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5E52" w:rsidRDefault="00045E52" w:rsidP="00045E52">
      <w:pPr>
        <w:rPr>
          <w:lang w:bidi="ar-AE"/>
        </w:rPr>
      </w:pPr>
      <w:r w:rsidRPr="00670804">
        <w:rPr>
          <w:rFonts w:cs="Arial"/>
          <w:noProof/>
          <w:rtl/>
        </w:rPr>
        <mc:AlternateContent>
          <mc:Choice Requires="wps">
            <w:drawing>
              <wp:anchor distT="0" distB="0" distL="114300" distR="114300" simplePos="0" relativeHeight="251676672" behindDoc="0" locked="0" layoutInCell="1" allowOverlap="1" wp14:anchorId="5776EEEB" wp14:editId="08B88916">
                <wp:simplePos x="0" y="0"/>
                <wp:positionH relativeFrom="margin">
                  <wp:posOffset>1685925</wp:posOffset>
                </wp:positionH>
                <wp:positionV relativeFrom="paragraph">
                  <wp:posOffset>904875</wp:posOffset>
                </wp:positionV>
                <wp:extent cx="1895475" cy="484094"/>
                <wp:effectExtent l="0" t="0" r="0" b="0"/>
                <wp:wrapNone/>
                <wp:docPr id="4" name="Text Box 4"/>
                <wp:cNvGraphicFramePr/>
                <a:graphic xmlns:a="http://schemas.openxmlformats.org/drawingml/2006/main">
                  <a:graphicData uri="http://schemas.microsoft.com/office/word/2010/wordprocessingShape">
                    <wps:wsp>
                      <wps:cNvSpPr txBox="1"/>
                      <wps:spPr>
                        <a:xfrm>
                          <a:off x="0" y="0"/>
                          <a:ext cx="1895475" cy="484094"/>
                        </a:xfrm>
                        <a:prstGeom prst="rect">
                          <a:avLst/>
                        </a:prstGeom>
                        <a:noFill/>
                        <a:ln w="6350">
                          <a:noFill/>
                        </a:ln>
                      </wps:spPr>
                      <wps:txbx>
                        <w:txbxContent>
                          <w:p w:rsidR="00E35F2C" w:rsidRPr="00AA7706" w:rsidRDefault="00E35F2C" w:rsidP="00045E52">
                            <w:pPr>
                              <w:jc w:val="center"/>
                              <w:rPr>
                                <w:b/>
                                <w:bCs/>
                                <w:rtl/>
                                <w:lang w:bidi="ar-AE"/>
                              </w:rPr>
                            </w:pPr>
                            <w:r w:rsidRPr="00AA7706">
                              <w:rPr>
                                <w:b/>
                                <w:bCs/>
                              </w:rPr>
                              <w:t>Abu Dhabi University</w:t>
                            </w:r>
                            <w:r>
                              <w:rPr>
                                <w:b/>
                                <w:bCs/>
                              </w:rPr>
                              <w:br/>
                              <w:t>Department of Aviation</w:t>
                            </w:r>
                          </w:p>
                          <w:p w:rsidR="00E35F2C" w:rsidRDefault="00E35F2C" w:rsidP="00045E52">
                            <w:pPr>
                              <w:jc w:val="right"/>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76EEEB" id="_x0000_t202" coordsize="21600,21600" o:spt="202" path="m,l,21600r21600,l21600,xe">
                <v:stroke joinstyle="miter"/>
                <v:path gradientshapeok="t" o:connecttype="rect"/>
              </v:shapetype>
              <v:shape id="Text Box 4" o:spid="_x0000_s1026" type="#_x0000_t202" style="position:absolute;left:0;text-align:left;margin-left:132.75pt;margin-top:71.25pt;width:149.25pt;height:38.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" filled="f" stroked="f" strokeweight=".5pt">
                <v:textbox>
                  <w:txbxContent>
                    <w:p w:rsidR="00E35F2C" w:rsidRPr="00AA7706" w:rsidRDefault="00E35F2C" w:rsidP="00045E52">
                      <w:pPr>
                        <w:jc w:val="center"/>
                        <w:rPr>
                          <w:b/>
                          <w:bCs/>
                          <w:rtl/>
                          <w:lang w:bidi="ar-AE"/>
                        </w:rPr>
                      </w:pPr>
                      <w:r w:rsidRPr="00AA7706">
                        <w:rPr>
                          <w:b/>
                          <w:bCs/>
                        </w:rPr>
                        <w:t>Abu Dhabi University</w:t>
                      </w:r>
                      <w:r>
                        <w:rPr>
                          <w:b/>
                          <w:bCs/>
                        </w:rPr>
                        <w:br/>
                        <w:t>Department of Aviation</w:t>
                      </w:r>
                    </w:p>
                    <w:p w:rsidR="00E35F2C" w:rsidRDefault="00E35F2C" w:rsidP="00045E52">
                      <w:pPr>
                        <w:jc w:val="right"/>
                      </w:pPr>
                    </w:p>
                  </w:txbxContent>
                </v:textbox>
                <w10:wrap anchorx="margin"/>
              </v:shape>
            </w:pict>
          </mc:Fallback>
        </mc:AlternateContent>
      </w:r>
      <w:r w:rsidRPr="00670804">
        <w:rPr>
          <w:rFonts w:cs="Arial"/>
          <w:noProof/>
          <w:rtl/>
        </w:rPr>
        <w:drawing>
          <wp:anchor distT="0" distB="0" distL="114300" distR="114300" simplePos="0" relativeHeight="251675648" behindDoc="0" locked="0" layoutInCell="1" allowOverlap="1" wp14:anchorId="2A6FD10F" wp14:editId="1EB3EB8B">
            <wp:simplePos x="0" y="0"/>
            <wp:positionH relativeFrom="margin">
              <wp:align>center</wp:align>
            </wp:positionH>
            <wp:positionV relativeFrom="paragraph">
              <wp:posOffset>-276225</wp:posOffset>
            </wp:positionV>
            <wp:extent cx="1211009" cy="1138555"/>
            <wp:effectExtent l="0" t="0" r="8255" b="4445"/>
            <wp:wrapNone/>
            <wp:docPr id="6" name="Picture 1" descr="ADU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U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11009" cy="113855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rsidR="00045E52" w:rsidRPr="00670804" w:rsidRDefault="00045E52" w:rsidP="00045E52">
      <w:pPr>
        <w:rPr>
          <w:lang w:bidi="ar-AE"/>
        </w:rPr>
      </w:pPr>
    </w:p>
    <w:p w:rsidR="00045E52" w:rsidRPr="00670804" w:rsidRDefault="00045E52" w:rsidP="00045E52">
      <w:pPr>
        <w:rPr>
          <w:lang w:bidi="ar-AE"/>
        </w:rPr>
      </w:pPr>
    </w:p>
    <w:p w:rsidR="00045E52" w:rsidRPr="00670804" w:rsidRDefault="00045E52" w:rsidP="00045E52">
      <w:pPr>
        <w:rPr>
          <w:lang w:bidi="ar-AE"/>
        </w:rPr>
      </w:pPr>
    </w:p>
    <w:p w:rsidR="00045E52" w:rsidRDefault="00045E52" w:rsidP="00045E52">
      <w:pPr>
        <w:rPr>
          <w:rFonts w:asciiTheme="majorBidi" w:hAnsiTheme="majorBidi" w:cstheme="majorBidi"/>
          <w:color w:val="FF0000"/>
          <w:sz w:val="56"/>
          <w:szCs w:val="56"/>
          <w:rtl/>
          <w:lang w:bidi="ar-AE"/>
        </w:rPr>
      </w:pPr>
    </w:p>
    <w:p w:rsidR="00184424" w:rsidRPr="005E6D37" w:rsidRDefault="00184424" w:rsidP="00184424">
      <w:pPr>
        <w:jc w:val="center"/>
        <w:rPr>
          <w:rFonts w:ascii="Segoe Print" w:hAnsi="Segoe Print"/>
          <w:b/>
          <w:bCs/>
          <w:color w:val="FF0000"/>
          <w:sz w:val="56"/>
          <w:szCs w:val="56"/>
          <w:rtl/>
          <w:lang w:bidi="ar-AE"/>
        </w:rPr>
      </w:pPr>
      <w:r>
        <w:rPr>
          <w:rFonts w:ascii="Segoe Print" w:hAnsi="Segoe Print"/>
          <w:b/>
          <w:bCs/>
          <w:color w:val="FF0000"/>
          <w:sz w:val="56"/>
          <w:szCs w:val="56"/>
        </w:rPr>
        <w:t>Research Paper Analysis:</w:t>
      </w:r>
    </w:p>
    <w:p w:rsidR="00184424" w:rsidRPr="005E6D37" w:rsidRDefault="00184424" w:rsidP="00184424">
      <w:pPr>
        <w:jc w:val="center"/>
        <w:rPr>
          <w:rFonts w:ascii="Segoe Print" w:hAnsi="Segoe Print"/>
          <w:b/>
          <w:bCs/>
          <w:sz w:val="56"/>
          <w:szCs w:val="56"/>
          <w:u w:val="single"/>
          <w:lang w:bidi="ar-AE"/>
        </w:rPr>
      </w:pPr>
      <w:r>
        <w:rPr>
          <w:rFonts w:ascii="Segoe Print" w:hAnsi="Segoe Print"/>
          <w:b/>
          <w:bCs/>
          <w:sz w:val="56"/>
          <w:szCs w:val="56"/>
          <w:u w:val="single"/>
        </w:rPr>
        <w:t xml:space="preserve">The Dirty Dozens of Aviation </w:t>
      </w:r>
      <w:proofErr w:type="gramStart"/>
      <w:r>
        <w:rPr>
          <w:rFonts w:ascii="Segoe Print" w:hAnsi="Segoe Print"/>
          <w:b/>
          <w:bCs/>
          <w:sz w:val="56"/>
          <w:szCs w:val="56"/>
          <w:u w:val="single"/>
        </w:rPr>
        <w:t>( Human</w:t>
      </w:r>
      <w:proofErr w:type="gramEnd"/>
      <w:r>
        <w:rPr>
          <w:rFonts w:ascii="Segoe Print" w:hAnsi="Segoe Print"/>
          <w:b/>
          <w:bCs/>
          <w:sz w:val="56"/>
          <w:szCs w:val="56"/>
          <w:u w:val="single"/>
        </w:rPr>
        <w:t xml:space="preserve"> Factors )</w:t>
      </w:r>
    </w:p>
    <w:p w:rsidR="00184424" w:rsidRPr="000D60A2" w:rsidRDefault="00184424" w:rsidP="00184424">
      <w:pPr>
        <w:jc w:val="center"/>
        <w:rPr>
          <w:rFonts w:ascii="Copperplate Gothic Bold" w:hAnsi="Copperplate Gothic Bold"/>
          <w:b/>
          <w:bCs/>
          <w:sz w:val="32"/>
          <w:szCs w:val="32"/>
          <w:lang w:bidi="ar-AE"/>
        </w:rPr>
      </w:pPr>
      <w:r w:rsidRPr="000D60A2">
        <w:rPr>
          <w:rFonts w:ascii="Copperplate Gothic Bold" w:hAnsi="Copperplate Gothic Bold"/>
          <w:b/>
          <w:bCs/>
          <w:sz w:val="24"/>
          <w:szCs w:val="24"/>
          <w:lang w:bidi="ar-AE"/>
        </w:rPr>
        <w:t xml:space="preserve">A part of </w:t>
      </w:r>
      <w:r>
        <w:rPr>
          <w:rFonts w:ascii="Copperplate Gothic Bold" w:hAnsi="Copperplate Gothic Bold"/>
          <w:b/>
          <w:bCs/>
          <w:sz w:val="24"/>
          <w:szCs w:val="24"/>
          <w:lang w:bidi="ar-AE"/>
        </w:rPr>
        <w:t>aviation science of multi crew 472</w:t>
      </w:r>
      <w:r w:rsidR="00603BF6" w:rsidRPr="00603BF6">
        <w:rPr>
          <w:noProof/>
        </w:rPr>
        <w:t xml:space="preserve"> </w:t>
      </w:r>
    </w:p>
    <w:p w:rsidR="00045E52" w:rsidRPr="005B74D8" w:rsidRDefault="006B11D6" w:rsidP="00045E52">
      <w:pPr>
        <w:rPr>
          <w:rtl/>
          <w:lang w:bidi="ar-AE"/>
        </w:rPr>
      </w:pPr>
      <w:r w:rsidRPr="009D60CB">
        <w:rPr>
          <w:rFonts w:ascii="One Starry Night" w:hAnsi="One Starry Night"/>
          <w:b/>
          <w:bCs/>
          <w:noProof/>
          <w:color w:val="000099"/>
          <w:sz w:val="56"/>
          <w:szCs w:val="56"/>
          <w:u w:val="single"/>
        </w:rPr>
        <mc:AlternateContent>
          <mc:Choice Requires="wps">
            <w:drawing>
              <wp:anchor distT="0" distB="0" distL="114300" distR="114300" simplePos="0" relativeHeight="251677696" behindDoc="0" locked="0" layoutInCell="1" allowOverlap="1" wp14:anchorId="6D0BDEB8" wp14:editId="7B6C3583">
                <wp:simplePos x="0" y="0"/>
                <wp:positionH relativeFrom="margin">
                  <wp:posOffset>-221729</wp:posOffset>
                </wp:positionH>
                <wp:positionV relativeFrom="paragraph">
                  <wp:posOffset>149032</wp:posOffset>
                </wp:positionV>
                <wp:extent cx="5924550" cy="1700992"/>
                <wp:effectExtent l="0" t="0" r="0" b="0"/>
                <wp:wrapNone/>
                <wp:docPr id="5" name="Text Box 5"/>
                <wp:cNvGraphicFramePr/>
                <a:graphic xmlns:a="http://schemas.openxmlformats.org/drawingml/2006/main">
                  <a:graphicData uri="http://schemas.microsoft.com/office/word/2010/wordprocessingShape">
                    <wps:wsp>
                      <wps:cNvSpPr txBox="1"/>
                      <wps:spPr>
                        <a:xfrm>
                          <a:off x="0" y="0"/>
                          <a:ext cx="5924550" cy="1700992"/>
                        </a:xfrm>
                        <a:prstGeom prst="rect">
                          <a:avLst/>
                        </a:prstGeom>
                        <a:noFill/>
                        <a:ln w="6350">
                          <a:noFill/>
                        </a:ln>
                      </wps:spPr>
                      <wps:txbx>
                        <w:txbxContent>
                          <w:p w:rsidR="00E35F2C" w:rsidRPr="00BC5B99" w:rsidRDefault="00E35F2C" w:rsidP="00BC5B99">
                            <w:pPr>
                              <w:pStyle w:val="ListParagraph"/>
                              <w:numPr>
                                <w:ilvl w:val="0"/>
                                <w:numId w:val="59"/>
                              </w:numPr>
                              <w:spacing w:line="276" w:lineRule="auto"/>
                              <w:rPr>
                                <w:rFonts w:asciiTheme="majorBidi" w:hAnsiTheme="majorBidi" w:cstheme="majorBidi"/>
                                <w:b/>
                                <w:bCs/>
                                <w:sz w:val="32"/>
                                <w:szCs w:val="32"/>
                                <w:u w:val="single"/>
                              </w:rPr>
                            </w:pPr>
                            <w:bookmarkStart w:id="0" w:name="_GoBack"/>
                            <w:r w:rsidRPr="00BC5B99">
                              <w:rPr>
                                <w:rFonts w:asciiTheme="majorBidi" w:hAnsiTheme="majorBidi" w:cstheme="majorBidi"/>
                                <w:b/>
                                <w:bCs/>
                                <w:sz w:val="32"/>
                                <w:szCs w:val="32"/>
                                <w:u w:val="single"/>
                              </w:rPr>
                              <w:t>Group Members &amp; ID Numbers :</w:t>
                            </w:r>
                          </w:p>
                          <w:tbl>
                            <w:tblPr>
                              <w:tblStyle w:val="GridTable4-Accent6"/>
                              <w:tblW w:w="0" w:type="auto"/>
                              <w:tblLook w:val="04A0" w:firstRow="1" w:lastRow="0" w:firstColumn="1" w:lastColumn="0" w:noHBand="0" w:noVBand="1"/>
                            </w:tblPr>
                            <w:tblGrid>
                              <w:gridCol w:w="4148"/>
                              <w:gridCol w:w="4148"/>
                            </w:tblGrid>
                            <w:tr w:rsidR="00E35F2C" w:rsidRPr="008B7A82" w:rsidTr="00276E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r w:rsidRPr="00C2548C">
                                    <w:rPr>
                                      <w:rFonts w:asciiTheme="majorBidi" w:hAnsiTheme="majorBidi" w:cstheme="majorBidi"/>
                                      <w:sz w:val="24"/>
                                      <w:szCs w:val="24"/>
                                      <w:lang w:bidi="ar-AE"/>
                                    </w:rPr>
                                    <w:tab/>
                                  </w:r>
                                  <w:proofErr w:type="spellStart"/>
                                  <w:r w:rsidRPr="00C2548C">
                                    <w:rPr>
                                      <w:rFonts w:asciiTheme="majorBidi" w:hAnsiTheme="majorBidi" w:cstheme="majorBidi"/>
                                      <w:color w:val="auto"/>
                                      <w:sz w:val="24"/>
                                      <w:szCs w:val="24"/>
                                      <w:lang w:bidi="ar-AE"/>
                                    </w:rPr>
                                    <w:t>As</w:t>
                                  </w:r>
                                  <w:r>
                                    <w:rPr>
                                      <w:rFonts w:asciiTheme="majorBidi" w:hAnsiTheme="majorBidi" w:cstheme="majorBidi"/>
                                      <w:color w:val="auto"/>
                                      <w:sz w:val="24"/>
                                      <w:szCs w:val="24"/>
                                      <w:lang w:bidi="ar-AE"/>
                                    </w:rPr>
                                    <w:t>m</w:t>
                                  </w:r>
                                  <w:r w:rsidRPr="00C2548C">
                                    <w:rPr>
                                      <w:rFonts w:asciiTheme="majorBidi" w:hAnsiTheme="majorBidi" w:cstheme="majorBidi"/>
                                      <w:color w:val="auto"/>
                                      <w:sz w:val="24"/>
                                      <w:szCs w:val="24"/>
                                      <w:lang w:bidi="ar-AE"/>
                                    </w:rPr>
                                    <w:t>a</w:t>
                                  </w:r>
                                  <w:proofErr w:type="spellEnd"/>
                                  <w:r w:rsidRPr="00C2548C">
                                    <w:rPr>
                                      <w:rFonts w:asciiTheme="majorBidi" w:hAnsiTheme="majorBidi" w:cstheme="majorBidi"/>
                                      <w:color w:val="auto"/>
                                      <w:sz w:val="24"/>
                                      <w:szCs w:val="24"/>
                                      <w:lang w:bidi="ar-AE"/>
                                    </w:rPr>
                                    <w:t xml:space="preserve"> Mohammed           </w:t>
                                  </w:r>
                                </w:p>
                              </w:tc>
                              <w:tc>
                                <w:tcPr>
                                  <w:tcW w:w="4148" w:type="dxa"/>
                                </w:tcPr>
                                <w:p w:rsidR="00E35F2C" w:rsidRPr="00C2548C" w:rsidRDefault="00E35F2C" w:rsidP="008F7595">
                                  <w:pPr>
                                    <w:bidi w:val="0"/>
                                    <w:spacing w:line="276"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bidi="ar-AE"/>
                                    </w:rPr>
                                  </w:pPr>
                                  <w:r w:rsidRPr="00C2548C">
                                    <w:rPr>
                                      <w:rFonts w:asciiTheme="majorBidi" w:eastAsia="Times New Roman" w:hAnsiTheme="majorBidi" w:cstheme="majorBidi"/>
                                      <w:b w:val="0"/>
                                      <w:bCs w:val="0"/>
                                      <w:color w:val="000000"/>
                                      <w:sz w:val="28"/>
                                      <w:szCs w:val="28"/>
                                      <w:bdr w:val="none" w:sz="0" w:space="0" w:color="auto" w:frame="1"/>
                                    </w:rPr>
                                    <w:t>1061601</w:t>
                                  </w:r>
                                </w:p>
                              </w:tc>
                            </w:tr>
                            <w:tr w:rsidR="00E35F2C" w:rsidRPr="008B7A82" w:rsidTr="00276E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r w:rsidRPr="00C2548C">
                                    <w:rPr>
                                      <w:rFonts w:asciiTheme="majorBidi" w:eastAsia="Times New Roman" w:hAnsiTheme="majorBidi" w:cstheme="majorBidi"/>
                                      <w:color w:val="000000"/>
                                      <w:sz w:val="24"/>
                                      <w:szCs w:val="24"/>
                                      <w:bdr w:val="none" w:sz="0" w:space="0" w:color="auto" w:frame="1"/>
                                    </w:rPr>
                                    <w:t>Aqsa</w:t>
                                  </w:r>
                                  <w:r>
                                    <w:rPr>
                                      <w:rFonts w:asciiTheme="majorBidi" w:eastAsia="Times New Roman" w:hAnsiTheme="majorBidi" w:cstheme="majorBidi"/>
                                      <w:color w:val="000000"/>
                                      <w:sz w:val="24"/>
                                      <w:szCs w:val="24"/>
                                      <w:bdr w:val="none" w:sz="0" w:space="0" w:color="auto" w:frame="1"/>
                                    </w:rPr>
                                    <w:t xml:space="preserve"> </w:t>
                                  </w:r>
                                  <w:proofErr w:type="spellStart"/>
                                  <w:r>
                                    <w:rPr>
                                      <w:rFonts w:asciiTheme="majorBidi" w:eastAsia="Times New Roman" w:hAnsiTheme="majorBidi" w:cstheme="majorBidi"/>
                                      <w:color w:val="000000"/>
                                      <w:sz w:val="24"/>
                                      <w:szCs w:val="24"/>
                                      <w:bdr w:val="none" w:sz="0" w:space="0" w:color="auto" w:frame="1"/>
                                    </w:rPr>
                                    <w:t>Gul</w:t>
                                  </w:r>
                                  <w:proofErr w:type="spellEnd"/>
                                  <w:r w:rsidRPr="00C2548C">
                                    <w:rPr>
                                      <w:rFonts w:asciiTheme="majorBidi" w:eastAsia="Times New Roman" w:hAnsiTheme="majorBidi" w:cstheme="majorBidi"/>
                                      <w:color w:val="000000"/>
                                      <w:sz w:val="24"/>
                                      <w:szCs w:val="24"/>
                                      <w:bdr w:val="none" w:sz="0" w:space="0" w:color="auto" w:frame="1"/>
                                    </w:rPr>
                                    <w:t>   </w:t>
                                  </w:r>
                                </w:p>
                              </w:tc>
                              <w:tc>
                                <w:tcPr>
                                  <w:tcW w:w="4148" w:type="dxa"/>
                                </w:tcPr>
                                <w:p w:rsidR="00E35F2C" w:rsidRPr="008B7A82" w:rsidRDefault="00E35F2C" w:rsidP="008F7595">
                                  <w:pPr>
                                    <w:bidi w:val="0"/>
                                    <w:spacing w:line="276" w:lineRule="auto"/>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bidi="ar-AE"/>
                                    </w:rPr>
                                  </w:pPr>
                                  <w:r w:rsidRPr="008B7A82">
                                    <w:rPr>
                                      <w:rFonts w:asciiTheme="majorBidi" w:eastAsia="Times New Roman" w:hAnsiTheme="majorBidi" w:cstheme="majorBidi"/>
                                      <w:color w:val="000000"/>
                                      <w:sz w:val="28"/>
                                      <w:szCs w:val="28"/>
                                      <w:bdr w:val="none" w:sz="0" w:space="0" w:color="auto" w:frame="1"/>
                                    </w:rPr>
                                    <w:t>1072389</w:t>
                                  </w:r>
                                </w:p>
                              </w:tc>
                            </w:tr>
                            <w:tr w:rsidR="00E35F2C" w:rsidRPr="008B7A82" w:rsidTr="00276E5C">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proofErr w:type="spellStart"/>
                                  <w:r>
                                    <w:rPr>
                                      <w:rFonts w:asciiTheme="majorBidi" w:hAnsiTheme="majorBidi" w:cstheme="majorBidi"/>
                                      <w:sz w:val="24"/>
                                      <w:szCs w:val="24"/>
                                      <w:lang w:bidi="ar-AE"/>
                                    </w:rPr>
                                    <w:t>Re</w:t>
                                  </w:r>
                                  <w:r w:rsidRPr="00C2548C">
                                    <w:rPr>
                                      <w:rFonts w:asciiTheme="majorBidi" w:hAnsiTheme="majorBidi" w:cstheme="majorBidi"/>
                                      <w:sz w:val="24"/>
                                      <w:szCs w:val="24"/>
                                      <w:lang w:bidi="ar-AE"/>
                                    </w:rPr>
                                    <w:t>yal</w:t>
                                  </w:r>
                                  <w:proofErr w:type="spellEnd"/>
                                  <w:r w:rsidRPr="00C2548C">
                                    <w:rPr>
                                      <w:rFonts w:asciiTheme="majorBidi" w:hAnsiTheme="majorBidi" w:cstheme="majorBidi"/>
                                      <w:sz w:val="24"/>
                                      <w:szCs w:val="24"/>
                                      <w:lang w:bidi="ar-AE"/>
                                    </w:rPr>
                                    <w:t xml:space="preserve"> Osman </w:t>
                                  </w:r>
                                </w:p>
                              </w:tc>
                              <w:tc>
                                <w:tcPr>
                                  <w:tcW w:w="4148" w:type="dxa"/>
                                </w:tcPr>
                                <w:p w:rsidR="00E35F2C" w:rsidRPr="008B7A82" w:rsidRDefault="00E35F2C" w:rsidP="008F7595">
                                  <w:pPr>
                                    <w:bidi w:val="0"/>
                                    <w:spacing w:line="276" w:lineRule="auto"/>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sidRPr="008B7A82">
                                    <w:rPr>
                                      <w:rFonts w:asciiTheme="majorBidi" w:eastAsia="Times New Roman" w:hAnsiTheme="majorBidi" w:cstheme="majorBidi"/>
                                      <w:color w:val="000000"/>
                                      <w:sz w:val="28"/>
                                      <w:szCs w:val="28"/>
                                      <w:bdr w:val="none" w:sz="0" w:space="0" w:color="auto" w:frame="1"/>
                                    </w:rPr>
                                    <w:t>1064208</w:t>
                                  </w:r>
                                </w:p>
                              </w:tc>
                            </w:tr>
                            <w:bookmarkEnd w:id="0"/>
                          </w:tbl>
                          <w:p w:rsidR="00E35F2C" w:rsidRPr="00BC5B99" w:rsidRDefault="00E35F2C" w:rsidP="006B11D6">
                            <w:pPr>
                              <w:pStyle w:val="ListParagraph"/>
                              <w:spacing w:before="240" w:line="276" w:lineRule="auto"/>
                              <w:rPr>
                                <w:rFonts w:asciiTheme="majorBidi" w:hAnsiTheme="majorBidi" w:cstheme="majorBidi"/>
                                <w:b/>
                                <w:bCs/>
                                <w:color w:val="FF0000"/>
                                <w:sz w:val="28"/>
                                <w:szCs w:val="28"/>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0BDEB8" id="_x0000_t202" coordsize="21600,21600" o:spt="202" path="m,l,21600r21600,l21600,xe">
                <v:stroke joinstyle="miter"/>
                <v:path gradientshapeok="t" o:connecttype="rect"/>
              </v:shapetype>
              <v:shape id="Text Box 5" o:spid="_x0000_s1027" type="#_x0000_t202" style="position:absolute;left:0;text-align:left;margin-left:-17.45pt;margin-top:11.75pt;width:466.5pt;height:133.9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" filled="f" stroked="f" strokeweight=".5pt">
                <v:textbox>
                  <w:txbxContent>
                    <w:p w:rsidR="00E35F2C" w:rsidRPr="00BC5B99" w:rsidRDefault="00E35F2C" w:rsidP="00BC5B99">
                      <w:pPr>
                        <w:pStyle w:val="ListParagraph"/>
                        <w:numPr>
                          <w:ilvl w:val="0"/>
                          <w:numId w:val="59"/>
                        </w:numPr>
                        <w:spacing w:line="276" w:lineRule="auto"/>
                        <w:rPr>
                          <w:rFonts w:asciiTheme="majorBidi" w:hAnsiTheme="majorBidi" w:cstheme="majorBidi"/>
                          <w:b/>
                          <w:bCs/>
                          <w:sz w:val="32"/>
                          <w:szCs w:val="32"/>
                          <w:u w:val="single"/>
                        </w:rPr>
                      </w:pPr>
                      <w:bookmarkStart w:id="1" w:name="_GoBack"/>
                      <w:r w:rsidRPr="00BC5B99">
                        <w:rPr>
                          <w:rFonts w:asciiTheme="majorBidi" w:hAnsiTheme="majorBidi" w:cstheme="majorBidi"/>
                          <w:b/>
                          <w:bCs/>
                          <w:sz w:val="32"/>
                          <w:szCs w:val="32"/>
                          <w:u w:val="single"/>
                        </w:rPr>
                        <w:t>Group Members &amp; ID Numbers :</w:t>
                      </w:r>
                    </w:p>
                    <w:tbl>
                      <w:tblPr>
                        <w:tblStyle w:val="GridTable4-Accent6"/>
                        <w:tblW w:w="0" w:type="auto"/>
                        <w:tblLook w:val="04A0" w:firstRow="1" w:lastRow="0" w:firstColumn="1" w:lastColumn="0" w:noHBand="0" w:noVBand="1"/>
                      </w:tblPr>
                      <w:tblGrid>
                        <w:gridCol w:w="4148"/>
                        <w:gridCol w:w="4148"/>
                      </w:tblGrid>
                      <w:tr w:rsidR="00E35F2C" w:rsidRPr="008B7A82" w:rsidTr="00276E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r w:rsidRPr="00C2548C">
                              <w:rPr>
                                <w:rFonts w:asciiTheme="majorBidi" w:hAnsiTheme="majorBidi" w:cstheme="majorBidi"/>
                                <w:sz w:val="24"/>
                                <w:szCs w:val="24"/>
                                <w:lang w:bidi="ar-AE"/>
                              </w:rPr>
                              <w:tab/>
                            </w:r>
                            <w:proofErr w:type="spellStart"/>
                            <w:r w:rsidRPr="00C2548C">
                              <w:rPr>
                                <w:rFonts w:asciiTheme="majorBidi" w:hAnsiTheme="majorBidi" w:cstheme="majorBidi"/>
                                <w:color w:val="auto"/>
                                <w:sz w:val="24"/>
                                <w:szCs w:val="24"/>
                                <w:lang w:bidi="ar-AE"/>
                              </w:rPr>
                              <w:t>As</w:t>
                            </w:r>
                            <w:r>
                              <w:rPr>
                                <w:rFonts w:asciiTheme="majorBidi" w:hAnsiTheme="majorBidi" w:cstheme="majorBidi"/>
                                <w:color w:val="auto"/>
                                <w:sz w:val="24"/>
                                <w:szCs w:val="24"/>
                                <w:lang w:bidi="ar-AE"/>
                              </w:rPr>
                              <w:t>m</w:t>
                            </w:r>
                            <w:r w:rsidRPr="00C2548C">
                              <w:rPr>
                                <w:rFonts w:asciiTheme="majorBidi" w:hAnsiTheme="majorBidi" w:cstheme="majorBidi"/>
                                <w:color w:val="auto"/>
                                <w:sz w:val="24"/>
                                <w:szCs w:val="24"/>
                                <w:lang w:bidi="ar-AE"/>
                              </w:rPr>
                              <w:t>a</w:t>
                            </w:r>
                            <w:proofErr w:type="spellEnd"/>
                            <w:r w:rsidRPr="00C2548C">
                              <w:rPr>
                                <w:rFonts w:asciiTheme="majorBidi" w:hAnsiTheme="majorBidi" w:cstheme="majorBidi"/>
                                <w:color w:val="auto"/>
                                <w:sz w:val="24"/>
                                <w:szCs w:val="24"/>
                                <w:lang w:bidi="ar-AE"/>
                              </w:rPr>
                              <w:t xml:space="preserve"> Mohammed           </w:t>
                            </w:r>
                          </w:p>
                        </w:tc>
                        <w:tc>
                          <w:tcPr>
                            <w:tcW w:w="4148" w:type="dxa"/>
                          </w:tcPr>
                          <w:p w:rsidR="00E35F2C" w:rsidRPr="00C2548C" w:rsidRDefault="00E35F2C" w:rsidP="008F7595">
                            <w:pPr>
                              <w:bidi w:val="0"/>
                              <w:spacing w:line="276"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bidi="ar-AE"/>
                              </w:rPr>
                            </w:pPr>
                            <w:r w:rsidRPr="00C2548C">
                              <w:rPr>
                                <w:rFonts w:asciiTheme="majorBidi" w:eastAsia="Times New Roman" w:hAnsiTheme="majorBidi" w:cstheme="majorBidi"/>
                                <w:b w:val="0"/>
                                <w:bCs w:val="0"/>
                                <w:color w:val="000000"/>
                                <w:sz w:val="28"/>
                                <w:szCs w:val="28"/>
                                <w:bdr w:val="none" w:sz="0" w:space="0" w:color="auto" w:frame="1"/>
                              </w:rPr>
                              <w:t>1061601</w:t>
                            </w:r>
                          </w:p>
                        </w:tc>
                      </w:tr>
                      <w:tr w:rsidR="00E35F2C" w:rsidRPr="008B7A82" w:rsidTr="00276E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r w:rsidRPr="00C2548C">
                              <w:rPr>
                                <w:rFonts w:asciiTheme="majorBidi" w:eastAsia="Times New Roman" w:hAnsiTheme="majorBidi" w:cstheme="majorBidi"/>
                                <w:color w:val="000000"/>
                                <w:sz w:val="24"/>
                                <w:szCs w:val="24"/>
                                <w:bdr w:val="none" w:sz="0" w:space="0" w:color="auto" w:frame="1"/>
                              </w:rPr>
                              <w:t>Aqsa</w:t>
                            </w:r>
                            <w:r>
                              <w:rPr>
                                <w:rFonts w:asciiTheme="majorBidi" w:eastAsia="Times New Roman" w:hAnsiTheme="majorBidi" w:cstheme="majorBidi"/>
                                <w:color w:val="000000"/>
                                <w:sz w:val="24"/>
                                <w:szCs w:val="24"/>
                                <w:bdr w:val="none" w:sz="0" w:space="0" w:color="auto" w:frame="1"/>
                              </w:rPr>
                              <w:t xml:space="preserve"> </w:t>
                            </w:r>
                            <w:proofErr w:type="spellStart"/>
                            <w:r>
                              <w:rPr>
                                <w:rFonts w:asciiTheme="majorBidi" w:eastAsia="Times New Roman" w:hAnsiTheme="majorBidi" w:cstheme="majorBidi"/>
                                <w:color w:val="000000"/>
                                <w:sz w:val="24"/>
                                <w:szCs w:val="24"/>
                                <w:bdr w:val="none" w:sz="0" w:space="0" w:color="auto" w:frame="1"/>
                              </w:rPr>
                              <w:t>Gul</w:t>
                            </w:r>
                            <w:proofErr w:type="spellEnd"/>
                            <w:r w:rsidRPr="00C2548C">
                              <w:rPr>
                                <w:rFonts w:asciiTheme="majorBidi" w:eastAsia="Times New Roman" w:hAnsiTheme="majorBidi" w:cstheme="majorBidi"/>
                                <w:color w:val="000000"/>
                                <w:sz w:val="24"/>
                                <w:szCs w:val="24"/>
                                <w:bdr w:val="none" w:sz="0" w:space="0" w:color="auto" w:frame="1"/>
                              </w:rPr>
                              <w:t>   </w:t>
                            </w:r>
                          </w:p>
                        </w:tc>
                        <w:tc>
                          <w:tcPr>
                            <w:tcW w:w="4148" w:type="dxa"/>
                          </w:tcPr>
                          <w:p w:rsidR="00E35F2C" w:rsidRPr="008B7A82" w:rsidRDefault="00E35F2C" w:rsidP="008F7595">
                            <w:pPr>
                              <w:bidi w:val="0"/>
                              <w:spacing w:line="276" w:lineRule="auto"/>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bidi="ar-AE"/>
                              </w:rPr>
                            </w:pPr>
                            <w:r w:rsidRPr="008B7A82">
                              <w:rPr>
                                <w:rFonts w:asciiTheme="majorBidi" w:eastAsia="Times New Roman" w:hAnsiTheme="majorBidi" w:cstheme="majorBidi"/>
                                <w:color w:val="000000"/>
                                <w:sz w:val="28"/>
                                <w:szCs w:val="28"/>
                                <w:bdr w:val="none" w:sz="0" w:space="0" w:color="auto" w:frame="1"/>
                              </w:rPr>
                              <w:t>1072389</w:t>
                            </w:r>
                          </w:p>
                        </w:tc>
                      </w:tr>
                      <w:tr w:rsidR="00E35F2C" w:rsidRPr="008B7A82" w:rsidTr="00276E5C">
                        <w:tc>
                          <w:tcPr>
                            <w:cnfStyle w:val="001000000000" w:firstRow="0" w:lastRow="0" w:firstColumn="1" w:lastColumn="0" w:oddVBand="0" w:evenVBand="0" w:oddHBand="0" w:evenHBand="0" w:firstRowFirstColumn="0" w:firstRowLastColumn="0" w:lastRowFirstColumn="0" w:lastRowLastColumn="0"/>
                            <w:tcW w:w="4148" w:type="dxa"/>
                          </w:tcPr>
                          <w:p w:rsidR="00E35F2C" w:rsidRPr="00C2548C" w:rsidRDefault="00E35F2C" w:rsidP="008F7595">
                            <w:pPr>
                              <w:bidi w:val="0"/>
                              <w:spacing w:line="276" w:lineRule="auto"/>
                              <w:jc w:val="center"/>
                              <w:rPr>
                                <w:rFonts w:asciiTheme="majorBidi" w:hAnsiTheme="majorBidi" w:cstheme="majorBidi"/>
                                <w:sz w:val="24"/>
                                <w:szCs w:val="24"/>
                                <w:lang w:bidi="ar-AE"/>
                              </w:rPr>
                            </w:pPr>
                            <w:proofErr w:type="spellStart"/>
                            <w:r>
                              <w:rPr>
                                <w:rFonts w:asciiTheme="majorBidi" w:hAnsiTheme="majorBidi" w:cstheme="majorBidi"/>
                                <w:sz w:val="24"/>
                                <w:szCs w:val="24"/>
                                <w:lang w:bidi="ar-AE"/>
                              </w:rPr>
                              <w:t>Re</w:t>
                            </w:r>
                            <w:r w:rsidRPr="00C2548C">
                              <w:rPr>
                                <w:rFonts w:asciiTheme="majorBidi" w:hAnsiTheme="majorBidi" w:cstheme="majorBidi"/>
                                <w:sz w:val="24"/>
                                <w:szCs w:val="24"/>
                                <w:lang w:bidi="ar-AE"/>
                              </w:rPr>
                              <w:t>yal</w:t>
                            </w:r>
                            <w:proofErr w:type="spellEnd"/>
                            <w:r w:rsidRPr="00C2548C">
                              <w:rPr>
                                <w:rFonts w:asciiTheme="majorBidi" w:hAnsiTheme="majorBidi" w:cstheme="majorBidi"/>
                                <w:sz w:val="24"/>
                                <w:szCs w:val="24"/>
                                <w:lang w:bidi="ar-AE"/>
                              </w:rPr>
                              <w:t xml:space="preserve"> Osman </w:t>
                            </w:r>
                          </w:p>
                        </w:tc>
                        <w:tc>
                          <w:tcPr>
                            <w:tcW w:w="4148" w:type="dxa"/>
                          </w:tcPr>
                          <w:p w:rsidR="00E35F2C" w:rsidRPr="008B7A82" w:rsidRDefault="00E35F2C" w:rsidP="008F7595">
                            <w:pPr>
                              <w:bidi w:val="0"/>
                              <w:spacing w:line="276" w:lineRule="auto"/>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sidRPr="008B7A82">
                              <w:rPr>
                                <w:rFonts w:asciiTheme="majorBidi" w:eastAsia="Times New Roman" w:hAnsiTheme="majorBidi" w:cstheme="majorBidi"/>
                                <w:color w:val="000000"/>
                                <w:sz w:val="28"/>
                                <w:szCs w:val="28"/>
                                <w:bdr w:val="none" w:sz="0" w:space="0" w:color="auto" w:frame="1"/>
                              </w:rPr>
                              <w:t>1064208</w:t>
                            </w:r>
                          </w:p>
                        </w:tc>
                      </w:tr>
                      <w:bookmarkEnd w:id="1"/>
                    </w:tbl>
                    <w:p w:rsidR="00E35F2C" w:rsidRPr="00BC5B99" w:rsidRDefault="00E35F2C" w:rsidP="006B11D6">
                      <w:pPr>
                        <w:pStyle w:val="ListParagraph"/>
                        <w:spacing w:before="240" w:line="276" w:lineRule="auto"/>
                        <w:rPr>
                          <w:rFonts w:asciiTheme="majorBidi" w:hAnsiTheme="majorBidi" w:cstheme="majorBidi"/>
                          <w:b/>
                          <w:bCs/>
                          <w:color w:val="FF0000"/>
                          <w:sz w:val="28"/>
                          <w:szCs w:val="28"/>
                        </w:rPr>
                      </w:pPr>
                    </w:p>
                  </w:txbxContent>
                </v:textbox>
                <w10:wrap anchorx="margin"/>
              </v:shape>
            </w:pict>
          </mc:Fallback>
        </mc:AlternateContent>
      </w:r>
    </w:p>
    <w:p w:rsidR="00045E52" w:rsidRPr="005B74D8" w:rsidRDefault="00045E52" w:rsidP="00045E52">
      <w:pPr>
        <w:rPr>
          <w:lang w:bidi="ar-AE"/>
        </w:rPr>
      </w:pPr>
    </w:p>
    <w:p w:rsidR="00045E52" w:rsidRDefault="00045E52" w:rsidP="00045E52">
      <w:pPr>
        <w:bidi w:val="0"/>
        <w:jc w:val="center"/>
        <w:rPr>
          <w:lang w:bidi="ar-AE"/>
        </w:rPr>
      </w:pPr>
    </w:p>
    <w:p w:rsidR="00045E52" w:rsidRPr="00EE1D93" w:rsidRDefault="00045E52" w:rsidP="00045E52">
      <w:pPr>
        <w:bidi w:val="0"/>
        <w:rPr>
          <w:lang w:bidi="ar-AE"/>
        </w:rPr>
      </w:pPr>
    </w:p>
    <w:p w:rsidR="00045E52" w:rsidRDefault="00045E52" w:rsidP="00045E52">
      <w:pPr>
        <w:bidi w:val="0"/>
        <w:rPr>
          <w:lang w:bidi="ar-AE"/>
        </w:rPr>
      </w:pPr>
    </w:p>
    <w:p w:rsidR="00045E52" w:rsidRDefault="009A1BCB" w:rsidP="00045E52">
      <w:pPr>
        <w:bidi w:val="0"/>
        <w:rPr>
          <w:lang w:bidi="ar-AE"/>
        </w:rPr>
      </w:pPr>
      <w:r w:rsidRPr="00184424">
        <w:rPr>
          <w:noProof/>
        </w:rPr>
        <w:drawing>
          <wp:anchor distT="0" distB="0" distL="114300" distR="114300" simplePos="0" relativeHeight="251680768" behindDoc="0" locked="0" layoutInCell="1" allowOverlap="1" wp14:anchorId="2560B5CF" wp14:editId="0A2B9973">
            <wp:simplePos x="0" y="0"/>
            <wp:positionH relativeFrom="column">
              <wp:posOffset>2435711</wp:posOffset>
            </wp:positionH>
            <wp:positionV relativeFrom="paragraph">
              <wp:posOffset>183515</wp:posOffset>
            </wp:positionV>
            <wp:extent cx="2247089" cy="1478280"/>
            <wp:effectExtent l="152400" t="171450" r="153670" b="1600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5_prot_epilepsy_her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47089" cy="147828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184424">
        <w:rPr>
          <w:noProof/>
        </w:rPr>
        <w:drawing>
          <wp:anchor distT="0" distB="0" distL="114300" distR="114300" simplePos="0" relativeHeight="251684864" behindDoc="0" locked="0" layoutInCell="1" allowOverlap="1" wp14:anchorId="45AA7CAF" wp14:editId="387E3059">
            <wp:simplePos x="0" y="0"/>
            <wp:positionH relativeFrom="column">
              <wp:posOffset>4711700</wp:posOffset>
            </wp:positionH>
            <wp:positionV relativeFrom="paragraph">
              <wp:posOffset>8890</wp:posOffset>
            </wp:positionV>
            <wp:extent cx="1387475" cy="1844040"/>
            <wp:effectExtent l="0" t="0" r="3175" b="381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pilepsy-s6-photo-of-brai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87475" cy="18440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184424">
        <w:rPr>
          <w:noProof/>
        </w:rPr>
        <w:drawing>
          <wp:anchor distT="0" distB="0" distL="114300" distR="114300" simplePos="0" relativeHeight="251679744" behindDoc="0" locked="0" layoutInCell="1" allowOverlap="1" wp14:anchorId="5C1199F3" wp14:editId="2A4BF464">
            <wp:simplePos x="0" y="0"/>
            <wp:positionH relativeFrom="column">
              <wp:posOffset>-967632</wp:posOffset>
            </wp:positionH>
            <wp:positionV relativeFrom="paragraph">
              <wp:posOffset>291465</wp:posOffset>
            </wp:positionV>
            <wp:extent cx="2385624" cy="1078960"/>
            <wp:effectExtent l="19050" t="0" r="15240" b="3498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pilepsy-s2-photo-of-brain-wave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85624" cy="10789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045E52" w:rsidRDefault="009A1BCB" w:rsidP="00045E52">
      <w:pPr>
        <w:bidi w:val="0"/>
        <w:rPr>
          <w:lang w:bidi="ar-AE"/>
        </w:rPr>
      </w:pPr>
      <w:r w:rsidRPr="00184424">
        <w:rPr>
          <w:noProof/>
        </w:rPr>
        <w:drawing>
          <wp:anchor distT="0" distB="0" distL="114300" distR="114300" simplePos="0" relativeHeight="251685888" behindDoc="0" locked="0" layoutInCell="1" allowOverlap="1" wp14:anchorId="727ED8F1" wp14:editId="075579E2">
            <wp:simplePos x="0" y="0"/>
            <wp:positionH relativeFrom="column">
              <wp:posOffset>989307</wp:posOffset>
            </wp:positionH>
            <wp:positionV relativeFrom="paragraph">
              <wp:posOffset>54380</wp:posOffset>
            </wp:positionV>
            <wp:extent cx="1735937" cy="1176963"/>
            <wp:effectExtent l="152400" t="152400" r="340995" b="32829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and teamwork"/>
                    <pic:cNvPicPr>
                      <a:picLocks noChangeAspect="1" noChangeArrowheads="1"/>
                    </pic:cNvPicPr>
                  </pic:nvPicPr>
                  <pic:blipFill>
                    <a:blip r:embed="rId12" cstate="print">
                      <a:clrChange>
                        <a:clrFrom>
                          <a:srgbClr val="FEFEFE"/>
                        </a:clrFrom>
                        <a:clrTo>
                          <a:srgbClr val="FEFEFE">
                            <a:alpha val="0"/>
                          </a:srgbClr>
                        </a:clrTo>
                      </a:clrChange>
                      <a:extLst>
                        <a:ext uri="{28A0092B-C50C-407E-A947-70E740481C1C}">
                          <a14:useLocalDpi xmlns:a14="http://schemas.microsoft.com/office/drawing/2010/main" val="0"/>
                        </a:ext>
                      </a:extLst>
                    </a:blip>
                    <a:stretch>
                      <a:fillRect/>
                    </a:stretch>
                  </pic:blipFill>
                  <pic:spPr bwMode="auto">
                    <a:xfrm>
                      <a:off x="0" y="0"/>
                      <a:ext cx="1737980" cy="1178348"/>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00045E52" w:rsidRDefault="00045E52" w:rsidP="00045E52">
      <w:pPr>
        <w:bidi w:val="0"/>
        <w:rPr>
          <w:lang w:bidi="ar-AE"/>
        </w:rPr>
      </w:pPr>
    </w:p>
    <w:p w:rsidR="00045E52" w:rsidRPr="00EE1D93" w:rsidRDefault="00045E52" w:rsidP="00045E52">
      <w:pPr>
        <w:bidi w:val="0"/>
        <w:rPr>
          <w:lang w:bidi="ar-AE"/>
        </w:rPr>
      </w:pPr>
    </w:p>
    <w:p w:rsidR="00045E52" w:rsidRDefault="00045E52" w:rsidP="00045E52">
      <w:pPr>
        <w:bidi w:val="0"/>
        <w:rPr>
          <w:lang w:bidi="ar-AE"/>
        </w:rPr>
      </w:pPr>
    </w:p>
    <w:p w:rsidR="00045E52" w:rsidRDefault="00603BF6" w:rsidP="00045E52">
      <w:pPr>
        <w:bidi w:val="0"/>
        <w:rPr>
          <w:lang w:bidi="ar-AE"/>
        </w:rPr>
      </w:pPr>
      <w:r>
        <w:rPr>
          <w:noProof/>
        </w:rPr>
        <w:drawing>
          <wp:anchor distT="0" distB="0" distL="114300" distR="114300" simplePos="0" relativeHeight="251688960" behindDoc="0" locked="0" layoutInCell="1" allowOverlap="1" wp14:anchorId="16794C72" wp14:editId="467678F8">
            <wp:simplePos x="0" y="0"/>
            <wp:positionH relativeFrom="margin">
              <wp:posOffset>1872074</wp:posOffset>
            </wp:positionH>
            <wp:positionV relativeFrom="paragraph">
              <wp:posOffset>10957</wp:posOffset>
            </wp:positionV>
            <wp:extent cx="1057732" cy="992221"/>
            <wp:effectExtent l="114300" t="0" r="219075" b="1701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747" t="80010" r="71543" b="12134"/>
                    <a:stretch/>
                  </pic:blipFill>
                  <pic:spPr bwMode="auto">
                    <a:xfrm>
                      <a:off x="0" y="0"/>
                      <a:ext cx="1057732" cy="99222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1BCB" w:rsidRPr="00184424">
        <w:rPr>
          <w:noProof/>
        </w:rPr>
        <w:drawing>
          <wp:anchor distT="0" distB="0" distL="114300" distR="114300" simplePos="0" relativeHeight="251686912" behindDoc="0" locked="0" layoutInCell="1" allowOverlap="1" wp14:anchorId="4A0BADD7" wp14:editId="3D18F296">
            <wp:simplePos x="0" y="0"/>
            <wp:positionH relativeFrom="column">
              <wp:posOffset>364449</wp:posOffset>
            </wp:positionH>
            <wp:positionV relativeFrom="paragraph">
              <wp:posOffset>11025</wp:posOffset>
            </wp:positionV>
            <wp:extent cx="1566153" cy="1043349"/>
            <wp:effectExtent l="0" t="0" r="0"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t2.depositphotos.com/1004907/7064/i/950/depositphotos_70641467-stock-photo-leadership-styles-business-diagram-illustration.jpg"/>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566153" cy="1043349"/>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84424" w:rsidRPr="00184424">
        <w:rPr>
          <w:noProof/>
        </w:rPr>
        <w:drawing>
          <wp:anchor distT="0" distB="0" distL="114300" distR="114300" simplePos="0" relativeHeight="251681792" behindDoc="0" locked="0" layoutInCell="1" allowOverlap="1" wp14:anchorId="011F4A66" wp14:editId="2875DFBB">
            <wp:simplePos x="0" y="0"/>
            <wp:positionH relativeFrom="column">
              <wp:posOffset>-646889</wp:posOffset>
            </wp:positionH>
            <wp:positionV relativeFrom="paragraph">
              <wp:posOffset>341981</wp:posOffset>
            </wp:positionV>
            <wp:extent cx="1585608" cy="1711960"/>
            <wp:effectExtent l="152400" t="152400" r="300355" b="34544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uman-121146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86899" cy="171335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045E52" w:rsidRDefault="00603BF6" w:rsidP="00045E52">
      <w:pPr>
        <w:tabs>
          <w:tab w:val="left" w:pos="1560"/>
        </w:tabs>
        <w:bidi w:val="0"/>
        <w:rPr>
          <w:lang w:bidi="ar-AE"/>
        </w:rPr>
      </w:pPr>
      <w:r w:rsidRPr="00184424">
        <w:rPr>
          <w:noProof/>
        </w:rPr>
        <w:drawing>
          <wp:anchor distT="0" distB="0" distL="114300" distR="114300" simplePos="0" relativeHeight="251682816" behindDoc="0" locked="0" layoutInCell="1" allowOverlap="1" wp14:anchorId="36EB13B0" wp14:editId="735F17C8">
            <wp:simplePos x="0" y="0"/>
            <wp:positionH relativeFrom="column">
              <wp:posOffset>866437</wp:posOffset>
            </wp:positionH>
            <wp:positionV relativeFrom="paragraph">
              <wp:posOffset>215076</wp:posOffset>
            </wp:positionV>
            <wp:extent cx="5232400" cy="1750695"/>
            <wp:effectExtent l="0" t="0" r="6350" b="1905"/>
            <wp:wrapNone/>
            <wp:docPr id="13" name="Picture 13" descr="http://ajslp.pubs.asha.org/data/Journals/AJSL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jslp.pubs.asha.org/data/Journals/AJSLP/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32400" cy="175069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00045E52" w:rsidRDefault="00045E52" w:rsidP="00045E52">
      <w:pPr>
        <w:tabs>
          <w:tab w:val="left" w:pos="1560"/>
        </w:tabs>
        <w:bidi w:val="0"/>
        <w:rPr>
          <w:lang w:bidi="ar-AE"/>
        </w:rPr>
      </w:pPr>
    </w:p>
    <w:p w:rsidR="00045E52" w:rsidRDefault="00045E52" w:rsidP="00045E52">
      <w:pPr>
        <w:tabs>
          <w:tab w:val="left" w:pos="1560"/>
        </w:tabs>
        <w:bidi w:val="0"/>
        <w:rPr>
          <w:lang w:bidi="ar-AE"/>
        </w:rPr>
      </w:pPr>
    </w:p>
    <w:p w:rsidR="005625E8" w:rsidRPr="005625E8" w:rsidRDefault="005625E8" w:rsidP="00A909F6">
      <w:pPr>
        <w:tabs>
          <w:tab w:val="left" w:pos="7031"/>
        </w:tabs>
        <w:rPr>
          <w:rFonts w:ascii="Baskerville Old Face" w:hAnsi="Baskerville Old Face"/>
          <w:b/>
          <w:bCs/>
          <w:sz w:val="40"/>
          <w:szCs w:val="40"/>
          <w:u w:val="dotDash"/>
          <w:lang w:bidi="ar-AE"/>
        </w:rPr>
      </w:pPr>
    </w:p>
    <w:p w:rsidR="005625E8" w:rsidRPr="008B7A82" w:rsidRDefault="005625E8" w:rsidP="005625E8">
      <w:pPr>
        <w:bidi w:val="0"/>
        <w:rPr>
          <w:rFonts w:ascii="Baskerville Old Face" w:hAnsi="Baskerville Old Face"/>
          <w:sz w:val="24"/>
          <w:szCs w:val="24"/>
          <w:lang w:bidi="ar-AE"/>
        </w:rPr>
      </w:pPr>
    </w:p>
    <w:bookmarkStart w:id="2" w:name="_Toc41587377" w:displacedByCustomXml="next"/>
    <w:bookmarkStart w:id="3" w:name="_Toc41587441" w:displacedByCustomXml="next"/>
    <w:bookmarkStart w:id="4" w:name="_Toc25573659" w:displacedByCustomXml="next"/>
    <w:bookmarkStart w:id="5" w:name="_Toc25573682" w:displacedByCustomXml="next"/>
    <w:sdt>
      <w:sdtPr>
        <w:rPr>
          <w:rFonts w:asciiTheme="minorHAnsi" w:eastAsiaTheme="minorHAnsi" w:hAnsiTheme="minorHAnsi" w:cstheme="minorBidi"/>
          <w:color w:val="auto"/>
          <w:sz w:val="22"/>
          <w:szCs w:val="22"/>
        </w:rPr>
        <w:id w:val="2024586718"/>
        <w:docPartObj>
          <w:docPartGallery w:val="Table of Contents"/>
          <w:docPartUnique/>
        </w:docPartObj>
      </w:sdtPr>
      <w:sdtEndPr>
        <w:rPr>
          <w:sz w:val="24"/>
          <w:szCs w:val="24"/>
        </w:rPr>
      </w:sdtEndPr>
      <w:sdtContent>
        <w:p w:rsidR="003A176E" w:rsidRPr="003A176E" w:rsidRDefault="003A176E" w:rsidP="00525D6C">
          <w:pPr>
            <w:pStyle w:val="TOCHeading"/>
            <w:spacing w:line="360" w:lineRule="auto"/>
            <w:jc w:val="center"/>
            <w:rPr>
              <w:rFonts w:asciiTheme="majorBidi" w:hAnsiTheme="majorBidi"/>
              <w:b/>
              <w:bCs/>
              <w:color w:val="auto"/>
              <w:sz w:val="36"/>
              <w:szCs w:val="36"/>
              <w:u w:val="dash"/>
            </w:rPr>
          </w:pPr>
          <w:r w:rsidRPr="003A176E">
            <w:rPr>
              <w:rFonts w:asciiTheme="majorBidi" w:hAnsiTheme="majorBidi"/>
              <w:b/>
              <w:bCs/>
              <w:color w:val="auto"/>
              <w:sz w:val="36"/>
              <w:szCs w:val="36"/>
              <w:u w:val="dash"/>
            </w:rPr>
            <w:t>Table of Contents</w:t>
          </w:r>
        </w:p>
        <w:p w:rsidR="00F43A75" w:rsidRPr="00F43A75" w:rsidRDefault="003A176E" w:rsidP="00525D6C">
          <w:pPr>
            <w:pStyle w:val="TOC1"/>
            <w:spacing w:before="0" w:line="360" w:lineRule="auto"/>
            <w:rPr>
              <w:rFonts w:asciiTheme="majorBidi" w:eastAsiaTheme="minorEastAsia" w:hAnsiTheme="majorBidi" w:cstheme="majorBidi"/>
              <w:b w:val="0"/>
              <w:bCs w:val="0"/>
              <w:i/>
              <w:iCs/>
              <w:caps w:val="0"/>
              <w:noProof/>
              <w:szCs w:val="24"/>
              <w:rtl/>
            </w:rPr>
          </w:pPr>
          <w:r w:rsidRPr="003A176E">
            <w:rPr>
              <w:rFonts w:asciiTheme="majorBidi" w:hAnsiTheme="majorBidi" w:cstheme="majorBidi"/>
              <w:sz w:val="28"/>
            </w:rPr>
            <w:fldChar w:fldCharType="begin"/>
          </w:r>
          <w:r w:rsidRPr="003A176E">
            <w:rPr>
              <w:rFonts w:asciiTheme="majorBidi" w:hAnsiTheme="majorBidi" w:cstheme="majorBidi"/>
              <w:sz w:val="28"/>
            </w:rPr>
            <w:instrText xml:space="preserve"> TOC \o "1-3" \h \z \u </w:instrText>
          </w:r>
          <w:r w:rsidRPr="003A176E">
            <w:rPr>
              <w:rFonts w:asciiTheme="majorBidi" w:hAnsiTheme="majorBidi" w:cstheme="majorBidi"/>
              <w:sz w:val="28"/>
            </w:rPr>
            <w:fldChar w:fldCharType="separate"/>
          </w:r>
          <w:hyperlink w:anchor="_Toc41656168" w:history="1">
            <w:r w:rsidR="00F43A75" w:rsidRPr="00F43A75">
              <w:rPr>
                <w:rStyle w:val="Hyperlink"/>
                <w:rFonts w:asciiTheme="majorBidi" w:hAnsiTheme="majorBidi" w:cstheme="majorBidi"/>
                <w:noProof/>
                <w:szCs w:val="24"/>
                <w:lang w:bidi="ar-AE"/>
              </w:rPr>
              <w:t>I. Executive Summary</w:t>
            </w:r>
            <w:r w:rsidR="00F43A75" w:rsidRPr="00F43A75">
              <w:rPr>
                <w:rFonts w:asciiTheme="majorBidi" w:hAnsiTheme="majorBidi" w:cstheme="majorBidi"/>
                <w:i/>
                <w:iCs/>
                <w:noProof/>
                <w:webHidden/>
                <w:szCs w:val="24"/>
                <w:rtl/>
              </w:rPr>
              <w:tab/>
            </w:r>
            <w:r w:rsidR="00F43A75" w:rsidRPr="00F43A75">
              <w:rPr>
                <w:rStyle w:val="Hyperlink"/>
                <w:rFonts w:asciiTheme="majorBidi" w:hAnsiTheme="majorBidi" w:cstheme="majorBidi"/>
                <w:noProof/>
                <w:sz w:val="28"/>
                <w:rtl/>
              </w:rPr>
              <w:fldChar w:fldCharType="begin"/>
            </w:r>
            <w:r w:rsidR="00F43A75" w:rsidRPr="00F43A75">
              <w:rPr>
                <w:rFonts w:asciiTheme="majorBidi" w:hAnsiTheme="majorBidi" w:cstheme="majorBidi"/>
                <w:noProof/>
                <w:webHidden/>
                <w:sz w:val="28"/>
                <w:rtl/>
              </w:rPr>
              <w:instrText xml:space="preserve"> </w:instrText>
            </w:r>
            <w:r w:rsidR="00F43A75" w:rsidRPr="00F43A75">
              <w:rPr>
                <w:rFonts w:asciiTheme="majorBidi" w:hAnsiTheme="majorBidi" w:cstheme="majorBidi"/>
                <w:noProof/>
                <w:webHidden/>
                <w:sz w:val="28"/>
              </w:rPr>
              <w:instrText>PAGEREF</w:instrText>
            </w:r>
            <w:r w:rsidR="00F43A75" w:rsidRPr="00F43A75">
              <w:rPr>
                <w:rFonts w:asciiTheme="majorBidi" w:hAnsiTheme="majorBidi" w:cstheme="majorBidi"/>
                <w:noProof/>
                <w:webHidden/>
                <w:sz w:val="28"/>
                <w:rtl/>
              </w:rPr>
              <w:instrText xml:space="preserve"> _</w:instrText>
            </w:r>
            <w:r w:rsidR="00F43A75" w:rsidRPr="00F43A75">
              <w:rPr>
                <w:rFonts w:asciiTheme="majorBidi" w:hAnsiTheme="majorBidi" w:cstheme="majorBidi"/>
                <w:noProof/>
                <w:webHidden/>
                <w:sz w:val="28"/>
              </w:rPr>
              <w:instrText>Toc41656168 \h</w:instrText>
            </w:r>
            <w:r w:rsidR="00F43A75" w:rsidRPr="00F43A75">
              <w:rPr>
                <w:rFonts w:asciiTheme="majorBidi" w:hAnsiTheme="majorBidi" w:cstheme="majorBidi"/>
                <w:noProof/>
                <w:webHidden/>
                <w:sz w:val="28"/>
                <w:rtl/>
              </w:rPr>
              <w:instrText xml:space="preserve"> </w:instrText>
            </w:r>
            <w:r w:rsidR="00F43A75" w:rsidRPr="00F43A75">
              <w:rPr>
                <w:rStyle w:val="Hyperlink"/>
                <w:rFonts w:asciiTheme="majorBidi" w:hAnsiTheme="majorBidi" w:cstheme="majorBidi"/>
                <w:noProof/>
                <w:sz w:val="28"/>
                <w:rtl/>
              </w:rPr>
            </w:r>
            <w:r w:rsidR="00F43A75" w:rsidRPr="00F43A75">
              <w:rPr>
                <w:rStyle w:val="Hyperlink"/>
                <w:rFonts w:asciiTheme="majorBidi" w:hAnsiTheme="majorBidi" w:cstheme="majorBidi"/>
                <w:noProof/>
                <w:sz w:val="28"/>
                <w:rtl/>
              </w:rPr>
              <w:fldChar w:fldCharType="separate"/>
            </w:r>
            <w:r w:rsidR="000A247C">
              <w:rPr>
                <w:rFonts w:asciiTheme="majorBidi" w:hAnsiTheme="majorBidi" w:cstheme="majorBidi"/>
                <w:noProof/>
                <w:webHidden/>
                <w:sz w:val="28"/>
              </w:rPr>
              <w:t>1</w:t>
            </w:r>
            <w:r w:rsidR="00F43A75" w:rsidRPr="00F43A75">
              <w:rPr>
                <w:rStyle w:val="Hyperlink"/>
                <w:rFonts w:asciiTheme="majorBidi" w:hAnsiTheme="majorBidi" w:cstheme="majorBidi"/>
                <w:noProof/>
                <w:sz w:val="28"/>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69" w:history="1">
            <w:r w:rsidR="00F43A75" w:rsidRPr="00F43A75">
              <w:rPr>
                <w:rStyle w:val="Hyperlink"/>
                <w:rFonts w:asciiTheme="majorBidi" w:hAnsiTheme="majorBidi" w:cstheme="majorBidi"/>
                <w:noProof/>
                <w:szCs w:val="24"/>
                <w:lang w:bidi="ar-AE"/>
              </w:rPr>
              <w:t>II. Statement of the Problem</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 w:val="28"/>
                <w:rtl/>
              </w:rPr>
              <w:fldChar w:fldCharType="begin"/>
            </w:r>
            <w:r w:rsidR="00F43A75" w:rsidRPr="00F43A75">
              <w:rPr>
                <w:rFonts w:asciiTheme="majorBidi" w:hAnsiTheme="majorBidi" w:cstheme="majorBidi"/>
                <w:noProof/>
                <w:webHidden/>
                <w:sz w:val="28"/>
                <w:rtl/>
              </w:rPr>
              <w:instrText xml:space="preserve"> </w:instrText>
            </w:r>
            <w:r w:rsidR="00F43A75" w:rsidRPr="00F43A75">
              <w:rPr>
                <w:rFonts w:asciiTheme="majorBidi" w:hAnsiTheme="majorBidi" w:cstheme="majorBidi"/>
                <w:noProof/>
                <w:webHidden/>
                <w:sz w:val="28"/>
              </w:rPr>
              <w:instrText>PAGEREF</w:instrText>
            </w:r>
            <w:r w:rsidR="00F43A75" w:rsidRPr="00F43A75">
              <w:rPr>
                <w:rFonts w:asciiTheme="majorBidi" w:hAnsiTheme="majorBidi" w:cstheme="majorBidi"/>
                <w:noProof/>
                <w:webHidden/>
                <w:sz w:val="28"/>
                <w:rtl/>
              </w:rPr>
              <w:instrText xml:space="preserve"> _</w:instrText>
            </w:r>
            <w:r w:rsidR="00F43A75" w:rsidRPr="00F43A75">
              <w:rPr>
                <w:rFonts w:asciiTheme="majorBidi" w:hAnsiTheme="majorBidi" w:cstheme="majorBidi"/>
                <w:noProof/>
                <w:webHidden/>
                <w:sz w:val="28"/>
              </w:rPr>
              <w:instrText>Toc41656169 \h</w:instrText>
            </w:r>
            <w:r w:rsidR="00F43A75" w:rsidRPr="00F43A75">
              <w:rPr>
                <w:rFonts w:asciiTheme="majorBidi" w:hAnsiTheme="majorBidi" w:cstheme="majorBidi"/>
                <w:noProof/>
                <w:webHidden/>
                <w:sz w:val="28"/>
                <w:rtl/>
              </w:rPr>
              <w:instrText xml:space="preserve"> </w:instrText>
            </w:r>
            <w:r w:rsidR="00F43A75" w:rsidRPr="00F43A75">
              <w:rPr>
                <w:rStyle w:val="Hyperlink"/>
                <w:rFonts w:asciiTheme="majorBidi" w:hAnsiTheme="majorBidi" w:cstheme="majorBidi"/>
                <w:noProof/>
                <w:sz w:val="28"/>
                <w:rtl/>
              </w:rPr>
            </w:r>
            <w:r w:rsidR="00F43A75" w:rsidRPr="00F43A75">
              <w:rPr>
                <w:rStyle w:val="Hyperlink"/>
                <w:rFonts w:asciiTheme="majorBidi" w:hAnsiTheme="majorBidi" w:cstheme="majorBidi"/>
                <w:noProof/>
                <w:sz w:val="28"/>
                <w:rtl/>
              </w:rPr>
              <w:fldChar w:fldCharType="separate"/>
            </w:r>
            <w:r w:rsidR="000A247C">
              <w:rPr>
                <w:rFonts w:asciiTheme="majorBidi" w:hAnsiTheme="majorBidi" w:cstheme="majorBidi"/>
                <w:noProof/>
                <w:webHidden/>
                <w:sz w:val="28"/>
              </w:rPr>
              <w:t>2</w:t>
            </w:r>
            <w:r w:rsidR="00F43A75" w:rsidRPr="00F43A75">
              <w:rPr>
                <w:rStyle w:val="Hyperlink"/>
                <w:rFonts w:asciiTheme="majorBidi" w:hAnsiTheme="majorBidi" w:cstheme="majorBidi"/>
                <w:noProof/>
                <w:sz w:val="28"/>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70" w:history="1">
            <w:r w:rsidR="00F43A75" w:rsidRPr="00F43A75">
              <w:rPr>
                <w:rStyle w:val="Hyperlink"/>
                <w:rFonts w:asciiTheme="majorBidi" w:hAnsiTheme="majorBidi" w:cstheme="majorBidi"/>
                <w:noProof/>
                <w:szCs w:val="24"/>
                <w:lang w:bidi="ar-AE"/>
              </w:rPr>
              <w:t>III. Causes of the Problem</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Toc41656170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71" w:history="1">
            <w:r w:rsidR="00F43A75" w:rsidRPr="00F43A75">
              <w:rPr>
                <w:rStyle w:val="Hyperlink"/>
                <w:rFonts w:asciiTheme="majorBidi" w:hAnsiTheme="majorBidi" w:cstheme="majorBidi"/>
                <w:i/>
                <w:iCs/>
                <w:noProof/>
                <w:sz w:val="24"/>
                <w:u w:val="none"/>
              </w:rPr>
              <w:t>Lack of Situational Awareness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Toc41656171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72" w:history="1">
            <w:r w:rsidR="00F43A75" w:rsidRPr="00F43A75">
              <w:rPr>
                <w:rStyle w:val="Hyperlink"/>
                <w:rFonts w:asciiTheme="majorBidi" w:hAnsiTheme="majorBidi" w:cstheme="majorBidi"/>
                <w:noProof/>
                <w:szCs w:val="24"/>
                <w:lang w:bidi="ar-AE"/>
              </w:rPr>
              <w:t>Levels of Situational Awareness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Toc41656172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7</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i/>
              <w:iCs/>
              <w:noProof/>
              <w:sz w:val="24"/>
              <w:rtl/>
            </w:rPr>
          </w:pPr>
          <w:hyperlink w:anchor="_Toc41656173" w:history="1">
            <w:r w:rsidR="00F43A75" w:rsidRPr="00F43A75">
              <w:rPr>
                <w:rStyle w:val="Hyperlink"/>
                <w:rFonts w:asciiTheme="majorBidi" w:hAnsiTheme="majorBidi" w:cstheme="majorBidi"/>
                <w:i/>
                <w:iCs/>
                <w:noProof/>
                <w:sz w:val="24"/>
                <w:lang w:bidi="ar-AE"/>
              </w:rPr>
              <w:t>Level 1 SA: Perception of the Elements in the Environment</w:t>
            </w:r>
            <w:r w:rsidR="00F43A75" w:rsidRPr="00F43A75">
              <w:rPr>
                <w:rFonts w:asciiTheme="majorBidi" w:hAnsiTheme="majorBidi" w:cstheme="majorBidi"/>
                <w:i/>
                <w:iCs/>
                <w:noProof/>
                <w:webHidden/>
                <w:sz w:val="24"/>
                <w:rtl/>
              </w:rPr>
              <w:tab/>
            </w:r>
            <w:r w:rsidR="00F43A75" w:rsidRPr="00F43A75">
              <w:rPr>
                <w:rStyle w:val="Hyperlink"/>
                <w:rFonts w:asciiTheme="majorBidi" w:hAnsiTheme="majorBidi" w:cstheme="majorBidi"/>
                <w:i/>
                <w:iCs/>
                <w:noProof/>
                <w:sz w:val="24"/>
                <w:rtl/>
              </w:rPr>
              <w:fldChar w:fldCharType="begin"/>
            </w:r>
            <w:r w:rsidR="00F43A75" w:rsidRPr="00F43A75">
              <w:rPr>
                <w:rFonts w:asciiTheme="majorBidi" w:hAnsiTheme="majorBidi" w:cstheme="majorBidi"/>
                <w:i/>
                <w:iCs/>
                <w:noProof/>
                <w:webHidden/>
                <w:sz w:val="24"/>
                <w:rtl/>
              </w:rPr>
              <w:instrText xml:space="preserve"> </w:instrText>
            </w:r>
            <w:r w:rsidR="00F43A75" w:rsidRPr="00F43A75">
              <w:rPr>
                <w:rFonts w:asciiTheme="majorBidi" w:hAnsiTheme="majorBidi" w:cstheme="majorBidi"/>
                <w:i/>
                <w:iCs/>
                <w:noProof/>
                <w:webHidden/>
                <w:sz w:val="24"/>
              </w:rPr>
              <w:instrText>PAGEREF</w:instrText>
            </w:r>
            <w:r w:rsidR="00F43A75" w:rsidRPr="00F43A75">
              <w:rPr>
                <w:rFonts w:asciiTheme="majorBidi" w:hAnsiTheme="majorBidi" w:cstheme="majorBidi"/>
                <w:i/>
                <w:iCs/>
                <w:noProof/>
                <w:webHidden/>
                <w:sz w:val="24"/>
                <w:rtl/>
              </w:rPr>
              <w:instrText xml:space="preserve"> _</w:instrText>
            </w:r>
            <w:r w:rsidR="00F43A75" w:rsidRPr="00F43A75">
              <w:rPr>
                <w:rFonts w:asciiTheme="majorBidi" w:hAnsiTheme="majorBidi" w:cstheme="majorBidi"/>
                <w:i/>
                <w:iCs/>
                <w:noProof/>
                <w:webHidden/>
                <w:sz w:val="24"/>
              </w:rPr>
              <w:instrText>Toc41656173 \h</w:instrText>
            </w:r>
            <w:r w:rsidR="00F43A75" w:rsidRPr="00F43A75">
              <w:rPr>
                <w:rFonts w:asciiTheme="majorBidi" w:hAnsiTheme="majorBidi" w:cstheme="majorBidi"/>
                <w:i/>
                <w:iCs/>
                <w:noProof/>
                <w:webHidden/>
                <w:sz w:val="24"/>
                <w:rtl/>
              </w:rPr>
              <w:instrText xml:space="preserve"> </w:instrText>
            </w:r>
            <w:r w:rsidR="00F43A75" w:rsidRPr="00F43A75">
              <w:rPr>
                <w:rStyle w:val="Hyperlink"/>
                <w:rFonts w:asciiTheme="majorBidi" w:hAnsiTheme="majorBidi" w:cstheme="majorBidi"/>
                <w:i/>
                <w:iCs/>
                <w:noProof/>
                <w:sz w:val="24"/>
                <w:rtl/>
              </w:rPr>
            </w:r>
            <w:r w:rsidR="00F43A75" w:rsidRPr="00F43A75">
              <w:rPr>
                <w:rStyle w:val="Hyperlink"/>
                <w:rFonts w:asciiTheme="majorBidi" w:hAnsiTheme="majorBidi" w:cstheme="majorBidi"/>
                <w:i/>
                <w:iCs/>
                <w:noProof/>
                <w:sz w:val="24"/>
                <w:rtl/>
              </w:rPr>
              <w:fldChar w:fldCharType="separate"/>
            </w:r>
            <w:r w:rsidR="000A247C">
              <w:rPr>
                <w:rFonts w:asciiTheme="majorBidi" w:hAnsiTheme="majorBidi" w:cstheme="majorBidi"/>
                <w:i/>
                <w:iCs/>
                <w:noProof/>
                <w:webHidden/>
                <w:sz w:val="24"/>
              </w:rPr>
              <w:t>7</w:t>
            </w:r>
            <w:r w:rsidR="00F43A75" w:rsidRPr="00F43A75">
              <w:rPr>
                <w:rStyle w:val="Hyperlink"/>
                <w:rFonts w:asciiTheme="majorBidi" w:hAnsiTheme="majorBidi" w:cstheme="majorBidi"/>
                <w:i/>
                <w:iCs/>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i/>
              <w:iCs/>
              <w:noProof/>
              <w:sz w:val="24"/>
              <w:rtl/>
            </w:rPr>
          </w:pPr>
          <w:hyperlink w:anchor="_Toc41656174" w:history="1">
            <w:r w:rsidR="00F43A75" w:rsidRPr="00F43A75">
              <w:rPr>
                <w:rStyle w:val="Hyperlink"/>
                <w:rFonts w:asciiTheme="majorBidi" w:hAnsiTheme="majorBidi" w:cstheme="majorBidi"/>
                <w:b/>
                <w:bCs/>
                <w:i/>
                <w:iCs/>
                <w:noProof/>
                <w:sz w:val="24"/>
                <w:lang w:bidi="ar-AE"/>
              </w:rPr>
              <w:t xml:space="preserve">Level 2 SA: </w:t>
            </w:r>
            <w:r w:rsidR="00F43A75" w:rsidRPr="00F43A75">
              <w:rPr>
                <w:rStyle w:val="Hyperlink"/>
                <w:rFonts w:asciiTheme="majorBidi" w:hAnsiTheme="majorBidi" w:cstheme="majorBidi"/>
                <w:b/>
                <w:bCs/>
                <w:i/>
                <w:iCs/>
                <w:noProof/>
                <w:sz w:val="24"/>
              </w:rPr>
              <w:t>Comprehension of the Current Situation</w:t>
            </w:r>
            <w:r w:rsidR="00F43A75" w:rsidRPr="00F43A75">
              <w:rPr>
                <w:rFonts w:asciiTheme="majorBidi" w:hAnsiTheme="majorBidi" w:cstheme="majorBidi"/>
                <w:i/>
                <w:iCs/>
                <w:noProof/>
                <w:webHidden/>
                <w:sz w:val="24"/>
                <w:rtl/>
              </w:rPr>
              <w:tab/>
            </w:r>
            <w:r w:rsidR="00F43A75" w:rsidRPr="00F43A75">
              <w:rPr>
                <w:rStyle w:val="Hyperlink"/>
                <w:rFonts w:asciiTheme="majorBidi" w:hAnsiTheme="majorBidi" w:cstheme="majorBidi"/>
                <w:i/>
                <w:iCs/>
                <w:noProof/>
                <w:sz w:val="24"/>
                <w:rtl/>
              </w:rPr>
              <w:fldChar w:fldCharType="begin"/>
            </w:r>
            <w:r w:rsidR="00F43A75" w:rsidRPr="00F43A75">
              <w:rPr>
                <w:rFonts w:asciiTheme="majorBidi" w:hAnsiTheme="majorBidi" w:cstheme="majorBidi"/>
                <w:i/>
                <w:iCs/>
                <w:noProof/>
                <w:webHidden/>
                <w:sz w:val="24"/>
                <w:rtl/>
              </w:rPr>
              <w:instrText xml:space="preserve"> </w:instrText>
            </w:r>
            <w:r w:rsidR="00F43A75" w:rsidRPr="00F43A75">
              <w:rPr>
                <w:rFonts w:asciiTheme="majorBidi" w:hAnsiTheme="majorBidi" w:cstheme="majorBidi"/>
                <w:i/>
                <w:iCs/>
                <w:noProof/>
                <w:webHidden/>
                <w:sz w:val="24"/>
              </w:rPr>
              <w:instrText>PAGEREF</w:instrText>
            </w:r>
            <w:r w:rsidR="00F43A75" w:rsidRPr="00F43A75">
              <w:rPr>
                <w:rFonts w:asciiTheme="majorBidi" w:hAnsiTheme="majorBidi" w:cstheme="majorBidi"/>
                <w:i/>
                <w:iCs/>
                <w:noProof/>
                <w:webHidden/>
                <w:sz w:val="24"/>
                <w:rtl/>
              </w:rPr>
              <w:instrText xml:space="preserve"> _</w:instrText>
            </w:r>
            <w:r w:rsidR="00F43A75" w:rsidRPr="00F43A75">
              <w:rPr>
                <w:rFonts w:asciiTheme="majorBidi" w:hAnsiTheme="majorBidi" w:cstheme="majorBidi"/>
                <w:i/>
                <w:iCs/>
                <w:noProof/>
                <w:webHidden/>
                <w:sz w:val="24"/>
              </w:rPr>
              <w:instrText>Toc41656174 \h</w:instrText>
            </w:r>
            <w:r w:rsidR="00F43A75" w:rsidRPr="00F43A75">
              <w:rPr>
                <w:rFonts w:asciiTheme="majorBidi" w:hAnsiTheme="majorBidi" w:cstheme="majorBidi"/>
                <w:i/>
                <w:iCs/>
                <w:noProof/>
                <w:webHidden/>
                <w:sz w:val="24"/>
                <w:rtl/>
              </w:rPr>
              <w:instrText xml:space="preserve"> </w:instrText>
            </w:r>
            <w:r w:rsidR="00F43A75" w:rsidRPr="00F43A75">
              <w:rPr>
                <w:rStyle w:val="Hyperlink"/>
                <w:rFonts w:asciiTheme="majorBidi" w:hAnsiTheme="majorBidi" w:cstheme="majorBidi"/>
                <w:i/>
                <w:iCs/>
                <w:noProof/>
                <w:sz w:val="24"/>
                <w:rtl/>
              </w:rPr>
            </w:r>
            <w:r w:rsidR="00F43A75" w:rsidRPr="00F43A75">
              <w:rPr>
                <w:rStyle w:val="Hyperlink"/>
                <w:rFonts w:asciiTheme="majorBidi" w:hAnsiTheme="majorBidi" w:cstheme="majorBidi"/>
                <w:i/>
                <w:iCs/>
                <w:noProof/>
                <w:sz w:val="24"/>
                <w:rtl/>
              </w:rPr>
              <w:fldChar w:fldCharType="separate"/>
            </w:r>
            <w:r w:rsidR="000A247C">
              <w:rPr>
                <w:rFonts w:asciiTheme="majorBidi" w:hAnsiTheme="majorBidi" w:cstheme="majorBidi"/>
                <w:i/>
                <w:iCs/>
                <w:noProof/>
                <w:webHidden/>
                <w:sz w:val="24"/>
              </w:rPr>
              <w:t>8</w:t>
            </w:r>
            <w:r w:rsidR="00F43A75" w:rsidRPr="00F43A75">
              <w:rPr>
                <w:rStyle w:val="Hyperlink"/>
                <w:rFonts w:asciiTheme="majorBidi" w:hAnsiTheme="majorBidi" w:cstheme="majorBidi"/>
                <w:i/>
                <w:iCs/>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i/>
              <w:iCs/>
              <w:noProof/>
              <w:sz w:val="24"/>
              <w:rtl/>
            </w:rPr>
          </w:pPr>
          <w:hyperlink w:anchor="_Toc41656175" w:history="1">
            <w:r w:rsidR="00F43A75" w:rsidRPr="00F43A75">
              <w:rPr>
                <w:rStyle w:val="Hyperlink"/>
                <w:rFonts w:asciiTheme="majorBidi" w:hAnsiTheme="majorBidi" w:cstheme="majorBidi"/>
                <w:b/>
                <w:bCs/>
                <w:i/>
                <w:iCs/>
                <w:noProof/>
                <w:sz w:val="24"/>
              </w:rPr>
              <w:t>Level 3 SA:  Projection of the Future Status</w:t>
            </w:r>
            <w:r w:rsidR="00F43A75" w:rsidRPr="00F43A75">
              <w:rPr>
                <w:rFonts w:asciiTheme="majorBidi" w:hAnsiTheme="majorBidi" w:cstheme="majorBidi"/>
                <w:i/>
                <w:iCs/>
                <w:noProof/>
                <w:webHidden/>
                <w:sz w:val="24"/>
                <w:rtl/>
              </w:rPr>
              <w:tab/>
            </w:r>
            <w:r w:rsidR="00F43A75" w:rsidRPr="00F43A75">
              <w:rPr>
                <w:rStyle w:val="Hyperlink"/>
                <w:rFonts w:asciiTheme="majorBidi" w:hAnsiTheme="majorBidi" w:cstheme="majorBidi"/>
                <w:i/>
                <w:iCs/>
                <w:noProof/>
                <w:sz w:val="24"/>
                <w:rtl/>
              </w:rPr>
              <w:fldChar w:fldCharType="begin"/>
            </w:r>
            <w:r w:rsidR="00F43A75" w:rsidRPr="00F43A75">
              <w:rPr>
                <w:rFonts w:asciiTheme="majorBidi" w:hAnsiTheme="majorBidi" w:cstheme="majorBidi"/>
                <w:i/>
                <w:iCs/>
                <w:noProof/>
                <w:webHidden/>
                <w:sz w:val="24"/>
                <w:rtl/>
              </w:rPr>
              <w:instrText xml:space="preserve"> </w:instrText>
            </w:r>
            <w:r w:rsidR="00F43A75" w:rsidRPr="00F43A75">
              <w:rPr>
                <w:rFonts w:asciiTheme="majorBidi" w:hAnsiTheme="majorBidi" w:cstheme="majorBidi"/>
                <w:i/>
                <w:iCs/>
                <w:noProof/>
                <w:webHidden/>
                <w:sz w:val="24"/>
              </w:rPr>
              <w:instrText>PAGEREF</w:instrText>
            </w:r>
            <w:r w:rsidR="00F43A75" w:rsidRPr="00F43A75">
              <w:rPr>
                <w:rFonts w:asciiTheme="majorBidi" w:hAnsiTheme="majorBidi" w:cstheme="majorBidi"/>
                <w:i/>
                <w:iCs/>
                <w:noProof/>
                <w:webHidden/>
                <w:sz w:val="24"/>
                <w:rtl/>
              </w:rPr>
              <w:instrText xml:space="preserve"> _</w:instrText>
            </w:r>
            <w:r w:rsidR="00F43A75" w:rsidRPr="00F43A75">
              <w:rPr>
                <w:rFonts w:asciiTheme="majorBidi" w:hAnsiTheme="majorBidi" w:cstheme="majorBidi"/>
                <w:i/>
                <w:iCs/>
                <w:noProof/>
                <w:webHidden/>
                <w:sz w:val="24"/>
              </w:rPr>
              <w:instrText>Toc41656175 \h</w:instrText>
            </w:r>
            <w:r w:rsidR="00F43A75" w:rsidRPr="00F43A75">
              <w:rPr>
                <w:rFonts w:asciiTheme="majorBidi" w:hAnsiTheme="majorBidi" w:cstheme="majorBidi"/>
                <w:i/>
                <w:iCs/>
                <w:noProof/>
                <w:webHidden/>
                <w:sz w:val="24"/>
                <w:rtl/>
              </w:rPr>
              <w:instrText xml:space="preserve"> </w:instrText>
            </w:r>
            <w:r w:rsidR="00F43A75" w:rsidRPr="00F43A75">
              <w:rPr>
                <w:rStyle w:val="Hyperlink"/>
                <w:rFonts w:asciiTheme="majorBidi" w:hAnsiTheme="majorBidi" w:cstheme="majorBidi"/>
                <w:i/>
                <w:iCs/>
                <w:noProof/>
                <w:sz w:val="24"/>
                <w:rtl/>
              </w:rPr>
            </w:r>
            <w:r w:rsidR="00F43A75" w:rsidRPr="00F43A75">
              <w:rPr>
                <w:rStyle w:val="Hyperlink"/>
                <w:rFonts w:asciiTheme="majorBidi" w:hAnsiTheme="majorBidi" w:cstheme="majorBidi"/>
                <w:i/>
                <w:iCs/>
                <w:noProof/>
                <w:sz w:val="24"/>
                <w:rtl/>
              </w:rPr>
              <w:fldChar w:fldCharType="separate"/>
            </w:r>
            <w:r w:rsidR="000A247C">
              <w:rPr>
                <w:rFonts w:asciiTheme="majorBidi" w:hAnsiTheme="majorBidi" w:cstheme="majorBidi"/>
                <w:i/>
                <w:iCs/>
                <w:noProof/>
                <w:webHidden/>
                <w:sz w:val="24"/>
              </w:rPr>
              <w:t>8</w:t>
            </w:r>
            <w:r w:rsidR="00F43A75" w:rsidRPr="00F43A75">
              <w:rPr>
                <w:rStyle w:val="Hyperlink"/>
                <w:rFonts w:asciiTheme="majorBidi" w:hAnsiTheme="majorBidi" w:cstheme="majorBidi"/>
                <w:i/>
                <w:iCs/>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76" w:history="1">
            <w:r w:rsidR="00F43A75" w:rsidRPr="00F43A75">
              <w:rPr>
                <w:rStyle w:val="Hyperlink"/>
                <w:rFonts w:asciiTheme="majorBidi" w:hAnsiTheme="majorBidi" w:cstheme="majorBidi"/>
                <w:noProof/>
                <w:szCs w:val="24"/>
              </w:rPr>
              <w:t>Situational Awareness &amp; the Decision Making Process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Toc41656176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9</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77" w:history="1">
            <w:r w:rsidR="00F43A75" w:rsidRPr="00F43A75">
              <w:rPr>
                <w:rStyle w:val="Hyperlink"/>
                <w:rFonts w:asciiTheme="majorBidi" w:hAnsiTheme="majorBidi" w:cstheme="majorBidi"/>
                <w:i/>
                <w:iCs/>
                <w:noProof/>
                <w:sz w:val="24"/>
                <w:lang w:bidi="ar-AE"/>
              </w:rPr>
              <w:t>The Decision-making loop</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Toc41656177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10</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78" w:history="1">
            <w:r w:rsidR="00F43A75" w:rsidRPr="00F43A75">
              <w:rPr>
                <w:rStyle w:val="Hyperlink"/>
                <w:rFonts w:asciiTheme="majorBidi" w:eastAsia="Times New Roman" w:hAnsiTheme="majorBidi" w:cstheme="majorBidi"/>
                <w:noProof/>
                <w:szCs w:val="24"/>
              </w:rPr>
              <w:t>A. Lack of Situational Awareness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Toc41656178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11</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79" w:history="1">
            <w:r w:rsidR="00F43A75" w:rsidRPr="00F43A75">
              <w:rPr>
                <w:rStyle w:val="Hyperlink"/>
                <w:rFonts w:asciiTheme="majorBidi" w:hAnsiTheme="majorBidi" w:cstheme="majorBidi"/>
                <w:i/>
                <w:iCs/>
                <w:noProof/>
                <w:sz w:val="24"/>
                <w:lang w:bidi="ar-AE"/>
              </w:rPr>
              <w:t>Factors involved in lacking Situational Awareness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Toc41656179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13</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180" w:history="1">
            <w:r w:rsidR="00F43A75" w:rsidRPr="00F43A75">
              <w:rPr>
                <w:rStyle w:val="Hyperlink"/>
                <w:rFonts w:asciiTheme="majorBidi" w:hAnsiTheme="majorBidi" w:cstheme="majorBidi"/>
                <w:b/>
                <w:bCs/>
                <w:i/>
                <w:iCs/>
                <w:noProof/>
                <w:sz w:val="24"/>
              </w:rPr>
              <w:t>Accidents that were caused by Lack of Situational Awareness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Toc41656180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15</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81" w:history="1">
            <w:r w:rsidR="00F43A75" w:rsidRPr="00F43A75">
              <w:rPr>
                <w:rStyle w:val="Hyperlink"/>
                <w:rFonts w:asciiTheme="majorBidi" w:hAnsiTheme="majorBidi" w:cstheme="majorBidi"/>
                <w:noProof/>
                <w:szCs w:val="24"/>
                <w:lang w:bidi="ar-AE"/>
              </w:rPr>
              <w:t>Communication</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Toc41656181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16</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82" w:history="1">
            <w:r w:rsidR="00F43A75" w:rsidRPr="00F43A75">
              <w:rPr>
                <w:rStyle w:val="Hyperlink"/>
                <w:rFonts w:asciiTheme="majorBidi" w:hAnsiTheme="majorBidi" w:cstheme="majorBidi"/>
                <w:i/>
                <w:iCs/>
                <w:noProof/>
                <w:sz w:val="24"/>
              </w:rPr>
              <w:t>The Seven Components of the Communication process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Toc41656182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19</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83" w:history="1">
            <w:r w:rsidR="00F43A75" w:rsidRPr="00F43A75">
              <w:rPr>
                <w:rStyle w:val="Hyperlink"/>
                <w:rFonts w:asciiTheme="majorBidi" w:eastAsia="Times New Roman" w:hAnsiTheme="majorBidi" w:cstheme="majorBidi"/>
                <w:noProof/>
                <w:szCs w:val="24"/>
              </w:rPr>
              <w:t>B. Lack of communication</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Toc41656183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21</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84" w:history="1">
            <w:r w:rsidR="00F43A75" w:rsidRPr="00F43A75">
              <w:rPr>
                <w:rStyle w:val="Hyperlink"/>
                <w:rFonts w:asciiTheme="majorBidi" w:hAnsiTheme="majorBidi" w:cstheme="majorBidi"/>
                <w:i/>
                <w:iCs/>
                <w:noProof/>
                <w:sz w:val="24"/>
                <w:u w:val="none"/>
              </w:rPr>
              <w:t>Accidents that were caused by the Lack of Communication</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Toc41656184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22</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85" w:history="1">
            <w:r w:rsidR="00F43A75" w:rsidRPr="00F43A75">
              <w:rPr>
                <w:rStyle w:val="Hyperlink"/>
                <w:rFonts w:asciiTheme="majorBidi" w:hAnsiTheme="majorBidi" w:cstheme="majorBidi"/>
                <w:noProof/>
                <w:szCs w:val="24"/>
              </w:rPr>
              <w:t>Assertiveness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Toc41656185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24</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86" w:history="1">
            <w:r w:rsidR="00F43A75" w:rsidRPr="00F43A75">
              <w:rPr>
                <w:rStyle w:val="Hyperlink"/>
                <w:rFonts w:asciiTheme="majorBidi" w:hAnsiTheme="majorBidi" w:cstheme="majorBidi"/>
                <w:i/>
                <w:iCs/>
                <w:noProof/>
                <w:sz w:val="24"/>
              </w:rPr>
              <w:t>Interpersonal assertiveness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Toc41656186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24</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187" w:history="1">
            <w:r w:rsidR="00F43A75" w:rsidRPr="00152880">
              <w:rPr>
                <w:rStyle w:val="Hyperlink"/>
                <w:rFonts w:asciiTheme="majorBidi" w:hAnsiTheme="majorBidi" w:cstheme="majorBidi"/>
                <w:b/>
                <w:bCs/>
                <w:i/>
                <w:iCs/>
                <w:noProof/>
                <w:sz w:val="24"/>
              </w:rPr>
              <w:t>Levels of Practicing Assertiveness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Toc41656187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25</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88" w:history="1">
            <w:r w:rsidR="00F43A75" w:rsidRPr="00F43A75">
              <w:rPr>
                <w:rStyle w:val="Hyperlink"/>
                <w:rFonts w:asciiTheme="majorBidi" w:eastAsia="Times New Roman" w:hAnsiTheme="majorBidi" w:cstheme="majorBidi"/>
                <w:noProof/>
                <w:szCs w:val="24"/>
              </w:rPr>
              <w:t>C. Lack of Assertiveness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Toc41656188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26</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89" w:history="1">
            <w:r w:rsidR="00F43A75" w:rsidRPr="00F43A75">
              <w:rPr>
                <w:rStyle w:val="Hyperlink"/>
                <w:rFonts w:asciiTheme="majorBidi" w:hAnsiTheme="majorBidi" w:cstheme="majorBidi"/>
                <w:i/>
                <w:iCs/>
                <w:noProof/>
                <w:sz w:val="24"/>
              </w:rPr>
              <w:t>It's relationship with aviation safety</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Toc41656189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26</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190" w:history="1">
            <w:r w:rsidR="00F43A75" w:rsidRPr="00F43A75">
              <w:rPr>
                <w:rStyle w:val="Hyperlink"/>
                <w:rFonts w:asciiTheme="majorBidi" w:hAnsiTheme="majorBidi" w:cstheme="majorBidi"/>
                <w:b/>
                <w:bCs/>
                <w:i/>
                <w:iCs/>
                <w:noProof/>
                <w:sz w:val="24"/>
              </w:rPr>
              <w:t>Why Crew Members are not assertive?</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Toc41656190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28</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91" w:history="1">
            <w:r w:rsidR="00F43A75" w:rsidRPr="00F43A75">
              <w:rPr>
                <w:rStyle w:val="Hyperlink"/>
                <w:rFonts w:asciiTheme="majorBidi" w:hAnsiTheme="majorBidi" w:cstheme="majorBidi"/>
                <w:i/>
                <w:iCs/>
                <w:noProof/>
                <w:sz w:val="24"/>
              </w:rPr>
              <w:t>Accidents that were caused by Distractions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Toc41656191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31</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92" w:history="1">
            <w:r w:rsidR="00F43A75" w:rsidRPr="00F43A75">
              <w:rPr>
                <w:rStyle w:val="Hyperlink"/>
                <w:rFonts w:asciiTheme="majorBidi" w:eastAsia="Times New Roman" w:hAnsiTheme="majorBidi" w:cstheme="majorBidi"/>
                <w:noProof/>
                <w:szCs w:val="24"/>
              </w:rPr>
              <w:t>E. Lack of Knowledge</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Toc41656192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32</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93" w:history="1">
            <w:r w:rsidR="00F43A75" w:rsidRPr="00F43A75">
              <w:rPr>
                <w:rStyle w:val="Hyperlink"/>
                <w:rFonts w:asciiTheme="majorBidi" w:hAnsiTheme="majorBidi" w:cstheme="majorBidi"/>
                <w:i/>
                <w:iCs/>
                <w:noProof/>
                <w:sz w:val="24"/>
                <w:shd w:val="clear" w:color="auto" w:fill="FFFFFF"/>
              </w:rPr>
              <w:t>Accidents that were caused by the Lack of Knowledge</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Toc41656193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33</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94" w:history="1">
            <w:r w:rsidR="00F43A75" w:rsidRPr="00F43A75">
              <w:rPr>
                <w:rStyle w:val="Hyperlink"/>
                <w:rFonts w:asciiTheme="majorBidi" w:eastAsia="Times New Roman" w:hAnsiTheme="majorBidi" w:cstheme="majorBidi"/>
                <w:noProof/>
                <w:szCs w:val="24"/>
              </w:rPr>
              <w:t>F. Lack of Teamwork</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Toc41656194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33</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95" w:history="1">
            <w:r w:rsidR="00F43A75" w:rsidRPr="00F43A75">
              <w:rPr>
                <w:rStyle w:val="Hyperlink"/>
                <w:rFonts w:asciiTheme="majorBidi" w:hAnsiTheme="majorBidi" w:cstheme="majorBidi"/>
                <w:i/>
                <w:iCs/>
                <w:noProof/>
                <w:sz w:val="24"/>
              </w:rPr>
              <w:t>Accidents were caused by the Lack of Teamwork</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Toc41656195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34</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96" w:history="1">
            <w:r w:rsidR="00F43A75" w:rsidRPr="00F43A75">
              <w:rPr>
                <w:rStyle w:val="Hyperlink"/>
                <w:rFonts w:asciiTheme="majorBidi" w:eastAsia="Times New Roman" w:hAnsiTheme="majorBidi" w:cstheme="majorBidi"/>
                <w:noProof/>
                <w:szCs w:val="24"/>
              </w:rPr>
              <w:t>G. Pressure &amp; Stress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Toc41656196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35</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97" w:history="1">
            <w:r w:rsidR="00F43A75" w:rsidRPr="00F43A75">
              <w:rPr>
                <w:rStyle w:val="Hyperlink"/>
                <w:rFonts w:asciiTheme="majorBidi" w:hAnsiTheme="majorBidi" w:cstheme="majorBidi"/>
                <w:i/>
                <w:iCs/>
                <w:noProof/>
                <w:sz w:val="24"/>
              </w:rPr>
              <w:t>Accidents that were caused by Pressure and Stress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Toc41656197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36</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198" w:history="1">
            <w:r w:rsidR="00F43A75" w:rsidRPr="00F43A75">
              <w:rPr>
                <w:rStyle w:val="Hyperlink"/>
                <w:rFonts w:asciiTheme="majorBidi" w:eastAsia="Times New Roman" w:hAnsiTheme="majorBidi" w:cstheme="majorBidi"/>
                <w:noProof/>
                <w:szCs w:val="24"/>
              </w:rPr>
              <w:t>H. Complacency</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Toc41656198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37</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199" w:history="1">
            <w:r w:rsidR="00F43A75" w:rsidRPr="00F43A75">
              <w:rPr>
                <w:rStyle w:val="Hyperlink"/>
                <w:rFonts w:asciiTheme="majorBidi" w:hAnsiTheme="majorBidi" w:cstheme="majorBidi"/>
                <w:i/>
                <w:iCs/>
                <w:noProof/>
                <w:sz w:val="24"/>
                <w:shd w:val="clear" w:color="auto" w:fill="FFFFFF"/>
              </w:rPr>
              <w:t>Accidents that were caused by Complacency</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Toc41656199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38</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200" w:history="1">
            <w:r w:rsidR="00F43A75" w:rsidRPr="00F43A75">
              <w:rPr>
                <w:rStyle w:val="Hyperlink"/>
                <w:rFonts w:asciiTheme="majorBidi" w:eastAsia="Times New Roman" w:hAnsiTheme="majorBidi" w:cstheme="majorBidi"/>
                <w:noProof/>
                <w:szCs w:val="24"/>
              </w:rPr>
              <w:t>I. Fatigue</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Toc41656200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39</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201" w:history="1">
            <w:r w:rsidR="00F43A75" w:rsidRPr="00F43A75">
              <w:rPr>
                <w:rStyle w:val="Hyperlink"/>
                <w:rFonts w:asciiTheme="majorBidi" w:hAnsiTheme="majorBidi" w:cstheme="majorBidi"/>
                <w:i/>
                <w:iCs/>
                <w:noProof/>
                <w:sz w:val="24"/>
                <w:shd w:val="clear" w:color="auto" w:fill="FFFFFF"/>
              </w:rPr>
              <w:t>Accidents that were caused by Fatigue</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Toc41656201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40</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202" w:history="1">
            <w:r w:rsidR="00F43A75" w:rsidRPr="00F43A75">
              <w:rPr>
                <w:rStyle w:val="Hyperlink"/>
                <w:rFonts w:asciiTheme="majorBidi" w:hAnsiTheme="majorBidi" w:cstheme="majorBidi"/>
                <w:noProof/>
                <w:szCs w:val="24"/>
                <w:lang w:bidi="ar-AE"/>
              </w:rPr>
              <w:t>IV. Decision Criteria &amp; Alternative Solutions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Toc41656202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40</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203" w:history="1">
            <w:r w:rsidR="00F43A75" w:rsidRPr="00F43A75">
              <w:rPr>
                <w:rStyle w:val="Hyperlink"/>
                <w:rFonts w:asciiTheme="majorBidi" w:eastAsia="Times New Roman" w:hAnsiTheme="majorBidi" w:cstheme="majorBidi"/>
                <w:i/>
                <w:iCs/>
                <w:noProof/>
                <w:sz w:val="24"/>
              </w:rPr>
              <w:t>1. Lack of Situational Awareness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Toc41656203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41</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204" w:history="1">
            <w:r w:rsidR="00F43A75" w:rsidRPr="00F43A75">
              <w:rPr>
                <w:rStyle w:val="Hyperlink"/>
                <w:rFonts w:asciiTheme="majorBidi" w:eastAsia="Times New Roman" w:hAnsiTheme="majorBidi" w:cstheme="majorBidi"/>
                <w:b/>
                <w:bCs/>
                <w:i/>
                <w:iCs/>
                <w:noProof/>
                <w:sz w:val="24"/>
              </w:rPr>
              <w:t>2. Lack of Communication</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Toc41656204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43</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Pr>
          </w:pPr>
          <w:hyperlink w:anchor="_Toc41656205" w:history="1">
            <w:r w:rsidR="00F43A75" w:rsidRPr="00F43A75">
              <w:rPr>
                <w:rStyle w:val="Hyperlink"/>
                <w:rFonts w:asciiTheme="majorBidi" w:eastAsia="Times New Roman" w:hAnsiTheme="majorBidi" w:cstheme="majorBidi"/>
                <w:b/>
                <w:bCs/>
                <w:i/>
                <w:iCs/>
                <w:noProof/>
                <w:sz w:val="24"/>
              </w:rPr>
              <w:t>3. Lack of Assertiveness</w:t>
            </w:r>
            <w:r w:rsidR="00F43A75">
              <w:rPr>
                <w:rStyle w:val="Hyperlink"/>
                <w:rFonts w:asciiTheme="majorBidi" w:eastAsia="Times New Roman" w:hAnsiTheme="majorBidi" w:cstheme="majorBidi"/>
                <w:b/>
                <w:bCs/>
                <w:noProof/>
                <w:sz w:val="24"/>
              </w:rPr>
              <w:t xml:space="preserve">  </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Toc41656205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45</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rPr>
          </w:pPr>
          <w:hyperlink w:anchor="_Toc41656206" w:history="1">
            <w:r w:rsidR="00F43A75" w:rsidRPr="00F43A75">
              <w:rPr>
                <w:rStyle w:val="Hyperlink"/>
                <w:rFonts w:asciiTheme="majorBidi" w:hAnsiTheme="majorBidi" w:cstheme="majorBidi"/>
                <w:noProof/>
                <w:szCs w:val="24"/>
                <w:lang w:bidi="ar-AE"/>
              </w:rPr>
              <w:t>V. Recommendations, Implementation &amp; Justification</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Toc41656206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47</w:t>
            </w:r>
            <w:r w:rsidR="00F43A75" w:rsidRPr="00F43A75">
              <w:rPr>
                <w:rStyle w:val="Hyperlink"/>
                <w:rFonts w:asciiTheme="majorBidi" w:hAnsiTheme="majorBidi" w:cstheme="majorBidi"/>
                <w:noProof/>
                <w:szCs w:val="24"/>
                <w:rtl/>
              </w:rPr>
              <w:fldChar w:fldCharType="end"/>
            </w:r>
          </w:hyperlink>
        </w:p>
        <w:p w:rsidR="00F43A75" w:rsidRPr="00F43A75" w:rsidRDefault="00C13A14" w:rsidP="00525D6C">
          <w:pPr>
            <w:pStyle w:val="TOC2"/>
            <w:spacing w:before="0" w:line="360" w:lineRule="auto"/>
            <w:rPr>
              <w:rFonts w:asciiTheme="majorBidi" w:eastAsiaTheme="minorEastAsia" w:hAnsiTheme="majorBidi" w:cstheme="majorBidi"/>
              <w:b w:val="0"/>
              <w:bCs w:val="0"/>
              <w:noProof/>
              <w:sz w:val="24"/>
              <w:rtl/>
            </w:rPr>
          </w:pPr>
          <w:hyperlink w:anchor="_Toc41656207" w:history="1">
            <w:r w:rsidR="00F43A75" w:rsidRPr="00F43A75">
              <w:rPr>
                <w:rStyle w:val="Hyperlink"/>
                <w:rFonts w:asciiTheme="majorBidi" w:eastAsia="Times New Roman" w:hAnsiTheme="majorBidi" w:cstheme="majorBidi"/>
                <w:i/>
                <w:iCs/>
                <w:noProof/>
                <w:sz w:val="24"/>
              </w:rPr>
              <w:t>i. Lack of Situational Awareness</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Toc41656207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47</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208" w:history="1">
            <w:r w:rsidR="00F43A75" w:rsidRPr="00F43A75">
              <w:rPr>
                <w:rStyle w:val="Hyperlink"/>
                <w:rFonts w:asciiTheme="majorBidi" w:eastAsia="Times New Roman" w:hAnsiTheme="majorBidi" w:cstheme="majorBidi"/>
                <w:b/>
                <w:bCs/>
                <w:i/>
                <w:iCs/>
                <w:noProof/>
                <w:sz w:val="24"/>
              </w:rPr>
              <w:t>ii. Lack of communication</w:t>
            </w:r>
            <w:r w:rsidR="00F43A75" w:rsidRPr="00F43A75">
              <w:rPr>
                <w:rFonts w:asciiTheme="majorBidi" w:hAnsiTheme="majorBidi" w:cstheme="majorBidi"/>
                <w:noProof/>
                <w:webHidden/>
                <w:sz w:val="24"/>
                <w:rtl/>
              </w:rPr>
              <w:tab/>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Toc41656208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49</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3"/>
            <w:spacing w:line="360" w:lineRule="auto"/>
            <w:rPr>
              <w:rFonts w:asciiTheme="majorBidi" w:eastAsiaTheme="minorEastAsia" w:hAnsiTheme="majorBidi" w:cstheme="majorBidi"/>
              <w:noProof/>
              <w:sz w:val="24"/>
              <w:rtl/>
            </w:rPr>
          </w:pPr>
          <w:hyperlink w:anchor="_Toc41656209" w:history="1">
            <w:r w:rsidR="00F43A75" w:rsidRPr="00F43A75">
              <w:rPr>
                <w:rStyle w:val="Hyperlink"/>
                <w:rFonts w:asciiTheme="majorBidi" w:eastAsia="Times New Roman" w:hAnsiTheme="majorBidi" w:cstheme="majorBidi"/>
                <w:b/>
                <w:bCs/>
                <w:i/>
                <w:iCs/>
                <w:noProof/>
                <w:sz w:val="24"/>
              </w:rPr>
              <w:t>iii. Lack of Assertivenes</w:t>
            </w:r>
            <w:r w:rsidR="00F43A75">
              <w:rPr>
                <w:rStyle w:val="Hyperlink"/>
                <w:rFonts w:asciiTheme="majorBidi" w:eastAsia="Times New Roman" w:hAnsiTheme="majorBidi" w:cstheme="majorBidi"/>
                <w:b/>
                <w:bCs/>
                <w:i/>
                <w:iCs/>
                <w:noProof/>
                <w:sz w:val="24"/>
              </w:rPr>
              <w:t>s …..................................................................................</w:t>
            </w:r>
            <w:r w:rsidR="00F43A75" w:rsidRPr="00F43A75">
              <w:rPr>
                <w:rStyle w:val="Hyperlink"/>
                <w:rFonts w:asciiTheme="majorBidi" w:hAnsiTheme="majorBidi" w:cstheme="majorBidi"/>
                <w:noProof/>
                <w:sz w:val="24"/>
                <w:rtl/>
              </w:rPr>
              <w:fldChar w:fldCharType="begin"/>
            </w:r>
            <w:r w:rsidR="00F43A75" w:rsidRPr="00F43A75">
              <w:rPr>
                <w:rFonts w:asciiTheme="majorBidi" w:hAnsiTheme="majorBidi" w:cstheme="majorBidi"/>
                <w:noProof/>
                <w:webHidden/>
                <w:sz w:val="24"/>
                <w:rtl/>
              </w:rPr>
              <w:instrText xml:space="preserve"> </w:instrText>
            </w:r>
            <w:r w:rsidR="00F43A75" w:rsidRPr="00F43A75">
              <w:rPr>
                <w:rFonts w:asciiTheme="majorBidi" w:hAnsiTheme="majorBidi" w:cstheme="majorBidi"/>
                <w:noProof/>
                <w:webHidden/>
                <w:sz w:val="24"/>
              </w:rPr>
              <w:instrText>PAGEREF</w:instrText>
            </w:r>
            <w:r w:rsidR="00F43A75" w:rsidRPr="00F43A75">
              <w:rPr>
                <w:rFonts w:asciiTheme="majorBidi" w:hAnsiTheme="majorBidi" w:cstheme="majorBidi"/>
                <w:noProof/>
                <w:webHidden/>
                <w:sz w:val="24"/>
                <w:rtl/>
              </w:rPr>
              <w:instrText xml:space="preserve"> _</w:instrText>
            </w:r>
            <w:r w:rsidR="00F43A75" w:rsidRPr="00F43A75">
              <w:rPr>
                <w:rFonts w:asciiTheme="majorBidi" w:hAnsiTheme="majorBidi" w:cstheme="majorBidi"/>
                <w:noProof/>
                <w:webHidden/>
                <w:sz w:val="24"/>
              </w:rPr>
              <w:instrText>Toc41656209 \h</w:instrText>
            </w:r>
            <w:r w:rsidR="00F43A75" w:rsidRPr="00F43A75">
              <w:rPr>
                <w:rFonts w:asciiTheme="majorBidi" w:hAnsiTheme="majorBidi" w:cstheme="majorBidi"/>
                <w:noProof/>
                <w:webHidden/>
                <w:sz w:val="24"/>
                <w:rtl/>
              </w:rPr>
              <w:instrText xml:space="preserve"> </w:instrText>
            </w:r>
            <w:r w:rsidR="00F43A75" w:rsidRPr="00F43A75">
              <w:rPr>
                <w:rStyle w:val="Hyperlink"/>
                <w:rFonts w:asciiTheme="majorBidi" w:hAnsiTheme="majorBidi" w:cstheme="majorBidi"/>
                <w:noProof/>
                <w:sz w:val="24"/>
                <w:rtl/>
              </w:rPr>
            </w:r>
            <w:r w:rsidR="00F43A75" w:rsidRPr="00F43A75">
              <w:rPr>
                <w:rStyle w:val="Hyperlink"/>
                <w:rFonts w:asciiTheme="majorBidi" w:hAnsiTheme="majorBidi" w:cstheme="majorBidi"/>
                <w:noProof/>
                <w:sz w:val="24"/>
                <w:rtl/>
              </w:rPr>
              <w:fldChar w:fldCharType="separate"/>
            </w:r>
            <w:r w:rsidR="000A247C">
              <w:rPr>
                <w:rFonts w:asciiTheme="majorBidi" w:hAnsiTheme="majorBidi" w:cstheme="majorBidi"/>
                <w:noProof/>
                <w:webHidden/>
                <w:sz w:val="24"/>
              </w:rPr>
              <w:t>51</w:t>
            </w:r>
            <w:r w:rsidR="00F43A75" w:rsidRPr="00F43A75">
              <w:rPr>
                <w:rStyle w:val="Hyperlink"/>
                <w:rFonts w:asciiTheme="majorBidi" w:hAnsiTheme="majorBidi" w:cstheme="majorBidi"/>
                <w:noProof/>
                <w:sz w:val="24"/>
                <w:rtl/>
              </w:rPr>
              <w:fldChar w:fldCharType="end"/>
            </w:r>
          </w:hyperlink>
        </w:p>
        <w:p w:rsidR="00F43A75" w:rsidRPr="00F43A75" w:rsidRDefault="00C13A14" w:rsidP="00525D6C">
          <w:pPr>
            <w:pStyle w:val="TOC1"/>
            <w:spacing w:before="0" w:line="360" w:lineRule="auto"/>
            <w:rPr>
              <w:rFonts w:asciiTheme="majorBidi" w:eastAsiaTheme="minorEastAsia" w:hAnsiTheme="majorBidi" w:cstheme="majorBidi"/>
              <w:b w:val="0"/>
              <w:bCs w:val="0"/>
              <w:caps w:val="0"/>
              <w:noProof/>
              <w:szCs w:val="24"/>
              <w:rtl/>
              <w:lang w:bidi="ar-AE"/>
            </w:rPr>
          </w:pPr>
          <w:hyperlink w:anchor="_Toc41656210" w:history="1">
            <w:r w:rsidR="00F43A75" w:rsidRPr="00F43A75">
              <w:rPr>
                <w:rStyle w:val="Hyperlink"/>
                <w:rFonts w:asciiTheme="majorBidi" w:hAnsiTheme="majorBidi" w:cstheme="majorBidi"/>
                <w:noProof/>
                <w:szCs w:val="24"/>
              </w:rPr>
              <w:t>References</w:t>
            </w:r>
            <w:r w:rsidR="00F43A75" w:rsidRPr="00F43A75">
              <w:rPr>
                <w:rFonts w:asciiTheme="majorBidi" w:hAnsiTheme="majorBidi" w:cstheme="majorBidi"/>
                <w:noProof/>
                <w:webHidden/>
                <w:szCs w:val="24"/>
                <w:rtl/>
              </w:rPr>
              <w:tab/>
            </w:r>
            <w:r w:rsidR="00F43A75" w:rsidRPr="00F43A75">
              <w:rPr>
                <w:rStyle w:val="Hyperlink"/>
                <w:rFonts w:asciiTheme="majorBidi" w:hAnsiTheme="majorBidi" w:cstheme="majorBidi"/>
                <w:noProof/>
                <w:szCs w:val="24"/>
                <w:rtl/>
              </w:rPr>
              <w:fldChar w:fldCharType="begin"/>
            </w:r>
            <w:r w:rsidR="00F43A75" w:rsidRPr="00F43A75">
              <w:rPr>
                <w:rFonts w:asciiTheme="majorBidi" w:hAnsiTheme="majorBidi" w:cstheme="majorBidi"/>
                <w:noProof/>
                <w:webHidden/>
                <w:szCs w:val="24"/>
                <w:rtl/>
              </w:rPr>
              <w:instrText xml:space="preserve"> </w:instrText>
            </w:r>
            <w:r w:rsidR="00F43A75" w:rsidRPr="00F43A75">
              <w:rPr>
                <w:rFonts w:asciiTheme="majorBidi" w:hAnsiTheme="majorBidi" w:cstheme="majorBidi"/>
                <w:noProof/>
                <w:webHidden/>
                <w:szCs w:val="24"/>
              </w:rPr>
              <w:instrText>PAGEREF</w:instrText>
            </w:r>
            <w:r w:rsidR="00F43A75" w:rsidRPr="00F43A75">
              <w:rPr>
                <w:rFonts w:asciiTheme="majorBidi" w:hAnsiTheme="majorBidi" w:cstheme="majorBidi"/>
                <w:noProof/>
                <w:webHidden/>
                <w:szCs w:val="24"/>
                <w:rtl/>
              </w:rPr>
              <w:instrText xml:space="preserve"> _</w:instrText>
            </w:r>
            <w:r w:rsidR="00F43A75" w:rsidRPr="00F43A75">
              <w:rPr>
                <w:rFonts w:asciiTheme="majorBidi" w:hAnsiTheme="majorBidi" w:cstheme="majorBidi"/>
                <w:noProof/>
                <w:webHidden/>
                <w:szCs w:val="24"/>
              </w:rPr>
              <w:instrText>Toc41656210 \h</w:instrText>
            </w:r>
            <w:r w:rsidR="00F43A75" w:rsidRPr="00F43A75">
              <w:rPr>
                <w:rFonts w:asciiTheme="majorBidi" w:hAnsiTheme="majorBidi" w:cstheme="majorBidi"/>
                <w:noProof/>
                <w:webHidden/>
                <w:szCs w:val="24"/>
                <w:rtl/>
              </w:rPr>
              <w:instrText xml:space="preserve"> </w:instrText>
            </w:r>
            <w:r w:rsidR="00F43A75" w:rsidRPr="00F43A75">
              <w:rPr>
                <w:rStyle w:val="Hyperlink"/>
                <w:rFonts w:asciiTheme="majorBidi" w:hAnsiTheme="majorBidi" w:cstheme="majorBidi"/>
                <w:noProof/>
                <w:szCs w:val="24"/>
                <w:rtl/>
              </w:rPr>
            </w:r>
            <w:r w:rsidR="00F43A75" w:rsidRPr="00F43A75">
              <w:rPr>
                <w:rStyle w:val="Hyperlink"/>
                <w:rFonts w:asciiTheme="majorBidi" w:hAnsiTheme="majorBidi" w:cstheme="majorBidi"/>
                <w:noProof/>
                <w:szCs w:val="24"/>
                <w:rtl/>
              </w:rPr>
              <w:fldChar w:fldCharType="separate"/>
            </w:r>
            <w:r w:rsidR="000A247C">
              <w:rPr>
                <w:rFonts w:asciiTheme="majorBidi" w:hAnsiTheme="majorBidi" w:cstheme="majorBidi"/>
                <w:noProof/>
                <w:webHidden/>
                <w:szCs w:val="24"/>
              </w:rPr>
              <w:t>53</w:t>
            </w:r>
            <w:r w:rsidR="00F43A75" w:rsidRPr="00F43A75">
              <w:rPr>
                <w:rStyle w:val="Hyperlink"/>
                <w:rFonts w:asciiTheme="majorBidi" w:hAnsiTheme="majorBidi" w:cstheme="majorBidi"/>
                <w:noProof/>
                <w:szCs w:val="24"/>
                <w:rtl/>
              </w:rPr>
              <w:fldChar w:fldCharType="end"/>
            </w:r>
          </w:hyperlink>
        </w:p>
        <w:p w:rsidR="003A176E" w:rsidRPr="003A176E" w:rsidRDefault="003A176E" w:rsidP="00525D6C">
          <w:pPr>
            <w:bidi w:val="0"/>
            <w:spacing w:line="360" w:lineRule="auto"/>
            <w:jc w:val="center"/>
            <w:rPr>
              <w:sz w:val="24"/>
              <w:szCs w:val="24"/>
            </w:rPr>
          </w:pPr>
          <w:r w:rsidRPr="003A176E">
            <w:rPr>
              <w:rFonts w:asciiTheme="majorBidi" w:hAnsiTheme="majorBidi" w:cstheme="majorBidi"/>
              <w:b/>
              <w:bCs/>
              <w:noProof/>
              <w:sz w:val="28"/>
              <w:szCs w:val="28"/>
            </w:rPr>
            <w:fldChar w:fldCharType="end"/>
          </w:r>
        </w:p>
      </w:sdtContent>
    </w:sdt>
    <w:p w:rsidR="00597AE1" w:rsidRPr="003A176E" w:rsidRDefault="00597AE1" w:rsidP="00F43A75">
      <w:pPr>
        <w:pStyle w:val="TOCHeading"/>
        <w:jc w:val="center"/>
        <w:rPr>
          <w:sz w:val="24"/>
          <w:szCs w:val="24"/>
          <w:lang w:bidi="ar-AE"/>
        </w:rPr>
      </w:pPr>
    </w:p>
    <w:p w:rsidR="00597AE1" w:rsidRPr="003A176E" w:rsidRDefault="00597AE1" w:rsidP="00597AE1">
      <w:pPr>
        <w:rPr>
          <w:sz w:val="24"/>
          <w:szCs w:val="24"/>
          <w:lang w:bidi="ar-AE"/>
        </w:rPr>
      </w:pPr>
    </w:p>
    <w:p w:rsidR="00711D0C" w:rsidRPr="003A176E" w:rsidRDefault="00711D0C" w:rsidP="00711D0C">
      <w:pPr>
        <w:rPr>
          <w:sz w:val="24"/>
          <w:szCs w:val="24"/>
          <w:lang w:bidi="ar-AE"/>
        </w:rPr>
      </w:pPr>
    </w:p>
    <w:p w:rsidR="00152880" w:rsidRDefault="00152880" w:rsidP="00152880">
      <w:pPr>
        <w:rPr>
          <w:rFonts w:ascii="Baskerville Old Face" w:eastAsiaTheme="majorEastAsia" w:hAnsi="Baskerville Old Face" w:cstheme="majorBidi"/>
          <w:b/>
          <w:bCs/>
          <w:sz w:val="36"/>
          <w:szCs w:val="36"/>
          <w:u w:val="double"/>
          <w:rtl/>
          <w:lang w:bidi="ar-AE"/>
        </w:rPr>
      </w:pPr>
      <w:bookmarkStart w:id="6" w:name="_Toc41587378"/>
      <w:bookmarkStart w:id="7" w:name="_Toc41587442"/>
      <w:bookmarkStart w:id="8" w:name="_Toc41588889"/>
      <w:bookmarkStart w:id="9" w:name="_Toc41593663"/>
      <w:bookmarkStart w:id="10" w:name="_Toc41652471"/>
      <w:bookmarkStart w:id="11" w:name="_Toc41652683"/>
      <w:bookmarkEnd w:id="3"/>
      <w:bookmarkEnd w:id="2"/>
    </w:p>
    <w:p w:rsidR="00446C91" w:rsidRPr="00152880" w:rsidRDefault="00446C91" w:rsidP="00446C91">
      <w:pPr>
        <w:jc w:val="center"/>
        <w:rPr>
          <w:rtl/>
          <w:lang w:bidi="ar-AE"/>
        </w:rPr>
        <w:sectPr w:rsidR="00446C91" w:rsidRPr="00152880" w:rsidSect="00536059">
          <w:footerReference w:type="default" r:id="rId17"/>
          <w:pgSz w:w="11906" w:h="16838"/>
          <w:pgMar w:top="1440" w:right="1800" w:bottom="1440" w:left="180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bidi/>
          <w:rtlGutter/>
          <w:docGrid w:linePitch="360"/>
        </w:sectPr>
      </w:pPr>
    </w:p>
    <w:p w:rsidR="00EA7C8D" w:rsidRPr="00AA5233" w:rsidRDefault="00EA7C8D" w:rsidP="00446C91">
      <w:pPr>
        <w:pStyle w:val="Heading1"/>
        <w:spacing w:line="480" w:lineRule="auto"/>
        <w:jc w:val="center"/>
        <w:rPr>
          <w:rFonts w:ascii="Baskerville Old Face" w:hAnsi="Baskerville Old Face"/>
          <w:b/>
          <w:bCs/>
          <w:color w:val="auto"/>
          <w:sz w:val="44"/>
          <w:szCs w:val="44"/>
          <w:u w:val="dotDash"/>
          <w:lang w:bidi="ar-AE"/>
        </w:rPr>
      </w:pPr>
      <w:bookmarkStart w:id="12" w:name="_Toc41656168"/>
      <w:r w:rsidRPr="00AA5233">
        <w:rPr>
          <w:rFonts w:ascii="Baskerville Old Face" w:hAnsi="Baskerville Old Face"/>
          <w:b/>
          <w:bCs/>
          <w:color w:val="auto"/>
          <w:sz w:val="36"/>
          <w:szCs w:val="36"/>
          <w:u w:val="double"/>
          <w:lang w:bidi="ar-AE"/>
        </w:rPr>
        <w:lastRenderedPageBreak/>
        <w:t xml:space="preserve">I. </w:t>
      </w:r>
      <w:bookmarkEnd w:id="5"/>
      <w:bookmarkEnd w:id="4"/>
      <w:r w:rsidR="00224BD7">
        <w:rPr>
          <w:rFonts w:ascii="Baskerville Old Face" w:hAnsi="Baskerville Old Face"/>
          <w:b/>
          <w:bCs/>
          <w:color w:val="auto"/>
          <w:sz w:val="36"/>
          <w:szCs w:val="36"/>
          <w:u w:val="double"/>
          <w:lang w:bidi="ar-AE"/>
        </w:rPr>
        <w:t>Executive Summary</w:t>
      </w:r>
      <w:bookmarkEnd w:id="6"/>
      <w:bookmarkEnd w:id="7"/>
      <w:bookmarkEnd w:id="8"/>
      <w:bookmarkEnd w:id="9"/>
      <w:bookmarkEnd w:id="10"/>
      <w:bookmarkEnd w:id="11"/>
      <w:bookmarkEnd w:id="12"/>
    </w:p>
    <w:p w:rsidR="00355212" w:rsidRPr="00355212" w:rsidRDefault="003A164C" w:rsidP="00603B11">
      <w:pPr>
        <w:bidi w:val="0"/>
        <w:spacing w:line="480" w:lineRule="auto"/>
        <w:jc w:val="lowKashida"/>
        <w:rPr>
          <w:rFonts w:asciiTheme="majorBidi" w:hAnsiTheme="majorBidi" w:cstheme="majorBidi"/>
          <w:sz w:val="24"/>
          <w:szCs w:val="24"/>
          <w:lang w:bidi="ar-AE"/>
        </w:rPr>
      </w:pPr>
      <w:r>
        <w:rPr>
          <w:rFonts w:asciiTheme="majorBidi" w:hAnsiTheme="majorBidi" w:cstheme="majorBidi"/>
          <w:sz w:val="24"/>
          <w:szCs w:val="24"/>
          <w:lang w:bidi="ar-AE"/>
        </w:rPr>
        <w:t xml:space="preserve">     </w:t>
      </w:r>
      <w:r w:rsidR="00355212" w:rsidRPr="00355212">
        <w:rPr>
          <w:rFonts w:asciiTheme="majorBidi" w:hAnsiTheme="majorBidi" w:cstheme="majorBidi"/>
          <w:sz w:val="24"/>
          <w:szCs w:val="24"/>
          <w:lang w:bidi="ar-AE"/>
        </w:rPr>
        <w:t xml:space="preserve">Many aspect of operations in the aviation industry revolves around the human element; since it's through the human element and automation that the flight task is accomplished and flight safety is maintained. However, looking back at past accident reports by NTSB, it was confirmed that around 80% of accidents in the industry is related somehow to human errors or an operator error in most case. Surely, there are a number of aspects that lies behind the notion of "human error" being decision making errors and information transfer errors; where each of them has an effect on flight operation &amp; safety alongside the overall flight task, just to name a few, as a number of studies and researches gave confirmed. Naturally, every individual is susceptible to committing mistakes or slips in their everyday life, but what differs in each case is the extent of that error and what effects it may have on the system being severe or subtle. Operating in a complex, fast- paced and highly dynamic industry such as aviation, the consequences of committing these errors become beyond severe, in fact, they are more than likely to become fatal; if not detected in due time; to ensure that the right decisions are taken, and that accidents could be prevented. Unfortunately, this is not the case at all. As a matter of a fact, in a number of researches that mainly focused on identifying the factors that may alter the pilot's cognition, attention capacity and flying skills during line operations, the notion of the "dirty dozen of aviation" was uncovered. Most notably, it is defined as twelve Human factors that causes operator mistakes and human errors which has been identified as the underlying causes behind several commercial aircraft accidents in the aviation industry </w:t>
      </w:r>
      <w:sdt>
        <w:sdtPr>
          <w:rPr>
            <w:rFonts w:asciiTheme="majorBidi" w:hAnsiTheme="majorBidi" w:cstheme="majorBidi"/>
            <w:lang w:bidi="ar-AE"/>
          </w:rPr>
          <w:id w:val="-846484436"/>
          <w:citation/>
        </w:sdtPr>
        <w:sdtEndPr/>
        <w:sdtContent>
          <w:r w:rsidR="00355212">
            <w:rPr>
              <w:rFonts w:asciiTheme="majorBidi" w:hAnsiTheme="majorBidi" w:cstheme="majorBidi"/>
              <w:rtl/>
              <w:lang w:bidi="ar-AE"/>
            </w:rPr>
            <w:fldChar w:fldCharType="begin"/>
          </w:r>
          <w:r w:rsidR="00355212">
            <w:rPr>
              <w:rFonts w:asciiTheme="majorBidi" w:hAnsiTheme="majorBidi" w:cstheme="majorBidi"/>
              <w:lang w:bidi="ar-AE"/>
            </w:rPr>
            <w:instrText xml:space="preserve">CITATION Gor \l 1033 </w:instrText>
          </w:r>
          <w:r w:rsidR="00355212">
            <w:rPr>
              <w:rFonts w:asciiTheme="majorBidi" w:hAnsiTheme="majorBidi" w:cstheme="majorBidi"/>
              <w:rtl/>
              <w:lang w:bidi="ar-AE"/>
            </w:rPr>
            <w:fldChar w:fldCharType="separate"/>
          </w:r>
          <w:r w:rsidR="00C01BCE" w:rsidRPr="00C01BCE">
            <w:rPr>
              <w:rFonts w:asciiTheme="majorBidi" w:hAnsiTheme="majorBidi" w:cstheme="majorBidi"/>
              <w:noProof/>
              <w:lang w:bidi="ar-AE"/>
            </w:rPr>
            <w:t>(The Human Factors "Dirty Dozen", n.d.)</w:t>
          </w:r>
          <w:r w:rsidR="00355212">
            <w:rPr>
              <w:rFonts w:asciiTheme="majorBidi" w:hAnsiTheme="majorBidi" w:cstheme="majorBidi"/>
              <w:rtl/>
              <w:lang w:bidi="ar-AE"/>
            </w:rPr>
            <w:fldChar w:fldCharType="end"/>
          </w:r>
        </w:sdtContent>
      </w:sdt>
      <w:r w:rsidR="00603B11" w:rsidRPr="00603B11">
        <w:rPr>
          <w:rFonts w:asciiTheme="majorBidi" w:hAnsiTheme="majorBidi" w:cstheme="majorBidi"/>
          <w:lang w:bidi="ar-AE"/>
        </w:rPr>
        <w:t xml:space="preserve"> </w:t>
      </w:r>
      <w:sdt>
        <w:sdtPr>
          <w:rPr>
            <w:rFonts w:asciiTheme="majorBidi" w:hAnsiTheme="majorBidi" w:cstheme="majorBidi"/>
            <w:lang w:bidi="ar-AE"/>
          </w:rPr>
          <w:id w:val="-189536894"/>
          <w:citation/>
        </w:sdtPr>
        <w:sdtEndPr/>
        <w:sdtContent>
          <w:r w:rsidR="00603B11">
            <w:rPr>
              <w:rFonts w:asciiTheme="majorBidi" w:hAnsiTheme="majorBidi" w:cstheme="majorBidi"/>
              <w:rtl/>
              <w:lang w:bidi="ar-AE"/>
            </w:rPr>
            <w:fldChar w:fldCharType="begin"/>
          </w:r>
          <w:r w:rsidR="00603B11">
            <w:rPr>
              <w:rFonts w:asciiTheme="majorBidi" w:hAnsiTheme="majorBidi" w:cstheme="majorBidi"/>
              <w:lang w:bidi="ar-AE"/>
            </w:rPr>
            <w:instrText xml:space="preserve">CITATION RAh18 \l 1033 </w:instrText>
          </w:r>
          <w:r w:rsidR="00603B11">
            <w:rPr>
              <w:rFonts w:asciiTheme="majorBidi" w:hAnsiTheme="majorBidi" w:cstheme="majorBidi"/>
              <w:rtl/>
              <w:lang w:bidi="ar-AE"/>
            </w:rPr>
            <w:fldChar w:fldCharType="separate"/>
          </w:r>
          <w:r w:rsidR="00603B11">
            <w:rPr>
              <w:rFonts w:asciiTheme="majorBidi" w:hAnsiTheme="majorBidi" w:cstheme="majorBidi"/>
              <w:noProof/>
              <w:lang w:bidi="ar-AE"/>
            </w:rPr>
            <w:t xml:space="preserve"> (R, W, E, &amp; AZA, 2018)</w:t>
          </w:r>
          <w:r w:rsidR="00603B11">
            <w:rPr>
              <w:rFonts w:asciiTheme="majorBidi" w:hAnsiTheme="majorBidi" w:cstheme="majorBidi"/>
              <w:rtl/>
              <w:lang w:bidi="ar-AE"/>
            </w:rPr>
            <w:fldChar w:fldCharType="end"/>
          </w:r>
        </w:sdtContent>
      </w:sdt>
      <w:r w:rsidR="00355212">
        <w:rPr>
          <w:rFonts w:asciiTheme="majorBidi" w:hAnsiTheme="majorBidi" w:cstheme="majorBidi"/>
          <w:sz w:val="24"/>
          <w:szCs w:val="24"/>
          <w:lang w:bidi="ar-AE"/>
        </w:rPr>
        <w:t xml:space="preserve">. </w:t>
      </w:r>
      <w:r w:rsidR="00355212" w:rsidRPr="00355212">
        <w:rPr>
          <w:rFonts w:asciiTheme="majorBidi" w:hAnsiTheme="majorBidi" w:cstheme="majorBidi"/>
          <w:sz w:val="24"/>
          <w:szCs w:val="24"/>
          <w:lang w:bidi="ar-AE"/>
        </w:rPr>
        <w:t xml:space="preserve">A concept which was developed by Gordon </w:t>
      </w:r>
      <w:proofErr w:type="spellStart"/>
      <w:r w:rsidR="00355212" w:rsidRPr="00355212">
        <w:rPr>
          <w:rFonts w:asciiTheme="majorBidi" w:hAnsiTheme="majorBidi" w:cstheme="majorBidi"/>
          <w:sz w:val="24"/>
          <w:szCs w:val="24"/>
          <w:lang w:bidi="ar-AE"/>
        </w:rPr>
        <w:t>Dupont</w:t>
      </w:r>
      <w:proofErr w:type="spellEnd"/>
      <w:r w:rsidR="00355212" w:rsidRPr="00355212">
        <w:rPr>
          <w:rFonts w:asciiTheme="majorBidi" w:hAnsiTheme="majorBidi" w:cstheme="majorBidi"/>
          <w:sz w:val="24"/>
          <w:szCs w:val="24"/>
          <w:lang w:bidi="ar-AE"/>
        </w:rPr>
        <w:t xml:space="preserve">, the CEO of System </w:t>
      </w:r>
      <w:r w:rsidR="00355212" w:rsidRPr="00355D7A">
        <w:rPr>
          <w:rFonts w:asciiTheme="majorBidi" w:hAnsiTheme="majorBidi" w:cstheme="majorBidi"/>
          <w:sz w:val="24"/>
          <w:szCs w:val="24"/>
          <w:lang w:bidi="ar-AE"/>
        </w:rPr>
        <w:t xml:space="preserve">Safety Services that </w:t>
      </w:r>
      <w:r w:rsidR="00D30531" w:rsidRPr="00355D7A">
        <w:rPr>
          <w:rFonts w:asciiTheme="majorBidi" w:hAnsiTheme="majorBidi" w:cstheme="majorBidi"/>
          <w:sz w:val="24"/>
          <w:szCs w:val="24"/>
          <w:lang w:bidi="ar-AE"/>
        </w:rPr>
        <w:t>were</w:t>
      </w:r>
      <w:r w:rsidR="00355212" w:rsidRPr="00355D7A">
        <w:rPr>
          <w:rFonts w:asciiTheme="majorBidi" w:hAnsiTheme="majorBidi" w:cstheme="majorBidi"/>
          <w:sz w:val="24"/>
          <w:szCs w:val="24"/>
          <w:lang w:bidi="ar-AE"/>
        </w:rPr>
        <w:t xml:space="preserve"> the </w:t>
      </w:r>
      <w:r w:rsidR="00D30531" w:rsidRPr="00355D7A">
        <w:rPr>
          <w:rFonts w:asciiTheme="majorBidi" w:hAnsiTheme="majorBidi" w:cstheme="majorBidi"/>
          <w:sz w:val="24"/>
          <w:szCs w:val="24"/>
          <w:lang w:bidi="ar-AE"/>
        </w:rPr>
        <w:t>product</w:t>
      </w:r>
      <w:r w:rsidR="00355212" w:rsidRPr="00355D7A">
        <w:rPr>
          <w:rFonts w:asciiTheme="majorBidi" w:hAnsiTheme="majorBidi" w:cstheme="majorBidi"/>
          <w:sz w:val="24"/>
          <w:szCs w:val="24"/>
          <w:lang w:bidi="ar-AE"/>
        </w:rPr>
        <w:t xml:space="preserve"> of human performance in aviation maintenance programs</w:t>
      </w:r>
      <w:r w:rsidR="00355212" w:rsidRPr="00355D7A">
        <w:rPr>
          <w:rFonts w:asciiTheme="majorBidi" w:hAnsiTheme="majorBidi" w:cs="Times New Roman"/>
          <w:sz w:val="24"/>
          <w:szCs w:val="24"/>
          <w:rtl/>
          <w:lang w:bidi="ar-AE"/>
        </w:rPr>
        <w:t>.</w:t>
      </w:r>
      <w:sdt>
        <w:sdtPr>
          <w:rPr>
            <w:rFonts w:asciiTheme="majorBidi" w:hAnsiTheme="majorBidi" w:cs="Times New Roman"/>
            <w:sz w:val="24"/>
            <w:szCs w:val="24"/>
            <w:lang w:bidi="ar-AE"/>
          </w:rPr>
          <w:id w:val="-100953422"/>
          <w:citation/>
        </w:sdtPr>
        <w:sdtEndPr/>
        <w:sdtContent>
          <w:r w:rsidR="00355D7A" w:rsidRPr="00355D7A">
            <w:rPr>
              <w:rFonts w:asciiTheme="majorBidi" w:hAnsiTheme="majorBidi" w:cs="Times New Roman"/>
              <w:sz w:val="24"/>
              <w:szCs w:val="24"/>
              <w:lang w:bidi="ar-AE"/>
            </w:rPr>
            <w:fldChar w:fldCharType="begin"/>
          </w:r>
          <w:r w:rsidR="00355D7A" w:rsidRPr="00355D7A">
            <w:rPr>
              <w:rFonts w:asciiTheme="majorBidi" w:hAnsiTheme="majorBidi" w:cstheme="majorBidi"/>
              <w:sz w:val="24"/>
              <w:szCs w:val="24"/>
              <w:lang w:bidi="ar-AE"/>
            </w:rPr>
            <w:instrText xml:space="preserve"> CITATION Twe \l 1033 </w:instrText>
          </w:r>
          <w:r w:rsidR="00355D7A" w:rsidRPr="00355D7A">
            <w:rPr>
              <w:rFonts w:asciiTheme="majorBidi" w:hAnsiTheme="majorBidi" w:cs="Times New Roman"/>
              <w:sz w:val="24"/>
              <w:szCs w:val="24"/>
              <w:lang w:bidi="ar-AE"/>
            </w:rPr>
            <w:fldChar w:fldCharType="separate"/>
          </w:r>
          <w:r w:rsidR="00C01BCE">
            <w:rPr>
              <w:rFonts w:asciiTheme="majorBidi" w:hAnsiTheme="majorBidi" w:cstheme="majorBidi"/>
              <w:noProof/>
              <w:sz w:val="24"/>
              <w:szCs w:val="24"/>
              <w:lang w:bidi="ar-AE"/>
            </w:rPr>
            <w:t xml:space="preserve"> </w:t>
          </w:r>
          <w:r w:rsidR="00C01BCE" w:rsidRPr="00C01BCE">
            <w:rPr>
              <w:rFonts w:asciiTheme="majorBidi" w:hAnsiTheme="majorBidi" w:cstheme="majorBidi"/>
              <w:noProof/>
              <w:sz w:val="24"/>
              <w:szCs w:val="24"/>
              <w:lang w:bidi="ar-AE"/>
            </w:rPr>
            <w:t>(Twelve Common Human Error Preconditions, n.d.)</w:t>
          </w:r>
          <w:r w:rsidR="00355D7A" w:rsidRPr="00355D7A">
            <w:rPr>
              <w:rFonts w:asciiTheme="majorBidi" w:hAnsiTheme="majorBidi" w:cs="Times New Roman"/>
              <w:sz w:val="24"/>
              <w:szCs w:val="24"/>
              <w:lang w:bidi="ar-AE"/>
            </w:rPr>
            <w:fldChar w:fldCharType="end"/>
          </w:r>
        </w:sdtContent>
      </w:sdt>
    </w:p>
    <w:p w:rsidR="00472FD3" w:rsidRDefault="00355212" w:rsidP="00355D7A">
      <w:pPr>
        <w:bidi w:val="0"/>
        <w:spacing w:line="480" w:lineRule="auto"/>
        <w:jc w:val="lowKashida"/>
        <w:rPr>
          <w:rFonts w:asciiTheme="majorBidi" w:hAnsiTheme="majorBidi" w:cstheme="majorBidi"/>
          <w:lang w:bidi="ar-AE"/>
        </w:rPr>
      </w:pPr>
      <w:r w:rsidRPr="00355212">
        <w:rPr>
          <w:rFonts w:asciiTheme="majorBidi" w:hAnsiTheme="majorBidi" w:cstheme="majorBidi"/>
          <w:sz w:val="24"/>
          <w:szCs w:val="24"/>
          <w:lang w:bidi="ar-AE"/>
        </w:rPr>
        <w:lastRenderedPageBreak/>
        <w:t xml:space="preserve">This research analysis paper will act as an in insight on exploring the nature of ten of these factors and how do they affect operations, pilots and the crew members as a whole and how they may jeopardize flight safety. Equally, it will explain some of the </w:t>
      </w:r>
      <w:r w:rsidR="00355D7A">
        <w:rPr>
          <w:rFonts w:asciiTheme="majorBidi" w:hAnsiTheme="majorBidi" w:cstheme="majorBidi"/>
          <w:sz w:val="24"/>
          <w:szCs w:val="24"/>
          <w:lang w:bidi="ar-AE"/>
        </w:rPr>
        <w:t>seven</w:t>
      </w:r>
      <w:r w:rsidRPr="00355212">
        <w:rPr>
          <w:rFonts w:asciiTheme="majorBidi" w:hAnsiTheme="majorBidi" w:cstheme="majorBidi"/>
          <w:sz w:val="24"/>
          <w:szCs w:val="24"/>
          <w:lang w:bidi="ar-AE"/>
        </w:rPr>
        <w:t xml:space="preserve"> </w:t>
      </w:r>
      <w:r w:rsidR="00355D7A">
        <w:rPr>
          <w:rFonts w:asciiTheme="majorBidi" w:hAnsiTheme="majorBidi" w:cstheme="majorBidi"/>
          <w:sz w:val="24"/>
          <w:szCs w:val="24"/>
          <w:lang w:bidi="ar-AE"/>
        </w:rPr>
        <w:t>components</w:t>
      </w:r>
      <w:r w:rsidRPr="00355212">
        <w:rPr>
          <w:rFonts w:asciiTheme="majorBidi" w:hAnsiTheme="majorBidi" w:cstheme="majorBidi"/>
          <w:sz w:val="24"/>
          <w:szCs w:val="24"/>
          <w:lang w:bidi="ar-AE"/>
        </w:rPr>
        <w:t xml:space="preserve"> of the communication process, elements of situational awareness and so on as a small introduction to the concepts of the dirty dozen in question; to give the readers of this paper an overall picture of the topic in general before diving into the concepts in a detailed, compelling and practical way and many more, so stay tuned!</w:t>
      </w:r>
    </w:p>
    <w:p w:rsidR="00472FD3" w:rsidRDefault="003A164C" w:rsidP="00B074D2">
      <w:pPr>
        <w:pStyle w:val="Heading1"/>
        <w:spacing w:line="480" w:lineRule="auto"/>
        <w:jc w:val="center"/>
        <w:rPr>
          <w:rFonts w:ascii="Baskerville Old Face" w:hAnsi="Baskerville Old Face"/>
          <w:b/>
          <w:bCs/>
          <w:color w:val="auto"/>
          <w:sz w:val="36"/>
          <w:szCs w:val="36"/>
          <w:u w:val="double"/>
          <w:lang w:bidi="ar-AE"/>
        </w:rPr>
      </w:pPr>
      <w:bookmarkStart w:id="13" w:name="_Toc41587379"/>
      <w:bookmarkStart w:id="14" w:name="_Toc41587443"/>
      <w:bookmarkStart w:id="15" w:name="_Toc41588890"/>
      <w:bookmarkStart w:id="16" w:name="_Toc41593664"/>
      <w:bookmarkStart w:id="17" w:name="_Toc41652472"/>
      <w:bookmarkStart w:id="18" w:name="_Toc41652684"/>
      <w:bookmarkStart w:id="19" w:name="_Toc41656169"/>
      <w:r>
        <w:rPr>
          <w:rFonts w:ascii="Baskerville Old Face" w:hAnsi="Baskerville Old Face"/>
          <w:b/>
          <w:bCs/>
          <w:color w:val="auto"/>
          <w:sz w:val="36"/>
          <w:szCs w:val="36"/>
          <w:u w:val="double"/>
          <w:lang w:bidi="ar-AE"/>
        </w:rPr>
        <w:t>I</w:t>
      </w:r>
      <w:r w:rsidRPr="00AA5233">
        <w:rPr>
          <w:rFonts w:ascii="Baskerville Old Face" w:hAnsi="Baskerville Old Face"/>
          <w:b/>
          <w:bCs/>
          <w:color w:val="auto"/>
          <w:sz w:val="36"/>
          <w:szCs w:val="36"/>
          <w:u w:val="double"/>
          <w:lang w:bidi="ar-AE"/>
        </w:rPr>
        <w:t xml:space="preserve">I. </w:t>
      </w:r>
      <w:r>
        <w:rPr>
          <w:rFonts w:ascii="Baskerville Old Face" w:hAnsi="Baskerville Old Face"/>
          <w:b/>
          <w:bCs/>
          <w:color w:val="auto"/>
          <w:sz w:val="36"/>
          <w:szCs w:val="36"/>
          <w:u w:val="double"/>
          <w:lang w:bidi="ar-AE"/>
        </w:rPr>
        <w:t>Statement of the Problem</w:t>
      </w:r>
      <w:bookmarkEnd w:id="13"/>
      <w:bookmarkEnd w:id="14"/>
      <w:bookmarkEnd w:id="15"/>
      <w:bookmarkEnd w:id="16"/>
      <w:bookmarkEnd w:id="17"/>
      <w:bookmarkEnd w:id="18"/>
      <w:bookmarkEnd w:id="19"/>
    </w:p>
    <w:p w:rsidR="003A745F" w:rsidRPr="003A745F" w:rsidRDefault="00762B8A" w:rsidP="00355D7A">
      <w:pPr>
        <w:bidi w:val="0"/>
        <w:spacing w:line="480" w:lineRule="auto"/>
        <w:ind w:left="720"/>
        <w:rPr>
          <w:rFonts w:ascii="Times New Roman" w:hAnsi="Times New Roman" w:cs="Times New Roman"/>
          <w:i/>
          <w:iCs/>
          <w:sz w:val="24"/>
          <w:szCs w:val="24"/>
        </w:rPr>
      </w:pPr>
      <w:r>
        <w:rPr>
          <w:rFonts w:ascii="Times New Roman" w:hAnsi="Times New Roman" w:cs="Times New Roman"/>
          <w:i/>
          <w:iCs/>
          <w:sz w:val="24"/>
          <w:szCs w:val="24"/>
        </w:rPr>
        <w:t>"</w:t>
      </w:r>
      <w:r w:rsidR="003A745F" w:rsidRPr="003A745F">
        <w:rPr>
          <w:rFonts w:ascii="Times New Roman" w:hAnsi="Times New Roman" w:cs="Times New Roman"/>
          <w:i/>
          <w:iCs/>
          <w:sz w:val="24"/>
          <w:szCs w:val="24"/>
        </w:rPr>
        <w:t>Mistakes are inevitable in aviation, especially when one is still learning new things. The trick is not to make the mistakes that will kill you</w:t>
      </w:r>
      <w:sdt>
        <w:sdtPr>
          <w:rPr>
            <w:rFonts w:ascii="Times New Roman" w:hAnsi="Times New Roman" w:cs="Times New Roman"/>
            <w:i/>
            <w:iCs/>
            <w:sz w:val="24"/>
            <w:szCs w:val="24"/>
          </w:rPr>
          <w:id w:val="1976554074"/>
          <w:citation/>
        </w:sdtPr>
        <w:sdtEndPr/>
        <w:sdtContent>
          <w:r w:rsidR="00355D7A">
            <w:rPr>
              <w:rFonts w:ascii="Times New Roman" w:hAnsi="Times New Roman" w:cs="Times New Roman"/>
              <w:i/>
              <w:iCs/>
              <w:sz w:val="24"/>
              <w:szCs w:val="24"/>
            </w:rPr>
            <w:fldChar w:fldCharType="begin"/>
          </w:r>
          <w:r w:rsidR="00355D7A">
            <w:rPr>
              <w:rFonts w:ascii="Times New Roman" w:hAnsi="Times New Roman" w:cs="Times New Roman"/>
              <w:i/>
              <w:iCs/>
              <w:sz w:val="24"/>
              <w:szCs w:val="24"/>
            </w:rPr>
            <w:instrText xml:space="preserve"> CITATION Coo \l 1033 </w:instrText>
          </w:r>
          <w:r w:rsidR="00355D7A">
            <w:rPr>
              <w:rFonts w:ascii="Times New Roman" w:hAnsi="Times New Roman" w:cs="Times New Roman"/>
              <w:i/>
              <w:iCs/>
              <w:sz w:val="24"/>
              <w:szCs w:val="24"/>
            </w:rPr>
            <w:fldChar w:fldCharType="separate"/>
          </w:r>
          <w:r w:rsidR="00C01BCE">
            <w:rPr>
              <w:rFonts w:ascii="Times New Roman" w:hAnsi="Times New Roman" w:cs="Times New Roman"/>
              <w:i/>
              <w:iCs/>
              <w:noProof/>
              <w:sz w:val="24"/>
              <w:szCs w:val="24"/>
            </w:rPr>
            <w:t xml:space="preserve"> </w:t>
          </w:r>
          <w:r w:rsidR="00C01BCE" w:rsidRPr="00C01BCE">
            <w:rPr>
              <w:rFonts w:ascii="Times New Roman" w:hAnsi="Times New Roman" w:cs="Times New Roman"/>
              <w:noProof/>
              <w:sz w:val="24"/>
              <w:szCs w:val="24"/>
            </w:rPr>
            <w:t>(Coonts, n.d.)</w:t>
          </w:r>
          <w:r w:rsidR="00355D7A">
            <w:rPr>
              <w:rFonts w:ascii="Times New Roman" w:hAnsi="Times New Roman" w:cs="Times New Roman"/>
              <w:i/>
              <w:iCs/>
              <w:sz w:val="24"/>
              <w:szCs w:val="24"/>
            </w:rPr>
            <w:fldChar w:fldCharType="end"/>
          </w:r>
        </w:sdtContent>
      </w:sdt>
      <w:r w:rsidR="00355D7A">
        <w:rPr>
          <w:rFonts w:ascii="Times New Roman" w:hAnsi="Times New Roman" w:cs="Times New Roman"/>
          <w:i/>
          <w:iCs/>
          <w:sz w:val="24"/>
          <w:szCs w:val="24"/>
        </w:rPr>
        <w:t>".</w:t>
      </w:r>
    </w:p>
    <w:p w:rsidR="003A745F" w:rsidRPr="003A745F" w:rsidRDefault="003A745F" w:rsidP="00355D7A">
      <w:pPr>
        <w:bidi w:val="0"/>
        <w:spacing w:line="480" w:lineRule="auto"/>
        <w:jc w:val="lowKashida"/>
        <w:rPr>
          <w:rFonts w:ascii="Times New Roman" w:hAnsi="Times New Roman" w:cs="Times New Roman"/>
          <w:sz w:val="24"/>
          <w:szCs w:val="24"/>
        </w:rPr>
      </w:pPr>
      <w:r w:rsidRPr="003A745F">
        <w:rPr>
          <w:rFonts w:ascii="Times New Roman" w:hAnsi="Times New Roman" w:cs="Times New Roman"/>
          <w:sz w:val="24"/>
          <w:szCs w:val="24"/>
        </w:rPr>
        <w:t xml:space="preserve">At the outset of this research analysis, The investigators were not aware of the challenges, limitations that elements like the lack of Situational awareness (SA), communication, complacency, chronic fatigue &amp; stress, etc. may impose on aviation safety and the various levels in which these factors exist and how each thoroughly affects the skills of the aircrew and the pilot to maintain and operate in an effective and efficient manner. Some of these traits are preserved as positive or desirable to have during operation such as complete SA, Assertiveness, proper communication, which are referred to as the "good" human factors. Taking that into consideration, it's still rather difficult or even at times challenging to predict the course of action at a given time, the attitudes that must be followed, and the decisions that must be made by pilots based on the previously mentioned factors. Hence why, these elements must be appropriately understood, analyzed, and explored in great detail. Time and time again, the major issue that the aviation industry still suffers from tell today is Human errors and the dangers it may inflect onto the safety of the flight. The lack of any of the "good" </w:t>
      </w:r>
      <w:r w:rsidRPr="003A745F">
        <w:rPr>
          <w:rFonts w:ascii="Times New Roman" w:hAnsi="Times New Roman" w:cs="Times New Roman"/>
          <w:sz w:val="24"/>
          <w:szCs w:val="24"/>
        </w:rPr>
        <w:lastRenderedPageBreak/>
        <w:t>human factors formally known as the "bad" human factors often leads to a considerable amount of the industry's misfortunes</w:t>
      </w:r>
      <w:r w:rsidRPr="00355D7A">
        <w:rPr>
          <w:rFonts w:ascii="Times New Roman" w:hAnsi="Times New Roman" w:cs="Times New Roman"/>
          <w:sz w:val="24"/>
          <w:szCs w:val="24"/>
        </w:rPr>
        <w:t xml:space="preserve">. In fact, the National Transportation Safety Board or (NTSB) </w:t>
      </w:r>
      <w:r w:rsidR="00355D7A" w:rsidRPr="00355D7A">
        <w:rPr>
          <w:rFonts w:ascii="Times New Roman" w:hAnsi="Times New Roman" w:cs="Times New Roman"/>
          <w:sz w:val="24"/>
          <w:szCs w:val="24"/>
        </w:rPr>
        <w:t>reported</w:t>
      </w:r>
      <w:r w:rsidRPr="00355D7A">
        <w:rPr>
          <w:rFonts w:ascii="Times New Roman" w:hAnsi="Times New Roman" w:cs="Times New Roman"/>
          <w:sz w:val="24"/>
          <w:szCs w:val="24"/>
        </w:rPr>
        <w:t xml:space="preserve"> that approximately 84% of commercial aircraft accidents were </w:t>
      </w:r>
      <w:r w:rsidR="00355D7A" w:rsidRPr="00355D7A">
        <w:rPr>
          <w:rFonts w:ascii="Times New Roman" w:hAnsi="Times New Roman" w:cs="Times New Roman"/>
          <w:sz w:val="24"/>
          <w:szCs w:val="24"/>
        </w:rPr>
        <w:t xml:space="preserve">caused by </w:t>
      </w:r>
      <w:r w:rsidRPr="00355D7A">
        <w:rPr>
          <w:rFonts w:ascii="Times New Roman" w:hAnsi="Times New Roman" w:cs="Times New Roman"/>
          <w:sz w:val="24"/>
          <w:szCs w:val="24"/>
        </w:rPr>
        <w:t>human error.</w:t>
      </w:r>
      <w:r w:rsidRPr="003A745F">
        <w:rPr>
          <w:rFonts w:ascii="Times New Roman" w:hAnsi="Times New Roman" w:cs="Times New Roman"/>
          <w:sz w:val="24"/>
          <w:szCs w:val="24"/>
        </w:rPr>
        <w:t xml:space="preserve"> </w:t>
      </w:r>
    </w:p>
    <w:p w:rsidR="003A745F" w:rsidRDefault="003A745F" w:rsidP="00B074D2">
      <w:pPr>
        <w:bidi w:val="0"/>
        <w:spacing w:line="480" w:lineRule="auto"/>
        <w:jc w:val="lowKashida"/>
        <w:rPr>
          <w:rFonts w:ascii="Baskerville Old Face" w:hAnsi="Baskerville Old Face"/>
          <w:b/>
          <w:bCs/>
          <w:sz w:val="36"/>
          <w:szCs w:val="36"/>
          <w:u w:val="double"/>
          <w:lang w:bidi="ar-AE"/>
        </w:rPr>
      </w:pPr>
      <w:r w:rsidRPr="003A745F">
        <w:rPr>
          <w:rFonts w:ascii="Times New Roman" w:hAnsi="Times New Roman" w:cs="Times New Roman"/>
          <w:sz w:val="24"/>
          <w:szCs w:val="24"/>
        </w:rPr>
        <w:t>Uniquely, this research analysis will look at the nature of these elements in the multi-crew environment and their relationships with flight safety, how it affects the cognitive ability of the pilots, their ability to make decisions in addition to how their perception of their surroundings might be damaged and to what degree, can it be regained or not; Furthermore, what role do stress, pressure and chronic fatigue play in the multi-crew environment and many other aspects. Not to mention that it will reveal some of the reasons as to why some crew members may choose to remain silent and not expressing their concerns regarding the safety of the flight. Additionally, it will briefly discuss some of the accidents that factors of the dirty dozen were attributed to them. Finally, it will suggest some recommendations and possible solutions that could be followed to lessen their effects on flight operation, how could they be implemented, and why they should be implemented. To provide a further in-depth look at the issues that these factors cause, previously related researches and books about these factors will be utilized. Another thing to mention is that all these elements will be discussed in the context of both general aviation and aviation maintenance.</w:t>
      </w:r>
      <w:r w:rsidRPr="003A745F">
        <w:rPr>
          <w:rFonts w:ascii="Times New Roman" w:hAnsi="Times New Roman" w:cs="Times New Roman"/>
          <w:i/>
          <w:iCs/>
          <w:sz w:val="24"/>
          <w:szCs w:val="24"/>
        </w:rPr>
        <w:t xml:space="preserve"> </w:t>
      </w:r>
    </w:p>
    <w:p w:rsidR="00E7443B" w:rsidRPr="00E7443B" w:rsidRDefault="006B70BC" w:rsidP="00B074D2">
      <w:pPr>
        <w:pStyle w:val="Heading1"/>
        <w:spacing w:line="480" w:lineRule="auto"/>
        <w:jc w:val="center"/>
        <w:rPr>
          <w:rFonts w:ascii="Baskerville Old Face" w:hAnsi="Baskerville Old Face"/>
          <w:b/>
          <w:bCs/>
          <w:color w:val="auto"/>
          <w:sz w:val="48"/>
          <w:szCs w:val="48"/>
          <w:u w:val="single"/>
          <w:lang w:bidi="ar-AE"/>
        </w:rPr>
      </w:pPr>
      <w:bookmarkStart w:id="20" w:name="_Toc41587380"/>
      <w:bookmarkStart w:id="21" w:name="_Toc41587444"/>
      <w:bookmarkStart w:id="22" w:name="_Toc41588891"/>
      <w:bookmarkStart w:id="23" w:name="_Toc41593665"/>
      <w:bookmarkStart w:id="24" w:name="_Toc41652473"/>
      <w:bookmarkStart w:id="25" w:name="_Toc41652685"/>
      <w:bookmarkStart w:id="26" w:name="_Toc41656170"/>
      <w:r w:rsidRPr="00E7443B">
        <w:rPr>
          <w:rFonts w:ascii="Baskerville Old Face" w:hAnsi="Baskerville Old Face"/>
          <w:b/>
          <w:bCs/>
          <w:color w:val="auto"/>
          <w:sz w:val="36"/>
          <w:szCs w:val="36"/>
          <w:u w:val="single"/>
          <w:lang w:bidi="ar-AE"/>
        </w:rPr>
        <w:t xml:space="preserve">III. Causes of </w:t>
      </w:r>
      <w:r w:rsidR="000D0A32" w:rsidRPr="00E7443B">
        <w:rPr>
          <w:rFonts w:ascii="Baskerville Old Face" w:hAnsi="Baskerville Old Face"/>
          <w:b/>
          <w:bCs/>
          <w:color w:val="auto"/>
          <w:sz w:val="36"/>
          <w:szCs w:val="36"/>
          <w:u w:val="single"/>
          <w:lang w:bidi="ar-AE"/>
        </w:rPr>
        <w:t>the</w:t>
      </w:r>
      <w:r w:rsidRPr="00E7443B">
        <w:rPr>
          <w:rFonts w:ascii="Baskerville Old Face" w:hAnsi="Baskerville Old Face"/>
          <w:b/>
          <w:bCs/>
          <w:color w:val="auto"/>
          <w:sz w:val="36"/>
          <w:szCs w:val="36"/>
          <w:u w:val="single"/>
          <w:lang w:bidi="ar-AE"/>
        </w:rPr>
        <w:t xml:space="preserve"> Problem</w:t>
      </w:r>
      <w:bookmarkEnd w:id="20"/>
      <w:bookmarkEnd w:id="21"/>
      <w:bookmarkEnd w:id="22"/>
      <w:bookmarkEnd w:id="23"/>
      <w:bookmarkEnd w:id="24"/>
      <w:bookmarkEnd w:id="25"/>
      <w:bookmarkEnd w:id="26"/>
    </w:p>
    <w:p w:rsidR="00B27731" w:rsidRPr="00B27731" w:rsidRDefault="00B27731" w:rsidP="003F3381">
      <w:pPr>
        <w:pStyle w:val="Heading2"/>
        <w:spacing w:line="480" w:lineRule="auto"/>
        <w:rPr>
          <w:rFonts w:asciiTheme="majorBidi" w:hAnsiTheme="majorBidi"/>
          <w:color w:val="auto"/>
          <w:sz w:val="24"/>
          <w:szCs w:val="24"/>
          <w:u w:val="thick"/>
        </w:rPr>
      </w:pPr>
      <w:bookmarkStart w:id="27" w:name="_Toc41593666"/>
      <w:bookmarkStart w:id="28" w:name="_Toc41652474"/>
      <w:bookmarkStart w:id="29" w:name="_Toc41652686"/>
      <w:bookmarkStart w:id="30" w:name="_Toc41656171"/>
      <w:bookmarkStart w:id="31" w:name="_Toc41587382"/>
      <w:bookmarkStart w:id="32" w:name="_Toc41587446"/>
      <w:bookmarkStart w:id="33" w:name="_Toc41588893"/>
      <w:r w:rsidRPr="00B27731">
        <w:rPr>
          <w:rFonts w:asciiTheme="majorBidi" w:hAnsiTheme="majorBidi"/>
          <w:color w:val="auto"/>
          <w:sz w:val="24"/>
          <w:szCs w:val="24"/>
          <w:u w:val="thick"/>
        </w:rPr>
        <w:t>Lack of Situational Awareness</w:t>
      </w:r>
      <w:bookmarkEnd w:id="27"/>
      <w:bookmarkEnd w:id="28"/>
      <w:bookmarkEnd w:id="29"/>
      <w:bookmarkEnd w:id="30"/>
      <w:r w:rsidRPr="00B27731">
        <w:rPr>
          <w:rFonts w:asciiTheme="majorBidi" w:hAnsiTheme="majorBidi"/>
          <w:color w:val="auto"/>
          <w:sz w:val="24"/>
          <w:szCs w:val="24"/>
          <w:u w:val="thick"/>
        </w:rPr>
        <w:t xml:space="preserve"> </w:t>
      </w:r>
    </w:p>
    <w:p w:rsidR="00B27731" w:rsidRDefault="006B70BC" w:rsidP="0020148B">
      <w:pPr>
        <w:pStyle w:val="NoSpacing"/>
        <w:bidi w:val="0"/>
        <w:spacing w:line="480" w:lineRule="auto"/>
        <w:jc w:val="lowKashida"/>
        <w:rPr>
          <w:rFonts w:asciiTheme="majorBidi" w:hAnsiTheme="majorBidi" w:cstheme="majorBidi"/>
          <w:b/>
          <w:bCs/>
          <w:sz w:val="24"/>
          <w:szCs w:val="24"/>
          <w:u w:val="single"/>
          <w:lang w:bidi="ar-AE"/>
        </w:rPr>
      </w:pPr>
      <w:r w:rsidRPr="00B27731">
        <w:rPr>
          <w:rFonts w:asciiTheme="majorBidi" w:hAnsiTheme="majorBidi" w:cstheme="majorBidi"/>
          <w:sz w:val="24"/>
          <w:szCs w:val="24"/>
        </w:rPr>
        <w:t xml:space="preserve">With reference to the finding of </w:t>
      </w:r>
      <w:sdt>
        <w:sdtPr>
          <w:rPr>
            <w:rFonts w:asciiTheme="majorBidi" w:hAnsiTheme="majorBidi" w:cstheme="majorBidi"/>
            <w:sz w:val="24"/>
            <w:szCs w:val="24"/>
          </w:rPr>
          <w:id w:val="-379244645"/>
          <w:citation/>
        </w:sdtPr>
        <w:sdtEndPr/>
        <w:sdtContent>
          <w:r w:rsidRPr="00B27731">
            <w:rPr>
              <w:rFonts w:asciiTheme="majorBidi" w:hAnsiTheme="majorBidi" w:cstheme="majorBidi"/>
              <w:sz w:val="24"/>
              <w:szCs w:val="24"/>
            </w:rPr>
            <w:fldChar w:fldCharType="begin"/>
          </w:r>
          <w:r w:rsidRPr="00B27731">
            <w:rPr>
              <w:rFonts w:asciiTheme="majorBidi" w:hAnsiTheme="majorBidi" w:cstheme="majorBidi"/>
              <w:sz w:val="24"/>
              <w:szCs w:val="24"/>
            </w:rPr>
            <w:instrText xml:space="preserve"> CITATION Wis09 \l 1033 </w:instrText>
          </w:r>
          <w:r w:rsidRPr="00B27731">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sidRPr="00B27731">
            <w:rPr>
              <w:rFonts w:asciiTheme="majorBidi" w:hAnsiTheme="majorBidi" w:cstheme="majorBidi"/>
              <w:sz w:val="24"/>
              <w:szCs w:val="24"/>
            </w:rPr>
            <w:fldChar w:fldCharType="end"/>
          </w:r>
        </w:sdtContent>
      </w:sdt>
      <w:r w:rsidRPr="00B27731">
        <w:rPr>
          <w:rFonts w:asciiTheme="majorBidi" w:hAnsiTheme="majorBidi" w:cstheme="majorBidi"/>
          <w:sz w:val="24"/>
          <w:szCs w:val="24"/>
        </w:rPr>
        <w:t xml:space="preserve">, all factors influencing aviation safety are uniquely different than one another, each affects the flow of flight operation in </w:t>
      </w:r>
      <w:r w:rsidR="00D30531" w:rsidRPr="00B27731">
        <w:rPr>
          <w:rFonts w:asciiTheme="majorBidi" w:hAnsiTheme="majorBidi" w:cstheme="majorBidi"/>
          <w:sz w:val="24"/>
          <w:szCs w:val="24"/>
        </w:rPr>
        <w:t>its</w:t>
      </w:r>
      <w:r w:rsidRPr="00B27731">
        <w:rPr>
          <w:rFonts w:asciiTheme="majorBidi" w:hAnsiTheme="majorBidi" w:cstheme="majorBidi"/>
          <w:sz w:val="24"/>
          <w:szCs w:val="24"/>
        </w:rPr>
        <w:t xml:space="preserve"> own way; and how pilots and crew members will operate going </w:t>
      </w:r>
      <w:r w:rsidRPr="00B27731">
        <w:rPr>
          <w:rFonts w:asciiTheme="majorBidi" w:hAnsiTheme="majorBidi" w:cstheme="majorBidi"/>
          <w:sz w:val="24"/>
          <w:szCs w:val="24"/>
        </w:rPr>
        <w:lastRenderedPageBreak/>
        <w:t xml:space="preserve">forward in the event that these factors have caused an unexpected and undesirable flight situation. Recent studies in fact have demonstrated that many of the mishaps of the industry are actually due to a combination of factors like stress, pressure, chronic fatigue and many more. Thus, the topic of human factors have become the focal point for many researches; and studies that aimed at finding ways to improve these factors to lower the chances of accidents and increasing safety. Certainly, Situational awareness errors was found to be the prime cause of around 88% of the misfortunes of the industry. Generally speaking, SA is the nucleus and the key driving force for flight safety and efficient operation as it’s a vital aspect of the flight that cannot be lost </w:t>
      </w:r>
      <w:r w:rsidRPr="004F39AE">
        <w:rPr>
          <w:rFonts w:asciiTheme="majorBidi" w:hAnsiTheme="majorBidi" w:cstheme="majorBidi"/>
          <w:sz w:val="24"/>
          <w:szCs w:val="24"/>
        </w:rPr>
        <w:t xml:space="preserve">at any </w:t>
      </w:r>
      <w:r w:rsidR="004F39AE" w:rsidRPr="004F39AE">
        <w:rPr>
          <w:rFonts w:asciiTheme="majorBidi" w:hAnsiTheme="majorBidi" w:cstheme="majorBidi"/>
          <w:sz w:val="24"/>
          <w:szCs w:val="24"/>
        </w:rPr>
        <w:t>particular</w:t>
      </w:r>
      <w:r w:rsidRPr="004F39AE">
        <w:rPr>
          <w:rFonts w:asciiTheme="majorBidi" w:hAnsiTheme="majorBidi" w:cstheme="majorBidi"/>
          <w:sz w:val="24"/>
          <w:szCs w:val="24"/>
        </w:rPr>
        <w:t xml:space="preserve"> time. Likewise, it is the responsibility of the </w:t>
      </w:r>
      <w:r w:rsidR="00355D7A" w:rsidRPr="004F39AE">
        <w:rPr>
          <w:rFonts w:asciiTheme="majorBidi" w:hAnsiTheme="majorBidi" w:cstheme="majorBidi"/>
          <w:sz w:val="24"/>
          <w:szCs w:val="24"/>
        </w:rPr>
        <w:t>cabin crew</w:t>
      </w:r>
      <w:r w:rsidRPr="004F39AE">
        <w:rPr>
          <w:rFonts w:asciiTheme="majorBidi" w:hAnsiTheme="majorBidi" w:cstheme="majorBidi"/>
          <w:sz w:val="24"/>
          <w:szCs w:val="24"/>
        </w:rPr>
        <w:t xml:space="preserve"> members</w:t>
      </w:r>
      <w:r w:rsidRPr="00B27731">
        <w:rPr>
          <w:rFonts w:asciiTheme="majorBidi" w:hAnsiTheme="majorBidi" w:cstheme="majorBidi"/>
          <w:sz w:val="24"/>
          <w:szCs w:val="24"/>
        </w:rPr>
        <w:t xml:space="preserve"> to have a detailed and firm knowledge of the flight situation as they need to have a mutual conceptual model of the surrounding environment for better understanding of the conditions given at that particular time. Afterwards, it's used to determine the most suitable course of action that could be taken and the decisions to be made to alleviate any risks that may arise. In fact, a considerable portion of the crew's job is concerned with maintaining adequate levels of SA throughout the flight </w:t>
      </w:r>
      <w:bookmarkEnd w:id="31"/>
      <w:bookmarkEnd w:id="32"/>
      <w:bookmarkEnd w:id="33"/>
      <w:sdt>
        <w:sdtPr>
          <w:rPr>
            <w:rFonts w:asciiTheme="majorBidi" w:hAnsiTheme="majorBidi" w:cstheme="majorBidi"/>
            <w:sz w:val="24"/>
            <w:szCs w:val="24"/>
          </w:rPr>
          <w:id w:val="2064058609"/>
          <w:citation/>
        </w:sdtPr>
        <w:sdtEndPr/>
        <w:sdtContent>
          <w:r w:rsidR="0020148B" w:rsidRPr="00B27731">
            <w:rPr>
              <w:rFonts w:asciiTheme="majorBidi" w:hAnsiTheme="majorBidi" w:cstheme="majorBidi"/>
              <w:sz w:val="24"/>
              <w:szCs w:val="24"/>
            </w:rPr>
            <w:fldChar w:fldCharType="begin"/>
          </w:r>
          <w:r w:rsidR="0020148B" w:rsidRPr="00B27731">
            <w:rPr>
              <w:rFonts w:asciiTheme="majorBidi" w:hAnsiTheme="majorBidi" w:cstheme="majorBidi"/>
              <w:sz w:val="24"/>
              <w:szCs w:val="24"/>
            </w:rPr>
            <w:instrText xml:space="preserve"> CITATION Har111 \l 1033 </w:instrText>
          </w:r>
          <w:r w:rsidR="0020148B" w:rsidRPr="00B27731">
            <w:rPr>
              <w:rFonts w:asciiTheme="majorBidi" w:hAnsiTheme="majorBidi" w:cstheme="majorBidi"/>
              <w:sz w:val="24"/>
              <w:szCs w:val="24"/>
            </w:rPr>
            <w:fldChar w:fldCharType="separate"/>
          </w:r>
          <w:r w:rsidR="0020148B" w:rsidRPr="00B27731">
            <w:rPr>
              <w:rFonts w:asciiTheme="majorBidi" w:hAnsiTheme="majorBidi" w:cstheme="majorBidi"/>
              <w:noProof/>
              <w:sz w:val="24"/>
              <w:szCs w:val="24"/>
            </w:rPr>
            <w:t>(Harris, 2011)</w:t>
          </w:r>
          <w:r w:rsidR="0020148B" w:rsidRPr="00B27731">
            <w:rPr>
              <w:rFonts w:asciiTheme="majorBidi" w:hAnsiTheme="majorBidi" w:cstheme="majorBidi"/>
              <w:sz w:val="24"/>
              <w:szCs w:val="24"/>
            </w:rPr>
            <w:fldChar w:fldCharType="end"/>
          </w:r>
        </w:sdtContent>
      </w:sdt>
      <w:r w:rsidR="0020148B" w:rsidRPr="00B27731">
        <w:rPr>
          <w:rFonts w:asciiTheme="majorBidi" w:hAnsiTheme="majorBidi" w:cstheme="majorBidi"/>
          <w:sz w:val="24"/>
          <w:szCs w:val="24"/>
        </w:rPr>
        <w:t>.</w:t>
      </w:r>
      <w:bookmarkStart w:id="34" w:name="_Toc41587383"/>
      <w:bookmarkStart w:id="35" w:name="_Toc41587447"/>
      <w:bookmarkStart w:id="36" w:name="_Toc41588894"/>
    </w:p>
    <w:p w:rsidR="0020148B" w:rsidRPr="0020148B" w:rsidRDefault="0020148B" w:rsidP="0020148B">
      <w:pPr>
        <w:pStyle w:val="NoSpacing"/>
        <w:bidi w:val="0"/>
        <w:spacing w:line="480" w:lineRule="auto"/>
        <w:jc w:val="lowKashida"/>
        <w:rPr>
          <w:rFonts w:asciiTheme="majorBidi" w:hAnsiTheme="majorBidi" w:cstheme="majorBidi"/>
          <w:b/>
          <w:bCs/>
          <w:sz w:val="24"/>
          <w:szCs w:val="24"/>
          <w:u w:val="single"/>
          <w:lang w:bidi="ar-AE"/>
        </w:rPr>
      </w:pPr>
    </w:p>
    <w:p w:rsidR="006B70BC" w:rsidRPr="003F3381" w:rsidRDefault="006B70BC" w:rsidP="00B074D2">
      <w:pPr>
        <w:pStyle w:val="NoSpacing"/>
        <w:bidi w:val="0"/>
        <w:spacing w:line="480" w:lineRule="auto"/>
        <w:jc w:val="lowKashida"/>
        <w:rPr>
          <w:rFonts w:asciiTheme="majorBidi" w:hAnsiTheme="majorBidi" w:cstheme="majorBidi"/>
          <w:b/>
          <w:bCs/>
          <w:sz w:val="24"/>
          <w:szCs w:val="24"/>
          <w:lang w:bidi="ar-AE"/>
        </w:rPr>
      </w:pPr>
      <w:r w:rsidRPr="00B27731">
        <w:rPr>
          <w:rFonts w:asciiTheme="majorBidi" w:hAnsiTheme="majorBidi" w:cstheme="majorBidi"/>
          <w:sz w:val="24"/>
          <w:szCs w:val="24"/>
        </w:rPr>
        <w:t xml:space="preserve">The process in which flight crew is required to maintain proper level of SA is by no means- straightforward and easy. It is, in reality, tricky, hard and demanding; taking into account the intricacy and the vast number of factors that needs to be considered when choosing the most successful decision depending on the conditions at hand. Situational awareness does not cease with the basic interpretation of data, but rather, relies on having an in-depth understanding of the meaning of these data; based on the perception of how environmental elements interrelate with each other, and function in </w:t>
      </w:r>
      <w:r w:rsidRPr="00B27731">
        <w:rPr>
          <w:rFonts w:asciiTheme="majorBidi" w:hAnsiTheme="majorBidi" w:cstheme="majorBidi"/>
          <w:sz w:val="24"/>
          <w:szCs w:val="24"/>
        </w:rPr>
        <w:lastRenderedPageBreak/>
        <w:t>addition to a corresponding ability to visualize future s</w:t>
      </w:r>
      <w:r w:rsidR="00B27731" w:rsidRPr="00B27731">
        <w:rPr>
          <w:rFonts w:asciiTheme="majorBidi" w:hAnsiTheme="majorBidi" w:cstheme="majorBidi"/>
          <w:sz w:val="24"/>
          <w:szCs w:val="24"/>
        </w:rPr>
        <w:t xml:space="preserve">tates of the system as revealed </w:t>
      </w:r>
      <w:r w:rsidRPr="00B27731">
        <w:rPr>
          <w:rFonts w:asciiTheme="majorBidi" w:hAnsiTheme="majorBidi" w:cstheme="majorBidi"/>
          <w:sz w:val="24"/>
          <w:szCs w:val="24"/>
        </w:rPr>
        <w:t xml:space="preserve">by </w:t>
      </w:r>
      <w:sdt>
        <w:sdtPr>
          <w:rPr>
            <w:rFonts w:asciiTheme="majorBidi" w:hAnsiTheme="majorBidi" w:cstheme="majorBidi"/>
            <w:sz w:val="24"/>
            <w:szCs w:val="24"/>
          </w:rPr>
          <w:id w:val="40408988"/>
          <w:citation/>
        </w:sdtPr>
        <w:sdtEndPr/>
        <w:sdtContent>
          <w:r w:rsidRPr="00B27731">
            <w:rPr>
              <w:rFonts w:asciiTheme="majorBidi" w:hAnsiTheme="majorBidi" w:cstheme="majorBidi"/>
              <w:sz w:val="24"/>
              <w:szCs w:val="24"/>
              <w:rtl/>
            </w:rPr>
            <w:fldChar w:fldCharType="begin"/>
          </w:r>
          <w:r w:rsidRPr="00B27731">
            <w:rPr>
              <w:rFonts w:asciiTheme="majorBidi" w:hAnsiTheme="majorBidi" w:cstheme="majorBidi"/>
              <w:sz w:val="24"/>
              <w:szCs w:val="24"/>
            </w:rPr>
            <w:instrText xml:space="preserve"> CITATION Wis09 \l 1033 </w:instrText>
          </w:r>
          <w:r w:rsidRPr="00B27731">
            <w:rPr>
              <w:rFonts w:asciiTheme="majorBidi" w:hAnsiTheme="majorBidi" w:cstheme="majorBidi"/>
              <w:sz w:val="24"/>
              <w:szCs w:val="24"/>
              <w:rtl/>
            </w:rPr>
            <w:fldChar w:fldCharType="separate"/>
          </w:r>
          <w:r w:rsidR="00C01BCE" w:rsidRPr="00C01BCE">
            <w:rPr>
              <w:rFonts w:asciiTheme="majorBidi" w:hAnsiTheme="majorBidi" w:cstheme="majorBidi"/>
              <w:noProof/>
              <w:sz w:val="24"/>
              <w:szCs w:val="24"/>
            </w:rPr>
            <w:t>(Wise, Hopkin, &amp; Garland, 2009)</w:t>
          </w:r>
          <w:r w:rsidRPr="00B27731">
            <w:rPr>
              <w:rFonts w:asciiTheme="majorBidi" w:hAnsiTheme="majorBidi" w:cstheme="majorBidi"/>
              <w:sz w:val="24"/>
              <w:szCs w:val="24"/>
              <w:rtl/>
            </w:rPr>
            <w:fldChar w:fldCharType="end"/>
          </w:r>
        </w:sdtContent>
      </w:sdt>
      <w:bookmarkEnd w:id="34"/>
      <w:bookmarkEnd w:id="35"/>
      <w:bookmarkEnd w:id="36"/>
      <w:r w:rsidR="003F3381">
        <w:rPr>
          <w:rFonts w:asciiTheme="majorBidi" w:hAnsiTheme="majorBidi" w:cstheme="majorBidi"/>
          <w:b/>
          <w:bCs/>
          <w:sz w:val="24"/>
          <w:szCs w:val="24"/>
          <w:lang w:bidi="ar-AE"/>
        </w:rPr>
        <w:t>.</w:t>
      </w:r>
    </w:p>
    <w:p w:rsidR="006B70BC" w:rsidRPr="00B074D2" w:rsidRDefault="0093730C" w:rsidP="003F3381">
      <w:pPr>
        <w:bidi w:val="0"/>
        <w:spacing w:line="480" w:lineRule="auto"/>
        <w:rPr>
          <w:rFonts w:asciiTheme="majorBidi" w:hAnsiTheme="majorBidi" w:cstheme="majorBidi"/>
          <w:b/>
          <w:bCs/>
          <w:sz w:val="24"/>
          <w:szCs w:val="24"/>
          <w:u w:val="thick"/>
          <w:lang w:bidi="ar-AE"/>
        </w:rPr>
      </w:pPr>
      <w:bookmarkStart w:id="37" w:name="_Toc41587384"/>
      <w:bookmarkStart w:id="38" w:name="_Toc41587448"/>
      <w:bookmarkStart w:id="39" w:name="_Toc41588895"/>
      <w:bookmarkStart w:id="40" w:name="_Toc41593667"/>
      <w:r w:rsidRPr="00B074D2">
        <w:rPr>
          <w:rFonts w:asciiTheme="majorBidi" w:hAnsiTheme="majorBidi" w:cstheme="majorBidi"/>
          <w:b/>
          <w:bCs/>
          <w:sz w:val="24"/>
          <w:szCs w:val="24"/>
          <w:u w:val="thick"/>
        </w:rPr>
        <w:t>Elements</w:t>
      </w:r>
      <w:r w:rsidR="006B70BC" w:rsidRPr="00B074D2">
        <w:rPr>
          <w:rFonts w:asciiTheme="majorBidi" w:hAnsiTheme="majorBidi" w:cstheme="majorBidi"/>
          <w:b/>
          <w:bCs/>
          <w:sz w:val="24"/>
          <w:szCs w:val="24"/>
          <w:u w:val="thick"/>
        </w:rPr>
        <w:t xml:space="preserve"> of Situational Awareness</w:t>
      </w:r>
      <w:bookmarkEnd w:id="37"/>
      <w:bookmarkEnd w:id="38"/>
      <w:bookmarkEnd w:id="39"/>
      <w:bookmarkEnd w:id="40"/>
      <w:r w:rsidR="006B70BC" w:rsidRPr="00B074D2">
        <w:rPr>
          <w:rFonts w:asciiTheme="majorBidi" w:hAnsiTheme="majorBidi" w:cstheme="majorBidi"/>
          <w:b/>
          <w:bCs/>
          <w:sz w:val="24"/>
          <w:szCs w:val="24"/>
          <w:u w:val="thick"/>
        </w:rPr>
        <w:t xml:space="preserve"> </w:t>
      </w:r>
    </w:p>
    <w:p w:rsidR="006B70BC" w:rsidRPr="006B70BC" w:rsidRDefault="006B70BC" w:rsidP="004F39AE">
      <w:pPr>
        <w:bidi w:val="0"/>
        <w:spacing w:line="480" w:lineRule="auto"/>
        <w:jc w:val="lowKashida"/>
        <w:rPr>
          <w:rFonts w:asciiTheme="majorBidi" w:hAnsiTheme="majorBidi" w:cstheme="majorBidi"/>
          <w:sz w:val="24"/>
          <w:szCs w:val="24"/>
        </w:rPr>
      </w:pPr>
      <w:r w:rsidRPr="006B70BC">
        <w:rPr>
          <w:rFonts w:asciiTheme="majorBidi" w:hAnsiTheme="majorBidi" w:cstheme="majorBidi"/>
          <w:sz w:val="24"/>
          <w:szCs w:val="24"/>
        </w:rPr>
        <w:t xml:space="preserve">The notion of situational awareness tends to operate </w:t>
      </w:r>
      <w:r>
        <w:rPr>
          <w:rFonts w:asciiTheme="majorBidi" w:hAnsiTheme="majorBidi" w:cstheme="majorBidi"/>
          <w:sz w:val="24"/>
          <w:szCs w:val="24"/>
        </w:rPr>
        <w:t xml:space="preserve">at both the individual and crew </w:t>
      </w:r>
      <w:r w:rsidRPr="006B70BC">
        <w:rPr>
          <w:rFonts w:asciiTheme="majorBidi" w:hAnsiTheme="majorBidi" w:cstheme="majorBidi"/>
          <w:sz w:val="24"/>
          <w:szCs w:val="24"/>
        </w:rPr>
        <w:t>level, as it exist in multiple forms like Distributed and Shared situational awareness. All in which differs from each other. SA emphasizes on the idea that pilots must be "a head of the aircraft" at all times</w:t>
      </w:r>
      <w:r w:rsidR="0088065A">
        <w:rPr>
          <w:rFonts w:asciiTheme="majorBidi" w:hAnsiTheme="majorBidi" w:cstheme="majorBidi"/>
          <w:sz w:val="24"/>
          <w:szCs w:val="24"/>
        </w:rPr>
        <w:t>,</w:t>
      </w:r>
      <w:r w:rsidRPr="006B70BC">
        <w:rPr>
          <w:rFonts w:asciiTheme="majorBidi" w:hAnsiTheme="majorBidi" w:cstheme="majorBidi"/>
          <w:sz w:val="24"/>
          <w:szCs w:val="24"/>
        </w:rPr>
        <w:t xml:space="preserve"> which implies that there are some shared purposes between human and the machine elements of a certain system, all of whom express the same interpretation of the bigger picture of the situation.  According to </w:t>
      </w:r>
      <w:sdt>
        <w:sdtPr>
          <w:rPr>
            <w:rFonts w:asciiTheme="majorBidi" w:hAnsiTheme="majorBidi" w:cstheme="majorBidi"/>
            <w:sz w:val="24"/>
            <w:szCs w:val="24"/>
            <w:lang w:bidi="ar-AE"/>
          </w:rPr>
          <w:id w:val="-2142333009"/>
          <w:citation/>
        </w:sdtPr>
        <w:sdtEndPr/>
        <w:sdtContent>
          <w:r w:rsidRPr="006B70BC">
            <w:rPr>
              <w:rFonts w:asciiTheme="majorBidi" w:hAnsiTheme="majorBidi" w:cstheme="majorBidi"/>
              <w:sz w:val="24"/>
              <w:szCs w:val="24"/>
              <w:lang w:bidi="ar-AE"/>
            </w:rPr>
            <w:fldChar w:fldCharType="begin"/>
          </w:r>
          <w:r w:rsidRPr="006B70BC">
            <w:rPr>
              <w:rFonts w:asciiTheme="majorBidi" w:hAnsiTheme="majorBidi" w:cstheme="majorBidi"/>
              <w:sz w:val="24"/>
              <w:szCs w:val="24"/>
              <w:lang w:bidi="ar-AE"/>
            </w:rPr>
            <w:instrText xml:space="preserve">CITATION Sit20 \l 1033 </w:instrText>
          </w:r>
          <w:r w:rsidRPr="006B70BC">
            <w:rPr>
              <w:rFonts w:asciiTheme="majorBidi" w:hAnsiTheme="majorBidi" w:cstheme="majorBidi"/>
              <w:sz w:val="24"/>
              <w:szCs w:val="24"/>
              <w:lang w:bidi="ar-AE"/>
            </w:rPr>
            <w:fldChar w:fldCharType="separate"/>
          </w:r>
          <w:r w:rsidR="00C01BCE" w:rsidRPr="00C01BCE">
            <w:rPr>
              <w:rFonts w:asciiTheme="majorBidi" w:hAnsiTheme="majorBidi" w:cstheme="majorBidi"/>
              <w:noProof/>
              <w:sz w:val="24"/>
              <w:szCs w:val="24"/>
              <w:lang w:bidi="ar-AE"/>
            </w:rPr>
            <w:t>(Situational Awarness (OGHFA BN), 2016)</w:t>
          </w:r>
          <w:r w:rsidRPr="006B70BC">
            <w:rPr>
              <w:rFonts w:asciiTheme="majorBidi" w:hAnsiTheme="majorBidi" w:cstheme="majorBidi"/>
              <w:sz w:val="24"/>
              <w:szCs w:val="24"/>
              <w:lang w:bidi="ar-AE"/>
            </w:rPr>
            <w:fldChar w:fldCharType="end"/>
          </w:r>
        </w:sdtContent>
      </w:sdt>
      <w:r w:rsidRPr="006B70BC">
        <w:rPr>
          <w:rFonts w:asciiTheme="majorBidi" w:hAnsiTheme="majorBidi" w:cstheme="majorBidi"/>
          <w:sz w:val="24"/>
          <w:szCs w:val="24"/>
        </w:rPr>
        <w:t xml:space="preserve"> There</w:t>
      </w:r>
      <w:r w:rsidRPr="006B70BC">
        <w:rPr>
          <w:rFonts w:asciiTheme="majorBidi" w:hAnsiTheme="majorBidi" w:cstheme="majorBidi"/>
          <w:sz w:val="24"/>
          <w:szCs w:val="24"/>
          <w:lang w:bidi="ar-AE"/>
        </w:rPr>
        <w:t xml:space="preserve"> are approximately </w:t>
      </w:r>
      <w:r w:rsidR="004F39AE">
        <w:rPr>
          <w:rFonts w:asciiTheme="majorBidi" w:hAnsiTheme="majorBidi" w:cstheme="majorBidi"/>
          <w:sz w:val="24"/>
          <w:szCs w:val="24"/>
          <w:lang w:bidi="ar-AE"/>
        </w:rPr>
        <w:t>5</w:t>
      </w:r>
      <w:r w:rsidRPr="006B70BC">
        <w:rPr>
          <w:rFonts w:asciiTheme="majorBidi" w:hAnsiTheme="majorBidi" w:cstheme="majorBidi"/>
          <w:sz w:val="24"/>
          <w:szCs w:val="24"/>
          <w:lang w:bidi="ar-AE"/>
        </w:rPr>
        <w:t xml:space="preserve"> </w:t>
      </w:r>
      <w:r w:rsidR="004F39AE">
        <w:rPr>
          <w:rFonts w:asciiTheme="majorBidi" w:hAnsiTheme="majorBidi" w:cstheme="majorBidi"/>
          <w:sz w:val="24"/>
          <w:szCs w:val="24"/>
          <w:lang w:bidi="ar-AE"/>
        </w:rPr>
        <w:t>components</w:t>
      </w:r>
      <w:r w:rsidRPr="006B70BC">
        <w:rPr>
          <w:rFonts w:asciiTheme="majorBidi" w:hAnsiTheme="majorBidi" w:cstheme="majorBidi"/>
          <w:sz w:val="24"/>
          <w:szCs w:val="24"/>
          <w:lang w:bidi="ar-AE"/>
        </w:rPr>
        <w:t xml:space="preserve"> to </w:t>
      </w:r>
      <w:r w:rsidR="004F39AE">
        <w:rPr>
          <w:rFonts w:asciiTheme="majorBidi" w:hAnsiTheme="majorBidi" w:cstheme="majorBidi"/>
          <w:sz w:val="24"/>
          <w:szCs w:val="24"/>
          <w:lang w:bidi="ar-AE"/>
        </w:rPr>
        <w:t>SA</w:t>
      </w:r>
      <w:r w:rsidRPr="006B70BC">
        <w:rPr>
          <w:rFonts w:asciiTheme="majorBidi" w:hAnsiTheme="majorBidi" w:cstheme="majorBidi"/>
          <w:sz w:val="24"/>
          <w:szCs w:val="24"/>
          <w:lang w:bidi="ar-AE"/>
        </w:rPr>
        <w:t xml:space="preserve">, each help forms that holistic "bigger" picture that guides the flight operation: </w:t>
      </w:r>
    </w:p>
    <w:p w:rsidR="006B70BC" w:rsidRPr="0088065A" w:rsidRDefault="006B70BC" w:rsidP="00B074D2">
      <w:pPr>
        <w:pStyle w:val="ListParagraph"/>
        <w:numPr>
          <w:ilvl w:val="0"/>
          <w:numId w:val="2"/>
        </w:numPr>
        <w:spacing w:line="480" w:lineRule="auto"/>
        <w:jc w:val="lowKashida"/>
        <w:rPr>
          <w:rFonts w:asciiTheme="majorBidi" w:hAnsiTheme="majorBidi" w:cstheme="majorBidi"/>
          <w:sz w:val="24"/>
          <w:szCs w:val="24"/>
          <w:lang w:bidi="ar-AE"/>
        </w:rPr>
      </w:pPr>
      <w:r w:rsidRPr="0088065A">
        <w:rPr>
          <w:rFonts w:asciiTheme="majorBidi" w:hAnsiTheme="majorBidi" w:cstheme="majorBidi"/>
          <w:b/>
          <w:bCs/>
          <w:sz w:val="24"/>
          <w:szCs w:val="24"/>
          <w:u w:val="single"/>
          <w:lang w:bidi="ar-AE"/>
        </w:rPr>
        <w:t>Environmental awareness:</w:t>
      </w:r>
      <w:r w:rsidRPr="0088065A">
        <w:rPr>
          <w:rFonts w:asciiTheme="majorBidi" w:hAnsiTheme="majorBidi" w:cstheme="majorBidi"/>
          <w:sz w:val="24"/>
          <w:szCs w:val="24"/>
          <w:lang w:bidi="ar-AE"/>
        </w:rPr>
        <w:t xml:space="preserve"> knowledge of other aircrafts surrounding the flight path used, "communications between ATC and other aircrafts", weather at the time of operation and most importantly the terrain.</w:t>
      </w:r>
    </w:p>
    <w:p w:rsidR="006B70BC" w:rsidRPr="0088065A" w:rsidRDefault="006B70BC" w:rsidP="004F39AE">
      <w:pPr>
        <w:pStyle w:val="ListParagraph"/>
        <w:numPr>
          <w:ilvl w:val="0"/>
          <w:numId w:val="2"/>
        </w:numPr>
        <w:spacing w:line="480" w:lineRule="auto"/>
        <w:jc w:val="lowKashida"/>
        <w:rPr>
          <w:rFonts w:asciiTheme="majorBidi" w:hAnsiTheme="majorBidi" w:cstheme="majorBidi"/>
          <w:sz w:val="24"/>
          <w:szCs w:val="24"/>
          <w:lang w:bidi="ar-AE"/>
        </w:rPr>
      </w:pPr>
      <w:r w:rsidRPr="0088065A">
        <w:rPr>
          <w:rFonts w:asciiTheme="majorBidi" w:hAnsiTheme="majorBidi" w:cstheme="majorBidi"/>
          <w:b/>
          <w:bCs/>
          <w:sz w:val="24"/>
          <w:szCs w:val="24"/>
          <w:u w:val="single"/>
          <w:lang w:bidi="ar-AE"/>
        </w:rPr>
        <w:t>Mode awareness:</w:t>
      </w:r>
      <w:r w:rsidRPr="0088065A">
        <w:rPr>
          <w:rFonts w:asciiTheme="majorBidi" w:hAnsiTheme="majorBidi" w:cstheme="majorBidi"/>
          <w:sz w:val="24"/>
          <w:szCs w:val="24"/>
          <w:lang w:bidi="ar-AE"/>
        </w:rPr>
        <w:t xml:space="preserve"> knowledge of the aircrafts configurations and the various modes of the flight control system. </w:t>
      </w:r>
      <w:r w:rsidR="004F39AE">
        <w:rPr>
          <w:rFonts w:asciiTheme="majorBidi" w:hAnsiTheme="majorBidi" w:cstheme="majorBidi"/>
          <w:sz w:val="24"/>
          <w:szCs w:val="24"/>
          <w:lang w:bidi="ar-AE"/>
        </w:rPr>
        <w:t>Which include</w:t>
      </w:r>
      <w:r w:rsidRPr="0088065A">
        <w:rPr>
          <w:rFonts w:asciiTheme="majorBidi" w:hAnsiTheme="majorBidi" w:cstheme="majorBidi"/>
          <w:sz w:val="24"/>
          <w:szCs w:val="24"/>
          <w:lang w:bidi="ar-AE"/>
        </w:rPr>
        <w:t xml:space="preserve"> factors </w:t>
      </w:r>
      <w:r w:rsidR="004F39AE">
        <w:rPr>
          <w:rFonts w:asciiTheme="majorBidi" w:hAnsiTheme="majorBidi" w:cstheme="majorBidi"/>
          <w:sz w:val="24"/>
          <w:szCs w:val="24"/>
          <w:lang w:bidi="ar-AE"/>
        </w:rPr>
        <w:t xml:space="preserve">like </w:t>
      </w:r>
      <w:r w:rsidRPr="0088065A">
        <w:rPr>
          <w:rFonts w:asciiTheme="majorBidi" w:hAnsiTheme="majorBidi" w:cstheme="majorBidi"/>
          <w:sz w:val="24"/>
          <w:szCs w:val="24"/>
          <w:lang w:bidi="ar-AE"/>
        </w:rPr>
        <w:t>"speed, altitude, h</w:t>
      </w:r>
      <w:r w:rsidR="004F39AE">
        <w:rPr>
          <w:rFonts w:asciiTheme="majorBidi" w:hAnsiTheme="majorBidi" w:cstheme="majorBidi"/>
          <w:sz w:val="24"/>
          <w:szCs w:val="24"/>
          <w:lang w:bidi="ar-AE"/>
        </w:rPr>
        <w:t>eading, whether being in acquisition</w:t>
      </w:r>
      <w:r w:rsidRPr="0088065A">
        <w:rPr>
          <w:rFonts w:asciiTheme="majorBidi" w:hAnsiTheme="majorBidi" w:cstheme="majorBidi"/>
          <w:sz w:val="24"/>
          <w:szCs w:val="24"/>
          <w:lang w:bidi="ar-AE"/>
        </w:rPr>
        <w:t xml:space="preserve">, hold or in armed modes" and finally the condition of "the FMS data input plus flight planning functions". </w:t>
      </w:r>
    </w:p>
    <w:p w:rsidR="006B70BC" w:rsidRPr="0088065A" w:rsidRDefault="006B70BC" w:rsidP="004F39AE">
      <w:pPr>
        <w:pStyle w:val="ListParagraph"/>
        <w:numPr>
          <w:ilvl w:val="0"/>
          <w:numId w:val="2"/>
        </w:numPr>
        <w:spacing w:line="480" w:lineRule="auto"/>
        <w:jc w:val="lowKashida"/>
        <w:rPr>
          <w:rFonts w:asciiTheme="majorBidi" w:hAnsiTheme="majorBidi" w:cstheme="majorBidi"/>
          <w:sz w:val="24"/>
          <w:szCs w:val="24"/>
          <w:lang w:bidi="ar-AE"/>
        </w:rPr>
      </w:pPr>
      <w:r w:rsidRPr="0088065A">
        <w:rPr>
          <w:rFonts w:asciiTheme="majorBidi" w:hAnsiTheme="majorBidi" w:cstheme="majorBidi"/>
          <w:b/>
          <w:bCs/>
          <w:sz w:val="24"/>
          <w:szCs w:val="24"/>
          <w:u w:val="single"/>
          <w:lang w:bidi="ar-AE"/>
        </w:rPr>
        <w:t>Spatial Orientation</w:t>
      </w:r>
      <w:r w:rsidRPr="0088065A">
        <w:rPr>
          <w:rFonts w:asciiTheme="majorBidi" w:hAnsiTheme="majorBidi" w:cstheme="majorBidi"/>
          <w:b/>
          <w:bCs/>
          <w:sz w:val="24"/>
          <w:szCs w:val="24"/>
          <w:lang w:bidi="ar-AE"/>
        </w:rPr>
        <w:t>:</w:t>
      </w:r>
      <w:r w:rsidR="004F39AE">
        <w:rPr>
          <w:rFonts w:asciiTheme="majorBidi" w:hAnsiTheme="majorBidi" w:cstheme="majorBidi"/>
          <w:sz w:val="24"/>
          <w:szCs w:val="24"/>
          <w:lang w:bidi="ar-AE"/>
        </w:rPr>
        <w:t xml:space="preserve"> knowledge of </w:t>
      </w:r>
      <w:r w:rsidRPr="0088065A">
        <w:rPr>
          <w:rFonts w:asciiTheme="majorBidi" w:hAnsiTheme="majorBidi" w:cstheme="majorBidi"/>
          <w:sz w:val="24"/>
          <w:szCs w:val="24"/>
          <w:lang w:bidi="ar-AE"/>
        </w:rPr>
        <w:t xml:space="preserve">the </w:t>
      </w:r>
      <w:r w:rsidR="004F39AE">
        <w:rPr>
          <w:rFonts w:asciiTheme="majorBidi" w:hAnsiTheme="majorBidi" w:cstheme="majorBidi"/>
          <w:sz w:val="24"/>
          <w:szCs w:val="24"/>
          <w:lang w:bidi="ar-AE"/>
        </w:rPr>
        <w:t>topographical</w:t>
      </w:r>
      <w:r w:rsidRPr="0088065A">
        <w:rPr>
          <w:rFonts w:asciiTheme="majorBidi" w:hAnsiTheme="majorBidi" w:cstheme="majorBidi"/>
          <w:sz w:val="24"/>
          <w:szCs w:val="24"/>
          <w:lang w:bidi="ar-AE"/>
        </w:rPr>
        <w:t xml:space="preserve"> position and the </w:t>
      </w:r>
      <w:r w:rsidR="004F39AE">
        <w:rPr>
          <w:rFonts w:asciiTheme="majorBidi" w:hAnsiTheme="majorBidi" w:cstheme="majorBidi"/>
          <w:sz w:val="24"/>
          <w:szCs w:val="24"/>
          <w:lang w:bidi="ar-AE"/>
        </w:rPr>
        <w:t>aircraft's attitude.</w:t>
      </w:r>
    </w:p>
    <w:p w:rsidR="0088065A" w:rsidRPr="0088065A" w:rsidRDefault="0088065A" w:rsidP="004F39AE">
      <w:pPr>
        <w:pStyle w:val="ListParagraph"/>
        <w:numPr>
          <w:ilvl w:val="0"/>
          <w:numId w:val="2"/>
        </w:numPr>
        <w:spacing w:line="480" w:lineRule="auto"/>
        <w:jc w:val="lowKashida"/>
        <w:rPr>
          <w:rFonts w:asciiTheme="majorBidi" w:hAnsiTheme="majorBidi" w:cstheme="majorBidi"/>
          <w:sz w:val="24"/>
          <w:szCs w:val="24"/>
          <w:lang w:bidi="ar-AE"/>
        </w:rPr>
      </w:pPr>
      <w:r w:rsidRPr="0088065A">
        <w:rPr>
          <w:rFonts w:asciiTheme="majorBidi" w:hAnsiTheme="majorBidi" w:cstheme="majorBidi"/>
          <w:b/>
          <w:bCs/>
          <w:sz w:val="24"/>
          <w:szCs w:val="24"/>
          <w:u w:val="single"/>
          <w:lang w:bidi="ar-AE"/>
        </w:rPr>
        <w:t>System Awareness</w:t>
      </w:r>
      <w:r w:rsidRPr="0088065A">
        <w:rPr>
          <w:rFonts w:asciiTheme="majorBidi" w:hAnsiTheme="majorBidi" w:cstheme="majorBidi"/>
          <w:b/>
          <w:bCs/>
          <w:sz w:val="24"/>
          <w:szCs w:val="24"/>
          <w:lang w:bidi="ar-AE"/>
        </w:rPr>
        <w:t>:</w:t>
      </w:r>
      <w:r w:rsidRPr="0088065A">
        <w:rPr>
          <w:rFonts w:asciiTheme="majorBidi" w:hAnsiTheme="majorBidi" w:cstheme="majorBidi"/>
          <w:sz w:val="24"/>
          <w:szCs w:val="24"/>
          <w:lang w:bidi="ar-AE"/>
        </w:rPr>
        <w:t xml:space="preserve"> knowledge of the functionality of </w:t>
      </w:r>
      <w:r w:rsidR="004F39AE">
        <w:rPr>
          <w:rFonts w:asciiTheme="majorBidi" w:hAnsiTheme="majorBidi" w:cstheme="majorBidi"/>
          <w:sz w:val="24"/>
          <w:szCs w:val="24"/>
          <w:lang w:bidi="ar-AE"/>
        </w:rPr>
        <w:t>flight systems of the aircraft.</w:t>
      </w:r>
    </w:p>
    <w:p w:rsidR="00993F23" w:rsidRDefault="0088065A" w:rsidP="00B074D2">
      <w:pPr>
        <w:pStyle w:val="ListParagraph"/>
        <w:numPr>
          <w:ilvl w:val="0"/>
          <w:numId w:val="2"/>
        </w:numPr>
        <w:spacing w:line="480" w:lineRule="auto"/>
        <w:jc w:val="lowKashida"/>
        <w:rPr>
          <w:rFonts w:asciiTheme="majorBidi" w:hAnsiTheme="majorBidi" w:cstheme="majorBidi"/>
          <w:sz w:val="24"/>
          <w:szCs w:val="24"/>
          <w:lang w:bidi="ar-AE"/>
        </w:rPr>
      </w:pPr>
      <w:r w:rsidRPr="0088065A">
        <w:rPr>
          <w:rFonts w:asciiTheme="majorBidi" w:hAnsiTheme="majorBidi" w:cstheme="majorBidi"/>
          <w:b/>
          <w:bCs/>
          <w:sz w:val="24"/>
          <w:szCs w:val="24"/>
          <w:u w:val="single"/>
          <w:lang w:bidi="ar-AE"/>
        </w:rPr>
        <w:t>Time Horizon:</w:t>
      </w:r>
      <w:r w:rsidRPr="0088065A">
        <w:rPr>
          <w:rFonts w:asciiTheme="majorBidi" w:hAnsiTheme="majorBidi" w:cstheme="majorBidi"/>
          <w:sz w:val="24"/>
          <w:szCs w:val="24"/>
          <w:lang w:bidi="ar-AE"/>
        </w:rPr>
        <w:t xml:space="preserve">  Knowledge of the time as to when the appropriate procedures or events, for example the time for the initial approach turn, may </w:t>
      </w:r>
      <w:r>
        <w:rPr>
          <w:rFonts w:asciiTheme="majorBidi" w:hAnsiTheme="majorBidi" w:cstheme="majorBidi"/>
          <w:sz w:val="24"/>
          <w:szCs w:val="24"/>
          <w:lang w:bidi="ar-AE"/>
        </w:rPr>
        <w:t>take place</w:t>
      </w:r>
      <w:r w:rsidRPr="0088065A">
        <w:rPr>
          <w:rFonts w:asciiTheme="majorBidi" w:hAnsiTheme="majorBidi" w:cstheme="majorBidi"/>
          <w:sz w:val="24"/>
          <w:szCs w:val="24"/>
          <w:lang w:bidi="ar-AE"/>
        </w:rPr>
        <w:t xml:space="preserve">. </w:t>
      </w:r>
    </w:p>
    <w:p w:rsidR="00B27731" w:rsidRDefault="00B27731" w:rsidP="00064F2A">
      <w:pPr>
        <w:rPr>
          <w:rtl/>
          <w:lang w:bidi="ar-AE"/>
        </w:rPr>
      </w:pPr>
    </w:p>
    <w:p w:rsidR="00B27731" w:rsidRDefault="00B27731" w:rsidP="00064F2A">
      <w:pPr>
        <w:rPr>
          <w:rtl/>
          <w:lang w:bidi="ar-AE"/>
        </w:rPr>
      </w:pPr>
    </w:p>
    <w:p w:rsidR="00B27731" w:rsidRDefault="00B27731" w:rsidP="00064F2A">
      <w:pPr>
        <w:rPr>
          <w:rtl/>
          <w:lang w:bidi="ar-AE"/>
        </w:rPr>
      </w:pPr>
      <w:r>
        <w:rPr>
          <w:noProof/>
        </w:rPr>
        <w:drawing>
          <wp:anchor distT="0" distB="0" distL="114300" distR="114300" simplePos="0" relativeHeight="251691008" behindDoc="0" locked="0" layoutInCell="1" allowOverlap="1" wp14:anchorId="11CA114C" wp14:editId="100655FF">
            <wp:simplePos x="0" y="0"/>
            <wp:positionH relativeFrom="margin">
              <wp:align>center</wp:align>
            </wp:positionH>
            <wp:positionV relativeFrom="paragraph">
              <wp:posOffset>-402844</wp:posOffset>
            </wp:positionV>
            <wp:extent cx="3813937" cy="2511552"/>
            <wp:effectExtent l="0" t="0" r="0" b="3175"/>
            <wp:wrapNone/>
            <wp:docPr id="3" name="Picture 3" descr="OGHFAsituational1.jpg">
              <a:hlinkClick xmlns:a="http://schemas.openxmlformats.org/drawingml/2006/main" r:id="rId18"/>
            </wp:docPr>
            <wp:cNvGraphicFramePr/>
            <a:graphic xmlns:a="http://schemas.openxmlformats.org/drawingml/2006/main">
              <a:graphicData uri="http://schemas.openxmlformats.org/drawingml/2006/picture">
                <pic:pic xmlns:pic="http://schemas.openxmlformats.org/drawingml/2006/picture">
                  <pic:nvPicPr>
                    <pic:cNvPr id="5" name="Picture 5" descr="OGHFAsituational1.jpg">
                      <a:hlinkClick r:id="rId18"/>
                    </pic:cNvPr>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3937" cy="251155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27731" w:rsidRDefault="00B27731" w:rsidP="00064F2A">
      <w:pPr>
        <w:rPr>
          <w:rtl/>
          <w:lang w:bidi="ar-AE"/>
        </w:rPr>
      </w:pPr>
    </w:p>
    <w:p w:rsidR="00B27731" w:rsidRDefault="00B27731" w:rsidP="00064F2A">
      <w:pPr>
        <w:rPr>
          <w:rtl/>
          <w:lang w:bidi="ar-AE"/>
        </w:rPr>
      </w:pPr>
    </w:p>
    <w:p w:rsidR="00B27731" w:rsidRDefault="00B27731" w:rsidP="00064F2A">
      <w:pPr>
        <w:rPr>
          <w:rtl/>
          <w:lang w:bidi="ar-AE"/>
        </w:rPr>
      </w:pPr>
    </w:p>
    <w:p w:rsidR="00B27731" w:rsidRDefault="00B27731" w:rsidP="00064F2A">
      <w:pPr>
        <w:rPr>
          <w:rtl/>
          <w:lang w:bidi="ar-AE"/>
        </w:rPr>
      </w:pPr>
    </w:p>
    <w:p w:rsidR="00B27731" w:rsidRDefault="00B27731" w:rsidP="00064F2A">
      <w:pPr>
        <w:rPr>
          <w:rtl/>
          <w:lang w:bidi="ar-AE"/>
        </w:rPr>
      </w:pPr>
    </w:p>
    <w:p w:rsidR="00B27731" w:rsidRDefault="00B27731" w:rsidP="00064F2A">
      <w:pPr>
        <w:rPr>
          <w:rtl/>
          <w:lang w:bidi="ar-AE"/>
        </w:rPr>
      </w:pPr>
    </w:p>
    <w:p w:rsidR="00B27731" w:rsidRPr="00E35F2C" w:rsidRDefault="00B27731" w:rsidP="00064F2A">
      <w:pPr>
        <w:rPr>
          <w:u w:val="single"/>
          <w:rtl/>
          <w:lang w:bidi="ar-AE"/>
        </w:rPr>
      </w:pPr>
    </w:p>
    <w:p w:rsidR="0088065A" w:rsidRPr="00E35F2C" w:rsidRDefault="00B27731" w:rsidP="00B27731">
      <w:pPr>
        <w:jc w:val="center"/>
        <w:rPr>
          <w:rFonts w:asciiTheme="majorBidi" w:hAnsiTheme="majorBidi" w:cstheme="majorBidi"/>
          <w:b/>
          <w:bCs/>
          <w:u w:val="single"/>
          <w:rtl/>
          <w:lang w:bidi="ar-AE"/>
        </w:rPr>
      </w:pPr>
      <w:r w:rsidRPr="00E35F2C">
        <w:rPr>
          <w:rFonts w:asciiTheme="majorBidi" w:hAnsiTheme="majorBidi" w:cstheme="majorBidi"/>
          <w:b/>
          <w:bCs/>
          <w:sz w:val="18"/>
          <w:szCs w:val="18"/>
          <w:u w:val="single"/>
          <w:shd w:val="clear" w:color="auto" w:fill="FFFFFF"/>
          <w:lang w:bidi="ar-AE"/>
        </w:rPr>
        <w:t xml:space="preserve">Elements of Situational Awareness </w:t>
      </w:r>
      <w:sdt>
        <w:sdtPr>
          <w:rPr>
            <w:rFonts w:asciiTheme="majorBidi" w:hAnsiTheme="majorBidi" w:cstheme="majorBidi"/>
            <w:b/>
            <w:bCs/>
            <w:sz w:val="18"/>
            <w:szCs w:val="18"/>
            <w:u w:val="single"/>
            <w:rtl/>
            <w:lang w:bidi="ar-AE"/>
          </w:rPr>
          <w:id w:val="148721690"/>
          <w:citation/>
        </w:sdtPr>
        <w:sdtEndPr>
          <w:rPr>
            <w:sz w:val="22"/>
            <w:szCs w:val="22"/>
          </w:rPr>
        </w:sdtEndPr>
        <w:sdtContent>
          <w:r w:rsidRPr="00E35F2C">
            <w:rPr>
              <w:rFonts w:asciiTheme="majorBidi" w:hAnsiTheme="majorBidi" w:cstheme="majorBidi"/>
              <w:b/>
              <w:bCs/>
              <w:color w:val="002060"/>
              <w:sz w:val="18"/>
              <w:szCs w:val="18"/>
              <w:u w:val="single"/>
              <w:lang w:bidi="ar-AE"/>
            </w:rPr>
            <w:fldChar w:fldCharType="begin"/>
          </w:r>
          <w:r w:rsidRPr="00E35F2C">
            <w:rPr>
              <w:rFonts w:asciiTheme="majorBidi" w:hAnsiTheme="majorBidi" w:cstheme="majorBidi"/>
              <w:b/>
              <w:bCs/>
              <w:color w:val="002060"/>
              <w:sz w:val="18"/>
              <w:szCs w:val="18"/>
              <w:u w:val="single"/>
              <w:lang w:bidi="ar-AE"/>
            </w:rPr>
            <w:instrText xml:space="preserve">CITATION Sit20 \l 1033 </w:instrText>
          </w:r>
          <w:r w:rsidRPr="00E35F2C">
            <w:rPr>
              <w:rFonts w:asciiTheme="majorBidi" w:hAnsiTheme="majorBidi" w:cstheme="majorBidi"/>
              <w:b/>
              <w:bCs/>
              <w:color w:val="002060"/>
              <w:sz w:val="18"/>
              <w:szCs w:val="18"/>
              <w:u w:val="single"/>
              <w:lang w:bidi="ar-AE"/>
            </w:rPr>
            <w:fldChar w:fldCharType="separate"/>
          </w:r>
          <w:r w:rsidR="00C01BCE" w:rsidRPr="00E35F2C">
            <w:rPr>
              <w:rFonts w:asciiTheme="majorBidi" w:hAnsiTheme="majorBidi" w:cstheme="majorBidi"/>
              <w:noProof/>
              <w:color w:val="002060"/>
              <w:sz w:val="18"/>
              <w:szCs w:val="18"/>
              <w:u w:val="single"/>
              <w:lang w:bidi="ar-AE"/>
            </w:rPr>
            <w:t>(Situational Awarness (OGHFA BN), 2016)</w:t>
          </w:r>
          <w:r w:rsidRPr="00E35F2C">
            <w:rPr>
              <w:rFonts w:asciiTheme="majorBidi" w:hAnsiTheme="majorBidi" w:cstheme="majorBidi"/>
              <w:b/>
              <w:bCs/>
              <w:color w:val="002060"/>
              <w:sz w:val="18"/>
              <w:szCs w:val="18"/>
              <w:u w:val="single"/>
              <w:lang w:bidi="ar-AE"/>
            </w:rPr>
            <w:fldChar w:fldCharType="end"/>
          </w:r>
        </w:sdtContent>
      </w:sdt>
    </w:p>
    <w:p w:rsidR="00B27731" w:rsidRPr="0088065A" w:rsidRDefault="00B27731" w:rsidP="003F3381">
      <w:pPr>
        <w:spacing w:line="480" w:lineRule="auto"/>
        <w:jc w:val="center"/>
        <w:rPr>
          <w:rtl/>
          <w:lang w:bidi="ar-AE"/>
        </w:rPr>
      </w:pPr>
    </w:p>
    <w:p w:rsidR="005C0551" w:rsidRPr="008F7595" w:rsidRDefault="005C0551" w:rsidP="003F3381">
      <w:pPr>
        <w:bidi w:val="0"/>
        <w:spacing w:line="480" w:lineRule="auto"/>
        <w:rPr>
          <w:rFonts w:asciiTheme="majorBidi" w:hAnsiTheme="majorBidi" w:cstheme="majorBidi"/>
          <w:b/>
          <w:bCs/>
          <w:sz w:val="32"/>
          <w:szCs w:val="32"/>
          <w:u w:val="thick"/>
          <w:lang w:bidi="ar-AE"/>
        </w:rPr>
      </w:pPr>
      <w:bookmarkStart w:id="41" w:name="_Toc41587385"/>
      <w:bookmarkStart w:id="42" w:name="_Toc41587449"/>
      <w:r w:rsidRPr="008F7595">
        <w:rPr>
          <w:rFonts w:asciiTheme="majorBidi" w:hAnsiTheme="majorBidi" w:cstheme="majorBidi"/>
          <w:b/>
          <w:bCs/>
          <w:sz w:val="24"/>
          <w:szCs w:val="24"/>
          <w:u w:val="thick"/>
          <w:lang w:bidi="ar-AE"/>
        </w:rPr>
        <w:t>Defining Situational Awareness</w:t>
      </w:r>
      <w:bookmarkEnd w:id="41"/>
      <w:bookmarkEnd w:id="42"/>
      <w:r w:rsidRPr="008F7595">
        <w:rPr>
          <w:rFonts w:asciiTheme="majorBidi" w:hAnsiTheme="majorBidi" w:cstheme="majorBidi"/>
          <w:b/>
          <w:bCs/>
          <w:sz w:val="32"/>
          <w:szCs w:val="32"/>
          <w:u w:val="thick"/>
          <w:lang w:bidi="ar-AE"/>
        </w:rPr>
        <w:t xml:space="preserve"> </w:t>
      </w:r>
    </w:p>
    <w:p w:rsidR="005C0551" w:rsidRPr="00AF3A40" w:rsidRDefault="005C0551" w:rsidP="00AF3A40">
      <w:pPr>
        <w:bidi w:val="0"/>
        <w:spacing w:line="480" w:lineRule="auto"/>
        <w:jc w:val="lowKashida"/>
        <w:rPr>
          <w:rFonts w:asciiTheme="majorBidi" w:hAnsiTheme="majorBidi" w:cstheme="majorBidi"/>
          <w:sz w:val="24"/>
          <w:szCs w:val="24"/>
          <w:highlight w:val="yellow"/>
          <w:lang w:bidi="ar-AE"/>
        </w:rPr>
      </w:pPr>
      <w:r>
        <w:rPr>
          <w:rFonts w:asciiTheme="majorBidi" w:hAnsiTheme="majorBidi" w:cstheme="majorBidi"/>
          <w:sz w:val="24"/>
          <w:szCs w:val="24"/>
          <w:lang w:bidi="ar-AE"/>
        </w:rPr>
        <w:t xml:space="preserve">Across the decades and the history of aviation, there is still a constantly increasing interest about the dimensions of Situational Awareness as it’s a topic that is ubiquitous throughout every aspect of line operations. Which made it the most adopted notion for study in scientific literature, a number of definitions was attributed to SA, somewhere rejected and others were found to be not inclusive of the main concepts that formulates that notion. However, Mica </w:t>
      </w:r>
      <w:proofErr w:type="spellStart"/>
      <w:r>
        <w:rPr>
          <w:rFonts w:asciiTheme="majorBidi" w:hAnsiTheme="majorBidi" w:cstheme="majorBidi"/>
          <w:sz w:val="24"/>
          <w:szCs w:val="24"/>
          <w:lang w:bidi="ar-AE"/>
        </w:rPr>
        <w:t>Endsley</w:t>
      </w:r>
      <w:proofErr w:type="spellEnd"/>
      <w:r>
        <w:rPr>
          <w:rFonts w:asciiTheme="majorBidi" w:hAnsiTheme="majorBidi" w:cstheme="majorBidi"/>
          <w:sz w:val="24"/>
          <w:szCs w:val="24"/>
          <w:lang w:bidi="ar-AE"/>
        </w:rPr>
        <w:t xml:space="preserve">, was the pioneer scientist in </w:t>
      </w:r>
      <w:r w:rsidR="004F39AE">
        <w:rPr>
          <w:rFonts w:asciiTheme="majorBidi" w:hAnsiTheme="majorBidi" w:cstheme="majorBidi"/>
          <w:sz w:val="24"/>
          <w:szCs w:val="24"/>
          <w:lang w:bidi="ar-AE"/>
        </w:rPr>
        <w:t>the field</w:t>
      </w:r>
      <w:r>
        <w:rPr>
          <w:rFonts w:asciiTheme="majorBidi" w:hAnsiTheme="majorBidi" w:cstheme="majorBidi"/>
          <w:sz w:val="24"/>
          <w:szCs w:val="24"/>
          <w:lang w:bidi="ar-AE"/>
        </w:rPr>
        <w:t xml:space="preserve"> of </w:t>
      </w:r>
      <w:r w:rsidR="004F39AE">
        <w:rPr>
          <w:rFonts w:asciiTheme="majorBidi" w:hAnsiTheme="majorBidi" w:cstheme="majorBidi"/>
          <w:sz w:val="24"/>
          <w:szCs w:val="24"/>
          <w:lang w:bidi="ar-AE"/>
        </w:rPr>
        <w:t>SA,</w:t>
      </w:r>
      <w:r>
        <w:rPr>
          <w:rFonts w:asciiTheme="majorBidi" w:hAnsiTheme="majorBidi" w:cstheme="majorBidi"/>
          <w:sz w:val="24"/>
          <w:szCs w:val="24"/>
          <w:lang w:bidi="ar-AE"/>
        </w:rPr>
        <w:t xml:space="preserve"> and so (</w:t>
      </w:r>
      <w:proofErr w:type="spellStart"/>
      <w:r>
        <w:rPr>
          <w:rFonts w:asciiTheme="majorBidi" w:hAnsiTheme="majorBidi" w:cstheme="majorBidi"/>
          <w:sz w:val="24"/>
          <w:szCs w:val="24"/>
          <w:lang w:bidi="ar-AE"/>
        </w:rPr>
        <w:t>Endsley</w:t>
      </w:r>
      <w:proofErr w:type="spellEnd"/>
      <w:r>
        <w:rPr>
          <w:rFonts w:asciiTheme="majorBidi" w:hAnsiTheme="majorBidi" w:cstheme="majorBidi"/>
          <w:sz w:val="24"/>
          <w:szCs w:val="24"/>
          <w:lang w:bidi="ar-AE"/>
        </w:rPr>
        <w:t xml:space="preserve">, 1999; </w:t>
      </w:r>
      <w:r>
        <w:rPr>
          <w:rFonts w:asciiTheme="majorBidi" w:hAnsiTheme="majorBidi" w:cstheme="majorBidi"/>
          <w:noProof/>
          <w:sz w:val="24"/>
          <w:szCs w:val="24"/>
        </w:rPr>
        <w:t>Wise, Hopkin, &amp; Garland, 2009 ; Harris, 2011</w:t>
      </w:r>
      <w:r>
        <w:rPr>
          <w:rFonts w:asciiTheme="majorBidi" w:hAnsiTheme="majorBidi" w:cstheme="majorBidi"/>
          <w:sz w:val="24"/>
          <w:szCs w:val="24"/>
          <w:lang w:bidi="ar-AE"/>
        </w:rPr>
        <w:t xml:space="preserve">) have defined SA as "the </w:t>
      </w:r>
      <w:r w:rsidR="005F7A3D">
        <w:rPr>
          <w:rFonts w:asciiTheme="majorBidi" w:hAnsiTheme="majorBidi" w:cstheme="majorBidi"/>
          <w:sz w:val="24"/>
          <w:szCs w:val="24"/>
          <w:lang w:bidi="ar-AE"/>
        </w:rPr>
        <w:t xml:space="preserve">interpretation </w:t>
      </w:r>
      <w:r>
        <w:rPr>
          <w:rFonts w:asciiTheme="majorBidi" w:hAnsiTheme="majorBidi" w:cstheme="majorBidi"/>
          <w:sz w:val="24"/>
          <w:szCs w:val="24"/>
          <w:lang w:bidi="ar-AE"/>
        </w:rPr>
        <w:t xml:space="preserve">of the elements in the environment within a volume of time and space, the comprehension of their </w:t>
      </w:r>
      <w:r w:rsidR="005F7A3D">
        <w:rPr>
          <w:rFonts w:asciiTheme="majorBidi" w:hAnsiTheme="majorBidi" w:cstheme="majorBidi"/>
          <w:sz w:val="24"/>
          <w:szCs w:val="24"/>
          <w:lang w:bidi="ar-AE"/>
        </w:rPr>
        <w:t xml:space="preserve">significance </w:t>
      </w:r>
      <w:r>
        <w:rPr>
          <w:rFonts w:asciiTheme="majorBidi" w:hAnsiTheme="majorBidi" w:cstheme="majorBidi"/>
          <w:sz w:val="24"/>
          <w:szCs w:val="24"/>
          <w:lang w:bidi="ar-AE"/>
        </w:rPr>
        <w:t xml:space="preserve">and the </w:t>
      </w:r>
      <w:r w:rsidR="005F7A3D">
        <w:rPr>
          <w:rFonts w:asciiTheme="majorBidi" w:hAnsiTheme="majorBidi" w:cstheme="majorBidi"/>
          <w:sz w:val="24"/>
          <w:szCs w:val="24"/>
          <w:lang w:bidi="ar-AE"/>
        </w:rPr>
        <w:t xml:space="preserve">projection </w:t>
      </w:r>
      <w:r>
        <w:rPr>
          <w:rFonts w:asciiTheme="majorBidi" w:hAnsiTheme="majorBidi" w:cstheme="majorBidi"/>
          <w:sz w:val="24"/>
          <w:szCs w:val="24"/>
          <w:lang w:bidi="ar-AE"/>
        </w:rPr>
        <w:t xml:space="preserve">of their status in the near future". </w:t>
      </w:r>
      <w:r w:rsidR="005F7A3D" w:rsidRPr="005F7A3D">
        <w:rPr>
          <w:rFonts w:asciiTheme="majorBidi" w:hAnsiTheme="majorBidi" w:cstheme="majorBidi"/>
          <w:sz w:val="24"/>
          <w:szCs w:val="24"/>
          <w:lang w:bidi="ar-AE"/>
        </w:rPr>
        <w:t>In a nutshell</w:t>
      </w:r>
      <w:r w:rsidRPr="005F7A3D">
        <w:rPr>
          <w:rFonts w:asciiTheme="majorBidi" w:hAnsiTheme="majorBidi" w:cstheme="majorBidi"/>
          <w:sz w:val="24"/>
          <w:szCs w:val="24"/>
          <w:lang w:bidi="ar-AE"/>
        </w:rPr>
        <w:t>, there are multiple blocks included when building up Situational Awareness, starting off with</w:t>
      </w:r>
      <w:r w:rsidR="00AF3A40" w:rsidRPr="00AF3A40">
        <w:rPr>
          <w:rFonts w:asciiTheme="majorBidi" w:hAnsiTheme="majorBidi" w:cstheme="majorBidi"/>
          <w:sz w:val="24"/>
          <w:szCs w:val="24"/>
          <w:lang w:bidi="ar-AE"/>
        </w:rPr>
        <w:t xml:space="preserve"> engaging the senses of vision, auditory, and touch specifically</w:t>
      </w:r>
      <w:r w:rsidRPr="00AF3A40">
        <w:rPr>
          <w:rFonts w:asciiTheme="majorBidi" w:hAnsiTheme="majorBidi" w:cstheme="majorBidi"/>
          <w:sz w:val="24"/>
          <w:szCs w:val="24"/>
          <w:lang w:bidi="ar-AE"/>
        </w:rPr>
        <w:t xml:space="preserve"> to</w:t>
      </w:r>
      <w:r w:rsidR="00AF3A40" w:rsidRPr="00AF3A40">
        <w:rPr>
          <w:rFonts w:asciiTheme="majorBidi" w:hAnsiTheme="majorBidi" w:cstheme="majorBidi"/>
          <w:sz w:val="24"/>
          <w:szCs w:val="24"/>
          <w:lang w:bidi="ar-AE"/>
        </w:rPr>
        <w:t xml:space="preserve"> be able to </w:t>
      </w:r>
      <w:r w:rsidRPr="00AF3A40">
        <w:rPr>
          <w:rFonts w:asciiTheme="majorBidi" w:hAnsiTheme="majorBidi" w:cstheme="majorBidi"/>
          <w:sz w:val="24"/>
          <w:szCs w:val="24"/>
          <w:lang w:bidi="ar-AE"/>
        </w:rPr>
        <w:t>perceive</w:t>
      </w:r>
      <w:r w:rsidR="00AF3A40" w:rsidRPr="00AF3A40">
        <w:rPr>
          <w:rFonts w:asciiTheme="majorBidi" w:hAnsiTheme="majorBidi" w:cstheme="majorBidi"/>
          <w:sz w:val="24"/>
          <w:szCs w:val="24"/>
          <w:lang w:bidi="ar-AE"/>
        </w:rPr>
        <w:t xml:space="preserve"> the</w:t>
      </w:r>
      <w:r w:rsidRPr="00AF3A40">
        <w:rPr>
          <w:rFonts w:asciiTheme="majorBidi" w:hAnsiTheme="majorBidi" w:cstheme="majorBidi"/>
          <w:sz w:val="24"/>
          <w:szCs w:val="24"/>
          <w:lang w:bidi="ar-AE"/>
        </w:rPr>
        <w:t xml:space="preserve"> significant aspects of the atmosphere (Level 1 SA)</w:t>
      </w:r>
      <w:r>
        <w:rPr>
          <w:rFonts w:asciiTheme="majorBidi" w:hAnsiTheme="majorBidi" w:cstheme="majorBidi"/>
          <w:sz w:val="24"/>
          <w:szCs w:val="24"/>
        </w:rPr>
        <w:t xml:space="preserve"> </w:t>
      </w:r>
      <w:sdt>
        <w:sdtPr>
          <w:rPr>
            <w:rFonts w:asciiTheme="majorBidi" w:hAnsiTheme="majorBidi" w:cstheme="majorBidi"/>
            <w:sz w:val="24"/>
            <w:szCs w:val="24"/>
          </w:rPr>
          <w:id w:val="-1604643275"/>
          <w:citation/>
        </w:sdtPr>
        <w:sdtEnd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Wis09 \l 1033 </w:instrText>
          </w:r>
          <w:r>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Pr>
              <w:rFonts w:asciiTheme="majorBidi" w:hAnsiTheme="majorBidi" w:cstheme="majorBidi"/>
              <w:sz w:val="24"/>
              <w:szCs w:val="24"/>
            </w:rPr>
            <w:fldChar w:fldCharType="end"/>
          </w:r>
        </w:sdtContent>
      </w:sdt>
      <w:r>
        <w:rPr>
          <w:rFonts w:asciiTheme="majorBidi" w:hAnsiTheme="majorBidi" w:cstheme="majorBidi"/>
          <w:sz w:val="24"/>
          <w:szCs w:val="24"/>
          <w:lang w:bidi="ar-AE"/>
        </w:rPr>
        <w:t xml:space="preserve">. Next, interpreting and revealing the meaning behind the factors perceived earlier. Exclusively when incorporated relative to </w:t>
      </w:r>
      <w:r w:rsidR="006625C5">
        <w:rPr>
          <w:rFonts w:asciiTheme="majorBidi" w:hAnsiTheme="majorBidi" w:cstheme="majorBidi"/>
          <w:sz w:val="24"/>
          <w:szCs w:val="24"/>
          <w:lang w:bidi="ar-AE"/>
        </w:rPr>
        <w:t xml:space="preserve">flight </w:t>
      </w:r>
      <w:r w:rsidR="006625C5">
        <w:rPr>
          <w:rFonts w:asciiTheme="majorBidi" w:hAnsiTheme="majorBidi" w:cstheme="majorBidi"/>
          <w:sz w:val="24"/>
          <w:szCs w:val="24"/>
          <w:lang w:bidi="ar-AE"/>
        </w:rPr>
        <w:lastRenderedPageBreak/>
        <w:t>targets</w:t>
      </w:r>
      <w:r>
        <w:rPr>
          <w:rFonts w:asciiTheme="majorBidi" w:hAnsiTheme="majorBidi" w:cstheme="majorBidi"/>
          <w:sz w:val="24"/>
          <w:szCs w:val="24"/>
          <w:lang w:bidi="ar-AE"/>
        </w:rPr>
        <w:t xml:space="preserve"> (Level 2 SA). Finally, at the peak of the process, exploiting the received information and data to be able to predict the course of actions that may transpire in the near future (Level 3 SA) </w:t>
      </w:r>
      <w:sdt>
        <w:sdtPr>
          <w:rPr>
            <w:rFonts w:asciiTheme="majorBidi" w:hAnsiTheme="majorBidi" w:cstheme="majorBidi"/>
            <w:sz w:val="24"/>
            <w:szCs w:val="24"/>
          </w:rPr>
          <w:id w:val="430629186"/>
          <w:citation/>
        </w:sdtPr>
        <w:sdtEnd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Wis09 \l 1033 </w:instrText>
          </w:r>
          <w:r>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Pr>
              <w:rFonts w:asciiTheme="majorBidi" w:hAnsiTheme="majorBidi" w:cstheme="majorBidi"/>
              <w:sz w:val="24"/>
              <w:szCs w:val="24"/>
            </w:rPr>
            <w:fldChar w:fldCharType="end"/>
          </w:r>
        </w:sdtContent>
      </w:sdt>
      <w:r>
        <w:rPr>
          <w:rFonts w:asciiTheme="majorBidi" w:hAnsiTheme="majorBidi" w:cstheme="majorBidi"/>
          <w:sz w:val="24"/>
          <w:szCs w:val="24"/>
          <w:lang w:bidi="ar-AE"/>
        </w:rPr>
        <w:t>. Eventually, it is through these levels pilots are able to operate effectively. With that being said, the following figure portraits the 3 processes that situational awareness begins at.</w:t>
      </w:r>
    </w:p>
    <w:p w:rsidR="0088065A" w:rsidRDefault="002F78A9" w:rsidP="005C0551">
      <w:pPr>
        <w:bidi w:val="0"/>
        <w:rPr>
          <w:rtl/>
          <w:lang w:bidi="ar-AE"/>
        </w:rPr>
      </w:pPr>
      <w:r>
        <w:rPr>
          <w:noProof/>
        </w:rPr>
        <w:drawing>
          <wp:anchor distT="0" distB="0" distL="114300" distR="114300" simplePos="0" relativeHeight="251693056" behindDoc="0" locked="0" layoutInCell="1" allowOverlap="1" wp14:anchorId="11785135" wp14:editId="4FD015C6">
            <wp:simplePos x="0" y="0"/>
            <wp:positionH relativeFrom="margin">
              <wp:posOffset>246772</wp:posOffset>
            </wp:positionH>
            <wp:positionV relativeFrom="paragraph">
              <wp:posOffset>133876</wp:posOffset>
            </wp:positionV>
            <wp:extent cx="4880610" cy="2032635"/>
            <wp:effectExtent l="19050" t="0" r="15240" b="615315"/>
            <wp:wrapNone/>
            <wp:docPr id="7" name="Picture 7" descr="OGHFAsituational3.jpg">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GHFAsituational3.jpg">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80610" cy="20326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88065A" w:rsidRDefault="0088065A" w:rsidP="00064F2A">
      <w:pPr>
        <w:rPr>
          <w:rtl/>
          <w:lang w:bidi="ar-AE"/>
        </w:rPr>
      </w:pPr>
    </w:p>
    <w:p w:rsidR="0088065A" w:rsidRDefault="0088065A" w:rsidP="000D0A32">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Pr="00711D0C" w:rsidRDefault="0088065A" w:rsidP="00064F2A">
      <w:pPr>
        <w:rPr>
          <w:b/>
          <w:bCs/>
          <w:u w:val="double"/>
          <w:rtl/>
          <w:lang w:bidi="ar-AE"/>
        </w:rPr>
      </w:pPr>
    </w:p>
    <w:p w:rsidR="0088065A" w:rsidRPr="002F78A9" w:rsidRDefault="000D0A32" w:rsidP="000D0A32">
      <w:pPr>
        <w:jc w:val="center"/>
        <w:rPr>
          <w:b/>
          <w:bCs/>
          <w:u w:val="single"/>
          <w:rtl/>
          <w:lang w:bidi="ar-AE"/>
        </w:rPr>
      </w:pPr>
      <w:r w:rsidRPr="002F78A9">
        <w:rPr>
          <w:rFonts w:asciiTheme="majorBidi" w:hAnsiTheme="majorBidi" w:cstheme="majorBidi"/>
          <w:b/>
          <w:bCs/>
          <w:sz w:val="16"/>
          <w:szCs w:val="16"/>
          <w:u w:val="single"/>
        </w:rPr>
        <w:t xml:space="preserve">Gaining and Maintaining Situational Awareness </w:t>
      </w:r>
      <w:sdt>
        <w:sdtPr>
          <w:rPr>
            <w:rFonts w:asciiTheme="majorBidi" w:hAnsiTheme="majorBidi" w:cstheme="majorBidi"/>
            <w:b/>
            <w:bCs/>
            <w:sz w:val="20"/>
            <w:szCs w:val="20"/>
            <w:u w:val="single"/>
            <w:rtl/>
            <w:lang w:bidi="ar-AE"/>
          </w:rPr>
          <w:id w:val="2128659303"/>
          <w:citation/>
        </w:sdtPr>
        <w:sdtEndPr>
          <w:rPr>
            <w:sz w:val="24"/>
            <w:szCs w:val="24"/>
          </w:rPr>
        </w:sdtEndPr>
        <w:sdtContent>
          <w:r w:rsidRPr="002F78A9">
            <w:rPr>
              <w:rFonts w:asciiTheme="majorBidi" w:hAnsiTheme="majorBidi" w:cstheme="majorBidi"/>
              <w:b/>
              <w:bCs/>
              <w:color w:val="002060"/>
              <w:sz w:val="16"/>
              <w:szCs w:val="16"/>
              <w:u w:val="single"/>
              <w:rtl/>
              <w:lang w:bidi="ar-AE"/>
            </w:rPr>
            <w:fldChar w:fldCharType="begin"/>
          </w:r>
          <w:r w:rsidRPr="002F78A9">
            <w:rPr>
              <w:rFonts w:asciiTheme="majorBidi" w:hAnsiTheme="majorBidi" w:cstheme="majorBidi"/>
              <w:b/>
              <w:bCs/>
              <w:color w:val="002060"/>
              <w:sz w:val="16"/>
              <w:szCs w:val="16"/>
              <w:u w:val="single"/>
              <w:lang w:bidi="ar-AE"/>
            </w:rPr>
            <w:instrText xml:space="preserve">CITATION Sit20 \l 1033 </w:instrText>
          </w:r>
          <w:r w:rsidRPr="002F78A9">
            <w:rPr>
              <w:rFonts w:asciiTheme="majorBidi" w:hAnsiTheme="majorBidi" w:cstheme="majorBidi"/>
              <w:b/>
              <w:bCs/>
              <w:color w:val="002060"/>
              <w:sz w:val="16"/>
              <w:szCs w:val="16"/>
              <w:u w:val="single"/>
              <w:rtl/>
              <w:lang w:bidi="ar-AE"/>
            </w:rPr>
            <w:fldChar w:fldCharType="separate"/>
          </w:r>
          <w:r w:rsidR="00C01BCE" w:rsidRPr="00C01BCE">
            <w:rPr>
              <w:rFonts w:asciiTheme="majorBidi" w:hAnsiTheme="majorBidi" w:cstheme="majorBidi"/>
              <w:noProof/>
              <w:color w:val="002060"/>
              <w:sz w:val="16"/>
              <w:szCs w:val="16"/>
              <w:lang w:bidi="ar-AE"/>
            </w:rPr>
            <w:t>(Situational Awarness (OGHFA BN), 2016)</w:t>
          </w:r>
          <w:r w:rsidRPr="002F78A9">
            <w:rPr>
              <w:rFonts w:asciiTheme="majorBidi" w:hAnsiTheme="majorBidi" w:cstheme="majorBidi"/>
              <w:b/>
              <w:bCs/>
              <w:color w:val="002060"/>
              <w:sz w:val="16"/>
              <w:szCs w:val="16"/>
              <w:u w:val="single"/>
              <w:rtl/>
              <w:lang w:bidi="ar-AE"/>
            </w:rPr>
            <w:fldChar w:fldCharType="end"/>
          </w:r>
        </w:sdtContent>
      </w:sdt>
    </w:p>
    <w:p w:rsidR="0088065A" w:rsidRDefault="0088065A" w:rsidP="00064F2A">
      <w:pPr>
        <w:rPr>
          <w:rtl/>
          <w:lang w:bidi="ar-AE"/>
        </w:rPr>
      </w:pPr>
    </w:p>
    <w:p w:rsidR="00D24288" w:rsidRPr="002E1ECE" w:rsidRDefault="00D24288" w:rsidP="005F7A3D">
      <w:pPr>
        <w:pStyle w:val="Heading1"/>
        <w:spacing w:line="480" w:lineRule="auto"/>
        <w:rPr>
          <w:rFonts w:asciiTheme="majorBidi" w:hAnsiTheme="majorBidi"/>
          <w:b/>
          <w:bCs/>
          <w:color w:val="auto"/>
          <w:sz w:val="24"/>
          <w:szCs w:val="24"/>
          <w:u w:val="single"/>
          <w:lang w:bidi="ar-AE"/>
        </w:rPr>
      </w:pPr>
      <w:bookmarkStart w:id="43" w:name="_Toc41587386"/>
      <w:bookmarkStart w:id="44" w:name="_Toc41587450"/>
      <w:bookmarkStart w:id="45" w:name="_Toc41588896"/>
      <w:bookmarkStart w:id="46" w:name="_Toc41593668"/>
      <w:bookmarkStart w:id="47" w:name="_Toc41652475"/>
      <w:bookmarkStart w:id="48" w:name="_Toc41652687"/>
      <w:bookmarkStart w:id="49" w:name="_Toc41656172"/>
      <w:r w:rsidRPr="002E1ECE">
        <w:rPr>
          <w:rFonts w:asciiTheme="majorBidi" w:hAnsiTheme="majorBidi"/>
          <w:b/>
          <w:bCs/>
          <w:color w:val="auto"/>
          <w:sz w:val="24"/>
          <w:szCs w:val="24"/>
          <w:u w:val="single"/>
          <w:lang w:bidi="ar-AE"/>
        </w:rPr>
        <w:t xml:space="preserve">Levels of </w:t>
      </w:r>
      <w:bookmarkEnd w:id="43"/>
      <w:bookmarkEnd w:id="44"/>
      <w:bookmarkEnd w:id="45"/>
      <w:bookmarkEnd w:id="46"/>
      <w:bookmarkEnd w:id="47"/>
      <w:bookmarkEnd w:id="48"/>
      <w:bookmarkEnd w:id="49"/>
      <w:r w:rsidR="005F7A3D">
        <w:rPr>
          <w:rFonts w:asciiTheme="majorBidi" w:hAnsiTheme="majorBidi"/>
          <w:b/>
          <w:bCs/>
          <w:color w:val="auto"/>
          <w:sz w:val="24"/>
          <w:szCs w:val="24"/>
          <w:u w:val="single"/>
          <w:lang w:bidi="ar-AE"/>
        </w:rPr>
        <w:t>S</w:t>
      </w:r>
      <w:r w:rsidR="002F78A9">
        <w:rPr>
          <w:rFonts w:asciiTheme="majorBidi" w:hAnsiTheme="majorBidi"/>
          <w:b/>
          <w:bCs/>
          <w:color w:val="auto"/>
          <w:sz w:val="24"/>
          <w:szCs w:val="24"/>
          <w:u w:val="single"/>
          <w:lang w:bidi="ar-AE"/>
        </w:rPr>
        <w:t xml:space="preserve">ituational </w:t>
      </w:r>
      <w:r w:rsidR="005F7A3D">
        <w:rPr>
          <w:rFonts w:asciiTheme="majorBidi" w:hAnsiTheme="majorBidi"/>
          <w:b/>
          <w:bCs/>
          <w:color w:val="auto"/>
          <w:sz w:val="24"/>
          <w:szCs w:val="24"/>
          <w:u w:val="single"/>
          <w:lang w:bidi="ar-AE"/>
        </w:rPr>
        <w:t>A</w:t>
      </w:r>
      <w:r w:rsidR="002F78A9">
        <w:rPr>
          <w:rFonts w:asciiTheme="majorBidi" w:hAnsiTheme="majorBidi"/>
          <w:b/>
          <w:bCs/>
          <w:color w:val="auto"/>
          <w:sz w:val="24"/>
          <w:szCs w:val="24"/>
          <w:u w:val="single"/>
          <w:lang w:bidi="ar-AE"/>
        </w:rPr>
        <w:t>wareness</w:t>
      </w:r>
      <w:r w:rsidR="005F7A3D">
        <w:rPr>
          <w:rFonts w:asciiTheme="majorBidi" w:hAnsiTheme="majorBidi"/>
          <w:b/>
          <w:bCs/>
          <w:color w:val="auto"/>
          <w:sz w:val="24"/>
          <w:szCs w:val="24"/>
          <w:u w:val="single"/>
          <w:lang w:bidi="ar-AE"/>
        </w:rPr>
        <w:t>:</w:t>
      </w:r>
      <w:r w:rsidRPr="002E1ECE">
        <w:rPr>
          <w:rFonts w:asciiTheme="majorBidi" w:hAnsiTheme="majorBidi"/>
          <w:b/>
          <w:bCs/>
          <w:color w:val="auto"/>
          <w:sz w:val="24"/>
          <w:szCs w:val="24"/>
          <w:u w:val="single"/>
          <w:lang w:bidi="ar-AE"/>
        </w:rPr>
        <w:t xml:space="preserve"> </w:t>
      </w:r>
    </w:p>
    <w:p w:rsidR="00D24288" w:rsidRPr="00B27731" w:rsidRDefault="00CF1A5F" w:rsidP="003F3381">
      <w:pPr>
        <w:pStyle w:val="Heading2"/>
        <w:spacing w:line="480" w:lineRule="auto"/>
        <w:rPr>
          <w:rFonts w:asciiTheme="majorBidi" w:hAnsiTheme="majorBidi"/>
          <w:color w:val="auto"/>
          <w:sz w:val="24"/>
          <w:szCs w:val="24"/>
          <w:u w:val="thick"/>
          <w:lang w:bidi="ar-AE"/>
        </w:rPr>
      </w:pPr>
      <w:bookmarkStart w:id="50" w:name="_Toc41587387"/>
      <w:bookmarkStart w:id="51" w:name="_Toc41587451"/>
      <w:bookmarkStart w:id="52" w:name="_Toc41588897"/>
      <w:bookmarkStart w:id="53" w:name="_Toc41593669"/>
      <w:bookmarkStart w:id="54" w:name="_Toc41652476"/>
      <w:bookmarkStart w:id="55" w:name="_Toc41652688"/>
      <w:bookmarkStart w:id="56" w:name="_Toc41656173"/>
      <w:r>
        <w:rPr>
          <w:rFonts w:asciiTheme="majorBidi" w:hAnsiTheme="majorBidi"/>
          <w:color w:val="auto"/>
          <w:sz w:val="24"/>
          <w:szCs w:val="24"/>
          <w:u w:val="thick"/>
          <w:lang w:bidi="ar-AE"/>
        </w:rPr>
        <w:t xml:space="preserve">Level 1 </w:t>
      </w:r>
      <w:r w:rsidR="00D24288" w:rsidRPr="00B27731">
        <w:rPr>
          <w:rFonts w:asciiTheme="majorBidi" w:hAnsiTheme="majorBidi"/>
          <w:color w:val="auto"/>
          <w:sz w:val="24"/>
          <w:szCs w:val="24"/>
          <w:u w:val="thick"/>
          <w:lang w:bidi="ar-AE"/>
        </w:rPr>
        <w:t>A: Perception of the Elements in the Environment</w:t>
      </w:r>
      <w:bookmarkEnd w:id="50"/>
      <w:bookmarkEnd w:id="51"/>
      <w:bookmarkEnd w:id="52"/>
      <w:bookmarkEnd w:id="53"/>
      <w:bookmarkEnd w:id="54"/>
      <w:bookmarkEnd w:id="55"/>
      <w:bookmarkEnd w:id="56"/>
      <w:r w:rsidR="00D24288" w:rsidRPr="00B27731">
        <w:rPr>
          <w:rFonts w:asciiTheme="majorBidi" w:hAnsiTheme="majorBidi"/>
          <w:color w:val="auto"/>
          <w:sz w:val="24"/>
          <w:szCs w:val="24"/>
          <w:u w:val="thick"/>
          <w:lang w:bidi="ar-AE"/>
        </w:rPr>
        <w:t xml:space="preserve"> </w:t>
      </w:r>
    </w:p>
    <w:p w:rsidR="00D24288" w:rsidRDefault="00D24288" w:rsidP="00C56A4A">
      <w:pPr>
        <w:bidi w:val="0"/>
        <w:spacing w:line="480" w:lineRule="auto"/>
        <w:jc w:val="lowKashida"/>
        <w:rPr>
          <w:rFonts w:asciiTheme="majorBidi" w:hAnsiTheme="majorBidi" w:cstheme="majorBidi"/>
          <w:sz w:val="24"/>
          <w:szCs w:val="24"/>
          <w:lang w:bidi="ar-AE"/>
        </w:rPr>
      </w:pPr>
      <w:r>
        <w:rPr>
          <w:rFonts w:asciiTheme="majorBidi" w:hAnsiTheme="majorBidi" w:cstheme="majorBidi"/>
          <w:sz w:val="24"/>
          <w:szCs w:val="24"/>
          <w:lang w:bidi="ar-AE"/>
        </w:rPr>
        <w:t xml:space="preserve">    </w:t>
      </w:r>
      <w:r w:rsidRPr="00AF3A40">
        <w:rPr>
          <w:rFonts w:asciiTheme="majorBidi" w:hAnsiTheme="majorBidi" w:cstheme="majorBidi"/>
          <w:sz w:val="24"/>
          <w:szCs w:val="24"/>
          <w:lang w:bidi="ar-AE"/>
        </w:rPr>
        <w:t xml:space="preserve">The first step into acquiring situational awareness is mainly fixated on observation and the perception of the significant elements in the atmosphere, in order to </w:t>
      </w:r>
      <w:r w:rsidR="00AF3A40" w:rsidRPr="00AF3A40">
        <w:rPr>
          <w:rFonts w:asciiTheme="majorBidi" w:hAnsiTheme="majorBidi" w:cstheme="majorBidi"/>
          <w:sz w:val="24"/>
          <w:szCs w:val="24"/>
          <w:lang w:bidi="ar-AE"/>
        </w:rPr>
        <w:t>gather the</w:t>
      </w:r>
      <w:r w:rsidRPr="00AF3A40">
        <w:rPr>
          <w:rFonts w:asciiTheme="majorBidi" w:hAnsiTheme="majorBidi" w:cstheme="majorBidi"/>
          <w:sz w:val="24"/>
          <w:szCs w:val="24"/>
          <w:lang w:bidi="ar-AE"/>
        </w:rPr>
        <w:t xml:space="preserve"> necessary data for operation. In this stage, it's of paramount importance to correctly</w:t>
      </w:r>
      <w:r w:rsidRPr="00D24288">
        <w:rPr>
          <w:rFonts w:asciiTheme="majorBidi" w:hAnsiTheme="majorBidi" w:cstheme="majorBidi"/>
          <w:sz w:val="24"/>
          <w:szCs w:val="24"/>
          <w:lang w:bidi="ar-AE"/>
        </w:rPr>
        <w:t xml:space="preserve"> perceive the surrounding elements like terrain, direction of the flight and other aircrafts in the vicinity and their characteristics as well</w:t>
      </w:r>
      <w:r w:rsidRPr="00D24288">
        <w:rPr>
          <w:rFonts w:asciiTheme="majorBidi" w:hAnsiTheme="majorBidi" w:cstheme="majorBidi"/>
          <w:sz w:val="24"/>
          <w:szCs w:val="24"/>
        </w:rPr>
        <w:t xml:space="preserve"> </w:t>
      </w:r>
      <w:sdt>
        <w:sdtPr>
          <w:rPr>
            <w:rFonts w:asciiTheme="majorBidi" w:hAnsiTheme="majorBidi" w:cstheme="majorBidi"/>
            <w:sz w:val="24"/>
            <w:szCs w:val="24"/>
          </w:rPr>
          <w:id w:val="-1545439925"/>
          <w:citation/>
        </w:sdtPr>
        <w:sdtEndPr/>
        <w:sdtContent>
          <w:r w:rsidRPr="00D24288">
            <w:rPr>
              <w:rFonts w:asciiTheme="majorBidi" w:hAnsiTheme="majorBidi" w:cstheme="majorBidi" w:hint="cs"/>
              <w:sz w:val="24"/>
              <w:szCs w:val="24"/>
            </w:rPr>
            <w:fldChar w:fldCharType="begin"/>
          </w:r>
          <w:r w:rsidRPr="00D24288">
            <w:rPr>
              <w:rFonts w:asciiTheme="majorBidi" w:hAnsiTheme="majorBidi" w:cstheme="majorBidi"/>
              <w:sz w:val="24"/>
              <w:szCs w:val="24"/>
            </w:rPr>
            <w:instrText xml:space="preserve"> CITATION Wis09 \l 1033 </w:instrText>
          </w:r>
          <w:r w:rsidRPr="00D24288">
            <w:rPr>
              <w:rFonts w:asciiTheme="majorBidi" w:hAnsiTheme="majorBidi" w:cstheme="majorBidi" w:hint="cs"/>
              <w:sz w:val="24"/>
              <w:szCs w:val="24"/>
            </w:rPr>
            <w:fldChar w:fldCharType="separate"/>
          </w:r>
          <w:r w:rsidR="00C01BCE" w:rsidRPr="00C01BCE">
            <w:rPr>
              <w:rFonts w:asciiTheme="majorBidi" w:hAnsiTheme="majorBidi" w:cstheme="majorBidi"/>
              <w:noProof/>
              <w:sz w:val="24"/>
              <w:szCs w:val="24"/>
            </w:rPr>
            <w:t>(Wise, Hopkin, &amp; Garland, 2009)</w:t>
          </w:r>
          <w:r w:rsidRPr="00D24288">
            <w:rPr>
              <w:rFonts w:asciiTheme="majorBidi" w:hAnsiTheme="majorBidi" w:cstheme="majorBidi" w:hint="cs"/>
              <w:sz w:val="24"/>
              <w:szCs w:val="24"/>
            </w:rPr>
            <w:fldChar w:fldCharType="end"/>
          </w:r>
        </w:sdtContent>
      </w:sdt>
      <w:r w:rsidRPr="00D24288">
        <w:rPr>
          <w:rFonts w:asciiTheme="majorBidi" w:hAnsiTheme="majorBidi" w:cstheme="majorBidi"/>
          <w:sz w:val="24"/>
          <w:szCs w:val="24"/>
          <w:lang w:bidi="ar-AE"/>
        </w:rPr>
        <w:t xml:space="preserve">. The individual's awareness is based on the observations made previously and how the surrounding elements were perceived, which is primarily from the display elements that resides in the flight deck.  </w:t>
      </w:r>
      <w:r>
        <w:rPr>
          <w:rFonts w:asciiTheme="majorBidi" w:hAnsiTheme="majorBidi" w:cstheme="majorBidi"/>
          <w:sz w:val="24"/>
          <w:szCs w:val="24"/>
          <w:lang w:bidi="ar-AE"/>
        </w:rPr>
        <w:t>Indeed</w:t>
      </w:r>
      <w:r w:rsidRPr="00D24288">
        <w:rPr>
          <w:rFonts w:asciiTheme="majorBidi" w:hAnsiTheme="majorBidi" w:cstheme="majorBidi"/>
          <w:sz w:val="24"/>
          <w:szCs w:val="24"/>
          <w:lang w:bidi="ar-AE"/>
        </w:rPr>
        <w:t xml:space="preserve">, this level of SA leans on the idea that if the essential grounds ( being the data collected ) is absent or wasn't gathered fully and accurately , </w:t>
      </w:r>
      <w:r w:rsidRPr="00D24288">
        <w:rPr>
          <w:rFonts w:asciiTheme="majorBidi" w:hAnsiTheme="majorBidi" w:cstheme="majorBidi"/>
          <w:sz w:val="24"/>
          <w:szCs w:val="24"/>
          <w:lang w:bidi="ar-AE"/>
        </w:rPr>
        <w:lastRenderedPageBreak/>
        <w:t xml:space="preserve">SA cannot be built within the memory, and so individuals cannot be adequately aware of the situation they are facing </w:t>
      </w:r>
      <w:sdt>
        <w:sdtPr>
          <w:rPr>
            <w:rFonts w:asciiTheme="majorBidi" w:hAnsiTheme="majorBidi" w:cstheme="majorBidi"/>
            <w:sz w:val="24"/>
            <w:szCs w:val="24"/>
          </w:rPr>
          <w:id w:val="1948812469"/>
          <w:citation/>
        </w:sdtPr>
        <w:sdtEndPr/>
        <w:sdtContent>
          <w:r w:rsidR="00C56A4A" w:rsidRPr="00B27731">
            <w:rPr>
              <w:rFonts w:asciiTheme="majorBidi" w:hAnsiTheme="majorBidi" w:cstheme="majorBidi"/>
              <w:sz w:val="24"/>
              <w:szCs w:val="24"/>
            </w:rPr>
            <w:fldChar w:fldCharType="begin"/>
          </w:r>
          <w:r w:rsidR="00C56A4A" w:rsidRPr="00B27731">
            <w:rPr>
              <w:rFonts w:asciiTheme="majorBidi" w:hAnsiTheme="majorBidi" w:cstheme="majorBidi"/>
              <w:sz w:val="24"/>
              <w:szCs w:val="24"/>
            </w:rPr>
            <w:instrText xml:space="preserve"> CITATION Har111 \l 1033 </w:instrText>
          </w:r>
          <w:r w:rsidR="00C56A4A" w:rsidRPr="00B27731">
            <w:rPr>
              <w:rFonts w:asciiTheme="majorBidi" w:hAnsiTheme="majorBidi" w:cstheme="majorBidi"/>
              <w:sz w:val="24"/>
              <w:szCs w:val="24"/>
            </w:rPr>
            <w:fldChar w:fldCharType="separate"/>
          </w:r>
          <w:r w:rsidR="00C56A4A" w:rsidRPr="00B27731">
            <w:rPr>
              <w:rFonts w:asciiTheme="majorBidi" w:hAnsiTheme="majorBidi" w:cstheme="majorBidi"/>
              <w:noProof/>
              <w:sz w:val="24"/>
              <w:szCs w:val="24"/>
            </w:rPr>
            <w:t>(Harris, 2011)</w:t>
          </w:r>
          <w:r w:rsidR="00C56A4A" w:rsidRPr="00B27731">
            <w:rPr>
              <w:rFonts w:asciiTheme="majorBidi" w:hAnsiTheme="majorBidi" w:cstheme="majorBidi"/>
              <w:sz w:val="24"/>
              <w:szCs w:val="24"/>
            </w:rPr>
            <w:fldChar w:fldCharType="end"/>
          </w:r>
        </w:sdtContent>
      </w:sdt>
      <w:r w:rsidR="00C56A4A" w:rsidRPr="00B27731">
        <w:rPr>
          <w:rFonts w:asciiTheme="majorBidi" w:hAnsiTheme="majorBidi" w:cstheme="majorBidi"/>
          <w:sz w:val="24"/>
          <w:szCs w:val="24"/>
        </w:rPr>
        <w:t>.</w:t>
      </w:r>
    </w:p>
    <w:p w:rsidR="006625C5" w:rsidRPr="006B0507" w:rsidRDefault="006625C5" w:rsidP="003F3381">
      <w:pPr>
        <w:pStyle w:val="Heading3"/>
        <w:bidi w:val="0"/>
        <w:spacing w:line="480" w:lineRule="auto"/>
        <w:rPr>
          <w:rFonts w:asciiTheme="majorBidi" w:hAnsiTheme="majorBidi"/>
          <w:b/>
          <w:bCs/>
          <w:color w:val="auto"/>
          <w:u w:val="thick"/>
        </w:rPr>
      </w:pPr>
      <w:bookmarkStart w:id="57" w:name="_Toc41587388"/>
      <w:bookmarkStart w:id="58" w:name="_Toc41587452"/>
      <w:bookmarkStart w:id="59" w:name="_Toc41588898"/>
      <w:bookmarkStart w:id="60" w:name="_Toc41593670"/>
      <w:bookmarkStart w:id="61" w:name="_Toc41652477"/>
      <w:bookmarkStart w:id="62" w:name="_Toc41652689"/>
      <w:bookmarkStart w:id="63" w:name="_Toc41656174"/>
      <w:r w:rsidRPr="006B0507">
        <w:rPr>
          <w:rFonts w:asciiTheme="majorBidi" w:hAnsiTheme="majorBidi"/>
          <w:b/>
          <w:bCs/>
          <w:color w:val="auto"/>
          <w:u w:val="thick"/>
          <w:lang w:bidi="ar-AE"/>
        </w:rPr>
        <w:t xml:space="preserve">Level 2 SA: </w:t>
      </w:r>
      <w:r w:rsidRPr="006B0507">
        <w:rPr>
          <w:rFonts w:asciiTheme="majorBidi" w:hAnsiTheme="majorBidi"/>
          <w:b/>
          <w:bCs/>
          <w:color w:val="auto"/>
          <w:u w:val="thick"/>
        </w:rPr>
        <w:t>Comprehension of the Current Situation</w:t>
      </w:r>
      <w:bookmarkEnd w:id="57"/>
      <w:bookmarkEnd w:id="58"/>
      <w:bookmarkEnd w:id="59"/>
      <w:bookmarkEnd w:id="60"/>
      <w:bookmarkEnd w:id="61"/>
      <w:bookmarkEnd w:id="62"/>
      <w:bookmarkEnd w:id="63"/>
      <w:r w:rsidRPr="006B0507">
        <w:rPr>
          <w:rFonts w:asciiTheme="majorBidi" w:hAnsiTheme="majorBidi"/>
          <w:b/>
          <w:bCs/>
          <w:color w:val="auto"/>
          <w:u w:val="thick"/>
        </w:rPr>
        <w:t xml:space="preserve"> </w:t>
      </w:r>
    </w:p>
    <w:p w:rsidR="00A20F43" w:rsidRDefault="006625C5" w:rsidP="00981D6B">
      <w:pPr>
        <w:bidi w:val="0"/>
        <w:spacing w:line="480" w:lineRule="auto"/>
        <w:jc w:val="lowKashida"/>
        <w:rPr>
          <w:rFonts w:ascii="Times New Roman" w:eastAsia="Times New Roman" w:hAnsi="Times New Roman" w:cs="Times New Roman"/>
          <w:sz w:val="24"/>
          <w:szCs w:val="24"/>
          <w:highlight w:val="yellow"/>
        </w:rPr>
      </w:pPr>
      <w:r w:rsidRPr="006625C5">
        <w:rPr>
          <w:rFonts w:asciiTheme="majorBidi" w:hAnsiTheme="majorBidi" w:cstheme="majorBidi"/>
          <w:sz w:val="24"/>
          <w:szCs w:val="24"/>
        </w:rPr>
        <w:t xml:space="preserve">Subsequently, </w:t>
      </w:r>
      <w:r w:rsidR="00CF1A5F">
        <w:rPr>
          <w:rFonts w:asciiTheme="majorBidi" w:hAnsiTheme="majorBidi" w:cstheme="majorBidi"/>
          <w:sz w:val="24"/>
          <w:szCs w:val="24"/>
        </w:rPr>
        <w:t>at</w:t>
      </w:r>
      <w:r w:rsidRPr="006625C5">
        <w:rPr>
          <w:rFonts w:asciiTheme="majorBidi" w:hAnsiTheme="majorBidi" w:cstheme="majorBidi"/>
          <w:sz w:val="24"/>
          <w:szCs w:val="24"/>
        </w:rPr>
        <w:t xml:space="preserve"> this level</w:t>
      </w:r>
      <w:r w:rsidR="00CF1A5F">
        <w:rPr>
          <w:rFonts w:asciiTheme="majorBidi" w:hAnsiTheme="majorBidi" w:cstheme="majorBidi"/>
          <w:sz w:val="24"/>
          <w:szCs w:val="24"/>
        </w:rPr>
        <w:t>,</w:t>
      </w:r>
      <w:r w:rsidRPr="006625C5">
        <w:rPr>
          <w:rFonts w:asciiTheme="majorBidi" w:hAnsiTheme="majorBidi" w:cstheme="majorBidi"/>
          <w:sz w:val="24"/>
          <w:szCs w:val="24"/>
        </w:rPr>
        <w:t xml:space="preserve"> </w:t>
      </w:r>
      <w:r w:rsidR="00CF1A5F">
        <w:rPr>
          <w:rFonts w:asciiTheme="majorBidi" w:hAnsiTheme="majorBidi" w:cstheme="majorBidi"/>
          <w:sz w:val="24"/>
          <w:szCs w:val="24"/>
        </w:rPr>
        <w:t xml:space="preserve">the </w:t>
      </w:r>
      <w:r w:rsidRPr="006625C5">
        <w:rPr>
          <w:rFonts w:asciiTheme="majorBidi" w:hAnsiTheme="majorBidi" w:cstheme="majorBidi"/>
          <w:sz w:val="24"/>
          <w:szCs w:val="24"/>
        </w:rPr>
        <w:t xml:space="preserve">pilots begin to grasp and understand the flight situation completely, in fact, it goes further than merely being attentive of the elements that exists in a particular volume of time, to revealing the meaning of these elements in relation to flight targets. This level necessitate the data that was perceived in Level 1 SA to merge in a way that would ensure that a multi- faceted picture of the entire situation was realized. As a result, the data that was collected soon becomes information. Pilots have to develop an all-inclusive depiction of the situation alongside acknowledging the significance of the entities, objects and elements that exists in it. For example as </w:t>
      </w:r>
      <w:sdt>
        <w:sdtPr>
          <w:rPr>
            <w:rFonts w:asciiTheme="majorBidi" w:hAnsiTheme="majorBidi" w:cstheme="majorBidi"/>
            <w:sz w:val="24"/>
            <w:szCs w:val="24"/>
          </w:rPr>
          <w:id w:val="1244296040"/>
          <w:citation/>
        </w:sdtPr>
        <w:sdtEndPr/>
        <w:sdtContent>
          <w:r w:rsidRPr="006625C5">
            <w:rPr>
              <w:rFonts w:asciiTheme="majorBidi" w:hAnsiTheme="majorBidi" w:cstheme="majorBidi" w:hint="cs"/>
              <w:sz w:val="24"/>
              <w:szCs w:val="24"/>
            </w:rPr>
            <w:fldChar w:fldCharType="begin"/>
          </w:r>
          <w:r w:rsidRPr="006625C5">
            <w:rPr>
              <w:rFonts w:asciiTheme="majorBidi" w:hAnsiTheme="majorBidi" w:cstheme="majorBidi"/>
              <w:sz w:val="24"/>
              <w:szCs w:val="24"/>
            </w:rPr>
            <w:instrText xml:space="preserve"> CITATION Wis09 \l 1033 </w:instrText>
          </w:r>
          <w:r w:rsidRPr="006625C5">
            <w:rPr>
              <w:rFonts w:asciiTheme="majorBidi" w:hAnsiTheme="majorBidi" w:cstheme="majorBidi" w:hint="cs"/>
              <w:sz w:val="24"/>
              <w:szCs w:val="24"/>
            </w:rPr>
            <w:fldChar w:fldCharType="separate"/>
          </w:r>
          <w:r w:rsidR="00C01BCE" w:rsidRPr="00C01BCE">
            <w:rPr>
              <w:rFonts w:asciiTheme="majorBidi" w:hAnsiTheme="majorBidi" w:cstheme="majorBidi"/>
              <w:noProof/>
              <w:sz w:val="24"/>
              <w:szCs w:val="24"/>
            </w:rPr>
            <w:t>(Wise, Hopkin, &amp; Garland, 2009)</w:t>
          </w:r>
          <w:r w:rsidRPr="006625C5">
            <w:rPr>
              <w:rFonts w:asciiTheme="majorBidi" w:hAnsiTheme="majorBidi" w:cstheme="majorBidi" w:hint="cs"/>
              <w:sz w:val="24"/>
              <w:szCs w:val="24"/>
            </w:rPr>
            <w:fldChar w:fldCharType="end"/>
          </w:r>
        </w:sdtContent>
      </w:sdt>
      <w:r w:rsidRPr="006625C5">
        <w:rPr>
          <w:rFonts w:asciiTheme="majorBidi" w:hAnsiTheme="majorBidi" w:cstheme="majorBidi"/>
          <w:sz w:val="24"/>
          <w:szCs w:val="24"/>
        </w:rPr>
        <w:t xml:space="preserve"> have stated: " </w:t>
      </w:r>
      <w:r w:rsidR="00493C6E" w:rsidRPr="00A20F43">
        <w:rPr>
          <w:rFonts w:asciiTheme="majorBidi" w:hAnsiTheme="majorBidi" w:cstheme="majorBidi"/>
          <w:sz w:val="24"/>
          <w:szCs w:val="24"/>
        </w:rPr>
        <w:t>Upon</w:t>
      </w:r>
      <w:r w:rsidRPr="00A20F43">
        <w:rPr>
          <w:rFonts w:asciiTheme="majorBidi" w:hAnsiTheme="majorBidi" w:cstheme="majorBidi"/>
          <w:sz w:val="24"/>
          <w:szCs w:val="24"/>
        </w:rPr>
        <w:t xml:space="preserve"> </w:t>
      </w:r>
      <w:r w:rsidR="00A20F43" w:rsidRPr="00A20F43">
        <w:rPr>
          <w:rFonts w:asciiTheme="majorBidi" w:hAnsiTheme="majorBidi" w:cstheme="majorBidi"/>
          <w:sz w:val="24"/>
          <w:szCs w:val="24"/>
        </w:rPr>
        <w:t>noticing</w:t>
      </w:r>
      <w:r w:rsidRPr="00A20F43">
        <w:rPr>
          <w:rFonts w:asciiTheme="majorBidi" w:hAnsiTheme="majorBidi" w:cstheme="majorBidi"/>
          <w:sz w:val="24"/>
          <w:szCs w:val="24"/>
        </w:rPr>
        <w:t xml:space="preserve"> </w:t>
      </w:r>
      <w:r w:rsidR="00A20F43" w:rsidRPr="00A20F43">
        <w:rPr>
          <w:rFonts w:asciiTheme="majorBidi" w:hAnsiTheme="majorBidi" w:cstheme="majorBidi"/>
          <w:sz w:val="24"/>
          <w:szCs w:val="24"/>
        </w:rPr>
        <w:t xml:space="preserve">the </w:t>
      </w:r>
      <w:r w:rsidRPr="00A20F43">
        <w:rPr>
          <w:rFonts w:asciiTheme="majorBidi" w:hAnsiTheme="majorBidi" w:cstheme="majorBidi"/>
          <w:sz w:val="24"/>
          <w:szCs w:val="24"/>
        </w:rPr>
        <w:t xml:space="preserve">warning lights </w:t>
      </w:r>
      <w:r w:rsidR="00A20F43" w:rsidRPr="00A20F43">
        <w:rPr>
          <w:rFonts w:asciiTheme="majorBidi" w:hAnsiTheme="majorBidi" w:cstheme="majorBidi"/>
          <w:sz w:val="24"/>
          <w:szCs w:val="24"/>
        </w:rPr>
        <w:t xml:space="preserve">which indicates that is </w:t>
      </w:r>
      <w:r w:rsidRPr="00A20F43">
        <w:rPr>
          <w:rFonts w:asciiTheme="majorBidi" w:hAnsiTheme="majorBidi" w:cstheme="majorBidi"/>
          <w:sz w:val="24"/>
          <w:szCs w:val="24"/>
        </w:rPr>
        <w:t xml:space="preserve">a problem during take-off, pilots must </w:t>
      </w:r>
      <w:r w:rsidR="00493C6E" w:rsidRPr="00A20F43">
        <w:rPr>
          <w:rFonts w:asciiTheme="majorBidi" w:hAnsiTheme="majorBidi" w:cstheme="majorBidi"/>
          <w:sz w:val="24"/>
          <w:szCs w:val="24"/>
        </w:rPr>
        <w:t>immediately determine the extent</w:t>
      </w:r>
      <w:r w:rsidRPr="00A20F43">
        <w:rPr>
          <w:rFonts w:asciiTheme="majorBidi" w:hAnsiTheme="majorBidi" w:cstheme="majorBidi"/>
          <w:sz w:val="24"/>
          <w:szCs w:val="24"/>
        </w:rPr>
        <w:t xml:space="preserve"> of the </w:t>
      </w:r>
      <w:r w:rsidR="00493C6E" w:rsidRPr="00A20F43">
        <w:rPr>
          <w:rFonts w:asciiTheme="majorBidi" w:hAnsiTheme="majorBidi" w:cstheme="majorBidi"/>
          <w:sz w:val="24"/>
          <w:szCs w:val="24"/>
        </w:rPr>
        <w:t xml:space="preserve">issue </w:t>
      </w:r>
      <w:r w:rsidRPr="00A20F43">
        <w:rPr>
          <w:rFonts w:ascii="Times New Roman" w:eastAsia="Times New Roman" w:hAnsi="Times New Roman" w:cs="Times New Roman"/>
          <w:sz w:val="24"/>
          <w:szCs w:val="24"/>
        </w:rPr>
        <w:t xml:space="preserve">with respect to the immediate airworthiness of the aircraft and combine that </w:t>
      </w:r>
      <w:r w:rsidR="00493C6E" w:rsidRPr="00A20F43">
        <w:rPr>
          <w:rFonts w:ascii="Times New Roman" w:eastAsia="Times New Roman" w:hAnsi="Times New Roman" w:cs="Times New Roman"/>
          <w:sz w:val="24"/>
          <w:szCs w:val="24"/>
        </w:rPr>
        <w:t>knowledge</w:t>
      </w:r>
      <w:r w:rsidRPr="00A20F43">
        <w:rPr>
          <w:rFonts w:ascii="Times New Roman" w:eastAsia="Times New Roman" w:hAnsi="Times New Roman" w:cs="Times New Roman"/>
          <w:sz w:val="24"/>
          <w:szCs w:val="24"/>
        </w:rPr>
        <w:t xml:space="preserve"> with respect </w:t>
      </w:r>
      <w:r w:rsidR="00A20F43" w:rsidRPr="00A20F43">
        <w:rPr>
          <w:rFonts w:ascii="Times New Roman" w:eastAsia="Times New Roman" w:hAnsi="Times New Roman" w:cs="Times New Roman"/>
          <w:sz w:val="24"/>
          <w:szCs w:val="24"/>
        </w:rPr>
        <w:t>the amount of the runway available to</w:t>
      </w:r>
      <w:r w:rsidRPr="00A20F43">
        <w:rPr>
          <w:rFonts w:ascii="Times New Roman" w:eastAsia="Times New Roman" w:hAnsi="Times New Roman" w:cs="Times New Roman"/>
          <w:sz w:val="24"/>
          <w:szCs w:val="24"/>
        </w:rPr>
        <w:t xml:space="preserve"> </w:t>
      </w:r>
      <w:r w:rsidR="00A20F43" w:rsidRPr="00A20F43">
        <w:rPr>
          <w:rFonts w:ascii="Times New Roman" w:eastAsia="Times New Roman" w:hAnsi="Times New Roman" w:cs="Times New Roman"/>
          <w:sz w:val="24"/>
          <w:szCs w:val="24"/>
        </w:rPr>
        <w:t>decide</w:t>
      </w:r>
      <w:r w:rsidRPr="00A20F43">
        <w:rPr>
          <w:rFonts w:ascii="Times New Roman" w:eastAsia="Times New Roman" w:hAnsi="Times New Roman" w:cs="Times New Roman"/>
          <w:sz w:val="24"/>
          <w:szCs w:val="24"/>
        </w:rPr>
        <w:t xml:space="preserve"> whether or not it is an aborted situation</w:t>
      </w:r>
      <w:r w:rsidR="00CF1A5F" w:rsidRPr="00A20F43">
        <w:rPr>
          <w:rFonts w:ascii="Times New Roman" w:eastAsia="Times New Roman" w:hAnsi="Times New Roman" w:cs="Times New Roman"/>
          <w:sz w:val="24"/>
          <w:szCs w:val="24"/>
        </w:rPr>
        <w:t>"</w:t>
      </w:r>
      <w:r w:rsidRPr="00A20F43">
        <w:rPr>
          <w:rFonts w:ascii="Times New Roman" w:eastAsia="Times New Roman" w:hAnsi="Times New Roman" w:cs="Times New Roman"/>
          <w:sz w:val="24"/>
          <w:szCs w:val="24"/>
        </w:rPr>
        <w:t xml:space="preserve">. </w:t>
      </w:r>
      <w:r w:rsidR="00A20F43" w:rsidRPr="00A20F43">
        <w:rPr>
          <w:rFonts w:ascii="Times New Roman" w:eastAsia="Times New Roman" w:hAnsi="Times New Roman" w:cs="Times New Roman"/>
          <w:sz w:val="24"/>
          <w:szCs w:val="24"/>
        </w:rPr>
        <w:t>A novice</w:t>
      </w:r>
      <w:r w:rsidRPr="00A20F43">
        <w:rPr>
          <w:rFonts w:ascii="Times New Roman" w:eastAsia="Times New Roman" w:hAnsi="Times New Roman" w:cs="Times New Roman"/>
          <w:sz w:val="24"/>
          <w:szCs w:val="24"/>
        </w:rPr>
        <w:t xml:space="preserve"> pilot </w:t>
      </w:r>
      <w:r w:rsidR="00A20F43" w:rsidRPr="00A20F43">
        <w:rPr>
          <w:rFonts w:ascii="Times New Roman" w:eastAsia="Times New Roman" w:hAnsi="Times New Roman" w:cs="Times New Roman"/>
          <w:sz w:val="24"/>
          <w:szCs w:val="24"/>
        </w:rPr>
        <w:t>might be able</w:t>
      </w:r>
      <w:r w:rsidRPr="00A20F43">
        <w:rPr>
          <w:rFonts w:ascii="Times New Roman" w:eastAsia="Times New Roman" w:hAnsi="Times New Roman" w:cs="Times New Roman"/>
          <w:sz w:val="24"/>
          <w:szCs w:val="24"/>
        </w:rPr>
        <w:t xml:space="preserve"> to achieve</w:t>
      </w:r>
      <w:r w:rsidR="00A20F43" w:rsidRPr="00A20F43">
        <w:rPr>
          <w:rFonts w:ascii="Times New Roman" w:eastAsia="Times New Roman" w:hAnsi="Times New Roman" w:cs="Times New Roman"/>
          <w:sz w:val="24"/>
          <w:szCs w:val="24"/>
        </w:rPr>
        <w:t xml:space="preserve"> a similar Level 1 Situational Awareness</w:t>
      </w:r>
      <w:r w:rsidR="00A20F43">
        <w:rPr>
          <w:rFonts w:ascii="Times New Roman" w:eastAsia="Times New Roman" w:hAnsi="Times New Roman" w:cs="Times New Roman"/>
          <w:sz w:val="24"/>
          <w:szCs w:val="24"/>
        </w:rPr>
        <w:t xml:space="preserve"> as other experienced pilots</w:t>
      </w:r>
      <w:r w:rsidR="00981D6B">
        <w:rPr>
          <w:rFonts w:ascii="Times New Roman" w:eastAsia="Times New Roman" w:hAnsi="Times New Roman" w:cs="Times New Roman"/>
          <w:sz w:val="24"/>
          <w:szCs w:val="24"/>
        </w:rPr>
        <w:t>. The only difference is that they are unable to integrate the data collected and understand it's meaning to fully comprehend the situation.</w:t>
      </w:r>
    </w:p>
    <w:p w:rsidR="00CF448F" w:rsidRPr="006B0507" w:rsidRDefault="00CF448F" w:rsidP="003F3381">
      <w:pPr>
        <w:pStyle w:val="Heading3"/>
        <w:bidi w:val="0"/>
        <w:spacing w:line="480" w:lineRule="auto"/>
        <w:rPr>
          <w:rFonts w:asciiTheme="majorBidi" w:hAnsiTheme="majorBidi"/>
          <w:b/>
          <w:bCs/>
          <w:color w:val="auto"/>
          <w:u w:val="thick"/>
        </w:rPr>
      </w:pPr>
      <w:bookmarkStart w:id="64" w:name="_Toc41587389"/>
      <w:bookmarkStart w:id="65" w:name="_Toc41587453"/>
      <w:bookmarkStart w:id="66" w:name="_Toc41588899"/>
      <w:bookmarkStart w:id="67" w:name="_Toc41593671"/>
      <w:bookmarkStart w:id="68" w:name="_Toc41652478"/>
      <w:bookmarkStart w:id="69" w:name="_Toc41652690"/>
      <w:bookmarkStart w:id="70" w:name="_Toc41656175"/>
      <w:r w:rsidRPr="006B0507">
        <w:rPr>
          <w:rFonts w:asciiTheme="majorBidi" w:hAnsiTheme="majorBidi"/>
          <w:b/>
          <w:bCs/>
          <w:color w:val="auto"/>
          <w:u w:val="thick"/>
        </w:rPr>
        <w:t>Level 3 SA:  Projection of the Future Status</w:t>
      </w:r>
      <w:bookmarkEnd w:id="64"/>
      <w:bookmarkEnd w:id="65"/>
      <w:bookmarkEnd w:id="66"/>
      <w:bookmarkEnd w:id="67"/>
      <w:bookmarkEnd w:id="68"/>
      <w:bookmarkEnd w:id="69"/>
      <w:bookmarkEnd w:id="70"/>
    </w:p>
    <w:p w:rsidR="00CF448F" w:rsidRPr="00CF448F" w:rsidRDefault="00CF448F" w:rsidP="00C56A4A">
      <w:pPr>
        <w:bidi w:val="0"/>
        <w:spacing w:line="480" w:lineRule="auto"/>
        <w:jc w:val="lowKashida"/>
        <w:rPr>
          <w:rFonts w:asciiTheme="majorBidi" w:hAnsiTheme="majorBidi" w:cstheme="majorBidi"/>
          <w:sz w:val="24"/>
          <w:szCs w:val="24"/>
        </w:rPr>
      </w:pPr>
      <w:r w:rsidRPr="00CF448F">
        <w:rPr>
          <w:rFonts w:ascii="Times New Roman" w:eastAsia="Times New Roman" w:hAnsi="Times New Roman" w:cs="Times New Roman"/>
          <w:sz w:val="24"/>
          <w:szCs w:val="24"/>
          <w:lang w:bidi="ar-AE"/>
        </w:rPr>
        <w:t xml:space="preserve">The highest level of SA focuses on the ability to utilize the information and the data that were gathered to foresee prematurely the course of action that might take place in the near future. </w:t>
      </w:r>
      <w:sdt>
        <w:sdtPr>
          <w:rPr>
            <w:rFonts w:asciiTheme="majorBidi" w:hAnsiTheme="majorBidi" w:cstheme="majorBidi"/>
            <w:sz w:val="24"/>
            <w:szCs w:val="24"/>
          </w:rPr>
          <w:id w:val="678470428"/>
          <w:citation/>
        </w:sdtPr>
        <w:sdtEndPr/>
        <w:sdtContent>
          <w:r w:rsidRPr="00CF448F">
            <w:rPr>
              <w:rFonts w:asciiTheme="majorBidi" w:hAnsiTheme="majorBidi" w:cstheme="majorBidi"/>
              <w:sz w:val="24"/>
              <w:szCs w:val="24"/>
            </w:rPr>
            <w:fldChar w:fldCharType="begin"/>
          </w:r>
          <w:r w:rsidRPr="00CF448F">
            <w:rPr>
              <w:rFonts w:asciiTheme="majorBidi" w:hAnsiTheme="majorBidi" w:cstheme="majorBidi"/>
              <w:sz w:val="24"/>
              <w:szCs w:val="24"/>
            </w:rPr>
            <w:instrText xml:space="preserve"> CITATION Wis09 \l 1033 </w:instrText>
          </w:r>
          <w:r w:rsidRPr="00CF448F">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sidRPr="00CF448F">
            <w:rPr>
              <w:rFonts w:asciiTheme="majorBidi" w:hAnsiTheme="majorBidi" w:cstheme="majorBidi"/>
              <w:sz w:val="24"/>
              <w:szCs w:val="24"/>
            </w:rPr>
            <w:fldChar w:fldCharType="end"/>
          </w:r>
        </w:sdtContent>
      </w:sdt>
      <w:r w:rsidRPr="00CF448F">
        <w:rPr>
          <w:rFonts w:asciiTheme="majorBidi" w:hAnsiTheme="majorBidi" w:cstheme="majorBidi"/>
          <w:sz w:val="24"/>
          <w:szCs w:val="24"/>
        </w:rPr>
        <w:t xml:space="preserve"> </w:t>
      </w:r>
      <w:r w:rsidR="007A4BA4" w:rsidRPr="00CF448F">
        <w:rPr>
          <w:rFonts w:asciiTheme="majorBidi" w:hAnsiTheme="majorBidi" w:cstheme="majorBidi"/>
          <w:sz w:val="24"/>
          <w:szCs w:val="24"/>
        </w:rPr>
        <w:t>Reported</w:t>
      </w:r>
      <w:r w:rsidRPr="00CF448F">
        <w:rPr>
          <w:rFonts w:asciiTheme="majorBidi" w:hAnsiTheme="majorBidi" w:cstheme="majorBidi"/>
          <w:sz w:val="24"/>
          <w:szCs w:val="24"/>
        </w:rPr>
        <w:t xml:space="preserve"> that when pilots correctly perceive elements in the atmosphere; and interpret the meaning behind them precisely to enhance their understanding of the situation is when level 3 SA could be attained. In </w:t>
      </w:r>
      <w:r w:rsidRPr="00CF448F">
        <w:rPr>
          <w:rFonts w:asciiTheme="majorBidi" w:hAnsiTheme="majorBidi" w:cstheme="majorBidi"/>
          <w:sz w:val="24"/>
          <w:szCs w:val="24"/>
        </w:rPr>
        <w:lastRenderedPageBreak/>
        <w:t xml:space="preserve">addition, when the data is translated to information, in other words, combining level 1 &amp; 2 SA; a course of action could be determined and decisions could then be made. Interestingly, </w:t>
      </w:r>
      <w:sdt>
        <w:sdtPr>
          <w:rPr>
            <w:rFonts w:asciiTheme="majorBidi" w:hAnsiTheme="majorBidi" w:cstheme="majorBidi"/>
            <w:sz w:val="24"/>
            <w:szCs w:val="24"/>
          </w:rPr>
          <w:id w:val="-1637018908"/>
          <w:citation/>
        </w:sdtPr>
        <w:sdtEndPr/>
        <w:sdtContent>
          <w:r w:rsidRPr="00CF448F">
            <w:rPr>
              <w:rFonts w:asciiTheme="majorBidi" w:hAnsiTheme="majorBidi" w:cstheme="majorBidi"/>
              <w:sz w:val="24"/>
              <w:szCs w:val="24"/>
            </w:rPr>
            <w:fldChar w:fldCharType="begin"/>
          </w:r>
          <w:r w:rsidRPr="00CF448F">
            <w:rPr>
              <w:rFonts w:asciiTheme="majorBidi" w:hAnsiTheme="majorBidi" w:cstheme="majorBidi"/>
              <w:sz w:val="24"/>
              <w:szCs w:val="24"/>
            </w:rPr>
            <w:instrText xml:space="preserve"> CITATION Wis09 \l 1033 </w:instrText>
          </w:r>
          <w:r w:rsidRPr="00CF448F">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sidRPr="00CF448F">
            <w:rPr>
              <w:rFonts w:asciiTheme="majorBidi" w:hAnsiTheme="majorBidi" w:cstheme="majorBidi"/>
              <w:sz w:val="24"/>
              <w:szCs w:val="24"/>
            </w:rPr>
            <w:fldChar w:fldCharType="end"/>
          </w:r>
        </w:sdtContent>
      </w:sdt>
      <w:r w:rsidRPr="00CF448F">
        <w:rPr>
          <w:rFonts w:asciiTheme="majorBidi" w:hAnsiTheme="majorBidi" w:cstheme="majorBidi"/>
          <w:sz w:val="24"/>
          <w:szCs w:val="24"/>
        </w:rPr>
        <w:t xml:space="preserve"> explained that a sizable amount of "most experienced pilots time is spent with expecting future occurrences".  By doing </w:t>
      </w:r>
      <w:r w:rsidRPr="00981D6B">
        <w:rPr>
          <w:rFonts w:asciiTheme="majorBidi" w:hAnsiTheme="majorBidi" w:cstheme="majorBidi"/>
          <w:sz w:val="24"/>
          <w:szCs w:val="24"/>
        </w:rPr>
        <w:t xml:space="preserve">so, pilots gain the necessary </w:t>
      </w:r>
      <w:r w:rsidR="00981D6B" w:rsidRPr="00981D6B">
        <w:rPr>
          <w:rFonts w:asciiTheme="majorBidi" w:hAnsiTheme="majorBidi" w:cstheme="majorBidi"/>
          <w:sz w:val="24"/>
          <w:szCs w:val="24"/>
        </w:rPr>
        <w:t>expertise and resources</w:t>
      </w:r>
      <w:r w:rsidRPr="00981D6B">
        <w:rPr>
          <w:rFonts w:asciiTheme="majorBidi" w:hAnsiTheme="majorBidi" w:cstheme="majorBidi"/>
          <w:sz w:val="24"/>
          <w:szCs w:val="24"/>
        </w:rPr>
        <w:t xml:space="preserve"> to </w:t>
      </w:r>
      <w:r w:rsidR="00981D6B">
        <w:rPr>
          <w:rFonts w:asciiTheme="majorBidi" w:hAnsiTheme="majorBidi" w:cstheme="majorBidi"/>
          <w:sz w:val="24"/>
          <w:szCs w:val="24"/>
        </w:rPr>
        <w:t>formulate</w:t>
      </w:r>
      <w:r w:rsidRPr="00981D6B">
        <w:rPr>
          <w:rFonts w:asciiTheme="majorBidi" w:hAnsiTheme="majorBidi" w:cstheme="majorBidi"/>
          <w:sz w:val="24"/>
          <w:szCs w:val="24"/>
        </w:rPr>
        <w:t xml:space="preserve"> the</w:t>
      </w:r>
      <w:r w:rsidR="00981D6B" w:rsidRPr="00981D6B">
        <w:rPr>
          <w:rFonts w:asciiTheme="majorBidi" w:hAnsiTheme="majorBidi" w:cstheme="majorBidi"/>
          <w:sz w:val="24"/>
          <w:szCs w:val="24"/>
        </w:rPr>
        <w:t xml:space="preserve"> most suitable course to meet the</w:t>
      </w:r>
      <w:r w:rsidRPr="00981D6B">
        <w:rPr>
          <w:rFonts w:asciiTheme="majorBidi" w:hAnsiTheme="majorBidi" w:cstheme="majorBidi"/>
          <w:sz w:val="24"/>
          <w:szCs w:val="24"/>
        </w:rPr>
        <w:t xml:space="preserve"> </w:t>
      </w:r>
      <w:r w:rsidR="00981D6B" w:rsidRPr="00981D6B">
        <w:rPr>
          <w:rFonts w:asciiTheme="majorBidi" w:hAnsiTheme="majorBidi" w:cstheme="majorBidi"/>
          <w:sz w:val="24"/>
          <w:szCs w:val="24"/>
        </w:rPr>
        <w:t>flight targets</w:t>
      </w:r>
      <w:r w:rsidRPr="00981D6B">
        <w:rPr>
          <w:rFonts w:asciiTheme="majorBidi" w:hAnsiTheme="majorBidi" w:cstheme="majorBidi"/>
          <w:sz w:val="24"/>
          <w:szCs w:val="24"/>
        </w:rPr>
        <w:t xml:space="preserve">. At the end of this level, the </w:t>
      </w:r>
      <w:proofErr w:type="spellStart"/>
      <w:r w:rsidR="00981D6B" w:rsidRPr="00981D6B">
        <w:rPr>
          <w:rFonts w:asciiTheme="majorBidi" w:hAnsiTheme="majorBidi" w:cstheme="majorBidi"/>
          <w:sz w:val="24"/>
          <w:szCs w:val="24"/>
        </w:rPr>
        <w:t>informations</w:t>
      </w:r>
      <w:proofErr w:type="spellEnd"/>
      <w:r w:rsidR="00981D6B" w:rsidRPr="00981D6B">
        <w:rPr>
          <w:rFonts w:asciiTheme="majorBidi" w:hAnsiTheme="majorBidi" w:cstheme="majorBidi"/>
          <w:sz w:val="24"/>
          <w:szCs w:val="24"/>
        </w:rPr>
        <w:t xml:space="preserve"> </w:t>
      </w:r>
      <w:r w:rsidRPr="00981D6B">
        <w:rPr>
          <w:rFonts w:asciiTheme="majorBidi" w:hAnsiTheme="majorBidi" w:cstheme="majorBidi"/>
          <w:sz w:val="24"/>
          <w:szCs w:val="24"/>
        </w:rPr>
        <w:t xml:space="preserve">collected </w:t>
      </w:r>
      <w:r w:rsidR="00981D6B" w:rsidRPr="00981D6B">
        <w:rPr>
          <w:rFonts w:asciiTheme="majorBidi" w:hAnsiTheme="majorBidi" w:cstheme="majorBidi"/>
          <w:sz w:val="24"/>
          <w:szCs w:val="24"/>
        </w:rPr>
        <w:t>is converted</w:t>
      </w:r>
      <w:r w:rsidRPr="00981D6B">
        <w:rPr>
          <w:rFonts w:asciiTheme="majorBidi" w:hAnsiTheme="majorBidi" w:cstheme="majorBidi"/>
          <w:sz w:val="24"/>
          <w:szCs w:val="24"/>
        </w:rPr>
        <w:t xml:space="preserve"> to knowledge</w:t>
      </w:r>
      <w:r w:rsidR="008E430D">
        <w:rPr>
          <w:rFonts w:asciiTheme="majorBidi" w:hAnsiTheme="majorBidi" w:cstheme="majorBidi"/>
          <w:sz w:val="24"/>
          <w:szCs w:val="24"/>
        </w:rPr>
        <w:t xml:space="preserve"> </w:t>
      </w:r>
      <w:sdt>
        <w:sdtPr>
          <w:rPr>
            <w:rFonts w:asciiTheme="majorBidi" w:hAnsiTheme="majorBidi" w:cstheme="majorBidi"/>
            <w:sz w:val="24"/>
            <w:szCs w:val="24"/>
          </w:rPr>
          <w:id w:val="944047934"/>
          <w:citation/>
        </w:sdtPr>
        <w:sdtEndPr/>
        <w:sdtContent>
          <w:r w:rsidR="00C56A4A" w:rsidRPr="00B27731">
            <w:rPr>
              <w:rFonts w:asciiTheme="majorBidi" w:hAnsiTheme="majorBidi" w:cstheme="majorBidi"/>
              <w:sz w:val="24"/>
              <w:szCs w:val="24"/>
            </w:rPr>
            <w:fldChar w:fldCharType="begin"/>
          </w:r>
          <w:r w:rsidR="00C56A4A" w:rsidRPr="00B27731">
            <w:rPr>
              <w:rFonts w:asciiTheme="majorBidi" w:hAnsiTheme="majorBidi" w:cstheme="majorBidi"/>
              <w:sz w:val="24"/>
              <w:szCs w:val="24"/>
            </w:rPr>
            <w:instrText xml:space="preserve"> CITATION Har111 \l 1033 </w:instrText>
          </w:r>
          <w:r w:rsidR="00C56A4A" w:rsidRPr="00B27731">
            <w:rPr>
              <w:rFonts w:asciiTheme="majorBidi" w:hAnsiTheme="majorBidi" w:cstheme="majorBidi"/>
              <w:sz w:val="24"/>
              <w:szCs w:val="24"/>
            </w:rPr>
            <w:fldChar w:fldCharType="separate"/>
          </w:r>
          <w:r w:rsidR="00C56A4A" w:rsidRPr="00B27731">
            <w:rPr>
              <w:rFonts w:asciiTheme="majorBidi" w:hAnsiTheme="majorBidi" w:cstheme="majorBidi"/>
              <w:noProof/>
              <w:sz w:val="24"/>
              <w:szCs w:val="24"/>
            </w:rPr>
            <w:t>(Harris, 2011)</w:t>
          </w:r>
          <w:r w:rsidR="00C56A4A" w:rsidRPr="00B27731">
            <w:rPr>
              <w:rFonts w:asciiTheme="majorBidi" w:hAnsiTheme="majorBidi" w:cstheme="majorBidi"/>
              <w:sz w:val="24"/>
              <w:szCs w:val="24"/>
            </w:rPr>
            <w:fldChar w:fldCharType="end"/>
          </w:r>
        </w:sdtContent>
      </w:sdt>
      <w:r w:rsidR="00C56A4A" w:rsidRPr="00B27731">
        <w:rPr>
          <w:rFonts w:asciiTheme="majorBidi" w:hAnsiTheme="majorBidi" w:cstheme="majorBidi"/>
          <w:sz w:val="24"/>
          <w:szCs w:val="24"/>
        </w:rPr>
        <w:t>.</w:t>
      </w:r>
    </w:p>
    <w:p w:rsidR="00CF448F" w:rsidRDefault="00981D6B" w:rsidP="00CF448F">
      <w:pPr>
        <w:bidi w:val="0"/>
      </w:pPr>
      <w:r w:rsidRPr="00CF1A5F">
        <w:rPr>
          <w:noProof/>
          <w:highlight w:val="yellow"/>
        </w:rPr>
        <w:drawing>
          <wp:anchor distT="0" distB="0" distL="114300" distR="114300" simplePos="0" relativeHeight="251695104" behindDoc="0" locked="0" layoutInCell="1" allowOverlap="1" wp14:anchorId="50FAA4F3" wp14:editId="3A96D006">
            <wp:simplePos x="0" y="0"/>
            <wp:positionH relativeFrom="margin">
              <wp:posOffset>136295</wp:posOffset>
            </wp:positionH>
            <wp:positionV relativeFrom="paragraph">
              <wp:posOffset>33777</wp:posOffset>
            </wp:positionV>
            <wp:extent cx="5253591" cy="4044778"/>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l="35352" t="25233" r="16650" b="9064"/>
                    <a:stretch>
                      <a:fillRect/>
                    </a:stretch>
                  </pic:blipFill>
                  <pic:spPr bwMode="auto">
                    <a:xfrm>
                      <a:off x="0" y="0"/>
                      <a:ext cx="5253591" cy="4044778"/>
                    </a:xfrm>
                    <a:prstGeom prst="rect">
                      <a:avLst/>
                    </a:prstGeom>
                    <a:noFill/>
                  </pic:spPr>
                </pic:pic>
              </a:graphicData>
            </a:graphic>
            <wp14:sizeRelH relativeFrom="margin">
              <wp14:pctWidth>0</wp14:pctWidth>
            </wp14:sizeRelH>
            <wp14:sizeRelV relativeFrom="margin">
              <wp14:pctHeight>0</wp14:pctHeight>
            </wp14:sizeRelV>
          </wp:anchor>
        </w:drawing>
      </w:r>
    </w:p>
    <w:p w:rsidR="00CF448F" w:rsidRDefault="00CF448F" w:rsidP="00CF448F">
      <w:pPr>
        <w:bidi w:val="0"/>
      </w:pPr>
    </w:p>
    <w:p w:rsidR="00CF448F" w:rsidRDefault="00CF448F" w:rsidP="00CF448F">
      <w:pPr>
        <w:bidi w:val="0"/>
      </w:pPr>
    </w:p>
    <w:p w:rsidR="00CF448F" w:rsidRDefault="00CF448F" w:rsidP="00CF448F">
      <w:pPr>
        <w:bidi w:val="0"/>
      </w:pPr>
    </w:p>
    <w:p w:rsidR="00CF448F" w:rsidRDefault="00CF448F" w:rsidP="00CF448F">
      <w:pPr>
        <w:bidi w:val="0"/>
      </w:pPr>
    </w:p>
    <w:p w:rsidR="00CF448F" w:rsidRDefault="00CF448F" w:rsidP="00CF448F">
      <w:pPr>
        <w:bidi w:val="0"/>
      </w:pPr>
    </w:p>
    <w:p w:rsidR="00CF448F" w:rsidRDefault="00CF448F" w:rsidP="00CF448F">
      <w:pPr>
        <w:bidi w:val="0"/>
      </w:pPr>
    </w:p>
    <w:p w:rsidR="00CF448F" w:rsidRDefault="00CF448F" w:rsidP="00CF448F">
      <w:pPr>
        <w:bidi w:val="0"/>
      </w:pPr>
    </w:p>
    <w:p w:rsidR="00CF448F" w:rsidRDefault="00CF448F" w:rsidP="00CF448F">
      <w:pPr>
        <w:bidi w:val="0"/>
      </w:pPr>
    </w:p>
    <w:p w:rsidR="00B074D2" w:rsidRDefault="00B074D2" w:rsidP="00A63439">
      <w:pPr>
        <w:pStyle w:val="ListParagraph"/>
        <w:spacing w:line="360" w:lineRule="auto"/>
        <w:ind w:left="360"/>
        <w:jc w:val="lowKashida"/>
        <w:rPr>
          <w:rFonts w:asciiTheme="majorBidi" w:hAnsiTheme="majorBidi" w:cstheme="majorBidi"/>
          <w:b/>
          <w:bCs/>
          <w:sz w:val="24"/>
          <w:szCs w:val="24"/>
          <w:u w:val="thick"/>
        </w:rPr>
      </w:pPr>
    </w:p>
    <w:p w:rsidR="00B074D2" w:rsidRDefault="00B074D2" w:rsidP="00A63439">
      <w:pPr>
        <w:pStyle w:val="ListParagraph"/>
        <w:spacing w:line="360" w:lineRule="auto"/>
        <w:ind w:left="360"/>
        <w:jc w:val="lowKashida"/>
        <w:rPr>
          <w:rFonts w:asciiTheme="majorBidi" w:hAnsiTheme="majorBidi" w:cstheme="majorBidi"/>
          <w:b/>
          <w:bCs/>
          <w:sz w:val="24"/>
          <w:szCs w:val="24"/>
          <w:u w:val="thick"/>
        </w:rPr>
      </w:pPr>
    </w:p>
    <w:p w:rsidR="00B074D2" w:rsidRDefault="00B074D2" w:rsidP="00A63439">
      <w:pPr>
        <w:pStyle w:val="ListParagraph"/>
        <w:spacing w:line="360" w:lineRule="auto"/>
        <w:ind w:left="360"/>
        <w:jc w:val="lowKashida"/>
        <w:rPr>
          <w:rFonts w:asciiTheme="majorBidi" w:hAnsiTheme="majorBidi" w:cstheme="majorBidi"/>
          <w:b/>
          <w:bCs/>
          <w:sz w:val="24"/>
          <w:szCs w:val="24"/>
          <w:u w:val="thick"/>
        </w:rPr>
      </w:pPr>
    </w:p>
    <w:p w:rsidR="00B074D2" w:rsidRDefault="00B074D2" w:rsidP="00A63439">
      <w:pPr>
        <w:pStyle w:val="ListParagraph"/>
        <w:spacing w:line="360" w:lineRule="auto"/>
        <w:ind w:left="360"/>
        <w:jc w:val="lowKashida"/>
        <w:rPr>
          <w:rFonts w:asciiTheme="majorBidi" w:hAnsiTheme="majorBidi" w:cstheme="majorBidi"/>
          <w:b/>
          <w:bCs/>
          <w:sz w:val="24"/>
          <w:szCs w:val="24"/>
          <w:u w:val="thick"/>
        </w:rPr>
      </w:pPr>
    </w:p>
    <w:p w:rsidR="00A63439" w:rsidRDefault="00A63439" w:rsidP="00A63439">
      <w:pPr>
        <w:pStyle w:val="ListParagraph"/>
        <w:spacing w:line="360" w:lineRule="auto"/>
        <w:ind w:left="360"/>
        <w:jc w:val="lowKashida"/>
        <w:rPr>
          <w:rFonts w:asciiTheme="majorBidi" w:hAnsiTheme="majorBidi" w:cstheme="majorBidi"/>
          <w:b/>
          <w:bCs/>
          <w:sz w:val="24"/>
          <w:szCs w:val="24"/>
          <w:u w:val="thick"/>
        </w:rPr>
      </w:pPr>
    </w:p>
    <w:bookmarkStart w:id="71" w:name="_Toc41587390"/>
    <w:bookmarkStart w:id="72" w:name="_Toc41587454"/>
    <w:bookmarkStart w:id="73" w:name="_Toc41588900"/>
    <w:bookmarkStart w:id="74" w:name="_Toc41593672"/>
    <w:bookmarkStart w:id="75" w:name="_Toc41652479"/>
    <w:bookmarkStart w:id="76" w:name="_Toc41652691"/>
    <w:bookmarkStart w:id="77" w:name="_Toc41656176"/>
    <w:p w:rsidR="00446C91" w:rsidRDefault="00446C91" w:rsidP="00597AE1">
      <w:pPr>
        <w:pStyle w:val="Heading1"/>
        <w:spacing w:line="480" w:lineRule="auto"/>
        <w:rPr>
          <w:rStyle w:val="Heading1Char"/>
          <w:rFonts w:asciiTheme="majorBidi" w:hAnsiTheme="majorBidi"/>
          <w:b/>
          <w:bCs/>
          <w:color w:val="auto"/>
          <w:sz w:val="24"/>
          <w:szCs w:val="24"/>
          <w:u w:val="thick"/>
        </w:rPr>
      </w:pPr>
      <w:r>
        <w:rPr>
          <w:noProof/>
        </w:rPr>
        <mc:AlternateContent>
          <mc:Choice Requires="wps">
            <w:drawing>
              <wp:anchor distT="0" distB="0" distL="114300" distR="114300" simplePos="0" relativeHeight="251696128" behindDoc="0" locked="0" layoutInCell="1" allowOverlap="1" wp14:anchorId="6359E105" wp14:editId="0A1A7754">
                <wp:simplePos x="0" y="0"/>
                <wp:positionH relativeFrom="column">
                  <wp:posOffset>-15875</wp:posOffset>
                </wp:positionH>
                <wp:positionV relativeFrom="paragraph">
                  <wp:posOffset>57150</wp:posOffset>
                </wp:positionV>
                <wp:extent cx="6123305" cy="314960"/>
                <wp:effectExtent l="0" t="0" r="0" b="0"/>
                <wp:wrapNone/>
                <wp:docPr id="9" name="Text Box 9"/>
                <wp:cNvGraphicFramePr/>
                <a:graphic xmlns:a="http://schemas.openxmlformats.org/drawingml/2006/main">
                  <a:graphicData uri="http://schemas.microsoft.com/office/word/2010/wordprocessingShape">
                    <wps:wsp>
                      <wps:cNvSpPr txBox="1"/>
                      <wps:spPr>
                        <a:xfrm>
                          <a:off x="0" y="0"/>
                          <a:ext cx="6123305" cy="314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711D0C" w:rsidRDefault="00E35F2C" w:rsidP="00CF448F">
                            <w:pPr>
                              <w:bidi w:val="0"/>
                              <w:rPr>
                                <w:rFonts w:asciiTheme="majorBidi" w:hAnsiTheme="majorBidi" w:cstheme="majorBidi"/>
                                <w:b/>
                                <w:bCs/>
                                <w:color w:val="002060"/>
                                <w:sz w:val="18"/>
                                <w:szCs w:val="18"/>
                                <w:u w:val="single"/>
                              </w:rPr>
                            </w:pPr>
                            <w:proofErr w:type="spellStart"/>
                            <w:r w:rsidRPr="00CF1A5F">
                              <w:rPr>
                                <w:rFonts w:asciiTheme="majorBidi" w:hAnsiTheme="majorBidi" w:cstheme="majorBidi"/>
                                <w:b/>
                                <w:bCs/>
                                <w:sz w:val="18"/>
                                <w:szCs w:val="18"/>
                                <w:u w:val="single"/>
                              </w:rPr>
                              <w:t>Endsley's</w:t>
                            </w:r>
                            <w:proofErr w:type="spellEnd"/>
                            <w:r w:rsidRPr="00CF1A5F">
                              <w:rPr>
                                <w:rFonts w:asciiTheme="majorBidi" w:hAnsiTheme="majorBidi" w:cstheme="majorBidi"/>
                                <w:b/>
                                <w:bCs/>
                                <w:sz w:val="18"/>
                                <w:szCs w:val="18"/>
                                <w:u w:val="single"/>
                              </w:rPr>
                              <w:t xml:space="preserve"> three-stage model of Situational Awareness</w:t>
                            </w:r>
                            <w:r w:rsidRPr="00711D0C">
                              <w:rPr>
                                <w:rFonts w:asciiTheme="majorBidi" w:hAnsiTheme="majorBidi" w:cstheme="majorBidi"/>
                                <w:b/>
                                <w:bCs/>
                                <w:sz w:val="18"/>
                                <w:szCs w:val="18"/>
                                <w:u w:val="single"/>
                              </w:rPr>
                              <w:t xml:space="preserve"> </w:t>
                            </w:r>
                            <w:r w:rsidRPr="00711D0C">
                              <w:rPr>
                                <w:rFonts w:asciiTheme="majorBidi" w:hAnsiTheme="majorBidi" w:cstheme="majorBidi"/>
                                <w:b/>
                                <w:bCs/>
                                <w:color w:val="002060"/>
                                <w:sz w:val="18"/>
                                <w:szCs w:val="18"/>
                                <w:u w:val="single"/>
                                <w:lang w:bidi="ar-AE"/>
                              </w:rPr>
                              <w:t>(</w:t>
                            </w:r>
                            <w:r w:rsidRPr="00711D0C">
                              <w:rPr>
                                <w:rFonts w:asciiTheme="majorBidi" w:hAnsiTheme="majorBidi" w:cstheme="majorBidi"/>
                                <w:b/>
                                <w:bCs/>
                                <w:noProof/>
                                <w:color w:val="002060"/>
                                <w:sz w:val="18"/>
                                <w:szCs w:val="18"/>
                                <w:u w:val="single"/>
                              </w:rPr>
                              <w:t>Wise, Hopkin, &amp; Garland, 2009 ; Harris, 2011</w:t>
                            </w:r>
                            <w:r w:rsidRPr="00711D0C">
                              <w:rPr>
                                <w:rFonts w:asciiTheme="majorBidi" w:hAnsiTheme="majorBidi" w:cstheme="majorBidi"/>
                                <w:b/>
                                <w:bCs/>
                                <w:color w:val="002060"/>
                                <w:sz w:val="18"/>
                                <w:szCs w:val="18"/>
                                <w:u w:val="single"/>
                                <w:lang w:bidi="ar-AE"/>
                              </w:rPr>
                              <w:t>)</w:t>
                            </w:r>
                          </w:p>
                          <w:p w:rsidR="00E35F2C" w:rsidRPr="00CF448F" w:rsidRDefault="00E35F2C" w:rsidP="00CF448F">
                            <w:pPr>
                              <w:rPr>
                                <w:sz w:val="24"/>
                                <w:szCs w:val="24"/>
                                <w:lang w:bidi="ar-AE"/>
                              </w:rPr>
                            </w:pPr>
                          </w:p>
                          <w:p w:rsidR="00E35F2C" w:rsidRPr="00CF448F" w:rsidRDefault="00E35F2C" w:rsidP="00CF448F">
                            <w:pPr>
                              <w:bidi w:val="0"/>
                              <w:rPr>
                                <w:sz w:val="24"/>
                                <w:szCs w:val="24"/>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9E105" id="Text Box 9" o:spid="_x0000_s1028" type="#_x0000_t202" style="position:absolute;margin-left:-1.25pt;margin-top:4.5pt;width:482.15pt;height:24.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" filled="f" stroked="f" strokeweight=".5pt">
                <v:textbox>
                  <w:txbxContent>
                    <w:p w:rsidR="00E35F2C" w:rsidRPr="00711D0C" w:rsidRDefault="00E35F2C" w:rsidP="00CF448F">
                      <w:pPr>
                        <w:bidi w:val="0"/>
                        <w:rPr>
                          <w:rFonts w:asciiTheme="majorBidi" w:hAnsiTheme="majorBidi" w:cstheme="majorBidi"/>
                          <w:b/>
                          <w:bCs/>
                          <w:color w:val="002060"/>
                          <w:sz w:val="18"/>
                          <w:szCs w:val="18"/>
                          <w:u w:val="single"/>
                        </w:rPr>
                      </w:pPr>
                      <w:proofErr w:type="spellStart"/>
                      <w:r w:rsidRPr="00CF1A5F">
                        <w:rPr>
                          <w:rFonts w:asciiTheme="majorBidi" w:hAnsiTheme="majorBidi" w:cstheme="majorBidi"/>
                          <w:b/>
                          <w:bCs/>
                          <w:sz w:val="18"/>
                          <w:szCs w:val="18"/>
                          <w:u w:val="single"/>
                        </w:rPr>
                        <w:t>Endsley's</w:t>
                      </w:r>
                      <w:proofErr w:type="spellEnd"/>
                      <w:r w:rsidRPr="00CF1A5F">
                        <w:rPr>
                          <w:rFonts w:asciiTheme="majorBidi" w:hAnsiTheme="majorBidi" w:cstheme="majorBidi"/>
                          <w:b/>
                          <w:bCs/>
                          <w:sz w:val="18"/>
                          <w:szCs w:val="18"/>
                          <w:u w:val="single"/>
                        </w:rPr>
                        <w:t xml:space="preserve"> three-stage model of Situational Awareness</w:t>
                      </w:r>
                      <w:r w:rsidRPr="00711D0C">
                        <w:rPr>
                          <w:rFonts w:asciiTheme="majorBidi" w:hAnsiTheme="majorBidi" w:cstheme="majorBidi"/>
                          <w:b/>
                          <w:bCs/>
                          <w:sz w:val="18"/>
                          <w:szCs w:val="18"/>
                          <w:u w:val="single"/>
                        </w:rPr>
                        <w:t xml:space="preserve"> </w:t>
                      </w:r>
                      <w:r w:rsidRPr="00711D0C">
                        <w:rPr>
                          <w:rFonts w:asciiTheme="majorBidi" w:hAnsiTheme="majorBidi" w:cstheme="majorBidi"/>
                          <w:b/>
                          <w:bCs/>
                          <w:color w:val="002060"/>
                          <w:sz w:val="18"/>
                          <w:szCs w:val="18"/>
                          <w:u w:val="single"/>
                          <w:lang w:bidi="ar-AE"/>
                        </w:rPr>
                        <w:t>(</w:t>
                      </w:r>
                      <w:r w:rsidRPr="00711D0C">
                        <w:rPr>
                          <w:rFonts w:asciiTheme="majorBidi" w:hAnsiTheme="majorBidi" w:cstheme="majorBidi"/>
                          <w:b/>
                          <w:bCs/>
                          <w:noProof/>
                          <w:color w:val="002060"/>
                          <w:sz w:val="18"/>
                          <w:szCs w:val="18"/>
                          <w:u w:val="single"/>
                        </w:rPr>
                        <w:t>Wise, Hopkin, &amp; Garland, 2009 ; Harris, 2011</w:t>
                      </w:r>
                      <w:r w:rsidRPr="00711D0C">
                        <w:rPr>
                          <w:rFonts w:asciiTheme="majorBidi" w:hAnsiTheme="majorBidi" w:cstheme="majorBidi"/>
                          <w:b/>
                          <w:bCs/>
                          <w:color w:val="002060"/>
                          <w:sz w:val="18"/>
                          <w:szCs w:val="18"/>
                          <w:u w:val="single"/>
                          <w:lang w:bidi="ar-AE"/>
                        </w:rPr>
                        <w:t>)</w:t>
                      </w:r>
                    </w:p>
                    <w:p w:rsidR="00E35F2C" w:rsidRPr="00CF448F" w:rsidRDefault="00E35F2C" w:rsidP="00CF448F">
                      <w:pPr>
                        <w:rPr>
                          <w:sz w:val="24"/>
                          <w:szCs w:val="24"/>
                          <w:lang w:bidi="ar-AE"/>
                        </w:rPr>
                      </w:pPr>
                    </w:p>
                    <w:p w:rsidR="00E35F2C" w:rsidRPr="00CF448F" w:rsidRDefault="00E35F2C" w:rsidP="00CF448F">
                      <w:pPr>
                        <w:bidi w:val="0"/>
                        <w:rPr>
                          <w:sz w:val="24"/>
                          <w:szCs w:val="24"/>
                        </w:rPr>
                      </w:pPr>
                    </w:p>
                  </w:txbxContent>
                </v:textbox>
              </v:shape>
            </w:pict>
          </mc:Fallback>
        </mc:AlternateContent>
      </w:r>
    </w:p>
    <w:p w:rsidR="00CF448F" w:rsidRPr="002E1ECE" w:rsidRDefault="00FE697B" w:rsidP="002F78A9">
      <w:pPr>
        <w:pStyle w:val="Heading1"/>
        <w:spacing w:after="240" w:line="480" w:lineRule="auto"/>
        <w:rPr>
          <w:rFonts w:asciiTheme="majorBidi" w:hAnsiTheme="majorBidi"/>
          <w:color w:val="auto"/>
          <w:sz w:val="24"/>
          <w:szCs w:val="24"/>
          <w:u w:val="thick"/>
        </w:rPr>
      </w:pPr>
      <w:r w:rsidRPr="002E1ECE">
        <w:rPr>
          <w:rStyle w:val="Heading1Char"/>
          <w:rFonts w:asciiTheme="majorBidi" w:hAnsiTheme="majorBidi"/>
          <w:b/>
          <w:bCs/>
          <w:color w:val="auto"/>
          <w:sz w:val="24"/>
          <w:szCs w:val="24"/>
          <w:u w:val="thick"/>
        </w:rPr>
        <w:t xml:space="preserve">Situational Awareness </w:t>
      </w:r>
      <w:r w:rsidR="00597AE1">
        <w:rPr>
          <w:rStyle w:val="Heading1Char"/>
          <w:rFonts w:asciiTheme="majorBidi" w:hAnsiTheme="majorBidi"/>
          <w:b/>
          <w:bCs/>
          <w:color w:val="auto"/>
          <w:sz w:val="24"/>
          <w:szCs w:val="24"/>
          <w:u w:val="thick"/>
        </w:rPr>
        <w:t>&amp;</w:t>
      </w:r>
      <w:r w:rsidRPr="002E1ECE">
        <w:rPr>
          <w:rStyle w:val="Heading1Char"/>
          <w:rFonts w:asciiTheme="majorBidi" w:hAnsiTheme="majorBidi"/>
          <w:b/>
          <w:bCs/>
          <w:color w:val="auto"/>
          <w:sz w:val="24"/>
          <w:szCs w:val="24"/>
          <w:u w:val="thick"/>
        </w:rPr>
        <w:t xml:space="preserve"> the Decision Making Process</w:t>
      </w:r>
      <w:bookmarkEnd w:id="71"/>
      <w:bookmarkEnd w:id="72"/>
      <w:bookmarkEnd w:id="73"/>
      <w:bookmarkEnd w:id="74"/>
      <w:bookmarkEnd w:id="75"/>
      <w:bookmarkEnd w:id="76"/>
      <w:bookmarkEnd w:id="77"/>
    </w:p>
    <w:p w:rsidR="0088065A" w:rsidRPr="002F78A9" w:rsidRDefault="002F78A9" w:rsidP="002F78A9">
      <w:pPr>
        <w:bidi w:val="0"/>
        <w:spacing w:before="100" w:beforeAutospacing="1" w:after="240" w:line="480" w:lineRule="auto"/>
        <w:jc w:val="lowKashida"/>
        <w:rPr>
          <w:rFonts w:ascii="Times New Roman" w:eastAsia="Times New Roman" w:hAnsi="Times New Roman" w:cs="Times New Roman"/>
          <w:sz w:val="24"/>
          <w:szCs w:val="24"/>
          <w:rtl/>
        </w:rPr>
      </w:pPr>
      <w:r w:rsidRPr="002F78A9">
        <w:rPr>
          <w:rFonts w:asciiTheme="majorBidi" w:hAnsiTheme="majorBidi" w:cstheme="majorBidi"/>
          <w:sz w:val="24"/>
          <w:szCs w:val="24"/>
        </w:rPr>
        <w:t xml:space="preserve">According to </w:t>
      </w:r>
      <w:sdt>
        <w:sdtPr>
          <w:rPr>
            <w:rFonts w:asciiTheme="majorBidi" w:hAnsiTheme="majorBidi" w:cstheme="majorBidi"/>
            <w:sz w:val="24"/>
            <w:szCs w:val="24"/>
            <w:lang w:bidi="ar-AE"/>
          </w:rPr>
          <w:id w:val="-1251498640"/>
          <w:citation/>
        </w:sdtPr>
        <w:sdtEndPr/>
        <w:sdtContent>
          <w:r w:rsidRPr="002F78A9">
            <w:rPr>
              <w:rFonts w:asciiTheme="majorBidi" w:hAnsiTheme="majorBidi" w:cstheme="majorBidi" w:hint="cs"/>
              <w:sz w:val="24"/>
              <w:szCs w:val="24"/>
              <w:lang w:bidi="ar-AE"/>
            </w:rPr>
            <w:fldChar w:fldCharType="begin"/>
          </w:r>
          <w:r w:rsidRPr="002F78A9">
            <w:rPr>
              <w:rFonts w:asciiTheme="majorBidi" w:hAnsiTheme="majorBidi" w:cstheme="majorBidi"/>
              <w:sz w:val="24"/>
              <w:szCs w:val="24"/>
              <w:lang w:bidi="ar-AE"/>
            </w:rPr>
            <w:instrText xml:space="preserve">CITATION Sit20 \l 1033 </w:instrText>
          </w:r>
          <w:r w:rsidRPr="002F78A9">
            <w:rPr>
              <w:rFonts w:asciiTheme="majorBidi" w:hAnsiTheme="majorBidi" w:cstheme="majorBidi" w:hint="cs"/>
              <w:sz w:val="24"/>
              <w:szCs w:val="24"/>
              <w:lang w:bidi="ar-AE"/>
            </w:rPr>
            <w:fldChar w:fldCharType="separate"/>
          </w:r>
          <w:r w:rsidR="00C01BCE" w:rsidRPr="00C01BCE">
            <w:rPr>
              <w:rFonts w:asciiTheme="majorBidi" w:hAnsiTheme="majorBidi" w:cstheme="majorBidi"/>
              <w:noProof/>
              <w:sz w:val="24"/>
              <w:szCs w:val="24"/>
              <w:lang w:bidi="ar-AE"/>
            </w:rPr>
            <w:t>(Situational Awarness (OGHFA BN), 2016)</w:t>
          </w:r>
          <w:r w:rsidRPr="002F78A9">
            <w:rPr>
              <w:rFonts w:asciiTheme="majorBidi" w:hAnsiTheme="majorBidi" w:cstheme="majorBidi" w:hint="cs"/>
              <w:sz w:val="24"/>
              <w:szCs w:val="24"/>
              <w:lang w:bidi="ar-AE"/>
            </w:rPr>
            <w:fldChar w:fldCharType="end"/>
          </w:r>
        </w:sdtContent>
      </w:sdt>
      <w:r w:rsidRPr="002F78A9">
        <w:rPr>
          <w:rFonts w:ascii="Times New Roman" w:eastAsia="Times New Roman" w:hAnsi="Times New Roman" w:cs="Times New Roman"/>
          <w:sz w:val="24"/>
          <w:szCs w:val="24"/>
        </w:rPr>
        <w:t>, there is a direct correlation between SA &amp; the Decision Making Process</w:t>
      </w:r>
      <w:r w:rsidRPr="002F78A9">
        <w:rPr>
          <w:rFonts w:asciiTheme="majorBidi" w:hAnsiTheme="majorBidi" w:cstheme="majorBidi"/>
          <w:sz w:val="24"/>
          <w:szCs w:val="24"/>
        </w:rPr>
        <w:t xml:space="preserve">. </w:t>
      </w:r>
      <w:r w:rsidR="00FE697B" w:rsidRPr="002F78A9">
        <w:rPr>
          <w:rFonts w:asciiTheme="majorBidi" w:hAnsiTheme="majorBidi" w:cstheme="majorBidi"/>
          <w:sz w:val="24"/>
          <w:szCs w:val="24"/>
        </w:rPr>
        <w:t xml:space="preserve">Where SA comes first before making a decision, due to the fact </w:t>
      </w:r>
      <w:r w:rsidR="00206627" w:rsidRPr="002F78A9">
        <w:rPr>
          <w:rFonts w:asciiTheme="majorBidi" w:hAnsiTheme="majorBidi" w:cstheme="majorBidi"/>
          <w:sz w:val="24"/>
          <w:szCs w:val="24"/>
        </w:rPr>
        <w:t xml:space="preserve">that pilots must be aware of a given situation, in order to have a goal, </w:t>
      </w:r>
      <w:r w:rsidR="00FE697B" w:rsidRPr="002F78A9">
        <w:rPr>
          <w:rFonts w:asciiTheme="majorBidi" w:hAnsiTheme="majorBidi" w:cstheme="majorBidi"/>
          <w:sz w:val="24"/>
          <w:szCs w:val="24"/>
        </w:rPr>
        <w:t xml:space="preserve">and then identify the necessary decision that must be taken to yield positive </w:t>
      </w:r>
      <w:r w:rsidR="00FE697B" w:rsidRPr="002F78A9">
        <w:rPr>
          <w:rFonts w:asciiTheme="majorBidi" w:hAnsiTheme="majorBidi" w:cstheme="majorBidi"/>
          <w:sz w:val="24"/>
          <w:szCs w:val="24"/>
        </w:rPr>
        <w:lastRenderedPageBreak/>
        <w:t xml:space="preserve">outcomes and achieve that desired goal. Figure 3 portraits the strong relationship between these two notions and the concept of the "decision loop" as described by </w:t>
      </w:r>
      <w:sdt>
        <w:sdtPr>
          <w:rPr>
            <w:rFonts w:asciiTheme="majorBidi" w:hAnsiTheme="majorBidi" w:cstheme="majorBidi"/>
            <w:sz w:val="24"/>
            <w:szCs w:val="24"/>
            <w:lang w:bidi="ar-AE"/>
          </w:rPr>
          <w:id w:val="1850059667"/>
          <w:citation/>
        </w:sdtPr>
        <w:sdtEndPr/>
        <w:sdtContent>
          <w:r w:rsidR="00FE697B" w:rsidRPr="002F78A9">
            <w:rPr>
              <w:rFonts w:asciiTheme="majorBidi" w:hAnsiTheme="majorBidi" w:cstheme="majorBidi" w:hint="cs"/>
              <w:sz w:val="24"/>
              <w:szCs w:val="24"/>
              <w:lang w:bidi="ar-AE"/>
            </w:rPr>
            <w:fldChar w:fldCharType="begin"/>
          </w:r>
          <w:r w:rsidR="00FE697B" w:rsidRPr="002F78A9">
            <w:rPr>
              <w:rFonts w:asciiTheme="majorBidi" w:hAnsiTheme="majorBidi" w:cstheme="majorBidi"/>
              <w:sz w:val="24"/>
              <w:szCs w:val="24"/>
              <w:lang w:bidi="ar-AE"/>
            </w:rPr>
            <w:instrText xml:space="preserve">CITATION Sit20 \l 1033 </w:instrText>
          </w:r>
          <w:r w:rsidR="00FE697B" w:rsidRPr="002F78A9">
            <w:rPr>
              <w:rFonts w:asciiTheme="majorBidi" w:hAnsiTheme="majorBidi" w:cstheme="majorBidi" w:hint="cs"/>
              <w:sz w:val="24"/>
              <w:szCs w:val="24"/>
              <w:lang w:bidi="ar-AE"/>
            </w:rPr>
            <w:fldChar w:fldCharType="separate"/>
          </w:r>
          <w:r w:rsidR="00C01BCE" w:rsidRPr="00C01BCE">
            <w:rPr>
              <w:rFonts w:asciiTheme="majorBidi" w:hAnsiTheme="majorBidi" w:cstheme="majorBidi"/>
              <w:noProof/>
              <w:sz w:val="24"/>
              <w:szCs w:val="24"/>
              <w:lang w:bidi="ar-AE"/>
            </w:rPr>
            <w:t>(Situational Awarness (OGHFA BN), 2016)</w:t>
          </w:r>
          <w:r w:rsidR="00FE697B" w:rsidRPr="002F78A9">
            <w:rPr>
              <w:rFonts w:asciiTheme="majorBidi" w:hAnsiTheme="majorBidi" w:cstheme="majorBidi" w:hint="cs"/>
              <w:sz w:val="24"/>
              <w:szCs w:val="24"/>
              <w:lang w:bidi="ar-AE"/>
            </w:rPr>
            <w:fldChar w:fldCharType="end"/>
          </w:r>
        </w:sdtContent>
      </w:sdt>
      <w:r w:rsidR="00FE697B" w:rsidRPr="002F78A9">
        <w:rPr>
          <w:rFonts w:asciiTheme="majorBidi" w:hAnsiTheme="majorBidi" w:cstheme="majorBidi"/>
          <w:sz w:val="24"/>
          <w:szCs w:val="24"/>
          <w:lang w:bidi="ar-AE"/>
        </w:rPr>
        <w:t>.</w:t>
      </w:r>
      <w:r w:rsidR="00FE697B" w:rsidRPr="002F78A9">
        <w:rPr>
          <w:rFonts w:asciiTheme="majorBidi" w:hAnsiTheme="majorBidi" w:cstheme="majorBidi"/>
          <w:sz w:val="24"/>
          <w:szCs w:val="24"/>
        </w:rPr>
        <w:t xml:space="preserve"> </w:t>
      </w:r>
    </w:p>
    <w:p w:rsidR="0088065A" w:rsidRPr="00D24288" w:rsidRDefault="00446C91" w:rsidP="00064F2A">
      <w:pPr>
        <w:rPr>
          <w:sz w:val="24"/>
          <w:szCs w:val="24"/>
          <w:rtl/>
          <w:lang w:bidi="ar-AE"/>
        </w:rPr>
      </w:pPr>
      <w:r>
        <w:rPr>
          <w:noProof/>
        </w:rPr>
        <w:drawing>
          <wp:anchor distT="0" distB="0" distL="114300" distR="114300" simplePos="0" relativeHeight="251698176" behindDoc="0" locked="0" layoutInCell="1" allowOverlap="1" wp14:anchorId="6C42ACAC" wp14:editId="54E72491">
            <wp:simplePos x="0" y="0"/>
            <wp:positionH relativeFrom="margin">
              <wp:align>right</wp:align>
            </wp:positionH>
            <wp:positionV relativeFrom="paragraph">
              <wp:posOffset>-193297</wp:posOffset>
            </wp:positionV>
            <wp:extent cx="5039322" cy="3476367"/>
            <wp:effectExtent l="0" t="0" r="9525" b="0"/>
            <wp:wrapNone/>
            <wp:docPr id="12" name="Picture 12" descr="OGHFAsituational5.jpg">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GHFAsituational5.jpg">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39322" cy="3476367"/>
                    </a:xfrm>
                    <a:prstGeom prst="rect">
                      <a:avLst/>
                    </a:prstGeom>
                    <a:noFill/>
                  </pic:spPr>
                </pic:pic>
              </a:graphicData>
            </a:graphic>
            <wp14:sizeRelH relativeFrom="page">
              <wp14:pctWidth>0</wp14:pctWidth>
            </wp14:sizeRelH>
            <wp14:sizeRelV relativeFrom="page">
              <wp14:pctHeight>0</wp14:pctHeight>
            </wp14:sizeRelV>
          </wp:anchor>
        </w:drawing>
      </w:r>
    </w:p>
    <w:p w:rsidR="0088065A" w:rsidRPr="00D24288" w:rsidRDefault="0088065A" w:rsidP="00064F2A">
      <w:pPr>
        <w:rPr>
          <w:sz w:val="24"/>
          <w:szCs w:val="24"/>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B074D2" w:rsidRDefault="00B074D2" w:rsidP="00064F2A">
      <w:pPr>
        <w:rPr>
          <w:rtl/>
          <w:lang w:bidi="ar-AE"/>
        </w:rPr>
      </w:pPr>
    </w:p>
    <w:p w:rsidR="002F78A9" w:rsidRDefault="002F78A9" w:rsidP="00064F2A">
      <w:pPr>
        <w:rPr>
          <w:rtl/>
          <w:lang w:bidi="ar-AE"/>
        </w:rPr>
      </w:pPr>
    </w:p>
    <w:p w:rsidR="00B074D2" w:rsidRDefault="00B074D2" w:rsidP="00064F2A">
      <w:pPr>
        <w:rPr>
          <w:rtl/>
          <w:lang w:bidi="ar-AE"/>
        </w:rPr>
      </w:pPr>
    </w:p>
    <w:p w:rsidR="00B074D2" w:rsidRDefault="00B074D2" w:rsidP="00064F2A">
      <w:pPr>
        <w:rPr>
          <w:rtl/>
          <w:lang w:bidi="ar-AE"/>
        </w:rPr>
      </w:pPr>
    </w:p>
    <w:p w:rsidR="00B074D2" w:rsidRDefault="00B074D2" w:rsidP="00064F2A">
      <w:pPr>
        <w:rPr>
          <w:rtl/>
          <w:lang w:bidi="ar-AE"/>
        </w:rPr>
      </w:pPr>
    </w:p>
    <w:p w:rsidR="0088065A" w:rsidRDefault="0088065A" w:rsidP="006B28D7">
      <w:pPr>
        <w:rPr>
          <w:rtl/>
          <w:lang w:bidi="ar-AE"/>
        </w:rPr>
      </w:pPr>
    </w:p>
    <w:p w:rsidR="00446C91" w:rsidRDefault="00446C91" w:rsidP="006B28D7">
      <w:pPr>
        <w:bidi w:val="0"/>
        <w:spacing w:beforeAutospacing="1" w:after="100" w:afterAutospacing="1" w:line="240" w:lineRule="auto"/>
        <w:jc w:val="center"/>
        <w:rPr>
          <w:rFonts w:ascii="Times New Roman" w:eastAsia="Times New Roman" w:hAnsi="Times New Roman" w:cs="Times New Roman"/>
          <w:b/>
          <w:bCs/>
          <w:sz w:val="16"/>
          <w:szCs w:val="16"/>
          <w:u w:val="thick"/>
        </w:rPr>
      </w:pPr>
    </w:p>
    <w:p w:rsidR="006B28D7" w:rsidRPr="00E35F2C" w:rsidRDefault="006B28D7" w:rsidP="00446C91">
      <w:pPr>
        <w:bidi w:val="0"/>
        <w:spacing w:beforeAutospacing="1" w:after="100" w:afterAutospacing="1" w:line="240" w:lineRule="auto"/>
        <w:jc w:val="center"/>
        <w:rPr>
          <w:rFonts w:ascii="Times New Roman" w:eastAsia="Times New Roman" w:hAnsi="Times New Roman" w:cs="Times New Roman"/>
          <w:b/>
          <w:bCs/>
          <w:color w:val="002060"/>
          <w:sz w:val="16"/>
          <w:szCs w:val="16"/>
          <w:u w:val="single"/>
        </w:rPr>
      </w:pPr>
      <w:r w:rsidRPr="00B074D2">
        <w:rPr>
          <w:rFonts w:ascii="Times New Roman" w:eastAsia="Times New Roman" w:hAnsi="Times New Roman" w:cs="Times New Roman"/>
          <w:b/>
          <w:bCs/>
          <w:sz w:val="16"/>
          <w:szCs w:val="16"/>
          <w:u w:val="thick"/>
        </w:rPr>
        <w:t xml:space="preserve">Situational Awareness and </w:t>
      </w:r>
      <w:r w:rsidRPr="00E35F2C">
        <w:rPr>
          <w:rFonts w:ascii="Times New Roman" w:eastAsia="Times New Roman" w:hAnsi="Times New Roman" w:cs="Times New Roman"/>
          <w:b/>
          <w:bCs/>
          <w:sz w:val="16"/>
          <w:szCs w:val="16"/>
          <w:u w:val="single"/>
        </w:rPr>
        <w:t>Decision Making</w:t>
      </w:r>
      <w:r w:rsidR="00B074D2" w:rsidRPr="00E35F2C">
        <w:rPr>
          <w:rFonts w:asciiTheme="majorBidi" w:hAnsiTheme="majorBidi" w:cstheme="majorBidi"/>
          <w:b/>
          <w:bCs/>
          <w:sz w:val="16"/>
          <w:szCs w:val="16"/>
          <w:u w:val="single"/>
          <w:lang w:bidi="ar-AE"/>
        </w:rPr>
        <w:t xml:space="preserve"> </w:t>
      </w:r>
      <w:sdt>
        <w:sdtPr>
          <w:rPr>
            <w:rFonts w:asciiTheme="majorBidi" w:hAnsiTheme="majorBidi" w:cstheme="majorBidi"/>
            <w:b/>
            <w:bCs/>
            <w:sz w:val="16"/>
            <w:szCs w:val="16"/>
            <w:u w:val="single"/>
            <w:lang w:bidi="ar-AE"/>
          </w:rPr>
          <w:id w:val="96987658"/>
          <w:citation/>
        </w:sdtPr>
        <w:sdtEndPr>
          <w:rPr>
            <w:color w:val="002060"/>
          </w:rPr>
        </w:sdtEndPr>
        <w:sdtContent>
          <w:r w:rsidR="00B074D2" w:rsidRPr="00E35F2C">
            <w:rPr>
              <w:rFonts w:asciiTheme="majorBidi" w:hAnsiTheme="majorBidi" w:cstheme="majorBidi" w:hint="cs"/>
              <w:b/>
              <w:bCs/>
              <w:color w:val="002060"/>
              <w:sz w:val="16"/>
              <w:szCs w:val="16"/>
              <w:u w:val="single"/>
              <w:lang w:bidi="ar-AE"/>
            </w:rPr>
            <w:fldChar w:fldCharType="begin"/>
          </w:r>
          <w:r w:rsidR="00B074D2" w:rsidRPr="00E35F2C">
            <w:rPr>
              <w:rFonts w:asciiTheme="majorBidi" w:hAnsiTheme="majorBidi" w:cstheme="majorBidi"/>
              <w:b/>
              <w:bCs/>
              <w:color w:val="002060"/>
              <w:sz w:val="16"/>
              <w:szCs w:val="16"/>
              <w:u w:val="single"/>
              <w:lang w:bidi="ar-AE"/>
            </w:rPr>
            <w:instrText xml:space="preserve">CITATION Sit20 \l 1033 </w:instrText>
          </w:r>
          <w:r w:rsidR="00B074D2" w:rsidRPr="00E35F2C">
            <w:rPr>
              <w:rFonts w:asciiTheme="majorBidi" w:hAnsiTheme="majorBidi" w:cstheme="majorBidi" w:hint="cs"/>
              <w:b/>
              <w:bCs/>
              <w:color w:val="002060"/>
              <w:sz w:val="16"/>
              <w:szCs w:val="16"/>
              <w:u w:val="single"/>
              <w:lang w:bidi="ar-AE"/>
            </w:rPr>
            <w:fldChar w:fldCharType="separate"/>
          </w:r>
          <w:r w:rsidR="00C01BCE" w:rsidRPr="00E35F2C">
            <w:rPr>
              <w:rFonts w:asciiTheme="majorBidi" w:hAnsiTheme="majorBidi" w:cstheme="majorBidi"/>
              <w:noProof/>
              <w:color w:val="002060"/>
              <w:sz w:val="16"/>
              <w:szCs w:val="16"/>
              <w:u w:val="single"/>
              <w:lang w:bidi="ar-AE"/>
            </w:rPr>
            <w:t>(Situational Awarness (OGHFA BN), 2016)</w:t>
          </w:r>
          <w:r w:rsidR="00B074D2" w:rsidRPr="00E35F2C">
            <w:rPr>
              <w:rFonts w:asciiTheme="majorBidi" w:hAnsiTheme="majorBidi" w:cstheme="majorBidi" w:hint="cs"/>
              <w:b/>
              <w:bCs/>
              <w:color w:val="002060"/>
              <w:sz w:val="16"/>
              <w:szCs w:val="16"/>
              <w:u w:val="single"/>
              <w:lang w:bidi="ar-AE"/>
            </w:rPr>
            <w:fldChar w:fldCharType="end"/>
          </w:r>
        </w:sdtContent>
      </w:sdt>
    </w:p>
    <w:p w:rsidR="00597AE1" w:rsidRPr="00B074D2" w:rsidRDefault="00597AE1" w:rsidP="00597AE1">
      <w:pPr>
        <w:bidi w:val="0"/>
        <w:spacing w:beforeAutospacing="1" w:after="100" w:afterAutospacing="1" w:line="240" w:lineRule="auto"/>
        <w:jc w:val="center"/>
        <w:rPr>
          <w:rFonts w:ascii="Times New Roman" w:eastAsia="Times New Roman" w:hAnsi="Times New Roman" w:cs="Times New Roman"/>
          <w:b/>
          <w:bCs/>
          <w:color w:val="002060"/>
          <w:sz w:val="16"/>
          <w:szCs w:val="16"/>
          <w:u w:val="thick"/>
        </w:rPr>
      </w:pPr>
    </w:p>
    <w:p w:rsidR="006B28D7" w:rsidRPr="00597AE1" w:rsidRDefault="006B28D7" w:rsidP="00597AE1">
      <w:pPr>
        <w:pStyle w:val="Heading2"/>
        <w:spacing w:line="480" w:lineRule="auto"/>
        <w:rPr>
          <w:rFonts w:asciiTheme="majorBidi" w:hAnsiTheme="majorBidi"/>
          <w:color w:val="auto"/>
          <w:sz w:val="24"/>
          <w:szCs w:val="24"/>
          <w:u w:val="thick"/>
          <w:lang w:bidi="ar-AE"/>
        </w:rPr>
      </w:pPr>
      <w:bookmarkStart w:id="78" w:name="_Toc41587391"/>
      <w:bookmarkStart w:id="79" w:name="_Toc41587455"/>
      <w:bookmarkStart w:id="80" w:name="_Toc41588901"/>
      <w:bookmarkStart w:id="81" w:name="_Toc41593673"/>
      <w:bookmarkStart w:id="82" w:name="_Toc41652480"/>
      <w:bookmarkStart w:id="83" w:name="_Toc41652692"/>
      <w:bookmarkStart w:id="84" w:name="_Toc41656177"/>
      <w:r w:rsidRPr="00597AE1">
        <w:rPr>
          <w:rFonts w:asciiTheme="majorBidi" w:hAnsiTheme="majorBidi"/>
          <w:color w:val="auto"/>
          <w:sz w:val="24"/>
          <w:szCs w:val="24"/>
          <w:u w:val="thick"/>
          <w:lang w:bidi="ar-AE"/>
        </w:rPr>
        <w:t>The Decision-making loop</w:t>
      </w:r>
      <w:bookmarkEnd w:id="78"/>
      <w:bookmarkEnd w:id="79"/>
      <w:bookmarkEnd w:id="80"/>
      <w:bookmarkEnd w:id="81"/>
      <w:bookmarkEnd w:id="82"/>
      <w:bookmarkEnd w:id="83"/>
      <w:bookmarkEnd w:id="84"/>
    </w:p>
    <w:p w:rsidR="006B28D7" w:rsidRPr="00C06750" w:rsidRDefault="006B28D7" w:rsidP="002F78A9">
      <w:pPr>
        <w:bidi w:val="0"/>
        <w:spacing w:line="480" w:lineRule="auto"/>
        <w:jc w:val="lowKashida"/>
        <w:rPr>
          <w:rFonts w:asciiTheme="majorBidi" w:hAnsiTheme="majorBidi" w:cstheme="majorBidi"/>
          <w:sz w:val="24"/>
          <w:szCs w:val="24"/>
          <w:lang w:bidi="ar-AE"/>
        </w:rPr>
      </w:pPr>
      <w:r>
        <w:rPr>
          <w:rFonts w:asciiTheme="majorBidi" w:hAnsiTheme="majorBidi" w:cstheme="majorBidi"/>
          <w:sz w:val="24"/>
          <w:szCs w:val="24"/>
          <w:lang w:bidi="ar-AE"/>
        </w:rPr>
        <w:t xml:space="preserve">  </w:t>
      </w:r>
      <w:r w:rsidRPr="006B28D7">
        <w:rPr>
          <w:rFonts w:asciiTheme="majorBidi" w:hAnsiTheme="majorBidi" w:cstheme="majorBidi"/>
          <w:sz w:val="24"/>
          <w:szCs w:val="24"/>
          <w:lang w:bidi="ar-AE"/>
        </w:rPr>
        <w:t xml:space="preserve">Commonly, selecting proper course of action is determined by the goals set at the outset of the process. So, to move forward towards realizing the pre-identified set of goals. The previously established conceptual and mental models is exploited to expect the result of the chosen action that was performed. Actually, this could be seen as a feed forward system </w:t>
      </w:r>
      <w:sdt>
        <w:sdtPr>
          <w:rPr>
            <w:rFonts w:asciiTheme="majorBidi" w:hAnsiTheme="majorBidi" w:cstheme="majorBidi"/>
            <w:sz w:val="24"/>
            <w:szCs w:val="24"/>
            <w:lang w:bidi="ar-AE"/>
          </w:rPr>
          <w:id w:val="1325169601"/>
          <w:citation/>
        </w:sdtPr>
        <w:sdtEndPr/>
        <w:sdtContent>
          <w:r w:rsidRPr="006B28D7">
            <w:rPr>
              <w:rFonts w:asciiTheme="majorBidi" w:hAnsiTheme="majorBidi" w:cstheme="majorBidi" w:hint="cs"/>
              <w:sz w:val="24"/>
              <w:szCs w:val="24"/>
              <w:lang w:bidi="ar-AE"/>
            </w:rPr>
            <w:fldChar w:fldCharType="begin"/>
          </w:r>
          <w:r w:rsidRPr="006B28D7">
            <w:rPr>
              <w:rFonts w:asciiTheme="majorBidi" w:hAnsiTheme="majorBidi" w:cstheme="majorBidi"/>
              <w:sz w:val="24"/>
              <w:szCs w:val="24"/>
              <w:lang w:bidi="ar-AE"/>
            </w:rPr>
            <w:instrText xml:space="preserve">CITATION Sit20 \l 1033 </w:instrText>
          </w:r>
          <w:r w:rsidRPr="006B28D7">
            <w:rPr>
              <w:rFonts w:asciiTheme="majorBidi" w:hAnsiTheme="majorBidi" w:cstheme="majorBidi" w:hint="cs"/>
              <w:sz w:val="24"/>
              <w:szCs w:val="24"/>
              <w:lang w:bidi="ar-AE"/>
            </w:rPr>
            <w:fldChar w:fldCharType="separate"/>
          </w:r>
          <w:r w:rsidR="00C01BCE" w:rsidRPr="00C01BCE">
            <w:rPr>
              <w:rFonts w:asciiTheme="majorBidi" w:hAnsiTheme="majorBidi" w:cstheme="majorBidi"/>
              <w:noProof/>
              <w:sz w:val="24"/>
              <w:szCs w:val="24"/>
              <w:lang w:bidi="ar-AE"/>
            </w:rPr>
            <w:t>(Situational Awarness (OGHFA BN), 2016)</w:t>
          </w:r>
          <w:r w:rsidRPr="006B28D7">
            <w:rPr>
              <w:rFonts w:asciiTheme="majorBidi" w:hAnsiTheme="majorBidi" w:cstheme="majorBidi" w:hint="cs"/>
              <w:sz w:val="24"/>
              <w:szCs w:val="24"/>
              <w:lang w:bidi="ar-AE"/>
            </w:rPr>
            <w:fldChar w:fldCharType="end"/>
          </w:r>
        </w:sdtContent>
      </w:sdt>
      <w:r w:rsidRPr="006B28D7">
        <w:rPr>
          <w:rFonts w:asciiTheme="majorBidi" w:hAnsiTheme="majorBidi" w:cstheme="majorBidi"/>
          <w:sz w:val="24"/>
          <w:szCs w:val="24"/>
          <w:lang w:bidi="ar-AE"/>
        </w:rPr>
        <w:t xml:space="preserve">. Furthermore, the central premise of this loop states that when the degree in which individuals anticipate the outcomes of their actions increases, the more they become competent in performing their tasks, as more energy is stored, and the more they will be capable of conserving resources in case of sudden situations is to happen. Correspondingly, through </w:t>
      </w:r>
      <w:r w:rsidRPr="002F78A9">
        <w:rPr>
          <w:rFonts w:asciiTheme="majorBidi" w:hAnsiTheme="majorBidi" w:cstheme="majorBidi"/>
          <w:sz w:val="24"/>
          <w:szCs w:val="24"/>
          <w:lang w:bidi="ar-AE"/>
        </w:rPr>
        <w:lastRenderedPageBreak/>
        <w:t xml:space="preserve">evaluating the fallouts of actions in conjunction with the goals set; actions could be modified or the objectives that were outlined early on could be changed. Indeed, this evaluation or feedback is </w:t>
      </w:r>
      <w:r w:rsidR="002F78A9" w:rsidRPr="002F78A9">
        <w:rPr>
          <w:rFonts w:asciiTheme="majorBidi" w:hAnsiTheme="majorBidi" w:cstheme="majorBidi"/>
          <w:sz w:val="24"/>
          <w:szCs w:val="24"/>
          <w:lang w:bidi="ar-AE"/>
        </w:rPr>
        <w:t>crucial</w:t>
      </w:r>
      <w:r w:rsidRPr="002F78A9">
        <w:rPr>
          <w:rFonts w:asciiTheme="majorBidi" w:hAnsiTheme="majorBidi" w:cstheme="majorBidi"/>
          <w:sz w:val="24"/>
          <w:szCs w:val="24"/>
          <w:lang w:bidi="ar-AE"/>
        </w:rPr>
        <w:t xml:space="preserve"> to the success of the decision making process as explained by </w:t>
      </w:r>
      <w:sdt>
        <w:sdtPr>
          <w:rPr>
            <w:rFonts w:asciiTheme="majorBidi" w:hAnsiTheme="majorBidi" w:cstheme="majorBidi"/>
            <w:sz w:val="24"/>
            <w:szCs w:val="24"/>
            <w:lang w:bidi="ar-AE"/>
          </w:rPr>
          <w:id w:val="-421259591"/>
          <w:citation/>
        </w:sdtPr>
        <w:sdtEndPr/>
        <w:sdtContent>
          <w:r w:rsidRPr="002F78A9">
            <w:rPr>
              <w:rFonts w:asciiTheme="majorBidi" w:hAnsiTheme="majorBidi" w:cstheme="majorBidi" w:hint="cs"/>
              <w:sz w:val="24"/>
              <w:szCs w:val="24"/>
              <w:lang w:bidi="ar-AE"/>
            </w:rPr>
            <w:fldChar w:fldCharType="begin"/>
          </w:r>
          <w:r w:rsidRPr="002F78A9">
            <w:rPr>
              <w:rFonts w:asciiTheme="majorBidi" w:hAnsiTheme="majorBidi" w:cstheme="majorBidi"/>
              <w:sz w:val="24"/>
              <w:szCs w:val="24"/>
              <w:lang w:bidi="ar-AE"/>
            </w:rPr>
            <w:instrText xml:space="preserve">CITATION Sit20 \l 1033 </w:instrText>
          </w:r>
          <w:r w:rsidRPr="002F78A9">
            <w:rPr>
              <w:rFonts w:asciiTheme="majorBidi" w:hAnsiTheme="majorBidi" w:cstheme="majorBidi" w:hint="cs"/>
              <w:sz w:val="24"/>
              <w:szCs w:val="24"/>
              <w:lang w:bidi="ar-AE"/>
            </w:rPr>
            <w:fldChar w:fldCharType="separate"/>
          </w:r>
          <w:r w:rsidR="00C01BCE" w:rsidRPr="00C01BCE">
            <w:rPr>
              <w:rFonts w:asciiTheme="majorBidi" w:hAnsiTheme="majorBidi" w:cstheme="majorBidi"/>
              <w:noProof/>
              <w:sz w:val="24"/>
              <w:szCs w:val="24"/>
              <w:lang w:bidi="ar-AE"/>
            </w:rPr>
            <w:t>(Situational Awarness (OGHFA BN), 2016)</w:t>
          </w:r>
          <w:r w:rsidRPr="002F78A9">
            <w:rPr>
              <w:rFonts w:asciiTheme="majorBidi" w:hAnsiTheme="majorBidi" w:cstheme="majorBidi" w:hint="cs"/>
              <w:sz w:val="24"/>
              <w:szCs w:val="24"/>
              <w:lang w:bidi="ar-AE"/>
            </w:rPr>
            <w:fldChar w:fldCharType="end"/>
          </w:r>
        </w:sdtContent>
      </w:sdt>
      <w:r w:rsidRPr="002F78A9">
        <w:rPr>
          <w:rFonts w:asciiTheme="majorBidi" w:hAnsiTheme="majorBidi" w:cstheme="majorBidi"/>
          <w:sz w:val="24"/>
          <w:szCs w:val="24"/>
          <w:lang w:bidi="ar-AE"/>
        </w:rPr>
        <w:t xml:space="preserve"> .</w:t>
      </w:r>
      <w:r w:rsidRPr="00C06750">
        <w:rPr>
          <w:rFonts w:asciiTheme="majorBidi" w:hAnsiTheme="majorBidi" w:cstheme="majorBidi"/>
          <w:sz w:val="24"/>
          <w:szCs w:val="24"/>
          <w:lang w:bidi="ar-AE"/>
        </w:rPr>
        <w:t xml:space="preserve"> </w:t>
      </w:r>
    </w:p>
    <w:p w:rsidR="006B28D7" w:rsidRPr="00C06750" w:rsidRDefault="006B28D7" w:rsidP="00B074D2">
      <w:pPr>
        <w:bidi w:val="0"/>
        <w:spacing w:line="480" w:lineRule="auto"/>
        <w:jc w:val="lowKashida"/>
        <w:rPr>
          <w:rFonts w:asciiTheme="majorBidi" w:hAnsiTheme="majorBidi" w:cstheme="majorBidi"/>
          <w:sz w:val="24"/>
          <w:szCs w:val="24"/>
          <w:lang w:bidi="ar-AE"/>
        </w:rPr>
      </w:pPr>
      <w:r w:rsidRPr="00C06750">
        <w:rPr>
          <w:rFonts w:asciiTheme="majorBidi" w:hAnsiTheme="majorBidi" w:cstheme="majorBidi"/>
          <w:sz w:val="24"/>
          <w:szCs w:val="24"/>
          <w:lang w:bidi="ar-AE"/>
        </w:rPr>
        <w:t xml:space="preserve">   It goes without saying that feedback on the actions taken and the anticipation of what could happen in the near future, and the actions that will need to be executed aids in maintaining the conceptual model of the world; that was formed across the 3 levels of SA relative to the real world. With that being said, losing situational awareness comes about when information's are wrongly perceived. As a result, pilots fall victims to confirmation or cognitive bias which is mostly due to the "influence" of former expectations about those data even though "real world" indications are evident. People with cognitive bias tends to function in the "wrong scene" and search for signs that verifies there prospects although real world indications shows otherwise.</w:t>
      </w:r>
    </w:p>
    <w:p w:rsidR="00C06750" w:rsidRPr="00C06750" w:rsidRDefault="00C06750" w:rsidP="00B074D2">
      <w:pPr>
        <w:bidi w:val="0"/>
        <w:spacing w:line="480" w:lineRule="auto"/>
        <w:jc w:val="lowKashida"/>
        <w:rPr>
          <w:rFonts w:asciiTheme="majorBidi" w:hAnsiTheme="majorBidi" w:cstheme="majorBidi"/>
          <w:sz w:val="24"/>
          <w:szCs w:val="24"/>
          <w:lang w:bidi="ar-AE"/>
        </w:rPr>
      </w:pPr>
      <w:r w:rsidRPr="00C06750">
        <w:rPr>
          <w:rFonts w:asciiTheme="majorBidi" w:hAnsiTheme="majorBidi" w:cstheme="majorBidi"/>
          <w:sz w:val="24"/>
          <w:szCs w:val="24"/>
          <w:lang w:bidi="ar-AE"/>
        </w:rPr>
        <w:t xml:space="preserve">Essentially, SA heavily impacts decision making and permits pilots remain couple of steps ahead of the aircraft in the event that high levels of SA were maintained; as mentioned beforehand, due to the deep connection between " real-world " evaluation, conceptual expectations and the modification of actions done. Conceptual pictures may be re-fined and actions could be revised, improved and reformed. Besides, goals may be altered to counter any distinctions between what was thought to occur and what is currently occurring. Therefore, pilots may lose control of the situation because what was thought to come about based on the </w:t>
      </w:r>
      <w:proofErr w:type="spellStart"/>
      <w:r w:rsidRPr="00C06750">
        <w:rPr>
          <w:rFonts w:asciiTheme="majorBidi" w:hAnsiTheme="majorBidi" w:cstheme="majorBidi"/>
          <w:sz w:val="24"/>
          <w:szCs w:val="24"/>
          <w:lang w:bidi="ar-AE"/>
        </w:rPr>
        <w:t>informations</w:t>
      </w:r>
      <w:proofErr w:type="spellEnd"/>
      <w:r w:rsidRPr="00C06750">
        <w:rPr>
          <w:rFonts w:asciiTheme="majorBidi" w:hAnsiTheme="majorBidi" w:cstheme="majorBidi"/>
          <w:sz w:val="24"/>
          <w:szCs w:val="24"/>
          <w:lang w:bidi="ar-AE"/>
        </w:rPr>
        <w:t xml:space="preserve"> gathered didn't come to pass. </w:t>
      </w:r>
    </w:p>
    <w:p w:rsidR="003F3381" w:rsidRPr="00BC5B99" w:rsidRDefault="003F3381" w:rsidP="003F3381">
      <w:pPr>
        <w:pStyle w:val="Heading1"/>
        <w:spacing w:line="480" w:lineRule="auto"/>
        <w:rPr>
          <w:rFonts w:asciiTheme="majorBidi" w:eastAsia="Times New Roman" w:hAnsiTheme="majorBidi"/>
          <w:b/>
          <w:bCs/>
          <w:color w:val="002060"/>
          <w:sz w:val="20"/>
          <w:szCs w:val="20"/>
          <w:u w:val="single"/>
        </w:rPr>
      </w:pPr>
      <w:bookmarkStart w:id="85" w:name="_Toc41656178"/>
      <w:r w:rsidRPr="00BC5B99">
        <w:rPr>
          <w:rFonts w:asciiTheme="majorBidi" w:eastAsia="Times New Roman" w:hAnsiTheme="majorBidi"/>
          <w:b/>
          <w:bCs/>
          <w:color w:val="002060"/>
          <w:sz w:val="24"/>
          <w:szCs w:val="24"/>
          <w:u w:val="single"/>
        </w:rPr>
        <w:t>A. Lack of Situational Awareness</w:t>
      </w:r>
      <w:bookmarkEnd w:id="85"/>
    </w:p>
    <w:p w:rsidR="001272E1" w:rsidRPr="008F7595" w:rsidRDefault="001272E1" w:rsidP="00BB796A">
      <w:pPr>
        <w:bidi w:val="0"/>
        <w:spacing w:line="480" w:lineRule="auto"/>
        <w:jc w:val="lowKashida"/>
        <w:rPr>
          <w:rFonts w:asciiTheme="majorBidi" w:hAnsiTheme="majorBidi" w:cstheme="majorBidi"/>
          <w:sz w:val="24"/>
          <w:szCs w:val="24"/>
          <w:lang w:bidi="ar-AE"/>
        </w:rPr>
      </w:pPr>
      <w:r w:rsidRPr="008F7595">
        <w:rPr>
          <w:rFonts w:asciiTheme="majorBidi" w:hAnsiTheme="majorBidi" w:cstheme="majorBidi"/>
          <w:sz w:val="24"/>
          <w:szCs w:val="24"/>
          <w:lang w:bidi="ar-AE"/>
        </w:rPr>
        <w:t xml:space="preserve">As expressed by </w:t>
      </w:r>
      <w:sdt>
        <w:sdtPr>
          <w:rPr>
            <w:rFonts w:asciiTheme="majorBidi" w:hAnsiTheme="majorBidi" w:cstheme="majorBidi"/>
            <w:sz w:val="24"/>
            <w:szCs w:val="24"/>
          </w:rPr>
          <w:id w:val="1592040882"/>
          <w:citation/>
        </w:sdtPr>
        <w:sdtEndPr/>
        <w:sdtContent>
          <w:r w:rsidRPr="008F7595">
            <w:rPr>
              <w:rFonts w:asciiTheme="majorBidi" w:hAnsiTheme="majorBidi" w:cstheme="majorBidi"/>
              <w:sz w:val="24"/>
              <w:szCs w:val="24"/>
            </w:rPr>
            <w:fldChar w:fldCharType="begin"/>
          </w:r>
          <w:r w:rsidRPr="008F7595">
            <w:rPr>
              <w:rFonts w:asciiTheme="majorBidi" w:hAnsiTheme="majorBidi" w:cstheme="majorBidi"/>
              <w:sz w:val="24"/>
              <w:szCs w:val="24"/>
            </w:rPr>
            <w:instrText xml:space="preserve"> CITATION Wis09 \l 1033 </w:instrText>
          </w:r>
          <w:r w:rsidRPr="008F7595">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(Wise, Hopkin, &amp; Garland, 2009)</w:t>
          </w:r>
          <w:r w:rsidRPr="008F7595">
            <w:rPr>
              <w:rFonts w:asciiTheme="majorBidi" w:hAnsiTheme="majorBidi" w:cstheme="majorBidi"/>
              <w:sz w:val="24"/>
              <w:szCs w:val="24"/>
            </w:rPr>
            <w:fldChar w:fldCharType="end"/>
          </w:r>
        </w:sdtContent>
      </w:sdt>
      <w:r w:rsidRPr="008F7595">
        <w:rPr>
          <w:rFonts w:asciiTheme="majorBidi" w:hAnsiTheme="majorBidi" w:cstheme="majorBidi"/>
          <w:sz w:val="24"/>
          <w:szCs w:val="24"/>
          <w:lang w:bidi="ar-AE"/>
        </w:rPr>
        <w:t xml:space="preserve">, a taxonomy was developed by </w:t>
      </w:r>
      <w:proofErr w:type="spellStart"/>
      <w:r w:rsidRPr="008F7595">
        <w:rPr>
          <w:rFonts w:asciiTheme="majorBidi" w:hAnsiTheme="majorBidi" w:cstheme="majorBidi"/>
          <w:sz w:val="24"/>
          <w:szCs w:val="24"/>
          <w:lang w:bidi="ar-AE"/>
        </w:rPr>
        <w:t>Endsely</w:t>
      </w:r>
      <w:proofErr w:type="spellEnd"/>
      <w:r w:rsidRPr="008F7595">
        <w:rPr>
          <w:rFonts w:asciiTheme="majorBidi" w:hAnsiTheme="majorBidi" w:cstheme="majorBidi"/>
          <w:sz w:val="24"/>
          <w:szCs w:val="24"/>
          <w:lang w:bidi="ar-AE"/>
        </w:rPr>
        <w:t xml:space="preserve"> that classified and illustrated some casual factors that yields errors across the </w:t>
      </w:r>
      <w:r w:rsidRPr="008F7595">
        <w:rPr>
          <w:rFonts w:asciiTheme="majorBidi" w:hAnsiTheme="majorBidi" w:cstheme="majorBidi"/>
          <w:sz w:val="24"/>
          <w:szCs w:val="24"/>
          <w:lang w:bidi="ar-AE"/>
        </w:rPr>
        <w:lastRenderedPageBreak/>
        <w:t>3 levels of SA which could be very problematic in the cockpit and to the quality of SA for pilots as well as crew SA</w:t>
      </w:r>
      <w:r w:rsidRPr="00BB796A">
        <w:rPr>
          <w:rFonts w:asciiTheme="majorBidi" w:hAnsiTheme="majorBidi" w:cstheme="majorBidi"/>
          <w:sz w:val="24"/>
          <w:szCs w:val="24"/>
          <w:lang w:bidi="ar-AE"/>
        </w:rPr>
        <w:t xml:space="preserve">. To understand the main factors </w:t>
      </w:r>
      <w:r w:rsidR="00BB796A">
        <w:rPr>
          <w:rFonts w:asciiTheme="majorBidi" w:hAnsiTheme="majorBidi" w:cstheme="majorBidi"/>
          <w:sz w:val="24"/>
          <w:szCs w:val="24"/>
          <w:lang w:bidi="ar-AE"/>
        </w:rPr>
        <w:t>behind the majority of aircraft incidents</w:t>
      </w:r>
      <w:r w:rsidRPr="00BB796A">
        <w:rPr>
          <w:rFonts w:asciiTheme="majorBidi" w:hAnsiTheme="majorBidi" w:cstheme="majorBidi"/>
          <w:sz w:val="24"/>
          <w:szCs w:val="24"/>
          <w:lang w:bidi="ar-AE"/>
        </w:rPr>
        <w:t xml:space="preserve"> including "major air carrier accidents in the US" with reference to N</w:t>
      </w:r>
      <w:r w:rsidR="00BB796A">
        <w:rPr>
          <w:rFonts w:asciiTheme="majorBidi" w:hAnsiTheme="majorBidi" w:cstheme="majorBidi"/>
          <w:sz w:val="24"/>
          <w:szCs w:val="24"/>
          <w:lang w:bidi="ar-AE"/>
        </w:rPr>
        <w:t xml:space="preserve">ational Transportation Safety Board </w:t>
      </w:r>
      <w:r w:rsidRPr="00BB796A">
        <w:rPr>
          <w:rFonts w:asciiTheme="majorBidi" w:hAnsiTheme="majorBidi" w:cstheme="majorBidi"/>
          <w:sz w:val="24"/>
          <w:szCs w:val="24"/>
          <w:lang w:bidi="ar-AE"/>
        </w:rPr>
        <w:t>accident reports from a period of over 4 years.</w:t>
      </w:r>
      <w:r w:rsidRPr="008F7595">
        <w:rPr>
          <w:rFonts w:asciiTheme="majorBidi" w:hAnsiTheme="majorBidi" w:cstheme="majorBidi"/>
          <w:sz w:val="24"/>
          <w:szCs w:val="24"/>
          <w:lang w:bidi="ar-AE"/>
        </w:rPr>
        <w:t xml:space="preserve"> The findings have stated that approximately 71% of these accidents had a human-error </w:t>
      </w:r>
      <w:r w:rsidRPr="00BB796A">
        <w:rPr>
          <w:rFonts w:asciiTheme="majorBidi" w:hAnsiTheme="majorBidi" w:cstheme="majorBidi"/>
          <w:sz w:val="24"/>
          <w:szCs w:val="24"/>
          <w:lang w:bidi="ar-AE"/>
        </w:rPr>
        <w:t>element as the main instigator, 88% included issues with S</w:t>
      </w:r>
      <w:r w:rsidR="00BB796A" w:rsidRPr="00BB796A">
        <w:rPr>
          <w:rFonts w:asciiTheme="majorBidi" w:hAnsiTheme="majorBidi" w:cstheme="majorBidi"/>
          <w:sz w:val="24"/>
          <w:szCs w:val="24"/>
          <w:lang w:bidi="ar-AE"/>
        </w:rPr>
        <w:t xml:space="preserve">ituational </w:t>
      </w:r>
      <w:r w:rsidRPr="00BB796A">
        <w:rPr>
          <w:rFonts w:asciiTheme="majorBidi" w:hAnsiTheme="majorBidi" w:cstheme="majorBidi"/>
          <w:sz w:val="24"/>
          <w:szCs w:val="24"/>
          <w:lang w:bidi="ar-AE"/>
        </w:rPr>
        <w:t>A</w:t>
      </w:r>
      <w:r w:rsidR="00BB796A" w:rsidRPr="00BB796A">
        <w:rPr>
          <w:rFonts w:asciiTheme="majorBidi" w:hAnsiTheme="majorBidi" w:cstheme="majorBidi"/>
          <w:sz w:val="24"/>
          <w:szCs w:val="24"/>
          <w:lang w:bidi="ar-AE"/>
        </w:rPr>
        <w:t>wareness</w:t>
      </w:r>
      <w:r w:rsidRPr="00BB796A">
        <w:rPr>
          <w:rFonts w:asciiTheme="majorBidi" w:hAnsiTheme="majorBidi" w:cstheme="majorBidi"/>
          <w:sz w:val="24"/>
          <w:szCs w:val="24"/>
          <w:lang w:bidi="ar-AE"/>
        </w:rPr>
        <w:t xml:space="preserve">. </w:t>
      </w:r>
      <w:r w:rsidR="00BB796A">
        <w:rPr>
          <w:rFonts w:asciiTheme="majorBidi" w:hAnsiTheme="majorBidi" w:cstheme="majorBidi"/>
          <w:sz w:val="24"/>
          <w:szCs w:val="24"/>
          <w:lang w:bidi="ar-AE"/>
        </w:rPr>
        <w:t>From the 32 Situational awareness errors identified in the accident investigation reports</w:t>
      </w:r>
      <w:proofErr w:type="gramStart"/>
      <w:r w:rsidR="00BB796A">
        <w:rPr>
          <w:rFonts w:asciiTheme="majorBidi" w:hAnsiTheme="majorBidi" w:cstheme="majorBidi"/>
          <w:sz w:val="24"/>
          <w:szCs w:val="24"/>
          <w:lang w:bidi="ar-AE"/>
        </w:rPr>
        <w:t>;</w:t>
      </w:r>
      <w:r w:rsidRPr="00BB796A">
        <w:rPr>
          <w:rFonts w:asciiTheme="majorBidi" w:hAnsiTheme="majorBidi" w:cstheme="majorBidi"/>
          <w:sz w:val="24"/>
          <w:szCs w:val="24"/>
          <w:lang w:bidi="ar-AE"/>
        </w:rPr>
        <w:t>23</w:t>
      </w:r>
      <w:proofErr w:type="gramEnd"/>
      <w:r w:rsidRPr="00BB796A">
        <w:rPr>
          <w:rFonts w:asciiTheme="majorBidi" w:hAnsiTheme="majorBidi" w:cstheme="majorBidi"/>
          <w:sz w:val="24"/>
          <w:szCs w:val="24"/>
          <w:lang w:bidi="ar-AE"/>
        </w:rPr>
        <w:t xml:space="preserve"> (72%) were caused by Level 1 SA errors</w:t>
      </w:r>
      <w:r w:rsidRPr="008F7595">
        <w:rPr>
          <w:rFonts w:asciiTheme="majorBidi" w:hAnsiTheme="majorBidi" w:cstheme="majorBidi"/>
          <w:sz w:val="24"/>
          <w:szCs w:val="24"/>
          <w:lang w:bidi="ar-AE"/>
        </w:rPr>
        <w:t>. Mainly, by wrongly perceiving pieces of information about the flight situation; also, 7 (22%) of these accidents were related to Level 2 SA errors in which the data was perceived correctly, however, they weren't understood properly and integrated in the process of forming the " bigger " picture of the situation. At last, 2 (6%) of these accidents were the end result of level 3 SA errors in which the data collection and the information received were not utilized effectively to project what could happen in the near future, since it's based on the flight crew and pilots comprehension of the situation.</w:t>
      </w:r>
    </w:p>
    <w:p w:rsidR="001272E1" w:rsidRDefault="001272E1" w:rsidP="008F7595">
      <w:pPr>
        <w:bidi w:val="0"/>
        <w:spacing w:line="480" w:lineRule="auto"/>
        <w:jc w:val="lowKashida"/>
        <w:rPr>
          <w:rFonts w:asciiTheme="majorBidi" w:hAnsiTheme="majorBidi" w:cstheme="majorBidi"/>
          <w:sz w:val="24"/>
          <w:szCs w:val="24"/>
          <w:lang w:bidi="ar-AE"/>
        </w:rPr>
      </w:pPr>
      <w:r w:rsidRPr="008F7595">
        <w:rPr>
          <w:rFonts w:asciiTheme="majorBidi" w:hAnsiTheme="majorBidi" w:cstheme="majorBidi"/>
          <w:sz w:val="24"/>
          <w:szCs w:val="24"/>
          <w:lang w:bidi="ar-AE"/>
        </w:rPr>
        <w:t xml:space="preserve"> The following figure shows some of the factors that influences SA and why they may transpire and some prevention guidelines that could be followed to reduce their effects on building proper SA. </w:t>
      </w:r>
    </w:p>
    <w:p w:rsidR="00BB796A" w:rsidRDefault="00BB796A" w:rsidP="00BB796A">
      <w:pPr>
        <w:bidi w:val="0"/>
        <w:spacing w:line="480" w:lineRule="auto"/>
        <w:jc w:val="lowKashida"/>
        <w:rPr>
          <w:rFonts w:asciiTheme="majorBidi" w:hAnsiTheme="majorBidi" w:cstheme="majorBidi"/>
          <w:sz w:val="24"/>
          <w:szCs w:val="24"/>
          <w:lang w:bidi="ar-AE"/>
        </w:rPr>
      </w:pPr>
    </w:p>
    <w:p w:rsidR="00BB796A" w:rsidRDefault="00BB796A" w:rsidP="00BB796A">
      <w:pPr>
        <w:bidi w:val="0"/>
        <w:spacing w:line="480" w:lineRule="auto"/>
        <w:jc w:val="lowKashida"/>
        <w:rPr>
          <w:rFonts w:asciiTheme="majorBidi" w:hAnsiTheme="majorBidi" w:cstheme="majorBidi"/>
          <w:sz w:val="24"/>
          <w:szCs w:val="24"/>
          <w:lang w:bidi="ar-AE"/>
        </w:rPr>
      </w:pPr>
    </w:p>
    <w:p w:rsidR="00BB796A" w:rsidRDefault="00BB796A" w:rsidP="00BB796A">
      <w:pPr>
        <w:bidi w:val="0"/>
        <w:spacing w:line="480" w:lineRule="auto"/>
        <w:jc w:val="lowKashida"/>
        <w:rPr>
          <w:rFonts w:asciiTheme="majorBidi" w:hAnsiTheme="majorBidi" w:cstheme="majorBidi"/>
          <w:sz w:val="24"/>
          <w:szCs w:val="24"/>
          <w:lang w:bidi="ar-AE"/>
        </w:rPr>
      </w:pPr>
    </w:p>
    <w:p w:rsidR="00BB796A" w:rsidRDefault="00BB796A" w:rsidP="00BB796A">
      <w:pPr>
        <w:bidi w:val="0"/>
        <w:spacing w:line="480" w:lineRule="auto"/>
        <w:jc w:val="lowKashida"/>
        <w:rPr>
          <w:rFonts w:asciiTheme="majorBidi" w:hAnsiTheme="majorBidi" w:cstheme="majorBidi"/>
          <w:sz w:val="24"/>
          <w:szCs w:val="24"/>
          <w:lang w:bidi="ar-AE"/>
        </w:rPr>
      </w:pPr>
    </w:p>
    <w:p w:rsidR="00BB796A" w:rsidRPr="008F7595" w:rsidRDefault="00BB796A" w:rsidP="00BB796A">
      <w:pPr>
        <w:bidi w:val="0"/>
        <w:spacing w:line="480" w:lineRule="auto"/>
        <w:jc w:val="lowKashida"/>
        <w:rPr>
          <w:rFonts w:asciiTheme="majorBidi" w:hAnsiTheme="majorBidi" w:cstheme="majorBidi"/>
          <w:sz w:val="24"/>
          <w:szCs w:val="24"/>
          <w:lang w:bidi="ar-AE"/>
        </w:rPr>
      </w:pPr>
    </w:p>
    <w:p w:rsidR="0088065A" w:rsidRPr="001272E1" w:rsidRDefault="00BB796A" w:rsidP="006B28D7">
      <w:pPr>
        <w:spacing w:line="360" w:lineRule="auto"/>
        <w:jc w:val="right"/>
        <w:rPr>
          <w:lang w:bidi="ar-AE"/>
        </w:rPr>
      </w:pPr>
      <w:r>
        <w:rPr>
          <w:noProof/>
        </w:rPr>
        <w:lastRenderedPageBreak/>
        <w:drawing>
          <wp:anchor distT="0" distB="0" distL="114300" distR="114300" simplePos="0" relativeHeight="251700224" behindDoc="0" locked="0" layoutInCell="1" allowOverlap="1" wp14:anchorId="7A5B8C6A" wp14:editId="2526CAA0">
            <wp:simplePos x="0" y="0"/>
            <wp:positionH relativeFrom="margin">
              <wp:align>left</wp:align>
            </wp:positionH>
            <wp:positionV relativeFrom="paragraph">
              <wp:posOffset>-272240</wp:posOffset>
            </wp:positionV>
            <wp:extent cx="4456431" cy="4679004"/>
            <wp:effectExtent l="95250" t="114300" r="210820" b="33147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clrChange>
                        <a:clrFrom>
                          <a:srgbClr val="FFFFFF"/>
                        </a:clrFrom>
                        <a:clrTo>
                          <a:srgbClr val="FFFFFF">
                            <a:alpha val="0"/>
                          </a:srgbClr>
                        </a:clrTo>
                      </a:clrChange>
                      <a:extLst>
                        <a:ext uri="{28A0092B-C50C-407E-A947-70E740481C1C}">
                          <a14:useLocalDpi xmlns:a14="http://schemas.microsoft.com/office/drawing/2010/main" val="0"/>
                        </a:ext>
                      </a:extLst>
                    </a:blip>
                    <a:srcRect l="46054" t="38478" r="29437" b="15775"/>
                    <a:stretch>
                      <a:fillRect/>
                    </a:stretch>
                  </pic:blipFill>
                  <pic:spPr bwMode="auto">
                    <a:xfrm>
                      <a:off x="0" y="0"/>
                      <a:ext cx="4456431" cy="467900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B0314B" w:rsidRDefault="00B0314B" w:rsidP="00B0314B">
      <w:pPr>
        <w:bidi w:val="0"/>
        <w:rPr>
          <w:rFonts w:ascii="Times New Roman" w:eastAsia="Times New Roman" w:hAnsi="Times New Roman" w:cs="Times New Roman"/>
          <w:sz w:val="24"/>
          <w:szCs w:val="24"/>
          <w:highlight w:val="yellow"/>
        </w:rPr>
      </w:pPr>
    </w:p>
    <w:p w:rsidR="00B0314B" w:rsidRDefault="00B0314B" w:rsidP="00B0314B">
      <w:pPr>
        <w:bidi w:val="0"/>
        <w:rPr>
          <w:rFonts w:ascii="Times New Roman" w:eastAsia="Times New Roman" w:hAnsi="Times New Roman" w:cs="Times New Roman"/>
          <w:sz w:val="24"/>
          <w:szCs w:val="24"/>
          <w:highlight w:val="yellow"/>
        </w:rPr>
      </w:pPr>
    </w:p>
    <w:p w:rsidR="00B0314B" w:rsidRDefault="00B0314B" w:rsidP="00B0314B">
      <w:pPr>
        <w:bidi w:val="0"/>
        <w:rPr>
          <w:rFonts w:ascii="Times New Roman" w:eastAsia="Times New Roman" w:hAnsi="Times New Roman" w:cs="Times New Roman"/>
          <w:sz w:val="24"/>
          <w:szCs w:val="24"/>
          <w:highlight w:val="yellow"/>
        </w:rPr>
      </w:pPr>
    </w:p>
    <w:p w:rsidR="00B0314B" w:rsidRDefault="00B0314B" w:rsidP="00B0314B">
      <w:pPr>
        <w:bidi w:val="0"/>
        <w:rPr>
          <w:rFonts w:ascii="Times New Roman" w:eastAsia="Times New Roman" w:hAnsi="Times New Roman" w:cs="Times New Roman"/>
          <w:sz w:val="24"/>
          <w:szCs w:val="24"/>
          <w:highlight w:val="yellow"/>
        </w:rPr>
      </w:pPr>
    </w:p>
    <w:p w:rsidR="00B0314B" w:rsidRDefault="00B0314B" w:rsidP="00B0314B">
      <w:pPr>
        <w:bidi w:val="0"/>
        <w:rPr>
          <w:rFonts w:ascii="Times New Roman" w:eastAsia="Times New Roman" w:hAnsi="Times New Roman" w:cs="Times New Roman"/>
          <w:sz w:val="24"/>
          <w:szCs w:val="24"/>
          <w:highlight w:val="yellow"/>
        </w:rPr>
      </w:pPr>
    </w:p>
    <w:p w:rsidR="00B0314B" w:rsidRDefault="00B0314B" w:rsidP="00B0314B">
      <w:pPr>
        <w:bidi w:val="0"/>
        <w:rPr>
          <w:rFonts w:ascii="Times New Roman" w:eastAsia="Times New Roman" w:hAnsi="Times New Roman" w:cs="Times New Roman"/>
          <w:sz w:val="24"/>
          <w:szCs w:val="24"/>
        </w:rPr>
      </w:pPr>
    </w:p>
    <w:p w:rsidR="00B0314B" w:rsidRDefault="00B0314B" w:rsidP="00B0314B">
      <w:pPr>
        <w:bidi w:val="0"/>
        <w:rPr>
          <w:rFonts w:ascii="Times New Roman" w:eastAsia="Times New Roman" w:hAnsi="Times New Roman" w:cs="Times New Roman"/>
          <w:sz w:val="24"/>
          <w:szCs w:val="24"/>
        </w:rPr>
      </w:pPr>
    </w:p>
    <w:p w:rsidR="00B0314B" w:rsidRDefault="00B0314B" w:rsidP="00B0314B">
      <w:pPr>
        <w:bidi w:val="0"/>
        <w:rPr>
          <w:rFonts w:ascii="Times New Roman" w:eastAsia="Times New Roman" w:hAnsi="Times New Roman" w:cs="Times New Roman"/>
          <w:sz w:val="24"/>
          <w:szCs w:val="24"/>
        </w:rPr>
      </w:pPr>
    </w:p>
    <w:p w:rsidR="00B0314B" w:rsidRDefault="00B0314B" w:rsidP="00B0314B">
      <w:pPr>
        <w:bidi w:val="0"/>
        <w:rPr>
          <w:rFonts w:ascii="Times New Roman" w:eastAsia="Times New Roman" w:hAnsi="Times New Roman" w:cs="Times New Roman"/>
          <w:sz w:val="24"/>
          <w:szCs w:val="24"/>
        </w:rPr>
      </w:pPr>
    </w:p>
    <w:p w:rsidR="00B0314B" w:rsidRDefault="00B0314B" w:rsidP="00B0314B">
      <w:pPr>
        <w:bidi w:val="0"/>
        <w:rPr>
          <w:rFonts w:ascii="Times New Roman" w:eastAsia="Times New Roman" w:hAnsi="Times New Roman" w:cs="Times New Roman"/>
          <w:sz w:val="24"/>
          <w:szCs w:val="24"/>
        </w:rPr>
      </w:pPr>
    </w:p>
    <w:p w:rsidR="00B0314B" w:rsidRDefault="00B0314B" w:rsidP="00B0314B">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702272" behindDoc="0" locked="0" layoutInCell="1" allowOverlap="1" wp14:anchorId="41AC080E" wp14:editId="7FBDE590">
                <wp:simplePos x="0" y="0"/>
                <wp:positionH relativeFrom="column">
                  <wp:posOffset>3658721</wp:posOffset>
                </wp:positionH>
                <wp:positionV relativeFrom="paragraph">
                  <wp:posOffset>102411</wp:posOffset>
                </wp:positionV>
                <wp:extent cx="1968500" cy="30861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968500" cy="3086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5B5AD1" w:rsidRDefault="00E35F2C" w:rsidP="00B0314B">
                            <w:pPr>
                              <w:jc w:val="center"/>
                              <w:rPr>
                                <w:rFonts w:asciiTheme="majorBidi" w:hAnsiTheme="majorBidi" w:cstheme="majorBidi"/>
                                <w:b/>
                                <w:bCs/>
                                <w:color w:val="002060"/>
                                <w:u w:val="single"/>
                              </w:rPr>
                            </w:pPr>
                            <w:r w:rsidRPr="005B5AD1">
                              <w:rPr>
                                <w:rFonts w:asciiTheme="majorBidi" w:hAnsiTheme="majorBidi" w:cstheme="majorBidi"/>
                                <w:b/>
                                <w:bCs/>
                                <w:color w:val="002060"/>
                                <w:u w:val="single"/>
                              </w:rPr>
                              <w:t>SA error Taxonomy</w:t>
                            </w: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41AC080E" id="Text Box 16" o:spid="_x0000_s1029" type="#_x0000_t202" style="position:absolute;margin-left:288.1pt;margin-top:8.05pt;width:155pt;height:24.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" filled="f" stroked="f" strokeweight=".5pt">
                <v:textbox>
                  <w:txbxContent>
                    <w:p w:rsidR="00E35F2C" w:rsidRPr="005B5AD1" w:rsidRDefault="00E35F2C" w:rsidP="00B0314B">
                      <w:pPr>
                        <w:jc w:val="center"/>
                        <w:rPr>
                          <w:rFonts w:asciiTheme="majorBidi" w:hAnsiTheme="majorBidi" w:cstheme="majorBidi"/>
                          <w:b/>
                          <w:bCs/>
                          <w:color w:val="002060"/>
                          <w:u w:val="single"/>
                        </w:rPr>
                      </w:pPr>
                      <w:r w:rsidRPr="005B5AD1">
                        <w:rPr>
                          <w:rFonts w:asciiTheme="majorBidi" w:hAnsiTheme="majorBidi" w:cstheme="majorBidi"/>
                          <w:b/>
                          <w:bCs/>
                          <w:color w:val="002060"/>
                          <w:u w:val="single"/>
                        </w:rPr>
                        <w:t>SA error Taxonomy</w:t>
                      </w:r>
                    </w:p>
                  </w:txbxContent>
                </v:textbox>
              </v:shape>
            </w:pict>
          </mc:Fallback>
        </mc:AlternateContent>
      </w: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r>
        <w:rPr>
          <w:noProof/>
        </w:rPr>
        <w:drawing>
          <wp:anchor distT="0" distB="0" distL="114300" distR="114300" simplePos="0" relativeHeight="251701248" behindDoc="0" locked="0" layoutInCell="1" allowOverlap="1" wp14:anchorId="733CA47C" wp14:editId="787F1F22">
            <wp:simplePos x="0" y="0"/>
            <wp:positionH relativeFrom="column">
              <wp:posOffset>53124</wp:posOffset>
            </wp:positionH>
            <wp:positionV relativeFrom="paragraph">
              <wp:posOffset>9147</wp:posOffset>
            </wp:positionV>
            <wp:extent cx="4635683" cy="3278221"/>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l="40085" t="43976" r="23555" b="11632"/>
                    <a:stretch>
                      <a:fillRect/>
                    </a:stretch>
                  </pic:blipFill>
                  <pic:spPr bwMode="auto">
                    <a:xfrm>
                      <a:off x="0" y="0"/>
                      <a:ext cx="4635683" cy="3278221"/>
                    </a:xfrm>
                    <a:prstGeom prst="rect">
                      <a:avLst/>
                    </a:prstGeom>
                    <a:noFill/>
                  </pic:spPr>
                </pic:pic>
              </a:graphicData>
            </a:graphic>
            <wp14:sizeRelH relativeFrom="margin">
              <wp14:pctWidth>0</wp14:pctWidth>
            </wp14:sizeRelH>
            <wp14:sizeRelV relativeFrom="margin">
              <wp14:pctHeight>0</wp14:pctHeight>
            </wp14:sizeRelV>
          </wp:anchor>
        </w:drawing>
      </w: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703296" behindDoc="0" locked="0" layoutInCell="1" allowOverlap="1" wp14:anchorId="5FF76E59" wp14:editId="32514079">
                <wp:simplePos x="0" y="0"/>
                <wp:positionH relativeFrom="page">
                  <wp:posOffset>3900116</wp:posOffset>
                </wp:positionH>
                <wp:positionV relativeFrom="paragraph">
                  <wp:posOffset>232261</wp:posOffset>
                </wp:positionV>
                <wp:extent cx="1692612" cy="369651"/>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692612" cy="3696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5B5AD1" w:rsidRDefault="00E35F2C" w:rsidP="00B0314B">
                            <w:pPr>
                              <w:jc w:val="right"/>
                              <w:rPr>
                                <w:rFonts w:asciiTheme="majorBidi" w:hAnsiTheme="majorBidi" w:cstheme="majorBidi"/>
                                <w:b/>
                                <w:bCs/>
                                <w:color w:val="002060"/>
                                <w:u w:val="single"/>
                              </w:rPr>
                            </w:pPr>
                            <w:r w:rsidRPr="005B5AD1">
                              <w:rPr>
                                <w:rFonts w:asciiTheme="majorBidi" w:hAnsiTheme="majorBidi" w:cstheme="majorBidi"/>
                                <w:b/>
                                <w:bCs/>
                                <w:color w:val="002060"/>
                                <w:u w:val="single"/>
                              </w:rPr>
                              <w:t>SA error causal factors</w:t>
                            </w: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5FF76E59" id="Text Box 15" o:spid="_x0000_s1030" type="#_x0000_t202" style="position:absolute;margin-left:307.1pt;margin-top:18.3pt;width:133.3pt;height:29.1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" filled="f" stroked="f" strokeweight=".5pt">
                <v:textbox>
                  <w:txbxContent>
                    <w:p w:rsidR="00E35F2C" w:rsidRPr="005B5AD1" w:rsidRDefault="00E35F2C" w:rsidP="00B0314B">
                      <w:pPr>
                        <w:jc w:val="right"/>
                        <w:rPr>
                          <w:rFonts w:asciiTheme="majorBidi" w:hAnsiTheme="majorBidi" w:cstheme="majorBidi"/>
                          <w:b/>
                          <w:bCs/>
                          <w:color w:val="002060"/>
                          <w:u w:val="single"/>
                        </w:rPr>
                      </w:pPr>
                      <w:r w:rsidRPr="005B5AD1">
                        <w:rPr>
                          <w:rFonts w:asciiTheme="majorBidi" w:hAnsiTheme="majorBidi" w:cstheme="majorBidi"/>
                          <w:b/>
                          <w:bCs/>
                          <w:color w:val="002060"/>
                          <w:u w:val="single"/>
                        </w:rPr>
                        <w:t>SA error causal factors</w:t>
                      </w:r>
                    </w:p>
                  </w:txbxContent>
                </v:textbox>
                <w10:wrap anchorx="page"/>
              </v:shape>
            </w:pict>
          </mc:Fallback>
        </mc:AlternateContent>
      </w:r>
    </w:p>
    <w:p w:rsidR="005B5AD1" w:rsidRDefault="005B5AD1" w:rsidP="005B5AD1">
      <w:pPr>
        <w:bidi w:val="0"/>
        <w:rPr>
          <w:rFonts w:ascii="Times New Roman" w:eastAsia="Times New Roman" w:hAnsi="Times New Roman" w:cs="Times New Roman"/>
          <w:sz w:val="24"/>
          <w:szCs w:val="24"/>
        </w:rPr>
      </w:pPr>
    </w:p>
    <w:p w:rsidR="005B5AD1" w:rsidRDefault="005B5AD1" w:rsidP="005B5AD1">
      <w:pPr>
        <w:bidi w:val="0"/>
        <w:rPr>
          <w:rFonts w:ascii="Times New Roman" w:eastAsia="Times New Roman" w:hAnsi="Times New Roman" w:cs="Times New Roman"/>
          <w:sz w:val="24"/>
          <w:szCs w:val="24"/>
        </w:rPr>
      </w:pPr>
    </w:p>
    <w:p w:rsidR="00526362" w:rsidRPr="00BC5B99" w:rsidRDefault="00526362" w:rsidP="00597AE1">
      <w:pPr>
        <w:pStyle w:val="Heading2"/>
        <w:rPr>
          <w:rFonts w:asciiTheme="majorBidi" w:hAnsiTheme="majorBidi"/>
          <w:color w:val="002060"/>
          <w:sz w:val="24"/>
          <w:szCs w:val="24"/>
          <w:u w:val="thick"/>
          <w:lang w:bidi="ar-AE"/>
        </w:rPr>
      </w:pPr>
      <w:bookmarkStart w:id="86" w:name="_Toc41587393"/>
      <w:bookmarkStart w:id="87" w:name="_Toc41587457"/>
      <w:bookmarkStart w:id="88" w:name="_Toc41588903"/>
      <w:bookmarkStart w:id="89" w:name="_Toc41593675"/>
      <w:bookmarkStart w:id="90" w:name="_Toc41652482"/>
      <w:bookmarkStart w:id="91" w:name="_Toc41652694"/>
      <w:bookmarkStart w:id="92" w:name="_Toc41656179"/>
      <w:r w:rsidRPr="00BB796A">
        <w:rPr>
          <w:rFonts w:asciiTheme="majorBidi" w:hAnsiTheme="majorBidi"/>
          <w:color w:val="002060"/>
          <w:sz w:val="24"/>
          <w:szCs w:val="24"/>
          <w:u w:val="thick"/>
          <w:lang w:bidi="ar-AE"/>
        </w:rPr>
        <w:t>Factors involved in lacking Situational Awareness</w:t>
      </w:r>
      <w:bookmarkEnd w:id="86"/>
      <w:bookmarkEnd w:id="87"/>
      <w:bookmarkEnd w:id="88"/>
      <w:bookmarkEnd w:id="89"/>
      <w:bookmarkEnd w:id="90"/>
      <w:bookmarkEnd w:id="91"/>
      <w:bookmarkEnd w:id="92"/>
    </w:p>
    <w:p w:rsidR="00B0314B" w:rsidRPr="005B5AD1" w:rsidRDefault="00526362" w:rsidP="005B5AD1">
      <w:pPr>
        <w:bidi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See the table in the following pages</w:t>
      </w:r>
      <w:r w:rsidR="00711D0C">
        <w:rPr>
          <w:rFonts w:ascii="Times New Roman" w:eastAsia="Times New Roman" w:hAnsi="Times New Roman" w:cs="Times New Roman"/>
          <w:sz w:val="24"/>
          <w:szCs w:val="24"/>
        </w:rPr>
        <w:t>:</w:t>
      </w:r>
    </w:p>
    <w:tbl>
      <w:tblPr>
        <w:tblStyle w:val="GridTable4"/>
        <w:tblpPr w:leftFromText="180" w:rightFromText="180" w:vertAnchor="text" w:horzAnchor="margin" w:tblpX="-998" w:tblpY="-491"/>
        <w:tblW w:w="10201" w:type="dxa"/>
        <w:tblLook w:val="04A0" w:firstRow="1" w:lastRow="0" w:firstColumn="1" w:lastColumn="0" w:noHBand="0" w:noVBand="1"/>
      </w:tblPr>
      <w:tblGrid>
        <w:gridCol w:w="4673"/>
        <w:gridCol w:w="5528"/>
      </w:tblGrid>
      <w:tr w:rsidR="008F7595" w:rsidRPr="008F7595" w:rsidTr="008F7595">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3" w:type="dxa"/>
          </w:tcPr>
          <w:p w:rsidR="008F7595" w:rsidRPr="008F7595" w:rsidRDefault="008F7595" w:rsidP="008F7595">
            <w:pPr>
              <w:bidi w:val="0"/>
              <w:spacing w:before="240" w:after="240"/>
              <w:jc w:val="center"/>
              <w:rPr>
                <w:rFonts w:ascii="Times New Roman" w:eastAsia="Times New Roman" w:hAnsi="Times New Roman" w:cs="Times New Roman"/>
              </w:rPr>
            </w:pPr>
            <w:r w:rsidRPr="008F7595">
              <w:rPr>
                <w:rFonts w:ascii="Times New Roman" w:eastAsia="Times New Roman" w:hAnsi="Times New Roman" w:cs="Times New Roman"/>
              </w:rPr>
              <w:lastRenderedPageBreak/>
              <w:t xml:space="preserve">Factors </w:t>
            </w:r>
          </w:p>
        </w:tc>
        <w:tc>
          <w:tcPr>
            <w:tcW w:w="5528" w:type="dxa"/>
          </w:tcPr>
          <w:p w:rsidR="008F7595" w:rsidRPr="008F7595" w:rsidRDefault="008F7595" w:rsidP="008F7595">
            <w:pPr>
              <w:bidi w:val="0"/>
              <w:spacing w:before="240" w:after="24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008F7595">
              <w:rPr>
                <w:rFonts w:ascii="Times New Roman" w:eastAsia="Times New Roman" w:hAnsi="Times New Roman" w:cs="Times New Roman"/>
              </w:rPr>
              <w:t xml:space="preserve">Prevention Guidelines </w:t>
            </w:r>
          </w:p>
        </w:tc>
      </w:tr>
      <w:tr w:rsidR="008F7595" w:rsidRPr="008F7595" w:rsidTr="008F7595">
        <w:trPr>
          <w:cnfStyle w:val="000000100000" w:firstRow="0" w:lastRow="0" w:firstColumn="0" w:lastColumn="0" w:oddVBand="0" w:evenVBand="0" w:oddHBand="1" w:evenHBand="0" w:firstRowFirstColumn="0" w:firstRowLastColumn="0" w:lastRowFirstColumn="0" w:lastRowLastColumn="0"/>
          <w:trHeight w:val="813"/>
        </w:trPr>
        <w:tc>
          <w:tcPr>
            <w:cnfStyle w:val="001000000000" w:firstRow="0" w:lastRow="0" w:firstColumn="1" w:lastColumn="0" w:oddVBand="0" w:evenVBand="0" w:oddHBand="0" w:evenHBand="0" w:firstRowFirstColumn="0" w:firstRowLastColumn="0" w:lastRowFirstColumn="0" w:lastRowLastColumn="0"/>
            <w:tcW w:w="10201" w:type="dxa"/>
            <w:gridSpan w:val="2"/>
          </w:tcPr>
          <w:p w:rsidR="008F7595" w:rsidRDefault="008F7595" w:rsidP="008F7595">
            <w:pPr>
              <w:bidi w:val="0"/>
              <w:rPr>
                <w:rFonts w:ascii="Times New Roman" w:eastAsia="Times New Roman" w:hAnsi="Times New Roman" w:cs="Times New Roman"/>
              </w:rPr>
            </w:pPr>
          </w:p>
          <w:p w:rsidR="008F7595" w:rsidRPr="008F7595" w:rsidRDefault="008F7595" w:rsidP="005B5AD1">
            <w:pPr>
              <w:bidi w:val="0"/>
              <w:jc w:val="center"/>
              <w:rPr>
                <w:lang w:bidi="ar-AE"/>
              </w:rPr>
            </w:pPr>
            <w:r w:rsidRPr="00526362">
              <w:rPr>
                <w:rFonts w:ascii="Times New Roman" w:eastAsia="Times New Roman" w:hAnsi="Times New Roman" w:cs="Times New Roman"/>
              </w:rPr>
              <w:t xml:space="preserve">Level 1: Failure to </w:t>
            </w:r>
            <w:r w:rsidR="007C0477">
              <w:rPr>
                <w:rFonts w:ascii="Times New Roman" w:eastAsia="Times New Roman" w:hAnsi="Times New Roman" w:cs="Times New Roman"/>
              </w:rPr>
              <w:t>A</w:t>
            </w:r>
            <w:r w:rsidR="005B5AD1">
              <w:rPr>
                <w:rFonts w:ascii="Times New Roman" w:eastAsia="Times New Roman" w:hAnsi="Times New Roman" w:cs="Times New Roman"/>
              </w:rPr>
              <w:t>ccurately</w:t>
            </w:r>
            <w:r w:rsidRPr="00526362">
              <w:rPr>
                <w:rFonts w:ascii="Times New Roman" w:eastAsia="Times New Roman" w:hAnsi="Times New Roman" w:cs="Times New Roman"/>
              </w:rPr>
              <w:t xml:space="preserve"> Perceive the Situation</w:t>
            </w:r>
          </w:p>
        </w:tc>
      </w:tr>
      <w:tr w:rsidR="008F7595" w:rsidRPr="008F7595" w:rsidTr="008F7595">
        <w:trPr>
          <w:trHeight w:val="1429"/>
        </w:trPr>
        <w:tc>
          <w:tcPr>
            <w:cnfStyle w:val="001000000000" w:firstRow="0" w:lastRow="0" w:firstColumn="1" w:lastColumn="0" w:oddVBand="0" w:evenVBand="0" w:oddHBand="0" w:evenHBand="0" w:firstRowFirstColumn="0" w:firstRowLastColumn="0" w:lastRowFirstColumn="0" w:lastRowLastColumn="0"/>
            <w:tcW w:w="4673" w:type="dxa"/>
          </w:tcPr>
          <w:p w:rsidR="008F7595" w:rsidRPr="00B63EBB" w:rsidRDefault="008F7595" w:rsidP="008F7595">
            <w:pPr>
              <w:pStyle w:val="ListParagraph"/>
              <w:numPr>
                <w:ilvl w:val="0"/>
                <w:numId w:val="3"/>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 xml:space="preserve">Information's are available, but they are not spotted or detected nor incorporated in the scan pattern of the environment which " accounts for 37.2% of SA errors " </w:t>
            </w:r>
            <w:sdt>
              <w:sdtPr>
                <w:rPr>
                  <w:rFonts w:asciiTheme="majorBidi" w:hAnsiTheme="majorBidi" w:cstheme="majorBidi"/>
                  <w:sz w:val="20"/>
                  <w:szCs w:val="20"/>
                </w:rPr>
                <w:id w:val="-1283646536"/>
                <w:citation/>
              </w:sdtPr>
              <w:sdtEndPr/>
              <w:sdtContent>
                <w:r w:rsidRPr="00B63EBB">
                  <w:rPr>
                    <w:rFonts w:asciiTheme="majorBidi" w:hAnsiTheme="majorBidi" w:cstheme="majorBidi"/>
                    <w:sz w:val="20"/>
                    <w:szCs w:val="20"/>
                  </w:rPr>
                  <w:fldChar w:fldCharType="begin"/>
                </w:r>
                <w:r w:rsidRPr="00B63EBB">
                  <w:rPr>
                    <w:rFonts w:asciiTheme="majorBidi" w:hAnsiTheme="majorBidi" w:cstheme="majorBidi"/>
                    <w:b w:val="0"/>
                    <w:bCs w:val="0"/>
                    <w:sz w:val="20"/>
                    <w:szCs w:val="20"/>
                  </w:rPr>
                  <w:instrText xml:space="preserve"> CITATION Wis09 \l 1033 </w:instrText>
                </w:r>
                <w:r w:rsidRPr="00B63EBB">
                  <w:rPr>
                    <w:rFonts w:asciiTheme="majorBidi" w:hAnsiTheme="majorBidi" w:cstheme="majorBidi"/>
                    <w:sz w:val="20"/>
                    <w:szCs w:val="20"/>
                  </w:rPr>
                  <w:fldChar w:fldCharType="separate"/>
                </w:r>
                <w:r w:rsidR="00C01BCE" w:rsidRPr="00C01BCE">
                  <w:rPr>
                    <w:rFonts w:asciiTheme="majorBidi" w:hAnsiTheme="majorBidi" w:cstheme="majorBidi"/>
                    <w:noProof/>
                    <w:sz w:val="20"/>
                    <w:szCs w:val="20"/>
                  </w:rPr>
                  <w:t>(Wise, Hopkin, &amp; Garland, 2009)</w:t>
                </w:r>
                <w:r w:rsidRPr="00B63EBB">
                  <w:rPr>
                    <w:rFonts w:asciiTheme="majorBidi" w:hAnsiTheme="majorBidi" w:cstheme="majorBidi"/>
                    <w:sz w:val="20"/>
                    <w:szCs w:val="20"/>
                  </w:rPr>
                  <w:fldChar w:fldCharType="end"/>
                </w:r>
              </w:sdtContent>
            </w:sdt>
            <w:r w:rsidRPr="00B63EBB">
              <w:rPr>
                <w:rFonts w:ascii="Times New Roman" w:eastAsia="Times New Roman" w:hAnsi="Times New Roman" w:cs="Times New Roman"/>
                <w:b w:val="0"/>
                <w:bCs w:val="0"/>
                <w:sz w:val="20"/>
                <w:szCs w:val="20"/>
              </w:rPr>
              <w:t>, either because of:</w:t>
            </w:r>
          </w:p>
          <w:p w:rsidR="008F7595" w:rsidRPr="00B63EBB" w:rsidRDefault="008F7595" w:rsidP="008F7595">
            <w:pPr>
              <w:pStyle w:val="ListParagraph"/>
              <w:numPr>
                <w:ilvl w:val="0"/>
                <w:numId w:val="6"/>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Low attentional span</w:t>
            </w:r>
          </w:p>
          <w:p w:rsidR="008F7595" w:rsidRPr="00B63EBB" w:rsidRDefault="008F7595" w:rsidP="008F7595">
            <w:pPr>
              <w:pStyle w:val="ListParagraph"/>
              <w:numPr>
                <w:ilvl w:val="0"/>
                <w:numId w:val="6"/>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 xml:space="preserve"> Intensive workload</w:t>
            </w:r>
          </w:p>
          <w:p w:rsidR="008F7595" w:rsidRPr="00B63EBB" w:rsidRDefault="008F7595" w:rsidP="008F7595">
            <w:pPr>
              <w:pStyle w:val="ListParagraph"/>
              <w:numPr>
                <w:ilvl w:val="0"/>
                <w:numId w:val="6"/>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The Observer is easily distracted</w:t>
            </w:r>
          </w:p>
          <w:p w:rsidR="008F7595" w:rsidRPr="00B63EBB" w:rsidRDefault="008F7595" w:rsidP="008F7595">
            <w:pPr>
              <w:pStyle w:val="ListParagraph"/>
              <w:numPr>
                <w:ilvl w:val="0"/>
                <w:numId w:val="6"/>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Inert, and care-free behavior</w:t>
            </w:r>
          </w:p>
          <w:p w:rsidR="008F7595" w:rsidRPr="00B63EBB" w:rsidRDefault="008F7595" w:rsidP="008F7595">
            <w:pPr>
              <w:pStyle w:val="ListParagraph"/>
              <w:numPr>
                <w:ilvl w:val="0"/>
                <w:numId w:val="3"/>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In some cases, the information's are not easily detected or the observer's scanning ability are defective:</w:t>
            </w:r>
          </w:p>
          <w:p w:rsidR="008F7595" w:rsidRPr="00B63EBB" w:rsidRDefault="008F7595" w:rsidP="008F7595">
            <w:pPr>
              <w:pStyle w:val="ListParagraph"/>
              <w:numPr>
                <w:ilvl w:val="0"/>
                <w:numId w:val="3"/>
              </w:numPr>
              <w:spacing w:before="100" w:beforeAutospacing="1" w:after="100" w:afterAutospacing="1" w:line="360" w:lineRule="auto"/>
              <w:rPr>
                <w:rFonts w:ascii="Times New Roman" w:eastAsia="Times New Roman" w:hAnsi="Times New Roman" w:cs="Times New Roman"/>
                <w:b w:val="0"/>
                <w:bCs w:val="0"/>
                <w:sz w:val="20"/>
                <w:szCs w:val="20"/>
                <w:u w:val="single"/>
              </w:rPr>
            </w:pPr>
            <w:r w:rsidRPr="00B63EBB">
              <w:rPr>
                <w:rFonts w:ascii="Times New Roman" w:eastAsia="Times New Roman" w:hAnsi="Times New Roman" w:cs="Times New Roman"/>
                <w:b w:val="0"/>
                <w:bCs w:val="0"/>
                <w:sz w:val="20"/>
                <w:szCs w:val="20"/>
                <w:u w:val="single"/>
              </w:rPr>
              <w:t>Visual deceptions:</w:t>
            </w:r>
          </w:p>
          <w:p w:rsidR="008F7595" w:rsidRPr="00526362" w:rsidRDefault="008F7595" w:rsidP="008F7595">
            <w:pPr>
              <w:bidi w:val="0"/>
              <w:spacing w:before="100" w:beforeAutospacing="1" w:after="100" w:afterAutospacing="1" w:line="360" w:lineRule="auto"/>
              <w:ind w:left="360"/>
              <w:jc w:val="lowKashida"/>
              <w:rPr>
                <w:rFonts w:ascii="Times New Roman" w:eastAsia="Times New Roman" w:hAnsi="Times New Roman" w:cs="Times New Roman"/>
                <w:sz w:val="20"/>
                <w:szCs w:val="20"/>
              </w:rPr>
            </w:pPr>
            <w:r w:rsidRPr="00B63EBB">
              <w:rPr>
                <w:rFonts w:ascii="Times New Roman" w:eastAsia="Times New Roman" w:hAnsi="Times New Roman" w:cs="Times New Roman"/>
                <w:b w:val="0"/>
                <w:bCs w:val="0"/>
                <w:sz w:val="20"/>
                <w:szCs w:val="20"/>
              </w:rPr>
              <w:t xml:space="preserve">Mainly, confirmation bias formally known as cognitive bias, is recognized by the fact that information's are erroneously perceived. Where the observer supposes that something is about to happen, and focuses on finding data that supports those assumptions; which could cause pilots to only envision that what was formerly perceived is to happen; rather than being aware about what is really happening, which accounts for nearly 8.7% of SA errors </w:t>
            </w:r>
            <w:sdt>
              <w:sdtPr>
                <w:rPr>
                  <w:rFonts w:asciiTheme="majorBidi" w:hAnsiTheme="majorBidi" w:cstheme="majorBidi"/>
                  <w:sz w:val="20"/>
                  <w:szCs w:val="20"/>
                </w:rPr>
                <w:id w:val="-1080748704"/>
                <w:citation/>
              </w:sdtPr>
              <w:sdtEndPr/>
              <w:sdtContent>
                <w:r w:rsidRPr="00B63EBB">
                  <w:rPr>
                    <w:rFonts w:asciiTheme="majorBidi" w:hAnsiTheme="majorBidi" w:cstheme="majorBidi"/>
                    <w:sz w:val="20"/>
                    <w:szCs w:val="20"/>
                  </w:rPr>
                  <w:fldChar w:fldCharType="begin"/>
                </w:r>
                <w:r w:rsidRPr="00B63EBB">
                  <w:rPr>
                    <w:rFonts w:asciiTheme="majorBidi" w:hAnsiTheme="majorBidi" w:cstheme="majorBidi"/>
                    <w:b w:val="0"/>
                    <w:bCs w:val="0"/>
                    <w:sz w:val="20"/>
                    <w:szCs w:val="20"/>
                  </w:rPr>
                  <w:instrText xml:space="preserve"> CITATION Wis09 \l 1033 </w:instrText>
                </w:r>
                <w:r w:rsidRPr="00B63EBB">
                  <w:rPr>
                    <w:rFonts w:asciiTheme="majorBidi" w:hAnsiTheme="majorBidi" w:cstheme="majorBidi"/>
                    <w:sz w:val="20"/>
                    <w:szCs w:val="20"/>
                  </w:rPr>
                  <w:fldChar w:fldCharType="separate"/>
                </w:r>
                <w:r w:rsidR="00C01BCE" w:rsidRPr="00C01BCE">
                  <w:rPr>
                    <w:rFonts w:asciiTheme="majorBidi" w:hAnsiTheme="majorBidi" w:cstheme="majorBidi"/>
                    <w:noProof/>
                    <w:sz w:val="20"/>
                    <w:szCs w:val="20"/>
                  </w:rPr>
                  <w:t>(Wise, Hopkin, &amp; Garland, 2009)</w:t>
                </w:r>
                <w:r w:rsidRPr="00B63EBB">
                  <w:rPr>
                    <w:rFonts w:asciiTheme="majorBidi" w:hAnsiTheme="majorBidi" w:cstheme="majorBidi"/>
                    <w:sz w:val="20"/>
                    <w:szCs w:val="20"/>
                  </w:rPr>
                  <w:fldChar w:fldCharType="end"/>
                </w:r>
              </w:sdtContent>
            </w:sdt>
            <w:r w:rsidRPr="00B63EBB">
              <w:rPr>
                <w:rFonts w:ascii="Times New Roman" w:eastAsia="Times New Roman" w:hAnsi="Times New Roman" w:cs="Times New Roman"/>
                <w:b w:val="0"/>
                <w:bCs w:val="0"/>
                <w:sz w:val="20"/>
                <w:szCs w:val="20"/>
              </w:rPr>
              <w:t>.</w:t>
            </w:r>
          </w:p>
        </w:tc>
        <w:tc>
          <w:tcPr>
            <w:tcW w:w="5528" w:type="dxa"/>
          </w:tcPr>
          <w:p w:rsidR="008F7595" w:rsidRPr="00526362" w:rsidRDefault="008F7595" w:rsidP="008F7595">
            <w:pPr>
              <w:bidi w:val="0"/>
              <w:spacing w:before="100" w:beforeAutospacing="1" w:after="100" w:afterAutospacing="1"/>
              <w:ind w:left="72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noProof/>
                <w:sz w:val="20"/>
                <w:szCs w:val="20"/>
              </w:rPr>
              <mc:AlternateContent>
                <mc:Choice Requires="wps">
                  <w:drawing>
                    <wp:anchor distT="0" distB="0" distL="114300" distR="114300" simplePos="0" relativeHeight="251732992" behindDoc="0" locked="0" layoutInCell="1" allowOverlap="1" wp14:anchorId="04A204F5" wp14:editId="56A4E6F2">
                      <wp:simplePos x="0" y="0"/>
                      <wp:positionH relativeFrom="column">
                        <wp:posOffset>-71378</wp:posOffset>
                      </wp:positionH>
                      <wp:positionV relativeFrom="paragraph">
                        <wp:posOffset>11241</wp:posOffset>
                      </wp:positionV>
                      <wp:extent cx="3501081" cy="45720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501081" cy="457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526362" w:rsidRDefault="00E35F2C" w:rsidP="005B5AD1">
                                  <w:pPr>
                                    <w:bidi w:val="0"/>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According to </w:t>
                                  </w:r>
                                  <w:sdt>
                                    <w:sdtPr>
                                      <w:rPr>
                                        <w:rFonts w:asciiTheme="majorBidi" w:hAnsiTheme="majorBidi" w:cstheme="majorBidi"/>
                                        <w:sz w:val="20"/>
                                        <w:szCs w:val="20"/>
                                        <w:lang w:bidi="ar-AE"/>
                                      </w:rPr>
                                      <w:id w:val="-1286345"/>
                                      <w:citation/>
                                    </w:sdtPr>
                                    <w:sdtEndPr/>
                                    <w:sdtContent>
                                      <w:r w:rsidRPr="00526362">
                                        <w:rPr>
                                          <w:rFonts w:asciiTheme="majorBidi" w:hAnsiTheme="majorBidi" w:cstheme="majorBidi"/>
                                          <w:sz w:val="20"/>
                                          <w:szCs w:val="20"/>
                                          <w:lang w:bidi="ar-AE"/>
                                        </w:rPr>
                                        <w:fldChar w:fldCharType="begin"/>
                                      </w:r>
                                      <w:r w:rsidRPr="00526362">
                                        <w:rPr>
                                          <w:rFonts w:asciiTheme="majorBidi" w:hAnsiTheme="majorBidi" w:cstheme="majorBidi"/>
                                          <w:sz w:val="20"/>
                                          <w:szCs w:val="20"/>
                                          <w:lang w:bidi="ar-AE"/>
                                        </w:rPr>
                                        <w:instrText xml:space="preserve">CITATION Sit20 \l 1033 </w:instrText>
                                      </w:r>
                                      <w:r w:rsidRPr="00526362">
                                        <w:rPr>
                                          <w:rFonts w:asciiTheme="majorBidi" w:hAnsiTheme="majorBidi" w:cstheme="majorBidi"/>
                                          <w:sz w:val="20"/>
                                          <w:szCs w:val="20"/>
                                          <w:lang w:bidi="ar-AE"/>
                                        </w:rPr>
                                        <w:fldChar w:fldCharType="separate"/>
                                      </w:r>
                                      <w:r w:rsidRPr="00C01BCE">
                                        <w:rPr>
                                          <w:rFonts w:asciiTheme="majorBidi" w:hAnsiTheme="majorBidi" w:cstheme="majorBidi"/>
                                          <w:noProof/>
                                          <w:sz w:val="20"/>
                                          <w:szCs w:val="20"/>
                                          <w:lang w:bidi="ar-AE"/>
                                        </w:rPr>
                                        <w:t>(Situational Awarness (OGHFA BN), 2016)</w:t>
                                      </w:r>
                                      <w:r w:rsidRPr="00526362">
                                        <w:rPr>
                                          <w:rFonts w:asciiTheme="majorBidi" w:hAnsiTheme="majorBidi" w:cstheme="majorBidi"/>
                                          <w:sz w:val="20"/>
                                          <w:szCs w:val="20"/>
                                          <w:lang w:bidi="ar-AE"/>
                                        </w:rPr>
                                        <w:fldChar w:fldCharType="end"/>
                                      </w:r>
                                    </w:sdtContent>
                                  </w:sdt>
                                  <w:r w:rsidRPr="00526362">
                                    <w:rPr>
                                      <w:rFonts w:asciiTheme="majorBidi" w:hAnsiTheme="majorBidi" w:cstheme="majorBidi"/>
                                      <w:sz w:val="20"/>
                                      <w:szCs w:val="20"/>
                                      <w:lang w:bidi="ar-AE"/>
                                    </w:rPr>
                                    <w:t xml:space="preserve">  Scanning requires the following:</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Search for new data regularly, use alternative sources</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Attention span must be increased and the observer should have a wide range of attention.</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Checklists must be used</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Workload must be managed and tasks must be divided among crew members </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If the observer became distracted, they must head back to the starting point of their observation </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proofErr w:type="spellStart"/>
                                  <w:r w:rsidRPr="00526362">
                                    <w:rPr>
                                      <w:rFonts w:asciiTheme="majorBidi" w:hAnsiTheme="majorBidi" w:cstheme="majorBidi"/>
                                      <w:sz w:val="20"/>
                                      <w:szCs w:val="20"/>
                                      <w:lang w:bidi="ar-AE"/>
                                    </w:rPr>
                                    <w:t>Informations</w:t>
                                  </w:r>
                                  <w:proofErr w:type="spellEnd"/>
                                  <w:r w:rsidRPr="00526362">
                                    <w:rPr>
                                      <w:rFonts w:asciiTheme="majorBidi" w:hAnsiTheme="majorBidi" w:cstheme="majorBidi"/>
                                      <w:sz w:val="20"/>
                                      <w:szCs w:val="20"/>
                                      <w:lang w:bidi="ar-AE"/>
                                    </w:rPr>
                                    <w:t xml:space="preserve"> must be conveyed to other crew members as accurate as possible</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Always be attentive and expect visual illusions to occur. "Cross-check with flight instruments". Always trust the instruments over assumptions.</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Personal assumptions and expectations can never be trusted. Observations must always be checked with other sources for data gathering or other crewmembers.</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 xml:space="preserve">The conceptual model of the observer must be updated frequently </w:t>
                                  </w: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204F5" id="Text Box 40" o:spid="_x0000_s1031" type="#_x0000_t202" style="position:absolute;left:0;text-align:left;margin-left:-5.6pt;margin-top:.9pt;width:275.7pt;height:5in;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" filled="f" stroked="f" strokeweight=".5pt">
                      <v:textbox>
                        <w:txbxContent>
                          <w:p w:rsidR="00E35F2C" w:rsidRPr="00526362" w:rsidRDefault="00E35F2C" w:rsidP="005B5AD1">
                            <w:pPr>
                              <w:bidi w:val="0"/>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According to </w:t>
                            </w:r>
                            <w:sdt>
                              <w:sdtPr>
                                <w:rPr>
                                  <w:rFonts w:asciiTheme="majorBidi" w:hAnsiTheme="majorBidi" w:cstheme="majorBidi"/>
                                  <w:sz w:val="20"/>
                                  <w:szCs w:val="20"/>
                                  <w:lang w:bidi="ar-AE"/>
                                </w:rPr>
                                <w:id w:val="-1286345"/>
                                <w:citation/>
                              </w:sdtPr>
                              <w:sdtContent>
                                <w:r w:rsidRPr="00526362">
                                  <w:rPr>
                                    <w:rFonts w:asciiTheme="majorBidi" w:hAnsiTheme="majorBidi" w:cstheme="majorBidi"/>
                                    <w:sz w:val="20"/>
                                    <w:szCs w:val="20"/>
                                    <w:lang w:bidi="ar-AE"/>
                                  </w:rPr>
                                  <w:fldChar w:fldCharType="begin"/>
                                </w:r>
                                <w:r w:rsidRPr="00526362">
                                  <w:rPr>
                                    <w:rFonts w:asciiTheme="majorBidi" w:hAnsiTheme="majorBidi" w:cstheme="majorBidi"/>
                                    <w:sz w:val="20"/>
                                    <w:szCs w:val="20"/>
                                    <w:lang w:bidi="ar-AE"/>
                                  </w:rPr>
                                  <w:instrText xml:space="preserve">CITATION Sit20 \l 1033 </w:instrText>
                                </w:r>
                                <w:r w:rsidRPr="00526362">
                                  <w:rPr>
                                    <w:rFonts w:asciiTheme="majorBidi" w:hAnsiTheme="majorBidi" w:cstheme="majorBidi"/>
                                    <w:sz w:val="20"/>
                                    <w:szCs w:val="20"/>
                                    <w:lang w:bidi="ar-AE"/>
                                  </w:rPr>
                                  <w:fldChar w:fldCharType="separate"/>
                                </w:r>
                                <w:r w:rsidRPr="00C01BCE">
                                  <w:rPr>
                                    <w:rFonts w:asciiTheme="majorBidi" w:hAnsiTheme="majorBidi" w:cstheme="majorBidi"/>
                                    <w:noProof/>
                                    <w:sz w:val="20"/>
                                    <w:szCs w:val="20"/>
                                    <w:lang w:bidi="ar-AE"/>
                                  </w:rPr>
                                  <w:t>(Situational Awarness (OGHFA BN), 2016)</w:t>
                                </w:r>
                                <w:r w:rsidRPr="00526362">
                                  <w:rPr>
                                    <w:rFonts w:asciiTheme="majorBidi" w:hAnsiTheme="majorBidi" w:cstheme="majorBidi"/>
                                    <w:sz w:val="20"/>
                                    <w:szCs w:val="20"/>
                                    <w:lang w:bidi="ar-AE"/>
                                  </w:rPr>
                                  <w:fldChar w:fldCharType="end"/>
                                </w:r>
                              </w:sdtContent>
                            </w:sdt>
                            <w:r w:rsidRPr="00526362">
                              <w:rPr>
                                <w:rFonts w:asciiTheme="majorBidi" w:hAnsiTheme="majorBidi" w:cstheme="majorBidi"/>
                                <w:sz w:val="20"/>
                                <w:szCs w:val="20"/>
                                <w:lang w:bidi="ar-AE"/>
                              </w:rPr>
                              <w:t xml:space="preserve">  Scanning requires the following:</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Search for new data regularly, use alternative sources</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Attention span must be increased and the observer should have a wide range of attention.</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Checklists must be used</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Workload must be managed and tasks must be divided among crew members </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r w:rsidRPr="00526362">
                              <w:rPr>
                                <w:rFonts w:asciiTheme="majorBidi" w:hAnsiTheme="majorBidi" w:cstheme="majorBidi"/>
                                <w:sz w:val="20"/>
                                <w:szCs w:val="20"/>
                                <w:lang w:bidi="ar-AE"/>
                              </w:rPr>
                              <w:t xml:space="preserve">If the observer became distracted, they must head back to the starting point of their observation </w:t>
                            </w:r>
                          </w:p>
                          <w:p w:rsidR="00E35F2C" w:rsidRPr="00526362" w:rsidRDefault="00E35F2C" w:rsidP="005B5AD1">
                            <w:pPr>
                              <w:pStyle w:val="ListParagraph"/>
                              <w:numPr>
                                <w:ilvl w:val="1"/>
                                <w:numId w:val="8"/>
                              </w:numPr>
                              <w:spacing w:line="360" w:lineRule="auto"/>
                              <w:rPr>
                                <w:rFonts w:asciiTheme="majorBidi" w:hAnsiTheme="majorBidi" w:cstheme="majorBidi"/>
                                <w:sz w:val="20"/>
                                <w:szCs w:val="20"/>
                                <w:lang w:bidi="ar-AE"/>
                              </w:rPr>
                            </w:pPr>
                            <w:proofErr w:type="spellStart"/>
                            <w:r w:rsidRPr="00526362">
                              <w:rPr>
                                <w:rFonts w:asciiTheme="majorBidi" w:hAnsiTheme="majorBidi" w:cstheme="majorBidi"/>
                                <w:sz w:val="20"/>
                                <w:szCs w:val="20"/>
                                <w:lang w:bidi="ar-AE"/>
                              </w:rPr>
                              <w:t>Informations</w:t>
                            </w:r>
                            <w:proofErr w:type="spellEnd"/>
                            <w:r w:rsidRPr="00526362">
                              <w:rPr>
                                <w:rFonts w:asciiTheme="majorBidi" w:hAnsiTheme="majorBidi" w:cstheme="majorBidi"/>
                                <w:sz w:val="20"/>
                                <w:szCs w:val="20"/>
                                <w:lang w:bidi="ar-AE"/>
                              </w:rPr>
                              <w:t xml:space="preserve"> must be conveyed to other crew members as accurate as possible</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Always be attentive and expect visual illusions to occur. "Cross-check with flight instruments". Always trust the instruments over assumptions.</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Personal assumptions and expectations can never be trusted. Observations must always be checked with other sources for data gathering or other crewmembers.</w:t>
                            </w:r>
                          </w:p>
                          <w:p w:rsidR="00E35F2C" w:rsidRPr="00526362" w:rsidRDefault="00E35F2C" w:rsidP="005B5AD1">
                            <w:pPr>
                              <w:pStyle w:val="ListParagraph"/>
                              <w:numPr>
                                <w:ilvl w:val="0"/>
                                <w:numId w:val="8"/>
                              </w:numPr>
                              <w:spacing w:line="360" w:lineRule="auto"/>
                              <w:jc w:val="lowKashida"/>
                              <w:rPr>
                                <w:sz w:val="20"/>
                                <w:szCs w:val="20"/>
                                <w:lang w:bidi="ar-AE"/>
                              </w:rPr>
                            </w:pPr>
                            <w:r w:rsidRPr="00526362">
                              <w:rPr>
                                <w:rFonts w:asciiTheme="majorBidi" w:hAnsiTheme="majorBidi" w:cstheme="majorBidi"/>
                                <w:sz w:val="20"/>
                                <w:szCs w:val="20"/>
                                <w:lang w:bidi="ar-AE"/>
                              </w:rPr>
                              <w:t xml:space="preserve">The conceptual model of the observer must be updated frequently </w:t>
                            </w:r>
                          </w:p>
                        </w:txbxContent>
                      </v:textbox>
                    </v:shape>
                  </w:pict>
                </mc:Fallback>
              </mc:AlternateContent>
            </w:r>
          </w:p>
        </w:tc>
      </w:tr>
      <w:tr w:rsidR="008F7595" w:rsidRPr="008F7595" w:rsidTr="008F7595">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10201" w:type="dxa"/>
            <w:gridSpan w:val="2"/>
          </w:tcPr>
          <w:p w:rsidR="008F7595" w:rsidRDefault="008F7595" w:rsidP="008F7595">
            <w:pPr>
              <w:bidi w:val="0"/>
              <w:jc w:val="center"/>
              <w:rPr>
                <w:rFonts w:ascii="Times New Roman" w:eastAsia="Times New Roman" w:hAnsi="Times New Roman" w:cs="Times New Roman"/>
              </w:rPr>
            </w:pPr>
          </w:p>
          <w:p w:rsidR="008F7595" w:rsidRDefault="008F7595" w:rsidP="008F7595">
            <w:pPr>
              <w:bidi w:val="0"/>
              <w:jc w:val="center"/>
              <w:rPr>
                <w:rFonts w:ascii="Times New Roman" w:eastAsia="Times New Roman" w:hAnsi="Times New Roman" w:cs="Times New Roman"/>
                <w:sz w:val="20"/>
                <w:szCs w:val="20"/>
              </w:rPr>
            </w:pPr>
            <w:r w:rsidRPr="00526362">
              <w:rPr>
                <w:rFonts w:ascii="Times New Roman" w:eastAsia="Times New Roman" w:hAnsi="Times New Roman" w:cs="Times New Roman"/>
              </w:rPr>
              <w:t>Level 2: Failure to Understand the Situation</w:t>
            </w:r>
          </w:p>
          <w:p w:rsidR="008F7595" w:rsidRPr="008F7595" w:rsidRDefault="008F7595" w:rsidP="008F7595">
            <w:pPr>
              <w:bidi w:val="0"/>
              <w:rPr>
                <w:lang w:bidi="ar-AE"/>
              </w:rPr>
            </w:pPr>
          </w:p>
        </w:tc>
      </w:tr>
      <w:tr w:rsidR="008F7595" w:rsidRPr="008F7595" w:rsidTr="008F7595">
        <w:trPr>
          <w:trHeight w:val="1429"/>
        </w:trPr>
        <w:tc>
          <w:tcPr>
            <w:cnfStyle w:val="001000000000" w:firstRow="0" w:lastRow="0" w:firstColumn="1" w:lastColumn="0" w:oddVBand="0" w:evenVBand="0" w:oddHBand="0" w:evenHBand="0" w:firstRowFirstColumn="0" w:firstRowLastColumn="0" w:lastRowFirstColumn="0" w:lastRowLastColumn="0"/>
            <w:tcW w:w="4673" w:type="dxa"/>
          </w:tcPr>
          <w:p w:rsidR="008F7595" w:rsidRPr="00B63EBB" w:rsidRDefault="008F7595" w:rsidP="008F7595">
            <w:pPr>
              <w:pStyle w:val="ListParagraph"/>
              <w:numPr>
                <w:ilvl w:val="0"/>
                <w:numId w:val="4"/>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 xml:space="preserve">The value and the importance behind the data gathered was not understood fully, which may happen due to the absence of a decent conceptual model, in order to merge the </w:t>
            </w:r>
            <w:proofErr w:type="spellStart"/>
            <w:r w:rsidRPr="00B63EBB">
              <w:rPr>
                <w:rFonts w:ascii="Times New Roman" w:eastAsia="Times New Roman" w:hAnsi="Times New Roman" w:cs="Times New Roman"/>
                <w:b w:val="0"/>
                <w:bCs w:val="0"/>
                <w:sz w:val="20"/>
                <w:szCs w:val="20"/>
              </w:rPr>
              <w:t>informations</w:t>
            </w:r>
            <w:proofErr w:type="spellEnd"/>
            <w:r w:rsidRPr="00B63EBB">
              <w:rPr>
                <w:rFonts w:ascii="Times New Roman" w:eastAsia="Times New Roman" w:hAnsi="Times New Roman" w:cs="Times New Roman"/>
                <w:b w:val="0"/>
                <w:bCs w:val="0"/>
                <w:sz w:val="20"/>
                <w:szCs w:val="20"/>
              </w:rPr>
              <w:t xml:space="preserve"> related to flight goals accounting for approximately 3.5% of SA errors.</w:t>
            </w:r>
          </w:p>
          <w:p w:rsidR="008F7595" w:rsidRPr="00B63EBB" w:rsidRDefault="008F7595" w:rsidP="008F7595">
            <w:pPr>
              <w:pStyle w:val="ListParagraph"/>
              <w:numPr>
                <w:ilvl w:val="0"/>
                <w:numId w:val="4"/>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Employing a faulty conceptual model to unravel information, realizing about 6.4% of SA errors.</w:t>
            </w:r>
          </w:p>
          <w:p w:rsidR="008F7595" w:rsidRPr="00526362" w:rsidRDefault="008F7595" w:rsidP="008F7595">
            <w:pPr>
              <w:pStyle w:val="ListParagraph"/>
              <w:numPr>
                <w:ilvl w:val="0"/>
                <w:numId w:val="4"/>
              </w:numPr>
              <w:spacing w:before="100" w:beforeAutospacing="1" w:after="100" w:afterAutospacing="1" w:line="360" w:lineRule="auto"/>
              <w:rPr>
                <w:rFonts w:ascii="Times New Roman" w:eastAsia="Times New Roman" w:hAnsi="Times New Roman" w:cs="Times New Roman"/>
                <w:sz w:val="20"/>
                <w:szCs w:val="20"/>
              </w:rPr>
            </w:pPr>
            <w:r w:rsidRPr="00B63EBB">
              <w:rPr>
                <w:rFonts w:ascii="Times New Roman" w:eastAsia="Times New Roman" w:hAnsi="Times New Roman" w:cs="Times New Roman"/>
                <w:b w:val="0"/>
                <w:bCs w:val="0"/>
                <w:sz w:val="20"/>
                <w:szCs w:val="20"/>
              </w:rPr>
              <w:lastRenderedPageBreak/>
              <w:t>Solely depending on the faulty conceptual model, and failing to realize the drawback of the model in question.</w:t>
            </w:r>
            <w:r w:rsidRPr="00526362">
              <w:rPr>
                <w:rFonts w:ascii="Times New Roman" w:eastAsia="Times New Roman" w:hAnsi="Times New Roman" w:cs="Times New Roman"/>
                <w:sz w:val="20"/>
                <w:szCs w:val="20"/>
              </w:rPr>
              <w:t xml:space="preserve"> </w:t>
            </w:r>
          </w:p>
        </w:tc>
        <w:tc>
          <w:tcPr>
            <w:tcW w:w="5528" w:type="dxa"/>
          </w:tcPr>
          <w:p w:rsidR="008F7595" w:rsidRPr="00526362" w:rsidRDefault="008F7595" w:rsidP="005B5AD1">
            <w:pPr>
              <w:numPr>
                <w:ilvl w:val="0"/>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lastRenderedPageBreak/>
              <w:t>With past experiences, the ability to understand situations is improved since many memory situations, patterns and associations could be utilized in comparison</w:t>
            </w:r>
          </w:p>
          <w:p w:rsidR="008F7595" w:rsidRPr="00526362" w:rsidRDefault="008F7595" w:rsidP="005B5AD1">
            <w:pPr>
              <w:numPr>
                <w:ilvl w:val="0"/>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t>Assessments must never be rushed; always suspect that your conceptual model is not accurate enough by:</w:t>
            </w:r>
          </w:p>
          <w:p w:rsidR="008F7595" w:rsidRPr="00526362" w:rsidRDefault="008F7595" w:rsidP="005B5AD1">
            <w:pPr>
              <w:numPr>
                <w:ilvl w:val="1"/>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t>Search for conflicting elements</w:t>
            </w:r>
          </w:p>
          <w:p w:rsidR="008F7595" w:rsidRPr="00526362" w:rsidRDefault="008F7595" w:rsidP="005B5AD1">
            <w:pPr>
              <w:numPr>
                <w:ilvl w:val="1"/>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t>Checking the reliability of each piece of information</w:t>
            </w:r>
          </w:p>
          <w:p w:rsidR="008F7595" w:rsidRPr="00526362" w:rsidRDefault="008F7595" w:rsidP="005B5AD1">
            <w:pPr>
              <w:numPr>
                <w:ilvl w:val="1"/>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lastRenderedPageBreak/>
              <w:t>Predict the future state and comparing it to the pre-defined flight goals</w:t>
            </w:r>
          </w:p>
          <w:p w:rsidR="008F7595" w:rsidRPr="00526362" w:rsidRDefault="008F7595" w:rsidP="005B5AD1">
            <w:pPr>
              <w:numPr>
                <w:ilvl w:val="1"/>
                <w:numId w:val="5"/>
              </w:numPr>
              <w:bidi w:val="0"/>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t>Setting markers for confirmation</w:t>
            </w:r>
          </w:p>
          <w:p w:rsidR="008F7595" w:rsidRPr="00526362" w:rsidRDefault="008F7595" w:rsidP="005B5AD1">
            <w:pPr>
              <w:shd w:val="clear" w:color="auto" w:fill="FFFFFF"/>
              <w:bidi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526362">
              <w:rPr>
                <w:rFonts w:ascii="Times New Roman" w:eastAsia="Times New Roman" w:hAnsi="Times New Roman" w:cs="Times New Roman"/>
                <w:sz w:val="20"/>
                <w:szCs w:val="20"/>
              </w:rPr>
              <w:t xml:space="preserve">As discussed by </w:t>
            </w:r>
            <w:sdt>
              <w:sdtPr>
                <w:rPr>
                  <w:rFonts w:asciiTheme="majorBidi" w:hAnsiTheme="majorBidi" w:cstheme="majorBidi"/>
                  <w:sz w:val="20"/>
                  <w:szCs w:val="20"/>
                  <w:lang w:bidi="ar-AE"/>
                </w:rPr>
                <w:id w:val="-902838444"/>
                <w:citation/>
              </w:sdtPr>
              <w:sdtEndPr/>
              <w:sdtContent>
                <w:r w:rsidRPr="00526362">
                  <w:rPr>
                    <w:rFonts w:asciiTheme="majorBidi" w:hAnsiTheme="majorBidi" w:cstheme="majorBidi"/>
                    <w:sz w:val="20"/>
                    <w:szCs w:val="20"/>
                    <w:lang w:bidi="ar-AE"/>
                  </w:rPr>
                  <w:fldChar w:fldCharType="begin"/>
                </w:r>
                <w:r w:rsidRPr="00526362">
                  <w:rPr>
                    <w:rFonts w:asciiTheme="majorBidi" w:hAnsiTheme="majorBidi" w:cstheme="majorBidi"/>
                    <w:sz w:val="20"/>
                    <w:szCs w:val="20"/>
                    <w:lang w:bidi="ar-AE"/>
                  </w:rPr>
                  <w:instrText xml:space="preserve">CITATION Sit20 \l 1033 </w:instrText>
                </w:r>
                <w:r w:rsidRPr="00526362">
                  <w:rPr>
                    <w:rFonts w:asciiTheme="majorBidi" w:hAnsiTheme="majorBidi" w:cstheme="majorBidi"/>
                    <w:sz w:val="20"/>
                    <w:szCs w:val="20"/>
                    <w:lang w:bidi="ar-AE"/>
                  </w:rPr>
                  <w:fldChar w:fldCharType="separate"/>
                </w:r>
                <w:r w:rsidR="00C01BCE" w:rsidRPr="00C01BCE">
                  <w:rPr>
                    <w:rFonts w:asciiTheme="majorBidi" w:hAnsiTheme="majorBidi" w:cstheme="majorBidi"/>
                    <w:noProof/>
                    <w:sz w:val="20"/>
                    <w:szCs w:val="20"/>
                    <w:lang w:bidi="ar-AE"/>
                  </w:rPr>
                  <w:t>(Situational Awarness (OGHFA BN), 2016)</w:t>
                </w:r>
                <w:r w:rsidRPr="00526362">
                  <w:rPr>
                    <w:rFonts w:asciiTheme="majorBidi" w:hAnsiTheme="majorBidi" w:cstheme="majorBidi"/>
                    <w:sz w:val="20"/>
                    <w:szCs w:val="20"/>
                    <w:lang w:bidi="ar-AE"/>
                  </w:rPr>
                  <w:fldChar w:fldCharType="end"/>
                </w:r>
              </w:sdtContent>
            </w:sdt>
            <w:r w:rsidRPr="00526362">
              <w:rPr>
                <w:rFonts w:asciiTheme="majorBidi" w:hAnsiTheme="majorBidi" w:cstheme="majorBidi"/>
                <w:sz w:val="20"/>
                <w:szCs w:val="20"/>
                <w:lang w:bidi="ar-AE"/>
              </w:rPr>
              <w:t>.</w:t>
            </w:r>
          </w:p>
          <w:p w:rsidR="008F7595" w:rsidRPr="00526362" w:rsidRDefault="008F7595" w:rsidP="005B5AD1">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p w:rsidR="008F7595" w:rsidRPr="00526362" w:rsidRDefault="008F7595" w:rsidP="008F7595">
            <w:pPr>
              <w:bidi w:val="0"/>
              <w:cnfStyle w:val="000000000000" w:firstRow="0" w:lastRow="0" w:firstColumn="0" w:lastColumn="0" w:oddVBand="0" w:evenVBand="0" w:oddHBand="0" w:evenHBand="0" w:firstRowFirstColumn="0" w:firstRowLastColumn="0" w:lastRowFirstColumn="0" w:lastRowLastColumn="0"/>
              <w:rPr>
                <w:sz w:val="20"/>
                <w:szCs w:val="20"/>
                <w:lang w:bidi="ar-AE"/>
              </w:rPr>
            </w:pPr>
          </w:p>
          <w:p w:rsidR="008F7595" w:rsidRPr="00526362" w:rsidRDefault="008F7595" w:rsidP="008F7595">
            <w:pPr>
              <w:bidi w:val="0"/>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r>
      <w:tr w:rsidR="008F7595" w:rsidRPr="008F7595" w:rsidTr="008F7595">
        <w:trPr>
          <w:cnfStyle w:val="000000100000" w:firstRow="0" w:lastRow="0" w:firstColumn="0" w:lastColumn="0" w:oddVBand="0" w:evenVBand="0" w:oddHBand="1" w:evenHBand="0" w:firstRowFirstColumn="0" w:firstRowLastColumn="0" w:lastRowFirstColumn="0" w:lastRowLastColumn="0"/>
          <w:trHeight w:val="819"/>
        </w:trPr>
        <w:tc>
          <w:tcPr>
            <w:cnfStyle w:val="001000000000" w:firstRow="0" w:lastRow="0" w:firstColumn="1" w:lastColumn="0" w:oddVBand="0" w:evenVBand="0" w:oddHBand="0" w:evenHBand="0" w:firstRowFirstColumn="0" w:firstRowLastColumn="0" w:lastRowFirstColumn="0" w:lastRowLastColumn="0"/>
            <w:tcW w:w="10201" w:type="dxa"/>
            <w:gridSpan w:val="2"/>
          </w:tcPr>
          <w:p w:rsidR="008F7595" w:rsidRDefault="008F7595" w:rsidP="008F7595">
            <w:pPr>
              <w:bidi w:val="0"/>
              <w:rPr>
                <w:rFonts w:ascii="Times New Roman" w:eastAsia="Times New Roman" w:hAnsi="Times New Roman" w:cs="Times New Roman"/>
              </w:rPr>
            </w:pPr>
          </w:p>
          <w:p w:rsidR="008F7595" w:rsidRPr="008F7595" w:rsidRDefault="00BB796A" w:rsidP="007C0477">
            <w:pPr>
              <w:bidi w:val="0"/>
              <w:jc w:val="center"/>
              <w:rPr>
                <w:lang w:bidi="ar-AE"/>
              </w:rPr>
            </w:pPr>
            <w:r>
              <w:rPr>
                <w:rFonts w:ascii="Times New Roman" w:eastAsia="Times New Roman" w:hAnsi="Times New Roman" w:cs="Times New Roman"/>
              </w:rPr>
              <w:t>Level 3: Failure to</w:t>
            </w:r>
            <w:r w:rsidRPr="004A3ABB">
              <w:t xml:space="preserve"> </w:t>
            </w:r>
            <w:r w:rsidR="005B5AD1">
              <w:rPr>
                <w:rFonts w:ascii="Times New Roman" w:eastAsia="Times New Roman" w:hAnsi="Times New Roman" w:cs="Times New Roman"/>
              </w:rPr>
              <w:t>Project</w:t>
            </w:r>
            <w:r w:rsidRPr="00BB796A">
              <w:rPr>
                <w:rFonts w:ascii="Times New Roman" w:eastAsia="Times New Roman" w:hAnsi="Times New Roman" w:cs="Times New Roman"/>
              </w:rPr>
              <w:t xml:space="preserve"> the Future Status</w:t>
            </w:r>
          </w:p>
        </w:tc>
      </w:tr>
      <w:tr w:rsidR="008F7595" w:rsidRPr="008F7595" w:rsidTr="008F7595">
        <w:trPr>
          <w:trHeight w:val="1429"/>
        </w:trPr>
        <w:tc>
          <w:tcPr>
            <w:cnfStyle w:val="001000000000" w:firstRow="0" w:lastRow="0" w:firstColumn="1" w:lastColumn="0" w:oddVBand="0" w:evenVBand="0" w:oddHBand="0" w:evenHBand="0" w:firstRowFirstColumn="0" w:firstRowLastColumn="0" w:lastRowFirstColumn="0" w:lastRowLastColumn="0"/>
            <w:tcW w:w="4673" w:type="dxa"/>
          </w:tcPr>
          <w:p w:rsidR="008F7595" w:rsidRPr="00B63EBB" w:rsidRDefault="008F7595" w:rsidP="008F7595">
            <w:pPr>
              <w:pStyle w:val="ListParagraph"/>
              <w:numPr>
                <w:ilvl w:val="0"/>
                <w:numId w:val="7"/>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 xml:space="preserve">Albeit people may have the right data collected, and the correct understanding of the situation; However, they may not be competent enough to accurately make use of these information; or grasping the role of these </w:t>
            </w:r>
            <w:proofErr w:type="spellStart"/>
            <w:r w:rsidRPr="00B63EBB">
              <w:rPr>
                <w:rFonts w:ascii="Times New Roman" w:eastAsia="Times New Roman" w:hAnsi="Times New Roman" w:cs="Times New Roman"/>
                <w:b w:val="0"/>
                <w:bCs w:val="0"/>
                <w:sz w:val="20"/>
                <w:szCs w:val="20"/>
              </w:rPr>
              <w:t>informations</w:t>
            </w:r>
            <w:proofErr w:type="spellEnd"/>
            <w:r w:rsidRPr="00B63EBB">
              <w:rPr>
                <w:rFonts w:ascii="Times New Roman" w:eastAsia="Times New Roman" w:hAnsi="Times New Roman" w:cs="Times New Roman"/>
                <w:b w:val="0"/>
                <w:bCs w:val="0"/>
                <w:sz w:val="20"/>
                <w:szCs w:val="20"/>
              </w:rPr>
              <w:t xml:space="preserve"> in the process of predicting actions that may happen in the future. Yielding around 2.9% of SA errors.</w:t>
            </w:r>
          </w:p>
          <w:p w:rsidR="008F7595" w:rsidRPr="00B63EBB" w:rsidRDefault="008F7595" w:rsidP="008F7595">
            <w:pPr>
              <w:pStyle w:val="ListParagraph"/>
              <w:numPr>
                <w:ilvl w:val="0"/>
                <w:numId w:val="7"/>
              </w:numPr>
              <w:spacing w:before="100" w:beforeAutospacing="1" w:after="100" w:afterAutospacing="1" w:line="360" w:lineRule="auto"/>
              <w:rPr>
                <w:rFonts w:ascii="Times New Roman" w:eastAsia="Times New Roman" w:hAnsi="Times New Roman" w:cs="Times New Roman"/>
                <w:b w:val="0"/>
                <w:bCs w:val="0"/>
                <w:sz w:val="20"/>
                <w:szCs w:val="20"/>
              </w:rPr>
            </w:pPr>
            <w:r w:rsidRPr="00B63EBB">
              <w:rPr>
                <w:rFonts w:ascii="Times New Roman" w:eastAsia="Times New Roman" w:hAnsi="Times New Roman" w:cs="Times New Roman"/>
                <w:b w:val="0"/>
                <w:bCs w:val="0"/>
                <w:sz w:val="20"/>
                <w:szCs w:val="20"/>
              </w:rPr>
              <w:t xml:space="preserve">Utilizing a defected conceptual model for mental projection, which may be very taxing. </w:t>
            </w:r>
          </w:p>
          <w:p w:rsidR="008F7595" w:rsidRPr="00B63EBB" w:rsidRDefault="008F7595" w:rsidP="008F7595">
            <w:pPr>
              <w:pStyle w:val="ListParagraph"/>
              <w:spacing w:before="100" w:beforeAutospacing="1" w:after="100" w:afterAutospacing="1" w:line="360" w:lineRule="auto"/>
              <w:rPr>
                <w:rFonts w:ascii="Times New Roman" w:eastAsia="Times New Roman" w:hAnsi="Times New Roman" w:cs="Times New Roman"/>
                <w:b w:val="0"/>
                <w:bCs w:val="0"/>
                <w:sz w:val="20"/>
                <w:szCs w:val="20"/>
              </w:rPr>
            </w:pPr>
          </w:p>
        </w:tc>
        <w:tc>
          <w:tcPr>
            <w:tcW w:w="5528" w:type="dxa"/>
          </w:tcPr>
          <w:p w:rsidR="008F7595" w:rsidRDefault="008F7595" w:rsidP="008F7595">
            <w:pPr>
              <w:bidi w:val="0"/>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p w:rsidR="008F7595" w:rsidRDefault="008F7595" w:rsidP="008F7595">
            <w:pPr>
              <w:bidi w:val="0"/>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p w:rsidR="008F7595" w:rsidRDefault="008F7595" w:rsidP="008F7595">
            <w:pPr>
              <w:bidi w:val="0"/>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p w:rsidR="008F7595" w:rsidRPr="00B63EBB" w:rsidRDefault="008F7595" w:rsidP="008F7595">
            <w:pPr>
              <w:bidi w:val="0"/>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B63EBB">
              <w:rPr>
                <w:rFonts w:ascii="Times New Roman" w:eastAsia="Times New Roman" w:hAnsi="Times New Roman" w:cs="Times New Roman"/>
                <w:sz w:val="20"/>
                <w:szCs w:val="20"/>
              </w:rPr>
              <w:t>Same as the Prevention guidelines for level 2 SA errors</w:t>
            </w:r>
          </w:p>
        </w:tc>
      </w:tr>
    </w:tbl>
    <w:p w:rsidR="008F7595" w:rsidRDefault="008F7595" w:rsidP="005B5AD1">
      <w:pPr>
        <w:bidi w:val="0"/>
        <w:rPr>
          <w:rtl/>
          <w:lang w:bidi="ar-AE"/>
        </w:rPr>
      </w:pPr>
    </w:p>
    <w:p w:rsidR="00BB796A" w:rsidRPr="008F7595" w:rsidRDefault="00BB796A" w:rsidP="008F7595">
      <w:pPr>
        <w:rPr>
          <w:lang w:bidi="ar-AE"/>
        </w:rPr>
      </w:pPr>
    </w:p>
    <w:p w:rsidR="00526362" w:rsidRPr="00BC5B99" w:rsidRDefault="00526362" w:rsidP="003F3381">
      <w:pPr>
        <w:pStyle w:val="Heading3"/>
        <w:bidi w:val="0"/>
        <w:spacing w:line="480" w:lineRule="auto"/>
        <w:rPr>
          <w:rFonts w:asciiTheme="majorBidi" w:hAnsiTheme="majorBidi"/>
          <w:b/>
          <w:bCs/>
          <w:color w:val="002060"/>
          <w:u w:val="thick"/>
        </w:rPr>
      </w:pPr>
      <w:bookmarkStart w:id="93" w:name="_Toc41587394"/>
      <w:bookmarkStart w:id="94" w:name="_Toc41587458"/>
      <w:bookmarkStart w:id="95" w:name="_Toc41588904"/>
      <w:bookmarkStart w:id="96" w:name="_Toc41593676"/>
      <w:bookmarkStart w:id="97" w:name="_Toc41652483"/>
      <w:bookmarkStart w:id="98" w:name="_Toc41652695"/>
      <w:bookmarkStart w:id="99" w:name="_Toc41656180"/>
      <w:r w:rsidRPr="00BC5B99">
        <w:rPr>
          <w:rFonts w:asciiTheme="majorBidi" w:hAnsiTheme="majorBidi"/>
          <w:b/>
          <w:bCs/>
          <w:color w:val="002060"/>
          <w:u w:val="thick"/>
        </w:rPr>
        <w:t xml:space="preserve">Accidents that </w:t>
      </w:r>
      <w:r w:rsidR="003F3381" w:rsidRPr="00BC5B99">
        <w:rPr>
          <w:rFonts w:asciiTheme="majorBidi" w:hAnsiTheme="majorBidi"/>
          <w:b/>
          <w:bCs/>
          <w:color w:val="002060"/>
          <w:u w:val="thick"/>
        </w:rPr>
        <w:t>were caused by</w:t>
      </w:r>
      <w:r w:rsidRPr="00BC5B99">
        <w:rPr>
          <w:rFonts w:asciiTheme="majorBidi" w:hAnsiTheme="majorBidi"/>
          <w:b/>
          <w:bCs/>
          <w:color w:val="002060"/>
          <w:u w:val="thick"/>
        </w:rPr>
        <w:t xml:space="preserve"> Lack of Situational Awareness</w:t>
      </w:r>
      <w:bookmarkEnd w:id="93"/>
      <w:bookmarkEnd w:id="94"/>
      <w:bookmarkEnd w:id="95"/>
      <w:bookmarkEnd w:id="96"/>
      <w:bookmarkEnd w:id="97"/>
      <w:bookmarkEnd w:id="98"/>
      <w:bookmarkEnd w:id="99"/>
      <w:r w:rsidRPr="00BC5B99">
        <w:rPr>
          <w:rFonts w:asciiTheme="majorBidi" w:hAnsiTheme="majorBidi"/>
          <w:b/>
          <w:bCs/>
          <w:color w:val="002060"/>
          <w:u w:val="thick"/>
        </w:rPr>
        <w:t xml:space="preserve"> </w:t>
      </w:r>
    </w:p>
    <w:p w:rsidR="00354C1F" w:rsidRPr="00354C1F" w:rsidRDefault="00354C1F" w:rsidP="00EE5937">
      <w:pPr>
        <w:bidi w:val="0"/>
        <w:spacing w:line="480" w:lineRule="auto"/>
        <w:jc w:val="lowKashida"/>
        <w:rPr>
          <w:rFonts w:asciiTheme="majorBidi" w:eastAsia="Times New Roman" w:hAnsiTheme="majorBidi" w:cstheme="majorBidi"/>
          <w:sz w:val="24"/>
          <w:szCs w:val="24"/>
        </w:rPr>
      </w:pPr>
      <w:r w:rsidRPr="00354C1F">
        <w:rPr>
          <w:rFonts w:asciiTheme="majorBidi" w:eastAsia="Times New Roman" w:hAnsiTheme="majorBidi" w:cstheme="majorBidi"/>
          <w:sz w:val="24"/>
          <w:szCs w:val="24"/>
        </w:rPr>
        <w:t>Looking back at some of the tragedies in aviation industry</w:t>
      </w:r>
      <w:r w:rsidR="007C0477">
        <w:rPr>
          <w:rFonts w:asciiTheme="majorBidi" w:eastAsia="Times New Roman" w:hAnsiTheme="majorBidi" w:cstheme="majorBidi"/>
          <w:sz w:val="24"/>
          <w:szCs w:val="24"/>
        </w:rPr>
        <w:t xml:space="preserve">, it has been confirmed that the lack of SA </w:t>
      </w:r>
      <w:r w:rsidR="000745B9">
        <w:rPr>
          <w:rFonts w:asciiTheme="majorBidi" w:eastAsia="Times New Roman" w:hAnsiTheme="majorBidi" w:cstheme="majorBidi"/>
          <w:sz w:val="24"/>
          <w:szCs w:val="24"/>
        </w:rPr>
        <w:t xml:space="preserve">was among the primary contributors of several crashes. </w:t>
      </w:r>
      <w:r w:rsidR="000146F7">
        <w:rPr>
          <w:rFonts w:asciiTheme="majorBidi" w:eastAsia="Times New Roman" w:hAnsiTheme="majorBidi" w:cstheme="majorBidi"/>
          <w:sz w:val="24"/>
          <w:szCs w:val="24"/>
        </w:rPr>
        <w:t xml:space="preserve">Namely, The British Midland Flight 92 </w:t>
      </w:r>
      <w:r w:rsidRPr="00354C1F">
        <w:rPr>
          <w:rFonts w:asciiTheme="majorBidi" w:eastAsia="Times New Roman" w:hAnsiTheme="majorBidi" w:cstheme="majorBidi"/>
          <w:sz w:val="24"/>
          <w:szCs w:val="24"/>
        </w:rPr>
        <w:t>that</w:t>
      </w:r>
      <w:r w:rsidR="000146F7">
        <w:rPr>
          <w:rFonts w:asciiTheme="majorBidi" w:eastAsia="Times New Roman" w:hAnsiTheme="majorBidi" w:cstheme="majorBidi"/>
          <w:sz w:val="24"/>
          <w:szCs w:val="24"/>
        </w:rPr>
        <w:t xml:space="preserve"> crashed on </w:t>
      </w:r>
      <w:r w:rsidR="00EE5937">
        <w:rPr>
          <w:rFonts w:asciiTheme="majorBidi" w:eastAsia="Times New Roman" w:hAnsiTheme="majorBidi" w:cstheme="majorBidi"/>
          <w:sz w:val="24"/>
          <w:szCs w:val="24"/>
        </w:rPr>
        <w:t>M1 m</w:t>
      </w:r>
      <w:r w:rsidR="000146F7">
        <w:rPr>
          <w:rFonts w:asciiTheme="majorBidi" w:eastAsia="Times New Roman" w:hAnsiTheme="majorBidi" w:cstheme="majorBidi"/>
          <w:sz w:val="24"/>
          <w:szCs w:val="24"/>
        </w:rPr>
        <w:t>otorway near</w:t>
      </w:r>
      <w:r w:rsidR="00EE5937">
        <w:rPr>
          <w:rFonts w:asciiTheme="majorBidi" w:eastAsia="Times New Roman" w:hAnsiTheme="majorBidi" w:cstheme="majorBidi"/>
          <w:sz w:val="24"/>
          <w:szCs w:val="24"/>
        </w:rPr>
        <w:t xml:space="preserve"> </w:t>
      </w:r>
      <w:proofErr w:type="spellStart"/>
      <w:r w:rsidR="00EE5937">
        <w:rPr>
          <w:rFonts w:asciiTheme="majorBidi" w:eastAsia="Times New Roman" w:hAnsiTheme="majorBidi" w:cstheme="majorBidi"/>
          <w:sz w:val="24"/>
          <w:szCs w:val="24"/>
        </w:rPr>
        <w:t>Kegworth</w:t>
      </w:r>
      <w:proofErr w:type="spellEnd"/>
      <w:r w:rsidR="00EE5937">
        <w:rPr>
          <w:rFonts w:asciiTheme="majorBidi" w:eastAsia="Times New Roman" w:hAnsiTheme="majorBidi" w:cstheme="majorBidi"/>
          <w:sz w:val="24"/>
          <w:szCs w:val="24"/>
        </w:rPr>
        <w:t>, Leicestershire, England on Jan 8</w:t>
      </w:r>
      <w:r w:rsidR="00EE5937" w:rsidRPr="00EE5937">
        <w:rPr>
          <w:rFonts w:asciiTheme="majorBidi" w:eastAsia="Times New Roman" w:hAnsiTheme="majorBidi" w:cstheme="majorBidi"/>
          <w:sz w:val="24"/>
          <w:szCs w:val="24"/>
          <w:vertAlign w:val="superscript"/>
        </w:rPr>
        <w:t>th</w:t>
      </w:r>
      <w:r w:rsidR="00EE5937">
        <w:rPr>
          <w:rFonts w:asciiTheme="majorBidi" w:eastAsia="Times New Roman" w:hAnsiTheme="majorBidi" w:cstheme="majorBidi"/>
          <w:sz w:val="24"/>
          <w:szCs w:val="24"/>
        </w:rPr>
        <w:t xml:space="preserve"> 1989. Formally known as the </w:t>
      </w:r>
      <w:proofErr w:type="spellStart"/>
      <w:r w:rsidR="00EE5937">
        <w:rPr>
          <w:rFonts w:asciiTheme="majorBidi" w:eastAsia="Times New Roman" w:hAnsiTheme="majorBidi" w:cstheme="majorBidi"/>
          <w:sz w:val="24"/>
          <w:szCs w:val="24"/>
        </w:rPr>
        <w:t>Kegworth</w:t>
      </w:r>
      <w:proofErr w:type="spellEnd"/>
      <w:r w:rsidR="00EE5937">
        <w:rPr>
          <w:rFonts w:asciiTheme="majorBidi" w:eastAsia="Times New Roman" w:hAnsiTheme="majorBidi" w:cstheme="majorBidi"/>
          <w:sz w:val="24"/>
          <w:szCs w:val="24"/>
        </w:rPr>
        <w:t xml:space="preserve"> air Crash </w:t>
      </w:r>
      <w:sdt>
        <w:sdtPr>
          <w:rPr>
            <w:sz w:val="24"/>
            <w:szCs w:val="24"/>
          </w:rPr>
          <w:id w:val="1020896244"/>
          <w:citation/>
        </w:sdtPr>
        <w:sdtEndPr/>
        <w:sdtContent>
          <w:r w:rsidRPr="00354C1F">
            <w:rPr>
              <w:rFonts w:asciiTheme="majorBidi" w:eastAsia="Times New Roman" w:hAnsiTheme="majorBidi" w:cstheme="majorBidi"/>
              <w:sz w:val="24"/>
              <w:szCs w:val="24"/>
            </w:rPr>
            <w:fldChar w:fldCharType="begin"/>
          </w:r>
          <w:r w:rsidRPr="00354C1F">
            <w:rPr>
              <w:rFonts w:asciiTheme="majorBidi" w:eastAsia="Times New Roman" w:hAnsiTheme="majorBidi" w:cstheme="majorBidi"/>
              <w:sz w:val="24"/>
              <w:szCs w:val="24"/>
            </w:rPr>
            <w:instrText xml:space="preserve"> CITATION Keg19 \l 1033 </w:instrText>
          </w:r>
          <w:r w:rsidRPr="00354C1F">
            <w:rPr>
              <w:rFonts w:asciiTheme="majorBidi" w:eastAsia="Times New Roman" w:hAnsiTheme="majorBidi" w:cstheme="majorBidi"/>
              <w:sz w:val="24"/>
              <w:szCs w:val="24"/>
            </w:rPr>
            <w:fldChar w:fldCharType="separate"/>
          </w:r>
          <w:r w:rsidR="00C01BCE" w:rsidRPr="00C01BCE">
            <w:rPr>
              <w:rFonts w:asciiTheme="majorBidi" w:eastAsia="Times New Roman" w:hAnsiTheme="majorBidi" w:cstheme="majorBidi"/>
              <w:noProof/>
              <w:sz w:val="24"/>
              <w:szCs w:val="24"/>
            </w:rPr>
            <w:t>(Kegworth air disaster: 30th anniversary service held, 2019)</w:t>
          </w:r>
          <w:r w:rsidRPr="00354C1F">
            <w:rPr>
              <w:rFonts w:asciiTheme="majorBidi" w:eastAsia="Times New Roman" w:hAnsiTheme="majorBidi" w:cstheme="majorBidi"/>
              <w:sz w:val="24"/>
              <w:szCs w:val="24"/>
            </w:rPr>
            <w:fldChar w:fldCharType="end"/>
          </w:r>
        </w:sdtContent>
      </w:sdt>
      <w:r w:rsidR="00EE5937">
        <w:rPr>
          <w:sz w:val="24"/>
          <w:szCs w:val="24"/>
        </w:rPr>
        <w:t>,</w:t>
      </w:r>
      <w:r w:rsidRPr="00354C1F">
        <w:rPr>
          <w:rFonts w:asciiTheme="majorBidi" w:eastAsia="Times New Roman" w:hAnsiTheme="majorBidi" w:cstheme="majorBidi"/>
          <w:sz w:val="24"/>
          <w:szCs w:val="24"/>
        </w:rPr>
        <w:t xml:space="preserve"> which happened due to a catastrophic engine failure and because of how the crewmembers were stressed; The pilots as a result shut down the functioning engine, ultimately leading to engine fire; indicating that the pilots lacked the proper levels of SA. </w:t>
      </w:r>
    </w:p>
    <w:p w:rsidR="00635123" w:rsidRDefault="00635123" w:rsidP="00635123">
      <w:pPr>
        <w:bidi w:val="0"/>
        <w:spacing w:line="360" w:lineRule="auto"/>
        <w:jc w:val="lowKashida"/>
        <w:rPr>
          <w:rFonts w:asciiTheme="majorBidi" w:eastAsia="Times New Roman" w:hAnsiTheme="majorBidi" w:cstheme="majorBidi"/>
          <w:sz w:val="24"/>
          <w:szCs w:val="24"/>
        </w:rPr>
      </w:pPr>
    </w:p>
    <w:p w:rsidR="00635123" w:rsidRDefault="00635123" w:rsidP="00635123">
      <w:pPr>
        <w:bidi w:val="0"/>
        <w:spacing w:line="360" w:lineRule="auto"/>
        <w:jc w:val="lowKashida"/>
        <w:rPr>
          <w:rFonts w:asciiTheme="majorBidi" w:eastAsia="Times New Roman" w:hAnsiTheme="majorBidi" w:cstheme="majorBidi"/>
          <w:sz w:val="24"/>
          <w:szCs w:val="24"/>
        </w:rPr>
      </w:pPr>
    </w:p>
    <w:p w:rsidR="00526362" w:rsidRDefault="00BE7D17" w:rsidP="00635123">
      <w:pPr>
        <w:bidi w:val="0"/>
        <w:spacing w:line="360" w:lineRule="auto"/>
        <w:jc w:val="lowKashida"/>
        <w:rPr>
          <w:rFonts w:asciiTheme="majorBidi" w:eastAsia="Times New Roman" w:hAnsiTheme="majorBidi" w:cstheme="majorBidi"/>
          <w:sz w:val="24"/>
          <w:szCs w:val="24"/>
        </w:rPr>
      </w:pPr>
      <w:r w:rsidRPr="00526362">
        <w:rPr>
          <w:rFonts w:asciiTheme="majorBidi" w:eastAsia="Times New Roman" w:hAnsiTheme="majorBidi" w:cstheme="majorBidi"/>
          <w:noProof/>
          <w:sz w:val="24"/>
          <w:szCs w:val="24"/>
        </w:rPr>
        <w:lastRenderedPageBreak/>
        <w:drawing>
          <wp:anchor distT="0" distB="0" distL="114300" distR="114300" simplePos="0" relativeHeight="251708416" behindDoc="0" locked="0" layoutInCell="1" allowOverlap="1" wp14:anchorId="4EB3CED0" wp14:editId="6311EFEE">
            <wp:simplePos x="0" y="0"/>
            <wp:positionH relativeFrom="column">
              <wp:posOffset>2803017</wp:posOffset>
            </wp:positionH>
            <wp:positionV relativeFrom="paragraph">
              <wp:posOffset>-278384</wp:posOffset>
            </wp:positionV>
            <wp:extent cx="3175463" cy="2183130"/>
            <wp:effectExtent l="0" t="0" r="6350" b="7620"/>
            <wp:wrapNone/>
            <wp:docPr id="22" name="Picture 22" descr="https://airwaysmag.com/wp-content/uploads/2019/01/WA3553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irwaysmag.com/wp-content/uploads/2019/01/WA355354.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75463" cy="218313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00526362">
        <w:rPr>
          <w:rFonts w:asciiTheme="majorBidi" w:eastAsia="Times New Roman" w:hAnsiTheme="majorBidi" w:cstheme="majorBidi"/>
          <w:noProof/>
          <w:sz w:val="24"/>
          <w:szCs w:val="24"/>
        </w:rPr>
        <w:drawing>
          <wp:anchor distT="0" distB="0" distL="114300" distR="114300" simplePos="0" relativeHeight="251707392" behindDoc="0" locked="0" layoutInCell="1" allowOverlap="1" wp14:anchorId="7E97E712" wp14:editId="24889799">
            <wp:simplePos x="0" y="0"/>
            <wp:positionH relativeFrom="margin">
              <wp:posOffset>-683006</wp:posOffset>
            </wp:positionH>
            <wp:positionV relativeFrom="paragraph">
              <wp:posOffset>-321818</wp:posOffset>
            </wp:positionV>
            <wp:extent cx="3521123" cy="2183130"/>
            <wp:effectExtent l="0" t="0" r="3175"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680x365_c.jpg"/>
                    <pic:cNvPicPr/>
                  </pic:nvPicPr>
                  <pic:blipFill>
                    <a:blip r:embed="rId28">
                      <a:extLst>
                        <a:ext uri="{28A0092B-C50C-407E-A947-70E740481C1C}">
                          <a14:useLocalDpi xmlns:a14="http://schemas.microsoft.com/office/drawing/2010/main" val="0"/>
                        </a:ext>
                      </a:extLst>
                    </a:blip>
                    <a:stretch>
                      <a:fillRect/>
                    </a:stretch>
                  </pic:blipFill>
                  <pic:spPr>
                    <a:xfrm>
                      <a:off x="0" y="0"/>
                      <a:ext cx="3521123" cy="218313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26362">
        <w:rPr>
          <w:rFonts w:asciiTheme="majorBidi" w:eastAsia="Times New Roman" w:hAnsiTheme="majorBidi" w:cstheme="majorBidi"/>
          <w:sz w:val="24"/>
          <w:szCs w:val="24"/>
        </w:rPr>
        <w:t xml:space="preserve"> </w:t>
      </w:r>
    </w:p>
    <w:p w:rsidR="00526362" w:rsidRDefault="00526362" w:rsidP="00526362">
      <w:pPr>
        <w:bidi w:val="0"/>
        <w:spacing w:line="360" w:lineRule="auto"/>
        <w:jc w:val="lowKashida"/>
        <w:rPr>
          <w:rFonts w:asciiTheme="majorBidi" w:eastAsia="Times New Roman" w:hAnsiTheme="majorBidi" w:cstheme="majorBidi"/>
          <w:sz w:val="24"/>
          <w:szCs w:val="24"/>
        </w:rPr>
      </w:pPr>
    </w:p>
    <w:p w:rsidR="00597AE1" w:rsidRDefault="00597AE1" w:rsidP="00597AE1">
      <w:pPr>
        <w:bidi w:val="0"/>
        <w:spacing w:line="360" w:lineRule="auto"/>
        <w:jc w:val="lowKashida"/>
        <w:rPr>
          <w:rFonts w:asciiTheme="majorBidi" w:eastAsia="Times New Roman" w:hAnsiTheme="majorBidi" w:cstheme="majorBidi"/>
          <w:sz w:val="24"/>
          <w:szCs w:val="24"/>
        </w:rPr>
      </w:pPr>
    </w:p>
    <w:p w:rsidR="00597AE1" w:rsidRDefault="00597AE1" w:rsidP="00597AE1">
      <w:pPr>
        <w:bidi w:val="0"/>
        <w:spacing w:line="360" w:lineRule="auto"/>
        <w:jc w:val="lowKashida"/>
        <w:rPr>
          <w:rFonts w:asciiTheme="majorBidi" w:eastAsia="Times New Roman" w:hAnsiTheme="majorBidi" w:cstheme="majorBidi"/>
          <w:sz w:val="24"/>
          <w:szCs w:val="24"/>
        </w:rPr>
      </w:pPr>
    </w:p>
    <w:p w:rsidR="00597AE1" w:rsidRDefault="00597AE1" w:rsidP="00597AE1">
      <w:pPr>
        <w:bidi w:val="0"/>
        <w:spacing w:line="360" w:lineRule="auto"/>
        <w:jc w:val="lowKashida"/>
        <w:rPr>
          <w:rFonts w:asciiTheme="majorBidi" w:eastAsia="Times New Roman" w:hAnsiTheme="majorBidi" w:cstheme="majorBidi"/>
          <w:sz w:val="24"/>
          <w:szCs w:val="24"/>
        </w:rPr>
      </w:pPr>
    </w:p>
    <w:p w:rsidR="00BE7D17" w:rsidRDefault="00BE7D17" w:rsidP="0083322B">
      <w:pPr>
        <w:bidi w:val="0"/>
        <w:jc w:val="center"/>
        <w:rPr>
          <w:rFonts w:asciiTheme="majorBidi" w:eastAsia="Times New Roman" w:hAnsiTheme="majorBidi" w:cstheme="majorBidi"/>
          <w:sz w:val="24"/>
          <w:szCs w:val="24"/>
        </w:rPr>
      </w:pPr>
    </w:p>
    <w:p w:rsidR="00635123" w:rsidRPr="00E35F2C" w:rsidRDefault="00597AE1" w:rsidP="00BE7D17">
      <w:pPr>
        <w:bidi w:val="0"/>
        <w:jc w:val="center"/>
        <w:rPr>
          <w:rFonts w:asciiTheme="majorBidi" w:eastAsia="Times New Roman" w:hAnsiTheme="majorBidi" w:cstheme="majorBidi"/>
          <w:b/>
          <w:bCs/>
          <w:sz w:val="16"/>
          <w:szCs w:val="16"/>
          <w:u w:val="single"/>
        </w:rPr>
      </w:pPr>
      <w:r w:rsidRPr="00E35F2C">
        <w:rPr>
          <w:rFonts w:asciiTheme="majorBidi" w:eastAsia="Times New Roman" w:hAnsiTheme="majorBidi" w:cstheme="majorBidi"/>
          <w:noProof/>
          <w:sz w:val="24"/>
          <w:szCs w:val="24"/>
          <w:u w:val="single"/>
        </w:rPr>
        <w:drawing>
          <wp:anchor distT="0" distB="0" distL="114300" distR="114300" simplePos="0" relativeHeight="251711488" behindDoc="0" locked="0" layoutInCell="1" allowOverlap="1" wp14:anchorId="0F1DC94F" wp14:editId="04C083B7">
            <wp:simplePos x="0" y="0"/>
            <wp:positionH relativeFrom="margin">
              <wp:posOffset>-453356</wp:posOffset>
            </wp:positionH>
            <wp:positionV relativeFrom="paragraph">
              <wp:posOffset>185472</wp:posOffset>
            </wp:positionV>
            <wp:extent cx="3003550" cy="1965325"/>
            <wp:effectExtent l="0" t="0" r="635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ebus_Wreckage-1024x67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03550" cy="19653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E35F2C">
        <w:rPr>
          <w:rFonts w:asciiTheme="majorBidi" w:eastAsia="Times New Roman" w:hAnsiTheme="majorBidi" w:cstheme="majorBidi"/>
          <w:noProof/>
          <w:sz w:val="24"/>
          <w:szCs w:val="24"/>
          <w:u w:val="single"/>
        </w:rPr>
        <w:drawing>
          <wp:anchor distT="0" distB="0" distL="114300" distR="114300" simplePos="0" relativeHeight="251712512" behindDoc="0" locked="0" layoutInCell="1" allowOverlap="1" wp14:anchorId="6889B6CE" wp14:editId="0636E6F0">
            <wp:simplePos x="0" y="0"/>
            <wp:positionH relativeFrom="page">
              <wp:posOffset>3819405</wp:posOffset>
            </wp:positionH>
            <wp:positionV relativeFrom="paragraph">
              <wp:posOffset>169613</wp:posOffset>
            </wp:positionV>
            <wp:extent cx="3171929" cy="1980229"/>
            <wp:effectExtent l="0" t="0" r="0" b="127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rebus-crash-tail-1024x673.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71929" cy="1980229"/>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A4BA4" w:rsidRPr="00E35F2C">
        <w:rPr>
          <w:rFonts w:asciiTheme="majorBidi" w:eastAsia="Times New Roman" w:hAnsiTheme="majorBidi" w:cstheme="majorBidi"/>
          <w:b/>
          <w:bCs/>
          <w:sz w:val="16"/>
          <w:szCs w:val="16"/>
          <w:u w:val="single"/>
        </w:rPr>
        <w:t xml:space="preserve">The </w:t>
      </w:r>
      <w:proofErr w:type="spellStart"/>
      <w:r w:rsidR="007A4BA4" w:rsidRPr="00E35F2C">
        <w:rPr>
          <w:rFonts w:asciiTheme="majorBidi" w:eastAsia="Times New Roman" w:hAnsiTheme="majorBidi" w:cstheme="majorBidi"/>
          <w:b/>
          <w:bCs/>
          <w:sz w:val="16"/>
          <w:szCs w:val="16"/>
          <w:u w:val="single"/>
        </w:rPr>
        <w:t>Kegworth</w:t>
      </w:r>
      <w:proofErr w:type="spellEnd"/>
      <w:r w:rsidR="007A4BA4" w:rsidRPr="00E35F2C">
        <w:rPr>
          <w:rFonts w:asciiTheme="majorBidi" w:eastAsia="Times New Roman" w:hAnsiTheme="majorBidi" w:cstheme="majorBidi"/>
          <w:b/>
          <w:bCs/>
          <w:sz w:val="16"/>
          <w:szCs w:val="16"/>
          <w:u w:val="single"/>
        </w:rPr>
        <w:t xml:space="preserve"> Air D</w:t>
      </w:r>
      <w:r w:rsidR="00635123" w:rsidRPr="00E35F2C">
        <w:rPr>
          <w:rFonts w:asciiTheme="majorBidi" w:eastAsia="Times New Roman" w:hAnsiTheme="majorBidi" w:cstheme="majorBidi"/>
          <w:b/>
          <w:bCs/>
          <w:sz w:val="16"/>
          <w:szCs w:val="16"/>
          <w:u w:val="single"/>
        </w:rPr>
        <w:t xml:space="preserve">isaster </w:t>
      </w:r>
      <w:sdt>
        <w:sdtPr>
          <w:rPr>
            <w:rFonts w:asciiTheme="majorBidi" w:eastAsia="Times New Roman" w:hAnsiTheme="majorBidi" w:cstheme="majorBidi"/>
            <w:b/>
            <w:bCs/>
            <w:color w:val="002060"/>
            <w:sz w:val="16"/>
            <w:szCs w:val="16"/>
            <w:u w:val="single"/>
          </w:rPr>
          <w:id w:val="10817429"/>
          <w:citation/>
        </w:sdtPr>
        <w:sdtEndPr/>
        <w:sdtContent>
          <w:r w:rsidR="00635123" w:rsidRPr="00E35F2C">
            <w:rPr>
              <w:rFonts w:asciiTheme="majorBidi" w:eastAsia="Times New Roman" w:hAnsiTheme="majorBidi" w:cstheme="majorBidi"/>
              <w:b/>
              <w:bCs/>
              <w:color w:val="002060"/>
              <w:sz w:val="16"/>
              <w:szCs w:val="16"/>
              <w:u w:val="single"/>
            </w:rPr>
            <w:fldChar w:fldCharType="begin"/>
          </w:r>
          <w:r w:rsidR="00635123" w:rsidRPr="00E35F2C">
            <w:rPr>
              <w:rFonts w:asciiTheme="majorBidi" w:eastAsia="Times New Roman" w:hAnsiTheme="majorBidi" w:cstheme="majorBidi"/>
              <w:b/>
              <w:bCs/>
              <w:color w:val="002060"/>
              <w:sz w:val="16"/>
              <w:szCs w:val="16"/>
              <w:u w:val="single"/>
            </w:rPr>
            <w:instrText xml:space="preserve"> CITATION Fie19 \l 1033 </w:instrText>
          </w:r>
          <w:r w:rsidR="00635123" w:rsidRPr="00E35F2C">
            <w:rPr>
              <w:rFonts w:asciiTheme="majorBidi" w:eastAsia="Times New Roman" w:hAnsiTheme="majorBidi" w:cstheme="majorBidi"/>
              <w:b/>
              <w:bCs/>
              <w:color w:val="002060"/>
              <w:sz w:val="16"/>
              <w:szCs w:val="16"/>
              <w:u w:val="single"/>
            </w:rPr>
            <w:fldChar w:fldCharType="separate"/>
          </w:r>
          <w:r w:rsidR="00C01BCE" w:rsidRPr="00E35F2C">
            <w:rPr>
              <w:rFonts w:asciiTheme="majorBidi" w:eastAsia="Times New Roman" w:hAnsiTheme="majorBidi" w:cstheme="majorBidi"/>
              <w:noProof/>
              <w:color w:val="002060"/>
              <w:sz w:val="16"/>
              <w:szCs w:val="16"/>
              <w:u w:val="single"/>
            </w:rPr>
            <w:t>(Field, 2019)</w:t>
          </w:r>
          <w:r w:rsidR="00635123" w:rsidRPr="00E35F2C">
            <w:rPr>
              <w:rFonts w:asciiTheme="majorBidi" w:eastAsia="Times New Roman" w:hAnsiTheme="majorBidi" w:cstheme="majorBidi"/>
              <w:b/>
              <w:bCs/>
              <w:color w:val="002060"/>
              <w:sz w:val="16"/>
              <w:szCs w:val="16"/>
              <w:u w:val="single"/>
            </w:rPr>
            <w:fldChar w:fldCharType="end"/>
          </w:r>
        </w:sdtContent>
      </w:sdt>
    </w:p>
    <w:p w:rsidR="00597AE1" w:rsidRDefault="00597AE1" w:rsidP="00526362">
      <w:pPr>
        <w:bidi w:val="0"/>
        <w:spacing w:line="360" w:lineRule="auto"/>
        <w:jc w:val="lowKashida"/>
        <w:rPr>
          <w:rFonts w:asciiTheme="majorBidi" w:eastAsia="Times New Roman" w:hAnsiTheme="majorBidi" w:cstheme="majorBidi"/>
          <w:sz w:val="24"/>
          <w:szCs w:val="24"/>
        </w:rPr>
      </w:pPr>
    </w:p>
    <w:p w:rsidR="00526362" w:rsidRDefault="00526362" w:rsidP="00597AE1">
      <w:pPr>
        <w:bidi w:val="0"/>
        <w:spacing w:line="360" w:lineRule="auto"/>
        <w:jc w:val="lowKashida"/>
        <w:rPr>
          <w:rFonts w:asciiTheme="majorBidi" w:eastAsia="Times New Roman" w:hAnsiTheme="majorBidi" w:cstheme="majorBidi"/>
          <w:sz w:val="24"/>
          <w:szCs w:val="24"/>
        </w:rPr>
      </w:pPr>
    </w:p>
    <w:p w:rsidR="00526362" w:rsidRDefault="00526362" w:rsidP="00526362">
      <w:pPr>
        <w:bidi w:val="0"/>
        <w:spacing w:line="360" w:lineRule="auto"/>
        <w:jc w:val="lowKashida"/>
        <w:rPr>
          <w:rFonts w:asciiTheme="majorBidi" w:eastAsia="Times New Roman" w:hAnsiTheme="majorBidi" w:cstheme="majorBidi"/>
          <w:sz w:val="24"/>
          <w:szCs w:val="24"/>
        </w:rPr>
      </w:pPr>
    </w:p>
    <w:p w:rsidR="00526362" w:rsidRDefault="00526362" w:rsidP="00526362">
      <w:pPr>
        <w:bidi w:val="0"/>
        <w:spacing w:line="360" w:lineRule="auto"/>
        <w:jc w:val="lowKashida"/>
        <w:rPr>
          <w:rFonts w:asciiTheme="majorBidi" w:eastAsia="Times New Roman" w:hAnsiTheme="majorBidi" w:cstheme="majorBidi"/>
          <w:sz w:val="24"/>
          <w:szCs w:val="24"/>
        </w:rPr>
      </w:pPr>
    </w:p>
    <w:p w:rsidR="00526362" w:rsidRDefault="00526362" w:rsidP="00526362">
      <w:pPr>
        <w:bidi w:val="0"/>
        <w:spacing w:line="360" w:lineRule="auto"/>
        <w:jc w:val="lowKashida"/>
        <w:rPr>
          <w:rFonts w:asciiTheme="majorBidi" w:eastAsia="Times New Roman" w:hAnsiTheme="majorBidi" w:cstheme="majorBidi"/>
          <w:sz w:val="24"/>
          <w:szCs w:val="24"/>
        </w:rPr>
      </w:pPr>
    </w:p>
    <w:p w:rsidR="00526362" w:rsidRDefault="00526362" w:rsidP="00526362">
      <w:pPr>
        <w:bidi w:val="0"/>
        <w:rPr>
          <w:rFonts w:asciiTheme="majorBidi" w:eastAsia="Times New Roman" w:hAnsiTheme="majorBidi" w:cstheme="majorBidi"/>
        </w:rPr>
      </w:pPr>
    </w:p>
    <w:p w:rsidR="00526362" w:rsidRPr="00E35F2C" w:rsidRDefault="00711D0C" w:rsidP="00597AE1">
      <w:pPr>
        <w:bidi w:val="0"/>
        <w:spacing w:line="480" w:lineRule="auto"/>
        <w:jc w:val="center"/>
        <w:rPr>
          <w:rFonts w:asciiTheme="majorBidi" w:hAnsiTheme="majorBidi" w:cstheme="majorBidi"/>
          <w:b/>
          <w:bCs/>
          <w:sz w:val="18"/>
          <w:szCs w:val="18"/>
          <w:u w:val="single"/>
          <w:lang w:bidi="ar-AE"/>
        </w:rPr>
      </w:pPr>
      <w:r w:rsidRPr="00E35F2C">
        <w:rPr>
          <w:rFonts w:asciiTheme="majorBidi" w:eastAsia="Times New Roman" w:hAnsiTheme="majorBidi" w:cstheme="majorBidi"/>
          <w:b/>
          <w:bCs/>
          <w:sz w:val="18"/>
          <w:szCs w:val="18"/>
          <w:u w:val="single"/>
        </w:rPr>
        <w:t>The Mt.</w:t>
      </w:r>
      <w:r w:rsidR="00526362" w:rsidRPr="00E35F2C">
        <w:rPr>
          <w:rFonts w:asciiTheme="majorBidi" w:eastAsia="Times New Roman" w:hAnsiTheme="majorBidi" w:cstheme="majorBidi"/>
          <w:b/>
          <w:bCs/>
          <w:sz w:val="18"/>
          <w:szCs w:val="18"/>
          <w:u w:val="single"/>
        </w:rPr>
        <w:t xml:space="preserve"> Erebus disaster</w:t>
      </w:r>
      <w:r w:rsidR="00526362" w:rsidRPr="00E35F2C">
        <w:rPr>
          <w:rFonts w:asciiTheme="majorBidi" w:hAnsiTheme="majorBidi" w:cstheme="majorBidi"/>
          <w:b/>
          <w:bCs/>
          <w:sz w:val="18"/>
          <w:szCs w:val="18"/>
          <w:u w:val="single"/>
          <w:lang w:bidi="ar-AE"/>
        </w:rPr>
        <w:t xml:space="preserve"> </w:t>
      </w:r>
      <w:sdt>
        <w:sdtPr>
          <w:rPr>
            <w:rFonts w:asciiTheme="majorBidi" w:hAnsiTheme="majorBidi" w:cstheme="majorBidi"/>
            <w:b/>
            <w:bCs/>
            <w:color w:val="002060"/>
            <w:sz w:val="18"/>
            <w:szCs w:val="18"/>
            <w:u w:val="single"/>
            <w:lang w:bidi="ar-AE"/>
          </w:rPr>
          <w:id w:val="-757979349"/>
          <w:citation/>
        </w:sdtPr>
        <w:sdtEndPr>
          <w:rPr>
            <w:color w:val="auto"/>
          </w:rPr>
        </w:sdtEndPr>
        <w:sdtContent>
          <w:r w:rsidR="00526362" w:rsidRPr="00E35F2C">
            <w:rPr>
              <w:rFonts w:asciiTheme="majorBidi" w:hAnsiTheme="majorBidi" w:cstheme="majorBidi"/>
              <w:b/>
              <w:bCs/>
              <w:color w:val="002060"/>
              <w:sz w:val="18"/>
              <w:szCs w:val="18"/>
              <w:u w:val="single"/>
              <w:lang w:bidi="ar-AE"/>
            </w:rPr>
            <w:fldChar w:fldCharType="begin"/>
          </w:r>
          <w:r w:rsidR="00526362" w:rsidRPr="00E35F2C">
            <w:rPr>
              <w:rFonts w:asciiTheme="majorBidi" w:hAnsiTheme="majorBidi" w:cstheme="majorBidi"/>
              <w:b/>
              <w:bCs/>
              <w:color w:val="002060"/>
              <w:sz w:val="18"/>
              <w:szCs w:val="18"/>
              <w:u w:val="single"/>
              <w:lang w:bidi="ar-AE"/>
            </w:rPr>
            <w:instrText xml:space="preserve"> CITATION Hea17 \l 1033 </w:instrText>
          </w:r>
          <w:r w:rsidR="00526362" w:rsidRPr="00E35F2C">
            <w:rPr>
              <w:rFonts w:asciiTheme="majorBidi" w:hAnsiTheme="majorBidi" w:cstheme="majorBidi"/>
              <w:b/>
              <w:bCs/>
              <w:color w:val="002060"/>
              <w:sz w:val="18"/>
              <w:szCs w:val="18"/>
              <w:u w:val="single"/>
              <w:lang w:bidi="ar-AE"/>
            </w:rPr>
            <w:fldChar w:fldCharType="separate"/>
          </w:r>
          <w:r w:rsidR="00C01BCE" w:rsidRPr="00E35F2C">
            <w:rPr>
              <w:rFonts w:asciiTheme="majorBidi" w:hAnsiTheme="majorBidi" w:cstheme="majorBidi"/>
              <w:noProof/>
              <w:color w:val="002060"/>
              <w:sz w:val="18"/>
              <w:szCs w:val="18"/>
              <w:u w:val="single"/>
              <w:lang w:bidi="ar-AE"/>
            </w:rPr>
            <w:t>(Healy, 2017)</w:t>
          </w:r>
          <w:r w:rsidR="00526362" w:rsidRPr="00E35F2C">
            <w:rPr>
              <w:rFonts w:asciiTheme="majorBidi" w:hAnsiTheme="majorBidi" w:cstheme="majorBidi"/>
              <w:b/>
              <w:bCs/>
              <w:color w:val="002060"/>
              <w:sz w:val="18"/>
              <w:szCs w:val="18"/>
              <w:u w:val="single"/>
              <w:lang w:bidi="ar-AE"/>
            </w:rPr>
            <w:fldChar w:fldCharType="end"/>
          </w:r>
        </w:sdtContent>
      </w:sdt>
    </w:p>
    <w:p w:rsidR="00354C1F" w:rsidRPr="00EE5937" w:rsidRDefault="00354C1F" w:rsidP="00EE5937">
      <w:pPr>
        <w:bidi w:val="0"/>
        <w:spacing w:line="480" w:lineRule="auto"/>
        <w:jc w:val="lowKashida"/>
        <w:rPr>
          <w:rFonts w:asciiTheme="majorBidi" w:eastAsia="Times New Roman" w:hAnsiTheme="majorBidi" w:cstheme="majorBidi"/>
          <w:sz w:val="24"/>
          <w:szCs w:val="24"/>
        </w:rPr>
      </w:pPr>
      <w:r w:rsidRPr="00EE5937">
        <w:rPr>
          <w:rFonts w:asciiTheme="majorBidi" w:eastAsia="Times New Roman" w:hAnsiTheme="majorBidi" w:cstheme="majorBidi"/>
          <w:sz w:val="24"/>
          <w:szCs w:val="24"/>
        </w:rPr>
        <w:t>Likewise, (</w:t>
      </w:r>
      <w:proofErr w:type="spellStart"/>
      <w:r w:rsidRPr="00EE5937">
        <w:rPr>
          <w:rFonts w:asciiTheme="majorBidi" w:eastAsia="Times New Roman" w:hAnsiTheme="majorBidi" w:cstheme="majorBidi"/>
          <w:sz w:val="24"/>
          <w:szCs w:val="24"/>
        </w:rPr>
        <w:t>Illmer</w:t>
      </w:r>
      <w:proofErr w:type="spellEnd"/>
      <w:r w:rsidRPr="00EE5937">
        <w:rPr>
          <w:rFonts w:asciiTheme="majorBidi" w:eastAsia="Times New Roman" w:hAnsiTheme="majorBidi" w:cstheme="majorBidi"/>
          <w:sz w:val="24"/>
          <w:szCs w:val="24"/>
        </w:rPr>
        <w:t xml:space="preserve">, 2019) demonstrated that the 1979 Mt. Erebus disaster </w:t>
      </w:r>
      <w:r w:rsidR="00EE5937" w:rsidRPr="00EE5937">
        <w:rPr>
          <w:rFonts w:asciiTheme="majorBidi" w:eastAsia="Times New Roman" w:hAnsiTheme="majorBidi" w:cstheme="majorBidi"/>
          <w:sz w:val="24"/>
          <w:szCs w:val="24"/>
        </w:rPr>
        <w:t>which took place when an</w:t>
      </w:r>
      <w:r w:rsidRPr="00EE5937">
        <w:rPr>
          <w:rFonts w:asciiTheme="majorBidi" w:eastAsia="Times New Roman" w:hAnsiTheme="majorBidi" w:cstheme="majorBidi"/>
          <w:sz w:val="24"/>
          <w:szCs w:val="24"/>
        </w:rPr>
        <w:t xml:space="preserve"> Air New Zealand Flight 901</w:t>
      </w:r>
      <w:r w:rsidR="00EE5937" w:rsidRPr="00EE5937">
        <w:rPr>
          <w:rFonts w:asciiTheme="majorBidi" w:eastAsia="Times New Roman" w:hAnsiTheme="majorBidi" w:cstheme="majorBidi"/>
          <w:sz w:val="24"/>
          <w:szCs w:val="24"/>
        </w:rPr>
        <w:t xml:space="preserve"> </w:t>
      </w:r>
      <w:r w:rsidRPr="00EE5937">
        <w:rPr>
          <w:rFonts w:asciiTheme="majorBidi" w:eastAsia="Times New Roman" w:hAnsiTheme="majorBidi" w:cstheme="majorBidi"/>
          <w:sz w:val="24"/>
          <w:szCs w:val="24"/>
        </w:rPr>
        <w:t xml:space="preserve">crashed into Mt Erebus on Ross Island, Antarctica </w:t>
      </w:r>
      <w:r w:rsidR="00EE5937" w:rsidRPr="00EE5937">
        <w:rPr>
          <w:rFonts w:asciiTheme="majorBidi" w:eastAsia="Times New Roman" w:hAnsiTheme="majorBidi" w:cstheme="majorBidi"/>
          <w:sz w:val="24"/>
          <w:szCs w:val="24"/>
        </w:rPr>
        <w:t>on November 28</w:t>
      </w:r>
      <w:r w:rsidR="00EE5937" w:rsidRPr="00EE5937">
        <w:rPr>
          <w:rFonts w:asciiTheme="majorBidi" w:eastAsia="Times New Roman" w:hAnsiTheme="majorBidi" w:cstheme="majorBidi"/>
          <w:sz w:val="24"/>
          <w:szCs w:val="24"/>
          <w:vertAlign w:val="superscript"/>
        </w:rPr>
        <w:t>th</w:t>
      </w:r>
      <w:r w:rsidR="00EE5937" w:rsidRPr="00EE5937">
        <w:rPr>
          <w:rFonts w:asciiTheme="majorBidi" w:eastAsia="Times New Roman" w:hAnsiTheme="majorBidi" w:cstheme="majorBidi"/>
          <w:sz w:val="24"/>
          <w:szCs w:val="24"/>
        </w:rPr>
        <w:t xml:space="preserve"> 1979</w:t>
      </w:r>
      <w:r w:rsidR="00EE5937">
        <w:rPr>
          <w:rFonts w:asciiTheme="majorBidi" w:eastAsia="Times New Roman" w:hAnsiTheme="majorBidi" w:cstheme="majorBidi"/>
          <w:sz w:val="24"/>
          <w:szCs w:val="24"/>
        </w:rPr>
        <w:t xml:space="preserve"> </w:t>
      </w:r>
      <w:r w:rsidRPr="00354C1F">
        <w:rPr>
          <w:rFonts w:asciiTheme="majorBidi" w:eastAsia="Times New Roman" w:hAnsiTheme="majorBidi" w:cstheme="majorBidi"/>
          <w:sz w:val="24"/>
          <w:szCs w:val="24"/>
        </w:rPr>
        <w:t xml:space="preserve">(EREBUS - THE LOSS OF TE901, </w:t>
      </w:r>
      <w:proofErr w:type="spellStart"/>
      <w:r w:rsidRPr="00354C1F">
        <w:rPr>
          <w:rFonts w:asciiTheme="majorBidi" w:eastAsia="Times New Roman" w:hAnsiTheme="majorBidi" w:cstheme="majorBidi"/>
          <w:sz w:val="24"/>
          <w:szCs w:val="24"/>
        </w:rPr>
        <w:t>n.d.</w:t>
      </w:r>
      <w:proofErr w:type="spellEnd"/>
      <w:r w:rsidRPr="00354C1F">
        <w:rPr>
          <w:rFonts w:asciiTheme="majorBidi" w:eastAsia="Times New Roman" w:hAnsiTheme="majorBidi" w:cstheme="majorBidi"/>
          <w:sz w:val="24"/>
          <w:szCs w:val="24"/>
        </w:rPr>
        <w:t>), occurred because the flight crew weren't informed about the changes of the GPS coordinates prior to the day of the flight in comparison to those they had in there system which was a clear indication of the lack of SA at the time.</w:t>
      </w:r>
    </w:p>
    <w:p w:rsidR="0088065A" w:rsidRPr="00BC5B99" w:rsidRDefault="00A43401" w:rsidP="00597AE1">
      <w:pPr>
        <w:pStyle w:val="Heading1"/>
        <w:spacing w:line="480" w:lineRule="auto"/>
        <w:rPr>
          <w:rFonts w:asciiTheme="majorBidi" w:hAnsiTheme="majorBidi"/>
          <w:b/>
          <w:bCs/>
          <w:color w:val="auto"/>
          <w:sz w:val="24"/>
          <w:szCs w:val="24"/>
          <w:u w:val="single"/>
          <w:lang w:bidi="ar-AE"/>
        </w:rPr>
      </w:pPr>
      <w:bookmarkStart w:id="100" w:name="_Toc41587395"/>
      <w:bookmarkStart w:id="101" w:name="_Toc41587459"/>
      <w:bookmarkStart w:id="102" w:name="_Toc41588905"/>
      <w:bookmarkStart w:id="103" w:name="_Toc41593677"/>
      <w:bookmarkStart w:id="104" w:name="_Toc41652484"/>
      <w:bookmarkStart w:id="105" w:name="_Toc41652696"/>
      <w:bookmarkStart w:id="106" w:name="_Toc41656181"/>
      <w:r w:rsidRPr="00BC5B99">
        <w:rPr>
          <w:rFonts w:asciiTheme="majorBidi" w:hAnsiTheme="majorBidi"/>
          <w:b/>
          <w:bCs/>
          <w:color w:val="auto"/>
          <w:sz w:val="24"/>
          <w:szCs w:val="24"/>
          <w:u w:val="single"/>
          <w:lang w:bidi="ar-AE"/>
        </w:rPr>
        <w:t>Communication</w:t>
      </w:r>
      <w:bookmarkEnd w:id="100"/>
      <w:bookmarkEnd w:id="101"/>
      <w:bookmarkEnd w:id="102"/>
      <w:bookmarkEnd w:id="103"/>
      <w:bookmarkEnd w:id="104"/>
      <w:bookmarkEnd w:id="105"/>
      <w:bookmarkEnd w:id="106"/>
    </w:p>
    <w:p w:rsidR="00A43401" w:rsidRPr="007A4BA4" w:rsidRDefault="00A43401" w:rsidP="00DB005D">
      <w:pPr>
        <w:bidi w:val="0"/>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 xml:space="preserve">Moving on to another relationship which is affected by the dirty dozens of the industry which is the relationship between effective communication and aviation safety. Largely, communication regardless of its types and variations is considered to be an indispensable aspect of multi crew flight operations. Whether Societal, economic or </w:t>
      </w:r>
      <w:r w:rsidRPr="007A4BA4">
        <w:rPr>
          <w:rFonts w:asciiTheme="majorBidi" w:hAnsiTheme="majorBidi" w:cstheme="majorBidi"/>
          <w:sz w:val="24"/>
          <w:szCs w:val="24"/>
          <w:lang w:bidi="ar-AE"/>
        </w:rPr>
        <w:lastRenderedPageBreak/>
        <w:t>technical efficiencies, they entirely rely on effective network of communication. Communication takes many forms in the aviation environment. To begin with, there is one-way communication (e.g. from the flight deck instrument's and warning systems</w:t>
      </w:r>
      <w:r w:rsidR="00DB005D">
        <w:rPr>
          <w:rFonts w:asciiTheme="majorBidi" w:hAnsiTheme="majorBidi" w:cstheme="majorBidi"/>
          <w:sz w:val="24"/>
          <w:szCs w:val="24"/>
          <w:lang w:bidi="ar-AE"/>
        </w:rPr>
        <w:t xml:space="preserve"> onto the pilot. Subsequently, </w:t>
      </w:r>
      <w:r w:rsidRPr="007A4BA4">
        <w:rPr>
          <w:rFonts w:asciiTheme="majorBidi" w:hAnsiTheme="majorBidi" w:cstheme="majorBidi"/>
          <w:sz w:val="24"/>
          <w:szCs w:val="24"/>
          <w:lang w:bidi="ar-AE"/>
        </w:rPr>
        <w:t>there is person to person communications</w:t>
      </w:r>
      <w:r w:rsidR="00DB005D">
        <w:rPr>
          <w:rFonts w:asciiTheme="majorBidi" w:hAnsiTheme="majorBidi" w:cstheme="majorBidi"/>
          <w:sz w:val="24"/>
          <w:szCs w:val="24"/>
          <w:lang w:bidi="ar-AE"/>
        </w:rPr>
        <w:t xml:space="preserve"> that may be between crew members on the flight deck</w:t>
      </w:r>
      <w:proofErr w:type="gramStart"/>
      <w:r w:rsidR="00DB005D">
        <w:rPr>
          <w:rFonts w:asciiTheme="majorBidi" w:hAnsiTheme="majorBidi" w:cstheme="majorBidi"/>
          <w:sz w:val="24"/>
          <w:szCs w:val="24"/>
          <w:lang w:bidi="ar-AE"/>
        </w:rPr>
        <w:t xml:space="preserve">, </w:t>
      </w:r>
      <w:r w:rsidRPr="007A4BA4">
        <w:rPr>
          <w:rFonts w:asciiTheme="majorBidi" w:hAnsiTheme="majorBidi" w:cstheme="majorBidi"/>
          <w:sz w:val="24"/>
          <w:szCs w:val="24"/>
          <w:lang w:bidi="ar-AE"/>
        </w:rPr>
        <w:t>,</w:t>
      </w:r>
      <w:proofErr w:type="gramEnd"/>
      <w:r w:rsidRPr="007A4BA4">
        <w:rPr>
          <w:rFonts w:asciiTheme="majorBidi" w:hAnsiTheme="majorBidi" w:cstheme="majorBidi"/>
          <w:sz w:val="24"/>
          <w:szCs w:val="24"/>
          <w:lang w:bidi="ar-AE"/>
        </w:rPr>
        <w:t xml:space="preserve"> individuals </w:t>
      </w:r>
      <w:r w:rsidRPr="00DB005D">
        <w:rPr>
          <w:rFonts w:asciiTheme="majorBidi" w:hAnsiTheme="majorBidi" w:cstheme="majorBidi"/>
          <w:sz w:val="24"/>
          <w:szCs w:val="24"/>
          <w:lang w:bidi="ar-AE"/>
        </w:rPr>
        <w:t>within the cabin; and</w:t>
      </w:r>
      <w:r w:rsidRPr="007A4BA4">
        <w:rPr>
          <w:rFonts w:asciiTheme="majorBidi" w:hAnsiTheme="majorBidi" w:cstheme="majorBidi"/>
          <w:sz w:val="24"/>
          <w:szCs w:val="24"/>
          <w:lang w:bidi="ar-AE"/>
        </w:rPr>
        <w:t xml:space="preserve"> other </w:t>
      </w:r>
      <w:r w:rsidR="00DB005D">
        <w:rPr>
          <w:rFonts w:asciiTheme="majorBidi" w:hAnsiTheme="majorBidi" w:cstheme="majorBidi"/>
          <w:sz w:val="24"/>
          <w:szCs w:val="24"/>
          <w:lang w:bidi="ar-AE"/>
        </w:rPr>
        <w:t>contributing entities in the operation</w:t>
      </w:r>
      <w:r w:rsidRPr="007A4BA4">
        <w:rPr>
          <w:rFonts w:asciiTheme="majorBidi" w:hAnsiTheme="majorBidi" w:cstheme="majorBidi"/>
          <w:sz w:val="24"/>
          <w:szCs w:val="24"/>
          <w:lang w:bidi="ar-AE"/>
        </w:rPr>
        <w:t>. Namely, "regulatory authorities and management". Usually, person to person commination is of two modes, being " two- way communication and one-way communications; Nevertheless, when orders are issued or in a rule the frequent mode used is one-way communications (</w:t>
      </w:r>
      <w:proofErr w:type="spellStart"/>
      <w:r w:rsidRPr="007A4BA4">
        <w:rPr>
          <w:rFonts w:asciiTheme="majorBidi" w:hAnsiTheme="majorBidi" w:cstheme="majorBidi"/>
          <w:sz w:val="24"/>
          <w:szCs w:val="24"/>
          <w:lang w:bidi="ar-AE"/>
        </w:rPr>
        <w:t>Orlady</w:t>
      </w:r>
      <w:proofErr w:type="spellEnd"/>
      <w:r w:rsidRPr="007A4BA4">
        <w:rPr>
          <w:rFonts w:asciiTheme="majorBidi" w:hAnsiTheme="majorBidi" w:cstheme="majorBidi"/>
          <w:sz w:val="24"/>
          <w:szCs w:val="24"/>
          <w:lang w:bidi="ar-AE"/>
        </w:rPr>
        <w:t xml:space="preserve"> &amp; </w:t>
      </w:r>
      <w:proofErr w:type="spellStart"/>
      <w:r w:rsidRPr="007A4BA4">
        <w:rPr>
          <w:rFonts w:asciiTheme="majorBidi" w:hAnsiTheme="majorBidi" w:cstheme="majorBidi"/>
          <w:sz w:val="24"/>
          <w:szCs w:val="24"/>
          <w:lang w:bidi="ar-AE"/>
        </w:rPr>
        <w:t>Orlady</w:t>
      </w:r>
      <w:proofErr w:type="spellEnd"/>
      <w:r w:rsidRPr="007A4BA4">
        <w:rPr>
          <w:rFonts w:asciiTheme="majorBidi" w:hAnsiTheme="majorBidi" w:cstheme="majorBidi"/>
          <w:sz w:val="24"/>
          <w:szCs w:val="24"/>
          <w:lang w:bidi="ar-AE"/>
        </w:rPr>
        <w:t>, 2016).</w:t>
      </w:r>
    </w:p>
    <w:p w:rsidR="00A43401" w:rsidRPr="007A4BA4" w:rsidRDefault="00A43401" w:rsidP="00597AE1">
      <w:pPr>
        <w:bidi w:val="0"/>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Currently, there are around 4 sorts of person-to person message patterns, each in which is considered crucial and a necessity. When it comes to advanced airplanes and glass cockpits, another kind of communication was created which occurs with as well as between the processers and the computers that lies in the airplane. In this research analysis, 5 types of communications will be listed.</w:t>
      </w:r>
    </w:p>
    <w:p w:rsidR="00A43401" w:rsidRPr="007A4BA4" w:rsidRDefault="00A43401" w:rsidP="00597AE1">
      <w:pPr>
        <w:pStyle w:val="ListParagraph"/>
        <w:numPr>
          <w:ilvl w:val="0"/>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b/>
          <w:bCs/>
          <w:sz w:val="24"/>
          <w:szCs w:val="24"/>
          <w:u w:val="single"/>
          <w:lang w:bidi="ar-AE"/>
        </w:rPr>
        <w:t>Type 1</w:t>
      </w:r>
      <w:r w:rsidRPr="007A4BA4">
        <w:rPr>
          <w:rFonts w:asciiTheme="majorBidi" w:hAnsiTheme="majorBidi" w:cstheme="majorBidi"/>
          <w:sz w:val="24"/>
          <w:szCs w:val="24"/>
          <w:lang w:bidi="ar-AE"/>
        </w:rPr>
        <w:t xml:space="preserve"> is oral which is mostly between flight crewmembers.</w:t>
      </w:r>
    </w:p>
    <w:p w:rsidR="00A43401" w:rsidRPr="007A4BA4" w:rsidRDefault="00A43401" w:rsidP="00597AE1">
      <w:pPr>
        <w:pStyle w:val="ListParagraph"/>
        <w:numPr>
          <w:ilvl w:val="0"/>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 xml:space="preserve"> </w:t>
      </w:r>
      <w:r w:rsidRPr="007A4BA4">
        <w:rPr>
          <w:rFonts w:asciiTheme="majorBidi" w:hAnsiTheme="majorBidi" w:cstheme="majorBidi"/>
          <w:b/>
          <w:bCs/>
          <w:sz w:val="24"/>
          <w:szCs w:val="24"/>
          <w:u w:val="single"/>
          <w:lang w:bidi="ar-AE"/>
        </w:rPr>
        <w:t>Type 2</w:t>
      </w:r>
      <w:r w:rsidRPr="007A4BA4">
        <w:rPr>
          <w:rFonts w:asciiTheme="majorBidi" w:hAnsiTheme="majorBidi" w:cstheme="majorBidi"/>
          <w:sz w:val="24"/>
          <w:szCs w:val="24"/>
          <w:lang w:bidi="ar-AE"/>
        </w:rPr>
        <w:t xml:space="preserve"> is non-oral which may perhaps be suitable to use through hand signs " from the ground to the cockpit", among flight crew during the course of a particular scheduled operation, while or following the occurrence of abnormal events, or between crew members and the passengers on board during or after facing clear air turbulence formally known as CAT in aviation meteorology.  </w:t>
      </w:r>
    </w:p>
    <w:p w:rsidR="00A43401" w:rsidRPr="007A4BA4" w:rsidRDefault="00A43401" w:rsidP="00597AE1">
      <w:pPr>
        <w:pStyle w:val="ListParagraph"/>
        <w:numPr>
          <w:ilvl w:val="0"/>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b/>
          <w:bCs/>
          <w:sz w:val="24"/>
          <w:szCs w:val="24"/>
          <w:u w:val="single"/>
          <w:lang w:bidi="ar-AE"/>
        </w:rPr>
        <w:t>Type 3</w:t>
      </w:r>
      <w:r w:rsidRPr="007A4BA4">
        <w:rPr>
          <w:rFonts w:asciiTheme="majorBidi" w:hAnsiTheme="majorBidi" w:cstheme="majorBidi"/>
          <w:sz w:val="24"/>
          <w:szCs w:val="24"/>
          <w:lang w:bidi="ar-AE"/>
        </w:rPr>
        <w:t xml:space="preserve"> is recognized as written communication which could be either handwritten or printed. It could be from:</w:t>
      </w:r>
    </w:p>
    <w:p w:rsidR="00A43401" w:rsidRPr="007A4BA4" w:rsidRDefault="00A43401" w:rsidP="00597AE1">
      <w:pPr>
        <w:pStyle w:val="ListParagraph"/>
        <w:numPr>
          <w:ilvl w:val="1"/>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lastRenderedPageBreak/>
        <w:t xml:space="preserve">A certain manufacturer wanting to steer an airlines' maintenance employees to recommended methods, to use in the servicing of an engine or attending to an engine in the events of any form of emergency. </w:t>
      </w:r>
    </w:p>
    <w:p w:rsidR="00A43401" w:rsidRPr="007A4BA4" w:rsidRDefault="00A43401" w:rsidP="00597AE1">
      <w:pPr>
        <w:pStyle w:val="ListParagraph"/>
        <w:numPr>
          <w:ilvl w:val="1"/>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 xml:space="preserve">A regulatory organization as it publishes regulations for other airlines to follow during their operations.  </w:t>
      </w:r>
    </w:p>
    <w:p w:rsidR="00FD2233" w:rsidRPr="007A4BA4" w:rsidRDefault="00A43401" w:rsidP="00597AE1">
      <w:pPr>
        <w:pStyle w:val="ListParagraph"/>
        <w:numPr>
          <w:ilvl w:val="1"/>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Upper management of a specific commercial airlines, as it releases flight manuals, plans, checklist for the pilots to go over prior to operation, operational statements and the SOPs etc</w:t>
      </w:r>
      <w:proofErr w:type="gramStart"/>
      <w:r w:rsidRPr="007A4BA4">
        <w:rPr>
          <w:rFonts w:asciiTheme="majorBidi" w:hAnsiTheme="majorBidi" w:cstheme="majorBidi"/>
          <w:sz w:val="24"/>
          <w:szCs w:val="24"/>
          <w:lang w:bidi="ar-AE"/>
        </w:rPr>
        <w:t>..</w:t>
      </w:r>
      <w:proofErr w:type="gramEnd"/>
      <w:r w:rsidRPr="007A4BA4">
        <w:rPr>
          <w:rFonts w:asciiTheme="majorBidi" w:hAnsiTheme="majorBidi" w:cstheme="majorBidi"/>
          <w:sz w:val="24"/>
          <w:szCs w:val="24"/>
          <w:lang w:bidi="ar-AE"/>
        </w:rPr>
        <w:t xml:space="preserve"> Which are essential for high levels of performance and the success of operation, especially in the scope of aviation safety.</w:t>
      </w:r>
    </w:p>
    <w:p w:rsidR="00A43401" w:rsidRPr="007A4BA4" w:rsidRDefault="00A43401" w:rsidP="00597AE1">
      <w:pPr>
        <w:pStyle w:val="ListParagraph"/>
        <w:numPr>
          <w:ilvl w:val="0"/>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b/>
          <w:bCs/>
          <w:sz w:val="24"/>
          <w:szCs w:val="24"/>
          <w:u w:val="single"/>
          <w:lang w:bidi="ar-AE"/>
        </w:rPr>
        <w:t>Type 4</w:t>
      </w:r>
      <w:r w:rsidRPr="007A4BA4">
        <w:rPr>
          <w:rFonts w:asciiTheme="majorBidi" w:hAnsiTheme="majorBidi" w:cstheme="majorBidi"/>
          <w:sz w:val="24"/>
          <w:szCs w:val="24"/>
          <w:lang w:bidi="ar-AE"/>
        </w:rPr>
        <w:t xml:space="preserve"> which is often contemplated as the amendment of type 3, it's straightforward in its nature and easy to comprehend. Commonly, it comprises of both written communications in tandem with using great amounts of visual communications than what might be perceived as regular. Mostly, intended for airline passengers.</w:t>
      </w:r>
    </w:p>
    <w:p w:rsidR="00FD2233" w:rsidRPr="007A4BA4" w:rsidRDefault="00A43401" w:rsidP="00597AE1">
      <w:pPr>
        <w:pStyle w:val="ListParagraph"/>
        <w:numPr>
          <w:ilvl w:val="0"/>
          <w:numId w:val="9"/>
        </w:numPr>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lang w:bidi="ar-AE"/>
        </w:rPr>
        <w:t xml:space="preserve">Conclusively, </w:t>
      </w:r>
      <w:r w:rsidR="00DB005D">
        <w:rPr>
          <w:rFonts w:asciiTheme="majorBidi" w:hAnsiTheme="majorBidi" w:cstheme="majorBidi"/>
          <w:b/>
          <w:bCs/>
          <w:sz w:val="24"/>
          <w:szCs w:val="24"/>
          <w:u w:val="single"/>
          <w:lang w:bidi="ar-AE"/>
        </w:rPr>
        <w:t>T</w:t>
      </w:r>
      <w:r w:rsidRPr="007A4BA4">
        <w:rPr>
          <w:rFonts w:asciiTheme="majorBidi" w:hAnsiTheme="majorBidi" w:cstheme="majorBidi"/>
          <w:b/>
          <w:bCs/>
          <w:sz w:val="24"/>
          <w:szCs w:val="24"/>
          <w:u w:val="single"/>
          <w:lang w:bidi="ar-AE"/>
        </w:rPr>
        <w:t>ype 5</w:t>
      </w:r>
      <w:r w:rsidRPr="007A4BA4">
        <w:rPr>
          <w:rFonts w:asciiTheme="majorBidi" w:hAnsiTheme="majorBidi" w:cstheme="majorBidi"/>
          <w:sz w:val="24"/>
          <w:szCs w:val="24"/>
          <w:lang w:bidi="ar-AE"/>
        </w:rPr>
        <w:t xml:space="preserve"> focus on highly advanced airplanes, it's becoming quite notable in the operational environment as the industry is shifting towards using more advanced airplanes and glass cockpits. As previously mentioned, it's mainly with as well as between CPUs &amp; computers within the aircraft.  </w:t>
      </w:r>
    </w:p>
    <w:p w:rsidR="00FD2233" w:rsidRPr="007A4BA4" w:rsidRDefault="00FD2233" w:rsidP="00597AE1">
      <w:pPr>
        <w:bidi w:val="0"/>
        <w:spacing w:line="480" w:lineRule="auto"/>
        <w:jc w:val="lowKashida"/>
        <w:rPr>
          <w:rFonts w:asciiTheme="majorBidi" w:hAnsiTheme="majorBidi" w:cstheme="majorBidi"/>
          <w:sz w:val="24"/>
          <w:szCs w:val="24"/>
          <w:lang w:bidi="ar-AE"/>
        </w:rPr>
      </w:pPr>
      <w:r w:rsidRPr="007A4BA4">
        <w:rPr>
          <w:rFonts w:asciiTheme="majorBidi" w:hAnsiTheme="majorBidi" w:cstheme="majorBidi"/>
          <w:sz w:val="24"/>
          <w:szCs w:val="24"/>
        </w:rPr>
        <w:t xml:space="preserve">Additionally, </w:t>
      </w:r>
      <w:sdt>
        <w:sdtPr>
          <w:rPr>
            <w:b/>
            <w:bCs/>
            <w:sz w:val="24"/>
            <w:szCs w:val="24"/>
            <w:lang w:bidi="ar-AE"/>
          </w:rPr>
          <w:id w:val="31081717"/>
          <w:citation/>
        </w:sdtPr>
        <w:sdtEndPr/>
        <w:sdtContent>
          <w:r w:rsidRPr="007A4BA4">
            <w:rPr>
              <w:rFonts w:asciiTheme="majorBidi" w:hAnsiTheme="majorBidi" w:cstheme="majorBidi"/>
              <w:b/>
              <w:bCs/>
              <w:sz w:val="24"/>
              <w:szCs w:val="24"/>
              <w:lang w:bidi="ar-AE"/>
            </w:rPr>
            <w:fldChar w:fldCharType="begin"/>
          </w:r>
          <w:r w:rsidRPr="007A4BA4">
            <w:rPr>
              <w:rFonts w:asciiTheme="majorBidi" w:hAnsiTheme="majorBidi" w:cstheme="majorBidi"/>
              <w:b/>
              <w:bCs/>
              <w:sz w:val="24"/>
              <w:szCs w:val="24"/>
              <w:lang w:bidi="ar-AE"/>
            </w:rPr>
            <w:instrText xml:space="preserve"> CITATION Kri07 \l 1033 </w:instrText>
          </w:r>
          <w:r w:rsidRPr="007A4BA4">
            <w:rPr>
              <w:rFonts w:asciiTheme="majorBidi" w:hAnsiTheme="majorBidi" w:cstheme="majorBidi"/>
              <w:b/>
              <w:bCs/>
              <w:sz w:val="24"/>
              <w:szCs w:val="24"/>
              <w:lang w:bidi="ar-AE"/>
            </w:rPr>
            <w:fldChar w:fldCharType="separate"/>
          </w:r>
          <w:r w:rsidR="00C01BCE" w:rsidRPr="00C01BCE">
            <w:rPr>
              <w:rFonts w:asciiTheme="majorBidi" w:hAnsiTheme="majorBidi" w:cstheme="majorBidi"/>
              <w:noProof/>
              <w:sz w:val="24"/>
              <w:szCs w:val="24"/>
              <w:lang w:bidi="ar-AE"/>
            </w:rPr>
            <w:t>(Krivonos, 2007)</w:t>
          </w:r>
          <w:r w:rsidRPr="007A4BA4">
            <w:rPr>
              <w:rFonts w:asciiTheme="majorBidi" w:hAnsiTheme="majorBidi" w:cstheme="majorBidi"/>
              <w:b/>
              <w:bCs/>
              <w:sz w:val="24"/>
              <w:szCs w:val="24"/>
              <w:lang w:bidi="ar-AE"/>
            </w:rPr>
            <w:fldChar w:fldCharType="end"/>
          </w:r>
        </w:sdtContent>
      </w:sdt>
      <w:r w:rsidRPr="007A4BA4">
        <w:rPr>
          <w:rFonts w:asciiTheme="majorBidi" w:hAnsiTheme="majorBidi" w:cstheme="majorBidi"/>
          <w:sz w:val="24"/>
          <w:szCs w:val="24"/>
        </w:rPr>
        <w:t xml:space="preserve"> indicated that effective communication is of utmost importance for flight safety and maintaining elevated levels of performance throughout any flight; the aircrew must be able to pass on information correctly about the situation at hand, impart the knowledge needed to authorize orders, confirm commands," conduct briefings", " execute callouts", and what's extremely crucial is to ask questions.</w:t>
      </w:r>
    </w:p>
    <w:p w:rsidR="00FD2233" w:rsidRPr="003A176E" w:rsidRDefault="003A176E" w:rsidP="003E2EF4">
      <w:pPr>
        <w:pStyle w:val="Heading2"/>
        <w:spacing w:line="480" w:lineRule="auto"/>
        <w:rPr>
          <w:rFonts w:asciiTheme="majorBidi" w:hAnsiTheme="majorBidi"/>
          <w:color w:val="auto"/>
          <w:sz w:val="24"/>
          <w:szCs w:val="24"/>
          <w:u w:val="thick"/>
        </w:rPr>
      </w:pPr>
      <w:bookmarkStart w:id="107" w:name="_Toc41587396"/>
      <w:bookmarkStart w:id="108" w:name="_Toc41587460"/>
      <w:bookmarkStart w:id="109" w:name="_Toc41588906"/>
      <w:bookmarkStart w:id="110" w:name="_Toc41593678"/>
      <w:bookmarkStart w:id="111" w:name="_Toc41652485"/>
      <w:bookmarkStart w:id="112" w:name="_Toc41652697"/>
      <w:bookmarkStart w:id="113" w:name="_Toc41656182"/>
      <w:r w:rsidRPr="003A176E">
        <w:rPr>
          <w:rFonts w:asciiTheme="majorBidi" w:hAnsiTheme="majorBidi"/>
          <w:color w:val="auto"/>
          <w:sz w:val="24"/>
          <w:szCs w:val="24"/>
          <w:u w:val="thick"/>
        </w:rPr>
        <w:lastRenderedPageBreak/>
        <w:t xml:space="preserve">The Seven </w:t>
      </w:r>
      <w:r w:rsidR="00FD2233" w:rsidRPr="003A176E">
        <w:rPr>
          <w:rFonts w:asciiTheme="majorBidi" w:hAnsiTheme="majorBidi"/>
          <w:color w:val="auto"/>
          <w:sz w:val="24"/>
          <w:szCs w:val="24"/>
          <w:u w:val="thick"/>
        </w:rPr>
        <w:t>Components of the Communication process</w:t>
      </w:r>
      <w:bookmarkEnd w:id="107"/>
      <w:bookmarkEnd w:id="108"/>
      <w:bookmarkEnd w:id="109"/>
      <w:bookmarkEnd w:id="110"/>
      <w:bookmarkEnd w:id="111"/>
      <w:bookmarkEnd w:id="112"/>
      <w:bookmarkEnd w:id="113"/>
    </w:p>
    <w:p w:rsidR="00FD2233" w:rsidRPr="007A4BA4" w:rsidRDefault="00FD2233" w:rsidP="003E2EF4">
      <w:pPr>
        <w:bidi w:val="0"/>
        <w:spacing w:line="480" w:lineRule="auto"/>
        <w:jc w:val="lowKashida"/>
        <w:rPr>
          <w:rFonts w:asciiTheme="majorBidi" w:hAnsiTheme="majorBidi" w:cstheme="majorBidi"/>
          <w:sz w:val="24"/>
          <w:szCs w:val="24"/>
        </w:rPr>
      </w:pPr>
      <w:r w:rsidRPr="003A176E">
        <w:rPr>
          <w:rFonts w:asciiTheme="majorBidi" w:hAnsiTheme="majorBidi" w:cstheme="majorBidi"/>
          <w:sz w:val="24"/>
          <w:szCs w:val="24"/>
        </w:rPr>
        <w:t xml:space="preserve">Taking this into consideration, communication is seen as a dynamic process as it's continuously changing, given that in order to happen, actions must be sequenced </w:t>
      </w:r>
      <w:r w:rsidRPr="007A4BA4">
        <w:rPr>
          <w:rFonts w:asciiTheme="majorBidi" w:hAnsiTheme="majorBidi" w:cstheme="majorBidi"/>
          <w:sz w:val="24"/>
          <w:szCs w:val="24"/>
        </w:rPr>
        <w:t xml:space="preserve">towards a specific goal to achieve being the "exchange" and the elucidation of messages to give them meaning. In order for communication to occur, the sender's information regardless of what form it is in, has to be decoded and understood by the person whom the message was transmitted too. Others may argue that, communication is exposed to various interpretations by individuals receiving the message, or the information at the end of the process which seems to be the case. Since people interpret information or messages based on the way they see how things happen. Thus, when asked to recap past events, their stories may not overlap, but there will be numerous stories since they are based on their perspective on what has happened as </w:t>
      </w:r>
      <w:sdt>
        <w:sdtPr>
          <w:rPr>
            <w:sz w:val="24"/>
            <w:szCs w:val="24"/>
            <w:lang w:bidi="ar-AE"/>
          </w:rPr>
          <w:id w:val="-2111659146"/>
          <w:citation/>
        </w:sdtPr>
        <w:sdtEndPr/>
        <w:sdtContent>
          <w:r w:rsidRPr="007A4BA4">
            <w:rPr>
              <w:rFonts w:asciiTheme="majorBidi" w:hAnsiTheme="majorBidi" w:cstheme="majorBidi"/>
              <w:sz w:val="24"/>
              <w:szCs w:val="24"/>
              <w:lang w:bidi="ar-AE"/>
            </w:rPr>
            <w:fldChar w:fldCharType="begin"/>
          </w:r>
          <w:r w:rsidRPr="007A4BA4">
            <w:rPr>
              <w:rFonts w:asciiTheme="majorBidi" w:hAnsiTheme="majorBidi" w:cstheme="majorBidi"/>
              <w:sz w:val="24"/>
              <w:szCs w:val="24"/>
              <w:lang w:bidi="ar-AE"/>
            </w:rPr>
            <w:instrText xml:space="preserve">CITATION Rif05 \l 1033 </w:instrText>
          </w:r>
          <w:r w:rsidRPr="007A4BA4">
            <w:rPr>
              <w:rFonts w:asciiTheme="majorBidi" w:hAnsiTheme="majorBidi" w:cstheme="majorBidi"/>
              <w:sz w:val="24"/>
              <w:szCs w:val="24"/>
              <w:lang w:bidi="ar-AE"/>
            </w:rPr>
            <w:fldChar w:fldCharType="separate"/>
          </w:r>
          <w:r w:rsidR="00C01BCE" w:rsidRPr="00C01BCE">
            <w:rPr>
              <w:rFonts w:asciiTheme="majorBidi" w:hAnsiTheme="majorBidi" w:cstheme="majorBidi"/>
              <w:noProof/>
              <w:sz w:val="24"/>
              <w:szCs w:val="24"/>
              <w:lang w:bidi="ar-AE"/>
            </w:rPr>
            <w:t>(Rifkind, 2005)</w:t>
          </w:r>
          <w:r w:rsidRPr="007A4BA4">
            <w:rPr>
              <w:rFonts w:asciiTheme="majorBidi" w:hAnsiTheme="majorBidi" w:cstheme="majorBidi"/>
              <w:sz w:val="24"/>
              <w:szCs w:val="24"/>
              <w:lang w:bidi="ar-AE"/>
            </w:rPr>
            <w:fldChar w:fldCharType="end"/>
          </w:r>
        </w:sdtContent>
      </w:sdt>
      <w:r w:rsidRPr="007A4BA4">
        <w:rPr>
          <w:rFonts w:asciiTheme="majorBidi" w:hAnsiTheme="majorBidi" w:cstheme="majorBidi"/>
          <w:sz w:val="24"/>
          <w:szCs w:val="24"/>
          <w:lang w:bidi="ar-AE"/>
        </w:rPr>
        <w:t xml:space="preserve"> have expressed</w:t>
      </w:r>
      <w:r w:rsidRPr="007A4BA4">
        <w:rPr>
          <w:rFonts w:asciiTheme="majorBidi" w:hAnsiTheme="majorBidi" w:cstheme="majorBidi"/>
          <w:sz w:val="24"/>
          <w:szCs w:val="24"/>
        </w:rPr>
        <w:t>.</w:t>
      </w:r>
    </w:p>
    <w:p w:rsidR="00FD2233" w:rsidRPr="007A4BA4" w:rsidRDefault="00FD2233" w:rsidP="00DB005D">
      <w:pPr>
        <w:bidi w:val="0"/>
        <w:spacing w:line="480" w:lineRule="auto"/>
        <w:jc w:val="lowKashida"/>
        <w:rPr>
          <w:rFonts w:asciiTheme="majorBidi" w:hAnsiTheme="majorBidi" w:cstheme="majorBidi"/>
          <w:sz w:val="24"/>
          <w:szCs w:val="24"/>
          <w:rtl/>
        </w:rPr>
      </w:pPr>
      <w:r w:rsidRPr="00DB005D">
        <w:rPr>
          <w:rFonts w:asciiTheme="majorBidi" w:hAnsiTheme="majorBidi" w:cstheme="majorBidi"/>
          <w:sz w:val="24"/>
          <w:szCs w:val="24"/>
        </w:rPr>
        <w:t xml:space="preserve">In fact, there are seven major components of the communication process which are (1) Source or sender. (2) Encoding. (3) Transmission. (4) Decoding. (5) Receiver. (6) Feedback. (7) Noise. View the </w:t>
      </w:r>
      <w:r w:rsidR="00DB005D" w:rsidRPr="00DB005D">
        <w:rPr>
          <w:rFonts w:asciiTheme="majorBidi" w:hAnsiTheme="majorBidi" w:cstheme="majorBidi"/>
          <w:sz w:val="24"/>
          <w:szCs w:val="24"/>
        </w:rPr>
        <w:t xml:space="preserve">following table </w:t>
      </w:r>
      <w:r w:rsidRPr="00DB005D">
        <w:rPr>
          <w:rFonts w:asciiTheme="majorBidi" w:hAnsiTheme="majorBidi" w:cstheme="majorBidi"/>
          <w:sz w:val="24"/>
          <w:szCs w:val="24"/>
        </w:rPr>
        <w:t>for how the communication process is carried out through the previously stated components.</w:t>
      </w:r>
    </w:p>
    <w:tbl>
      <w:tblPr>
        <w:tblStyle w:val="GridTable2-Accent5"/>
        <w:tblpPr w:leftFromText="180" w:rightFromText="180" w:vertAnchor="text" w:horzAnchor="margin" w:tblpXSpec="center" w:tblpY="59"/>
        <w:tblW w:w="10065" w:type="dxa"/>
        <w:tblLook w:val="04A0" w:firstRow="1" w:lastRow="0" w:firstColumn="1" w:lastColumn="0" w:noHBand="0" w:noVBand="1"/>
      </w:tblPr>
      <w:tblGrid>
        <w:gridCol w:w="2268"/>
        <w:gridCol w:w="7797"/>
      </w:tblGrid>
      <w:tr w:rsidR="0083322B" w:rsidTr="0083322B">
        <w:trPr>
          <w:cnfStyle w:val="100000000000" w:firstRow="1" w:lastRow="0" w:firstColumn="0" w:lastColumn="0" w:oddVBand="0" w:evenVBand="0" w:oddHBand="0"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u w:val="single"/>
                <w:lang w:bidi="ar-AE"/>
              </w:rPr>
            </w:pPr>
          </w:p>
          <w:p w:rsidR="0083322B" w:rsidRPr="00B63EBB" w:rsidRDefault="0083322B" w:rsidP="00597AE1">
            <w:pPr>
              <w:tabs>
                <w:tab w:val="left" w:pos="941"/>
              </w:tabs>
              <w:bidi w:val="0"/>
              <w:spacing w:line="480" w:lineRule="auto"/>
              <w:jc w:val="center"/>
              <w:rPr>
                <w:rFonts w:asciiTheme="majorBidi" w:hAnsiTheme="majorBidi" w:cstheme="majorBidi"/>
                <w:u w:val="single"/>
                <w:lang w:bidi="ar-AE"/>
              </w:rPr>
            </w:pPr>
            <w:r w:rsidRPr="00B63EBB">
              <w:rPr>
                <w:rFonts w:asciiTheme="majorBidi" w:hAnsiTheme="majorBidi" w:cstheme="majorBidi"/>
                <w:u w:val="single"/>
                <w:lang w:bidi="ar-AE"/>
              </w:rPr>
              <w:t>Elements</w:t>
            </w:r>
          </w:p>
          <w:p w:rsidR="0083322B" w:rsidRPr="00B63EBB" w:rsidRDefault="0083322B" w:rsidP="00597AE1">
            <w:pPr>
              <w:tabs>
                <w:tab w:val="left" w:pos="941"/>
              </w:tabs>
              <w:bidi w:val="0"/>
              <w:spacing w:line="480" w:lineRule="auto"/>
              <w:jc w:val="center"/>
              <w:rPr>
                <w:rFonts w:asciiTheme="majorBidi" w:hAnsiTheme="majorBidi" w:cstheme="majorBidi"/>
                <w:u w:val="single"/>
                <w:lang w:bidi="ar-AE"/>
              </w:rPr>
            </w:pPr>
          </w:p>
        </w:tc>
        <w:tc>
          <w:tcPr>
            <w:tcW w:w="7797" w:type="dxa"/>
          </w:tcPr>
          <w:p w:rsidR="0083322B" w:rsidRPr="00B63EBB" w:rsidRDefault="0083322B" w:rsidP="00597AE1">
            <w:pPr>
              <w:tabs>
                <w:tab w:val="left" w:pos="941"/>
              </w:tabs>
              <w:bidi w:val="0"/>
              <w:spacing w:line="48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u w:val="single"/>
                <w:lang w:bidi="ar-AE"/>
              </w:rPr>
            </w:pPr>
          </w:p>
          <w:p w:rsidR="0083322B" w:rsidRPr="00B63EBB" w:rsidRDefault="0083322B" w:rsidP="00597AE1">
            <w:pPr>
              <w:tabs>
                <w:tab w:val="left" w:pos="941"/>
              </w:tabs>
              <w:bidi w:val="0"/>
              <w:spacing w:line="48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u w:val="single"/>
                <w:lang w:bidi="ar-AE"/>
              </w:rPr>
            </w:pPr>
            <w:r w:rsidRPr="00B63EBB">
              <w:rPr>
                <w:rFonts w:asciiTheme="majorBidi" w:hAnsiTheme="majorBidi" w:cstheme="majorBidi"/>
                <w:u w:val="single"/>
                <w:lang w:bidi="ar-AE"/>
              </w:rPr>
              <w:t>Explanation</w:t>
            </w:r>
          </w:p>
        </w:tc>
      </w:tr>
      <w:tr w:rsidR="0083322B" w:rsidTr="0083322B">
        <w:trPr>
          <w:cnfStyle w:val="000000100000" w:firstRow="0" w:lastRow="0" w:firstColumn="0" w:lastColumn="0" w:oddVBand="0" w:evenVBand="0" w:oddHBand="1" w:evenHBand="0" w:firstRowFirstColumn="0" w:firstRowLastColumn="0" w:lastRowFirstColumn="0" w:lastRowLastColumn="0"/>
          <w:trHeight w:val="970"/>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Source or the sender</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597AE1">
            <w:pPr>
              <w:tabs>
                <w:tab w:val="left" w:pos="941"/>
              </w:tabs>
              <w:bidi w:val="0"/>
              <w:spacing w:line="480"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Communication in essence starts as conceptual images with a person who wishes to pass on those pictures to another. Conceptual images may consists of thoughts, sentiments, or representations about certain situations, or events that have transpired. The individual that wishes to convey or impart information is defined as the sender </w:t>
            </w:r>
            <w:sdt>
              <w:sdtPr>
                <w:rPr>
                  <w:rFonts w:asciiTheme="majorBidi" w:hAnsiTheme="majorBidi" w:cstheme="majorBidi"/>
                  <w:lang w:bidi="ar-AE"/>
                </w:rPr>
                <w:id w:val="2068831448"/>
                <w:citation/>
              </w:sdtPr>
              <w:sdtEndPr/>
              <w:sdtContent>
                <w:r w:rsidRPr="00B63EBB">
                  <w:rPr>
                    <w:rFonts w:asciiTheme="majorBidi" w:hAnsiTheme="majorBidi" w:cstheme="majorBidi"/>
                    <w:lang w:bidi="ar-AE"/>
                  </w:rPr>
                  <w:fldChar w:fldCharType="begin"/>
                </w:r>
                <w:r w:rsidRPr="00B63EBB">
                  <w:rPr>
                    <w:rFonts w:asciiTheme="majorBidi" w:hAnsiTheme="majorBidi" w:cstheme="majorBidi"/>
                    <w:lang w:bidi="ar-AE"/>
                  </w:rPr>
                  <w:instrText xml:space="preserve"> CITATION Ver \l 1033 </w:instrText>
                </w:r>
                <w:r w:rsidRPr="00B63EBB">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B63EBB">
                  <w:rPr>
                    <w:rFonts w:asciiTheme="majorBidi" w:hAnsiTheme="majorBidi" w:cstheme="majorBidi"/>
                    <w:lang w:bidi="ar-AE"/>
                  </w:rPr>
                  <w:fldChar w:fldCharType="end"/>
                </w:r>
              </w:sdtContent>
            </w:sdt>
            <w:r w:rsidRPr="00B63EBB">
              <w:rPr>
                <w:rFonts w:asciiTheme="majorBidi" w:hAnsiTheme="majorBidi" w:cstheme="majorBidi"/>
                <w:lang w:bidi="ar-AE"/>
              </w:rPr>
              <w:t>.</w:t>
            </w:r>
          </w:p>
        </w:tc>
      </w:tr>
      <w:tr w:rsidR="0083322B" w:rsidTr="0083322B">
        <w:trPr>
          <w:trHeight w:val="921"/>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Encoding</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597AE1">
            <w:pPr>
              <w:tabs>
                <w:tab w:val="left" w:pos="941"/>
              </w:tabs>
              <w:bidi w:val="0"/>
              <w:spacing w:line="48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It's defined as the procedure by which the message is converted from being merely a thought to communicable symbols; which could take many shapes for example, signs, activities, figures, images etc. Messages must be coded into symbols in a way to ensure that the source (Sender) in addition to the receiver ascribe similar meanings to it </w:t>
            </w:r>
            <w:sdt>
              <w:sdtPr>
                <w:rPr>
                  <w:rFonts w:asciiTheme="majorBidi" w:hAnsiTheme="majorBidi" w:cstheme="majorBidi"/>
                  <w:lang w:bidi="ar-AE"/>
                </w:rPr>
                <w:id w:val="-376694896"/>
                <w:citation/>
              </w:sdtPr>
              <w:sdtEndPr/>
              <w:sdtContent>
                <w:r w:rsidRPr="00B63EBB">
                  <w:rPr>
                    <w:rFonts w:asciiTheme="majorBidi" w:hAnsiTheme="majorBidi" w:cstheme="majorBidi"/>
                    <w:lang w:bidi="ar-AE"/>
                  </w:rPr>
                  <w:fldChar w:fldCharType="begin"/>
                </w:r>
                <w:r w:rsidRPr="00B63EBB">
                  <w:rPr>
                    <w:rFonts w:asciiTheme="majorBidi" w:hAnsiTheme="majorBidi" w:cstheme="majorBidi"/>
                    <w:lang w:bidi="ar-AE"/>
                  </w:rPr>
                  <w:instrText xml:space="preserve"> CITATION Ver \l 1033 </w:instrText>
                </w:r>
                <w:r w:rsidRPr="00B63EBB">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B63EBB">
                  <w:rPr>
                    <w:rFonts w:asciiTheme="majorBidi" w:hAnsiTheme="majorBidi" w:cstheme="majorBidi"/>
                    <w:lang w:bidi="ar-AE"/>
                  </w:rPr>
                  <w:fldChar w:fldCharType="end"/>
                </w:r>
              </w:sdtContent>
            </w:sdt>
            <w:r w:rsidRPr="00B63EBB">
              <w:rPr>
                <w:rFonts w:asciiTheme="majorBidi" w:hAnsiTheme="majorBidi" w:cstheme="majorBidi"/>
                <w:lang w:bidi="ar-AE"/>
              </w:rPr>
              <w:t>.</w:t>
            </w:r>
          </w:p>
        </w:tc>
      </w:tr>
      <w:tr w:rsidR="0083322B" w:rsidTr="0083322B">
        <w:trPr>
          <w:cnfStyle w:val="000000100000" w:firstRow="0" w:lastRow="0" w:firstColumn="0" w:lastColumn="0" w:oddVBand="0" w:evenVBand="0" w:oddHBand="1"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Transmission</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597AE1">
            <w:pPr>
              <w:tabs>
                <w:tab w:val="left" w:pos="941"/>
              </w:tabs>
              <w:bidi w:val="0"/>
              <w:spacing w:line="480"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DB005D">
              <w:rPr>
                <w:rFonts w:asciiTheme="majorBidi" w:hAnsiTheme="majorBidi" w:cstheme="majorBidi"/>
                <w:lang w:bidi="ar-AE"/>
              </w:rPr>
              <w:t xml:space="preserve">As soon as the message have been encoded, the following component in the communication process is activated, which is called transmission. At this stage, the symbols that bear the message are remitted to the receiver, which could be executed through communication channels, or transmission networks in which </w:t>
            </w:r>
            <w:proofErr w:type="spellStart"/>
            <w:r w:rsidRPr="00DB005D">
              <w:rPr>
                <w:rFonts w:asciiTheme="majorBidi" w:hAnsiTheme="majorBidi" w:cstheme="majorBidi"/>
                <w:lang w:bidi="ar-AE"/>
              </w:rPr>
              <w:t>informations</w:t>
            </w:r>
            <w:proofErr w:type="spellEnd"/>
            <w:r w:rsidRPr="00DB005D">
              <w:rPr>
                <w:rFonts w:asciiTheme="majorBidi" w:hAnsiTheme="majorBidi" w:cstheme="majorBidi"/>
                <w:lang w:bidi="ar-AE"/>
              </w:rPr>
              <w:t xml:space="preserve"> are transmitted between sender and receiver according to </w:t>
            </w:r>
            <w:sdt>
              <w:sdtPr>
                <w:rPr>
                  <w:rFonts w:asciiTheme="majorBidi" w:hAnsiTheme="majorBidi" w:cstheme="majorBidi"/>
                  <w:lang w:bidi="ar-AE"/>
                </w:rPr>
                <w:id w:val="641702987"/>
                <w:citation/>
              </w:sdtPr>
              <w:sdtEndPr/>
              <w:sdtContent>
                <w:r w:rsidRPr="00DB005D">
                  <w:rPr>
                    <w:rFonts w:asciiTheme="majorBidi" w:hAnsiTheme="majorBidi" w:cstheme="majorBidi"/>
                    <w:lang w:bidi="ar-AE"/>
                  </w:rPr>
                  <w:fldChar w:fldCharType="begin"/>
                </w:r>
                <w:r w:rsidRPr="00DB005D">
                  <w:rPr>
                    <w:rFonts w:asciiTheme="majorBidi" w:hAnsiTheme="majorBidi" w:cstheme="majorBidi"/>
                    <w:lang w:bidi="ar-AE"/>
                  </w:rPr>
                  <w:instrText xml:space="preserve"> CITATION Ver \l 1033 </w:instrText>
                </w:r>
                <w:r w:rsidRPr="00DB005D">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DB005D">
                  <w:rPr>
                    <w:rFonts w:asciiTheme="majorBidi" w:hAnsiTheme="majorBidi" w:cstheme="majorBidi"/>
                    <w:lang w:bidi="ar-AE"/>
                  </w:rPr>
                  <w:fldChar w:fldCharType="end"/>
                </w:r>
              </w:sdtContent>
            </w:sdt>
            <w:r w:rsidRPr="00DB005D">
              <w:rPr>
                <w:rFonts w:asciiTheme="majorBidi" w:hAnsiTheme="majorBidi" w:cstheme="majorBidi"/>
                <w:lang w:bidi="ar-AE"/>
              </w:rPr>
              <w:t>.</w:t>
            </w:r>
          </w:p>
          <w:p w:rsidR="0083322B" w:rsidRPr="00B63EBB" w:rsidRDefault="0083322B" w:rsidP="00597AE1">
            <w:pPr>
              <w:tabs>
                <w:tab w:val="left" w:pos="941"/>
              </w:tabs>
              <w:bidi w:val="0"/>
              <w:spacing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Namely: </w:t>
            </w:r>
          </w:p>
          <w:p w:rsidR="0083322B" w:rsidRPr="00B63EBB" w:rsidRDefault="0083322B" w:rsidP="00597AE1">
            <w:pPr>
              <w:pStyle w:val="ListParagraph"/>
              <w:numPr>
                <w:ilvl w:val="0"/>
                <w:numId w:val="10"/>
              </w:numPr>
              <w:tabs>
                <w:tab w:val="left" w:pos="941"/>
              </w:tabs>
              <w:spacing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In written communications, the message is transmitted through paper, which will be considered the communication channel</w:t>
            </w:r>
          </w:p>
          <w:p w:rsidR="0083322B" w:rsidRPr="00B63EBB" w:rsidRDefault="0083322B" w:rsidP="00597AE1">
            <w:pPr>
              <w:pStyle w:val="ListParagraph"/>
              <w:numPr>
                <w:ilvl w:val="0"/>
                <w:numId w:val="10"/>
              </w:numPr>
              <w:tabs>
                <w:tab w:val="left" w:pos="941"/>
              </w:tabs>
              <w:spacing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Nonetheless, in verbal or head on communications, the message is transmitted through sound waves. </w:t>
            </w:r>
          </w:p>
        </w:tc>
      </w:tr>
      <w:tr w:rsidR="0083322B" w:rsidTr="0083322B">
        <w:trPr>
          <w:trHeight w:val="921"/>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Decoding</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597AE1">
            <w:pPr>
              <w:tabs>
                <w:tab w:val="left" w:pos="941"/>
              </w:tabs>
              <w:bidi w:val="0"/>
              <w:spacing w:line="48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Soon after the message is acknowledged by another person, the Decoding process befalls. As reported by </w:t>
            </w:r>
            <w:sdt>
              <w:sdtPr>
                <w:rPr>
                  <w:rFonts w:asciiTheme="majorBidi" w:hAnsiTheme="majorBidi" w:cstheme="majorBidi"/>
                  <w:lang w:bidi="ar-AE"/>
                </w:rPr>
                <w:id w:val="1514330599"/>
                <w:citation/>
              </w:sdtPr>
              <w:sdtEndPr/>
              <w:sdtContent>
                <w:r w:rsidRPr="00B63EBB">
                  <w:rPr>
                    <w:rFonts w:asciiTheme="majorBidi" w:hAnsiTheme="majorBidi" w:cstheme="majorBidi"/>
                    <w:lang w:bidi="ar-AE"/>
                  </w:rPr>
                  <w:fldChar w:fldCharType="begin"/>
                </w:r>
                <w:r w:rsidRPr="00B63EBB">
                  <w:rPr>
                    <w:rFonts w:asciiTheme="majorBidi" w:hAnsiTheme="majorBidi" w:cstheme="majorBidi"/>
                    <w:lang w:bidi="ar-AE"/>
                  </w:rPr>
                  <w:instrText xml:space="preserve"> CITATION Ver \l 1033 </w:instrText>
                </w:r>
                <w:r w:rsidRPr="00B63EBB">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B63EBB">
                  <w:rPr>
                    <w:rFonts w:asciiTheme="majorBidi" w:hAnsiTheme="majorBidi" w:cstheme="majorBidi"/>
                    <w:lang w:bidi="ar-AE"/>
                  </w:rPr>
                  <w:fldChar w:fldCharType="end"/>
                </w:r>
              </w:sdtContent>
            </w:sdt>
            <w:r w:rsidRPr="00B63EBB">
              <w:rPr>
                <w:rFonts w:asciiTheme="majorBidi" w:hAnsiTheme="majorBidi" w:cstheme="majorBidi"/>
                <w:lang w:bidi="ar-AE"/>
              </w:rPr>
              <w:t xml:space="preserve"> , it's a process in which the receiver of the intended message attempts to deduce its meaning. To do so, the receiver uses past experiences of his/her own in the interpretation process. In the same way that a sender has to encrypt messages via communication networks to prepare for the transmission process; receivers must identify the meaning of these messages and then understand these symbols to translate the information back into concrete images and thoughts "that makes sense to them ". At this stage, the receiver becomes more involved in the communication process. In the event that the messages were interpreted exactly as the sender have planned, and the conceptual images of the both the sender and the receiver were identical, effective communication takes place.</w:t>
            </w:r>
          </w:p>
        </w:tc>
      </w:tr>
      <w:tr w:rsidR="0083322B" w:rsidTr="0083322B">
        <w:trPr>
          <w:cnfStyle w:val="000000100000" w:firstRow="0" w:lastRow="0" w:firstColumn="0" w:lastColumn="0" w:oddVBand="0" w:evenVBand="0" w:oddHBand="1" w:evenHBand="0" w:firstRowFirstColumn="0" w:firstRowLastColumn="0" w:lastRowFirstColumn="0" w:lastRowLastColumn="0"/>
          <w:trHeight w:val="970"/>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Receiver</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597AE1">
            <w:pPr>
              <w:tabs>
                <w:tab w:val="left" w:pos="941"/>
              </w:tabs>
              <w:bidi w:val="0"/>
              <w:spacing w:line="480"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The person receiving the message then perceives the coded symbols, and may possibly attempt to decipher them, and envision the projected message </w:t>
            </w:r>
            <w:sdt>
              <w:sdtPr>
                <w:rPr>
                  <w:rFonts w:asciiTheme="majorBidi" w:hAnsiTheme="majorBidi" w:cstheme="majorBidi"/>
                  <w:lang w:bidi="ar-AE"/>
                </w:rPr>
                <w:id w:val="-657076168"/>
                <w:citation/>
              </w:sdtPr>
              <w:sdtEndPr/>
              <w:sdtContent>
                <w:r w:rsidRPr="00B63EBB">
                  <w:rPr>
                    <w:rFonts w:asciiTheme="majorBidi" w:hAnsiTheme="majorBidi" w:cstheme="majorBidi"/>
                    <w:lang w:bidi="ar-AE"/>
                  </w:rPr>
                  <w:fldChar w:fldCharType="begin"/>
                </w:r>
                <w:r w:rsidRPr="00B63EBB">
                  <w:rPr>
                    <w:rFonts w:asciiTheme="majorBidi" w:hAnsiTheme="majorBidi" w:cstheme="majorBidi"/>
                    <w:lang w:bidi="ar-AE"/>
                  </w:rPr>
                  <w:instrText xml:space="preserve"> CITATION Ver \l 1033 </w:instrText>
                </w:r>
                <w:r w:rsidRPr="00B63EBB">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B63EBB">
                  <w:rPr>
                    <w:rFonts w:asciiTheme="majorBidi" w:hAnsiTheme="majorBidi" w:cstheme="majorBidi"/>
                    <w:lang w:bidi="ar-AE"/>
                  </w:rPr>
                  <w:fldChar w:fldCharType="end"/>
                </w:r>
              </w:sdtContent>
            </w:sdt>
            <w:r w:rsidRPr="00B63EBB">
              <w:rPr>
                <w:rFonts w:asciiTheme="majorBidi" w:hAnsiTheme="majorBidi" w:cstheme="majorBidi"/>
                <w:lang w:bidi="ar-AE"/>
              </w:rPr>
              <w:t xml:space="preserve">.  </w:t>
            </w:r>
          </w:p>
        </w:tc>
      </w:tr>
      <w:tr w:rsidR="0083322B" w:rsidTr="0083322B">
        <w:trPr>
          <w:trHeight w:val="921"/>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597AE1">
            <w:pPr>
              <w:tabs>
                <w:tab w:val="left" w:pos="941"/>
              </w:tabs>
              <w:bidi w:val="0"/>
              <w:spacing w:line="480" w:lineRule="auto"/>
              <w:jc w:val="center"/>
              <w:rPr>
                <w:rFonts w:asciiTheme="majorBidi" w:hAnsiTheme="majorBidi" w:cstheme="majorBidi"/>
                <w:lang w:bidi="ar-AE"/>
              </w:rPr>
            </w:pPr>
          </w:p>
          <w:p w:rsidR="0083322B" w:rsidRPr="00B63EBB" w:rsidRDefault="0083322B" w:rsidP="00597AE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Feedback</w:t>
            </w:r>
          </w:p>
          <w:p w:rsidR="0083322B" w:rsidRPr="00B63EBB" w:rsidRDefault="0083322B" w:rsidP="00597AE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DB005D">
            <w:pPr>
              <w:tabs>
                <w:tab w:val="left" w:pos="941"/>
              </w:tabs>
              <w:bidi w:val="0"/>
              <w:spacing w:line="48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T</w:t>
            </w:r>
            <w:r w:rsidRPr="00DB005D">
              <w:rPr>
                <w:rFonts w:asciiTheme="majorBidi" w:hAnsiTheme="majorBidi" w:cstheme="majorBidi"/>
                <w:lang w:bidi="ar-AE"/>
              </w:rPr>
              <w:t>his is where the receiver reply with a message to the sender, which implies that the message was</w:t>
            </w:r>
            <w:r w:rsidRPr="00DB005D">
              <w:rPr>
                <w:rFonts w:asciiTheme="majorBidi" w:hAnsiTheme="majorBidi" w:cstheme="majorBidi"/>
              </w:rPr>
              <w:t xml:space="preserve"> acknowledged</w:t>
            </w:r>
            <w:r w:rsidRPr="00DB005D">
              <w:rPr>
                <w:rFonts w:asciiTheme="majorBidi" w:hAnsiTheme="majorBidi" w:cstheme="majorBidi"/>
                <w:lang w:bidi="ar-AE"/>
              </w:rPr>
              <w:t xml:space="preserve"> and understood. Feedback could be in verbal, non-verbal or written forms </w:t>
            </w:r>
            <w:sdt>
              <w:sdtPr>
                <w:rPr>
                  <w:rFonts w:asciiTheme="majorBidi" w:hAnsiTheme="majorBidi" w:cstheme="majorBidi"/>
                  <w:lang w:bidi="ar-AE"/>
                </w:rPr>
                <w:id w:val="1299959498"/>
                <w:citation/>
              </w:sdtPr>
              <w:sdtEndPr/>
              <w:sdtContent>
                <w:r w:rsidRPr="00DB005D">
                  <w:rPr>
                    <w:rFonts w:asciiTheme="majorBidi" w:hAnsiTheme="majorBidi" w:cstheme="majorBidi"/>
                    <w:lang w:bidi="ar-AE"/>
                  </w:rPr>
                  <w:fldChar w:fldCharType="begin"/>
                </w:r>
                <w:r w:rsidRPr="00DB005D">
                  <w:rPr>
                    <w:rFonts w:asciiTheme="majorBidi" w:hAnsiTheme="majorBidi" w:cstheme="majorBidi"/>
                    <w:lang w:bidi="ar-AE"/>
                  </w:rPr>
                  <w:instrText xml:space="preserve"> CITATION Ver \l 1033 </w:instrText>
                </w:r>
                <w:r w:rsidRPr="00DB005D">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DB005D">
                  <w:rPr>
                    <w:rFonts w:asciiTheme="majorBidi" w:hAnsiTheme="majorBidi" w:cstheme="majorBidi"/>
                    <w:lang w:bidi="ar-AE"/>
                  </w:rPr>
                  <w:fldChar w:fldCharType="end"/>
                </w:r>
              </w:sdtContent>
            </w:sdt>
            <w:r w:rsidRPr="00DB005D">
              <w:rPr>
                <w:rFonts w:asciiTheme="majorBidi" w:hAnsiTheme="majorBidi" w:cstheme="majorBidi"/>
                <w:lang w:bidi="ar-AE"/>
              </w:rPr>
              <w:t>.</w:t>
            </w:r>
          </w:p>
        </w:tc>
      </w:tr>
      <w:tr w:rsidR="0083322B" w:rsidTr="003E2EF4">
        <w:trPr>
          <w:cnfStyle w:val="000000100000" w:firstRow="0" w:lastRow="0" w:firstColumn="0" w:lastColumn="0" w:oddVBand="0" w:evenVBand="0" w:oddHBand="1" w:evenHBand="0" w:firstRowFirstColumn="0" w:firstRowLastColumn="0" w:lastRowFirstColumn="0" w:lastRowLastColumn="0"/>
          <w:trHeight w:val="1130"/>
        </w:trPr>
        <w:tc>
          <w:tcPr>
            <w:cnfStyle w:val="001000000000" w:firstRow="0" w:lastRow="0" w:firstColumn="1" w:lastColumn="0" w:oddVBand="0" w:evenVBand="0" w:oddHBand="0" w:evenHBand="0" w:firstRowFirstColumn="0" w:firstRowLastColumn="0" w:lastRowFirstColumn="0" w:lastRowLastColumn="0"/>
            <w:tcW w:w="2268" w:type="dxa"/>
          </w:tcPr>
          <w:p w:rsidR="0083322B" w:rsidRPr="00B63EBB" w:rsidRDefault="0083322B" w:rsidP="00446C91">
            <w:pPr>
              <w:tabs>
                <w:tab w:val="left" w:pos="941"/>
              </w:tabs>
              <w:bidi w:val="0"/>
              <w:spacing w:line="480" w:lineRule="auto"/>
              <w:jc w:val="center"/>
              <w:rPr>
                <w:rFonts w:asciiTheme="majorBidi" w:hAnsiTheme="majorBidi" w:cstheme="majorBidi"/>
                <w:lang w:bidi="ar-AE"/>
              </w:rPr>
            </w:pPr>
          </w:p>
          <w:p w:rsidR="0083322B" w:rsidRPr="00B63EBB" w:rsidRDefault="0083322B" w:rsidP="00446C91">
            <w:pPr>
              <w:tabs>
                <w:tab w:val="left" w:pos="941"/>
              </w:tabs>
              <w:bidi w:val="0"/>
              <w:spacing w:line="480" w:lineRule="auto"/>
              <w:jc w:val="center"/>
              <w:rPr>
                <w:rFonts w:asciiTheme="majorBidi" w:hAnsiTheme="majorBidi" w:cstheme="majorBidi"/>
                <w:lang w:bidi="ar-AE"/>
              </w:rPr>
            </w:pPr>
            <w:r w:rsidRPr="00B63EBB">
              <w:rPr>
                <w:rFonts w:asciiTheme="majorBidi" w:hAnsiTheme="majorBidi" w:cstheme="majorBidi"/>
                <w:lang w:bidi="ar-AE"/>
              </w:rPr>
              <w:t>Noise</w:t>
            </w:r>
          </w:p>
          <w:p w:rsidR="0083322B" w:rsidRPr="00B63EBB" w:rsidRDefault="0083322B" w:rsidP="00446C91">
            <w:pPr>
              <w:tabs>
                <w:tab w:val="left" w:pos="941"/>
              </w:tabs>
              <w:bidi w:val="0"/>
              <w:spacing w:line="480" w:lineRule="auto"/>
              <w:jc w:val="center"/>
              <w:rPr>
                <w:rFonts w:asciiTheme="majorBidi" w:hAnsiTheme="majorBidi" w:cstheme="majorBidi"/>
                <w:lang w:bidi="ar-AE"/>
              </w:rPr>
            </w:pPr>
          </w:p>
        </w:tc>
        <w:tc>
          <w:tcPr>
            <w:tcW w:w="7797" w:type="dxa"/>
          </w:tcPr>
          <w:p w:rsidR="0083322B" w:rsidRPr="00B63EBB" w:rsidRDefault="0083322B" w:rsidP="00446C91">
            <w:pPr>
              <w:tabs>
                <w:tab w:val="left" w:pos="941"/>
              </w:tabs>
              <w:bidi w:val="0"/>
              <w:spacing w:line="480"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bidi="ar-AE"/>
              </w:rPr>
            </w:pPr>
            <w:r w:rsidRPr="00B63EBB">
              <w:rPr>
                <w:rFonts w:asciiTheme="majorBidi" w:hAnsiTheme="majorBidi" w:cstheme="majorBidi"/>
                <w:lang w:bidi="ar-AE"/>
              </w:rPr>
              <w:t xml:space="preserve">It's described as any </w:t>
            </w:r>
            <w:r>
              <w:rPr>
                <w:rFonts w:asciiTheme="majorBidi" w:hAnsiTheme="majorBidi" w:cstheme="majorBidi"/>
                <w:lang w:bidi="ar-AE"/>
              </w:rPr>
              <w:t>interruptions</w:t>
            </w:r>
            <w:r w:rsidRPr="00B63EBB">
              <w:rPr>
                <w:rFonts w:asciiTheme="majorBidi" w:hAnsiTheme="majorBidi" w:cstheme="majorBidi"/>
                <w:lang w:bidi="ar-AE"/>
              </w:rPr>
              <w:t xml:space="preserve"> to the communication process that may </w:t>
            </w:r>
            <w:r>
              <w:rPr>
                <w:rFonts w:asciiTheme="majorBidi" w:hAnsiTheme="majorBidi" w:cstheme="majorBidi"/>
                <w:lang w:bidi="ar-AE"/>
              </w:rPr>
              <w:t>interfere with</w:t>
            </w:r>
            <w:r w:rsidRPr="00B63EBB">
              <w:rPr>
                <w:rFonts w:asciiTheme="majorBidi" w:hAnsiTheme="majorBidi" w:cstheme="majorBidi"/>
                <w:lang w:bidi="ar-AE"/>
              </w:rPr>
              <w:t xml:space="preserve"> communication </w:t>
            </w:r>
            <w:sdt>
              <w:sdtPr>
                <w:rPr>
                  <w:rFonts w:asciiTheme="majorBidi" w:hAnsiTheme="majorBidi" w:cstheme="majorBidi"/>
                  <w:lang w:bidi="ar-AE"/>
                </w:rPr>
                <w:id w:val="-1918233284"/>
                <w:citation/>
              </w:sdtPr>
              <w:sdtEndPr/>
              <w:sdtContent>
                <w:r w:rsidRPr="00B63EBB">
                  <w:rPr>
                    <w:rFonts w:asciiTheme="majorBidi" w:hAnsiTheme="majorBidi" w:cstheme="majorBidi"/>
                    <w:lang w:bidi="ar-AE"/>
                  </w:rPr>
                  <w:fldChar w:fldCharType="begin"/>
                </w:r>
                <w:r w:rsidRPr="00B63EBB">
                  <w:rPr>
                    <w:rFonts w:asciiTheme="majorBidi" w:hAnsiTheme="majorBidi" w:cstheme="majorBidi"/>
                    <w:lang w:bidi="ar-AE"/>
                  </w:rPr>
                  <w:instrText xml:space="preserve"> CITATION Ver \l 1033 </w:instrText>
                </w:r>
                <w:r w:rsidRPr="00B63EBB">
                  <w:rPr>
                    <w:rFonts w:asciiTheme="majorBidi" w:hAnsiTheme="majorBidi" w:cstheme="majorBidi"/>
                    <w:lang w:bidi="ar-AE"/>
                  </w:rPr>
                  <w:fldChar w:fldCharType="separate"/>
                </w:r>
                <w:r w:rsidR="00C01BCE" w:rsidRPr="00C01BCE">
                  <w:rPr>
                    <w:rFonts w:asciiTheme="majorBidi" w:hAnsiTheme="majorBidi" w:cstheme="majorBidi"/>
                    <w:noProof/>
                    <w:lang w:bidi="ar-AE"/>
                  </w:rPr>
                  <w:t>(Verma, n.d.)</w:t>
                </w:r>
                <w:r w:rsidRPr="00B63EBB">
                  <w:rPr>
                    <w:rFonts w:asciiTheme="majorBidi" w:hAnsiTheme="majorBidi" w:cstheme="majorBidi"/>
                    <w:lang w:bidi="ar-AE"/>
                  </w:rPr>
                  <w:fldChar w:fldCharType="end"/>
                </w:r>
              </w:sdtContent>
            </w:sdt>
            <w:r w:rsidRPr="00B63EBB">
              <w:rPr>
                <w:rFonts w:asciiTheme="majorBidi" w:hAnsiTheme="majorBidi" w:cstheme="majorBidi"/>
                <w:lang w:bidi="ar-AE"/>
              </w:rPr>
              <w:t xml:space="preserve">. </w:t>
            </w:r>
          </w:p>
        </w:tc>
      </w:tr>
    </w:tbl>
    <w:p w:rsidR="003F3381" w:rsidRPr="00BC5B99" w:rsidRDefault="003F3381" w:rsidP="00DB005D">
      <w:pPr>
        <w:pStyle w:val="Heading1"/>
        <w:spacing w:after="240" w:line="480" w:lineRule="auto"/>
        <w:rPr>
          <w:rFonts w:asciiTheme="majorBidi" w:eastAsia="Times New Roman" w:hAnsiTheme="majorBidi"/>
          <w:b/>
          <w:bCs/>
          <w:color w:val="FF0000"/>
          <w:sz w:val="20"/>
          <w:szCs w:val="20"/>
          <w:u w:val="single"/>
        </w:rPr>
      </w:pPr>
      <w:bookmarkStart w:id="114" w:name="_Toc41656183"/>
      <w:r w:rsidRPr="00BC5B99">
        <w:rPr>
          <w:rFonts w:asciiTheme="majorBidi" w:eastAsia="Times New Roman" w:hAnsiTheme="majorBidi"/>
          <w:b/>
          <w:bCs/>
          <w:color w:val="FF0000"/>
          <w:sz w:val="24"/>
          <w:szCs w:val="24"/>
          <w:u w:val="single"/>
        </w:rPr>
        <w:lastRenderedPageBreak/>
        <w:t>B. Lack of communication</w:t>
      </w:r>
      <w:bookmarkEnd w:id="114"/>
      <w:r w:rsidRPr="00BC5B99">
        <w:rPr>
          <w:rFonts w:asciiTheme="majorBidi" w:eastAsia="Times New Roman" w:hAnsiTheme="majorBidi"/>
          <w:b/>
          <w:bCs/>
          <w:color w:val="FF0000"/>
          <w:sz w:val="24"/>
          <w:szCs w:val="24"/>
          <w:u w:val="single"/>
        </w:rPr>
        <w:t xml:space="preserve"> </w:t>
      </w:r>
    </w:p>
    <w:p w:rsidR="00D30D12" w:rsidRPr="00DE2191" w:rsidRDefault="00D30D12" w:rsidP="00DB3CAA">
      <w:pPr>
        <w:tabs>
          <w:tab w:val="left" w:pos="2130"/>
        </w:tabs>
        <w:bidi w:val="0"/>
        <w:spacing w:line="480" w:lineRule="auto"/>
        <w:jc w:val="lowKashida"/>
        <w:rPr>
          <w:rFonts w:asciiTheme="majorBidi" w:hAnsiTheme="majorBidi" w:cstheme="majorBidi"/>
          <w:sz w:val="24"/>
          <w:szCs w:val="24"/>
          <w:lang w:bidi="ar-AE"/>
        </w:rPr>
      </w:pPr>
      <w:r w:rsidRPr="00A63439">
        <w:rPr>
          <w:rFonts w:asciiTheme="majorBidi" w:hAnsiTheme="majorBidi" w:cstheme="majorBidi"/>
          <w:sz w:val="24"/>
          <w:szCs w:val="24"/>
          <w:lang w:bidi="ar-AE"/>
        </w:rPr>
        <w:t xml:space="preserve">Time and time again, miscommunication and misinterpretations of messages </w:t>
      </w:r>
      <w:r w:rsidR="00DB3CAA">
        <w:rPr>
          <w:rFonts w:asciiTheme="majorBidi" w:hAnsiTheme="majorBidi" w:cstheme="majorBidi"/>
          <w:sz w:val="24"/>
          <w:szCs w:val="24"/>
          <w:lang w:bidi="ar-AE"/>
        </w:rPr>
        <w:t>appears</w:t>
      </w:r>
      <w:r w:rsidRPr="00A63439">
        <w:rPr>
          <w:rFonts w:asciiTheme="majorBidi" w:hAnsiTheme="majorBidi" w:cstheme="majorBidi"/>
          <w:sz w:val="24"/>
          <w:szCs w:val="24"/>
          <w:lang w:bidi="ar-AE"/>
        </w:rPr>
        <w:t xml:space="preserve"> to be one of the main contributing factors in incidents and accidents of the industry as noted by </w:t>
      </w:r>
      <w:sdt>
        <w:sdtPr>
          <w:rPr>
            <w:rFonts w:asciiTheme="majorBidi" w:hAnsiTheme="majorBidi" w:cstheme="majorBidi"/>
            <w:sz w:val="24"/>
            <w:szCs w:val="24"/>
            <w:lang w:bidi="ar-AE"/>
          </w:rPr>
          <w:id w:val="-1746099507"/>
          <w:citation/>
        </w:sdtPr>
        <w:sdtEndPr/>
        <w:sdtContent>
          <w:r w:rsidRPr="00A63439">
            <w:rPr>
              <w:rFonts w:asciiTheme="majorBidi" w:hAnsiTheme="majorBidi" w:cstheme="majorBidi"/>
              <w:sz w:val="24"/>
              <w:szCs w:val="24"/>
              <w:lang w:bidi="ar-AE"/>
            </w:rPr>
            <w:fldChar w:fldCharType="begin"/>
          </w:r>
          <w:r w:rsidRPr="00A63439">
            <w:rPr>
              <w:rFonts w:asciiTheme="majorBidi" w:hAnsiTheme="majorBidi" w:cstheme="majorBidi"/>
              <w:sz w:val="24"/>
              <w:szCs w:val="24"/>
              <w:lang w:bidi="ar-AE"/>
            </w:rPr>
            <w:instrText xml:space="preserve"> CITATION The201 \l 1033 </w:instrText>
          </w:r>
          <w:r w:rsidRPr="00A63439">
            <w:rPr>
              <w:rFonts w:asciiTheme="majorBidi" w:hAnsiTheme="majorBidi" w:cstheme="majorBidi"/>
              <w:sz w:val="24"/>
              <w:szCs w:val="24"/>
              <w:lang w:bidi="ar-AE"/>
            </w:rPr>
            <w:fldChar w:fldCharType="separate"/>
          </w:r>
          <w:r w:rsidR="00C01BCE" w:rsidRPr="00C01BCE">
            <w:rPr>
              <w:rFonts w:asciiTheme="majorBidi" w:hAnsiTheme="majorBidi" w:cstheme="majorBidi"/>
              <w:noProof/>
              <w:sz w:val="24"/>
              <w:szCs w:val="24"/>
              <w:lang w:bidi="ar-AE"/>
            </w:rPr>
            <w:t>(The Human Factors "Dirty Dozen", 2020)</w:t>
          </w:r>
          <w:r w:rsidRPr="00A63439">
            <w:rPr>
              <w:rFonts w:asciiTheme="majorBidi" w:hAnsiTheme="majorBidi" w:cstheme="majorBidi"/>
              <w:sz w:val="24"/>
              <w:szCs w:val="24"/>
              <w:lang w:bidi="ar-AE"/>
            </w:rPr>
            <w:fldChar w:fldCharType="end"/>
          </w:r>
        </w:sdtContent>
      </w:sdt>
      <w:r w:rsidRPr="00A63439">
        <w:rPr>
          <w:rFonts w:asciiTheme="majorBidi" w:hAnsiTheme="majorBidi" w:cstheme="majorBidi"/>
          <w:b/>
          <w:bCs/>
          <w:sz w:val="24"/>
          <w:szCs w:val="24"/>
        </w:rPr>
        <w:t xml:space="preserve"> </w:t>
      </w:r>
      <w:r w:rsidRPr="00A63439">
        <w:rPr>
          <w:rFonts w:asciiTheme="majorBidi" w:hAnsiTheme="majorBidi" w:cstheme="majorBidi"/>
          <w:sz w:val="24"/>
          <w:szCs w:val="24"/>
          <w:lang w:bidi="ar-AE"/>
        </w:rPr>
        <w:t>. Many researches and corresponding findings have pointed out that insufficient communication have led to the deaths of over 2000 people who lost their lives in plane crashes</w:t>
      </w:r>
      <w:sdt>
        <w:sdtPr>
          <w:rPr>
            <w:rFonts w:asciiTheme="majorBidi" w:hAnsiTheme="majorBidi" w:cstheme="majorBidi"/>
            <w:sz w:val="24"/>
            <w:szCs w:val="24"/>
            <w:lang w:bidi="ar-AE"/>
          </w:rPr>
          <w:id w:val="-1875296540"/>
          <w:citation/>
        </w:sdtPr>
        <w:sdtEndPr/>
        <w:sdtContent>
          <w:r w:rsidRPr="00A63439">
            <w:rPr>
              <w:rFonts w:asciiTheme="majorBidi" w:hAnsiTheme="majorBidi" w:cstheme="majorBidi"/>
              <w:sz w:val="24"/>
              <w:szCs w:val="24"/>
              <w:lang w:bidi="ar-AE"/>
            </w:rPr>
            <w:fldChar w:fldCharType="begin"/>
          </w:r>
          <w:r w:rsidRPr="00A63439">
            <w:rPr>
              <w:rFonts w:asciiTheme="majorBidi" w:hAnsiTheme="majorBidi" w:cstheme="majorBidi"/>
              <w:sz w:val="24"/>
              <w:szCs w:val="24"/>
              <w:lang w:bidi="ar-AE"/>
            </w:rPr>
            <w:instrText xml:space="preserve"> CITATION Pat16 \l 1033 </w:instrText>
          </w:r>
          <w:r w:rsidRPr="00A63439">
            <w:rPr>
              <w:rFonts w:asciiTheme="majorBidi" w:hAnsiTheme="majorBidi" w:cstheme="majorBidi"/>
              <w:sz w:val="24"/>
              <w:szCs w:val="24"/>
              <w:lang w:bidi="ar-AE"/>
            </w:rPr>
            <w:fldChar w:fldCharType="separate"/>
          </w:r>
          <w:r w:rsidR="00C01BCE">
            <w:rPr>
              <w:rFonts w:asciiTheme="majorBidi" w:hAnsiTheme="majorBidi" w:cstheme="majorBidi"/>
              <w:noProof/>
              <w:sz w:val="24"/>
              <w:szCs w:val="24"/>
              <w:lang w:bidi="ar-AE"/>
            </w:rPr>
            <w:t xml:space="preserve"> </w:t>
          </w:r>
          <w:r w:rsidR="00C01BCE" w:rsidRPr="00C01BCE">
            <w:rPr>
              <w:rFonts w:asciiTheme="majorBidi" w:hAnsiTheme="majorBidi" w:cstheme="majorBidi"/>
              <w:noProof/>
              <w:sz w:val="24"/>
              <w:szCs w:val="24"/>
              <w:lang w:bidi="ar-AE"/>
            </w:rPr>
            <w:t>( Patty, 2016)</w:t>
          </w:r>
          <w:r w:rsidRPr="00A63439">
            <w:rPr>
              <w:rFonts w:asciiTheme="majorBidi" w:hAnsiTheme="majorBidi" w:cstheme="majorBidi"/>
              <w:sz w:val="24"/>
              <w:szCs w:val="24"/>
              <w:lang w:bidi="ar-AE"/>
            </w:rPr>
            <w:fldChar w:fldCharType="end"/>
          </w:r>
        </w:sdtContent>
      </w:sdt>
      <w:r w:rsidRPr="00A63439">
        <w:rPr>
          <w:rFonts w:asciiTheme="majorBidi" w:hAnsiTheme="majorBidi" w:cstheme="majorBidi"/>
          <w:sz w:val="24"/>
          <w:szCs w:val="24"/>
          <w:lang w:bidi="ar-AE"/>
        </w:rPr>
        <w:t>. Hence, communication is considered to be critical in the industry, since it's typically through it that other human factor errors happen.</w:t>
      </w:r>
      <w:r w:rsidRPr="00A63439">
        <w:rPr>
          <w:rFonts w:asciiTheme="majorBidi" w:hAnsiTheme="majorBidi" w:cstheme="majorBidi"/>
          <w:b/>
          <w:bCs/>
          <w:sz w:val="24"/>
          <w:szCs w:val="24"/>
        </w:rPr>
        <w:t xml:space="preserve"> </w:t>
      </w:r>
      <w:r w:rsidRPr="00A63439">
        <w:rPr>
          <w:rFonts w:asciiTheme="majorBidi" w:hAnsiTheme="majorBidi" w:cstheme="majorBidi"/>
          <w:sz w:val="24"/>
          <w:szCs w:val="24"/>
        </w:rPr>
        <w:t>Moreover,</w:t>
      </w:r>
      <w:r w:rsidRPr="00A63439">
        <w:rPr>
          <w:rFonts w:asciiTheme="majorBidi" w:hAnsiTheme="majorBidi" w:cstheme="majorBidi"/>
          <w:sz w:val="24"/>
          <w:szCs w:val="24"/>
          <w:lang w:bidi="ar-AE"/>
        </w:rPr>
        <w:t xml:space="preserve"> </w:t>
      </w:r>
      <w:sdt>
        <w:sdtPr>
          <w:rPr>
            <w:rFonts w:asciiTheme="majorBidi" w:hAnsiTheme="majorBidi" w:cstheme="majorBidi"/>
            <w:sz w:val="24"/>
            <w:szCs w:val="24"/>
            <w:lang w:bidi="ar-AE"/>
          </w:rPr>
          <w:id w:val="1977176073"/>
          <w:citation/>
        </w:sdtPr>
        <w:sdtEndPr/>
        <w:sdtContent>
          <w:r w:rsidRPr="00A63439">
            <w:rPr>
              <w:rFonts w:asciiTheme="majorBidi" w:hAnsiTheme="majorBidi" w:cstheme="majorBidi"/>
              <w:sz w:val="24"/>
              <w:szCs w:val="24"/>
              <w:lang w:bidi="ar-AE"/>
            </w:rPr>
            <w:fldChar w:fldCharType="begin"/>
          </w:r>
          <w:r w:rsidRPr="00A63439">
            <w:rPr>
              <w:rFonts w:asciiTheme="majorBidi" w:hAnsiTheme="majorBidi" w:cstheme="majorBidi"/>
              <w:sz w:val="24"/>
              <w:szCs w:val="24"/>
              <w:lang w:bidi="ar-AE"/>
            </w:rPr>
            <w:instrText xml:space="preserve"> CITATION Kri07 \l 1033 </w:instrText>
          </w:r>
          <w:r w:rsidRPr="00A63439">
            <w:rPr>
              <w:rFonts w:asciiTheme="majorBidi" w:hAnsiTheme="majorBidi" w:cstheme="majorBidi"/>
              <w:sz w:val="24"/>
              <w:szCs w:val="24"/>
              <w:lang w:bidi="ar-AE"/>
            </w:rPr>
            <w:fldChar w:fldCharType="separate"/>
          </w:r>
          <w:r w:rsidR="00C01BCE" w:rsidRPr="00C01BCE">
            <w:rPr>
              <w:rFonts w:asciiTheme="majorBidi" w:hAnsiTheme="majorBidi" w:cstheme="majorBidi"/>
              <w:noProof/>
              <w:sz w:val="24"/>
              <w:szCs w:val="24"/>
              <w:lang w:bidi="ar-AE"/>
            </w:rPr>
            <w:t>(Krivonos, 2007)</w:t>
          </w:r>
          <w:r w:rsidRPr="00A63439">
            <w:rPr>
              <w:rFonts w:asciiTheme="majorBidi" w:hAnsiTheme="majorBidi" w:cstheme="majorBidi"/>
              <w:sz w:val="24"/>
              <w:szCs w:val="24"/>
              <w:lang w:bidi="ar-AE"/>
            </w:rPr>
            <w:fldChar w:fldCharType="end"/>
          </w:r>
        </w:sdtContent>
      </w:sdt>
      <w:r w:rsidRPr="00A63439">
        <w:rPr>
          <w:rFonts w:asciiTheme="majorBidi" w:hAnsiTheme="majorBidi" w:cstheme="majorBidi"/>
          <w:sz w:val="24"/>
          <w:szCs w:val="24"/>
          <w:lang w:bidi="ar-AE"/>
        </w:rPr>
        <w:t xml:space="preserve"> declared that 70% of air carrier accidents and incidents are due to human errors, and then went on explaining that: "the reason behind these errors is related in some way to the lack of interactive communication</w:t>
      </w:r>
      <w:r w:rsidR="00DB005D">
        <w:rPr>
          <w:rFonts w:asciiTheme="majorBidi" w:hAnsiTheme="majorBidi" w:cstheme="majorBidi"/>
          <w:sz w:val="24"/>
          <w:szCs w:val="24"/>
          <w:lang w:bidi="ar-AE"/>
        </w:rPr>
        <w:t xml:space="preserve">". </w:t>
      </w:r>
      <w:r w:rsidR="00DE2191">
        <w:rPr>
          <w:rFonts w:asciiTheme="majorBidi" w:hAnsiTheme="majorBidi" w:cstheme="majorBidi"/>
          <w:sz w:val="24"/>
          <w:szCs w:val="24"/>
          <w:lang w:bidi="ar-AE"/>
        </w:rPr>
        <w:t>In fact, more than</w:t>
      </w:r>
      <w:r w:rsidR="00DB005D">
        <w:rPr>
          <w:rFonts w:asciiTheme="majorBidi" w:hAnsiTheme="majorBidi" w:cstheme="majorBidi"/>
          <w:sz w:val="24"/>
          <w:szCs w:val="24"/>
          <w:lang w:bidi="ar-AE"/>
        </w:rPr>
        <w:t xml:space="preserve"> 80</w:t>
      </w:r>
      <w:r w:rsidR="00DE2191">
        <w:rPr>
          <w:rFonts w:asciiTheme="majorBidi" w:hAnsiTheme="majorBidi" w:cstheme="majorBidi"/>
          <w:sz w:val="24"/>
          <w:szCs w:val="24"/>
          <w:lang w:bidi="ar-AE"/>
        </w:rPr>
        <w:t xml:space="preserve">% of most aviation incidents over the past 20 years were caused by many factors associated with ineffective </w:t>
      </w:r>
      <w:r w:rsidR="00DE2191" w:rsidRPr="00DE2191">
        <w:rPr>
          <w:rFonts w:asciiTheme="majorBidi" w:hAnsiTheme="majorBidi" w:cstheme="majorBidi"/>
          <w:sz w:val="24"/>
          <w:szCs w:val="24"/>
          <w:lang w:bidi="ar-AE"/>
        </w:rPr>
        <w:t>communication. The Federal Aviation Administration</w:t>
      </w:r>
      <w:r w:rsidR="00DE2191">
        <w:rPr>
          <w:rFonts w:asciiTheme="majorBidi" w:hAnsiTheme="majorBidi" w:cstheme="majorBidi"/>
          <w:sz w:val="24"/>
          <w:szCs w:val="24"/>
          <w:lang w:bidi="ar-AE"/>
        </w:rPr>
        <w:t xml:space="preserve"> (FAA</w:t>
      </w:r>
      <w:r w:rsidR="00DE2191" w:rsidRPr="00DE2191">
        <w:rPr>
          <w:rFonts w:asciiTheme="majorBidi" w:hAnsiTheme="majorBidi" w:cstheme="majorBidi"/>
          <w:sz w:val="24"/>
          <w:szCs w:val="24"/>
          <w:lang w:bidi="ar-AE"/>
        </w:rPr>
        <w:t xml:space="preserve">) </w:t>
      </w:r>
      <w:r w:rsidRPr="00DE2191">
        <w:rPr>
          <w:rFonts w:asciiTheme="majorBidi" w:hAnsiTheme="majorBidi" w:cstheme="majorBidi"/>
          <w:sz w:val="24"/>
          <w:szCs w:val="24"/>
          <w:lang w:bidi="ar-AE"/>
        </w:rPr>
        <w:t xml:space="preserve">as well alluded that a lack of communication and </w:t>
      </w:r>
      <w:r w:rsidR="00DE2191">
        <w:rPr>
          <w:rFonts w:asciiTheme="majorBidi" w:hAnsiTheme="majorBidi" w:cstheme="majorBidi"/>
          <w:sz w:val="24"/>
          <w:szCs w:val="24"/>
          <w:lang w:bidi="ar-AE"/>
        </w:rPr>
        <w:t>a number of</w:t>
      </w:r>
      <w:r w:rsidRPr="00DE2191">
        <w:rPr>
          <w:rFonts w:asciiTheme="majorBidi" w:hAnsiTheme="majorBidi" w:cstheme="majorBidi"/>
          <w:sz w:val="24"/>
          <w:szCs w:val="24"/>
          <w:lang w:bidi="ar-AE"/>
        </w:rPr>
        <w:t xml:space="preserve"> other "communication-related markers as the </w:t>
      </w:r>
      <w:r w:rsidR="00DE2191">
        <w:rPr>
          <w:rFonts w:asciiTheme="majorBidi" w:hAnsiTheme="majorBidi" w:cstheme="majorBidi"/>
          <w:sz w:val="24"/>
          <w:szCs w:val="24"/>
          <w:lang w:bidi="ar-AE"/>
        </w:rPr>
        <w:t xml:space="preserve">underlying </w:t>
      </w:r>
      <w:r w:rsidRPr="00DE2191">
        <w:rPr>
          <w:rFonts w:asciiTheme="majorBidi" w:hAnsiTheme="majorBidi" w:cstheme="majorBidi"/>
          <w:sz w:val="24"/>
          <w:szCs w:val="24"/>
          <w:lang w:bidi="ar-AE"/>
        </w:rPr>
        <w:t>causes of such accidents".</w:t>
      </w:r>
      <w:r w:rsidRPr="00DE2191">
        <w:rPr>
          <w:rFonts w:asciiTheme="majorBidi" w:hAnsiTheme="majorBidi" w:cstheme="majorBidi"/>
          <w:b/>
          <w:bCs/>
          <w:sz w:val="24"/>
          <w:szCs w:val="24"/>
          <w:lang w:bidi="ar-AE"/>
        </w:rPr>
        <w:t xml:space="preserve"> </w:t>
      </w:r>
      <w:sdt>
        <w:sdtPr>
          <w:rPr>
            <w:rFonts w:asciiTheme="majorBidi" w:hAnsiTheme="majorBidi" w:cstheme="majorBidi"/>
            <w:b/>
            <w:bCs/>
            <w:sz w:val="24"/>
            <w:szCs w:val="24"/>
            <w:lang w:bidi="ar-AE"/>
          </w:rPr>
          <w:id w:val="1939411491"/>
          <w:citation/>
        </w:sdtPr>
        <w:sdtEndPr/>
        <w:sdtContent>
          <w:r w:rsidRPr="00DE2191">
            <w:rPr>
              <w:rFonts w:asciiTheme="majorBidi" w:hAnsiTheme="majorBidi" w:cstheme="majorBidi"/>
              <w:b/>
              <w:bCs/>
              <w:sz w:val="24"/>
              <w:szCs w:val="24"/>
              <w:lang w:bidi="ar-AE"/>
            </w:rPr>
            <w:fldChar w:fldCharType="begin"/>
          </w:r>
          <w:r w:rsidRPr="00DE2191">
            <w:rPr>
              <w:rFonts w:asciiTheme="majorBidi" w:hAnsiTheme="majorBidi" w:cstheme="majorBidi"/>
              <w:b/>
              <w:bCs/>
              <w:sz w:val="24"/>
              <w:szCs w:val="24"/>
              <w:lang w:bidi="ar-AE"/>
            </w:rPr>
            <w:instrText xml:space="preserve"> CITATION Kri07 \l 1033 </w:instrText>
          </w:r>
          <w:r w:rsidRPr="00DE2191">
            <w:rPr>
              <w:rFonts w:asciiTheme="majorBidi" w:hAnsiTheme="majorBidi" w:cstheme="majorBidi"/>
              <w:b/>
              <w:bCs/>
              <w:sz w:val="24"/>
              <w:szCs w:val="24"/>
              <w:lang w:bidi="ar-AE"/>
            </w:rPr>
            <w:fldChar w:fldCharType="separate"/>
          </w:r>
          <w:r w:rsidR="00C01BCE" w:rsidRPr="00C01BCE">
            <w:rPr>
              <w:rFonts w:asciiTheme="majorBidi" w:hAnsiTheme="majorBidi" w:cstheme="majorBidi"/>
              <w:noProof/>
              <w:sz w:val="24"/>
              <w:szCs w:val="24"/>
              <w:lang w:bidi="ar-AE"/>
            </w:rPr>
            <w:t>(Krivonos, 2007)</w:t>
          </w:r>
          <w:r w:rsidRPr="00DE2191">
            <w:rPr>
              <w:rFonts w:asciiTheme="majorBidi" w:hAnsiTheme="majorBidi" w:cstheme="majorBidi"/>
              <w:b/>
              <w:bCs/>
              <w:sz w:val="24"/>
              <w:szCs w:val="24"/>
              <w:lang w:bidi="ar-AE"/>
            </w:rPr>
            <w:fldChar w:fldCharType="end"/>
          </w:r>
        </w:sdtContent>
      </w:sdt>
      <w:r w:rsidRPr="00DE2191">
        <w:rPr>
          <w:rFonts w:asciiTheme="majorBidi" w:hAnsiTheme="majorBidi" w:cstheme="majorBidi"/>
          <w:b/>
          <w:bCs/>
          <w:sz w:val="24"/>
          <w:szCs w:val="24"/>
          <w:lang w:bidi="ar-AE"/>
        </w:rPr>
        <w:t>.</w:t>
      </w:r>
      <w:r w:rsidRPr="00DE2191">
        <w:rPr>
          <w:rFonts w:asciiTheme="majorBidi" w:hAnsiTheme="majorBidi" w:cstheme="majorBidi"/>
          <w:sz w:val="24"/>
          <w:szCs w:val="24"/>
          <w:lang w:bidi="ar-AE"/>
        </w:rPr>
        <w:t xml:space="preserve"> </w:t>
      </w:r>
    </w:p>
    <w:p w:rsidR="00D30D12" w:rsidRPr="00A63439" w:rsidRDefault="00D30D12" w:rsidP="00DE2191">
      <w:pPr>
        <w:tabs>
          <w:tab w:val="left" w:pos="2130"/>
        </w:tabs>
        <w:bidi w:val="0"/>
        <w:spacing w:line="480" w:lineRule="auto"/>
        <w:jc w:val="lowKashida"/>
        <w:rPr>
          <w:rFonts w:asciiTheme="majorBidi" w:hAnsiTheme="majorBidi" w:cstheme="majorBidi"/>
          <w:sz w:val="24"/>
          <w:szCs w:val="24"/>
          <w:lang w:bidi="ar-AE"/>
        </w:rPr>
      </w:pPr>
      <w:r w:rsidRPr="00DE2191">
        <w:rPr>
          <w:rFonts w:asciiTheme="majorBidi" w:hAnsiTheme="majorBidi" w:cstheme="majorBidi"/>
          <w:sz w:val="24"/>
          <w:szCs w:val="24"/>
          <w:lang w:bidi="ar-AE"/>
        </w:rPr>
        <w:lastRenderedPageBreak/>
        <w:t xml:space="preserve">As </w:t>
      </w:r>
      <w:r w:rsidR="00DE2191" w:rsidRPr="00DE2191">
        <w:rPr>
          <w:rFonts w:asciiTheme="majorBidi" w:hAnsiTheme="majorBidi" w:cstheme="majorBidi"/>
          <w:sz w:val="24"/>
          <w:szCs w:val="24"/>
          <w:lang w:bidi="ar-AE"/>
        </w:rPr>
        <w:t>described</w:t>
      </w:r>
      <w:r w:rsidRPr="00DE2191">
        <w:rPr>
          <w:rFonts w:asciiTheme="majorBidi" w:hAnsiTheme="majorBidi" w:cstheme="majorBidi"/>
          <w:sz w:val="24"/>
          <w:szCs w:val="24"/>
          <w:lang w:bidi="ar-AE"/>
        </w:rPr>
        <w:t xml:space="preserve"> by</w:t>
      </w:r>
      <w:r w:rsidRPr="00DE2191">
        <w:rPr>
          <w:rFonts w:asciiTheme="majorBidi" w:hAnsiTheme="majorBidi" w:cstheme="majorBidi"/>
          <w:b/>
          <w:bCs/>
          <w:sz w:val="24"/>
          <w:szCs w:val="24"/>
          <w:lang w:bidi="ar-AE"/>
        </w:rPr>
        <w:t xml:space="preserve"> </w:t>
      </w:r>
      <w:sdt>
        <w:sdtPr>
          <w:rPr>
            <w:rFonts w:asciiTheme="majorBidi" w:hAnsiTheme="majorBidi" w:cstheme="majorBidi"/>
            <w:b/>
            <w:bCs/>
            <w:sz w:val="24"/>
            <w:szCs w:val="24"/>
            <w:lang w:bidi="ar-AE"/>
          </w:rPr>
          <w:id w:val="853459472"/>
          <w:citation/>
        </w:sdtPr>
        <w:sdtEndPr/>
        <w:sdtContent>
          <w:r w:rsidRPr="00DE2191">
            <w:rPr>
              <w:rFonts w:asciiTheme="majorBidi" w:hAnsiTheme="majorBidi" w:cstheme="majorBidi"/>
              <w:b/>
              <w:bCs/>
              <w:sz w:val="24"/>
              <w:szCs w:val="24"/>
              <w:lang w:bidi="ar-AE"/>
            </w:rPr>
            <w:fldChar w:fldCharType="begin"/>
          </w:r>
          <w:r w:rsidRPr="00DE2191">
            <w:rPr>
              <w:rFonts w:asciiTheme="majorBidi" w:hAnsiTheme="majorBidi" w:cstheme="majorBidi"/>
              <w:b/>
              <w:bCs/>
              <w:sz w:val="24"/>
              <w:szCs w:val="24"/>
              <w:lang w:bidi="ar-AE"/>
            </w:rPr>
            <w:instrText xml:space="preserve"> CITATION Kri07 \l 1033 </w:instrText>
          </w:r>
          <w:r w:rsidRPr="00DE2191">
            <w:rPr>
              <w:rFonts w:asciiTheme="majorBidi" w:hAnsiTheme="majorBidi" w:cstheme="majorBidi"/>
              <w:b/>
              <w:bCs/>
              <w:sz w:val="24"/>
              <w:szCs w:val="24"/>
              <w:lang w:bidi="ar-AE"/>
            </w:rPr>
            <w:fldChar w:fldCharType="separate"/>
          </w:r>
          <w:r w:rsidR="00C01BCE" w:rsidRPr="00C01BCE">
            <w:rPr>
              <w:rFonts w:asciiTheme="majorBidi" w:hAnsiTheme="majorBidi" w:cstheme="majorBidi"/>
              <w:noProof/>
              <w:sz w:val="24"/>
              <w:szCs w:val="24"/>
              <w:lang w:bidi="ar-AE"/>
            </w:rPr>
            <w:t>(Krivonos, 2007)</w:t>
          </w:r>
          <w:r w:rsidRPr="00DE2191">
            <w:rPr>
              <w:rFonts w:asciiTheme="majorBidi" w:hAnsiTheme="majorBidi" w:cstheme="majorBidi"/>
              <w:b/>
              <w:bCs/>
              <w:sz w:val="24"/>
              <w:szCs w:val="24"/>
              <w:lang w:bidi="ar-AE"/>
            </w:rPr>
            <w:fldChar w:fldCharType="end"/>
          </w:r>
        </w:sdtContent>
      </w:sdt>
      <w:r w:rsidRPr="00DE2191">
        <w:rPr>
          <w:rFonts w:asciiTheme="majorBidi" w:hAnsiTheme="majorBidi" w:cstheme="majorBidi"/>
          <w:sz w:val="24"/>
          <w:szCs w:val="24"/>
          <w:lang w:bidi="ar-AE"/>
        </w:rPr>
        <w:t>, communication is essential to the sharing of a conceptual model or the perception of the nature of events applicable</w:t>
      </w:r>
      <w:r w:rsidR="00DE2191" w:rsidRPr="00DE2191">
        <w:rPr>
          <w:rFonts w:asciiTheme="majorBidi" w:hAnsiTheme="majorBidi" w:cstheme="majorBidi"/>
          <w:sz w:val="24"/>
          <w:szCs w:val="24"/>
          <w:lang w:bidi="ar-AE"/>
        </w:rPr>
        <w:t xml:space="preserve"> to the safety of the flight and "efficiency of the flight". </w:t>
      </w:r>
      <w:r w:rsidRPr="00DE2191">
        <w:rPr>
          <w:rFonts w:asciiTheme="majorBidi" w:hAnsiTheme="majorBidi" w:cstheme="majorBidi"/>
          <w:sz w:val="24"/>
          <w:szCs w:val="24"/>
          <w:lang w:bidi="ar-AE"/>
        </w:rPr>
        <w:t xml:space="preserve">Conversely, this does not suggest that adequate communication can transcend </w:t>
      </w:r>
      <w:r w:rsidR="00DE2191" w:rsidRPr="00DE2191">
        <w:rPr>
          <w:rFonts w:asciiTheme="majorBidi" w:hAnsiTheme="majorBidi" w:cstheme="majorBidi"/>
          <w:sz w:val="24"/>
          <w:szCs w:val="24"/>
          <w:lang w:bidi="ar-AE"/>
        </w:rPr>
        <w:t>weak</w:t>
      </w:r>
      <w:r w:rsidRPr="00DE2191">
        <w:rPr>
          <w:rFonts w:asciiTheme="majorBidi" w:hAnsiTheme="majorBidi" w:cstheme="majorBidi"/>
          <w:sz w:val="24"/>
          <w:szCs w:val="24"/>
          <w:lang w:bidi="ar-AE"/>
        </w:rPr>
        <w:t xml:space="preserve"> technical flying skills</w:t>
      </w:r>
      <w:r w:rsidRPr="00A63439">
        <w:rPr>
          <w:rFonts w:asciiTheme="majorBidi" w:hAnsiTheme="majorBidi" w:cstheme="majorBidi"/>
          <w:sz w:val="24"/>
          <w:szCs w:val="24"/>
          <w:lang w:bidi="ar-AE"/>
        </w:rPr>
        <w:t xml:space="preserve">; It's actually quite the opposite, basic "stick &amp; rudder" aptitudes cannot surpass the </w:t>
      </w:r>
      <w:r w:rsidRPr="00A63439">
        <w:rPr>
          <w:rFonts w:asciiTheme="majorBidi" w:hAnsiTheme="majorBidi" w:cstheme="majorBidi"/>
          <w:sz w:val="24"/>
          <w:szCs w:val="24"/>
        </w:rPr>
        <w:t xml:space="preserve">pernicious effects of the lack of communication in flight operations. </w:t>
      </w:r>
      <w:r w:rsidRPr="00A63439">
        <w:rPr>
          <w:rFonts w:asciiTheme="majorBidi" w:hAnsiTheme="majorBidi" w:cstheme="majorBidi"/>
          <w:sz w:val="24"/>
          <w:szCs w:val="24"/>
          <w:lang w:bidi="ar-AE"/>
        </w:rPr>
        <w:t xml:space="preserve">Chiefly, communication patterns at the very basic level are considered pivotal determinants of "information transfer and crew coordination". Not to mention that, there isn't any activity that is more susceptible to "failure by human errors" and performance restrictions as verbal communication.   </w:t>
      </w:r>
    </w:p>
    <w:p w:rsidR="00D30D12" w:rsidRPr="003571A6" w:rsidRDefault="00D30D12" w:rsidP="003571A6">
      <w:pPr>
        <w:bidi w:val="0"/>
        <w:spacing w:line="480" w:lineRule="auto"/>
        <w:jc w:val="lowKashida"/>
        <w:rPr>
          <w:rFonts w:asciiTheme="majorBidi" w:hAnsiTheme="majorBidi" w:cstheme="majorBidi"/>
          <w:sz w:val="24"/>
          <w:szCs w:val="24"/>
          <w:highlight w:val="yellow"/>
          <w:rtl/>
          <w:lang w:bidi="ar-AE"/>
        </w:rPr>
      </w:pPr>
      <w:r w:rsidRPr="003571A6">
        <w:rPr>
          <w:rFonts w:asciiTheme="majorBidi" w:hAnsiTheme="majorBidi" w:cstheme="majorBidi"/>
          <w:sz w:val="24"/>
          <w:szCs w:val="24"/>
          <w:lang w:bidi="ar-AE"/>
        </w:rPr>
        <w:t xml:space="preserve">To Sum up, communication </w:t>
      </w:r>
      <w:r w:rsidR="003571A6" w:rsidRPr="003571A6">
        <w:rPr>
          <w:rFonts w:asciiTheme="majorBidi" w:hAnsiTheme="majorBidi" w:cstheme="majorBidi"/>
          <w:sz w:val="24"/>
          <w:szCs w:val="24"/>
          <w:lang w:bidi="ar-AE"/>
        </w:rPr>
        <w:t>in its</w:t>
      </w:r>
      <w:r w:rsidRPr="003571A6">
        <w:rPr>
          <w:rFonts w:asciiTheme="majorBidi" w:hAnsiTheme="majorBidi" w:cstheme="majorBidi"/>
          <w:sz w:val="24"/>
          <w:szCs w:val="24"/>
          <w:lang w:bidi="ar-AE"/>
        </w:rPr>
        <w:t xml:space="preserve"> purest form is a multi- dimensional, slippery term. It is simply a means to an end </w:t>
      </w:r>
      <w:r w:rsidR="003571A6" w:rsidRPr="003571A6">
        <w:rPr>
          <w:rFonts w:asciiTheme="majorBidi" w:hAnsiTheme="majorBidi" w:cstheme="majorBidi"/>
          <w:sz w:val="24"/>
          <w:szCs w:val="24"/>
          <w:lang w:bidi="ar-AE"/>
        </w:rPr>
        <w:t>because</w:t>
      </w:r>
      <w:r w:rsidRPr="003571A6">
        <w:rPr>
          <w:rFonts w:asciiTheme="majorBidi" w:hAnsiTheme="majorBidi" w:cstheme="majorBidi"/>
          <w:sz w:val="24"/>
          <w:szCs w:val="24"/>
          <w:lang w:bidi="ar-AE"/>
        </w:rPr>
        <w:t xml:space="preserve"> it's required to carry out the flying task. Although communication, in its multi-dimensional </w:t>
      </w:r>
      <w:r w:rsidR="003571A6" w:rsidRPr="003571A6">
        <w:rPr>
          <w:rFonts w:asciiTheme="majorBidi" w:hAnsiTheme="majorBidi" w:cstheme="majorBidi"/>
          <w:sz w:val="24"/>
          <w:szCs w:val="24"/>
          <w:lang w:bidi="ar-AE"/>
        </w:rPr>
        <w:t>form</w:t>
      </w:r>
      <w:r w:rsidRPr="003571A6">
        <w:rPr>
          <w:rFonts w:asciiTheme="majorBidi" w:hAnsiTheme="majorBidi" w:cstheme="majorBidi"/>
          <w:sz w:val="24"/>
          <w:szCs w:val="24"/>
          <w:lang w:bidi="ar-AE"/>
        </w:rPr>
        <w:t>, can have a wide range of functions in diverse settings and conditions. Whilst a detailed overview of the functions of communication</w:t>
      </w:r>
      <w:r w:rsidR="003571A6" w:rsidRPr="003571A6">
        <w:rPr>
          <w:rFonts w:asciiTheme="majorBidi" w:hAnsiTheme="majorBidi" w:cstheme="majorBidi"/>
          <w:sz w:val="24"/>
          <w:szCs w:val="24"/>
          <w:lang w:bidi="ar-AE"/>
        </w:rPr>
        <w:t xml:space="preserve"> in the field of aviation safety is beyond the </w:t>
      </w:r>
      <w:r w:rsidRPr="003571A6">
        <w:rPr>
          <w:rFonts w:asciiTheme="majorBidi" w:hAnsiTheme="majorBidi" w:cstheme="majorBidi"/>
          <w:sz w:val="24"/>
          <w:szCs w:val="24"/>
          <w:lang w:bidi="ar-AE"/>
        </w:rPr>
        <w:t>focal point of this paper, it could be proposed as a potential subject for further analysis and study in the future</w:t>
      </w:r>
      <w:r w:rsidRPr="00A63439">
        <w:rPr>
          <w:rFonts w:asciiTheme="majorBidi" w:hAnsiTheme="majorBidi" w:cstheme="majorBidi"/>
          <w:sz w:val="24"/>
          <w:szCs w:val="24"/>
          <w:lang w:bidi="ar-AE"/>
        </w:rPr>
        <w:t xml:space="preserve">. </w:t>
      </w:r>
    </w:p>
    <w:p w:rsidR="00A63439" w:rsidRPr="00BC5B99" w:rsidRDefault="006D048A" w:rsidP="003A176E">
      <w:pPr>
        <w:pStyle w:val="Heading2"/>
        <w:spacing w:line="480" w:lineRule="auto"/>
        <w:rPr>
          <w:rFonts w:asciiTheme="majorBidi" w:eastAsiaTheme="minorHAnsi" w:hAnsiTheme="majorBidi"/>
          <w:b w:val="0"/>
          <w:bCs w:val="0"/>
          <w:color w:val="FF0000"/>
          <w:sz w:val="24"/>
          <w:szCs w:val="24"/>
        </w:rPr>
      </w:pPr>
      <w:bookmarkStart w:id="115" w:name="_Toc41587398"/>
      <w:bookmarkStart w:id="116" w:name="_Toc41587462"/>
      <w:bookmarkStart w:id="117" w:name="_Toc41588908"/>
      <w:bookmarkStart w:id="118" w:name="_Toc41593680"/>
      <w:bookmarkStart w:id="119" w:name="_Toc41652487"/>
      <w:bookmarkStart w:id="120" w:name="_Toc41652699"/>
      <w:bookmarkStart w:id="121" w:name="_Toc41656184"/>
      <w:r w:rsidRPr="00BC5B99">
        <w:rPr>
          <w:rFonts w:asciiTheme="majorBidi" w:hAnsiTheme="majorBidi"/>
          <w:color w:val="FF0000"/>
          <w:sz w:val="24"/>
          <w:szCs w:val="24"/>
          <w:u w:val="thick"/>
        </w:rPr>
        <w:t xml:space="preserve">Accidents </w:t>
      </w:r>
      <w:bookmarkEnd w:id="115"/>
      <w:bookmarkEnd w:id="116"/>
      <w:bookmarkEnd w:id="117"/>
      <w:bookmarkEnd w:id="118"/>
      <w:r w:rsidR="00B074D2" w:rsidRPr="00BC5B99">
        <w:rPr>
          <w:rFonts w:asciiTheme="majorBidi" w:hAnsiTheme="majorBidi"/>
          <w:color w:val="FF0000"/>
          <w:sz w:val="24"/>
          <w:szCs w:val="24"/>
          <w:u w:val="thick"/>
        </w:rPr>
        <w:t xml:space="preserve">that </w:t>
      </w:r>
      <w:r w:rsidR="003F3381" w:rsidRPr="00BC5B99">
        <w:rPr>
          <w:rFonts w:asciiTheme="majorBidi" w:hAnsiTheme="majorBidi"/>
          <w:color w:val="FF0000"/>
          <w:sz w:val="24"/>
          <w:szCs w:val="24"/>
          <w:u w:val="thick"/>
        </w:rPr>
        <w:t>were</w:t>
      </w:r>
      <w:r w:rsidR="003A176E" w:rsidRPr="00BC5B99">
        <w:rPr>
          <w:rFonts w:asciiTheme="majorBidi" w:hAnsiTheme="majorBidi"/>
          <w:color w:val="FF0000"/>
          <w:sz w:val="24"/>
          <w:szCs w:val="24"/>
          <w:u w:val="thick"/>
        </w:rPr>
        <w:t xml:space="preserve"> caused by the L</w:t>
      </w:r>
      <w:r w:rsidR="00B074D2" w:rsidRPr="00BC5B99">
        <w:rPr>
          <w:rFonts w:asciiTheme="majorBidi" w:hAnsiTheme="majorBidi"/>
          <w:color w:val="FF0000"/>
          <w:sz w:val="24"/>
          <w:szCs w:val="24"/>
          <w:u w:val="thick"/>
        </w:rPr>
        <w:t xml:space="preserve">ack of </w:t>
      </w:r>
      <w:r w:rsidR="003A176E" w:rsidRPr="00BC5B99">
        <w:rPr>
          <w:rFonts w:asciiTheme="majorBidi" w:hAnsiTheme="majorBidi"/>
          <w:color w:val="FF0000"/>
          <w:sz w:val="24"/>
          <w:szCs w:val="24"/>
          <w:u w:val="thick"/>
        </w:rPr>
        <w:t>C</w:t>
      </w:r>
      <w:r w:rsidR="00B074D2" w:rsidRPr="00BC5B99">
        <w:rPr>
          <w:rFonts w:asciiTheme="majorBidi" w:hAnsiTheme="majorBidi"/>
          <w:color w:val="FF0000"/>
          <w:sz w:val="24"/>
          <w:szCs w:val="24"/>
          <w:u w:val="thick"/>
        </w:rPr>
        <w:t>ommunication</w:t>
      </w:r>
      <w:bookmarkEnd w:id="119"/>
      <w:bookmarkEnd w:id="120"/>
      <w:bookmarkEnd w:id="121"/>
      <w:r w:rsidR="00B074D2" w:rsidRPr="00BC5B99">
        <w:rPr>
          <w:rFonts w:asciiTheme="majorBidi" w:eastAsiaTheme="minorHAnsi" w:hAnsiTheme="majorBidi"/>
          <w:b w:val="0"/>
          <w:bCs w:val="0"/>
          <w:color w:val="FF0000"/>
          <w:sz w:val="24"/>
          <w:szCs w:val="24"/>
        </w:rPr>
        <w:t xml:space="preserve"> </w:t>
      </w:r>
    </w:p>
    <w:p w:rsidR="006D048A" w:rsidRPr="00A63439" w:rsidRDefault="006D048A" w:rsidP="003571A6">
      <w:pPr>
        <w:bidi w:val="0"/>
        <w:spacing w:line="480" w:lineRule="auto"/>
        <w:jc w:val="lowKashida"/>
        <w:rPr>
          <w:rFonts w:asciiTheme="majorBidi" w:hAnsiTheme="majorBidi" w:cstheme="majorBidi"/>
          <w:sz w:val="24"/>
          <w:szCs w:val="24"/>
        </w:rPr>
      </w:pPr>
      <w:r w:rsidRPr="003571A6">
        <w:rPr>
          <w:rFonts w:asciiTheme="majorBidi" w:hAnsiTheme="majorBidi" w:cstheme="majorBidi"/>
          <w:sz w:val="24"/>
          <w:szCs w:val="24"/>
        </w:rPr>
        <w:t>In retrospect, countless accident and incident investigations by the National Transportation Safety Board or NTSB</w:t>
      </w:r>
      <w:r w:rsidRPr="006A7220">
        <w:rPr>
          <w:rFonts w:asciiTheme="majorBidi" w:hAnsiTheme="majorBidi" w:cstheme="majorBidi"/>
          <w:sz w:val="24"/>
          <w:szCs w:val="24"/>
        </w:rPr>
        <w:t>,</w:t>
      </w:r>
      <w:r w:rsidRPr="00A63439">
        <w:rPr>
          <w:rFonts w:asciiTheme="majorBidi" w:hAnsiTheme="majorBidi" w:cstheme="majorBidi"/>
          <w:sz w:val="24"/>
          <w:szCs w:val="24"/>
        </w:rPr>
        <w:t xml:space="preserve"> in addition to, around 70% of the reports that are documented in the ASRS database  have vividly portrayed the fact that,  lack of communication or other related errors were the underlying factors to a number of high profile accidents</w:t>
      </w:r>
      <w:sdt>
        <w:sdtPr>
          <w:rPr>
            <w:rFonts w:asciiTheme="majorBidi" w:hAnsiTheme="majorBidi" w:cstheme="majorBidi"/>
            <w:sz w:val="24"/>
            <w:szCs w:val="24"/>
          </w:rPr>
          <w:id w:val="-812718041"/>
          <w:citation/>
        </w:sdtPr>
        <w:sdtEndPr/>
        <w:sdtContent>
          <w:r w:rsidRPr="00A63439">
            <w:rPr>
              <w:rFonts w:asciiTheme="majorBidi" w:hAnsiTheme="majorBidi" w:cstheme="majorBidi"/>
              <w:sz w:val="24"/>
              <w:szCs w:val="24"/>
            </w:rPr>
            <w:fldChar w:fldCharType="begin"/>
          </w:r>
          <w:r w:rsidRPr="00A63439">
            <w:rPr>
              <w:rFonts w:asciiTheme="majorBidi" w:hAnsiTheme="majorBidi" w:cstheme="majorBidi"/>
              <w:sz w:val="24"/>
              <w:szCs w:val="24"/>
            </w:rPr>
            <w:instrText xml:space="preserve"> CITATION Kri07 \l 1033 </w:instrText>
          </w:r>
          <w:r w:rsidRPr="00A63439">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(Krivonos, 2007)</w:t>
          </w:r>
          <w:r w:rsidRPr="00A63439">
            <w:rPr>
              <w:rFonts w:asciiTheme="majorBidi" w:hAnsiTheme="majorBidi" w:cstheme="majorBidi"/>
              <w:sz w:val="24"/>
              <w:szCs w:val="24"/>
            </w:rPr>
            <w:fldChar w:fldCharType="end"/>
          </w:r>
        </w:sdtContent>
      </w:sdt>
      <w:r w:rsidRPr="00A63439">
        <w:rPr>
          <w:rFonts w:asciiTheme="majorBidi" w:hAnsiTheme="majorBidi" w:cstheme="majorBidi"/>
          <w:sz w:val="24"/>
          <w:szCs w:val="24"/>
        </w:rPr>
        <w:t xml:space="preserve">; i.e. the </w:t>
      </w:r>
      <w:proofErr w:type="spellStart"/>
      <w:r w:rsidRPr="00A63439">
        <w:rPr>
          <w:rFonts w:asciiTheme="majorBidi" w:hAnsiTheme="majorBidi" w:cstheme="majorBidi"/>
          <w:sz w:val="24"/>
          <w:szCs w:val="24"/>
        </w:rPr>
        <w:t>Avianca</w:t>
      </w:r>
      <w:proofErr w:type="spellEnd"/>
      <w:r w:rsidRPr="00A63439">
        <w:rPr>
          <w:rFonts w:asciiTheme="majorBidi" w:hAnsiTheme="majorBidi" w:cstheme="majorBidi"/>
          <w:sz w:val="24"/>
          <w:szCs w:val="24"/>
        </w:rPr>
        <w:t xml:space="preserve"> flight 52 crash in Jamaica Bay near JFK which occurred due to a </w:t>
      </w:r>
      <w:proofErr w:type="spellStart"/>
      <w:r w:rsidRPr="00A63439">
        <w:rPr>
          <w:rFonts w:asciiTheme="majorBidi" w:hAnsiTheme="majorBidi" w:cstheme="majorBidi"/>
          <w:sz w:val="24"/>
          <w:szCs w:val="24"/>
        </w:rPr>
        <w:t>mis</w:t>
      </w:r>
      <w:proofErr w:type="spellEnd"/>
      <w:r w:rsidRPr="00A63439">
        <w:rPr>
          <w:rFonts w:asciiTheme="majorBidi" w:hAnsiTheme="majorBidi" w:cstheme="majorBidi"/>
          <w:sz w:val="24"/>
          <w:szCs w:val="24"/>
        </w:rPr>
        <w:t xml:space="preserve">-communication between crew members and ATC </w:t>
      </w:r>
      <w:sdt>
        <w:sdtPr>
          <w:rPr>
            <w:rFonts w:asciiTheme="majorBidi" w:hAnsiTheme="majorBidi" w:cstheme="majorBidi"/>
            <w:sz w:val="24"/>
            <w:szCs w:val="24"/>
          </w:rPr>
          <w:id w:val="-1881310893"/>
          <w:citation/>
        </w:sdtPr>
        <w:sdtEndPr/>
        <w:sdtContent>
          <w:r w:rsidRPr="00A63439">
            <w:rPr>
              <w:rFonts w:asciiTheme="majorBidi" w:hAnsiTheme="majorBidi" w:cstheme="majorBidi"/>
              <w:sz w:val="24"/>
              <w:szCs w:val="24"/>
            </w:rPr>
            <w:fldChar w:fldCharType="begin"/>
          </w:r>
          <w:r w:rsidRPr="00A63439">
            <w:rPr>
              <w:rFonts w:asciiTheme="majorBidi" w:hAnsiTheme="majorBidi" w:cstheme="majorBidi"/>
              <w:sz w:val="24"/>
              <w:szCs w:val="24"/>
            </w:rPr>
            <w:instrText xml:space="preserve"> CITATION JOH90 \l 1033 </w:instrText>
          </w:r>
          <w:r w:rsidRPr="00A63439">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(JOHNSON , 1990)</w:t>
          </w:r>
          <w:r w:rsidRPr="00A63439">
            <w:rPr>
              <w:rFonts w:asciiTheme="majorBidi" w:hAnsiTheme="majorBidi" w:cstheme="majorBidi"/>
              <w:sz w:val="24"/>
              <w:szCs w:val="24"/>
            </w:rPr>
            <w:fldChar w:fldCharType="end"/>
          </w:r>
        </w:sdtContent>
      </w:sdt>
      <w:r w:rsidRPr="00A63439">
        <w:rPr>
          <w:rFonts w:asciiTheme="majorBidi" w:hAnsiTheme="majorBidi" w:cstheme="majorBidi"/>
          <w:sz w:val="24"/>
          <w:szCs w:val="24"/>
        </w:rPr>
        <w:t xml:space="preserve">. </w:t>
      </w:r>
      <w:r w:rsidRPr="003571A6">
        <w:rPr>
          <w:rFonts w:asciiTheme="majorBidi" w:hAnsiTheme="majorBidi" w:cstheme="majorBidi"/>
          <w:sz w:val="24"/>
          <w:szCs w:val="24"/>
        </w:rPr>
        <w:t xml:space="preserve">Investigators of the American Airlines flight 965 crash in Columbia </w:t>
      </w:r>
      <w:r w:rsidR="003571A6">
        <w:rPr>
          <w:rFonts w:asciiTheme="majorBidi" w:hAnsiTheme="majorBidi" w:cstheme="majorBidi"/>
          <w:sz w:val="24"/>
          <w:szCs w:val="24"/>
        </w:rPr>
        <w:t>on December 20</w:t>
      </w:r>
      <w:r w:rsidR="003571A6" w:rsidRPr="003571A6">
        <w:rPr>
          <w:rFonts w:asciiTheme="majorBidi" w:hAnsiTheme="majorBidi" w:cstheme="majorBidi"/>
          <w:sz w:val="24"/>
          <w:szCs w:val="24"/>
          <w:vertAlign w:val="superscript"/>
        </w:rPr>
        <w:t>th</w:t>
      </w:r>
      <w:r w:rsidR="003571A6">
        <w:rPr>
          <w:rFonts w:asciiTheme="majorBidi" w:hAnsiTheme="majorBidi" w:cstheme="majorBidi"/>
          <w:sz w:val="24"/>
          <w:szCs w:val="24"/>
        </w:rPr>
        <w:t>,</w:t>
      </w:r>
      <w:r w:rsidRPr="003571A6">
        <w:rPr>
          <w:rFonts w:asciiTheme="majorBidi" w:hAnsiTheme="majorBidi" w:cstheme="majorBidi"/>
          <w:sz w:val="24"/>
          <w:szCs w:val="24"/>
        </w:rPr>
        <w:t xml:space="preserve"> 1995,</w:t>
      </w:r>
      <w:r w:rsidRPr="00A63439">
        <w:rPr>
          <w:rFonts w:asciiTheme="majorBidi" w:hAnsiTheme="majorBidi" w:cstheme="majorBidi"/>
          <w:sz w:val="24"/>
          <w:szCs w:val="24"/>
        </w:rPr>
        <w:t xml:space="preserve"> concluded that there might have been a </w:t>
      </w:r>
      <w:proofErr w:type="spellStart"/>
      <w:r w:rsidRPr="00A63439">
        <w:rPr>
          <w:rFonts w:asciiTheme="majorBidi" w:hAnsiTheme="majorBidi" w:cstheme="majorBidi"/>
          <w:sz w:val="24"/>
          <w:szCs w:val="24"/>
        </w:rPr>
        <w:t>mis</w:t>
      </w:r>
      <w:proofErr w:type="spellEnd"/>
      <w:r w:rsidRPr="00A63439">
        <w:rPr>
          <w:rFonts w:asciiTheme="majorBidi" w:hAnsiTheme="majorBidi" w:cstheme="majorBidi"/>
          <w:sz w:val="24"/>
          <w:szCs w:val="24"/>
        </w:rPr>
        <w:t xml:space="preserve">-communication between the US flight crew and the Colombian ATC because of </w:t>
      </w:r>
      <w:r w:rsidRPr="00A63439">
        <w:rPr>
          <w:rFonts w:asciiTheme="majorBidi" w:hAnsiTheme="majorBidi" w:cstheme="majorBidi"/>
          <w:sz w:val="24"/>
          <w:szCs w:val="24"/>
        </w:rPr>
        <w:lastRenderedPageBreak/>
        <w:t>language barriers</w:t>
      </w:r>
      <w:sdt>
        <w:sdtPr>
          <w:rPr>
            <w:rFonts w:asciiTheme="majorBidi" w:hAnsiTheme="majorBidi" w:cstheme="majorBidi"/>
            <w:sz w:val="24"/>
            <w:szCs w:val="24"/>
          </w:rPr>
          <w:id w:val="2057506668"/>
          <w:citation/>
        </w:sdtPr>
        <w:sdtEndPr/>
        <w:sdtContent>
          <w:r w:rsidRPr="00A63439">
            <w:rPr>
              <w:rFonts w:asciiTheme="majorBidi" w:hAnsiTheme="majorBidi" w:cstheme="majorBidi"/>
              <w:sz w:val="24"/>
              <w:szCs w:val="24"/>
            </w:rPr>
            <w:fldChar w:fldCharType="begin"/>
          </w:r>
          <w:r w:rsidRPr="00A63439">
            <w:rPr>
              <w:rFonts w:asciiTheme="majorBidi" w:hAnsiTheme="majorBidi" w:cstheme="majorBidi"/>
              <w:sz w:val="24"/>
              <w:szCs w:val="24"/>
            </w:rPr>
            <w:instrText xml:space="preserve"> CITATION Phi95 \l 1033 </w:instrText>
          </w:r>
          <w:r w:rsidRPr="00A63439">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(Phillips, 1995)</w:t>
          </w:r>
          <w:r w:rsidRPr="00A63439">
            <w:rPr>
              <w:rFonts w:asciiTheme="majorBidi" w:hAnsiTheme="majorBidi" w:cstheme="majorBidi"/>
              <w:sz w:val="24"/>
              <w:szCs w:val="24"/>
            </w:rPr>
            <w:fldChar w:fldCharType="end"/>
          </w:r>
        </w:sdtContent>
      </w:sdt>
      <w:r w:rsidRPr="00A63439">
        <w:rPr>
          <w:rFonts w:asciiTheme="majorBidi" w:hAnsiTheme="majorBidi" w:cstheme="majorBidi"/>
          <w:sz w:val="24"/>
          <w:szCs w:val="24"/>
        </w:rPr>
        <w:t>. Most certainly, cultural differences between controllers and pilot</w:t>
      </w:r>
      <w:r w:rsidR="003571A6">
        <w:rPr>
          <w:rFonts w:asciiTheme="majorBidi" w:hAnsiTheme="majorBidi" w:cstheme="majorBidi"/>
          <w:sz w:val="24"/>
          <w:szCs w:val="24"/>
        </w:rPr>
        <w:t xml:space="preserve"> have been reported to be one of the many causes of a variety of commercial air transport accidents</w:t>
      </w:r>
      <w:sdt>
        <w:sdtPr>
          <w:rPr>
            <w:rFonts w:asciiTheme="majorBidi" w:hAnsiTheme="majorBidi" w:cstheme="majorBidi"/>
            <w:sz w:val="24"/>
            <w:szCs w:val="24"/>
          </w:rPr>
          <w:id w:val="-982850461"/>
          <w:citation/>
        </w:sdtPr>
        <w:sdtEndPr/>
        <w:sdtContent>
          <w:r w:rsidRPr="00A63439">
            <w:rPr>
              <w:rFonts w:asciiTheme="majorBidi" w:hAnsiTheme="majorBidi" w:cstheme="majorBidi"/>
              <w:sz w:val="24"/>
              <w:szCs w:val="24"/>
            </w:rPr>
            <w:fldChar w:fldCharType="begin"/>
          </w:r>
          <w:r w:rsidRPr="00A63439">
            <w:rPr>
              <w:rFonts w:asciiTheme="majorBidi" w:hAnsiTheme="majorBidi" w:cstheme="majorBidi"/>
              <w:sz w:val="24"/>
              <w:szCs w:val="24"/>
            </w:rPr>
            <w:instrText xml:space="preserve"> CITATION Phi95 \l 1033 </w:instrText>
          </w:r>
          <w:r w:rsidRPr="00A63439">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(Phillips, 1995)</w:t>
          </w:r>
          <w:r w:rsidRPr="00A63439">
            <w:rPr>
              <w:rFonts w:asciiTheme="majorBidi" w:hAnsiTheme="majorBidi" w:cstheme="majorBidi"/>
              <w:sz w:val="24"/>
              <w:szCs w:val="24"/>
            </w:rPr>
            <w:fldChar w:fldCharType="end"/>
          </w:r>
        </w:sdtContent>
      </w:sdt>
      <w:r w:rsidRPr="00A63439">
        <w:rPr>
          <w:rFonts w:asciiTheme="majorBidi" w:hAnsiTheme="majorBidi" w:cstheme="majorBidi"/>
          <w:sz w:val="24"/>
          <w:szCs w:val="24"/>
        </w:rPr>
        <w:t xml:space="preserve">. </w:t>
      </w:r>
      <w:r w:rsidRPr="008D0B29">
        <w:rPr>
          <w:rFonts w:asciiTheme="majorBidi" w:hAnsiTheme="majorBidi" w:cstheme="majorBidi"/>
          <w:sz w:val="24"/>
          <w:szCs w:val="24"/>
        </w:rPr>
        <w:t>The deadliest crash in the aviation history, the Tenerife airport disaster involving KLM flight 4805 &amp; Pan Am flight 1736,</w:t>
      </w:r>
      <w:r w:rsidRPr="00A63439">
        <w:rPr>
          <w:rFonts w:asciiTheme="majorBidi" w:hAnsiTheme="majorBidi" w:cstheme="majorBidi"/>
          <w:sz w:val="24"/>
          <w:szCs w:val="24"/>
        </w:rPr>
        <w:t xml:space="preserve"> could be traced back to communication issues or lack of proper communication at some point. </w:t>
      </w:r>
    </w:p>
    <w:p w:rsidR="0083322B" w:rsidRDefault="0083322B" w:rsidP="0083322B">
      <w:pPr>
        <w:bidi w:val="0"/>
        <w:spacing w:line="360" w:lineRule="auto"/>
        <w:jc w:val="lowKashida"/>
        <w:rPr>
          <w:rFonts w:asciiTheme="majorBidi" w:hAnsiTheme="majorBidi" w:cstheme="majorBidi"/>
        </w:rPr>
      </w:pPr>
    </w:p>
    <w:p w:rsidR="0083322B" w:rsidRDefault="0083322B" w:rsidP="0083322B">
      <w:pPr>
        <w:bidi w:val="0"/>
        <w:spacing w:line="360" w:lineRule="auto"/>
        <w:jc w:val="lowKashida"/>
        <w:rPr>
          <w:rFonts w:asciiTheme="majorBidi" w:hAnsiTheme="majorBidi" w:cstheme="majorBidi"/>
        </w:rPr>
      </w:pPr>
      <w:r>
        <w:rPr>
          <w:rFonts w:hint="cs"/>
          <w:noProof/>
          <w:rtl/>
        </w:rPr>
        <w:drawing>
          <wp:anchor distT="0" distB="0" distL="114300" distR="114300" simplePos="0" relativeHeight="251714560" behindDoc="0" locked="0" layoutInCell="1" allowOverlap="1" wp14:anchorId="03464076" wp14:editId="392395FB">
            <wp:simplePos x="0" y="0"/>
            <wp:positionH relativeFrom="margin">
              <wp:posOffset>-696852</wp:posOffset>
            </wp:positionH>
            <wp:positionV relativeFrom="paragraph">
              <wp:posOffset>-471153</wp:posOffset>
            </wp:positionV>
            <wp:extent cx="3130826" cy="2589530"/>
            <wp:effectExtent l="0" t="0" r="0" b="127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AWV01P04_17.jpg"/>
                    <pic:cNvPicPr/>
                  </pic:nvPicPr>
                  <pic:blipFill>
                    <a:blip r:embed="rId31">
                      <a:extLst>
                        <a:ext uri="{28A0092B-C50C-407E-A947-70E740481C1C}">
                          <a14:useLocalDpi xmlns:a14="http://schemas.microsoft.com/office/drawing/2010/main" val="0"/>
                        </a:ext>
                      </a:extLst>
                    </a:blip>
                    <a:stretch>
                      <a:fillRect/>
                    </a:stretch>
                  </pic:blipFill>
                  <pic:spPr>
                    <a:xfrm>
                      <a:off x="0" y="0"/>
                      <a:ext cx="3130826" cy="258953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hint="cs"/>
          <w:noProof/>
          <w:rtl/>
        </w:rPr>
        <w:drawing>
          <wp:anchor distT="0" distB="0" distL="114300" distR="114300" simplePos="0" relativeHeight="251713536" behindDoc="0" locked="0" layoutInCell="1" allowOverlap="1" wp14:anchorId="253D90FC" wp14:editId="45EFD303">
            <wp:simplePos x="0" y="0"/>
            <wp:positionH relativeFrom="margin">
              <wp:posOffset>2448388</wp:posOffset>
            </wp:positionH>
            <wp:positionV relativeFrom="paragraph">
              <wp:posOffset>-440913</wp:posOffset>
            </wp:positionV>
            <wp:extent cx="3558540" cy="2579505"/>
            <wp:effectExtent l="0" t="0" r="381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AWV01P04_14.jpg"/>
                    <pic:cNvPicPr/>
                  </pic:nvPicPr>
                  <pic:blipFill>
                    <a:blip r:embed="rId32">
                      <a:extLst>
                        <a:ext uri="{28A0092B-C50C-407E-A947-70E740481C1C}">
                          <a14:useLocalDpi xmlns:a14="http://schemas.microsoft.com/office/drawing/2010/main" val="0"/>
                        </a:ext>
                      </a:extLst>
                    </a:blip>
                    <a:stretch>
                      <a:fillRect/>
                    </a:stretch>
                  </pic:blipFill>
                  <pic:spPr>
                    <a:xfrm>
                      <a:off x="0" y="0"/>
                      <a:ext cx="3558540" cy="25795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83322B" w:rsidRPr="00C81EAD" w:rsidRDefault="0083322B" w:rsidP="0083322B">
      <w:pPr>
        <w:bidi w:val="0"/>
        <w:spacing w:line="360" w:lineRule="auto"/>
        <w:jc w:val="lowKashida"/>
        <w:rPr>
          <w:rFonts w:asciiTheme="majorBidi" w:hAnsiTheme="majorBidi" w:cstheme="majorBidi"/>
        </w:rPr>
      </w:pPr>
    </w:p>
    <w:p w:rsidR="0088065A" w:rsidRDefault="0088065A" w:rsidP="006D048A">
      <w:pPr>
        <w:bidi w:val="0"/>
        <w:rPr>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3322B" w:rsidRDefault="0083322B" w:rsidP="00064F2A">
      <w:pPr>
        <w:rPr>
          <w:rtl/>
          <w:lang w:bidi="ar-AE"/>
        </w:rPr>
      </w:pPr>
    </w:p>
    <w:p w:rsidR="00711D0C" w:rsidRDefault="00711D0C" w:rsidP="00064F2A">
      <w:pPr>
        <w:rPr>
          <w:rtl/>
          <w:lang w:bidi="ar-AE"/>
        </w:rPr>
      </w:pPr>
    </w:p>
    <w:p w:rsidR="0088065A" w:rsidRPr="00E35F2C" w:rsidRDefault="00D30D12" w:rsidP="0083322B">
      <w:pPr>
        <w:jc w:val="center"/>
        <w:rPr>
          <w:rFonts w:asciiTheme="majorBidi" w:hAnsiTheme="majorBidi" w:cstheme="majorBidi"/>
          <w:b/>
          <w:bCs/>
          <w:sz w:val="18"/>
          <w:szCs w:val="18"/>
          <w:u w:val="single"/>
          <w:rtl/>
          <w:lang w:bidi="ar-AE"/>
        </w:rPr>
      </w:pPr>
      <w:r w:rsidRPr="00E35F2C">
        <w:rPr>
          <w:b/>
          <w:bCs/>
          <w:noProof/>
          <w:u w:val="single"/>
          <w:rtl/>
        </w:rPr>
        <w:drawing>
          <wp:anchor distT="0" distB="0" distL="114300" distR="114300" simplePos="0" relativeHeight="251715584" behindDoc="0" locked="0" layoutInCell="1" allowOverlap="1" wp14:anchorId="1C7EEE29" wp14:editId="4C836D17">
            <wp:simplePos x="0" y="0"/>
            <wp:positionH relativeFrom="margin">
              <wp:posOffset>-622827</wp:posOffset>
            </wp:positionH>
            <wp:positionV relativeFrom="paragraph">
              <wp:posOffset>255270</wp:posOffset>
            </wp:positionV>
            <wp:extent cx="3145571" cy="2170444"/>
            <wp:effectExtent l="0" t="0" r="0" b="127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a301155c383480038c2a80c5a80241a.jpg"/>
                    <pic:cNvPicPr/>
                  </pic:nvPicPr>
                  <pic:blipFill>
                    <a:blip r:embed="rId33">
                      <a:extLst>
                        <a:ext uri="{28A0092B-C50C-407E-A947-70E740481C1C}">
                          <a14:useLocalDpi xmlns:a14="http://schemas.microsoft.com/office/drawing/2010/main" val="0"/>
                        </a:ext>
                      </a:extLst>
                    </a:blip>
                    <a:stretch>
                      <a:fillRect/>
                    </a:stretch>
                  </pic:blipFill>
                  <pic:spPr>
                    <a:xfrm>
                      <a:off x="0" y="0"/>
                      <a:ext cx="3145571" cy="2170444"/>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1127E" w:rsidRPr="00E35F2C">
        <w:rPr>
          <w:rFonts w:asciiTheme="majorBidi" w:hAnsiTheme="majorBidi" w:cstheme="majorBidi"/>
          <w:b/>
          <w:bCs/>
          <w:sz w:val="18"/>
          <w:szCs w:val="18"/>
          <w:u w:val="single"/>
          <w:lang w:bidi="ar-AE"/>
        </w:rPr>
        <w:t xml:space="preserve"> </w:t>
      </w:r>
      <w:r w:rsidR="00711D0C" w:rsidRPr="00E35F2C">
        <w:rPr>
          <w:rFonts w:asciiTheme="majorBidi" w:hAnsiTheme="majorBidi" w:cstheme="majorBidi"/>
          <w:b/>
          <w:bCs/>
          <w:sz w:val="18"/>
          <w:szCs w:val="18"/>
          <w:u w:val="single"/>
        </w:rPr>
        <w:t>T</w:t>
      </w:r>
      <w:r w:rsidR="00A1127E" w:rsidRPr="00E35F2C">
        <w:rPr>
          <w:rFonts w:asciiTheme="majorBidi" w:hAnsiTheme="majorBidi" w:cstheme="majorBidi"/>
          <w:b/>
          <w:bCs/>
          <w:sz w:val="18"/>
          <w:szCs w:val="18"/>
          <w:u w:val="single"/>
        </w:rPr>
        <w:t xml:space="preserve">he </w:t>
      </w:r>
      <w:proofErr w:type="spellStart"/>
      <w:r w:rsidR="00A1127E" w:rsidRPr="00E35F2C">
        <w:rPr>
          <w:rFonts w:asciiTheme="majorBidi" w:hAnsiTheme="majorBidi" w:cstheme="majorBidi"/>
          <w:b/>
          <w:bCs/>
          <w:sz w:val="18"/>
          <w:szCs w:val="18"/>
          <w:u w:val="single"/>
        </w:rPr>
        <w:t>Avianca</w:t>
      </w:r>
      <w:proofErr w:type="spellEnd"/>
      <w:r w:rsidR="00A1127E" w:rsidRPr="00E35F2C">
        <w:rPr>
          <w:rFonts w:asciiTheme="majorBidi" w:hAnsiTheme="majorBidi" w:cstheme="majorBidi"/>
          <w:b/>
          <w:bCs/>
          <w:sz w:val="18"/>
          <w:szCs w:val="18"/>
          <w:u w:val="single"/>
        </w:rPr>
        <w:t xml:space="preserve"> flight 52 crash</w:t>
      </w:r>
      <w:sdt>
        <w:sdtPr>
          <w:rPr>
            <w:rFonts w:asciiTheme="majorBidi" w:hAnsiTheme="majorBidi" w:cstheme="majorBidi"/>
            <w:b/>
            <w:bCs/>
            <w:sz w:val="18"/>
            <w:szCs w:val="18"/>
            <w:u w:val="single"/>
            <w:rtl/>
            <w:lang w:bidi="ar-AE"/>
          </w:rPr>
          <w:id w:val="-583380130"/>
          <w:citation/>
        </w:sdtPr>
        <w:sdtEndPr>
          <w:rPr>
            <w:color w:val="002060"/>
          </w:rPr>
        </w:sdtEndPr>
        <w:sdtContent>
          <w:r w:rsidR="00A1127E" w:rsidRPr="00E35F2C">
            <w:rPr>
              <w:rFonts w:asciiTheme="majorBidi" w:hAnsiTheme="majorBidi" w:cstheme="majorBidi"/>
              <w:b/>
              <w:bCs/>
              <w:color w:val="002060"/>
              <w:sz w:val="18"/>
              <w:szCs w:val="18"/>
              <w:u w:val="single"/>
              <w:rtl/>
              <w:lang w:bidi="ar-AE"/>
            </w:rPr>
            <w:fldChar w:fldCharType="begin"/>
          </w:r>
          <w:r w:rsidR="00A1127E" w:rsidRPr="00E35F2C">
            <w:rPr>
              <w:rFonts w:asciiTheme="majorBidi" w:hAnsiTheme="majorBidi" w:cstheme="majorBidi"/>
              <w:b/>
              <w:bCs/>
              <w:color w:val="002060"/>
              <w:sz w:val="18"/>
              <w:szCs w:val="18"/>
              <w:u w:val="single"/>
            </w:rPr>
            <w:instrText xml:space="preserve"> CITATION Avi \l 1033 </w:instrText>
          </w:r>
          <w:r w:rsidR="00A1127E" w:rsidRPr="00E35F2C">
            <w:rPr>
              <w:rFonts w:asciiTheme="majorBidi" w:hAnsiTheme="majorBidi" w:cstheme="majorBidi"/>
              <w:b/>
              <w:bCs/>
              <w:color w:val="002060"/>
              <w:sz w:val="18"/>
              <w:szCs w:val="18"/>
              <w:u w:val="single"/>
              <w:rtl/>
              <w:lang w:bidi="ar-AE"/>
            </w:rPr>
            <w:fldChar w:fldCharType="separate"/>
          </w:r>
          <w:r w:rsidR="00C01BCE" w:rsidRPr="00E35F2C">
            <w:rPr>
              <w:rFonts w:asciiTheme="majorBidi" w:hAnsiTheme="majorBidi" w:cstheme="majorBidi"/>
              <w:b/>
              <w:bCs/>
              <w:noProof/>
              <w:color w:val="002060"/>
              <w:sz w:val="18"/>
              <w:szCs w:val="18"/>
              <w:u w:val="single"/>
            </w:rPr>
            <w:t xml:space="preserve"> </w:t>
          </w:r>
          <w:r w:rsidR="00C01BCE" w:rsidRPr="00E35F2C">
            <w:rPr>
              <w:rFonts w:asciiTheme="majorBidi" w:hAnsiTheme="majorBidi" w:cstheme="majorBidi"/>
              <w:noProof/>
              <w:color w:val="002060"/>
              <w:sz w:val="18"/>
              <w:szCs w:val="18"/>
              <w:u w:val="single"/>
            </w:rPr>
            <w:t>(Avianca Flight 52 Runs out of Fuel, n.d.)</w:t>
          </w:r>
          <w:r w:rsidR="00A1127E" w:rsidRPr="00E35F2C">
            <w:rPr>
              <w:rFonts w:asciiTheme="majorBidi" w:hAnsiTheme="majorBidi" w:cstheme="majorBidi"/>
              <w:b/>
              <w:bCs/>
              <w:color w:val="002060"/>
              <w:sz w:val="18"/>
              <w:szCs w:val="18"/>
              <w:u w:val="single"/>
              <w:rtl/>
              <w:lang w:bidi="ar-AE"/>
            </w:rPr>
            <w:fldChar w:fldCharType="end"/>
          </w:r>
        </w:sdtContent>
      </w:sdt>
      <w:r w:rsidR="00A1127E" w:rsidRPr="00E35F2C">
        <w:rPr>
          <w:rFonts w:asciiTheme="majorBidi" w:hAnsiTheme="majorBidi" w:cstheme="majorBidi"/>
          <w:b/>
          <w:bCs/>
          <w:sz w:val="18"/>
          <w:szCs w:val="18"/>
          <w:u w:val="single"/>
          <w:lang w:bidi="ar-AE"/>
        </w:rPr>
        <w:t xml:space="preserve"> </w:t>
      </w:r>
    </w:p>
    <w:p w:rsidR="0088065A" w:rsidRDefault="00D30D12" w:rsidP="00064F2A">
      <w:pPr>
        <w:rPr>
          <w:rtl/>
          <w:lang w:bidi="ar-AE"/>
        </w:rPr>
      </w:pPr>
      <w:r>
        <w:rPr>
          <w:noProof/>
          <w:rtl/>
        </w:rPr>
        <w:drawing>
          <wp:anchor distT="0" distB="0" distL="114300" distR="114300" simplePos="0" relativeHeight="251716608" behindDoc="0" locked="0" layoutInCell="1" allowOverlap="1" wp14:anchorId="68FCEF28" wp14:editId="4A6FCFA3">
            <wp:simplePos x="0" y="0"/>
            <wp:positionH relativeFrom="margin">
              <wp:posOffset>2563239</wp:posOffset>
            </wp:positionH>
            <wp:positionV relativeFrom="paragraph">
              <wp:posOffset>7796</wp:posOffset>
            </wp:positionV>
            <wp:extent cx="3281614" cy="213995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merican_965_summary.jpg"/>
                    <pic:cNvPicPr/>
                  </pic:nvPicPr>
                  <pic:blipFill rotWithShape="1">
                    <a:blip r:embed="rId34" cstate="print">
                      <a:extLst>
                        <a:ext uri="{28A0092B-C50C-407E-A947-70E740481C1C}">
                          <a14:useLocalDpi xmlns:a14="http://schemas.microsoft.com/office/drawing/2010/main" val="0"/>
                        </a:ext>
                      </a:extLst>
                    </a:blip>
                    <a:srcRect b="4107"/>
                    <a:stretch/>
                  </pic:blipFill>
                  <pic:spPr bwMode="auto">
                    <a:xfrm>
                      <a:off x="0" y="0"/>
                      <a:ext cx="3283840" cy="2141402"/>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EE2F3B" w:rsidRDefault="00E35F2C" w:rsidP="00EE2F3B">
      <w:pPr>
        <w:rPr>
          <w:rtl/>
          <w:lang w:bidi="ar-AE"/>
        </w:rPr>
      </w:pPr>
      <w:r>
        <w:rPr>
          <w:noProof/>
          <w:rtl/>
        </w:rPr>
        <mc:AlternateContent>
          <mc:Choice Requires="wps">
            <w:drawing>
              <wp:anchor distT="0" distB="0" distL="114300" distR="114300" simplePos="0" relativeHeight="251718656" behindDoc="0" locked="0" layoutInCell="1" allowOverlap="1" wp14:anchorId="3EF60DB5" wp14:editId="0078B18C">
                <wp:simplePos x="0" y="0"/>
                <wp:positionH relativeFrom="column">
                  <wp:posOffset>1210945</wp:posOffset>
                </wp:positionH>
                <wp:positionV relativeFrom="paragraph">
                  <wp:posOffset>10795</wp:posOffset>
                </wp:positionV>
                <wp:extent cx="3258185" cy="437515"/>
                <wp:effectExtent l="0" t="0" r="0" b="635"/>
                <wp:wrapNone/>
                <wp:docPr id="35" name="Text Box 35"/>
                <wp:cNvGraphicFramePr/>
                <a:graphic xmlns:a="http://schemas.openxmlformats.org/drawingml/2006/main">
                  <a:graphicData uri="http://schemas.microsoft.com/office/word/2010/wordprocessingShape">
                    <wps:wsp>
                      <wps:cNvSpPr txBox="1"/>
                      <wps:spPr>
                        <a:xfrm>
                          <a:off x="0" y="0"/>
                          <a:ext cx="3258185"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E35F2C" w:rsidRDefault="00E35F2C" w:rsidP="0083322B">
                            <w:pPr>
                              <w:bidi w:val="0"/>
                              <w:jc w:val="center"/>
                              <w:rPr>
                                <w:rFonts w:asciiTheme="majorBidi" w:hAnsiTheme="majorBidi" w:cstheme="majorBidi"/>
                                <w:b/>
                                <w:bCs/>
                                <w:sz w:val="18"/>
                                <w:szCs w:val="18"/>
                                <w:u w:val="single"/>
                                <w:lang w:bidi="ar-AE"/>
                              </w:rPr>
                            </w:pPr>
                            <w:r w:rsidRPr="00E35F2C">
                              <w:rPr>
                                <w:rFonts w:asciiTheme="majorBidi" w:hAnsiTheme="majorBidi" w:cstheme="majorBidi"/>
                                <w:b/>
                                <w:bCs/>
                                <w:sz w:val="18"/>
                                <w:szCs w:val="18"/>
                                <w:u w:val="single"/>
                                <w:lang w:bidi="ar-AE"/>
                              </w:rPr>
                              <w:t xml:space="preserve"> </w:t>
                            </w:r>
                            <w:r w:rsidRPr="00E35F2C">
                              <w:rPr>
                                <w:rFonts w:asciiTheme="majorBidi" w:hAnsiTheme="majorBidi" w:cstheme="majorBidi"/>
                                <w:b/>
                                <w:bCs/>
                                <w:sz w:val="18"/>
                                <w:szCs w:val="18"/>
                                <w:u w:val="single"/>
                              </w:rPr>
                              <w:t>The American Airlines Flight 965 Crash</w:t>
                            </w:r>
                            <w:r w:rsidRPr="00E35F2C">
                              <w:rPr>
                                <w:rFonts w:asciiTheme="majorBidi" w:hAnsiTheme="majorBidi" w:cstheme="majorBidi"/>
                                <w:b/>
                                <w:bCs/>
                                <w:sz w:val="18"/>
                                <w:szCs w:val="18"/>
                                <w:u w:val="single"/>
                                <w:lang w:bidi="ar-AE"/>
                              </w:rPr>
                              <w:t xml:space="preserve"> </w:t>
                            </w:r>
                            <w:sdt>
                              <w:sdtPr>
                                <w:rPr>
                                  <w:rFonts w:asciiTheme="majorBidi" w:hAnsiTheme="majorBidi" w:cstheme="majorBidi"/>
                                  <w:b/>
                                  <w:bCs/>
                                  <w:color w:val="002060"/>
                                  <w:sz w:val="18"/>
                                  <w:szCs w:val="18"/>
                                  <w:u w:val="single"/>
                                  <w:lang w:bidi="ar-AE"/>
                                </w:rPr>
                                <w:id w:val="1984424427"/>
                                <w:citation/>
                              </w:sdtPr>
                              <w:sdtEndPr/>
                              <w:sdtContent>
                                <w:r w:rsidRPr="00E35F2C">
                                  <w:rPr>
                                    <w:rFonts w:asciiTheme="majorBidi" w:hAnsiTheme="majorBidi" w:cstheme="majorBidi"/>
                                    <w:b/>
                                    <w:bCs/>
                                    <w:color w:val="002060"/>
                                    <w:sz w:val="18"/>
                                    <w:szCs w:val="18"/>
                                    <w:u w:val="single"/>
                                    <w:lang w:bidi="ar-AE"/>
                                  </w:rPr>
                                  <w:fldChar w:fldCharType="begin"/>
                                </w:r>
                                <w:r w:rsidRPr="00E35F2C">
                                  <w:rPr>
                                    <w:rFonts w:asciiTheme="majorBidi" w:hAnsiTheme="majorBidi" w:cstheme="majorBidi"/>
                                    <w:b/>
                                    <w:bCs/>
                                    <w:color w:val="002060"/>
                                    <w:sz w:val="18"/>
                                    <w:szCs w:val="18"/>
                                    <w:u w:val="single"/>
                                    <w:lang w:bidi="ar-AE"/>
                                  </w:rPr>
                                  <w:instrText xml:space="preserve"> CITATION Hel \l 1033 </w:instrText>
                                </w:r>
                                <w:r w:rsidRPr="00E35F2C">
                                  <w:rPr>
                                    <w:rFonts w:asciiTheme="majorBidi" w:hAnsiTheme="majorBidi" w:cstheme="majorBidi"/>
                                    <w:b/>
                                    <w:bCs/>
                                    <w:color w:val="002060"/>
                                    <w:sz w:val="18"/>
                                    <w:szCs w:val="18"/>
                                    <w:u w:val="single"/>
                                    <w:lang w:bidi="ar-AE"/>
                                  </w:rPr>
                                  <w:fldChar w:fldCharType="separate"/>
                                </w:r>
                                <w:r w:rsidRPr="00E35F2C">
                                  <w:rPr>
                                    <w:rFonts w:asciiTheme="majorBidi" w:hAnsiTheme="majorBidi" w:cstheme="majorBidi"/>
                                    <w:noProof/>
                                    <w:color w:val="002060"/>
                                    <w:sz w:val="18"/>
                                    <w:szCs w:val="18"/>
                                    <w:u w:val="single"/>
                                    <w:lang w:bidi="ar-AE"/>
                                  </w:rPr>
                                  <w:t>(Helmer, n.d.)</w:t>
                                </w:r>
                                <w:r w:rsidRPr="00E35F2C">
                                  <w:rPr>
                                    <w:rFonts w:asciiTheme="majorBidi" w:hAnsiTheme="majorBidi" w:cstheme="majorBidi"/>
                                    <w:b/>
                                    <w:bCs/>
                                    <w:color w:val="002060"/>
                                    <w:sz w:val="18"/>
                                    <w:szCs w:val="18"/>
                                    <w:u w:val="single"/>
                                    <w:lang w:bidi="ar-AE"/>
                                  </w:rPr>
                                  <w:fldChar w:fldCharType="end"/>
                                </w:r>
                              </w:sdtContent>
                            </w:sdt>
                          </w:p>
                          <w:p w:rsidR="00E35F2C" w:rsidRPr="00E35F2C" w:rsidRDefault="00E35F2C" w:rsidP="00D30D12">
                            <w:pPr>
                              <w:jc w:val="right"/>
                              <w:rPr>
                                <w:b/>
                                <w:bCs/>
                                <w:u w:val="single"/>
                                <w:lang w:bidi="ar-AE"/>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F60DB5" id="Text Box 35" o:spid="_x0000_s1032" type="#_x0000_t202" style="position:absolute;left:0;text-align:left;margin-left:95.35pt;margin-top:.85pt;width:256.55pt;height:34.4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" filled="f" stroked="f" strokeweight=".5pt">
                <v:textbox>
                  <w:txbxContent>
                    <w:p w:rsidR="00E35F2C" w:rsidRPr="00E35F2C" w:rsidRDefault="00E35F2C" w:rsidP="0083322B">
                      <w:pPr>
                        <w:bidi w:val="0"/>
                        <w:jc w:val="center"/>
                        <w:rPr>
                          <w:rFonts w:asciiTheme="majorBidi" w:hAnsiTheme="majorBidi" w:cstheme="majorBidi"/>
                          <w:b/>
                          <w:bCs/>
                          <w:sz w:val="18"/>
                          <w:szCs w:val="18"/>
                          <w:u w:val="single"/>
                          <w:lang w:bidi="ar-AE"/>
                        </w:rPr>
                      </w:pPr>
                      <w:r w:rsidRPr="00E35F2C">
                        <w:rPr>
                          <w:rFonts w:asciiTheme="majorBidi" w:hAnsiTheme="majorBidi" w:cstheme="majorBidi"/>
                          <w:b/>
                          <w:bCs/>
                          <w:sz w:val="18"/>
                          <w:szCs w:val="18"/>
                          <w:u w:val="single"/>
                          <w:lang w:bidi="ar-AE"/>
                        </w:rPr>
                        <w:t xml:space="preserve"> </w:t>
                      </w:r>
                      <w:r w:rsidRPr="00E35F2C">
                        <w:rPr>
                          <w:rFonts w:asciiTheme="majorBidi" w:hAnsiTheme="majorBidi" w:cstheme="majorBidi"/>
                          <w:b/>
                          <w:bCs/>
                          <w:sz w:val="18"/>
                          <w:szCs w:val="18"/>
                          <w:u w:val="single"/>
                        </w:rPr>
                        <w:t>The American Airlines Flight 965 Crash</w:t>
                      </w:r>
                      <w:r w:rsidRPr="00E35F2C">
                        <w:rPr>
                          <w:rFonts w:asciiTheme="majorBidi" w:hAnsiTheme="majorBidi" w:cstheme="majorBidi"/>
                          <w:b/>
                          <w:bCs/>
                          <w:sz w:val="18"/>
                          <w:szCs w:val="18"/>
                          <w:u w:val="single"/>
                          <w:lang w:bidi="ar-AE"/>
                        </w:rPr>
                        <w:t xml:space="preserve"> </w:t>
                      </w:r>
                      <w:sdt>
                        <w:sdtPr>
                          <w:rPr>
                            <w:rFonts w:asciiTheme="majorBidi" w:hAnsiTheme="majorBidi" w:cstheme="majorBidi"/>
                            <w:b/>
                            <w:bCs/>
                            <w:color w:val="002060"/>
                            <w:sz w:val="18"/>
                            <w:szCs w:val="18"/>
                            <w:u w:val="single"/>
                            <w:lang w:bidi="ar-AE"/>
                          </w:rPr>
                          <w:id w:val="1984424427"/>
                          <w:citation/>
                        </w:sdtPr>
                        <w:sdtContent>
                          <w:r w:rsidRPr="00E35F2C">
                            <w:rPr>
                              <w:rFonts w:asciiTheme="majorBidi" w:hAnsiTheme="majorBidi" w:cstheme="majorBidi"/>
                              <w:b/>
                              <w:bCs/>
                              <w:color w:val="002060"/>
                              <w:sz w:val="18"/>
                              <w:szCs w:val="18"/>
                              <w:u w:val="single"/>
                              <w:lang w:bidi="ar-AE"/>
                            </w:rPr>
                            <w:fldChar w:fldCharType="begin"/>
                          </w:r>
                          <w:r w:rsidRPr="00E35F2C">
                            <w:rPr>
                              <w:rFonts w:asciiTheme="majorBidi" w:hAnsiTheme="majorBidi" w:cstheme="majorBidi"/>
                              <w:b/>
                              <w:bCs/>
                              <w:color w:val="002060"/>
                              <w:sz w:val="18"/>
                              <w:szCs w:val="18"/>
                              <w:u w:val="single"/>
                              <w:lang w:bidi="ar-AE"/>
                            </w:rPr>
                            <w:instrText xml:space="preserve"> CITATION Hel \l 1033 </w:instrText>
                          </w:r>
                          <w:r w:rsidRPr="00E35F2C">
                            <w:rPr>
                              <w:rFonts w:asciiTheme="majorBidi" w:hAnsiTheme="majorBidi" w:cstheme="majorBidi"/>
                              <w:b/>
                              <w:bCs/>
                              <w:color w:val="002060"/>
                              <w:sz w:val="18"/>
                              <w:szCs w:val="18"/>
                              <w:u w:val="single"/>
                              <w:lang w:bidi="ar-AE"/>
                            </w:rPr>
                            <w:fldChar w:fldCharType="separate"/>
                          </w:r>
                          <w:r w:rsidRPr="00E35F2C">
                            <w:rPr>
                              <w:rFonts w:asciiTheme="majorBidi" w:hAnsiTheme="majorBidi" w:cstheme="majorBidi"/>
                              <w:noProof/>
                              <w:color w:val="002060"/>
                              <w:sz w:val="18"/>
                              <w:szCs w:val="18"/>
                              <w:u w:val="single"/>
                              <w:lang w:bidi="ar-AE"/>
                            </w:rPr>
                            <w:t>(Helmer, n.d.)</w:t>
                          </w:r>
                          <w:r w:rsidRPr="00E35F2C">
                            <w:rPr>
                              <w:rFonts w:asciiTheme="majorBidi" w:hAnsiTheme="majorBidi" w:cstheme="majorBidi"/>
                              <w:b/>
                              <w:bCs/>
                              <w:color w:val="002060"/>
                              <w:sz w:val="18"/>
                              <w:szCs w:val="18"/>
                              <w:u w:val="single"/>
                              <w:lang w:bidi="ar-AE"/>
                            </w:rPr>
                            <w:fldChar w:fldCharType="end"/>
                          </w:r>
                        </w:sdtContent>
                      </w:sdt>
                    </w:p>
                    <w:p w:rsidR="00E35F2C" w:rsidRPr="00E35F2C" w:rsidRDefault="00E35F2C" w:rsidP="00D30D12">
                      <w:pPr>
                        <w:jc w:val="right"/>
                        <w:rPr>
                          <w:b/>
                          <w:bCs/>
                          <w:u w:val="single"/>
                          <w:lang w:bidi="ar-AE"/>
                        </w:rPr>
                      </w:pPr>
                    </w:p>
                  </w:txbxContent>
                </v:textbox>
              </v:shape>
            </w:pict>
          </mc:Fallback>
        </mc:AlternateContent>
      </w:r>
    </w:p>
    <w:p w:rsidR="00C65FCF" w:rsidRDefault="00C65FCF" w:rsidP="00EE2F3B">
      <w:pPr>
        <w:rPr>
          <w:rtl/>
          <w:lang w:bidi="ar-AE"/>
        </w:rPr>
      </w:pPr>
    </w:p>
    <w:p w:rsidR="00C65FCF" w:rsidRDefault="00C65FCF" w:rsidP="00EE2F3B">
      <w:pPr>
        <w:rPr>
          <w:rtl/>
          <w:lang w:bidi="ar-AE"/>
        </w:rPr>
      </w:pPr>
    </w:p>
    <w:p w:rsidR="00C65FCF" w:rsidRDefault="00C65FCF" w:rsidP="00EE2F3B">
      <w:pPr>
        <w:rPr>
          <w:rtl/>
          <w:lang w:bidi="ar-AE"/>
        </w:rPr>
      </w:pPr>
    </w:p>
    <w:p w:rsidR="00C65FCF" w:rsidRDefault="00C65FCF" w:rsidP="00EE2F3B">
      <w:pPr>
        <w:rPr>
          <w:rtl/>
          <w:lang w:bidi="ar-AE"/>
        </w:rPr>
      </w:pPr>
    </w:p>
    <w:p w:rsidR="003A176E" w:rsidRDefault="008D0B29" w:rsidP="00EE2F3B">
      <w:pPr>
        <w:rPr>
          <w:rtl/>
          <w:lang w:bidi="ar-AE"/>
        </w:rPr>
      </w:pPr>
      <w:r>
        <w:rPr>
          <w:rFonts w:hint="cs"/>
          <w:noProof/>
          <w:rtl/>
        </w:rPr>
        <w:lastRenderedPageBreak/>
        <w:drawing>
          <wp:anchor distT="0" distB="0" distL="114300" distR="114300" simplePos="0" relativeHeight="251717632" behindDoc="0" locked="0" layoutInCell="1" allowOverlap="1" wp14:anchorId="1982A496" wp14:editId="43F0CFAE">
            <wp:simplePos x="0" y="0"/>
            <wp:positionH relativeFrom="margin">
              <wp:posOffset>1192530</wp:posOffset>
            </wp:positionH>
            <wp:positionV relativeFrom="paragraph">
              <wp:posOffset>-319821</wp:posOffset>
            </wp:positionV>
            <wp:extent cx="4696460" cy="3011557"/>
            <wp:effectExtent l="0" t="0" r="889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280x720-w_n-e1490534133491.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696460" cy="301155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3A176E" w:rsidRDefault="003A176E" w:rsidP="00EE2F3B">
      <w:pPr>
        <w:rPr>
          <w:rtl/>
          <w:lang w:bidi="ar-AE"/>
        </w:rPr>
      </w:pPr>
    </w:p>
    <w:p w:rsidR="0088065A" w:rsidRDefault="0088065A" w:rsidP="00064F2A">
      <w:pPr>
        <w:rPr>
          <w:rtl/>
          <w:lang w:bidi="ar-AE"/>
        </w:rPr>
      </w:pPr>
    </w:p>
    <w:p w:rsidR="0088065A" w:rsidRDefault="0088065A" w:rsidP="00064F2A">
      <w:pPr>
        <w:rPr>
          <w:rtl/>
          <w:lang w:bidi="ar-AE"/>
        </w:rPr>
      </w:pPr>
    </w:p>
    <w:p w:rsidR="0088065A" w:rsidRDefault="0088065A" w:rsidP="00064F2A">
      <w:pPr>
        <w:rPr>
          <w:rtl/>
          <w:lang w:bidi="ar-AE"/>
        </w:rPr>
      </w:pPr>
    </w:p>
    <w:p w:rsidR="0083322B" w:rsidRDefault="00A63439" w:rsidP="00064F2A">
      <w:pPr>
        <w:rPr>
          <w:rtl/>
          <w:lang w:bidi="ar-AE"/>
        </w:rPr>
      </w:pPr>
      <w:r>
        <w:rPr>
          <w:rFonts w:hint="cs"/>
          <w:noProof/>
          <w:rtl/>
        </w:rPr>
        <mc:AlternateContent>
          <mc:Choice Requires="wps">
            <w:drawing>
              <wp:anchor distT="0" distB="0" distL="114300" distR="114300" simplePos="0" relativeHeight="251729920" behindDoc="0" locked="0" layoutInCell="1" allowOverlap="1" wp14:anchorId="437FDEBF" wp14:editId="1B911F27">
                <wp:simplePos x="0" y="0"/>
                <wp:positionH relativeFrom="column">
                  <wp:posOffset>-636778</wp:posOffset>
                </wp:positionH>
                <wp:positionV relativeFrom="paragraph">
                  <wp:posOffset>180594</wp:posOffset>
                </wp:positionV>
                <wp:extent cx="1786128" cy="633984"/>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786128" cy="6339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E35F2C" w:rsidRDefault="00E35F2C" w:rsidP="00A63439">
                            <w:pPr>
                              <w:bidi w:val="0"/>
                              <w:jc w:val="center"/>
                              <w:rPr>
                                <w:rFonts w:asciiTheme="majorBidi" w:hAnsiTheme="majorBidi" w:cstheme="majorBidi"/>
                                <w:b/>
                                <w:bCs/>
                                <w:color w:val="002060"/>
                                <w:sz w:val="18"/>
                                <w:szCs w:val="18"/>
                                <w:u w:val="single"/>
                                <w:lang w:bidi="ar-AE"/>
                              </w:rPr>
                            </w:pPr>
                            <w:r w:rsidRPr="00E35F2C">
                              <w:rPr>
                                <w:rFonts w:asciiTheme="majorBidi" w:hAnsiTheme="majorBidi" w:cstheme="majorBidi"/>
                                <w:b/>
                                <w:bCs/>
                                <w:sz w:val="18"/>
                                <w:szCs w:val="18"/>
                                <w:u w:val="single"/>
                                <w:lang w:bidi="ar-AE"/>
                              </w:rPr>
                              <w:t xml:space="preserve"> </w:t>
                            </w:r>
                            <w:r w:rsidRPr="00E35F2C">
                              <w:rPr>
                                <w:rFonts w:asciiTheme="majorBidi" w:hAnsiTheme="majorBidi" w:cstheme="majorBidi"/>
                                <w:b/>
                                <w:bCs/>
                                <w:sz w:val="18"/>
                                <w:szCs w:val="18"/>
                                <w:u w:val="single"/>
                              </w:rPr>
                              <w:t xml:space="preserve">The Tenerife Airport Disaster </w:t>
                            </w:r>
                            <w:sdt>
                              <w:sdtPr>
                                <w:rPr>
                                  <w:rFonts w:asciiTheme="majorBidi" w:hAnsiTheme="majorBidi" w:cstheme="majorBidi" w:hint="cs"/>
                                  <w:b/>
                                  <w:bCs/>
                                  <w:color w:val="002060"/>
                                  <w:sz w:val="18"/>
                                  <w:szCs w:val="18"/>
                                  <w:u w:val="single"/>
                                  <w:lang w:bidi="ar-AE"/>
                                </w:rPr>
                                <w:id w:val="1418528690"/>
                                <w:citation/>
                              </w:sdtPr>
                              <w:sdtEndPr/>
                              <w:sdtContent>
                                <w:r w:rsidRPr="00E35F2C">
                                  <w:rPr>
                                    <w:rFonts w:asciiTheme="majorBidi" w:hAnsiTheme="majorBidi" w:cstheme="majorBidi"/>
                                    <w:b/>
                                    <w:bCs/>
                                    <w:color w:val="002060"/>
                                    <w:sz w:val="18"/>
                                    <w:szCs w:val="18"/>
                                    <w:u w:val="single"/>
                                    <w:lang w:bidi="ar-AE"/>
                                  </w:rPr>
                                  <w:fldChar w:fldCharType="begin"/>
                                </w:r>
                                <w:r w:rsidRPr="00E35F2C">
                                  <w:rPr>
                                    <w:rFonts w:asciiTheme="majorBidi" w:hAnsiTheme="majorBidi" w:cstheme="majorBidi"/>
                                    <w:b/>
                                    <w:bCs/>
                                    <w:color w:val="002060"/>
                                    <w:sz w:val="18"/>
                                    <w:szCs w:val="18"/>
                                    <w:u w:val="single"/>
                                    <w:lang w:bidi="ar-AE"/>
                                  </w:rPr>
                                  <w:instrText xml:space="preserve">CITATION Vir18 \l 1033 </w:instrText>
                                </w:r>
                                <w:r w:rsidRPr="00E35F2C">
                                  <w:rPr>
                                    <w:rFonts w:asciiTheme="majorBidi" w:hAnsiTheme="majorBidi" w:cstheme="majorBidi"/>
                                    <w:b/>
                                    <w:bCs/>
                                    <w:color w:val="002060"/>
                                    <w:sz w:val="18"/>
                                    <w:szCs w:val="18"/>
                                    <w:u w:val="single"/>
                                    <w:lang w:bidi="ar-AE"/>
                                  </w:rPr>
                                  <w:fldChar w:fldCharType="separate"/>
                                </w:r>
                                <w:r w:rsidRPr="00E35F2C">
                                  <w:rPr>
                                    <w:rFonts w:asciiTheme="majorBidi" w:hAnsiTheme="majorBidi" w:cstheme="majorBidi"/>
                                    <w:noProof/>
                                    <w:color w:val="002060"/>
                                    <w:sz w:val="18"/>
                                    <w:szCs w:val="18"/>
                                    <w:u w:val="single"/>
                                    <w:lang w:bidi="ar-AE"/>
                                  </w:rPr>
                                  <w:t>(TheFlightChannel, 2017)</w:t>
                                </w:r>
                                <w:r w:rsidRPr="00E35F2C">
                                  <w:rPr>
                                    <w:rFonts w:asciiTheme="majorBidi" w:hAnsiTheme="majorBidi" w:cstheme="majorBidi"/>
                                    <w:b/>
                                    <w:bCs/>
                                    <w:color w:val="002060"/>
                                    <w:sz w:val="18"/>
                                    <w:szCs w:val="18"/>
                                    <w:u w:val="single"/>
                                    <w:lang w:bidi="ar-AE"/>
                                  </w:rPr>
                                  <w:fldChar w:fldCharType="end"/>
                                </w:r>
                              </w:sdtContent>
                            </w:sdt>
                          </w:p>
                          <w:p w:rsidR="00E35F2C" w:rsidRPr="00E35F2C" w:rsidRDefault="00E35F2C" w:rsidP="00A63439">
                            <w:pPr>
                              <w:bidi w:val="0"/>
                              <w:rPr>
                                <w:b/>
                                <w:bCs/>
                                <w:u w:val="single"/>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FDEBF" id="Text Box 42" o:spid="_x0000_s1033" type="#_x0000_t202" style="position:absolute;left:0;text-align:left;margin-left:-50.15pt;margin-top:14.2pt;width:140.65pt;height:49.9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" filled="f" stroked="f" strokeweight=".5pt">
                <v:textbox>
                  <w:txbxContent>
                    <w:p w:rsidR="00E35F2C" w:rsidRPr="00E35F2C" w:rsidRDefault="00E35F2C" w:rsidP="00A63439">
                      <w:pPr>
                        <w:bidi w:val="0"/>
                        <w:jc w:val="center"/>
                        <w:rPr>
                          <w:rFonts w:asciiTheme="majorBidi" w:hAnsiTheme="majorBidi" w:cstheme="majorBidi"/>
                          <w:b/>
                          <w:bCs/>
                          <w:color w:val="002060"/>
                          <w:sz w:val="18"/>
                          <w:szCs w:val="18"/>
                          <w:u w:val="single"/>
                          <w:lang w:bidi="ar-AE"/>
                        </w:rPr>
                      </w:pPr>
                      <w:r w:rsidRPr="00E35F2C">
                        <w:rPr>
                          <w:rFonts w:asciiTheme="majorBidi" w:hAnsiTheme="majorBidi" w:cstheme="majorBidi"/>
                          <w:b/>
                          <w:bCs/>
                          <w:sz w:val="18"/>
                          <w:szCs w:val="18"/>
                          <w:u w:val="single"/>
                          <w:lang w:bidi="ar-AE"/>
                        </w:rPr>
                        <w:t xml:space="preserve"> </w:t>
                      </w:r>
                      <w:r w:rsidRPr="00E35F2C">
                        <w:rPr>
                          <w:rFonts w:asciiTheme="majorBidi" w:hAnsiTheme="majorBidi" w:cstheme="majorBidi"/>
                          <w:b/>
                          <w:bCs/>
                          <w:sz w:val="18"/>
                          <w:szCs w:val="18"/>
                          <w:u w:val="single"/>
                        </w:rPr>
                        <w:t xml:space="preserve">The Tenerife Airport Disaster </w:t>
                      </w:r>
                      <w:sdt>
                        <w:sdtPr>
                          <w:rPr>
                            <w:rFonts w:asciiTheme="majorBidi" w:hAnsiTheme="majorBidi" w:cstheme="majorBidi" w:hint="cs"/>
                            <w:b/>
                            <w:bCs/>
                            <w:color w:val="002060"/>
                            <w:sz w:val="18"/>
                            <w:szCs w:val="18"/>
                            <w:u w:val="single"/>
                            <w:lang w:bidi="ar-AE"/>
                          </w:rPr>
                          <w:id w:val="1418528690"/>
                          <w:citation/>
                        </w:sdtPr>
                        <w:sdtContent>
                          <w:r w:rsidRPr="00E35F2C">
                            <w:rPr>
                              <w:rFonts w:asciiTheme="majorBidi" w:hAnsiTheme="majorBidi" w:cstheme="majorBidi"/>
                              <w:b/>
                              <w:bCs/>
                              <w:color w:val="002060"/>
                              <w:sz w:val="18"/>
                              <w:szCs w:val="18"/>
                              <w:u w:val="single"/>
                              <w:lang w:bidi="ar-AE"/>
                            </w:rPr>
                            <w:fldChar w:fldCharType="begin"/>
                          </w:r>
                          <w:r w:rsidRPr="00E35F2C">
                            <w:rPr>
                              <w:rFonts w:asciiTheme="majorBidi" w:hAnsiTheme="majorBidi" w:cstheme="majorBidi"/>
                              <w:b/>
                              <w:bCs/>
                              <w:color w:val="002060"/>
                              <w:sz w:val="18"/>
                              <w:szCs w:val="18"/>
                              <w:u w:val="single"/>
                              <w:lang w:bidi="ar-AE"/>
                            </w:rPr>
                            <w:instrText xml:space="preserve">CITATION Vir18 \l 1033 </w:instrText>
                          </w:r>
                          <w:r w:rsidRPr="00E35F2C">
                            <w:rPr>
                              <w:rFonts w:asciiTheme="majorBidi" w:hAnsiTheme="majorBidi" w:cstheme="majorBidi"/>
                              <w:b/>
                              <w:bCs/>
                              <w:color w:val="002060"/>
                              <w:sz w:val="18"/>
                              <w:szCs w:val="18"/>
                              <w:u w:val="single"/>
                              <w:lang w:bidi="ar-AE"/>
                            </w:rPr>
                            <w:fldChar w:fldCharType="separate"/>
                          </w:r>
                          <w:r w:rsidRPr="00E35F2C">
                            <w:rPr>
                              <w:rFonts w:asciiTheme="majorBidi" w:hAnsiTheme="majorBidi" w:cstheme="majorBidi"/>
                              <w:noProof/>
                              <w:color w:val="002060"/>
                              <w:sz w:val="18"/>
                              <w:szCs w:val="18"/>
                              <w:u w:val="single"/>
                              <w:lang w:bidi="ar-AE"/>
                            </w:rPr>
                            <w:t>(TheFlightChannel, 2017)</w:t>
                          </w:r>
                          <w:r w:rsidRPr="00E35F2C">
                            <w:rPr>
                              <w:rFonts w:asciiTheme="majorBidi" w:hAnsiTheme="majorBidi" w:cstheme="majorBidi"/>
                              <w:b/>
                              <w:bCs/>
                              <w:color w:val="002060"/>
                              <w:sz w:val="18"/>
                              <w:szCs w:val="18"/>
                              <w:u w:val="single"/>
                              <w:lang w:bidi="ar-AE"/>
                            </w:rPr>
                            <w:fldChar w:fldCharType="end"/>
                          </w:r>
                        </w:sdtContent>
                      </w:sdt>
                    </w:p>
                    <w:p w:rsidR="00E35F2C" w:rsidRPr="00E35F2C" w:rsidRDefault="00E35F2C" w:rsidP="00A63439">
                      <w:pPr>
                        <w:bidi w:val="0"/>
                        <w:rPr>
                          <w:b/>
                          <w:bCs/>
                          <w:u w:val="single"/>
                        </w:rPr>
                      </w:pPr>
                    </w:p>
                  </w:txbxContent>
                </v:textbox>
              </v:shape>
            </w:pict>
          </mc:Fallback>
        </mc:AlternateContent>
      </w:r>
    </w:p>
    <w:p w:rsidR="0083322B" w:rsidRDefault="0083322B" w:rsidP="00064F2A">
      <w:pPr>
        <w:rPr>
          <w:rtl/>
          <w:lang w:bidi="ar-AE"/>
        </w:rPr>
      </w:pPr>
    </w:p>
    <w:p w:rsidR="0083322B" w:rsidRDefault="0083322B" w:rsidP="00064F2A">
      <w:pPr>
        <w:rPr>
          <w:rtl/>
          <w:lang w:bidi="ar-AE"/>
        </w:rPr>
      </w:pPr>
    </w:p>
    <w:p w:rsidR="00A63439" w:rsidRDefault="00A63439" w:rsidP="005F69F7">
      <w:pPr>
        <w:rPr>
          <w:rtl/>
          <w:lang w:bidi="ar-AE"/>
        </w:rPr>
      </w:pPr>
    </w:p>
    <w:p w:rsidR="0083322B" w:rsidRDefault="0083322B" w:rsidP="0083322B">
      <w:pPr>
        <w:bidi w:val="0"/>
        <w:jc w:val="center"/>
        <w:rPr>
          <w:rFonts w:asciiTheme="majorBidi" w:hAnsiTheme="majorBidi" w:cstheme="majorBidi"/>
          <w:sz w:val="18"/>
          <w:szCs w:val="18"/>
          <w:u w:val="single"/>
          <w:lang w:bidi="ar-AE"/>
        </w:rPr>
      </w:pPr>
    </w:p>
    <w:p w:rsidR="003E2EF4" w:rsidRPr="0083322B" w:rsidRDefault="003E2EF4" w:rsidP="003E2EF4">
      <w:pPr>
        <w:bidi w:val="0"/>
        <w:jc w:val="center"/>
        <w:rPr>
          <w:rFonts w:asciiTheme="majorBidi" w:hAnsiTheme="majorBidi" w:cstheme="majorBidi"/>
          <w:sz w:val="18"/>
          <w:szCs w:val="18"/>
          <w:u w:val="single"/>
          <w:lang w:bidi="ar-AE"/>
        </w:rPr>
      </w:pPr>
    </w:p>
    <w:p w:rsidR="0073139F" w:rsidRPr="00BC5B99" w:rsidRDefault="0073139F" w:rsidP="003E2EF4">
      <w:pPr>
        <w:pStyle w:val="Heading1"/>
        <w:spacing w:line="480" w:lineRule="auto"/>
        <w:rPr>
          <w:rFonts w:asciiTheme="majorBidi" w:hAnsiTheme="majorBidi"/>
          <w:b/>
          <w:bCs/>
          <w:color w:val="auto"/>
          <w:sz w:val="24"/>
          <w:szCs w:val="24"/>
          <w:u w:val="single"/>
        </w:rPr>
      </w:pPr>
      <w:bookmarkStart w:id="122" w:name="_Toc41587399"/>
      <w:bookmarkStart w:id="123" w:name="_Toc41587463"/>
      <w:bookmarkStart w:id="124" w:name="_Toc41588909"/>
      <w:bookmarkStart w:id="125" w:name="_Toc41593681"/>
      <w:bookmarkStart w:id="126" w:name="_Toc41652488"/>
      <w:bookmarkStart w:id="127" w:name="_Toc41652700"/>
      <w:bookmarkStart w:id="128" w:name="_Toc41656185"/>
      <w:r w:rsidRPr="00BC5B99">
        <w:rPr>
          <w:rFonts w:asciiTheme="majorBidi" w:hAnsiTheme="majorBidi"/>
          <w:b/>
          <w:bCs/>
          <w:color w:val="auto"/>
          <w:sz w:val="24"/>
          <w:szCs w:val="24"/>
          <w:u w:val="single"/>
        </w:rPr>
        <w:t>Assertiveness</w:t>
      </w:r>
      <w:bookmarkEnd w:id="122"/>
      <w:bookmarkEnd w:id="123"/>
      <w:bookmarkEnd w:id="124"/>
      <w:bookmarkEnd w:id="125"/>
      <w:bookmarkEnd w:id="126"/>
      <w:bookmarkEnd w:id="127"/>
      <w:bookmarkEnd w:id="128"/>
    </w:p>
    <w:p w:rsidR="0073139F" w:rsidRPr="0073139F" w:rsidRDefault="0073139F" w:rsidP="003E2EF4">
      <w:pPr>
        <w:shd w:val="clear" w:color="auto" w:fill="EDFBFF"/>
        <w:bidi w:val="0"/>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t xml:space="preserve">One of the fundamental relationships that is affected by the dirty dozens of the industry as well is the relationship between assertiveness and flight safety. Assertiveness is of a fairly stable nature and it's deemed as the balancing line between aggressive and passive behavior since it's often recognized as a communication-behavior based trait. Which makes it a global problem with great impact on Multi Crew Flight Operations; because it could affect future events of the flight either negatively or positively. Generally, assertiveness is defined as the desire of people to express their ideas, opinions and concerns about a particular topic, without denying, dismissing or violating the rights of others </w:t>
      </w:r>
      <w:sdt>
        <w:sdtPr>
          <w:rPr>
            <w:rFonts w:asciiTheme="majorBidi" w:hAnsiTheme="majorBidi" w:cstheme="majorBidi"/>
            <w:sz w:val="24"/>
            <w:szCs w:val="24"/>
          </w:rPr>
          <w:id w:val="-1926799190"/>
          <w:citation/>
        </w:sdtPr>
        <w:sdtEndPr/>
        <w:sdtContent>
          <w:r w:rsidRPr="0073139F">
            <w:rPr>
              <w:rFonts w:asciiTheme="majorBidi" w:hAnsiTheme="majorBidi" w:cstheme="majorBidi"/>
              <w:sz w:val="24"/>
              <w:szCs w:val="24"/>
            </w:rPr>
            <w:fldChar w:fldCharType="begin"/>
          </w:r>
          <w:r w:rsidRPr="0073139F">
            <w:rPr>
              <w:rFonts w:asciiTheme="majorBidi" w:hAnsiTheme="majorBidi" w:cstheme="majorBidi"/>
              <w:sz w:val="24"/>
              <w:szCs w:val="24"/>
            </w:rPr>
            <w:instrText xml:space="preserve"> CITATION Mou20 \l 1033 </w:instrText>
          </w:r>
          <w:r w:rsidRPr="0073139F">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(Mouw, 2020)</w:t>
          </w:r>
          <w:r w:rsidRPr="0073139F">
            <w:rPr>
              <w:rFonts w:asciiTheme="majorBidi" w:hAnsiTheme="majorBidi" w:cstheme="majorBidi"/>
              <w:sz w:val="24"/>
              <w:szCs w:val="24"/>
            </w:rPr>
            <w:fldChar w:fldCharType="end"/>
          </w:r>
        </w:sdtContent>
      </w:sdt>
      <w:r w:rsidRPr="0073139F">
        <w:rPr>
          <w:rFonts w:asciiTheme="majorBidi" w:hAnsiTheme="majorBidi" w:cstheme="majorBidi"/>
          <w:sz w:val="24"/>
          <w:szCs w:val="24"/>
        </w:rPr>
        <w:t xml:space="preserve">. However, assertiveness could be seen from plenty of perspectives such as CRM and FFM which will be discussed in "the relationship between assertiveness and aviation safety" section. </w:t>
      </w:r>
    </w:p>
    <w:p w:rsidR="0073139F" w:rsidRPr="003E2EF4" w:rsidRDefault="0073139F" w:rsidP="003E2EF4">
      <w:pPr>
        <w:pStyle w:val="Heading2"/>
        <w:spacing w:line="480" w:lineRule="auto"/>
        <w:rPr>
          <w:rFonts w:asciiTheme="majorBidi" w:hAnsiTheme="majorBidi"/>
          <w:color w:val="auto"/>
          <w:sz w:val="24"/>
          <w:szCs w:val="24"/>
          <w:u w:val="thick"/>
        </w:rPr>
      </w:pPr>
      <w:bookmarkStart w:id="129" w:name="_Toc41587400"/>
      <w:bookmarkStart w:id="130" w:name="_Toc41587464"/>
      <w:bookmarkStart w:id="131" w:name="_Toc41588910"/>
      <w:bookmarkStart w:id="132" w:name="_Toc41593682"/>
      <w:bookmarkStart w:id="133" w:name="_Toc41652489"/>
      <w:bookmarkStart w:id="134" w:name="_Toc41652701"/>
      <w:bookmarkStart w:id="135" w:name="_Toc41656186"/>
      <w:r w:rsidRPr="003E2EF4">
        <w:rPr>
          <w:rFonts w:asciiTheme="majorBidi" w:hAnsiTheme="majorBidi"/>
          <w:color w:val="auto"/>
          <w:sz w:val="24"/>
          <w:szCs w:val="24"/>
          <w:u w:val="thick"/>
        </w:rPr>
        <w:t>Interpersonal assertiveness</w:t>
      </w:r>
      <w:bookmarkEnd w:id="129"/>
      <w:bookmarkEnd w:id="130"/>
      <w:bookmarkEnd w:id="131"/>
      <w:bookmarkEnd w:id="132"/>
      <w:bookmarkEnd w:id="133"/>
      <w:bookmarkEnd w:id="134"/>
      <w:bookmarkEnd w:id="135"/>
    </w:p>
    <w:p w:rsidR="0073139F" w:rsidRDefault="0073139F" w:rsidP="003E2EF4">
      <w:pPr>
        <w:shd w:val="clear" w:color="auto" w:fill="EDFBFF"/>
        <w:bidi w:val="0"/>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t xml:space="preserve">Often times, people tend to criticize their and other people's behavioral patterns and actions when it comes to what is notable as interpersonal assertiveness, indicating the extent to which someone voices out and sticks up for their positions and opinions when </w:t>
      </w:r>
      <w:r w:rsidRPr="0073139F">
        <w:rPr>
          <w:rFonts w:asciiTheme="majorBidi" w:hAnsiTheme="majorBidi" w:cstheme="majorBidi"/>
          <w:sz w:val="24"/>
          <w:szCs w:val="24"/>
        </w:rPr>
        <w:lastRenderedPageBreak/>
        <w:t>they're confronted with someone else's opinions who does not desire the same outcome</w:t>
      </w:r>
      <w:sdt>
        <w:sdtPr>
          <w:rPr>
            <w:rFonts w:asciiTheme="majorBidi" w:hAnsiTheme="majorBidi" w:cstheme="majorBidi"/>
            <w:sz w:val="24"/>
            <w:szCs w:val="24"/>
          </w:rPr>
          <w:id w:val="-1254051796"/>
          <w:citation/>
        </w:sdtPr>
        <w:sdtEndPr/>
        <w:sdtContent>
          <w:r w:rsidRPr="0073139F">
            <w:rPr>
              <w:rFonts w:asciiTheme="majorBidi" w:hAnsiTheme="majorBidi" w:cstheme="majorBidi"/>
              <w:sz w:val="24"/>
              <w:szCs w:val="24"/>
            </w:rPr>
            <w:fldChar w:fldCharType="begin"/>
          </w:r>
          <w:r w:rsidRPr="0073139F">
            <w:rPr>
              <w:rFonts w:asciiTheme="majorBidi" w:hAnsiTheme="majorBidi" w:cstheme="majorBidi"/>
              <w:sz w:val="24"/>
              <w:szCs w:val="24"/>
            </w:rPr>
            <w:instrText xml:space="preserve"> CITATION Ame17 \l 1033 </w:instrText>
          </w:r>
          <w:r w:rsidRPr="0073139F">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(Ames, Lee, &amp; Wazlawek, 2017)</w:t>
          </w:r>
          <w:r w:rsidRPr="0073139F">
            <w:rPr>
              <w:rFonts w:asciiTheme="majorBidi" w:hAnsiTheme="majorBidi" w:cstheme="majorBidi"/>
              <w:sz w:val="24"/>
              <w:szCs w:val="24"/>
            </w:rPr>
            <w:fldChar w:fldCharType="end"/>
          </w:r>
        </w:sdtContent>
      </w:sdt>
      <w:r w:rsidRPr="0073139F">
        <w:rPr>
          <w:rFonts w:asciiTheme="majorBidi" w:hAnsiTheme="majorBidi" w:cstheme="majorBidi"/>
          <w:sz w:val="24"/>
          <w:szCs w:val="24"/>
        </w:rPr>
        <w:t xml:space="preserve">. </w:t>
      </w:r>
      <w:proofErr w:type="spellStart"/>
      <w:r w:rsidRPr="0073139F">
        <w:rPr>
          <w:rFonts w:asciiTheme="majorBidi" w:hAnsiTheme="majorBidi" w:cstheme="majorBidi"/>
          <w:sz w:val="24"/>
          <w:szCs w:val="24"/>
        </w:rPr>
        <w:t>Mouw</w:t>
      </w:r>
      <w:proofErr w:type="spellEnd"/>
      <w:r w:rsidRPr="0073139F">
        <w:rPr>
          <w:rFonts w:asciiTheme="majorBidi" w:hAnsiTheme="majorBidi" w:cstheme="majorBidi"/>
          <w:sz w:val="24"/>
          <w:szCs w:val="24"/>
        </w:rPr>
        <w:t xml:space="preserve"> (2020) have depicted that excessive or not enough assertive behavior may be troublesome in many cases especially in flight operations. Another interesting aspect about assertiveness is motivation. According to the motivational view of assertiveness, people tend to be much more motivated to become highly assertive and view that achieving the task based on their ideas is over everything. So, they pay little to no attention to other people's insights at a team level, as they want other crew members to follow and pursue their suggestions; irrespective of the fact that other crew members see these suggestions are wrong and incorrect.                               On the other hand, others tend to be cooperative and align their concerns with the group for the desire to create crew harmony in order to please others disregarding their rights to speak up. In other words, being too assertive triggers aggressive behavior while not being assertive enough triggers passive behavior. Expectations are invariably related to assertiveness in the sense that individuals constantly see the consequences of countless actions and then determine how they should behave "on the basis of those assumptions"</w:t>
      </w:r>
      <w:sdt>
        <w:sdtPr>
          <w:rPr>
            <w:rFonts w:asciiTheme="majorBidi" w:hAnsiTheme="majorBidi" w:cstheme="majorBidi"/>
            <w:sz w:val="24"/>
            <w:szCs w:val="24"/>
          </w:rPr>
          <w:id w:val="-692926474"/>
          <w:citation/>
        </w:sdtPr>
        <w:sdtEndPr/>
        <w:sdtContent>
          <w:r w:rsidRPr="0073139F">
            <w:rPr>
              <w:rFonts w:asciiTheme="majorBidi" w:hAnsiTheme="majorBidi" w:cstheme="majorBidi"/>
              <w:sz w:val="24"/>
              <w:szCs w:val="24"/>
            </w:rPr>
            <w:fldChar w:fldCharType="begin"/>
          </w:r>
          <w:r w:rsidRPr="0073139F">
            <w:rPr>
              <w:rFonts w:asciiTheme="majorBidi" w:hAnsiTheme="majorBidi" w:cstheme="majorBidi"/>
              <w:sz w:val="24"/>
              <w:szCs w:val="24"/>
            </w:rPr>
            <w:instrText xml:space="preserve"> CITATION Mou20 \l 1033 </w:instrText>
          </w:r>
          <w:r w:rsidRPr="0073139F">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(Mouw, 2020)</w:t>
          </w:r>
          <w:r w:rsidRPr="0073139F">
            <w:rPr>
              <w:rFonts w:asciiTheme="majorBidi" w:hAnsiTheme="majorBidi" w:cstheme="majorBidi"/>
              <w:sz w:val="24"/>
              <w:szCs w:val="24"/>
            </w:rPr>
            <w:fldChar w:fldCharType="end"/>
          </w:r>
        </w:sdtContent>
      </w:sdt>
      <w:r w:rsidRPr="0073139F">
        <w:rPr>
          <w:rFonts w:asciiTheme="majorBidi" w:hAnsiTheme="majorBidi" w:cstheme="majorBidi"/>
          <w:sz w:val="24"/>
          <w:szCs w:val="24"/>
        </w:rPr>
        <w:t xml:space="preserve">. </w:t>
      </w:r>
    </w:p>
    <w:p w:rsidR="003E2EF4" w:rsidRPr="003E2EF4" w:rsidRDefault="0073139F" w:rsidP="003E2EF4">
      <w:pPr>
        <w:pStyle w:val="Heading3"/>
        <w:bidi w:val="0"/>
        <w:spacing w:line="480" w:lineRule="auto"/>
        <w:rPr>
          <w:rFonts w:asciiTheme="majorBidi" w:hAnsiTheme="majorBidi"/>
          <w:b/>
          <w:bCs/>
          <w:color w:val="auto"/>
          <w:u w:val="thick"/>
        </w:rPr>
      </w:pPr>
      <w:bookmarkStart w:id="136" w:name="_Toc41587401"/>
      <w:bookmarkStart w:id="137" w:name="_Toc41587465"/>
      <w:bookmarkStart w:id="138" w:name="_Toc41588911"/>
      <w:bookmarkStart w:id="139" w:name="_Toc41593683"/>
      <w:bookmarkStart w:id="140" w:name="_Toc41652490"/>
      <w:bookmarkStart w:id="141" w:name="_Toc41652702"/>
      <w:bookmarkStart w:id="142" w:name="_Toc41656187"/>
      <w:r w:rsidRPr="003E2EF4">
        <w:rPr>
          <w:rFonts w:asciiTheme="majorBidi" w:hAnsiTheme="majorBidi"/>
          <w:b/>
          <w:bCs/>
          <w:color w:val="auto"/>
          <w:u w:val="thick"/>
        </w:rPr>
        <w:t>Levels of Practicing Assertiveness</w:t>
      </w:r>
      <w:bookmarkEnd w:id="136"/>
      <w:bookmarkEnd w:id="137"/>
      <w:bookmarkEnd w:id="138"/>
      <w:bookmarkEnd w:id="139"/>
      <w:bookmarkEnd w:id="140"/>
      <w:bookmarkEnd w:id="141"/>
      <w:bookmarkEnd w:id="142"/>
    </w:p>
    <w:p w:rsidR="0083322B" w:rsidRDefault="0073139F" w:rsidP="003E2EF4">
      <w:pPr>
        <w:bidi w:val="0"/>
        <w:spacing w:line="480" w:lineRule="auto"/>
        <w:jc w:val="lowKashida"/>
        <w:rPr>
          <w:rFonts w:asciiTheme="majorBidi" w:hAnsiTheme="majorBidi" w:cstheme="majorBidi"/>
          <w:sz w:val="24"/>
          <w:szCs w:val="24"/>
          <w:lang w:bidi="ar-AE"/>
        </w:rPr>
      </w:pPr>
      <w:r w:rsidRPr="0073139F">
        <w:rPr>
          <w:rFonts w:asciiTheme="majorBidi" w:hAnsiTheme="majorBidi" w:cstheme="majorBidi"/>
          <w:sz w:val="24"/>
          <w:szCs w:val="24"/>
        </w:rPr>
        <w:t xml:space="preserve">The trait of assertiveness could be exercised at three tiers; Firstly, </w:t>
      </w:r>
      <w:r w:rsidRPr="0073139F">
        <w:rPr>
          <w:rFonts w:asciiTheme="majorBidi" w:hAnsiTheme="majorBidi" w:cstheme="majorBidi"/>
          <w:sz w:val="24"/>
          <w:szCs w:val="24"/>
          <w:lang w:bidi="ar-AE"/>
        </w:rPr>
        <w:t xml:space="preserve">raising concerns once an issue or inconsistencies are found; Secondly, divulging information ( which occurs via an ASRS report mostly, but in some cases, it could be by self-disclosure to the organization) and Thirdly, defining the fundamental causes related to the factors that lead to the realization of these inconsistencies. Each of the levels of assertiveness referred to above has its own barriers. For instance, people often do not voice their doubts because they didn't recognize that a problem exists. Also, aircraft maintenance engineers may continue believing that the part that was  already installed was the right </w:t>
      </w:r>
      <w:r w:rsidRPr="0073139F">
        <w:rPr>
          <w:rFonts w:asciiTheme="majorBidi" w:hAnsiTheme="majorBidi" w:cstheme="majorBidi"/>
          <w:sz w:val="24"/>
          <w:szCs w:val="24"/>
          <w:lang w:bidi="ar-AE"/>
        </w:rPr>
        <w:lastRenderedPageBreak/>
        <w:t>part while in fact it wasn't; or similar repairs on other aircrafts were properly done, or similar repairs on other aircrafts were conducted accurately</w:t>
      </w:r>
      <w:sdt>
        <w:sdtPr>
          <w:rPr>
            <w:rFonts w:asciiTheme="majorBidi" w:hAnsiTheme="majorBidi" w:cstheme="majorBidi"/>
            <w:sz w:val="24"/>
            <w:szCs w:val="24"/>
            <w:lang w:bidi="ar-AE"/>
          </w:rPr>
          <w:id w:val="-1439762519"/>
          <w:citation/>
        </w:sdtPr>
        <w:sdtEndPr/>
        <w:sdtContent>
          <w:r w:rsidRPr="0073139F">
            <w:rPr>
              <w:rFonts w:asciiTheme="majorBidi" w:hAnsiTheme="majorBidi" w:cstheme="majorBidi"/>
              <w:sz w:val="24"/>
              <w:szCs w:val="24"/>
              <w:lang w:bidi="ar-AE"/>
            </w:rPr>
            <w:fldChar w:fldCharType="begin"/>
          </w:r>
          <w:r w:rsidRPr="0073139F">
            <w:rPr>
              <w:rFonts w:asciiTheme="majorBidi" w:hAnsiTheme="majorBidi" w:cstheme="majorBidi"/>
              <w:sz w:val="24"/>
              <w:szCs w:val="24"/>
              <w:lang w:bidi="ar-AE"/>
            </w:rPr>
            <w:instrText xml:space="preserve"> CITATION Pat04 \l 1033 </w:instrText>
          </w:r>
          <w:r w:rsidRPr="0073139F">
            <w:rPr>
              <w:rFonts w:asciiTheme="majorBidi" w:hAnsiTheme="majorBidi" w:cstheme="majorBidi"/>
              <w:sz w:val="24"/>
              <w:szCs w:val="24"/>
              <w:lang w:bidi="ar-AE"/>
            </w:rPr>
            <w:fldChar w:fldCharType="separate"/>
          </w:r>
          <w:r w:rsidR="00C01BCE">
            <w:rPr>
              <w:rFonts w:asciiTheme="majorBidi" w:hAnsiTheme="majorBidi" w:cstheme="majorBidi"/>
              <w:noProof/>
              <w:sz w:val="24"/>
              <w:szCs w:val="24"/>
              <w:lang w:bidi="ar-AE"/>
            </w:rPr>
            <w:t xml:space="preserve"> </w:t>
          </w:r>
          <w:r w:rsidR="00C01BCE" w:rsidRPr="00C01BCE">
            <w:rPr>
              <w:rFonts w:asciiTheme="majorBidi" w:hAnsiTheme="majorBidi" w:cstheme="majorBidi"/>
              <w:noProof/>
              <w:sz w:val="24"/>
              <w:szCs w:val="24"/>
              <w:lang w:bidi="ar-AE"/>
            </w:rPr>
            <w:t>(Patankar &amp; Taylor, 2004)</w:t>
          </w:r>
          <w:r w:rsidRPr="0073139F">
            <w:rPr>
              <w:rFonts w:asciiTheme="majorBidi" w:hAnsiTheme="majorBidi" w:cstheme="majorBidi"/>
              <w:sz w:val="24"/>
              <w:szCs w:val="24"/>
              <w:lang w:bidi="ar-AE"/>
            </w:rPr>
            <w:fldChar w:fldCharType="end"/>
          </w:r>
        </w:sdtContent>
      </w:sdt>
      <w:r w:rsidRPr="0073139F">
        <w:rPr>
          <w:rFonts w:asciiTheme="majorBidi" w:hAnsiTheme="majorBidi" w:cstheme="majorBidi"/>
          <w:sz w:val="24"/>
          <w:szCs w:val="24"/>
          <w:lang w:bidi="ar-AE"/>
        </w:rPr>
        <w:t>.</w:t>
      </w:r>
    </w:p>
    <w:p w:rsidR="003F3381" w:rsidRPr="00BC5B99" w:rsidRDefault="003F3381" w:rsidP="003F3381">
      <w:pPr>
        <w:pStyle w:val="Heading1"/>
        <w:spacing w:line="480" w:lineRule="auto"/>
        <w:rPr>
          <w:rFonts w:asciiTheme="majorBidi" w:eastAsia="Times New Roman" w:hAnsiTheme="majorBidi"/>
          <w:b/>
          <w:bCs/>
          <w:color w:val="7030A0"/>
          <w:sz w:val="20"/>
          <w:szCs w:val="20"/>
          <w:u w:val="single"/>
        </w:rPr>
      </w:pPr>
      <w:bookmarkStart w:id="143" w:name="_Toc41656188"/>
      <w:bookmarkStart w:id="144" w:name="_Toc41587403"/>
      <w:bookmarkStart w:id="145" w:name="_Toc41587467"/>
      <w:bookmarkStart w:id="146" w:name="_Toc41588913"/>
      <w:bookmarkStart w:id="147" w:name="_Toc41593685"/>
      <w:bookmarkStart w:id="148" w:name="_Toc41652492"/>
      <w:bookmarkStart w:id="149" w:name="_Toc41652704"/>
      <w:r w:rsidRPr="00BC5B99">
        <w:rPr>
          <w:rFonts w:asciiTheme="majorBidi" w:eastAsia="Times New Roman" w:hAnsiTheme="majorBidi"/>
          <w:b/>
          <w:bCs/>
          <w:color w:val="7030A0"/>
          <w:sz w:val="24"/>
          <w:szCs w:val="24"/>
          <w:u w:val="single"/>
        </w:rPr>
        <w:t>C. Lack of Assertiveness</w:t>
      </w:r>
      <w:bookmarkEnd w:id="143"/>
      <w:r w:rsidRPr="00BC5B99">
        <w:rPr>
          <w:rFonts w:asciiTheme="majorBidi" w:eastAsia="Times New Roman" w:hAnsiTheme="majorBidi"/>
          <w:b/>
          <w:bCs/>
          <w:color w:val="7030A0"/>
          <w:sz w:val="24"/>
          <w:szCs w:val="24"/>
          <w:u w:val="single"/>
        </w:rPr>
        <w:t xml:space="preserve"> </w:t>
      </w:r>
      <w:r w:rsidRPr="00BC5B99">
        <w:rPr>
          <w:rFonts w:asciiTheme="majorBidi" w:hAnsiTheme="majorBidi"/>
          <w:b/>
          <w:bCs/>
          <w:color w:val="7030A0"/>
          <w:sz w:val="20"/>
          <w:szCs w:val="20"/>
          <w:u w:val="single"/>
        </w:rPr>
        <w:t xml:space="preserve"> </w:t>
      </w:r>
    </w:p>
    <w:p w:rsidR="0073139F" w:rsidRPr="00BC5B99" w:rsidRDefault="0073139F" w:rsidP="003E2EF4">
      <w:pPr>
        <w:pStyle w:val="Heading2"/>
        <w:spacing w:before="240" w:after="240" w:line="480" w:lineRule="auto"/>
        <w:rPr>
          <w:rFonts w:asciiTheme="majorBidi" w:hAnsiTheme="majorBidi"/>
          <w:color w:val="7030A0"/>
          <w:sz w:val="24"/>
          <w:szCs w:val="24"/>
          <w:u w:val="thick"/>
        </w:rPr>
      </w:pPr>
      <w:bookmarkStart w:id="150" w:name="_Toc41656189"/>
      <w:r w:rsidRPr="00BC5B99">
        <w:rPr>
          <w:rFonts w:asciiTheme="majorBidi" w:hAnsiTheme="majorBidi"/>
          <w:color w:val="7030A0"/>
          <w:sz w:val="24"/>
          <w:szCs w:val="24"/>
          <w:u w:val="thick"/>
        </w:rPr>
        <w:t>It's relationship with aviation safety</w:t>
      </w:r>
      <w:bookmarkEnd w:id="144"/>
      <w:bookmarkEnd w:id="145"/>
      <w:bookmarkEnd w:id="146"/>
      <w:bookmarkEnd w:id="147"/>
      <w:bookmarkEnd w:id="148"/>
      <w:bookmarkEnd w:id="149"/>
      <w:bookmarkEnd w:id="150"/>
      <w:r w:rsidRPr="00BC5B99">
        <w:rPr>
          <w:rFonts w:asciiTheme="majorBidi" w:hAnsiTheme="majorBidi"/>
          <w:color w:val="7030A0"/>
          <w:sz w:val="24"/>
          <w:szCs w:val="24"/>
          <w:u w:val="thick"/>
        </w:rPr>
        <w:t xml:space="preserve"> </w:t>
      </w:r>
    </w:p>
    <w:p w:rsidR="0073139F" w:rsidRPr="008D0B29" w:rsidRDefault="0073139F" w:rsidP="008D0B29">
      <w:pPr>
        <w:bidi w:val="0"/>
        <w:spacing w:line="480" w:lineRule="auto"/>
        <w:jc w:val="lowKashida"/>
        <w:rPr>
          <w:rFonts w:asciiTheme="majorBidi" w:hAnsiTheme="majorBidi" w:cstheme="majorBidi"/>
          <w:sz w:val="24"/>
          <w:szCs w:val="24"/>
          <w:highlight w:val="yellow"/>
        </w:rPr>
      </w:pPr>
      <w:r w:rsidRPr="0073139F">
        <w:rPr>
          <w:rFonts w:asciiTheme="majorBidi" w:hAnsiTheme="majorBidi" w:cstheme="majorBidi"/>
          <w:sz w:val="24"/>
          <w:szCs w:val="24"/>
        </w:rPr>
        <w:t xml:space="preserve">In this paper, assertiveness was examined from a CRM or crew resource management standpoint. From the perspective of CRM, assertiveness </w:t>
      </w:r>
      <w:r w:rsidR="008D0B29">
        <w:rPr>
          <w:rFonts w:asciiTheme="majorBidi" w:hAnsiTheme="majorBidi" w:cstheme="majorBidi"/>
          <w:sz w:val="24"/>
          <w:szCs w:val="24"/>
        </w:rPr>
        <w:t xml:space="preserve">is characterized by the ability to express &amp; retain a viewpoint when criticized, deliver info without being questioned,    </w:t>
      </w:r>
      <w:r w:rsidRPr="0073139F">
        <w:rPr>
          <w:rFonts w:asciiTheme="majorBidi" w:hAnsiTheme="majorBidi" w:cstheme="majorBidi"/>
          <w:sz w:val="24"/>
          <w:szCs w:val="24"/>
        </w:rPr>
        <w:t xml:space="preserve">to </w:t>
      </w:r>
      <w:r w:rsidRPr="008D0B29">
        <w:rPr>
          <w:rFonts w:asciiTheme="majorBidi" w:hAnsiTheme="majorBidi" w:cstheme="majorBidi"/>
          <w:sz w:val="24"/>
          <w:szCs w:val="24"/>
        </w:rPr>
        <w:t>make</w:t>
      </w:r>
      <w:r w:rsidRPr="0073139F">
        <w:rPr>
          <w:rFonts w:asciiTheme="majorBidi" w:hAnsiTheme="majorBidi" w:cstheme="majorBidi"/>
          <w:sz w:val="24"/>
          <w:szCs w:val="24"/>
        </w:rPr>
        <w:t xml:space="preserve"> recommendations, discuss issues, to resolve uncertainty, state views, dismissal of irrational requests and the approval of the most rational approach to a situation before sufficient knowledge is available to reach a decision. Whereas, assertiveness in the sense of FFM can be more broadly defined as the desire to exercise one's will in "interpersonal and achievement-related contexts" </w:t>
      </w:r>
      <w:r w:rsidRPr="0073139F">
        <w:rPr>
          <w:rFonts w:asciiTheme="majorBidi" w:hAnsiTheme="majorBidi" w:cstheme="majorBidi"/>
          <w:sz w:val="24"/>
          <w:szCs w:val="24"/>
          <w:lang w:bidi="ar-AE"/>
        </w:rPr>
        <w:t>(</w:t>
      </w:r>
      <w:proofErr w:type="spellStart"/>
      <w:r w:rsidRPr="0073139F">
        <w:rPr>
          <w:rFonts w:asciiTheme="majorBidi" w:hAnsiTheme="majorBidi" w:cstheme="majorBidi"/>
          <w:sz w:val="24"/>
          <w:szCs w:val="24"/>
          <w:lang w:bidi="ar-AE"/>
        </w:rPr>
        <w:t>Mouw</w:t>
      </w:r>
      <w:proofErr w:type="spellEnd"/>
      <w:r w:rsidRPr="0073139F">
        <w:rPr>
          <w:rFonts w:asciiTheme="majorBidi" w:hAnsiTheme="majorBidi" w:cstheme="majorBidi"/>
          <w:sz w:val="24"/>
          <w:szCs w:val="24"/>
          <w:lang w:bidi="ar-AE"/>
        </w:rPr>
        <w:t>, 2020)</w:t>
      </w:r>
      <w:r w:rsidRPr="0073139F">
        <w:rPr>
          <w:rFonts w:asciiTheme="majorBidi" w:hAnsiTheme="majorBidi" w:cstheme="majorBidi"/>
          <w:sz w:val="24"/>
          <w:szCs w:val="24"/>
        </w:rPr>
        <w:t>. Today, CRM solely focuses in managing possible pilot errors that may transpire during multi crew flight operations. In fact, risk management is at the forefront of the new paradigm utilized by the US military and commercial air carriers. According to a report on a military study which was conducted to determine the set of skills that must be incorporated in Navy CRM training, it was found out that assertiveness is of paramount importance in "maintaining aviation safety"</w:t>
      </w:r>
      <w:sdt>
        <w:sdtPr>
          <w:rPr>
            <w:rFonts w:asciiTheme="majorBidi" w:hAnsiTheme="majorBidi" w:cstheme="majorBidi"/>
            <w:sz w:val="24"/>
            <w:szCs w:val="24"/>
          </w:rPr>
          <w:id w:val="1630212504"/>
          <w:citation/>
        </w:sdtPr>
        <w:sdtEndPr/>
        <w:sdtContent>
          <w:r w:rsidRPr="0073139F">
            <w:rPr>
              <w:rFonts w:asciiTheme="majorBidi" w:hAnsiTheme="majorBidi" w:cstheme="majorBidi"/>
              <w:sz w:val="24"/>
              <w:szCs w:val="24"/>
            </w:rPr>
            <w:fldChar w:fldCharType="begin"/>
          </w:r>
          <w:r w:rsidRPr="0073139F">
            <w:rPr>
              <w:rFonts w:asciiTheme="majorBidi" w:hAnsiTheme="majorBidi" w:cstheme="majorBidi"/>
              <w:sz w:val="24"/>
              <w:szCs w:val="24"/>
            </w:rPr>
            <w:instrText xml:space="preserve"> CITATION Har112 \l 1033 </w:instrText>
          </w:r>
          <w:r w:rsidRPr="0073139F">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(Harris, 2011)</w:t>
          </w:r>
          <w:r w:rsidRPr="0073139F">
            <w:rPr>
              <w:rFonts w:asciiTheme="majorBidi" w:hAnsiTheme="majorBidi" w:cstheme="majorBidi"/>
              <w:sz w:val="24"/>
              <w:szCs w:val="24"/>
            </w:rPr>
            <w:fldChar w:fldCharType="end"/>
          </w:r>
        </w:sdtContent>
      </w:sdt>
      <w:r w:rsidRPr="0073139F">
        <w:rPr>
          <w:rFonts w:asciiTheme="majorBidi" w:hAnsiTheme="majorBidi" w:cstheme="majorBidi"/>
          <w:sz w:val="24"/>
          <w:szCs w:val="24"/>
        </w:rPr>
        <w:t xml:space="preserve"> due to its ability to affect future life and death situations.</w:t>
      </w:r>
    </w:p>
    <w:p w:rsidR="0073139F" w:rsidRPr="008D0B29" w:rsidRDefault="0073139F" w:rsidP="00271C2B">
      <w:pPr>
        <w:shd w:val="clear" w:color="auto" w:fill="FFFFFF"/>
        <w:bidi w:val="0"/>
        <w:spacing w:line="480" w:lineRule="auto"/>
        <w:jc w:val="lowKashida"/>
        <w:rPr>
          <w:rFonts w:ascii="Times New Roman" w:eastAsia="Times New Roman" w:hAnsi="Times New Roman" w:cs="Times New Roman"/>
          <w:sz w:val="24"/>
          <w:szCs w:val="24"/>
        </w:rPr>
      </w:pPr>
      <w:r w:rsidRPr="0073139F">
        <w:rPr>
          <w:rFonts w:ascii="Times New Roman" w:eastAsia="Times New Roman" w:hAnsi="Times New Roman" w:cs="Times New Roman"/>
          <w:sz w:val="24"/>
          <w:szCs w:val="24"/>
        </w:rPr>
        <w:t xml:space="preserve">Moreover, the value and the importance of aircrew assertiveness in flight operations have been clearly demonstrated in </w:t>
      </w:r>
      <w:r w:rsidR="00271C2B">
        <w:rPr>
          <w:rFonts w:ascii="Times New Roman" w:eastAsia="Times New Roman" w:hAnsi="Times New Roman" w:cs="Times New Roman"/>
          <w:sz w:val="24"/>
          <w:szCs w:val="24"/>
        </w:rPr>
        <w:t xml:space="preserve">many </w:t>
      </w:r>
      <w:r w:rsidR="008D0B29">
        <w:rPr>
          <w:rFonts w:ascii="Times New Roman" w:eastAsia="Times New Roman" w:hAnsi="Times New Roman" w:cs="Times New Roman"/>
          <w:sz w:val="24"/>
          <w:szCs w:val="24"/>
        </w:rPr>
        <w:t xml:space="preserve">aviation tragedies </w:t>
      </w:r>
      <w:r w:rsidRPr="00271C2B">
        <w:rPr>
          <w:rFonts w:ascii="Times New Roman" w:eastAsia="Times New Roman" w:hAnsi="Times New Roman" w:cs="Times New Roman"/>
          <w:sz w:val="24"/>
          <w:szCs w:val="24"/>
        </w:rPr>
        <w:t>in which</w:t>
      </w:r>
      <w:r w:rsidRPr="0073139F">
        <w:rPr>
          <w:rFonts w:ascii="Times New Roman" w:eastAsia="Times New Roman" w:hAnsi="Times New Roman" w:cs="Times New Roman"/>
          <w:sz w:val="24"/>
          <w:szCs w:val="24"/>
        </w:rPr>
        <w:t xml:space="preserve"> the inability of the </w:t>
      </w:r>
      <w:r w:rsidR="00271C2B">
        <w:rPr>
          <w:rFonts w:ascii="Times New Roman" w:eastAsia="Times New Roman" w:hAnsi="Times New Roman" w:cs="Times New Roman"/>
          <w:sz w:val="24"/>
          <w:szCs w:val="24"/>
        </w:rPr>
        <w:t>cabin crew</w:t>
      </w:r>
      <w:r w:rsidRPr="0073139F">
        <w:rPr>
          <w:rFonts w:ascii="Times New Roman" w:eastAsia="Times New Roman" w:hAnsi="Times New Roman" w:cs="Times New Roman"/>
          <w:sz w:val="24"/>
          <w:szCs w:val="24"/>
        </w:rPr>
        <w:t xml:space="preserve"> members to communicate their safety concerns during urgent flight situations resulted in disastrous consequences.</w:t>
      </w:r>
      <w:r w:rsidRPr="0073139F">
        <w:rPr>
          <w:sz w:val="24"/>
          <w:szCs w:val="24"/>
        </w:rPr>
        <w:t xml:space="preserve"> </w:t>
      </w:r>
      <w:r w:rsidRPr="0073139F">
        <w:rPr>
          <w:rFonts w:ascii="Times New Roman" w:eastAsia="Times New Roman" w:hAnsi="Times New Roman" w:cs="Times New Roman"/>
          <w:sz w:val="24"/>
          <w:szCs w:val="24"/>
        </w:rPr>
        <w:t xml:space="preserve">Unsurprisingly, the lack of assertiveness further contributes to a number of commercial and military misfortunes particularly in </w:t>
      </w:r>
      <w:r w:rsidRPr="0073139F">
        <w:rPr>
          <w:rFonts w:ascii="Times New Roman" w:eastAsia="Times New Roman" w:hAnsi="Times New Roman" w:cs="Times New Roman"/>
          <w:sz w:val="24"/>
          <w:szCs w:val="24"/>
        </w:rPr>
        <w:lastRenderedPageBreak/>
        <w:t xml:space="preserve">the commercial air carrier market, much like the other "bad" human factors of the industry. As evident in NTSB accident reports, nearly 84% of airline accidents that were due to crew errors over a 12 years period; were mostly because the First officers were unable to defy dangerous, unreasonable, or errant decision chosen by captains which indicates the importance of being assertive in the cockpit </w:t>
      </w:r>
      <w:r w:rsidRPr="0073139F">
        <w:rPr>
          <w:rFonts w:asciiTheme="majorBidi" w:hAnsiTheme="majorBidi" w:cstheme="majorBidi"/>
          <w:sz w:val="24"/>
          <w:szCs w:val="24"/>
          <w:lang w:bidi="ar-AE"/>
        </w:rPr>
        <w:t>(</w:t>
      </w:r>
      <w:proofErr w:type="spellStart"/>
      <w:r w:rsidRPr="0073139F">
        <w:rPr>
          <w:rFonts w:asciiTheme="majorBidi" w:hAnsiTheme="majorBidi" w:cstheme="majorBidi"/>
          <w:sz w:val="24"/>
          <w:szCs w:val="24"/>
          <w:lang w:bidi="ar-AE"/>
        </w:rPr>
        <w:t>Mouw</w:t>
      </w:r>
      <w:proofErr w:type="spellEnd"/>
      <w:r w:rsidRPr="0073139F">
        <w:rPr>
          <w:rFonts w:asciiTheme="majorBidi" w:hAnsiTheme="majorBidi" w:cstheme="majorBidi"/>
          <w:sz w:val="24"/>
          <w:szCs w:val="24"/>
          <w:lang w:bidi="ar-AE"/>
        </w:rPr>
        <w:t>, 2020).</w:t>
      </w:r>
    </w:p>
    <w:p w:rsidR="0073139F" w:rsidRPr="0073139F" w:rsidRDefault="0073139F" w:rsidP="003E2EF4">
      <w:pPr>
        <w:shd w:val="clear" w:color="auto" w:fill="FFFFFF"/>
        <w:bidi w:val="0"/>
        <w:spacing w:line="480" w:lineRule="auto"/>
        <w:jc w:val="lowKashida"/>
        <w:rPr>
          <w:rFonts w:asciiTheme="majorBidi" w:hAnsiTheme="majorBidi" w:cstheme="majorBidi"/>
          <w:sz w:val="24"/>
          <w:szCs w:val="24"/>
          <w:lang w:bidi="ar-AE"/>
        </w:rPr>
      </w:pPr>
      <w:r w:rsidRPr="0073139F">
        <w:rPr>
          <w:rFonts w:ascii="Times New Roman" w:eastAsia="Times New Roman" w:hAnsi="Times New Roman" w:cs="Times New Roman"/>
          <w:sz w:val="24"/>
          <w:szCs w:val="24"/>
        </w:rPr>
        <w:t xml:space="preserve">Within the aviation community, there has been an increasing interest about assertiveness and its role in cockpit decision making in the context of CRM and personality. According to a study about the cognitive characteristics of rated pilots in the USAF, interestingly, pilots have scored higher on the five-factor model extraversion scale wherein assertiveness was the prime factor than the general population as cited by </w:t>
      </w:r>
      <w:r w:rsidRPr="0073139F">
        <w:rPr>
          <w:rFonts w:asciiTheme="majorBidi" w:hAnsiTheme="majorBidi" w:cstheme="majorBidi"/>
          <w:sz w:val="24"/>
          <w:szCs w:val="24"/>
          <w:lang w:bidi="ar-AE"/>
        </w:rPr>
        <w:t>(</w:t>
      </w:r>
      <w:proofErr w:type="spellStart"/>
      <w:r w:rsidRPr="0073139F">
        <w:rPr>
          <w:rFonts w:asciiTheme="majorBidi" w:hAnsiTheme="majorBidi" w:cstheme="majorBidi"/>
          <w:sz w:val="24"/>
          <w:szCs w:val="24"/>
          <w:lang w:bidi="ar-AE"/>
        </w:rPr>
        <w:t>Mouw</w:t>
      </w:r>
      <w:proofErr w:type="spellEnd"/>
      <w:r w:rsidRPr="0073139F">
        <w:rPr>
          <w:rFonts w:asciiTheme="majorBidi" w:hAnsiTheme="majorBidi" w:cstheme="majorBidi"/>
          <w:sz w:val="24"/>
          <w:szCs w:val="24"/>
          <w:lang w:bidi="ar-AE"/>
        </w:rPr>
        <w:t>, 2020).</w:t>
      </w:r>
      <w:r w:rsidRPr="0073139F">
        <w:rPr>
          <w:rFonts w:ascii="Times New Roman" w:eastAsia="Times New Roman" w:hAnsi="Times New Roman" w:cs="Times New Roman"/>
          <w:sz w:val="24"/>
          <w:szCs w:val="24"/>
        </w:rPr>
        <w:t xml:space="preserve"> This refers to the traditional pilot's propensity to voice their opinions when something is wrong in the cockpit and elucidate the situation or alter negative trajectories arising from misunderstanding or the absence of effective communication among the crew. </w:t>
      </w:r>
    </w:p>
    <w:p w:rsidR="0073139F" w:rsidRPr="0073139F" w:rsidRDefault="0073139F" w:rsidP="003E2EF4">
      <w:pPr>
        <w:shd w:val="clear" w:color="auto" w:fill="FFFFFF"/>
        <w:bidi w:val="0"/>
        <w:spacing w:line="480" w:lineRule="auto"/>
        <w:jc w:val="lowKashida"/>
        <w:rPr>
          <w:rFonts w:asciiTheme="majorBidi" w:hAnsiTheme="majorBidi" w:cstheme="majorBidi"/>
          <w:sz w:val="24"/>
          <w:szCs w:val="24"/>
          <w:lang w:bidi="ar-AE"/>
        </w:rPr>
      </w:pPr>
      <w:r w:rsidRPr="0073139F">
        <w:rPr>
          <w:rFonts w:asciiTheme="majorBidi" w:hAnsiTheme="majorBidi" w:cstheme="majorBidi"/>
          <w:sz w:val="24"/>
          <w:szCs w:val="24"/>
        </w:rPr>
        <w:t xml:space="preserve">To investigate the reasons as to why cabin crew members may choose to not express themselves during encounters with other crew members endangering themselves and the factors that contribute to making the decision to remain silent. Also, this investigation aimed at exploring if varying occupational groups comes across diverse hurdles to asserting themselves. A study provided by </w:t>
      </w:r>
      <w:r w:rsidRPr="0073139F">
        <w:rPr>
          <w:rFonts w:asciiTheme="majorBidi" w:hAnsiTheme="majorBidi" w:cstheme="majorBidi"/>
          <w:sz w:val="24"/>
          <w:szCs w:val="24"/>
          <w:lang w:bidi="ar-AE"/>
        </w:rPr>
        <w:t>(</w:t>
      </w:r>
      <w:proofErr w:type="spellStart"/>
      <w:r w:rsidRPr="0073139F">
        <w:rPr>
          <w:rFonts w:asciiTheme="majorBidi" w:hAnsiTheme="majorBidi" w:cstheme="majorBidi"/>
          <w:sz w:val="24"/>
          <w:szCs w:val="24"/>
          <w:lang w:bidi="ar-AE"/>
        </w:rPr>
        <w:t>Mouw</w:t>
      </w:r>
      <w:proofErr w:type="spellEnd"/>
      <w:r w:rsidRPr="0073139F">
        <w:rPr>
          <w:rFonts w:asciiTheme="majorBidi" w:hAnsiTheme="majorBidi" w:cstheme="majorBidi"/>
          <w:sz w:val="24"/>
          <w:szCs w:val="24"/>
          <w:lang w:bidi="ar-AE"/>
        </w:rPr>
        <w:t xml:space="preserve">, 2020) was carried out utilizing </w:t>
      </w:r>
      <w:r w:rsidRPr="00271C2B">
        <w:rPr>
          <w:rFonts w:asciiTheme="majorBidi" w:hAnsiTheme="majorBidi" w:cstheme="majorBidi"/>
          <w:sz w:val="24"/>
          <w:szCs w:val="24"/>
          <w:lang w:bidi="ar-AE"/>
        </w:rPr>
        <w:t>a sample of 1,751 cockpit crew members of a European airline, where</w:t>
      </w:r>
      <w:r w:rsidRPr="0073139F">
        <w:rPr>
          <w:rFonts w:asciiTheme="majorBidi" w:hAnsiTheme="majorBidi" w:cstheme="majorBidi"/>
          <w:sz w:val="24"/>
          <w:szCs w:val="24"/>
          <w:lang w:bidi="ar-AE"/>
        </w:rPr>
        <w:t xml:space="preserve"> the data was analyzed across three stages: </w:t>
      </w:r>
    </w:p>
    <w:p w:rsidR="0073139F" w:rsidRPr="0073139F" w:rsidRDefault="0073139F" w:rsidP="003E2EF4">
      <w:pPr>
        <w:pStyle w:val="ListParagraph"/>
        <w:numPr>
          <w:ilvl w:val="0"/>
          <w:numId w:val="11"/>
        </w:numPr>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t xml:space="preserve">First stage- Monitoring flight "crew </w:t>
      </w:r>
      <w:r w:rsidRPr="00271C2B">
        <w:rPr>
          <w:rFonts w:asciiTheme="majorBidi" w:hAnsiTheme="majorBidi" w:cstheme="majorBidi"/>
          <w:sz w:val="24"/>
          <w:szCs w:val="24"/>
        </w:rPr>
        <w:t>members in a mixed- crew flight simulator</w:t>
      </w:r>
      <w:r w:rsidRPr="0073139F">
        <w:rPr>
          <w:rFonts w:asciiTheme="majorBidi" w:hAnsiTheme="majorBidi" w:cstheme="majorBidi"/>
          <w:sz w:val="24"/>
          <w:szCs w:val="24"/>
        </w:rPr>
        <w:t xml:space="preserve"> configuration" which will help in understanding the crew members' tendencies to be assertive to establish a reliable survey for the sample chosen.</w:t>
      </w:r>
    </w:p>
    <w:p w:rsidR="0073139F" w:rsidRPr="0073139F" w:rsidRDefault="0073139F" w:rsidP="003E2EF4">
      <w:pPr>
        <w:pStyle w:val="ListParagraph"/>
        <w:numPr>
          <w:ilvl w:val="0"/>
          <w:numId w:val="11"/>
        </w:numPr>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lastRenderedPageBreak/>
        <w:t>Second Stage- Improvements and validation of surveys</w:t>
      </w:r>
    </w:p>
    <w:p w:rsidR="0073139F" w:rsidRDefault="0073139F" w:rsidP="003E2EF4">
      <w:pPr>
        <w:pStyle w:val="ListParagraph"/>
        <w:numPr>
          <w:ilvl w:val="0"/>
          <w:numId w:val="11"/>
        </w:numPr>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t>Third Stage- Data collection and analysis by the online surveys developed by the investigators of this study.</w:t>
      </w:r>
    </w:p>
    <w:p w:rsidR="0073139F" w:rsidRPr="00BC5B99" w:rsidRDefault="0073139F" w:rsidP="003E2EF4">
      <w:pPr>
        <w:pStyle w:val="Heading3"/>
        <w:bidi w:val="0"/>
        <w:spacing w:line="480" w:lineRule="auto"/>
        <w:rPr>
          <w:rFonts w:asciiTheme="majorBidi" w:hAnsiTheme="majorBidi"/>
          <w:b/>
          <w:bCs/>
          <w:color w:val="7030A0"/>
          <w:u w:val="thick"/>
        </w:rPr>
      </w:pPr>
      <w:bookmarkStart w:id="151" w:name="_Toc41587404"/>
      <w:bookmarkStart w:id="152" w:name="_Toc41587468"/>
      <w:bookmarkStart w:id="153" w:name="_Toc41588914"/>
      <w:bookmarkStart w:id="154" w:name="_Toc41593686"/>
      <w:bookmarkStart w:id="155" w:name="_Toc41652493"/>
      <w:bookmarkStart w:id="156" w:name="_Toc41652705"/>
      <w:bookmarkStart w:id="157" w:name="_Toc41656190"/>
      <w:r w:rsidRPr="00BC5B99">
        <w:rPr>
          <w:rFonts w:asciiTheme="majorBidi" w:hAnsiTheme="majorBidi"/>
          <w:b/>
          <w:bCs/>
          <w:color w:val="7030A0"/>
          <w:u w:val="thick"/>
        </w:rPr>
        <w:t>Why Crew Members are not assertive?</w:t>
      </w:r>
      <w:bookmarkEnd w:id="151"/>
      <w:bookmarkEnd w:id="152"/>
      <w:bookmarkEnd w:id="153"/>
      <w:bookmarkEnd w:id="154"/>
      <w:bookmarkEnd w:id="155"/>
      <w:bookmarkEnd w:id="156"/>
      <w:bookmarkEnd w:id="157"/>
    </w:p>
    <w:p w:rsidR="0073139F" w:rsidRPr="0073139F" w:rsidRDefault="0073139F" w:rsidP="00271C2B">
      <w:pPr>
        <w:bidi w:val="0"/>
        <w:spacing w:line="480" w:lineRule="auto"/>
        <w:jc w:val="lowKashida"/>
        <w:rPr>
          <w:rFonts w:asciiTheme="majorBidi" w:hAnsiTheme="majorBidi" w:cstheme="majorBidi"/>
          <w:sz w:val="24"/>
          <w:szCs w:val="24"/>
        </w:rPr>
      </w:pPr>
      <w:r w:rsidRPr="0073139F">
        <w:rPr>
          <w:rFonts w:asciiTheme="majorBidi" w:hAnsiTheme="majorBidi" w:cstheme="majorBidi"/>
          <w:sz w:val="24"/>
          <w:szCs w:val="24"/>
        </w:rPr>
        <w:t xml:space="preserve">The reasons as to not to be assertive and staying silent are different for each of the flight crew groups. Initially, flight attendants preferred to remain silent towards their bosses for three key reasons: (1) fear of getting fired (81%); (2) feelings of uselessness (51%) and (3) fears of harming interpersonal relationships with other crew members (42%). Whereas Superiors have opted to remain quite towards their captains for three main </w:t>
      </w:r>
      <w:r w:rsidRPr="00271C2B">
        <w:rPr>
          <w:rFonts w:asciiTheme="majorBidi" w:hAnsiTheme="majorBidi" w:cstheme="majorBidi"/>
          <w:sz w:val="24"/>
          <w:szCs w:val="24"/>
        </w:rPr>
        <w:t xml:space="preserve">reasons: (1) to prevent the apparent conflict between achieving safety while maintain efficiency and comfort (70%); (2) Fear of the possibility of getting fired or the way that management may react (67%); and the perceived time constraints in regular flight operations (41%). Compatibly, </w:t>
      </w:r>
      <w:r w:rsidR="00271C2B" w:rsidRPr="00271C2B">
        <w:rPr>
          <w:rFonts w:ascii="Times New Roman" w:eastAsia="Times New Roman" w:hAnsi="Times New Roman" w:cs="Times New Roman"/>
          <w:sz w:val="24"/>
          <w:szCs w:val="24"/>
        </w:rPr>
        <w:t>Co-pilots</w:t>
      </w:r>
      <w:r w:rsidRPr="00271C2B">
        <w:rPr>
          <w:rFonts w:ascii="Times New Roman" w:eastAsia="Times New Roman" w:hAnsi="Times New Roman" w:cs="Times New Roman"/>
          <w:sz w:val="24"/>
          <w:szCs w:val="24"/>
        </w:rPr>
        <w:t xml:space="preserve"> preferred to stay quiet for the following reasons: (1) fear of compromising ties with captains (43%); (2) feelings of ineffectiveness (33%); and (3) the fear of being branded or perceived negatively by</w:t>
      </w:r>
      <w:r w:rsidRPr="0073139F">
        <w:rPr>
          <w:rFonts w:ascii="Times New Roman" w:eastAsia="Times New Roman" w:hAnsi="Times New Roman" w:cs="Times New Roman"/>
          <w:sz w:val="24"/>
          <w:szCs w:val="24"/>
        </w:rPr>
        <w:t xml:space="preserve"> other members in the team. Lastly, the primary reasons for the silence of captains include: (1)</w:t>
      </w:r>
      <w:r w:rsidRPr="0073139F">
        <w:rPr>
          <w:rFonts w:asciiTheme="majorBidi" w:hAnsiTheme="majorBidi" w:cstheme="majorBidi"/>
          <w:sz w:val="24"/>
          <w:szCs w:val="24"/>
        </w:rPr>
        <w:t xml:space="preserve"> fear of weakening relationships with first officers or adversely impacting a successful teamwork culture (53%); (2) fear of humiliating first officers (24%) and (3) </w:t>
      </w:r>
      <w:r w:rsidR="00271C2B">
        <w:rPr>
          <w:rFonts w:asciiTheme="majorBidi" w:hAnsiTheme="majorBidi" w:cstheme="majorBidi"/>
          <w:sz w:val="24"/>
          <w:szCs w:val="24"/>
        </w:rPr>
        <w:t xml:space="preserve">the conflict </w:t>
      </w:r>
      <w:r w:rsidR="006A7220">
        <w:rPr>
          <w:rFonts w:asciiTheme="majorBidi" w:hAnsiTheme="majorBidi" w:cstheme="majorBidi"/>
          <w:sz w:val="24"/>
          <w:szCs w:val="24"/>
        </w:rPr>
        <w:t>between productivity/comfort and safety,</w:t>
      </w:r>
      <w:r w:rsidRPr="0073139F">
        <w:rPr>
          <w:rFonts w:asciiTheme="majorBidi" w:hAnsiTheme="majorBidi" w:cstheme="majorBidi"/>
          <w:sz w:val="24"/>
          <w:szCs w:val="24"/>
        </w:rPr>
        <w:t xml:space="preserve"> as illustrated </w:t>
      </w:r>
      <w:r w:rsidRPr="0073139F">
        <w:rPr>
          <w:rFonts w:asciiTheme="majorBidi" w:hAnsiTheme="majorBidi" w:cstheme="majorBidi"/>
          <w:sz w:val="24"/>
          <w:szCs w:val="24"/>
          <w:lang w:bidi="ar-AE"/>
        </w:rPr>
        <w:t>in a study about assertive behavior across the four main flight crew groups (</w:t>
      </w:r>
      <w:proofErr w:type="spellStart"/>
      <w:r w:rsidRPr="0073139F">
        <w:rPr>
          <w:rFonts w:asciiTheme="majorBidi" w:hAnsiTheme="majorBidi" w:cstheme="majorBidi"/>
          <w:sz w:val="24"/>
          <w:szCs w:val="24"/>
          <w:lang w:bidi="ar-AE"/>
        </w:rPr>
        <w:t>Mouw</w:t>
      </w:r>
      <w:proofErr w:type="spellEnd"/>
      <w:r w:rsidRPr="0073139F">
        <w:rPr>
          <w:rFonts w:asciiTheme="majorBidi" w:hAnsiTheme="majorBidi" w:cstheme="majorBidi"/>
          <w:sz w:val="24"/>
          <w:szCs w:val="24"/>
          <w:lang w:bidi="ar-AE"/>
        </w:rPr>
        <w:t>, 2020).</w:t>
      </w:r>
    </w:p>
    <w:p w:rsidR="0073139F" w:rsidRPr="00BC5B99" w:rsidRDefault="0073139F" w:rsidP="003F3381">
      <w:pPr>
        <w:pStyle w:val="Heading4"/>
        <w:bidi w:val="0"/>
        <w:spacing w:line="480" w:lineRule="auto"/>
        <w:rPr>
          <w:rFonts w:asciiTheme="majorBidi" w:eastAsia="Times New Roman" w:hAnsiTheme="majorBidi"/>
          <w:b/>
          <w:bCs/>
          <w:i w:val="0"/>
          <w:iCs w:val="0"/>
          <w:color w:val="7030A0"/>
          <w:sz w:val="24"/>
          <w:szCs w:val="24"/>
          <w:u w:val="thick"/>
        </w:rPr>
      </w:pPr>
      <w:bookmarkStart w:id="158" w:name="_Toc41587405"/>
      <w:bookmarkStart w:id="159" w:name="_Toc41587469"/>
      <w:bookmarkStart w:id="160" w:name="_Toc41588915"/>
      <w:r w:rsidRPr="00BC5B99">
        <w:rPr>
          <w:rFonts w:asciiTheme="majorBidi" w:eastAsia="Times New Roman" w:hAnsiTheme="majorBidi"/>
          <w:b/>
          <w:bCs/>
          <w:i w:val="0"/>
          <w:iCs w:val="0"/>
          <w:color w:val="7030A0"/>
          <w:sz w:val="24"/>
          <w:szCs w:val="24"/>
          <w:u w:val="thick"/>
        </w:rPr>
        <w:t xml:space="preserve">Accidents that </w:t>
      </w:r>
      <w:bookmarkEnd w:id="158"/>
      <w:bookmarkEnd w:id="159"/>
      <w:bookmarkEnd w:id="160"/>
      <w:r w:rsidR="003F3381" w:rsidRPr="00BC5B99">
        <w:rPr>
          <w:rFonts w:asciiTheme="majorBidi" w:eastAsia="Times New Roman" w:hAnsiTheme="majorBidi"/>
          <w:b/>
          <w:bCs/>
          <w:i w:val="0"/>
          <w:iCs w:val="0"/>
          <w:color w:val="7030A0"/>
          <w:sz w:val="24"/>
          <w:szCs w:val="24"/>
          <w:u w:val="thick"/>
        </w:rPr>
        <w:t>were</w:t>
      </w:r>
      <w:r w:rsidR="00B074D2" w:rsidRPr="00BC5B99">
        <w:rPr>
          <w:rFonts w:asciiTheme="majorBidi" w:eastAsia="Times New Roman" w:hAnsiTheme="majorBidi"/>
          <w:b/>
          <w:bCs/>
          <w:i w:val="0"/>
          <w:iCs w:val="0"/>
          <w:color w:val="7030A0"/>
          <w:sz w:val="24"/>
          <w:szCs w:val="24"/>
          <w:u w:val="thick"/>
        </w:rPr>
        <w:t xml:space="preserve"> caused by Lack of Assertiveness </w:t>
      </w:r>
    </w:p>
    <w:p w:rsidR="0073139F" w:rsidRPr="0077634E" w:rsidRDefault="0073139F" w:rsidP="0077634E">
      <w:pPr>
        <w:shd w:val="clear" w:color="auto" w:fill="EDFBFF"/>
        <w:bidi w:val="0"/>
        <w:spacing w:after="0" w:line="480" w:lineRule="auto"/>
        <w:jc w:val="lowKashida"/>
        <w:rPr>
          <w:rFonts w:asciiTheme="majorBidi" w:eastAsia="Times New Roman" w:hAnsiTheme="majorBidi" w:cstheme="majorBidi"/>
          <w:sz w:val="24"/>
          <w:szCs w:val="24"/>
          <w:highlight w:val="yellow"/>
        </w:rPr>
      </w:pPr>
      <w:r w:rsidRPr="0077634E">
        <w:rPr>
          <w:rFonts w:asciiTheme="majorBidi" w:eastAsia="Times New Roman" w:hAnsiTheme="majorBidi" w:cstheme="majorBidi"/>
          <w:sz w:val="24"/>
          <w:szCs w:val="24"/>
        </w:rPr>
        <w:t xml:space="preserve">Just like the other dirty dozen factors, the lack of assertiveness was the main instigator </w:t>
      </w:r>
      <w:r w:rsidR="006A7220" w:rsidRPr="0077634E">
        <w:rPr>
          <w:rFonts w:asciiTheme="majorBidi" w:eastAsia="Times New Roman" w:hAnsiTheme="majorBidi" w:cstheme="majorBidi"/>
          <w:sz w:val="24"/>
          <w:szCs w:val="24"/>
        </w:rPr>
        <w:t xml:space="preserve">behind many aviation accidents. For example, The United Airlines Flight 173 crash during the approach to </w:t>
      </w:r>
      <w:r w:rsidRPr="0077634E">
        <w:rPr>
          <w:rFonts w:asciiTheme="majorBidi" w:eastAsia="Times New Roman" w:hAnsiTheme="majorBidi" w:cstheme="majorBidi"/>
          <w:sz w:val="24"/>
          <w:szCs w:val="24"/>
        </w:rPr>
        <w:t>Po</w:t>
      </w:r>
      <w:r w:rsidR="0077634E" w:rsidRPr="0077634E">
        <w:rPr>
          <w:rFonts w:asciiTheme="majorBidi" w:eastAsia="Times New Roman" w:hAnsiTheme="majorBidi" w:cstheme="majorBidi"/>
          <w:sz w:val="24"/>
          <w:szCs w:val="24"/>
        </w:rPr>
        <w:t>rtland I</w:t>
      </w:r>
      <w:r w:rsidR="006A7220" w:rsidRPr="0077634E">
        <w:rPr>
          <w:rFonts w:asciiTheme="majorBidi" w:eastAsia="Times New Roman" w:hAnsiTheme="majorBidi" w:cstheme="majorBidi"/>
          <w:sz w:val="24"/>
          <w:szCs w:val="24"/>
        </w:rPr>
        <w:t xml:space="preserve">nternational Airport in </w:t>
      </w:r>
      <w:r w:rsidRPr="0077634E">
        <w:rPr>
          <w:rFonts w:asciiTheme="majorBidi" w:eastAsia="Times New Roman" w:hAnsiTheme="majorBidi" w:cstheme="majorBidi"/>
          <w:sz w:val="24"/>
          <w:szCs w:val="24"/>
        </w:rPr>
        <w:t>1978</w:t>
      </w:r>
      <w:r w:rsidR="0077634E" w:rsidRPr="0077634E">
        <w:rPr>
          <w:rFonts w:asciiTheme="majorBidi" w:eastAsia="Times New Roman" w:hAnsiTheme="majorBidi" w:cstheme="majorBidi"/>
          <w:sz w:val="24"/>
          <w:szCs w:val="24"/>
        </w:rPr>
        <w:t>. A</w:t>
      </w:r>
      <w:r w:rsidR="006A7220" w:rsidRPr="0077634E">
        <w:rPr>
          <w:rFonts w:asciiTheme="majorBidi" w:eastAsia="Times New Roman" w:hAnsiTheme="majorBidi" w:cstheme="majorBidi"/>
          <w:sz w:val="24"/>
          <w:szCs w:val="24"/>
        </w:rPr>
        <w:t xml:space="preserve">s per NTSB investigations, the crash occurred </w:t>
      </w:r>
      <w:r w:rsidRPr="0077634E">
        <w:rPr>
          <w:rFonts w:asciiTheme="majorBidi" w:eastAsia="Times New Roman" w:hAnsiTheme="majorBidi" w:cstheme="majorBidi"/>
          <w:sz w:val="24"/>
          <w:szCs w:val="24"/>
        </w:rPr>
        <w:t xml:space="preserve">due to the fact that the captain chose not to respond </w:t>
      </w:r>
      <w:r w:rsidRPr="0077634E">
        <w:rPr>
          <w:rFonts w:asciiTheme="majorBidi" w:eastAsia="Times New Roman" w:hAnsiTheme="majorBidi" w:cstheme="majorBidi"/>
          <w:sz w:val="24"/>
          <w:szCs w:val="24"/>
        </w:rPr>
        <w:lastRenderedPageBreak/>
        <w:t xml:space="preserve">properly to his crew members' advisories concerning the fuel state, and </w:t>
      </w:r>
      <w:r w:rsidR="0077634E" w:rsidRPr="0077634E">
        <w:rPr>
          <w:rFonts w:asciiTheme="majorBidi" w:eastAsia="Times New Roman" w:hAnsiTheme="majorBidi" w:cstheme="majorBidi"/>
          <w:sz w:val="24"/>
          <w:szCs w:val="24"/>
        </w:rPr>
        <w:t>therefore, failed to effectively track the fuel statu</w:t>
      </w:r>
      <w:r w:rsidRPr="0077634E">
        <w:rPr>
          <w:rFonts w:asciiTheme="majorBidi" w:eastAsia="Times New Roman" w:hAnsiTheme="majorBidi" w:cstheme="majorBidi"/>
          <w:sz w:val="24"/>
          <w:szCs w:val="24"/>
        </w:rPr>
        <w:t>s of the aircraft, which</w:t>
      </w:r>
      <w:r w:rsidRPr="0073139F">
        <w:rPr>
          <w:rFonts w:asciiTheme="majorBidi" w:eastAsia="Times New Roman" w:hAnsiTheme="majorBidi" w:cstheme="majorBidi"/>
          <w:sz w:val="24"/>
          <w:szCs w:val="24"/>
        </w:rPr>
        <w:t xml:space="preserve"> is deemed to be an evident sign of lacking assertiveness. So, he/she thought that the fuel condition was sufficient to reach the destination, without taking into account the concerns of his crew members, which eventually led to an overall fuel exhaustion of all engines as mentioned by </w:t>
      </w:r>
      <w:sdt>
        <w:sdtPr>
          <w:rPr>
            <w:rFonts w:asciiTheme="majorBidi" w:eastAsia="Times New Roman" w:hAnsiTheme="majorBidi" w:cstheme="majorBidi"/>
            <w:sz w:val="24"/>
            <w:szCs w:val="24"/>
          </w:rPr>
          <w:id w:val="-1323587184"/>
          <w:citation/>
        </w:sdtPr>
        <w:sdtEndPr/>
        <w:sdtContent>
          <w:r w:rsidRPr="0073139F">
            <w:rPr>
              <w:rFonts w:asciiTheme="majorBidi" w:eastAsia="Times New Roman" w:hAnsiTheme="majorBidi" w:cstheme="majorBidi"/>
              <w:sz w:val="24"/>
              <w:szCs w:val="24"/>
            </w:rPr>
            <w:fldChar w:fldCharType="begin"/>
          </w:r>
          <w:r w:rsidRPr="0073139F">
            <w:rPr>
              <w:rFonts w:asciiTheme="majorBidi" w:eastAsia="Times New Roman" w:hAnsiTheme="majorBidi" w:cstheme="majorBidi"/>
              <w:sz w:val="24"/>
              <w:szCs w:val="24"/>
            </w:rPr>
            <w:instrText xml:space="preserve"> CITATION Jed14 \l 1033 </w:instrText>
          </w:r>
          <w:r w:rsidRPr="0073139F">
            <w:rPr>
              <w:rFonts w:asciiTheme="majorBidi" w:eastAsia="Times New Roman" w:hAnsiTheme="majorBidi" w:cstheme="majorBidi"/>
              <w:sz w:val="24"/>
              <w:szCs w:val="24"/>
            </w:rPr>
            <w:fldChar w:fldCharType="separate"/>
          </w:r>
          <w:r w:rsidR="00C01BCE" w:rsidRPr="00C01BCE">
            <w:rPr>
              <w:rFonts w:asciiTheme="majorBidi" w:eastAsia="Times New Roman" w:hAnsiTheme="majorBidi" w:cstheme="majorBidi"/>
              <w:noProof/>
              <w:sz w:val="24"/>
              <w:szCs w:val="24"/>
            </w:rPr>
            <w:t>(Jedick , 2014)</w:t>
          </w:r>
          <w:r w:rsidRPr="0073139F">
            <w:rPr>
              <w:rFonts w:asciiTheme="majorBidi" w:eastAsia="Times New Roman" w:hAnsiTheme="majorBidi" w:cstheme="majorBidi"/>
              <w:sz w:val="24"/>
              <w:szCs w:val="24"/>
            </w:rPr>
            <w:fldChar w:fldCharType="end"/>
          </w:r>
        </w:sdtContent>
      </w:sdt>
      <w:r w:rsidRPr="0073139F">
        <w:rPr>
          <w:rFonts w:asciiTheme="majorBidi" w:eastAsia="Times New Roman" w:hAnsiTheme="majorBidi" w:cstheme="majorBidi"/>
          <w:sz w:val="24"/>
          <w:szCs w:val="24"/>
        </w:rPr>
        <w:t>. It is therefore important to establish that delicate balance between "excessive" and " not enough" assertive behavior to improve team ties, and so whenever a problem arises, the team will be able to handle it more properly by everyone communicating their ideas and concerns about the safety of the flight creating an effective team in the process, which is the cornerstone of efficient flight operations</w:t>
      </w:r>
      <w:sdt>
        <w:sdtPr>
          <w:rPr>
            <w:rFonts w:asciiTheme="majorBidi" w:hAnsiTheme="majorBidi" w:cstheme="majorBidi"/>
            <w:sz w:val="24"/>
            <w:szCs w:val="24"/>
            <w:lang w:bidi="ar-AE"/>
          </w:rPr>
          <w:id w:val="-1244025066"/>
          <w:citation/>
        </w:sdtPr>
        <w:sdtEndPr/>
        <w:sdtContent>
          <w:r w:rsidRPr="0073139F">
            <w:rPr>
              <w:rFonts w:asciiTheme="majorBidi" w:hAnsiTheme="majorBidi" w:cstheme="majorBidi"/>
              <w:sz w:val="24"/>
              <w:szCs w:val="24"/>
              <w:lang w:bidi="ar-AE"/>
            </w:rPr>
            <w:fldChar w:fldCharType="begin"/>
          </w:r>
          <w:r w:rsidRPr="0073139F">
            <w:rPr>
              <w:rFonts w:asciiTheme="majorBidi" w:hAnsiTheme="majorBidi" w:cstheme="majorBidi"/>
              <w:sz w:val="24"/>
              <w:szCs w:val="24"/>
              <w:lang w:bidi="ar-AE"/>
            </w:rPr>
            <w:instrText xml:space="preserve"> CITATION She09 \l 1033 </w:instrText>
          </w:r>
          <w:r w:rsidRPr="0073139F">
            <w:rPr>
              <w:rFonts w:asciiTheme="majorBidi" w:hAnsiTheme="majorBidi" w:cstheme="majorBidi"/>
              <w:sz w:val="24"/>
              <w:szCs w:val="24"/>
              <w:lang w:bidi="ar-AE"/>
            </w:rPr>
            <w:fldChar w:fldCharType="separate"/>
          </w:r>
          <w:r w:rsidR="00C01BCE">
            <w:rPr>
              <w:rFonts w:asciiTheme="majorBidi" w:hAnsiTheme="majorBidi" w:cstheme="majorBidi"/>
              <w:noProof/>
              <w:sz w:val="24"/>
              <w:szCs w:val="24"/>
              <w:lang w:bidi="ar-AE"/>
            </w:rPr>
            <w:t xml:space="preserve"> </w:t>
          </w:r>
          <w:r w:rsidR="00C01BCE" w:rsidRPr="00C01BCE">
            <w:rPr>
              <w:rFonts w:asciiTheme="majorBidi" w:hAnsiTheme="majorBidi" w:cstheme="majorBidi"/>
              <w:noProof/>
              <w:sz w:val="24"/>
              <w:szCs w:val="24"/>
              <w:lang w:bidi="ar-AE"/>
            </w:rPr>
            <w:t>(Shearer, 2009)</w:t>
          </w:r>
          <w:r w:rsidRPr="0073139F">
            <w:rPr>
              <w:rFonts w:asciiTheme="majorBidi" w:hAnsiTheme="majorBidi" w:cstheme="majorBidi"/>
              <w:sz w:val="24"/>
              <w:szCs w:val="24"/>
              <w:lang w:bidi="ar-AE"/>
            </w:rPr>
            <w:fldChar w:fldCharType="end"/>
          </w:r>
        </w:sdtContent>
      </w:sdt>
      <w:r w:rsidRPr="0073139F">
        <w:rPr>
          <w:rFonts w:asciiTheme="majorBidi" w:eastAsia="Times New Roman" w:hAnsiTheme="majorBidi" w:cstheme="majorBidi"/>
          <w:sz w:val="24"/>
          <w:szCs w:val="24"/>
        </w:rPr>
        <w:t>.</w:t>
      </w:r>
    </w:p>
    <w:p w:rsidR="0083322B" w:rsidRPr="0073139F" w:rsidRDefault="0083322B" w:rsidP="0083322B">
      <w:pPr>
        <w:shd w:val="clear" w:color="auto" w:fill="EDFBFF"/>
        <w:bidi w:val="0"/>
        <w:spacing w:after="0" w:line="360" w:lineRule="auto"/>
        <w:jc w:val="lowKashida"/>
        <w:rPr>
          <w:rFonts w:asciiTheme="majorBidi" w:eastAsia="Times New Roman" w:hAnsiTheme="majorBidi" w:cstheme="majorBidi"/>
          <w:sz w:val="24"/>
          <w:szCs w:val="24"/>
        </w:rPr>
      </w:pPr>
    </w:p>
    <w:p w:rsidR="0073139F" w:rsidRDefault="0083322B" w:rsidP="0073139F">
      <w:pPr>
        <w:rPr>
          <w:rtl/>
          <w:lang w:bidi="ar-AE"/>
        </w:rPr>
      </w:pPr>
      <w:r w:rsidRPr="0073139F">
        <w:rPr>
          <w:rFonts w:cs="Arial"/>
          <w:noProof/>
          <w:rtl/>
        </w:rPr>
        <w:drawing>
          <wp:anchor distT="0" distB="0" distL="114300" distR="114300" simplePos="0" relativeHeight="251720704" behindDoc="0" locked="0" layoutInCell="1" allowOverlap="1" wp14:anchorId="2964E5E0" wp14:editId="1ED37986">
            <wp:simplePos x="0" y="0"/>
            <wp:positionH relativeFrom="column">
              <wp:posOffset>2702396</wp:posOffset>
            </wp:positionH>
            <wp:positionV relativeFrom="paragraph">
              <wp:posOffset>-357283</wp:posOffset>
            </wp:positionV>
            <wp:extent cx="3144753" cy="2699864"/>
            <wp:effectExtent l="0" t="0" r="0" b="571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03792dc-b839-405f-a310-821804e105d0.jpg"/>
                    <pic:cNvPicPr/>
                  </pic:nvPicPr>
                  <pic:blipFill>
                    <a:blip r:embed="rId36">
                      <a:extLst>
                        <a:ext uri="{28A0092B-C50C-407E-A947-70E740481C1C}">
                          <a14:useLocalDpi xmlns:a14="http://schemas.microsoft.com/office/drawing/2010/main" val="0"/>
                        </a:ext>
                      </a:extLst>
                    </a:blip>
                    <a:stretch>
                      <a:fillRect/>
                    </a:stretch>
                  </pic:blipFill>
                  <pic:spPr>
                    <a:xfrm>
                      <a:off x="0" y="0"/>
                      <a:ext cx="3144753" cy="2699864"/>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8D5BF4" w:rsidRPr="0073139F">
        <w:rPr>
          <w:rFonts w:cs="Arial"/>
          <w:noProof/>
          <w:rtl/>
        </w:rPr>
        <w:drawing>
          <wp:anchor distT="0" distB="0" distL="114300" distR="114300" simplePos="0" relativeHeight="251721728" behindDoc="0" locked="0" layoutInCell="1" allowOverlap="1" wp14:anchorId="31E9D788" wp14:editId="72FE4BAD">
            <wp:simplePos x="0" y="0"/>
            <wp:positionH relativeFrom="column">
              <wp:posOffset>-609308</wp:posOffset>
            </wp:positionH>
            <wp:positionV relativeFrom="paragraph">
              <wp:posOffset>-337257</wp:posOffset>
            </wp:positionV>
            <wp:extent cx="3251835" cy="2707640"/>
            <wp:effectExtent l="0" t="0" r="571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uglas_DC-8-61,_United_Airlines_JP5956385.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251835" cy="27076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73139F" w:rsidRDefault="0073139F" w:rsidP="0073139F">
      <w:pPr>
        <w:rPr>
          <w:rtl/>
          <w:lang w:bidi="ar-AE"/>
        </w:rPr>
      </w:pPr>
    </w:p>
    <w:p w:rsidR="0073139F" w:rsidRDefault="0073139F" w:rsidP="0073139F">
      <w:pPr>
        <w:rPr>
          <w:rtl/>
          <w:lang w:bidi="ar-AE"/>
        </w:rPr>
      </w:pPr>
    </w:p>
    <w:p w:rsidR="0073139F" w:rsidRDefault="0073139F" w:rsidP="0073139F">
      <w:pPr>
        <w:rPr>
          <w:rtl/>
          <w:lang w:bidi="ar-AE"/>
        </w:rPr>
      </w:pPr>
    </w:p>
    <w:p w:rsidR="0073139F" w:rsidRDefault="0073139F" w:rsidP="0073139F">
      <w:pPr>
        <w:rPr>
          <w:rtl/>
          <w:lang w:bidi="ar-AE"/>
        </w:rPr>
      </w:pPr>
    </w:p>
    <w:p w:rsidR="0073139F" w:rsidRDefault="0073139F" w:rsidP="0073139F">
      <w:pPr>
        <w:rPr>
          <w:rtl/>
          <w:lang w:bidi="ar-AE"/>
        </w:rPr>
      </w:pPr>
    </w:p>
    <w:p w:rsidR="0073139F" w:rsidRDefault="0073139F" w:rsidP="0073139F">
      <w:pPr>
        <w:rPr>
          <w:rtl/>
          <w:lang w:bidi="ar-AE"/>
        </w:rPr>
      </w:pPr>
    </w:p>
    <w:p w:rsidR="0073139F" w:rsidRPr="002D1257" w:rsidRDefault="0073139F" w:rsidP="0073139F">
      <w:pPr>
        <w:rPr>
          <w:rtl/>
          <w:lang w:bidi="ar-AE"/>
        </w:rPr>
      </w:pPr>
    </w:p>
    <w:p w:rsidR="0073139F" w:rsidRPr="003E2EF4" w:rsidRDefault="0073139F" w:rsidP="0083322B">
      <w:pPr>
        <w:rPr>
          <w:b/>
          <w:bCs/>
          <w:rtl/>
          <w:lang w:bidi="ar-AE"/>
        </w:rPr>
      </w:pPr>
    </w:p>
    <w:p w:rsidR="003A176E" w:rsidRPr="00E35F2C" w:rsidRDefault="0073139F" w:rsidP="0083322B">
      <w:pPr>
        <w:jc w:val="center"/>
        <w:rPr>
          <w:rFonts w:asciiTheme="majorBidi" w:hAnsiTheme="majorBidi" w:cstheme="majorBidi"/>
          <w:b/>
          <w:bCs/>
          <w:sz w:val="18"/>
          <w:szCs w:val="18"/>
          <w:u w:val="single"/>
          <w:lang w:bidi="ar-AE"/>
        </w:rPr>
      </w:pPr>
      <w:r w:rsidRPr="00E35F2C">
        <w:rPr>
          <w:rFonts w:asciiTheme="majorBidi" w:hAnsiTheme="majorBidi" w:cstheme="majorBidi"/>
          <w:b/>
          <w:bCs/>
          <w:sz w:val="18"/>
          <w:szCs w:val="18"/>
          <w:u w:val="single"/>
          <w:lang w:bidi="ar-AE"/>
        </w:rPr>
        <w:t xml:space="preserve"> </w:t>
      </w:r>
      <w:r w:rsidRPr="00E35F2C">
        <w:rPr>
          <w:rFonts w:asciiTheme="majorBidi" w:eastAsia="Times New Roman" w:hAnsiTheme="majorBidi" w:cstheme="majorBidi"/>
          <w:b/>
          <w:bCs/>
          <w:sz w:val="18"/>
          <w:szCs w:val="18"/>
          <w:u w:val="single"/>
        </w:rPr>
        <w:t xml:space="preserve">The United Airlines flight 173 </w:t>
      </w:r>
      <w:sdt>
        <w:sdtPr>
          <w:rPr>
            <w:rFonts w:asciiTheme="majorBidi" w:hAnsiTheme="majorBidi" w:cstheme="majorBidi"/>
            <w:b/>
            <w:bCs/>
            <w:sz w:val="18"/>
            <w:szCs w:val="18"/>
            <w:u w:val="single"/>
            <w:rtl/>
            <w:lang w:bidi="ar-AE"/>
          </w:rPr>
          <w:id w:val="48896731"/>
          <w:citation/>
        </w:sdtPr>
        <w:sdtEndPr>
          <w:rPr>
            <w:color w:val="002060"/>
          </w:rPr>
        </w:sdtEndPr>
        <w:sdtContent>
          <w:r w:rsidRPr="00E35F2C">
            <w:rPr>
              <w:rFonts w:asciiTheme="majorBidi" w:hAnsiTheme="majorBidi" w:cstheme="majorBidi"/>
              <w:b/>
              <w:bCs/>
              <w:color w:val="002060"/>
              <w:sz w:val="18"/>
              <w:szCs w:val="18"/>
              <w:u w:val="single"/>
              <w:rtl/>
              <w:lang w:bidi="ar-AE"/>
            </w:rPr>
            <w:fldChar w:fldCharType="begin"/>
          </w:r>
          <w:r w:rsidRPr="00E35F2C">
            <w:rPr>
              <w:rFonts w:asciiTheme="majorBidi" w:hAnsiTheme="majorBidi" w:cstheme="majorBidi"/>
              <w:b/>
              <w:bCs/>
              <w:color w:val="002060"/>
              <w:sz w:val="18"/>
              <w:szCs w:val="18"/>
              <w:u w:val="single"/>
              <w:lang w:bidi="ar-AE"/>
            </w:rPr>
            <w:instrText xml:space="preserve"> CITATION Jac19 \l 1033 </w:instrText>
          </w:r>
          <w:r w:rsidRPr="00E35F2C">
            <w:rPr>
              <w:rFonts w:asciiTheme="majorBidi" w:hAnsiTheme="majorBidi" w:cstheme="majorBidi"/>
              <w:b/>
              <w:bCs/>
              <w:color w:val="002060"/>
              <w:sz w:val="18"/>
              <w:szCs w:val="18"/>
              <w:u w:val="single"/>
              <w:rtl/>
              <w:lang w:bidi="ar-AE"/>
            </w:rPr>
            <w:fldChar w:fldCharType="separate"/>
          </w:r>
          <w:r w:rsidR="00C01BCE" w:rsidRPr="00E35F2C">
            <w:rPr>
              <w:rFonts w:asciiTheme="majorBidi" w:hAnsiTheme="majorBidi" w:cstheme="majorBidi"/>
              <w:noProof/>
              <w:color w:val="002060"/>
              <w:sz w:val="18"/>
              <w:szCs w:val="18"/>
              <w:u w:val="single"/>
              <w:lang w:bidi="ar-AE"/>
            </w:rPr>
            <w:t>(Jacobs, 2019)</w:t>
          </w:r>
          <w:r w:rsidRPr="00E35F2C">
            <w:rPr>
              <w:rFonts w:asciiTheme="majorBidi" w:hAnsiTheme="majorBidi" w:cstheme="majorBidi"/>
              <w:b/>
              <w:bCs/>
              <w:color w:val="002060"/>
              <w:sz w:val="18"/>
              <w:szCs w:val="18"/>
              <w:u w:val="single"/>
              <w:rtl/>
              <w:lang w:bidi="ar-AE"/>
            </w:rPr>
            <w:fldChar w:fldCharType="end"/>
          </w:r>
        </w:sdtContent>
      </w:sdt>
    </w:p>
    <w:p w:rsidR="00287E36" w:rsidRDefault="00287E36" w:rsidP="003A176E">
      <w:pPr>
        <w:bidi w:val="0"/>
        <w:spacing w:line="480" w:lineRule="auto"/>
        <w:rPr>
          <w:rFonts w:asciiTheme="majorBidi" w:hAnsiTheme="majorBidi" w:cstheme="majorBidi"/>
          <w:b/>
          <w:bCs/>
          <w:sz w:val="18"/>
          <w:szCs w:val="18"/>
          <w:u w:val="single"/>
          <w:lang w:bidi="ar-AE"/>
        </w:rPr>
      </w:pPr>
    </w:p>
    <w:p w:rsidR="003E2EF4" w:rsidRPr="00BC5B99" w:rsidRDefault="003E2EF4" w:rsidP="00287E36">
      <w:pPr>
        <w:bidi w:val="0"/>
        <w:spacing w:line="480" w:lineRule="auto"/>
        <w:rPr>
          <w:rFonts w:asciiTheme="majorBidi" w:hAnsiTheme="majorBidi" w:cstheme="majorBidi"/>
          <w:b/>
          <w:bCs/>
          <w:color w:val="003300"/>
          <w:sz w:val="20"/>
          <w:szCs w:val="20"/>
          <w:u w:val="single"/>
        </w:rPr>
      </w:pPr>
      <w:r w:rsidRPr="00BC5B99">
        <w:rPr>
          <w:rFonts w:asciiTheme="majorBidi" w:eastAsia="Times New Roman" w:hAnsiTheme="majorBidi"/>
          <w:b/>
          <w:bCs/>
          <w:color w:val="003300"/>
          <w:sz w:val="24"/>
          <w:szCs w:val="24"/>
          <w:u w:val="single"/>
        </w:rPr>
        <w:t>D</w:t>
      </w:r>
      <w:r w:rsidRPr="00BC5B99">
        <w:rPr>
          <w:rFonts w:asciiTheme="majorBidi" w:hAnsiTheme="majorBidi" w:cstheme="majorBidi"/>
          <w:b/>
          <w:bCs/>
          <w:color w:val="003300"/>
          <w:sz w:val="24"/>
          <w:szCs w:val="24"/>
          <w:u w:val="single"/>
        </w:rPr>
        <w:t xml:space="preserve">. </w:t>
      </w:r>
      <w:r w:rsidRPr="00BC5B99">
        <w:rPr>
          <w:rFonts w:asciiTheme="majorBidi" w:eastAsia="Times New Roman" w:hAnsiTheme="majorBidi"/>
          <w:b/>
          <w:bCs/>
          <w:color w:val="003300"/>
          <w:sz w:val="24"/>
          <w:szCs w:val="24"/>
          <w:u w:val="single"/>
        </w:rPr>
        <w:t xml:space="preserve">Distraction </w:t>
      </w:r>
      <w:r w:rsidRPr="00BC5B99">
        <w:rPr>
          <w:rFonts w:asciiTheme="majorBidi" w:hAnsiTheme="majorBidi" w:cstheme="majorBidi"/>
          <w:b/>
          <w:bCs/>
          <w:color w:val="003300"/>
          <w:sz w:val="20"/>
          <w:szCs w:val="20"/>
          <w:u w:val="single"/>
        </w:rPr>
        <w:t xml:space="preserve"> </w:t>
      </w:r>
    </w:p>
    <w:p w:rsidR="004C490C" w:rsidRPr="006151A7" w:rsidRDefault="004C490C" w:rsidP="003A176E">
      <w:pPr>
        <w:bidi w:val="0"/>
        <w:spacing w:line="480" w:lineRule="auto"/>
        <w:jc w:val="lowKashida"/>
        <w:rPr>
          <w:rFonts w:asciiTheme="majorBidi" w:hAnsiTheme="majorBidi" w:cstheme="majorBidi"/>
          <w:color w:val="000000" w:themeColor="text1"/>
          <w:sz w:val="24"/>
          <w:szCs w:val="24"/>
        </w:rPr>
      </w:pPr>
      <w:r w:rsidRPr="006151A7">
        <w:rPr>
          <w:rFonts w:asciiTheme="majorBidi" w:hAnsiTheme="majorBidi" w:cstheme="majorBidi"/>
          <w:color w:val="000000" w:themeColor="text1"/>
          <w:sz w:val="24"/>
          <w:szCs w:val="24"/>
        </w:rPr>
        <w:t xml:space="preserve">As stated by the Cambridge dictionary, distraction removes an individual’s attention from the task being done at hand to something else. </w:t>
      </w:r>
      <w:sdt>
        <w:sdtPr>
          <w:rPr>
            <w:rFonts w:asciiTheme="majorBidi" w:hAnsiTheme="majorBidi" w:cstheme="majorBidi"/>
            <w:color w:val="000000" w:themeColor="text1"/>
            <w:sz w:val="24"/>
            <w:szCs w:val="24"/>
          </w:rPr>
          <w:id w:val="-2067558873"/>
          <w:citation/>
        </w:sdtPr>
        <w:sdtEndPr/>
        <w:sdtContent>
          <w:r w:rsidRPr="006151A7">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dis2 \l 1033 </w:instrText>
          </w:r>
          <w:r w:rsidRPr="006151A7">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(distraction, n.d.)</w:t>
          </w:r>
          <w:r w:rsidRPr="006151A7">
            <w:rPr>
              <w:rFonts w:asciiTheme="majorBidi" w:hAnsiTheme="majorBidi" w:cstheme="majorBidi"/>
              <w:color w:val="000000" w:themeColor="text1"/>
              <w:sz w:val="24"/>
              <w:szCs w:val="24"/>
            </w:rPr>
            <w:fldChar w:fldCharType="end"/>
          </w:r>
        </w:sdtContent>
      </w:sdt>
      <w:r w:rsidR="00EE1C5C">
        <w:rPr>
          <w:rFonts w:asciiTheme="majorBidi" w:hAnsiTheme="majorBidi" w:cstheme="majorBidi"/>
          <w:color w:val="000000" w:themeColor="text1"/>
          <w:sz w:val="24"/>
          <w:szCs w:val="24"/>
        </w:rPr>
        <w:t xml:space="preserve"> </w:t>
      </w:r>
      <w:r w:rsidRPr="006151A7">
        <w:rPr>
          <w:rFonts w:asciiTheme="majorBidi" w:hAnsiTheme="majorBidi" w:cstheme="majorBidi"/>
          <w:color w:val="000000" w:themeColor="text1"/>
          <w:sz w:val="24"/>
          <w:szCs w:val="24"/>
        </w:rPr>
        <w:t xml:space="preserve">It is not only limited to physical distraction there can be mental distractions as well. It can place </w:t>
      </w:r>
      <w:r w:rsidRPr="006151A7">
        <w:rPr>
          <w:rFonts w:asciiTheme="majorBidi" w:hAnsiTheme="majorBidi" w:cstheme="majorBidi"/>
          <w:color w:val="000000" w:themeColor="text1"/>
          <w:sz w:val="24"/>
          <w:szCs w:val="24"/>
        </w:rPr>
        <w:lastRenderedPageBreak/>
        <w:t xml:space="preserve">inflight or on ground. Physical distractions on ground for a technician could include ringing of your mobile phone or the movement of an aircraft in the hanger, which can reduce the attention of the individual. Mental distractions could include something that is stressing an individual which can be personal issues, family issues or financial constraints. Hence, reducing the performance level of an individual </w:t>
      </w:r>
      <w:sdt>
        <w:sdtPr>
          <w:rPr>
            <w:rFonts w:asciiTheme="majorBidi" w:hAnsiTheme="majorBidi" w:cstheme="majorBidi"/>
            <w:color w:val="000000" w:themeColor="text1"/>
            <w:sz w:val="24"/>
            <w:szCs w:val="24"/>
          </w:rPr>
          <w:id w:val="-1590152474"/>
          <w:citation/>
        </w:sdtPr>
        <w:sdtEndPr/>
        <w:sdtContent>
          <w:r w:rsidRPr="006151A7">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AMT \l 1033 </w:instrText>
          </w:r>
          <w:r w:rsidRPr="006151A7">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(AMT_Handbook_Addendum_Human_Factors.pdf)</w:t>
          </w:r>
          <w:r w:rsidRPr="006151A7">
            <w:rPr>
              <w:rFonts w:asciiTheme="majorBidi" w:hAnsiTheme="majorBidi" w:cstheme="majorBidi"/>
              <w:color w:val="000000" w:themeColor="text1"/>
              <w:sz w:val="24"/>
              <w:szCs w:val="24"/>
            </w:rPr>
            <w:fldChar w:fldCharType="end"/>
          </w:r>
        </w:sdtContent>
      </w:sdt>
      <w:r w:rsidR="00EE1C5C">
        <w:rPr>
          <w:rFonts w:asciiTheme="majorBidi" w:hAnsiTheme="majorBidi" w:cstheme="majorBidi"/>
          <w:color w:val="000000" w:themeColor="text1"/>
          <w:sz w:val="24"/>
          <w:szCs w:val="24"/>
        </w:rPr>
        <w:t>.</w:t>
      </w:r>
    </w:p>
    <w:p w:rsidR="004C490C" w:rsidRPr="00582F5A" w:rsidRDefault="004C490C" w:rsidP="00582F5A">
      <w:pPr>
        <w:bidi w:val="0"/>
        <w:spacing w:line="480" w:lineRule="auto"/>
        <w:jc w:val="lowKashida"/>
        <w:rPr>
          <w:rFonts w:asciiTheme="majorBidi" w:hAnsiTheme="majorBidi" w:cstheme="majorBidi"/>
          <w:color w:val="000000" w:themeColor="text1"/>
          <w:sz w:val="24"/>
          <w:szCs w:val="24"/>
        </w:rPr>
      </w:pPr>
      <w:r w:rsidRPr="006151A7">
        <w:rPr>
          <w:rFonts w:asciiTheme="majorBidi" w:hAnsiTheme="majorBidi" w:cstheme="majorBidi"/>
          <w:color w:val="000000" w:themeColor="text1"/>
          <w:sz w:val="24"/>
          <w:szCs w:val="24"/>
        </w:rPr>
        <w:t xml:space="preserve">Various types of Distraction are present whilst flying. This can include communication between the cockpit and </w:t>
      </w:r>
      <w:r w:rsidR="0077634E">
        <w:rPr>
          <w:rFonts w:asciiTheme="majorBidi" w:hAnsiTheme="majorBidi" w:cstheme="majorBidi"/>
          <w:color w:val="000000" w:themeColor="text1"/>
          <w:sz w:val="24"/>
          <w:szCs w:val="24"/>
        </w:rPr>
        <w:t xml:space="preserve">the ATC or between the tower, </w:t>
      </w:r>
      <w:r w:rsidR="0077634E" w:rsidRPr="006151A7">
        <w:rPr>
          <w:rFonts w:asciiTheme="majorBidi" w:hAnsiTheme="majorBidi" w:cstheme="majorBidi"/>
          <w:color w:val="000000" w:themeColor="text1"/>
          <w:sz w:val="24"/>
          <w:szCs w:val="24"/>
        </w:rPr>
        <w:t>the</w:t>
      </w:r>
      <w:r w:rsidRPr="006151A7">
        <w:rPr>
          <w:rFonts w:asciiTheme="majorBidi" w:hAnsiTheme="majorBidi" w:cstheme="majorBidi"/>
          <w:color w:val="000000" w:themeColor="text1"/>
          <w:sz w:val="24"/>
          <w:szCs w:val="24"/>
        </w:rPr>
        <w:t xml:space="preserve"> cockpit and communication </w:t>
      </w:r>
      <w:r w:rsidR="0077634E" w:rsidRPr="0077634E">
        <w:rPr>
          <w:rFonts w:asciiTheme="majorBidi" w:hAnsiTheme="majorBidi" w:cstheme="majorBidi"/>
          <w:color w:val="000000" w:themeColor="text1"/>
          <w:sz w:val="24"/>
          <w:szCs w:val="24"/>
        </w:rPr>
        <w:t>amid</w:t>
      </w:r>
      <w:r w:rsidRPr="0077634E">
        <w:rPr>
          <w:rFonts w:asciiTheme="majorBidi" w:hAnsiTheme="majorBidi" w:cstheme="majorBidi"/>
          <w:color w:val="000000" w:themeColor="text1"/>
          <w:sz w:val="24"/>
          <w:szCs w:val="24"/>
        </w:rPr>
        <w:t xml:space="preserve"> </w:t>
      </w:r>
      <w:r w:rsidR="0077634E" w:rsidRPr="0077634E">
        <w:rPr>
          <w:rFonts w:asciiTheme="majorBidi" w:hAnsiTheme="majorBidi" w:cstheme="majorBidi"/>
          <w:color w:val="000000" w:themeColor="text1"/>
          <w:sz w:val="24"/>
          <w:szCs w:val="24"/>
        </w:rPr>
        <w:t>the crew members</w:t>
      </w:r>
      <w:r w:rsidRPr="0077634E">
        <w:rPr>
          <w:rFonts w:asciiTheme="majorBidi" w:hAnsiTheme="majorBidi" w:cstheme="majorBidi"/>
          <w:color w:val="000000" w:themeColor="text1"/>
          <w:sz w:val="24"/>
          <w:szCs w:val="24"/>
        </w:rPr>
        <w:t xml:space="preserve"> and the cockpit (by cabin crew</w:t>
      </w:r>
      <w:r w:rsidRPr="006151A7">
        <w:rPr>
          <w:rFonts w:asciiTheme="majorBidi" w:hAnsiTheme="majorBidi" w:cstheme="majorBidi"/>
          <w:color w:val="000000" w:themeColor="text1"/>
          <w:sz w:val="24"/>
          <w:szCs w:val="24"/>
        </w:rPr>
        <w:t xml:space="preserve"> </w:t>
      </w:r>
      <w:r w:rsidRPr="0077634E">
        <w:rPr>
          <w:rFonts w:asciiTheme="majorBidi" w:hAnsiTheme="majorBidi" w:cstheme="majorBidi"/>
          <w:color w:val="000000" w:themeColor="text1"/>
          <w:sz w:val="24"/>
          <w:szCs w:val="24"/>
        </w:rPr>
        <w:t>entering the</w:t>
      </w:r>
      <w:r w:rsidRPr="006151A7">
        <w:rPr>
          <w:rFonts w:asciiTheme="majorBidi" w:hAnsiTheme="majorBidi" w:cstheme="majorBidi"/>
          <w:color w:val="000000" w:themeColor="text1"/>
          <w:sz w:val="24"/>
          <w:szCs w:val="24"/>
        </w:rPr>
        <w:t xml:space="preserve"> cockpit). Moreover, Distraction includes head down activity which keeps your head down while doing the work; for instance, adjusting the FMS (Flight management system) or reading the approach chart. When responding to unpredicted situation it can also be distractive, such as, extreme weather conditions o</w:t>
      </w:r>
      <w:r w:rsidR="00EE1C5C">
        <w:rPr>
          <w:rFonts w:asciiTheme="majorBidi" w:hAnsiTheme="majorBidi" w:cstheme="majorBidi"/>
          <w:color w:val="000000" w:themeColor="text1"/>
          <w:sz w:val="24"/>
          <w:szCs w:val="24"/>
        </w:rPr>
        <w:t>r failure of the system. ACAS (A</w:t>
      </w:r>
      <w:r w:rsidRPr="006151A7">
        <w:rPr>
          <w:rFonts w:asciiTheme="majorBidi" w:hAnsiTheme="majorBidi" w:cstheme="majorBidi"/>
          <w:color w:val="000000" w:themeColor="text1"/>
          <w:sz w:val="24"/>
          <w:szCs w:val="24"/>
        </w:rPr>
        <w:t xml:space="preserve">irborne </w:t>
      </w:r>
      <w:r w:rsidR="00EE1C5C" w:rsidRPr="006151A7">
        <w:rPr>
          <w:rFonts w:asciiTheme="majorBidi" w:hAnsiTheme="majorBidi" w:cstheme="majorBidi"/>
          <w:color w:val="000000" w:themeColor="text1"/>
          <w:sz w:val="24"/>
          <w:szCs w:val="24"/>
        </w:rPr>
        <w:t>Collision</w:t>
      </w:r>
      <w:r w:rsidR="00EE1C5C">
        <w:rPr>
          <w:rFonts w:asciiTheme="majorBidi" w:hAnsiTheme="majorBidi" w:cstheme="majorBidi"/>
          <w:color w:val="000000" w:themeColor="text1"/>
          <w:sz w:val="24"/>
          <w:szCs w:val="24"/>
        </w:rPr>
        <w:t xml:space="preserve"> Avoidance S</w:t>
      </w:r>
      <w:r w:rsidR="0077634E">
        <w:rPr>
          <w:rFonts w:asciiTheme="majorBidi" w:hAnsiTheme="majorBidi" w:cstheme="majorBidi"/>
          <w:color w:val="000000" w:themeColor="text1"/>
          <w:sz w:val="24"/>
          <w:szCs w:val="24"/>
        </w:rPr>
        <w:t xml:space="preserve">ystem) alert may be distracting to a number of pilots, since pilots tends to look </w:t>
      </w:r>
      <w:r w:rsidR="00582F5A">
        <w:rPr>
          <w:rFonts w:asciiTheme="majorBidi" w:hAnsiTheme="majorBidi" w:cstheme="majorBidi"/>
          <w:color w:val="000000" w:themeColor="text1"/>
          <w:sz w:val="24"/>
          <w:szCs w:val="24"/>
        </w:rPr>
        <w:t xml:space="preserve">for the traffic instead of paying attention to the flight task </w:t>
      </w:r>
      <w:sdt>
        <w:sdtPr>
          <w:rPr>
            <w:rFonts w:asciiTheme="majorBidi" w:hAnsiTheme="majorBidi" w:cstheme="majorBidi"/>
            <w:color w:val="000000" w:themeColor="text1"/>
            <w:sz w:val="24"/>
            <w:szCs w:val="24"/>
          </w:rPr>
          <w:id w:val="1346446345"/>
          <w:citation/>
        </w:sdtPr>
        <w:sdtEndPr>
          <w:rPr>
            <w:u w:val="single"/>
          </w:rPr>
        </w:sdtEndPr>
        <w:sdtContent>
          <w:r w:rsidRPr="000D5282">
            <w:rPr>
              <w:rFonts w:asciiTheme="majorBidi" w:hAnsiTheme="majorBidi" w:cstheme="majorBidi"/>
              <w:color w:val="000000" w:themeColor="text1"/>
              <w:sz w:val="24"/>
              <w:szCs w:val="24"/>
              <w:u w:val="single"/>
            </w:rPr>
            <w:fldChar w:fldCharType="begin"/>
          </w:r>
          <w:r w:rsidR="00EE1C5C" w:rsidRPr="000D5282">
            <w:rPr>
              <w:rFonts w:asciiTheme="majorBidi" w:hAnsiTheme="majorBidi" w:cstheme="majorBidi"/>
              <w:color w:val="000000" w:themeColor="text1"/>
              <w:sz w:val="24"/>
              <w:szCs w:val="24"/>
              <w:u w:val="single"/>
            </w:rPr>
            <w:instrText xml:space="preserve">CITATION Man \l 1033 </w:instrText>
          </w:r>
          <w:r w:rsidRPr="000D5282">
            <w:rPr>
              <w:rFonts w:asciiTheme="majorBidi" w:hAnsiTheme="majorBidi" w:cstheme="majorBidi"/>
              <w:color w:val="000000" w:themeColor="text1"/>
              <w:sz w:val="24"/>
              <w:szCs w:val="24"/>
              <w:u w:val="single"/>
            </w:rPr>
            <w:fldChar w:fldCharType="separate"/>
          </w:r>
          <w:r w:rsidR="00C01BCE" w:rsidRPr="00C01BCE">
            <w:rPr>
              <w:rFonts w:asciiTheme="majorBidi" w:hAnsiTheme="majorBidi" w:cstheme="majorBidi"/>
              <w:noProof/>
              <w:color w:val="000000" w:themeColor="text1"/>
              <w:sz w:val="24"/>
              <w:szCs w:val="24"/>
            </w:rPr>
            <w:t>(Managing Interruptions and Distractions (OGHFA BN), 2019)</w:t>
          </w:r>
          <w:r w:rsidRPr="000D5282">
            <w:rPr>
              <w:rFonts w:asciiTheme="majorBidi" w:hAnsiTheme="majorBidi" w:cstheme="majorBidi"/>
              <w:color w:val="000000" w:themeColor="text1"/>
              <w:sz w:val="24"/>
              <w:szCs w:val="24"/>
              <w:u w:val="single"/>
            </w:rPr>
            <w:fldChar w:fldCharType="end"/>
          </w:r>
        </w:sdtContent>
      </w:sdt>
      <w:r w:rsidR="00EE1C5C" w:rsidRPr="000D5282">
        <w:rPr>
          <w:rFonts w:asciiTheme="majorBidi" w:hAnsiTheme="majorBidi" w:cstheme="majorBidi"/>
          <w:color w:val="000000" w:themeColor="text1"/>
          <w:sz w:val="24"/>
          <w:szCs w:val="24"/>
          <w:u w:val="single"/>
        </w:rPr>
        <w:t>.</w:t>
      </w:r>
    </w:p>
    <w:p w:rsidR="00EE1C5C" w:rsidRPr="006151A7" w:rsidRDefault="004C490C" w:rsidP="003E2EF4">
      <w:pPr>
        <w:bidi w:val="0"/>
        <w:spacing w:line="480" w:lineRule="auto"/>
        <w:jc w:val="lowKashida"/>
        <w:rPr>
          <w:rFonts w:asciiTheme="majorBidi" w:hAnsiTheme="majorBidi" w:cstheme="majorBidi"/>
          <w:color w:val="000000" w:themeColor="text1"/>
          <w:sz w:val="24"/>
          <w:szCs w:val="24"/>
        </w:rPr>
      </w:pPr>
      <w:r w:rsidRPr="006151A7">
        <w:rPr>
          <w:rFonts w:asciiTheme="majorBidi" w:hAnsiTheme="majorBidi" w:cstheme="majorBidi"/>
          <w:color w:val="000000" w:themeColor="text1"/>
          <w:sz w:val="24"/>
          <w:szCs w:val="24"/>
        </w:rPr>
        <w:t>There are other factors contributing towards distraction in the cockpit. This includes loud noises, lack of anthropometrics, fatigue, and English proficiency level. Even a minute disruption can change the whole situation; hence, it is not necessary for the distraction to be long and</w:t>
      </w:r>
      <w:r>
        <w:rPr>
          <w:rFonts w:asciiTheme="majorBidi" w:hAnsiTheme="majorBidi" w:cstheme="majorBidi"/>
          <w:color w:val="000000" w:themeColor="text1"/>
          <w:sz w:val="24"/>
          <w:szCs w:val="24"/>
        </w:rPr>
        <w:t xml:space="preserve"> large</w:t>
      </w:r>
      <w:sdt>
        <w:sdtPr>
          <w:rPr>
            <w:rFonts w:asciiTheme="majorBidi" w:hAnsiTheme="majorBidi" w:cstheme="majorBidi"/>
            <w:color w:val="000000" w:themeColor="text1"/>
            <w:sz w:val="24"/>
            <w:szCs w:val="24"/>
          </w:rPr>
          <w:id w:val="-60260693"/>
          <w:citation/>
        </w:sdtPr>
        <w:sdtEndPr/>
        <w:sdtContent>
          <w:r w:rsidR="00EE1C5C" w:rsidRPr="006151A7">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Man \l 1033 </w:instrText>
          </w:r>
          <w:r w:rsidR="00EE1C5C" w:rsidRPr="006151A7">
            <w:rPr>
              <w:rFonts w:asciiTheme="majorBidi" w:hAnsiTheme="majorBidi" w:cstheme="majorBidi"/>
              <w:color w:val="000000" w:themeColor="text1"/>
              <w:sz w:val="24"/>
              <w:szCs w:val="24"/>
            </w:rPr>
            <w:fldChar w:fldCharType="separate"/>
          </w:r>
          <w:r w:rsidR="00C01BCE">
            <w:rPr>
              <w:rFonts w:asciiTheme="majorBidi" w:hAnsiTheme="majorBidi" w:cstheme="majorBidi"/>
              <w:noProof/>
              <w:color w:val="000000" w:themeColor="text1"/>
              <w:sz w:val="24"/>
              <w:szCs w:val="24"/>
            </w:rPr>
            <w:t xml:space="preserve"> </w:t>
          </w:r>
          <w:r w:rsidR="00C01BCE" w:rsidRPr="00C01BCE">
            <w:rPr>
              <w:rFonts w:asciiTheme="majorBidi" w:hAnsiTheme="majorBidi" w:cstheme="majorBidi"/>
              <w:noProof/>
              <w:color w:val="000000" w:themeColor="text1"/>
              <w:sz w:val="24"/>
              <w:szCs w:val="24"/>
            </w:rPr>
            <w:t>(Managing Interruptions and Distractions (OGHFA BN), 2019)</w:t>
          </w:r>
          <w:r w:rsidR="00EE1C5C" w:rsidRPr="006151A7">
            <w:rPr>
              <w:rFonts w:asciiTheme="majorBidi" w:hAnsiTheme="majorBidi" w:cstheme="majorBidi"/>
              <w:color w:val="000000" w:themeColor="text1"/>
              <w:sz w:val="24"/>
              <w:szCs w:val="24"/>
            </w:rPr>
            <w:fldChar w:fldCharType="end"/>
          </w:r>
        </w:sdtContent>
      </w:sdt>
      <w:r w:rsidR="00EE1C5C">
        <w:rPr>
          <w:rFonts w:asciiTheme="majorBidi" w:hAnsiTheme="majorBidi" w:cstheme="majorBidi"/>
          <w:color w:val="000000" w:themeColor="text1"/>
          <w:sz w:val="24"/>
          <w:szCs w:val="24"/>
        </w:rPr>
        <w:t>.</w:t>
      </w:r>
    </w:p>
    <w:p w:rsidR="004C490C" w:rsidRPr="004C490C" w:rsidRDefault="004C490C" w:rsidP="003E2EF4">
      <w:pPr>
        <w:bidi w:val="0"/>
        <w:spacing w:line="480" w:lineRule="auto"/>
        <w:jc w:val="lowKashida"/>
        <w:rPr>
          <w:rFonts w:asciiTheme="majorBidi" w:hAnsiTheme="majorBidi" w:cstheme="majorBidi"/>
          <w:color w:val="000000" w:themeColor="text1"/>
          <w:sz w:val="24"/>
          <w:szCs w:val="24"/>
        </w:rPr>
      </w:pPr>
      <w:r w:rsidRPr="004C490C">
        <w:rPr>
          <w:rStyle w:val="Hyperlink"/>
          <w:rFonts w:asciiTheme="majorBidi" w:hAnsiTheme="majorBidi"/>
          <w:color w:val="000000" w:themeColor="text1"/>
          <w:sz w:val="24"/>
          <w:szCs w:val="24"/>
          <w:u w:val="none"/>
        </w:rPr>
        <w:t xml:space="preserve">A study analyzing aviation operation between the years 1997 and 2004 in Australia which includes general aviation operation and public transport Operations, for instance, helicopter, charter operations airplanes. These accidents were studied to identify the </w:t>
      </w:r>
      <w:r w:rsidRPr="004C490C">
        <w:rPr>
          <w:rStyle w:val="Hyperlink"/>
          <w:rFonts w:asciiTheme="majorBidi" w:hAnsiTheme="majorBidi"/>
          <w:color w:val="000000" w:themeColor="text1"/>
          <w:sz w:val="24"/>
          <w:szCs w:val="24"/>
          <w:u w:val="none"/>
        </w:rPr>
        <w:lastRenderedPageBreak/>
        <w:t xml:space="preserve">sources of pilot distraction. One of the distractions include the communication with the ATC which results in a loss of pilot attention and eventually leading to collision with other aircrafts midair or on the ground. </w:t>
      </w:r>
      <w:r w:rsidR="00EE1C5C" w:rsidRPr="004C490C">
        <w:rPr>
          <w:rStyle w:val="Hyperlink"/>
          <w:rFonts w:asciiTheme="majorBidi" w:hAnsiTheme="majorBidi"/>
          <w:color w:val="000000" w:themeColor="text1"/>
          <w:sz w:val="24"/>
          <w:szCs w:val="24"/>
          <w:u w:val="none"/>
        </w:rPr>
        <w:t>Furthermore</w:t>
      </w:r>
      <w:r w:rsidRPr="004C490C">
        <w:rPr>
          <w:rStyle w:val="Hyperlink"/>
          <w:rFonts w:asciiTheme="majorBidi" w:hAnsiTheme="majorBidi"/>
          <w:color w:val="000000" w:themeColor="text1"/>
          <w:sz w:val="24"/>
          <w:szCs w:val="24"/>
          <w:u w:val="none"/>
        </w:rPr>
        <w:t xml:space="preserve">, distractions also include being self-absorbed in the checklist which results in deviating from the runway upon landing or results in collision of the rudder and the aircraft right wing tip of a stationary aircraft upon take off. </w:t>
      </w:r>
      <w:r w:rsidRPr="004C490C">
        <w:rPr>
          <w:rFonts w:asciiTheme="majorBidi" w:hAnsiTheme="majorBidi" w:cstheme="majorBidi"/>
          <w:color w:val="000000" w:themeColor="text1"/>
          <w:sz w:val="24"/>
          <w:szCs w:val="24"/>
        </w:rPr>
        <w:t xml:space="preserve">Other distraction could include being occupied by the instruments of the aircraft that are not working normally resulting in diverting the attention of the pilot from primary task, cabin crew entering the cockpit, trying to focusing on keeping up on time resulting in missing some of the items on the checklist or when the pilot is trying to manage a number of duties at a time </w:t>
      </w:r>
      <w:sdt>
        <w:sdtPr>
          <w:rPr>
            <w:rFonts w:asciiTheme="majorBidi" w:hAnsiTheme="majorBidi" w:cstheme="majorBidi"/>
            <w:color w:val="000000" w:themeColor="text1"/>
            <w:sz w:val="24"/>
            <w:szCs w:val="24"/>
          </w:rPr>
          <w:id w:val="1615482964"/>
          <w:citation/>
        </w:sdtPr>
        <w:sdtEndPr/>
        <w:sdtContent>
          <w:r w:rsidRPr="004C490C">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dis3 \l 1033 </w:instrText>
          </w:r>
          <w:r w:rsidRPr="004C490C">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(Dangerous Distraction, n.d.)</w:t>
          </w:r>
          <w:r w:rsidRPr="004C490C">
            <w:rPr>
              <w:rFonts w:asciiTheme="majorBidi" w:hAnsiTheme="majorBidi" w:cstheme="majorBidi"/>
              <w:color w:val="000000" w:themeColor="text1"/>
              <w:sz w:val="24"/>
              <w:szCs w:val="24"/>
            </w:rPr>
            <w:fldChar w:fldCharType="end"/>
          </w:r>
        </w:sdtContent>
      </w:sdt>
      <w:r w:rsidR="00724FAD">
        <w:rPr>
          <w:rFonts w:asciiTheme="majorBidi" w:hAnsiTheme="majorBidi" w:cstheme="majorBidi"/>
          <w:color w:val="000000" w:themeColor="text1"/>
          <w:sz w:val="24"/>
          <w:szCs w:val="24"/>
        </w:rPr>
        <w:t>.</w:t>
      </w:r>
    </w:p>
    <w:p w:rsidR="00AB04F3" w:rsidRPr="00BC5B99" w:rsidRDefault="00AB04F3" w:rsidP="003A176E">
      <w:pPr>
        <w:pStyle w:val="Heading2"/>
        <w:spacing w:line="480" w:lineRule="auto"/>
        <w:rPr>
          <w:rFonts w:asciiTheme="majorBidi" w:hAnsiTheme="majorBidi"/>
          <w:color w:val="003300"/>
          <w:sz w:val="24"/>
          <w:szCs w:val="24"/>
          <w:u w:val="thick"/>
        </w:rPr>
      </w:pPr>
      <w:bookmarkStart w:id="161" w:name="_Toc41587407"/>
      <w:bookmarkStart w:id="162" w:name="_Toc41587471"/>
      <w:bookmarkStart w:id="163" w:name="_Toc41588917"/>
      <w:bookmarkStart w:id="164" w:name="_Toc41593688"/>
      <w:bookmarkStart w:id="165" w:name="_Toc41652495"/>
      <w:bookmarkStart w:id="166" w:name="_Toc41652707"/>
      <w:bookmarkStart w:id="167" w:name="_Toc41656191"/>
      <w:r w:rsidRPr="00BC5B99">
        <w:rPr>
          <w:rFonts w:asciiTheme="majorBidi" w:hAnsiTheme="majorBidi"/>
          <w:color w:val="003300"/>
          <w:sz w:val="24"/>
          <w:szCs w:val="24"/>
          <w:u w:val="thick"/>
        </w:rPr>
        <w:t xml:space="preserve">Accidents that </w:t>
      </w:r>
      <w:r w:rsidR="00724FAD" w:rsidRPr="00BC5B99">
        <w:rPr>
          <w:rFonts w:asciiTheme="majorBidi" w:hAnsiTheme="majorBidi"/>
          <w:color w:val="003300"/>
          <w:sz w:val="24"/>
          <w:szCs w:val="24"/>
          <w:u w:val="thick"/>
        </w:rPr>
        <w:t xml:space="preserve">were caused by </w:t>
      </w:r>
      <w:r w:rsidR="003A176E" w:rsidRPr="00BC5B99">
        <w:rPr>
          <w:rFonts w:asciiTheme="majorBidi" w:hAnsiTheme="majorBidi"/>
          <w:color w:val="003300"/>
          <w:sz w:val="24"/>
          <w:szCs w:val="24"/>
          <w:u w:val="thick"/>
        </w:rPr>
        <w:t>D</w:t>
      </w:r>
      <w:r w:rsidRPr="00BC5B99">
        <w:rPr>
          <w:rFonts w:asciiTheme="majorBidi" w:hAnsiTheme="majorBidi"/>
          <w:color w:val="003300"/>
          <w:sz w:val="24"/>
          <w:szCs w:val="24"/>
          <w:u w:val="thick"/>
        </w:rPr>
        <w:t>istractions</w:t>
      </w:r>
      <w:bookmarkEnd w:id="161"/>
      <w:bookmarkEnd w:id="162"/>
      <w:bookmarkEnd w:id="163"/>
      <w:bookmarkEnd w:id="164"/>
      <w:bookmarkEnd w:id="165"/>
      <w:bookmarkEnd w:id="166"/>
      <w:bookmarkEnd w:id="167"/>
    </w:p>
    <w:p w:rsidR="004C490C" w:rsidRDefault="00582F5A" w:rsidP="00AA727A">
      <w:pPr>
        <w:bidi w:val="0"/>
        <w:spacing w:line="480" w:lineRule="auto"/>
        <w:jc w:val="lowKashida"/>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One of the high profile accidents that were caused by fatal distractions in the industry, was the </w:t>
      </w:r>
      <w:r w:rsidR="004C490C" w:rsidRPr="00582F5A">
        <w:rPr>
          <w:rFonts w:asciiTheme="majorBidi" w:hAnsiTheme="majorBidi" w:cstheme="majorBidi"/>
          <w:color w:val="000000" w:themeColor="text1"/>
          <w:sz w:val="24"/>
          <w:szCs w:val="24"/>
        </w:rPr>
        <w:t>Eastern airlines flight 401</w:t>
      </w:r>
      <w:r w:rsidRPr="00582F5A">
        <w:rPr>
          <w:rFonts w:asciiTheme="majorBidi" w:hAnsiTheme="majorBidi" w:cstheme="majorBidi"/>
          <w:color w:val="000000" w:themeColor="text1"/>
          <w:sz w:val="24"/>
          <w:szCs w:val="24"/>
        </w:rPr>
        <w:t xml:space="preserve"> crash.</w:t>
      </w:r>
      <w:r w:rsidR="004C490C" w:rsidRPr="00582F5A">
        <w:rPr>
          <w:rFonts w:asciiTheme="majorBidi" w:hAnsiTheme="majorBidi" w:cstheme="majorBidi"/>
          <w:color w:val="000000" w:themeColor="text1"/>
          <w:sz w:val="24"/>
          <w:szCs w:val="24"/>
        </w:rPr>
        <w:t xml:space="preserve"> </w:t>
      </w:r>
      <w:r>
        <w:rPr>
          <w:rFonts w:asciiTheme="majorBidi" w:hAnsiTheme="majorBidi" w:cstheme="majorBidi"/>
          <w:color w:val="000000" w:themeColor="text1"/>
          <w:sz w:val="24"/>
          <w:szCs w:val="24"/>
        </w:rPr>
        <w:t>W</w:t>
      </w:r>
      <w:r w:rsidR="004C490C" w:rsidRPr="00582F5A">
        <w:rPr>
          <w:rFonts w:asciiTheme="majorBidi" w:hAnsiTheme="majorBidi" w:cstheme="majorBidi"/>
          <w:color w:val="000000" w:themeColor="text1"/>
          <w:sz w:val="24"/>
          <w:szCs w:val="24"/>
        </w:rPr>
        <w:t xml:space="preserve">hich crashed in Everglades on </w:t>
      </w:r>
      <w:r>
        <w:rPr>
          <w:rFonts w:asciiTheme="majorBidi" w:hAnsiTheme="majorBidi" w:cstheme="majorBidi"/>
          <w:color w:val="000000" w:themeColor="text1"/>
          <w:sz w:val="24"/>
          <w:szCs w:val="24"/>
        </w:rPr>
        <w:t xml:space="preserve">December </w:t>
      </w:r>
      <w:r w:rsidR="004C490C" w:rsidRPr="00582F5A">
        <w:rPr>
          <w:rFonts w:asciiTheme="majorBidi" w:hAnsiTheme="majorBidi" w:cstheme="majorBidi"/>
          <w:color w:val="000000" w:themeColor="text1"/>
          <w:sz w:val="24"/>
          <w:szCs w:val="24"/>
        </w:rPr>
        <w:t>29</w:t>
      </w:r>
      <w:r w:rsidR="004C490C" w:rsidRPr="00582F5A">
        <w:rPr>
          <w:rFonts w:asciiTheme="majorBidi" w:hAnsiTheme="majorBidi" w:cstheme="majorBidi"/>
          <w:color w:val="000000" w:themeColor="text1"/>
          <w:sz w:val="24"/>
          <w:szCs w:val="24"/>
          <w:vertAlign w:val="superscript"/>
        </w:rPr>
        <w:t>th</w:t>
      </w:r>
      <w:r w:rsidR="004C490C" w:rsidRPr="00582F5A">
        <w:rPr>
          <w:rFonts w:asciiTheme="majorBidi" w:hAnsiTheme="majorBidi" w:cstheme="majorBidi"/>
          <w:color w:val="000000" w:themeColor="text1"/>
          <w:sz w:val="24"/>
          <w:szCs w:val="24"/>
        </w:rPr>
        <w:t xml:space="preserve"> 1972 </w:t>
      </w:r>
      <w:r>
        <w:rPr>
          <w:rFonts w:asciiTheme="majorBidi" w:hAnsiTheme="majorBidi" w:cstheme="majorBidi"/>
          <w:color w:val="000000" w:themeColor="text1"/>
          <w:sz w:val="24"/>
          <w:szCs w:val="24"/>
        </w:rPr>
        <w:t xml:space="preserve">after </w:t>
      </w:r>
      <w:r w:rsidR="004C490C" w:rsidRPr="00582F5A">
        <w:rPr>
          <w:rFonts w:asciiTheme="majorBidi" w:hAnsiTheme="majorBidi" w:cstheme="majorBidi"/>
          <w:color w:val="000000" w:themeColor="text1"/>
          <w:sz w:val="24"/>
          <w:szCs w:val="24"/>
        </w:rPr>
        <w:t>receiving</w:t>
      </w:r>
      <w:r w:rsidR="004C490C" w:rsidRPr="004C490C">
        <w:rPr>
          <w:rFonts w:asciiTheme="majorBidi" w:hAnsiTheme="majorBidi" w:cstheme="majorBidi"/>
          <w:color w:val="000000" w:themeColor="text1"/>
          <w:sz w:val="24"/>
          <w:szCs w:val="24"/>
        </w:rPr>
        <w:t xml:space="preserve"> </w:t>
      </w:r>
      <w:r w:rsidR="00AA727A">
        <w:rPr>
          <w:rFonts w:asciiTheme="majorBidi" w:hAnsiTheme="majorBidi" w:cstheme="majorBidi"/>
          <w:color w:val="000000" w:themeColor="text1"/>
          <w:sz w:val="24"/>
          <w:szCs w:val="24"/>
        </w:rPr>
        <w:t xml:space="preserve">a </w:t>
      </w:r>
      <w:r w:rsidR="004C490C" w:rsidRPr="004C490C">
        <w:rPr>
          <w:rFonts w:asciiTheme="majorBidi" w:hAnsiTheme="majorBidi" w:cstheme="majorBidi"/>
          <w:color w:val="000000" w:themeColor="text1"/>
          <w:sz w:val="24"/>
          <w:szCs w:val="24"/>
        </w:rPr>
        <w:t xml:space="preserve">clearance by the Miami approach control. The </w:t>
      </w:r>
      <w:r w:rsidR="00AA727A">
        <w:rPr>
          <w:rFonts w:asciiTheme="majorBidi" w:hAnsiTheme="majorBidi" w:cstheme="majorBidi"/>
          <w:color w:val="000000" w:themeColor="text1"/>
          <w:sz w:val="24"/>
          <w:szCs w:val="24"/>
        </w:rPr>
        <w:t>prime</w:t>
      </w:r>
      <w:r w:rsidR="004C490C" w:rsidRPr="004C490C">
        <w:rPr>
          <w:rFonts w:asciiTheme="majorBidi" w:hAnsiTheme="majorBidi" w:cstheme="majorBidi"/>
          <w:color w:val="000000" w:themeColor="text1"/>
          <w:sz w:val="24"/>
          <w:szCs w:val="24"/>
        </w:rPr>
        <w:t xml:space="preserve"> cause of the crash</w:t>
      </w:r>
      <w:r w:rsidR="00944429">
        <w:rPr>
          <w:rFonts w:asciiTheme="majorBidi" w:hAnsiTheme="majorBidi" w:cstheme="majorBidi"/>
          <w:color w:val="000000" w:themeColor="text1"/>
          <w:sz w:val="24"/>
          <w:szCs w:val="24"/>
        </w:rPr>
        <w:t xml:space="preserve"> as stated by NTSB, is lack of attention. Since the crew members weren't able to fully pay attention to the flight instruments, especially during the last </w:t>
      </w:r>
      <w:r w:rsidR="004C490C" w:rsidRPr="004C490C">
        <w:rPr>
          <w:rFonts w:asciiTheme="majorBidi" w:hAnsiTheme="majorBidi" w:cstheme="majorBidi"/>
          <w:color w:val="000000" w:themeColor="text1"/>
          <w:sz w:val="24"/>
          <w:szCs w:val="24"/>
        </w:rPr>
        <w:t xml:space="preserve">four minutes of the flight </w:t>
      </w:r>
      <w:r w:rsidR="00944429">
        <w:rPr>
          <w:rFonts w:asciiTheme="majorBidi" w:hAnsiTheme="majorBidi" w:cstheme="majorBidi"/>
          <w:color w:val="000000" w:themeColor="text1"/>
          <w:sz w:val="24"/>
          <w:szCs w:val="24"/>
        </w:rPr>
        <w:t>.As a result,</w:t>
      </w:r>
      <w:r w:rsidR="004C490C" w:rsidRPr="004C490C">
        <w:rPr>
          <w:rFonts w:asciiTheme="majorBidi" w:hAnsiTheme="majorBidi" w:cstheme="majorBidi"/>
          <w:color w:val="000000" w:themeColor="text1"/>
          <w:sz w:val="24"/>
          <w:szCs w:val="24"/>
        </w:rPr>
        <w:t xml:space="preserve"> the u</w:t>
      </w:r>
      <w:r w:rsidR="00944429">
        <w:rPr>
          <w:rFonts w:asciiTheme="majorBidi" w:hAnsiTheme="majorBidi" w:cstheme="majorBidi"/>
          <w:color w:val="000000" w:themeColor="text1"/>
          <w:sz w:val="24"/>
          <w:szCs w:val="24"/>
        </w:rPr>
        <w:t>npredicted descent</w:t>
      </w:r>
      <w:r w:rsidR="004C490C" w:rsidRPr="004C490C">
        <w:rPr>
          <w:rFonts w:asciiTheme="majorBidi" w:hAnsiTheme="majorBidi" w:cstheme="majorBidi"/>
          <w:color w:val="000000" w:themeColor="text1"/>
          <w:sz w:val="24"/>
          <w:szCs w:val="24"/>
        </w:rPr>
        <w:t xml:space="preserve"> of </w:t>
      </w:r>
      <w:r w:rsidR="00944429">
        <w:rPr>
          <w:rFonts w:asciiTheme="majorBidi" w:hAnsiTheme="majorBidi" w:cstheme="majorBidi"/>
          <w:color w:val="000000" w:themeColor="text1"/>
          <w:sz w:val="24"/>
          <w:szCs w:val="24"/>
        </w:rPr>
        <w:t xml:space="preserve">the aircraft, which the crew did not detect soon enough. The main reason for the lack of attention was that the crew had already been engaged in solving an issue regarding the position of the nose's landing gear </w:t>
      </w:r>
      <w:sdt>
        <w:sdtPr>
          <w:rPr>
            <w:rFonts w:asciiTheme="majorBidi" w:hAnsiTheme="majorBidi" w:cstheme="majorBidi"/>
            <w:color w:val="000000" w:themeColor="text1"/>
            <w:sz w:val="24"/>
            <w:szCs w:val="24"/>
          </w:rPr>
          <w:id w:val="703991310"/>
          <w:citation/>
        </w:sdtPr>
        <w:sdtEndPr/>
        <w:sdtContent>
          <w:r w:rsidR="004C490C" w:rsidRPr="004C490C">
            <w:rPr>
              <w:rFonts w:asciiTheme="majorBidi" w:hAnsiTheme="majorBidi" w:cstheme="majorBidi"/>
              <w:color w:val="000000" w:themeColor="text1"/>
              <w:sz w:val="24"/>
              <w:szCs w:val="24"/>
            </w:rPr>
            <w:fldChar w:fldCharType="begin"/>
          </w:r>
          <w:r w:rsidR="004C490C">
            <w:rPr>
              <w:rFonts w:asciiTheme="majorBidi" w:hAnsiTheme="majorBidi" w:cstheme="majorBidi"/>
              <w:color w:val="000000" w:themeColor="text1"/>
              <w:sz w:val="24"/>
              <w:szCs w:val="24"/>
            </w:rPr>
            <w:instrText xml:space="preserve">CITATION Eas \l 1033 </w:instrText>
          </w:r>
          <w:r w:rsidR="004C490C" w:rsidRPr="004C490C">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(Aircraft Accident Report / Eastern Airlines, 1972)</w:t>
          </w:r>
          <w:r w:rsidR="004C490C" w:rsidRPr="004C490C">
            <w:rPr>
              <w:rFonts w:asciiTheme="majorBidi" w:hAnsiTheme="majorBidi" w:cstheme="majorBidi"/>
              <w:color w:val="000000" w:themeColor="text1"/>
              <w:sz w:val="24"/>
              <w:szCs w:val="24"/>
            </w:rPr>
            <w:fldChar w:fldCharType="end"/>
          </w:r>
        </w:sdtContent>
      </w:sdt>
      <w:r w:rsidR="0083322B">
        <w:rPr>
          <w:rFonts w:asciiTheme="majorBidi" w:hAnsiTheme="majorBidi" w:cstheme="majorBidi"/>
          <w:color w:val="000000" w:themeColor="text1"/>
          <w:sz w:val="24"/>
          <w:szCs w:val="24"/>
        </w:rPr>
        <w:t>.</w:t>
      </w:r>
    </w:p>
    <w:p w:rsidR="00C65FCF" w:rsidRDefault="00C65FCF" w:rsidP="00C65FCF">
      <w:pPr>
        <w:bidi w:val="0"/>
        <w:spacing w:line="480" w:lineRule="auto"/>
        <w:jc w:val="lowKashida"/>
        <w:rPr>
          <w:rFonts w:asciiTheme="majorBidi" w:hAnsiTheme="majorBidi" w:cstheme="majorBidi"/>
          <w:color w:val="000000" w:themeColor="text1"/>
          <w:sz w:val="24"/>
          <w:szCs w:val="24"/>
        </w:rPr>
      </w:pPr>
    </w:p>
    <w:p w:rsidR="00C65FCF" w:rsidRDefault="00C65FCF" w:rsidP="00C65FCF">
      <w:pPr>
        <w:bidi w:val="0"/>
        <w:spacing w:line="480" w:lineRule="auto"/>
        <w:jc w:val="lowKashida"/>
        <w:rPr>
          <w:rFonts w:asciiTheme="majorBidi" w:hAnsiTheme="majorBidi" w:cstheme="majorBidi"/>
          <w:color w:val="000000" w:themeColor="text1"/>
          <w:sz w:val="24"/>
          <w:szCs w:val="24"/>
        </w:rPr>
      </w:pPr>
    </w:p>
    <w:p w:rsidR="00C65FCF" w:rsidRDefault="00C65FCF" w:rsidP="00C65FCF">
      <w:pPr>
        <w:bidi w:val="0"/>
        <w:spacing w:line="480" w:lineRule="auto"/>
        <w:jc w:val="lowKashida"/>
        <w:rPr>
          <w:rFonts w:asciiTheme="majorBidi" w:hAnsiTheme="majorBidi" w:cstheme="majorBidi"/>
          <w:color w:val="000000" w:themeColor="text1"/>
          <w:sz w:val="24"/>
          <w:szCs w:val="24"/>
        </w:rPr>
      </w:pPr>
    </w:p>
    <w:p w:rsidR="00E35F2C" w:rsidRDefault="00E35F2C" w:rsidP="003E2EF4">
      <w:pPr>
        <w:bidi w:val="0"/>
        <w:spacing w:line="480" w:lineRule="auto"/>
        <w:jc w:val="lowKashida"/>
        <w:rPr>
          <w:rFonts w:asciiTheme="majorBidi" w:hAnsiTheme="majorBidi" w:cstheme="majorBidi"/>
          <w:color w:val="000000" w:themeColor="text1"/>
          <w:sz w:val="24"/>
          <w:szCs w:val="24"/>
        </w:rPr>
      </w:pPr>
    </w:p>
    <w:p w:rsidR="003E2EF4" w:rsidRDefault="00E35F2C" w:rsidP="00E35F2C">
      <w:pPr>
        <w:bidi w:val="0"/>
        <w:spacing w:line="480" w:lineRule="auto"/>
        <w:jc w:val="lowKashida"/>
        <w:rPr>
          <w:rFonts w:asciiTheme="majorBidi" w:hAnsiTheme="majorBidi" w:cstheme="majorBidi"/>
          <w:color w:val="000000" w:themeColor="text1"/>
          <w:sz w:val="24"/>
          <w:szCs w:val="24"/>
        </w:rPr>
      </w:pPr>
      <w:r>
        <w:rPr>
          <w:rFonts w:asciiTheme="majorBidi" w:hAnsiTheme="majorBidi" w:cstheme="majorBidi"/>
          <w:noProof/>
          <w:color w:val="000000" w:themeColor="text1"/>
          <w:sz w:val="24"/>
          <w:szCs w:val="24"/>
        </w:rPr>
        <w:lastRenderedPageBreak/>
        <w:drawing>
          <wp:anchor distT="0" distB="0" distL="114300" distR="114300" simplePos="0" relativeHeight="251722752" behindDoc="0" locked="0" layoutInCell="1" allowOverlap="1" wp14:anchorId="58B0045A" wp14:editId="73A3CD14">
            <wp:simplePos x="0" y="0"/>
            <wp:positionH relativeFrom="margin">
              <wp:posOffset>2539686</wp:posOffset>
            </wp:positionH>
            <wp:positionV relativeFrom="paragraph">
              <wp:posOffset>-300217</wp:posOffset>
            </wp:positionV>
            <wp:extent cx="3225800" cy="2136811"/>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2_sm.jpg"/>
                    <pic:cNvPicPr/>
                  </pic:nvPicPr>
                  <pic:blipFill>
                    <a:blip r:embed="rId38">
                      <a:extLst>
                        <a:ext uri="{28A0092B-C50C-407E-A947-70E740481C1C}">
                          <a14:useLocalDpi xmlns:a14="http://schemas.microsoft.com/office/drawing/2010/main" val="0"/>
                        </a:ext>
                      </a:extLst>
                    </a:blip>
                    <a:stretch>
                      <a:fillRect/>
                    </a:stretch>
                  </pic:blipFill>
                  <pic:spPr>
                    <a:xfrm>
                      <a:off x="0" y="0"/>
                      <a:ext cx="3225800" cy="213681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82F5A" w:rsidRPr="00582F5A">
        <w:rPr>
          <w:rFonts w:asciiTheme="majorBidi" w:hAnsiTheme="majorBidi" w:cstheme="majorBidi"/>
          <w:noProof/>
          <w:color w:val="000000" w:themeColor="text1"/>
          <w:sz w:val="24"/>
          <w:szCs w:val="24"/>
        </w:rPr>
        <w:drawing>
          <wp:anchor distT="0" distB="0" distL="114300" distR="114300" simplePos="0" relativeHeight="251723776" behindDoc="0" locked="0" layoutInCell="1" allowOverlap="1" wp14:anchorId="4BBBB59B" wp14:editId="7B32D392">
            <wp:simplePos x="0" y="0"/>
            <wp:positionH relativeFrom="column">
              <wp:posOffset>-321157</wp:posOffset>
            </wp:positionH>
            <wp:positionV relativeFrom="paragraph">
              <wp:posOffset>-401274</wp:posOffset>
            </wp:positionV>
            <wp:extent cx="2856865" cy="2183027"/>
            <wp:effectExtent l="0" t="0" r="635" b="825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300px-Eastern_Air_Lines_Lockheed_L-1011_Tristar_1_Proctor-1.jpg"/>
                    <pic:cNvPicPr/>
                  </pic:nvPicPr>
                  <pic:blipFill>
                    <a:blip r:embed="rId39">
                      <a:extLst>
                        <a:ext uri="{28A0092B-C50C-407E-A947-70E740481C1C}">
                          <a14:useLocalDpi xmlns:a14="http://schemas.microsoft.com/office/drawing/2010/main" val="0"/>
                        </a:ext>
                      </a:extLst>
                    </a:blip>
                    <a:stretch>
                      <a:fillRect/>
                    </a:stretch>
                  </pic:blipFill>
                  <pic:spPr>
                    <a:xfrm>
                      <a:off x="0" y="0"/>
                      <a:ext cx="2856865" cy="2183027"/>
                    </a:xfrm>
                    <a:prstGeom prst="rect">
                      <a:avLst/>
                    </a:prstGeom>
                    <a:ln>
                      <a:noFill/>
                    </a:ln>
                    <a:effectLst>
                      <a:softEdge rad="112500"/>
                    </a:effectLst>
                  </pic:spPr>
                </pic:pic>
              </a:graphicData>
            </a:graphic>
            <wp14:sizeRelV relativeFrom="margin">
              <wp14:pctHeight>0</wp14:pctHeight>
            </wp14:sizeRelV>
          </wp:anchor>
        </w:drawing>
      </w:r>
    </w:p>
    <w:p w:rsidR="003E2EF4" w:rsidRDefault="003E2EF4" w:rsidP="003E2EF4">
      <w:pPr>
        <w:bidi w:val="0"/>
        <w:spacing w:line="480" w:lineRule="auto"/>
        <w:jc w:val="lowKashida"/>
        <w:rPr>
          <w:rFonts w:asciiTheme="majorBidi" w:hAnsiTheme="majorBidi" w:cstheme="majorBidi"/>
          <w:color w:val="000000" w:themeColor="text1"/>
          <w:sz w:val="24"/>
          <w:szCs w:val="24"/>
        </w:rPr>
      </w:pPr>
    </w:p>
    <w:p w:rsidR="003E2EF4" w:rsidRDefault="003E2EF4" w:rsidP="003E2EF4">
      <w:pPr>
        <w:bidi w:val="0"/>
        <w:spacing w:line="480" w:lineRule="auto"/>
        <w:jc w:val="lowKashida"/>
        <w:rPr>
          <w:rFonts w:asciiTheme="majorBidi" w:hAnsiTheme="majorBidi" w:cstheme="majorBidi"/>
          <w:color w:val="000000" w:themeColor="text1"/>
          <w:sz w:val="24"/>
          <w:szCs w:val="24"/>
        </w:rPr>
      </w:pPr>
    </w:p>
    <w:p w:rsidR="003E2EF4" w:rsidRDefault="003E2EF4" w:rsidP="003E2EF4">
      <w:pPr>
        <w:bidi w:val="0"/>
        <w:spacing w:line="480" w:lineRule="auto"/>
        <w:jc w:val="lowKashida"/>
        <w:rPr>
          <w:rFonts w:asciiTheme="majorBidi" w:hAnsiTheme="majorBidi" w:cstheme="majorBidi"/>
          <w:color w:val="000000" w:themeColor="text1"/>
          <w:sz w:val="24"/>
          <w:szCs w:val="24"/>
        </w:rPr>
      </w:pPr>
    </w:p>
    <w:p w:rsidR="004C490C" w:rsidRDefault="003A176E" w:rsidP="00582F5A">
      <w:pPr>
        <w:spacing w:line="480" w:lineRule="auto"/>
        <w:rPr>
          <w:rFonts w:asciiTheme="majorBidi" w:hAnsiTheme="majorBidi" w:cstheme="majorBidi"/>
          <w:color w:val="000000" w:themeColor="text1"/>
          <w:sz w:val="24"/>
          <w:szCs w:val="24"/>
          <w:rtl/>
        </w:rPr>
      </w:pPr>
      <w:r>
        <w:rPr>
          <w:rFonts w:asciiTheme="majorBidi" w:hAnsiTheme="majorBidi" w:cstheme="majorBidi" w:hint="cs"/>
          <w:noProof/>
          <w:sz w:val="18"/>
          <w:szCs w:val="18"/>
          <w:u w:val="single"/>
          <w:rtl/>
        </w:rPr>
        <mc:AlternateContent>
          <mc:Choice Requires="wps">
            <w:drawing>
              <wp:anchor distT="0" distB="0" distL="114300" distR="114300" simplePos="0" relativeHeight="251730944" behindDoc="0" locked="0" layoutInCell="1" allowOverlap="1" wp14:anchorId="5AF387B9" wp14:editId="4BAAB187">
                <wp:simplePos x="0" y="0"/>
                <wp:positionH relativeFrom="column">
                  <wp:posOffset>-133350</wp:posOffset>
                </wp:positionH>
                <wp:positionV relativeFrom="paragraph">
                  <wp:posOffset>119174</wp:posOffset>
                </wp:positionV>
                <wp:extent cx="5699760" cy="356489"/>
                <wp:effectExtent l="0" t="0" r="0" b="5715"/>
                <wp:wrapNone/>
                <wp:docPr id="43" name="Text Box 43"/>
                <wp:cNvGraphicFramePr/>
                <a:graphic xmlns:a="http://schemas.openxmlformats.org/drawingml/2006/main">
                  <a:graphicData uri="http://schemas.microsoft.com/office/word/2010/wordprocessingShape">
                    <wps:wsp>
                      <wps:cNvSpPr txBox="1"/>
                      <wps:spPr>
                        <a:xfrm>
                          <a:off x="0" y="0"/>
                          <a:ext cx="5699760" cy="3564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041E73" w:rsidRDefault="00E35F2C" w:rsidP="003E2EF4">
                            <w:pPr>
                              <w:bidi w:val="0"/>
                              <w:jc w:val="center"/>
                              <w:rPr>
                                <w:color w:val="002060"/>
                                <w:u w:val="single"/>
                              </w:rPr>
                            </w:pPr>
                            <w:r w:rsidRPr="00041E73">
                              <w:rPr>
                                <w:rFonts w:asciiTheme="majorBidi" w:hAnsiTheme="majorBidi" w:cstheme="majorBidi"/>
                                <w:b/>
                                <w:bCs/>
                                <w:sz w:val="18"/>
                                <w:szCs w:val="18"/>
                                <w:u w:val="single"/>
                                <w:lang w:bidi="ar-AE"/>
                              </w:rPr>
                              <w:t xml:space="preserve"> </w:t>
                            </w:r>
                            <w:r w:rsidRPr="00041E73">
                              <w:rPr>
                                <w:rFonts w:asciiTheme="majorBidi" w:eastAsia="Times New Roman" w:hAnsiTheme="majorBidi" w:cstheme="majorBidi"/>
                                <w:b/>
                                <w:bCs/>
                                <w:sz w:val="18"/>
                                <w:szCs w:val="18"/>
                                <w:u w:val="single"/>
                              </w:rPr>
                              <w:t xml:space="preserve">The </w:t>
                            </w:r>
                            <w:r w:rsidRPr="00041E73">
                              <w:rPr>
                                <w:rFonts w:asciiTheme="majorBidi" w:hAnsiTheme="majorBidi" w:cstheme="majorBidi"/>
                                <w:b/>
                                <w:bCs/>
                                <w:color w:val="000000" w:themeColor="text1"/>
                                <w:sz w:val="18"/>
                                <w:szCs w:val="18"/>
                                <w:u w:val="single"/>
                              </w:rPr>
                              <w:t>Eastern airlines flight 401</w:t>
                            </w:r>
                            <w:r w:rsidRPr="00041E73">
                              <w:rPr>
                                <w:rFonts w:asciiTheme="majorBidi" w:eastAsia="Times New Roman" w:hAnsiTheme="majorBidi" w:cstheme="majorBidi"/>
                                <w:b/>
                                <w:bCs/>
                                <w:sz w:val="18"/>
                                <w:szCs w:val="18"/>
                                <w:u w:val="single"/>
                              </w:rPr>
                              <w:t xml:space="preserve"> crash </w:t>
                            </w:r>
                            <w:sdt>
                              <w:sdtPr>
                                <w:rPr>
                                  <w:rFonts w:asciiTheme="majorBidi" w:eastAsia="Times New Roman" w:hAnsiTheme="majorBidi" w:cstheme="majorBidi"/>
                                  <w:color w:val="002060"/>
                                  <w:sz w:val="18"/>
                                  <w:szCs w:val="18"/>
                                  <w:u w:val="single"/>
                                </w:rPr>
                                <w:id w:val="-963343460"/>
                                <w:citation/>
                              </w:sdtPr>
                              <w:sdtEndPr/>
                              <w:sdtContent>
                                <w:r w:rsidRPr="00041E73">
                                  <w:rPr>
                                    <w:rFonts w:asciiTheme="majorBidi" w:eastAsia="Times New Roman" w:hAnsiTheme="majorBidi" w:cstheme="majorBidi"/>
                                    <w:color w:val="002060"/>
                                    <w:sz w:val="18"/>
                                    <w:szCs w:val="18"/>
                                    <w:u w:val="single"/>
                                    <w:rtl/>
                                  </w:rPr>
                                  <w:fldChar w:fldCharType="begin"/>
                                </w:r>
                                <w:r w:rsidRPr="00041E73">
                                  <w:rPr>
                                    <w:rFonts w:asciiTheme="majorBidi" w:eastAsia="Times New Roman" w:hAnsiTheme="majorBidi" w:cstheme="majorBidi"/>
                                    <w:color w:val="002060"/>
                                    <w:sz w:val="18"/>
                                    <w:szCs w:val="18"/>
                                    <w:u w:val="single"/>
                                  </w:rPr>
                                  <w:instrText xml:space="preserve"> CITATION East \l 1033 </w:instrText>
                                </w:r>
                                <w:r w:rsidRPr="00041E73">
                                  <w:rPr>
                                    <w:rFonts w:asciiTheme="majorBidi" w:eastAsia="Times New Roman" w:hAnsiTheme="majorBidi" w:cstheme="majorBidi"/>
                                    <w:color w:val="002060"/>
                                    <w:sz w:val="18"/>
                                    <w:szCs w:val="18"/>
                                    <w:u w:val="single"/>
                                    <w:rtl/>
                                  </w:rPr>
                                  <w:fldChar w:fldCharType="separate"/>
                                </w:r>
                                <w:r w:rsidRPr="00041E73">
                                  <w:rPr>
                                    <w:rFonts w:asciiTheme="majorBidi" w:eastAsia="Times New Roman" w:hAnsiTheme="majorBidi" w:cstheme="majorBidi"/>
                                    <w:noProof/>
                                    <w:color w:val="002060"/>
                                    <w:sz w:val="18"/>
                                    <w:szCs w:val="18"/>
                                    <w:u w:val="single"/>
                                  </w:rPr>
                                  <w:t>(Eastern Airlines Flight 401, Lockheed Model L-1011, N310EA, n.d.)</w:t>
                                </w:r>
                                <w:r w:rsidRPr="00041E73">
                                  <w:rPr>
                                    <w:rFonts w:asciiTheme="majorBidi" w:eastAsia="Times New Roman" w:hAnsiTheme="majorBidi" w:cstheme="majorBidi"/>
                                    <w:color w:val="002060"/>
                                    <w:sz w:val="18"/>
                                    <w:szCs w:val="18"/>
                                    <w:u w:val="single"/>
                                    <w:rtl/>
                                  </w:rPr>
                                  <w:fldChar w:fldCharType="end"/>
                                </w:r>
                              </w:sdtContent>
                            </w:sdt>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F387B9" id="Text Box 43" o:spid="_x0000_s1034" type="#_x0000_t202" style="position:absolute;left:0;text-align:left;margin-left:-10.5pt;margin-top:9.4pt;width:448.8pt;height:28.0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" filled="f" stroked="f" strokeweight=".5pt">
                <v:textbox>
                  <w:txbxContent>
                    <w:p w:rsidR="00E35F2C" w:rsidRPr="00041E73" w:rsidRDefault="00E35F2C" w:rsidP="003E2EF4">
                      <w:pPr>
                        <w:bidi w:val="0"/>
                        <w:jc w:val="center"/>
                        <w:rPr>
                          <w:color w:val="002060"/>
                          <w:u w:val="single"/>
                        </w:rPr>
                      </w:pPr>
                      <w:r w:rsidRPr="00041E73">
                        <w:rPr>
                          <w:rFonts w:asciiTheme="majorBidi" w:hAnsiTheme="majorBidi" w:cstheme="majorBidi"/>
                          <w:b/>
                          <w:bCs/>
                          <w:sz w:val="18"/>
                          <w:szCs w:val="18"/>
                          <w:u w:val="single"/>
                          <w:lang w:bidi="ar-AE"/>
                        </w:rPr>
                        <w:t xml:space="preserve"> </w:t>
                      </w:r>
                      <w:r w:rsidRPr="00041E73">
                        <w:rPr>
                          <w:rFonts w:asciiTheme="majorBidi" w:eastAsia="Times New Roman" w:hAnsiTheme="majorBidi" w:cstheme="majorBidi"/>
                          <w:b/>
                          <w:bCs/>
                          <w:sz w:val="18"/>
                          <w:szCs w:val="18"/>
                          <w:u w:val="single"/>
                        </w:rPr>
                        <w:t xml:space="preserve">The </w:t>
                      </w:r>
                      <w:r w:rsidRPr="00041E73">
                        <w:rPr>
                          <w:rFonts w:asciiTheme="majorBidi" w:hAnsiTheme="majorBidi" w:cstheme="majorBidi"/>
                          <w:b/>
                          <w:bCs/>
                          <w:color w:val="000000" w:themeColor="text1"/>
                          <w:sz w:val="18"/>
                          <w:szCs w:val="18"/>
                          <w:u w:val="single"/>
                        </w:rPr>
                        <w:t>Eastern airlines flight 401</w:t>
                      </w:r>
                      <w:r w:rsidRPr="00041E73">
                        <w:rPr>
                          <w:rFonts w:asciiTheme="majorBidi" w:eastAsia="Times New Roman" w:hAnsiTheme="majorBidi" w:cstheme="majorBidi"/>
                          <w:b/>
                          <w:bCs/>
                          <w:sz w:val="18"/>
                          <w:szCs w:val="18"/>
                          <w:u w:val="single"/>
                        </w:rPr>
                        <w:t xml:space="preserve"> crash </w:t>
                      </w:r>
                      <w:sdt>
                        <w:sdtPr>
                          <w:rPr>
                            <w:rFonts w:asciiTheme="majorBidi" w:eastAsia="Times New Roman" w:hAnsiTheme="majorBidi" w:cstheme="majorBidi"/>
                            <w:color w:val="002060"/>
                            <w:sz w:val="18"/>
                            <w:szCs w:val="18"/>
                            <w:u w:val="single"/>
                          </w:rPr>
                          <w:id w:val="-963343460"/>
                          <w:citation/>
                        </w:sdtPr>
                        <w:sdtContent>
                          <w:r w:rsidRPr="00041E73">
                            <w:rPr>
                              <w:rFonts w:asciiTheme="majorBidi" w:eastAsia="Times New Roman" w:hAnsiTheme="majorBidi" w:cstheme="majorBidi"/>
                              <w:color w:val="002060"/>
                              <w:sz w:val="18"/>
                              <w:szCs w:val="18"/>
                              <w:u w:val="single"/>
                              <w:rtl/>
                            </w:rPr>
                            <w:fldChar w:fldCharType="begin"/>
                          </w:r>
                          <w:r w:rsidRPr="00041E73">
                            <w:rPr>
                              <w:rFonts w:asciiTheme="majorBidi" w:eastAsia="Times New Roman" w:hAnsiTheme="majorBidi" w:cstheme="majorBidi"/>
                              <w:color w:val="002060"/>
                              <w:sz w:val="18"/>
                              <w:szCs w:val="18"/>
                              <w:u w:val="single"/>
                            </w:rPr>
                            <w:instrText xml:space="preserve"> CITATION East \l 1033 </w:instrText>
                          </w:r>
                          <w:r w:rsidRPr="00041E73">
                            <w:rPr>
                              <w:rFonts w:asciiTheme="majorBidi" w:eastAsia="Times New Roman" w:hAnsiTheme="majorBidi" w:cstheme="majorBidi"/>
                              <w:color w:val="002060"/>
                              <w:sz w:val="18"/>
                              <w:szCs w:val="18"/>
                              <w:u w:val="single"/>
                              <w:rtl/>
                            </w:rPr>
                            <w:fldChar w:fldCharType="separate"/>
                          </w:r>
                          <w:r w:rsidRPr="00041E73">
                            <w:rPr>
                              <w:rFonts w:asciiTheme="majorBidi" w:eastAsia="Times New Roman" w:hAnsiTheme="majorBidi" w:cstheme="majorBidi"/>
                              <w:noProof/>
                              <w:color w:val="002060"/>
                              <w:sz w:val="18"/>
                              <w:szCs w:val="18"/>
                              <w:u w:val="single"/>
                            </w:rPr>
                            <w:t>(Eastern Airlines Flight 401, Lockheed Model L-1011, N310EA, n.d.)</w:t>
                          </w:r>
                          <w:r w:rsidRPr="00041E73">
                            <w:rPr>
                              <w:rFonts w:asciiTheme="majorBidi" w:eastAsia="Times New Roman" w:hAnsiTheme="majorBidi" w:cstheme="majorBidi"/>
                              <w:color w:val="002060"/>
                              <w:sz w:val="18"/>
                              <w:szCs w:val="18"/>
                              <w:u w:val="single"/>
                              <w:rtl/>
                            </w:rPr>
                            <w:fldChar w:fldCharType="end"/>
                          </w:r>
                        </w:sdtContent>
                      </w:sdt>
                    </w:p>
                  </w:txbxContent>
                </v:textbox>
              </v:shape>
            </w:pict>
          </mc:Fallback>
        </mc:AlternateContent>
      </w:r>
    </w:p>
    <w:p w:rsidR="003E2EF4" w:rsidRPr="004C490C" w:rsidRDefault="003E2EF4" w:rsidP="00582F5A">
      <w:pPr>
        <w:spacing w:line="480" w:lineRule="auto"/>
        <w:rPr>
          <w:rFonts w:asciiTheme="majorBidi" w:hAnsiTheme="majorBidi" w:cstheme="majorBidi"/>
          <w:sz w:val="18"/>
          <w:szCs w:val="18"/>
          <w:u w:val="single"/>
          <w:lang w:bidi="ar-AE"/>
        </w:rPr>
      </w:pPr>
    </w:p>
    <w:p w:rsidR="003E2EF4" w:rsidRPr="00BC5B99" w:rsidRDefault="003E2EF4" w:rsidP="00582F5A">
      <w:pPr>
        <w:pStyle w:val="Heading1"/>
        <w:spacing w:line="480" w:lineRule="auto"/>
        <w:rPr>
          <w:rFonts w:asciiTheme="majorBidi" w:eastAsia="Times New Roman" w:hAnsiTheme="majorBidi"/>
          <w:b/>
          <w:bCs/>
          <w:color w:val="003366"/>
          <w:sz w:val="20"/>
          <w:szCs w:val="20"/>
          <w:u w:val="single"/>
        </w:rPr>
      </w:pPr>
      <w:bookmarkStart w:id="168" w:name="_Toc41656192"/>
      <w:r w:rsidRPr="00BC5B99">
        <w:rPr>
          <w:rFonts w:asciiTheme="majorBidi" w:eastAsia="Times New Roman" w:hAnsiTheme="majorBidi"/>
          <w:b/>
          <w:bCs/>
          <w:color w:val="003366"/>
          <w:sz w:val="24"/>
          <w:szCs w:val="24"/>
          <w:u w:val="single"/>
        </w:rPr>
        <w:t>E. Lack of Knowledge</w:t>
      </w:r>
      <w:bookmarkEnd w:id="168"/>
    </w:p>
    <w:p w:rsidR="004C490C" w:rsidRPr="004C490C" w:rsidRDefault="004C490C" w:rsidP="003E2EF4">
      <w:pPr>
        <w:bidi w:val="0"/>
        <w:spacing w:line="480" w:lineRule="auto"/>
        <w:jc w:val="lowKashida"/>
        <w:rPr>
          <w:rFonts w:asciiTheme="majorBidi" w:hAnsiTheme="majorBidi" w:cstheme="majorBidi"/>
          <w:color w:val="000000" w:themeColor="text1"/>
          <w:sz w:val="24"/>
          <w:szCs w:val="24"/>
        </w:rPr>
      </w:pPr>
      <w:r w:rsidRPr="004C490C">
        <w:rPr>
          <w:rFonts w:asciiTheme="majorBidi" w:hAnsiTheme="majorBidi" w:cstheme="majorBidi"/>
          <w:color w:val="000000" w:themeColor="text1"/>
          <w:sz w:val="24"/>
          <w:szCs w:val="24"/>
        </w:rPr>
        <w:t>Lack of knowledge can have disastrous results; for instance, every aircraft does not have the same technology and maintenance procedures it varies from aircraft to aircraft. Hence, a maintenance personal having a knowledge of a particular type of aircraft cannot do maintenance for an aircraft about which he has no</w:t>
      </w:r>
      <w:r w:rsidR="00724FAD">
        <w:rPr>
          <w:rFonts w:asciiTheme="majorBidi" w:hAnsiTheme="majorBidi" w:cstheme="majorBidi"/>
          <w:color w:val="000000" w:themeColor="text1"/>
          <w:sz w:val="24"/>
          <w:szCs w:val="24"/>
        </w:rPr>
        <w:t xml:space="preserve"> knowledge </w:t>
      </w:r>
      <w:r w:rsidR="00EE1C5C">
        <w:rPr>
          <w:rFonts w:asciiTheme="majorBidi" w:hAnsiTheme="majorBidi" w:cstheme="majorBidi"/>
          <w:color w:val="000000" w:themeColor="text1"/>
          <w:sz w:val="24"/>
          <w:szCs w:val="24"/>
        </w:rPr>
        <w:t>about</w:t>
      </w:r>
      <w:r w:rsidR="00724FAD">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334883919"/>
          <w:citation/>
        </w:sdtPr>
        <w:sdtEndPr/>
        <w:sdtContent>
          <w:r w:rsidRPr="004C490C">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AMT \l 1033 </w:instrText>
          </w:r>
          <w:r w:rsidRPr="004C490C">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(AMT_Handbook_Addendum_Human_Factors.pdf)</w:t>
          </w:r>
          <w:r w:rsidRPr="004C490C">
            <w:rPr>
              <w:rFonts w:asciiTheme="majorBidi" w:hAnsiTheme="majorBidi" w:cstheme="majorBidi"/>
              <w:color w:val="000000" w:themeColor="text1"/>
              <w:sz w:val="24"/>
              <w:szCs w:val="24"/>
            </w:rPr>
            <w:fldChar w:fldCharType="end"/>
          </w:r>
        </w:sdtContent>
      </w:sdt>
      <w:r w:rsidR="00EE1C5C">
        <w:rPr>
          <w:rFonts w:asciiTheme="majorBidi" w:hAnsiTheme="majorBidi" w:cstheme="majorBidi"/>
          <w:color w:val="000000" w:themeColor="text1"/>
          <w:sz w:val="24"/>
          <w:szCs w:val="24"/>
        </w:rPr>
        <w:t>.</w:t>
      </w:r>
    </w:p>
    <w:p w:rsidR="004C490C" w:rsidRPr="004C490C" w:rsidRDefault="004C490C" w:rsidP="003E2EF4">
      <w:pPr>
        <w:bidi w:val="0"/>
        <w:spacing w:line="480" w:lineRule="auto"/>
        <w:jc w:val="lowKashida"/>
        <w:rPr>
          <w:rFonts w:asciiTheme="majorBidi" w:hAnsiTheme="majorBidi" w:cstheme="majorBidi"/>
          <w:color w:val="000000" w:themeColor="text1"/>
          <w:sz w:val="24"/>
          <w:szCs w:val="24"/>
        </w:rPr>
      </w:pPr>
      <w:r w:rsidRPr="004C490C">
        <w:rPr>
          <w:rFonts w:asciiTheme="majorBidi" w:hAnsiTheme="majorBidi" w:cstheme="majorBidi"/>
          <w:color w:val="000000" w:themeColor="text1"/>
          <w:sz w:val="24"/>
          <w:szCs w:val="24"/>
        </w:rPr>
        <w:t xml:space="preserve">Maintenance procedures are carried out according to specific standards which are mentioned and these are included in the knowledge an individual gains from the engineering of the aircraft equipment. It is necessary that instructions are followed to the point. Moreover, the differences in the maintenance procedures and design must be known to the maintenance staff. Technician must be trained on different types of aircraft and if the technician is not aware with the aircraft on which the maintenance is to be conducted then technician should contact the technician expert in that type of </w:t>
      </w:r>
      <w:r w:rsidR="00EE1C5C">
        <w:rPr>
          <w:rFonts w:asciiTheme="majorBidi" w:hAnsiTheme="majorBidi" w:cstheme="majorBidi"/>
          <w:color w:val="000000" w:themeColor="text1"/>
          <w:sz w:val="24"/>
          <w:szCs w:val="24"/>
        </w:rPr>
        <w:t>aircraft or delay the procedure</w:t>
      </w:r>
      <w:r w:rsidRPr="004C490C">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1085305103"/>
          <w:citation/>
        </w:sdtPr>
        <w:sdtEndPr/>
        <w:sdtContent>
          <w:r w:rsidRPr="004C490C">
            <w:rPr>
              <w:rFonts w:asciiTheme="majorBidi" w:hAnsiTheme="majorBidi" w:cstheme="majorBidi"/>
              <w:color w:val="000000" w:themeColor="text1"/>
              <w:sz w:val="24"/>
              <w:szCs w:val="24"/>
            </w:rPr>
            <w:fldChar w:fldCharType="begin"/>
          </w:r>
          <w:r w:rsidR="00EE1C5C">
            <w:rPr>
              <w:rFonts w:asciiTheme="majorBidi" w:hAnsiTheme="majorBidi" w:cstheme="majorBidi"/>
              <w:color w:val="000000" w:themeColor="text1"/>
              <w:sz w:val="24"/>
              <w:szCs w:val="24"/>
            </w:rPr>
            <w:instrText xml:space="preserve">CITATION AMT \l 1033 </w:instrText>
          </w:r>
          <w:r w:rsidRPr="004C490C">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(AMT_Handbook_Addendum_Human_Factors.pdf)</w:t>
          </w:r>
          <w:r w:rsidRPr="004C490C">
            <w:rPr>
              <w:rFonts w:asciiTheme="majorBidi" w:hAnsiTheme="majorBidi" w:cstheme="majorBidi"/>
              <w:color w:val="000000" w:themeColor="text1"/>
              <w:sz w:val="24"/>
              <w:szCs w:val="24"/>
            </w:rPr>
            <w:fldChar w:fldCharType="end"/>
          </w:r>
        </w:sdtContent>
      </w:sdt>
      <w:r w:rsidR="00EE1C5C">
        <w:rPr>
          <w:rFonts w:asciiTheme="majorBidi" w:hAnsiTheme="majorBidi" w:cstheme="majorBidi"/>
          <w:color w:val="000000" w:themeColor="text1"/>
          <w:sz w:val="24"/>
          <w:szCs w:val="24"/>
        </w:rPr>
        <w:t>.</w:t>
      </w:r>
    </w:p>
    <w:p w:rsidR="004C490C" w:rsidRPr="004C490C" w:rsidRDefault="000D2F20" w:rsidP="000D2F20">
      <w:pPr>
        <w:bidi w:val="0"/>
        <w:spacing w:line="480" w:lineRule="auto"/>
        <w:jc w:val="lowKashida"/>
        <w:rPr>
          <w:rFonts w:asciiTheme="majorBidi" w:hAnsiTheme="majorBidi" w:cstheme="majorBidi"/>
          <w:color w:val="000000" w:themeColor="text1"/>
          <w:sz w:val="24"/>
          <w:szCs w:val="24"/>
        </w:rPr>
      </w:pPr>
      <w:r w:rsidRPr="000D2F20">
        <w:rPr>
          <w:rFonts w:asciiTheme="majorBidi" w:hAnsiTheme="majorBidi" w:cstheme="majorBidi"/>
          <w:color w:val="000000" w:themeColor="text1"/>
          <w:sz w:val="24"/>
          <w:szCs w:val="24"/>
        </w:rPr>
        <w:t xml:space="preserve">According to a study that was conducted in Australia </w:t>
      </w:r>
      <w:r w:rsidR="00AA727A" w:rsidRPr="000D2F20">
        <w:rPr>
          <w:rFonts w:asciiTheme="majorBidi" w:hAnsiTheme="majorBidi" w:cstheme="majorBidi"/>
          <w:color w:val="000000" w:themeColor="text1"/>
          <w:sz w:val="24"/>
          <w:szCs w:val="24"/>
        </w:rPr>
        <w:t>to study how the lack of knowledge may be the root cause behind several aviation maintenance accidents.</w:t>
      </w:r>
      <w:r w:rsidRPr="000D2F20">
        <w:rPr>
          <w:rFonts w:asciiTheme="majorBidi" w:hAnsiTheme="majorBidi" w:cstheme="majorBidi"/>
          <w:color w:val="000000" w:themeColor="text1"/>
          <w:sz w:val="24"/>
          <w:szCs w:val="24"/>
        </w:rPr>
        <w:t xml:space="preserve"> The findings have illustrated that, there was a</w:t>
      </w:r>
      <w:r w:rsidR="004C490C" w:rsidRPr="000D2F20">
        <w:rPr>
          <w:rFonts w:asciiTheme="majorBidi" w:hAnsiTheme="majorBidi" w:cstheme="majorBidi"/>
          <w:color w:val="000000" w:themeColor="text1"/>
          <w:sz w:val="24"/>
          <w:szCs w:val="24"/>
        </w:rPr>
        <w:t xml:space="preserve"> maintenance incident</w:t>
      </w:r>
      <w:r>
        <w:rPr>
          <w:rFonts w:asciiTheme="majorBidi" w:hAnsiTheme="majorBidi" w:cstheme="majorBidi"/>
          <w:color w:val="000000" w:themeColor="text1"/>
          <w:sz w:val="24"/>
          <w:szCs w:val="24"/>
        </w:rPr>
        <w:t xml:space="preserve"> that took place </w:t>
      </w:r>
      <w:proofErr w:type="spellStart"/>
      <w:r>
        <w:rPr>
          <w:rFonts w:asciiTheme="majorBidi" w:hAnsiTheme="majorBidi" w:cstheme="majorBidi"/>
          <w:color w:val="000000" w:themeColor="text1"/>
          <w:sz w:val="24"/>
          <w:szCs w:val="24"/>
        </w:rPr>
        <w:lastRenderedPageBreak/>
        <w:t>coupleminutes</w:t>
      </w:r>
      <w:proofErr w:type="spellEnd"/>
      <w:r>
        <w:rPr>
          <w:rFonts w:asciiTheme="majorBidi" w:hAnsiTheme="majorBidi" w:cstheme="majorBidi"/>
          <w:color w:val="000000" w:themeColor="text1"/>
          <w:sz w:val="24"/>
          <w:szCs w:val="24"/>
        </w:rPr>
        <w:t xml:space="preserve"> prior to the departure of an aircraft was </w:t>
      </w:r>
      <w:r w:rsidRPr="000D2F20">
        <w:rPr>
          <w:rFonts w:asciiTheme="majorBidi" w:hAnsiTheme="majorBidi" w:cstheme="majorBidi"/>
          <w:color w:val="000000" w:themeColor="text1"/>
          <w:sz w:val="24"/>
          <w:szCs w:val="24"/>
        </w:rPr>
        <w:t>found in the ASRS database. Based on the report, the reason behind the accident was that; t</w:t>
      </w:r>
      <w:r w:rsidR="004C490C" w:rsidRPr="000D2F20">
        <w:rPr>
          <w:rFonts w:asciiTheme="majorBidi" w:hAnsiTheme="majorBidi" w:cstheme="majorBidi"/>
          <w:color w:val="000000" w:themeColor="text1"/>
          <w:sz w:val="24"/>
          <w:szCs w:val="24"/>
        </w:rPr>
        <w:t>he maintenance staff replaced the landing gear tire L1011-250 with L1011-100 because the staff was not aware of the difference</w:t>
      </w:r>
      <w:r w:rsidR="00FE6DB8" w:rsidRPr="000D2F20">
        <w:rPr>
          <w:rFonts w:asciiTheme="majorBidi" w:hAnsiTheme="majorBidi" w:cstheme="majorBidi"/>
          <w:color w:val="000000" w:themeColor="text1"/>
          <w:sz w:val="24"/>
          <w:szCs w:val="24"/>
        </w:rPr>
        <w:t xml:space="preserve"> between the two types of tires</w:t>
      </w:r>
      <w:r w:rsidR="004C490C" w:rsidRPr="000D2F20">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1225906693"/>
          <w:citation/>
        </w:sdtPr>
        <w:sdtEndPr/>
        <w:sdtContent>
          <w:r w:rsidR="004C490C" w:rsidRPr="000D2F20">
            <w:rPr>
              <w:rFonts w:asciiTheme="majorBidi" w:hAnsiTheme="majorBidi" w:cstheme="majorBidi"/>
              <w:color w:val="000000" w:themeColor="text1"/>
              <w:sz w:val="24"/>
              <w:szCs w:val="24"/>
            </w:rPr>
            <w:fldChar w:fldCharType="begin"/>
          </w:r>
          <w:r w:rsidR="00EE1C5C" w:rsidRPr="000D2F20">
            <w:rPr>
              <w:rFonts w:asciiTheme="majorBidi" w:hAnsiTheme="majorBidi" w:cstheme="majorBidi"/>
              <w:color w:val="000000" w:themeColor="text1"/>
              <w:sz w:val="24"/>
              <w:szCs w:val="24"/>
            </w:rPr>
            <w:instrText xml:space="preserve">CITATION s70 \l 1033 </w:instrText>
          </w:r>
          <w:r w:rsidR="004C490C" w:rsidRPr="000D2F20">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(Hobbs, n.d.)</w:t>
          </w:r>
          <w:r w:rsidR="004C490C" w:rsidRPr="000D2F20">
            <w:rPr>
              <w:rFonts w:asciiTheme="majorBidi" w:hAnsiTheme="majorBidi" w:cstheme="majorBidi"/>
              <w:color w:val="000000" w:themeColor="text1"/>
              <w:sz w:val="24"/>
              <w:szCs w:val="24"/>
            </w:rPr>
            <w:fldChar w:fldCharType="end"/>
          </w:r>
        </w:sdtContent>
      </w:sdt>
      <w:r w:rsidR="00FE6DB8" w:rsidRPr="000D2F20">
        <w:rPr>
          <w:rFonts w:asciiTheme="majorBidi" w:hAnsiTheme="majorBidi" w:cstheme="majorBidi"/>
          <w:color w:val="000000" w:themeColor="text1"/>
          <w:sz w:val="24"/>
          <w:szCs w:val="24"/>
        </w:rPr>
        <w:t>.</w:t>
      </w:r>
    </w:p>
    <w:p w:rsidR="006C16F9" w:rsidRPr="004C490C" w:rsidRDefault="004C490C" w:rsidP="003E2EF4">
      <w:pPr>
        <w:bidi w:val="0"/>
        <w:spacing w:line="480" w:lineRule="auto"/>
        <w:rPr>
          <w:rFonts w:asciiTheme="majorBidi" w:hAnsiTheme="majorBidi" w:cstheme="majorBidi"/>
          <w:color w:val="000000" w:themeColor="text1"/>
          <w:sz w:val="24"/>
          <w:szCs w:val="24"/>
        </w:rPr>
      </w:pPr>
      <w:r w:rsidRPr="004C490C">
        <w:rPr>
          <w:rFonts w:asciiTheme="majorBidi" w:hAnsiTheme="majorBidi" w:cstheme="majorBidi"/>
          <w:color w:val="000000" w:themeColor="text1"/>
          <w:sz w:val="24"/>
          <w:szCs w:val="24"/>
        </w:rPr>
        <w:t>Lack of knowledge is not considered the most uncommon cause. The chances of lack of knowledge becomes more probable when an individual has a “will-do” attitude. So, in order to overcome its best to using latest manuals, getting training and asking a technical representati</w:t>
      </w:r>
      <w:r w:rsidR="00EE1C5C">
        <w:rPr>
          <w:rFonts w:asciiTheme="majorBidi" w:hAnsiTheme="majorBidi" w:cstheme="majorBidi"/>
          <w:color w:val="000000" w:themeColor="text1"/>
          <w:sz w:val="24"/>
          <w:szCs w:val="24"/>
        </w:rPr>
        <w:t>ve</w:t>
      </w:r>
      <w:sdt>
        <w:sdtPr>
          <w:rPr>
            <w:rFonts w:asciiTheme="majorBidi" w:hAnsiTheme="majorBidi" w:cstheme="majorBidi"/>
            <w:color w:val="000000" w:themeColor="text1"/>
            <w:sz w:val="24"/>
            <w:szCs w:val="24"/>
          </w:rPr>
          <w:id w:val="-408465234"/>
          <w:citation/>
        </w:sdtPr>
        <w:sdtEndPr/>
        <w:sdtContent>
          <w:r w:rsidRPr="004C490C">
            <w:rPr>
              <w:rFonts w:asciiTheme="majorBidi" w:hAnsiTheme="majorBidi" w:cstheme="majorBidi"/>
              <w:color w:val="000000" w:themeColor="text1"/>
              <w:sz w:val="24"/>
              <w:szCs w:val="24"/>
            </w:rPr>
            <w:fldChar w:fldCharType="begin"/>
          </w:r>
          <w:r w:rsidR="00FE6DB8">
            <w:rPr>
              <w:rFonts w:asciiTheme="majorBidi" w:hAnsiTheme="majorBidi" w:cstheme="majorBidi"/>
              <w:color w:val="000000" w:themeColor="text1"/>
              <w:sz w:val="24"/>
              <w:szCs w:val="24"/>
            </w:rPr>
            <w:instrText xml:space="preserve">CITATION hum \l 1033 </w:instrText>
          </w:r>
          <w:r w:rsidRPr="004C490C">
            <w:rPr>
              <w:rFonts w:asciiTheme="majorBidi" w:hAnsiTheme="majorBidi" w:cstheme="majorBidi"/>
              <w:color w:val="000000" w:themeColor="text1"/>
              <w:sz w:val="24"/>
              <w:szCs w:val="24"/>
            </w:rPr>
            <w:fldChar w:fldCharType="separate"/>
          </w:r>
          <w:r w:rsidR="00C01BCE">
            <w:rPr>
              <w:rFonts w:asciiTheme="majorBidi" w:hAnsiTheme="majorBidi" w:cstheme="majorBidi"/>
              <w:noProof/>
              <w:color w:val="000000" w:themeColor="text1"/>
              <w:sz w:val="24"/>
              <w:szCs w:val="24"/>
            </w:rPr>
            <w:t xml:space="preserve"> </w:t>
          </w:r>
          <w:r w:rsidR="00C01BCE" w:rsidRPr="00C01BCE">
            <w:rPr>
              <w:rFonts w:asciiTheme="majorBidi" w:hAnsiTheme="majorBidi" w:cstheme="majorBidi"/>
              <w:noProof/>
              <w:color w:val="000000" w:themeColor="text1"/>
              <w:sz w:val="24"/>
              <w:szCs w:val="24"/>
            </w:rPr>
            <w:t>(Shepherd, 2005)</w:t>
          </w:r>
          <w:r w:rsidRPr="004C490C">
            <w:rPr>
              <w:rFonts w:asciiTheme="majorBidi" w:hAnsiTheme="majorBidi" w:cstheme="majorBidi"/>
              <w:color w:val="000000" w:themeColor="text1"/>
              <w:sz w:val="24"/>
              <w:szCs w:val="24"/>
            </w:rPr>
            <w:fldChar w:fldCharType="end"/>
          </w:r>
        </w:sdtContent>
      </w:sdt>
      <w:r w:rsidR="00FE6DB8">
        <w:rPr>
          <w:rFonts w:asciiTheme="majorBidi" w:hAnsiTheme="majorBidi" w:cstheme="majorBidi"/>
          <w:color w:val="000000" w:themeColor="text1"/>
          <w:sz w:val="24"/>
          <w:szCs w:val="24"/>
        </w:rPr>
        <w:t>.</w:t>
      </w:r>
    </w:p>
    <w:p w:rsidR="004D3B0A" w:rsidRPr="00BC5B99" w:rsidRDefault="004D3B0A" w:rsidP="003E2EF4">
      <w:pPr>
        <w:pStyle w:val="Heading2"/>
        <w:spacing w:line="480" w:lineRule="auto"/>
        <w:rPr>
          <w:rFonts w:asciiTheme="majorBidi" w:hAnsiTheme="majorBidi"/>
          <w:color w:val="003366"/>
          <w:sz w:val="24"/>
          <w:szCs w:val="24"/>
          <w:u w:val="thick"/>
          <w:shd w:val="clear" w:color="auto" w:fill="FFFFFF"/>
        </w:rPr>
      </w:pPr>
      <w:bookmarkStart w:id="169" w:name="_Toc41587409"/>
      <w:bookmarkStart w:id="170" w:name="_Toc41587473"/>
      <w:bookmarkStart w:id="171" w:name="_Toc41588919"/>
      <w:bookmarkStart w:id="172" w:name="_Toc41593690"/>
      <w:bookmarkStart w:id="173" w:name="_Toc41652497"/>
      <w:bookmarkStart w:id="174" w:name="_Toc41652709"/>
      <w:bookmarkStart w:id="175" w:name="_Toc41656193"/>
      <w:r w:rsidRPr="00BC5B99">
        <w:rPr>
          <w:rFonts w:asciiTheme="majorBidi" w:hAnsiTheme="majorBidi"/>
          <w:color w:val="003366"/>
          <w:sz w:val="24"/>
          <w:szCs w:val="24"/>
          <w:u w:val="thick"/>
          <w:shd w:val="clear" w:color="auto" w:fill="FFFFFF"/>
        </w:rPr>
        <w:t>Acc</w:t>
      </w:r>
      <w:r w:rsidR="003A176E" w:rsidRPr="00BC5B99">
        <w:rPr>
          <w:rFonts w:asciiTheme="majorBidi" w:hAnsiTheme="majorBidi"/>
          <w:color w:val="003366"/>
          <w:sz w:val="24"/>
          <w:szCs w:val="24"/>
          <w:u w:val="thick"/>
          <w:shd w:val="clear" w:color="auto" w:fill="FFFFFF"/>
        </w:rPr>
        <w:t>idents that were caused by the Lack of K</w:t>
      </w:r>
      <w:r w:rsidRPr="00BC5B99">
        <w:rPr>
          <w:rFonts w:asciiTheme="majorBidi" w:hAnsiTheme="majorBidi"/>
          <w:color w:val="003366"/>
          <w:sz w:val="24"/>
          <w:szCs w:val="24"/>
          <w:u w:val="thick"/>
          <w:shd w:val="clear" w:color="auto" w:fill="FFFFFF"/>
        </w:rPr>
        <w:t>nowledge</w:t>
      </w:r>
      <w:bookmarkEnd w:id="169"/>
      <w:bookmarkEnd w:id="170"/>
      <w:bookmarkEnd w:id="171"/>
      <w:bookmarkEnd w:id="172"/>
      <w:bookmarkEnd w:id="173"/>
      <w:bookmarkEnd w:id="174"/>
      <w:bookmarkEnd w:id="175"/>
    </w:p>
    <w:p w:rsidR="00C113AB" w:rsidRPr="00581DF7" w:rsidRDefault="004D3B0A" w:rsidP="003E2EF4">
      <w:pPr>
        <w:bidi w:val="0"/>
        <w:spacing w:line="480" w:lineRule="auto"/>
        <w:jc w:val="lowKashida"/>
        <w:rPr>
          <w:rFonts w:asciiTheme="majorBidi" w:hAnsiTheme="majorBidi" w:cstheme="majorBidi"/>
          <w:color w:val="000000" w:themeColor="text1"/>
          <w:sz w:val="24"/>
          <w:szCs w:val="24"/>
        </w:rPr>
      </w:pPr>
      <w:r>
        <w:rPr>
          <w:rFonts w:asciiTheme="majorBidi" w:hAnsiTheme="majorBidi" w:cstheme="majorBidi"/>
          <w:color w:val="000000" w:themeColor="text1"/>
          <w:sz w:val="24"/>
          <w:szCs w:val="24"/>
          <w:shd w:val="clear" w:color="auto" w:fill="FFFFFF"/>
        </w:rPr>
        <w:t xml:space="preserve">A prime example of an accident that was caused by the lack of knowledge was the </w:t>
      </w:r>
      <w:r w:rsidRPr="00F773BD">
        <w:rPr>
          <w:rFonts w:asciiTheme="majorBidi" w:hAnsiTheme="majorBidi" w:cstheme="majorBidi"/>
          <w:color w:val="000000" w:themeColor="text1"/>
          <w:sz w:val="24"/>
          <w:szCs w:val="24"/>
          <w:u w:val="thick"/>
          <w:shd w:val="clear" w:color="auto" w:fill="FFFFFF"/>
        </w:rPr>
        <w:t>Airbus A320-200 incident</w:t>
      </w:r>
      <w:r>
        <w:rPr>
          <w:rFonts w:asciiTheme="majorBidi" w:hAnsiTheme="majorBidi" w:cstheme="majorBidi"/>
          <w:color w:val="000000" w:themeColor="text1"/>
          <w:sz w:val="24"/>
          <w:szCs w:val="24"/>
          <w:shd w:val="clear" w:color="auto" w:fill="FFFFFF"/>
        </w:rPr>
        <w:t xml:space="preserve">, when the </w:t>
      </w:r>
      <w:r w:rsidR="004C490C" w:rsidRPr="004C490C">
        <w:rPr>
          <w:rFonts w:asciiTheme="majorBidi" w:hAnsiTheme="majorBidi" w:cstheme="majorBidi"/>
          <w:color w:val="000000" w:themeColor="text1"/>
          <w:sz w:val="24"/>
          <w:szCs w:val="24"/>
          <w:shd w:val="clear" w:color="auto" w:fill="FFFFFF"/>
        </w:rPr>
        <w:t>left wing tip</w:t>
      </w:r>
      <w:r>
        <w:rPr>
          <w:rFonts w:asciiTheme="majorBidi" w:hAnsiTheme="majorBidi" w:cstheme="majorBidi"/>
          <w:color w:val="000000" w:themeColor="text1"/>
          <w:sz w:val="24"/>
          <w:szCs w:val="24"/>
          <w:shd w:val="clear" w:color="auto" w:fill="FFFFFF"/>
        </w:rPr>
        <w:t xml:space="preserve"> of the aircraft</w:t>
      </w:r>
      <w:r w:rsidR="004C490C" w:rsidRPr="004C490C">
        <w:rPr>
          <w:rFonts w:asciiTheme="majorBidi" w:hAnsiTheme="majorBidi" w:cstheme="majorBidi"/>
          <w:color w:val="000000" w:themeColor="text1"/>
          <w:sz w:val="24"/>
          <w:szCs w:val="24"/>
          <w:shd w:val="clear" w:color="auto" w:fill="FFFFFF"/>
        </w:rPr>
        <w:t xml:space="preserve"> was dipped. The captain tried to recover it; however, it dipped further. The first officer then recovered the aircraft from the dip by switching the side stick priority to his side. After finding the reason behind this problem they found that the side stick at the captain sides had reversed roll. The main reason being the maintenance personal working on ELAC of the aircraft and during this they had switched the two pairs of pins in the connector </w:t>
      </w:r>
      <w:r w:rsidR="004C490C">
        <w:rPr>
          <w:rFonts w:asciiTheme="majorBidi" w:hAnsiTheme="majorBidi" w:cstheme="majorBidi"/>
          <w:color w:val="000000" w:themeColor="text1"/>
          <w:sz w:val="24"/>
          <w:szCs w:val="24"/>
          <w:shd w:val="clear" w:color="auto" w:fill="FFFFFF"/>
        </w:rPr>
        <w:t xml:space="preserve">coincidentally </w:t>
      </w:r>
      <w:sdt>
        <w:sdtPr>
          <w:rPr>
            <w:rFonts w:asciiTheme="majorBidi" w:hAnsiTheme="majorBidi" w:cstheme="majorBidi"/>
            <w:color w:val="000000" w:themeColor="text1"/>
            <w:sz w:val="24"/>
            <w:szCs w:val="24"/>
          </w:rPr>
          <w:id w:val="-582452154"/>
          <w:citation/>
        </w:sdtPr>
        <w:sdtEndPr/>
        <w:sdtContent>
          <w:r w:rsidR="004C490C" w:rsidRPr="004C490C">
            <w:rPr>
              <w:rFonts w:asciiTheme="majorBidi" w:hAnsiTheme="majorBidi" w:cstheme="majorBidi"/>
              <w:color w:val="000000" w:themeColor="text1"/>
              <w:sz w:val="24"/>
              <w:szCs w:val="24"/>
            </w:rPr>
            <w:fldChar w:fldCharType="begin"/>
          </w:r>
          <w:r w:rsidR="00FE6DB8">
            <w:rPr>
              <w:rFonts w:asciiTheme="majorBidi" w:hAnsiTheme="majorBidi" w:cstheme="majorBidi"/>
              <w:color w:val="000000" w:themeColor="text1"/>
              <w:sz w:val="24"/>
              <w:szCs w:val="24"/>
            </w:rPr>
            <w:instrText xml:space="preserve">CITATION A32 \l 1033 </w:instrText>
          </w:r>
          <w:r w:rsidR="004C490C" w:rsidRPr="004C490C">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(A320, vicinity Frankfurt Germany, 2001, 2019)</w:t>
          </w:r>
          <w:r w:rsidR="004C490C" w:rsidRPr="004C490C">
            <w:rPr>
              <w:rFonts w:asciiTheme="majorBidi" w:hAnsiTheme="majorBidi" w:cstheme="majorBidi"/>
              <w:color w:val="000000" w:themeColor="text1"/>
              <w:sz w:val="24"/>
              <w:szCs w:val="24"/>
            </w:rPr>
            <w:fldChar w:fldCharType="end"/>
          </w:r>
        </w:sdtContent>
      </w:sdt>
      <w:r w:rsidR="00FE6DB8">
        <w:rPr>
          <w:rFonts w:asciiTheme="majorBidi" w:hAnsiTheme="majorBidi" w:cstheme="majorBidi"/>
          <w:color w:val="000000" w:themeColor="text1"/>
          <w:sz w:val="24"/>
          <w:szCs w:val="24"/>
        </w:rPr>
        <w:t>.</w:t>
      </w:r>
    </w:p>
    <w:p w:rsidR="003E2EF4" w:rsidRPr="00BC5B99" w:rsidRDefault="003E2EF4" w:rsidP="003E2EF4">
      <w:pPr>
        <w:pStyle w:val="Heading1"/>
        <w:spacing w:line="480" w:lineRule="auto"/>
        <w:rPr>
          <w:rFonts w:asciiTheme="majorBidi" w:eastAsia="Times New Roman" w:hAnsiTheme="majorBidi"/>
          <w:b/>
          <w:bCs/>
          <w:color w:val="000066"/>
          <w:sz w:val="20"/>
          <w:szCs w:val="20"/>
          <w:u w:val="single"/>
        </w:rPr>
      </w:pPr>
      <w:bookmarkStart w:id="176" w:name="_Toc41656194"/>
      <w:r w:rsidRPr="00BC5B99">
        <w:rPr>
          <w:rFonts w:asciiTheme="majorBidi" w:eastAsia="Times New Roman" w:hAnsiTheme="majorBidi"/>
          <w:b/>
          <w:bCs/>
          <w:color w:val="000066"/>
          <w:sz w:val="24"/>
          <w:szCs w:val="24"/>
          <w:u w:val="single"/>
        </w:rPr>
        <w:t>F. Lack of Teamwork</w:t>
      </w:r>
      <w:bookmarkEnd w:id="176"/>
    </w:p>
    <w:p w:rsidR="004C490C" w:rsidRPr="004C490C" w:rsidRDefault="004C490C" w:rsidP="003E2EF4">
      <w:pPr>
        <w:bidi w:val="0"/>
        <w:spacing w:line="480" w:lineRule="auto"/>
        <w:jc w:val="lowKashida"/>
        <w:rPr>
          <w:rFonts w:asciiTheme="majorBidi" w:hAnsiTheme="majorBidi" w:cstheme="majorBidi"/>
          <w:color w:val="000000" w:themeColor="text1"/>
          <w:sz w:val="24"/>
          <w:szCs w:val="24"/>
          <w:shd w:val="clear" w:color="auto" w:fill="FFFFFF"/>
        </w:rPr>
      </w:pPr>
      <w:r w:rsidRPr="004C490C">
        <w:rPr>
          <w:rFonts w:asciiTheme="majorBidi" w:hAnsiTheme="majorBidi" w:cstheme="majorBidi"/>
          <w:color w:val="000000" w:themeColor="text1"/>
          <w:sz w:val="24"/>
          <w:szCs w:val="24"/>
        </w:rPr>
        <w:t xml:space="preserve">It is quite necessary for the pilots and many other aviation individuals to possess social skills especially teamwork skills. A pilot must not have behavior which will keep the copilots under pressure and don’t allow them to have a say in the cockpit even when wrong decisions are being made; for instance, </w:t>
      </w:r>
      <w:proofErr w:type="spellStart"/>
      <w:r w:rsidRPr="004C490C">
        <w:rPr>
          <w:rFonts w:asciiTheme="majorBidi" w:hAnsiTheme="majorBidi" w:cstheme="majorBidi"/>
          <w:color w:val="000000" w:themeColor="text1"/>
          <w:sz w:val="24"/>
          <w:szCs w:val="24"/>
        </w:rPr>
        <w:t>Melburn</w:t>
      </w:r>
      <w:proofErr w:type="spellEnd"/>
      <w:r w:rsidRPr="004C490C">
        <w:rPr>
          <w:rFonts w:asciiTheme="majorBidi" w:hAnsiTheme="majorBidi" w:cstheme="majorBidi"/>
          <w:color w:val="000000" w:themeColor="text1"/>
          <w:sz w:val="24"/>
          <w:szCs w:val="24"/>
        </w:rPr>
        <w:t xml:space="preserve"> </w:t>
      </w:r>
      <w:proofErr w:type="spellStart"/>
      <w:r w:rsidRPr="004C490C">
        <w:rPr>
          <w:rFonts w:asciiTheme="majorBidi" w:hAnsiTheme="majorBidi" w:cstheme="majorBidi"/>
          <w:color w:val="000000" w:themeColor="text1"/>
          <w:sz w:val="24"/>
          <w:szCs w:val="24"/>
        </w:rPr>
        <w:t>Mcbroom</w:t>
      </w:r>
      <w:proofErr w:type="spellEnd"/>
      <w:r w:rsidRPr="004C490C">
        <w:rPr>
          <w:rFonts w:asciiTheme="majorBidi" w:hAnsiTheme="majorBidi" w:cstheme="majorBidi"/>
          <w:color w:val="000000" w:themeColor="text1"/>
          <w:sz w:val="24"/>
          <w:szCs w:val="24"/>
        </w:rPr>
        <w:t xml:space="preserve"> who was an authoritative boss such that the co-pilots were afraid from him and did not tell him about the empty fuel gauges, while he was focusing on the landing gear. Eventually leading </w:t>
      </w:r>
      <w:r w:rsidRPr="004C490C">
        <w:rPr>
          <w:rFonts w:asciiTheme="majorBidi" w:hAnsiTheme="majorBidi" w:cstheme="majorBidi"/>
          <w:color w:val="000000" w:themeColor="text1"/>
          <w:sz w:val="24"/>
          <w:szCs w:val="24"/>
        </w:rPr>
        <w:lastRenderedPageBreak/>
        <w:t>to a plane crash with casualties. Hence, the lack of teamwork can e</w:t>
      </w:r>
      <w:r w:rsidR="000735BD">
        <w:rPr>
          <w:rFonts w:asciiTheme="majorBidi" w:hAnsiTheme="majorBidi" w:cstheme="majorBidi"/>
          <w:color w:val="000000" w:themeColor="text1"/>
          <w:sz w:val="24"/>
          <w:szCs w:val="24"/>
        </w:rPr>
        <w:t>ventually lead to a plane crash</w:t>
      </w:r>
      <w:sdt>
        <w:sdtPr>
          <w:rPr>
            <w:rFonts w:asciiTheme="majorBidi" w:hAnsiTheme="majorBidi" w:cstheme="majorBidi"/>
            <w:color w:val="000000" w:themeColor="text1"/>
            <w:sz w:val="24"/>
            <w:szCs w:val="24"/>
            <w:shd w:val="clear" w:color="auto" w:fill="FFFFFF"/>
          </w:rPr>
          <w:id w:val="1212924733"/>
          <w:citation/>
        </w:sdtPr>
        <w:sdtEndPr/>
        <w:sdtContent>
          <w:r w:rsidRPr="004C490C">
            <w:rPr>
              <w:rFonts w:asciiTheme="majorBidi" w:hAnsiTheme="majorBidi" w:cstheme="majorBidi"/>
              <w:color w:val="000000" w:themeColor="text1"/>
              <w:sz w:val="24"/>
              <w:szCs w:val="24"/>
              <w:shd w:val="clear" w:color="auto" w:fill="FFFFFF"/>
            </w:rPr>
            <w:fldChar w:fldCharType="begin"/>
          </w:r>
          <w:r w:rsidRPr="004C490C">
            <w:rPr>
              <w:rFonts w:asciiTheme="majorBidi" w:hAnsiTheme="majorBidi" w:cstheme="majorBidi"/>
              <w:color w:val="000000" w:themeColor="text1"/>
              <w:sz w:val="24"/>
              <w:szCs w:val="24"/>
              <w:shd w:val="clear" w:color="auto" w:fill="FFFFFF"/>
            </w:rPr>
            <w:instrText xml:space="preserve">CITATION Mon99 \l 1033 </w:instrText>
          </w:r>
          <w:r w:rsidRPr="004C490C">
            <w:rPr>
              <w:rFonts w:asciiTheme="majorBidi" w:hAnsiTheme="majorBidi" w:cstheme="majorBidi"/>
              <w:color w:val="000000" w:themeColor="text1"/>
              <w:sz w:val="24"/>
              <w:szCs w:val="24"/>
              <w:shd w:val="clear" w:color="auto" w:fill="FFFFFF"/>
            </w:rPr>
            <w:fldChar w:fldCharType="separate"/>
          </w:r>
          <w:r w:rsidR="00C01BCE">
            <w:rPr>
              <w:rFonts w:asciiTheme="majorBidi" w:hAnsiTheme="majorBidi" w:cstheme="majorBidi"/>
              <w:noProof/>
              <w:color w:val="000000" w:themeColor="text1"/>
              <w:sz w:val="24"/>
              <w:szCs w:val="24"/>
              <w:shd w:val="clear" w:color="auto" w:fill="FFFFFF"/>
            </w:rPr>
            <w:t xml:space="preserve"> </w:t>
          </w:r>
          <w:r w:rsidR="00C01BCE" w:rsidRPr="00C01BCE">
            <w:rPr>
              <w:rFonts w:asciiTheme="majorBidi" w:hAnsiTheme="majorBidi" w:cstheme="majorBidi"/>
              <w:noProof/>
              <w:color w:val="000000" w:themeColor="text1"/>
              <w:sz w:val="24"/>
              <w:szCs w:val="24"/>
              <w:shd w:val="clear" w:color="auto" w:fill="FFFFFF"/>
            </w:rPr>
            <w:t>(Monfries &amp; Moore, 1999)</w:t>
          </w:r>
          <w:r w:rsidRPr="004C490C">
            <w:rPr>
              <w:rFonts w:asciiTheme="majorBidi" w:hAnsiTheme="majorBidi" w:cstheme="majorBidi"/>
              <w:color w:val="000000" w:themeColor="text1"/>
              <w:sz w:val="24"/>
              <w:szCs w:val="24"/>
              <w:shd w:val="clear" w:color="auto" w:fill="FFFFFF"/>
            </w:rPr>
            <w:fldChar w:fldCharType="end"/>
          </w:r>
        </w:sdtContent>
      </w:sdt>
      <w:r w:rsidR="000735BD">
        <w:rPr>
          <w:rFonts w:asciiTheme="majorBidi" w:hAnsiTheme="majorBidi" w:cstheme="majorBidi"/>
          <w:color w:val="000000" w:themeColor="text1"/>
          <w:sz w:val="24"/>
          <w:szCs w:val="24"/>
          <w:shd w:val="clear" w:color="auto" w:fill="FFFFFF"/>
        </w:rPr>
        <w:t>.</w:t>
      </w:r>
    </w:p>
    <w:p w:rsidR="004C490C" w:rsidRPr="004C490C" w:rsidRDefault="004C490C" w:rsidP="003E2EF4">
      <w:pPr>
        <w:bidi w:val="0"/>
        <w:spacing w:line="480" w:lineRule="auto"/>
        <w:jc w:val="lowKashida"/>
        <w:rPr>
          <w:rFonts w:asciiTheme="majorBidi" w:hAnsiTheme="majorBidi" w:cstheme="majorBidi"/>
          <w:color w:val="000000" w:themeColor="text1"/>
          <w:sz w:val="24"/>
          <w:szCs w:val="24"/>
        </w:rPr>
      </w:pPr>
      <w:r w:rsidRPr="004C490C">
        <w:rPr>
          <w:rFonts w:asciiTheme="majorBidi" w:hAnsiTheme="majorBidi" w:cstheme="majorBidi"/>
          <w:color w:val="000000" w:themeColor="text1"/>
          <w:sz w:val="24"/>
          <w:szCs w:val="24"/>
          <w:shd w:val="clear" w:color="auto" w:fill="FFFFFF"/>
        </w:rPr>
        <w:t>The tasks that are to be completed safely is the responsibility of the entire group; however, the unsafe conduct of an individual may lead unsafe outcome of the operation. Hence, it is necessary to receive support from other individuals to have a safe outcome of the operation. Every member of the group must prove their capabilitie</w:t>
      </w:r>
      <w:r w:rsidR="000735BD">
        <w:rPr>
          <w:rFonts w:asciiTheme="majorBidi" w:hAnsiTheme="majorBidi" w:cstheme="majorBidi"/>
          <w:color w:val="000000" w:themeColor="text1"/>
          <w:sz w:val="24"/>
          <w:szCs w:val="24"/>
          <w:shd w:val="clear" w:color="auto" w:fill="FFFFFF"/>
        </w:rPr>
        <w:t xml:space="preserve">s by possessing certain skills </w:t>
      </w:r>
      <w:sdt>
        <w:sdtPr>
          <w:rPr>
            <w:rFonts w:asciiTheme="majorBidi" w:hAnsiTheme="majorBidi" w:cstheme="majorBidi"/>
            <w:color w:val="000000" w:themeColor="text1"/>
            <w:sz w:val="24"/>
            <w:szCs w:val="24"/>
          </w:rPr>
          <w:id w:val="-1794745897"/>
          <w:citation/>
        </w:sdtPr>
        <w:sdtEndPr/>
        <w:sdtContent>
          <w:r w:rsidR="000735BD">
            <w:rPr>
              <w:rFonts w:asciiTheme="majorBidi" w:hAnsiTheme="majorBidi" w:cstheme="majorBidi"/>
              <w:color w:val="000000" w:themeColor="text1"/>
              <w:sz w:val="24"/>
              <w:szCs w:val="24"/>
            </w:rPr>
            <w:fldChar w:fldCharType="begin"/>
          </w:r>
          <w:r w:rsidR="000735BD">
            <w:rPr>
              <w:rFonts w:asciiTheme="majorBidi" w:hAnsiTheme="majorBidi" w:cstheme="majorBidi"/>
              <w:color w:val="000000" w:themeColor="text1"/>
              <w:sz w:val="24"/>
              <w:szCs w:val="24"/>
            </w:rPr>
            <w:instrText xml:space="preserve"> CITATION The202 \l 1033 </w:instrText>
          </w:r>
          <w:r w:rsidR="000735BD">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(The Human Factors "Dirty Dozen", 2020)</w:t>
          </w:r>
          <w:r w:rsidR="000735BD">
            <w:rPr>
              <w:rFonts w:asciiTheme="majorBidi" w:hAnsiTheme="majorBidi" w:cstheme="majorBidi"/>
              <w:color w:val="000000" w:themeColor="text1"/>
              <w:sz w:val="24"/>
              <w:szCs w:val="24"/>
            </w:rPr>
            <w:fldChar w:fldCharType="end"/>
          </w:r>
        </w:sdtContent>
      </w:sdt>
      <w:r w:rsidR="000735BD">
        <w:rPr>
          <w:rFonts w:asciiTheme="majorBidi" w:hAnsiTheme="majorBidi" w:cstheme="majorBidi"/>
          <w:color w:val="000000" w:themeColor="text1"/>
          <w:sz w:val="24"/>
          <w:szCs w:val="24"/>
        </w:rPr>
        <w:t>.</w:t>
      </w:r>
    </w:p>
    <w:p w:rsidR="004C490C" w:rsidRPr="00783B0A" w:rsidRDefault="004C490C" w:rsidP="003E2EF4">
      <w:pPr>
        <w:bidi w:val="0"/>
        <w:spacing w:line="480" w:lineRule="auto"/>
        <w:jc w:val="lowKashida"/>
        <w:rPr>
          <w:rFonts w:asciiTheme="majorBidi" w:hAnsiTheme="majorBidi" w:cstheme="majorBidi"/>
          <w:color w:val="000000" w:themeColor="text1"/>
          <w:sz w:val="24"/>
          <w:szCs w:val="24"/>
        </w:rPr>
      </w:pPr>
      <w:r w:rsidRPr="004C490C">
        <w:rPr>
          <w:rFonts w:asciiTheme="majorBidi" w:hAnsiTheme="majorBidi" w:cstheme="majorBidi"/>
          <w:color w:val="000000" w:themeColor="text1"/>
          <w:sz w:val="24"/>
          <w:szCs w:val="24"/>
          <w:shd w:val="clear" w:color="auto" w:fill="FFFFFF"/>
        </w:rPr>
        <w:t>Few of the many elements of teamwork include; followership, strong communication, leadership, ability to motiv</w:t>
      </w:r>
      <w:r w:rsidR="000735BD">
        <w:rPr>
          <w:rFonts w:asciiTheme="majorBidi" w:hAnsiTheme="majorBidi" w:cstheme="majorBidi"/>
          <w:color w:val="000000" w:themeColor="text1"/>
          <w:sz w:val="24"/>
          <w:szCs w:val="24"/>
          <w:shd w:val="clear" w:color="auto" w:fill="FFFFFF"/>
        </w:rPr>
        <w:t>ate others and themself as well</w:t>
      </w:r>
      <w:r w:rsidR="00783B0A">
        <w:rPr>
          <w:rFonts w:asciiTheme="majorBidi" w:hAnsiTheme="majorBidi" w:cstheme="majorBidi"/>
          <w:color w:val="000000" w:themeColor="text1"/>
          <w:sz w:val="24"/>
          <w:szCs w:val="24"/>
          <w:shd w:val="clear" w:color="auto" w:fill="FFFFFF"/>
        </w:rPr>
        <w:t xml:space="preserve">. </w:t>
      </w:r>
      <w:r w:rsidRPr="004C490C">
        <w:rPr>
          <w:rFonts w:asciiTheme="majorBidi" w:hAnsiTheme="majorBidi" w:cstheme="majorBidi"/>
          <w:color w:val="000000" w:themeColor="text1"/>
        </w:rPr>
        <w:t>All members of the team must understand about certain agreed objectives which includes; roles of the members, methods of communication, boundaries, what a successful outcome of the operation means, a good opportunity to ask questions. Moreover, these skills can be improved</w:t>
      </w:r>
      <w:r w:rsidR="00783B0A">
        <w:rPr>
          <w:rFonts w:asciiTheme="majorBidi" w:hAnsiTheme="majorBidi" w:cstheme="majorBidi"/>
          <w:color w:val="000000" w:themeColor="text1"/>
        </w:rPr>
        <w:t xml:space="preserve"> through practice and rehearsal</w:t>
      </w:r>
      <w:sdt>
        <w:sdtPr>
          <w:rPr>
            <w:rFonts w:asciiTheme="majorBidi" w:hAnsiTheme="majorBidi" w:cstheme="majorBidi"/>
            <w:color w:val="000000" w:themeColor="text1"/>
          </w:rPr>
          <w:id w:val="-935751424"/>
          <w:citation/>
        </w:sdtPr>
        <w:sdtEndPr/>
        <w:sdtContent>
          <w:r w:rsidRPr="004C490C">
            <w:rPr>
              <w:rFonts w:asciiTheme="majorBidi" w:hAnsiTheme="majorBidi" w:cstheme="majorBidi"/>
              <w:color w:val="000000" w:themeColor="text1"/>
            </w:rPr>
            <w:fldChar w:fldCharType="begin"/>
          </w:r>
          <w:r w:rsidR="000735BD">
            <w:rPr>
              <w:rFonts w:asciiTheme="majorBidi" w:hAnsiTheme="majorBidi" w:cstheme="majorBidi"/>
              <w:color w:val="000000" w:themeColor="text1"/>
            </w:rPr>
            <w:instrText xml:space="preserve">CITATION The \l 1033 </w:instrText>
          </w:r>
          <w:r w:rsidRPr="004C490C">
            <w:rPr>
              <w:rFonts w:asciiTheme="majorBidi" w:hAnsiTheme="majorBidi" w:cstheme="majorBidi"/>
              <w:color w:val="000000" w:themeColor="text1"/>
            </w:rPr>
            <w:fldChar w:fldCharType="separate"/>
          </w:r>
          <w:r w:rsidR="00C01BCE">
            <w:rPr>
              <w:rFonts w:asciiTheme="majorBidi" w:hAnsiTheme="majorBidi" w:cstheme="majorBidi"/>
              <w:noProof/>
              <w:color w:val="000000" w:themeColor="text1"/>
            </w:rPr>
            <w:t xml:space="preserve"> </w:t>
          </w:r>
          <w:r w:rsidR="00C01BCE" w:rsidRPr="00C01BCE">
            <w:rPr>
              <w:rFonts w:asciiTheme="majorBidi" w:hAnsiTheme="majorBidi" w:cstheme="majorBidi"/>
              <w:noProof/>
              <w:color w:val="000000" w:themeColor="text1"/>
            </w:rPr>
            <w:t>(The Human Factors "Dirty Dozen", 2020)</w:t>
          </w:r>
          <w:r w:rsidRPr="004C490C">
            <w:rPr>
              <w:rFonts w:asciiTheme="majorBidi" w:hAnsiTheme="majorBidi" w:cstheme="majorBidi"/>
              <w:color w:val="000000" w:themeColor="text1"/>
            </w:rPr>
            <w:fldChar w:fldCharType="end"/>
          </w:r>
        </w:sdtContent>
      </w:sdt>
      <w:r w:rsidR="00783B0A">
        <w:rPr>
          <w:rFonts w:asciiTheme="majorBidi" w:hAnsiTheme="majorBidi" w:cstheme="majorBidi"/>
          <w:color w:val="000000" w:themeColor="text1"/>
          <w:sz w:val="24"/>
          <w:szCs w:val="24"/>
        </w:rPr>
        <w:t>.</w:t>
      </w:r>
    </w:p>
    <w:p w:rsidR="004C490C" w:rsidRPr="004C490C" w:rsidRDefault="00AB04F3" w:rsidP="003E2EF4">
      <w:pPr>
        <w:pStyle w:val="NormalWeb"/>
        <w:shd w:val="clear" w:color="auto" w:fill="FFFFFF"/>
        <w:spacing w:before="0" w:beforeAutospacing="0" w:after="312" w:afterAutospacing="0" w:line="480" w:lineRule="auto"/>
        <w:jc w:val="lowKashida"/>
        <w:rPr>
          <w:rFonts w:asciiTheme="majorBidi" w:hAnsiTheme="majorBidi" w:cstheme="majorBidi"/>
          <w:color w:val="000000" w:themeColor="text1"/>
        </w:rPr>
      </w:pPr>
      <w:r>
        <w:rPr>
          <w:rFonts w:asciiTheme="majorBidi" w:hAnsiTheme="majorBidi" w:cstheme="majorBidi"/>
          <w:color w:val="000000" w:themeColor="text1"/>
        </w:rPr>
        <w:t>C</w:t>
      </w:r>
      <w:r w:rsidR="004C490C" w:rsidRPr="004C490C">
        <w:rPr>
          <w:rFonts w:asciiTheme="majorBidi" w:hAnsiTheme="majorBidi" w:cstheme="majorBidi"/>
          <w:color w:val="000000" w:themeColor="text1"/>
        </w:rPr>
        <w:t xml:space="preserve">abin and cockpit crew who work together most of the times tend to be more familiar with each other; hence, for a given operation they are considered to be more efficient. One of the key elements in teamwork is communication with other members, it is not necessary for it to be radio communication. Communication is how a Pilot communicates to the co-pilot or to the cabin members about the urgency of the situation. Another element of teamwork includes leadership which largely depends on the given circumstances. Lastly, Situational awareness which is also a key element of team performance. </w:t>
      </w:r>
      <w:sdt>
        <w:sdtPr>
          <w:rPr>
            <w:rFonts w:asciiTheme="majorBidi" w:hAnsiTheme="majorBidi" w:cstheme="majorBidi"/>
            <w:color w:val="000000" w:themeColor="text1"/>
          </w:rPr>
          <w:id w:val="-1855257893"/>
          <w:citation/>
        </w:sdtPr>
        <w:sdtEndPr/>
        <w:sdtContent>
          <w:r w:rsidR="004C490C" w:rsidRPr="004C490C">
            <w:rPr>
              <w:rFonts w:asciiTheme="majorBidi" w:hAnsiTheme="majorBidi" w:cstheme="majorBidi"/>
              <w:color w:val="000000" w:themeColor="text1"/>
            </w:rPr>
            <w:fldChar w:fldCharType="begin"/>
          </w:r>
          <w:r w:rsidR="004C490C" w:rsidRPr="004C490C">
            <w:rPr>
              <w:rFonts w:asciiTheme="majorBidi" w:hAnsiTheme="majorBidi" w:cstheme="majorBidi"/>
              <w:color w:val="000000" w:themeColor="text1"/>
            </w:rPr>
            <w:instrText xml:space="preserve"> CITATION Pal18 \l 1033 </w:instrText>
          </w:r>
          <w:r w:rsidR="004C490C" w:rsidRPr="004C490C">
            <w:rPr>
              <w:rFonts w:asciiTheme="majorBidi" w:hAnsiTheme="majorBidi" w:cstheme="majorBidi"/>
              <w:color w:val="000000" w:themeColor="text1"/>
            </w:rPr>
            <w:fldChar w:fldCharType="separate"/>
          </w:r>
          <w:r w:rsidR="00C01BCE" w:rsidRPr="00C01BCE">
            <w:rPr>
              <w:rFonts w:asciiTheme="majorBidi" w:hAnsiTheme="majorBidi" w:cstheme="majorBidi"/>
              <w:noProof/>
              <w:color w:val="000000" w:themeColor="text1"/>
            </w:rPr>
            <w:t>(Pal, Lal, &amp; Frizelle , 2018)</w:t>
          </w:r>
          <w:r w:rsidR="004C490C" w:rsidRPr="004C490C">
            <w:rPr>
              <w:rFonts w:asciiTheme="majorBidi" w:hAnsiTheme="majorBidi" w:cstheme="majorBidi"/>
              <w:color w:val="000000" w:themeColor="text1"/>
            </w:rPr>
            <w:fldChar w:fldCharType="end"/>
          </w:r>
        </w:sdtContent>
      </w:sdt>
    </w:p>
    <w:p w:rsidR="00724FAD" w:rsidRPr="00BC5B99" w:rsidRDefault="00AB04F3" w:rsidP="003A176E">
      <w:pPr>
        <w:pStyle w:val="Heading2"/>
        <w:spacing w:line="480" w:lineRule="auto"/>
        <w:rPr>
          <w:rFonts w:asciiTheme="majorBidi" w:hAnsiTheme="majorBidi"/>
          <w:color w:val="000066"/>
          <w:sz w:val="24"/>
          <w:szCs w:val="24"/>
          <w:u w:val="thick"/>
        </w:rPr>
      </w:pPr>
      <w:bookmarkStart w:id="177" w:name="_Toc41587411"/>
      <w:bookmarkStart w:id="178" w:name="_Toc41587475"/>
      <w:bookmarkStart w:id="179" w:name="_Toc41588921"/>
      <w:bookmarkStart w:id="180" w:name="_Toc41593692"/>
      <w:bookmarkStart w:id="181" w:name="_Toc41652499"/>
      <w:bookmarkStart w:id="182" w:name="_Toc41652711"/>
      <w:bookmarkStart w:id="183" w:name="_Toc41656195"/>
      <w:r w:rsidRPr="00BC5B99">
        <w:rPr>
          <w:rFonts w:asciiTheme="majorBidi" w:hAnsiTheme="majorBidi"/>
          <w:color w:val="000066"/>
          <w:sz w:val="24"/>
          <w:szCs w:val="24"/>
          <w:u w:val="thick"/>
        </w:rPr>
        <w:t xml:space="preserve">Accidents </w:t>
      </w:r>
      <w:r w:rsidR="007A51D3" w:rsidRPr="00BC5B99">
        <w:rPr>
          <w:rFonts w:asciiTheme="majorBidi" w:hAnsiTheme="majorBidi"/>
          <w:color w:val="000066"/>
          <w:sz w:val="24"/>
          <w:szCs w:val="24"/>
          <w:u w:val="thick"/>
        </w:rPr>
        <w:t>were caused by</w:t>
      </w:r>
      <w:r w:rsidRPr="00BC5B99">
        <w:rPr>
          <w:rFonts w:asciiTheme="majorBidi" w:hAnsiTheme="majorBidi"/>
          <w:color w:val="000066"/>
          <w:sz w:val="24"/>
          <w:szCs w:val="24"/>
          <w:u w:val="thick"/>
        </w:rPr>
        <w:t xml:space="preserve"> the </w:t>
      </w:r>
      <w:r w:rsidR="003A176E" w:rsidRPr="00BC5B99">
        <w:rPr>
          <w:rFonts w:asciiTheme="majorBidi" w:hAnsiTheme="majorBidi"/>
          <w:color w:val="000066"/>
          <w:sz w:val="24"/>
          <w:szCs w:val="24"/>
          <w:u w:val="thick"/>
        </w:rPr>
        <w:t>L</w:t>
      </w:r>
      <w:r w:rsidRPr="00BC5B99">
        <w:rPr>
          <w:rFonts w:asciiTheme="majorBidi" w:hAnsiTheme="majorBidi"/>
          <w:color w:val="000066"/>
          <w:sz w:val="24"/>
          <w:szCs w:val="24"/>
          <w:u w:val="thick"/>
        </w:rPr>
        <w:t xml:space="preserve">ack </w:t>
      </w:r>
      <w:r w:rsidR="003A176E" w:rsidRPr="00BC5B99">
        <w:rPr>
          <w:rFonts w:asciiTheme="majorBidi" w:hAnsiTheme="majorBidi"/>
          <w:color w:val="000066"/>
          <w:sz w:val="24"/>
          <w:szCs w:val="24"/>
          <w:u w:val="thick"/>
        </w:rPr>
        <w:t>of T</w:t>
      </w:r>
      <w:r w:rsidRPr="00BC5B99">
        <w:rPr>
          <w:rFonts w:asciiTheme="majorBidi" w:hAnsiTheme="majorBidi"/>
          <w:color w:val="000066"/>
          <w:sz w:val="24"/>
          <w:szCs w:val="24"/>
          <w:u w:val="thick"/>
        </w:rPr>
        <w:t>eamwork</w:t>
      </w:r>
      <w:bookmarkEnd w:id="177"/>
      <w:bookmarkEnd w:id="178"/>
      <w:bookmarkEnd w:id="179"/>
      <w:bookmarkEnd w:id="180"/>
      <w:bookmarkEnd w:id="181"/>
      <w:bookmarkEnd w:id="182"/>
      <w:bookmarkEnd w:id="183"/>
    </w:p>
    <w:p w:rsidR="00125E3B" w:rsidRPr="00125E3B" w:rsidRDefault="005B7580" w:rsidP="003A176E">
      <w:pPr>
        <w:pStyle w:val="NormalWeb"/>
        <w:shd w:val="clear" w:color="auto" w:fill="FFFFFF"/>
        <w:spacing w:before="0" w:beforeAutospacing="0" w:after="0" w:afterAutospacing="0" w:line="480" w:lineRule="auto"/>
        <w:jc w:val="lowKashida"/>
        <w:rPr>
          <w:rFonts w:asciiTheme="majorBidi" w:hAnsiTheme="majorBidi" w:cstheme="majorBidi"/>
          <w:color w:val="000000" w:themeColor="text1"/>
        </w:rPr>
      </w:pPr>
      <w:r>
        <w:rPr>
          <w:rFonts w:asciiTheme="majorBidi" w:hAnsiTheme="majorBidi" w:cstheme="majorBidi"/>
          <w:color w:val="000000" w:themeColor="text1"/>
        </w:rPr>
        <w:t>Aside from</w:t>
      </w:r>
      <w:r w:rsidR="00125E3B">
        <w:rPr>
          <w:rFonts w:asciiTheme="majorBidi" w:hAnsiTheme="majorBidi" w:cstheme="majorBidi"/>
          <w:color w:val="000000" w:themeColor="text1"/>
        </w:rPr>
        <w:t xml:space="preserve"> the lack of communication that took place, another reason that led to the </w:t>
      </w:r>
      <w:proofErr w:type="spellStart"/>
      <w:r w:rsidR="00125E3B">
        <w:rPr>
          <w:rFonts w:asciiTheme="majorBidi" w:hAnsiTheme="majorBidi" w:cstheme="majorBidi"/>
          <w:color w:val="000000" w:themeColor="text1"/>
        </w:rPr>
        <w:t>Avianca</w:t>
      </w:r>
      <w:proofErr w:type="spellEnd"/>
      <w:r w:rsidR="00125E3B">
        <w:rPr>
          <w:rFonts w:asciiTheme="majorBidi" w:hAnsiTheme="majorBidi" w:cstheme="majorBidi"/>
          <w:color w:val="000000" w:themeColor="text1"/>
        </w:rPr>
        <w:t xml:space="preserve"> Airlines Flight 52</w:t>
      </w:r>
      <w:r>
        <w:rPr>
          <w:rFonts w:asciiTheme="majorBidi" w:hAnsiTheme="majorBidi" w:cstheme="majorBidi"/>
          <w:color w:val="000000" w:themeColor="text1"/>
        </w:rPr>
        <w:t xml:space="preserve"> crash</w:t>
      </w:r>
      <w:r w:rsidR="00125E3B">
        <w:rPr>
          <w:rFonts w:asciiTheme="majorBidi" w:hAnsiTheme="majorBidi" w:cstheme="majorBidi"/>
          <w:color w:val="000000" w:themeColor="text1"/>
        </w:rPr>
        <w:t xml:space="preserve"> was that </w:t>
      </w:r>
      <w:r>
        <w:rPr>
          <w:rFonts w:asciiTheme="majorBidi" w:hAnsiTheme="majorBidi" w:cstheme="majorBidi"/>
          <w:color w:val="000000" w:themeColor="text1"/>
        </w:rPr>
        <w:t xml:space="preserve">the </w:t>
      </w:r>
      <w:r w:rsidR="00125E3B">
        <w:rPr>
          <w:rFonts w:asciiTheme="majorBidi" w:hAnsiTheme="majorBidi" w:cstheme="majorBidi"/>
          <w:color w:val="000000" w:themeColor="text1"/>
        </w:rPr>
        <w:t xml:space="preserve">crew </w:t>
      </w:r>
      <w:r>
        <w:rPr>
          <w:rFonts w:asciiTheme="majorBidi" w:hAnsiTheme="majorBidi" w:cstheme="majorBidi"/>
          <w:color w:val="000000" w:themeColor="text1"/>
        </w:rPr>
        <w:t xml:space="preserve">lacked a since </w:t>
      </w:r>
      <w:r w:rsidR="00125E3B">
        <w:rPr>
          <w:rFonts w:asciiTheme="majorBidi" w:hAnsiTheme="majorBidi" w:cstheme="majorBidi"/>
          <w:color w:val="000000" w:themeColor="text1"/>
        </w:rPr>
        <w:t>of teamwork</w:t>
      </w:r>
      <w:r>
        <w:rPr>
          <w:rFonts w:asciiTheme="majorBidi" w:hAnsiTheme="majorBidi" w:cstheme="majorBidi"/>
          <w:color w:val="000000" w:themeColor="text1"/>
        </w:rPr>
        <w:t xml:space="preserve">, due to </w:t>
      </w:r>
      <w:r>
        <w:rPr>
          <w:rFonts w:asciiTheme="majorBidi" w:hAnsiTheme="majorBidi" w:cstheme="majorBidi"/>
          <w:color w:val="000000" w:themeColor="text1"/>
        </w:rPr>
        <w:lastRenderedPageBreak/>
        <w:t xml:space="preserve">the fact that there was a </w:t>
      </w:r>
      <w:proofErr w:type="spellStart"/>
      <w:r>
        <w:rPr>
          <w:rFonts w:asciiTheme="majorBidi" w:hAnsiTheme="majorBidi" w:cstheme="majorBidi"/>
          <w:color w:val="000000" w:themeColor="text1"/>
        </w:rPr>
        <w:t>mis</w:t>
      </w:r>
      <w:proofErr w:type="spellEnd"/>
      <w:r>
        <w:rPr>
          <w:rFonts w:asciiTheme="majorBidi" w:hAnsiTheme="majorBidi" w:cstheme="majorBidi"/>
          <w:color w:val="000000" w:themeColor="text1"/>
        </w:rPr>
        <w:t>-communication between them and the Colombian ATC as mentioned earlier because they weren't able to convey the necessary information about the state of fuel in the aircraft</w:t>
      </w:r>
      <w:r w:rsidR="00125E3B" w:rsidRPr="00724FAD">
        <w:rPr>
          <w:rFonts w:asciiTheme="majorBidi" w:hAnsiTheme="majorBidi" w:cstheme="majorBidi"/>
          <w:color w:val="000000" w:themeColor="text1"/>
        </w:rPr>
        <w:t>. Some other contributing factors included fatigue among the crew</w:t>
      </w:r>
      <w:sdt>
        <w:sdtPr>
          <w:rPr>
            <w:rFonts w:asciiTheme="majorBidi" w:hAnsiTheme="majorBidi" w:cstheme="majorBidi"/>
            <w:color w:val="000000" w:themeColor="text1"/>
          </w:rPr>
          <w:id w:val="1325164041"/>
          <w:citation/>
        </w:sdtPr>
        <w:sdtEndPr/>
        <w:sdtContent>
          <w:r w:rsidR="00125E3B" w:rsidRPr="00724FAD">
            <w:rPr>
              <w:rFonts w:asciiTheme="majorBidi" w:hAnsiTheme="majorBidi" w:cstheme="majorBidi"/>
              <w:color w:val="000000" w:themeColor="text1"/>
            </w:rPr>
            <w:fldChar w:fldCharType="begin"/>
          </w:r>
          <w:r w:rsidR="00125E3B" w:rsidRPr="00724FAD">
            <w:rPr>
              <w:rFonts w:asciiTheme="majorBidi" w:hAnsiTheme="majorBidi" w:cstheme="majorBidi"/>
              <w:color w:val="000000" w:themeColor="text1"/>
            </w:rPr>
            <w:instrText xml:space="preserve">CITATION AAR \l 1033 </w:instrText>
          </w:r>
          <w:r w:rsidR="00125E3B" w:rsidRPr="00724FAD">
            <w:rPr>
              <w:rFonts w:asciiTheme="majorBidi" w:hAnsiTheme="majorBidi" w:cstheme="majorBidi"/>
              <w:color w:val="000000" w:themeColor="text1"/>
            </w:rPr>
            <w:fldChar w:fldCharType="separate"/>
          </w:r>
          <w:r w:rsidR="00C01BCE">
            <w:rPr>
              <w:rFonts w:asciiTheme="majorBidi" w:hAnsiTheme="majorBidi" w:cstheme="majorBidi"/>
              <w:noProof/>
              <w:color w:val="000000" w:themeColor="text1"/>
            </w:rPr>
            <w:t xml:space="preserve"> </w:t>
          </w:r>
          <w:r w:rsidR="00C01BCE" w:rsidRPr="00C01BCE">
            <w:rPr>
              <w:rFonts w:asciiTheme="majorBidi" w:hAnsiTheme="majorBidi" w:cstheme="majorBidi"/>
              <w:noProof/>
              <w:color w:val="000000" w:themeColor="text1"/>
            </w:rPr>
            <w:t>(Aircraft Accident Report- Avianca the Airline of Columbia, 1990)</w:t>
          </w:r>
          <w:r w:rsidR="00125E3B" w:rsidRPr="00724FAD">
            <w:rPr>
              <w:rFonts w:asciiTheme="majorBidi" w:hAnsiTheme="majorBidi" w:cstheme="majorBidi"/>
              <w:color w:val="000000" w:themeColor="text1"/>
            </w:rPr>
            <w:fldChar w:fldCharType="end"/>
          </w:r>
        </w:sdtContent>
      </w:sdt>
      <w:r>
        <w:rPr>
          <w:rFonts w:asciiTheme="majorBidi" w:hAnsiTheme="majorBidi" w:cstheme="majorBidi"/>
          <w:color w:val="000000" w:themeColor="text1"/>
        </w:rPr>
        <w:t>.</w:t>
      </w:r>
    </w:p>
    <w:p w:rsidR="003E2EF4" w:rsidRPr="00BC5B99" w:rsidRDefault="003E2EF4" w:rsidP="003A176E">
      <w:pPr>
        <w:pStyle w:val="Heading1"/>
        <w:spacing w:line="480" w:lineRule="auto"/>
        <w:rPr>
          <w:rFonts w:asciiTheme="majorBidi" w:eastAsia="Times New Roman" w:hAnsiTheme="majorBidi"/>
          <w:b/>
          <w:bCs/>
          <w:color w:val="A50021"/>
          <w:sz w:val="20"/>
          <w:szCs w:val="20"/>
          <w:u w:val="single"/>
        </w:rPr>
      </w:pPr>
      <w:bookmarkStart w:id="184" w:name="_Toc41656196"/>
      <w:r w:rsidRPr="00BC5B99">
        <w:rPr>
          <w:rFonts w:asciiTheme="majorBidi" w:eastAsia="Times New Roman" w:hAnsiTheme="majorBidi"/>
          <w:b/>
          <w:bCs/>
          <w:color w:val="A50021"/>
          <w:sz w:val="24"/>
          <w:szCs w:val="24"/>
          <w:u w:val="single"/>
        </w:rPr>
        <w:t>G. Pressure &amp; Stress</w:t>
      </w:r>
      <w:bookmarkEnd w:id="184"/>
      <w:r w:rsidRPr="00BC5B99">
        <w:rPr>
          <w:rFonts w:asciiTheme="majorBidi" w:hAnsiTheme="majorBidi"/>
          <w:b/>
          <w:bCs/>
          <w:color w:val="A50021"/>
          <w:sz w:val="20"/>
          <w:szCs w:val="20"/>
          <w:u w:val="single"/>
        </w:rPr>
        <w:t xml:space="preserve"> </w:t>
      </w:r>
    </w:p>
    <w:p w:rsidR="001F7520" w:rsidRDefault="006C6195" w:rsidP="00324340">
      <w:pPr>
        <w:bidi w:val="0"/>
        <w:spacing w:line="480" w:lineRule="auto"/>
        <w:jc w:val="lowKashida"/>
        <w:rPr>
          <w:rFonts w:asciiTheme="majorBidi" w:hAnsiTheme="majorBidi" w:cstheme="majorBidi"/>
          <w:sz w:val="24"/>
          <w:szCs w:val="24"/>
        </w:rPr>
      </w:pPr>
      <w:r>
        <w:rPr>
          <w:rFonts w:asciiTheme="majorBidi" w:hAnsiTheme="majorBidi" w:cstheme="majorBidi"/>
          <w:sz w:val="24"/>
          <w:szCs w:val="24"/>
        </w:rPr>
        <w:t xml:space="preserve">When it comes to understanding how situational stress may affects a pilots' flying skills and their performance. </w:t>
      </w:r>
      <w:sdt>
        <w:sdtPr>
          <w:rPr>
            <w:rFonts w:asciiTheme="majorBidi" w:hAnsiTheme="majorBidi" w:cstheme="majorBidi"/>
            <w:sz w:val="24"/>
            <w:szCs w:val="24"/>
          </w:rPr>
          <w:id w:val="1982576633"/>
          <w:citation/>
        </w:sdtPr>
        <w:sdtEndPr/>
        <w:sdtContent>
          <w:r w:rsidRPr="00B20368">
            <w:rPr>
              <w:rFonts w:asciiTheme="majorBidi" w:hAnsiTheme="majorBidi" w:cstheme="majorBidi"/>
              <w:sz w:val="24"/>
              <w:szCs w:val="24"/>
            </w:rPr>
            <w:fldChar w:fldCharType="begin"/>
          </w:r>
          <w:r w:rsidRPr="00B20368">
            <w:rPr>
              <w:rFonts w:asciiTheme="majorBidi" w:hAnsiTheme="majorBidi" w:cstheme="majorBidi"/>
              <w:sz w:val="24"/>
              <w:szCs w:val="24"/>
            </w:rPr>
            <w:instrText xml:space="preserve"> CITATION RKe15 \l 1033 </w:instrText>
          </w:r>
          <w:r w:rsidRPr="00B20368">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(R. , Timothy E., &amp; Janeen A. , 2015)</w:t>
          </w:r>
          <w:r w:rsidRPr="00B20368">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324340">
        <w:rPr>
          <w:rFonts w:asciiTheme="majorBidi" w:hAnsiTheme="majorBidi" w:cstheme="majorBidi"/>
          <w:sz w:val="24"/>
          <w:szCs w:val="24"/>
        </w:rPr>
        <w:t>States</w:t>
      </w:r>
      <w:r>
        <w:rPr>
          <w:rFonts w:asciiTheme="majorBidi" w:hAnsiTheme="majorBidi" w:cstheme="majorBidi"/>
          <w:sz w:val="24"/>
          <w:szCs w:val="24"/>
        </w:rPr>
        <w:t xml:space="preserve"> that </w:t>
      </w:r>
      <w:r w:rsidR="00FF6F84">
        <w:rPr>
          <w:rFonts w:asciiTheme="majorBidi" w:hAnsiTheme="majorBidi" w:cstheme="majorBidi"/>
          <w:sz w:val="24"/>
          <w:szCs w:val="24"/>
        </w:rPr>
        <w:t xml:space="preserve">the meaning of acute or situational stress must be understood </w:t>
      </w:r>
      <w:r w:rsidR="00324340">
        <w:rPr>
          <w:rFonts w:asciiTheme="majorBidi" w:hAnsiTheme="majorBidi" w:cstheme="majorBidi"/>
          <w:sz w:val="24"/>
          <w:szCs w:val="24"/>
        </w:rPr>
        <w:t>first</w:t>
      </w:r>
      <w:r w:rsidR="00FF6F84">
        <w:rPr>
          <w:rFonts w:asciiTheme="majorBidi" w:hAnsiTheme="majorBidi" w:cstheme="majorBidi"/>
          <w:sz w:val="24"/>
          <w:szCs w:val="24"/>
        </w:rPr>
        <w:t xml:space="preserve">. Most certainly, that picture cannot be directly shaped from the initial thought that individuals may think of when hearing the word stress. Commonly, the word" stress" is attributed to any "stressful situations that humans experience. However, from a physiological point of view, acute stress as described by </w:t>
      </w:r>
      <w:sdt>
        <w:sdtPr>
          <w:rPr>
            <w:rFonts w:asciiTheme="majorBidi" w:hAnsiTheme="majorBidi" w:cstheme="majorBidi"/>
            <w:sz w:val="24"/>
            <w:szCs w:val="24"/>
          </w:rPr>
          <w:id w:val="-1436669304"/>
          <w:citation/>
        </w:sdtPr>
        <w:sdtEndPr/>
        <w:sdtContent>
          <w:r w:rsidR="00FF6F84" w:rsidRPr="00B20368">
            <w:rPr>
              <w:rFonts w:asciiTheme="majorBidi" w:hAnsiTheme="majorBidi" w:cstheme="majorBidi"/>
              <w:sz w:val="24"/>
              <w:szCs w:val="24"/>
            </w:rPr>
            <w:fldChar w:fldCharType="begin"/>
          </w:r>
          <w:r w:rsidR="00FF6F84" w:rsidRPr="00B20368">
            <w:rPr>
              <w:rFonts w:asciiTheme="majorBidi" w:hAnsiTheme="majorBidi" w:cstheme="majorBidi"/>
              <w:sz w:val="24"/>
              <w:szCs w:val="24"/>
            </w:rPr>
            <w:instrText xml:space="preserve"> CITATION RKe15 \l 1033 </w:instrText>
          </w:r>
          <w:r w:rsidR="00FF6F84" w:rsidRPr="00B20368">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(R. , Timothy E., &amp; Janeen A. , 2015)</w:t>
          </w:r>
          <w:r w:rsidR="00FF6F84" w:rsidRPr="00B20368">
            <w:rPr>
              <w:rFonts w:asciiTheme="majorBidi" w:hAnsiTheme="majorBidi" w:cstheme="majorBidi"/>
              <w:sz w:val="24"/>
              <w:szCs w:val="24"/>
            </w:rPr>
            <w:fldChar w:fldCharType="end"/>
          </w:r>
        </w:sdtContent>
      </w:sdt>
      <w:sdt>
        <w:sdtPr>
          <w:rPr>
            <w:rFonts w:asciiTheme="majorBidi" w:hAnsiTheme="majorBidi" w:cstheme="majorBidi"/>
            <w:sz w:val="24"/>
            <w:szCs w:val="24"/>
          </w:rPr>
          <w:id w:val="415989200"/>
          <w:citation/>
        </w:sdtPr>
        <w:sdtEndPr/>
        <w:sdtContent>
          <w:r w:rsidR="0077347C">
            <w:rPr>
              <w:rFonts w:asciiTheme="majorBidi" w:hAnsiTheme="majorBidi" w:cstheme="majorBidi"/>
              <w:sz w:val="24"/>
              <w:szCs w:val="24"/>
            </w:rPr>
            <w:fldChar w:fldCharType="begin"/>
          </w:r>
          <w:r w:rsidR="0077347C">
            <w:rPr>
              <w:rFonts w:asciiTheme="majorBidi" w:hAnsiTheme="majorBidi" w:cstheme="majorBidi"/>
              <w:sz w:val="24"/>
              <w:szCs w:val="24"/>
            </w:rPr>
            <w:instrText xml:space="preserve">CITATION fig \l 1033 </w:instrText>
          </w:r>
          <w:r w:rsidR="0077347C">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(fight-or-flight response, n.d.)</w:t>
          </w:r>
          <w:r w:rsidR="0077347C">
            <w:rPr>
              <w:rFonts w:asciiTheme="majorBidi" w:hAnsiTheme="majorBidi" w:cstheme="majorBidi"/>
              <w:sz w:val="24"/>
              <w:szCs w:val="24"/>
            </w:rPr>
            <w:fldChar w:fldCharType="end"/>
          </w:r>
        </w:sdtContent>
      </w:sdt>
      <w:r w:rsidR="0077347C">
        <w:rPr>
          <w:rFonts w:asciiTheme="majorBidi" w:hAnsiTheme="majorBidi" w:cstheme="majorBidi"/>
          <w:sz w:val="24"/>
          <w:szCs w:val="24"/>
        </w:rPr>
        <w:t xml:space="preserve"> </w:t>
      </w:r>
      <w:proofErr w:type="gramStart"/>
      <w:r w:rsidR="0077347C">
        <w:rPr>
          <w:rFonts w:asciiTheme="majorBidi" w:hAnsiTheme="majorBidi" w:cstheme="majorBidi"/>
          <w:sz w:val="24"/>
          <w:szCs w:val="24"/>
        </w:rPr>
        <w:t>is</w:t>
      </w:r>
      <w:proofErr w:type="gramEnd"/>
      <w:r w:rsidR="0077347C">
        <w:rPr>
          <w:rFonts w:asciiTheme="majorBidi" w:hAnsiTheme="majorBidi" w:cstheme="majorBidi"/>
          <w:sz w:val="24"/>
          <w:szCs w:val="24"/>
        </w:rPr>
        <w:t xml:space="preserve"> defined as a physiological reaction that its triggered by the presence of a stimulus in response to a perceived adverse </w:t>
      </w:r>
      <w:r w:rsidR="00324340">
        <w:rPr>
          <w:rFonts w:asciiTheme="majorBidi" w:hAnsiTheme="majorBidi" w:cstheme="majorBidi"/>
          <w:sz w:val="24"/>
          <w:szCs w:val="24"/>
        </w:rPr>
        <w:t>occurrences or life-threatening events,</w:t>
      </w:r>
      <w:r w:rsidR="0077347C">
        <w:rPr>
          <w:rFonts w:asciiTheme="majorBidi" w:hAnsiTheme="majorBidi" w:cstheme="majorBidi"/>
          <w:sz w:val="24"/>
          <w:szCs w:val="24"/>
        </w:rPr>
        <w:t xml:space="preserve"> which is often characterized by an increased heart rate and  blood flow to the brain and the muscles etc.</w:t>
      </w:r>
      <w:r w:rsidR="001F7520">
        <w:rPr>
          <w:rFonts w:asciiTheme="majorBidi" w:hAnsiTheme="majorBidi" w:cstheme="majorBidi"/>
          <w:sz w:val="24"/>
          <w:szCs w:val="24"/>
        </w:rPr>
        <w:t>. W</w:t>
      </w:r>
      <w:r w:rsidR="0077347C">
        <w:rPr>
          <w:rFonts w:asciiTheme="majorBidi" w:hAnsiTheme="majorBidi" w:cstheme="majorBidi"/>
          <w:sz w:val="24"/>
          <w:szCs w:val="24"/>
        </w:rPr>
        <w:t xml:space="preserve">hich prepares the body to either stay and </w:t>
      </w:r>
      <w:r w:rsidR="0077347C">
        <w:rPr>
          <w:rFonts w:asciiTheme="majorBidi" w:hAnsiTheme="majorBidi" w:cstheme="majorBidi"/>
          <w:b/>
          <w:bCs/>
          <w:sz w:val="24"/>
          <w:szCs w:val="24"/>
        </w:rPr>
        <w:t>fight</w:t>
      </w:r>
      <w:r w:rsidR="0077347C">
        <w:rPr>
          <w:rFonts w:asciiTheme="majorBidi" w:hAnsiTheme="majorBidi" w:cstheme="majorBidi"/>
          <w:sz w:val="24"/>
          <w:szCs w:val="24"/>
        </w:rPr>
        <w:t xml:space="preserve"> or </w:t>
      </w:r>
      <w:proofErr w:type="gramStart"/>
      <w:r w:rsidR="0077347C">
        <w:rPr>
          <w:rFonts w:asciiTheme="majorBidi" w:hAnsiTheme="majorBidi" w:cstheme="majorBidi"/>
          <w:b/>
          <w:bCs/>
          <w:sz w:val="24"/>
          <w:szCs w:val="24"/>
        </w:rPr>
        <w:t>" flee</w:t>
      </w:r>
      <w:proofErr w:type="gramEnd"/>
      <w:r w:rsidR="0077347C">
        <w:rPr>
          <w:rFonts w:asciiTheme="majorBidi" w:hAnsiTheme="majorBidi" w:cstheme="majorBidi"/>
          <w:sz w:val="24"/>
          <w:szCs w:val="24"/>
        </w:rPr>
        <w:t xml:space="preserve"> from the perceived  threat" ( most notable as the Fight or Flight response )</w:t>
      </w:r>
      <w:r w:rsidR="001F7520">
        <w:rPr>
          <w:rFonts w:asciiTheme="majorBidi" w:hAnsiTheme="majorBidi" w:cstheme="majorBidi"/>
          <w:sz w:val="24"/>
          <w:szCs w:val="24"/>
        </w:rPr>
        <w:t>. Equally, the way that the body may react towards external stimuli that in rather different and so</w:t>
      </w:r>
      <w:r w:rsidR="00324340">
        <w:rPr>
          <w:rFonts w:asciiTheme="majorBidi" w:hAnsiTheme="majorBidi" w:cstheme="majorBidi"/>
          <w:sz w:val="24"/>
          <w:szCs w:val="24"/>
        </w:rPr>
        <w:t>metimes challenging situations is an important aspect to consider, especially in aviation; Generally, the flight environment has always been known as the most unpredictable environment for operations, since one time things could be going smoothly and the next time they are not. In the flight environment, taking the wrong action or making wrong decisions in response to a certain problem means putting all passengers on board in danger.</w:t>
      </w:r>
    </w:p>
    <w:p w:rsidR="00581DF7" w:rsidRDefault="00B20368" w:rsidP="003E2EF4">
      <w:pPr>
        <w:bidi w:val="0"/>
        <w:spacing w:line="480" w:lineRule="auto"/>
        <w:jc w:val="lowKashida"/>
        <w:rPr>
          <w:rFonts w:asciiTheme="majorBidi" w:hAnsiTheme="majorBidi" w:cstheme="majorBidi"/>
          <w:sz w:val="24"/>
          <w:szCs w:val="24"/>
        </w:rPr>
      </w:pPr>
      <w:r w:rsidRPr="00B20368">
        <w:rPr>
          <w:rFonts w:asciiTheme="majorBidi" w:hAnsiTheme="majorBidi" w:cstheme="majorBidi"/>
          <w:sz w:val="24"/>
          <w:szCs w:val="24"/>
        </w:rPr>
        <w:t xml:space="preserve">There are a lot of aviation accidents that took place due to stress and pressure. Both aspects are related to human factor aspects that impact the psychological and cognitive </w:t>
      </w:r>
      <w:r w:rsidRPr="00B20368">
        <w:rPr>
          <w:rFonts w:asciiTheme="majorBidi" w:hAnsiTheme="majorBidi" w:cstheme="majorBidi"/>
          <w:sz w:val="24"/>
          <w:szCs w:val="24"/>
        </w:rPr>
        <w:lastRenderedPageBreak/>
        <w:t>aspect of a person. During a flight, a pilot who is stressed is more vulnerable to accidents. The stress can cause poor functioning of the brain. (</w:t>
      </w:r>
      <w:proofErr w:type="spellStart"/>
      <w:r w:rsidRPr="00B20368">
        <w:rPr>
          <w:rFonts w:asciiTheme="majorBidi" w:hAnsiTheme="majorBidi" w:cstheme="majorBidi"/>
          <w:sz w:val="24"/>
          <w:szCs w:val="24"/>
          <w:shd w:val="clear" w:color="auto" w:fill="FFFFFF"/>
        </w:rPr>
        <w:t>Dismukes</w:t>
      </w:r>
      <w:proofErr w:type="spellEnd"/>
      <w:r w:rsidRPr="00B20368">
        <w:rPr>
          <w:rFonts w:asciiTheme="majorBidi" w:hAnsiTheme="majorBidi" w:cstheme="majorBidi"/>
          <w:sz w:val="24"/>
          <w:szCs w:val="24"/>
          <w:shd w:val="clear" w:color="auto" w:fill="FFFFFF"/>
        </w:rPr>
        <w:t xml:space="preserve">, </w:t>
      </w:r>
      <w:proofErr w:type="spellStart"/>
      <w:r w:rsidRPr="00B20368">
        <w:rPr>
          <w:rFonts w:asciiTheme="majorBidi" w:hAnsiTheme="majorBidi" w:cstheme="majorBidi"/>
          <w:sz w:val="24"/>
          <w:szCs w:val="24"/>
          <w:shd w:val="clear" w:color="auto" w:fill="FFFFFF"/>
        </w:rPr>
        <w:t>Kochan</w:t>
      </w:r>
      <w:proofErr w:type="spellEnd"/>
      <w:r w:rsidRPr="00B20368">
        <w:rPr>
          <w:rFonts w:asciiTheme="majorBidi" w:hAnsiTheme="majorBidi" w:cstheme="majorBidi"/>
          <w:sz w:val="24"/>
          <w:szCs w:val="24"/>
          <w:shd w:val="clear" w:color="auto" w:fill="FFFFFF"/>
        </w:rPr>
        <w:t xml:space="preserve"> &amp; Goldsmith, 2018</w:t>
      </w:r>
      <w:r w:rsidRPr="00B20368">
        <w:rPr>
          <w:rFonts w:asciiTheme="majorBidi" w:hAnsiTheme="majorBidi" w:cstheme="majorBidi"/>
          <w:sz w:val="24"/>
          <w:szCs w:val="24"/>
        </w:rPr>
        <w:t>). In some extreme cases, the person can lose sense too. One of the accidents that would highlight the pressure and stress as the main cause of t</w:t>
      </w:r>
      <w:r w:rsidR="00581DF7">
        <w:rPr>
          <w:rFonts w:asciiTheme="majorBidi" w:hAnsiTheme="majorBidi" w:cstheme="majorBidi"/>
          <w:sz w:val="24"/>
          <w:szCs w:val="24"/>
        </w:rPr>
        <w:t>he accident is mentioned below.</w:t>
      </w:r>
    </w:p>
    <w:p w:rsidR="004D3B0A" w:rsidRPr="00BC5B99" w:rsidRDefault="004D3B0A" w:rsidP="006D4EC1">
      <w:pPr>
        <w:pStyle w:val="Heading2"/>
        <w:spacing w:line="480" w:lineRule="auto"/>
        <w:jc w:val="lowKashida"/>
        <w:rPr>
          <w:rFonts w:asciiTheme="majorBidi" w:hAnsiTheme="majorBidi"/>
          <w:b w:val="0"/>
          <w:bCs w:val="0"/>
          <w:color w:val="A50021"/>
          <w:sz w:val="24"/>
          <w:szCs w:val="24"/>
          <w:u w:val="thick"/>
        </w:rPr>
      </w:pPr>
      <w:bookmarkStart w:id="185" w:name="_Toc41587413"/>
      <w:bookmarkStart w:id="186" w:name="_Toc41587477"/>
      <w:bookmarkStart w:id="187" w:name="_Toc41588923"/>
      <w:bookmarkStart w:id="188" w:name="_Toc41593694"/>
      <w:bookmarkStart w:id="189" w:name="_Toc41652501"/>
      <w:bookmarkStart w:id="190" w:name="_Toc41652713"/>
      <w:bookmarkStart w:id="191" w:name="_Toc41656197"/>
      <w:r w:rsidRPr="00BC5B99">
        <w:rPr>
          <w:rStyle w:val="Heading2Char"/>
          <w:rFonts w:asciiTheme="majorBidi" w:hAnsiTheme="majorBidi"/>
          <w:b/>
          <w:bCs/>
          <w:color w:val="A50021"/>
          <w:sz w:val="24"/>
          <w:szCs w:val="24"/>
          <w:u w:val="thick"/>
        </w:rPr>
        <w:t xml:space="preserve">Accidents that were caused by </w:t>
      </w:r>
      <w:r w:rsidR="00125E3B" w:rsidRPr="00BC5B99">
        <w:rPr>
          <w:rStyle w:val="Heading2Char"/>
          <w:rFonts w:asciiTheme="majorBidi" w:hAnsiTheme="majorBidi"/>
          <w:b/>
          <w:bCs/>
          <w:color w:val="A50021"/>
          <w:sz w:val="24"/>
          <w:szCs w:val="24"/>
          <w:u w:val="thick"/>
        </w:rPr>
        <w:t>Pressure and Stress</w:t>
      </w:r>
      <w:bookmarkEnd w:id="185"/>
      <w:bookmarkEnd w:id="186"/>
      <w:bookmarkEnd w:id="187"/>
      <w:bookmarkEnd w:id="188"/>
      <w:bookmarkEnd w:id="189"/>
      <w:bookmarkEnd w:id="190"/>
      <w:bookmarkEnd w:id="191"/>
      <w:r w:rsidR="003B0649" w:rsidRPr="00BC5B99">
        <w:rPr>
          <w:rFonts w:asciiTheme="majorBidi" w:hAnsiTheme="majorBidi"/>
          <w:b w:val="0"/>
          <w:bCs w:val="0"/>
          <w:color w:val="A50021"/>
          <w:sz w:val="24"/>
          <w:szCs w:val="24"/>
          <w:u w:val="thick"/>
          <w:shd w:val="clear" w:color="auto" w:fill="FFFFFF"/>
        </w:rPr>
        <w:t xml:space="preserve"> </w:t>
      </w:r>
    </w:p>
    <w:p w:rsidR="00581DF7" w:rsidRDefault="006C16F9" w:rsidP="00337829">
      <w:pPr>
        <w:bidi w:val="0"/>
        <w:spacing w:line="480" w:lineRule="auto"/>
        <w:jc w:val="lowKashida"/>
        <w:rPr>
          <w:rFonts w:asciiTheme="majorBidi" w:hAnsiTheme="majorBidi" w:cstheme="majorBidi"/>
          <w:sz w:val="24"/>
          <w:szCs w:val="24"/>
        </w:rPr>
      </w:pPr>
      <w:r w:rsidRPr="006D4EC1">
        <w:rPr>
          <w:rFonts w:asciiTheme="majorBidi" w:hAnsiTheme="majorBidi" w:cstheme="majorBidi"/>
          <w:sz w:val="24"/>
          <w:szCs w:val="24"/>
        </w:rPr>
        <w:t>While taking the previously mentioned</w:t>
      </w:r>
      <w:r w:rsidR="00E768FF" w:rsidRPr="006D4EC1">
        <w:rPr>
          <w:rFonts w:asciiTheme="majorBidi" w:hAnsiTheme="majorBidi" w:cstheme="majorBidi"/>
          <w:sz w:val="24"/>
          <w:szCs w:val="24"/>
        </w:rPr>
        <w:t xml:space="preserve"> information</w:t>
      </w:r>
      <w:r w:rsidRPr="006D4EC1">
        <w:rPr>
          <w:rFonts w:asciiTheme="majorBidi" w:hAnsiTheme="majorBidi" w:cstheme="majorBidi"/>
          <w:sz w:val="24"/>
          <w:szCs w:val="24"/>
        </w:rPr>
        <w:t xml:space="preserve"> about the </w:t>
      </w:r>
      <w:r w:rsidR="00E768FF" w:rsidRPr="006D4EC1">
        <w:rPr>
          <w:rFonts w:asciiTheme="majorBidi" w:hAnsiTheme="majorBidi" w:cstheme="majorBidi"/>
          <w:sz w:val="24"/>
          <w:szCs w:val="24"/>
        </w:rPr>
        <w:t>American</w:t>
      </w:r>
      <w:r w:rsidRPr="006D4EC1">
        <w:rPr>
          <w:rFonts w:asciiTheme="majorBidi" w:hAnsiTheme="majorBidi" w:cstheme="majorBidi"/>
          <w:sz w:val="24"/>
          <w:szCs w:val="24"/>
        </w:rPr>
        <w:t xml:space="preserve"> Airlines Flight 965 crash on December 20</w:t>
      </w:r>
      <w:r w:rsidRPr="006D4EC1">
        <w:rPr>
          <w:rFonts w:asciiTheme="majorBidi" w:hAnsiTheme="majorBidi" w:cstheme="majorBidi"/>
          <w:sz w:val="24"/>
          <w:szCs w:val="24"/>
          <w:vertAlign w:val="superscript"/>
        </w:rPr>
        <w:t>th</w:t>
      </w:r>
      <w:r w:rsidRPr="006D4EC1">
        <w:rPr>
          <w:rFonts w:asciiTheme="majorBidi" w:hAnsiTheme="majorBidi" w:cstheme="majorBidi"/>
          <w:sz w:val="24"/>
          <w:szCs w:val="24"/>
        </w:rPr>
        <w:t xml:space="preserve"> 1995, complacency is considered one of the many factors that </w:t>
      </w:r>
      <w:r w:rsidR="00324340" w:rsidRPr="006D4EC1">
        <w:rPr>
          <w:rFonts w:asciiTheme="majorBidi" w:hAnsiTheme="majorBidi" w:cstheme="majorBidi"/>
          <w:sz w:val="24"/>
          <w:szCs w:val="24"/>
        </w:rPr>
        <w:t>led</w:t>
      </w:r>
      <w:r w:rsidRPr="006D4EC1">
        <w:rPr>
          <w:rFonts w:asciiTheme="majorBidi" w:hAnsiTheme="majorBidi" w:cstheme="majorBidi"/>
          <w:sz w:val="24"/>
          <w:szCs w:val="24"/>
        </w:rPr>
        <w:t xml:space="preserve"> to this accident </w:t>
      </w:r>
      <w:r w:rsidR="006D4EC1" w:rsidRPr="006D4EC1">
        <w:rPr>
          <w:rFonts w:asciiTheme="majorBidi" w:hAnsiTheme="majorBidi" w:cstheme="majorBidi"/>
          <w:sz w:val="24"/>
          <w:szCs w:val="24"/>
        </w:rPr>
        <w:t xml:space="preserve">as well, </w:t>
      </w:r>
      <w:r w:rsidRPr="006D4EC1">
        <w:rPr>
          <w:rFonts w:asciiTheme="majorBidi" w:hAnsiTheme="majorBidi" w:cstheme="majorBidi"/>
          <w:sz w:val="24"/>
          <w:szCs w:val="24"/>
        </w:rPr>
        <w:t xml:space="preserve">alongside </w:t>
      </w:r>
      <w:r w:rsidR="00E768FF" w:rsidRPr="006D4EC1">
        <w:rPr>
          <w:rFonts w:asciiTheme="majorBidi" w:hAnsiTheme="majorBidi" w:cstheme="majorBidi"/>
          <w:sz w:val="24"/>
          <w:szCs w:val="24"/>
        </w:rPr>
        <w:t>the</w:t>
      </w:r>
      <w:r w:rsidRPr="005F5914">
        <w:rPr>
          <w:rFonts w:asciiTheme="majorBidi" w:hAnsiTheme="majorBidi" w:cstheme="majorBidi"/>
          <w:sz w:val="24"/>
          <w:szCs w:val="24"/>
        </w:rPr>
        <w:t xml:space="preserve"> lack of communication. It goes without saying as it was discussed at the outset of this paper, many accidents of the industry are caused by a combination</w:t>
      </w:r>
      <w:r w:rsidR="00E768FF" w:rsidRPr="005F5914">
        <w:rPr>
          <w:rFonts w:asciiTheme="majorBidi" w:hAnsiTheme="majorBidi" w:cstheme="majorBidi"/>
          <w:sz w:val="24"/>
          <w:szCs w:val="24"/>
        </w:rPr>
        <w:t xml:space="preserve"> of factors</w:t>
      </w:r>
      <w:r w:rsidRPr="005F5914">
        <w:rPr>
          <w:rFonts w:asciiTheme="majorBidi" w:hAnsiTheme="majorBidi" w:cstheme="majorBidi"/>
          <w:sz w:val="24"/>
          <w:szCs w:val="24"/>
        </w:rPr>
        <w:t>, not necessarily having one factor as the ma</w:t>
      </w:r>
      <w:r w:rsidR="006D4EC1">
        <w:rPr>
          <w:rFonts w:asciiTheme="majorBidi" w:hAnsiTheme="majorBidi" w:cstheme="majorBidi"/>
          <w:sz w:val="24"/>
          <w:szCs w:val="24"/>
        </w:rPr>
        <w:t>in instigator. With that being s</w:t>
      </w:r>
      <w:r w:rsidRPr="005F5914">
        <w:rPr>
          <w:rFonts w:asciiTheme="majorBidi" w:hAnsiTheme="majorBidi" w:cstheme="majorBidi"/>
          <w:sz w:val="24"/>
          <w:szCs w:val="24"/>
        </w:rPr>
        <w:t>aid, Flight 965</w:t>
      </w:r>
      <w:r w:rsidR="00DC0748">
        <w:rPr>
          <w:rFonts w:asciiTheme="majorBidi" w:hAnsiTheme="majorBidi" w:cstheme="majorBidi"/>
          <w:sz w:val="24"/>
          <w:szCs w:val="24"/>
        </w:rPr>
        <w:t xml:space="preserve"> was a Boeing 757 </w:t>
      </w:r>
      <w:r w:rsidR="00337829">
        <w:rPr>
          <w:rFonts w:asciiTheme="majorBidi" w:hAnsiTheme="majorBidi" w:cstheme="majorBidi"/>
          <w:sz w:val="24"/>
          <w:szCs w:val="24"/>
        </w:rPr>
        <w:t xml:space="preserve">which crashed into a Mt. in </w:t>
      </w:r>
      <w:proofErr w:type="spellStart"/>
      <w:r w:rsidR="00337829">
        <w:rPr>
          <w:rFonts w:asciiTheme="majorBidi" w:hAnsiTheme="majorBidi" w:cstheme="majorBidi"/>
          <w:sz w:val="24"/>
          <w:szCs w:val="24"/>
        </w:rPr>
        <w:t>Buga</w:t>
      </w:r>
      <w:proofErr w:type="spellEnd"/>
      <w:r w:rsidR="00337829">
        <w:rPr>
          <w:rFonts w:asciiTheme="majorBidi" w:hAnsiTheme="majorBidi" w:cstheme="majorBidi"/>
          <w:sz w:val="24"/>
          <w:szCs w:val="24"/>
        </w:rPr>
        <w:t>, Colombia</w:t>
      </w:r>
      <w:sdt>
        <w:sdtPr>
          <w:rPr>
            <w:rFonts w:asciiTheme="majorBidi" w:hAnsiTheme="majorBidi" w:cstheme="majorBidi"/>
            <w:sz w:val="24"/>
            <w:szCs w:val="24"/>
          </w:rPr>
          <w:id w:val="512028347"/>
          <w:citation/>
        </w:sdtPr>
        <w:sdtEndPr/>
        <w:sdtContent>
          <w:r w:rsidR="00337829">
            <w:rPr>
              <w:rFonts w:asciiTheme="majorBidi" w:hAnsiTheme="majorBidi" w:cstheme="majorBidi"/>
              <w:sz w:val="24"/>
              <w:szCs w:val="24"/>
            </w:rPr>
            <w:fldChar w:fldCharType="begin"/>
          </w:r>
          <w:r w:rsidR="00337829">
            <w:rPr>
              <w:rFonts w:asciiTheme="majorBidi" w:hAnsiTheme="majorBidi" w:cstheme="majorBidi"/>
              <w:sz w:val="24"/>
              <w:szCs w:val="24"/>
            </w:rPr>
            <w:instrText xml:space="preserve"> CITATION Lad96 \l 1033 </w:instrText>
          </w:r>
          <w:r w:rsidR="00337829">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(Ladkin, 1996)</w:t>
          </w:r>
          <w:r w:rsidR="00337829">
            <w:rPr>
              <w:rFonts w:asciiTheme="majorBidi" w:hAnsiTheme="majorBidi" w:cstheme="majorBidi"/>
              <w:sz w:val="24"/>
              <w:szCs w:val="24"/>
            </w:rPr>
            <w:fldChar w:fldCharType="end"/>
          </w:r>
        </w:sdtContent>
      </w:sdt>
      <w:r w:rsidR="00337829">
        <w:rPr>
          <w:rFonts w:asciiTheme="majorBidi" w:hAnsiTheme="majorBidi" w:cstheme="majorBidi"/>
          <w:sz w:val="24"/>
          <w:szCs w:val="24"/>
        </w:rPr>
        <w:t xml:space="preserve">. </w:t>
      </w:r>
      <w:r w:rsidR="00E768FF" w:rsidRPr="005F5914">
        <w:rPr>
          <w:rFonts w:asciiTheme="majorBidi" w:hAnsiTheme="majorBidi" w:cstheme="majorBidi"/>
          <w:sz w:val="24"/>
          <w:szCs w:val="24"/>
        </w:rPr>
        <w:t>According to the investigations conducted</w:t>
      </w:r>
      <w:r w:rsidR="00D242BD" w:rsidRPr="005F5914">
        <w:rPr>
          <w:rFonts w:asciiTheme="majorBidi" w:hAnsiTheme="majorBidi" w:cstheme="majorBidi"/>
          <w:sz w:val="24"/>
          <w:szCs w:val="24"/>
        </w:rPr>
        <w:t>, t</w:t>
      </w:r>
      <w:r w:rsidR="00B20368" w:rsidRPr="005F5914">
        <w:rPr>
          <w:rFonts w:asciiTheme="majorBidi" w:hAnsiTheme="majorBidi" w:cstheme="majorBidi"/>
          <w:sz w:val="24"/>
          <w:szCs w:val="24"/>
        </w:rPr>
        <w:t>he aircraft was making a rush</w:t>
      </w:r>
      <w:r w:rsidR="00D242BD" w:rsidRPr="005F5914">
        <w:rPr>
          <w:rFonts w:asciiTheme="majorBidi" w:hAnsiTheme="majorBidi" w:cstheme="majorBidi"/>
          <w:sz w:val="24"/>
          <w:szCs w:val="24"/>
        </w:rPr>
        <w:t>ed</w:t>
      </w:r>
      <w:r w:rsidR="00B20368" w:rsidRPr="005F5914">
        <w:rPr>
          <w:rFonts w:asciiTheme="majorBidi" w:hAnsiTheme="majorBidi" w:cstheme="majorBidi"/>
          <w:sz w:val="24"/>
          <w:szCs w:val="24"/>
        </w:rPr>
        <w:t xml:space="preserve"> descend at its final approach</w:t>
      </w:r>
      <w:r w:rsidR="00D242BD" w:rsidRPr="005F5914">
        <w:rPr>
          <w:rFonts w:asciiTheme="majorBidi" w:hAnsiTheme="majorBidi" w:cstheme="majorBidi"/>
          <w:sz w:val="24"/>
          <w:szCs w:val="24"/>
        </w:rPr>
        <w:t>,</w:t>
      </w:r>
      <w:r w:rsidR="00B20368" w:rsidRPr="005F5914">
        <w:rPr>
          <w:rFonts w:asciiTheme="majorBidi" w:hAnsiTheme="majorBidi" w:cstheme="majorBidi"/>
          <w:sz w:val="24"/>
          <w:szCs w:val="24"/>
        </w:rPr>
        <w:t xml:space="preserve"> when the crew lost its positional awareness </w:t>
      </w:r>
      <w:r w:rsidR="00D242BD" w:rsidRPr="005F5914">
        <w:rPr>
          <w:rFonts w:asciiTheme="majorBidi" w:hAnsiTheme="majorBidi" w:cstheme="majorBidi"/>
          <w:sz w:val="24"/>
          <w:szCs w:val="24"/>
        </w:rPr>
        <w:t>at night</w:t>
      </w:r>
      <w:r w:rsidR="00B20368" w:rsidRPr="005F5914">
        <w:rPr>
          <w:rFonts w:asciiTheme="majorBidi" w:hAnsiTheme="majorBidi" w:cstheme="majorBidi"/>
          <w:sz w:val="24"/>
          <w:szCs w:val="24"/>
        </w:rPr>
        <w:t xml:space="preserve">. </w:t>
      </w:r>
      <w:r w:rsidR="00E768FF" w:rsidRPr="005F5914">
        <w:rPr>
          <w:rFonts w:asciiTheme="majorBidi" w:hAnsiTheme="majorBidi" w:cstheme="majorBidi"/>
          <w:sz w:val="24"/>
          <w:szCs w:val="24"/>
        </w:rPr>
        <w:t>Where t</w:t>
      </w:r>
      <w:r w:rsidR="00B20368" w:rsidRPr="005F5914">
        <w:rPr>
          <w:rFonts w:asciiTheme="majorBidi" w:hAnsiTheme="majorBidi" w:cstheme="majorBidi"/>
          <w:sz w:val="24"/>
          <w:szCs w:val="24"/>
        </w:rPr>
        <w:t>he crew failed to respond to the 'PULL UP' warning of</w:t>
      </w:r>
      <w:r w:rsidR="00D242BD" w:rsidRPr="005F5914">
        <w:rPr>
          <w:rFonts w:asciiTheme="majorBidi" w:hAnsiTheme="majorBidi" w:cstheme="majorBidi"/>
          <w:sz w:val="24"/>
          <w:szCs w:val="24"/>
        </w:rPr>
        <w:t xml:space="preserve"> Ground Proximity Warn</w:t>
      </w:r>
      <w:r w:rsidR="00E768FF" w:rsidRPr="005F5914">
        <w:rPr>
          <w:rFonts w:asciiTheme="majorBidi" w:hAnsiTheme="majorBidi" w:cstheme="majorBidi"/>
          <w:sz w:val="24"/>
          <w:szCs w:val="24"/>
        </w:rPr>
        <w:t>ing System, formally known as (GPWS</w:t>
      </w:r>
      <w:r w:rsidR="00D242BD" w:rsidRPr="005F5914">
        <w:rPr>
          <w:rFonts w:asciiTheme="majorBidi" w:hAnsiTheme="majorBidi" w:cstheme="majorBidi"/>
          <w:sz w:val="24"/>
          <w:szCs w:val="24"/>
        </w:rPr>
        <w:t>)</w:t>
      </w:r>
      <w:r w:rsidR="00B20368" w:rsidRPr="005F5914">
        <w:rPr>
          <w:rFonts w:asciiTheme="majorBidi" w:hAnsiTheme="majorBidi" w:cstheme="majorBidi"/>
          <w:sz w:val="24"/>
          <w:szCs w:val="24"/>
        </w:rPr>
        <w:t>.</w:t>
      </w:r>
      <w:r w:rsidR="00E768FF" w:rsidRPr="005F5914">
        <w:rPr>
          <w:rFonts w:asciiTheme="majorBidi" w:hAnsiTheme="majorBidi" w:cstheme="majorBidi"/>
          <w:sz w:val="24"/>
          <w:szCs w:val="24"/>
        </w:rPr>
        <w:t xml:space="preserve"> As a result, t</w:t>
      </w:r>
      <w:r w:rsidR="00B20368" w:rsidRPr="005F5914">
        <w:rPr>
          <w:rFonts w:asciiTheme="majorBidi" w:hAnsiTheme="majorBidi" w:cstheme="majorBidi"/>
          <w:sz w:val="24"/>
          <w:szCs w:val="24"/>
        </w:rPr>
        <w:t>he aircraft impacted the terrain with heavy losses</w:t>
      </w:r>
      <w:r w:rsidR="00E768FF" w:rsidRPr="005F5914">
        <w:rPr>
          <w:rFonts w:asciiTheme="majorBidi" w:hAnsiTheme="majorBidi" w:cstheme="majorBidi"/>
          <w:sz w:val="24"/>
          <w:szCs w:val="24"/>
        </w:rPr>
        <w:t xml:space="preserve">, with only four survivors, </w:t>
      </w:r>
      <w:r w:rsidR="00A956BD">
        <w:rPr>
          <w:noProof/>
        </w:rPr>
        <w:drawing>
          <wp:anchor distT="0" distB="0" distL="114300" distR="114300" simplePos="0" relativeHeight="251736064" behindDoc="0" locked="0" layoutInCell="1" allowOverlap="1" wp14:anchorId="0AF2C417" wp14:editId="1E596406">
            <wp:simplePos x="0" y="0"/>
            <wp:positionH relativeFrom="column">
              <wp:posOffset>3367405</wp:posOffset>
            </wp:positionH>
            <wp:positionV relativeFrom="paragraph">
              <wp:posOffset>1644015</wp:posOffset>
            </wp:positionV>
            <wp:extent cx="2451735" cy="4149090"/>
            <wp:effectExtent l="0" t="0" r="5715" b="3810"/>
            <wp:wrapThrough wrapText="bothSides">
              <wp:wrapPolygon edited="0">
                <wp:start x="0" y="0"/>
                <wp:lineTo x="0" y="21521"/>
                <wp:lineTo x="21483" y="21521"/>
                <wp:lineTo x="21483"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4844" t="24894" r="27483" b="22610"/>
                    <a:stretch/>
                  </pic:blipFill>
                  <pic:spPr bwMode="auto">
                    <a:xfrm>
                      <a:off x="0" y="0"/>
                      <a:ext cx="2451735" cy="414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68FF" w:rsidRPr="005F5914">
        <w:rPr>
          <w:rFonts w:asciiTheme="majorBidi" w:hAnsiTheme="majorBidi" w:cstheme="majorBidi"/>
          <w:sz w:val="24"/>
          <w:szCs w:val="24"/>
        </w:rPr>
        <w:t>however, they were seriously injured</w:t>
      </w:r>
      <w:r w:rsidR="00B20368" w:rsidRPr="005F5914">
        <w:rPr>
          <w:rFonts w:asciiTheme="majorBidi" w:hAnsiTheme="majorBidi" w:cstheme="majorBidi"/>
          <w:sz w:val="24"/>
          <w:szCs w:val="24"/>
        </w:rPr>
        <w:t>.</w:t>
      </w:r>
      <w:r w:rsidR="00B20368" w:rsidRPr="00B20368">
        <w:rPr>
          <w:rFonts w:asciiTheme="majorBidi" w:hAnsiTheme="majorBidi" w:cstheme="majorBidi"/>
          <w:sz w:val="24"/>
          <w:szCs w:val="24"/>
        </w:rPr>
        <w:t xml:space="preserve"> </w:t>
      </w:r>
    </w:p>
    <w:p w:rsidR="00337829" w:rsidRDefault="00B20368" w:rsidP="003E2EF4">
      <w:pPr>
        <w:bidi w:val="0"/>
        <w:spacing w:line="480" w:lineRule="auto"/>
        <w:jc w:val="lowKashida"/>
        <w:rPr>
          <w:rFonts w:asciiTheme="majorBidi" w:hAnsiTheme="majorBidi" w:cstheme="majorBidi"/>
          <w:sz w:val="24"/>
          <w:szCs w:val="24"/>
        </w:rPr>
      </w:pPr>
      <w:r w:rsidRPr="00B20368">
        <w:rPr>
          <w:rFonts w:asciiTheme="majorBidi" w:hAnsiTheme="majorBidi" w:cstheme="majorBidi"/>
          <w:sz w:val="24"/>
          <w:szCs w:val="24"/>
        </w:rPr>
        <w:t xml:space="preserve">Moreover, </w:t>
      </w:r>
      <w:r w:rsidR="00337829">
        <w:rPr>
          <w:rFonts w:asciiTheme="majorBidi" w:hAnsiTheme="majorBidi" w:cstheme="majorBidi"/>
          <w:sz w:val="24"/>
          <w:szCs w:val="24"/>
        </w:rPr>
        <w:t>to understand how situational stress affects the</w:t>
      </w:r>
      <w:r w:rsidR="00A956BD">
        <w:rPr>
          <w:rFonts w:asciiTheme="majorBidi" w:hAnsiTheme="majorBidi" w:cstheme="majorBidi"/>
          <w:sz w:val="24"/>
          <w:szCs w:val="24"/>
        </w:rPr>
        <w:t xml:space="preserve"> decision making process within the brain, the cognitive appraisal model was utilized for the paper, which includes two factors:</w:t>
      </w:r>
    </w:p>
    <w:p w:rsidR="00A956BD" w:rsidRDefault="00B20368" w:rsidP="00A956BD">
      <w:pPr>
        <w:numPr>
          <w:ilvl w:val="0"/>
          <w:numId w:val="20"/>
        </w:numPr>
        <w:bidi w:val="0"/>
        <w:spacing w:after="120" w:line="480" w:lineRule="auto"/>
        <w:ind w:left="225"/>
        <w:jc w:val="lowKashida"/>
        <w:textAlignment w:val="baseline"/>
        <w:rPr>
          <w:rFonts w:asciiTheme="majorBidi" w:eastAsia="Times New Roman" w:hAnsiTheme="majorBidi" w:cstheme="majorBidi"/>
          <w:sz w:val="24"/>
          <w:szCs w:val="24"/>
        </w:rPr>
      </w:pPr>
      <w:r w:rsidRPr="00B20368">
        <w:rPr>
          <w:rFonts w:asciiTheme="majorBidi" w:eastAsia="Times New Roman" w:hAnsiTheme="majorBidi" w:cstheme="majorBidi"/>
          <w:sz w:val="24"/>
          <w:szCs w:val="24"/>
        </w:rPr>
        <w:lastRenderedPageBreak/>
        <w:t>The</w:t>
      </w:r>
      <w:r w:rsidR="00A956BD">
        <w:rPr>
          <w:rFonts w:asciiTheme="majorBidi" w:eastAsia="Times New Roman" w:hAnsiTheme="majorBidi" w:cstheme="majorBidi"/>
          <w:sz w:val="24"/>
          <w:szCs w:val="24"/>
        </w:rPr>
        <w:t xml:space="preserve"> intimidating propensity that stress places on individuals.</w:t>
      </w:r>
    </w:p>
    <w:p w:rsidR="00B20368" w:rsidRPr="005F0E74" w:rsidRDefault="00A956BD" w:rsidP="005F0E74">
      <w:pPr>
        <w:numPr>
          <w:ilvl w:val="0"/>
          <w:numId w:val="20"/>
        </w:numPr>
        <w:bidi w:val="0"/>
        <w:spacing w:after="120" w:line="480" w:lineRule="auto"/>
        <w:ind w:left="225"/>
        <w:jc w:val="lowKashida"/>
        <w:textAlignment w:val="baseline"/>
        <w:rPr>
          <w:rFonts w:asciiTheme="majorBidi" w:eastAsia="Times New Roman" w:hAnsiTheme="majorBidi" w:cstheme="majorBidi"/>
          <w:sz w:val="24"/>
          <w:szCs w:val="24"/>
        </w:rPr>
      </w:pPr>
      <w:r>
        <w:rPr>
          <w:rFonts w:asciiTheme="majorBidi" w:eastAsia="Times New Roman" w:hAnsiTheme="majorBidi" w:cstheme="majorBidi"/>
          <w:sz w:val="24"/>
          <w:szCs w:val="24"/>
        </w:rPr>
        <w:t xml:space="preserve">The evaluation of the tools </w:t>
      </w:r>
      <w:r w:rsidR="005F0E74">
        <w:rPr>
          <w:rFonts w:asciiTheme="majorBidi" w:eastAsia="Times New Roman" w:hAnsiTheme="majorBidi" w:cstheme="majorBidi"/>
          <w:sz w:val="24"/>
          <w:szCs w:val="24"/>
        </w:rPr>
        <w:t>necessary to reduce, accommodate or eliminate the stressors and the stress they cause</w:t>
      </w:r>
      <w:r w:rsidR="00B20368" w:rsidRPr="00B20368">
        <w:rPr>
          <w:rFonts w:asciiTheme="majorBidi" w:eastAsia="Times New Roman" w:hAnsiTheme="majorBidi" w:cstheme="majorBidi"/>
          <w:sz w:val="24"/>
          <w:szCs w:val="24"/>
        </w:rPr>
        <w:t xml:space="preserve"> </w:t>
      </w:r>
      <w:sdt>
        <w:sdtPr>
          <w:rPr>
            <w:rFonts w:asciiTheme="majorBidi" w:eastAsia="Times New Roman" w:hAnsiTheme="majorBidi" w:cstheme="majorBidi"/>
            <w:sz w:val="24"/>
            <w:szCs w:val="24"/>
          </w:rPr>
          <w:id w:val="-1189056242"/>
          <w:citation/>
        </w:sdtPr>
        <w:sdtEndPr/>
        <w:sdtContent>
          <w:r w:rsidR="00B20368" w:rsidRPr="005F0E74">
            <w:rPr>
              <w:rFonts w:asciiTheme="majorBidi" w:eastAsia="Times New Roman" w:hAnsiTheme="majorBidi" w:cstheme="majorBidi"/>
              <w:sz w:val="24"/>
              <w:szCs w:val="24"/>
            </w:rPr>
            <w:fldChar w:fldCharType="begin"/>
          </w:r>
          <w:r w:rsidR="005F0E74" w:rsidRPr="005F0E74">
            <w:rPr>
              <w:rFonts w:asciiTheme="majorBidi" w:eastAsia="Times New Roman" w:hAnsiTheme="majorBidi" w:cstheme="majorBidi"/>
              <w:sz w:val="24"/>
              <w:szCs w:val="24"/>
            </w:rPr>
            <w:instrText xml:space="preserve">CITATION Sar12 \l 1033 </w:instrText>
          </w:r>
          <w:r w:rsidR="00B20368" w:rsidRPr="005F0E74">
            <w:rPr>
              <w:rFonts w:asciiTheme="majorBidi" w:eastAsia="Times New Roman" w:hAnsiTheme="majorBidi" w:cstheme="majorBidi"/>
              <w:sz w:val="24"/>
              <w:szCs w:val="24"/>
            </w:rPr>
            <w:fldChar w:fldCharType="separate"/>
          </w:r>
          <w:r w:rsidR="00C01BCE" w:rsidRPr="00C01BCE">
            <w:rPr>
              <w:rFonts w:asciiTheme="majorBidi" w:eastAsia="Times New Roman" w:hAnsiTheme="majorBidi" w:cstheme="majorBidi"/>
              <w:noProof/>
              <w:sz w:val="24"/>
              <w:szCs w:val="24"/>
            </w:rPr>
            <w:t>(Sincero, 2012)</w:t>
          </w:r>
          <w:r w:rsidR="00B20368" w:rsidRPr="005F0E74">
            <w:rPr>
              <w:rFonts w:asciiTheme="majorBidi" w:eastAsia="Times New Roman" w:hAnsiTheme="majorBidi" w:cstheme="majorBidi"/>
              <w:sz w:val="24"/>
              <w:szCs w:val="24"/>
            </w:rPr>
            <w:fldChar w:fldCharType="end"/>
          </w:r>
        </w:sdtContent>
      </w:sdt>
      <w:r w:rsidR="005F0E74" w:rsidRPr="005F0E74">
        <w:rPr>
          <w:rFonts w:asciiTheme="majorBidi" w:eastAsia="Times New Roman" w:hAnsiTheme="majorBidi" w:cstheme="majorBidi"/>
          <w:sz w:val="24"/>
          <w:szCs w:val="24"/>
        </w:rPr>
        <w:t>.</w:t>
      </w:r>
    </w:p>
    <w:p w:rsidR="005F0E74" w:rsidRDefault="005F0E74" w:rsidP="00083C8E">
      <w:pPr>
        <w:bidi w:val="0"/>
        <w:spacing w:after="120" w:line="480" w:lineRule="auto"/>
        <w:ind w:left="-135"/>
        <w:jc w:val="lowKashida"/>
        <w:textAlignment w:val="baseline"/>
        <w:rPr>
          <w:rFonts w:asciiTheme="majorBidi" w:eastAsia="Times New Roman" w:hAnsiTheme="majorBidi" w:cstheme="majorBidi"/>
          <w:sz w:val="24"/>
          <w:szCs w:val="24"/>
        </w:rPr>
      </w:pPr>
      <w:r>
        <w:rPr>
          <w:rFonts w:asciiTheme="majorBidi" w:eastAsia="Times New Roman" w:hAnsiTheme="majorBidi" w:cstheme="majorBidi"/>
          <w:sz w:val="24"/>
          <w:szCs w:val="24"/>
        </w:rPr>
        <w:t xml:space="preserve">Mainly, there are two types of appraisals that this model suggests: Primary &amp; secondary. When individuals starts asking themselves," What does the stressor or situation means to me? Why it causes me to stress about it? &amp; how </w:t>
      </w:r>
      <w:r w:rsidR="00C85314">
        <w:rPr>
          <w:rFonts w:asciiTheme="majorBidi" w:eastAsia="Times New Roman" w:hAnsiTheme="majorBidi" w:cstheme="majorBidi"/>
          <w:sz w:val="24"/>
          <w:szCs w:val="24"/>
        </w:rPr>
        <w:t>it's</w:t>
      </w:r>
      <w:r>
        <w:rPr>
          <w:rFonts w:asciiTheme="majorBidi" w:eastAsia="Times New Roman" w:hAnsiTheme="majorBidi" w:cstheme="majorBidi"/>
          <w:sz w:val="24"/>
          <w:szCs w:val="24"/>
        </w:rPr>
        <w:t xml:space="preserve"> going to affect me?</w:t>
      </w:r>
      <w:r w:rsidR="00C85314">
        <w:rPr>
          <w:rFonts w:asciiTheme="majorBidi" w:eastAsia="Times New Roman" w:hAnsiTheme="majorBidi" w:cstheme="majorBidi"/>
          <w:sz w:val="24"/>
          <w:szCs w:val="24"/>
        </w:rPr>
        <w:t>"</w:t>
      </w:r>
      <w:r>
        <w:rPr>
          <w:rFonts w:asciiTheme="majorBidi" w:eastAsia="Times New Roman" w:hAnsiTheme="majorBidi" w:cstheme="majorBidi"/>
          <w:sz w:val="24"/>
          <w:szCs w:val="24"/>
        </w:rPr>
        <w:t xml:space="preserve"> </w:t>
      </w:r>
      <w:r w:rsidR="00C85314">
        <w:rPr>
          <w:rFonts w:asciiTheme="majorBidi" w:eastAsia="Times New Roman" w:hAnsiTheme="majorBidi" w:cstheme="majorBidi"/>
          <w:sz w:val="24"/>
          <w:szCs w:val="24"/>
        </w:rPr>
        <w:t>It is said that at this stage, the individual is under the primary appraisal as described by</w:t>
      </w:r>
      <w:r w:rsidR="00C85314" w:rsidRPr="00C85314">
        <w:rPr>
          <w:rFonts w:asciiTheme="majorBidi" w:eastAsia="Times New Roman" w:hAnsiTheme="majorBidi" w:cstheme="majorBidi"/>
          <w:sz w:val="24"/>
          <w:szCs w:val="24"/>
        </w:rPr>
        <w:t xml:space="preserve"> </w:t>
      </w:r>
      <w:sdt>
        <w:sdtPr>
          <w:rPr>
            <w:rFonts w:asciiTheme="majorBidi" w:eastAsia="Times New Roman" w:hAnsiTheme="majorBidi" w:cstheme="majorBidi"/>
            <w:sz w:val="24"/>
            <w:szCs w:val="24"/>
          </w:rPr>
          <w:id w:val="-1503965383"/>
          <w:citation/>
        </w:sdtPr>
        <w:sdtEndPr/>
        <w:sdtContent>
          <w:r w:rsidR="00C85314" w:rsidRPr="005F0E74">
            <w:rPr>
              <w:rFonts w:asciiTheme="majorBidi" w:eastAsia="Times New Roman" w:hAnsiTheme="majorBidi" w:cstheme="majorBidi"/>
              <w:sz w:val="24"/>
              <w:szCs w:val="24"/>
            </w:rPr>
            <w:fldChar w:fldCharType="begin"/>
          </w:r>
          <w:r w:rsidR="00C85314" w:rsidRPr="005F0E74">
            <w:rPr>
              <w:rFonts w:asciiTheme="majorBidi" w:eastAsia="Times New Roman" w:hAnsiTheme="majorBidi" w:cstheme="majorBidi"/>
              <w:sz w:val="24"/>
              <w:szCs w:val="24"/>
            </w:rPr>
            <w:instrText xml:space="preserve">CITATION Sar12 \l 1033 </w:instrText>
          </w:r>
          <w:r w:rsidR="00C85314" w:rsidRPr="005F0E74">
            <w:rPr>
              <w:rFonts w:asciiTheme="majorBidi" w:eastAsia="Times New Roman" w:hAnsiTheme="majorBidi" w:cstheme="majorBidi"/>
              <w:sz w:val="24"/>
              <w:szCs w:val="24"/>
            </w:rPr>
            <w:fldChar w:fldCharType="separate"/>
          </w:r>
          <w:r w:rsidR="00C01BCE" w:rsidRPr="00C01BCE">
            <w:rPr>
              <w:rFonts w:asciiTheme="majorBidi" w:eastAsia="Times New Roman" w:hAnsiTheme="majorBidi" w:cstheme="majorBidi"/>
              <w:noProof/>
              <w:sz w:val="24"/>
              <w:szCs w:val="24"/>
            </w:rPr>
            <w:t>(Sincero, 2012)</w:t>
          </w:r>
          <w:r w:rsidR="00C85314" w:rsidRPr="005F0E74">
            <w:rPr>
              <w:rFonts w:asciiTheme="majorBidi" w:eastAsia="Times New Roman" w:hAnsiTheme="majorBidi" w:cstheme="majorBidi"/>
              <w:sz w:val="24"/>
              <w:szCs w:val="24"/>
            </w:rPr>
            <w:fldChar w:fldCharType="end"/>
          </w:r>
        </w:sdtContent>
      </w:sdt>
      <w:r w:rsidR="00C85314">
        <w:rPr>
          <w:rFonts w:asciiTheme="majorBidi" w:eastAsia="Times New Roman" w:hAnsiTheme="majorBidi" w:cstheme="majorBidi"/>
          <w:sz w:val="24"/>
          <w:szCs w:val="24"/>
        </w:rPr>
        <w:t xml:space="preserve">. Essentially, the primary appraisal states that if an individual views a stressor as an element that may end up </w:t>
      </w:r>
      <w:r w:rsidR="00D125D1">
        <w:rPr>
          <w:rFonts w:asciiTheme="majorBidi" w:eastAsia="Times New Roman" w:hAnsiTheme="majorBidi" w:cstheme="majorBidi"/>
          <w:sz w:val="24"/>
          <w:szCs w:val="24"/>
        </w:rPr>
        <w:t>endangering their lives</w:t>
      </w:r>
      <w:r w:rsidR="00C85314">
        <w:rPr>
          <w:rFonts w:asciiTheme="majorBidi" w:eastAsia="Times New Roman" w:hAnsiTheme="majorBidi" w:cstheme="majorBidi"/>
          <w:sz w:val="24"/>
          <w:szCs w:val="24"/>
        </w:rPr>
        <w:t xml:space="preserve">, </w:t>
      </w:r>
      <w:r w:rsidR="00D125D1">
        <w:rPr>
          <w:rFonts w:asciiTheme="majorBidi" w:eastAsia="Times New Roman" w:hAnsiTheme="majorBidi" w:cstheme="majorBidi"/>
          <w:sz w:val="24"/>
          <w:szCs w:val="24"/>
        </w:rPr>
        <w:t xml:space="preserve">they will demonstrate symptoms of increased blood flow and high blood pressure, as these changes take place to prepare the body to either fight or flee the situation as mentioned earlier. However, if the stressor was perceived as a challenge that an individual must overcome, the way that the body will react to that stressor will be completely different. In contrast, the secondary appraisal </w:t>
      </w:r>
      <w:r w:rsidR="00083C8E">
        <w:rPr>
          <w:rFonts w:asciiTheme="majorBidi" w:eastAsia="Times New Roman" w:hAnsiTheme="majorBidi" w:cstheme="majorBidi"/>
          <w:sz w:val="24"/>
          <w:szCs w:val="24"/>
        </w:rPr>
        <w:t>suggests that if the stressor was dealt with positively than the person is exhibiting a positive secondary appraisal and vice versa is true. Where it's mainly concerned with the feelings that accompanies the individual while dealing with a stressor at a given time. This type is sometimes may be viewed as the source of the primary appraisal since it occurs at the same time it does.</w:t>
      </w:r>
    </w:p>
    <w:p w:rsidR="003E2EF4" w:rsidRPr="00BC5B99" w:rsidRDefault="003E2EF4" w:rsidP="003E2EF4">
      <w:pPr>
        <w:pStyle w:val="Heading1"/>
        <w:spacing w:line="480" w:lineRule="auto"/>
        <w:rPr>
          <w:rFonts w:asciiTheme="majorBidi" w:eastAsia="Times New Roman" w:hAnsiTheme="majorBidi"/>
          <w:b/>
          <w:bCs/>
          <w:color w:val="660033"/>
          <w:sz w:val="20"/>
          <w:szCs w:val="20"/>
          <w:u w:val="single"/>
        </w:rPr>
      </w:pPr>
      <w:bookmarkStart w:id="192" w:name="_Toc41656198"/>
      <w:r w:rsidRPr="00BC5B99">
        <w:rPr>
          <w:rFonts w:asciiTheme="majorBidi" w:eastAsia="Times New Roman" w:hAnsiTheme="majorBidi"/>
          <w:b/>
          <w:bCs/>
          <w:color w:val="660033"/>
          <w:sz w:val="24"/>
          <w:szCs w:val="24"/>
          <w:u w:val="single"/>
        </w:rPr>
        <w:t>H. Complacency</w:t>
      </w:r>
      <w:bookmarkEnd w:id="192"/>
    </w:p>
    <w:p w:rsidR="00DB7A86" w:rsidRDefault="0080238F" w:rsidP="00FC4221">
      <w:pPr>
        <w:bidi w:val="0"/>
        <w:spacing w:line="480" w:lineRule="auto"/>
        <w:jc w:val="lowKashida"/>
        <w:rPr>
          <w:rFonts w:asciiTheme="majorBidi" w:hAnsiTheme="majorBidi" w:cstheme="majorBidi"/>
          <w:sz w:val="24"/>
          <w:szCs w:val="24"/>
        </w:rPr>
      </w:pPr>
      <w:r w:rsidRPr="00DB7A86">
        <w:rPr>
          <w:rFonts w:asciiTheme="majorBidi" w:hAnsiTheme="majorBidi" w:cstheme="majorBidi"/>
          <w:sz w:val="24"/>
          <w:szCs w:val="24"/>
        </w:rPr>
        <w:t xml:space="preserve">As identified by </w:t>
      </w:r>
      <w:r w:rsidRPr="00DB7A86">
        <w:rPr>
          <w:rFonts w:asciiTheme="majorBidi" w:hAnsiTheme="majorBidi" w:cstheme="majorBidi"/>
          <w:b/>
          <w:bCs/>
          <w:sz w:val="24"/>
          <w:szCs w:val="24"/>
          <w:shd w:val="clear" w:color="auto" w:fill="FFFFFF"/>
        </w:rPr>
        <w:t>(</w:t>
      </w:r>
      <w:proofErr w:type="spellStart"/>
      <w:r w:rsidRPr="00DB7A86">
        <w:rPr>
          <w:rStyle w:val="Strong"/>
          <w:rFonts w:asciiTheme="majorBidi" w:hAnsiTheme="majorBidi" w:cstheme="majorBidi"/>
          <w:b w:val="0"/>
          <w:bCs w:val="0"/>
          <w:sz w:val="24"/>
          <w:szCs w:val="24"/>
          <w:shd w:val="clear" w:color="auto" w:fill="FFFFFF"/>
        </w:rPr>
        <w:t>Fahlgren</w:t>
      </w:r>
      <w:proofErr w:type="spellEnd"/>
      <w:r w:rsidRPr="00DB7A86">
        <w:rPr>
          <w:rStyle w:val="Strong"/>
          <w:rFonts w:asciiTheme="majorBidi" w:hAnsiTheme="majorBidi" w:cstheme="majorBidi"/>
          <w:b w:val="0"/>
          <w:bCs w:val="0"/>
          <w:sz w:val="24"/>
          <w:szCs w:val="24"/>
          <w:shd w:val="clear" w:color="auto" w:fill="FFFFFF"/>
        </w:rPr>
        <w:t xml:space="preserve">, G and </w:t>
      </w:r>
      <w:proofErr w:type="spellStart"/>
      <w:r w:rsidRPr="00DB7A86">
        <w:rPr>
          <w:rStyle w:val="Strong"/>
          <w:rFonts w:asciiTheme="majorBidi" w:hAnsiTheme="majorBidi" w:cstheme="majorBidi"/>
          <w:b w:val="0"/>
          <w:bCs w:val="0"/>
          <w:sz w:val="24"/>
          <w:szCs w:val="24"/>
          <w:shd w:val="clear" w:color="auto" w:fill="FFFFFF"/>
        </w:rPr>
        <w:t>Hagdahl</w:t>
      </w:r>
      <w:proofErr w:type="spellEnd"/>
      <w:r w:rsidRPr="00DB7A86">
        <w:rPr>
          <w:rStyle w:val="Strong"/>
          <w:rFonts w:asciiTheme="majorBidi" w:hAnsiTheme="majorBidi" w:cstheme="majorBidi"/>
          <w:b w:val="0"/>
          <w:bCs w:val="0"/>
          <w:sz w:val="24"/>
          <w:szCs w:val="24"/>
          <w:shd w:val="clear" w:color="auto" w:fill="FFFFFF"/>
        </w:rPr>
        <w:t>, R., 1990</w:t>
      </w:r>
      <w:r w:rsidRPr="00D125D1">
        <w:rPr>
          <w:rStyle w:val="Strong"/>
          <w:rFonts w:asciiTheme="majorBidi" w:hAnsiTheme="majorBidi" w:cstheme="majorBidi"/>
          <w:b w:val="0"/>
          <w:bCs w:val="0"/>
          <w:sz w:val="24"/>
          <w:szCs w:val="24"/>
          <w:shd w:val="clear" w:color="auto" w:fill="FFFFFF"/>
        </w:rPr>
        <w:t>)</w:t>
      </w:r>
      <w:r>
        <w:rPr>
          <w:rStyle w:val="Strong"/>
          <w:rFonts w:asciiTheme="majorBidi" w:hAnsiTheme="majorBidi" w:cstheme="majorBidi"/>
          <w:sz w:val="24"/>
          <w:szCs w:val="24"/>
          <w:shd w:val="clear" w:color="auto" w:fill="FFFFFF"/>
        </w:rPr>
        <w:t xml:space="preserve">, complacency is defined as </w:t>
      </w:r>
      <w:r w:rsidR="00DB7A86">
        <w:rPr>
          <w:rFonts w:asciiTheme="majorBidi" w:hAnsiTheme="majorBidi" w:cstheme="majorBidi"/>
          <w:sz w:val="24"/>
          <w:szCs w:val="24"/>
        </w:rPr>
        <w:t xml:space="preserve">a mental condition in which an aviator seems to be oblivious of the implications of their behaviors and actions on a given system, as they are unaware of the risks or hazards that are may or are occurring during operations. Despite the fact that the individual still poses the ability to function effectively, yet for unknown reasons, there capacity to act </w:t>
      </w:r>
      <w:r w:rsidR="00DB7A86">
        <w:rPr>
          <w:rFonts w:asciiTheme="majorBidi" w:hAnsiTheme="majorBidi" w:cstheme="majorBidi"/>
          <w:sz w:val="24"/>
          <w:szCs w:val="24"/>
        </w:rPr>
        <w:lastRenderedPageBreak/>
        <w:t>effectively in operation seems to be inactive in some way. Basically, it's like pilots lost their ability to stay alert without realizing it. Any act of negligence can yield catastrophic consequences on operations and cause a lot of people their lives</w:t>
      </w:r>
      <w:r w:rsidR="00FC4221">
        <w:rPr>
          <w:rFonts w:asciiTheme="majorBidi" w:hAnsiTheme="majorBidi" w:cstheme="majorBidi"/>
          <w:sz w:val="24"/>
          <w:szCs w:val="24"/>
        </w:rPr>
        <w:t>, especially in such a dynamic field like aviation</w:t>
      </w:r>
      <w:r w:rsidR="00DB7A86">
        <w:rPr>
          <w:rFonts w:asciiTheme="majorBidi" w:hAnsiTheme="majorBidi" w:cstheme="majorBidi"/>
          <w:sz w:val="24"/>
          <w:szCs w:val="24"/>
        </w:rPr>
        <w:t xml:space="preserve">, therefore, </w:t>
      </w:r>
      <w:r w:rsidR="00FC4221">
        <w:rPr>
          <w:rFonts w:asciiTheme="majorBidi" w:hAnsiTheme="majorBidi" w:cstheme="majorBidi"/>
          <w:sz w:val="24"/>
          <w:szCs w:val="24"/>
        </w:rPr>
        <w:t>remaining alert at all times during the different phases of flight is vital.</w:t>
      </w:r>
    </w:p>
    <w:p w:rsidR="00B20368" w:rsidRPr="00B20368" w:rsidRDefault="00B20368" w:rsidP="003E2EF4">
      <w:pPr>
        <w:bidi w:val="0"/>
        <w:spacing w:line="480" w:lineRule="auto"/>
        <w:jc w:val="lowKashida"/>
        <w:rPr>
          <w:rFonts w:asciiTheme="majorBidi" w:hAnsiTheme="majorBidi" w:cstheme="majorBidi"/>
          <w:sz w:val="24"/>
          <w:szCs w:val="24"/>
          <w:shd w:val="clear" w:color="auto" w:fill="FFFFFF"/>
        </w:rPr>
      </w:pPr>
      <w:r w:rsidRPr="00B20368">
        <w:rPr>
          <w:rFonts w:asciiTheme="majorBidi" w:hAnsiTheme="majorBidi" w:cstheme="majorBidi"/>
          <w:sz w:val="24"/>
          <w:szCs w:val="24"/>
        </w:rPr>
        <w:t xml:space="preserve">The folk model </w:t>
      </w:r>
      <w:r w:rsidRPr="00B20368">
        <w:rPr>
          <w:rFonts w:asciiTheme="majorBidi" w:hAnsiTheme="majorBidi" w:cstheme="majorBidi"/>
          <w:sz w:val="24"/>
          <w:szCs w:val="24"/>
          <w:shd w:val="clear" w:color="auto" w:fill="FFFFFF"/>
        </w:rPr>
        <w:t xml:space="preserve">substitute one big word for another so instead of saying human error, you would simply say “complacency”. But you still don’t explain anything because it’s about under-sampling or defective monitoring </w:t>
      </w:r>
      <w:sdt>
        <w:sdtPr>
          <w:rPr>
            <w:rFonts w:asciiTheme="majorBidi" w:hAnsiTheme="majorBidi" w:cstheme="majorBidi"/>
            <w:sz w:val="24"/>
            <w:szCs w:val="24"/>
            <w:shd w:val="clear" w:color="auto" w:fill="FFFFFF"/>
          </w:rPr>
          <w:id w:val="-1491939989"/>
          <w:citation/>
        </w:sdtPr>
        <w:sdtEndPr/>
        <w:sdtContent>
          <w:r w:rsidRPr="00B20368">
            <w:rPr>
              <w:rFonts w:asciiTheme="majorBidi" w:hAnsiTheme="majorBidi" w:cstheme="majorBidi"/>
              <w:sz w:val="24"/>
              <w:szCs w:val="24"/>
              <w:shd w:val="clear" w:color="auto" w:fill="FFFFFF"/>
            </w:rPr>
            <w:fldChar w:fldCharType="begin"/>
          </w:r>
          <w:r w:rsidRPr="00B20368">
            <w:rPr>
              <w:rFonts w:asciiTheme="majorBidi" w:hAnsiTheme="majorBidi" w:cstheme="majorBidi"/>
              <w:sz w:val="24"/>
              <w:szCs w:val="24"/>
              <w:shd w:val="clear" w:color="auto" w:fill="FFFFFF"/>
            </w:rPr>
            <w:instrText xml:space="preserve"> CITATION com16 \l 1033 </w:instrText>
          </w:r>
          <w:r w:rsidRPr="00B20368">
            <w:rPr>
              <w:rFonts w:asciiTheme="majorBidi" w:hAnsiTheme="majorBidi" w:cstheme="majorBidi"/>
              <w:sz w:val="24"/>
              <w:szCs w:val="24"/>
              <w:shd w:val="clear" w:color="auto" w:fill="FFFFFF"/>
            </w:rPr>
            <w:fldChar w:fldCharType="separate"/>
          </w:r>
          <w:r w:rsidR="00C01BCE" w:rsidRPr="00C01BCE">
            <w:rPr>
              <w:rFonts w:asciiTheme="majorBidi" w:hAnsiTheme="majorBidi" w:cstheme="majorBidi"/>
              <w:noProof/>
              <w:sz w:val="24"/>
              <w:szCs w:val="24"/>
              <w:shd w:val="clear" w:color="auto" w:fill="FFFFFF"/>
            </w:rPr>
            <w:t>(complacency , 2016)</w:t>
          </w:r>
          <w:r w:rsidRPr="00B20368">
            <w:rPr>
              <w:rFonts w:asciiTheme="majorBidi" w:hAnsiTheme="majorBidi" w:cstheme="majorBidi"/>
              <w:sz w:val="24"/>
              <w:szCs w:val="24"/>
              <w:shd w:val="clear" w:color="auto" w:fill="FFFFFF"/>
            </w:rPr>
            <w:fldChar w:fldCharType="end"/>
          </w:r>
        </w:sdtContent>
      </w:sdt>
      <w:r w:rsidRPr="00B20368">
        <w:rPr>
          <w:rFonts w:asciiTheme="majorBidi" w:hAnsiTheme="majorBidi" w:cstheme="majorBidi"/>
          <w:sz w:val="24"/>
          <w:szCs w:val="24"/>
          <w:shd w:val="clear" w:color="auto" w:fill="FFFFFF"/>
        </w:rPr>
        <w:t xml:space="preserve">. For example: the ATM’s lack of vigilance is produced by the </w:t>
      </w:r>
      <w:r w:rsidRPr="00B20368">
        <w:rPr>
          <w:rFonts w:asciiTheme="majorBidi" w:hAnsiTheme="majorBidi" w:cstheme="majorBidi"/>
          <w:i/>
          <w:iCs/>
          <w:sz w:val="24"/>
          <w:szCs w:val="24"/>
          <w:shd w:val="clear" w:color="auto" w:fill="FFFFFF"/>
        </w:rPr>
        <w:t>lack of satisfaction</w:t>
      </w:r>
      <w:r w:rsidRPr="00B20368">
        <w:rPr>
          <w:rFonts w:asciiTheme="majorBidi" w:hAnsiTheme="majorBidi" w:cstheme="majorBidi"/>
          <w:sz w:val="24"/>
          <w:szCs w:val="24"/>
          <w:shd w:val="clear" w:color="auto" w:fill="FFFFFF"/>
        </w:rPr>
        <w:t xml:space="preserve"> in a controller’s </w:t>
      </w:r>
      <w:r w:rsidR="00E821D5" w:rsidRPr="00B20368">
        <w:rPr>
          <w:rFonts w:asciiTheme="majorBidi" w:hAnsiTheme="majorBidi" w:cstheme="majorBidi"/>
          <w:sz w:val="24"/>
          <w:szCs w:val="24"/>
          <w:shd w:val="clear" w:color="auto" w:fill="FFFFFF"/>
        </w:rPr>
        <w:t>behavior</w:t>
      </w:r>
      <w:r w:rsidRPr="00B20368">
        <w:rPr>
          <w:rFonts w:asciiTheme="majorBidi" w:hAnsiTheme="majorBidi" w:cstheme="majorBidi"/>
          <w:sz w:val="24"/>
          <w:szCs w:val="24"/>
          <w:shd w:val="clear" w:color="auto" w:fill="FFFFFF"/>
        </w:rPr>
        <w:t xml:space="preserve"> which is referred to as </w:t>
      </w:r>
      <w:r w:rsidRPr="00B20368">
        <w:rPr>
          <w:rFonts w:asciiTheme="majorBidi" w:hAnsiTheme="majorBidi" w:cstheme="majorBidi"/>
          <w:i/>
          <w:iCs/>
          <w:sz w:val="24"/>
          <w:szCs w:val="24"/>
          <w:shd w:val="clear" w:color="auto" w:fill="FFFFFF"/>
        </w:rPr>
        <w:t>complacency</w:t>
      </w:r>
      <w:r w:rsidRPr="00B20368">
        <w:rPr>
          <w:rFonts w:asciiTheme="majorBidi" w:hAnsiTheme="majorBidi" w:cstheme="majorBidi"/>
          <w:sz w:val="24"/>
          <w:szCs w:val="24"/>
          <w:shd w:val="clear" w:color="auto" w:fill="FFFFFF"/>
        </w:rPr>
        <w:t xml:space="preserve">. </w:t>
      </w:r>
    </w:p>
    <w:p w:rsidR="00C9174C" w:rsidRPr="00BC5B99" w:rsidRDefault="00C9174C" w:rsidP="007A51D3">
      <w:pPr>
        <w:pStyle w:val="Heading2"/>
        <w:spacing w:line="480" w:lineRule="auto"/>
        <w:rPr>
          <w:rFonts w:asciiTheme="majorBidi" w:hAnsiTheme="majorBidi"/>
          <w:color w:val="660033"/>
          <w:sz w:val="24"/>
          <w:szCs w:val="24"/>
          <w:u w:val="thick"/>
          <w:shd w:val="clear" w:color="auto" w:fill="FFFFFF"/>
        </w:rPr>
      </w:pPr>
      <w:bookmarkStart w:id="193" w:name="_Toc41587415"/>
      <w:bookmarkStart w:id="194" w:name="_Toc41587479"/>
      <w:bookmarkStart w:id="195" w:name="_Toc41588925"/>
      <w:bookmarkStart w:id="196" w:name="_Toc41593696"/>
      <w:bookmarkStart w:id="197" w:name="_Toc41652503"/>
      <w:bookmarkStart w:id="198" w:name="_Toc41652715"/>
      <w:bookmarkStart w:id="199" w:name="_Toc41656199"/>
      <w:r w:rsidRPr="00BC5B99">
        <w:rPr>
          <w:rFonts w:asciiTheme="majorBidi" w:hAnsiTheme="majorBidi"/>
          <w:color w:val="660033"/>
          <w:sz w:val="24"/>
          <w:szCs w:val="24"/>
          <w:u w:val="thick"/>
          <w:shd w:val="clear" w:color="auto" w:fill="FFFFFF"/>
        </w:rPr>
        <w:t xml:space="preserve">Accidents that </w:t>
      </w:r>
      <w:r w:rsidR="004D3B0A" w:rsidRPr="00BC5B99">
        <w:rPr>
          <w:rFonts w:asciiTheme="majorBidi" w:hAnsiTheme="majorBidi"/>
          <w:color w:val="660033"/>
          <w:sz w:val="24"/>
          <w:szCs w:val="24"/>
          <w:u w:val="thick"/>
          <w:shd w:val="clear" w:color="auto" w:fill="FFFFFF"/>
        </w:rPr>
        <w:t>were</w:t>
      </w:r>
      <w:r w:rsidR="00617E8C" w:rsidRPr="00BC5B99">
        <w:rPr>
          <w:rFonts w:asciiTheme="majorBidi" w:hAnsiTheme="majorBidi"/>
          <w:color w:val="660033"/>
          <w:sz w:val="24"/>
          <w:szCs w:val="24"/>
          <w:u w:val="thick"/>
          <w:shd w:val="clear" w:color="auto" w:fill="FFFFFF"/>
        </w:rPr>
        <w:t xml:space="preserve"> caused by </w:t>
      </w:r>
      <w:r w:rsidR="007A51D3" w:rsidRPr="00BC5B99">
        <w:rPr>
          <w:rFonts w:asciiTheme="majorBidi" w:hAnsiTheme="majorBidi"/>
          <w:color w:val="660033"/>
          <w:sz w:val="24"/>
          <w:szCs w:val="24"/>
          <w:u w:val="thick"/>
          <w:shd w:val="clear" w:color="auto" w:fill="FFFFFF"/>
        </w:rPr>
        <w:t>C</w:t>
      </w:r>
      <w:r w:rsidRPr="00BC5B99">
        <w:rPr>
          <w:rFonts w:asciiTheme="majorBidi" w:hAnsiTheme="majorBidi"/>
          <w:color w:val="660033"/>
          <w:sz w:val="24"/>
          <w:szCs w:val="24"/>
          <w:u w:val="thick"/>
          <w:shd w:val="clear" w:color="auto" w:fill="FFFFFF"/>
        </w:rPr>
        <w:t>omplacency</w:t>
      </w:r>
      <w:bookmarkEnd w:id="193"/>
      <w:bookmarkEnd w:id="194"/>
      <w:bookmarkEnd w:id="195"/>
      <w:bookmarkEnd w:id="196"/>
      <w:bookmarkEnd w:id="197"/>
      <w:bookmarkEnd w:id="198"/>
      <w:bookmarkEnd w:id="199"/>
    </w:p>
    <w:p w:rsidR="00B4515E" w:rsidRDefault="00FC4221" w:rsidP="004C1132">
      <w:pPr>
        <w:bidi w:val="0"/>
        <w:spacing w:line="480" w:lineRule="auto"/>
        <w:jc w:val="lowKashida"/>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By the same token, another tragedy in the industry that complacency was one of the main instigator behind </w:t>
      </w:r>
      <w:r w:rsidR="004C1132">
        <w:rPr>
          <w:rFonts w:asciiTheme="majorBidi" w:hAnsiTheme="majorBidi" w:cstheme="majorBidi"/>
          <w:sz w:val="24"/>
          <w:szCs w:val="24"/>
          <w:shd w:val="clear" w:color="auto" w:fill="FFFFFF"/>
        </w:rPr>
        <w:t>its</w:t>
      </w:r>
      <w:r>
        <w:rPr>
          <w:rFonts w:asciiTheme="majorBidi" w:hAnsiTheme="majorBidi" w:cstheme="majorBidi"/>
          <w:sz w:val="24"/>
          <w:szCs w:val="24"/>
          <w:shd w:val="clear" w:color="auto" w:fill="FFFFFF"/>
        </w:rPr>
        <w:t xml:space="preserve"> realization was the Aloha Airlines Flight 243 accident on April 28</w:t>
      </w:r>
      <w:r w:rsidRPr="00FC4221">
        <w:rPr>
          <w:rFonts w:asciiTheme="majorBidi" w:hAnsiTheme="majorBidi" w:cstheme="majorBidi"/>
          <w:sz w:val="24"/>
          <w:szCs w:val="24"/>
          <w:shd w:val="clear" w:color="auto" w:fill="FFFFFF"/>
          <w:vertAlign w:val="superscript"/>
        </w:rPr>
        <w:t>th</w:t>
      </w:r>
      <w:r>
        <w:rPr>
          <w:rFonts w:asciiTheme="majorBidi" w:hAnsiTheme="majorBidi" w:cstheme="majorBidi"/>
          <w:sz w:val="24"/>
          <w:szCs w:val="24"/>
          <w:shd w:val="clear" w:color="auto" w:fill="FFFFFF"/>
        </w:rPr>
        <w:t>, 1988. Where the aircraft experienced an explosive decompression at 24,000 ft</w:t>
      </w:r>
      <w:r w:rsidR="004C1132">
        <w:rPr>
          <w:rFonts w:asciiTheme="majorBidi" w:hAnsiTheme="majorBidi" w:cstheme="majorBidi"/>
          <w:sz w:val="24"/>
          <w:szCs w:val="24"/>
          <w:shd w:val="clear" w:color="auto" w:fill="FFFFFF"/>
        </w:rPr>
        <w:t xml:space="preserve">. Based on the Official Accident report, around "18 ft. of the cabin skin and structure aft of the cabin entrance door". A 58 years old flight attendant was ejected "overboard during the decompression" and it was believed to have been seriously injured. The NTSB investigation report concluded that the underlying cause behind this accident was that the AQ maintenance program failed to recognize the big disbanding &amp; damaged inflicted to the fuselage. The complacency aspect of this accident lies in the fact that </w:t>
      </w:r>
      <w:r w:rsidR="00B20368" w:rsidRPr="00C9174C">
        <w:rPr>
          <w:rFonts w:asciiTheme="majorBidi" w:hAnsiTheme="majorBidi" w:cstheme="majorBidi"/>
          <w:sz w:val="24"/>
          <w:szCs w:val="24"/>
          <w:shd w:val="clear" w:color="auto" w:fill="FFFFFF"/>
        </w:rPr>
        <w:t xml:space="preserve">inspections </w:t>
      </w:r>
      <w:r w:rsidR="004C1132">
        <w:rPr>
          <w:rFonts w:asciiTheme="majorBidi" w:hAnsiTheme="majorBidi" w:cstheme="majorBidi"/>
          <w:sz w:val="24"/>
          <w:szCs w:val="24"/>
          <w:shd w:val="clear" w:color="auto" w:fill="FFFFFF"/>
        </w:rPr>
        <w:t xml:space="preserve">were conducted </w:t>
      </w:r>
      <w:r w:rsidR="00B20368" w:rsidRPr="00C9174C">
        <w:rPr>
          <w:rFonts w:asciiTheme="majorBidi" w:hAnsiTheme="majorBidi" w:cstheme="majorBidi"/>
          <w:sz w:val="24"/>
          <w:szCs w:val="24"/>
          <w:shd w:val="clear" w:color="auto" w:fill="FFFFFF"/>
        </w:rPr>
        <w:t>couple of times</w:t>
      </w:r>
      <w:r w:rsidR="004C1132">
        <w:rPr>
          <w:rFonts w:asciiTheme="majorBidi" w:hAnsiTheme="majorBidi" w:cstheme="majorBidi"/>
          <w:sz w:val="24"/>
          <w:szCs w:val="24"/>
          <w:shd w:val="clear" w:color="auto" w:fill="FFFFFF"/>
        </w:rPr>
        <w:t xml:space="preserve"> before the flight,</w:t>
      </w:r>
      <w:r w:rsidR="00B20368" w:rsidRPr="00C9174C">
        <w:rPr>
          <w:rFonts w:asciiTheme="majorBidi" w:hAnsiTheme="majorBidi" w:cstheme="majorBidi"/>
          <w:sz w:val="24"/>
          <w:szCs w:val="24"/>
          <w:shd w:val="clear" w:color="auto" w:fill="FFFFFF"/>
        </w:rPr>
        <w:t xml:space="preserve"> </w:t>
      </w:r>
      <w:r w:rsidR="004C1132">
        <w:rPr>
          <w:rFonts w:asciiTheme="majorBidi" w:hAnsiTheme="majorBidi" w:cstheme="majorBidi"/>
          <w:sz w:val="24"/>
          <w:szCs w:val="24"/>
          <w:shd w:val="clear" w:color="auto" w:fill="FFFFFF"/>
        </w:rPr>
        <w:t>but no damage was detected</w:t>
      </w:r>
      <w:r w:rsidR="00B20368" w:rsidRPr="00C9174C">
        <w:rPr>
          <w:rFonts w:asciiTheme="majorBidi" w:hAnsiTheme="majorBidi" w:cstheme="majorBidi"/>
          <w:sz w:val="24"/>
          <w:szCs w:val="24"/>
          <w:shd w:val="clear" w:color="auto" w:fill="FFFFFF"/>
        </w:rPr>
        <w:t xml:space="preserve"> </w:t>
      </w:r>
      <w:sdt>
        <w:sdtPr>
          <w:rPr>
            <w:rFonts w:asciiTheme="majorBidi" w:hAnsiTheme="majorBidi" w:cstheme="majorBidi"/>
            <w:sz w:val="24"/>
            <w:szCs w:val="24"/>
            <w:shd w:val="clear" w:color="auto" w:fill="FFFFFF"/>
          </w:rPr>
          <w:id w:val="1460599386"/>
          <w:citation/>
        </w:sdtPr>
        <w:sdtEndPr/>
        <w:sdtContent>
          <w:r w:rsidR="00B20368" w:rsidRPr="00C9174C">
            <w:rPr>
              <w:rFonts w:asciiTheme="majorBidi" w:hAnsiTheme="majorBidi" w:cstheme="majorBidi"/>
              <w:sz w:val="24"/>
              <w:szCs w:val="24"/>
              <w:shd w:val="clear" w:color="auto" w:fill="FFFFFF"/>
            </w:rPr>
            <w:fldChar w:fldCharType="begin"/>
          </w:r>
          <w:r w:rsidR="00C9174C">
            <w:rPr>
              <w:rFonts w:asciiTheme="majorBidi" w:hAnsiTheme="majorBidi" w:cstheme="majorBidi"/>
              <w:sz w:val="24"/>
              <w:szCs w:val="24"/>
              <w:shd w:val="clear" w:color="auto" w:fill="FFFFFF"/>
            </w:rPr>
            <w:instrText xml:space="preserve">CITATION air20 \l 1033 </w:instrText>
          </w:r>
          <w:r w:rsidR="00B20368" w:rsidRPr="00C9174C">
            <w:rPr>
              <w:rFonts w:asciiTheme="majorBidi" w:hAnsiTheme="majorBidi" w:cstheme="majorBidi"/>
              <w:sz w:val="24"/>
              <w:szCs w:val="24"/>
              <w:shd w:val="clear" w:color="auto" w:fill="FFFFFF"/>
            </w:rPr>
            <w:fldChar w:fldCharType="separate"/>
          </w:r>
          <w:r w:rsidR="00C01BCE" w:rsidRPr="00C01BCE">
            <w:rPr>
              <w:rFonts w:asciiTheme="majorBidi" w:hAnsiTheme="majorBidi" w:cstheme="majorBidi"/>
              <w:noProof/>
              <w:sz w:val="24"/>
              <w:szCs w:val="24"/>
              <w:shd w:val="clear" w:color="auto" w:fill="FFFFFF"/>
            </w:rPr>
            <w:t>(Airways, 2020)</w:t>
          </w:r>
          <w:r w:rsidR="00B20368" w:rsidRPr="00C9174C">
            <w:rPr>
              <w:rFonts w:asciiTheme="majorBidi" w:hAnsiTheme="majorBidi" w:cstheme="majorBidi"/>
              <w:sz w:val="24"/>
              <w:szCs w:val="24"/>
              <w:shd w:val="clear" w:color="auto" w:fill="FFFFFF"/>
            </w:rPr>
            <w:fldChar w:fldCharType="end"/>
          </w:r>
        </w:sdtContent>
      </w:sdt>
      <w:sdt>
        <w:sdtPr>
          <w:rPr>
            <w:rFonts w:asciiTheme="majorBidi" w:hAnsiTheme="majorBidi" w:cstheme="majorBidi"/>
            <w:sz w:val="24"/>
            <w:szCs w:val="24"/>
            <w:shd w:val="clear" w:color="auto" w:fill="FFFFFF"/>
          </w:rPr>
          <w:id w:val="-669101923"/>
          <w:citation/>
        </w:sdtPr>
        <w:sdtEndPr/>
        <w:sdtContent>
          <w:r w:rsidR="004C1132">
            <w:rPr>
              <w:rFonts w:asciiTheme="majorBidi" w:hAnsiTheme="majorBidi" w:cstheme="majorBidi"/>
              <w:sz w:val="24"/>
              <w:szCs w:val="24"/>
              <w:shd w:val="clear" w:color="auto" w:fill="FFFFFF"/>
            </w:rPr>
            <w:fldChar w:fldCharType="begin"/>
          </w:r>
          <w:r w:rsidR="004C1132">
            <w:rPr>
              <w:rFonts w:asciiTheme="majorBidi" w:hAnsiTheme="majorBidi" w:cstheme="majorBidi"/>
              <w:sz w:val="24"/>
              <w:szCs w:val="24"/>
              <w:shd w:val="clear" w:color="auto" w:fill="FFFFFF"/>
            </w:rPr>
            <w:instrText xml:space="preserve"> CITATION Alo \l 1033 </w:instrText>
          </w:r>
          <w:r w:rsidR="004C1132">
            <w:rPr>
              <w:rFonts w:asciiTheme="majorBidi" w:hAnsiTheme="majorBidi" w:cstheme="majorBidi"/>
              <w:sz w:val="24"/>
              <w:szCs w:val="24"/>
              <w:shd w:val="clear" w:color="auto" w:fill="FFFFFF"/>
            </w:rPr>
            <w:fldChar w:fldCharType="separate"/>
          </w:r>
          <w:r w:rsidR="00C01BCE">
            <w:rPr>
              <w:rFonts w:asciiTheme="majorBidi" w:hAnsiTheme="majorBidi" w:cstheme="majorBidi"/>
              <w:noProof/>
              <w:sz w:val="24"/>
              <w:szCs w:val="24"/>
              <w:shd w:val="clear" w:color="auto" w:fill="FFFFFF"/>
            </w:rPr>
            <w:t xml:space="preserve"> </w:t>
          </w:r>
          <w:r w:rsidR="00C01BCE" w:rsidRPr="00C01BCE">
            <w:rPr>
              <w:rFonts w:asciiTheme="majorBidi" w:hAnsiTheme="majorBidi" w:cstheme="majorBidi"/>
              <w:noProof/>
              <w:sz w:val="24"/>
              <w:szCs w:val="24"/>
              <w:shd w:val="clear" w:color="auto" w:fill="FFFFFF"/>
            </w:rPr>
            <w:t>( Aloha Airlines, n.d.)</w:t>
          </w:r>
          <w:r w:rsidR="004C1132">
            <w:rPr>
              <w:rFonts w:asciiTheme="majorBidi" w:hAnsiTheme="majorBidi" w:cstheme="majorBidi"/>
              <w:sz w:val="24"/>
              <w:szCs w:val="24"/>
              <w:shd w:val="clear" w:color="auto" w:fill="FFFFFF"/>
            </w:rPr>
            <w:fldChar w:fldCharType="end"/>
          </w:r>
        </w:sdtContent>
      </w:sdt>
      <w:r w:rsidR="00B4515E">
        <w:rPr>
          <w:rFonts w:asciiTheme="majorBidi" w:hAnsiTheme="majorBidi" w:cstheme="majorBidi"/>
          <w:sz w:val="24"/>
          <w:szCs w:val="24"/>
          <w:shd w:val="clear" w:color="auto" w:fill="FFFFFF"/>
        </w:rPr>
        <w:t>.</w:t>
      </w:r>
    </w:p>
    <w:p w:rsidR="00E35F2C" w:rsidRDefault="00E35F2C" w:rsidP="00E35F2C">
      <w:pPr>
        <w:bidi w:val="0"/>
        <w:spacing w:line="480" w:lineRule="auto"/>
        <w:jc w:val="lowKashida"/>
        <w:rPr>
          <w:rFonts w:asciiTheme="majorBidi" w:hAnsiTheme="majorBidi" w:cstheme="majorBidi"/>
          <w:sz w:val="24"/>
          <w:szCs w:val="24"/>
          <w:shd w:val="clear" w:color="auto" w:fill="FFFFFF"/>
        </w:rPr>
      </w:pPr>
    </w:p>
    <w:p w:rsidR="00E35F2C" w:rsidRDefault="00E35F2C" w:rsidP="00E35F2C">
      <w:pPr>
        <w:bidi w:val="0"/>
        <w:spacing w:line="480" w:lineRule="auto"/>
        <w:jc w:val="lowKashida"/>
        <w:rPr>
          <w:rFonts w:asciiTheme="majorBidi" w:hAnsiTheme="majorBidi" w:cstheme="majorBidi"/>
          <w:sz w:val="24"/>
          <w:szCs w:val="24"/>
          <w:shd w:val="clear" w:color="auto" w:fill="FFFFFF"/>
        </w:rPr>
      </w:pPr>
    </w:p>
    <w:p w:rsidR="00A956BD" w:rsidRDefault="00E35F2C" w:rsidP="00A956BD">
      <w:pPr>
        <w:bidi w:val="0"/>
        <w:spacing w:line="480" w:lineRule="auto"/>
        <w:jc w:val="lowKashida"/>
        <w:rPr>
          <w:rFonts w:asciiTheme="majorBidi" w:hAnsiTheme="majorBidi" w:cstheme="majorBidi"/>
          <w:sz w:val="24"/>
          <w:szCs w:val="24"/>
          <w:shd w:val="clear" w:color="auto" w:fill="FFFFFF"/>
        </w:rPr>
      </w:pPr>
      <w:r>
        <w:rPr>
          <w:rFonts w:asciiTheme="majorBidi" w:hAnsiTheme="majorBidi" w:cstheme="majorBidi"/>
          <w:noProof/>
          <w:sz w:val="24"/>
          <w:szCs w:val="24"/>
        </w:rPr>
        <w:lastRenderedPageBreak/>
        <w:drawing>
          <wp:anchor distT="0" distB="0" distL="114300" distR="114300" simplePos="0" relativeHeight="251725824" behindDoc="0" locked="0" layoutInCell="1" allowOverlap="1" wp14:anchorId="394305C3" wp14:editId="5B40D8E3">
            <wp:simplePos x="0" y="0"/>
            <wp:positionH relativeFrom="column">
              <wp:posOffset>2823493</wp:posOffset>
            </wp:positionH>
            <wp:positionV relativeFrom="paragraph">
              <wp:posOffset>-364636</wp:posOffset>
            </wp:positionV>
            <wp:extent cx="2969895" cy="2016760"/>
            <wp:effectExtent l="0" t="0" r="1905" b="254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Flight-Aloha-Airlines-243-incident.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969895" cy="20167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asciiTheme="majorBidi" w:hAnsiTheme="majorBidi" w:cstheme="majorBidi"/>
          <w:noProof/>
          <w:sz w:val="24"/>
          <w:szCs w:val="24"/>
        </w:rPr>
        <w:drawing>
          <wp:anchor distT="0" distB="0" distL="114300" distR="114300" simplePos="0" relativeHeight="251724800" behindDoc="0" locked="0" layoutInCell="1" allowOverlap="1" wp14:anchorId="4BC9F428" wp14:editId="1DA87A20">
            <wp:simplePos x="0" y="0"/>
            <wp:positionH relativeFrom="margin">
              <wp:posOffset>-380970</wp:posOffset>
            </wp:positionH>
            <wp:positionV relativeFrom="paragraph">
              <wp:posOffset>-365684</wp:posOffset>
            </wp:positionV>
            <wp:extent cx="3115477" cy="2017221"/>
            <wp:effectExtent l="0" t="0" r="8890" b="254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loha_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15477" cy="201722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rsidR="0083322B" w:rsidRDefault="0083322B" w:rsidP="003E2EF4">
      <w:pPr>
        <w:bidi w:val="0"/>
        <w:spacing w:line="480" w:lineRule="auto"/>
        <w:jc w:val="lowKashida"/>
        <w:rPr>
          <w:rFonts w:asciiTheme="majorBidi" w:hAnsiTheme="majorBidi" w:cstheme="majorBidi"/>
          <w:sz w:val="24"/>
          <w:szCs w:val="24"/>
          <w:shd w:val="clear" w:color="auto" w:fill="FFFFFF"/>
        </w:rPr>
      </w:pPr>
    </w:p>
    <w:p w:rsidR="00C9174C" w:rsidRDefault="00C9174C" w:rsidP="00C9174C">
      <w:pPr>
        <w:bidi w:val="0"/>
        <w:spacing w:line="360" w:lineRule="auto"/>
        <w:jc w:val="lowKashida"/>
        <w:rPr>
          <w:rFonts w:asciiTheme="majorBidi" w:hAnsiTheme="majorBidi" w:cstheme="majorBidi"/>
          <w:sz w:val="24"/>
          <w:szCs w:val="24"/>
          <w:shd w:val="clear" w:color="auto" w:fill="FFFFFF"/>
        </w:rPr>
      </w:pPr>
    </w:p>
    <w:p w:rsidR="00617E8C" w:rsidRDefault="00617E8C" w:rsidP="00617E8C">
      <w:pPr>
        <w:bidi w:val="0"/>
        <w:spacing w:line="360" w:lineRule="auto"/>
        <w:jc w:val="lowKashida"/>
        <w:rPr>
          <w:rFonts w:asciiTheme="majorBidi" w:hAnsiTheme="majorBidi" w:cstheme="majorBidi"/>
          <w:sz w:val="24"/>
          <w:szCs w:val="24"/>
          <w:shd w:val="clear" w:color="auto" w:fill="FFFFFF"/>
        </w:rPr>
      </w:pPr>
    </w:p>
    <w:p w:rsidR="00C9174C" w:rsidRDefault="00E35F2C" w:rsidP="00C9174C">
      <w:pPr>
        <w:bidi w:val="0"/>
        <w:spacing w:line="360" w:lineRule="auto"/>
        <w:jc w:val="lowKashida"/>
        <w:rPr>
          <w:rFonts w:asciiTheme="majorBidi" w:hAnsiTheme="majorBidi" w:cstheme="majorBidi"/>
          <w:sz w:val="24"/>
          <w:szCs w:val="24"/>
          <w:shd w:val="clear" w:color="auto" w:fill="FFFFFF"/>
        </w:rPr>
      </w:pPr>
      <w:r>
        <w:rPr>
          <w:noProof/>
        </w:rPr>
        <mc:AlternateContent>
          <mc:Choice Requires="wps">
            <w:drawing>
              <wp:anchor distT="0" distB="0" distL="114300" distR="114300" simplePos="0" relativeHeight="251728896" behindDoc="0" locked="0" layoutInCell="1" allowOverlap="1" wp14:anchorId="262E28F7" wp14:editId="53E66246">
                <wp:simplePos x="0" y="0"/>
                <wp:positionH relativeFrom="column">
                  <wp:posOffset>659673</wp:posOffset>
                </wp:positionH>
                <wp:positionV relativeFrom="paragraph">
                  <wp:posOffset>91042</wp:posOffset>
                </wp:positionV>
                <wp:extent cx="4005329" cy="283335"/>
                <wp:effectExtent l="0" t="0" r="0" b="2540"/>
                <wp:wrapNone/>
                <wp:docPr id="30" name="Text Box 30"/>
                <wp:cNvGraphicFramePr/>
                <a:graphic xmlns:a="http://schemas.openxmlformats.org/drawingml/2006/main">
                  <a:graphicData uri="http://schemas.microsoft.com/office/word/2010/wordprocessingShape">
                    <wps:wsp>
                      <wps:cNvSpPr txBox="1"/>
                      <wps:spPr>
                        <a:xfrm>
                          <a:off x="0" y="0"/>
                          <a:ext cx="4005329" cy="283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F2C" w:rsidRPr="00603B11" w:rsidRDefault="00E35F2C" w:rsidP="0083322B">
                            <w:pPr>
                              <w:bidi w:val="0"/>
                              <w:spacing w:line="360" w:lineRule="auto"/>
                              <w:jc w:val="center"/>
                              <w:rPr>
                                <w:rFonts w:asciiTheme="majorBidi" w:hAnsiTheme="majorBidi" w:cstheme="majorBidi"/>
                                <w:b/>
                                <w:bCs/>
                                <w:sz w:val="18"/>
                                <w:szCs w:val="18"/>
                                <w:u w:val="single"/>
                                <w:shd w:val="clear" w:color="auto" w:fill="FFFFFF"/>
                              </w:rPr>
                            </w:pPr>
                            <w:r w:rsidRPr="00603B11">
                              <w:rPr>
                                <w:rFonts w:asciiTheme="majorBidi" w:hAnsiTheme="majorBidi" w:cstheme="majorBidi"/>
                                <w:b/>
                                <w:bCs/>
                                <w:sz w:val="18"/>
                                <w:szCs w:val="18"/>
                                <w:u w:val="single"/>
                                <w:shd w:val="clear" w:color="auto" w:fill="FFFFFF"/>
                              </w:rPr>
                              <w:t xml:space="preserve">The </w:t>
                            </w:r>
                            <w:r w:rsidRPr="00603B11">
                              <w:rPr>
                                <w:rFonts w:asciiTheme="majorBidi" w:hAnsiTheme="majorBidi" w:cstheme="majorBidi"/>
                                <w:b/>
                                <w:bCs/>
                                <w:sz w:val="18"/>
                                <w:szCs w:val="18"/>
                                <w:u w:val="single"/>
                              </w:rPr>
                              <w:t xml:space="preserve">Aloha Airlines Flight 243 crash </w:t>
                            </w:r>
                            <w:sdt>
                              <w:sdtPr>
                                <w:rPr>
                                  <w:rFonts w:asciiTheme="majorBidi" w:hAnsiTheme="majorBidi" w:cstheme="majorBidi"/>
                                  <w:b/>
                                  <w:bCs/>
                                  <w:color w:val="002060"/>
                                  <w:sz w:val="18"/>
                                  <w:szCs w:val="18"/>
                                  <w:u w:val="single"/>
                                  <w:shd w:val="clear" w:color="auto" w:fill="FFFFFF"/>
                                </w:rPr>
                                <w:id w:val="-1241629308"/>
                                <w:citation/>
                              </w:sdtPr>
                              <w:sdtEndPr/>
                              <w:sdtContent>
                                <w:r w:rsidRPr="00603B11">
                                  <w:rPr>
                                    <w:rFonts w:asciiTheme="majorBidi" w:hAnsiTheme="majorBidi" w:cstheme="majorBidi"/>
                                    <w:b/>
                                    <w:bCs/>
                                    <w:color w:val="002060"/>
                                    <w:sz w:val="18"/>
                                    <w:szCs w:val="18"/>
                                    <w:u w:val="single"/>
                                    <w:shd w:val="clear" w:color="auto" w:fill="FFFFFF"/>
                                  </w:rPr>
                                  <w:fldChar w:fldCharType="begin"/>
                                </w:r>
                                <w:r w:rsidRPr="00603B11">
                                  <w:rPr>
                                    <w:rFonts w:asciiTheme="majorBidi" w:eastAsia="Times New Roman" w:hAnsiTheme="majorBidi" w:cstheme="majorBidi"/>
                                    <w:b/>
                                    <w:bCs/>
                                    <w:color w:val="002060"/>
                                    <w:sz w:val="18"/>
                                    <w:szCs w:val="18"/>
                                    <w:u w:val="single"/>
                                  </w:rPr>
                                  <w:instrText xml:space="preserve"> CITATION Yom17 \l 1033 </w:instrText>
                                </w:r>
                                <w:r w:rsidRPr="00603B11">
                                  <w:rPr>
                                    <w:rFonts w:asciiTheme="majorBidi" w:hAnsiTheme="majorBidi" w:cstheme="majorBidi"/>
                                    <w:b/>
                                    <w:bCs/>
                                    <w:color w:val="002060"/>
                                    <w:sz w:val="18"/>
                                    <w:szCs w:val="18"/>
                                    <w:u w:val="single"/>
                                    <w:shd w:val="clear" w:color="auto" w:fill="FFFFFF"/>
                                  </w:rPr>
                                  <w:fldChar w:fldCharType="separate"/>
                                </w:r>
                                <w:r w:rsidRPr="00603B11">
                                  <w:rPr>
                                    <w:rFonts w:asciiTheme="majorBidi" w:eastAsia="Times New Roman" w:hAnsiTheme="majorBidi" w:cstheme="majorBidi"/>
                                    <w:noProof/>
                                    <w:color w:val="002060"/>
                                    <w:sz w:val="18"/>
                                    <w:szCs w:val="18"/>
                                    <w:u w:val="single"/>
                                  </w:rPr>
                                  <w:t>( Yoma, 2017)</w:t>
                                </w:r>
                                <w:r w:rsidRPr="00603B11">
                                  <w:rPr>
                                    <w:rFonts w:asciiTheme="majorBidi" w:hAnsiTheme="majorBidi" w:cstheme="majorBidi"/>
                                    <w:b/>
                                    <w:bCs/>
                                    <w:color w:val="002060"/>
                                    <w:sz w:val="18"/>
                                    <w:szCs w:val="18"/>
                                    <w:u w:val="single"/>
                                    <w:shd w:val="clear" w:color="auto" w:fill="FFFFFF"/>
                                  </w:rPr>
                                  <w:fldChar w:fldCharType="end"/>
                                </w:r>
                              </w:sdtContent>
                            </w:sdt>
                            <w:r w:rsidRPr="00603B11">
                              <w:rPr>
                                <w:rFonts w:asciiTheme="majorBidi" w:hAnsiTheme="majorBidi" w:cstheme="majorBidi"/>
                                <w:b/>
                                <w:bCs/>
                                <w:color w:val="002060"/>
                                <w:sz w:val="18"/>
                                <w:szCs w:val="18"/>
                                <w:u w:val="single"/>
                                <w:shd w:val="clear" w:color="auto" w:fill="FFFFFF"/>
                              </w:rPr>
                              <w:t xml:space="preserve"> &amp;</w:t>
                            </w:r>
                            <w:sdt>
                              <w:sdtPr>
                                <w:rPr>
                                  <w:rFonts w:asciiTheme="majorBidi" w:hAnsiTheme="majorBidi" w:cstheme="majorBidi"/>
                                  <w:b/>
                                  <w:bCs/>
                                  <w:color w:val="002060"/>
                                  <w:sz w:val="18"/>
                                  <w:szCs w:val="18"/>
                                  <w:u w:val="single"/>
                                  <w:shd w:val="clear" w:color="auto" w:fill="FFFFFF"/>
                                </w:rPr>
                                <w:id w:val="843290512"/>
                                <w:citation/>
                              </w:sdtPr>
                              <w:sdtEndPr/>
                              <w:sdtContent>
                                <w:r w:rsidRPr="00603B11">
                                  <w:rPr>
                                    <w:rFonts w:asciiTheme="majorBidi" w:hAnsiTheme="majorBidi" w:cstheme="majorBidi"/>
                                    <w:b/>
                                    <w:bCs/>
                                    <w:color w:val="002060"/>
                                    <w:sz w:val="18"/>
                                    <w:szCs w:val="18"/>
                                    <w:u w:val="single"/>
                                    <w:shd w:val="clear" w:color="auto" w:fill="FFFFFF"/>
                                  </w:rPr>
                                  <w:fldChar w:fldCharType="begin"/>
                                </w:r>
                                <w:r w:rsidRPr="00603B11">
                                  <w:rPr>
                                    <w:rFonts w:asciiTheme="majorBidi" w:hAnsiTheme="majorBidi" w:cstheme="majorBidi"/>
                                    <w:b/>
                                    <w:bCs/>
                                    <w:color w:val="002060"/>
                                    <w:sz w:val="18"/>
                                    <w:szCs w:val="18"/>
                                    <w:u w:val="single"/>
                                    <w:shd w:val="clear" w:color="auto" w:fill="FFFFFF"/>
                                  </w:rPr>
                                  <w:instrText xml:space="preserve"> CITATION Bar17 \l 1033 </w:instrText>
                                </w:r>
                                <w:r w:rsidRPr="00603B11">
                                  <w:rPr>
                                    <w:rFonts w:asciiTheme="majorBidi" w:hAnsiTheme="majorBidi" w:cstheme="majorBidi"/>
                                    <w:b/>
                                    <w:bCs/>
                                    <w:color w:val="002060"/>
                                    <w:sz w:val="18"/>
                                    <w:szCs w:val="18"/>
                                    <w:u w:val="single"/>
                                    <w:shd w:val="clear" w:color="auto" w:fill="FFFFFF"/>
                                  </w:rPr>
                                  <w:fldChar w:fldCharType="separate"/>
                                </w:r>
                                <w:r w:rsidRPr="00603B11">
                                  <w:rPr>
                                    <w:rFonts w:asciiTheme="majorBidi" w:hAnsiTheme="majorBidi" w:cstheme="majorBidi"/>
                                    <w:b/>
                                    <w:bCs/>
                                    <w:noProof/>
                                    <w:color w:val="002060"/>
                                    <w:sz w:val="18"/>
                                    <w:szCs w:val="18"/>
                                    <w:u w:val="single"/>
                                    <w:shd w:val="clear" w:color="auto" w:fill="FFFFFF"/>
                                  </w:rPr>
                                  <w:t xml:space="preserve"> </w:t>
                                </w:r>
                                <w:r w:rsidRPr="00603B11">
                                  <w:rPr>
                                    <w:rFonts w:asciiTheme="majorBidi" w:hAnsiTheme="majorBidi" w:cstheme="majorBidi"/>
                                    <w:noProof/>
                                    <w:color w:val="002060"/>
                                    <w:sz w:val="18"/>
                                    <w:szCs w:val="18"/>
                                    <w:u w:val="single"/>
                                    <w:shd w:val="clear" w:color="auto" w:fill="FFFFFF"/>
                                  </w:rPr>
                                  <w:t>(Barella, 2017)</w:t>
                                </w:r>
                                <w:r w:rsidRPr="00603B11">
                                  <w:rPr>
                                    <w:rFonts w:asciiTheme="majorBidi" w:hAnsiTheme="majorBidi" w:cstheme="majorBidi"/>
                                    <w:b/>
                                    <w:bCs/>
                                    <w:color w:val="002060"/>
                                    <w:sz w:val="18"/>
                                    <w:szCs w:val="18"/>
                                    <w:u w:val="single"/>
                                    <w:shd w:val="clear" w:color="auto" w:fill="FFFFFF"/>
                                  </w:rPr>
                                  <w:fldChar w:fldCharType="end"/>
                                </w:r>
                              </w:sdtContent>
                            </w:sdt>
                          </w:p>
                          <w:p w:rsidR="00E35F2C" w:rsidRPr="00603B11" w:rsidRDefault="00E35F2C" w:rsidP="0083322B">
                            <w:pPr>
                              <w:jc w:val="center"/>
                              <w:rPr>
                                <w:b/>
                                <w:bCs/>
                                <w:u w:val="single"/>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2E28F7" id="Text Box 30" o:spid="_x0000_s1035" type="#_x0000_t202" style="position:absolute;left:0;text-align:left;margin-left:51.95pt;margin-top:7.15pt;width:315.4pt;height:22.3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" filled="f" stroked="f" strokeweight=".5pt">
                <v:textbox>
                  <w:txbxContent>
                    <w:p w:rsidR="00E35F2C" w:rsidRPr="00603B11" w:rsidRDefault="00E35F2C" w:rsidP="0083322B">
                      <w:pPr>
                        <w:bidi w:val="0"/>
                        <w:spacing w:line="360" w:lineRule="auto"/>
                        <w:jc w:val="center"/>
                        <w:rPr>
                          <w:rFonts w:asciiTheme="majorBidi" w:hAnsiTheme="majorBidi" w:cstheme="majorBidi"/>
                          <w:b/>
                          <w:bCs/>
                          <w:sz w:val="18"/>
                          <w:szCs w:val="18"/>
                          <w:u w:val="single"/>
                          <w:shd w:val="clear" w:color="auto" w:fill="FFFFFF"/>
                        </w:rPr>
                      </w:pPr>
                      <w:r w:rsidRPr="00603B11">
                        <w:rPr>
                          <w:rFonts w:asciiTheme="majorBidi" w:hAnsiTheme="majorBidi" w:cstheme="majorBidi"/>
                          <w:b/>
                          <w:bCs/>
                          <w:sz w:val="18"/>
                          <w:szCs w:val="18"/>
                          <w:u w:val="single"/>
                          <w:shd w:val="clear" w:color="auto" w:fill="FFFFFF"/>
                        </w:rPr>
                        <w:t xml:space="preserve">The </w:t>
                      </w:r>
                      <w:r w:rsidRPr="00603B11">
                        <w:rPr>
                          <w:rFonts w:asciiTheme="majorBidi" w:hAnsiTheme="majorBidi" w:cstheme="majorBidi"/>
                          <w:b/>
                          <w:bCs/>
                          <w:sz w:val="18"/>
                          <w:szCs w:val="18"/>
                          <w:u w:val="single"/>
                        </w:rPr>
                        <w:t xml:space="preserve">Aloha Airlines Flight 243 crash </w:t>
                      </w:r>
                      <w:sdt>
                        <w:sdtPr>
                          <w:rPr>
                            <w:rFonts w:asciiTheme="majorBidi" w:hAnsiTheme="majorBidi" w:cstheme="majorBidi"/>
                            <w:b/>
                            <w:bCs/>
                            <w:color w:val="002060"/>
                            <w:sz w:val="18"/>
                            <w:szCs w:val="18"/>
                            <w:u w:val="single"/>
                            <w:shd w:val="clear" w:color="auto" w:fill="FFFFFF"/>
                          </w:rPr>
                          <w:id w:val="-1241629308"/>
                          <w:citation/>
                        </w:sdtPr>
                        <w:sdtContent>
                          <w:r w:rsidRPr="00603B11">
                            <w:rPr>
                              <w:rFonts w:asciiTheme="majorBidi" w:hAnsiTheme="majorBidi" w:cstheme="majorBidi"/>
                              <w:b/>
                              <w:bCs/>
                              <w:color w:val="002060"/>
                              <w:sz w:val="18"/>
                              <w:szCs w:val="18"/>
                              <w:u w:val="single"/>
                              <w:shd w:val="clear" w:color="auto" w:fill="FFFFFF"/>
                            </w:rPr>
                            <w:fldChar w:fldCharType="begin"/>
                          </w:r>
                          <w:r w:rsidRPr="00603B11">
                            <w:rPr>
                              <w:rFonts w:asciiTheme="majorBidi" w:eastAsia="Times New Roman" w:hAnsiTheme="majorBidi" w:cstheme="majorBidi"/>
                              <w:b/>
                              <w:bCs/>
                              <w:color w:val="002060"/>
                              <w:sz w:val="18"/>
                              <w:szCs w:val="18"/>
                              <w:u w:val="single"/>
                            </w:rPr>
                            <w:instrText xml:space="preserve"> CITATION Yom17 \l 1033 </w:instrText>
                          </w:r>
                          <w:r w:rsidRPr="00603B11">
                            <w:rPr>
                              <w:rFonts w:asciiTheme="majorBidi" w:hAnsiTheme="majorBidi" w:cstheme="majorBidi"/>
                              <w:b/>
                              <w:bCs/>
                              <w:color w:val="002060"/>
                              <w:sz w:val="18"/>
                              <w:szCs w:val="18"/>
                              <w:u w:val="single"/>
                              <w:shd w:val="clear" w:color="auto" w:fill="FFFFFF"/>
                            </w:rPr>
                            <w:fldChar w:fldCharType="separate"/>
                          </w:r>
                          <w:r w:rsidRPr="00603B11">
                            <w:rPr>
                              <w:rFonts w:asciiTheme="majorBidi" w:eastAsia="Times New Roman" w:hAnsiTheme="majorBidi" w:cstheme="majorBidi"/>
                              <w:noProof/>
                              <w:color w:val="002060"/>
                              <w:sz w:val="18"/>
                              <w:szCs w:val="18"/>
                              <w:u w:val="single"/>
                            </w:rPr>
                            <w:t>( Yoma, 2017)</w:t>
                          </w:r>
                          <w:r w:rsidRPr="00603B11">
                            <w:rPr>
                              <w:rFonts w:asciiTheme="majorBidi" w:hAnsiTheme="majorBidi" w:cstheme="majorBidi"/>
                              <w:b/>
                              <w:bCs/>
                              <w:color w:val="002060"/>
                              <w:sz w:val="18"/>
                              <w:szCs w:val="18"/>
                              <w:u w:val="single"/>
                              <w:shd w:val="clear" w:color="auto" w:fill="FFFFFF"/>
                            </w:rPr>
                            <w:fldChar w:fldCharType="end"/>
                          </w:r>
                        </w:sdtContent>
                      </w:sdt>
                      <w:r w:rsidRPr="00603B11">
                        <w:rPr>
                          <w:rFonts w:asciiTheme="majorBidi" w:hAnsiTheme="majorBidi" w:cstheme="majorBidi"/>
                          <w:b/>
                          <w:bCs/>
                          <w:color w:val="002060"/>
                          <w:sz w:val="18"/>
                          <w:szCs w:val="18"/>
                          <w:u w:val="single"/>
                          <w:shd w:val="clear" w:color="auto" w:fill="FFFFFF"/>
                        </w:rPr>
                        <w:t xml:space="preserve"> &amp;</w:t>
                      </w:r>
                      <w:sdt>
                        <w:sdtPr>
                          <w:rPr>
                            <w:rFonts w:asciiTheme="majorBidi" w:hAnsiTheme="majorBidi" w:cstheme="majorBidi"/>
                            <w:b/>
                            <w:bCs/>
                            <w:color w:val="002060"/>
                            <w:sz w:val="18"/>
                            <w:szCs w:val="18"/>
                            <w:u w:val="single"/>
                            <w:shd w:val="clear" w:color="auto" w:fill="FFFFFF"/>
                          </w:rPr>
                          <w:id w:val="843290512"/>
                          <w:citation/>
                        </w:sdtPr>
                        <w:sdtContent>
                          <w:r w:rsidRPr="00603B11">
                            <w:rPr>
                              <w:rFonts w:asciiTheme="majorBidi" w:hAnsiTheme="majorBidi" w:cstheme="majorBidi"/>
                              <w:b/>
                              <w:bCs/>
                              <w:color w:val="002060"/>
                              <w:sz w:val="18"/>
                              <w:szCs w:val="18"/>
                              <w:u w:val="single"/>
                              <w:shd w:val="clear" w:color="auto" w:fill="FFFFFF"/>
                            </w:rPr>
                            <w:fldChar w:fldCharType="begin"/>
                          </w:r>
                          <w:r w:rsidRPr="00603B11">
                            <w:rPr>
                              <w:rFonts w:asciiTheme="majorBidi" w:hAnsiTheme="majorBidi" w:cstheme="majorBidi"/>
                              <w:b/>
                              <w:bCs/>
                              <w:color w:val="002060"/>
                              <w:sz w:val="18"/>
                              <w:szCs w:val="18"/>
                              <w:u w:val="single"/>
                              <w:shd w:val="clear" w:color="auto" w:fill="FFFFFF"/>
                            </w:rPr>
                            <w:instrText xml:space="preserve"> CITATION Bar17 \l 1033 </w:instrText>
                          </w:r>
                          <w:r w:rsidRPr="00603B11">
                            <w:rPr>
                              <w:rFonts w:asciiTheme="majorBidi" w:hAnsiTheme="majorBidi" w:cstheme="majorBidi"/>
                              <w:b/>
                              <w:bCs/>
                              <w:color w:val="002060"/>
                              <w:sz w:val="18"/>
                              <w:szCs w:val="18"/>
                              <w:u w:val="single"/>
                              <w:shd w:val="clear" w:color="auto" w:fill="FFFFFF"/>
                            </w:rPr>
                            <w:fldChar w:fldCharType="separate"/>
                          </w:r>
                          <w:r w:rsidRPr="00603B11">
                            <w:rPr>
                              <w:rFonts w:asciiTheme="majorBidi" w:hAnsiTheme="majorBidi" w:cstheme="majorBidi"/>
                              <w:b/>
                              <w:bCs/>
                              <w:noProof/>
                              <w:color w:val="002060"/>
                              <w:sz w:val="18"/>
                              <w:szCs w:val="18"/>
                              <w:u w:val="single"/>
                              <w:shd w:val="clear" w:color="auto" w:fill="FFFFFF"/>
                            </w:rPr>
                            <w:t xml:space="preserve"> </w:t>
                          </w:r>
                          <w:r w:rsidRPr="00603B11">
                            <w:rPr>
                              <w:rFonts w:asciiTheme="majorBidi" w:hAnsiTheme="majorBidi" w:cstheme="majorBidi"/>
                              <w:noProof/>
                              <w:color w:val="002060"/>
                              <w:sz w:val="18"/>
                              <w:szCs w:val="18"/>
                              <w:u w:val="single"/>
                              <w:shd w:val="clear" w:color="auto" w:fill="FFFFFF"/>
                            </w:rPr>
                            <w:t>(Barella, 2017)</w:t>
                          </w:r>
                          <w:r w:rsidRPr="00603B11">
                            <w:rPr>
                              <w:rFonts w:asciiTheme="majorBidi" w:hAnsiTheme="majorBidi" w:cstheme="majorBidi"/>
                              <w:b/>
                              <w:bCs/>
                              <w:color w:val="002060"/>
                              <w:sz w:val="18"/>
                              <w:szCs w:val="18"/>
                              <w:u w:val="single"/>
                              <w:shd w:val="clear" w:color="auto" w:fill="FFFFFF"/>
                            </w:rPr>
                            <w:fldChar w:fldCharType="end"/>
                          </w:r>
                        </w:sdtContent>
                      </w:sdt>
                    </w:p>
                    <w:p w:rsidR="00E35F2C" w:rsidRPr="00603B11" w:rsidRDefault="00E35F2C" w:rsidP="0083322B">
                      <w:pPr>
                        <w:jc w:val="center"/>
                        <w:rPr>
                          <w:b/>
                          <w:bCs/>
                          <w:u w:val="single"/>
                        </w:rPr>
                      </w:pPr>
                    </w:p>
                  </w:txbxContent>
                </v:textbox>
              </v:shape>
            </w:pict>
          </mc:Fallback>
        </mc:AlternateContent>
      </w:r>
    </w:p>
    <w:p w:rsidR="0083322B" w:rsidRDefault="0083322B" w:rsidP="0083322B">
      <w:pPr>
        <w:bidi w:val="0"/>
        <w:spacing w:line="360" w:lineRule="auto"/>
        <w:jc w:val="lowKashida"/>
        <w:rPr>
          <w:rFonts w:asciiTheme="majorBidi" w:hAnsiTheme="majorBidi" w:cstheme="majorBidi"/>
          <w:sz w:val="24"/>
          <w:szCs w:val="24"/>
          <w:shd w:val="clear" w:color="auto" w:fill="FFFFFF"/>
        </w:rPr>
      </w:pPr>
    </w:p>
    <w:p w:rsidR="00B20368" w:rsidRPr="00BC5B99" w:rsidRDefault="003E2EF4" w:rsidP="003E2EF4">
      <w:pPr>
        <w:pStyle w:val="Heading1"/>
        <w:spacing w:line="480" w:lineRule="auto"/>
        <w:rPr>
          <w:rFonts w:asciiTheme="majorBidi" w:eastAsia="Times New Roman" w:hAnsiTheme="majorBidi"/>
          <w:b/>
          <w:bCs/>
          <w:color w:val="000099"/>
          <w:sz w:val="20"/>
          <w:szCs w:val="20"/>
          <w:u w:val="single"/>
        </w:rPr>
      </w:pPr>
      <w:bookmarkStart w:id="200" w:name="_Toc41656200"/>
      <w:r w:rsidRPr="00BC5B99">
        <w:rPr>
          <w:rFonts w:asciiTheme="majorBidi" w:eastAsia="Times New Roman" w:hAnsiTheme="majorBidi"/>
          <w:b/>
          <w:bCs/>
          <w:color w:val="000099"/>
          <w:sz w:val="24"/>
          <w:szCs w:val="24"/>
          <w:u w:val="single"/>
        </w:rPr>
        <w:t>I. Fatigue</w:t>
      </w:r>
      <w:bookmarkEnd w:id="200"/>
      <w:r w:rsidR="00B20368" w:rsidRPr="00BC5B99">
        <w:rPr>
          <w:rFonts w:asciiTheme="majorBidi" w:hAnsiTheme="majorBidi"/>
          <w:b/>
          <w:bCs/>
          <w:color w:val="000099"/>
          <w:sz w:val="20"/>
          <w:szCs w:val="20"/>
          <w:u w:val="single"/>
        </w:rPr>
        <w:t xml:space="preserve"> </w:t>
      </w:r>
    </w:p>
    <w:p w:rsidR="00F07DB6" w:rsidRDefault="00B20368" w:rsidP="00F07DB6">
      <w:pPr>
        <w:bidi w:val="0"/>
        <w:spacing w:line="480" w:lineRule="auto"/>
        <w:jc w:val="lowKashida"/>
        <w:rPr>
          <w:rFonts w:asciiTheme="majorBidi" w:hAnsiTheme="majorBidi" w:cstheme="majorBidi"/>
          <w:sz w:val="24"/>
          <w:szCs w:val="24"/>
        </w:rPr>
      </w:pPr>
      <w:r w:rsidRPr="00B20368">
        <w:rPr>
          <w:rFonts w:asciiTheme="majorBidi" w:hAnsiTheme="majorBidi" w:cstheme="majorBidi"/>
          <w:sz w:val="24"/>
          <w:szCs w:val="24"/>
        </w:rPr>
        <w:t xml:space="preserve">Fatigue is described as the mental and physical weariness. The mental fatigue may include lack of sleep which will affect </w:t>
      </w:r>
      <w:r w:rsidR="00814943">
        <w:rPr>
          <w:rFonts w:asciiTheme="majorBidi" w:hAnsiTheme="majorBidi" w:cstheme="majorBidi"/>
          <w:sz w:val="24"/>
          <w:szCs w:val="24"/>
        </w:rPr>
        <w:t>the ability of a person to perform the assigned ta</w:t>
      </w:r>
      <w:r w:rsidR="00F07DB6">
        <w:rPr>
          <w:rFonts w:asciiTheme="majorBidi" w:hAnsiTheme="majorBidi" w:cstheme="majorBidi"/>
          <w:sz w:val="24"/>
          <w:szCs w:val="24"/>
        </w:rPr>
        <w:t>s</w:t>
      </w:r>
      <w:r w:rsidR="00814943">
        <w:rPr>
          <w:rFonts w:asciiTheme="majorBidi" w:hAnsiTheme="majorBidi" w:cstheme="majorBidi"/>
          <w:sz w:val="24"/>
          <w:szCs w:val="24"/>
        </w:rPr>
        <w:t>ks an</w:t>
      </w:r>
      <w:r w:rsidR="00F07DB6">
        <w:rPr>
          <w:rFonts w:asciiTheme="majorBidi" w:hAnsiTheme="majorBidi" w:cstheme="majorBidi"/>
          <w:sz w:val="24"/>
          <w:szCs w:val="24"/>
        </w:rPr>
        <w:t>d their attention span.</w:t>
      </w:r>
      <w:r w:rsidRPr="00B20368">
        <w:rPr>
          <w:rFonts w:asciiTheme="majorBidi" w:hAnsiTheme="majorBidi" w:cstheme="majorBidi"/>
          <w:sz w:val="24"/>
          <w:szCs w:val="24"/>
        </w:rPr>
        <w:t xml:space="preserve"> </w:t>
      </w:r>
      <w:r w:rsidR="00F07DB6">
        <w:rPr>
          <w:rFonts w:asciiTheme="majorBidi" w:hAnsiTheme="majorBidi" w:cstheme="majorBidi"/>
          <w:sz w:val="24"/>
          <w:szCs w:val="24"/>
        </w:rPr>
        <w:t xml:space="preserve">Physical fatigue, on the other hand, </w:t>
      </w:r>
      <w:r w:rsidRPr="00B20368">
        <w:rPr>
          <w:rFonts w:asciiTheme="majorBidi" w:hAnsiTheme="majorBidi" w:cstheme="majorBidi"/>
          <w:sz w:val="24"/>
          <w:szCs w:val="24"/>
        </w:rPr>
        <w:t xml:space="preserve">happens when either </w:t>
      </w:r>
      <w:r w:rsidR="00F07DB6">
        <w:rPr>
          <w:rFonts w:asciiTheme="majorBidi" w:hAnsiTheme="majorBidi" w:cstheme="majorBidi"/>
          <w:sz w:val="24"/>
          <w:szCs w:val="24"/>
        </w:rPr>
        <w:t xml:space="preserve">any </w:t>
      </w:r>
      <w:r w:rsidRPr="00B20368">
        <w:rPr>
          <w:rFonts w:asciiTheme="majorBidi" w:hAnsiTheme="majorBidi" w:cstheme="majorBidi"/>
          <w:sz w:val="24"/>
          <w:szCs w:val="24"/>
        </w:rPr>
        <w:t xml:space="preserve">part of the body or all of it is </w:t>
      </w:r>
      <w:r w:rsidR="00F07DB6">
        <w:rPr>
          <w:rFonts w:asciiTheme="majorBidi" w:hAnsiTheme="majorBidi" w:cstheme="majorBidi"/>
          <w:sz w:val="24"/>
          <w:szCs w:val="24"/>
        </w:rPr>
        <w:t xml:space="preserve">becomes exhausted and incapable of performing physical </w:t>
      </w:r>
      <w:r w:rsidRPr="00B20368">
        <w:rPr>
          <w:rFonts w:asciiTheme="majorBidi" w:hAnsiTheme="majorBidi" w:cstheme="majorBidi"/>
          <w:sz w:val="24"/>
          <w:szCs w:val="24"/>
        </w:rPr>
        <w:t>tasks</w:t>
      </w:r>
      <w:r w:rsidR="00F07DB6">
        <w:rPr>
          <w:rFonts w:asciiTheme="majorBidi" w:hAnsiTheme="majorBidi" w:cstheme="majorBidi"/>
          <w:sz w:val="24"/>
          <w:szCs w:val="24"/>
        </w:rPr>
        <w:t>. Which could be caused by a lack of sleep or physical activity of the person.</w:t>
      </w:r>
    </w:p>
    <w:p w:rsidR="00F07DB6" w:rsidRDefault="00F07DB6" w:rsidP="00F07DB6">
      <w:pPr>
        <w:bidi w:val="0"/>
        <w:spacing w:line="480" w:lineRule="auto"/>
        <w:jc w:val="lowKashida"/>
        <w:rPr>
          <w:rFonts w:asciiTheme="majorBidi" w:hAnsiTheme="majorBidi" w:cstheme="majorBidi"/>
          <w:sz w:val="24"/>
          <w:szCs w:val="24"/>
        </w:rPr>
      </w:pPr>
      <w:r>
        <w:rPr>
          <w:rFonts w:asciiTheme="majorBidi" w:hAnsiTheme="majorBidi" w:cstheme="majorBidi"/>
          <w:sz w:val="24"/>
          <w:szCs w:val="24"/>
        </w:rPr>
        <w:t xml:space="preserve">Generally, fatigue is of three types: transient, cumulative and circadian fatigue as </w:t>
      </w:r>
      <w:sdt>
        <w:sdtPr>
          <w:rPr>
            <w:rFonts w:asciiTheme="majorBidi" w:hAnsiTheme="majorBidi" w:cstheme="majorBidi"/>
            <w:sz w:val="24"/>
            <w:szCs w:val="24"/>
          </w:rPr>
          <w:id w:val="988519755"/>
          <w:citation/>
        </w:sdtPr>
        <w:sdtEnd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San19 \l 1033 </w:instrText>
          </w:r>
          <w:r>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 Santos &amp; Melicio, 2019)</w:t>
          </w:r>
          <w:r>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sdt>
        <w:sdtPr>
          <w:rPr>
            <w:rFonts w:asciiTheme="majorBidi" w:hAnsiTheme="majorBidi" w:cstheme="majorBidi"/>
            <w:sz w:val="24"/>
            <w:szCs w:val="24"/>
          </w:rPr>
          <w:id w:val="-1975061450"/>
          <w:citation/>
        </w:sdtPr>
        <w:sdtEndPr/>
        <w:sdtContent>
          <w:r w:rsidR="00896D9C">
            <w:rPr>
              <w:rFonts w:asciiTheme="majorBidi" w:hAnsiTheme="majorBidi" w:cstheme="majorBidi"/>
              <w:sz w:val="24"/>
              <w:szCs w:val="24"/>
            </w:rPr>
            <w:fldChar w:fldCharType="begin"/>
          </w:r>
          <w:r w:rsidR="00896D9C">
            <w:rPr>
              <w:rFonts w:asciiTheme="majorBidi" w:hAnsiTheme="majorBidi" w:cstheme="majorBidi"/>
              <w:sz w:val="24"/>
              <w:szCs w:val="24"/>
            </w:rPr>
            <w:instrText xml:space="preserve"> CITATION All12 \l 1033 </w:instrText>
          </w:r>
          <w:r w:rsidR="00896D9C">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 Allen, 2012)</w:t>
          </w:r>
          <w:r w:rsidR="00896D9C">
            <w:rPr>
              <w:rFonts w:asciiTheme="majorBidi" w:hAnsiTheme="majorBidi" w:cstheme="majorBidi"/>
              <w:sz w:val="24"/>
              <w:szCs w:val="24"/>
            </w:rPr>
            <w:fldChar w:fldCharType="end"/>
          </w:r>
        </w:sdtContent>
      </w:sdt>
      <w:r w:rsidR="00896D9C">
        <w:rPr>
          <w:rFonts w:asciiTheme="majorBidi" w:hAnsiTheme="majorBidi" w:cstheme="majorBidi"/>
          <w:sz w:val="24"/>
          <w:szCs w:val="24"/>
        </w:rPr>
        <w:t xml:space="preserve"> </w:t>
      </w:r>
      <w:r>
        <w:rPr>
          <w:rFonts w:asciiTheme="majorBidi" w:hAnsiTheme="majorBidi" w:cstheme="majorBidi"/>
          <w:sz w:val="24"/>
          <w:szCs w:val="24"/>
        </w:rPr>
        <w:t>have depicted. Namely:</w:t>
      </w:r>
    </w:p>
    <w:p w:rsidR="00515574" w:rsidRDefault="00F07DB6" w:rsidP="00515574">
      <w:pPr>
        <w:pStyle w:val="ListParagraph"/>
        <w:numPr>
          <w:ilvl w:val="0"/>
          <w:numId w:val="60"/>
        </w:numPr>
        <w:spacing w:line="480" w:lineRule="auto"/>
        <w:jc w:val="lowKashida"/>
        <w:rPr>
          <w:rFonts w:asciiTheme="majorBidi" w:hAnsiTheme="majorBidi" w:cstheme="majorBidi"/>
          <w:sz w:val="24"/>
          <w:szCs w:val="24"/>
        </w:rPr>
      </w:pPr>
      <w:r w:rsidRPr="00896D9C">
        <w:rPr>
          <w:rFonts w:asciiTheme="majorBidi" w:hAnsiTheme="majorBidi" w:cstheme="majorBidi"/>
          <w:b/>
          <w:bCs/>
          <w:sz w:val="24"/>
          <w:szCs w:val="24"/>
        </w:rPr>
        <w:t>Transient Fatigue</w:t>
      </w:r>
      <w:r>
        <w:rPr>
          <w:rFonts w:asciiTheme="majorBidi" w:hAnsiTheme="majorBidi" w:cstheme="majorBidi"/>
          <w:sz w:val="24"/>
          <w:szCs w:val="24"/>
        </w:rPr>
        <w:t xml:space="preserve"> </w:t>
      </w:r>
      <w:r w:rsidR="00515574">
        <w:rPr>
          <w:rFonts w:asciiTheme="majorBidi" w:hAnsiTheme="majorBidi" w:cstheme="majorBidi"/>
          <w:sz w:val="24"/>
          <w:szCs w:val="24"/>
        </w:rPr>
        <w:t>–</w:t>
      </w:r>
      <w:r>
        <w:rPr>
          <w:rFonts w:asciiTheme="majorBidi" w:hAnsiTheme="majorBidi" w:cstheme="majorBidi"/>
          <w:sz w:val="24"/>
          <w:szCs w:val="24"/>
        </w:rPr>
        <w:t xml:space="preserve"> </w:t>
      </w:r>
      <w:r w:rsidR="00515574">
        <w:rPr>
          <w:rFonts w:asciiTheme="majorBidi" w:hAnsiTheme="majorBidi" w:cstheme="majorBidi"/>
          <w:sz w:val="24"/>
          <w:szCs w:val="24"/>
        </w:rPr>
        <w:t xml:space="preserve">is acute exhaustion due to insufficient </w:t>
      </w:r>
      <w:proofErr w:type="spellStart"/>
      <w:r w:rsidR="00515574">
        <w:rPr>
          <w:rFonts w:asciiTheme="majorBidi" w:hAnsiTheme="majorBidi" w:cstheme="majorBidi"/>
          <w:sz w:val="24"/>
          <w:szCs w:val="24"/>
        </w:rPr>
        <w:t>sleeo</w:t>
      </w:r>
      <w:proofErr w:type="spellEnd"/>
      <w:r w:rsidR="00515574">
        <w:rPr>
          <w:rFonts w:asciiTheme="majorBidi" w:hAnsiTheme="majorBidi" w:cstheme="majorBidi"/>
          <w:sz w:val="24"/>
          <w:szCs w:val="24"/>
        </w:rPr>
        <w:t xml:space="preserve"> </w:t>
      </w:r>
      <w:proofErr w:type="spellStart"/>
      <w:r w:rsidR="00515574">
        <w:rPr>
          <w:rFonts w:asciiTheme="majorBidi" w:hAnsiTheme="majorBidi" w:cstheme="majorBidi"/>
          <w:sz w:val="24"/>
          <w:szCs w:val="24"/>
        </w:rPr>
        <w:t>ir</w:t>
      </w:r>
      <w:proofErr w:type="spellEnd"/>
      <w:r w:rsidR="00515574">
        <w:rPr>
          <w:rFonts w:asciiTheme="majorBidi" w:hAnsiTheme="majorBidi" w:cstheme="majorBidi"/>
          <w:sz w:val="24"/>
          <w:szCs w:val="24"/>
        </w:rPr>
        <w:t xml:space="preserve"> prolonged waking hours with 1 or 2 days.</w:t>
      </w:r>
    </w:p>
    <w:p w:rsidR="00515574" w:rsidRDefault="00515574" w:rsidP="00515574">
      <w:pPr>
        <w:pStyle w:val="ListParagraph"/>
        <w:numPr>
          <w:ilvl w:val="0"/>
          <w:numId w:val="60"/>
        </w:numPr>
        <w:spacing w:line="480" w:lineRule="auto"/>
        <w:jc w:val="lowKashida"/>
        <w:rPr>
          <w:rFonts w:asciiTheme="majorBidi" w:hAnsiTheme="majorBidi" w:cstheme="majorBidi"/>
          <w:sz w:val="24"/>
          <w:szCs w:val="24"/>
        </w:rPr>
      </w:pPr>
      <w:r>
        <w:rPr>
          <w:rFonts w:asciiTheme="majorBidi" w:hAnsiTheme="majorBidi" w:cstheme="majorBidi"/>
          <w:sz w:val="24"/>
          <w:szCs w:val="24"/>
        </w:rPr>
        <w:t xml:space="preserve"> </w:t>
      </w:r>
      <w:r w:rsidRPr="00896D9C">
        <w:rPr>
          <w:rFonts w:asciiTheme="majorBidi" w:hAnsiTheme="majorBidi" w:cstheme="majorBidi"/>
          <w:b/>
          <w:bCs/>
          <w:sz w:val="24"/>
          <w:szCs w:val="24"/>
        </w:rPr>
        <w:t>Cumulative Fatigue</w:t>
      </w:r>
      <w:r>
        <w:rPr>
          <w:rFonts w:asciiTheme="majorBidi" w:hAnsiTheme="majorBidi" w:cstheme="majorBidi"/>
          <w:sz w:val="24"/>
          <w:szCs w:val="24"/>
        </w:rPr>
        <w:t>- is a type of fatigue which is characterized by either sleep deprivation or operating for extensive amount of hours without resting over a number of days</w:t>
      </w:r>
    </w:p>
    <w:p w:rsidR="00515574" w:rsidRDefault="00515574" w:rsidP="00896D9C">
      <w:pPr>
        <w:pStyle w:val="ListParagraph"/>
        <w:numPr>
          <w:ilvl w:val="0"/>
          <w:numId w:val="60"/>
        </w:numPr>
        <w:spacing w:line="480" w:lineRule="auto"/>
        <w:jc w:val="lowKashida"/>
        <w:rPr>
          <w:rFonts w:asciiTheme="majorBidi" w:hAnsiTheme="majorBidi" w:cstheme="majorBidi"/>
          <w:sz w:val="24"/>
          <w:szCs w:val="24"/>
        </w:rPr>
      </w:pPr>
      <w:r w:rsidRPr="00896D9C">
        <w:rPr>
          <w:rFonts w:asciiTheme="majorBidi" w:hAnsiTheme="majorBidi" w:cstheme="majorBidi"/>
          <w:b/>
          <w:bCs/>
          <w:sz w:val="24"/>
          <w:szCs w:val="24"/>
        </w:rPr>
        <w:t>Circadian fatigue</w:t>
      </w:r>
      <w:r>
        <w:rPr>
          <w:rFonts w:asciiTheme="majorBidi" w:hAnsiTheme="majorBidi" w:cstheme="majorBidi"/>
          <w:sz w:val="24"/>
          <w:szCs w:val="24"/>
        </w:rPr>
        <w:t xml:space="preserve"> </w:t>
      </w:r>
      <w:r w:rsidR="00896D9C">
        <w:rPr>
          <w:rFonts w:asciiTheme="majorBidi" w:hAnsiTheme="majorBidi" w:cstheme="majorBidi"/>
          <w:sz w:val="24"/>
          <w:szCs w:val="24"/>
        </w:rPr>
        <w:t>- it's</w:t>
      </w:r>
      <w:r>
        <w:rPr>
          <w:rFonts w:asciiTheme="majorBidi" w:hAnsiTheme="majorBidi" w:cstheme="majorBidi"/>
          <w:sz w:val="24"/>
          <w:szCs w:val="24"/>
        </w:rPr>
        <w:t xml:space="preserve"> a type of a fatigue which the individuals tends to show when their performance levels are diminished, </w:t>
      </w:r>
      <w:r w:rsidR="00896D9C">
        <w:rPr>
          <w:rFonts w:asciiTheme="majorBidi" w:hAnsiTheme="majorBidi" w:cstheme="majorBidi"/>
          <w:sz w:val="24"/>
          <w:szCs w:val="24"/>
        </w:rPr>
        <w:t xml:space="preserve">chiefly </w:t>
      </w:r>
      <w:r>
        <w:rPr>
          <w:rFonts w:asciiTheme="majorBidi" w:hAnsiTheme="majorBidi" w:cstheme="majorBidi"/>
          <w:sz w:val="24"/>
          <w:szCs w:val="24"/>
        </w:rPr>
        <w:t>during the night</w:t>
      </w:r>
      <w:r w:rsidR="00896D9C">
        <w:rPr>
          <w:rFonts w:asciiTheme="majorBidi" w:hAnsiTheme="majorBidi" w:cstheme="majorBidi"/>
          <w:sz w:val="24"/>
          <w:szCs w:val="24"/>
        </w:rPr>
        <w:t xml:space="preserve"> &amp; the individuals WOCL or "Window of circadian low". Usually, it's between 2:00 am and 05:59 a.m.) </w:t>
      </w:r>
    </w:p>
    <w:p w:rsidR="00B20368" w:rsidRPr="00B20368" w:rsidRDefault="00B20368" w:rsidP="003E2EF4">
      <w:pPr>
        <w:bidi w:val="0"/>
        <w:spacing w:line="480" w:lineRule="auto"/>
        <w:jc w:val="lowKashida"/>
        <w:rPr>
          <w:rFonts w:asciiTheme="majorBidi" w:hAnsiTheme="majorBidi" w:cstheme="majorBidi"/>
          <w:sz w:val="24"/>
          <w:szCs w:val="24"/>
        </w:rPr>
      </w:pPr>
      <w:r w:rsidRPr="00B20368">
        <w:rPr>
          <w:rFonts w:asciiTheme="majorBidi" w:hAnsiTheme="majorBidi" w:cstheme="majorBidi"/>
          <w:sz w:val="24"/>
          <w:szCs w:val="24"/>
        </w:rPr>
        <w:lastRenderedPageBreak/>
        <w:t xml:space="preserve">Fatigue can reduce attentiveness, increase reaction time, impaired memory and withdrawn mood. To avoid such scenarios, pilots need to rest before they start their duty hours. That’s why there’s a huge emphasis on how many hours pilots or ATC’S should sleep the night before a flight. </w:t>
      </w:r>
    </w:p>
    <w:p w:rsidR="00617E8C" w:rsidRPr="00BC5B99" w:rsidRDefault="003E2EF4" w:rsidP="007A51D3">
      <w:pPr>
        <w:pStyle w:val="Heading2"/>
        <w:spacing w:line="480" w:lineRule="auto"/>
        <w:rPr>
          <w:rFonts w:asciiTheme="majorBidi" w:hAnsiTheme="majorBidi"/>
          <w:color w:val="000099"/>
          <w:sz w:val="24"/>
          <w:szCs w:val="24"/>
          <w:u w:val="thick"/>
          <w:shd w:val="clear" w:color="auto" w:fill="FFFFFF"/>
        </w:rPr>
      </w:pPr>
      <w:bookmarkStart w:id="201" w:name="_Toc41587417"/>
      <w:bookmarkStart w:id="202" w:name="_Toc41587481"/>
      <w:bookmarkStart w:id="203" w:name="_Toc41588927"/>
      <w:bookmarkStart w:id="204" w:name="_Toc41593698"/>
      <w:bookmarkStart w:id="205" w:name="_Toc41652505"/>
      <w:bookmarkStart w:id="206" w:name="_Toc41652717"/>
      <w:bookmarkStart w:id="207" w:name="_Toc41656201"/>
      <w:r w:rsidRPr="00BC5B99">
        <w:rPr>
          <w:rFonts w:asciiTheme="majorBidi" w:hAnsiTheme="majorBidi"/>
          <w:color w:val="000099"/>
          <w:sz w:val="24"/>
          <w:szCs w:val="24"/>
          <w:u w:val="thick"/>
          <w:shd w:val="clear" w:color="auto" w:fill="FFFFFF"/>
        </w:rPr>
        <w:t xml:space="preserve">Accidents that were </w:t>
      </w:r>
      <w:r w:rsidR="00617E8C" w:rsidRPr="00BC5B99">
        <w:rPr>
          <w:rFonts w:asciiTheme="majorBidi" w:hAnsiTheme="majorBidi"/>
          <w:color w:val="000099"/>
          <w:sz w:val="24"/>
          <w:szCs w:val="24"/>
          <w:u w:val="thick"/>
          <w:shd w:val="clear" w:color="auto" w:fill="FFFFFF"/>
        </w:rPr>
        <w:t>caused by Fatigue</w:t>
      </w:r>
      <w:bookmarkEnd w:id="201"/>
      <w:bookmarkEnd w:id="202"/>
      <w:bookmarkEnd w:id="203"/>
      <w:bookmarkEnd w:id="204"/>
      <w:bookmarkEnd w:id="205"/>
      <w:bookmarkEnd w:id="206"/>
      <w:bookmarkEnd w:id="207"/>
    </w:p>
    <w:p w:rsidR="00E94C25" w:rsidRPr="006B0507" w:rsidRDefault="00896D9C" w:rsidP="00896D9C">
      <w:pPr>
        <w:bidi w:val="0"/>
        <w:spacing w:line="480" w:lineRule="auto"/>
        <w:jc w:val="lowKashida"/>
        <w:rPr>
          <w:rFonts w:asciiTheme="majorBidi" w:hAnsiTheme="majorBidi" w:cstheme="majorBidi"/>
          <w:sz w:val="24"/>
          <w:szCs w:val="24"/>
        </w:rPr>
      </w:pPr>
      <w:r w:rsidRPr="00896D9C">
        <w:rPr>
          <w:rStyle w:val="smw-value"/>
          <w:rFonts w:asciiTheme="majorBidi" w:hAnsiTheme="majorBidi" w:cstheme="majorBidi"/>
          <w:sz w:val="24"/>
          <w:szCs w:val="24"/>
          <w:shd w:val="clear" w:color="auto" w:fill="FFFFFF"/>
        </w:rPr>
        <w:t xml:space="preserve">The </w:t>
      </w:r>
      <w:r w:rsidRPr="00896D9C">
        <w:rPr>
          <w:rStyle w:val="smw-value"/>
          <w:rFonts w:asciiTheme="majorBidi" w:hAnsiTheme="majorBidi" w:cstheme="majorBidi"/>
          <w:sz w:val="24"/>
          <w:szCs w:val="24"/>
          <w:u w:val="single"/>
          <w:shd w:val="clear" w:color="auto" w:fill="FFFFFF"/>
        </w:rPr>
        <w:t>Easy jet</w:t>
      </w:r>
      <w:r w:rsidR="00867DD2" w:rsidRPr="00896D9C">
        <w:rPr>
          <w:rStyle w:val="smw-value"/>
          <w:rFonts w:asciiTheme="majorBidi" w:hAnsiTheme="majorBidi" w:cstheme="majorBidi"/>
          <w:sz w:val="24"/>
          <w:szCs w:val="24"/>
          <w:u w:val="single"/>
          <w:shd w:val="clear" w:color="auto" w:fill="FFFFFF"/>
        </w:rPr>
        <w:t xml:space="preserve"> Airbus A-319 incident, at the vicinity of Glasgow UK on September 30</w:t>
      </w:r>
      <w:r w:rsidR="00867DD2" w:rsidRPr="00896D9C">
        <w:rPr>
          <w:rStyle w:val="smw-value"/>
          <w:rFonts w:asciiTheme="majorBidi" w:hAnsiTheme="majorBidi" w:cstheme="majorBidi"/>
          <w:sz w:val="24"/>
          <w:szCs w:val="24"/>
          <w:u w:val="single"/>
          <w:shd w:val="clear" w:color="auto" w:fill="FFFFFF"/>
          <w:vertAlign w:val="superscript"/>
        </w:rPr>
        <w:t>th</w:t>
      </w:r>
      <w:r w:rsidR="00867DD2" w:rsidRPr="00896D9C">
        <w:rPr>
          <w:rStyle w:val="smw-value"/>
          <w:rFonts w:asciiTheme="majorBidi" w:hAnsiTheme="majorBidi" w:cstheme="majorBidi"/>
          <w:sz w:val="24"/>
          <w:szCs w:val="24"/>
          <w:u w:val="single"/>
          <w:shd w:val="clear" w:color="auto" w:fill="FFFFFF"/>
        </w:rPr>
        <w:t>, 2018</w:t>
      </w:r>
      <w:r w:rsidR="00867DD2" w:rsidRPr="00896D9C">
        <w:rPr>
          <w:rStyle w:val="smw-value"/>
          <w:rFonts w:asciiTheme="majorBidi" w:hAnsiTheme="majorBidi" w:cstheme="majorBidi"/>
          <w:sz w:val="24"/>
          <w:szCs w:val="24"/>
          <w:shd w:val="clear" w:color="auto" w:fill="FFFFFF"/>
        </w:rPr>
        <w:t xml:space="preserve">. </w:t>
      </w:r>
      <w:r w:rsidR="00867DD2" w:rsidRPr="00896D9C">
        <w:rPr>
          <w:rFonts w:asciiTheme="majorBidi" w:hAnsiTheme="majorBidi" w:cstheme="majorBidi"/>
          <w:sz w:val="24"/>
          <w:szCs w:val="24"/>
        </w:rPr>
        <w:t>T</w:t>
      </w:r>
      <w:r w:rsidR="00B20368" w:rsidRPr="00896D9C">
        <w:rPr>
          <w:rFonts w:asciiTheme="majorBidi" w:hAnsiTheme="majorBidi" w:cstheme="majorBidi"/>
          <w:sz w:val="24"/>
          <w:szCs w:val="24"/>
        </w:rPr>
        <w:t>he airbus A</w:t>
      </w:r>
      <w:r w:rsidR="00951DC6" w:rsidRPr="00896D9C">
        <w:rPr>
          <w:rFonts w:asciiTheme="majorBidi" w:hAnsiTheme="majorBidi" w:cstheme="majorBidi"/>
          <w:sz w:val="24"/>
          <w:szCs w:val="24"/>
        </w:rPr>
        <w:t>-319</w:t>
      </w:r>
      <w:r w:rsidR="00B20368" w:rsidRPr="00896D9C">
        <w:rPr>
          <w:rFonts w:asciiTheme="majorBidi" w:hAnsiTheme="majorBidi" w:cstheme="majorBidi"/>
          <w:sz w:val="24"/>
          <w:szCs w:val="24"/>
        </w:rPr>
        <w:t xml:space="preserve"> captain had to fly into Glasgow on his own</w:t>
      </w:r>
      <w:r w:rsidR="002838E2" w:rsidRPr="00896D9C">
        <w:rPr>
          <w:rFonts w:asciiTheme="majorBidi" w:hAnsiTheme="majorBidi" w:cstheme="majorBidi"/>
          <w:sz w:val="24"/>
          <w:szCs w:val="24"/>
        </w:rPr>
        <w:t>;</w:t>
      </w:r>
      <w:r w:rsidR="00B20368" w:rsidRPr="00896D9C">
        <w:rPr>
          <w:rFonts w:asciiTheme="majorBidi" w:hAnsiTheme="majorBidi" w:cstheme="majorBidi"/>
          <w:sz w:val="24"/>
          <w:szCs w:val="24"/>
        </w:rPr>
        <w:t xml:space="preserve"> after the first officer had left the flight deck because he suffered from a flying-related anxiety attack. After the declaration of ‘PAN’ to ATC</w:t>
      </w:r>
      <w:r w:rsidR="002838E2" w:rsidRPr="00896D9C">
        <w:rPr>
          <w:rFonts w:asciiTheme="majorBidi" w:hAnsiTheme="majorBidi" w:cstheme="majorBidi"/>
          <w:sz w:val="24"/>
          <w:szCs w:val="24"/>
        </w:rPr>
        <w:t>, informing</w:t>
      </w:r>
      <w:r w:rsidR="00B20368" w:rsidRPr="00896D9C">
        <w:rPr>
          <w:rFonts w:asciiTheme="majorBidi" w:hAnsiTheme="majorBidi" w:cstheme="majorBidi"/>
          <w:sz w:val="24"/>
          <w:szCs w:val="24"/>
        </w:rPr>
        <w:t xml:space="preserve"> them that the aircraft was being operated by only one pilot and the flight was completed safely. </w:t>
      </w:r>
      <w:r w:rsidR="002838E2" w:rsidRPr="00896D9C">
        <w:rPr>
          <w:rFonts w:asciiTheme="majorBidi" w:hAnsiTheme="majorBidi" w:cstheme="majorBidi"/>
          <w:sz w:val="24"/>
          <w:szCs w:val="24"/>
        </w:rPr>
        <w:t xml:space="preserve">Investigations by AAIB concluded </w:t>
      </w:r>
      <w:r w:rsidR="00B20368" w:rsidRPr="00896D9C">
        <w:rPr>
          <w:rFonts w:asciiTheme="majorBidi" w:hAnsiTheme="majorBidi" w:cstheme="majorBidi"/>
          <w:sz w:val="24"/>
          <w:szCs w:val="24"/>
        </w:rPr>
        <w:t xml:space="preserve">that </w:t>
      </w:r>
      <w:r w:rsidR="002838E2" w:rsidRPr="00896D9C">
        <w:rPr>
          <w:rFonts w:asciiTheme="majorBidi" w:hAnsiTheme="majorBidi" w:cstheme="majorBidi"/>
          <w:sz w:val="24"/>
          <w:szCs w:val="24"/>
        </w:rPr>
        <w:t xml:space="preserve">the </w:t>
      </w:r>
      <w:r w:rsidR="00B20368" w:rsidRPr="00896D9C">
        <w:rPr>
          <w:rFonts w:asciiTheme="majorBidi" w:hAnsiTheme="majorBidi" w:cstheme="majorBidi"/>
          <w:sz w:val="24"/>
          <w:szCs w:val="24"/>
        </w:rPr>
        <w:t>first officer was “frightened” since the day before</w:t>
      </w:r>
      <w:r w:rsidR="002838E2" w:rsidRPr="00896D9C">
        <w:rPr>
          <w:rFonts w:asciiTheme="majorBidi" w:hAnsiTheme="majorBidi" w:cstheme="majorBidi"/>
          <w:sz w:val="24"/>
          <w:szCs w:val="24"/>
        </w:rPr>
        <w:t xml:space="preserve"> the flight operation</w:t>
      </w:r>
      <w:r w:rsidR="00B20368" w:rsidRPr="00896D9C">
        <w:rPr>
          <w:rFonts w:asciiTheme="majorBidi" w:hAnsiTheme="majorBidi" w:cstheme="majorBidi"/>
          <w:sz w:val="24"/>
          <w:szCs w:val="24"/>
        </w:rPr>
        <w:t xml:space="preserve"> when he </w:t>
      </w:r>
      <w:r w:rsidR="002838E2" w:rsidRPr="00896D9C">
        <w:rPr>
          <w:rFonts w:asciiTheme="majorBidi" w:hAnsiTheme="majorBidi" w:cstheme="majorBidi"/>
          <w:sz w:val="24"/>
          <w:szCs w:val="24"/>
        </w:rPr>
        <w:t>had his first pilot flying task</w:t>
      </w:r>
      <w:sdt>
        <w:sdtPr>
          <w:rPr>
            <w:rFonts w:asciiTheme="majorBidi" w:hAnsiTheme="majorBidi" w:cstheme="majorBidi"/>
            <w:sz w:val="24"/>
            <w:szCs w:val="24"/>
          </w:rPr>
          <w:id w:val="-1472824329"/>
          <w:citation/>
        </w:sdtPr>
        <w:sdtEndPr/>
        <w:sdtContent>
          <w:r w:rsidR="00B20368" w:rsidRPr="00896D9C">
            <w:rPr>
              <w:rFonts w:asciiTheme="majorBidi" w:hAnsiTheme="majorBidi" w:cstheme="majorBidi"/>
              <w:sz w:val="24"/>
              <w:szCs w:val="24"/>
            </w:rPr>
            <w:fldChar w:fldCharType="begin"/>
          </w:r>
          <w:r w:rsidR="002838E2" w:rsidRPr="00896D9C">
            <w:rPr>
              <w:rFonts w:asciiTheme="majorBidi" w:hAnsiTheme="majorBidi" w:cstheme="majorBidi"/>
              <w:sz w:val="24"/>
              <w:szCs w:val="24"/>
            </w:rPr>
            <w:instrText xml:space="preserve">CITATION fat20 \l 1033 </w:instrText>
          </w:r>
          <w:r w:rsidR="00B20368" w:rsidRPr="00896D9C">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(Fatigue, 2020)</w:t>
          </w:r>
          <w:r w:rsidR="00B20368" w:rsidRPr="00896D9C">
            <w:rPr>
              <w:rFonts w:asciiTheme="majorBidi" w:hAnsiTheme="majorBidi" w:cstheme="majorBidi"/>
              <w:sz w:val="24"/>
              <w:szCs w:val="24"/>
            </w:rPr>
            <w:fldChar w:fldCharType="end"/>
          </w:r>
        </w:sdtContent>
      </w:sdt>
      <w:r w:rsidR="002838E2" w:rsidRPr="00896D9C">
        <w:rPr>
          <w:rFonts w:asciiTheme="majorBidi" w:hAnsiTheme="majorBidi" w:cstheme="majorBidi"/>
          <w:sz w:val="24"/>
          <w:szCs w:val="24"/>
          <w:shd w:val="clear" w:color="auto" w:fill="FFFFFF"/>
        </w:rPr>
        <w:t>.</w:t>
      </w:r>
    </w:p>
    <w:p w:rsidR="005F5914" w:rsidRPr="00AA5233" w:rsidRDefault="005F5914" w:rsidP="007A51D3">
      <w:pPr>
        <w:pStyle w:val="Heading1"/>
        <w:spacing w:line="480" w:lineRule="auto"/>
        <w:jc w:val="center"/>
        <w:rPr>
          <w:rFonts w:ascii="Baskerville Old Face" w:hAnsi="Baskerville Old Face"/>
          <w:b/>
          <w:bCs/>
          <w:color w:val="auto"/>
          <w:sz w:val="44"/>
          <w:szCs w:val="44"/>
          <w:u w:val="dotDash"/>
          <w:lang w:bidi="ar-AE"/>
        </w:rPr>
      </w:pPr>
      <w:bookmarkStart w:id="208" w:name="_Toc41587418"/>
      <w:bookmarkStart w:id="209" w:name="_Toc41587482"/>
      <w:bookmarkStart w:id="210" w:name="_Toc41588928"/>
      <w:bookmarkStart w:id="211" w:name="_Toc41593699"/>
      <w:bookmarkStart w:id="212" w:name="_Toc41652506"/>
      <w:bookmarkStart w:id="213" w:name="_Toc41652718"/>
      <w:bookmarkStart w:id="214" w:name="_Toc41656202"/>
      <w:r>
        <w:rPr>
          <w:rFonts w:ascii="Baskerville Old Face" w:hAnsi="Baskerville Old Face"/>
          <w:b/>
          <w:bCs/>
          <w:color w:val="auto"/>
          <w:sz w:val="36"/>
          <w:szCs w:val="36"/>
          <w:u w:val="double"/>
          <w:lang w:bidi="ar-AE"/>
        </w:rPr>
        <w:t>IV</w:t>
      </w:r>
      <w:r w:rsidRPr="00AA5233">
        <w:rPr>
          <w:rFonts w:ascii="Baskerville Old Face" w:hAnsi="Baskerville Old Face"/>
          <w:b/>
          <w:bCs/>
          <w:color w:val="auto"/>
          <w:sz w:val="36"/>
          <w:szCs w:val="36"/>
          <w:u w:val="double"/>
          <w:lang w:bidi="ar-AE"/>
        </w:rPr>
        <w:t xml:space="preserve">. </w:t>
      </w:r>
      <w:r>
        <w:rPr>
          <w:rFonts w:ascii="Baskerville Old Face" w:hAnsi="Baskerville Old Face"/>
          <w:b/>
          <w:bCs/>
          <w:color w:val="auto"/>
          <w:sz w:val="36"/>
          <w:szCs w:val="36"/>
          <w:u w:val="double"/>
          <w:lang w:bidi="ar-AE"/>
        </w:rPr>
        <w:t xml:space="preserve">Decision Criteria &amp; Alternative </w:t>
      </w:r>
      <w:r w:rsidR="003A0AC6">
        <w:rPr>
          <w:rFonts w:ascii="Baskerville Old Face" w:hAnsi="Baskerville Old Face"/>
          <w:b/>
          <w:bCs/>
          <w:color w:val="auto"/>
          <w:sz w:val="36"/>
          <w:szCs w:val="36"/>
          <w:u w:val="double"/>
          <w:lang w:bidi="ar-AE"/>
        </w:rPr>
        <w:t>Solutions</w:t>
      </w:r>
      <w:bookmarkEnd w:id="208"/>
      <w:bookmarkEnd w:id="209"/>
      <w:bookmarkEnd w:id="210"/>
      <w:bookmarkEnd w:id="211"/>
      <w:bookmarkEnd w:id="212"/>
      <w:bookmarkEnd w:id="213"/>
      <w:bookmarkEnd w:id="214"/>
    </w:p>
    <w:p w:rsidR="004C490C" w:rsidRPr="003E2EF4" w:rsidRDefault="004C490C" w:rsidP="007A51D3">
      <w:pPr>
        <w:bidi w:val="0"/>
        <w:spacing w:line="480" w:lineRule="auto"/>
        <w:jc w:val="lowKashida"/>
        <w:rPr>
          <w:rFonts w:asciiTheme="majorBidi" w:hAnsiTheme="majorBidi" w:cstheme="majorBidi"/>
          <w:sz w:val="24"/>
          <w:szCs w:val="24"/>
        </w:rPr>
      </w:pPr>
      <w:r w:rsidRPr="003E2EF4">
        <w:rPr>
          <w:rFonts w:asciiTheme="majorBidi" w:hAnsiTheme="majorBidi" w:cstheme="majorBidi"/>
          <w:sz w:val="24"/>
          <w:szCs w:val="24"/>
        </w:rPr>
        <w:t xml:space="preserve">Taking all the previous data collected into consideration, it's quite clear that the decision criteria that must be utilized to improve the aspects of the dirty dozen of the industry should be risk management-oriented. Collectively, there has been a universal acceptance of the significance of human factors to safe operations. As it's the cornerstone of many of the functions of the flight task, and could dictate the flow of operation and might damage performance in most occasions; in the event they were lost, which is sometimes referred to as the "Bad" human factors. So, they promote mistakes and eventually errors that end up being deadly. In other words, the dirty dozen of the industry formulates the biggest threat on aviation safety. To tackle this issue and reduce the rate of accidents and incidents, the suggested or recommended alternative solutions that will be discussed in this section should focus on reducing the risk that the </w:t>
      </w:r>
      <w:r w:rsidRPr="003E2EF4">
        <w:rPr>
          <w:rFonts w:asciiTheme="majorBidi" w:hAnsiTheme="majorBidi" w:cstheme="majorBidi"/>
          <w:sz w:val="24"/>
          <w:szCs w:val="24"/>
        </w:rPr>
        <w:lastRenderedPageBreak/>
        <w:t>dirty dozen of aviation impose on flight operations and encourage effective crewmembers operation and overall teamwork culture.</w:t>
      </w:r>
    </w:p>
    <w:p w:rsidR="00A83137" w:rsidRPr="003E2EF4" w:rsidRDefault="004C490C" w:rsidP="003E2EF4">
      <w:pPr>
        <w:bidi w:val="0"/>
        <w:spacing w:line="480" w:lineRule="auto"/>
        <w:jc w:val="lowKashida"/>
        <w:rPr>
          <w:rFonts w:asciiTheme="majorBidi" w:hAnsiTheme="majorBidi" w:cstheme="majorBidi"/>
          <w:sz w:val="24"/>
          <w:szCs w:val="24"/>
        </w:rPr>
      </w:pPr>
      <w:r w:rsidRPr="003E2EF4">
        <w:rPr>
          <w:rFonts w:asciiTheme="majorBidi" w:hAnsiTheme="majorBidi" w:cstheme="majorBidi"/>
          <w:sz w:val="24"/>
          <w:szCs w:val="24"/>
        </w:rPr>
        <w:t>The following section proposes some alternatives or ways that could be used to improve some aspects of the dirty dozens to avoid the absence or the lack of any of the "good" human factors, where they will be provided according to the topics that were covered in this paper separately.</w:t>
      </w:r>
    </w:p>
    <w:p w:rsidR="004C490C" w:rsidRPr="003E2EF4" w:rsidRDefault="00A83137" w:rsidP="003E2EF4">
      <w:pPr>
        <w:pStyle w:val="ListParagraph"/>
        <w:numPr>
          <w:ilvl w:val="0"/>
          <w:numId w:val="33"/>
        </w:numPr>
        <w:spacing w:line="480" w:lineRule="auto"/>
        <w:jc w:val="lowKashida"/>
        <w:rPr>
          <w:rFonts w:asciiTheme="majorBidi" w:hAnsiTheme="majorBidi" w:cstheme="majorBidi"/>
          <w:b/>
          <w:bCs/>
          <w:i/>
          <w:iCs/>
          <w:sz w:val="24"/>
          <w:szCs w:val="24"/>
          <w:u w:val="single"/>
        </w:rPr>
      </w:pPr>
      <w:r w:rsidRPr="00BC5B99">
        <w:rPr>
          <w:rFonts w:asciiTheme="majorBidi" w:hAnsiTheme="majorBidi" w:cstheme="majorBidi"/>
          <w:b/>
          <w:bCs/>
          <w:i/>
          <w:iCs/>
          <w:color w:val="FF0000"/>
          <w:sz w:val="24"/>
          <w:szCs w:val="24"/>
          <w:u w:val="single"/>
        </w:rPr>
        <w:t xml:space="preserve">Note To reader: </w:t>
      </w:r>
      <w:r w:rsidRPr="003E2EF4">
        <w:rPr>
          <w:rFonts w:asciiTheme="majorBidi" w:hAnsiTheme="majorBidi" w:cstheme="majorBidi"/>
          <w:b/>
          <w:bCs/>
          <w:i/>
          <w:iCs/>
          <w:sz w:val="24"/>
          <w:szCs w:val="24"/>
          <w:u w:val="single"/>
        </w:rPr>
        <w:t>The advantages and disadvantages of the suggested alternative solutions for the first 3 aspects of the dirty dozen has been summarized in the following tables:</w:t>
      </w:r>
      <w:r w:rsidR="004C490C" w:rsidRPr="003E2EF4">
        <w:rPr>
          <w:rFonts w:asciiTheme="majorBidi" w:hAnsiTheme="majorBidi" w:cstheme="majorBidi"/>
          <w:b/>
          <w:bCs/>
          <w:i/>
          <w:iCs/>
          <w:sz w:val="24"/>
          <w:szCs w:val="24"/>
          <w:u w:val="single"/>
        </w:rPr>
        <w:t xml:space="preserve"> </w:t>
      </w:r>
    </w:p>
    <w:p w:rsidR="002E1ECE" w:rsidRPr="00287E36" w:rsidRDefault="00F43A75" w:rsidP="00287E36">
      <w:pPr>
        <w:pStyle w:val="Heading2"/>
        <w:numPr>
          <w:ilvl w:val="0"/>
          <w:numId w:val="61"/>
        </w:numPr>
        <w:rPr>
          <w:rFonts w:asciiTheme="majorBidi" w:eastAsia="Times New Roman" w:hAnsiTheme="majorBidi"/>
          <w:color w:val="002060"/>
          <w:sz w:val="18"/>
          <w:szCs w:val="18"/>
          <w:u w:val="thick"/>
        </w:rPr>
      </w:pPr>
      <w:bookmarkStart w:id="215" w:name="_Toc41656203"/>
      <w:r w:rsidRPr="00BC5B99">
        <w:rPr>
          <w:rFonts w:asciiTheme="majorBidi" w:eastAsia="Times New Roman" w:hAnsiTheme="majorBidi"/>
          <w:color w:val="002060"/>
          <w:sz w:val="24"/>
          <w:szCs w:val="24"/>
          <w:u w:val="thick"/>
        </w:rPr>
        <w:t>Lack of Situational Awareness</w:t>
      </w:r>
      <w:bookmarkEnd w:id="215"/>
    </w:p>
    <w:tbl>
      <w:tblPr>
        <w:tblStyle w:val="GridTable2-Accent3"/>
        <w:tblW w:w="10207" w:type="dxa"/>
        <w:tblInd w:w="-993" w:type="dxa"/>
        <w:tblLook w:val="04A0" w:firstRow="1" w:lastRow="0" w:firstColumn="1" w:lastColumn="0" w:noHBand="0" w:noVBand="1"/>
      </w:tblPr>
      <w:tblGrid>
        <w:gridCol w:w="1727"/>
        <w:gridCol w:w="1532"/>
        <w:gridCol w:w="2245"/>
        <w:gridCol w:w="2247"/>
        <w:gridCol w:w="2456"/>
      </w:tblGrid>
      <w:tr w:rsidR="0083322B" w:rsidTr="002E1ECE">
        <w:trPr>
          <w:cnfStyle w:val="100000000000" w:firstRow="1" w:lastRow="0" w:firstColumn="0" w:lastColumn="0" w:oddVBand="0" w:evenVBand="0" w:oddHBand="0" w:evenHBand="0" w:firstRowFirstColumn="0" w:firstRowLastColumn="0" w:lastRowFirstColumn="0" w:lastRowLastColumn="0"/>
          <w:trHeight w:val="1214"/>
        </w:trPr>
        <w:tc>
          <w:tcPr>
            <w:cnfStyle w:val="001000000000" w:firstRow="0" w:lastRow="0" w:firstColumn="1" w:lastColumn="0" w:oddVBand="0" w:evenVBand="0" w:oddHBand="0" w:evenHBand="0" w:firstRowFirstColumn="0" w:firstRowLastColumn="0" w:lastRowFirstColumn="0" w:lastRowLastColumn="0"/>
            <w:tcW w:w="3259" w:type="dxa"/>
            <w:gridSpan w:val="2"/>
          </w:tcPr>
          <w:p w:rsidR="0083322B" w:rsidRDefault="0083322B" w:rsidP="0083322B">
            <w:pPr>
              <w:bidi w:val="0"/>
              <w:spacing w:line="360" w:lineRule="auto"/>
              <w:jc w:val="lowKashida"/>
              <w:rPr>
                <w:rFonts w:asciiTheme="majorBidi" w:hAnsiTheme="majorBidi" w:cstheme="majorBidi"/>
                <w:b w:val="0"/>
                <w:bCs w:val="0"/>
                <w:color w:val="FF0000"/>
                <w:u w:val="single"/>
              </w:rPr>
            </w:pPr>
          </w:p>
        </w:tc>
        <w:tc>
          <w:tcPr>
            <w:tcW w:w="2245" w:type="dxa"/>
          </w:tcPr>
          <w:p w:rsidR="0083322B" w:rsidRPr="00B8747A" w:rsidRDefault="0083322B" w:rsidP="00C9368A">
            <w:pPr>
              <w:bidi w:val="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sidRPr="00B8747A">
              <w:rPr>
                <w:rFonts w:asciiTheme="majorBidi" w:hAnsiTheme="majorBidi" w:cstheme="majorBidi"/>
                <w:sz w:val="24"/>
                <w:szCs w:val="24"/>
                <w:lang w:bidi="ar-AE"/>
              </w:rPr>
              <w:t>Solutions</w:t>
            </w:r>
          </w:p>
        </w:tc>
        <w:tc>
          <w:tcPr>
            <w:tcW w:w="2247" w:type="dxa"/>
          </w:tcPr>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sidRPr="00B8747A">
              <w:rPr>
                <w:rFonts w:asciiTheme="majorBidi" w:hAnsiTheme="majorBidi" w:cstheme="majorBidi"/>
                <w:sz w:val="24"/>
                <w:szCs w:val="24"/>
                <w:lang w:bidi="ar-AE"/>
              </w:rPr>
              <w:t>Advantages</w:t>
            </w:r>
          </w:p>
        </w:tc>
        <w:tc>
          <w:tcPr>
            <w:tcW w:w="2456" w:type="dxa"/>
          </w:tcPr>
          <w:p w:rsidR="0083322B" w:rsidRPr="00B8747A" w:rsidRDefault="0083322B" w:rsidP="0083322B">
            <w:pPr>
              <w:bidi w:val="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p>
          <w:p w:rsidR="0083322B" w:rsidRPr="00B8747A" w:rsidRDefault="0083322B" w:rsidP="0083322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sidRPr="00B8747A">
              <w:rPr>
                <w:rFonts w:asciiTheme="majorBidi" w:hAnsiTheme="majorBidi" w:cstheme="majorBidi"/>
                <w:sz w:val="24"/>
                <w:szCs w:val="24"/>
                <w:lang w:bidi="ar-AE"/>
              </w:rPr>
              <w:t>Disadvantages</w:t>
            </w:r>
          </w:p>
        </w:tc>
      </w:tr>
      <w:tr w:rsidR="0083322B" w:rsidTr="002E1ECE">
        <w:trPr>
          <w:cnfStyle w:val="000000100000" w:firstRow="0" w:lastRow="0" w:firstColumn="0" w:lastColumn="0" w:oddVBand="0" w:evenVBand="0" w:oddHBand="1" w:evenHBand="0" w:firstRowFirstColumn="0" w:firstRowLastColumn="0" w:lastRowFirstColumn="0" w:lastRowLastColumn="0"/>
          <w:trHeight w:val="1272"/>
        </w:trPr>
        <w:tc>
          <w:tcPr>
            <w:cnfStyle w:val="001000000000" w:firstRow="0" w:lastRow="0" w:firstColumn="1" w:lastColumn="0" w:oddVBand="0" w:evenVBand="0" w:oddHBand="0" w:evenHBand="0" w:firstRowFirstColumn="0" w:firstRowLastColumn="0" w:lastRowFirstColumn="0" w:lastRowLastColumn="0"/>
            <w:tcW w:w="1727" w:type="dxa"/>
            <w:vMerge w:val="restart"/>
          </w:tcPr>
          <w:p w:rsidR="0083322B" w:rsidRDefault="0083322B" w:rsidP="0083322B">
            <w:pPr>
              <w:bidi w:val="0"/>
              <w:rPr>
                <w:rFonts w:asciiTheme="majorBidi" w:hAnsiTheme="majorBidi" w:cstheme="majorBidi"/>
                <w:sz w:val="24"/>
                <w:szCs w:val="24"/>
                <w:lang w:bidi="ar-AE"/>
              </w:rPr>
            </w:pPr>
          </w:p>
          <w:p w:rsidR="0083322B" w:rsidRDefault="0083322B" w:rsidP="0083322B">
            <w:pPr>
              <w:bidi w:val="0"/>
              <w:rPr>
                <w:rFonts w:asciiTheme="majorBidi" w:hAnsiTheme="majorBidi" w:cstheme="majorBidi"/>
                <w:sz w:val="24"/>
                <w:szCs w:val="24"/>
                <w:lang w:bidi="ar-AE"/>
              </w:rPr>
            </w:pPr>
          </w:p>
          <w:p w:rsidR="0083322B" w:rsidRDefault="0083322B" w:rsidP="0083322B">
            <w:pPr>
              <w:bidi w:val="0"/>
              <w:rPr>
                <w:rFonts w:asciiTheme="majorBidi" w:hAnsiTheme="majorBidi" w:cstheme="majorBidi"/>
                <w:sz w:val="24"/>
                <w:szCs w:val="24"/>
                <w:lang w:bidi="ar-AE"/>
              </w:rPr>
            </w:pPr>
          </w:p>
          <w:p w:rsidR="00446C91" w:rsidRDefault="00446C91" w:rsidP="00446C91">
            <w:pPr>
              <w:bidi w:val="0"/>
              <w:rPr>
                <w:rFonts w:asciiTheme="majorBidi" w:hAnsiTheme="majorBidi" w:cstheme="majorBidi"/>
                <w:sz w:val="24"/>
                <w:szCs w:val="24"/>
                <w:lang w:bidi="ar-AE"/>
              </w:rPr>
            </w:pPr>
          </w:p>
          <w:p w:rsidR="0083322B" w:rsidRDefault="0083322B" w:rsidP="0083322B">
            <w:pPr>
              <w:bidi w:val="0"/>
              <w:rPr>
                <w:rFonts w:asciiTheme="majorBidi" w:hAnsiTheme="majorBidi" w:cstheme="majorBidi"/>
                <w:sz w:val="24"/>
                <w:szCs w:val="24"/>
                <w:lang w:bidi="ar-AE"/>
              </w:rPr>
            </w:pPr>
          </w:p>
          <w:p w:rsidR="00E94C25" w:rsidRPr="003E2EF4" w:rsidRDefault="002E1ECE" w:rsidP="002E1ECE">
            <w:pPr>
              <w:pStyle w:val="Caption"/>
              <w:rPr>
                <w:b/>
                <w:bCs/>
              </w:rPr>
            </w:pPr>
            <w:r w:rsidRPr="003E2EF4">
              <w:rPr>
                <w:b/>
                <w:bCs/>
              </w:rPr>
              <w:t xml:space="preserve">Table </w:t>
            </w:r>
            <w:r w:rsidRPr="003E2EF4">
              <w:fldChar w:fldCharType="begin"/>
            </w:r>
            <w:r w:rsidRPr="003E2EF4">
              <w:rPr>
                <w:b/>
                <w:bCs/>
              </w:rPr>
              <w:instrText xml:space="preserve"> SEQ Table \* ARABIC </w:instrText>
            </w:r>
            <w:r w:rsidRPr="003E2EF4">
              <w:fldChar w:fldCharType="separate"/>
            </w:r>
            <w:r w:rsidRPr="003E2EF4">
              <w:rPr>
                <w:b/>
                <w:bCs/>
                <w:noProof/>
              </w:rPr>
              <w:t>1</w:t>
            </w:r>
            <w:r w:rsidRPr="003E2EF4">
              <w:fldChar w:fldCharType="end"/>
            </w:r>
            <w:r w:rsidRPr="003E2EF4">
              <w:rPr>
                <w:b/>
                <w:bCs/>
              </w:rPr>
              <w:t xml:space="preserve">: How to Improve Situational Awareness </w:t>
            </w:r>
          </w:p>
        </w:tc>
        <w:tc>
          <w:tcPr>
            <w:tcW w:w="3777" w:type="dxa"/>
            <w:gridSpan w:val="2"/>
          </w:tcPr>
          <w:p w:rsidR="0083322B" w:rsidRPr="00106465" w:rsidRDefault="0083322B" w:rsidP="00CE03FF">
            <w:pPr>
              <w:pStyle w:val="ListParagraph"/>
              <w:numPr>
                <w:ilvl w:val="0"/>
                <w:numId w:val="12"/>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b/>
                <w:bCs/>
                <w:color w:val="002060"/>
                <w:sz w:val="20"/>
                <w:szCs w:val="20"/>
                <w:u w:val="single"/>
                <w:lang w:bidi="ar-AE"/>
              </w:rPr>
            </w:pPr>
            <w:r w:rsidRPr="00106465">
              <w:rPr>
                <w:rFonts w:asciiTheme="majorBidi" w:hAnsiTheme="majorBidi" w:cstheme="majorBidi"/>
                <w:b/>
                <w:bCs/>
                <w:color w:val="002060"/>
                <w:sz w:val="20"/>
                <w:szCs w:val="20"/>
                <w:u w:val="single"/>
                <w:lang w:bidi="ar-AE"/>
              </w:rPr>
              <w:t>Manage Workload:</w:t>
            </w:r>
          </w:p>
          <w:p w:rsidR="0083322B" w:rsidRPr="00106465" w:rsidRDefault="0083322B" w:rsidP="0083322B">
            <w:pPr>
              <w:bidi w:val="0"/>
              <w:spacing w:line="276"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106465">
              <w:rPr>
                <w:rFonts w:asciiTheme="majorBidi" w:hAnsiTheme="majorBidi" w:cstheme="majorBidi"/>
                <w:sz w:val="20"/>
                <w:szCs w:val="20"/>
              </w:rPr>
              <w:t>Transfer duties away from busy times, learn to delegate and predict the next course of actions based on the data gathered. Use the crew members in way that each member works in the task that they are good at. No time should be wasted by asking people to perform tasks that they don't have the necessary skills/ ability to perform</w:t>
            </w:r>
            <w:sdt>
              <w:sdtPr>
                <w:rPr>
                  <w:rFonts w:asciiTheme="majorBidi" w:hAnsiTheme="majorBidi" w:cstheme="majorBidi"/>
                  <w:sz w:val="20"/>
                  <w:szCs w:val="20"/>
                </w:rPr>
                <w:id w:val="858310073"/>
                <w:citation/>
              </w:sdtPr>
              <w:sdtEndPr/>
              <w:sdtContent>
                <w:r w:rsidRPr="00106465">
                  <w:rPr>
                    <w:rFonts w:asciiTheme="majorBidi" w:hAnsiTheme="majorBidi" w:cstheme="majorBidi"/>
                    <w:sz w:val="20"/>
                    <w:szCs w:val="20"/>
                  </w:rPr>
                  <w:fldChar w:fldCharType="begin"/>
                </w:r>
                <w:r w:rsidRPr="00106465">
                  <w:rPr>
                    <w:rFonts w:asciiTheme="majorBidi" w:hAnsiTheme="majorBidi" w:cstheme="majorBidi"/>
                    <w:sz w:val="20"/>
                    <w:szCs w:val="20"/>
                  </w:rPr>
                  <w:instrText xml:space="preserve"> CITATION Pol18 \l 1033 </w:instrText>
                </w:r>
                <w:r w:rsidRPr="00106465">
                  <w:rPr>
                    <w:rFonts w:asciiTheme="majorBidi" w:hAnsiTheme="majorBidi" w:cstheme="majorBidi"/>
                    <w:sz w:val="20"/>
                    <w:szCs w:val="20"/>
                  </w:rPr>
                  <w:fldChar w:fldCharType="separate"/>
                </w:r>
                <w:r w:rsidR="00C01BCE">
                  <w:rPr>
                    <w:rFonts w:asciiTheme="majorBidi" w:hAnsiTheme="majorBidi" w:cstheme="majorBidi"/>
                    <w:noProof/>
                    <w:sz w:val="20"/>
                    <w:szCs w:val="20"/>
                  </w:rPr>
                  <w:t xml:space="preserve"> </w:t>
                </w:r>
                <w:r w:rsidR="00C01BCE" w:rsidRPr="00C01BCE">
                  <w:rPr>
                    <w:rFonts w:asciiTheme="majorBidi" w:hAnsiTheme="majorBidi" w:cstheme="majorBidi"/>
                    <w:noProof/>
                    <w:sz w:val="20"/>
                    <w:szCs w:val="20"/>
                  </w:rPr>
                  <w:t>(Poli, 2018)</w:t>
                </w:r>
                <w:r w:rsidRPr="00106465">
                  <w:rPr>
                    <w:rFonts w:asciiTheme="majorBidi" w:hAnsiTheme="majorBidi" w:cstheme="majorBidi"/>
                    <w:sz w:val="20"/>
                    <w:szCs w:val="20"/>
                  </w:rPr>
                  <w:fldChar w:fldCharType="end"/>
                </w:r>
              </w:sdtContent>
            </w:sdt>
            <w:r w:rsidRPr="00106465">
              <w:rPr>
                <w:rFonts w:asciiTheme="majorBidi" w:hAnsiTheme="majorBidi" w:cstheme="majorBidi"/>
                <w:sz w:val="20"/>
                <w:szCs w:val="20"/>
              </w:rPr>
              <w:t xml:space="preserve">. </w:t>
            </w:r>
          </w:p>
          <w:p w:rsidR="0083322B" w:rsidRPr="00106465" w:rsidRDefault="0083322B" w:rsidP="0083322B">
            <w:pPr>
              <w:pStyle w:val="ListParagrap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p>
        </w:tc>
        <w:tc>
          <w:tcPr>
            <w:tcW w:w="2247" w:type="dxa"/>
          </w:tcPr>
          <w:p w:rsidR="0083322B" w:rsidRPr="00106465" w:rsidRDefault="0083322B" w:rsidP="0083322B">
            <w:pPr>
              <w:pStyle w:val="ListParagraph"/>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p>
          <w:p w:rsidR="0083322B" w:rsidRPr="00106465" w:rsidRDefault="0083322B" w:rsidP="00CE03F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Increasing productivity</w:t>
            </w:r>
          </w:p>
          <w:p w:rsidR="0083322B" w:rsidRPr="00106465" w:rsidRDefault="0083322B" w:rsidP="00CE03F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Better crew performance</w:t>
            </w:r>
          </w:p>
          <w:p w:rsidR="0083322B" w:rsidRPr="00106465" w:rsidRDefault="0083322B" w:rsidP="00CE03F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Better time management ( less time is wasted when the tasks are assigned according to each members individual skills)</w:t>
            </w:r>
          </w:p>
        </w:tc>
        <w:tc>
          <w:tcPr>
            <w:tcW w:w="2456" w:type="dxa"/>
          </w:tcPr>
          <w:p w:rsidR="0083322B" w:rsidRPr="00106465" w:rsidRDefault="0083322B" w:rsidP="0083322B">
            <w:pPr>
              <w:bidi w:val="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p>
          <w:p w:rsidR="0083322B" w:rsidRPr="00106465" w:rsidRDefault="0083322B" w:rsidP="00CE03F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 xml:space="preserve">Fatigue and stress might become a part of the crew's duties </w:t>
            </w:r>
          </w:p>
          <w:p w:rsidR="0083322B" w:rsidRPr="00106465" w:rsidRDefault="0083322B" w:rsidP="00CE03F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No time to rest</w:t>
            </w:r>
          </w:p>
          <w:p w:rsidR="0083322B" w:rsidRPr="00106465" w:rsidRDefault="0083322B" w:rsidP="0083322B">
            <w:pPr>
              <w:pStyle w:val="ListParagraph"/>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p>
        </w:tc>
      </w:tr>
      <w:tr w:rsidR="0083322B" w:rsidTr="002E1ECE">
        <w:trPr>
          <w:trHeight w:val="1272"/>
        </w:trPr>
        <w:tc>
          <w:tcPr>
            <w:cnfStyle w:val="001000000000" w:firstRow="0" w:lastRow="0" w:firstColumn="1" w:lastColumn="0" w:oddVBand="0" w:evenVBand="0" w:oddHBand="0" w:evenHBand="0" w:firstRowFirstColumn="0" w:firstRowLastColumn="0" w:lastRowFirstColumn="0" w:lastRowLastColumn="0"/>
            <w:tcW w:w="1727" w:type="dxa"/>
            <w:vMerge/>
          </w:tcPr>
          <w:p w:rsidR="0083322B" w:rsidRDefault="0083322B" w:rsidP="0083322B">
            <w:pPr>
              <w:bidi w:val="0"/>
              <w:spacing w:line="360" w:lineRule="auto"/>
              <w:jc w:val="lowKashida"/>
              <w:rPr>
                <w:rFonts w:asciiTheme="majorBidi" w:hAnsiTheme="majorBidi" w:cstheme="majorBidi"/>
                <w:b w:val="0"/>
                <w:bCs w:val="0"/>
                <w:color w:val="FF0000"/>
                <w:u w:val="single"/>
              </w:rPr>
            </w:pPr>
          </w:p>
        </w:tc>
        <w:tc>
          <w:tcPr>
            <w:tcW w:w="3777" w:type="dxa"/>
            <w:gridSpan w:val="2"/>
          </w:tcPr>
          <w:p w:rsidR="0083322B" w:rsidRPr="00106465" w:rsidRDefault="0083322B" w:rsidP="00CE03FF">
            <w:pPr>
              <w:pStyle w:val="ListParagraph"/>
              <w:numPr>
                <w:ilvl w:val="0"/>
                <w:numId w:val="12"/>
              </w:numPr>
              <w:shd w:val="clear" w:color="auto" w:fill="EDFBFF"/>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b/>
                <w:bCs/>
                <w:color w:val="002060"/>
                <w:sz w:val="20"/>
                <w:szCs w:val="20"/>
                <w:u w:val="single"/>
              </w:rPr>
            </w:pPr>
            <w:r w:rsidRPr="00106465">
              <w:rPr>
                <w:rFonts w:asciiTheme="majorBidi" w:eastAsia="Times New Roman" w:hAnsiTheme="majorBidi" w:cstheme="majorBidi"/>
                <w:b/>
                <w:bCs/>
                <w:color w:val="002060"/>
                <w:sz w:val="20"/>
                <w:szCs w:val="20"/>
                <w:u w:val="single"/>
              </w:rPr>
              <w:t>Make risk assessments</w:t>
            </w:r>
            <w:r>
              <w:rPr>
                <w:rFonts w:asciiTheme="majorBidi" w:eastAsia="Times New Roman" w:hAnsiTheme="majorBidi" w:cstheme="majorBidi"/>
                <w:b/>
                <w:bCs/>
                <w:color w:val="002060"/>
                <w:sz w:val="20"/>
                <w:szCs w:val="20"/>
                <w:u w:val="single"/>
              </w:rPr>
              <w:t>:</w:t>
            </w:r>
            <w:r w:rsidRPr="00106465">
              <w:rPr>
                <w:rFonts w:asciiTheme="majorBidi" w:eastAsia="Times New Roman" w:hAnsiTheme="majorBidi" w:cstheme="majorBidi"/>
                <w:b/>
                <w:bCs/>
                <w:color w:val="002060"/>
                <w:sz w:val="20"/>
                <w:szCs w:val="20"/>
                <w:u w:val="single"/>
              </w:rPr>
              <w:t xml:space="preserve"> </w:t>
            </w:r>
          </w:p>
          <w:p w:rsidR="0083322B" w:rsidRPr="00106465" w:rsidRDefault="0083322B" w:rsidP="0083322B">
            <w:pPr>
              <w:shd w:val="clear" w:color="auto" w:fill="EDFBFF"/>
              <w:bidi w:val="0"/>
              <w:ind w:firstLine="720"/>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0"/>
                <w:szCs w:val="20"/>
              </w:rPr>
            </w:pPr>
          </w:p>
          <w:p w:rsidR="0083322B" w:rsidRPr="00106465" w:rsidRDefault="0083322B" w:rsidP="0083322B">
            <w:pPr>
              <w:shd w:val="clear" w:color="auto" w:fill="EDFBFF"/>
              <w:bidi w:val="0"/>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0"/>
                <w:szCs w:val="20"/>
              </w:rPr>
            </w:pPr>
            <w:r w:rsidRPr="00106465">
              <w:rPr>
                <w:rFonts w:asciiTheme="majorBidi" w:eastAsia="Times New Roman" w:hAnsiTheme="majorBidi" w:cstheme="majorBidi"/>
                <w:sz w:val="20"/>
                <w:szCs w:val="20"/>
              </w:rPr>
              <w:t xml:space="preserve">Ask, "What if?" wear the black hat, as Edward De Bono (author of Six Thinking hats) would suggest. Use the Black thinking </w:t>
            </w:r>
            <w:proofErr w:type="spellStart"/>
            <w:r w:rsidRPr="00106465">
              <w:rPr>
                <w:rFonts w:asciiTheme="majorBidi" w:eastAsia="Times New Roman" w:hAnsiTheme="majorBidi" w:cstheme="majorBidi"/>
                <w:sz w:val="20"/>
                <w:szCs w:val="20"/>
              </w:rPr>
              <w:t>hat</w:t>
            </w:r>
            <w:proofErr w:type="spellEnd"/>
            <w:r w:rsidRPr="00106465">
              <w:rPr>
                <w:rFonts w:asciiTheme="majorBidi" w:eastAsia="Times New Roman" w:hAnsiTheme="majorBidi" w:cstheme="majorBidi"/>
                <w:sz w:val="20"/>
                <w:szCs w:val="20"/>
              </w:rPr>
              <w:t xml:space="preserve"> when looking at the possible negative consequences of a decision. Look at it carefully and strategically. Seek to see why it may not succeed. This is vital because it shows the shortcomings in a strategy. It helps you to remove them, change them, or make contingency plans to overcome them. </w:t>
            </w:r>
          </w:p>
          <w:p w:rsidR="0083322B" w:rsidRPr="00106465" w:rsidRDefault="0083322B" w:rsidP="0083322B">
            <w:pPr>
              <w:shd w:val="clear" w:color="auto" w:fill="EDFBFF"/>
              <w:bidi w:val="0"/>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p>
          <w:p w:rsidR="0083322B" w:rsidRPr="00106465" w:rsidRDefault="0083322B" w:rsidP="0083322B">
            <w:pPr>
              <w:shd w:val="clear" w:color="auto" w:fill="EDFBFF"/>
              <w:bidi w:val="0"/>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20"/>
                <w:szCs w:val="20"/>
              </w:rPr>
            </w:pPr>
            <w:r w:rsidRPr="00106465">
              <w:rPr>
                <w:rFonts w:asciiTheme="majorBidi" w:eastAsia="Times New Roman" w:hAnsiTheme="majorBidi" w:cstheme="majorBidi"/>
                <w:sz w:val="20"/>
                <w:szCs w:val="20"/>
              </w:rPr>
              <w:t xml:space="preserve">Black Hat's approach helps in making plans "tougher" and more robust. This can also </w:t>
            </w:r>
            <w:r w:rsidRPr="00106465">
              <w:rPr>
                <w:rFonts w:asciiTheme="majorBidi" w:eastAsia="Times New Roman" w:hAnsiTheme="majorBidi" w:cstheme="majorBidi"/>
                <w:sz w:val="20"/>
                <w:szCs w:val="20"/>
              </w:rPr>
              <w:lastRenderedPageBreak/>
              <w:t xml:space="preserve">help you detect potential vulnerabilities and threats before any action is taken. In fact, It's one of the real advantages of this model, because many successful pilots are so used to thinking positively that they don't see issues in advance. Which leaves them under-prepared for difficulties </w:t>
            </w:r>
            <w:sdt>
              <w:sdtPr>
                <w:rPr>
                  <w:rFonts w:asciiTheme="majorBidi" w:eastAsia="Times New Roman" w:hAnsiTheme="majorBidi" w:cstheme="majorBidi"/>
                  <w:sz w:val="20"/>
                  <w:szCs w:val="20"/>
                </w:rPr>
                <w:id w:val="-1223674801"/>
                <w:citation/>
              </w:sdtPr>
              <w:sdtEndPr/>
              <w:sdtContent>
                <w:r w:rsidRPr="00106465">
                  <w:rPr>
                    <w:rFonts w:asciiTheme="majorBidi" w:eastAsia="Times New Roman" w:hAnsiTheme="majorBidi" w:cstheme="majorBidi"/>
                    <w:sz w:val="20"/>
                    <w:szCs w:val="20"/>
                  </w:rPr>
                  <w:fldChar w:fldCharType="begin"/>
                </w:r>
                <w:r w:rsidRPr="00106465">
                  <w:rPr>
                    <w:rFonts w:asciiTheme="majorBidi" w:eastAsia="Times New Roman" w:hAnsiTheme="majorBidi" w:cstheme="majorBidi"/>
                    <w:sz w:val="20"/>
                    <w:szCs w:val="20"/>
                  </w:rPr>
                  <w:instrText xml:space="preserve"> CITATION Pol18 \l 1033 </w:instrText>
                </w:r>
                <w:r w:rsidRPr="00106465">
                  <w:rPr>
                    <w:rFonts w:asciiTheme="majorBidi" w:eastAsia="Times New Roman" w:hAnsiTheme="majorBidi" w:cstheme="majorBidi"/>
                    <w:sz w:val="20"/>
                    <w:szCs w:val="20"/>
                  </w:rPr>
                  <w:fldChar w:fldCharType="separate"/>
                </w:r>
                <w:r w:rsidR="00C01BCE" w:rsidRPr="00C01BCE">
                  <w:rPr>
                    <w:rFonts w:asciiTheme="majorBidi" w:eastAsia="Times New Roman" w:hAnsiTheme="majorBidi" w:cstheme="majorBidi"/>
                    <w:noProof/>
                    <w:sz w:val="20"/>
                    <w:szCs w:val="20"/>
                  </w:rPr>
                  <w:t>(Poli, 2018)</w:t>
                </w:r>
                <w:r w:rsidRPr="00106465">
                  <w:rPr>
                    <w:rFonts w:asciiTheme="majorBidi" w:eastAsia="Times New Roman" w:hAnsiTheme="majorBidi" w:cstheme="majorBidi"/>
                    <w:sz w:val="20"/>
                    <w:szCs w:val="20"/>
                  </w:rPr>
                  <w:fldChar w:fldCharType="end"/>
                </w:r>
              </w:sdtContent>
            </w:sdt>
            <w:r w:rsidRPr="00106465">
              <w:rPr>
                <w:rFonts w:asciiTheme="majorBidi" w:eastAsia="Times New Roman" w:hAnsiTheme="majorBidi" w:cstheme="majorBidi"/>
                <w:sz w:val="20"/>
                <w:szCs w:val="20"/>
              </w:rPr>
              <w:t>.</w:t>
            </w:r>
          </w:p>
        </w:tc>
        <w:tc>
          <w:tcPr>
            <w:tcW w:w="2247" w:type="dxa"/>
          </w:tcPr>
          <w:p w:rsidR="0083322B" w:rsidRPr="00106465" w:rsidRDefault="0083322B" w:rsidP="0083322B">
            <w:pPr>
              <w:pStyle w:val="ListParagraph"/>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p>
          <w:p w:rsidR="0083322B" w:rsidRPr="00106465" w:rsidRDefault="0083322B" w:rsidP="00CE03FF">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 xml:space="preserve">Identify shortcomings in a strategy before following it </w:t>
            </w:r>
          </w:p>
          <w:p w:rsidR="0083322B" w:rsidRPr="00106465" w:rsidRDefault="0083322B" w:rsidP="00CE03FF">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Being prepared for difficulties</w:t>
            </w:r>
          </w:p>
          <w:p w:rsidR="0083322B" w:rsidRPr="00106465" w:rsidRDefault="0083322B" w:rsidP="00CE03FF">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 xml:space="preserve">Identifying possible risks to the operation </w:t>
            </w:r>
          </w:p>
        </w:tc>
        <w:tc>
          <w:tcPr>
            <w:tcW w:w="2456" w:type="dxa"/>
          </w:tcPr>
          <w:p w:rsidR="0083322B" w:rsidRPr="00106465" w:rsidRDefault="0083322B" w:rsidP="0083322B">
            <w:pPr>
              <w:bidi w:val="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p>
          <w:p w:rsidR="0083322B" w:rsidRPr="00106465" w:rsidRDefault="0083322B" w:rsidP="00CE03FF">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Requires more data to be available for accurate assessment</w:t>
            </w:r>
          </w:p>
          <w:p w:rsidR="0083322B" w:rsidRPr="00106465" w:rsidRDefault="0083322B" w:rsidP="00CE03FF">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106465">
              <w:rPr>
                <w:rFonts w:asciiTheme="majorBidi" w:hAnsiTheme="majorBidi" w:cstheme="majorBidi"/>
                <w:sz w:val="20"/>
                <w:szCs w:val="20"/>
                <w:lang w:bidi="ar-AE"/>
              </w:rPr>
              <w:t xml:space="preserve">Possible lack of clarity with in regards to differentiating the degree of the risks. </w:t>
            </w:r>
          </w:p>
        </w:tc>
      </w:tr>
    </w:tbl>
    <w:p w:rsidR="009A74F7" w:rsidRPr="009A74F7" w:rsidRDefault="009A74F7" w:rsidP="009A74F7">
      <w:pPr>
        <w:rPr>
          <w:lang w:bidi="ar-AE"/>
        </w:rPr>
      </w:pPr>
    </w:p>
    <w:tbl>
      <w:tblPr>
        <w:tblStyle w:val="GridTable6Colorful-Accent3"/>
        <w:tblW w:w="10207" w:type="dxa"/>
        <w:tblInd w:w="-998" w:type="dxa"/>
        <w:tblLook w:val="04A0" w:firstRow="1" w:lastRow="0" w:firstColumn="1" w:lastColumn="0" w:noHBand="0" w:noVBand="1"/>
      </w:tblPr>
      <w:tblGrid>
        <w:gridCol w:w="1702"/>
        <w:gridCol w:w="3827"/>
        <w:gridCol w:w="2268"/>
        <w:gridCol w:w="2410"/>
      </w:tblGrid>
      <w:tr w:rsidR="008630BC" w:rsidTr="003E2EF4">
        <w:trPr>
          <w:cnfStyle w:val="100000000000" w:firstRow="1" w:lastRow="0" w:firstColumn="0" w:lastColumn="0" w:oddVBand="0" w:evenVBand="0" w:oddHBand="0" w:evenHBand="0" w:firstRowFirstColumn="0" w:firstRowLastColumn="0" w:lastRowFirstColumn="0" w:lastRowLastColumn="0"/>
          <w:trHeight w:val="3403"/>
        </w:trPr>
        <w:tc>
          <w:tcPr>
            <w:cnfStyle w:val="001000000000" w:firstRow="0" w:lastRow="0" w:firstColumn="1" w:lastColumn="0" w:oddVBand="0" w:evenVBand="0" w:oddHBand="0" w:evenHBand="0" w:firstRowFirstColumn="0" w:firstRowLastColumn="0" w:lastRowFirstColumn="0" w:lastRowLastColumn="0"/>
            <w:tcW w:w="1702" w:type="dxa"/>
            <w:vMerge w:val="restart"/>
          </w:tcPr>
          <w:p w:rsidR="008630BC" w:rsidRDefault="008630BC" w:rsidP="008630BC">
            <w:pPr>
              <w:bidi w:val="0"/>
              <w:rPr>
                <w:rFonts w:asciiTheme="majorBidi" w:hAnsiTheme="majorBidi" w:cstheme="majorBidi"/>
                <w:sz w:val="24"/>
                <w:szCs w:val="24"/>
                <w:lang w:bidi="ar-AE"/>
              </w:rPr>
            </w:pPr>
          </w:p>
          <w:p w:rsidR="008630BC" w:rsidRDefault="008630BC" w:rsidP="008630BC">
            <w:pPr>
              <w:bidi w:val="0"/>
              <w:rPr>
                <w:rFonts w:asciiTheme="majorBidi" w:hAnsiTheme="majorBidi" w:cstheme="majorBidi"/>
                <w:sz w:val="24"/>
                <w:szCs w:val="24"/>
                <w:lang w:bidi="ar-AE"/>
              </w:rPr>
            </w:pPr>
          </w:p>
          <w:p w:rsidR="008630BC" w:rsidRDefault="008630BC" w:rsidP="008630BC">
            <w:pPr>
              <w:bidi w:val="0"/>
              <w:rPr>
                <w:rFonts w:asciiTheme="majorBidi" w:hAnsiTheme="majorBidi" w:cstheme="majorBidi"/>
                <w:sz w:val="24"/>
                <w:szCs w:val="24"/>
                <w:lang w:bidi="ar-AE"/>
              </w:rPr>
            </w:pPr>
          </w:p>
          <w:p w:rsidR="008630BC" w:rsidRDefault="008630BC" w:rsidP="008630BC">
            <w:pPr>
              <w:bidi w:val="0"/>
              <w:rPr>
                <w:rFonts w:asciiTheme="majorBidi" w:hAnsiTheme="majorBidi" w:cstheme="majorBidi"/>
                <w:sz w:val="24"/>
                <w:szCs w:val="24"/>
                <w:lang w:bidi="ar-AE"/>
              </w:rPr>
            </w:pPr>
          </w:p>
          <w:p w:rsidR="008630BC" w:rsidRDefault="008630BC" w:rsidP="008630BC">
            <w:pPr>
              <w:bidi w:val="0"/>
              <w:rPr>
                <w:rFonts w:asciiTheme="majorBidi" w:hAnsiTheme="majorBidi" w:cstheme="majorBidi"/>
                <w:sz w:val="24"/>
                <w:szCs w:val="24"/>
                <w:lang w:bidi="ar-AE"/>
              </w:rPr>
            </w:pPr>
          </w:p>
          <w:p w:rsidR="008630BC" w:rsidRDefault="008630BC" w:rsidP="008630BC">
            <w:pPr>
              <w:bidi w:val="0"/>
              <w:rPr>
                <w:rFonts w:asciiTheme="majorBidi" w:hAnsiTheme="majorBidi" w:cstheme="majorBidi"/>
                <w:sz w:val="24"/>
                <w:szCs w:val="24"/>
                <w:lang w:bidi="ar-AE"/>
              </w:rPr>
            </w:pPr>
          </w:p>
          <w:p w:rsidR="00D4525A" w:rsidRDefault="00D4525A" w:rsidP="008630BC">
            <w:pPr>
              <w:bidi w:val="0"/>
              <w:rPr>
                <w:rFonts w:asciiTheme="majorBidi" w:hAnsiTheme="majorBidi" w:cstheme="majorBidi"/>
                <w:sz w:val="24"/>
                <w:szCs w:val="24"/>
                <w:lang w:bidi="ar-AE"/>
              </w:rPr>
            </w:pPr>
          </w:p>
          <w:p w:rsidR="00D4525A" w:rsidRDefault="00D4525A" w:rsidP="00D4525A">
            <w:pPr>
              <w:bidi w:val="0"/>
              <w:rPr>
                <w:rFonts w:asciiTheme="majorBidi" w:hAnsiTheme="majorBidi" w:cstheme="majorBidi"/>
                <w:sz w:val="24"/>
                <w:szCs w:val="24"/>
                <w:lang w:bidi="ar-AE"/>
              </w:rPr>
            </w:pPr>
          </w:p>
          <w:p w:rsidR="00D4525A" w:rsidRDefault="00D4525A" w:rsidP="00A83137">
            <w:pPr>
              <w:bidi w:val="0"/>
              <w:rPr>
                <w:rFonts w:asciiTheme="majorBidi" w:hAnsiTheme="majorBidi" w:cstheme="majorBidi"/>
                <w:sz w:val="24"/>
                <w:szCs w:val="24"/>
                <w:lang w:bidi="ar-AE"/>
              </w:rPr>
            </w:pPr>
          </w:p>
          <w:p w:rsidR="00D4525A" w:rsidRPr="003E2EF4" w:rsidRDefault="00D4525A" w:rsidP="00A83137">
            <w:pPr>
              <w:bidi w:val="0"/>
              <w:jc w:val="center"/>
              <w:rPr>
                <w:rFonts w:asciiTheme="majorBidi" w:hAnsiTheme="majorBidi" w:cstheme="majorBidi"/>
                <w:sz w:val="24"/>
                <w:szCs w:val="24"/>
                <w:lang w:bidi="ar-AE"/>
              </w:rPr>
            </w:pPr>
          </w:p>
          <w:p w:rsidR="00D4525A" w:rsidRPr="003E2EF4" w:rsidRDefault="00D4525A" w:rsidP="00A83137">
            <w:pPr>
              <w:bidi w:val="0"/>
              <w:jc w:val="center"/>
              <w:rPr>
                <w:rFonts w:asciiTheme="majorBidi" w:hAnsiTheme="majorBidi" w:cstheme="majorBidi"/>
                <w:sz w:val="24"/>
                <w:szCs w:val="24"/>
                <w:lang w:bidi="ar-AE"/>
              </w:rPr>
            </w:pPr>
          </w:p>
          <w:p w:rsidR="008630BC" w:rsidRPr="002E1ECE" w:rsidRDefault="002E1ECE" w:rsidP="00E94C25">
            <w:pPr>
              <w:bidi w:val="0"/>
              <w:spacing w:line="360" w:lineRule="auto"/>
              <w:jc w:val="center"/>
              <w:rPr>
                <w:rFonts w:asciiTheme="majorBidi" w:hAnsiTheme="majorBidi" w:cstheme="majorBidi"/>
                <w:b w:val="0"/>
                <w:bCs w:val="0"/>
                <w:i/>
                <w:iCs/>
                <w:u w:val="dotDash"/>
                <w:lang w:bidi="ar-AE"/>
              </w:rPr>
            </w:pPr>
            <w:r w:rsidRPr="003E2EF4">
              <w:rPr>
                <w:rFonts w:asciiTheme="majorBidi" w:hAnsiTheme="majorBidi" w:cstheme="majorBidi"/>
                <w:i/>
                <w:iCs/>
                <w:color w:val="auto"/>
                <w:sz w:val="24"/>
                <w:szCs w:val="24"/>
                <w:u w:val="dotDash"/>
              </w:rPr>
              <w:t xml:space="preserve">Table </w:t>
            </w:r>
            <w:r w:rsidRPr="003E2EF4">
              <w:rPr>
                <w:rFonts w:asciiTheme="majorBidi" w:hAnsiTheme="majorBidi" w:cstheme="majorBidi"/>
                <w:i/>
                <w:iCs/>
                <w:sz w:val="24"/>
                <w:szCs w:val="24"/>
                <w:u w:val="dotDash"/>
              </w:rPr>
              <w:fldChar w:fldCharType="begin"/>
            </w:r>
            <w:r w:rsidRPr="003E2EF4">
              <w:rPr>
                <w:rFonts w:asciiTheme="majorBidi" w:hAnsiTheme="majorBidi" w:cstheme="majorBidi"/>
                <w:i/>
                <w:iCs/>
                <w:color w:val="auto"/>
                <w:sz w:val="24"/>
                <w:szCs w:val="24"/>
                <w:u w:val="dotDash"/>
              </w:rPr>
              <w:instrText xml:space="preserve"> SEQ Table \* ARABIC </w:instrText>
            </w:r>
            <w:r w:rsidRPr="003E2EF4">
              <w:rPr>
                <w:rFonts w:asciiTheme="majorBidi" w:hAnsiTheme="majorBidi" w:cstheme="majorBidi"/>
                <w:i/>
                <w:iCs/>
                <w:sz w:val="24"/>
                <w:szCs w:val="24"/>
                <w:u w:val="dotDash"/>
              </w:rPr>
              <w:fldChar w:fldCharType="separate"/>
            </w:r>
            <w:r w:rsidRPr="003E2EF4">
              <w:rPr>
                <w:rFonts w:asciiTheme="majorBidi" w:hAnsiTheme="majorBidi" w:cstheme="majorBidi"/>
                <w:i/>
                <w:iCs/>
                <w:noProof/>
                <w:color w:val="auto"/>
                <w:sz w:val="24"/>
                <w:szCs w:val="24"/>
                <w:u w:val="dotDash"/>
              </w:rPr>
              <w:t>2</w:t>
            </w:r>
            <w:r w:rsidRPr="003E2EF4">
              <w:rPr>
                <w:rFonts w:asciiTheme="majorBidi" w:hAnsiTheme="majorBidi" w:cstheme="majorBidi"/>
                <w:i/>
                <w:iCs/>
                <w:sz w:val="24"/>
                <w:szCs w:val="24"/>
                <w:u w:val="dotDash"/>
              </w:rPr>
              <w:fldChar w:fldCharType="end"/>
            </w:r>
            <w:r w:rsidRPr="003E2EF4">
              <w:rPr>
                <w:rFonts w:asciiTheme="majorBidi" w:hAnsiTheme="majorBidi" w:cstheme="majorBidi"/>
                <w:i/>
                <w:iCs/>
                <w:noProof/>
                <w:color w:val="auto"/>
                <w:sz w:val="24"/>
                <w:szCs w:val="24"/>
                <w:u w:val="dotDash"/>
              </w:rPr>
              <w:t xml:space="preserve"> How To Maintan Situational Awareness</w:t>
            </w:r>
            <w:r w:rsidRPr="003E2EF4">
              <w:rPr>
                <w:rFonts w:asciiTheme="majorBidi" w:hAnsiTheme="majorBidi" w:cstheme="majorBidi"/>
                <w:i/>
                <w:iCs/>
                <w:color w:val="auto"/>
                <w:sz w:val="24"/>
                <w:szCs w:val="24"/>
                <w:u w:val="dotDash"/>
                <w:lang w:bidi="ar-AE"/>
              </w:rPr>
              <w:t>?</w:t>
            </w:r>
          </w:p>
        </w:tc>
        <w:tc>
          <w:tcPr>
            <w:tcW w:w="3827" w:type="dxa"/>
          </w:tcPr>
          <w:p w:rsidR="008630BC" w:rsidRPr="00106465" w:rsidRDefault="008630BC" w:rsidP="008630BC">
            <w:pPr>
              <w:pStyle w:val="ListParagraph"/>
              <w:ind w:left="360"/>
              <w:cnfStyle w:val="100000000000" w:firstRow="1" w:lastRow="0" w:firstColumn="0" w:lastColumn="0" w:oddVBand="0" w:evenVBand="0" w:oddHBand="0" w:evenHBand="0" w:firstRowFirstColumn="0" w:firstRowLastColumn="0" w:lastRowFirstColumn="0" w:lastRowLastColumn="0"/>
              <w:rPr>
                <w:rStyle w:val="muitypography-root"/>
                <w:rFonts w:asciiTheme="majorBidi" w:hAnsiTheme="majorBidi" w:cstheme="majorBidi"/>
                <w:color w:val="auto"/>
                <w:sz w:val="20"/>
                <w:szCs w:val="20"/>
                <w:u w:val="single"/>
                <w:lang w:bidi="ar-AE"/>
              </w:rPr>
            </w:pPr>
          </w:p>
          <w:p w:rsidR="008630BC" w:rsidRPr="0083322B" w:rsidRDefault="008630BC" w:rsidP="00CE03FF">
            <w:pPr>
              <w:pStyle w:val="ListParagraph"/>
              <w:numPr>
                <w:ilvl w:val="0"/>
                <w:numId w:val="13"/>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FF0000"/>
                <w:sz w:val="20"/>
                <w:szCs w:val="20"/>
                <w:u w:val="single"/>
                <w:lang w:bidi="ar-AE"/>
              </w:rPr>
            </w:pPr>
            <w:r w:rsidRPr="0083322B">
              <w:rPr>
                <w:rStyle w:val="muitypography-root"/>
                <w:rFonts w:asciiTheme="majorBidi" w:hAnsiTheme="majorBidi" w:cstheme="majorBidi"/>
                <w:color w:val="FF0000"/>
                <w:sz w:val="20"/>
                <w:szCs w:val="20"/>
                <w:u w:val="single"/>
                <w:shd w:val="clear" w:color="auto" w:fill="EDFBFF"/>
              </w:rPr>
              <w:t>Communicate</w:t>
            </w:r>
            <w:r w:rsidRPr="0083322B">
              <w:rPr>
                <w:rFonts w:asciiTheme="majorBidi" w:hAnsiTheme="majorBidi" w:cstheme="majorBidi"/>
                <w:color w:val="FF0000"/>
                <w:sz w:val="20"/>
                <w:szCs w:val="20"/>
                <w:u w:val="single"/>
                <w:lang w:bidi="ar-AE"/>
              </w:rPr>
              <w:t>:</w:t>
            </w:r>
          </w:p>
          <w:p w:rsidR="008630BC" w:rsidRDefault="008630BC" w:rsidP="008630BC">
            <w:pPr>
              <w:bidi w:val="0"/>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sz w:val="20"/>
                <w:szCs w:val="20"/>
              </w:rPr>
            </w:pPr>
          </w:p>
          <w:p w:rsidR="008630BC" w:rsidRPr="0083322B" w:rsidRDefault="008630BC" w:rsidP="008630BC">
            <w:pPr>
              <w:bidi w:val="0"/>
              <w:spacing w:line="276" w:lineRule="auto"/>
              <w:jc w:val="lowKashida"/>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u w:val="single"/>
                <w:lang w:bidi="ar-AE"/>
              </w:rPr>
            </w:pPr>
            <w:r w:rsidRPr="0083322B">
              <w:rPr>
                <w:rFonts w:asciiTheme="majorBidi" w:eastAsia="Times New Roman" w:hAnsiTheme="majorBidi" w:cstheme="majorBidi"/>
                <w:b w:val="0"/>
                <w:bCs w:val="0"/>
                <w:color w:val="auto"/>
                <w:sz w:val="20"/>
                <w:szCs w:val="20"/>
              </w:rPr>
              <w:t>Make sure that all crew members and external participants (e.g. company flight watches) in the loop. This is where crew members and airline business struggle with (interacting effectively).Ensure that everybody knows exactly what is happening in the other department, where the "bigger picture" is always the key to success</w:t>
            </w:r>
            <w:sdt>
              <w:sdtPr>
                <w:rPr>
                  <w:rFonts w:asciiTheme="majorBidi" w:eastAsia="Times New Roman" w:hAnsiTheme="majorBidi" w:cstheme="majorBidi"/>
                  <w:sz w:val="20"/>
                  <w:szCs w:val="20"/>
                </w:rPr>
                <w:id w:val="611482794"/>
                <w:citation/>
              </w:sdtPr>
              <w:sdtEndPr/>
              <w:sdtContent>
                <w:r w:rsidRPr="0083322B">
                  <w:rPr>
                    <w:rFonts w:asciiTheme="majorBidi" w:eastAsia="Times New Roman" w:hAnsiTheme="majorBidi" w:cstheme="majorBidi"/>
                    <w:sz w:val="20"/>
                    <w:szCs w:val="20"/>
                  </w:rPr>
                  <w:fldChar w:fldCharType="begin"/>
                </w:r>
                <w:r w:rsidRPr="0083322B">
                  <w:rPr>
                    <w:rFonts w:asciiTheme="majorBidi" w:eastAsia="Times New Roman" w:hAnsiTheme="majorBidi" w:cstheme="majorBidi"/>
                    <w:b w:val="0"/>
                    <w:bCs w:val="0"/>
                    <w:color w:val="auto"/>
                    <w:sz w:val="20"/>
                    <w:szCs w:val="20"/>
                  </w:rPr>
                  <w:instrText xml:space="preserve"> CITATION Pol18 \l 1033 </w:instrText>
                </w:r>
                <w:r w:rsidRPr="0083322B">
                  <w:rPr>
                    <w:rFonts w:asciiTheme="majorBidi" w:eastAsia="Times New Roman" w:hAnsiTheme="majorBidi" w:cstheme="majorBidi"/>
                    <w:sz w:val="20"/>
                    <w:szCs w:val="20"/>
                  </w:rPr>
                  <w:fldChar w:fldCharType="separate"/>
                </w:r>
                <w:r w:rsidR="00C01BCE">
                  <w:rPr>
                    <w:rFonts w:asciiTheme="majorBidi" w:eastAsia="Times New Roman" w:hAnsiTheme="majorBidi" w:cstheme="majorBidi"/>
                    <w:b w:val="0"/>
                    <w:bCs w:val="0"/>
                    <w:noProof/>
                    <w:color w:val="auto"/>
                    <w:sz w:val="20"/>
                    <w:szCs w:val="20"/>
                  </w:rPr>
                  <w:t xml:space="preserve"> </w:t>
                </w:r>
                <w:r w:rsidR="00C01BCE" w:rsidRPr="00C01BCE">
                  <w:rPr>
                    <w:rFonts w:asciiTheme="majorBidi" w:eastAsia="Times New Roman" w:hAnsiTheme="majorBidi" w:cstheme="majorBidi"/>
                    <w:noProof/>
                    <w:color w:val="auto"/>
                    <w:sz w:val="20"/>
                    <w:szCs w:val="20"/>
                  </w:rPr>
                  <w:t>(Poli, 2018)</w:t>
                </w:r>
                <w:r w:rsidRPr="0083322B">
                  <w:rPr>
                    <w:rFonts w:asciiTheme="majorBidi" w:eastAsia="Times New Roman" w:hAnsiTheme="majorBidi" w:cstheme="majorBidi"/>
                    <w:sz w:val="20"/>
                    <w:szCs w:val="20"/>
                  </w:rPr>
                  <w:fldChar w:fldCharType="end"/>
                </w:r>
              </w:sdtContent>
            </w:sdt>
            <w:r w:rsidRPr="0083322B">
              <w:rPr>
                <w:rFonts w:asciiTheme="majorBidi" w:eastAsia="Times New Roman" w:hAnsiTheme="majorBidi" w:cstheme="majorBidi"/>
                <w:b w:val="0"/>
                <w:bCs w:val="0"/>
                <w:sz w:val="20"/>
                <w:szCs w:val="20"/>
              </w:rPr>
              <w:t>.</w:t>
            </w:r>
          </w:p>
          <w:p w:rsidR="008630BC" w:rsidRPr="00106465" w:rsidRDefault="008630BC" w:rsidP="008630BC">
            <w:pPr>
              <w:pStyle w:val="ListParagraph"/>
              <w:ind w:left="36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u w:val="single"/>
                <w:lang w:bidi="ar-AE"/>
              </w:rPr>
            </w:pPr>
          </w:p>
        </w:tc>
        <w:tc>
          <w:tcPr>
            <w:tcW w:w="2268" w:type="dxa"/>
          </w:tcPr>
          <w:p w:rsidR="008630BC" w:rsidRPr="0083322B" w:rsidRDefault="008630BC" w:rsidP="008630BC">
            <w:pPr>
              <w:pStyle w:val="ListParagraph"/>
              <w:ind w:left="36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Develop clarity and understanding</w:t>
            </w: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Create strong bonds among everyone</w:t>
            </w: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 xml:space="preserve">Decision are implemented in time </w:t>
            </w: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 xml:space="preserve">Democratic management </w:t>
            </w: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Successful completion of flight operations</w:t>
            </w:r>
          </w:p>
        </w:tc>
        <w:tc>
          <w:tcPr>
            <w:tcW w:w="2410" w:type="dxa"/>
          </w:tcPr>
          <w:p w:rsidR="008630BC" w:rsidRPr="0083322B" w:rsidRDefault="008630BC" w:rsidP="008630BC">
            <w:pPr>
              <w:bidi w:val="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p>
          <w:p w:rsidR="008630BC" w:rsidRPr="0083322B" w:rsidRDefault="008630BC" w:rsidP="00CE03FF">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r w:rsidRPr="0083322B">
              <w:rPr>
                <w:rFonts w:asciiTheme="majorBidi" w:hAnsiTheme="majorBidi" w:cstheme="majorBidi"/>
                <w:b w:val="0"/>
                <w:bCs w:val="0"/>
                <w:color w:val="auto"/>
                <w:sz w:val="20"/>
                <w:szCs w:val="20"/>
                <w:lang w:bidi="ar-AE"/>
              </w:rPr>
              <w:t>Possible differences in communications between different participants, as a result, there might be possible confusion among departments</w:t>
            </w:r>
          </w:p>
          <w:p w:rsidR="008630BC" w:rsidRPr="0083322B" w:rsidRDefault="008630BC" w:rsidP="008630BC">
            <w:pPr>
              <w:pStyle w:val="ListParagraph"/>
              <w:ind w:left="36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p>
          <w:p w:rsidR="008630BC" w:rsidRPr="0083322B" w:rsidRDefault="008630BC" w:rsidP="008630BC">
            <w:pPr>
              <w:bidi w:val="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 w:val="20"/>
                <w:szCs w:val="20"/>
                <w:lang w:bidi="ar-AE"/>
              </w:rPr>
            </w:pPr>
          </w:p>
        </w:tc>
      </w:tr>
      <w:tr w:rsidR="008630BC" w:rsidTr="003E2EF4">
        <w:trPr>
          <w:cnfStyle w:val="000000100000" w:firstRow="0" w:lastRow="0" w:firstColumn="0" w:lastColumn="0" w:oddVBand="0" w:evenVBand="0" w:oddHBand="1" w:evenHBand="0" w:firstRowFirstColumn="0" w:firstRowLastColumn="0" w:lastRowFirstColumn="0" w:lastRowLastColumn="0"/>
          <w:trHeight w:val="3234"/>
        </w:trPr>
        <w:tc>
          <w:tcPr>
            <w:cnfStyle w:val="001000000000" w:firstRow="0" w:lastRow="0" w:firstColumn="1" w:lastColumn="0" w:oddVBand="0" w:evenVBand="0" w:oddHBand="0" w:evenHBand="0" w:firstRowFirstColumn="0" w:firstRowLastColumn="0" w:lastRowFirstColumn="0" w:lastRowLastColumn="0"/>
            <w:tcW w:w="1702" w:type="dxa"/>
            <w:vMerge/>
          </w:tcPr>
          <w:p w:rsidR="008630BC" w:rsidRDefault="008630BC" w:rsidP="008630BC">
            <w:pPr>
              <w:bidi w:val="0"/>
              <w:rPr>
                <w:u w:val="single"/>
                <w:lang w:bidi="ar-AE"/>
              </w:rPr>
            </w:pPr>
          </w:p>
        </w:tc>
        <w:tc>
          <w:tcPr>
            <w:tcW w:w="3827" w:type="dxa"/>
          </w:tcPr>
          <w:p w:rsidR="008630BC" w:rsidRPr="00106465" w:rsidRDefault="008630BC" w:rsidP="008630BC">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b/>
                <w:bCs/>
                <w:color w:val="auto"/>
                <w:sz w:val="20"/>
                <w:szCs w:val="20"/>
                <w:u w:val="single"/>
                <w:lang w:bidi="ar-AE"/>
              </w:rPr>
            </w:pPr>
          </w:p>
          <w:p w:rsidR="008630BC" w:rsidRPr="00106465" w:rsidRDefault="008630BC" w:rsidP="00CE03FF">
            <w:pPr>
              <w:pStyle w:val="ListParagraph"/>
              <w:numPr>
                <w:ilvl w:val="0"/>
                <w:numId w:val="13"/>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b/>
                <w:bCs/>
                <w:color w:val="FF0000"/>
                <w:sz w:val="20"/>
                <w:szCs w:val="20"/>
                <w:u w:val="single"/>
                <w:lang w:bidi="ar-AE"/>
              </w:rPr>
            </w:pPr>
            <w:r w:rsidRPr="00106465">
              <w:rPr>
                <w:rFonts w:asciiTheme="majorBidi" w:hAnsiTheme="majorBidi" w:cstheme="majorBidi"/>
                <w:b/>
                <w:bCs/>
                <w:color w:val="FF0000"/>
                <w:sz w:val="20"/>
                <w:szCs w:val="20"/>
                <w:u w:val="single"/>
                <w:lang w:bidi="ar-AE"/>
              </w:rPr>
              <w:t>Check your understanding of the situation</w:t>
            </w:r>
            <w:r>
              <w:rPr>
                <w:rFonts w:asciiTheme="majorBidi" w:hAnsiTheme="majorBidi" w:cstheme="majorBidi"/>
                <w:b/>
                <w:bCs/>
                <w:color w:val="FF0000"/>
                <w:sz w:val="20"/>
                <w:szCs w:val="20"/>
                <w:u w:val="single"/>
                <w:lang w:bidi="ar-AE"/>
              </w:rPr>
              <w:t>:</w:t>
            </w:r>
          </w:p>
          <w:p w:rsidR="008630BC" w:rsidRPr="00106465" w:rsidRDefault="008630BC" w:rsidP="00CE03FF">
            <w:pPr>
              <w:pStyle w:val="ListParagraph"/>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 xml:space="preserve">Search for conflicting elements in the real world </w:t>
            </w:r>
          </w:p>
          <w:p w:rsidR="008630BC" w:rsidRPr="00106465" w:rsidRDefault="008630BC" w:rsidP="00CE03FF">
            <w:pPr>
              <w:pStyle w:val="ListParagraph"/>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Apply previously learnt experiences and lessons.</w:t>
            </w:r>
          </w:p>
        </w:tc>
        <w:tc>
          <w:tcPr>
            <w:tcW w:w="2268" w:type="dxa"/>
          </w:tcPr>
          <w:p w:rsidR="008630BC" w:rsidRDefault="008630BC" w:rsidP="008630BC">
            <w:pPr>
              <w:pStyle w:val="ListParagraph"/>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p>
          <w:p w:rsidR="008630BC" w:rsidRPr="00106465" w:rsidRDefault="008630BC" w:rsidP="00CE03FF">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Keep an updated view of the situation</w:t>
            </w:r>
          </w:p>
          <w:p w:rsidR="008630BC" w:rsidRPr="00106465" w:rsidRDefault="008630BC" w:rsidP="00CE03FF">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Further understand the situation by additional data collection, which helps in building that holistic picture that flight decisions depend on</w:t>
            </w:r>
          </w:p>
        </w:tc>
        <w:tc>
          <w:tcPr>
            <w:tcW w:w="2410" w:type="dxa"/>
          </w:tcPr>
          <w:p w:rsidR="008630BC" w:rsidRPr="00106465" w:rsidRDefault="008630BC" w:rsidP="008630BC">
            <w:pPr>
              <w:bidi w:val="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p>
          <w:p w:rsidR="008630BC" w:rsidRPr="00106465" w:rsidRDefault="008630BC" w:rsidP="008630BC">
            <w:pPr>
              <w:bidi w:val="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p>
          <w:p w:rsidR="008630BC" w:rsidRPr="00106465" w:rsidRDefault="008630BC" w:rsidP="008630BC">
            <w:pPr>
              <w:bidi w:val="0"/>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None</w:t>
            </w:r>
          </w:p>
        </w:tc>
      </w:tr>
      <w:tr w:rsidR="008630BC" w:rsidTr="003E2EF4">
        <w:trPr>
          <w:trHeight w:val="699"/>
        </w:trPr>
        <w:tc>
          <w:tcPr>
            <w:cnfStyle w:val="001000000000" w:firstRow="0" w:lastRow="0" w:firstColumn="1" w:lastColumn="0" w:oddVBand="0" w:evenVBand="0" w:oddHBand="0" w:evenHBand="0" w:firstRowFirstColumn="0" w:firstRowLastColumn="0" w:lastRowFirstColumn="0" w:lastRowLastColumn="0"/>
            <w:tcW w:w="1702" w:type="dxa"/>
            <w:vMerge/>
          </w:tcPr>
          <w:p w:rsidR="008630BC" w:rsidRDefault="008630BC" w:rsidP="008630BC">
            <w:pPr>
              <w:bidi w:val="0"/>
              <w:rPr>
                <w:u w:val="single"/>
                <w:lang w:bidi="ar-AE"/>
              </w:rPr>
            </w:pPr>
          </w:p>
        </w:tc>
        <w:tc>
          <w:tcPr>
            <w:tcW w:w="3827" w:type="dxa"/>
          </w:tcPr>
          <w:p w:rsidR="0083322B" w:rsidRDefault="0083322B" w:rsidP="0083322B">
            <w:pPr>
              <w:pStyle w:val="ListParagraph"/>
              <w:spacing w:line="276" w:lineRule="auto"/>
              <w:ind w:left="360"/>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b/>
                <w:bCs/>
                <w:color w:val="FF0000"/>
                <w:sz w:val="20"/>
                <w:szCs w:val="20"/>
                <w:u w:val="single"/>
              </w:rPr>
            </w:pPr>
          </w:p>
          <w:p w:rsidR="008630BC" w:rsidRPr="0083322B" w:rsidRDefault="008630BC" w:rsidP="00CE03FF">
            <w:pPr>
              <w:pStyle w:val="ListParagraph"/>
              <w:numPr>
                <w:ilvl w:val="0"/>
                <w:numId w:val="15"/>
              </w:numPr>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b/>
                <w:bCs/>
                <w:color w:val="FF0000"/>
                <w:u w:val="single"/>
              </w:rPr>
            </w:pPr>
            <w:r w:rsidRPr="0083322B">
              <w:rPr>
                <w:rFonts w:asciiTheme="majorBidi" w:eastAsia="Times New Roman" w:hAnsiTheme="majorBidi" w:cstheme="majorBidi"/>
                <w:b/>
                <w:bCs/>
                <w:color w:val="FF0000"/>
                <w:u w:val="single"/>
              </w:rPr>
              <w:t>Think Ahead:</w:t>
            </w:r>
          </w:p>
          <w:p w:rsidR="008630BC" w:rsidRPr="00106465" w:rsidRDefault="008630BC" w:rsidP="008630BC">
            <w:pPr>
              <w:bidi w:val="0"/>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auto"/>
                <w:sz w:val="20"/>
                <w:szCs w:val="20"/>
              </w:rPr>
            </w:pPr>
            <w:r w:rsidRPr="00106465">
              <w:rPr>
                <w:rFonts w:asciiTheme="majorBidi" w:eastAsia="Times New Roman" w:hAnsiTheme="majorBidi" w:cstheme="majorBidi"/>
                <w:color w:val="auto"/>
                <w:sz w:val="20"/>
                <w:szCs w:val="20"/>
              </w:rPr>
              <w:t>Captains must:</w:t>
            </w:r>
          </w:p>
          <w:p w:rsidR="008630BC" w:rsidRDefault="008630BC" w:rsidP="00CE03FF">
            <w:pPr>
              <w:pStyle w:val="ListParagraph"/>
              <w:numPr>
                <w:ilvl w:val="0"/>
                <w:numId w:val="15"/>
              </w:numPr>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auto"/>
                <w:sz w:val="20"/>
                <w:szCs w:val="20"/>
              </w:rPr>
            </w:pPr>
            <w:r>
              <w:rPr>
                <w:rFonts w:asciiTheme="majorBidi" w:eastAsia="Times New Roman" w:hAnsiTheme="majorBidi" w:cstheme="majorBidi"/>
                <w:color w:val="auto"/>
                <w:sz w:val="20"/>
                <w:szCs w:val="20"/>
              </w:rPr>
              <w:t xml:space="preserve">Notify the crew members what is expected from them </w:t>
            </w:r>
          </w:p>
          <w:p w:rsidR="008630BC" w:rsidRDefault="008630BC" w:rsidP="00CE03FF">
            <w:pPr>
              <w:pStyle w:val="ListParagraph"/>
              <w:numPr>
                <w:ilvl w:val="0"/>
                <w:numId w:val="15"/>
              </w:numPr>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auto"/>
                <w:sz w:val="20"/>
                <w:szCs w:val="20"/>
              </w:rPr>
            </w:pPr>
            <w:r>
              <w:rPr>
                <w:rFonts w:asciiTheme="majorBidi" w:eastAsia="Times New Roman" w:hAnsiTheme="majorBidi" w:cstheme="majorBidi"/>
                <w:color w:val="auto"/>
                <w:sz w:val="20"/>
                <w:szCs w:val="20"/>
              </w:rPr>
              <w:t>Compare the predicted state of the flight with the pre-defined flight goals</w:t>
            </w:r>
          </w:p>
          <w:p w:rsidR="008630BC" w:rsidRPr="00E7443B" w:rsidRDefault="008630BC" w:rsidP="00CE03FF">
            <w:pPr>
              <w:pStyle w:val="ListParagraph"/>
              <w:numPr>
                <w:ilvl w:val="0"/>
                <w:numId w:val="15"/>
              </w:numPr>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auto"/>
                <w:sz w:val="20"/>
                <w:szCs w:val="20"/>
              </w:rPr>
            </w:pPr>
            <w:r w:rsidRPr="00106465">
              <w:rPr>
                <w:rFonts w:asciiTheme="majorBidi" w:eastAsia="Times New Roman" w:hAnsiTheme="majorBidi" w:cstheme="majorBidi"/>
                <w:color w:val="auto"/>
                <w:sz w:val="20"/>
                <w:szCs w:val="20"/>
              </w:rPr>
              <w:t>Set the verification and data markers (define "next targets" at each point of the entire flight and "approach gates" during the flight). Key Performance Indicators (KPIs) allows pilots to measure how there're doing and tells them where they are and where there going. If the performance across the course of the flight is measured. The chances are that it will improve</w:t>
            </w:r>
            <w:sdt>
              <w:sdtPr>
                <w:rPr>
                  <w:rFonts w:asciiTheme="majorBidi" w:eastAsia="Times New Roman" w:hAnsiTheme="majorBidi" w:cstheme="majorBidi"/>
                  <w:sz w:val="20"/>
                  <w:szCs w:val="20"/>
                </w:rPr>
                <w:id w:val="-334072601"/>
                <w:citation/>
              </w:sdtPr>
              <w:sdtEndPr/>
              <w:sdtContent>
                <w:r w:rsidRPr="00106465">
                  <w:rPr>
                    <w:rFonts w:asciiTheme="majorBidi" w:eastAsia="Times New Roman" w:hAnsiTheme="majorBidi" w:cstheme="majorBidi"/>
                    <w:sz w:val="20"/>
                    <w:szCs w:val="20"/>
                  </w:rPr>
                  <w:fldChar w:fldCharType="begin"/>
                </w:r>
                <w:r w:rsidRPr="00106465">
                  <w:rPr>
                    <w:rFonts w:asciiTheme="majorBidi" w:eastAsia="Times New Roman" w:hAnsiTheme="majorBidi" w:cstheme="majorBidi"/>
                    <w:color w:val="auto"/>
                    <w:sz w:val="20"/>
                    <w:szCs w:val="20"/>
                  </w:rPr>
                  <w:instrText xml:space="preserve"> CITATION Pol18 \l 1033 </w:instrText>
                </w:r>
                <w:r w:rsidRPr="00106465">
                  <w:rPr>
                    <w:rFonts w:asciiTheme="majorBidi" w:eastAsia="Times New Roman" w:hAnsiTheme="majorBidi" w:cstheme="majorBidi"/>
                    <w:sz w:val="20"/>
                    <w:szCs w:val="20"/>
                  </w:rPr>
                  <w:fldChar w:fldCharType="separate"/>
                </w:r>
                <w:r w:rsidR="00C01BCE">
                  <w:rPr>
                    <w:rFonts w:asciiTheme="majorBidi" w:eastAsia="Times New Roman" w:hAnsiTheme="majorBidi" w:cstheme="majorBidi"/>
                    <w:noProof/>
                    <w:color w:val="auto"/>
                    <w:sz w:val="20"/>
                    <w:szCs w:val="20"/>
                  </w:rPr>
                  <w:t xml:space="preserve"> </w:t>
                </w:r>
                <w:r w:rsidR="00C01BCE" w:rsidRPr="00C01BCE">
                  <w:rPr>
                    <w:rFonts w:asciiTheme="majorBidi" w:eastAsia="Times New Roman" w:hAnsiTheme="majorBidi" w:cstheme="majorBidi"/>
                    <w:noProof/>
                    <w:color w:val="auto"/>
                    <w:sz w:val="20"/>
                    <w:szCs w:val="20"/>
                  </w:rPr>
                  <w:t>(Poli, 2018)</w:t>
                </w:r>
                <w:r w:rsidRPr="00106465">
                  <w:rPr>
                    <w:rFonts w:asciiTheme="majorBidi" w:eastAsia="Times New Roman" w:hAnsiTheme="majorBidi" w:cstheme="majorBidi"/>
                    <w:sz w:val="20"/>
                    <w:szCs w:val="20"/>
                  </w:rPr>
                  <w:fldChar w:fldCharType="end"/>
                </w:r>
              </w:sdtContent>
            </w:sdt>
            <w:r w:rsidRPr="00106465">
              <w:rPr>
                <w:rFonts w:asciiTheme="majorBidi" w:eastAsia="Times New Roman" w:hAnsiTheme="majorBidi" w:cstheme="majorBidi"/>
                <w:color w:val="auto"/>
                <w:sz w:val="20"/>
                <w:szCs w:val="20"/>
              </w:rPr>
              <w:t>.</w:t>
            </w:r>
          </w:p>
        </w:tc>
        <w:tc>
          <w:tcPr>
            <w:tcW w:w="2268" w:type="dxa"/>
          </w:tcPr>
          <w:p w:rsidR="008630BC" w:rsidRPr="00106465" w:rsidRDefault="008630BC" w:rsidP="008630BC">
            <w:pPr>
              <w:bidi w:val="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p>
          <w:p w:rsidR="008630BC" w:rsidRPr="00106465" w:rsidRDefault="008630BC" w:rsidP="00CE03F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Being prepared for any difficulties</w:t>
            </w:r>
          </w:p>
          <w:p w:rsidR="008630BC" w:rsidRPr="00106465" w:rsidRDefault="008630BC" w:rsidP="00CE03F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 xml:space="preserve">Performance improvement if it was measured during the course of the flight </w:t>
            </w:r>
          </w:p>
          <w:p w:rsidR="008630BC" w:rsidRPr="00106465" w:rsidRDefault="008630BC" w:rsidP="00CE03FF">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Planning for contingency plans if necessary.</w:t>
            </w:r>
          </w:p>
        </w:tc>
        <w:tc>
          <w:tcPr>
            <w:tcW w:w="2410" w:type="dxa"/>
          </w:tcPr>
          <w:p w:rsidR="008630BC" w:rsidRPr="00106465" w:rsidRDefault="008630BC" w:rsidP="008630BC">
            <w:pPr>
              <w:bidi w:val="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p>
          <w:p w:rsidR="008630BC" w:rsidRPr="00106465" w:rsidRDefault="008630BC" w:rsidP="00CE03FF">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Inhibits creativity</w:t>
            </w:r>
          </w:p>
          <w:p w:rsidR="008630BC" w:rsidRPr="00106465" w:rsidRDefault="008630BC" w:rsidP="00CE03FF">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r w:rsidRPr="00106465">
              <w:rPr>
                <w:rFonts w:asciiTheme="majorBidi" w:hAnsiTheme="majorBidi" w:cstheme="majorBidi"/>
                <w:color w:val="auto"/>
                <w:sz w:val="20"/>
                <w:szCs w:val="20"/>
                <w:lang w:bidi="ar-AE"/>
              </w:rPr>
              <w:t xml:space="preserve">Might prevent flexibility </w:t>
            </w:r>
          </w:p>
          <w:p w:rsidR="008630BC" w:rsidRPr="00106465" w:rsidRDefault="008630BC" w:rsidP="008630BC">
            <w:pPr>
              <w:pStyle w:val="ListParagraph"/>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sz w:val="20"/>
                <w:szCs w:val="20"/>
                <w:lang w:bidi="ar-AE"/>
              </w:rPr>
            </w:pPr>
          </w:p>
        </w:tc>
      </w:tr>
    </w:tbl>
    <w:p w:rsidR="00287E36" w:rsidRDefault="00287E36" w:rsidP="00287E36">
      <w:pPr>
        <w:bidi w:val="0"/>
      </w:pPr>
    </w:p>
    <w:p w:rsidR="00896D9C" w:rsidRPr="00BC5B99" w:rsidRDefault="00896D9C" w:rsidP="00896D9C">
      <w:pPr>
        <w:pStyle w:val="Heading3"/>
        <w:bidi w:val="0"/>
        <w:spacing w:line="240" w:lineRule="auto"/>
        <w:rPr>
          <w:rFonts w:asciiTheme="majorBidi" w:eastAsia="Times New Roman" w:hAnsiTheme="majorBidi"/>
          <w:b/>
          <w:bCs/>
          <w:color w:val="FF0000"/>
          <w:sz w:val="18"/>
          <w:szCs w:val="18"/>
          <w:u w:val="thick"/>
        </w:rPr>
      </w:pPr>
      <w:r w:rsidRPr="00BC5B99">
        <w:rPr>
          <w:rFonts w:asciiTheme="majorBidi" w:eastAsia="Times New Roman" w:hAnsiTheme="majorBidi"/>
          <w:b/>
          <w:bCs/>
          <w:color w:val="FF0000"/>
          <w:u w:val="thick"/>
        </w:rPr>
        <w:lastRenderedPageBreak/>
        <w:t xml:space="preserve">2. Lack of Communication </w:t>
      </w:r>
    </w:p>
    <w:p w:rsidR="00896D9C" w:rsidRPr="00896D9C" w:rsidRDefault="00896D9C" w:rsidP="00896D9C">
      <w:pPr>
        <w:bidi w:val="0"/>
        <w:rPr>
          <w:lang w:bidi="ar-AE"/>
        </w:rPr>
      </w:pPr>
    </w:p>
    <w:tbl>
      <w:tblPr>
        <w:tblStyle w:val="GridTable4-Accent5"/>
        <w:tblW w:w="10329" w:type="dxa"/>
        <w:tblInd w:w="-998" w:type="dxa"/>
        <w:tblLook w:val="04A0" w:firstRow="1" w:lastRow="0" w:firstColumn="1" w:lastColumn="0" w:noHBand="0" w:noVBand="1"/>
      </w:tblPr>
      <w:tblGrid>
        <w:gridCol w:w="1986"/>
        <w:gridCol w:w="3543"/>
        <w:gridCol w:w="2268"/>
        <w:gridCol w:w="2532"/>
      </w:tblGrid>
      <w:tr w:rsidR="00AA779B" w:rsidTr="00AA779B">
        <w:trPr>
          <w:cnfStyle w:val="100000000000" w:firstRow="1" w:lastRow="0" w:firstColumn="0" w:lastColumn="0" w:oddVBand="0" w:evenVBand="0" w:oddHBand="0" w:evenHBand="0" w:firstRowFirstColumn="0" w:firstRowLastColumn="0" w:lastRowFirstColumn="0" w:lastRowLastColumn="0"/>
          <w:trHeight w:val="1213"/>
        </w:trPr>
        <w:tc>
          <w:tcPr>
            <w:cnfStyle w:val="001000000000" w:firstRow="0" w:lastRow="0" w:firstColumn="1" w:lastColumn="0" w:oddVBand="0" w:evenVBand="0" w:oddHBand="0" w:evenHBand="0" w:firstRowFirstColumn="0" w:firstRowLastColumn="0" w:lastRowFirstColumn="0" w:lastRowLastColumn="0"/>
            <w:tcW w:w="1986" w:type="dxa"/>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p>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r>
              <w:rPr>
                <w:rFonts w:asciiTheme="majorBidi" w:hAnsiTheme="majorBidi" w:cstheme="majorBidi"/>
                <w:lang w:bidi="ar-AE"/>
              </w:rPr>
              <w:t>Solutions</w:t>
            </w:r>
          </w:p>
        </w:tc>
        <w:tc>
          <w:tcPr>
            <w:tcW w:w="2268" w:type="dxa"/>
          </w:tcPr>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p>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r>
              <w:rPr>
                <w:rFonts w:asciiTheme="majorBidi" w:hAnsiTheme="majorBidi" w:cstheme="majorBidi"/>
                <w:lang w:bidi="ar-AE"/>
              </w:rPr>
              <w:t>Advantages</w:t>
            </w:r>
          </w:p>
        </w:tc>
        <w:tc>
          <w:tcPr>
            <w:tcW w:w="2532" w:type="dxa"/>
          </w:tcPr>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p>
          <w:p w:rsidR="00AA779B" w:rsidRDefault="00AA779B" w:rsidP="00AA779B">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bidi="ar-AE"/>
              </w:rPr>
            </w:pPr>
            <w:r>
              <w:rPr>
                <w:rFonts w:asciiTheme="majorBidi" w:hAnsiTheme="majorBidi" w:cstheme="majorBidi"/>
                <w:lang w:bidi="ar-AE"/>
              </w:rPr>
              <w:t>Disadvantages</w:t>
            </w:r>
          </w:p>
        </w:tc>
      </w:tr>
      <w:tr w:rsidR="00AA779B" w:rsidTr="00AA779B">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1986" w:type="dxa"/>
            <w:vMerge w:val="restart"/>
          </w:tcPr>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Default="00AA779B" w:rsidP="00AA779B">
            <w:pPr>
              <w:bidi w:val="0"/>
              <w:rPr>
                <w:rFonts w:asciiTheme="majorBidi" w:hAnsiTheme="majorBidi" w:cstheme="majorBidi"/>
                <w:sz w:val="20"/>
                <w:szCs w:val="20"/>
                <w:lang w:bidi="ar-AE"/>
              </w:rPr>
            </w:pPr>
          </w:p>
          <w:p w:rsidR="00AA779B" w:rsidRPr="00AA779B" w:rsidRDefault="00AA779B" w:rsidP="00AA779B">
            <w:pPr>
              <w:bidi w:val="0"/>
              <w:jc w:val="center"/>
              <w:rPr>
                <w:rFonts w:asciiTheme="majorBidi" w:hAnsiTheme="majorBidi" w:cstheme="majorBidi"/>
                <w:lang w:bidi="ar-AE"/>
              </w:rPr>
            </w:pPr>
          </w:p>
          <w:p w:rsidR="00AA779B" w:rsidRPr="00603B11" w:rsidRDefault="00AA779B" w:rsidP="00AA779B">
            <w:pPr>
              <w:bidi w:val="0"/>
              <w:jc w:val="center"/>
              <w:rPr>
                <w:rFonts w:asciiTheme="majorBidi" w:hAnsiTheme="majorBidi" w:cstheme="majorBidi"/>
                <w:i/>
                <w:iCs/>
                <w:sz w:val="24"/>
                <w:szCs w:val="24"/>
                <w:u w:val="dash"/>
                <w:lang w:bidi="ar-AE"/>
              </w:rPr>
            </w:pPr>
          </w:p>
          <w:p w:rsidR="00AA779B" w:rsidRDefault="006B0507" w:rsidP="00AA779B">
            <w:pPr>
              <w:bidi w:val="0"/>
              <w:jc w:val="center"/>
              <w:rPr>
                <w:rFonts w:asciiTheme="majorBidi" w:hAnsiTheme="majorBidi" w:cstheme="majorBidi"/>
                <w:b w:val="0"/>
                <w:bCs w:val="0"/>
                <w:color w:val="002060"/>
                <w:sz w:val="24"/>
                <w:szCs w:val="24"/>
                <w:u w:val="single"/>
                <w:lang w:bidi="ar-AE"/>
              </w:rPr>
            </w:pPr>
            <w:r w:rsidRPr="00603B11">
              <w:rPr>
                <w:rFonts w:asciiTheme="majorBidi" w:hAnsiTheme="majorBidi" w:cstheme="majorBidi"/>
                <w:i/>
                <w:iCs/>
                <w:sz w:val="24"/>
                <w:szCs w:val="24"/>
                <w:u w:val="dash"/>
                <w:lang w:bidi="ar-AE"/>
              </w:rPr>
              <w:t xml:space="preserve">Table 3 - </w:t>
            </w:r>
            <w:r w:rsidR="00AA779B" w:rsidRPr="00603B11">
              <w:rPr>
                <w:rFonts w:asciiTheme="majorBidi" w:hAnsiTheme="majorBidi" w:cstheme="majorBidi"/>
                <w:i/>
                <w:iCs/>
                <w:sz w:val="24"/>
                <w:szCs w:val="24"/>
                <w:u w:val="dash"/>
                <w:lang w:bidi="ar-AE"/>
              </w:rPr>
              <w:t>How to improve communication among crew members?</w:t>
            </w:r>
          </w:p>
        </w:tc>
        <w:tc>
          <w:tcPr>
            <w:tcW w:w="3543" w:type="dxa"/>
          </w:tcPr>
          <w:p w:rsidR="00AA779B" w:rsidRPr="00D4525A" w:rsidRDefault="00AA779B" w:rsidP="00AA779B">
            <w:pPr>
              <w:pStyle w:val="ListParagraph"/>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lang w:bidi="ar-AE"/>
              </w:rPr>
            </w:pPr>
          </w:p>
          <w:p w:rsidR="00AA779B" w:rsidRPr="00C01BCE" w:rsidRDefault="00AA779B" w:rsidP="00CE03FF">
            <w:pPr>
              <w:pStyle w:val="ListParagraph"/>
              <w:numPr>
                <w:ilvl w:val="0"/>
                <w:numId w:val="21"/>
              </w:numPr>
              <w:spacing w:line="276"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C01BCE">
              <w:rPr>
                <w:rFonts w:asciiTheme="majorBidi" w:hAnsiTheme="majorBidi" w:cstheme="majorBidi"/>
                <w:sz w:val="18"/>
                <w:szCs w:val="18"/>
                <w:lang w:bidi="ar-AE"/>
              </w:rPr>
              <w:t xml:space="preserve">Use of logbooks, workbooks &amp; checklists must be promoted by organizations, in the event that messages were complex: communications should be written down, and detailed information should be transmitted, during and after every flight task; particularly, through the transition of shifts </w:t>
            </w:r>
            <w:sdt>
              <w:sdtPr>
                <w:rPr>
                  <w:b/>
                  <w:bCs/>
                  <w:sz w:val="18"/>
                  <w:szCs w:val="18"/>
                </w:rPr>
                <w:id w:val="738902751"/>
                <w:citation/>
              </w:sdtPr>
              <w:sdtEndPr/>
              <w:sdtContent>
                <w:r w:rsidR="00C01BCE" w:rsidRPr="00D4525A">
                  <w:rPr>
                    <w:rFonts w:asciiTheme="majorBidi" w:hAnsiTheme="majorBidi" w:cstheme="majorBidi"/>
                    <w:b/>
                    <w:bCs/>
                    <w:sz w:val="18"/>
                    <w:szCs w:val="18"/>
                  </w:rPr>
                  <w:fldChar w:fldCharType="begin"/>
                </w:r>
                <w:r w:rsidR="00C01BCE" w:rsidRPr="00D4525A">
                  <w:rPr>
                    <w:rFonts w:asciiTheme="majorBidi" w:hAnsiTheme="majorBidi" w:cstheme="majorBidi"/>
                    <w:b/>
                    <w:bCs/>
                    <w:sz w:val="18"/>
                    <w:szCs w:val="18"/>
                  </w:rPr>
                  <w:instrText xml:space="preserve">CITATION Sky \l 1033 </w:instrText>
                </w:r>
                <w:r w:rsidR="00C01BCE" w:rsidRPr="00D4525A">
                  <w:rPr>
                    <w:rFonts w:asciiTheme="majorBidi" w:hAnsiTheme="majorBidi" w:cstheme="majorBidi"/>
                    <w:b/>
                    <w:bCs/>
                    <w:sz w:val="18"/>
                    <w:szCs w:val="18"/>
                  </w:rPr>
                  <w:fldChar w:fldCharType="separate"/>
                </w:r>
                <w:r w:rsidR="00C01BCE" w:rsidRPr="00D4525A">
                  <w:rPr>
                    <w:rFonts w:asciiTheme="majorBidi" w:hAnsiTheme="majorBidi" w:cstheme="majorBidi"/>
                    <w:noProof/>
                    <w:sz w:val="18"/>
                    <w:szCs w:val="18"/>
                  </w:rPr>
                  <w:t>(The Human Factors " Dirty Dozen ", 2020)</w:t>
                </w:r>
                <w:r w:rsidR="00C01BCE" w:rsidRPr="00D4525A">
                  <w:rPr>
                    <w:rFonts w:asciiTheme="majorBidi" w:hAnsiTheme="majorBidi" w:cstheme="majorBidi"/>
                    <w:b/>
                    <w:bCs/>
                    <w:sz w:val="18"/>
                    <w:szCs w:val="18"/>
                  </w:rPr>
                  <w:fldChar w:fldCharType="end"/>
                </w:r>
              </w:sdtContent>
            </w:sdt>
          </w:p>
        </w:tc>
        <w:tc>
          <w:tcPr>
            <w:tcW w:w="2268" w:type="dxa"/>
          </w:tcPr>
          <w:p w:rsidR="00AA779B" w:rsidRPr="00D4525A" w:rsidRDefault="00AA779B" w:rsidP="00CE03FF">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It provides permanent records of all accounts communicated especially through the use of work &amp; logbooks</w:t>
            </w:r>
          </w:p>
          <w:p w:rsidR="00AA779B" w:rsidRPr="00D4525A" w:rsidRDefault="00AA779B" w:rsidP="00CE03FF">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The existence of written communication logs allow room for extensive and constant revision of any transaction communicated during any occupational and interpersonal team setting</w:t>
            </w:r>
          </w:p>
        </w:tc>
        <w:tc>
          <w:tcPr>
            <w:tcW w:w="2532" w:type="dxa"/>
          </w:tcPr>
          <w:p w:rsidR="00AA779B" w:rsidRPr="00D4525A" w:rsidRDefault="00AA779B" w:rsidP="00CE03FF">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It can require considerable expenses in terms of creation and storage. In addition to extensive time consumption during its execution</w:t>
            </w:r>
          </w:p>
          <w:p w:rsidR="00AA779B" w:rsidRPr="00D4525A" w:rsidRDefault="00AA779B" w:rsidP="00CE03FF">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It cause lag of feedback due to the time commenced in detailed revision of the discussed exchange between crew members</w:t>
            </w:r>
          </w:p>
        </w:tc>
      </w:tr>
      <w:tr w:rsidR="00AA779B" w:rsidTr="00AA779B">
        <w:trPr>
          <w:trHeight w:val="1213"/>
        </w:trPr>
        <w:tc>
          <w:tcPr>
            <w:cnfStyle w:val="001000000000" w:firstRow="0" w:lastRow="0" w:firstColumn="1" w:lastColumn="0" w:oddVBand="0" w:evenVBand="0" w:oddHBand="0" w:evenHBand="0" w:firstRowFirstColumn="0" w:firstRowLastColumn="0" w:lastRowFirstColumn="0" w:lastRowLastColumn="0"/>
            <w:tcW w:w="1986" w:type="dxa"/>
            <w:vMerge/>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Pr="00D4525A" w:rsidRDefault="00AA779B" w:rsidP="00AA779B">
            <w:pPr>
              <w:pStyle w:val="ListParagraph"/>
              <w:shd w:val="clear" w:color="auto" w:fill="FFFFFF"/>
              <w:spacing w:line="276" w:lineRule="auto"/>
              <w:ind w:left="360"/>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p>
          <w:p w:rsidR="00AA779B" w:rsidRPr="00C01BCE" w:rsidRDefault="00AA779B" w:rsidP="00C01BCE">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lang w:bidi="ar-AE"/>
              </w:rPr>
            </w:pPr>
            <w:r w:rsidRPr="00C01BCE">
              <w:rPr>
                <w:rFonts w:asciiTheme="majorBidi" w:eastAsia="Times New Roman" w:hAnsiTheme="majorBidi" w:cstheme="majorBidi"/>
                <w:sz w:val="18"/>
                <w:szCs w:val="18"/>
              </w:rPr>
              <w:t>Verbal communications should be kept short, with the most important elements being highlighted at the beginning and repeated at the end</w:t>
            </w:r>
            <w:r w:rsidR="00C01BCE" w:rsidRPr="00C01BCE">
              <w:rPr>
                <w:rFonts w:asciiTheme="majorBidi" w:eastAsia="Times New Roman" w:hAnsiTheme="majorBidi" w:cstheme="majorBidi"/>
                <w:sz w:val="18"/>
                <w:szCs w:val="18"/>
              </w:rPr>
              <w:t xml:space="preserve"> </w:t>
            </w:r>
            <w:r w:rsidRPr="00C01BCE">
              <w:rPr>
                <w:rFonts w:asciiTheme="majorBidi" w:hAnsiTheme="majorBidi" w:cstheme="majorBidi"/>
                <w:b/>
                <w:bCs/>
                <w:sz w:val="18"/>
                <w:szCs w:val="18"/>
              </w:rPr>
              <w:t xml:space="preserve"> </w:t>
            </w:r>
            <w:sdt>
              <w:sdtPr>
                <w:rPr>
                  <w:b/>
                  <w:bCs/>
                </w:rPr>
                <w:id w:val="-632480595"/>
                <w:citation/>
              </w:sdtPr>
              <w:sdtEndPr/>
              <w:sdtContent>
                <w:r w:rsidR="00C01BCE" w:rsidRPr="00C01BCE">
                  <w:rPr>
                    <w:rFonts w:asciiTheme="majorBidi" w:hAnsiTheme="majorBidi" w:cstheme="majorBidi"/>
                    <w:b/>
                    <w:bCs/>
                    <w:sz w:val="18"/>
                    <w:szCs w:val="18"/>
                  </w:rPr>
                  <w:fldChar w:fldCharType="begin"/>
                </w:r>
                <w:r w:rsidR="00C01BCE" w:rsidRPr="00C01BCE">
                  <w:rPr>
                    <w:rFonts w:asciiTheme="majorBidi" w:hAnsiTheme="majorBidi" w:cstheme="majorBidi"/>
                    <w:b/>
                    <w:bCs/>
                    <w:sz w:val="18"/>
                    <w:szCs w:val="18"/>
                  </w:rPr>
                  <w:instrText xml:space="preserve">CITATION Sky \l 1033 </w:instrText>
                </w:r>
                <w:r w:rsidR="00C01BCE" w:rsidRPr="00C01BCE">
                  <w:rPr>
                    <w:rFonts w:asciiTheme="majorBidi" w:hAnsiTheme="majorBidi" w:cstheme="majorBidi"/>
                    <w:b/>
                    <w:bCs/>
                    <w:sz w:val="18"/>
                    <w:szCs w:val="18"/>
                  </w:rPr>
                  <w:fldChar w:fldCharType="separate"/>
                </w:r>
                <w:r w:rsidR="00C01BCE" w:rsidRPr="00C01BCE">
                  <w:rPr>
                    <w:rFonts w:asciiTheme="majorBidi" w:hAnsiTheme="majorBidi" w:cstheme="majorBidi"/>
                    <w:noProof/>
                    <w:sz w:val="18"/>
                    <w:szCs w:val="18"/>
                  </w:rPr>
                  <w:t>(The Human Factors " Dirty Dozen ", 2020)</w:t>
                </w:r>
                <w:r w:rsidR="00C01BCE" w:rsidRPr="00C01BCE">
                  <w:rPr>
                    <w:rFonts w:asciiTheme="majorBidi" w:hAnsiTheme="majorBidi" w:cstheme="majorBidi"/>
                    <w:b/>
                    <w:bCs/>
                    <w:sz w:val="18"/>
                    <w:szCs w:val="18"/>
                  </w:rPr>
                  <w:fldChar w:fldCharType="end"/>
                </w:r>
              </w:sdtContent>
            </w:sdt>
            <w:r w:rsidR="00C01BCE" w:rsidRPr="00C01BCE">
              <w:rPr>
                <w:rFonts w:asciiTheme="majorBidi" w:hAnsiTheme="majorBidi" w:cstheme="majorBidi"/>
                <w:sz w:val="20"/>
                <w:szCs w:val="20"/>
                <w:lang w:bidi="ar-AE"/>
              </w:rPr>
              <w:t xml:space="preserve"> </w:t>
            </w:r>
          </w:p>
        </w:tc>
        <w:tc>
          <w:tcPr>
            <w:tcW w:w="2268" w:type="dxa"/>
          </w:tcPr>
          <w:p w:rsidR="00AA779B" w:rsidRPr="00C9368A"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highlight w:val="yellow"/>
                <w:lang w:bidi="ar-AE"/>
              </w:rPr>
            </w:pPr>
          </w:p>
          <w:p w:rsidR="00AA779B" w:rsidRPr="008D66F7" w:rsidRDefault="00AA779B" w:rsidP="00CE03FF">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D66F7">
              <w:rPr>
                <w:rFonts w:asciiTheme="majorBidi" w:hAnsiTheme="majorBidi" w:cstheme="majorBidi"/>
                <w:sz w:val="18"/>
                <w:szCs w:val="18"/>
                <w:lang w:bidi="ar-AE"/>
              </w:rPr>
              <w:t xml:space="preserve">It saves time in communication </w:t>
            </w:r>
          </w:p>
          <w:p w:rsidR="00AA779B" w:rsidRDefault="008D66F7" w:rsidP="00CE03FF">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D66F7">
              <w:rPr>
                <w:rFonts w:asciiTheme="majorBidi" w:hAnsiTheme="majorBidi" w:cstheme="majorBidi"/>
                <w:sz w:val="18"/>
                <w:szCs w:val="18"/>
                <w:lang w:bidi="ar-AE"/>
              </w:rPr>
              <w:t>Feedbacks are quickly obtained once it has been delivered</w:t>
            </w:r>
          </w:p>
          <w:p w:rsidR="008D66F7" w:rsidRDefault="008D66F7" w:rsidP="00CE03FF">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Pr>
                <w:rFonts w:asciiTheme="majorBidi" w:hAnsiTheme="majorBidi" w:cstheme="majorBidi"/>
                <w:sz w:val="18"/>
                <w:szCs w:val="18"/>
                <w:lang w:bidi="ar-AE"/>
              </w:rPr>
              <w:t>It offers a full understanding of the message conveyed. Additionally, there is a chance to make the message more clear to pilots in the events there was any questions as to the meaning of words or ideas</w:t>
            </w:r>
          </w:p>
          <w:p w:rsidR="00AA779B" w:rsidRPr="008D66F7" w:rsidRDefault="008D66F7" w:rsidP="008D66F7">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Pr>
                <w:rFonts w:asciiTheme="majorBidi" w:hAnsiTheme="majorBidi" w:cstheme="majorBidi"/>
                <w:sz w:val="18"/>
                <w:szCs w:val="18"/>
                <w:lang w:bidi="ar-AE"/>
              </w:rPr>
              <w:t>It's versatile and efficient for all</w:t>
            </w:r>
            <w:sdt>
              <w:sdtPr>
                <w:id w:val="968786305"/>
                <w:citation/>
              </w:sdtPr>
              <w:sdtEndPr/>
              <w:sdtContent>
                <w:r w:rsidR="00AA779B" w:rsidRPr="008D66F7">
                  <w:rPr>
                    <w:rFonts w:asciiTheme="majorBidi" w:hAnsiTheme="majorBidi" w:cstheme="majorBidi"/>
                    <w:sz w:val="18"/>
                    <w:szCs w:val="18"/>
                  </w:rPr>
                  <w:fldChar w:fldCharType="begin"/>
                </w:r>
                <w:r w:rsidR="00CB3ABB">
                  <w:rPr>
                    <w:rFonts w:asciiTheme="majorBidi" w:hAnsiTheme="majorBidi" w:cstheme="majorBidi"/>
                    <w:sz w:val="18"/>
                    <w:szCs w:val="18"/>
                  </w:rPr>
                  <w:instrText xml:space="preserve">CITATION Adv18 \l 1033 </w:instrText>
                </w:r>
                <w:r w:rsidR="00AA779B" w:rsidRPr="008D66F7">
                  <w:rPr>
                    <w:rFonts w:asciiTheme="majorBidi" w:hAnsiTheme="majorBidi" w:cstheme="majorBidi"/>
                    <w:sz w:val="18"/>
                    <w:szCs w:val="18"/>
                  </w:rPr>
                  <w:fldChar w:fldCharType="separate"/>
                </w:r>
                <w:r w:rsidR="00C01BCE">
                  <w:rPr>
                    <w:rFonts w:asciiTheme="majorBidi" w:hAnsiTheme="majorBidi" w:cstheme="majorBidi"/>
                    <w:noProof/>
                    <w:sz w:val="18"/>
                    <w:szCs w:val="18"/>
                  </w:rPr>
                  <w:t xml:space="preserve"> </w:t>
                </w:r>
                <w:r w:rsidR="00C01BCE" w:rsidRPr="00C01BCE">
                  <w:rPr>
                    <w:rFonts w:asciiTheme="majorBidi" w:hAnsiTheme="majorBidi" w:cstheme="majorBidi"/>
                    <w:noProof/>
                    <w:sz w:val="18"/>
                    <w:szCs w:val="18"/>
                  </w:rPr>
                  <w:t>(Isabella, 2020)</w:t>
                </w:r>
                <w:r w:rsidR="00AA779B" w:rsidRPr="008D66F7">
                  <w:rPr>
                    <w:rFonts w:asciiTheme="majorBidi" w:hAnsiTheme="majorBidi" w:cstheme="majorBidi"/>
                    <w:sz w:val="18"/>
                    <w:szCs w:val="18"/>
                  </w:rPr>
                  <w:fldChar w:fldCharType="end"/>
                </w:r>
              </w:sdtContent>
            </w:sdt>
          </w:p>
        </w:tc>
        <w:tc>
          <w:tcPr>
            <w:tcW w:w="2532" w:type="dxa"/>
          </w:tcPr>
          <w:p w:rsidR="00AA779B" w:rsidRPr="008D6B16"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p w:rsidR="00F3458C" w:rsidRPr="00F3458C" w:rsidRDefault="00F3458C" w:rsidP="00F3458C">
            <w:pPr>
              <w:pStyle w:val="ListParagraph"/>
              <w:numPr>
                <w:ilvl w:val="0"/>
                <w:numId w:val="21"/>
              </w:numPr>
              <w:shd w:val="clear" w:color="auto" w:fill="EDFBFF"/>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F3458C">
              <w:rPr>
                <w:rFonts w:ascii="Times New Roman" w:eastAsia="Times New Roman" w:hAnsi="Times New Roman" w:cs="Times New Roman"/>
                <w:sz w:val="18"/>
                <w:szCs w:val="18"/>
              </w:rPr>
              <w:t xml:space="preserve">Feelings are noticeable and, in some cases, lead to problems. </w:t>
            </w:r>
          </w:p>
          <w:p w:rsidR="00F3458C" w:rsidRPr="00F3458C" w:rsidRDefault="00F3458C" w:rsidP="00F3458C">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F3458C">
              <w:rPr>
                <w:rFonts w:asciiTheme="majorBidi" w:hAnsiTheme="majorBidi" w:cstheme="majorBidi"/>
                <w:sz w:val="18"/>
                <w:szCs w:val="18"/>
              </w:rPr>
              <w:t>It really has no legal merit and will therefore lead t</w:t>
            </w:r>
            <w:r>
              <w:rPr>
                <w:rFonts w:asciiTheme="majorBidi" w:hAnsiTheme="majorBidi" w:cstheme="majorBidi"/>
                <w:sz w:val="18"/>
                <w:szCs w:val="18"/>
              </w:rPr>
              <w:t>o trouble in certain situations</w:t>
            </w:r>
          </w:p>
          <w:p w:rsidR="00F3458C" w:rsidRPr="00F3458C" w:rsidRDefault="00F3458C" w:rsidP="00F3458C">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F3458C">
              <w:rPr>
                <w:rFonts w:ascii="Times New Roman" w:eastAsia="Times New Roman" w:hAnsi="Times New Roman" w:cs="Times New Roman"/>
                <w:sz w:val="18"/>
                <w:szCs w:val="18"/>
              </w:rPr>
              <w:t xml:space="preserve">It does not have a permanent record unless it has been registered using modern means of </w:t>
            </w:r>
            <w:r>
              <w:rPr>
                <w:rFonts w:ascii="Times New Roman" w:eastAsia="Times New Roman" w:hAnsi="Times New Roman" w:cs="Times New Roman"/>
                <w:sz w:val="18"/>
                <w:szCs w:val="18"/>
              </w:rPr>
              <w:t>documentation</w:t>
            </w:r>
          </w:p>
          <w:p w:rsidR="00F3458C" w:rsidRDefault="00F3458C" w:rsidP="00C01BCE">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F3458C">
              <w:rPr>
                <w:rFonts w:ascii="Times New Roman" w:eastAsia="Times New Roman" w:hAnsi="Times New Roman" w:cs="Times New Roman"/>
                <w:sz w:val="18"/>
                <w:szCs w:val="18"/>
              </w:rPr>
              <w:t xml:space="preserve">It is challenging for other people to comprehend </w:t>
            </w:r>
            <w:r>
              <w:rPr>
                <w:rFonts w:asciiTheme="majorBidi" w:hAnsiTheme="majorBidi" w:cstheme="majorBidi"/>
                <w:sz w:val="18"/>
                <w:szCs w:val="18"/>
              </w:rPr>
              <w:t>speech</w:t>
            </w:r>
            <w:r w:rsidR="00C01BCE">
              <w:rPr>
                <w:rFonts w:asciiTheme="majorBidi" w:hAnsiTheme="majorBidi" w:cstheme="majorBidi"/>
                <w:sz w:val="18"/>
                <w:szCs w:val="18"/>
              </w:rPr>
              <w:t xml:space="preserve"> because of the different speech tones that people uses during verbal communication</w:t>
            </w:r>
          </w:p>
          <w:p w:rsidR="00C01BCE" w:rsidRDefault="00C01BCE" w:rsidP="00C01BCE">
            <w:pPr>
              <w:bidi w:val="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p>
          <w:p w:rsidR="00AA779B" w:rsidRPr="00C01BCE" w:rsidRDefault="00C01BCE" w:rsidP="00C01BCE">
            <w:pPr>
              <w:bidi w:val="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Pr>
                <w:rFonts w:asciiTheme="majorBidi" w:hAnsiTheme="majorBidi" w:cstheme="majorBidi"/>
                <w:sz w:val="18"/>
                <w:szCs w:val="18"/>
              </w:rPr>
              <w:t xml:space="preserve">As mentioned by </w:t>
            </w:r>
            <w:sdt>
              <w:sdtPr>
                <w:id w:val="-1894803270"/>
                <w:citation/>
              </w:sdtPr>
              <w:sdtEndPr/>
              <w:sdtContent>
                <w:r w:rsidR="00AA779B" w:rsidRPr="00C01BCE">
                  <w:rPr>
                    <w:rFonts w:asciiTheme="majorBidi" w:hAnsiTheme="majorBidi" w:cstheme="majorBidi"/>
                    <w:sz w:val="18"/>
                    <w:szCs w:val="18"/>
                  </w:rPr>
                  <w:fldChar w:fldCharType="begin"/>
                </w:r>
                <w:r w:rsidR="00CB3ABB" w:rsidRPr="00C01BCE">
                  <w:rPr>
                    <w:rFonts w:asciiTheme="majorBidi" w:hAnsiTheme="majorBidi" w:cstheme="majorBidi"/>
                    <w:sz w:val="18"/>
                    <w:szCs w:val="18"/>
                  </w:rPr>
                  <w:instrText xml:space="preserve">CITATION Adv18 \l 1033 </w:instrText>
                </w:r>
                <w:r w:rsidR="00AA779B" w:rsidRPr="00C01BCE">
                  <w:rPr>
                    <w:rFonts w:asciiTheme="majorBidi" w:hAnsiTheme="majorBidi" w:cstheme="majorBidi"/>
                    <w:sz w:val="18"/>
                    <w:szCs w:val="18"/>
                  </w:rPr>
                  <w:fldChar w:fldCharType="separate"/>
                </w:r>
                <w:r w:rsidRPr="00C01BCE">
                  <w:rPr>
                    <w:rFonts w:asciiTheme="majorBidi" w:hAnsiTheme="majorBidi" w:cstheme="majorBidi"/>
                    <w:noProof/>
                    <w:sz w:val="18"/>
                    <w:szCs w:val="18"/>
                  </w:rPr>
                  <w:t>(Isabella, 2020)</w:t>
                </w:r>
                <w:r w:rsidR="00AA779B" w:rsidRPr="00C01BCE">
                  <w:rPr>
                    <w:rFonts w:asciiTheme="majorBidi" w:hAnsiTheme="majorBidi" w:cstheme="majorBidi"/>
                    <w:sz w:val="18"/>
                    <w:szCs w:val="18"/>
                  </w:rPr>
                  <w:fldChar w:fldCharType="end"/>
                </w:r>
              </w:sdtContent>
            </w:sdt>
            <w:r w:rsidR="00AA779B" w:rsidRPr="00C01BCE">
              <w:rPr>
                <w:rFonts w:asciiTheme="majorBidi" w:hAnsiTheme="majorBidi" w:cstheme="majorBidi"/>
                <w:sz w:val="18"/>
                <w:szCs w:val="18"/>
              </w:rPr>
              <w:t>.</w:t>
            </w:r>
            <w:r w:rsidR="00AA779B" w:rsidRPr="00C01BCE">
              <w:rPr>
                <w:sz w:val="18"/>
                <w:szCs w:val="18"/>
              </w:rPr>
              <w:t> </w:t>
            </w:r>
          </w:p>
        </w:tc>
      </w:tr>
      <w:tr w:rsidR="00AA779B" w:rsidTr="00AA779B">
        <w:trPr>
          <w:cnfStyle w:val="000000100000" w:firstRow="0" w:lastRow="0" w:firstColumn="0" w:lastColumn="0" w:oddVBand="0" w:evenVBand="0" w:oddHBand="1" w:evenHBand="0" w:firstRowFirstColumn="0" w:firstRowLastColumn="0" w:lastRowFirstColumn="0" w:lastRowLastColumn="0"/>
          <w:trHeight w:val="1213"/>
        </w:trPr>
        <w:tc>
          <w:tcPr>
            <w:cnfStyle w:val="001000000000" w:firstRow="0" w:lastRow="0" w:firstColumn="1" w:lastColumn="0" w:oddVBand="0" w:evenVBand="0" w:oddHBand="0" w:evenHBand="0" w:firstRowFirstColumn="0" w:firstRowLastColumn="0" w:lastRowFirstColumn="0" w:lastRowLastColumn="0"/>
            <w:tcW w:w="1986" w:type="dxa"/>
            <w:vMerge/>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Pr="00D4525A" w:rsidRDefault="00AA779B" w:rsidP="00AA779B">
            <w:pPr>
              <w:shd w:val="clear" w:color="auto" w:fill="FFFFFF"/>
              <w:bidi w:val="0"/>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p>
          <w:p w:rsidR="00AA779B" w:rsidRPr="00D4525A" w:rsidRDefault="00AA779B" w:rsidP="00CE03FF">
            <w:pPr>
              <w:pStyle w:val="ListParagraph"/>
              <w:numPr>
                <w:ilvl w:val="0"/>
                <w:numId w:val="21"/>
              </w:numPr>
              <w:shd w:val="clear" w:color="auto" w:fill="FFFFFF"/>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u w:val="single"/>
              </w:rPr>
            </w:pPr>
            <w:r w:rsidRPr="00D4525A">
              <w:rPr>
                <w:rFonts w:asciiTheme="majorBidi" w:eastAsia="Times New Roman" w:hAnsiTheme="majorBidi" w:cstheme="majorBidi"/>
                <w:sz w:val="18"/>
                <w:szCs w:val="18"/>
                <w:u w:val="single"/>
              </w:rPr>
              <w:t>Understand everyone's' role</w:t>
            </w:r>
            <w:r w:rsidRPr="00D4525A">
              <w:rPr>
                <w:rFonts w:asciiTheme="majorBidi" w:eastAsia="Times New Roman" w:hAnsiTheme="majorBidi" w:cs="Times New Roman"/>
                <w:sz w:val="18"/>
                <w:szCs w:val="18"/>
                <w:u w:val="single"/>
                <w:rtl/>
              </w:rPr>
              <w:t>:</w:t>
            </w:r>
          </w:p>
          <w:p w:rsidR="00AA779B" w:rsidRPr="00D4525A" w:rsidRDefault="00AA779B" w:rsidP="00AA779B">
            <w:pPr>
              <w:shd w:val="clear" w:color="auto" w:fill="FFFFFF"/>
              <w:bidi w:val="0"/>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D4525A">
              <w:rPr>
                <w:rFonts w:asciiTheme="majorBidi" w:eastAsia="Times New Roman" w:hAnsiTheme="majorBidi" w:cstheme="majorBidi"/>
                <w:sz w:val="18"/>
                <w:szCs w:val="18"/>
              </w:rPr>
              <w:t>Everybody has a significant role to play when it comes to air operations, and the process works better once everyone knows their task. It's also necessary to Consider the role of others for better crew communication and message interpretation.</w:t>
            </w:r>
          </w:p>
        </w:tc>
        <w:tc>
          <w:tcPr>
            <w:tcW w:w="2268" w:type="dxa"/>
          </w:tcPr>
          <w:p w:rsidR="00AA779B" w:rsidRPr="00D4525A" w:rsidRDefault="00AA779B" w:rsidP="00AA779B">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3"/>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Better performance</w:t>
            </w:r>
          </w:p>
          <w:p w:rsidR="00AA779B" w:rsidRPr="00D4525A" w:rsidRDefault="00AA779B" w:rsidP="00CE03FF">
            <w:pPr>
              <w:pStyle w:val="ListParagraph"/>
              <w:numPr>
                <w:ilvl w:val="0"/>
                <w:numId w:val="23"/>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 xml:space="preserve">Task load is divided which means that operations are more effective and efficient </w:t>
            </w:r>
          </w:p>
        </w:tc>
        <w:tc>
          <w:tcPr>
            <w:tcW w:w="2532" w:type="dxa"/>
          </w:tcPr>
          <w:p w:rsidR="00AA779B" w:rsidRPr="00D4525A" w:rsidRDefault="00AA779B" w:rsidP="00AA779B">
            <w:pPr>
              <w:bidi w:val="0"/>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3"/>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There might be some room for confusion if crew members have similar roles</w:t>
            </w:r>
          </w:p>
        </w:tc>
      </w:tr>
      <w:tr w:rsidR="00AA779B" w:rsidTr="00AA779B">
        <w:trPr>
          <w:trHeight w:val="1160"/>
        </w:trPr>
        <w:tc>
          <w:tcPr>
            <w:cnfStyle w:val="001000000000" w:firstRow="0" w:lastRow="0" w:firstColumn="1" w:lastColumn="0" w:oddVBand="0" w:evenVBand="0" w:oddHBand="0" w:evenHBand="0" w:firstRowFirstColumn="0" w:firstRowLastColumn="0" w:lastRowFirstColumn="0" w:lastRowLastColumn="0"/>
            <w:tcW w:w="1986" w:type="dxa"/>
            <w:vMerge/>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p w:rsidR="00AA779B" w:rsidRPr="00876895" w:rsidRDefault="00AA779B" w:rsidP="00CE03FF">
            <w:pPr>
              <w:pStyle w:val="ListParagraph"/>
              <w:numPr>
                <w:ilvl w:val="0"/>
                <w:numId w:val="22"/>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76895">
              <w:rPr>
                <w:rFonts w:asciiTheme="majorBidi" w:hAnsiTheme="majorBidi" w:cstheme="majorBidi"/>
                <w:sz w:val="18"/>
                <w:szCs w:val="18"/>
                <w:lang w:bidi="ar-AE"/>
              </w:rPr>
              <w:t>Using data link in the case of pilot/ATC communications</w:t>
            </w:r>
          </w:p>
        </w:tc>
        <w:tc>
          <w:tcPr>
            <w:tcW w:w="2268" w:type="dxa"/>
          </w:tcPr>
          <w:p w:rsidR="00AA779B" w:rsidRPr="00761675" w:rsidRDefault="00AA779B" w:rsidP="008D6B16">
            <w:pPr>
              <w:pStyle w:val="ListParagraph"/>
              <w:numPr>
                <w:ilvl w:val="0"/>
                <w:numId w:val="2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761675">
              <w:rPr>
                <w:rFonts w:ascii="Times New Roman" w:eastAsia="Times New Roman" w:hAnsi="Times New Roman" w:cs="Times New Roman"/>
                <w:sz w:val="18"/>
                <w:szCs w:val="18"/>
              </w:rPr>
              <w:t>Less communication on the ATC frequency;</w:t>
            </w:r>
          </w:p>
          <w:p w:rsidR="00AA779B" w:rsidRPr="00761675" w:rsidRDefault="008D6B16" w:rsidP="00CE03FF">
            <w:pPr>
              <w:numPr>
                <w:ilvl w:val="0"/>
                <w:numId w:val="22"/>
              </w:numPr>
              <w:bidi w:val="0"/>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761675">
              <w:rPr>
                <w:rFonts w:ascii="Times New Roman" w:eastAsia="Times New Roman" w:hAnsi="Times New Roman" w:cs="Times New Roman"/>
                <w:sz w:val="18"/>
                <w:szCs w:val="18"/>
              </w:rPr>
              <w:t>The capacity of sectors increases</w:t>
            </w:r>
          </w:p>
          <w:p w:rsidR="00AA779B" w:rsidRPr="00761675" w:rsidRDefault="00AA779B" w:rsidP="00761675">
            <w:pPr>
              <w:numPr>
                <w:ilvl w:val="0"/>
                <w:numId w:val="22"/>
              </w:numPr>
              <w:bidi w:val="0"/>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761675">
              <w:rPr>
                <w:rFonts w:ascii="Times New Roman" w:eastAsia="Times New Roman" w:hAnsi="Times New Roman" w:cs="Times New Roman"/>
                <w:sz w:val="18"/>
                <w:szCs w:val="18"/>
              </w:rPr>
              <w:lastRenderedPageBreak/>
              <w:t xml:space="preserve">More pilot requests can be dealt with </w:t>
            </w:r>
            <w:r w:rsidR="00761675" w:rsidRPr="00761675">
              <w:rPr>
                <w:rFonts w:ascii="Times New Roman" w:eastAsia="Times New Roman" w:hAnsi="Times New Roman" w:cs="Times New Roman"/>
                <w:sz w:val="18"/>
                <w:szCs w:val="18"/>
              </w:rPr>
              <w:t>concurrently</w:t>
            </w:r>
          </w:p>
          <w:p w:rsidR="00AA779B" w:rsidRPr="00876895" w:rsidRDefault="00876895" w:rsidP="00876895">
            <w:pPr>
              <w:numPr>
                <w:ilvl w:val="0"/>
                <w:numId w:val="22"/>
              </w:numPr>
              <w:bidi w:val="0"/>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876895">
              <w:rPr>
                <w:rFonts w:ascii="Times New Roman" w:eastAsia="Times New Roman" w:hAnsi="Times New Roman" w:cs="Times New Roman"/>
                <w:sz w:val="18"/>
                <w:szCs w:val="18"/>
              </w:rPr>
              <w:t xml:space="preserve">Reduces the </w:t>
            </w:r>
            <w:r w:rsidRPr="00876895">
              <w:rPr>
                <w:rFonts w:asciiTheme="majorBidi" w:eastAsia="Times New Roman" w:hAnsiTheme="majorBidi" w:cstheme="majorBidi"/>
                <w:sz w:val="18"/>
                <w:szCs w:val="18"/>
              </w:rPr>
              <w:t>likelihood of poor communication or misinterpretations (</w:t>
            </w:r>
            <w:proofErr w:type="spellStart"/>
            <w:r w:rsidRPr="00876895">
              <w:rPr>
                <w:rFonts w:asciiTheme="majorBidi" w:eastAsia="Times New Roman" w:hAnsiTheme="majorBidi" w:cstheme="majorBidi"/>
                <w:sz w:val="18"/>
                <w:szCs w:val="18"/>
              </w:rPr>
              <w:t>e.g</w:t>
            </w:r>
            <w:proofErr w:type="spellEnd"/>
            <w:r w:rsidRPr="00876895">
              <w:rPr>
                <w:rFonts w:asciiTheme="majorBidi" w:eastAsia="Times New Roman" w:hAnsiTheme="majorBidi" w:cstheme="majorBidi"/>
                <w:sz w:val="18"/>
                <w:szCs w:val="18"/>
              </w:rPr>
              <w:t xml:space="preserve"> because of call sign confusion)</w:t>
            </w:r>
            <w:sdt>
              <w:sdtPr>
                <w:rPr>
                  <w:rFonts w:ascii="Times New Roman" w:eastAsia="Times New Roman" w:hAnsi="Times New Roman" w:cs="Times New Roman"/>
                  <w:sz w:val="18"/>
                  <w:szCs w:val="18"/>
                </w:rPr>
                <w:id w:val="1742518480"/>
                <w:citation/>
              </w:sdtPr>
              <w:sdtEndPr/>
              <w:sdtContent>
                <w:r w:rsidR="00AA779B" w:rsidRPr="00876895">
                  <w:rPr>
                    <w:rFonts w:ascii="Times New Roman" w:eastAsia="Times New Roman" w:hAnsi="Times New Roman" w:cs="Times New Roman"/>
                    <w:sz w:val="18"/>
                    <w:szCs w:val="18"/>
                  </w:rPr>
                  <w:fldChar w:fldCharType="begin"/>
                </w:r>
                <w:r w:rsidR="00AA779B" w:rsidRPr="00876895">
                  <w:rPr>
                    <w:rFonts w:ascii="Times New Roman" w:eastAsia="Times New Roman" w:hAnsi="Times New Roman" w:cs="Times New Roman"/>
                    <w:sz w:val="18"/>
                    <w:szCs w:val="18"/>
                  </w:rPr>
                  <w:instrText xml:space="preserve"> CITATION Con20 \l 1033 </w:instrText>
                </w:r>
                <w:r w:rsidR="00AA779B" w:rsidRPr="00876895">
                  <w:rPr>
                    <w:rFonts w:ascii="Times New Roman" w:eastAsia="Times New Roman" w:hAnsi="Times New Roman" w:cs="Times New Roman"/>
                    <w:sz w:val="18"/>
                    <w:szCs w:val="18"/>
                  </w:rPr>
                  <w:fldChar w:fldCharType="separate"/>
                </w:r>
                <w:r w:rsidR="00C01BCE">
                  <w:rPr>
                    <w:rFonts w:ascii="Times New Roman" w:eastAsia="Times New Roman" w:hAnsi="Times New Roman" w:cs="Times New Roman"/>
                    <w:noProof/>
                    <w:sz w:val="18"/>
                    <w:szCs w:val="18"/>
                  </w:rPr>
                  <w:t xml:space="preserve"> </w:t>
                </w:r>
                <w:r w:rsidR="00C01BCE" w:rsidRPr="00C01BCE">
                  <w:rPr>
                    <w:rFonts w:ascii="Times New Roman" w:eastAsia="Times New Roman" w:hAnsi="Times New Roman" w:cs="Times New Roman"/>
                    <w:noProof/>
                    <w:sz w:val="18"/>
                    <w:szCs w:val="18"/>
                  </w:rPr>
                  <w:t>(Controller Pilot Data Link Communications (CPDLC), 2020)</w:t>
                </w:r>
                <w:r w:rsidR="00AA779B" w:rsidRPr="00876895">
                  <w:rPr>
                    <w:rFonts w:ascii="Times New Roman" w:eastAsia="Times New Roman" w:hAnsi="Times New Roman" w:cs="Times New Roman"/>
                    <w:sz w:val="18"/>
                    <w:szCs w:val="18"/>
                  </w:rPr>
                  <w:fldChar w:fldCharType="end"/>
                </w:r>
              </w:sdtContent>
            </w:sdt>
            <w:r w:rsidR="00AA779B" w:rsidRPr="00876895">
              <w:rPr>
                <w:rFonts w:ascii="Times New Roman" w:eastAsia="Times New Roman" w:hAnsi="Times New Roman" w:cs="Times New Roman"/>
                <w:sz w:val="18"/>
                <w:szCs w:val="18"/>
              </w:rPr>
              <w:t>.</w:t>
            </w:r>
          </w:p>
        </w:tc>
        <w:tc>
          <w:tcPr>
            <w:tcW w:w="2532" w:type="dxa"/>
          </w:tcPr>
          <w:p w:rsidR="00AA779B" w:rsidRPr="00876895" w:rsidRDefault="00AA779B" w:rsidP="00CE03FF">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76895">
              <w:rPr>
                <w:rFonts w:asciiTheme="majorBidi" w:hAnsiTheme="majorBidi" w:cstheme="majorBidi"/>
                <w:sz w:val="18"/>
                <w:szCs w:val="18"/>
                <w:lang w:bidi="ar-AE"/>
              </w:rPr>
              <w:lastRenderedPageBreak/>
              <w:t>Time delay for urgent messages</w:t>
            </w:r>
          </w:p>
          <w:p w:rsidR="00AA779B" w:rsidRPr="00876895" w:rsidRDefault="008D6B16" w:rsidP="008D6B16">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76895">
              <w:rPr>
                <w:rFonts w:asciiTheme="majorBidi" w:hAnsiTheme="majorBidi" w:cstheme="majorBidi"/>
                <w:sz w:val="18"/>
                <w:szCs w:val="18"/>
                <w:lang w:bidi="ar-AE"/>
              </w:rPr>
              <w:t xml:space="preserve">Because communication is often private, other people are unable to listen and are not aware of what is </w:t>
            </w:r>
            <w:r w:rsidRPr="00876895">
              <w:rPr>
                <w:rFonts w:asciiTheme="majorBidi" w:hAnsiTheme="majorBidi" w:cstheme="majorBidi"/>
                <w:sz w:val="18"/>
                <w:szCs w:val="18"/>
                <w:lang w:bidi="ar-AE"/>
              </w:rPr>
              <w:lastRenderedPageBreak/>
              <w:t xml:space="preserve">happening; which </w:t>
            </w:r>
            <w:r w:rsidR="00AA779B" w:rsidRPr="00876895">
              <w:rPr>
                <w:rFonts w:asciiTheme="majorBidi" w:hAnsiTheme="majorBidi" w:cstheme="majorBidi"/>
                <w:sz w:val="18"/>
                <w:szCs w:val="18"/>
                <w:lang w:bidi="ar-AE"/>
              </w:rPr>
              <w:t xml:space="preserve">might lead other pilots to lose their situational awareness </w:t>
            </w:r>
          </w:p>
        </w:tc>
      </w:tr>
      <w:tr w:rsidR="00AA779B" w:rsidTr="00AA779B">
        <w:trPr>
          <w:cnfStyle w:val="000000100000" w:firstRow="0" w:lastRow="0" w:firstColumn="0" w:lastColumn="0" w:oddVBand="0" w:evenVBand="0" w:oddHBand="1" w:evenHBand="0" w:firstRowFirstColumn="0" w:firstRowLastColumn="0" w:lastRowFirstColumn="0" w:lastRowLastColumn="0"/>
          <w:trHeight w:val="1213"/>
        </w:trPr>
        <w:tc>
          <w:tcPr>
            <w:cnfStyle w:val="001000000000" w:firstRow="0" w:lastRow="0" w:firstColumn="1" w:lastColumn="0" w:oddVBand="0" w:evenVBand="0" w:oddHBand="0" w:evenHBand="0" w:firstRowFirstColumn="0" w:firstRowLastColumn="0" w:lastRowFirstColumn="0" w:lastRowLastColumn="0"/>
            <w:tcW w:w="1986" w:type="dxa"/>
            <w:vMerge/>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Pr="00D4525A" w:rsidRDefault="00AA779B" w:rsidP="00CE03FF">
            <w:pPr>
              <w:pStyle w:val="ListParagraph"/>
              <w:numPr>
                <w:ilvl w:val="0"/>
                <w:numId w:val="22"/>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u w:val="single"/>
                <w:lang w:bidi="ar-AE"/>
              </w:rPr>
            </w:pPr>
            <w:r w:rsidRPr="00D4525A">
              <w:rPr>
                <w:rFonts w:asciiTheme="majorBidi" w:hAnsiTheme="majorBidi" w:cstheme="majorBidi"/>
                <w:sz w:val="18"/>
                <w:szCs w:val="18"/>
                <w:u w:val="single"/>
                <w:lang w:bidi="ar-AE"/>
              </w:rPr>
              <w:t>Track the messages:</w:t>
            </w:r>
          </w:p>
          <w:p w:rsidR="00AA779B" w:rsidRPr="00D4525A" w:rsidRDefault="00AA779B" w:rsidP="00AA779B">
            <w:pPr>
              <w:bidi w:val="0"/>
              <w:spacing w:line="276" w:lineRule="auto"/>
              <w:jc w:val="lowKashida"/>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Ensure that messages are tailored to the appropriate user. Be sure that the messages sent are actually received. If not, identify why and take corrective action. Copy, in particular, written Communication to the appropriate individuals (</w:t>
            </w:r>
            <w:proofErr w:type="spellStart"/>
            <w:r w:rsidRPr="00D4525A">
              <w:rPr>
                <w:rFonts w:asciiTheme="majorBidi" w:hAnsiTheme="majorBidi" w:cstheme="majorBidi"/>
                <w:sz w:val="18"/>
                <w:szCs w:val="18"/>
                <w:lang w:bidi="ar-AE"/>
              </w:rPr>
              <w:t>Rifkind</w:t>
            </w:r>
            <w:proofErr w:type="spellEnd"/>
            <w:r w:rsidRPr="00D4525A">
              <w:rPr>
                <w:rFonts w:asciiTheme="majorBidi" w:hAnsiTheme="majorBidi" w:cstheme="majorBidi"/>
                <w:sz w:val="18"/>
                <w:szCs w:val="18"/>
                <w:lang w:bidi="ar-AE"/>
              </w:rPr>
              <w:t>, 2005).</w:t>
            </w:r>
          </w:p>
          <w:p w:rsidR="00AA779B" w:rsidRPr="00D4525A" w:rsidRDefault="00AA779B" w:rsidP="00AA779B">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tc>
        <w:tc>
          <w:tcPr>
            <w:tcW w:w="2268" w:type="dxa"/>
          </w:tcPr>
          <w:p w:rsidR="00AA779B" w:rsidRPr="00D4525A" w:rsidRDefault="00AA779B" w:rsidP="00AA779B">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4"/>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Clear instructional command which ensures the completion of the assigned work duties</w:t>
            </w:r>
          </w:p>
          <w:p w:rsidR="00AA779B" w:rsidRPr="00D4525A" w:rsidRDefault="00AA779B" w:rsidP="00CE03FF">
            <w:pPr>
              <w:pStyle w:val="ListParagraph"/>
              <w:numPr>
                <w:ilvl w:val="0"/>
                <w:numId w:val="24"/>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Increase team efficiency and performance</w:t>
            </w:r>
          </w:p>
        </w:tc>
        <w:tc>
          <w:tcPr>
            <w:tcW w:w="2532" w:type="dxa"/>
          </w:tcPr>
          <w:p w:rsidR="00AA779B" w:rsidRPr="00D4525A" w:rsidRDefault="00AA779B" w:rsidP="00AA779B">
            <w:pPr>
              <w:bidi w:val="0"/>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AA779B">
            <w:pPr>
              <w:bidi w:val="0"/>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AA779B">
            <w:pPr>
              <w:bidi w:val="0"/>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AA779B">
            <w:pPr>
              <w:bidi w:val="0"/>
              <w:spacing w:line="276" w:lineRule="auto"/>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None</w:t>
            </w:r>
          </w:p>
        </w:tc>
      </w:tr>
      <w:tr w:rsidR="00AA779B" w:rsidTr="00AA779B">
        <w:trPr>
          <w:trHeight w:val="1213"/>
        </w:trPr>
        <w:tc>
          <w:tcPr>
            <w:cnfStyle w:val="001000000000" w:firstRow="0" w:lastRow="0" w:firstColumn="1" w:lastColumn="0" w:oddVBand="0" w:evenVBand="0" w:oddHBand="0" w:evenHBand="0" w:firstRowFirstColumn="0" w:firstRowLastColumn="0" w:lastRowFirstColumn="0" w:lastRowLastColumn="0"/>
            <w:tcW w:w="1986" w:type="dxa"/>
          </w:tcPr>
          <w:p w:rsidR="00AA779B" w:rsidRDefault="00AA779B" w:rsidP="00AA779B">
            <w:pPr>
              <w:bidi w:val="0"/>
              <w:rPr>
                <w:rFonts w:asciiTheme="majorBidi" w:hAnsiTheme="majorBidi" w:cstheme="majorBidi"/>
                <w:b w:val="0"/>
                <w:bCs w:val="0"/>
                <w:color w:val="002060"/>
                <w:sz w:val="24"/>
                <w:szCs w:val="24"/>
                <w:u w:val="single"/>
                <w:lang w:bidi="ar-AE"/>
              </w:rPr>
            </w:pPr>
          </w:p>
        </w:tc>
        <w:tc>
          <w:tcPr>
            <w:tcW w:w="3543" w:type="dxa"/>
          </w:tcPr>
          <w:p w:rsidR="00AA779B" w:rsidRPr="00D4525A" w:rsidRDefault="00AA779B" w:rsidP="00AA779B">
            <w:pPr>
              <w:pStyle w:val="ListParagraph"/>
              <w:spacing w:line="276" w:lineRule="auto"/>
              <w:ind w:left="360"/>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6"/>
              </w:numPr>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imes New Roman" w:eastAsia="Times New Roman" w:hAnsi="Times New Roman" w:cs="Times New Roman"/>
                <w:sz w:val="18"/>
                <w:szCs w:val="18"/>
              </w:rPr>
              <w:t xml:space="preserve">Communicators must improve their listening behaviors. Generally, People choose what messages they receive. Active listeners are often interested in any topic that may be under discussion. "Brainstorm within yourself why you might benefit from listening to the crew member with whom you are communicating". By doing so, crew members become open minded to whatever topics and messages received by others.   </w:t>
            </w:r>
          </w:p>
        </w:tc>
        <w:tc>
          <w:tcPr>
            <w:tcW w:w="2268" w:type="dxa"/>
          </w:tcPr>
          <w:p w:rsidR="00AA779B" w:rsidRPr="00D4525A"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 xml:space="preserve">Helps avoid misunderstanding as one seeks clarification as to whether he/she understood the other crew member correctly </w:t>
            </w:r>
          </w:p>
          <w:p w:rsidR="00AA779B" w:rsidRPr="00D4525A" w:rsidRDefault="00AA779B" w:rsidP="00CE03FF">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Encourages further communication</w:t>
            </w:r>
          </w:p>
          <w:p w:rsidR="00AA779B" w:rsidRPr="00D4525A" w:rsidRDefault="00AA779B" w:rsidP="00CE03FF">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 xml:space="preserve">It shows interest and promotes a positive environment </w:t>
            </w:r>
          </w:p>
          <w:p w:rsidR="00AA779B" w:rsidRPr="00D4525A" w:rsidRDefault="00AA779B" w:rsidP="00CE03FF">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lang w:bidi="ar-AE"/>
              </w:rPr>
              <w:t>Everybody could learn from each other.</w:t>
            </w:r>
          </w:p>
        </w:tc>
        <w:tc>
          <w:tcPr>
            <w:tcW w:w="2532" w:type="dxa"/>
          </w:tcPr>
          <w:p w:rsidR="00AA779B" w:rsidRPr="00D4525A"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p w:rsidR="00AA779B" w:rsidRPr="00D4525A" w:rsidRDefault="00AA779B" w:rsidP="00CE03FF">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D4525A">
              <w:rPr>
                <w:rFonts w:asciiTheme="majorBidi" w:hAnsiTheme="majorBidi" w:cstheme="majorBidi"/>
                <w:sz w:val="18"/>
                <w:szCs w:val="18"/>
              </w:rPr>
              <w:t>It might seem that the crew member is not asking a question but rather showing his/her uncertainty about what the speaker have said</w:t>
            </w:r>
          </w:p>
          <w:p w:rsidR="00AA779B" w:rsidRPr="00D4525A" w:rsidRDefault="00AA779B" w:rsidP="00AA779B">
            <w:pPr>
              <w:pStyle w:val="ListParagraph"/>
              <w:spacing w:line="276" w:lineRule="auto"/>
              <w:ind w:left="36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p>
        </w:tc>
      </w:tr>
    </w:tbl>
    <w:p w:rsidR="00C65FCF" w:rsidRDefault="00C65FCF" w:rsidP="00C65FCF">
      <w:pPr>
        <w:bidi w:val="0"/>
        <w:rPr>
          <w:rFonts w:asciiTheme="majorBidi" w:hAnsiTheme="majorBidi" w:cstheme="majorBidi"/>
          <w:b/>
          <w:bCs/>
          <w:sz w:val="24"/>
          <w:szCs w:val="24"/>
          <w:u w:val="single"/>
          <w:lang w:bidi="ar-AE"/>
        </w:rPr>
      </w:pPr>
      <w:bookmarkStart w:id="216" w:name="_Toc41656205"/>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Default="00287E36" w:rsidP="00287E36">
      <w:pPr>
        <w:bidi w:val="0"/>
        <w:rPr>
          <w:rFonts w:asciiTheme="majorBidi" w:hAnsiTheme="majorBidi" w:cstheme="majorBidi"/>
          <w:b/>
          <w:bCs/>
          <w:sz w:val="24"/>
          <w:szCs w:val="24"/>
          <w:u w:val="single"/>
          <w:lang w:bidi="ar-AE"/>
        </w:rPr>
      </w:pPr>
    </w:p>
    <w:p w:rsidR="00287E36" w:rsidRPr="00C65FCF" w:rsidRDefault="00287E36" w:rsidP="00287E36">
      <w:pPr>
        <w:bidi w:val="0"/>
      </w:pPr>
    </w:p>
    <w:p w:rsidR="00F43A75" w:rsidRPr="00BC5B99" w:rsidRDefault="00F43A75" w:rsidP="00C65FCF">
      <w:pPr>
        <w:pStyle w:val="Heading3"/>
        <w:bidi w:val="0"/>
        <w:rPr>
          <w:rFonts w:asciiTheme="majorBidi" w:eastAsia="Times New Roman" w:hAnsiTheme="majorBidi"/>
          <w:b/>
          <w:bCs/>
          <w:color w:val="7030A0"/>
          <w:sz w:val="18"/>
          <w:szCs w:val="18"/>
          <w:u w:val="thick"/>
        </w:rPr>
      </w:pPr>
      <w:r w:rsidRPr="00BC5B99">
        <w:rPr>
          <w:rFonts w:asciiTheme="majorBidi" w:eastAsia="Times New Roman" w:hAnsiTheme="majorBidi"/>
          <w:b/>
          <w:bCs/>
          <w:color w:val="7030A0"/>
          <w:u w:val="thick"/>
        </w:rPr>
        <w:lastRenderedPageBreak/>
        <w:t>3. Lack of Assertiveness</w:t>
      </w:r>
      <w:bookmarkEnd w:id="216"/>
      <w:r w:rsidRPr="00BC5B99">
        <w:rPr>
          <w:rFonts w:asciiTheme="majorBidi" w:eastAsia="Times New Roman" w:hAnsiTheme="majorBidi"/>
          <w:b/>
          <w:bCs/>
          <w:color w:val="7030A0"/>
          <w:u w:val="thick"/>
        </w:rPr>
        <w:t xml:space="preserve"> </w:t>
      </w:r>
    </w:p>
    <w:p w:rsidR="00E94C25" w:rsidRPr="00E94C25" w:rsidRDefault="00E94C25" w:rsidP="006B0507">
      <w:pPr>
        <w:pStyle w:val="Heading4"/>
        <w:rPr>
          <w:lang w:bidi="ar-AE"/>
        </w:rPr>
      </w:pPr>
    </w:p>
    <w:tbl>
      <w:tblPr>
        <w:tblStyle w:val="GridTable4-Accent6"/>
        <w:tblW w:w="10437" w:type="dxa"/>
        <w:tblInd w:w="-1139" w:type="dxa"/>
        <w:tblLook w:val="04A0" w:firstRow="1" w:lastRow="0" w:firstColumn="1" w:lastColumn="0" w:noHBand="0" w:noVBand="1"/>
      </w:tblPr>
      <w:tblGrid>
        <w:gridCol w:w="1676"/>
        <w:gridCol w:w="3481"/>
        <w:gridCol w:w="2498"/>
        <w:gridCol w:w="2782"/>
      </w:tblGrid>
      <w:tr w:rsidR="00970A78" w:rsidTr="00970A78">
        <w:trPr>
          <w:cnfStyle w:val="100000000000" w:firstRow="1" w:lastRow="0" w:firstColumn="0" w:lastColumn="0" w:oddVBand="0" w:evenVBand="0" w:oddHBand="0"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676" w:type="dxa"/>
          </w:tcPr>
          <w:p w:rsidR="00970A78" w:rsidRDefault="00970A78" w:rsidP="00970A78">
            <w:pPr>
              <w:bidi w:val="0"/>
              <w:jc w:val="center"/>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tc>
        <w:tc>
          <w:tcPr>
            <w:tcW w:w="3481" w:type="dxa"/>
          </w:tcPr>
          <w:p w:rsidR="00970A78" w:rsidRDefault="00970A78" w:rsidP="00970A78">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Pr>
                <w:rFonts w:asciiTheme="majorBidi" w:hAnsiTheme="majorBidi" w:cstheme="majorBidi"/>
                <w:sz w:val="24"/>
                <w:szCs w:val="24"/>
                <w:lang w:bidi="ar-AE"/>
              </w:rPr>
              <w:t>Solutions</w:t>
            </w:r>
          </w:p>
        </w:tc>
        <w:tc>
          <w:tcPr>
            <w:tcW w:w="2498" w:type="dxa"/>
          </w:tcPr>
          <w:p w:rsidR="00970A78" w:rsidRDefault="00970A78" w:rsidP="00970A78">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Pr>
                <w:rFonts w:asciiTheme="majorBidi" w:hAnsiTheme="majorBidi" w:cstheme="majorBidi"/>
                <w:sz w:val="24"/>
                <w:szCs w:val="24"/>
                <w:lang w:bidi="ar-AE"/>
              </w:rPr>
              <w:t>Advantages</w:t>
            </w:r>
          </w:p>
        </w:tc>
        <w:tc>
          <w:tcPr>
            <w:tcW w:w="2782" w:type="dxa"/>
          </w:tcPr>
          <w:p w:rsidR="00970A78" w:rsidRDefault="00970A78" w:rsidP="00970A78">
            <w:pPr>
              <w:bidi w:val="0"/>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lang w:bidi="ar-AE"/>
              </w:rPr>
            </w:pPr>
            <w:r>
              <w:rPr>
                <w:rFonts w:asciiTheme="majorBidi" w:hAnsiTheme="majorBidi" w:cstheme="majorBidi"/>
                <w:sz w:val="24"/>
                <w:szCs w:val="24"/>
                <w:lang w:bidi="ar-AE"/>
              </w:rPr>
              <w:t>Disadvantages</w:t>
            </w:r>
          </w:p>
        </w:tc>
      </w:tr>
      <w:tr w:rsidR="00970A78" w:rsidTr="00970A78">
        <w:trPr>
          <w:cnfStyle w:val="000000100000" w:firstRow="0" w:lastRow="0" w:firstColumn="0" w:lastColumn="0" w:oddVBand="0" w:evenVBand="0" w:oddHBand="1" w:evenHBand="0" w:firstRowFirstColumn="0" w:firstRowLastColumn="0" w:lastRowFirstColumn="0" w:lastRowLastColumn="0"/>
          <w:trHeight w:val="2888"/>
        </w:trPr>
        <w:tc>
          <w:tcPr>
            <w:cnfStyle w:val="001000000000" w:firstRow="0" w:lastRow="0" w:firstColumn="1" w:lastColumn="0" w:oddVBand="0" w:evenVBand="0" w:oddHBand="0" w:evenHBand="0" w:firstRowFirstColumn="0" w:firstRowLastColumn="0" w:lastRowFirstColumn="0" w:lastRowLastColumn="0"/>
            <w:tcW w:w="1676" w:type="dxa"/>
            <w:vMerge w:val="restart"/>
          </w:tcPr>
          <w:p w:rsidR="00970A78" w:rsidRDefault="00970A78" w:rsidP="00970A78">
            <w:pPr>
              <w:bidi w:val="0"/>
              <w:rPr>
                <w:rFonts w:asciiTheme="majorBidi" w:hAnsiTheme="majorBidi" w:cstheme="majorBidi"/>
                <w:sz w:val="24"/>
                <w:szCs w:val="24"/>
                <w:lang w:bidi="ar-AE"/>
              </w:rPr>
            </w:pPr>
          </w:p>
          <w:p w:rsidR="00970A78" w:rsidRDefault="00970A78" w:rsidP="00970A78">
            <w:pPr>
              <w:bidi w:val="0"/>
              <w:rPr>
                <w:rFonts w:asciiTheme="majorBidi" w:hAnsiTheme="majorBidi" w:cstheme="majorBidi"/>
                <w:sz w:val="24"/>
                <w:szCs w:val="24"/>
                <w:lang w:bidi="ar-AE"/>
              </w:rPr>
            </w:pPr>
          </w:p>
          <w:p w:rsidR="00970A78" w:rsidRDefault="00970A78" w:rsidP="00970A78">
            <w:pPr>
              <w:bidi w:val="0"/>
              <w:rPr>
                <w:rFonts w:asciiTheme="majorBidi" w:hAnsiTheme="majorBidi" w:cstheme="majorBidi"/>
                <w:sz w:val="24"/>
                <w:szCs w:val="24"/>
                <w:lang w:bidi="ar-AE"/>
              </w:rPr>
            </w:pPr>
          </w:p>
          <w:p w:rsidR="00970A78" w:rsidRDefault="00970A78" w:rsidP="00970A78">
            <w:pPr>
              <w:bidi w:val="0"/>
              <w:rPr>
                <w:rFonts w:asciiTheme="majorBidi" w:hAnsiTheme="majorBidi" w:cstheme="majorBidi"/>
                <w:sz w:val="24"/>
                <w:szCs w:val="24"/>
                <w:lang w:bidi="ar-AE"/>
              </w:rPr>
            </w:pPr>
          </w:p>
          <w:p w:rsidR="00970A78" w:rsidRDefault="00970A78" w:rsidP="00970A78">
            <w:pPr>
              <w:bidi w:val="0"/>
              <w:rPr>
                <w:rFonts w:asciiTheme="majorBidi" w:hAnsiTheme="majorBidi" w:cstheme="majorBidi"/>
                <w:sz w:val="24"/>
                <w:szCs w:val="24"/>
                <w:lang w:bidi="ar-AE"/>
              </w:rPr>
            </w:pPr>
          </w:p>
          <w:p w:rsidR="00970A78" w:rsidRDefault="00970A78" w:rsidP="00970A78">
            <w:pPr>
              <w:bidi w:val="0"/>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p w:rsidR="00970A78" w:rsidRDefault="00970A78" w:rsidP="00970A78">
            <w:pPr>
              <w:bidi w:val="0"/>
              <w:jc w:val="center"/>
              <w:rPr>
                <w:rFonts w:asciiTheme="majorBidi" w:hAnsiTheme="majorBidi" w:cstheme="majorBidi"/>
                <w:sz w:val="24"/>
                <w:szCs w:val="24"/>
                <w:lang w:bidi="ar-AE"/>
              </w:rPr>
            </w:pPr>
          </w:p>
          <w:p w:rsidR="006B0507" w:rsidRPr="00446C91" w:rsidRDefault="006B0507" w:rsidP="00446C91">
            <w:pPr>
              <w:bidi w:val="0"/>
              <w:spacing w:line="360" w:lineRule="auto"/>
              <w:jc w:val="center"/>
              <w:rPr>
                <w:rFonts w:asciiTheme="majorBidi" w:hAnsiTheme="majorBidi" w:cstheme="majorBidi"/>
                <w:i/>
                <w:iCs/>
                <w:sz w:val="24"/>
                <w:szCs w:val="24"/>
                <w:u w:val="dash"/>
                <w:lang w:bidi="ar-AE"/>
              </w:rPr>
            </w:pPr>
            <w:r w:rsidRPr="00446C91">
              <w:rPr>
                <w:rFonts w:asciiTheme="majorBidi" w:hAnsiTheme="majorBidi" w:cstheme="majorBidi"/>
                <w:i/>
                <w:iCs/>
                <w:sz w:val="24"/>
                <w:szCs w:val="24"/>
                <w:u w:val="dash"/>
                <w:lang w:bidi="ar-AE"/>
              </w:rPr>
              <w:t>Table 4 -</w:t>
            </w:r>
          </w:p>
          <w:p w:rsidR="00970A78" w:rsidRDefault="00970A78" w:rsidP="00446C91">
            <w:pPr>
              <w:bidi w:val="0"/>
              <w:spacing w:line="360" w:lineRule="auto"/>
              <w:jc w:val="center"/>
              <w:rPr>
                <w:rFonts w:asciiTheme="majorBidi" w:hAnsiTheme="majorBidi" w:cstheme="majorBidi"/>
                <w:sz w:val="24"/>
                <w:szCs w:val="24"/>
                <w:lang w:bidi="ar-AE"/>
              </w:rPr>
            </w:pPr>
            <w:r w:rsidRPr="00446C91">
              <w:rPr>
                <w:rFonts w:asciiTheme="majorBidi" w:hAnsiTheme="majorBidi" w:cstheme="majorBidi"/>
                <w:i/>
                <w:iCs/>
                <w:sz w:val="24"/>
                <w:szCs w:val="24"/>
                <w:u w:val="dash"/>
                <w:lang w:bidi="ar-AE"/>
              </w:rPr>
              <w:t>How to Improve crew assertiveness?</w:t>
            </w:r>
          </w:p>
        </w:tc>
        <w:tc>
          <w:tcPr>
            <w:tcW w:w="3481" w:type="dxa"/>
          </w:tcPr>
          <w:p w:rsidR="00970A78" w:rsidRPr="0089439D" w:rsidRDefault="00970A78" w:rsidP="00970A78">
            <w:pPr>
              <w:pStyle w:val="ListParagraph"/>
              <w:shd w:val="clear" w:color="auto" w:fill="EDFBFF"/>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7030A0"/>
                <w:sz w:val="18"/>
                <w:szCs w:val="18"/>
                <w:u w:val="single"/>
              </w:rPr>
            </w:pPr>
          </w:p>
          <w:p w:rsidR="00970A78" w:rsidRPr="0089439D" w:rsidRDefault="00970A78" w:rsidP="00CE03FF">
            <w:pPr>
              <w:pStyle w:val="ListParagraph"/>
              <w:numPr>
                <w:ilvl w:val="0"/>
                <w:numId w:val="27"/>
              </w:numPr>
              <w:shd w:val="clear" w:color="auto" w:fill="EDFBFF"/>
              <w:spacing w:line="276"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7030A0"/>
                <w:sz w:val="18"/>
                <w:szCs w:val="18"/>
                <w:u w:val="single"/>
              </w:rPr>
            </w:pPr>
            <w:r w:rsidRPr="0089439D">
              <w:rPr>
                <w:rFonts w:asciiTheme="majorBidi" w:eastAsia="Times New Roman" w:hAnsiTheme="majorBidi" w:cstheme="majorBidi"/>
                <w:b/>
                <w:bCs/>
                <w:color w:val="7030A0"/>
                <w:sz w:val="18"/>
                <w:szCs w:val="18"/>
                <w:u w:val="single"/>
              </w:rPr>
              <w:t>Apply the 3C's for assertive communication:</w:t>
            </w:r>
          </w:p>
          <w:p w:rsidR="00970A78" w:rsidRPr="002A6666" w:rsidRDefault="00970A78" w:rsidP="00CE03FF">
            <w:pPr>
              <w:pStyle w:val="ListParagraph"/>
              <w:numPr>
                <w:ilvl w:val="1"/>
                <w:numId w:val="27"/>
              </w:numPr>
              <w:shd w:val="clear" w:color="auto" w:fill="EDFBFF"/>
              <w:spacing w:line="276"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2A6666">
              <w:rPr>
                <w:rFonts w:asciiTheme="majorBidi" w:eastAsia="Times New Roman" w:hAnsiTheme="majorBidi" w:cstheme="majorBidi"/>
                <w:sz w:val="18"/>
                <w:szCs w:val="18"/>
                <w:u w:val="single"/>
              </w:rPr>
              <w:t>Confidence</w:t>
            </w:r>
            <w:r w:rsidRPr="002A6666">
              <w:rPr>
                <w:rFonts w:asciiTheme="majorBidi" w:eastAsia="Times New Roman" w:hAnsiTheme="majorBidi" w:cstheme="majorBidi"/>
                <w:sz w:val="18"/>
                <w:szCs w:val="18"/>
              </w:rPr>
              <w:t>- you trust that you have the ability to deal with the situation</w:t>
            </w:r>
          </w:p>
          <w:p w:rsidR="00970A78" w:rsidRPr="008D6B16" w:rsidRDefault="00970A78" w:rsidP="008D6B16">
            <w:pPr>
              <w:pStyle w:val="ListParagraph"/>
              <w:numPr>
                <w:ilvl w:val="1"/>
                <w:numId w:val="27"/>
              </w:numPr>
              <w:shd w:val="clear" w:color="auto" w:fill="EDFBFF"/>
              <w:spacing w:line="276"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8D6B16">
              <w:rPr>
                <w:rFonts w:asciiTheme="majorBidi" w:eastAsia="Times New Roman" w:hAnsiTheme="majorBidi" w:cstheme="majorBidi"/>
                <w:sz w:val="18"/>
                <w:szCs w:val="18"/>
                <w:u w:val="single"/>
              </w:rPr>
              <w:t>Clear</w:t>
            </w:r>
            <w:r w:rsidRPr="008D6B16">
              <w:rPr>
                <w:rFonts w:asciiTheme="majorBidi" w:eastAsia="Times New Roman" w:hAnsiTheme="majorBidi" w:cstheme="majorBidi"/>
                <w:sz w:val="18"/>
                <w:szCs w:val="18"/>
              </w:rPr>
              <w:t xml:space="preserve">- the message you want to communicate is straightforward </w:t>
            </w:r>
            <w:r w:rsidR="008D6B16" w:rsidRPr="008D6B16">
              <w:rPr>
                <w:rFonts w:asciiTheme="majorBidi" w:eastAsia="Times New Roman" w:hAnsiTheme="majorBidi" w:cstheme="majorBidi"/>
                <w:sz w:val="18"/>
                <w:szCs w:val="18"/>
              </w:rPr>
              <w:t>&amp;</w:t>
            </w:r>
            <w:r w:rsidRPr="008D6B16">
              <w:rPr>
                <w:rFonts w:asciiTheme="majorBidi" w:eastAsia="Times New Roman" w:hAnsiTheme="majorBidi" w:cstheme="majorBidi"/>
                <w:sz w:val="18"/>
                <w:szCs w:val="18"/>
              </w:rPr>
              <w:t xml:space="preserve"> understandable</w:t>
            </w:r>
          </w:p>
          <w:p w:rsidR="00970A78" w:rsidRPr="0089439D" w:rsidRDefault="00970A78" w:rsidP="00CE03FF">
            <w:pPr>
              <w:pStyle w:val="ListParagraph"/>
              <w:numPr>
                <w:ilvl w:val="1"/>
                <w:numId w:val="27"/>
              </w:numPr>
              <w:shd w:val="clear" w:color="auto" w:fill="EDFBFF"/>
              <w:spacing w:line="276"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E36B00"/>
                <w:sz w:val="18"/>
                <w:szCs w:val="18"/>
              </w:rPr>
            </w:pPr>
            <w:r w:rsidRPr="008D6B16">
              <w:rPr>
                <w:rFonts w:asciiTheme="majorBidi" w:eastAsia="Times New Roman" w:hAnsiTheme="majorBidi" w:cstheme="majorBidi"/>
                <w:sz w:val="18"/>
                <w:szCs w:val="18"/>
                <w:u w:val="single"/>
              </w:rPr>
              <w:t>Controlled</w:t>
            </w:r>
            <w:r w:rsidRPr="008D6B16">
              <w:rPr>
                <w:rFonts w:asciiTheme="majorBidi" w:eastAsia="Times New Roman" w:hAnsiTheme="majorBidi" w:cstheme="majorBidi"/>
                <w:sz w:val="18"/>
                <w:szCs w:val="18"/>
              </w:rPr>
              <w:t>- you convey the information in a cool and controlled manner</w:t>
            </w:r>
            <w:sdt>
              <w:sdtPr>
                <w:rPr>
                  <w:rFonts w:asciiTheme="majorBidi" w:eastAsia="Times New Roman" w:hAnsiTheme="majorBidi" w:cstheme="majorBidi"/>
                  <w:sz w:val="18"/>
                  <w:szCs w:val="18"/>
                </w:rPr>
                <w:id w:val="-554468780"/>
                <w:citation/>
              </w:sdtPr>
              <w:sdtEndPr/>
              <w:sdtContent>
                <w:r w:rsidRPr="0089439D">
                  <w:rPr>
                    <w:rFonts w:asciiTheme="majorBidi" w:eastAsia="Times New Roman" w:hAnsiTheme="majorBidi" w:cstheme="majorBidi"/>
                    <w:sz w:val="18"/>
                    <w:szCs w:val="18"/>
                  </w:rPr>
                  <w:fldChar w:fldCharType="begin"/>
                </w:r>
                <w:r w:rsidRPr="0089439D">
                  <w:rPr>
                    <w:rFonts w:asciiTheme="majorBidi" w:eastAsia="Times New Roman" w:hAnsiTheme="majorBidi" w:cstheme="majorBidi"/>
                    <w:sz w:val="18"/>
                    <w:szCs w:val="18"/>
                  </w:rPr>
                  <w:instrText xml:space="preserve"> CITATION Pur \l 1033 </w:instrText>
                </w:r>
                <w:r w:rsidRPr="0089439D">
                  <w:rPr>
                    <w:rFonts w:asciiTheme="majorBidi" w:eastAsia="Times New Roman" w:hAnsiTheme="majorBidi" w:cstheme="majorBidi"/>
                    <w:sz w:val="18"/>
                    <w:szCs w:val="18"/>
                  </w:rPr>
                  <w:fldChar w:fldCharType="separate"/>
                </w:r>
                <w:r w:rsidR="00C01BCE">
                  <w:rPr>
                    <w:rFonts w:asciiTheme="majorBidi" w:eastAsia="Times New Roman" w:hAnsiTheme="majorBidi" w:cstheme="majorBidi"/>
                    <w:noProof/>
                    <w:sz w:val="18"/>
                    <w:szCs w:val="18"/>
                  </w:rPr>
                  <w:t xml:space="preserve"> </w:t>
                </w:r>
                <w:r w:rsidR="00C01BCE" w:rsidRPr="00C01BCE">
                  <w:rPr>
                    <w:rFonts w:asciiTheme="majorBidi" w:eastAsia="Times New Roman" w:hAnsiTheme="majorBidi" w:cstheme="majorBidi"/>
                    <w:noProof/>
                    <w:sz w:val="18"/>
                    <w:szCs w:val="18"/>
                  </w:rPr>
                  <w:t>(Purdue, n.d.)</w:t>
                </w:r>
                <w:r w:rsidRPr="0089439D">
                  <w:rPr>
                    <w:rFonts w:asciiTheme="majorBidi" w:eastAsia="Times New Roman" w:hAnsiTheme="majorBidi" w:cstheme="majorBidi"/>
                    <w:sz w:val="18"/>
                    <w:szCs w:val="18"/>
                  </w:rPr>
                  <w:fldChar w:fldCharType="end"/>
                </w:r>
              </w:sdtContent>
            </w:sdt>
            <w:r w:rsidRPr="0089439D">
              <w:rPr>
                <w:rFonts w:asciiTheme="majorBidi" w:eastAsia="Times New Roman" w:hAnsiTheme="majorBidi" w:cstheme="majorBidi"/>
                <w:sz w:val="18"/>
                <w:szCs w:val="18"/>
              </w:rPr>
              <w:t xml:space="preserve">. </w:t>
            </w:r>
          </w:p>
        </w:tc>
        <w:tc>
          <w:tcPr>
            <w:tcW w:w="2498" w:type="dxa"/>
          </w:tcPr>
          <w:p w:rsidR="00970A78" w:rsidRPr="0089439D" w:rsidRDefault="00970A78" w:rsidP="00970A78">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970A78" w:rsidRPr="0089439D"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Increases team harmony as everyone is able to voice their concerns and give there inputs</w:t>
            </w:r>
          </w:p>
          <w:p w:rsidR="00970A78" w:rsidRPr="0089439D"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Other crew members feel that their opinions are meaningful and important</w:t>
            </w:r>
          </w:p>
          <w:p w:rsidR="00970A78" w:rsidRPr="0089439D"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Increases self-esteem</w:t>
            </w:r>
            <w:r>
              <w:rPr>
                <w:rFonts w:asciiTheme="majorBidi" w:hAnsiTheme="majorBidi" w:cstheme="majorBidi"/>
                <w:sz w:val="18"/>
                <w:szCs w:val="18"/>
                <w:lang w:bidi="ar-AE"/>
              </w:rPr>
              <w:t>,</w:t>
            </w:r>
            <w:r w:rsidRPr="0089439D">
              <w:rPr>
                <w:rFonts w:asciiTheme="majorBidi" w:hAnsiTheme="majorBidi" w:cstheme="majorBidi"/>
                <w:sz w:val="18"/>
                <w:szCs w:val="18"/>
                <w:lang w:bidi="ar-AE"/>
              </w:rPr>
              <w:t xml:space="preserve"> and confidence as everyone feel</w:t>
            </w:r>
            <w:r>
              <w:rPr>
                <w:rFonts w:asciiTheme="majorBidi" w:hAnsiTheme="majorBidi" w:cstheme="majorBidi"/>
                <w:sz w:val="18"/>
                <w:szCs w:val="18"/>
                <w:lang w:bidi="ar-AE"/>
              </w:rPr>
              <w:t>s comfortable talking to each other</w:t>
            </w:r>
          </w:p>
        </w:tc>
        <w:tc>
          <w:tcPr>
            <w:tcW w:w="2782" w:type="dxa"/>
          </w:tcPr>
          <w:p w:rsidR="00970A78" w:rsidRPr="0089439D" w:rsidRDefault="00970A78" w:rsidP="00970A78">
            <w:pPr>
              <w:bidi w:val="0"/>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970A78" w:rsidRPr="0089439D"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Not everyone might be happy with the other crew members expressing their concerns </w:t>
            </w:r>
          </w:p>
          <w:p w:rsidR="00970A78" w:rsidRPr="0089439D"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One may seem arrogant</w:t>
            </w:r>
          </w:p>
          <w:p w:rsidR="00970A78" w:rsidRPr="00186FEA" w:rsidRDefault="00970A78" w:rsidP="00CE03FF">
            <w:pPr>
              <w:pStyle w:val="ListParagraph"/>
              <w:numPr>
                <w:ilvl w:val="0"/>
                <w:numId w:val="29"/>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If not conveyed correctly, it might be considered to be rudeness</w:t>
            </w:r>
          </w:p>
        </w:tc>
      </w:tr>
      <w:tr w:rsidR="00970A78" w:rsidTr="00970A78">
        <w:trPr>
          <w:trHeight w:val="4335"/>
        </w:trPr>
        <w:tc>
          <w:tcPr>
            <w:cnfStyle w:val="001000000000" w:firstRow="0" w:lastRow="0" w:firstColumn="1" w:lastColumn="0" w:oddVBand="0" w:evenVBand="0" w:oddHBand="0" w:evenHBand="0" w:firstRowFirstColumn="0" w:firstRowLastColumn="0" w:lastRowFirstColumn="0" w:lastRowLastColumn="0"/>
            <w:tcW w:w="1676" w:type="dxa"/>
            <w:vMerge/>
          </w:tcPr>
          <w:p w:rsidR="00970A78" w:rsidRDefault="00970A78" w:rsidP="00970A78">
            <w:pPr>
              <w:bidi w:val="0"/>
              <w:rPr>
                <w:rFonts w:asciiTheme="majorBidi" w:hAnsiTheme="majorBidi" w:cstheme="majorBidi"/>
                <w:sz w:val="24"/>
                <w:szCs w:val="24"/>
                <w:lang w:bidi="ar-AE"/>
              </w:rPr>
            </w:pPr>
          </w:p>
        </w:tc>
        <w:tc>
          <w:tcPr>
            <w:tcW w:w="3481" w:type="dxa"/>
          </w:tcPr>
          <w:p w:rsidR="00970A78" w:rsidRPr="0089439D" w:rsidRDefault="00970A78" w:rsidP="00CE03FF">
            <w:pPr>
              <w:pStyle w:val="ListParagraph"/>
              <w:numPr>
                <w:ilvl w:val="0"/>
                <w:numId w:val="27"/>
              </w:numPr>
              <w:shd w:val="clear" w:color="auto" w:fill="EDFBFF"/>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b/>
                <w:bCs/>
                <w:color w:val="7030A0"/>
                <w:sz w:val="18"/>
                <w:szCs w:val="18"/>
                <w:u w:val="single"/>
              </w:rPr>
            </w:pPr>
            <w:r w:rsidRPr="0089439D">
              <w:rPr>
                <w:rFonts w:asciiTheme="majorBidi" w:hAnsiTheme="majorBidi" w:cstheme="majorBidi"/>
                <w:b/>
                <w:bCs/>
                <w:color w:val="7030A0"/>
                <w:sz w:val="18"/>
                <w:szCs w:val="18"/>
                <w:u w:val="single"/>
              </w:rPr>
              <w:t>Pay attention to the nonverbal communication.</w:t>
            </w:r>
          </w:p>
          <w:p w:rsidR="00970A78" w:rsidRPr="0089439D" w:rsidRDefault="00970A78" w:rsidP="00970A78">
            <w:pPr>
              <w:shd w:val="clear" w:color="auto" w:fill="EDFBFF"/>
              <w:bidi w:val="0"/>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u w:val="single"/>
              </w:rPr>
            </w:pPr>
          </w:p>
          <w:p w:rsidR="00970A78" w:rsidRPr="0089439D" w:rsidRDefault="002A6666" w:rsidP="00970A78">
            <w:pPr>
              <w:shd w:val="clear" w:color="auto" w:fill="EDFBFF"/>
              <w:bidi w:val="0"/>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Pr>
                <w:rFonts w:asciiTheme="majorBidi" w:hAnsiTheme="majorBidi" w:cstheme="majorBidi"/>
                <w:sz w:val="18"/>
                <w:szCs w:val="18"/>
              </w:rPr>
              <w:t xml:space="preserve">To Put it differently, pay close attention </w:t>
            </w:r>
            <w:r w:rsidR="00970A78" w:rsidRPr="0089439D">
              <w:rPr>
                <w:rFonts w:asciiTheme="majorBidi" w:hAnsiTheme="majorBidi" w:cstheme="majorBidi"/>
                <w:sz w:val="18"/>
                <w:szCs w:val="18"/>
              </w:rPr>
              <w:t>the body language of the person that you are about to talk to, which includes eye contact, attitude, listening cues and the way they react towards what you have to say. All of these should be achieved without any feelings of aggression or passiveness. The former (aggression) will cause the other crew member to enter defense mode since they would feel th</w:t>
            </w:r>
            <w:r w:rsidR="00970A78">
              <w:rPr>
                <w:rFonts w:asciiTheme="majorBidi" w:hAnsiTheme="majorBidi" w:cstheme="majorBidi"/>
                <w:sz w:val="18"/>
                <w:szCs w:val="18"/>
              </w:rPr>
              <w:t>at there inputs are meaningless. W</w:t>
            </w:r>
            <w:r w:rsidR="00970A78" w:rsidRPr="0089439D">
              <w:rPr>
                <w:rFonts w:asciiTheme="majorBidi" w:hAnsiTheme="majorBidi" w:cstheme="majorBidi"/>
                <w:sz w:val="18"/>
                <w:szCs w:val="18"/>
              </w:rPr>
              <w:t>hereas</w:t>
            </w:r>
            <w:r w:rsidR="00970A78">
              <w:rPr>
                <w:rFonts w:asciiTheme="majorBidi" w:hAnsiTheme="majorBidi" w:cstheme="majorBidi"/>
                <w:sz w:val="18"/>
                <w:szCs w:val="18"/>
              </w:rPr>
              <w:t>,</w:t>
            </w:r>
            <w:r w:rsidR="00970A78" w:rsidRPr="0089439D">
              <w:rPr>
                <w:rFonts w:asciiTheme="majorBidi" w:hAnsiTheme="majorBidi" w:cstheme="majorBidi"/>
                <w:sz w:val="18"/>
                <w:szCs w:val="18"/>
              </w:rPr>
              <w:t xml:space="preserve"> the latter (passiveness) will make other crew members feel ignored as they sacrifice their opinions to establish crew harmony. Maintain eye contact while talking to other crew members which will help you to remain focused</w:t>
            </w:r>
            <w:r w:rsidR="00970A78">
              <w:rPr>
                <w:rFonts w:asciiTheme="majorBidi" w:hAnsiTheme="majorBidi" w:cstheme="majorBidi"/>
                <w:sz w:val="18"/>
                <w:szCs w:val="18"/>
              </w:rPr>
              <w:t>,</w:t>
            </w:r>
            <w:r w:rsidR="00970A78" w:rsidRPr="0089439D">
              <w:rPr>
                <w:rFonts w:asciiTheme="majorBidi" w:hAnsiTheme="majorBidi" w:cstheme="majorBidi"/>
                <w:sz w:val="18"/>
                <w:szCs w:val="18"/>
              </w:rPr>
              <w:t xml:space="preserve"> in addition to that it's considered a great way to let the other crew members know that you are</w:t>
            </w:r>
            <w:r w:rsidR="00970A78">
              <w:rPr>
                <w:rFonts w:asciiTheme="majorBidi" w:hAnsiTheme="majorBidi" w:cstheme="majorBidi"/>
                <w:sz w:val="18"/>
                <w:szCs w:val="18"/>
              </w:rPr>
              <w:t xml:space="preserve"> interested in their ideas , </w:t>
            </w:r>
            <w:r w:rsidR="00970A78" w:rsidRPr="0089439D">
              <w:rPr>
                <w:rFonts w:asciiTheme="majorBidi" w:hAnsiTheme="majorBidi" w:cstheme="majorBidi"/>
                <w:sz w:val="18"/>
                <w:szCs w:val="18"/>
              </w:rPr>
              <w:t>opinion</w:t>
            </w:r>
            <w:r w:rsidR="00970A78">
              <w:rPr>
                <w:rFonts w:asciiTheme="majorBidi" w:hAnsiTheme="majorBidi" w:cstheme="majorBidi"/>
                <w:sz w:val="18"/>
                <w:szCs w:val="18"/>
              </w:rPr>
              <w:t>s</w:t>
            </w:r>
            <w:r w:rsidR="00970A78" w:rsidRPr="0089439D">
              <w:rPr>
                <w:rFonts w:asciiTheme="majorBidi" w:hAnsiTheme="majorBidi" w:cstheme="majorBidi"/>
                <w:sz w:val="18"/>
                <w:szCs w:val="18"/>
              </w:rPr>
              <w:t xml:space="preserve"> and what they have to say</w:t>
            </w:r>
            <w:sdt>
              <w:sdtPr>
                <w:rPr>
                  <w:rFonts w:asciiTheme="majorBidi" w:hAnsiTheme="majorBidi" w:cstheme="majorBidi"/>
                  <w:sz w:val="18"/>
                  <w:szCs w:val="18"/>
                </w:rPr>
                <w:id w:val="739832803"/>
                <w:citation/>
              </w:sdtPr>
              <w:sdtEndPr/>
              <w:sdtContent>
                <w:r w:rsidR="00970A78" w:rsidRPr="0089439D">
                  <w:rPr>
                    <w:rFonts w:asciiTheme="majorBidi" w:hAnsiTheme="majorBidi" w:cstheme="majorBidi"/>
                    <w:sz w:val="18"/>
                    <w:szCs w:val="18"/>
                  </w:rPr>
                  <w:fldChar w:fldCharType="begin"/>
                </w:r>
                <w:r w:rsidR="00970A78" w:rsidRPr="0089439D">
                  <w:rPr>
                    <w:rFonts w:asciiTheme="majorBidi" w:hAnsiTheme="majorBidi" w:cstheme="majorBidi"/>
                    <w:sz w:val="18"/>
                    <w:szCs w:val="18"/>
                  </w:rPr>
                  <w:instrText xml:space="preserve"> CITATION Pur \l 1033 </w:instrText>
                </w:r>
                <w:r w:rsidR="00970A78" w:rsidRPr="0089439D">
                  <w:rPr>
                    <w:rFonts w:asciiTheme="majorBidi" w:hAnsiTheme="majorBidi" w:cstheme="majorBidi"/>
                    <w:sz w:val="18"/>
                    <w:szCs w:val="18"/>
                  </w:rPr>
                  <w:fldChar w:fldCharType="separate"/>
                </w:r>
                <w:r w:rsidR="00C01BCE">
                  <w:rPr>
                    <w:rFonts w:asciiTheme="majorBidi" w:hAnsiTheme="majorBidi" w:cstheme="majorBidi"/>
                    <w:noProof/>
                    <w:sz w:val="18"/>
                    <w:szCs w:val="18"/>
                  </w:rPr>
                  <w:t xml:space="preserve"> </w:t>
                </w:r>
                <w:r w:rsidR="00C01BCE" w:rsidRPr="00C01BCE">
                  <w:rPr>
                    <w:rFonts w:asciiTheme="majorBidi" w:hAnsiTheme="majorBidi" w:cstheme="majorBidi"/>
                    <w:noProof/>
                    <w:sz w:val="18"/>
                    <w:szCs w:val="18"/>
                  </w:rPr>
                  <w:t>(Purdue, n.d.)</w:t>
                </w:r>
                <w:r w:rsidR="00970A78" w:rsidRPr="0089439D">
                  <w:rPr>
                    <w:rFonts w:asciiTheme="majorBidi" w:hAnsiTheme="majorBidi" w:cstheme="majorBidi"/>
                    <w:sz w:val="18"/>
                    <w:szCs w:val="18"/>
                  </w:rPr>
                  <w:fldChar w:fldCharType="end"/>
                </w:r>
              </w:sdtContent>
            </w:sdt>
            <w:r w:rsidR="00970A78" w:rsidRPr="0089439D">
              <w:rPr>
                <w:rFonts w:asciiTheme="majorBidi" w:hAnsiTheme="majorBidi" w:cstheme="majorBidi"/>
                <w:sz w:val="18"/>
                <w:szCs w:val="18"/>
              </w:rPr>
              <w:t>.</w:t>
            </w:r>
            <w:r w:rsidR="00970A78" w:rsidRPr="0089439D">
              <w:rPr>
                <w:rFonts w:asciiTheme="majorBidi" w:hAnsiTheme="majorBidi" w:cstheme="majorBidi"/>
                <w:sz w:val="18"/>
                <w:szCs w:val="18"/>
              </w:rPr>
              <w:tab/>
            </w:r>
          </w:p>
        </w:tc>
        <w:tc>
          <w:tcPr>
            <w:tcW w:w="2498" w:type="dxa"/>
          </w:tcPr>
          <w:p w:rsidR="00970A78" w:rsidRPr="002A6666" w:rsidRDefault="00970A78" w:rsidP="002A6666">
            <w:pPr>
              <w:pStyle w:val="ListParagraph"/>
              <w:numPr>
                <w:ilvl w:val="0"/>
                <w:numId w:val="30"/>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It can assist crew members to concise message exchange time</w:t>
            </w:r>
            <w:r>
              <w:rPr>
                <w:rFonts w:asciiTheme="majorBidi" w:hAnsiTheme="majorBidi" w:cstheme="majorBidi"/>
                <w:sz w:val="18"/>
                <w:szCs w:val="18"/>
                <w:lang w:bidi="ar-AE"/>
              </w:rPr>
              <w:t>,</w:t>
            </w:r>
            <w:r w:rsidRPr="0089439D">
              <w:rPr>
                <w:rFonts w:asciiTheme="majorBidi" w:hAnsiTheme="majorBidi" w:cstheme="majorBidi"/>
                <w:sz w:val="18"/>
                <w:szCs w:val="18"/>
                <w:lang w:bidi="ar-AE"/>
              </w:rPr>
              <w:t xml:space="preserve"> and ensure</w:t>
            </w:r>
            <w:r w:rsidR="002A6666">
              <w:rPr>
                <w:rFonts w:asciiTheme="majorBidi" w:hAnsiTheme="majorBidi" w:cstheme="majorBidi"/>
                <w:sz w:val="18"/>
                <w:szCs w:val="18"/>
                <w:lang w:bidi="ar-AE"/>
              </w:rPr>
              <w:t xml:space="preserve"> a firm comprehension of the task, in addition to the</w:t>
            </w:r>
            <w:r w:rsidRPr="0089439D">
              <w:rPr>
                <w:rFonts w:asciiTheme="majorBidi" w:hAnsiTheme="majorBidi" w:cstheme="majorBidi"/>
                <w:sz w:val="18"/>
                <w:szCs w:val="18"/>
                <w:lang w:bidi="ar-AE"/>
              </w:rPr>
              <w:t xml:space="preserve"> </w:t>
            </w:r>
            <w:r w:rsidRPr="002A6666">
              <w:rPr>
                <w:rFonts w:asciiTheme="majorBidi" w:hAnsiTheme="majorBidi" w:cstheme="majorBidi"/>
                <w:sz w:val="18"/>
                <w:szCs w:val="18"/>
                <w:lang w:bidi="ar-AE"/>
              </w:rPr>
              <w:t xml:space="preserve">perspectives of all parties concerned with the exchange of the non-verbal communication </w:t>
            </w:r>
          </w:p>
          <w:p w:rsidR="00970A78" w:rsidRPr="0089439D" w:rsidRDefault="00970A78" w:rsidP="00CE03FF">
            <w:pPr>
              <w:pStyle w:val="ListParagraph"/>
              <w:numPr>
                <w:ilvl w:val="0"/>
                <w:numId w:val="30"/>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If applied correctly, it can be implemented as a formidable mechanism of persuasive speech. Hence, emphasizing the importance of the proposed task or conversation, and the need of its completion. </w:t>
            </w:r>
          </w:p>
        </w:tc>
        <w:tc>
          <w:tcPr>
            <w:tcW w:w="2782" w:type="dxa"/>
          </w:tcPr>
          <w:p w:rsidR="00970A78" w:rsidRPr="0089439D" w:rsidRDefault="00970A78" w:rsidP="00CE03FF">
            <w:pPr>
              <w:pStyle w:val="ListParagraph"/>
              <w:numPr>
                <w:ilvl w:val="0"/>
                <w:numId w:val="30"/>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Lack of written documentati</w:t>
            </w:r>
            <w:r>
              <w:rPr>
                <w:rFonts w:asciiTheme="majorBidi" w:hAnsiTheme="majorBidi" w:cstheme="majorBidi"/>
                <w:sz w:val="18"/>
                <w:szCs w:val="18"/>
                <w:lang w:bidi="ar-AE"/>
              </w:rPr>
              <w:t xml:space="preserve">on of the exchanged messages, </w:t>
            </w:r>
            <w:r w:rsidRPr="0089439D">
              <w:rPr>
                <w:rFonts w:asciiTheme="majorBidi" w:hAnsiTheme="majorBidi" w:cstheme="majorBidi"/>
                <w:sz w:val="18"/>
                <w:szCs w:val="18"/>
                <w:lang w:bidi="ar-AE"/>
              </w:rPr>
              <w:t>may propose an issue when concerned with the review of the discussed message</w:t>
            </w:r>
            <w:r>
              <w:rPr>
                <w:rFonts w:asciiTheme="majorBidi" w:hAnsiTheme="majorBidi" w:cstheme="majorBidi"/>
                <w:sz w:val="18"/>
                <w:szCs w:val="18"/>
                <w:lang w:bidi="ar-AE"/>
              </w:rPr>
              <w:t>s</w:t>
            </w:r>
            <w:r w:rsidRPr="0089439D">
              <w:rPr>
                <w:rFonts w:asciiTheme="majorBidi" w:hAnsiTheme="majorBidi" w:cstheme="majorBidi"/>
                <w:sz w:val="18"/>
                <w:szCs w:val="18"/>
                <w:lang w:bidi="ar-AE"/>
              </w:rPr>
              <w:t>.</w:t>
            </w:r>
          </w:p>
          <w:p w:rsidR="00970A78" w:rsidRPr="0089439D" w:rsidRDefault="00970A78" w:rsidP="00CE03FF">
            <w:pPr>
              <w:pStyle w:val="ListParagraph"/>
              <w:numPr>
                <w:ilvl w:val="0"/>
                <w:numId w:val="30"/>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It can act as a breeding found for in-team conflict; silent gestures can be </w:t>
            </w:r>
            <w:proofErr w:type="spellStart"/>
            <w:r w:rsidRPr="0089439D">
              <w:rPr>
                <w:rFonts w:asciiTheme="majorBidi" w:hAnsiTheme="majorBidi" w:cstheme="majorBidi"/>
                <w:sz w:val="18"/>
                <w:szCs w:val="18"/>
                <w:lang w:bidi="ar-AE"/>
              </w:rPr>
              <w:t>mis</w:t>
            </w:r>
            <w:proofErr w:type="spellEnd"/>
            <w:r w:rsidRPr="0089439D">
              <w:rPr>
                <w:rFonts w:asciiTheme="majorBidi" w:hAnsiTheme="majorBidi" w:cstheme="majorBidi"/>
                <w:sz w:val="18"/>
                <w:szCs w:val="18"/>
                <w:lang w:bidi="ar-AE"/>
              </w:rPr>
              <w:t>-interpreted, which can ensue altercations between the crew members, or cause miscommunication during the exchange of the message in question.</w:t>
            </w:r>
          </w:p>
        </w:tc>
      </w:tr>
      <w:tr w:rsidR="00970A78" w:rsidTr="00970A78">
        <w:trPr>
          <w:cnfStyle w:val="000000100000" w:firstRow="0" w:lastRow="0" w:firstColumn="0" w:lastColumn="0" w:oddVBand="0" w:evenVBand="0" w:oddHBand="1" w:evenHBand="0" w:firstRowFirstColumn="0" w:firstRowLastColumn="0" w:lastRowFirstColumn="0" w:lastRowLastColumn="0"/>
          <w:trHeight w:val="1272"/>
        </w:trPr>
        <w:tc>
          <w:tcPr>
            <w:cnfStyle w:val="001000000000" w:firstRow="0" w:lastRow="0" w:firstColumn="1" w:lastColumn="0" w:oddVBand="0" w:evenVBand="0" w:oddHBand="0" w:evenHBand="0" w:firstRowFirstColumn="0" w:firstRowLastColumn="0" w:lastRowFirstColumn="0" w:lastRowLastColumn="0"/>
            <w:tcW w:w="1676" w:type="dxa"/>
            <w:vMerge/>
          </w:tcPr>
          <w:p w:rsidR="00970A78" w:rsidRDefault="00970A78" w:rsidP="00970A78">
            <w:pPr>
              <w:bidi w:val="0"/>
              <w:rPr>
                <w:rFonts w:asciiTheme="majorBidi" w:hAnsiTheme="majorBidi" w:cstheme="majorBidi"/>
                <w:sz w:val="24"/>
                <w:szCs w:val="24"/>
                <w:lang w:bidi="ar-AE"/>
              </w:rPr>
            </w:pPr>
          </w:p>
        </w:tc>
        <w:tc>
          <w:tcPr>
            <w:tcW w:w="3481" w:type="dxa"/>
          </w:tcPr>
          <w:p w:rsidR="00970A78" w:rsidRPr="0089439D" w:rsidRDefault="00970A78" w:rsidP="00970A78">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p>
          <w:p w:rsidR="00970A78" w:rsidRPr="0089439D" w:rsidRDefault="00970A78" w:rsidP="00CE03FF">
            <w:pPr>
              <w:pStyle w:val="ListParagraph"/>
              <w:numPr>
                <w:ilvl w:val="0"/>
                <w:numId w:val="27"/>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89439D">
              <w:rPr>
                <w:rFonts w:asciiTheme="majorBidi" w:eastAsia="Times New Roman" w:hAnsiTheme="majorBidi" w:cstheme="majorBidi"/>
                <w:sz w:val="18"/>
                <w:szCs w:val="18"/>
              </w:rPr>
              <w:t xml:space="preserve">Use a problem-solving approach to any crew conflict, and try to see other members of the crew as colleges rather </w:t>
            </w:r>
            <w:r>
              <w:rPr>
                <w:rFonts w:asciiTheme="majorBidi" w:eastAsia="Times New Roman" w:hAnsiTheme="majorBidi" w:cstheme="majorBidi"/>
                <w:sz w:val="18"/>
                <w:szCs w:val="18"/>
              </w:rPr>
              <w:t>than</w:t>
            </w:r>
            <w:r w:rsidRPr="0089439D">
              <w:rPr>
                <w:rFonts w:asciiTheme="majorBidi" w:eastAsia="Times New Roman" w:hAnsiTheme="majorBidi" w:cstheme="majorBidi"/>
                <w:sz w:val="18"/>
                <w:szCs w:val="18"/>
              </w:rPr>
              <w:t xml:space="preserve"> opponents </w:t>
            </w:r>
            <w:sdt>
              <w:sdtPr>
                <w:rPr>
                  <w:sz w:val="18"/>
                  <w:szCs w:val="18"/>
                  <w:lang w:bidi="ar-AE"/>
                </w:rPr>
                <w:id w:val="-1210723880"/>
                <w:citation/>
              </w:sdtPr>
              <w:sdtEndPr/>
              <w:sdtContent>
                <w:r w:rsidRPr="0089439D">
                  <w:rPr>
                    <w:rFonts w:asciiTheme="majorBidi" w:hAnsiTheme="majorBidi" w:cstheme="majorBidi"/>
                    <w:sz w:val="18"/>
                    <w:szCs w:val="18"/>
                    <w:lang w:bidi="ar-AE"/>
                  </w:rPr>
                  <w:fldChar w:fldCharType="begin"/>
                </w:r>
                <w:r w:rsidRPr="0089439D">
                  <w:rPr>
                    <w:rFonts w:asciiTheme="majorBidi" w:hAnsiTheme="majorBidi" w:cstheme="majorBidi"/>
                    <w:sz w:val="18"/>
                    <w:szCs w:val="18"/>
                    <w:lang w:bidi="ar-AE"/>
                  </w:rPr>
                  <w:instrText xml:space="preserve"> CITATION She09 \l 1033 </w:instrText>
                </w:r>
                <w:r w:rsidRPr="0089439D">
                  <w:rPr>
                    <w:rFonts w:asciiTheme="majorBidi" w:hAnsiTheme="majorBidi" w:cstheme="majorBidi"/>
                    <w:sz w:val="18"/>
                    <w:szCs w:val="18"/>
                    <w:lang w:bidi="ar-AE"/>
                  </w:rPr>
                  <w:fldChar w:fldCharType="separate"/>
                </w:r>
                <w:r w:rsidR="00C01BCE" w:rsidRPr="00C01BCE">
                  <w:rPr>
                    <w:rFonts w:asciiTheme="majorBidi" w:hAnsiTheme="majorBidi" w:cstheme="majorBidi"/>
                    <w:noProof/>
                    <w:sz w:val="18"/>
                    <w:szCs w:val="18"/>
                    <w:lang w:bidi="ar-AE"/>
                  </w:rPr>
                  <w:t>(Shearer, 2009)</w:t>
                </w:r>
                <w:r w:rsidRPr="0089439D">
                  <w:rPr>
                    <w:rFonts w:asciiTheme="majorBidi" w:hAnsiTheme="majorBidi" w:cstheme="majorBidi"/>
                    <w:sz w:val="18"/>
                    <w:szCs w:val="18"/>
                    <w:lang w:bidi="ar-AE"/>
                  </w:rPr>
                  <w:fldChar w:fldCharType="end"/>
                </w:r>
              </w:sdtContent>
            </w:sdt>
            <w:r w:rsidRPr="0089439D">
              <w:rPr>
                <w:rFonts w:asciiTheme="majorBidi" w:eastAsia="Times New Roman" w:hAnsiTheme="majorBidi" w:cstheme="majorBidi"/>
                <w:sz w:val="18"/>
                <w:szCs w:val="18"/>
              </w:rPr>
              <w:t>.</w:t>
            </w:r>
          </w:p>
        </w:tc>
        <w:tc>
          <w:tcPr>
            <w:tcW w:w="2498" w:type="dxa"/>
          </w:tcPr>
          <w:p w:rsidR="00970A78" w:rsidRPr="0089439D" w:rsidRDefault="00970A78" w:rsidP="00970A78">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Better risk handling </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Better communication </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Increases understanding </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Pr>
                <w:rFonts w:asciiTheme="majorBidi" w:hAnsiTheme="majorBidi" w:cstheme="majorBidi"/>
                <w:sz w:val="18"/>
                <w:szCs w:val="18"/>
                <w:lang w:bidi="ar-AE"/>
              </w:rPr>
              <w:t>Helps in coming up with more solutions to a situation</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Reduces the </w:t>
            </w:r>
            <w:r>
              <w:rPr>
                <w:rFonts w:asciiTheme="majorBidi" w:hAnsiTheme="majorBidi" w:cstheme="majorBidi"/>
                <w:sz w:val="18"/>
                <w:szCs w:val="18"/>
                <w:lang w:bidi="ar-AE"/>
              </w:rPr>
              <w:t xml:space="preserve">likelihood </w:t>
            </w:r>
            <w:r w:rsidRPr="0089439D">
              <w:rPr>
                <w:rFonts w:asciiTheme="majorBidi" w:hAnsiTheme="majorBidi" w:cstheme="majorBidi"/>
                <w:sz w:val="18"/>
                <w:szCs w:val="18"/>
                <w:lang w:bidi="ar-AE"/>
              </w:rPr>
              <w:t>of bias</w:t>
            </w:r>
          </w:p>
        </w:tc>
        <w:tc>
          <w:tcPr>
            <w:tcW w:w="2782" w:type="dxa"/>
          </w:tcPr>
          <w:p w:rsidR="00970A78" w:rsidRPr="0089439D" w:rsidRDefault="00970A78" w:rsidP="00970A78">
            <w:pPr>
              <w:pStyle w:val="ListParagraph"/>
              <w:spacing w:line="276" w:lineRule="auto"/>
              <w:ind w:left="36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Pr>
                <w:rFonts w:asciiTheme="majorBidi" w:hAnsiTheme="majorBidi" w:cstheme="majorBidi"/>
                <w:sz w:val="18"/>
                <w:szCs w:val="18"/>
                <w:lang w:bidi="ar-AE"/>
              </w:rPr>
              <w:t>Increases</w:t>
            </w:r>
            <w:r w:rsidRPr="0089439D">
              <w:rPr>
                <w:rFonts w:asciiTheme="majorBidi" w:hAnsiTheme="majorBidi" w:cstheme="majorBidi"/>
                <w:sz w:val="18"/>
                <w:szCs w:val="18"/>
                <w:lang w:bidi="ar-AE"/>
              </w:rPr>
              <w:t xml:space="preserve"> competition </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Time constraints </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Unequal participation which might result in bad crew relations.</w:t>
            </w:r>
          </w:p>
          <w:p w:rsidR="00970A78" w:rsidRPr="0089439D" w:rsidRDefault="00970A78" w:rsidP="00CE03FF">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It takes too much time</w:t>
            </w:r>
          </w:p>
        </w:tc>
      </w:tr>
      <w:tr w:rsidR="00970A78" w:rsidTr="00970A78">
        <w:trPr>
          <w:trHeight w:val="2174"/>
        </w:trPr>
        <w:tc>
          <w:tcPr>
            <w:cnfStyle w:val="001000000000" w:firstRow="0" w:lastRow="0" w:firstColumn="1" w:lastColumn="0" w:oddVBand="0" w:evenVBand="0" w:oddHBand="0" w:evenHBand="0" w:firstRowFirstColumn="0" w:firstRowLastColumn="0" w:lastRowFirstColumn="0" w:lastRowLastColumn="0"/>
            <w:tcW w:w="1676" w:type="dxa"/>
            <w:vMerge/>
          </w:tcPr>
          <w:p w:rsidR="00970A78" w:rsidRDefault="00970A78" w:rsidP="00970A78">
            <w:pPr>
              <w:bidi w:val="0"/>
              <w:rPr>
                <w:rFonts w:asciiTheme="majorBidi" w:hAnsiTheme="majorBidi" w:cstheme="majorBidi"/>
                <w:sz w:val="24"/>
                <w:szCs w:val="24"/>
                <w:lang w:bidi="ar-AE"/>
              </w:rPr>
            </w:pPr>
          </w:p>
        </w:tc>
        <w:tc>
          <w:tcPr>
            <w:tcW w:w="3481" w:type="dxa"/>
          </w:tcPr>
          <w:p w:rsidR="00970A78" w:rsidRDefault="00970A78" w:rsidP="008D66F7">
            <w:pPr>
              <w:pStyle w:val="ListParagraph"/>
              <w:shd w:val="clear" w:color="auto" w:fill="EDFBFF"/>
              <w:spacing w:line="276" w:lineRule="auto"/>
              <w:ind w:left="360"/>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p>
          <w:p w:rsidR="00970A78" w:rsidRPr="001F223F" w:rsidRDefault="001F223F" w:rsidP="008D66F7">
            <w:pPr>
              <w:pStyle w:val="ListParagraph"/>
              <w:numPr>
                <w:ilvl w:val="0"/>
                <w:numId w:val="28"/>
              </w:numPr>
              <w:shd w:val="clear" w:color="auto" w:fill="EDFBFF"/>
              <w:spacing w:line="276" w:lineRule="auto"/>
              <w:jc w:val="lowKashida"/>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1F223F">
              <w:rPr>
                <w:rFonts w:asciiTheme="majorBidi" w:eastAsia="Times New Roman" w:hAnsiTheme="majorBidi" w:cstheme="majorBidi"/>
                <w:sz w:val="18"/>
                <w:szCs w:val="18"/>
              </w:rPr>
              <w:t xml:space="preserve">Assertive mannerism can be implied by the usage of certain statements. For instance, "I feel" or "I believe </w:t>
            </w:r>
            <w:r w:rsidR="008D66F7" w:rsidRPr="001F223F">
              <w:rPr>
                <w:rFonts w:asciiTheme="majorBidi" w:eastAsia="Times New Roman" w:hAnsiTheme="majorBidi" w:cstheme="majorBidi"/>
                <w:sz w:val="18"/>
                <w:szCs w:val="18"/>
              </w:rPr>
              <w:t>that"</w:t>
            </w:r>
            <w:r w:rsidRPr="001F223F">
              <w:rPr>
                <w:rFonts w:asciiTheme="majorBidi" w:eastAsia="Times New Roman" w:hAnsiTheme="majorBidi" w:cstheme="majorBidi"/>
                <w:sz w:val="18"/>
                <w:szCs w:val="18"/>
              </w:rPr>
              <w:t xml:space="preserve"> as contrary to phrases that suggests aggression. Such phrases include</w:t>
            </w:r>
            <w:r w:rsidR="00970A78" w:rsidRPr="001F223F">
              <w:rPr>
                <w:rFonts w:asciiTheme="majorBidi" w:eastAsia="Times New Roman" w:hAnsiTheme="majorBidi" w:cstheme="majorBidi"/>
                <w:sz w:val="18"/>
                <w:szCs w:val="18"/>
              </w:rPr>
              <w:t>" You don't under</w:t>
            </w:r>
            <w:r w:rsidRPr="001F223F">
              <w:rPr>
                <w:rFonts w:asciiTheme="majorBidi" w:eastAsia="Times New Roman" w:hAnsiTheme="majorBidi" w:cstheme="majorBidi"/>
                <w:sz w:val="18"/>
                <w:szCs w:val="18"/>
              </w:rPr>
              <w:t xml:space="preserve">stand </w:t>
            </w:r>
            <w:r w:rsidR="00970A78" w:rsidRPr="001F223F">
              <w:rPr>
                <w:rFonts w:asciiTheme="majorBidi" w:eastAsia="Times New Roman" w:hAnsiTheme="majorBidi" w:cstheme="majorBidi"/>
                <w:sz w:val="18"/>
                <w:szCs w:val="18"/>
              </w:rPr>
              <w:t>" Or " You don't know…"</w:t>
            </w:r>
            <w:r w:rsidR="00970A78" w:rsidRPr="001F223F">
              <w:rPr>
                <w:rFonts w:asciiTheme="majorBidi" w:hAnsiTheme="majorBidi" w:cstheme="majorBidi"/>
                <w:sz w:val="18"/>
                <w:szCs w:val="18"/>
                <w:lang w:bidi="ar-AE"/>
              </w:rPr>
              <w:t xml:space="preserve"> </w:t>
            </w:r>
            <w:sdt>
              <w:sdtPr>
                <w:rPr>
                  <w:lang w:bidi="ar-AE"/>
                </w:rPr>
                <w:id w:val="1696498619"/>
                <w:citation/>
              </w:sdtPr>
              <w:sdtEndPr/>
              <w:sdtContent>
                <w:r w:rsidR="00970A78" w:rsidRPr="001F223F">
                  <w:rPr>
                    <w:rFonts w:asciiTheme="majorBidi" w:hAnsiTheme="majorBidi" w:cstheme="majorBidi"/>
                    <w:sz w:val="18"/>
                    <w:szCs w:val="18"/>
                    <w:lang w:bidi="ar-AE"/>
                  </w:rPr>
                  <w:fldChar w:fldCharType="begin"/>
                </w:r>
                <w:r w:rsidR="00970A78" w:rsidRPr="001F223F">
                  <w:rPr>
                    <w:rFonts w:asciiTheme="majorBidi" w:hAnsiTheme="majorBidi" w:cstheme="majorBidi"/>
                    <w:sz w:val="18"/>
                    <w:szCs w:val="18"/>
                    <w:lang w:bidi="ar-AE"/>
                  </w:rPr>
                  <w:instrText xml:space="preserve"> CITATION She09 \l 1033 </w:instrText>
                </w:r>
                <w:r w:rsidR="00970A78" w:rsidRPr="001F223F">
                  <w:rPr>
                    <w:rFonts w:asciiTheme="majorBidi" w:hAnsiTheme="majorBidi" w:cstheme="majorBidi"/>
                    <w:sz w:val="18"/>
                    <w:szCs w:val="18"/>
                    <w:lang w:bidi="ar-AE"/>
                  </w:rPr>
                  <w:fldChar w:fldCharType="separate"/>
                </w:r>
                <w:r w:rsidR="00C01BCE" w:rsidRPr="00C01BCE">
                  <w:rPr>
                    <w:rFonts w:asciiTheme="majorBidi" w:hAnsiTheme="majorBidi" w:cstheme="majorBidi"/>
                    <w:noProof/>
                    <w:sz w:val="18"/>
                    <w:szCs w:val="18"/>
                    <w:lang w:bidi="ar-AE"/>
                  </w:rPr>
                  <w:t>(Shearer, 2009)</w:t>
                </w:r>
                <w:r w:rsidR="00970A78" w:rsidRPr="001F223F">
                  <w:rPr>
                    <w:rFonts w:asciiTheme="majorBidi" w:hAnsiTheme="majorBidi" w:cstheme="majorBidi"/>
                    <w:sz w:val="18"/>
                    <w:szCs w:val="18"/>
                    <w:lang w:bidi="ar-AE"/>
                  </w:rPr>
                  <w:fldChar w:fldCharType="end"/>
                </w:r>
              </w:sdtContent>
            </w:sdt>
          </w:p>
          <w:p w:rsidR="00970A78" w:rsidRPr="0089439D" w:rsidRDefault="00970A78" w:rsidP="00CE03FF">
            <w:pPr>
              <w:pStyle w:val="ListParagraph"/>
              <w:numPr>
                <w:ilvl w:val="0"/>
                <w:numId w:val="28"/>
              </w:numPr>
              <w:shd w:val="clear" w:color="auto" w:fill="EDFBFF"/>
              <w:spacing w:line="276"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89439D">
              <w:rPr>
                <w:rFonts w:asciiTheme="majorBidi" w:eastAsia="Times New Roman" w:hAnsiTheme="majorBidi" w:cstheme="majorBidi"/>
                <w:sz w:val="18"/>
                <w:szCs w:val="18"/>
              </w:rPr>
              <w:lastRenderedPageBreak/>
              <w:t xml:space="preserve">Don't </w:t>
            </w:r>
            <w:r>
              <w:rPr>
                <w:rFonts w:asciiTheme="majorBidi" w:eastAsia="Times New Roman" w:hAnsiTheme="majorBidi" w:cstheme="majorBidi"/>
                <w:sz w:val="18"/>
                <w:szCs w:val="18"/>
              </w:rPr>
              <w:t>interrupt</w:t>
            </w:r>
            <w:r w:rsidRPr="0089439D">
              <w:rPr>
                <w:rFonts w:asciiTheme="majorBidi" w:eastAsia="Times New Roman" w:hAnsiTheme="majorBidi" w:cstheme="majorBidi"/>
                <w:sz w:val="18"/>
                <w:szCs w:val="18"/>
              </w:rPr>
              <w:t xml:space="preserve"> other members of the crew when they are speaking, try to pay attention and consider their points of view</w:t>
            </w:r>
            <w:r w:rsidRPr="0089439D">
              <w:rPr>
                <w:rFonts w:asciiTheme="majorBidi" w:hAnsiTheme="majorBidi" w:cstheme="majorBidi"/>
                <w:sz w:val="18"/>
                <w:szCs w:val="18"/>
                <w:lang w:bidi="ar-AE"/>
              </w:rPr>
              <w:t xml:space="preserve"> </w:t>
            </w:r>
            <w:sdt>
              <w:sdtPr>
                <w:rPr>
                  <w:rFonts w:asciiTheme="majorBidi" w:hAnsiTheme="majorBidi" w:cstheme="majorBidi"/>
                  <w:sz w:val="18"/>
                  <w:szCs w:val="18"/>
                  <w:lang w:bidi="ar-AE"/>
                </w:rPr>
                <w:id w:val="-2019995822"/>
                <w:citation/>
              </w:sdtPr>
              <w:sdtEndPr/>
              <w:sdtContent>
                <w:r w:rsidRPr="0089439D">
                  <w:rPr>
                    <w:rFonts w:asciiTheme="majorBidi" w:hAnsiTheme="majorBidi" w:cstheme="majorBidi"/>
                    <w:sz w:val="18"/>
                    <w:szCs w:val="18"/>
                    <w:lang w:bidi="ar-AE"/>
                  </w:rPr>
                  <w:fldChar w:fldCharType="begin"/>
                </w:r>
                <w:r w:rsidRPr="0089439D">
                  <w:rPr>
                    <w:rFonts w:asciiTheme="majorBidi" w:hAnsiTheme="majorBidi" w:cstheme="majorBidi"/>
                    <w:sz w:val="18"/>
                    <w:szCs w:val="18"/>
                    <w:lang w:bidi="ar-AE"/>
                  </w:rPr>
                  <w:instrText xml:space="preserve"> CITATION She09 \l 1033 </w:instrText>
                </w:r>
                <w:r w:rsidRPr="0089439D">
                  <w:rPr>
                    <w:rFonts w:asciiTheme="majorBidi" w:hAnsiTheme="majorBidi" w:cstheme="majorBidi"/>
                    <w:sz w:val="18"/>
                    <w:szCs w:val="18"/>
                    <w:lang w:bidi="ar-AE"/>
                  </w:rPr>
                  <w:fldChar w:fldCharType="separate"/>
                </w:r>
                <w:r w:rsidR="00C01BCE" w:rsidRPr="00C01BCE">
                  <w:rPr>
                    <w:rFonts w:asciiTheme="majorBidi" w:hAnsiTheme="majorBidi" w:cstheme="majorBidi"/>
                    <w:noProof/>
                    <w:sz w:val="18"/>
                    <w:szCs w:val="18"/>
                    <w:lang w:bidi="ar-AE"/>
                  </w:rPr>
                  <w:t>(Shearer, 2009)</w:t>
                </w:r>
                <w:r w:rsidRPr="0089439D">
                  <w:rPr>
                    <w:rFonts w:asciiTheme="majorBidi" w:hAnsiTheme="majorBidi" w:cstheme="majorBidi"/>
                    <w:sz w:val="18"/>
                    <w:szCs w:val="18"/>
                    <w:lang w:bidi="ar-AE"/>
                  </w:rPr>
                  <w:fldChar w:fldCharType="end"/>
                </w:r>
              </w:sdtContent>
            </w:sdt>
            <w:r w:rsidRPr="0089439D">
              <w:rPr>
                <w:rFonts w:asciiTheme="majorBidi" w:eastAsia="Times New Roman" w:hAnsiTheme="majorBidi" w:cstheme="majorBidi"/>
                <w:sz w:val="18"/>
                <w:szCs w:val="18"/>
              </w:rPr>
              <w:t xml:space="preserve">. </w:t>
            </w:r>
          </w:p>
        </w:tc>
        <w:tc>
          <w:tcPr>
            <w:tcW w:w="2498" w:type="dxa"/>
          </w:tcPr>
          <w:p w:rsidR="00970A78" w:rsidRPr="002E5B2A" w:rsidRDefault="00970A78" w:rsidP="00CE03FF">
            <w:pPr>
              <w:pStyle w:val="ListParagraph"/>
              <w:numPr>
                <w:ilvl w:val="0"/>
                <w:numId w:val="28"/>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2E5B2A">
              <w:rPr>
                <w:rFonts w:asciiTheme="majorBidi" w:hAnsiTheme="majorBidi" w:cstheme="majorBidi"/>
                <w:sz w:val="18"/>
                <w:szCs w:val="18"/>
                <w:lang w:bidi="ar-AE"/>
              </w:rPr>
              <w:lastRenderedPageBreak/>
              <w:t xml:space="preserve">It can help crew members </w:t>
            </w:r>
            <w:r>
              <w:rPr>
                <w:rFonts w:asciiTheme="majorBidi" w:hAnsiTheme="majorBidi" w:cstheme="majorBidi"/>
                <w:sz w:val="18"/>
                <w:szCs w:val="18"/>
                <w:lang w:bidi="ar-AE"/>
              </w:rPr>
              <w:t>,</w:t>
            </w:r>
            <w:r w:rsidRPr="002E5B2A">
              <w:rPr>
                <w:rFonts w:asciiTheme="majorBidi" w:hAnsiTheme="majorBidi" w:cstheme="majorBidi"/>
                <w:sz w:val="18"/>
                <w:szCs w:val="18"/>
                <w:lang w:bidi="ar-AE"/>
              </w:rPr>
              <w:t xml:space="preserve">and lead policy makers in negotiation implementation </w:t>
            </w:r>
            <w:r>
              <w:rPr>
                <w:rFonts w:asciiTheme="majorBidi" w:hAnsiTheme="majorBidi" w:cstheme="majorBidi"/>
                <w:sz w:val="18"/>
                <w:szCs w:val="18"/>
                <w:lang w:bidi="ar-AE"/>
              </w:rPr>
              <w:t>;</w:t>
            </w:r>
            <w:r w:rsidRPr="002E5B2A">
              <w:rPr>
                <w:rFonts w:asciiTheme="majorBidi" w:hAnsiTheme="majorBidi" w:cstheme="majorBidi"/>
                <w:sz w:val="18"/>
                <w:szCs w:val="18"/>
                <w:lang w:bidi="ar-AE"/>
              </w:rPr>
              <w:t>and explanation of proposed airline and controversial policies</w:t>
            </w:r>
          </w:p>
          <w:p w:rsidR="00970A78" w:rsidRPr="0089439D" w:rsidRDefault="00970A78" w:rsidP="00CE03FF">
            <w:pPr>
              <w:pStyle w:val="ListParagraph"/>
              <w:numPr>
                <w:ilvl w:val="0"/>
                <w:numId w:val="28"/>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 xml:space="preserve">It can alleviate and minimize in crew </w:t>
            </w:r>
            <w:r w:rsidRPr="0089439D">
              <w:rPr>
                <w:rFonts w:asciiTheme="majorBidi" w:hAnsiTheme="majorBidi" w:cstheme="majorBidi"/>
                <w:sz w:val="18"/>
                <w:szCs w:val="18"/>
                <w:lang w:bidi="ar-AE"/>
              </w:rPr>
              <w:lastRenderedPageBreak/>
              <w:t>aggression, passiveness and sources of conflict</w:t>
            </w:r>
          </w:p>
          <w:p w:rsidR="00970A78" w:rsidRPr="0089439D" w:rsidRDefault="00970A78" w:rsidP="00CE03FF">
            <w:pPr>
              <w:pStyle w:val="ListParagraph"/>
              <w:numPr>
                <w:ilvl w:val="0"/>
                <w:numId w:val="28"/>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t>It allows for mutual respect between crew members</w:t>
            </w:r>
          </w:p>
        </w:tc>
        <w:tc>
          <w:tcPr>
            <w:tcW w:w="2782" w:type="dxa"/>
          </w:tcPr>
          <w:p w:rsidR="00970A78" w:rsidRPr="002E5B2A" w:rsidRDefault="00970A78" w:rsidP="00CE03FF">
            <w:pPr>
              <w:pStyle w:val="ListParagraph"/>
              <w:numPr>
                <w:ilvl w:val="0"/>
                <w:numId w:val="28"/>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2E5B2A">
              <w:rPr>
                <w:rFonts w:asciiTheme="majorBidi" w:hAnsiTheme="majorBidi" w:cstheme="majorBidi"/>
                <w:sz w:val="18"/>
                <w:szCs w:val="18"/>
                <w:lang w:bidi="ar-AE"/>
              </w:rPr>
              <w:lastRenderedPageBreak/>
              <w:t xml:space="preserve">It can provide ambiguous assurances with regards of message delivery. For instance, assertive communication doesn't ensure that the communicators remark is taken with the upmost seriousness </w:t>
            </w:r>
          </w:p>
          <w:p w:rsidR="00970A78" w:rsidRPr="0089439D" w:rsidRDefault="00970A78" w:rsidP="00CE03FF">
            <w:pPr>
              <w:pStyle w:val="ListParagraph"/>
              <w:numPr>
                <w:ilvl w:val="0"/>
                <w:numId w:val="28"/>
              </w:numPr>
              <w:spacing w:line="276"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lang w:bidi="ar-AE"/>
              </w:rPr>
            </w:pPr>
            <w:r w:rsidRPr="0089439D">
              <w:rPr>
                <w:rFonts w:asciiTheme="majorBidi" w:hAnsiTheme="majorBidi" w:cstheme="majorBidi"/>
                <w:sz w:val="18"/>
                <w:szCs w:val="18"/>
                <w:lang w:bidi="ar-AE"/>
              </w:rPr>
              <w:lastRenderedPageBreak/>
              <w:t>It can serve as an accidental source of anxiety; as the speaker would be in constant stress</w:t>
            </w:r>
            <w:r>
              <w:rPr>
                <w:rFonts w:asciiTheme="majorBidi" w:hAnsiTheme="majorBidi" w:cstheme="majorBidi"/>
                <w:sz w:val="18"/>
                <w:szCs w:val="18"/>
                <w:lang w:bidi="ar-AE"/>
              </w:rPr>
              <w:t>,</w:t>
            </w:r>
            <w:r w:rsidRPr="0089439D">
              <w:rPr>
                <w:rFonts w:asciiTheme="majorBidi" w:hAnsiTheme="majorBidi" w:cstheme="majorBidi"/>
                <w:sz w:val="18"/>
                <w:szCs w:val="18"/>
                <w:lang w:bidi="ar-AE"/>
              </w:rPr>
              <w:t xml:space="preserve"> in terms of their levels of assertiveness. The level which is used to convey</w:t>
            </w:r>
            <w:r>
              <w:rPr>
                <w:rFonts w:asciiTheme="majorBidi" w:hAnsiTheme="majorBidi" w:cstheme="majorBidi"/>
                <w:sz w:val="18"/>
                <w:szCs w:val="18"/>
                <w:lang w:bidi="ar-AE"/>
              </w:rPr>
              <w:t xml:space="preserve"> their perspective; </w:t>
            </w:r>
            <w:r w:rsidRPr="0089439D">
              <w:rPr>
                <w:rFonts w:asciiTheme="majorBidi" w:hAnsiTheme="majorBidi" w:cstheme="majorBidi"/>
                <w:sz w:val="18"/>
                <w:szCs w:val="18"/>
                <w:lang w:bidi="ar-AE"/>
              </w:rPr>
              <w:t>during operation communications.</w:t>
            </w:r>
          </w:p>
        </w:tc>
      </w:tr>
    </w:tbl>
    <w:p w:rsidR="00970A78" w:rsidRDefault="00970A78" w:rsidP="00787267">
      <w:pPr>
        <w:bidi w:val="0"/>
        <w:spacing w:line="360" w:lineRule="auto"/>
        <w:ind w:firstLine="720"/>
        <w:jc w:val="lowKashida"/>
        <w:rPr>
          <w:lang w:bidi="ar-AE"/>
        </w:rPr>
      </w:pPr>
    </w:p>
    <w:p w:rsidR="00970A78" w:rsidRPr="006151A7" w:rsidRDefault="00970A78" w:rsidP="002A6666">
      <w:pPr>
        <w:bidi w:val="0"/>
        <w:spacing w:line="480" w:lineRule="auto"/>
        <w:jc w:val="lowKashida"/>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R</w:t>
      </w:r>
      <w:r w:rsidR="00787267">
        <w:rPr>
          <w:rFonts w:asciiTheme="majorBidi" w:hAnsiTheme="majorBidi" w:cstheme="majorBidi"/>
          <w:color w:val="000000" w:themeColor="text1"/>
          <w:sz w:val="24"/>
          <w:szCs w:val="24"/>
        </w:rPr>
        <w:t xml:space="preserve">esearches claimed that </w:t>
      </w:r>
      <w:r w:rsidRPr="006151A7">
        <w:rPr>
          <w:rFonts w:asciiTheme="majorBidi" w:hAnsiTheme="majorBidi" w:cstheme="majorBidi"/>
          <w:color w:val="000000" w:themeColor="text1"/>
          <w:sz w:val="24"/>
          <w:szCs w:val="24"/>
        </w:rPr>
        <w:t xml:space="preserve">it is necessary to have a flow of information within the organization; for instance, </w:t>
      </w:r>
      <w:r w:rsidR="002A6666">
        <w:rPr>
          <w:rFonts w:asciiTheme="majorBidi" w:hAnsiTheme="majorBidi" w:cstheme="majorBidi"/>
          <w:color w:val="000000" w:themeColor="text1"/>
          <w:sz w:val="24"/>
          <w:szCs w:val="24"/>
        </w:rPr>
        <w:t>from the crew members to the cockpit and vice versa.</w:t>
      </w:r>
      <w:r w:rsidRPr="006151A7">
        <w:rPr>
          <w:rFonts w:asciiTheme="majorBidi" w:hAnsiTheme="majorBidi" w:cstheme="majorBidi"/>
          <w:color w:val="000000" w:themeColor="text1"/>
          <w:sz w:val="24"/>
          <w:szCs w:val="24"/>
        </w:rPr>
        <w:t xml:space="preserve"> Moreover, management should encourage individual attachment by involving them actively in the decision-making process as well as their opinions must be considered and valued. The opinions of the copilot and the other cabin crew must be taken u</w:t>
      </w:r>
      <w:r w:rsidR="00787267">
        <w:rPr>
          <w:rFonts w:asciiTheme="majorBidi" w:hAnsiTheme="majorBidi" w:cstheme="majorBidi"/>
          <w:color w:val="000000" w:themeColor="text1"/>
          <w:sz w:val="24"/>
          <w:szCs w:val="24"/>
        </w:rPr>
        <w:t>nder consideration by the pilot</w:t>
      </w:r>
      <w:sdt>
        <w:sdtPr>
          <w:rPr>
            <w:rFonts w:asciiTheme="majorBidi" w:hAnsiTheme="majorBidi" w:cstheme="majorBidi"/>
            <w:color w:val="000000" w:themeColor="text1"/>
            <w:sz w:val="24"/>
            <w:szCs w:val="24"/>
          </w:rPr>
          <w:id w:val="-1686125280"/>
          <w:citation/>
        </w:sdtPr>
        <w:sdtEndPr/>
        <w:sdtContent>
          <w:r w:rsidRPr="006151A7">
            <w:rPr>
              <w:rFonts w:asciiTheme="majorBidi" w:hAnsiTheme="majorBidi" w:cstheme="majorBidi"/>
              <w:color w:val="000000" w:themeColor="text1"/>
              <w:sz w:val="24"/>
              <w:szCs w:val="24"/>
            </w:rPr>
            <w:fldChar w:fldCharType="begin"/>
          </w:r>
          <w:r w:rsidRPr="006151A7">
            <w:rPr>
              <w:rFonts w:asciiTheme="majorBidi" w:hAnsiTheme="majorBidi" w:cstheme="majorBidi"/>
              <w:color w:val="000000" w:themeColor="text1"/>
              <w:sz w:val="24"/>
              <w:szCs w:val="24"/>
            </w:rPr>
            <w:instrText xml:space="preserve">CITATION Mon99 \l 1033 </w:instrText>
          </w:r>
          <w:r w:rsidRPr="006151A7">
            <w:rPr>
              <w:rFonts w:asciiTheme="majorBidi" w:hAnsiTheme="majorBidi" w:cstheme="majorBidi"/>
              <w:color w:val="000000" w:themeColor="text1"/>
              <w:sz w:val="24"/>
              <w:szCs w:val="24"/>
            </w:rPr>
            <w:fldChar w:fldCharType="separate"/>
          </w:r>
          <w:r w:rsidR="00C01BCE">
            <w:rPr>
              <w:rFonts w:asciiTheme="majorBidi" w:hAnsiTheme="majorBidi" w:cstheme="majorBidi"/>
              <w:noProof/>
              <w:color w:val="000000" w:themeColor="text1"/>
              <w:sz w:val="24"/>
              <w:szCs w:val="24"/>
            </w:rPr>
            <w:t xml:space="preserve"> </w:t>
          </w:r>
          <w:r w:rsidR="00C01BCE" w:rsidRPr="00C01BCE">
            <w:rPr>
              <w:rFonts w:asciiTheme="majorBidi" w:hAnsiTheme="majorBidi" w:cstheme="majorBidi"/>
              <w:noProof/>
              <w:color w:val="000000" w:themeColor="text1"/>
              <w:sz w:val="24"/>
              <w:szCs w:val="24"/>
            </w:rPr>
            <w:t>(Monfries &amp; Moore, 1999)</w:t>
          </w:r>
          <w:r w:rsidRPr="006151A7">
            <w:rPr>
              <w:rFonts w:asciiTheme="majorBidi" w:hAnsiTheme="majorBidi" w:cstheme="majorBidi"/>
              <w:color w:val="000000" w:themeColor="text1"/>
              <w:sz w:val="24"/>
              <w:szCs w:val="24"/>
            </w:rPr>
            <w:fldChar w:fldCharType="end"/>
          </w:r>
        </w:sdtContent>
      </w:sdt>
      <w:r w:rsidR="00787267">
        <w:rPr>
          <w:rFonts w:asciiTheme="majorBidi" w:hAnsiTheme="majorBidi" w:cstheme="majorBidi"/>
          <w:color w:val="000000" w:themeColor="text1"/>
          <w:sz w:val="24"/>
          <w:szCs w:val="24"/>
        </w:rPr>
        <w:t>.</w:t>
      </w:r>
    </w:p>
    <w:p w:rsidR="00970A78" w:rsidRPr="006151A7" w:rsidRDefault="00970A78" w:rsidP="003E2EF4">
      <w:pPr>
        <w:bidi w:val="0"/>
        <w:spacing w:line="480" w:lineRule="auto"/>
        <w:jc w:val="lowKashida"/>
        <w:rPr>
          <w:rFonts w:asciiTheme="majorBidi" w:hAnsiTheme="majorBidi" w:cstheme="majorBidi"/>
          <w:color w:val="000000" w:themeColor="text1"/>
          <w:sz w:val="24"/>
          <w:szCs w:val="24"/>
        </w:rPr>
      </w:pPr>
      <w:r w:rsidRPr="006151A7">
        <w:rPr>
          <w:rFonts w:asciiTheme="majorBidi" w:hAnsiTheme="majorBidi" w:cstheme="majorBidi"/>
          <w:color w:val="000000" w:themeColor="text1"/>
          <w:sz w:val="24"/>
          <w:szCs w:val="24"/>
        </w:rPr>
        <w:t xml:space="preserve"> Hence, it is best that while recruiting pilots, cabin crew, maintenance personal and co-pilot focus more on their interpersonal skills and develop training programs which would enhance in the reduction of the human error. Moreover, employees must have a say in the training program through which they go through. Lastly, must be taken under consideration that the principles of </w:t>
      </w:r>
      <w:r w:rsidRPr="002A6666">
        <w:rPr>
          <w:rFonts w:asciiTheme="majorBidi" w:hAnsiTheme="majorBidi" w:cstheme="majorBidi"/>
          <w:color w:val="000000" w:themeColor="text1"/>
          <w:sz w:val="24"/>
          <w:szCs w:val="24"/>
        </w:rPr>
        <w:t xml:space="preserve">CRM are not only followed in the cockpit but </w:t>
      </w:r>
      <w:r w:rsidR="00787267" w:rsidRPr="002A6666">
        <w:rPr>
          <w:rFonts w:asciiTheme="majorBidi" w:hAnsiTheme="majorBidi" w:cstheme="majorBidi"/>
          <w:color w:val="000000" w:themeColor="text1"/>
          <w:sz w:val="24"/>
          <w:szCs w:val="24"/>
        </w:rPr>
        <w:t>also in the entire organization</w:t>
      </w:r>
      <w:r w:rsidRPr="002A6666">
        <w:rPr>
          <w:rFonts w:asciiTheme="majorBidi" w:hAnsiTheme="majorBidi" w:cstheme="majorBidi"/>
          <w:color w:val="000000" w:themeColor="text1"/>
          <w:sz w:val="24"/>
          <w:szCs w:val="24"/>
        </w:rPr>
        <w:t xml:space="preserve"> </w:t>
      </w:r>
      <w:sdt>
        <w:sdtPr>
          <w:rPr>
            <w:rFonts w:asciiTheme="majorBidi" w:hAnsiTheme="majorBidi" w:cstheme="majorBidi"/>
            <w:color w:val="000000" w:themeColor="text1"/>
            <w:sz w:val="24"/>
            <w:szCs w:val="24"/>
          </w:rPr>
          <w:id w:val="-1842072026"/>
          <w:citation/>
        </w:sdtPr>
        <w:sdtEndPr/>
        <w:sdtContent>
          <w:r w:rsidRPr="002A6666">
            <w:rPr>
              <w:rFonts w:asciiTheme="majorBidi" w:hAnsiTheme="majorBidi" w:cstheme="majorBidi"/>
              <w:color w:val="000000" w:themeColor="text1"/>
              <w:sz w:val="24"/>
              <w:szCs w:val="24"/>
            </w:rPr>
            <w:fldChar w:fldCharType="begin"/>
          </w:r>
          <w:r w:rsidRPr="002A6666">
            <w:rPr>
              <w:rFonts w:asciiTheme="majorBidi" w:hAnsiTheme="majorBidi" w:cstheme="majorBidi"/>
              <w:color w:val="000000" w:themeColor="text1"/>
              <w:sz w:val="24"/>
              <w:szCs w:val="24"/>
            </w:rPr>
            <w:instrText xml:space="preserve">CITATION Mon99 \l 1033 </w:instrText>
          </w:r>
          <w:r w:rsidRPr="002A6666">
            <w:rPr>
              <w:rFonts w:asciiTheme="majorBidi" w:hAnsiTheme="majorBidi" w:cstheme="majorBidi"/>
              <w:color w:val="000000" w:themeColor="text1"/>
              <w:sz w:val="24"/>
              <w:szCs w:val="24"/>
            </w:rPr>
            <w:fldChar w:fldCharType="separate"/>
          </w:r>
          <w:r w:rsidR="00C01BCE" w:rsidRPr="00C01BCE">
            <w:rPr>
              <w:rFonts w:asciiTheme="majorBidi" w:hAnsiTheme="majorBidi" w:cstheme="majorBidi"/>
              <w:noProof/>
              <w:color w:val="000000" w:themeColor="text1"/>
              <w:sz w:val="24"/>
              <w:szCs w:val="24"/>
            </w:rPr>
            <w:t>(Monfries &amp; Moore, 1999)</w:t>
          </w:r>
          <w:r w:rsidRPr="002A6666">
            <w:rPr>
              <w:rFonts w:asciiTheme="majorBidi" w:hAnsiTheme="majorBidi" w:cstheme="majorBidi"/>
              <w:color w:val="000000" w:themeColor="text1"/>
              <w:sz w:val="24"/>
              <w:szCs w:val="24"/>
            </w:rPr>
            <w:fldChar w:fldCharType="end"/>
          </w:r>
        </w:sdtContent>
      </w:sdt>
      <w:r w:rsidR="00787267" w:rsidRPr="002A6666">
        <w:rPr>
          <w:rFonts w:asciiTheme="majorBidi" w:hAnsiTheme="majorBidi" w:cstheme="majorBidi"/>
          <w:color w:val="000000" w:themeColor="text1"/>
          <w:sz w:val="24"/>
          <w:szCs w:val="24"/>
        </w:rPr>
        <w:t>.</w:t>
      </w:r>
    </w:p>
    <w:p w:rsidR="00970A78" w:rsidRPr="00BC5B99" w:rsidRDefault="00970A78" w:rsidP="003E2EF4">
      <w:pPr>
        <w:pStyle w:val="Heading5"/>
        <w:numPr>
          <w:ilvl w:val="0"/>
          <w:numId w:val="56"/>
        </w:numPr>
        <w:bidi w:val="0"/>
        <w:spacing w:line="480" w:lineRule="auto"/>
        <w:rPr>
          <w:rFonts w:asciiTheme="majorBidi" w:hAnsiTheme="majorBidi"/>
          <w:b/>
          <w:bCs/>
          <w:color w:val="660033"/>
          <w:sz w:val="24"/>
          <w:szCs w:val="24"/>
          <w:u w:val="thick"/>
          <w:shd w:val="clear" w:color="auto" w:fill="FFFFFF"/>
        </w:rPr>
      </w:pPr>
      <w:bookmarkStart w:id="217" w:name="_Toc41587422"/>
      <w:bookmarkStart w:id="218" w:name="_Toc41587486"/>
      <w:bookmarkStart w:id="219" w:name="_Toc41588932"/>
      <w:r w:rsidRPr="00BC5B99">
        <w:rPr>
          <w:rFonts w:asciiTheme="majorBidi" w:hAnsiTheme="majorBidi"/>
          <w:b/>
          <w:bCs/>
          <w:color w:val="660033"/>
          <w:sz w:val="24"/>
          <w:szCs w:val="24"/>
          <w:u w:val="thick"/>
          <w:shd w:val="clear" w:color="auto" w:fill="FFFFFF"/>
        </w:rPr>
        <w:t>How to overcome complacency?</w:t>
      </w:r>
      <w:bookmarkEnd w:id="217"/>
      <w:bookmarkEnd w:id="218"/>
      <w:bookmarkEnd w:id="219"/>
    </w:p>
    <w:p w:rsidR="00970A78" w:rsidRPr="00970A78" w:rsidRDefault="00970A78" w:rsidP="003E2EF4">
      <w:pPr>
        <w:pStyle w:val="ListParagraph"/>
        <w:numPr>
          <w:ilvl w:val="0"/>
          <w:numId w:val="31"/>
        </w:numPr>
        <w:spacing w:line="480" w:lineRule="auto"/>
        <w:jc w:val="lowKashida"/>
        <w:rPr>
          <w:rFonts w:asciiTheme="majorBidi" w:hAnsiTheme="majorBidi" w:cstheme="majorBidi"/>
          <w:sz w:val="24"/>
          <w:szCs w:val="28"/>
          <w:shd w:val="clear" w:color="auto" w:fill="FFFFFF"/>
        </w:rPr>
      </w:pPr>
      <w:r w:rsidRPr="00970A78">
        <w:rPr>
          <w:rFonts w:asciiTheme="majorBidi" w:hAnsiTheme="majorBidi" w:cstheme="majorBidi"/>
          <w:sz w:val="24"/>
          <w:szCs w:val="28"/>
          <w:shd w:val="clear" w:color="auto" w:fill="FFFFFF"/>
        </w:rPr>
        <w:t xml:space="preserve">Always follow the safety checklists carefully they are there to help you. </w:t>
      </w:r>
    </w:p>
    <w:p w:rsidR="00970A78" w:rsidRPr="00970A78" w:rsidRDefault="00970A78" w:rsidP="003E2EF4">
      <w:pPr>
        <w:pStyle w:val="ListParagraph"/>
        <w:numPr>
          <w:ilvl w:val="0"/>
          <w:numId w:val="31"/>
        </w:numPr>
        <w:spacing w:line="480" w:lineRule="auto"/>
        <w:jc w:val="lowKashida"/>
        <w:rPr>
          <w:rFonts w:asciiTheme="majorBidi" w:hAnsiTheme="majorBidi" w:cstheme="majorBidi"/>
          <w:sz w:val="24"/>
          <w:szCs w:val="28"/>
          <w:shd w:val="clear" w:color="auto" w:fill="FFFFFF"/>
        </w:rPr>
      </w:pPr>
      <w:r w:rsidRPr="00970A78">
        <w:rPr>
          <w:rFonts w:asciiTheme="majorBidi" w:hAnsiTheme="majorBidi" w:cstheme="majorBidi"/>
          <w:sz w:val="24"/>
          <w:szCs w:val="28"/>
          <w:shd w:val="clear" w:color="auto" w:fill="FFFFFF"/>
        </w:rPr>
        <w:t>Understand what you are doing.</w:t>
      </w:r>
    </w:p>
    <w:p w:rsidR="00970A78" w:rsidRPr="00970A78" w:rsidRDefault="00970A78" w:rsidP="003E2EF4">
      <w:pPr>
        <w:pStyle w:val="ListParagraph"/>
        <w:numPr>
          <w:ilvl w:val="0"/>
          <w:numId w:val="31"/>
        </w:numPr>
        <w:spacing w:line="480" w:lineRule="auto"/>
        <w:jc w:val="lowKashida"/>
        <w:rPr>
          <w:rFonts w:asciiTheme="majorBidi" w:hAnsiTheme="majorBidi" w:cstheme="majorBidi"/>
          <w:sz w:val="24"/>
          <w:szCs w:val="28"/>
          <w:shd w:val="clear" w:color="auto" w:fill="FFFFFF"/>
        </w:rPr>
      </w:pPr>
      <w:r w:rsidRPr="00970A78">
        <w:rPr>
          <w:rFonts w:asciiTheme="majorBidi" w:hAnsiTheme="majorBidi" w:cstheme="majorBidi"/>
          <w:sz w:val="24"/>
          <w:szCs w:val="28"/>
          <w:shd w:val="clear" w:color="auto" w:fill="FFFFFF"/>
        </w:rPr>
        <w:t>If you fall into lack of awareness or got distracted, immediately stop and re-evaluate the situation.</w:t>
      </w:r>
    </w:p>
    <w:p w:rsidR="00970A78" w:rsidRDefault="00970A78" w:rsidP="003E2EF4">
      <w:pPr>
        <w:pStyle w:val="ListParagraph"/>
        <w:numPr>
          <w:ilvl w:val="0"/>
          <w:numId w:val="31"/>
        </w:numPr>
        <w:spacing w:line="480" w:lineRule="auto"/>
        <w:jc w:val="lowKashida"/>
        <w:rPr>
          <w:rFonts w:asciiTheme="majorBidi" w:hAnsiTheme="majorBidi" w:cstheme="majorBidi"/>
          <w:sz w:val="24"/>
          <w:szCs w:val="28"/>
          <w:shd w:val="clear" w:color="auto" w:fill="FFFFFF"/>
        </w:rPr>
      </w:pPr>
      <w:r w:rsidRPr="00970A78">
        <w:rPr>
          <w:rFonts w:asciiTheme="majorBidi" w:hAnsiTheme="majorBidi" w:cstheme="majorBidi"/>
          <w:sz w:val="24"/>
          <w:szCs w:val="28"/>
          <w:shd w:val="clear" w:color="auto" w:fill="FFFFFF"/>
        </w:rPr>
        <w:t>Verify the work.</w:t>
      </w:r>
      <w:sdt>
        <w:sdtPr>
          <w:rPr>
            <w:rFonts w:asciiTheme="majorBidi" w:hAnsiTheme="majorBidi" w:cstheme="majorBidi"/>
            <w:sz w:val="24"/>
            <w:szCs w:val="28"/>
            <w:shd w:val="clear" w:color="auto" w:fill="FFFFFF"/>
          </w:rPr>
          <w:id w:val="-329053402"/>
          <w:citation/>
        </w:sdtPr>
        <w:sdtEndPr/>
        <w:sdtContent>
          <w:r w:rsidRPr="00970A78">
            <w:rPr>
              <w:rFonts w:asciiTheme="majorBidi" w:hAnsiTheme="majorBidi" w:cstheme="majorBidi"/>
              <w:sz w:val="24"/>
              <w:szCs w:val="28"/>
              <w:shd w:val="clear" w:color="auto" w:fill="FFFFFF"/>
            </w:rPr>
            <w:fldChar w:fldCharType="begin"/>
          </w:r>
          <w:r w:rsidRPr="00970A78">
            <w:rPr>
              <w:rFonts w:asciiTheme="majorBidi" w:hAnsiTheme="majorBidi" w:cstheme="majorBidi"/>
              <w:sz w:val="24"/>
              <w:szCs w:val="28"/>
              <w:shd w:val="clear" w:color="auto" w:fill="FFFFFF"/>
            </w:rPr>
            <w:instrText xml:space="preserve"> CITATION Ren15 \l 1033 </w:instrText>
          </w:r>
          <w:r w:rsidRPr="00970A78">
            <w:rPr>
              <w:rFonts w:asciiTheme="majorBidi" w:hAnsiTheme="majorBidi" w:cstheme="majorBidi"/>
              <w:sz w:val="24"/>
              <w:szCs w:val="28"/>
              <w:shd w:val="clear" w:color="auto" w:fill="FFFFFF"/>
            </w:rPr>
            <w:fldChar w:fldCharType="separate"/>
          </w:r>
          <w:r w:rsidR="00C01BCE">
            <w:rPr>
              <w:rFonts w:asciiTheme="majorBidi" w:hAnsiTheme="majorBidi" w:cstheme="majorBidi"/>
              <w:noProof/>
              <w:sz w:val="24"/>
              <w:szCs w:val="28"/>
              <w:shd w:val="clear" w:color="auto" w:fill="FFFFFF"/>
            </w:rPr>
            <w:t xml:space="preserve"> </w:t>
          </w:r>
          <w:r w:rsidR="00C01BCE" w:rsidRPr="00C01BCE">
            <w:rPr>
              <w:rFonts w:asciiTheme="majorBidi" w:hAnsiTheme="majorBidi" w:cstheme="majorBidi"/>
              <w:noProof/>
              <w:sz w:val="24"/>
              <w:szCs w:val="28"/>
              <w:shd w:val="clear" w:color="auto" w:fill="FFFFFF"/>
            </w:rPr>
            <w:t>(Dupont-Adam, 2015)</w:t>
          </w:r>
          <w:r w:rsidRPr="00970A78">
            <w:rPr>
              <w:rFonts w:asciiTheme="majorBidi" w:hAnsiTheme="majorBidi" w:cstheme="majorBidi"/>
              <w:sz w:val="24"/>
              <w:szCs w:val="28"/>
              <w:shd w:val="clear" w:color="auto" w:fill="FFFFFF"/>
            </w:rPr>
            <w:fldChar w:fldCharType="end"/>
          </w:r>
        </w:sdtContent>
      </w:sdt>
    </w:p>
    <w:p w:rsidR="00970A78" w:rsidRPr="00BC5B99" w:rsidRDefault="00970A78" w:rsidP="003E2EF4">
      <w:pPr>
        <w:pStyle w:val="Heading6"/>
        <w:numPr>
          <w:ilvl w:val="0"/>
          <w:numId w:val="56"/>
        </w:numPr>
        <w:bidi w:val="0"/>
        <w:spacing w:line="480" w:lineRule="auto"/>
        <w:rPr>
          <w:rFonts w:asciiTheme="majorBidi" w:hAnsiTheme="majorBidi"/>
          <w:b/>
          <w:bCs/>
          <w:color w:val="000099"/>
          <w:sz w:val="24"/>
          <w:szCs w:val="24"/>
          <w:u w:val="thick"/>
        </w:rPr>
      </w:pPr>
      <w:bookmarkStart w:id="220" w:name="_Toc41587423"/>
      <w:bookmarkStart w:id="221" w:name="_Toc41587487"/>
      <w:bookmarkStart w:id="222" w:name="_Toc41588933"/>
      <w:r w:rsidRPr="00BC5B99">
        <w:rPr>
          <w:rFonts w:asciiTheme="majorBidi" w:hAnsiTheme="majorBidi"/>
          <w:b/>
          <w:bCs/>
          <w:color w:val="000099"/>
          <w:sz w:val="24"/>
          <w:szCs w:val="24"/>
          <w:u w:val="thick"/>
        </w:rPr>
        <w:lastRenderedPageBreak/>
        <w:t>How to overcome fatigue?</w:t>
      </w:r>
      <w:bookmarkEnd w:id="220"/>
      <w:bookmarkEnd w:id="221"/>
      <w:bookmarkEnd w:id="222"/>
      <w:r w:rsidRPr="00BC5B99">
        <w:rPr>
          <w:rFonts w:asciiTheme="majorBidi" w:hAnsiTheme="majorBidi"/>
          <w:b/>
          <w:bCs/>
          <w:color w:val="000099"/>
          <w:sz w:val="24"/>
          <w:szCs w:val="24"/>
          <w:u w:val="thick"/>
        </w:rPr>
        <w:t xml:space="preserve"> </w:t>
      </w:r>
    </w:p>
    <w:p w:rsidR="00970A78" w:rsidRPr="00970A78" w:rsidRDefault="00970A78" w:rsidP="003E2EF4">
      <w:pPr>
        <w:pStyle w:val="ListParagraph"/>
        <w:numPr>
          <w:ilvl w:val="0"/>
          <w:numId w:val="32"/>
        </w:numPr>
        <w:spacing w:line="480" w:lineRule="auto"/>
        <w:jc w:val="lowKashida"/>
        <w:rPr>
          <w:rFonts w:asciiTheme="majorBidi" w:hAnsiTheme="majorBidi" w:cstheme="majorBidi"/>
          <w:sz w:val="24"/>
          <w:szCs w:val="28"/>
        </w:rPr>
      </w:pPr>
      <w:r w:rsidRPr="00970A78">
        <w:rPr>
          <w:rFonts w:asciiTheme="majorBidi" w:hAnsiTheme="majorBidi" w:cstheme="majorBidi"/>
          <w:sz w:val="24"/>
          <w:szCs w:val="28"/>
        </w:rPr>
        <w:t xml:space="preserve">Making sure that their work schedule is constructed in a way it does not affect their off duty rest hours. </w:t>
      </w:r>
    </w:p>
    <w:p w:rsidR="00970A78" w:rsidRPr="00970A78" w:rsidRDefault="00970A78" w:rsidP="003E2EF4">
      <w:pPr>
        <w:pStyle w:val="ListParagraph"/>
        <w:numPr>
          <w:ilvl w:val="0"/>
          <w:numId w:val="32"/>
        </w:numPr>
        <w:spacing w:line="480" w:lineRule="auto"/>
        <w:jc w:val="lowKashida"/>
        <w:rPr>
          <w:rFonts w:asciiTheme="majorBidi" w:hAnsiTheme="majorBidi" w:cstheme="majorBidi"/>
          <w:sz w:val="24"/>
          <w:szCs w:val="28"/>
        </w:rPr>
      </w:pPr>
      <w:r w:rsidRPr="00970A78">
        <w:rPr>
          <w:rFonts w:asciiTheme="majorBidi" w:hAnsiTheme="majorBidi" w:cstheme="majorBidi"/>
          <w:sz w:val="24"/>
          <w:szCs w:val="28"/>
        </w:rPr>
        <w:t xml:space="preserve">As a pilot or an ATCO’s, they should include strategies to lower the effects of fatigue, such as sleeping well, eating well, moving around if possible. </w:t>
      </w:r>
    </w:p>
    <w:p w:rsidR="00970A78" w:rsidRPr="00A83137" w:rsidRDefault="00970A78" w:rsidP="003E2EF4">
      <w:pPr>
        <w:pStyle w:val="ListParagraph"/>
        <w:numPr>
          <w:ilvl w:val="0"/>
          <w:numId w:val="32"/>
        </w:numPr>
        <w:spacing w:line="480" w:lineRule="auto"/>
        <w:jc w:val="lowKashida"/>
        <w:rPr>
          <w:rFonts w:asciiTheme="majorBidi" w:hAnsiTheme="majorBidi" w:cstheme="majorBidi"/>
          <w:sz w:val="24"/>
          <w:szCs w:val="28"/>
        </w:rPr>
      </w:pPr>
      <w:r w:rsidRPr="00970A78">
        <w:rPr>
          <w:rFonts w:asciiTheme="majorBidi" w:hAnsiTheme="majorBidi" w:cstheme="majorBidi"/>
          <w:sz w:val="24"/>
          <w:szCs w:val="28"/>
        </w:rPr>
        <w:t>If you are in a flight and you feel drowsy, you should inform your partner (co-pilot), or you can ask their partner to check up on you regularly</w:t>
      </w:r>
      <w:r w:rsidR="00A83137">
        <w:rPr>
          <w:rFonts w:asciiTheme="majorBidi" w:hAnsiTheme="majorBidi" w:cstheme="majorBidi"/>
          <w:sz w:val="24"/>
          <w:szCs w:val="28"/>
        </w:rPr>
        <w:t>.</w:t>
      </w:r>
      <w:r w:rsidRPr="00A83137">
        <w:rPr>
          <w:rFonts w:asciiTheme="majorBidi" w:hAnsiTheme="majorBidi" w:cstheme="majorBidi"/>
          <w:sz w:val="24"/>
          <w:szCs w:val="28"/>
        </w:rPr>
        <w:t xml:space="preserve"> </w:t>
      </w:r>
    </w:p>
    <w:p w:rsidR="0088065A" w:rsidRDefault="00883658" w:rsidP="003F3381">
      <w:pPr>
        <w:pStyle w:val="Heading1"/>
        <w:spacing w:line="480" w:lineRule="auto"/>
        <w:jc w:val="center"/>
        <w:rPr>
          <w:rFonts w:ascii="Baskerville Old Face" w:hAnsi="Baskerville Old Face"/>
          <w:b/>
          <w:bCs/>
          <w:color w:val="auto"/>
          <w:sz w:val="36"/>
          <w:szCs w:val="36"/>
          <w:u w:val="double"/>
          <w:lang w:bidi="ar-AE"/>
        </w:rPr>
      </w:pPr>
      <w:bookmarkStart w:id="223" w:name="_Toc41587424"/>
      <w:bookmarkStart w:id="224" w:name="_Toc41587488"/>
      <w:bookmarkStart w:id="225" w:name="_Toc41588934"/>
      <w:bookmarkStart w:id="226" w:name="_Toc41593702"/>
      <w:bookmarkStart w:id="227" w:name="_Toc41652509"/>
      <w:bookmarkStart w:id="228" w:name="_Toc41652721"/>
      <w:bookmarkStart w:id="229" w:name="_Toc41656206"/>
      <w:r>
        <w:rPr>
          <w:rFonts w:ascii="Baskerville Old Face" w:hAnsi="Baskerville Old Face"/>
          <w:b/>
          <w:bCs/>
          <w:color w:val="auto"/>
          <w:sz w:val="36"/>
          <w:szCs w:val="36"/>
          <w:u w:val="double"/>
          <w:lang w:bidi="ar-AE"/>
        </w:rPr>
        <w:t>V</w:t>
      </w:r>
      <w:r w:rsidRPr="00AA5233">
        <w:rPr>
          <w:rFonts w:ascii="Baskerville Old Face" w:hAnsi="Baskerville Old Face"/>
          <w:b/>
          <w:bCs/>
          <w:color w:val="auto"/>
          <w:sz w:val="36"/>
          <w:szCs w:val="36"/>
          <w:u w:val="double"/>
          <w:lang w:bidi="ar-AE"/>
        </w:rPr>
        <w:t xml:space="preserve">. </w:t>
      </w:r>
      <w:r>
        <w:rPr>
          <w:rFonts w:ascii="Baskerville Old Face" w:hAnsi="Baskerville Old Face"/>
          <w:b/>
          <w:bCs/>
          <w:color w:val="auto"/>
          <w:sz w:val="36"/>
          <w:szCs w:val="36"/>
          <w:u w:val="double"/>
          <w:lang w:bidi="ar-AE"/>
        </w:rPr>
        <w:t>Recommendations, Implementation &amp; Justification</w:t>
      </w:r>
      <w:bookmarkEnd w:id="223"/>
      <w:bookmarkEnd w:id="224"/>
      <w:bookmarkEnd w:id="225"/>
      <w:bookmarkEnd w:id="226"/>
      <w:bookmarkEnd w:id="227"/>
      <w:bookmarkEnd w:id="228"/>
      <w:bookmarkEnd w:id="229"/>
    </w:p>
    <w:p w:rsidR="003F3381" w:rsidRPr="00BC5B99" w:rsidRDefault="003F3381" w:rsidP="003F3381">
      <w:pPr>
        <w:pStyle w:val="Heading2"/>
        <w:spacing w:line="480" w:lineRule="auto"/>
        <w:rPr>
          <w:rFonts w:asciiTheme="majorBidi" w:eastAsia="Times New Roman" w:hAnsiTheme="majorBidi"/>
          <w:color w:val="002060"/>
          <w:sz w:val="24"/>
          <w:szCs w:val="24"/>
          <w:u w:val="single"/>
        </w:rPr>
      </w:pPr>
      <w:bookmarkStart w:id="230" w:name="_Toc41656207"/>
      <w:proofErr w:type="spellStart"/>
      <w:r w:rsidRPr="00BC5B99">
        <w:rPr>
          <w:rFonts w:asciiTheme="majorBidi" w:eastAsia="Times New Roman" w:hAnsiTheme="majorBidi"/>
          <w:color w:val="002060"/>
          <w:sz w:val="24"/>
          <w:szCs w:val="24"/>
          <w:u w:val="single"/>
        </w:rPr>
        <w:t>i</w:t>
      </w:r>
      <w:proofErr w:type="spellEnd"/>
      <w:r w:rsidRPr="00BC5B99">
        <w:rPr>
          <w:rFonts w:asciiTheme="majorBidi" w:eastAsia="Times New Roman" w:hAnsiTheme="majorBidi"/>
          <w:color w:val="002060"/>
          <w:sz w:val="24"/>
          <w:szCs w:val="24"/>
          <w:u w:val="single"/>
        </w:rPr>
        <w:t>. Lack of Situational Awareness</w:t>
      </w:r>
      <w:bookmarkEnd w:id="230"/>
      <w:r w:rsidRPr="00BC5B99">
        <w:rPr>
          <w:rFonts w:asciiTheme="majorBidi" w:eastAsia="Times New Roman" w:hAnsiTheme="majorBidi"/>
          <w:color w:val="002060"/>
          <w:sz w:val="24"/>
          <w:szCs w:val="24"/>
          <w:u w:val="single"/>
        </w:rPr>
        <w:t xml:space="preserve"> </w:t>
      </w:r>
    </w:p>
    <w:p w:rsidR="003A745F" w:rsidRPr="003A745F" w:rsidRDefault="003A745F" w:rsidP="003F3381">
      <w:pPr>
        <w:bidi w:val="0"/>
        <w:spacing w:line="480" w:lineRule="auto"/>
        <w:jc w:val="lowKashida"/>
        <w:rPr>
          <w:rFonts w:asciiTheme="majorBidi" w:hAnsiTheme="majorBidi" w:cstheme="majorBidi"/>
          <w:sz w:val="24"/>
          <w:szCs w:val="24"/>
        </w:rPr>
      </w:pPr>
      <w:r w:rsidRPr="003A745F">
        <w:rPr>
          <w:rFonts w:asciiTheme="majorBidi" w:hAnsiTheme="majorBidi" w:cstheme="majorBidi"/>
          <w:sz w:val="24"/>
          <w:szCs w:val="24"/>
        </w:rPr>
        <w:t xml:space="preserve">To begin with, improving situational awareness starts with identifying, setting flight objectives and collecting data to develop an initial understanding of the flight situation in order to build the first level of SA. This would help, later on, to apply additional data </w:t>
      </w:r>
      <w:r w:rsidRPr="002A6666">
        <w:rPr>
          <w:rFonts w:asciiTheme="majorBidi" w:hAnsiTheme="majorBidi" w:cstheme="majorBidi"/>
          <w:sz w:val="24"/>
          <w:szCs w:val="24"/>
        </w:rPr>
        <w:t>to the original data obtained for better understanding of the situation; and based on it, a course of action could</w:t>
      </w:r>
      <w:r w:rsidRPr="003A745F">
        <w:rPr>
          <w:rFonts w:asciiTheme="majorBidi" w:hAnsiTheme="majorBidi" w:cstheme="majorBidi"/>
          <w:sz w:val="24"/>
          <w:szCs w:val="24"/>
        </w:rPr>
        <w:t xml:space="preserve"> be determined to ensure that the end goal of maintaining the safety of the flight is achieved and that the fight situation is fully understood. As stated by</w:t>
      </w:r>
      <w:sdt>
        <w:sdtPr>
          <w:rPr>
            <w:rFonts w:asciiTheme="majorBidi" w:hAnsiTheme="majorBidi" w:cstheme="majorBidi"/>
            <w:sz w:val="24"/>
            <w:szCs w:val="24"/>
          </w:rPr>
          <w:id w:val="-1351789752"/>
          <w:citation/>
        </w:sdtPr>
        <w:sdtEndPr/>
        <w:sdtContent>
          <w:r w:rsidRPr="003A745F">
            <w:rPr>
              <w:rFonts w:asciiTheme="majorBidi" w:hAnsiTheme="majorBidi" w:cstheme="majorBidi"/>
              <w:sz w:val="24"/>
              <w:szCs w:val="24"/>
            </w:rPr>
            <w:fldChar w:fldCharType="begin"/>
          </w:r>
          <w:r w:rsidRPr="003A745F">
            <w:rPr>
              <w:rFonts w:asciiTheme="majorBidi" w:hAnsiTheme="majorBidi" w:cstheme="majorBidi"/>
              <w:sz w:val="24"/>
              <w:szCs w:val="24"/>
            </w:rPr>
            <w:instrText xml:space="preserve"> CITATION Pol18 \l 1033 </w:instrText>
          </w:r>
          <w:r w:rsidRPr="003A745F">
            <w:rPr>
              <w:rFonts w:asciiTheme="majorBidi" w:hAnsiTheme="majorBidi" w:cstheme="majorBidi"/>
              <w:sz w:val="24"/>
              <w:szCs w:val="24"/>
            </w:rPr>
            <w:fldChar w:fldCharType="separate"/>
          </w:r>
          <w:r w:rsidR="00C01BCE">
            <w:rPr>
              <w:rFonts w:asciiTheme="majorBidi" w:hAnsiTheme="majorBidi" w:cstheme="majorBidi"/>
              <w:noProof/>
              <w:sz w:val="24"/>
              <w:szCs w:val="24"/>
            </w:rPr>
            <w:t xml:space="preserve"> </w:t>
          </w:r>
          <w:r w:rsidR="00C01BCE" w:rsidRPr="00C01BCE">
            <w:rPr>
              <w:rFonts w:asciiTheme="majorBidi" w:hAnsiTheme="majorBidi" w:cstheme="majorBidi"/>
              <w:noProof/>
              <w:sz w:val="24"/>
              <w:szCs w:val="24"/>
            </w:rPr>
            <w:t>(Poli, 2018)</w:t>
          </w:r>
          <w:r w:rsidRPr="003A745F">
            <w:rPr>
              <w:rFonts w:asciiTheme="majorBidi" w:hAnsiTheme="majorBidi" w:cstheme="majorBidi"/>
              <w:sz w:val="24"/>
              <w:szCs w:val="24"/>
            </w:rPr>
            <w:fldChar w:fldCharType="end"/>
          </w:r>
        </w:sdtContent>
      </w:sdt>
      <w:r w:rsidRPr="003A745F">
        <w:rPr>
          <w:rFonts w:asciiTheme="majorBidi" w:hAnsiTheme="majorBidi" w:cstheme="majorBidi"/>
          <w:sz w:val="24"/>
          <w:szCs w:val="24"/>
        </w:rPr>
        <w:t xml:space="preserve"> captains must manage the workload of the flight task, and invest in taking the time to learn about the set of skills that each member of the crew possesses, and respect their perspectives in the event that a problem occurred that might jeopardize the safety of the flight. </w:t>
      </w:r>
    </w:p>
    <w:p w:rsidR="003A745F" w:rsidRPr="003A745F" w:rsidRDefault="003A745F" w:rsidP="003E2EF4">
      <w:pPr>
        <w:bidi w:val="0"/>
        <w:spacing w:line="480" w:lineRule="auto"/>
        <w:jc w:val="lowKashida"/>
        <w:rPr>
          <w:rFonts w:asciiTheme="majorBidi" w:hAnsiTheme="majorBidi" w:cstheme="majorBidi"/>
          <w:sz w:val="24"/>
          <w:szCs w:val="24"/>
        </w:rPr>
      </w:pPr>
      <w:r w:rsidRPr="003A745F">
        <w:rPr>
          <w:rFonts w:asciiTheme="majorBidi" w:hAnsiTheme="majorBidi" w:cstheme="majorBidi"/>
          <w:sz w:val="24"/>
          <w:szCs w:val="24"/>
        </w:rPr>
        <w:t xml:space="preserve">Workload must be divided and each crew member should be assigned with tasks that suits their set of skills, this will increase the productivity of the crew meaning that there performance levels will increase, and better time management will be established since </w:t>
      </w:r>
      <w:r w:rsidRPr="003A745F">
        <w:rPr>
          <w:rFonts w:asciiTheme="majorBidi" w:hAnsiTheme="majorBidi" w:cstheme="majorBidi"/>
          <w:sz w:val="24"/>
          <w:szCs w:val="24"/>
        </w:rPr>
        <w:lastRenderedPageBreak/>
        <w:t>the tasks assigned are according to each crew member's individual skills. Risk assessments must be made for more robust and tougher plans; captains must learn to wear the black hat according to Edward de Bono, the author of the six thinking hats; the black hat looks at the potential negative effects of a decision. This must be looked at in a careful and a strategic manner. Additionally, Captains must seek why decision that might be taken may not succeed for more reliable plans, better risk identification, as a result, better preparation for difficulties and possible shortcomings of strategies before following, which  could be recognized and eliminated. Therefore, these two methods are considered the initial steps to follow when it comes to improving situational awareness of captains and cabin crew members.</w:t>
      </w:r>
    </w:p>
    <w:p w:rsidR="003A745F" w:rsidRPr="003A745F" w:rsidRDefault="003A745F" w:rsidP="003E2EF4">
      <w:pPr>
        <w:bidi w:val="0"/>
        <w:spacing w:line="480" w:lineRule="auto"/>
        <w:jc w:val="lowKashida"/>
        <w:rPr>
          <w:rFonts w:asciiTheme="majorBidi" w:hAnsiTheme="majorBidi" w:cstheme="majorBidi"/>
          <w:sz w:val="24"/>
          <w:szCs w:val="24"/>
        </w:rPr>
      </w:pPr>
      <w:r w:rsidRPr="003A745F">
        <w:rPr>
          <w:rFonts w:asciiTheme="majorBidi" w:hAnsiTheme="majorBidi" w:cstheme="majorBidi"/>
          <w:sz w:val="24"/>
          <w:szCs w:val="24"/>
        </w:rPr>
        <w:t>Likewise, according to</w:t>
      </w:r>
      <w:sdt>
        <w:sdtPr>
          <w:rPr>
            <w:rFonts w:asciiTheme="majorBidi" w:eastAsia="Times New Roman" w:hAnsiTheme="majorBidi" w:cstheme="majorBidi"/>
            <w:sz w:val="24"/>
            <w:szCs w:val="24"/>
          </w:rPr>
          <w:id w:val="-693699532"/>
          <w:citation/>
        </w:sdtPr>
        <w:sdtEndPr/>
        <w:sdtContent>
          <w:r w:rsidRPr="003A745F">
            <w:rPr>
              <w:rFonts w:asciiTheme="majorBidi" w:eastAsia="Times New Roman" w:hAnsiTheme="majorBidi" w:cstheme="majorBidi"/>
              <w:sz w:val="24"/>
              <w:szCs w:val="24"/>
            </w:rPr>
            <w:fldChar w:fldCharType="begin"/>
          </w:r>
          <w:r w:rsidRPr="003A745F">
            <w:rPr>
              <w:rFonts w:asciiTheme="majorBidi" w:eastAsia="Times New Roman" w:hAnsiTheme="majorBidi" w:cstheme="majorBidi"/>
              <w:sz w:val="24"/>
              <w:szCs w:val="24"/>
            </w:rPr>
            <w:instrText xml:space="preserve"> CITATION Pol18 \l 1033 </w:instrText>
          </w:r>
          <w:r w:rsidRPr="003A745F">
            <w:rPr>
              <w:rFonts w:asciiTheme="majorBidi" w:eastAsia="Times New Roman" w:hAnsiTheme="majorBidi" w:cstheme="majorBidi"/>
              <w:sz w:val="24"/>
              <w:szCs w:val="24"/>
            </w:rPr>
            <w:fldChar w:fldCharType="separate"/>
          </w:r>
          <w:r w:rsidR="00C01BCE">
            <w:rPr>
              <w:rFonts w:asciiTheme="majorBidi" w:eastAsia="Times New Roman" w:hAnsiTheme="majorBidi" w:cstheme="majorBidi"/>
              <w:noProof/>
              <w:sz w:val="24"/>
              <w:szCs w:val="24"/>
            </w:rPr>
            <w:t xml:space="preserve"> </w:t>
          </w:r>
          <w:r w:rsidR="00C01BCE" w:rsidRPr="00C01BCE">
            <w:rPr>
              <w:rFonts w:asciiTheme="majorBidi" w:eastAsia="Times New Roman" w:hAnsiTheme="majorBidi" w:cstheme="majorBidi"/>
              <w:noProof/>
              <w:sz w:val="24"/>
              <w:szCs w:val="24"/>
            </w:rPr>
            <w:t>(Poli, 2018)</w:t>
          </w:r>
          <w:r w:rsidRPr="003A745F">
            <w:rPr>
              <w:rFonts w:asciiTheme="majorBidi" w:eastAsia="Times New Roman" w:hAnsiTheme="majorBidi" w:cstheme="majorBidi"/>
              <w:sz w:val="24"/>
              <w:szCs w:val="24"/>
            </w:rPr>
            <w:fldChar w:fldCharType="end"/>
          </w:r>
        </w:sdtContent>
      </w:sdt>
      <w:r w:rsidRPr="003A745F">
        <w:rPr>
          <w:rFonts w:asciiTheme="majorBidi" w:hAnsiTheme="majorBidi" w:cstheme="majorBidi"/>
          <w:sz w:val="24"/>
          <w:szCs w:val="24"/>
        </w:rPr>
        <w:t xml:space="preserve"> in order to maintain SA throughout the flight, effective communication between the internal and external participants in the flight operations must be maintained. Internal participants being the three main crew members besides the captains (first officers, flight attendants and other crew members), and external participants being flight watches and upper management of the airlines; in fact, this is where most crew members and airlines struggle. So, it's imperative that everyone is aware of what is happening in other departments, because having a broader picture of the events taking place have always been the key for successful operations. As a result, more clarity and understanding of the operations will be developed and stronger bonds will be created among the organizational body of the airlines as depicted by </w:t>
      </w:r>
      <w:sdt>
        <w:sdtPr>
          <w:rPr>
            <w:rFonts w:asciiTheme="majorBidi" w:hAnsiTheme="majorBidi" w:cstheme="majorBidi"/>
            <w:sz w:val="24"/>
            <w:szCs w:val="24"/>
            <w:lang w:bidi="ar-AE"/>
          </w:rPr>
          <w:id w:val="596756059"/>
          <w:citation/>
        </w:sdtPr>
        <w:sdtEndPr/>
        <w:sdtContent>
          <w:r w:rsidRPr="003A745F">
            <w:rPr>
              <w:rFonts w:asciiTheme="majorBidi" w:hAnsiTheme="majorBidi" w:cstheme="majorBidi"/>
              <w:sz w:val="24"/>
              <w:szCs w:val="24"/>
              <w:lang w:bidi="ar-AE"/>
            </w:rPr>
            <w:fldChar w:fldCharType="begin"/>
          </w:r>
          <w:r w:rsidRPr="003A745F">
            <w:rPr>
              <w:rFonts w:asciiTheme="majorBidi" w:hAnsiTheme="majorBidi" w:cstheme="majorBidi"/>
              <w:sz w:val="24"/>
              <w:szCs w:val="24"/>
              <w:lang w:bidi="ar-AE"/>
            </w:rPr>
            <w:instrText xml:space="preserve"> CITATION Ahm19 \l 1033 </w:instrText>
          </w:r>
          <w:r w:rsidRPr="003A745F">
            <w:rPr>
              <w:rFonts w:asciiTheme="majorBidi" w:hAnsiTheme="majorBidi" w:cstheme="majorBidi"/>
              <w:sz w:val="24"/>
              <w:szCs w:val="24"/>
              <w:lang w:bidi="ar-AE"/>
            </w:rPr>
            <w:fldChar w:fldCharType="separate"/>
          </w:r>
          <w:r w:rsidR="00C01BCE" w:rsidRPr="00C01BCE">
            <w:rPr>
              <w:rFonts w:asciiTheme="majorBidi" w:hAnsiTheme="majorBidi" w:cstheme="majorBidi"/>
              <w:noProof/>
              <w:sz w:val="24"/>
              <w:szCs w:val="24"/>
              <w:lang w:bidi="ar-AE"/>
            </w:rPr>
            <w:t>(Ahmed, 2019)</w:t>
          </w:r>
          <w:r w:rsidRPr="003A745F">
            <w:rPr>
              <w:rFonts w:asciiTheme="majorBidi" w:hAnsiTheme="majorBidi" w:cstheme="majorBidi"/>
              <w:sz w:val="24"/>
              <w:szCs w:val="24"/>
              <w:lang w:bidi="ar-AE"/>
            </w:rPr>
            <w:fldChar w:fldCharType="end"/>
          </w:r>
        </w:sdtContent>
      </w:sdt>
      <w:r w:rsidRPr="003A745F">
        <w:rPr>
          <w:rFonts w:asciiTheme="majorBidi" w:hAnsiTheme="majorBidi" w:cstheme="majorBidi"/>
          <w:sz w:val="24"/>
          <w:szCs w:val="24"/>
          <w:lang w:bidi="ar-AE"/>
        </w:rPr>
        <w:t>.</w:t>
      </w:r>
      <w:r w:rsidRPr="003A745F">
        <w:rPr>
          <w:rFonts w:asciiTheme="majorBidi" w:hAnsiTheme="majorBidi" w:cstheme="majorBidi"/>
          <w:sz w:val="24"/>
          <w:szCs w:val="24"/>
        </w:rPr>
        <w:t xml:space="preserve"> Crew members must also check there understanding of the situation since the decision making processes and the actions to be taken depends completely on it, the conceptual model perceived by the crew members should match that one of the elements in the real world for accurate levels of situational awareness; any conflicts between what was perceived and the elements in the environment must be observed and </w:t>
      </w:r>
      <w:r w:rsidRPr="003A745F">
        <w:rPr>
          <w:rFonts w:asciiTheme="majorBidi" w:hAnsiTheme="majorBidi" w:cstheme="majorBidi"/>
          <w:sz w:val="24"/>
          <w:szCs w:val="24"/>
        </w:rPr>
        <w:lastRenderedPageBreak/>
        <w:t xml:space="preserve">in case a conflict was found, previous experiences and lessons must be applied to resolve the issue. This will aid in keeping an updated view of the situation to create that holistic picture needed to further comprehend the situation and make decisions accordingly.   </w:t>
      </w:r>
    </w:p>
    <w:p w:rsidR="003A745F" w:rsidRPr="003A745F" w:rsidRDefault="003A745F" w:rsidP="003E2EF4">
      <w:pPr>
        <w:bidi w:val="0"/>
        <w:spacing w:line="480" w:lineRule="auto"/>
        <w:jc w:val="lowKashida"/>
        <w:rPr>
          <w:rFonts w:asciiTheme="majorBidi" w:hAnsiTheme="majorBidi" w:cstheme="majorBidi"/>
          <w:sz w:val="24"/>
          <w:szCs w:val="24"/>
        </w:rPr>
      </w:pPr>
      <w:r w:rsidRPr="003A745F">
        <w:rPr>
          <w:rFonts w:asciiTheme="majorBidi" w:hAnsiTheme="majorBidi" w:cstheme="majorBidi"/>
          <w:sz w:val="24"/>
          <w:szCs w:val="24"/>
        </w:rPr>
        <w:t xml:space="preserve">Another thing to mention is that, captains must be 5 steps ahead of the aircraft, where they should inform members about what is anticipated from them, compare the perceived flight status with the pre-defined goals of the flight. In addition, verification &amp; information indicators must be set, also, specify the "next targets" at each stage of </w:t>
      </w:r>
      <w:r w:rsidRPr="002A6666">
        <w:rPr>
          <w:rFonts w:asciiTheme="majorBidi" w:hAnsiTheme="majorBidi" w:cstheme="majorBidi"/>
          <w:sz w:val="24"/>
          <w:szCs w:val="24"/>
        </w:rPr>
        <w:t>the remainder of the flight and</w:t>
      </w:r>
      <w:r w:rsidRPr="003A745F">
        <w:rPr>
          <w:rFonts w:asciiTheme="majorBidi" w:hAnsiTheme="majorBidi" w:cstheme="majorBidi"/>
          <w:sz w:val="24"/>
          <w:szCs w:val="24"/>
        </w:rPr>
        <w:t xml:space="preserve"> the "approach doors" during the flight. Which could be done through the key performance indicators (KPIs) that helps in determining how you are doing, where you are going. So, if the performance could be measured, it's more likely for performance to improve in the future</w:t>
      </w:r>
      <w:sdt>
        <w:sdtPr>
          <w:rPr>
            <w:rFonts w:asciiTheme="majorBidi" w:eastAsia="Times New Roman" w:hAnsiTheme="majorBidi" w:cstheme="majorBidi"/>
            <w:sz w:val="24"/>
            <w:szCs w:val="24"/>
          </w:rPr>
          <w:id w:val="-1024316813"/>
          <w:citation/>
        </w:sdtPr>
        <w:sdtEndPr/>
        <w:sdtContent>
          <w:r w:rsidRPr="003A745F">
            <w:rPr>
              <w:rFonts w:asciiTheme="majorBidi" w:eastAsia="Times New Roman" w:hAnsiTheme="majorBidi" w:cstheme="majorBidi"/>
              <w:sz w:val="24"/>
              <w:szCs w:val="24"/>
            </w:rPr>
            <w:fldChar w:fldCharType="begin"/>
          </w:r>
          <w:r w:rsidRPr="003A745F">
            <w:rPr>
              <w:rFonts w:asciiTheme="majorBidi" w:eastAsia="Times New Roman" w:hAnsiTheme="majorBidi" w:cstheme="majorBidi"/>
              <w:sz w:val="24"/>
              <w:szCs w:val="24"/>
            </w:rPr>
            <w:instrText xml:space="preserve"> CITATION Pol18 \l 1033 </w:instrText>
          </w:r>
          <w:r w:rsidRPr="003A745F">
            <w:rPr>
              <w:rFonts w:asciiTheme="majorBidi" w:eastAsia="Times New Roman" w:hAnsiTheme="majorBidi" w:cstheme="majorBidi"/>
              <w:sz w:val="24"/>
              <w:szCs w:val="24"/>
            </w:rPr>
            <w:fldChar w:fldCharType="separate"/>
          </w:r>
          <w:r w:rsidR="00C01BCE">
            <w:rPr>
              <w:rFonts w:asciiTheme="majorBidi" w:eastAsia="Times New Roman" w:hAnsiTheme="majorBidi" w:cstheme="majorBidi"/>
              <w:noProof/>
              <w:sz w:val="24"/>
              <w:szCs w:val="24"/>
            </w:rPr>
            <w:t xml:space="preserve"> </w:t>
          </w:r>
          <w:r w:rsidR="00C01BCE" w:rsidRPr="00C01BCE">
            <w:rPr>
              <w:rFonts w:asciiTheme="majorBidi" w:eastAsia="Times New Roman" w:hAnsiTheme="majorBidi" w:cstheme="majorBidi"/>
              <w:noProof/>
              <w:sz w:val="24"/>
              <w:szCs w:val="24"/>
            </w:rPr>
            <w:t>(Poli, 2018)</w:t>
          </w:r>
          <w:r w:rsidRPr="003A745F">
            <w:rPr>
              <w:rFonts w:asciiTheme="majorBidi" w:eastAsia="Times New Roman" w:hAnsiTheme="majorBidi" w:cstheme="majorBidi"/>
              <w:sz w:val="24"/>
              <w:szCs w:val="24"/>
            </w:rPr>
            <w:fldChar w:fldCharType="end"/>
          </w:r>
        </w:sdtContent>
      </w:sdt>
      <w:r w:rsidRPr="003A745F">
        <w:rPr>
          <w:rFonts w:asciiTheme="majorBidi" w:eastAsia="Times New Roman" w:hAnsiTheme="majorBidi" w:cstheme="majorBidi"/>
          <w:sz w:val="24"/>
          <w:szCs w:val="24"/>
        </w:rPr>
        <w:t>.</w:t>
      </w:r>
    </w:p>
    <w:p w:rsidR="003A745F" w:rsidRPr="003A745F" w:rsidRDefault="003A745F" w:rsidP="003E2EF4">
      <w:pPr>
        <w:bidi w:val="0"/>
        <w:spacing w:line="480" w:lineRule="auto"/>
        <w:jc w:val="lowKashida"/>
        <w:rPr>
          <w:rFonts w:ascii="Times New Roman" w:hAnsi="Times New Roman" w:cs="Times New Roman"/>
          <w:sz w:val="24"/>
          <w:szCs w:val="24"/>
          <w:lang w:bidi="ar-AE"/>
        </w:rPr>
      </w:pPr>
      <w:r w:rsidRPr="003A745F">
        <w:rPr>
          <w:rFonts w:ascii="Times New Roman" w:hAnsi="Times New Roman" w:cs="Times New Roman"/>
          <w:sz w:val="24"/>
          <w:szCs w:val="24"/>
          <w:lang w:bidi="ar-AE"/>
        </w:rPr>
        <w:t>There are many more ways as to how to improve and maintain situational awareness but the investigators of this paper felt that discussing these solutions are the most important ones to address and they are the ones which are the best to follow.</w:t>
      </w:r>
    </w:p>
    <w:p w:rsidR="003F3381" w:rsidRPr="00BC5B99" w:rsidRDefault="003F3381" w:rsidP="003F3381">
      <w:pPr>
        <w:pStyle w:val="Heading3"/>
        <w:bidi w:val="0"/>
        <w:spacing w:line="480" w:lineRule="auto"/>
        <w:rPr>
          <w:rFonts w:asciiTheme="majorBidi" w:eastAsia="Times New Roman" w:hAnsiTheme="majorBidi"/>
          <w:b/>
          <w:bCs/>
          <w:color w:val="FF0000"/>
          <w:sz w:val="20"/>
          <w:szCs w:val="20"/>
          <w:u w:val="single"/>
        </w:rPr>
      </w:pPr>
      <w:bookmarkStart w:id="231" w:name="_Toc41656208"/>
      <w:r w:rsidRPr="00DC2607">
        <w:rPr>
          <w:rFonts w:asciiTheme="majorBidi" w:eastAsia="Times New Roman" w:hAnsiTheme="majorBidi"/>
          <w:b/>
          <w:bCs/>
          <w:color w:val="FF0000"/>
          <w:u w:val="single"/>
        </w:rPr>
        <w:t>ii. Lack of communication</w:t>
      </w:r>
      <w:bookmarkEnd w:id="231"/>
    </w:p>
    <w:p w:rsidR="007040AF" w:rsidRPr="007040AF" w:rsidRDefault="00B802B3" w:rsidP="00DB3CAA">
      <w:pPr>
        <w:shd w:val="clear" w:color="auto" w:fill="FFFFFF"/>
        <w:bidi w:val="0"/>
        <w:spacing w:after="0" w:line="480" w:lineRule="auto"/>
        <w:jc w:val="lowKashida"/>
        <w:rPr>
          <w:rFonts w:asciiTheme="majorBidi" w:eastAsia="Times New Roman" w:hAnsiTheme="majorBidi" w:cstheme="majorBidi"/>
          <w:sz w:val="24"/>
          <w:szCs w:val="24"/>
        </w:rPr>
      </w:pPr>
      <w:r w:rsidRPr="00B802B3">
        <w:rPr>
          <w:rFonts w:asciiTheme="majorBidi" w:eastAsia="Times New Roman" w:hAnsiTheme="majorBidi" w:cstheme="majorBidi"/>
          <w:sz w:val="24"/>
          <w:szCs w:val="24"/>
        </w:rPr>
        <w:t xml:space="preserve">Compatibly, to improve communication effectiveness in the aviation industry, communication training must be created which focuses on not only flight and cabin crew, but should include pilot controller communication alongside training the four main categories of flight crew ( captains, first officers, flight attendants and other flight crew). Skills which are essential to flight operations must be focused on being decision making, interpersonal communication, message tracking and cabin coordination etc. Additionally, cabin crew coordination was known to form a great challenge to the aviation system overall, and so topics </w:t>
      </w:r>
      <w:r w:rsidR="0095555D">
        <w:rPr>
          <w:rFonts w:asciiTheme="majorBidi" w:eastAsia="Times New Roman" w:hAnsiTheme="majorBidi" w:cstheme="majorBidi"/>
          <w:sz w:val="24"/>
          <w:szCs w:val="24"/>
        </w:rPr>
        <w:t xml:space="preserve">such as pre-flight instructions and updates, post </w:t>
      </w:r>
      <w:r w:rsidR="0095555D" w:rsidRPr="00DB3CAA">
        <w:rPr>
          <w:rFonts w:asciiTheme="majorBidi" w:eastAsia="Times New Roman" w:hAnsiTheme="majorBidi" w:cstheme="majorBidi"/>
          <w:sz w:val="24"/>
          <w:szCs w:val="24"/>
        </w:rPr>
        <w:lastRenderedPageBreak/>
        <w:t>incident and accident protocols, in particular, th</w:t>
      </w:r>
      <w:r w:rsidR="00DC2607" w:rsidRPr="00DB3CAA">
        <w:rPr>
          <w:rFonts w:asciiTheme="majorBidi" w:eastAsia="Times New Roman" w:hAnsiTheme="majorBidi" w:cstheme="majorBidi"/>
          <w:sz w:val="24"/>
          <w:szCs w:val="24"/>
        </w:rPr>
        <w:t>e sterile cockpit and prior to l</w:t>
      </w:r>
      <w:r w:rsidR="0095555D" w:rsidRPr="00DB3CAA">
        <w:rPr>
          <w:rFonts w:asciiTheme="majorBidi" w:eastAsia="Times New Roman" w:hAnsiTheme="majorBidi" w:cstheme="majorBidi"/>
          <w:sz w:val="24"/>
          <w:szCs w:val="24"/>
        </w:rPr>
        <w:t xml:space="preserve">anding procedures </w:t>
      </w:r>
      <w:r w:rsidRPr="00DB3CAA">
        <w:rPr>
          <w:rFonts w:asciiTheme="majorBidi" w:eastAsia="Times New Roman" w:hAnsiTheme="majorBidi" w:cstheme="majorBidi"/>
          <w:sz w:val="24"/>
          <w:szCs w:val="24"/>
        </w:rPr>
        <w:t xml:space="preserve">must be addressed for better crew error management </w:t>
      </w:r>
      <w:sdt>
        <w:sdtPr>
          <w:rPr>
            <w:rFonts w:asciiTheme="majorBidi" w:hAnsiTheme="majorBidi" w:cstheme="majorBidi"/>
            <w:b/>
            <w:bCs/>
            <w:sz w:val="24"/>
            <w:szCs w:val="24"/>
            <w:lang w:bidi="ar-AE"/>
          </w:rPr>
          <w:id w:val="-963736569"/>
          <w:citation/>
        </w:sdtPr>
        <w:sdtEndPr/>
        <w:sdtContent>
          <w:r w:rsidRPr="00DB3CAA">
            <w:rPr>
              <w:rFonts w:asciiTheme="majorBidi" w:hAnsiTheme="majorBidi" w:cstheme="majorBidi"/>
              <w:b/>
              <w:bCs/>
              <w:sz w:val="24"/>
              <w:szCs w:val="24"/>
              <w:lang w:bidi="ar-AE"/>
            </w:rPr>
            <w:fldChar w:fldCharType="begin"/>
          </w:r>
          <w:r w:rsidRPr="00DB3CAA">
            <w:rPr>
              <w:rFonts w:asciiTheme="majorBidi" w:hAnsiTheme="majorBidi" w:cstheme="majorBidi"/>
              <w:b/>
              <w:bCs/>
              <w:sz w:val="24"/>
              <w:szCs w:val="24"/>
              <w:lang w:bidi="ar-AE"/>
            </w:rPr>
            <w:instrText xml:space="preserve"> CITATION Kri07 \l 1033 </w:instrText>
          </w:r>
          <w:r w:rsidRPr="00DB3CAA">
            <w:rPr>
              <w:rFonts w:asciiTheme="majorBidi" w:hAnsiTheme="majorBidi" w:cstheme="majorBidi"/>
              <w:b/>
              <w:bCs/>
              <w:sz w:val="24"/>
              <w:szCs w:val="24"/>
              <w:lang w:bidi="ar-AE"/>
            </w:rPr>
            <w:fldChar w:fldCharType="separate"/>
          </w:r>
          <w:r w:rsidR="00C01BCE" w:rsidRPr="00C01BCE">
            <w:rPr>
              <w:rFonts w:asciiTheme="majorBidi" w:hAnsiTheme="majorBidi" w:cstheme="majorBidi"/>
              <w:noProof/>
              <w:sz w:val="24"/>
              <w:szCs w:val="24"/>
              <w:lang w:bidi="ar-AE"/>
            </w:rPr>
            <w:t>(Krivonos, 2007)</w:t>
          </w:r>
          <w:r w:rsidRPr="00DB3CAA">
            <w:rPr>
              <w:rFonts w:asciiTheme="majorBidi" w:hAnsiTheme="majorBidi" w:cstheme="majorBidi"/>
              <w:b/>
              <w:bCs/>
              <w:sz w:val="24"/>
              <w:szCs w:val="24"/>
              <w:lang w:bidi="ar-AE"/>
            </w:rPr>
            <w:fldChar w:fldCharType="end"/>
          </w:r>
        </w:sdtContent>
      </w:sdt>
      <w:r w:rsidRPr="00DB3CAA">
        <w:rPr>
          <w:rFonts w:asciiTheme="majorBidi" w:eastAsia="Times New Roman" w:hAnsiTheme="majorBidi" w:cstheme="majorBidi"/>
          <w:sz w:val="24"/>
          <w:szCs w:val="24"/>
        </w:rPr>
        <w:t xml:space="preserve">. As previously discussed in earlier sections, </w:t>
      </w:r>
      <w:r w:rsidR="00DB3CAA" w:rsidRPr="00DB3CAA">
        <w:rPr>
          <w:rFonts w:asciiTheme="majorBidi" w:eastAsia="Times New Roman" w:hAnsiTheme="majorBidi" w:cstheme="majorBidi"/>
          <w:sz w:val="24"/>
          <w:szCs w:val="24"/>
        </w:rPr>
        <w:t>communication is an animated exchange, not a tone-def. transfer.</w:t>
      </w:r>
      <w:r w:rsidRPr="00DB3CAA">
        <w:rPr>
          <w:rFonts w:asciiTheme="majorBidi" w:eastAsia="Times New Roman" w:hAnsiTheme="majorBidi" w:cstheme="majorBidi"/>
          <w:sz w:val="24"/>
          <w:szCs w:val="24"/>
        </w:rPr>
        <w:t xml:space="preserve"> </w:t>
      </w:r>
      <w:r w:rsidR="0004494D" w:rsidRPr="00DB3CAA">
        <w:rPr>
          <w:rFonts w:asciiTheme="majorBidi" w:eastAsia="Times New Roman" w:hAnsiTheme="majorBidi" w:cstheme="majorBidi"/>
          <w:sz w:val="24"/>
          <w:szCs w:val="24"/>
        </w:rPr>
        <w:t xml:space="preserve">The importance of straightforward and unmistakable contact must be stressed in all training programs, including pilots, flight attendants, co-pilots and aircraft dispatchers. </w:t>
      </w:r>
      <w:r w:rsidR="007040AF" w:rsidRPr="00DB3CAA">
        <w:rPr>
          <w:rFonts w:ascii="Times New Roman" w:eastAsia="Times New Roman" w:hAnsi="Times New Roman" w:cs="Times New Roman"/>
          <w:sz w:val="24"/>
          <w:szCs w:val="24"/>
        </w:rPr>
        <w:t xml:space="preserve">Consequently, the doctrine of perception and interpretation are essential to include in any communication training. Individuals normally think of the word in the way they perceive it, and everybody within the aviation safety system has to </w:t>
      </w:r>
      <w:r w:rsidR="00DB3CAA" w:rsidRPr="00DB3CAA">
        <w:rPr>
          <w:rFonts w:ascii="Times New Roman" w:eastAsia="Times New Roman" w:hAnsi="Times New Roman" w:cs="Times New Roman"/>
          <w:sz w:val="24"/>
          <w:szCs w:val="24"/>
        </w:rPr>
        <w:t>consider how concepts like perception and interpretation works and how people differ, sometimes drastically, in their interpretation of the situation.</w:t>
      </w:r>
    </w:p>
    <w:p w:rsidR="00DB3CAA" w:rsidRDefault="00DB3CAA" w:rsidP="00DC2607">
      <w:pPr>
        <w:shd w:val="clear" w:color="auto" w:fill="FFFFFF"/>
        <w:bidi w:val="0"/>
        <w:spacing w:line="480" w:lineRule="auto"/>
        <w:jc w:val="lowKashida"/>
        <w:rPr>
          <w:rFonts w:asciiTheme="majorBidi" w:eastAsia="Times New Roman" w:hAnsiTheme="majorBidi" w:cstheme="majorBidi"/>
          <w:sz w:val="24"/>
          <w:szCs w:val="24"/>
        </w:rPr>
      </w:pPr>
    </w:p>
    <w:p w:rsidR="00B802B3" w:rsidRPr="00B802B3" w:rsidRDefault="00B802B3" w:rsidP="00DB3CAA">
      <w:pPr>
        <w:shd w:val="clear" w:color="auto" w:fill="FFFFFF"/>
        <w:bidi w:val="0"/>
        <w:spacing w:line="480" w:lineRule="auto"/>
        <w:jc w:val="lowKashida"/>
        <w:rPr>
          <w:rFonts w:asciiTheme="majorBidi" w:eastAsia="Times New Roman" w:hAnsiTheme="majorBidi" w:cstheme="majorBidi"/>
          <w:sz w:val="24"/>
          <w:szCs w:val="24"/>
        </w:rPr>
      </w:pPr>
      <w:r w:rsidRPr="00B802B3">
        <w:rPr>
          <w:rFonts w:ascii="Times New Roman" w:eastAsia="Times New Roman" w:hAnsi="Times New Roman" w:cs="Times New Roman"/>
          <w:sz w:val="24"/>
          <w:szCs w:val="24"/>
        </w:rPr>
        <w:t xml:space="preserve">Especially in air operations, everyone must understand the role of each other, since everyone has their own rule and contribution to the system based on that role, by doing so, crew communication and message interpretation could be enhanced. Also, task load must be divided among the crew members for effective and efficient operations. Which makes this one of the best methods to follow. Verbal communications must be kept brief and clear, showing the most relevant information at the beginning, and repeating it at the end for confirmation </w:t>
      </w:r>
      <w:sdt>
        <w:sdtPr>
          <w:rPr>
            <w:rFonts w:ascii="Times New Roman" w:eastAsia="Times New Roman" w:hAnsi="Times New Roman" w:cs="Times New Roman"/>
            <w:sz w:val="24"/>
            <w:szCs w:val="24"/>
          </w:rPr>
          <w:id w:val="-92948441"/>
          <w:citation/>
        </w:sdtPr>
        <w:sdtEndPr/>
        <w:sdtContent>
          <w:r w:rsidR="0095555D">
            <w:rPr>
              <w:rFonts w:ascii="Times New Roman" w:eastAsia="Times New Roman" w:hAnsi="Times New Roman" w:cs="Times New Roman"/>
              <w:sz w:val="24"/>
              <w:szCs w:val="24"/>
            </w:rPr>
            <w:fldChar w:fldCharType="begin"/>
          </w:r>
          <w:r w:rsidR="0095555D">
            <w:rPr>
              <w:rFonts w:ascii="Times New Roman" w:eastAsia="Times New Roman" w:hAnsi="Times New Roman" w:cs="Times New Roman"/>
              <w:sz w:val="24"/>
              <w:szCs w:val="24"/>
            </w:rPr>
            <w:instrText xml:space="preserve"> CITATION The201 \l 1033 </w:instrText>
          </w:r>
          <w:r w:rsidR="0095555D">
            <w:rPr>
              <w:rFonts w:ascii="Times New Roman" w:eastAsia="Times New Roman" w:hAnsi="Times New Roman" w:cs="Times New Roman"/>
              <w:sz w:val="24"/>
              <w:szCs w:val="24"/>
            </w:rPr>
            <w:fldChar w:fldCharType="separate"/>
          </w:r>
          <w:r w:rsidR="00C01BCE" w:rsidRPr="00C01BCE">
            <w:rPr>
              <w:rFonts w:ascii="Times New Roman" w:eastAsia="Times New Roman" w:hAnsi="Times New Roman" w:cs="Times New Roman"/>
              <w:noProof/>
              <w:sz w:val="24"/>
              <w:szCs w:val="24"/>
            </w:rPr>
            <w:t>(The Human Factors "Dirty Dozen", 2020)</w:t>
          </w:r>
          <w:r w:rsidR="0095555D">
            <w:rPr>
              <w:rFonts w:ascii="Times New Roman" w:eastAsia="Times New Roman" w:hAnsi="Times New Roman" w:cs="Times New Roman"/>
              <w:sz w:val="24"/>
              <w:szCs w:val="24"/>
            </w:rPr>
            <w:fldChar w:fldCharType="end"/>
          </w:r>
        </w:sdtContent>
      </w:sdt>
      <w:r w:rsidR="0095555D">
        <w:rPr>
          <w:rFonts w:ascii="Times New Roman" w:eastAsia="Times New Roman" w:hAnsi="Times New Roman" w:cs="Times New Roman"/>
          <w:sz w:val="24"/>
          <w:szCs w:val="24"/>
        </w:rPr>
        <w:t xml:space="preserve">. </w:t>
      </w:r>
      <w:r w:rsidRPr="00B802B3">
        <w:rPr>
          <w:rFonts w:ascii="Times New Roman" w:eastAsia="Times New Roman" w:hAnsi="Times New Roman" w:cs="Times New Roman"/>
          <w:sz w:val="24"/>
          <w:szCs w:val="24"/>
        </w:rPr>
        <w:t xml:space="preserve">Which saves time during operations and makes it easier for the pilot to grasp the message transmitted and leaves </w:t>
      </w:r>
      <w:r w:rsidRPr="002A6666">
        <w:rPr>
          <w:rFonts w:ascii="Times New Roman" w:eastAsia="Times New Roman" w:hAnsi="Times New Roman" w:cs="Times New Roman"/>
          <w:sz w:val="24"/>
          <w:szCs w:val="24"/>
        </w:rPr>
        <w:t xml:space="preserve">room to ask for clarification if required </w:t>
      </w:r>
      <w:sdt>
        <w:sdtPr>
          <w:rPr>
            <w:rFonts w:asciiTheme="majorBidi" w:hAnsiTheme="majorBidi" w:cstheme="majorBidi"/>
            <w:sz w:val="24"/>
            <w:szCs w:val="24"/>
          </w:rPr>
          <w:id w:val="597450906"/>
          <w:citation/>
        </w:sdtPr>
        <w:sdtEndPr/>
        <w:sdtContent>
          <w:r w:rsidRPr="002A6666">
            <w:rPr>
              <w:rFonts w:asciiTheme="majorBidi" w:hAnsiTheme="majorBidi" w:cstheme="majorBidi"/>
              <w:sz w:val="24"/>
              <w:szCs w:val="24"/>
            </w:rPr>
            <w:fldChar w:fldCharType="begin"/>
          </w:r>
          <w:r w:rsidR="00CB3ABB">
            <w:rPr>
              <w:rFonts w:asciiTheme="majorBidi" w:hAnsiTheme="majorBidi" w:cstheme="majorBidi"/>
              <w:sz w:val="24"/>
              <w:szCs w:val="24"/>
            </w:rPr>
            <w:instrText xml:space="preserve">CITATION Adv18 \l 1033 </w:instrText>
          </w:r>
          <w:r w:rsidRPr="002A6666">
            <w:rPr>
              <w:rFonts w:asciiTheme="majorBidi" w:hAnsiTheme="majorBidi" w:cstheme="majorBidi"/>
              <w:sz w:val="24"/>
              <w:szCs w:val="24"/>
            </w:rPr>
            <w:fldChar w:fldCharType="separate"/>
          </w:r>
          <w:r w:rsidR="00C01BCE" w:rsidRPr="00C01BCE">
            <w:rPr>
              <w:rFonts w:asciiTheme="majorBidi" w:hAnsiTheme="majorBidi" w:cstheme="majorBidi"/>
              <w:noProof/>
              <w:sz w:val="24"/>
              <w:szCs w:val="24"/>
            </w:rPr>
            <w:t>(Isabella, 2020)</w:t>
          </w:r>
          <w:r w:rsidRPr="002A6666">
            <w:rPr>
              <w:rFonts w:asciiTheme="majorBidi" w:hAnsiTheme="majorBidi" w:cstheme="majorBidi"/>
              <w:sz w:val="24"/>
              <w:szCs w:val="24"/>
            </w:rPr>
            <w:fldChar w:fldCharType="end"/>
          </w:r>
        </w:sdtContent>
      </w:sdt>
      <w:r w:rsidRPr="00B802B3">
        <w:rPr>
          <w:rFonts w:asciiTheme="majorBidi" w:hAnsiTheme="majorBidi" w:cstheme="majorBidi"/>
          <w:sz w:val="24"/>
          <w:szCs w:val="24"/>
        </w:rPr>
        <w:t>. </w:t>
      </w:r>
      <w:r w:rsidRPr="00B802B3">
        <w:rPr>
          <w:rFonts w:ascii="Times New Roman" w:eastAsia="Times New Roman" w:hAnsi="Times New Roman" w:cs="Times New Roman"/>
          <w:sz w:val="24"/>
          <w:szCs w:val="24"/>
        </w:rPr>
        <w:t xml:space="preserve"> </w:t>
      </w:r>
      <w:r w:rsidRPr="00B802B3">
        <w:rPr>
          <w:rFonts w:asciiTheme="majorBidi" w:eastAsia="Times New Roman" w:hAnsiTheme="majorBidi" w:cstheme="majorBidi"/>
          <w:sz w:val="24"/>
          <w:szCs w:val="24"/>
        </w:rPr>
        <w:t xml:space="preserve">Moreover, Data link have become the key method used for pilot/controller communication in commercial aviation operations formally </w:t>
      </w:r>
      <w:r w:rsidRPr="002A6666">
        <w:rPr>
          <w:rFonts w:asciiTheme="majorBidi" w:eastAsia="Times New Roman" w:hAnsiTheme="majorBidi" w:cstheme="majorBidi"/>
          <w:sz w:val="24"/>
          <w:szCs w:val="24"/>
        </w:rPr>
        <w:t xml:space="preserve">known as (CPDLC), it's better supported by the fact that it decreases the </w:t>
      </w:r>
      <w:r w:rsidR="002A6666" w:rsidRPr="002A6666">
        <w:rPr>
          <w:rFonts w:asciiTheme="majorBidi" w:eastAsia="Times New Roman" w:hAnsiTheme="majorBidi" w:cstheme="majorBidi"/>
          <w:sz w:val="24"/>
          <w:szCs w:val="24"/>
        </w:rPr>
        <w:t>likelihood of poor communication or misinterpretations (</w:t>
      </w:r>
      <w:proofErr w:type="spellStart"/>
      <w:r w:rsidR="002A6666" w:rsidRPr="002A6666">
        <w:rPr>
          <w:rFonts w:asciiTheme="majorBidi" w:eastAsia="Times New Roman" w:hAnsiTheme="majorBidi" w:cstheme="majorBidi"/>
          <w:sz w:val="24"/>
          <w:szCs w:val="24"/>
        </w:rPr>
        <w:t>e.g</w:t>
      </w:r>
      <w:proofErr w:type="spellEnd"/>
      <w:r w:rsidR="002A6666" w:rsidRPr="002A6666">
        <w:rPr>
          <w:rFonts w:asciiTheme="majorBidi" w:eastAsia="Times New Roman" w:hAnsiTheme="majorBidi" w:cstheme="majorBidi"/>
          <w:sz w:val="24"/>
          <w:szCs w:val="24"/>
        </w:rPr>
        <w:t xml:space="preserve"> because of call sign confusion), </w:t>
      </w:r>
      <w:r w:rsidRPr="002A6666">
        <w:rPr>
          <w:rFonts w:asciiTheme="majorBidi" w:eastAsia="Times New Roman" w:hAnsiTheme="majorBidi" w:cstheme="majorBidi"/>
          <w:sz w:val="24"/>
          <w:szCs w:val="24"/>
        </w:rPr>
        <w:t xml:space="preserve">less communication would be taking place </w:t>
      </w:r>
      <w:r w:rsidRPr="00DC2607">
        <w:rPr>
          <w:rFonts w:asciiTheme="majorBidi" w:eastAsia="Times New Roman" w:hAnsiTheme="majorBidi" w:cstheme="majorBidi"/>
          <w:sz w:val="24"/>
          <w:szCs w:val="24"/>
        </w:rPr>
        <w:t xml:space="preserve">on the ATC frequency, and more pilot requests could be answered simultaneously as </w:t>
      </w:r>
      <w:r w:rsidR="00DC2607">
        <w:rPr>
          <w:rFonts w:asciiTheme="majorBidi" w:eastAsia="Times New Roman" w:hAnsiTheme="majorBidi" w:cstheme="majorBidi"/>
          <w:sz w:val="24"/>
          <w:szCs w:val="24"/>
        </w:rPr>
        <w:t>stated</w:t>
      </w:r>
      <w:r w:rsidRPr="00DC2607">
        <w:rPr>
          <w:rFonts w:asciiTheme="majorBidi" w:eastAsia="Times New Roman" w:hAnsiTheme="majorBidi" w:cstheme="majorBidi"/>
          <w:sz w:val="24"/>
          <w:szCs w:val="24"/>
        </w:rPr>
        <w:t xml:space="preserve"> by</w:t>
      </w:r>
      <w:sdt>
        <w:sdtPr>
          <w:rPr>
            <w:rFonts w:ascii="Times New Roman" w:eastAsia="Times New Roman" w:hAnsi="Times New Roman" w:cs="Times New Roman"/>
            <w:sz w:val="24"/>
            <w:szCs w:val="24"/>
          </w:rPr>
          <w:id w:val="1025599218"/>
          <w:citation/>
        </w:sdtPr>
        <w:sdtEndPr>
          <w:rPr>
            <w:color w:val="FF0000"/>
          </w:rPr>
        </w:sdtEndPr>
        <w:sdtContent>
          <w:r w:rsidRPr="002A6666">
            <w:rPr>
              <w:rFonts w:ascii="Times New Roman" w:eastAsia="Times New Roman" w:hAnsi="Times New Roman" w:cs="Times New Roman"/>
              <w:sz w:val="24"/>
              <w:szCs w:val="24"/>
            </w:rPr>
            <w:fldChar w:fldCharType="begin"/>
          </w:r>
          <w:r w:rsidRPr="002A6666">
            <w:rPr>
              <w:rFonts w:ascii="Times New Roman" w:eastAsia="Times New Roman" w:hAnsi="Times New Roman" w:cs="Times New Roman"/>
              <w:sz w:val="24"/>
              <w:szCs w:val="24"/>
            </w:rPr>
            <w:instrText xml:space="preserve"> CITATION Con20 \l 1033 </w:instrText>
          </w:r>
          <w:r w:rsidRPr="002A6666">
            <w:rPr>
              <w:rFonts w:ascii="Times New Roman" w:eastAsia="Times New Roman" w:hAnsi="Times New Roman" w:cs="Times New Roman"/>
              <w:sz w:val="24"/>
              <w:szCs w:val="24"/>
            </w:rPr>
            <w:fldChar w:fldCharType="separate"/>
          </w:r>
          <w:r w:rsidR="00C01BCE">
            <w:rPr>
              <w:rFonts w:ascii="Times New Roman" w:eastAsia="Times New Roman" w:hAnsi="Times New Roman" w:cs="Times New Roman"/>
              <w:noProof/>
              <w:sz w:val="24"/>
              <w:szCs w:val="24"/>
            </w:rPr>
            <w:t xml:space="preserve"> </w:t>
          </w:r>
          <w:r w:rsidR="00C01BCE" w:rsidRPr="00C01BCE">
            <w:rPr>
              <w:rFonts w:ascii="Times New Roman" w:eastAsia="Times New Roman" w:hAnsi="Times New Roman" w:cs="Times New Roman"/>
              <w:noProof/>
              <w:sz w:val="24"/>
              <w:szCs w:val="24"/>
            </w:rPr>
            <w:lastRenderedPageBreak/>
            <w:t>(Controller Pilot Data Link Communications (CPDLC), 2020)</w:t>
          </w:r>
          <w:r w:rsidRPr="002A6666">
            <w:rPr>
              <w:rFonts w:ascii="Times New Roman" w:eastAsia="Times New Roman" w:hAnsi="Times New Roman" w:cs="Times New Roman"/>
              <w:sz w:val="24"/>
              <w:szCs w:val="24"/>
            </w:rPr>
            <w:fldChar w:fldCharType="end"/>
          </w:r>
        </w:sdtContent>
      </w:sdt>
      <w:r w:rsidRPr="00C9368A">
        <w:rPr>
          <w:rFonts w:ascii="Times New Roman" w:eastAsia="Times New Roman" w:hAnsi="Times New Roman" w:cs="Times New Roman"/>
          <w:color w:val="FF0000"/>
          <w:sz w:val="24"/>
          <w:szCs w:val="24"/>
        </w:rPr>
        <w:t>.</w:t>
      </w:r>
      <w:r w:rsidRPr="00B802B3">
        <w:rPr>
          <w:rFonts w:asciiTheme="majorBidi" w:eastAsia="Times New Roman" w:hAnsiTheme="majorBidi" w:cstheme="majorBidi"/>
          <w:sz w:val="24"/>
          <w:szCs w:val="24"/>
        </w:rPr>
        <w:t xml:space="preserve"> Furthermore, cabin crew must be respectful towards there other crew members, and they shouldn't continue their sentences in haste, rather they should not interrupt and allow them to thoroughly communicate their opinions and the reasons behind their concerns. Basically, "learn to listen first and then ask questions later ". Which illustrates that the viewpoint of each crew member is important, appreciated and that their perspectives and inputs matter in the process of resolving any issue.</w:t>
      </w:r>
    </w:p>
    <w:p w:rsidR="00B802B3" w:rsidRPr="00B802B3" w:rsidRDefault="00B802B3" w:rsidP="003E2EF4">
      <w:pPr>
        <w:shd w:val="clear" w:color="auto" w:fill="FFFFFF"/>
        <w:bidi w:val="0"/>
        <w:spacing w:line="480" w:lineRule="auto"/>
        <w:jc w:val="lowKashida"/>
        <w:rPr>
          <w:rFonts w:asciiTheme="majorBidi" w:eastAsia="Times New Roman" w:hAnsiTheme="majorBidi" w:cstheme="majorBidi"/>
          <w:sz w:val="24"/>
          <w:szCs w:val="24"/>
        </w:rPr>
      </w:pPr>
      <w:r w:rsidRPr="00B802B3">
        <w:rPr>
          <w:rFonts w:asciiTheme="majorBidi" w:eastAsia="Times New Roman" w:hAnsiTheme="majorBidi" w:cstheme="majorBidi"/>
          <w:sz w:val="24"/>
          <w:szCs w:val="24"/>
        </w:rPr>
        <w:t>Finally, messages that are sent by captains to crew members must be targeted to the right receiver(s), if it's intended to a specific member of the crew to carry out a task; or to all crew members to accomplish a certain task as a one functioning unit. They must ensure that the messages sent are indeed received; if not, reasons as to why they weren't received?</w:t>
      </w:r>
      <w:r>
        <w:rPr>
          <w:rFonts w:asciiTheme="majorBidi" w:eastAsia="Times New Roman" w:hAnsiTheme="majorBidi" w:cstheme="majorBidi"/>
          <w:sz w:val="24"/>
          <w:szCs w:val="24"/>
        </w:rPr>
        <w:t xml:space="preserve"> M</w:t>
      </w:r>
      <w:r w:rsidRPr="00B802B3">
        <w:rPr>
          <w:rFonts w:asciiTheme="majorBidi" w:eastAsia="Times New Roman" w:hAnsiTheme="majorBidi" w:cstheme="majorBidi"/>
          <w:sz w:val="24"/>
          <w:szCs w:val="24"/>
        </w:rPr>
        <w:t xml:space="preserve">ust be determined and then immediate correction actions must be taken. On the grounds that working in a dynamic and complex environment requires rapid responses. </w:t>
      </w:r>
    </w:p>
    <w:p w:rsidR="00B802B3" w:rsidRPr="00B802B3" w:rsidRDefault="00B802B3" w:rsidP="003E2EF4">
      <w:pPr>
        <w:shd w:val="clear" w:color="auto" w:fill="FFFFFF"/>
        <w:bidi w:val="0"/>
        <w:spacing w:line="480" w:lineRule="auto"/>
        <w:jc w:val="lowKashida"/>
        <w:rPr>
          <w:rFonts w:asciiTheme="majorBidi" w:eastAsia="Times New Roman" w:hAnsiTheme="majorBidi" w:cstheme="majorBidi"/>
          <w:sz w:val="24"/>
          <w:szCs w:val="24"/>
        </w:rPr>
      </w:pPr>
      <w:r w:rsidRPr="00B802B3">
        <w:rPr>
          <w:rFonts w:asciiTheme="majorBidi" w:eastAsia="Times New Roman" w:hAnsiTheme="majorBidi" w:cstheme="majorBidi"/>
          <w:sz w:val="24"/>
          <w:szCs w:val="24"/>
        </w:rPr>
        <w:t>All and All, they are many more ways that interpersonal communications and crew coordination could be improved, this paper only highlighted these methods as the investigators of this paper felt that these solutions are the best ones to follow and must be implemented through communication training.</w:t>
      </w:r>
    </w:p>
    <w:p w:rsidR="003A176E" w:rsidRPr="00BC5B99" w:rsidRDefault="003A176E" w:rsidP="003A176E">
      <w:pPr>
        <w:pStyle w:val="Heading3"/>
        <w:bidi w:val="0"/>
        <w:spacing w:line="480" w:lineRule="auto"/>
        <w:rPr>
          <w:rFonts w:asciiTheme="majorBidi" w:eastAsia="Times New Roman" w:hAnsiTheme="majorBidi"/>
          <w:b/>
          <w:bCs/>
          <w:color w:val="7030A0"/>
          <w:sz w:val="20"/>
          <w:szCs w:val="20"/>
          <w:u w:val="single"/>
        </w:rPr>
      </w:pPr>
      <w:bookmarkStart w:id="232" w:name="_Toc41656209"/>
      <w:r w:rsidRPr="00BC5B99">
        <w:rPr>
          <w:rFonts w:asciiTheme="majorBidi" w:eastAsia="Times New Roman" w:hAnsiTheme="majorBidi"/>
          <w:b/>
          <w:bCs/>
          <w:color w:val="7030A0"/>
          <w:u w:val="single"/>
        </w:rPr>
        <w:t>iii. Lack of Assertiveness</w:t>
      </w:r>
      <w:bookmarkEnd w:id="232"/>
    </w:p>
    <w:p w:rsidR="007A4BA4" w:rsidRPr="00E35F2C" w:rsidRDefault="007A4BA4" w:rsidP="003F3381">
      <w:pPr>
        <w:bidi w:val="0"/>
        <w:spacing w:line="480" w:lineRule="auto"/>
        <w:jc w:val="lowKashida"/>
        <w:rPr>
          <w:rFonts w:asciiTheme="majorBidi" w:hAnsiTheme="majorBidi" w:cstheme="majorBidi"/>
          <w:sz w:val="24"/>
          <w:szCs w:val="24"/>
          <w:lang w:bidi="ar-AE"/>
        </w:rPr>
      </w:pPr>
      <w:r w:rsidRPr="00E35F2C">
        <w:rPr>
          <w:rFonts w:asciiTheme="majorBidi" w:hAnsiTheme="majorBidi" w:cstheme="majorBidi"/>
          <w:sz w:val="24"/>
          <w:szCs w:val="24"/>
          <w:lang w:bidi="ar-AE"/>
        </w:rPr>
        <w:t xml:space="preserve">By the same token, to improve assertive communication between crew members and establish that balance between passive and aggressive communication. According to </w:t>
      </w:r>
      <w:sdt>
        <w:sdtPr>
          <w:rPr>
            <w:rFonts w:asciiTheme="majorBidi" w:eastAsia="Times New Roman" w:hAnsiTheme="majorBidi" w:cstheme="majorBidi"/>
            <w:sz w:val="24"/>
            <w:szCs w:val="24"/>
          </w:rPr>
          <w:id w:val="-861894689"/>
          <w:citation/>
        </w:sdtPr>
        <w:sdtEndPr/>
        <w:sdtContent>
          <w:r w:rsidRPr="00E35F2C">
            <w:rPr>
              <w:rFonts w:asciiTheme="majorBidi" w:eastAsia="Times New Roman" w:hAnsiTheme="majorBidi" w:cstheme="majorBidi"/>
              <w:sz w:val="24"/>
              <w:szCs w:val="24"/>
            </w:rPr>
            <w:fldChar w:fldCharType="begin"/>
          </w:r>
          <w:r w:rsidRPr="00E35F2C">
            <w:rPr>
              <w:rFonts w:asciiTheme="majorBidi" w:eastAsia="Times New Roman" w:hAnsiTheme="majorBidi" w:cstheme="majorBidi"/>
              <w:sz w:val="24"/>
              <w:szCs w:val="24"/>
            </w:rPr>
            <w:instrText xml:space="preserve"> CITATION Pur \l 1033 </w:instrText>
          </w:r>
          <w:r w:rsidRPr="00E35F2C">
            <w:rPr>
              <w:rFonts w:asciiTheme="majorBidi" w:eastAsia="Times New Roman" w:hAnsiTheme="majorBidi" w:cstheme="majorBidi"/>
              <w:sz w:val="24"/>
              <w:szCs w:val="24"/>
            </w:rPr>
            <w:fldChar w:fldCharType="separate"/>
          </w:r>
          <w:r w:rsidR="00C01BCE" w:rsidRPr="00E35F2C">
            <w:rPr>
              <w:rFonts w:asciiTheme="majorBidi" w:eastAsia="Times New Roman" w:hAnsiTheme="majorBidi" w:cstheme="majorBidi"/>
              <w:noProof/>
              <w:sz w:val="24"/>
              <w:szCs w:val="24"/>
            </w:rPr>
            <w:t>(Purdue, n.d.)</w:t>
          </w:r>
          <w:r w:rsidRPr="00E35F2C">
            <w:rPr>
              <w:rFonts w:asciiTheme="majorBidi" w:eastAsia="Times New Roman" w:hAnsiTheme="majorBidi" w:cstheme="majorBidi"/>
              <w:sz w:val="24"/>
              <w:szCs w:val="24"/>
            </w:rPr>
            <w:fldChar w:fldCharType="end"/>
          </w:r>
        </w:sdtContent>
      </w:sdt>
      <w:r w:rsidRPr="00E35F2C">
        <w:rPr>
          <w:rFonts w:asciiTheme="majorBidi" w:eastAsia="Times New Roman" w:hAnsiTheme="majorBidi" w:cstheme="majorBidi"/>
          <w:sz w:val="24"/>
          <w:szCs w:val="24"/>
        </w:rPr>
        <w:t xml:space="preserve">. </w:t>
      </w:r>
      <w:r w:rsidRPr="00E35F2C">
        <w:rPr>
          <w:rFonts w:asciiTheme="majorBidi" w:hAnsiTheme="majorBidi" w:cstheme="majorBidi"/>
          <w:sz w:val="24"/>
          <w:szCs w:val="24"/>
          <w:lang w:bidi="ar-AE"/>
        </w:rPr>
        <w:t xml:space="preserve">Crew members must apply the 3 C's of assertive communication: (1) confidence which revolves around the individual's ability to handle a given situation. (2) Clear- messages conveyed by crew members must be direct, understandable and </w:t>
      </w:r>
      <w:r w:rsidRPr="00E35F2C">
        <w:rPr>
          <w:rFonts w:asciiTheme="majorBidi" w:hAnsiTheme="majorBidi" w:cstheme="majorBidi"/>
          <w:sz w:val="24"/>
          <w:szCs w:val="24"/>
          <w:lang w:bidi="ar-AE"/>
        </w:rPr>
        <w:lastRenderedPageBreak/>
        <w:t>unambiguous. (3) Controlled- information's must be communicated in a cool and calm manner. This will serve to increase overall team harmony as everyone is able to voice their concerns and give there inputs. As a result, the self-esteem and confidence levels of crew members will increase since they would feel that their opinions are meaningful and important. So, everyone would feel comfortable to talk to each other   whenever an issue arises. Problem-solving approaches must be utilized in the event of any crew conflict, crew members should see themselves as equals for better risk management, understanding and to improve teamwork skills. Not view themselves as adversaries, which most likely will result in unequal participation and bad crew relations</w:t>
      </w:r>
      <w:sdt>
        <w:sdtPr>
          <w:rPr>
            <w:rFonts w:asciiTheme="majorBidi" w:hAnsiTheme="majorBidi" w:cstheme="majorBidi"/>
            <w:sz w:val="24"/>
            <w:szCs w:val="24"/>
            <w:lang w:bidi="ar-AE"/>
          </w:rPr>
          <w:id w:val="-563789421"/>
          <w:citation/>
        </w:sdtPr>
        <w:sdtEndPr/>
        <w:sdtContent>
          <w:r w:rsidRPr="00E35F2C">
            <w:rPr>
              <w:rFonts w:asciiTheme="majorBidi" w:hAnsiTheme="majorBidi" w:cstheme="majorBidi"/>
              <w:sz w:val="24"/>
              <w:szCs w:val="24"/>
              <w:lang w:bidi="ar-AE"/>
            </w:rPr>
            <w:fldChar w:fldCharType="begin"/>
          </w:r>
          <w:r w:rsidRPr="00E35F2C">
            <w:rPr>
              <w:rFonts w:asciiTheme="majorBidi" w:hAnsiTheme="majorBidi" w:cstheme="majorBidi"/>
              <w:sz w:val="24"/>
              <w:szCs w:val="24"/>
              <w:lang w:bidi="ar-AE"/>
            </w:rPr>
            <w:instrText xml:space="preserve"> CITATION She09 \l 1033 </w:instrText>
          </w:r>
          <w:r w:rsidRPr="00E35F2C">
            <w:rPr>
              <w:rFonts w:asciiTheme="majorBidi" w:hAnsiTheme="majorBidi" w:cstheme="majorBidi"/>
              <w:sz w:val="24"/>
              <w:szCs w:val="24"/>
              <w:lang w:bidi="ar-AE"/>
            </w:rPr>
            <w:fldChar w:fldCharType="separate"/>
          </w:r>
          <w:r w:rsidR="00C01BCE" w:rsidRPr="00E35F2C">
            <w:rPr>
              <w:rFonts w:asciiTheme="majorBidi" w:hAnsiTheme="majorBidi" w:cstheme="majorBidi"/>
              <w:noProof/>
              <w:sz w:val="24"/>
              <w:szCs w:val="24"/>
              <w:lang w:bidi="ar-AE"/>
            </w:rPr>
            <w:t xml:space="preserve"> (Shearer, 2009)</w:t>
          </w:r>
          <w:r w:rsidRPr="00E35F2C">
            <w:rPr>
              <w:rFonts w:asciiTheme="majorBidi" w:hAnsiTheme="majorBidi" w:cstheme="majorBidi"/>
              <w:sz w:val="24"/>
              <w:szCs w:val="24"/>
              <w:lang w:bidi="ar-AE"/>
            </w:rPr>
            <w:fldChar w:fldCharType="end"/>
          </w:r>
        </w:sdtContent>
      </w:sdt>
      <w:r w:rsidRPr="00E35F2C">
        <w:rPr>
          <w:rFonts w:asciiTheme="majorBidi" w:eastAsia="Times New Roman" w:hAnsiTheme="majorBidi" w:cstheme="majorBidi"/>
          <w:sz w:val="24"/>
          <w:szCs w:val="24"/>
        </w:rPr>
        <w:t>.</w:t>
      </w:r>
      <w:r w:rsidRPr="00E35F2C">
        <w:rPr>
          <w:rFonts w:asciiTheme="majorBidi" w:hAnsiTheme="majorBidi" w:cstheme="majorBidi"/>
          <w:sz w:val="24"/>
          <w:szCs w:val="24"/>
          <w:lang w:bidi="ar-AE"/>
        </w:rPr>
        <w:t xml:space="preserve"> </w:t>
      </w:r>
    </w:p>
    <w:p w:rsidR="001F5549" w:rsidRPr="00E35F2C" w:rsidRDefault="007A4BA4" w:rsidP="003E2EF4">
      <w:pPr>
        <w:bidi w:val="0"/>
        <w:spacing w:line="480" w:lineRule="auto"/>
        <w:jc w:val="lowKashida"/>
        <w:rPr>
          <w:rFonts w:asciiTheme="majorBidi" w:hAnsiTheme="majorBidi" w:cstheme="majorBidi"/>
          <w:sz w:val="24"/>
          <w:szCs w:val="24"/>
          <w:lang w:bidi="ar-AE"/>
        </w:rPr>
      </w:pPr>
      <w:r w:rsidRPr="00E35F2C">
        <w:rPr>
          <w:rFonts w:asciiTheme="majorBidi" w:hAnsiTheme="majorBidi" w:cstheme="majorBidi"/>
          <w:sz w:val="24"/>
          <w:szCs w:val="24"/>
          <w:lang w:bidi="ar-AE"/>
        </w:rPr>
        <w:t xml:space="preserve">It goes without saying that non-verbal communication or the individual's body language also plays a role in the process of improving assertiveness; which includes eye contact, attitude, listening cues and the way that the crew member would react to what another crew member has to say. Once again, it should be stated that this should be carried out without any feelings of aggression or passiveness. Since aggression might cause a crew member to enter defense mode and view their opinions and thoughts as meaningless which lowers </w:t>
      </w:r>
      <w:r w:rsidR="00C9368A" w:rsidRPr="00E35F2C">
        <w:rPr>
          <w:rFonts w:asciiTheme="majorBidi" w:hAnsiTheme="majorBidi" w:cstheme="majorBidi"/>
          <w:sz w:val="24"/>
          <w:szCs w:val="24"/>
          <w:lang w:bidi="ar-AE"/>
        </w:rPr>
        <w:t>their</w:t>
      </w:r>
      <w:r w:rsidRPr="00E35F2C">
        <w:rPr>
          <w:rFonts w:asciiTheme="majorBidi" w:hAnsiTheme="majorBidi" w:cstheme="majorBidi"/>
          <w:sz w:val="24"/>
          <w:szCs w:val="24"/>
          <w:lang w:bidi="ar-AE"/>
        </w:rPr>
        <w:t xml:space="preserve"> confidence levels and self-esteem. On the other hand, passiveness might make a crew member feel neglected, ignored or misunderstood as they have to sacrifice their opinions for the unity of the crew. Maintaining eye contact is the key in this method because it helps the individual to stay focused and shows that they are interested in what another crew member has to say as </w:t>
      </w:r>
      <w:sdt>
        <w:sdtPr>
          <w:rPr>
            <w:rFonts w:asciiTheme="majorBidi" w:hAnsiTheme="majorBidi" w:cstheme="majorBidi"/>
            <w:sz w:val="24"/>
            <w:szCs w:val="24"/>
          </w:rPr>
          <w:id w:val="806592551"/>
          <w:citation/>
        </w:sdtPr>
        <w:sdtEndPr/>
        <w:sdtContent>
          <w:r w:rsidRPr="00E35F2C">
            <w:rPr>
              <w:rFonts w:asciiTheme="majorBidi" w:hAnsiTheme="majorBidi" w:cstheme="majorBidi"/>
              <w:sz w:val="24"/>
              <w:szCs w:val="24"/>
            </w:rPr>
            <w:fldChar w:fldCharType="begin"/>
          </w:r>
          <w:r w:rsidRPr="00E35F2C">
            <w:rPr>
              <w:rFonts w:asciiTheme="majorBidi" w:hAnsiTheme="majorBidi" w:cstheme="majorBidi"/>
              <w:sz w:val="24"/>
              <w:szCs w:val="24"/>
            </w:rPr>
            <w:instrText xml:space="preserve"> CITATION Pur \l 1033 </w:instrText>
          </w:r>
          <w:r w:rsidRPr="00E35F2C">
            <w:rPr>
              <w:rFonts w:asciiTheme="majorBidi" w:hAnsiTheme="majorBidi" w:cstheme="majorBidi"/>
              <w:sz w:val="24"/>
              <w:szCs w:val="24"/>
            </w:rPr>
            <w:fldChar w:fldCharType="separate"/>
          </w:r>
          <w:r w:rsidR="00C01BCE" w:rsidRPr="00E35F2C">
            <w:rPr>
              <w:rFonts w:asciiTheme="majorBidi" w:hAnsiTheme="majorBidi" w:cstheme="majorBidi"/>
              <w:noProof/>
              <w:sz w:val="24"/>
              <w:szCs w:val="24"/>
            </w:rPr>
            <w:t>(Purdue, n.d.)</w:t>
          </w:r>
          <w:r w:rsidRPr="00E35F2C">
            <w:rPr>
              <w:rFonts w:asciiTheme="majorBidi" w:hAnsiTheme="majorBidi" w:cstheme="majorBidi"/>
              <w:sz w:val="24"/>
              <w:szCs w:val="24"/>
            </w:rPr>
            <w:fldChar w:fldCharType="end"/>
          </w:r>
        </w:sdtContent>
      </w:sdt>
      <w:r w:rsidRPr="00E35F2C">
        <w:rPr>
          <w:rFonts w:asciiTheme="majorBidi" w:hAnsiTheme="majorBidi" w:cstheme="majorBidi"/>
          <w:sz w:val="24"/>
          <w:szCs w:val="24"/>
        </w:rPr>
        <w:t xml:space="preserve"> </w:t>
      </w:r>
      <w:r w:rsidR="002A6666" w:rsidRPr="00E35F2C">
        <w:rPr>
          <w:rFonts w:asciiTheme="majorBidi" w:hAnsiTheme="majorBidi" w:cstheme="majorBidi"/>
          <w:sz w:val="24"/>
          <w:szCs w:val="24"/>
        </w:rPr>
        <w:t>Mentioned</w:t>
      </w:r>
      <w:r w:rsidRPr="00E35F2C">
        <w:rPr>
          <w:rFonts w:asciiTheme="majorBidi" w:hAnsiTheme="majorBidi" w:cstheme="majorBidi"/>
          <w:sz w:val="24"/>
          <w:szCs w:val="24"/>
          <w:lang w:bidi="ar-AE"/>
        </w:rPr>
        <w:t>, which makes this one of the best methods to consider in order to improve crew assertiveness levels and tendencies.</w:t>
      </w:r>
    </w:p>
    <w:p w:rsidR="007A4BA4" w:rsidRDefault="000A247C" w:rsidP="007A4BA4">
      <w:pPr>
        <w:bidi w:val="0"/>
        <w:spacing w:line="360" w:lineRule="auto"/>
        <w:jc w:val="lowKashida"/>
        <w:rPr>
          <w:i/>
          <w:iCs/>
          <w:sz w:val="28"/>
          <w:szCs w:val="28"/>
          <w:lang w:bidi="ar-AE"/>
        </w:rPr>
      </w:pPr>
      <w:r>
        <w:rPr>
          <w:rFonts w:asciiTheme="majorBidi" w:hAnsiTheme="majorBidi" w:cstheme="majorBidi"/>
          <w:noProof/>
          <w:sz w:val="24"/>
          <w:szCs w:val="24"/>
        </w:rPr>
        <mc:AlternateContent>
          <mc:Choice Requires="wps">
            <w:drawing>
              <wp:anchor distT="0" distB="0" distL="114300" distR="114300" simplePos="0" relativeHeight="251737088" behindDoc="0" locked="0" layoutInCell="1" allowOverlap="1" wp14:anchorId="1C3DAAE0" wp14:editId="04D1117F">
                <wp:simplePos x="0" y="0"/>
                <wp:positionH relativeFrom="column">
                  <wp:posOffset>-605155</wp:posOffset>
                </wp:positionH>
                <wp:positionV relativeFrom="paragraph">
                  <wp:posOffset>3175</wp:posOffset>
                </wp:positionV>
                <wp:extent cx="6561455" cy="101409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561455" cy="10140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A247C" w:rsidRPr="000A247C" w:rsidRDefault="000A247C" w:rsidP="000A247C">
                            <w:pPr>
                              <w:pStyle w:val="ListParagraph"/>
                              <w:numPr>
                                <w:ilvl w:val="0"/>
                                <w:numId w:val="43"/>
                              </w:numPr>
                              <w:spacing w:line="480" w:lineRule="auto"/>
                              <w:jc w:val="lowKashida"/>
                              <w:rPr>
                                <w:rFonts w:asciiTheme="majorBidi" w:hAnsiTheme="majorBidi" w:cstheme="majorBidi"/>
                                <w:i/>
                                <w:iCs/>
                                <w:lang w:bidi="ar-AE"/>
                              </w:rPr>
                            </w:pPr>
                            <w:r w:rsidRPr="000A247C">
                              <w:rPr>
                                <w:rFonts w:asciiTheme="majorBidi" w:hAnsiTheme="majorBidi" w:cstheme="majorBidi"/>
                                <w:b/>
                                <w:bCs/>
                                <w:i/>
                                <w:iCs/>
                                <w:color w:val="FF0000"/>
                                <w:u w:val="thick"/>
                                <w:lang w:bidi="ar-AE"/>
                              </w:rPr>
                              <w:t>Note to reader</w:t>
                            </w:r>
                            <w:r w:rsidRPr="000A247C">
                              <w:rPr>
                                <w:rFonts w:asciiTheme="majorBidi" w:hAnsiTheme="majorBidi" w:cstheme="majorBidi"/>
                                <w:b/>
                                <w:bCs/>
                                <w:i/>
                                <w:iCs/>
                                <w:color w:val="FF0000"/>
                                <w:lang w:bidi="ar-AE"/>
                              </w:rPr>
                              <w:t>:</w:t>
                            </w:r>
                            <w:r w:rsidRPr="000A247C">
                              <w:rPr>
                                <w:rFonts w:asciiTheme="majorBidi" w:hAnsiTheme="majorBidi" w:cstheme="majorBidi"/>
                                <w:i/>
                                <w:iCs/>
                                <w:lang w:bidi="ar-AE"/>
                              </w:rPr>
                              <w:t xml:space="preserve"> The recommendations that the investigators made regarding (Lack of Teamwork, Lack of Knowledge, Distraction, Fatigue, Complacency, pressure and stress) are the same as the alternative solutions that are mentioned in the previous section of this research analysis.</w:t>
                            </w:r>
                          </w:p>
                          <w:p w:rsidR="000A247C" w:rsidRPr="000A247C" w:rsidRDefault="000A247C" w:rsidP="000A247C">
                            <w:pPr>
                              <w:bidi w:val="0"/>
                              <w:rPr>
                                <w:sz w:val="20"/>
                                <w:szCs w:val="20"/>
                              </w:rPr>
                            </w:pPr>
                          </w:p>
                        </w:txbxContent>
                      </wps:txbx>
                      <wps:bodyPr rot="0" spcFirstLastPara="0" vertOverflow="overflow" horzOverflow="overflow" vert="horz" wrap="square" lIns="91440" tIns="45720" rIns="91440" bIns="45720" numCol="1" spcCol="0" rtlCol="1"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DAAE0" id="Text Box 18" o:spid="_x0000_s1036" type="#_x0000_t202" style="position:absolute;left:0;text-align:left;margin-left:-47.65pt;margin-top:.25pt;width:516.65pt;height:79.8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" filled="f" stroked="f" strokeweight=".5pt">
                <v:textbox>
                  <w:txbxContent>
                    <w:p w:rsidR="000A247C" w:rsidRPr="000A247C" w:rsidRDefault="000A247C" w:rsidP="000A247C">
                      <w:pPr>
                        <w:pStyle w:val="ListParagraph"/>
                        <w:numPr>
                          <w:ilvl w:val="0"/>
                          <w:numId w:val="43"/>
                        </w:numPr>
                        <w:spacing w:line="480" w:lineRule="auto"/>
                        <w:jc w:val="lowKashida"/>
                        <w:rPr>
                          <w:rFonts w:asciiTheme="majorBidi" w:hAnsiTheme="majorBidi" w:cstheme="majorBidi"/>
                          <w:i/>
                          <w:iCs/>
                          <w:lang w:bidi="ar-AE"/>
                        </w:rPr>
                      </w:pPr>
                      <w:r w:rsidRPr="000A247C">
                        <w:rPr>
                          <w:rFonts w:asciiTheme="majorBidi" w:hAnsiTheme="majorBidi" w:cstheme="majorBidi"/>
                          <w:b/>
                          <w:bCs/>
                          <w:i/>
                          <w:iCs/>
                          <w:color w:val="FF0000"/>
                          <w:u w:val="thick"/>
                          <w:lang w:bidi="ar-AE"/>
                        </w:rPr>
                        <w:t>Note to reader</w:t>
                      </w:r>
                      <w:r w:rsidRPr="000A247C">
                        <w:rPr>
                          <w:rFonts w:asciiTheme="majorBidi" w:hAnsiTheme="majorBidi" w:cstheme="majorBidi"/>
                          <w:b/>
                          <w:bCs/>
                          <w:i/>
                          <w:iCs/>
                          <w:color w:val="FF0000"/>
                          <w:lang w:bidi="ar-AE"/>
                        </w:rPr>
                        <w:t>:</w:t>
                      </w:r>
                      <w:r w:rsidRPr="000A247C">
                        <w:rPr>
                          <w:rFonts w:asciiTheme="majorBidi" w:hAnsiTheme="majorBidi" w:cstheme="majorBidi"/>
                          <w:i/>
                          <w:iCs/>
                          <w:lang w:bidi="ar-AE"/>
                        </w:rPr>
                        <w:t xml:space="preserve"> The recommendations that the investigators made regarding (Lack of Teamwork, Lack of Knowledge, Distraction, Fatigue, Complacency, pressure and stress) are the same as the alternative solutions that are mentioned in the previous section of this research analysis.</w:t>
                      </w:r>
                    </w:p>
                    <w:p w:rsidR="000A247C" w:rsidRPr="000A247C" w:rsidRDefault="000A247C" w:rsidP="000A247C">
                      <w:pPr>
                        <w:bidi w:val="0"/>
                        <w:rPr>
                          <w:sz w:val="20"/>
                          <w:szCs w:val="20"/>
                        </w:rPr>
                      </w:pPr>
                    </w:p>
                  </w:txbxContent>
                </v:textbox>
              </v:shape>
            </w:pict>
          </mc:Fallback>
        </mc:AlternateContent>
      </w:r>
    </w:p>
    <w:bookmarkStart w:id="233" w:name="_Toc41587428" w:displacedByCustomXml="next"/>
    <w:bookmarkStart w:id="234" w:name="_Toc41587492" w:displacedByCustomXml="next"/>
    <w:bookmarkStart w:id="235" w:name="_Toc41588938" w:displacedByCustomXml="next"/>
    <w:bookmarkStart w:id="236" w:name="_Toc41593705" w:displacedByCustomXml="next"/>
    <w:bookmarkStart w:id="237" w:name="_Toc41652512" w:displacedByCustomXml="next"/>
    <w:bookmarkStart w:id="238" w:name="_Toc41652724" w:displacedByCustomXml="next"/>
    <w:bookmarkStart w:id="239" w:name="_Toc41656210" w:displacedByCustomXml="next"/>
    <w:sdt>
      <w:sdtPr>
        <w:rPr>
          <w:rFonts w:asciiTheme="majorBidi" w:eastAsiaTheme="minorHAnsi" w:hAnsiTheme="majorBidi" w:cstheme="minorBidi"/>
          <w:b/>
          <w:bCs/>
          <w:color w:val="auto"/>
          <w:sz w:val="22"/>
          <w:szCs w:val="22"/>
          <w:u w:val="thick"/>
        </w:rPr>
        <w:id w:val="997467220"/>
        <w:docPartObj>
          <w:docPartGallery w:val="Bibliographies"/>
          <w:docPartUnique/>
        </w:docPartObj>
      </w:sdtPr>
      <w:sdtEndPr>
        <w:rPr>
          <w:rFonts w:cstheme="majorBidi"/>
          <w:b w:val="0"/>
          <w:bCs w:val="0"/>
          <w:u w:val="none"/>
          <w:rtl/>
        </w:rPr>
      </w:sdtEndPr>
      <w:sdtContent>
        <w:p w:rsidR="007A4BA4" w:rsidRPr="00CB3ABB" w:rsidRDefault="007A4BA4" w:rsidP="00CB3ABB">
          <w:pPr>
            <w:pStyle w:val="Heading1"/>
            <w:spacing w:line="276" w:lineRule="auto"/>
            <w:rPr>
              <w:rFonts w:asciiTheme="majorBidi" w:hAnsiTheme="majorBidi"/>
              <w:b/>
              <w:bCs/>
              <w:color w:val="auto"/>
              <w:u w:val="thick"/>
            </w:rPr>
          </w:pPr>
          <w:r w:rsidRPr="00CB3ABB">
            <w:rPr>
              <w:rFonts w:asciiTheme="majorBidi" w:hAnsiTheme="majorBidi"/>
              <w:b/>
              <w:bCs/>
              <w:color w:val="auto"/>
              <w:u w:val="thick"/>
            </w:rPr>
            <w:t>References</w:t>
          </w:r>
          <w:bookmarkEnd w:id="239"/>
          <w:bookmarkEnd w:id="238"/>
          <w:bookmarkEnd w:id="237"/>
          <w:bookmarkEnd w:id="236"/>
          <w:bookmarkEnd w:id="235"/>
          <w:bookmarkEnd w:id="234"/>
          <w:bookmarkEnd w:id="233"/>
        </w:p>
        <w:sdt>
          <w:sdtPr>
            <w:rPr>
              <w:rFonts w:asciiTheme="majorBidi" w:hAnsiTheme="majorBidi" w:cstheme="majorBidi"/>
            </w:rPr>
            <w:id w:val="-573587230"/>
            <w:bibliography/>
          </w:sdtPr>
          <w:sdtEndPr>
            <w:rPr>
              <w:rtl/>
            </w:rPr>
          </w:sdtEndPr>
          <w:sdtContent>
            <w:p w:rsidR="00C01BCE" w:rsidRPr="00C01BCE" w:rsidRDefault="007A4BA4"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rPr>
                <w:fldChar w:fldCharType="begin"/>
              </w:r>
              <w:r w:rsidRPr="00C01BCE">
                <w:rPr>
                  <w:rFonts w:asciiTheme="majorBidi" w:hAnsiTheme="majorBidi" w:cstheme="majorBidi"/>
                </w:rPr>
                <w:instrText xml:space="preserve"> BIBLIOGRAPHY </w:instrText>
              </w:r>
              <w:r w:rsidRPr="00C01BCE">
                <w:rPr>
                  <w:rFonts w:asciiTheme="majorBidi" w:hAnsiTheme="majorBidi" w:cstheme="majorBidi"/>
                </w:rPr>
                <w:fldChar w:fldCharType="separate"/>
              </w:r>
              <w:r w:rsidR="00C01BCE" w:rsidRPr="00C01BCE">
                <w:rPr>
                  <w:rFonts w:asciiTheme="majorBidi" w:hAnsiTheme="majorBidi" w:cstheme="majorBidi"/>
                  <w:noProof/>
                </w:rPr>
                <w:t xml:space="preserve">Allen, J. M. (2012). </w:t>
              </w:r>
              <w:r w:rsidR="00C01BCE" w:rsidRPr="00C01BCE">
                <w:rPr>
                  <w:rFonts w:asciiTheme="majorBidi" w:hAnsiTheme="majorBidi" w:cstheme="majorBidi"/>
                  <w:i/>
                  <w:iCs/>
                  <w:noProof/>
                </w:rPr>
                <w:t>Advisory Circular</w:t>
              </w:r>
              <w:r w:rsidR="00C01BCE" w:rsidRPr="00C01BCE">
                <w:rPr>
                  <w:rFonts w:asciiTheme="majorBidi" w:hAnsiTheme="majorBidi" w:cstheme="majorBidi"/>
                  <w:noProof/>
                </w:rPr>
                <w:t>. Retrieved from Fedral Aviation Adminstration: https://www.faa.gov/documentLibrary/media/Advisory_Circular/AC%20117-3.pdf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Aloha Airlines</w:t>
              </w:r>
              <w:r w:rsidRPr="00C01BCE">
                <w:rPr>
                  <w:rFonts w:asciiTheme="majorBidi" w:hAnsiTheme="majorBidi" w:cstheme="majorBidi"/>
                  <w:noProof/>
                </w:rPr>
                <w:t>. (n.d.). Retrieved from Fedral Aviation Adminstration: https://www.faa.gov/about/initiatives/maintenance_hf/library/documents/media/human_factors_maintenance/aircraft_accident_report--aloha_airlines.flight_243.boeing_737-200.n73711.near_maui.hawaii.april_28.1988.pdf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Patty, A. (2016, October 2). </w:t>
              </w:r>
              <w:r w:rsidRPr="00C01BCE">
                <w:rPr>
                  <w:rFonts w:asciiTheme="majorBidi" w:hAnsiTheme="majorBidi" w:cstheme="majorBidi"/>
                  <w:i/>
                  <w:iCs/>
                  <w:noProof/>
                </w:rPr>
                <w:t xml:space="preserve">Fatal consequences of miscommunication between pilots and air traffic controllers </w:t>
              </w:r>
              <w:r w:rsidRPr="00C01BCE">
                <w:rPr>
                  <w:rFonts w:asciiTheme="majorBidi" w:hAnsiTheme="majorBidi" w:cstheme="majorBidi"/>
                  <w:noProof/>
                </w:rPr>
                <w:t>. Retrieved from The Sydney Morning Herald: https://www.smh.com.au/business/workplace/the-fatal-consequences-of-miscommunication-between-pilots-and-air-traffic-controllers-20160928-grq1d9.html</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Santos, L., &amp; Melicio, R. (2019). </w:t>
              </w:r>
              <w:r w:rsidRPr="00C01BCE">
                <w:rPr>
                  <w:rFonts w:asciiTheme="majorBidi" w:hAnsiTheme="majorBidi" w:cstheme="majorBidi"/>
                  <w:i/>
                  <w:iCs/>
                  <w:noProof/>
                </w:rPr>
                <w:t>Stress, Pressure and Fatigue on Aircraft Maintenance Personal</w:t>
              </w:r>
              <w:r w:rsidRPr="00C01BCE">
                <w:rPr>
                  <w:rFonts w:asciiTheme="majorBidi" w:hAnsiTheme="majorBidi" w:cstheme="majorBidi"/>
                  <w:noProof/>
                </w:rPr>
                <w:t>. Retrieved from ResearchGate: https://www.researchgate.net/publication/331971191_Stress_Pressure_and_Fatigue_on_Aircraft_Maintenance_Personal</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Yoma, Y. (2017). </w:t>
              </w:r>
              <w:r w:rsidRPr="00C01BCE">
                <w:rPr>
                  <w:rFonts w:asciiTheme="majorBidi" w:hAnsiTheme="majorBidi" w:cstheme="majorBidi"/>
                  <w:i/>
                  <w:iCs/>
                  <w:noProof/>
                </w:rPr>
                <w:t>History Hour: Aloha Airlines Flight 243 incident</w:t>
              </w:r>
              <w:r w:rsidRPr="00C01BCE">
                <w:rPr>
                  <w:rFonts w:asciiTheme="majorBidi" w:hAnsiTheme="majorBidi" w:cstheme="majorBidi"/>
                  <w:noProof/>
                </w:rPr>
                <w:t>. Retrieved from AEROTIME: https://www.aerotime.aero/yulius.yoma/18542-history-hour-aloha-airlines-flight-243-incident</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A320, vicinity Frankfurt Germany, 2001</w:t>
              </w:r>
              <w:r w:rsidRPr="00C01BCE">
                <w:rPr>
                  <w:rFonts w:asciiTheme="majorBidi" w:hAnsiTheme="majorBidi" w:cstheme="majorBidi"/>
                  <w:noProof/>
                </w:rPr>
                <w:t>. (2019). Retrieved from SKYbrary: https://www.skybrary.aero/index.php/A320,_vicinity_Frankfurt_Germany,_2001</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Ahmed, A. (2019). </w:t>
              </w:r>
              <w:r w:rsidRPr="00C01BCE">
                <w:rPr>
                  <w:rFonts w:asciiTheme="majorBidi" w:hAnsiTheme="majorBidi" w:cstheme="majorBidi"/>
                  <w:i/>
                  <w:iCs/>
                  <w:noProof/>
                </w:rPr>
                <w:t>Benefits of Team Communication</w:t>
              </w:r>
              <w:r w:rsidRPr="00C01BCE">
                <w:rPr>
                  <w:rFonts w:asciiTheme="majorBidi" w:hAnsiTheme="majorBidi" w:cstheme="majorBidi"/>
                  <w:noProof/>
                </w:rPr>
                <w:t>. Retrieved from biz fluent: https://bizfluent.com/info-12095371-advantages-disadvantages-teams-organizations.html</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Aircraft Accident Report / Eastern Airlines</w:t>
              </w:r>
              <w:r w:rsidRPr="00C01BCE">
                <w:rPr>
                  <w:rFonts w:asciiTheme="majorBidi" w:hAnsiTheme="majorBidi" w:cstheme="majorBidi"/>
                  <w:noProof/>
                </w:rPr>
                <w:t>. (1972). Retrieved from lessonslearned.faa.gov: https://lessonslearned.faa.gov/L1011Everglades/Eastern%20401%20ntsb%20report.pdf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Aircraft Accident Report- Avianca the Airline of Columbia.</w:t>
              </w:r>
              <w:r w:rsidRPr="00C01BCE">
                <w:rPr>
                  <w:rFonts w:asciiTheme="majorBidi" w:hAnsiTheme="majorBidi" w:cstheme="majorBidi"/>
                  <w:noProof/>
                </w:rPr>
                <w:t xml:space="preserve"> (1990). Retrieved from National Transportation Safety Board: https://www.ntsb.gov/investigations/AccidentReports/Reports/AAR9104.pdf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Airways. (2020, April 29). </w:t>
              </w:r>
              <w:r w:rsidRPr="00C01BCE">
                <w:rPr>
                  <w:rFonts w:asciiTheme="majorBidi" w:hAnsiTheme="majorBidi" w:cstheme="majorBidi"/>
                  <w:i/>
                  <w:iCs/>
                  <w:noProof/>
                </w:rPr>
                <w:t>Aloha Airlines Flight 243 Incident, 32 Years Later.</w:t>
              </w:r>
              <w:r w:rsidRPr="00C01BCE">
                <w:rPr>
                  <w:rFonts w:asciiTheme="majorBidi" w:hAnsiTheme="majorBidi" w:cstheme="majorBidi"/>
                  <w:noProof/>
                </w:rPr>
                <w:t xml:space="preserve"> Retrieved may 20, 2020, from Airwaysmag: https://airwaysmag.com/airlines/32-years-aloha-flight-243-accident/</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Ames, D., Lee, A., &amp; Wazlawek, A. (2017). </w:t>
              </w:r>
              <w:r w:rsidRPr="00C01BCE">
                <w:rPr>
                  <w:rFonts w:asciiTheme="majorBidi" w:hAnsiTheme="majorBidi" w:cstheme="majorBidi"/>
                  <w:i/>
                  <w:iCs/>
                  <w:noProof/>
                </w:rPr>
                <w:t>Interpersonal assertiveness: Inside the balancing act</w:t>
              </w:r>
              <w:r w:rsidRPr="00C01BCE">
                <w:rPr>
                  <w:rFonts w:asciiTheme="majorBidi" w:hAnsiTheme="majorBidi" w:cstheme="majorBidi"/>
                  <w:noProof/>
                </w:rPr>
                <w:t>. Retrieved from Wiley Online Library: https://onlinelibrary.wiley.com/doi/full/10.1111/spc3.12317</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AMT_Handbook_Addendum_Human_Factors.pdf.</w:t>
              </w:r>
              <w:r w:rsidRPr="00C01BCE">
                <w:rPr>
                  <w:rFonts w:asciiTheme="majorBidi" w:hAnsiTheme="majorBidi" w:cstheme="majorBidi"/>
                  <w:noProof/>
                </w:rPr>
                <w:t xml:space="preserve"> (n.d.). Retrieved from Faasafety: https://www.faasafety.gov/files/gslac/courses/content/258/1097/AMT_Handbook_Addendum_Human_Factors.pdf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Avianca Flight 52 Runs out of Fuel</w:t>
              </w:r>
              <w:r w:rsidRPr="00C01BCE">
                <w:rPr>
                  <w:rFonts w:asciiTheme="majorBidi" w:hAnsiTheme="majorBidi" w:cstheme="majorBidi"/>
                  <w:noProof/>
                </w:rPr>
                <w:t>. (n.d.). Retrieved 2020, from Photovault: https://photovault.com/348799</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lastRenderedPageBreak/>
                <w:t xml:space="preserve">Barella, B. (2017). </w:t>
              </w:r>
              <w:r w:rsidRPr="00C01BCE">
                <w:rPr>
                  <w:rFonts w:asciiTheme="majorBidi" w:hAnsiTheme="majorBidi" w:cstheme="majorBidi"/>
                  <w:i/>
                  <w:iCs/>
                  <w:noProof/>
                </w:rPr>
                <w:t>Flight Aloha Airlines 243 incident.</w:t>
              </w:r>
              <w:r w:rsidRPr="00C01BCE">
                <w:rPr>
                  <w:rFonts w:asciiTheme="majorBidi" w:hAnsiTheme="majorBidi" w:cstheme="majorBidi"/>
                  <w:noProof/>
                </w:rPr>
                <w:t xml:space="preserve"> Retrieved from ResearchGate: https://www.researchgate.net/figure/Flight-Aloha-Airlines-243-incident_fig1_323204621</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complacency .</w:t>
              </w:r>
              <w:r w:rsidRPr="00C01BCE">
                <w:rPr>
                  <w:rFonts w:asciiTheme="majorBidi" w:hAnsiTheme="majorBidi" w:cstheme="majorBidi"/>
                  <w:noProof/>
                </w:rPr>
                <w:t xml:space="preserve"> (2016, may 25). Retrieved may 20, 2020, from sky brary: https://www.skybrary.aero/index.php/Complacency</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Controller Pilot Data Link Communications (CPDLC)</w:t>
              </w:r>
              <w:r w:rsidRPr="00C01BCE">
                <w:rPr>
                  <w:rFonts w:asciiTheme="majorBidi" w:hAnsiTheme="majorBidi" w:cstheme="majorBidi"/>
                  <w:noProof/>
                </w:rPr>
                <w:t>. (2020). Retrieved from SKYbrary: https://www.skybrary.aero/index.php/Controller_Pilot_Data_Link_Communications_(CPDLC)#Expected_Benefits_of_CPDLC</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Coonts, S. (n.d.). </w:t>
              </w:r>
              <w:r w:rsidRPr="00C01BCE">
                <w:rPr>
                  <w:rFonts w:asciiTheme="majorBidi" w:hAnsiTheme="majorBidi" w:cstheme="majorBidi"/>
                  <w:i/>
                  <w:iCs/>
                  <w:noProof/>
                </w:rPr>
                <w:t>Stephen Coonts Quote</w:t>
              </w:r>
              <w:r w:rsidRPr="00C01BCE">
                <w:rPr>
                  <w:rFonts w:asciiTheme="majorBidi" w:hAnsiTheme="majorBidi" w:cstheme="majorBidi"/>
                  <w:noProof/>
                </w:rPr>
                <w:t>. Retrieved from LIBQUOTES: https://libquotes.com/stephen-coonts/quote/lbv7o4rg</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Dangerous Distraction</w:t>
              </w:r>
              <w:r w:rsidRPr="00C01BCE">
                <w:rPr>
                  <w:rFonts w:asciiTheme="majorBidi" w:hAnsiTheme="majorBidi" w:cstheme="majorBidi"/>
                  <w:noProof/>
                </w:rPr>
                <w:t>. (n.d.). Retrieved from Australian Transportation Safety Bureau: https://www.atsb.gov.au/media/36244/distraction_report.pdf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distraction</w:t>
              </w:r>
              <w:r w:rsidRPr="00C01BCE">
                <w:rPr>
                  <w:rFonts w:asciiTheme="majorBidi" w:hAnsiTheme="majorBidi" w:cstheme="majorBidi"/>
                  <w:noProof/>
                </w:rPr>
                <w:t>. (n.d.). Retrieved from Cambridge Dictionary: https://dictionary.cambridge.org/dictionary/english/distraction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Dupont-Adam, R. (2015, september 15). </w:t>
              </w:r>
              <w:r w:rsidRPr="00C01BCE">
                <w:rPr>
                  <w:rFonts w:asciiTheme="majorBidi" w:hAnsiTheme="majorBidi" w:cstheme="majorBidi"/>
                  <w:i/>
                  <w:iCs/>
                  <w:noProof/>
                </w:rPr>
                <w:t>Let’s Talk Human Factors - Complacency.</w:t>
              </w:r>
              <w:r w:rsidRPr="00C01BCE">
                <w:rPr>
                  <w:rFonts w:asciiTheme="majorBidi" w:hAnsiTheme="majorBidi" w:cstheme="majorBidi"/>
                  <w:noProof/>
                </w:rPr>
                <w:t xml:space="preserve"> Retrieved may 20, 2020, from http://aviationsafetyblog.asms-pro.com/blog/let-s-talk-human-factors-complacency</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Eastern Airlines Flight 401, Lockheed Model L-1011, N310EA</w:t>
              </w:r>
              <w:r w:rsidRPr="00C01BCE">
                <w:rPr>
                  <w:rFonts w:asciiTheme="majorBidi" w:hAnsiTheme="majorBidi" w:cstheme="majorBidi"/>
                  <w:noProof/>
                </w:rPr>
                <w:t>. (n.d.). Retrieved from Fedral Aviation Adminstration : https://lessonslearned.faa.gov/ll_main.cfm?TabID=3&amp;LLID=8&amp;LLTypeID=2</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EREBUS - THE LOSS OF TE901</w:t>
              </w:r>
              <w:r w:rsidRPr="00C01BCE">
                <w:rPr>
                  <w:rFonts w:asciiTheme="majorBidi" w:hAnsiTheme="majorBidi" w:cstheme="majorBidi"/>
                  <w:noProof/>
                </w:rPr>
                <w:t>. (n.d.). Retrieved from EREBUS: https://www.erebus.co.nz/</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Fatigue.</w:t>
              </w:r>
              <w:r w:rsidRPr="00C01BCE">
                <w:rPr>
                  <w:rFonts w:asciiTheme="majorBidi" w:hAnsiTheme="majorBidi" w:cstheme="majorBidi"/>
                  <w:noProof/>
                </w:rPr>
                <w:t xml:space="preserve"> (2020, february 28). Retrieved may 5, 2020, from SKYbrary: https://www.skybrary.aero/index.php/Fatigue</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Field, J. (2019). </w:t>
              </w:r>
              <w:r w:rsidRPr="00C01BCE">
                <w:rPr>
                  <w:rFonts w:asciiTheme="majorBidi" w:hAnsiTheme="majorBidi" w:cstheme="majorBidi"/>
                  <w:i/>
                  <w:iCs/>
                  <w:noProof/>
                </w:rPr>
                <w:t>Op-Ed: Learning From The Kegworth Air Disaster, 30 Years On</w:t>
              </w:r>
              <w:r w:rsidRPr="00C01BCE">
                <w:rPr>
                  <w:rFonts w:asciiTheme="majorBidi" w:hAnsiTheme="majorBidi" w:cstheme="majorBidi"/>
                  <w:noProof/>
                </w:rPr>
                <w:t>. Retrieved from Airways: https://airwaysmag.com/industry/kegworth-air-disaster-30-years-on/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fight-or-flight response</w:t>
              </w:r>
              <w:r w:rsidRPr="00C01BCE">
                <w:rPr>
                  <w:rFonts w:asciiTheme="majorBidi" w:hAnsiTheme="majorBidi" w:cstheme="majorBidi"/>
                  <w:noProof/>
                </w:rPr>
                <w:t>. (n.d.). Retrieved from Dictionary: https://www.dictionary.com/browse/fight-or-flight-response</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Griese, B. (2017). </w:t>
              </w:r>
              <w:r w:rsidRPr="00C01BCE">
                <w:rPr>
                  <w:rFonts w:asciiTheme="majorBidi" w:hAnsiTheme="majorBidi" w:cstheme="majorBidi"/>
                  <w:i/>
                  <w:iCs/>
                  <w:noProof/>
                </w:rPr>
                <w:t>Transactional Model of Stress and Coping, according to Lazarus</w:t>
              </w:r>
              <w:r w:rsidRPr="00C01BCE">
                <w:rPr>
                  <w:rFonts w:asciiTheme="majorBidi" w:hAnsiTheme="majorBidi" w:cstheme="majorBidi"/>
                  <w:noProof/>
                </w:rPr>
                <w:t>. Retrieved from ResearchGate: https://www.researchgate.net/figure/Transactional-Model-of-Stress-and-Coping-according-to-Lazarus-1991_fig5_314194953</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Harris, D. (2011). </w:t>
              </w:r>
              <w:r w:rsidRPr="00C01BCE">
                <w:rPr>
                  <w:rFonts w:asciiTheme="majorBidi" w:hAnsiTheme="majorBidi" w:cstheme="majorBidi"/>
                  <w:i/>
                  <w:iCs/>
                  <w:noProof/>
                </w:rPr>
                <w:t>Performance On the Flight Deck.</w:t>
              </w:r>
              <w:r w:rsidRPr="00C01BCE">
                <w:rPr>
                  <w:rFonts w:asciiTheme="majorBidi" w:hAnsiTheme="majorBidi" w:cstheme="majorBidi"/>
                  <w:noProof/>
                </w:rPr>
                <w:t xml:space="preserve"> </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Healy, A. (2017). </w:t>
              </w:r>
              <w:r w:rsidRPr="00C01BCE">
                <w:rPr>
                  <w:rFonts w:asciiTheme="majorBidi" w:hAnsiTheme="majorBidi" w:cstheme="majorBidi"/>
                  <w:i/>
                  <w:iCs/>
                  <w:noProof/>
                </w:rPr>
                <w:t>The Disaster of Flight 901 and its Frozen Crash Site in Antarctica</w:t>
              </w:r>
              <w:r w:rsidRPr="00C01BCE">
                <w:rPr>
                  <w:rFonts w:asciiTheme="majorBidi" w:hAnsiTheme="majorBidi" w:cstheme="majorBidi"/>
                  <w:noProof/>
                </w:rPr>
                <w:t>. Retrieved from INSH: https://insh.world/tech/disaster-flight-901-frozen-crash-site-antarctica/</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Helmer, G. (n.d.). </w:t>
              </w:r>
              <w:r w:rsidRPr="00C01BCE">
                <w:rPr>
                  <w:rFonts w:asciiTheme="majorBidi" w:hAnsiTheme="majorBidi" w:cstheme="majorBidi"/>
                  <w:i/>
                  <w:iCs/>
                  <w:noProof/>
                </w:rPr>
                <w:t>American Airlines Flight 965, B-757, N651AA</w:t>
              </w:r>
              <w:r w:rsidRPr="00C01BCE">
                <w:rPr>
                  <w:rFonts w:asciiTheme="majorBidi" w:hAnsiTheme="majorBidi" w:cstheme="majorBidi"/>
                  <w:noProof/>
                </w:rPr>
                <w:t>. Retrieved from Federal Aviation Adminstration: https://lessonslearned.faa.gov/ll_main.cfm?TabID=1&amp;LLID=43</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Hobbs, A. (n.d.). </w:t>
              </w:r>
              <w:r w:rsidRPr="00C01BCE">
                <w:rPr>
                  <w:rFonts w:asciiTheme="majorBidi" w:hAnsiTheme="majorBidi" w:cstheme="majorBidi"/>
                  <w:i/>
                  <w:iCs/>
                  <w:noProof/>
                </w:rPr>
                <w:t>An Overview of Human Factorsin Aviation Maintenance</w:t>
              </w:r>
              <w:r w:rsidRPr="00C01BCE">
                <w:rPr>
                  <w:rFonts w:asciiTheme="majorBidi" w:hAnsiTheme="majorBidi" w:cstheme="majorBidi"/>
                  <w:noProof/>
                </w:rPr>
                <w:t>. Retrieved from sec.gov: https://www.sec.gov/comments/s7-07-18/s70718-4171034-172090.pdf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lastRenderedPageBreak/>
                <w:t xml:space="preserve">Illmer, A. (2019, November 28). </w:t>
              </w:r>
              <w:r w:rsidRPr="00C01BCE">
                <w:rPr>
                  <w:rFonts w:asciiTheme="majorBidi" w:hAnsiTheme="majorBidi" w:cstheme="majorBidi"/>
                  <w:i/>
                  <w:iCs/>
                  <w:noProof/>
                </w:rPr>
                <w:t>Mount Erebus disaster: The plane crash that changed New Zealand</w:t>
              </w:r>
              <w:r w:rsidRPr="00C01BCE">
                <w:rPr>
                  <w:rFonts w:asciiTheme="majorBidi" w:hAnsiTheme="majorBidi" w:cstheme="majorBidi"/>
                  <w:noProof/>
                </w:rPr>
                <w:t>. Retrieved from BBC: https://www.bbc.com/news/world-asia-50555046</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Isabella. (2020). </w:t>
              </w:r>
              <w:r w:rsidRPr="00C01BCE">
                <w:rPr>
                  <w:rFonts w:asciiTheme="majorBidi" w:hAnsiTheme="majorBidi" w:cstheme="majorBidi"/>
                  <w:i/>
                  <w:iCs/>
                  <w:noProof/>
                </w:rPr>
                <w:t>Advantages and disadvantages of verbal and non verbal communication</w:t>
              </w:r>
              <w:r w:rsidRPr="00C01BCE">
                <w:rPr>
                  <w:rFonts w:asciiTheme="majorBidi" w:hAnsiTheme="majorBidi" w:cstheme="majorBidi"/>
                  <w:noProof/>
                </w:rPr>
                <w:t>. Retrieved from Take Care of Money: https://www.takecareofmoney.com/advantages-and-disadvantages-of-verbal-communication/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Jacobs, A. (2019). </w:t>
              </w:r>
              <w:r w:rsidRPr="00C01BCE">
                <w:rPr>
                  <w:rFonts w:asciiTheme="majorBidi" w:hAnsiTheme="majorBidi" w:cstheme="majorBidi"/>
                  <w:i/>
                  <w:iCs/>
                  <w:noProof/>
                </w:rPr>
                <w:t xml:space="preserve">United Airlines Flight 173 </w:t>
              </w:r>
              <w:r w:rsidRPr="00C01BCE">
                <w:rPr>
                  <w:rFonts w:asciiTheme="majorBidi" w:hAnsiTheme="majorBidi" w:cstheme="majorBidi"/>
                  <w:noProof/>
                </w:rPr>
                <w:t>. Retrieved from GYANVA Aviation: https://flying.gyanva.com/post/detail/108197/united-airlines-flight-173</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Jedick , R. '. (2014). </w:t>
              </w:r>
              <w:r w:rsidRPr="00C01BCE">
                <w:rPr>
                  <w:rFonts w:asciiTheme="majorBidi" w:hAnsiTheme="majorBidi" w:cstheme="majorBidi"/>
                  <w:i/>
                  <w:iCs/>
                  <w:noProof/>
                </w:rPr>
                <w:t>GO FLIGHT MED</w:t>
              </w:r>
              <w:r w:rsidRPr="00C01BCE">
                <w:rPr>
                  <w:rFonts w:asciiTheme="majorBidi" w:hAnsiTheme="majorBidi" w:cstheme="majorBidi"/>
                  <w:noProof/>
                </w:rPr>
                <w:t>. Retrieved from United Airlines 173 – The Need for CRM: https://goflightmedicine.com/united-airlines-173/</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JOHNSON , J. B. (1990). </w:t>
              </w:r>
              <w:r w:rsidRPr="00C01BCE">
                <w:rPr>
                  <w:rFonts w:asciiTheme="majorBidi" w:hAnsiTheme="majorBidi" w:cstheme="majorBidi"/>
                  <w:i/>
                  <w:iCs/>
                  <w:noProof/>
                </w:rPr>
                <w:t>Avianca Transcript Indicates Communication Problem : Aviation: Recordings suggest the co-pilot failed to convey the severity of the airliner’s low fuel situation. The jet crashed on approach for landing.</w:t>
              </w:r>
              <w:r w:rsidRPr="00C01BCE">
                <w:rPr>
                  <w:rFonts w:asciiTheme="majorBidi" w:hAnsiTheme="majorBidi" w:cstheme="majorBidi"/>
                  <w:noProof/>
                </w:rPr>
                <w:t xml:space="preserve"> Retrieved from Los Angeles Times: https://www.latimes.com/archives/la-xpm-1990-03-28-mn-259-story.html</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Kanki, B., Helmreich, R., &amp; Anca, J. (2010). Personal Stress. In </w:t>
              </w:r>
              <w:r w:rsidRPr="00C01BCE">
                <w:rPr>
                  <w:rFonts w:asciiTheme="majorBidi" w:hAnsiTheme="majorBidi" w:cstheme="majorBidi"/>
                  <w:i/>
                  <w:iCs/>
                  <w:noProof/>
                </w:rPr>
                <w:t>Crew Resource Management</w:t>
              </w:r>
              <w:r w:rsidRPr="00C01BCE">
                <w:rPr>
                  <w:rFonts w:asciiTheme="majorBidi" w:hAnsiTheme="majorBidi" w:cstheme="majorBidi"/>
                  <w:noProof/>
                </w:rPr>
                <w:t xml:space="preserve"> (p. 116).</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Kegworth air disaster: 30th anniversary service held</w:t>
              </w:r>
              <w:r w:rsidRPr="00C01BCE">
                <w:rPr>
                  <w:rFonts w:asciiTheme="majorBidi" w:hAnsiTheme="majorBidi" w:cstheme="majorBidi"/>
                  <w:noProof/>
                </w:rPr>
                <w:t>. (2019). Retrieved from BBC: https://www.bbc.com/news/uk-england-leicestershire-46782519</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Krivonos, P. D. (2007, June 9-10). </w:t>
              </w:r>
              <w:r w:rsidRPr="00C01BCE">
                <w:rPr>
                  <w:rFonts w:asciiTheme="majorBidi" w:hAnsiTheme="majorBidi" w:cstheme="majorBidi"/>
                  <w:i/>
                  <w:iCs/>
                  <w:noProof/>
                </w:rPr>
                <w:t>COMMUNICATION IN AVIATION SAFETY: LESSONS LEARNED AND LESSONS REQUIRED</w:t>
              </w:r>
              <w:r w:rsidRPr="00C01BCE">
                <w:rPr>
                  <w:rFonts w:asciiTheme="majorBidi" w:hAnsiTheme="majorBidi" w:cstheme="majorBidi"/>
                  <w:noProof/>
                </w:rPr>
                <w:t>. Retrieved from asasi.org: https://asasi.org/papers/2007/Communication_in_Aviation_Safety_Paul_Krivonos.pdf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Ladkin, P. (1996). </w:t>
              </w:r>
              <w:r w:rsidRPr="00C01BCE">
                <w:rPr>
                  <w:rFonts w:asciiTheme="majorBidi" w:hAnsiTheme="majorBidi" w:cstheme="majorBidi"/>
                  <w:i/>
                  <w:iCs/>
                  <w:noProof/>
                </w:rPr>
                <w:t>AA965 Cali Accident Report</w:t>
              </w:r>
              <w:r w:rsidRPr="00C01BCE">
                <w:rPr>
                  <w:rFonts w:asciiTheme="majorBidi" w:hAnsiTheme="majorBidi" w:cstheme="majorBidi"/>
                  <w:noProof/>
                </w:rPr>
                <w:t>. Retrieved from SKYbrary: https://skybrary.aero/bookshelf/books/1056.pdf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Managing Interruptions and Distractions (OGHFA BN)</w:t>
              </w:r>
              <w:r w:rsidRPr="00C01BCE">
                <w:rPr>
                  <w:rFonts w:asciiTheme="majorBidi" w:hAnsiTheme="majorBidi" w:cstheme="majorBidi"/>
                  <w:noProof/>
                </w:rPr>
                <w:t>. (2019). Retrieved from SKYbrary: https://www.skybrary.aero/index.php/Managing_Interruptions_and_Distractions_(OGHFA_BN)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Monfries, M. M., &amp; Moore, P. J. (1999). Interpersonal skills in aviation: Applications and development. </w:t>
              </w:r>
              <w:r w:rsidRPr="00C01BCE">
                <w:rPr>
                  <w:rFonts w:asciiTheme="majorBidi" w:hAnsiTheme="majorBidi" w:cstheme="majorBidi"/>
                  <w:i/>
                  <w:iCs/>
                  <w:noProof/>
                </w:rPr>
                <w:t>Journal of Aviation/Aerospace Education &amp; Research</w:t>
              </w:r>
              <w:r w:rsidRPr="00C01BCE">
                <w:rPr>
                  <w:rFonts w:asciiTheme="majorBidi" w:hAnsiTheme="majorBidi" w:cstheme="majorBidi"/>
                  <w:noProof/>
                </w:rPr>
                <w:t>. Retrieved from Monfries, M. M., &amp; Moore, P. j. (1999). Interpersonal skills in aviation: Applications and development. Journal of Aviation/Aerospace Education &amp; Research, 9(1) doi:http://dx.doi.org.adu-lib-database.idm.oclc.org/10.15394/JAAER.1999.1241: http://dx.doi.org.adu-lib-database.idm.oclc.org/10.15394/JAAER.1999.1241</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Mouw, T. A. (2020). Assertiveness and its relationship with aviation safety. In </w:t>
              </w:r>
              <w:r w:rsidRPr="00C01BCE">
                <w:rPr>
                  <w:rFonts w:asciiTheme="majorBidi" w:hAnsiTheme="majorBidi" w:cstheme="majorBidi"/>
                  <w:i/>
                  <w:iCs/>
                  <w:noProof/>
                </w:rPr>
                <w:t>Assertiveness and Aggressiveness as Predictors of Aviation Safety Attitudes in Military Pilots</w:t>
              </w:r>
              <w:r w:rsidRPr="00C01BCE">
                <w:rPr>
                  <w:rFonts w:asciiTheme="majorBidi" w:hAnsiTheme="majorBidi" w:cstheme="majorBidi"/>
                  <w:noProof/>
                </w:rPr>
                <w:t xml:space="preserve"> (pp. 45-56). Phoenix, Arizona: ProQuest LLC.</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Pal, A., Lal, R., &amp; Frizelle , F. (2018). Aviation</w:t>
              </w:r>
              <w:r w:rsidRPr="00C01BCE">
                <w:rPr>
                  <w:rFonts w:ascii="Cambria Math" w:hAnsi="Cambria Math" w:cs="Cambria Math"/>
                  <w:noProof/>
                </w:rPr>
                <w:t>‐</w:t>
              </w:r>
              <w:r w:rsidRPr="00C01BCE">
                <w:rPr>
                  <w:rFonts w:asciiTheme="majorBidi" w:hAnsiTheme="majorBidi" w:cstheme="majorBidi"/>
                  <w:noProof/>
                </w:rPr>
                <w:t xml:space="preserve">based teamwork skills work for surgeons: Time for an </w:t>
              </w:r>
              <w:r w:rsidRPr="00C01BCE">
                <w:rPr>
                  <w:rFonts w:ascii="Times New Roman" w:hAnsi="Times New Roman" w:cs="Times New Roman"/>
                  <w:noProof/>
                </w:rPr>
                <w:t>‘</w:t>
              </w:r>
              <w:r w:rsidRPr="00C01BCE">
                <w:rPr>
                  <w:rFonts w:asciiTheme="majorBidi" w:hAnsiTheme="majorBidi" w:cstheme="majorBidi"/>
                  <w:noProof/>
                </w:rPr>
                <w:t xml:space="preserve">aviation bundle’? . </w:t>
              </w:r>
              <w:r w:rsidRPr="00C01BCE">
                <w:rPr>
                  <w:rFonts w:asciiTheme="majorBidi" w:hAnsiTheme="majorBidi" w:cstheme="majorBidi"/>
                  <w:i/>
                  <w:iCs/>
                  <w:noProof/>
                </w:rPr>
                <w:t>ANZ Journal of Surgery</w:t>
              </w:r>
              <w:r w:rsidRPr="00C01BCE">
                <w:rPr>
                  <w:rFonts w:asciiTheme="majorBidi" w:hAnsiTheme="majorBidi" w:cstheme="majorBidi"/>
                  <w:noProof/>
                </w:rPr>
                <w:t>. Retrieved from http://dx.doi.org.adu-lib-database.idm.oclc.org/10.1111/ans.14892</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Patankar, M. S., &amp; Taylor, J. C. (2004). Assertiveness . In </w:t>
              </w:r>
              <w:r w:rsidRPr="00C01BCE">
                <w:rPr>
                  <w:rFonts w:asciiTheme="majorBidi" w:hAnsiTheme="majorBidi" w:cstheme="majorBidi"/>
                  <w:i/>
                  <w:iCs/>
                  <w:noProof/>
                </w:rPr>
                <w:t>Applied Human Factors In Aviation Maintanence</w:t>
              </w:r>
              <w:r w:rsidRPr="00C01BCE">
                <w:rPr>
                  <w:rFonts w:asciiTheme="majorBidi" w:hAnsiTheme="majorBidi" w:cstheme="majorBidi"/>
                  <w:noProof/>
                </w:rPr>
                <w:t xml:space="preserve"> (p. 10). New York: Ashgate Publishing .</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lastRenderedPageBreak/>
                <w:t xml:space="preserve">Phillips, D. (1995). </w:t>
              </w:r>
              <w:r w:rsidRPr="00C01BCE">
                <w:rPr>
                  <w:rFonts w:asciiTheme="majorBidi" w:hAnsiTheme="majorBidi" w:cstheme="majorBidi"/>
                  <w:i/>
                  <w:iCs/>
                  <w:noProof/>
                </w:rPr>
                <w:t>HUMAN ERRORS IS CITED IN CALI AIR CRASH</w:t>
              </w:r>
              <w:r w:rsidRPr="00C01BCE">
                <w:rPr>
                  <w:rFonts w:asciiTheme="majorBidi" w:hAnsiTheme="majorBidi" w:cstheme="majorBidi"/>
                  <w:noProof/>
                </w:rPr>
                <w:t>. Retrieved from The Washington Post: https://www.washingtonpost.com/archive/politics/1995/12/25/human-error-is-cited-in-cali-air-crash/66c81436-e4df-4eaf-b12b-29a137ec2f94/</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Poli, F. (2018). </w:t>
              </w:r>
              <w:r w:rsidRPr="00C01BCE">
                <w:rPr>
                  <w:rFonts w:asciiTheme="majorBidi" w:hAnsiTheme="majorBidi" w:cstheme="majorBidi"/>
                  <w:i/>
                  <w:iCs/>
                  <w:noProof/>
                </w:rPr>
                <w:t>Situational Awareness: A Business Lesson from Aviation</w:t>
              </w:r>
              <w:r w:rsidRPr="00C01BCE">
                <w:rPr>
                  <w:rFonts w:asciiTheme="majorBidi" w:hAnsiTheme="majorBidi" w:cstheme="majorBidi"/>
                  <w:noProof/>
                </w:rPr>
                <w:t>. Retrieved from Linkedin: https://www.linkedin.com/pulse/situational-awareness-business-lesson-from-aviation-fabrizio-poli</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Purdue, J. (n.d.). </w:t>
              </w:r>
              <w:r w:rsidRPr="00C01BCE">
                <w:rPr>
                  <w:rFonts w:asciiTheme="majorBidi" w:hAnsiTheme="majorBidi" w:cstheme="majorBidi"/>
                  <w:i/>
                  <w:iCs/>
                  <w:noProof/>
                </w:rPr>
                <w:t>Assertive Communication</w:t>
              </w:r>
              <w:r w:rsidRPr="00C01BCE">
                <w:rPr>
                  <w:rFonts w:asciiTheme="majorBidi" w:hAnsiTheme="majorBidi" w:cstheme="majorBidi"/>
                  <w:noProof/>
                </w:rPr>
                <w:t>. Retrieved from https://www.nswnma.asn.au/wp-content/uploads/2019/10/Be-assertive_communicate-better_stress-less.pdf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R. , K., Timothy E., G., &amp; Janeen A. , K. (2015, august). </w:t>
              </w:r>
              <w:r w:rsidRPr="00C01BCE">
                <w:rPr>
                  <w:rFonts w:asciiTheme="majorBidi" w:hAnsiTheme="majorBidi" w:cstheme="majorBidi"/>
                  <w:i/>
                  <w:iCs/>
                  <w:noProof/>
                </w:rPr>
                <w:t>Effects of Acute Stress on Aircrew Performance.</w:t>
              </w:r>
              <w:r w:rsidRPr="00C01BCE">
                <w:rPr>
                  <w:rFonts w:asciiTheme="majorBidi" w:hAnsiTheme="majorBidi" w:cstheme="majorBidi"/>
                  <w:noProof/>
                </w:rPr>
                <w:t xml:space="preserve"> Retrieved may 20, 2020, from https://human-factors.arc.nasa.gov/publications/NASA_TM_2015_218930-2.pdf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Regulatory Global Activity</w:t>
              </w:r>
              <w:r w:rsidRPr="00C01BCE">
                <w:rPr>
                  <w:rFonts w:asciiTheme="majorBidi" w:hAnsiTheme="majorBidi" w:cstheme="majorBidi"/>
                  <w:noProof/>
                </w:rPr>
                <w:t>. (2011). Retrieved November 18, 2019, from ICAO: https://www.icao.int/safety/fatiguemanagement/FRMSBangkok/2.%20Regulatory%20Activity%2031Oct.pdf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Rifkind, L. (2005, January 31). </w:t>
              </w:r>
              <w:r w:rsidRPr="00C01BCE">
                <w:rPr>
                  <w:rFonts w:asciiTheme="majorBidi" w:hAnsiTheme="majorBidi" w:cstheme="majorBidi"/>
                  <w:i/>
                  <w:iCs/>
                  <w:noProof/>
                </w:rPr>
                <w:t>Chapter 13 COMMUNICATION</w:t>
              </w:r>
              <w:r w:rsidRPr="00C01BCE">
                <w:rPr>
                  <w:rFonts w:asciiTheme="majorBidi" w:hAnsiTheme="majorBidi" w:cstheme="majorBidi"/>
                  <w:noProof/>
                </w:rPr>
                <w:t>. Retrieved from Faa.gov: https://www.faa.gov/about/initiatives/maintenance_hf/library/documents/media/human_factors_maintenance/human_factors_guide_for_aviation_maintenance_-_chapter_13.communication.pdf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Shearer, D. (2009, June 18). </w:t>
              </w:r>
              <w:r w:rsidRPr="00C01BCE">
                <w:rPr>
                  <w:rFonts w:asciiTheme="majorBidi" w:hAnsiTheme="majorBidi" w:cstheme="majorBidi"/>
                  <w:i/>
                  <w:iCs/>
                  <w:noProof/>
                </w:rPr>
                <w:t>Dirty Dozen: Let Your Voice Be Heard</w:t>
              </w:r>
              <w:r w:rsidRPr="00C01BCE">
                <w:rPr>
                  <w:rFonts w:asciiTheme="majorBidi" w:hAnsiTheme="majorBidi" w:cstheme="majorBidi"/>
                  <w:noProof/>
                </w:rPr>
                <w:t>. Retrieved from Aviationpros.com: https://www.aviationpros.com/aoa/aircraft-rescue-firefighting-arff/arff-training/article/10374711/dirty-dozen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Shepherd, W. T. (2005). </w:t>
              </w:r>
              <w:r w:rsidRPr="00C01BCE">
                <w:rPr>
                  <w:rFonts w:asciiTheme="majorBidi" w:hAnsiTheme="majorBidi" w:cstheme="majorBidi"/>
                  <w:i/>
                  <w:iCs/>
                  <w:noProof/>
                </w:rPr>
                <w:t>Human Error In Aviation Maintenance</w:t>
              </w:r>
              <w:r w:rsidRPr="00C01BCE">
                <w:rPr>
                  <w:rFonts w:asciiTheme="majorBidi" w:hAnsiTheme="majorBidi" w:cstheme="majorBidi"/>
                  <w:noProof/>
                </w:rPr>
                <w:t>. Retrieved from Federal Aviation Administration: https://www.faa.gov/about/initiatives/maintenance_hf/library/documents/media/human_factors_maintenance/human_error_in_aviation_maintenance.pdf</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Sincero, S. M. (2012, May 24). </w:t>
              </w:r>
              <w:r w:rsidRPr="00C01BCE">
                <w:rPr>
                  <w:rFonts w:asciiTheme="majorBidi" w:hAnsiTheme="majorBidi" w:cstheme="majorBidi"/>
                  <w:i/>
                  <w:iCs/>
                  <w:noProof/>
                </w:rPr>
                <w:t>Stress and Cognitive Appraisal.</w:t>
              </w:r>
              <w:r w:rsidRPr="00C01BCE">
                <w:rPr>
                  <w:rFonts w:asciiTheme="majorBidi" w:hAnsiTheme="majorBidi" w:cstheme="majorBidi"/>
                  <w:noProof/>
                </w:rPr>
                <w:t xml:space="preserve"> Retrieved may 20, 2020, from EXPLORABLE: https://explorable.com/stress-and-cognitive-appraisal</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Situational Awarness (OGHFA BN)</w:t>
              </w:r>
              <w:r w:rsidRPr="00C01BCE">
                <w:rPr>
                  <w:rFonts w:asciiTheme="majorBidi" w:hAnsiTheme="majorBidi" w:cstheme="majorBidi"/>
                  <w:noProof/>
                </w:rPr>
                <w:t>. (2016). Retrieved from Skybrary: https://www.skybrary.aero/index.php/Situational_Awareness_(OGHFA_BN)</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The Human Factors "Dirty Dozen"</w:t>
              </w:r>
              <w:r w:rsidRPr="00C01BCE">
                <w:rPr>
                  <w:rFonts w:asciiTheme="majorBidi" w:hAnsiTheme="majorBidi" w:cstheme="majorBidi"/>
                  <w:noProof/>
                </w:rPr>
                <w:t>. (n.d.). Retrieved from Skybray: https://www.skybrary.aero/index.php/The_Human_Factors_%22Dirty_Dozen%22</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The Human Factors "Dirty Dozen"</w:t>
              </w:r>
              <w:r w:rsidRPr="00C01BCE">
                <w:rPr>
                  <w:rFonts w:asciiTheme="majorBidi" w:hAnsiTheme="majorBidi" w:cstheme="majorBidi"/>
                  <w:noProof/>
                </w:rPr>
                <w:t>. (2020). Retrieved from SKYbrary: https://www.skybrary.aero/index.php/The_Human_Factors_%22Dirty_Dozen%22#Lack_of_teamwork</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The Human Factors "Dirty Dozen"</w:t>
              </w:r>
              <w:r w:rsidRPr="00C01BCE">
                <w:rPr>
                  <w:rFonts w:asciiTheme="majorBidi" w:hAnsiTheme="majorBidi" w:cstheme="majorBidi"/>
                  <w:noProof/>
                </w:rPr>
                <w:t>. (2020, March 21). Retrieved from SKYbrary: https://www.skybrary.aero/index.php/The_Human_Factors_%22Dirty_Dozen%22</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The Human Factors "Dirty Dozen"</w:t>
              </w:r>
              <w:r w:rsidRPr="00C01BCE">
                <w:rPr>
                  <w:rFonts w:asciiTheme="majorBidi" w:hAnsiTheme="majorBidi" w:cstheme="majorBidi"/>
                  <w:noProof/>
                </w:rPr>
                <w:t>. (2020). Retrieved from SKYbrary: https://www.skybrary.aero/index.php/The_Human_Factors_%22Dirty_Dozen%22#Lack_of_teamwork</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lastRenderedPageBreak/>
                <w:t xml:space="preserve">TheFlightChannel (Director). (2017). </w:t>
              </w:r>
              <w:r w:rsidRPr="00C01BCE">
                <w:rPr>
                  <w:rFonts w:asciiTheme="majorBidi" w:hAnsiTheme="majorBidi" w:cstheme="majorBidi"/>
                  <w:i/>
                  <w:iCs/>
                  <w:noProof/>
                </w:rPr>
                <w:t>The Crash Of The Century | Tenerife Airport Disaster</w:t>
              </w:r>
              <w:r w:rsidRPr="00C01BCE">
                <w:rPr>
                  <w:rFonts w:asciiTheme="majorBidi" w:hAnsiTheme="majorBidi" w:cstheme="majorBidi"/>
                  <w:noProof/>
                </w:rPr>
                <w:t xml:space="preserve"> [Motion Picture].</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i/>
                  <w:iCs/>
                  <w:noProof/>
                </w:rPr>
                <w:t>Twelve Common Human Error Preconditions</w:t>
              </w:r>
              <w:r w:rsidRPr="00C01BCE">
                <w:rPr>
                  <w:rFonts w:asciiTheme="majorBidi" w:hAnsiTheme="majorBidi" w:cstheme="majorBidi"/>
                  <w:noProof/>
                </w:rPr>
                <w:t>. (n.d.). Retrieved from Online Learning Centre : https://www.olc.aero/twelve-common-human-error-preconditions/</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Verma, D. (n.d.). </w:t>
              </w:r>
              <w:r w:rsidRPr="00C01BCE">
                <w:rPr>
                  <w:rFonts w:asciiTheme="majorBidi" w:hAnsiTheme="majorBidi" w:cstheme="majorBidi"/>
                  <w:i/>
                  <w:iCs/>
                  <w:noProof/>
                </w:rPr>
                <w:t>7 Major Components of the Communication Process</w:t>
              </w:r>
              <w:r w:rsidRPr="00C01BCE">
                <w:rPr>
                  <w:rFonts w:asciiTheme="majorBidi" w:hAnsiTheme="majorBidi" w:cstheme="majorBidi"/>
                  <w:noProof/>
                </w:rPr>
                <w:t>. Retrieved from Shareyouressay: https://www.shareyouressays.com/knowledge/7-major-components-of-the-communication-process/100181</w:t>
              </w:r>
            </w:p>
            <w:p w:rsidR="00C01BCE" w:rsidRPr="00C01BCE" w:rsidRDefault="00C01BCE" w:rsidP="00C01BCE">
              <w:pPr>
                <w:pStyle w:val="Bibliography"/>
                <w:bidi w:val="0"/>
                <w:spacing w:line="276" w:lineRule="auto"/>
                <w:ind w:left="720" w:hanging="720"/>
                <w:rPr>
                  <w:rFonts w:asciiTheme="majorBidi" w:hAnsiTheme="majorBidi" w:cstheme="majorBidi"/>
                  <w:noProof/>
                </w:rPr>
              </w:pPr>
              <w:r w:rsidRPr="00C01BCE">
                <w:rPr>
                  <w:rFonts w:asciiTheme="majorBidi" w:hAnsiTheme="majorBidi" w:cstheme="majorBidi"/>
                  <w:noProof/>
                </w:rPr>
                <w:t xml:space="preserve">Wise, J. A., Hopkin, V. D., &amp; Garland, D. J. (2009). </w:t>
              </w:r>
              <w:r w:rsidRPr="00C01BCE">
                <w:rPr>
                  <w:rFonts w:asciiTheme="majorBidi" w:hAnsiTheme="majorBidi" w:cstheme="majorBidi"/>
                  <w:i/>
                  <w:iCs/>
                  <w:noProof/>
                </w:rPr>
                <w:t>Handbook of Aviation Human Factors.</w:t>
              </w:r>
              <w:r w:rsidRPr="00C01BCE">
                <w:rPr>
                  <w:rFonts w:asciiTheme="majorBidi" w:hAnsiTheme="majorBidi" w:cstheme="majorBidi"/>
                  <w:noProof/>
                </w:rPr>
                <w:t xml:space="preserve"> New York.</w:t>
              </w:r>
            </w:p>
            <w:p w:rsidR="007A4BA4" w:rsidRPr="00C01BCE" w:rsidRDefault="007A4BA4" w:rsidP="00C01BCE">
              <w:pPr>
                <w:spacing w:line="276" w:lineRule="auto"/>
                <w:rPr>
                  <w:rFonts w:asciiTheme="majorBidi" w:hAnsiTheme="majorBidi" w:cstheme="majorBidi"/>
                </w:rPr>
              </w:pPr>
              <w:r w:rsidRPr="00C01BCE">
                <w:rPr>
                  <w:rFonts w:asciiTheme="majorBidi" w:hAnsiTheme="majorBidi" w:cstheme="majorBidi"/>
                  <w:b/>
                  <w:bCs/>
                  <w:noProof/>
                </w:rPr>
                <w:fldChar w:fldCharType="end"/>
              </w:r>
            </w:p>
          </w:sdtContent>
        </w:sdt>
      </w:sdtContent>
    </w:sdt>
    <w:p w:rsidR="007A4BA4" w:rsidRPr="00C01BCE" w:rsidRDefault="007A4BA4" w:rsidP="00C01BCE">
      <w:pPr>
        <w:bidi w:val="0"/>
        <w:spacing w:line="276" w:lineRule="auto"/>
        <w:jc w:val="lowKashida"/>
        <w:rPr>
          <w:rFonts w:asciiTheme="majorBidi" w:hAnsiTheme="majorBidi" w:cstheme="majorBidi"/>
          <w:rtl/>
          <w:lang w:bidi="ar-AE"/>
        </w:rPr>
      </w:pPr>
    </w:p>
    <w:sectPr w:rsidR="007A4BA4" w:rsidRPr="00C01BCE" w:rsidSect="00536059">
      <w:footerReference w:type="default" r:id="rId43"/>
      <w:pgSz w:w="11906" w:h="16838"/>
      <w:pgMar w:top="1440" w:right="1800" w:bottom="1440" w:left="180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bidi/>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38EB" w:rsidRDefault="00E138EB" w:rsidP="007B59EE">
      <w:pPr>
        <w:spacing w:after="0" w:line="240" w:lineRule="auto"/>
      </w:pPr>
      <w:r>
        <w:separator/>
      </w:r>
    </w:p>
  </w:endnote>
  <w:endnote w:type="continuationSeparator" w:id="0">
    <w:p w:rsidR="00E138EB" w:rsidRDefault="00E138EB" w:rsidP="007B5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Print">
    <w:panose1 w:val="02000600000000000000"/>
    <w:charset w:val="00"/>
    <w:family w:val="auto"/>
    <w:pitch w:val="variable"/>
    <w:sig w:usb0="0000028F" w:usb1="00000000" w:usb2="00000000" w:usb3="00000000" w:csb0="0000009F" w:csb1="00000000"/>
  </w:font>
  <w:font w:name="Copperplate Gothic Bold">
    <w:panose1 w:val="020E0705020206020404"/>
    <w:charset w:val="00"/>
    <w:family w:val="swiss"/>
    <w:pitch w:val="variable"/>
    <w:sig w:usb0="00000003" w:usb1="00000000" w:usb2="00000000" w:usb3="00000000" w:csb0="00000001" w:csb1="00000000"/>
  </w:font>
  <w:font w:name="One Starry Night">
    <w:panose1 w:val="00000000000000000000"/>
    <w:charset w:val="00"/>
    <w:family w:val="auto"/>
    <w:pitch w:val="variable"/>
    <w:sig w:usb0="800000AF" w:usb1="40000042" w:usb2="00000000" w:usb3="00000000" w:csb0="00000011" w:csb1="00000000"/>
  </w:font>
  <w:font w:name="Baskerville Old Face">
    <w:panose1 w:val="02020602080505020303"/>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F2C" w:rsidRDefault="00E35F2C" w:rsidP="003A176E">
    <w:pPr>
      <w:pStyle w:val="Footer"/>
      <w:pBdr>
        <w:top w:val="single" w:sz="4" w:space="1" w:color="D9D9D9" w:themeColor="background1" w:themeShade="D9"/>
      </w:pBdr>
      <w:rPr>
        <w:b/>
        <w:bCs/>
      </w:rPr>
    </w:pPr>
  </w:p>
  <w:p w:rsidR="00E35F2C" w:rsidRDefault="00E35F2C">
    <w:pPr>
      <w:pStyle w:val="Footer"/>
      <w:rPr>
        <w:lang w:bidi="ar-AE"/>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tl/>
      </w:rPr>
      <w:id w:val="-2103717473"/>
      <w:docPartObj>
        <w:docPartGallery w:val="Page Numbers (Bottom of Page)"/>
        <w:docPartUnique/>
      </w:docPartObj>
    </w:sdtPr>
    <w:sdtEndPr>
      <w:rPr>
        <w:b/>
        <w:bCs/>
      </w:rPr>
    </w:sdtEndPr>
    <w:sdtContent>
      <w:p w:rsidR="00E35F2C" w:rsidRDefault="00E35F2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84666" w:rsidRPr="00984666">
          <w:rPr>
            <w:b/>
            <w:bCs/>
            <w:noProof/>
            <w:rtl/>
          </w:rPr>
          <w:t>19</w:t>
        </w:r>
        <w:r>
          <w:rPr>
            <w:b/>
            <w:bCs/>
            <w:noProof/>
          </w:rPr>
          <w:fldChar w:fldCharType="end"/>
        </w:r>
        <w:r>
          <w:rPr>
            <w:b/>
            <w:bCs/>
          </w:rPr>
          <w:t xml:space="preserve"> | </w:t>
        </w:r>
        <w:r>
          <w:rPr>
            <w:color w:val="7F7F7F" w:themeColor="background1" w:themeShade="7F"/>
            <w:spacing w:val="60"/>
          </w:rPr>
          <w:t>Page</w:t>
        </w:r>
      </w:p>
    </w:sdtContent>
  </w:sdt>
  <w:p w:rsidR="00E35F2C" w:rsidRDefault="00E35F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38EB" w:rsidRDefault="00E138EB" w:rsidP="007B59EE">
      <w:pPr>
        <w:spacing w:after="0" w:line="240" w:lineRule="auto"/>
      </w:pPr>
      <w:r>
        <w:separator/>
      </w:r>
    </w:p>
  </w:footnote>
  <w:footnote w:type="continuationSeparator" w:id="0">
    <w:p w:rsidR="00E138EB" w:rsidRDefault="00E138EB" w:rsidP="007B59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F201C6"/>
    <w:multiLevelType w:val="hybridMultilevel"/>
    <w:tmpl w:val="517C8494"/>
    <w:lvl w:ilvl="0" w:tplc="04090015">
      <w:start w:val="4"/>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6686A24"/>
    <w:multiLevelType w:val="hybridMultilevel"/>
    <w:tmpl w:val="82E61672"/>
    <w:lvl w:ilvl="0" w:tplc="8AE63034">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790560"/>
    <w:multiLevelType w:val="hybridMultilevel"/>
    <w:tmpl w:val="B118825A"/>
    <w:lvl w:ilvl="0" w:tplc="270EC45A">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0B0D3499"/>
    <w:multiLevelType w:val="hybridMultilevel"/>
    <w:tmpl w:val="40A088FC"/>
    <w:lvl w:ilvl="0" w:tplc="BCEE8CDA">
      <w:start w:val="1"/>
      <w:numFmt w:val="upperLetter"/>
      <w:lvlText w:val="%1."/>
      <w:lvlJc w:val="left"/>
      <w:pPr>
        <w:ind w:left="36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D1F04AD"/>
    <w:multiLevelType w:val="hybridMultilevel"/>
    <w:tmpl w:val="08089A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nsid w:val="0DDD07F3"/>
    <w:multiLevelType w:val="hybridMultilevel"/>
    <w:tmpl w:val="39480BB2"/>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15F93844"/>
    <w:multiLevelType w:val="hybridMultilevel"/>
    <w:tmpl w:val="7C765798"/>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17887C49"/>
    <w:multiLevelType w:val="hybridMultilevel"/>
    <w:tmpl w:val="A208BD52"/>
    <w:lvl w:ilvl="0" w:tplc="BA967CBE">
      <w:start w:val="1"/>
      <w:numFmt w:val="bullet"/>
      <w:lvlText w:val=""/>
      <w:lvlJc w:val="left"/>
      <w:pPr>
        <w:ind w:left="1353" w:hanging="360"/>
      </w:pPr>
      <w:rPr>
        <w:rFonts w:ascii="Wingdings" w:hAnsi="Wingdings" w:hint="default"/>
      </w:rPr>
    </w:lvl>
    <w:lvl w:ilvl="1" w:tplc="04090019" w:tentative="1">
      <w:start w:val="1"/>
      <w:numFmt w:val="lowerLetter"/>
      <w:lvlText w:val="%2."/>
      <w:lvlJc w:val="left"/>
      <w:pPr>
        <w:ind w:left="2073" w:hanging="360"/>
      </w:pPr>
    </w:lvl>
    <w:lvl w:ilvl="2" w:tplc="0409001B" w:tentative="1">
      <w:start w:val="1"/>
      <w:numFmt w:val="lowerRoman"/>
      <w:lvlText w:val="%3."/>
      <w:lvlJc w:val="right"/>
      <w:pPr>
        <w:ind w:left="2793" w:hanging="180"/>
      </w:pPr>
    </w:lvl>
    <w:lvl w:ilvl="3" w:tplc="0409000F" w:tentative="1">
      <w:start w:val="1"/>
      <w:numFmt w:val="decimal"/>
      <w:lvlText w:val="%4."/>
      <w:lvlJc w:val="left"/>
      <w:pPr>
        <w:ind w:left="3513" w:hanging="360"/>
      </w:pPr>
    </w:lvl>
    <w:lvl w:ilvl="4" w:tplc="04090019" w:tentative="1">
      <w:start w:val="1"/>
      <w:numFmt w:val="lowerLetter"/>
      <w:lvlText w:val="%5."/>
      <w:lvlJc w:val="left"/>
      <w:pPr>
        <w:ind w:left="4233" w:hanging="360"/>
      </w:pPr>
    </w:lvl>
    <w:lvl w:ilvl="5" w:tplc="0409001B" w:tentative="1">
      <w:start w:val="1"/>
      <w:numFmt w:val="lowerRoman"/>
      <w:lvlText w:val="%6."/>
      <w:lvlJc w:val="right"/>
      <w:pPr>
        <w:ind w:left="4953" w:hanging="180"/>
      </w:pPr>
    </w:lvl>
    <w:lvl w:ilvl="6" w:tplc="0409000F" w:tentative="1">
      <w:start w:val="1"/>
      <w:numFmt w:val="decimal"/>
      <w:lvlText w:val="%7."/>
      <w:lvlJc w:val="left"/>
      <w:pPr>
        <w:ind w:left="5673" w:hanging="360"/>
      </w:pPr>
    </w:lvl>
    <w:lvl w:ilvl="7" w:tplc="04090019" w:tentative="1">
      <w:start w:val="1"/>
      <w:numFmt w:val="lowerLetter"/>
      <w:lvlText w:val="%8."/>
      <w:lvlJc w:val="left"/>
      <w:pPr>
        <w:ind w:left="6393" w:hanging="360"/>
      </w:pPr>
    </w:lvl>
    <w:lvl w:ilvl="8" w:tplc="0409001B" w:tentative="1">
      <w:start w:val="1"/>
      <w:numFmt w:val="lowerRoman"/>
      <w:lvlText w:val="%9."/>
      <w:lvlJc w:val="right"/>
      <w:pPr>
        <w:ind w:left="7113" w:hanging="180"/>
      </w:pPr>
    </w:lvl>
  </w:abstractNum>
  <w:abstractNum w:abstractNumId="8">
    <w:nsid w:val="19DC3779"/>
    <w:multiLevelType w:val="hybridMultilevel"/>
    <w:tmpl w:val="6ADE3E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A902E06"/>
    <w:multiLevelType w:val="hybridMultilevel"/>
    <w:tmpl w:val="C7D60ECE"/>
    <w:lvl w:ilvl="0" w:tplc="04090005">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0">
    <w:nsid w:val="1DF73800"/>
    <w:multiLevelType w:val="hybridMultilevel"/>
    <w:tmpl w:val="D0EC702A"/>
    <w:lvl w:ilvl="0" w:tplc="9A0EB70C">
      <w:start w:val="1"/>
      <w:numFmt w:val="decimal"/>
      <w:lvlText w:val="%1."/>
      <w:lvlJc w:val="left"/>
      <w:pPr>
        <w:ind w:left="720" w:hanging="360"/>
      </w:pPr>
      <w:rPr>
        <w:rFonts w:eastAsiaTheme="minorHAnsi" w:hint="default"/>
        <w:b/>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FB17586"/>
    <w:multiLevelType w:val="hybridMultilevel"/>
    <w:tmpl w:val="21064A68"/>
    <w:lvl w:ilvl="0" w:tplc="04090009">
      <w:start w:val="1"/>
      <w:numFmt w:val="bullet"/>
      <w:lvlText w:val=""/>
      <w:lvlJc w:val="left"/>
      <w:pPr>
        <w:ind w:left="360" w:hanging="360"/>
      </w:pPr>
      <w:rPr>
        <w:rFonts w:ascii="Wingdings" w:hAnsi="Wingdings" w:hint="default"/>
      </w:rPr>
    </w:lvl>
    <w:lvl w:ilvl="1" w:tplc="EFA4EC30">
      <w:start w:val="1"/>
      <w:numFmt w:val="bullet"/>
      <w:lvlText w:val="o"/>
      <w:lvlJc w:val="left"/>
      <w:pPr>
        <w:ind w:left="796" w:hanging="360"/>
      </w:pPr>
      <w:rPr>
        <w:rFonts w:ascii="Courier New" w:hAnsi="Courier New" w:cs="Courier New" w:hint="default"/>
        <w:color w:val="auto"/>
      </w:rPr>
    </w:lvl>
    <w:lvl w:ilvl="2" w:tplc="04090005" w:tentative="1">
      <w:start w:val="1"/>
      <w:numFmt w:val="bullet"/>
      <w:lvlText w:val=""/>
      <w:lvlJc w:val="left"/>
      <w:pPr>
        <w:ind w:left="1516" w:hanging="360"/>
      </w:pPr>
      <w:rPr>
        <w:rFonts w:ascii="Wingdings" w:hAnsi="Wingdings" w:hint="default"/>
      </w:rPr>
    </w:lvl>
    <w:lvl w:ilvl="3" w:tplc="04090001" w:tentative="1">
      <w:start w:val="1"/>
      <w:numFmt w:val="bullet"/>
      <w:lvlText w:val=""/>
      <w:lvlJc w:val="left"/>
      <w:pPr>
        <w:ind w:left="2236" w:hanging="360"/>
      </w:pPr>
      <w:rPr>
        <w:rFonts w:ascii="Symbol" w:hAnsi="Symbol" w:hint="default"/>
      </w:rPr>
    </w:lvl>
    <w:lvl w:ilvl="4" w:tplc="04090003" w:tentative="1">
      <w:start w:val="1"/>
      <w:numFmt w:val="bullet"/>
      <w:lvlText w:val="o"/>
      <w:lvlJc w:val="left"/>
      <w:pPr>
        <w:ind w:left="2956" w:hanging="360"/>
      </w:pPr>
      <w:rPr>
        <w:rFonts w:ascii="Courier New" w:hAnsi="Courier New" w:cs="Courier New" w:hint="default"/>
      </w:rPr>
    </w:lvl>
    <w:lvl w:ilvl="5" w:tplc="04090005" w:tentative="1">
      <w:start w:val="1"/>
      <w:numFmt w:val="bullet"/>
      <w:lvlText w:val=""/>
      <w:lvlJc w:val="left"/>
      <w:pPr>
        <w:ind w:left="3676" w:hanging="360"/>
      </w:pPr>
      <w:rPr>
        <w:rFonts w:ascii="Wingdings" w:hAnsi="Wingdings" w:hint="default"/>
      </w:rPr>
    </w:lvl>
    <w:lvl w:ilvl="6" w:tplc="04090001" w:tentative="1">
      <w:start w:val="1"/>
      <w:numFmt w:val="bullet"/>
      <w:lvlText w:val=""/>
      <w:lvlJc w:val="left"/>
      <w:pPr>
        <w:ind w:left="4396" w:hanging="360"/>
      </w:pPr>
      <w:rPr>
        <w:rFonts w:ascii="Symbol" w:hAnsi="Symbol" w:hint="default"/>
      </w:rPr>
    </w:lvl>
    <w:lvl w:ilvl="7" w:tplc="04090003" w:tentative="1">
      <w:start w:val="1"/>
      <w:numFmt w:val="bullet"/>
      <w:lvlText w:val="o"/>
      <w:lvlJc w:val="left"/>
      <w:pPr>
        <w:ind w:left="5116" w:hanging="360"/>
      </w:pPr>
      <w:rPr>
        <w:rFonts w:ascii="Courier New" w:hAnsi="Courier New" w:cs="Courier New" w:hint="default"/>
      </w:rPr>
    </w:lvl>
    <w:lvl w:ilvl="8" w:tplc="04090005" w:tentative="1">
      <w:start w:val="1"/>
      <w:numFmt w:val="bullet"/>
      <w:lvlText w:val=""/>
      <w:lvlJc w:val="left"/>
      <w:pPr>
        <w:ind w:left="5836" w:hanging="360"/>
      </w:pPr>
      <w:rPr>
        <w:rFonts w:ascii="Wingdings" w:hAnsi="Wingdings" w:hint="default"/>
      </w:rPr>
    </w:lvl>
  </w:abstractNum>
  <w:abstractNum w:abstractNumId="12">
    <w:nsid w:val="21EF7D91"/>
    <w:multiLevelType w:val="hybridMultilevel"/>
    <w:tmpl w:val="017C6EC4"/>
    <w:lvl w:ilvl="0" w:tplc="BA967CB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5E86B59"/>
    <w:multiLevelType w:val="hybridMultilevel"/>
    <w:tmpl w:val="EE2EF1AE"/>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292A6957"/>
    <w:multiLevelType w:val="hybridMultilevel"/>
    <w:tmpl w:val="F5B6C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9683A3F"/>
    <w:multiLevelType w:val="hybridMultilevel"/>
    <w:tmpl w:val="25C07A9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96846CA"/>
    <w:multiLevelType w:val="hybridMultilevel"/>
    <w:tmpl w:val="D6B8E0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EB21322"/>
    <w:multiLevelType w:val="hybridMultilevel"/>
    <w:tmpl w:val="BF0A69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32966D24"/>
    <w:multiLevelType w:val="hybridMultilevel"/>
    <w:tmpl w:val="E41826D2"/>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33917F71"/>
    <w:multiLevelType w:val="hybridMultilevel"/>
    <w:tmpl w:val="8DE4E2B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34B0762E"/>
    <w:multiLevelType w:val="multilevel"/>
    <w:tmpl w:val="4E322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nsid w:val="352C2462"/>
    <w:multiLevelType w:val="hybridMultilevel"/>
    <w:tmpl w:val="7F18462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3806034C"/>
    <w:multiLevelType w:val="hybridMultilevel"/>
    <w:tmpl w:val="4566CC30"/>
    <w:lvl w:ilvl="0" w:tplc="BA967CBE">
      <w:start w:val="1"/>
      <w:numFmt w:val="bullet"/>
      <w:lvlText w:val=""/>
      <w:lvlJc w:val="left"/>
      <w:pPr>
        <w:ind w:left="1494" w:hanging="360"/>
      </w:pPr>
      <w:rPr>
        <w:rFonts w:ascii="Wingdings" w:hAnsi="Wingdings" w:hint="default"/>
      </w:rPr>
    </w:lvl>
    <w:lvl w:ilvl="1" w:tplc="04090019" w:tentative="1">
      <w:start w:val="1"/>
      <w:numFmt w:val="lowerLetter"/>
      <w:lvlText w:val="%2."/>
      <w:lvlJc w:val="left"/>
      <w:pPr>
        <w:ind w:left="2214" w:hanging="360"/>
      </w:pPr>
    </w:lvl>
    <w:lvl w:ilvl="2" w:tplc="0409001B" w:tentative="1">
      <w:start w:val="1"/>
      <w:numFmt w:val="lowerRoman"/>
      <w:lvlText w:val="%3."/>
      <w:lvlJc w:val="right"/>
      <w:pPr>
        <w:ind w:left="2934" w:hanging="180"/>
      </w:pPr>
    </w:lvl>
    <w:lvl w:ilvl="3" w:tplc="0409000F" w:tentative="1">
      <w:start w:val="1"/>
      <w:numFmt w:val="decimal"/>
      <w:lvlText w:val="%4."/>
      <w:lvlJc w:val="left"/>
      <w:pPr>
        <w:ind w:left="3654" w:hanging="360"/>
      </w:pPr>
    </w:lvl>
    <w:lvl w:ilvl="4" w:tplc="04090019" w:tentative="1">
      <w:start w:val="1"/>
      <w:numFmt w:val="lowerLetter"/>
      <w:lvlText w:val="%5."/>
      <w:lvlJc w:val="left"/>
      <w:pPr>
        <w:ind w:left="4374" w:hanging="360"/>
      </w:pPr>
    </w:lvl>
    <w:lvl w:ilvl="5" w:tplc="0409001B" w:tentative="1">
      <w:start w:val="1"/>
      <w:numFmt w:val="lowerRoman"/>
      <w:lvlText w:val="%6."/>
      <w:lvlJc w:val="right"/>
      <w:pPr>
        <w:ind w:left="5094" w:hanging="180"/>
      </w:pPr>
    </w:lvl>
    <w:lvl w:ilvl="6" w:tplc="0409000F" w:tentative="1">
      <w:start w:val="1"/>
      <w:numFmt w:val="decimal"/>
      <w:lvlText w:val="%7."/>
      <w:lvlJc w:val="left"/>
      <w:pPr>
        <w:ind w:left="5814" w:hanging="360"/>
      </w:pPr>
    </w:lvl>
    <w:lvl w:ilvl="7" w:tplc="04090019" w:tentative="1">
      <w:start w:val="1"/>
      <w:numFmt w:val="lowerLetter"/>
      <w:lvlText w:val="%8."/>
      <w:lvlJc w:val="left"/>
      <w:pPr>
        <w:ind w:left="6534" w:hanging="360"/>
      </w:pPr>
    </w:lvl>
    <w:lvl w:ilvl="8" w:tplc="0409001B" w:tentative="1">
      <w:start w:val="1"/>
      <w:numFmt w:val="lowerRoman"/>
      <w:lvlText w:val="%9."/>
      <w:lvlJc w:val="right"/>
      <w:pPr>
        <w:ind w:left="7254" w:hanging="180"/>
      </w:pPr>
    </w:lvl>
  </w:abstractNum>
  <w:abstractNum w:abstractNumId="23">
    <w:nsid w:val="382352DE"/>
    <w:multiLevelType w:val="multilevel"/>
    <w:tmpl w:val="4E322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nsid w:val="3AA927ED"/>
    <w:multiLevelType w:val="hybridMultilevel"/>
    <w:tmpl w:val="BCFA3C20"/>
    <w:lvl w:ilvl="0" w:tplc="1EF6180E">
      <w:start w:val="1"/>
      <w:numFmt w:val="bullet"/>
      <w:lvlText w:val=""/>
      <w:lvlJc w:val="left"/>
      <w:pPr>
        <w:ind w:left="720" w:hanging="360"/>
      </w:pPr>
      <w:rPr>
        <w:rFonts w:ascii="Symbol" w:hAnsi="Symbol"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3E23786A"/>
    <w:multiLevelType w:val="hybridMultilevel"/>
    <w:tmpl w:val="35A8C668"/>
    <w:lvl w:ilvl="0" w:tplc="8E388052">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3EFA3812"/>
    <w:multiLevelType w:val="hybridMultilevel"/>
    <w:tmpl w:val="AE2AF168"/>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428B0429"/>
    <w:multiLevelType w:val="multilevel"/>
    <w:tmpl w:val="A2647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nsid w:val="46056897"/>
    <w:multiLevelType w:val="multilevel"/>
    <w:tmpl w:val="48F0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46920343"/>
    <w:multiLevelType w:val="hybridMultilevel"/>
    <w:tmpl w:val="B70012DE"/>
    <w:lvl w:ilvl="0" w:tplc="EFB8F4DE">
      <w:start w:val="1"/>
      <w:numFmt w:val="bullet"/>
      <w:lvlText w:val=""/>
      <w:lvlJc w:val="left"/>
      <w:pPr>
        <w:ind w:left="644" w:hanging="360"/>
      </w:pPr>
      <w:rPr>
        <w:rFonts w:ascii="Wingdings" w:hAnsi="Wingding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0">
    <w:nsid w:val="47281310"/>
    <w:multiLevelType w:val="hybridMultilevel"/>
    <w:tmpl w:val="280CABAC"/>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31">
    <w:nsid w:val="4A5F52A3"/>
    <w:multiLevelType w:val="hybridMultilevel"/>
    <w:tmpl w:val="0590D62E"/>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4ACF1F49"/>
    <w:multiLevelType w:val="hybridMultilevel"/>
    <w:tmpl w:val="1B82AB9C"/>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nsid w:val="533E2CE9"/>
    <w:multiLevelType w:val="hybridMultilevel"/>
    <w:tmpl w:val="5EDA4212"/>
    <w:lvl w:ilvl="0" w:tplc="D4B4BD72">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nsid w:val="5384307D"/>
    <w:multiLevelType w:val="hybridMultilevel"/>
    <w:tmpl w:val="71B6C604"/>
    <w:lvl w:ilvl="0" w:tplc="BA967CBE">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5">
    <w:nsid w:val="53B17968"/>
    <w:multiLevelType w:val="hybridMultilevel"/>
    <w:tmpl w:val="B0C89F50"/>
    <w:lvl w:ilvl="0" w:tplc="8E388052">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nsid w:val="587C5197"/>
    <w:multiLevelType w:val="hybridMultilevel"/>
    <w:tmpl w:val="C49E6C82"/>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nsid w:val="599151BB"/>
    <w:multiLevelType w:val="multilevel"/>
    <w:tmpl w:val="937684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8">
    <w:nsid w:val="599D3580"/>
    <w:multiLevelType w:val="hybridMultilevel"/>
    <w:tmpl w:val="713221C0"/>
    <w:lvl w:ilvl="0" w:tplc="04090009">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39">
    <w:nsid w:val="5AFF37DE"/>
    <w:multiLevelType w:val="hybridMultilevel"/>
    <w:tmpl w:val="5D8881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nsid w:val="5F5045B2"/>
    <w:multiLevelType w:val="hybridMultilevel"/>
    <w:tmpl w:val="5332F628"/>
    <w:lvl w:ilvl="0" w:tplc="BD424378">
      <w:start w:val="1"/>
      <w:numFmt w:val="bullet"/>
      <w:lvlText w:val=""/>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5F877CF2"/>
    <w:multiLevelType w:val="hybridMultilevel"/>
    <w:tmpl w:val="F0CA10EE"/>
    <w:lvl w:ilvl="0" w:tplc="AF3CFC70">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619F5296"/>
    <w:multiLevelType w:val="hybridMultilevel"/>
    <w:tmpl w:val="ECAAE732"/>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63DE03FB"/>
    <w:multiLevelType w:val="hybridMultilevel"/>
    <w:tmpl w:val="B308D5AE"/>
    <w:lvl w:ilvl="0" w:tplc="04090001">
      <w:start w:val="1"/>
      <w:numFmt w:val="bullet"/>
      <w:lvlText w:val=""/>
      <w:lvlJc w:val="left"/>
      <w:pPr>
        <w:ind w:left="720" w:hanging="360"/>
      </w:pPr>
      <w:rPr>
        <w:rFonts w:ascii="Symbol" w:hAnsi="Symbol" w:hint="default"/>
      </w:rPr>
    </w:lvl>
    <w:lvl w:ilvl="1" w:tplc="270EC45A">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662B5642"/>
    <w:multiLevelType w:val="hybridMultilevel"/>
    <w:tmpl w:val="FF9A50A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5">
    <w:nsid w:val="667C6F2F"/>
    <w:multiLevelType w:val="hybridMultilevel"/>
    <w:tmpl w:val="4ECEA832"/>
    <w:lvl w:ilvl="0" w:tplc="E9F615C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6A00437B"/>
    <w:multiLevelType w:val="hybridMultilevel"/>
    <w:tmpl w:val="617E942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47">
    <w:nsid w:val="6B9512B8"/>
    <w:multiLevelType w:val="hybridMultilevel"/>
    <w:tmpl w:val="367CA4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8">
    <w:nsid w:val="6B975532"/>
    <w:multiLevelType w:val="hybridMultilevel"/>
    <w:tmpl w:val="4B461790"/>
    <w:lvl w:ilvl="0" w:tplc="CB8689D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nsid w:val="6F096F97"/>
    <w:multiLevelType w:val="hybridMultilevel"/>
    <w:tmpl w:val="A328D5B0"/>
    <w:lvl w:ilvl="0" w:tplc="D4B4BD72">
      <w:start w:val="1"/>
      <w:numFmt w:val="bullet"/>
      <w:lvlText w:val=""/>
      <w:lvlJc w:val="left"/>
      <w:pPr>
        <w:ind w:left="36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nsid w:val="70D14D76"/>
    <w:multiLevelType w:val="hybridMultilevel"/>
    <w:tmpl w:val="3B3CC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nsid w:val="71BA4166"/>
    <w:multiLevelType w:val="hybridMultilevel"/>
    <w:tmpl w:val="9AA643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2">
    <w:nsid w:val="74B169E7"/>
    <w:multiLevelType w:val="hybridMultilevel"/>
    <w:tmpl w:val="B1DCC0E6"/>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53">
    <w:nsid w:val="750A4221"/>
    <w:multiLevelType w:val="hybridMultilevel"/>
    <w:tmpl w:val="4312869C"/>
    <w:lvl w:ilvl="0" w:tplc="04090005">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54">
    <w:nsid w:val="75F80E6B"/>
    <w:multiLevelType w:val="hybridMultilevel"/>
    <w:tmpl w:val="9E20A4D6"/>
    <w:lvl w:ilvl="0" w:tplc="0409000B">
      <w:start w:val="1"/>
      <w:numFmt w:val="bullet"/>
      <w:lvlText w:val=""/>
      <w:lvlJc w:val="left"/>
      <w:pPr>
        <w:ind w:left="644" w:hanging="360"/>
      </w:pPr>
      <w:rPr>
        <w:rFonts w:ascii="Wingdings" w:hAnsi="Wingdings"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55">
    <w:nsid w:val="76783741"/>
    <w:multiLevelType w:val="hybridMultilevel"/>
    <w:tmpl w:val="E47618F2"/>
    <w:lvl w:ilvl="0" w:tplc="5EC6550A">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nsid w:val="776F3FBA"/>
    <w:multiLevelType w:val="hybridMultilevel"/>
    <w:tmpl w:val="1E5CF6FC"/>
    <w:lvl w:ilvl="0" w:tplc="270EC45A">
      <w:start w:val="1"/>
      <w:numFmt w:val="bullet"/>
      <w:lvlText w:val=""/>
      <w:lvlJc w:val="left"/>
      <w:pPr>
        <w:ind w:left="1301" w:hanging="360"/>
      </w:pPr>
      <w:rPr>
        <w:rFonts w:ascii="Wingdings" w:hAnsi="Wingdings" w:hint="default"/>
      </w:rPr>
    </w:lvl>
    <w:lvl w:ilvl="1" w:tplc="04090003" w:tentative="1">
      <w:start w:val="1"/>
      <w:numFmt w:val="bullet"/>
      <w:lvlText w:val="o"/>
      <w:lvlJc w:val="left"/>
      <w:pPr>
        <w:ind w:left="2021" w:hanging="360"/>
      </w:pPr>
      <w:rPr>
        <w:rFonts w:ascii="Courier New" w:hAnsi="Courier New" w:cs="Courier New" w:hint="default"/>
      </w:rPr>
    </w:lvl>
    <w:lvl w:ilvl="2" w:tplc="04090005" w:tentative="1">
      <w:start w:val="1"/>
      <w:numFmt w:val="bullet"/>
      <w:lvlText w:val=""/>
      <w:lvlJc w:val="left"/>
      <w:pPr>
        <w:ind w:left="2741" w:hanging="360"/>
      </w:pPr>
      <w:rPr>
        <w:rFonts w:ascii="Wingdings" w:hAnsi="Wingdings" w:hint="default"/>
      </w:rPr>
    </w:lvl>
    <w:lvl w:ilvl="3" w:tplc="04090001" w:tentative="1">
      <w:start w:val="1"/>
      <w:numFmt w:val="bullet"/>
      <w:lvlText w:val=""/>
      <w:lvlJc w:val="left"/>
      <w:pPr>
        <w:ind w:left="3461" w:hanging="360"/>
      </w:pPr>
      <w:rPr>
        <w:rFonts w:ascii="Symbol" w:hAnsi="Symbol" w:hint="default"/>
      </w:rPr>
    </w:lvl>
    <w:lvl w:ilvl="4" w:tplc="04090003" w:tentative="1">
      <w:start w:val="1"/>
      <w:numFmt w:val="bullet"/>
      <w:lvlText w:val="o"/>
      <w:lvlJc w:val="left"/>
      <w:pPr>
        <w:ind w:left="4181" w:hanging="360"/>
      </w:pPr>
      <w:rPr>
        <w:rFonts w:ascii="Courier New" w:hAnsi="Courier New" w:cs="Courier New" w:hint="default"/>
      </w:rPr>
    </w:lvl>
    <w:lvl w:ilvl="5" w:tplc="04090005" w:tentative="1">
      <w:start w:val="1"/>
      <w:numFmt w:val="bullet"/>
      <w:lvlText w:val=""/>
      <w:lvlJc w:val="left"/>
      <w:pPr>
        <w:ind w:left="4901" w:hanging="360"/>
      </w:pPr>
      <w:rPr>
        <w:rFonts w:ascii="Wingdings" w:hAnsi="Wingdings" w:hint="default"/>
      </w:rPr>
    </w:lvl>
    <w:lvl w:ilvl="6" w:tplc="04090001" w:tentative="1">
      <w:start w:val="1"/>
      <w:numFmt w:val="bullet"/>
      <w:lvlText w:val=""/>
      <w:lvlJc w:val="left"/>
      <w:pPr>
        <w:ind w:left="5621" w:hanging="360"/>
      </w:pPr>
      <w:rPr>
        <w:rFonts w:ascii="Symbol" w:hAnsi="Symbol" w:hint="default"/>
      </w:rPr>
    </w:lvl>
    <w:lvl w:ilvl="7" w:tplc="04090003" w:tentative="1">
      <w:start w:val="1"/>
      <w:numFmt w:val="bullet"/>
      <w:lvlText w:val="o"/>
      <w:lvlJc w:val="left"/>
      <w:pPr>
        <w:ind w:left="6341" w:hanging="360"/>
      </w:pPr>
      <w:rPr>
        <w:rFonts w:ascii="Courier New" w:hAnsi="Courier New" w:cs="Courier New" w:hint="default"/>
      </w:rPr>
    </w:lvl>
    <w:lvl w:ilvl="8" w:tplc="04090005" w:tentative="1">
      <w:start w:val="1"/>
      <w:numFmt w:val="bullet"/>
      <w:lvlText w:val=""/>
      <w:lvlJc w:val="left"/>
      <w:pPr>
        <w:ind w:left="7061" w:hanging="360"/>
      </w:pPr>
      <w:rPr>
        <w:rFonts w:ascii="Wingdings" w:hAnsi="Wingdings" w:hint="default"/>
      </w:rPr>
    </w:lvl>
  </w:abstractNum>
  <w:abstractNum w:abstractNumId="57">
    <w:nsid w:val="77EE30D2"/>
    <w:multiLevelType w:val="hybridMultilevel"/>
    <w:tmpl w:val="4EA6CB2C"/>
    <w:lvl w:ilvl="0" w:tplc="EFB8F4DE">
      <w:start w:val="1"/>
      <w:numFmt w:val="bullet"/>
      <w:lvlText w:val=""/>
      <w:lvlJc w:val="left"/>
      <w:pPr>
        <w:ind w:left="772" w:hanging="360"/>
      </w:pPr>
      <w:rPr>
        <w:rFonts w:ascii="Wingdings" w:hAnsi="Wingdings"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58">
    <w:nsid w:val="780B0712"/>
    <w:multiLevelType w:val="hybridMultilevel"/>
    <w:tmpl w:val="621E7A02"/>
    <w:lvl w:ilvl="0" w:tplc="3AFAD8AC">
      <w:start w:val="1"/>
      <w:numFmt w:val="bullet"/>
      <w:lvlText w:val=""/>
      <w:lvlJc w:val="left"/>
      <w:pPr>
        <w:ind w:left="720" w:hanging="360"/>
      </w:pPr>
      <w:rPr>
        <w:rFonts w:ascii="Symbol" w:hAnsi="Symbol"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nsid w:val="781108C5"/>
    <w:multiLevelType w:val="hybridMultilevel"/>
    <w:tmpl w:val="3A02B7CE"/>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0">
    <w:nsid w:val="78ED75A8"/>
    <w:multiLevelType w:val="hybridMultilevel"/>
    <w:tmpl w:val="2FE2425C"/>
    <w:lvl w:ilvl="0" w:tplc="270EC45A">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723" w:hanging="360"/>
      </w:pPr>
      <w:rPr>
        <w:rFonts w:ascii="Courier New" w:hAnsi="Courier New" w:cs="Courier New" w:hint="default"/>
      </w:rPr>
    </w:lvl>
    <w:lvl w:ilvl="2" w:tplc="04090005" w:tentative="1">
      <w:start w:val="1"/>
      <w:numFmt w:val="bullet"/>
      <w:lvlText w:val=""/>
      <w:lvlJc w:val="left"/>
      <w:pPr>
        <w:ind w:left="2443" w:hanging="360"/>
      </w:pPr>
      <w:rPr>
        <w:rFonts w:ascii="Wingdings" w:hAnsi="Wingdings" w:hint="default"/>
      </w:rPr>
    </w:lvl>
    <w:lvl w:ilvl="3" w:tplc="04090001" w:tentative="1">
      <w:start w:val="1"/>
      <w:numFmt w:val="bullet"/>
      <w:lvlText w:val=""/>
      <w:lvlJc w:val="left"/>
      <w:pPr>
        <w:ind w:left="3163" w:hanging="360"/>
      </w:pPr>
      <w:rPr>
        <w:rFonts w:ascii="Symbol" w:hAnsi="Symbol" w:hint="default"/>
      </w:rPr>
    </w:lvl>
    <w:lvl w:ilvl="4" w:tplc="04090003" w:tentative="1">
      <w:start w:val="1"/>
      <w:numFmt w:val="bullet"/>
      <w:lvlText w:val="o"/>
      <w:lvlJc w:val="left"/>
      <w:pPr>
        <w:ind w:left="3883" w:hanging="360"/>
      </w:pPr>
      <w:rPr>
        <w:rFonts w:ascii="Courier New" w:hAnsi="Courier New" w:cs="Courier New" w:hint="default"/>
      </w:rPr>
    </w:lvl>
    <w:lvl w:ilvl="5" w:tplc="04090005" w:tentative="1">
      <w:start w:val="1"/>
      <w:numFmt w:val="bullet"/>
      <w:lvlText w:val=""/>
      <w:lvlJc w:val="left"/>
      <w:pPr>
        <w:ind w:left="4603" w:hanging="360"/>
      </w:pPr>
      <w:rPr>
        <w:rFonts w:ascii="Wingdings" w:hAnsi="Wingdings" w:hint="default"/>
      </w:rPr>
    </w:lvl>
    <w:lvl w:ilvl="6" w:tplc="04090001" w:tentative="1">
      <w:start w:val="1"/>
      <w:numFmt w:val="bullet"/>
      <w:lvlText w:val=""/>
      <w:lvlJc w:val="left"/>
      <w:pPr>
        <w:ind w:left="5323" w:hanging="360"/>
      </w:pPr>
      <w:rPr>
        <w:rFonts w:ascii="Symbol" w:hAnsi="Symbol" w:hint="default"/>
      </w:rPr>
    </w:lvl>
    <w:lvl w:ilvl="7" w:tplc="04090003" w:tentative="1">
      <w:start w:val="1"/>
      <w:numFmt w:val="bullet"/>
      <w:lvlText w:val="o"/>
      <w:lvlJc w:val="left"/>
      <w:pPr>
        <w:ind w:left="6043" w:hanging="360"/>
      </w:pPr>
      <w:rPr>
        <w:rFonts w:ascii="Courier New" w:hAnsi="Courier New" w:cs="Courier New" w:hint="default"/>
      </w:rPr>
    </w:lvl>
    <w:lvl w:ilvl="8" w:tplc="04090005" w:tentative="1">
      <w:start w:val="1"/>
      <w:numFmt w:val="bullet"/>
      <w:lvlText w:val=""/>
      <w:lvlJc w:val="left"/>
      <w:pPr>
        <w:ind w:left="6763" w:hanging="360"/>
      </w:pPr>
      <w:rPr>
        <w:rFonts w:ascii="Wingdings" w:hAnsi="Wingdings" w:hint="default"/>
      </w:rPr>
    </w:lvl>
  </w:abstractNum>
  <w:num w:numId="1">
    <w:abstractNumId w:val="8"/>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0"/>
  </w:num>
  <w:num w:numId="4">
    <w:abstractNumId w:val="37"/>
  </w:num>
  <w:num w:numId="5">
    <w:abstractNumId w:val="27"/>
  </w:num>
  <w:num w:numId="6">
    <w:abstractNumId w:val="2"/>
  </w:num>
  <w:num w:numId="7">
    <w:abstractNumId w:val="23"/>
  </w:num>
  <w:num w:numId="8">
    <w:abstractNumId w:val="43"/>
  </w:num>
  <w:num w:numId="9">
    <w:abstractNumId w:val="49"/>
  </w:num>
  <w:num w:numId="10">
    <w:abstractNumId w:val="56"/>
  </w:num>
  <w:num w:numId="11">
    <w:abstractNumId w:val="50"/>
  </w:num>
  <w:num w:numId="12">
    <w:abstractNumId w:val="47"/>
  </w:num>
  <w:num w:numId="13">
    <w:abstractNumId w:val="18"/>
  </w:num>
  <w:num w:numId="14">
    <w:abstractNumId w:val="42"/>
  </w:num>
  <w:num w:numId="15">
    <w:abstractNumId w:val="60"/>
  </w:num>
  <w:num w:numId="16">
    <w:abstractNumId w:val="17"/>
  </w:num>
  <w:num w:numId="17">
    <w:abstractNumId w:val="32"/>
  </w:num>
  <w:num w:numId="18">
    <w:abstractNumId w:val="39"/>
  </w:num>
  <w:num w:numId="19">
    <w:abstractNumId w:val="33"/>
  </w:num>
  <w:num w:numId="20">
    <w:abstractNumId w:val="28"/>
  </w:num>
  <w:num w:numId="21">
    <w:abstractNumId w:val="46"/>
  </w:num>
  <w:num w:numId="22">
    <w:abstractNumId w:val="30"/>
  </w:num>
  <w:num w:numId="23">
    <w:abstractNumId w:val="44"/>
  </w:num>
  <w:num w:numId="24">
    <w:abstractNumId w:val="59"/>
  </w:num>
  <w:num w:numId="25">
    <w:abstractNumId w:val="25"/>
  </w:num>
  <w:num w:numId="26">
    <w:abstractNumId w:val="35"/>
  </w:num>
  <w:num w:numId="27">
    <w:abstractNumId w:val="11"/>
  </w:num>
  <w:num w:numId="28">
    <w:abstractNumId w:val="52"/>
  </w:num>
  <w:num w:numId="29">
    <w:abstractNumId w:val="19"/>
  </w:num>
  <w:num w:numId="30">
    <w:abstractNumId w:val="21"/>
  </w:num>
  <w:num w:numId="31">
    <w:abstractNumId w:val="7"/>
  </w:num>
  <w:num w:numId="32">
    <w:abstractNumId w:val="22"/>
  </w:num>
  <w:num w:numId="33">
    <w:abstractNumId w:val="26"/>
  </w:num>
  <w:num w:numId="34">
    <w:abstractNumId w:val="16"/>
  </w:num>
  <w:num w:numId="35">
    <w:abstractNumId w:val="40"/>
  </w:num>
  <w:num w:numId="36">
    <w:abstractNumId w:val="3"/>
  </w:num>
  <w:num w:numId="37">
    <w:abstractNumId w:val="58"/>
  </w:num>
  <w:num w:numId="38">
    <w:abstractNumId w:val="24"/>
  </w:num>
  <w:num w:numId="39">
    <w:abstractNumId w:val="13"/>
  </w:num>
  <w:num w:numId="40">
    <w:abstractNumId w:val="31"/>
  </w:num>
  <w:num w:numId="41">
    <w:abstractNumId w:val="6"/>
  </w:num>
  <w:num w:numId="42">
    <w:abstractNumId w:val="15"/>
  </w:num>
  <w:num w:numId="43">
    <w:abstractNumId w:val="5"/>
  </w:num>
  <w:num w:numId="44">
    <w:abstractNumId w:val="51"/>
  </w:num>
  <w:num w:numId="45">
    <w:abstractNumId w:val="12"/>
  </w:num>
  <w:num w:numId="46">
    <w:abstractNumId w:val="36"/>
  </w:num>
  <w:num w:numId="47">
    <w:abstractNumId w:val="34"/>
  </w:num>
  <w:num w:numId="48">
    <w:abstractNumId w:val="53"/>
  </w:num>
  <w:num w:numId="49">
    <w:abstractNumId w:val="9"/>
  </w:num>
  <w:num w:numId="50">
    <w:abstractNumId w:val="38"/>
  </w:num>
  <w:num w:numId="51">
    <w:abstractNumId w:val="54"/>
  </w:num>
  <w:num w:numId="52">
    <w:abstractNumId w:val="29"/>
  </w:num>
  <w:num w:numId="53">
    <w:abstractNumId w:val="45"/>
  </w:num>
  <w:num w:numId="54">
    <w:abstractNumId w:val="48"/>
  </w:num>
  <w:num w:numId="55">
    <w:abstractNumId w:val="55"/>
  </w:num>
  <w:num w:numId="56">
    <w:abstractNumId w:val="41"/>
  </w:num>
  <w:num w:numId="57">
    <w:abstractNumId w:val="0"/>
  </w:num>
  <w:num w:numId="58">
    <w:abstractNumId w:val="10"/>
  </w:num>
  <w:num w:numId="59">
    <w:abstractNumId w:val="14"/>
  </w:num>
  <w:num w:numId="60">
    <w:abstractNumId w:val="57"/>
  </w:num>
  <w:num w:numId="61">
    <w:abstractNumId w:val="1"/>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8F9"/>
    <w:rsid w:val="00005E9C"/>
    <w:rsid w:val="000146F7"/>
    <w:rsid w:val="000343A3"/>
    <w:rsid w:val="0003474B"/>
    <w:rsid w:val="00041E73"/>
    <w:rsid w:val="0004494D"/>
    <w:rsid w:val="00045E52"/>
    <w:rsid w:val="00064F2A"/>
    <w:rsid w:val="000735BD"/>
    <w:rsid w:val="000745B9"/>
    <w:rsid w:val="00083C8E"/>
    <w:rsid w:val="00092649"/>
    <w:rsid w:val="000A247C"/>
    <w:rsid w:val="000A3E4C"/>
    <w:rsid w:val="000B0D4A"/>
    <w:rsid w:val="000D0A32"/>
    <w:rsid w:val="000D2F20"/>
    <w:rsid w:val="000D5282"/>
    <w:rsid w:val="000D5C63"/>
    <w:rsid w:val="000D60A2"/>
    <w:rsid w:val="00106465"/>
    <w:rsid w:val="00125E3B"/>
    <w:rsid w:val="001272E1"/>
    <w:rsid w:val="00130057"/>
    <w:rsid w:val="00145D31"/>
    <w:rsid w:val="00152880"/>
    <w:rsid w:val="001568CD"/>
    <w:rsid w:val="001750D6"/>
    <w:rsid w:val="001801FE"/>
    <w:rsid w:val="00184424"/>
    <w:rsid w:val="001C31CA"/>
    <w:rsid w:val="001C4998"/>
    <w:rsid w:val="001D7DA2"/>
    <w:rsid w:val="001F223F"/>
    <w:rsid w:val="001F45B8"/>
    <w:rsid w:val="001F5549"/>
    <w:rsid w:val="001F69D0"/>
    <w:rsid w:val="001F7520"/>
    <w:rsid w:val="0020148B"/>
    <w:rsid w:val="00203863"/>
    <w:rsid w:val="00205CAB"/>
    <w:rsid w:val="00206627"/>
    <w:rsid w:val="00207F08"/>
    <w:rsid w:val="00224BD7"/>
    <w:rsid w:val="00241040"/>
    <w:rsid w:val="00251EEF"/>
    <w:rsid w:val="00262837"/>
    <w:rsid w:val="00271C2B"/>
    <w:rsid w:val="002722A8"/>
    <w:rsid w:val="00276E5C"/>
    <w:rsid w:val="002838E2"/>
    <w:rsid w:val="00287E36"/>
    <w:rsid w:val="002964EA"/>
    <w:rsid w:val="002A6666"/>
    <w:rsid w:val="002C473A"/>
    <w:rsid w:val="002C7334"/>
    <w:rsid w:val="002E1ECE"/>
    <w:rsid w:val="002F78A9"/>
    <w:rsid w:val="00324340"/>
    <w:rsid w:val="00325F18"/>
    <w:rsid w:val="00335314"/>
    <w:rsid w:val="00337829"/>
    <w:rsid w:val="00337ED1"/>
    <w:rsid w:val="0035329A"/>
    <w:rsid w:val="00354C1F"/>
    <w:rsid w:val="00355212"/>
    <w:rsid w:val="00355D7A"/>
    <w:rsid w:val="003571A6"/>
    <w:rsid w:val="00391FBC"/>
    <w:rsid w:val="003A0AC6"/>
    <w:rsid w:val="003A164C"/>
    <w:rsid w:val="003A176E"/>
    <w:rsid w:val="003A745F"/>
    <w:rsid w:val="003B0649"/>
    <w:rsid w:val="003E2EF4"/>
    <w:rsid w:val="003E7453"/>
    <w:rsid w:val="003F1DCB"/>
    <w:rsid w:val="003F3381"/>
    <w:rsid w:val="004040A2"/>
    <w:rsid w:val="00427F78"/>
    <w:rsid w:val="00446C91"/>
    <w:rsid w:val="004472E2"/>
    <w:rsid w:val="00452EA2"/>
    <w:rsid w:val="00456870"/>
    <w:rsid w:val="00472FD3"/>
    <w:rsid w:val="00493C6E"/>
    <w:rsid w:val="004B4796"/>
    <w:rsid w:val="004B6AEF"/>
    <w:rsid w:val="004B6D28"/>
    <w:rsid w:val="004C1132"/>
    <w:rsid w:val="004C490C"/>
    <w:rsid w:val="004D1FBC"/>
    <w:rsid w:val="004D3B0A"/>
    <w:rsid w:val="004F39AE"/>
    <w:rsid w:val="00515574"/>
    <w:rsid w:val="00525D6C"/>
    <w:rsid w:val="00526362"/>
    <w:rsid w:val="00536059"/>
    <w:rsid w:val="0055096E"/>
    <w:rsid w:val="0055137A"/>
    <w:rsid w:val="005531F5"/>
    <w:rsid w:val="00556E66"/>
    <w:rsid w:val="005625E8"/>
    <w:rsid w:val="00565BA9"/>
    <w:rsid w:val="00567548"/>
    <w:rsid w:val="005678CD"/>
    <w:rsid w:val="00581DF7"/>
    <w:rsid w:val="00582F5A"/>
    <w:rsid w:val="00585E4C"/>
    <w:rsid w:val="00597AE1"/>
    <w:rsid w:val="005B5AD1"/>
    <w:rsid w:val="005B7580"/>
    <w:rsid w:val="005C0551"/>
    <w:rsid w:val="005D496F"/>
    <w:rsid w:val="005F0E74"/>
    <w:rsid w:val="005F400F"/>
    <w:rsid w:val="005F5914"/>
    <w:rsid w:val="005F69F7"/>
    <w:rsid w:val="005F7A3D"/>
    <w:rsid w:val="0060031D"/>
    <w:rsid w:val="00601F8C"/>
    <w:rsid w:val="006036D1"/>
    <w:rsid w:val="00603B11"/>
    <w:rsid w:val="00603BF6"/>
    <w:rsid w:val="00617E8C"/>
    <w:rsid w:val="00635123"/>
    <w:rsid w:val="00637CC4"/>
    <w:rsid w:val="00643945"/>
    <w:rsid w:val="00657FA3"/>
    <w:rsid w:val="006625C5"/>
    <w:rsid w:val="00665F3B"/>
    <w:rsid w:val="00691A40"/>
    <w:rsid w:val="006A4BA1"/>
    <w:rsid w:val="006A7220"/>
    <w:rsid w:val="006B0507"/>
    <w:rsid w:val="006B11D6"/>
    <w:rsid w:val="006B28D7"/>
    <w:rsid w:val="006B70BC"/>
    <w:rsid w:val="006C16F9"/>
    <w:rsid w:val="006C6195"/>
    <w:rsid w:val="006D048A"/>
    <w:rsid w:val="006D4EC1"/>
    <w:rsid w:val="006D7674"/>
    <w:rsid w:val="006F0F33"/>
    <w:rsid w:val="007040AF"/>
    <w:rsid w:val="00711D0C"/>
    <w:rsid w:val="00724FAD"/>
    <w:rsid w:val="0073139F"/>
    <w:rsid w:val="00733AC7"/>
    <w:rsid w:val="00751421"/>
    <w:rsid w:val="00761675"/>
    <w:rsid w:val="00762B8A"/>
    <w:rsid w:val="00771962"/>
    <w:rsid w:val="0077347C"/>
    <w:rsid w:val="0077619F"/>
    <w:rsid w:val="0077634E"/>
    <w:rsid w:val="00783B0A"/>
    <w:rsid w:val="00785C87"/>
    <w:rsid w:val="00787267"/>
    <w:rsid w:val="0079023B"/>
    <w:rsid w:val="007A4BA4"/>
    <w:rsid w:val="007A51D3"/>
    <w:rsid w:val="007B1EDB"/>
    <w:rsid w:val="007B59EE"/>
    <w:rsid w:val="007C0477"/>
    <w:rsid w:val="007C2FF7"/>
    <w:rsid w:val="007C75A2"/>
    <w:rsid w:val="0080238F"/>
    <w:rsid w:val="00814943"/>
    <w:rsid w:val="0083322B"/>
    <w:rsid w:val="0084477A"/>
    <w:rsid w:val="00852A7C"/>
    <w:rsid w:val="00854107"/>
    <w:rsid w:val="00855B77"/>
    <w:rsid w:val="008630BC"/>
    <w:rsid w:val="00867DD2"/>
    <w:rsid w:val="008706CF"/>
    <w:rsid w:val="008713D1"/>
    <w:rsid w:val="00876895"/>
    <w:rsid w:val="0088065A"/>
    <w:rsid w:val="00883658"/>
    <w:rsid w:val="00891727"/>
    <w:rsid w:val="00892C20"/>
    <w:rsid w:val="00896D9C"/>
    <w:rsid w:val="008A27C7"/>
    <w:rsid w:val="008D0B29"/>
    <w:rsid w:val="008D5BF4"/>
    <w:rsid w:val="008D66F7"/>
    <w:rsid w:val="008D6B16"/>
    <w:rsid w:val="008E430D"/>
    <w:rsid w:val="008F7595"/>
    <w:rsid w:val="00931591"/>
    <w:rsid w:val="0093730C"/>
    <w:rsid w:val="00944429"/>
    <w:rsid w:val="00951DC6"/>
    <w:rsid w:val="00953C88"/>
    <w:rsid w:val="0095555D"/>
    <w:rsid w:val="00960BB0"/>
    <w:rsid w:val="00970A78"/>
    <w:rsid w:val="00977817"/>
    <w:rsid w:val="00981D6B"/>
    <w:rsid w:val="00984666"/>
    <w:rsid w:val="00992B09"/>
    <w:rsid w:val="00993F23"/>
    <w:rsid w:val="009A1BCB"/>
    <w:rsid w:val="009A74F7"/>
    <w:rsid w:val="009C600D"/>
    <w:rsid w:val="009E352B"/>
    <w:rsid w:val="009E416A"/>
    <w:rsid w:val="009F57D8"/>
    <w:rsid w:val="00A1127E"/>
    <w:rsid w:val="00A20F43"/>
    <w:rsid w:val="00A348F9"/>
    <w:rsid w:val="00A41D47"/>
    <w:rsid w:val="00A43401"/>
    <w:rsid w:val="00A53144"/>
    <w:rsid w:val="00A538F4"/>
    <w:rsid w:val="00A5408D"/>
    <w:rsid w:val="00A63439"/>
    <w:rsid w:val="00A768BE"/>
    <w:rsid w:val="00A83137"/>
    <w:rsid w:val="00A85EFE"/>
    <w:rsid w:val="00A909F6"/>
    <w:rsid w:val="00A956BD"/>
    <w:rsid w:val="00AA5233"/>
    <w:rsid w:val="00AA727A"/>
    <w:rsid w:val="00AA779B"/>
    <w:rsid w:val="00AB04F3"/>
    <w:rsid w:val="00AB703D"/>
    <w:rsid w:val="00AB73E6"/>
    <w:rsid w:val="00AD5251"/>
    <w:rsid w:val="00AF3A40"/>
    <w:rsid w:val="00B0314B"/>
    <w:rsid w:val="00B0445F"/>
    <w:rsid w:val="00B074D2"/>
    <w:rsid w:val="00B119AC"/>
    <w:rsid w:val="00B20368"/>
    <w:rsid w:val="00B222A5"/>
    <w:rsid w:val="00B27731"/>
    <w:rsid w:val="00B4515E"/>
    <w:rsid w:val="00B5214D"/>
    <w:rsid w:val="00B54D39"/>
    <w:rsid w:val="00B63EBB"/>
    <w:rsid w:val="00B802B3"/>
    <w:rsid w:val="00B8559C"/>
    <w:rsid w:val="00B8747A"/>
    <w:rsid w:val="00BA4C95"/>
    <w:rsid w:val="00BA77A8"/>
    <w:rsid w:val="00BB796A"/>
    <w:rsid w:val="00BC5B99"/>
    <w:rsid w:val="00BE7D17"/>
    <w:rsid w:val="00C01BCE"/>
    <w:rsid w:val="00C0249E"/>
    <w:rsid w:val="00C06750"/>
    <w:rsid w:val="00C06E63"/>
    <w:rsid w:val="00C113AB"/>
    <w:rsid w:val="00C534D9"/>
    <w:rsid w:val="00C56A4A"/>
    <w:rsid w:val="00C57747"/>
    <w:rsid w:val="00C65FCF"/>
    <w:rsid w:val="00C7756E"/>
    <w:rsid w:val="00C85314"/>
    <w:rsid w:val="00C879D7"/>
    <w:rsid w:val="00C9174C"/>
    <w:rsid w:val="00C9264D"/>
    <w:rsid w:val="00C9368A"/>
    <w:rsid w:val="00CA2217"/>
    <w:rsid w:val="00CB3ABB"/>
    <w:rsid w:val="00CC087F"/>
    <w:rsid w:val="00CE03FF"/>
    <w:rsid w:val="00CE6F60"/>
    <w:rsid w:val="00CF1A5F"/>
    <w:rsid w:val="00CF3D06"/>
    <w:rsid w:val="00CF448F"/>
    <w:rsid w:val="00D02B61"/>
    <w:rsid w:val="00D125D1"/>
    <w:rsid w:val="00D14F6A"/>
    <w:rsid w:val="00D24288"/>
    <w:rsid w:val="00D242BD"/>
    <w:rsid w:val="00D30531"/>
    <w:rsid w:val="00D30D12"/>
    <w:rsid w:val="00D4525A"/>
    <w:rsid w:val="00D5711E"/>
    <w:rsid w:val="00D638FC"/>
    <w:rsid w:val="00D86831"/>
    <w:rsid w:val="00DA7B53"/>
    <w:rsid w:val="00DB005D"/>
    <w:rsid w:val="00DB2AF4"/>
    <w:rsid w:val="00DB3B80"/>
    <w:rsid w:val="00DB3CAA"/>
    <w:rsid w:val="00DB7A86"/>
    <w:rsid w:val="00DC0748"/>
    <w:rsid w:val="00DC2607"/>
    <w:rsid w:val="00DD7CF2"/>
    <w:rsid w:val="00DE2191"/>
    <w:rsid w:val="00DE60DB"/>
    <w:rsid w:val="00DE674F"/>
    <w:rsid w:val="00E06FB3"/>
    <w:rsid w:val="00E138EB"/>
    <w:rsid w:val="00E24278"/>
    <w:rsid w:val="00E3031E"/>
    <w:rsid w:val="00E31227"/>
    <w:rsid w:val="00E35F2C"/>
    <w:rsid w:val="00E438B6"/>
    <w:rsid w:val="00E47572"/>
    <w:rsid w:val="00E50B44"/>
    <w:rsid w:val="00E5253D"/>
    <w:rsid w:val="00E62CA5"/>
    <w:rsid w:val="00E7443B"/>
    <w:rsid w:val="00E768FF"/>
    <w:rsid w:val="00E821D5"/>
    <w:rsid w:val="00E92FF1"/>
    <w:rsid w:val="00E94C25"/>
    <w:rsid w:val="00EA7C8D"/>
    <w:rsid w:val="00ED2C32"/>
    <w:rsid w:val="00EE1C5C"/>
    <w:rsid w:val="00EE2D63"/>
    <w:rsid w:val="00EE2F3B"/>
    <w:rsid w:val="00EE3E34"/>
    <w:rsid w:val="00EE5937"/>
    <w:rsid w:val="00EF3358"/>
    <w:rsid w:val="00EF4AB6"/>
    <w:rsid w:val="00F07DB6"/>
    <w:rsid w:val="00F32F08"/>
    <w:rsid w:val="00F3458C"/>
    <w:rsid w:val="00F43A75"/>
    <w:rsid w:val="00F440B8"/>
    <w:rsid w:val="00F6278C"/>
    <w:rsid w:val="00F657DD"/>
    <w:rsid w:val="00F75A3E"/>
    <w:rsid w:val="00F75D9F"/>
    <w:rsid w:val="00F773BD"/>
    <w:rsid w:val="00F778C4"/>
    <w:rsid w:val="00FB30BA"/>
    <w:rsid w:val="00FB544D"/>
    <w:rsid w:val="00FC4221"/>
    <w:rsid w:val="00FC579D"/>
    <w:rsid w:val="00FD2233"/>
    <w:rsid w:val="00FE697B"/>
    <w:rsid w:val="00FE6DB8"/>
    <w:rsid w:val="00FF6F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1F54B9D6-1D5E-4123-89A5-3F91F31BE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48F9"/>
    <w:pPr>
      <w:bidi/>
    </w:pPr>
  </w:style>
  <w:style w:type="paragraph" w:styleId="Heading1">
    <w:name w:val="heading 1"/>
    <w:basedOn w:val="Normal"/>
    <w:next w:val="Normal"/>
    <w:link w:val="Heading1Char"/>
    <w:uiPriority w:val="9"/>
    <w:qFormat/>
    <w:rsid w:val="00993F23"/>
    <w:pPr>
      <w:keepNext/>
      <w:keepLines/>
      <w:bidi w:val="0"/>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48F9"/>
    <w:pPr>
      <w:keepNext/>
      <w:keepLines/>
      <w:bidi w:val="0"/>
      <w:spacing w:before="200" w:after="0" w:line="360" w:lineRule="auto"/>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E821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2773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6B0507"/>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6B0507"/>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8F9"/>
    <w:rPr>
      <w:rFonts w:asciiTheme="majorHAnsi" w:eastAsiaTheme="majorEastAsia" w:hAnsiTheme="majorHAnsi" w:cstheme="majorBidi"/>
      <w:b/>
      <w:bCs/>
      <w:color w:val="5B9BD5" w:themeColor="accent1"/>
      <w:sz w:val="26"/>
      <w:szCs w:val="26"/>
    </w:rPr>
  </w:style>
  <w:style w:type="paragraph" w:styleId="ListParagraph">
    <w:name w:val="List Paragraph"/>
    <w:basedOn w:val="Normal"/>
    <w:uiPriority w:val="34"/>
    <w:qFormat/>
    <w:rsid w:val="00A348F9"/>
    <w:pPr>
      <w:bidi w:val="0"/>
      <w:ind w:left="720"/>
      <w:contextualSpacing/>
    </w:pPr>
  </w:style>
  <w:style w:type="paragraph" w:styleId="Header">
    <w:name w:val="header"/>
    <w:basedOn w:val="Normal"/>
    <w:link w:val="HeaderChar"/>
    <w:uiPriority w:val="99"/>
    <w:unhideWhenUsed/>
    <w:rsid w:val="007B59EE"/>
    <w:pPr>
      <w:tabs>
        <w:tab w:val="center" w:pos="4153"/>
        <w:tab w:val="right" w:pos="8306"/>
      </w:tabs>
      <w:spacing w:after="0" w:line="240" w:lineRule="auto"/>
    </w:pPr>
  </w:style>
  <w:style w:type="character" w:customStyle="1" w:styleId="HeaderChar">
    <w:name w:val="Header Char"/>
    <w:basedOn w:val="DefaultParagraphFont"/>
    <w:link w:val="Header"/>
    <w:uiPriority w:val="99"/>
    <w:rsid w:val="007B59EE"/>
  </w:style>
  <w:style w:type="paragraph" w:styleId="Footer">
    <w:name w:val="footer"/>
    <w:basedOn w:val="Normal"/>
    <w:link w:val="FooterChar"/>
    <w:uiPriority w:val="99"/>
    <w:unhideWhenUsed/>
    <w:rsid w:val="007B59EE"/>
    <w:pPr>
      <w:tabs>
        <w:tab w:val="center" w:pos="4153"/>
        <w:tab w:val="right" w:pos="8306"/>
      </w:tabs>
      <w:spacing w:after="0" w:line="240" w:lineRule="auto"/>
    </w:pPr>
  </w:style>
  <w:style w:type="character" w:customStyle="1" w:styleId="FooterChar">
    <w:name w:val="Footer Char"/>
    <w:basedOn w:val="DefaultParagraphFont"/>
    <w:link w:val="Footer"/>
    <w:uiPriority w:val="99"/>
    <w:rsid w:val="007B59EE"/>
  </w:style>
  <w:style w:type="character" w:customStyle="1" w:styleId="Heading1Char">
    <w:name w:val="Heading 1 Char"/>
    <w:basedOn w:val="DefaultParagraphFont"/>
    <w:link w:val="Heading1"/>
    <w:uiPriority w:val="9"/>
    <w:rsid w:val="00993F2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993F23"/>
  </w:style>
  <w:style w:type="table" w:styleId="GridTable4">
    <w:name w:val="Grid Table 4"/>
    <w:basedOn w:val="TableNormal"/>
    <w:uiPriority w:val="49"/>
    <w:rsid w:val="00045E52"/>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045E52"/>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unhideWhenUsed/>
    <w:rsid w:val="00FB30BA"/>
    <w:pPr>
      <w:bidi w:val="0"/>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30BA"/>
    <w:rPr>
      <w:b/>
      <w:bCs/>
    </w:rPr>
  </w:style>
  <w:style w:type="character" w:styleId="Emphasis">
    <w:name w:val="Emphasis"/>
    <w:basedOn w:val="DefaultParagraphFont"/>
    <w:uiPriority w:val="20"/>
    <w:qFormat/>
    <w:rsid w:val="00B222A5"/>
    <w:rPr>
      <w:i/>
      <w:iCs/>
    </w:rPr>
  </w:style>
  <w:style w:type="character" w:customStyle="1" w:styleId="s-ja-t">
    <w:name w:val="s-ja-t"/>
    <w:basedOn w:val="DefaultParagraphFont"/>
    <w:rsid w:val="009E352B"/>
  </w:style>
  <w:style w:type="character" w:customStyle="1" w:styleId="s-rg-t">
    <w:name w:val="s-rg-t"/>
    <w:basedOn w:val="DefaultParagraphFont"/>
    <w:rsid w:val="00855B77"/>
  </w:style>
  <w:style w:type="character" w:customStyle="1" w:styleId="word">
    <w:name w:val="word"/>
    <w:basedOn w:val="DefaultParagraphFont"/>
    <w:rsid w:val="00B8559C"/>
  </w:style>
  <w:style w:type="character" w:customStyle="1" w:styleId="word-seg">
    <w:name w:val="word-seg"/>
    <w:basedOn w:val="DefaultParagraphFont"/>
    <w:rsid w:val="009F57D8"/>
  </w:style>
  <w:style w:type="paragraph" w:styleId="BalloonText">
    <w:name w:val="Balloon Text"/>
    <w:basedOn w:val="Normal"/>
    <w:link w:val="BalloonTextChar"/>
    <w:uiPriority w:val="99"/>
    <w:semiHidden/>
    <w:unhideWhenUsed/>
    <w:rsid w:val="006439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3945"/>
    <w:rPr>
      <w:rFonts w:ascii="Segoe UI" w:hAnsi="Segoe UI" w:cs="Segoe UI"/>
      <w:sz w:val="18"/>
      <w:szCs w:val="18"/>
    </w:rPr>
  </w:style>
  <w:style w:type="paragraph" w:styleId="TOCHeading">
    <w:name w:val="TOC Heading"/>
    <w:basedOn w:val="Heading1"/>
    <w:next w:val="Normal"/>
    <w:uiPriority w:val="39"/>
    <w:unhideWhenUsed/>
    <w:qFormat/>
    <w:rsid w:val="00B5214D"/>
    <w:pPr>
      <w:outlineLvl w:val="9"/>
    </w:pPr>
  </w:style>
  <w:style w:type="paragraph" w:styleId="TOC2">
    <w:name w:val="toc 2"/>
    <w:basedOn w:val="Normal"/>
    <w:next w:val="Normal"/>
    <w:autoRedefine/>
    <w:uiPriority w:val="39"/>
    <w:unhideWhenUsed/>
    <w:rsid w:val="003A176E"/>
    <w:pPr>
      <w:tabs>
        <w:tab w:val="left" w:pos="2856"/>
        <w:tab w:val="right" w:leader="dot" w:pos="8296"/>
      </w:tabs>
      <w:bidi w:val="0"/>
      <w:spacing w:before="240" w:after="0" w:line="240" w:lineRule="auto"/>
      <w:ind w:left="360"/>
      <w:jc w:val="right"/>
    </w:pPr>
    <w:rPr>
      <w:rFonts w:cs="Times New Roman"/>
      <w:b/>
      <w:bCs/>
      <w:sz w:val="20"/>
      <w:szCs w:val="24"/>
    </w:rPr>
  </w:style>
  <w:style w:type="paragraph" w:styleId="TOC1">
    <w:name w:val="toc 1"/>
    <w:basedOn w:val="Normal"/>
    <w:next w:val="Normal"/>
    <w:autoRedefine/>
    <w:uiPriority w:val="39"/>
    <w:unhideWhenUsed/>
    <w:rsid w:val="00F43A75"/>
    <w:pPr>
      <w:tabs>
        <w:tab w:val="right" w:leader="dot" w:pos="8296"/>
      </w:tabs>
      <w:bidi w:val="0"/>
      <w:spacing w:before="360" w:after="0"/>
    </w:pPr>
    <w:rPr>
      <w:rFonts w:asciiTheme="majorHAnsi" w:hAnsiTheme="majorHAnsi" w:cs="Times New Roman"/>
      <w:b/>
      <w:bCs/>
      <w:caps/>
      <w:sz w:val="24"/>
      <w:szCs w:val="28"/>
    </w:rPr>
  </w:style>
  <w:style w:type="paragraph" w:styleId="TOC3">
    <w:name w:val="toc 3"/>
    <w:basedOn w:val="Normal"/>
    <w:next w:val="Normal"/>
    <w:autoRedefine/>
    <w:uiPriority w:val="39"/>
    <w:unhideWhenUsed/>
    <w:rsid w:val="003A176E"/>
    <w:pPr>
      <w:tabs>
        <w:tab w:val="left" w:pos="2846"/>
        <w:tab w:val="right" w:leader="dot" w:pos="8296"/>
      </w:tabs>
      <w:bidi w:val="0"/>
      <w:spacing w:after="0" w:line="240" w:lineRule="auto"/>
      <w:ind w:left="360"/>
    </w:pPr>
    <w:rPr>
      <w:rFonts w:cs="Times New Roman"/>
      <w:sz w:val="20"/>
      <w:szCs w:val="24"/>
    </w:rPr>
  </w:style>
  <w:style w:type="character" w:styleId="Hyperlink">
    <w:name w:val="Hyperlink"/>
    <w:basedOn w:val="DefaultParagraphFont"/>
    <w:uiPriority w:val="99"/>
    <w:unhideWhenUsed/>
    <w:rsid w:val="00B5214D"/>
    <w:rPr>
      <w:color w:val="0563C1" w:themeColor="hyperlink"/>
      <w:u w:val="single"/>
    </w:rPr>
  </w:style>
  <w:style w:type="character" w:customStyle="1" w:styleId="e24kjd">
    <w:name w:val="e24kjd"/>
    <w:basedOn w:val="DefaultParagraphFont"/>
    <w:rsid w:val="00526362"/>
  </w:style>
  <w:style w:type="table" w:styleId="TableGrid">
    <w:name w:val="Table Grid"/>
    <w:basedOn w:val="TableNormal"/>
    <w:uiPriority w:val="39"/>
    <w:rsid w:val="00B63E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2-Accent5">
    <w:name w:val="Grid Table 2 Accent 5"/>
    <w:basedOn w:val="TableNormal"/>
    <w:uiPriority w:val="47"/>
    <w:rsid w:val="00B63EBB"/>
    <w:pPr>
      <w:spacing w:after="0" w:line="240" w:lineRule="auto"/>
    </w:pPr>
    <w:tblPr>
      <w:tblStyleRowBandSize w:val="1"/>
      <w:tblStyleColBandSize w:val="1"/>
      <w:tblInd w:w="0" w:type="dxa"/>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CellMar>
        <w:top w:w="0" w:type="dxa"/>
        <w:left w:w="108" w:type="dxa"/>
        <w:bottom w:w="0" w:type="dxa"/>
        <w:right w:w="108" w:type="dxa"/>
      </w:tblCellMar>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muitypography-root">
    <w:name w:val="muitypography-root"/>
    <w:basedOn w:val="DefaultParagraphFont"/>
    <w:rsid w:val="00106465"/>
  </w:style>
  <w:style w:type="table" w:styleId="GridTable5Dark-Accent3">
    <w:name w:val="Grid Table 5 Dark Accent 3"/>
    <w:basedOn w:val="TableNormal"/>
    <w:uiPriority w:val="50"/>
    <w:rsid w:val="0010646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3">
    <w:name w:val="Grid Table 6 Colorful Accent 3"/>
    <w:basedOn w:val="TableNormal"/>
    <w:uiPriority w:val="51"/>
    <w:rsid w:val="00106465"/>
    <w:pPr>
      <w:spacing w:after="0" w:line="240" w:lineRule="auto"/>
    </w:pPr>
    <w:rPr>
      <w:color w:val="7B7B7B" w:themeColor="accent3" w:themeShade="BF"/>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smw-value">
    <w:name w:val="smw-value"/>
    <w:basedOn w:val="DefaultParagraphFont"/>
    <w:rsid w:val="00B20368"/>
  </w:style>
  <w:style w:type="table" w:styleId="GridTable6Colorful-Accent5">
    <w:name w:val="Grid Table 6 Colorful Accent 5"/>
    <w:basedOn w:val="TableNormal"/>
    <w:uiPriority w:val="51"/>
    <w:rsid w:val="00691A40"/>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970A78"/>
    <w:pPr>
      <w:spacing w:after="0" w:line="240" w:lineRule="auto"/>
    </w:pPr>
    <w:rPr>
      <w:color w:val="538135" w:themeColor="accent6" w:themeShade="BF"/>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rsid w:val="00E821D5"/>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C9174C"/>
    <w:rPr>
      <w:color w:val="954F72" w:themeColor="followedHyperlink"/>
      <w:u w:val="single"/>
    </w:rPr>
  </w:style>
  <w:style w:type="table" w:styleId="GridTable3-Accent3">
    <w:name w:val="Grid Table 3 Accent 3"/>
    <w:basedOn w:val="TableNormal"/>
    <w:uiPriority w:val="48"/>
    <w:rsid w:val="00D4525A"/>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2-Accent3">
    <w:name w:val="Grid Table 2 Accent 3"/>
    <w:basedOn w:val="TableNormal"/>
    <w:uiPriority w:val="47"/>
    <w:rsid w:val="0083322B"/>
    <w:pPr>
      <w:spacing w:after="0" w:line="240" w:lineRule="auto"/>
    </w:pPr>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83322B"/>
    <w:pPr>
      <w:spacing w:after="0" w:line="240" w:lineRule="auto"/>
    </w:pPr>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A779B"/>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AA779B"/>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ListTable3-Accent5">
    <w:name w:val="List Table 3 Accent 5"/>
    <w:basedOn w:val="TableNormal"/>
    <w:uiPriority w:val="48"/>
    <w:rsid w:val="00AA779B"/>
    <w:pPr>
      <w:spacing w:after="0" w:line="240" w:lineRule="auto"/>
    </w:pPr>
    <w:tblPr>
      <w:tblStyleRowBandSize w:val="1"/>
      <w:tblStyleColBandSize w:val="1"/>
      <w:tblInd w:w="0" w:type="dxa"/>
      <w:tblBorders>
        <w:top w:val="single" w:sz="4" w:space="0" w:color="4472C4" w:themeColor="accent5"/>
        <w:left w:val="single" w:sz="4" w:space="0" w:color="4472C4" w:themeColor="accent5"/>
        <w:bottom w:val="single" w:sz="4" w:space="0" w:color="4472C4" w:themeColor="accent5"/>
        <w:right w:val="single" w:sz="4" w:space="0" w:color="4472C4" w:themeColor="accent5"/>
      </w:tblBorders>
      <w:tblCellMar>
        <w:top w:w="0" w:type="dxa"/>
        <w:left w:w="108" w:type="dxa"/>
        <w:bottom w:w="0" w:type="dxa"/>
        <w:right w:w="108" w:type="dxa"/>
      </w:tblCellMar>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GridTable5Dark-Accent5">
    <w:name w:val="Grid Table 5 Dark Accent 5"/>
    <w:basedOn w:val="TableNormal"/>
    <w:uiPriority w:val="50"/>
    <w:rsid w:val="00AA779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4-Accent5">
    <w:name w:val="Grid Table 4 Accent 5"/>
    <w:basedOn w:val="TableNormal"/>
    <w:uiPriority w:val="49"/>
    <w:rsid w:val="00AA779B"/>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2E1ECE"/>
    <w:pPr>
      <w:bidi w:val="0"/>
      <w:spacing w:after="0" w:line="360" w:lineRule="auto"/>
      <w:jc w:val="center"/>
    </w:pPr>
    <w:rPr>
      <w:rFonts w:asciiTheme="majorBidi" w:hAnsiTheme="majorBidi" w:cstheme="majorBidi"/>
      <w:b/>
      <w:bCs/>
      <w:i/>
      <w:iCs/>
      <w:u w:val="dotDash"/>
    </w:rPr>
  </w:style>
  <w:style w:type="character" w:customStyle="1" w:styleId="Heading4Char">
    <w:name w:val="Heading 4 Char"/>
    <w:basedOn w:val="DefaultParagraphFont"/>
    <w:link w:val="Heading4"/>
    <w:uiPriority w:val="9"/>
    <w:rsid w:val="00B27731"/>
    <w:rPr>
      <w:rFonts w:asciiTheme="majorHAnsi" w:eastAsiaTheme="majorEastAsia" w:hAnsiTheme="majorHAnsi" w:cstheme="majorBidi"/>
      <w:i/>
      <w:iCs/>
      <w:color w:val="2E74B5" w:themeColor="accent1" w:themeShade="BF"/>
    </w:rPr>
  </w:style>
  <w:style w:type="paragraph" w:styleId="NoSpacing">
    <w:name w:val="No Spacing"/>
    <w:uiPriority w:val="1"/>
    <w:qFormat/>
    <w:rsid w:val="00B27731"/>
    <w:pPr>
      <w:bidi/>
      <w:spacing w:after="0" w:line="240" w:lineRule="auto"/>
    </w:pPr>
  </w:style>
  <w:style w:type="character" w:customStyle="1" w:styleId="Heading5Char">
    <w:name w:val="Heading 5 Char"/>
    <w:basedOn w:val="DefaultParagraphFont"/>
    <w:link w:val="Heading5"/>
    <w:uiPriority w:val="9"/>
    <w:rsid w:val="006B05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6B0507"/>
    <w:rPr>
      <w:rFonts w:asciiTheme="majorHAnsi" w:eastAsiaTheme="majorEastAsia" w:hAnsiTheme="majorHAnsi" w:cstheme="majorBidi"/>
      <w:color w:val="1F4D78" w:themeColor="accent1" w:themeShade="7F"/>
    </w:rPr>
  </w:style>
  <w:style w:type="paragraph" w:styleId="TOC4">
    <w:name w:val="toc 4"/>
    <w:basedOn w:val="Normal"/>
    <w:next w:val="Normal"/>
    <w:autoRedefine/>
    <w:uiPriority w:val="39"/>
    <w:unhideWhenUsed/>
    <w:rsid w:val="005678CD"/>
    <w:pPr>
      <w:spacing w:after="0"/>
      <w:ind w:left="440"/>
    </w:pPr>
    <w:rPr>
      <w:rFonts w:cs="Times New Roman"/>
      <w:sz w:val="20"/>
      <w:szCs w:val="24"/>
    </w:rPr>
  </w:style>
  <w:style w:type="paragraph" w:styleId="TOC5">
    <w:name w:val="toc 5"/>
    <w:basedOn w:val="Normal"/>
    <w:next w:val="Normal"/>
    <w:autoRedefine/>
    <w:uiPriority w:val="39"/>
    <w:unhideWhenUsed/>
    <w:rsid w:val="005678CD"/>
    <w:pPr>
      <w:spacing w:after="0"/>
      <w:ind w:left="660"/>
    </w:pPr>
    <w:rPr>
      <w:rFonts w:cs="Times New Roman"/>
      <w:sz w:val="20"/>
      <w:szCs w:val="24"/>
    </w:rPr>
  </w:style>
  <w:style w:type="paragraph" w:styleId="TOC6">
    <w:name w:val="toc 6"/>
    <w:basedOn w:val="Normal"/>
    <w:next w:val="Normal"/>
    <w:autoRedefine/>
    <w:uiPriority w:val="39"/>
    <w:unhideWhenUsed/>
    <w:rsid w:val="005678CD"/>
    <w:pPr>
      <w:spacing w:after="0"/>
      <w:ind w:left="880"/>
    </w:pPr>
    <w:rPr>
      <w:rFonts w:cs="Times New Roman"/>
      <w:sz w:val="20"/>
      <w:szCs w:val="24"/>
    </w:rPr>
  </w:style>
  <w:style w:type="paragraph" w:styleId="TOC7">
    <w:name w:val="toc 7"/>
    <w:basedOn w:val="Normal"/>
    <w:next w:val="Normal"/>
    <w:autoRedefine/>
    <w:uiPriority w:val="39"/>
    <w:unhideWhenUsed/>
    <w:rsid w:val="005678CD"/>
    <w:pPr>
      <w:spacing w:after="0"/>
      <w:ind w:left="1100"/>
    </w:pPr>
    <w:rPr>
      <w:rFonts w:cs="Times New Roman"/>
      <w:sz w:val="20"/>
      <w:szCs w:val="24"/>
    </w:rPr>
  </w:style>
  <w:style w:type="paragraph" w:styleId="TOC8">
    <w:name w:val="toc 8"/>
    <w:basedOn w:val="Normal"/>
    <w:next w:val="Normal"/>
    <w:autoRedefine/>
    <w:uiPriority w:val="39"/>
    <w:unhideWhenUsed/>
    <w:rsid w:val="005678CD"/>
    <w:pPr>
      <w:spacing w:after="0"/>
      <w:ind w:left="1320"/>
    </w:pPr>
    <w:rPr>
      <w:rFonts w:cs="Times New Roman"/>
      <w:sz w:val="20"/>
      <w:szCs w:val="24"/>
    </w:rPr>
  </w:style>
  <w:style w:type="paragraph" w:styleId="TOC9">
    <w:name w:val="toc 9"/>
    <w:basedOn w:val="Normal"/>
    <w:next w:val="Normal"/>
    <w:autoRedefine/>
    <w:uiPriority w:val="39"/>
    <w:unhideWhenUsed/>
    <w:rsid w:val="005678CD"/>
    <w:pPr>
      <w:spacing w:after="0"/>
      <w:ind w:left="1540"/>
    </w:pPr>
    <w:rPr>
      <w:rFonts w:cs="Times New Roman"/>
      <w:sz w:val="20"/>
      <w:szCs w:val="24"/>
    </w:rPr>
  </w:style>
  <w:style w:type="paragraph" w:styleId="FootnoteText">
    <w:name w:val="footnote text"/>
    <w:basedOn w:val="Normal"/>
    <w:link w:val="FootnoteTextChar"/>
    <w:uiPriority w:val="99"/>
    <w:semiHidden/>
    <w:unhideWhenUsed/>
    <w:rsid w:val="00355D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5D7A"/>
    <w:rPr>
      <w:sz w:val="20"/>
      <w:szCs w:val="20"/>
    </w:rPr>
  </w:style>
  <w:style w:type="character" w:styleId="FootnoteReference">
    <w:name w:val="footnote reference"/>
    <w:basedOn w:val="DefaultParagraphFont"/>
    <w:uiPriority w:val="99"/>
    <w:semiHidden/>
    <w:unhideWhenUsed/>
    <w:rsid w:val="00355D7A"/>
    <w:rPr>
      <w:vertAlign w:val="superscript"/>
    </w:rPr>
  </w:style>
  <w:style w:type="table" w:styleId="ListTable3">
    <w:name w:val="List Table 3"/>
    <w:basedOn w:val="TableNormal"/>
    <w:uiPriority w:val="48"/>
    <w:rsid w:val="005B5AD1"/>
    <w:pPr>
      <w:spacing w:after="0"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CellMar>
        <w:top w:w="0" w:type="dxa"/>
        <w:left w:w="108" w:type="dxa"/>
        <w:bottom w:w="0" w:type="dxa"/>
        <w:right w:w="108" w:type="dxa"/>
      </w:tblCellMar>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customStyle="1" w:styleId="nd-word">
    <w:name w:val="nd-word"/>
    <w:basedOn w:val="DefaultParagraphFont"/>
    <w:rsid w:val="003571A6"/>
  </w:style>
  <w:style w:type="character" w:customStyle="1" w:styleId="article-sentence">
    <w:name w:val="article-sentence"/>
    <w:basedOn w:val="DefaultParagraphFont"/>
    <w:rsid w:val="001F2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4656">
      <w:bodyDiv w:val="1"/>
      <w:marLeft w:val="0"/>
      <w:marRight w:val="0"/>
      <w:marTop w:val="0"/>
      <w:marBottom w:val="0"/>
      <w:divBdr>
        <w:top w:val="none" w:sz="0" w:space="0" w:color="auto"/>
        <w:left w:val="none" w:sz="0" w:space="0" w:color="auto"/>
        <w:bottom w:val="none" w:sz="0" w:space="0" w:color="auto"/>
        <w:right w:val="none" w:sz="0" w:space="0" w:color="auto"/>
      </w:divBdr>
    </w:div>
    <w:div w:id="8608749">
      <w:bodyDiv w:val="1"/>
      <w:marLeft w:val="0"/>
      <w:marRight w:val="0"/>
      <w:marTop w:val="0"/>
      <w:marBottom w:val="0"/>
      <w:divBdr>
        <w:top w:val="none" w:sz="0" w:space="0" w:color="auto"/>
        <w:left w:val="none" w:sz="0" w:space="0" w:color="auto"/>
        <w:bottom w:val="none" w:sz="0" w:space="0" w:color="auto"/>
        <w:right w:val="none" w:sz="0" w:space="0" w:color="auto"/>
      </w:divBdr>
    </w:div>
    <w:div w:id="8920821">
      <w:bodyDiv w:val="1"/>
      <w:marLeft w:val="0"/>
      <w:marRight w:val="0"/>
      <w:marTop w:val="0"/>
      <w:marBottom w:val="0"/>
      <w:divBdr>
        <w:top w:val="none" w:sz="0" w:space="0" w:color="auto"/>
        <w:left w:val="none" w:sz="0" w:space="0" w:color="auto"/>
        <w:bottom w:val="none" w:sz="0" w:space="0" w:color="auto"/>
        <w:right w:val="none" w:sz="0" w:space="0" w:color="auto"/>
      </w:divBdr>
    </w:div>
    <w:div w:id="9189853">
      <w:bodyDiv w:val="1"/>
      <w:marLeft w:val="0"/>
      <w:marRight w:val="0"/>
      <w:marTop w:val="0"/>
      <w:marBottom w:val="0"/>
      <w:divBdr>
        <w:top w:val="none" w:sz="0" w:space="0" w:color="auto"/>
        <w:left w:val="none" w:sz="0" w:space="0" w:color="auto"/>
        <w:bottom w:val="none" w:sz="0" w:space="0" w:color="auto"/>
        <w:right w:val="none" w:sz="0" w:space="0" w:color="auto"/>
      </w:divBdr>
    </w:div>
    <w:div w:id="10499135">
      <w:bodyDiv w:val="1"/>
      <w:marLeft w:val="0"/>
      <w:marRight w:val="0"/>
      <w:marTop w:val="0"/>
      <w:marBottom w:val="0"/>
      <w:divBdr>
        <w:top w:val="none" w:sz="0" w:space="0" w:color="auto"/>
        <w:left w:val="none" w:sz="0" w:space="0" w:color="auto"/>
        <w:bottom w:val="none" w:sz="0" w:space="0" w:color="auto"/>
        <w:right w:val="none" w:sz="0" w:space="0" w:color="auto"/>
      </w:divBdr>
    </w:div>
    <w:div w:id="12154579">
      <w:bodyDiv w:val="1"/>
      <w:marLeft w:val="0"/>
      <w:marRight w:val="0"/>
      <w:marTop w:val="0"/>
      <w:marBottom w:val="0"/>
      <w:divBdr>
        <w:top w:val="none" w:sz="0" w:space="0" w:color="auto"/>
        <w:left w:val="none" w:sz="0" w:space="0" w:color="auto"/>
        <w:bottom w:val="none" w:sz="0" w:space="0" w:color="auto"/>
        <w:right w:val="none" w:sz="0" w:space="0" w:color="auto"/>
      </w:divBdr>
    </w:div>
    <w:div w:id="13729480">
      <w:bodyDiv w:val="1"/>
      <w:marLeft w:val="0"/>
      <w:marRight w:val="0"/>
      <w:marTop w:val="0"/>
      <w:marBottom w:val="0"/>
      <w:divBdr>
        <w:top w:val="none" w:sz="0" w:space="0" w:color="auto"/>
        <w:left w:val="none" w:sz="0" w:space="0" w:color="auto"/>
        <w:bottom w:val="none" w:sz="0" w:space="0" w:color="auto"/>
        <w:right w:val="none" w:sz="0" w:space="0" w:color="auto"/>
      </w:divBdr>
    </w:div>
    <w:div w:id="13922112">
      <w:bodyDiv w:val="1"/>
      <w:marLeft w:val="0"/>
      <w:marRight w:val="0"/>
      <w:marTop w:val="0"/>
      <w:marBottom w:val="0"/>
      <w:divBdr>
        <w:top w:val="none" w:sz="0" w:space="0" w:color="auto"/>
        <w:left w:val="none" w:sz="0" w:space="0" w:color="auto"/>
        <w:bottom w:val="none" w:sz="0" w:space="0" w:color="auto"/>
        <w:right w:val="none" w:sz="0" w:space="0" w:color="auto"/>
      </w:divBdr>
    </w:div>
    <w:div w:id="17512264">
      <w:bodyDiv w:val="1"/>
      <w:marLeft w:val="0"/>
      <w:marRight w:val="0"/>
      <w:marTop w:val="0"/>
      <w:marBottom w:val="0"/>
      <w:divBdr>
        <w:top w:val="none" w:sz="0" w:space="0" w:color="auto"/>
        <w:left w:val="none" w:sz="0" w:space="0" w:color="auto"/>
        <w:bottom w:val="none" w:sz="0" w:space="0" w:color="auto"/>
        <w:right w:val="none" w:sz="0" w:space="0" w:color="auto"/>
      </w:divBdr>
    </w:div>
    <w:div w:id="19823263">
      <w:bodyDiv w:val="1"/>
      <w:marLeft w:val="0"/>
      <w:marRight w:val="0"/>
      <w:marTop w:val="0"/>
      <w:marBottom w:val="0"/>
      <w:divBdr>
        <w:top w:val="none" w:sz="0" w:space="0" w:color="auto"/>
        <w:left w:val="none" w:sz="0" w:space="0" w:color="auto"/>
        <w:bottom w:val="none" w:sz="0" w:space="0" w:color="auto"/>
        <w:right w:val="none" w:sz="0" w:space="0" w:color="auto"/>
      </w:divBdr>
    </w:div>
    <w:div w:id="21053522">
      <w:bodyDiv w:val="1"/>
      <w:marLeft w:val="0"/>
      <w:marRight w:val="0"/>
      <w:marTop w:val="0"/>
      <w:marBottom w:val="0"/>
      <w:divBdr>
        <w:top w:val="none" w:sz="0" w:space="0" w:color="auto"/>
        <w:left w:val="none" w:sz="0" w:space="0" w:color="auto"/>
        <w:bottom w:val="none" w:sz="0" w:space="0" w:color="auto"/>
        <w:right w:val="none" w:sz="0" w:space="0" w:color="auto"/>
      </w:divBdr>
    </w:div>
    <w:div w:id="25765438">
      <w:bodyDiv w:val="1"/>
      <w:marLeft w:val="0"/>
      <w:marRight w:val="0"/>
      <w:marTop w:val="0"/>
      <w:marBottom w:val="0"/>
      <w:divBdr>
        <w:top w:val="none" w:sz="0" w:space="0" w:color="auto"/>
        <w:left w:val="none" w:sz="0" w:space="0" w:color="auto"/>
        <w:bottom w:val="none" w:sz="0" w:space="0" w:color="auto"/>
        <w:right w:val="none" w:sz="0" w:space="0" w:color="auto"/>
      </w:divBdr>
    </w:div>
    <w:div w:id="26219901">
      <w:bodyDiv w:val="1"/>
      <w:marLeft w:val="0"/>
      <w:marRight w:val="0"/>
      <w:marTop w:val="0"/>
      <w:marBottom w:val="0"/>
      <w:divBdr>
        <w:top w:val="none" w:sz="0" w:space="0" w:color="auto"/>
        <w:left w:val="none" w:sz="0" w:space="0" w:color="auto"/>
        <w:bottom w:val="none" w:sz="0" w:space="0" w:color="auto"/>
        <w:right w:val="none" w:sz="0" w:space="0" w:color="auto"/>
      </w:divBdr>
    </w:div>
    <w:div w:id="28457496">
      <w:bodyDiv w:val="1"/>
      <w:marLeft w:val="0"/>
      <w:marRight w:val="0"/>
      <w:marTop w:val="0"/>
      <w:marBottom w:val="0"/>
      <w:divBdr>
        <w:top w:val="none" w:sz="0" w:space="0" w:color="auto"/>
        <w:left w:val="none" w:sz="0" w:space="0" w:color="auto"/>
        <w:bottom w:val="none" w:sz="0" w:space="0" w:color="auto"/>
        <w:right w:val="none" w:sz="0" w:space="0" w:color="auto"/>
      </w:divBdr>
    </w:div>
    <w:div w:id="29496752">
      <w:bodyDiv w:val="1"/>
      <w:marLeft w:val="0"/>
      <w:marRight w:val="0"/>
      <w:marTop w:val="0"/>
      <w:marBottom w:val="0"/>
      <w:divBdr>
        <w:top w:val="none" w:sz="0" w:space="0" w:color="auto"/>
        <w:left w:val="none" w:sz="0" w:space="0" w:color="auto"/>
        <w:bottom w:val="none" w:sz="0" w:space="0" w:color="auto"/>
        <w:right w:val="none" w:sz="0" w:space="0" w:color="auto"/>
      </w:divBdr>
    </w:div>
    <w:div w:id="39869581">
      <w:bodyDiv w:val="1"/>
      <w:marLeft w:val="0"/>
      <w:marRight w:val="0"/>
      <w:marTop w:val="0"/>
      <w:marBottom w:val="0"/>
      <w:divBdr>
        <w:top w:val="none" w:sz="0" w:space="0" w:color="auto"/>
        <w:left w:val="none" w:sz="0" w:space="0" w:color="auto"/>
        <w:bottom w:val="none" w:sz="0" w:space="0" w:color="auto"/>
        <w:right w:val="none" w:sz="0" w:space="0" w:color="auto"/>
      </w:divBdr>
    </w:div>
    <w:div w:id="42607421">
      <w:bodyDiv w:val="1"/>
      <w:marLeft w:val="0"/>
      <w:marRight w:val="0"/>
      <w:marTop w:val="0"/>
      <w:marBottom w:val="0"/>
      <w:divBdr>
        <w:top w:val="none" w:sz="0" w:space="0" w:color="auto"/>
        <w:left w:val="none" w:sz="0" w:space="0" w:color="auto"/>
        <w:bottom w:val="none" w:sz="0" w:space="0" w:color="auto"/>
        <w:right w:val="none" w:sz="0" w:space="0" w:color="auto"/>
      </w:divBdr>
    </w:div>
    <w:div w:id="51513963">
      <w:bodyDiv w:val="1"/>
      <w:marLeft w:val="0"/>
      <w:marRight w:val="0"/>
      <w:marTop w:val="0"/>
      <w:marBottom w:val="0"/>
      <w:divBdr>
        <w:top w:val="none" w:sz="0" w:space="0" w:color="auto"/>
        <w:left w:val="none" w:sz="0" w:space="0" w:color="auto"/>
        <w:bottom w:val="none" w:sz="0" w:space="0" w:color="auto"/>
        <w:right w:val="none" w:sz="0" w:space="0" w:color="auto"/>
      </w:divBdr>
    </w:div>
    <w:div w:id="54395016">
      <w:bodyDiv w:val="1"/>
      <w:marLeft w:val="0"/>
      <w:marRight w:val="0"/>
      <w:marTop w:val="0"/>
      <w:marBottom w:val="0"/>
      <w:divBdr>
        <w:top w:val="none" w:sz="0" w:space="0" w:color="auto"/>
        <w:left w:val="none" w:sz="0" w:space="0" w:color="auto"/>
        <w:bottom w:val="none" w:sz="0" w:space="0" w:color="auto"/>
        <w:right w:val="none" w:sz="0" w:space="0" w:color="auto"/>
      </w:divBdr>
    </w:div>
    <w:div w:id="55712208">
      <w:bodyDiv w:val="1"/>
      <w:marLeft w:val="0"/>
      <w:marRight w:val="0"/>
      <w:marTop w:val="0"/>
      <w:marBottom w:val="0"/>
      <w:divBdr>
        <w:top w:val="none" w:sz="0" w:space="0" w:color="auto"/>
        <w:left w:val="none" w:sz="0" w:space="0" w:color="auto"/>
        <w:bottom w:val="none" w:sz="0" w:space="0" w:color="auto"/>
        <w:right w:val="none" w:sz="0" w:space="0" w:color="auto"/>
      </w:divBdr>
    </w:div>
    <w:div w:id="57095912">
      <w:bodyDiv w:val="1"/>
      <w:marLeft w:val="0"/>
      <w:marRight w:val="0"/>
      <w:marTop w:val="0"/>
      <w:marBottom w:val="0"/>
      <w:divBdr>
        <w:top w:val="none" w:sz="0" w:space="0" w:color="auto"/>
        <w:left w:val="none" w:sz="0" w:space="0" w:color="auto"/>
        <w:bottom w:val="none" w:sz="0" w:space="0" w:color="auto"/>
        <w:right w:val="none" w:sz="0" w:space="0" w:color="auto"/>
      </w:divBdr>
    </w:div>
    <w:div w:id="57100008">
      <w:bodyDiv w:val="1"/>
      <w:marLeft w:val="0"/>
      <w:marRight w:val="0"/>
      <w:marTop w:val="0"/>
      <w:marBottom w:val="0"/>
      <w:divBdr>
        <w:top w:val="none" w:sz="0" w:space="0" w:color="auto"/>
        <w:left w:val="none" w:sz="0" w:space="0" w:color="auto"/>
        <w:bottom w:val="none" w:sz="0" w:space="0" w:color="auto"/>
        <w:right w:val="none" w:sz="0" w:space="0" w:color="auto"/>
      </w:divBdr>
    </w:div>
    <w:div w:id="57748147">
      <w:bodyDiv w:val="1"/>
      <w:marLeft w:val="0"/>
      <w:marRight w:val="0"/>
      <w:marTop w:val="0"/>
      <w:marBottom w:val="0"/>
      <w:divBdr>
        <w:top w:val="none" w:sz="0" w:space="0" w:color="auto"/>
        <w:left w:val="none" w:sz="0" w:space="0" w:color="auto"/>
        <w:bottom w:val="none" w:sz="0" w:space="0" w:color="auto"/>
        <w:right w:val="none" w:sz="0" w:space="0" w:color="auto"/>
      </w:divBdr>
    </w:div>
    <w:div w:id="58676308">
      <w:bodyDiv w:val="1"/>
      <w:marLeft w:val="0"/>
      <w:marRight w:val="0"/>
      <w:marTop w:val="0"/>
      <w:marBottom w:val="0"/>
      <w:divBdr>
        <w:top w:val="none" w:sz="0" w:space="0" w:color="auto"/>
        <w:left w:val="none" w:sz="0" w:space="0" w:color="auto"/>
        <w:bottom w:val="none" w:sz="0" w:space="0" w:color="auto"/>
        <w:right w:val="none" w:sz="0" w:space="0" w:color="auto"/>
      </w:divBdr>
    </w:div>
    <w:div w:id="59181385">
      <w:bodyDiv w:val="1"/>
      <w:marLeft w:val="0"/>
      <w:marRight w:val="0"/>
      <w:marTop w:val="0"/>
      <w:marBottom w:val="0"/>
      <w:divBdr>
        <w:top w:val="none" w:sz="0" w:space="0" w:color="auto"/>
        <w:left w:val="none" w:sz="0" w:space="0" w:color="auto"/>
        <w:bottom w:val="none" w:sz="0" w:space="0" w:color="auto"/>
        <w:right w:val="none" w:sz="0" w:space="0" w:color="auto"/>
      </w:divBdr>
    </w:div>
    <w:div w:id="59788717">
      <w:bodyDiv w:val="1"/>
      <w:marLeft w:val="0"/>
      <w:marRight w:val="0"/>
      <w:marTop w:val="0"/>
      <w:marBottom w:val="0"/>
      <w:divBdr>
        <w:top w:val="none" w:sz="0" w:space="0" w:color="auto"/>
        <w:left w:val="none" w:sz="0" w:space="0" w:color="auto"/>
        <w:bottom w:val="none" w:sz="0" w:space="0" w:color="auto"/>
        <w:right w:val="none" w:sz="0" w:space="0" w:color="auto"/>
      </w:divBdr>
    </w:div>
    <w:div w:id="62261309">
      <w:bodyDiv w:val="1"/>
      <w:marLeft w:val="0"/>
      <w:marRight w:val="0"/>
      <w:marTop w:val="0"/>
      <w:marBottom w:val="0"/>
      <w:divBdr>
        <w:top w:val="none" w:sz="0" w:space="0" w:color="auto"/>
        <w:left w:val="none" w:sz="0" w:space="0" w:color="auto"/>
        <w:bottom w:val="none" w:sz="0" w:space="0" w:color="auto"/>
        <w:right w:val="none" w:sz="0" w:space="0" w:color="auto"/>
      </w:divBdr>
    </w:div>
    <w:div w:id="64030492">
      <w:bodyDiv w:val="1"/>
      <w:marLeft w:val="0"/>
      <w:marRight w:val="0"/>
      <w:marTop w:val="0"/>
      <w:marBottom w:val="0"/>
      <w:divBdr>
        <w:top w:val="none" w:sz="0" w:space="0" w:color="auto"/>
        <w:left w:val="none" w:sz="0" w:space="0" w:color="auto"/>
        <w:bottom w:val="none" w:sz="0" w:space="0" w:color="auto"/>
        <w:right w:val="none" w:sz="0" w:space="0" w:color="auto"/>
      </w:divBdr>
    </w:div>
    <w:div w:id="65415899">
      <w:bodyDiv w:val="1"/>
      <w:marLeft w:val="0"/>
      <w:marRight w:val="0"/>
      <w:marTop w:val="0"/>
      <w:marBottom w:val="0"/>
      <w:divBdr>
        <w:top w:val="none" w:sz="0" w:space="0" w:color="auto"/>
        <w:left w:val="none" w:sz="0" w:space="0" w:color="auto"/>
        <w:bottom w:val="none" w:sz="0" w:space="0" w:color="auto"/>
        <w:right w:val="none" w:sz="0" w:space="0" w:color="auto"/>
      </w:divBdr>
    </w:div>
    <w:div w:id="66080314">
      <w:bodyDiv w:val="1"/>
      <w:marLeft w:val="0"/>
      <w:marRight w:val="0"/>
      <w:marTop w:val="0"/>
      <w:marBottom w:val="0"/>
      <w:divBdr>
        <w:top w:val="none" w:sz="0" w:space="0" w:color="auto"/>
        <w:left w:val="none" w:sz="0" w:space="0" w:color="auto"/>
        <w:bottom w:val="none" w:sz="0" w:space="0" w:color="auto"/>
        <w:right w:val="none" w:sz="0" w:space="0" w:color="auto"/>
      </w:divBdr>
    </w:div>
    <w:div w:id="66610833">
      <w:bodyDiv w:val="1"/>
      <w:marLeft w:val="0"/>
      <w:marRight w:val="0"/>
      <w:marTop w:val="0"/>
      <w:marBottom w:val="0"/>
      <w:divBdr>
        <w:top w:val="none" w:sz="0" w:space="0" w:color="auto"/>
        <w:left w:val="none" w:sz="0" w:space="0" w:color="auto"/>
        <w:bottom w:val="none" w:sz="0" w:space="0" w:color="auto"/>
        <w:right w:val="none" w:sz="0" w:space="0" w:color="auto"/>
      </w:divBdr>
    </w:div>
    <w:div w:id="67534012">
      <w:bodyDiv w:val="1"/>
      <w:marLeft w:val="0"/>
      <w:marRight w:val="0"/>
      <w:marTop w:val="0"/>
      <w:marBottom w:val="0"/>
      <w:divBdr>
        <w:top w:val="none" w:sz="0" w:space="0" w:color="auto"/>
        <w:left w:val="none" w:sz="0" w:space="0" w:color="auto"/>
        <w:bottom w:val="none" w:sz="0" w:space="0" w:color="auto"/>
        <w:right w:val="none" w:sz="0" w:space="0" w:color="auto"/>
      </w:divBdr>
    </w:div>
    <w:div w:id="67774539">
      <w:bodyDiv w:val="1"/>
      <w:marLeft w:val="0"/>
      <w:marRight w:val="0"/>
      <w:marTop w:val="0"/>
      <w:marBottom w:val="0"/>
      <w:divBdr>
        <w:top w:val="none" w:sz="0" w:space="0" w:color="auto"/>
        <w:left w:val="none" w:sz="0" w:space="0" w:color="auto"/>
        <w:bottom w:val="none" w:sz="0" w:space="0" w:color="auto"/>
        <w:right w:val="none" w:sz="0" w:space="0" w:color="auto"/>
      </w:divBdr>
    </w:div>
    <w:div w:id="70347832">
      <w:bodyDiv w:val="1"/>
      <w:marLeft w:val="0"/>
      <w:marRight w:val="0"/>
      <w:marTop w:val="0"/>
      <w:marBottom w:val="0"/>
      <w:divBdr>
        <w:top w:val="none" w:sz="0" w:space="0" w:color="auto"/>
        <w:left w:val="none" w:sz="0" w:space="0" w:color="auto"/>
        <w:bottom w:val="none" w:sz="0" w:space="0" w:color="auto"/>
        <w:right w:val="none" w:sz="0" w:space="0" w:color="auto"/>
      </w:divBdr>
    </w:div>
    <w:div w:id="71633570">
      <w:bodyDiv w:val="1"/>
      <w:marLeft w:val="0"/>
      <w:marRight w:val="0"/>
      <w:marTop w:val="0"/>
      <w:marBottom w:val="0"/>
      <w:divBdr>
        <w:top w:val="none" w:sz="0" w:space="0" w:color="auto"/>
        <w:left w:val="none" w:sz="0" w:space="0" w:color="auto"/>
        <w:bottom w:val="none" w:sz="0" w:space="0" w:color="auto"/>
        <w:right w:val="none" w:sz="0" w:space="0" w:color="auto"/>
      </w:divBdr>
    </w:div>
    <w:div w:id="71850900">
      <w:bodyDiv w:val="1"/>
      <w:marLeft w:val="0"/>
      <w:marRight w:val="0"/>
      <w:marTop w:val="0"/>
      <w:marBottom w:val="0"/>
      <w:divBdr>
        <w:top w:val="none" w:sz="0" w:space="0" w:color="auto"/>
        <w:left w:val="none" w:sz="0" w:space="0" w:color="auto"/>
        <w:bottom w:val="none" w:sz="0" w:space="0" w:color="auto"/>
        <w:right w:val="none" w:sz="0" w:space="0" w:color="auto"/>
      </w:divBdr>
    </w:div>
    <w:div w:id="74398565">
      <w:bodyDiv w:val="1"/>
      <w:marLeft w:val="0"/>
      <w:marRight w:val="0"/>
      <w:marTop w:val="0"/>
      <w:marBottom w:val="0"/>
      <w:divBdr>
        <w:top w:val="none" w:sz="0" w:space="0" w:color="auto"/>
        <w:left w:val="none" w:sz="0" w:space="0" w:color="auto"/>
        <w:bottom w:val="none" w:sz="0" w:space="0" w:color="auto"/>
        <w:right w:val="none" w:sz="0" w:space="0" w:color="auto"/>
      </w:divBdr>
    </w:div>
    <w:div w:id="74980883">
      <w:bodyDiv w:val="1"/>
      <w:marLeft w:val="0"/>
      <w:marRight w:val="0"/>
      <w:marTop w:val="0"/>
      <w:marBottom w:val="0"/>
      <w:divBdr>
        <w:top w:val="none" w:sz="0" w:space="0" w:color="auto"/>
        <w:left w:val="none" w:sz="0" w:space="0" w:color="auto"/>
        <w:bottom w:val="none" w:sz="0" w:space="0" w:color="auto"/>
        <w:right w:val="none" w:sz="0" w:space="0" w:color="auto"/>
      </w:divBdr>
      <w:divsChild>
        <w:div w:id="1638339741">
          <w:marLeft w:val="0"/>
          <w:marRight w:val="0"/>
          <w:marTop w:val="0"/>
          <w:marBottom w:val="0"/>
          <w:divBdr>
            <w:top w:val="none" w:sz="0" w:space="0" w:color="auto"/>
            <w:left w:val="none" w:sz="0" w:space="0" w:color="auto"/>
            <w:bottom w:val="none" w:sz="0" w:space="0" w:color="auto"/>
            <w:right w:val="none" w:sz="0" w:space="0" w:color="auto"/>
          </w:divBdr>
        </w:div>
        <w:div w:id="1705983280">
          <w:marLeft w:val="0"/>
          <w:marRight w:val="0"/>
          <w:marTop w:val="0"/>
          <w:marBottom w:val="0"/>
          <w:divBdr>
            <w:top w:val="none" w:sz="0" w:space="0" w:color="auto"/>
            <w:left w:val="none" w:sz="0" w:space="0" w:color="auto"/>
            <w:bottom w:val="none" w:sz="0" w:space="0" w:color="auto"/>
            <w:right w:val="none" w:sz="0" w:space="0" w:color="auto"/>
          </w:divBdr>
        </w:div>
      </w:divsChild>
    </w:div>
    <w:div w:id="77211222">
      <w:bodyDiv w:val="1"/>
      <w:marLeft w:val="0"/>
      <w:marRight w:val="0"/>
      <w:marTop w:val="0"/>
      <w:marBottom w:val="0"/>
      <w:divBdr>
        <w:top w:val="none" w:sz="0" w:space="0" w:color="auto"/>
        <w:left w:val="none" w:sz="0" w:space="0" w:color="auto"/>
        <w:bottom w:val="none" w:sz="0" w:space="0" w:color="auto"/>
        <w:right w:val="none" w:sz="0" w:space="0" w:color="auto"/>
      </w:divBdr>
    </w:div>
    <w:div w:id="78914249">
      <w:bodyDiv w:val="1"/>
      <w:marLeft w:val="0"/>
      <w:marRight w:val="0"/>
      <w:marTop w:val="0"/>
      <w:marBottom w:val="0"/>
      <w:divBdr>
        <w:top w:val="none" w:sz="0" w:space="0" w:color="auto"/>
        <w:left w:val="none" w:sz="0" w:space="0" w:color="auto"/>
        <w:bottom w:val="none" w:sz="0" w:space="0" w:color="auto"/>
        <w:right w:val="none" w:sz="0" w:space="0" w:color="auto"/>
      </w:divBdr>
    </w:div>
    <w:div w:id="80374315">
      <w:bodyDiv w:val="1"/>
      <w:marLeft w:val="0"/>
      <w:marRight w:val="0"/>
      <w:marTop w:val="0"/>
      <w:marBottom w:val="0"/>
      <w:divBdr>
        <w:top w:val="none" w:sz="0" w:space="0" w:color="auto"/>
        <w:left w:val="none" w:sz="0" w:space="0" w:color="auto"/>
        <w:bottom w:val="none" w:sz="0" w:space="0" w:color="auto"/>
        <w:right w:val="none" w:sz="0" w:space="0" w:color="auto"/>
      </w:divBdr>
    </w:div>
    <w:div w:id="81530787">
      <w:bodyDiv w:val="1"/>
      <w:marLeft w:val="0"/>
      <w:marRight w:val="0"/>
      <w:marTop w:val="0"/>
      <w:marBottom w:val="0"/>
      <w:divBdr>
        <w:top w:val="none" w:sz="0" w:space="0" w:color="auto"/>
        <w:left w:val="none" w:sz="0" w:space="0" w:color="auto"/>
        <w:bottom w:val="none" w:sz="0" w:space="0" w:color="auto"/>
        <w:right w:val="none" w:sz="0" w:space="0" w:color="auto"/>
      </w:divBdr>
    </w:div>
    <w:div w:id="82191013">
      <w:bodyDiv w:val="1"/>
      <w:marLeft w:val="0"/>
      <w:marRight w:val="0"/>
      <w:marTop w:val="0"/>
      <w:marBottom w:val="0"/>
      <w:divBdr>
        <w:top w:val="none" w:sz="0" w:space="0" w:color="auto"/>
        <w:left w:val="none" w:sz="0" w:space="0" w:color="auto"/>
        <w:bottom w:val="none" w:sz="0" w:space="0" w:color="auto"/>
        <w:right w:val="none" w:sz="0" w:space="0" w:color="auto"/>
      </w:divBdr>
    </w:div>
    <w:div w:id="83648354">
      <w:bodyDiv w:val="1"/>
      <w:marLeft w:val="0"/>
      <w:marRight w:val="0"/>
      <w:marTop w:val="0"/>
      <w:marBottom w:val="0"/>
      <w:divBdr>
        <w:top w:val="none" w:sz="0" w:space="0" w:color="auto"/>
        <w:left w:val="none" w:sz="0" w:space="0" w:color="auto"/>
        <w:bottom w:val="none" w:sz="0" w:space="0" w:color="auto"/>
        <w:right w:val="none" w:sz="0" w:space="0" w:color="auto"/>
      </w:divBdr>
    </w:div>
    <w:div w:id="89593251">
      <w:bodyDiv w:val="1"/>
      <w:marLeft w:val="0"/>
      <w:marRight w:val="0"/>
      <w:marTop w:val="0"/>
      <w:marBottom w:val="0"/>
      <w:divBdr>
        <w:top w:val="none" w:sz="0" w:space="0" w:color="auto"/>
        <w:left w:val="none" w:sz="0" w:space="0" w:color="auto"/>
        <w:bottom w:val="none" w:sz="0" w:space="0" w:color="auto"/>
        <w:right w:val="none" w:sz="0" w:space="0" w:color="auto"/>
      </w:divBdr>
    </w:div>
    <w:div w:id="91897579">
      <w:bodyDiv w:val="1"/>
      <w:marLeft w:val="0"/>
      <w:marRight w:val="0"/>
      <w:marTop w:val="0"/>
      <w:marBottom w:val="0"/>
      <w:divBdr>
        <w:top w:val="none" w:sz="0" w:space="0" w:color="auto"/>
        <w:left w:val="none" w:sz="0" w:space="0" w:color="auto"/>
        <w:bottom w:val="none" w:sz="0" w:space="0" w:color="auto"/>
        <w:right w:val="none" w:sz="0" w:space="0" w:color="auto"/>
      </w:divBdr>
    </w:div>
    <w:div w:id="95710100">
      <w:bodyDiv w:val="1"/>
      <w:marLeft w:val="0"/>
      <w:marRight w:val="0"/>
      <w:marTop w:val="0"/>
      <w:marBottom w:val="0"/>
      <w:divBdr>
        <w:top w:val="none" w:sz="0" w:space="0" w:color="auto"/>
        <w:left w:val="none" w:sz="0" w:space="0" w:color="auto"/>
        <w:bottom w:val="none" w:sz="0" w:space="0" w:color="auto"/>
        <w:right w:val="none" w:sz="0" w:space="0" w:color="auto"/>
      </w:divBdr>
    </w:div>
    <w:div w:id="96171389">
      <w:bodyDiv w:val="1"/>
      <w:marLeft w:val="0"/>
      <w:marRight w:val="0"/>
      <w:marTop w:val="0"/>
      <w:marBottom w:val="0"/>
      <w:divBdr>
        <w:top w:val="none" w:sz="0" w:space="0" w:color="auto"/>
        <w:left w:val="none" w:sz="0" w:space="0" w:color="auto"/>
        <w:bottom w:val="none" w:sz="0" w:space="0" w:color="auto"/>
        <w:right w:val="none" w:sz="0" w:space="0" w:color="auto"/>
      </w:divBdr>
    </w:div>
    <w:div w:id="96753153">
      <w:bodyDiv w:val="1"/>
      <w:marLeft w:val="0"/>
      <w:marRight w:val="0"/>
      <w:marTop w:val="0"/>
      <w:marBottom w:val="0"/>
      <w:divBdr>
        <w:top w:val="none" w:sz="0" w:space="0" w:color="auto"/>
        <w:left w:val="none" w:sz="0" w:space="0" w:color="auto"/>
        <w:bottom w:val="none" w:sz="0" w:space="0" w:color="auto"/>
        <w:right w:val="none" w:sz="0" w:space="0" w:color="auto"/>
      </w:divBdr>
    </w:div>
    <w:div w:id="97261631">
      <w:bodyDiv w:val="1"/>
      <w:marLeft w:val="0"/>
      <w:marRight w:val="0"/>
      <w:marTop w:val="0"/>
      <w:marBottom w:val="0"/>
      <w:divBdr>
        <w:top w:val="none" w:sz="0" w:space="0" w:color="auto"/>
        <w:left w:val="none" w:sz="0" w:space="0" w:color="auto"/>
        <w:bottom w:val="none" w:sz="0" w:space="0" w:color="auto"/>
        <w:right w:val="none" w:sz="0" w:space="0" w:color="auto"/>
      </w:divBdr>
    </w:div>
    <w:div w:id="102383664">
      <w:bodyDiv w:val="1"/>
      <w:marLeft w:val="0"/>
      <w:marRight w:val="0"/>
      <w:marTop w:val="0"/>
      <w:marBottom w:val="0"/>
      <w:divBdr>
        <w:top w:val="none" w:sz="0" w:space="0" w:color="auto"/>
        <w:left w:val="none" w:sz="0" w:space="0" w:color="auto"/>
        <w:bottom w:val="none" w:sz="0" w:space="0" w:color="auto"/>
        <w:right w:val="none" w:sz="0" w:space="0" w:color="auto"/>
      </w:divBdr>
    </w:div>
    <w:div w:id="104421382">
      <w:bodyDiv w:val="1"/>
      <w:marLeft w:val="0"/>
      <w:marRight w:val="0"/>
      <w:marTop w:val="0"/>
      <w:marBottom w:val="0"/>
      <w:divBdr>
        <w:top w:val="none" w:sz="0" w:space="0" w:color="auto"/>
        <w:left w:val="none" w:sz="0" w:space="0" w:color="auto"/>
        <w:bottom w:val="none" w:sz="0" w:space="0" w:color="auto"/>
        <w:right w:val="none" w:sz="0" w:space="0" w:color="auto"/>
      </w:divBdr>
    </w:div>
    <w:div w:id="105665540">
      <w:bodyDiv w:val="1"/>
      <w:marLeft w:val="0"/>
      <w:marRight w:val="0"/>
      <w:marTop w:val="0"/>
      <w:marBottom w:val="0"/>
      <w:divBdr>
        <w:top w:val="none" w:sz="0" w:space="0" w:color="auto"/>
        <w:left w:val="none" w:sz="0" w:space="0" w:color="auto"/>
        <w:bottom w:val="none" w:sz="0" w:space="0" w:color="auto"/>
        <w:right w:val="none" w:sz="0" w:space="0" w:color="auto"/>
      </w:divBdr>
    </w:div>
    <w:div w:id="111484389">
      <w:bodyDiv w:val="1"/>
      <w:marLeft w:val="0"/>
      <w:marRight w:val="0"/>
      <w:marTop w:val="0"/>
      <w:marBottom w:val="0"/>
      <w:divBdr>
        <w:top w:val="none" w:sz="0" w:space="0" w:color="auto"/>
        <w:left w:val="none" w:sz="0" w:space="0" w:color="auto"/>
        <w:bottom w:val="none" w:sz="0" w:space="0" w:color="auto"/>
        <w:right w:val="none" w:sz="0" w:space="0" w:color="auto"/>
      </w:divBdr>
    </w:div>
    <w:div w:id="113211187">
      <w:bodyDiv w:val="1"/>
      <w:marLeft w:val="0"/>
      <w:marRight w:val="0"/>
      <w:marTop w:val="0"/>
      <w:marBottom w:val="0"/>
      <w:divBdr>
        <w:top w:val="none" w:sz="0" w:space="0" w:color="auto"/>
        <w:left w:val="none" w:sz="0" w:space="0" w:color="auto"/>
        <w:bottom w:val="none" w:sz="0" w:space="0" w:color="auto"/>
        <w:right w:val="none" w:sz="0" w:space="0" w:color="auto"/>
      </w:divBdr>
    </w:div>
    <w:div w:id="115489161">
      <w:bodyDiv w:val="1"/>
      <w:marLeft w:val="0"/>
      <w:marRight w:val="0"/>
      <w:marTop w:val="0"/>
      <w:marBottom w:val="0"/>
      <w:divBdr>
        <w:top w:val="none" w:sz="0" w:space="0" w:color="auto"/>
        <w:left w:val="none" w:sz="0" w:space="0" w:color="auto"/>
        <w:bottom w:val="none" w:sz="0" w:space="0" w:color="auto"/>
        <w:right w:val="none" w:sz="0" w:space="0" w:color="auto"/>
      </w:divBdr>
    </w:div>
    <w:div w:id="119613475">
      <w:bodyDiv w:val="1"/>
      <w:marLeft w:val="0"/>
      <w:marRight w:val="0"/>
      <w:marTop w:val="0"/>
      <w:marBottom w:val="0"/>
      <w:divBdr>
        <w:top w:val="none" w:sz="0" w:space="0" w:color="auto"/>
        <w:left w:val="none" w:sz="0" w:space="0" w:color="auto"/>
        <w:bottom w:val="none" w:sz="0" w:space="0" w:color="auto"/>
        <w:right w:val="none" w:sz="0" w:space="0" w:color="auto"/>
      </w:divBdr>
    </w:div>
    <w:div w:id="121583046">
      <w:bodyDiv w:val="1"/>
      <w:marLeft w:val="0"/>
      <w:marRight w:val="0"/>
      <w:marTop w:val="0"/>
      <w:marBottom w:val="0"/>
      <w:divBdr>
        <w:top w:val="none" w:sz="0" w:space="0" w:color="auto"/>
        <w:left w:val="none" w:sz="0" w:space="0" w:color="auto"/>
        <w:bottom w:val="none" w:sz="0" w:space="0" w:color="auto"/>
        <w:right w:val="none" w:sz="0" w:space="0" w:color="auto"/>
      </w:divBdr>
    </w:div>
    <w:div w:id="129178396">
      <w:bodyDiv w:val="1"/>
      <w:marLeft w:val="0"/>
      <w:marRight w:val="0"/>
      <w:marTop w:val="0"/>
      <w:marBottom w:val="0"/>
      <w:divBdr>
        <w:top w:val="none" w:sz="0" w:space="0" w:color="auto"/>
        <w:left w:val="none" w:sz="0" w:space="0" w:color="auto"/>
        <w:bottom w:val="none" w:sz="0" w:space="0" w:color="auto"/>
        <w:right w:val="none" w:sz="0" w:space="0" w:color="auto"/>
      </w:divBdr>
    </w:div>
    <w:div w:id="129716608">
      <w:bodyDiv w:val="1"/>
      <w:marLeft w:val="0"/>
      <w:marRight w:val="0"/>
      <w:marTop w:val="0"/>
      <w:marBottom w:val="0"/>
      <w:divBdr>
        <w:top w:val="none" w:sz="0" w:space="0" w:color="auto"/>
        <w:left w:val="none" w:sz="0" w:space="0" w:color="auto"/>
        <w:bottom w:val="none" w:sz="0" w:space="0" w:color="auto"/>
        <w:right w:val="none" w:sz="0" w:space="0" w:color="auto"/>
      </w:divBdr>
    </w:div>
    <w:div w:id="131296082">
      <w:bodyDiv w:val="1"/>
      <w:marLeft w:val="0"/>
      <w:marRight w:val="0"/>
      <w:marTop w:val="0"/>
      <w:marBottom w:val="0"/>
      <w:divBdr>
        <w:top w:val="none" w:sz="0" w:space="0" w:color="auto"/>
        <w:left w:val="none" w:sz="0" w:space="0" w:color="auto"/>
        <w:bottom w:val="none" w:sz="0" w:space="0" w:color="auto"/>
        <w:right w:val="none" w:sz="0" w:space="0" w:color="auto"/>
      </w:divBdr>
    </w:div>
    <w:div w:id="132794878">
      <w:bodyDiv w:val="1"/>
      <w:marLeft w:val="0"/>
      <w:marRight w:val="0"/>
      <w:marTop w:val="0"/>
      <w:marBottom w:val="0"/>
      <w:divBdr>
        <w:top w:val="none" w:sz="0" w:space="0" w:color="auto"/>
        <w:left w:val="none" w:sz="0" w:space="0" w:color="auto"/>
        <w:bottom w:val="none" w:sz="0" w:space="0" w:color="auto"/>
        <w:right w:val="none" w:sz="0" w:space="0" w:color="auto"/>
      </w:divBdr>
    </w:div>
    <w:div w:id="133911501">
      <w:bodyDiv w:val="1"/>
      <w:marLeft w:val="0"/>
      <w:marRight w:val="0"/>
      <w:marTop w:val="0"/>
      <w:marBottom w:val="0"/>
      <w:divBdr>
        <w:top w:val="none" w:sz="0" w:space="0" w:color="auto"/>
        <w:left w:val="none" w:sz="0" w:space="0" w:color="auto"/>
        <w:bottom w:val="none" w:sz="0" w:space="0" w:color="auto"/>
        <w:right w:val="none" w:sz="0" w:space="0" w:color="auto"/>
      </w:divBdr>
    </w:div>
    <w:div w:id="136726316">
      <w:bodyDiv w:val="1"/>
      <w:marLeft w:val="0"/>
      <w:marRight w:val="0"/>
      <w:marTop w:val="0"/>
      <w:marBottom w:val="0"/>
      <w:divBdr>
        <w:top w:val="none" w:sz="0" w:space="0" w:color="auto"/>
        <w:left w:val="none" w:sz="0" w:space="0" w:color="auto"/>
        <w:bottom w:val="none" w:sz="0" w:space="0" w:color="auto"/>
        <w:right w:val="none" w:sz="0" w:space="0" w:color="auto"/>
      </w:divBdr>
    </w:div>
    <w:div w:id="137263095">
      <w:bodyDiv w:val="1"/>
      <w:marLeft w:val="0"/>
      <w:marRight w:val="0"/>
      <w:marTop w:val="0"/>
      <w:marBottom w:val="0"/>
      <w:divBdr>
        <w:top w:val="none" w:sz="0" w:space="0" w:color="auto"/>
        <w:left w:val="none" w:sz="0" w:space="0" w:color="auto"/>
        <w:bottom w:val="none" w:sz="0" w:space="0" w:color="auto"/>
        <w:right w:val="none" w:sz="0" w:space="0" w:color="auto"/>
      </w:divBdr>
    </w:div>
    <w:div w:id="140120966">
      <w:bodyDiv w:val="1"/>
      <w:marLeft w:val="0"/>
      <w:marRight w:val="0"/>
      <w:marTop w:val="0"/>
      <w:marBottom w:val="0"/>
      <w:divBdr>
        <w:top w:val="none" w:sz="0" w:space="0" w:color="auto"/>
        <w:left w:val="none" w:sz="0" w:space="0" w:color="auto"/>
        <w:bottom w:val="none" w:sz="0" w:space="0" w:color="auto"/>
        <w:right w:val="none" w:sz="0" w:space="0" w:color="auto"/>
      </w:divBdr>
    </w:div>
    <w:div w:id="143013943">
      <w:bodyDiv w:val="1"/>
      <w:marLeft w:val="0"/>
      <w:marRight w:val="0"/>
      <w:marTop w:val="0"/>
      <w:marBottom w:val="0"/>
      <w:divBdr>
        <w:top w:val="none" w:sz="0" w:space="0" w:color="auto"/>
        <w:left w:val="none" w:sz="0" w:space="0" w:color="auto"/>
        <w:bottom w:val="none" w:sz="0" w:space="0" w:color="auto"/>
        <w:right w:val="none" w:sz="0" w:space="0" w:color="auto"/>
      </w:divBdr>
    </w:div>
    <w:div w:id="143282085">
      <w:bodyDiv w:val="1"/>
      <w:marLeft w:val="0"/>
      <w:marRight w:val="0"/>
      <w:marTop w:val="0"/>
      <w:marBottom w:val="0"/>
      <w:divBdr>
        <w:top w:val="none" w:sz="0" w:space="0" w:color="auto"/>
        <w:left w:val="none" w:sz="0" w:space="0" w:color="auto"/>
        <w:bottom w:val="none" w:sz="0" w:space="0" w:color="auto"/>
        <w:right w:val="none" w:sz="0" w:space="0" w:color="auto"/>
      </w:divBdr>
    </w:div>
    <w:div w:id="144471389">
      <w:bodyDiv w:val="1"/>
      <w:marLeft w:val="0"/>
      <w:marRight w:val="0"/>
      <w:marTop w:val="0"/>
      <w:marBottom w:val="0"/>
      <w:divBdr>
        <w:top w:val="none" w:sz="0" w:space="0" w:color="auto"/>
        <w:left w:val="none" w:sz="0" w:space="0" w:color="auto"/>
        <w:bottom w:val="none" w:sz="0" w:space="0" w:color="auto"/>
        <w:right w:val="none" w:sz="0" w:space="0" w:color="auto"/>
      </w:divBdr>
    </w:div>
    <w:div w:id="148404222">
      <w:bodyDiv w:val="1"/>
      <w:marLeft w:val="0"/>
      <w:marRight w:val="0"/>
      <w:marTop w:val="0"/>
      <w:marBottom w:val="0"/>
      <w:divBdr>
        <w:top w:val="none" w:sz="0" w:space="0" w:color="auto"/>
        <w:left w:val="none" w:sz="0" w:space="0" w:color="auto"/>
        <w:bottom w:val="none" w:sz="0" w:space="0" w:color="auto"/>
        <w:right w:val="none" w:sz="0" w:space="0" w:color="auto"/>
      </w:divBdr>
    </w:div>
    <w:div w:id="149255304">
      <w:bodyDiv w:val="1"/>
      <w:marLeft w:val="0"/>
      <w:marRight w:val="0"/>
      <w:marTop w:val="0"/>
      <w:marBottom w:val="0"/>
      <w:divBdr>
        <w:top w:val="none" w:sz="0" w:space="0" w:color="auto"/>
        <w:left w:val="none" w:sz="0" w:space="0" w:color="auto"/>
        <w:bottom w:val="none" w:sz="0" w:space="0" w:color="auto"/>
        <w:right w:val="none" w:sz="0" w:space="0" w:color="auto"/>
      </w:divBdr>
    </w:div>
    <w:div w:id="152919551">
      <w:bodyDiv w:val="1"/>
      <w:marLeft w:val="0"/>
      <w:marRight w:val="0"/>
      <w:marTop w:val="0"/>
      <w:marBottom w:val="0"/>
      <w:divBdr>
        <w:top w:val="none" w:sz="0" w:space="0" w:color="auto"/>
        <w:left w:val="none" w:sz="0" w:space="0" w:color="auto"/>
        <w:bottom w:val="none" w:sz="0" w:space="0" w:color="auto"/>
        <w:right w:val="none" w:sz="0" w:space="0" w:color="auto"/>
      </w:divBdr>
    </w:div>
    <w:div w:id="153881094">
      <w:bodyDiv w:val="1"/>
      <w:marLeft w:val="0"/>
      <w:marRight w:val="0"/>
      <w:marTop w:val="0"/>
      <w:marBottom w:val="0"/>
      <w:divBdr>
        <w:top w:val="none" w:sz="0" w:space="0" w:color="auto"/>
        <w:left w:val="none" w:sz="0" w:space="0" w:color="auto"/>
        <w:bottom w:val="none" w:sz="0" w:space="0" w:color="auto"/>
        <w:right w:val="none" w:sz="0" w:space="0" w:color="auto"/>
      </w:divBdr>
    </w:div>
    <w:div w:id="156577528">
      <w:bodyDiv w:val="1"/>
      <w:marLeft w:val="0"/>
      <w:marRight w:val="0"/>
      <w:marTop w:val="0"/>
      <w:marBottom w:val="0"/>
      <w:divBdr>
        <w:top w:val="none" w:sz="0" w:space="0" w:color="auto"/>
        <w:left w:val="none" w:sz="0" w:space="0" w:color="auto"/>
        <w:bottom w:val="none" w:sz="0" w:space="0" w:color="auto"/>
        <w:right w:val="none" w:sz="0" w:space="0" w:color="auto"/>
      </w:divBdr>
    </w:div>
    <w:div w:id="157813006">
      <w:bodyDiv w:val="1"/>
      <w:marLeft w:val="0"/>
      <w:marRight w:val="0"/>
      <w:marTop w:val="0"/>
      <w:marBottom w:val="0"/>
      <w:divBdr>
        <w:top w:val="none" w:sz="0" w:space="0" w:color="auto"/>
        <w:left w:val="none" w:sz="0" w:space="0" w:color="auto"/>
        <w:bottom w:val="none" w:sz="0" w:space="0" w:color="auto"/>
        <w:right w:val="none" w:sz="0" w:space="0" w:color="auto"/>
      </w:divBdr>
    </w:div>
    <w:div w:id="165749585">
      <w:bodyDiv w:val="1"/>
      <w:marLeft w:val="0"/>
      <w:marRight w:val="0"/>
      <w:marTop w:val="0"/>
      <w:marBottom w:val="0"/>
      <w:divBdr>
        <w:top w:val="none" w:sz="0" w:space="0" w:color="auto"/>
        <w:left w:val="none" w:sz="0" w:space="0" w:color="auto"/>
        <w:bottom w:val="none" w:sz="0" w:space="0" w:color="auto"/>
        <w:right w:val="none" w:sz="0" w:space="0" w:color="auto"/>
      </w:divBdr>
    </w:div>
    <w:div w:id="166596867">
      <w:bodyDiv w:val="1"/>
      <w:marLeft w:val="0"/>
      <w:marRight w:val="0"/>
      <w:marTop w:val="0"/>
      <w:marBottom w:val="0"/>
      <w:divBdr>
        <w:top w:val="none" w:sz="0" w:space="0" w:color="auto"/>
        <w:left w:val="none" w:sz="0" w:space="0" w:color="auto"/>
        <w:bottom w:val="none" w:sz="0" w:space="0" w:color="auto"/>
        <w:right w:val="none" w:sz="0" w:space="0" w:color="auto"/>
      </w:divBdr>
    </w:div>
    <w:div w:id="166942160">
      <w:bodyDiv w:val="1"/>
      <w:marLeft w:val="0"/>
      <w:marRight w:val="0"/>
      <w:marTop w:val="0"/>
      <w:marBottom w:val="0"/>
      <w:divBdr>
        <w:top w:val="none" w:sz="0" w:space="0" w:color="auto"/>
        <w:left w:val="none" w:sz="0" w:space="0" w:color="auto"/>
        <w:bottom w:val="none" w:sz="0" w:space="0" w:color="auto"/>
        <w:right w:val="none" w:sz="0" w:space="0" w:color="auto"/>
      </w:divBdr>
    </w:div>
    <w:div w:id="169226232">
      <w:bodyDiv w:val="1"/>
      <w:marLeft w:val="0"/>
      <w:marRight w:val="0"/>
      <w:marTop w:val="0"/>
      <w:marBottom w:val="0"/>
      <w:divBdr>
        <w:top w:val="none" w:sz="0" w:space="0" w:color="auto"/>
        <w:left w:val="none" w:sz="0" w:space="0" w:color="auto"/>
        <w:bottom w:val="none" w:sz="0" w:space="0" w:color="auto"/>
        <w:right w:val="none" w:sz="0" w:space="0" w:color="auto"/>
      </w:divBdr>
    </w:div>
    <w:div w:id="170415188">
      <w:bodyDiv w:val="1"/>
      <w:marLeft w:val="0"/>
      <w:marRight w:val="0"/>
      <w:marTop w:val="0"/>
      <w:marBottom w:val="0"/>
      <w:divBdr>
        <w:top w:val="none" w:sz="0" w:space="0" w:color="auto"/>
        <w:left w:val="none" w:sz="0" w:space="0" w:color="auto"/>
        <w:bottom w:val="none" w:sz="0" w:space="0" w:color="auto"/>
        <w:right w:val="none" w:sz="0" w:space="0" w:color="auto"/>
      </w:divBdr>
    </w:div>
    <w:div w:id="181281682">
      <w:bodyDiv w:val="1"/>
      <w:marLeft w:val="0"/>
      <w:marRight w:val="0"/>
      <w:marTop w:val="0"/>
      <w:marBottom w:val="0"/>
      <w:divBdr>
        <w:top w:val="none" w:sz="0" w:space="0" w:color="auto"/>
        <w:left w:val="none" w:sz="0" w:space="0" w:color="auto"/>
        <w:bottom w:val="none" w:sz="0" w:space="0" w:color="auto"/>
        <w:right w:val="none" w:sz="0" w:space="0" w:color="auto"/>
      </w:divBdr>
    </w:div>
    <w:div w:id="181940462">
      <w:bodyDiv w:val="1"/>
      <w:marLeft w:val="0"/>
      <w:marRight w:val="0"/>
      <w:marTop w:val="0"/>
      <w:marBottom w:val="0"/>
      <w:divBdr>
        <w:top w:val="none" w:sz="0" w:space="0" w:color="auto"/>
        <w:left w:val="none" w:sz="0" w:space="0" w:color="auto"/>
        <w:bottom w:val="none" w:sz="0" w:space="0" w:color="auto"/>
        <w:right w:val="none" w:sz="0" w:space="0" w:color="auto"/>
      </w:divBdr>
    </w:div>
    <w:div w:id="182982623">
      <w:bodyDiv w:val="1"/>
      <w:marLeft w:val="0"/>
      <w:marRight w:val="0"/>
      <w:marTop w:val="0"/>
      <w:marBottom w:val="0"/>
      <w:divBdr>
        <w:top w:val="none" w:sz="0" w:space="0" w:color="auto"/>
        <w:left w:val="none" w:sz="0" w:space="0" w:color="auto"/>
        <w:bottom w:val="none" w:sz="0" w:space="0" w:color="auto"/>
        <w:right w:val="none" w:sz="0" w:space="0" w:color="auto"/>
      </w:divBdr>
    </w:div>
    <w:div w:id="184054490">
      <w:bodyDiv w:val="1"/>
      <w:marLeft w:val="0"/>
      <w:marRight w:val="0"/>
      <w:marTop w:val="0"/>
      <w:marBottom w:val="0"/>
      <w:divBdr>
        <w:top w:val="none" w:sz="0" w:space="0" w:color="auto"/>
        <w:left w:val="none" w:sz="0" w:space="0" w:color="auto"/>
        <w:bottom w:val="none" w:sz="0" w:space="0" w:color="auto"/>
        <w:right w:val="none" w:sz="0" w:space="0" w:color="auto"/>
      </w:divBdr>
    </w:div>
    <w:div w:id="184179057">
      <w:bodyDiv w:val="1"/>
      <w:marLeft w:val="0"/>
      <w:marRight w:val="0"/>
      <w:marTop w:val="0"/>
      <w:marBottom w:val="0"/>
      <w:divBdr>
        <w:top w:val="none" w:sz="0" w:space="0" w:color="auto"/>
        <w:left w:val="none" w:sz="0" w:space="0" w:color="auto"/>
        <w:bottom w:val="none" w:sz="0" w:space="0" w:color="auto"/>
        <w:right w:val="none" w:sz="0" w:space="0" w:color="auto"/>
      </w:divBdr>
    </w:div>
    <w:div w:id="185027555">
      <w:bodyDiv w:val="1"/>
      <w:marLeft w:val="0"/>
      <w:marRight w:val="0"/>
      <w:marTop w:val="0"/>
      <w:marBottom w:val="0"/>
      <w:divBdr>
        <w:top w:val="none" w:sz="0" w:space="0" w:color="auto"/>
        <w:left w:val="none" w:sz="0" w:space="0" w:color="auto"/>
        <w:bottom w:val="none" w:sz="0" w:space="0" w:color="auto"/>
        <w:right w:val="none" w:sz="0" w:space="0" w:color="auto"/>
      </w:divBdr>
    </w:div>
    <w:div w:id="188757429">
      <w:bodyDiv w:val="1"/>
      <w:marLeft w:val="0"/>
      <w:marRight w:val="0"/>
      <w:marTop w:val="0"/>
      <w:marBottom w:val="0"/>
      <w:divBdr>
        <w:top w:val="none" w:sz="0" w:space="0" w:color="auto"/>
        <w:left w:val="none" w:sz="0" w:space="0" w:color="auto"/>
        <w:bottom w:val="none" w:sz="0" w:space="0" w:color="auto"/>
        <w:right w:val="none" w:sz="0" w:space="0" w:color="auto"/>
      </w:divBdr>
    </w:div>
    <w:div w:id="189418076">
      <w:bodyDiv w:val="1"/>
      <w:marLeft w:val="0"/>
      <w:marRight w:val="0"/>
      <w:marTop w:val="0"/>
      <w:marBottom w:val="0"/>
      <w:divBdr>
        <w:top w:val="none" w:sz="0" w:space="0" w:color="auto"/>
        <w:left w:val="none" w:sz="0" w:space="0" w:color="auto"/>
        <w:bottom w:val="none" w:sz="0" w:space="0" w:color="auto"/>
        <w:right w:val="none" w:sz="0" w:space="0" w:color="auto"/>
      </w:divBdr>
    </w:div>
    <w:div w:id="193812236">
      <w:bodyDiv w:val="1"/>
      <w:marLeft w:val="0"/>
      <w:marRight w:val="0"/>
      <w:marTop w:val="0"/>
      <w:marBottom w:val="0"/>
      <w:divBdr>
        <w:top w:val="none" w:sz="0" w:space="0" w:color="auto"/>
        <w:left w:val="none" w:sz="0" w:space="0" w:color="auto"/>
        <w:bottom w:val="none" w:sz="0" w:space="0" w:color="auto"/>
        <w:right w:val="none" w:sz="0" w:space="0" w:color="auto"/>
      </w:divBdr>
    </w:div>
    <w:div w:id="194462808">
      <w:bodyDiv w:val="1"/>
      <w:marLeft w:val="0"/>
      <w:marRight w:val="0"/>
      <w:marTop w:val="0"/>
      <w:marBottom w:val="0"/>
      <w:divBdr>
        <w:top w:val="none" w:sz="0" w:space="0" w:color="auto"/>
        <w:left w:val="none" w:sz="0" w:space="0" w:color="auto"/>
        <w:bottom w:val="none" w:sz="0" w:space="0" w:color="auto"/>
        <w:right w:val="none" w:sz="0" w:space="0" w:color="auto"/>
      </w:divBdr>
    </w:div>
    <w:div w:id="194730232">
      <w:bodyDiv w:val="1"/>
      <w:marLeft w:val="0"/>
      <w:marRight w:val="0"/>
      <w:marTop w:val="0"/>
      <w:marBottom w:val="0"/>
      <w:divBdr>
        <w:top w:val="none" w:sz="0" w:space="0" w:color="auto"/>
        <w:left w:val="none" w:sz="0" w:space="0" w:color="auto"/>
        <w:bottom w:val="none" w:sz="0" w:space="0" w:color="auto"/>
        <w:right w:val="none" w:sz="0" w:space="0" w:color="auto"/>
      </w:divBdr>
    </w:div>
    <w:div w:id="195240187">
      <w:bodyDiv w:val="1"/>
      <w:marLeft w:val="0"/>
      <w:marRight w:val="0"/>
      <w:marTop w:val="0"/>
      <w:marBottom w:val="0"/>
      <w:divBdr>
        <w:top w:val="none" w:sz="0" w:space="0" w:color="auto"/>
        <w:left w:val="none" w:sz="0" w:space="0" w:color="auto"/>
        <w:bottom w:val="none" w:sz="0" w:space="0" w:color="auto"/>
        <w:right w:val="none" w:sz="0" w:space="0" w:color="auto"/>
      </w:divBdr>
    </w:div>
    <w:div w:id="195579651">
      <w:bodyDiv w:val="1"/>
      <w:marLeft w:val="0"/>
      <w:marRight w:val="0"/>
      <w:marTop w:val="0"/>
      <w:marBottom w:val="0"/>
      <w:divBdr>
        <w:top w:val="none" w:sz="0" w:space="0" w:color="auto"/>
        <w:left w:val="none" w:sz="0" w:space="0" w:color="auto"/>
        <w:bottom w:val="none" w:sz="0" w:space="0" w:color="auto"/>
        <w:right w:val="none" w:sz="0" w:space="0" w:color="auto"/>
      </w:divBdr>
    </w:div>
    <w:div w:id="195582706">
      <w:bodyDiv w:val="1"/>
      <w:marLeft w:val="0"/>
      <w:marRight w:val="0"/>
      <w:marTop w:val="0"/>
      <w:marBottom w:val="0"/>
      <w:divBdr>
        <w:top w:val="none" w:sz="0" w:space="0" w:color="auto"/>
        <w:left w:val="none" w:sz="0" w:space="0" w:color="auto"/>
        <w:bottom w:val="none" w:sz="0" w:space="0" w:color="auto"/>
        <w:right w:val="none" w:sz="0" w:space="0" w:color="auto"/>
      </w:divBdr>
    </w:div>
    <w:div w:id="201524142">
      <w:bodyDiv w:val="1"/>
      <w:marLeft w:val="0"/>
      <w:marRight w:val="0"/>
      <w:marTop w:val="0"/>
      <w:marBottom w:val="0"/>
      <w:divBdr>
        <w:top w:val="none" w:sz="0" w:space="0" w:color="auto"/>
        <w:left w:val="none" w:sz="0" w:space="0" w:color="auto"/>
        <w:bottom w:val="none" w:sz="0" w:space="0" w:color="auto"/>
        <w:right w:val="none" w:sz="0" w:space="0" w:color="auto"/>
      </w:divBdr>
    </w:div>
    <w:div w:id="204802930">
      <w:bodyDiv w:val="1"/>
      <w:marLeft w:val="0"/>
      <w:marRight w:val="0"/>
      <w:marTop w:val="0"/>
      <w:marBottom w:val="0"/>
      <w:divBdr>
        <w:top w:val="none" w:sz="0" w:space="0" w:color="auto"/>
        <w:left w:val="none" w:sz="0" w:space="0" w:color="auto"/>
        <w:bottom w:val="none" w:sz="0" w:space="0" w:color="auto"/>
        <w:right w:val="none" w:sz="0" w:space="0" w:color="auto"/>
      </w:divBdr>
    </w:div>
    <w:div w:id="207690224">
      <w:bodyDiv w:val="1"/>
      <w:marLeft w:val="0"/>
      <w:marRight w:val="0"/>
      <w:marTop w:val="0"/>
      <w:marBottom w:val="0"/>
      <w:divBdr>
        <w:top w:val="none" w:sz="0" w:space="0" w:color="auto"/>
        <w:left w:val="none" w:sz="0" w:space="0" w:color="auto"/>
        <w:bottom w:val="none" w:sz="0" w:space="0" w:color="auto"/>
        <w:right w:val="none" w:sz="0" w:space="0" w:color="auto"/>
      </w:divBdr>
    </w:div>
    <w:div w:id="207761760">
      <w:bodyDiv w:val="1"/>
      <w:marLeft w:val="0"/>
      <w:marRight w:val="0"/>
      <w:marTop w:val="0"/>
      <w:marBottom w:val="0"/>
      <w:divBdr>
        <w:top w:val="none" w:sz="0" w:space="0" w:color="auto"/>
        <w:left w:val="none" w:sz="0" w:space="0" w:color="auto"/>
        <w:bottom w:val="none" w:sz="0" w:space="0" w:color="auto"/>
        <w:right w:val="none" w:sz="0" w:space="0" w:color="auto"/>
      </w:divBdr>
    </w:div>
    <w:div w:id="207956099">
      <w:bodyDiv w:val="1"/>
      <w:marLeft w:val="0"/>
      <w:marRight w:val="0"/>
      <w:marTop w:val="0"/>
      <w:marBottom w:val="0"/>
      <w:divBdr>
        <w:top w:val="none" w:sz="0" w:space="0" w:color="auto"/>
        <w:left w:val="none" w:sz="0" w:space="0" w:color="auto"/>
        <w:bottom w:val="none" w:sz="0" w:space="0" w:color="auto"/>
        <w:right w:val="none" w:sz="0" w:space="0" w:color="auto"/>
      </w:divBdr>
    </w:div>
    <w:div w:id="209420271">
      <w:bodyDiv w:val="1"/>
      <w:marLeft w:val="0"/>
      <w:marRight w:val="0"/>
      <w:marTop w:val="0"/>
      <w:marBottom w:val="0"/>
      <w:divBdr>
        <w:top w:val="none" w:sz="0" w:space="0" w:color="auto"/>
        <w:left w:val="none" w:sz="0" w:space="0" w:color="auto"/>
        <w:bottom w:val="none" w:sz="0" w:space="0" w:color="auto"/>
        <w:right w:val="none" w:sz="0" w:space="0" w:color="auto"/>
      </w:divBdr>
    </w:div>
    <w:div w:id="209610313">
      <w:bodyDiv w:val="1"/>
      <w:marLeft w:val="0"/>
      <w:marRight w:val="0"/>
      <w:marTop w:val="0"/>
      <w:marBottom w:val="0"/>
      <w:divBdr>
        <w:top w:val="none" w:sz="0" w:space="0" w:color="auto"/>
        <w:left w:val="none" w:sz="0" w:space="0" w:color="auto"/>
        <w:bottom w:val="none" w:sz="0" w:space="0" w:color="auto"/>
        <w:right w:val="none" w:sz="0" w:space="0" w:color="auto"/>
      </w:divBdr>
    </w:div>
    <w:div w:id="214240083">
      <w:bodyDiv w:val="1"/>
      <w:marLeft w:val="0"/>
      <w:marRight w:val="0"/>
      <w:marTop w:val="0"/>
      <w:marBottom w:val="0"/>
      <w:divBdr>
        <w:top w:val="none" w:sz="0" w:space="0" w:color="auto"/>
        <w:left w:val="none" w:sz="0" w:space="0" w:color="auto"/>
        <w:bottom w:val="none" w:sz="0" w:space="0" w:color="auto"/>
        <w:right w:val="none" w:sz="0" w:space="0" w:color="auto"/>
      </w:divBdr>
    </w:div>
    <w:div w:id="214585315">
      <w:bodyDiv w:val="1"/>
      <w:marLeft w:val="0"/>
      <w:marRight w:val="0"/>
      <w:marTop w:val="0"/>
      <w:marBottom w:val="0"/>
      <w:divBdr>
        <w:top w:val="none" w:sz="0" w:space="0" w:color="auto"/>
        <w:left w:val="none" w:sz="0" w:space="0" w:color="auto"/>
        <w:bottom w:val="none" w:sz="0" w:space="0" w:color="auto"/>
        <w:right w:val="none" w:sz="0" w:space="0" w:color="auto"/>
      </w:divBdr>
    </w:div>
    <w:div w:id="218369793">
      <w:bodyDiv w:val="1"/>
      <w:marLeft w:val="0"/>
      <w:marRight w:val="0"/>
      <w:marTop w:val="0"/>
      <w:marBottom w:val="0"/>
      <w:divBdr>
        <w:top w:val="none" w:sz="0" w:space="0" w:color="auto"/>
        <w:left w:val="none" w:sz="0" w:space="0" w:color="auto"/>
        <w:bottom w:val="none" w:sz="0" w:space="0" w:color="auto"/>
        <w:right w:val="none" w:sz="0" w:space="0" w:color="auto"/>
      </w:divBdr>
    </w:div>
    <w:div w:id="219248428">
      <w:bodyDiv w:val="1"/>
      <w:marLeft w:val="0"/>
      <w:marRight w:val="0"/>
      <w:marTop w:val="0"/>
      <w:marBottom w:val="0"/>
      <w:divBdr>
        <w:top w:val="none" w:sz="0" w:space="0" w:color="auto"/>
        <w:left w:val="none" w:sz="0" w:space="0" w:color="auto"/>
        <w:bottom w:val="none" w:sz="0" w:space="0" w:color="auto"/>
        <w:right w:val="none" w:sz="0" w:space="0" w:color="auto"/>
      </w:divBdr>
    </w:div>
    <w:div w:id="224803592">
      <w:bodyDiv w:val="1"/>
      <w:marLeft w:val="0"/>
      <w:marRight w:val="0"/>
      <w:marTop w:val="0"/>
      <w:marBottom w:val="0"/>
      <w:divBdr>
        <w:top w:val="none" w:sz="0" w:space="0" w:color="auto"/>
        <w:left w:val="none" w:sz="0" w:space="0" w:color="auto"/>
        <w:bottom w:val="none" w:sz="0" w:space="0" w:color="auto"/>
        <w:right w:val="none" w:sz="0" w:space="0" w:color="auto"/>
      </w:divBdr>
    </w:div>
    <w:div w:id="225453790">
      <w:bodyDiv w:val="1"/>
      <w:marLeft w:val="0"/>
      <w:marRight w:val="0"/>
      <w:marTop w:val="0"/>
      <w:marBottom w:val="0"/>
      <w:divBdr>
        <w:top w:val="none" w:sz="0" w:space="0" w:color="auto"/>
        <w:left w:val="none" w:sz="0" w:space="0" w:color="auto"/>
        <w:bottom w:val="none" w:sz="0" w:space="0" w:color="auto"/>
        <w:right w:val="none" w:sz="0" w:space="0" w:color="auto"/>
      </w:divBdr>
    </w:div>
    <w:div w:id="228079029">
      <w:bodyDiv w:val="1"/>
      <w:marLeft w:val="0"/>
      <w:marRight w:val="0"/>
      <w:marTop w:val="0"/>
      <w:marBottom w:val="0"/>
      <w:divBdr>
        <w:top w:val="none" w:sz="0" w:space="0" w:color="auto"/>
        <w:left w:val="none" w:sz="0" w:space="0" w:color="auto"/>
        <w:bottom w:val="none" w:sz="0" w:space="0" w:color="auto"/>
        <w:right w:val="none" w:sz="0" w:space="0" w:color="auto"/>
      </w:divBdr>
    </w:div>
    <w:div w:id="229511455">
      <w:bodyDiv w:val="1"/>
      <w:marLeft w:val="0"/>
      <w:marRight w:val="0"/>
      <w:marTop w:val="0"/>
      <w:marBottom w:val="0"/>
      <w:divBdr>
        <w:top w:val="none" w:sz="0" w:space="0" w:color="auto"/>
        <w:left w:val="none" w:sz="0" w:space="0" w:color="auto"/>
        <w:bottom w:val="none" w:sz="0" w:space="0" w:color="auto"/>
        <w:right w:val="none" w:sz="0" w:space="0" w:color="auto"/>
      </w:divBdr>
    </w:div>
    <w:div w:id="231163515">
      <w:bodyDiv w:val="1"/>
      <w:marLeft w:val="0"/>
      <w:marRight w:val="0"/>
      <w:marTop w:val="0"/>
      <w:marBottom w:val="0"/>
      <w:divBdr>
        <w:top w:val="none" w:sz="0" w:space="0" w:color="auto"/>
        <w:left w:val="none" w:sz="0" w:space="0" w:color="auto"/>
        <w:bottom w:val="none" w:sz="0" w:space="0" w:color="auto"/>
        <w:right w:val="none" w:sz="0" w:space="0" w:color="auto"/>
      </w:divBdr>
    </w:div>
    <w:div w:id="232089311">
      <w:bodyDiv w:val="1"/>
      <w:marLeft w:val="0"/>
      <w:marRight w:val="0"/>
      <w:marTop w:val="0"/>
      <w:marBottom w:val="0"/>
      <w:divBdr>
        <w:top w:val="none" w:sz="0" w:space="0" w:color="auto"/>
        <w:left w:val="none" w:sz="0" w:space="0" w:color="auto"/>
        <w:bottom w:val="none" w:sz="0" w:space="0" w:color="auto"/>
        <w:right w:val="none" w:sz="0" w:space="0" w:color="auto"/>
      </w:divBdr>
    </w:div>
    <w:div w:id="232743101">
      <w:bodyDiv w:val="1"/>
      <w:marLeft w:val="0"/>
      <w:marRight w:val="0"/>
      <w:marTop w:val="0"/>
      <w:marBottom w:val="0"/>
      <w:divBdr>
        <w:top w:val="none" w:sz="0" w:space="0" w:color="auto"/>
        <w:left w:val="none" w:sz="0" w:space="0" w:color="auto"/>
        <w:bottom w:val="none" w:sz="0" w:space="0" w:color="auto"/>
        <w:right w:val="none" w:sz="0" w:space="0" w:color="auto"/>
      </w:divBdr>
    </w:div>
    <w:div w:id="233391222">
      <w:bodyDiv w:val="1"/>
      <w:marLeft w:val="0"/>
      <w:marRight w:val="0"/>
      <w:marTop w:val="0"/>
      <w:marBottom w:val="0"/>
      <w:divBdr>
        <w:top w:val="none" w:sz="0" w:space="0" w:color="auto"/>
        <w:left w:val="none" w:sz="0" w:space="0" w:color="auto"/>
        <w:bottom w:val="none" w:sz="0" w:space="0" w:color="auto"/>
        <w:right w:val="none" w:sz="0" w:space="0" w:color="auto"/>
      </w:divBdr>
    </w:div>
    <w:div w:id="233667909">
      <w:bodyDiv w:val="1"/>
      <w:marLeft w:val="0"/>
      <w:marRight w:val="0"/>
      <w:marTop w:val="0"/>
      <w:marBottom w:val="0"/>
      <w:divBdr>
        <w:top w:val="none" w:sz="0" w:space="0" w:color="auto"/>
        <w:left w:val="none" w:sz="0" w:space="0" w:color="auto"/>
        <w:bottom w:val="none" w:sz="0" w:space="0" w:color="auto"/>
        <w:right w:val="none" w:sz="0" w:space="0" w:color="auto"/>
      </w:divBdr>
    </w:div>
    <w:div w:id="235214590">
      <w:bodyDiv w:val="1"/>
      <w:marLeft w:val="0"/>
      <w:marRight w:val="0"/>
      <w:marTop w:val="0"/>
      <w:marBottom w:val="0"/>
      <w:divBdr>
        <w:top w:val="none" w:sz="0" w:space="0" w:color="auto"/>
        <w:left w:val="none" w:sz="0" w:space="0" w:color="auto"/>
        <w:bottom w:val="none" w:sz="0" w:space="0" w:color="auto"/>
        <w:right w:val="none" w:sz="0" w:space="0" w:color="auto"/>
      </w:divBdr>
    </w:div>
    <w:div w:id="240675716">
      <w:bodyDiv w:val="1"/>
      <w:marLeft w:val="0"/>
      <w:marRight w:val="0"/>
      <w:marTop w:val="0"/>
      <w:marBottom w:val="0"/>
      <w:divBdr>
        <w:top w:val="none" w:sz="0" w:space="0" w:color="auto"/>
        <w:left w:val="none" w:sz="0" w:space="0" w:color="auto"/>
        <w:bottom w:val="none" w:sz="0" w:space="0" w:color="auto"/>
        <w:right w:val="none" w:sz="0" w:space="0" w:color="auto"/>
      </w:divBdr>
    </w:div>
    <w:div w:id="248778741">
      <w:bodyDiv w:val="1"/>
      <w:marLeft w:val="0"/>
      <w:marRight w:val="0"/>
      <w:marTop w:val="0"/>
      <w:marBottom w:val="0"/>
      <w:divBdr>
        <w:top w:val="none" w:sz="0" w:space="0" w:color="auto"/>
        <w:left w:val="none" w:sz="0" w:space="0" w:color="auto"/>
        <w:bottom w:val="none" w:sz="0" w:space="0" w:color="auto"/>
        <w:right w:val="none" w:sz="0" w:space="0" w:color="auto"/>
      </w:divBdr>
    </w:div>
    <w:div w:id="252395218">
      <w:bodyDiv w:val="1"/>
      <w:marLeft w:val="0"/>
      <w:marRight w:val="0"/>
      <w:marTop w:val="0"/>
      <w:marBottom w:val="0"/>
      <w:divBdr>
        <w:top w:val="none" w:sz="0" w:space="0" w:color="auto"/>
        <w:left w:val="none" w:sz="0" w:space="0" w:color="auto"/>
        <w:bottom w:val="none" w:sz="0" w:space="0" w:color="auto"/>
        <w:right w:val="none" w:sz="0" w:space="0" w:color="auto"/>
      </w:divBdr>
      <w:divsChild>
        <w:div w:id="1529483649">
          <w:marLeft w:val="0"/>
          <w:marRight w:val="0"/>
          <w:marTop w:val="0"/>
          <w:marBottom w:val="0"/>
          <w:divBdr>
            <w:top w:val="none" w:sz="0" w:space="0" w:color="auto"/>
            <w:left w:val="none" w:sz="0" w:space="0" w:color="auto"/>
            <w:bottom w:val="none" w:sz="0" w:space="0" w:color="auto"/>
            <w:right w:val="none" w:sz="0" w:space="0" w:color="auto"/>
          </w:divBdr>
        </w:div>
        <w:div w:id="142166737">
          <w:marLeft w:val="0"/>
          <w:marRight w:val="0"/>
          <w:marTop w:val="0"/>
          <w:marBottom w:val="0"/>
          <w:divBdr>
            <w:top w:val="none" w:sz="0" w:space="0" w:color="auto"/>
            <w:left w:val="none" w:sz="0" w:space="0" w:color="auto"/>
            <w:bottom w:val="none" w:sz="0" w:space="0" w:color="auto"/>
            <w:right w:val="none" w:sz="0" w:space="0" w:color="auto"/>
          </w:divBdr>
        </w:div>
        <w:div w:id="1434521756">
          <w:marLeft w:val="0"/>
          <w:marRight w:val="0"/>
          <w:marTop w:val="0"/>
          <w:marBottom w:val="0"/>
          <w:divBdr>
            <w:top w:val="none" w:sz="0" w:space="0" w:color="auto"/>
            <w:left w:val="none" w:sz="0" w:space="0" w:color="auto"/>
            <w:bottom w:val="none" w:sz="0" w:space="0" w:color="auto"/>
            <w:right w:val="none" w:sz="0" w:space="0" w:color="auto"/>
          </w:divBdr>
        </w:div>
        <w:div w:id="938299588">
          <w:marLeft w:val="0"/>
          <w:marRight w:val="0"/>
          <w:marTop w:val="0"/>
          <w:marBottom w:val="0"/>
          <w:divBdr>
            <w:top w:val="none" w:sz="0" w:space="0" w:color="auto"/>
            <w:left w:val="none" w:sz="0" w:space="0" w:color="auto"/>
            <w:bottom w:val="none" w:sz="0" w:space="0" w:color="auto"/>
            <w:right w:val="none" w:sz="0" w:space="0" w:color="auto"/>
          </w:divBdr>
        </w:div>
      </w:divsChild>
    </w:div>
    <w:div w:id="252976930">
      <w:bodyDiv w:val="1"/>
      <w:marLeft w:val="0"/>
      <w:marRight w:val="0"/>
      <w:marTop w:val="0"/>
      <w:marBottom w:val="0"/>
      <w:divBdr>
        <w:top w:val="none" w:sz="0" w:space="0" w:color="auto"/>
        <w:left w:val="none" w:sz="0" w:space="0" w:color="auto"/>
        <w:bottom w:val="none" w:sz="0" w:space="0" w:color="auto"/>
        <w:right w:val="none" w:sz="0" w:space="0" w:color="auto"/>
      </w:divBdr>
    </w:div>
    <w:div w:id="254096655">
      <w:bodyDiv w:val="1"/>
      <w:marLeft w:val="0"/>
      <w:marRight w:val="0"/>
      <w:marTop w:val="0"/>
      <w:marBottom w:val="0"/>
      <w:divBdr>
        <w:top w:val="none" w:sz="0" w:space="0" w:color="auto"/>
        <w:left w:val="none" w:sz="0" w:space="0" w:color="auto"/>
        <w:bottom w:val="none" w:sz="0" w:space="0" w:color="auto"/>
        <w:right w:val="none" w:sz="0" w:space="0" w:color="auto"/>
      </w:divBdr>
    </w:div>
    <w:div w:id="257368567">
      <w:bodyDiv w:val="1"/>
      <w:marLeft w:val="0"/>
      <w:marRight w:val="0"/>
      <w:marTop w:val="0"/>
      <w:marBottom w:val="0"/>
      <w:divBdr>
        <w:top w:val="none" w:sz="0" w:space="0" w:color="auto"/>
        <w:left w:val="none" w:sz="0" w:space="0" w:color="auto"/>
        <w:bottom w:val="none" w:sz="0" w:space="0" w:color="auto"/>
        <w:right w:val="none" w:sz="0" w:space="0" w:color="auto"/>
      </w:divBdr>
    </w:div>
    <w:div w:id="257756281">
      <w:bodyDiv w:val="1"/>
      <w:marLeft w:val="0"/>
      <w:marRight w:val="0"/>
      <w:marTop w:val="0"/>
      <w:marBottom w:val="0"/>
      <w:divBdr>
        <w:top w:val="none" w:sz="0" w:space="0" w:color="auto"/>
        <w:left w:val="none" w:sz="0" w:space="0" w:color="auto"/>
        <w:bottom w:val="none" w:sz="0" w:space="0" w:color="auto"/>
        <w:right w:val="none" w:sz="0" w:space="0" w:color="auto"/>
      </w:divBdr>
    </w:div>
    <w:div w:id="261765867">
      <w:bodyDiv w:val="1"/>
      <w:marLeft w:val="0"/>
      <w:marRight w:val="0"/>
      <w:marTop w:val="0"/>
      <w:marBottom w:val="0"/>
      <w:divBdr>
        <w:top w:val="none" w:sz="0" w:space="0" w:color="auto"/>
        <w:left w:val="none" w:sz="0" w:space="0" w:color="auto"/>
        <w:bottom w:val="none" w:sz="0" w:space="0" w:color="auto"/>
        <w:right w:val="none" w:sz="0" w:space="0" w:color="auto"/>
      </w:divBdr>
    </w:div>
    <w:div w:id="262762727">
      <w:bodyDiv w:val="1"/>
      <w:marLeft w:val="0"/>
      <w:marRight w:val="0"/>
      <w:marTop w:val="0"/>
      <w:marBottom w:val="0"/>
      <w:divBdr>
        <w:top w:val="none" w:sz="0" w:space="0" w:color="auto"/>
        <w:left w:val="none" w:sz="0" w:space="0" w:color="auto"/>
        <w:bottom w:val="none" w:sz="0" w:space="0" w:color="auto"/>
        <w:right w:val="none" w:sz="0" w:space="0" w:color="auto"/>
      </w:divBdr>
    </w:div>
    <w:div w:id="263728002">
      <w:bodyDiv w:val="1"/>
      <w:marLeft w:val="0"/>
      <w:marRight w:val="0"/>
      <w:marTop w:val="0"/>
      <w:marBottom w:val="0"/>
      <w:divBdr>
        <w:top w:val="none" w:sz="0" w:space="0" w:color="auto"/>
        <w:left w:val="none" w:sz="0" w:space="0" w:color="auto"/>
        <w:bottom w:val="none" w:sz="0" w:space="0" w:color="auto"/>
        <w:right w:val="none" w:sz="0" w:space="0" w:color="auto"/>
      </w:divBdr>
    </w:div>
    <w:div w:id="263735382">
      <w:bodyDiv w:val="1"/>
      <w:marLeft w:val="0"/>
      <w:marRight w:val="0"/>
      <w:marTop w:val="0"/>
      <w:marBottom w:val="0"/>
      <w:divBdr>
        <w:top w:val="none" w:sz="0" w:space="0" w:color="auto"/>
        <w:left w:val="none" w:sz="0" w:space="0" w:color="auto"/>
        <w:bottom w:val="none" w:sz="0" w:space="0" w:color="auto"/>
        <w:right w:val="none" w:sz="0" w:space="0" w:color="auto"/>
      </w:divBdr>
    </w:div>
    <w:div w:id="266542877">
      <w:bodyDiv w:val="1"/>
      <w:marLeft w:val="0"/>
      <w:marRight w:val="0"/>
      <w:marTop w:val="0"/>
      <w:marBottom w:val="0"/>
      <w:divBdr>
        <w:top w:val="none" w:sz="0" w:space="0" w:color="auto"/>
        <w:left w:val="none" w:sz="0" w:space="0" w:color="auto"/>
        <w:bottom w:val="none" w:sz="0" w:space="0" w:color="auto"/>
        <w:right w:val="none" w:sz="0" w:space="0" w:color="auto"/>
      </w:divBdr>
    </w:div>
    <w:div w:id="268197661">
      <w:bodyDiv w:val="1"/>
      <w:marLeft w:val="0"/>
      <w:marRight w:val="0"/>
      <w:marTop w:val="0"/>
      <w:marBottom w:val="0"/>
      <w:divBdr>
        <w:top w:val="none" w:sz="0" w:space="0" w:color="auto"/>
        <w:left w:val="none" w:sz="0" w:space="0" w:color="auto"/>
        <w:bottom w:val="none" w:sz="0" w:space="0" w:color="auto"/>
        <w:right w:val="none" w:sz="0" w:space="0" w:color="auto"/>
      </w:divBdr>
    </w:div>
    <w:div w:id="269047103">
      <w:bodyDiv w:val="1"/>
      <w:marLeft w:val="0"/>
      <w:marRight w:val="0"/>
      <w:marTop w:val="0"/>
      <w:marBottom w:val="0"/>
      <w:divBdr>
        <w:top w:val="none" w:sz="0" w:space="0" w:color="auto"/>
        <w:left w:val="none" w:sz="0" w:space="0" w:color="auto"/>
        <w:bottom w:val="none" w:sz="0" w:space="0" w:color="auto"/>
        <w:right w:val="none" w:sz="0" w:space="0" w:color="auto"/>
      </w:divBdr>
    </w:div>
    <w:div w:id="270091622">
      <w:bodyDiv w:val="1"/>
      <w:marLeft w:val="0"/>
      <w:marRight w:val="0"/>
      <w:marTop w:val="0"/>
      <w:marBottom w:val="0"/>
      <w:divBdr>
        <w:top w:val="none" w:sz="0" w:space="0" w:color="auto"/>
        <w:left w:val="none" w:sz="0" w:space="0" w:color="auto"/>
        <w:bottom w:val="none" w:sz="0" w:space="0" w:color="auto"/>
        <w:right w:val="none" w:sz="0" w:space="0" w:color="auto"/>
      </w:divBdr>
    </w:div>
    <w:div w:id="271281680">
      <w:bodyDiv w:val="1"/>
      <w:marLeft w:val="0"/>
      <w:marRight w:val="0"/>
      <w:marTop w:val="0"/>
      <w:marBottom w:val="0"/>
      <w:divBdr>
        <w:top w:val="none" w:sz="0" w:space="0" w:color="auto"/>
        <w:left w:val="none" w:sz="0" w:space="0" w:color="auto"/>
        <w:bottom w:val="none" w:sz="0" w:space="0" w:color="auto"/>
        <w:right w:val="none" w:sz="0" w:space="0" w:color="auto"/>
      </w:divBdr>
    </w:div>
    <w:div w:id="276451455">
      <w:bodyDiv w:val="1"/>
      <w:marLeft w:val="0"/>
      <w:marRight w:val="0"/>
      <w:marTop w:val="0"/>
      <w:marBottom w:val="0"/>
      <w:divBdr>
        <w:top w:val="none" w:sz="0" w:space="0" w:color="auto"/>
        <w:left w:val="none" w:sz="0" w:space="0" w:color="auto"/>
        <w:bottom w:val="none" w:sz="0" w:space="0" w:color="auto"/>
        <w:right w:val="none" w:sz="0" w:space="0" w:color="auto"/>
      </w:divBdr>
    </w:div>
    <w:div w:id="279991183">
      <w:bodyDiv w:val="1"/>
      <w:marLeft w:val="0"/>
      <w:marRight w:val="0"/>
      <w:marTop w:val="0"/>
      <w:marBottom w:val="0"/>
      <w:divBdr>
        <w:top w:val="none" w:sz="0" w:space="0" w:color="auto"/>
        <w:left w:val="none" w:sz="0" w:space="0" w:color="auto"/>
        <w:bottom w:val="none" w:sz="0" w:space="0" w:color="auto"/>
        <w:right w:val="none" w:sz="0" w:space="0" w:color="auto"/>
      </w:divBdr>
    </w:div>
    <w:div w:id="280499046">
      <w:bodyDiv w:val="1"/>
      <w:marLeft w:val="0"/>
      <w:marRight w:val="0"/>
      <w:marTop w:val="0"/>
      <w:marBottom w:val="0"/>
      <w:divBdr>
        <w:top w:val="none" w:sz="0" w:space="0" w:color="auto"/>
        <w:left w:val="none" w:sz="0" w:space="0" w:color="auto"/>
        <w:bottom w:val="none" w:sz="0" w:space="0" w:color="auto"/>
        <w:right w:val="none" w:sz="0" w:space="0" w:color="auto"/>
      </w:divBdr>
    </w:div>
    <w:div w:id="287662937">
      <w:bodyDiv w:val="1"/>
      <w:marLeft w:val="0"/>
      <w:marRight w:val="0"/>
      <w:marTop w:val="0"/>
      <w:marBottom w:val="0"/>
      <w:divBdr>
        <w:top w:val="none" w:sz="0" w:space="0" w:color="auto"/>
        <w:left w:val="none" w:sz="0" w:space="0" w:color="auto"/>
        <w:bottom w:val="none" w:sz="0" w:space="0" w:color="auto"/>
        <w:right w:val="none" w:sz="0" w:space="0" w:color="auto"/>
      </w:divBdr>
    </w:div>
    <w:div w:id="290064039">
      <w:bodyDiv w:val="1"/>
      <w:marLeft w:val="0"/>
      <w:marRight w:val="0"/>
      <w:marTop w:val="0"/>
      <w:marBottom w:val="0"/>
      <w:divBdr>
        <w:top w:val="none" w:sz="0" w:space="0" w:color="auto"/>
        <w:left w:val="none" w:sz="0" w:space="0" w:color="auto"/>
        <w:bottom w:val="none" w:sz="0" w:space="0" w:color="auto"/>
        <w:right w:val="none" w:sz="0" w:space="0" w:color="auto"/>
      </w:divBdr>
    </w:div>
    <w:div w:id="290480880">
      <w:bodyDiv w:val="1"/>
      <w:marLeft w:val="0"/>
      <w:marRight w:val="0"/>
      <w:marTop w:val="0"/>
      <w:marBottom w:val="0"/>
      <w:divBdr>
        <w:top w:val="none" w:sz="0" w:space="0" w:color="auto"/>
        <w:left w:val="none" w:sz="0" w:space="0" w:color="auto"/>
        <w:bottom w:val="none" w:sz="0" w:space="0" w:color="auto"/>
        <w:right w:val="none" w:sz="0" w:space="0" w:color="auto"/>
      </w:divBdr>
    </w:div>
    <w:div w:id="291179264">
      <w:bodyDiv w:val="1"/>
      <w:marLeft w:val="0"/>
      <w:marRight w:val="0"/>
      <w:marTop w:val="0"/>
      <w:marBottom w:val="0"/>
      <w:divBdr>
        <w:top w:val="none" w:sz="0" w:space="0" w:color="auto"/>
        <w:left w:val="none" w:sz="0" w:space="0" w:color="auto"/>
        <w:bottom w:val="none" w:sz="0" w:space="0" w:color="auto"/>
        <w:right w:val="none" w:sz="0" w:space="0" w:color="auto"/>
      </w:divBdr>
    </w:div>
    <w:div w:id="291373430">
      <w:bodyDiv w:val="1"/>
      <w:marLeft w:val="0"/>
      <w:marRight w:val="0"/>
      <w:marTop w:val="0"/>
      <w:marBottom w:val="0"/>
      <w:divBdr>
        <w:top w:val="none" w:sz="0" w:space="0" w:color="auto"/>
        <w:left w:val="none" w:sz="0" w:space="0" w:color="auto"/>
        <w:bottom w:val="none" w:sz="0" w:space="0" w:color="auto"/>
        <w:right w:val="none" w:sz="0" w:space="0" w:color="auto"/>
      </w:divBdr>
    </w:div>
    <w:div w:id="291643904">
      <w:bodyDiv w:val="1"/>
      <w:marLeft w:val="0"/>
      <w:marRight w:val="0"/>
      <w:marTop w:val="0"/>
      <w:marBottom w:val="0"/>
      <w:divBdr>
        <w:top w:val="none" w:sz="0" w:space="0" w:color="auto"/>
        <w:left w:val="none" w:sz="0" w:space="0" w:color="auto"/>
        <w:bottom w:val="none" w:sz="0" w:space="0" w:color="auto"/>
        <w:right w:val="none" w:sz="0" w:space="0" w:color="auto"/>
      </w:divBdr>
    </w:div>
    <w:div w:id="291986420">
      <w:bodyDiv w:val="1"/>
      <w:marLeft w:val="0"/>
      <w:marRight w:val="0"/>
      <w:marTop w:val="0"/>
      <w:marBottom w:val="0"/>
      <w:divBdr>
        <w:top w:val="none" w:sz="0" w:space="0" w:color="auto"/>
        <w:left w:val="none" w:sz="0" w:space="0" w:color="auto"/>
        <w:bottom w:val="none" w:sz="0" w:space="0" w:color="auto"/>
        <w:right w:val="none" w:sz="0" w:space="0" w:color="auto"/>
      </w:divBdr>
    </w:div>
    <w:div w:id="293753841">
      <w:bodyDiv w:val="1"/>
      <w:marLeft w:val="0"/>
      <w:marRight w:val="0"/>
      <w:marTop w:val="0"/>
      <w:marBottom w:val="0"/>
      <w:divBdr>
        <w:top w:val="none" w:sz="0" w:space="0" w:color="auto"/>
        <w:left w:val="none" w:sz="0" w:space="0" w:color="auto"/>
        <w:bottom w:val="none" w:sz="0" w:space="0" w:color="auto"/>
        <w:right w:val="none" w:sz="0" w:space="0" w:color="auto"/>
      </w:divBdr>
    </w:div>
    <w:div w:id="294943889">
      <w:bodyDiv w:val="1"/>
      <w:marLeft w:val="0"/>
      <w:marRight w:val="0"/>
      <w:marTop w:val="0"/>
      <w:marBottom w:val="0"/>
      <w:divBdr>
        <w:top w:val="none" w:sz="0" w:space="0" w:color="auto"/>
        <w:left w:val="none" w:sz="0" w:space="0" w:color="auto"/>
        <w:bottom w:val="none" w:sz="0" w:space="0" w:color="auto"/>
        <w:right w:val="none" w:sz="0" w:space="0" w:color="auto"/>
      </w:divBdr>
    </w:div>
    <w:div w:id="295960910">
      <w:bodyDiv w:val="1"/>
      <w:marLeft w:val="0"/>
      <w:marRight w:val="0"/>
      <w:marTop w:val="0"/>
      <w:marBottom w:val="0"/>
      <w:divBdr>
        <w:top w:val="none" w:sz="0" w:space="0" w:color="auto"/>
        <w:left w:val="none" w:sz="0" w:space="0" w:color="auto"/>
        <w:bottom w:val="none" w:sz="0" w:space="0" w:color="auto"/>
        <w:right w:val="none" w:sz="0" w:space="0" w:color="auto"/>
      </w:divBdr>
    </w:div>
    <w:div w:id="297498259">
      <w:bodyDiv w:val="1"/>
      <w:marLeft w:val="0"/>
      <w:marRight w:val="0"/>
      <w:marTop w:val="0"/>
      <w:marBottom w:val="0"/>
      <w:divBdr>
        <w:top w:val="none" w:sz="0" w:space="0" w:color="auto"/>
        <w:left w:val="none" w:sz="0" w:space="0" w:color="auto"/>
        <w:bottom w:val="none" w:sz="0" w:space="0" w:color="auto"/>
        <w:right w:val="none" w:sz="0" w:space="0" w:color="auto"/>
      </w:divBdr>
    </w:div>
    <w:div w:id="298340248">
      <w:bodyDiv w:val="1"/>
      <w:marLeft w:val="0"/>
      <w:marRight w:val="0"/>
      <w:marTop w:val="0"/>
      <w:marBottom w:val="0"/>
      <w:divBdr>
        <w:top w:val="none" w:sz="0" w:space="0" w:color="auto"/>
        <w:left w:val="none" w:sz="0" w:space="0" w:color="auto"/>
        <w:bottom w:val="none" w:sz="0" w:space="0" w:color="auto"/>
        <w:right w:val="none" w:sz="0" w:space="0" w:color="auto"/>
      </w:divBdr>
    </w:div>
    <w:div w:id="299919662">
      <w:bodyDiv w:val="1"/>
      <w:marLeft w:val="0"/>
      <w:marRight w:val="0"/>
      <w:marTop w:val="0"/>
      <w:marBottom w:val="0"/>
      <w:divBdr>
        <w:top w:val="none" w:sz="0" w:space="0" w:color="auto"/>
        <w:left w:val="none" w:sz="0" w:space="0" w:color="auto"/>
        <w:bottom w:val="none" w:sz="0" w:space="0" w:color="auto"/>
        <w:right w:val="none" w:sz="0" w:space="0" w:color="auto"/>
      </w:divBdr>
    </w:div>
    <w:div w:id="300355665">
      <w:bodyDiv w:val="1"/>
      <w:marLeft w:val="0"/>
      <w:marRight w:val="0"/>
      <w:marTop w:val="0"/>
      <w:marBottom w:val="0"/>
      <w:divBdr>
        <w:top w:val="none" w:sz="0" w:space="0" w:color="auto"/>
        <w:left w:val="none" w:sz="0" w:space="0" w:color="auto"/>
        <w:bottom w:val="none" w:sz="0" w:space="0" w:color="auto"/>
        <w:right w:val="none" w:sz="0" w:space="0" w:color="auto"/>
      </w:divBdr>
    </w:div>
    <w:div w:id="303969410">
      <w:bodyDiv w:val="1"/>
      <w:marLeft w:val="0"/>
      <w:marRight w:val="0"/>
      <w:marTop w:val="0"/>
      <w:marBottom w:val="0"/>
      <w:divBdr>
        <w:top w:val="none" w:sz="0" w:space="0" w:color="auto"/>
        <w:left w:val="none" w:sz="0" w:space="0" w:color="auto"/>
        <w:bottom w:val="none" w:sz="0" w:space="0" w:color="auto"/>
        <w:right w:val="none" w:sz="0" w:space="0" w:color="auto"/>
      </w:divBdr>
    </w:div>
    <w:div w:id="309134840">
      <w:bodyDiv w:val="1"/>
      <w:marLeft w:val="0"/>
      <w:marRight w:val="0"/>
      <w:marTop w:val="0"/>
      <w:marBottom w:val="0"/>
      <w:divBdr>
        <w:top w:val="none" w:sz="0" w:space="0" w:color="auto"/>
        <w:left w:val="none" w:sz="0" w:space="0" w:color="auto"/>
        <w:bottom w:val="none" w:sz="0" w:space="0" w:color="auto"/>
        <w:right w:val="none" w:sz="0" w:space="0" w:color="auto"/>
      </w:divBdr>
    </w:div>
    <w:div w:id="312416111">
      <w:bodyDiv w:val="1"/>
      <w:marLeft w:val="0"/>
      <w:marRight w:val="0"/>
      <w:marTop w:val="0"/>
      <w:marBottom w:val="0"/>
      <w:divBdr>
        <w:top w:val="none" w:sz="0" w:space="0" w:color="auto"/>
        <w:left w:val="none" w:sz="0" w:space="0" w:color="auto"/>
        <w:bottom w:val="none" w:sz="0" w:space="0" w:color="auto"/>
        <w:right w:val="none" w:sz="0" w:space="0" w:color="auto"/>
      </w:divBdr>
    </w:div>
    <w:div w:id="316539054">
      <w:bodyDiv w:val="1"/>
      <w:marLeft w:val="0"/>
      <w:marRight w:val="0"/>
      <w:marTop w:val="0"/>
      <w:marBottom w:val="0"/>
      <w:divBdr>
        <w:top w:val="none" w:sz="0" w:space="0" w:color="auto"/>
        <w:left w:val="none" w:sz="0" w:space="0" w:color="auto"/>
        <w:bottom w:val="none" w:sz="0" w:space="0" w:color="auto"/>
        <w:right w:val="none" w:sz="0" w:space="0" w:color="auto"/>
      </w:divBdr>
    </w:div>
    <w:div w:id="316543095">
      <w:bodyDiv w:val="1"/>
      <w:marLeft w:val="0"/>
      <w:marRight w:val="0"/>
      <w:marTop w:val="0"/>
      <w:marBottom w:val="0"/>
      <w:divBdr>
        <w:top w:val="none" w:sz="0" w:space="0" w:color="auto"/>
        <w:left w:val="none" w:sz="0" w:space="0" w:color="auto"/>
        <w:bottom w:val="none" w:sz="0" w:space="0" w:color="auto"/>
        <w:right w:val="none" w:sz="0" w:space="0" w:color="auto"/>
      </w:divBdr>
    </w:div>
    <w:div w:id="316957604">
      <w:bodyDiv w:val="1"/>
      <w:marLeft w:val="0"/>
      <w:marRight w:val="0"/>
      <w:marTop w:val="0"/>
      <w:marBottom w:val="0"/>
      <w:divBdr>
        <w:top w:val="none" w:sz="0" w:space="0" w:color="auto"/>
        <w:left w:val="none" w:sz="0" w:space="0" w:color="auto"/>
        <w:bottom w:val="none" w:sz="0" w:space="0" w:color="auto"/>
        <w:right w:val="none" w:sz="0" w:space="0" w:color="auto"/>
      </w:divBdr>
    </w:div>
    <w:div w:id="318193561">
      <w:bodyDiv w:val="1"/>
      <w:marLeft w:val="0"/>
      <w:marRight w:val="0"/>
      <w:marTop w:val="0"/>
      <w:marBottom w:val="0"/>
      <w:divBdr>
        <w:top w:val="none" w:sz="0" w:space="0" w:color="auto"/>
        <w:left w:val="none" w:sz="0" w:space="0" w:color="auto"/>
        <w:bottom w:val="none" w:sz="0" w:space="0" w:color="auto"/>
        <w:right w:val="none" w:sz="0" w:space="0" w:color="auto"/>
      </w:divBdr>
    </w:div>
    <w:div w:id="323046745">
      <w:bodyDiv w:val="1"/>
      <w:marLeft w:val="0"/>
      <w:marRight w:val="0"/>
      <w:marTop w:val="0"/>
      <w:marBottom w:val="0"/>
      <w:divBdr>
        <w:top w:val="none" w:sz="0" w:space="0" w:color="auto"/>
        <w:left w:val="none" w:sz="0" w:space="0" w:color="auto"/>
        <w:bottom w:val="none" w:sz="0" w:space="0" w:color="auto"/>
        <w:right w:val="none" w:sz="0" w:space="0" w:color="auto"/>
      </w:divBdr>
    </w:div>
    <w:div w:id="327179037">
      <w:bodyDiv w:val="1"/>
      <w:marLeft w:val="0"/>
      <w:marRight w:val="0"/>
      <w:marTop w:val="0"/>
      <w:marBottom w:val="0"/>
      <w:divBdr>
        <w:top w:val="none" w:sz="0" w:space="0" w:color="auto"/>
        <w:left w:val="none" w:sz="0" w:space="0" w:color="auto"/>
        <w:bottom w:val="none" w:sz="0" w:space="0" w:color="auto"/>
        <w:right w:val="none" w:sz="0" w:space="0" w:color="auto"/>
      </w:divBdr>
    </w:div>
    <w:div w:id="328142904">
      <w:bodyDiv w:val="1"/>
      <w:marLeft w:val="0"/>
      <w:marRight w:val="0"/>
      <w:marTop w:val="0"/>
      <w:marBottom w:val="0"/>
      <w:divBdr>
        <w:top w:val="none" w:sz="0" w:space="0" w:color="auto"/>
        <w:left w:val="none" w:sz="0" w:space="0" w:color="auto"/>
        <w:bottom w:val="none" w:sz="0" w:space="0" w:color="auto"/>
        <w:right w:val="none" w:sz="0" w:space="0" w:color="auto"/>
      </w:divBdr>
    </w:div>
    <w:div w:id="328601643">
      <w:bodyDiv w:val="1"/>
      <w:marLeft w:val="0"/>
      <w:marRight w:val="0"/>
      <w:marTop w:val="0"/>
      <w:marBottom w:val="0"/>
      <w:divBdr>
        <w:top w:val="none" w:sz="0" w:space="0" w:color="auto"/>
        <w:left w:val="none" w:sz="0" w:space="0" w:color="auto"/>
        <w:bottom w:val="none" w:sz="0" w:space="0" w:color="auto"/>
        <w:right w:val="none" w:sz="0" w:space="0" w:color="auto"/>
      </w:divBdr>
    </w:div>
    <w:div w:id="328752048">
      <w:bodyDiv w:val="1"/>
      <w:marLeft w:val="0"/>
      <w:marRight w:val="0"/>
      <w:marTop w:val="0"/>
      <w:marBottom w:val="0"/>
      <w:divBdr>
        <w:top w:val="none" w:sz="0" w:space="0" w:color="auto"/>
        <w:left w:val="none" w:sz="0" w:space="0" w:color="auto"/>
        <w:bottom w:val="none" w:sz="0" w:space="0" w:color="auto"/>
        <w:right w:val="none" w:sz="0" w:space="0" w:color="auto"/>
      </w:divBdr>
    </w:div>
    <w:div w:id="331682588">
      <w:bodyDiv w:val="1"/>
      <w:marLeft w:val="0"/>
      <w:marRight w:val="0"/>
      <w:marTop w:val="0"/>
      <w:marBottom w:val="0"/>
      <w:divBdr>
        <w:top w:val="none" w:sz="0" w:space="0" w:color="auto"/>
        <w:left w:val="none" w:sz="0" w:space="0" w:color="auto"/>
        <w:bottom w:val="none" w:sz="0" w:space="0" w:color="auto"/>
        <w:right w:val="none" w:sz="0" w:space="0" w:color="auto"/>
      </w:divBdr>
    </w:div>
    <w:div w:id="333647775">
      <w:bodyDiv w:val="1"/>
      <w:marLeft w:val="0"/>
      <w:marRight w:val="0"/>
      <w:marTop w:val="0"/>
      <w:marBottom w:val="0"/>
      <w:divBdr>
        <w:top w:val="none" w:sz="0" w:space="0" w:color="auto"/>
        <w:left w:val="none" w:sz="0" w:space="0" w:color="auto"/>
        <w:bottom w:val="none" w:sz="0" w:space="0" w:color="auto"/>
        <w:right w:val="none" w:sz="0" w:space="0" w:color="auto"/>
      </w:divBdr>
    </w:div>
    <w:div w:id="334502254">
      <w:bodyDiv w:val="1"/>
      <w:marLeft w:val="0"/>
      <w:marRight w:val="0"/>
      <w:marTop w:val="0"/>
      <w:marBottom w:val="0"/>
      <w:divBdr>
        <w:top w:val="none" w:sz="0" w:space="0" w:color="auto"/>
        <w:left w:val="none" w:sz="0" w:space="0" w:color="auto"/>
        <w:bottom w:val="none" w:sz="0" w:space="0" w:color="auto"/>
        <w:right w:val="none" w:sz="0" w:space="0" w:color="auto"/>
      </w:divBdr>
    </w:div>
    <w:div w:id="335957825">
      <w:bodyDiv w:val="1"/>
      <w:marLeft w:val="0"/>
      <w:marRight w:val="0"/>
      <w:marTop w:val="0"/>
      <w:marBottom w:val="0"/>
      <w:divBdr>
        <w:top w:val="none" w:sz="0" w:space="0" w:color="auto"/>
        <w:left w:val="none" w:sz="0" w:space="0" w:color="auto"/>
        <w:bottom w:val="none" w:sz="0" w:space="0" w:color="auto"/>
        <w:right w:val="none" w:sz="0" w:space="0" w:color="auto"/>
      </w:divBdr>
    </w:div>
    <w:div w:id="337931594">
      <w:bodyDiv w:val="1"/>
      <w:marLeft w:val="0"/>
      <w:marRight w:val="0"/>
      <w:marTop w:val="0"/>
      <w:marBottom w:val="0"/>
      <w:divBdr>
        <w:top w:val="none" w:sz="0" w:space="0" w:color="auto"/>
        <w:left w:val="none" w:sz="0" w:space="0" w:color="auto"/>
        <w:bottom w:val="none" w:sz="0" w:space="0" w:color="auto"/>
        <w:right w:val="none" w:sz="0" w:space="0" w:color="auto"/>
      </w:divBdr>
    </w:div>
    <w:div w:id="340864310">
      <w:bodyDiv w:val="1"/>
      <w:marLeft w:val="0"/>
      <w:marRight w:val="0"/>
      <w:marTop w:val="0"/>
      <w:marBottom w:val="0"/>
      <w:divBdr>
        <w:top w:val="none" w:sz="0" w:space="0" w:color="auto"/>
        <w:left w:val="none" w:sz="0" w:space="0" w:color="auto"/>
        <w:bottom w:val="none" w:sz="0" w:space="0" w:color="auto"/>
        <w:right w:val="none" w:sz="0" w:space="0" w:color="auto"/>
      </w:divBdr>
    </w:div>
    <w:div w:id="347415814">
      <w:bodyDiv w:val="1"/>
      <w:marLeft w:val="0"/>
      <w:marRight w:val="0"/>
      <w:marTop w:val="0"/>
      <w:marBottom w:val="0"/>
      <w:divBdr>
        <w:top w:val="none" w:sz="0" w:space="0" w:color="auto"/>
        <w:left w:val="none" w:sz="0" w:space="0" w:color="auto"/>
        <w:bottom w:val="none" w:sz="0" w:space="0" w:color="auto"/>
        <w:right w:val="none" w:sz="0" w:space="0" w:color="auto"/>
      </w:divBdr>
    </w:div>
    <w:div w:id="351221985">
      <w:bodyDiv w:val="1"/>
      <w:marLeft w:val="0"/>
      <w:marRight w:val="0"/>
      <w:marTop w:val="0"/>
      <w:marBottom w:val="0"/>
      <w:divBdr>
        <w:top w:val="none" w:sz="0" w:space="0" w:color="auto"/>
        <w:left w:val="none" w:sz="0" w:space="0" w:color="auto"/>
        <w:bottom w:val="none" w:sz="0" w:space="0" w:color="auto"/>
        <w:right w:val="none" w:sz="0" w:space="0" w:color="auto"/>
      </w:divBdr>
    </w:div>
    <w:div w:id="354158221">
      <w:bodyDiv w:val="1"/>
      <w:marLeft w:val="0"/>
      <w:marRight w:val="0"/>
      <w:marTop w:val="0"/>
      <w:marBottom w:val="0"/>
      <w:divBdr>
        <w:top w:val="none" w:sz="0" w:space="0" w:color="auto"/>
        <w:left w:val="none" w:sz="0" w:space="0" w:color="auto"/>
        <w:bottom w:val="none" w:sz="0" w:space="0" w:color="auto"/>
        <w:right w:val="none" w:sz="0" w:space="0" w:color="auto"/>
      </w:divBdr>
    </w:div>
    <w:div w:id="354817492">
      <w:bodyDiv w:val="1"/>
      <w:marLeft w:val="0"/>
      <w:marRight w:val="0"/>
      <w:marTop w:val="0"/>
      <w:marBottom w:val="0"/>
      <w:divBdr>
        <w:top w:val="none" w:sz="0" w:space="0" w:color="auto"/>
        <w:left w:val="none" w:sz="0" w:space="0" w:color="auto"/>
        <w:bottom w:val="none" w:sz="0" w:space="0" w:color="auto"/>
        <w:right w:val="none" w:sz="0" w:space="0" w:color="auto"/>
      </w:divBdr>
    </w:div>
    <w:div w:id="357662588">
      <w:bodyDiv w:val="1"/>
      <w:marLeft w:val="0"/>
      <w:marRight w:val="0"/>
      <w:marTop w:val="0"/>
      <w:marBottom w:val="0"/>
      <w:divBdr>
        <w:top w:val="none" w:sz="0" w:space="0" w:color="auto"/>
        <w:left w:val="none" w:sz="0" w:space="0" w:color="auto"/>
        <w:bottom w:val="none" w:sz="0" w:space="0" w:color="auto"/>
        <w:right w:val="none" w:sz="0" w:space="0" w:color="auto"/>
      </w:divBdr>
    </w:div>
    <w:div w:id="358243885">
      <w:bodyDiv w:val="1"/>
      <w:marLeft w:val="0"/>
      <w:marRight w:val="0"/>
      <w:marTop w:val="0"/>
      <w:marBottom w:val="0"/>
      <w:divBdr>
        <w:top w:val="none" w:sz="0" w:space="0" w:color="auto"/>
        <w:left w:val="none" w:sz="0" w:space="0" w:color="auto"/>
        <w:bottom w:val="none" w:sz="0" w:space="0" w:color="auto"/>
        <w:right w:val="none" w:sz="0" w:space="0" w:color="auto"/>
      </w:divBdr>
    </w:div>
    <w:div w:id="369575633">
      <w:bodyDiv w:val="1"/>
      <w:marLeft w:val="0"/>
      <w:marRight w:val="0"/>
      <w:marTop w:val="0"/>
      <w:marBottom w:val="0"/>
      <w:divBdr>
        <w:top w:val="none" w:sz="0" w:space="0" w:color="auto"/>
        <w:left w:val="none" w:sz="0" w:space="0" w:color="auto"/>
        <w:bottom w:val="none" w:sz="0" w:space="0" w:color="auto"/>
        <w:right w:val="none" w:sz="0" w:space="0" w:color="auto"/>
      </w:divBdr>
    </w:div>
    <w:div w:id="369650597">
      <w:bodyDiv w:val="1"/>
      <w:marLeft w:val="0"/>
      <w:marRight w:val="0"/>
      <w:marTop w:val="0"/>
      <w:marBottom w:val="0"/>
      <w:divBdr>
        <w:top w:val="none" w:sz="0" w:space="0" w:color="auto"/>
        <w:left w:val="none" w:sz="0" w:space="0" w:color="auto"/>
        <w:bottom w:val="none" w:sz="0" w:space="0" w:color="auto"/>
        <w:right w:val="none" w:sz="0" w:space="0" w:color="auto"/>
      </w:divBdr>
    </w:div>
    <w:div w:id="371733916">
      <w:bodyDiv w:val="1"/>
      <w:marLeft w:val="0"/>
      <w:marRight w:val="0"/>
      <w:marTop w:val="0"/>
      <w:marBottom w:val="0"/>
      <w:divBdr>
        <w:top w:val="none" w:sz="0" w:space="0" w:color="auto"/>
        <w:left w:val="none" w:sz="0" w:space="0" w:color="auto"/>
        <w:bottom w:val="none" w:sz="0" w:space="0" w:color="auto"/>
        <w:right w:val="none" w:sz="0" w:space="0" w:color="auto"/>
      </w:divBdr>
    </w:div>
    <w:div w:id="371812157">
      <w:bodyDiv w:val="1"/>
      <w:marLeft w:val="0"/>
      <w:marRight w:val="0"/>
      <w:marTop w:val="0"/>
      <w:marBottom w:val="0"/>
      <w:divBdr>
        <w:top w:val="none" w:sz="0" w:space="0" w:color="auto"/>
        <w:left w:val="none" w:sz="0" w:space="0" w:color="auto"/>
        <w:bottom w:val="none" w:sz="0" w:space="0" w:color="auto"/>
        <w:right w:val="none" w:sz="0" w:space="0" w:color="auto"/>
      </w:divBdr>
    </w:div>
    <w:div w:id="372778598">
      <w:bodyDiv w:val="1"/>
      <w:marLeft w:val="0"/>
      <w:marRight w:val="0"/>
      <w:marTop w:val="0"/>
      <w:marBottom w:val="0"/>
      <w:divBdr>
        <w:top w:val="none" w:sz="0" w:space="0" w:color="auto"/>
        <w:left w:val="none" w:sz="0" w:space="0" w:color="auto"/>
        <w:bottom w:val="none" w:sz="0" w:space="0" w:color="auto"/>
        <w:right w:val="none" w:sz="0" w:space="0" w:color="auto"/>
      </w:divBdr>
    </w:div>
    <w:div w:id="374165049">
      <w:bodyDiv w:val="1"/>
      <w:marLeft w:val="0"/>
      <w:marRight w:val="0"/>
      <w:marTop w:val="0"/>
      <w:marBottom w:val="0"/>
      <w:divBdr>
        <w:top w:val="none" w:sz="0" w:space="0" w:color="auto"/>
        <w:left w:val="none" w:sz="0" w:space="0" w:color="auto"/>
        <w:bottom w:val="none" w:sz="0" w:space="0" w:color="auto"/>
        <w:right w:val="none" w:sz="0" w:space="0" w:color="auto"/>
      </w:divBdr>
    </w:div>
    <w:div w:id="374701686">
      <w:bodyDiv w:val="1"/>
      <w:marLeft w:val="0"/>
      <w:marRight w:val="0"/>
      <w:marTop w:val="0"/>
      <w:marBottom w:val="0"/>
      <w:divBdr>
        <w:top w:val="none" w:sz="0" w:space="0" w:color="auto"/>
        <w:left w:val="none" w:sz="0" w:space="0" w:color="auto"/>
        <w:bottom w:val="none" w:sz="0" w:space="0" w:color="auto"/>
        <w:right w:val="none" w:sz="0" w:space="0" w:color="auto"/>
      </w:divBdr>
    </w:div>
    <w:div w:id="376053942">
      <w:bodyDiv w:val="1"/>
      <w:marLeft w:val="0"/>
      <w:marRight w:val="0"/>
      <w:marTop w:val="0"/>
      <w:marBottom w:val="0"/>
      <w:divBdr>
        <w:top w:val="none" w:sz="0" w:space="0" w:color="auto"/>
        <w:left w:val="none" w:sz="0" w:space="0" w:color="auto"/>
        <w:bottom w:val="none" w:sz="0" w:space="0" w:color="auto"/>
        <w:right w:val="none" w:sz="0" w:space="0" w:color="auto"/>
      </w:divBdr>
    </w:div>
    <w:div w:id="377046903">
      <w:bodyDiv w:val="1"/>
      <w:marLeft w:val="0"/>
      <w:marRight w:val="0"/>
      <w:marTop w:val="0"/>
      <w:marBottom w:val="0"/>
      <w:divBdr>
        <w:top w:val="none" w:sz="0" w:space="0" w:color="auto"/>
        <w:left w:val="none" w:sz="0" w:space="0" w:color="auto"/>
        <w:bottom w:val="none" w:sz="0" w:space="0" w:color="auto"/>
        <w:right w:val="none" w:sz="0" w:space="0" w:color="auto"/>
      </w:divBdr>
    </w:div>
    <w:div w:id="377709507">
      <w:bodyDiv w:val="1"/>
      <w:marLeft w:val="0"/>
      <w:marRight w:val="0"/>
      <w:marTop w:val="0"/>
      <w:marBottom w:val="0"/>
      <w:divBdr>
        <w:top w:val="none" w:sz="0" w:space="0" w:color="auto"/>
        <w:left w:val="none" w:sz="0" w:space="0" w:color="auto"/>
        <w:bottom w:val="none" w:sz="0" w:space="0" w:color="auto"/>
        <w:right w:val="none" w:sz="0" w:space="0" w:color="auto"/>
      </w:divBdr>
    </w:div>
    <w:div w:id="379283675">
      <w:bodyDiv w:val="1"/>
      <w:marLeft w:val="0"/>
      <w:marRight w:val="0"/>
      <w:marTop w:val="0"/>
      <w:marBottom w:val="0"/>
      <w:divBdr>
        <w:top w:val="none" w:sz="0" w:space="0" w:color="auto"/>
        <w:left w:val="none" w:sz="0" w:space="0" w:color="auto"/>
        <w:bottom w:val="none" w:sz="0" w:space="0" w:color="auto"/>
        <w:right w:val="none" w:sz="0" w:space="0" w:color="auto"/>
      </w:divBdr>
    </w:div>
    <w:div w:id="380131680">
      <w:bodyDiv w:val="1"/>
      <w:marLeft w:val="0"/>
      <w:marRight w:val="0"/>
      <w:marTop w:val="0"/>
      <w:marBottom w:val="0"/>
      <w:divBdr>
        <w:top w:val="none" w:sz="0" w:space="0" w:color="auto"/>
        <w:left w:val="none" w:sz="0" w:space="0" w:color="auto"/>
        <w:bottom w:val="none" w:sz="0" w:space="0" w:color="auto"/>
        <w:right w:val="none" w:sz="0" w:space="0" w:color="auto"/>
      </w:divBdr>
    </w:div>
    <w:div w:id="380247453">
      <w:bodyDiv w:val="1"/>
      <w:marLeft w:val="0"/>
      <w:marRight w:val="0"/>
      <w:marTop w:val="0"/>
      <w:marBottom w:val="0"/>
      <w:divBdr>
        <w:top w:val="none" w:sz="0" w:space="0" w:color="auto"/>
        <w:left w:val="none" w:sz="0" w:space="0" w:color="auto"/>
        <w:bottom w:val="none" w:sz="0" w:space="0" w:color="auto"/>
        <w:right w:val="none" w:sz="0" w:space="0" w:color="auto"/>
      </w:divBdr>
    </w:div>
    <w:div w:id="381826446">
      <w:bodyDiv w:val="1"/>
      <w:marLeft w:val="0"/>
      <w:marRight w:val="0"/>
      <w:marTop w:val="0"/>
      <w:marBottom w:val="0"/>
      <w:divBdr>
        <w:top w:val="none" w:sz="0" w:space="0" w:color="auto"/>
        <w:left w:val="none" w:sz="0" w:space="0" w:color="auto"/>
        <w:bottom w:val="none" w:sz="0" w:space="0" w:color="auto"/>
        <w:right w:val="none" w:sz="0" w:space="0" w:color="auto"/>
      </w:divBdr>
    </w:div>
    <w:div w:id="381948912">
      <w:bodyDiv w:val="1"/>
      <w:marLeft w:val="0"/>
      <w:marRight w:val="0"/>
      <w:marTop w:val="0"/>
      <w:marBottom w:val="0"/>
      <w:divBdr>
        <w:top w:val="none" w:sz="0" w:space="0" w:color="auto"/>
        <w:left w:val="none" w:sz="0" w:space="0" w:color="auto"/>
        <w:bottom w:val="none" w:sz="0" w:space="0" w:color="auto"/>
        <w:right w:val="none" w:sz="0" w:space="0" w:color="auto"/>
      </w:divBdr>
    </w:div>
    <w:div w:id="382607749">
      <w:bodyDiv w:val="1"/>
      <w:marLeft w:val="0"/>
      <w:marRight w:val="0"/>
      <w:marTop w:val="0"/>
      <w:marBottom w:val="0"/>
      <w:divBdr>
        <w:top w:val="none" w:sz="0" w:space="0" w:color="auto"/>
        <w:left w:val="none" w:sz="0" w:space="0" w:color="auto"/>
        <w:bottom w:val="none" w:sz="0" w:space="0" w:color="auto"/>
        <w:right w:val="none" w:sz="0" w:space="0" w:color="auto"/>
      </w:divBdr>
    </w:div>
    <w:div w:id="385495216">
      <w:bodyDiv w:val="1"/>
      <w:marLeft w:val="0"/>
      <w:marRight w:val="0"/>
      <w:marTop w:val="0"/>
      <w:marBottom w:val="0"/>
      <w:divBdr>
        <w:top w:val="none" w:sz="0" w:space="0" w:color="auto"/>
        <w:left w:val="none" w:sz="0" w:space="0" w:color="auto"/>
        <w:bottom w:val="none" w:sz="0" w:space="0" w:color="auto"/>
        <w:right w:val="none" w:sz="0" w:space="0" w:color="auto"/>
      </w:divBdr>
    </w:div>
    <w:div w:id="389227403">
      <w:bodyDiv w:val="1"/>
      <w:marLeft w:val="0"/>
      <w:marRight w:val="0"/>
      <w:marTop w:val="0"/>
      <w:marBottom w:val="0"/>
      <w:divBdr>
        <w:top w:val="none" w:sz="0" w:space="0" w:color="auto"/>
        <w:left w:val="none" w:sz="0" w:space="0" w:color="auto"/>
        <w:bottom w:val="none" w:sz="0" w:space="0" w:color="auto"/>
        <w:right w:val="none" w:sz="0" w:space="0" w:color="auto"/>
      </w:divBdr>
    </w:div>
    <w:div w:id="390350573">
      <w:bodyDiv w:val="1"/>
      <w:marLeft w:val="0"/>
      <w:marRight w:val="0"/>
      <w:marTop w:val="0"/>
      <w:marBottom w:val="0"/>
      <w:divBdr>
        <w:top w:val="none" w:sz="0" w:space="0" w:color="auto"/>
        <w:left w:val="none" w:sz="0" w:space="0" w:color="auto"/>
        <w:bottom w:val="none" w:sz="0" w:space="0" w:color="auto"/>
        <w:right w:val="none" w:sz="0" w:space="0" w:color="auto"/>
      </w:divBdr>
    </w:div>
    <w:div w:id="392506899">
      <w:bodyDiv w:val="1"/>
      <w:marLeft w:val="0"/>
      <w:marRight w:val="0"/>
      <w:marTop w:val="0"/>
      <w:marBottom w:val="0"/>
      <w:divBdr>
        <w:top w:val="none" w:sz="0" w:space="0" w:color="auto"/>
        <w:left w:val="none" w:sz="0" w:space="0" w:color="auto"/>
        <w:bottom w:val="none" w:sz="0" w:space="0" w:color="auto"/>
        <w:right w:val="none" w:sz="0" w:space="0" w:color="auto"/>
      </w:divBdr>
    </w:div>
    <w:div w:id="393357313">
      <w:bodyDiv w:val="1"/>
      <w:marLeft w:val="0"/>
      <w:marRight w:val="0"/>
      <w:marTop w:val="0"/>
      <w:marBottom w:val="0"/>
      <w:divBdr>
        <w:top w:val="none" w:sz="0" w:space="0" w:color="auto"/>
        <w:left w:val="none" w:sz="0" w:space="0" w:color="auto"/>
        <w:bottom w:val="none" w:sz="0" w:space="0" w:color="auto"/>
        <w:right w:val="none" w:sz="0" w:space="0" w:color="auto"/>
      </w:divBdr>
    </w:div>
    <w:div w:id="393549891">
      <w:bodyDiv w:val="1"/>
      <w:marLeft w:val="0"/>
      <w:marRight w:val="0"/>
      <w:marTop w:val="0"/>
      <w:marBottom w:val="0"/>
      <w:divBdr>
        <w:top w:val="none" w:sz="0" w:space="0" w:color="auto"/>
        <w:left w:val="none" w:sz="0" w:space="0" w:color="auto"/>
        <w:bottom w:val="none" w:sz="0" w:space="0" w:color="auto"/>
        <w:right w:val="none" w:sz="0" w:space="0" w:color="auto"/>
      </w:divBdr>
    </w:div>
    <w:div w:id="395322766">
      <w:bodyDiv w:val="1"/>
      <w:marLeft w:val="0"/>
      <w:marRight w:val="0"/>
      <w:marTop w:val="0"/>
      <w:marBottom w:val="0"/>
      <w:divBdr>
        <w:top w:val="none" w:sz="0" w:space="0" w:color="auto"/>
        <w:left w:val="none" w:sz="0" w:space="0" w:color="auto"/>
        <w:bottom w:val="none" w:sz="0" w:space="0" w:color="auto"/>
        <w:right w:val="none" w:sz="0" w:space="0" w:color="auto"/>
      </w:divBdr>
    </w:div>
    <w:div w:id="400178066">
      <w:bodyDiv w:val="1"/>
      <w:marLeft w:val="0"/>
      <w:marRight w:val="0"/>
      <w:marTop w:val="0"/>
      <w:marBottom w:val="0"/>
      <w:divBdr>
        <w:top w:val="none" w:sz="0" w:space="0" w:color="auto"/>
        <w:left w:val="none" w:sz="0" w:space="0" w:color="auto"/>
        <w:bottom w:val="none" w:sz="0" w:space="0" w:color="auto"/>
        <w:right w:val="none" w:sz="0" w:space="0" w:color="auto"/>
      </w:divBdr>
    </w:div>
    <w:div w:id="400833040">
      <w:bodyDiv w:val="1"/>
      <w:marLeft w:val="0"/>
      <w:marRight w:val="0"/>
      <w:marTop w:val="0"/>
      <w:marBottom w:val="0"/>
      <w:divBdr>
        <w:top w:val="none" w:sz="0" w:space="0" w:color="auto"/>
        <w:left w:val="none" w:sz="0" w:space="0" w:color="auto"/>
        <w:bottom w:val="none" w:sz="0" w:space="0" w:color="auto"/>
        <w:right w:val="none" w:sz="0" w:space="0" w:color="auto"/>
      </w:divBdr>
    </w:div>
    <w:div w:id="401949928">
      <w:bodyDiv w:val="1"/>
      <w:marLeft w:val="0"/>
      <w:marRight w:val="0"/>
      <w:marTop w:val="0"/>
      <w:marBottom w:val="0"/>
      <w:divBdr>
        <w:top w:val="none" w:sz="0" w:space="0" w:color="auto"/>
        <w:left w:val="none" w:sz="0" w:space="0" w:color="auto"/>
        <w:bottom w:val="none" w:sz="0" w:space="0" w:color="auto"/>
        <w:right w:val="none" w:sz="0" w:space="0" w:color="auto"/>
      </w:divBdr>
    </w:div>
    <w:div w:id="405418091">
      <w:bodyDiv w:val="1"/>
      <w:marLeft w:val="0"/>
      <w:marRight w:val="0"/>
      <w:marTop w:val="0"/>
      <w:marBottom w:val="0"/>
      <w:divBdr>
        <w:top w:val="none" w:sz="0" w:space="0" w:color="auto"/>
        <w:left w:val="none" w:sz="0" w:space="0" w:color="auto"/>
        <w:bottom w:val="none" w:sz="0" w:space="0" w:color="auto"/>
        <w:right w:val="none" w:sz="0" w:space="0" w:color="auto"/>
      </w:divBdr>
    </w:div>
    <w:div w:id="405764854">
      <w:bodyDiv w:val="1"/>
      <w:marLeft w:val="0"/>
      <w:marRight w:val="0"/>
      <w:marTop w:val="0"/>
      <w:marBottom w:val="0"/>
      <w:divBdr>
        <w:top w:val="none" w:sz="0" w:space="0" w:color="auto"/>
        <w:left w:val="none" w:sz="0" w:space="0" w:color="auto"/>
        <w:bottom w:val="none" w:sz="0" w:space="0" w:color="auto"/>
        <w:right w:val="none" w:sz="0" w:space="0" w:color="auto"/>
      </w:divBdr>
    </w:div>
    <w:div w:id="406002374">
      <w:bodyDiv w:val="1"/>
      <w:marLeft w:val="0"/>
      <w:marRight w:val="0"/>
      <w:marTop w:val="0"/>
      <w:marBottom w:val="0"/>
      <w:divBdr>
        <w:top w:val="none" w:sz="0" w:space="0" w:color="auto"/>
        <w:left w:val="none" w:sz="0" w:space="0" w:color="auto"/>
        <w:bottom w:val="none" w:sz="0" w:space="0" w:color="auto"/>
        <w:right w:val="none" w:sz="0" w:space="0" w:color="auto"/>
      </w:divBdr>
      <w:divsChild>
        <w:div w:id="966282358">
          <w:marLeft w:val="0"/>
          <w:marRight w:val="0"/>
          <w:marTop w:val="0"/>
          <w:marBottom w:val="0"/>
          <w:divBdr>
            <w:top w:val="none" w:sz="0" w:space="0" w:color="auto"/>
            <w:left w:val="none" w:sz="0" w:space="0" w:color="auto"/>
            <w:bottom w:val="none" w:sz="0" w:space="0" w:color="auto"/>
            <w:right w:val="none" w:sz="0" w:space="0" w:color="auto"/>
          </w:divBdr>
        </w:div>
        <w:div w:id="1766461148">
          <w:marLeft w:val="0"/>
          <w:marRight w:val="0"/>
          <w:marTop w:val="0"/>
          <w:marBottom w:val="0"/>
          <w:divBdr>
            <w:top w:val="none" w:sz="0" w:space="0" w:color="auto"/>
            <w:left w:val="none" w:sz="0" w:space="0" w:color="auto"/>
            <w:bottom w:val="none" w:sz="0" w:space="0" w:color="auto"/>
            <w:right w:val="none" w:sz="0" w:space="0" w:color="auto"/>
          </w:divBdr>
        </w:div>
      </w:divsChild>
    </w:div>
    <w:div w:id="407845229">
      <w:bodyDiv w:val="1"/>
      <w:marLeft w:val="0"/>
      <w:marRight w:val="0"/>
      <w:marTop w:val="0"/>
      <w:marBottom w:val="0"/>
      <w:divBdr>
        <w:top w:val="none" w:sz="0" w:space="0" w:color="auto"/>
        <w:left w:val="none" w:sz="0" w:space="0" w:color="auto"/>
        <w:bottom w:val="none" w:sz="0" w:space="0" w:color="auto"/>
        <w:right w:val="none" w:sz="0" w:space="0" w:color="auto"/>
      </w:divBdr>
    </w:div>
    <w:div w:id="408618504">
      <w:bodyDiv w:val="1"/>
      <w:marLeft w:val="0"/>
      <w:marRight w:val="0"/>
      <w:marTop w:val="0"/>
      <w:marBottom w:val="0"/>
      <w:divBdr>
        <w:top w:val="none" w:sz="0" w:space="0" w:color="auto"/>
        <w:left w:val="none" w:sz="0" w:space="0" w:color="auto"/>
        <w:bottom w:val="none" w:sz="0" w:space="0" w:color="auto"/>
        <w:right w:val="none" w:sz="0" w:space="0" w:color="auto"/>
      </w:divBdr>
    </w:div>
    <w:div w:id="409497949">
      <w:bodyDiv w:val="1"/>
      <w:marLeft w:val="0"/>
      <w:marRight w:val="0"/>
      <w:marTop w:val="0"/>
      <w:marBottom w:val="0"/>
      <w:divBdr>
        <w:top w:val="none" w:sz="0" w:space="0" w:color="auto"/>
        <w:left w:val="none" w:sz="0" w:space="0" w:color="auto"/>
        <w:bottom w:val="none" w:sz="0" w:space="0" w:color="auto"/>
        <w:right w:val="none" w:sz="0" w:space="0" w:color="auto"/>
      </w:divBdr>
    </w:div>
    <w:div w:id="409548625">
      <w:bodyDiv w:val="1"/>
      <w:marLeft w:val="0"/>
      <w:marRight w:val="0"/>
      <w:marTop w:val="0"/>
      <w:marBottom w:val="0"/>
      <w:divBdr>
        <w:top w:val="none" w:sz="0" w:space="0" w:color="auto"/>
        <w:left w:val="none" w:sz="0" w:space="0" w:color="auto"/>
        <w:bottom w:val="none" w:sz="0" w:space="0" w:color="auto"/>
        <w:right w:val="none" w:sz="0" w:space="0" w:color="auto"/>
      </w:divBdr>
    </w:div>
    <w:div w:id="410851493">
      <w:bodyDiv w:val="1"/>
      <w:marLeft w:val="0"/>
      <w:marRight w:val="0"/>
      <w:marTop w:val="0"/>
      <w:marBottom w:val="0"/>
      <w:divBdr>
        <w:top w:val="none" w:sz="0" w:space="0" w:color="auto"/>
        <w:left w:val="none" w:sz="0" w:space="0" w:color="auto"/>
        <w:bottom w:val="none" w:sz="0" w:space="0" w:color="auto"/>
        <w:right w:val="none" w:sz="0" w:space="0" w:color="auto"/>
      </w:divBdr>
    </w:div>
    <w:div w:id="412240446">
      <w:bodyDiv w:val="1"/>
      <w:marLeft w:val="0"/>
      <w:marRight w:val="0"/>
      <w:marTop w:val="0"/>
      <w:marBottom w:val="0"/>
      <w:divBdr>
        <w:top w:val="none" w:sz="0" w:space="0" w:color="auto"/>
        <w:left w:val="none" w:sz="0" w:space="0" w:color="auto"/>
        <w:bottom w:val="none" w:sz="0" w:space="0" w:color="auto"/>
        <w:right w:val="none" w:sz="0" w:space="0" w:color="auto"/>
      </w:divBdr>
    </w:div>
    <w:div w:id="413818049">
      <w:bodyDiv w:val="1"/>
      <w:marLeft w:val="0"/>
      <w:marRight w:val="0"/>
      <w:marTop w:val="0"/>
      <w:marBottom w:val="0"/>
      <w:divBdr>
        <w:top w:val="none" w:sz="0" w:space="0" w:color="auto"/>
        <w:left w:val="none" w:sz="0" w:space="0" w:color="auto"/>
        <w:bottom w:val="none" w:sz="0" w:space="0" w:color="auto"/>
        <w:right w:val="none" w:sz="0" w:space="0" w:color="auto"/>
      </w:divBdr>
    </w:div>
    <w:div w:id="418141909">
      <w:bodyDiv w:val="1"/>
      <w:marLeft w:val="0"/>
      <w:marRight w:val="0"/>
      <w:marTop w:val="0"/>
      <w:marBottom w:val="0"/>
      <w:divBdr>
        <w:top w:val="none" w:sz="0" w:space="0" w:color="auto"/>
        <w:left w:val="none" w:sz="0" w:space="0" w:color="auto"/>
        <w:bottom w:val="none" w:sz="0" w:space="0" w:color="auto"/>
        <w:right w:val="none" w:sz="0" w:space="0" w:color="auto"/>
      </w:divBdr>
    </w:div>
    <w:div w:id="418447554">
      <w:bodyDiv w:val="1"/>
      <w:marLeft w:val="0"/>
      <w:marRight w:val="0"/>
      <w:marTop w:val="0"/>
      <w:marBottom w:val="0"/>
      <w:divBdr>
        <w:top w:val="none" w:sz="0" w:space="0" w:color="auto"/>
        <w:left w:val="none" w:sz="0" w:space="0" w:color="auto"/>
        <w:bottom w:val="none" w:sz="0" w:space="0" w:color="auto"/>
        <w:right w:val="none" w:sz="0" w:space="0" w:color="auto"/>
      </w:divBdr>
    </w:div>
    <w:div w:id="418719904">
      <w:bodyDiv w:val="1"/>
      <w:marLeft w:val="0"/>
      <w:marRight w:val="0"/>
      <w:marTop w:val="0"/>
      <w:marBottom w:val="0"/>
      <w:divBdr>
        <w:top w:val="none" w:sz="0" w:space="0" w:color="auto"/>
        <w:left w:val="none" w:sz="0" w:space="0" w:color="auto"/>
        <w:bottom w:val="none" w:sz="0" w:space="0" w:color="auto"/>
        <w:right w:val="none" w:sz="0" w:space="0" w:color="auto"/>
      </w:divBdr>
    </w:div>
    <w:div w:id="419184000">
      <w:bodyDiv w:val="1"/>
      <w:marLeft w:val="0"/>
      <w:marRight w:val="0"/>
      <w:marTop w:val="0"/>
      <w:marBottom w:val="0"/>
      <w:divBdr>
        <w:top w:val="none" w:sz="0" w:space="0" w:color="auto"/>
        <w:left w:val="none" w:sz="0" w:space="0" w:color="auto"/>
        <w:bottom w:val="none" w:sz="0" w:space="0" w:color="auto"/>
        <w:right w:val="none" w:sz="0" w:space="0" w:color="auto"/>
      </w:divBdr>
    </w:div>
    <w:div w:id="422262744">
      <w:bodyDiv w:val="1"/>
      <w:marLeft w:val="0"/>
      <w:marRight w:val="0"/>
      <w:marTop w:val="0"/>
      <w:marBottom w:val="0"/>
      <w:divBdr>
        <w:top w:val="none" w:sz="0" w:space="0" w:color="auto"/>
        <w:left w:val="none" w:sz="0" w:space="0" w:color="auto"/>
        <w:bottom w:val="none" w:sz="0" w:space="0" w:color="auto"/>
        <w:right w:val="none" w:sz="0" w:space="0" w:color="auto"/>
      </w:divBdr>
    </w:div>
    <w:div w:id="429591721">
      <w:bodyDiv w:val="1"/>
      <w:marLeft w:val="0"/>
      <w:marRight w:val="0"/>
      <w:marTop w:val="0"/>
      <w:marBottom w:val="0"/>
      <w:divBdr>
        <w:top w:val="none" w:sz="0" w:space="0" w:color="auto"/>
        <w:left w:val="none" w:sz="0" w:space="0" w:color="auto"/>
        <w:bottom w:val="none" w:sz="0" w:space="0" w:color="auto"/>
        <w:right w:val="none" w:sz="0" w:space="0" w:color="auto"/>
      </w:divBdr>
    </w:div>
    <w:div w:id="433675104">
      <w:bodyDiv w:val="1"/>
      <w:marLeft w:val="0"/>
      <w:marRight w:val="0"/>
      <w:marTop w:val="0"/>
      <w:marBottom w:val="0"/>
      <w:divBdr>
        <w:top w:val="none" w:sz="0" w:space="0" w:color="auto"/>
        <w:left w:val="none" w:sz="0" w:space="0" w:color="auto"/>
        <w:bottom w:val="none" w:sz="0" w:space="0" w:color="auto"/>
        <w:right w:val="none" w:sz="0" w:space="0" w:color="auto"/>
      </w:divBdr>
    </w:div>
    <w:div w:id="436829265">
      <w:bodyDiv w:val="1"/>
      <w:marLeft w:val="0"/>
      <w:marRight w:val="0"/>
      <w:marTop w:val="0"/>
      <w:marBottom w:val="0"/>
      <w:divBdr>
        <w:top w:val="none" w:sz="0" w:space="0" w:color="auto"/>
        <w:left w:val="none" w:sz="0" w:space="0" w:color="auto"/>
        <w:bottom w:val="none" w:sz="0" w:space="0" w:color="auto"/>
        <w:right w:val="none" w:sz="0" w:space="0" w:color="auto"/>
      </w:divBdr>
    </w:div>
    <w:div w:id="438067987">
      <w:bodyDiv w:val="1"/>
      <w:marLeft w:val="0"/>
      <w:marRight w:val="0"/>
      <w:marTop w:val="0"/>
      <w:marBottom w:val="0"/>
      <w:divBdr>
        <w:top w:val="none" w:sz="0" w:space="0" w:color="auto"/>
        <w:left w:val="none" w:sz="0" w:space="0" w:color="auto"/>
        <w:bottom w:val="none" w:sz="0" w:space="0" w:color="auto"/>
        <w:right w:val="none" w:sz="0" w:space="0" w:color="auto"/>
      </w:divBdr>
    </w:div>
    <w:div w:id="440152607">
      <w:bodyDiv w:val="1"/>
      <w:marLeft w:val="0"/>
      <w:marRight w:val="0"/>
      <w:marTop w:val="0"/>
      <w:marBottom w:val="0"/>
      <w:divBdr>
        <w:top w:val="none" w:sz="0" w:space="0" w:color="auto"/>
        <w:left w:val="none" w:sz="0" w:space="0" w:color="auto"/>
        <w:bottom w:val="none" w:sz="0" w:space="0" w:color="auto"/>
        <w:right w:val="none" w:sz="0" w:space="0" w:color="auto"/>
      </w:divBdr>
    </w:div>
    <w:div w:id="442462024">
      <w:bodyDiv w:val="1"/>
      <w:marLeft w:val="0"/>
      <w:marRight w:val="0"/>
      <w:marTop w:val="0"/>
      <w:marBottom w:val="0"/>
      <w:divBdr>
        <w:top w:val="none" w:sz="0" w:space="0" w:color="auto"/>
        <w:left w:val="none" w:sz="0" w:space="0" w:color="auto"/>
        <w:bottom w:val="none" w:sz="0" w:space="0" w:color="auto"/>
        <w:right w:val="none" w:sz="0" w:space="0" w:color="auto"/>
      </w:divBdr>
    </w:div>
    <w:div w:id="442655306">
      <w:bodyDiv w:val="1"/>
      <w:marLeft w:val="0"/>
      <w:marRight w:val="0"/>
      <w:marTop w:val="0"/>
      <w:marBottom w:val="0"/>
      <w:divBdr>
        <w:top w:val="none" w:sz="0" w:space="0" w:color="auto"/>
        <w:left w:val="none" w:sz="0" w:space="0" w:color="auto"/>
        <w:bottom w:val="none" w:sz="0" w:space="0" w:color="auto"/>
        <w:right w:val="none" w:sz="0" w:space="0" w:color="auto"/>
      </w:divBdr>
    </w:div>
    <w:div w:id="444735786">
      <w:bodyDiv w:val="1"/>
      <w:marLeft w:val="0"/>
      <w:marRight w:val="0"/>
      <w:marTop w:val="0"/>
      <w:marBottom w:val="0"/>
      <w:divBdr>
        <w:top w:val="none" w:sz="0" w:space="0" w:color="auto"/>
        <w:left w:val="none" w:sz="0" w:space="0" w:color="auto"/>
        <w:bottom w:val="none" w:sz="0" w:space="0" w:color="auto"/>
        <w:right w:val="none" w:sz="0" w:space="0" w:color="auto"/>
      </w:divBdr>
    </w:div>
    <w:div w:id="444890761">
      <w:bodyDiv w:val="1"/>
      <w:marLeft w:val="0"/>
      <w:marRight w:val="0"/>
      <w:marTop w:val="0"/>
      <w:marBottom w:val="0"/>
      <w:divBdr>
        <w:top w:val="none" w:sz="0" w:space="0" w:color="auto"/>
        <w:left w:val="none" w:sz="0" w:space="0" w:color="auto"/>
        <w:bottom w:val="none" w:sz="0" w:space="0" w:color="auto"/>
        <w:right w:val="none" w:sz="0" w:space="0" w:color="auto"/>
      </w:divBdr>
    </w:div>
    <w:div w:id="450124968">
      <w:bodyDiv w:val="1"/>
      <w:marLeft w:val="0"/>
      <w:marRight w:val="0"/>
      <w:marTop w:val="0"/>
      <w:marBottom w:val="0"/>
      <w:divBdr>
        <w:top w:val="none" w:sz="0" w:space="0" w:color="auto"/>
        <w:left w:val="none" w:sz="0" w:space="0" w:color="auto"/>
        <w:bottom w:val="none" w:sz="0" w:space="0" w:color="auto"/>
        <w:right w:val="none" w:sz="0" w:space="0" w:color="auto"/>
      </w:divBdr>
    </w:div>
    <w:div w:id="453519169">
      <w:bodyDiv w:val="1"/>
      <w:marLeft w:val="0"/>
      <w:marRight w:val="0"/>
      <w:marTop w:val="0"/>
      <w:marBottom w:val="0"/>
      <w:divBdr>
        <w:top w:val="none" w:sz="0" w:space="0" w:color="auto"/>
        <w:left w:val="none" w:sz="0" w:space="0" w:color="auto"/>
        <w:bottom w:val="none" w:sz="0" w:space="0" w:color="auto"/>
        <w:right w:val="none" w:sz="0" w:space="0" w:color="auto"/>
      </w:divBdr>
    </w:div>
    <w:div w:id="460080382">
      <w:bodyDiv w:val="1"/>
      <w:marLeft w:val="0"/>
      <w:marRight w:val="0"/>
      <w:marTop w:val="0"/>
      <w:marBottom w:val="0"/>
      <w:divBdr>
        <w:top w:val="none" w:sz="0" w:space="0" w:color="auto"/>
        <w:left w:val="none" w:sz="0" w:space="0" w:color="auto"/>
        <w:bottom w:val="none" w:sz="0" w:space="0" w:color="auto"/>
        <w:right w:val="none" w:sz="0" w:space="0" w:color="auto"/>
      </w:divBdr>
    </w:div>
    <w:div w:id="461194327">
      <w:bodyDiv w:val="1"/>
      <w:marLeft w:val="0"/>
      <w:marRight w:val="0"/>
      <w:marTop w:val="0"/>
      <w:marBottom w:val="0"/>
      <w:divBdr>
        <w:top w:val="none" w:sz="0" w:space="0" w:color="auto"/>
        <w:left w:val="none" w:sz="0" w:space="0" w:color="auto"/>
        <w:bottom w:val="none" w:sz="0" w:space="0" w:color="auto"/>
        <w:right w:val="none" w:sz="0" w:space="0" w:color="auto"/>
      </w:divBdr>
      <w:divsChild>
        <w:div w:id="680817864">
          <w:marLeft w:val="0"/>
          <w:marRight w:val="0"/>
          <w:marTop w:val="0"/>
          <w:marBottom w:val="0"/>
          <w:divBdr>
            <w:top w:val="none" w:sz="0" w:space="0" w:color="auto"/>
            <w:left w:val="none" w:sz="0" w:space="0" w:color="auto"/>
            <w:bottom w:val="none" w:sz="0" w:space="0" w:color="auto"/>
            <w:right w:val="none" w:sz="0" w:space="0" w:color="auto"/>
          </w:divBdr>
        </w:div>
        <w:div w:id="908423757">
          <w:marLeft w:val="0"/>
          <w:marRight w:val="0"/>
          <w:marTop w:val="0"/>
          <w:marBottom w:val="0"/>
          <w:divBdr>
            <w:top w:val="none" w:sz="0" w:space="0" w:color="auto"/>
            <w:left w:val="none" w:sz="0" w:space="0" w:color="auto"/>
            <w:bottom w:val="none" w:sz="0" w:space="0" w:color="auto"/>
            <w:right w:val="none" w:sz="0" w:space="0" w:color="auto"/>
          </w:divBdr>
        </w:div>
      </w:divsChild>
    </w:div>
    <w:div w:id="461272550">
      <w:bodyDiv w:val="1"/>
      <w:marLeft w:val="0"/>
      <w:marRight w:val="0"/>
      <w:marTop w:val="0"/>
      <w:marBottom w:val="0"/>
      <w:divBdr>
        <w:top w:val="none" w:sz="0" w:space="0" w:color="auto"/>
        <w:left w:val="none" w:sz="0" w:space="0" w:color="auto"/>
        <w:bottom w:val="none" w:sz="0" w:space="0" w:color="auto"/>
        <w:right w:val="none" w:sz="0" w:space="0" w:color="auto"/>
      </w:divBdr>
    </w:div>
    <w:div w:id="463737624">
      <w:bodyDiv w:val="1"/>
      <w:marLeft w:val="0"/>
      <w:marRight w:val="0"/>
      <w:marTop w:val="0"/>
      <w:marBottom w:val="0"/>
      <w:divBdr>
        <w:top w:val="none" w:sz="0" w:space="0" w:color="auto"/>
        <w:left w:val="none" w:sz="0" w:space="0" w:color="auto"/>
        <w:bottom w:val="none" w:sz="0" w:space="0" w:color="auto"/>
        <w:right w:val="none" w:sz="0" w:space="0" w:color="auto"/>
      </w:divBdr>
    </w:div>
    <w:div w:id="466121318">
      <w:bodyDiv w:val="1"/>
      <w:marLeft w:val="0"/>
      <w:marRight w:val="0"/>
      <w:marTop w:val="0"/>
      <w:marBottom w:val="0"/>
      <w:divBdr>
        <w:top w:val="none" w:sz="0" w:space="0" w:color="auto"/>
        <w:left w:val="none" w:sz="0" w:space="0" w:color="auto"/>
        <w:bottom w:val="none" w:sz="0" w:space="0" w:color="auto"/>
        <w:right w:val="none" w:sz="0" w:space="0" w:color="auto"/>
      </w:divBdr>
    </w:div>
    <w:div w:id="467670252">
      <w:bodyDiv w:val="1"/>
      <w:marLeft w:val="0"/>
      <w:marRight w:val="0"/>
      <w:marTop w:val="0"/>
      <w:marBottom w:val="0"/>
      <w:divBdr>
        <w:top w:val="none" w:sz="0" w:space="0" w:color="auto"/>
        <w:left w:val="none" w:sz="0" w:space="0" w:color="auto"/>
        <w:bottom w:val="none" w:sz="0" w:space="0" w:color="auto"/>
        <w:right w:val="none" w:sz="0" w:space="0" w:color="auto"/>
      </w:divBdr>
      <w:divsChild>
        <w:div w:id="52386084">
          <w:marLeft w:val="0"/>
          <w:marRight w:val="0"/>
          <w:marTop w:val="0"/>
          <w:marBottom w:val="0"/>
          <w:divBdr>
            <w:top w:val="none" w:sz="0" w:space="0" w:color="auto"/>
            <w:left w:val="none" w:sz="0" w:space="0" w:color="auto"/>
            <w:bottom w:val="none" w:sz="0" w:space="0" w:color="auto"/>
            <w:right w:val="none" w:sz="0" w:space="0" w:color="auto"/>
          </w:divBdr>
        </w:div>
        <w:div w:id="1306011948">
          <w:marLeft w:val="0"/>
          <w:marRight w:val="0"/>
          <w:marTop w:val="0"/>
          <w:marBottom w:val="0"/>
          <w:divBdr>
            <w:top w:val="none" w:sz="0" w:space="0" w:color="auto"/>
            <w:left w:val="none" w:sz="0" w:space="0" w:color="auto"/>
            <w:bottom w:val="none" w:sz="0" w:space="0" w:color="auto"/>
            <w:right w:val="none" w:sz="0" w:space="0" w:color="auto"/>
          </w:divBdr>
        </w:div>
      </w:divsChild>
    </w:div>
    <w:div w:id="468088381">
      <w:bodyDiv w:val="1"/>
      <w:marLeft w:val="0"/>
      <w:marRight w:val="0"/>
      <w:marTop w:val="0"/>
      <w:marBottom w:val="0"/>
      <w:divBdr>
        <w:top w:val="none" w:sz="0" w:space="0" w:color="auto"/>
        <w:left w:val="none" w:sz="0" w:space="0" w:color="auto"/>
        <w:bottom w:val="none" w:sz="0" w:space="0" w:color="auto"/>
        <w:right w:val="none" w:sz="0" w:space="0" w:color="auto"/>
      </w:divBdr>
    </w:div>
    <w:div w:id="468980507">
      <w:bodyDiv w:val="1"/>
      <w:marLeft w:val="0"/>
      <w:marRight w:val="0"/>
      <w:marTop w:val="0"/>
      <w:marBottom w:val="0"/>
      <w:divBdr>
        <w:top w:val="none" w:sz="0" w:space="0" w:color="auto"/>
        <w:left w:val="none" w:sz="0" w:space="0" w:color="auto"/>
        <w:bottom w:val="none" w:sz="0" w:space="0" w:color="auto"/>
        <w:right w:val="none" w:sz="0" w:space="0" w:color="auto"/>
      </w:divBdr>
    </w:div>
    <w:div w:id="469060210">
      <w:bodyDiv w:val="1"/>
      <w:marLeft w:val="0"/>
      <w:marRight w:val="0"/>
      <w:marTop w:val="0"/>
      <w:marBottom w:val="0"/>
      <w:divBdr>
        <w:top w:val="none" w:sz="0" w:space="0" w:color="auto"/>
        <w:left w:val="none" w:sz="0" w:space="0" w:color="auto"/>
        <w:bottom w:val="none" w:sz="0" w:space="0" w:color="auto"/>
        <w:right w:val="none" w:sz="0" w:space="0" w:color="auto"/>
      </w:divBdr>
    </w:div>
    <w:div w:id="471558447">
      <w:bodyDiv w:val="1"/>
      <w:marLeft w:val="0"/>
      <w:marRight w:val="0"/>
      <w:marTop w:val="0"/>
      <w:marBottom w:val="0"/>
      <w:divBdr>
        <w:top w:val="none" w:sz="0" w:space="0" w:color="auto"/>
        <w:left w:val="none" w:sz="0" w:space="0" w:color="auto"/>
        <w:bottom w:val="none" w:sz="0" w:space="0" w:color="auto"/>
        <w:right w:val="none" w:sz="0" w:space="0" w:color="auto"/>
      </w:divBdr>
    </w:div>
    <w:div w:id="474225537">
      <w:bodyDiv w:val="1"/>
      <w:marLeft w:val="0"/>
      <w:marRight w:val="0"/>
      <w:marTop w:val="0"/>
      <w:marBottom w:val="0"/>
      <w:divBdr>
        <w:top w:val="none" w:sz="0" w:space="0" w:color="auto"/>
        <w:left w:val="none" w:sz="0" w:space="0" w:color="auto"/>
        <w:bottom w:val="none" w:sz="0" w:space="0" w:color="auto"/>
        <w:right w:val="none" w:sz="0" w:space="0" w:color="auto"/>
      </w:divBdr>
    </w:div>
    <w:div w:id="474759757">
      <w:bodyDiv w:val="1"/>
      <w:marLeft w:val="0"/>
      <w:marRight w:val="0"/>
      <w:marTop w:val="0"/>
      <w:marBottom w:val="0"/>
      <w:divBdr>
        <w:top w:val="none" w:sz="0" w:space="0" w:color="auto"/>
        <w:left w:val="none" w:sz="0" w:space="0" w:color="auto"/>
        <w:bottom w:val="none" w:sz="0" w:space="0" w:color="auto"/>
        <w:right w:val="none" w:sz="0" w:space="0" w:color="auto"/>
      </w:divBdr>
    </w:div>
    <w:div w:id="476261054">
      <w:bodyDiv w:val="1"/>
      <w:marLeft w:val="0"/>
      <w:marRight w:val="0"/>
      <w:marTop w:val="0"/>
      <w:marBottom w:val="0"/>
      <w:divBdr>
        <w:top w:val="none" w:sz="0" w:space="0" w:color="auto"/>
        <w:left w:val="none" w:sz="0" w:space="0" w:color="auto"/>
        <w:bottom w:val="none" w:sz="0" w:space="0" w:color="auto"/>
        <w:right w:val="none" w:sz="0" w:space="0" w:color="auto"/>
      </w:divBdr>
    </w:div>
    <w:div w:id="478495874">
      <w:bodyDiv w:val="1"/>
      <w:marLeft w:val="0"/>
      <w:marRight w:val="0"/>
      <w:marTop w:val="0"/>
      <w:marBottom w:val="0"/>
      <w:divBdr>
        <w:top w:val="none" w:sz="0" w:space="0" w:color="auto"/>
        <w:left w:val="none" w:sz="0" w:space="0" w:color="auto"/>
        <w:bottom w:val="none" w:sz="0" w:space="0" w:color="auto"/>
        <w:right w:val="none" w:sz="0" w:space="0" w:color="auto"/>
      </w:divBdr>
    </w:div>
    <w:div w:id="480122975">
      <w:bodyDiv w:val="1"/>
      <w:marLeft w:val="0"/>
      <w:marRight w:val="0"/>
      <w:marTop w:val="0"/>
      <w:marBottom w:val="0"/>
      <w:divBdr>
        <w:top w:val="none" w:sz="0" w:space="0" w:color="auto"/>
        <w:left w:val="none" w:sz="0" w:space="0" w:color="auto"/>
        <w:bottom w:val="none" w:sz="0" w:space="0" w:color="auto"/>
        <w:right w:val="none" w:sz="0" w:space="0" w:color="auto"/>
      </w:divBdr>
    </w:div>
    <w:div w:id="481851795">
      <w:bodyDiv w:val="1"/>
      <w:marLeft w:val="0"/>
      <w:marRight w:val="0"/>
      <w:marTop w:val="0"/>
      <w:marBottom w:val="0"/>
      <w:divBdr>
        <w:top w:val="none" w:sz="0" w:space="0" w:color="auto"/>
        <w:left w:val="none" w:sz="0" w:space="0" w:color="auto"/>
        <w:bottom w:val="none" w:sz="0" w:space="0" w:color="auto"/>
        <w:right w:val="none" w:sz="0" w:space="0" w:color="auto"/>
      </w:divBdr>
    </w:div>
    <w:div w:id="484010891">
      <w:bodyDiv w:val="1"/>
      <w:marLeft w:val="0"/>
      <w:marRight w:val="0"/>
      <w:marTop w:val="0"/>
      <w:marBottom w:val="0"/>
      <w:divBdr>
        <w:top w:val="none" w:sz="0" w:space="0" w:color="auto"/>
        <w:left w:val="none" w:sz="0" w:space="0" w:color="auto"/>
        <w:bottom w:val="none" w:sz="0" w:space="0" w:color="auto"/>
        <w:right w:val="none" w:sz="0" w:space="0" w:color="auto"/>
      </w:divBdr>
    </w:div>
    <w:div w:id="485391733">
      <w:bodyDiv w:val="1"/>
      <w:marLeft w:val="0"/>
      <w:marRight w:val="0"/>
      <w:marTop w:val="0"/>
      <w:marBottom w:val="0"/>
      <w:divBdr>
        <w:top w:val="none" w:sz="0" w:space="0" w:color="auto"/>
        <w:left w:val="none" w:sz="0" w:space="0" w:color="auto"/>
        <w:bottom w:val="none" w:sz="0" w:space="0" w:color="auto"/>
        <w:right w:val="none" w:sz="0" w:space="0" w:color="auto"/>
      </w:divBdr>
    </w:div>
    <w:div w:id="485828587">
      <w:bodyDiv w:val="1"/>
      <w:marLeft w:val="0"/>
      <w:marRight w:val="0"/>
      <w:marTop w:val="0"/>
      <w:marBottom w:val="0"/>
      <w:divBdr>
        <w:top w:val="none" w:sz="0" w:space="0" w:color="auto"/>
        <w:left w:val="none" w:sz="0" w:space="0" w:color="auto"/>
        <w:bottom w:val="none" w:sz="0" w:space="0" w:color="auto"/>
        <w:right w:val="none" w:sz="0" w:space="0" w:color="auto"/>
      </w:divBdr>
    </w:div>
    <w:div w:id="486744809">
      <w:bodyDiv w:val="1"/>
      <w:marLeft w:val="0"/>
      <w:marRight w:val="0"/>
      <w:marTop w:val="0"/>
      <w:marBottom w:val="0"/>
      <w:divBdr>
        <w:top w:val="none" w:sz="0" w:space="0" w:color="auto"/>
        <w:left w:val="none" w:sz="0" w:space="0" w:color="auto"/>
        <w:bottom w:val="none" w:sz="0" w:space="0" w:color="auto"/>
        <w:right w:val="none" w:sz="0" w:space="0" w:color="auto"/>
      </w:divBdr>
    </w:div>
    <w:div w:id="487139241">
      <w:bodyDiv w:val="1"/>
      <w:marLeft w:val="0"/>
      <w:marRight w:val="0"/>
      <w:marTop w:val="0"/>
      <w:marBottom w:val="0"/>
      <w:divBdr>
        <w:top w:val="none" w:sz="0" w:space="0" w:color="auto"/>
        <w:left w:val="none" w:sz="0" w:space="0" w:color="auto"/>
        <w:bottom w:val="none" w:sz="0" w:space="0" w:color="auto"/>
        <w:right w:val="none" w:sz="0" w:space="0" w:color="auto"/>
      </w:divBdr>
    </w:div>
    <w:div w:id="489561141">
      <w:bodyDiv w:val="1"/>
      <w:marLeft w:val="0"/>
      <w:marRight w:val="0"/>
      <w:marTop w:val="0"/>
      <w:marBottom w:val="0"/>
      <w:divBdr>
        <w:top w:val="none" w:sz="0" w:space="0" w:color="auto"/>
        <w:left w:val="none" w:sz="0" w:space="0" w:color="auto"/>
        <w:bottom w:val="none" w:sz="0" w:space="0" w:color="auto"/>
        <w:right w:val="none" w:sz="0" w:space="0" w:color="auto"/>
      </w:divBdr>
    </w:div>
    <w:div w:id="490564759">
      <w:bodyDiv w:val="1"/>
      <w:marLeft w:val="0"/>
      <w:marRight w:val="0"/>
      <w:marTop w:val="0"/>
      <w:marBottom w:val="0"/>
      <w:divBdr>
        <w:top w:val="none" w:sz="0" w:space="0" w:color="auto"/>
        <w:left w:val="none" w:sz="0" w:space="0" w:color="auto"/>
        <w:bottom w:val="none" w:sz="0" w:space="0" w:color="auto"/>
        <w:right w:val="none" w:sz="0" w:space="0" w:color="auto"/>
      </w:divBdr>
    </w:div>
    <w:div w:id="491264256">
      <w:bodyDiv w:val="1"/>
      <w:marLeft w:val="0"/>
      <w:marRight w:val="0"/>
      <w:marTop w:val="0"/>
      <w:marBottom w:val="0"/>
      <w:divBdr>
        <w:top w:val="none" w:sz="0" w:space="0" w:color="auto"/>
        <w:left w:val="none" w:sz="0" w:space="0" w:color="auto"/>
        <w:bottom w:val="none" w:sz="0" w:space="0" w:color="auto"/>
        <w:right w:val="none" w:sz="0" w:space="0" w:color="auto"/>
      </w:divBdr>
    </w:div>
    <w:div w:id="498235692">
      <w:bodyDiv w:val="1"/>
      <w:marLeft w:val="0"/>
      <w:marRight w:val="0"/>
      <w:marTop w:val="0"/>
      <w:marBottom w:val="0"/>
      <w:divBdr>
        <w:top w:val="none" w:sz="0" w:space="0" w:color="auto"/>
        <w:left w:val="none" w:sz="0" w:space="0" w:color="auto"/>
        <w:bottom w:val="none" w:sz="0" w:space="0" w:color="auto"/>
        <w:right w:val="none" w:sz="0" w:space="0" w:color="auto"/>
      </w:divBdr>
    </w:div>
    <w:div w:id="498891187">
      <w:bodyDiv w:val="1"/>
      <w:marLeft w:val="0"/>
      <w:marRight w:val="0"/>
      <w:marTop w:val="0"/>
      <w:marBottom w:val="0"/>
      <w:divBdr>
        <w:top w:val="none" w:sz="0" w:space="0" w:color="auto"/>
        <w:left w:val="none" w:sz="0" w:space="0" w:color="auto"/>
        <w:bottom w:val="none" w:sz="0" w:space="0" w:color="auto"/>
        <w:right w:val="none" w:sz="0" w:space="0" w:color="auto"/>
      </w:divBdr>
    </w:div>
    <w:div w:id="500005299">
      <w:bodyDiv w:val="1"/>
      <w:marLeft w:val="0"/>
      <w:marRight w:val="0"/>
      <w:marTop w:val="0"/>
      <w:marBottom w:val="0"/>
      <w:divBdr>
        <w:top w:val="none" w:sz="0" w:space="0" w:color="auto"/>
        <w:left w:val="none" w:sz="0" w:space="0" w:color="auto"/>
        <w:bottom w:val="none" w:sz="0" w:space="0" w:color="auto"/>
        <w:right w:val="none" w:sz="0" w:space="0" w:color="auto"/>
      </w:divBdr>
    </w:div>
    <w:div w:id="501238229">
      <w:bodyDiv w:val="1"/>
      <w:marLeft w:val="0"/>
      <w:marRight w:val="0"/>
      <w:marTop w:val="0"/>
      <w:marBottom w:val="0"/>
      <w:divBdr>
        <w:top w:val="none" w:sz="0" w:space="0" w:color="auto"/>
        <w:left w:val="none" w:sz="0" w:space="0" w:color="auto"/>
        <w:bottom w:val="none" w:sz="0" w:space="0" w:color="auto"/>
        <w:right w:val="none" w:sz="0" w:space="0" w:color="auto"/>
      </w:divBdr>
    </w:div>
    <w:div w:id="501705067">
      <w:bodyDiv w:val="1"/>
      <w:marLeft w:val="0"/>
      <w:marRight w:val="0"/>
      <w:marTop w:val="0"/>
      <w:marBottom w:val="0"/>
      <w:divBdr>
        <w:top w:val="none" w:sz="0" w:space="0" w:color="auto"/>
        <w:left w:val="none" w:sz="0" w:space="0" w:color="auto"/>
        <w:bottom w:val="none" w:sz="0" w:space="0" w:color="auto"/>
        <w:right w:val="none" w:sz="0" w:space="0" w:color="auto"/>
      </w:divBdr>
    </w:div>
    <w:div w:id="506598870">
      <w:bodyDiv w:val="1"/>
      <w:marLeft w:val="0"/>
      <w:marRight w:val="0"/>
      <w:marTop w:val="0"/>
      <w:marBottom w:val="0"/>
      <w:divBdr>
        <w:top w:val="none" w:sz="0" w:space="0" w:color="auto"/>
        <w:left w:val="none" w:sz="0" w:space="0" w:color="auto"/>
        <w:bottom w:val="none" w:sz="0" w:space="0" w:color="auto"/>
        <w:right w:val="none" w:sz="0" w:space="0" w:color="auto"/>
      </w:divBdr>
    </w:div>
    <w:div w:id="512183339">
      <w:bodyDiv w:val="1"/>
      <w:marLeft w:val="0"/>
      <w:marRight w:val="0"/>
      <w:marTop w:val="0"/>
      <w:marBottom w:val="0"/>
      <w:divBdr>
        <w:top w:val="none" w:sz="0" w:space="0" w:color="auto"/>
        <w:left w:val="none" w:sz="0" w:space="0" w:color="auto"/>
        <w:bottom w:val="none" w:sz="0" w:space="0" w:color="auto"/>
        <w:right w:val="none" w:sz="0" w:space="0" w:color="auto"/>
      </w:divBdr>
    </w:div>
    <w:div w:id="512378212">
      <w:bodyDiv w:val="1"/>
      <w:marLeft w:val="0"/>
      <w:marRight w:val="0"/>
      <w:marTop w:val="0"/>
      <w:marBottom w:val="0"/>
      <w:divBdr>
        <w:top w:val="none" w:sz="0" w:space="0" w:color="auto"/>
        <w:left w:val="none" w:sz="0" w:space="0" w:color="auto"/>
        <w:bottom w:val="none" w:sz="0" w:space="0" w:color="auto"/>
        <w:right w:val="none" w:sz="0" w:space="0" w:color="auto"/>
      </w:divBdr>
    </w:div>
    <w:div w:id="515771401">
      <w:bodyDiv w:val="1"/>
      <w:marLeft w:val="0"/>
      <w:marRight w:val="0"/>
      <w:marTop w:val="0"/>
      <w:marBottom w:val="0"/>
      <w:divBdr>
        <w:top w:val="none" w:sz="0" w:space="0" w:color="auto"/>
        <w:left w:val="none" w:sz="0" w:space="0" w:color="auto"/>
        <w:bottom w:val="none" w:sz="0" w:space="0" w:color="auto"/>
        <w:right w:val="none" w:sz="0" w:space="0" w:color="auto"/>
      </w:divBdr>
    </w:div>
    <w:div w:id="517306464">
      <w:bodyDiv w:val="1"/>
      <w:marLeft w:val="0"/>
      <w:marRight w:val="0"/>
      <w:marTop w:val="0"/>
      <w:marBottom w:val="0"/>
      <w:divBdr>
        <w:top w:val="none" w:sz="0" w:space="0" w:color="auto"/>
        <w:left w:val="none" w:sz="0" w:space="0" w:color="auto"/>
        <w:bottom w:val="none" w:sz="0" w:space="0" w:color="auto"/>
        <w:right w:val="none" w:sz="0" w:space="0" w:color="auto"/>
      </w:divBdr>
    </w:div>
    <w:div w:id="517429097">
      <w:bodyDiv w:val="1"/>
      <w:marLeft w:val="0"/>
      <w:marRight w:val="0"/>
      <w:marTop w:val="0"/>
      <w:marBottom w:val="0"/>
      <w:divBdr>
        <w:top w:val="none" w:sz="0" w:space="0" w:color="auto"/>
        <w:left w:val="none" w:sz="0" w:space="0" w:color="auto"/>
        <w:bottom w:val="none" w:sz="0" w:space="0" w:color="auto"/>
        <w:right w:val="none" w:sz="0" w:space="0" w:color="auto"/>
      </w:divBdr>
    </w:div>
    <w:div w:id="517545693">
      <w:bodyDiv w:val="1"/>
      <w:marLeft w:val="0"/>
      <w:marRight w:val="0"/>
      <w:marTop w:val="0"/>
      <w:marBottom w:val="0"/>
      <w:divBdr>
        <w:top w:val="none" w:sz="0" w:space="0" w:color="auto"/>
        <w:left w:val="none" w:sz="0" w:space="0" w:color="auto"/>
        <w:bottom w:val="none" w:sz="0" w:space="0" w:color="auto"/>
        <w:right w:val="none" w:sz="0" w:space="0" w:color="auto"/>
      </w:divBdr>
    </w:div>
    <w:div w:id="518590737">
      <w:bodyDiv w:val="1"/>
      <w:marLeft w:val="0"/>
      <w:marRight w:val="0"/>
      <w:marTop w:val="0"/>
      <w:marBottom w:val="0"/>
      <w:divBdr>
        <w:top w:val="none" w:sz="0" w:space="0" w:color="auto"/>
        <w:left w:val="none" w:sz="0" w:space="0" w:color="auto"/>
        <w:bottom w:val="none" w:sz="0" w:space="0" w:color="auto"/>
        <w:right w:val="none" w:sz="0" w:space="0" w:color="auto"/>
      </w:divBdr>
    </w:div>
    <w:div w:id="525600298">
      <w:bodyDiv w:val="1"/>
      <w:marLeft w:val="0"/>
      <w:marRight w:val="0"/>
      <w:marTop w:val="0"/>
      <w:marBottom w:val="0"/>
      <w:divBdr>
        <w:top w:val="none" w:sz="0" w:space="0" w:color="auto"/>
        <w:left w:val="none" w:sz="0" w:space="0" w:color="auto"/>
        <w:bottom w:val="none" w:sz="0" w:space="0" w:color="auto"/>
        <w:right w:val="none" w:sz="0" w:space="0" w:color="auto"/>
      </w:divBdr>
    </w:div>
    <w:div w:id="525757246">
      <w:bodyDiv w:val="1"/>
      <w:marLeft w:val="0"/>
      <w:marRight w:val="0"/>
      <w:marTop w:val="0"/>
      <w:marBottom w:val="0"/>
      <w:divBdr>
        <w:top w:val="none" w:sz="0" w:space="0" w:color="auto"/>
        <w:left w:val="none" w:sz="0" w:space="0" w:color="auto"/>
        <w:bottom w:val="none" w:sz="0" w:space="0" w:color="auto"/>
        <w:right w:val="none" w:sz="0" w:space="0" w:color="auto"/>
      </w:divBdr>
    </w:div>
    <w:div w:id="527836194">
      <w:bodyDiv w:val="1"/>
      <w:marLeft w:val="0"/>
      <w:marRight w:val="0"/>
      <w:marTop w:val="0"/>
      <w:marBottom w:val="0"/>
      <w:divBdr>
        <w:top w:val="none" w:sz="0" w:space="0" w:color="auto"/>
        <w:left w:val="none" w:sz="0" w:space="0" w:color="auto"/>
        <w:bottom w:val="none" w:sz="0" w:space="0" w:color="auto"/>
        <w:right w:val="none" w:sz="0" w:space="0" w:color="auto"/>
      </w:divBdr>
    </w:div>
    <w:div w:id="529341815">
      <w:bodyDiv w:val="1"/>
      <w:marLeft w:val="0"/>
      <w:marRight w:val="0"/>
      <w:marTop w:val="0"/>
      <w:marBottom w:val="0"/>
      <w:divBdr>
        <w:top w:val="none" w:sz="0" w:space="0" w:color="auto"/>
        <w:left w:val="none" w:sz="0" w:space="0" w:color="auto"/>
        <w:bottom w:val="none" w:sz="0" w:space="0" w:color="auto"/>
        <w:right w:val="none" w:sz="0" w:space="0" w:color="auto"/>
      </w:divBdr>
    </w:div>
    <w:div w:id="529609765">
      <w:bodyDiv w:val="1"/>
      <w:marLeft w:val="0"/>
      <w:marRight w:val="0"/>
      <w:marTop w:val="0"/>
      <w:marBottom w:val="0"/>
      <w:divBdr>
        <w:top w:val="none" w:sz="0" w:space="0" w:color="auto"/>
        <w:left w:val="none" w:sz="0" w:space="0" w:color="auto"/>
        <w:bottom w:val="none" w:sz="0" w:space="0" w:color="auto"/>
        <w:right w:val="none" w:sz="0" w:space="0" w:color="auto"/>
      </w:divBdr>
    </w:div>
    <w:div w:id="530654791">
      <w:bodyDiv w:val="1"/>
      <w:marLeft w:val="0"/>
      <w:marRight w:val="0"/>
      <w:marTop w:val="0"/>
      <w:marBottom w:val="0"/>
      <w:divBdr>
        <w:top w:val="none" w:sz="0" w:space="0" w:color="auto"/>
        <w:left w:val="none" w:sz="0" w:space="0" w:color="auto"/>
        <w:bottom w:val="none" w:sz="0" w:space="0" w:color="auto"/>
        <w:right w:val="none" w:sz="0" w:space="0" w:color="auto"/>
      </w:divBdr>
    </w:div>
    <w:div w:id="532380015">
      <w:bodyDiv w:val="1"/>
      <w:marLeft w:val="0"/>
      <w:marRight w:val="0"/>
      <w:marTop w:val="0"/>
      <w:marBottom w:val="0"/>
      <w:divBdr>
        <w:top w:val="none" w:sz="0" w:space="0" w:color="auto"/>
        <w:left w:val="none" w:sz="0" w:space="0" w:color="auto"/>
        <w:bottom w:val="none" w:sz="0" w:space="0" w:color="auto"/>
        <w:right w:val="none" w:sz="0" w:space="0" w:color="auto"/>
      </w:divBdr>
    </w:div>
    <w:div w:id="542789367">
      <w:bodyDiv w:val="1"/>
      <w:marLeft w:val="0"/>
      <w:marRight w:val="0"/>
      <w:marTop w:val="0"/>
      <w:marBottom w:val="0"/>
      <w:divBdr>
        <w:top w:val="none" w:sz="0" w:space="0" w:color="auto"/>
        <w:left w:val="none" w:sz="0" w:space="0" w:color="auto"/>
        <w:bottom w:val="none" w:sz="0" w:space="0" w:color="auto"/>
        <w:right w:val="none" w:sz="0" w:space="0" w:color="auto"/>
      </w:divBdr>
    </w:div>
    <w:div w:id="544028032">
      <w:bodyDiv w:val="1"/>
      <w:marLeft w:val="0"/>
      <w:marRight w:val="0"/>
      <w:marTop w:val="0"/>
      <w:marBottom w:val="0"/>
      <w:divBdr>
        <w:top w:val="none" w:sz="0" w:space="0" w:color="auto"/>
        <w:left w:val="none" w:sz="0" w:space="0" w:color="auto"/>
        <w:bottom w:val="none" w:sz="0" w:space="0" w:color="auto"/>
        <w:right w:val="none" w:sz="0" w:space="0" w:color="auto"/>
      </w:divBdr>
    </w:div>
    <w:div w:id="547229150">
      <w:bodyDiv w:val="1"/>
      <w:marLeft w:val="0"/>
      <w:marRight w:val="0"/>
      <w:marTop w:val="0"/>
      <w:marBottom w:val="0"/>
      <w:divBdr>
        <w:top w:val="none" w:sz="0" w:space="0" w:color="auto"/>
        <w:left w:val="none" w:sz="0" w:space="0" w:color="auto"/>
        <w:bottom w:val="none" w:sz="0" w:space="0" w:color="auto"/>
        <w:right w:val="none" w:sz="0" w:space="0" w:color="auto"/>
      </w:divBdr>
    </w:div>
    <w:div w:id="550269687">
      <w:bodyDiv w:val="1"/>
      <w:marLeft w:val="0"/>
      <w:marRight w:val="0"/>
      <w:marTop w:val="0"/>
      <w:marBottom w:val="0"/>
      <w:divBdr>
        <w:top w:val="none" w:sz="0" w:space="0" w:color="auto"/>
        <w:left w:val="none" w:sz="0" w:space="0" w:color="auto"/>
        <w:bottom w:val="none" w:sz="0" w:space="0" w:color="auto"/>
        <w:right w:val="none" w:sz="0" w:space="0" w:color="auto"/>
      </w:divBdr>
    </w:div>
    <w:div w:id="551888894">
      <w:bodyDiv w:val="1"/>
      <w:marLeft w:val="0"/>
      <w:marRight w:val="0"/>
      <w:marTop w:val="0"/>
      <w:marBottom w:val="0"/>
      <w:divBdr>
        <w:top w:val="none" w:sz="0" w:space="0" w:color="auto"/>
        <w:left w:val="none" w:sz="0" w:space="0" w:color="auto"/>
        <w:bottom w:val="none" w:sz="0" w:space="0" w:color="auto"/>
        <w:right w:val="none" w:sz="0" w:space="0" w:color="auto"/>
      </w:divBdr>
    </w:div>
    <w:div w:id="552153114">
      <w:bodyDiv w:val="1"/>
      <w:marLeft w:val="0"/>
      <w:marRight w:val="0"/>
      <w:marTop w:val="0"/>
      <w:marBottom w:val="0"/>
      <w:divBdr>
        <w:top w:val="none" w:sz="0" w:space="0" w:color="auto"/>
        <w:left w:val="none" w:sz="0" w:space="0" w:color="auto"/>
        <w:bottom w:val="none" w:sz="0" w:space="0" w:color="auto"/>
        <w:right w:val="none" w:sz="0" w:space="0" w:color="auto"/>
      </w:divBdr>
    </w:div>
    <w:div w:id="553740454">
      <w:bodyDiv w:val="1"/>
      <w:marLeft w:val="0"/>
      <w:marRight w:val="0"/>
      <w:marTop w:val="0"/>
      <w:marBottom w:val="0"/>
      <w:divBdr>
        <w:top w:val="none" w:sz="0" w:space="0" w:color="auto"/>
        <w:left w:val="none" w:sz="0" w:space="0" w:color="auto"/>
        <w:bottom w:val="none" w:sz="0" w:space="0" w:color="auto"/>
        <w:right w:val="none" w:sz="0" w:space="0" w:color="auto"/>
      </w:divBdr>
    </w:div>
    <w:div w:id="554050510">
      <w:bodyDiv w:val="1"/>
      <w:marLeft w:val="0"/>
      <w:marRight w:val="0"/>
      <w:marTop w:val="0"/>
      <w:marBottom w:val="0"/>
      <w:divBdr>
        <w:top w:val="none" w:sz="0" w:space="0" w:color="auto"/>
        <w:left w:val="none" w:sz="0" w:space="0" w:color="auto"/>
        <w:bottom w:val="none" w:sz="0" w:space="0" w:color="auto"/>
        <w:right w:val="none" w:sz="0" w:space="0" w:color="auto"/>
      </w:divBdr>
    </w:div>
    <w:div w:id="559052276">
      <w:bodyDiv w:val="1"/>
      <w:marLeft w:val="0"/>
      <w:marRight w:val="0"/>
      <w:marTop w:val="0"/>
      <w:marBottom w:val="0"/>
      <w:divBdr>
        <w:top w:val="none" w:sz="0" w:space="0" w:color="auto"/>
        <w:left w:val="none" w:sz="0" w:space="0" w:color="auto"/>
        <w:bottom w:val="none" w:sz="0" w:space="0" w:color="auto"/>
        <w:right w:val="none" w:sz="0" w:space="0" w:color="auto"/>
      </w:divBdr>
    </w:div>
    <w:div w:id="565452118">
      <w:bodyDiv w:val="1"/>
      <w:marLeft w:val="0"/>
      <w:marRight w:val="0"/>
      <w:marTop w:val="0"/>
      <w:marBottom w:val="0"/>
      <w:divBdr>
        <w:top w:val="none" w:sz="0" w:space="0" w:color="auto"/>
        <w:left w:val="none" w:sz="0" w:space="0" w:color="auto"/>
        <w:bottom w:val="none" w:sz="0" w:space="0" w:color="auto"/>
        <w:right w:val="none" w:sz="0" w:space="0" w:color="auto"/>
      </w:divBdr>
    </w:div>
    <w:div w:id="565575829">
      <w:bodyDiv w:val="1"/>
      <w:marLeft w:val="0"/>
      <w:marRight w:val="0"/>
      <w:marTop w:val="0"/>
      <w:marBottom w:val="0"/>
      <w:divBdr>
        <w:top w:val="none" w:sz="0" w:space="0" w:color="auto"/>
        <w:left w:val="none" w:sz="0" w:space="0" w:color="auto"/>
        <w:bottom w:val="none" w:sz="0" w:space="0" w:color="auto"/>
        <w:right w:val="none" w:sz="0" w:space="0" w:color="auto"/>
      </w:divBdr>
    </w:div>
    <w:div w:id="568459930">
      <w:bodyDiv w:val="1"/>
      <w:marLeft w:val="0"/>
      <w:marRight w:val="0"/>
      <w:marTop w:val="0"/>
      <w:marBottom w:val="0"/>
      <w:divBdr>
        <w:top w:val="none" w:sz="0" w:space="0" w:color="auto"/>
        <w:left w:val="none" w:sz="0" w:space="0" w:color="auto"/>
        <w:bottom w:val="none" w:sz="0" w:space="0" w:color="auto"/>
        <w:right w:val="none" w:sz="0" w:space="0" w:color="auto"/>
      </w:divBdr>
    </w:div>
    <w:div w:id="576020917">
      <w:bodyDiv w:val="1"/>
      <w:marLeft w:val="0"/>
      <w:marRight w:val="0"/>
      <w:marTop w:val="0"/>
      <w:marBottom w:val="0"/>
      <w:divBdr>
        <w:top w:val="none" w:sz="0" w:space="0" w:color="auto"/>
        <w:left w:val="none" w:sz="0" w:space="0" w:color="auto"/>
        <w:bottom w:val="none" w:sz="0" w:space="0" w:color="auto"/>
        <w:right w:val="none" w:sz="0" w:space="0" w:color="auto"/>
      </w:divBdr>
    </w:div>
    <w:div w:id="577254951">
      <w:bodyDiv w:val="1"/>
      <w:marLeft w:val="0"/>
      <w:marRight w:val="0"/>
      <w:marTop w:val="0"/>
      <w:marBottom w:val="0"/>
      <w:divBdr>
        <w:top w:val="none" w:sz="0" w:space="0" w:color="auto"/>
        <w:left w:val="none" w:sz="0" w:space="0" w:color="auto"/>
        <w:bottom w:val="none" w:sz="0" w:space="0" w:color="auto"/>
        <w:right w:val="none" w:sz="0" w:space="0" w:color="auto"/>
      </w:divBdr>
    </w:div>
    <w:div w:id="579407176">
      <w:bodyDiv w:val="1"/>
      <w:marLeft w:val="0"/>
      <w:marRight w:val="0"/>
      <w:marTop w:val="0"/>
      <w:marBottom w:val="0"/>
      <w:divBdr>
        <w:top w:val="none" w:sz="0" w:space="0" w:color="auto"/>
        <w:left w:val="none" w:sz="0" w:space="0" w:color="auto"/>
        <w:bottom w:val="none" w:sz="0" w:space="0" w:color="auto"/>
        <w:right w:val="none" w:sz="0" w:space="0" w:color="auto"/>
      </w:divBdr>
    </w:div>
    <w:div w:id="587617943">
      <w:bodyDiv w:val="1"/>
      <w:marLeft w:val="0"/>
      <w:marRight w:val="0"/>
      <w:marTop w:val="0"/>
      <w:marBottom w:val="0"/>
      <w:divBdr>
        <w:top w:val="none" w:sz="0" w:space="0" w:color="auto"/>
        <w:left w:val="none" w:sz="0" w:space="0" w:color="auto"/>
        <w:bottom w:val="none" w:sz="0" w:space="0" w:color="auto"/>
        <w:right w:val="none" w:sz="0" w:space="0" w:color="auto"/>
      </w:divBdr>
    </w:div>
    <w:div w:id="598610003">
      <w:bodyDiv w:val="1"/>
      <w:marLeft w:val="0"/>
      <w:marRight w:val="0"/>
      <w:marTop w:val="0"/>
      <w:marBottom w:val="0"/>
      <w:divBdr>
        <w:top w:val="none" w:sz="0" w:space="0" w:color="auto"/>
        <w:left w:val="none" w:sz="0" w:space="0" w:color="auto"/>
        <w:bottom w:val="none" w:sz="0" w:space="0" w:color="auto"/>
        <w:right w:val="none" w:sz="0" w:space="0" w:color="auto"/>
      </w:divBdr>
    </w:div>
    <w:div w:id="600069282">
      <w:bodyDiv w:val="1"/>
      <w:marLeft w:val="0"/>
      <w:marRight w:val="0"/>
      <w:marTop w:val="0"/>
      <w:marBottom w:val="0"/>
      <w:divBdr>
        <w:top w:val="none" w:sz="0" w:space="0" w:color="auto"/>
        <w:left w:val="none" w:sz="0" w:space="0" w:color="auto"/>
        <w:bottom w:val="none" w:sz="0" w:space="0" w:color="auto"/>
        <w:right w:val="none" w:sz="0" w:space="0" w:color="auto"/>
      </w:divBdr>
    </w:div>
    <w:div w:id="600186720">
      <w:bodyDiv w:val="1"/>
      <w:marLeft w:val="0"/>
      <w:marRight w:val="0"/>
      <w:marTop w:val="0"/>
      <w:marBottom w:val="0"/>
      <w:divBdr>
        <w:top w:val="none" w:sz="0" w:space="0" w:color="auto"/>
        <w:left w:val="none" w:sz="0" w:space="0" w:color="auto"/>
        <w:bottom w:val="none" w:sz="0" w:space="0" w:color="auto"/>
        <w:right w:val="none" w:sz="0" w:space="0" w:color="auto"/>
      </w:divBdr>
    </w:div>
    <w:div w:id="600256752">
      <w:bodyDiv w:val="1"/>
      <w:marLeft w:val="0"/>
      <w:marRight w:val="0"/>
      <w:marTop w:val="0"/>
      <w:marBottom w:val="0"/>
      <w:divBdr>
        <w:top w:val="none" w:sz="0" w:space="0" w:color="auto"/>
        <w:left w:val="none" w:sz="0" w:space="0" w:color="auto"/>
        <w:bottom w:val="none" w:sz="0" w:space="0" w:color="auto"/>
        <w:right w:val="none" w:sz="0" w:space="0" w:color="auto"/>
      </w:divBdr>
    </w:div>
    <w:div w:id="603608209">
      <w:bodyDiv w:val="1"/>
      <w:marLeft w:val="0"/>
      <w:marRight w:val="0"/>
      <w:marTop w:val="0"/>
      <w:marBottom w:val="0"/>
      <w:divBdr>
        <w:top w:val="none" w:sz="0" w:space="0" w:color="auto"/>
        <w:left w:val="none" w:sz="0" w:space="0" w:color="auto"/>
        <w:bottom w:val="none" w:sz="0" w:space="0" w:color="auto"/>
        <w:right w:val="none" w:sz="0" w:space="0" w:color="auto"/>
      </w:divBdr>
    </w:div>
    <w:div w:id="603617212">
      <w:bodyDiv w:val="1"/>
      <w:marLeft w:val="0"/>
      <w:marRight w:val="0"/>
      <w:marTop w:val="0"/>
      <w:marBottom w:val="0"/>
      <w:divBdr>
        <w:top w:val="none" w:sz="0" w:space="0" w:color="auto"/>
        <w:left w:val="none" w:sz="0" w:space="0" w:color="auto"/>
        <w:bottom w:val="none" w:sz="0" w:space="0" w:color="auto"/>
        <w:right w:val="none" w:sz="0" w:space="0" w:color="auto"/>
      </w:divBdr>
    </w:div>
    <w:div w:id="604308305">
      <w:bodyDiv w:val="1"/>
      <w:marLeft w:val="0"/>
      <w:marRight w:val="0"/>
      <w:marTop w:val="0"/>
      <w:marBottom w:val="0"/>
      <w:divBdr>
        <w:top w:val="none" w:sz="0" w:space="0" w:color="auto"/>
        <w:left w:val="none" w:sz="0" w:space="0" w:color="auto"/>
        <w:bottom w:val="none" w:sz="0" w:space="0" w:color="auto"/>
        <w:right w:val="none" w:sz="0" w:space="0" w:color="auto"/>
      </w:divBdr>
    </w:div>
    <w:div w:id="605163010">
      <w:bodyDiv w:val="1"/>
      <w:marLeft w:val="0"/>
      <w:marRight w:val="0"/>
      <w:marTop w:val="0"/>
      <w:marBottom w:val="0"/>
      <w:divBdr>
        <w:top w:val="none" w:sz="0" w:space="0" w:color="auto"/>
        <w:left w:val="none" w:sz="0" w:space="0" w:color="auto"/>
        <w:bottom w:val="none" w:sz="0" w:space="0" w:color="auto"/>
        <w:right w:val="none" w:sz="0" w:space="0" w:color="auto"/>
      </w:divBdr>
    </w:div>
    <w:div w:id="610625621">
      <w:bodyDiv w:val="1"/>
      <w:marLeft w:val="0"/>
      <w:marRight w:val="0"/>
      <w:marTop w:val="0"/>
      <w:marBottom w:val="0"/>
      <w:divBdr>
        <w:top w:val="none" w:sz="0" w:space="0" w:color="auto"/>
        <w:left w:val="none" w:sz="0" w:space="0" w:color="auto"/>
        <w:bottom w:val="none" w:sz="0" w:space="0" w:color="auto"/>
        <w:right w:val="none" w:sz="0" w:space="0" w:color="auto"/>
      </w:divBdr>
    </w:div>
    <w:div w:id="610816704">
      <w:bodyDiv w:val="1"/>
      <w:marLeft w:val="0"/>
      <w:marRight w:val="0"/>
      <w:marTop w:val="0"/>
      <w:marBottom w:val="0"/>
      <w:divBdr>
        <w:top w:val="none" w:sz="0" w:space="0" w:color="auto"/>
        <w:left w:val="none" w:sz="0" w:space="0" w:color="auto"/>
        <w:bottom w:val="none" w:sz="0" w:space="0" w:color="auto"/>
        <w:right w:val="none" w:sz="0" w:space="0" w:color="auto"/>
      </w:divBdr>
    </w:div>
    <w:div w:id="613295050">
      <w:bodyDiv w:val="1"/>
      <w:marLeft w:val="0"/>
      <w:marRight w:val="0"/>
      <w:marTop w:val="0"/>
      <w:marBottom w:val="0"/>
      <w:divBdr>
        <w:top w:val="none" w:sz="0" w:space="0" w:color="auto"/>
        <w:left w:val="none" w:sz="0" w:space="0" w:color="auto"/>
        <w:bottom w:val="none" w:sz="0" w:space="0" w:color="auto"/>
        <w:right w:val="none" w:sz="0" w:space="0" w:color="auto"/>
      </w:divBdr>
    </w:div>
    <w:div w:id="614755116">
      <w:bodyDiv w:val="1"/>
      <w:marLeft w:val="0"/>
      <w:marRight w:val="0"/>
      <w:marTop w:val="0"/>
      <w:marBottom w:val="0"/>
      <w:divBdr>
        <w:top w:val="none" w:sz="0" w:space="0" w:color="auto"/>
        <w:left w:val="none" w:sz="0" w:space="0" w:color="auto"/>
        <w:bottom w:val="none" w:sz="0" w:space="0" w:color="auto"/>
        <w:right w:val="none" w:sz="0" w:space="0" w:color="auto"/>
      </w:divBdr>
    </w:div>
    <w:div w:id="617034210">
      <w:bodyDiv w:val="1"/>
      <w:marLeft w:val="0"/>
      <w:marRight w:val="0"/>
      <w:marTop w:val="0"/>
      <w:marBottom w:val="0"/>
      <w:divBdr>
        <w:top w:val="none" w:sz="0" w:space="0" w:color="auto"/>
        <w:left w:val="none" w:sz="0" w:space="0" w:color="auto"/>
        <w:bottom w:val="none" w:sz="0" w:space="0" w:color="auto"/>
        <w:right w:val="none" w:sz="0" w:space="0" w:color="auto"/>
      </w:divBdr>
    </w:div>
    <w:div w:id="617835590">
      <w:bodyDiv w:val="1"/>
      <w:marLeft w:val="0"/>
      <w:marRight w:val="0"/>
      <w:marTop w:val="0"/>
      <w:marBottom w:val="0"/>
      <w:divBdr>
        <w:top w:val="none" w:sz="0" w:space="0" w:color="auto"/>
        <w:left w:val="none" w:sz="0" w:space="0" w:color="auto"/>
        <w:bottom w:val="none" w:sz="0" w:space="0" w:color="auto"/>
        <w:right w:val="none" w:sz="0" w:space="0" w:color="auto"/>
      </w:divBdr>
    </w:div>
    <w:div w:id="617956382">
      <w:bodyDiv w:val="1"/>
      <w:marLeft w:val="0"/>
      <w:marRight w:val="0"/>
      <w:marTop w:val="0"/>
      <w:marBottom w:val="0"/>
      <w:divBdr>
        <w:top w:val="none" w:sz="0" w:space="0" w:color="auto"/>
        <w:left w:val="none" w:sz="0" w:space="0" w:color="auto"/>
        <w:bottom w:val="none" w:sz="0" w:space="0" w:color="auto"/>
        <w:right w:val="none" w:sz="0" w:space="0" w:color="auto"/>
      </w:divBdr>
    </w:div>
    <w:div w:id="619259887">
      <w:bodyDiv w:val="1"/>
      <w:marLeft w:val="0"/>
      <w:marRight w:val="0"/>
      <w:marTop w:val="0"/>
      <w:marBottom w:val="0"/>
      <w:divBdr>
        <w:top w:val="none" w:sz="0" w:space="0" w:color="auto"/>
        <w:left w:val="none" w:sz="0" w:space="0" w:color="auto"/>
        <w:bottom w:val="none" w:sz="0" w:space="0" w:color="auto"/>
        <w:right w:val="none" w:sz="0" w:space="0" w:color="auto"/>
      </w:divBdr>
    </w:div>
    <w:div w:id="619461499">
      <w:bodyDiv w:val="1"/>
      <w:marLeft w:val="0"/>
      <w:marRight w:val="0"/>
      <w:marTop w:val="0"/>
      <w:marBottom w:val="0"/>
      <w:divBdr>
        <w:top w:val="none" w:sz="0" w:space="0" w:color="auto"/>
        <w:left w:val="none" w:sz="0" w:space="0" w:color="auto"/>
        <w:bottom w:val="none" w:sz="0" w:space="0" w:color="auto"/>
        <w:right w:val="none" w:sz="0" w:space="0" w:color="auto"/>
      </w:divBdr>
    </w:div>
    <w:div w:id="625543936">
      <w:bodyDiv w:val="1"/>
      <w:marLeft w:val="0"/>
      <w:marRight w:val="0"/>
      <w:marTop w:val="0"/>
      <w:marBottom w:val="0"/>
      <w:divBdr>
        <w:top w:val="none" w:sz="0" w:space="0" w:color="auto"/>
        <w:left w:val="none" w:sz="0" w:space="0" w:color="auto"/>
        <w:bottom w:val="none" w:sz="0" w:space="0" w:color="auto"/>
        <w:right w:val="none" w:sz="0" w:space="0" w:color="auto"/>
      </w:divBdr>
    </w:div>
    <w:div w:id="627928940">
      <w:bodyDiv w:val="1"/>
      <w:marLeft w:val="0"/>
      <w:marRight w:val="0"/>
      <w:marTop w:val="0"/>
      <w:marBottom w:val="0"/>
      <w:divBdr>
        <w:top w:val="none" w:sz="0" w:space="0" w:color="auto"/>
        <w:left w:val="none" w:sz="0" w:space="0" w:color="auto"/>
        <w:bottom w:val="none" w:sz="0" w:space="0" w:color="auto"/>
        <w:right w:val="none" w:sz="0" w:space="0" w:color="auto"/>
      </w:divBdr>
    </w:div>
    <w:div w:id="630674624">
      <w:bodyDiv w:val="1"/>
      <w:marLeft w:val="0"/>
      <w:marRight w:val="0"/>
      <w:marTop w:val="0"/>
      <w:marBottom w:val="0"/>
      <w:divBdr>
        <w:top w:val="none" w:sz="0" w:space="0" w:color="auto"/>
        <w:left w:val="none" w:sz="0" w:space="0" w:color="auto"/>
        <w:bottom w:val="none" w:sz="0" w:space="0" w:color="auto"/>
        <w:right w:val="none" w:sz="0" w:space="0" w:color="auto"/>
      </w:divBdr>
    </w:div>
    <w:div w:id="632059868">
      <w:bodyDiv w:val="1"/>
      <w:marLeft w:val="0"/>
      <w:marRight w:val="0"/>
      <w:marTop w:val="0"/>
      <w:marBottom w:val="0"/>
      <w:divBdr>
        <w:top w:val="none" w:sz="0" w:space="0" w:color="auto"/>
        <w:left w:val="none" w:sz="0" w:space="0" w:color="auto"/>
        <w:bottom w:val="none" w:sz="0" w:space="0" w:color="auto"/>
        <w:right w:val="none" w:sz="0" w:space="0" w:color="auto"/>
      </w:divBdr>
    </w:div>
    <w:div w:id="632099309">
      <w:bodyDiv w:val="1"/>
      <w:marLeft w:val="0"/>
      <w:marRight w:val="0"/>
      <w:marTop w:val="0"/>
      <w:marBottom w:val="0"/>
      <w:divBdr>
        <w:top w:val="none" w:sz="0" w:space="0" w:color="auto"/>
        <w:left w:val="none" w:sz="0" w:space="0" w:color="auto"/>
        <w:bottom w:val="none" w:sz="0" w:space="0" w:color="auto"/>
        <w:right w:val="none" w:sz="0" w:space="0" w:color="auto"/>
      </w:divBdr>
    </w:div>
    <w:div w:id="638920185">
      <w:bodyDiv w:val="1"/>
      <w:marLeft w:val="0"/>
      <w:marRight w:val="0"/>
      <w:marTop w:val="0"/>
      <w:marBottom w:val="0"/>
      <w:divBdr>
        <w:top w:val="none" w:sz="0" w:space="0" w:color="auto"/>
        <w:left w:val="none" w:sz="0" w:space="0" w:color="auto"/>
        <w:bottom w:val="none" w:sz="0" w:space="0" w:color="auto"/>
        <w:right w:val="none" w:sz="0" w:space="0" w:color="auto"/>
      </w:divBdr>
    </w:div>
    <w:div w:id="644823326">
      <w:bodyDiv w:val="1"/>
      <w:marLeft w:val="0"/>
      <w:marRight w:val="0"/>
      <w:marTop w:val="0"/>
      <w:marBottom w:val="0"/>
      <w:divBdr>
        <w:top w:val="none" w:sz="0" w:space="0" w:color="auto"/>
        <w:left w:val="none" w:sz="0" w:space="0" w:color="auto"/>
        <w:bottom w:val="none" w:sz="0" w:space="0" w:color="auto"/>
        <w:right w:val="none" w:sz="0" w:space="0" w:color="auto"/>
      </w:divBdr>
    </w:div>
    <w:div w:id="647978891">
      <w:bodyDiv w:val="1"/>
      <w:marLeft w:val="0"/>
      <w:marRight w:val="0"/>
      <w:marTop w:val="0"/>
      <w:marBottom w:val="0"/>
      <w:divBdr>
        <w:top w:val="none" w:sz="0" w:space="0" w:color="auto"/>
        <w:left w:val="none" w:sz="0" w:space="0" w:color="auto"/>
        <w:bottom w:val="none" w:sz="0" w:space="0" w:color="auto"/>
        <w:right w:val="none" w:sz="0" w:space="0" w:color="auto"/>
      </w:divBdr>
    </w:div>
    <w:div w:id="650136833">
      <w:bodyDiv w:val="1"/>
      <w:marLeft w:val="0"/>
      <w:marRight w:val="0"/>
      <w:marTop w:val="0"/>
      <w:marBottom w:val="0"/>
      <w:divBdr>
        <w:top w:val="none" w:sz="0" w:space="0" w:color="auto"/>
        <w:left w:val="none" w:sz="0" w:space="0" w:color="auto"/>
        <w:bottom w:val="none" w:sz="0" w:space="0" w:color="auto"/>
        <w:right w:val="none" w:sz="0" w:space="0" w:color="auto"/>
      </w:divBdr>
    </w:div>
    <w:div w:id="651982571">
      <w:bodyDiv w:val="1"/>
      <w:marLeft w:val="0"/>
      <w:marRight w:val="0"/>
      <w:marTop w:val="0"/>
      <w:marBottom w:val="0"/>
      <w:divBdr>
        <w:top w:val="none" w:sz="0" w:space="0" w:color="auto"/>
        <w:left w:val="none" w:sz="0" w:space="0" w:color="auto"/>
        <w:bottom w:val="none" w:sz="0" w:space="0" w:color="auto"/>
        <w:right w:val="none" w:sz="0" w:space="0" w:color="auto"/>
      </w:divBdr>
    </w:div>
    <w:div w:id="652442595">
      <w:bodyDiv w:val="1"/>
      <w:marLeft w:val="0"/>
      <w:marRight w:val="0"/>
      <w:marTop w:val="0"/>
      <w:marBottom w:val="0"/>
      <w:divBdr>
        <w:top w:val="none" w:sz="0" w:space="0" w:color="auto"/>
        <w:left w:val="none" w:sz="0" w:space="0" w:color="auto"/>
        <w:bottom w:val="none" w:sz="0" w:space="0" w:color="auto"/>
        <w:right w:val="none" w:sz="0" w:space="0" w:color="auto"/>
      </w:divBdr>
    </w:div>
    <w:div w:id="657685732">
      <w:bodyDiv w:val="1"/>
      <w:marLeft w:val="0"/>
      <w:marRight w:val="0"/>
      <w:marTop w:val="0"/>
      <w:marBottom w:val="0"/>
      <w:divBdr>
        <w:top w:val="none" w:sz="0" w:space="0" w:color="auto"/>
        <w:left w:val="none" w:sz="0" w:space="0" w:color="auto"/>
        <w:bottom w:val="none" w:sz="0" w:space="0" w:color="auto"/>
        <w:right w:val="none" w:sz="0" w:space="0" w:color="auto"/>
      </w:divBdr>
    </w:div>
    <w:div w:id="658852251">
      <w:bodyDiv w:val="1"/>
      <w:marLeft w:val="0"/>
      <w:marRight w:val="0"/>
      <w:marTop w:val="0"/>
      <w:marBottom w:val="0"/>
      <w:divBdr>
        <w:top w:val="none" w:sz="0" w:space="0" w:color="auto"/>
        <w:left w:val="none" w:sz="0" w:space="0" w:color="auto"/>
        <w:bottom w:val="none" w:sz="0" w:space="0" w:color="auto"/>
        <w:right w:val="none" w:sz="0" w:space="0" w:color="auto"/>
      </w:divBdr>
    </w:div>
    <w:div w:id="659501921">
      <w:bodyDiv w:val="1"/>
      <w:marLeft w:val="0"/>
      <w:marRight w:val="0"/>
      <w:marTop w:val="0"/>
      <w:marBottom w:val="0"/>
      <w:divBdr>
        <w:top w:val="none" w:sz="0" w:space="0" w:color="auto"/>
        <w:left w:val="none" w:sz="0" w:space="0" w:color="auto"/>
        <w:bottom w:val="none" w:sz="0" w:space="0" w:color="auto"/>
        <w:right w:val="none" w:sz="0" w:space="0" w:color="auto"/>
      </w:divBdr>
    </w:div>
    <w:div w:id="667027906">
      <w:bodyDiv w:val="1"/>
      <w:marLeft w:val="0"/>
      <w:marRight w:val="0"/>
      <w:marTop w:val="0"/>
      <w:marBottom w:val="0"/>
      <w:divBdr>
        <w:top w:val="none" w:sz="0" w:space="0" w:color="auto"/>
        <w:left w:val="none" w:sz="0" w:space="0" w:color="auto"/>
        <w:bottom w:val="none" w:sz="0" w:space="0" w:color="auto"/>
        <w:right w:val="none" w:sz="0" w:space="0" w:color="auto"/>
      </w:divBdr>
    </w:div>
    <w:div w:id="670565719">
      <w:bodyDiv w:val="1"/>
      <w:marLeft w:val="0"/>
      <w:marRight w:val="0"/>
      <w:marTop w:val="0"/>
      <w:marBottom w:val="0"/>
      <w:divBdr>
        <w:top w:val="none" w:sz="0" w:space="0" w:color="auto"/>
        <w:left w:val="none" w:sz="0" w:space="0" w:color="auto"/>
        <w:bottom w:val="none" w:sz="0" w:space="0" w:color="auto"/>
        <w:right w:val="none" w:sz="0" w:space="0" w:color="auto"/>
      </w:divBdr>
    </w:div>
    <w:div w:id="671221320">
      <w:bodyDiv w:val="1"/>
      <w:marLeft w:val="0"/>
      <w:marRight w:val="0"/>
      <w:marTop w:val="0"/>
      <w:marBottom w:val="0"/>
      <w:divBdr>
        <w:top w:val="none" w:sz="0" w:space="0" w:color="auto"/>
        <w:left w:val="none" w:sz="0" w:space="0" w:color="auto"/>
        <w:bottom w:val="none" w:sz="0" w:space="0" w:color="auto"/>
        <w:right w:val="none" w:sz="0" w:space="0" w:color="auto"/>
      </w:divBdr>
    </w:div>
    <w:div w:id="674501085">
      <w:bodyDiv w:val="1"/>
      <w:marLeft w:val="0"/>
      <w:marRight w:val="0"/>
      <w:marTop w:val="0"/>
      <w:marBottom w:val="0"/>
      <w:divBdr>
        <w:top w:val="none" w:sz="0" w:space="0" w:color="auto"/>
        <w:left w:val="none" w:sz="0" w:space="0" w:color="auto"/>
        <w:bottom w:val="none" w:sz="0" w:space="0" w:color="auto"/>
        <w:right w:val="none" w:sz="0" w:space="0" w:color="auto"/>
      </w:divBdr>
    </w:div>
    <w:div w:id="674502824">
      <w:bodyDiv w:val="1"/>
      <w:marLeft w:val="0"/>
      <w:marRight w:val="0"/>
      <w:marTop w:val="0"/>
      <w:marBottom w:val="0"/>
      <w:divBdr>
        <w:top w:val="none" w:sz="0" w:space="0" w:color="auto"/>
        <w:left w:val="none" w:sz="0" w:space="0" w:color="auto"/>
        <w:bottom w:val="none" w:sz="0" w:space="0" w:color="auto"/>
        <w:right w:val="none" w:sz="0" w:space="0" w:color="auto"/>
      </w:divBdr>
    </w:div>
    <w:div w:id="676076643">
      <w:bodyDiv w:val="1"/>
      <w:marLeft w:val="0"/>
      <w:marRight w:val="0"/>
      <w:marTop w:val="0"/>
      <w:marBottom w:val="0"/>
      <w:divBdr>
        <w:top w:val="none" w:sz="0" w:space="0" w:color="auto"/>
        <w:left w:val="none" w:sz="0" w:space="0" w:color="auto"/>
        <w:bottom w:val="none" w:sz="0" w:space="0" w:color="auto"/>
        <w:right w:val="none" w:sz="0" w:space="0" w:color="auto"/>
      </w:divBdr>
    </w:div>
    <w:div w:id="676421534">
      <w:bodyDiv w:val="1"/>
      <w:marLeft w:val="0"/>
      <w:marRight w:val="0"/>
      <w:marTop w:val="0"/>
      <w:marBottom w:val="0"/>
      <w:divBdr>
        <w:top w:val="none" w:sz="0" w:space="0" w:color="auto"/>
        <w:left w:val="none" w:sz="0" w:space="0" w:color="auto"/>
        <w:bottom w:val="none" w:sz="0" w:space="0" w:color="auto"/>
        <w:right w:val="none" w:sz="0" w:space="0" w:color="auto"/>
      </w:divBdr>
    </w:div>
    <w:div w:id="678626479">
      <w:bodyDiv w:val="1"/>
      <w:marLeft w:val="0"/>
      <w:marRight w:val="0"/>
      <w:marTop w:val="0"/>
      <w:marBottom w:val="0"/>
      <w:divBdr>
        <w:top w:val="none" w:sz="0" w:space="0" w:color="auto"/>
        <w:left w:val="none" w:sz="0" w:space="0" w:color="auto"/>
        <w:bottom w:val="none" w:sz="0" w:space="0" w:color="auto"/>
        <w:right w:val="none" w:sz="0" w:space="0" w:color="auto"/>
      </w:divBdr>
    </w:div>
    <w:div w:id="679434471">
      <w:bodyDiv w:val="1"/>
      <w:marLeft w:val="0"/>
      <w:marRight w:val="0"/>
      <w:marTop w:val="0"/>
      <w:marBottom w:val="0"/>
      <w:divBdr>
        <w:top w:val="none" w:sz="0" w:space="0" w:color="auto"/>
        <w:left w:val="none" w:sz="0" w:space="0" w:color="auto"/>
        <w:bottom w:val="none" w:sz="0" w:space="0" w:color="auto"/>
        <w:right w:val="none" w:sz="0" w:space="0" w:color="auto"/>
      </w:divBdr>
    </w:div>
    <w:div w:id="684788320">
      <w:bodyDiv w:val="1"/>
      <w:marLeft w:val="0"/>
      <w:marRight w:val="0"/>
      <w:marTop w:val="0"/>
      <w:marBottom w:val="0"/>
      <w:divBdr>
        <w:top w:val="none" w:sz="0" w:space="0" w:color="auto"/>
        <w:left w:val="none" w:sz="0" w:space="0" w:color="auto"/>
        <w:bottom w:val="none" w:sz="0" w:space="0" w:color="auto"/>
        <w:right w:val="none" w:sz="0" w:space="0" w:color="auto"/>
      </w:divBdr>
    </w:div>
    <w:div w:id="691495956">
      <w:bodyDiv w:val="1"/>
      <w:marLeft w:val="0"/>
      <w:marRight w:val="0"/>
      <w:marTop w:val="0"/>
      <w:marBottom w:val="0"/>
      <w:divBdr>
        <w:top w:val="none" w:sz="0" w:space="0" w:color="auto"/>
        <w:left w:val="none" w:sz="0" w:space="0" w:color="auto"/>
        <w:bottom w:val="none" w:sz="0" w:space="0" w:color="auto"/>
        <w:right w:val="none" w:sz="0" w:space="0" w:color="auto"/>
      </w:divBdr>
    </w:div>
    <w:div w:id="694313142">
      <w:bodyDiv w:val="1"/>
      <w:marLeft w:val="0"/>
      <w:marRight w:val="0"/>
      <w:marTop w:val="0"/>
      <w:marBottom w:val="0"/>
      <w:divBdr>
        <w:top w:val="none" w:sz="0" w:space="0" w:color="auto"/>
        <w:left w:val="none" w:sz="0" w:space="0" w:color="auto"/>
        <w:bottom w:val="none" w:sz="0" w:space="0" w:color="auto"/>
        <w:right w:val="none" w:sz="0" w:space="0" w:color="auto"/>
      </w:divBdr>
    </w:div>
    <w:div w:id="694504787">
      <w:bodyDiv w:val="1"/>
      <w:marLeft w:val="0"/>
      <w:marRight w:val="0"/>
      <w:marTop w:val="0"/>
      <w:marBottom w:val="0"/>
      <w:divBdr>
        <w:top w:val="none" w:sz="0" w:space="0" w:color="auto"/>
        <w:left w:val="none" w:sz="0" w:space="0" w:color="auto"/>
        <w:bottom w:val="none" w:sz="0" w:space="0" w:color="auto"/>
        <w:right w:val="none" w:sz="0" w:space="0" w:color="auto"/>
      </w:divBdr>
    </w:div>
    <w:div w:id="703946486">
      <w:bodyDiv w:val="1"/>
      <w:marLeft w:val="0"/>
      <w:marRight w:val="0"/>
      <w:marTop w:val="0"/>
      <w:marBottom w:val="0"/>
      <w:divBdr>
        <w:top w:val="none" w:sz="0" w:space="0" w:color="auto"/>
        <w:left w:val="none" w:sz="0" w:space="0" w:color="auto"/>
        <w:bottom w:val="none" w:sz="0" w:space="0" w:color="auto"/>
        <w:right w:val="none" w:sz="0" w:space="0" w:color="auto"/>
      </w:divBdr>
    </w:div>
    <w:div w:id="704213524">
      <w:bodyDiv w:val="1"/>
      <w:marLeft w:val="0"/>
      <w:marRight w:val="0"/>
      <w:marTop w:val="0"/>
      <w:marBottom w:val="0"/>
      <w:divBdr>
        <w:top w:val="none" w:sz="0" w:space="0" w:color="auto"/>
        <w:left w:val="none" w:sz="0" w:space="0" w:color="auto"/>
        <w:bottom w:val="none" w:sz="0" w:space="0" w:color="auto"/>
        <w:right w:val="none" w:sz="0" w:space="0" w:color="auto"/>
      </w:divBdr>
    </w:div>
    <w:div w:id="704332604">
      <w:bodyDiv w:val="1"/>
      <w:marLeft w:val="0"/>
      <w:marRight w:val="0"/>
      <w:marTop w:val="0"/>
      <w:marBottom w:val="0"/>
      <w:divBdr>
        <w:top w:val="none" w:sz="0" w:space="0" w:color="auto"/>
        <w:left w:val="none" w:sz="0" w:space="0" w:color="auto"/>
        <w:bottom w:val="none" w:sz="0" w:space="0" w:color="auto"/>
        <w:right w:val="none" w:sz="0" w:space="0" w:color="auto"/>
      </w:divBdr>
    </w:div>
    <w:div w:id="709497784">
      <w:bodyDiv w:val="1"/>
      <w:marLeft w:val="0"/>
      <w:marRight w:val="0"/>
      <w:marTop w:val="0"/>
      <w:marBottom w:val="0"/>
      <w:divBdr>
        <w:top w:val="none" w:sz="0" w:space="0" w:color="auto"/>
        <w:left w:val="none" w:sz="0" w:space="0" w:color="auto"/>
        <w:bottom w:val="none" w:sz="0" w:space="0" w:color="auto"/>
        <w:right w:val="none" w:sz="0" w:space="0" w:color="auto"/>
      </w:divBdr>
    </w:div>
    <w:div w:id="711684822">
      <w:bodyDiv w:val="1"/>
      <w:marLeft w:val="0"/>
      <w:marRight w:val="0"/>
      <w:marTop w:val="0"/>
      <w:marBottom w:val="0"/>
      <w:divBdr>
        <w:top w:val="none" w:sz="0" w:space="0" w:color="auto"/>
        <w:left w:val="none" w:sz="0" w:space="0" w:color="auto"/>
        <w:bottom w:val="none" w:sz="0" w:space="0" w:color="auto"/>
        <w:right w:val="none" w:sz="0" w:space="0" w:color="auto"/>
      </w:divBdr>
      <w:divsChild>
        <w:div w:id="850293442">
          <w:marLeft w:val="0"/>
          <w:marRight w:val="0"/>
          <w:marTop w:val="0"/>
          <w:marBottom w:val="0"/>
          <w:divBdr>
            <w:top w:val="none" w:sz="0" w:space="0" w:color="auto"/>
            <w:left w:val="none" w:sz="0" w:space="0" w:color="auto"/>
            <w:bottom w:val="none" w:sz="0" w:space="0" w:color="auto"/>
            <w:right w:val="none" w:sz="0" w:space="0" w:color="auto"/>
          </w:divBdr>
          <w:divsChild>
            <w:div w:id="1009910785">
              <w:marLeft w:val="0"/>
              <w:marRight w:val="0"/>
              <w:marTop w:val="0"/>
              <w:marBottom w:val="0"/>
              <w:divBdr>
                <w:top w:val="none" w:sz="0" w:space="0" w:color="auto"/>
                <w:left w:val="none" w:sz="0" w:space="0" w:color="auto"/>
                <w:bottom w:val="none" w:sz="0" w:space="0" w:color="auto"/>
                <w:right w:val="none" w:sz="0" w:space="0" w:color="auto"/>
              </w:divBdr>
              <w:divsChild>
                <w:div w:id="1136948350">
                  <w:marLeft w:val="0"/>
                  <w:marRight w:val="0"/>
                  <w:marTop w:val="0"/>
                  <w:marBottom w:val="0"/>
                  <w:divBdr>
                    <w:top w:val="none" w:sz="0" w:space="0" w:color="auto"/>
                    <w:left w:val="none" w:sz="0" w:space="0" w:color="auto"/>
                    <w:bottom w:val="none" w:sz="0" w:space="0" w:color="auto"/>
                    <w:right w:val="none" w:sz="0" w:space="0" w:color="auto"/>
                  </w:divBdr>
                  <w:divsChild>
                    <w:div w:id="969945730">
                      <w:marLeft w:val="0"/>
                      <w:marRight w:val="0"/>
                      <w:marTop w:val="0"/>
                      <w:marBottom w:val="0"/>
                      <w:divBdr>
                        <w:top w:val="none" w:sz="0" w:space="0" w:color="auto"/>
                        <w:left w:val="none" w:sz="0" w:space="0" w:color="auto"/>
                        <w:bottom w:val="none" w:sz="0" w:space="0" w:color="auto"/>
                        <w:right w:val="none" w:sz="0" w:space="0" w:color="auto"/>
                      </w:divBdr>
                      <w:divsChild>
                        <w:div w:id="908541491">
                          <w:marLeft w:val="0"/>
                          <w:marRight w:val="0"/>
                          <w:marTop w:val="0"/>
                          <w:marBottom w:val="0"/>
                          <w:divBdr>
                            <w:top w:val="none" w:sz="0" w:space="0" w:color="auto"/>
                            <w:left w:val="none" w:sz="0" w:space="0" w:color="auto"/>
                            <w:bottom w:val="none" w:sz="0" w:space="0" w:color="auto"/>
                            <w:right w:val="none" w:sz="0" w:space="0" w:color="auto"/>
                          </w:divBdr>
                          <w:divsChild>
                            <w:div w:id="1959410964">
                              <w:marLeft w:val="0"/>
                              <w:marRight w:val="0"/>
                              <w:marTop w:val="0"/>
                              <w:marBottom w:val="0"/>
                              <w:divBdr>
                                <w:top w:val="none" w:sz="0" w:space="0" w:color="auto"/>
                                <w:left w:val="none" w:sz="0" w:space="0" w:color="auto"/>
                                <w:bottom w:val="none" w:sz="0" w:space="0" w:color="auto"/>
                                <w:right w:val="none" w:sz="0" w:space="0" w:color="auto"/>
                              </w:divBdr>
                              <w:divsChild>
                                <w:div w:id="462693565">
                                  <w:marLeft w:val="0"/>
                                  <w:marRight w:val="0"/>
                                  <w:marTop w:val="0"/>
                                  <w:marBottom w:val="0"/>
                                  <w:divBdr>
                                    <w:top w:val="none" w:sz="0" w:space="0" w:color="auto"/>
                                    <w:left w:val="none" w:sz="0" w:space="0" w:color="auto"/>
                                    <w:bottom w:val="none" w:sz="0" w:space="0" w:color="auto"/>
                                    <w:right w:val="none" w:sz="0" w:space="0" w:color="auto"/>
                                  </w:divBdr>
                                  <w:divsChild>
                                    <w:div w:id="1766611948">
                                      <w:marLeft w:val="0"/>
                                      <w:marRight w:val="0"/>
                                      <w:marTop w:val="0"/>
                                      <w:marBottom w:val="0"/>
                                      <w:divBdr>
                                        <w:top w:val="none" w:sz="0" w:space="0" w:color="auto"/>
                                        <w:left w:val="none" w:sz="0" w:space="0" w:color="auto"/>
                                        <w:bottom w:val="none" w:sz="0" w:space="0" w:color="auto"/>
                                        <w:right w:val="none" w:sz="0" w:space="0" w:color="auto"/>
                                      </w:divBdr>
                                      <w:divsChild>
                                        <w:div w:id="207631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2383111">
      <w:bodyDiv w:val="1"/>
      <w:marLeft w:val="0"/>
      <w:marRight w:val="0"/>
      <w:marTop w:val="0"/>
      <w:marBottom w:val="0"/>
      <w:divBdr>
        <w:top w:val="none" w:sz="0" w:space="0" w:color="auto"/>
        <w:left w:val="none" w:sz="0" w:space="0" w:color="auto"/>
        <w:bottom w:val="none" w:sz="0" w:space="0" w:color="auto"/>
        <w:right w:val="none" w:sz="0" w:space="0" w:color="auto"/>
      </w:divBdr>
    </w:div>
    <w:div w:id="714236410">
      <w:bodyDiv w:val="1"/>
      <w:marLeft w:val="0"/>
      <w:marRight w:val="0"/>
      <w:marTop w:val="0"/>
      <w:marBottom w:val="0"/>
      <w:divBdr>
        <w:top w:val="none" w:sz="0" w:space="0" w:color="auto"/>
        <w:left w:val="none" w:sz="0" w:space="0" w:color="auto"/>
        <w:bottom w:val="none" w:sz="0" w:space="0" w:color="auto"/>
        <w:right w:val="none" w:sz="0" w:space="0" w:color="auto"/>
      </w:divBdr>
    </w:div>
    <w:div w:id="715548359">
      <w:bodyDiv w:val="1"/>
      <w:marLeft w:val="0"/>
      <w:marRight w:val="0"/>
      <w:marTop w:val="0"/>
      <w:marBottom w:val="0"/>
      <w:divBdr>
        <w:top w:val="none" w:sz="0" w:space="0" w:color="auto"/>
        <w:left w:val="none" w:sz="0" w:space="0" w:color="auto"/>
        <w:bottom w:val="none" w:sz="0" w:space="0" w:color="auto"/>
        <w:right w:val="none" w:sz="0" w:space="0" w:color="auto"/>
      </w:divBdr>
    </w:div>
    <w:div w:id="719936029">
      <w:bodyDiv w:val="1"/>
      <w:marLeft w:val="0"/>
      <w:marRight w:val="0"/>
      <w:marTop w:val="0"/>
      <w:marBottom w:val="0"/>
      <w:divBdr>
        <w:top w:val="none" w:sz="0" w:space="0" w:color="auto"/>
        <w:left w:val="none" w:sz="0" w:space="0" w:color="auto"/>
        <w:bottom w:val="none" w:sz="0" w:space="0" w:color="auto"/>
        <w:right w:val="none" w:sz="0" w:space="0" w:color="auto"/>
      </w:divBdr>
    </w:div>
    <w:div w:id="724262071">
      <w:bodyDiv w:val="1"/>
      <w:marLeft w:val="0"/>
      <w:marRight w:val="0"/>
      <w:marTop w:val="0"/>
      <w:marBottom w:val="0"/>
      <w:divBdr>
        <w:top w:val="none" w:sz="0" w:space="0" w:color="auto"/>
        <w:left w:val="none" w:sz="0" w:space="0" w:color="auto"/>
        <w:bottom w:val="none" w:sz="0" w:space="0" w:color="auto"/>
        <w:right w:val="none" w:sz="0" w:space="0" w:color="auto"/>
      </w:divBdr>
    </w:div>
    <w:div w:id="737047564">
      <w:bodyDiv w:val="1"/>
      <w:marLeft w:val="0"/>
      <w:marRight w:val="0"/>
      <w:marTop w:val="0"/>
      <w:marBottom w:val="0"/>
      <w:divBdr>
        <w:top w:val="none" w:sz="0" w:space="0" w:color="auto"/>
        <w:left w:val="none" w:sz="0" w:space="0" w:color="auto"/>
        <w:bottom w:val="none" w:sz="0" w:space="0" w:color="auto"/>
        <w:right w:val="none" w:sz="0" w:space="0" w:color="auto"/>
      </w:divBdr>
    </w:div>
    <w:div w:id="737097624">
      <w:bodyDiv w:val="1"/>
      <w:marLeft w:val="0"/>
      <w:marRight w:val="0"/>
      <w:marTop w:val="0"/>
      <w:marBottom w:val="0"/>
      <w:divBdr>
        <w:top w:val="none" w:sz="0" w:space="0" w:color="auto"/>
        <w:left w:val="none" w:sz="0" w:space="0" w:color="auto"/>
        <w:bottom w:val="none" w:sz="0" w:space="0" w:color="auto"/>
        <w:right w:val="none" w:sz="0" w:space="0" w:color="auto"/>
      </w:divBdr>
    </w:div>
    <w:div w:id="738409671">
      <w:bodyDiv w:val="1"/>
      <w:marLeft w:val="0"/>
      <w:marRight w:val="0"/>
      <w:marTop w:val="0"/>
      <w:marBottom w:val="0"/>
      <w:divBdr>
        <w:top w:val="none" w:sz="0" w:space="0" w:color="auto"/>
        <w:left w:val="none" w:sz="0" w:space="0" w:color="auto"/>
        <w:bottom w:val="none" w:sz="0" w:space="0" w:color="auto"/>
        <w:right w:val="none" w:sz="0" w:space="0" w:color="auto"/>
      </w:divBdr>
    </w:div>
    <w:div w:id="741026622">
      <w:bodyDiv w:val="1"/>
      <w:marLeft w:val="0"/>
      <w:marRight w:val="0"/>
      <w:marTop w:val="0"/>
      <w:marBottom w:val="0"/>
      <w:divBdr>
        <w:top w:val="none" w:sz="0" w:space="0" w:color="auto"/>
        <w:left w:val="none" w:sz="0" w:space="0" w:color="auto"/>
        <w:bottom w:val="none" w:sz="0" w:space="0" w:color="auto"/>
        <w:right w:val="none" w:sz="0" w:space="0" w:color="auto"/>
      </w:divBdr>
    </w:div>
    <w:div w:id="743262069">
      <w:bodyDiv w:val="1"/>
      <w:marLeft w:val="0"/>
      <w:marRight w:val="0"/>
      <w:marTop w:val="0"/>
      <w:marBottom w:val="0"/>
      <w:divBdr>
        <w:top w:val="none" w:sz="0" w:space="0" w:color="auto"/>
        <w:left w:val="none" w:sz="0" w:space="0" w:color="auto"/>
        <w:bottom w:val="none" w:sz="0" w:space="0" w:color="auto"/>
        <w:right w:val="none" w:sz="0" w:space="0" w:color="auto"/>
      </w:divBdr>
    </w:div>
    <w:div w:id="746194328">
      <w:bodyDiv w:val="1"/>
      <w:marLeft w:val="0"/>
      <w:marRight w:val="0"/>
      <w:marTop w:val="0"/>
      <w:marBottom w:val="0"/>
      <w:divBdr>
        <w:top w:val="none" w:sz="0" w:space="0" w:color="auto"/>
        <w:left w:val="none" w:sz="0" w:space="0" w:color="auto"/>
        <w:bottom w:val="none" w:sz="0" w:space="0" w:color="auto"/>
        <w:right w:val="none" w:sz="0" w:space="0" w:color="auto"/>
      </w:divBdr>
    </w:div>
    <w:div w:id="746540469">
      <w:bodyDiv w:val="1"/>
      <w:marLeft w:val="0"/>
      <w:marRight w:val="0"/>
      <w:marTop w:val="0"/>
      <w:marBottom w:val="0"/>
      <w:divBdr>
        <w:top w:val="none" w:sz="0" w:space="0" w:color="auto"/>
        <w:left w:val="none" w:sz="0" w:space="0" w:color="auto"/>
        <w:bottom w:val="none" w:sz="0" w:space="0" w:color="auto"/>
        <w:right w:val="none" w:sz="0" w:space="0" w:color="auto"/>
      </w:divBdr>
    </w:div>
    <w:div w:id="746733708">
      <w:bodyDiv w:val="1"/>
      <w:marLeft w:val="0"/>
      <w:marRight w:val="0"/>
      <w:marTop w:val="0"/>
      <w:marBottom w:val="0"/>
      <w:divBdr>
        <w:top w:val="none" w:sz="0" w:space="0" w:color="auto"/>
        <w:left w:val="none" w:sz="0" w:space="0" w:color="auto"/>
        <w:bottom w:val="none" w:sz="0" w:space="0" w:color="auto"/>
        <w:right w:val="none" w:sz="0" w:space="0" w:color="auto"/>
      </w:divBdr>
    </w:div>
    <w:div w:id="752048172">
      <w:bodyDiv w:val="1"/>
      <w:marLeft w:val="0"/>
      <w:marRight w:val="0"/>
      <w:marTop w:val="0"/>
      <w:marBottom w:val="0"/>
      <w:divBdr>
        <w:top w:val="none" w:sz="0" w:space="0" w:color="auto"/>
        <w:left w:val="none" w:sz="0" w:space="0" w:color="auto"/>
        <w:bottom w:val="none" w:sz="0" w:space="0" w:color="auto"/>
        <w:right w:val="none" w:sz="0" w:space="0" w:color="auto"/>
      </w:divBdr>
    </w:div>
    <w:div w:id="753092639">
      <w:bodyDiv w:val="1"/>
      <w:marLeft w:val="0"/>
      <w:marRight w:val="0"/>
      <w:marTop w:val="0"/>
      <w:marBottom w:val="0"/>
      <w:divBdr>
        <w:top w:val="none" w:sz="0" w:space="0" w:color="auto"/>
        <w:left w:val="none" w:sz="0" w:space="0" w:color="auto"/>
        <w:bottom w:val="none" w:sz="0" w:space="0" w:color="auto"/>
        <w:right w:val="none" w:sz="0" w:space="0" w:color="auto"/>
      </w:divBdr>
    </w:div>
    <w:div w:id="757947707">
      <w:bodyDiv w:val="1"/>
      <w:marLeft w:val="0"/>
      <w:marRight w:val="0"/>
      <w:marTop w:val="0"/>
      <w:marBottom w:val="0"/>
      <w:divBdr>
        <w:top w:val="none" w:sz="0" w:space="0" w:color="auto"/>
        <w:left w:val="none" w:sz="0" w:space="0" w:color="auto"/>
        <w:bottom w:val="none" w:sz="0" w:space="0" w:color="auto"/>
        <w:right w:val="none" w:sz="0" w:space="0" w:color="auto"/>
      </w:divBdr>
    </w:div>
    <w:div w:id="760638214">
      <w:bodyDiv w:val="1"/>
      <w:marLeft w:val="0"/>
      <w:marRight w:val="0"/>
      <w:marTop w:val="0"/>
      <w:marBottom w:val="0"/>
      <w:divBdr>
        <w:top w:val="none" w:sz="0" w:space="0" w:color="auto"/>
        <w:left w:val="none" w:sz="0" w:space="0" w:color="auto"/>
        <w:bottom w:val="none" w:sz="0" w:space="0" w:color="auto"/>
        <w:right w:val="none" w:sz="0" w:space="0" w:color="auto"/>
      </w:divBdr>
    </w:div>
    <w:div w:id="765611769">
      <w:bodyDiv w:val="1"/>
      <w:marLeft w:val="0"/>
      <w:marRight w:val="0"/>
      <w:marTop w:val="0"/>
      <w:marBottom w:val="0"/>
      <w:divBdr>
        <w:top w:val="none" w:sz="0" w:space="0" w:color="auto"/>
        <w:left w:val="none" w:sz="0" w:space="0" w:color="auto"/>
        <w:bottom w:val="none" w:sz="0" w:space="0" w:color="auto"/>
        <w:right w:val="none" w:sz="0" w:space="0" w:color="auto"/>
      </w:divBdr>
    </w:div>
    <w:div w:id="766580926">
      <w:bodyDiv w:val="1"/>
      <w:marLeft w:val="0"/>
      <w:marRight w:val="0"/>
      <w:marTop w:val="0"/>
      <w:marBottom w:val="0"/>
      <w:divBdr>
        <w:top w:val="none" w:sz="0" w:space="0" w:color="auto"/>
        <w:left w:val="none" w:sz="0" w:space="0" w:color="auto"/>
        <w:bottom w:val="none" w:sz="0" w:space="0" w:color="auto"/>
        <w:right w:val="none" w:sz="0" w:space="0" w:color="auto"/>
      </w:divBdr>
    </w:div>
    <w:div w:id="767504602">
      <w:bodyDiv w:val="1"/>
      <w:marLeft w:val="0"/>
      <w:marRight w:val="0"/>
      <w:marTop w:val="0"/>
      <w:marBottom w:val="0"/>
      <w:divBdr>
        <w:top w:val="none" w:sz="0" w:space="0" w:color="auto"/>
        <w:left w:val="none" w:sz="0" w:space="0" w:color="auto"/>
        <w:bottom w:val="none" w:sz="0" w:space="0" w:color="auto"/>
        <w:right w:val="none" w:sz="0" w:space="0" w:color="auto"/>
      </w:divBdr>
    </w:div>
    <w:div w:id="773675368">
      <w:bodyDiv w:val="1"/>
      <w:marLeft w:val="0"/>
      <w:marRight w:val="0"/>
      <w:marTop w:val="0"/>
      <w:marBottom w:val="0"/>
      <w:divBdr>
        <w:top w:val="none" w:sz="0" w:space="0" w:color="auto"/>
        <w:left w:val="none" w:sz="0" w:space="0" w:color="auto"/>
        <w:bottom w:val="none" w:sz="0" w:space="0" w:color="auto"/>
        <w:right w:val="none" w:sz="0" w:space="0" w:color="auto"/>
      </w:divBdr>
    </w:div>
    <w:div w:id="780153158">
      <w:bodyDiv w:val="1"/>
      <w:marLeft w:val="0"/>
      <w:marRight w:val="0"/>
      <w:marTop w:val="0"/>
      <w:marBottom w:val="0"/>
      <w:divBdr>
        <w:top w:val="none" w:sz="0" w:space="0" w:color="auto"/>
        <w:left w:val="none" w:sz="0" w:space="0" w:color="auto"/>
        <w:bottom w:val="none" w:sz="0" w:space="0" w:color="auto"/>
        <w:right w:val="none" w:sz="0" w:space="0" w:color="auto"/>
      </w:divBdr>
    </w:div>
    <w:div w:id="781805276">
      <w:bodyDiv w:val="1"/>
      <w:marLeft w:val="0"/>
      <w:marRight w:val="0"/>
      <w:marTop w:val="0"/>
      <w:marBottom w:val="0"/>
      <w:divBdr>
        <w:top w:val="none" w:sz="0" w:space="0" w:color="auto"/>
        <w:left w:val="none" w:sz="0" w:space="0" w:color="auto"/>
        <w:bottom w:val="none" w:sz="0" w:space="0" w:color="auto"/>
        <w:right w:val="none" w:sz="0" w:space="0" w:color="auto"/>
      </w:divBdr>
    </w:div>
    <w:div w:id="782505151">
      <w:bodyDiv w:val="1"/>
      <w:marLeft w:val="0"/>
      <w:marRight w:val="0"/>
      <w:marTop w:val="0"/>
      <w:marBottom w:val="0"/>
      <w:divBdr>
        <w:top w:val="none" w:sz="0" w:space="0" w:color="auto"/>
        <w:left w:val="none" w:sz="0" w:space="0" w:color="auto"/>
        <w:bottom w:val="none" w:sz="0" w:space="0" w:color="auto"/>
        <w:right w:val="none" w:sz="0" w:space="0" w:color="auto"/>
      </w:divBdr>
    </w:div>
    <w:div w:id="790250026">
      <w:bodyDiv w:val="1"/>
      <w:marLeft w:val="0"/>
      <w:marRight w:val="0"/>
      <w:marTop w:val="0"/>
      <w:marBottom w:val="0"/>
      <w:divBdr>
        <w:top w:val="none" w:sz="0" w:space="0" w:color="auto"/>
        <w:left w:val="none" w:sz="0" w:space="0" w:color="auto"/>
        <w:bottom w:val="none" w:sz="0" w:space="0" w:color="auto"/>
        <w:right w:val="none" w:sz="0" w:space="0" w:color="auto"/>
      </w:divBdr>
    </w:div>
    <w:div w:id="791631653">
      <w:bodyDiv w:val="1"/>
      <w:marLeft w:val="0"/>
      <w:marRight w:val="0"/>
      <w:marTop w:val="0"/>
      <w:marBottom w:val="0"/>
      <w:divBdr>
        <w:top w:val="none" w:sz="0" w:space="0" w:color="auto"/>
        <w:left w:val="none" w:sz="0" w:space="0" w:color="auto"/>
        <w:bottom w:val="none" w:sz="0" w:space="0" w:color="auto"/>
        <w:right w:val="none" w:sz="0" w:space="0" w:color="auto"/>
      </w:divBdr>
    </w:div>
    <w:div w:id="792864136">
      <w:bodyDiv w:val="1"/>
      <w:marLeft w:val="0"/>
      <w:marRight w:val="0"/>
      <w:marTop w:val="0"/>
      <w:marBottom w:val="0"/>
      <w:divBdr>
        <w:top w:val="none" w:sz="0" w:space="0" w:color="auto"/>
        <w:left w:val="none" w:sz="0" w:space="0" w:color="auto"/>
        <w:bottom w:val="none" w:sz="0" w:space="0" w:color="auto"/>
        <w:right w:val="none" w:sz="0" w:space="0" w:color="auto"/>
      </w:divBdr>
    </w:div>
    <w:div w:id="794566127">
      <w:bodyDiv w:val="1"/>
      <w:marLeft w:val="0"/>
      <w:marRight w:val="0"/>
      <w:marTop w:val="0"/>
      <w:marBottom w:val="0"/>
      <w:divBdr>
        <w:top w:val="none" w:sz="0" w:space="0" w:color="auto"/>
        <w:left w:val="none" w:sz="0" w:space="0" w:color="auto"/>
        <w:bottom w:val="none" w:sz="0" w:space="0" w:color="auto"/>
        <w:right w:val="none" w:sz="0" w:space="0" w:color="auto"/>
      </w:divBdr>
    </w:div>
    <w:div w:id="797256794">
      <w:bodyDiv w:val="1"/>
      <w:marLeft w:val="0"/>
      <w:marRight w:val="0"/>
      <w:marTop w:val="0"/>
      <w:marBottom w:val="0"/>
      <w:divBdr>
        <w:top w:val="none" w:sz="0" w:space="0" w:color="auto"/>
        <w:left w:val="none" w:sz="0" w:space="0" w:color="auto"/>
        <w:bottom w:val="none" w:sz="0" w:space="0" w:color="auto"/>
        <w:right w:val="none" w:sz="0" w:space="0" w:color="auto"/>
      </w:divBdr>
    </w:div>
    <w:div w:id="798425925">
      <w:bodyDiv w:val="1"/>
      <w:marLeft w:val="0"/>
      <w:marRight w:val="0"/>
      <w:marTop w:val="0"/>
      <w:marBottom w:val="0"/>
      <w:divBdr>
        <w:top w:val="none" w:sz="0" w:space="0" w:color="auto"/>
        <w:left w:val="none" w:sz="0" w:space="0" w:color="auto"/>
        <w:bottom w:val="none" w:sz="0" w:space="0" w:color="auto"/>
        <w:right w:val="none" w:sz="0" w:space="0" w:color="auto"/>
      </w:divBdr>
    </w:div>
    <w:div w:id="799693002">
      <w:bodyDiv w:val="1"/>
      <w:marLeft w:val="0"/>
      <w:marRight w:val="0"/>
      <w:marTop w:val="0"/>
      <w:marBottom w:val="0"/>
      <w:divBdr>
        <w:top w:val="none" w:sz="0" w:space="0" w:color="auto"/>
        <w:left w:val="none" w:sz="0" w:space="0" w:color="auto"/>
        <w:bottom w:val="none" w:sz="0" w:space="0" w:color="auto"/>
        <w:right w:val="none" w:sz="0" w:space="0" w:color="auto"/>
      </w:divBdr>
    </w:div>
    <w:div w:id="800461266">
      <w:bodyDiv w:val="1"/>
      <w:marLeft w:val="0"/>
      <w:marRight w:val="0"/>
      <w:marTop w:val="0"/>
      <w:marBottom w:val="0"/>
      <w:divBdr>
        <w:top w:val="none" w:sz="0" w:space="0" w:color="auto"/>
        <w:left w:val="none" w:sz="0" w:space="0" w:color="auto"/>
        <w:bottom w:val="none" w:sz="0" w:space="0" w:color="auto"/>
        <w:right w:val="none" w:sz="0" w:space="0" w:color="auto"/>
      </w:divBdr>
    </w:div>
    <w:div w:id="800733334">
      <w:bodyDiv w:val="1"/>
      <w:marLeft w:val="0"/>
      <w:marRight w:val="0"/>
      <w:marTop w:val="0"/>
      <w:marBottom w:val="0"/>
      <w:divBdr>
        <w:top w:val="none" w:sz="0" w:space="0" w:color="auto"/>
        <w:left w:val="none" w:sz="0" w:space="0" w:color="auto"/>
        <w:bottom w:val="none" w:sz="0" w:space="0" w:color="auto"/>
        <w:right w:val="none" w:sz="0" w:space="0" w:color="auto"/>
      </w:divBdr>
    </w:div>
    <w:div w:id="801074322">
      <w:bodyDiv w:val="1"/>
      <w:marLeft w:val="0"/>
      <w:marRight w:val="0"/>
      <w:marTop w:val="0"/>
      <w:marBottom w:val="0"/>
      <w:divBdr>
        <w:top w:val="none" w:sz="0" w:space="0" w:color="auto"/>
        <w:left w:val="none" w:sz="0" w:space="0" w:color="auto"/>
        <w:bottom w:val="none" w:sz="0" w:space="0" w:color="auto"/>
        <w:right w:val="none" w:sz="0" w:space="0" w:color="auto"/>
      </w:divBdr>
    </w:div>
    <w:div w:id="803304974">
      <w:bodyDiv w:val="1"/>
      <w:marLeft w:val="0"/>
      <w:marRight w:val="0"/>
      <w:marTop w:val="0"/>
      <w:marBottom w:val="0"/>
      <w:divBdr>
        <w:top w:val="none" w:sz="0" w:space="0" w:color="auto"/>
        <w:left w:val="none" w:sz="0" w:space="0" w:color="auto"/>
        <w:bottom w:val="none" w:sz="0" w:space="0" w:color="auto"/>
        <w:right w:val="none" w:sz="0" w:space="0" w:color="auto"/>
      </w:divBdr>
    </w:div>
    <w:div w:id="804810664">
      <w:bodyDiv w:val="1"/>
      <w:marLeft w:val="0"/>
      <w:marRight w:val="0"/>
      <w:marTop w:val="0"/>
      <w:marBottom w:val="0"/>
      <w:divBdr>
        <w:top w:val="none" w:sz="0" w:space="0" w:color="auto"/>
        <w:left w:val="none" w:sz="0" w:space="0" w:color="auto"/>
        <w:bottom w:val="none" w:sz="0" w:space="0" w:color="auto"/>
        <w:right w:val="none" w:sz="0" w:space="0" w:color="auto"/>
      </w:divBdr>
    </w:div>
    <w:div w:id="805926566">
      <w:bodyDiv w:val="1"/>
      <w:marLeft w:val="0"/>
      <w:marRight w:val="0"/>
      <w:marTop w:val="0"/>
      <w:marBottom w:val="0"/>
      <w:divBdr>
        <w:top w:val="none" w:sz="0" w:space="0" w:color="auto"/>
        <w:left w:val="none" w:sz="0" w:space="0" w:color="auto"/>
        <w:bottom w:val="none" w:sz="0" w:space="0" w:color="auto"/>
        <w:right w:val="none" w:sz="0" w:space="0" w:color="auto"/>
      </w:divBdr>
    </w:div>
    <w:div w:id="808060899">
      <w:bodyDiv w:val="1"/>
      <w:marLeft w:val="0"/>
      <w:marRight w:val="0"/>
      <w:marTop w:val="0"/>
      <w:marBottom w:val="0"/>
      <w:divBdr>
        <w:top w:val="none" w:sz="0" w:space="0" w:color="auto"/>
        <w:left w:val="none" w:sz="0" w:space="0" w:color="auto"/>
        <w:bottom w:val="none" w:sz="0" w:space="0" w:color="auto"/>
        <w:right w:val="none" w:sz="0" w:space="0" w:color="auto"/>
      </w:divBdr>
    </w:div>
    <w:div w:id="808478489">
      <w:bodyDiv w:val="1"/>
      <w:marLeft w:val="0"/>
      <w:marRight w:val="0"/>
      <w:marTop w:val="0"/>
      <w:marBottom w:val="0"/>
      <w:divBdr>
        <w:top w:val="none" w:sz="0" w:space="0" w:color="auto"/>
        <w:left w:val="none" w:sz="0" w:space="0" w:color="auto"/>
        <w:bottom w:val="none" w:sz="0" w:space="0" w:color="auto"/>
        <w:right w:val="none" w:sz="0" w:space="0" w:color="auto"/>
      </w:divBdr>
    </w:div>
    <w:div w:id="808520660">
      <w:bodyDiv w:val="1"/>
      <w:marLeft w:val="0"/>
      <w:marRight w:val="0"/>
      <w:marTop w:val="0"/>
      <w:marBottom w:val="0"/>
      <w:divBdr>
        <w:top w:val="none" w:sz="0" w:space="0" w:color="auto"/>
        <w:left w:val="none" w:sz="0" w:space="0" w:color="auto"/>
        <w:bottom w:val="none" w:sz="0" w:space="0" w:color="auto"/>
        <w:right w:val="none" w:sz="0" w:space="0" w:color="auto"/>
      </w:divBdr>
    </w:div>
    <w:div w:id="808714842">
      <w:bodyDiv w:val="1"/>
      <w:marLeft w:val="0"/>
      <w:marRight w:val="0"/>
      <w:marTop w:val="0"/>
      <w:marBottom w:val="0"/>
      <w:divBdr>
        <w:top w:val="none" w:sz="0" w:space="0" w:color="auto"/>
        <w:left w:val="none" w:sz="0" w:space="0" w:color="auto"/>
        <w:bottom w:val="none" w:sz="0" w:space="0" w:color="auto"/>
        <w:right w:val="none" w:sz="0" w:space="0" w:color="auto"/>
      </w:divBdr>
    </w:div>
    <w:div w:id="808742412">
      <w:bodyDiv w:val="1"/>
      <w:marLeft w:val="0"/>
      <w:marRight w:val="0"/>
      <w:marTop w:val="0"/>
      <w:marBottom w:val="0"/>
      <w:divBdr>
        <w:top w:val="none" w:sz="0" w:space="0" w:color="auto"/>
        <w:left w:val="none" w:sz="0" w:space="0" w:color="auto"/>
        <w:bottom w:val="none" w:sz="0" w:space="0" w:color="auto"/>
        <w:right w:val="none" w:sz="0" w:space="0" w:color="auto"/>
      </w:divBdr>
    </w:div>
    <w:div w:id="811675833">
      <w:bodyDiv w:val="1"/>
      <w:marLeft w:val="0"/>
      <w:marRight w:val="0"/>
      <w:marTop w:val="0"/>
      <w:marBottom w:val="0"/>
      <w:divBdr>
        <w:top w:val="none" w:sz="0" w:space="0" w:color="auto"/>
        <w:left w:val="none" w:sz="0" w:space="0" w:color="auto"/>
        <w:bottom w:val="none" w:sz="0" w:space="0" w:color="auto"/>
        <w:right w:val="none" w:sz="0" w:space="0" w:color="auto"/>
      </w:divBdr>
    </w:div>
    <w:div w:id="815490034">
      <w:bodyDiv w:val="1"/>
      <w:marLeft w:val="0"/>
      <w:marRight w:val="0"/>
      <w:marTop w:val="0"/>
      <w:marBottom w:val="0"/>
      <w:divBdr>
        <w:top w:val="none" w:sz="0" w:space="0" w:color="auto"/>
        <w:left w:val="none" w:sz="0" w:space="0" w:color="auto"/>
        <w:bottom w:val="none" w:sz="0" w:space="0" w:color="auto"/>
        <w:right w:val="none" w:sz="0" w:space="0" w:color="auto"/>
      </w:divBdr>
    </w:div>
    <w:div w:id="816069585">
      <w:bodyDiv w:val="1"/>
      <w:marLeft w:val="0"/>
      <w:marRight w:val="0"/>
      <w:marTop w:val="0"/>
      <w:marBottom w:val="0"/>
      <w:divBdr>
        <w:top w:val="none" w:sz="0" w:space="0" w:color="auto"/>
        <w:left w:val="none" w:sz="0" w:space="0" w:color="auto"/>
        <w:bottom w:val="none" w:sz="0" w:space="0" w:color="auto"/>
        <w:right w:val="none" w:sz="0" w:space="0" w:color="auto"/>
      </w:divBdr>
    </w:div>
    <w:div w:id="817653533">
      <w:bodyDiv w:val="1"/>
      <w:marLeft w:val="0"/>
      <w:marRight w:val="0"/>
      <w:marTop w:val="0"/>
      <w:marBottom w:val="0"/>
      <w:divBdr>
        <w:top w:val="none" w:sz="0" w:space="0" w:color="auto"/>
        <w:left w:val="none" w:sz="0" w:space="0" w:color="auto"/>
        <w:bottom w:val="none" w:sz="0" w:space="0" w:color="auto"/>
        <w:right w:val="none" w:sz="0" w:space="0" w:color="auto"/>
      </w:divBdr>
    </w:div>
    <w:div w:id="818765742">
      <w:bodyDiv w:val="1"/>
      <w:marLeft w:val="0"/>
      <w:marRight w:val="0"/>
      <w:marTop w:val="0"/>
      <w:marBottom w:val="0"/>
      <w:divBdr>
        <w:top w:val="none" w:sz="0" w:space="0" w:color="auto"/>
        <w:left w:val="none" w:sz="0" w:space="0" w:color="auto"/>
        <w:bottom w:val="none" w:sz="0" w:space="0" w:color="auto"/>
        <w:right w:val="none" w:sz="0" w:space="0" w:color="auto"/>
      </w:divBdr>
    </w:div>
    <w:div w:id="820778487">
      <w:bodyDiv w:val="1"/>
      <w:marLeft w:val="0"/>
      <w:marRight w:val="0"/>
      <w:marTop w:val="0"/>
      <w:marBottom w:val="0"/>
      <w:divBdr>
        <w:top w:val="none" w:sz="0" w:space="0" w:color="auto"/>
        <w:left w:val="none" w:sz="0" w:space="0" w:color="auto"/>
        <w:bottom w:val="none" w:sz="0" w:space="0" w:color="auto"/>
        <w:right w:val="none" w:sz="0" w:space="0" w:color="auto"/>
      </w:divBdr>
    </w:div>
    <w:div w:id="821628411">
      <w:bodyDiv w:val="1"/>
      <w:marLeft w:val="0"/>
      <w:marRight w:val="0"/>
      <w:marTop w:val="0"/>
      <w:marBottom w:val="0"/>
      <w:divBdr>
        <w:top w:val="none" w:sz="0" w:space="0" w:color="auto"/>
        <w:left w:val="none" w:sz="0" w:space="0" w:color="auto"/>
        <w:bottom w:val="none" w:sz="0" w:space="0" w:color="auto"/>
        <w:right w:val="none" w:sz="0" w:space="0" w:color="auto"/>
      </w:divBdr>
    </w:div>
    <w:div w:id="822426123">
      <w:bodyDiv w:val="1"/>
      <w:marLeft w:val="0"/>
      <w:marRight w:val="0"/>
      <w:marTop w:val="0"/>
      <w:marBottom w:val="0"/>
      <w:divBdr>
        <w:top w:val="none" w:sz="0" w:space="0" w:color="auto"/>
        <w:left w:val="none" w:sz="0" w:space="0" w:color="auto"/>
        <w:bottom w:val="none" w:sz="0" w:space="0" w:color="auto"/>
        <w:right w:val="none" w:sz="0" w:space="0" w:color="auto"/>
      </w:divBdr>
    </w:div>
    <w:div w:id="824199718">
      <w:bodyDiv w:val="1"/>
      <w:marLeft w:val="0"/>
      <w:marRight w:val="0"/>
      <w:marTop w:val="0"/>
      <w:marBottom w:val="0"/>
      <w:divBdr>
        <w:top w:val="none" w:sz="0" w:space="0" w:color="auto"/>
        <w:left w:val="none" w:sz="0" w:space="0" w:color="auto"/>
        <w:bottom w:val="none" w:sz="0" w:space="0" w:color="auto"/>
        <w:right w:val="none" w:sz="0" w:space="0" w:color="auto"/>
      </w:divBdr>
    </w:div>
    <w:div w:id="826096105">
      <w:bodyDiv w:val="1"/>
      <w:marLeft w:val="0"/>
      <w:marRight w:val="0"/>
      <w:marTop w:val="0"/>
      <w:marBottom w:val="0"/>
      <w:divBdr>
        <w:top w:val="none" w:sz="0" w:space="0" w:color="auto"/>
        <w:left w:val="none" w:sz="0" w:space="0" w:color="auto"/>
        <w:bottom w:val="none" w:sz="0" w:space="0" w:color="auto"/>
        <w:right w:val="none" w:sz="0" w:space="0" w:color="auto"/>
      </w:divBdr>
      <w:divsChild>
        <w:div w:id="1563099764">
          <w:marLeft w:val="0"/>
          <w:marRight w:val="0"/>
          <w:marTop w:val="0"/>
          <w:marBottom w:val="0"/>
          <w:divBdr>
            <w:top w:val="none" w:sz="0" w:space="0" w:color="auto"/>
            <w:left w:val="none" w:sz="0" w:space="0" w:color="auto"/>
            <w:bottom w:val="none" w:sz="0" w:space="0" w:color="auto"/>
            <w:right w:val="none" w:sz="0" w:space="0" w:color="auto"/>
          </w:divBdr>
        </w:div>
        <w:div w:id="894124071">
          <w:marLeft w:val="0"/>
          <w:marRight w:val="0"/>
          <w:marTop w:val="0"/>
          <w:marBottom w:val="0"/>
          <w:divBdr>
            <w:top w:val="none" w:sz="0" w:space="0" w:color="auto"/>
            <w:left w:val="none" w:sz="0" w:space="0" w:color="auto"/>
            <w:bottom w:val="none" w:sz="0" w:space="0" w:color="auto"/>
            <w:right w:val="none" w:sz="0" w:space="0" w:color="auto"/>
          </w:divBdr>
        </w:div>
      </w:divsChild>
    </w:div>
    <w:div w:id="828519056">
      <w:bodyDiv w:val="1"/>
      <w:marLeft w:val="0"/>
      <w:marRight w:val="0"/>
      <w:marTop w:val="0"/>
      <w:marBottom w:val="0"/>
      <w:divBdr>
        <w:top w:val="none" w:sz="0" w:space="0" w:color="auto"/>
        <w:left w:val="none" w:sz="0" w:space="0" w:color="auto"/>
        <w:bottom w:val="none" w:sz="0" w:space="0" w:color="auto"/>
        <w:right w:val="none" w:sz="0" w:space="0" w:color="auto"/>
      </w:divBdr>
    </w:div>
    <w:div w:id="830022527">
      <w:bodyDiv w:val="1"/>
      <w:marLeft w:val="0"/>
      <w:marRight w:val="0"/>
      <w:marTop w:val="0"/>
      <w:marBottom w:val="0"/>
      <w:divBdr>
        <w:top w:val="none" w:sz="0" w:space="0" w:color="auto"/>
        <w:left w:val="none" w:sz="0" w:space="0" w:color="auto"/>
        <w:bottom w:val="none" w:sz="0" w:space="0" w:color="auto"/>
        <w:right w:val="none" w:sz="0" w:space="0" w:color="auto"/>
      </w:divBdr>
    </w:div>
    <w:div w:id="830295921">
      <w:bodyDiv w:val="1"/>
      <w:marLeft w:val="0"/>
      <w:marRight w:val="0"/>
      <w:marTop w:val="0"/>
      <w:marBottom w:val="0"/>
      <w:divBdr>
        <w:top w:val="none" w:sz="0" w:space="0" w:color="auto"/>
        <w:left w:val="none" w:sz="0" w:space="0" w:color="auto"/>
        <w:bottom w:val="none" w:sz="0" w:space="0" w:color="auto"/>
        <w:right w:val="none" w:sz="0" w:space="0" w:color="auto"/>
      </w:divBdr>
    </w:div>
    <w:div w:id="832453455">
      <w:bodyDiv w:val="1"/>
      <w:marLeft w:val="0"/>
      <w:marRight w:val="0"/>
      <w:marTop w:val="0"/>
      <w:marBottom w:val="0"/>
      <w:divBdr>
        <w:top w:val="none" w:sz="0" w:space="0" w:color="auto"/>
        <w:left w:val="none" w:sz="0" w:space="0" w:color="auto"/>
        <w:bottom w:val="none" w:sz="0" w:space="0" w:color="auto"/>
        <w:right w:val="none" w:sz="0" w:space="0" w:color="auto"/>
      </w:divBdr>
    </w:div>
    <w:div w:id="832570790">
      <w:bodyDiv w:val="1"/>
      <w:marLeft w:val="0"/>
      <w:marRight w:val="0"/>
      <w:marTop w:val="0"/>
      <w:marBottom w:val="0"/>
      <w:divBdr>
        <w:top w:val="none" w:sz="0" w:space="0" w:color="auto"/>
        <w:left w:val="none" w:sz="0" w:space="0" w:color="auto"/>
        <w:bottom w:val="none" w:sz="0" w:space="0" w:color="auto"/>
        <w:right w:val="none" w:sz="0" w:space="0" w:color="auto"/>
      </w:divBdr>
    </w:div>
    <w:div w:id="835803281">
      <w:bodyDiv w:val="1"/>
      <w:marLeft w:val="0"/>
      <w:marRight w:val="0"/>
      <w:marTop w:val="0"/>
      <w:marBottom w:val="0"/>
      <w:divBdr>
        <w:top w:val="none" w:sz="0" w:space="0" w:color="auto"/>
        <w:left w:val="none" w:sz="0" w:space="0" w:color="auto"/>
        <w:bottom w:val="none" w:sz="0" w:space="0" w:color="auto"/>
        <w:right w:val="none" w:sz="0" w:space="0" w:color="auto"/>
      </w:divBdr>
    </w:div>
    <w:div w:id="838930057">
      <w:bodyDiv w:val="1"/>
      <w:marLeft w:val="0"/>
      <w:marRight w:val="0"/>
      <w:marTop w:val="0"/>
      <w:marBottom w:val="0"/>
      <w:divBdr>
        <w:top w:val="none" w:sz="0" w:space="0" w:color="auto"/>
        <w:left w:val="none" w:sz="0" w:space="0" w:color="auto"/>
        <w:bottom w:val="none" w:sz="0" w:space="0" w:color="auto"/>
        <w:right w:val="none" w:sz="0" w:space="0" w:color="auto"/>
      </w:divBdr>
    </w:div>
    <w:div w:id="841166249">
      <w:bodyDiv w:val="1"/>
      <w:marLeft w:val="0"/>
      <w:marRight w:val="0"/>
      <w:marTop w:val="0"/>
      <w:marBottom w:val="0"/>
      <w:divBdr>
        <w:top w:val="none" w:sz="0" w:space="0" w:color="auto"/>
        <w:left w:val="none" w:sz="0" w:space="0" w:color="auto"/>
        <w:bottom w:val="none" w:sz="0" w:space="0" w:color="auto"/>
        <w:right w:val="none" w:sz="0" w:space="0" w:color="auto"/>
      </w:divBdr>
    </w:div>
    <w:div w:id="842628966">
      <w:bodyDiv w:val="1"/>
      <w:marLeft w:val="0"/>
      <w:marRight w:val="0"/>
      <w:marTop w:val="0"/>
      <w:marBottom w:val="0"/>
      <w:divBdr>
        <w:top w:val="none" w:sz="0" w:space="0" w:color="auto"/>
        <w:left w:val="none" w:sz="0" w:space="0" w:color="auto"/>
        <w:bottom w:val="none" w:sz="0" w:space="0" w:color="auto"/>
        <w:right w:val="none" w:sz="0" w:space="0" w:color="auto"/>
      </w:divBdr>
    </w:div>
    <w:div w:id="845021870">
      <w:bodyDiv w:val="1"/>
      <w:marLeft w:val="0"/>
      <w:marRight w:val="0"/>
      <w:marTop w:val="0"/>
      <w:marBottom w:val="0"/>
      <w:divBdr>
        <w:top w:val="none" w:sz="0" w:space="0" w:color="auto"/>
        <w:left w:val="none" w:sz="0" w:space="0" w:color="auto"/>
        <w:bottom w:val="none" w:sz="0" w:space="0" w:color="auto"/>
        <w:right w:val="none" w:sz="0" w:space="0" w:color="auto"/>
      </w:divBdr>
    </w:div>
    <w:div w:id="847017233">
      <w:bodyDiv w:val="1"/>
      <w:marLeft w:val="0"/>
      <w:marRight w:val="0"/>
      <w:marTop w:val="0"/>
      <w:marBottom w:val="0"/>
      <w:divBdr>
        <w:top w:val="none" w:sz="0" w:space="0" w:color="auto"/>
        <w:left w:val="none" w:sz="0" w:space="0" w:color="auto"/>
        <w:bottom w:val="none" w:sz="0" w:space="0" w:color="auto"/>
        <w:right w:val="none" w:sz="0" w:space="0" w:color="auto"/>
      </w:divBdr>
    </w:div>
    <w:div w:id="847522807">
      <w:bodyDiv w:val="1"/>
      <w:marLeft w:val="0"/>
      <w:marRight w:val="0"/>
      <w:marTop w:val="0"/>
      <w:marBottom w:val="0"/>
      <w:divBdr>
        <w:top w:val="none" w:sz="0" w:space="0" w:color="auto"/>
        <w:left w:val="none" w:sz="0" w:space="0" w:color="auto"/>
        <w:bottom w:val="none" w:sz="0" w:space="0" w:color="auto"/>
        <w:right w:val="none" w:sz="0" w:space="0" w:color="auto"/>
      </w:divBdr>
    </w:div>
    <w:div w:id="850684009">
      <w:bodyDiv w:val="1"/>
      <w:marLeft w:val="0"/>
      <w:marRight w:val="0"/>
      <w:marTop w:val="0"/>
      <w:marBottom w:val="0"/>
      <w:divBdr>
        <w:top w:val="none" w:sz="0" w:space="0" w:color="auto"/>
        <w:left w:val="none" w:sz="0" w:space="0" w:color="auto"/>
        <w:bottom w:val="none" w:sz="0" w:space="0" w:color="auto"/>
        <w:right w:val="none" w:sz="0" w:space="0" w:color="auto"/>
      </w:divBdr>
    </w:div>
    <w:div w:id="853570691">
      <w:bodyDiv w:val="1"/>
      <w:marLeft w:val="0"/>
      <w:marRight w:val="0"/>
      <w:marTop w:val="0"/>
      <w:marBottom w:val="0"/>
      <w:divBdr>
        <w:top w:val="none" w:sz="0" w:space="0" w:color="auto"/>
        <w:left w:val="none" w:sz="0" w:space="0" w:color="auto"/>
        <w:bottom w:val="none" w:sz="0" w:space="0" w:color="auto"/>
        <w:right w:val="none" w:sz="0" w:space="0" w:color="auto"/>
      </w:divBdr>
    </w:div>
    <w:div w:id="853806670">
      <w:bodyDiv w:val="1"/>
      <w:marLeft w:val="0"/>
      <w:marRight w:val="0"/>
      <w:marTop w:val="0"/>
      <w:marBottom w:val="0"/>
      <w:divBdr>
        <w:top w:val="none" w:sz="0" w:space="0" w:color="auto"/>
        <w:left w:val="none" w:sz="0" w:space="0" w:color="auto"/>
        <w:bottom w:val="none" w:sz="0" w:space="0" w:color="auto"/>
        <w:right w:val="none" w:sz="0" w:space="0" w:color="auto"/>
      </w:divBdr>
    </w:div>
    <w:div w:id="855310814">
      <w:bodyDiv w:val="1"/>
      <w:marLeft w:val="0"/>
      <w:marRight w:val="0"/>
      <w:marTop w:val="0"/>
      <w:marBottom w:val="0"/>
      <w:divBdr>
        <w:top w:val="none" w:sz="0" w:space="0" w:color="auto"/>
        <w:left w:val="none" w:sz="0" w:space="0" w:color="auto"/>
        <w:bottom w:val="none" w:sz="0" w:space="0" w:color="auto"/>
        <w:right w:val="none" w:sz="0" w:space="0" w:color="auto"/>
      </w:divBdr>
    </w:div>
    <w:div w:id="855384091">
      <w:bodyDiv w:val="1"/>
      <w:marLeft w:val="0"/>
      <w:marRight w:val="0"/>
      <w:marTop w:val="0"/>
      <w:marBottom w:val="0"/>
      <w:divBdr>
        <w:top w:val="none" w:sz="0" w:space="0" w:color="auto"/>
        <w:left w:val="none" w:sz="0" w:space="0" w:color="auto"/>
        <w:bottom w:val="none" w:sz="0" w:space="0" w:color="auto"/>
        <w:right w:val="none" w:sz="0" w:space="0" w:color="auto"/>
      </w:divBdr>
    </w:div>
    <w:div w:id="858590318">
      <w:bodyDiv w:val="1"/>
      <w:marLeft w:val="0"/>
      <w:marRight w:val="0"/>
      <w:marTop w:val="0"/>
      <w:marBottom w:val="0"/>
      <w:divBdr>
        <w:top w:val="none" w:sz="0" w:space="0" w:color="auto"/>
        <w:left w:val="none" w:sz="0" w:space="0" w:color="auto"/>
        <w:bottom w:val="none" w:sz="0" w:space="0" w:color="auto"/>
        <w:right w:val="none" w:sz="0" w:space="0" w:color="auto"/>
      </w:divBdr>
    </w:div>
    <w:div w:id="859318628">
      <w:bodyDiv w:val="1"/>
      <w:marLeft w:val="0"/>
      <w:marRight w:val="0"/>
      <w:marTop w:val="0"/>
      <w:marBottom w:val="0"/>
      <w:divBdr>
        <w:top w:val="none" w:sz="0" w:space="0" w:color="auto"/>
        <w:left w:val="none" w:sz="0" w:space="0" w:color="auto"/>
        <w:bottom w:val="none" w:sz="0" w:space="0" w:color="auto"/>
        <w:right w:val="none" w:sz="0" w:space="0" w:color="auto"/>
      </w:divBdr>
    </w:div>
    <w:div w:id="861043516">
      <w:bodyDiv w:val="1"/>
      <w:marLeft w:val="0"/>
      <w:marRight w:val="0"/>
      <w:marTop w:val="0"/>
      <w:marBottom w:val="0"/>
      <w:divBdr>
        <w:top w:val="none" w:sz="0" w:space="0" w:color="auto"/>
        <w:left w:val="none" w:sz="0" w:space="0" w:color="auto"/>
        <w:bottom w:val="none" w:sz="0" w:space="0" w:color="auto"/>
        <w:right w:val="none" w:sz="0" w:space="0" w:color="auto"/>
      </w:divBdr>
    </w:div>
    <w:div w:id="862015948">
      <w:bodyDiv w:val="1"/>
      <w:marLeft w:val="0"/>
      <w:marRight w:val="0"/>
      <w:marTop w:val="0"/>
      <w:marBottom w:val="0"/>
      <w:divBdr>
        <w:top w:val="none" w:sz="0" w:space="0" w:color="auto"/>
        <w:left w:val="none" w:sz="0" w:space="0" w:color="auto"/>
        <w:bottom w:val="none" w:sz="0" w:space="0" w:color="auto"/>
        <w:right w:val="none" w:sz="0" w:space="0" w:color="auto"/>
      </w:divBdr>
    </w:div>
    <w:div w:id="863054477">
      <w:bodyDiv w:val="1"/>
      <w:marLeft w:val="0"/>
      <w:marRight w:val="0"/>
      <w:marTop w:val="0"/>
      <w:marBottom w:val="0"/>
      <w:divBdr>
        <w:top w:val="none" w:sz="0" w:space="0" w:color="auto"/>
        <w:left w:val="none" w:sz="0" w:space="0" w:color="auto"/>
        <w:bottom w:val="none" w:sz="0" w:space="0" w:color="auto"/>
        <w:right w:val="none" w:sz="0" w:space="0" w:color="auto"/>
      </w:divBdr>
    </w:div>
    <w:div w:id="865143117">
      <w:bodyDiv w:val="1"/>
      <w:marLeft w:val="0"/>
      <w:marRight w:val="0"/>
      <w:marTop w:val="0"/>
      <w:marBottom w:val="0"/>
      <w:divBdr>
        <w:top w:val="none" w:sz="0" w:space="0" w:color="auto"/>
        <w:left w:val="none" w:sz="0" w:space="0" w:color="auto"/>
        <w:bottom w:val="none" w:sz="0" w:space="0" w:color="auto"/>
        <w:right w:val="none" w:sz="0" w:space="0" w:color="auto"/>
      </w:divBdr>
    </w:div>
    <w:div w:id="866020809">
      <w:bodyDiv w:val="1"/>
      <w:marLeft w:val="0"/>
      <w:marRight w:val="0"/>
      <w:marTop w:val="0"/>
      <w:marBottom w:val="0"/>
      <w:divBdr>
        <w:top w:val="none" w:sz="0" w:space="0" w:color="auto"/>
        <w:left w:val="none" w:sz="0" w:space="0" w:color="auto"/>
        <w:bottom w:val="none" w:sz="0" w:space="0" w:color="auto"/>
        <w:right w:val="none" w:sz="0" w:space="0" w:color="auto"/>
      </w:divBdr>
    </w:div>
    <w:div w:id="873925297">
      <w:bodyDiv w:val="1"/>
      <w:marLeft w:val="0"/>
      <w:marRight w:val="0"/>
      <w:marTop w:val="0"/>
      <w:marBottom w:val="0"/>
      <w:divBdr>
        <w:top w:val="none" w:sz="0" w:space="0" w:color="auto"/>
        <w:left w:val="none" w:sz="0" w:space="0" w:color="auto"/>
        <w:bottom w:val="none" w:sz="0" w:space="0" w:color="auto"/>
        <w:right w:val="none" w:sz="0" w:space="0" w:color="auto"/>
      </w:divBdr>
    </w:div>
    <w:div w:id="876284435">
      <w:bodyDiv w:val="1"/>
      <w:marLeft w:val="0"/>
      <w:marRight w:val="0"/>
      <w:marTop w:val="0"/>
      <w:marBottom w:val="0"/>
      <w:divBdr>
        <w:top w:val="none" w:sz="0" w:space="0" w:color="auto"/>
        <w:left w:val="none" w:sz="0" w:space="0" w:color="auto"/>
        <w:bottom w:val="none" w:sz="0" w:space="0" w:color="auto"/>
        <w:right w:val="none" w:sz="0" w:space="0" w:color="auto"/>
      </w:divBdr>
    </w:div>
    <w:div w:id="876695137">
      <w:bodyDiv w:val="1"/>
      <w:marLeft w:val="0"/>
      <w:marRight w:val="0"/>
      <w:marTop w:val="0"/>
      <w:marBottom w:val="0"/>
      <w:divBdr>
        <w:top w:val="none" w:sz="0" w:space="0" w:color="auto"/>
        <w:left w:val="none" w:sz="0" w:space="0" w:color="auto"/>
        <w:bottom w:val="none" w:sz="0" w:space="0" w:color="auto"/>
        <w:right w:val="none" w:sz="0" w:space="0" w:color="auto"/>
      </w:divBdr>
    </w:div>
    <w:div w:id="878318785">
      <w:bodyDiv w:val="1"/>
      <w:marLeft w:val="0"/>
      <w:marRight w:val="0"/>
      <w:marTop w:val="0"/>
      <w:marBottom w:val="0"/>
      <w:divBdr>
        <w:top w:val="none" w:sz="0" w:space="0" w:color="auto"/>
        <w:left w:val="none" w:sz="0" w:space="0" w:color="auto"/>
        <w:bottom w:val="none" w:sz="0" w:space="0" w:color="auto"/>
        <w:right w:val="none" w:sz="0" w:space="0" w:color="auto"/>
      </w:divBdr>
    </w:div>
    <w:div w:id="879703002">
      <w:bodyDiv w:val="1"/>
      <w:marLeft w:val="0"/>
      <w:marRight w:val="0"/>
      <w:marTop w:val="0"/>
      <w:marBottom w:val="0"/>
      <w:divBdr>
        <w:top w:val="none" w:sz="0" w:space="0" w:color="auto"/>
        <w:left w:val="none" w:sz="0" w:space="0" w:color="auto"/>
        <w:bottom w:val="none" w:sz="0" w:space="0" w:color="auto"/>
        <w:right w:val="none" w:sz="0" w:space="0" w:color="auto"/>
      </w:divBdr>
    </w:div>
    <w:div w:id="880748468">
      <w:bodyDiv w:val="1"/>
      <w:marLeft w:val="0"/>
      <w:marRight w:val="0"/>
      <w:marTop w:val="0"/>
      <w:marBottom w:val="0"/>
      <w:divBdr>
        <w:top w:val="none" w:sz="0" w:space="0" w:color="auto"/>
        <w:left w:val="none" w:sz="0" w:space="0" w:color="auto"/>
        <w:bottom w:val="none" w:sz="0" w:space="0" w:color="auto"/>
        <w:right w:val="none" w:sz="0" w:space="0" w:color="auto"/>
      </w:divBdr>
    </w:div>
    <w:div w:id="881281824">
      <w:bodyDiv w:val="1"/>
      <w:marLeft w:val="0"/>
      <w:marRight w:val="0"/>
      <w:marTop w:val="0"/>
      <w:marBottom w:val="0"/>
      <w:divBdr>
        <w:top w:val="none" w:sz="0" w:space="0" w:color="auto"/>
        <w:left w:val="none" w:sz="0" w:space="0" w:color="auto"/>
        <w:bottom w:val="none" w:sz="0" w:space="0" w:color="auto"/>
        <w:right w:val="none" w:sz="0" w:space="0" w:color="auto"/>
      </w:divBdr>
    </w:div>
    <w:div w:id="891422597">
      <w:bodyDiv w:val="1"/>
      <w:marLeft w:val="0"/>
      <w:marRight w:val="0"/>
      <w:marTop w:val="0"/>
      <w:marBottom w:val="0"/>
      <w:divBdr>
        <w:top w:val="none" w:sz="0" w:space="0" w:color="auto"/>
        <w:left w:val="none" w:sz="0" w:space="0" w:color="auto"/>
        <w:bottom w:val="none" w:sz="0" w:space="0" w:color="auto"/>
        <w:right w:val="none" w:sz="0" w:space="0" w:color="auto"/>
      </w:divBdr>
    </w:div>
    <w:div w:id="893155061">
      <w:bodyDiv w:val="1"/>
      <w:marLeft w:val="0"/>
      <w:marRight w:val="0"/>
      <w:marTop w:val="0"/>
      <w:marBottom w:val="0"/>
      <w:divBdr>
        <w:top w:val="none" w:sz="0" w:space="0" w:color="auto"/>
        <w:left w:val="none" w:sz="0" w:space="0" w:color="auto"/>
        <w:bottom w:val="none" w:sz="0" w:space="0" w:color="auto"/>
        <w:right w:val="none" w:sz="0" w:space="0" w:color="auto"/>
      </w:divBdr>
    </w:div>
    <w:div w:id="894773584">
      <w:bodyDiv w:val="1"/>
      <w:marLeft w:val="0"/>
      <w:marRight w:val="0"/>
      <w:marTop w:val="0"/>
      <w:marBottom w:val="0"/>
      <w:divBdr>
        <w:top w:val="none" w:sz="0" w:space="0" w:color="auto"/>
        <w:left w:val="none" w:sz="0" w:space="0" w:color="auto"/>
        <w:bottom w:val="none" w:sz="0" w:space="0" w:color="auto"/>
        <w:right w:val="none" w:sz="0" w:space="0" w:color="auto"/>
      </w:divBdr>
    </w:div>
    <w:div w:id="895700385">
      <w:bodyDiv w:val="1"/>
      <w:marLeft w:val="0"/>
      <w:marRight w:val="0"/>
      <w:marTop w:val="0"/>
      <w:marBottom w:val="0"/>
      <w:divBdr>
        <w:top w:val="none" w:sz="0" w:space="0" w:color="auto"/>
        <w:left w:val="none" w:sz="0" w:space="0" w:color="auto"/>
        <w:bottom w:val="none" w:sz="0" w:space="0" w:color="auto"/>
        <w:right w:val="none" w:sz="0" w:space="0" w:color="auto"/>
      </w:divBdr>
    </w:div>
    <w:div w:id="895776832">
      <w:bodyDiv w:val="1"/>
      <w:marLeft w:val="0"/>
      <w:marRight w:val="0"/>
      <w:marTop w:val="0"/>
      <w:marBottom w:val="0"/>
      <w:divBdr>
        <w:top w:val="none" w:sz="0" w:space="0" w:color="auto"/>
        <w:left w:val="none" w:sz="0" w:space="0" w:color="auto"/>
        <w:bottom w:val="none" w:sz="0" w:space="0" w:color="auto"/>
        <w:right w:val="none" w:sz="0" w:space="0" w:color="auto"/>
      </w:divBdr>
    </w:div>
    <w:div w:id="899286171">
      <w:bodyDiv w:val="1"/>
      <w:marLeft w:val="0"/>
      <w:marRight w:val="0"/>
      <w:marTop w:val="0"/>
      <w:marBottom w:val="0"/>
      <w:divBdr>
        <w:top w:val="none" w:sz="0" w:space="0" w:color="auto"/>
        <w:left w:val="none" w:sz="0" w:space="0" w:color="auto"/>
        <w:bottom w:val="none" w:sz="0" w:space="0" w:color="auto"/>
        <w:right w:val="none" w:sz="0" w:space="0" w:color="auto"/>
      </w:divBdr>
    </w:div>
    <w:div w:id="899289895">
      <w:bodyDiv w:val="1"/>
      <w:marLeft w:val="0"/>
      <w:marRight w:val="0"/>
      <w:marTop w:val="0"/>
      <w:marBottom w:val="0"/>
      <w:divBdr>
        <w:top w:val="none" w:sz="0" w:space="0" w:color="auto"/>
        <w:left w:val="none" w:sz="0" w:space="0" w:color="auto"/>
        <w:bottom w:val="none" w:sz="0" w:space="0" w:color="auto"/>
        <w:right w:val="none" w:sz="0" w:space="0" w:color="auto"/>
      </w:divBdr>
    </w:div>
    <w:div w:id="901211842">
      <w:bodyDiv w:val="1"/>
      <w:marLeft w:val="0"/>
      <w:marRight w:val="0"/>
      <w:marTop w:val="0"/>
      <w:marBottom w:val="0"/>
      <w:divBdr>
        <w:top w:val="none" w:sz="0" w:space="0" w:color="auto"/>
        <w:left w:val="none" w:sz="0" w:space="0" w:color="auto"/>
        <w:bottom w:val="none" w:sz="0" w:space="0" w:color="auto"/>
        <w:right w:val="none" w:sz="0" w:space="0" w:color="auto"/>
      </w:divBdr>
    </w:div>
    <w:div w:id="905917096">
      <w:bodyDiv w:val="1"/>
      <w:marLeft w:val="0"/>
      <w:marRight w:val="0"/>
      <w:marTop w:val="0"/>
      <w:marBottom w:val="0"/>
      <w:divBdr>
        <w:top w:val="none" w:sz="0" w:space="0" w:color="auto"/>
        <w:left w:val="none" w:sz="0" w:space="0" w:color="auto"/>
        <w:bottom w:val="none" w:sz="0" w:space="0" w:color="auto"/>
        <w:right w:val="none" w:sz="0" w:space="0" w:color="auto"/>
      </w:divBdr>
    </w:div>
    <w:div w:id="907956840">
      <w:bodyDiv w:val="1"/>
      <w:marLeft w:val="0"/>
      <w:marRight w:val="0"/>
      <w:marTop w:val="0"/>
      <w:marBottom w:val="0"/>
      <w:divBdr>
        <w:top w:val="none" w:sz="0" w:space="0" w:color="auto"/>
        <w:left w:val="none" w:sz="0" w:space="0" w:color="auto"/>
        <w:bottom w:val="none" w:sz="0" w:space="0" w:color="auto"/>
        <w:right w:val="none" w:sz="0" w:space="0" w:color="auto"/>
      </w:divBdr>
    </w:div>
    <w:div w:id="910773724">
      <w:bodyDiv w:val="1"/>
      <w:marLeft w:val="0"/>
      <w:marRight w:val="0"/>
      <w:marTop w:val="0"/>
      <w:marBottom w:val="0"/>
      <w:divBdr>
        <w:top w:val="none" w:sz="0" w:space="0" w:color="auto"/>
        <w:left w:val="none" w:sz="0" w:space="0" w:color="auto"/>
        <w:bottom w:val="none" w:sz="0" w:space="0" w:color="auto"/>
        <w:right w:val="none" w:sz="0" w:space="0" w:color="auto"/>
      </w:divBdr>
    </w:div>
    <w:div w:id="910889183">
      <w:bodyDiv w:val="1"/>
      <w:marLeft w:val="0"/>
      <w:marRight w:val="0"/>
      <w:marTop w:val="0"/>
      <w:marBottom w:val="0"/>
      <w:divBdr>
        <w:top w:val="none" w:sz="0" w:space="0" w:color="auto"/>
        <w:left w:val="none" w:sz="0" w:space="0" w:color="auto"/>
        <w:bottom w:val="none" w:sz="0" w:space="0" w:color="auto"/>
        <w:right w:val="none" w:sz="0" w:space="0" w:color="auto"/>
      </w:divBdr>
    </w:div>
    <w:div w:id="912198995">
      <w:bodyDiv w:val="1"/>
      <w:marLeft w:val="0"/>
      <w:marRight w:val="0"/>
      <w:marTop w:val="0"/>
      <w:marBottom w:val="0"/>
      <w:divBdr>
        <w:top w:val="none" w:sz="0" w:space="0" w:color="auto"/>
        <w:left w:val="none" w:sz="0" w:space="0" w:color="auto"/>
        <w:bottom w:val="none" w:sz="0" w:space="0" w:color="auto"/>
        <w:right w:val="none" w:sz="0" w:space="0" w:color="auto"/>
      </w:divBdr>
    </w:div>
    <w:div w:id="914247521">
      <w:bodyDiv w:val="1"/>
      <w:marLeft w:val="0"/>
      <w:marRight w:val="0"/>
      <w:marTop w:val="0"/>
      <w:marBottom w:val="0"/>
      <w:divBdr>
        <w:top w:val="none" w:sz="0" w:space="0" w:color="auto"/>
        <w:left w:val="none" w:sz="0" w:space="0" w:color="auto"/>
        <w:bottom w:val="none" w:sz="0" w:space="0" w:color="auto"/>
        <w:right w:val="none" w:sz="0" w:space="0" w:color="auto"/>
      </w:divBdr>
    </w:div>
    <w:div w:id="915284081">
      <w:bodyDiv w:val="1"/>
      <w:marLeft w:val="0"/>
      <w:marRight w:val="0"/>
      <w:marTop w:val="0"/>
      <w:marBottom w:val="0"/>
      <w:divBdr>
        <w:top w:val="none" w:sz="0" w:space="0" w:color="auto"/>
        <w:left w:val="none" w:sz="0" w:space="0" w:color="auto"/>
        <w:bottom w:val="none" w:sz="0" w:space="0" w:color="auto"/>
        <w:right w:val="none" w:sz="0" w:space="0" w:color="auto"/>
      </w:divBdr>
    </w:div>
    <w:div w:id="915476617">
      <w:bodyDiv w:val="1"/>
      <w:marLeft w:val="0"/>
      <w:marRight w:val="0"/>
      <w:marTop w:val="0"/>
      <w:marBottom w:val="0"/>
      <w:divBdr>
        <w:top w:val="none" w:sz="0" w:space="0" w:color="auto"/>
        <w:left w:val="none" w:sz="0" w:space="0" w:color="auto"/>
        <w:bottom w:val="none" w:sz="0" w:space="0" w:color="auto"/>
        <w:right w:val="none" w:sz="0" w:space="0" w:color="auto"/>
      </w:divBdr>
    </w:div>
    <w:div w:id="915478742">
      <w:bodyDiv w:val="1"/>
      <w:marLeft w:val="0"/>
      <w:marRight w:val="0"/>
      <w:marTop w:val="0"/>
      <w:marBottom w:val="0"/>
      <w:divBdr>
        <w:top w:val="none" w:sz="0" w:space="0" w:color="auto"/>
        <w:left w:val="none" w:sz="0" w:space="0" w:color="auto"/>
        <w:bottom w:val="none" w:sz="0" w:space="0" w:color="auto"/>
        <w:right w:val="none" w:sz="0" w:space="0" w:color="auto"/>
      </w:divBdr>
    </w:div>
    <w:div w:id="916980119">
      <w:bodyDiv w:val="1"/>
      <w:marLeft w:val="0"/>
      <w:marRight w:val="0"/>
      <w:marTop w:val="0"/>
      <w:marBottom w:val="0"/>
      <w:divBdr>
        <w:top w:val="none" w:sz="0" w:space="0" w:color="auto"/>
        <w:left w:val="none" w:sz="0" w:space="0" w:color="auto"/>
        <w:bottom w:val="none" w:sz="0" w:space="0" w:color="auto"/>
        <w:right w:val="none" w:sz="0" w:space="0" w:color="auto"/>
      </w:divBdr>
    </w:div>
    <w:div w:id="917204710">
      <w:bodyDiv w:val="1"/>
      <w:marLeft w:val="0"/>
      <w:marRight w:val="0"/>
      <w:marTop w:val="0"/>
      <w:marBottom w:val="0"/>
      <w:divBdr>
        <w:top w:val="none" w:sz="0" w:space="0" w:color="auto"/>
        <w:left w:val="none" w:sz="0" w:space="0" w:color="auto"/>
        <w:bottom w:val="none" w:sz="0" w:space="0" w:color="auto"/>
        <w:right w:val="none" w:sz="0" w:space="0" w:color="auto"/>
      </w:divBdr>
    </w:div>
    <w:div w:id="921911642">
      <w:bodyDiv w:val="1"/>
      <w:marLeft w:val="0"/>
      <w:marRight w:val="0"/>
      <w:marTop w:val="0"/>
      <w:marBottom w:val="0"/>
      <w:divBdr>
        <w:top w:val="none" w:sz="0" w:space="0" w:color="auto"/>
        <w:left w:val="none" w:sz="0" w:space="0" w:color="auto"/>
        <w:bottom w:val="none" w:sz="0" w:space="0" w:color="auto"/>
        <w:right w:val="none" w:sz="0" w:space="0" w:color="auto"/>
      </w:divBdr>
    </w:div>
    <w:div w:id="923757410">
      <w:bodyDiv w:val="1"/>
      <w:marLeft w:val="0"/>
      <w:marRight w:val="0"/>
      <w:marTop w:val="0"/>
      <w:marBottom w:val="0"/>
      <w:divBdr>
        <w:top w:val="none" w:sz="0" w:space="0" w:color="auto"/>
        <w:left w:val="none" w:sz="0" w:space="0" w:color="auto"/>
        <w:bottom w:val="none" w:sz="0" w:space="0" w:color="auto"/>
        <w:right w:val="none" w:sz="0" w:space="0" w:color="auto"/>
      </w:divBdr>
    </w:div>
    <w:div w:id="925921804">
      <w:bodyDiv w:val="1"/>
      <w:marLeft w:val="0"/>
      <w:marRight w:val="0"/>
      <w:marTop w:val="0"/>
      <w:marBottom w:val="0"/>
      <w:divBdr>
        <w:top w:val="none" w:sz="0" w:space="0" w:color="auto"/>
        <w:left w:val="none" w:sz="0" w:space="0" w:color="auto"/>
        <w:bottom w:val="none" w:sz="0" w:space="0" w:color="auto"/>
        <w:right w:val="none" w:sz="0" w:space="0" w:color="auto"/>
      </w:divBdr>
    </w:div>
    <w:div w:id="930578025">
      <w:bodyDiv w:val="1"/>
      <w:marLeft w:val="0"/>
      <w:marRight w:val="0"/>
      <w:marTop w:val="0"/>
      <w:marBottom w:val="0"/>
      <w:divBdr>
        <w:top w:val="none" w:sz="0" w:space="0" w:color="auto"/>
        <w:left w:val="none" w:sz="0" w:space="0" w:color="auto"/>
        <w:bottom w:val="none" w:sz="0" w:space="0" w:color="auto"/>
        <w:right w:val="none" w:sz="0" w:space="0" w:color="auto"/>
      </w:divBdr>
    </w:div>
    <w:div w:id="933441012">
      <w:bodyDiv w:val="1"/>
      <w:marLeft w:val="0"/>
      <w:marRight w:val="0"/>
      <w:marTop w:val="0"/>
      <w:marBottom w:val="0"/>
      <w:divBdr>
        <w:top w:val="none" w:sz="0" w:space="0" w:color="auto"/>
        <w:left w:val="none" w:sz="0" w:space="0" w:color="auto"/>
        <w:bottom w:val="none" w:sz="0" w:space="0" w:color="auto"/>
        <w:right w:val="none" w:sz="0" w:space="0" w:color="auto"/>
      </w:divBdr>
    </w:div>
    <w:div w:id="934897343">
      <w:bodyDiv w:val="1"/>
      <w:marLeft w:val="0"/>
      <w:marRight w:val="0"/>
      <w:marTop w:val="0"/>
      <w:marBottom w:val="0"/>
      <w:divBdr>
        <w:top w:val="none" w:sz="0" w:space="0" w:color="auto"/>
        <w:left w:val="none" w:sz="0" w:space="0" w:color="auto"/>
        <w:bottom w:val="none" w:sz="0" w:space="0" w:color="auto"/>
        <w:right w:val="none" w:sz="0" w:space="0" w:color="auto"/>
      </w:divBdr>
    </w:div>
    <w:div w:id="937451040">
      <w:bodyDiv w:val="1"/>
      <w:marLeft w:val="0"/>
      <w:marRight w:val="0"/>
      <w:marTop w:val="0"/>
      <w:marBottom w:val="0"/>
      <w:divBdr>
        <w:top w:val="none" w:sz="0" w:space="0" w:color="auto"/>
        <w:left w:val="none" w:sz="0" w:space="0" w:color="auto"/>
        <w:bottom w:val="none" w:sz="0" w:space="0" w:color="auto"/>
        <w:right w:val="none" w:sz="0" w:space="0" w:color="auto"/>
      </w:divBdr>
    </w:div>
    <w:div w:id="938491948">
      <w:bodyDiv w:val="1"/>
      <w:marLeft w:val="0"/>
      <w:marRight w:val="0"/>
      <w:marTop w:val="0"/>
      <w:marBottom w:val="0"/>
      <w:divBdr>
        <w:top w:val="none" w:sz="0" w:space="0" w:color="auto"/>
        <w:left w:val="none" w:sz="0" w:space="0" w:color="auto"/>
        <w:bottom w:val="none" w:sz="0" w:space="0" w:color="auto"/>
        <w:right w:val="none" w:sz="0" w:space="0" w:color="auto"/>
      </w:divBdr>
    </w:div>
    <w:div w:id="939491193">
      <w:bodyDiv w:val="1"/>
      <w:marLeft w:val="0"/>
      <w:marRight w:val="0"/>
      <w:marTop w:val="0"/>
      <w:marBottom w:val="0"/>
      <w:divBdr>
        <w:top w:val="none" w:sz="0" w:space="0" w:color="auto"/>
        <w:left w:val="none" w:sz="0" w:space="0" w:color="auto"/>
        <w:bottom w:val="none" w:sz="0" w:space="0" w:color="auto"/>
        <w:right w:val="none" w:sz="0" w:space="0" w:color="auto"/>
      </w:divBdr>
    </w:div>
    <w:div w:id="939725232">
      <w:bodyDiv w:val="1"/>
      <w:marLeft w:val="0"/>
      <w:marRight w:val="0"/>
      <w:marTop w:val="0"/>
      <w:marBottom w:val="0"/>
      <w:divBdr>
        <w:top w:val="none" w:sz="0" w:space="0" w:color="auto"/>
        <w:left w:val="none" w:sz="0" w:space="0" w:color="auto"/>
        <w:bottom w:val="none" w:sz="0" w:space="0" w:color="auto"/>
        <w:right w:val="none" w:sz="0" w:space="0" w:color="auto"/>
      </w:divBdr>
    </w:div>
    <w:div w:id="944850308">
      <w:bodyDiv w:val="1"/>
      <w:marLeft w:val="0"/>
      <w:marRight w:val="0"/>
      <w:marTop w:val="0"/>
      <w:marBottom w:val="0"/>
      <w:divBdr>
        <w:top w:val="none" w:sz="0" w:space="0" w:color="auto"/>
        <w:left w:val="none" w:sz="0" w:space="0" w:color="auto"/>
        <w:bottom w:val="none" w:sz="0" w:space="0" w:color="auto"/>
        <w:right w:val="none" w:sz="0" w:space="0" w:color="auto"/>
      </w:divBdr>
    </w:div>
    <w:div w:id="948438785">
      <w:bodyDiv w:val="1"/>
      <w:marLeft w:val="0"/>
      <w:marRight w:val="0"/>
      <w:marTop w:val="0"/>
      <w:marBottom w:val="0"/>
      <w:divBdr>
        <w:top w:val="none" w:sz="0" w:space="0" w:color="auto"/>
        <w:left w:val="none" w:sz="0" w:space="0" w:color="auto"/>
        <w:bottom w:val="none" w:sz="0" w:space="0" w:color="auto"/>
        <w:right w:val="none" w:sz="0" w:space="0" w:color="auto"/>
      </w:divBdr>
    </w:div>
    <w:div w:id="950890899">
      <w:bodyDiv w:val="1"/>
      <w:marLeft w:val="0"/>
      <w:marRight w:val="0"/>
      <w:marTop w:val="0"/>
      <w:marBottom w:val="0"/>
      <w:divBdr>
        <w:top w:val="none" w:sz="0" w:space="0" w:color="auto"/>
        <w:left w:val="none" w:sz="0" w:space="0" w:color="auto"/>
        <w:bottom w:val="none" w:sz="0" w:space="0" w:color="auto"/>
        <w:right w:val="none" w:sz="0" w:space="0" w:color="auto"/>
      </w:divBdr>
    </w:div>
    <w:div w:id="955520436">
      <w:bodyDiv w:val="1"/>
      <w:marLeft w:val="0"/>
      <w:marRight w:val="0"/>
      <w:marTop w:val="0"/>
      <w:marBottom w:val="0"/>
      <w:divBdr>
        <w:top w:val="none" w:sz="0" w:space="0" w:color="auto"/>
        <w:left w:val="none" w:sz="0" w:space="0" w:color="auto"/>
        <w:bottom w:val="none" w:sz="0" w:space="0" w:color="auto"/>
        <w:right w:val="none" w:sz="0" w:space="0" w:color="auto"/>
      </w:divBdr>
    </w:div>
    <w:div w:id="956646259">
      <w:bodyDiv w:val="1"/>
      <w:marLeft w:val="0"/>
      <w:marRight w:val="0"/>
      <w:marTop w:val="0"/>
      <w:marBottom w:val="0"/>
      <w:divBdr>
        <w:top w:val="none" w:sz="0" w:space="0" w:color="auto"/>
        <w:left w:val="none" w:sz="0" w:space="0" w:color="auto"/>
        <w:bottom w:val="none" w:sz="0" w:space="0" w:color="auto"/>
        <w:right w:val="none" w:sz="0" w:space="0" w:color="auto"/>
      </w:divBdr>
    </w:div>
    <w:div w:id="957301173">
      <w:bodyDiv w:val="1"/>
      <w:marLeft w:val="0"/>
      <w:marRight w:val="0"/>
      <w:marTop w:val="0"/>
      <w:marBottom w:val="0"/>
      <w:divBdr>
        <w:top w:val="none" w:sz="0" w:space="0" w:color="auto"/>
        <w:left w:val="none" w:sz="0" w:space="0" w:color="auto"/>
        <w:bottom w:val="none" w:sz="0" w:space="0" w:color="auto"/>
        <w:right w:val="none" w:sz="0" w:space="0" w:color="auto"/>
      </w:divBdr>
    </w:div>
    <w:div w:id="959579074">
      <w:bodyDiv w:val="1"/>
      <w:marLeft w:val="0"/>
      <w:marRight w:val="0"/>
      <w:marTop w:val="0"/>
      <w:marBottom w:val="0"/>
      <w:divBdr>
        <w:top w:val="none" w:sz="0" w:space="0" w:color="auto"/>
        <w:left w:val="none" w:sz="0" w:space="0" w:color="auto"/>
        <w:bottom w:val="none" w:sz="0" w:space="0" w:color="auto"/>
        <w:right w:val="none" w:sz="0" w:space="0" w:color="auto"/>
      </w:divBdr>
    </w:div>
    <w:div w:id="960303548">
      <w:bodyDiv w:val="1"/>
      <w:marLeft w:val="0"/>
      <w:marRight w:val="0"/>
      <w:marTop w:val="0"/>
      <w:marBottom w:val="0"/>
      <w:divBdr>
        <w:top w:val="none" w:sz="0" w:space="0" w:color="auto"/>
        <w:left w:val="none" w:sz="0" w:space="0" w:color="auto"/>
        <w:bottom w:val="none" w:sz="0" w:space="0" w:color="auto"/>
        <w:right w:val="none" w:sz="0" w:space="0" w:color="auto"/>
      </w:divBdr>
    </w:div>
    <w:div w:id="963848933">
      <w:bodyDiv w:val="1"/>
      <w:marLeft w:val="0"/>
      <w:marRight w:val="0"/>
      <w:marTop w:val="0"/>
      <w:marBottom w:val="0"/>
      <w:divBdr>
        <w:top w:val="none" w:sz="0" w:space="0" w:color="auto"/>
        <w:left w:val="none" w:sz="0" w:space="0" w:color="auto"/>
        <w:bottom w:val="none" w:sz="0" w:space="0" w:color="auto"/>
        <w:right w:val="none" w:sz="0" w:space="0" w:color="auto"/>
      </w:divBdr>
    </w:div>
    <w:div w:id="968823008">
      <w:bodyDiv w:val="1"/>
      <w:marLeft w:val="0"/>
      <w:marRight w:val="0"/>
      <w:marTop w:val="0"/>
      <w:marBottom w:val="0"/>
      <w:divBdr>
        <w:top w:val="none" w:sz="0" w:space="0" w:color="auto"/>
        <w:left w:val="none" w:sz="0" w:space="0" w:color="auto"/>
        <w:bottom w:val="none" w:sz="0" w:space="0" w:color="auto"/>
        <w:right w:val="none" w:sz="0" w:space="0" w:color="auto"/>
      </w:divBdr>
    </w:div>
    <w:div w:id="974070707">
      <w:bodyDiv w:val="1"/>
      <w:marLeft w:val="0"/>
      <w:marRight w:val="0"/>
      <w:marTop w:val="0"/>
      <w:marBottom w:val="0"/>
      <w:divBdr>
        <w:top w:val="none" w:sz="0" w:space="0" w:color="auto"/>
        <w:left w:val="none" w:sz="0" w:space="0" w:color="auto"/>
        <w:bottom w:val="none" w:sz="0" w:space="0" w:color="auto"/>
        <w:right w:val="none" w:sz="0" w:space="0" w:color="auto"/>
      </w:divBdr>
    </w:div>
    <w:div w:id="979967510">
      <w:bodyDiv w:val="1"/>
      <w:marLeft w:val="0"/>
      <w:marRight w:val="0"/>
      <w:marTop w:val="0"/>
      <w:marBottom w:val="0"/>
      <w:divBdr>
        <w:top w:val="none" w:sz="0" w:space="0" w:color="auto"/>
        <w:left w:val="none" w:sz="0" w:space="0" w:color="auto"/>
        <w:bottom w:val="none" w:sz="0" w:space="0" w:color="auto"/>
        <w:right w:val="none" w:sz="0" w:space="0" w:color="auto"/>
      </w:divBdr>
    </w:div>
    <w:div w:id="980424731">
      <w:bodyDiv w:val="1"/>
      <w:marLeft w:val="0"/>
      <w:marRight w:val="0"/>
      <w:marTop w:val="0"/>
      <w:marBottom w:val="0"/>
      <w:divBdr>
        <w:top w:val="none" w:sz="0" w:space="0" w:color="auto"/>
        <w:left w:val="none" w:sz="0" w:space="0" w:color="auto"/>
        <w:bottom w:val="none" w:sz="0" w:space="0" w:color="auto"/>
        <w:right w:val="none" w:sz="0" w:space="0" w:color="auto"/>
      </w:divBdr>
    </w:div>
    <w:div w:id="980501304">
      <w:bodyDiv w:val="1"/>
      <w:marLeft w:val="0"/>
      <w:marRight w:val="0"/>
      <w:marTop w:val="0"/>
      <w:marBottom w:val="0"/>
      <w:divBdr>
        <w:top w:val="none" w:sz="0" w:space="0" w:color="auto"/>
        <w:left w:val="none" w:sz="0" w:space="0" w:color="auto"/>
        <w:bottom w:val="none" w:sz="0" w:space="0" w:color="auto"/>
        <w:right w:val="none" w:sz="0" w:space="0" w:color="auto"/>
      </w:divBdr>
    </w:div>
    <w:div w:id="983775648">
      <w:bodyDiv w:val="1"/>
      <w:marLeft w:val="0"/>
      <w:marRight w:val="0"/>
      <w:marTop w:val="0"/>
      <w:marBottom w:val="0"/>
      <w:divBdr>
        <w:top w:val="none" w:sz="0" w:space="0" w:color="auto"/>
        <w:left w:val="none" w:sz="0" w:space="0" w:color="auto"/>
        <w:bottom w:val="none" w:sz="0" w:space="0" w:color="auto"/>
        <w:right w:val="none" w:sz="0" w:space="0" w:color="auto"/>
      </w:divBdr>
    </w:div>
    <w:div w:id="985159710">
      <w:bodyDiv w:val="1"/>
      <w:marLeft w:val="0"/>
      <w:marRight w:val="0"/>
      <w:marTop w:val="0"/>
      <w:marBottom w:val="0"/>
      <w:divBdr>
        <w:top w:val="none" w:sz="0" w:space="0" w:color="auto"/>
        <w:left w:val="none" w:sz="0" w:space="0" w:color="auto"/>
        <w:bottom w:val="none" w:sz="0" w:space="0" w:color="auto"/>
        <w:right w:val="none" w:sz="0" w:space="0" w:color="auto"/>
      </w:divBdr>
    </w:div>
    <w:div w:id="985359657">
      <w:bodyDiv w:val="1"/>
      <w:marLeft w:val="0"/>
      <w:marRight w:val="0"/>
      <w:marTop w:val="0"/>
      <w:marBottom w:val="0"/>
      <w:divBdr>
        <w:top w:val="none" w:sz="0" w:space="0" w:color="auto"/>
        <w:left w:val="none" w:sz="0" w:space="0" w:color="auto"/>
        <w:bottom w:val="none" w:sz="0" w:space="0" w:color="auto"/>
        <w:right w:val="none" w:sz="0" w:space="0" w:color="auto"/>
      </w:divBdr>
    </w:div>
    <w:div w:id="989402765">
      <w:bodyDiv w:val="1"/>
      <w:marLeft w:val="0"/>
      <w:marRight w:val="0"/>
      <w:marTop w:val="0"/>
      <w:marBottom w:val="0"/>
      <w:divBdr>
        <w:top w:val="none" w:sz="0" w:space="0" w:color="auto"/>
        <w:left w:val="none" w:sz="0" w:space="0" w:color="auto"/>
        <w:bottom w:val="none" w:sz="0" w:space="0" w:color="auto"/>
        <w:right w:val="none" w:sz="0" w:space="0" w:color="auto"/>
      </w:divBdr>
    </w:div>
    <w:div w:id="993025573">
      <w:bodyDiv w:val="1"/>
      <w:marLeft w:val="0"/>
      <w:marRight w:val="0"/>
      <w:marTop w:val="0"/>
      <w:marBottom w:val="0"/>
      <w:divBdr>
        <w:top w:val="none" w:sz="0" w:space="0" w:color="auto"/>
        <w:left w:val="none" w:sz="0" w:space="0" w:color="auto"/>
        <w:bottom w:val="none" w:sz="0" w:space="0" w:color="auto"/>
        <w:right w:val="none" w:sz="0" w:space="0" w:color="auto"/>
      </w:divBdr>
    </w:div>
    <w:div w:id="995911171">
      <w:bodyDiv w:val="1"/>
      <w:marLeft w:val="0"/>
      <w:marRight w:val="0"/>
      <w:marTop w:val="0"/>
      <w:marBottom w:val="0"/>
      <w:divBdr>
        <w:top w:val="none" w:sz="0" w:space="0" w:color="auto"/>
        <w:left w:val="none" w:sz="0" w:space="0" w:color="auto"/>
        <w:bottom w:val="none" w:sz="0" w:space="0" w:color="auto"/>
        <w:right w:val="none" w:sz="0" w:space="0" w:color="auto"/>
      </w:divBdr>
    </w:div>
    <w:div w:id="999230745">
      <w:bodyDiv w:val="1"/>
      <w:marLeft w:val="0"/>
      <w:marRight w:val="0"/>
      <w:marTop w:val="0"/>
      <w:marBottom w:val="0"/>
      <w:divBdr>
        <w:top w:val="none" w:sz="0" w:space="0" w:color="auto"/>
        <w:left w:val="none" w:sz="0" w:space="0" w:color="auto"/>
        <w:bottom w:val="none" w:sz="0" w:space="0" w:color="auto"/>
        <w:right w:val="none" w:sz="0" w:space="0" w:color="auto"/>
      </w:divBdr>
    </w:div>
    <w:div w:id="1000473511">
      <w:bodyDiv w:val="1"/>
      <w:marLeft w:val="0"/>
      <w:marRight w:val="0"/>
      <w:marTop w:val="0"/>
      <w:marBottom w:val="0"/>
      <w:divBdr>
        <w:top w:val="none" w:sz="0" w:space="0" w:color="auto"/>
        <w:left w:val="none" w:sz="0" w:space="0" w:color="auto"/>
        <w:bottom w:val="none" w:sz="0" w:space="0" w:color="auto"/>
        <w:right w:val="none" w:sz="0" w:space="0" w:color="auto"/>
      </w:divBdr>
    </w:div>
    <w:div w:id="1001278152">
      <w:bodyDiv w:val="1"/>
      <w:marLeft w:val="0"/>
      <w:marRight w:val="0"/>
      <w:marTop w:val="0"/>
      <w:marBottom w:val="0"/>
      <w:divBdr>
        <w:top w:val="none" w:sz="0" w:space="0" w:color="auto"/>
        <w:left w:val="none" w:sz="0" w:space="0" w:color="auto"/>
        <w:bottom w:val="none" w:sz="0" w:space="0" w:color="auto"/>
        <w:right w:val="none" w:sz="0" w:space="0" w:color="auto"/>
      </w:divBdr>
    </w:div>
    <w:div w:id="1004630434">
      <w:bodyDiv w:val="1"/>
      <w:marLeft w:val="0"/>
      <w:marRight w:val="0"/>
      <w:marTop w:val="0"/>
      <w:marBottom w:val="0"/>
      <w:divBdr>
        <w:top w:val="none" w:sz="0" w:space="0" w:color="auto"/>
        <w:left w:val="none" w:sz="0" w:space="0" w:color="auto"/>
        <w:bottom w:val="none" w:sz="0" w:space="0" w:color="auto"/>
        <w:right w:val="none" w:sz="0" w:space="0" w:color="auto"/>
      </w:divBdr>
    </w:div>
    <w:div w:id="1006176736">
      <w:bodyDiv w:val="1"/>
      <w:marLeft w:val="0"/>
      <w:marRight w:val="0"/>
      <w:marTop w:val="0"/>
      <w:marBottom w:val="0"/>
      <w:divBdr>
        <w:top w:val="none" w:sz="0" w:space="0" w:color="auto"/>
        <w:left w:val="none" w:sz="0" w:space="0" w:color="auto"/>
        <w:bottom w:val="none" w:sz="0" w:space="0" w:color="auto"/>
        <w:right w:val="none" w:sz="0" w:space="0" w:color="auto"/>
      </w:divBdr>
    </w:div>
    <w:div w:id="1008411654">
      <w:bodyDiv w:val="1"/>
      <w:marLeft w:val="0"/>
      <w:marRight w:val="0"/>
      <w:marTop w:val="0"/>
      <w:marBottom w:val="0"/>
      <w:divBdr>
        <w:top w:val="none" w:sz="0" w:space="0" w:color="auto"/>
        <w:left w:val="none" w:sz="0" w:space="0" w:color="auto"/>
        <w:bottom w:val="none" w:sz="0" w:space="0" w:color="auto"/>
        <w:right w:val="none" w:sz="0" w:space="0" w:color="auto"/>
      </w:divBdr>
    </w:div>
    <w:div w:id="1015687315">
      <w:bodyDiv w:val="1"/>
      <w:marLeft w:val="0"/>
      <w:marRight w:val="0"/>
      <w:marTop w:val="0"/>
      <w:marBottom w:val="0"/>
      <w:divBdr>
        <w:top w:val="none" w:sz="0" w:space="0" w:color="auto"/>
        <w:left w:val="none" w:sz="0" w:space="0" w:color="auto"/>
        <w:bottom w:val="none" w:sz="0" w:space="0" w:color="auto"/>
        <w:right w:val="none" w:sz="0" w:space="0" w:color="auto"/>
      </w:divBdr>
    </w:div>
    <w:div w:id="1017536041">
      <w:bodyDiv w:val="1"/>
      <w:marLeft w:val="0"/>
      <w:marRight w:val="0"/>
      <w:marTop w:val="0"/>
      <w:marBottom w:val="0"/>
      <w:divBdr>
        <w:top w:val="none" w:sz="0" w:space="0" w:color="auto"/>
        <w:left w:val="none" w:sz="0" w:space="0" w:color="auto"/>
        <w:bottom w:val="none" w:sz="0" w:space="0" w:color="auto"/>
        <w:right w:val="none" w:sz="0" w:space="0" w:color="auto"/>
      </w:divBdr>
    </w:div>
    <w:div w:id="1018115752">
      <w:bodyDiv w:val="1"/>
      <w:marLeft w:val="0"/>
      <w:marRight w:val="0"/>
      <w:marTop w:val="0"/>
      <w:marBottom w:val="0"/>
      <w:divBdr>
        <w:top w:val="none" w:sz="0" w:space="0" w:color="auto"/>
        <w:left w:val="none" w:sz="0" w:space="0" w:color="auto"/>
        <w:bottom w:val="none" w:sz="0" w:space="0" w:color="auto"/>
        <w:right w:val="none" w:sz="0" w:space="0" w:color="auto"/>
      </w:divBdr>
      <w:divsChild>
        <w:div w:id="246236181">
          <w:marLeft w:val="0"/>
          <w:marRight w:val="0"/>
          <w:marTop w:val="0"/>
          <w:marBottom w:val="0"/>
          <w:divBdr>
            <w:top w:val="none" w:sz="0" w:space="0" w:color="auto"/>
            <w:left w:val="none" w:sz="0" w:space="0" w:color="auto"/>
            <w:bottom w:val="none" w:sz="0" w:space="0" w:color="auto"/>
            <w:right w:val="none" w:sz="0" w:space="0" w:color="auto"/>
          </w:divBdr>
        </w:div>
        <w:div w:id="1751653563">
          <w:marLeft w:val="0"/>
          <w:marRight w:val="0"/>
          <w:marTop w:val="0"/>
          <w:marBottom w:val="0"/>
          <w:divBdr>
            <w:top w:val="none" w:sz="0" w:space="0" w:color="auto"/>
            <w:left w:val="none" w:sz="0" w:space="0" w:color="auto"/>
            <w:bottom w:val="none" w:sz="0" w:space="0" w:color="auto"/>
            <w:right w:val="none" w:sz="0" w:space="0" w:color="auto"/>
          </w:divBdr>
        </w:div>
      </w:divsChild>
    </w:div>
    <w:div w:id="1018626363">
      <w:bodyDiv w:val="1"/>
      <w:marLeft w:val="0"/>
      <w:marRight w:val="0"/>
      <w:marTop w:val="0"/>
      <w:marBottom w:val="0"/>
      <w:divBdr>
        <w:top w:val="none" w:sz="0" w:space="0" w:color="auto"/>
        <w:left w:val="none" w:sz="0" w:space="0" w:color="auto"/>
        <w:bottom w:val="none" w:sz="0" w:space="0" w:color="auto"/>
        <w:right w:val="none" w:sz="0" w:space="0" w:color="auto"/>
      </w:divBdr>
    </w:div>
    <w:div w:id="1021129271">
      <w:bodyDiv w:val="1"/>
      <w:marLeft w:val="0"/>
      <w:marRight w:val="0"/>
      <w:marTop w:val="0"/>
      <w:marBottom w:val="0"/>
      <w:divBdr>
        <w:top w:val="none" w:sz="0" w:space="0" w:color="auto"/>
        <w:left w:val="none" w:sz="0" w:space="0" w:color="auto"/>
        <w:bottom w:val="none" w:sz="0" w:space="0" w:color="auto"/>
        <w:right w:val="none" w:sz="0" w:space="0" w:color="auto"/>
      </w:divBdr>
    </w:div>
    <w:div w:id="1023704369">
      <w:bodyDiv w:val="1"/>
      <w:marLeft w:val="0"/>
      <w:marRight w:val="0"/>
      <w:marTop w:val="0"/>
      <w:marBottom w:val="0"/>
      <w:divBdr>
        <w:top w:val="none" w:sz="0" w:space="0" w:color="auto"/>
        <w:left w:val="none" w:sz="0" w:space="0" w:color="auto"/>
        <w:bottom w:val="none" w:sz="0" w:space="0" w:color="auto"/>
        <w:right w:val="none" w:sz="0" w:space="0" w:color="auto"/>
      </w:divBdr>
    </w:div>
    <w:div w:id="1024988418">
      <w:bodyDiv w:val="1"/>
      <w:marLeft w:val="0"/>
      <w:marRight w:val="0"/>
      <w:marTop w:val="0"/>
      <w:marBottom w:val="0"/>
      <w:divBdr>
        <w:top w:val="none" w:sz="0" w:space="0" w:color="auto"/>
        <w:left w:val="none" w:sz="0" w:space="0" w:color="auto"/>
        <w:bottom w:val="none" w:sz="0" w:space="0" w:color="auto"/>
        <w:right w:val="none" w:sz="0" w:space="0" w:color="auto"/>
      </w:divBdr>
    </w:div>
    <w:div w:id="1027874667">
      <w:bodyDiv w:val="1"/>
      <w:marLeft w:val="0"/>
      <w:marRight w:val="0"/>
      <w:marTop w:val="0"/>
      <w:marBottom w:val="0"/>
      <w:divBdr>
        <w:top w:val="none" w:sz="0" w:space="0" w:color="auto"/>
        <w:left w:val="none" w:sz="0" w:space="0" w:color="auto"/>
        <w:bottom w:val="none" w:sz="0" w:space="0" w:color="auto"/>
        <w:right w:val="none" w:sz="0" w:space="0" w:color="auto"/>
      </w:divBdr>
    </w:div>
    <w:div w:id="1031498039">
      <w:bodyDiv w:val="1"/>
      <w:marLeft w:val="0"/>
      <w:marRight w:val="0"/>
      <w:marTop w:val="0"/>
      <w:marBottom w:val="0"/>
      <w:divBdr>
        <w:top w:val="none" w:sz="0" w:space="0" w:color="auto"/>
        <w:left w:val="none" w:sz="0" w:space="0" w:color="auto"/>
        <w:bottom w:val="none" w:sz="0" w:space="0" w:color="auto"/>
        <w:right w:val="none" w:sz="0" w:space="0" w:color="auto"/>
      </w:divBdr>
    </w:div>
    <w:div w:id="1031809691">
      <w:bodyDiv w:val="1"/>
      <w:marLeft w:val="0"/>
      <w:marRight w:val="0"/>
      <w:marTop w:val="0"/>
      <w:marBottom w:val="0"/>
      <w:divBdr>
        <w:top w:val="none" w:sz="0" w:space="0" w:color="auto"/>
        <w:left w:val="none" w:sz="0" w:space="0" w:color="auto"/>
        <w:bottom w:val="none" w:sz="0" w:space="0" w:color="auto"/>
        <w:right w:val="none" w:sz="0" w:space="0" w:color="auto"/>
      </w:divBdr>
    </w:div>
    <w:div w:id="1033921283">
      <w:bodyDiv w:val="1"/>
      <w:marLeft w:val="0"/>
      <w:marRight w:val="0"/>
      <w:marTop w:val="0"/>
      <w:marBottom w:val="0"/>
      <w:divBdr>
        <w:top w:val="none" w:sz="0" w:space="0" w:color="auto"/>
        <w:left w:val="none" w:sz="0" w:space="0" w:color="auto"/>
        <w:bottom w:val="none" w:sz="0" w:space="0" w:color="auto"/>
        <w:right w:val="none" w:sz="0" w:space="0" w:color="auto"/>
      </w:divBdr>
    </w:div>
    <w:div w:id="1036858478">
      <w:bodyDiv w:val="1"/>
      <w:marLeft w:val="0"/>
      <w:marRight w:val="0"/>
      <w:marTop w:val="0"/>
      <w:marBottom w:val="0"/>
      <w:divBdr>
        <w:top w:val="none" w:sz="0" w:space="0" w:color="auto"/>
        <w:left w:val="none" w:sz="0" w:space="0" w:color="auto"/>
        <w:bottom w:val="none" w:sz="0" w:space="0" w:color="auto"/>
        <w:right w:val="none" w:sz="0" w:space="0" w:color="auto"/>
      </w:divBdr>
    </w:div>
    <w:div w:id="1039282092">
      <w:bodyDiv w:val="1"/>
      <w:marLeft w:val="0"/>
      <w:marRight w:val="0"/>
      <w:marTop w:val="0"/>
      <w:marBottom w:val="0"/>
      <w:divBdr>
        <w:top w:val="none" w:sz="0" w:space="0" w:color="auto"/>
        <w:left w:val="none" w:sz="0" w:space="0" w:color="auto"/>
        <w:bottom w:val="none" w:sz="0" w:space="0" w:color="auto"/>
        <w:right w:val="none" w:sz="0" w:space="0" w:color="auto"/>
      </w:divBdr>
    </w:div>
    <w:div w:id="1041173689">
      <w:bodyDiv w:val="1"/>
      <w:marLeft w:val="0"/>
      <w:marRight w:val="0"/>
      <w:marTop w:val="0"/>
      <w:marBottom w:val="0"/>
      <w:divBdr>
        <w:top w:val="none" w:sz="0" w:space="0" w:color="auto"/>
        <w:left w:val="none" w:sz="0" w:space="0" w:color="auto"/>
        <w:bottom w:val="none" w:sz="0" w:space="0" w:color="auto"/>
        <w:right w:val="none" w:sz="0" w:space="0" w:color="auto"/>
      </w:divBdr>
    </w:div>
    <w:div w:id="1045719731">
      <w:bodyDiv w:val="1"/>
      <w:marLeft w:val="0"/>
      <w:marRight w:val="0"/>
      <w:marTop w:val="0"/>
      <w:marBottom w:val="0"/>
      <w:divBdr>
        <w:top w:val="none" w:sz="0" w:space="0" w:color="auto"/>
        <w:left w:val="none" w:sz="0" w:space="0" w:color="auto"/>
        <w:bottom w:val="none" w:sz="0" w:space="0" w:color="auto"/>
        <w:right w:val="none" w:sz="0" w:space="0" w:color="auto"/>
      </w:divBdr>
    </w:div>
    <w:div w:id="1047069049">
      <w:bodyDiv w:val="1"/>
      <w:marLeft w:val="0"/>
      <w:marRight w:val="0"/>
      <w:marTop w:val="0"/>
      <w:marBottom w:val="0"/>
      <w:divBdr>
        <w:top w:val="none" w:sz="0" w:space="0" w:color="auto"/>
        <w:left w:val="none" w:sz="0" w:space="0" w:color="auto"/>
        <w:bottom w:val="none" w:sz="0" w:space="0" w:color="auto"/>
        <w:right w:val="none" w:sz="0" w:space="0" w:color="auto"/>
      </w:divBdr>
    </w:div>
    <w:div w:id="1047535904">
      <w:bodyDiv w:val="1"/>
      <w:marLeft w:val="0"/>
      <w:marRight w:val="0"/>
      <w:marTop w:val="0"/>
      <w:marBottom w:val="0"/>
      <w:divBdr>
        <w:top w:val="none" w:sz="0" w:space="0" w:color="auto"/>
        <w:left w:val="none" w:sz="0" w:space="0" w:color="auto"/>
        <w:bottom w:val="none" w:sz="0" w:space="0" w:color="auto"/>
        <w:right w:val="none" w:sz="0" w:space="0" w:color="auto"/>
      </w:divBdr>
    </w:div>
    <w:div w:id="1048535306">
      <w:bodyDiv w:val="1"/>
      <w:marLeft w:val="0"/>
      <w:marRight w:val="0"/>
      <w:marTop w:val="0"/>
      <w:marBottom w:val="0"/>
      <w:divBdr>
        <w:top w:val="none" w:sz="0" w:space="0" w:color="auto"/>
        <w:left w:val="none" w:sz="0" w:space="0" w:color="auto"/>
        <w:bottom w:val="none" w:sz="0" w:space="0" w:color="auto"/>
        <w:right w:val="none" w:sz="0" w:space="0" w:color="auto"/>
      </w:divBdr>
    </w:div>
    <w:div w:id="1052458275">
      <w:bodyDiv w:val="1"/>
      <w:marLeft w:val="0"/>
      <w:marRight w:val="0"/>
      <w:marTop w:val="0"/>
      <w:marBottom w:val="0"/>
      <w:divBdr>
        <w:top w:val="none" w:sz="0" w:space="0" w:color="auto"/>
        <w:left w:val="none" w:sz="0" w:space="0" w:color="auto"/>
        <w:bottom w:val="none" w:sz="0" w:space="0" w:color="auto"/>
        <w:right w:val="none" w:sz="0" w:space="0" w:color="auto"/>
      </w:divBdr>
    </w:div>
    <w:div w:id="1054891029">
      <w:bodyDiv w:val="1"/>
      <w:marLeft w:val="0"/>
      <w:marRight w:val="0"/>
      <w:marTop w:val="0"/>
      <w:marBottom w:val="0"/>
      <w:divBdr>
        <w:top w:val="none" w:sz="0" w:space="0" w:color="auto"/>
        <w:left w:val="none" w:sz="0" w:space="0" w:color="auto"/>
        <w:bottom w:val="none" w:sz="0" w:space="0" w:color="auto"/>
        <w:right w:val="none" w:sz="0" w:space="0" w:color="auto"/>
      </w:divBdr>
    </w:div>
    <w:div w:id="1058358360">
      <w:bodyDiv w:val="1"/>
      <w:marLeft w:val="0"/>
      <w:marRight w:val="0"/>
      <w:marTop w:val="0"/>
      <w:marBottom w:val="0"/>
      <w:divBdr>
        <w:top w:val="none" w:sz="0" w:space="0" w:color="auto"/>
        <w:left w:val="none" w:sz="0" w:space="0" w:color="auto"/>
        <w:bottom w:val="none" w:sz="0" w:space="0" w:color="auto"/>
        <w:right w:val="none" w:sz="0" w:space="0" w:color="auto"/>
      </w:divBdr>
    </w:div>
    <w:div w:id="1059282719">
      <w:bodyDiv w:val="1"/>
      <w:marLeft w:val="0"/>
      <w:marRight w:val="0"/>
      <w:marTop w:val="0"/>
      <w:marBottom w:val="0"/>
      <w:divBdr>
        <w:top w:val="none" w:sz="0" w:space="0" w:color="auto"/>
        <w:left w:val="none" w:sz="0" w:space="0" w:color="auto"/>
        <w:bottom w:val="none" w:sz="0" w:space="0" w:color="auto"/>
        <w:right w:val="none" w:sz="0" w:space="0" w:color="auto"/>
      </w:divBdr>
    </w:div>
    <w:div w:id="1062633013">
      <w:bodyDiv w:val="1"/>
      <w:marLeft w:val="0"/>
      <w:marRight w:val="0"/>
      <w:marTop w:val="0"/>
      <w:marBottom w:val="0"/>
      <w:divBdr>
        <w:top w:val="none" w:sz="0" w:space="0" w:color="auto"/>
        <w:left w:val="none" w:sz="0" w:space="0" w:color="auto"/>
        <w:bottom w:val="none" w:sz="0" w:space="0" w:color="auto"/>
        <w:right w:val="none" w:sz="0" w:space="0" w:color="auto"/>
      </w:divBdr>
    </w:div>
    <w:div w:id="1065641522">
      <w:bodyDiv w:val="1"/>
      <w:marLeft w:val="0"/>
      <w:marRight w:val="0"/>
      <w:marTop w:val="0"/>
      <w:marBottom w:val="0"/>
      <w:divBdr>
        <w:top w:val="none" w:sz="0" w:space="0" w:color="auto"/>
        <w:left w:val="none" w:sz="0" w:space="0" w:color="auto"/>
        <w:bottom w:val="none" w:sz="0" w:space="0" w:color="auto"/>
        <w:right w:val="none" w:sz="0" w:space="0" w:color="auto"/>
      </w:divBdr>
    </w:div>
    <w:div w:id="1066299787">
      <w:bodyDiv w:val="1"/>
      <w:marLeft w:val="0"/>
      <w:marRight w:val="0"/>
      <w:marTop w:val="0"/>
      <w:marBottom w:val="0"/>
      <w:divBdr>
        <w:top w:val="none" w:sz="0" w:space="0" w:color="auto"/>
        <w:left w:val="none" w:sz="0" w:space="0" w:color="auto"/>
        <w:bottom w:val="none" w:sz="0" w:space="0" w:color="auto"/>
        <w:right w:val="none" w:sz="0" w:space="0" w:color="auto"/>
      </w:divBdr>
    </w:div>
    <w:div w:id="1068385430">
      <w:bodyDiv w:val="1"/>
      <w:marLeft w:val="0"/>
      <w:marRight w:val="0"/>
      <w:marTop w:val="0"/>
      <w:marBottom w:val="0"/>
      <w:divBdr>
        <w:top w:val="none" w:sz="0" w:space="0" w:color="auto"/>
        <w:left w:val="none" w:sz="0" w:space="0" w:color="auto"/>
        <w:bottom w:val="none" w:sz="0" w:space="0" w:color="auto"/>
        <w:right w:val="none" w:sz="0" w:space="0" w:color="auto"/>
      </w:divBdr>
    </w:div>
    <w:div w:id="1081367102">
      <w:bodyDiv w:val="1"/>
      <w:marLeft w:val="0"/>
      <w:marRight w:val="0"/>
      <w:marTop w:val="0"/>
      <w:marBottom w:val="0"/>
      <w:divBdr>
        <w:top w:val="none" w:sz="0" w:space="0" w:color="auto"/>
        <w:left w:val="none" w:sz="0" w:space="0" w:color="auto"/>
        <w:bottom w:val="none" w:sz="0" w:space="0" w:color="auto"/>
        <w:right w:val="none" w:sz="0" w:space="0" w:color="auto"/>
      </w:divBdr>
    </w:div>
    <w:div w:id="1088845167">
      <w:bodyDiv w:val="1"/>
      <w:marLeft w:val="0"/>
      <w:marRight w:val="0"/>
      <w:marTop w:val="0"/>
      <w:marBottom w:val="0"/>
      <w:divBdr>
        <w:top w:val="none" w:sz="0" w:space="0" w:color="auto"/>
        <w:left w:val="none" w:sz="0" w:space="0" w:color="auto"/>
        <w:bottom w:val="none" w:sz="0" w:space="0" w:color="auto"/>
        <w:right w:val="none" w:sz="0" w:space="0" w:color="auto"/>
      </w:divBdr>
    </w:div>
    <w:div w:id="1089615887">
      <w:bodyDiv w:val="1"/>
      <w:marLeft w:val="0"/>
      <w:marRight w:val="0"/>
      <w:marTop w:val="0"/>
      <w:marBottom w:val="0"/>
      <w:divBdr>
        <w:top w:val="none" w:sz="0" w:space="0" w:color="auto"/>
        <w:left w:val="none" w:sz="0" w:space="0" w:color="auto"/>
        <w:bottom w:val="none" w:sz="0" w:space="0" w:color="auto"/>
        <w:right w:val="none" w:sz="0" w:space="0" w:color="auto"/>
      </w:divBdr>
    </w:div>
    <w:div w:id="1091318773">
      <w:bodyDiv w:val="1"/>
      <w:marLeft w:val="0"/>
      <w:marRight w:val="0"/>
      <w:marTop w:val="0"/>
      <w:marBottom w:val="0"/>
      <w:divBdr>
        <w:top w:val="none" w:sz="0" w:space="0" w:color="auto"/>
        <w:left w:val="none" w:sz="0" w:space="0" w:color="auto"/>
        <w:bottom w:val="none" w:sz="0" w:space="0" w:color="auto"/>
        <w:right w:val="none" w:sz="0" w:space="0" w:color="auto"/>
      </w:divBdr>
    </w:div>
    <w:div w:id="1091897517">
      <w:bodyDiv w:val="1"/>
      <w:marLeft w:val="0"/>
      <w:marRight w:val="0"/>
      <w:marTop w:val="0"/>
      <w:marBottom w:val="0"/>
      <w:divBdr>
        <w:top w:val="none" w:sz="0" w:space="0" w:color="auto"/>
        <w:left w:val="none" w:sz="0" w:space="0" w:color="auto"/>
        <w:bottom w:val="none" w:sz="0" w:space="0" w:color="auto"/>
        <w:right w:val="none" w:sz="0" w:space="0" w:color="auto"/>
      </w:divBdr>
    </w:div>
    <w:div w:id="1094666683">
      <w:bodyDiv w:val="1"/>
      <w:marLeft w:val="0"/>
      <w:marRight w:val="0"/>
      <w:marTop w:val="0"/>
      <w:marBottom w:val="0"/>
      <w:divBdr>
        <w:top w:val="none" w:sz="0" w:space="0" w:color="auto"/>
        <w:left w:val="none" w:sz="0" w:space="0" w:color="auto"/>
        <w:bottom w:val="none" w:sz="0" w:space="0" w:color="auto"/>
        <w:right w:val="none" w:sz="0" w:space="0" w:color="auto"/>
      </w:divBdr>
    </w:div>
    <w:div w:id="1095399261">
      <w:bodyDiv w:val="1"/>
      <w:marLeft w:val="0"/>
      <w:marRight w:val="0"/>
      <w:marTop w:val="0"/>
      <w:marBottom w:val="0"/>
      <w:divBdr>
        <w:top w:val="none" w:sz="0" w:space="0" w:color="auto"/>
        <w:left w:val="none" w:sz="0" w:space="0" w:color="auto"/>
        <w:bottom w:val="none" w:sz="0" w:space="0" w:color="auto"/>
        <w:right w:val="none" w:sz="0" w:space="0" w:color="auto"/>
      </w:divBdr>
    </w:div>
    <w:div w:id="1095904749">
      <w:bodyDiv w:val="1"/>
      <w:marLeft w:val="0"/>
      <w:marRight w:val="0"/>
      <w:marTop w:val="0"/>
      <w:marBottom w:val="0"/>
      <w:divBdr>
        <w:top w:val="none" w:sz="0" w:space="0" w:color="auto"/>
        <w:left w:val="none" w:sz="0" w:space="0" w:color="auto"/>
        <w:bottom w:val="none" w:sz="0" w:space="0" w:color="auto"/>
        <w:right w:val="none" w:sz="0" w:space="0" w:color="auto"/>
      </w:divBdr>
    </w:div>
    <w:div w:id="1099065094">
      <w:bodyDiv w:val="1"/>
      <w:marLeft w:val="0"/>
      <w:marRight w:val="0"/>
      <w:marTop w:val="0"/>
      <w:marBottom w:val="0"/>
      <w:divBdr>
        <w:top w:val="none" w:sz="0" w:space="0" w:color="auto"/>
        <w:left w:val="none" w:sz="0" w:space="0" w:color="auto"/>
        <w:bottom w:val="none" w:sz="0" w:space="0" w:color="auto"/>
        <w:right w:val="none" w:sz="0" w:space="0" w:color="auto"/>
      </w:divBdr>
    </w:div>
    <w:div w:id="1100105006">
      <w:bodyDiv w:val="1"/>
      <w:marLeft w:val="0"/>
      <w:marRight w:val="0"/>
      <w:marTop w:val="0"/>
      <w:marBottom w:val="0"/>
      <w:divBdr>
        <w:top w:val="none" w:sz="0" w:space="0" w:color="auto"/>
        <w:left w:val="none" w:sz="0" w:space="0" w:color="auto"/>
        <w:bottom w:val="none" w:sz="0" w:space="0" w:color="auto"/>
        <w:right w:val="none" w:sz="0" w:space="0" w:color="auto"/>
      </w:divBdr>
    </w:div>
    <w:div w:id="1102846553">
      <w:bodyDiv w:val="1"/>
      <w:marLeft w:val="0"/>
      <w:marRight w:val="0"/>
      <w:marTop w:val="0"/>
      <w:marBottom w:val="0"/>
      <w:divBdr>
        <w:top w:val="none" w:sz="0" w:space="0" w:color="auto"/>
        <w:left w:val="none" w:sz="0" w:space="0" w:color="auto"/>
        <w:bottom w:val="none" w:sz="0" w:space="0" w:color="auto"/>
        <w:right w:val="none" w:sz="0" w:space="0" w:color="auto"/>
      </w:divBdr>
    </w:div>
    <w:div w:id="1103264285">
      <w:bodyDiv w:val="1"/>
      <w:marLeft w:val="0"/>
      <w:marRight w:val="0"/>
      <w:marTop w:val="0"/>
      <w:marBottom w:val="0"/>
      <w:divBdr>
        <w:top w:val="none" w:sz="0" w:space="0" w:color="auto"/>
        <w:left w:val="none" w:sz="0" w:space="0" w:color="auto"/>
        <w:bottom w:val="none" w:sz="0" w:space="0" w:color="auto"/>
        <w:right w:val="none" w:sz="0" w:space="0" w:color="auto"/>
      </w:divBdr>
    </w:div>
    <w:div w:id="1105274607">
      <w:bodyDiv w:val="1"/>
      <w:marLeft w:val="0"/>
      <w:marRight w:val="0"/>
      <w:marTop w:val="0"/>
      <w:marBottom w:val="0"/>
      <w:divBdr>
        <w:top w:val="none" w:sz="0" w:space="0" w:color="auto"/>
        <w:left w:val="none" w:sz="0" w:space="0" w:color="auto"/>
        <w:bottom w:val="none" w:sz="0" w:space="0" w:color="auto"/>
        <w:right w:val="none" w:sz="0" w:space="0" w:color="auto"/>
      </w:divBdr>
    </w:div>
    <w:div w:id="1110704635">
      <w:bodyDiv w:val="1"/>
      <w:marLeft w:val="0"/>
      <w:marRight w:val="0"/>
      <w:marTop w:val="0"/>
      <w:marBottom w:val="0"/>
      <w:divBdr>
        <w:top w:val="none" w:sz="0" w:space="0" w:color="auto"/>
        <w:left w:val="none" w:sz="0" w:space="0" w:color="auto"/>
        <w:bottom w:val="none" w:sz="0" w:space="0" w:color="auto"/>
        <w:right w:val="none" w:sz="0" w:space="0" w:color="auto"/>
      </w:divBdr>
    </w:div>
    <w:div w:id="1115251070">
      <w:bodyDiv w:val="1"/>
      <w:marLeft w:val="0"/>
      <w:marRight w:val="0"/>
      <w:marTop w:val="0"/>
      <w:marBottom w:val="0"/>
      <w:divBdr>
        <w:top w:val="none" w:sz="0" w:space="0" w:color="auto"/>
        <w:left w:val="none" w:sz="0" w:space="0" w:color="auto"/>
        <w:bottom w:val="none" w:sz="0" w:space="0" w:color="auto"/>
        <w:right w:val="none" w:sz="0" w:space="0" w:color="auto"/>
      </w:divBdr>
    </w:div>
    <w:div w:id="1115444678">
      <w:bodyDiv w:val="1"/>
      <w:marLeft w:val="0"/>
      <w:marRight w:val="0"/>
      <w:marTop w:val="0"/>
      <w:marBottom w:val="0"/>
      <w:divBdr>
        <w:top w:val="none" w:sz="0" w:space="0" w:color="auto"/>
        <w:left w:val="none" w:sz="0" w:space="0" w:color="auto"/>
        <w:bottom w:val="none" w:sz="0" w:space="0" w:color="auto"/>
        <w:right w:val="none" w:sz="0" w:space="0" w:color="auto"/>
      </w:divBdr>
    </w:div>
    <w:div w:id="1117262294">
      <w:bodyDiv w:val="1"/>
      <w:marLeft w:val="0"/>
      <w:marRight w:val="0"/>
      <w:marTop w:val="0"/>
      <w:marBottom w:val="0"/>
      <w:divBdr>
        <w:top w:val="none" w:sz="0" w:space="0" w:color="auto"/>
        <w:left w:val="none" w:sz="0" w:space="0" w:color="auto"/>
        <w:bottom w:val="none" w:sz="0" w:space="0" w:color="auto"/>
        <w:right w:val="none" w:sz="0" w:space="0" w:color="auto"/>
      </w:divBdr>
    </w:div>
    <w:div w:id="1117720679">
      <w:bodyDiv w:val="1"/>
      <w:marLeft w:val="0"/>
      <w:marRight w:val="0"/>
      <w:marTop w:val="0"/>
      <w:marBottom w:val="0"/>
      <w:divBdr>
        <w:top w:val="none" w:sz="0" w:space="0" w:color="auto"/>
        <w:left w:val="none" w:sz="0" w:space="0" w:color="auto"/>
        <w:bottom w:val="none" w:sz="0" w:space="0" w:color="auto"/>
        <w:right w:val="none" w:sz="0" w:space="0" w:color="auto"/>
      </w:divBdr>
    </w:div>
    <w:div w:id="1117914052">
      <w:bodyDiv w:val="1"/>
      <w:marLeft w:val="0"/>
      <w:marRight w:val="0"/>
      <w:marTop w:val="0"/>
      <w:marBottom w:val="0"/>
      <w:divBdr>
        <w:top w:val="none" w:sz="0" w:space="0" w:color="auto"/>
        <w:left w:val="none" w:sz="0" w:space="0" w:color="auto"/>
        <w:bottom w:val="none" w:sz="0" w:space="0" w:color="auto"/>
        <w:right w:val="none" w:sz="0" w:space="0" w:color="auto"/>
      </w:divBdr>
    </w:div>
    <w:div w:id="1121461382">
      <w:bodyDiv w:val="1"/>
      <w:marLeft w:val="0"/>
      <w:marRight w:val="0"/>
      <w:marTop w:val="0"/>
      <w:marBottom w:val="0"/>
      <w:divBdr>
        <w:top w:val="none" w:sz="0" w:space="0" w:color="auto"/>
        <w:left w:val="none" w:sz="0" w:space="0" w:color="auto"/>
        <w:bottom w:val="none" w:sz="0" w:space="0" w:color="auto"/>
        <w:right w:val="none" w:sz="0" w:space="0" w:color="auto"/>
      </w:divBdr>
      <w:divsChild>
        <w:div w:id="152570600">
          <w:marLeft w:val="0"/>
          <w:marRight w:val="0"/>
          <w:marTop w:val="0"/>
          <w:marBottom w:val="0"/>
          <w:divBdr>
            <w:top w:val="none" w:sz="0" w:space="0" w:color="auto"/>
            <w:left w:val="none" w:sz="0" w:space="0" w:color="auto"/>
            <w:bottom w:val="none" w:sz="0" w:space="0" w:color="auto"/>
            <w:right w:val="none" w:sz="0" w:space="0" w:color="auto"/>
          </w:divBdr>
        </w:div>
        <w:div w:id="1634023733">
          <w:marLeft w:val="0"/>
          <w:marRight w:val="0"/>
          <w:marTop w:val="0"/>
          <w:marBottom w:val="0"/>
          <w:divBdr>
            <w:top w:val="none" w:sz="0" w:space="0" w:color="auto"/>
            <w:left w:val="none" w:sz="0" w:space="0" w:color="auto"/>
            <w:bottom w:val="none" w:sz="0" w:space="0" w:color="auto"/>
            <w:right w:val="none" w:sz="0" w:space="0" w:color="auto"/>
          </w:divBdr>
        </w:div>
      </w:divsChild>
    </w:div>
    <w:div w:id="1122646633">
      <w:bodyDiv w:val="1"/>
      <w:marLeft w:val="0"/>
      <w:marRight w:val="0"/>
      <w:marTop w:val="0"/>
      <w:marBottom w:val="0"/>
      <w:divBdr>
        <w:top w:val="none" w:sz="0" w:space="0" w:color="auto"/>
        <w:left w:val="none" w:sz="0" w:space="0" w:color="auto"/>
        <w:bottom w:val="none" w:sz="0" w:space="0" w:color="auto"/>
        <w:right w:val="none" w:sz="0" w:space="0" w:color="auto"/>
      </w:divBdr>
    </w:div>
    <w:div w:id="1122841753">
      <w:bodyDiv w:val="1"/>
      <w:marLeft w:val="0"/>
      <w:marRight w:val="0"/>
      <w:marTop w:val="0"/>
      <w:marBottom w:val="0"/>
      <w:divBdr>
        <w:top w:val="none" w:sz="0" w:space="0" w:color="auto"/>
        <w:left w:val="none" w:sz="0" w:space="0" w:color="auto"/>
        <w:bottom w:val="none" w:sz="0" w:space="0" w:color="auto"/>
        <w:right w:val="none" w:sz="0" w:space="0" w:color="auto"/>
      </w:divBdr>
    </w:div>
    <w:div w:id="1128234130">
      <w:bodyDiv w:val="1"/>
      <w:marLeft w:val="0"/>
      <w:marRight w:val="0"/>
      <w:marTop w:val="0"/>
      <w:marBottom w:val="0"/>
      <w:divBdr>
        <w:top w:val="none" w:sz="0" w:space="0" w:color="auto"/>
        <w:left w:val="none" w:sz="0" w:space="0" w:color="auto"/>
        <w:bottom w:val="none" w:sz="0" w:space="0" w:color="auto"/>
        <w:right w:val="none" w:sz="0" w:space="0" w:color="auto"/>
      </w:divBdr>
    </w:div>
    <w:div w:id="1128937698">
      <w:bodyDiv w:val="1"/>
      <w:marLeft w:val="0"/>
      <w:marRight w:val="0"/>
      <w:marTop w:val="0"/>
      <w:marBottom w:val="0"/>
      <w:divBdr>
        <w:top w:val="none" w:sz="0" w:space="0" w:color="auto"/>
        <w:left w:val="none" w:sz="0" w:space="0" w:color="auto"/>
        <w:bottom w:val="none" w:sz="0" w:space="0" w:color="auto"/>
        <w:right w:val="none" w:sz="0" w:space="0" w:color="auto"/>
      </w:divBdr>
    </w:div>
    <w:div w:id="1130518400">
      <w:bodyDiv w:val="1"/>
      <w:marLeft w:val="0"/>
      <w:marRight w:val="0"/>
      <w:marTop w:val="0"/>
      <w:marBottom w:val="0"/>
      <w:divBdr>
        <w:top w:val="none" w:sz="0" w:space="0" w:color="auto"/>
        <w:left w:val="none" w:sz="0" w:space="0" w:color="auto"/>
        <w:bottom w:val="none" w:sz="0" w:space="0" w:color="auto"/>
        <w:right w:val="none" w:sz="0" w:space="0" w:color="auto"/>
      </w:divBdr>
    </w:div>
    <w:div w:id="1132092821">
      <w:bodyDiv w:val="1"/>
      <w:marLeft w:val="0"/>
      <w:marRight w:val="0"/>
      <w:marTop w:val="0"/>
      <w:marBottom w:val="0"/>
      <w:divBdr>
        <w:top w:val="none" w:sz="0" w:space="0" w:color="auto"/>
        <w:left w:val="none" w:sz="0" w:space="0" w:color="auto"/>
        <w:bottom w:val="none" w:sz="0" w:space="0" w:color="auto"/>
        <w:right w:val="none" w:sz="0" w:space="0" w:color="auto"/>
      </w:divBdr>
    </w:div>
    <w:div w:id="1132359909">
      <w:bodyDiv w:val="1"/>
      <w:marLeft w:val="0"/>
      <w:marRight w:val="0"/>
      <w:marTop w:val="0"/>
      <w:marBottom w:val="0"/>
      <w:divBdr>
        <w:top w:val="none" w:sz="0" w:space="0" w:color="auto"/>
        <w:left w:val="none" w:sz="0" w:space="0" w:color="auto"/>
        <w:bottom w:val="none" w:sz="0" w:space="0" w:color="auto"/>
        <w:right w:val="none" w:sz="0" w:space="0" w:color="auto"/>
      </w:divBdr>
    </w:div>
    <w:div w:id="1132867523">
      <w:bodyDiv w:val="1"/>
      <w:marLeft w:val="0"/>
      <w:marRight w:val="0"/>
      <w:marTop w:val="0"/>
      <w:marBottom w:val="0"/>
      <w:divBdr>
        <w:top w:val="none" w:sz="0" w:space="0" w:color="auto"/>
        <w:left w:val="none" w:sz="0" w:space="0" w:color="auto"/>
        <w:bottom w:val="none" w:sz="0" w:space="0" w:color="auto"/>
        <w:right w:val="none" w:sz="0" w:space="0" w:color="auto"/>
      </w:divBdr>
    </w:div>
    <w:div w:id="1133056100">
      <w:bodyDiv w:val="1"/>
      <w:marLeft w:val="0"/>
      <w:marRight w:val="0"/>
      <w:marTop w:val="0"/>
      <w:marBottom w:val="0"/>
      <w:divBdr>
        <w:top w:val="none" w:sz="0" w:space="0" w:color="auto"/>
        <w:left w:val="none" w:sz="0" w:space="0" w:color="auto"/>
        <w:bottom w:val="none" w:sz="0" w:space="0" w:color="auto"/>
        <w:right w:val="none" w:sz="0" w:space="0" w:color="auto"/>
      </w:divBdr>
    </w:div>
    <w:div w:id="1133522532">
      <w:bodyDiv w:val="1"/>
      <w:marLeft w:val="0"/>
      <w:marRight w:val="0"/>
      <w:marTop w:val="0"/>
      <w:marBottom w:val="0"/>
      <w:divBdr>
        <w:top w:val="none" w:sz="0" w:space="0" w:color="auto"/>
        <w:left w:val="none" w:sz="0" w:space="0" w:color="auto"/>
        <w:bottom w:val="none" w:sz="0" w:space="0" w:color="auto"/>
        <w:right w:val="none" w:sz="0" w:space="0" w:color="auto"/>
      </w:divBdr>
    </w:div>
    <w:div w:id="1140079456">
      <w:bodyDiv w:val="1"/>
      <w:marLeft w:val="0"/>
      <w:marRight w:val="0"/>
      <w:marTop w:val="0"/>
      <w:marBottom w:val="0"/>
      <w:divBdr>
        <w:top w:val="none" w:sz="0" w:space="0" w:color="auto"/>
        <w:left w:val="none" w:sz="0" w:space="0" w:color="auto"/>
        <w:bottom w:val="none" w:sz="0" w:space="0" w:color="auto"/>
        <w:right w:val="none" w:sz="0" w:space="0" w:color="auto"/>
      </w:divBdr>
    </w:div>
    <w:div w:id="1141388244">
      <w:bodyDiv w:val="1"/>
      <w:marLeft w:val="0"/>
      <w:marRight w:val="0"/>
      <w:marTop w:val="0"/>
      <w:marBottom w:val="0"/>
      <w:divBdr>
        <w:top w:val="none" w:sz="0" w:space="0" w:color="auto"/>
        <w:left w:val="none" w:sz="0" w:space="0" w:color="auto"/>
        <w:bottom w:val="none" w:sz="0" w:space="0" w:color="auto"/>
        <w:right w:val="none" w:sz="0" w:space="0" w:color="auto"/>
      </w:divBdr>
    </w:div>
    <w:div w:id="1144661453">
      <w:bodyDiv w:val="1"/>
      <w:marLeft w:val="0"/>
      <w:marRight w:val="0"/>
      <w:marTop w:val="0"/>
      <w:marBottom w:val="0"/>
      <w:divBdr>
        <w:top w:val="none" w:sz="0" w:space="0" w:color="auto"/>
        <w:left w:val="none" w:sz="0" w:space="0" w:color="auto"/>
        <w:bottom w:val="none" w:sz="0" w:space="0" w:color="auto"/>
        <w:right w:val="none" w:sz="0" w:space="0" w:color="auto"/>
      </w:divBdr>
    </w:div>
    <w:div w:id="1144740330">
      <w:bodyDiv w:val="1"/>
      <w:marLeft w:val="0"/>
      <w:marRight w:val="0"/>
      <w:marTop w:val="0"/>
      <w:marBottom w:val="0"/>
      <w:divBdr>
        <w:top w:val="none" w:sz="0" w:space="0" w:color="auto"/>
        <w:left w:val="none" w:sz="0" w:space="0" w:color="auto"/>
        <w:bottom w:val="none" w:sz="0" w:space="0" w:color="auto"/>
        <w:right w:val="none" w:sz="0" w:space="0" w:color="auto"/>
      </w:divBdr>
    </w:div>
    <w:div w:id="1147820901">
      <w:bodyDiv w:val="1"/>
      <w:marLeft w:val="0"/>
      <w:marRight w:val="0"/>
      <w:marTop w:val="0"/>
      <w:marBottom w:val="0"/>
      <w:divBdr>
        <w:top w:val="none" w:sz="0" w:space="0" w:color="auto"/>
        <w:left w:val="none" w:sz="0" w:space="0" w:color="auto"/>
        <w:bottom w:val="none" w:sz="0" w:space="0" w:color="auto"/>
        <w:right w:val="none" w:sz="0" w:space="0" w:color="auto"/>
      </w:divBdr>
    </w:div>
    <w:div w:id="1154879120">
      <w:bodyDiv w:val="1"/>
      <w:marLeft w:val="0"/>
      <w:marRight w:val="0"/>
      <w:marTop w:val="0"/>
      <w:marBottom w:val="0"/>
      <w:divBdr>
        <w:top w:val="none" w:sz="0" w:space="0" w:color="auto"/>
        <w:left w:val="none" w:sz="0" w:space="0" w:color="auto"/>
        <w:bottom w:val="none" w:sz="0" w:space="0" w:color="auto"/>
        <w:right w:val="none" w:sz="0" w:space="0" w:color="auto"/>
      </w:divBdr>
    </w:div>
    <w:div w:id="1155103143">
      <w:bodyDiv w:val="1"/>
      <w:marLeft w:val="0"/>
      <w:marRight w:val="0"/>
      <w:marTop w:val="0"/>
      <w:marBottom w:val="0"/>
      <w:divBdr>
        <w:top w:val="none" w:sz="0" w:space="0" w:color="auto"/>
        <w:left w:val="none" w:sz="0" w:space="0" w:color="auto"/>
        <w:bottom w:val="none" w:sz="0" w:space="0" w:color="auto"/>
        <w:right w:val="none" w:sz="0" w:space="0" w:color="auto"/>
      </w:divBdr>
    </w:div>
    <w:div w:id="1158811380">
      <w:bodyDiv w:val="1"/>
      <w:marLeft w:val="0"/>
      <w:marRight w:val="0"/>
      <w:marTop w:val="0"/>
      <w:marBottom w:val="0"/>
      <w:divBdr>
        <w:top w:val="none" w:sz="0" w:space="0" w:color="auto"/>
        <w:left w:val="none" w:sz="0" w:space="0" w:color="auto"/>
        <w:bottom w:val="none" w:sz="0" w:space="0" w:color="auto"/>
        <w:right w:val="none" w:sz="0" w:space="0" w:color="auto"/>
      </w:divBdr>
    </w:div>
    <w:div w:id="1161196124">
      <w:bodyDiv w:val="1"/>
      <w:marLeft w:val="0"/>
      <w:marRight w:val="0"/>
      <w:marTop w:val="0"/>
      <w:marBottom w:val="0"/>
      <w:divBdr>
        <w:top w:val="none" w:sz="0" w:space="0" w:color="auto"/>
        <w:left w:val="none" w:sz="0" w:space="0" w:color="auto"/>
        <w:bottom w:val="none" w:sz="0" w:space="0" w:color="auto"/>
        <w:right w:val="none" w:sz="0" w:space="0" w:color="auto"/>
      </w:divBdr>
    </w:div>
    <w:div w:id="1166046459">
      <w:bodyDiv w:val="1"/>
      <w:marLeft w:val="0"/>
      <w:marRight w:val="0"/>
      <w:marTop w:val="0"/>
      <w:marBottom w:val="0"/>
      <w:divBdr>
        <w:top w:val="none" w:sz="0" w:space="0" w:color="auto"/>
        <w:left w:val="none" w:sz="0" w:space="0" w:color="auto"/>
        <w:bottom w:val="none" w:sz="0" w:space="0" w:color="auto"/>
        <w:right w:val="none" w:sz="0" w:space="0" w:color="auto"/>
      </w:divBdr>
    </w:div>
    <w:div w:id="1168247835">
      <w:bodyDiv w:val="1"/>
      <w:marLeft w:val="0"/>
      <w:marRight w:val="0"/>
      <w:marTop w:val="0"/>
      <w:marBottom w:val="0"/>
      <w:divBdr>
        <w:top w:val="none" w:sz="0" w:space="0" w:color="auto"/>
        <w:left w:val="none" w:sz="0" w:space="0" w:color="auto"/>
        <w:bottom w:val="none" w:sz="0" w:space="0" w:color="auto"/>
        <w:right w:val="none" w:sz="0" w:space="0" w:color="auto"/>
      </w:divBdr>
    </w:div>
    <w:div w:id="1170293742">
      <w:bodyDiv w:val="1"/>
      <w:marLeft w:val="0"/>
      <w:marRight w:val="0"/>
      <w:marTop w:val="0"/>
      <w:marBottom w:val="0"/>
      <w:divBdr>
        <w:top w:val="none" w:sz="0" w:space="0" w:color="auto"/>
        <w:left w:val="none" w:sz="0" w:space="0" w:color="auto"/>
        <w:bottom w:val="none" w:sz="0" w:space="0" w:color="auto"/>
        <w:right w:val="none" w:sz="0" w:space="0" w:color="auto"/>
      </w:divBdr>
    </w:div>
    <w:div w:id="1170296648">
      <w:bodyDiv w:val="1"/>
      <w:marLeft w:val="0"/>
      <w:marRight w:val="0"/>
      <w:marTop w:val="0"/>
      <w:marBottom w:val="0"/>
      <w:divBdr>
        <w:top w:val="none" w:sz="0" w:space="0" w:color="auto"/>
        <w:left w:val="none" w:sz="0" w:space="0" w:color="auto"/>
        <w:bottom w:val="none" w:sz="0" w:space="0" w:color="auto"/>
        <w:right w:val="none" w:sz="0" w:space="0" w:color="auto"/>
      </w:divBdr>
      <w:divsChild>
        <w:div w:id="1670405898">
          <w:marLeft w:val="0"/>
          <w:marRight w:val="0"/>
          <w:marTop w:val="0"/>
          <w:marBottom w:val="0"/>
          <w:divBdr>
            <w:top w:val="none" w:sz="0" w:space="0" w:color="auto"/>
            <w:left w:val="none" w:sz="0" w:space="0" w:color="auto"/>
            <w:bottom w:val="none" w:sz="0" w:space="0" w:color="auto"/>
            <w:right w:val="none" w:sz="0" w:space="0" w:color="auto"/>
          </w:divBdr>
        </w:div>
        <w:div w:id="484471457">
          <w:marLeft w:val="0"/>
          <w:marRight w:val="0"/>
          <w:marTop w:val="0"/>
          <w:marBottom w:val="0"/>
          <w:divBdr>
            <w:top w:val="none" w:sz="0" w:space="0" w:color="auto"/>
            <w:left w:val="none" w:sz="0" w:space="0" w:color="auto"/>
            <w:bottom w:val="none" w:sz="0" w:space="0" w:color="auto"/>
            <w:right w:val="none" w:sz="0" w:space="0" w:color="auto"/>
          </w:divBdr>
        </w:div>
      </w:divsChild>
    </w:div>
    <w:div w:id="1172183756">
      <w:bodyDiv w:val="1"/>
      <w:marLeft w:val="0"/>
      <w:marRight w:val="0"/>
      <w:marTop w:val="0"/>
      <w:marBottom w:val="0"/>
      <w:divBdr>
        <w:top w:val="none" w:sz="0" w:space="0" w:color="auto"/>
        <w:left w:val="none" w:sz="0" w:space="0" w:color="auto"/>
        <w:bottom w:val="none" w:sz="0" w:space="0" w:color="auto"/>
        <w:right w:val="none" w:sz="0" w:space="0" w:color="auto"/>
      </w:divBdr>
    </w:div>
    <w:div w:id="1172454128">
      <w:bodyDiv w:val="1"/>
      <w:marLeft w:val="0"/>
      <w:marRight w:val="0"/>
      <w:marTop w:val="0"/>
      <w:marBottom w:val="0"/>
      <w:divBdr>
        <w:top w:val="none" w:sz="0" w:space="0" w:color="auto"/>
        <w:left w:val="none" w:sz="0" w:space="0" w:color="auto"/>
        <w:bottom w:val="none" w:sz="0" w:space="0" w:color="auto"/>
        <w:right w:val="none" w:sz="0" w:space="0" w:color="auto"/>
      </w:divBdr>
    </w:div>
    <w:div w:id="1173757593">
      <w:bodyDiv w:val="1"/>
      <w:marLeft w:val="0"/>
      <w:marRight w:val="0"/>
      <w:marTop w:val="0"/>
      <w:marBottom w:val="0"/>
      <w:divBdr>
        <w:top w:val="none" w:sz="0" w:space="0" w:color="auto"/>
        <w:left w:val="none" w:sz="0" w:space="0" w:color="auto"/>
        <w:bottom w:val="none" w:sz="0" w:space="0" w:color="auto"/>
        <w:right w:val="none" w:sz="0" w:space="0" w:color="auto"/>
      </w:divBdr>
    </w:div>
    <w:div w:id="1175919907">
      <w:bodyDiv w:val="1"/>
      <w:marLeft w:val="0"/>
      <w:marRight w:val="0"/>
      <w:marTop w:val="0"/>
      <w:marBottom w:val="0"/>
      <w:divBdr>
        <w:top w:val="none" w:sz="0" w:space="0" w:color="auto"/>
        <w:left w:val="none" w:sz="0" w:space="0" w:color="auto"/>
        <w:bottom w:val="none" w:sz="0" w:space="0" w:color="auto"/>
        <w:right w:val="none" w:sz="0" w:space="0" w:color="auto"/>
      </w:divBdr>
    </w:div>
    <w:div w:id="1175992303">
      <w:bodyDiv w:val="1"/>
      <w:marLeft w:val="0"/>
      <w:marRight w:val="0"/>
      <w:marTop w:val="0"/>
      <w:marBottom w:val="0"/>
      <w:divBdr>
        <w:top w:val="none" w:sz="0" w:space="0" w:color="auto"/>
        <w:left w:val="none" w:sz="0" w:space="0" w:color="auto"/>
        <w:bottom w:val="none" w:sz="0" w:space="0" w:color="auto"/>
        <w:right w:val="none" w:sz="0" w:space="0" w:color="auto"/>
      </w:divBdr>
    </w:div>
    <w:div w:id="1177890988">
      <w:bodyDiv w:val="1"/>
      <w:marLeft w:val="0"/>
      <w:marRight w:val="0"/>
      <w:marTop w:val="0"/>
      <w:marBottom w:val="0"/>
      <w:divBdr>
        <w:top w:val="none" w:sz="0" w:space="0" w:color="auto"/>
        <w:left w:val="none" w:sz="0" w:space="0" w:color="auto"/>
        <w:bottom w:val="none" w:sz="0" w:space="0" w:color="auto"/>
        <w:right w:val="none" w:sz="0" w:space="0" w:color="auto"/>
      </w:divBdr>
    </w:div>
    <w:div w:id="1185562029">
      <w:bodyDiv w:val="1"/>
      <w:marLeft w:val="0"/>
      <w:marRight w:val="0"/>
      <w:marTop w:val="0"/>
      <w:marBottom w:val="0"/>
      <w:divBdr>
        <w:top w:val="none" w:sz="0" w:space="0" w:color="auto"/>
        <w:left w:val="none" w:sz="0" w:space="0" w:color="auto"/>
        <w:bottom w:val="none" w:sz="0" w:space="0" w:color="auto"/>
        <w:right w:val="none" w:sz="0" w:space="0" w:color="auto"/>
      </w:divBdr>
    </w:div>
    <w:div w:id="1187020538">
      <w:bodyDiv w:val="1"/>
      <w:marLeft w:val="0"/>
      <w:marRight w:val="0"/>
      <w:marTop w:val="0"/>
      <w:marBottom w:val="0"/>
      <w:divBdr>
        <w:top w:val="none" w:sz="0" w:space="0" w:color="auto"/>
        <w:left w:val="none" w:sz="0" w:space="0" w:color="auto"/>
        <w:bottom w:val="none" w:sz="0" w:space="0" w:color="auto"/>
        <w:right w:val="none" w:sz="0" w:space="0" w:color="auto"/>
      </w:divBdr>
    </w:div>
    <w:div w:id="1191410609">
      <w:bodyDiv w:val="1"/>
      <w:marLeft w:val="0"/>
      <w:marRight w:val="0"/>
      <w:marTop w:val="0"/>
      <w:marBottom w:val="0"/>
      <w:divBdr>
        <w:top w:val="none" w:sz="0" w:space="0" w:color="auto"/>
        <w:left w:val="none" w:sz="0" w:space="0" w:color="auto"/>
        <w:bottom w:val="none" w:sz="0" w:space="0" w:color="auto"/>
        <w:right w:val="none" w:sz="0" w:space="0" w:color="auto"/>
      </w:divBdr>
    </w:div>
    <w:div w:id="1191529438">
      <w:bodyDiv w:val="1"/>
      <w:marLeft w:val="0"/>
      <w:marRight w:val="0"/>
      <w:marTop w:val="0"/>
      <w:marBottom w:val="0"/>
      <w:divBdr>
        <w:top w:val="none" w:sz="0" w:space="0" w:color="auto"/>
        <w:left w:val="none" w:sz="0" w:space="0" w:color="auto"/>
        <w:bottom w:val="none" w:sz="0" w:space="0" w:color="auto"/>
        <w:right w:val="none" w:sz="0" w:space="0" w:color="auto"/>
      </w:divBdr>
    </w:div>
    <w:div w:id="1192184748">
      <w:bodyDiv w:val="1"/>
      <w:marLeft w:val="0"/>
      <w:marRight w:val="0"/>
      <w:marTop w:val="0"/>
      <w:marBottom w:val="0"/>
      <w:divBdr>
        <w:top w:val="none" w:sz="0" w:space="0" w:color="auto"/>
        <w:left w:val="none" w:sz="0" w:space="0" w:color="auto"/>
        <w:bottom w:val="none" w:sz="0" w:space="0" w:color="auto"/>
        <w:right w:val="none" w:sz="0" w:space="0" w:color="auto"/>
      </w:divBdr>
    </w:div>
    <w:div w:id="1204172350">
      <w:bodyDiv w:val="1"/>
      <w:marLeft w:val="0"/>
      <w:marRight w:val="0"/>
      <w:marTop w:val="0"/>
      <w:marBottom w:val="0"/>
      <w:divBdr>
        <w:top w:val="none" w:sz="0" w:space="0" w:color="auto"/>
        <w:left w:val="none" w:sz="0" w:space="0" w:color="auto"/>
        <w:bottom w:val="none" w:sz="0" w:space="0" w:color="auto"/>
        <w:right w:val="none" w:sz="0" w:space="0" w:color="auto"/>
      </w:divBdr>
    </w:div>
    <w:div w:id="1204442028">
      <w:bodyDiv w:val="1"/>
      <w:marLeft w:val="0"/>
      <w:marRight w:val="0"/>
      <w:marTop w:val="0"/>
      <w:marBottom w:val="0"/>
      <w:divBdr>
        <w:top w:val="none" w:sz="0" w:space="0" w:color="auto"/>
        <w:left w:val="none" w:sz="0" w:space="0" w:color="auto"/>
        <w:bottom w:val="none" w:sz="0" w:space="0" w:color="auto"/>
        <w:right w:val="none" w:sz="0" w:space="0" w:color="auto"/>
      </w:divBdr>
    </w:div>
    <w:div w:id="1208176047">
      <w:bodyDiv w:val="1"/>
      <w:marLeft w:val="0"/>
      <w:marRight w:val="0"/>
      <w:marTop w:val="0"/>
      <w:marBottom w:val="0"/>
      <w:divBdr>
        <w:top w:val="none" w:sz="0" w:space="0" w:color="auto"/>
        <w:left w:val="none" w:sz="0" w:space="0" w:color="auto"/>
        <w:bottom w:val="none" w:sz="0" w:space="0" w:color="auto"/>
        <w:right w:val="none" w:sz="0" w:space="0" w:color="auto"/>
      </w:divBdr>
    </w:div>
    <w:div w:id="1210605489">
      <w:bodyDiv w:val="1"/>
      <w:marLeft w:val="0"/>
      <w:marRight w:val="0"/>
      <w:marTop w:val="0"/>
      <w:marBottom w:val="0"/>
      <w:divBdr>
        <w:top w:val="none" w:sz="0" w:space="0" w:color="auto"/>
        <w:left w:val="none" w:sz="0" w:space="0" w:color="auto"/>
        <w:bottom w:val="none" w:sz="0" w:space="0" w:color="auto"/>
        <w:right w:val="none" w:sz="0" w:space="0" w:color="auto"/>
      </w:divBdr>
    </w:div>
    <w:div w:id="1210652987">
      <w:bodyDiv w:val="1"/>
      <w:marLeft w:val="0"/>
      <w:marRight w:val="0"/>
      <w:marTop w:val="0"/>
      <w:marBottom w:val="0"/>
      <w:divBdr>
        <w:top w:val="none" w:sz="0" w:space="0" w:color="auto"/>
        <w:left w:val="none" w:sz="0" w:space="0" w:color="auto"/>
        <w:bottom w:val="none" w:sz="0" w:space="0" w:color="auto"/>
        <w:right w:val="none" w:sz="0" w:space="0" w:color="auto"/>
      </w:divBdr>
    </w:div>
    <w:div w:id="1213035123">
      <w:bodyDiv w:val="1"/>
      <w:marLeft w:val="0"/>
      <w:marRight w:val="0"/>
      <w:marTop w:val="0"/>
      <w:marBottom w:val="0"/>
      <w:divBdr>
        <w:top w:val="none" w:sz="0" w:space="0" w:color="auto"/>
        <w:left w:val="none" w:sz="0" w:space="0" w:color="auto"/>
        <w:bottom w:val="none" w:sz="0" w:space="0" w:color="auto"/>
        <w:right w:val="none" w:sz="0" w:space="0" w:color="auto"/>
      </w:divBdr>
    </w:div>
    <w:div w:id="1215889450">
      <w:bodyDiv w:val="1"/>
      <w:marLeft w:val="0"/>
      <w:marRight w:val="0"/>
      <w:marTop w:val="0"/>
      <w:marBottom w:val="0"/>
      <w:divBdr>
        <w:top w:val="none" w:sz="0" w:space="0" w:color="auto"/>
        <w:left w:val="none" w:sz="0" w:space="0" w:color="auto"/>
        <w:bottom w:val="none" w:sz="0" w:space="0" w:color="auto"/>
        <w:right w:val="none" w:sz="0" w:space="0" w:color="auto"/>
      </w:divBdr>
    </w:div>
    <w:div w:id="1216433068">
      <w:bodyDiv w:val="1"/>
      <w:marLeft w:val="0"/>
      <w:marRight w:val="0"/>
      <w:marTop w:val="0"/>
      <w:marBottom w:val="0"/>
      <w:divBdr>
        <w:top w:val="none" w:sz="0" w:space="0" w:color="auto"/>
        <w:left w:val="none" w:sz="0" w:space="0" w:color="auto"/>
        <w:bottom w:val="none" w:sz="0" w:space="0" w:color="auto"/>
        <w:right w:val="none" w:sz="0" w:space="0" w:color="auto"/>
      </w:divBdr>
    </w:div>
    <w:div w:id="1220484144">
      <w:bodyDiv w:val="1"/>
      <w:marLeft w:val="0"/>
      <w:marRight w:val="0"/>
      <w:marTop w:val="0"/>
      <w:marBottom w:val="0"/>
      <w:divBdr>
        <w:top w:val="none" w:sz="0" w:space="0" w:color="auto"/>
        <w:left w:val="none" w:sz="0" w:space="0" w:color="auto"/>
        <w:bottom w:val="none" w:sz="0" w:space="0" w:color="auto"/>
        <w:right w:val="none" w:sz="0" w:space="0" w:color="auto"/>
      </w:divBdr>
    </w:div>
    <w:div w:id="1220897948">
      <w:bodyDiv w:val="1"/>
      <w:marLeft w:val="0"/>
      <w:marRight w:val="0"/>
      <w:marTop w:val="0"/>
      <w:marBottom w:val="0"/>
      <w:divBdr>
        <w:top w:val="none" w:sz="0" w:space="0" w:color="auto"/>
        <w:left w:val="none" w:sz="0" w:space="0" w:color="auto"/>
        <w:bottom w:val="none" w:sz="0" w:space="0" w:color="auto"/>
        <w:right w:val="none" w:sz="0" w:space="0" w:color="auto"/>
      </w:divBdr>
    </w:div>
    <w:div w:id="1223101198">
      <w:bodyDiv w:val="1"/>
      <w:marLeft w:val="0"/>
      <w:marRight w:val="0"/>
      <w:marTop w:val="0"/>
      <w:marBottom w:val="0"/>
      <w:divBdr>
        <w:top w:val="none" w:sz="0" w:space="0" w:color="auto"/>
        <w:left w:val="none" w:sz="0" w:space="0" w:color="auto"/>
        <w:bottom w:val="none" w:sz="0" w:space="0" w:color="auto"/>
        <w:right w:val="none" w:sz="0" w:space="0" w:color="auto"/>
      </w:divBdr>
    </w:div>
    <w:div w:id="1231237079">
      <w:bodyDiv w:val="1"/>
      <w:marLeft w:val="0"/>
      <w:marRight w:val="0"/>
      <w:marTop w:val="0"/>
      <w:marBottom w:val="0"/>
      <w:divBdr>
        <w:top w:val="none" w:sz="0" w:space="0" w:color="auto"/>
        <w:left w:val="none" w:sz="0" w:space="0" w:color="auto"/>
        <w:bottom w:val="none" w:sz="0" w:space="0" w:color="auto"/>
        <w:right w:val="none" w:sz="0" w:space="0" w:color="auto"/>
      </w:divBdr>
    </w:div>
    <w:div w:id="1231883321">
      <w:bodyDiv w:val="1"/>
      <w:marLeft w:val="0"/>
      <w:marRight w:val="0"/>
      <w:marTop w:val="0"/>
      <w:marBottom w:val="0"/>
      <w:divBdr>
        <w:top w:val="none" w:sz="0" w:space="0" w:color="auto"/>
        <w:left w:val="none" w:sz="0" w:space="0" w:color="auto"/>
        <w:bottom w:val="none" w:sz="0" w:space="0" w:color="auto"/>
        <w:right w:val="none" w:sz="0" w:space="0" w:color="auto"/>
      </w:divBdr>
    </w:div>
    <w:div w:id="1234513279">
      <w:bodyDiv w:val="1"/>
      <w:marLeft w:val="0"/>
      <w:marRight w:val="0"/>
      <w:marTop w:val="0"/>
      <w:marBottom w:val="0"/>
      <w:divBdr>
        <w:top w:val="none" w:sz="0" w:space="0" w:color="auto"/>
        <w:left w:val="none" w:sz="0" w:space="0" w:color="auto"/>
        <w:bottom w:val="none" w:sz="0" w:space="0" w:color="auto"/>
        <w:right w:val="none" w:sz="0" w:space="0" w:color="auto"/>
      </w:divBdr>
    </w:div>
    <w:div w:id="1237780703">
      <w:bodyDiv w:val="1"/>
      <w:marLeft w:val="0"/>
      <w:marRight w:val="0"/>
      <w:marTop w:val="0"/>
      <w:marBottom w:val="0"/>
      <w:divBdr>
        <w:top w:val="none" w:sz="0" w:space="0" w:color="auto"/>
        <w:left w:val="none" w:sz="0" w:space="0" w:color="auto"/>
        <w:bottom w:val="none" w:sz="0" w:space="0" w:color="auto"/>
        <w:right w:val="none" w:sz="0" w:space="0" w:color="auto"/>
      </w:divBdr>
    </w:div>
    <w:div w:id="1240015659">
      <w:bodyDiv w:val="1"/>
      <w:marLeft w:val="0"/>
      <w:marRight w:val="0"/>
      <w:marTop w:val="0"/>
      <w:marBottom w:val="0"/>
      <w:divBdr>
        <w:top w:val="none" w:sz="0" w:space="0" w:color="auto"/>
        <w:left w:val="none" w:sz="0" w:space="0" w:color="auto"/>
        <w:bottom w:val="none" w:sz="0" w:space="0" w:color="auto"/>
        <w:right w:val="none" w:sz="0" w:space="0" w:color="auto"/>
      </w:divBdr>
    </w:div>
    <w:div w:id="1240485129">
      <w:bodyDiv w:val="1"/>
      <w:marLeft w:val="0"/>
      <w:marRight w:val="0"/>
      <w:marTop w:val="0"/>
      <w:marBottom w:val="0"/>
      <w:divBdr>
        <w:top w:val="none" w:sz="0" w:space="0" w:color="auto"/>
        <w:left w:val="none" w:sz="0" w:space="0" w:color="auto"/>
        <w:bottom w:val="none" w:sz="0" w:space="0" w:color="auto"/>
        <w:right w:val="none" w:sz="0" w:space="0" w:color="auto"/>
      </w:divBdr>
    </w:div>
    <w:div w:id="1243181751">
      <w:bodyDiv w:val="1"/>
      <w:marLeft w:val="0"/>
      <w:marRight w:val="0"/>
      <w:marTop w:val="0"/>
      <w:marBottom w:val="0"/>
      <w:divBdr>
        <w:top w:val="none" w:sz="0" w:space="0" w:color="auto"/>
        <w:left w:val="none" w:sz="0" w:space="0" w:color="auto"/>
        <w:bottom w:val="none" w:sz="0" w:space="0" w:color="auto"/>
        <w:right w:val="none" w:sz="0" w:space="0" w:color="auto"/>
      </w:divBdr>
    </w:div>
    <w:div w:id="1244296553">
      <w:bodyDiv w:val="1"/>
      <w:marLeft w:val="0"/>
      <w:marRight w:val="0"/>
      <w:marTop w:val="0"/>
      <w:marBottom w:val="0"/>
      <w:divBdr>
        <w:top w:val="none" w:sz="0" w:space="0" w:color="auto"/>
        <w:left w:val="none" w:sz="0" w:space="0" w:color="auto"/>
        <w:bottom w:val="none" w:sz="0" w:space="0" w:color="auto"/>
        <w:right w:val="none" w:sz="0" w:space="0" w:color="auto"/>
      </w:divBdr>
    </w:div>
    <w:div w:id="1247610481">
      <w:bodyDiv w:val="1"/>
      <w:marLeft w:val="0"/>
      <w:marRight w:val="0"/>
      <w:marTop w:val="0"/>
      <w:marBottom w:val="0"/>
      <w:divBdr>
        <w:top w:val="none" w:sz="0" w:space="0" w:color="auto"/>
        <w:left w:val="none" w:sz="0" w:space="0" w:color="auto"/>
        <w:bottom w:val="none" w:sz="0" w:space="0" w:color="auto"/>
        <w:right w:val="none" w:sz="0" w:space="0" w:color="auto"/>
      </w:divBdr>
    </w:div>
    <w:div w:id="1256863006">
      <w:bodyDiv w:val="1"/>
      <w:marLeft w:val="0"/>
      <w:marRight w:val="0"/>
      <w:marTop w:val="0"/>
      <w:marBottom w:val="0"/>
      <w:divBdr>
        <w:top w:val="none" w:sz="0" w:space="0" w:color="auto"/>
        <w:left w:val="none" w:sz="0" w:space="0" w:color="auto"/>
        <w:bottom w:val="none" w:sz="0" w:space="0" w:color="auto"/>
        <w:right w:val="none" w:sz="0" w:space="0" w:color="auto"/>
      </w:divBdr>
    </w:div>
    <w:div w:id="1260337631">
      <w:bodyDiv w:val="1"/>
      <w:marLeft w:val="0"/>
      <w:marRight w:val="0"/>
      <w:marTop w:val="0"/>
      <w:marBottom w:val="0"/>
      <w:divBdr>
        <w:top w:val="none" w:sz="0" w:space="0" w:color="auto"/>
        <w:left w:val="none" w:sz="0" w:space="0" w:color="auto"/>
        <w:bottom w:val="none" w:sz="0" w:space="0" w:color="auto"/>
        <w:right w:val="none" w:sz="0" w:space="0" w:color="auto"/>
      </w:divBdr>
    </w:div>
    <w:div w:id="1262105750">
      <w:bodyDiv w:val="1"/>
      <w:marLeft w:val="0"/>
      <w:marRight w:val="0"/>
      <w:marTop w:val="0"/>
      <w:marBottom w:val="0"/>
      <w:divBdr>
        <w:top w:val="none" w:sz="0" w:space="0" w:color="auto"/>
        <w:left w:val="none" w:sz="0" w:space="0" w:color="auto"/>
        <w:bottom w:val="none" w:sz="0" w:space="0" w:color="auto"/>
        <w:right w:val="none" w:sz="0" w:space="0" w:color="auto"/>
      </w:divBdr>
    </w:div>
    <w:div w:id="1263298486">
      <w:bodyDiv w:val="1"/>
      <w:marLeft w:val="0"/>
      <w:marRight w:val="0"/>
      <w:marTop w:val="0"/>
      <w:marBottom w:val="0"/>
      <w:divBdr>
        <w:top w:val="none" w:sz="0" w:space="0" w:color="auto"/>
        <w:left w:val="none" w:sz="0" w:space="0" w:color="auto"/>
        <w:bottom w:val="none" w:sz="0" w:space="0" w:color="auto"/>
        <w:right w:val="none" w:sz="0" w:space="0" w:color="auto"/>
      </w:divBdr>
    </w:div>
    <w:div w:id="1263688479">
      <w:bodyDiv w:val="1"/>
      <w:marLeft w:val="0"/>
      <w:marRight w:val="0"/>
      <w:marTop w:val="0"/>
      <w:marBottom w:val="0"/>
      <w:divBdr>
        <w:top w:val="none" w:sz="0" w:space="0" w:color="auto"/>
        <w:left w:val="none" w:sz="0" w:space="0" w:color="auto"/>
        <w:bottom w:val="none" w:sz="0" w:space="0" w:color="auto"/>
        <w:right w:val="none" w:sz="0" w:space="0" w:color="auto"/>
      </w:divBdr>
    </w:div>
    <w:div w:id="1263689166">
      <w:bodyDiv w:val="1"/>
      <w:marLeft w:val="0"/>
      <w:marRight w:val="0"/>
      <w:marTop w:val="0"/>
      <w:marBottom w:val="0"/>
      <w:divBdr>
        <w:top w:val="none" w:sz="0" w:space="0" w:color="auto"/>
        <w:left w:val="none" w:sz="0" w:space="0" w:color="auto"/>
        <w:bottom w:val="none" w:sz="0" w:space="0" w:color="auto"/>
        <w:right w:val="none" w:sz="0" w:space="0" w:color="auto"/>
      </w:divBdr>
    </w:div>
    <w:div w:id="1264994863">
      <w:bodyDiv w:val="1"/>
      <w:marLeft w:val="0"/>
      <w:marRight w:val="0"/>
      <w:marTop w:val="0"/>
      <w:marBottom w:val="0"/>
      <w:divBdr>
        <w:top w:val="none" w:sz="0" w:space="0" w:color="auto"/>
        <w:left w:val="none" w:sz="0" w:space="0" w:color="auto"/>
        <w:bottom w:val="none" w:sz="0" w:space="0" w:color="auto"/>
        <w:right w:val="none" w:sz="0" w:space="0" w:color="auto"/>
      </w:divBdr>
    </w:div>
    <w:div w:id="1265453884">
      <w:bodyDiv w:val="1"/>
      <w:marLeft w:val="0"/>
      <w:marRight w:val="0"/>
      <w:marTop w:val="0"/>
      <w:marBottom w:val="0"/>
      <w:divBdr>
        <w:top w:val="none" w:sz="0" w:space="0" w:color="auto"/>
        <w:left w:val="none" w:sz="0" w:space="0" w:color="auto"/>
        <w:bottom w:val="none" w:sz="0" w:space="0" w:color="auto"/>
        <w:right w:val="none" w:sz="0" w:space="0" w:color="auto"/>
      </w:divBdr>
    </w:div>
    <w:div w:id="1267541358">
      <w:bodyDiv w:val="1"/>
      <w:marLeft w:val="0"/>
      <w:marRight w:val="0"/>
      <w:marTop w:val="0"/>
      <w:marBottom w:val="0"/>
      <w:divBdr>
        <w:top w:val="none" w:sz="0" w:space="0" w:color="auto"/>
        <w:left w:val="none" w:sz="0" w:space="0" w:color="auto"/>
        <w:bottom w:val="none" w:sz="0" w:space="0" w:color="auto"/>
        <w:right w:val="none" w:sz="0" w:space="0" w:color="auto"/>
      </w:divBdr>
    </w:div>
    <w:div w:id="1269121692">
      <w:bodyDiv w:val="1"/>
      <w:marLeft w:val="0"/>
      <w:marRight w:val="0"/>
      <w:marTop w:val="0"/>
      <w:marBottom w:val="0"/>
      <w:divBdr>
        <w:top w:val="none" w:sz="0" w:space="0" w:color="auto"/>
        <w:left w:val="none" w:sz="0" w:space="0" w:color="auto"/>
        <w:bottom w:val="none" w:sz="0" w:space="0" w:color="auto"/>
        <w:right w:val="none" w:sz="0" w:space="0" w:color="auto"/>
      </w:divBdr>
    </w:div>
    <w:div w:id="1270237980">
      <w:bodyDiv w:val="1"/>
      <w:marLeft w:val="0"/>
      <w:marRight w:val="0"/>
      <w:marTop w:val="0"/>
      <w:marBottom w:val="0"/>
      <w:divBdr>
        <w:top w:val="none" w:sz="0" w:space="0" w:color="auto"/>
        <w:left w:val="none" w:sz="0" w:space="0" w:color="auto"/>
        <w:bottom w:val="none" w:sz="0" w:space="0" w:color="auto"/>
        <w:right w:val="none" w:sz="0" w:space="0" w:color="auto"/>
      </w:divBdr>
    </w:div>
    <w:div w:id="1273049876">
      <w:bodyDiv w:val="1"/>
      <w:marLeft w:val="0"/>
      <w:marRight w:val="0"/>
      <w:marTop w:val="0"/>
      <w:marBottom w:val="0"/>
      <w:divBdr>
        <w:top w:val="none" w:sz="0" w:space="0" w:color="auto"/>
        <w:left w:val="none" w:sz="0" w:space="0" w:color="auto"/>
        <w:bottom w:val="none" w:sz="0" w:space="0" w:color="auto"/>
        <w:right w:val="none" w:sz="0" w:space="0" w:color="auto"/>
      </w:divBdr>
    </w:div>
    <w:div w:id="1274629257">
      <w:bodyDiv w:val="1"/>
      <w:marLeft w:val="0"/>
      <w:marRight w:val="0"/>
      <w:marTop w:val="0"/>
      <w:marBottom w:val="0"/>
      <w:divBdr>
        <w:top w:val="none" w:sz="0" w:space="0" w:color="auto"/>
        <w:left w:val="none" w:sz="0" w:space="0" w:color="auto"/>
        <w:bottom w:val="none" w:sz="0" w:space="0" w:color="auto"/>
        <w:right w:val="none" w:sz="0" w:space="0" w:color="auto"/>
      </w:divBdr>
    </w:div>
    <w:div w:id="1275863677">
      <w:bodyDiv w:val="1"/>
      <w:marLeft w:val="0"/>
      <w:marRight w:val="0"/>
      <w:marTop w:val="0"/>
      <w:marBottom w:val="0"/>
      <w:divBdr>
        <w:top w:val="none" w:sz="0" w:space="0" w:color="auto"/>
        <w:left w:val="none" w:sz="0" w:space="0" w:color="auto"/>
        <w:bottom w:val="none" w:sz="0" w:space="0" w:color="auto"/>
        <w:right w:val="none" w:sz="0" w:space="0" w:color="auto"/>
      </w:divBdr>
    </w:div>
    <w:div w:id="1276595981">
      <w:bodyDiv w:val="1"/>
      <w:marLeft w:val="0"/>
      <w:marRight w:val="0"/>
      <w:marTop w:val="0"/>
      <w:marBottom w:val="0"/>
      <w:divBdr>
        <w:top w:val="none" w:sz="0" w:space="0" w:color="auto"/>
        <w:left w:val="none" w:sz="0" w:space="0" w:color="auto"/>
        <w:bottom w:val="none" w:sz="0" w:space="0" w:color="auto"/>
        <w:right w:val="none" w:sz="0" w:space="0" w:color="auto"/>
      </w:divBdr>
    </w:div>
    <w:div w:id="1279727484">
      <w:bodyDiv w:val="1"/>
      <w:marLeft w:val="0"/>
      <w:marRight w:val="0"/>
      <w:marTop w:val="0"/>
      <w:marBottom w:val="0"/>
      <w:divBdr>
        <w:top w:val="none" w:sz="0" w:space="0" w:color="auto"/>
        <w:left w:val="none" w:sz="0" w:space="0" w:color="auto"/>
        <w:bottom w:val="none" w:sz="0" w:space="0" w:color="auto"/>
        <w:right w:val="none" w:sz="0" w:space="0" w:color="auto"/>
      </w:divBdr>
    </w:div>
    <w:div w:id="1285500105">
      <w:bodyDiv w:val="1"/>
      <w:marLeft w:val="0"/>
      <w:marRight w:val="0"/>
      <w:marTop w:val="0"/>
      <w:marBottom w:val="0"/>
      <w:divBdr>
        <w:top w:val="none" w:sz="0" w:space="0" w:color="auto"/>
        <w:left w:val="none" w:sz="0" w:space="0" w:color="auto"/>
        <w:bottom w:val="none" w:sz="0" w:space="0" w:color="auto"/>
        <w:right w:val="none" w:sz="0" w:space="0" w:color="auto"/>
      </w:divBdr>
    </w:div>
    <w:div w:id="1287658717">
      <w:bodyDiv w:val="1"/>
      <w:marLeft w:val="0"/>
      <w:marRight w:val="0"/>
      <w:marTop w:val="0"/>
      <w:marBottom w:val="0"/>
      <w:divBdr>
        <w:top w:val="none" w:sz="0" w:space="0" w:color="auto"/>
        <w:left w:val="none" w:sz="0" w:space="0" w:color="auto"/>
        <w:bottom w:val="none" w:sz="0" w:space="0" w:color="auto"/>
        <w:right w:val="none" w:sz="0" w:space="0" w:color="auto"/>
      </w:divBdr>
    </w:div>
    <w:div w:id="1288389927">
      <w:bodyDiv w:val="1"/>
      <w:marLeft w:val="0"/>
      <w:marRight w:val="0"/>
      <w:marTop w:val="0"/>
      <w:marBottom w:val="0"/>
      <w:divBdr>
        <w:top w:val="none" w:sz="0" w:space="0" w:color="auto"/>
        <w:left w:val="none" w:sz="0" w:space="0" w:color="auto"/>
        <w:bottom w:val="none" w:sz="0" w:space="0" w:color="auto"/>
        <w:right w:val="none" w:sz="0" w:space="0" w:color="auto"/>
      </w:divBdr>
    </w:div>
    <w:div w:id="1293822625">
      <w:bodyDiv w:val="1"/>
      <w:marLeft w:val="0"/>
      <w:marRight w:val="0"/>
      <w:marTop w:val="0"/>
      <w:marBottom w:val="0"/>
      <w:divBdr>
        <w:top w:val="none" w:sz="0" w:space="0" w:color="auto"/>
        <w:left w:val="none" w:sz="0" w:space="0" w:color="auto"/>
        <w:bottom w:val="none" w:sz="0" w:space="0" w:color="auto"/>
        <w:right w:val="none" w:sz="0" w:space="0" w:color="auto"/>
      </w:divBdr>
    </w:div>
    <w:div w:id="1295989345">
      <w:bodyDiv w:val="1"/>
      <w:marLeft w:val="0"/>
      <w:marRight w:val="0"/>
      <w:marTop w:val="0"/>
      <w:marBottom w:val="0"/>
      <w:divBdr>
        <w:top w:val="none" w:sz="0" w:space="0" w:color="auto"/>
        <w:left w:val="none" w:sz="0" w:space="0" w:color="auto"/>
        <w:bottom w:val="none" w:sz="0" w:space="0" w:color="auto"/>
        <w:right w:val="none" w:sz="0" w:space="0" w:color="auto"/>
      </w:divBdr>
    </w:div>
    <w:div w:id="1299411100">
      <w:bodyDiv w:val="1"/>
      <w:marLeft w:val="0"/>
      <w:marRight w:val="0"/>
      <w:marTop w:val="0"/>
      <w:marBottom w:val="0"/>
      <w:divBdr>
        <w:top w:val="none" w:sz="0" w:space="0" w:color="auto"/>
        <w:left w:val="none" w:sz="0" w:space="0" w:color="auto"/>
        <w:bottom w:val="none" w:sz="0" w:space="0" w:color="auto"/>
        <w:right w:val="none" w:sz="0" w:space="0" w:color="auto"/>
      </w:divBdr>
    </w:div>
    <w:div w:id="1301349862">
      <w:bodyDiv w:val="1"/>
      <w:marLeft w:val="0"/>
      <w:marRight w:val="0"/>
      <w:marTop w:val="0"/>
      <w:marBottom w:val="0"/>
      <w:divBdr>
        <w:top w:val="none" w:sz="0" w:space="0" w:color="auto"/>
        <w:left w:val="none" w:sz="0" w:space="0" w:color="auto"/>
        <w:bottom w:val="none" w:sz="0" w:space="0" w:color="auto"/>
        <w:right w:val="none" w:sz="0" w:space="0" w:color="auto"/>
      </w:divBdr>
    </w:div>
    <w:div w:id="1310205103">
      <w:bodyDiv w:val="1"/>
      <w:marLeft w:val="0"/>
      <w:marRight w:val="0"/>
      <w:marTop w:val="0"/>
      <w:marBottom w:val="0"/>
      <w:divBdr>
        <w:top w:val="none" w:sz="0" w:space="0" w:color="auto"/>
        <w:left w:val="none" w:sz="0" w:space="0" w:color="auto"/>
        <w:bottom w:val="none" w:sz="0" w:space="0" w:color="auto"/>
        <w:right w:val="none" w:sz="0" w:space="0" w:color="auto"/>
      </w:divBdr>
    </w:div>
    <w:div w:id="1311902546">
      <w:bodyDiv w:val="1"/>
      <w:marLeft w:val="0"/>
      <w:marRight w:val="0"/>
      <w:marTop w:val="0"/>
      <w:marBottom w:val="0"/>
      <w:divBdr>
        <w:top w:val="none" w:sz="0" w:space="0" w:color="auto"/>
        <w:left w:val="none" w:sz="0" w:space="0" w:color="auto"/>
        <w:bottom w:val="none" w:sz="0" w:space="0" w:color="auto"/>
        <w:right w:val="none" w:sz="0" w:space="0" w:color="auto"/>
      </w:divBdr>
    </w:div>
    <w:div w:id="1313287876">
      <w:bodyDiv w:val="1"/>
      <w:marLeft w:val="0"/>
      <w:marRight w:val="0"/>
      <w:marTop w:val="0"/>
      <w:marBottom w:val="0"/>
      <w:divBdr>
        <w:top w:val="none" w:sz="0" w:space="0" w:color="auto"/>
        <w:left w:val="none" w:sz="0" w:space="0" w:color="auto"/>
        <w:bottom w:val="none" w:sz="0" w:space="0" w:color="auto"/>
        <w:right w:val="none" w:sz="0" w:space="0" w:color="auto"/>
      </w:divBdr>
    </w:div>
    <w:div w:id="1313291629">
      <w:bodyDiv w:val="1"/>
      <w:marLeft w:val="0"/>
      <w:marRight w:val="0"/>
      <w:marTop w:val="0"/>
      <w:marBottom w:val="0"/>
      <w:divBdr>
        <w:top w:val="none" w:sz="0" w:space="0" w:color="auto"/>
        <w:left w:val="none" w:sz="0" w:space="0" w:color="auto"/>
        <w:bottom w:val="none" w:sz="0" w:space="0" w:color="auto"/>
        <w:right w:val="none" w:sz="0" w:space="0" w:color="auto"/>
      </w:divBdr>
    </w:div>
    <w:div w:id="1313603632">
      <w:bodyDiv w:val="1"/>
      <w:marLeft w:val="0"/>
      <w:marRight w:val="0"/>
      <w:marTop w:val="0"/>
      <w:marBottom w:val="0"/>
      <w:divBdr>
        <w:top w:val="none" w:sz="0" w:space="0" w:color="auto"/>
        <w:left w:val="none" w:sz="0" w:space="0" w:color="auto"/>
        <w:bottom w:val="none" w:sz="0" w:space="0" w:color="auto"/>
        <w:right w:val="none" w:sz="0" w:space="0" w:color="auto"/>
      </w:divBdr>
    </w:div>
    <w:div w:id="1319188887">
      <w:bodyDiv w:val="1"/>
      <w:marLeft w:val="0"/>
      <w:marRight w:val="0"/>
      <w:marTop w:val="0"/>
      <w:marBottom w:val="0"/>
      <w:divBdr>
        <w:top w:val="none" w:sz="0" w:space="0" w:color="auto"/>
        <w:left w:val="none" w:sz="0" w:space="0" w:color="auto"/>
        <w:bottom w:val="none" w:sz="0" w:space="0" w:color="auto"/>
        <w:right w:val="none" w:sz="0" w:space="0" w:color="auto"/>
      </w:divBdr>
    </w:div>
    <w:div w:id="1320886246">
      <w:bodyDiv w:val="1"/>
      <w:marLeft w:val="0"/>
      <w:marRight w:val="0"/>
      <w:marTop w:val="0"/>
      <w:marBottom w:val="0"/>
      <w:divBdr>
        <w:top w:val="none" w:sz="0" w:space="0" w:color="auto"/>
        <w:left w:val="none" w:sz="0" w:space="0" w:color="auto"/>
        <w:bottom w:val="none" w:sz="0" w:space="0" w:color="auto"/>
        <w:right w:val="none" w:sz="0" w:space="0" w:color="auto"/>
      </w:divBdr>
    </w:div>
    <w:div w:id="1322001314">
      <w:bodyDiv w:val="1"/>
      <w:marLeft w:val="0"/>
      <w:marRight w:val="0"/>
      <w:marTop w:val="0"/>
      <w:marBottom w:val="0"/>
      <w:divBdr>
        <w:top w:val="none" w:sz="0" w:space="0" w:color="auto"/>
        <w:left w:val="none" w:sz="0" w:space="0" w:color="auto"/>
        <w:bottom w:val="none" w:sz="0" w:space="0" w:color="auto"/>
        <w:right w:val="none" w:sz="0" w:space="0" w:color="auto"/>
      </w:divBdr>
    </w:div>
    <w:div w:id="1322585422">
      <w:bodyDiv w:val="1"/>
      <w:marLeft w:val="0"/>
      <w:marRight w:val="0"/>
      <w:marTop w:val="0"/>
      <w:marBottom w:val="0"/>
      <w:divBdr>
        <w:top w:val="none" w:sz="0" w:space="0" w:color="auto"/>
        <w:left w:val="none" w:sz="0" w:space="0" w:color="auto"/>
        <w:bottom w:val="none" w:sz="0" w:space="0" w:color="auto"/>
        <w:right w:val="none" w:sz="0" w:space="0" w:color="auto"/>
      </w:divBdr>
    </w:div>
    <w:div w:id="1323044826">
      <w:bodyDiv w:val="1"/>
      <w:marLeft w:val="0"/>
      <w:marRight w:val="0"/>
      <w:marTop w:val="0"/>
      <w:marBottom w:val="0"/>
      <w:divBdr>
        <w:top w:val="none" w:sz="0" w:space="0" w:color="auto"/>
        <w:left w:val="none" w:sz="0" w:space="0" w:color="auto"/>
        <w:bottom w:val="none" w:sz="0" w:space="0" w:color="auto"/>
        <w:right w:val="none" w:sz="0" w:space="0" w:color="auto"/>
      </w:divBdr>
    </w:div>
    <w:div w:id="1327323756">
      <w:bodyDiv w:val="1"/>
      <w:marLeft w:val="0"/>
      <w:marRight w:val="0"/>
      <w:marTop w:val="0"/>
      <w:marBottom w:val="0"/>
      <w:divBdr>
        <w:top w:val="none" w:sz="0" w:space="0" w:color="auto"/>
        <w:left w:val="none" w:sz="0" w:space="0" w:color="auto"/>
        <w:bottom w:val="none" w:sz="0" w:space="0" w:color="auto"/>
        <w:right w:val="none" w:sz="0" w:space="0" w:color="auto"/>
      </w:divBdr>
    </w:div>
    <w:div w:id="1327705205">
      <w:bodyDiv w:val="1"/>
      <w:marLeft w:val="0"/>
      <w:marRight w:val="0"/>
      <w:marTop w:val="0"/>
      <w:marBottom w:val="0"/>
      <w:divBdr>
        <w:top w:val="none" w:sz="0" w:space="0" w:color="auto"/>
        <w:left w:val="none" w:sz="0" w:space="0" w:color="auto"/>
        <w:bottom w:val="none" w:sz="0" w:space="0" w:color="auto"/>
        <w:right w:val="none" w:sz="0" w:space="0" w:color="auto"/>
      </w:divBdr>
    </w:div>
    <w:div w:id="1328360678">
      <w:bodyDiv w:val="1"/>
      <w:marLeft w:val="0"/>
      <w:marRight w:val="0"/>
      <w:marTop w:val="0"/>
      <w:marBottom w:val="0"/>
      <w:divBdr>
        <w:top w:val="none" w:sz="0" w:space="0" w:color="auto"/>
        <w:left w:val="none" w:sz="0" w:space="0" w:color="auto"/>
        <w:bottom w:val="none" w:sz="0" w:space="0" w:color="auto"/>
        <w:right w:val="none" w:sz="0" w:space="0" w:color="auto"/>
      </w:divBdr>
    </w:div>
    <w:div w:id="1333944757">
      <w:bodyDiv w:val="1"/>
      <w:marLeft w:val="0"/>
      <w:marRight w:val="0"/>
      <w:marTop w:val="0"/>
      <w:marBottom w:val="0"/>
      <w:divBdr>
        <w:top w:val="none" w:sz="0" w:space="0" w:color="auto"/>
        <w:left w:val="none" w:sz="0" w:space="0" w:color="auto"/>
        <w:bottom w:val="none" w:sz="0" w:space="0" w:color="auto"/>
        <w:right w:val="none" w:sz="0" w:space="0" w:color="auto"/>
      </w:divBdr>
    </w:div>
    <w:div w:id="1338188210">
      <w:bodyDiv w:val="1"/>
      <w:marLeft w:val="0"/>
      <w:marRight w:val="0"/>
      <w:marTop w:val="0"/>
      <w:marBottom w:val="0"/>
      <w:divBdr>
        <w:top w:val="none" w:sz="0" w:space="0" w:color="auto"/>
        <w:left w:val="none" w:sz="0" w:space="0" w:color="auto"/>
        <w:bottom w:val="none" w:sz="0" w:space="0" w:color="auto"/>
        <w:right w:val="none" w:sz="0" w:space="0" w:color="auto"/>
      </w:divBdr>
    </w:div>
    <w:div w:id="1338772188">
      <w:bodyDiv w:val="1"/>
      <w:marLeft w:val="0"/>
      <w:marRight w:val="0"/>
      <w:marTop w:val="0"/>
      <w:marBottom w:val="0"/>
      <w:divBdr>
        <w:top w:val="none" w:sz="0" w:space="0" w:color="auto"/>
        <w:left w:val="none" w:sz="0" w:space="0" w:color="auto"/>
        <w:bottom w:val="none" w:sz="0" w:space="0" w:color="auto"/>
        <w:right w:val="none" w:sz="0" w:space="0" w:color="auto"/>
      </w:divBdr>
    </w:div>
    <w:div w:id="1338925526">
      <w:bodyDiv w:val="1"/>
      <w:marLeft w:val="0"/>
      <w:marRight w:val="0"/>
      <w:marTop w:val="0"/>
      <w:marBottom w:val="0"/>
      <w:divBdr>
        <w:top w:val="none" w:sz="0" w:space="0" w:color="auto"/>
        <w:left w:val="none" w:sz="0" w:space="0" w:color="auto"/>
        <w:bottom w:val="none" w:sz="0" w:space="0" w:color="auto"/>
        <w:right w:val="none" w:sz="0" w:space="0" w:color="auto"/>
      </w:divBdr>
    </w:div>
    <w:div w:id="1339504940">
      <w:bodyDiv w:val="1"/>
      <w:marLeft w:val="0"/>
      <w:marRight w:val="0"/>
      <w:marTop w:val="0"/>
      <w:marBottom w:val="0"/>
      <w:divBdr>
        <w:top w:val="none" w:sz="0" w:space="0" w:color="auto"/>
        <w:left w:val="none" w:sz="0" w:space="0" w:color="auto"/>
        <w:bottom w:val="none" w:sz="0" w:space="0" w:color="auto"/>
        <w:right w:val="none" w:sz="0" w:space="0" w:color="auto"/>
      </w:divBdr>
    </w:div>
    <w:div w:id="1342466849">
      <w:bodyDiv w:val="1"/>
      <w:marLeft w:val="0"/>
      <w:marRight w:val="0"/>
      <w:marTop w:val="0"/>
      <w:marBottom w:val="0"/>
      <w:divBdr>
        <w:top w:val="none" w:sz="0" w:space="0" w:color="auto"/>
        <w:left w:val="none" w:sz="0" w:space="0" w:color="auto"/>
        <w:bottom w:val="none" w:sz="0" w:space="0" w:color="auto"/>
        <w:right w:val="none" w:sz="0" w:space="0" w:color="auto"/>
      </w:divBdr>
    </w:div>
    <w:div w:id="1348217018">
      <w:bodyDiv w:val="1"/>
      <w:marLeft w:val="0"/>
      <w:marRight w:val="0"/>
      <w:marTop w:val="0"/>
      <w:marBottom w:val="0"/>
      <w:divBdr>
        <w:top w:val="none" w:sz="0" w:space="0" w:color="auto"/>
        <w:left w:val="none" w:sz="0" w:space="0" w:color="auto"/>
        <w:bottom w:val="none" w:sz="0" w:space="0" w:color="auto"/>
        <w:right w:val="none" w:sz="0" w:space="0" w:color="auto"/>
      </w:divBdr>
    </w:div>
    <w:div w:id="1348796840">
      <w:bodyDiv w:val="1"/>
      <w:marLeft w:val="0"/>
      <w:marRight w:val="0"/>
      <w:marTop w:val="0"/>
      <w:marBottom w:val="0"/>
      <w:divBdr>
        <w:top w:val="none" w:sz="0" w:space="0" w:color="auto"/>
        <w:left w:val="none" w:sz="0" w:space="0" w:color="auto"/>
        <w:bottom w:val="none" w:sz="0" w:space="0" w:color="auto"/>
        <w:right w:val="none" w:sz="0" w:space="0" w:color="auto"/>
      </w:divBdr>
    </w:div>
    <w:div w:id="1351837263">
      <w:bodyDiv w:val="1"/>
      <w:marLeft w:val="0"/>
      <w:marRight w:val="0"/>
      <w:marTop w:val="0"/>
      <w:marBottom w:val="0"/>
      <w:divBdr>
        <w:top w:val="none" w:sz="0" w:space="0" w:color="auto"/>
        <w:left w:val="none" w:sz="0" w:space="0" w:color="auto"/>
        <w:bottom w:val="none" w:sz="0" w:space="0" w:color="auto"/>
        <w:right w:val="none" w:sz="0" w:space="0" w:color="auto"/>
      </w:divBdr>
    </w:div>
    <w:div w:id="1353187795">
      <w:bodyDiv w:val="1"/>
      <w:marLeft w:val="0"/>
      <w:marRight w:val="0"/>
      <w:marTop w:val="0"/>
      <w:marBottom w:val="0"/>
      <w:divBdr>
        <w:top w:val="none" w:sz="0" w:space="0" w:color="auto"/>
        <w:left w:val="none" w:sz="0" w:space="0" w:color="auto"/>
        <w:bottom w:val="none" w:sz="0" w:space="0" w:color="auto"/>
        <w:right w:val="none" w:sz="0" w:space="0" w:color="auto"/>
      </w:divBdr>
    </w:div>
    <w:div w:id="1354922499">
      <w:bodyDiv w:val="1"/>
      <w:marLeft w:val="0"/>
      <w:marRight w:val="0"/>
      <w:marTop w:val="0"/>
      <w:marBottom w:val="0"/>
      <w:divBdr>
        <w:top w:val="none" w:sz="0" w:space="0" w:color="auto"/>
        <w:left w:val="none" w:sz="0" w:space="0" w:color="auto"/>
        <w:bottom w:val="none" w:sz="0" w:space="0" w:color="auto"/>
        <w:right w:val="none" w:sz="0" w:space="0" w:color="auto"/>
      </w:divBdr>
    </w:div>
    <w:div w:id="1358772187">
      <w:bodyDiv w:val="1"/>
      <w:marLeft w:val="0"/>
      <w:marRight w:val="0"/>
      <w:marTop w:val="0"/>
      <w:marBottom w:val="0"/>
      <w:divBdr>
        <w:top w:val="none" w:sz="0" w:space="0" w:color="auto"/>
        <w:left w:val="none" w:sz="0" w:space="0" w:color="auto"/>
        <w:bottom w:val="none" w:sz="0" w:space="0" w:color="auto"/>
        <w:right w:val="none" w:sz="0" w:space="0" w:color="auto"/>
      </w:divBdr>
    </w:div>
    <w:div w:id="1358920673">
      <w:bodyDiv w:val="1"/>
      <w:marLeft w:val="0"/>
      <w:marRight w:val="0"/>
      <w:marTop w:val="0"/>
      <w:marBottom w:val="0"/>
      <w:divBdr>
        <w:top w:val="none" w:sz="0" w:space="0" w:color="auto"/>
        <w:left w:val="none" w:sz="0" w:space="0" w:color="auto"/>
        <w:bottom w:val="none" w:sz="0" w:space="0" w:color="auto"/>
        <w:right w:val="none" w:sz="0" w:space="0" w:color="auto"/>
      </w:divBdr>
    </w:div>
    <w:div w:id="1360936726">
      <w:bodyDiv w:val="1"/>
      <w:marLeft w:val="0"/>
      <w:marRight w:val="0"/>
      <w:marTop w:val="0"/>
      <w:marBottom w:val="0"/>
      <w:divBdr>
        <w:top w:val="none" w:sz="0" w:space="0" w:color="auto"/>
        <w:left w:val="none" w:sz="0" w:space="0" w:color="auto"/>
        <w:bottom w:val="none" w:sz="0" w:space="0" w:color="auto"/>
        <w:right w:val="none" w:sz="0" w:space="0" w:color="auto"/>
      </w:divBdr>
    </w:div>
    <w:div w:id="1362126551">
      <w:bodyDiv w:val="1"/>
      <w:marLeft w:val="0"/>
      <w:marRight w:val="0"/>
      <w:marTop w:val="0"/>
      <w:marBottom w:val="0"/>
      <w:divBdr>
        <w:top w:val="none" w:sz="0" w:space="0" w:color="auto"/>
        <w:left w:val="none" w:sz="0" w:space="0" w:color="auto"/>
        <w:bottom w:val="none" w:sz="0" w:space="0" w:color="auto"/>
        <w:right w:val="none" w:sz="0" w:space="0" w:color="auto"/>
      </w:divBdr>
    </w:div>
    <w:div w:id="1364482892">
      <w:bodyDiv w:val="1"/>
      <w:marLeft w:val="0"/>
      <w:marRight w:val="0"/>
      <w:marTop w:val="0"/>
      <w:marBottom w:val="0"/>
      <w:divBdr>
        <w:top w:val="none" w:sz="0" w:space="0" w:color="auto"/>
        <w:left w:val="none" w:sz="0" w:space="0" w:color="auto"/>
        <w:bottom w:val="none" w:sz="0" w:space="0" w:color="auto"/>
        <w:right w:val="none" w:sz="0" w:space="0" w:color="auto"/>
      </w:divBdr>
    </w:div>
    <w:div w:id="1366371072">
      <w:bodyDiv w:val="1"/>
      <w:marLeft w:val="0"/>
      <w:marRight w:val="0"/>
      <w:marTop w:val="0"/>
      <w:marBottom w:val="0"/>
      <w:divBdr>
        <w:top w:val="none" w:sz="0" w:space="0" w:color="auto"/>
        <w:left w:val="none" w:sz="0" w:space="0" w:color="auto"/>
        <w:bottom w:val="none" w:sz="0" w:space="0" w:color="auto"/>
        <w:right w:val="none" w:sz="0" w:space="0" w:color="auto"/>
      </w:divBdr>
    </w:div>
    <w:div w:id="1366905553">
      <w:bodyDiv w:val="1"/>
      <w:marLeft w:val="0"/>
      <w:marRight w:val="0"/>
      <w:marTop w:val="0"/>
      <w:marBottom w:val="0"/>
      <w:divBdr>
        <w:top w:val="none" w:sz="0" w:space="0" w:color="auto"/>
        <w:left w:val="none" w:sz="0" w:space="0" w:color="auto"/>
        <w:bottom w:val="none" w:sz="0" w:space="0" w:color="auto"/>
        <w:right w:val="none" w:sz="0" w:space="0" w:color="auto"/>
      </w:divBdr>
    </w:div>
    <w:div w:id="1368289323">
      <w:bodyDiv w:val="1"/>
      <w:marLeft w:val="0"/>
      <w:marRight w:val="0"/>
      <w:marTop w:val="0"/>
      <w:marBottom w:val="0"/>
      <w:divBdr>
        <w:top w:val="none" w:sz="0" w:space="0" w:color="auto"/>
        <w:left w:val="none" w:sz="0" w:space="0" w:color="auto"/>
        <w:bottom w:val="none" w:sz="0" w:space="0" w:color="auto"/>
        <w:right w:val="none" w:sz="0" w:space="0" w:color="auto"/>
      </w:divBdr>
    </w:div>
    <w:div w:id="1369335774">
      <w:bodyDiv w:val="1"/>
      <w:marLeft w:val="0"/>
      <w:marRight w:val="0"/>
      <w:marTop w:val="0"/>
      <w:marBottom w:val="0"/>
      <w:divBdr>
        <w:top w:val="none" w:sz="0" w:space="0" w:color="auto"/>
        <w:left w:val="none" w:sz="0" w:space="0" w:color="auto"/>
        <w:bottom w:val="none" w:sz="0" w:space="0" w:color="auto"/>
        <w:right w:val="none" w:sz="0" w:space="0" w:color="auto"/>
      </w:divBdr>
    </w:div>
    <w:div w:id="1375422599">
      <w:bodyDiv w:val="1"/>
      <w:marLeft w:val="0"/>
      <w:marRight w:val="0"/>
      <w:marTop w:val="0"/>
      <w:marBottom w:val="0"/>
      <w:divBdr>
        <w:top w:val="none" w:sz="0" w:space="0" w:color="auto"/>
        <w:left w:val="none" w:sz="0" w:space="0" w:color="auto"/>
        <w:bottom w:val="none" w:sz="0" w:space="0" w:color="auto"/>
        <w:right w:val="none" w:sz="0" w:space="0" w:color="auto"/>
      </w:divBdr>
    </w:div>
    <w:div w:id="1379167193">
      <w:bodyDiv w:val="1"/>
      <w:marLeft w:val="0"/>
      <w:marRight w:val="0"/>
      <w:marTop w:val="0"/>
      <w:marBottom w:val="0"/>
      <w:divBdr>
        <w:top w:val="none" w:sz="0" w:space="0" w:color="auto"/>
        <w:left w:val="none" w:sz="0" w:space="0" w:color="auto"/>
        <w:bottom w:val="none" w:sz="0" w:space="0" w:color="auto"/>
        <w:right w:val="none" w:sz="0" w:space="0" w:color="auto"/>
      </w:divBdr>
    </w:div>
    <w:div w:id="1381056491">
      <w:bodyDiv w:val="1"/>
      <w:marLeft w:val="0"/>
      <w:marRight w:val="0"/>
      <w:marTop w:val="0"/>
      <w:marBottom w:val="0"/>
      <w:divBdr>
        <w:top w:val="none" w:sz="0" w:space="0" w:color="auto"/>
        <w:left w:val="none" w:sz="0" w:space="0" w:color="auto"/>
        <w:bottom w:val="none" w:sz="0" w:space="0" w:color="auto"/>
        <w:right w:val="none" w:sz="0" w:space="0" w:color="auto"/>
      </w:divBdr>
    </w:div>
    <w:div w:id="1383672772">
      <w:bodyDiv w:val="1"/>
      <w:marLeft w:val="0"/>
      <w:marRight w:val="0"/>
      <w:marTop w:val="0"/>
      <w:marBottom w:val="0"/>
      <w:divBdr>
        <w:top w:val="none" w:sz="0" w:space="0" w:color="auto"/>
        <w:left w:val="none" w:sz="0" w:space="0" w:color="auto"/>
        <w:bottom w:val="none" w:sz="0" w:space="0" w:color="auto"/>
        <w:right w:val="none" w:sz="0" w:space="0" w:color="auto"/>
      </w:divBdr>
    </w:div>
    <w:div w:id="1385061520">
      <w:bodyDiv w:val="1"/>
      <w:marLeft w:val="0"/>
      <w:marRight w:val="0"/>
      <w:marTop w:val="0"/>
      <w:marBottom w:val="0"/>
      <w:divBdr>
        <w:top w:val="none" w:sz="0" w:space="0" w:color="auto"/>
        <w:left w:val="none" w:sz="0" w:space="0" w:color="auto"/>
        <w:bottom w:val="none" w:sz="0" w:space="0" w:color="auto"/>
        <w:right w:val="none" w:sz="0" w:space="0" w:color="auto"/>
      </w:divBdr>
    </w:div>
    <w:div w:id="1385250079">
      <w:bodyDiv w:val="1"/>
      <w:marLeft w:val="0"/>
      <w:marRight w:val="0"/>
      <w:marTop w:val="0"/>
      <w:marBottom w:val="0"/>
      <w:divBdr>
        <w:top w:val="none" w:sz="0" w:space="0" w:color="auto"/>
        <w:left w:val="none" w:sz="0" w:space="0" w:color="auto"/>
        <w:bottom w:val="none" w:sz="0" w:space="0" w:color="auto"/>
        <w:right w:val="none" w:sz="0" w:space="0" w:color="auto"/>
      </w:divBdr>
    </w:div>
    <w:div w:id="1386640427">
      <w:bodyDiv w:val="1"/>
      <w:marLeft w:val="0"/>
      <w:marRight w:val="0"/>
      <w:marTop w:val="0"/>
      <w:marBottom w:val="0"/>
      <w:divBdr>
        <w:top w:val="none" w:sz="0" w:space="0" w:color="auto"/>
        <w:left w:val="none" w:sz="0" w:space="0" w:color="auto"/>
        <w:bottom w:val="none" w:sz="0" w:space="0" w:color="auto"/>
        <w:right w:val="none" w:sz="0" w:space="0" w:color="auto"/>
      </w:divBdr>
    </w:div>
    <w:div w:id="1386878835">
      <w:bodyDiv w:val="1"/>
      <w:marLeft w:val="0"/>
      <w:marRight w:val="0"/>
      <w:marTop w:val="0"/>
      <w:marBottom w:val="0"/>
      <w:divBdr>
        <w:top w:val="none" w:sz="0" w:space="0" w:color="auto"/>
        <w:left w:val="none" w:sz="0" w:space="0" w:color="auto"/>
        <w:bottom w:val="none" w:sz="0" w:space="0" w:color="auto"/>
        <w:right w:val="none" w:sz="0" w:space="0" w:color="auto"/>
      </w:divBdr>
    </w:div>
    <w:div w:id="1387223690">
      <w:bodyDiv w:val="1"/>
      <w:marLeft w:val="0"/>
      <w:marRight w:val="0"/>
      <w:marTop w:val="0"/>
      <w:marBottom w:val="0"/>
      <w:divBdr>
        <w:top w:val="none" w:sz="0" w:space="0" w:color="auto"/>
        <w:left w:val="none" w:sz="0" w:space="0" w:color="auto"/>
        <w:bottom w:val="none" w:sz="0" w:space="0" w:color="auto"/>
        <w:right w:val="none" w:sz="0" w:space="0" w:color="auto"/>
      </w:divBdr>
    </w:div>
    <w:div w:id="1387794612">
      <w:bodyDiv w:val="1"/>
      <w:marLeft w:val="0"/>
      <w:marRight w:val="0"/>
      <w:marTop w:val="0"/>
      <w:marBottom w:val="0"/>
      <w:divBdr>
        <w:top w:val="none" w:sz="0" w:space="0" w:color="auto"/>
        <w:left w:val="none" w:sz="0" w:space="0" w:color="auto"/>
        <w:bottom w:val="none" w:sz="0" w:space="0" w:color="auto"/>
        <w:right w:val="none" w:sz="0" w:space="0" w:color="auto"/>
      </w:divBdr>
    </w:div>
    <w:div w:id="1388264754">
      <w:bodyDiv w:val="1"/>
      <w:marLeft w:val="0"/>
      <w:marRight w:val="0"/>
      <w:marTop w:val="0"/>
      <w:marBottom w:val="0"/>
      <w:divBdr>
        <w:top w:val="none" w:sz="0" w:space="0" w:color="auto"/>
        <w:left w:val="none" w:sz="0" w:space="0" w:color="auto"/>
        <w:bottom w:val="none" w:sz="0" w:space="0" w:color="auto"/>
        <w:right w:val="none" w:sz="0" w:space="0" w:color="auto"/>
      </w:divBdr>
    </w:div>
    <w:div w:id="1394084056">
      <w:bodyDiv w:val="1"/>
      <w:marLeft w:val="0"/>
      <w:marRight w:val="0"/>
      <w:marTop w:val="0"/>
      <w:marBottom w:val="0"/>
      <w:divBdr>
        <w:top w:val="none" w:sz="0" w:space="0" w:color="auto"/>
        <w:left w:val="none" w:sz="0" w:space="0" w:color="auto"/>
        <w:bottom w:val="none" w:sz="0" w:space="0" w:color="auto"/>
        <w:right w:val="none" w:sz="0" w:space="0" w:color="auto"/>
      </w:divBdr>
    </w:div>
    <w:div w:id="1396272453">
      <w:bodyDiv w:val="1"/>
      <w:marLeft w:val="0"/>
      <w:marRight w:val="0"/>
      <w:marTop w:val="0"/>
      <w:marBottom w:val="0"/>
      <w:divBdr>
        <w:top w:val="none" w:sz="0" w:space="0" w:color="auto"/>
        <w:left w:val="none" w:sz="0" w:space="0" w:color="auto"/>
        <w:bottom w:val="none" w:sz="0" w:space="0" w:color="auto"/>
        <w:right w:val="none" w:sz="0" w:space="0" w:color="auto"/>
      </w:divBdr>
    </w:div>
    <w:div w:id="1398086365">
      <w:bodyDiv w:val="1"/>
      <w:marLeft w:val="0"/>
      <w:marRight w:val="0"/>
      <w:marTop w:val="0"/>
      <w:marBottom w:val="0"/>
      <w:divBdr>
        <w:top w:val="none" w:sz="0" w:space="0" w:color="auto"/>
        <w:left w:val="none" w:sz="0" w:space="0" w:color="auto"/>
        <w:bottom w:val="none" w:sz="0" w:space="0" w:color="auto"/>
        <w:right w:val="none" w:sz="0" w:space="0" w:color="auto"/>
      </w:divBdr>
    </w:div>
    <w:div w:id="1400638571">
      <w:bodyDiv w:val="1"/>
      <w:marLeft w:val="0"/>
      <w:marRight w:val="0"/>
      <w:marTop w:val="0"/>
      <w:marBottom w:val="0"/>
      <w:divBdr>
        <w:top w:val="none" w:sz="0" w:space="0" w:color="auto"/>
        <w:left w:val="none" w:sz="0" w:space="0" w:color="auto"/>
        <w:bottom w:val="none" w:sz="0" w:space="0" w:color="auto"/>
        <w:right w:val="none" w:sz="0" w:space="0" w:color="auto"/>
      </w:divBdr>
    </w:div>
    <w:div w:id="1403795635">
      <w:bodyDiv w:val="1"/>
      <w:marLeft w:val="0"/>
      <w:marRight w:val="0"/>
      <w:marTop w:val="0"/>
      <w:marBottom w:val="0"/>
      <w:divBdr>
        <w:top w:val="none" w:sz="0" w:space="0" w:color="auto"/>
        <w:left w:val="none" w:sz="0" w:space="0" w:color="auto"/>
        <w:bottom w:val="none" w:sz="0" w:space="0" w:color="auto"/>
        <w:right w:val="none" w:sz="0" w:space="0" w:color="auto"/>
      </w:divBdr>
    </w:div>
    <w:div w:id="1406955548">
      <w:bodyDiv w:val="1"/>
      <w:marLeft w:val="0"/>
      <w:marRight w:val="0"/>
      <w:marTop w:val="0"/>
      <w:marBottom w:val="0"/>
      <w:divBdr>
        <w:top w:val="none" w:sz="0" w:space="0" w:color="auto"/>
        <w:left w:val="none" w:sz="0" w:space="0" w:color="auto"/>
        <w:bottom w:val="none" w:sz="0" w:space="0" w:color="auto"/>
        <w:right w:val="none" w:sz="0" w:space="0" w:color="auto"/>
      </w:divBdr>
    </w:div>
    <w:div w:id="1407530062">
      <w:bodyDiv w:val="1"/>
      <w:marLeft w:val="0"/>
      <w:marRight w:val="0"/>
      <w:marTop w:val="0"/>
      <w:marBottom w:val="0"/>
      <w:divBdr>
        <w:top w:val="none" w:sz="0" w:space="0" w:color="auto"/>
        <w:left w:val="none" w:sz="0" w:space="0" w:color="auto"/>
        <w:bottom w:val="none" w:sz="0" w:space="0" w:color="auto"/>
        <w:right w:val="none" w:sz="0" w:space="0" w:color="auto"/>
      </w:divBdr>
    </w:div>
    <w:div w:id="1407678843">
      <w:bodyDiv w:val="1"/>
      <w:marLeft w:val="0"/>
      <w:marRight w:val="0"/>
      <w:marTop w:val="0"/>
      <w:marBottom w:val="0"/>
      <w:divBdr>
        <w:top w:val="none" w:sz="0" w:space="0" w:color="auto"/>
        <w:left w:val="none" w:sz="0" w:space="0" w:color="auto"/>
        <w:bottom w:val="none" w:sz="0" w:space="0" w:color="auto"/>
        <w:right w:val="none" w:sz="0" w:space="0" w:color="auto"/>
      </w:divBdr>
    </w:div>
    <w:div w:id="1408453317">
      <w:bodyDiv w:val="1"/>
      <w:marLeft w:val="0"/>
      <w:marRight w:val="0"/>
      <w:marTop w:val="0"/>
      <w:marBottom w:val="0"/>
      <w:divBdr>
        <w:top w:val="none" w:sz="0" w:space="0" w:color="auto"/>
        <w:left w:val="none" w:sz="0" w:space="0" w:color="auto"/>
        <w:bottom w:val="none" w:sz="0" w:space="0" w:color="auto"/>
        <w:right w:val="none" w:sz="0" w:space="0" w:color="auto"/>
      </w:divBdr>
    </w:div>
    <w:div w:id="1412044937">
      <w:bodyDiv w:val="1"/>
      <w:marLeft w:val="0"/>
      <w:marRight w:val="0"/>
      <w:marTop w:val="0"/>
      <w:marBottom w:val="0"/>
      <w:divBdr>
        <w:top w:val="none" w:sz="0" w:space="0" w:color="auto"/>
        <w:left w:val="none" w:sz="0" w:space="0" w:color="auto"/>
        <w:bottom w:val="none" w:sz="0" w:space="0" w:color="auto"/>
        <w:right w:val="none" w:sz="0" w:space="0" w:color="auto"/>
      </w:divBdr>
    </w:div>
    <w:div w:id="1414276883">
      <w:bodyDiv w:val="1"/>
      <w:marLeft w:val="0"/>
      <w:marRight w:val="0"/>
      <w:marTop w:val="0"/>
      <w:marBottom w:val="0"/>
      <w:divBdr>
        <w:top w:val="none" w:sz="0" w:space="0" w:color="auto"/>
        <w:left w:val="none" w:sz="0" w:space="0" w:color="auto"/>
        <w:bottom w:val="none" w:sz="0" w:space="0" w:color="auto"/>
        <w:right w:val="none" w:sz="0" w:space="0" w:color="auto"/>
      </w:divBdr>
    </w:div>
    <w:div w:id="1414743668">
      <w:bodyDiv w:val="1"/>
      <w:marLeft w:val="0"/>
      <w:marRight w:val="0"/>
      <w:marTop w:val="0"/>
      <w:marBottom w:val="0"/>
      <w:divBdr>
        <w:top w:val="none" w:sz="0" w:space="0" w:color="auto"/>
        <w:left w:val="none" w:sz="0" w:space="0" w:color="auto"/>
        <w:bottom w:val="none" w:sz="0" w:space="0" w:color="auto"/>
        <w:right w:val="none" w:sz="0" w:space="0" w:color="auto"/>
      </w:divBdr>
    </w:div>
    <w:div w:id="1417509013">
      <w:bodyDiv w:val="1"/>
      <w:marLeft w:val="0"/>
      <w:marRight w:val="0"/>
      <w:marTop w:val="0"/>
      <w:marBottom w:val="0"/>
      <w:divBdr>
        <w:top w:val="none" w:sz="0" w:space="0" w:color="auto"/>
        <w:left w:val="none" w:sz="0" w:space="0" w:color="auto"/>
        <w:bottom w:val="none" w:sz="0" w:space="0" w:color="auto"/>
        <w:right w:val="none" w:sz="0" w:space="0" w:color="auto"/>
      </w:divBdr>
    </w:div>
    <w:div w:id="1422289892">
      <w:bodyDiv w:val="1"/>
      <w:marLeft w:val="0"/>
      <w:marRight w:val="0"/>
      <w:marTop w:val="0"/>
      <w:marBottom w:val="0"/>
      <w:divBdr>
        <w:top w:val="none" w:sz="0" w:space="0" w:color="auto"/>
        <w:left w:val="none" w:sz="0" w:space="0" w:color="auto"/>
        <w:bottom w:val="none" w:sz="0" w:space="0" w:color="auto"/>
        <w:right w:val="none" w:sz="0" w:space="0" w:color="auto"/>
      </w:divBdr>
    </w:div>
    <w:div w:id="1423258990">
      <w:bodyDiv w:val="1"/>
      <w:marLeft w:val="0"/>
      <w:marRight w:val="0"/>
      <w:marTop w:val="0"/>
      <w:marBottom w:val="0"/>
      <w:divBdr>
        <w:top w:val="none" w:sz="0" w:space="0" w:color="auto"/>
        <w:left w:val="none" w:sz="0" w:space="0" w:color="auto"/>
        <w:bottom w:val="none" w:sz="0" w:space="0" w:color="auto"/>
        <w:right w:val="none" w:sz="0" w:space="0" w:color="auto"/>
      </w:divBdr>
    </w:div>
    <w:div w:id="1423648985">
      <w:bodyDiv w:val="1"/>
      <w:marLeft w:val="0"/>
      <w:marRight w:val="0"/>
      <w:marTop w:val="0"/>
      <w:marBottom w:val="0"/>
      <w:divBdr>
        <w:top w:val="none" w:sz="0" w:space="0" w:color="auto"/>
        <w:left w:val="none" w:sz="0" w:space="0" w:color="auto"/>
        <w:bottom w:val="none" w:sz="0" w:space="0" w:color="auto"/>
        <w:right w:val="none" w:sz="0" w:space="0" w:color="auto"/>
      </w:divBdr>
    </w:div>
    <w:div w:id="1424574777">
      <w:bodyDiv w:val="1"/>
      <w:marLeft w:val="0"/>
      <w:marRight w:val="0"/>
      <w:marTop w:val="0"/>
      <w:marBottom w:val="0"/>
      <w:divBdr>
        <w:top w:val="none" w:sz="0" w:space="0" w:color="auto"/>
        <w:left w:val="none" w:sz="0" w:space="0" w:color="auto"/>
        <w:bottom w:val="none" w:sz="0" w:space="0" w:color="auto"/>
        <w:right w:val="none" w:sz="0" w:space="0" w:color="auto"/>
      </w:divBdr>
    </w:div>
    <w:div w:id="1425566699">
      <w:bodyDiv w:val="1"/>
      <w:marLeft w:val="0"/>
      <w:marRight w:val="0"/>
      <w:marTop w:val="0"/>
      <w:marBottom w:val="0"/>
      <w:divBdr>
        <w:top w:val="none" w:sz="0" w:space="0" w:color="auto"/>
        <w:left w:val="none" w:sz="0" w:space="0" w:color="auto"/>
        <w:bottom w:val="none" w:sz="0" w:space="0" w:color="auto"/>
        <w:right w:val="none" w:sz="0" w:space="0" w:color="auto"/>
      </w:divBdr>
      <w:divsChild>
        <w:div w:id="2135712594">
          <w:marLeft w:val="0"/>
          <w:marRight w:val="0"/>
          <w:marTop w:val="0"/>
          <w:marBottom w:val="0"/>
          <w:divBdr>
            <w:top w:val="none" w:sz="0" w:space="0" w:color="auto"/>
            <w:left w:val="none" w:sz="0" w:space="0" w:color="auto"/>
            <w:bottom w:val="none" w:sz="0" w:space="0" w:color="auto"/>
            <w:right w:val="none" w:sz="0" w:space="0" w:color="auto"/>
          </w:divBdr>
        </w:div>
        <w:div w:id="1896311417">
          <w:marLeft w:val="0"/>
          <w:marRight w:val="0"/>
          <w:marTop w:val="0"/>
          <w:marBottom w:val="0"/>
          <w:divBdr>
            <w:top w:val="none" w:sz="0" w:space="0" w:color="auto"/>
            <w:left w:val="none" w:sz="0" w:space="0" w:color="auto"/>
            <w:bottom w:val="none" w:sz="0" w:space="0" w:color="auto"/>
            <w:right w:val="none" w:sz="0" w:space="0" w:color="auto"/>
          </w:divBdr>
        </w:div>
        <w:div w:id="986401201">
          <w:marLeft w:val="0"/>
          <w:marRight w:val="0"/>
          <w:marTop w:val="0"/>
          <w:marBottom w:val="0"/>
          <w:divBdr>
            <w:top w:val="none" w:sz="0" w:space="0" w:color="auto"/>
            <w:left w:val="none" w:sz="0" w:space="0" w:color="auto"/>
            <w:bottom w:val="none" w:sz="0" w:space="0" w:color="auto"/>
            <w:right w:val="none" w:sz="0" w:space="0" w:color="auto"/>
          </w:divBdr>
        </w:div>
        <w:div w:id="490290372">
          <w:marLeft w:val="0"/>
          <w:marRight w:val="0"/>
          <w:marTop w:val="0"/>
          <w:marBottom w:val="0"/>
          <w:divBdr>
            <w:top w:val="none" w:sz="0" w:space="0" w:color="auto"/>
            <w:left w:val="none" w:sz="0" w:space="0" w:color="auto"/>
            <w:bottom w:val="none" w:sz="0" w:space="0" w:color="auto"/>
            <w:right w:val="none" w:sz="0" w:space="0" w:color="auto"/>
          </w:divBdr>
        </w:div>
      </w:divsChild>
    </w:div>
    <w:div w:id="1431119444">
      <w:bodyDiv w:val="1"/>
      <w:marLeft w:val="0"/>
      <w:marRight w:val="0"/>
      <w:marTop w:val="0"/>
      <w:marBottom w:val="0"/>
      <w:divBdr>
        <w:top w:val="none" w:sz="0" w:space="0" w:color="auto"/>
        <w:left w:val="none" w:sz="0" w:space="0" w:color="auto"/>
        <w:bottom w:val="none" w:sz="0" w:space="0" w:color="auto"/>
        <w:right w:val="none" w:sz="0" w:space="0" w:color="auto"/>
      </w:divBdr>
    </w:div>
    <w:div w:id="1433745384">
      <w:bodyDiv w:val="1"/>
      <w:marLeft w:val="0"/>
      <w:marRight w:val="0"/>
      <w:marTop w:val="0"/>
      <w:marBottom w:val="0"/>
      <w:divBdr>
        <w:top w:val="none" w:sz="0" w:space="0" w:color="auto"/>
        <w:left w:val="none" w:sz="0" w:space="0" w:color="auto"/>
        <w:bottom w:val="none" w:sz="0" w:space="0" w:color="auto"/>
        <w:right w:val="none" w:sz="0" w:space="0" w:color="auto"/>
      </w:divBdr>
    </w:div>
    <w:div w:id="1440875215">
      <w:bodyDiv w:val="1"/>
      <w:marLeft w:val="0"/>
      <w:marRight w:val="0"/>
      <w:marTop w:val="0"/>
      <w:marBottom w:val="0"/>
      <w:divBdr>
        <w:top w:val="none" w:sz="0" w:space="0" w:color="auto"/>
        <w:left w:val="none" w:sz="0" w:space="0" w:color="auto"/>
        <w:bottom w:val="none" w:sz="0" w:space="0" w:color="auto"/>
        <w:right w:val="none" w:sz="0" w:space="0" w:color="auto"/>
      </w:divBdr>
    </w:div>
    <w:div w:id="1441418191">
      <w:bodyDiv w:val="1"/>
      <w:marLeft w:val="0"/>
      <w:marRight w:val="0"/>
      <w:marTop w:val="0"/>
      <w:marBottom w:val="0"/>
      <w:divBdr>
        <w:top w:val="none" w:sz="0" w:space="0" w:color="auto"/>
        <w:left w:val="none" w:sz="0" w:space="0" w:color="auto"/>
        <w:bottom w:val="none" w:sz="0" w:space="0" w:color="auto"/>
        <w:right w:val="none" w:sz="0" w:space="0" w:color="auto"/>
      </w:divBdr>
    </w:div>
    <w:div w:id="1442260517">
      <w:bodyDiv w:val="1"/>
      <w:marLeft w:val="0"/>
      <w:marRight w:val="0"/>
      <w:marTop w:val="0"/>
      <w:marBottom w:val="0"/>
      <w:divBdr>
        <w:top w:val="none" w:sz="0" w:space="0" w:color="auto"/>
        <w:left w:val="none" w:sz="0" w:space="0" w:color="auto"/>
        <w:bottom w:val="none" w:sz="0" w:space="0" w:color="auto"/>
        <w:right w:val="none" w:sz="0" w:space="0" w:color="auto"/>
      </w:divBdr>
    </w:div>
    <w:div w:id="1443957073">
      <w:bodyDiv w:val="1"/>
      <w:marLeft w:val="0"/>
      <w:marRight w:val="0"/>
      <w:marTop w:val="0"/>
      <w:marBottom w:val="0"/>
      <w:divBdr>
        <w:top w:val="none" w:sz="0" w:space="0" w:color="auto"/>
        <w:left w:val="none" w:sz="0" w:space="0" w:color="auto"/>
        <w:bottom w:val="none" w:sz="0" w:space="0" w:color="auto"/>
        <w:right w:val="none" w:sz="0" w:space="0" w:color="auto"/>
      </w:divBdr>
    </w:div>
    <w:div w:id="1446459311">
      <w:bodyDiv w:val="1"/>
      <w:marLeft w:val="0"/>
      <w:marRight w:val="0"/>
      <w:marTop w:val="0"/>
      <w:marBottom w:val="0"/>
      <w:divBdr>
        <w:top w:val="none" w:sz="0" w:space="0" w:color="auto"/>
        <w:left w:val="none" w:sz="0" w:space="0" w:color="auto"/>
        <w:bottom w:val="none" w:sz="0" w:space="0" w:color="auto"/>
        <w:right w:val="none" w:sz="0" w:space="0" w:color="auto"/>
      </w:divBdr>
    </w:div>
    <w:div w:id="1447191634">
      <w:bodyDiv w:val="1"/>
      <w:marLeft w:val="0"/>
      <w:marRight w:val="0"/>
      <w:marTop w:val="0"/>
      <w:marBottom w:val="0"/>
      <w:divBdr>
        <w:top w:val="none" w:sz="0" w:space="0" w:color="auto"/>
        <w:left w:val="none" w:sz="0" w:space="0" w:color="auto"/>
        <w:bottom w:val="none" w:sz="0" w:space="0" w:color="auto"/>
        <w:right w:val="none" w:sz="0" w:space="0" w:color="auto"/>
      </w:divBdr>
    </w:div>
    <w:div w:id="1452090618">
      <w:bodyDiv w:val="1"/>
      <w:marLeft w:val="0"/>
      <w:marRight w:val="0"/>
      <w:marTop w:val="0"/>
      <w:marBottom w:val="0"/>
      <w:divBdr>
        <w:top w:val="none" w:sz="0" w:space="0" w:color="auto"/>
        <w:left w:val="none" w:sz="0" w:space="0" w:color="auto"/>
        <w:bottom w:val="none" w:sz="0" w:space="0" w:color="auto"/>
        <w:right w:val="none" w:sz="0" w:space="0" w:color="auto"/>
      </w:divBdr>
    </w:div>
    <w:div w:id="1452287762">
      <w:bodyDiv w:val="1"/>
      <w:marLeft w:val="0"/>
      <w:marRight w:val="0"/>
      <w:marTop w:val="0"/>
      <w:marBottom w:val="0"/>
      <w:divBdr>
        <w:top w:val="none" w:sz="0" w:space="0" w:color="auto"/>
        <w:left w:val="none" w:sz="0" w:space="0" w:color="auto"/>
        <w:bottom w:val="none" w:sz="0" w:space="0" w:color="auto"/>
        <w:right w:val="none" w:sz="0" w:space="0" w:color="auto"/>
      </w:divBdr>
    </w:div>
    <w:div w:id="1457603954">
      <w:bodyDiv w:val="1"/>
      <w:marLeft w:val="0"/>
      <w:marRight w:val="0"/>
      <w:marTop w:val="0"/>
      <w:marBottom w:val="0"/>
      <w:divBdr>
        <w:top w:val="none" w:sz="0" w:space="0" w:color="auto"/>
        <w:left w:val="none" w:sz="0" w:space="0" w:color="auto"/>
        <w:bottom w:val="none" w:sz="0" w:space="0" w:color="auto"/>
        <w:right w:val="none" w:sz="0" w:space="0" w:color="auto"/>
      </w:divBdr>
      <w:divsChild>
        <w:div w:id="110129842">
          <w:marLeft w:val="0"/>
          <w:marRight w:val="0"/>
          <w:marTop w:val="0"/>
          <w:marBottom w:val="0"/>
          <w:divBdr>
            <w:top w:val="none" w:sz="0" w:space="0" w:color="auto"/>
            <w:left w:val="none" w:sz="0" w:space="0" w:color="auto"/>
            <w:bottom w:val="none" w:sz="0" w:space="0" w:color="auto"/>
            <w:right w:val="none" w:sz="0" w:space="0" w:color="auto"/>
          </w:divBdr>
        </w:div>
        <w:div w:id="1302349227">
          <w:marLeft w:val="0"/>
          <w:marRight w:val="0"/>
          <w:marTop w:val="0"/>
          <w:marBottom w:val="0"/>
          <w:divBdr>
            <w:top w:val="none" w:sz="0" w:space="0" w:color="auto"/>
            <w:left w:val="none" w:sz="0" w:space="0" w:color="auto"/>
            <w:bottom w:val="none" w:sz="0" w:space="0" w:color="auto"/>
            <w:right w:val="none" w:sz="0" w:space="0" w:color="auto"/>
          </w:divBdr>
        </w:div>
        <w:div w:id="1441800360">
          <w:marLeft w:val="0"/>
          <w:marRight w:val="0"/>
          <w:marTop w:val="0"/>
          <w:marBottom w:val="0"/>
          <w:divBdr>
            <w:top w:val="none" w:sz="0" w:space="0" w:color="auto"/>
            <w:left w:val="none" w:sz="0" w:space="0" w:color="auto"/>
            <w:bottom w:val="none" w:sz="0" w:space="0" w:color="auto"/>
            <w:right w:val="none" w:sz="0" w:space="0" w:color="auto"/>
          </w:divBdr>
        </w:div>
        <w:div w:id="1557084965">
          <w:marLeft w:val="0"/>
          <w:marRight w:val="0"/>
          <w:marTop w:val="0"/>
          <w:marBottom w:val="0"/>
          <w:divBdr>
            <w:top w:val="none" w:sz="0" w:space="0" w:color="auto"/>
            <w:left w:val="none" w:sz="0" w:space="0" w:color="auto"/>
            <w:bottom w:val="none" w:sz="0" w:space="0" w:color="auto"/>
            <w:right w:val="none" w:sz="0" w:space="0" w:color="auto"/>
          </w:divBdr>
        </w:div>
        <w:div w:id="103503518">
          <w:marLeft w:val="0"/>
          <w:marRight w:val="0"/>
          <w:marTop w:val="0"/>
          <w:marBottom w:val="0"/>
          <w:divBdr>
            <w:top w:val="none" w:sz="0" w:space="0" w:color="auto"/>
            <w:left w:val="none" w:sz="0" w:space="0" w:color="auto"/>
            <w:bottom w:val="none" w:sz="0" w:space="0" w:color="auto"/>
            <w:right w:val="none" w:sz="0" w:space="0" w:color="auto"/>
          </w:divBdr>
        </w:div>
        <w:div w:id="146942020">
          <w:marLeft w:val="0"/>
          <w:marRight w:val="0"/>
          <w:marTop w:val="0"/>
          <w:marBottom w:val="0"/>
          <w:divBdr>
            <w:top w:val="none" w:sz="0" w:space="0" w:color="auto"/>
            <w:left w:val="none" w:sz="0" w:space="0" w:color="auto"/>
            <w:bottom w:val="none" w:sz="0" w:space="0" w:color="auto"/>
            <w:right w:val="none" w:sz="0" w:space="0" w:color="auto"/>
          </w:divBdr>
        </w:div>
      </w:divsChild>
    </w:div>
    <w:div w:id="1457986204">
      <w:bodyDiv w:val="1"/>
      <w:marLeft w:val="0"/>
      <w:marRight w:val="0"/>
      <w:marTop w:val="0"/>
      <w:marBottom w:val="0"/>
      <w:divBdr>
        <w:top w:val="none" w:sz="0" w:space="0" w:color="auto"/>
        <w:left w:val="none" w:sz="0" w:space="0" w:color="auto"/>
        <w:bottom w:val="none" w:sz="0" w:space="0" w:color="auto"/>
        <w:right w:val="none" w:sz="0" w:space="0" w:color="auto"/>
      </w:divBdr>
    </w:div>
    <w:div w:id="1464079182">
      <w:bodyDiv w:val="1"/>
      <w:marLeft w:val="0"/>
      <w:marRight w:val="0"/>
      <w:marTop w:val="0"/>
      <w:marBottom w:val="0"/>
      <w:divBdr>
        <w:top w:val="none" w:sz="0" w:space="0" w:color="auto"/>
        <w:left w:val="none" w:sz="0" w:space="0" w:color="auto"/>
        <w:bottom w:val="none" w:sz="0" w:space="0" w:color="auto"/>
        <w:right w:val="none" w:sz="0" w:space="0" w:color="auto"/>
      </w:divBdr>
    </w:div>
    <w:div w:id="1466049028">
      <w:bodyDiv w:val="1"/>
      <w:marLeft w:val="0"/>
      <w:marRight w:val="0"/>
      <w:marTop w:val="0"/>
      <w:marBottom w:val="0"/>
      <w:divBdr>
        <w:top w:val="none" w:sz="0" w:space="0" w:color="auto"/>
        <w:left w:val="none" w:sz="0" w:space="0" w:color="auto"/>
        <w:bottom w:val="none" w:sz="0" w:space="0" w:color="auto"/>
        <w:right w:val="none" w:sz="0" w:space="0" w:color="auto"/>
      </w:divBdr>
    </w:div>
    <w:div w:id="1467428526">
      <w:bodyDiv w:val="1"/>
      <w:marLeft w:val="0"/>
      <w:marRight w:val="0"/>
      <w:marTop w:val="0"/>
      <w:marBottom w:val="0"/>
      <w:divBdr>
        <w:top w:val="none" w:sz="0" w:space="0" w:color="auto"/>
        <w:left w:val="none" w:sz="0" w:space="0" w:color="auto"/>
        <w:bottom w:val="none" w:sz="0" w:space="0" w:color="auto"/>
        <w:right w:val="none" w:sz="0" w:space="0" w:color="auto"/>
      </w:divBdr>
    </w:div>
    <w:div w:id="1468668296">
      <w:bodyDiv w:val="1"/>
      <w:marLeft w:val="0"/>
      <w:marRight w:val="0"/>
      <w:marTop w:val="0"/>
      <w:marBottom w:val="0"/>
      <w:divBdr>
        <w:top w:val="none" w:sz="0" w:space="0" w:color="auto"/>
        <w:left w:val="none" w:sz="0" w:space="0" w:color="auto"/>
        <w:bottom w:val="none" w:sz="0" w:space="0" w:color="auto"/>
        <w:right w:val="none" w:sz="0" w:space="0" w:color="auto"/>
      </w:divBdr>
    </w:div>
    <w:div w:id="1468820535">
      <w:bodyDiv w:val="1"/>
      <w:marLeft w:val="0"/>
      <w:marRight w:val="0"/>
      <w:marTop w:val="0"/>
      <w:marBottom w:val="0"/>
      <w:divBdr>
        <w:top w:val="none" w:sz="0" w:space="0" w:color="auto"/>
        <w:left w:val="none" w:sz="0" w:space="0" w:color="auto"/>
        <w:bottom w:val="none" w:sz="0" w:space="0" w:color="auto"/>
        <w:right w:val="none" w:sz="0" w:space="0" w:color="auto"/>
      </w:divBdr>
    </w:div>
    <w:div w:id="1469278303">
      <w:bodyDiv w:val="1"/>
      <w:marLeft w:val="0"/>
      <w:marRight w:val="0"/>
      <w:marTop w:val="0"/>
      <w:marBottom w:val="0"/>
      <w:divBdr>
        <w:top w:val="none" w:sz="0" w:space="0" w:color="auto"/>
        <w:left w:val="none" w:sz="0" w:space="0" w:color="auto"/>
        <w:bottom w:val="none" w:sz="0" w:space="0" w:color="auto"/>
        <w:right w:val="none" w:sz="0" w:space="0" w:color="auto"/>
      </w:divBdr>
    </w:div>
    <w:div w:id="1469470102">
      <w:bodyDiv w:val="1"/>
      <w:marLeft w:val="0"/>
      <w:marRight w:val="0"/>
      <w:marTop w:val="0"/>
      <w:marBottom w:val="0"/>
      <w:divBdr>
        <w:top w:val="none" w:sz="0" w:space="0" w:color="auto"/>
        <w:left w:val="none" w:sz="0" w:space="0" w:color="auto"/>
        <w:bottom w:val="none" w:sz="0" w:space="0" w:color="auto"/>
        <w:right w:val="none" w:sz="0" w:space="0" w:color="auto"/>
      </w:divBdr>
    </w:div>
    <w:div w:id="1470971214">
      <w:bodyDiv w:val="1"/>
      <w:marLeft w:val="0"/>
      <w:marRight w:val="0"/>
      <w:marTop w:val="0"/>
      <w:marBottom w:val="0"/>
      <w:divBdr>
        <w:top w:val="none" w:sz="0" w:space="0" w:color="auto"/>
        <w:left w:val="none" w:sz="0" w:space="0" w:color="auto"/>
        <w:bottom w:val="none" w:sz="0" w:space="0" w:color="auto"/>
        <w:right w:val="none" w:sz="0" w:space="0" w:color="auto"/>
      </w:divBdr>
    </w:div>
    <w:div w:id="1471315698">
      <w:bodyDiv w:val="1"/>
      <w:marLeft w:val="0"/>
      <w:marRight w:val="0"/>
      <w:marTop w:val="0"/>
      <w:marBottom w:val="0"/>
      <w:divBdr>
        <w:top w:val="none" w:sz="0" w:space="0" w:color="auto"/>
        <w:left w:val="none" w:sz="0" w:space="0" w:color="auto"/>
        <w:bottom w:val="none" w:sz="0" w:space="0" w:color="auto"/>
        <w:right w:val="none" w:sz="0" w:space="0" w:color="auto"/>
      </w:divBdr>
    </w:div>
    <w:div w:id="1474714538">
      <w:bodyDiv w:val="1"/>
      <w:marLeft w:val="0"/>
      <w:marRight w:val="0"/>
      <w:marTop w:val="0"/>
      <w:marBottom w:val="0"/>
      <w:divBdr>
        <w:top w:val="none" w:sz="0" w:space="0" w:color="auto"/>
        <w:left w:val="none" w:sz="0" w:space="0" w:color="auto"/>
        <w:bottom w:val="none" w:sz="0" w:space="0" w:color="auto"/>
        <w:right w:val="none" w:sz="0" w:space="0" w:color="auto"/>
      </w:divBdr>
    </w:div>
    <w:div w:id="1476724575">
      <w:bodyDiv w:val="1"/>
      <w:marLeft w:val="0"/>
      <w:marRight w:val="0"/>
      <w:marTop w:val="0"/>
      <w:marBottom w:val="0"/>
      <w:divBdr>
        <w:top w:val="none" w:sz="0" w:space="0" w:color="auto"/>
        <w:left w:val="none" w:sz="0" w:space="0" w:color="auto"/>
        <w:bottom w:val="none" w:sz="0" w:space="0" w:color="auto"/>
        <w:right w:val="none" w:sz="0" w:space="0" w:color="auto"/>
      </w:divBdr>
    </w:div>
    <w:div w:id="1477844351">
      <w:bodyDiv w:val="1"/>
      <w:marLeft w:val="0"/>
      <w:marRight w:val="0"/>
      <w:marTop w:val="0"/>
      <w:marBottom w:val="0"/>
      <w:divBdr>
        <w:top w:val="none" w:sz="0" w:space="0" w:color="auto"/>
        <w:left w:val="none" w:sz="0" w:space="0" w:color="auto"/>
        <w:bottom w:val="none" w:sz="0" w:space="0" w:color="auto"/>
        <w:right w:val="none" w:sz="0" w:space="0" w:color="auto"/>
      </w:divBdr>
    </w:div>
    <w:div w:id="1483347172">
      <w:bodyDiv w:val="1"/>
      <w:marLeft w:val="0"/>
      <w:marRight w:val="0"/>
      <w:marTop w:val="0"/>
      <w:marBottom w:val="0"/>
      <w:divBdr>
        <w:top w:val="none" w:sz="0" w:space="0" w:color="auto"/>
        <w:left w:val="none" w:sz="0" w:space="0" w:color="auto"/>
        <w:bottom w:val="none" w:sz="0" w:space="0" w:color="auto"/>
        <w:right w:val="none" w:sz="0" w:space="0" w:color="auto"/>
      </w:divBdr>
    </w:div>
    <w:div w:id="1489589016">
      <w:bodyDiv w:val="1"/>
      <w:marLeft w:val="0"/>
      <w:marRight w:val="0"/>
      <w:marTop w:val="0"/>
      <w:marBottom w:val="0"/>
      <w:divBdr>
        <w:top w:val="none" w:sz="0" w:space="0" w:color="auto"/>
        <w:left w:val="none" w:sz="0" w:space="0" w:color="auto"/>
        <w:bottom w:val="none" w:sz="0" w:space="0" w:color="auto"/>
        <w:right w:val="none" w:sz="0" w:space="0" w:color="auto"/>
      </w:divBdr>
    </w:div>
    <w:div w:id="1490445677">
      <w:bodyDiv w:val="1"/>
      <w:marLeft w:val="0"/>
      <w:marRight w:val="0"/>
      <w:marTop w:val="0"/>
      <w:marBottom w:val="0"/>
      <w:divBdr>
        <w:top w:val="none" w:sz="0" w:space="0" w:color="auto"/>
        <w:left w:val="none" w:sz="0" w:space="0" w:color="auto"/>
        <w:bottom w:val="none" w:sz="0" w:space="0" w:color="auto"/>
        <w:right w:val="none" w:sz="0" w:space="0" w:color="auto"/>
      </w:divBdr>
    </w:div>
    <w:div w:id="1494450042">
      <w:bodyDiv w:val="1"/>
      <w:marLeft w:val="0"/>
      <w:marRight w:val="0"/>
      <w:marTop w:val="0"/>
      <w:marBottom w:val="0"/>
      <w:divBdr>
        <w:top w:val="none" w:sz="0" w:space="0" w:color="auto"/>
        <w:left w:val="none" w:sz="0" w:space="0" w:color="auto"/>
        <w:bottom w:val="none" w:sz="0" w:space="0" w:color="auto"/>
        <w:right w:val="none" w:sz="0" w:space="0" w:color="auto"/>
      </w:divBdr>
    </w:div>
    <w:div w:id="1497069056">
      <w:bodyDiv w:val="1"/>
      <w:marLeft w:val="0"/>
      <w:marRight w:val="0"/>
      <w:marTop w:val="0"/>
      <w:marBottom w:val="0"/>
      <w:divBdr>
        <w:top w:val="none" w:sz="0" w:space="0" w:color="auto"/>
        <w:left w:val="none" w:sz="0" w:space="0" w:color="auto"/>
        <w:bottom w:val="none" w:sz="0" w:space="0" w:color="auto"/>
        <w:right w:val="none" w:sz="0" w:space="0" w:color="auto"/>
      </w:divBdr>
    </w:div>
    <w:div w:id="1498155510">
      <w:bodyDiv w:val="1"/>
      <w:marLeft w:val="0"/>
      <w:marRight w:val="0"/>
      <w:marTop w:val="0"/>
      <w:marBottom w:val="0"/>
      <w:divBdr>
        <w:top w:val="none" w:sz="0" w:space="0" w:color="auto"/>
        <w:left w:val="none" w:sz="0" w:space="0" w:color="auto"/>
        <w:bottom w:val="none" w:sz="0" w:space="0" w:color="auto"/>
        <w:right w:val="none" w:sz="0" w:space="0" w:color="auto"/>
      </w:divBdr>
    </w:div>
    <w:div w:id="1508785345">
      <w:bodyDiv w:val="1"/>
      <w:marLeft w:val="0"/>
      <w:marRight w:val="0"/>
      <w:marTop w:val="0"/>
      <w:marBottom w:val="0"/>
      <w:divBdr>
        <w:top w:val="none" w:sz="0" w:space="0" w:color="auto"/>
        <w:left w:val="none" w:sz="0" w:space="0" w:color="auto"/>
        <w:bottom w:val="none" w:sz="0" w:space="0" w:color="auto"/>
        <w:right w:val="none" w:sz="0" w:space="0" w:color="auto"/>
      </w:divBdr>
    </w:div>
    <w:div w:id="1508787732">
      <w:bodyDiv w:val="1"/>
      <w:marLeft w:val="0"/>
      <w:marRight w:val="0"/>
      <w:marTop w:val="0"/>
      <w:marBottom w:val="0"/>
      <w:divBdr>
        <w:top w:val="none" w:sz="0" w:space="0" w:color="auto"/>
        <w:left w:val="none" w:sz="0" w:space="0" w:color="auto"/>
        <w:bottom w:val="none" w:sz="0" w:space="0" w:color="auto"/>
        <w:right w:val="none" w:sz="0" w:space="0" w:color="auto"/>
      </w:divBdr>
    </w:div>
    <w:div w:id="1517689879">
      <w:bodyDiv w:val="1"/>
      <w:marLeft w:val="0"/>
      <w:marRight w:val="0"/>
      <w:marTop w:val="0"/>
      <w:marBottom w:val="0"/>
      <w:divBdr>
        <w:top w:val="none" w:sz="0" w:space="0" w:color="auto"/>
        <w:left w:val="none" w:sz="0" w:space="0" w:color="auto"/>
        <w:bottom w:val="none" w:sz="0" w:space="0" w:color="auto"/>
        <w:right w:val="none" w:sz="0" w:space="0" w:color="auto"/>
      </w:divBdr>
    </w:div>
    <w:div w:id="1518933541">
      <w:bodyDiv w:val="1"/>
      <w:marLeft w:val="0"/>
      <w:marRight w:val="0"/>
      <w:marTop w:val="0"/>
      <w:marBottom w:val="0"/>
      <w:divBdr>
        <w:top w:val="none" w:sz="0" w:space="0" w:color="auto"/>
        <w:left w:val="none" w:sz="0" w:space="0" w:color="auto"/>
        <w:bottom w:val="none" w:sz="0" w:space="0" w:color="auto"/>
        <w:right w:val="none" w:sz="0" w:space="0" w:color="auto"/>
      </w:divBdr>
    </w:div>
    <w:div w:id="1522283543">
      <w:bodyDiv w:val="1"/>
      <w:marLeft w:val="0"/>
      <w:marRight w:val="0"/>
      <w:marTop w:val="0"/>
      <w:marBottom w:val="0"/>
      <w:divBdr>
        <w:top w:val="none" w:sz="0" w:space="0" w:color="auto"/>
        <w:left w:val="none" w:sz="0" w:space="0" w:color="auto"/>
        <w:bottom w:val="none" w:sz="0" w:space="0" w:color="auto"/>
        <w:right w:val="none" w:sz="0" w:space="0" w:color="auto"/>
      </w:divBdr>
    </w:div>
    <w:div w:id="1523082706">
      <w:bodyDiv w:val="1"/>
      <w:marLeft w:val="0"/>
      <w:marRight w:val="0"/>
      <w:marTop w:val="0"/>
      <w:marBottom w:val="0"/>
      <w:divBdr>
        <w:top w:val="none" w:sz="0" w:space="0" w:color="auto"/>
        <w:left w:val="none" w:sz="0" w:space="0" w:color="auto"/>
        <w:bottom w:val="none" w:sz="0" w:space="0" w:color="auto"/>
        <w:right w:val="none" w:sz="0" w:space="0" w:color="auto"/>
      </w:divBdr>
    </w:div>
    <w:div w:id="1525947969">
      <w:bodyDiv w:val="1"/>
      <w:marLeft w:val="0"/>
      <w:marRight w:val="0"/>
      <w:marTop w:val="0"/>
      <w:marBottom w:val="0"/>
      <w:divBdr>
        <w:top w:val="none" w:sz="0" w:space="0" w:color="auto"/>
        <w:left w:val="none" w:sz="0" w:space="0" w:color="auto"/>
        <w:bottom w:val="none" w:sz="0" w:space="0" w:color="auto"/>
        <w:right w:val="none" w:sz="0" w:space="0" w:color="auto"/>
      </w:divBdr>
    </w:div>
    <w:div w:id="1528519157">
      <w:bodyDiv w:val="1"/>
      <w:marLeft w:val="0"/>
      <w:marRight w:val="0"/>
      <w:marTop w:val="0"/>
      <w:marBottom w:val="0"/>
      <w:divBdr>
        <w:top w:val="none" w:sz="0" w:space="0" w:color="auto"/>
        <w:left w:val="none" w:sz="0" w:space="0" w:color="auto"/>
        <w:bottom w:val="none" w:sz="0" w:space="0" w:color="auto"/>
        <w:right w:val="none" w:sz="0" w:space="0" w:color="auto"/>
      </w:divBdr>
    </w:div>
    <w:div w:id="1532840347">
      <w:bodyDiv w:val="1"/>
      <w:marLeft w:val="0"/>
      <w:marRight w:val="0"/>
      <w:marTop w:val="0"/>
      <w:marBottom w:val="0"/>
      <w:divBdr>
        <w:top w:val="none" w:sz="0" w:space="0" w:color="auto"/>
        <w:left w:val="none" w:sz="0" w:space="0" w:color="auto"/>
        <w:bottom w:val="none" w:sz="0" w:space="0" w:color="auto"/>
        <w:right w:val="none" w:sz="0" w:space="0" w:color="auto"/>
      </w:divBdr>
    </w:div>
    <w:div w:id="1534150952">
      <w:bodyDiv w:val="1"/>
      <w:marLeft w:val="0"/>
      <w:marRight w:val="0"/>
      <w:marTop w:val="0"/>
      <w:marBottom w:val="0"/>
      <w:divBdr>
        <w:top w:val="none" w:sz="0" w:space="0" w:color="auto"/>
        <w:left w:val="none" w:sz="0" w:space="0" w:color="auto"/>
        <w:bottom w:val="none" w:sz="0" w:space="0" w:color="auto"/>
        <w:right w:val="none" w:sz="0" w:space="0" w:color="auto"/>
      </w:divBdr>
    </w:div>
    <w:div w:id="1534273101">
      <w:bodyDiv w:val="1"/>
      <w:marLeft w:val="0"/>
      <w:marRight w:val="0"/>
      <w:marTop w:val="0"/>
      <w:marBottom w:val="0"/>
      <w:divBdr>
        <w:top w:val="none" w:sz="0" w:space="0" w:color="auto"/>
        <w:left w:val="none" w:sz="0" w:space="0" w:color="auto"/>
        <w:bottom w:val="none" w:sz="0" w:space="0" w:color="auto"/>
        <w:right w:val="none" w:sz="0" w:space="0" w:color="auto"/>
      </w:divBdr>
    </w:div>
    <w:div w:id="1542479890">
      <w:bodyDiv w:val="1"/>
      <w:marLeft w:val="0"/>
      <w:marRight w:val="0"/>
      <w:marTop w:val="0"/>
      <w:marBottom w:val="0"/>
      <w:divBdr>
        <w:top w:val="none" w:sz="0" w:space="0" w:color="auto"/>
        <w:left w:val="none" w:sz="0" w:space="0" w:color="auto"/>
        <w:bottom w:val="none" w:sz="0" w:space="0" w:color="auto"/>
        <w:right w:val="none" w:sz="0" w:space="0" w:color="auto"/>
      </w:divBdr>
    </w:div>
    <w:div w:id="1543177991">
      <w:bodyDiv w:val="1"/>
      <w:marLeft w:val="0"/>
      <w:marRight w:val="0"/>
      <w:marTop w:val="0"/>
      <w:marBottom w:val="0"/>
      <w:divBdr>
        <w:top w:val="none" w:sz="0" w:space="0" w:color="auto"/>
        <w:left w:val="none" w:sz="0" w:space="0" w:color="auto"/>
        <w:bottom w:val="none" w:sz="0" w:space="0" w:color="auto"/>
        <w:right w:val="none" w:sz="0" w:space="0" w:color="auto"/>
      </w:divBdr>
    </w:div>
    <w:div w:id="1543517279">
      <w:bodyDiv w:val="1"/>
      <w:marLeft w:val="0"/>
      <w:marRight w:val="0"/>
      <w:marTop w:val="0"/>
      <w:marBottom w:val="0"/>
      <w:divBdr>
        <w:top w:val="none" w:sz="0" w:space="0" w:color="auto"/>
        <w:left w:val="none" w:sz="0" w:space="0" w:color="auto"/>
        <w:bottom w:val="none" w:sz="0" w:space="0" w:color="auto"/>
        <w:right w:val="none" w:sz="0" w:space="0" w:color="auto"/>
      </w:divBdr>
    </w:div>
    <w:div w:id="1543858494">
      <w:bodyDiv w:val="1"/>
      <w:marLeft w:val="0"/>
      <w:marRight w:val="0"/>
      <w:marTop w:val="0"/>
      <w:marBottom w:val="0"/>
      <w:divBdr>
        <w:top w:val="none" w:sz="0" w:space="0" w:color="auto"/>
        <w:left w:val="none" w:sz="0" w:space="0" w:color="auto"/>
        <w:bottom w:val="none" w:sz="0" w:space="0" w:color="auto"/>
        <w:right w:val="none" w:sz="0" w:space="0" w:color="auto"/>
      </w:divBdr>
    </w:div>
    <w:div w:id="1544051680">
      <w:bodyDiv w:val="1"/>
      <w:marLeft w:val="0"/>
      <w:marRight w:val="0"/>
      <w:marTop w:val="0"/>
      <w:marBottom w:val="0"/>
      <w:divBdr>
        <w:top w:val="none" w:sz="0" w:space="0" w:color="auto"/>
        <w:left w:val="none" w:sz="0" w:space="0" w:color="auto"/>
        <w:bottom w:val="none" w:sz="0" w:space="0" w:color="auto"/>
        <w:right w:val="none" w:sz="0" w:space="0" w:color="auto"/>
      </w:divBdr>
    </w:div>
    <w:div w:id="1544100126">
      <w:bodyDiv w:val="1"/>
      <w:marLeft w:val="0"/>
      <w:marRight w:val="0"/>
      <w:marTop w:val="0"/>
      <w:marBottom w:val="0"/>
      <w:divBdr>
        <w:top w:val="none" w:sz="0" w:space="0" w:color="auto"/>
        <w:left w:val="none" w:sz="0" w:space="0" w:color="auto"/>
        <w:bottom w:val="none" w:sz="0" w:space="0" w:color="auto"/>
        <w:right w:val="none" w:sz="0" w:space="0" w:color="auto"/>
      </w:divBdr>
    </w:div>
    <w:div w:id="1544752628">
      <w:bodyDiv w:val="1"/>
      <w:marLeft w:val="0"/>
      <w:marRight w:val="0"/>
      <w:marTop w:val="0"/>
      <w:marBottom w:val="0"/>
      <w:divBdr>
        <w:top w:val="none" w:sz="0" w:space="0" w:color="auto"/>
        <w:left w:val="none" w:sz="0" w:space="0" w:color="auto"/>
        <w:bottom w:val="none" w:sz="0" w:space="0" w:color="auto"/>
        <w:right w:val="none" w:sz="0" w:space="0" w:color="auto"/>
      </w:divBdr>
    </w:div>
    <w:div w:id="1545024258">
      <w:bodyDiv w:val="1"/>
      <w:marLeft w:val="0"/>
      <w:marRight w:val="0"/>
      <w:marTop w:val="0"/>
      <w:marBottom w:val="0"/>
      <w:divBdr>
        <w:top w:val="none" w:sz="0" w:space="0" w:color="auto"/>
        <w:left w:val="none" w:sz="0" w:space="0" w:color="auto"/>
        <w:bottom w:val="none" w:sz="0" w:space="0" w:color="auto"/>
        <w:right w:val="none" w:sz="0" w:space="0" w:color="auto"/>
      </w:divBdr>
    </w:div>
    <w:div w:id="1548686685">
      <w:bodyDiv w:val="1"/>
      <w:marLeft w:val="0"/>
      <w:marRight w:val="0"/>
      <w:marTop w:val="0"/>
      <w:marBottom w:val="0"/>
      <w:divBdr>
        <w:top w:val="none" w:sz="0" w:space="0" w:color="auto"/>
        <w:left w:val="none" w:sz="0" w:space="0" w:color="auto"/>
        <w:bottom w:val="none" w:sz="0" w:space="0" w:color="auto"/>
        <w:right w:val="none" w:sz="0" w:space="0" w:color="auto"/>
      </w:divBdr>
    </w:div>
    <w:div w:id="1550267643">
      <w:bodyDiv w:val="1"/>
      <w:marLeft w:val="0"/>
      <w:marRight w:val="0"/>
      <w:marTop w:val="0"/>
      <w:marBottom w:val="0"/>
      <w:divBdr>
        <w:top w:val="none" w:sz="0" w:space="0" w:color="auto"/>
        <w:left w:val="none" w:sz="0" w:space="0" w:color="auto"/>
        <w:bottom w:val="none" w:sz="0" w:space="0" w:color="auto"/>
        <w:right w:val="none" w:sz="0" w:space="0" w:color="auto"/>
      </w:divBdr>
    </w:div>
    <w:div w:id="1550411701">
      <w:bodyDiv w:val="1"/>
      <w:marLeft w:val="0"/>
      <w:marRight w:val="0"/>
      <w:marTop w:val="0"/>
      <w:marBottom w:val="0"/>
      <w:divBdr>
        <w:top w:val="none" w:sz="0" w:space="0" w:color="auto"/>
        <w:left w:val="none" w:sz="0" w:space="0" w:color="auto"/>
        <w:bottom w:val="none" w:sz="0" w:space="0" w:color="auto"/>
        <w:right w:val="none" w:sz="0" w:space="0" w:color="auto"/>
      </w:divBdr>
    </w:div>
    <w:div w:id="1552421481">
      <w:bodyDiv w:val="1"/>
      <w:marLeft w:val="0"/>
      <w:marRight w:val="0"/>
      <w:marTop w:val="0"/>
      <w:marBottom w:val="0"/>
      <w:divBdr>
        <w:top w:val="none" w:sz="0" w:space="0" w:color="auto"/>
        <w:left w:val="none" w:sz="0" w:space="0" w:color="auto"/>
        <w:bottom w:val="none" w:sz="0" w:space="0" w:color="auto"/>
        <w:right w:val="none" w:sz="0" w:space="0" w:color="auto"/>
      </w:divBdr>
    </w:div>
    <w:div w:id="1553031393">
      <w:bodyDiv w:val="1"/>
      <w:marLeft w:val="0"/>
      <w:marRight w:val="0"/>
      <w:marTop w:val="0"/>
      <w:marBottom w:val="0"/>
      <w:divBdr>
        <w:top w:val="none" w:sz="0" w:space="0" w:color="auto"/>
        <w:left w:val="none" w:sz="0" w:space="0" w:color="auto"/>
        <w:bottom w:val="none" w:sz="0" w:space="0" w:color="auto"/>
        <w:right w:val="none" w:sz="0" w:space="0" w:color="auto"/>
      </w:divBdr>
    </w:div>
    <w:div w:id="1553343110">
      <w:bodyDiv w:val="1"/>
      <w:marLeft w:val="0"/>
      <w:marRight w:val="0"/>
      <w:marTop w:val="0"/>
      <w:marBottom w:val="0"/>
      <w:divBdr>
        <w:top w:val="none" w:sz="0" w:space="0" w:color="auto"/>
        <w:left w:val="none" w:sz="0" w:space="0" w:color="auto"/>
        <w:bottom w:val="none" w:sz="0" w:space="0" w:color="auto"/>
        <w:right w:val="none" w:sz="0" w:space="0" w:color="auto"/>
      </w:divBdr>
    </w:div>
    <w:div w:id="1553929374">
      <w:bodyDiv w:val="1"/>
      <w:marLeft w:val="0"/>
      <w:marRight w:val="0"/>
      <w:marTop w:val="0"/>
      <w:marBottom w:val="0"/>
      <w:divBdr>
        <w:top w:val="none" w:sz="0" w:space="0" w:color="auto"/>
        <w:left w:val="none" w:sz="0" w:space="0" w:color="auto"/>
        <w:bottom w:val="none" w:sz="0" w:space="0" w:color="auto"/>
        <w:right w:val="none" w:sz="0" w:space="0" w:color="auto"/>
      </w:divBdr>
    </w:div>
    <w:div w:id="1554586169">
      <w:bodyDiv w:val="1"/>
      <w:marLeft w:val="0"/>
      <w:marRight w:val="0"/>
      <w:marTop w:val="0"/>
      <w:marBottom w:val="0"/>
      <w:divBdr>
        <w:top w:val="none" w:sz="0" w:space="0" w:color="auto"/>
        <w:left w:val="none" w:sz="0" w:space="0" w:color="auto"/>
        <w:bottom w:val="none" w:sz="0" w:space="0" w:color="auto"/>
        <w:right w:val="none" w:sz="0" w:space="0" w:color="auto"/>
      </w:divBdr>
    </w:div>
    <w:div w:id="1558778731">
      <w:bodyDiv w:val="1"/>
      <w:marLeft w:val="0"/>
      <w:marRight w:val="0"/>
      <w:marTop w:val="0"/>
      <w:marBottom w:val="0"/>
      <w:divBdr>
        <w:top w:val="none" w:sz="0" w:space="0" w:color="auto"/>
        <w:left w:val="none" w:sz="0" w:space="0" w:color="auto"/>
        <w:bottom w:val="none" w:sz="0" w:space="0" w:color="auto"/>
        <w:right w:val="none" w:sz="0" w:space="0" w:color="auto"/>
      </w:divBdr>
    </w:div>
    <w:div w:id="1560748678">
      <w:bodyDiv w:val="1"/>
      <w:marLeft w:val="0"/>
      <w:marRight w:val="0"/>
      <w:marTop w:val="0"/>
      <w:marBottom w:val="0"/>
      <w:divBdr>
        <w:top w:val="none" w:sz="0" w:space="0" w:color="auto"/>
        <w:left w:val="none" w:sz="0" w:space="0" w:color="auto"/>
        <w:bottom w:val="none" w:sz="0" w:space="0" w:color="auto"/>
        <w:right w:val="none" w:sz="0" w:space="0" w:color="auto"/>
      </w:divBdr>
    </w:div>
    <w:div w:id="1560819246">
      <w:bodyDiv w:val="1"/>
      <w:marLeft w:val="0"/>
      <w:marRight w:val="0"/>
      <w:marTop w:val="0"/>
      <w:marBottom w:val="0"/>
      <w:divBdr>
        <w:top w:val="none" w:sz="0" w:space="0" w:color="auto"/>
        <w:left w:val="none" w:sz="0" w:space="0" w:color="auto"/>
        <w:bottom w:val="none" w:sz="0" w:space="0" w:color="auto"/>
        <w:right w:val="none" w:sz="0" w:space="0" w:color="auto"/>
      </w:divBdr>
    </w:div>
    <w:div w:id="1562908666">
      <w:bodyDiv w:val="1"/>
      <w:marLeft w:val="0"/>
      <w:marRight w:val="0"/>
      <w:marTop w:val="0"/>
      <w:marBottom w:val="0"/>
      <w:divBdr>
        <w:top w:val="none" w:sz="0" w:space="0" w:color="auto"/>
        <w:left w:val="none" w:sz="0" w:space="0" w:color="auto"/>
        <w:bottom w:val="none" w:sz="0" w:space="0" w:color="auto"/>
        <w:right w:val="none" w:sz="0" w:space="0" w:color="auto"/>
      </w:divBdr>
    </w:div>
    <w:div w:id="1565409414">
      <w:bodyDiv w:val="1"/>
      <w:marLeft w:val="0"/>
      <w:marRight w:val="0"/>
      <w:marTop w:val="0"/>
      <w:marBottom w:val="0"/>
      <w:divBdr>
        <w:top w:val="none" w:sz="0" w:space="0" w:color="auto"/>
        <w:left w:val="none" w:sz="0" w:space="0" w:color="auto"/>
        <w:bottom w:val="none" w:sz="0" w:space="0" w:color="auto"/>
        <w:right w:val="none" w:sz="0" w:space="0" w:color="auto"/>
      </w:divBdr>
    </w:div>
    <w:div w:id="1565875302">
      <w:bodyDiv w:val="1"/>
      <w:marLeft w:val="0"/>
      <w:marRight w:val="0"/>
      <w:marTop w:val="0"/>
      <w:marBottom w:val="0"/>
      <w:divBdr>
        <w:top w:val="none" w:sz="0" w:space="0" w:color="auto"/>
        <w:left w:val="none" w:sz="0" w:space="0" w:color="auto"/>
        <w:bottom w:val="none" w:sz="0" w:space="0" w:color="auto"/>
        <w:right w:val="none" w:sz="0" w:space="0" w:color="auto"/>
      </w:divBdr>
    </w:div>
    <w:div w:id="1567447371">
      <w:bodyDiv w:val="1"/>
      <w:marLeft w:val="0"/>
      <w:marRight w:val="0"/>
      <w:marTop w:val="0"/>
      <w:marBottom w:val="0"/>
      <w:divBdr>
        <w:top w:val="none" w:sz="0" w:space="0" w:color="auto"/>
        <w:left w:val="none" w:sz="0" w:space="0" w:color="auto"/>
        <w:bottom w:val="none" w:sz="0" w:space="0" w:color="auto"/>
        <w:right w:val="none" w:sz="0" w:space="0" w:color="auto"/>
      </w:divBdr>
    </w:div>
    <w:div w:id="1570965469">
      <w:bodyDiv w:val="1"/>
      <w:marLeft w:val="0"/>
      <w:marRight w:val="0"/>
      <w:marTop w:val="0"/>
      <w:marBottom w:val="0"/>
      <w:divBdr>
        <w:top w:val="none" w:sz="0" w:space="0" w:color="auto"/>
        <w:left w:val="none" w:sz="0" w:space="0" w:color="auto"/>
        <w:bottom w:val="none" w:sz="0" w:space="0" w:color="auto"/>
        <w:right w:val="none" w:sz="0" w:space="0" w:color="auto"/>
      </w:divBdr>
    </w:div>
    <w:div w:id="1573198651">
      <w:bodyDiv w:val="1"/>
      <w:marLeft w:val="0"/>
      <w:marRight w:val="0"/>
      <w:marTop w:val="0"/>
      <w:marBottom w:val="0"/>
      <w:divBdr>
        <w:top w:val="none" w:sz="0" w:space="0" w:color="auto"/>
        <w:left w:val="none" w:sz="0" w:space="0" w:color="auto"/>
        <w:bottom w:val="none" w:sz="0" w:space="0" w:color="auto"/>
        <w:right w:val="none" w:sz="0" w:space="0" w:color="auto"/>
      </w:divBdr>
    </w:div>
    <w:div w:id="1574006577">
      <w:bodyDiv w:val="1"/>
      <w:marLeft w:val="0"/>
      <w:marRight w:val="0"/>
      <w:marTop w:val="0"/>
      <w:marBottom w:val="0"/>
      <w:divBdr>
        <w:top w:val="none" w:sz="0" w:space="0" w:color="auto"/>
        <w:left w:val="none" w:sz="0" w:space="0" w:color="auto"/>
        <w:bottom w:val="none" w:sz="0" w:space="0" w:color="auto"/>
        <w:right w:val="none" w:sz="0" w:space="0" w:color="auto"/>
      </w:divBdr>
    </w:div>
    <w:div w:id="1574512522">
      <w:bodyDiv w:val="1"/>
      <w:marLeft w:val="0"/>
      <w:marRight w:val="0"/>
      <w:marTop w:val="0"/>
      <w:marBottom w:val="0"/>
      <w:divBdr>
        <w:top w:val="none" w:sz="0" w:space="0" w:color="auto"/>
        <w:left w:val="none" w:sz="0" w:space="0" w:color="auto"/>
        <w:bottom w:val="none" w:sz="0" w:space="0" w:color="auto"/>
        <w:right w:val="none" w:sz="0" w:space="0" w:color="auto"/>
      </w:divBdr>
    </w:div>
    <w:div w:id="1574700780">
      <w:bodyDiv w:val="1"/>
      <w:marLeft w:val="0"/>
      <w:marRight w:val="0"/>
      <w:marTop w:val="0"/>
      <w:marBottom w:val="0"/>
      <w:divBdr>
        <w:top w:val="none" w:sz="0" w:space="0" w:color="auto"/>
        <w:left w:val="none" w:sz="0" w:space="0" w:color="auto"/>
        <w:bottom w:val="none" w:sz="0" w:space="0" w:color="auto"/>
        <w:right w:val="none" w:sz="0" w:space="0" w:color="auto"/>
      </w:divBdr>
    </w:div>
    <w:div w:id="1574701112">
      <w:bodyDiv w:val="1"/>
      <w:marLeft w:val="0"/>
      <w:marRight w:val="0"/>
      <w:marTop w:val="0"/>
      <w:marBottom w:val="0"/>
      <w:divBdr>
        <w:top w:val="none" w:sz="0" w:space="0" w:color="auto"/>
        <w:left w:val="none" w:sz="0" w:space="0" w:color="auto"/>
        <w:bottom w:val="none" w:sz="0" w:space="0" w:color="auto"/>
        <w:right w:val="none" w:sz="0" w:space="0" w:color="auto"/>
      </w:divBdr>
    </w:div>
    <w:div w:id="1581449289">
      <w:bodyDiv w:val="1"/>
      <w:marLeft w:val="0"/>
      <w:marRight w:val="0"/>
      <w:marTop w:val="0"/>
      <w:marBottom w:val="0"/>
      <w:divBdr>
        <w:top w:val="none" w:sz="0" w:space="0" w:color="auto"/>
        <w:left w:val="none" w:sz="0" w:space="0" w:color="auto"/>
        <w:bottom w:val="none" w:sz="0" w:space="0" w:color="auto"/>
        <w:right w:val="none" w:sz="0" w:space="0" w:color="auto"/>
      </w:divBdr>
    </w:div>
    <w:div w:id="1582258288">
      <w:bodyDiv w:val="1"/>
      <w:marLeft w:val="0"/>
      <w:marRight w:val="0"/>
      <w:marTop w:val="0"/>
      <w:marBottom w:val="0"/>
      <w:divBdr>
        <w:top w:val="none" w:sz="0" w:space="0" w:color="auto"/>
        <w:left w:val="none" w:sz="0" w:space="0" w:color="auto"/>
        <w:bottom w:val="none" w:sz="0" w:space="0" w:color="auto"/>
        <w:right w:val="none" w:sz="0" w:space="0" w:color="auto"/>
      </w:divBdr>
    </w:div>
    <w:div w:id="1585720576">
      <w:bodyDiv w:val="1"/>
      <w:marLeft w:val="0"/>
      <w:marRight w:val="0"/>
      <w:marTop w:val="0"/>
      <w:marBottom w:val="0"/>
      <w:divBdr>
        <w:top w:val="none" w:sz="0" w:space="0" w:color="auto"/>
        <w:left w:val="none" w:sz="0" w:space="0" w:color="auto"/>
        <w:bottom w:val="none" w:sz="0" w:space="0" w:color="auto"/>
        <w:right w:val="none" w:sz="0" w:space="0" w:color="auto"/>
      </w:divBdr>
    </w:div>
    <w:div w:id="1585993160">
      <w:bodyDiv w:val="1"/>
      <w:marLeft w:val="0"/>
      <w:marRight w:val="0"/>
      <w:marTop w:val="0"/>
      <w:marBottom w:val="0"/>
      <w:divBdr>
        <w:top w:val="none" w:sz="0" w:space="0" w:color="auto"/>
        <w:left w:val="none" w:sz="0" w:space="0" w:color="auto"/>
        <w:bottom w:val="none" w:sz="0" w:space="0" w:color="auto"/>
        <w:right w:val="none" w:sz="0" w:space="0" w:color="auto"/>
      </w:divBdr>
    </w:div>
    <w:div w:id="1587301192">
      <w:bodyDiv w:val="1"/>
      <w:marLeft w:val="0"/>
      <w:marRight w:val="0"/>
      <w:marTop w:val="0"/>
      <w:marBottom w:val="0"/>
      <w:divBdr>
        <w:top w:val="none" w:sz="0" w:space="0" w:color="auto"/>
        <w:left w:val="none" w:sz="0" w:space="0" w:color="auto"/>
        <w:bottom w:val="none" w:sz="0" w:space="0" w:color="auto"/>
        <w:right w:val="none" w:sz="0" w:space="0" w:color="auto"/>
      </w:divBdr>
    </w:div>
    <w:div w:id="1588419300">
      <w:bodyDiv w:val="1"/>
      <w:marLeft w:val="0"/>
      <w:marRight w:val="0"/>
      <w:marTop w:val="0"/>
      <w:marBottom w:val="0"/>
      <w:divBdr>
        <w:top w:val="none" w:sz="0" w:space="0" w:color="auto"/>
        <w:left w:val="none" w:sz="0" w:space="0" w:color="auto"/>
        <w:bottom w:val="none" w:sz="0" w:space="0" w:color="auto"/>
        <w:right w:val="none" w:sz="0" w:space="0" w:color="auto"/>
      </w:divBdr>
    </w:div>
    <w:div w:id="1589536983">
      <w:bodyDiv w:val="1"/>
      <w:marLeft w:val="0"/>
      <w:marRight w:val="0"/>
      <w:marTop w:val="0"/>
      <w:marBottom w:val="0"/>
      <w:divBdr>
        <w:top w:val="none" w:sz="0" w:space="0" w:color="auto"/>
        <w:left w:val="none" w:sz="0" w:space="0" w:color="auto"/>
        <w:bottom w:val="none" w:sz="0" w:space="0" w:color="auto"/>
        <w:right w:val="none" w:sz="0" w:space="0" w:color="auto"/>
      </w:divBdr>
    </w:div>
    <w:div w:id="1590196437">
      <w:bodyDiv w:val="1"/>
      <w:marLeft w:val="0"/>
      <w:marRight w:val="0"/>
      <w:marTop w:val="0"/>
      <w:marBottom w:val="0"/>
      <w:divBdr>
        <w:top w:val="none" w:sz="0" w:space="0" w:color="auto"/>
        <w:left w:val="none" w:sz="0" w:space="0" w:color="auto"/>
        <w:bottom w:val="none" w:sz="0" w:space="0" w:color="auto"/>
        <w:right w:val="none" w:sz="0" w:space="0" w:color="auto"/>
      </w:divBdr>
    </w:div>
    <w:div w:id="1591158789">
      <w:bodyDiv w:val="1"/>
      <w:marLeft w:val="0"/>
      <w:marRight w:val="0"/>
      <w:marTop w:val="0"/>
      <w:marBottom w:val="0"/>
      <w:divBdr>
        <w:top w:val="none" w:sz="0" w:space="0" w:color="auto"/>
        <w:left w:val="none" w:sz="0" w:space="0" w:color="auto"/>
        <w:bottom w:val="none" w:sz="0" w:space="0" w:color="auto"/>
        <w:right w:val="none" w:sz="0" w:space="0" w:color="auto"/>
      </w:divBdr>
    </w:div>
    <w:div w:id="1591964563">
      <w:bodyDiv w:val="1"/>
      <w:marLeft w:val="0"/>
      <w:marRight w:val="0"/>
      <w:marTop w:val="0"/>
      <w:marBottom w:val="0"/>
      <w:divBdr>
        <w:top w:val="none" w:sz="0" w:space="0" w:color="auto"/>
        <w:left w:val="none" w:sz="0" w:space="0" w:color="auto"/>
        <w:bottom w:val="none" w:sz="0" w:space="0" w:color="auto"/>
        <w:right w:val="none" w:sz="0" w:space="0" w:color="auto"/>
      </w:divBdr>
    </w:div>
    <w:div w:id="1594120959">
      <w:bodyDiv w:val="1"/>
      <w:marLeft w:val="0"/>
      <w:marRight w:val="0"/>
      <w:marTop w:val="0"/>
      <w:marBottom w:val="0"/>
      <w:divBdr>
        <w:top w:val="none" w:sz="0" w:space="0" w:color="auto"/>
        <w:left w:val="none" w:sz="0" w:space="0" w:color="auto"/>
        <w:bottom w:val="none" w:sz="0" w:space="0" w:color="auto"/>
        <w:right w:val="none" w:sz="0" w:space="0" w:color="auto"/>
      </w:divBdr>
    </w:div>
    <w:div w:id="1595212081">
      <w:bodyDiv w:val="1"/>
      <w:marLeft w:val="0"/>
      <w:marRight w:val="0"/>
      <w:marTop w:val="0"/>
      <w:marBottom w:val="0"/>
      <w:divBdr>
        <w:top w:val="none" w:sz="0" w:space="0" w:color="auto"/>
        <w:left w:val="none" w:sz="0" w:space="0" w:color="auto"/>
        <w:bottom w:val="none" w:sz="0" w:space="0" w:color="auto"/>
        <w:right w:val="none" w:sz="0" w:space="0" w:color="auto"/>
      </w:divBdr>
    </w:div>
    <w:div w:id="1598514345">
      <w:bodyDiv w:val="1"/>
      <w:marLeft w:val="0"/>
      <w:marRight w:val="0"/>
      <w:marTop w:val="0"/>
      <w:marBottom w:val="0"/>
      <w:divBdr>
        <w:top w:val="none" w:sz="0" w:space="0" w:color="auto"/>
        <w:left w:val="none" w:sz="0" w:space="0" w:color="auto"/>
        <w:bottom w:val="none" w:sz="0" w:space="0" w:color="auto"/>
        <w:right w:val="none" w:sz="0" w:space="0" w:color="auto"/>
      </w:divBdr>
    </w:div>
    <w:div w:id="1600023092">
      <w:bodyDiv w:val="1"/>
      <w:marLeft w:val="0"/>
      <w:marRight w:val="0"/>
      <w:marTop w:val="0"/>
      <w:marBottom w:val="0"/>
      <w:divBdr>
        <w:top w:val="none" w:sz="0" w:space="0" w:color="auto"/>
        <w:left w:val="none" w:sz="0" w:space="0" w:color="auto"/>
        <w:bottom w:val="none" w:sz="0" w:space="0" w:color="auto"/>
        <w:right w:val="none" w:sz="0" w:space="0" w:color="auto"/>
      </w:divBdr>
    </w:div>
    <w:div w:id="1601600234">
      <w:bodyDiv w:val="1"/>
      <w:marLeft w:val="0"/>
      <w:marRight w:val="0"/>
      <w:marTop w:val="0"/>
      <w:marBottom w:val="0"/>
      <w:divBdr>
        <w:top w:val="none" w:sz="0" w:space="0" w:color="auto"/>
        <w:left w:val="none" w:sz="0" w:space="0" w:color="auto"/>
        <w:bottom w:val="none" w:sz="0" w:space="0" w:color="auto"/>
        <w:right w:val="none" w:sz="0" w:space="0" w:color="auto"/>
      </w:divBdr>
    </w:div>
    <w:div w:id="1605112693">
      <w:bodyDiv w:val="1"/>
      <w:marLeft w:val="0"/>
      <w:marRight w:val="0"/>
      <w:marTop w:val="0"/>
      <w:marBottom w:val="0"/>
      <w:divBdr>
        <w:top w:val="none" w:sz="0" w:space="0" w:color="auto"/>
        <w:left w:val="none" w:sz="0" w:space="0" w:color="auto"/>
        <w:bottom w:val="none" w:sz="0" w:space="0" w:color="auto"/>
        <w:right w:val="none" w:sz="0" w:space="0" w:color="auto"/>
      </w:divBdr>
    </w:div>
    <w:div w:id="1605770401">
      <w:bodyDiv w:val="1"/>
      <w:marLeft w:val="0"/>
      <w:marRight w:val="0"/>
      <w:marTop w:val="0"/>
      <w:marBottom w:val="0"/>
      <w:divBdr>
        <w:top w:val="none" w:sz="0" w:space="0" w:color="auto"/>
        <w:left w:val="none" w:sz="0" w:space="0" w:color="auto"/>
        <w:bottom w:val="none" w:sz="0" w:space="0" w:color="auto"/>
        <w:right w:val="none" w:sz="0" w:space="0" w:color="auto"/>
      </w:divBdr>
    </w:div>
    <w:div w:id="1609779956">
      <w:bodyDiv w:val="1"/>
      <w:marLeft w:val="0"/>
      <w:marRight w:val="0"/>
      <w:marTop w:val="0"/>
      <w:marBottom w:val="0"/>
      <w:divBdr>
        <w:top w:val="none" w:sz="0" w:space="0" w:color="auto"/>
        <w:left w:val="none" w:sz="0" w:space="0" w:color="auto"/>
        <w:bottom w:val="none" w:sz="0" w:space="0" w:color="auto"/>
        <w:right w:val="none" w:sz="0" w:space="0" w:color="auto"/>
      </w:divBdr>
    </w:div>
    <w:div w:id="1616018772">
      <w:bodyDiv w:val="1"/>
      <w:marLeft w:val="0"/>
      <w:marRight w:val="0"/>
      <w:marTop w:val="0"/>
      <w:marBottom w:val="0"/>
      <w:divBdr>
        <w:top w:val="none" w:sz="0" w:space="0" w:color="auto"/>
        <w:left w:val="none" w:sz="0" w:space="0" w:color="auto"/>
        <w:bottom w:val="none" w:sz="0" w:space="0" w:color="auto"/>
        <w:right w:val="none" w:sz="0" w:space="0" w:color="auto"/>
      </w:divBdr>
    </w:div>
    <w:div w:id="1629094092">
      <w:bodyDiv w:val="1"/>
      <w:marLeft w:val="0"/>
      <w:marRight w:val="0"/>
      <w:marTop w:val="0"/>
      <w:marBottom w:val="0"/>
      <w:divBdr>
        <w:top w:val="none" w:sz="0" w:space="0" w:color="auto"/>
        <w:left w:val="none" w:sz="0" w:space="0" w:color="auto"/>
        <w:bottom w:val="none" w:sz="0" w:space="0" w:color="auto"/>
        <w:right w:val="none" w:sz="0" w:space="0" w:color="auto"/>
      </w:divBdr>
    </w:div>
    <w:div w:id="1630353968">
      <w:bodyDiv w:val="1"/>
      <w:marLeft w:val="0"/>
      <w:marRight w:val="0"/>
      <w:marTop w:val="0"/>
      <w:marBottom w:val="0"/>
      <w:divBdr>
        <w:top w:val="none" w:sz="0" w:space="0" w:color="auto"/>
        <w:left w:val="none" w:sz="0" w:space="0" w:color="auto"/>
        <w:bottom w:val="none" w:sz="0" w:space="0" w:color="auto"/>
        <w:right w:val="none" w:sz="0" w:space="0" w:color="auto"/>
      </w:divBdr>
    </w:div>
    <w:div w:id="1631934633">
      <w:bodyDiv w:val="1"/>
      <w:marLeft w:val="0"/>
      <w:marRight w:val="0"/>
      <w:marTop w:val="0"/>
      <w:marBottom w:val="0"/>
      <w:divBdr>
        <w:top w:val="none" w:sz="0" w:space="0" w:color="auto"/>
        <w:left w:val="none" w:sz="0" w:space="0" w:color="auto"/>
        <w:bottom w:val="none" w:sz="0" w:space="0" w:color="auto"/>
        <w:right w:val="none" w:sz="0" w:space="0" w:color="auto"/>
      </w:divBdr>
    </w:div>
    <w:div w:id="1632403046">
      <w:bodyDiv w:val="1"/>
      <w:marLeft w:val="0"/>
      <w:marRight w:val="0"/>
      <w:marTop w:val="0"/>
      <w:marBottom w:val="0"/>
      <w:divBdr>
        <w:top w:val="none" w:sz="0" w:space="0" w:color="auto"/>
        <w:left w:val="none" w:sz="0" w:space="0" w:color="auto"/>
        <w:bottom w:val="none" w:sz="0" w:space="0" w:color="auto"/>
        <w:right w:val="none" w:sz="0" w:space="0" w:color="auto"/>
      </w:divBdr>
    </w:div>
    <w:div w:id="1632787282">
      <w:bodyDiv w:val="1"/>
      <w:marLeft w:val="0"/>
      <w:marRight w:val="0"/>
      <w:marTop w:val="0"/>
      <w:marBottom w:val="0"/>
      <w:divBdr>
        <w:top w:val="none" w:sz="0" w:space="0" w:color="auto"/>
        <w:left w:val="none" w:sz="0" w:space="0" w:color="auto"/>
        <w:bottom w:val="none" w:sz="0" w:space="0" w:color="auto"/>
        <w:right w:val="none" w:sz="0" w:space="0" w:color="auto"/>
      </w:divBdr>
    </w:div>
    <w:div w:id="1633093206">
      <w:bodyDiv w:val="1"/>
      <w:marLeft w:val="0"/>
      <w:marRight w:val="0"/>
      <w:marTop w:val="0"/>
      <w:marBottom w:val="0"/>
      <w:divBdr>
        <w:top w:val="none" w:sz="0" w:space="0" w:color="auto"/>
        <w:left w:val="none" w:sz="0" w:space="0" w:color="auto"/>
        <w:bottom w:val="none" w:sz="0" w:space="0" w:color="auto"/>
        <w:right w:val="none" w:sz="0" w:space="0" w:color="auto"/>
      </w:divBdr>
    </w:div>
    <w:div w:id="1634285677">
      <w:bodyDiv w:val="1"/>
      <w:marLeft w:val="0"/>
      <w:marRight w:val="0"/>
      <w:marTop w:val="0"/>
      <w:marBottom w:val="0"/>
      <w:divBdr>
        <w:top w:val="none" w:sz="0" w:space="0" w:color="auto"/>
        <w:left w:val="none" w:sz="0" w:space="0" w:color="auto"/>
        <w:bottom w:val="none" w:sz="0" w:space="0" w:color="auto"/>
        <w:right w:val="none" w:sz="0" w:space="0" w:color="auto"/>
      </w:divBdr>
    </w:div>
    <w:div w:id="1638486742">
      <w:bodyDiv w:val="1"/>
      <w:marLeft w:val="0"/>
      <w:marRight w:val="0"/>
      <w:marTop w:val="0"/>
      <w:marBottom w:val="0"/>
      <w:divBdr>
        <w:top w:val="none" w:sz="0" w:space="0" w:color="auto"/>
        <w:left w:val="none" w:sz="0" w:space="0" w:color="auto"/>
        <w:bottom w:val="none" w:sz="0" w:space="0" w:color="auto"/>
        <w:right w:val="none" w:sz="0" w:space="0" w:color="auto"/>
      </w:divBdr>
    </w:div>
    <w:div w:id="1640764231">
      <w:bodyDiv w:val="1"/>
      <w:marLeft w:val="0"/>
      <w:marRight w:val="0"/>
      <w:marTop w:val="0"/>
      <w:marBottom w:val="0"/>
      <w:divBdr>
        <w:top w:val="none" w:sz="0" w:space="0" w:color="auto"/>
        <w:left w:val="none" w:sz="0" w:space="0" w:color="auto"/>
        <w:bottom w:val="none" w:sz="0" w:space="0" w:color="auto"/>
        <w:right w:val="none" w:sz="0" w:space="0" w:color="auto"/>
      </w:divBdr>
    </w:div>
    <w:div w:id="1646936664">
      <w:bodyDiv w:val="1"/>
      <w:marLeft w:val="0"/>
      <w:marRight w:val="0"/>
      <w:marTop w:val="0"/>
      <w:marBottom w:val="0"/>
      <w:divBdr>
        <w:top w:val="none" w:sz="0" w:space="0" w:color="auto"/>
        <w:left w:val="none" w:sz="0" w:space="0" w:color="auto"/>
        <w:bottom w:val="none" w:sz="0" w:space="0" w:color="auto"/>
        <w:right w:val="none" w:sz="0" w:space="0" w:color="auto"/>
      </w:divBdr>
    </w:div>
    <w:div w:id="1648624620">
      <w:bodyDiv w:val="1"/>
      <w:marLeft w:val="0"/>
      <w:marRight w:val="0"/>
      <w:marTop w:val="0"/>
      <w:marBottom w:val="0"/>
      <w:divBdr>
        <w:top w:val="none" w:sz="0" w:space="0" w:color="auto"/>
        <w:left w:val="none" w:sz="0" w:space="0" w:color="auto"/>
        <w:bottom w:val="none" w:sz="0" w:space="0" w:color="auto"/>
        <w:right w:val="none" w:sz="0" w:space="0" w:color="auto"/>
      </w:divBdr>
    </w:div>
    <w:div w:id="1651203173">
      <w:bodyDiv w:val="1"/>
      <w:marLeft w:val="0"/>
      <w:marRight w:val="0"/>
      <w:marTop w:val="0"/>
      <w:marBottom w:val="0"/>
      <w:divBdr>
        <w:top w:val="none" w:sz="0" w:space="0" w:color="auto"/>
        <w:left w:val="none" w:sz="0" w:space="0" w:color="auto"/>
        <w:bottom w:val="none" w:sz="0" w:space="0" w:color="auto"/>
        <w:right w:val="none" w:sz="0" w:space="0" w:color="auto"/>
      </w:divBdr>
    </w:div>
    <w:div w:id="1654024779">
      <w:bodyDiv w:val="1"/>
      <w:marLeft w:val="0"/>
      <w:marRight w:val="0"/>
      <w:marTop w:val="0"/>
      <w:marBottom w:val="0"/>
      <w:divBdr>
        <w:top w:val="none" w:sz="0" w:space="0" w:color="auto"/>
        <w:left w:val="none" w:sz="0" w:space="0" w:color="auto"/>
        <w:bottom w:val="none" w:sz="0" w:space="0" w:color="auto"/>
        <w:right w:val="none" w:sz="0" w:space="0" w:color="auto"/>
      </w:divBdr>
    </w:div>
    <w:div w:id="1654523682">
      <w:bodyDiv w:val="1"/>
      <w:marLeft w:val="0"/>
      <w:marRight w:val="0"/>
      <w:marTop w:val="0"/>
      <w:marBottom w:val="0"/>
      <w:divBdr>
        <w:top w:val="none" w:sz="0" w:space="0" w:color="auto"/>
        <w:left w:val="none" w:sz="0" w:space="0" w:color="auto"/>
        <w:bottom w:val="none" w:sz="0" w:space="0" w:color="auto"/>
        <w:right w:val="none" w:sz="0" w:space="0" w:color="auto"/>
      </w:divBdr>
    </w:div>
    <w:div w:id="1656958075">
      <w:bodyDiv w:val="1"/>
      <w:marLeft w:val="0"/>
      <w:marRight w:val="0"/>
      <w:marTop w:val="0"/>
      <w:marBottom w:val="0"/>
      <w:divBdr>
        <w:top w:val="none" w:sz="0" w:space="0" w:color="auto"/>
        <w:left w:val="none" w:sz="0" w:space="0" w:color="auto"/>
        <w:bottom w:val="none" w:sz="0" w:space="0" w:color="auto"/>
        <w:right w:val="none" w:sz="0" w:space="0" w:color="auto"/>
      </w:divBdr>
    </w:div>
    <w:div w:id="1664043738">
      <w:bodyDiv w:val="1"/>
      <w:marLeft w:val="0"/>
      <w:marRight w:val="0"/>
      <w:marTop w:val="0"/>
      <w:marBottom w:val="0"/>
      <w:divBdr>
        <w:top w:val="none" w:sz="0" w:space="0" w:color="auto"/>
        <w:left w:val="none" w:sz="0" w:space="0" w:color="auto"/>
        <w:bottom w:val="none" w:sz="0" w:space="0" w:color="auto"/>
        <w:right w:val="none" w:sz="0" w:space="0" w:color="auto"/>
      </w:divBdr>
    </w:div>
    <w:div w:id="1667131866">
      <w:bodyDiv w:val="1"/>
      <w:marLeft w:val="0"/>
      <w:marRight w:val="0"/>
      <w:marTop w:val="0"/>
      <w:marBottom w:val="0"/>
      <w:divBdr>
        <w:top w:val="none" w:sz="0" w:space="0" w:color="auto"/>
        <w:left w:val="none" w:sz="0" w:space="0" w:color="auto"/>
        <w:bottom w:val="none" w:sz="0" w:space="0" w:color="auto"/>
        <w:right w:val="none" w:sz="0" w:space="0" w:color="auto"/>
      </w:divBdr>
    </w:div>
    <w:div w:id="1667441661">
      <w:bodyDiv w:val="1"/>
      <w:marLeft w:val="0"/>
      <w:marRight w:val="0"/>
      <w:marTop w:val="0"/>
      <w:marBottom w:val="0"/>
      <w:divBdr>
        <w:top w:val="none" w:sz="0" w:space="0" w:color="auto"/>
        <w:left w:val="none" w:sz="0" w:space="0" w:color="auto"/>
        <w:bottom w:val="none" w:sz="0" w:space="0" w:color="auto"/>
        <w:right w:val="none" w:sz="0" w:space="0" w:color="auto"/>
      </w:divBdr>
    </w:div>
    <w:div w:id="1667781714">
      <w:bodyDiv w:val="1"/>
      <w:marLeft w:val="0"/>
      <w:marRight w:val="0"/>
      <w:marTop w:val="0"/>
      <w:marBottom w:val="0"/>
      <w:divBdr>
        <w:top w:val="none" w:sz="0" w:space="0" w:color="auto"/>
        <w:left w:val="none" w:sz="0" w:space="0" w:color="auto"/>
        <w:bottom w:val="none" w:sz="0" w:space="0" w:color="auto"/>
        <w:right w:val="none" w:sz="0" w:space="0" w:color="auto"/>
      </w:divBdr>
    </w:div>
    <w:div w:id="1670786458">
      <w:bodyDiv w:val="1"/>
      <w:marLeft w:val="0"/>
      <w:marRight w:val="0"/>
      <w:marTop w:val="0"/>
      <w:marBottom w:val="0"/>
      <w:divBdr>
        <w:top w:val="none" w:sz="0" w:space="0" w:color="auto"/>
        <w:left w:val="none" w:sz="0" w:space="0" w:color="auto"/>
        <w:bottom w:val="none" w:sz="0" w:space="0" w:color="auto"/>
        <w:right w:val="none" w:sz="0" w:space="0" w:color="auto"/>
      </w:divBdr>
    </w:div>
    <w:div w:id="1675691370">
      <w:bodyDiv w:val="1"/>
      <w:marLeft w:val="0"/>
      <w:marRight w:val="0"/>
      <w:marTop w:val="0"/>
      <w:marBottom w:val="0"/>
      <w:divBdr>
        <w:top w:val="none" w:sz="0" w:space="0" w:color="auto"/>
        <w:left w:val="none" w:sz="0" w:space="0" w:color="auto"/>
        <w:bottom w:val="none" w:sz="0" w:space="0" w:color="auto"/>
        <w:right w:val="none" w:sz="0" w:space="0" w:color="auto"/>
      </w:divBdr>
    </w:div>
    <w:div w:id="1675839176">
      <w:bodyDiv w:val="1"/>
      <w:marLeft w:val="0"/>
      <w:marRight w:val="0"/>
      <w:marTop w:val="0"/>
      <w:marBottom w:val="0"/>
      <w:divBdr>
        <w:top w:val="none" w:sz="0" w:space="0" w:color="auto"/>
        <w:left w:val="none" w:sz="0" w:space="0" w:color="auto"/>
        <w:bottom w:val="none" w:sz="0" w:space="0" w:color="auto"/>
        <w:right w:val="none" w:sz="0" w:space="0" w:color="auto"/>
      </w:divBdr>
    </w:div>
    <w:div w:id="1680081981">
      <w:bodyDiv w:val="1"/>
      <w:marLeft w:val="0"/>
      <w:marRight w:val="0"/>
      <w:marTop w:val="0"/>
      <w:marBottom w:val="0"/>
      <w:divBdr>
        <w:top w:val="none" w:sz="0" w:space="0" w:color="auto"/>
        <w:left w:val="none" w:sz="0" w:space="0" w:color="auto"/>
        <w:bottom w:val="none" w:sz="0" w:space="0" w:color="auto"/>
        <w:right w:val="none" w:sz="0" w:space="0" w:color="auto"/>
      </w:divBdr>
    </w:div>
    <w:div w:id="1680695171">
      <w:bodyDiv w:val="1"/>
      <w:marLeft w:val="0"/>
      <w:marRight w:val="0"/>
      <w:marTop w:val="0"/>
      <w:marBottom w:val="0"/>
      <w:divBdr>
        <w:top w:val="none" w:sz="0" w:space="0" w:color="auto"/>
        <w:left w:val="none" w:sz="0" w:space="0" w:color="auto"/>
        <w:bottom w:val="none" w:sz="0" w:space="0" w:color="auto"/>
        <w:right w:val="none" w:sz="0" w:space="0" w:color="auto"/>
      </w:divBdr>
    </w:div>
    <w:div w:id="1681152982">
      <w:bodyDiv w:val="1"/>
      <w:marLeft w:val="0"/>
      <w:marRight w:val="0"/>
      <w:marTop w:val="0"/>
      <w:marBottom w:val="0"/>
      <w:divBdr>
        <w:top w:val="none" w:sz="0" w:space="0" w:color="auto"/>
        <w:left w:val="none" w:sz="0" w:space="0" w:color="auto"/>
        <w:bottom w:val="none" w:sz="0" w:space="0" w:color="auto"/>
        <w:right w:val="none" w:sz="0" w:space="0" w:color="auto"/>
      </w:divBdr>
    </w:div>
    <w:div w:id="1682275799">
      <w:bodyDiv w:val="1"/>
      <w:marLeft w:val="0"/>
      <w:marRight w:val="0"/>
      <w:marTop w:val="0"/>
      <w:marBottom w:val="0"/>
      <w:divBdr>
        <w:top w:val="none" w:sz="0" w:space="0" w:color="auto"/>
        <w:left w:val="none" w:sz="0" w:space="0" w:color="auto"/>
        <w:bottom w:val="none" w:sz="0" w:space="0" w:color="auto"/>
        <w:right w:val="none" w:sz="0" w:space="0" w:color="auto"/>
      </w:divBdr>
    </w:div>
    <w:div w:id="1684044159">
      <w:bodyDiv w:val="1"/>
      <w:marLeft w:val="0"/>
      <w:marRight w:val="0"/>
      <w:marTop w:val="0"/>
      <w:marBottom w:val="0"/>
      <w:divBdr>
        <w:top w:val="none" w:sz="0" w:space="0" w:color="auto"/>
        <w:left w:val="none" w:sz="0" w:space="0" w:color="auto"/>
        <w:bottom w:val="none" w:sz="0" w:space="0" w:color="auto"/>
        <w:right w:val="none" w:sz="0" w:space="0" w:color="auto"/>
      </w:divBdr>
    </w:div>
    <w:div w:id="1685591965">
      <w:bodyDiv w:val="1"/>
      <w:marLeft w:val="0"/>
      <w:marRight w:val="0"/>
      <w:marTop w:val="0"/>
      <w:marBottom w:val="0"/>
      <w:divBdr>
        <w:top w:val="none" w:sz="0" w:space="0" w:color="auto"/>
        <w:left w:val="none" w:sz="0" w:space="0" w:color="auto"/>
        <w:bottom w:val="none" w:sz="0" w:space="0" w:color="auto"/>
        <w:right w:val="none" w:sz="0" w:space="0" w:color="auto"/>
      </w:divBdr>
    </w:div>
    <w:div w:id="1686129885">
      <w:bodyDiv w:val="1"/>
      <w:marLeft w:val="0"/>
      <w:marRight w:val="0"/>
      <w:marTop w:val="0"/>
      <w:marBottom w:val="0"/>
      <w:divBdr>
        <w:top w:val="none" w:sz="0" w:space="0" w:color="auto"/>
        <w:left w:val="none" w:sz="0" w:space="0" w:color="auto"/>
        <w:bottom w:val="none" w:sz="0" w:space="0" w:color="auto"/>
        <w:right w:val="none" w:sz="0" w:space="0" w:color="auto"/>
      </w:divBdr>
    </w:div>
    <w:div w:id="1693188547">
      <w:bodyDiv w:val="1"/>
      <w:marLeft w:val="0"/>
      <w:marRight w:val="0"/>
      <w:marTop w:val="0"/>
      <w:marBottom w:val="0"/>
      <w:divBdr>
        <w:top w:val="none" w:sz="0" w:space="0" w:color="auto"/>
        <w:left w:val="none" w:sz="0" w:space="0" w:color="auto"/>
        <w:bottom w:val="none" w:sz="0" w:space="0" w:color="auto"/>
        <w:right w:val="none" w:sz="0" w:space="0" w:color="auto"/>
      </w:divBdr>
    </w:div>
    <w:div w:id="1697389930">
      <w:bodyDiv w:val="1"/>
      <w:marLeft w:val="0"/>
      <w:marRight w:val="0"/>
      <w:marTop w:val="0"/>
      <w:marBottom w:val="0"/>
      <w:divBdr>
        <w:top w:val="none" w:sz="0" w:space="0" w:color="auto"/>
        <w:left w:val="none" w:sz="0" w:space="0" w:color="auto"/>
        <w:bottom w:val="none" w:sz="0" w:space="0" w:color="auto"/>
        <w:right w:val="none" w:sz="0" w:space="0" w:color="auto"/>
      </w:divBdr>
    </w:div>
    <w:div w:id="1701122931">
      <w:bodyDiv w:val="1"/>
      <w:marLeft w:val="0"/>
      <w:marRight w:val="0"/>
      <w:marTop w:val="0"/>
      <w:marBottom w:val="0"/>
      <w:divBdr>
        <w:top w:val="none" w:sz="0" w:space="0" w:color="auto"/>
        <w:left w:val="none" w:sz="0" w:space="0" w:color="auto"/>
        <w:bottom w:val="none" w:sz="0" w:space="0" w:color="auto"/>
        <w:right w:val="none" w:sz="0" w:space="0" w:color="auto"/>
      </w:divBdr>
    </w:div>
    <w:div w:id="1702364230">
      <w:bodyDiv w:val="1"/>
      <w:marLeft w:val="0"/>
      <w:marRight w:val="0"/>
      <w:marTop w:val="0"/>
      <w:marBottom w:val="0"/>
      <w:divBdr>
        <w:top w:val="none" w:sz="0" w:space="0" w:color="auto"/>
        <w:left w:val="none" w:sz="0" w:space="0" w:color="auto"/>
        <w:bottom w:val="none" w:sz="0" w:space="0" w:color="auto"/>
        <w:right w:val="none" w:sz="0" w:space="0" w:color="auto"/>
      </w:divBdr>
    </w:div>
    <w:div w:id="1706515760">
      <w:bodyDiv w:val="1"/>
      <w:marLeft w:val="0"/>
      <w:marRight w:val="0"/>
      <w:marTop w:val="0"/>
      <w:marBottom w:val="0"/>
      <w:divBdr>
        <w:top w:val="none" w:sz="0" w:space="0" w:color="auto"/>
        <w:left w:val="none" w:sz="0" w:space="0" w:color="auto"/>
        <w:bottom w:val="none" w:sz="0" w:space="0" w:color="auto"/>
        <w:right w:val="none" w:sz="0" w:space="0" w:color="auto"/>
      </w:divBdr>
    </w:div>
    <w:div w:id="1707638095">
      <w:bodyDiv w:val="1"/>
      <w:marLeft w:val="0"/>
      <w:marRight w:val="0"/>
      <w:marTop w:val="0"/>
      <w:marBottom w:val="0"/>
      <w:divBdr>
        <w:top w:val="none" w:sz="0" w:space="0" w:color="auto"/>
        <w:left w:val="none" w:sz="0" w:space="0" w:color="auto"/>
        <w:bottom w:val="none" w:sz="0" w:space="0" w:color="auto"/>
        <w:right w:val="none" w:sz="0" w:space="0" w:color="auto"/>
      </w:divBdr>
    </w:div>
    <w:div w:id="1711418720">
      <w:bodyDiv w:val="1"/>
      <w:marLeft w:val="0"/>
      <w:marRight w:val="0"/>
      <w:marTop w:val="0"/>
      <w:marBottom w:val="0"/>
      <w:divBdr>
        <w:top w:val="none" w:sz="0" w:space="0" w:color="auto"/>
        <w:left w:val="none" w:sz="0" w:space="0" w:color="auto"/>
        <w:bottom w:val="none" w:sz="0" w:space="0" w:color="auto"/>
        <w:right w:val="none" w:sz="0" w:space="0" w:color="auto"/>
      </w:divBdr>
    </w:div>
    <w:div w:id="1712221040">
      <w:bodyDiv w:val="1"/>
      <w:marLeft w:val="0"/>
      <w:marRight w:val="0"/>
      <w:marTop w:val="0"/>
      <w:marBottom w:val="0"/>
      <w:divBdr>
        <w:top w:val="none" w:sz="0" w:space="0" w:color="auto"/>
        <w:left w:val="none" w:sz="0" w:space="0" w:color="auto"/>
        <w:bottom w:val="none" w:sz="0" w:space="0" w:color="auto"/>
        <w:right w:val="none" w:sz="0" w:space="0" w:color="auto"/>
      </w:divBdr>
    </w:div>
    <w:div w:id="1712455733">
      <w:bodyDiv w:val="1"/>
      <w:marLeft w:val="0"/>
      <w:marRight w:val="0"/>
      <w:marTop w:val="0"/>
      <w:marBottom w:val="0"/>
      <w:divBdr>
        <w:top w:val="none" w:sz="0" w:space="0" w:color="auto"/>
        <w:left w:val="none" w:sz="0" w:space="0" w:color="auto"/>
        <w:bottom w:val="none" w:sz="0" w:space="0" w:color="auto"/>
        <w:right w:val="none" w:sz="0" w:space="0" w:color="auto"/>
      </w:divBdr>
    </w:div>
    <w:div w:id="1717466934">
      <w:bodyDiv w:val="1"/>
      <w:marLeft w:val="0"/>
      <w:marRight w:val="0"/>
      <w:marTop w:val="0"/>
      <w:marBottom w:val="0"/>
      <w:divBdr>
        <w:top w:val="none" w:sz="0" w:space="0" w:color="auto"/>
        <w:left w:val="none" w:sz="0" w:space="0" w:color="auto"/>
        <w:bottom w:val="none" w:sz="0" w:space="0" w:color="auto"/>
        <w:right w:val="none" w:sz="0" w:space="0" w:color="auto"/>
      </w:divBdr>
    </w:div>
    <w:div w:id="1718158393">
      <w:bodyDiv w:val="1"/>
      <w:marLeft w:val="0"/>
      <w:marRight w:val="0"/>
      <w:marTop w:val="0"/>
      <w:marBottom w:val="0"/>
      <w:divBdr>
        <w:top w:val="none" w:sz="0" w:space="0" w:color="auto"/>
        <w:left w:val="none" w:sz="0" w:space="0" w:color="auto"/>
        <w:bottom w:val="none" w:sz="0" w:space="0" w:color="auto"/>
        <w:right w:val="none" w:sz="0" w:space="0" w:color="auto"/>
      </w:divBdr>
    </w:div>
    <w:div w:id="1720474885">
      <w:bodyDiv w:val="1"/>
      <w:marLeft w:val="0"/>
      <w:marRight w:val="0"/>
      <w:marTop w:val="0"/>
      <w:marBottom w:val="0"/>
      <w:divBdr>
        <w:top w:val="none" w:sz="0" w:space="0" w:color="auto"/>
        <w:left w:val="none" w:sz="0" w:space="0" w:color="auto"/>
        <w:bottom w:val="none" w:sz="0" w:space="0" w:color="auto"/>
        <w:right w:val="none" w:sz="0" w:space="0" w:color="auto"/>
      </w:divBdr>
    </w:div>
    <w:div w:id="1724015600">
      <w:bodyDiv w:val="1"/>
      <w:marLeft w:val="0"/>
      <w:marRight w:val="0"/>
      <w:marTop w:val="0"/>
      <w:marBottom w:val="0"/>
      <w:divBdr>
        <w:top w:val="none" w:sz="0" w:space="0" w:color="auto"/>
        <w:left w:val="none" w:sz="0" w:space="0" w:color="auto"/>
        <w:bottom w:val="none" w:sz="0" w:space="0" w:color="auto"/>
        <w:right w:val="none" w:sz="0" w:space="0" w:color="auto"/>
      </w:divBdr>
    </w:div>
    <w:div w:id="1727751468">
      <w:bodyDiv w:val="1"/>
      <w:marLeft w:val="0"/>
      <w:marRight w:val="0"/>
      <w:marTop w:val="0"/>
      <w:marBottom w:val="0"/>
      <w:divBdr>
        <w:top w:val="none" w:sz="0" w:space="0" w:color="auto"/>
        <w:left w:val="none" w:sz="0" w:space="0" w:color="auto"/>
        <w:bottom w:val="none" w:sz="0" w:space="0" w:color="auto"/>
        <w:right w:val="none" w:sz="0" w:space="0" w:color="auto"/>
      </w:divBdr>
    </w:div>
    <w:div w:id="1728260147">
      <w:bodyDiv w:val="1"/>
      <w:marLeft w:val="0"/>
      <w:marRight w:val="0"/>
      <w:marTop w:val="0"/>
      <w:marBottom w:val="0"/>
      <w:divBdr>
        <w:top w:val="none" w:sz="0" w:space="0" w:color="auto"/>
        <w:left w:val="none" w:sz="0" w:space="0" w:color="auto"/>
        <w:bottom w:val="none" w:sz="0" w:space="0" w:color="auto"/>
        <w:right w:val="none" w:sz="0" w:space="0" w:color="auto"/>
      </w:divBdr>
    </w:div>
    <w:div w:id="1730494616">
      <w:bodyDiv w:val="1"/>
      <w:marLeft w:val="0"/>
      <w:marRight w:val="0"/>
      <w:marTop w:val="0"/>
      <w:marBottom w:val="0"/>
      <w:divBdr>
        <w:top w:val="none" w:sz="0" w:space="0" w:color="auto"/>
        <w:left w:val="none" w:sz="0" w:space="0" w:color="auto"/>
        <w:bottom w:val="none" w:sz="0" w:space="0" w:color="auto"/>
        <w:right w:val="none" w:sz="0" w:space="0" w:color="auto"/>
      </w:divBdr>
    </w:div>
    <w:div w:id="1731341548">
      <w:bodyDiv w:val="1"/>
      <w:marLeft w:val="0"/>
      <w:marRight w:val="0"/>
      <w:marTop w:val="0"/>
      <w:marBottom w:val="0"/>
      <w:divBdr>
        <w:top w:val="none" w:sz="0" w:space="0" w:color="auto"/>
        <w:left w:val="none" w:sz="0" w:space="0" w:color="auto"/>
        <w:bottom w:val="none" w:sz="0" w:space="0" w:color="auto"/>
        <w:right w:val="none" w:sz="0" w:space="0" w:color="auto"/>
      </w:divBdr>
    </w:div>
    <w:div w:id="1733383790">
      <w:bodyDiv w:val="1"/>
      <w:marLeft w:val="0"/>
      <w:marRight w:val="0"/>
      <w:marTop w:val="0"/>
      <w:marBottom w:val="0"/>
      <w:divBdr>
        <w:top w:val="none" w:sz="0" w:space="0" w:color="auto"/>
        <w:left w:val="none" w:sz="0" w:space="0" w:color="auto"/>
        <w:bottom w:val="none" w:sz="0" w:space="0" w:color="auto"/>
        <w:right w:val="none" w:sz="0" w:space="0" w:color="auto"/>
      </w:divBdr>
    </w:div>
    <w:div w:id="1735468471">
      <w:bodyDiv w:val="1"/>
      <w:marLeft w:val="0"/>
      <w:marRight w:val="0"/>
      <w:marTop w:val="0"/>
      <w:marBottom w:val="0"/>
      <w:divBdr>
        <w:top w:val="none" w:sz="0" w:space="0" w:color="auto"/>
        <w:left w:val="none" w:sz="0" w:space="0" w:color="auto"/>
        <w:bottom w:val="none" w:sz="0" w:space="0" w:color="auto"/>
        <w:right w:val="none" w:sz="0" w:space="0" w:color="auto"/>
      </w:divBdr>
    </w:div>
    <w:div w:id="1737900376">
      <w:bodyDiv w:val="1"/>
      <w:marLeft w:val="0"/>
      <w:marRight w:val="0"/>
      <w:marTop w:val="0"/>
      <w:marBottom w:val="0"/>
      <w:divBdr>
        <w:top w:val="none" w:sz="0" w:space="0" w:color="auto"/>
        <w:left w:val="none" w:sz="0" w:space="0" w:color="auto"/>
        <w:bottom w:val="none" w:sz="0" w:space="0" w:color="auto"/>
        <w:right w:val="none" w:sz="0" w:space="0" w:color="auto"/>
      </w:divBdr>
    </w:div>
    <w:div w:id="1739401850">
      <w:bodyDiv w:val="1"/>
      <w:marLeft w:val="0"/>
      <w:marRight w:val="0"/>
      <w:marTop w:val="0"/>
      <w:marBottom w:val="0"/>
      <w:divBdr>
        <w:top w:val="none" w:sz="0" w:space="0" w:color="auto"/>
        <w:left w:val="none" w:sz="0" w:space="0" w:color="auto"/>
        <w:bottom w:val="none" w:sz="0" w:space="0" w:color="auto"/>
        <w:right w:val="none" w:sz="0" w:space="0" w:color="auto"/>
      </w:divBdr>
    </w:div>
    <w:div w:id="1742174066">
      <w:bodyDiv w:val="1"/>
      <w:marLeft w:val="0"/>
      <w:marRight w:val="0"/>
      <w:marTop w:val="0"/>
      <w:marBottom w:val="0"/>
      <w:divBdr>
        <w:top w:val="none" w:sz="0" w:space="0" w:color="auto"/>
        <w:left w:val="none" w:sz="0" w:space="0" w:color="auto"/>
        <w:bottom w:val="none" w:sz="0" w:space="0" w:color="auto"/>
        <w:right w:val="none" w:sz="0" w:space="0" w:color="auto"/>
      </w:divBdr>
    </w:div>
    <w:div w:id="1743066028">
      <w:bodyDiv w:val="1"/>
      <w:marLeft w:val="0"/>
      <w:marRight w:val="0"/>
      <w:marTop w:val="0"/>
      <w:marBottom w:val="0"/>
      <w:divBdr>
        <w:top w:val="none" w:sz="0" w:space="0" w:color="auto"/>
        <w:left w:val="none" w:sz="0" w:space="0" w:color="auto"/>
        <w:bottom w:val="none" w:sz="0" w:space="0" w:color="auto"/>
        <w:right w:val="none" w:sz="0" w:space="0" w:color="auto"/>
      </w:divBdr>
    </w:div>
    <w:div w:id="1746607845">
      <w:bodyDiv w:val="1"/>
      <w:marLeft w:val="0"/>
      <w:marRight w:val="0"/>
      <w:marTop w:val="0"/>
      <w:marBottom w:val="0"/>
      <w:divBdr>
        <w:top w:val="none" w:sz="0" w:space="0" w:color="auto"/>
        <w:left w:val="none" w:sz="0" w:space="0" w:color="auto"/>
        <w:bottom w:val="none" w:sz="0" w:space="0" w:color="auto"/>
        <w:right w:val="none" w:sz="0" w:space="0" w:color="auto"/>
      </w:divBdr>
    </w:div>
    <w:div w:id="1747460215">
      <w:bodyDiv w:val="1"/>
      <w:marLeft w:val="0"/>
      <w:marRight w:val="0"/>
      <w:marTop w:val="0"/>
      <w:marBottom w:val="0"/>
      <w:divBdr>
        <w:top w:val="none" w:sz="0" w:space="0" w:color="auto"/>
        <w:left w:val="none" w:sz="0" w:space="0" w:color="auto"/>
        <w:bottom w:val="none" w:sz="0" w:space="0" w:color="auto"/>
        <w:right w:val="none" w:sz="0" w:space="0" w:color="auto"/>
      </w:divBdr>
    </w:div>
    <w:div w:id="1752774290">
      <w:bodyDiv w:val="1"/>
      <w:marLeft w:val="0"/>
      <w:marRight w:val="0"/>
      <w:marTop w:val="0"/>
      <w:marBottom w:val="0"/>
      <w:divBdr>
        <w:top w:val="none" w:sz="0" w:space="0" w:color="auto"/>
        <w:left w:val="none" w:sz="0" w:space="0" w:color="auto"/>
        <w:bottom w:val="none" w:sz="0" w:space="0" w:color="auto"/>
        <w:right w:val="none" w:sz="0" w:space="0" w:color="auto"/>
      </w:divBdr>
    </w:div>
    <w:div w:id="1752845612">
      <w:bodyDiv w:val="1"/>
      <w:marLeft w:val="0"/>
      <w:marRight w:val="0"/>
      <w:marTop w:val="0"/>
      <w:marBottom w:val="0"/>
      <w:divBdr>
        <w:top w:val="none" w:sz="0" w:space="0" w:color="auto"/>
        <w:left w:val="none" w:sz="0" w:space="0" w:color="auto"/>
        <w:bottom w:val="none" w:sz="0" w:space="0" w:color="auto"/>
        <w:right w:val="none" w:sz="0" w:space="0" w:color="auto"/>
      </w:divBdr>
    </w:div>
    <w:div w:id="1759400407">
      <w:bodyDiv w:val="1"/>
      <w:marLeft w:val="0"/>
      <w:marRight w:val="0"/>
      <w:marTop w:val="0"/>
      <w:marBottom w:val="0"/>
      <w:divBdr>
        <w:top w:val="none" w:sz="0" w:space="0" w:color="auto"/>
        <w:left w:val="none" w:sz="0" w:space="0" w:color="auto"/>
        <w:bottom w:val="none" w:sz="0" w:space="0" w:color="auto"/>
        <w:right w:val="none" w:sz="0" w:space="0" w:color="auto"/>
      </w:divBdr>
    </w:div>
    <w:div w:id="1765374711">
      <w:bodyDiv w:val="1"/>
      <w:marLeft w:val="0"/>
      <w:marRight w:val="0"/>
      <w:marTop w:val="0"/>
      <w:marBottom w:val="0"/>
      <w:divBdr>
        <w:top w:val="none" w:sz="0" w:space="0" w:color="auto"/>
        <w:left w:val="none" w:sz="0" w:space="0" w:color="auto"/>
        <w:bottom w:val="none" w:sz="0" w:space="0" w:color="auto"/>
        <w:right w:val="none" w:sz="0" w:space="0" w:color="auto"/>
      </w:divBdr>
    </w:div>
    <w:div w:id="1773698463">
      <w:bodyDiv w:val="1"/>
      <w:marLeft w:val="0"/>
      <w:marRight w:val="0"/>
      <w:marTop w:val="0"/>
      <w:marBottom w:val="0"/>
      <w:divBdr>
        <w:top w:val="none" w:sz="0" w:space="0" w:color="auto"/>
        <w:left w:val="none" w:sz="0" w:space="0" w:color="auto"/>
        <w:bottom w:val="none" w:sz="0" w:space="0" w:color="auto"/>
        <w:right w:val="none" w:sz="0" w:space="0" w:color="auto"/>
      </w:divBdr>
    </w:div>
    <w:div w:id="1776245866">
      <w:bodyDiv w:val="1"/>
      <w:marLeft w:val="0"/>
      <w:marRight w:val="0"/>
      <w:marTop w:val="0"/>
      <w:marBottom w:val="0"/>
      <w:divBdr>
        <w:top w:val="none" w:sz="0" w:space="0" w:color="auto"/>
        <w:left w:val="none" w:sz="0" w:space="0" w:color="auto"/>
        <w:bottom w:val="none" w:sz="0" w:space="0" w:color="auto"/>
        <w:right w:val="none" w:sz="0" w:space="0" w:color="auto"/>
      </w:divBdr>
    </w:div>
    <w:div w:id="1777557912">
      <w:bodyDiv w:val="1"/>
      <w:marLeft w:val="0"/>
      <w:marRight w:val="0"/>
      <w:marTop w:val="0"/>
      <w:marBottom w:val="0"/>
      <w:divBdr>
        <w:top w:val="none" w:sz="0" w:space="0" w:color="auto"/>
        <w:left w:val="none" w:sz="0" w:space="0" w:color="auto"/>
        <w:bottom w:val="none" w:sz="0" w:space="0" w:color="auto"/>
        <w:right w:val="none" w:sz="0" w:space="0" w:color="auto"/>
      </w:divBdr>
    </w:div>
    <w:div w:id="1778214129">
      <w:bodyDiv w:val="1"/>
      <w:marLeft w:val="0"/>
      <w:marRight w:val="0"/>
      <w:marTop w:val="0"/>
      <w:marBottom w:val="0"/>
      <w:divBdr>
        <w:top w:val="none" w:sz="0" w:space="0" w:color="auto"/>
        <w:left w:val="none" w:sz="0" w:space="0" w:color="auto"/>
        <w:bottom w:val="none" w:sz="0" w:space="0" w:color="auto"/>
        <w:right w:val="none" w:sz="0" w:space="0" w:color="auto"/>
      </w:divBdr>
    </w:div>
    <w:div w:id="1780100148">
      <w:bodyDiv w:val="1"/>
      <w:marLeft w:val="0"/>
      <w:marRight w:val="0"/>
      <w:marTop w:val="0"/>
      <w:marBottom w:val="0"/>
      <w:divBdr>
        <w:top w:val="none" w:sz="0" w:space="0" w:color="auto"/>
        <w:left w:val="none" w:sz="0" w:space="0" w:color="auto"/>
        <w:bottom w:val="none" w:sz="0" w:space="0" w:color="auto"/>
        <w:right w:val="none" w:sz="0" w:space="0" w:color="auto"/>
      </w:divBdr>
    </w:div>
    <w:div w:id="1782802857">
      <w:bodyDiv w:val="1"/>
      <w:marLeft w:val="0"/>
      <w:marRight w:val="0"/>
      <w:marTop w:val="0"/>
      <w:marBottom w:val="0"/>
      <w:divBdr>
        <w:top w:val="none" w:sz="0" w:space="0" w:color="auto"/>
        <w:left w:val="none" w:sz="0" w:space="0" w:color="auto"/>
        <w:bottom w:val="none" w:sz="0" w:space="0" w:color="auto"/>
        <w:right w:val="none" w:sz="0" w:space="0" w:color="auto"/>
      </w:divBdr>
    </w:div>
    <w:div w:id="1782844845">
      <w:bodyDiv w:val="1"/>
      <w:marLeft w:val="0"/>
      <w:marRight w:val="0"/>
      <w:marTop w:val="0"/>
      <w:marBottom w:val="0"/>
      <w:divBdr>
        <w:top w:val="none" w:sz="0" w:space="0" w:color="auto"/>
        <w:left w:val="none" w:sz="0" w:space="0" w:color="auto"/>
        <w:bottom w:val="none" w:sz="0" w:space="0" w:color="auto"/>
        <w:right w:val="none" w:sz="0" w:space="0" w:color="auto"/>
      </w:divBdr>
    </w:div>
    <w:div w:id="1788087378">
      <w:bodyDiv w:val="1"/>
      <w:marLeft w:val="0"/>
      <w:marRight w:val="0"/>
      <w:marTop w:val="0"/>
      <w:marBottom w:val="0"/>
      <w:divBdr>
        <w:top w:val="none" w:sz="0" w:space="0" w:color="auto"/>
        <w:left w:val="none" w:sz="0" w:space="0" w:color="auto"/>
        <w:bottom w:val="none" w:sz="0" w:space="0" w:color="auto"/>
        <w:right w:val="none" w:sz="0" w:space="0" w:color="auto"/>
      </w:divBdr>
    </w:div>
    <w:div w:id="1790005212">
      <w:bodyDiv w:val="1"/>
      <w:marLeft w:val="0"/>
      <w:marRight w:val="0"/>
      <w:marTop w:val="0"/>
      <w:marBottom w:val="0"/>
      <w:divBdr>
        <w:top w:val="none" w:sz="0" w:space="0" w:color="auto"/>
        <w:left w:val="none" w:sz="0" w:space="0" w:color="auto"/>
        <w:bottom w:val="none" w:sz="0" w:space="0" w:color="auto"/>
        <w:right w:val="none" w:sz="0" w:space="0" w:color="auto"/>
      </w:divBdr>
    </w:div>
    <w:div w:id="1790932316">
      <w:bodyDiv w:val="1"/>
      <w:marLeft w:val="0"/>
      <w:marRight w:val="0"/>
      <w:marTop w:val="0"/>
      <w:marBottom w:val="0"/>
      <w:divBdr>
        <w:top w:val="none" w:sz="0" w:space="0" w:color="auto"/>
        <w:left w:val="none" w:sz="0" w:space="0" w:color="auto"/>
        <w:bottom w:val="none" w:sz="0" w:space="0" w:color="auto"/>
        <w:right w:val="none" w:sz="0" w:space="0" w:color="auto"/>
      </w:divBdr>
    </w:div>
    <w:div w:id="1795248635">
      <w:bodyDiv w:val="1"/>
      <w:marLeft w:val="0"/>
      <w:marRight w:val="0"/>
      <w:marTop w:val="0"/>
      <w:marBottom w:val="0"/>
      <w:divBdr>
        <w:top w:val="none" w:sz="0" w:space="0" w:color="auto"/>
        <w:left w:val="none" w:sz="0" w:space="0" w:color="auto"/>
        <w:bottom w:val="none" w:sz="0" w:space="0" w:color="auto"/>
        <w:right w:val="none" w:sz="0" w:space="0" w:color="auto"/>
      </w:divBdr>
    </w:div>
    <w:div w:id="1798985384">
      <w:bodyDiv w:val="1"/>
      <w:marLeft w:val="0"/>
      <w:marRight w:val="0"/>
      <w:marTop w:val="0"/>
      <w:marBottom w:val="0"/>
      <w:divBdr>
        <w:top w:val="none" w:sz="0" w:space="0" w:color="auto"/>
        <w:left w:val="none" w:sz="0" w:space="0" w:color="auto"/>
        <w:bottom w:val="none" w:sz="0" w:space="0" w:color="auto"/>
        <w:right w:val="none" w:sz="0" w:space="0" w:color="auto"/>
      </w:divBdr>
    </w:div>
    <w:div w:id="1807771393">
      <w:bodyDiv w:val="1"/>
      <w:marLeft w:val="0"/>
      <w:marRight w:val="0"/>
      <w:marTop w:val="0"/>
      <w:marBottom w:val="0"/>
      <w:divBdr>
        <w:top w:val="none" w:sz="0" w:space="0" w:color="auto"/>
        <w:left w:val="none" w:sz="0" w:space="0" w:color="auto"/>
        <w:bottom w:val="none" w:sz="0" w:space="0" w:color="auto"/>
        <w:right w:val="none" w:sz="0" w:space="0" w:color="auto"/>
      </w:divBdr>
    </w:div>
    <w:div w:id="1810394046">
      <w:bodyDiv w:val="1"/>
      <w:marLeft w:val="0"/>
      <w:marRight w:val="0"/>
      <w:marTop w:val="0"/>
      <w:marBottom w:val="0"/>
      <w:divBdr>
        <w:top w:val="none" w:sz="0" w:space="0" w:color="auto"/>
        <w:left w:val="none" w:sz="0" w:space="0" w:color="auto"/>
        <w:bottom w:val="none" w:sz="0" w:space="0" w:color="auto"/>
        <w:right w:val="none" w:sz="0" w:space="0" w:color="auto"/>
      </w:divBdr>
    </w:div>
    <w:div w:id="1811482359">
      <w:bodyDiv w:val="1"/>
      <w:marLeft w:val="0"/>
      <w:marRight w:val="0"/>
      <w:marTop w:val="0"/>
      <w:marBottom w:val="0"/>
      <w:divBdr>
        <w:top w:val="none" w:sz="0" w:space="0" w:color="auto"/>
        <w:left w:val="none" w:sz="0" w:space="0" w:color="auto"/>
        <w:bottom w:val="none" w:sz="0" w:space="0" w:color="auto"/>
        <w:right w:val="none" w:sz="0" w:space="0" w:color="auto"/>
      </w:divBdr>
    </w:div>
    <w:div w:id="1814524031">
      <w:bodyDiv w:val="1"/>
      <w:marLeft w:val="0"/>
      <w:marRight w:val="0"/>
      <w:marTop w:val="0"/>
      <w:marBottom w:val="0"/>
      <w:divBdr>
        <w:top w:val="none" w:sz="0" w:space="0" w:color="auto"/>
        <w:left w:val="none" w:sz="0" w:space="0" w:color="auto"/>
        <w:bottom w:val="none" w:sz="0" w:space="0" w:color="auto"/>
        <w:right w:val="none" w:sz="0" w:space="0" w:color="auto"/>
      </w:divBdr>
    </w:div>
    <w:div w:id="1815567217">
      <w:bodyDiv w:val="1"/>
      <w:marLeft w:val="0"/>
      <w:marRight w:val="0"/>
      <w:marTop w:val="0"/>
      <w:marBottom w:val="0"/>
      <w:divBdr>
        <w:top w:val="none" w:sz="0" w:space="0" w:color="auto"/>
        <w:left w:val="none" w:sz="0" w:space="0" w:color="auto"/>
        <w:bottom w:val="none" w:sz="0" w:space="0" w:color="auto"/>
        <w:right w:val="none" w:sz="0" w:space="0" w:color="auto"/>
      </w:divBdr>
    </w:div>
    <w:div w:id="1817990844">
      <w:bodyDiv w:val="1"/>
      <w:marLeft w:val="0"/>
      <w:marRight w:val="0"/>
      <w:marTop w:val="0"/>
      <w:marBottom w:val="0"/>
      <w:divBdr>
        <w:top w:val="none" w:sz="0" w:space="0" w:color="auto"/>
        <w:left w:val="none" w:sz="0" w:space="0" w:color="auto"/>
        <w:bottom w:val="none" w:sz="0" w:space="0" w:color="auto"/>
        <w:right w:val="none" w:sz="0" w:space="0" w:color="auto"/>
      </w:divBdr>
    </w:div>
    <w:div w:id="1818758888">
      <w:bodyDiv w:val="1"/>
      <w:marLeft w:val="0"/>
      <w:marRight w:val="0"/>
      <w:marTop w:val="0"/>
      <w:marBottom w:val="0"/>
      <w:divBdr>
        <w:top w:val="none" w:sz="0" w:space="0" w:color="auto"/>
        <w:left w:val="none" w:sz="0" w:space="0" w:color="auto"/>
        <w:bottom w:val="none" w:sz="0" w:space="0" w:color="auto"/>
        <w:right w:val="none" w:sz="0" w:space="0" w:color="auto"/>
      </w:divBdr>
    </w:div>
    <w:div w:id="1818909477">
      <w:bodyDiv w:val="1"/>
      <w:marLeft w:val="0"/>
      <w:marRight w:val="0"/>
      <w:marTop w:val="0"/>
      <w:marBottom w:val="0"/>
      <w:divBdr>
        <w:top w:val="none" w:sz="0" w:space="0" w:color="auto"/>
        <w:left w:val="none" w:sz="0" w:space="0" w:color="auto"/>
        <w:bottom w:val="none" w:sz="0" w:space="0" w:color="auto"/>
        <w:right w:val="none" w:sz="0" w:space="0" w:color="auto"/>
      </w:divBdr>
    </w:div>
    <w:div w:id="1823693516">
      <w:bodyDiv w:val="1"/>
      <w:marLeft w:val="0"/>
      <w:marRight w:val="0"/>
      <w:marTop w:val="0"/>
      <w:marBottom w:val="0"/>
      <w:divBdr>
        <w:top w:val="none" w:sz="0" w:space="0" w:color="auto"/>
        <w:left w:val="none" w:sz="0" w:space="0" w:color="auto"/>
        <w:bottom w:val="none" w:sz="0" w:space="0" w:color="auto"/>
        <w:right w:val="none" w:sz="0" w:space="0" w:color="auto"/>
      </w:divBdr>
    </w:div>
    <w:div w:id="1826385991">
      <w:bodyDiv w:val="1"/>
      <w:marLeft w:val="0"/>
      <w:marRight w:val="0"/>
      <w:marTop w:val="0"/>
      <w:marBottom w:val="0"/>
      <w:divBdr>
        <w:top w:val="none" w:sz="0" w:space="0" w:color="auto"/>
        <w:left w:val="none" w:sz="0" w:space="0" w:color="auto"/>
        <w:bottom w:val="none" w:sz="0" w:space="0" w:color="auto"/>
        <w:right w:val="none" w:sz="0" w:space="0" w:color="auto"/>
      </w:divBdr>
    </w:div>
    <w:div w:id="1826581769">
      <w:bodyDiv w:val="1"/>
      <w:marLeft w:val="0"/>
      <w:marRight w:val="0"/>
      <w:marTop w:val="0"/>
      <w:marBottom w:val="0"/>
      <w:divBdr>
        <w:top w:val="none" w:sz="0" w:space="0" w:color="auto"/>
        <w:left w:val="none" w:sz="0" w:space="0" w:color="auto"/>
        <w:bottom w:val="none" w:sz="0" w:space="0" w:color="auto"/>
        <w:right w:val="none" w:sz="0" w:space="0" w:color="auto"/>
      </w:divBdr>
    </w:div>
    <w:div w:id="1827739660">
      <w:bodyDiv w:val="1"/>
      <w:marLeft w:val="0"/>
      <w:marRight w:val="0"/>
      <w:marTop w:val="0"/>
      <w:marBottom w:val="0"/>
      <w:divBdr>
        <w:top w:val="none" w:sz="0" w:space="0" w:color="auto"/>
        <w:left w:val="none" w:sz="0" w:space="0" w:color="auto"/>
        <w:bottom w:val="none" w:sz="0" w:space="0" w:color="auto"/>
        <w:right w:val="none" w:sz="0" w:space="0" w:color="auto"/>
      </w:divBdr>
    </w:div>
    <w:div w:id="1830630657">
      <w:bodyDiv w:val="1"/>
      <w:marLeft w:val="0"/>
      <w:marRight w:val="0"/>
      <w:marTop w:val="0"/>
      <w:marBottom w:val="0"/>
      <w:divBdr>
        <w:top w:val="none" w:sz="0" w:space="0" w:color="auto"/>
        <w:left w:val="none" w:sz="0" w:space="0" w:color="auto"/>
        <w:bottom w:val="none" w:sz="0" w:space="0" w:color="auto"/>
        <w:right w:val="none" w:sz="0" w:space="0" w:color="auto"/>
      </w:divBdr>
    </w:div>
    <w:div w:id="1833833643">
      <w:bodyDiv w:val="1"/>
      <w:marLeft w:val="0"/>
      <w:marRight w:val="0"/>
      <w:marTop w:val="0"/>
      <w:marBottom w:val="0"/>
      <w:divBdr>
        <w:top w:val="none" w:sz="0" w:space="0" w:color="auto"/>
        <w:left w:val="none" w:sz="0" w:space="0" w:color="auto"/>
        <w:bottom w:val="none" w:sz="0" w:space="0" w:color="auto"/>
        <w:right w:val="none" w:sz="0" w:space="0" w:color="auto"/>
      </w:divBdr>
    </w:div>
    <w:div w:id="1834711236">
      <w:bodyDiv w:val="1"/>
      <w:marLeft w:val="0"/>
      <w:marRight w:val="0"/>
      <w:marTop w:val="0"/>
      <w:marBottom w:val="0"/>
      <w:divBdr>
        <w:top w:val="none" w:sz="0" w:space="0" w:color="auto"/>
        <w:left w:val="none" w:sz="0" w:space="0" w:color="auto"/>
        <w:bottom w:val="none" w:sz="0" w:space="0" w:color="auto"/>
        <w:right w:val="none" w:sz="0" w:space="0" w:color="auto"/>
      </w:divBdr>
    </w:div>
    <w:div w:id="1835147182">
      <w:bodyDiv w:val="1"/>
      <w:marLeft w:val="0"/>
      <w:marRight w:val="0"/>
      <w:marTop w:val="0"/>
      <w:marBottom w:val="0"/>
      <w:divBdr>
        <w:top w:val="none" w:sz="0" w:space="0" w:color="auto"/>
        <w:left w:val="none" w:sz="0" w:space="0" w:color="auto"/>
        <w:bottom w:val="none" w:sz="0" w:space="0" w:color="auto"/>
        <w:right w:val="none" w:sz="0" w:space="0" w:color="auto"/>
      </w:divBdr>
    </w:div>
    <w:div w:id="1836337752">
      <w:bodyDiv w:val="1"/>
      <w:marLeft w:val="0"/>
      <w:marRight w:val="0"/>
      <w:marTop w:val="0"/>
      <w:marBottom w:val="0"/>
      <w:divBdr>
        <w:top w:val="none" w:sz="0" w:space="0" w:color="auto"/>
        <w:left w:val="none" w:sz="0" w:space="0" w:color="auto"/>
        <w:bottom w:val="none" w:sz="0" w:space="0" w:color="auto"/>
        <w:right w:val="none" w:sz="0" w:space="0" w:color="auto"/>
      </w:divBdr>
    </w:div>
    <w:div w:id="1838956402">
      <w:bodyDiv w:val="1"/>
      <w:marLeft w:val="0"/>
      <w:marRight w:val="0"/>
      <w:marTop w:val="0"/>
      <w:marBottom w:val="0"/>
      <w:divBdr>
        <w:top w:val="none" w:sz="0" w:space="0" w:color="auto"/>
        <w:left w:val="none" w:sz="0" w:space="0" w:color="auto"/>
        <w:bottom w:val="none" w:sz="0" w:space="0" w:color="auto"/>
        <w:right w:val="none" w:sz="0" w:space="0" w:color="auto"/>
      </w:divBdr>
    </w:div>
    <w:div w:id="1840341823">
      <w:bodyDiv w:val="1"/>
      <w:marLeft w:val="0"/>
      <w:marRight w:val="0"/>
      <w:marTop w:val="0"/>
      <w:marBottom w:val="0"/>
      <w:divBdr>
        <w:top w:val="none" w:sz="0" w:space="0" w:color="auto"/>
        <w:left w:val="none" w:sz="0" w:space="0" w:color="auto"/>
        <w:bottom w:val="none" w:sz="0" w:space="0" w:color="auto"/>
        <w:right w:val="none" w:sz="0" w:space="0" w:color="auto"/>
      </w:divBdr>
    </w:div>
    <w:div w:id="1840777689">
      <w:bodyDiv w:val="1"/>
      <w:marLeft w:val="0"/>
      <w:marRight w:val="0"/>
      <w:marTop w:val="0"/>
      <w:marBottom w:val="0"/>
      <w:divBdr>
        <w:top w:val="none" w:sz="0" w:space="0" w:color="auto"/>
        <w:left w:val="none" w:sz="0" w:space="0" w:color="auto"/>
        <w:bottom w:val="none" w:sz="0" w:space="0" w:color="auto"/>
        <w:right w:val="none" w:sz="0" w:space="0" w:color="auto"/>
      </w:divBdr>
    </w:div>
    <w:div w:id="1841047188">
      <w:bodyDiv w:val="1"/>
      <w:marLeft w:val="0"/>
      <w:marRight w:val="0"/>
      <w:marTop w:val="0"/>
      <w:marBottom w:val="0"/>
      <w:divBdr>
        <w:top w:val="none" w:sz="0" w:space="0" w:color="auto"/>
        <w:left w:val="none" w:sz="0" w:space="0" w:color="auto"/>
        <w:bottom w:val="none" w:sz="0" w:space="0" w:color="auto"/>
        <w:right w:val="none" w:sz="0" w:space="0" w:color="auto"/>
      </w:divBdr>
    </w:div>
    <w:div w:id="1842233719">
      <w:bodyDiv w:val="1"/>
      <w:marLeft w:val="0"/>
      <w:marRight w:val="0"/>
      <w:marTop w:val="0"/>
      <w:marBottom w:val="0"/>
      <w:divBdr>
        <w:top w:val="none" w:sz="0" w:space="0" w:color="auto"/>
        <w:left w:val="none" w:sz="0" w:space="0" w:color="auto"/>
        <w:bottom w:val="none" w:sz="0" w:space="0" w:color="auto"/>
        <w:right w:val="none" w:sz="0" w:space="0" w:color="auto"/>
      </w:divBdr>
    </w:div>
    <w:div w:id="1843667389">
      <w:bodyDiv w:val="1"/>
      <w:marLeft w:val="0"/>
      <w:marRight w:val="0"/>
      <w:marTop w:val="0"/>
      <w:marBottom w:val="0"/>
      <w:divBdr>
        <w:top w:val="none" w:sz="0" w:space="0" w:color="auto"/>
        <w:left w:val="none" w:sz="0" w:space="0" w:color="auto"/>
        <w:bottom w:val="none" w:sz="0" w:space="0" w:color="auto"/>
        <w:right w:val="none" w:sz="0" w:space="0" w:color="auto"/>
      </w:divBdr>
    </w:div>
    <w:div w:id="1845054193">
      <w:bodyDiv w:val="1"/>
      <w:marLeft w:val="0"/>
      <w:marRight w:val="0"/>
      <w:marTop w:val="0"/>
      <w:marBottom w:val="0"/>
      <w:divBdr>
        <w:top w:val="none" w:sz="0" w:space="0" w:color="auto"/>
        <w:left w:val="none" w:sz="0" w:space="0" w:color="auto"/>
        <w:bottom w:val="none" w:sz="0" w:space="0" w:color="auto"/>
        <w:right w:val="none" w:sz="0" w:space="0" w:color="auto"/>
      </w:divBdr>
    </w:div>
    <w:div w:id="1850681153">
      <w:bodyDiv w:val="1"/>
      <w:marLeft w:val="0"/>
      <w:marRight w:val="0"/>
      <w:marTop w:val="0"/>
      <w:marBottom w:val="0"/>
      <w:divBdr>
        <w:top w:val="none" w:sz="0" w:space="0" w:color="auto"/>
        <w:left w:val="none" w:sz="0" w:space="0" w:color="auto"/>
        <w:bottom w:val="none" w:sz="0" w:space="0" w:color="auto"/>
        <w:right w:val="none" w:sz="0" w:space="0" w:color="auto"/>
      </w:divBdr>
    </w:div>
    <w:div w:id="1851026230">
      <w:bodyDiv w:val="1"/>
      <w:marLeft w:val="0"/>
      <w:marRight w:val="0"/>
      <w:marTop w:val="0"/>
      <w:marBottom w:val="0"/>
      <w:divBdr>
        <w:top w:val="none" w:sz="0" w:space="0" w:color="auto"/>
        <w:left w:val="none" w:sz="0" w:space="0" w:color="auto"/>
        <w:bottom w:val="none" w:sz="0" w:space="0" w:color="auto"/>
        <w:right w:val="none" w:sz="0" w:space="0" w:color="auto"/>
      </w:divBdr>
    </w:div>
    <w:div w:id="1852572967">
      <w:bodyDiv w:val="1"/>
      <w:marLeft w:val="0"/>
      <w:marRight w:val="0"/>
      <w:marTop w:val="0"/>
      <w:marBottom w:val="0"/>
      <w:divBdr>
        <w:top w:val="none" w:sz="0" w:space="0" w:color="auto"/>
        <w:left w:val="none" w:sz="0" w:space="0" w:color="auto"/>
        <w:bottom w:val="none" w:sz="0" w:space="0" w:color="auto"/>
        <w:right w:val="none" w:sz="0" w:space="0" w:color="auto"/>
      </w:divBdr>
    </w:div>
    <w:div w:id="1854146565">
      <w:bodyDiv w:val="1"/>
      <w:marLeft w:val="0"/>
      <w:marRight w:val="0"/>
      <w:marTop w:val="0"/>
      <w:marBottom w:val="0"/>
      <w:divBdr>
        <w:top w:val="none" w:sz="0" w:space="0" w:color="auto"/>
        <w:left w:val="none" w:sz="0" w:space="0" w:color="auto"/>
        <w:bottom w:val="none" w:sz="0" w:space="0" w:color="auto"/>
        <w:right w:val="none" w:sz="0" w:space="0" w:color="auto"/>
      </w:divBdr>
    </w:div>
    <w:div w:id="1860198550">
      <w:bodyDiv w:val="1"/>
      <w:marLeft w:val="0"/>
      <w:marRight w:val="0"/>
      <w:marTop w:val="0"/>
      <w:marBottom w:val="0"/>
      <w:divBdr>
        <w:top w:val="none" w:sz="0" w:space="0" w:color="auto"/>
        <w:left w:val="none" w:sz="0" w:space="0" w:color="auto"/>
        <w:bottom w:val="none" w:sz="0" w:space="0" w:color="auto"/>
        <w:right w:val="none" w:sz="0" w:space="0" w:color="auto"/>
      </w:divBdr>
    </w:div>
    <w:div w:id="1860923451">
      <w:bodyDiv w:val="1"/>
      <w:marLeft w:val="0"/>
      <w:marRight w:val="0"/>
      <w:marTop w:val="0"/>
      <w:marBottom w:val="0"/>
      <w:divBdr>
        <w:top w:val="none" w:sz="0" w:space="0" w:color="auto"/>
        <w:left w:val="none" w:sz="0" w:space="0" w:color="auto"/>
        <w:bottom w:val="none" w:sz="0" w:space="0" w:color="auto"/>
        <w:right w:val="none" w:sz="0" w:space="0" w:color="auto"/>
      </w:divBdr>
    </w:div>
    <w:div w:id="1863932042">
      <w:bodyDiv w:val="1"/>
      <w:marLeft w:val="0"/>
      <w:marRight w:val="0"/>
      <w:marTop w:val="0"/>
      <w:marBottom w:val="0"/>
      <w:divBdr>
        <w:top w:val="none" w:sz="0" w:space="0" w:color="auto"/>
        <w:left w:val="none" w:sz="0" w:space="0" w:color="auto"/>
        <w:bottom w:val="none" w:sz="0" w:space="0" w:color="auto"/>
        <w:right w:val="none" w:sz="0" w:space="0" w:color="auto"/>
      </w:divBdr>
    </w:div>
    <w:div w:id="1865943854">
      <w:bodyDiv w:val="1"/>
      <w:marLeft w:val="0"/>
      <w:marRight w:val="0"/>
      <w:marTop w:val="0"/>
      <w:marBottom w:val="0"/>
      <w:divBdr>
        <w:top w:val="none" w:sz="0" w:space="0" w:color="auto"/>
        <w:left w:val="none" w:sz="0" w:space="0" w:color="auto"/>
        <w:bottom w:val="none" w:sz="0" w:space="0" w:color="auto"/>
        <w:right w:val="none" w:sz="0" w:space="0" w:color="auto"/>
      </w:divBdr>
    </w:div>
    <w:div w:id="1871144616">
      <w:bodyDiv w:val="1"/>
      <w:marLeft w:val="0"/>
      <w:marRight w:val="0"/>
      <w:marTop w:val="0"/>
      <w:marBottom w:val="0"/>
      <w:divBdr>
        <w:top w:val="none" w:sz="0" w:space="0" w:color="auto"/>
        <w:left w:val="none" w:sz="0" w:space="0" w:color="auto"/>
        <w:bottom w:val="none" w:sz="0" w:space="0" w:color="auto"/>
        <w:right w:val="none" w:sz="0" w:space="0" w:color="auto"/>
      </w:divBdr>
    </w:div>
    <w:div w:id="1875145875">
      <w:bodyDiv w:val="1"/>
      <w:marLeft w:val="0"/>
      <w:marRight w:val="0"/>
      <w:marTop w:val="0"/>
      <w:marBottom w:val="0"/>
      <w:divBdr>
        <w:top w:val="none" w:sz="0" w:space="0" w:color="auto"/>
        <w:left w:val="none" w:sz="0" w:space="0" w:color="auto"/>
        <w:bottom w:val="none" w:sz="0" w:space="0" w:color="auto"/>
        <w:right w:val="none" w:sz="0" w:space="0" w:color="auto"/>
      </w:divBdr>
    </w:div>
    <w:div w:id="1875340895">
      <w:bodyDiv w:val="1"/>
      <w:marLeft w:val="0"/>
      <w:marRight w:val="0"/>
      <w:marTop w:val="0"/>
      <w:marBottom w:val="0"/>
      <w:divBdr>
        <w:top w:val="none" w:sz="0" w:space="0" w:color="auto"/>
        <w:left w:val="none" w:sz="0" w:space="0" w:color="auto"/>
        <w:bottom w:val="none" w:sz="0" w:space="0" w:color="auto"/>
        <w:right w:val="none" w:sz="0" w:space="0" w:color="auto"/>
      </w:divBdr>
    </w:div>
    <w:div w:id="1875726362">
      <w:bodyDiv w:val="1"/>
      <w:marLeft w:val="0"/>
      <w:marRight w:val="0"/>
      <w:marTop w:val="0"/>
      <w:marBottom w:val="0"/>
      <w:divBdr>
        <w:top w:val="none" w:sz="0" w:space="0" w:color="auto"/>
        <w:left w:val="none" w:sz="0" w:space="0" w:color="auto"/>
        <w:bottom w:val="none" w:sz="0" w:space="0" w:color="auto"/>
        <w:right w:val="none" w:sz="0" w:space="0" w:color="auto"/>
      </w:divBdr>
    </w:div>
    <w:div w:id="1878003277">
      <w:bodyDiv w:val="1"/>
      <w:marLeft w:val="0"/>
      <w:marRight w:val="0"/>
      <w:marTop w:val="0"/>
      <w:marBottom w:val="0"/>
      <w:divBdr>
        <w:top w:val="none" w:sz="0" w:space="0" w:color="auto"/>
        <w:left w:val="none" w:sz="0" w:space="0" w:color="auto"/>
        <w:bottom w:val="none" w:sz="0" w:space="0" w:color="auto"/>
        <w:right w:val="none" w:sz="0" w:space="0" w:color="auto"/>
      </w:divBdr>
    </w:div>
    <w:div w:id="1880126675">
      <w:bodyDiv w:val="1"/>
      <w:marLeft w:val="0"/>
      <w:marRight w:val="0"/>
      <w:marTop w:val="0"/>
      <w:marBottom w:val="0"/>
      <w:divBdr>
        <w:top w:val="none" w:sz="0" w:space="0" w:color="auto"/>
        <w:left w:val="none" w:sz="0" w:space="0" w:color="auto"/>
        <w:bottom w:val="none" w:sz="0" w:space="0" w:color="auto"/>
        <w:right w:val="none" w:sz="0" w:space="0" w:color="auto"/>
      </w:divBdr>
    </w:div>
    <w:div w:id="1882085334">
      <w:bodyDiv w:val="1"/>
      <w:marLeft w:val="0"/>
      <w:marRight w:val="0"/>
      <w:marTop w:val="0"/>
      <w:marBottom w:val="0"/>
      <w:divBdr>
        <w:top w:val="none" w:sz="0" w:space="0" w:color="auto"/>
        <w:left w:val="none" w:sz="0" w:space="0" w:color="auto"/>
        <w:bottom w:val="none" w:sz="0" w:space="0" w:color="auto"/>
        <w:right w:val="none" w:sz="0" w:space="0" w:color="auto"/>
      </w:divBdr>
    </w:div>
    <w:div w:id="1883981059">
      <w:bodyDiv w:val="1"/>
      <w:marLeft w:val="0"/>
      <w:marRight w:val="0"/>
      <w:marTop w:val="0"/>
      <w:marBottom w:val="0"/>
      <w:divBdr>
        <w:top w:val="none" w:sz="0" w:space="0" w:color="auto"/>
        <w:left w:val="none" w:sz="0" w:space="0" w:color="auto"/>
        <w:bottom w:val="none" w:sz="0" w:space="0" w:color="auto"/>
        <w:right w:val="none" w:sz="0" w:space="0" w:color="auto"/>
      </w:divBdr>
    </w:div>
    <w:div w:id="1884057781">
      <w:bodyDiv w:val="1"/>
      <w:marLeft w:val="0"/>
      <w:marRight w:val="0"/>
      <w:marTop w:val="0"/>
      <w:marBottom w:val="0"/>
      <w:divBdr>
        <w:top w:val="none" w:sz="0" w:space="0" w:color="auto"/>
        <w:left w:val="none" w:sz="0" w:space="0" w:color="auto"/>
        <w:bottom w:val="none" w:sz="0" w:space="0" w:color="auto"/>
        <w:right w:val="none" w:sz="0" w:space="0" w:color="auto"/>
      </w:divBdr>
    </w:div>
    <w:div w:id="1884755247">
      <w:bodyDiv w:val="1"/>
      <w:marLeft w:val="0"/>
      <w:marRight w:val="0"/>
      <w:marTop w:val="0"/>
      <w:marBottom w:val="0"/>
      <w:divBdr>
        <w:top w:val="none" w:sz="0" w:space="0" w:color="auto"/>
        <w:left w:val="none" w:sz="0" w:space="0" w:color="auto"/>
        <w:bottom w:val="none" w:sz="0" w:space="0" w:color="auto"/>
        <w:right w:val="none" w:sz="0" w:space="0" w:color="auto"/>
      </w:divBdr>
    </w:div>
    <w:div w:id="1885478135">
      <w:bodyDiv w:val="1"/>
      <w:marLeft w:val="0"/>
      <w:marRight w:val="0"/>
      <w:marTop w:val="0"/>
      <w:marBottom w:val="0"/>
      <w:divBdr>
        <w:top w:val="none" w:sz="0" w:space="0" w:color="auto"/>
        <w:left w:val="none" w:sz="0" w:space="0" w:color="auto"/>
        <w:bottom w:val="none" w:sz="0" w:space="0" w:color="auto"/>
        <w:right w:val="none" w:sz="0" w:space="0" w:color="auto"/>
      </w:divBdr>
    </w:div>
    <w:div w:id="1886017619">
      <w:bodyDiv w:val="1"/>
      <w:marLeft w:val="0"/>
      <w:marRight w:val="0"/>
      <w:marTop w:val="0"/>
      <w:marBottom w:val="0"/>
      <w:divBdr>
        <w:top w:val="none" w:sz="0" w:space="0" w:color="auto"/>
        <w:left w:val="none" w:sz="0" w:space="0" w:color="auto"/>
        <w:bottom w:val="none" w:sz="0" w:space="0" w:color="auto"/>
        <w:right w:val="none" w:sz="0" w:space="0" w:color="auto"/>
      </w:divBdr>
    </w:div>
    <w:div w:id="1887402840">
      <w:bodyDiv w:val="1"/>
      <w:marLeft w:val="0"/>
      <w:marRight w:val="0"/>
      <w:marTop w:val="0"/>
      <w:marBottom w:val="0"/>
      <w:divBdr>
        <w:top w:val="none" w:sz="0" w:space="0" w:color="auto"/>
        <w:left w:val="none" w:sz="0" w:space="0" w:color="auto"/>
        <w:bottom w:val="none" w:sz="0" w:space="0" w:color="auto"/>
        <w:right w:val="none" w:sz="0" w:space="0" w:color="auto"/>
      </w:divBdr>
    </w:div>
    <w:div w:id="1887912321">
      <w:bodyDiv w:val="1"/>
      <w:marLeft w:val="0"/>
      <w:marRight w:val="0"/>
      <w:marTop w:val="0"/>
      <w:marBottom w:val="0"/>
      <w:divBdr>
        <w:top w:val="none" w:sz="0" w:space="0" w:color="auto"/>
        <w:left w:val="none" w:sz="0" w:space="0" w:color="auto"/>
        <w:bottom w:val="none" w:sz="0" w:space="0" w:color="auto"/>
        <w:right w:val="none" w:sz="0" w:space="0" w:color="auto"/>
      </w:divBdr>
    </w:div>
    <w:div w:id="1889075210">
      <w:bodyDiv w:val="1"/>
      <w:marLeft w:val="0"/>
      <w:marRight w:val="0"/>
      <w:marTop w:val="0"/>
      <w:marBottom w:val="0"/>
      <w:divBdr>
        <w:top w:val="none" w:sz="0" w:space="0" w:color="auto"/>
        <w:left w:val="none" w:sz="0" w:space="0" w:color="auto"/>
        <w:bottom w:val="none" w:sz="0" w:space="0" w:color="auto"/>
        <w:right w:val="none" w:sz="0" w:space="0" w:color="auto"/>
      </w:divBdr>
    </w:div>
    <w:div w:id="1889221190">
      <w:bodyDiv w:val="1"/>
      <w:marLeft w:val="0"/>
      <w:marRight w:val="0"/>
      <w:marTop w:val="0"/>
      <w:marBottom w:val="0"/>
      <w:divBdr>
        <w:top w:val="none" w:sz="0" w:space="0" w:color="auto"/>
        <w:left w:val="none" w:sz="0" w:space="0" w:color="auto"/>
        <w:bottom w:val="none" w:sz="0" w:space="0" w:color="auto"/>
        <w:right w:val="none" w:sz="0" w:space="0" w:color="auto"/>
      </w:divBdr>
    </w:div>
    <w:div w:id="1889417765">
      <w:bodyDiv w:val="1"/>
      <w:marLeft w:val="0"/>
      <w:marRight w:val="0"/>
      <w:marTop w:val="0"/>
      <w:marBottom w:val="0"/>
      <w:divBdr>
        <w:top w:val="none" w:sz="0" w:space="0" w:color="auto"/>
        <w:left w:val="none" w:sz="0" w:space="0" w:color="auto"/>
        <w:bottom w:val="none" w:sz="0" w:space="0" w:color="auto"/>
        <w:right w:val="none" w:sz="0" w:space="0" w:color="auto"/>
      </w:divBdr>
    </w:div>
    <w:div w:id="1896306378">
      <w:bodyDiv w:val="1"/>
      <w:marLeft w:val="0"/>
      <w:marRight w:val="0"/>
      <w:marTop w:val="0"/>
      <w:marBottom w:val="0"/>
      <w:divBdr>
        <w:top w:val="none" w:sz="0" w:space="0" w:color="auto"/>
        <w:left w:val="none" w:sz="0" w:space="0" w:color="auto"/>
        <w:bottom w:val="none" w:sz="0" w:space="0" w:color="auto"/>
        <w:right w:val="none" w:sz="0" w:space="0" w:color="auto"/>
      </w:divBdr>
    </w:div>
    <w:div w:id="1896623421">
      <w:bodyDiv w:val="1"/>
      <w:marLeft w:val="0"/>
      <w:marRight w:val="0"/>
      <w:marTop w:val="0"/>
      <w:marBottom w:val="0"/>
      <w:divBdr>
        <w:top w:val="none" w:sz="0" w:space="0" w:color="auto"/>
        <w:left w:val="none" w:sz="0" w:space="0" w:color="auto"/>
        <w:bottom w:val="none" w:sz="0" w:space="0" w:color="auto"/>
        <w:right w:val="none" w:sz="0" w:space="0" w:color="auto"/>
      </w:divBdr>
    </w:div>
    <w:div w:id="1900095871">
      <w:bodyDiv w:val="1"/>
      <w:marLeft w:val="0"/>
      <w:marRight w:val="0"/>
      <w:marTop w:val="0"/>
      <w:marBottom w:val="0"/>
      <w:divBdr>
        <w:top w:val="none" w:sz="0" w:space="0" w:color="auto"/>
        <w:left w:val="none" w:sz="0" w:space="0" w:color="auto"/>
        <w:bottom w:val="none" w:sz="0" w:space="0" w:color="auto"/>
        <w:right w:val="none" w:sz="0" w:space="0" w:color="auto"/>
      </w:divBdr>
    </w:div>
    <w:div w:id="1900555224">
      <w:bodyDiv w:val="1"/>
      <w:marLeft w:val="0"/>
      <w:marRight w:val="0"/>
      <w:marTop w:val="0"/>
      <w:marBottom w:val="0"/>
      <w:divBdr>
        <w:top w:val="none" w:sz="0" w:space="0" w:color="auto"/>
        <w:left w:val="none" w:sz="0" w:space="0" w:color="auto"/>
        <w:bottom w:val="none" w:sz="0" w:space="0" w:color="auto"/>
        <w:right w:val="none" w:sz="0" w:space="0" w:color="auto"/>
      </w:divBdr>
    </w:div>
    <w:div w:id="1901289580">
      <w:bodyDiv w:val="1"/>
      <w:marLeft w:val="0"/>
      <w:marRight w:val="0"/>
      <w:marTop w:val="0"/>
      <w:marBottom w:val="0"/>
      <w:divBdr>
        <w:top w:val="none" w:sz="0" w:space="0" w:color="auto"/>
        <w:left w:val="none" w:sz="0" w:space="0" w:color="auto"/>
        <w:bottom w:val="none" w:sz="0" w:space="0" w:color="auto"/>
        <w:right w:val="none" w:sz="0" w:space="0" w:color="auto"/>
      </w:divBdr>
    </w:div>
    <w:div w:id="1901749779">
      <w:bodyDiv w:val="1"/>
      <w:marLeft w:val="0"/>
      <w:marRight w:val="0"/>
      <w:marTop w:val="0"/>
      <w:marBottom w:val="0"/>
      <w:divBdr>
        <w:top w:val="none" w:sz="0" w:space="0" w:color="auto"/>
        <w:left w:val="none" w:sz="0" w:space="0" w:color="auto"/>
        <w:bottom w:val="none" w:sz="0" w:space="0" w:color="auto"/>
        <w:right w:val="none" w:sz="0" w:space="0" w:color="auto"/>
      </w:divBdr>
    </w:div>
    <w:div w:id="1903128981">
      <w:bodyDiv w:val="1"/>
      <w:marLeft w:val="0"/>
      <w:marRight w:val="0"/>
      <w:marTop w:val="0"/>
      <w:marBottom w:val="0"/>
      <w:divBdr>
        <w:top w:val="none" w:sz="0" w:space="0" w:color="auto"/>
        <w:left w:val="none" w:sz="0" w:space="0" w:color="auto"/>
        <w:bottom w:val="none" w:sz="0" w:space="0" w:color="auto"/>
        <w:right w:val="none" w:sz="0" w:space="0" w:color="auto"/>
      </w:divBdr>
    </w:div>
    <w:div w:id="1903783804">
      <w:bodyDiv w:val="1"/>
      <w:marLeft w:val="0"/>
      <w:marRight w:val="0"/>
      <w:marTop w:val="0"/>
      <w:marBottom w:val="0"/>
      <w:divBdr>
        <w:top w:val="none" w:sz="0" w:space="0" w:color="auto"/>
        <w:left w:val="none" w:sz="0" w:space="0" w:color="auto"/>
        <w:bottom w:val="none" w:sz="0" w:space="0" w:color="auto"/>
        <w:right w:val="none" w:sz="0" w:space="0" w:color="auto"/>
      </w:divBdr>
    </w:div>
    <w:div w:id="1908883269">
      <w:bodyDiv w:val="1"/>
      <w:marLeft w:val="0"/>
      <w:marRight w:val="0"/>
      <w:marTop w:val="0"/>
      <w:marBottom w:val="0"/>
      <w:divBdr>
        <w:top w:val="none" w:sz="0" w:space="0" w:color="auto"/>
        <w:left w:val="none" w:sz="0" w:space="0" w:color="auto"/>
        <w:bottom w:val="none" w:sz="0" w:space="0" w:color="auto"/>
        <w:right w:val="none" w:sz="0" w:space="0" w:color="auto"/>
      </w:divBdr>
    </w:div>
    <w:div w:id="1909420526">
      <w:bodyDiv w:val="1"/>
      <w:marLeft w:val="0"/>
      <w:marRight w:val="0"/>
      <w:marTop w:val="0"/>
      <w:marBottom w:val="0"/>
      <w:divBdr>
        <w:top w:val="none" w:sz="0" w:space="0" w:color="auto"/>
        <w:left w:val="none" w:sz="0" w:space="0" w:color="auto"/>
        <w:bottom w:val="none" w:sz="0" w:space="0" w:color="auto"/>
        <w:right w:val="none" w:sz="0" w:space="0" w:color="auto"/>
      </w:divBdr>
    </w:div>
    <w:div w:id="1911694198">
      <w:bodyDiv w:val="1"/>
      <w:marLeft w:val="0"/>
      <w:marRight w:val="0"/>
      <w:marTop w:val="0"/>
      <w:marBottom w:val="0"/>
      <w:divBdr>
        <w:top w:val="none" w:sz="0" w:space="0" w:color="auto"/>
        <w:left w:val="none" w:sz="0" w:space="0" w:color="auto"/>
        <w:bottom w:val="none" w:sz="0" w:space="0" w:color="auto"/>
        <w:right w:val="none" w:sz="0" w:space="0" w:color="auto"/>
      </w:divBdr>
    </w:div>
    <w:div w:id="1915893775">
      <w:bodyDiv w:val="1"/>
      <w:marLeft w:val="0"/>
      <w:marRight w:val="0"/>
      <w:marTop w:val="0"/>
      <w:marBottom w:val="0"/>
      <w:divBdr>
        <w:top w:val="none" w:sz="0" w:space="0" w:color="auto"/>
        <w:left w:val="none" w:sz="0" w:space="0" w:color="auto"/>
        <w:bottom w:val="none" w:sz="0" w:space="0" w:color="auto"/>
        <w:right w:val="none" w:sz="0" w:space="0" w:color="auto"/>
      </w:divBdr>
    </w:div>
    <w:div w:id="1915966175">
      <w:bodyDiv w:val="1"/>
      <w:marLeft w:val="0"/>
      <w:marRight w:val="0"/>
      <w:marTop w:val="0"/>
      <w:marBottom w:val="0"/>
      <w:divBdr>
        <w:top w:val="none" w:sz="0" w:space="0" w:color="auto"/>
        <w:left w:val="none" w:sz="0" w:space="0" w:color="auto"/>
        <w:bottom w:val="none" w:sz="0" w:space="0" w:color="auto"/>
        <w:right w:val="none" w:sz="0" w:space="0" w:color="auto"/>
      </w:divBdr>
    </w:div>
    <w:div w:id="1917086310">
      <w:bodyDiv w:val="1"/>
      <w:marLeft w:val="0"/>
      <w:marRight w:val="0"/>
      <w:marTop w:val="0"/>
      <w:marBottom w:val="0"/>
      <w:divBdr>
        <w:top w:val="none" w:sz="0" w:space="0" w:color="auto"/>
        <w:left w:val="none" w:sz="0" w:space="0" w:color="auto"/>
        <w:bottom w:val="none" w:sz="0" w:space="0" w:color="auto"/>
        <w:right w:val="none" w:sz="0" w:space="0" w:color="auto"/>
      </w:divBdr>
    </w:div>
    <w:div w:id="1917782563">
      <w:bodyDiv w:val="1"/>
      <w:marLeft w:val="0"/>
      <w:marRight w:val="0"/>
      <w:marTop w:val="0"/>
      <w:marBottom w:val="0"/>
      <w:divBdr>
        <w:top w:val="none" w:sz="0" w:space="0" w:color="auto"/>
        <w:left w:val="none" w:sz="0" w:space="0" w:color="auto"/>
        <w:bottom w:val="none" w:sz="0" w:space="0" w:color="auto"/>
        <w:right w:val="none" w:sz="0" w:space="0" w:color="auto"/>
      </w:divBdr>
    </w:div>
    <w:div w:id="1921214368">
      <w:bodyDiv w:val="1"/>
      <w:marLeft w:val="0"/>
      <w:marRight w:val="0"/>
      <w:marTop w:val="0"/>
      <w:marBottom w:val="0"/>
      <w:divBdr>
        <w:top w:val="none" w:sz="0" w:space="0" w:color="auto"/>
        <w:left w:val="none" w:sz="0" w:space="0" w:color="auto"/>
        <w:bottom w:val="none" w:sz="0" w:space="0" w:color="auto"/>
        <w:right w:val="none" w:sz="0" w:space="0" w:color="auto"/>
      </w:divBdr>
    </w:div>
    <w:div w:id="1922178004">
      <w:bodyDiv w:val="1"/>
      <w:marLeft w:val="0"/>
      <w:marRight w:val="0"/>
      <w:marTop w:val="0"/>
      <w:marBottom w:val="0"/>
      <w:divBdr>
        <w:top w:val="none" w:sz="0" w:space="0" w:color="auto"/>
        <w:left w:val="none" w:sz="0" w:space="0" w:color="auto"/>
        <w:bottom w:val="none" w:sz="0" w:space="0" w:color="auto"/>
        <w:right w:val="none" w:sz="0" w:space="0" w:color="auto"/>
      </w:divBdr>
    </w:div>
    <w:div w:id="1922716725">
      <w:bodyDiv w:val="1"/>
      <w:marLeft w:val="0"/>
      <w:marRight w:val="0"/>
      <w:marTop w:val="0"/>
      <w:marBottom w:val="0"/>
      <w:divBdr>
        <w:top w:val="none" w:sz="0" w:space="0" w:color="auto"/>
        <w:left w:val="none" w:sz="0" w:space="0" w:color="auto"/>
        <w:bottom w:val="none" w:sz="0" w:space="0" w:color="auto"/>
        <w:right w:val="none" w:sz="0" w:space="0" w:color="auto"/>
      </w:divBdr>
    </w:div>
    <w:div w:id="1928348847">
      <w:bodyDiv w:val="1"/>
      <w:marLeft w:val="0"/>
      <w:marRight w:val="0"/>
      <w:marTop w:val="0"/>
      <w:marBottom w:val="0"/>
      <w:divBdr>
        <w:top w:val="none" w:sz="0" w:space="0" w:color="auto"/>
        <w:left w:val="none" w:sz="0" w:space="0" w:color="auto"/>
        <w:bottom w:val="none" w:sz="0" w:space="0" w:color="auto"/>
        <w:right w:val="none" w:sz="0" w:space="0" w:color="auto"/>
      </w:divBdr>
    </w:div>
    <w:div w:id="1931616819">
      <w:bodyDiv w:val="1"/>
      <w:marLeft w:val="0"/>
      <w:marRight w:val="0"/>
      <w:marTop w:val="0"/>
      <w:marBottom w:val="0"/>
      <w:divBdr>
        <w:top w:val="none" w:sz="0" w:space="0" w:color="auto"/>
        <w:left w:val="none" w:sz="0" w:space="0" w:color="auto"/>
        <w:bottom w:val="none" w:sz="0" w:space="0" w:color="auto"/>
        <w:right w:val="none" w:sz="0" w:space="0" w:color="auto"/>
      </w:divBdr>
    </w:div>
    <w:div w:id="1931963807">
      <w:bodyDiv w:val="1"/>
      <w:marLeft w:val="0"/>
      <w:marRight w:val="0"/>
      <w:marTop w:val="0"/>
      <w:marBottom w:val="0"/>
      <w:divBdr>
        <w:top w:val="none" w:sz="0" w:space="0" w:color="auto"/>
        <w:left w:val="none" w:sz="0" w:space="0" w:color="auto"/>
        <w:bottom w:val="none" w:sz="0" w:space="0" w:color="auto"/>
        <w:right w:val="none" w:sz="0" w:space="0" w:color="auto"/>
      </w:divBdr>
    </w:div>
    <w:div w:id="1932086619">
      <w:bodyDiv w:val="1"/>
      <w:marLeft w:val="0"/>
      <w:marRight w:val="0"/>
      <w:marTop w:val="0"/>
      <w:marBottom w:val="0"/>
      <w:divBdr>
        <w:top w:val="none" w:sz="0" w:space="0" w:color="auto"/>
        <w:left w:val="none" w:sz="0" w:space="0" w:color="auto"/>
        <w:bottom w:val="none" w:sz="0" w:space="0" w:color="auto"/>
        <w:right w:val="none" w:sz="0" w:space="0" w:color="auto"/>
      </w:divBdr>
    </w:div>
    <w:div w:id="1932664746">
      <w:bodyDiv w:val="1"/>
      <w:marLeft w:val="0"/>
      <w:marRight w:val="0"/>
      <w:marTop w:val="0"/>
      <w:marBottom w:val="0"/>
      <w:divBdr>
        <w:top w:val="none" w:sz="0" w:space="0" w:color="auto"/>
        <w:left w:val="none" w:sz="0" w:space="0" w:color="auto"/>
        <w:bottom w:val="none" w:sz="0" w:space="0" w:color="auto"/>
        <w:right w:val="none" w:sz="0" w:space="0" w:color="auto"/>
      </w:divBdr>
    </w:div>
    <w:div w:id="1934361724">
      <w:bodyDiv w:val="1"/>
      <w:marLeft w:val="0"/>
      <w:marRight w:val="0"/>
      <w:marTop w:val="0"/>
      <w:marBottom w:val="0"/>
      <w:divBdr>
        <w:top w:val="none" w:sz="0" w:space="0" w:color="auto"/>
        <w:left w:val="none" w:sz="0" w:space="0" w:color="auto"/>
        <w:bottom w:val="none" w:sz="0" w:space="0" w:color="auto"/>
        <w:right w:val="none" w:sz="0" w:space="0" w:color="auto"/>
      </w:divBdr>
    </w:div>
    <w:div w:id="1935477824">
      <w:bodyDiv w:val="1"/>
      <w:marLeft w:val="0"/>
      <w:marRight w:val="0"/>
      <w:marTop w:val="0"/>
      <w:marBottom w:val="0"/>
      <w:divBdr>
        <w:top w:val="none" w:sz="0" w:space="0" w:color="auto"/>
        <w:left w:val="none" w:sz="0" w:space="0" w:color="auto"/>
        <w:bottom w:val="none" w:sz="0" w:space="0" w:color="auto"/>
        <w:right w:val="none" w:sz="0" w:space="0" w:color="auto"/>
      </w:divBdr>
    </w:div>
    <w:div w:id="1938639805">
      <w:bodyDiv w:val="1"/>
      <w:marLeft w:val="0"/>
      <w:marRight w:val="0"/>
      <w:marTop w:val="0"/>
      <w:marBottom w:val="0"/>
      <w:divBdr>
        <w:top w:val="none" w:sz="0" w:space="0" w:color="auto"/>
        <w:left w:val="none" w:sz="0" w:space="0" w:color="auto"/>
        <w:bottom w:val="none" w:sz="0" w:space="0" w:color="auto"/>
        <w:right w:val="none" w:sz="0" w:space="0" w:color="auto"/>
      </w:divBdr>
    </w:div>
    <w:div w:id="1939831252">
      <w:bodyDiv w:val="1"/>
      <w:marLeft w:val="0"/>
      <w:marRight w:val="0"/>
      <w:marTop w:val="0"/>
      <w:marBottom w:val="0"/>
      <w:divBdr>
        <w:top w:val="none" w:sz="0" w:space="0" w:color="auto"/>
        <w:left w:val="none" w:sz="0" w:space="0" w:color="auto"/>
        <w:bottom w:val="none" w:sz="0" w:space="0" w:color="auto"/>
        <w:right w:val="none" w:sz="0" w:space="0" w:color="auto"/>
      </w:divBdr>
    </w:div>
    <w:div w:id="1942296046">
      <w:bodyDiv w:val="1"/>
      <w:marLeft w:val="0"/>
      <w:marRight w:val="0"/>
      <w:marTop w:val="0"/>
      <w:marBottom w:val="0"/>
      <w:divBdr>
        <w:top w:val="none" w:sz="0" w:space="0" w:color="auto"/>
        <w:left w:val="none" w:sz="0" w:space="0" w:color="auto"/>
        <w:bottom w:val="none" w:sz="0" w:space="0" w:color="auto"/>
        <w:right w:val="none" w:sz="0" w:space="0" w:color="auto"/>
      </w:divBdr>
    </w:div>
    <w:div w:id="1942762438">
      <w:bodyDiv w:val="1"/>
      <w:marLeft w:val="0"/>
      <w:marRight w:val="0"/>
      <w:marTop w:val="0"/>
      <w:marBottom w:val="0"/>
      <w:divBdr>
        <w:top w:val="none" w:sz="0" w:space="0" w:color="auto"/>
        <w:left w:val="none" w:sz="0" w:space="0" w:color="auto"/>
        <w:bottom w:val="none" w:sz="0" w:space="0" w:color="auto"/>
        <w:right w:val="none" w:sz="0" w:space="0" w:color="auto"/>
      </w:divBdr>
    </w:div>
    <w:div w:id="1944074200">
      <w:bodyDiv w:val="1"/>
      <w:marLeft w:val="0"/>
      <w:marRight w:val="0"/>
      <w:marTop w:val="0"/>
      <w:marBottom w:val="0"/>
      <w:divBdr>
        <w:top w:val="none" w:sz="0" w:space="0" w:color="auto"/>
        <w:left w:val="none" w:sz="0" w:space="0" w:color="auto"/>
        <w:bottom w:val="none" w:sz="0" w:space="0" w:color="auto"/>
        <w:right w:val="none" w:sz="0" w:space="0" w:color="auto"/>
      </w:divBdr>
    </w:div>
    <w:div w:id="1946769384">
      <w:bodyDiv w:val="1"/>
      <w:marLeft w:val="0"/>
      <w:marRight w:val="0"/>
      <w:marTop w:val="0"/>
      <w:marBottom w:val="0"/>
      <w:divBdr>
        <w:top w:val="none" w:sz="0" w:space="0" w:color="auto"/>
        <w:left w:val="none" w:sz="0" w:space="0" w:color="auto"/>
        <w:bottom w:val="none" w:sz="0" w:space="0" w:color="auto"/>
        <w:right w:val="none" w:sz="0" w:space="0" w:color="auto"/>
      </w:divBdr>
    </w:div>
    <w:div w:id="1947106149">
      <w:bodyDiv w:val="1"/>
      <w:marLeft w:val="0"/>
      <w:marRight w:val="0"/>
      <w:marTop w:val="0"/>
      <w:marBottom w:val="0"/>
      <w:divBdr>
        <w:top w:val="none" w:sz="0" w:space="0" w:color="auto"/>
        <w:left w:val="none" w:sz="0" w:space="0" w:color="auto"/>
        <w:bottom w:val="none" w:sz="0" w:space="0" w:color="auto"/>
        <w:right w:val="none" w:sz="0" w:space="0" w:color="auto"/>
      </w:divBdr>
      <w:divsChild>
        <w:div w:id="431979795">
          <w:marLeft w:val="0"/>
          <w:marRight w:val="0"/>
          <w:marTop w:val="0"/>
          <w:marBottom w:val="0"/>
          <w:divBdr>
            <w:top w:val="none" w:sz="0" w:space="0" w:color="auto"/>
            <w:left w:val="none" w:sz="0" w:space="0" w:color="auto"/>
            <w:bottom w:val="none" w:sz="0" w:space="0" w:color="auto"/>
            <w:right w:val="none" w:sz="0" w:space="0" w:color="auto"/>
          </w:divBdr>
        </w:div>
        <w:div w:id="1821455003">
          <w:marLeft w:val="0"/>
          <w:marRight w:val="0"/>
          <w:marTop w:val="0"/>
          <w:marBottom w:val="0"/>
          <w:divBdr>
            <w:top w:val="none" w:sz="0" w:space="0" w:color="auto"/>
            <w:left w:val="none" w:sz="0" w:space="0" w:color="auto"/>
            <w:bottom w:val="none" w:sz="0" w:space="0" w:color="auto"/>
            <w:right w:val="none" w:sz="0" w:space="0" w:color="auto"/>
          </w:divBdr>
        </w:div>
      </w:divsChild>
    </w:div>
    <w:div w:id="1949120501">
      <w:bodyDiv w:val="1"/>
      <w:marLeft w:val="0"/>
      <w:marRight w:val="0"/>
      <w:marTop w:val="0"/>
      <w:marBottom w:val="0"/>
      <w:divBdr>
        <w:top w:val="none" w:sz="0" w:space="0" w:color="auto"/>
        <w:left w:val="none" w:sz="0" w:space="0" w:color="auto"/>
        <w:bottom w:val="none" w:sz="0" w:space="0" w:color="auto"/>
        <w:right w:val="none" w:sz="0" w:space="0" w:color="auto"/>
      </w:divBdr>
    </w:div>
    <w:div w:id="1952741082">
      <w:bodyDiv w:val="1"/>
      <w:marLeft w:val="0"/>
      <w:marRight w:val="0"/>
      <w:marTop w:val="0"/>
      <w:marBottom w:val="0"/>
      <w:divBdr>
        <w:top w:val="none" w:sz="0" w:space="0" w:color="auto"/>
        <w:left w:val="none" w:sz="0" w:space="0" w:color="auto"/>
        <w:bottom w:val="none" w:sz="0" w:space="0" w:color="auto"/>
        <w:right w:val="none" w:sz="0" w:space="0" w:color="auto"/>
      </w:divBdr>
    </w:div>
    <w:div w:id="1953434355">
      <w:bodyDiv w:val="1"/>
      <w:marLeft w:val="0"/>
      <w:marRight w:val="0"/>
      <w:marTop w:val="0"/>
      <w:marBottom w:val="0"/>
      <w:divBdr>
        <w:top w:val="none" w:sz="0" w:space="0" w:color="auto"/>
        <w:left w:val="none" w:sz="0" w:space="0" w:color="auto"/>
        <w:bottom w:val="none" w:sz="0" w:space="0" w:color="auto"/>
        <w:right w:val="none" w:sz="0" w:space="0" w:color="auto"/>
      </w:divBdr>
    </w:div>
    <w:div w:id="1955480494">
      <w:bodyDiv w:val="1"/>
      <w:marLeft w:val="0"/>
      <w:marRight w:val="0"/>
      <w:marTop w:val="0"/>
      <w:marBottom w:val="0"/>
      <w:divBdr>
        <w:top w:val="none" w:sz="0" w:space="0" w:color="auto"/>
        <w:left w:val="none" w:sz="0" w:space="0" w:color="auto"/>
        <w:bottom w:val="none" w:sz="0" w:space="0" w:color="auto"/>
        <w:right w:val="none" w:sz="0" w:space="0" w:color="auto"/>
      </w:divBdr>
    </w:div>
    <w:div w:id="1956403967">
      <w:bodyDiv w:val="1"/>
      <w:marLeft w:val="0"/>
      <w:marRight w:val="0"/>
      <w:marTop w:val="0"/>
      <w:marBottom w:val="0"/>
      <w:divBdr>
        <w:top w:val="none" w:sz="0" w:space="0" w:color="auto"/>
        <w:left w:val="none" w:sz="0" w:space="0" w:color="auto"/>
        <w:bottom w:val="none" w:sz="0" w:space="0" w:color="auto"/>
        <w:right w:val="none" w:sz="0" w:space="0" w:color="auto"/>
      </w:divBdr>
    </w:div>
    <w:div w:id="1958679839">
      <w:bodyDiv w:val="1"/>
      <w:marLeft w:val="0"/>
      <w:marRight w:val="0"/>
      <w:marTop w:val="0"/>
      <w:marBottom w:val="0"/>
      <w:divBdr>
        <w:top w:val="none" w:sz="0" w:space="0" w:color="auto"/>
        <w:left w:val="none" w:sz="0" w:space="0" w:color="auto"/>
        <w:bottom w:val="none" w:sz="0" w:space="0" w:color="auto"/>
        <w:right w:val="none" w:sz="0" w:space="0" w:color="auto"/>
      </w:divBdr>
    </w:div>
    <w:div w:id="1958950409">
      <w:bodyDiv w:val="1"/>
      <w:marLeft w:val="0"/>
      <w:marRight w:val="0"/>
      <w:marTop w:val="0"/>
      <w:marBottom w:val="0"/>
      <w:divBdr>
        <w:top w:val="none" w:sz="0" w:space="0" w:color="auto"/>
        <w:left w:val="none" w:sz="0" w:space="0" w:color="auto"/>
        <w:bottom w:val="none" w:sz="0" w:space="0" w:color="auto"/>
        <w:right w:val="none" w:sz="0" w:space="0" w:color="auto"/>
      </w:divBdr>
    </w:div>
    <w:div w:id="1960182714">
      <w:bodyDiv w:val="1"/>
      <w:marLeft w:val="0"/>
      <w:marRight w:val="0"/>
      <w:marTop w:val="0"/>
      <w:marBottom w:val="0"/>
      <w:divBdr>
        <w:top w:val="none" w:sz="0" w:space="0" w:color="auto"/>
        <w:left w:val="none" w:sz="0" w:space="0" w:color="auto"/>
        <w:bottom w:val="none" w:sz="0" w:space="0" w:color="auto"/>
        <w:right w:val="none" w:sz="0" w:space="0" w:color="auto"/>
      </w:divBdr>
    </w:div>
    <w:div w:id="1961299253">
      <w:bodyDiv w:val="1"/>
      <w:marLeft w:val="0"/>
      <w:marRight w:val="0"/>
      <w:marTop w:val="0"/>
      <w:marBottom w:val="0"/>
      <w:divBdr>
        <w:top w:val="none" w:sz="0" w:space="0" w:color="auto"/>
        <w:left w:val="none" w:sz="0" w:space="0" w:color="auto"/>
        <w:bottom w:val="none" w:sz="0" w:space="0" w:color="auto"/>
        <w:right w:val="none" w:sz="0" w:space="0" w:color="auto"/>
      </w:divBdr>
    </w:div>
    <w:div w:id="1961912727">
      <w:bodyDiv w:val="1"/>
      <w:marLeft w:val="0"/>
      <w:marRight w:val="0"/>
      <w:marTop w:val="0"/>
      <w:marBottom w:val="0"/>
      <w:divBdr>
        <w:top w:val="none" w:sz="0" w:space="0" w:color="auto"/>
        <w:left w:val="none" w:sz="0" w:space="0" w:color="auto"/>
        <w:bottom w:val="none" w:sz="0" w:space="0" w:color="auto"/>
        <w:right w:val="none" w:sz="0" w:space="0" w:color="auto"/>
      </w:divBdr>
    </w:div>
    <w:div w:id="1961953404">
      <w:bodyDiv w:val="1"/>
      <w:marLeft w:val="0"/>
      <w:marRight w:val="0"/>
      <w:marTop w:val="0"/>
      <w:marBottom w:val="0"/>
      <w:divBdr>
        <w:top w:val="none" w:sz="0" w:space="0" w:color="auto"/>
        <w:left w:val="none" w:sz="0" w:space="0" w:color="auto"/>
        <w:bottom w:val="none" w:sz="0" w:space="0" w:color="auto"/>
        <w:right w:val="none" w:sz="0" w:space="0" w:color="auto"/>
      </w:divBdr>
    </w:div>
    <w:div w:id="1963532986">
      <w:bodyDiv w:val="1"/>
      <w:marLeft w:val="0"/>
      <w:marRight w:val="0"/>
      <w:marTop w:val="0"/>
      <w:marBottom w:val="0"/>
      <w:divBdr>
        <w:top w:val="none" w:sz="0" w:space="0" w:color="auto"/>
        <w:left w:val="none" w:sz="0" w:space="0" w:color="auto"/>
        <w:bottom w:val="none" w:sz="0" w:space="0" w:color="auto"/>
        <w:right w:val="none" w:sz="0" w:space="0" w:color="auto"/>
      </w:divBdr>
    </w:div>
    <w:div w:id="1963686466">
      <w:bodyDiv w:val="1"/>
      <w:marLeft w:val="0"/>
      <w:marRight w:val="0"/>
      <w:marTop w:val="0"/>
      <w:marBottom w:val="0"/>
      <w:divBdr>
        <w:top w:val="none" w:sz="0" w:space="0" w:color="auto"/>
        <w:left w:val="none" w:sz="0" w:space="0" w:color="auto"/>
        <w:bottom w:val="none" w:sz="0" w:space="0" w:color="auto"/>
        <w:right w:val="none" w:sz="0" w:space="0" w:color="auto"/>
      </w:divBdr>
    </w:div>
    <w:div w:id="1966499151">
      <w:bodyDiv w:val="1"/>
      <w:marLeft w:val="0"/>
      <w:marRight w:val="0"/>
      <w:marTop w:val="0"/>
      <w:marBottom w:val="0"/>
      <w:divBdr>
        <w:top w:val="none" w:sz="0" w:space="0" w:color="auto"/>
        <w:left w:val="none" w:sz="0" w:space="0" w:color="auto"/>
        <w:bottom w:val="none" w:sz="0" w:space="0" w:color="auto"/>
        <w:right w:val="none" w:sz="0" w:space="0" w:color="auto"/>
      </w:divBdr>
    </w:div>
    <w:div w:id="1968392177">
      <w:bodyDiv w:val="1"/>
      <w:marLeft w:val="0"/>
      <w:marRight w:val="0"/>
      <w:marTop w:val="0"/>
      <w:marBottom w:val="0"/>
      <w:divBdr>
        <w:top w:val="none" w:sz="0" w:space="0" w:color="auto"/>
        <w:left w:val="none" w:sz="0" w:space="0" w:color="auto"/>
        <w:bottom w:val="none" w:sz="0" w:space="0" w:color="auto"/>
        <w:right w:val="none" w:sz="0" w:space="0" w:color="auto"/>
      </w:divBdr>
    </w:div>
    <w:div w:id="1971395637">
      <w:bodyDiv w:val="1"/>
      <w:marLeft w:val="0"/>
      <w:marRight w:val="0"/>
      <w:marTop w:val="0"/>
      <w:marBottom w:val="0"/>
      <w:divBdr>
        <w:top w:val="none" w:sz="0" w:space="0" w:color="auto"/>
        <w:left w:val="none" w:sz="0" w:space="0" w:color="auto"/>
        <w:bottom w:val="none" w:sz="0" w:space="0" w:color="auto"/>
        <w:right w:val="none" w:sz="0" w:space="0" w:color="auto"/>
      </w:divBdr>
    </w:div>
    <w:div w:id="1972437106">
      <w:bodyDiv w:val="1"/>
      <w:marLeft w:val="0"/>
      <w:marRight w:val="0"/>
      <w:marTop w:val="0"/>
      <w:marBottom w:val="0"/>
      <w:divBdr>
        <w:top w:val="none" w:sz="0" w:space="0" w:color="auto"/>
        <w:left w:val="none" w:sz="0" w:space="0" w:color="auto"/>
        <w:bottom w:val="none" w:sz="0" w:space="0" w:color="auto"/>
        <w:right w:val="none" w:sz="0" w:space="0" w:color="auto"/>
      </w:divBdr>
    </w:div>
    <w:div w:id="1975257850">
      <w:bodyDiv w:val="1"/>
      <w:marLeft w:val="0"/>
      <w:marRight w:val="0"/>
      <w:marTop w:val="0"/>
      <w:marBottom w:val="0"/>
      <w:divBdr>
        <w:top w:val="none" w:sz="0" w:space="0" w:color="auto"/>
        <w:left w:val="none" w:sz="0" w:space="0" w:color="auto"/>
        <w:bottom w:val="none" w:sz="0" w:space="0" w:color="auto"/>
        <w:right w:val="none" w:sz="0" w:space="0" w:color="auto"/>
      </w:divBdr>
    </w:div>
    <w:div w:id="1976451135">
      <w:bodyDiv w:val="1"/>
      <w:marLeft w:val="0"/>
      <w:marRight w:val="0"/>
      <w:marTop w:val="0"/>
      <w:marBottom w:val="0"/>
      <w:divBdr>
        <w:top w:val="none" w:sz="0" w:space="0" w:color="auto"/>
        <w:left w:val="none" w:sz="0" w:space="0" w:color="auto"/>
        <w:bottom w:val="none" w:sz="0" w:space="0" w:color="auto"/>
        <w:right w:val="none" w:sz="0" w:space="0" w:color="auto"/>
      </w:divBdr>
    </w:div>
    <w:div w:id="1977877367">
      <w:bodyDiv w:val="1"/>
      <w:marLeft w:val="0"/>
      <w:marRight w:val="0"/>
      <w:marTop w:val="0"/>
      <w:marBottom w:val="0"/>
      <w:divBdr>
        <w:top w:val="none" w:sz="0" w:space="0" w:color="auto"/>
        <w:left w:val="none" w:sz="0" w:space="0" w:color="auto"/>
        <w:bottom w:val="none" w:sz="0" w:space="0" w:color="auto"/>
        <w:right w:val="none" w:sz="0" w:space="0" w:color="auto"/>
      </w:divBdr>
    </w:div>
    <w:div w:id="1978101580">
      <w:bodyDiv w:val="1"/>
      <w:marLeft w:val="0"/>
      <w:marRight w:val="0"/>
      <w:marTop w:val="0"/>
      <w:marBottom w:val="0"/>
      <w:divBdr>
        <w:top w:val="none" w:sz="0" w:space="0" w:color="auto"/>
        <w:left w:val="none" w:sz="0" w:space="0" w:color="auto"/>
        <w:bottom w:val="none" w:sz="0" w:space="0" w:color="auto"/>
        <w:right w:val="none" w:sz="0" w:space="0" w:color="auto"/>
      </w:divBdr>
    </w:div>
    <w:div w:id="1978681524">
      <w:bodyDiv w:val="1"/>
      <w:marLeft w:val="0"/>
      <w:marRight w:val="0"/>
      <w:marTop w:val="0"/>
      <w:marBottom w:val="0"/>
      <w:divBdr>
        <w:top w:val="none" w:sz="0" w:space="0" w:color="auto"/>
        <w:left w:val="none" w:sz="0" w:space="0" w:color="auto"/>
        <w:bottom w:val="none" w:sz="0" w:space="0" w:color="auto"/>
        <w:right w:val="none" w:sz="0" w:space="0" w:color="auto"/>
      </w:divBdr>
    </w:div>
    <w:div w:id="1983075077">
      <w:bodyDiv w:val="1"/>
      <w:marLeft w:val="0"/>
      <w:marRight w:val="0"/>
      <w:marTop w:val="0"/>
      <w:marBottom w:val="0"/>
      <w:divBdr>
        <w:top w:val="none" w:sz="0" w:space="0" w:color="auto"/>
        <w:left w:val="none" w:sz="0" w:space="0" w:color="auto"/>
        <w:bottom w:val="none" w:sz="0" w:space="0" w:color="auto"/>
        <w:right w:val="none" w:sz="0" w:space="0" w:color="auto"/>
      </w:divBdr>
    </w:div>
    <w:div w:id="1983731936">
      <w:bodyDiv w:val="1"/>
      <w:marLeft w:val="0"/>
      <w:marRight w:val="0"/>
      <w:marTop w:val="0"/>
      <w:marBottom w:val="0"/>
      <w:divBdr>
        <w:top w:val="none" w:sz="0" w:space="0" w:color="auto"/>
        <w:left w:val="none" w:sz="0" w:space="0" w:color="auto"/>
        <w:bottom w:val="none" w:sz="0" w:space="0" w:color="auto"/>
        <w:right w:val="none" w:sz="0" w:space="0" w:color="auto"/>
      </w:divBdr>
    </w:div>
    <w:div w:id="1993479634">
      <w:bodyDiv w:val="1"/>
      <w:marLeft w:val="0"/>
      <w:marRight w:val="0"/>
      <w:marTop w:val="0"/>
      <w:marBottom w:val="0"/>
      <w:divBdr>
        <w:top w:val="none" w:sz="0" w:space="0" w:color="auto"/>
        <w:left w:val="none" w:sz="0" w:space="0" w:color="auto"/>
        <w:bottom w:val="none" w:sz="0" w:space="0" w:color="auto"/>
        <w:right w:val="none" w:sz="0" w:space="0" w:color="auto"/>
      </w:divBdr>
    </w:div>
    <w:div w:id="1993824204">
      <w:bodyDiv w:val="1"/>
      <w:marLeft w:val="0"/>
      <w:marRight w:val="0"/>
      <w:marTop w:val="0"/>
      <w:marBottom w:val="0"/>
      <w:divBdr>
        <w:top w:val="none" w:sz="0" w:space="0" w:color="auto"/>
        <w:left w:val="none" w:sz="0" w:space="0" w:color="auto"/>
        <w:bottom w:val="none" w:sz="0" w:space="0" w:color="auto"/>
        <w:right w:val="none" w:sz="0" w:space="0" w:color="auto"/>
      </w:divBdr>
    </w:div>
    <w:div w:id="1993869905">
      <w:bodyDiv w:val="1"/>
      <w:marLeft w:val="0"/>
      <w:marRight w:val="0"/>
      <w:marTop w:val="0"/>
      <w:marBottom w:val="0"/>
      <w:divBdr>
        <w:top w:val="none" w:sz="0" w:space="0" w:color="auto"/>
        <w:left w:val="none" w:sz="0" w:space="0" w:color="auto"/>
        <w:bottom w:val="none" w:sz="0" w:space="0" w:color="auto"/>
        <w:right w:val="none" w:sz="0" w:space="0" w:color="auto"/>
      </w:divBdr>
    </w:div>
    <w:div w:id="1997604745">
      <w:bodyDiv w:val="1"/>
      <w:marLeft w:val="0"/>
      <w:marRight w:val="0"/>
      <w:marTop w:val="0"/>
      <w:marBottom w:val="0"/>
      <w:divBdr>
        <w:top w:val="none" w:sz="0" w:space="0" w:color="auto"/>
        <w:left w:val="none" w:sz="0" w:space="0" w:color="auto"/>
        <w:bottom w:val="none" w:sz="0" w:space="0" w:color="auto"/>
        <w:right w:val="none" w:sz="0" w:space="0" w:color="auto"/>
      </w:divBdr>
      <w:divsChild>
        <w:div w:id="1980499967">
          <w:marLeft w:val="0"/>
          <w:marRight w:val="0"/>
          <w:marTop w:val="0"/>
          <w:marBottom w:val="0"/>
          <w:divBdr>
            <w:top w:val="none" w:sz="0" w:space="0" w:color="auto"/>
            <w:left w:val="none" w:sz="0" w:space="0" w:color="auto"/>
            <w:bottom w:val="none" w:sz="0" w:space="0" w:color="auto"/>
            <w:right w:val="none" w:sz="0" w:space="0" w:color="auto"/>
          </w:divBdr>
        </w:div>
        <w:div w:id="1340621351">
          <w:marLeft w:val="0"/>
          <w:marRight w:val="0"/>
          <w:marTop w:val="0"/>
          <w:marBottom w:val="0"/>
          <w:divBdr>
            <w:top w:val="none" w:sz="0" w:space="0" w:color="auto"/>
            <w:left w:val="none" w:sz="0" w:space="0" w:color="auto"/>
            <w:bottom w:val="none" w:sz="0" w:space="0" w:color="auto"/>
            <w:right w:val="none" w:sz="0" w:space="0" w:color="auto"/>
          </w:divBdr>
        </w:div>
        <w:div w:id="2101366863">
          <w:marLeft w:val="0"/>
          <w:marRight w:val="0"/>
          <w:marTop w:val="0"/>
          <w:marBottom w:val="0"/>
          <w:divBdr>
            <w:top w:val="none" w:sz="0" w:space="0" w:color="auto"/>
            <w:left w:val="none" w:sz="0" w:space="0" w:color="auto"/>
            <w:bottom w:val="none" w:sz="0" w:space="0" w:color="auto"/>
            <w:right w:val="none" w:sz="0" w:space="0" w:color="auto"/>
          </w:divBdr>
        </w:div>
        <w:div w:id="24989688">
          <w:marLeft w:val="0"/>
          <w:marRight w:val="0"/>
          <w:marTop w:val="0"/>
          <w:marBottom w:val="0"/>
          <w:divBdr>
            <w:top w:val="none" w:sz="0" w:space="0" w:color="auto"/>
            <w:left w:val="none" w:sz="0" w:space="0" w:color="auto"/>
            <w:bottom w:val="none" w:sz="0" w:space="0" w:color="auto"/>
            <w:right w:val="none" w:sz="0" w:space="0" w:color="auto"/>
          </w:divBdr>
        </w:div>
      </w:divsChild>
    </w:div>
    <w:div w:id="2005010321">
      <w:bodyDiv w:val="1"/>
      <w:marLeft w:val="0"/>
      <w:marRight w:val="0"/>
      <w:marTop w:val="0"/>
      <w:marBottom w:val="0"/>
      <w:divBdr>
        <w:top w:val="none" w:sz="0" w:space="0" w:color="auto"/>
        <w:left w:val="none" w:sz="0" w:space="0" w:color="auto"/>
        <w:bottom w:val="none" w:sz="0" w:space="0" w:color="auto"/>
        <w:right w:val="none" w:sz="0" w:space="0" w:color="auto"/>
      </w:divBdr>
    </w:div>
    <w:div w:id="2006856965">
      <w:bodyDiv w:val="1"/>
      <w:marLeft w:val="0"/>
      <w:marRight w:val="0"/>
      <w:marTop w:val="0"/>
      <w:marBottom w:val="0"/>
      <w:divBdr>
        <w:top w:val="none" w:sz="0" w:space="0" w:color="auto"/>
        <w:left w:val="none" w:sz="0" w:space="0" w:color="auto"/>
        <w:bottom w:val="none" w:sz="0" w:space="0" w:color="auto"/>
        <w:right w:val="none" w:sz="0" w:space="0" w:color="auto"/>
      </w:divBdr>
      <w:divsChild>
        <w:div w:id="1046831985">
          <w:marLeft w:val="0"/>
          <w:marRight w:val="0"/>
          <w:marTop w:val="0"/>
          <w:marBottom w:val="0"/>
          <w:divBdr>
            <w:top w:val="none" w:sz="0" w:space="0" w:color="auto"/>
            <w:left w:val="none" w:sz="0" w:space="0" w:color="auto"/>
            <w:bottom w:val="none" w:sz="0" w:space="0" w:color="auto"/>
            <w:right w:val="none" w:sz="0" w:space="0" w:color="auto"/>
          </w:divBdr>
        </w:div>
        <w:div w:id="398210612">
          <w:marLeft w:val="0"/>
          <w:marRight w:val="0"/>
          <w:marTop w:val="0"/>
          <w:marBottom w:val="0"/>
          <w:divBdr>
            <w:top w:val="none" w:sz="0" w:space="0" w:color="auto"/>
            <w:left w:val="none" w:sz="0" w:space="0" w:color="auto"/>
            <w:bottom w:val="none" w:sz="0" w:space="0" w:color="auto"/>
            <w:right w:val="none" w:sz="0" w:space="0" w:color="auto"/>
          </w:divBdr>
        </w:div>
        <w:div w:id="2086536179">
          <w:marLeft w:val="0"/>
          <w:marRight w:val="0"/>
          <w:marTop w:val="0"/>
          <w:marBottom w:val="0"/>
          <w:divBdr>
            <w:top w:val="none" w:sz="0" w:space="0" w:color="auto"/>
            <w:left w:val="none" w:sz="0" w:space="0" w:color="auto"/>
            <w:bottom w:val="none" w:sz="0" w:space="0" w:color="auto"/>
            <w:right w:val="none" w:sz="0" w:space="0" w:color="auto"/>
          </w:divBdr>
        </w:div>
        <w:div w:id="79330046">
          <w:marLeft w:val="0"/>
          <w:marRight w:val="0"/>
          <w:marTop w:val="0"/>
          <w:marBottom w:val="0"/>
          <w:divBdr>
            <w:top w:val="none" w:sz="0" w:space="0" w:color="auto"/>
            <w:left w:val="none" w:sz="0" w:space="0" w:color="auto"/>
            <w:bottom w:val="none" w:sz="0" w:space="0" w:color="auto"/>
            <w:right w:val="none" w:sz="0" w:space="0" w:color="auto"/>
          </w:divBdr>
        </w:div>
        <w:div w:id="289678199">
          <w:marLeft w:val="0"/>
          <w:marRight w:val="0"/>
          <w:marTop w:val="0"/>
          <w:marBottom w:val="0"/>
          <w:divBdr>
            <w:top w:val="none" w:sz="0" w:space="0" w:color="auto"/>
            <w:left w:val="none" w:sz="0" w:space="0" w:color="auto"/>
            <w:bottom w:val="none" w:sz="0" w:space="0" w:color="auto"/>
            <w:right w:val="none" w:sz="0" w:space="0" w:color="auto"/>
          </w:divBdr>
        </w:div>
        <w:div w:id="810555487">
          <w:marLeft w:val="0"/>
          <w:marRight w:val="0"/>
          <w:marTop w:val="0"/>
          <w:marBottom w:val="0"/>
          <w:divBdr>
            <w:top w:val="none" w:sz="0" w:space="0" w:color="auto"/>
            <w:left w:val="none" w:sz="0" w:space="0" w:color="auto"/>
            <w:bottom w:val="none" w:sz="0" w:space="0" w:color="auto"/>
            <w:right w:val="none" w:sz="0" w:space="0" w:color="auto"/>
          </w:divBdr>
        </w:div>
        <w:div w:id="1929267049">
          <w:marLeft w:val="0"/>
          <w:marRight w:val="0"/>
          <w:marTop w:val="0"/>
          <w:marBottom w:val="0"/>
          <w:divBdr>
            <w:top w:val="none" w:sz="0" w:space="0" w:color="auto"/>
            <w:left w:val="none" w:sz="0" w:space="0" w:color="auto"/>
            <w:bottom w:val="none" w:sz="0" w:space="0" w:color="auto"/>
            <w:right w:val="none" w:sz="0" w:space="0" w:color="auto"/>
          </w:divBdr>
        </w:div>
        <w:div w:id="518471074">
          <w:marLeft w:val="0"/>
          <w:marRight w:val="0"/>
          <w:marTop w:val="0"/>
          <w:marBottom w:val="0"/>
          <w:divBdr>
            <w:top w:val="none" w:sz="0" w:space="0" w:color="auto"/>
            <w:left w:val="none" w:sz="0" w:space="0" w:color="auto"/>
            <w:bottom w:val="none" w:sz="0" w:space="0" w:color="auto"/>
            <w:right w:val="none" w:sz="0" w:space="0" w:color="auto"/>
          </w:divBdr>
        </w:div>
      </w:divsChild>
    </w:div>
    <w:div w:id="2007635764">
      <w:bodyDiv w:val="1"/>
      <w:marLeft w:val="0"/>
      <w:marRight w:val="0"/>
      <w:marTop w:val="0"/>
      <w:marBottom w:val="0"/>
      <w:divBdr>
        <w:top w:val="none" w:sz="0" w:space="0" w:color="auto"/>
        <w:left w:val="none" w:sz="0" w:space="0" w:color="auto"/>
        <w:bottom w:val="none" w:sz="0" w:space="0" w:color="auto"/>
        <w:right w:val="none" w:sz="0" w:space="0" w:color="auto"/>
      </w:divBdr>
    </w:div>
    <w:div w:id="2008052400">
      <w:bodyDiv w:val="1"/>
      <w:marLeft w:val="0"/>
      <w:marRight w:val="0"/>
      <w:marTop w:val="0"/>
      <w:marBottom w:val="0"/>
      <w:divBdr>
        <w:top w:val="none" w:sz="0" w:space="0" w:color="auto"/>
        <w:left w:val="none" w:sz="0" w:space="0" w:color="auto"/>
        <w:bottom w:val="none" w:sz="0" w:space="0" w:color="auto"/>
        <w:right w:val="none" w:sz="0" w:space="0" w:color="auto"/>
      </w:divBdr>
    </w:div>
    <w:div w:id="2011448191">
      <w:bodyDiv w:val="1"/>
      <w:marLeft w:val="0"/>
      <w:marRight w:val="0"/>
      <w:marTop w:val="0"/>
      <w:marBottom w:val="0"/>
      <w:divBdr>
        <w:top w:val="none" w:sz="0" w:space="0" w:color="auto"/>
        <w:left w:val="none" w:sz="0" w:space="0" w:color="auto"/>
        <w:bottom w:val="none" w:sz="0" w:space="0" w:color="auto"/>
        <w:right w:val="none" w:sz="0" w:space="0" w:color="auto"/>
      </w:divBdr>
    </w:div>
    <w:div w:id="2013675077">
      <w:bodyDiv w:val="1"/>
      <w:marLeft w:val="0"/>
      <w:marRight w:val="0"/>
      <w:marTop w:val="0"/>
      <w:marBottom w:val="0"/>
      <w:divBdr>
        <w:top w:val="none" w:sz="0" w:space="0" w:color="auto"/>
        <w:left w:val="none" w:sz="0" w:space="0" w:color="auto"/>
        <w:bottom w:val="none" w:sz="0" w:space="0" w:color="auto"/>
        <w:right w:val="none" w:sz="0" w:space="0" w:color="auto"/>
      </w:divBdr>
    </w:div>
    <w:div w:id="2016303188">
      <w:bodyDiv w:val="1"/>
      <w:marLeft w:val="0"/>
      <w:marRight w:val="0"/>
      <w:marTop w:val="0"/>
      <w:marBottom w:val="0"/>
      <w:divBdr>
        <w:top w:val="none" w:sz="0" w:space="0" w:color="auto"/>
        <w:left w:val="none" w:sz="0" w:space="0" w:color="auto"/>
        <w:bottom w:val="none" w:sz="0" w:space="0" w:color="auto"/>
        <w:right w:val="none" w:sz="0" w:space="0" w:color="auto"/>
      </w:divBdr>
    </w:div>
    <w:div w:id="2017875558">
      <w:bodyDiv w:val="1"/>
      <w:marLeft w:val="0"/>
      <w:marRight w:val="0"/>
      <w:marTop w:val="0"/>
      <w:marBottom w:val="0"/>
      <w:divBdr>
        <w:top w:val="none" w:sz="0" w:space="0" w:color="auto"/>
        <w:left w:val="none" w:sz="0" w:space="0" w:color="auto"/>
        <w:bottom w:val="none" w:sz="0" w:space="0" w:color="auto"/>
        <w:right w:val="none" w:sz="0" w:space="0" w:color="auto"/>
      </w:divBdr>
    </w:div>
    <w:div w:id="2019386576">
      <w:bodyDiv w:val="1"/>
      <w:marLeft w:val="0"/>
      <w:marRight w:val="0"/>
      <w:marTop w:val="0"/>
      <w:marBottom w:val="0"/>
      <w:divBdr>
        <w:top w:val="none" w:sz="0" w:space="0" w:color="auto"/>
        <w:left w:val="none" w:sz="0" w:space="0" w:color="auto"/>
        <w:bottom w:val="none" w:sz="0" w:space="0" w:color="auto"/>
        <w:right w:val="none" w:sz="0" w:space="0" w:color="auto"/>
      </w:divBdr>
    </w:div>
    <w:div w:id="2021227614">
      <w:bodyDiv w:val="1"/>
      <w:marLeft w:val="0"/>
      <w:marRight w:val="0"/>
      <w:marTop w:val="0"/>
      <w:marBottom w:val="0"/>
      <w:divBdr>
        <w:top w:val="none" w:sz="0" w:space="0" w:color="auto"/>
        <w:left w:val="none" w:sz="0" w:space="0" w:color="auto"/>
        <w:bottom w:val="none" w:sz="0" w:space="0" w:color="auto"/>
        <w:right w:val="none" w:sz="0" w:space="0" w:color="auto"/>
      </w:divBdr>
    </w:div>
    <w:div w:id="2021464069">
      <w:bodyDiv w:val="1"/>
      <w:marLeft w:val="0"/>
      <w:marRight w:val="0"/>
      <w:marTop w:val="0"/>
      <w:marBottom w:val="0"/>
      <w:divBdr>
        <w:top w:val="none" w:sz="0" w:space="0" w:color="auto"/>
        <w:left w:val="none" w:sz="0" w:space="0" w:color="auto"/>
        <w:bottom w:val="none" w:sz="0" w:space="0" w:color="auto"/>
        <w:right w:val="none" w:sz="0" w:space="0" w:color="auto"/>
      </w:divBdr>
    </w:div>
    <w:div w:id="2021736371">
      <w:bodyDiv w:val="1"/>
      <w:marLeft w:val="0"/>
      <w:marRight w:val="0"/>
      <w:marTop w:val="0"/>
      <w:marBottom w:val="0"/>
      <w:divBdr>
        <w:top w:val="none" w:sz="0" w:space="0" w:color="auto"/>
        <w:left w:val="none" w:sz="0" w:space="0" w:color="auto"/>
        <w:bottom w:val="none" w:sz="0" w:space="0" w:color="auto"/>
        <w:right w:val="none" w:sz="0" w:space="0" w:color="auto"/>
      </w:divBdr>
    </w:div>
    <w:div w:id="2023320274">
      <w:bodyDiv w:val="1"/>
      <w:marLeft w:val="0"/>
      <w:marRight w:val="0"/>
      <w:marTop w:val="0"/>
      <w:marBottom w:val="0"/>
      <w:divBdr>
        <w:top w:val="none" w:sz="0" w:space="0" w:color="auto"/>
        <w:left w:val="none" w:sz="0" w:space="0" w:color="auto"/>
        <w:bottom w:val="none" w:sz="0" w:space="0" w:color="auto"/>
        <w:right w:val="none" w:sz="0" w:space="0" w:color="auto"/>
      </w:divBdr>
    </w:div>
    <w:div w:id="2024428542">
      <w:bodyDiv w:val="1"/>
      <w:marLeft w:val="0"/>
      <w:marRight w:val="0"/>
      <w:marTop w:val="0"/>
      <w:marBottom w:val="0"/>
      <w:divBdr>
        <w:top w:val="none" w:sz="0" w:space="0" w:color="auto"/>
        <w:left w:val="none" w:sz="0" w:space="0" w:color="auto"/>
        <w:bottom w:val="none" w:sz="0" w:space="0" w:color="auto"/>
        <w:right w:val="none" w:sz="0" w:space="0" w:color="auto"/>
      </w:divBdr>
    </w:div>
    <w:div w:id="2024698329">
      <w:bodyDiv w:val="1"/>
      <w:marLeft w:val="0"/>
      <w:marRight w:val="0"/>
      <w:marTop w:val="0"/>
      <w:marBottom w:val="0"/>
      <w:divBdr>
        <w:top w:val="none" w:sz="0" w:space="0" w:color="auto"/>
        <w:left w:val="none" w:sz="0" w:space="0" w:color="auto"/>
        <w:bottom w:val="none" w:sz="0" w:space="0" w:color="auto"/>
        <w:right w:val="none" w:sz="0" w:space="0" w:color="auto"/>
      </w:divBdr>
    </w:div>
    <w:div w:id="2024744814">
      <w:bodyDiv w:val="1"/>
      <w:marLeft w:val="0"/>
      <w:marRight w:val="0"/>
      <w:marTop w:val="0"/>
      <w:marBottom w:val="0"/>
      <w:divBdr>
        <w:top w:val="none" w:sz="0" w:space="0" w:color="auto"/>
        <w:left w:val="none" w:sz="0" w:space="0" w:color="auto"/>
        <w:bottom w:val="none" w:sz="0" w:space="0" w:color="auto"/>
        <w:right w:val="none" w:sz="0" w:space="0" w:color="auto"/>
      </w:divBdr>
    </w:div>
    <w:div w:id="2032343285">
      <w:bodyDiv w:val="1"/>
      <w:marLeft w:val="0"/>
      <w:marRight w:val="0"/>
      <w:marTop w:val="0"/>
      <w:marBottom w:val="0"/>
      <w:divBdr>
        <w:top w:val="none" w:sz="0" w:space="0" w:color="auto"/>
        <w:left w:val="none" w:sz="0" w:space="0" w:color="auto"/>
        <w:bottom w:val="none" w:sz="0" w:space="0" w:color="auto"/>
        <w:right w:val="none" w:sz="0" w:space="0" w:color="auto"/>
      </w:divBdr>
    </w:div>
    <w:div w:id="2032411958">
      <w:bodyDiv w:val="1"/>
      <w:marLeft w:val="0"/>
      <w:marRight w:val="0"/>
      <w:marTop w:val="0"/>
      <w:marBottom w:val="0"/>
      <w:divBdr>
        <w:top w:val="none" w:sz="0" w:space="0" w:color="auto"/>
        <w:left w:val="none" w:sz="0" w:space="0" w:color="auto"/>
        <w:bottom w:val="none" w:sz="0" w:space="0" w:color="auto"/>
        <w:right w:val="none" w:sz="0" w:space="0" w:color="auto"/>
      </w:divBdr>
    </w:div>
    <w:div w:id="2038004823">
      <w:bodyDiv w:val="1"/>
      <w:marLeft w:val="0"/>
      <w:marRight w:val="0"/>
      <w:marTop w:val="0"/>
      <w:marBottom w:val="0"/>
      <w:divBdr>
        <w:top w:val="none" w:sz="0" w:space="0" w:color="auto"/>
        <w:left w:val="none" w:sz="0" w:space="0" w:color="auto"/>
        <w:bottom w:val="none" w:sz="0" w:space="0" w:color="auto"/>
        <w:right w:val="none" w:sz="0" w:space="0" w:color="auto"/>
      </w:divBdr>
    </w:div>
    <w:div w:id="2038386529">
      <w:bodyDiv w:val="1"/>
      <w:marLeft w:val="0"/>
      <w:marRight w:val="0"/>
      <w:marTop w:val="0"/>
      <w:marBottom w:val="0"/>
      <w:divBdr>
        <w:top w:val="none" w:sz="0" w:space="0" w:color="auto"/>
        <w:left w:val="none" w:sz="0" w:space="0" w:color="auto"/>
        <w:bottom w:val="none" w:sz="0" w:space="0" w:color="auto"/>
        <w:right w:val="none" w:sz="0" w:space="0" w:color="auto"/>
      </w:divBdr>
    </w:div>
    <w:div w:id="2040281290">
      <w:bodyDiv w:val="1"/>
      <w:marLeft w:val="0"/>
      <w:marRight w:val="0"/>
      <w:marTop w:val="0"/>
      <w:marBottom w:val="0"/>
      <w:divBdr>
        <w:top w:val="none" w:sz="0" w:space="0" w:color="auto"/>
        <w:left w:val="none" w:sz="0" w:space="0" w:color="auto"/>
        <w:bottom w:val="none" w:sz="0" w:space="0" w:color="auto"/>
        <w:right w:val="none" w:sz="0" w:space="0" w:color="auto"/>
      </w:divBdr>
      <w:divsChild>
        <w:div w:id="1057049436">
          <w:marLeft w:val="0"/>
          <w:marRight w:val="0"/>
          <w:marTop w:val="0"/>
          <w:marBottom w:val="0"/>
          <w:divBdr>
            <w:top w:val="none" w:sz="0" w:space="0" w:color="auto"/>
            <w:left w:val="none" w:sz="0" w:space="0" w:color="auto"/>
            <w:bottom w:val="none" w:sz="0" w:space="0" w:color="auto"/>
            <w:right w:val="none" w:sz="0" w:space="0" w:color="auto"/>
          </w:divBdr>
        </w:div>
        <w:div w:id="928545922">
          <w:marLeft w:val="0"/>
          <w:marRight w:val="0"/>
          <w:marTop w:val="0"/>
          <w:marBottom w:val="0"/>
          <w:divBdr>
            <w:top w:val="none" w:sz="0" w:space="0" w:color="auto"/>
            <w:left w:val="none" w:sz="0" w:space="0" w:color="auto"/>
            <w:bottom w:val="none" w:sz="0" w:space="0" w:color="auto"/>
            <w:right w:val="none" w:sz="0" w:space="0" w:color="auto"/>
          </w:divBdr>
        </w:div>
        <w:div w:id="590040771">
          <w:marLeft w:val="0"/>
          <w:marRight w:val="0"/>
          <w:marTop w:val="0"/>
          <w:marBottom w:val="0"/>
          <w:divBdr>
            <w:top w:val="none" w:sz="0" w:space="0" w:color="auto"/>
            <w:left w:val="none" w:sz="0" w:space="0" w:color="auto"/>
            <w:bottom w:val="none" w:sz="0" w:space="0" w:color="auto"/>
            <w:right w:val="none" w:sz="0" w:space="0" w:color="auto"/>
          </w:divBdr>
        </w:div>
        <w:div w:id="919799034">
          <w:marLeft w:val="0"/>
          <w:marRight w:val="0"/>
          <w:marTop w:val="0"/>
          <w:marBottom w:val="0"/>
          <w:divBdr>
            <w:top w:val="none" w:sz="0" w:space="0" w:color="auto"/>
            <w:left w:val="none" w:sz="0" w:space="0" w:color="auto"/>
            <w:bottom w:val="none" w:sz="0" w:space="0" w:color="auto"/>
            <w:right w:val="none" w:sz="0" w:space="0" w:color="auto"/>
          </w:divBdr>
        </w:div>
      </w:divsChild>
    </w:div>
    <w:div w:id="2042700160">
      <w:bodyDiv w:val="1"/>
      <w:marLeft w:val="0"/>
      <w:marRight w:val="0"/>
      <w:marTop w:val="0"/>
      <w:marBottom w:val="0"/>
      <w:divBdr>
        <w:top w:val="none" w:sz="0" w:space="0" w:color="auto"/>
        <w:left w:val="none" w:sz="0" w:space="0" w:color="auto"/>
        <w:bottom w:val="none" w:sz="0" w:space="0" w:color="auto"/>
        <w:right w:val="none" w:sz="0" w:space="0" w:color="auto"/>
      </w:divBdr>
    </w:div>
    <w:div w:id="2043745033">
      <w:bodyDiv w:val="1"/>
      <w:marLeft w:val="0"/>
      <w:marRight w:val="0"/>
      <w:marTop w:val="0"/>
      <w:marBottom w:val="0"/>
      <w:divBdr>
        <w:top w:val="none" w:sz="0" w:space="0" w:color="auto"/>
        <w:left w:val="none" w:sz="0" w:space="0" w:color="auto"/>
        <w:bottom w:val="none" w:sz="0" w:space="0" w:color="auto"/>
        <w:right w:val="none" w:sz="0" w:space="0" w:color="auto"/>
      </w:divBdr>
    </w:div>
    <w:div w:id="2048211872">
      <w:bodyDiv w:val="1"/>
      <w:marLeft w:val="0"/>
      <w:marRight w:val="0"/>
      <w:marTop w:val="0"/>
      <w:marBottom w:val="0"/>
      <w:divBdr>
        <w:top w:val="none" w:sz="0" w:space="0" w:color="auto"/>
        <w:left w:val="none" w:sz="0" w:space="0" w:color="auto"/>
        <w:bottom w:val="none" w:sz="0" w:space="0" w:color="auto"/>
        <w:right w:val="none" w:sz="0" w:space="0" w:color="auto"/>
      </w:divBdr>
    </w:div>
    <w:div w:id="2050453644">
      <w:bodyDiv w:val="1"/>
      <w:marLeft w:val="0"/>
      <w:marRight w:val="0"/>
      <w:marTop w:val="0"/>
      <w:marBottom w:val="0"/>
      <w:divBdr>
        <w:top w:val="none" w:sz="0" w:space="0" w:color="auto"/>
        <w:left w:val="none" w:sz="0" w:space="0" w:color="auto"/>
        <w:bottom w:val="none" w:sz="0" w:space="0" w:color="auto"/>
        <w:right w:val="none" w:sz="0" w:space="0" w:color="auto"/>
      </w:divBdr>
    </w:div>
    <w:div w:id="2050835616">
      <w:bodyDiv w:val="1"/>
      <w:marLeft w:val="0"/>
      <w:marRight w:val="0"/>
      <w:marTop w:val="0"/>
      <w:marBottom w:val="0"/>
      <w:divBdr>
        <w:top w:val="none" w:sz="0" w:space="0" w:color="auto"/>
        <w:left w:val="none" w:sz="0" w:space="0" w:color="auto"/>
        <w:bottom w:val="none" w:sz="0" w:space="0" w:color="auto"/>
        <w:right w:val="none" w:sz="0" w:space="0" w:color="auto"/>
      </w:divBdr>
    </w:div>
    <w:div w:id="2050836172">
      <w:bodyDiv w:val="1"/>
      <w:marLeft w:val="0"/>
      <w:marRight w:val="0"/>
      <w:marTop w:val="0"/>
      <w:marBottom w:val="0"/>
      <w:divBdr>
        <w:top w:val="none" w:sz="0" w:space="0" w:color="auto"/>
        <w:left w:val="none" w:sz="0" w:space="0" w:color="auto"/>
        <w:bottom w:val="none" w:sz="0" w:space="0" w:color="auto"/>
        <w:right w:val="none" w:sz="0" w:space="0" w:color="auto"/>
      </w:divBdr>
    </w:div>
    <w:div w:id="2051345419">
      <w:bodyDiv w:val="1"/>
      <w:marLeft w:val="0"/>
      <w:marRight w:val="0"/>
      <w:marTop w:val="0"/>
      <w:marBottom w:val="0"/>
      <w:divBdr>
        <w:top w:val="none" w:sz="0" w:space="0" w:color="auto"/>
        <w:left w:val="none" w:sz="0" w:space="0" w:color="auto"/>
        <w:bottom w:val="none" w:sz="0" w:space="0" w:color="auto"/>
        <w:right w:val="none" w:sz="0" w:space="0" w:color="auto"/>
      </w:divBdr>
    </w:div>
    <w:div w:id="2051682033">
      <w:bodyDiv w:val="1"/>
      <w:marLeft w:val="0"/>
      <w:marRight w:val="0"/>
      <w:marTop w:val="0"/>
      <w:marBottom w:val="0"/>
      <w:divBdr>
        <w:top w:val="none" w:sz="0" w:space="0" w:color="auto"/>
        <w:left w:val="none" w:sz="0" w:space="0" w:color="auto"/>
        <w:bottom w:val="none" w:sz="0" w:space="0" w:color="auto"/>
        <w:right w:val="none" w:sz="0" w:space="0" w:color="auto"/>
      </w:divBdr>
    </w:div>
    <w:div w:id="2053192867">
      <w:bodyDiv w:val="1"/>
      <w:marLeft w:val="0"/>
      <w:marRight w:val="0"/>
      <w:marTop w:val="0"/>
      <w:marBottom w:val="0"/>
      <w:divBdr>
        <w:top w:val="none" w:sz="0" w:space="0" w:color="auto"/>
        <w:left w:val="none" w:sz="0" w:space="0" w:color="auto"/>
        <w:bottom w:val="none" w:sz="0" w:space="0" w:color="auto"/>
        <w:right w:val="none" w:sz="0" w:space="0" w:color="auto"/>
      </w:divBdr>
    </w:div>
    <w:div w:id="2057197732">
      <w:bodyDiv w:val="1"/>
      <w:marLeft w:val="0"/>
      <w:marRight w:val="0"/>
      <w:marTop w:val="0"/>
      <w:marBottom w:val="0"/>
      <w:divBdr>
        <w:top w:val="none" w:sz="0" w:space="0" w:color="auto"/>
        <w:left w:val="none" w:sz="0" w:space="0" w:color="auto"/>
        <w:bottom w:val="none" w:sz="0" w:space="0" w:color="auto"/>
        <w:right w:val="none" w:sz="0" w:space="0" w:color="auto"/>
      </w:divBdr>
    </w:div>
    <w:div w:id="2058508134">
      <w:bodyDiv w:val="1"/>
      <w:marLeft w:val="0"/>
      <w:marRight w:val="0"/>
      <w:marTop w:val="0"/>
      <w:marBottom w:val="0"/>
      <w:divBdr>
        <w:top w:val="none" w:sz="0" w:space="0" w:color="auto"/>
        <w:left w:val="none" w:sz="0" w:space="0" w:color="auto"/>
        <w:bottom w:val="none" w:sz="0" w:space="0" w:color="auto"/>
        <w:right w:val="none" w:sz="0" w:space="0" w:color="auto"/>
      </w:divBdr>
    </w:div>
    <w:div w:id="2059813126">
      <w:bodyDiv w:val="1"/>
      <w:marLeft w:val="0"/>
      <w:marRight w:val="0"/>
      <w:marTop w:val="0"/>
      <w:marBottom w:val="0"/>
      <w:divBdr>
        <w:top w:val="none" w:sz="0" w:space="0" w:color="auto"/>
        <w:left w:val="none" w:sz="0" w:space="0" w:color="auto"/>
        <w:bottom w:val="none" w:sz="0" w:space="0" w:color="auto"/>
        <w:right w:val="none" w:sz="0" w:space="0" w:color="auto"/>
      </w:divBdr>
    </w:div>
    <w:div w:id="2061048978">
      <w:bodyDiv w:val="1"/>
      <w:marLeft w:val="0"/>
      <w:marRight w:val="0"/>
      <w:marTop w:val="0"/>
      <w:marBottom w:val="0"/>
      <w:divBdr>
        <w:top w:val="none" w:sz="0" w:space="0" w:color="auto"/>
        <w:left w:val="none" w:sz="0" w:space="0" w:color="auto"/>
        <w:bottom w:val="none" w:sz="0" w:space="0" w:color="auto"/>
        <w:right w:val="none" w:sz="0" w:space="0" w:color="auto"/>
      </w:divBdr>
    </w:div>
    <w:div w:id="2062317155">
      <w:bodyDiv w:val="1"/>
      <w:marLeft w:val="0"/>
      <w:marRight w:val="0"/>
      <w:marTop w:val="0"/>
      <w:marBottom w:val="0"/>
      <w:divBdr>
        <w:top w:val="none" w:sz="0" w:space="0" w:color="auto"/>
        <w:left w:val="none" w:sz="0" w:space="0" w:color="auto"/>
        <w:bottom w:val="none" w:sz="0" w:space="0" w:color="auto"/>
        <w:right w:val="none" w:sz="0" w:space="0" w:color="auto"/>
      </w:divBdr>
    </w:div>
    <w:div w:id="2063598585">
      <w:bodyDiv w:val="1"/>
      <w:marLeft w:val="0"/>
      <w:marRight w:val="0"/>
      <w:marTop w:val="0"/>
      <w:marBottom w:val="0"/>
      <w:divBdr>
        <w:top w:val="none" w:sz="0" w:space="0" w:color="auto"/>
        <w:left w:val="none" w:sz="0" w:space="0" w:color="auto"/>
        <w:bottom w:val="none" w:sz="0" w:space="0" w:color="auto"/>
        <w:right w:val="none" w:sz="0" w:space="0" w:color="auto"/>
      </w:divBdr>
    </w:div>
    <w:div w:id="2065831518">
      <w:bodyDiv w:val="1"/>
      <w:marLeft w:val="0"/>
      <w:marRight w:val="0"/>
      <w:marTop w:val="0"/>
      <w:marBottom w:val="0"/>
      <w:divBdr>
        <w:top w:val="none" w:sz="0" w:space="0" w:color="auto"/>
        <w:left w:val="none" w:sz="0" w:space="0" w:color="auto"/>
        <w:bottom w:val="none" w:sz="0" w:space="0" w:color="auto"/>
        <w:right w:val="none" w:sz="0" w:space="0" w:color="auto"/>
      </w:divBdr>
    </w:div>
    <w:div w:id="2068145758">
      <w:bodyDiv w:val="1"/>
      <w:marLeft w:val="0"/>
      <w:marRight w:val="0"/>
      <w:marTop w:val="0"/>
      <w:marBottom w:val="0"/>
      <w:divBdr>
        <w:top w:val="none" w:sz="0" w:space="0" w:color="auto"/>
        <w:left w:val="none" w:sz="0" w:space="0" w:color="auto"/>
        <w:bottom w:val="none" w:sz="0" w:space="0" w:color="auto"/>
        <w:right w:val="none" w:sz="0" w:space="0" w:color="auto"/>
      </w:divBdr>
    </w:div>
    <w:div w:id="2068911173">
      <w:bodyDiv w:val="1"/>
      <w:marLeft w:val="0"/>
      <w:marRight w:val="0"/>
      <w:marTop w:val="0"/>
      <w:marBottom w:val="0"/>
      <w:divBdr>
        <w:top w:val="none" w:sz="0" w:space="0" w:color="auto"/>
        <w:left w:val="none" w:sz="0" w:space="0" w:color="auto"/>
        <w:bottom w:val="none" w:sz="0" w:space="0" w:color="auto"/>
        <w:right w:val="none" w:sz="0" w:space="0" w:color="auto"/>
      </w:divBdr>
    </w:div>
    <w:div w:id="2071607704">
      <w:bodyDiv w:val="1"/>
      <w:marLeft w:val="0"/>
      <w:marRight w:val="0"/>
      <w:marTop w:val="0"/>
      <w:marBottom w:val="0"/>
      <w:divBdr>
        <w:top w:val="none" w:sz="0" w:space="0" w:color="auto"/>
        <w:left w:val="none" w:sz="0" w:space="0" w:color="auto"/>
        <w:bottom w:val="none" w:sz="0" w:space="0" w:color="auto"/>
        <w:right w:val="none" w:sz="0" w:space="0" w:color="auto"/>
      </w:divBdr>
    </w:div>
    <w:div w:id="2075155265">
      <w:bodyDiv w:val="1"/>
      <w:marLeft w:val="0"/>
      <w:marRight w:val="0"/>
      <w:marTop w:val="0"/>
      <w:marBottom w:val="0"/>
      <w:divBdr>
        <w:top w:val="none" w:sz="0" w:space="0" w:color="auto"/>
        <w:left w:val="none" w:sz="0" w:space="0" w:color="auto"/>
        <w:bottom w:val="none" w:sz="0" w:space="0" w:color="auto"/>
        <w:right w:val="none" w:sz="0" w:space="0" w:color="auto"/>
      </w:divBdr>
    </w:div>
    <w:div w:id="2076202720">
      <w:bodyDiv w:val="1"/>
      <w:marLeft w:val="0"/>
      <w:marRight w:val="0"/>
      <w:marTop w:val="0"/>
      <w:marBottom w:val="0"/>
      <w:divBdr>
        <w:top w:val="none" w:sz="0" w:space="0" w:color="auto"/>
        <w:left w:val="none" w:sz="0" w:space="0" w:color="auto"/>
        <w:bottom w:val="none" w:sz="0" w:space="0" w:color="auto"/>
        <w:right w:val="none" w:sz="0" w:space="0" w:color="auto"/>
      </w:divBdr>
    </w:div>
    <w:div w:id="2079983926">
      <w:bodyDiv w:val="1"/>
      <w:marLeft w:val="0"/>
      <w:marRight w:val="0"/>
      <w:marTop w:val="0"/>
      <w:marBottom w:val="0"/>
      <w:divBdr>
        <w:top w:val="none" w:sz="0" w:space="0" w:color="auto"/>
        <w:left w:val="none" w:sz="0" w:space="0" w:color="auto"/>
        <w:bottom w:val="none" w:sz="0" w:space="0" w:color="auto"/>
        <w:right w:val="none" w:sz="0" w:space="0" w:color="auto"/>
      </w:divBdr>
    </w:div>
    <w:div w:id="2080013389">
      <w:bodyDiv w:val="1"/>
      <w:marLeft w:val="0"/>
      <w:marRight w:val="0"/>
      <w:marTop w:val="0"/>
      <w:marBottom w:val="0"/>
      <w:divBdr>
        <w:top w:val="none" w:sz="0" w:space="0" w:color="auto"/>
        <w:left w:val="none" w:sz="0" w:space="0" w:color="auto"/>
        <w:bottom w:val="none" w:sz="0" w:space="0" w:color="auto"/>
        <w:right w:val="none" w:sz="0" w:space="0" w:color="auto"/>
      </w:divBdr>
    </w:div>
    <w:div w:id="2080202554">
      <w:bodyDiv w:val="1"/>
      <w:marLeft w:val="0"/>
      <w:marRight w:val="0"/>
      <w:marTop w:val="0"/>
      <w:marBottom w:val="0"/>
      <w:divBdr>
        <w:top w:val="none" w:sz="0" w:space="0" w:color="auto"/>
        <w:left w:val="none" w:sz="0" w:space="0" w:color="auto"/>
        <w:bottom w:val="none" w:sz="0" w:space="0" w:color="auto"/>
        <w:right w:val="none" w:sz="0" w:space="0" w:color="auto"/>
      </w:divBdr>
    </w:div>
    <w:div w:id="2082211492">
      <w:bodyDiv w:val="1"/>
      <w:marLeft w:val="0"/>
      <w:marRight w:val="0"/>
      <w:marTop w:val="0"/>
      <w:marBottom w:val="0"/>
      <w:divBdr>
        <w:top w:val="none" w:sz="0" w:space="0" w:color="auto"/>
        <w:left w:val="none" w:sz="0" w:space="0" w:color="auto"/>
        <w:bottom w:val="none" w:sz="0" w:space="0" w:color="auto"/>
        <w:right w:val="none" w:sz="0" w:space="0" w:color="auto"/>
      </w:divBdr>
    </w:div>
    <w:div w:id="2087921284">
      <w:bodyDiv w:val="1"/>
      <w:marLeft w:val="0"/>
      <w:marRight w:val="0"/>
      <w:marTop w:val="0"/>
      <w:marBottom w:val="0"/>
      <w:divBdr>
        <w:top w:val="none" w:sz="0" w:space="0" w:color="auto"/>
        <w:left w:val="none" w:sz="0" w:space="0" w:color="auto"/>
        <w:bottom w:val="none" w:sz="0" w:space="0" w:color="auto"/>
        <w:right w:val="none" w:sz="0" w:space="0" w:color="auto"/>
      </w:divBdr>
    </w:div>
    <w:div w:id="2088574101">
      <w:bodyDiv w:val="1"/>
      <w:marLeft w:val="0"/>
      <w:marRight w:val="0"/>
      <w:marTop w:val="0"/>
      <w:marBottom w:val="0"/>
      <w:divBdr>
        <w:top w:val="none" w:sz="0" w:space="0" w:color="auto"/>
        <w:left w:val="none" w:sz="0" w:space="0" w:color="auto"/>
        <w:bottom w:val="none" w:sz="0" w:space="0" w:color="auto"/>
        <w:right w:val="none" w:sz="0" w:space="0" w:color="auto"/>
      </w:divBdr>
    </w:div>
    <w:div w:id="2092389370">
      <w:bodyDiv w:val="1"/>
      <w:marLeft w:val="0"/>
      <w:marRight w:val="0"/>
      <w:marTop w:val="0"/>
      <w:marBottom w:val="0"/>
      <w:divBdr>
        <w:top w:val="none" w:sz="0" w:space="0" w:color="auto"/>
        <w:left w:val="none" w:sz="0" w:space="0" w:color="auto"/>
        <w:bottom w:val="none" w:sz="0" w:space="0" w:color="auto"/>
        <w:right w:val="none" w:sz="0" w:space="0" w:color="auto"/>
      </w:divBdr>
    </w:div>
    <w:div w:id="2092505376">
      <w:bodyDiv w:val="1"/>
      <w:marLeft w:val="0"/>
      <w:marRight w:val="0"/>
      <w:marTop w:val="0"/>
      <w:marBottom w:val="0"/>
      <w:divBdr>
        <w:top w:val="none" w:sz="0" w:space="0" w:color="auto"/>
        <w:left w:val="none" w:sz="0" w:space="0" w:color="auto"/>
        <w:bottom w:val="none" w:sz="0" w:space="0" w:color="auto"/>
        <w:right w:val="none" w:sz="0" w:space="0" w:color="auto"/>
      </w:divBdr>
    </w:div>
    <w:div w:id="2094929034">
      <w:bodyDiv w:val="1"/>
      <w:marLeft w:val="0"/>
      <w:marRight w:val="0"/>
      <w:marTop w:val="0"/>
      <w:marBottom w:val="0"/>
      <w:divBdr>
        <w:top w:val="none" w:sz="0" w:space="0" w:color="auto"/>
        <w:left w:val="none" w:sz="0" w:space="0" w:color="auto"/>
        <w:bottom w:val="none" w:sz="0" w:space="0" w:color="auto"/>
        <w:right w:val="none" w:sz="0" w:space="0" w:color="auto"/>
      </w:divBdr>
    </w:div>
    <w:div w:id="2095280892">
      <w:bodyDiv w:val="1"/>
      <w:marLeft w:val="0"/>
      <w:marRight w:val="0"/>
      <w:marTop w:val="0"/>
      <w:marBottom w:val="0"/>
      <w:divBdr>
        <w:top w:val="none" w:sz="0" w:space="0" w:color="auto"/>
        <w:left w:val="none" w:sz="0" w:space="0" w:color="auto"/>
        <w:bottom w:val="none" w:sz="0" w:space="0" w:color="auto"/>
        <w:right w:val="none" w:sz="0" w:space="0" w:color="auto"/>
      </w:divBdr>
    </w:div>
    <w:div w:id="2096197143">
      <w:bodyDiv w:val="1"/>
      <w:marLeft w:val="0"/>
      <w:marRight w:val="0"/>
      <w:marTop w:val="0"/>
      <w:marBottom w:val="0"/>
      <w:divBdr>
        <w:top w:val="none" w:sz="0" w:space="0" w:color="auto"/>
        <w:left w:val="none" w:sz="0" w:space="0" w:color="auto"/>
        <w:bottom w:val="none" w:sz="0" w:space="0" w:color="auto"/>
        <w:right w:val="none" w:sz="0" w:space="0" w:color="auto"/>
      </w:divBdr>
    </w:div>
    <w:div w:id="2096321739">
      <w:bodyDiv w:val="1"/>
      <w:marLeft w:val="0"/>
      <w:marRight w:val="0"/>
      <w:marTop w:val="0"/>
      <w:marBottom w:val="0"/>
      <w:divBdr>
        <w:top w:val="none" w:sz="0" w:space="0" w:color="auto"/>
        <w:left w:val="none" w:sz="0" w:space="0" w:color="auto"/>
        <w:bottom w:val="none" w:sz="0" w:space="0" w:color="auto"/>
        <w:right w:val="none" w:sz="0" w:space="0" w:color="auto"/>
      </w:divBdr>
    </w:div>
    <w:div w:id="2096391749">
      <w:bodyDiv w:val="1"/>
      <w:marLeft w:val="0"/>
      <w:marRight w:val="0"/>
      <w:marTop w:val="0"/>
      <w:marBottom w:val="0"/>
      <w:divBdr>
        <w:top w:val="none" w:sz="0" w:space="0" w:color="auto"/>
        <w:left w:val="none" w:sz="0" w:space="0" w:color="auto"/>
        <w:bottom w:val="none" w:sz="0" w:space="0" w:color="auto"/>
        <w:right w:val="none" w:sz="0" w:space="0" w:color="auto"/>
      </w:divBdr>
    </w:div>
    <w:div w:id="2097630018">
      <w:bodyDiv w:val="1"/>
      <w:marLeft w:val="0"/>
      <w:marRight w:val="0"/>
      <w:marTop w:val="0"/>
      <w:marBottom w:val="0"/>
      <w:divBdr>
        <w:top w:val="none" w:sz="0" w:space="0" w:color="auto"/>
        <w:left w:val="none" w:sz="0" w:space="0" w:color="auto"/>
        <w:bottom w:val="none" w:sz="0" w:space="0" w:color="auto"/>
        <w:right w:val="none" w:sz="0" w:space="0" w:color="auto"/>
      </w:divBdr>
    </w:div>
    <w:div w:id="2102793875">
      <w:bodyDiv w:val="1"/>
      <w:marLeft w:val="0"/>
      <w:marRight w:val="0"/>
      <w:marTop w:val="0"/>
      <w:marBottom w:val="0"/>
      <w:divBdr>
        <w:top w:val="none" w:sz="0" w:space="0" w:color="auto"/>
        <w:left w:val="none" w:sz="0" w:space="0" w:color="auto"/>
        <w:bottom w:val="none" w:sz="0" w:space="0" w:color="auto"/>
        <w:right w:val="none" w:sz="0" w:space="0" w:color="auto"/>
      </w:divBdr>
    </w:div>
    <w:div w:id="2103527380">
      <w:bodyDiv w:val="1"/>
      <w:marLeft w:val="0"/>
      <w:marRight w:val="0"/>
      <w:marTop w:val="0"/>
      <w:marBottom w:val="0"/>
      <w:divBdr>
        <w:top w:val="none" w:sz="0" w:space="0" w:color="auto"/>
        <w:left w:val="none" w:sz="0" w:space="0" w:color="auto"/>
        <w:bottom w:val="none" w:sz="0" w:space="0" w:color="auto"/>
        <w:right w:val="none" w:sz="0" w:space="0" w:color="auto"/>
      </w:divBdr>
    </w:div>
    <w:div w:id="2104109245">
      <w:bodyDiv w:val="1"/>
      <w:marLeft w:val="0"/>
      <w:marRight w:val="0"/>
      <w:marTop w:val="0"/>
      <w:marBottom w:val="0"/>
      <w:divBdr>
        <w:top w:val="none" w:sz="0" w:space="0" w:color="auto"/>
        <w:left w:val="none" w:sz="0" w:space="0" w:color="auto"/>
        <w:bottom w:val="none" w:sz="0" w:space="0" w:color="auto"/>
        <w:right w:val="none" w:sz="0" w:space="0" w:color="auto"/>
      </w:divBdr>
    </w:div>
    <w:div w:id="2104298878">
      <w:bodyDiv w:val="1"/>
      <w:marLeft w:val="0"/>
      <w:marRight w:val="0"/>
      <w:marTop w:val="0"/>
      <w:marBottom w:val="0"/>
      <w:divBdr>
        <w:top w:val="none" w:sz="0" w:space="0" w:color="auto"/>
        <w:left w:val="none" w:sz="0" w:space="0" w:color="auto"/>
        <w:bottom w:val="none" w:sz="0" w:space="0" w:color="auto"/>
        <w:right w:val="none" w:sz="0" w:space="0" w:color="auto"/>
      </w:divBdr>
    </w:div>
    <w:div w:id="2113627448">
      <w:bodyDiv w:val="1"/>
      <w:marLeft w:val="0"/>
      <w:marRight w:val="0"/>
      <w:marTop w:val="0"/>
      <w:marBottom w:val="0"/>
      <w:divBdr>
        <w:top w:val="none" w:sz="0" w:space="0" w:color="auto"/>
        <w:left w:val="none" w:sz="0" w:space="0" w:color="auto"/>
        <w:bottom w:val="none" w:sz="0" w:space="0" w:color="auto"/>
        <w:right w:val="none" w:sz="0" w:space="0" w:color="auto"/>
      </w:divBdr>
    </w:div>
    <w:div w:id="2114979244">
      <w:bodyDiv w:val="1"/>
      <w:marLeft w:val="0"/>
      <w:marRight w:val="0"/>
      <w:marTop w:val="0"/>
      <w:marBottom w:val="0"/>
      <w:divBdr>
        <w:top w:val="none" w:sz="0" w:space="0" w:color="auto"/>
        <w:left w:val="none" w:sz="0" w:space="0" w:color="auto"/>
        <w:bottom w:val="none" w:sz="0" w:space="0" w:color="auto"/>
        <w:right w:val="none" w:sz="0" w:space="0" w:color="auto"/>
      </w:divBdr>
    </w:div>
    <w:div w:id="2116822436">
      <w:bodyDiv w:val="1"/>
      <w:marLeft w:val="0"/>
      <w:marRight w:val="0"/>
      <w:marTop w:val="0"/>
      <w:marBottom w:val="0"/>
      <w:divBdr>
        <w:top w:val="none" w:sz="0" w:space="0" w:color="auto"/>
        <w:left w:val="none" w:sz="0" w:space="0" w:color="auto"/>
        <w:bottom w:val="none" w:sz="0" w:space="0" w:color="auto"/>
        <w:right w:val="none" w:sz="0" w:space="0" w:color="auto"/>
      </w:divBdr>
    </w:div>
    <w:div w:id="2118015566">
      <w:bodyDiv w:val="1"/>
      <w:marLeft w:val="0"/>
      <w:marRight w:val="0"/>
      <w:marTop w:val="0"/>
      <w:marBottom w:val="0"/>
      <w:divBdr>
        <w:top w:val="none" w:sz="0" w:space="0" w:color="auto"/>
        <w:left w:val="none" w:sz="0" w:space="0" w:color="auto"/>
        <w:bottom w:val="none" w:sz="0" w:space="0" w:color="auto"/>
        <w:right w:val="none" w:sz="0" w:space="0" w:color="auto"/>
      </w:divBdr>
    </w:div>
    <w:div w:id="2118139879">
      <w:bodyDiv w:val="1"/>
      <w:marLeft w:val="0"/>
      <w:marRight w:val="0"/>
      <w:marTop w:val="0"/>
      <w:marBottom w:val="0"/>
      <w:divBdr>
        <w:top w:val="none" w:sz="0" w:space="0" w:color="auto"/>
        <w:left w:val="none" w:sz="0" w:space="0" w:color="auto"/>
        <w:bottom w:val="none" w:sz="0" w:space="0" w:color="auto"/>
        <w:right w:val="none" w:sz="0" w:space="0" w:color="auto"/>
      </w:divBdr>
    </w:div>
    <w:div w:id="2121025726">
      <w:bodyDiv w:val="1"/>
      <w:marLeft w:val="0"/>
      <w:marRight w:val="0"/>
      <w:marTop w:val="0"/>
      <w:marBottom w:val="0"/>
      <w:divBdr>
        <w:top w:val="none" w:sz="0" w:space="0" w:color="auto"/>
        <w:left w:val="none" w:sz="0" w:space="0" w:color="auto"/>
        <w:bottom w:val="none" w:sz="0" w:space="0" w:color="auto"/>
        <w:right w:val="none" w:sz="0" w:space="0" w:color="auto"/>
      </w:divBdr>
    </w:div>
    <w:div w:id="2132168137">
      <w:bodyDiv w:val="1"/>
      <w:marLeft w:val="0"/>
      <w:marRight w:val="0"/>
      <w:marTop w:val="0"/>
      <w:marBottom w:val="0"/>
      <w:divBdr>
        <w:top w:val="none" w:sz="0" w:space="0" w:color="auto"/>
        <w:left w:val="none" w:sz="0" w:space="0" w:color="auto"/>
        <w:bottom w:val="none" w:sz="0" w:space="0" w:color="auto"/>
        <w:right w:val="none" w:sz="0" w:space="0" w:color="auto"/>
      </w:divBdr>
    </w:div>
    <w:div w:id="2133743655">
      <w:bodyDiv w:val="1"/>
      <w:marLeft w:val="0"/>
      <w:marRight w:val="0"/>
      <w:marTop w:val="0"/>
      <w:marBottom w:val="0"/>
      <w:divBdr>
        <w:top w:val="none" w:sz="0" w:space="0" w:color="auto"/>
        <w:left w:val="none" w:sz="0" w:space="0" w:color="auto"/>
        <w:bottom w:val="none" w:sz="0" w:space="0" w:color="auto"/>
        <w:right w:val="none" w:sz="0" w:space="0" w:color="auto"/>
      </w:divBdr>
      <w:divsChild>
        <w:div w:id="107094181">
          <w:marLeft w:val="0"/>
          <w:marRight w:val="0"/>
          <w:marTop w:val="0"/>
          <w:marBottom w:val="0"/>
          <w:divBdr>
            <w:top w:val="none" w:sz="0" w:space="0" w:color="auto"/>
            <w:left w:val="none" w:sz="0" w:space="0" w:color="auto"/>
            <w:bottom w:val="none" w:sz="0" w:space="0" w:color="auto"/>
            <w:right w:val="none" w:sz="0" w:space="0" w:color="auto"/>
          </w:divBdr>
        </w:div>
        <w:div w:id="1632587938">
          <w:marLeft w:val="0"/>
          <w:marRight w:val="0"/>
          <w:marTop w:val="0"/>
          <w:marBottom w:val="0"/>
          <w:divBdr>
            <w:top w:val="none" w:sz="0" w:space="0" w:color="auto"/>
            <w:left w:val="none" w:sz="0" w:space="0" w:color="auto"/>
            <w:bottom w:val="none" w:sz="0" w:space="0" w:color="auto"/>
            <w:right w:val="none" w:sz="0" w:space="0" w:color="auto"/>
          </w:divBdr>
        </w:div>
        <w:div w:id="168175567">
          <w:marLeft w:val="0"/>
          <w:marRight w:val="0"/>
          <w:marTop w:val="0"/>
          <w:marBottom w:val="0"/>
          <w:divBdr>
            <w:top w:val="none" w:sz="0" w:space="0" w:color="auto"/>
            <w:left w:val="none" w:sz="0" w:space="0" w:color="auto"/>
            <w:bottom w:val="none" w:sz="0" w:space="0" w:color="auto"/>
            <w:right w:val="none" w:sz="0" w:space="0" w:color="auto"/>
          </w:divBdr>
        </w:div>
        <w:div w:id="867252453">
          <w:marLeft w:val="0"/>
          <w:marRight w:val="0"/>
          <w:marTop w:val="0"/>
          <w:marBottom w:val="0"/>
          <w:divBdr>
            <w:top w:val="none" w:sz="0" w:space="0" w:color="auto"/>
            <w:left w:val="none" w:sz="0" w:space="0" w:color="auto"/>
            <w:bottom w:val="none" w:sz="0" w:space="0" w:color="auto"/>
            <w:right w:val="none" w:sz="0" w:space="0" w:color="auto"/>
          </w:divBdr>
        </w:div>
        <w:div w:id="1206871582">
          <w:marLeft w:val="0"/>
          <w:marRight w:val="0"/>
          <w:marTop w:val="0"/>
          <w:marBottom w:val="0"/>
          <w:divBdr>
            <w:top w:val="none" w:sz="0" w:space="0" w:color="auto"/>
            <w:left w:val="none" w:sz="0" w:space="0" w:color="auto"/>
            <w:bottom w:val="none" w:sz="0" w:space="0" w:color="auto"/>
            <w:right w:val="none" w:sz="0" w:space="0" w:color="auto"/>
          </w:divBdr>
        </w:div>
        <w:div w:id="619918239">
          <w:marLeft w:val="0"/>
          <w:marRight w:val="0"/>
          <w:marTop w:val="0"/>
          <w:marBottom w:val="0"/>
          <w:divBdr>
            <w:top w:val="none" w:sz="0" w:space="0" w:color="auto"/>
            <w:left w:val="none" w:sz="0" w:space="0" w:color="auto"/>
            <w:bottom w:val="none" w:sz="0" w:space="0" w:color="auto"/>
            <w:right w:val="none" w:sz="0" w:space="0" w:color="auto"/>
          </w:divBdr>
        </w:div>
      </w:divsChild>
    </w:div>
    <w:div w:id="2135560811">
      <w:bodyDiv w:val="1"/>
      <w:marLeft w:val="0"/>
      <w:marRight w:val="0"/>
      <w:marTop w:val="0"/>
      <w:marBottom w:val="0"/>
      <w:divBdr>
        <w:top w:val="none" w:sz="0" w:space="0" w:color="auto"/>
        <w:left w:val="none" w:sz="0" w:space="0" w:color="auto"/>
        <w:bottom w:val="none" w:sz="0" w:space="0" w:color="auto"/>
        <w:right w:val="none" w:sz="0" w:space="0" w:color="auto"/>
      </w:divBdr>
    </w:div>
    <w:div w:id="2137404638">
      <w:bodyDiv w:val="1"/>
      <w:marLeft w:val="0"/>
      <w:marRight w:val="0"/>
      <w:marTop w:val="0"/>
      <w:marBottom w:val="0"/>
      <w:divBdr>
        <w:top w:val="none" w:sz="0" w:space="0" w:color="auto"/>
        <w:left w:val="none" w:sz="0" w:space="0" w:color="auto"/>
        <w:bottom w:val="none" w:sz="0" w:space="0" w:color="auto"/>
        <w:right w:val="none" w:sz="0" w:space="0" w:color="auto"/>
      </w:divBdr>
    </w:div>
    <w:div w:id="2139101636">
      <w:bodyDiv w:val="1"/>
      <w:marLeft w:val="0"/>
      <w:marRight w:val="0"/>
      <w:marTop w:val="0"/>
      <w:marBottom w:val="0"/>
      <w:divBdr>
        <w:top w:val="none" w:sz="0" w:space="0" w:color="auto"/>
        <w:left w:val="none" w:sz="0" w:space="0" w:color="auto"/>
        <w:bottom w:val="none" w:sz="0" w:space="0" w:color="auto"/>
        <w:right w:val="none" w:sz="0" w:space="0" w:color="auto"/>
      </w:divBdr>
    </w:div>
    <w:div w:id="214342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kybrary.aero/index.php/File:OGHFAsituational1.jpg" TargetMode="External"/><Relationship Id="rId26" Type="http://schemas.openxmlformats.org/officeDocument/2006/relationships/image" Target="media/image15.png"/><Relationship Id="rId39" Type="http://schemas.openxmlformats.org/officeDocument/2006/relationships/image" Target="media/image28.jpg"/><Relationship Id="rId21" Type="http://schemas.openxmlformats.org/officeDocument/2006/relationships/image" Target="media/image11.jpeg"/><Relationship Id="rId34" Type="http://schemas.openxmlformats.org/officeDocument/2006/relationships/image" Target="media/image23.jpeg"/><Relationship Id="rId42" Type="http://schemas.openxmlformats.org/officeDocument/2006/relationships/image" Target="media/image31.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jpeg"/><Relationship Id="rId32" Type="http://schemas.openxmlformats.org/officeDocument/2006/relationships/image" Target="media/image21.jpg"/><Relationship Id="rId37" Type="http://schemas.openxmlformats.org/officeDocument/2006/relationships/image" Target="media/image26.jpe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kybrary.aero/index.php/File:OGHFAsituational5.jpg" TargetMode="External"/><Relationship Id="rId28" Type="http://schemas.openxmlformats.org/officeDocument/2006/relationships/image" Target="media/image17.jpg"/><Relationship Id="rId36" Type="http://schemas.openxmlformats.org/officeDocument/2006/relationships/image" Target="media/image25.jpg"/><Relationship Id="rId10" Type="http://schemas.openxmlformats.org/officeDocument/2006/relationships/image" Target="media/image3.jpeg"/><Relationship Id="rId19" Type="http://schemas.openxmlformats.org/officeDocument/2006/relationships/image" Target="media/image10.jpeg"/><Relationship Id="rId31" Type="http://schemas.openxmlformats.org/officeDocument/2006/relationships/image" Target="media/image20.jp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2.png"/><Relationship Id="rId27" Type="http://schemas.openxmlformats.org/officeDocument/2006/relationships/image" Target="media/image16.jpeg"/><Relationship Id="rId30" Type="http://schemas.openxmlformats.org/officeDocument/2006/relationships/image" Target="media/image19.jpg"/><Relationship Id="rId35" Type="http://schemas.openxmlformats.org/officeDocument/2006/relationships/image" Target="media/image24.jpg"/><Relationship Id="rId43"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footer" Target="footer1.xml"/><Relationship Id="rId25" Type="http://schemas.openxmlformats.org/officeDocument/2006/relationships/image" Target="media/image14.png"/><Relationship Id="rId33" Type="http://schemas.openxmlformats.org/officeDocument/2006/relationships/image" Target="media/image22.jpg"/><Relationship Id="rId38" Type="http://schemas.openxmlformats.org/officeDocument/2006/relationships/image" Target="media/image27.jpg"/><Relationship Id="rId20" Type="http://schemas.openxmlformats.org/officeDocument/2006/relationships/hyperlink" Target="https://www.skybrary.aero/index.php/File:OGHFAsituational3.jpg" TargetMode="External"/><Relationship Id="rId41" Type="http://schemas.openxmlformats.org/officeDocument/2006/relationships/image" Target="media/image3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chemeClr val="bg1"/>
        </a:solidFill>
        <a:ln w="6350">
          <a:solidFill>
            <a:prstClr val="black"/>
          </a:solidFill>
        </a:ln>
        <a:effectLst/>
      </a:spPr>
      <a:bodyPr wrap="square" rtlCol="1"/>
      <a:lstStyle/>
      <a:style>
        <a:lnRef idx="0">
          <a:schemeClr val="accent1"/>
        </a:lnRef>
        <a:fillRef idx="0">
          <a:schemeClr val="accent1"/>
        </a:fillRef>
        <a:effectRef idx="0">
          <a:schemeClr val="accent1"/>
        </a:effectRef>
        <a:fontRef idx="minor">
          <a:schemeClr val="dk1"/>
        </a:fontRef>
      </a: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Kan10</b:Tag>
    <b:SourceType>BookSection</b:SourceType>
    <b:Guid>{44DBFE0B-1072-4A2C-897C-3200A1F9BC39}</b:Guid>
    <b:Title>Personal Stress</b:Title>
    <b:Year>2010</b:Year>
    <b:Pages>116</b:Pages>
    <b:Author>
      <b:Author>
        <b:NameList>
          <b:Person>
            <b:Last>Kanki</b:Last>
            <b:First>Barbara</b:First>
          </b:Person>
          <b:Person>
            <b:Last>Helmreich</b:Last>
            <b:First>Robert</b:First>
          </b:Person>
          <b:Person>
            <b:Last>Anca</b:Last>
            <b:First>Jose</b:First>
          </b:Person>
        </b:NameList>
      </b:Author>
    </b:Author>
    <b:BookTitle>Crew Resource Management</b:BookTitle>
    <b:RefOrder>53</b:RefOrder>
  </b:Source>
  <b:Source>
    <b:Tag>Reg12</b:Tag>
    <b:SourceType>InternetSite</b:SourceType>
    <b:Guid>{C677BD65-3F70-4F41-9F5D-35A405FB6DD5}</b:Guid>
    <b:Title>Regulatory Global Activity</b:Title>
    <b:InternetSiteTitle>ICAO</b:InternetSiteTitle>
    <b:Year>2011</b:Year>
    <b:URL>https://www.icao.int/safety/fatiguemanagement/FRMSBangkok/2.%20Regulatory%20Activity%2031Oct.pdf</b:URL>
    <b:YearAccessed>2019</b:YearAccessed>
    <b:MonthAccessed>November</b:MonthAccessed>
    <b:DayAccessed>18</b:DayAccessed>
    <b:RefOrder>54</b:RefOrder>
  </b:Source>
  <b:Source>
    <b:Tag>Gor</b:Tag>
    <b:SourceType>InternetSite</b:SourceType>
    <b:Guid>{F84368EC-D5BE-4782-B99D-A7724642C067}</b:Guid>
    <b:Title>The Human Factors "Dirty Dozen"</b:Title>
    <b:InternetSiteTitle>Skybray</b:InternetSiteTitle>
    <b:URL>https://www.skybrary.aero/index.php/The_Human_Factors_%22Dirty_Dozen%22</b:URL>
    <b:RefOrder>1</b:RefOrder>
  </b:Source>
  <b:Source>
    <b:Tag>Wis09</b:Tag>
    <b:SourceType>Book</b:SourceType>
    <b:Guid>{0ED8C610-5EA2-4F04-88E2-11319B2A7B23}</b:Guid>
    <b:Title>Handbook of Aviation Human Factors</b:Title>
    <b:Year>2009</b:Year>
    <b:City>New York</b:City>
    <b:Author>
      <b:Author>
        <b:NameList>
          <b:Person>
            <b:Last>Wise</b:Last>
            <b:Middle>A. </b:Middle>
            <b:First>John </b:First>
          </b:Person>
          <b:Person>
            <b:Last>Hopkin</b:Last>
            <b:Middle>David</b:Middle>
            <b:First>V.</b:First>
          </b:Person>
          <b:Person>
            <b:Last>Garland</b:Last>
            <b:Middle>J.</b:Middle>
            <b:First>Daniel</b:First>
          </b:Person>
        </b:NameList>
      </b:Author>
    </b:Author>
    <b:RefOrder>4</b:RefOrder>
  </b:Source>
  <b:Source>
    <b:Tag>Sit20</b:Tag>
    <b:SourceType>InternetSite</b:SourceType>
    <b:Guid>{0183836F-A260-4C77-8F8C-F592E0E016A2}</b:Guid>
    <b:Title>Situational Awarness (OGHFA BN)</b:Title>
    <b:Year>2016</b:Year>
    <b:InternetSiteTitle>Skybrary</b:InternetSiteTitle>
    <b:URL>https://www.skybrary.aero/index.php/Situational_Awareness_(OGHFA_BN)</b:URL>
    <b:RefOrder>5</b:RefOrder>
  </b:Source>
  <b:Source>
    <b:Tag>Ill19</b:Tag>
    <b:SourceType>InternetSite</b:SourceType>
    <b:Guid>{A26F76EF-657B-43EB-83D1-D2902A510C9E}</b:Guid>
    <b:Title>Mount Erebus disaster: The plane crash that changed New Zealand</b:Title>
    <b:Year>2019</b:Year>
    <b:InternetSiteTitle>BBC</b:InternetSiteTitle>
    <b:Month>November</b:Month>
    <b:Day>28</b:Day>
    <b:URL>https://www.bbc.com/news/world-asia-50555046</b:URL>
    <b:Author>
      <b:Author>
        <b:NameList>
          <b:Person>
            <b:Last>Illmer</b:Last>
            <b:First>Andreas</b:First>
          </b:Person>
        </b:NameList>
      </b:Author>
    </b:Author>
    <b:RefOrder>55</b:RefOrder>
  </b:Source>
  <b:Source>
    <b:Tag>Fie19</b:Tag>
    <b:SourceType>InternetSite</b:SourceType>
    <b:Guid>{D2ABBA0A-3B64-4DBC-B6B1-7005FBC7BCA4}</b:Guid>
    <b:Title>Op-Ed: Learning From The Kegworth Air Disaster, 30 Years On</b:Title>
    <b:InternetSiteTitle>Airways</b:InternetSiteTitle>
    <b:Year>2019</b:Year>
    <b:URL>https://airwaysmag.com/industry/kegworth-air-disaster-30-years-on/</b:URL>
    <b:Author>
      <b:Author>
        <b:NameList>
          <b:Person>
            <b:Last>Field</b:Last>
            <b:First>James</b:First>
          </b:Person>
        </b:NameList>
      </b:Author>
    </b:Author>
    <b:RefOrder>7</b:RefOrder>
  </b:Source>
  <b:Source>
    <b:Tag>Hea17</b:Tag>
    <b:SourceType>InternetSite</b:SourceType>
    <b:Guid>{0435A873-5C8E-4394-AB23-FEA757C10A11}</b:Guid>
    <b:Title>The Disaster of Flight 901 and its Frozen Crash Site in Antarctica</b:Title>
    <b:InternetSiteTitle>INSH</b:InternetSiteTitle>
    <b:Year>2017</b:Year>
    <b:URL>https://insh.world/tech/disaster-flight-901-frozen-crash-site-antarctica/</b:URL>
    <b:Author>
      <b:Author>
        <b:NameList>
          <b:Person>
            <b:Last>Healy</b:Last>
            <b:First>Amber </b:First>
          </b:Person>
        </b:NameList>
      </b:Author>
    </b:Author>
    <b:RefOrder>8</b:RefOrder>
  </b:Source>
  <b:Source>
    <b:Tag>Rif05</b:Tag>
    <b:SourceType>InternetSite</b:SourceType>
    <b:Guid>{B94C0459-E620-4EA1-B80D-06C53ACF643D}</b:Guid>
    <b:Title>Chapter 13 COMMUNICATION</b:Title>
    <b:InternetSiteTitle>Faa.gov</b:InternetSiteTitle>
    <b:Year>2005</b:Year>
    <b:Month>January</b:Month>
    <b:Day>31</b:Day>
    <b:URL>https://www.faa.gov/about/initiatives/maintenance_hf/library/documents/media/human_factors_maintenance/human_factors_guide_for_aviation_maintenance_-_chapter_13.communication.pdf</b:URL>
    <b:Author>
      <b:Author>
        <b:NameList>
          <b:Person>
            <b:Last>Rifkind</b:Last>
            <b:First>Lawrence</b:First>
          </b:Person>
        </b:NameList>
      </b:Author>
    </b:Author>
    <b:RefOrder>10</b:RefOrder>
  </b:Source>
  <b:Source>
    <b:Tag>Kri07</b:Tag>
    <b:SourceType>InternetSite</b:SourceType>
    <b:Guid>{81A7DE5C-F458-4E5C-AFA5-095DD197D583}</b:Guid>
    <b:Title>COMMUNICATION IN AVIATION SAFETY: LESSONS LEARNED AND LESSONS REQUIRED</b:Title>
    <b:InternetSiteTitle>asasi.org</b:InternetSiteTitle>
    <b:Year>2007</b:Year>
    <b:Month>June</b:Month>
    <b:Day>9-10</b:Day>
    <b:URL>https://asasi.org/papers/2007/Communication_in_Aviation_Safety_Paul_Krivonos.pdf</b:URL>
    <b:Author>
      <b:Author>
        <b:NameList>
          <b:Person>
            <b:Last>Krivonos</b:Last>
            <b:Middle>D.</b:Middle>
            <b:First>Paul</b:First>
          </b:Person>
        </b:NameList>
      </b:Author>
    </b:Author>
    <b:RefOrder>9</b:RefOrder>
  </b:Source>
  <b:Source>
    <b:Tag>Ver</b:Tag>
    <b:SourceType>InternetSite</b:SourceType>
    <b:Guid>{BD6F6D59-5204-4810-B69B-8995E90CED7E}</b:Guid>
    <b:Title>7 Major Components of the Communication Process</b:Title>
    <b:InternetSiteTitle>Shareyouressay</b:InternetSiteTitle>
    <b:URL>https://www.shareyouressays.com/knowledge/7-major-components-of-the-communication-process/100181</b:URL>
    <b:Author>
      <b:Author>
        <b:NameList>
          <b:Person>
            <b:Last>Verma</b:Last>
            <b:First>Deepti</b:First>
          </b:Person>
        </b:NameList>
      </b:Author>
    </b:Author>
    <b:RefOrder>11</b:RefOrder>
  </b:Source>
  <b:Source>
    <b:Tag>Keg19</b:Tag>
    <b:SourceType>InternetSite</b:SourceType>
    <b:Guid>{882F54F7-C236-4651-8651-AC69579F74DA}</b:Guid>
    <b:Title>Kegworth air disaster: 30th anniversary service held</b:Title>
    <b:InternetSiteTitle>BBC</b:InternetSiteTitle>
    <b:Year>2019</b:Year>
    <b:URL>https://www.bbc.com/news/uk-england-leicestershire-46782519</b:URL>
    <b:RefOrder>6</b:RefOrder>
  </b:Source>
  <b:Source>
    <b:Tag>ERE</b:Tag>
    <b:SourceType>InternetSite</b:SourceType>
    <b:Guid>{9ABA5852-240F-4028-9D96-2D991F169AE8}</b:Guid>
    <b:Title>EREBUS - THE LOSS OF TE901</b:Title>
    <b:InternetSiteTitle>EREBUS</b:InternetSiteTitle>
    <b:URL>https://www.erebus.co.nz/</b:URL>
    <b:RefOrder>56</b:RefOrder>
  </b:Source>
  <b:Source>
    <b:Tag>JOH90</b:Tag>
    <b:SourceType>InternetSite</b:SourceType>
    <b:Guid>{C1AE72B0-A948-4684-8925-538AC4F6A072}</b:Guid>
    <b:Title>Avianca Transcript Indicates Communication Problem : Aviation: Recordings suggest the co-pilot failed to convey the severity of the airliner’s low fuel situation. The jet crashed on approach for landing.</b:Title>
    <b:InternetSiteTitle>Los Angeles Times</b:InternetSiteTitle>
    <b:Year>1990</b:Year>
    <b:URL>https://www.latimes.com/archives/la-xpm-1990-03-28-mn-259-story.html</b:URL>
    <b:Author>
      <b:Author>
        <b:NameList>
          <b:Person>
            <b:Last>JOHNSON </b:Last>
            <b:Middle>B. </b:Middle>
            <b:First>JASON </b:First>
          </b:Person>
        </b:NameList>
      </b:Author>
    </b:Author>
    <b:RefOrder>14</b:RefOrder>
  </b:Source>
  <b:Source>
    <b:Tag>Phi95</b:Tag>
    <b:SourceType>InternetSite</b:SourceType>
    <b:Guid>{2F881B3E-E47E-4699-9D21-8BF4F713B212}</b:Guid>
    <b:Title>HUMAN ERRORS IS CITED IN CALI AIR CRASH</b:Title>
    <b:InternetSiteTitle>The Washington Post</b:InternetSiteTitle>
    <b:Year>1995</b:Year>
    <b:URL>https://www.washingtonpost.com/archive/politics/1995/12/25/human-error-is-cited-in-cali-air-crash/66c81436-e4df-4eaf-b12b-29a137ec2f94/</b:URL>
    <b:Author>
      <b:Author>
        <b:NameList>
          <b:Person>
            <b:Last>Phillips</b:Last>
            <b:First>Don </b:First>
          </b:Person>
        </b:NameList>
      </b:Author>
    </b:Author>
    <b:RefOrder>15</b:RefOrder>
  </b:Source>
  <b:Source>
    <b:Tag>Avi</b:Tag>
    <b:SourceType>InternetSite</b:SourceType>
    <b:Guid>{C7545CFC-B97B-4B45-8324-723FE35B2102}</b:Guid>
    <b:Title>Avianca Flight 52 Runs out of Fuel</b:Title>
    <b:InternetSiteTitle>Photovault</b:InternetSiteTitle>
    <b:URL>https://photovault.com/348799</b:URL>
    <b:YearAccessed>2020</b:YearAccessed>
    <b:RefOrder>16</b:RefOrder>
  </b:Source>
  <b:Source>
    <b:Tag>Hel</b:Tag>
    <b:SourceType>InternetSite</b:SourceType>
    <b:Guid>{D084AC9B-61A4-4ECE-8A23-5E6DB425C49A}</b:Guid>
    <b:Title>American Airlines Flight 965, B-757, N651AA</b:Title>
    <b:InternetSiteTitle>Federal Aviation Adminstration</b:InternetSiteTitle>
    <b:URL>https://lessonslearned.faa.gov/ll_main.cfm?TabID=1&amp;LLID=43</b:URL>
    <b:Author>
      <b:Author>
        <b:NameList>
          <b:Person>
            <b:Last>Helmer</b:Last>
            <b:First>Gerard </b:First>
          </b:Person>
        </b:NameList>
      </b:Author>
    </b:Author>
    <b:RefOrder>57</b:RefOrder>
  </b:Source>
  <b:Source>
    <b:Tag>Vir18</b:Tag>
    <b:SourceType>Film</b:SourceType>
    <b:Guid>{33AB1101-2C1B-4459-ABBA-A721157AE10E}</b:Guid>
    <b:Title>The Crash Of The Century | Tenerife Airport Disaster</b:Title>
    <b:Year>2017</b:Year>
    <b:Author>
      <b:Director>
        <b:NameList>
          <b:Person>
            <b:Last>TheFlightChannel</b:Last>
          </b:Person>
        </b:NameList>
      </b:Director>
    </b:Author>
    <b:RefOrder>58</b:RefOrder>
  </b:Source>
  <b:Source>
    <b:Tag>Pat16</b:Tag>
    <b:SourceType>InternetSite</b:SourceType>
    <b:Guid>{1108A498-A51B-4DD1-B15B-9D0F18F62838}</b:Guid>
    <b:Title>Fatal consequences of miscommunication between pilots and air traffic controllers </b:Title>
    <b:InternetSiteTitle>The Sydney Morning Herald</b:InternetSiteTitle>
    <b:Year>2016</b:Year>
    <b:Month>October</b:Month>
    <b:Day>2</b:Day>
    <b:URL>https://www.smh.com.au/business/workplace/the-fatal-consequences-of-miscommunication-between-pilots-and-air-traffic-controllers-20160928-grq1d9.html</b:URL>
    <b:Author>
      <b:Author>
        <b:NameList>
          <b:Person>
            <b:Last> Patty</b:Last>
            <b:First>Anna</b:First>
          </b:Person>
        </b:NameList>
      </b:Author>
    </b:Author>
    <b:RefOrder>13</b:RefOrder>
  </b:Source>
  <b:Source>
    <b:Tag>Mou20</b:Tag>
    <b:SourceType>BookSection</b:SourceType>
    <b:Guid>{C743DE70-0FA3-425D-B73D-AC511CCA2CCA}</b:Guid>
    <b:Title>Assertiveness and its relationship with aviation safety</b:Title>
    <b:Year>2020</b:Year>
    <b:BookTitle>Assertiveness and Aggressiveness as Predictors of Aviation Safety Attitudes in Military Pilots</b:BookTitle>
    <b:Pages>45-56</b:Pages>
    <b:City>Phoenix, Arizona</b:City>
    <b:Publisher> ProQuest LLC</b:Publisher>
    <b:Author>
      <b:Author>
        <b:NameList>
          <b:Person>
            <b:Last>Mouw</b:Last>
            <b:Middle>Allan </b:Middle>
            <b:First>Timothy </b:First>
          </b:Person>
        </b:NameList>
      </b:Author>
    </b:Author>
    <b:RefOrder>17</b:RefOrder>
  </b:Source>
  <b:Source>
    <b:Tag>Pat04</b:Tag>
    <b:SourceType>BookSection</b:SourceType>
    <b:Guid>{22CDFF86-CDEC-441F-B3AC-2949D7BC9480}</b:Guid>
    <b:Title>Assertiveness </b:Title>
    <b:Year>2004</b:Year>
    <b:City>New York</b:City>
    <b:Publisher>Ashgate Publishing </b:Publisher>
    <b:BookTitle>Applied Human Factors In Aviation Maintanence</b:BookTitle>
    <b:Pages>10</b:Pages>
    <b:Author>
      <b:Author>
        <b:NameList>
          <b:Person>
            <b:Last>Patankar</b:Last>
            <b:Middle>S.</b:Middle>
            <b:First>Manoj</b:First>
          </b:Person>
          <b:Person>
            <b:Last>Taylor</b:Last>
            <b:Middle>C.</b:Middle>
            <b:First>James</b:First>
          </b:Person>
        </b:NameList>
      </b:Author>
    </b:Author>
    <b:RefOrder>19</b:RefOrder>
  </b:Source>
  <b:Source>
    <b:Tag>Ame17</b:Tag>
    <b:SourceType>InternetSite</b:SourceType>
    <b:Guid>{59315F20-8BED-43E2-A934-0DEC20959D4A}</b:Guid>
    <b:Title>Interpersonal assertiveness: Inside the balancing act</b:Title>
    <b:InternetSiteTitle>Wiley Online Library</b:InternetSiteTitle>
    <b:Year>2017</b:Year>
    <b:URL>https://onlinelibrary.wiley.com/doi/full/10.1111/spc3.12317</b:URL>
    <b:Author>
      <b:Author>
        <b:NameList>
          <b:Person>
            <b:Last>Ames</b:Last>
            <b:First>Daniel </b:First>
          </b:Person>
          <b:Person>
            <b:Last>Lee</b:Last>
            <b:First>Alice </b:First>
          </b:Person>
          <b:Person>
            <b:Last>Wazlawek</b:Last>
            <b:First>Abbie </b:First>
          </b:Person>
        </b:NameList>
      </b:Author>
    </b:Author>
    <b:RefOrder>18</b:RefOrder>
  </b:Source>
  <b:Source>
    <b:Tag>Har112</b:Tag>
    <b:SourceType>Book</b:SourceType>
    <b:Guid>{115B074E-D5DB-4B4E-ACA1-525D1E07EA31}</b:Guid>
    <b:Title>Performance On the Flight Deck</b:Title>
    <b:Year>2011</b:Year>
    <b:Author>
      <b:Author>
        <b:NameList>
          <b:Person>
            <b:Last>Harris</b:Last>
            <b:First>Don</b:First>
          </b:Person>
        </b:NameList>
      </b:Author>
    </b:Author>
    <b:RefOrder>20</b:RefOrder>
  </b:Source>
  <b:Source>
    <b:Tag>Jed14</b:Tag>
    <b:SourceType>InternetSite</b:SourceType>
    <b:Guid>{E522BCC2-4143-4CD8-82D6-C7ECB11B1A09}</b:Guid>
    <b:Title>GO FLIGHT MED</b:Title>
    <b:Year>2014</b:Year>
    <b:InternetSiteTitle>United Airlines 173 – The Need for CRM</b:InternetSiteTitle>
    <b:URL>https://goflightmedicine.com/united-airlines-173/</b:URL>
    <b:Author>
      <b:Author>
        <b:NameList>
          <b:Person>
            <b:Last>Jedick </b:Last>
            <b:Middle>'Apollo' </b:Middle>
            <b:First>Rocky </b:First>
          </b:Person>
        </b:NameList>
      </b:Author>
    </b:Author>
    <b:RefOrder>21</b:RefOrder>
  </b:Source>
  <b:Source>
    <b:Tag>She09</b:Tag>
    <b:SourceType>InternetSite</b:SourceType>
    <b:Guid>{FE19DDA4-F365-4916-820E-7D45FFC5BFAA}</b:Guid>
    <b:Title>Dirty Dozen: Let Your Voice Be Heard</b:Title>
    <b:InternetSiteTitle>Aviationpros.com</b:InternetSiteTitle>
    <b:Year>2009</b:Year>
    <b:Month>June</b:Month>
    <b:Day>18</b:Day>
    <b:URL>https://www.aviationpros.com/aoa/aircraft-rescue-firefighting-arff/arff-training/article/10374711/dirty-dozen</b:URL>
    <b:Author>
      <b:Author>
        <b:NameList>
          <b:Person>
            <b:Last>Shearer</b:Last>
            <b:First>Dionne </b:First>
          </b:Person>
        </b:NameList>
      </b:Author>
    </b:Author>
    <b:RefOrder>22</b:RefOrder>
  </b:Source>
  <b:Source>
    <b:Tag>Jac19</b:Tag>
    <b:SourceType>InternetSite</b:SourceType>
    <b:Guid>{4B62FBAE-3DE2-410A-A78B-84AD948BF8C8}</b:Guid>
    <b:Title> United Airlines Flight 173 </b:Title>
    <b:Year>2019</b:Year>
    <b:InternetSiteTitle>GYANVA Aviation</b:InternetSiteTitle>
    <b:URL>https://flying.gyanva.com/post/detail/108197/united-airlines-flight-173</b:URL>
    <b:Author>
      <b:Author>
        <b:NameList>
          <b:Person>
            <b:Last>Jacobs</b:Last>
            <b:First> Austin </b:First>
          </b:Person>
        </b:NameList>
      </b:Author>
    </b:Author>
    <b:RefOrder>23</b:RefOrder>
  </b:Source>
  <b:Source>
    <b:Tag>Mon99</b:Tag>
    <b:SourceType>JournalArticle</b:SourceType>
    <b:Guid>{B2767A1C-B0E3-49E4-A020-72CF1283FD5B}</b:Guid>
    <b:Author>
      <b:Author>
        <b:NameList>
          <b:Person>
            <b:Last>Monfries</b:Last>
            <b:First>M.</b:First>
            <b:Middle>M.</b:Middle>
          </b:Person>
          <b:Person>
            <b:Last>Moore</b:Last>
            <b:First>P.</b:First>
            <b:Middle>J.</b:Middle>
          </b:Person>
        </b:NameList>
      </b:Author>
    </b:Author>
    <b:Title>Interpersonal skills in aviation: Applications and development</b:Title>
    <b:InternetSiteTitle>Monfries, M. M., &amp; Moore, P. j. (1999). Interpersonal skills in aviation: Applications and development. Journal of Aviation/Aerospace Education &amp; Research, 9(1) doi:http://dx.doi.org.adu-lib-database.idm.oclc.org/10.15394/JAAER.1999.1241</b:InternetSiteTitle>
    <b:Year>1999</b:Year>
    <b:URL>http://dx.doi.org.adu-lib-database.idm.oclc.org/10.15394/JAAER.1999.1241</b:URL>
    <b:JournalName>Journal of Aviation/Aerospace Education &amp; Research</b:JournalName>
    <b:RefOrder>32</b:RefOrder>
  </b:Source>
  <b:Source>
    <b:Tag>Pal18</b:Tag>
    <b:SourceType>JournalArticle</b:SourceType>
    <b:Guid>{1103687B-F73B-4ABF-9385-61B456F9204A}</b:Guid>
    <b:Title> Aviation‐based teamwork skills work for surgeons: Time for an ‘aviation bundle’? </b:Title>
    <b:JournalName>ANZ Journal of Surgery</b:JournalName>
    <b:Year>2018</b:Year>
    <b:URL>http://dx.doi.org.adu-lib-database.idm.oclc.org/10.1111/ans.14892</b:URL>
    <b:Author>
      <b:Author>
        <b:NameList>
          <b:Person>
            <b:Last>Pal</b:Last>
            <b:First>A.</b:First>
          </b:Person>
          <b:Person>
            <b:Last>Lal</b:Last>
            <b:First>R.</b:First>
          </b:Person>
          <b:Person>
            <b:Last>Frizelle </b:Last>
            <b:First>F.</b:First>
          </b:Person>
        </b:NameList>
      </b:Author>
    </b:Author>
    <b:RefOrder>35</b:RefOrder>
  </b:Source>
  <b:Source>
    <b:Tag>Eas</b:Tag>
    <b:SourceType>InternetSite</b:SourceType>
    <b:Guid>{D8EBBA18-A678-4D51-96FB-0641FC5B063A}</b:Guid>
    <b:Title>Aircraft Accident Report / Eastern Airlines</b:Title>
    <b:InternetSiteTitle>lessonslearned.faa.gov</b:InternetSiteTitle>
    <b:URL>https://lessonslearned.faa.gov/L1011Everglades/Eastern%20401%20ntsb%20report.pdf</b:URL>
    <b:Year>1972</b:Year>
    <b:RefOrder>28</b:RefOrder>
  </b:Source>
  <b:Source>
    <b:Tag>East</b:Tag>
    <b:SourceType>InternetSite</b:SourceType>
    <b:Guid>{3E972EB7-3DBF-438B-9438-E4B7FECEC3D1}</b:Guid>
    <b:Title>Eastern Airlines Flight 401, Lockheed Model L-1011, N310EA</b:Title>
    <b:InternetSiteTitle>Fedral Aviation Adminstration </b:InternetSiteTitle>
    <b:URL>https://lessonslearned.faa.gov/ll_main.cfm?TabID=3&amp;LLID=8&amp;LLTypeID=2</b:URL>
    <b:RefOrder>59</b:RefOrder>
  </b:Source>
  <b:Source>
    <b:Tag>Pol18</b:Tag>
    <b:SourceType>InternetSite</b:SourceType>
    <b:Guid>{893A40F1-58D5-4765-A72A-6668978CD93E}</b:Guid>
    <b:Title>Situational Awareness: A Business Lesson from Aviation</b:Title>
    <b:InternetSiteTitle>Linkedin</b:InternetSiteTitle>
    <b:Year>2018</b:Year>
    <b:URL>https://www.linkedin.com/pulse/situational-awareness-business-lesson-from-aviation-fabrizio-poli</b:URL>
    <b:Author>
      <b:Author>
        <b:NameList>
          <b:Person>
            <b:Last>Poli</b:Last>
            <b:First>Fabrizio </b:First>
          </b:Person>
        </b:NameList>
      </b:Author>
    </b:Author>
    <b:RefOrder>47</b:RefOrder>
  </b:Source>
  <b:Source>
    <b:Tag>RKe15</b:Tag>
    <b:SourceType>DocumentFromInternetSite</b:SourceType>
    <b:Guid>{791C1D79-D055-4F86-8CE1-A8DA7AAE9014}</b:Guid>
    <b:Title>Effects of Acute Stress on Aircrew Performance</b:Title>
    <b:Year>2015</b:Year>
    <b:Month>august</b:Month>
    <b:YearAccessed>2020</b:YearAccessed>
    <b:MonthAccessed>may</b:MonthAccessed>
    <b:DayAccessed>20</b:DayAccessed>
    <b:URL>https://human-factors.arc.nasa.gov/publications/NASA_TM_2015_218930-2.pdf</b:URL>
    <b:Author>
      <b:Author>
        <b:NameList>
          <b:Person>
            <b:Last>R. </b:Last>
            <b:First>Key Dismukes</b:First>
          </b:Person>
          <b:Person>
            <b:Last>Timothy E.</b:Last>
            <b:First> Goldsmith</b:First>
          </b:Person>
          <b:Person>
            <b:Last>Janeen A. </b:Last>
            <b:First>Kochan</b:First>
          </b:Person>
        </b:NameList>
      </b:Author>
    </b:Author>
    <b:RefOrder>37</b:RefOrder>
  </b:Source>
  <b:Source>
    <b:Tag>com16</b:Tag>
    <b:SourceType>DocumentFromInternetSite</b:SourceType>
    <b:Guid>{8F448931-51ED-41B5-A2D9-CE6ECC62D623}</b:Guid>
    <b:Title>complacency </b:Title>
    <b:InternetSiteTitle>sky brary</b:InternetSiteTitle>
    <b:Year>2016</b:Year>
    <b:Month>may</b:Month>
    <b:Day>25</b:Day>
    <b:YearAccessed>2020</b:YearAccessed>
    <b:MonthAccessed>may</b:MonthAccessed>
    <b:DayAccessed>20</b:DayAccessed>
    <b:URL>https://www.skybrary.aero/index.php/Complacency</b:URL>
    <b:RefOrder>41</b:RefOrder>
  </b:Source>
  <b:Source>
    <b:Tag>Con20</b:Tag>
    <b:SourceType>InternetSite</b:SourceType>
    <b:Guid>{756EB25A-F392-4F4C-BB95-72A74816C52D}</b:Guid>
    <b:Title>Controller Pilot Data Link Communications (CPDLC)</b:Title>
    <b:InternetSiteTitle>SKYbrary</b:InternetSiteTitle>
    <b:Year>2020</b:Year>
    <b:URL>https://www.skybrary.aero/index.php/Controller_Pilot_Data_Link_Communications_(CPDLC)#Expected_Benefits_of_CPDLC</b:URL>
    <b:RefOrder>49</b:RefOrder>
  </b:Source>
  <b:Source>
    <b:Tag>Pur</b:Tag>
    <b:SourceType>InternetSite</b:SourceType>
    <b:Guid>{9E8E904B-D80E-4230-B521-64F84272CF4F}</b:Guid>
    <b:Title>Assertive Communication</b:Title>
    <b:URL>https://www.nswnma.asn.au/wp-content/uploads/2019/10/Be-assertive_communicate-better_stress-less.pdf</b:URL>
    <b:Author>
      <b:Author>
        <b:NameList>
          <b:Person>
            <b:Last>Purdue</b:Last>
            <b:First>Joanne </b:First>
          </b:Person>
        </b:NameList>
      </b:Author>
    </b:Author>
    <b:RefOrder>50</b:RefOrder>
  </b:Source>
  <b:Source>
    <b:Tag>Ren15</b:Tag>
    <b:SourceType>DocumentFromInternetSite</b:SourceType>
    <b:Guid>{EA32EC85-8E75-422A-8B8A-C5AB9A520D9D}</b:Guid>
    <b:Author>
      <b:Author>
        <b:NameList>
          <b:Person>
            <b:Last>Dupont-Adam</b:Last>
            <b:First>Renee</b:First>
          </b:Person>
        </b:NameList>
      </b:Author>
    </b:Author>
    <b:Title>Let’s Talk Human Factors - Complacency</b:Title>
    <b:Year>2015</b:Year>
    <b:Month>september</b:Month>
    <b:Day>15</b:Day>
    <b:YearAccessed>2020</b:YearAccessed>
    <b:MonthAccessed>may</b:MonthAccessed>
    <b:DayAccessed>20</b:DayAccessed>
    <b:URL>http://aviationsafetyblog.asms-pro.com/blog/let-s-talk-human-factors-complacency</b:URL>
    <b:RefOrder>51</b:RefOrder>
  </b:Source>
  <b:Source>
    <b:Tag>dis2</b:Tag>
    <b:SourceType>InternetSite</b:SourceType>
    <b:Guid>{EF262307-1097-46FE-8EA5-BDBE4D6B16B9}</b:Guid>
    <b:Title>distraction</b:Title>
    <b:InternetSiteTitle>Cambridge Dictionary</b:InternetSiteTitle>
    <b:URL>https://dictionary.cambridge.org/dictionary/english/distraction</b:URL>
    <b:RefOrder>24</b:RefOrder>
  </b:Source>
  <b:Source>
    <b:Tag>Man</b:Tag>
    <b:SourceType>InternetSite</b:SourceType>
    <b:Guid>{81DCBE43-1F18-4FAC-ACEB-95DABEB95330}</b:Guid>
    <b:Title>Managing Interruptions and Distractions (OGHFA BN)</b:Title>
    <b:InternetSiteTitle>SKYbrary</b:InternetSiteTitle>
    <b:URL>https://www.skybrary.aero/index.php/Managing_Interruptions_and_Distractions_(OGHFA_BN)</b:URL>
    <b:Year>2019</b:Year>
    <b:RefOrder>26</b:RefOrder>
  </b:Source>
  <b:Source xmlns:b="http://schemas.openxmlformats.org/officeDocument/2006/bibliography">
    <b:Tag>AMT</b:Tag>
    <b:SourceType>DocumentFromInternetSite</b:SourceType>
    <b:Guid>{E2D2449F-DCAB-4456-9912-7FF75D335DEB}</b:Guid>
    <b:Title>AMT_Handbook_Addendum_Human_Factors.pdf</b:Title>
    <b:InternetSiteTitle>Faasafety</b:InternetSiteTitle>
    <b:URL>https://www.faasafety.gov/files/gslac/courses/content/258/1097/AMT_Handbook_Addendum_Human_Factors.pdf</b:URL>
    <b:RefOrder>25</b:RefOrder>
  </b:Source>
  <b:Source xmlns:b="http://schemas.openxmlformats.org/officeDocument/2006/bibliography">
    <b:Tag>dis3</b:Tag>
    <b:SourceType>InternetSite</b:SourceType>
    <b:Guid>{C8A840E2-D38D-4BD2-A614-AA92064735DA}</b:Guid>
    <b:Title>Dangerous Distraction</b:Title>
    <b:InternetSiteTitle>Australian Transportation Safety Bureau</b:InternetSiteTitle>
    <b:URL>https://www.atsb.gov.au/media/36244/distraction_report.pdf</b:URL>
    <b:RefOrder>27</b:RefOrder>
  </b:Source>
  <b:Source>
    <b:Tag>s70</b:Tag>
    <b:SourceType>InternetSite</b:SourceType>
    <b:Guid>{9EE1846F-ABAC-4115-9B10-0A060F58E504}</b:Guid>
    <b:Title>An Overview of Human Factorsin Aviation Maintenance</b:Title>
    <b:InternetSiteTitle>sec.gov</b:InternetSiteTitle>
    <b:URL>https://www.sec.gov/comments/s7-07-18/s70718-4171034-172090.pdf</b:URL>
    <b:Author>
      <b:Author>
        <b:NameList>
          <b:Person>
            <b:Last>Hobbs</b:Last>
            <b:First>Alan </b:First>
          </b:Person>
        </b:NameList>
      </b:Author>
    </b:Author>
    <b:RefOrder>29</b:RefOrder>
  </b:Source>
  <b:Source>
    <b:Tag>hum</b:Tag>
    <b:SourceType>InternetSite</b:SourceType>
    <b:Guid>{2DE8A078-9EC9-4CED-9E18-86F2C468C37A}</b:Guid>
    <b:Title>Human Error In Aviation Maintenance</b:Title>
    <b:InternetSiteTitle>Federal Aviation Administration</b:InternetSiteTitle>
    <b:URL>https://www.faa.gov/about/initiatives/maintenance_hf/library/documents/media/human_factors_maintenance/human_error_in_aviation_maintenance.pdf</b:URL>
    <b:Year>2005</b:Year>
    <b:Author>
      <b:Author>
        <b:NameList>
          <b:Person>
            <b:Last>Shepherd</b:Last>
            <b:Middle>T. </b:Middle>
            <b:First>William </b:First>
          </b:Person>
        </b:NameList>
      </b:Author>
    </b:Author>
    <b:RefOrder>30</b:RefOrder>
  </b:Source>
  <b:Source>
    <b:Tag>A32</b:Tag>
    <b:SourceType>InternetSite</b:SourceType>
    <b:Guid>{98CE20FA-697C-4063-8B46-806C00EF17DE}</b:Guid>
    <b:Title>A320, vicinity Frankfurt Germany, 2001</b:Title>
    <b:InternetSiteTitle>SKYbrary</b:InternetSiteTitle>
    <b:URL>https://www.skybrary.aero/index.php/A320,_vicinity_Frankfurt_Germany,_2001</b:URL>
    <b:Year>2019</b:Year>
    <b:RefOrder>31</b:RefOrder>
  </b:Source>
  <b:Source>
    <b:Tag>The</b:Tag>
    <b:SourceType>InternetSite</b:SourceType>
    <b:Guid>{1A072309-45E0-4B10-8109-641595F32761}</b:Guid>
    <b:Title>The Human Factors "Dirty Dozen"</b:Title>
    <b:InternetSiteTitle>SKYbrary</b:InternetSiteTitle>
    <b:URL>https://www.skybrary.aero/index.php/The_Human_Factors_%22Dirty_Dozen%22#Lack_of_teamwork</b:URL>
    <b:Year>2020</b:Year>
    <b:RefOrder>34</b:RefOrder>
  </b:Source>
  <b:Source>
    <b:Tag>The201</b:Tag>
    <b:SourceType>InternetSite</b:SourceType>
    <b:Guid>{B5A670D4-BB4F-4B79-8C6D-A20313658E3B}</b:Guid>
    <b:Title>The Human Factors "Dirty Dozen"</b:Title>
    <b:InternetSiteTitle>SKYbrary</b:InternetSiteTitle>
    <b:Year>2020</b:Year>
    <b:Month>March</b:Month>
    <b:Day>21</b:Day>
    <b:URL>https://www.skybrary.aero/index.php/The_Human_Factors_%22Dirty_Dozen%22</b:URL>
    <b:RefOrder>12</b:RefOrder>
  </b:Source>
  <b:Source>
    <b:Tag>The202</b:Tag>
    <b:SourceType>InternetSite</b:SourceType>
    <b:Guid>{314FA0C0-EBE9-4400-9AEA-2753F5F481F3}</b:Guid>
    <b:Title>The Human Factors "Dirty Dozen"</b:Title>
    <b:InternetSiteTitle>SKYbrary</b:InternetSiteTitle>
    <b:Year>2020</b:Year>
    <b:URL>https://www.skybrary.aero/index.php/The_Human_Factors_%22Dirty_Dozen%22#Lack_of_teamwork</b:URL>
    <b:RefOrder>33</b:RefOrder>
  </b:Source>
  <b:Source>
    <b:Tag>AAR</b:Tag>
    <b:SourceType>DocumentFromInternetSite</b:SourceType>
    <b:Guid>{A3A4A01D-D166-4A69-8B9E-F16AEC58DA92}</b:Guid>
    <b:Title>Aircraft Accident Report- Avianca the Airline of Columbia</b:Title>
    <b:InternetSiteTitle>National Transportation Safety Board</b:InternetSiteTitle>
    <b:URL>https://www.ntsb.gov/investigations/AccidentReports/Reports/AAR9104.pdf</b:URL>
    <b:Year>1990</b:Year>
    <b:RefOrder>36</b:RefOrder>
  </b:Source>
  <b:Source>
    <b:Tag>air20</b:Tag>
    <b:SourceType>DocumentFromInternetSite</b:SourceType>
    <b:Guid>{41800C08-B8F6-4FF9-B914-31BFA5638C3A}</b:Guid>
    <b:Author>
      <b:Author>
        <b:NameList>
          <b:Person>
            <b:Last>Airways</b:Last>
          </b:Person>
        </b:NameList>
      </b:Author>
    </b:Author>
    <b:Title>Aloha Airlines Flight 243 Incident, 32 Years Later</b:Title>
    <b:Year>2020</b:Year>
    <b:Month>April</b:Month>
    <b:Day>29</b:Day>
    <b:YearAccessed>2020</b:YearAccessed>
    <b:MonthAccessed>may</b:MonthAccessed>
    <b:DayAccessed>20</b:DayAccessed>
    <b:URL>https://airwaysmag.com/airlines/32-years-aloha-flight-243-accident/</b:URL>
    <b:InternetSiteTitle>Airwaysmag</b:InternetSiteTitle>
    <b:RefOrder>42</b:RefOrder>
  </b:Source>
  <b:Source>
    <b:Tag>Yom17</b:Tag>
    <b:SourceType>InternetSite</b:SourceType>
    <b:Guid>{C26AE7DF-A511-4A52-AB79-62C4AD6AE975}</b:Guid>
    <b:Title>History Hour: Aloha Airlines Flight 243 incident</b:Title>
    <b:InternetSiteTitle>AEROTIME</b:InternetSiteTitle>
    <b:Year>2017</b:Year>
    <b:URL>https://www.aerotime.aero/yulius.yoma/18542-history-hour-aloha-airlines-flight-243-incident</b:URL>
    <b:Author>
      <b:Author>
        <b:NameList>
          <b:Person>
            <b:Last> Yoma</b:Last>
            <b:First>Yulius</b:First>
          </b:Person>
        </b:NameList>
      </b:Author>
    </b:Author>
    <b:RefOrder>60</b:RefOrder>
  </b:Source>
  <b:Source>
    <b:Tag>Bar17</b:Tag>
    <b:SourceType>InternetSite</b:SourceType>
    <b:Guid>{FFF7142F-A540-4E0E-A716-5A32D6ACB74D}</b:Guid>
    <b:Title>Flight Aloha Airlines 243 incident.</b:Title>
    <b:InternetSiteTitle>ResearchGate</b:InternetSiteTitle>
    <b:Year>2017</b:Year>
    <b:URL>https://www.researchgate.net/figure/Flight-Aloha-Airlines-243-incident_fig1_323204621</b:URL>
    <b:Author>
      <b:Author>
        <b:NameList>
          <b:Person>
            <b:Last>Barella</b:Last>
            <b:First>Bruno </b:First>
          </b:Person>
        </b:NameList>
      </b:Author>
    </b:Author>
    <b:RefOrder>61</b:RefOrder>
  </b:Source>
  <b:Source>
    <b:Tag>Gri17</b:Tag>
    <b:SourceType>InternetSite</b:SourceType>
    <b:Guid>{CC0CE59E-0C5F-4F2B-967F-E6940FAD89D2}</b:Guid>
    <b:Title>Transactional Model of Stress and Coping, according to Lazarus</b:Title>
    <b:InternetSiteTitle>ResearchGate</b:InternetSiteTitle>
    <b:Year>2017</b:Year>
    <b:URL>https://www.researchgate.net/figure/Transactional-Model-of-Stress-and-Coping-according-to-Lazarus-1991_fig5_314194953</b:URL>
    <b:Author>
      <b:Author>
        <b:NameList>
          <b:Person>
            <b:Last>Griese</b:Last>
            <b:First>Birgit </b:First>
          </b:Person>
        </b:NameList>
      </b:Author>
    </b:Author>
    <b:RefOrder>62</b:RefOrder>
  </b:Source>
  <b:Source>
    <b:Tag>fat20</b:Tag>
    <b:SourceType>DocumentFromInternetSite</b:SourceType>
    <b:Guid>{9C8146C5-B6FB-4596-8090-BB7E7C7FC535}</b:Guid>
    <b:Title>Fatigue</b:Title>
    <b:InternetSiteTitle>SKYbrary</b:InternetSiteTitle>
    <b:Year>2020</b:Year>
    <b:Month>february</b:Month>
    <b:Day>28</b:Day>
    <b:YearAccessed>2020</b:YearAccessed>
    <b:MonthAccessed>may</b:MonthAccessed>
    <b:DayAccessed>5</b:DayAccessed>
    <b:URL>https://www.skybrary.aero/index.php/Fatigue</b:URL>
    <b:RefOrder>46</b:RefOrder>
  </b:Source>
  <b:Source>
    <b:Tag>Ahm19</b:Tag>
    <b:SourceType>InternetSite</b:SourceType>
    <b:Guid>{03DA12CF-B25F-441F-848B-D46F8943BD6B}</b:Guid>
    <b:Title>Benefits of Team Communication</b:Title>
    <b:InternetSiteTitle>biz fluent</b:InternetSiteTitle>
    <b:Year>2019</b:Year>
    <b:URL>https://bizfluent.com/info-12095371-advantages-disadvantages-teams-organizations.html</b:URL>
    <b:Author>
      <b:Author>
        <b:NameList>
          <b:Person>
            <b:Last>Ahmed</b:Last>
            <b:First>Anam </b:First>
          </b:Person>
        </b:NameList>
      </b:Author>
    </b:Author>
    <b:RefOrder>52</b:RefOrder>
  </b:Source>
  <b:Source>
    <b:Tag>Twe</b:Tag>
    <b:SourceType>InternetSite</b:SourceType>
    <b:Guid>{4DA2A9B9-CA04-49EA-B5CC-392D274DC257}</b:Guid>
    <b:Title>Twelve Common Human Error Preconditions</b:Title>
    <b:InternetSiteTitle>Online Learning Centre </b:InternetSiteTitle>
    <b:URL>https://www.olc.aero/twelve-common-human-error-preconditions/</b:URL>
    <b:RefOrder>2</b:RefOrder>
  </b:Source>
  <b:Source>
    <b:Tag>Coo</b:Tag>
    <b:SourceType>InternetSite</b:SourceType>
    <b:Guid>{F9084419-AEF8-4414-90CC-83C140B09927}</b:Guid>
    <b:Title>Stephen Coonts Quote</b:Title>
    <b:InternetSiteTitle>LIBQUOTES</b:InternetSiteTitle>
    <b:URL>https://libquotes.com/stephen-coonts/quote/lbv7o4rg</b:URL>
    <b:Author>
      <b:Author>
        <b:NameList>
          <b:Person>
            <b:Last>Coonts</b:Last>
            <b:First>Stephen </b:First>
          </b:Person>
        </b:NameList>
      </b:Author>
    </b:Author>
    <b:RefOrder>3</b:RefOrder>
  </b:Source>
  <b:Source>
    <b:Tag>fig</b:Tag>
    <b:SourceType>InternetSite</b:SourceType>
    <b:Guid>{7D7C9560-BF1A-40F4-95AA-FD5F7F1B5E9B}</b:Guid>
    <b:Title>fight-or-flight response</b:Title>
    <b:InternetSiteTitle>Dictionary</b:InternetSiteTitle>
    <b:URL>https://www.dictionary.com/browse/fight-or-flight-response</b:URL>
    <b:RefOrder>38</b:RefOrder>
  </b:Source>
  <b:Source>
    <b:Tag>Lad96</b:Tag>
    <b:SourceType>InternetSite</b:SourceType>
    <b:Guid>{089688CC-5998-485E-B8DE-49FD2E5EC8DF}</b:Guid>
    <b:Title>AA965 Cali Accident Report</b:Title>
    <b:InternetSiteTitle>SKYbrary</b:InternetSiteTitle>
    <b:Year>1996</b:Year>
    <b:URL>https://skybrary.aero/bookshelf/books/1056.pdf</b:URL>
    <b:Author>
      <b:Author>
        <b:NameList>
          <b:Person>
            <b:Last>Ladkin</b:Last>
            <b:First>Peter </b:First>
          </b:Person>
        </b:NameList>
      </b:Author>
    </b:Author>
    <b:RefOrder>39</b:RefOrder>
  </b:Source>
  <b:Source>
    <b:Tag>Sar12</b:Tag>
    <b:SourceType>DocumentFromInternetSite</b:SourceType>
    <b:Guid>{B5E78CB9-14B1-487A-BD8F-4D9340ACD446}</b:Guid>
    <b:Author>
      <b:Author>
        <b:NameList>
          <b:Person>
            <b:Last>Sincero</b:Last>
            <b:First>Sarah</b:First>
            <b:Middle>Mae</b:Middle>
          </b:Person>
        </b:NameList>
      </b:Author>
    </b:Author>
    <b:Title>Stress and Cognitive Appraisal</b:Title>
    <b:Year>2012</b:Year>
    <b:Month>May</b:Month>
    <b:Day>24</b:Day>
    <b:YearAccessed>2020</b:YearAccessed>
    <b:MonthAccessed>may</b:MonthAccessed>
    <b:DayAccessed>20</b:DayAccessed>
    <b:URL>https://explorable.com/stress-and-cognitive-appraisal</b:URL>
    <b:InternetSiteTitle>EXPLORABLE</b:InternetSiteTitle>
    <b:RefOrder>40</b:RefOrder>
  </b:Source>
  <b:Source>
    <b:Tag>Alo</b:Tag>
    <b:SourceType>InternetSite</b:SourceType>
    <b:Guid>{DC5E314B-66EE-49BA-972C-8E9B5514E03F}</b:Guid>
    <b:Title> Aloha Airlines</b:Title>
    <b:InternetSiteTitle>Fedral Aviation Adminstration</b:InternetSiteTitle>
    <b:URL>https://www.faa.gov/about/initiatives/maintenance_hf/library/documents/media/human_factors_maintenance/aircraft_accident_report--aloha_airlines.flight_243.boeing_737-200.n73711.near_maui.hawaii.april_28.1988.pdf</b:URL>
    <b:RefOrder>43</b:RefOrder>
  </b:Source>
  <b:Source>
    <b:Tag>San19</b:Tag>
    <b:SourceType>InternetSite</b:SourceType>
    <b:Guid>{E4DE0F13-8AFC-4226-8020-90CCBA4D8993}</b:Guid>
    <b:Title>Stress, Pressure and Fatigue on Aircraft Maintenance Personal</b:Title>
    <b:InternetSiteTitle>ResearchGate</b:InternetSiteTitle>
    <b:Year>2019</b:Year>
    <b:URL>https://www.researchgate.net/publication/331971191_Stress_Pressure_and_Fatigue_on_Aircraft_Maintenance_Personal</b:URL>
    <b:Author>
      <b:Author>
        <b:NameList>
          <b:Person>
            <b:Last> Santos</b:Last>
            <b:First>Luis</b:First>
          </b:Person>
          <b:Person>
            <b:Last>Melicio</b:Last>
            <b:First>Rui </b:First>
          </b:Person>
        </b:NameList>
      </b:Author>
    </b:Author>
    <b:RefOrder>44</b:RefOrder>
  </b:Source>
  <b:Source>
    <b:Tag>All12</b:Tag>
    <b:SourceType>InternetSite</b:SourceType>
    <b:Guid>{DA444F7E-6AAE-43B6-8B30-78DF54FC1627}</b:Guid>
    <b:Title>Advisory Circular</b:Title>
    <b:InternetSiteTitle>Fedral Aviation Adminstration</b:InternetSiteTitle>
    <b:Year>2012</b:Year>
    <b:URL>https://www.faa.gov/documentLibrary/media/Advisory_Circular/AC%20117-3.pdf</b:URL>
    <b:Author>
      <b:Author>
        <b:NameList>
          <b:Person>
            <b:Last> Allen</b:Last>
            <b:Middle>M.</b:Middle>
            <b:First>John </b:First>
          </b:Person>
        </b:NameList>
      </b:Author>
    </b:Author>
    <b:RefOrder>45</b:RefOrder>
  </b:Source>
  <b:Source>
    <b:Tag>Adv18</b:Tag>
    <b:SourceType>InternetSite</b:SourceType>
    <b:Guid>{C826D78A-449D-4AFB-9422-27FE3612A85E}</b:Guid>
    <b:Title>Advantages and disadvantages of verbal and non verbal communication</b:Title>
    <b:InternetSiteTitle>Take Care of Money</b:InternetSiteTitle>
    <b:Year>2020</b:Year>
    <b:URL>https://www.takecareofmoney.com/advantages-and-disadvantages-of-verbal-communication/</b:URL>
    <b:Author>
      <b:Author>
        <b:NameList>
          <b:Person>
            <b:First>Isabella</b:First>
          </b:Person>
        </b:NameList>
      </b:Author>
    </b:Author>
    <b:RefOrder>48</b:RefOrder>
  </b:Source>
</b:Sources>
</file>

<file path=customXml/itemProps1.xml><?xml version="1.0" encoding="utf-8"?>
<ds:datastoreItem xmlns:ds="http://schemas.openxmlformats.org/officeDocument/2006/customXml" ds:itemID="{E59D1D30-EF3E-4D1B-BE75-EBD17B089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16125</Words>
  <Characters>91916</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Reyal Yousif Osman</dc:creator>
  <cp:keywords/>
  <dc:description/>
  <cp:lastModifiedBy>Wisal Hussain</cp:lastModifiedBy>
  <cp:revision>2</cp:revision>
  <dcterms:created xsi:type="dcterms:W3CDTF">2020-10-23T16:02:00Z</dcterms:created>
  <dcterms:modified xsi:type="dcterms:W3CDTF">2020-10-23T16:02:00Z</dcterms:modified>
</cp:coreProperties>
</file>