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189" w:rsidRDefault="002B3189" w:rsidP="00FD4244">
      <w:pPr>
        <w:shd w:val="clear" w:color="auto" w:fill="FFFFFF"/>
        <w:spacing w:before="100" w:beforeAutospacing="1" w:after="100" w:afterAutospacing="1" w:line="336" w:lineRule="atLeast"/>
        <w:outlineLvl w:val="0"/>
        <w:rPr>
          <w:rFonts w:ascii="Verdana" w:eastAsia="Times New Roman" w:hAnsi="Verdana" w:cs="Times New Roman"/>
          <w:b/>
          <w:bCs/>
          <w:color w:val="000000"/>
          <w:spacing w:val="-23"/>
          <w:kern w:val="36"/>
          <w:sz w:val="36"/>
          <w:szCs w:val="36"/>
          <w:lang w:eastAsia="en-GB"/>
        </w:rPr>
      </w:pPr>
    </w:p>
    <w:p w:rsidR="00FD4244" w:rsidRPr="00FD4244" w:rsidRDefault="00FD4244" w:rsidP="00FD4244">
      <w:pPr>
        <w:shd w:val="clear" w:color="auto" w:fill="FFFFFF"/>
        <w:spacing w:before="100" w:beforeAutospacing="1" w:after="100" w:afterAutospacing="1" w:line="336" w:lineRule="atLeast"/>
        <w:outlineLvl w:val="0"/>
        <w:rPr>
          <w:rFonts w:ascii="Verdana" w:eastAsia="Times New Roman" w:hAnsi="Verdana" w:cs="Times New Roman"/>
          <w:b/>
          <w:bCs/>
          <w:color w:val="000000"/>
          <w:spacing w:val="-23"/>
          <w:kern w:val="36"/>
          <w:sz w:val="36"/>
          <w:szCs w:val="36"/>
          <w:lang w:eastAsia="en-GB"/>
        </w:rPr>
      </w:pPr>
      <w:r w:rsidRPr="00FD4244">
        <w:rPr>
          <w:rFonts w:ascii="Verdana" w:eastAsia="Times New Roman" w:hAnsi="Verdana" w:cs="Times New Roman"/>
          <w:b/>
          <w:bCs/>
          <w:color w:val="000000"/>
          <w:spacing w:val="-23"/>
          <w:kern w:val="36"/>
          <w:sz w:val="36"/>
          <w:szCs w:val="36"/>
          <w:lang w:eastAsia="en-GB"/>
        </w:rPr>
        <w:t xml:space="preserve">Dissertation Structure </w:t>
      </w:r>
    </w:p>
    <w:p w:rsidR="00FD4244" w:rsidRPr="00FD4244" w:rsidRDefault="00FD4244" w:rsidP="00FD4244">
      <w:pPr>
        <w:shd w:val="clear" w:color="auto" w:fill="FFFFFF"/>
        <w:spacing w:after="240" w:line="300" w:lineRule="atLeast"/>
        <w:jc w:val="both"/>
        <w:rPr>
          <w:rFonts w:eastAsia="Times New Roman" w:cs="Times New Roman"/>
          <w:b/>
          <w:i/>
          <w:color w:val="000000"/>
          <w:sz w:val="28"/>
          <w:szCs w:val="28"/>
          <w:lang w:eastAsia="en-GB"/>
        </w:rPr>
      </w:pPr>
      <w:r w:rsidRPr="00FD4244">
        <w:rPr>
          <w:rFonts w:eastAsia="Times New Roman" w:cs="Times New Roman"/>
          <w:b/>
          <w:i/>
          <w:color w:val="000000"/>
          <w:sz w:val="28"/>
          <w:szCs w:val="28"/>
          <w:lang w:eastAsia="en-GB"/>
        </w:rPr>
        <w:t>The items in italics may not be relevant for your project and the following sections will try to explain the items most likely to be needed in your dissertation.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Title page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Abstract or summary (one separate page)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Acknowledgement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Author’s declaration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Contents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List of Figures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r w:rsidRPr="00FD4244">
        <w:rPr>
          <w:sz w:val="28"/>
          <w:szCs w:val="28"/>
          <w:lang w:eastAsia="en-GB"/>
        </w:rPr>
        <w:t>List of Tables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i/>
          <w:iCs/>
          <w:sz w:val="28"/>
          <w:szCs w:val="28"/>
          <w:lang w:eastAsia="en-GB"/>
        </w:rPr>
        <w:t xml:space="preserve">- </w:t>
      </w:r>
      <w:r w:rsidRPr="00FD4244">
        <w:rPr>
          <w:i/>
          <w:iCs/>
          <w:sz w:val="28"/>
          <w:szCs w:val="28"/>
          <w:lang w:eastAsia="en-GB"/>
        </w:rPr>
        <w:t>List of accompanying material (e.g. software on a disc or CD)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i/>
          <w:iCs/>
          <w:sz w:val="28"/>
          <w:szCs w:val="28"/>
          <w:lang w:eastAsia="en-GB"/>
        </w:rPr>
        <w:t xml:space="preserve">- </w:t>
      </w:r>
      <w:r w:rsidRPr="00FD4244">
        <w:rPr>
          <w:i/>
          <w:iCs/>
          <w:sz w:val="28"/>
          <w:szCs w:val="28"/>
          <w:lang w:eastAsia="en-GB"/>
        </w:rPr>
        <w:t>Definitions</w:t>
      </w:r>
    </w:p>
    <w:p w:rsidR="00FD4244" w:rsidRPr="00FD4244" w:rsidRDefault="00FD4244" w:rsidP="00FD4244">
      <w:pPr>
        <w:shd w:val="clear" w:color="auto" w:fill="FFFFFF"/>
        <w:spacing w:after="240" w:line="300" w:lineRule="atLeast"/>
        <w:rPr>
          <w:rFonts w:ascii="Verdana" w:eastAsia="Times New Roman" w:hAnsi="Verdana" w:cs="Times New Roman"/>
          <w:sz w:val="28"/>
          <w:szCs w:val="28"/>
          <w:lang w:eastAsia="en-GB"/>
        </w:rPr>
      </w:pPr>
    </w:p>
    <w:p w:rsidR="00FD4244" w:rsidRPr="00FD4244" w:rsidRDefault="00FD4244" w:rsidP="00FD4244">
      <w:pPr>
        <w:shd w:val="clear" w:color="auto" w:fill="FFFFFF"/>
        <w:spacing w:after="240" w:line="300" w:lineRule="atLeast"/>
        <w:rPr>
          <w:rFonts w:eastAsia="Times New Roman" w:cs="Times New Roman"/>
          <w:b/>
          <w:i/>
          <w:color w:val="000000"/>
          <w:sz w:val="28"/>
          <w:szCs w:val="28"/>
          <w:lang w:eastAsia="en-GB"/>
        </w:rPr>
      </w:pPr>
      <w:r w:rsidRPr="00FD4244">
        <w:rPr>
          <w:rFonts w:eastAsia="Times New Roman" w:cs="Times New Roman"/>
          <w:b/>
          <w:i/>
          <w:color w:val="000000"/>
          <w:sz w:val="28"/>
          <w:szCs w:val="28"/>
          <w:lang w:eastAsia="en-GB"/>
        </w:rPr>
        <w:t>The main body of the dissertation divided into chapters, sections, etc. There is no optimum number of chapters or a maximum or minimum requirement, but the dissertation will usually comprise:</w:t>
      </w:r>
    </w:p>
    <w:p w:rsidR="00FD4244" w:rsidRPr="005F48D7" w:rsidRDefault="00FD4244" w:rsidP="00FD4244">
      <w:pPr>
        <w:pStyle w:val="NoSpacing"/>
        <w:rPr>
          <w:b/>
          <w:color w:val="FF0000"/>
          <w:sz w:val="28"/>
          <w:szCs w:val="28"/>
          <w:lang w:eastAsia="en-GB"/>
        </w:rPr>
      </w:pPr>
      <w:r w:rsidRPr="005F48D7">
        <w:rPr>
          <w:b/>
          <w:color w:val="FF0000"/>
          <w:sz w:val="28"/>
          <w:szCs w:val="28"/>
          <w:lang w:eastAsia="en-GB"/>
        </w:rPr>
        <w:t xml:space="preserve">- </w:t>
      </w:r>
      <w:hyperlink r:id="rId7" w:history="1">
        <w:r w:rsidRPr="005F48D7">
          <w:rPr>
            <w:b/>
            <w:color w:val="FF0000"/>
            <w:sz w:val="28"/>
            <w:szCs w:val="28"/>
            <w:lang w:eastAsia="en-GB"/>
          </w:rPr>
          <w:t xml:space="preserve">The Introduction Chapter 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8" w:history="1">
        <w:r w:rsidRPr="00FD4244">
          <w:rPr>
            <w:sz w:val="28"/>
            <w:szCs w:val="28"/>
            <w:lang w:eastAsia="en-GB"/>
          </w:rPr>
          <w:t xml:space="preserve">A Justification of the Research Methods Used 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9" w:history="1">
        <w:r w:rsidRPr="00FD4244">
          <w:rPr>
            <w:sz w:val="28"/>
            <w:szCs w:val="28"/>
            <w:lang w:eastAsia="en-GB"/>
          </w:rPr>
          <w:t>Chapters Comprising a Review of Literature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0" w:history="1">
        <w:r w:rsidRPr="00FD4244">
          <w:rPr>
            <w:sz w:val="28"/>
            <w:szCs w:val="28"/>
            <w:lang w:eastAsia="en-GB"/>
          </w:rPr>
          <w:t xml:space="preserve">The Results Chapter 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1" w:history="1">
        <w:r w:rsidRPr="00FD4244">
          <w:rPr>
            <w:sz w:val="28"/>
            <w:szCs w:val="28"/>
            <w:lang w:eastAsia="en-GB"/>
          </w:rPr>
          <w:t>The Analysis Chapter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2" w:history="1">
        <w:r w:rsidRPr="00FD4244">
          <w:rPr>
            <w:sz w:val="28"/>
            <w:szCs w:val="28"/>
            <w:lang w:eastAsia="en-GB"/>
          </w:rPr>
          <w:t>The Discussion Chapter</w:t>
        </w:r>
      </w:hyperlink>
    </w:p>
    <w:p w:rsidR="00FD4244" w:rsidRPr="005F48D7" w:rsidRDefault="00FD4244" w:rsidP="00FD4244">
      <w:pPr>
        <w:pStyle w:val="NoSpacing"/>
        <w:rPr>
          <w:b/>
          <w:color w:val="FF0000"/>
          <w:sz w:val="28"/>
          <w:szCs w:val="28"/>
          <w:lang w:eastAsia="en-GB"/>
        </w:rPr>
      </w:pPr>
      <w:r w:rsidRPr="005F48D7">
        <w:rPr>
          <w:b/>
          <w:color w:val="FF0000"/>
          <w:sz w:val="28"/>
          <w:szCs w:val="28"/>
          <w:lang w:eastAsia="en-GB"/>
        </w:rPr>
        <w:t xml:space="preserve">- </w:t>
      </w:r>
      <w:hyperlink r:id="rId13" w:history="1">
        <w:r w:rsidRPr="005F48D7">
          <w:rPr>
            <w:b/>
            <w:color w:val="FF0000"/>
            <w:sz w:val="28"/>
            <w:szCs w:val="28"/>
            <w:lang w:eastAsia="en-GB"/>
          </w:rPr>
          <w:t>The Conclusions Chapter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4" w:history="1">
        <w:r w:rsidRPr="00FD4244">
          <w:rPr>
            <w:sz w:val="28"/>
            <w:szCs w:val="28"/>
            <w:lang w:eastAsia="en-GB"/>
          </w:rPr>
          <w:t>The Future Work Chapter</w:t>
        </w:r>
      </w:hyperlink>
      <w:r w:rsidRPr="00FD4244">
        <w:rPr>
          <w:sz w:val="28"/>
          <w:szCs w:val="28"/>
          <w:lang w:eastAsia="en-GB"/>
        </w:rPr>
        <w:t> 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5" w:history="1">
        <w:r w:rsidRPr="00FD4244">
          <w:rPr>
            <w:sz w:val="28"/>
            <w:szCs w:val="28"/>
            <w:lang w:eastAsia="en-GB"/>
          </w:rPr>
          <w:t>References</w:t>
        </w:r>
      </w:hyperlink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6" w:history="1">
        <w:r w:rsidRPr="00FD4244">
          <w:rPr>
            <w:sz w:val="28"/>
            <w:szCs w:val="28"/>
            <w:lang w:eastAsia="en-GB"/>
          </w:rPr>
          <w:t>Bibliography</w:t>
        </w:r>
      </w:hyperlink>
      <w:r w:rsidRPr="00FD4244">
        <w:rPr>
          <w:sz w:val="28"/>
          <w:szCs w:val="28"/>
          <w:lang w:eastAsia="en-GB"/>
        </w:rPr>
        <w:t xml:space="preserve"> (if required)</w:t>
      </w:r>
    </w:p>
    <w:p w:rsidR="00FD4244" w:rsidRPr="00FD4244" w:rsidRDefault="00FD4244" w:rsidP="00FD4244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 xml:space="preserve">- </w:t>
      </w:r>
      <w:hyperlink r:id="rId17" w:history="1">
        <w:r w:rsidRPr="00FD4244">
          <w:rPr>
            <w:sz w:val="28"/>
            <w:szCs w:val="28"/>
            <w:lang w:eastAsia="en-GB"/>
          </w:rPr>
          <w:t>Appendices</w:t>
        </w:r>
      </w:hyperlink>
      <w:r w:rsidRPr="00FD4244">
        <w:rPr>
          <w:sz w:val="28"/>
          <w:szCs w:val="28"/>
          <w:lang w:eastAsia="en-GB"/>
        </w:rPr>
        <w:t xml:space="preserve"> (if required)</w:t>
      </w:r>
    </w:p>
    <w:p w:rsidR="00FD4244" w:rsidRPr="00FD4244" w:rsidRDefault="00FD4244" w:rsidP="00FD4244">
      <w:pPr>
        <w:pStyle w:val="NoSpacing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>
        <w:rPr>
          <w:i/>
          <w:iCs/>
          <w:sz w:val="28"/>
          <w:szCs w:val="28"/>
          <w:lang w:eastAsia="en-GB"/>
        </w:rPr>
        <w:t xml:space="preserve">- </w:t>
      </w:r>
      <w:r w:rsidRPr="00FD4244">
        <w:rPr>
          <w:i/>
          <w:iCs/>
          <w:sz w:val="28"/>
          <w:szCs w:val="28"/>
          <w:lang w:eastAsia="en-GB"/>
        </w:rPr>
        <w:t>Glossary</w:t>
      </w:r>
      <w:r w:rsidRPr="00FD4244">
        <w:rPr>
          <w:sz w:val="28"/>
          <w:szCs w:val="28"/>
          <w:lang w:eastAsia="en-GB"/>
        </w:rPr>
        <w:t xml:space="preserve"> (if required)</w:t>
      </w:r>
      <w:r w:rsidRPr="00FD4244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:rsidR="00FD4244" w:rsidRPr="00FD4244" w:rsidRDefault="00FD4244" w:rsidP="00FD424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>
        <w:rPr>
          <w:rFonts w:ascii="Verdana" w:eastAsia="Times New Roman" w:hAnsi="Verdana" w:cs="Times New Roman"/>
          <w:noProof/>
          <w:color w:val="123E5A"/>
          <w:sz w:val="18"/>
          <w:szCs w:val="18"/>
          <w:lang w:eastAsia="en-GB"/>
        </w:rPr>
        <w:drawing>
          <wp:inline distT="0" distB="0" distL="0" distR="0">
            <wp:extent cx="9525" cy="9525"/>
            <wp:effectExtent l="0" t="0" r="0" b="0"/>
            <wp:docPr id="2" name="Picture 2" descr="twitter">
              <a:hlinkClick xmlns:a="http://schemas.openxmlformats.org/drawingml/2006/main" r:id="rId18" tgtFrame="_blank" tooltip="&quot;WMG on Twit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">
                      <a:hlinkClick r:id="rId18" tgtFrame="_blank" tooltip="&quot;WMG on Twit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123E5A"/>
          <w:sz w:val="18"/>
          <w:szCs w:val="18"/>
          <w:lang w:eastAsia="en-GB"/>
        </w:rPr>
        <w:drawing>
          <wp:inline distT="0" distB="0" distL="0" distR="0">
            <wp:extent cx="9525" cy="9525"/>
            <wp:effectExtent l="0" t="0" r="0" b="0"/>
            <wp:docPr id="3" name="Picture 3" descr="itunesu">
              <a:hlinkClick xmlns:a="http://schemas.openxmlformats.org/drawingml/2006/main" r:id="rId20" tgtFrame="_blank" tooltip="&quot;Warwick on iTunes U (requires iTunes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tunesu">
                      <a:hlinkClick r:id="rId20" tgtFrame="_blank" tooltip="&quot;Warwick on iTunes U (requires iTunes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123E5A"/>
          <w:sz w:val="18"/>
          <w:szCs w:val="18"/>
          <w:lang w:eastAsia="en-GB"/>
        </w:rPr>
        <w:drawing>
          <wp:inline distT="0" distB="0" distL="0" distR="0">
            <wp:extent cx="9525" cy="9525"/>
            <wp:effectExtent l="0" t="0" r="0" b="0"/>
            <wp:docPr id="4" name="Picture 4" descr="youtube">
              <a:hlinkClick xmlns:a="http://schemas.openxmlformats.org/drawingml/2006/main" r:id="rId21" tgtFrame="_blank" tooltip="&quot;WMG's Youtube channe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outube">
                      <a:hlinkClick r:id="rId21" tgtFrame="_blank" tooltip="&quot;WMG's Youtube channe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123E5A"/>
          <w:sz w:val="18"/>
          <w:szCs w:val="18"/>
          <w:lang w:eastAsia="en-GB"/>
        </w:rPr>
        <w:drawing>
          <wp:inline distT="0" distB="0" distL="0" distR="0">
            <wp:extent cx="9525" cy="9525"/>
            <wp:effectExtent l="0" t="0" r="0" b="0"/>
            <wp:docPr id="5" name="Picture 5" descr="linkedin">
              <a:hlinkClick xmlns:a="http://schemas.openxmlformats.org/drawingml/2006/main" r:id="rId22" tgtFrame="_blank" tooltip="&quot;WMG on Linked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nkedin">
                      <a:hlinkClick r:id="rId22" tgtFrame="_blank" tooltip="&quot;WMG on Linked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123E5A"/>
          <w:sz w:val="18"/>
          <w:szCs w:val="18"/>
          <w:lang w:eastAsia="en-GB"/>
        </w:rPr>
        <w:drawing>
          <wp:inline distT="0" distB="0" distL="0" distR="0">
            <wp:extent cx="9525" cy="9525"/>
            <wp:effectExtent l="0" t="0" r="0" b="0"/>
            <wp:docPr id="6" name="Picture 6" descr="blogs">
              <a:hlinkClick xmlns:a="http://schemas.openxmlformats.org/drawingml/2006/main" r:id="rId23" tgtFrame="_blank" tooltip="&quot;WMG on Warwick Blog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logs">
                      <a:hlinkClick r:id="rId23" tgtFrame="_blank" tooltip="&quot;WMG on Warwick Blog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244" w:rsidRDefault="00FD4244"/>
    <w:sectPr w:rsidR="00FD4244" w:rsidSect="005A6A33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CBB" w:rsidRDefault="00556CBB" w:rsidP="002B3189">
      <w:pPr>
        <w:spacing w:after="0" w:line="240" w:lineRule="auto"/>
      </w:pPr>
      <w:r>
        <w:separator/>
      </w:r>
    </w:p>
  </w:endnote>
  <w:endnote w:type="continuationSeparator" w:id="0">
    <w:p w:rsidR="00556CBB" w:rsidRDefault="00556CBB" w:rsidP="002B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89" w:rsidRDefault="002B3189">
    <w:pPr>
      <w:pStyle w:val="Footer"/>
    </w:pPr>
    <w:r>
      <w:rPr>
        <w:rFonts w:ascii="Verdana" w:hAnsi="Verdana"/>
        <w:color w:val="000000"/>
        <w:sz w:val="17"/>
        <w:szCs w:val="17"/>
      </w:rPr>
      <w:t>WMG / International Manufacturing Centre / University of Warwick / Coventry / CV4 7AL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CBB" w:rsidRDefault="00556CBB" w:rsidP="002B3189">
      <w:pPr>
        <w:spacing w:after="0" w:line="240" w:lineRule="auto"/>
      </w:pPr>
      <w:r>
        <w:separator/>
      </w:r>
    </w:p>
  </w:footnote>
  <w:footnote w:type="continuationSeparator" w:id="0">
    <w:p w:rsidR="00556CBB" w:rsidRDefault="00556CBB" w:rsidP="002B3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89" w:rsidRDefault="002B3189">
    <w:pPr>
      <w:pStyle w:val="Header"/>
    </w:pPr>
    <w:r w:rsidRPr="002B3189">
      <w:drawing>
        <wp:inline distT="0" distB="0" distL="0" distR="0">
          <wp:extent cx="1905000" cy="609600"/>
          <wp:effectExtent l="19050" t="0" r="0" b="0"/>
          <wp:docPr id="1" name="print-logo" descr="University of Warwi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int-logo" descr="University of Warwi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48E4"/>
    <w:multiLevelType w:val="multilevel"/>
    <w:tmpl w:val="2574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EA2069"/>
    <w:multiLevelType w:val="multilevel"/>
    <w:tmpl w:val="0362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0B4A58"/>
    <w:multiLevelType w:val="multilevel"/>
    <w:tmpl w:val="9AD0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80C08A1"/>
    <w:multiLevelType w:val="multilevel"/>
    <w:tmpl w:val="DA24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EF247E"/>
    <w:multiLevelType w:val="multilevel"/>
    <w:tmpl w:val="63CE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BF1CCB"/>
    <w:multiLevelType w:val="multilevel"/>
    <w:tmpl w:val="A940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4720D2D"/>
    <w:multiLevelType w:val="multilevel"/>
    <w:tmpl w:val="64B87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244"/>
    <w:rsid w:val="00245874"/>
    <w:rsid w:val="002B3189"/>
    <w:rsid w:val="0049450E"/>
    <w:rsid w:val="00556CBB"/>
    <w:rsid w:val="005A6A33"/>
    <w:rsid w:val="005F48D7"/>
    <w:rsid w:val="00DF55B1"/>
    <w:rsid w:val="00EB5AD0"/>
    <w:rsid w:val="00FD4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paragraph" w:styleId="Heading1">
    <w:name w:val="heading 1"/>
    <w:basedOn w:val="Normal"/>
    <w:link w:val="Heading1Char"/>
    <w:uiPriority w:val="9"/>
    <w:qFormat/>
    <w:rsid w:val="00FD4244"/>
    <w:pPr>
      <w:spacing w:before="100" w:beforeAutospacing="1" w:after="100" w:afterAutospacing="1" w:line="336" w:lineRule="atLeast"/>
      <w:outlineLvl w:val="0"/>
    </w:pPr>
    <w:rPr>
      <w:rFonts w:ascii="Verdana" w:eastAsia="Times New Roman" w:hAnsi="Verdana" w:cs="Times New Roman"/>
      <w:b/>
      <w:bCs/>
      <w:spacing w:val="-23"/>
      <w:kern w:val="36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244"/>
    <w:rPr>
      <w:rFonts w:ascii="Verdana" w:eastAsia="Times New Roman" w:hAnsi="Verdana" w:cs="Times New Roman"/>
      <w:b/>
      <w:bCs/>
      <w:spacing w:val="-23"/>
      <w:kern w:val="36"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D4244"/>
    <w:rPr>
      <w:color w:val="123E5A"/>
      <w:u w:val="single"/>
    </w:rPr>
  </w:style>
  <w:style w:type="character" w:styleId="Emphasis">
    <w:name w:val="Emphasis"/>
    <w:basedOn w:val="DefaultParagraphFont"/>
    <w:uiPriority w:val="20"/>
    <w:qFormat/>
    <w:rsid w:val="00FD4244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D424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D4244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D424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D4244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breadcrumb-icon2">
    <w:name w:val="breadcrumb-icon2"/>
    <w:basedOn w:val="DefaultParagraphFont"/>
    <w:rsid w:val="00FD4244"/>
  </w:style>
  <w:style w:type="character" w:customStyle="1" w:styleId="footer-left2">
    <w:name w:val="footer-left2"/>
    <w:basedOn w:val="DefaultParagraphFont"/>
    <w:rsid w:val="00FD4244"/>
  </w:style>
  <w:style w:type="character" w:customStyle="1" w:styleId="footer-right2">
    <w:name w:val="footer-right2"/>
    <w:basedOn w:val="DefaultParagraphFont"/>
    <w:rsid w:val="00FD4244"/>
  </w:style>
  <w:style w:type="paragraph" w:styleId="BalloonText">
    <w:name w:val="Balloon Text"/>
    <w:basedOn w:val="Normal"/>
    <w:link w:val="BalloonTextChar"/>
    <w:uiPriority w:val="99"/>
    <w:semiHidden/>
    <w:unhideWhenUsed/>
    <w:rsid w:val="00FD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4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D424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B3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189"/>
  </w:style>
  <w:style w:type="paragraph" w:styleId="Footer">
    <w:name w:val="footer"/>
    <w:basedOn w:val="Normal"/>
    <w:link w:val="FooterChar"/>
    <w:uiPriority w:val="99"/>
    <w:unhideWhenUsed/>
    <w:rsid w:val="002B3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1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780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200142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76203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7770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6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911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81269">
                      <w:marLeft w:val="240"/>
                      <w:marRight w:val="24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84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0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2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0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24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87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45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98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930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886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8445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12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788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07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554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541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8186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936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928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02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9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25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0713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34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95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94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12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46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80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521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31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748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4108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033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219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24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3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019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708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0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0215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87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321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29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210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80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777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58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98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398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061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5618576">
                  <w:marLeft w:val="240"/>
                  <w:marRight w:val="24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08279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48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18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7851210">
              <w:marLeft w:val="0"/>
              <w:marRight w:val="0"/>
              <w:marTop w:val="0"/>
              <w:marBottom w:val="0"/>
              <w:divBdr>
                <w:top w:val="single" w:sz="6" w:space="24" w:color="55555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5449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27973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81282">
                          <w:marLeft w:val="0"/>
                          <w:marRight w:val="465"/>
                          <w:marTop w:val="9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0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56431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20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888888"/>
                                <w:left w:val="single" w:sz="6" w:space="4" w:color="888888"/>
                                <w:bottom w:val="single" w:sz="6" w:space="4" w:color="888888"/>
                                <w:right w:val="single" w:sz="6" w:space="4" w:color="888888"/>
                              </w:divBdr>
                              <w:divsChild>
                                <w:div w:id="99595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798929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warwick.ac.uk/fac/sci/wmg/globalcontent/general/project/dissertation/structure/methodology/" TargetMode="External"/><Relationship Id="rId13" Type="http://schemas.openxmlformats.org/officeDocument/2006/relationships/hyperlink" Target="http://www2.warwick.ac.uk/fac/sci/wmg/globalcontent/general/project/dissertation/structure/conclusion/" TargetMode="External"/><Relationship Id="rId18" Type="http://schemas.openxmlformats.org/officeDocument/2006/relationships/hyperlink" Target="http://twitter.com/wmgwarwic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youtube.com/user/WMGvideo" TargetMode="External"/><Relationship Id="rId7" Type="http://schemas.openxmlformats.org/officeDocument/2006/relationships/hyperlink" Target="http://www2.warwick.ac.uk/fac/sci/wmg/globalcontent/general/project/dissertation/structure/introduction/" TargetMode="External"/><Relationship Id="rId12" Type="http://schemas.openxmlformats.org/officeDocument/2006/relationships/hyperlink" Target="http://www2.warwick.ac.uk/fac/sci/wmg/globalcontent/general/project/dissertation/structure/discussion/" TargetMode="External"/><Relationship Id="rId17" Type="http://schemas.openxmlformats.org/officeDocument/2006/relationships/hyperlink" Target="http://www2.warwick.ac.uk/fac/sci/wmg/globalcontent/general/project/dissertation/structure/appendix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2.warwick.ac.uk/fac/sci/wmg/globalcontent/general/project/dissertation/structure/bibliography/" TargetMode="External"/><Relationship Id="rId20" Type="http://schemas.openxmlformats.org/officeDocument/2006/relationships/hyperlink" Target="http://www2.warwick.ac.uk/itunes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2.warwick.ac.uk/fac/sci/wmg/globalcontent/general/project/dissertation/structure/analysis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2.warwick.ac.uk/fac/sci/wmg/globalcontent/general/project/dissertation/structure/references/" TargetMode="External"/><Relationship Id="rId23" Type="http://schemas.openxmlformats.org/officeDocument/2006/relationships/hyperlink" Target="http://blogs.warwick.ac.uk/wmgwarwick/" TargetMode="External"/><Relationship Id="rId10" Type="http://schemas.openxmlformats.org/officeDocument/2006/relationships/hyperlink" Target="http://www2.warwick.ac.uk/fac/sci/wmg/globalcontent/general/project/dissertation/structure/results/" TargetMode="External"/><Relationship Id="rId19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hyperlink" Target="http://www2.warwick.ac.uk/fac/sci/wmg/globalcontent/general/project/dissertation/structure/literature/" TargetMode="External"/><Relationship Id="rId14" Type="http://schemas.openxmlformats.org/officeDocument/2006/relationships/hyperlink" Target="http://www2.warwick.ac.uk/fac/sci/wmg/globalcontent/general/project/dissertation/structure/futurework.pdf" TargetMode="External"/><Relationship Id="rId22" Type="http://schemas.openxmlformats.org/officeDocument/2006/relationships/hyperlink" Target="http://www.linkedin.com/company/wmg-university-of-warwick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1903</Characters>
  <Application>Microsoft Office Word</Application>
  <DocSecurity>0</DocSecurity>
  <Lines>15</Lines>
  <Paragraphs>4</Paragraphs>
  <ScaleCrop>false</ScaleCrop>
  <Company>Swansea Metropolitan University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3</cp:revision>
  <dcterms:created xsi:type="dcterms:W3CDTF">2013-05-07T13:54:00Z</dcterms:created>
  <dcterms:modified xsi:type="dcterms:W3CDTF">2013-05-07T14:09:00Z</dcterms:modified>
</cp:coreProperties>
</file>