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Look w:val="04A0" w:firstRow="1" w:lastRow="0" w:firstColumn="1" w:lastColumn="0" w:noHBand="0" w:noVBand="1"/>
      </w:tblPr>
      <w:tblGrid>
        <w:gridCol w:w="3510"/>
        <w:gridCol w:w="2127"/>
        <w:gridCol w:w="3606"/>
      </w:tblGrid>
      <w:tr w:rsidR="009427E5" w:rsidRPr="00197C46" w:rsidTr="00674612">
        <w:tc>
          <w:tcPr>
            <w:tcW w:w="3510" w:type="dxa"/>
          </w:tcPr>
          <w:p w:rsidR="009427E5" w:rsidRPr="00A965E4" w:rsidRDefault="009427E5" w:rsidP="00674612">
            <w:pPr>
              <w:pStyle w:val="Header"/>
              <w:jc w:val="both"/>
              <w:rPr>
                <w:b/>
              </w:rPr>
            </w:pPr>
            <w:bookmarkStart w:id="0" w:name="_GoBack"/>
            <w:bookmarkEnd w:id="0"/>
            <w:r w:rsidRPr="00A965E4">
              <w:rPr>
                <w:b/>
              </w:rPr>
              <w:t>UNIVERSITY OF WALES:</w:t>
            </w:r>
          </w:p>
          <w:p w:rsidR="009427E5" w:rsidRPr="00A965E4" w:rsidRDefault="009427E5" w:rsidP="00674612">
            <w:pPr>
              <w:pStyle w:val="Header"/>
              <w:jc w:val="both"/>
              <w:rPr>
                <w:b/>
              </w:rPr>
            </w:pPr>
            <w:r w:rsidRPr="00A965E4">
              <w:rPr>
                <w:b/>
              </w:rPr>
              <w:t>TRINITY SAINT DAVID</w:t>
            </w:r>
          </w:p>
          <w:p w:rsidR="009427E5" w:rsidRPr="00A965E4" w:rsidRDefault="009427E5" w:rsidP="00674612">
            <w:pPr>
              <w:pStyle w:val="Header"/>
              <w:jc w:val="both"/>
            </w:pPr>
          </w:p>
        </w:tc>
        <w:tc>
          <w:tcPr>
            <w:tcW w:w="2127" w:type="dxa"/>
          </w:tcPr>
          <w:p w:rsidR="009427E5" w:rsidRPr="00A965E4" w:rsidRDefault="005A5D0B" w:rsidP="00410939">
            <w:pPr>
              <w:pStyle w:val="Header"/>
              <w:jc w:val="center"/>
            </w:pPr>
            <w:r w:rsidRPr="00A965E4">
              <w:rPr>
                <w:noProof/>
              </w:rPr>
              <w:drawing>
                <wp:inline distT="0" distB="0" distL="0" distR="0" wp14:anchorId="03C06068" wp14:editId="063F1BEC">
                  <wp:extent cx="1162050" cy="485775"/>
                  <wp:effectExtent l="0" t="0" r="0" b="9525"/>
                  <wp:docPr id="1" name="Picture 1" descr="TSD_logo2010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_mon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62050" cy="485775"/>
                          </a:xfrm>
                          <a:prstGeom prst="rect">
                            <a:avLst/>
                          </a:prstGeom>
                          <a:noFill/>
                          <a:ln>
                            <a:noFill/>
                          </a:ln>
                        </pic:spPr>
                      </pic:pic>
                    </a:graphicData>
                  </a:graphic>
                </wp:inline>
              </w:drawing>
            </w:r>
          </w:p>
        </w:tc>
        <w:tc>
          <w:tcPr>
            <w:tcW w:w="3606" w:type="dxa"/>
          </w:tcPr>
          <w:p w:rsidR="009427E5" w:rsidRPr="00A965E4" w:rsidRDefault="009427E5" w:rsidP="00674612">
            <w:pPr>
              <w:pStyle w:val="Header"/>
              <w:jc w:val="right"/>
              <w:rPr>
                <w:b/>
                <w:lang w:val="sv-SE"/>
              </w:rPr>
            </w:pPr>
            <w:r w:rsidRPr="00A965E4">
              <w:rPr>
                <w:b/>
                <w:lang w:val="sv-SE"/>
              </w:rPr>
              <w:t>PRIFYSGOL CYMRU:</w:t>
            </w:r>
          </w:p>
          <w:p w:rsidR="009427E5" w:rsidRPr="00A965E4" w:rsidRDefault="009427E5" w:rsidP="00674612">
            <w:pPr>
              <w:pStyle w:val="Header"/>
              <w:jc w:val="right"/>
              <w:rPr>
                <w:b/>
                <w:sz w:val="20"/>
                <w:lang w:val="sv-SE"/>
              </w:rPr>
            </w:pPr>
            <w:r w:rsidRPr="00A965E4">
              <w:rPr>
                <w:b/>
                <w:lang w:val="sv-SE"/>
              </w:rPr>
              <w:t>Y DRINDOD DEWI SANT</w:t>
            </w:r>
          </w:p>
          <w:p w:rsidR="00A72458" w:rsidRPr="00A965E4" w:rsidRDefault="00A72458" w:rsidP="00674612">
            <w:pPr>
              <w:pStyle w:val="Header"/>
              <w:jc w:val="right"/>
              <w:rPr>
                <w:lang w:val="sv-SE"/>
              </w:rPr>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21"/>
        <w:gridCol w:w="4622"/>
      </w:tblGrid>
      <w:tr w:rsidR="000E5EE2" w:rsidRPr="00A965E4" w:rsidTr="005A5B33">
        <w:trPr>
          <w:cantSplit/>
          <w:trHeight w:val="436"/>
        </w:trPr>
        <w:tc>
          <w:tcPr>
            <w:tcW w:w="4621" w:type="dxa"/>
          </w:tcPr>
          <w:p w:rsidR="00405A9E" w:rsidRPr="00A965E4" w:rsidRDefault="00405A9E" w:rsidP="00172AFD">
            <w:pPr>
              <w:pStyle w:val="Year"/>
              <w:rPr>
                <w:sz w:val="24"/>
              </w:rPr>
            </w:pPr>
            <w:r w:rsidRPr="00A965E4">
              <w:rPr>
                <w:b w:val="0"/>
                <w:sz w:val="20"/>
              </w:rPr>
              <w:t xml:space="preserve">LOCATION: </w:t>
            </w:r>
            <w:r w:rsidRPr="00A965E4">
              <w:rPr>
                <w:sz w:val="24"/>
              </w:rPr>
              <w:t>LAMPETER</w:t>
            </w:r>
            <w:r w:rsidR="00E30914" w:rsidRPr="00A965E4">
              <w:rPr>
                <w:sz w:val="24"/>
              </w:rPr>
              <w:t xml:space="preserve"> </w:t>
            </w:r>
          </w:p>
        </w:tc>
        <w:tc>
          <w:tcPr>
            <w:tcW w:w="4622" w:type="dxa"/>
          </w:tcPr>
          <w:p w:rsidR="000E5EE2" w:rsidRPr="00A965E4" w:rsidRDefault="00405A9E" w:rsidP="00172AFD">
            <w:pPr>
              <w:pStyle w:val="Year"/>
              <w:jc w:val="right"/>
              <w:rPr>
                <w:b w:val="0"/>
                <w:sz w:val="20"/>
              </w:rPr>
            </w:pPr>
            <w:r w:rsidRPr="00A965E4">
              <w:rPr>
                <w:b w:val="0"/>
                <w:sz w:val="20"/>
              </w:rPr>
              <w:t xml:space="preserve">LLEOLIAD: </w:t>
            </w:r>
            <w:r w:rsidRPr="00A965E4">
              <w:rPr>
                <w:sz w:val="24"/>
              </w:rPr>
              <w:t xml:space="preserve"> LLA</w:t>
            </w:r>
            <w:r w:rsidR="005D40D2" w:rsidRPr="00A965E4">
              <w:rPr>
                <w:sz w:val="24"/>
              </w:rPr>
              <w:t>M</w:t>
            </w:r>
            <w:r w:rsidRPr="00A965E4">
              <w:rPr>
                <w:sz w:val="24"/>
              </w:rPr>
              <w:t>BED</w:t>
            </w:r>
          </w:p>
        </w:tc>
      </w:tr>
      <w:tr w:rsidR="000E5EE2" w:rsidRPr="00A965E4" w:rsidTr="00405A9E">
        <w:tc>
          <w:tcPr>
            <w:tcW w:w="4621" w:type="dxa"/>
          </w:tcPr>
          <w:p w:rsidR="000E5EE2" w:rsidRPr="00A965E4" w:rsidRDefault="000E5EE2" w:rsidP="000E5EE2">
            <w:pPr>
              <w:pStyle w:val="Trinity"/>
              <w:ind w:left="5760" w:hanging="5760"/>
            </w:pPr>
            <w:r w:rsidRPr="00A965E4">
              <w:t xml:space="preserve">LEVEL </w:t>
            </w:r>
            <w:r w:rsidR="00147A36" w:rsidRPr="00A965E4">
              <w:t>4/5/6/7</w:t>
            </w:r>
          </w:p>
        </w:tc>
        <w:tc>
          <w:tcPr>
            <w:tcW w:w="4622" w:type="dxa"/>
          </w:tcPr>
          <w:p w:rsidR="000E5EE2" w:rsidRPr="00A965E4" w:rsidRDefault="000E5EE2" w:rsidP="00147A36">
            <w:pPr>
              <w:pStyle w:val="Trinity"/>
              <w:ind w:left="5760" w:hanging="5760"/>
              <w:jc w:val="right"/>
            </w:pPr>
            <w:r w:rsidRPr="00A965E4">
              <w:t xml:space="preserve">LEFEL </w:t>
            </w:r>
            <w:r w:rsidR="00147A36" w:rsidRPr="00A965E4">
              <w:t>4/5/6/7</w:t>
            </w:r>
          </w:p>
        </w:tc>
      </w:tr>
      <w:tr w:rsidR="000E5EE2" w:rsidRPr="00A965E4" w:rsidTr="00405A9E">
        <w:tc>
          <w:tcPr>
            <w:tcW w:w="4621" w:type="dxa"/>
          </w:tcPr>
          <w:p w:rsidR="000E5EE2" w:rsidRPr="00A965E4" w:rsidRDefault="000E5EE2" w:rsidP="000E5EE2">
            <w:pPr>
              <w:pStyle w:val="Exam"/>
            </w:pPr>
            <w:r w:rsidRPr="00A965E4">
              <w:t>EXAMINATION PERIOD</w:t>
            </w:r>
          </w:p>
        </w:tc>
        <w:tc>
          <w:tcPr>
            <w:tcW w:w="4622" w:type="dxa"/>
          </w:tcPr>
          <w:p w:rsidR="000E5EE2" w:rsidRPr="00A965E4" w:rsidRDefault="000E5EE2" w:rsidP="000E5EE2">
            <w:pPr>
              <w:pStyle w:val="Exam"/>
              <w:jc w:val="right"/>
            </w:pPr>
            <w:r w:rsidRPr="00A965E4">
              <w:t>CYFNOD ARHOLIADAU</w:t>
            </w:r>
          </w:p>
        </w:tc>
      </w:tr>
      <w:tr w:rsidR="000E5EE2" w:rsidRPr="00A965E4" w:rsidTr="00405A9E">
        <w:tc>
          <w:tcPr>
            <w:tcW w:w="4621" w:type="dxa"/>
          </w:tcPr>
          <w:p w:rsidR="000E5EE2" w:rsidRPr="00A965E4" w:rsidRDefault="00147A36" w:rsidP="005A5D0B">
            <w:pPr>
              <w:pStyle w:val="Month"/>
              <w:jc w:val="both"/>
            </w:pPr>
            <w:r w:rsidRPr="00A965E4">
              <w:t>January</w:t>
            </w:r>
            <w:r w:rsidR="000E5EE2" w:rsidRPr="00A965E4">
              <w:t xml:space="preserve"> 201</w:t>
            </w:r>
            <w:r w:rsidR="005A5D0B" w:rsidRPr="00A965E4">
              <w:t>3</w:t>
            </w:r>
          </w:p>
        </w:tc>
        <w:tc>
          <w:tcPr>
            <w:tcW w:w="4622" w:type="dxa"/>
          </w:tcPr>
          <w:p w:rsidR="000E5EE2" w:rsidRPr="00A965E4" w:rsidRDefault="004A39CF" w:rsidP="005A5D0B">
            <w:pPr>
              <w:pStyle w:val="Month"/>
              <w:jc w:val="right"/>
            </w:pPr>
            <w:r w:rsidRPr="00A965E4">
              <w:t xml:space="preserve">IONAWR </w:t>
            </w:r>
            <w:r w:rsidR="000E5EE2" w:rsidRPr="00A965E4">
              <w:t>201</w:t>
            </w:r>
            <w:r w:rsidR="005A5D0B" w:rsidRPr="00A965E4">
              <w:t>3</w:t>
            </w:r>
          </w:p>
        </w:tc>
      </w:tr>
    </w:tbl>
    <w:p w:rsidR="00C266FC" w:rsidRPr="00A965E4" w:rsidRDefault="00C266FC" w:rsidP="00D36E75">
      <w:pPr>
        <w:pStyle w:val="Modcode"/>
      </w:pPr>
    </w:p>
    <w:p w:rsidR="00D36E75" w:rsidRPr="00A965E4" w:rsidRDefault="00D36E75" w:rsidP="00D36E75">
      <w:pPr>
        <w:pStyle w:val="Modcode"/>
      </w:pPr>
      <w:r w:rsidRPr="00A965E4">
        <w:t>MODULE CODE</w:t>
      </w:r>
      <w:r w:rsidR="00147A36" w:rsidRPr="00A965E4">
        <w:t xml:space="preserve">: </w:t>
      </w:r>
      <w:r w:rsidR="009A036B" w:rsidRPr="00A965E4">
        <w:t>CLCS5001</w:t>
      </w:r>
    </w:p>
    <w:p w:rsidR="00D36E75" w:rsidRPr="00A965E4" w:rsidRDefault="009A036B" w:rsidP="00D36E75">
      <w:pPr>
        <w:pStyle w:val="Modname"/>
      </w:pPr>
      <w:r w:rsidRPr="00A965E4">
        <w:t>THE MUSES’ PLAYGROUND: EPIC IN ANTIQUITY</w:t>
      </w:r>
    </w:p>
    <w:p w:rsidR="00C5464C" w:rsidRPr="00A965E4" w:rsidRDefault="00C5464C">
      <w:pPr>
        <w:pStyle w:val="Time"/>
      </w:pPr>
      <w:r w:rsidRPr="00A965E4">
        <w:t xml:space="preserve">TIME: </w:t>
      </w:r>
      <w:r w:rsidR="004A425E" w:rsidRPr="00A965E4">
        <w:t xml:space="preserve"> </w:t>
      </w:r>
      <w:r w:rsidR="009A036B" w:rsidRPr="00A965E4">
        <w:t xml:space="preserve">2 </w:t>
      </w:r>
      <w:r w:rsidRPr="00A965E4">
        <w:t>HOURS</w:t>
      </w:r>
      <w:r w:rsidR="00DC3A55" w:rsidRPr="00A965E4">
        <w:t xml:space="preserve"> </w:t>
      </w:r>
    </w:p>
    <w:p w:rsidR="00B435F0" w:rsidRPr="00A965E4" w:rsidRDefault="00B435F0" w:rsidP="00B435F0">
      <w:pPr>
        <w:pStyle w:val="Answer"/>
      </w:pPr>
      <w:r w:rsidRPr="00A965E4">
        <w:t xml:space="preserve">answer </w:t>
      </w:r>
      <w:r w:rsidRPr="00A965E4">
        <w:rPr>
          <w:u w:val="single"/>
        </w:rPr>
        <w:t>tHREE</w:t>
      </w:r>
      <w:r w:rsidRPr="00A965E4">
        <w:t xml:space="preserve"> QUESTIONS IN sECTION </w:t>
      </w:r>
      <w:r w:rsidRPr="00A965E4">
        <w:rPr>
          <w:u w:val="single"/>
        </w:rPr>
        <w:t>A</w:t>
      </w:r>
      <w:r w:rsidRPr="00A965E4">
        <w:t xml:space="preserve"> AND </w:t>
      </w:r>
      <w:r w:rsidRPr="00A965E4">
        <w:rPr>
          <w:u w:val="single"/>
        </w:rPr>
        <w:t>ONE</w:t>
      </w:r>
      <w:r w:rsidRPr="00A965E4">
        <w:t xml:space="preserve"> QUESTION IN SECTION </w:t>
      </w:r>
      <w:r w:rsidRPr="00A965E4">
        <w:rPr>
          <w:u w:val="single"/>
        </w:rPr>
        <w:t>B</w:t>
      </w:r>
      <w:r w:rsidRPr="00A965E4">
        <w:t>.</w:t>
      </w:r>
    </w:p>
    <w:p w:rsidR="00DC3A55" w:rsidRDefault="00DC3A55">
      <w:pPr>
        <w:pStyle w:val="Answer"/>
      </w:pPr>
    </w:p>
    <w:p w:rsidR="00C5464C" w:rsidRPr="007E3A8E" w:rsidRDefault="00C5464C">
      <w:pPr>
        <w:pStyle w:val="BodyText"/>
      </w:pPr>
    </w:p>
    <w:p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None</w:t>
      </w:r>
    </w:p>
    <w:p w:rsidR="004A425E" w:rsidRPr="001C60E5" w:rsidRDefault="004A425E">
      <w:pPr>
        <w:pStyle w:val="BodyText"/>
        <w:rPr>
          <w:i/>
        </w:rPr>
      </w:pPr>
      <w:proofErr w:type="spellStart"/>
      <w:r w:rsidRPr="001C60E5">
        <w:rPr>
          <w:i/>
        </w:rPr>
        <w:t>Adnoddau</w:t>
      </w:r>
      <w:proofErr w:type="spellEnd"/>
      <w:r w:rsidRPr="001C60E5">
        <w:rPr>
          <w:i/>
        </w:rPr>
        <w:t xml:space="preserve"> </w:t>
      </w:r>
      <w:proofErr w:type="spellStart"/>
      <w:r w:rsidRPr="001C60E5">
        <w:rPr>
          <w:i/>
        </w:rPr>
        <w:t>neu</w:t>
      </w:r>
      <w:proofErr w:type="spellEnd"/>
      <w:r w:rsidRPr="001C60E5">
        <w:rPr>
          <w:i/>
        </w:rPr>
        <w:t xml:space="preserve">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 Dim</w:t>
      </w:r>
    </w:p>
    <w:p w:rsidR="005672D9" w:rsidRDefault="005672D9" w:rsidP="005672D9">
      <w:pPr>
        <w:pStyle w:val="BodyText"/>
        <w:ind w:left="720"/>
        <w:rPr>
          <w:sz w:val="28"/>
        </w:rPr>
      </w:pPr>
    </w:p>
    <w:p w:rsidR="00D31A6E" w:rsidRPr="007E3A8E" w:rsidRDefault="00D31A6E" w:rsidP="005672D9">
      <w:pPr>
        <w:pStyle w:val="BodyText"/>
        <w:ind w:left="720"/>
        <w:rPr>
          <w:sz w:val="28"/>
        </w:rPr>
      </w:pPr>
    </w:p>
    <w:p w:rsidR="00B435F0" w:rsidRDefault="00B435F0">
      <w:r>
        <w:br w:type="page"/>
      </w:r>
    </w:p>
    <w:p w:rsidR="007228A4" w:rsidRDefault="007228A4" w:rsidP="00E05E03"/>
    <w:p w:rsidR="00B435F0" w:rsidRPr="00A56234" w:rsidRDefault="00B435F0" w:rsidP="00B435F0">
      <w:pPr>
        <w:jc w:val="both"/>
        <w:rPr>
          <w:sz w:val="28"/>
          <w:szCs w:val="28"/>
        </w:rPr>
      </w:pPr>
      <w:r w:rsidRPr="00A56234">
        <w:rPr>
          <w:b/>
          <w:bCs/>
          <w:iCs/>
          <w:sz w:val="28"/>
          <w:szCs w:val="28"/>
        </w:rPr>
        <w:t>ANSWER BOTH SECTION A AND SECTION B.  BOTH SECTIONS ARE OF EQUAL VALUE.</w:t>
      </w:r>
    </w:p>
    <w:p w:rsidR="00B435F0" w:rsidRPr="004E7154" w:rsidRDefault="00B435F0" w:rsidP="00B435F0">
      <w:pPr>
        <w:jc w:val="both"/>
        <w:rPr>
          <w:b/>
          <w:bCs/>
          <w:iCs/>
        </w:rPr>
      </w:pPr>
    </w:p>
    <w:p w:rsidR="00B435F0" w:rsidRPr="00A56234" w:rsidRDefault="00B435F0" w:rsidP="00B435F0">
      <w:pPr>
        <w:pStyle w:val="Heading2"/>
        <w:rPr>
          <w:sz w:val="28"/>
          <w:szCs w:val="28"/>
        </w:rPr>
      </w:pPr>
      <w:r w:rsidRPr="00A56234">
        <w:rPr>
          <w:sz w:val="28"/>
          <w:szCs w:val="28"/>
        </w:rPr>
        <w:t>Candidates should ensure that they avoid repetition of material</w:t>
      </w:r>
    </w:p>
    <w:p w:rsidR="00B435F0" w:rsidRPr="00A56234" w:rsidRDefault="00B435F0" w:rsidP="00B435F0">
      <w:pPr>
        <w:pStyle w:val="Heading2"/>
        <w:rPr>
          <w:sz w:val="28"/>
          <w:szCs w:val="28"/>
        </w:rPr>
      </w:pPr>
      <w:proofErr w:type="gramStart"/>
      <w:r w:rsidRPr="00A56234">
        <w:rPr>
          <w:sz w:val="28"/>
          <w:szCs w:val="28"/>
        </w:rPr>
        <w:t>in</w:t>
      </w:r>
      <w:proofErr w:type="gramEnd"/>
      <w:r w:rsidRPr="00A56234">
        <w:rPr>
          <w:sz w:val="28"/>
          <w:szCs w:val="28"/>
        </w:rPr>
        <w:t xml:space="preserve"> their answers to different sections.</w:t>
      </w:r>
    </w:p>
    <w:p w:rsidR="00B435F0" w:rsidRPr="00A56234" w:rsidRDefault="00B435F0" w:rsidP="00B435F0">
      <w:pPr>
        <w:jc w:val="both"/>
        <w:rPr>
          <w:sz w:val="28"/>
          <w:szCs w:val="28"/>
        </w:rPr>
      </w:pPr>
    </w:p>
    <w:p w:rsidR="00B435F0" w:rsidRPr="00A56234" w:rsidRDefault="00B435F0" w:rsidP="00B435F0">
      <w:pPr>
        <w:rPr>
          <w:b/>
          <w:sz w:val="28"/>
          <w:szCs w:val="28"/>
        </w:rPr>
      </w:pPr>
    </w:p>
    <w:p w:rsidR="00B435F0" w:rsidRPr="00A56234" w:rsidRDefault="00B435F0" w:rsidP="00B435F0">
      <w:pPr>
        <w:rPr>
          <w:b/>
          <w:sz w:val="28"/>
          <w:szCs w:val="28"/>
        </w:rPr>
      </w:pPr>
      <w:r w:rsidRPr="00A56234">
        <w:rPr>
          <w:b/>
          <w:sz w:val="28"/>
          <w:szCs w:val="28"/>
        </w:rPr>
        <w:t xml:space="preserve">SECTION A </w:t>
      </w:r>
    </w:p>
    <w:p w:rsidR="00B435F0" w:rsidRDefault="00B435F0" w:rsidP="00B435F0">
      <w:pPr>
        <w:jc w:val="both"/>
        <w:rPr>
          <w:b/>
          <w:sz w:val="28"/>
          <w:szCs w:val="28"/>
        </w:rPr>
      </w:pPr>
    </w:p>
    <w:p w:rsidR="00B435F0" w:rsidRPr="00B435F0" w:rsidRDefault="00B435F0" w:rsidP="00B435F0">
      <w:pPr>
        <w:jc w:val="both"/>
        <w:rPr>
          <w:b/>
          <w:szCs w:val="24"/>
        </w:rPr>
      </w:pPr>
    </w:p>
    <w:p w:rsidR="00B435F0" w:rsidRPr="00B435F0" w:rsidRDefault="00B435F0" w:rsidP="00B435F0">
      <w:pPr>
        <w:jc w:val="both"/>
        <w:rPr>
          <w:szCs w:val="24"/>
        </w:rPr>
      </w:pPr>
      <w:r w:rsidRPr="00B435F0">
        <w:rPr>
          <w:szCs w:val="24"/>
        </w:rPr>
        <w:t xml:space="preserve">Select </w:t>
      </w:r>
      <w:r w:rsidRPr="00B435F0">
        <w:rPr>
          <w:szCs w:val="24"/>
          <w:u w:val="single"/>
        </w:rPr>
        <w:t>three</w:t>
      </w:r>
      <w:r w:rsidRPr="00B435F0">
        <w:rPr>
          <w:szCs w:val="24"/>
        </w:rPr>
        <w:t xml:space="preserve"> of the following and comment on the context and content of each.</w:t>
      </w:r>
    </w:p>
    <w:p w:rsidR="00934380" w:rsidRDefault="00934380"/>
    <w:p w:rsidR="00934380" w:rsidRPr="00C068E5" w:rsidRDefault="00934380" w:rsidP="00934380">
      <w:pPr>
        <w:pStyle w:val="ListParagraph"/>
        <w:numPr>
          <w:ilvl w:val="0"/>
          <w:numId w:val="10"/>
        </w:numPr>
        <w:ind w:left="426" w:hanging="426"/>
        <w:jc w:val="both"/>
      </w:pPr>
      <w:r w:rsidRPr="002467EF">
        <w:rPr>
          <w:rFonts w:asciiTheme="majorBidi" w:hAnsiTheme="majorBidi" w:cstheme="majorBidi"/>
          <w:szCs w:val="24"/>
        </w:rPr>
        <w:t xml:space="preserve">But when they had put from them the desire of food and drink, then to </w:t>
      </w:r>
      <w:proofErr w:type="spellStart"/>
      <w:r w:rsidRPr="002467EF">
        <w:rPr>
          <w:rFonts w:asciiTheme="majorBidi" w:hAnsiTheme="majorBidi" w:cstheme="majorBidi"/>
          <w:szCs w:val="24"/>
        </w:rPr>
        <w:t>Demodocus</w:t>
      </w:r>
      <w:proofErr w:type="spellEnd"/>
      <w:r w:rsidRPr="002467EF">
        <w:rPr>
          <w:rFonts w:asciiTheme="majorBidi" w:hAnsiTheme="majorBidi" w:cstheme="majorBidi"/>
          <w:szCs w:val="24"/>
        </w:rPr>
        <w:t xml:space="preserve"> said Odysseus of many wiles: “</w:t>
      </w:r>
      <w:proofErr w:type="spellStart"/>
      <w:r w:rsidRPr="002467EF">
        <w:rPr>
          <w:rFonts w:asciiTheme="majorBidi" w:hAnsiTheme="majorBidi" w:cstheme="majorBidi"/>
          <w:szCs w:val="24"/>
        </w:rPr>
        <w:t>Demodocus</w:t>
      </w:r>
      <w:proofErr w:type="spellEnd"/>
      <w:r w:rsidRPr="002467EF">
        <w:rPr>
          <w:rFonts w:asciiTheme="majorBidi" w:hAnsiTheme="majorBidi" w:cstheme="majorBidi"/>
          <w:szCs w:val="24"/>
        </w:rPr>
        <w:t>, verily above all mortal men do I praise thee, whether it was the Muse, the daughter of Zeus, that taught thee, or Apollo; for well and truly dost thou sing of</w:t>
      </w:r>
      <w:r w:rsidR="00197C46">
        <w:rPr>
          <w:rFonts w:asciiTheme="majorBidi" w:hAnsiTheme="majorBidi" w:cstheme="majorBidi"/>
          <w:szCs w:val="24"/>
        </w:rPr>
        <w:t xml:space="preserve"> the fate of the Achaeans, </w:t>
      </w:r>
      <w:r w:rsidRPr="002467EF">
        <w:rPr>
          <w:rFonts w:asciiTheme="majorBidi" w:hAnsiTheme="majorBidi" w:cstheme="majorBidi"/>
          <w:szCs w:val="24"/>
        </w:rPr>
        <w:t xml:space="preserve"> all that they wrought and suffered, and all the </w:t>
      </w:r>
      <w:proofErr w:type="spellStart"/>
      <w:r w:rsidRPr="002467EF">
        <w:rPr>
          <w:rFonts w:asciiTheme="majorBidi" w:hAnsiTheme="majorBidi" w:cstheme="majorBidi"/>
          <w:szCs w:val="24"/>
        </w:rPr>
        <w:t>toils</w:t>
      </w:r>
      <w:proofErr w:type="spellEnd"/>
      <w:r w:rsidRPr="002467EF">
        <w:rPr>
          <w:rFonts w:asciiTheme="majorBidi" w:hAnsiTheme="majorBidi" w:cstheme="majorBidi"/>
          <w:szCs w:val="24"/>
        </w:rPr>
        <w:t xml:space="preserve"> they endured, as though haply thou </w:t>
      </w:r>
      <w:proofErr w:type="spellStart"/>
      <w:r w:rsidRPr="002467EF">
        <w:rPr>
          <w:rFonts w:asciiTheme="majorBidi" w:hAnsiTheme="majorBidi" w:cstheme="majorBidi"/>
          <w:szCs w:val="24"/>
        </w:rPr>
        <w:t>hadst</w:t>
      </w:r>
      <w:proofErr w:type="spellEnd"/>
      <w:r w:rsidRPr="002467EF">
        <w:rPr>
          <w:rFonts w:asciiTheme="majorBidi" w:hAnsiTheme="majorBidi" w:cstheme="majorBidi"/>
          <w:szCs w:val="24"/>
        </w:rPr>
        <w:t xml:space="preserve"> thyself been present, or </w:t>
      </w:r>
      <w:proofErr w:type="spellStart"/>
      <w:r w:rsidRPr="002467EF">
        <w:rPr>
          <w:rFonts w:asciiTheme="majorBidi" w:hAnsiTheme="majorBidi" w:cstheme="majorBidi"/>
          <w:szCs w:val="24"/>
        </w:rPr>
        <w:t>hadst</w:t>
      </w:r>
      <w:proofErr w:type="spellEnd"/>
      <w:r w:rsidRPr="002467EF">
        <w:rPr>
          <w:rFonts w:asciiTheme="majorBidi" w:hAnsiTheme="majorBidi" w:cstheme="majorBidi"/>
          <w:szCs w:val="24"/>
        </w:rPr>
        <w:t xml:space="preserve"> heard the tale from another. But come now, change thy theme, and sing of the building of the horse of wood, which </w:t>
      </w:r>
      <w:proofErr w:type="spellStart"/>
      <w:r w:rsidRPr="002467EF">
        <w:rPr>
          <w:rFonts w:asciiTheme="majorBidi" w:hAnsiTheme="majorBidi" w:cstheme="majorBidi"/>
          <w:szCs w:val="24"/>
        </w:rPr>
        <w:t>Epeius</w:t>
      </w:r>
      <w:proofErr w:type="spellEnd"/>
      <w:r w:rsidRPr="002467EF">
        <w:rPr>
          <w:rFonts w:asciiTheme="majorBidi" w:hAnsiTheme="majorBidi" w:cstheme="majorBidi"/>
          <w:szCs w:val="24"/>
        </w:rPr>
        <w:t xml:space="preserve"> made with Athena's help, the horse which once Odysseus led up into the ci</w:t>
      </w:r>
      <w:r w:rsidR="00197C46">
        <w:rPr>
          <w:rFonts w:asciiTheme="majorBidi" w:hAnsiTheme="majorBidi" w:cstheme="majorBidi"/>
          <w:szCs w:val="24"/>
        </w:rPr>
        <w:t xml:space="preserve">tadel as a thing of guile, </w:t>
      </w:r>
      <w:r w:rsidRPr="002467EF">
        <w:rPr>
          <w:rFonts w:asciiTheme="majorBidi" w:hAnsiTheme="majorBidi" w:cstheme="majorBidi"/>
          <w:szCs w:val="24"/>
        </w:rPr>
        <w:t xml:space="preserve"> when he had filled it with the men who sacked</w:t>
      </w:r>
      <w:r w:rsidRPr="002467EF">
        <w:rPr>
          <w:rStyle w:val="place"/>
          <w:rFonts w:asciiTheme="majorBidi" w:hAnsiTheme="majorBidi" w:cstheme="majorBidi"/>
          <w:szCs w:val="24"/>
        </w:rPr>
        <w:t xml:space="preserve"> </w:t>
      </w:r>
      <w:proofErr w:type="spellStart"/>
      <w:r w:rsidRPr="002467EF">
        <w:rPr>
          <w:rStyle w:val="place"/>
          <w:rFonts w:asciiTheme="majorBidi" w:hAnsiTheme="majorBidi" w:cstheme="majorBidi"/>
          <w:szCs w:val="24"/>
        </w:rPr>
        <w:t>Ilios</w:t>
      </w:r>
      <w:proofErr w:type="spellEnd"/>
      <w:r w:rsidRPr="002467EF">
        <w:rPr>
          <w:rFonts w:asciiTheme="majorBidi" w:hAnsiTheme="majorBidi" w:cstheme="majorBidi"/>
          <w:szCs w:val="24"/>
        </w:rPr>
        <w:t xml:space="preserve">. If thou dost indeed tell me this tale aright, I will declare to all mankind that the god has of a ready heart granted thee the gift of divine song.” So he spoke, and the minstrel, moved by the god, began, and let his song be heard [...]. </w:t>
      </w:r>
    </w:p>
    <w:p w:rsidR="00C068E5" w:rsidRDefault="00C068E5" w:rsidP="00C068E5">
      <w:pPr>
        <w:pStyle w:val="ListParagraph"/>
        <w:ind w:left="426"/>
        <w:jc w:val="both"/>
      </w:pPr>
    </w:p>
    <w:p w:rsidR="00C068E5" w:rsidRPr="00C068E5" w:rsidRDefault="00C068E5" w:rsidP="00C068E5">
      <w:pPr>
        <w:pStyle w:val="ListParagraph"/>
        <w:ind w:left="426"/>
        <w:jc w:val="both"/>
      </w:pPr>
    </w:p>
    <w:p w:rsidR="00C068E5" w:rsidRPr="003F13CB" w:rsidRDefault="002559F0" w:rsidP="00934380">
      <w:pPr>
        <w:pStyle w:val="ListParagraph"/>
        <w:numPr>
          <w:ilvl w:val="0"/>
          <w:numId w:val="10"/>
        </w:numPr>
        <w:ind w:left="426" w:hanging="426"/>
        <w:jc w:val="both"/>
      </w:pPr>
      <w:r>
        <w:t>The queen was lingering in her chamber and the Carthaginian leaders waited at her door. There, resplendent in its purple and gold, stood her loud-hoofed, high-</w:t>
      </w:r>
      <w:proofErr w:type="spellStart"/>
      <w:r>
        <w:t>mettled</w:t>
      </w:r>
      <w:proofErr w:type="spellEnd"/>
      <w:r>
        <w:t xml:space="preserve"> horse champing its foaming bit. She came at last with a great entourage thronging round her. She was wearing a </w:t>
      </w:r>
      <w:proofErr w:type="spellStart"/>
      <w:r>
        <w:t>Sidonian</w:t>
      </w:r>
      <w:proofErr w:type="spellEnd"/>
      <w:r>
        <w:t xml:space="preserve"> cloak with an embroidered hem. Her quiver was of gold. Gold was the clasp that gathered up her hair and her purple tunic was fastened with a golden brooch. Nor was the Trojan company slow to move forward, </w:t>
      </w:r>
      <w:proofErr w:type="spellStart"/>
      <w:r>
        <w:t>Ascanius</w:t>
      </w:r>
      <w:proofErr w:type="spellEnd"/>
      <w:r>
        <w:t xml:space="preserve"> with them in high glee. Aeneas himself marched at their head, the most splendid of them all, as he brought his men to join the queen’s. He was like Apollo leaving his winter home in Lycia and the waters of the river Xanthus to visit his mother at Delos, there to start the dancing again, while all around the altars gather noisy throngs of </w:t>
      </w:r>
      <w:proofErr w:type="spellStart"/>
      <w:r>
        <w:t>Creatans</w:t>
      </w:r>
      <w:proofErr w:type="spellEnd"/>
      <w:r>
        <w:t xml:space="preserve"> and </w:t>
      </w:r>
      <w:proofErr w:type="spellStart"/>
      <w:r>
        <w:t>Dryopes</w:t>
      </w:r>
      <w:proofErr w:type="spellEnd"/>
      <w:r>
        <w:t xml:space="preserve"> and painted </w:t>
      </w:r>
      <w:proofErr w:type="spellStart"/>
      <w:r>
        <w:t>Agathyrsians</w:t>
      </w:r>
      <w:proofErr w:type="spellEnd"/>
      <w:r>
        <w:t xml:space="preserve">; the god himself strides the ridges of Mount </w:t>
      </w:r>
      <w:proofErr w:type="spellStart"/>
      <w:r>
        <w:t>Cynthus</w:t>
      </w:r>
      <w:proofErr w:type="spellEnd"/>
      <w:r>
        <w:t xml:space="preserve">, his streaming hair caught up and shaped into a soft garland of green and twined round a band of gold, and the arrows sound on his shoulders – with no less vigour moved Aeneas and his face shone with equal radiance and grace. </w:t>
      </w:r>
    </w:p>
    <w:p w:rsidR="003F13CB" w:rsidRPr="00934380" w:rsidRDefault="003F13CB" w:rsidP="003F13CB">
      <w:pPr>
        <w:pStyle w:val="ListParagraph"/>
        <w:ind w:left="426"/>
        <w:jc w:val="both"/>
      </w:pPr>
    </w:p>
    <w:p w:rsidR="00934380" w:rsidRDefault="00934380" w:rsidP="00934380"/>
    <w:p w:rsidR="00934380" w:rsidRPr="003F13CB" w:rsidRDefault="00934380" w:rsidP="00934380">
      <w:pPr>
        <w:pStyle w:val="ListParagraph"/>
        <w:numPr>
          <w:ilvl w:val="0"/>
          <w:numId w:val="10"/>
        </w:numPr>
        <w:ind w:left="426" w:hanging="426"/>
        <w:jc w:val="both"/>
      </w:pPr>
      <w:r w:rsidRPr="003F13CB">
        <w:rPr>
          <w:rFonts w:asciiTheme="majorBidi" w:hAnsiTheme="majorBidi" w:cstheme="majorBidi"/>
          <w:szCs w:val="24"/>
        </w:rPr>
        <w:t xml:space="preserve">Thus she spoke, and from her eyes shed copious tears. And as a bondmaid steals away from a wealthy house, </w:t>
      </w:r>
      <w:proofErr w:type="gramStart"/>
      <w:r w:rsidRPr="003F13CB">
        <w:rPr>
          <w:rFonts w:asciiTheme="majorBidi" w:hAnsiTheme="majorBidi" w:cstheme="majorBidi"/>
          <w:szCs w:val="24"/>
        </w:rPr>
        <w:t>whom</w:t>
      </w:r>
      <w:proofErr w:type="gramEnd"/>
      <w:r w:rsidRPr="003F13CB">
        <w:rPr>
          <w:rFonts w:asciiTheme="majorBidi" w:hAnsiTheme="majorBidi" w:cstheme="majorBidi"/>
          <w:szCs w:val="24"/>
        </w:rPr>
        <w:t xml:space="preserve"> fate has lately severed from her native land, nor yet has she made trial of grievous toil, but still unschooled to misery and shrinking in terror from slavish tasks, goes about beneath the cruel hands of a mistress; even so the lovely maiden rushed forth from her home. But to her the bolts of the doors gave way self-moved, leaping backwards at the swift strains of her magic song. And with bare feet she sped along the narrow paths, with her left hand holding her robe over her brow to veil her face and fair cheeks, and with her right lifting up the hem of her tunic. Quickly along the dark track, outside the towers of the spacious city, did she come in fear; nor did any of the </w:t>
      </w:r>
      <w:proofErr w:type="gramStart"/>
      <w:r w:rsidRPr="003F13CB">
        <w:rPr>
          <w:rFonts w:asciiTheme="majorBidi" w:hAnsiTheme="majorBidi" w:cstheme="majorBidi"/>
          <w:szCs w:val="24"/>
        </w:rPr>
        <w:lastRenderedPageBreak/>
        <w:t>warders</w:t>
      </w:r>
      <w:proofErr w:type="gramEnd"/>
      <w:r w:rsidRPr="003F13CB">
        <w:rPr>
          <w:rFonts w:asciiTheme="majorBidi" w:hAnsiTheme="majorBidi" w:cstheme="majorBidi"/>
          <w:szCs w:val="24"/>
        </w:rPr>
        <w:t xml:space="preserve"> note her, but she sped on unseen by them. Thence she was minded to go to the temple; for well she knew the way, having often </w:t>
      </w:r>
      <w:proofErr w:type="spellStart"/>
      <w:r w:rsidRPr="003F13CB">
        <w:rPr>
          <w:rFonts w:asciiTheme="majorBidi" w:hAnsiTheme="majorBidi" w:cstheme="majorBidi"/>
          <w:szCs w:val="24"/>
        </w:rPr>
        <w:t>aforetime</w:t>
      </w:r>
      <w:proofErr w:type="spellEnd"/>
      <w:r w:rsidRPr="003F13CB">
        <w:rPr>
          <w:rFonts w:asciiTheme="majorBidi" w:hAnsiTheme="majorBidi" w:cstheme="majorBidi"/>
          <w:szCs w:val="24"/>
        </w:rPr>
        <w:t xml:space="preserve"> wandered there in quest of corpses and noxious roots of the earth, as a sorceress is wont to do; and her soul fluttered with quivering fear. </w:t>
      </w:r>
    </w:p>
    <w:p w:rsidR="003F13CB" w:rsidRDefault="003F13CB" w:rsidP="003F13CB">
      <w:pPr>
        <w:pStyle w:val="ListParagraph"/>
      </w:pPr>
    </w:p>
    <w:p w:rsidR="003F13CB" w:rsidRDefault="003F13CB" w:rsidP="003F13CB">
      <w:pPr>
        <w:pStyle w:val="ListParagraph"/>
        <w:ind w:left="426"/>
        <w:jc w:val="both"/>
      </w:pPr>
    </w:p>
    <w:p w:rsidR="003F13CB" w:rsidRDefault="003F13CB" w:rsidP="003F13CB">
      <w:pPr>
        <w:pStyle w:val="ListParagraph"/>
        <w:numPr>
          <w:ilvl w:val="0"/>
          <w:numId w:val="10"/>
        </w:numPr>
        <w:ind w:left="426" w:hanging="426"/>
      </w:pPr>
      <w:r>
        <w:t xml:space="preserve">There was a pool, limpid and silvery, </w:t>
      </w:r>
    </w:p>
    <w:p w:rsidR="003F13CB" w:rsidRDefault="003F13CB" w:rsidP="003F13CB">
      <w:pPr>
        <w:ind w:firstLine="426"/>
      </w:pPr>
      <w:proofErr w:type="gramStart"/>
      <w:r>
        <w:t>whither</w:t>
      </w:r>
      <w:proofErr w:type="gramEnd"/>
      <w:r>
        <w:t xml:space="preserve"> no shepherd came nor any herd, </w:t>
      </w:r>
    </w:p>
    <w:p w:rsidR="003F13CB" w:rsidRDefault="003F13CB" w:rsidP="003F13CB">
      <w:pPr>
        <w:ind w:firstLine="426"/>
      </w:pPr>
      <w:proofErr w:type="gramStart"/>
      <w:r>
        <w:t>nor</w:t>
      </w:r>
      <w:proofErr w:type="gramEnd"/>
      <w:r>
        <w:t xml:space="preserve"> mountain goat; and never bird nor beast </w:t>
      </w:r>
    </w:p>
    <w:p w:rsidR="003F13CB" w:rsidRDefault="003F13CB" w:rsidP="003F13CB">
      <w:pPr>
        <w:ind w:firstLine="426"/>
      </w:pPr>
      <w:proofErr w:type="gramStart"/>
      <w:r>
        <w:t>nor</w:t>
      </w:r>
      <w:proofErr w:type="gramEnd"/>
      <w:r>
        <w:t xml:space="preserve"> falling branch disturbed its shining peace;</w:t>
      </w:r>
    </w:p>
    <w:p w:rsidR="003F13CB" w:rsidRDefault="003F13CB" w:rsidP="003F13CB">
      <w:pPr>
        <w:ind w:firstLine="426"/>
      </w:pPr>
      <w:proofErr w:type="gramStart"/>
      <w:r>
        <w:t>grass</w:t>
      </w:r>
      <w:proofErr w:type="gramEnd"/>
      <w:r>
        <w:t xml:space="preserve"> grew around it, by the water fed, </w:t>
      </w:r>
    </w:p>
    <w:p w:rsidR="003F13CB" w:rsidRDefault="003F13CB" w:rsidP="003F13CB">
      <w:pPr>
        <w:ind w:firstLine="426"/>
      </w:pPr>
      <w:proofErr w:type="gramStart"/>
      <w:r>
        <w:t>and</w:t>
      </w:r>
      <w:proofErr w:type="gramEnd"/>
      <w:r>
        <w:t xml:space="preserve"> trees to shield it from the warming sun.</w:t>
      </w:r>
    </w:p>
    <w:p w:rsidR="003F13CB" w:rsidRDefault="003F13CB" w:rsidP="003F13CB">
      <w:pPr>
        <w:ind w:firstLine="426"/>
      </w:pPr>
      <w:r>
        <w:t xml:space="preserve">Here – for the chase and heat had wearied him – </w:t>
      </w:r>
    </w:p>
    <w:p w:rsidR="003F13CB" w:rsidRDefault="00C068E5" w:rsidP="003F13CB">
      <w:pPr>
        <w:ind w:firstLine="426"/>
      </w:pPr>
      <w:proofErr w:type="gramStart"/>
      <w:r>
        <w:t>t</w:t>
      </w:r>
      <w:r w:rsidR="003F13CB">
        <w:t>he</w:t>
      </w:r>
      <w:proofErr w:type="gramEnd"/>
      <w:r w:rsidR="003F13CB">
        <w:t xml:space="preserve"> boy lay down, charmed by the quiet pool,</w:t>
      </w:r>
    </w:p>
    <w:p w:rsidR="003F13CB" w:rsidRDefault="00C068E5" w:rsidP="003F13CB">
      <w:pPr>
        <w:ind w:firstLine="426"/>
      </w:pPr>
      <w:proofErr w:type="gramStart"/>
      <w:r>
        <w:t>a</w:t>
      </w:r>
      <w:r w:rsidR="003F13CB">
        <w:t>nd</w:t>
      </w:r>
      <w:proofErr w:type="gramEnd"/>
      <w:r w:rsidR="003F13CB">
        <w:t xml:space="preserve"> while he slaked his thirst, another thirst</w:t>
      </w:r>
    </w:p>
    <w:p w:rsidR="003F13CB" w:rsidRDefault="00C068E5" w:rsidP="003F13CB">
      <w:pPr>
        <w:ind w:firstLine="426"/>
      </w:pPr>
      <w:proofErr w:type="gramStart"/>
      <w:r>
        <w:t>g</w:t>
      </w:r>
      <w:r w:rsidR="003F13CB">
        <w:t>rew</w:t>
      </w:r>
      <w:proofErr w:type="gramEnd"/>
      <w:r w:rsidR="003F13CB">
        <w:t xml:space="preserve">; as he drank he saw before his eyes </w:t>
      </w:r>
    </w:p>
    <w:p w:rsidR="003F13CB" w:rsidRDefault="00C068E5" w:rsidP="003F13CB">
      <w:pPr>
        <w:ind w:firstLine="426"/>
      </w:pPr>
      <w:proofErr w:type="gramStart"/>
      <w:r>
        <w:t>a</w:t>
      </w:r>
      <w:proofErr w:type="gramEnd"/>
      <w:r w:rsidR="003F13CB">
        <w:t xml:space="preserve"> form, a face, and loved with leaping heart</w:t>
      </w:r>
    </w:p>
    <w:p w:rsidR="003F13CB" w:rsidRDefault="00C068E5" w:rsidP="003F13CB">
      <w:pPr>
        <w:ind w:firstLine="426"/>
      </w:pPr>
      <w:proofErr w:type="gramStart"/>
      <w:r>
        <w:t>a</w:t>
      </w:r>
      <w:proofErr w:type="gramEnd"/>
      <w:r w:rsidR="003F13CB">
        <w:t xml:space="preserve"> hope unreal and thought the shape was real.</w:t>
      </w:r>
    </w:p>
    <w:p w:rsidR="003F13CB" w:rsidRDefault="00197C46" w:rsidP="003F13CB">
      <w:pPr>
        <w:ind w:firstLine="426"/>
      </w:pPr>
      <w:r>
        <w:t>S</w:t>
      </w:r>
      <w:r w:rsidR="003F13CB">
        <w:t>pellbound he saw himself, and motionless</w:t>
      </w:r>
    </w:p>
    <w:p w:rsidR="003F13CB" w:rsidRDefault="00C068E5" w:rsidP="003F13CB">
      <w:pPr>
        <w:ind w:firstLine="426"/>
      </w:pPr>
      <w:proofErr w:type="gramStart"/>
      <w:r>
        <w:t>l</w:t>
      </w:r>
      <w:r w:rsidR="003F13CB">
        <w:t>ay</w:t>
      </w:r>
      <w:proofErr w:type="gramEnd"/>
      <w:r w:rsidR="003F13CB">
        <w:t xml:space="preserve"> like a marble statue staring down. </w:t>
      </w:r>
    </w:p>
    <w:p w:rsidR="003F13CB" w:rsidRDefault="003F13CB" w:rsidP="003F13CB">
      <w:pPr>
        <w:ind w:firstLine="426"/>
      </w:pPr>
    </w:p>
    <w:p w:rsidR="002559F0" w:rsidRDefault="002559F0" w:rsidP="003F13CB">
      <w:pPr>
        <w:ind w:firstLine="426"/>
      </w:pPr>
    </w:p>
    <w:p w:rsidR="003F13CB" w:rsidRDefault="003F13CB" w:rsidP="006545EA">
      <w:pPr>
        <w:pStyle w:val="ListParagraph"/>
        <w:numPr>
          <w:ilvl w:val="0"/>
          <w:numId w:val="10"/>
        </w:numPr>
        <w:ind w:left="426" w:hanging="426"/>
      </w:pPr>
      <w:r>
        <w:t xml:space="preserve">We were terrified and lost no time in taking the fugitive aboard – he had suffered enough – and making our escape. Keeping silence as we cut the cables we churned the surface of the sea, leaning forward and straining at the oars. </w:t>
      </w:r>
      <w:r w:rsidR="006545EA">
        <w:t xml:space="preserve"> [...] We saw the brotherhood of Etna standing there helpless, each with his one eye glaring and head held high in the sky, a fearsome gathering, standing like high-topped mountain oaks or cone-bearing cypresses in Jupiter’s soaring forest or the grove of Diana. </w:t>
      </w:r>
      <w:r>
        <w:t xml:space="preserve">With terror driving us along we let the sheets full out and filled our sails with whatever wind was blowing. This is what </w:t>
      </w:r>
      <w:proofErr w:type="spellStart"/>
      <w:r>
        <w:t>Helenus</w:t>
      </w:r>
      <w:proofErr w:type="spellEnd"/>
      <w:r>
        <w:t xml:space="preserve"> had told us not to do. He had advised us that it was a narrow passage between Scylla and Charybdis with death on either side if I did not hold a steady course. I resolved to turn about, and sure enough the north wind came to our rescue.</w:t>
      </w:r>
    </w:p>
    <w:p w:rsidR="006545EA" w:rsidRDefault="006545EA" w:rsidP="006545EA"/>
    <w:p w:rsidR="002559F0" w:rsidRDefault="002559F0" w:rsidP="006545EA"/>
    <w:p w:rsidR="00C068E5" w:rsidRDefault="00C068E5" w:rsidP="00C068E5">
      <w:pPr>
        <w:pStyle w:val="ListParagraph"/>
        <w:numPr>
          <w:ilvl w:val="0"/>
          <w:numId w:val="10"/>
        </w:numPr>
        <w:ind w:left="426" w:hanging="426"/>
      </w:pPr>
      <w:r>
        <w:t xml:space="preserve">[…] So he spoke, exposed </w:t>
      </w:r>
    </w:p>
    <w:p w:rsidR="00C068E5" w:rsidRDefault="00C068E5" w:rsidP="00C068E5">
      <w:pPr>
        <w:ind w:firstLine="426"/>
      </w:pPr>
      <w:proofErr w:type="gramStart"/>
      <w:r>
        <w:t>and</w:t>
      </w:r>
      <w:proofErr w:type="gramEnd"/>
      <w:r>
        <w:t xml:space="preserve"> held aloft the covered head. Already his appearance, drooping </w:t>
      </w:r>
    </w:p>
    <w:p w:rsidR="006545EA" w:rsidRDefault="00C068E5" w:rsidP="00C068E5">
      <w:pPr>
        <w:ind w:firstLine="426"/>
      </w:pPr>
      <w:proofErr w:type="gramStart"/>
      <w:r>
        <w:t>in</w:t>
      </w:r>
      <w:proofErr w:type="gramEnd"/>
      <w:r>
        <w:t xml:space="preserve"> death, had altered the form of the familiar face.</w:t>
      </w:r>
    </w:p>
    <w:p w:rsidR="00C068E5" w:rsidRDefault="00C068E5" w:rsidP="00C068E5">
      <w:pPr>
        <w:ind w:firstLine="426"/>
      </w:pPr>
      <w:r>
        <w:t>Caesar at the first sight did not condemn the gift</w:t>
      </w:r>
    </w:p>
    <w:p w:rsidR="00C068E5" w:rsidRDefault="00C068E5" w:rsidP="00C068E5">
      <w:pPr>
        <w:ind w:firstLine="426"/>
      </w:pPr>
      <w:proofErr w:type="gramStart"/>
      <w:r>
        <w:t>and</w:t>
      </w:r>
      <w:proofErr w:type="gramEnd"/>
      <w:r>
        <w:t xml:space="preserve"> turn away his eyes; he lingered till he could believe the face;</w:t>
      </w:r>
    </w:p>
    <w:p w:rsidR="00C068E5" w:rsidRDefault="00C068E5" w:rsidP="00C068E5">
      <w:pPr>
        <w:ind w:firstLine="426"/>
      </w:pPr>
      <w:proofErr w:type="gramStart"/>
      <w:r>
        <w:t>and</w:t>
      </w:r>
      <w:proofErr w:type="gramEnd"/>
      <w:r>
        <w:t xml:space="preserve"> when he saw the confirmation of the crime and though</w:t>
      </w:r>
      <w:r w:rsidR="00197C46">
        <w:t>t</w:t>
      </w:r>
      <w:r>
        <w:t xml:space="preserve"> it now</w:t>
      </w:r>
    </w:p>
    <w:p w:rsidR="00C068E5" w:rsidRDefault="00C068E5" w:rsidP="00C068E5">
      <w:pPr>
        <w:ind w:firstLine="426"/>
      </w:pPr>
      <w:proofErr w:type="gramStart"/>
      <w:r>
        <w:t>was</w:t>
      </w:r>
      <w:proofErr w:type="gramEnd"/>
      <w:r>
        <w:t xml:space="preserve"> safe to be the loving father-in-law, he poured out tears which fell</w:t>
      </w:r>
    </w:p>
    <w:p w:rsidR="00C068E5" w:rsidRDefault="00C068E5" w:rsidP="00C068E5">
      <w:pPr>
        <w:ind w:firstLine="426"/>
      </w:pPr>
      <w:proofErr w:type="gramStart"/>
      <w:r>
        <w:t>not</w:t>
      </w:r>
      <w:proofErr w:type="gramEnd"/>
      <w:r>
        <w:t xml:space="preserve"> of their own accord, and squeezed out groans from his happy </w:t>
      </w:r>
    </w:p>
    <w:p w:rsidR="00C068E5" w:rsidRDefault="00C068E5" w:rsidP="00C068E5">
      <w:pPr>
        <w:ind w:firstLine="426"/>
      </w:pPr>
      <w:proofErr w:type="gramStart"/>
      <w:r>
        <w:t>breast</w:t>
      </w:r>
      <w:proofErr w:type="gramEnd"/>
      <w:r>
        <w:t>, not able to conceal his mind’s conspicuous joy</w:t>
      </w:r>
    </w:p>
    <w:p w:rsidR="00C068E5" w:rsidRDefault="00C068E5" w:rsidP="00C068E5">
      <w:pPr>
        <w:ind w:firstLine="426"/>
      </w:pPr>
      <w:proofErr w:type="gramStart"/>
      <w:r>
        <w:t>except</w:t>
      </w:r>
      <w:proofErr w:type="gramEnd"/>
      <w:r>
        <w:t xml:space="preserve"> by tears, and he destroys the tyrant’s savage </w:t>
      </w:r>
    </w:p>
    <w:p w:rsidR="00C068E5" w:rsidRDefault="00C068E5" w:rsidP="00C068E5">
      <w:pPr>
        <w:ind w:firstLine="426"/>
      </w:pPr>
      <w:proofErr w:type="gramStart"/>
      <w:r>
        <w:t>se</w:t>
      </w:r>
      <w:r w:rsidR="00197C46">
        <w:t>r</w:t>
      </w:r>
      <w:r>
        <w:t>vice</w:t>
      </w:r>
      <w:proofErr w:type="gramEnd"/>
      <w:r>
        <w:t>, preferring to lament his son-in-law’s torn-off head</w:t>
      </w:r>
    </w:p>
    <w:p w:rsidR="00C068E5" w:rsidRDefault="00C068E5" w:rsidP="00C068E5">
      <w:pPr>
        <w:ind w:firstLine="426"/>
      </w:pPr>
      <w:proofErr w:type="gramStart"/>
      <w:r>
        <w:t>than</w:t>
      </w:r>
      <w:proofErr w:type="gramEnd"/>
      <w:r>
        <w:t xml:space="preserve"> be in debt for it. The man who trampled on the Senate’s </w:t>
      </w:r>
    </w:p>
    <w:p w:rsidR="00C068E5" w:rsidRDefault="00C068E5" w:rsidP="00C068E5">
      <w:pPr>
        <w:ind w:firstLine="426"/>
      </w:pPr>
      <w:proofErr w:type="gramStart"/>
      <w:r>
        <w:t>limbs</w:t>
      </w:r>
      <w:proofErr w:type="gramEnd"/>
      <w:r>
        <w:t xml:space="preserve"> with face unmoved, who saw the fields of </w:t>
      </w:r>
      <w:proofErr w:type="spellStart"/>
      <w:r>
        <w:t>Emathia</w:t>
      </w:r>
      <w:proofErr w:type="spellEnd"/>
    </w:p>
    <w:p w:rsidR="00C068E5" w:rsidRDefault="00C068E5" w:rsidP="00C068E5">
      <w:pPr>
        <w:ind w:firstLine="426"/>
      </w:pPr>
      <w:proofErr w:type="gramStart"/>
      <w:r>
        <w:t>with</w:t>
      </w:r>
      <w:proofErr w:type="gramEnd"/>
      <w:r>
        <w:t xml:space="preserve"> dry eye, to you alone, Magnus, does not dare </w:t>
      </w:r>
    </w:p>
    <w:p w:rsidR="00C068E5" w:rsidRDefault="00C068E5" w:rsidP="00C068E5">
      <w:pPr>
        <w:ind w:firstLine="426"/>
      </w:pPr>
      <w:proofErr w:type="gramStart"/>
      <w:r>
        <w:t>refuse</w:t>
      </w:r>
      <w:proofErr w:type="gramEnd"/>
      <w:r>
        <w:t xml:space="preserve"> laments. […]</w:t>
      </w:r>
    </w:p>
    <w:p w:rsidR="00C068E5" w:rsidRDefault="00C068E5" w:rsidP="00C068E5">
      <w:pPr>
        <w:ind w:firstLine="426"/>
      </w:pPr>
    </w:p>
    <w:p w:rsidR="00C068E5" w:rsidRDefault="00C068E5" w:rsidP="00C068E5">
      <w:pPr>
        <w:pStyle w:val="ListParagraph"/>
        <w:ind w:left="426"/>
      </w:pPr>
    </w:p>
    <w:p w:rsidR="00B435F0" w:rsidRDefault="00B435F0" w:rsidP="00934380">
      <w:pPr>
        <w:pStyle w:val="ListParagraph"/>
        <w:numPr>
          <w:ilvl w:val="0"/>
          <w:numId w:val="10"/>
        </w:numPr>
        <w:jc w:val="both"/>
      </w:pPr>
      <w:r>
        <w:br w:type="page"/>
      </w:r>
    </w:p>
    <w:p w:rsidR="00B435F0" w:rsidRPr="00A56234" w:rsidRDefault="00B435F0" w:rsidP="00B435F0">
      <w:pPr>
        <w:jc w:val="both"/>
        <w:rPr>
          <w:b/>
          <w:sz w:val="28"/>
          <w:szCs w:val="28"/>
        </w:rPr>
      </w:pPr>
      <w:r w:rsidRPr="00A56234">
        <w:rPr>
          <w:b/>
          <w:sz w:val="28"/>
          <w:szCs w:val="28"/>
        </w:rPr>
        <w:lastRenderedPageBreak/>
        <w:t xml:space="preserve">SECTION B </w:t>
      </w:r>
    </w:p>
    <w:p w:rsidR="00B435F0" w:rsidRPr="00A56234" w:rsidRDefault="00B435F0" w:rsidP="00B435F0">
      <w:pPr>
        <w:jc w:val="both"/>
        <w:rPr>
          <w:b/>
          <w:sz w:val="28"/>
          <w:szCs w:val="28"/>
        </w:rPr>
      </w:pPr>
    </w:p>
    <w:p w:rsidR="00B435F0" w:rsidRPr="00B435F0" w:rsidRDefault="00B435F0" w:rsidP="00B435F0">
      <w:pPr>
        <w:jc w:val="both"/>
        <w:rPr>
          <w:szCs w:val="24"/>
        </w:rPr>
      </w:pPr>
      <w:r w:rsidRPr="00B435F0">
        <w:rPr>
          <w:szCs w:val="24"/>
        </w:rPr>
        <w:t xml:space="preserve">Write an essay on </w:t>
      </w:r>
      <w:r w:rsidRPr="00B435F0">
        <w:rPr>
          <w:szCs w:val="24"/>
          <w:u w:val="single"/>
        </w:rPr>
        <w:t>one</w:t>
      </w:r>
      <w:r w:rsidRPr="00B435F0">
        <w:rPr>
          <w:b/>
          <w:szCs w:val="24"/>
        </w:rPr>
        <w:t xml:space="preserve"> </w:t>
      </w:r>
      <w:r w:rsidRPr="00B435F0">
        <w:rPr>
          <w:szCs w:val="24"/>
        </w:rPr>
        <w:t>of the following titles.  You must ensure that you do not choose questions which will involve the repetition of any significant amount of material from any of your answers in Section A.</w:t>
      </w:r>
    </w:p>
    <w:p w:rsidR="00F327CC" w:rsidRPr="00CB215A" w:rsidRDefault="00F327CC" w:rsidP="00E05E03"/>
    <w:p w:rsidR="00B435F0" w:rsidRDefault="00B435F0" w:rsidP="00B435F0">
      <w:pPr>
        <w:pStyle w:val="ListParagraph"/>
        <w:numPr>
          <w:ilvl w:val="0"/>
          <w:numId w:val="6"/>
        </w:numPr>
      </w:pPr>
      <w:r>
        <w:t xml:space="preserve">Scholars continue to discuss Lucan’s attitude to the emperor Nero. Discuss critically why there is room for such a debate, with relevant references to the text of the </w:t>
      </w:r>
      <w:r>
        <w:rPr>
          <w:i/>
        </w:rPr>
        <w:t>Civil War</w:t>
      </w:r>
      <w:r>
        <w:t>.</w:t>
      </w:r>
    </w:p>
    <w:p w:rsidR="00B435F0" w:rsidRDefault="00B435F0" w:rsidP="00B435F0">
      <w:pPr>
        <w:pStyle w:val="ListParagraph"/>
        <w:numPr>
          <w:ilvl w:val="0"/>
          <w:numId w:val="6"/>
        </w:numPr>
      </w:pPr>
      <w:r>
        <w:t>What are the effects of Lucan’s battle descriptions? Consider critically Lucan’s characterisation of warfare and its connections to earlier and contemporary literature.</w:t>
      </w:r>
    </w:p>
    <w:p w:rsidR="00B435F0" w:rsidRPr="005F7619" w:rsidRDefault="00B435F0" w:rsidP="00B435F0">
      <w:pPr>
        <w:pStyle w:val="ListParagraph"/>
        <w:numPr>
          <w:ilvl w:val="0"/>
          <w:numId w:val="6"/>
        </w:numPr>
      </w:pPr>
      <w:r>
        <w:t xml:space="preserve">Evaluate how and to what effect humour is included in Ovid’s </w:t>
      </w:r>
      <w:r>
        <w:rPr>
          <w:i/>
        </w:rPr>
        <w:t>Metamorphoses</w:t>
      </w:r>
      <w:r>
        <w:t>, providing relevant examples</w:t>
      </w:r>
      <w:r>
        <w:rPr>
          <w:i/>
        </w:rPr>
        <w:t>.</w:t>
      </w:r>
    </w:p>
    <w:p w:rsidR="00B435F0" w:rsidRDefault="00B435F0" w:rsidP="00B435F0">
      <w:pPr>
        <w:pStyle w:val="ListParagraph"/>
        <w:numPr>
          <w:ilvl w:val="0"/>
          <w:numId w:val="6"/>
        </w:numPr>
      </w:pPr>
      <w:r>
        <w:t xml:space="preserve">Why does Ovid present his </w:t>
      </w:r>
      <w:r>
        <w:rPr>
          <w:i/>
        </w:rPr>
        <w:t>Metamorphoses</w:t>
      </w:r>
      <w:r>
        <w:t xml:space="preserve"> as a </w:t>
      </w:r>
      <w:proofErr w:type="spellStart"/>
      <w:proofErr w:type="gramStart"/>
      <w:r>
        <w:rPr>
          <w:i/>
        </w:rPr>
        <w:t>carmen</w:t>
      </w:r>
      <w:proofErr w:type="spellEnd"/>
      <w:proofErr w:type="gramEnd"/>
      <w:r>
        <w:rPr>
          <w:i/>
        </w:rPr>
        <w:t xml:space="preserve"> </w:t>
      </w:r>
      <w:proofErr w:type="spellStart"/>
      <w:r>
        <w:rPr>
          <w:i/>
        </w:rPr>
        <w:t>perpetuum</w:t>
      </w:r>
      <w:proofErr w:type="spellEnd"/>
      <w:r>
        <w:t xml:space="preserve"> (‘continuous song’) and how does this compare to earlier epic poetry?</w:t>
      </w:r>
    </w:p>
    <w:p w:rsidR="00B435F0" w:rsidRDefault="00B435F0" w:rsidP="00B435F0"/>
    <w:p w:rsidR="00E05E03" w:rsidRPr="00CB215A" w:rsidRDefault="00E05E03" w:rsidP="00B435F0">
      <w:pPr>
        <w:pStyle w:val="ListParagraph"/>
      </w:pPr>
    </w:p>
    <w:sectPr w:rsidR="00E05E03" w:rsidRPr="00CB215A" w:rsidSect="00A72458">
      <w:footerReference w:type="default" r:id="rId10"/>
      <w:pgSz w:w="11907" w:h="16840" w:code="9"/>
      <w:pgMar w:top="1134" w:right="1440" w:bottom="113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68E5" w:rsidRDefault="00C068E5">
      <w:r>
        <w:separator/>
      </w:r>
    </w:p>
  </w:endnote>
  <w:endnote w:type="continuationSeparator" w:id="0">
    <w:p w:rsidR="00C068E5" w:rsidRDefault="00C068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68E5" w:rsidRPr="00A72458" w:rsidRDefault="00C068E5" w:rsidP="00A72458">
    <w:pPr>
      <w:pStyle w:val="Footer"/>
      <w:tabs>
        <w:tab w:val="clear" w:pos="4153"/>
        <w:tab w:val="clear" w:pos="8306"/>
        <w:tab w:val="right" w:pos="9027"/>
      </w:tabs>
    </w:pPr>
    <w:r w:rsidRPr="002227B1">
      <w:rPr>
        <w:lang w:val="en-US"/>
      </w:rPr>
      <w:t xml:space="preserve">Page </w:t>
    </w:r>
    <w:r w:rsidRPr="002227B1">
      <w:rPr>
        <w:lang w:val="en-US"/>
      </w:rPr>
      <w:fldChar w:fldCharType="begin"/>
    </w:r>
    <w:r w:rsidRPr="002227B1">
      <w:rPr>
        <w:lang w:val="en-US"/>
      </w:rPr>
      <w:instrText xml:space="preserve"> PAGE </w:instrText>
    </w:r>
    <w:r w:rsidRPr="002227B1">
      <w:rPr>
        <w:lang w:val="en-US"/>
      </w:rPr>
      <w:fldChar w:fldCharType="separate"/>
    </w:r>
    <w:r w:rsidR="00CF06AE">
      <w:rPr>
        <w:noProof/>
        <w:lang w:val="en-US"/>
      </w:rPr>
      <w:t>2</w:t>
    </w:r>
    <w:r w:rsidRPr="002227B1">
      <w:rPr>
        <w:lang w:val="en-US"/>
      </w:rPr>
      <w:fldChar w:fldCharType="end"/>
    </w:r>
    <w:r w:rsidRPr="002227B1">
      <w:rPr>
        <w:lang w:val="en-US"/>
      </w:rPr>
      <w:t xml:space="preserve"> of </w:t>
    </w:r>
    <w:r w:rsidRPr="002227B1">
      <w:rPr>
        <w:lang w:val="en-US"/>
      </w:rPr>
      <w:fldChar w:fldCharType="begin"/>
    </w:r>
    <w:r w:rsidRPr="002227B1">
      <w:rPr>
        <w:lang w:val="en-US"/>
      </w:rPr>
      <w:instrText xml:space="preserve"> NUMPAGES </w:instrText>
    </w:r>
    <w:r w:rsidRPr="002227B1">
      <w:rPr>
        <w:lang w:val="en-US"/>
      </w:rPr>
      <w:fldChar w:fldCharType="separate"/>
    </w:r>
    <w:r w:rsidR="00CF06AE">
      <w:rPr>
        <w:noProof/>
        <w:lang w:val="en-US"/>
      </w:rPr>
      <w:t>4</w:t>
    </w:r>
    <w:r w:rsidRPr="002227B1">
      <w:rPr>
        <w:lang w:val="en-US"/>
      </w:rPr>
      <w:fldChar w:fldCharType="end"/>
    </w:r>
    <w:r w:rsidRPr="002227B1">
      <w:rPr>
        <w:lang w:val="en-US"/>
      </w:rPr>
      <w:tab/>
    </w:r>
    <w:proofErr w:type="spellStart"/>
    <w:r w:rsidRPr="002227B1">
      <w:rPr>
        <w:lang w:val="en-US"/>
      </w:rPr>
      <w:t>Trosodd</w:t>
    </w:r>
    <w:proofErr w:type="spellEnd"/>
    <w:r w:rsidRPr="002227B1">
      <w:rPr>
        <w:lang w:val="en-US"/>
      </w:rPr>
      <w:t>/</w:t>
    </w:r>
    <w:r>
      <w:rPr>
        <w:lang w:val="en-US"/>
      </w:rPr>
      <w:t xml:space="preserve">Turn </w:t>
    </w:r>
    <w:r w:rsidRPr="002227B1">
      <w:rPr>
        <w:lang w:val="en-US"/>
      </w:rPr>
      <w:t>Over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68E5" w:rsidRDefault="00C068E5">
      <w:r>
        <w:separator/>
      </w:r>
    </w:p>
  </w:footnote>
  <w:footnote w:type="continuationSeparator" w:id="0">
    <w:p w:rsidR="00C068E5" w:rsidRDefault="00C068E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D87743"/>
    <w:multiLevelType w:val="hybridMultilevel"/>
    <w:tmpl w:val="8F02E786"/>
    <w:lvl w:ilvl="0" w:tplc="0809000F">
      <w:start w:val="1"/>
      <w:numFmt w:val="decimal"/>
      <w:lvlText w:val="%1."/>
      <w:lvlJc w:val="left"/>
      <w:pPr>
        <w:ind w:left="3960" w:hanging="360"/>
      </w:pPr>
    </w:lvl>
    <w:lvl w:ilvl="1" w:tplc="08090019" w:tentative="1">
      <w:start w:val="1"/>
      <w:numFmt w:val="lowerLetter"/>
      <w:lvlText w:val="%2."/>
      <w:lvlJc w:val="left"/>
      <w:pPr>
        <w:ind w:left="4680" w:hanging="360"/>
      </w:pPr>
    </w:lvl>
    <w:lvl w:ilvl="2" w:tplc="0809001B" w:tentative="1">
      <w:start w:val="1"/>
      <w:numFmt w:val="lowerRoman"/>
      <w:lvlText w:val="%3."/>
      <w:lvlJc w:val="right"/>
      <w:pPr>
        <w:ind w:left="5400" w:hanging="180"/>
      </w:pPr>
    </w:lvl>
    <w:lvl w:ilvl="3" w:tplc="0809000F" w:tentative="1">
      <w:start w:val="1"/>
      <w:numFmt w:val="decimal"/>
      <w:lvlText w:val="%4."/>
      <w:lvlJc w:val="left"/>
      <w:pPr>
        <w:ind w:left="6120" w:hanging="360"/>
      </w:pPr>
    </w:lvl>
    <w:lvl w:ilvl="4" w:tplc="08090019" w:tentative="1">
      <w:start w:val="1"/>
      <w:numFmt w:val="lowerLetter"/>
      <w:lvlText w:val="%5."/>
      <w:lvlJc w:val="left"/>
      <w:pPr>
        <w:ind w:left="6840" w:hanging="360"/>
      </w:pPr>
    </w:lvl>
    <w:lvl w:ilvl="5" w:tplc="0809001B" w:tentative="1">
      <w:start w:val="1"/>
      <w:numFmt w:val="lowerRoman"/>
      <w:lvlText w:val="%6."/>
      <w:lvlJc w:val="right"/>
      <w:pPr>
        <w:ind w:left="7560" w:hanging="180"/>
      </w:pPr>
    </w:lvl>
    <w:lvl w:ilvl="6" w:tplc="0809000F" w:tentative="1">
      <w:start w:val="1"/>
      <w:numFmt w:val="decimal"/>
      <w:lvlText w:val="%7."/>
      <w:lvlJc w:val="left"/>
      <w:pPr>
        <w:ind w:left="8280" w:hanging="360"/>
      </w:pPr>
    </w:lvl>
    <w:lvl w:ilvl="7" w:tplc="08090019" w:tentative="1">
      <w:start w:val="1"/>
      <w:numFmt w:val="lowerLetter"/>
      <w:lvlText w:val="%8."/>
      <w:lvlJc w:val="left"/>
      <w:pPr>
        <w:ind w:left="9000" w:hanging="360"/>
      </w:pPr>
    </w:lvl>
    <w:lvl w:ilvl="8" w:tplc="0809001B" w:tentative="1">
      <w:start w:val="1"/>
      <w:numFmt w:val="lowerRoman"/>
      <w:lvlText w:val="%9."/>
      <w:lvlJc w:val="right"/>
      <w:pPr>
        <w:ind w:left="9720" w:hanging="180"/>
      </w:pPr>
    </w:lvl>
  </w:abstractNum>
  <w:abstractNum w:abstractNumId="2">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
    <w:nsid w:val="2BDC4796"/>
    <w:multiLevelType w:val="hybridMultilevel"/>
    <w:tmpl w:val="1D4E7C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C5C7229"/>
    <w:multiLevelType w:val="hybridMultilevel"/>
    <w:tmpl w:val="EEB2D0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1217E2A"/>
    <w:multiLevelType w:val="hybridMultilevel"/>
    <w:tmpl w:val="FD72C772"/>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6">
    <w:nsid w:val="65030273"/>
    <w:multiLevelType w:val="hybridMultilevel"/>
    <w:tmpl w:val="C8061C28"/>
    <w:lvl w:ilvl="0" w:tplc="BB2AF2D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54143ED"/>
    <w:multiLevelType w:val="hybridMultilevel"/>
    <w:tmpl w:val="4B58DF68"/>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8">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8"/>
  </w:num>
  <w:num w:numId="2">
    <w:abstractNumId w:val="9"/>
  </w:num>
  <w:num w:numId="3">
    <w:abstractNumId w:val="2"/>
  </w:num>
  <w:num w:numId="4">
    <w:abstractNumId w:val="0"/>
  </w:num>
  <w:num w:numId="5">
    <w:abstractNumId w:val="6"/>
  </w:num>
  <w:num w:numId="6">
    <w:abstractNumId w:val="4"/>
  </w:num>
  <w:num w:numId="7">
    <w:abstractNumId w:val="3"/>
  </w:num>
  <w:num w:numId="8">
    <w:abstractNumId w:val="1"/>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85E"/>
    <w:rsid w:val="00014324"/>
    <w:rsid w:val="000335CD"/>
    <w:rsid w:val="0005302D"/>
    <w:rsid w:val="000D2292"/>
    <w:rsid w:val="000D65A5"/>
    <w:rsid w:val="000E5EE2"/>
    <w:rsid w:val="000F215B"/>
    <w:rsid w:val="000F461F"/>
    <w:rsid w:val="0014784D"/>
    <w:rsid w:val="00147A36"/>
    <w:rsid w:val="0015414A"/>
    <w:rsid w:val="0015599E"/>
    <w:rsid w:val="00172AFD"/>
    <w:rsid w:val="00197C46"/>
    <w:rsid w:val="001C60E5"/>
    <w:rsid w:val="002432C0"/>
    <w:rsid w:val="00250F5B"/>
    <w:rsid w:val="0025252C"/>
    <w:rsid w:val="002559F0"/>
    <w:rsid w:val="00256113"/>
    <w:rsid w:val="00274D58"/>
    <w:rsid w:val="002D3C39"/>
    <w:rsid w:val="002E72EF"/>
    <w:rsid w:val="00337C61"/>
    <w:rsid w:val="00355330"/>
    <w:rsid w:val="0036641A"/>
    <w:rsid w:val="00373E3F"/>
    <w:rsid w:val="003B54C8"/>
    <w:rsid w:val="003B7622"/>
    <w:rsid w:val="003F13CB"/>
    <w:rsid w:val="003F6D14"/>
    <w:rsid w:val="00405A9E"/>
    <w:rsid w:val="00410939"/>
    <w:rsid w:val="00451825"/>
    <w:rsid w:val="004A272C"/>
    <w:rsid w:val="004A3624"/>
    <w:rsid w:val="004A39CF"/>
    <w:rsid w:val="004A425E"/>
    <w:rsid w:val="004A6C5A"/>
    <w:rsid w:val="004C39A6"/>
    <w:rsid w:val="004F45CD"/>
    <w:rsid w:val="004F4B61"/>
    <w:rsid w:val="00504B0F"/>
    <w:rsid w:val="005108B3"/>
    <w:rsid w:val="00531FF5"/>
    <w:rsid w:val="0055088C"/>
    <w:rsid w:val="0056046A"/>
    <w:rsid w:val="005672D9"/>
    <w:rsid w:val="005876B5"/>
    <w:rsid w:val="005A5B33"/>
    <w:rsid w:val="005A5D0B"/>
    <w:rsid w:val="005B4884"/>
    <w:rsid w:val="005D2E24"/>
    <w:rsid w:val="005D40D2"/>
    <w:rsid w:val="0062759D"/>
    <w:rsid w:val="0063282B"/>
    <w:rsid w:val="006375E3"/>
    <w:rsid w:val="006545EA"/>
    <w:rsid w:val="0065660F"/>
    <w:rsid w:val="00674612"/>
    <w:rsid w:val="00685E99"/>
    <w:rsid w:val="006D1161"/>
    <w:rsid w:val="006D4DD5"/>
    <w:rsid w:val="006F3197"/>
    <w:rsid w:val="00711505"/>
    <w:rsid w:val="0071656A"/>
    <w:rsid w:val="007228A4"/>
    <w:rsid w:val="00762E20"/>
    <w:rsid w:val="00781F6D"/>
    <w:rsid w:val="00785B6C"/>
    <w:rsid w:val="00793568"/>
    <w:rsid w:val="007B420E"/>
    <w:rsid w:val="007D5972"/>
    <w:rsid w:val="007E3A8E"/>
    <w:rsid w:val="008029EE"/>
    <w:rsid w:val="008526DB"/>
    <w:rsid w:val="008616E4"/>
    <w:rsid w:val="008F0F4A"/>
    <w:rsid w:val="00917F06"/>
    <w:rsid w:val="00934380"/>
    <w:rsid w:val="009427E5"/>
    <w:rsid w:val="0095405E"/>
    <w:rsid w:val="00955A24"/>
    <w:rsid w:val="0097229A"/>
    <w:rsid w:val="009948F4"/>
    <w:rsid w:val="00996632"/>
    <w:rsid w:val="009A036B"/>
    <w:rsid w:val="009F2326"/>
    <w:rsid w:val="00A123FF"/>
    <w:rsid w:val="00A16BB7"/>
    <w:rsid w:val="00A23173"/>
    <w:rsid w:val="00A72458"/>
    <w:rsid w:val="00A965E4"/>
    <w:rsid w:val="00AD2A94"/>
    <w:rsid w:val="00AF097E"/>
    <w:rsid w:val="00B07A8D"/>
    <w:rsid w:val="00B22B43"/>
    <w:rsid w:val="00B435F0"/>
    <w:rsid w:val="00B64FDF"/>
    <w:rsid w:val="00B674C4"/>
    <w:rsid w:val="00B83785"/>
    <w:rsid w:val="00BC4889"/>
    <w:rsid w:val="00BD440E"/>
    <w:rsid w:val="00C02687"/>
    <w:rsid w:val="00C068E5"/>
    <w:rsid w:val="00C266FC"/>
    <w:rsid w:val="00C5464C"/>
    <w:rsid w:val="00C96858"/>
    <w:rsid w:val="00CA70AE"/>
    <w:rsid w:val="00CB215A"/>
    <w:rsid w:val="00CC4CAC"/>
    <w:rsid w:val="00CF06AE"/>
    <w:rsid w:val="00D00220"/>
    <w:rsid w:val="00D31A6E"/>
    <w:rsid w:val="00D3412D"/>
    <w:rsid w:val="00D36E75"/>
    <w:rsid w:val="00D42181"/>
    <w:rsid w:val="00D6332D"/>
    <w:rsid w:val="00D67CD0"/>
    <w:rsid w:val="00D7009C"/>
    <w:rsid w:val="00DC3A55"/>
    <w:rsid w:val="00E05E03"/>
    <w:rsid w:val="00E0685E"/>
    <w:rsid w:val="00E24192"/>
    <w:rsid w:val="00E305F9"/>
    <w:rsid w:val="00E30914"/>
    <w:rsid w:val="00E326F6"/>
    <w:rsid w:val="00E6279E"/>
    <w:rsid w:val="00E77028"/>
    <w:rsid w:val="00EA0B9D"/>
    <w:rsid w:val="00EF3425"/>
    <w:rsid w:val="00F20EC1"/>
    <w:rsid w:val="00F327CC"/>
    <w:rsid w:val="00F5653E"/>
    <w:rsid w:val="00FE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5A5"/>
    <w:rPr>
      <w:sz w:val="24"/>
    </w:rPr>
  </w:style>
  <w:style w:type="paragraph" w:styleId="Heading2">
    <w:name w:val="heading 2"/>
    <w:basedOn w:val="Normal"/>
    <w:next w:val="Normal"/>
    <w:link w:val="Heading2Char"/>
    <w:qFormat/>
    <w:rsid w:val="00B435F0"/>
    <w:pPr>
      <w:keepNext/>
      <w:jc w:val="center"/>
      <w:outlineLvl w:val="1"/>
    </w:pPr>
    <w:rPr>
      <w:i/>
      <w:iCs/>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rsid w:val="000D65A5"/>
    <w:pPr>
      <w:tabs>
        <w:tab w:val="center" w:pos="4153"/>
        <w:tab w:val="right" w:pos="8306"/>
      </w:tabs>
    </w:pPr>
  </w:style>
  <w:style w:type="table" w:styleId="TableGrid">
    <w:name w:val="Table Grid"/>
    <w:basedOn w:val="TableNormal"/>
    <w:uiPriority w:val="59"/>
    <w:rsid w:val="00C9685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oterChar">
    <w:name w:val="Footer Char"/>
    <w:basedOn w:val="DefaultParagraphFont"/>
    <w:link w:val="Footer"/>
    <w:rsid w:val="00A72458"/>
    <w:rPr>
      <w:sz w:val="24"/>
    </w:rPr>
  </w:style>
  <w:style w:type="paragraph" w:styleId="BalloonText">
    <w:name w:val="Balloon Text"/>
    <w:basedOn w:val="Normal"/>
    <w:link w:val="BalloonTextChar"/>
    <w:uiPriority w:val="99"/>
    <w:semiHidden/>
    <w:unhideWhenUsed/>
    <w:rsid w:val="00172AFD"/>
    <w:rPr>
      <w:rFonts w:ascii="Tahoma" w:hAnsi="Tahoma" w:cs="Tahoma"/>
      <w:sz w:val="16"/>
      <w:szCs w:val="16"/>
    </w:rPr>
  </w:style>
  <w:style w:type="character" w:customStyle="1" w:styleId="BalloonTextChar">
    <w:name w:val="Balloon Text Char"/>
    <w:basedOn w:val="DefaultParagraphFont"/>
    <w:link w:val="BalloonText"/>
    <w:uiPriority w:val="99"/>
    <w:semiHidden/>
    <w:rsid w:val="00172AFD"/>
    <w:rPr>
      <w:rFonts w:ascii="Tahoma" w:hAnsi="Tahoma" w:cs="Tahoma"/>
      <w:sz w:val="16"/>
      <w:szCs w:val="16"/>
    </w:rPr>
  </w:style>
  <w:style w:type="character" w:customStyle="1" w:styleId="Heading2Char">
    <w:name w:val="Heading 2 Char"/>
    <w:basedOn w:val="DefaultParagraphFont"/>
    <w:link w:val="Heading2"/>
    <w:rsid w:val="00B435F0"/>
    <w:rPr>
      <w:i/>
      <w:iCs/>
      <w:sz w:val="24"/>
      <w:szCs w:val="24"/>
      <w:lang w:eastAsia="en-US"/>
    </w:rPr>
  </w:style>
  <w:style w:type="paragraph" w:styleId="ListParagraph">
    <w:name w:val="List Paragraph"/>
    <w:basedOn w:val="Normal"/>
    <w:uiPriority w:val="34"/>
    <w:qFormat/>
    <w:rsid w:val="00B435F0"/>
    <w:pPr>
      <w:ind w:left="720"/>
      <w:contextualSpacing/>
    </w:pPr>
  </w:style>
  <w:style w:type="character" w:customStyle="1" w:styleId="place">
    <w:name w:val="place"/>
    <w:basedOn w:val="DefaultParagraphFont"/>
    <w:rsid w:val="0093438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5A5"/>
    <w:rPr>
      <w:sz w:val="24"/>
    </w:rPr>
  </w:style>
  <w:style w:type="paragraph" w:styleId="Heading2">
    <w:name w:val="heading 2"/>
    <w:basedOn w:val="Normal"/>
    <w:next w:val="Normal"/>
    <w:link w:val="Heading2Char"/>
    <w:qFormat/>
    <w:rsid w:val="00B435F0"/>
    <w:pPr>
      <w:keepNext/>
      <w:jc w:val="center"/>
      <w:outlineLvl w:val="1"/>
    </w:pPr>
    <w:rPr>
      <w:i/>
      <w:iCs/>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rsid w:val="000D65A5"/>
    <w:pPr>
      <w:tabs>
        <w:tab w:val="center" w:pos="4153"/>
        <w:tab w:val="right" w:pos="8306"/>
      </w:tabs>
    </w:pPr>
  </w:style>
  <w:style w:type="table" w:styleId="TableGrid">
    <w:name w:val="Table Grid"/>
    <w:basedOn w:val="TableNormal"/>
    <w:uiPriority w:val="59"/>
    <w:rsid w:val="00C9685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oterChar">
    <w:name w:val="Footer Char"/>
    <w:basedOn w:val="DefaultParagraphFont"/>
    <w:link w:val="Footer"/>
    <w:rsid w:val="00A72458"/>
    <w:rPr>
      <w:sz w:val="24"/>
    </w:rPr>
  </w:style>
  <w:style w:type="paragraph" w:styleId="BalloonText">
    <w:name w:val="Balloon Text"/>
    <w:basedOn w:val="Normal"/>
    <w:link w:val="BalloonTextChar"/>
    <w:uiPriority w:val="99"/>
    <w:semiHidden/>
    <w:unhideWhenUsed/>
    <w:rsid w:val="00172AFD"/>
    <w:rPr>
      <w:rFonts w:ascii="Tahoma" w:hAnsi="Tahoma" w:cs="Tahoma"/>
      <w:sz w:val="16"/>
      <w:szCs w:val="16"/>
    </w:rPr>
  </w:style>
  <w:style w:type="character" w:customStyle="1" w:styleId="BalloonTextChar">
    <w:name w:val="Balloon Text Char"/>
    <w:basedOn w:val="DefaultParagraphFont"/>
    <w:link w:val="BalloonText"/>
    <w:uiPriority w:val="99"/>
    <w:semiHidden/>
    <w:rsid w:val="00172AFD"/>
    <w:rPr>
      <w:rFonts w:ascii="Tahoma" w:hAnsi="Tahoma" w:cs="Tahoma"/>
      <w:sz w:val="16"/>
      <w:szCs w:val="16"/>
    </w:rPr>
  </w:style>
  <w:style w:type="character" w:customStyle="1" w:styleId="Heading2Char">
    <w:name w:val="Heading 2 Char"/>
    <w:basedOn w:val="DefaultParagraphFont"/>
    <w:link w:val="Heading2"/>
    <w:rsid w:val="00B435F0"/>
    <w:rPr>
      <w:i/>
      <w:iCs/>
      <w:sz w:val="24"/>
      <w:szCs w:val="24"/>
      <w:lang w:eastAsia="en-US"/>
    </w:rPr>
  </w:style>
  <w:style w:type="paragraph" w:styleId="ListParagraph">
    <w:name w:val="List Paragraph"/>
    <w:basedOn w:val="Normal"/>
    <w:uiPriority w:val="34"/>
    <w:qFormat/>
    <w:rsid w:val="00B435F0"/>
    <w:pPr>
      <w:ind w:left="720"/>
      <w:contextualSpacing/>
    </w:pPr>
  </w:style>
  <w:style w:type="character" w:customStyle="1" w:styleId="place">
    <w:name w:val="place"/>
    <w:basedOn w:val="DefaultParagraphFont"/>
    <w:rsid w:val="009343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6ECD31-8620-454B-B04A-A1CCEE31A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1254</Words>
  <Characters>5785</Characters>
  <Application>Microsoft Office Word</Application>
  <DocSecurity>0</DocSecurity>
  <Lines>48</Lines>
  <Paragraphs>14</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7025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Windows User</cp:lastModifiedBy>
  <cp:revision>2</cp:revision>
  <cp:lastPrinted>2012-12-11T13:44:00Z</cp:lastPrinted>
  <dcterms:created xsi:type="dcterms:W3CDTF">2013-12-10T17:05:00Z</dcterms:created>
  <dcterms:modified xsi:type="dcterms:W3CDTF">2013-12-10T17:05:00Z</dcterms:modified>
</cp:coreProperties>
</file>