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 xml:space="preserve">This professional portfolio will include a log of lesson content and personal input and show one reflective write up per Teaching block. There will be five examples of completed and marked work for which there will be a self-evaluation. I will also choose a SMART action plan for development which will include both academic and personal. Charleston states that a portfolio is important because its a collection of records that reflect your accomplishment, skills, experiences, and attributes. </w:t>
      </w:r>
    </w:p>
    <w:p>
      <w:pPr>
        <w:pStyle w:val="Body"/>
        <w:bidi w:val="0"/>
      </w:pPr>
    </w:p>
    <w:p>
      <w:pPr>
        <w:pStyle w:val="Body"/>
        <w:bidi w:val="0"/>
      </w:pPr>
      <w:r>
        <w:rPr>
          <w:rtl w:val="0"/>
        </w:rPr>
        <w:t>During my year in UWTSD I have had the opportunity to improve and learned interpersonal skills that are essential for what nurses are looking for. We have had many modules to complete such as Communication and counselling which included two assignments and Introduction to health research which included one assignment. We have also had four exams throughout the year which looked at physiology of the body. I will be creating a log for each lecture that I have had and also a reflective wright up on one ass</w:t>
      </w:r>
      <w:r>
        <w:drawing>
          <wp:anchor distT="152400" distB="152400" distL="152400" distR="152400" simplePos="0" relativeHeight="251664384" behindDoc="0" locked="0" layoutInCell="1" allowOverlap="1">
            <wp:simplePos x="0" y="0"/>
            <wp:positionH relativeFrom="page">
              <wp:posOffset>1893879</wp:posOffset>
            </wp:positionH>
            <wp:positionV relativeFrom="page">
              <wp:posOffset>4791196</wp:posOffset>
            </wp:positionV>
            <wp:extent cx="3772354" cy="5180700"/>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 Shot 2019-05-02 at 11.53.08.png"/>
                    <pic:cNvPicPr>
                      <a:picLocks noChangeAspect="1"/>
                    </pic:cNvPicPr>
                  </pic:nvPicPr>
                  <pic:blipFill>
                    <a:blip r:embed="rId4">
                      <a:extLst/>
                    </a:blip>
                    <a:srcRect l="0" t="0" r="0" b="0"/>
                    <a:stretch>
                      <a:fillRect/>
                    </a:stretch>
                  </pic:blipFill>
                  <pic:spPr>
                    <a:xfrm>
                      <a:off x="0" y="0"/>
                      <a:ext cx="3772354" cy="5180700"/>
                    </a:xfrm>
                    <a:prstGeom prst="rect">
                      <a:avLst/>
                    </a:prstGeom>
                    <a:ln w="12700" cap="flat">
                      <a:noFill/>
                      <a:miter lim="400000"/>
                    </a:ln>
                    <a:effectLst/>
                  </pic:spPr>
                </pic:pic>
              </a:graphicData>
            </a:graphic>
          </wp:anchor>
        </w:drawing>
      </w:r>
      <w:r>
        <w:rPr>
          <w:rtl w:val="0"/>
        </w:rPr>
        <w:t>ignment. For this portfolio I have chosen skills that are the ones I have improved the most and the ones in which I need to work more on:</w:t>
      </w:r>
    </w:p>
    <w:p>
      <w:pPr>
        <w:pStyle w:val="Body"/>
        <w:bidi w:val="0"/>
      </w:pPr>
    </w:p>
    <w:p>
      <w:pPr>
        <w:pStyle w:val="Body"/>
        <w:numPr>
          <w:ilvl w:val="0"/>
          <w:numId w:val="2"/>
        </w:numPr>
        <w:bidi w:val="0"/>
      </w:pPr>
      <w:r>
        <w:rPr>
          <w:rtl w:val="0"/>
        </w:rPr>
        <w:t>Strengths; Good communication and writing skills and good group working skills</w:t>
      </w:r>
    </w:p>
    <w:p>
      <w:pPr>
        <w:pStyle w:val="Body"/>
        <w:numPr>
          <w:ilvl w:val="0"/>
          <w:numId w:val="2"/>
        </w:numPr>
        <w:bidi w:val="0"/>
      </w:pPr>
      <w:r>
        <w:rPr>
          <w:rtl w:val="0"/>
        </w:rPr>
        <w:t>Weakness; Bad origination skills and could do more when it comes to revision</w:t>
      </w:r>
    </w:p>
    <w:p>
      <w:pPr>
        <w:pStyle w:val="Body"/>
        <w:numPr>
          <w:ilvl w:val="0"/>
          <w:numId w:val="2"/>
        </w:numPr>
        <w:bidi w:val="0"/>
      </w:pPr>
      <w:r>
        <w:rPr>
          <w:rtl w:val="0"/>
        </w:rPr>
        <w:t>Opportunities; Improve leadership skills in group works</w:t>
      </w:r>
    </w:p>
    <w:p>
      <w:pPr>
        <w:pStyle w:val="Body"/>
        <w:numPr>
          <w:ilvl w:val="0"/>
          <w:numId w:val="2"/>
        </w:numPr>
        <w:bidi w:val="0"/>
      </w:pPr>
      <w:r>
        <w:rPr>
          <w:rtl w:val="0"/>
        </w:rPr>
        <w:t xml:space="preserve">Threats; Having difficulties with my writing skills when trying to word things properly </w:t>
      </w:r>
    </w:p>
    <w:p>
      <w:pPr>
        <w:pStyle w:val="Body"/>
        <w:bidi w:val="0"/>
      </w:pPr>
    </w:p>
    <w:p>
      <w:pPr>
        <w:pStyle w:val="Body"/>
        <w:bidi w:val="0"/>
      </w:pPr>
      <w:r>
        <w:rPr>
          <w:rtl w:val="0"/>
        </w:rPr>
        <w:t>I have created a lesson log of each lecture and one reflective write up. Lectures started on October 2018 and would commence every Tuesday and Fridays of the week. Every Tuesday morning we would have lectures on physiology of the body and in the afternoon we would have communication and counselling/managing organisation. Every Friday morning we would have workplace practise/ personal and academic development and in the afternoon we would have introduction to health research.</w:t>
      </w:r>
    </w:p>
    <w:p>
      <w:pPr>
        <w:pStyle w:val="Body"/>
        <w:bidi w:val="0"/>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bdc0bf"/>
        </w:tblPrEx>
        <w:trPr>
          <w:trHeight w:val="722" w:hRule="atLeast"/>
          <w:tblHeader/>
        </w:trPr>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Date</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Module- Communication and Counselling</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What I will learn</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What I can improve on</w:t>
            </w:r>
          </w:p>
        </w:tc>
      </w:tr>
      <w:tr>
        <w:tblPrEx>
          <w:shd w:val="clear" w:color="auto" w:fill="auto"/>
        </w:tblPrEx>
        <w:trPr>
          <w:trHeight w:val="2402" w:hRule="atLeast"/>
        </w:trPr>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Oct 2nd 2018</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Video Critique- In this lecture we were given our first assignment to complete a video counselling simulation with a partner and also write a 1000 word reflective using Carl Rogers Humanistic Theory.</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To be able to demonstrate communication and counselling skills through using Carl Rogers Skill.</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Group Work</w:t>
            </w:r>
          </w:p>
        </w:tc>
      </w:tr>
      <w:tr>
        <w:tblPrEx>
          <w:shd w:val="clear" w:color="auto" w:fill="auto"/>
        </w:tblPrEx>
        <w:trPr>
          <w:trHeight w:val="71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Oct 9th 2018</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Lecture 1- Introduction to the Module</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Understanding counselling and counselling theories.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Listening skills and writing notes.</w:t>
            </w:r>
          </w:p>
        </w:tc>
      </w:tr>
      <w:tr>
        <w:tblPrEx>
          <w:shd w:val="clear" w:color="auto" w:fill="auto"/>
        </w:tblPrEx>
        <w:trPr>
          <w:trHeight w:val="143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Oct 16th 2018</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Lecture 2- Communication and counselling</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To understand what counselling is.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In this lecture we had to discuss what communication is, with this I could improve on my commutation skills with team members.</w:t>
            </w:r>
          </w:p>
        </w:tc>
      </w:tr>
      <w:tr>
        <w:tblPrEx>
          <w:shd w:val="clear" w:color="auto" w:fill="auto"/>
        </w:tblPrEx>
        <w:trPr>
          <w:trHeight w:val="4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Oct 23rd 2018</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Lecture 3- Basic Counselling Skills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Knowing the basic counselling skills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r>
        <w:tblPrEx>
          <w:shd w:val="clear" w:color="auto" w:fill="auto"/>
        </w:tblPrEx>
        <w:trPr>
          <w:trHeight w:val="4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Oct 30th 2018</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Lecture 4- Person-centred practise</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Looking at Carl Rogers humanistic therapy</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Search more into Carl Rogers theories</w:t>
            </w:r>
          </w:p>
        </w:tc>
      </w:tr>
      <w:tr>
        <w:tblPrEx>
          <w:shd w:val="clear" w:color="auto" w:fill="auto"/>
        </w:tblPrEx>
        <w:trPr>
          <w:trHeight w:val="311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Nov 6th 2018</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Creating the counselling simulation video, this was a challenge as you had to act like a counsellor. We had to do a 10 minute video of any subject that we had a problem with it and reflect on it. I had a difficult time creating mine as my partner didn</w:t>
            </w:r>
            <w:r>
              <w:rPr>
                <w:rFonts w:ascii="Helvetica Neue" w:cs="Arial Unicode MS" w:hAnsi="Helvetica Neue" w:eastAsia="Arial Unicode MS" w:hint="default"/>
                <w:rtl w:val="0"/>
              </w:rPr>
              <w:t>’</w:t>
            </w:r>
            <w:r>
              <w:rPr>
                <w:rFonts w:ascii="Helvetica Neue" w:cs="Arial Unicode MS" w:hAnsi="Helvetica Neue" w:eastAsia="Arial Unicode MS"/>
                <w:rtl w:val="0"/>
              </w:rPr>
              <w:t>t want to carry on with the course.</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To be able to demonstrate counselling skills.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I would make sure I left enough time to do the video again and organised myself.</w:t>
            </w:r>
          </w:p>
        </w:tc>
      </w:tr>
      <w:tr>
        <w:tblPrEx>
          <w:shd w:val="clear" w:color="auto" w:fill="auto"/>
        </w:tblPrEx>
        <w:trPr>
          <w:trHeight w:val="119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Nov 20th 2018</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After creating the video we had to write 1000 word reflection.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Be able to select upon the value of communication and counselling skills within nursing.</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bl>
    <w:p>
      <w:pPr>
        <w:pStyle w:val="Body"/>
        <w:bidi w:val="0"/>
      </w:pPr>
    </w:p>
    <w:p>
      <w:pPr>
        <w:pStyle w:val="Body"/>
        <w:bidi w:val="0"/>
      </w:pPr>
    </w:p>
    <w:p>
      <w:pPr>
        <w:pStyle w:val="Body"/>
        <w:bidi w:val="0"/>
      </w:pPr>
      <w:r>
        <w:rPr>
          <w:rtl w:val="0"/>
        </w:rPr>
        <w:t>Here is example of the completed assignment:</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5408" behindDoc="0" locked="0" layoutInCell="1" allowOverlap="1">
            <wp:simplePos x="0" y="0"/>
            <wp:positionH relativeFrom="margin">
              <wp:posOffset>1094306</wp:posOffset>
            </wp:positionH>
            <wp:positionV relativeFrom="page">
              <wp:posOffset>243840</wp:posOffset>
            </wp:positionV>
            <wp:extent cx="3918800" cy="5520103"/>
            <wp:effectExtent l="0" t="0" r="0" b="0"/>
            <wp:wrapNone/>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 Shot 2019-05-02 at 11.53.33.png"/>
                    <pic:cNvPicPr>
                      <a:picLocks noChangeAspect="1"/>
                    </pic:cNvPicPr>
                  </pic:nvPicPr>
                  <pic:blipFill>
                    <a:blip r:embed="rId5">
                      <a:extLst/>
                    </a:blip>
                    <a:srcRect l="0" t="0" r="0" b="0"/>
                    <a:stretch>
                      <a:fillRect/>
                    </a:stretch>
                  </pic:blipFill>
                  <pic:spPr>
                    <a:xfrm>
                      <a:off x="0" y="0"/>
                      <a:ext cx="3918800" cy="5520103"/>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6432" behindDoc="0" locked="0" layoutInCell="1" allowOverlap="1">
            <wp:simplePos x="0" y="0"/>
            <wp:positionH relativeFrom="margin">
              <wp:posOffset>1094306</wp:posOffset>
            </wp:positionH>
            <wp:positionV relativeFrom="line">
              <wp:posOffset>169253</wp:posOffset>
            </wp:positionV>
            <wp:extent cx="4012468" cy="1881513"/>
            <wp:effectExtent l="0" t="0" r="0" b="0"/>
            <wp:wrapNone/>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 Shot 2019-05-02 at 11.53.44.png"/>
                    <pic:cNvPicPr>
                      <a:picLocks noChangeAspect="1"/>
                    </pic:cNvPicPr>
                  </pic:nvPicPr>
                  <pic:blipFill>
                    <a:blip r:embed="rId6">
                      <a:extLst/>
                    </a:blip>
                    <a:srcRect l="0" t="0" r="0" b="0"/>
                    <a:stretch>
                      <a:fillRect/>
                    </a:stretch>
                  </pic:blipFill>
                  <pic:spPr>
                    <a:xfrm>
                      <a:off x="0" y="0"/>
                      <a:ext cx="4012468" cy="1881513"/>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 xml:space="preserve">I enjoyed doing this assignment because it allowed me to look into different counselling skills. I believe that the communication skill is one of the most important skill that a person needs so I made sure I included that in these two assignments. The mark I got for this was 52 out off 100. </w:t>
      </w:r>
    </w:p>
    <w:p>
      <w:pPr>
        <w:pStyle w:val="Body"/>
        <w:bidi w:val="0"/>
      </w:pPr>
      <w:r>
        <w:rPr>
          <w:rtl w:val="0"/>
        </w:rPr>
        <w:t>…</w:t>
      </w:r>
      <w:r>
        <w:rPr>
          <w:rtl w:val="0"/>
        </w:rPr>
        <w:t xml:space="preserve">. anamda commment </w:t>
      </w:r>
      <w:r>
        <w:rPr>
          <w:rtl w:val="0"/>
        </w:rPr>
        <w:t>………</w:t>
      </w:r>
    </w:p>
    <w:p>
      <w:pPr>
        <w:pStyle w:val="Body"/>
        <w:bidi w:val="0"/>
      </w:pPr>
    </w:p>
    <w:p>
      <w:pPr>
        <w:pStyle w:val="Body"/>
        <w:bidi w:val="0"/>
      </w:pPr>
    </w:p>
    <w:p>
      <w:pPr>
        <w:pStyle w:val="Body"/>
        <w:bidi w:val="0"/>
      </w:pPr>
      <w:r>
        <w:rPr>
          <w:rtl w:val="0"/>
        </w:rPr>
        <w:t>When it came to Workplace practise we didn</w:t>
      </w:r>
      <w:r>
        <w:rPr>
          <w:rtl w:val="0"/>
        </w:rPr>
        <w:t>’</w:t>
      </w:r>
      <w:r>
        <w:rPr>
          <w:rtl w:val="0"/>
        </w:rPr>
        <w:t xml:space="preserve">t have many lectures about it as we have to complete 60 hours worth of Nursing experience within our year. I have managed to complete these hours as I work as a Health Care support worker. </w:t>
      </w:r>
    </w:p>
    <w:p>
      <w:pPr>
        <w:pStyle w:val="Body"/>
        <w:bidi w:val="0"/>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bdc0bf"/>
        </w:tblPrEx>
        <w:trPr>
          <w:trHeight w:val="482" w:hRule="atLeast"/>
          <w:tblHeader/>
        </w:trPr>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Date</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Module- Introduction to Health Research</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 xml:space="preserve">What I will learn </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What I can improve on</w:t>
            </w:r>
          </w:p>
        </w:tc>
      </w:tr>
      <w:tr>
        <w:tblPrEx>
          <w:shd w:val="clear" w:color="auto" w:fill="auto"/>
        </w:tblPrEx>
        <w:trPr>
          <w:trHeight w:val="1442" w:hRule="atLeast"/>
        </w:trPr>
        <w:tc>
          <w:tcPr>
            <w:tcW w:type="dxa" w:w="2408"/>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Jan 4th 2019</w:t>
            </w:r>
          </w:p>
        </w:tc>
        <w:tc>
          <w:tcPr>
            <w:tcW w:type="dxa" w:w="2408"/>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In this assignment we would have to produce 2000 word report that considers why research is important within nursing.</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How to produce a report and research.</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My research</w:t>
            </w:r>
          </w:p>
        </w:tc>
      </w:tr>
      <w:tr>
        <w:tblPrEx>
          <w:shd w:val="clear" w:color="auto" w:fill="auto"/>
        </w:tblPrEx>
        <w:trPr>
          <w:trHeight w:val="16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Jan 11th 2019</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Lecture 1- Get to know session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An overview of the module- </w:t>
            </w:r>
          </w:p>
          <w:p>
            <w:pPr>
              <w:pStyle w:val="Table Style 2"/>
              <w:bidi w:val="0"/>
            </w:pPr>
            <w:r>
              <w:rPr>
                <w:rFonts w:ascii="Helvetica Neue" w:cs="Arial Unicode MS" w:hAnsi="Helvetica Neue" w:eastAsia="Arial Unicode MS"/>
                <w:rtl w:val="0"/>
              </w:rPr>
              <w:t>Module Content</w:t>
            </w:r>
          </w:p>
          <w:p>
            <w:pPr>
              <w:pStyle w:val="Table Style 2"/>
              <w:bidi w:val="0"/>
            </w:pPr>
            <w:r>
              <w:rPr>
                <w:rFonts w:ascii="Helvetica Neue" w:cs="Arial Unicode MS" w:hAnsi="Helvetica Neue" w:eastAsia="Arial Unicode MS"/>
                <w:rtl w:val="0"/>
              </w:rPr>
              <w:t>Assignment proformas</w:t>
            </w:r>
          </w:p>
          <w:p>
            <w:pPr>
              <w:pStyle w:val="Table Style 2"/>
              <w:bidi w:val="0"/>
            </w:pPr>
            <w:r>
              <w:rPr>
                <w:rFonts w:ascii="Helvetica Neue" w:cs="Arial Unicode MS" w:hAnsi="Helvetica Neue" w:eastAsia="Arial Unicode MS"/>
                <w:rtl w:val="0"/>
              </w:rPr>
              <w:t xml:space="preserve">What is research </w:t>
            </w:r>
          </w:p>
          <w:p>
            <w:pPr>
              <w:pStyle w:val="Table Style 2"/>
              <w:bidi w:val="0"/>
            </w:pPr>
            <w:r>
              <w:rPr>
                <w:rFonts w:ascii="Helvetica Neue" w:cs="Arial Unicode MS" w:hAnsi="Helvetica Neue" w:eastAsia="Arial Unicode MS"/>
                <w:rtl w:val="0"/>
              </w:rPr>
              <w:t xml:space="preserve">Discuss abstracts </w:t>
            </w:r>
          </w:p>
          <w:p>
            <w:pPr>
              <w:pStyle w:val="Table Style 2"/>
              <w:bidi w:val="0"/>
            </w:pP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r>
        <w:tblPrEx>
          <w:shd w:val="clear" w:color="auto" w:fill="auto"/>
        </w:tblPrEx>
        <w:trPr>
          <w:trHeight w:val="719"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Jan 18th 2019</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Lecture 2- Looking at how to find a research paper.</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How to find a good research paper.</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My research</w:t>
            </w:r>
          </w:p>
        </w:tc>
      </w:tr>
      <w:tr>
        <w:tblPrEx>
          <w:shd w:val="clear" w:color="auto" w:fill="auto"/>
        </w:tblPrEx>
        <w:trPr>
          <w:trHeight w:val="719"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Jan 25th 2019</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Lecture 3- Complete the question sheet related to research paper.</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How to complete a research question paper.</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Make sure I answered this fully.</w:t>
            </w:r>
          </w:p>
        </w:tc>
      </w:tr>
      <w:tr>
        <w:tblPrEx>
          <w:shd w:val="clear" w:color="auto" w:fill="auto"/>
        </w:tblPrEx>
        <w:trPr>
          <w:trHeight w:val="719"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Feb 1st 2019</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Lecture 4- Discussing ethics and create ethical committee</w:t>
            </w:r>
            <w:r>
              <w:rPr>
                <w:rFonts w:ascii="Helvetica Neue" w:cs="Arial Unicode MS" w:hAnsi="Helvetica Neue" w:eastAsia="Arial Unicode MS" w:hint="default"/>
                <w:rtl w:val="0"/>
              </w:rPr>
              <w:t>’</w:t>
            </w:r>
            <w:r>
              <w:rPr>
                <w:rFonts w:ascii="Helvetica Neue" w:cs="Arial Unicode MS" w:hAnsi="Helvetica Neue" w:eastAsia="Arial Unicode MS"/>
                <w:rtl w:val="0"/>
              </w:rPr>
              <w:t>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Understand what ethics is </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My knowledge of what ethics is.</w:t>
            </w:r>
          </w:p>
        </w:tc>
      </w:tr>
      <w:tr>
        <w:tblPrEx>
          <w:shd w:val="clear" w:color="auto" w:fill="auto"/>
        </w:tblPrEx>
        <w:trPr>
          <w:trHeight w:val="1199"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Feb 8th 2019</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In this lecture we will begin to write our assignment and the lecturer will help guide us through</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Understanding of the research process as documented in a published paper.</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Engagement with literature skills</w:t>
            </w:r>
          </w:p>
        </w:tc>
      </w:tr>
    </w:tbl>
    <w:p>
      <w:pPr>
        <w:pStyle w:val="Body"/>
        <w:bidi w:val="0"/>
      </w:pPr>
    </w:p>
    <w:p>
      <w:pPr>
        <w:pStyle w:val="Body"/>
        <w:bidi w:val="0"/>
      </w:pPr>
      <w:r>
        <w:drawing>
          <wp:anchor distT="152400" distB="152400" distL="152400" distR="152400" simplePos="0" relativeHeight="251659264" behindDoc="0" locked="0" layoutInCell="1" allowOverlap="1">
            <wp:simplePos x="0" y="0"/>
            <wp:positionH relativeFrom="margin">
              <wp:posOffset>1121040</wp:posOffset>
            </wp:positionH>
            <wp:positionV relativeFrom="line">
              <wp:posOffset>171032</wp:posOffset>
            </wp:positionV>
            <wp:extent cx="3561230" cy="4233906"/>
            <wp:effectExtent l="0" t="0" r="0" b="0"/>
            <wp:wrapNone/>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 Shot 2019-05-02 at 11.32.24.png"/>
                    <pic:cNvPicPr>
                      <a:picLocks noChangeAspect="1"/>
                    </pic:cNvPicPr>
                  </pic:nvPicPr>
                  <pic:blipFill>
                    <a:blip r:embed="rId7">
                      <a:extLst/>
                    </a:blip>
                    <a:stretch>
                      <a:fillRect/>
                    </a:stretch>
                  </pic:blipFill>
                  <pic:spPr>
                    <a:xfrm>
                      <a:off x="0" y="0"/>
                      <a:ext cx="3561230" cy="4233906"/>
                    </a:xfrm>
                    <a:prstGeom prst="rect">
                      <a:avLst/>
                    </a:prstGeom>
                    <a:ln w="12700" cap="flat">
                      <a:noFill/>
                      <a:miter lim="400000"/>
                    </a:ln>
                    <a:effectLst/>
                  </pic:spPr>
                </pic:pic>
              </a:graphicData>
            </a:graphic>
          </wp:anchor>
        </w:drawing>
      </w:r>
    </w:p>
    <w:p>
      <w:pPr>
        <w:pStyle w:val="Body"/>
        <w:bidi w:val="0"/>
      </w:pPr>
      <w:r>
        <w:rPr>
          <w:rtl w:val="0"/>
        </w:rPr>
        <w:t>Here is examples of the completed work for this assignment:</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3360" behindDoc="0" locked="0" layoutInCell="1" allowOverlap="1">
            <wp:simplePos x="0" y="0"/>
            <wp:positionH relativeFrom="margin">
              <wp:posOffset>1104942</wp:posOffset>
            </wp:positionH>
            <wp:positionV relativeFrom="page">
              <wp:posOffset>133802</wp:posOffset>
            </wp:positionV>
            <wp:extent cx="4105733" cy="1364736"/>
            <wp:effectExtent l="0" t="0" r="0" b="0"/>
            <wp:wrapNone/>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 Shot 2019-05-02 at 11.32.42.png"/>
                    <pic:cNvPicPr>
                      <a:picLocks noChangeAspect="1"/>
                    </pic:cNvPicPr>
                  </pic:nvPicPr>
                  <pic:blipFill>
                    <a:blip r:embed="rId8">
                      <a:extLst/>
                    </a:blip>
                    <a:srcRect l="0" t="0" r="0" b="74502"/>
                    <a:stretch>
                      <a:fillRect/>
                    </a:stretch>
                  </pic:blipFill>
                  <pic:spPr>
                    <a:xfrm>
                      <a:off x="0" y="0"/>
                      <a:ext cx="4105733" cy="1364736"/>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0288" behindDoc="0" locked="0" layoutInCell="1" allowOverlap="1">
            <wp:simplePos x="0" y="0"/>
            <wp:positionH relativeFrom="margin">
              <wp:posOffset>1082122</wp:posOffset>
            </wp:positionH>
            <wp:positionV relativeFrom="line">
              <wp:posOffset>176239</wp:posOffset>
            </wp:positionV>
            <wp:extent cx="4151398" cy="3535218"/>
            <wp:effectExtent l="0" t="0" r="0" b="0"/>
            <wp:wrapNone/>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Screen Shot 2019-05-02 at 11.32.42.png"/>
                    <pic:cNvPicPr>
                      <a:picLocks noChangeAspect="1"/>
                    </pic:cNvPicPr>
                  </pic:nvPicPr>
                  <pic:blipFill>
                    <a:blip r:embed="rId8">
                      <a:extLst/>
                    </a:blip>
                    <a:srcRect l="713" t="30427" r="0" b="4716"/>
                    <a:stretch>
                      <a:fillRect/>
                    </a:stretch>
                  </pic:blipFill>
                  <pic:spPr>
                    <a:xfrm>
                      <a:off x="0" y="0"/>
                      <a:ext cx="4151398" cy="3535218"/>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1312" behindDoc="0" locked="0" layoutInCell="1" allowOverlap="1">
            <wp:simplePos x="0" y="0"/>
            <wp:positionH relativeFrom="margin">
              <wp:posOffset>1245599</wp:posOffset>
            </wp:positionH>
            <wp:positionV relativeFrom="line">
              <wp:posOffset>181813</wp:posOffset>
            </wp:positionV>
            <wp:extent cx="3616157" cy="4796349"/>
            <wp:effectExtent l="0" t="0" r="0" b="0"/>
            <wp:wrapNone/>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Screen Shot 2019-05-02 at 11.33.16.png"/>
                    <pic:cNvPicPr>
                      <a:picLocks noChangeAspect="1"/>
                    </pic:cNvPicPr>
                  </pic:nvPicPr>
                  <pic:blipFill>
                    <a:blip r:embed="rId9">
                      <a:extLst/>
                    </a:blip>
                    <a:stretch>
                      <a:fillRect/>
                    </a:stretch>
                  </pic:blipFill>
                  <pic:spPr>
                    <a:xfrm>
                      <a:off x="0" y="0"/>
                      <a:ext cx="3616157" cy="4796349"/>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2336" behindDoc="0" locked="0" layoutInCell="1" allowOverlap="1">
            <wp:simplePos x="0" y="0"/>
            <wp:positionH relativeFrom="margin">
              <wp:posOffset>490864</wp:posOffset>
            </wp:positionH>
            <wp:positionV relativeFrom="page">
              <wp:posOffset>284234</wp:posOffset>
            </wp:positionV>
            <wp:extent cx="5125627" cy="2974623"/>
            <wp:effectExtent l="0" t="0" r="0" b="0"/>
            <wp:wrapNone/>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Screen Shot 2019-05-02 at 11.33.27.png"/>
                    <pic:cNvPicPr>
                      <a:picLocks noChangeAspect="1"/>
                    </pic:cNvPicPr>
                  </pic:nvPicPr>
                  <pic:blipFill>
                    <a:blip r:embed="rId10">
                      <a:extLst/>
                    </a:blip>
                    <a:stretch>
                      <a:fillRect/>
                    </a:stretch>
                  </pic:blipFill>
                  <pic:spPr>
                    <a:xfrm>
                      <a:off x="0" y="0"/>
                      <a:ext cx="5125627" cy="2974623"/>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This assignments was a challenging one as there was a lot of research to do and understanding of different terms. Unfortunately I didn</w:t>
      </w:r>
      <w:r>
        <w:rPr>
          <w:rtl w:val="0"/>
        </w:rPr>
        <w:t>’</w:t>
      </w:r>
      <w:r>
        <w:rPr>
          <w:rtl w:val="0"/>
        </w:rPr>
        <w:t>t manage to understand the concept of a report and how to identify the research terms within my chosen paper. I didn</w:t>
      </w:r>
      <w:r>
        <w:rPr>
          <w:rtl w:val="0"/>
        </w:rPr>
        <w:t>’</w:t>
      </w:r>
      <w:r>
        <w:rPr>
          <w:rtl w:val="0"/>
        </w:rPr>
        <w:t>t manage to pass this assignment as I didn</w:t>
      </w:r>
      <w:r>
        <w:rPr>
          <w:rtl w:val="0"/>
        </w:rPr>
        <w:t>’</w:t>
      </w:r>
      <w:r>
        <w:rPr>
          <w:rtl w:val="0"/>
        </w:rPr>
        <w:t>t understand the learning outcome for this module. I did however get some feedback from my tutor on how to improve. First of all I was given specific headings to use which I did not include and also to identify key research terms. I did identify some research terms but didn</w:t>
      </w:r>
      <w:r>
        <w:rPr>
          <w:rtl w:val="0"/>
        </w:rPr>
        <w:t>’</w:t>
      </w:r>
      <w:r>
        <w:rPr>
          <w:rtl w:val="0"/>
        </w:rPr>
        <w:t>t explain them properly. I should also have defined the research terms using my chosen paper and define them using reliable and credible sources. By looking at the assignment I have shown that I have undertaken some reading and did define qualitative and quantitative research. Albert states that you should research widely for your nursing research paper, which I did not manage to do and should have done. Albert also states that you should draft your nursing research paper in a proper structure from introduction, the body and conclusion. I did however manage to do this as I started with the introduction but when its came to the main body this however went very confusing. If I was to do this assignment again I would do more search into nursing research and take my time on choosing a paper on nursing research. I would also use more references to show credible sources.</w:t>
      </w:r>
    </w:p>
    <w:p>
      <w:pPr>
        <w:pStyle w:val="Body"/>
        <w:bidi w:val="0"/>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bdc0bf"/>
        </w:tblPrEx>
        <w:trPr>
          <w:trHeight w:val="482" w:hRule="atLeast"/>
          <w:tblHeader/>
        </w:trPr>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Date</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 xml:space="preserve">Module- Managing Organisation </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What I will learn</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What I can improve on</w:t>
            </w:r>
          </w:p>
        </w:tc>
      </w:tr>
      <w:tr>
        <w:tblPrEx>
          <w:shd w:val="clear" w:color="auto" w:fill="auto"/>
        </w:tblPrEx>
        <w:trPr>
          <w:trHeight w:val="2642" w:hRule="atLeast"/>
        </w:trPr>
        <w:tc>
          <w:tcPr>
            <w:tcW w:type="dxa" w:w="2408"/>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Jan 8th 2019</w:t>
            </w:r>
          </w:p>
        </w:tc>
        <w:tc>
          <w:tcPr>
            <w:tcW w:type="dxa" w:w="2408"/>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In this assignment we would have to write 2000 word essay evaluating the role of leadership and management within the NHS. We would also have to provide evidence of one management/ leadership theory.</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Evaluate a contemporary theme in health management and its impact on organisational behaviour within the health care sector.</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959"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Jan 15th 2019</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Lecture 1- What is leadership?</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Understanding the meaning of leadership and how the word influences people</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Listening skills</w:t>
            </w:r>
          </w:p>
        </w:tc>
      </w:tr>
      <w:tr>
        <w:tblPrEx>
          <w:shd w:val="clear" w:color="auto" w:fill="auto"/>
        </w:tblPrEx>
        <w:trPr>
          <w:trHeight w:val="959"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Jan 22nd 2019</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Lecture 2- Culture and change </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Understanding the meaning of culture and change and what it means to other people.</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4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Jan 29th 2019</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Lecture 3- Mintzberg</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Understanding the role of Mintzberg</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r>
        <w:tblPrEx>
          <w:shd w:val="clear" w:color="auto" w:fill="auto"/>
        </w:tblPrEx>
        <w:trPr>
          <w:trHeight w:val="4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Feb 5th 2019</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Lecture 4- Perspectives of the organisation </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Understanding what is organisational structure</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bl>
    <w:p>
      <w:pPr>
        <w:pStyle w:val="Body"/>
        <w:bidi w:val="0"/>
      </w:pPr>
    </w:p>
    <w:p>
      <w:pPr>
        <w:pStyle w:val="Body"/>
        <w:bidi w:val="0"/>
      </w:pPr>
      <w:r>
        <w:drawing>
          <wp:anchor distT="152400" distB="152400" distL="152400" distR="152400" simplePos="0" relativeHeight="251667456" behindDoc="0" locked="0" layoutInCell="1" allowOverlap="1">
            <wp:simplePos x="0" y="0"/>
            <wp:positionH relativeFrom="margin">
              <wp:posOffset>1006235</wp:posOffset>
            </wp:positionH>
            <wp:positionV relativeFrom="line">
              <wp:posOffset>260559</wp:posOffset>
            </wp:positionV>
            <wp:extent cx="4094885" cy="5565863"/>
            <wp:effectExtent l="0" t="0" r="0" b="0"/>
            <wp:wrapNone/>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Screen Shot 2019-05-02 at 12.25.41.png"/>
                    <pic:cNvPicPr>
                      <a:picLocks noChangeAspect="1"/>
                    </pic:cNvPicPr>
                  </pic:nvPicPr>
                  <pic:blipFill>
                    <a:blip r:embed="rId11">
                      <a:extLst/>
                    </a:blip>
                    <a:stretch>
                      <a:fillRect/>
                    </a:stretch>
                  </pic:blipFill>
                  <pic:spPr>
                    <a:xfrm>
                      <a:off x="0" y="0"/>
                      <a:ext cx="4094885" cy="5565863"/>
                    </a:xfrm>
                    <a:prstGeom prst="rect">
                      <a:avLst/>
                    </a:prstGeom>
                    <a:ln w="12700" cap="flat">
                      <a:noFill/>
                      <a:miter lim="400000"/>
                    </a:ln>
                    <a:effectLst/>
                  </pic:spPr>
                </pic:pic>
              </a:graphicData>
            </a:graphic>
          </wp:anchor>
        </w:drawing>
      </w:r>
    </w:p>
    <w:p>
      <w:pPr>
        <w:pStyle w:val="Body"/>
        <w:bidi w:val="0"/>
      </w:pPr>
      <w:r>
        <w:rPr>
          <w:rtl w:val="0"/>
        </w:rPr>
        <w:t>Here is example of the completed assignments:</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8480" behindDoc="0" locked="0" layoutInCell="1" allowOverlap="1">
            <wp:simplePos x="0" y="0"/>
            <wp:positionH relativeFrom="margin">
              <wp:posOffset>1041125</wp:posOffset>
            </wp:positionH>
            <wp:positionV relativeFrom="page">
              <wp:posOffset>720000</wp:posOffset>
            </wp:positionV>
            <wp:extent cx="4025295" cy="5380024"/>
            <wp:effectExtent l="0" t="0" r="0" b="0"/>
            <wp:wrapNone/>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Screen Shot 2019-05-02 at 12.25.56.png"/>
                    <pic:cNvPicPr>
                      <a:picLocks noChangeAspect="1"/>
                    </pic:cNvPicPr>
                  </pic:nvPicPr>
                  <pic:blipFill>
                    <a:blip r:embed="rId12">
                      <a:extLst/>
                    </a:blip>
                    <a:srcRect l="0" t="0" r="0" b="0"/>
                    <a:stretch>
                      <a:fillRect/>
                    </a:stretch>
                  </pic:blipFill>
                  <pic:spPr>
                    <a:xfrm>
                      <a:off x="0" y="0"/>
                      <a:ext cx="4025295" cy="5380024"/>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9504" behindDoc="0" locked="0" layoutInCell="1" allowOverlap="1">
            <wp:simplePos x="0" y="0"/>
            <wp:positionH relativeFrom="margin">
              <wp:posOffset>802801</wp:posOffset>
            </wp:positionH>
            <wp:positionV relativeFrom="line">
              <wp:posOffset>198437</wp:posOffset>
            </wp:positionV>
            <wp:extent cx="4501594" cy="3027946"/>
            <wp:effectExtent l="0" t="0" r="0" b="0"/>
            <wp:wrapNone/>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Screen Shot 2019-05-02 at 12.26.06.png"/>
                    <pic:cNvPicPr>
                      <a:picLocks noChangeAspect="1"/>
                    </pic:cNvPicPr>
                  </pic:nvPicPr>
                  <pic:blipFill>
                    <a:blip r:embed="rId13">
                      <a:extLst/>
                    </a:blip>
                    <a:srcRect l="0" t="0" r="0" b="0"/>
                    <a:stretch>
                      <a:fillRect/>
                    </a:stretch>
                  </pic:blipFill>
                  <pic:spPr>
                    <a:xfrm>
                      <a:off x="0" y="0"/>
                      <a:ext cx="4501594" cy="3027946"/>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 xml:space="preserve">I enjoyed looking in to leadership and management in the NHS as I currently work in the hospital. With this assignment I could put into my own words and experience of how leadership and management come into practise on the wards in the hospital. I also enjoyed this module because it allowed me to see the rights and wrongs of management. I am currently waiting for the results of this essay to come back and I feel positive that I have done well. But if I was to change things then I would reference more and show countability of where I have had my information from. </w:t>
      </w:r>
    </w:p>
    <w:p>
      <w:pPr>
        <w:pStyle w:val="Body"/>
        <w:bidi w:val="0"/>
      </w:pPr>
      <w:r>
        <w:drawing>
          <wp:anchor distT="152400" distB="152400" distL="152400" distR="152400" simplePos="0" relativeHeight="251670528" behindDoc="0" locked="0" layoutInCell="1" allowOverlap="1">
            <wp:simplePos x="0" y="0"/>
            <wp:positionH relativeFrom="margin">
              <wp:posOffset>852212</wp:posOffset>
            </wp:positionH>
            <wp:positionV relativeFrom="line">
              <wp:posOffset>1760193</wp:posOffset>
            </wp:positionV>
            <wp:extent cx="4402919" cy="6120057"/>
            <wp:effectExtent l="0" t="0" r="0" b="0"/>
            <wp:wrapNone/>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Screen Shot 2019-05-03 at 11.41.38.png"/>
                    <pic:cNvPicPr>
                      <a:picLocks noChangeAspect="1"/>
                    </pic:cNvPicPr>
                  </pic:nvPicPr>
                  <pic:blipFill>
                    <a:blip r:embed="rId14">
                      <a:extLst/>
                    </a:blip>
                    <a:srcRect l="0" t="0" r="0" b="0"/>
                    <a:stretch>
                      <a:fillRect/>
                    </a:stretch>
                  </pic:blipFill>
                  <pic:spPr>
                    <a:xfrm>
                      <a:off x="0" y="0"/>
                      <a:ext cx="4402919" cy="6120057"/>
                    </a:xfrm>
                    <a:prstGeom prst="rect">
                      <a:avLst/>
                    </a:prstGeom>
                    <a:ln w="12700" cap="flat">
                      <a:noFill/>
                      <a:miter lim="400000"/>
                    </a:ln>
                    <a:effectLst/>
                  </pic:spPr>
                </pic:pic>
              </a:graphicData>
            </a:graphic>
          </wp:anchor>
        </w:drawing>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bdc0bf"/>
        </w:tblPrEx>
        <w:trPr>
          <w:trHeight w:val="482" w:hRule="atLeast"/>
          <w:tblHeader/>
        </w:trPr>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 xml:space="preserve">Date </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 xml:space="preserve">Module- Counselling Theory </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What I will learn</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What I can improve on</w:t>
            </w:r>
          </w:p>
        </w:tc>
      </w:tr>
      <w:tr>
        <w:tblPrEx>
          <w:shd w:val="clear" w:color="auto" w:fill="auto"/>
        </w:tblPrEx>
        <w:trPr>
          <w:trHeight w:val="1682" w:hRule="atLeast"/>
        </w:trPr>
        <w:tc>
          <w:tcPr>
            <w:tcW w:type="dxa" w:w="2408"/>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Jan 26th 2019</w:t>
            </w:r>
          </w:p>
        </w:tc>
        <w:tc>
          <w:tcPr>
            <w:tcW w:type="dxa" w:w="2408"/>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We were giving a 2000 word essay to do on a camperison of three counselling theories used within counselling practise.</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To be able to discuss and compare a range of theories used within counselling practise including Humanistic and cognitive behavioural therapy.</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Listening skills</w:t>
            </w:r>
          </w:p>
        </w:tc>
      </w:tr>
    </w:tbl>
    <w:p>
      <w:pPr>
        <w:pStyle w:val="Body"/>
        <w:bidi w:val="0"/>
      </w:pPr>
    </w:p>
    <w:p>
      <w:pPr>
        <w:pStyle w:val="Body"/>
        <w:bidi w:val="0"/>
      </w:pPr>
      <w:r>
        <w:rPr>
          <w:rtl w:val="0"/>
        </w:rPr>
        <w:t>Heres an example pf my completed work:</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71552" behindDoc="0" locked="0" layoutInCell="1" allowOverlap="1">
            <wp:simplePos x="0" y="0"/>
            <wp:positionH relativeFrom="margin">
              <wp:posOffset>550467</wp:posOffset>
            </wp:positionH>
            <wp:positionV relativeFrom="line">
              <wp:posOffset>65209</wp:posOffset>
            </wp:positionV>
            <wp:extent cx="5006422" cy="7377421"/>
            <wp:effectExtent l="0" t="0" r="0" b="0"/>
            <wp:wrapNone/>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Screen Shot 2019-05-03 at 11.42.13.png"/>
                    <pic:cNvPicPr>
                      <a:picLocks noChangeAspect="1"/>
                    </pic:cNvPicPr>
                  </pic:nvPicPr>
                  <pic:blipFill>
                    <a:blip r:embed="rId15">
                      <a:extLst/>
                    </a:blip>
                    <a:stretch>
                      <a:fillRect/>
                    </a:stretch>
                  </pic:blipFill>
                  <pic:spPr>
                    <a:xfrm>
                      <a:off x="0" y="0"/>
                      <a:ext cx="5006422" cy="7377421"/>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72576" behindDoc="0" locked="0" layoutInCell="1" allowOverlap="1">
            <wp:simplePos x="0" y="0"/>
            <wp:positionH relativeFrom="margin">
              <wp:posOffset>16318</wp:posOffset>
            </wp:positionH>
            <wp:positionV relativeFrom="line">
              <wp:posOffset>260431</wp:posOffset>
            </wp:positionV>
            <wp:extent cx="6074719" cy="5095574"/>
            <wp:effectExtent l="0" t="0" r="0" b="0"/>
            <wp:wrapThrough wrapText="bothSides" distL="152400" distR="152400">
              <wp:wrapPolygon edited="1">
                <wp:start x="0" y="0"/>
                <wp:lineTo x="0" y="21600"/>
                <wp:lineTo x="21599" y="21600"/>
                <wp:lineTo x="21599" y="0"/>
                <wp:lineTo x="0" y="0"/>
              </wp:wrapPolygon>
            </wp:wrapThrough>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Screen Shot 2019-05-03 at 11.42.25.png"/>
                    <pic:cNvPicPr>
                      <a:picLocks noChangeAspect="1"/>
                    </pic:cNvPicPr>
                  </pic:nvPicPr>
                  <pic:blipFill>
                    <a:blip r:embed="rId16">
                      <a:extLst/>
                    </a:blip>
                    <a:srcRect l="0" t="0" r="0" b="6034"/>
                    <a:stretch>
                      <a:fillRect/>
                    </a:stretch>
                  </pic:blipFill>
                  <pic:spPr>
                    <a:xfrm>
                      <a:off x="0" y="0"/>
                      <a:ext cx="6074719" cy="5095574"/>
                    </a:xfrm>
                    <a:prstGeom prst="rect">
                      <a:avLst/>
                    </a:prstGeom>
                    <a:ln w="12700" cap="flat">
                      <a:noFill/>
                      <a:miter lim="400000"/>
                    </a:ln>
                    <a:effectLst/>
                  </pic:spPr>
                </pic:pic>
              </a:graphicData>
            </a:graphic>
          </wp:anchor>
        </w:drawing>
      </w:r>
    </w:p>
    <w:p>
      <w:pPr>
        <w:pStyle w:val="Body"/>
        <w:bidi w:val="0"/>
      </w:pPr>
      <w:r>
        <w:rPr>
          <w:rtl w:val="0"/>
        </w:rPr>
        <w:t xml:space="preserve">I feel as if this essay went well because I included all three counselling theories which were </w:t>
      </w:r>
    </w:p>
    <w:p>
      <w:pPr>
        <w:pStyle w:val="Body"/>
        <w:bidi w:val="0"/>
      </w:pPr>
      <w:r>
        <w:rPr>
          <w:rtl w:val="0"/>
        </w:rPr>
        <w:t>Humanistic, cognitive and Behavioural therapy. I did do the right research which enabled me to find the right resources. I managed to pass this module by 52 marks, I was happy with this mark because I didn</w:t>
      </w:r>
      <w:r>
        <w:rPr>
          <w:rtl w:val="0"/>
        </w:rPr>
        <w:t>’</w:t>
      </w:r>
      <w:r>
        <w:rPr>
          <w:rtl w:val="0"/>
        </w:rPr>
        <w:t xml:space="preserve">t expect to get a high mark. If I was to do this module again I would analyse the purpose of the BACP framework and its value and purpose within counselling practice. I would also note the difference between the application of counselling skills within nursing and counselling as a professional practices. </w:t>
      </w:r>
    </w:p>
    <w:p>
      <w:pPr>
        <w:pStyle w:val="Body"/>
        <w:bidi w:val="0"/>
      </w:pPr>
    </w:p>
    <w:p>
      <w:pPr>
        <w:pStyle w:val="Body"/>
        <w:rPr>
          <w:b w:val="1"/>
          <w:bCs w:val="1"/>
        </w:rPr>
      </w:pPr>
      <w:r>
        <w:rPr>
          <w:b w:val="1"/>
          <w:bCs w:val="1"/>
          <w:rtl w:val="0"/>
          <w:lang w:val="en-US"/>
        </w:rPr>
        <w:t>SMART action plan</w:t>
      </w:r>
    </w:p>
    <w:p>
      <w:pPr>
        <w:pStyle w:val="Body"/>
        <w:bidi w:val="0"/>
      </w:pPr>
      <w:r>
        <w:rPr>
          <w:rtl w:val="0"/>
        </w:rPr>
        <w:t xml:space="preserve">After I had started my first year at University I realised that if I want to become a successful student it is crucial to develop time-management skills. It is based on identifying our goals, prioritising and listing them in order to help us achieve the best result. We also need to identify our strengths, look at our work and think how we could improve it to get a better result in the future. We can do so using a diary or personal organiser. </w:t>
      </w:r>
      <w:r>
        <w:rPr>
          <w:rtl w:val="0"/>
        </w:rPr>
        <w:t>You can do this by using a SMART action plan, these are:</w:t>
      </w:r>
    </w:p>
    <w:p>
      <w:pPr>
        <w:pStyle w:val="Body"/>
        <w:bidi w:val="0"/>
      </w:pPr>
      <w:r>
        <w:rPr>
          <w:b w:val="1"/>
          <w:bCs w:val="1"/>
          <w:rtl w:val="0"/>
          <w:lang w:val="en-US"/>
        </w:rPr>
        <w:t>S</w:t>
      </w:r>
      <w:r>
        <w:rPr>
          <w:rtl w:val="0"/>
        </w:rPr>
        <w:t>- Specific, What, Where and how? A specific goal is distinct and defines as much of the goal as possible and contains no ambiguous language.</w:t>
      </w:r>
    </w:p>
    <w:p>
      <w:pPr>
        <w:pStyle w:val="Body"/>
        <w:rPr>
          <w:b w:val="0"/>
          <w:bCs w:val="0"/>
        </w:rPr>
      </w:pPr>
      <w:r>
        <w:rPr>
          <w:b w:val="1"/>
          <w:bCs w:val="1"/>
          <w:rtl w:val="0"/>
          <w:lang w:val="en-US"/>
        </w:rPr>
        <w:t xml:space="preserve">M- </w:t>
      </w:r>
      <w:r>
        <w:rPr>
          <w:b w:val="0"/>
          <w:bCs w:val="0"/>
          <w:rtl w:val="0"/>
          <w:lang w:val="en-US"/>
        </w:rPr>
        <w:t>Measurable, From and To. A measurement gives feedback and lets one know when the goal is completed</w:t>
      </w:r>
    </w:p>
    <w:p>
      <w:pPr>
        <w:pStyle w:val="Body"/>
        <w:rPr>
          <w:b w:val="0"/>
          <w:bCs w:val="0"/>
        </w:rPr>
      </w:pPr>
      <w:r>
        <w:rPr>
          <w:b w:val="1"/>
          <w:bCs w:val="1"/>
          <w:rtl w:val="0"/>
          <w:lang w:val="en-US"/>
        </w:rPr>
        <w:t xml:space="preserve">A- </w:t>
      </w:r>
      <w:r>
        <w:rPr>
          <w:b w:val="0"/>
          <w:bCs w:val="0"/>
          <w:rtl w:val="0"/>
          <w:lang w:val="en-US"/>
        </w:rPr>
        <w:t>Attainable, Who? Goals must be assignable to individuals to groups.</w:t>
      </w:r>
    </w:p>
    <w:p>
      <w:pPr>
        <w:pStyle w:val="Body"/>
        <w:rPr>
          <w:b w:val="0"/>
          <w:bCs w:val="0"/>
        </w:rPr>
      </w:pPr>
      <w:r>
        <w:rPr>
          <w:b w:val="1"/>
          <w:bCs w:val="1"/>
          <w:rtl w:val="0"/>
          <w:lang w:val="en-US"/>
        </w:rPr>
        <w:t xml:space="preserve">R- </w:t>
      </w:r>
      <w:r>
        <w:rPr>
          <w:b w:val="0"/>
          <w:bCs w:val="0"/>
          <w:rtl w:val="0"/>
          <w:lang w:val="en-US"/>
        </w:rPr>
        <w:t>Relevant, Feasible? Realistic goals are challenging yet attainable within the given timeframe.</w:t>
      </w:r>
    </w:p>
    <w:p>
      <w:pPr>
        <w:pStyle w:val="Body"/>
        <w:rPr>
          <w:b w:val="0"/>
          <w:bCs w:val="0"/>
        </w:rPr>
      </w:pPr>
      <w:r>
        <w:rPr>
          <w:b w:val="1"/>
          <w:bCs w:val="1"/>
          <w:rtl w:val="0"/>
          <w:lang w:val="en-US"/>
        </w:rPr>
        <w:t>T-</w:t>
      </w:r>
      <w:r>
        <w:rPr>
          <w:b w:val="0"/>
          <w:bCs w:val="0"/>
          <w:rtl w:val="0"/>
          <w:lang w:val="en-US"/>
        </w:rPr>
        <w:t xml:space="preserve"> Time-Bound, When? Timeframe must be aggressive yet realistic.</w:t>
      </w:r>
    </w:p>
    <w:p>
      <w:pPr>
        <w:pStyle w:val="Body"/>
        <w:rPr>
          <w:b w:val="1"/>
          <w:bCs w:val="1"/>
        </w:rPr>
      </w:pPr>
      <w:r>
        <w:rPr>
          <w:b w:val="1"/>
          <w:bCs w:val="1"/>
          <w:rtl w:val="0"/>
          <w:lang w:val="en-US"/>
        </w:rPr>
        <w:t>Specific:</w:t>
      </w:r>
    </w:p>
    <w:p>
      <w:pPr>
        <w:pStyle w:val="Body"/>
        <w:bidi w:val="0"/>
      </w:pPr>
    </w:p>
    <w:p>
      <w:pPr>
        <w:pStyle w:val="Body"/>
        <w:bidi w:val="0"/>
      </w:pPr>
      <w:r>
        <w:rPr>
          <w:rtl w:val="0"/>
        </w:rPr>
        <w:t>After taking into consideration after I have completed all of these assignments I want to achieve my career path in Adult Nursing. To do so I would have put enough effort into completing assignments and if I don</w:t>
      </w:r>
      <w:r>
        <w:rPr>
          <w:rtl w:val="0"/>
        </w:rPr>
        <w:t>’</w:t>
      </w:r>
      <w:r>
        <w:rPr>
          <w:rtl w:val="0"/>
        </w:rPr>
        <w:t>t succeed the first time then I would resit to enable me to get to my goal.</w:t>
      </w:r>
    </w:p>
    <w:p>
      <w:pPr>
        <w:pStyle w:val="Body"/>
        <w:bidi w:val="0"/>
      </w:pPr>
    </w:p>
    <w:p>
      <w:pPr>
        <w:pStyle w:val="Body"/>
        <w:rPr>
          <w:b w:val="1"/>
          <w:bCs w:val="1"/>
        </w:rPr>
      </w:pPr>
      <w:r>
        <w:rPr>
          <w:b w:val="1"/>
          <w:bCs w:val="1"/>
          <w:rtl w:val="0"/>
          <w:lang w:val="en-US"/>
        </w:rPr>
        <w:t>Measurable:</w:t>
      </w:r>
    </w:p>
    <w:p>
      <w:pPr>
        <w:pStyle w:val="Body"/>
        <w:bidi w:val="0"/>
      </w:pPr>
      <w:r>
        <w:rPr>
          <w:rtl w:val="0"/>
        </w:rPr>
        <w:t>To set out this goal I will finish every assignment to its high expectations and complete every exams. I will revise as much as possible so I can pass my exams and get the grade that is needed. Through this I will balance out assignment work and revision. I will also update my CV with anything new that I have succeeded so I can show to the University what I am capable of. From this I will gain interviews from different Interviews so I can expand my interview skills. These gaol will give me a sense of purpose to move towards my end goal. It will keep my motivation high as I check measurable micro goals off my list.</w:t>
      </w:r>
    </w:p>
    <w:p>
      <w:pPr>
        <w:pStyle w:val="Body"/>
        <w:bidi w:val="0"/>
      </w:pPr>
    </w:p>
    <w:p>
      <w:pPr>
        <w:pStyle w:val="Body"/>
        <w:rPr>
          <w:b w:val="1"/>
          <w:bCs w:val="1"/>
        </w:rPr>
      </w:pPr>
      <w:r>
        <w:rPr>
          <w:b w:val="1"/>
          <w:bCs w:val="1"/>
          <w:rtl w:val="0"/>
          <w:lang w:val="en-US"/>
        </w:rPr>
        <w:t>Attainable:</w:t>
      </w:r>
    </w:p>
    <w:p>
      <w:pPr>
        <w:pStyle w:val="Body"/>
        <w:bidi w:val="0"/>
      </w:pPr>
      <w:r>
        <w:rPr>
          <w:rtl w:val="0"/>
        </w:rPr>
        <w:t>I have already completed the goal that I wanted to work in the Hospital to enable me to get more experience. This also helped me gain my work place hours for the university. This looks good on my application as it shows that I</w:t>
      </w:r>
      <w:r>
        <w:rPr>
          <w:rtl w:val="0"/>
        </w:rPr>
        <w:t>’</w:t>
      </w:r>
      <w:r>
        <w:rPr>
          <w:rtl w:val="0"/>
        </w:rPr>
        <w:t xml:space="preserve">m interested in Nursing. The next step is to gain my Nursing Degree, through this I need to pass this years course. I have been working hard so I can get the grades I need to pass. </w:t>
      </w:r>
    </w:p>
    <w:p>
      <w:pPr>
        <w:pStyle w:val="Body"/>
        <w:bidi w:val="0"/>
      </w:pPr>
    </w:p>
    <w:p>
      <w:pPr>
        <w:pStyle w:val="Body"/>
        <w:rPr>
          <w:b w:val="1"/>
          <w:bCs w:val="1"/>
        </w:rPr>
      </w:pPr>
      <w:r>
        <w:rPr>
          <w:b w:val="1"/>
          <w:bCs w:val="1"/>
          <w:rtl w:val="0"/>
          <w:lang w:val="en-US"/>
        </w:rPr>
        <w:t>Relevant:</w:t>
      </w:r>
    </w:p>
    <w:p>
      <w:pPr>
        <w:pStyle w:val="Body"/>
        <w:bidi w:val="0"/>
      </w:pPr>
      <w:r>
        <w:rPr>
          <w:rtl w:val="0"/>
        </w:rPr>
        <w:t>I have tried to be realistic with my goal as I</w:t>
      </w:r>
      <w:r>
        <w:rPr>
          <w:rtl w:val="0"/>
        </w:rPr>
        <w:t>’</w:t>
      </w:r>
      <w:r>
        <w:rPr>
          <w:rtl w:val="0"/>
        </w:rPr>
        <w:t>m not the most academic person, but through doing this course it has given me more skills such as communication, writing and listen. It has also given me the experience I have needed for Nursing.</w:t>
      </w:r>
    </w:p>
    <w:p>
      <w:pPr>
        <w:pStyle w:val="Body"/>
        <w:bidi w:val="0"/>
      </w:pPr>
    </w:p>
    <w:p>
      <w:pPr>
        <w:pStyle w:val="Body"/>
        <w:rPr>
          <w:b w:val="1"/>
          <w:bCs w:val="1"/>
        </w:rPr>
      </w:pPr>
      <w:r>
        <w:rPr>
          <w:b w:val="1"/>
          <w:bCs w:val="1"/>
          <w:rtl w:val="0"/>
          <w:lang w:val="en-US"/>
        </w:rPr>
        <w:t>Time-Bound:</w:t>
      </w:r>
    </w:p>
    <w:p>
      <w:pPr>
        <w:pStyle w:val="Body"/>
        <w:bidi w:val="0"/>
      </w:pPr>
      <w:r>
        <w:rPr>
          <w:rtl w:val="0"/>
        </w:rPr>
        <w:t>I have given myself this year timeframe to get more experience and more grades. If I don</w:t>
      </w:r>
      <w:r>
        <w:rPr>
          <w:rtl w:val="0"/>
        </w:rPr>
        <w:t>’</w:t>
      </w:r>
      <w:r>
        <w:rPr>
          <w:rtl w:val="0"/>
        </w:rPr>
        <w:t>t succeed this year then I will resit anything that I have failed so I can get into my Nursing Degree.</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p>
    <w:sectPr>
      <w:headerReference w:type="default" r:id="rId17"/>
      <w:footerReference w:type="default" r:id="rId18"/>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rtl w:val="0"/>
        <w:lang w:val="en-US"/>
      </w:rPr>
      <w:t>Portfolio</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Numbered">
    <w:name w:val="Numbered"/>
    <w:pPr>
      <w:numPr>
        <w:numId w:val="1"/>
      </w:numPr>
    </w:pPr>
  </w:style>
  <w:style w:type="paragraph" w:styleId="Table Style 1">
    <w:name w:val="Table Style 1"/>
    <w:next w:val="Table Style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20"/>
      <w:szCs w:val="20"/>
      <w:u w:val="none"/>
      <w:vertAlign w:val="baseline"/>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png"/><Relationship Id="rId16" Type="http://schemas.openxmlformats.org/officeDocument/2006/relationships/image" Target="media/image13.png"/><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numbering" Target="numbering.xml"/><Relationship Id="rId2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