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E6E1A" w14:textId="62427509" w:rsidR="00870C4C" w:rsidRPr="00870C4C" w:rsidRDefault="00870C4C" w:rsidP="00870C4C"/>
    <w:p w14:paraId="50E2CF0F" w14:textId="77777777" w:rsidR="00870C4C" w:rsidRPr="00870C4C" w:rsidRDefault="00870C4C" w:rsidP="00870C4C">
      <w:pPr>
        <w:rPr>
          <w:b/>
          <w:bCs/>
        </w:rPr>
      </w:pPr>
      <w:r w:rsidRPr="00870C4C">
        <w:rPr>
          <w:b/>
          <w:bCs/>
        </w:rPr>
        <w:t>Title Page</w:t>
      </w:r>
    </w:p>
    <w:p w14:paraId="282E56C8" w14:textId="5D8318E8" w:rsidR="00870C4C" w:rsidRPr="00870C4C" w:rsidRDefault="00870C4C" w:rsidP="00870C4C">
      <w:r w:rsidRPr="00870C4C">
        <w:rPr>
          <w:b/>
          <w:bCs/>
        </w:rPr>
        <w:t>Student Name:</w:t>
      </w:r>
      <w:r w:rsidRPr="00870C4C">
        <w:t xml:space="preserve"> Mostafa Elbendary</w:t>
      </w:r>
      <w:r w:rsidRPr="00870C4C">
        <w:br/>
      </w:r>
      <w:r w:rsidRPr="00870C4C">
        <w:rPr>
          <w:b/>
          <w:bCs/>
        </w:rPr>
        <w:t>Student Number:</w:t>
      </w:r>
      <w:r w:rsidRPr="00870C4C">
        <w:t xml:space="preserve"> 2223479</w:t>
      </w:r>
      <w:r w:rsidRPr="00870C4C">
        <w:br/>
      </w:r>
      <w:r w:rsidRPr="00870C4C">
        <w:rPr>
          <w:b/>
          <w:bCs/>
        </w:rPr>
        <w:t>Programme:</w:t>
      </w:r>
      <w:r w:rsidRPr="00870C4C">
        <w:t xml:space="preserve"> Certificate in Higher Education Business Skills for the Workplace</w:t>
      </w:r>
      <w:r w:rsidRPr="00870C4C">
        <w:br/>
      </w:r>
      <w:r w:rsidRPr="00870C4C">
        <w:rPr>
          <w:b/>
          <w:bCs/>
        </w:rPr>
        <w:t>Module Name and Code:</w:t>
      </w:r>
      <w:r w:rsidRPr="00870C4C">
        <w:t xml:space="preserve"> LCLM4006 Enterprise &amp; Entrepreneurship</w:t>
      </w:r>
      <w:r w:rsidRPr="00870C4C">
        <w:br/>
      </w:r>
      <w:r w:rsidRPr="00870C4C">
        <w:rPr>
          <w:b/>
          <w:bCs/>
        </w:rPr>
        <w:t>Assignment Title:</w:t>
      </w:r>
      <w:r w:rsidRPr="00870C4C">
        <w:t xml:space="preserve"> Individual Written Business Plan</w:t>
      </w:r>
      <w:r w:rsidRPr="00870C4C">
        <w:br/>
      </w:r>
      <w:r w:rsidRPr="00870C4C">
        <w:rPr>
          <w:b/>
          <w:bCs/>
        </w:rPr>
        <w:t>Proposed Business Name:</w:t>
      </w:r>
      <w:r w:rsidRPr="00870C4C">
        <w:t xml:space="preserve"> </w:t>
      </w:r>
      <w:r w:rsidR="005472B2">
        <w:t>Bendo</w:t>
      </w:r>
      <w:r w:rsidRPr="00870C4C">
        <w:t xml:space="preserve"> Falafel Truck</w:t>
      </w:r>
    </w:p>
    <w:p w14:paraId="14C3F274" w14:textId="77777777" w:rsidR="00870C4C" w:rsidRPr="00870C4C" w:rsidRDefault="00870C4C" w:rsidP="00870C4C">
      <w:r w:rsidRPr="00870C4C">
        <w:pict w14:anchorId="4AD6D904">
          <v:rect id="_x0000_i1167" style="width:0;height:1.5pt" o:hralign="center" o:hrstd="t" o:hr="t" fillcolor="#a0a0a0" stroked="f"/>
        </w:pict>
      </w:r>
    </w:p>
    <w:p w14:paraId="3C38FDAB" w14:textId="77777777" w:rsidR="00870C4C" w:rsidRPr="00870C4C" w:rsidRDefault="00870C4C" w:rsidP="00870C4C">
      <w:pPr>
        <w:rPr>
          <w:b/>
          <w:bCs/>
        </w:rPr>
      </w:pPr>
      <w:r w:rsidRPr="00870C4C">
        <w:rPr>
          <w:b/>
          <w:bCs/>
        </w:rPr>
        <w:t>Executive Summary</w:t>
      </w:r>
    </w:p>
    <w:p w14:paraId="7168656E" w14:textId="77777777" w:rsidR="00870C4C" w:rsidRPr="00870C4C" w:rsidRDefault="00870C4C" w:rsidP="00870C4C">
      <w:r w:rsidRPr="00870C4C">
        <w:t>This business plan proposes the establishment of a falafel food truck operating in Wolverhampton city centre. The business will provide freshly prepared falafel wraps at an affordable price of £5 per unit, targeting students, office workers, shoppers and visitors. The idea is based on personal observation of the local area, where there is currently only one falafel shop located on the opposite side of the city centre and no falafel food trucks operating in the central trading area. This represents a clear gap in the market for plant-based street food.</w:t>
      </w:r>
    </w:p>
    <w:p w14:paraId="4D0824C5" w14:textId="77777777" w:rsidR="00870C4C" w:rsidRPr="00870C4C" w:rsidRDefault="00870C4C" w:rsidP="00870C4C">
      <w:r w:rsidRPr="00870C4C">
        <w:t>The business will operate as a sole trader and will be responsible for the preparation and sale of food products from a mobile food truck. The owner will register the business with the local council, obtain a food hygiene rating and purchase a trading permit costing £3,380 in order to trade legally within Wolverhampton city centre. Startup costs will include the purchase of a food truck, equipment, ingredients and permissions.</w:t>
      </w:r>
    </w:p>
    <w:p w14:paraId="4C77847D" w14:textId="77777777" w:rsidR="00870C4C" w:rsidRPr="00870C4C" w:rsidRDefault="00870C4C" w:rsidP="00870C4C">
      <w:r w:rsidRPr="00870C4C">
        <w:t>Marketing will focus on social media platforms such as TikTok, Instagram and Facebook, supported by delivery services including Just Eat, Uber Eats and Deliveroo. The owner already has a TikTok account with 10,000 followers, providing a strong base for organic promotion without paid advertising. The business aims to offer high-quality, freshly made falafel wraps using low-cost ingredients to achieve high profit margins and long-term sustainability.</w:t>
      </w:r>
    </w:p>
    <w:p w14:paraId="202290F8" w14:textId="77777777" w:rsidR="00870C4C" w:rsidRPr="00870C4C" w:rsidRDefault="00870C4C" w:rsidP="00870C4C">
      <w:r w:rsidRPr="00870C4C">
        <w:pict w14:anchorId="2F5041A0">
          <v:rect id="_x0000_i1168" style="width:0;height:1.5pt" o:hralign="center" o:hrstd="t" o:hr="t" fillcolor="#a0a0a0" stroked="f"/>
        </w:pict>
      </w:r>
    </w:p>
    <w:p w14:paraId="2EB2230A" w14:textId="77777777" w:rsidR="00870C4C" w:rsidRDefault="00870C4C" w:rsidP="00870C4C">
      <w:pPr>
        <w:rPr>
          <w:b/>
          <w:bCs/>
        </w:rPr>
      </w:pPr>
    </w:p>
    <w:p w14:paraId="575490C3" w14:textId="77777777" w:rsidR="00870C4C" w:rsidRDefault="00870C4C" w:rsidP="00870C4C">
      <w:pPr>
        <w:rPr>
          <w:b/>
          <w:bCs/>
        </w:rPr>
      </w:pPr>
    </w:p>
    <w:p w14:paraId="69204099" w14:textId="02F6F653" w:rsidR="00870C4C" w:rsidRPr="00870C4C" w:rsidRDefault="00870C4C" w:rsidP="00870C4C">
      <w:pPr>
        <w:rPr>
          <w:b/>
          <w:bCs/>
        </w:rPr>
      </w:pPr>
      <w:r w:rsidRPr="00870C4C">
        <w:rPr>
          <w:b/>
          <w:bCs/>
        </w:rPr>
        <w:t>Table of Contents</w:t>
      </w:r>
    </w:p>
    <w:p w14:paraId="155B2ADD" w14:textId="77777777" w:rsidR="00870C4C" w:rsidRPr="00870C4C" w:rsidRDefault="00870C4C" w:rsidP="00870C4C">
      <w:pPr>
        <w:numPr>
          <w:ilvl w:val="0"/>
          <w:numId w:val="5"/>
        </w:numPr>
      </w:pPr>
      <w:r w:rsidRPr="00870C4C">
        <w:t>Executive Summary</w:t>
      </w:r>
    </w:p>
    <w:p w14:paraId="65882EBC" w14:textId="77777777" w:rsidR="00870C4C" w:rsidRPr="00870C4C" w:rsidRDefault="00870C4C" w:rsidP="00870C4C">
      <w:pPr>
        <w:numPr>
          <w:ilvl w:val="0"/>
          <w:numId w:val="5"/>
        </w:numPr>
      </w:pPr>
      <w:r w:rsidRPr="00870C4C">
        <w:t>Overview of the Business Idea</w:t>
      </w:r>
    </w:p>
    <w:p w14:paraId="3475C2F5" w14:textId="77777777" w:rsidR="00870C4C" w:rsidRPr="00870C4C" w:rsidRDefault="00870C4C" w:rsidP="00870C4C">
      <w:pPr>
        <w:numPr>
          <w:ilvl w:val="0"/>
          <w:numId w:val="5"/>
        </w:numPr>
      </w:pPr>
      <w:r w:rsidRPr="00870C4C">
        <w:t>Market Research</w:t>
      </w:r>
    </w:p>
    <w:p w14:paraId="24C4F09F" w14:textId="77777777" w:rsidR="00870C4C" w:rsidRPr="00870C4C" w:rsidRDefault="00870C4C" w:rsidP="00870C4C">
      <w:pPr>
        <w:numPr>
          <w:ilvl w:val="0"/>
          <w:numId w:val="5"/>
        </w:numPr>
      </w:pPr>
      <w:r w:rsidRPr="00870C4C">
        <w:t>Marketing Communications</w:t>
      </w:r>
    </w:p>
    <w:p w14:paraId="324FBF68" w14:textId="77777777" w:rsidR="00870C4C" w:rsidRPr="00870C4C" w:rsidRDefault="00870C4C" w:rsidP="00870C4C">
      <w:pPr>
        <w:numPr>
          <w:ilvl w:val="0"/>
          <w:numId w:val="5"/>
        </w:numPr>
      </w:pPr>
      <w:r w:rsidRPr="00870C4C">
        <w:t>Financials</w:t>
      </w:r>
    </w:p>
    <w:p w14:paraId="386EC2BC" w14:textId="77777777" w:rsidR="00870C4C" w:rsidRPr="00870C4C" w:rsidRDefault="00870C4C" w:rsidP="00870C4C">
      <w:pPr>
        <w:numPr>
          <w:ilvl w:val="0"/>
          <w:numId w:val="5"/>
        </w:numPr>
      </w:pPr>
      <w:r w:rsidRPr="00870C4C">
        <w:t>Reference List</w:t>
      </w:r>
    </w:p>
    <w:p w14:paraId="0C318ADB" w14:textId="77777777" w:rsidR="00870C4C" w:rsidRPr="00870C4C" w:rsidRDefault="00870C4C" w:rsidP="00870C4C">
      <w:r w:rsidRPr="00870C4C">
        <w:pict w14:anchorId="34F2626E">
          <v:rect id="_x0000_i1169" style="width:0;height:1.5pt" o:hralign="center" o:hrstd="t" o:hr="t" fillcolor="#a0a0a0" stroked="f"/>
        </w:pict>
      </w:r>
    </w:p>
    <w:p w14:paraId="63A89DE4" w14:textId="77777777" w:rsidR="00870C4C" w:rsidRPr="00870C4C" w:rsidRDefault="00870C4C" w:rsidP="00870C4C">
      <w:pPr>
        <w:rPr>
          <w:b/>
          <w:bCs/>
        </w:rPr>
      </w:pPr>
      <w:r w:rsidRPr="00870C4C">
        <w:rPr>
          <w:b/>
          <w:bCs/>
        </w:rPr>
        <w:lastRenderedPageBreak/>
        <w:t>1. Overview of the Business Idea</w:t>
      </w:r>
    </w:p>
    <w:p w14:paraId="56BE25B8" w14:textId="77777777" w:rsidR="00870C4C" w:rsidRPr="00870C4C" w:rsidRDefault="00870C4C" w:rsidP="00870C4C">
      <w:pPr>
        <w:rPr>
          <w:b/>
          <w:bCs/>
        </w:rPr>
      </w:pPr>
      <w:r w:rsidRPr="00870C4C">
        <w:rPr>
          <w:b/>
          <w:bCs/>
        </w:rPr>
        <w:t>1.1 Product and Service</w:t>
      </w:r>
    </w:p>
    <w:p w14:paraId="57B9E147" w14:textId="77777777" w:rsidR="00870C4C" w:rsidRPr="00870C4C" w:rsidRDefault="00870C4C" w:rsidP="00870C4C">
      <w:r w:rsidRPr="00870C4C">
        <w:t>The proposed business will specialise in falafel wraps made from chickpeas, fresh salad and bread. Each wrap will consist of five pieces of falafel served inside flatbread with salad and sauce. Falafel is a popular Middle Eastern food that is suitable for vegetarian and vegan consumers and is considered a healthier alternative to many traditional fast foods.</w:t>
      </w:r>
    </w:p>
    <w:p w14:paraId="11044E0B" w14:textId="77777777" w:rsidR="00870C4C" w:rsidRPr="00870C4C" w:rsidRDefault="00870C4C" w:rsidP="00870C4C">
      <w:r w:rsidRPr="00870C4C">
        <w:t>The ingredient costs per wrap are estimated as follows:</w:t>
      </w:r>
    </w:p>
    <w:p w14:paraId="6D32A907" w14:textId="77777777" w:rsidR="00870C4C" w:rsidRPr="00870C4C" w:rsidRDefault="00870C4C" w:rsidP="00870C4C">
      <w:pPr>
        <w:numPr>
          <w:ilvl w:val="0"/>
          <w:numId w:val="6"/>
        </w:numPr>
      </w:pPr>
      <w:r w:rsidRPr="00870C4C">
        <w:t>Bread: £0.26</w:t>
      </w:r>
    </w:p>
    <w:p w14:paraId="4B8B51C0" w14:textId="77777777" w:rsidR="00870C4C" w:rsidRPr="00870C4C" w:rsidRDefault="00870C4C" w:rsidP="00870C4C">
      <w:pPr>
        <w:numPr>
          <w:ilvl w:val="0"/>
          <w:numId w:val="6"/>
        </w:numPr>
      </w:pPr>
      <w:r w:rsidRPr="00870C4C">
        <w:t>Falafel (five pieces): £0.50</w:t>
      </w:r>
    </w:p>
    <w:p w14:paraId="3ACC1548" w14:textId="77777777" w:rsidR="00870C4C" w:rsidRPr="00870C4C" w:rsidRDefault="00870C4C" w:rsidP="00870C4C">
      <w:pPr>
        <w:numPr>
          <w:ilvl w:val="0"/>
          <w:numId w:val="6"/>
        </w:numPr>
      </w:pPr>
      <w:r w:rsidRPr="00870C4C">
        <w:t>Salad: £0.25</w:t>
      </w:r>
    </w:p>
    <w:p w14:paraId="42593F87" w14:textId="77777777" w:rsidR="00870C4C" w:rsidRPr="00870C4C" w:rsidRDefault="00870C4C" w:rsidP="00870C4C">
      <w:r w:rsidRPr="00870C4C">
        <w:t>This results in a total ingredient cost of approximately £1.01 per wrap. Each wrap will be sold for £5, providing a strong gross profit margin. The low ingredient cost allows the business to remain competitive while maintaining profitability.</w:t>
      </w:r>
    </w:p>
    <w:p w14:paraId="74E6E5BF" w14:textId="77777777" w:rsidR="00870C4C" w:rsidRPr="00870C4C" w:rsidRDefault="00870C4C" w:rsidP="00870C4C">
      <w:r w:rsidRPr="00870C4C">
        <w:t>The business will focus on speed, freshness and consistency. All falafel will be prepared fresh daily, and food safety standards will be strictly followed. The simplicity of the menu will reduce waste and improve efficiency.</w:t>
      </w:r>
    </w:p>
    <w:p w14:paraId="5908CA12" w14:textId="77777777" w:rsidR="00870C4C" w:rsidRPr="00870C4C" w:rsidRDefault="00870C4C" w:rsidP="00870C4C">
      <w:pPr>
        <w:rPr>
          <w:b/>
          <w:bCs/>
        </w:rPr>
      </w:pPr>
      <w:r w:rsidRPr="00870C4C">
        <w:rPr>
          <w:b/>
          <w:bCs/>
        </w:rPr>
        <w:t>1.2 Location</w:t>
      </w:r>
    </w:p>
    <w:p w14:paraId="413CEDC7" w14:textId="77777777" w:rsidR="00870C4C" w:rsidRPr="00870C4C" w:rsidRDefault="00870C4C" w:rsidP="00870C4C">
      <w:r w:rsidRPr="00870C4C">
        <w:t>The business will operate in Wolverhampton city centre. The owner has lived in Wolverhampton for the past eight months and has observed that there is currently only one falafel shop, which is located on the other side of the city centre. There are no falafel food trucks trading in the main central area.</w:t>
      </w:r>
    </w:p>
    <w:p w14:paraId="597AD1F2" w14:textId="77777777" w:rsidR="00870C4C" w:rsidRPr="00870C4C" w:rsidRDefault="00870C4C" w:rsidP="00870C4C">
      <w:r w:rsidRPr="00870C4C">
        <w:t>Wolverhampton city centre has high footfall due to students, workers, shoppers and visitors. The presence of a university campus and retail areas increases demand for affordable and quick food options. Locating the food truck in this area increases visibility and sales potential.</w:t>
      </w:r>
    </w:p>
    <w:p w14:paraId="57D504E8" w14:textId="77777777" w:rsidR="00870C4C" w:rsidRPr="00870C4C" w:rsidRDefault="00870C4C" w:rsidP="00870C4C">
      <w:pPr>
        <w:rPr>
          <w:b/>
          <w:bCs/>
        </w:rPr>
      </w:pPr>
      <w:r w:rsidRPr="00870C4C">
        <w:rPr>
          <w:b/>
          <w:bCs/>
        </w:rPr>
        <w:t>1.3 Management Structure</w:t>
      </w:r>
    </w:p>
    <w:p w14:paraId="222A29E0" w14:textId="77777777" w:rsidR="00870C4C" w:rsidRPr="00870C4C" w:rsidRDefault="00870C4C" w:rsidP="00870C4C">
      <w:r w:rsidRPr="00870C4C">
        <w:t>The business will be owned and managed by the student as a sole trader. The owner will be responsible for:</w:t>
      </w:r>
    </w:p>
    <w:p w14:paraId="469537F0" w14:textId="77777777" w:rsidR="00870C4C" w:rsidRPr="00870C4C" w:rsidRDefault="00870C4C" w:rsidP="00870C4C">
      <w:pPr>
        <w:numPr>
          <w:ilvl w:val="0"/>
          <w:numId w:val="7"/>
        </w:numPr>
      </w:pPr>
      <w:r w:rsidRPr="00870C4C">
        <w:t>Food preparation and service</w:t>
      </w:r>
    </w:p>
    <w:p w14:paraId="658FC98D" w14:textId="77777777" w:rsidR="00870C4C" w:rsidRPr="00870C4C" w:rsidRDefault="00870C4C" w:rsidP="00870C4C">
      <w:pPr>
        <w:numPr>
          <w:ilvl w:val="0"/>
          <w:numId w:val="7"/>
        </w:numPr>
      </w:pPr>
      <w:r w:rsidRPr="00870C4C">
        <w:t>Stock purchasing and control</w:t>
      </w:r>
    </w:p>
    <w:p w14:paraId="58341E7B" w14:textId="77777777" w:rsidR="00870C4C" w:rsidRPr="00870C4C" w:rsidRDefault="00870C4C" w:rsidP="00870C4C">
      <w:pPr>
        <w:numPr>
          <w:ilvl w:val="0"/>
          <w:numId w:val="7"/>
        </w:numPr>
      </w:pPr>
      <w:r w:rsidRPr="00870C4C">
        <w:t>Marketing and social media management</w:t>
      </w:r>
    </w:p>
    <w:p w14:paraId="628242FA" w14:textId="77777777" w:rsidR="00870C4C" w:rsidRPr="00870C4C" w:rsidRDefault="00870C4C" w:rsidP="00870C4C">
      <w:pPr>
        <w:numPr>
          <w:ilvl w:val="0"/>
          <w:numId w:val="7"/>
        </w:numPr>
      </w:pPr>
      <w:r w:rsidRPr="00870C4C">
        <w:t>Financial management and record keeping</w:t>
      </w:r>
    </w:p>
    <w:p w14:paraId="3A50590C" w14:textId="77777777" w:rsidR="00870C4C" w:rsidRPr="00870C4C" w:rsidRDefault="00870C4C" w:rsidP="00870C4C">
      <w:pPr>
        <w:numPr>
          <w:ilvl w:val="0"/>
          <w:numId w:val="7"/>
        </w:numPr>
      </w:pPr>
      <w:r w:rsidRPr="00870C4C">
        <w:t>Customer service</w:t>
      </w:r>
    </w:p>
    <w:p w14:paraId="3774EE3D" w14:textId="77777777" w:rsidR="00870C4C" w:rsidRPr="00870C4C" w:rsidRDefault="00870C4C" w:rsidP="00870C4C">
      <w:r w:rsidRPr="00870C4C">
        <w:t>This structure allows for low labour costs and high control over operations. As the business grows, part-time staff may be hired to assist during busy periods.</w:t>
      </w:r>
    </w:p>
    <w:p w14:paraId="1BE45B93" w14:textId="77777777" w:rsidR="00870C4C" w:rsidRPr="00870C4C" w:rsidRDefault="00870C4C" w:rsidP="00870C4C">
      <w:pPr>
        <w:rPr>
          <w:b/>
          <w:bCs/>
        </w:rPr>
      </w:pPr>
      <w:r w:rsidRPr="00870C4C">
        <w:rPr>
          <w:b/>
          <w:bCs/>
        </w:rPr>
        <w:t>1.4 Legal Format</w:t>
      </w:r>
    </w:p>
    <w:p w14:paraId="2299DFD6" w14:textId="77777777" w:rsidR="00870C4C" w:rsidRPr="00870C4C" w:rsidRDefault="00870C4C" w:rsidP="00870C4C">
      <w:r w:rsidRPr="00870C4C">
        <w:lastRenderedPageBreak/>
        <w:t>The business will operate as a sole trader. The owner will register the business as a food business with the local council and will obtain a food hygiene rating before trading begins. In addition, a council trading permit will be purchased to allow the food truck to operate legally in Wolverhampton city centre.</w:t>
      </w:r>
    </w:p>
    <w:p w14:paraId="042CC886" w14:textId="77777777" w:rsidR="00870C4C" w:rsidRPr="00870C4C" w:rsidRDefault="00870C4C" w:rsidP="00870C4C">
      <w:r w:rsidRPr="00870C4C">
        <w:t>The trading permit costs £3,380. Additional permissions and registrations are expected to cost approximately £350, resulting in total permission costs of approximately £3,500. These requirements ensure legal compliance and consumer safety.</w:t>
      </w:r>
    </w:p>
    <w:p w14:paraId="45155D80" w14:textId="77777777" w:rsidR="00870C4C" w:rsidRPr="00870C4C" w:rsidRDefault="00870C4C" w:rsidP="00870C4C">
      <w:r w:rsidRPr="00870C4C">
        <w:pict w14:anchorId="51B6DE7E">
          <v:rect id="_x0000_i1170" style="width:0;height:1.5pt" o:hralign="center" o:hrstd="t" o:hr="t" fillcolor="#a0a0a0" stroked="f"/>
        </w:pict>
      </w:r>
    </w:p>
    <w:p w14:paraId="5FB0C067" w14:textId="77777777" w:rsidR="00870C4C" w:rsidRPr="00870C4C" w:rsidRDefault="00870C4C" w:rsidP="00870C4C">
      <w:pPr>
        <w:rPr>
          <w:b/>
          <w:bCs/>
        </w:rPr>
      </w:pPr>
      <w:r w:rsidRPr="00870C4C">
        <w:rPr>
          <w:b/>
          <w:bCs/>
        </w:rPr>
        <w:t>2. Market Research</w:t>
      </w:r>
    </w:p>
    <w:p w14:paraId="1AD22582" w14:textId="77777777" w:rsidR="00870C4C" w:rsidRPr="00870C4C" w:rsidRDefault="00870C4C" w:rsidP="00870C4C">
      <w:pPr>
        <w:rPr>
          <w:b/>
          <w:bCs/>
        </w:rPr>
      </w:pPr>
      <w:r w:rsidRPr="00870C4C">
        <w:rPr>
          <w:b/>
          <w:bCs/>
        </w:rPr>
        <w:t>2.1 Environmental Analysis (PESTEL)</w:t>
      </w:r>
    </w:p>
    <w:p w14:paraId="0AF5A9E5" w14:textId="77777777" w:rsidR="00870C4C" w:rsidRPr="00870C4C" w:rsidRDefault="00870C4C" w:rsidP="00870C4C">
      <w:pPr>
        <w:rPr>
          <w:b/>
          <w:bCs/>
        </w:rPr>
      </w:pPr>
      <w:r w:rsidRPr="00870C4C">
        <w:rPr>
          <w:b/>
          <w:bCs/>
        </w:rPr>
        <w:t>Political and Legal Factors</w:t>
      </w:r>
    </w:p>
    <w:p w14:paraId="0D837C7A" w14:textId="77777777" w:rsidR="00870C4C" w:rsidRPr="00870C4C" w:rsidRDefault="00870C4C" w:rsidP="00870C4C">
      <w:r w:rsidRPr="00870C4C">
        <w:t>The business must comply with UK food safety legislation and local council regulations. This includes food business registration, food hygiene inspections and the purchase of a trading permit. Although these regulations create costs, they also reduce competition by increasing barriers to entry. Compliance will improve customer trust and business credibility.</w:t>
      </w:r>
    </w:p>
    <w:p w14:paraId="084B1656" w14:textId="77777777" w:rsidR="00870C4C" w:rsidRPr="00870C4C" w:rsidRDefault="00870C4C" w:rsidP="00870C4C">
      <w:pPr>
        <w:rPr>
          <w:b/>
          <w:bCs/>
        </w:rPr>
      </w:pPr>
      <w:r w:rsidRPr="00870C4C">
        <w:rPr>
          <w:b/>
          <w:bCs/>
        </w:rPr>
        <w:t>Economic Factors</w:t>
      </w:r>
    </w:p>
    <w:p w14:paraId="43A495B1" w14:textId="77777777" w:rsidR="00870C4C" w:rsidRPr="00870C4C" w:rsidRDefault="00870C4C" w:rsidP="00870C4C">
      <w:r w:rsidRPr="00870C4C">
        <w:t>Rising living costs in the UK have increased sensitivity to food prices. However, falafel is made from low-cost ingredients such as chickpeas and salad, allowing the business to maintain a low selling price of £5 per wrap. This makes the product affordable for students and workers who may have limited disposable income.</w:t>
      </w:r>
    </w:p>
    <w:p w14:paraId="1C0F86D6" w14:textId="77777777" w:rsidR="00870C4C" w:rsidRPr="00870C4C" w:rsidRDefault="00870C4C" w:rsidP="00870C4C">
      <w:pPr>
        <w:rPr>
          <w:b/>
          <w:bCs/>
        </w:rPr>
      </w:pPr>
      <w:r w:rsidRPr="00870C4C">
        <w:rPr>
          <w:b/>
          <w:bCs/>
        </w:rPr>
        <w:t>Social Factors</w:t>
      </w:r>
    </w:p>
    <w:p w14:paraId="1AB489EC" w14:textId="77777777" w:rsidR="00870C4C" w:rsidRPr="00870C4C" w:rsidRDefault="00870C4C" w:rsidP="00870C4C">
      <w:r w:rsidRPr="00870C4C">
        <w:t>There is growing demand for vegetarian and vegan food in the UK. Consumers are becoming more health-conscious and environmentally aware. Falafel meets these preferences because it is plant-based and perceived as healthier than burgers or fried chicken. Wolverhampton has a diverse population, increasing acceptance of international foods.</w:t>
      </w:r>
    </w:p>
    <w:p w14:paraId="1B1BF5D5" w14:textId="77777777" w:rsidR="00870C4C" w:rsidRPr="00870C4C" w:rsidRDefault="00870C4C" w:rsidP="00870C4C">
      <w:pPr>
        <w:rPr>
          <w:b/>
          <w:bCs/>
        </w:rPr>
      </w:pPr>
      <w:r w:rsidRPr="00870C4C">
        <w:rPr>
          <w:b/>
          <w:bCs/>
        </w:rPr>
        <w:t>Technological Factors</w:t>
      </w:r>
    </w:p>
    <w:p w14:paraId="1AB2B0B7" w14:textId="77777777" w:rsidR="00870C4C" w:rsidRPr="00870C4C" w:rsidRDefault="00870C4C" w:rsidP="00870C4C">
      <w:r w:rsidRPr="00870C4C">
        <w:t>Social media platforms such as TikTok, Instagram and Facebook allow low-cost digital marketing. Delivery platforms such as Just Eat, Uber Eats and Deliveroo allow the business to reach customers who prefer ordering online. These technologies increase market reach and convenience.</w:t>
      </w:r>
    </w:p>
    <w:p w14:paraId="54322922" w14:textId="77777777" w:rsidR="00870C4C" w:rsidRPr="00870C4C" w:rsidRDefault="00870C4C" w:rsidP="00870C4C">
      <w:pPr>
        <w:rPr>
          <w:b/>
          <w:bCs/>
        </w:rPr>
      </w:pPr>
      <w:r w:rsidRPr="00870C4C">
        <w:rPr>
          <w:b/>
          <w:bCs/>
        </w:rPr>
        <w:t>Environmental Factors</w:t>
      </w:r>
    </w:p>
    <w:p w14:paraId="2360D039" w14:textId="77777777" w:rsidR="00870C4C" w:rsidRPr="00870C4C" w:rsidRDefault="00870C4C" w:rsidP="00870C4C">
      <w:r w:rsidRPr="00870C4C">
        <w:t>Falafel is plant-based, which reduces environmental impact compared to meat-based fast food. The business can further support sustainability by using recyclable or biodegradable packaging. This can be used as a marketing advantage.</w:t>
      </w:r>
    </w:p>
    <w:p w14:paraId="5420F080" w14:textId="77777777" w:rsidR="00870C4C" w:rsidRPr="00870C4C" w:rsidRDefault="00870C4C" w:rsidP="00870C4C">
      <w:pPr>
        <w:rPr>
          <w:b/>
          <w:bCs/>
        </w:rPr>
      </w:pPr>
      <w:r w:rsidRPr="00870C4C">
        <w:rPr>
          <w:b/>
          <w:bCs/>
        </w:rPr>
        <w:t>Legal Factors</w:t>
      </w:r>
    </w:p>
    <w:p w14:paraId="0EB73785" w14:textId="77777777" w:rsidR="00870C4C" w:rsidRPr="00870C4C" w:rsidRDefault="00870C4C" w:rsidP="00870C4C">
      <w:r w:rsidRPr="00870C4C">
        <w:t>Food hygiene regulations, employment law (if staff are hired), and trading permits must be followed. Failure to comply could result in fines or closure. Legal compliance is therefore essential for business continuity.</w:t>
      </w:r>
    </w:p>
    <w:p w14:paraId="25D994B4" w14:textId="77777777" w:rsidR="00870C4C" w:rsidRPr="00870C4C" w:rsidRDefault="00870C4C" w:rsidP="00870C4C">
      <w:pPr>
        <w:rPr>
          <w:b/>
          <w:bCs/>
        </w:rPr>
      </w:pPr>
      <w:r w:rsidRPr="00870C4C">
        <w:rPr>
          <w:b/>
          <w:bCs/>
        </w:rPr>
        <w:lastRenderedPageBreak/>
        <w:t>2.2 Competition</w:t>
      </w:r>
    </w:p>
    <w:p w14:paraId="272A7763" w14:textId="77777777" w:rsidR="00870C4C" w:rsidRPr="00870C4C" w:rsidRDefault="00870C4C" w:rsidP="00870C4C">
      <w:r w:rsidRPr="00870C4C">
        <w:t>There is currently only one falafel shop located on the opposite side of Wolverhampton city centre. No falafel food trucks operate in the central trading area. This represents limited direct competition.</w:t>
      </w:r>
    </w:p>
    <w:p w14:paraId="2332DB12" w14:textId="77777777" w:rsidR="00870C4C" w:rsidRPr="00870C4C" w:rsidRDefault="00870C4C" w:rsidP="00870C4C">
      <w:r w:rsidRPr="00870C4C">
        <w:t>Indirect competitors include:</w:t>
      </w:r>
    </w:p>
    <w:p w14:paraId="710B0DAA" w14:textId="77777777" w:rsidR="00870C4C" w:rsidRPr="00870C4C" w:rsidRDefault="00870C4C" w:rsidP="00870C4C">
      <w:pPr>
        <w:numPr>
          <w:ilvl w:val="0"/>
          <w:numId w:val="8"/>
        </w:numPr>
      </w:pPr>
      <w:r w:rsidRPr="00870C4C">
        <w:t>Kebab shops</w:t>
      </w:r>
    </w:p>
    <w:p w14:paraId="50182193" w14:textId="77777777" w:rsidR="00870C4C" w:rsidRPr="00870C4C" w:rsidRDefault="00870C4C" w:rsidP="00870C4C">
      <w:pPr>
        <w:numPr>
          <w:ilvl w:val="0"/>
          <w:numId w:val="8"/>
        </w:numPr>
      </w:pPr>
      <w:r w:rsidRPr="00870C4C">
        <w:t>Burger vans</w:t>
      </w:r>
    </w:p>
    <w:p w14:paraId="48CCF71E" w14:textId="77777777" w:rsidR="00870C4C" w:rsidRPr="00870C4C" w:rsidRDefault="00870C4C" w:rsidP="00870C4C">
      <w:pPr>
        <w:numPr>
          <w:ilvl w:val="0"/>
          <w:numId w:val="8"/>
        </w:numPr>
      </w:pPr>
      <w:r w:rsidRPr="00870C4C">
        <w:t>Pizza outlets</w:t>
      </w:r>
    </w:p>
    <w:p w14:paraId="7A311742" w14:textId="77777777" w:rsidR="00870C4C" w:rsidRPr="00870C4C" w:rsidRDefault="00870C4C" w:rsidP="00870C4C">
      <w:r w:rsidRPr="00870C4C">
        <w:t>These businesses mainly sell meat-based fast food. The proposed business differentiates itself by offering vegetarian and vegan options. It also provides a street food experience that appeals to younger consumers.</w:t>
      </w:r>
    </w:p>
    <w:p w14:paraId="48562541" w14:textId="77777777" w:rsidR="00870C4C" w:rsidRPr="00870C4C" w:rsidRDefault="00870C4C" w:rsidP="00870C4C">
      <w:r w:rsidRPr="00870C4C">
        <w:t>The lack of direct competition and the presence of strong indirect demand support the viability of the business.</w:t>
      </w:r>
    </w:p>
    <w:p w14:paraId="2BE00635" w14:textId="77777777" w:rsidR="00870C4C" w:rsidRPr="00870C4C" w:rsidRDefault="00870C4C" w:rsidP="00870C4C">
      <w:r w:rsidRPr="00870C4C">
        <w:pict w14:anchorId="6F825B04">
          <v:rect id="_x0000_i1171" style="width:0;height:1.5pt" o:hralign="center" o:hrstd="t" o:hr="t" fillcolor="#a0a0a0" stroked="f"/>
        </w:pict>
      </w:r>
    </w:p>
    <w:p w14:paraId="4C5ADFB1" w14:textId="77777777" w:rsidR="00870C4C" w:rsidRPr="00870C4C" w:rsidRDefault="00870C4C" w:rsidP="00870C4C">
      <w:pPr>
        <w:rPr>
          <w:b/>
          <w:bCs/>
        </w:rPr>
      </w:pPr>
      <w:r w:rsidRPr="00870C4C">
        <w:rPr>
          <w:b/>
          <w:bCs/>
        </w:rPr>
        <w:t>3. Marketing Communications</w:t>
      </w:r>
    </w:p>
    <w:p w14:paraId="55446B3B" w14:textId="77777777" w:rsidR="00870C4C" w:rsidRPr="00870C4C" w:rsidRDefault="00870C4C" w:rsidP="00870C4C">
      <w:r w:rsidRPr="00870C4C">
        <w:t>The marketing strategy will focus on digital promotion and location-based selling. The owner already has a TikTok account with 10,000 followers, which will be the main promotional tool. Videos will include:</w:t>
      </w:r>
    </w:p>
    <w:p w14:paraId="3CD29FC9" w14:textId="77777777" w:rsidR="00870C4C" w:rsidRPr="00870C4C" w:rsidRDefault="00870C4C" w:rsidP="00870C4C">
      <w:pPr>
        <w:numPr>
          <w:ilvl w:val="0"/>
          <w:numId w:val="9"/>
        </w:numPr>
      </w:pPr>
      <w:r w:rsidRPr="00870C4C">
        <w:t>Food preparation</w:t>
      </w:r>
    </w:p>
    <w:p w14:paraId="7748A454" w14:textId="77777777" w:rsidR="00870C4C" w:rsidRPr="00870C4C" w:rsidRDefault="00870C4C" w:rsidP="00870C4C">
      <w:pPr>
        <w:numPr>
          <w:ilvl w:val="0"/>
          <w:numId w:val="9"/>
        </w:numPr>
      </w:pPr>
      <w:r w:rsidRPr="00870C4C">
        <w:t>Opening announcements</w:t>
      </w:r>
    </w:p>
    <w:p w14:paraId="38D52134" w14:textId="77777777" w:rsidR="00870C4C" w:rsidRPr="00870C4C" w:rsidRDefault="00870C4C" w:rsidP="00870C4C">
      <w:pPr>
        <w:numPr>
          <w:ilvl w:val="0"/>
          <w:numId w:val="9"/>
        </w:numPr>
      </w:pPr>
      <w:r w:rsidRPr="00870C4C">
        <w:t>Customer reviews</w:t>
      </w:r>
    </w:p>
    <w:p w14:paraId="636796F0" w14:textId="77777777" w:rsidR="00870C4C" w:rsidRPr="00870C4C" w:rsidRDefault="00870C4C" w:rsidP="00870C4C">
      <w:pPr>
        <w:numPr>
          <w:ilvl w:val="0"/>
          <w:numId w:val="9"/>
        </w:numPr>
      </w:pPr>
      <w:r w:rsidRPr="00870C4C">
        <w:t>Daily location updates</w:t>
      </w:r>
    </w:p>
    <w:p w14:paraId="1816673B" w14:textId="77777777" w:rsidR="00870C4C" w:rsidRPr="00870C4C" w:rsidRDefault="00870C4C" w:rsidP="00870C4C">
      <w:r w:rsidRPr="00870C4C">
        <w:t>Instagram and Facebook pages will also be created to share photos, menus and promotions. These platforms will be used to build a brand identity and attract repeat customers. No paid advertisements will be used, reducing costs and increasing profit margins.</w:t>
      </w:r>
    </w:p>
    <w:p w14:paraId="2E830772" w14:textId="77777777" w:rsidR="00870C4C" w:rsidRPr="00870C4C" w:rsidRDefault="00870C4C" w:rsidP="00870C4C">
      <w:r w:rsidRPr="00870C4C">
        <w:t>The business will also partner with Just Eat, Uber Eats and Deliveroo to provide delivery services. This increases access to customers who are unable to visit the city centre. Delivery services also improve revenue stability during poor weather or low footfall days.</w:t>
      </w:r>
    </w:p>
    <w:p w14:paraId="73C15F0D" w14:textId="77777777" w:rsidR="00870C4C" w:rsidRPr="00870C4C" w:rsidRDefault="00870C4C" w:rsidP="00870C4C">
      <w:r w:rsidRPr="00870C4C">
        <w:t>Promotional strategies will include:</w:t>
      </w:r>
    </w:p>
    <w:p w14:paraId="5C68703B" w14:textId="77777777" w:rsidR="00870C4C" w:rsidRPr="00870C4C" w:rsidRDefault="00870C4C" w:rsidP="00870C4C">
      <w:pPr>
        <w:numPr>
          <w:ilvl w:val="0"/>
          <w:numId w:val="10"/>
        </w:numPr>
      </w:pPr>
      <w:r w:rsidRPr="00870C4C">
        <w:t>Opening day discounts</w:t>
      </w:r>
    </w:p>
    <w:p w14:paraId="2DA660AD" w14:textId="77777777" w:rsidR="00870C4C" w:rsidRPr="00870C4C" w:rsidRDefault="00870C4C" w:rsidP="00870C4C">
      <w:pPr>
        <w:numPr>
          <w:ilvl w:val="0"/>
          <w:numId w:val="10"/>
        </w:numPr>
      </w:pPr>
      <w:r w:rsidRPr="00870C4C">
        <w:t>Loyalty offers (e.g. buy 5 wraps, get 1 free)</w:t>
      </w:r>
    </w:p>
    <w:p w14:paraId="62D78D22" w14:textId="77777777" w:rsidR="00870C4C" w:rsidRPr="00870C4C" w:rsidRDefault="00870C4C" w:rsidP="00870C4C">
      <w:pPr>
        <w:numPr>
          <w:ilvl w:val="0"/>
          <w:numId w:val="10"/>
        </w:numPr>
      </w:pPr>
      <w:r w:rsidRPr="00870C4C">
        <w:t>Student discounts</w:t>
      </w:r>
    </w:p>
    <w:p w14:paraId="024E4BB7" w14:textId="77777777" w:rsidR="00870C4C" w:rsidRPr="00870C4C" w:rsidRDefault="00870C4C" w:rsidP="00870C4C">
      <w:pPr>
        <w:numPr>
          <w:ilvl w:val="0"/>
          <w:numId w:val="10"/>
        </w:numPr>
      </w:pPr>
      <w:r w:rsidRPr="00870C4C">
        <w:t>Social media competitions</w:t>
      </w:r>
    </w:p>
    <w:p w14:paraId="10BB5059" w14:textId="77777777" w:rsidR="00870C4C" w:rsidRPr="00870C4C" w:rsidRDefault="00870C4C" w:rsidP="00870C4C">
      <w:r w:rsidRPr="00870C4C">
        <w:t>The marketing communications strategy aims to build awareness, encourage trial and develop long-term customer relationships.</w:t>
      </w:r>
    </w:p>
    <w:p w14:paraId="7D0627E5" w14:textId="77777777" w:rsidR="00870C4C" w:rsidRPr="00870C4C" w:rsidRDefault="00870C4C" w:rsidP="00870C4C">
      <w:r w:rsidRPr="00870C4C">
        <w:lastRenderedPageBreak/>
        <w:pict w14:anchorId="76EAA116">
          <v:rect id="_x0000_i1172" style="width:0;height:1.5pt" o:hralign="center" o:hrstd="t" o:hr="t" fillcolor="#a0a0a0" stroked="f"/>
        </w:pict>
      </w:r>
    </w:p>
    <w:p w14:paraId="70356A8F" w14:textId="77777777" w:rsidR="00870C4C" w:rsidRPr="00870C4C" w:rsidRDefault="00870C4C" w:rsidP="00870C4C">
      <w:pPr>
        <w:rPr>
          <w:b/>
          <w:bCs/>
        </w:rPr>
      </w:pPr>
      <w:r w:rsidRPr="00870C4C">
        <w:rPr>
          <w:b/>
          <w:bCs/>
        </w:rPr>
        <w:t>4. Financials</w:t>
      </w:r>
    </w:p>
    <w:p w14:paraId="4C45DF38" w14:textId="77777777" w:rsidR="00870C4C" w:rsidRPr="00870C4C" w:rsidRDefault="00870C4C" w:rsidP="00870C4C">
      <w:pPr>
        <w:rPr>
          <w:b/>
          <w:bCs/>
        </w:rPr>
      </w:pPr>
      <w:r w:rsidRPr="00870C4C">
        <w:rPr>
          <w:b/>
          <w:bCs/>
        </w:rPr>
        <w:t>4.1 Startup Costs</w:t>
      </w:r>
    </w:p>
    <w:p w14:paraId="2F913725" w14:textId="77777777" w:rsidR="00870C4C" w:rsidRPr="00870C4C" w:rsidRDefault="00870C4C" w:rsidP="00870C4C">
      <w:r w:rsidRPr="00870C4C">
        <w:t>The startup costs are estimated as follows:</w:t>
      </w:r>
    </w:p>
    <w:p w14:paraId="70FD4B13" w14:textId="77777777" w:rsidR="00870C4C" w:rsidRPr="00870C4C" w:rsidRDefault="00870C4C" w:rsidP="00870C4C">
      <w:pPr>
        <w:numPr>
          <w:ilvl w:val="0"/>
          <w:numId w:val="11"/>
        </w:numPr>
      </w:pPr>
      <w:r w:rsidRPr="00870C4C">
        <w:t>Food truck with required equipment: £3,000 – £6,000</w:t>
      </w:r>
    </w:p>
    <w:p w14:paraId="4036006D" w14:textId="77777777" w:rsidR="00870C4C" w:rsidRPr="00870C4C" w:rsidRDefault="00870C4C" w:rsidP="00870C4C">
      <w:pPr>
        <w:numPr>
          <w:ilvl w:val="0"/>
          <w:numId w:val="11"/>
        </w:numPr>
      </w:pPr>
      <w:r w:rsidRPr="00870C4C">
        <w:t>Council trading permission: £3,380</w:t>
      </w:r>
    </w:p>
    <w:p w14:paraId="72BB3E6B" w14:textId="77777777" w:rsidR="00870C4C" w:rsidRPr="00870C4C" w:rsidRDefault="00870C4C" w:rsidP="00870C4C">
      <w:pPr>
        <w:numPr>
          <w:ilvl w:val="0"/>
          <w:numId w:val="11"/>
        </w:numPr>
      </w:pPr>
      <w:r w:rsidRPr="00870C4C">
        <w:t>Other permissions and registrations: approximately £350</w:t>
      </w:r>
    </w:p>
    <w:p w14:paraId="1456937F" w14:textId="77777777" w:rsidR="00870C4C" w:rsidRPr="00870C4C" w:rsidRDefault="00870C4C" w:rsidP="00870C4C">
      <w:r w:rsidRPr="00870C4C">
        <w:t>Total estimated permissions cost: approximately £3,500</w:t>
      </w:r>
    </w:p>
    <w:p w14:paraId="58653618" w14:textId="77777777" w:rsidR="00870C4C" w:rsidRPr="00870C4C" w:rsidRDefault="00870C4C" w:rsidP="00870C4C">
      <w:r w:rsidRPr="00870C4C">
        <w:t>Total estimated startup cost range:</w:t>
      </w:r>
      <w:r w:rsidRPr="00870C4C">
        <w:br/>
      </w:r>
      <w:r w:rsidRPr="00870C4C">
        <w:rPr>
          <w:b/>
          <w:bCs/>
        </w:rPr>
        <w:t>£6,500 – £9,500</w:t>
      </w:r>
    </w:p>
    <w:p w14:paraId="3DD91115" w14:textId="77777777" w:rsidR="00870C4C" w:rsidRPr="00870C4C" w:rsidRDefault="00870C4C" w:rsidP="00870C4C">
      <w:r w:rsidRPr="00870C4C">
        <w:t>These costs are mainly fixed costs required before trading begins.</w:t>
      </w:r>
    </w:p>
    <w:p w14:paraId="4B712EB7" w14:textId="77777777" w:rsidR="00870C4C" w:rsidRPr="00870C4C" w:rsidRDefault="00870C4C" w:rsidP="00870C4C">
      <w:pPr>
        <w:rPr>
          <w:b/>
          <w:bCs/>
        </w:rPr>
      </w:pPr>
      <w:r w:rsidRPr="00870C4C">
        <w:rPr>
          <w:b/>
          <w:bCs/>
        </w:rPr>
        <w:t>4.2 Ingredient Costs</w:t>
      </w:r>
    </w:p>
    <w:p w14:paraId="501A0563" w14:textId="77777777" w:rsidR="00870C4C" w:rsidRPr="00870C4C" w:rsidRDefault="00870C4C" w:rsidP="00870C4C">
      <w:r w:rsidRPr="00870C4C">
        <w:t>The main ingredient is chickpeas. A 25kg bag of chickpeas costs £32. Additional ingredient costs per wrap are:</w:t>
      </w:r>
    </w:p>
    <w:p w14:paraId="114D77D1" w14:textId="77777777" w:rsidR="00870C4C" w:rsidRPr="00870C4C" w:rsidRDefault="00870C4C" w:rsidP="00870C4C">
      <w:pPr>
        <w:numPr>
          <w:ilvl w:val="0"/>
          <w:numId w:val="12"/>
        </w:numPr>
      </w:pPr>
      <w:r w:rsidRPr="00870C4C">
        <w:t>Bread: £0.26</w:t>
      </w:r>
    </w:p>
    <w:p w14:paraId="63FA4006" w14:textId="77777777" w:rsidR="00870C4C" w:rsidRPr="00870C4C" w:rsidRDefault="00870C4C" w:rsidP="00870C4C">
      <w:pPr>
        <w:numPr>
          <w:ilvl w:val="0"/>
          <w:numId w:val="12"/>
        </w:numPr>
      </w:pPr>
      <w:r w:rsidRPr="00870C4C">
        <w:t>Falafel (five pieces): £0.50</w:t>
      </w:r>
    </w:p>
    <w:p w14:paraId="127721BD" w14:textId="77777777" w:rsidR="00870C4C" w:rsidRPr="00870C4C" w:rsidRDefault="00870C4C" w:rsidP="00870C4C">
      <w:pPr>
        <w:numPr>
          <w:ilvl w:val="0"/>
          <w:numId w:val="12"/>
        </w:numPr>
      </w:pPr>
      <w:r w:rsidRPr="00870C4C">
        <w:t>Salad: £0.25</w:t>
      </w:r>
    </w:p>
    <w:p w14:paraId="7F56174A" w14:textId="77777777" w:rsidR="00870C4C" w:rsidRPr="00870C4C" w:rsidRDefault="00870C4C" w:rsidP="00870C4C">
      <w:r w:rsidRPr="00870C4C">
        <w:t xml:space="preserve">Total ingredient cost per wrap: </w:t>
      </w:r>
      <w:r w:rsidRPr="00870C4C">
        <w:rPr>
          <w:b/>
          <w:bCs/>
        </w:rPr>
        <w:t>£1.01</w:t>
      </w:r>
    </w:p>
    <w:p w14:paraId="24C8649A" w14:textId="77777777" w:rsidR="00870C4C" w:rsidRPr="00870C4C" w:rsidRDefault="00870C4C" w:rsidP="00870C4C">
      <w:r w:rsidRPr="00870C4C">
        <w:t>This low unit cost allows high gross profit.</w:t>
      </w:r>
    </w:p>
    <w:p w14:paraId="36C81F05" w14:textId="77777777" w:rsidR="00870C4C" w:rsidRPr="00870C4C" w:rsidRDefault="00870C4C" w:rsidP="00870C4C">
      <w:pPr>
        <w:rPr>
          <w:b/>
          <w:bCs/>
        </w:rPr>
      </w:pPr>
      <w:r w:rsidRPr="00870C4C">
        <w:rPr>
          <w:b/>
          <w:bCs/>
        </w:rPr>
        <w:t>4.3 Selling Price and Profit</w:t>
      </w:r>
    </w:p>
    <w:p w14:paraId="365AC9B3" w14:textId="77777777" w:rsidR="00870C4C" w:rsidRPr="00870C4C" w:rsidRDefault="00870C4C" w:rsidP="00870C4C">
      <w:r w:rsidRPr="00870C4C">
        <w:t xml:space="preserve">Selling price per wrap: </w:t>
      </w:r>
      <w:r w:rsidRPr="00870C4C">
        <w:rPr>
          <w:b/>
          <w:bCs/>
        </w:rPr>
        <w:t>£5</w:t>
      </w:r>
    </w:p>
    <w:p w14:paraId="53F8AB6C" w14:textId="77777777" w:rsidR="00870C4C" w:rsidRPr="00870C4C" w:rsidRDefault="00870C4C" w:rsidP="00870C4C">
      <w:r w:rsidRPr="00870C4C">
        <w:t>Gross profit per wrap:</w:t>
      </w:r>
      <w:r w:rsidRPr="00870C4C">
        <w:br/>
        <w:t xml:space="preserve">£5 – £1.01 = </w:t>
      </w:r>
      <w:r w:rsidRPr="00870C4C">
        <w:rPr>
          <w:b/>
          <w:bCs/>
        </w:rPr>
        <w:t>£3.99</w:t>
      </w:r>
    </w:p>
    <w:p w14:paraId="05D52E72" w14:textId="77777777" w:rsidR="00870C4C" w:rsidRPr="00870C4C" w:rsidRDefault="00870C4C" w:rsidP="00870C4C">
      <w:r w:rsidRPr="00870C4C">
        <w:t>This represents a strong profit margin and supports business sustainability.</w:t>
      </w:r>
    </w:p>
    <w:p w14:paraId="5E638794" w14:textId="77777777" w:rsidR="00870C4C" w:rsidRPr="00870C4C" w:rsidRDefault="00870C4C" w:rsidP="00870C4C">
      <w:pPr>
        <w:rPr>
          <w:b/>
          <w:bCs/>
        </w:rPr>
      </w:pPr>
      <w:r w:rsidRPr="00870C4C">
        <w:rPr>
          <w:b/>
          <w:bCs/>
        </w:rPr>
        <w:t>4.4 Funding</w:t>
      </w:r>
    </w:p>
    <w:p w14:paraId="2B553380" w14:textId="77777777" w:rsidR="00870C4C" w:rsidRPr="00870C4C" w:rsidRDefault="00870C4C" w:rsidP="00870C4C">
      <w:r w:rsidRPr="00870C4C">
        <w:t>Funding is required to cover the purchase of the food truck and council permissions. Funding will be obtained through personal savings and potential family support. External funding such as small business loans may also be considered if required.</w:t>
      </w:r>
    </w:p>
    <w:p w14:paraId="7EA57D34" w14:textId="77777777" w:rsidR="00870C4C" w:rsidRPr="00870C4C" w:rsidRDefault="00870C4C" w:rsidP="00870C4C">
      <w:r w:rsidRPr="00870C4C">
        <w:t>The funding is necessary mainly to cover startup costs before sales begin.</w:t>
      </w:r>
    </w:p>
    <w:p w14:paraId="2DC12D93" w14:textId="77777777" w:rsidR="00870C4C" w:rsidRPr="00870C4C" w:rsidRDefault="00870C4C" w:rsidP="00870C4C">
      <w:r w:rsidRPr="00870C4C">
        <w:pict w14:anchorId="2232B3EB">
          <v:rect id="_x0000_i1173" style="width:0;height:1.5pt" o:hralign="center" o:hrstd="t" o:hr="t" fillcolor="#a0a0a0" stroked="f"/>
        </w:pict>
      </w:r>
    </w:p>
    <w:p w14:paraId="66FE39A4" w14:textId="77777777" w:rsidR="00870C4C" w:rsidRPr="00870C4C" w:rsidRDefault="00870C4C" w:rsidP="00870C4C">
      <w:pPr>
        <w:rPr>
          <w:b/>
          <w:bCs/>
        </w:rPr>
      </w:pPr>
      <w:r w:rsidRPr="00870C4C">
        <w:rPr>
          <w:b/>
          <w:bCs/>
        </w:rPr>
        <w:t>5. Conclusion</w:t>
      </w:r>
    </w:p>
    <w:p w14:paraId="41F62F3B" w14:textId="77777777" w:rsidR="00870C4C" w:rsidRPr="00870C4C" w:rsidRDefault="00870C4C" w:rsidP="00870C4C">
      <w:r w:rsidRPr="00870C4C">
        <w:t xml:space="preserve">This business plan has presented a proposal for a falafel food truck operating in Wolverhampton city centre. The business addresses a clear gap in the market due to the lack of falafel outlets in </w:t>
      </w:r>
      <w:r w:rsidRPr="00870C4C">
        <w:lastRenderedPageBreak/>
        <w:t>the central area. The low ingredient cost, affordable pricing and strong social media marketing strategy support financial viability.</w:t>
      </w:r>
    </w:p>
    <w:p w14:paraId="1C7EBE6E" w14:textId="77777777" w:rsidR="00870C4C" w:rsidRPr="00870C4C" w:rsidRDefault="00870C4C" w:rsidP="00870C4C">
      <w:r w:rsidRPr="00870C4C">
        <w:t>The business will comply with all legal requirements and will use digital marketing and delivery platforms to maximise reach. The combination of high footfall location, plant-based food trends and low operating costs makes this business idea realistic and sustainable.</w:t>
      </w:r>
    </w:p>
    <w:p w14:paraId="455C4D30" w14:textId="77777777" w:rsidR="00870C4C" w:rsidRPr="00870C4C" w:rsidRDefault="00870C4C" w:rsidP="00870C4C">
      <w:r w:rsidRPr="00870C4C">
        <w:pict w14:anchorId="0E2CF9A5">
          <v:rect id="_x0000_i1174" style="width:0;height:1.5pt" o:hralign="center" o:hrstd="t" o:hr="t" fillcolor="#a0a0a0" stroked="f"/>
        </w:pict>
      </w:r>
    </w:p>
    <w:p w14:paraId="010A125E" w14:textId="77777777" w:rsidR="00870C4C" w:rsidRPr="00870C4C" w:rsidRDefault="00870C4C" w:rsidP="00870C4C">
      <w:pPr>
        <w:rPr>
          <w:b/>
          <w:bCs/>
        </w:rPr>
      </w:pPr>
      <w:r w:rsidRPr="00870C4C">
        <w:rPr>
          <w:b/>
          <w:bCs/>
        </w:rPr>
        <w:t>Reference List</w:t>
      </w:r>
    </w:p>
    <w:p w14:paraId="7A6F5126" w14:textId="77777777" w:rsidR="00870C4C" w:rsidRPr="00870C4C" w:rsidRDefault="00870C4C" w:rsidP="00870C4C">
      <w:pPr>
        <w:rPr>
          <w:lang w:val="fr-FR"/>
        </w:rPr>
      </w:pPr>
      <w:r w:rsidRPr="00870C4C">
        <w:t xml:space="preserve">The Pulse World (2026) </w:t>
      </w:r>
      <w:r w:rsidRPr="00870C4C">
        <w:rPr>
          <w:i/>
          <w:iCs/>
        </w:rPr>
        <w:t>Chick Peas 25kg</w:t>
      </w:r>
      <w:r w:rsidRPr="00870C4C">
        <w:t xml:space="preserve">. </w:t>
      </w:r>
      <w:proofErr w:type="spellStart"/>
      <w:r w:rsidRPr="00870C4C">
        <w:rPr>
          <w:lang w:val="fr-FR"/>
        </w:rPr>
        <w:t>Available</w:t>
      </w:r>
      <w:proofErr w:type="spellEnd"/>
      <w:r w:rsidRPr="00870C4C">
        <w:rPr>
          <w:lang w:val="fr-FR"/>
        </w:rPr>
        <w:t xml:space="preserve"> at:</w:t>
      </w:r>
      <w:r w:rsidRPr="00870C4C">
        <w:rPr>
          <w:lang w:val="fr-FR"/>
        </w:rPr>
        <w:br/>
      </w:r>
      <w:hyperlink r:id="rId5" w:history="1">
        <w:r w:rsidRPr="00870C4C">
          <w:rPr>
            <w:rStyle w:val="Hyperlink"/>
            <w:lang w:val="fr-FR"/>
          </w:rPr>
          <w:t>https://www.thepulseworld.com/products/chick-peas-25kg</w:t>
        </w:r>
      </w:hyperlink>
    </w:p>
    <w:p w14:paraId="1B891711" w14:textId="77777777" w:rsidR="00870C4C" w:rsidRPr="00870C4C" w:rsidRDefault="00870C4C" w:rsidP="00870C4C">
      <w:r w:rsidRPr="00870C4C">
        <w:t xml:space="preserve">Burns, P. (2016) </w:t>
      </w:r>
      <w:r w:rsidRPr="00870C4C">
        <w:rPr>
          <w:i/>
          <w:iCs/>
        </w:rPr>
        <w:t>Entrepreneurship and Small Business</w:t>
      </w:r>
      <w:r w:rsidRPr="00870C4C">
        <w:t>. Palgrave Macmillan.</w:t>
      </w:r>
    </w:p>
    <w:p w14:paraId="7546BAB8" w14:textId="77777777" w:rsidR="00870C4C" w:rsidRPr="00870C4C" w:rsidRDefault="00870C4C" w:rsidP="00870C4C">
      <w:r w:rsidRPr="00870C4C">
        <w:t xml:space="preserve">Kotler, P. and Armstrong, G. (2020) </w:t>
      </w:r>
      <w:r w:rsidRPr="00870C4C">
        <w:rPr>
          <w:i/>
          <w:iCs/>
        </w:rPr>
        <w:t>Principles of Marketing</w:t>
      </w:r>
      <w:r w:rsidRPr="00870C4C">
        <w:t>. Pearson Education.</w:t>
      </w:r>
    </w:p>
    <w:p w14:paraId="357612FD" w14:textId="77777777" w:rsidR="00870C4C" w:rsidRPr="00870C4C" w:rsidRDefault="00870C4C" w:rsidP="00870C4C">
      <w:r w:rsidRPr="00870C4C">
        <w:t xml:space="preserve">Greasley, A. (2019) </w:t>
      </w:r>
      <w:r w:rsidRPr="00870C4C">
        <w:rPr>
          <w:i/>
          <w:iCs/>
        </w:rPr>
        <w:t>Business Plans and Financial Modelling</w:t>
      </w:r>
      <w:r w:rsidRPr="00870C4C">
        <w:t>. Kogan Page.</w:t>
      </w:r>
    </w:p>
    <w:p w14:paraId="0DC34E5A" w14:textId="77777777" w:rsidR="00870C4C" w:rsidRPr="00870C4C" w:rsidRDefault="00870C4C" w:rsidP="00870C4C">
      <w:pPr>
        <w:rPr>
          <w:lang w:val="fr-FR"/>
        </w:rPr>
      </w:pPr>
      <w:r w:rsidRPr="00870C4C">
        <w:t xml:space="preserve">UK Government (2024) </w:t>
      </w:r>
      <w:r w:rsidRPr="00870C4C">
        <w:rPr>
          <w:i/>
          <w:iCs/>
        </w:rPr>
        <w:t>Food business registration guidance</w:t>
      </w:r>
      <w:r w:rsidRPr="00870C4C">
        <w:t xml:space="preserve">. </w:t>
      </w:r>
      <w:proofErr w:type="spellStart"/>
      <w:r w:rsidRPr="00870C4C">
        <w:rPr>
          <w:lang w:val="fr-FR"/>
        </w:rPr>
        <w:t>Available</w:t>
      </w:r>
      <w:proofErr w:type="spellEnd"/>
      <w:r w:rsidRPr="00870C4C">
        <w:rPr>
          <w:lang w:val="fr-FR"/>
        </w:rPr>
        <w:t xml:space="preserve"> at:</w:t>
      </w:r>
      <w:r w:rsidRPr="00870C4C">
        <w:rPr>
          <w:lang w:val="fr-FR"/>
        </w:rPr>
        <w:br/>
      </w:r>
      <w:hyperlink r:id="rId6" w:history="1">
        <w:r w:rsidRPr="00870C4C">
          <w:rPr>
            <w:rStyle w:val="Hyperlink"/>
            <w:lang w:val="fr-FR"/>
          </w:rPr>
          <w:t>https://www.gov.uk/food-business-registration</w:t>
        </w:r>
      </w:hyperlink>
    </w:p>
    <w:p w14:paraId="18A18F64" w14:textId="77777777" w:rsidR="00870C4C" w:rsidRPr="00870C4C" w:rsidRDefault="00870C4C" w:rsidP="00870C4C">
      <w:r w:rsidRPr="00870C4C">
        <w:pict w14:anchorId="6E71D60D">
          <v:rect id="_x0000_i1175" style="width:0;height:1.5pt" o:hralign="center" o:hrstd="t" o:hr="t" fillcolor="#a0a0a0" stroked="f"/>
        </w:pict>
      </w:r>
    </w:p>
    <w:p w14:paraId="5D9B0D08" w14:textId="16E02908" w:rsidR="00AA6423" w:rsidRDefault="00AA6423" w:rsidP="00870C4C"/>
    <w:p w14:paraId="54B25357" w14:textId="77777777" w:rsidR="005472B2" w:rsidRDefault="005472B2" w:rsidP="00870C4C"/>
    <w:p w14:paraId="62028C3F" w14:textId="0C983C5D" w:rsidR="005472B2" w:rsidRPr="00870C4C" w:rsidRDefault="005472B2" w:rsidP="00870C4C">
      <w:r w:rsidRPr="005472B2">
        <w:lastRenderedPageBreak/>
        <w:drawing>
          <wp:inline distT="0" distB="0" distL="0" distR="0" wp14:anchorId="475068F8" wp14:editId="43CA9FC8">
            <wp:extent cx="5731510" cy="6056630"/>
            <wp:effectExtent l="0" t="0" r="2540" b="1270"/>
            <wp:docPr id="332068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068952" name=""/>
                    <pic:cNvPicPr/>
                  </pic:nvPicPr>
                  <pic:blipFill>
                    <a:blip r:embed="rId7"/>
                    <a:stretch>
                      <a:fillRect/>
                    </a:stretch>
                  </pic:blipFill>
                  <pic:spPr>
                    <a:xfrm>
                      <a:off x="0" y="0"/>
                      <a:ext cx="5731510" cy="6056630"/>
                    </a:xfrm>
                    <a:prstGeom prst="rect">
                      <a:avLst/>
                    </a:prstGeom>
                  </pic:spPr>
                </pic:pic>
              </a:graphicData>
            </a:graphic>
          </wp:inline>
        </w:drawing>
      </w:r>
    </w:p>
    <w:sectPr w:rsidR="005472B2" w:rsidRPr="00870C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C6370"/>
    <w:multiLevelType w:val="multilevel"/>
    <w:tmpl w:val="FDE27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07C3A"/>
    <w:multiLevelType w:val="multilevel"/>
    <w:tmpl w:val="352E7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007862"/>
    <w:multiLevelType w:val="multilevel"/>
    <w:tmpl w:val="13B09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0915BF"/>
    <w:multiLevelType w:val="multilevel"/>
    <w:tmpl w:val="C8E0D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875C2C"/>
    <w:multiLevelType w:val="multilevel"/>
    <w:tmpl w:val="BF047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09087A"/>
    <w:multiLevelType w:val="multilevel"/>
    <w:tmpl w:val="CFEE6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A16F61"/>
    <w:multiLevelType w:val="multilevel"/>
    <w:tmpl w:val="4A40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890401"/>
    <w:multiLevelType w:val="multilevel"/>
    <w:tmpl w:val="771E2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FA1F24"/>
    <w:multiLevelType w:val="multilevel"/>
    <w:tmpl w:val="D054C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314C2D"/>
    <w:multiLevelType w:val="multilevel"/>
    <w:tmpl w:val="38045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141C6F"/>
    <w:multiLevelType w:val="multilevel"/>
    <w:tmpl w:val="FB129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2C7BE8"/>
    <w:multiLevelType w:val="multilevel"/>
    <w:tmpl w:val="89922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8523922">
    <w:abstractNumId w:val="3"/>
  </w:num>
  <w:num w:numId="2" w16cid:durableId="1342048241">
    <w:abstractNumId w:val="4"/>
  </w:num>
  <w:num w:numId="3" w16cid:durableId="1336154282">
    <w:abstractNumId w:val="7"/>
  </w:num>
  <w:num w:numId="4" w16cid:durableId="1892299569">
    <w:abstractNumId w:val="11"/>
  </w:num>
  <w:num w:numId="5" w16cid:durableId="1746608189">
    <w:abstractNumId w:val="2"/>
  </w:num>
  <w:num w:numId="6" w16cid:durableId="1485009685">
    <w:abstractNumId w:val="9"/>
  </w:num>
  <w:num w:numId="7" w16cid:durableId="1823038232">
    <w:abstractNumId w:val="6"/>
  </w:num>
  <w:num w:numId="8" w16cid:durableId="1832745418">
    <w:abstractNumId w:val="8"/>
  </w:num>
  <w:num w:numId="9" w16cid:durableId="1791123428">
    <w:abstractNumId w:val="0"/>
  </w:num>
  <w:num w:numId="10" w16cid:durableId="1872958856">
    <w:abstractNumId w:val="10"/>
  </w:num>
  <w:num w:numId="11" w16cid:durableId="630673056">
    <w:abstractNumId w:val="5"/>
  </w:num>
  <w:num w:numId="12" w16cid:durableId="16601144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05F"/>
    <w:rsid w:val="0014248E"/>
    <w:rsid w:val="00375AEC"/>
    <w:rsid w:val="005472B2"/>
    <w:rsid w:val="00870C4C"/>
    <w:rsid w:val="00A2305F"/>
    <w:rsid w:val="00AA6423"/>
    <w:rsid w:val="00D5110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A6BF3"/>
  <w15:chartTrackingRefBased/>
  <w15:docId w15:val="{00DE0D48-8032-4C26-BA1D-5B4392E0A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30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30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30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30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30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30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30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30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30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0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30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30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30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30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30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30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30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305F"/>
    <w:rPr>
      <w:rFonts w:eastAsiaTheme="majorEastAsia" w:cstheme="majorBidi"/>
      <w:color w:val="272727" w:themeColor="text1" w:themeTint="D8"/>
    </w:rPr>
  </w:style>
  <w:style w:type="paragraph" w:styleId="Title">
    <w:name w:val="Title"/>
    <w:basedOn w:val="Normal"/>
    <w:next w:val="Normal"/>
    <w:link w:val="TitleChar"/>
    <w:uiPriority w:val="10"/>
    <w:qFormat/>
    <w:rsid w:val="00A230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30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30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30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305F"/>
    <w:pPr>
      <w:spacing w:before="160"/>
      <w:jc w:val="center"/>
    </w:pPr>
    <w:rPr>
      <w:i/>
      <w:iCs/>
      <w:color w:val="404040" w:themeColor="text1" w:themeTint="BF"/>
    </w:rPr>
  </w:style>
  <w:style w:type="character" w:customStyle="1" w:styleId="QuoteChar">
    <w:name w:val="Quote Char"/>
    <w:basedOn w:val="DefaultParagraphFont"/>
    <w:link w:val="Quote"/>
    <w:uiPriority w:val="29"/>
    <w:rsid w:val="00A2305F"/>
    <w:rPr>
      <w:i/>
      <w:iCs/>
      <w:color w:val="404040" w:themeColor="text1" w:themeTint="BF"/>
    </w:rPr>
  </w:style>
  <w:style w:type="paragraph" w:styleId="ListParagraph">
    <w:name w:val="List Paragraph"/>
    <w:basedOn w:val="Normal"/>
    <w:uiPriority w:val="34"/>
    <w:qFormat/>
    <w:rsid w:val="00A2305F"/>
    <w:pPr>
      <w:ind w:left="720"/>
      <w:contextualSpacing/>
    </w:pPr>
  </w:style>
  <w:style w:type="character" w:styleId="IntenseEmphasis">
    <w:name w:val="Intense Emphasis"/>
    <w:basedOn w:val="DefaultParagraphFont"/>
    <w:uiPriority w:val="21"/>
    <w:qFormat/>
    <w:rsid w:val="00A2305F"/>
    <w:rPr>
      <w:i/>
      <w:iCs/>
      <w:color w:val="0F4761" w:themeColor="accent1" w:themeShade="BF"/>
    </w:rPr>
  </w:style>
  <w:style w:type="paragraph" w:styleId="IntenseQuote">
    <w:name w:val="Intense Quote"/>
    <w:basedOn w:val="Normal"/>
    <w:next w:val="Normal"/>
    <w:link w:val="IntenseQuoteChar"/>
    <w:uiPriority w:val="30"/>
    <w:qFormat/>
    <w:rsid w:val="00A230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305F"/>
    <w:rPr>
      <w:i/>
      <w:iCs/>
      <w:color w:val="0F4761" w:themeColor="accent1" w:themeShade="BF"/>
    </w:rPr>
  </w:style>
  <w:style w:type="character" w:styleId="IntenseReference">
    <w:name w:val="Intense Reference"/>
    <w:basedOn w:val="DefaultParagraphFont"/>
    <w:uiPriority w:val="32"/>
    <w:qFormat/>
    <w:rsid w:val="00A2305F"/>
    <w:rPr>
      <w:b/>
      <w:bCs/>
      <w:smallCaps/>
      <w:color w:val="0F4761" w:themeColor="accent1" w:themeShade="BF"/>
      <w:spacing w:val="5"/>
    </w:rPr>
  </w:style>
  <w:style w:type="character" w:styleId="Hyperlink">
    <w:name w:val="Hyperlink"/>
    <w:basedOn w:val="DefaultParagraphFont"/>
    <w:uiPriority w:val="99"/>
    <w:unhideWhenUsed/>
    <w:rsid w:val="0014248E"/>
    <w:rPr>
      <w:color w:val="467886" w:themeColor="hyperlink"/>
      <w:u w:val="single"/>
    </w:rPr>
  </w:style>
  <w:style w:type="character" w:styleId="UnresolvedMention">
    <w:name w:val="Unresolved Mention"/>
    <w:basedOn w:val="DefaultParagraphFont"/>
    <w:uiPriority w:val="99"/>
    <w:semiHidden/>
    <w:unhideWhenUsed/>
    <w:rsid w:val="001424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food-business-registration" TargetMode="External"/><Relationship Id="rId5" Type="http://schemas.openxmlformats.org/officeDocument/2006/relationships/hyperlink" Target="https://www.thepulseworld.com/products/chick-peas-25k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1577</Words>
  <Characters>8989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mostafa elbendary</dc:creator>
  <cp:keywords/>
  <dc:description/>
  <cp:lastModifiedBy>mostafa elbendary</cp:lastModifiedBy>
  <cp:revision>1</cp:revision>
  <dcterms:created xsi:type="dcterms:W3CDTF">2026-02-28T14:13:00Z</dcterms:created>
  <dcterms:modified xsi:type="dcterms:W3CDTF">2026-02-28T14:48:00Z</dcterms:modified>
</cp:coreProperties>
</file>