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485" w:rsidRPr="001951C3" w:rsidRDefault="00A80757" w:rsidP="00D507E6">
      <w:pPr>
        <w:spacing w:line="240" w:lineRule="auto"/>
        <w:ind w:left="2880" w:firstLine="720"/>
        <w:rPr>
          <w:rFonts w:ascii="Arial" w:hAnsi="Arial" w:cs="Arial"/>
          <w:b/>
          <w:bCs/>
        </w:rPr>
      </w:pPr>
      <w:r w:rsidRPr="00A80757">
        <w:rPr>
          <w:rFonts w:ascii="Arial" w:hAnsi="Arial" w:cs="Arial"/>
          <w:b/>
          <w:bCs/>
          <w:noProof/>
          <w:lang w:val="en-US"/>
        </w:rPr>
        <w:drawing>
          <wp:anchor distT="0" distB="0" distL="114300" distR="114300" simplePos="0" relativeHeight="251661312" behindDoc="1" locked="0" layoutInCell="1" allowOverlap="1">
            <wp:simplePos x="0" y="0"/>
            <wp:positionH relativeFrom="margin">
              <wp:posOffset>987425</wp:posOffset>
            </wp:positionH>
            <wp:positionV relativeFrom="paragraph">
              <wp:posOffset>-353060</wp:posOffset>
            </wp:positionV>
            <wp:extent cx="3756025" cy="1449705"/>
            <wp:effectExtent l="19050" t="0" r="0" b="0"/>
            <wp:wrapTight wrapText="bothSides">
              <wp:wrapPolygon edited="0">
                <wp:start x="-110" y="0"/>
                <wp:lineTo x="-110" y="21288"/>
                <wp:lineTo x="21582" y="21288"/>
                <wp:lineTo x="21582" y="0"/>
                <wp:lineTo x="-110" y="0"/>
              </wp:wrapPolygon>
            </wp:wrapTight>
            <wp:docPr id="7"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FQ3LZ7moI_qmhbIP066MMQ_395" descr="University of Wales Trinity Saint David"/>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56025" cy="1449705"/>
                    </a:xfrm>
                    <a:prstGeom prst="rect">
                      <a:avLst/>
                    </a:prstGeom>
                    <a:noFill/>
                    <a:ln>
                      <a:noFill/>
                    </a:ln>
                  </pic:spPr>
                </pic:pic>
              </a:graphicData>
            </a:graphic>
          </wp:anchor>
        </w:drawing>
      </w:r>
    </w:p>
    <w:p w:rsidR="00C33485" w:rsidRPr="001951C3" w:rsidRDefault="00C33485" w:rsidP="00D507E6">
      <w:pPr>
        <w:spacing w:line="240" w:lineRule="auto"/>
        <w:ind w:left="2880" w:firstLine="720"/>
        <w:rPr>
          <w:rFonts w:ascii="Arial" w:hAnsi="Arial" w:cs="Arial"/>
          <w:b/>
          <w:bCs/>
        </w:rPr>
      </w:pPr>
    </w:p>
    <w:p w:rsidR="00C33485" w:rsidRPr="001951C3" w:rsidRDefault="00C33485" w:rsidP="00D507E6">
      <w:pPr>
        <w:spacing w:line="240" w:lineRule="auto"/>
        <w:ind w:left="2880" w:firstLine="720"/>
        <w:rPr>
          <w:rFonts w:ascii="Arial" w:hAnsi="Arial" w:cs="Arial"/>
          <w:b/>
          <w:bCs/>
        </w:rPr>
      </w:pPr>
    </w:p>
    <w:p w:rsidR="00C33485" w:rsidRPr="001951C3" w:rsidRDefault="00C33485" w:rsidP="00D507E6">
      <w:pPr>
        <w:spacing w:line="240" w:lineRule="auto"/>
        <w:ind w:left="2880" w:firstLine="720"/>
        <w:rPr>
          <w:rFonts w:ascii="Arial" w:hAnsi="Arial" w:cs="Arial"/>
          <w:b/>
          <w:bCs/>
        </w:rPr>
      </w:pPr>
    </w:p>
    <w:p w:rsidR="00C33485" w:rsidRPr="001951C3" w:rsidRDefault="00C33485" w:rsidP="00D507E6">
      <w:pPr>
        <w:spacing w:line="240" w:lineRule="auto"/>
        <w:ind w:left="2880" w:firstLine="720"/>
        <w:rPr>
          <w:rFonts w:ascii="Arial" w:hAnsi="Arial" w:cs="Arial"/>
          <w:b/>
          <w:bCs/>
        </w:rPr>
      </w:pPr>
    </w:p>
    <w:p w:rsidR="00C33485" w:rsidRPr="001951C3" w:rsidRDefault="00E5478B" w:rsidP="00A80757">
      <w:pPr>
        <w:spacing w:line="240" w:lineRule="auto"/>
        <w:ind w:left="2880" w:firstLine="720"/>
        <w:rPr>
          <w:rFonts w:ascii="Arial" w:hAnsi="Arial" w:cs="Arial"/>
          <w:b/>
          <w:bCs/>
        </w:rPr>
      </w:pPr>
      <w:r w:rsidRPr="001951C3">
        <w:rPr>
          <w:rFonts w:ascii="Arial" w:hAnsi="Arial" w:cs="Arial"/>
        </w:rPr>
        <w:fldChar w:fldCharType="begin"/>
      </w:r>
      <w:r w:rsidR="001D6B41">
        <w:rPr>
          <w:rFonts w:ascii="Arial" w:hAnsi="Arial" w:cs="Arial"/>
        </w:rPr>
        <w:instrText xml:space="preserve"> INCLUDEPICTURE "C:\\Users\\AzZedin01\\Library\\Group Containers\\UBF8T346G9.ms\\WebArchiveCopyPasteTempFiles\\com.microsoft.Word\\8P2xdp3q1g646AAAAAElFTkSuQmCC" \* MERGEFORMAT </w:instrText>
      </w:r>
      <w:r w:rsidRPr="001951C3">
        <w:rPr>
          <w:rFonts w:ascii="Arial" w:hAnsi="Arial" w:cs="Arial"/>
        </w:rPr>
        <w:fldChar w:fldCharType="end"/>
      </w:r>
    </w:p>
    <w:p w:rsidR="00C33485" w:rsidRPr="001951C3" w:rsidRDefault="00C33485" w:rsidP="00D507E6">
      <w:pPr>
        <w:spacing w:line="240" w:lineRule="auto"/>
        <w:rPr>
          <w:rFonts w:ascii="Arial" w:hAnsi="Arial" w:cs="Arial"/>
          <w:b/>
          <w:bCs/>
        </w:rPr>
      </w:pPr>
    </w:p>
    <w:p w:rsidR="00A80757" w:rsidRPr="00A7645C" w:rsidRDefault="00A80757" w:rsidP="00A80757">
      <w:pPr>
        <w:widowControl w:val="0"/>
        <w:spacing w:before="200"/>
        <w:jc w:val="center"/>
        <w:rPr>
          <w:rStyle w:val="IntenseEmphasis"/>
          <w:rFonts w:ascii="Arial" w:hAnsi="Arial" w:cs="Arial"/>
          <w:i w:val="0"/>
          <w:color w:val="000000" w:themeColor="text1"/>
          <w:sz w:val="32"/>
          <w:szCs w:val="32"/>
        </w:rPr>
      </w:pPr>
      <w:r w:rsidRPr="00A7645C">
        <w:rPr>
          <w:rStyle w:val="IntenseEmphasis"/>
          <w:rFonts w:ascii="Arial" w:hAnsi="Arial" w:cs="Arial"/>
          <w:b/>
          <w:i w:val="0"/>
          <w:color w:val="000000" w:themeColor="text1"/>
          <w:sz w:val="32"/>
          <w:szCs w:val="32"/>
        </w:rPr>
        <w:t>Programme Name:</w:t>
      </w:r>
      <w:r w:rsidRPr="00A7645C">
        <w:rPr>
          <w:rStyle w:val="IntenseEmphasis"/>
          <w:rFonts w:ascii="Arial" w:hAnsi="Arial" w:cs="Arial"/>
          <w:i w:val="0"/>
          <w:color w:val="000000" w:themeColor="text1"/>
          <w:sz w:val="32"/>
          <w:szCs w:val="32"/>
        </w:rPr>
        <w:t xml:space="preserve"> Master of Business Administration</w:t>
      </w:r>
    </w:p>
    <w:p w:rsidR="00A80757" w:rsidRPr="00A7645C" w:rsidRDefault="00A80757" w:rsidP="00A80757">
      <w:pPr>
        <w:widowControl w:val="0"/>
        <w:spacing w:before="200"/>
        <w:jc w:val="center"/>
        <w:rPr>
          <w:rStyle w:val="IntenseEmphasis"/>
          <w:rFonts w:ascii="Arial" w:hAnsi="Arial" w:cs="Arial"/>
          <w:i w:val="0"/>
          <w:color w:val="000000" w:themeColor="text1"/>
          <w:sz w:val="32"/>
          <w:szCs w:val="32"/>
        </w:rPr>
      </w:pPr>
      <w:r w:rsidRPr="00A7645C">
        <w:rPr>
          <w:rStyle w:val="IntenseEmphasis"/>
          <w:rFonts w:ascii="Arial" w:hAnsi="Arial" w:cs="Arial"/>
          <w:b/>
          <w:i w:val="0"/>
          <w:color w:val="000000" w:themeColor="text1"/>
          <w:sz w:val="32"/>
          <w:szCs w:val="32"/>
        </w:rPr>
        <w:t xml:space="preserve">Module Name:  </w:t>
      </w:r>
      <w:r w:rsidRPr="00A7645C">
        <w:rPr>
          <w:rStyle w:val="IntenseEmphasis"/>
          <w:rFonts w:ascii="Arial" w:hAnsi="Arial" w:cs="Arial"/>
          <w:i w:val="0"/>
          <w:color w:val="000000" w:themeColor="text1"/>
          <w:sz w:val="32"/>
          <w:szCs w:val="32"/>
        </w:rPr>
        <w:t xml:space="preserve">Marketing Management </w:t>
      </w:r>
    </w:p>
    <w:p w:rsidR="00A80757" w:rsidRPr="00A7645C" w:rsidRDefault="00A80757" w:rsidP="00A80757">
      <w:pPr>
        <w:widowControl w:val="0"/>
        <w:spacing w:before="200"/>
        <w:jc w:val="center"/>
        <w:rPr>
          <w:rFonts w:ascii="Arial" w:hAnsi="Arial" w:cs="Arial"/>
          <w:i/>
          <w:iCs/>
          <w:color w:val="000000" w:themeColor="text1"/>
          <w:sz w:val="32"/>
          <w:szCs w:val="32"/>
        </w:rPr>
      </w:pPr>
      <w:r w:rsidRPr="00A7645C">
        <w:rPr>
          <w:rStyle w:val="IntenseEmphasis"/>
          <w:rFonts w:ascii="Arial" w:hAnsi="Arial" w:cs="Arial"/>
          <w:b/>
          <w:i w:val="0"/>
          <w:color w:val="000000" w:themeColor="text1"/>
          <w:sz w:val="32"/>
          <w:szCs w:val="32"/>
        </w:rPr>
        <w:t xml:space="preserve">     Module code:</w:t>
      </w:r>
      <w:r w:rsidRPr="00A7645C">
        <w:rPr>
          <w:rStyle w:val="IntenseEmphasis"/>
          <w:rFonts w:ascii="Arial" w:hAnsi="Arial" w:cs="Arial"/>
          <w:i w:val="0"/>
          <w:color w:val="000000" w:themeColor="text1"/>
          <w:sz w:val="32"/>
          <w:szCs w:val="32"/>
        </w:rPr>
        <w:t xml:space="preserve">  LCMB7024</w:t>
      </w:r>
    </w:p>
    <w:p w:rsidR="00A80757" w:rsidRPr="00A7645C" w:rsidRDefault="00A80757" w:rsidP="00A80757">
      <w:pPr>
        <w:widowControl w:val="0"/>
        <w:spacing w:before="200"/>
        <w:jc w:val="center"/>
        <w:rPr>
          <w:rStyle w:val="IntenseEmphasis"/>
          <w:rFonts w:ascii="Arial" w:hAnsi="Arial" w:cs="Arial"/>
          <w:i w:val="0"/>
          <w:color w:val="000000" w:themeColor="text1"/>
          <w:sz w:val="32"/>
          <w:szCs w:val="32"/>
        </w:rPr>
      </w:pPr>
      <w:r w:rsidRPr="00A7645C">
        <w:rPr>
          <w:rStyle w:val="IntenseEmphasis"/>
          <w:rFonts w:ascii="Arial" w:hAnsi="Arial" w:cs="Arial"/>
          <w:b/>
          <w:i w:val="0"/>
          <w:color w:val="000000" w:themeColor="text1"/>
          <w:sz w:val="32"/>
          <w:szCs w:val="32"/>
        </w:rPr>
        <w:t>Assignment Title:</w:t>
      </w:r>
      <w:r w:rsidR="00BB5C1C" w:rsidRPr="00A7645C">
        <w:rPr>
          <w:rStyle w:val="IntenseEmphasis"/>
          <w:rFonts w:ascii="Arial" w:hAnsi="Arial" w:cs="Arial"/>
          <w:b/>
          <w:i w:val="0"/>
          <w:color w:val="000000" w:themeColor="text1"/>
          <w:sz w:val="32"/>
          <w:szCs w:val="32"/>
        </w:rPr>
        <w:t xml:space="preserve"> </w:t>
      </w:r>
      <w:r w:rsidRPr="00A7645C">
        <w:rPr>
          <w:rFonts w:ascii="Arial" w:hAnsi="Arial" w:cs="Arial"/>
          <w:iCs/>
          <w:color w:val="000000" w:themeColor="text1"/>
          <w:sz w:val="32"/>
          <w:szCs w:val="32"/>
        </w:rPr>
        <w:t xml:space="preserve">Assessment </w:t>
      </w:r>
      <w:r w:rsidR="00367645" w:rsidRPr="00A7645C">
        <w:rPr>
          <w:rFonts w:ascii="Arial" w:hAnsi="Arial" w:cs="Arial"/>
          <w:iCs/>
          <w:color w:val="000000" w:themeColor="text1"/>
          <w:sz w:val="32"/>
          <w:szCs w:val="32"/>
        </w:rPr>
        <w:t xml:space="preserve">2: </w:t>
      </w:r>
      <w:r w:rsidR="00126BEC" w:rsidRPr="00A7645C">
        <w:rPr>
          <w:rFonts w:ascii="Arial" w:hAnsi="Arial" w:cs="Arial"/>
          <w:iCs/>
          <w:color w:val="000000" w:themeColor="text1"/>
          <w:sz w:val="32"/>
          <w:szCs w:val="32"/>
        </w:rPr>
        <w:t>Portfolio Brand</w:t>
      </w:r>
      <w:r w:rsidRPr="00A7645C">
        <w:rPr>
          <w:rFonts w:ascii="Arial" w:hAnsi="Arial" w:cs="Arial"/>
          <w:iCs/>
          <w:color w:val="000000" w:themeColor="text1"/>
          <w:sz w:val="32"/>
          <w:szCs w:val="32"/>
        </w:rPr>
        <w:t xml:space="preserve"> Extension</w:t>
      </w:r>
    </w:p>
    <w:p w:rsidR="00A80757" w:rsidRPr="00A80757" w:rsidRDefault="00A80757" w:rsidP="00A80757">
      <w:pPr>
        <w:widowControl w:val="0"/>
        <w:spacing w:before="200"/>
        <w:jc w:val="center"/>
        <w:rPr>
          <w:rStyle w:val="IntenseEmphasis"/>
          <w:rFonts w:ascii="Arial" w:hAnsi="Arial" w:cs="Arial"/>
          <w:i w:val="0"/>
          <w:color w:val="000000" w:themeColor="text1"/>
          <w:sz w:val="32"/>
          <w:szCs w:val="32"/>
        </w:rPr>
      </w:pPr>
    </w:p>
    <w:p w:rsidR="00A80757" w:rsidRPr="00A80757" w:rsidRDefault="00A80757" w:rsidP="00A80757">
      <w:pPr>
        <w:widowControl w:val="0"/>
        <w:tabs>
          <w:tab w:val="left" w:pos="6074"/>
        </w:tabs>
        <w:spacing w:before="200"/>
        <w:rPr>
          <w:rStyle w:val="IntenseEmphasis"/>
          <w:rFonts w:ascii="Arial" w:hAnsi="Arial" w:cs="Arial"/>
          <w:b/>
          <w:i w:val="0"/>
          <w:color w:val="000000" w:themeColor="text1"/>
          <w:sz w:val="32"/>
          <w:szCs w:val="32"/>
          <w:u w:val="single"/>
        </w:rPr>
      </w:pPr>
      <w:r w:rsidRPr="00A80757">
        <w:rPr>
          <w:rStyle w:val="IntenseEmphasis"/>
          <w:rFonts w:ascii="Arial" w:hAnsi="Arial" w:cs="Arial"/>
          <w:b/>
          <w:color w:val="000000" w:themeColor="text1"/>
          <w:sz w:val="32"/>
          <w:szCs w:val="32"/>
          <w:u w:val="single"/>
        </w:rPr>
        <w:t>Submitted by:</w:t>
      </w:r>
    </w:p>
    <w:p w:rsidR="00A80757" w:rsidRPr="00A80757" w:rsidRDefault="00A80757" w:rsidP="00A80757">
      <w:pPr>
        <w:widowControl w:val="0"/>
        <w:spacing w:before="200"/>
        <w:rPr>
          <w:rFonts w:ascii="Arial" w:hAnsi="Arial" w:cs="Arial"/>
          <w:b/>
          <w:sz w:val="32"/>
          <w:szCs w:val="32"/>
        </w:rPr>
      </w:pPr>
      <w:r w:rsidRPr="00A80757">
        <w:rPr>
          <w:rFonts w:ascii="Arial" w:hAnsi="Arial" w:cs="Arial"/>
          <w:b/>
          <w:sz w:val="32"/>
          <w:szCs w:val="32"/>
        </w:rPr>
        <w:t>Student Name: Md. Nadimul Hasan Shuvo</w:t>
      </w:r>
    </w:p>
    <w:p w:rsidR="00A80757" w:rsidRPr="00A80757" w:rsidRDefault="00A80757" w:rsidP="00A80757">
      <w:pPr>
        <w:widowControl w:val="0"/>
        <w:spacing w:before="200"/>
        <w:jc w:val="left"/>
        <w:rPr>
          <w:rFonts w:ascii="Arial" w:hAnsi="Arial" w:cs="Arial"/>
          <w:sz w:val="32"/>
          <w:szCs w:val="32"/>
        </w:rPr>
      </w:pPr>
      <w:r w:rsidRPr="00A80757">
        <w:rPr>
          <w:rFonts w:ascii="Arial" w:hAnsi="Arial" w:cs="Arial"/>
          <w:sz w:val="32"/>
          <w:szCs w:val="32"/>
        </w:rPr>
        <w:t>Student ID: 2428681</w:t>
      </w:r>
    </w:p>
    <w:p w:rsidR="00A80757" w:rsidRPr="00A80757" w:rsidRDefault="00A80757" w:rsidP="00A80757">
      <w:pPr>
        <w:widowControl w:val="0"/>
        <w:spacing w:before="200"/>
        <w:jc w:val="left"/>
        <w:rPr>
          <w:rFonts w:ascii="Arial" w:hAnsi="Arial" w:cs="Arial"/>
          <w:b/>
          <w:sz w:val="32"/>
          <w:szCs w:val="32"/>
          <w:u w:val="single"/>
        </w:rPr>
      </w:pPr>
      <w:r w:rsidRPr="00A80757">
        <w:rPr>
          <w:rFonts w:ascii="Arial" w:hAnsi="Arial" w:cs="Arial"/>
          <w:b/>
          <w:sz w:val="32"/>
          <w:szCs w:val="32"/>
          <w:u w:val="single"/>
        </w:rPr>
        <w:t>Submitted to:</w:t>
      </w:r>
    </w:p>
    <w:p w:rsidR="00A80757" w:rsidRDefault="00A80757" w:rsidP="00A80757">
      <w:pPr>
        <w:widowControl w:val="0"/>
        <w:spacing w:before="200"/>
        <w:jc w:val="left"/>
        <w:rPr>
          <w:rFonts w:ascii="Arial" w:hAnsi="Arial" w:cs="Arial"/>
          <w:b/>
          <w:sz w:val="32"/>
          <w:szCs w:val="32"/>
        </w:rPr>
      </w:pPr>
      <w:r w:rsidRPr="00A80757">
        <w:rPr>
          <w:rFonts w:ascii="Arial" w:hAnsi="Arial" w:cs="Arial"/>
          <w:b/>
          <w:sz w:val="32"/>
          <w:szCs w:val="32"/>
        </w:rPr>
        <w:t>Lecturer’s Name: Dr Laila Maazouz</w:t>
      </w:r>
    </w:p>
    <w:p w:rsidR="002A5F8F" w:rsidRPr="002A5F8F" w:rsidRDefault="002A5F8F" w:rsidP="00A80757">
      <w:pPr>
        <w:widowControl w:val="0"/>
        <w:spacing w:before="200"/>
        <w:jc w:val="left"/>
        <w:rPr>
          <w:rFonts w:ascii="Arial" w:hAnsi="Arial" w:cs="Arial"/>
          <w:sz w:val="32"/>
          <w:szCs w:val="32"/>
        </w:rPr>
      </w:pPr>
      <w:r w:rsidRPr="002A5F8F">
        <w:rPr>
          <w:rFonts w:ascii="Arial" w:hAnsi="Arial" w:cs="Arial"/>
          <w:sz w:val="32"/>
          <w:szCs w:val="32"/>
        </w:rPr>
        <w:t>Module Leader of Marketing Management</w:t>
      </w:r>
    </w:p>
    <w:p w:rsidR="00A80757" w:rsidRPr="00A80757" w:rsidRDefault="002A5F8F" w:rsidP="00A80757">
      <w:pPr>
        <w:widowControl w:val="0"/>
        <w:spacing w:before="200"/>
        <w:jc w:val="left"/>
        <w:rPr>
          <w:rFonts w:ascii="Arial" w:hAnsi="Arial" w:cs="Arial"/>
          <w:sz w:val="32"/>
          <w:szCs w:val="32"/>
        </w:rPr>
      </w:pPr>
      <w:r>
        <w:rPr>
          <w:rFonts w:ascii="Arial" w:hAnsi="Arial" w:cs="Arial"/>
          <w:sz w:val="32"/>
          <w:szCs w:val="32"/>
        </w:rPr>
        <w:t>Submission Date: 22</w:t>
      </w:r>
      <w:r w:rsidR="00A80757">
        <w:rPr>
          <w:rFonts w:ascii="Arial" w:hAnsi="Arial" w:cs="Arial"/>
          <w:sz w:val="32"/>
          <w:szCs w:val="32"/>
        </w:rPr>
        <w:t>.04</w:t>
      </w:r>
      <w:r w:rsidR="00A80757" w:rsidRPr="00A80757">
        <w:rPr>
          <w:rFonts w:ascii="Arial" w:hAnsi="Arial" w:cs="Arial"/>
          <w:sz w:val="32"/>
          <w:szCs w:val="32"/>
        </w:rPr>
        <w:t>.2025</w:t>
      </w:r>
    </w:p>
    <w:p w:rsidR="00A80757" w:rsidRPr="00A80757" w:rsidRDefault="00A80757" w:rsidP="00A80757">
      <w:pPr>
        <w:widowControl w:val="0"/>
        <w:spacing w:before="200"/>
        <w:jc w:val="center"/>
        <w:rPr>
          <w:rFonts w:ascii="Arial" w:hAnsi="Arial" w:cs="Arial"/>
          <w:sz w:val="32"/>
          <w:szCs w:val="32"/>
        </w:rPr>
      </w:pPr>
      <w:r w:rsidRPr="00A80757">
        <w:rPr>
          <w:rFonts w:ascii="Arial" w:hAnsi="Arial" w:cs="Arial"/>
          <w:sz w:val="32"/>
          <w:szCs w:val="32"/>
        </w:rPr>
        <w:t>Total Wards Count: 2</w:t>
      </w:r>
      <w:r w:rsidR="0035780D">
        <w:rPr>
          <w:rFonts w:ascii="Arial" w:hAnsi="Arial" w:cs="Arial"/>
          <w:sz w:val="32"/>
          <w:szCs w:val="32"/>
        </w:rPr>
        <w:t>7</w:t>
      </w:r>
      <w:r w:rsidR="00D02287">
        <w:rPr>
          <w:rFonts w:ascii="Arial" w:hAnsi="Arial" w:cs="Arial"/>
          <w:sz w:val="32"/>
          <w:szCs w:val="32"/>
        </w:rPr>
        <w:t>21</w:t>
      </w:r>
    </w:p>
    <w:p w:rsidR="00C33485" w:rsidRPr="001951C3" w:rsidRDefault="00C33485" w:rsidP="00D507E6">
      <w:pPr>
        <w:spacing w:line="240" w:lineRule="auto"/>
        <w:jc w:val="center"/>
        <w:rPr>
          <w:rFonts w:ascii="Arial" w:hAnsi="Arial" w:cs="Arial"/>
          <w:b/>
          <w:bCs/>
        </w:rPr>
      </w:pPr>
    </w:p>
    <w:p w:rsidR="00C33485" w:rsidRPr="001951C3" w:rsidRDefault="00C33485" w:rsidP="00D507E6">
      <w:pPr>
        <w:spacing w:line="240" w:lineRule="auto"/>
        <w:jc w:val="center"/>
        <w:rPr>
          <w:rFonts w:ascii="Arial" w:hAnsi="Arial" w:cs="Arial"/>
          <w:b/>
          <w:bCs/>
        </w:rPr>
      </w:pPr>
    </w:p>
    <w:p w:rsidR="00C33485" w:rsidRPr="001951C3" w:rsidRDefault="00C33485" w:rsidP="00D507E6">
      <w:pPr>
        <w:spacing w:line="240" w:lineRule="auto"/>
        <w:jc w:val="center"/>
        <w:rPr>
          <w:rFonts w:ascii="Arial" w:hAnsi="Arial" w:cs="Arial"/>
          <w:b/>
          <w:bCs/>
        </w:rPr>
      </w:pPr>
    </w:p>
    <w:p w:rsidR="00C33485" w:rsidRPr="001951C3" w:rsidRDefault="00C33485" w:rsidP="00D507E6">
      <w:pPr>
        <w:spacing w:line="240" w:lineRule="auto"/>
        <w:jc w:val="center"/>
        <w:rPr>
          <w:rFonts w:ascii="Arial" w:hAnsi="Arial" w:cs="Arial"/>
          <w:b/>
          <w:bCs/>
        </w:rPr>
      </w:pPr>
    </w:p>
    <w:p w:rsidR="00C33485" w:rsidRPr="001951C3" w:rsidRDefault="00C33485" w:rsidP="00D507E6">
      <w:pPr>
        <w:spacing w:line="240" w:lineRule="auto"/>
        <w:jc w:val="center"/>
        <w:rPr>
          <w:rFonts w:ascii="Arial" w:hAnsi="Arial" w:cs="Arial"/>
          <w:b/>
          <w:bCs/>
        </w:rPr>
      </w:pPr>
    </w:p>
    <w:p w:rsidR="00C33485" w:rsidRPr="001951C3" w:rsidRDefault="00C33485" w:rsidP="00D507E6">
      <w:pPr>
        <w:spacing w:line="240" w:lineRule="auto"/>
        <w:jc w:val="center"/>
        <w:rPr>
          <w:rFonts w:ascii="Arial" w:hAnsi="Arial" w:cs="Arial"/>
          <w:b/>
          <w:bCs/>
        </w:rPr>
      </w:pPr>
    </w:p>
    <w:p w:rsidR="00C33485" w:rsidRPr="001951C3" w:rsidRDefault="00C33485" w:rsidP="00D507E6">
      <w:pPr>
        <w:spacing w:line="240" w:lineRule="auto"/>
        <w:rPr>
          <w:rFonts w:ascii="Arial" w:hAnsi="Arial" w:cs="Arial"/>
          <w:b/>
          <w:bCs/>
        </w:rPr>
      </w:pPr>
      <w:r w:rsidRPr="001951C3">
        <w:rPr>
          <w:rFonts w:ascii="Arial" w:hAnsi="Arial" w:cs="Arial"/>
          <w:b/>
          <w:bCs/>
        </w:rPr>
        <w:br w:type="page"/>
      </w:r>
    </w:p>
    <w:sdt>
      <w:sdtPr>
        <w:rPr>
          <w:rFonts w:ascii="Arial" w:eastAsiaTheme="minorHAnsi" w:hAnsi="Arial" w:cs="Arial"/>
          <w:b/>
          <w:bCs w:val="0"/>
          <w:color w:val="auto"/>
          <w:kern w:val="2"/>
          <w:sz w:val="24"/>
          <w:szCs w:val="24"/>
          <w:lang w:val="en-GB"/>
        </w:rPr>
        <w:id w:val="1470712857"/>
        <w:docPartObj>
          <w:docPartGallery w:val="Table of Contents"/>
          <w:docPartUnique/>
        </w:docPartObj>
      </w:sdtPr>
      <w:sdtEndPr>
        <w:rPr>
          <w:b w:val="0"/>
          <w:noProof/>
        </w:rPr>
      </w:sdtEndPr>
      <w:sdtContent>
        <w:p w:rsidR="00C33485" w:rsidRPr="001951C3" w:rsidRDefault="00C33485">
          <w:pPr>
            <w:pStyle w:val="TOCHeading"/>
            <w:rPr>
              <w:rFonts w:ascii="Arial" w:hAnsi="Arial" w:cs="Arial"/>
              <w:b/>
            </w:rPr>
          </w:pPr>
          <w:r w:rsidRPr="001951C3">
            <w:rPr>
              <w:rFonts w:ascii="Arial" w:hAnsi="Arial" w:cs="Arial"/>
              <w:b/>
            </w:rPr>
            <w:t>Table of Contents</w:t>
          </w:r>
        </w:p>
        <w:p w:rsidR="00922C9E" w:rsidRDefault="00E5478B">
          <w:pPr>
            <w:pStyle w:val="TOC1"/>
            <w:rPr>
              <w:rFonts w:asciiTheme="minorHAnsi" w:eastAsiaTheme="minorEastAsia" w:hAnsiTheme="minorHAnsi" w:cstheme="minorBidi"/>
              <w:b w:val="0"/>
              <w:bCs w:val="0"/>
              <w:i w:val="0"/>
              <w:iCs w:val="0"/>
              <w:lang w:val="en-US"/>
            </w:rPr>
          </w:pPr>
          <w:r w:rsidRPr="00E5478B">
            <w:rPr>
              <w:noProof w:val="0"/>
            </w:rPr>
            <w:fldChar w:fldCharType="begin"/>
          </w:r>
          <w:r w:rsidR="00C33485" w:rsidRPr="000D6B96">
            <w:instrText xml:space="preserve"> TOC \o "1-3" \h \z \u </w:instrText>
          </w:r>
          <w:r w:rsidRPr="00E5478B">
            <w:rPr>
              <w:noProof w:val="0"/>
            </w:rPr>
            <w:fldChar w:fldCharType="separate"/>
          </w:r>
          <w:hyperlink w:anchor="_Toc196268037" w:history="1">
            <w:r w:rsidR="00922C9E" w:rsidRPr="00075D92">
              <w:rPr>
                <w:rStyle w:val="Hyperlink"/>
              </w:rPr>
              <w:t>Introduction</w:t>
            </w:r>
            <w:r w:rsidR="00922C9E">
              <w:rPr>
                <w:webHidden/>
              </w:rPr>
              <w:tab/>
            </w:r>
            <w:r>
              <w:rPr>
                <w:webHidden/>
              </w:rPr>
              <w:fldChar w:fldCharType="begin"/>
            </w:r>
            <w:r w:rsidR="00922C9E">
              <w:rPr>
                <w:webHidden/>
              </w:rPr>
              <w:instrText xml:space="preserve"> PAGEREF _Toc196268037 \h </w:instrText>
            </w:r>
            <w:r>
              <w:rPr>
                <w:webHidden/>
              </w:rPr>
            </w:r>
            <w:r>
              <w:rPr>
                <w:webHidden/>
              </w:rPr>
              <w:fldChar w:fldCharType="separate"/>
            </w:r>
            <w:r w:rsidR="00922C9E">
              <w:rPr>
                <w:webHidden/>
              </w:rPr>
              <w:t>3</w:t>
            </w:r>
            <w:r>
              <w:rPr>
                <w:webHidden/>
              </w:rPr>
              <w:fldChar w:fldCharType="end"/>
            </w:r>
          </w:hyperlink>
        </w:p>
        <w:p w:rsidR="00922C9E" w:rsidRDefault="00E5478B">
          <w:pPr>
            <w:pStyle w:val="TOC1"/>
            <w:rPr>
              <w:rFonts w:asciiTheme="minorHAnsi" w:eastAsiaTheme="minorEastAsia" w:hAnsiTheme="minorHAnsi" w:cstheme="minorBidi"/>
              <w:b w:val="0"/>
              <w:bCs w:val="0"/>
              <w:i w:val="0"/>
              <w:iCs w:val="0"/>
              <w:lang w:val="en-US"/>
            </w:rPr>
          </w:pPr>
          <w:hyperlink w:anchor="_Toc196268038" w:history="1">
            <w:r w:rsidR="00922C9E" w:rsidRPr="00075D92">
              <w:rPr>
                <w:rStyle w:val="Hyperlink"/>
              </w:rPr>
              <w:t>Brand Extension</w:t>
            </w:r>
            <w:r w:rsidR="00922C9E">
              <w:rPr>
                <w:webHidden/>
              </w:rPr>
              <w:tab/>
            </w:r>
            <w:r>
              <w:rPr>
                <w:webHidden/>
              </w:rPr>
              <w:fldChar w:fldCharType="begin"/>
            </w:r>
            <w:r w:rsidR="00922C9E">
              <w:rPr>
                <w:webHidden/>
              </w:rPr>
              <w:instrText xml:space="preserve"> PAGEREF _Toc196268038 \h </w:instrText>
            </w:r>
            <w:r>
              <w:rPr>
                <w:webHidden/>
              </w:rPr>
            </w:r>
            <w:r>
              <w:rPr>
                <w:webHidden/>
              </w:rPr>
              <w:fldChar w:fldCharType="separate"/>
            </w:r>
            <w:r w:rsidR="00922C9E">
              <w:rPr>
                <w:webHidden/>
              </w:rPr>
              <w:t>4</w:t>
            </w:r>
            <w:r>
              <w:rPr>
                <w:webHidden/>
              </w:rPr>
              <w:fldChar w:fldCharType="end"/>
            </w:r>
          </w:hyperlink>
        </w:p>
        <w:p w:rsidR="00922C9E" w:rsidRDefault="00E5478B">
          <w:pPr>
            <w:pStyle w:val="TOC1"/>
            <w:rPr>
              <w:rFonts w:asciiTheme="minorHAnsi" w:eastAsiaTheme="minorEastAsia" w:hAnsiTheme="minorHAnsi" w:cstheme="minorBidi"/>
              <w:b w:val="0"/>
              <w:bCs w:val="0"/>
              <w:i w:val="0"/>
              <w:iCs w:val="0"/>
              <w:lang w:val="en-US"/>
            </w:rPr>
          </w:pPr>
          <w:hyperlink w:anchor="_Toc196268039" w:history="1">
            <w:r w:rsidR="00922C9E" w:rsidRPr="00075D92">
              <w:rPr>
                <w:rStyle w:val="Hyperlink"/>
              </w:rPr>
              <w:t>STP for the New Brand Extension</w:t>
            </w:r>
            <w:r w:rsidR="00922C9E">
              <w:rPr>
                <w:webHidden/>
              </w:rPr>
              <w:tab/>
            </w:r>
            <w:r>
              <w:rPr>
                <w:webHidden/>
              </w:rPr>
              <w:fldChar w:fldCharType="begin"/>
            </w:r>
            <w:r w:rsidR="00922C9E">
              <w:rPr>
                <w:webHidden/>
              </w:rPr>
              <w:instrText xml:space="preserve"> PAGEREF _Toc196268039 \h </w:instrText>
            </w:r>
            <w:r>
              <w:rPr>
                <w:webHidden/>
              </w:rPr>
            </w:r>
            <w:r>
              <w:rPr>
                <w:webHidden/>
              </w:rPr>
              <w:fldChar w:fldCharType="separate"/>
            </w:r>
            <w:r w:rsidR="00922C9E">
              <w:rPr>
                <w:webHidden/>
              </w:rPr>
              <w:t>6</w:t>
            </w:r>
            <w:r>
              <w:rPr>
                <w:webHidden/>
              </w:rPr>
              <w:fldChar w:fldCharType="end"/>
            </w:r>
          </w:hyperlink>
        </w:p>
        <w:p w:rsidR="00922C9E" w:rsidRDefault="00E5478B">
          <w:pPr>
            <w:pStyle w:val="TOC2"/>
            <w:tabs>
              <w:tab w:val="right" w:leader="dot" w:pos="9016"/>
            </w:tabs>
            <w:rPr>
              <w:rFonts w:eastAsiaTheme="minorEastAsia"/>
              <w:b w:val="0"/>
              <w:bCs w:val="0"/>
              <w:noProof/>
              <w:sz w:val="24"/>
              <w:szCs w:val="24"/>
              <w:lang w:val="en-US"/>
            </w:rPr>
          </w:pPr>
          <w:hyperlink w:anchor="_Toc196268040" w:history="1">
            <w:r w:rsidR="00922C9E" w:rsidRPr="00075D92">
              <w:rPr>
                <w:rStyle w:val="Hyperlink"/>
                <w:rFonts w:ascii="Arial" w:hAnsi="Arial" w:cs="Arial"/>
                <w:i/>
                <w:iCs/>
                <w:noProof/>
              </w:rPr>
              <w:t>Segmentation</w:t>
            </w:r>
            <w:r w:rsidR="00922C9E">
              <w:rPr>
                <w:noProof/>
                <w:webHidden/>
              </w:rPr>
              <w:tab/>
            </w:r>
            <w:r>
              <w:rPr>
                <w:noProof/>
                <w:webHidden/>
              </w:rPr>
              <w:fldChar w:fldCharType="begin"/>
            </w:r>
            <w:r w:rsidR="00922C9E">
              <w:rPr>
                <w:noProof/>
                <w:webHidden/>
              </w:rPr>
              <w:instrText xml:space="preserve"> PAGEREF _Toc196268040 \h </w:instrText>
            </w:r>
            <w:r>
              <w:rPr>
                <w:noProof/>
                <w:webHidden/>
              </w:rPr>
            </w:r>
            <w:r>
              <w:rPr>
                <w:noProof/>
                <w:webHidden/>
              </w:rPr>
              <w:fldChar w:fldCharType="separate"/>
            </w:r>
            <w:r w:rsidR="00922C9E">
              <w:rPr>
                <w:noProof/>
                <w:webHidden/>
              </w:rPr>
              <w:t>7</w:t>
            </w:r>
            <w:r>
              <w:rPr>
                <w:noProof/>
                <w:webHidden/>
              </w:rPr>
              <w:fldChar w:fldCharType="end"/>
            </w:r>
          </w:hyperlink>
        </w:p>
        <w:p w:rsidR="00922C9E" w:rsidRDefault="00E5478B">
          <w:pPr>
            <w:pStyle w:val="TOC2"/>
            <w:tabs>
              <w:tab w:val="right" w:leader="dot" w:pos="9016"/>
            </w:tabs>
            <w:rPr>
              <w:rFonts w:eastAsiaTheme="minorEastAsia"/>
              <w:b w:val="0"/>
              <w:bCs w:val="0"/>
              <w:noProof/>
              <w:sz w:val="24"/>
              <w:szCs w:val="24"/>
              <w:lang w:val="en-US"/>
            </w:rPr>
          </w:pPr>
          <w:hyperlink w:anchor="_Toc196268041" w:history="1">
            <w:r w:rsidR="00922C9E" w:rsidRPr="00075D92">
              <w:rPr>
                <w:rStyle w:val="Hyperlink"/>
                <w:rFonts w:ascii="Arial" w:hAnsi="Arial" w:cs="Arial"/>
                <w:i/>
                <w:iCs/>
                <w:noProof/>
              </w:rPr>
              <w:t>Targeting</w:t>
            </w:r>
            <w:r w:rsidR="00922C9E">
              <w:rPr>
                <w:noProof/>
                <w:webHidden/>
              </w:rPr>
              <w:tab/>
            </w:r>
            <w:r>
              <w:rPr>
                <w:noProof/>
                <w:webHidden/>
              </w:rPr>
              <w:fldChar w:fldCharType="begin"/>
            </w:r>
            <w:r w:rsidR="00922C9E">
              <w:rPr>
                <w:noProof/>
                <w:webHidden/>
              </w:rPr>
              <w:instrText xml:space="preserve"> PAGEREF _Toc196268041 \h </w:instrText>
            </w:r>
            <w:r>
              <w:rPr>
                <w:noProof/>
                <w:webHidden/>
              </w:rPr>
            </w:r>
            <w:r>
              <w:rPr>
                <w:noProof/>
                <w:webHidden/>
              </w:rPr>
              <w:fldChar w:fldCharType="separate"/>
            </w:r>
            <w:r w:rsidR="00922C9E">
              <w:rPr>
                <w:noProof/>
                <w:webHidden/>
              </w:rPr>
              <w:t>8</w:t>
            </w:r>
            <w:r>
              <w:rPr>
                <w:noProof/>
                <w:webHidden/>
              </w:rPr>
              <w:fldChar w:fldCharType="end"/>
            </w:r>
          </w:hyperlink>
        </w:p>
        <w:p w:rsidR="00922C9E" w:rsidRDefault="00E5478B">
          <w:pPr>
            <w:pStyle w:val="TOC2"/>
            <w:tabs>
              <w:tab w:val="right" w:leader="dot" w:pos="9016"/>
            </w:tabs>
            <w:rPr>
              <w:rFonts w:eastAsiaTheme="minorEastAsia"/>
              <w:b w:val="0"/>
              <w:bCs w:val="0"/>
              <w:noProof/>
              <w:sz w:val="24"/>
              <w:szCs w:val="24"/>
              <w:lang w:val="en-US"/>
            </w:rPr>
          </w:pPr>
          <w:hyperlink w:anchor="_Toc196268042" w:history="1">
            <w:r w:rsidR="00922C9E" w:rsidRPr="00075D92">
              <w:rPr>
                <w:rStyle w:val="Hyperlink"/>
                <w:rFonts w:ascii="Arial" w:hAnsi="Arial" w:cs="Arial"/>
                <w:i/>
                <w:iCs/>
                <w:noProof/>
              </w:rPr>
              <w:t>Positioning</w:t>
            </w:r>
            <w:r w:rsidR="00922C9E">
              <w:rPr>
                <w:noProof/>
                <w:webHidden/>
              </w:rPr>
              <w:tab/>
            </w:r>
            <w:r>
              <w:rPr>
                <w:noProof/>
                <w:webHidden/>
              </w:rPr>
              <w:fldChar w:fldCharType="begin"/>
            </w:r>
            <w:r w:rsidR="00922C9E">
              <w:rPr>
                <w:noProof/>
                <w:webHidden/>
              </w:rPr>
              <w:instrText xml:space="preserve"> PAGEREF _Toc196268042 \h </w:instrText>
            </w:r>
            <w:r>
              <w:rPr>
                <w:noProof/>
                <w:webHidden/>
              </w:rPr>
            </w:r>
            <w:r>
              <w:rPr>
                <w:noProof/>
                <w:webHidden/>
              </w:rPr>
              <w:fldChar w:fldCharType="separate"/>
            </w:r>
            <w:r w:rsidR="00922C9E">
              <w:rPr>
                <w:noProof/>
                <w:webHidden/>
              </w:rPr>
              <w:t>8</w:t>
            </w:r>
            <w:r>
              <w:rPr>
                <w:noProof/>
                <w:webHidden/>
              </w:rPr>
              <w:fldChar w:fldCharType="end"/>
            </w:r>
          </w:hyperlink>
        </w:p>
        <w:p w:rsidR="00922C9E" w:rsidRDefault="00E5478B">
          <w:pPr>
            <w:pStyle w:val="TOC1"/>
            <w:rPr>
              <w:rFonts w:asciiTheme="minorHAnsi" w:eastAsiaTheme="minorEastAsia" w:hAnsiTheme="minorHAnsi" w:cstheme="minorBidi"/>
              <w:b w:val="0"/>
              <w:bCs w:val="0"/>
              <w:i w:val="0"/>
              <w:iCs w:val="0"/>
              <w:lang w:val="en-US"/>
            </w:rPr>
          </w:pPr>
          <w:hyperlink w:anchor="_Toc196268043" w:history="1">
            <w:r w:rsidR="00922C9E" w:rsidRPr="00075D92">
              <w:rPr>
                <w:rStyle w:val="Hyperlink"/>
              </w:rPr>
              <w:t>Customer Personal Profile</w:t>
            </w:r>
            <w:r w:rsidR="00922C9E">
              <w:rPr>
                <w:webHidden/>
              </w:rPr>
              <w:tab/>
            </w:r>
            <w:r>
              <w:rPr>
                <w:webHidden/>
              </w:rPr>
              <w:fldChar w:fldCharType="begin"/>
            </w:r>
            <w:r w:rsidR="00922C9E">
              <w:rPr>
                <w:webHidden/>
              </w:rPr>
              <w:instrText xml:space="preserve"> PAGEREF _Toc196268043 \h </w:instrText>
            </w:r>
            <w:r>
              <w:rPr>
                <w:webHidden/>
              </w:rPr>
            </w:r>
            <w:r>
              <w:rPr>
                <w:webHidden/>
              </w:rPr>
              <w:fldChar w:fldCharType="separate"/>
            </w:r>
            <w:r w:rsidR="00922C9E">
              <w:rPr>
                <w:webHidden/>
              </w:rPr>
              <w:t>9</w:t>
            </w:r>
            <w:r>
              <w:rPr>
                <w:webHidden/>
              </w:rPr>
              <w:fldChar w:fldCharType="end"/>
            </w:r>
          </w:hyperlink>
        </w:p>
        <w:p w:rsidR="00922C9E" w:rsidRDefault="00E5478B">
          <w:pPr>
            <w:pStyle w:val="TOC2"/>
            <w:tabs>
              <w:tab w:val="right" w:leader="dot" w:pos="9016"/>
            </w:tabs>
            <w:rPr>
              <w:rFonts w:eastAsiaTheme="minorEastAsia"/>
              <w:b w:val="0"/>
              <w:bCs w:val="0"/>
              <w:noProof/>
              <w:sz w:val="24"/>
              <w:szCs w:val="24"/>
              <w:lang w:val="en-US"/>
            </w:rPr>
          </w:pPr>
          <w:hyperlink w:anchor="_Toc196268044" w:history="1">
            <w:r w:rsidR="00922C9E" w:rsidRPr="00075D92">
              <w:rPr>
                <w:rStyle w:val="Hyperlink"/>
                <w:rFonts w:ascii="Arial" w:hAnsi="Arial" w:cs="Arial"/>
                <w:i/>
                <w:iCs/>
                <w:noProof/>
              </w:rPr>
              <w:t>Demographic</w:t>
            </w:r>
            <w:r w:rsidR="00922C9E">
              <w:rPr>
                <w:noProof/>
                <w:webHidden/>
              </w:rPr>
              <w:tab/>
            </w:r>
            <w:r>
              <w:rPr>
                <w:noProof/>
                <w:webHidden/>
              </w:rPr>
              <w:fldChar w:fldCharType="begin"/>
            </w:r>
            <w:r w:rsidR="00922C9E">
              <w:rPr>
                <w:noProof/>
                <w:webHidden/>
              </w:rPr>
              <w:instrText xml:space="preserve"> PAGEREF _Toc196268044 \h </w:instrText>
            </w:r>
            <w:r>
              <w:rPr>
                <w:noProof/>
                <w:webHidden/>
              </w:rPr>
            </w:r>
            <w:r>
              <w:rPr>
                <w:noProof/>
                <w:webHidden/>
              </w:rPr>
              <w:fldChar w:fldCharType="separate"/>
            </w:r>
            <w:r w:rsidR="00922C9E">
              <w:rPr>
                <w:noProof/>
                <w:webHidden/>
              </w:rPr>
              <w:t>9</w:t>
            </w:r>
            <w:r>
              <w:rPr>
                <w:noProof/>
                <w:webHidden/>
              </w:rPr>
              <w:fldChar w:fldCharType="end"/>
            </w:r>
          </w:hyperlink>
        </w:p>
        <w:p w:rsidR="00922C9E" w:rsidRDefault="00E5478B">
          <w:pPr>
            <w:pStyle w:val="TOC2"/>
            <w:tabs>
              <w:tab w:val="right" w:leader="dot" w:pos="9016"/>
            </w:tabs>
            <w:rPr>
              <w:rFonts w:eastAsiaTheme="minorEastAsia"/>
              <w:b w:val="0"/>
              <w:bCs w:val="0"/>
              <w:noProof/>
              <w:sz w:val="24"/>
              <w:szCs w:val="24"/>
              <w:lang w:val="en-US"/>
            </w:rPr>
          </w:pPr>
          <w:hyperlink w:anchor="_Toc196268045" w:history="1">
            <w:r w:rsidR="00922C9E" w:rsidRPr="00075D92">
              <w:rPr>
                <w:rStyle w:val="Hyperlink"/>
                <w:rFonts w:ascii="Arial" w:hAnsi="Arial" w:cs="Arial"/>
                <w:i/>
                <w:iCs/>
                <w:noProof/>
              </w:rPr>
              <w:t>Psychographic</w:t>
            </w:r>
            <w:r w:rsidR="00922C9E">
              <w:rPr>
                <w:noProof/>
                <w:webHidden/>
              </w:rPr>
              <w:tab/>
            </w:r>
            <w:r>
              <w:rPr>
                <w:noProof/>
                <w:webHidden/>
              </w:rPr>
              <w:fldChar w:fldCharType="begin"/>
            </w:r>
            <w:r w:rsidR="00922C9E">
              <w:rPr>
                <w:noProof/>
                <w:webHidden/>
              </w:rPr>
              <w:instrText xml:space="preserve"> PAGEREF _Toc196268045 \h </w:instrText>
            </w:r>
            <w:r>
              <w:rPr>
                <w:noProof/>
                <w:webHidden/>
              </w:rPr>
            </w:r>
            <w:r>
              <w:rPr>
                <w:noProof/>
                <w:webHidden/>
              </w:rPr>
              <w:fldChar w:fldCharType="separate"/>
            </w:r>
            <w:r w:rsidR="00922C9E">
              <w:rPr>
                <w:noProof/>
                <w:webHidden/>
              </w:rPr>
              <w:t>11</w:t>
            </w:r>
            <w:r>
              <w:rPr>
                <w:noProof/>
                <w:webHidden/>
              </w:rPr>
              <w:fldChar w:fldCharType="end"/>
            </w:r>
          </w:hyperlink>
        </w:p>
        <w:p w:rsidR="00922C9E" w:rsidRDefault="00E5478B">
          <w:pPr>
            <w:pStyle w:val="TOC1"/>
            <w:rPr>
              <w:rFonts w:asciiTheme="minorHAnsi" w:eastAsiaTheme="minorEastAsia" w:hAnsiTheme="minorHAnsi" w:cstheme="minorBidi"/>
              <w:b w:val="0"/>
              <w:bCs w:val="0"/>
              <w:i w:val="0"/>
              <w:iCs w:val="0"/>
              <w:lang w:val="en-US"/>
            </w:rPr>
          </w:pPr>
          <w:hyperlink w:anchor="_Toc196268046" w:history="1">
            <w:r w:rsidR="00922C9E" w:rsidRPr="00075D92">
              <w:rPr>
                <w:rStyle w:val="Hyperlink"/>
              </w:rPr>
              <w:t>Marketing Mix Strategy</w:t>
            </w:r>
            <w:r w:rsidR="00922C9E">
              <w:rPr>
                <w:webHidden/>
              </w:rPr>
              <w:tab/>
            </w:r>
            <w:r>
              <w:rPr>
                <w:webHidden/>
              </w:rPr>
              <w:fldChar w:fldCharType="begin"/>
            </w:r>
            <w:r w:rsidR="00922C9E">
              <w:rPr>
                <w:webHidden/>
              </w:rPr>
              <w:instrText xml:space="preserve"> PAGEREF _Toc196268046 \h </w:instrText>
            </w:r>
            <w:r>
              <w:rPr>
                <w:webHidden/>
              </w:rPr>
            </w:r>
            <w:r>
              <w:rPr>
                <w:webHidden/>
              </w:rPr>
              <w:fldChar w:fldCharType="separate"/>
            </w:r>
            <w:r w:rsidR="00922C9E">
              <w:rPr>
                <w:webHidden/>
              </w:rPr>
              <w:t>12</w:t>
            </w:r>
            <w:r>
              <w:rPr>
                <w:webHidden/>
              </w:rPr>
              <w:fldChar w:fldCharType="end"/>
            </w:r>
          </w:hyperlink>
        </w:p>
        <w:p w:rsidR="00922C9E" w:rsidRDefault="00E5478B">
          <w:pPr>
            <w:pStyle w:val="TOC2"/>
            <w:tabs>
              <w:tab w:val="right" w:leader="dot" w:pos="9016"/>
            </w:tabs>
            <w:rPr>
              <w:rFonts w:eastAsiaTheme="minorEastAsia"/>
              <w:b w:val="0"/>
              <w:bCs w:val="0"/>
              <w:noProof/>
              <w:sz w:val="24"/>
              <w:szCs w:val="24"/>
              <w:lang w:val="en-US"/>
            </w:rPr>
          </w:pPr>
          <w:hyperlink w:anchor="_Toc196268047" w:history="1">
            <w:r w:rsidR="00922C9E" w:rsidRPr="00075D92">
              <w:rPr>
                <w:rStyle w:val="Hyperlink"/>
                <w:rFonts w:ascii="Arial" w:hAnsi="Arial" w:cs="Arial"/>
                <w:i/>
                <w:iCs/>
                <w:noProof/>
              </w:rPr>
              <w:t>Product</w:t>
            </w:r>
            <w:r w:rsidR="00922C9E">
              <w:rPr>
                <w:noProof/>
                <w:webHidden/>
              </w:rPr>
              <w:tab/>
            </w:r>
            <w:r>
              <w:rPr>
                <w:noProof/>
                <w:webHidden/>
              </w:rPr>
              <w:fldChar w:fldCharType="begin"/>
            </w:r>
            <w:r w:rsidR="00922C9E">
              <w:rPr>
                <w:noProof/>
                <w:webHidden/>
              </w:rPr>
              <w:instrText xml:space="preserve"> PAGEREF _Toc196268047 \h </w:instrText>
            </w:r>
            <w:r>
              <w:rPr>
                <w:noProof/>
                <w:webHidden/>
              </w:rPr>
            </w:r>
            <w:r>
              <w:rPr>
                <w:noProof/>
                <w:webHidden/>
              </w:rPr>
              <w:fldChar w:fldCharType="separate"/>
            </w:r>
            <w:r w:rsidR="00922C9E">
              <w:rPr>
                <w:noProof/>
                <w:webHidden/>
              </w:rPr>
              <w:t>12</w:t>
            </w:r>
            <w:r>
              <w:rPr>
                <w:noProof/>
                <w:webHidden/>
              </w:rPr>
              <w:fldChar w:fldCharType="end"/>
            </w:r>
          </w:hyperlink>
        </w:p>
        <w:p w:rsidR="00922C9E" w:rsidRDefault="00E5478B">
          <w:pPr>
            <w:pStyle w:val="TOC2"/>
            <w:tabs>
              <w:tab w:val="right" w:leader="dot" w:pos="9016"/>
            </w:tabs>
            <w:rPr>
              <w:rFonts w:eastAsiaTheme="minorEastAsia"/>
              <w:b w:val="0"/>
              <w:bCs w:val="0"/>
              <w:noProof/>
              <w:sz w:val="24"/>
              <w:szCs w:val="24"/>
              <w:lang w:val="en-US"/>
            </w:rPr>
          </w:pPr>
          <w:hyperlink w:anchor="_Toc196268048" w:history="1">
            <w:r w:rsidR="00922C9E" w:rsidRPr="00075D92">
              <w:rPr>
                <w:rStyle w:val="Hyperlink"/>
                <w:rFonts w:ascii="Arial" w:hAnsi="Arial" w:cs="Arial"/>
                <w:i/>
                <w:iCs/>
                <w:noProof/>
              </w:rPr>
              <w:t>Price</w:t>
            </w:r>
            <w:r w:rsidR="00922C9E">
              <w:rPr>
                <w:noProof/>
                <w:webHidden/>
              </w:rPr>
              <w:tab/>
            </w:r>
            <w:r>
              <w:rPr>
                <w:noProof/>
                <w:webHidden/>
              </w:rPr>
              <w:fldChar w:fldCharType="begin"/>
            </w:r>
            <w:r w:rsidR="00922C9E">
              <w:rPr>
                <w:noProof/>
                <w:webHidden/>
              </w:rPr>
              <w:instrText xml:space="preserve"> PAGEREF _Toc196268048 \h </w:instrText>
            </w:r>
            <w:r>
              <w:rPr>
                <w:noProof/>
                <w:webHidden/>
              </w:rPr>
            </w:r>
            <w:r>
              <w:rPr>
                <w:noProof/>
                <w:webHidden/>
              </w:rPr>
              <w:fldChar w:fldCharType="separate"/>
            </w:r>
            <w:r w:rsidR="00922C9E">
              <w:rPr>
                <w:noProof/>
                <w:webHidden/>
              </w:rPr>
              <w:t>12</w:t>
            </w:r>
            <w:r>
              <w:rPr>
                <w:noProof/>
                <w:webHidden/>
              </w:rPr>
              <w:fldChar w:fldCharType="end"/>
            </w:r>
          </w:hyperlink>
        </w:p>
        <w:p w:rsidR="00922C9E" w:rsidRDefault="00E5478B">
          <w:pPr>
            <w:pStyle w:val="TOC2"/>
            <w:tabs>
              <w:tab w:val="right" w:leader="dot" w:pos="9016"/>
            </w:tabs>
            <w:rPr>
              <w:rFonts w:eastAsiaTheme="minorEastAsia"/>
              <w:b w:val="0"/>
              <w:bCs w:val="0"/>
              <w:noProof/>
              <w:sz w:val="24"/>
              <w:szCs w:val="24"/>
              <w:lang w:val="en-US"/>
            </w:rPr>
          </w:pPr>
          <w:hyperlink w:anchor="_Toc196268049" w:history="1">
            <w:r w:rsidR="00922C9E" w:rsidRPr="00075D92">
              <w:rPr>
                <w:rStyle w:val="Hyperlink"/>
                <w:rFonts w:ascii="Arial" w:hAnsi="Arial" w:cs="Arial"/>
                <w:i/>
                <w:iCs/>
                <w:noProof/>
              </w:rPr>
              <w:t>Promotion</w:t>
            </w:r>
            <w:r w:rsidR="00922C9E">
              <w:rPr>
                <w:noProof/>
                <w:webHidden/>
              </w:rPr>
              <w:tab/>
            </w:r>
            <w:r>
              <w:rPr>
                <w:noProof/>
                <w:webHidden/>
              </w:rPr>
              <w:fldChar w:fldCharType="begin"/>
            </w:r>
            <w:r w:rsidR="00922C9E">
              <w:rPr>
                <w:noProof/>
                <w:webHidden/>
              </w:rPr>
              <w:instrText xml:space="preserve"> PAGEREF _Toc196268049 \h </w:instrText>
            </w:r>
            <w:r>
              <w:rPr>
                <w:noProof/>
                <w:webHidden/>
              </w:rPr>
            </w:r>
            <w:r>
              <w:rPr>
                <w:noProof/>
                <w:webHidden/>
              </w:rPr>
              <w:fldChar w:fldCharType="separate"/>
            </w:r>
            <w:r w:rsidR="00922C9E">
              <w:rPr>
                <w:noProof/>
                <w:webHidden/>
              </w:rPr>
              <w:t>13</w:t>
            </w:r>
            <w:r>
              <w:rPr>
                <w:noProof/>
                <w:webHidden/>
              </w:rPr>
              <w:fldChar w:fldCharType="end"/>
            </w:r>
          </w:hyperlink>
        </w:p>
        <w:p w:rsidR="00922C9E" w:rsidRDefault="00E5478B">
          <w:pPr>
            <w:pStyle w:val="TOC2"/>
            <w:tabs>
              <w:tab w:val="right" w:leader="dot" w:pos="9016"/>
            </w:tabs>
            <w:rPr>
              <w:rFonts w:eastAsiaTheme="minorEastAsia"/>
              <w:b w:val="0"/>
              <w:bCs w:val="0"/>
              <w:noProof/>
              <w:sz w:val="24"/>
              <w:szCs w:val="24"/>
              <w:lang w:val="en-US"/>
            </w:rPr>
          </w:pPr>
          <w:hyperlink w:anchor="_Toc196268050" w:history="1">
            <w:r w:rsidR="00922C9E" w:rsidRPr="00075D92">
              <w:rPr>
                <w:rStyle w:val="Hyperlink"/>
                <w:rFonts w:ascii="Arial" w:hAnsi="Arial" w:cs="Arial"/>
                <w:i/>
                <w:iCs/>
                <w:noProof/>
              </w:rPr>
              <w:t>Place</w:t>
            </w:r>
            <w:r w:rsidR="00922C9E">
              <w:rPr>
                <w:noProof/>
                <w:webHidden/>
              </w:rPr>
              <w:tab/>
            </w:r>
            <w:r>
              <w:rPr>
                <w:noProof/>
                <w:webHidden/>
              </w:rPr>
              <w:fldChar w:fldCharType="begin"/>
            </w:r>
            <w:r w:rsidR="00922C9E">
              <w:rPr>
                <w:noProof/>
                <w:webHidden/>
              </w:rPr>
              <w:instrText xml:space="preserve"> PAGEREF _Toc196268050 \h </w:instrText>
            </w:r>
            <w:r>
              <w:rPr>
                <w:noProof/>
                <w:webHidden/>
              </w:rPr>
            </w:r>
            <w:r>
              <w:rPr>
                <w:noProof/>
                <w:webHidden/>
              </w:rPr>
              <w:fldChar w:fldCharType="separate"/>
            </w:r>
            <w:r w:rsidR="00922C9E">
              <w:rPr>
                <w:noProof/>
                <w:webHidden/>
              </w:rPr>
              <w:t>14</w:t>
            </w:r>
            <w:r>
              <w:rPr>
                <w:noProof/>
                <w:webHidden/>
              </w:rPr>
              <w:fldChar w:fldCharType="end"/>
            </w:r>
          </w:hyperlink>
        </w:p>
        <w:p w:rsidR="00922C9E" w:rsidRDefault="00E5478B">
          <w:pPr>
            <w:pStyle w:val="TOC2"/>
            <w:tabs>
              <w:tab w:val="right" w:leader="dot" w:pos="9016"/>
            </w:tabs>
            <w:rPr>
              <w:rFonts w:eastAsiaTheme="minorEastAsia"/>
              <w:b w:val="0"/>
              <w:bCs w:val="0"/>
              <w:noProof/>
              <w:sz w:val="24"/>
              <w:szCs w:val="24"/>
              <w:lang w:val="en-US"/>
            </w:rPr>
          </w:pPr>
          <w:hyperlink w:anchor="_Toc196268051" w:history="1">
            <w:r w:rsidR="00922C9E" w:rsidRPr="00075D92">
              <w:rPr>
                <w:rStyle w:val="Hyperlink"/>
                <w:rFonts w:ascii="Arial" w:hAnsi="Arial" w:cs="Arial"/>
                <w:i/>
                <w:iCs/>
                <w:noProof/>
              </w:rPr>
              <w:t>Process</w:t>
            </w:r>
            <w:r w:rsidR="00922C9E">
              <w:rPr>
                <w:noProof/>
                <w:webHidden/>
              </w:rPr>
              <w:tab/>
            </w:r>
            <w:r>
              <w:rPr>
                <w:noProof/>
                <w:webHidden/>
              </w:rPr>
              <w:fldChar w:fldCharType="begin"/>
            </w:r>
            <w:r w:rsidR="00922C9E">
              <w:rPr>
                <w:noProof/>
                <w:webHidden/>
              </w:rPr>
              <w:instrText xml:space="preserve"> PAGEREF _Toc196268051 \h </w:instrText>
            </w:r>
            <w:r>
              <w:rPr>
                <w:noProof/>
                <w:webHidden/>
              </w:rPr>
            </w:r>
            <w:r>
              <w:rPr>
                <w:noProof/>
                <w:webHidden/>
              </w:rPr>
              <w:fldChar w:fldCharType="separate"/>
            </w:r>
            <w:r w:rsidR="00922C9E">
              <w:rPr>
                <w:noProof/>
                <w:webHidden/>
              </w:rPr>
              <w:t>15</w:t>
            </w:r>
            <w:r>
              <w:rPr>
                <w:noProof/>
                <w:webHidden/>
              </w:rPr>
              <w:fldChar w:fldCharType="end"/>
            </w:r>
          </w:hyperlink>
        </w:p>
        <w:p w:rsidR="00922C9E" w:rsidRDefault="00E5478B">
          <w:pPr>
            <w:pStyle w:val="TOC2"/>
            <w:tabs>
              <w:tab w:val="right" w:leader="dot" w:pos="9016"/>
            </w:tabs>
            <w:rPr>
              <w:rFonts w:eastAsiaTheme="minorEastAsia"/>
              <w:b w:val="0"/>
              <w:bCs w:val="0"/>
              <w:noProof/>
              <w:sz w:val="24"/>
              <w:szCs w:val="24"/>
              <w:lang w:val="en-US"/>
            </w:rPr>
          </w:pPr>
          <w:hyperlink w:anchor="_Toc196268052" w:history="1">
            <w:r w:rsidR="00922C9E" w:rsidRPr="00075D92">
              <w:rPr>
                <w:rStyle w:val="Hyperlink"/>
                <w:rFonts w:ascii="Arial" w:hAnsi="Arial" w:cs="Arial"/>
                <w:i/>
                <w:iCs/>
                <w:noProof/>
              </w:rPr>
              <w:t>People</w:t>
            </w:r>
            <w:r w:rsidR="00922C9E">
              <w:rPr>
                <w:noProof/>
                <w:webHidden/>
              </w:rPr>
              <w:tab/>
            </w:r>
            <w:r>
              <w:rPr>
                <w:noProof/>
                <w:webHidden/>
              </w:rPr>
              <w:fldChar w:fldCharType="begin"/>
            </w:r>
            <w:r w:rsidR="00922C9E">
              <w:rPr>
                <w:noProof/>
                <w:webHidden/>
              </w:rPr>
              <w:instrText xml:space="preserve"> PAGEREF _Toc196268052 \h </w:instrText>
            </w:r>
            <w:r>
              <w:rPr>
                <w:noProof/>
                <w:webHidden/>
              </w:rPr>
            </w:r>
            <w:r>
              <w:rPr>
                <w:noProof/>
                <w:webHidden/>
              </w:rPr>
              <w:fldChar w:fldCharType="separate"/>
            </w:r>
            <w:r w:rsidR="00922C9E">
              <w:rPr>
                <w:noProof/>
                <w:webHidden/>
              </w:rPr>
              <w:t>15</w:t>
            </w:r>
            <w:r>
              <w:rPr>
                <w:noProof/>
                <w:webHidden/>
              </w:rPr>
              <w:fldChar w:fldCharType="end"/>
            </w:r>
          </w:hyperlink>
        </w:p>
        <w:p w:rsidR="00922C9E" w:rsidRDefault="00E5478B">
          <w:pPr>
            <w:pStyle w:val="TOC2"/>
            <w:tabs>
              <w:tab w:val="right" w:leader="dot" w:pos="9016"/>
            </w:tabs>
            <w:rPr>
              <w:rFonts w:eastAsiaTheme="minorEastAsia"/>
              <w:b w:val="0"/>
              <w:bCs w:val="0"/>
              <w:noProof/>
              <w:sz w:val="24"/>
              <w:szCs w:val="24"/>
              <w:lang w:val="en-US"/>
            </w:rPr>
          </w:pPr>
          <w:hyperlink w:anchor="_Toc196268053" w:history="1">
            <w:r w:rsidR="00922C9E" w:rsidRPr="00075D92">
              <w:rPr>
                <w:rStyle w:val="Hyperlink"/>
                <w:rFonts w:ascii="Arial" w:hAnsi="Arial" w:cs="Arial"/>
                <w:i/>
                <w:iCs/>
                <w:noProof/>
              </w:rPr>
              <w:t>Physical Evidence</w:t>
            </w:r>
            <w:r w:rsidR="00922C9E">
              <w:rPr>
                <w:noProof/>
                <w:webHidden/>
              </w:rPr>
              <w:tab/>
            </w:r>
            <w:r>
              <w:rPr>
                <w:noProof/>
                <w:webHidden/>
              </w:rPr>
              <w:fldChar w:fldCharType="begin"/>
            </w:r>
            <w:r w:rsidR="00922C9E">
              <w:rPr>
                <w:noProof/>
                <w:webHidden/>
              </w:rPr>
              <w:instrText xml:space="preserve"> PAGEREF _Toc196268053 \h </w:instrText>
            </w:r>
            <w:r>
              <w:rPr>
                <w:noProof/>
                <w:webHidden/>
              </w:rPr>
            </w:r>
            <w:r>
              <w:rPr>
                <w:noProof/>
                <w:webHidden/>
              </w:rPr>
              <w:fldChar w:fldCharType="separate"/>
            </w:r>
            <w:r w:rsidR="00922C9E">
              <w:rPr>
                <w:noProof/>
                <w:webHidden/>
              </w:rPr>
              <w:t>16</w:t>
            </w:r>
            <w:r>
              <w:rPr>
                <w:noProof/>
                <w:webHidden/>
              </w:rPr>
              <w:fldChar w:fldCharType="end"/>
            </w:r>
          </w:hyperlink>
        </w:p>
        <w:p w:rsidR="00922C9E" w:rsidRDefault="00E5478B">
          <w:pPr>
            <w:pStyle w:val="TOC1"/>
            <w:rPr>
              <w:rFonts w:asciiTheme="minorHAnsi" w:eastAsiaTheme="minorEastAsia" w:hAnsiTheme="minorHAnsi" w:cstheme="minorBidi"/>
              <w:b w:val="0"/>
              <w:bCs w:val="0"/>
              <w:i w:val="0"/>
              <w:iCs w:val="0"/>
              <w:lang w:val="en-US"/>
            </w:rPr>
          </w:pPr>
          <w:hyperlink w:anchor="_Toc196268054" w:history="1">
            <w:r w:rsidR="00922C9E" w:rsidRPr="00075D92">
              <w:rPr>
                <w:rStyle w:val="Hyperlink"/>
              </w:rPr>
              <w:t>Conclusion</w:t>
            </w:r>
            <w:r w:rsidR="00922C9E">
              <w:rPr>
                <w:webHidden/>
              </w:rPr>
              <w:tab/>
            </w:r>
            <w:r>
              <w:rPr>
                <w:webHidden/>
              </w:rPr>
              <w:fldChar w:fldCharType="begin"/>
            </w:r>
            <w:r w:rsidR="00922C9E">
              <w:rPr>
                <w:webHidden/>
              </w:rPr>
              <w:instrText xml:space="preserve"> PAGEREF _Toc196268054 \h </w:instrText>
            </w:r>
            <w:r>
              <w:rPr>
                <w:webHidden/>
              </w:rPr>
            </w:r>
            <w:r>
              <w:rPr>
                <w:webHidden/>
              </w:rPr>
              <w:fldChar w:fldCharType="separate"/>
            </w:r>
            <w:r w:rsidR="00922C9E">
              <w:rPr>
                <w:webHidden/>
              </w:rPr>
              <w:t>16</w:t>
            </w:r>
            <w:r>
              <w:rPr>
                <w:webHidden/>
              </w:rPr>
              <w:fldChar w:fldCharType="end"/>
            </w:r>
          </w:hyperlink>
        </w:p>
        <w:p w:rsidR="00922C9E" w:rsidRDefault="00E5478B">
          <w:pPr>
            <w:pStyle w:val="TOC1"/>
            <w:rPr>
              <w:rFonts w:asciiTheme="minorHAnsi" w:eastAsiaTheme="minorEastAsia" w:hAnsiTheme="minorHAnsi" w:cstheme="minorBidi"/>
              <w:b w:val="0"/>
              <w:bCs w:val="0"/>
              <w:i w:val="0"/>
              <w:iCs w:val="0"/>
              <w:lang w:val="en-US"/>
            </w:rPr>
          </w:pPr>
          <w:hyperlink w:anchor="_Toc196268055" w:history="1">
            <w:r w:rsidR="00922C9E" w:rsidRPr="00075D92">
              <w:rPr>
                <w:rStyle w:val="Hyperlink"/>
              </w:rPr>
              <w:t>References</w:t>
            </w:r>
            <w:r w:rsidR="00922C9E">
              <w:rPr>
                <w:webHidden/>
              </w:rPr>
              <w:tab/>
            </w:r>
            <w:r>
              <w:rPr>
                <w:webHidden/>
              </w:rPr>
              <w:fldChar w:fldCharType="begin"/>
            </w:r>
            <w:r w:rsidR="00922C9E">
              <w:rPr>
                <w:webHidden/>
              </w:rPr>
              <w:instrText xml:space="preserve"> PAGEREF _Toc196268055 \h </w:instrText>
            </w:r>
            <w:r>
              <w:rPr>
                <w:webHidden/>
              </w:rPr>
            </w:r>
            <w:r>
              <w:rPr>
                <w:webHidden/>
              </w:rPr>
              <w:fldChar w:fldCharType="separate"/>
            </w:r>
            <w:r w:rsidR="00922C9E">
              <w:rPr>
                <w:webHidden/>
              </w:rPr>
              <w:t>18</w:t>
            </w:r>
            <w:r>
              <w:rPr>
                <w:webHidden/>
              </w:rPr>
              <w:fldChar w:fldCharType="end"/>
            </w:r>
          </w:hyperlink>
        </w:p>
        <w:p w:rsidR="00C33485" w:rsidRPr="001951C3" w:rsidRDefault="00E5478B">
          <w:pPr>
            <w:rPr>
              <w:rFonts w:ascii="Arial" w:hAnsi="Arial" w:cs="Arial"/>
            </w:rPr>
          </w:pPr>
          <w:r w:rsidRPr="000D6B96">
            <w:rPr>
              <w:rFonts w:ascii="Arial" w:hAnsi="Arial" w:cs="Arial"/>
              <w:b/>
              <w:bCs/>
              <w:noProof/>
            </w:rPr>
            <w:fldChar w:fldCharType="end"/>
          </w:r>
        </w:p>
      </w:sdtContent>
    </w:sdt>
    <w:p w:rsidR="00C33485" w:rsidRPr="001951C3" w:rsidRDefault="00C33485">
      <w:pPr>
        <w:rPr>
          <w:rFonts w:ascii="Arial" w:hAnsi="Arial" w:cs="Arial"/>
          <w:b/>
          <w:bCs/>
        </w:rPr>
      </w:pPr>
    </w:p>
    <w:p w:rsidR="00C33485" w:rsidRPr="001951C3" w:rsidRDefault="00C33485">
      <w:pPr>
        <w:rPr>
          <w:rFonts w:ascii="Arial" w:hAnsi="Arial" w:cs="Arial"/>
          <w:b/>
          <w:bCs/>
        </w:rPr>
      </w:pPr>
      <w:r w:rsidRPr="001951C3">
        <w:rPr>
          <w:rFonts w:ascii="Arial" w:hAnsi="Arial" w:cs="Arial"/>
          <w:b/>
          <w:bCs/>
        </w:rPr>
        <w:br w:type="page"/>
      </w:r>
    </w:p>
    <w:p w:rsidR="00B60ED2" w:rsidRPr="00BE6B15" w:rsidRDefault="00B60ED2" w:rsidP="00BE6B15">
      <w:pPr>
        <w:pStyle w:val="Heading1"/>
        <w:jc w:val="center"/>
        <w:rPr>
          <w:rStyle w:val="Heading1Char"/>
          <w:rFonts w:ascii="Arial" w:hAnsi="Arial" w:cs="Arial"/>
          <w:b/>
          <w:color w:val="FFC000"/>
          <w:u w:val="single"/>
        </w:rPr>
      </w:pPr>
      <w:bookmarkStart w:id="0" w:name="_Toc196268037"/>
      <w:r w:rsidRPr="00BE6B15">
        <w:rPr>
          <w:rStyle w:val="Heading1Char"/>
          <w:rFonts w:ascii="Arial" w:hAnsi="Arial" w:cs="Arial"/>
          <w:b/>
          <w:color w:val="FFC000"/>
          <w:u w:val="single"/>
        </w:rPr>
        <w:lastRenderedPageBreak/>
        <w:t>Introduction</w:t>
      </w:r>
      <w:bookmarkEnd w:id="0"/>
    </w:p>
    <w:p w:rsidR="00C60CA5" w:rsidRPr="001951C3" w:rsidRDefault="00BD75DD" w:rsidP="001B4E34">
      <w:pPr>
        <w:rPr>
          <w:rFonts w:ascii="Arial" w:hAnsi="Arial" w:cs="Arial"/>
        </w:rPr>
      </w:pPr>
      <w:r w:rsidRPr="001951C3">
        <w:rPr>
          <w:rFonts w:ascii="Arial" w:hAnsi="Arial" w:cs="Arial"/>
        </w:rPr>
        <w:t>A brand extension is a marketing tactic where companies use their brand recognition to introduce a new product or service in a different category through the utilisation of marketing tools and technologies</w:t>
      </w:r>
      <w:r w:rsidR="00F934AF" w:rsidRPr="001951C3">
        <w:rPr>
          <w:rFonts w:ascii="Arial" w:hAnsi="Arial" w:cs="Arial"/>
        </w:rPr>
        <w:t xml:space="preserve"> (Bagozzi et al., 2021)</w:t>
      </w:r>
      <w:r w:rsidRPr="001951C3">
        <w:rPr>
          <w:rFonts w:ascii="Arial" w:hAnsi="Arial" w:cs="Arial"/>
        </w:rPr>
        <w:t>. Apple Inc., founded in 1976 by Steve Jobs, Steve Wozniak, and Ronald Wayne, is one of the world's most influential multinational technology companies</w:t>
      </w:r>
      <w:r w:rsidR="00F934AF" w:rsidRPr="001951C3">
        <w:rPr>
          <w:rFonts w:ascii="Arial" w:hAnsi="Arial" w:cs="Arial"/>
        </w:rPr>
        <w:t xml:space="preserve"> (Beattie, 2024</w:t>
      </w:r>
      <w:r w:rsidR="001D6B41" w:rsidRPr="001951C3">
        <w:rPr>
          <w:rFonts w:ascii="Arial" w:hAnsi="Arial" w:cs="Arial"/>
        </w:rPr>
        <w:t>). Apple</w:t>
      </w:r>
      <w:r w:rsidR="00C60CA5" w:rsidRPr="001951C3">
        <w:rPr>
          <w:rFonts w:ascii="Arial" w:hAnsi="Arial" w:cs="Arial"/>
        </w:rPr>
        <w:t xml:space="preserve"> Inc. is </w:t>
      </w:r>
      <w:r w:rsidR="00BD17CA" w:rsidRPr="001951C3">
        <w:rPr>
          <w:rFonts w:ascii="Arial" w:hAnsi="Arial" w:cs="Arial"/>
        </w:rPr>
        <w:t xml:space="preserve">a </w:t>
      </w:r>
      <w:r w:rsidR="001B4E34" w:rsidRPr="001951C3">
        <w:rPr>
          <w:rFonts w:ascii="Arial" w:hAnsi="Arial" w:cs="Arial"/>
          <w:lang w:val="en-US"/>
        </w:rPr>
        <w:t xml:space="preserve">pioneer </w:t>
      </w:r>
      <w:r w:rsidR="00C60CA5" w:rsidRPr="001951C3">
        <w:rPr>
          <w:rFonts w:ascii="Arial" w:hAnsi="Arial" w:cs="Arial"/>
        </w:rPr>
        <w:t xml:space="preserve">not only as a </w:t>
      </w:r>
      <w:r w:rsidR="00602E2C" w:rsidRPr="001951C3">
        <w:rPr>
          <w:rFonts w:ascii="Arial" w:hAnsi="Arial" w:cs="Arial"/>
        </w:rPr>
        <w:t>giant</w:t>
      </w:r>
      <w:r w:rsidR="00C60CA5" w:rsidRPr="001951C3">
        <w:rPr>
          <w:rFonts w:ascii="Arial" w:hAnsi="Arial" w:cs="Arial"/>
        </w:rPr>
        <w:t xml:space="preserve"> in consumer technology, </w:t>
      </w:r>
      <w:r w:rsidR="00BD17CA" w:rsidRPr="001951C3">
        <w:rPr>
          <w:rFonts w:ascii="Arial" w:hAnsi="Arial" w:cs="Arial"/>
        </w:rPr>
        <w:t>but also</w:t>
      </w:r>
      <w:r w:rsidR="00C60CA5" w:rsidRPr="001951C3">
        <w:rPr>
          <w:rFonts w:ascii="Arial" w:hAnsi="Arial" w:cs="Arial"/>
        </w:rPr>
        <w:t xml:space="preserve"> as a brand that embodies innovation, intuitive design and a dedication to improving daily living</w:t>
      </w:r>
      <w:r w:rsidR="001B4E34" w:rsidRPr="001951C3">
        <w:rPr>
          <w:rFonts w:ascii="Arial" w:hAnsi="Arial" w:cs="Arial"/>
        </w:rPr>
        <w:t xml:space="preserve"> through </w:t>
      </w:r>
      <w:r w:rsidR="00C60CA5" w:rsidRPr="001951C3">
        <w:rPr>
          <w:rFonts w:ascii="Arial" w:hAnsi="Arial" w:cs="Arial"/>
        </w:rPr>
        <w:t xml:space="preserve">products like the iPhone, iPad, and Mac. </w:t>
      </w:r>
      <w:r w:rsidR="00F34E0D" w:rsidRPr="001951C3">
        <w:rPr>
          <w:rFonts w:ascii="Arial" w:hAnsi="Arial" w:cs="Arial"/>
        </w:rPr>
        <w:t xml:space="preserve">In </w:t>
      </w:r>
      <w:r w:rsidR="00C60CA5" w:rsidRPr="001951C3">
        <w:rPr>
          <w:rFonts w:ascii="Arial" w:hAnsi="Arial" w:cs="Arial"/>
        </w:rPr>
        <w:t>the United Kingdom</w:t>
      </w:r>
      <w:r w:rsidR="002312F2" w:rsidRPr="001951C3">
        <w:rPr>
          <w:rFonts w:ascii="Arial" w:hAnsi="Arial" w:cs="Arial"/>
        </w:rPr>
        <w:t xml:space="preserve">, </w:t>
      </w:r>
      <w:r w:rsidR="00C60CA5" w:rsidRPr="001951C3">
        <w:rPr>
          <w:rFonts w:ascii="Arial" w:hAnsi="Arial" w:cs="Arial"/>
        </w:rPr>
        <w:t>Apple has also developed a loyal audience appreciative of quality, security, and future-forward solutions.</w:t>
      </w:r>
    </w:p>
    <w:p w:rsidR="00452132" w:rsidRPr="001951C3" w:rsidRDefault="00452132" w:rsidP="00C33026">
      <w:pPr>
        <w:pStyle w:val="NormalWeb"/>
        <w:jc w:val="center"/>
        <w:rPr>
          <w:rFonts w:ascii="Arial" w:hAnsi="Arial" w:cs="Arial"/>
        </w:rPr>
      </w:pPr>
      <w:r w:rsidRPr="001951C3">
        <w:rPr>
          <w:rFonts w:ascii="Arial" w:hAnsi="Arial" w:cs="Arial"/>
          <w:noProof/>
        </w:rPr>
        <w:drawing>
          <wp:inline distT="0" distB="0" distL="0" distR="0">
            <wp:extent cx="3436034" cy="1933074"/>
            <wp:effectExtent l="0" t="0" r="0" b="0"/>
            <wp:docPr id="1" name="Picture 1" descr="C:\Users\soyon\Downloads\1f14bfa2-b2d0-38ee-9538-31afd3ad2538_R134_2880_small_2x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yon\Downloads\1f14bfa2-b2d0-38ee-9538-31afd3ad2538_R134_2880_small_2x (1).pn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452500" cy="1942338"/>
                    </a:xfrm>
                    <a:prstGeom prst="rect">
                      <a:avLst/>
                    </a:prstGeom>
                    <a:noFill/>
                    <a:ln>
                      <a:noFill/>
                    </a:ln>
                  </pic:spPr>
                </pic:pic>
              </a:graphicData>
            </a:graphic>
          </wp:inline>
        </w:drawing>
      </w:r>
    </w:p>
    <w:p w:rsidR="00452132" w:rsidRPr="001951C3" w:rsidRDefault="00A83E0B" w:rsidP="00C33026">
      <w:pPr>
        <w:pStyle w:val="NormalWeb"/>
        <w:jc w:val="center"/>
        <w:rPr>
          <w:rFonts w:ascii="Arial" w:hAnsi="Arial" w:cs="Arial"/>
        </w:rPr>
      </w:pPr>
      <w:r w:rsidRPr="001951C3">
        <w:rPr>
          <w:rFonts w:ascii="Arial" w:hAnsi="Arial" w:cs="Arial"/>
        </w:rPr>
        <w:t>Figure</w:t>
      </w:r>
      <w:r w:rsidR="009F7410">
        <w:rPr>
          <w:rFonts w:ascii="Arial" w:hAnsi="Arial" w:cs="Arial"/>
        </w:rPr>
        <w:t xml:space="preserve"> 01</w:t>
      </w:r>
      <w:r w:rsidRPr="001951C3">
        <w:rPr>
          <w:rFonts w:ascii="Arial" w:hAnsi="Arial" w:cs="Arial"/>
        </w:rPr>
        <w:t xml:space="preserve">: Apple </w:t>
      </w:r>
      <w:r w:rsidR="00C33026" w:rsidRPr="001951C3">
        <w:rPr>
          <w:rFonts w:ascii="Arial" w:hAnsi="Arial" w:cs="Arial"/>
        </w:rPr>
        <w:t>Storefront (Source: Apple, 2025)</w:t>
      </w:r>
    </w:p>
    <w:p w:rsidR="00A712A9" w:rsidRPr="001951C3" w:rsidRDefault="00C60CA5" w:rsidP="00D2176A">
      <w:pPr>
        <w:rPr>
          <w:rFonts w:ascii="Arial" w:hAnsi="Arial" w:cs="Arial"/>
        </w:rPr>
      </w:pPr>
      <w:r w:rsidRPr="001951C3">
        <w:rPr>
          <w:rFonts w:ascii="Arial" w:hAnsi="Arial" w:cs="Arial"/>
        </w:rPr>
        <w:t xml:space="preserve">The travel industry in </w:t>
      </w:r>
      <w:r w:rsidR="00BD17CA" w:rsidRPr="001951C3">
        <w:rPr>
          <w:rFonts w:ascii="Arial" w:hAnsi="Arial" w:cs="Arial"/>
        </w:rPr>
        <w:t>the UK</w:t>
      </w:r>
      <w:r w:rsidRPr="001951C3">
        <w:rPr>
          <w:rFonts w:ascii="Arial" w:hAnsi="Arial" w:cs="Arial"/>
        </w:rPr>
        <w:t xml:space="preserve"> has undergone some dynamic changes over the last few years. Reflective of UK travellers' </w:t>
      </w:r>
      <w:r w:rsidR="00BD17CA" w:rsidRPr="001951C3">
        <w:rPr>
          <w:rFonts w:ascii="Arial" w:hAnsi="Arial" w:cs="Arial"/>
        </w:rPr>
        <w:t>desire to</w:t>
      </w:r>
      <w:r w:rsidRPr="001951C3">
        <w:rPr>
          <w:rFonts w:ascii="Arial" w:hAnsi="Arial" w:cs="Arial"/>
        </w:rPr>
        <w:t xml:space="preserve"> engage in richer, more tailored low-tech experiences, there is an increasing demand for technology that goes beyond logistics, enhancing the journey itself. </w:t>
      </w:r>
      <w:r w:rsidR="00BD17CA" w:rsidRPr="001951C3">
        <w:rPr>
          <w:rFonts w:ascii="Arial" w:hAnsi="Arial" w:cs="Arial"/>
        </w:rPr>
        <w:t>Research has shown</w:t>
      </w:r>
      <w:r w:rsidRPr="001951C3">
        <w:rPr>
          <w:rFonts w:ascii="Arial" w:hAnsi="Arial" w:cs="Arial"/>
        </w:rPr>
        <w:t xml:space="preserve"> that immersive travel </w:t>
      </w:r>
      <w:r w:rsidR="00BD17CA" w:rsidRPr="001951C3">
        <w:rPr>
          <w:rFonts w:ascii="Arial" w:hAnsi="Arial" w:cs="Arial"/>
        </w:rPr>
        <w:t>experiences</w:t>
      </w:r>
      <w:r w:rsidRPr="001951C3">
        <w:rPr>
          <w:rFonts w:ascii="Arial" w:hAnsi="Arial" w:cs="Arial"/>
        </w:rPr>
        <w:t xml:space="preserve"> by augmented reality (AR) are predicted to boost user engagement</w:t>
      </w:r>
      <w:r w:rsidR="00BD17CA" w:rsidRPr="001951C3">
        <w:rPr>
          <w:rFonts w:ascii="Arial" w:hAnsi="Arial" w:cs="Arial"/>
        </w:rPr>
        <w:t>,</w:t>
      </w:r>
      <w:r w:rsidRPr="001951C3">
        <w:rPr>
          <w:rFonts w:ascii="Arial" w:hAnsi="Arial" w:cs="Arial"/>
        </w:rPr>
        <w:t xml:space="preserve"> and the worldwide AR market is expected to grow yearly </w:t>
      </w:r>
      <w:r w:rsidR="00BD17CA" w:rsidRPr="001951C3">
        <w:rPr>
          <w:rFonts w:ascii="Arial" w:hAnsi="Arial" w:cs="Arial"/>
        </w:rPr>
        <w:t xml:space="preserve">by </w:t>
      </w:r>
      <w:r w:rsidRPr="001951C3">
        <w:rPr>
          <w:rFonts w:ascii="Arial" w:hAnsi="Arial" w:cs="Arial"/>
        </w:rPr>
        <w:t>more than 20% over the coming years</w:t>
      </w:r>
      <w:r w:rsidR="00602E2C" w:rsidRPr="001951C3">
        <w:rPr>
          <w:rFonts w:ascii="Arial" w:hAnsi="Arial" w:cs="Arial"/>
        </w:rPr>
        <w:t xml:space="preserve"> (Shukla, 2020)</w:t>
      </w:r>
      <w:r w:rsidRPr="001951C3">
        <w:rPr>
          <w:rFonts w:ascii="Arial" w:hAnsi="Arial" w:cs="Arial"/>
        </w:rPr>
        <w:t xml:space="preserve">. In light of these trends, there is a real opportunity for Apple to expand </w:t>
      </w:r>
      <w:r w:rsidR="00BD17CA" w:rsidRPr="001951C3">
        <w:rPr>
          <w:rFonts w:ascii="Arial" w:hAnsi="Arial" w:cs="Arial"/>
        </w:rPr>
        <w:t>its brand</w:t>
      </w:r>
      <w:r w:rsidRPr="001951C3">
        <w:rPr>
          <w:rFonts w:ascii="Arial" w:hAnsi="Arial" w:cs="Arial"/>
        </w:rPr>
        <w:t xml:space="preserve"> into the travel and tourism space.</w:t>
      </w:r>
    </w:p>
    <w:p w:rsidR="00FF1A00" w:rsidRPr="001951C3" w:rsidRDefault="00A712A9" w:rsidP="00A712A9">
      <w:pPr>
        <w:spacing w:line="240" w:lineRule="auto"/>
        <w:jc w:val="left"/>
        <w:rPr>
          <w:rFonts w:ascii="Arial" w:hAnsi="Arial" w:cs="Arial"/>
        </w:rPr>
      </w:pPr>
      <w:r w:rsidRPr="001951C3">
        <w:rPr>
          <w:rFonts w:ascii="Arial" w:hAnsi="Arial" w:cs="Arial"/>
        </w:rPr>
        <w:br w:type="page"/>
      </w:r>
    </w:p>
    <w:p w:rsidR="00C60CA5" w:rsidRPr="001951C3" w:rsidRDefault="00D2176A" w:rsidP="00C60CA5">
      <w:pPr>
        <w:rPr>
          <w:rFonts w:ascii="Arial" w:hAnsi="Arial" w:cs="Arial"/>
        </w:rPr>
      </w:pPr>
      <w:r w:rsidRPr="001951C3">
        <w:rPr>
          <w:rFonts w:ascii="Arial" w:hAnsi="Arial" w:cs="Arial"/>
        </w:rPr>
        <w:lastRenderedPageBreak/>
        <w:t>Thus</w:t>
      </w:r>
      <w:r w:rsidR="00C60CA5" w:rsidRPr="001951C3">
        <w:rPr>
          <w:rFonts w:ascii="Arial" w:hAnsi="Arial" w:cs="Arial"/>
        </w:rPr>
        <w:t xml:space="preserve">, this report </w:t>
      </w:r>
      <w:r w:rsidR="00BD17CA" w:rsidRPr="001951C3">
        <w:rPr>
          <w:rFonts w:ascii="Arial" w:hAnsi="Arial" w:cs="Arial"/>
        </w:rPr>
        <w:t>introduces</w:t>
      </w:r>
      <w:r w:rsidR="005F0EFF" w:rsidRPr="001951C3">
        <w:rPr>
          <w:rFonts w:ascii="Arial" w:hAnsi="Arial" w:cs="Arial"/>
          <w:lang w:val="en-US"/>
        </w:rPr>
        <w:t xml:space="preserve"> a </w:t>
      </w:r>
      <w:r w:rsidR="00FF1A00" w:rsidRPr="001951C3">
        <w:rPr>
          <w:rFonts w:ascii="Arial" w:hAnsi="Arial" w:cs="Arial"/>
          <w:lang w:val="en-US"/>
        </w:rPr>
        <w:t>new</w:t>
      </w:r>
      <w:r w:rsidR="005F0EFF" w:rsidRPr="001951C3">
        <w:rPr>
          <w:rFonts w:ascii="Arial" w:hAnsi="Arial" w:cs="Arial"/>
          <w:lang w:val="en-US"/>
        </w:rPr>
        <w:t xml:space="preserve"> brand extension, </w:t>
      </w:r>
      <w:r w:rsidR="005F0EFF" w:rsidRPr="001951C3">
        <w:rPr>
          <w:rFonts w:ascii="Arial" w:hAnsi="Arial" w:cs="Arial"/>
          <w:b/>
          <w:bCs/>
          <w:lang w:val="en-US"/>
        </w:rPr>
        <w:t xml:space="preserve">Apple </w:t>
      </w:r>
      <w:r w:rsidR="00FF1A00" w:rsidRPr="001951C3">
        <w:rPr>
          <w:rFonts w:ascii="Arial" w:hAnsi="Arial" w:cs="Arial"/>
          <w:b/>
          <w:bCs/>
          <w:lang w:val="en-US"/>
        </w:rPr>
        <w:t>Voyage,</w:t>
      </w:r>
      <w:r w:rsidR="00FF1A00" w:rsidRPr="001951C3">
        <w:rPr>
          <w:rFonts w:ascii="Arial" w:hAnsi="Arial" w:cs="Arial"/>
          <w:lang w:val="en-US"/>
        </w:rPr>
        <w:t xml:space="preserve"> designed to transform travel experiences</w:t>
      </w:r>
      <w:r w:rsidR="00C60CA5" w:rsidRPr="001951C3">
        <w:rPr>
          <w:rFonts w:ascii="Arial" w:hAnsi="Arial" w:cs="Arial"/>
        </w:rPr>
        <w:t xml:space="preserve">. </w:t>
      </w:r>
      <w:r w:rsidR="00A712A9" w:rsidRPr="001951C3">
        <w:rPr>
          <w:rFonts w:ascii="Arial" w:hAnsi="Arial" w:cs="Arial"/>
        </w:rPr>
        <w:t xml:space="preserve">It is an Augmented </w:t>
      </w:r>
      <w:r w:rsidR="00BD17CA" w:rsidRPr="001951C3">
        <w:rPr>
          <w:rFonts w:ascii="Arial" w:hAnsi="Arial" w:cs="Arial"/>
        </w:rPr>
        <w:t>Reality-based travel</w:t>
      </w:r>
      <w:r w:rsidR="00A712A9" w:rsidRPr="001951C3">
        <w:rPr>
          <w:rFonts w:ascii="Arial" w:hAnsi="Arial" w:cs="Arial"/>
        </w:rPr>
        <w:t xml:space="preserve"> assistant providing real-time, immersive destination experiences, smart itinerary planning &amp; personali</w:t>
      </w:r>
      <w:r w:rsidR="00D14C5A" w:rsidRPr="001951C3">
        <w:rPr>
          <w:rFonts w:ascii="Arial" w:hAnsi="Arial" w:cs="Arial"/>
        </w:rPr>
        <w:t>s</w:t>
      </w:r>
      <w:r w:rsidR="00A712A9" w:rsidRPr="001951C3">
        <w:rPr>
          <w:rFonts w:ascii="Arial" w:hAnsi="Arial" w:cs="Arial"/>
        </w:rPr>
        <w:t xml:space="preserve">ed travel guidance through Apple devices </w:t>
      </w:r>
      <w:r w:rsidR="00A712A9" w:rsidRPr="001951C3">
        <w:rPr>
          <w:rFonts w:ascii="Arial" w:hAnsi="Arial" w:cs="Arial"/>
          <w:lang w:val="en-US"/>
        </w:rPr>
        <w:t>for the UK market</w:t>
      </w:r>
      <w:r w:rsidR="00C60CA5" w:rsidRPr="001951C3">
        <w:rPr>
          <w:rFonts w:ascii="Arial" w:hAnsi="Arial" w:cs="Arial"/>
        </w:rPr>
        <w:t>.</w:t>
      </w:r>
      <w:r w:rsidR="00FF0B9E" w:rsidRPr="001951C3">
        <w:rPr>
          <w:rFonts w:ascii="Arial" w:hAnsi="Arial" w:cs="Arial"/>
        </w:rPr>
        <w:t xml:space="preserve"> This report will </w:t>
      </w:r>
      <w:r w:rsidR="00BD17CA" w:rsidRPr="001951C3">
        <w:rPr>
          <w:rFonts w:ascii="Arial" w:hAnsi="Arial" w:cs="Arial"/>
        </w:rPr>
        <w:t>analyse</w:t>
      </w:r>
      <w:r w:rsidR="00FF0B9E" w:rsidRPr="001951C3">
        <w:rPr>
          <w:rFonts w:ascii="Arial" w:hAnsi="Arial" w:cs="Arial"/>
        </w:rPr>
        <w:t xml:space="preserve"> the brand extension, STP </w:t>
      </w:r>
      <w:r w:rsidR="0031639E" w:rsidRPr="001951C3">
        <w:rPr>
          <w:rFonts w:ascii="Arial" w:hAnsi="Arial" w:cs="Arial"/>
        </w:rPr>
        <w:t>analysis</w:t>
      </w:r>
      <w:r w:rsidR="00FF0B9E" w:rsidRPr="001951C3">
        <w:rPr>
          <w:rFonts w:ascii="Arial" w:hAnsi="Arial" w:cs="Arial"/>
        </w:rPr>
        <w:t xml:space="preserve">, Consumer Profile </w:t>
      </w:r>
      <w:r w:rsidR="0031639E" w:rsidRPr="001951C3">
        <w:rPr>
          <w:rFonts w:ascii="Arial" w:hAnsi="Arial" w:cs="Arial"/>
        </w:rPr>
        <w:t>analysis</w:t>
      </w:r>
      <w:r w:rsidR="00BD17CA" w:rsidRPr="001951C3">
        <w:rPr>
          <w:rFonts w:ascii="Arial" w:hAnsi="Arial" w:cs="Arial"/>
        </w:rPr>
        <w:t>,</w:t>
      </w:r>
      <w:r w:rsidR="00FF0B9E" w:rsidRPr="001951C3">
        <w:rPr>
          <w:rFonts w:ascii="Arial" w:hAnsi="Arial" w:cs="Arial"/>
        </w:rPr>
        <w:t xml:space="preserve"> as well as Marketing Mix analysis for the company to understand its </w:t>
      </w:r>
      <w:r w:rsidR="00BD17CA" w:rsidRPr="001951C3">
        <w:rPr>
          <w:rFonts w:ascii="Arial" w:hAnsi="Arial" w:cs="Arial"/>
        </w:rPr>
        <w:t>effectiveness</w:t>
      </w:r>
      <w:r w:rsidR="00FF0B9E" w:rsidRPr="001951C3">
        <w:rPr>
          <w:rFonts w:ascii="Arial" w:hAnsi="Arial" w:cs="Arial"/>
        </w:rPr>
        <w:t xml:space="preserve"> within the UK market</w:t>
      </w:r>
      <w:r w:rsidR="00BD17CA" w:rsidRPr="001951C3">
        <w:rPr>
          <w:rFonts w:ascii="Arial" w:hAnsi="Arial" w:cs="Arial"/>
        </w:rPr>
        <w:t>.</w:t>
      </w:r>
    </w:p>
    <w:p w:rsidR="00B60ED2" w:rsidRDefault="00B60ED2" w:rsidP="00773415">
      <w:pPr>
        <w:pStyle w:val="Heading1"/>
        <w:jc w:val="center"/>
        <w:rPr>
          <w:rStyle w:val="Heading1Char"/>
          <w:rFonts w:ascii="Arial" w:hAnsi="Arial" w:cs="Arial"/>
          <w:b/>
          <w:color w:val="FFC000"/>
          <w:u w:val="single"/>
        </w:rPr>
      </w:pPr>
      <w:bookmarkStart w:id="1" w:name="_Toc196268038"/>
      <w:r w:rsidRPr="00773415">
        <w:rPr>
          <w:rStyle w:val="Heading1Char"/>
          <w:rFonts w:ascii="Arial" w:hAnsi="Arial" w:cs="Arial"/>
          <w:b/>
          <w:color w:val="FFC000"/>
          <w:u w:val="single"/>
        </w:rPr>
        <w:t>Brand Extension</w:t>
      </w:r>
      <w:bookmarkEnd w:id="1"/>
    </w:p>
    <w:p w:rsidR="00315B16" w:rsidRPr="00DD0732" w:rsidRDefault="00315B16" w:rsidP="00315B16">
      <w:pPr>
        <w:spacing w:after="160"/>
        <w:jc w:val="center"/>
        <w:rPr>
          <w:rFonts w:ascii="Arial" w:hAnsi="Arial" w:cs="Arial"/>
          <w:b/>
          <w:bCs/>
          <w:i/>
          <w:iCs/>
          <w:color w:val="4EA72E" w:themeColor="accent6"/>
          <w:sz w:val="32"/>
          <w:szCs w:val="32"/>
          <w:u w:val="single"/>
        </w:rPr>
      </w:pPr>
      <w:r w:rsidRPr="00DD0732">
        <w:rPr>
          <w:rFonts w:ascii="Arial" w:hAnsi="Arial" w:cs="Arial"/>
          <w:b/>
          <w:bCs/>
          <w:i/>
          <w:iCs/>
          <w:color w:val="4EA72E" w:themeColor="accent6"/>
          <w:sz w:val="32"/>
          <w:szCs w:val="32"/>
          <w:u w:val="single"/>
        </w:rPr>
        <w:t>Description of the Proposed New Brand Extension</w:t>
      </w:r>
    </w:p>
    <w:p w:rsidR="00315B16" w:rsidRPr="00315B16" w:rsidRDefault="00315B16" w:rsidP="00315B16"/>
    <w:p w:rsidR="00832B4B" w:rsidRPr="001951C3" w:rsidRDefault="00832B4B" w:rsidP="00832B4B">
      <w:pPr>
        <w:jc w:val="center"/>
        <w:rPr>
          <w:rFonts w:ascii="Arial" w:hAnsi="Arial" w:cs="Arial"/>
          <w:b/>
        </w:rPr>
      </w:pPr>
      <w:r w:rsidRPr="001951C3">
        <w:rPr>
          <w:rFonts w:ascii="Arial" w:hAnsi="Arial" w:cs="Arial"/>
          <w:noProof/>
          <w:lang w:val="en-US"/>
        </w:rPr>
        <w:drawing>
          <wp:inline distT="0" distB="0" distL="0" distR="0">
            <wp:extent cx="4095750" cy="2107883"/>
            <wp:effectExtent l="19050" t="0" r="0" b="0"/>
            <wp:docPr id="4" name="Picture 4" descr="https://cdn.dribbble.com/userupload/30516076/file/original-4a9c9fb694032c646b86e0477d3e0ba0.jpg?resize=1504x1128&amp;vertical=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dribbble.com/userupload/30516076/file/original-4a9c9fb694032c646b86e0477d3e0ba0.jpg?resize=1504x1128&amp;vertical=center"/>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99775" cy="2109955"/>
                    </a:xfrm>
                    <a:prstGeom prst="rect">
                      <a:avLst/>
                    </a:prstGeom>
                    <a:noFill/>
                    <a:ln>
                      <a:noFill/>
                    </a:ln>
                  </pic:spPr>
                </pic:pic>
              </a:graphicData>
            </a:graphic>
          </wp:inline>
        </w:drawing>
      </w:r>
    </w:p>
    <w:p w:rsidR="00832B4B" w:rsidRPr="00773415" w:rsidRDefault="00832B4B" w:rsidP="00832B4B">
      <w:pPr>
        <w:jc w:val="center"/>
        <w:rPr>
          <w:rFonts w:ascii="Arial" w:hAnsi="Arial" w:cs="Arial"/>
          <w:b/>
          <w:bCs/>
          <w:i/>
          <w:iCs/>
          <w:color w:val="00B0F0"/>
          <w:sz w:val="20"/>
          <w:szCs w:val="20"/>
        </w:rPr>
      </w:pPr>
      <w:r w:rsidRPr="00773415">
        <w:rPr>
          <w:rFonts w:ascii="Arial" w:hAnsi="Arial" w:cs="Arial"/>
          <w:b/>
          <w:bCs/>
          <w:i/>
          <w:iCs/>
          <w:color w:val="00B0F0"/>
          <w:sz w:val="20"/>
          <w:szCs w:val="20"/>
        </w:rPr>
        <w:t>Figure</w:t>
      </w:r>
      <w:r w:rsidR="009F7410">
        <w:rPr>
          <w:rFonts w:ascii="Arial" w:hAnsi="Arial" w:cs="Arial"/>
          <w:b/>
          <w:bCs/>
          <w:i/>
          <w:iCs/>
          <w:color w:val="00B0F0"/>
          <w:sz w:val="20"/>
          <w:szCs w:val="20"/>
        </w:rPr>
        <w:t>02</w:t>
      </w:r>
      <w:r w:rsidRPr="00773415">
        <w:rPr>
          <w:rFonts w:ascii="Arial" w:hAnsi="Arial" w:cs="Arial"/>
          <w:b/>
          <w:bCs/>
          <w:i/>
          <w:iCs/>
          <w:color w:val="00B0F0"/>
          <w:sz w:val="20"/>
          <w:szCs w:val="20"/>
        </w:rPr>
        <w:t xml:space="preserve">: Concept Design of Apple Voyage (Image Source: </w:t>
      </w:r>
      <w:r w:rsidR="00E11C3D" w:rsidRPr="00773415">
        <w:rPr>
          <w:rFonts w:ascii="Arial" w:hAnsi="Arial" w:cs="Arial"/>
          <w:b/>
          <w:bCs/>
          <w:i/>
          <w:iCs/>
          <w:color w:val="00B0F0"/>
          <w:sz w:val="20"/>
          <w:szCs w:val="20"/>
        </w:rPr>
        <w:t>Arinasdd, 2025)</w:t>
      </w:r>
    </w:p>
    <w:p w:rsidR="0054296D" w:rsidRPr="004931C2" w:rsidRDefault="0054296D" w:rsidP="0054296D">
      <w:pPr>
        <w:spacing w:after="160"/>
        <w:rPr>
          <w:rFonts w:ascii="Arial" w:hAnsi="Arial" w:cs="Arial"/>
        </w:rPr>
      </w:pPr>
      <w:r w:rsidRPr="004931C2">
        <w:rPr>
          <w:rFonts w:ascii="Arial" w:hAnsi="Arial" w:cs="Arial"/>
        </w:rPr>
        <w:t xml:space="preserve">Apple Voyage, a revolutionary </w:t>
      </w:r>
      <w:r w:rsidR="00315B16">
        <w:rPr>
          <w:rFonts w:ascii="Arial" w:hAnsi="Arial" w:cs="Arial"/>
        </w:rPr>
        <w:t>travel platform</w:t>
      </w:r>
      <w:r w:rsidRPr="004931C2">
        <w:rPr>
          <w:rFonts w:ascii="Arial" w:hAnsi="Arial" w:cs="Arial"/>
        </w:rPr>
        <w:t xml:space="preserve"> powered by Apple’s cutting-edge augmented reality (AR) technology that changes the way users experience and plan travel. Focusing only on the UK market, Apple Voyage provides the ultimate solution to the modern traveller by delivering real-time, </w:t>
      </w:r>
      <w:r w:rsidR="00315B16">
        <w:rPr>
          <w:rFonts w:ascii="Arial" w:hAnsi="Arial" w:cs="Arial"/>
        </w:rPr>
        <w:t>personalised</w:t>
      </w:r>
      <w:r w:rsidRPr="004931C2">
        <w:rPr>
          <w:rFonts w:ascii="Arial" w:hAnsi="Arial" w:cs="Arial"/>
        </w:rPr>
        <w:t xml:space="preserve"> recommendations, interactive AR-enabled maps, </w:t>
      </w:r>
      <w:r w:rsidR="00315B16">
        <w:rPr>
          <w:rFonts w:ascii="Arial" w:hAnsi="Arial" w:cs="Arial"/>
        </w:rPr>
        <w:t>and dynamic</w:t>
      </w:r>
      <w:r w:rsidRPr="004931C2">
        <w:rPr>
          <w:rFonts w:ascii="Arial" w:hAnsi="Arial" w:cs="Arial"/>
        </w:rPr>
        <w:t xml:space="preserve"> previews of destinations. The service </w:t>
      </w:r>
      <w:r w:rsidR="00315B16">
        <w:rPr>
          <w:rFonts w:ascii="Arial" w:hAnsi="Arial" w:cs="Arial"/>
        </w:rPr>
        <w:t>integrates into</w:t>
      </w:r>
      <w:r w:rsidRPr="004931C2">
        <w:rPr>
          <w:rFonts w:ascii="Arial" w:hAnsi="Arial" w:cs="Arial"/>
        </w:rPr>
        <w:t xml:space="preserve"> existing Apple ecosystems like Apple Maps, Calendar, Wallet, and Apple Watch</w:t>
      </w:r>
      <w:r w:rsidR="0089454A">
        <w:rPr>
          <w:rFonts w:ascii="Arial" w:hAnsi="Arial" w:cs="Arial"/>
        </w:rPr>
        <w:t xml:space="preserve"> (</w:t>
      </w:r>
      <w:r w:rsidR="0089454A" w:rsidRPr="0089454A">
        <w:rPr>
          <w:rFonts w:ascii="Arial" w:hAnsi="Arial" w:cs="Arial"/>
        </w:rPr>
        <w:t>Bradley, 2022</w:t>
      </w:r>
      <w:r w:rsidR="0089454A">
        <w:rPr>
          <w:rFonts w:ascii="Arial" w:hAnsi="Arial" w:cs="Arial"/>
        </w:rPr>
        <w:t>)</w:t>
      </w:r>
      <w:r w:rsidRPr="004931C2">
        <w:rPr>
          <w:rFonts w:ascii="Arial" w:hAnsi="Arial" w:cs="Arial"/>
        </w:rPr>
        <w:t xml:space="preserve">. Users can type in a destination to receive a tailored itinerary </w:t>
      </w:r>
      <w:r w:rsidR="00315B16">
        <w:rPr>
          <w:rFonts w:ascii="Arial" w:hAnsi="Arial" w:cs="Arial"/>
        </w:rPr>
        <w:t>enhanced with</w:t>
      </w:r>
      <w:r w:rsidRPr="004931C2">
        <w:rPr>
          <w:rFonts w:ascii="Arial" w:hAnsi="Arial" w:cs="Arial"/>
        </w:rPr>
        <w:t xml:space="preserve"> AR overlays that pinpoint attractions, off-the-beaten-path finds, cultural facts and recommendations for local eats or entertainment. Other features are things like real-time translation of languages, local currency for exchange</w:t>
      </w:r>
      <w:r w:rsidRPr="004931C2">
        <w:rPr>
          <w:rFonts w:ascii="Arial" w:hAnsi="Arial" w:cs="Arial"/>
        </w:rPr>
        <w:t> </w:t>
      </w:r>
      <w:r w:rsidRPr="004931C2">
        <w:rPr>
          <w:rFonts w:ascii="Arial" w:hAnsi="Arial" w:cs="Arial"/>
        </w:rPr>
        <w:t xml:space="preserve">and reverse AI-driven itinerary to adapt preferences, past </w:t>
      </w:r>
      <w:r w:rsidR="00315B16">
        <w:rPr>
          <w:rFonts w:ascii="Arial" w:hAnsi="Arial" w:cs="Arial"/>
        </w:rPr>
        <w:t>behaviour</w:t>
      </w:r>
      <w:r w:rsidRPr="004931C2">
        <w:rPr>
          <w:rFonts w:ascii="Arial" w:hAnsi="Arial" w:cs="Arial"/>
        </w:rPr>
        <w:t xml:space="preserve"> and global events.</w:t>
      </w:r>
    </w:p>
    <w:p w:rsidR="0054296D" w:rsidRPr="00DD0732" w:rsidRDefault="0054296D" w:rsidP="00315B16">
      <w:pPr>
        <w:spacing w:after="160"/>
        <w:jc w:val="center"/>
        <w:rPr>
          <w:rFonts w:ascii="Arial" w:hAnsi="Arial" w:cs="Arial"/>
          <w:b/>
          <w:bCs/>
          <w:i/>
          <w:iCs/>
          <w:color w:val="4EA72E" w:themeColor="accent6"/>
          <w:sz w:val="32"/>
          <w:szCs w:val="32"/>
          <w:u w:val="single"/>
        </w:rPr>
      </w:pPr>
      <w:r w:rsidRPr="00DD0732">
        <w:rPr>
          <w:rFonts w:ascii="Arial" w:hAnsi="Arial" w:cs="Arial"/>
          <w:b/>
          <w:bCs/>
          <w:i/>
          <w:iCs/>
          <w:color w:val="4EA72E" w:themeColor="accent6"/>
          <w:sz w:val="32"/>
          <w:szCs w:val="32"/>
          <w:u w:val="single"/>
        </w:rPr>
        <w:lastRenderedPageBreak/>
        <w:t>Alignment with Apple’s Brand Values and Market Position</w:t>
      </w:r>
    </w:p>
    <w:p w:rsidR="0089454A" w:rsidRDefault="0089454A" w:rsidP="00315B16">
      <w:pPr>
        <w:spacing w:after="160"/>
        <w:jc w:val="center"/>
        <w:rPr>
          <w:rFonts w:ascii="Arial" w:hAnsi="Arial" w:cs="Arial"/>
          <w:i/>
          <w:iCs/>
          <w:color w:val="8DD873" w:themeColor="accent6" w:themeTint="99"/>
          <w:u w:val="single"/>
        </w:rPr>
      </w:pPr>
      <w:r>
        <w:rPr>
          <w:noProof/>
          <w:lang w:val="en-US"/>
        </w:rPr>
        <w:drawing>
          <wp:inline distT="0" distB="0" distL="0" distR="0">
            <wp:extent cx="5731510" cy="4876800"/>
            <wp:effectExtent l="19050" t="0" r="2540" b="0"/>
            <wp:docPr id="338035142"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4876800"/>
                    </a:xfrm>
                    <a:prstGeom prst="rect">
                      <a:avLst/>
                    </a:prstGeom>
                    <a:noFill/>
                    <a:ln>
                      <a:noFill/>
                    </a:ln>
                  </pic:spPr>
                </pic:pic>
              </a:graphicData>
            </a:graphic>
          </wp:inline>
        </w:drawing>
      </w:r>
    </w:p>
    <w:p w:rsidR="0089454A" w:rsidRPr="004E6FF8" w:rsidRDefault="0089454A" w:rsidP="0089454A">
      <w:pPr>
        <w:spacing w:after="160" w:line="278" w:lineRule="auto"/>
        <w:jc w:val="center"/>
        <w:rPr>
          <w:i/>
          <w:iCs/>
          <w:color w:val="00B0F0"/>
          <w:sz w:val="22"/>
          <w:szCs w:val="22"/>
        </w:rPr>
      </w:pPr>
      <w:r w:rsidRPr="0089454A">
        <w:rPr>
          <w:i/>
          <w:iCs/>
          <w:color w:val="00B0F0"/>
          <w:sz w:val="22"/>
          <w:szCs w:val="22"/>
        </w:rPr>
        <w:t>Figure 3:</w:t>
      </w:r>
      <w:r w:rsidRPr="004E6FF8">
        <w:rPr>
          <w:i/>
          <w:iCs/>
          <w:color w:val="00B0F0"/>
          <w:sz w:val="22"/>
          <w:szCs w:val="22"/>
        </w:rPr>
        <w:t>Alignment with Apple’s Brand Values and Market Position</w:t>
      </w:r>
      <w:r>
        <w:rPr>
          <w:i/>
          <w:iCs/>
          <w:color w:val="00B0F0"/>
          <w:sz w:val="22"/>
          <w:szCs w:val="22"/>
        </w:rPr>
        <w:t xml:space="preserve"> (</w:t>
      </w:r>
      <w:r w:rsidRPr="0089454A">
        <w:rPr>
          <w:i/>
          <w:iCs/>
          <w:color w:val="00B0F0"/>
          <w:sz w:val="22"/>
          <w:szCs w:val="22"/>
        </w:rPr>
        <w:t>Bareerah Shoukat</w:t>
      </w:r>
      <w:r>
        <w:rPr>
          <w:i/>
          <w:iCs/>
          <w:color w:val="00B0F0"/>
          <w:sz w:val="22"/>
          <w:szCs w:val="22"/>
        </w:rPr>
        <w:t xml:space="preserve">, </w:t>
      </w:r>
      <w:r w:rsidRPr="0089454A">
        <w:rPr>
          <w:i/>
          <w:iCs/>
          <w:color w:val="00B0F0"/>
          <w:sz w:val="22"/>
          <w:szCs w:val="22"/>
        </w:rPr>
        <w:t>2023</w:t>
      </w:r>
      <w:r>
        <w:rPr>
          <w:i/>
          <w:iCs/>
          <w:color w:val="00B0F0"/>
          <w:sz w:val="22"/>
          <w:szCs w:val="22"/>
        </w:rPr>
        <w:t>)</w:t>
      </w:r>
    </w:p>
    <w:p w:rsidR="0054296D" w:rsidRPr="004E6FF8" w:rsidRDefault="0054296D" w:rsidP="0054296D">
      <w:pPr>
        <w:spacing w:after="160"/>
        <w:rPr>
          <w:rFonts w:ascii="Arial" w:hAnsi="Arial" w:cs="Arial"/>
        </w:rPr>
      </w:pPr>
      <w:r w:rsidRPr="004931C2">
        <w:rPr>
          <w:rFonts w:ascii="Arial" w:hAnsi="Arial" w:cs="Arial"/>
        </w:rPr>
        <w:t xml:space="preserve">The Apple Voyage concept blends perfectly with </w:t>
      </w:r>
      <w:r w:rsidR="00315B16">
        <w:rPr>
          <w:rFonts w:ascii="Arial" w:hAnsi="Arial" w:cs="Arial"/>
        </w:rPr>
        <w:t>Apple’s mission</w:t>
      </w:r>
      <w:r w:rsidRPr="004931C2">
        <w:rPr>
          <w:rFonts w:ascii="Arial" w:hAnsi="Arial" w:cs="Arial"/>
        </w:rPr>
        <w:t xml:space="preserve"> of innovation, simplicity, and user-focused design. Apple has proven to </w:t>
      </w:r>
      <w:r w:rsidR="00315B16">
        <w:rPr>
          <w:rFonts w:ascii="Arial" w:hAnsi="Arial" w:cs="Arial"/>
        </w:rPr>
        <w:t>be constantly</w:t>
      </w:r>
      <w:r w:rsidRPr="004931C2">
        <w:rPr>
          <w:rFonts w:ascii="Arial" w:hAnsi="Arial" w:cs="Arial"/>
        </w:rPr>
        <w:t xml:space="preserve"> adapting to cutting-edge technology while enhancing work-life (Accelingo, 2024).</w:t>
      </w:r>
      <w:r w:rsidRPr="004E6FF8">
        <w:rPr>
          <w:rFonts w:ascii="Arial" w:hAnsi="Arial" w:cs="Arial"/>
        </w:rPr>
        <w:t>Apple Voyage reflects these principles by offering a clean interface, seamless integration across Apple devices, and personalised, adaptive features that evolve throughout the travel experience. The platform not only strengthens Apple’s identity as a technology leader but also enhances its positioning within lifestyle and experiential sectors. By extending into travel, Apple broadens its ecosystem in a way that feels natural, logical, and entirely consistent with its existing market position as a premium, innovative brand.</w:t>
      </w:r>
    </w:p>
    <w:p w:rsidR="0054296D" w:rsidRPr="006754CA" w:rsidRDefault="0054296D" w:rsidP="00315B16">
      <w:pPr>
        <w:spacing w:after="160"/>
        <w:jc w:val="center"/>
        <w:rPr>
          <w:rFonts w:ascii="Arial" w:hAnsi="Arial" w:cs="Arial"/>
          <w:b/>
          <w:bCs/>
          <w:i/>
          <w:iCs/>
          <w:color w:val="4EA72E" w:themeColor="accent6"/>
          <w:sz w:val="32"/>
          <w:szCs w:val="32"/>
          <w:u w:val="single"/>
        </w:rPr>
      </w:pPr>
      <w:r w:rsidRPr="006754CA">
        <w:rPr>
          <w:rFonts w:ascii="Arial" w:hAnsi="Arial" w:cs="Arial"/>
          <w:b/>
          <w:bCs/>
          <w:i/>
          <w:iCs/>
          <w:color w:val="4EA72E" w:themeColor="accent6"/>
          <w:sz w:val="32"/>
          <w:szCs w:val="32"/>
          <w:u w:val="single"/>
        </w:rPr>
        <w:lastRenderedPageBreak/>
        <w:t>Value Addition, Market Gap Fulfilment, and Emerging Needs</w:t>
      </w:r>
    </w:p>
    <w:p w:rsidR="00566898" w:rsidRDefault="00566898" w:rsidP="00315B16">
      <w:pPr>
        <w:spacing w:after="160"/>
        <w:jc w:val="center"/>
        <w:rPr>
          <w:rFonts w:ascii="Arial" w:hAnsi="Arial" w:cs="Arial"/>
          <w:i/>
          <w:iCs/>
          <w:color w:val="8DD873" w:themeColor="accent6" w:themeTint="99"/>
          <w:u w:val="single"/>
        </w:rPr>
      </w:pPr>
      <w:r>
        <w:rPr>
          <w:noProof/>
          <w:lang w:val="en-US"/>
        </w:rPr>
        <w:drawing>
          <wp:inline distT="0" distB="0" distL="0" distR="0">
            <wp:extent cx="4800600" cy="3695700"/>
            <wp:effectExtent l="19050" t="0" r="0" b="0"/>
            <wp:docPr id="1529418989" name="Picture 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nerated image"/>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12494" cy="3704857"/>
                    </a:xfrm>
                    <a:prstGeom prst="rect">
                      <a:avLst/>
                    </a:prstGeom>
                    <a:noFill/>
                    <a:ln>
                      <a:noFill/>
                    </a:ln>
                  </pic:spPr>
                </pic:pic>
              </a:graphicData>
            </a:graphic>
          </wp:inline>
        </w:drawing>
      </w:r>
    </w:p>
    <w:p w:rsidR="00566898" w:rsidRPr="00566898" w:rsidRDefault="00566898" w:rsidP="00566898">
      <w:pPr>
        <w:jc w:val="center"/>
        <w:rPr>
          <w:rFonts w:ascii="Arial" w:hAnsi="Arial" w:cs="Arial"/>
          <w:i/>
          <w:iCs/>
          <w:color w:val="00B0F0"/>
          <w:sz w:val="20"/>
          <w:szCs w:val="20"/>
        </w:rPr>
      </w:pPr>
      <w:r w:rsidRPr="00566898">
        <w:rPr>
          <w:rFonts w:ascii="Arial" w:hAnsi="Arial" w:cs="Arial"/>
          <w:i/>
          <w:iCs/>
          <w:color w:val="00B0F0"/>
          <w:sz w:val="20"/>
          <w:szCs w:val="20"/>
        </w:rPr>
        <w:t>Figure 3: Value Addition, Market Gap Fulfilment, and Emerging Needs (Kumarasinghe, 2024)</w:t>
      </w:r>
    </w:p>
    <w:p w:rsidR="00BB4036" w:rsidRDefault="0054296D" w:rsidP="00BB4036">
      <w:pPr>
        <w:spacing w:after="160"/>
        <w:rPr>
          <w:rFonts w:ascii="Arial" w:hAnsi="Arial" w:cs="Arial"/>
        </w:rPr>
      </w:pPr>
      <w:r w:rsidRPr="004E6FF8">
        <w:rPr>
          <w:rFonts w:ascii="Arial" w:hAnsi="Arial" w:cs="Arial"/>
        </w:rPr>
        <w:t>Apple Voyage addresses a clear and growing demand among tech-savvy UK travellers for seamless, immersive travel experiences. In the wake of the post-pandemic travel boom, consumers increasingly seek services that offer both convenience and adventure. As highlighted by Kimunio, Nandelenga, and Makambi (2024), UK travellers are willing to invest in platforms that simplify travel planning while enhancing the overall experience. Apple Voyage responds to this demand by providing a smart, adaptive travel assistant that integrates logistics with rich, location-specific content. Collaborations with local tourism boards, cultural institutions, and hospitality providers will further enrich the platform with authentic, curated experiences. This strategic brand extension not only fills a market gap but also strengthens customer loyalty, diversifies Apple's service offerings, and repositions the brand as an essential lifestyle companion for modern travellers.</w:t>
      </w:r>
      <w:bookmarkStart w:id="2" w:name="_Toc196268039"/>
    </w:p>
    <w:p w:rsidR="00BB4036" w:rsidRPr="00BB4036" w:rsidRDefault="00BB4036" w:rsidP="00BB4036">
      <w:pPr>
        <w:spacing w:after="160"/>
        <w:rPr>
          <w:rStyle w:val="Heading1Char"/>
          <w:rFonts w:ascii="Arial" w:eastAsiaTheme="minorHAnsi" w:hAnsi="Arial" w:cs="Arial"/>
          <w:b w:val="0"/>
          <w:color w:val="auto"/>
          <w:sz w:val="24"/>
          <w:szCs w:val="24"/>
        </w:rPr>
      </w:pPr>
    </w:p>
    <w:p w:rsidR="007F0159" w:rsidRPr="00987876" w:rsidRDefault="00B60ED2" w:rsidP="002C7385">
      <w:pPr>
        <w:pStyle w:val="Heading1"/>
        <w:jc w:val="center"/>
        <w:rPr>
          <w:rStyle w:val="Heading1Char"/>
          <w:rFonts w:ascii="Arial" w:hAnsi="Arial" w:cs="Arial"/>
          <w:b/>
          <w:color w:val="FFC000"/>
          <w:u w:val="single"/>
        </w:rPr>
      </w:pPr>
      <w:r w:rsidRPr="00987876">
        <w:rPr>
          <w:rStyle w:val="Heading1Char"/>
          <w:rFonts w:ascii="Arial" w:hAnsi="Arial" w:cs="Arial"/>
          <w:b/>
          <w:color w:val="FFC000"/>
          <w:u w:val="single"/>
        </w:rPr>
        <w:lastRenderedPageBreak/>
        <w:t>STP for the New Brand Extension</w:t>
      </w:r>
      <w:bookmarkEnd w:id="2"/>
    </w:p>
    <w:p w:rsidR="005B4274" w:rsidRPr="001951C3" w:rsidRDefault="00CD6BA0" w:rsidP="006477CD">
      <w:pPr>
        <w:rPr>
          <w:rFonts w:ascii="Arial" w:hAnsi="Arial" w:cs="Arial"/>
        </w:rPr>
      </w:pPr>
      <w:r w:rsidRPr="001951C3">
        <w:rPr>
          <w:rFonts w:ascii="Arial" w:hAnsi="Arial" w:cs="Arial"/>
        </w:rPr>
        <w:t>STP</w:t>
      </w:r>
      <w:r w:rsidR="002F1DA5" w:rsidRPr="001951C3">
        <w:rPr>
          <w:rFonts w:ascii="Arial" w:hAnsi="Arial" w:cs="Arial"/>
        </w:rPr>
        <w:t xml:space="preserve"> (Segmentation, Targeting, Positioning)</w:t>
      </w:r>
      <w:r w:rsidRPr="001951C3">
        <w:rPr>
          <w:rFonts w:ascii="Arial" w:hAnsi="Arial" w:cs="Arial"/>
        </w:rPr>
        <w:t xml:space="preserve"> marketing focuses on commercial effectiveness, selecting the most valuable segments for a business and then developing a marketing mix and product positioning strategy for each customer group</w:t>
      </w:r>
      <w:r w:rsidR="002F1DA5" w:rsidRPr="001951C3">
        <w:rPr>
          <w:rFonts w:ascii="Arial" w:hAnsi="Arial" w:cs="Arial"/>
        </w:rPr>
        <w:t xml:space="preserve"> (Hanlon, 2024)</w:t>
      </w:r>
      <w:r w:rsidRPr="001951C3">
        <w:rPr>
          <w:rFonts w:ascii="Arial" w:hAnsi="Arial" w:cs="Arial"/>
        </w:rPr>
        <w:t>.</w:t>
      </w:r>
    </w:p>
    <w:p w:rsidR="005B4274" w:rsidRPr="001951C3" w:rsidRDefault="005B4274" w:rsidP="00C53501">
      <w:pPr>
        <w:jc w:val="center"/>
        <w:rPr>
          <w:rFonts w:ascii="Arial" w:hAnsi="Arial" w:cs="Arial"/>
        </w:rPr>
      </w:pPr>
      <w:r w:rsidRPr="001951C3">
        <w:rPr>
          <w:rFonts w:ascii="Arial" w:hAnsi="Arial" w:cs="Arial"/>
          <w:noProof/>
          <w:lang w:val="en-US"/>
        </w:rPr>
        <w:drawing>
          <wp:inline distT="0" distB="0" distL="0" distR="0">
            <wp:extent cx="3188483" cy="1306286"/>
            <wp:effectExtent l="19050" t="0" r="0" b="0"/>
            <wp:docPr id="2" name="Picture 2" descr="https://images.prismic.io/awware/4ccf4708-a87f-444c-baa8-8d9b2df893b6_STP-model-explained.jpeg?auto=compress,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prismic.io/awware/4ccf4708-a87f-444c-baa8-8d9b2df893b6_STP-model-explained.jpeg?auto=compress,format"/>
                    <pic:cNvPicPr>
                      <a:picLocks noChangeAspect="1" noChangeArrowheads="1"/>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
                    <a:stretch/>
                  </pic:blipFill>
                  <pic:spPr bwMode="auto">
                    <a:xfrm>
                      <a:off x="0" y="0"/>
                      <a:ext cx="3227627" cy="132232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C53501" w:rsidRPr="001951C3" w:rsidRDefault="00C53501" w:rsidP="00C53501">
      <w:pPr>
        <w:jc w:val="center"/>
        <w:rPr>
          <w:rFonts w:ascii="Arial" w:hAnsi="Arial" w:cs="Arial"/>
        </w:rPr>
      </w:pPr>
      <w:r w:rsidRPr="001951C3">
        <w:rPr>
          <w:rFonts w:ascii="Arial" w:hAnsi="Arial" w:cs="Arial"/>
        </w:rPr>
        <w:t>Figure</w:t>
      </w:r>
      <w:r w:rsidR="009F7410">
        <w:rPr>
          <w:rFonts w:ascii="Arial" w:hAnsi="Arial" w:cs="Arial"/>
        </w:rPr>
        <w:t xml:space="preserve"> 03</w:t>
      </w:r>
      <w:r w:rsidRPr="001951C3">
        <w:rPr>
          <w:rFonts w:ascii="Arial" w:hAnsi="Arial" w:cs="Arial"/>
        </w:rPr>
        <w:t xml:space="preserve">: STP Marketing Model (Source: </w:t>
      </w:r>
      <w:r w:rsidR="0020128B" w:rsidRPr="001951C3">
        <w:rPr>
          <w:rFonts w:ascii="Arial" w:hAnsi="Arial" w:cs="Arial"/>
        </w:rPr>
        <w:t>AWWARE, 2023)</w:t>
      </w:r>
    </w:p>
    <w:p w:rsidR="00CD1DB5" w:rsidRPr="00BB4036" w:rsidRDefault="00B60ED2" w:rsidP="00987876">
      <w:pPr>
        <w:pStyle w:val="Heading2"/>
        <w:jc w:val="center"/>
        <w:rPr>
          <w:rFonts w:ascii="Arial" w:hAnsi="Arial" w:cs="Arial"/>
          <w:i/>
          <w:iCs/>
          <w:color w:val="4EA72E" w:themeColor="accent6"/>
          <w:sz w:val="44"/>
          <w:szCs w:val="44"/>
          <w:u w:val="single"/>
        </w:rPr>
      </w:pPr>
      <w:bookmarkStart w:id="3" w:name="_Toc196268040"/>
      <w:r w:rsidRPr="00BB4036">
        <w:rPr>
          <w:rFonts w:ascii="Arial" w:hAnsi="Arial" w:cs="Arial"/>
          <w:i/>
          <w:iCs/>
          <w:color w:val="4EA72E" w:themeColor="accent6"/>
          <w:sz w:val="44"/>
          <w:szCs w:val="44"/>
          <w:u w:val="single"/>
        </w:rPr>
        <w:t>Segmentatio</w:t>
      </w:r>
      <w:r w:rsidR="00F610C9" w:rsidRPr="00BB4036">
        <w:rPr>
          <w:rFonts w:ascii="Arial" w:hAnsi="Arial" w:cs="Arial"/>
          <w:i/>
          <w:iCs/>
          <w:color w:val="4EA72E" w:themeColor="accent6"/>
          <w:sz w:val="44"/>
          <w:szCs w:val="44"/>
          <w:u w:val="single"/>
        </w:rPr>
        <w:t>n</w:t>
      </w:r>
      <w:bookmarkEnd w:id="3"/>
    </w:p>
    <w:p w:rsidR="002F1DA5" w:rsidRPr="001951C3" w:rsidRDefault="002F1DA5" w:rsidP="002F1DA5">
      <w:pPr>
        <w:rPr>
          <w:rFonts w:ascii="Arial" w:hAnsi="Arial" w:cs="Arial"/>
        </w:rPr>
      </w:pPr>
      <w:r w:rsidRPr="001951C3">
        <w:rPr>
          <w:rFonts w:ascii="Arial" w:hAnsi="Arial" w:cs="Arial"/>
        </w:rPr>
        <w:t>For Apple Voyage, the market segmentation is structured around demographic, geographic, psychographic, and behavioral variables:</w:t>
      </w:r>
    </w:p>
    <w:tbl>
      <w:tblPr>
        <w:tblStyle w:val="PlainTable11"/>
        <w:tblW w:w="9959" w:type="dxa"/>
        <w:tblBorders>
          <w:insideH w:val="single" w:sz="4" w:space="0" w:color="auto"/>
          <w:insideV w:val="single" w:sz="4" w:space="0" w:color="auto"/>
        </w:tblBorders>
        <w:tblLook w:val="04A0"/>
      </w:tblPr>
      <w:tblGrid>
        <w:gridCol w:w="2017"/>
        <w:gridCol w:w="7942"/>
      </w:tblGrid>
      <w:tr w:rsidR="00CD1DB5" w:rsidRPr="001951C3" w:rsidTr="002C7385">
        <w:trPr>
          <w:cnfStyle w:val="100000000000"/>
          <w:trHeight w:val="224"/>
        </w:trPr>
        <w:tc>
          <w:tcPr>
            <w:cnfStyle w:val="001000000000"/>
            <w:tcW w:w="0" w:type="auto"/>
            <w:shd w:val="clear" w:color="auto" w:fill="A5C9EB" w:themeFill="text2" w:themeFillTint="40"/>
            <w:hideMark/>
          </w:tcPr>
          <w:p w:rsidR="00CD1DB5" w:rsidRPr="001951C3" w:rsidRDefault="00CD1DB5" w:rsidP="00CD1DB5">
            <w:pPr>
              <w:jc w:val="center"/>
              <w:rPr>
                <w:rFonts w:ascii="Arial" w:hAnsi="Arial" w:cs="Arial"/>
                <w:b w:val="0"/>
              </w:rPr>
            </w:pPr>
            <w:r w:rsidRPr="001951C3">
              <w:rPr>
                <w:rStyle w:val="Strong"/>
                <w:rFonts w:ascii="Arial" w:hAnsi="Arial" w:cs="Arial"/>
                <w:b/>
              </w:rPr>
              <w:t xml:space="preserve">Segmentation </w:t>
            </w:r>
          </w:p>
        </w:tc>
        <w:tc>
          <w:tcPr>
            <w:tcW w:w="7942" w:type="dxa"/>
            <w:shd w:val="clear" w:color="auto" w:fill="A5C9EB" w:themeFill="text2" w:themeFillTint="40"/>
            <w:hideMark/>
          </w:tcPr>
          <w:p w:rsidR="00CD1DB5" w:rsidRPr="001951C3" w:rsidRDefault="00CD1DB5" w:rsidP="00CD1DB5">
            <w:pPr>
              <w:jc w:val="center"/>
              <w:cnfStyle w:val="100000000000"/>
              <w:rPr>
                <w:rFonts w:ascii="Arial" w:hAnsi="Arial" w:cs="Arial"/>
                <w:b w:val="0"/>
              </w:rPr>
            </w:pPr>
            <w:r w:rsidRPr="001951C3">
              <w:rPr>
                <w:rStyle w:val="Strong"/>
                <w:rFonts w:ascii="Arial" w:hAnsi="Arial" w:cs="Arial"/>
                <w:b/>
              </w:rPr>
              <w:t>Details</w:t>
            </w:r>
          </w:p>
        </w:tc>
      </w:tr>
      <w:tr w:rsidR="00CD1DB5" w:rsidRPr="001951C3" w:rsidTr="002C7385">
        <w:trPr>
          <w:cnfStyle w:val="000000100000"/>
          <w:trHeight w:val="680"/>
        </w:trPr>
        <w:tc>
          <w:tcPr>
            <w:cnfStyle w:val="001000000000"/>
            <w:tcW w:w="0" w:type="auto"/>
            <w:shd w:val="clear" w:color="auto" w:fill="A5C9EB" w:themeFill="text2" w:themeFillTint="40"/>
            <w:hideMark/>
          </w:tcPr>
          <w:p w:rsidR="00CD1DB5" w:rsidRPr="001951C3" w:rsidRDefault="00CD1DB5" w:rsidP="00CD1DB5">
            <w:pPr>
              <w:jc w:val="center"/>
              <w:rPr>
                <w:rStyle w:val="Strong"/>
                <w:rFonts w:ascii="Arial" w:hAnsi="Arial" w:cs="Arial"/>
                <w:bCs/>
              </w:rPr>
            </w:pPr>
          </w:p>
          <w:p w:rsidR="00CD1DB5" w:rsidRPr="001951C3" w:rsidRDefault="00CD1DB5" w:rsidP="00CD1DB5">
            <w:pPr>
              <w:jc w:val="center"/>
              <w:rPr>
                <w:rFonts w:ascii="Arial" w:hAnsi="Arial" w:cs="Arial"/>
                <w:b w:val="0"/>
              </w:rPr>
            </w:pPr>
            <w:r w:rsidRPr="001951C3">
              <w:rPr>
                <w:rStyle w:val="Strong"/>
                <w:rFonts w:ascii="Arial" w:hAnsi="Arial" w:cs="Arial"/>
                <w:b/>
              </w:rPr>
              <w:t>Demographic</w:t>
            </w:r>
          </w:p>
        </w:tc>
        <w:tc>
          <w:tcPr>
            <w:tcW w:w="7942" w:type="dxa"/>
            <w:hideMark/>
          </w:tcPr>
          <w:p w:rsidR="00CD1DB5" w:rsidRPr="001951C3" w:rsidRDefault="00CD1DB5" w:rsidP="00CD1DB5">
            <w:pPr>
              <w:cnfStyle w:val="000000100000"/>
              <w:rPr>
                <w:rFonts w:ascii="Arial" w:hAnsi="Arial" w:cs="Arial"/>
              </w:rPr>
            </w:pPr>
            <w:r w:rsidRPr="001951C3">
              <w:rPr>
                <w:rFonts w:ascii="Arial" w:hAnsi="Arial" w:cs="Arial"/>
                <w:b/>
              </w:rPr>
              <w:t>Age:</w:t>
            </w:r>
            <w:r w:rsidRPr="001951C3">
              <w:rPr>
                <w:rFonts w:ascii="Arial" w:hAnsi="Arial" w:cs="Arial"/>
              </w:rPr>
              <w:t xml:space="preserve"> 25–55 years; </w:t>
            </w:r>
            <w:r w:rsidRPr="001951C3">
              <w:rPr>
                <w:rFonts w:ascii="Arial" w:hAnsi="Arial" w:cs="Arial"/>
                <w:b/>
              </w:rPr>
              <w:t>Gender:</w:t>
            </w:r>
            <w:r w:rsidRPr="001951C3">
              <w:rPr>
                <w:rFonts w:ascii="Arial" w:hAnsi="Arial" w:cs="Arial"/>
              </w:rPr>
              <w:t xml:space="preserve"> All; </w:t>
            </w:r>
            <w:r w:rsidRPr="001951C3">
              <w:rPr>
                <w:rFonts w:ascii="Arial" w:hAnsi="Arial" w:cs="Arial"/>
                <w:b/>
              </w:rPr>
              <w:t>Income:</w:t>
            </w:r>
            <w:r w:rsidRPr="001951C3">
              <w:rPr>
                <w:rFonts w:ascii="Arial" w:hAnsi="Arial" w:cs="Arial"/>
              </w:rPr>
              <w:t xml:space="preserve"> £45,000–£90,000; </w:t>
            </w:r>
            <w:r w:rsidRPr="001951C3">
              <w:rPr>
                <w:rFonts w:ascii="Arial" w:hAnsi="Arial" w:cs="Arial"/>
                <w:b/>
              </w:rPr>
              <w:t>Occupation:</w:t>
            </w:r>
            <w:r w:rsidRPr="001951C3">
              <w:rPr>
                <w:rFonts w:ascii="Arial" w:hAnsi="Arial" w:cs="Arial"/>
              </w:rPr>
              <w:t xml:space="preserve"> Professionals in tech, finance, marketing, and creative sectors; </w:t>
            </w:r>
            <w:r w:rsidRPr="001951C3">
              <w:rPr>
                <w:rFonts w:ascii="Arial" w:hAnsi="Arial" w:cs="Arial"/>
                <w:b/>
              </w:rPr>
              <w:t>Education</w:t>
            </w:r>
            <w:r w:rsidRPr="001951C3">
              <w:rPr>
                <w:rFonts w:ascii="Arial" w:hAnsi="Arial" w:cs="Arial"/>
              </w:rPr>
              <w:t>: University degree or higher.</w:t>
            </w:r>
          </w:p>
        </w:tc>
      </w:tr>
      <w:tr w:rsidR="00CD1DB5" w:rsidRPr="001951C3" w:rsidTr="002C7385">
        <w:trPr>
          <w:trHeight w:val="914"/>
        </w:trPr>
        <w:tc>
          <w:tcPr>
            <w:cnfStyle w:val="001000000000"/>
            <w:tcW w:w="0" w:type="auto"/>
            <w:shd w:val="clear" w:color="auto" w:fill="A5C9EB" w:themeFill="text2" w:themeFillTint="40"/>
            <w:hideMark/>
          </w:tcPr>
          <w:p w:rsidR="00CD1DB5" w:rsidRPr="001951C3" w:rsidRDefault="00CD1DB5" w:rsidP="00CD1DB5">
            <w:pPr>
              <w:jc w:val="center"/>
              <w:rPr>
                <w:rStyle w:val="Strong"/>
                <w:rFonts w:ascii="Arial" w:hAnsi="Arial" w:cs="Arial"/>
                <w:bCs/>
              </w:rPr>
            </w:pPr>
          </w:p>
          <w:p w:rsidR="00CD1DB5" w:rsidRPr="001951C3" w:rsidRDefault="00CD1DB5" w:rsidP="00CD1DB5">
            <w:pPr>
              <w:jc w:val="center"/>
              <w:rPr>
                <w:rFonts w:ascii="Arial" w:hAnsi="Arial" w:cs="Arial"/>
                <w:b w:val="0"/>
              </w:rPr>
            </w:pPr>
            <w:r w:rsidRPr="001951C3">
              <w:rPr>
                <w:rStyle w:val="Strong"/>
                <w:rFonts w:ascii="Arial" w:hAnsi="Arial" w:cs="Arial"/>
                <w:b/>
              </w:rPr>
              <w:t>Geographic</w:t>
            </w:r>
          </w:p>
        </w:tc>
        <w:tc>
          <w:tcPr>
            <w:tcW w:w="7942" w:type="dxa"/>
            <w:hideMark/>
          </w:tcPr>
          <w:p w:rsidR="00CD1DB5" w:rsidRPr="001951C3" w:rsidRDefault="00CD1DB5" w:rsidP="00CD1DB5">
            <w:pPr>
              <w:cnfStyle w:val="000000000000"/>
              <w:rPr>
                <w:rFonts w:ascii="Arial" w:hAnsi="Arial" w:cs="Arial"/>
              </w:rPr>
            </w:pPr>
            <w:r w:rsidRPr="001951C3">
              <w:rPr>
                <w:rFonts w:ascii="Arial" w:hAnsi="Arial" w:cs="Arial"/>
              </w:rPr>
              <w:t xml:space="preserve">Urban UK areas with high tourism and tech adoption: </w:t>
            </w:r>
            <w:r w:rsidRPr="001951C3">
              <w:rPr>
                <w:rStyle w:val="Strong"/>
                <w:rFonts w:ascii="Arial" w:hAnsi="Arial" w:cs="Arial"/>
              </w:rPr>
              <w:t>London</w:t>
            </w:r>
            <w:r w:rsidRPr="001951C3">
              <w:rPr>
                <w:rFonts w:ascii="Arial" w:hAnsi="Arial" w:cs="Arial"/>
              </w:rPr>
              <w:t xml:space="preserve">, </w:t>
            </w:r>
            <w:r w:rsidRPr="001951C3">
              <w:rPr>
                <w:rStyle w:val="Strong"/>
                <w:rFonts w:ascii="Arial" w:hAnsi="Arial" w:cs="Arial"/>
              </w:rPr>
              <w:t>Manchester</w:t>
            </w:r>
            <w:r w:rsidRPr="001951C3">
              <w:rPr>
                <w:rFonts w:ascii="Arial" w:hAnsi="Arial" w:cs="Arial"/>
              </w:rPr>
              <w:t xml:space="preserve">, </w:t>
            </w:r>
            <w:r w:rsidRPr="001951C3">
              <w:rPr>
                <w:rStyle w:val="Strong"/>
                <w:rFonts w:ascii="Arial" w:hAnsi="Arial" w:cs="Arial"/>
              </w:rPr>
              <w:t>Birmingham</w:t>
            </w:r>
            <w:r w:rsidRPr="001951C3">
              <w:rPr>
                <w:rFonts w:ascii="Arial" w:hAnsi="Arial" w:cs="Arial"/>
              </w:rPr>
              <w:t xml:space="preserve">, </w:t>
            </w:r>
            <w:r w:rsidRPr="001951C3">
              <w:rPr>
                <w:rStyle w:val="Strong"/>
                <w:rFonts w:ascii="Arial" w:hAnsi="Arial" w:cs="Arial"/>
              </w:rPr>
              <w:t>Edinburgh</w:t>
            </w:r>
            <w:r w:rsidRPr="001951C3">
              <w:rPr>
                <w:rFonts w:ascii="Arial" w:hAnsi="Arial" w:cs="Arial"/>
              </w:rPr>
              <w:t xml:space="preserve">, </w:t>
            </w:r>
            <w:r w:rsidRPr="001951C3">
              <w:rPr>
                <w:rStyle w:val="Strong"/>
                <w:rFonts w:ascii="Arial" w:hAnsi="Arial" w:cs="Arial"/>
              </w:rPr>
              <w:t>Bristol</w:t>
            </w:r>
            <w:r w:rsidRPr="001951C3">
              <w:rPr>
                <w:rFonts w:ascii="Arial" w:hAnsi="Arial" w:cs="Arial"/>
              </w:rPr>
              <w:t>. These cities host a high concentration of professionals and frequent domestic/international travellers.</w:t>
            </w:r>
          </w:p>
        </w:tc>
      </w:tr>
      <w:tr w:rsidR="00CD1DB5" w:rsidRPr="001951C3" w:rsidTr="002C7385">
        <w:trPr>
          <w:cnfStyle w:val="000000100000"/>
          <w:trHeight w:val="961"/>
        </w:trPr>
        <w:tc>
          <w:tcPr>
            <w:cnfStyle w:val="001000000000"/>
            <w:tcW w:w="0" w:type="auto"/>
            <w:shd w:val="clear" w:color="auto" w:fill="A5C9EB" w:themeFill="text2" w:themeFillTint="40"/>
            <w:hideMark/>
          </w:tcPr>
          <w:p w:rsidR="00CD1DB5" w:rsidRPr="001951C3" w:rsidRDefault="00CD1DB5" w:rsidP="00CD1DB5">
            <w:pPr>
              <w:jc w:val="center"/>
              <w:rPr>
                <w:rFonts w:ascii="Arial" w:hAnsi="Arial" w:cs="Arial"/>
                <w:b w:val="0"/>
              </w:rPr>
            </w:pPr>
            <w:r w:rsidRPr="001951C3">
              <w:rPr>
                <w:rStyle w:val="Strong"/>
                <w:rFonts w:ascii="Arial" w:hAnsi="Arial" w:cs="Arial"/>
                <w:b/>
              </w:rPr>
              <w:t>Psychographic</w:t>
            </w:r>
          </w:p>
        </w:tc>
        <w:tc>
          <w:tcPr>
            <w:tcW w:w="7942" w:type="dxa"/>
            <w:hideMark/>
          </w:tcPr>
          <w:p w:rsidR="00CD1DB5" w:rsidRPr="001951C3" w:rsidRDefault="00CD1DB5" w:rsidP="00CD1DB5">
            <w:pPr>
              <w:cnfStyle w:val="000000100000"/>
              <w:rPr>
                <w:rFonts w:ascii="Arial" w:hAnsi="Arial" w:cs="Arial"/>
              </w:rPr>
            </w:pPr>
            <w:r w:rsidRPr="001951C3">
              <w:rPr>
                <w:rFonts w:ascii="Arial" w:hAnsi="Arial" w:cs="Arial"/>
                <w:b/>
              </w:rPr>
              <w:t>Lifestyle:</w:t>
            </w:r>
            <w:r w:rsidRPr="001951C3">
              <w:rPr>
                <w:rFonts w:ascii="Arial" w:hAnsi="Arial" w:cs="Arial"/>
              </w:rPr>
              <w:t xml:space="preserve"> Experience-driven, tech-forward, curious explorers; </w:t>
            </w:r>
            <w:r w:rsidRPr="001951C3">
              <w:rPr>
                <w:rFonts w:ascii="Arial" w:hAnsi="Arial" w:cs="Arial"/>
                <w:b/>
              </w:rPr>
              <w:t>Values:</w:t>
            </w:r>
            <w:r w:rsidRPr="001951C3">
              <w:rPr>
                <w:rFonts w:ascii="Arial" w:hAnsi="Arial" w:cs="Arial"/>
              </w:rPr>
              <w:t xml:space="preserve"> Efficiency, innovation, personali</w:t>
            </w:r>
            <w:r w:rsidR="00D14C5A" w:rsidRPr="001951C3">
              <w:rPr>
                <w:rFonts w:ascii="Arial" w:hAnsi="Arial" w:cs="Arial"/>
              </w:rPr>
              <w:t>s</w:t>
            </w:r>
            <w:r w:rsidRPr="001951C3">
              <w:rPr>
                <w:rFonts w:ascii="Arial" w:hAnsi="Arial" w:cs="Arial"/>
              </w:rPr>
              <w:t xml:space="preserve">ation; </w:t>
            </w:r>
            <w:r w:rsidRPr="001951C3">
              <w:rPr>
                <w:rFonts w:ascii="Arial" w:hAnsi="Arial" w:cs="Arial"/>
                <w:b/>
              </w:rPr>
              <w:t>Preferences:</w:t>
            </w:r>
            <w:r w:rsidRPr="001951C3">
              <w:rPr>
                <w:rFonts w:ascii="Arial" w:hAnsi="Arial" w:cs="Arial"/>
              </w:rPr>
              <w:t xml:space="preserve"> Unique, culturally immersive travel enhanced by digital tools.</w:t>
            </w:r>
          </w:p>
        </w:tc>
      </w:tr>
      <w:tr w:rsidR="00CD1DB5" w:rsidRPr="001951C3" w:rsidTr="002C7385">
        <w:trPr>
          <w:trHeight w:val="922"/>
        </w:trPr>
        <w:tc>
          <w:tcPr>
            <w:cnfStyle w:val="001000000000"/>
            <w:tcW w:w="0" w:type="auto"/>
            <w:shd w:val="clear" w:color="auto" w:fill="A5C9EB" w:themeFill="text2" w:themeFillTint="40"/>
            <w:hideMark/>
          </w:tcPr>
          <w:p w:rsidR="00CD1DB5" w:rsidRPr="001951C3" w:rsidRDefault="00CD1DB5" w:rsidP="00CD1DB5">
            <w:pPr>
              <w:jc w:val="center"/>
              <w:rPr>
                <w:rStyle w:val="Strong"/>
                <w:rFonts w:ascii="Arial" w:hAnsi="Arial" w:cs="Arial"/>
                <w:bCs/>
              </w:rPr>
            </w:pPr>
          </w:p>
          <w:p w:rsidR="00CD1DB5" w:rsidRPr="001951C3" w:rsidRDefault="00CD1DB5" w:rsidP="00CD1DB5">
            <w:pPr>
              <w:jc w:val="center"/>
              <w:rPr>
                <w:rFonts w:ascii="Arial" w:hAnsi="Arial" w:cs="Arial"/>
                <w:b w:val="0"/>
              </w:rPr>
            </w:pPr>
            <w:r w:rsidRPr="001951C3">
              <w:rPr>
                <w:rStyle w:val="Strong"/>
                <w:rFonts w:ascii="Arial" w:hAnsi="Arial" w:cs="Arial"/>
                <w:b/>
              </w:rPr>
              <w:t>Behavioral</w:t>
            </w:r>
          </w:p>
        </w:tc>
        <w:tc>
          <w:tcPr>
            <w:tcW w:w="7942" w:type="dxa"/>
            <w:hideMark/>
          </w:tcPr>
          <w:p w:rsidR="00CD1DB5" w:rsidRPr="001951C3" w:rsidRDefault="00CD1DB5" w:rsidP="00CD1DB5">
            <w:pPr>
              <w:cnfStyle w:val="000000000000"/>
              <w:rPr>
                <w:rFonts w:ascii="Arial" w:hAnsi="Arial" w:cs="Arial"/>
              </w:rPr>
            </w:pPr>
            <w:r w:rsidRPr="001951C3">
              <w:rPr>
                <w:rFonts w:ascii="Arial" w:hAnsi="Arial" w:cs="Arial"/>
                <w:b/>
              </w:rPr>
              <w:t>Usage:</w:t>
            </w:r>
            <w:r w:rsidRPr="001951C3">
              <w:rPr>
                <w:rFonts w:ascii="Arial" w:hAnsi="Arial" w:cs="Arial"/>
              </w:rPr>
              <w:t xml:space="preserve"> Frequent travellers; </w:t>
            </w:r>
            <w:r w:rsidRPr="001951C3">
              <w:rPr>
                <w:rFonts w:ascii="Arial" w:hAnsi="Arial" w:cs="Arial"/>
                <w:b/>
              </w:rPr>
              <w:t>Loyalty:</w:t>
            </w:r>
            <w:r w:rsidRPr="001951C3">
              <w:rPr>
                <w:rFonts w:ascii="Arial" w:hAnsi="Arial" w:cs="Arial"/>
              </w:rPr>
              <w:t xml:space="preserve"> High brand loyalty to Apple; </w:t>
            </w:r>
            <w:r w:rsidRPr="001951C3">
              <w:rPr>
                <w:rFonts w:ascii="Arial" w:hAnsi="Arial" w:cs="Arial"/>
                <w:b/>
              </w:rPr>
              <w:t>Benefits sought:</w:t>
            </w:r>
            <w:r w:rsidRPr="001951C3">
              <w:rPr>
                <w:rFonts w:ascii="Arial" w:hAnsi="Arial" w:cs="Arial"/>
              </w:rPr>
              <w:t xml:space="preserve"> Convenience, personali</w:t>
            </w:r>
            <w:r w:rsidR="00D14C5A" w:rsidRPr="001951C3">
              <w:rPr>
                <w:rFonts w:ascii="Arial" w:hAnsi="Arial" w:cs="Arial"/>
              </w:rPr>
              <w:t>s</w:t>
            </w:r>
            <w:r w:rsidRPr="001951C3">
              <w:rPr>
                <w:rFonts w:ascii="Arial" w:hAnsi="Arial" w:cs="Arial"/>
              </w:rPr>
              <w:t xml:space="preserve">ation, real-time updates; </w:t>
            </w:r>
            <w:r w:rsidRPr="001951C3">
              <w:rPr>
                <w:rFonts w:ascii="Arial" w:hAnsi="Arial" w:cs="Arial"/>
                <w:b/>
              </w:rPr>
              <w:t>Technologyadoption:</w:t>
            </w:r>
            <w:r w:rsidRPr="001951C3">
              <w:rPr>
                <w:rFonts w:ascii="Arial" w:hAnsi="Arial" w:cs="Arial"/>
              </w:rPr>
              <w:t xml:space="preserve"> Early adopters of mobile and AR experiences.</w:t>
            </w:r>
          </w:p>
        </w:tc>
      </w:tr>
    </w:tbl>
    <w:p w:rsidR="002C7385" w:rsidRDefault="002C7385" w:rsidP="002C7385">
      <w:pPr>
        <w:jc w:val="center"/>
        <w:rPr>
          <w:rFonts w:ascii="Arial" w:hAnsi="Arial" w:cs="Arial"/>
          <w:i/>
          <w:iCs/>
          <w:color w:val="00B0F0"/>
        </w:rPr>
      </w:pPr>
    </w:p>
    <w:p w:rsidR="00CD1DB5" w:rsidRPr="00BB4036" w:rsidRDefault="00987876" w:rsidP="002C7385">
      <w:pPr>
        <w:jc w:val="center"/>
        <w:rPr>
          <w:rFonts w:ascii="Arial" w:hAnsi="Arial" w:cs="Arial"/>
          <w:i/>
          <w:iCs/>
          <w:color w:val="00B0F0"/>
        </w:rPr>
      </w:pPr>
      <w:r w:rsidRPr="00BB4036">
        <w:rPr>
          <w:rFonts w:ascii="Arial" w:hAnsi="Arial" w:cs="Arial"/>
          <w:i/>
          <w:iCs/>
          <w:color w:val="00B0F0"/>
        </w:rPr>
        <w:t xml:space="preserve">Table </w:t>
      </w:r>
      <w:r w:rsidR="009F7410" w:rsidRPr="00BB4036">
        <w:rPr>
          <w:rFonts w:ascii="Arial" w:hAnsi="Arial" w:cs="Arial"/>
          <w:i/>
          <w:iCs/>
          <w:color w:val="00B0F0"/>
        </w:rPr>
        <w:t>0</w:t>
      </w:r>
      <w:r w:rsidRPr="00BB4036">
        <w:rPr>
          <w:rFonts w:ascii="Arial" w:hAnsi="Arial" w:cs="Arial"/>
          <w:i/>
          <w:iCs/>
          <w:color w:val="00B0F0"/>
        </w:rPr>
        <w:t>1</w:t>
      </w:r>
      <w:r w:rsidR="00330780" w:rsidRPr="00BB4036">
        <w:rPr>
          <w:rFonts w:ascii="Arial" w:hAnsi="Arial" w:cs="Arial"/>
          <w:i/>
          <w:iCs/>
          <w:color w:val="00B0F0"/>
        </w:rPr>
        <w:t>: Potential Marketing Segmentation for Apple Voyage (Source: Author)</w:t>
      </w:r>
    </w:p>
    <w:p w:rsidR="00BB4036" w:rsidRPr="00DD0732" w:rsidRDefault="00B60ED2" w:rsidP="00BB4036">
      <w:pPr>
        <w:spacing w:line="240" w:lineRule="auto"/>
        <w:jc w:val="center"/>
        <w:rPr>
          <w:rFonts w:ascii="Arial" w:hAnsi="Arial" w:cs="Arial"/>
          <w:b/>
          <w:iCs/>
          <w:color w:val="4EA72E" w:themeColor="accent6"/>
          <w:sz w:val="44"/>
          <w:szCs w:val="44"/>
          <w:u w:val="single"/>
        </w:rPr>
      </w:pPr>
      <w:bookmarkStart w:id="4" w:name="_Toc196268041"/>
      <w:r w:rsidRPr="00DD0732">
        <w:rPr>
          <w:rFonts w:ascii="Arial" w:hAnsi="Arial" w:cs="Arial"/>
          <w:b/>
          <w:iCs/>
          <w:color w:val="4EA72E" w:themeColor="accent6"/>
          <w:sz w:val="44"/>
          <w:szCs w:val="44"/>
          <w:u w:val="single"/>
        </w:rPr>
        <w:lastRenderedPageBreak/>
        <w:t>Targeting</w:t>
      </w:r>
      <w:bookmarkEnd w:id="4"/>
    </w:p>
    <w:p w:rsidR="00BB4036" w:rsidRPr="00BB4036" w:rsidRDefault="00BB4036" w:rsidP="00BB4036">
      <w:pPr>
        <w:spacing w:line="240" w:lineRule="auto"/>
        <w:jc w:val="center"/>
        <w:rPr>
          <w:rFonts w:ascii="Arial" w:hAnsi="Arial" w:cs="Arial"/>
          <w:i/>
          <w:iCs/>
          <w:color w:val="FFC000"/>
          <w:sz w:val="36"/>
          <w:szCs w:val="36"/>
          <w:u w:val="single"/>
        </w:rPr>
      </w:pPr>
    </w:p>
    <w:p w:rsidR="009C0E5D" w:rsidRPr="001951C3" w:rsidRDefault="009C0E5D" w:rsidP="009C0E5D">
      <w:pPr>
        <w:rPr>
          <w:rFonts w:ascii="Arial" w:hAnsi="Arial" w:cs="Arial"/>
          <w:lang w:val="en-US"/>
        </w:rPr>
      </w:pPr>
      <w:r w:rsidRPr="001951C3">
        <w:rPr>
          <w:rFonts w:ascii="Arial" w:hAnsi="Arial" w:cs="Arial"/>
          <w:lang w:val="en-US"/>
        </w:rPr>
        <w:t xml:space="preserve">The primary target segments for </w:t>
      </w:r>
      <w:r w:rsidRPr="001951C3">
        <w:rPr>
          <w:rFonts w:ascii="Arial" w:hAnsi="Arial" w:cs="Arial"/>
          <w:b/>
          <w:lang w:val="en-US"/>
        </w:rPr>
        <w:t>Apple Voyage</w:t>
      </w:r>
      <w:r w:rsidRPr="001951C3">
        <w:rPr>
          <w:rFonts w:ascii="Arial" w:hAnsi="Arial" w:cs="Arial"/>
          <w:lang w:val="en-US"/>
        </w:rPr>
        <w:t xml:space="preserve"> are:</w:t>
      </w:r>
    </w:p>
    <w:p w:rsidR="009C0E5D" w:rsidRPr="001951C3" w:rsidRDefault="009C0E5D" w:rsidP="009C0E5D">
      <w:pPr>
        <w:pStyle w:val="ListParagraph"/>
        <w:numPr>
          <w:ilvl w:val="0"/>
          <w:numId w:val="15"/>
        </w:numPr>
        <w:rPr>
          <w:rFonts w:ascii="Arial" w:hAnsi="Arial" w:cs="Arial"/>
          <w:lang w:val="en-US"/>
        </w:rPr>
      </w:pPr>
      <w:r w:rsidRPr="001951C3">
        <w:rPr>
          <w:rFonts w:ascii="Arial" w:hAnsi="Arial" w:cs="Arial"/>
          <w:b/>
          <w:bCs/>
          <w:lang w:val="en-US"/>
        </w:rPr>
        <w:t>Affluent Urban Professionals:</w:t>
      </w:r>
      <w:r w:rsidR="00D95C4F" w:rsidRPr="001951C3">
        <w:rPr>
          <w:rFonts w:ascii="Arial" w:hAnsi="Arial" w:cs="Arial"/>
          <w:lang w:val="en-US"/>
        </w:rPr>
        <w:t>These</w:t>
      </w:r>
      <w:r w:rsidR="00360EB3" w:rsidRPr="001951C3">
        <w:rPr>
          <w:rFonts w:ascii="Arial" w:hAnsi="Arial" w:cs="Arial"/>
          <w:lang w:val="en-US"/>
        </w:rPr>
        <w:t>will be individuals</w:t>
      </w:r>
      <w:r w:rsidR="00D95C4F" w:rsidRPr="001951C3">
        <w:rPr>
          <w:rFonts w:ascii="Arial" w:hAnsi="Arial" w:cs="Arial"/>
          <w:lang w:val="en-US"/>
        </w:rPr>
        <w:t xml:space="preserve"> who travel for work and fun. They want efficiency, personali</w:t>
      </w:r>
      <w:r w:rsidR="00D14C5A" w:rsidRPr="001951C3">
        <w:rPr>
          <w:rFonts w:ascii="Arial" w:hAnsi="Arial" w:cs="Arial"/>
          <w:lang w:val="en-US"/>
        </w:rPr>
        <w:t>s</w:t>
      </w:r>
      <w:r w:rsidR="00D95C4F" w:rsidRPr="001951C3">
        <w:rPr>
          <w:rFonts w:ascii="Arial" w:hAnsi="Arial" w:cs="Arial"/>
          <w:lang w:val="en-US"/>
        </w:rPr>
        <w:t xml:space="preserve">ed recommendations and premium service integration. Their tech-savvy but deep brand loyalty to Apple </w:t>
      </w:r>
      <w:r w:rsidR="00BD17CA" w:rsidRPr="001951C3">
        <w:rPr>
          <w:rFonts w:ascii="Arial" w:hAnsi="Arial" w:cs="Arial"/>
          <w:lang w:val="en-US"/>
        </w:rPr>
        <w:t>makes</w:t>
      </w:r>
      <w:r w:rsidR="00D95C4F" w:rsidRPr="001951C3">
        <w:rPr>
          <w:rFonts w:ascii="Arial" w:hAnsi="Arial" w:cs="Arial"/>
          <w:lang w:val="en-US"/>
        </w:rPr>
        <w:t xml:space="preserve"> them perfect for a service that enhances their travel experience</w:t>
      </w:r>
      <w:r w:rsidRPr="001951C3">
        <w:rPr>
          <w:rFonts w:ascii="Arial" w:hAnsi="Arial" w:cs="Arial"/>
          <w:lang w:val="en-US"/>
        </w:rPr>
        <w:t>.</w:t>
      </w:r>
    </w:p>
    <w:p w:rsidR="009C0E5D" w:rsidRPr="001951C3" w:rsidRDefault="009C0E5D" w:rsidP="009C0E5D">
      <w:pPr>
        <w:pStyle w:val="ListParagraph"/>
        <w:numPr>
          <w:ilvl w:val="0"/>
          <w:numId w:val="15"/>
        </w:numPr>
        <w:rPr>
          <w:rFonts w:ascii="Arial" w:hAnsi="Arial" w:cs="Arial"/>
          <w:lang w:val="en-US"/>
        </w:rPr>
      </w:pPr>
      <w:r w:rsidRPr="001951C3">
        <w:rPr>
          <w:rFonts w:ascii="Arial" w:hAnsi="Arial" w:cs="Arial"/>
          <w:b/>
          <w:bCs/>
          <w:lang w:val="en-US"/>
        </w:rPr>
        <w:t>Young, Experience-Driven Travellers:</w:t>
      </w:r>
      <w:r w:rsidR="00D95C4F" w:rsidRPr="001951C3">
        <w:rPr>
          <w:rFonts w:ascii="Arial" w:hAnsi="Arial" w:cs="Arial"/>
          <w:lang w:val="en-US"/>
        </w:rPr>
        <w:t>This group is made up of millennials and Generation Z, who are social media enthusiasts, adventurous and love technology-driven engagement</w:t>
      </w:r>
      <w:r w:rsidR="00FF0C61" w:rsidRPr="001951C3">
        <w:rPr>
          <w:rFonts w:ascii="Arial" w:hAnsi="Arial" w:cs="Arial"/>
          <w:lang w:val="en-US"/>
        </w:rPr>
        <w:t xml:space="preserve"> (Schaefer, 2025)</w:t>
      </w:r>
      <w:r w:rsidR="00D95C4F" w:rsidRPr="001951C3">
        <w:rPr>
          <w:rFonts w:ascii="Arial" w:hAnsi="Arial" w:cs="Arial"/>
          <w:lang w:val="en-US"/>
        </w:rPr>
        <w:t xml:space="preserve">. They do not just seek convenience but memorable moments, </w:t>
      </w:r>
      <w:r w:rsidR="00BD17CA" w:rsidRPr="001951C3">
        <w:rPr>
          <w:rFonts w:ascii="Arial" w:hAnsi="Arial" w:cs="Arial"/>
          <w:lang w:val="en-US"/>
        </w:rPr>
        <w:t>shareable</w:t>
      </w:r>
      <w:r w:rsidR="00D95C4F" w:rsidRPr="001951C3">
        <w:rPr>
          <w:rFonts w:ascii="Arial" w:hAnsi="Arial" w:cs="Arial"/>
          <w:lang w:val="en-US"/>
        </w:rPr>
        <w:t xml:space="preserve"> experiences as they travel</w:t>
      </w:r>
      <w:r w:rsidRPr="001951C3">
        <w:rPr>
          <w:rFonts w:ascii="Arial" w:hAnsi="Arial" w:cs="Arial"/>
          <w:lang w:val="en-US"/>
        </w:rPr>
        <w:t>.</w:t>
      </w:r>
    </w:p>
    <w:p w:rsidR="009C0E5D" w:rsidRPr="001951C3" w:rsidRDefault="009C0E5D" w:rsidP="009C0E5D">
      <w:pPr>
        <w:pStyle w:val="ListParagraph"/>
        <w:numPr>
          <w:ilvl w:val="0"/>
          <w:numId w:val="15"/>
        </w:numPr>
        <w:rPr>
          <w:rFonts w:ascii="Arial" w:hAnsi="Arial" w:cs="Arial"/>
          <w:lang w:val="en-US"/>
        </w:rPr>
      </w:pPr>
      <w:r w:rsidRPr="001951C3">
        <w:rPr>
          <w:rFonts w:ascii="Arial" w:hAnsi="Arial" w:cs="Arial"/>
          <w:b/>
          <w:bCs/>
          <w:lang w:val="en-US"/>
        </w:rPr>
        <w:t>Family Vacationers:</w:t>
      </w:r>
      <w:r w:rsidR="00D95C4F" w:rsidRPr="001951C3">
        <w:rPr>
          <w:rFonts w:ascii="Arial" w:hAnsi="Arial" w:cs="Arial"/>
          <w:lang w:val="en-US"/>
        </w:rPr>
        <w:t xml:space="preserve">Family-centric travelers, who value interactive, educational, and entertaining travel experiences, are also a key segment. They appreciate a digitally secure and easy-to-use interface that enables adult supervision yet child-friendly travel </w:t>
      </w:r>
      <w:r w:rsidR="00BD17CA" w:rsidRPr="001951C3">
        <w:rPr>
          <w:rFonts w:ascii="Arial" w:hAnsi="Arial" w:cs="Arial"/>
          <w:lang w:val="en-US"/>
        </w:rPr>
        <w:t>navigation</w:t>
      </w:r>
      <w:r w:rsidRPr="001951C3">
        <w:rPr>
          <w:rFonts w:ascii="Arial" w:hAnsi="Arial" w:cs="Arial"/>
          <w:lang w:val="en-US"/>
        </w:rPr>
        <w:t>.</w:t>
      </w:r>
    </w:p>
    <w:p w:rsidR="009C0E5D" w:rsidRPr="001951C3" w:rsidRDefault="00D95C4F" w:rsidP="009C0E5D">
      <w:pPr>
        <w:rPr>
          <w:rFonts w:ascii="Arial" w:hAnsi="Arial" w:cs="Arial"/>
          <w:lang w:val="en-US"/>
        </w:rPr>
      </w:pPr>
      <w:r w:rsidRPr="001951C3">
        <w:rPr>
          <w:rFonts w:ascii="Arial" w:hAnsi="Arial" w:cs="Arial"/>
          <w:lang w:val="en-US"/>
        </w:rPr>
        <w:t>To enable personali</w:t>
      </w:r>
      <w:r w:rsidR="00D14C5A" w:rsidRPr="001951C3">
        <w:rPr>
          <w:rFonts w:ascii="Arial" w:hAnsi="Arial" w:cs="Arial"/>
          <w:lang w:val="en-US"/>
        </w:rPr>
        <w:t>s</w:t>
      </w:r>
      <w:r w:rsidRPr="001951C3">
        <w:rPr>
          <w:rFonts w:ascii="Arial" w:hAnsi="Arial" w:cs="Arial"/>
          <w:lang w:val="en-US"/>
        </w:rPr>
        <w:t>ed marketing initiatives, the targeting strategy combines concentrated targeting</w:t>
      </w:r>
      <w:r w:rsidR="00FF0C61" w:rsidRPr="001951C3">
        <w:rPr>
          <w:rFonts w:ascii="Arial" w:hAnsi="Arial" w:cs="Arial"/>
          <w:lang w:val="en-US"/>
        </w:rPr>
        <w:t xml:space="preserve">, </w:t>
      </w:r>
      <w:r w:rsidRPr="001951C3">
        <w:rPr>
          <w:rFonts w:ascii="Arial" w:hAnsi="Arial" w:cs="Arial"/>
          <w:lang w:val="en-US"/>
        </w:rPr>
        <w:t>focusing on these high-potential segments</w:t>
      </w:r>
      <w:r w:rsidR="00FF0C61" w:rsidRPr="001951C3">
        <w:rPr>
          <w:rFonts w:ascii="Arial" w:hAnsi="Arial" w:cs="Arial"/>
          <w:lang w:val="en-US"/>
        </w:rPr>
        <w:t xml:space="preserve">, </w:t>
      </w:r>
      <w:r w:rsidRPr="001951C3">
        <w:rPr>
          <w:rFonts w:ascii="Arial" w:hAnsi="Arial" w:cs="Arial"/>
          <w:lang w:val="en-US"/>
        </w:rPr>
        <w:t>with a multi-segment approach. By catering to the distinct travel requirements and technological preferences of each group, this approach aims to optimi</w:t>
      </w:r>
      <w:r w:rsidR="00D14C5A" w:rsidRPr="001951C3">
        <w:rPr>
          <w:rFonts w:ascii="Arial" w:hAnsi="Arial" w:cs="Arial"/>
          <w:lang w:val="en-US"/>
        </w:rPr>
        <w:t>s</w:t>
      </w:r>
      <w:r w:rsidRPr="001951C3">
        <w:rPr>
          <w:rFonts w:ascii="Arial" w:hAnsi="Arial" w:cs="Arial"/>
          <w:lang w:val="en-US"/>
        </w:rPr>
        <w:t>e market reach and enhance the overall customer experience</w:t>
      </w:r>
      <w:r w:rsidR="00DA3924" w:rsidRPr="001951C3">
        <w:rPr>
          <w:rFonts w:ascii="Arial" w:hAnsi="Arial" w:cs="Arial"/>
          <w:lang w:val="en-US"/>
        </w:rPr>
        <w:t xml:space="preserve"> (Kotler, Armstrong and Balasubramanian, 2023)</w:t>
      </w:r>
      <w:r w:rsidR="009C0E5D" w:rsidRPr="001951C3">
        <w:rPr>
          <w:rFonts w:ascii="Arial" w:hAnsi="Arial" w:cs="Arial"/>
          <w:lang w:val="en-US"/>
        </w:rPr>
        <w:t>.</w:t>
      </w:r>
    </w:p>
    <w:p w:rsidR="00C33485" w:rsidRPr="00BB4036" w:rsidRDefault="00B60ED2" w:rsidP="00987876">
      <w:pPr>
        <w:pStyle w:val="Heading2"/>
        <w:jc w:val="center"/>
        <w:rPr>
          <w:rFonts w:ascii="Arial" w:hAnsi="Arial" w:cs="Arial"/>
          <w:iCs/>
          <w:color w:val="4EA72E" w:themeColor="accent6"/>
          <w:sz w:val="44"/>
          <w:szCs w:val="44"/>
          <w:u w:val="single"/>
        </w:rPr>
      </w:pPr>
      <w:bookmarkStart w:id="5" w:name="_Toc196268042"/>
      <w:r w:rsidRPr="00BB4036">
        <w:rPr>
          <w:rFonts w:ascii="Arial" w:hAnsi="Arial" w:cs="Arial"/>
          <w:iCs/>
          <w:color w:val="4EA72E" w:themeColor="accent6"/>
          <w:sz w:val="44"/>
          <w:szCs w:val="44"/>
          <w:u w:val="single"/>
        </w:rPr>
        <w:t>Positioning</w:t>
      </w:r>
      <w:bookmarkEnd w:id="5"/>
    </w:p>
    <w:p w:rsidR="00841839" w:rsidRDefault="00CD35A2" w:rsidP="00841839">
      <w:pPr>
        <w:rPr>
          <w:rFonts w:ascii="Arial" w:hAnsi="Arial" w:cs="Arial"/>
          <w:lang w:val="en-US"/>
        </w:rPr>
      </w:pPr>
      <w:r w:rsidRPr="001951C3">
        <w:rPr>
          <w:rFonts w:ascii="Arial" w:hAnsi="Arial" w:cs="Arial"/>
          <w:lang w:val="en-US"/>
        </w:rPr>
        <w:t xml:space="preserve">Apple Voyage will act as an enhanced travel guide powered by AR; </w:t>
      </w:r>
      <w:r w:rsidR="00DA3924" w:rsidRPr="001951C3">
        <w:rPr>
          <w:rFonts w:ascii="Arial" w:hAnsi="Arial" w:cs="Arial"/>
          <w:lang w:val="en-US"/>
        </w:rPr>
        <w:t>traditional</w:t>
      </w:r>
      <w:r w:rsidRPr="001951C3">
        <w:rPr>
          <w:rFonts w:ascii="Arial" w:hAnsi="Arial" w:cs="Arial"/>
          <w:lang w:val="en-US"/>
        </w:rPr>
        <w:t xml:space="preserve"> trips will be turned into genuine experiences personali</w:t>
      </w:r>
      <w:r w:rsidR="00D14C5A" w:rsidRPr="001951C3">
        <w:rPr>
          <w:rFonts w:ascii="Arial" w:hAnsi="Arial" w:cs="Arial"/>
          <w:lang w:val="en-US"/>
        </w:rPr>
        <w:t>s</w:t>
      </w:r>
      <w:r w:rsidRPr="001951C3">
        <w:rPr>
          <w:rFonts w:ascii="Arial" w:hAnsi="Arial" w:cs="Arial"/>
          <w:lang w:val="en-US"/>
        </w:rPr>
        <w:t>ed to the user's custom preferences. Positioning statement for Apple Voyage</w:t>
      </w:r>
      <w:r w:rsidR="00841839" w:rsidRPr="001951C3">
        <w:rPr>
          <w:rFonts w:ascii="Arial" w:hAnsi="Arial" w:cs="Arial"/>
          <w:lang w:val="en-US"/>
        </w:rPr>
        <w:t>:</w:t>
      </w:r>
    </w:p>
    <w:p w:rsidR="00987876" w:rsidRPr="001951C3" w:rsidRDefault="00987876" w:rsidP="00841839">
      <w:pPr>
        <w:rPr>
          <w:rFonts w:ascii="Arial" w:hAnsi="Arial" w:cs="Arial"/>
          <w:lang w:val="en-US"/>
        </w:rPr>
      </w:pPr>
    </w:p>
    <w:tbl>
      <w:tblPr>
        <w:tblStyle w:val="TableGrid"/>
        <w:tblW w:w="0" w:type="auto"/>
        <w:tblLook w:val="04A0"/>
      </w:tblPr>
      <w:tblGrid>
        <w:gridCol w:w="9016"/>
      </w:tblGrid>
      <w:tr w:rsidR="00CD35A2" w:rsidRPr="001951C3" w:rsidTr="00CD35A2">
        <w:tc>
          <w:tcPr>
            <w:tcW w:w="9016" w:type="dxa"/>
          </w:tcPr>
          <w:p w:rsidR="00CD35A2" w:rsidRPr="001951C3" w:rsidRDefault="00CD35A2" w:rsidP="00841839">
            <w:pPr>
              <w:rPr>
                <w:rFonts w:ascii="Arial" w:hAnsi="Arial" w:cs="Arial"/>
                <w:lang w:val="en-US"/>
              </w:rPr>
            </w:pPr>
            <w:r w:rsidRPr="001951C3">
              <w:rPr>
                <w:rFonts w:ascii="Arial" w:hAnsi="Arial" w:cs="Arial"/>
                <w:i/>
                <w:iCs/>
                <w:color w:val="156082" w:themeColor="accent1"/>
                <w:lang w:val="en-US"/>
              </w:rPr>
              <w:t>“</w:t>
            </w:r>
            <w:r w:rsidRPr="001951C3">
              <w:rPr>
                <w:rFonts w:ascii="Arial" w:hAnsi="Arial" w:cs="Arial"/>
                <w:b/>
                <w:i/>
                <w:iCs/>
                <w:color w:val="156082" w:themeColor="accent1"/>
                <w:lang w:val="en-US"/>
              </w:rPr>
              <w:t>For the modern UK traveller seeking a seamless blend of technology and adventure, Apple Voyage provides a cutting-edge, AR-enhanced travel platform that integrates effortlessly with your digital life—delivering curated, real-time insights and interactive experiences that no other travel service can offer.”</w:t>
            </w:r>
          </w:p>
        </w:tc>
      </w:tr>
    </w:tbl>
    <w:p w:rsidR="00CD35A2" w:rsidRPr="001951C3" w:rsidRDefault="00CD35A2" w:rsidP="00841839">
      <w:pPr>
        <w:rPr>
          <w:rFonts w:ascii="Arial" w:hAnsi="Arial" w:cs="Arial"/>
          <w:lang w:val="en-US"/>
        </w:rPr>
      </w:pPr>
    </w:p>
    <w:p w:rsidR="00A7729E" w:rsidRPr="001951C3" w:rsidRDefault="00A7729E" w:rsidP="00841839">
      <w:pPr>
        <w:rPr>
          <w:rFonts w:ascii="Arial" w:hAnsi="Arial" w:cs="Arial"/>
          <w:lang w:val="en-US"/>
        </w:rPr>
      </w:pPr>
      <w:r w:rsidRPr="001951C3">
        <w:rPr>
          <w:rFonts w:ascii="Arial" w:hAnsi="Arial" w:cs="Arial"/>
          <w:lang w:val="en-US"/>
        </w:rPr>
        <w:lastRenderedPageBreak/>
        <w:t>This positioning takes advantage of Apple’s strong brand identity of innovation, premium design and integration. In a crowded travel space where competitors offer either generic or very disjointed travel solutions, Apple Voyage positions itself as a fully integrated, immersive travel companion that is seamlessly at home planning itineraries as it is enriching time on the ground with overlay real-time augmented content and personali</w:t>
      </w:r>
      <w:r w:rsidR="00D14C5A" w:rsidRPr="001951C3">
        <w:rPr>
          <w:rFonts w:ascii="Arial" w:hAnsi="Arial" w:cs="Arial"/>
          <w:lang w:val="en-US"/>
        </w:rPr>
        <w:t>s</w:t>
      </w:r>
      <w:r w:rsidRPr="001951C3">
        <w:rPr>
          <w:rFonts w:ascii="Arial" w:hAnsi="Arial" w:cs="Arial"/>
          <w:lang w:val="en-US"/>
        </w:rPr>
        <w:t xml:space="preserve">ed experiences. The service is directly built for simplicity, security, and </w:t>
      </w:r>
      <w:r w:rsidR="00DA3924" w:rsidRPr="001951C3">
        <w:rPr>
          <w:rFonts w:ascii="Arial" w:hAnsi="Arial" w:cs="Arial"/>
          <w:lang w:val="en-US"/>
        </w:rPr>
        <w:t>core</w:t>
      </w:r>
      <w:r w:rsidRPr="001951C3">
        <w:rPr>
          <w:rFonts w:ascii="Arial" w:hAnsi="Arial" w:cs="Arial"/>
          <w:lang w:val="en-US"/>
        </w:rPr>
        <w:t xml:space="preserve"> integration with other Apple services (Apple Maps, Calendar, Wallet), so travel starts as soon as you create a travel plan. Apple Voyage's cutting-edge focus on evolving needs of the tech-enthusiast and experience-seeker </w:t>
      </w:r>
      <w:r w:rsidR="00BD17CA" w:rsidRPr="001951C3">
        <w:rPr>
          <w:rFonts w:ascii="Arial" w:hAnsi="Arial" w:cs="Arial"/>
          <w:lang w:val="en-US"/>
        </w:rPr>
        <w:t>creates</w:t>
      </w:r>
      <w:r w:rsidRPr="001951C3">
        <w:rPr>
          <w:rFonts w:ascii="Arial" w:hAnsi="Arial" w:cs="Arial"/>
          <w:lang w:val="en-US"/>
        </w:rPr>
        <w:t xml:space="preserve"> an authentic travel solution for UK consumers–no longer about a mere room with a view, the Apple Voyage is a sophisticated offering, revolutionising space for a new generation of UK consumers.</w:t>
      </w:r>
    </w:p>
    <w:p w:rsidR="007F0159" w:rsidRPr="00987876" w:rsidRDefault="00B60ED2" w:rsidP="00987876">
      <w:pPr>
        <w:pStyle w:val="Heading1"/>
        <w:jc w:val="center"/>
        <w:rPr>
          <w:rFonts w:ascii="Arial" w:hAnsi="Arial" w:cs="Arial"/>
          <w:color w:val="FFC000"/>
          <w:u w:val="single"/>
        </w:rPr>
      </w:pPr>
      <w:bookmarkStart w:id="6" w:name="_Toc196268043"/>
      <w:r w:rsidRPr="00987876">
        <w:rPr>
          <w:rStyle w:val="Heading1Char"/>
          <w:rFonts w:ascii="Arial" w:hAnsi="Arial" w:cs="Arial"/>
          <w:b/>
          <w:color w:val="FFC000"/>
          <w:u w:val="single"/>
        </w:rPr>
        <w:t>Customer Personal Profile</w:t>
      </w:r>
      <w:bookmarkEnd w:id="6"/>
    </w:p>
    <w:p w:rsidR="00405EB5" w:rsidRPr="001951C3" w:rsidRDefault="00240AF5" w:rsidP="008D2AE3">
      <w:pPr>
        <w:rPr>
          <w:rFonts w:ascii="Arial" w:hAnsi="Arial" w:cs="Arial"/>
          <w:lang w:val="en-US"/>
        </w:rPr>
      </w:pPr>
      <w:r w:rsidRPr="001951C3">
        <w:rPr>
          <w:rFonts w:ascii="Arial" w:hAnsi="Arial" w:cs="Arial"/>
          <w:lang w:val="en-US"/>
        </w:rPr>
        <w:t>Apple Voyage is designed for a very specific kind of consumer</w:t>
      </w:r>
      <w:r w:rsidR="008D2AE3" w:rsidRPr="001951C3">
        <w:rPr>
          <w:rFonts w:ascii="Arial" w:hAnsi="Arial" w:cs="Arial"/>
          <w:lang w:val="en-US"/>
        </w:rPr>
        <w:t xml:space="preserve">, </w:t>
      </w:r>
      <w:r w:rsidRPr="001951C3">
        <w:rPr>
          <w:rFonts w:ascii="Arial" w:hAnsi="Arial" w:cs="Arial"/>
          <w:lang w:val="en-US"/>
        </w:rPr>
        <w:t xml:space="preserve">one who balances a command of the digital world with a </w:t>
      </w:r>
      <w:r w:rsidR="00BD17CA" w:rsidRPr="001951C3">
        <w:rPr>
          <w:rFonts w:ascii="Arial" w:hAnsi="Arial" w:cs="Arial"/>
          <w:lang w:val="en-US"/>
        </w:rPr>
        <w:t>desire</w:t>
      </w:r>
      <w:r w:rsidRPr="001951C3">
        <w:rPr>
          <w:rFonts w:ascii="Arial" w:hAnsi="Arial" w:cs="Arial"/>
          <w:lang w:val="en-US"/>
        </w:rPr>
        <w:t xml:space="preserve"> for adventure.</w:t>
      </w:r>
    </w:p>
    <w:p w:rsidR="00D07607" w:rsidRPr="00BB4036" w:rsidRDefault="00B60ED2" w:rsidP="00987876">
      <w:pPr>
        <w:pStyle w:val="Heading2"/>
        <w:jc w:val="center"/>
        <w:rPr>
          <w:rFonts w:ascii="Arial" w:hAnsi="Arial" w:cs="Arial"/>
          <w:i/>
          <w:iCs/>
          <w:color w:val="4EA72E" w:themeColor="accent6"/>
          <w:sz w:val="44"/>
          <w:szCs w:val="44"/>
          <w:u w:val="single"/>
        </w:rPr>
      </w:pPr>
      <w:bookmarkStart w:id="7" w:name="_Toc196268044"/>
      <w:r w:rsidRPr="00BB4036">
        <w:rPr>
          <w:rFonts w:ascii="Arial" w:hAnsi="Arial" w:cs="Arial"/>
          <w:i/>
          <w:iCs/>
          <w:color w:val="4EA72E" w:themeColor="accent6"/>
          <w:sz w:val="44"/>
          <w:szCs w:val="44"/>
          <w:u w:val="single"/>
        </w:rPr>
        <w:t>Demographic</w:t>
      </w:r>
      <w:bookmarkEnd w:id="7"/>
    </w:p>
    <w:p w:rsidR="008D2AE3" w:rsidRPr="001951C3" w:rsidRDefault="008D2AE3" w:rsidP="008D2AE3">
      <w:pPr>
        <w:rPr>
          <w:rFonts w:ascii="Arial" w:hAnsi="Arial" w:cs="Arial"/>
        </w:rPr>
      </w:pPr>
      <w:r w:rsidRPr="001951C3">
        <w:rPr>
          <w:rFonts w:ascii="Arial" w:hAnsi="Arial" w:cs="Arial"/>
        </w:rPr>
        <w:t xml:space="preserve">Here are the potential demographic factors and </w:t>
      </w:r>
      <w:r w:rsidR="00116E2E" w:rsidRPr="001951C3">
        <w:rPr>
          <w:rFonts w:ascii="Arial" w:hAnsi="Arial" w:cs="Arial"/>
        </w:rPr>
        <w:t>characteristics</w:t>
      </w:r>
      <w:r w:rsidRPr="001951C3">
        <w:rPr>
          <w:rFonts w:ascii="Arial" w:hAnsi="Arial" w:cs="Arial"/>
        </w:rPr>
        <w:t xml:space="preserve"> for the new brand extension:</w:t>
      </w:r>
    </w:p>
    <w:tbl>
      <w:tblPr>
        <w:tblStyle w:val="PlainTable11"/>
        <w:tblW w:w="0" w:type="auto"/>
        <w:tblBorders>
          <w:insideH w:val="single" w:sz="4" w:space="0" w:color="auto"/>
          <w:insideV w:val="single" w:sz="4" w:space="0" w:color="auto"/>
        </w:tblBorders>
        <w:tblLook w:val="04A0"/>
      </w:tblPr>
      <w:tblGrid>
        <w:gridCol w:w="1431"/>
        <w:gridCol w:w="7811"/>
      </w:tblGrid>
      <w:tr w:rsidR="00FF06A0" w:rsidRPr="001951C3" w:rsidTr="002625F3">
        <w:trPr>
          <w:cnfStyle w:val="100000000000"/>
        </w:trPr>
        <w:tc>
          <w:tcPr>
            <w:cnfStyle w:val="001000000000"/>
            <w:tcW w:w="0" w:type="auto"/>
            <w:shd w:val="clear" w:color="auto" w:fill="A5C9EB" w:themeFill="text2" w:themeFillTint="40"/>
            <w:hideMark/>
          </w:tcPr>
          <w:p w:rsidR="00D07607" w:rsidRPr="001951C3" w:rsidRDefault="00D07607" w:rsidP="008C2E16">
            <w:pPr>
              <w:jc w:val="center"/>
              <w:rPr>
                <w:rFonts w:ascii="Arial" w:hAnsi="Arial" w:cs="Arial"/>
              </w:rPr>
            </w:pPr>
            <w:r w:rsidRPr="001951C3">
              <w:rPr>
                <w:rStyle w:val="Strong"/>
                <w:rFonts w:ascii="Arial" w:hAnsi="Arial" w:cs="Arial"/>
              </w:rPr>
              <w:t>Attribute</w:t>
            </w:r>
          </w:p>
        </w:tc>
        <w:tc>
          <w:tcPr>
            <w:tcW w:w="0" w:type="auto"/>
            <w:shd w:val="clear" w:color="auto" w:fill="A5C9EB" w:themeFill="text2" w:themeFillTint="40"/>
            <w:hideMark/>
          </w:tcPr>
          <w:p w:rsidR="00D07607" w:rsidRPr="001951C3" w:rsidRDefault="00D07607" w:rsidP="008C2E16">
            <w:pPr>
              <w:jc w:val="center"/>
              <w:cnfStyle w:val="100000000000"/>
              <w:rPr>
                <w:rFonts w:ascii="Arial" w:hAnsi="Arial" w:cs="Arial"/>
                <w:b w:val="0"/>
                <w:bCs w:val="0"/>
              </w:rPr>
            </w:pPr>
            <w:r w:rsidRPr="001951C3">
              <w:rPr>
                <w:rStyle w:val="Strong"/>
                <w:rFonts w:ascii="Arial" w:hAnsi="Arial" w:cs="Arial"/>
              </w:rPr>
              <w:t>Description</w:t>
            </w:r>
          </w:p>
        </w:tc>
      </w:tr>
      <w:tr w:rsidR="00FF06A0" w:rsidRPr="001951C3" w:rsidTr="002625F3">
        <w:trPr>
          <w:cnfStyle w:val="000000100000"/>
        </w:trPr>
        <w:tc>
          <w:tcPr>
            <w:cnfStyle w:val="001000000000"/>
            <w:tcW w:w="0" w:type="auto"/>
            <w:shd w:val="clear" w:color="auto" w:fill="A5C9EB" w:themeFill="text2" w:themeFillTint="40"/>
            <w:hideMark/>
          </w:tcPr>
          <w:p w:rsidR="00D07607" w:rsidRPr="001951C3" w:rsidRDefault="00D07607" w:rsidP="008C2E16">
            <w:pPr>
              <w:jc w:val="center"/>
              <w:rPr>
                <w:rFonts w:ascii="Arial" w:hAnsi="Arial" w:cs="Arial"/>
                <w:b w:val="0"/>
                <w:bCs w:val="0"/>
              </w:rPr>
            </w:pPr>
            <w:r w:rsidRPr="001951C3">
              <w:rPr>
                <w:rStyle w:val="Strong"/>
                <w:rFonts w:ascii="Arial" w:hAnsi="Arial" w:cs="Arial"/>
              </w:rPr>
              <w:t>Age</w:t>
            </w:r>
          </w:p>
        </w:tc>
        <w:tc>
          <w:tcPr>
            <w:tcW w:w="0" w:type="auto"/>
            <w:hideMark/>
          </w:tcPr>
          <w:p w:rsidR="00D07607" w:rsidRPr="001951C3" w:rsidRDefault="00D07607" w:rsidP="008C2E16">
            <w:pPr>
              <w:cnfStyle w:val="000000100000"/>
              <w:rPr>
                <w:rFonts w:ascii="Arial" w:hAnsi="Arial" w:cs="Arial"/>
              </w:rPr>
            </w:pPr>
            <w:r w:rsidRPr="001951C3">
              <w:rPr>
                <w:rFonts w:ascii="Arial" w:hAnsi="Arial" w:cs="Arial"/>
              </w:rPr>
              <w:t xml:space="preserve">Primary customers are aged </w:t>
            </w:r>
            <w:r w:rsidRPr="001951C3">
              <w:rPr>
                <w:rStyle w:val="Strong"/>
                <w:rFonts w:ascii="Arial" w:hAnsi="Arial" w:cs="Arial"/>
              </w:rPr>
              <w:t>28 to 50</w:t>
            </w:r>
            <w:r w:rsidRPr="001951C3">
              <w:rPr>
                <w:rFonts w:ascii="Arial" w:hAnsi="Arial" w:cs="Arial"/>
              </w:rPr>
              <w:t>, reflecting a blend of young professionals and mid-career travellers who seek convenience, enrichment, and tech-driven solutions when travelling.</w:t>
            </w:r>
          </w:p>
        </w:tc>
      </w:tr>
      <w:tr w:rsidR="00405EB5" w:rsidRPr="001951C3" w:rsidTr="002625F3">
        <w:tc>
          <w:tcPr>
            <w:cnfStyle w:val="001000000000"/>
            <w:tcW w:w="0" w:type="auto"/>
            <w:shd w:val="clear" w:color="auto" w:fill="A5C9EB" w:themeFill="text2" w:themeFillTint="40"/>
            <w:hideMark/>
          </w:tcPr>
          <w:p w:rsidR="00D07607" w:rsidRPr="001951C3" w:rsidRDefault="00D07607" w:rsidP="008C2E16">
            <w:pPr>
              <w:jc w:val="center"/>
              <w:rPr>
                <w:rFonts w:ascii="Arial" w:hAnsi="Arial" w:cs="Arial"/>
              </w:rPr>
            </w:pPr>
            <w:r w:rsidRPr="001951C3">
              <w:rPr>
                <w:rStyle w:val="Strong"/>
                <w:rFonts w:ascii="Arial" w:hAnsi="Arial" w:cs="Arial"/>
              </w:rPr>
              <w:t>Gender</w:t>
            </w:r>
          </w:p>
        </w:tc>
        <w:tc>
          <w:tcPr>
            <w:tcW w:w="0" w:type="auto"/>
            <w:hideMark/>
          </w:tcPr>
          <w:p w:rsidR="00D07607" w:rsidRPr="001951C3" w:rsidRDefault="00D07607" w:rsidP="008C2E16">
            <w:pPr>
              <w:cnfStyle w:val="000000000000"/>
              <w:rPr>
                <w:rFonts w:ascii="Arial" w:hAnsi="Arial" w:cs="Arial"/>
              </w:rPr>
            </w:pPr>
            <w:r w:rsidRPr="001951C3">
              <w:rPr>
                <w:rFonts w:ascii="Arial" w:hAnsi="Arial" w:cs="Arial"/>
              </w:rPr>
              <w:t xml:space="preserve">Gender-balanced; the service appeals equally to </w:t>
            </w:r>
            <w:r w:rsidRPr="001951C3">
              <w:rPr>
                <w:rStyle w:val="Strong"/>
                <w:rFonts w:ascii="Arial" w:hAnsi="Arial" w:cs="Arial"/>
              </w:rPr>
              <w:t>male and female</w:t>
            </w:r>
            <w:r w:rsidRPr="001951C3">
              <w:rPr>
                <w:rFonts w:ascii="Arial" w:hAnsi="Arial" w:cs="Arial"/>
              </w:rPr>
              <w:t xml:space="preserve"> users who are digitally engaged and value seamless travel experiences.</w:t>
            </w:r>
          </w:p>
        </w:tc>
      </w:tr>
      <w:tr w:rsidR="00FF06A0" w:rsidRPr="001951C3" w:rsidTr="002625F3">
        <w:trPr>
          <w:cnfStyle w:val="000000100000"/>
        </w:trPr>
        <w:tc>
          <w:tcPr>
            <w:cnfStyle w:val="001000000000"/>
            <w:tcW w:w="0" w:type="auto"/>
            <w:shd w:val="clear" w:color="auto" w:fill="A5C9EB" w:themeFill="text2" w:themeFillTint="40"/>
            <w:hideMark/>
          </w:tcPr>
          <w:p w:rsidR="00405EB5" w:rsidRPr="001951C3" w:rsidRDefault="00405EB5" w:rsidP="008C2E16">
            <w:pPr>
              <w:jc w:val="center"/>
              <w:rPr>
                <w:rStyle w:val="Strong"/>
                <w:rFonts w:ascii="Arial" w:hAnsi="Arial" w:cs="Arial"/>
                <w:b/>
                <w:bCs/>
              </w:rPr>
            </w:pPr>
          </w:p>
          <w:p w:rsidR="00D07607" w:rsidRPr="001951C3" w:rsidRDefault="00D07607" w:rsidP="008C2E16">
            <w:pPr>
              <w:jc w:val="center"/>
              <w:rPr>
                <w:rFonts w:ascii="Arial" w:hAnsi="Arial" w:cs="Arial"/>
              </w:rPr>
            </w:pPr>
            <w:r w:rsidRPr="001951C3">
              <w:rPr>
                <w:rStyle w:val="Strong"/>
                <w:rFonts w:ascii="Arial" w:hAnsi="Arial" w:cs="Arial"/>
              </w:rPr>
              <w:t>Income</w:t>
            </w:r>
          </w:p>
        </w:tc>
        <w:tc>
          <w:tcPr>
            <w:tcW w:w="0" w:type="auto"/>
            <w:hideMark/>
          </w:tcPr>
          <w:p w:rsidR="00D07607" w:rsidRPr="001951C3" w:rsidRDefault="00D07607" w:rsidP="008C2E16">
            <w:pPr>
              <w:cnfStyle w:val="000000100000"/>
              <w:rPr>
                <w:rFonts w:ascii="Arial" w:hAnsi="Arial" w:cs="Arial"/>
              </w:rPr>
            </w:pPr>
            <w:r w:rsidRPr="001951C3">
              <w:rPr>
                <w:rFonts w:ascii="Arial" w:hAnsi="Arial" w:cs="Arial"/>
              </w:rPr>
              <w:t xml:space="preserve">Annual personal income typically ranges between </w:t>
            </w:r>
            <w:r w:rsidRPr="001951C3">
              <w:rPr>
                <w:rStyle w:val="Strong"/>
                <w:rFonts w:ascii="Arial" w:hAnsi="Arial" w:cs="Arial"/>
              </w:rPr>
              <w:t>£45,000 and £90,000</w:t>
            </w:r>
            <w:r w:rsidRPr="001951C3">
              <w:rPr>
                <w:rFonts w:ascii="Arial" w:hAnsi="Arial" w:cs="Arial"/>
              </w:rPr>
              <w:t>. This group can afford premium subscriptions and frequently travels domestically and internationally.</w:t>
            </w:r>
          </w:p>
        </w:tc>
      </w:tr>
      <w:tr w:rsidR="00405EB5" w:rsidRPr="001951C3" w:rsidTr="002625F3">
        <w:tc>
          <w:tcPr>
            <w:cnfStyle w:val="001000000000"/>
            <w:tcW w:w="0" w:type="auto"/>
            <w:shd w:val="clear" w:color="auto" w:fill="A5C9EB" w:themeFill="text2" w:themeFillTint="40"/>
            <w:hideMark/>
          </w:tcPr>
          <w:p w:rsidR="00405EB5" w:rsidRPr="001951C3" w:rsidRDefault="00405EB5" w:rsidP="008C2E16">
            <w:pPr>
              <w:jc w:val="center"/>
              <w:rPr>
                <w:rStyle w:val="Strong"/>
                <w:rFonts w:ascii="Arial" w:hAnsi="Arial" w:cs="Arial"/>
                <w:b/>
                <w:bCs/>
              </w:rPr>
            </w:pPr>
          </w:p>
          <w:p w:rsidR="00405EB5" w:rsidRPr="001951C3" w:rsidRDefault="00405EB5" w:rsidP="008C2E16">
            <w:pPr>
              <w:jc w:val="center"/>
              <w:rPr>
                <w:rStyle w:val="Strong"/>
                <w:rFonts w:ascii="Arial" w:hAnsi="Arial" w:cs="Arial"/>
                <w:b/>
                <w:bCs/>
              </w:rPr>
            </w:pPr>
          </w:p>
          <w:p w:rsidR="00D07607" w:rsidRPr="001951C3" w:rsidRDefault="00D07607" w:rsidP="008C2E16">
            <w:pPr>
              <w:jc w:val="center"/>
              <w:rPr>
                <w:rFonts w:ascii="Arial" w:hAnsi="Arial" w:cs="Arial"/>
              </w:rPr>
            </w:pPr>
            <w:r w:rsidRPr="001951C3">
              <w:rPr>
                <w:rStyle w:val="Strong"/>
                <w:rFonts w:ascii="Arial" w:hAnsi="Arial" w:cs="Arial"/>
              </w:rPr>
              <w:lastRenderedPageBreak/>
              <w:t>Occupation</w:t>
            </w:r>
          </w:p>
        </w:tc>
        <w:tc>
          <w:tcPr>
            <w:tcW w:w="0" w:type="auto"/>
            <w:hideMark/>
          </w:tcPr>
          <w:p w:rsidR="00D07607" w:rsidRPr="001951C3" w:rsidRDefault="00D07607" w:rsidP="008C2E16">
            <w:pPr>
              <w:cnfStyle w:val="000000000000"/>
              <w:rPr>
                <w:rFonts w:ascii="Arial" w:hAnsi="Arial" w:cs="Arial"/>
              </w:rPr>
            </w:pPr>
            <w:r w:rsidRPr="001951C3">
              <w:rPr>
                <w:rFonts w:ascii="Arial" w:hAnsi="Arial" w:cs="Arial"/>
              </w:rPr>
              <w:lastRenderedPageBreak/>
              <w:t xml:space="preserve">Includes professionals in </w:t>
            </w:r>
            <w:r w:rsidRPr="001951C3">
              <w:rPr>
                <w:rStyle w:val="Strong"/>
                <w:rFonts w:ascii="Arial" w:hAnsi="Arial" w:cs="Arial"/>
              </w:rPr>
              <w:t>technology (</w:t>
            </w:r>
            <w:r w:rsidR="00FC0CBE">
              <w:rPr>
                <w:rStyle w:val="Strong"/>
                <w:rFonts w:ascii="Arial" w:hAnsi="Arial" w:cs="Arial"/>
              </w:rPr>
              <w:t>such as</w:t>
            </w:r>
            <w:r w:rsidRPr="001951C3">
              <w:rPr>
                <w:rStyle w:val="Strong"/>
                <w:rFonts w:ascii="Arial" w:hAnsi="Arial" w:cs="Arial"/>
              </w:rPr>
              <w:t>, software engineers), finance (</w:t>
            </w:r>
            <w:r w:rsidR="00FC0CBE">
              <w:rPr>
                <w:rStyle w:val="Strong"/>
                <w:rFonts w:ascii="Arial" w:hAnsi="Arial" w:cs="Arial"/>
              </w:rPr>
              <w:t>such as</w:t>
            </w:r>
            <w:r w:rsidRPr="001951C3">
              <w:rPr>
                <w:rStyle w:val="Strong"/>
                <w:rFonts w:ascii="Arial" w:hAnsi="Arial" w:cs="Arial"/>
              </w:rPr>
              <w:t xml:space="preserve">, analysts, consultants), marketing, academia, </w:t>
            </w:r>
            <w:r w:rsidRPr="001951C3">
              <w:rPr>
                <w:rStyle w:val="Strong"/>
                <w:rFonts w:ascii="Arial" w:hAnsi="Arial" w:cs="Arial"/>
              </w:rPr>
              <w:lastRenderedPageBreak/>
              <w:t>and creative industries</w:t>
            </w:r>
            <w:r w:rsidRPr="001951C3">
              <w:rPr>
                <w:rFonts w:ascii="Arial" w:hAnsi="Arial" w:cs="Arial"/>
              </w:rPr>
              <w:t>. These individuals often combine leisure with business travel and prefer tech-enhanced planning tools.</w:t>
            </w:r>
          </w:p>
        </w:tc>
      </w:tr>
      <w:tr w:rsidR="00FF06A0" w:rsidRPr="001951C3" w:rsidTr="002625F3">
        <w:trPr>
          <w:cnfStyle w:val="000000100000"/>
        </w:trPr>
        <w:tc>
          <w:tcPr>
            <w:cnfStyle w:val="001000000000"/>
            <w:tcW w:w="0" w:type="auto"/>
            <w:shd w:val="clear" w:color="auto" w:fill="A5C9EB" w:themeFill="text2" w:themeFillTint="40"/>
            <w:hideMark/>
          </w:tcPr>
          <w:p w:rsidR="00405EB5" w:rsidRPr="001951C3" w:rsidRDefault="00405EB5" w:rsidP="008C2E16">
            <w:pPr>
              <w:jc w:val="center"/>
              <w:rPr>
                <w:rStyle w:val="Strong"/>
                <w:rFonts w:ascii="Arial" w:hAnsi="Arial" w:cs="Arial"/>
                <w:b/>
                <w:bCs/>
              </w:rPr>
            </w:pPr>
          </w:p>
          <w:p w:rsidR="00D07607" w:rsidRPr="001951C3" w:rsidRDefault="00D07607" w:rsidP="008C2E16">
            <w:pPr>
              <w:jc w:val="center"/>
              <w:rPr>
                <w:rFonts w:ascii="Arial" w:hAnsi="Arial" w:cs="Arial"/>
              </w:rPr>
            </w:pPr>
            <w:r w:rsidRPr="001951C3">
              <w:rPr>
                <w:rStyle w:val="Strong"/>
                <w:rFonts w:ascii="Arial" w:hAnsi="Arial" w:cs="Arial"/>
              </w:rPr>
              <w:t>Education</w:t>
            </w:r>
          </w:p>
        </w:tc>
        <w:tc>
          <w:tcPr>
            <w:tcW w:w="0" w:type="auto"/>
            <w:hideMark/>
          </w:tcPr>
          <w:p w:rsidR="00D07607" w:rsidRPr="001951C3" w:rsidRDefault="00D07607" w:rsidP="008C2E16">
            <w:pPr>
              <w:cnfStyle w:val="000000100000"/>
              <w:rPr>
                <w:rFonts w:ascii="Arial" w:hAnsi="Arial" w:cs="Arial"/>
              </w:rPr>
            </w:pPr>
            <w:r w:rsidRPr="001951C3">
              <w:rPr>
                <w:rFonts w:ascii="Arial" w:hAnsi="Arial" w:cs="Arial"/>
              </w:rPr>
              <w:t xml:space="preserve">Most users have </w:t>
            </w:r>
            <w:r w:rsidRPr="001951C3">
              <w:rPr>
                <w:rStyle w:val="Strong"/>
                <w:rFonts w:ascii="Arial" w:hAnsi="Arial" w:cs="Arial"/>
              </w:rPr>
              <w:t>at least a university degree</w:t>
            </w:r>
            <w:r w:rsidRPr="001951C3">
              <w:rPr>
                <w:rFonts w:ascii="Arial" w:hAnsi="Arial" w:cs="Arial"/>
              </w:rPr>
              <w:t>, often from UK-based institutions, and are comfortable with high-end digital solutions.</w:t>
            </w:r>
          </w:p>
        </w:tc>
      </w:tr>
      <w:tr w:rsidR="00FF06A0" w:rsidRPr="001951C3" w:rsidTr="00CD1DB5">
        <w:tc>
          <w:tcPr>
            <w:cnfStyle w:val="001000000000"/>
            <w:tcW w:w="0" w:type="auto"/>
            <w:shd w:val="clear" w:color="auto" w:fill="A5C9EB" w:themeFill="text2" w:themeFillTint="40"/>
            <w:hideMark/>
          </w:tcPr>
          <w:p w:rsidR="00405EB5" w:rsidRPr="001951C3" w:rsidRDefault="00405EB5" w:rsidP="008C2E16">
            <w:pPr>
              <w:jc w:val="center"/>
              <w:rPr>
                <w:rStyle w:val="Strong"/>
                <w:rFonts w:ascii="Arial" w:hAnsi="Arial" w:cs="Arial"/>
                <w:b/>
                <w:bCs/>
              </w:rPr>
            </w:pPr>
          </w:p>
          <w:p w:rsidR="00D07607" w:rsidRPr="001951C3" w:rsidRDefault="00D07607" w:rsidP="008C2E16">
            <w:pPr>
              <w:jc w:val="center"/>
              <w:rPr>
                <w:rFonts w:ascii="Arial" w:hAnsi="Arial" w:cs="Arial"/>
              </w:rPr>
            </w:pPr>
            <w:r w:rsidRPr="001951C3">
              <w:rPr>
                <w:rStyle w:val="Strong"/>
                <w:rFonts w:ascii="Arial" w:hAnsi="Arial" w:cs="Arial"/>
              </w:rPr>
              <w:t>Location</w:t>
            </w:r>
          </w:p>
        </w:tc>
        <w:tc>
          <w:tcPr>
            <w:tcW w:w="0" w:type="auto"/>
            <w:shd w:val="clear" w:color="auto" w:fill="FFFFFF" w:themeFill="background1"/>
            <w:hideMark/>
          </w:tcPr>
          <w:p w:rsidR="00D07607" w:rsidRPr="001951C3" w:rsidRDefault="00D07607" w:rsidP="008C2E16">
            <w:pPr>
              <w:cnfStyle w:val="000000000000"/>
              <w:rPr>
                <w:rFonts w:ascii="Arial" w:hAnsi="Arial" w:cs="Arial"/>
              </w:rPr>
            </w:pPr>
            <w:r w:rsidRPr="001951C3">
              <w:rPr>
                <w:rFonts w:ascii="Arial" w:hAnsi="Arial" w:cs="Arial"/>
              </w:rPr>
              <w:t xml:space="preserve">Concentrated in </w:t>
            </w:r>
            <w:r w:rsidRPr="001951C3">
              <w:rPr>
                <w:rStyle w:val="Strong"/>
                <w:rFonts w:ascii="Arial" w:hAnsi="Arial" w:cs="Arial"/>
              </w:rPr>
              <w:t>urban hubs</w:t>
            </w:r>
            <w:r w:rsidRPr="001951C3">
              <w:rPr>
                <w:rFonts w:ascii="Arial" w:hAnsi="Arial" w:cs="Arial"/>
              </w:rPr>
              <w:t xml:space="preserve"> such as </w:t>
            </w:r>
            <w:r w:rsidRPr="001951C3">
              <w:rPr>
                <w:rStyle w:val="Strong"/>
                <w:rFonts w:ascii="Arial" w:hAnsi="Arial" w:cs="Arial"/>
              </w:rPr>
              <w:t>London, Manchester, Birmingham, Edinburgh</w:t>
            </w:r>
            <w:r w:rsidRPr="001951C3">
              <w:rPr>
                <w:rFonts w:ascii="Arial" w:hAnsi="Arial" w:cs="Arial"/>
              </w:rPr>
              <w:t xml:space="preserve">, and </w:t>
            </w:r>
            <w:r w:rsidRPr="001951C3">
              <w:rPr>
                <w:rStyle w:val="Strong"/>
                <w:rFonts w:ascii="Arial" w:hAnsi="Arial" w:cs="Arial"/>
              </w:rPr>
              <w:t>Bristol</w:t>
            </w:r>
            <w:r w:rsidRPr="001951C3">
              <w:rPr>
                <w:rFonts w:ascii="Arial" w:hAnsi="Arial" w:cs="Arial"/>
              </w:rPr>
              <w:t>, where tech adoption and travel interest are notably higher.</w:t>
            </w:r>
          </w:p>
        </w:tc>
      </w:tr>
    </w:tbl>
    <w:p w:rsidR="00987876" w:rsidRDefault="00987876" w:rsidP="00330780">
      <w:pPr>
        <w:jc w:val="center"/>
        <w:rPr>
          <w:rFonts w:ascii="Arial" w:hAnsi="Arial" w:cs="Arial"/>
        </w:rPr>
      </w:pPr>
    </w:p>
    <w:p w:rsidR="009A6F0C" w:rsidRPr="00987876" w:rsidRDefault="00540C93" w:rsidP="00987876">
      <w:pPr>
        <w:jc w:val="center"/>
        <w:rPr>
          <w:rFonts w:ascii="Arial" w:hAnsi="Arial" w:cs="Arial"/>
          <w:i/>
          <w:iCs/>
          <w:color w:val="00B0F0"/>
          <w:sz w:val="20"/>
          <w:szCs w:val="20"/>
        </w:rPr>
      </w:pPr>
      <w:r>
        <w:rPr>
          <w:rFonts w:ascii="Arial" w:hAnsi="Arial" w:cs="Arial"/>
          <w:i/>
          <w:iCs/>
          <w:color w:val="00B0F0"/>
          <w:sz w:val="20"/>
          <w:szCs w:val="20"/>
        </w:rPr>
        <w:t>Table</w:t>
      </w:r>
      <w:r w:rsidR="009F7410">
        <w:rPr>
          <w:rFonts w:ascii="Arial" w:hAnsi="Arial" w:cs="Arial"/>
          <w:i/>
          <w:iCs/>
          <w:color w:val="00B0F0"/>
          <w:sz w:val="20"/>
          <w:szCs w:val="20"/>
        </w:rPr>
        <w:t>0</w:t>
      </w:r>
      <w:r w:rsidR="00987876" w:rsidRPr="00987876">
        <w:rPr>
          <w:rFonts w:ascii="Arial" w:hAnsi="Arial" w:cs="Arial"/>
          <w:i/>
          <w:iCs/>
          <w:color w:val="00B0F0"/>
          <w:sz w:val="20"/>
          <w:szCs w:val="20"/>
        </w:rPr>
        <w:t>2</w:t>
      </w:r>
      <w:r w:rsidR="00330780" w:rsidRPr="00987876">
        <w:rPr>
          <w:rFonts w:ascii="Arial" w:hAnsi="Arial" w:cs="Arial"/>
          <w:i/>
          <w:iCs/>
          <w:color w:val="00B0F0"/>
          <w:sz w:val="20"/>
          <w:szCs w:val="20"/>
        </w:rPr>
        <w:t>: Demographic Factors Analysis for Apple Voyage (Source: Author)</w:t>
      </w:r>
    </w:p>
    <w:p w:rsidR="00BB4036" w:rsidRPr="00BB4036" w:rsidRDefault="00BB4036" w:rsidP="00BB4036">
      <w:pPr>
        <w:spacing w:line="240" w:lineRule="auto"/>
        <w:jc w:val="center"/>
        <w:rPr>
          <w:rFonts w:ascii="Arial" w:hAnsi="Arial" w:cs="Arial"/>
          <w:i/>
          <w:iCs/>
          <w:color w:val="4EA72E" w:themeColor="accent6"/>
          <w:u w:val="single"/>
        </w:rPr>
      </w:pPr>
      <w:bookmarkStart w:id="8" w:name="_Toc196268045"/>
    </w:p>
    <w:p w:rsidR="00B60ED2" w:rsidRPr="00BB4036" w:rsidRDefault="00B60ED2" w:rsidP="00BB4036">
      <w:pPr>
        <w:spacing w:line="240" w:lineRule="auto"/>
        <w:jc w:val="center"/>
        <w:rPr>
          <w:rFonts w:ascii="Arial" w:hAnsi="Arial" w:cs="Arial"/>
          <w:b/>
          <w:iCs/>
          <w:color w:val="4EA72E" w:themeColor="accent6"/>
          <w:sz w:val="40"/>
          <w:szCs w:val="40"/>
          <w:u w:val="single"/>
        </w:rPr>
      </w:pPr>
      <w:r w:rsidRPr="00BB4036">
        <w:rPr>
          <w:rFonts w:ascii="Arial" w:hAnsi="Arial" w:cs="Arial"/>
          <w:b/>
          <w:iCs/>
          <w:color w:val="4EA72E" w:themeColor="accent6"/>
          <w:sz w:val="40"/>
          <w:szCs w:val="40"/>
          <w:u w:val="single"/>
        </w:rPr>
        <w:t>Psychographic</w:t>
      </w:r>
      <w:bookmarkEnd w:id="8"/>
    </w:p>
    <w:p w:rsidR="00BB4036" w:rsidRPr="00BB4036" w:rsidRDefault="00BB4036" w:rsidP="00BB4036">
      <w:pPr>
        <w:spacing w:line="240" w:lineRule="auto"/>
        <w:jc w:val="center"/>
        <w:rPr>
          <w:rFonts w:ascii="Arial" w:eastAsiaTheme="majorEastAsia" w:hAnsi="Arial" w:cs="Arial"/>
          <w:b/>
          <w:i/>
          <w:iCs/>
          <w:color w:val="8DD873" w:themeColor="accent6" w:themeTint="99"/>
          <w:sz w:val="36"/>
          <w:szCs w:val="32"/>
          <w:u w:val="single"/>
        </w:rPr>
      </w:pPr>
    </w:p>
    <w:p w:rsidR="008D2AE3" w:rsidRPr="001951C3" w:rsidRDefault="008D2AE3" w:rsidP="008D2AE3">
      <w:pPr>
        <w:rPr>
          <w:rFonts w:ascii="Arial" w:hAnsi="Arial" w:cs="Arial"/>
        </w:rPr>
      </w:pPr>
      <w:r w:rsidRPr="001951C3">
        <w:rPr>
          <w:rFonts w:ascii="Arial" w:hAnsi="Arial" w:cs="Arial"/>
        </w:rPr>
        <w:t xml:space="preserve">Here are </w:t>
      </w:r>
      <w:r w:rsidR="00116E2E" w:rsidRPr="001951C3">
        <w:rPr>
          <w:rFonts w:ascii="Arial" w:hAnsi="Arial" w:cs="Arial"/>
        </w:rPr>
        <w:t xml:space="preserve">the </w:t>
      </w:r>
      <w:r w:rsidRPr="001951C3">
        <w:rPr>
          <w:rFonts w:ascii="Arial" w:hAnsi="Arial" w:cs="Arial"/>
        </w:rPr>
        <w:t>Psychographic characteristics:</w:t>
      </w:r>
    </w:p>
    <w:tbl>
      <w:tblPr>
        <w:tblStyle w:val="PlainTable11"/>
        <w:tblW w:w="9662" w:type="dxa"/>
        <w:tblBorders>
          <w:insideH w:val="single" w:sz="4" w:space="0" w:color="auto"/>
          <w:insideV w:val="single" w:sz="4" w:space="0" w:color="auto"/>
        </w:tblBorders>
        <w:tblLook w:val="04A0"/>
      </w:tblPr>
      <w:tblGrid>
        <w:gridCol w:w="1727"/>
        <w:gridCol w:w="7935"/>
      </w:tblGrid>
      <w:tr w:rsidR="00D07607" w:rsidRPr="001951C3" w:rsidTr="00DD0732">
        <w:trPr>
          <w:cnfStyle w:val="100000000000"/>
          <w:trHeight w:val="322"/>
        </w:trPr>
        <w:tc>
          <w:tcPr>
            <w:cnfStyle w:val="001000000000"/>
            <w:tcW w:w="0" w:type="auto"/>
            <w:shd w:val="clear" w:color="auto" w:fill="A5C9EB" w:themeFill="text2" w:themeFillTint="40"/>
            <w:hideMark/>
          </w:tcPr>
          <w:p w:rsidR="00D07607" w:rsidRPr="001951C3" w:rsidRDefault="00D07607" w:rsidP="00FF06A0">
            <w:pPr>
              <w:jc w:val="center"/>
              <w:rPr>
                <w:rFonts w:ascii="Arial" w:eastAsia="Times New Roman" w:hAnsi="Arial" w:cs="Arial"/>
                <w:kern w:val="0"/>
                <w:lang w:val="en-US"/>
              </w:rPr>
            </w:pPr>
            <w:r w:rsidRPr="001951C3">
              <w:rPr>
                <w:rFonts w:ascii="Arial" w:eastAsia="Times New Roman" w:hAnsi="Arial" w:cs="Arial"/>
                <w:kern w:val="0"/>
                <w:lang w:val="en-US"/>
              </w:rPr>
              <w:t>Aspect</w:t>
            </w:r>
          </w:p>
        </w:tc>
        <w:tc>
          <w:tcPr>
            <w:tcW w:w="0" w:type="auto"/>
            <w:shd w:val="clear" w:color="auto" w:fill="A5C9EB" w:themeFill="text2" w:themeFillTint="40"/>
            <w:hideMark/>
          </w:tcPr>
          <w:p w:rsidR="00D07607" w:rsidRPr="001951C3" w:rsidRDefault="00D07607" w:rsidP="00FF06A0">
            <w:pPr>
              <w:jc w:val="center"/>
              <w:cnfStyle w:val="100000000000"/>
              <w:rPr>
                <w:rFonts w:ascii="Arial" w:eastAsia="Times New Roman" w:hAnsi="Arial" w:cs="Arial"/>
                <w:kern w:val="0"/>
                <w:lang w:val="en-US"/>
              </w:rPr>
            </w:pPr>
            <w:r w:rsidRPr="001951C3">
              <w:rPr>
                <w:rFonts w:ascii="Arial" w:eastAsia="Times New Roman" w:hAnsi="Arial" w:cs="Arial"/>
                <w:kern w:val="0"/>
                <w:lang w:val="en-US"/>
              </w:rPr>
              <w:t>Description</w:t>
            </w:r>
          </w:p>
        </w:tc>
      </w:tr>
      <w:tr w:rsidR="00D07607" w:rsidRPr="001951C3" w:rsidTr="00DD0732">
        <w:trPr>
          <w:cnfStyle w:val="000000100000"/>
          <w:trHeight w:val="1361"/>
        </w:trPr>
        <w:tc>
          <w:tcPr>
            <w:cnfStyle w:val="001000000000"/>
            <w:tcW w:w="0" w:type="auto"/>
            <w:shd w:val="clear" w:color="auto" w:fill="A5C9EB" w:themeFill="text2" w:themeFillTint="40"/>
            <w:hideMark/>
          </w:tcPr>
          <w:p w:rsidR="00405EB5" w:rsidRPr="001951C3" w:rsidRDefault="00405EB5" w:rsidP="00405EB5">
            <w:pPr>
              <w:jc w:val="center"/>
              <w:rPr>
                <w:rFonts w:ascii="Arial" w:eastAsia="Times New Roman" w:hAnsi="Arial" w:cs="Arial"/>
                <w:b w:val="0"/>
                <w:bCs w:val="0"/>
                <w:kern w:val="0"/>
                <w:lang w:val="en-US"/>
              </w:rPr>
            </w:pPr>
          </w:p>
          <w:p w:rsidR="00D07607" w:rsidRPr="001951C3" w:rsidRDefault="00D07607" w:rsidP="00405EB5">
            <w:pPr>
              <w:jc w:val="center"/>
              <w:rPr>
                <w:rFonts w:ascii="Arial" w:eastAsia="Times New Roman" w:hAnsi="Arial" w:cs="Arial"/>
                <w:kern w:val="0"/>
                <w:lang w:val="en-US"/>
              </w:rPr>
            </w:pPr>
            <w:r w:rsidRPr="001951C3">
              <w:rPr>
                <w:rFonts w:ascii="Arial" w:eastAsia="Times New Roman" w:hAnsi="Arial" w:cs="Arial"/>
                <w:kern w:val="0"/>
                <w:lang w:val="en-US"/>
              </w:rPr>
              <w:t>Lifestyle &amp; Values</w:t>
            </w:r>
          </w:p>
        </w:tc>
        <w:tc>
          <w:tcPr>
            <w:tcW w:w="0" w:type="auto"/>
            <w:hideMark/>
          </w:tcPr>
          <w:p w:rsidR="00D07607" w:rsidRPr="001951C3" w:rsidRDefault="00D07607" w:rsidP="00FF06A0">
            <w:pPr>
              <w:jc w:val="left"/>
              <w:cnfStyle w:val="000000100000"/>
              <w:rPr>
                <w:rFonts w:ascii="Arial" w:eastAsia="Times New Roman" w:hAnsi="Arial" w:cs="Arial"/>
                <w:kern w:val="0"/>
                <w:lang w:val="en-US"/>
              </w:rPr>
            </w:pPr>
            <w:r w:rsidRPr="001951C3">
              <w:rPr>
                <w:rFonts w:ascii="Arial" w:eastAsia="Times New Roman" w:hAnsi="Arial" w:cs="Arial"/>
                <w:kern w:val="0"/>
                <w:lang w:val="en-US"/>
              </w:rPr>
              <w:t xml:space="preserve">These customers are </w:t>
            </w:r>
            <w:r w:rsidRPr="001951C3">
              <w:rPr>
                <w:rFonts w:ascii="Arial" w:eastAsia="Times New Roman" w:hAnsi="Arial" w:cs="Arial"/>
                <w:b/>
                <w:bCs/>
                <w:kern w:val="0"/>
                <w:lang w:val="en-US"/>
              </w:rPr>
              <w:t>explorers by nature</w:t>
            </w:r>
            <w:r w:rsidRPr="001951C3">
              <w:rPr>
                <w:rFonts w:ascii="Arial" w:eastAsia="Times New Roman" w:hAnsi="Arial" w:cs="Arial"/>
                <w:kern w:val="0"/>
                <w:lang w:val="en-US"/>
              </w:rPr>
              <w:t xml:space="preserve">, valuing </w:t>
            </w:r>
            <w:r w:rsidRPr="001951C3">
              <w:rPr>
                <w:rFonts w:ascii="Arial" w:eastAsia="Times New Roman" w:hAnsi="Arial" w:cs="Arial"/>
                <w:b/>
                <w:bCs/>
                <w:kern w:val="0"/>
                <w:lang w:val="en-US"/>
              </w:rPr>
              <w:t>efficiency, personali</w:t>
            </w:r>
            <w:r w:rsidR="00D14C5A" w:rsidRPr="001951C3">
              <w:rPr>
                <w:rFonts w:ascii="Arial" w:eastAsia="Times New Roman" w:hAnsi="Arial" w:cs="Arial"/>
                <w:b/>
                <w:bCs/>
                <w:kern w:val="0"/>
                <w:lang w:val="en-US"/>
              </w:rPr>
              <w:t>s</w:t>
            </w:r>
            <w:r w:rsidRPr="001951C3">
              <w:rPr>
                <w:rFonts w:ascii="Arial" w:eastAsia="Times New Roman" w:hAnsi="Arial" w:cs="Arial"/>
                <w:b/>
                <w:bCs/>
                <w:kern w:val="0"/>
                <w:lang w:val="en-US"/>
              </w:rPr>
              <w:t>ation</w:t>
            </w:r>
            <w:r w:rsidRPr="001951C3">
              <w:rPr>
                <w:rFonts w:ascii="Arial" w:eastAsia="Times New Roman" w:hAnsi="Arial" w:cs="Arial"/>
                <w:kern w:val="0"/>
                <w:lang w:val="en-US"/>
              </w:rPr>
              <w:t xml:space="preserve">, and </w:t>
            </w:r>
            <w:r w:rsidRPr="001951C3">
              <w:rPr>
                <w:rFonts w:ascii="Arial" w:eastAsia="Times New Roman" w:hAnsi="Arial" w:cs="Arial"/>
                <w:b/>
                <w:bCs/>
                <w:kern w:val="0"/>
                <w:lang w:val="en-US"/>
              </w:rPr>
              <w:t>experiential richness</w:t>
            </w:r>
            <w:r w:rsidRPr="001951C3">
              <w:rPr>
                <w:rFonts w:ascii="Arial" w:eastAsia="Times New Roman" w:hAnsi="Arial" w:cs="Arial"/>
                <w:kern w:val="0"/>
                <w:lang w:val="en-US"/>
              </w:rPr>
              <w:t>. They often plan multi-day city breaks or cultural trips and want tools that help them discover places beyond tourist clichés.</w:t>
            </w:r>
          </w:p>
        </w:tc>
      </w:tr>
      <w:tr w:rsidR="00D07607" w:rsidRPr="001951C3" w:rsidTr="00DD0732">
        <w:trPr>
          <w:trHeight w:val="1361"/>
        </w:trPr>
        <w:tc>
          <w:tcPr>
            <w:cnfStyle w:val="001000000000"/>
            <w:tcW w:w="0" w:type="auto"/>
            <w:shd w:val="clear" w:color="auto" w:fill="A5C9EB" w:themeFill="text2" w:themeFillTint="40"/>
            <w:hideMark/>
          </w:tcPr>
          <w:p w:rsidR="00405EB5" w:rsidRPr="001951C3" w:rsidRDefault="00405EB5" w:rsidP="00405EB5">
            <w:pPr>
              <w:jc w:val="center"/>
              <w:rPr>
                <w:rFonts w:ascii="Arial" w:eastAsia="Times New Roman" w:hAnsi="Arial" w:cs="Arial"/>
                <w:b w:val="0"/>
                <w:bCs w:val="0"/>
                <w:kern w:val="0"/>
                <w:lang w:val="en-US"/>
              </w:rPr>
            </w:pPr>
          </w:p>
          <w:p w:rsidR="00D07607" w:rsidRPr="001951C3" w:rsidRDefault="00D07607" w:rsidP="00405EB5">
            <w:pPr>
              <w:jc w:val="center"/>
              <w:rPr>
                <w:rFonts w:ascii="Arial" w:eastAsia="Times New Roman" w:hAnsi="Arial" w:cs="Arial"/>
                <w:kern w:val="0"/>
                <w:lang w:val="en-US"/>
              </w:rPr>
            </w:pPr>
            <w:r w:rsidRPr="001951C3">
              <w:rPr>
                <w:rFonts w:ascii="Arial" w:eastAsia="Times New Roman" w:hAnsi="Arial" w:cs="Arial"/>
                <w:kern w:val="0"/>
                <w:lang w:val="en-US"/>
              </w:rPr>
              <w:t>Attitudes</w:t>
            </w:r>
          </w:p>
        </w:tc>
        <w:tc>
          <w:tcPr>
            <w:tcW w:w="0" w:type="auto"/>
            <w:hideMark/>
          </w:tcPr>
          <w:p w:rsidR="00D07607" w:rsidRPr="001951C3" w:rsidRDefault="00D07607" w:rsidP="00FF06A0">
            <w:pPr>
              <w:jc w:val="left"/>
              <w:cnfStyle w:val="000000000000"/>
              <w:rPr>
                <w:rFonts w:ascii="Arial" w:eastAsia="Times New Roman" w:hAnsi="Arial" w:cs="Arial"/>
                <w:kern w:val="0"/>
                <w:lang w:val="en-US"/>
              </w:rPr>
            </w:pPr>
            <w:r w:rsidRPr="001951C3">
              <w:rPr>
                <w:rFonts w:ascii="Arial" w:eastAsia="Times New Roman" w:hAnsi="Arial" w:cs="Arial"/>
                <w:kern w:val="0"/>
                <w:lang w:val="en-US"/>
              </w:rPr>
              <w:t xml:space="preserve">Strong preference for </w:t>
            </w:r>
            <w:r w:rsidRPr="001951C3">
              <w:rPr>
                <w:rFonts w:ascii="Arial" w:eastAsia="Times New Roman" w:hAnsi="Arial" w:cs="Arial"/>
                <w:b/>
                <w:bCs/>
                <w:kern w:val="0"/>
                <w:lang w:val="en-US"/>
              </w:rPr>
              <w:t>data security, intuitive design, and seamless integration</w:t>
            </w:r>
            <w:r w:rsidRPr="001951C3">
              <w:rPr>
                <w:rFonts w:ascii="Arial" w:eastAsia="Times New Roman" w:hAnsi="Arial" w:cs="Arial"/>
                <w:kern w:val="0"/>
                <w:lang w:val="en-US"/>
              </w:rPr>
              <w:t>. They trust Apple as a secure, premium brand and are willing to pay extra for products that elevate comfort and utility.</w:t>
            </w:r>
          </w:p>
        </w:tc>
      </w:tr>
      <w:tr w:rsidR="00D07607" w:rsidRPr="001951C3" w:rsidTr="00DD0732">
        <w:trPr>
          <w:cnfStyle w:val="000000100000"/>
          <w:trHeight w:val="1337"/>
        </w:trPr>
        <w:tc>
          <w:tcPr>
            <w:cnfStyle w:val="001000000000"/>
            <w:tcW w:w="0" w:type="auto"/>
            <w:shd w:val="clear" w:color="auto" w:fill="A5C9EB" w:themeFill="text2" w:themeFillTint="40"/>
            <w:hideMark/>
          </w:tcPr>
          <w:p w:rsidR="00D07607" w:rsidRPr="001951C3" w:rsidRDefault="00D07607" w:rsidP="00405EB5">
            <w:pPr>
              <w:jc w:val="center"/>
              <w:rPr>
                <w:rFonts w:ascii="Arial" w:eastAsia="Times New Roman" w:hAnsi="Arial" w:cs="Arial"/>
                <w:kern w:val="0"/>
                <w:lang w:val="en-US"/>
              </w:rPr>
            </w:pPr>
            <w:r w:rsidRPr="001951C3">
              <w:rPr>
                <w:rFonts w:ascii="Arial" w:eastAsia="Times New Roman" w:hAnsi="Arial" w:cs="Arial"/>
                <w:kern w:val="0"/>
                <w:lang w:val="en-US"/>
              </w:rPr>
              <w:t>Buying Behaviour</w:t>
            </w:r>
          </w:p>
        </w:tc>
        <w:tc>
          <w:tcPr>
            <w:tcW w:w="0" w:type="auto"/>
            <w:hideMark/>
          </w:tcPr>
          <w:p w:rsidR="00D07607" w:rsidRPr="001951C3" w:rsidRDefault="00D07607" w:rsidP="00FF06A0">
            <w:pPr>
              <w:jc w:val="left"/>
              <w:cnfStyle w:val="000000100000"/>
              <w:rPr>
                <w:rFonts w:ascii="Arial" w:eastAsia="Times New Roman" w:hAnsi="Arial" w:cs="Arial"/>
                <w:kern w:val="0"/>
                <w:lang w:val="en-US"/>
              </w:rPr>
            </w:pPr>
            <w:r w:rsidRPr="001951C3">
              <w:rPr>
                <w:rFonts w:ascii="Arial" w:eastAsia="Times New Roman" w:hAnsi="Arial" w:cs="Arial"/>
                <w:kern w:val="0"/>
                <w:lang w:val="en-US"/>
              </w:rPr>
              <w:t xml:space="preserve">Likely to subscribe to </w:t>
            </w:r>
            <w:r w:rsidRPr="001951C3">
              <w:rPr>
                <w:rFonts w:ascii="Arial" w:eastAsia="Times New Roman" w:hAnsi="Arial" w:cs="Arial"/>
                <w:b/>
                <w:bCs/>
                <w:kern w:val="0"/>
                <w:lang w:val="en-US"/>
              </w:rPr>
              <w:t>premium digital services (</w:t>
            </w:r>
            <w:r w:rsidR="003F1158">
              <w:rPr>
                <w:rFonts w:ascii="Arial" w:eastAsia="Times New Roman" w:hAnsi="Arial" w:cs="Arial"/>
                <w:b/>
                <w:bCs/>
                <w:kern w:val="0"/>
                <w:lang w:val="en-US"/>
              </w:rPr>
              <w:t>such as</w:t>
            </w:r>
            <w:r w:rsidRPr="001951C3">
              <w:rPr>
                <w:rFonts w:ascii="Arial" w:eastAsia="Times New Roman" w:hAnsi="Arial" w:cs="Arial"/>
                <w:b/>
                <w:bCs/>
                <w:kern w:val="0"/>
                <w:lang w:val="en-US"/>
              </w:rPr>
              <w:t>, Apple One, Spotify Premium, Airbnb Plus)</w:t>
            </w:r>
            <w:r w:rsidRPr="001951C3">
              <w:rPr>
                <w:rFonts w:ascii="Arial" w:eastAsia="Times New Roman" w:hAnsi="Arial" w:cs="Arial"/>
                <w:kern w:val="0"/>
                <w:lang w:val="en-US"/>
              </w:rPr>
              <w:t>. They seek value in customi</w:t>
            </w:r>
            <w:r w:rsidR="00D14C5A" w:rsidRPr="001951C3">
              <w:rPr>
                <w:rFonts w:ascii="Arial" w:eastAsia="Times New Roman" w:hAnsi="Arial" w:cs="Arial"/>
                <w:kern w:val="0"/>
                <w:lang w:val="en-US"/>
              </w:rPr>
              <w:t>s</w:t>
            </w:r>
            <w:r w:rsidRPr="001951C3">
              <w:rPr>
                <w:rFonts w:ascii="Arial" w:eastAsia="Times New Roman" w:hAnsi="Arial" w:cs="Arial"/>
                <w:kern w:val="0"/>
                <w:lang w:val="en-US"/>
              </w:rPr>
              <w:t>ation, exclusivity, and digital intelligence when choosing travel tools.</w:t>
            </w:r>
          </w:p>
        </w:tc>
      </w:tr>
      <w:tr w:rsidR="00D07607" w:rsidRPr="001951C3" w:rsidTr="00DD0732">
        <w:trPr>
          <w:trHeight w:val="1361"/>
        </w:trPr>
        <w:tc>
          <w:tcPr>
            <w:cnfStyle w:val="001000000000"/>
            <w:tcW w:w="0" w:type="auto"/>
            <w:shd w:val="clear" w:color="auto" w:fill="A5C9EB" w:themeFill="text2" w:themeFillTint="40"/>
            <w:hideMark/>
          </w:tcPr>
          <w:p w:rsidR="00405EB5" w:rsidRPr="001951C3" w:rsidRDefault="00405EB5" w:rsidP="00405EB5">
            <w:pPr>
              <w:jc w:val="center"/>
              <w:rPr>
                <w:rFonts w:ascii="Arial" w:eastAsia="Times New Roman" w:hAnsi="Arial" w:cs="Arial"/>
                <w:b w:val="0"/>
                <w:bCs w:val="0"/>
                <w:kern w:val="0"/>
                <w:lang w:val="en-US"/>
              </w:rPr>
            </w:pPr>
          </w:p>
          <w:p w:rsidR="00D07607" w:rsidRPr="001951C3" w:rsidRDefault="00D07607" w:rsidP="00405EB5">
            <w:pPr>
              <w:jc w:val="center"/>
              <w:rPr>
                <w:rFonts w:ascii="Arial" w:eastAsia="Times New Roman" w:hAnsi="Arial" w:cs="Arial"/>
                <w:kern w:val="0"/>
                <w:lang w:val="en-US"/>
              </w:rPr>
            </w:pPr>
            <w:r w:rsidRPr="001951C3">
              <w:rPr>
                <w:rFonts w:ascii="Arial" w:eastAsia="Times New Roman" w:hAnsi="Arial" w:cs="Arial"/>
                <w:kern w:val="0"/>
                <w:lang w:val="en-US"/>
              </w:rPr>
              <w:t>Aspirations</w:t>
            </w:r>
          </w:p>
        </w:tc>
        <w:tc>
          <w:tcPr>
            <w:tcW w:w="0" w:type="auto"/>
            <w:hideMark/>
          </w:tcPr>
          <w:p w:rsidR="00D07607" w:rsidRPr="001951C3" w:rsidRDefault="00D07607" w:rsidP="00FF06A0">
            <w:pPr>
              <w:jc w:val="left"/>
              <w:cnfStyle w:val="000000000000"/>
              <w:rPr>
                <w:rFonts w:ascii="Arial" w:eastAsia="Times New Roman" w:hAnsi="Arial" w:cs="Arial"/>
                <w:kern w:val="0"/>
                <w:lang w:val="en-US"/>
              </w:rPr>
            </w:pPr>
            <w:r w:rsidRPr="001951C3">
              <w:rPr>
                <w:rFonts w:ascii="Arial" w:eastAsia="Times New Roman" w:hAnsi="Arial" w:cs="Arial"/>
                <w:kern w:val="0"/>
                <w:lang w:val="en-US"/>
              </w:rPr>
              <w:t xml:space="preserve">Aspire to experience the world more </w:t>
            </w:r>
            <w:r w:rsidRPr="001951C3">
              <w:rPr>
                <w:rFonts w:ascii="Arial" w:eastAsia="Times New Roman" w:hAnsi="Arial" w:cs="Arial"/>
                <w:b/>
                <w:bCs/>
                <w:kern w:val="0"/>
                <w:lang w:val="en-US"/>
              </w:rPr>
              <w:t>authentically and intelligently</w:t>
            </w:r>
            <w:r w:rsidRPr="001951C3">
              <w:rPr>
                <w:rFonts w:ascii="Arial" w:eastAsia="Times New Roman" w:hAnsi="Arial" w:cs="Arial"/>
                <w:kern w:val="0"/>
                <w:lang w:val="en-US"/>
              </w:rPr>
              <w:t xml:space="preserve">. They are motivated by </w:t>
            </w:r>
            <w:r w:rsidRPr="001951C3">
              <w:rPr>
                <w:rFonts w:ascii="Arial" w:eastAsia="Times New Roman" w:hAnsi="Arial" w:cs="Arial"/>
                <w:b/>
                <w:bCs/>
                <w:kern w:val="0"/>
                <w:lang w:val="en-US"/>
              </w:rPr>
              <w:t>cultural learning, unique activities</w:t>
            </w:r>
            <w:r w:rsidRPr="001951C3">
              <w:rPr>
                <w:rFonts w:ascii="Arial" w:eastAsia="Times New Roman" w:hAnsi="Arial" w:cs="Arial"/>
                <w:kern w:val="0"/>
                <w:lang w:val="en-US"/>
              </w:rPr>
              <w:t xml:space="preserve">, and the ability to </w:t>
            </w:r>
            <w:r w:rsidRPr="001951C3">
              <w:rPr>
                <w:rFonts w:ascii="Arial" w:eastAsia="Times New Roman" w:hAnsi="Arial" w:cs="Arial"/>
                <w:b/>
                <w:bCs/>
                <w:kern w:val="0"/>
                <w:lang w:val="en-US"/>
              </w:rPr>
              <w:t>plan effortlessly</w:t>
            </w:r>
            <w:r w:rsidRPr="001951C3">
              <w:rPr>
                <w:rFonts w:ascii="Arial" w:eastAsia="Times New Roman" w:hAnsi="Arial" w:cs="Arial"/>
                <w:kern w:val="0"/>
                <w:lang w:val="en-US"/>
              </w:rPr>
              <w:t xml:space="preserve"> while staying connected through technology.</w:t>
            </w:r>
          </w:p>
        </w:tc>
      </w:tr>
      <w:tr w:rsidR="00D07607" w:rsidRPr="001951C3" w:rsidTr="00DD0732">
        <w:trPr>
          <w:cnfStyle w:val="000000100000"/>
          <w:trHeight w:val="1016"/>
        </w:trPr>
        <w:tc>
          <w:tcPr>
            <w:cnfStyle w:val="001000000000"/>
            <w:tcW w:w="0" w:type="auto"/>
            <w:shd w:val="clear" w:color="auto" w:fill="A5C9EB" w:themeFill="text2" w:themeFillTint="40"/>
            <w:hideMark/>
          </w:tcPr>
          <w:p w:rsidR="00D07607" w:rsidRPr="001951C3" w:rsidRDefault="00D07607" w:rsidP="00405EB5">
            <w:pPr>
              <w:jc w:val="center"/>
              <w:rPr>
                <w:rFonts w:ascii="Arial" w:eastAsia="Times New Roman" w:hAnsi="Arial" w:cs="Arial"/>
                <w:kern w:val="0"/>
                <w:lang w:val="en-US"/>
              </w:rPr>
            </w:pPr>
            <w:r w:rsidRPr="001951C3">
              <w:rPr>
                <w:rFonts w:ascii="Arial" w:eastAsia="Times New Roman" w:hAnsi="Arial" w:cs="Arial"/>
                <w:kern w:val="0"/>
                <w:lang w:val="en-US"/>
              </w:rPr>
              <w:t>Tech Orientation</w:t>
            </w:r>
          </w:p>
        </w:tc>
        <w:tc>
          <w:tcPr>
            <w:tcW w:w="0" w:type="auto"/>
            <w:hideMark/>
          </w:tcPr>
          <w:p w:rsidR="00D07607" w:rsidRPr="001951C3" w:rsidRDefault="00D07607" w:rsidP="00FF06A0">
            <w:pPr>
              <w:jc w:val="left"/>
              <w:cnfStyle w:val="000000100000"/>
              <w:rPr>
                <w:rFonts w:ascii="Arial" w:eastAsia="Times New Roman" w:hAnsi="Arial" w:cs="Arial"/>
                <w:kern w:val="0"/>
                <w:lang w:val="en-US"/>
              </w:rPr>
            </w:pPr>
            <w:r w:rsidRPr="001951C3">
              <w:rPr>
                <w:rFonts w:ascii="Arial" w:eastAsia="Times New Roman" w:hAnsi="Arial" w:cs="Arial"/>
                <w:b/>
                <w:bCs/>
                <w:kern w:val="0"/>
                <w:lang w:val="en-US"/>
              </w:rPr>
              <w:t>Early adopters</w:t>
            </w:r>
            <w:r w:rsidRPr="001951C3">
              <w:rPr>
                <w:rFonts w:ascii="Arial" w:eastAsia="Times New Roman" w:hAnsi="Arial" w:cs="Arial"/>
                <w:kern w:val="0"/>
                <w:lang w:val="en-US"/>
              </w:rPr>
              <w:t xml:space="preserve"> of AR and smart technologies. Comfortable with iPhones, Apple Watch, and wearable tech, and often use </w:t>
            </w:r>
            <w:r w:rsidRPr="001951C3">
              <w:rPr>
                <w:rFonts w:ascii="Arial" w:eastAsia="Times New Roman" w:hAnsi="Arial" w:cs="Arial"/>
                <w:b/>
                <w:bCs/>
                <w:kern w:val="0"/>
                <w:lang w:val="en-US"/>
              </w:rPr>
              <w:t>multiple Apple devices</w:t>
            </w:r>
            <w:r w:rsidRPr="001951C3">
              <w:rPr>
                <w:rFonts w:ascii="Arial" w:eastAsia="Times New Roman" w:hAnsi="Arial" w:cs="Arial"/>
                <w:kern w:val="0"/>
                <w:lang w:val="en-US"/>
              </w:rPr>
              <w:t>.</w:t>
            </w:r>
          </w:p>
        </w:tc>
      </w:tr>
    </w:tbl>
    <w:p w:rsidR="00987876" w:rsidRDefault="00987876" w:rsidP="00330780">
      <w:pPr>
        <w:jc w:val="center"/>
        <w:rPr>
          <w:rFonts w:ascii="Arial" w:hAnsi="Arial" w:cs="Arial"/>
        </w:rPr>
      </w:pPr>
    </w:p>
    <w:p w:rsidR="000347E1" w:rsidRPr="00987876" w:rsidRDefault="00987876" w:rsidP="00330780">
      <w:pPr>
        <w:jc w:val="center"/>
        <w:rPr>
          <w:rFonts w:ascii="Arial" w:hAnsi="Arial" w:cs="Arial"/>
          <w:i/>
          <w:iCs/>
          <w:color w:val="00B0F0"/>
          <w:sz w:val="20"/>
          <w:szCs w:val="20"/>
        </w:rPr>
      </w:pPr>
      <w:r w:rsidRPr="00987876">
        <w:rPr>
          <w:rFonts w:ascii="Arial" w:hAnsi="Arial" w:cs="Arial"/>
          <w:i/>
          <w:iCs/>
          <w:color w:val="00B0F0"/>
          <w:sz w:val="20"/>
          <w:szCs w:val="20"/>
        </w:rPr>
        <w:t xml:space="preserve">Table </w:t>
      </w:r>
      <w:r w:rsidR="009F7410">
        <w:rPr>
          <w:rFonts w:ascii="Arial" w:hAnsi="Arial" w:cs="Arial"/>
          <w:i/>
          <w:iCs/>
          <w:color w:val="00B0F0"/>
          <w:sz w:val="20"/>
          <w:szCs w:val="20"/>
        </w:rPr>
        <w:t>0</w:t>
      </w:r>
      <w:r w:rsidRPr="00987876">
        <w:rPr>
          <w:rFonts w:ascii="Arial" w:hAnsi="Arial" w:cs="Arial"/>
          <w:i/>
          <w:iCs/>
          <w:color w:val="00B0F0"/>
          <w:sz w:val="20"/>
          <w:szCs w:val="20"/>
        </w:rPr>
        <w:t>3</w:t>
      </w:r>
      <w:r w:rsidR="00330780" w:rsidRPr="00987876">
        <w:rPr>
          <w:rFonts w:ascii="Arial" w:hAnsi="Arial" w:cs="Arial"/>
          <w:i/>
          <w:iCs/>
          <w:color w:val="00B0F0"/>
          <w:sz w:val="20"/>
          <w:szCs w:val="20"/>
        </w:rPr>
        <w:t>: Psychographic Analysis for Apple Voyage (Source: Author)</w:t>
      </w:r>
    </w:p>
    <w:p w:rsidR="007F0159" w:rsidRPr="00987876" w:rsidRDefault="00B60ED2" w:rsidP="00987876">
      <w:pPr>
        <w:pStyle w:val="Heading1"/>
        <w:jc w:val="center"/>
        <w:rPr>
          <w:rStyle w:val="Heading1Char"/>
          <w:rFonts w:ascii="Arial" w:hAnsi="Arial" w:cs="Arial"/>
          <w:b/>
          <w:color w:val="FFC000"/>
          <w:u w:val="single"/>
        </w:rPr>
      </w:pPr>
      <w:bookmarkStart w:id="9" w:name="_Toc196268046"/>
      <w:r w:rsidRPr="00987876">
        <w:rPr>
          <w:rStyle w:val="Heading1Char"/>
          <w:rFonts w:ascii="Arial" w:hAnsi="Arial" w:cs="Arial"/>
          <w:b/>
          <w:color w:val="FFC000"/>
          <w:u w:val="single"/>
        </w:rPr>
        <w:lastRenderedPageBreak/>
        <w:t>Marketing Mix Strategy</w:t>
      </w:r>
      <w:bookmarkEnd w:id="9"/>
    </w:p>
    <w:p w:rsidR="00D3632B" w:rsidRPr="001951C3" w:rsidRDefault="00D3632B" w:rsidP="00D81054">
      <w:pPr>
        <w:jc w:val="center"/>
        <w:rPr>
          <w:rFonts w:ascii="Arial" w:hAnsi="Arial" w:cs="Arial"/>
        </w:rPr>
      </w:pPr>
      <w:r w:rsidRPr="001951C3">
        <w:rPr>
          <w:rFonts w:ascii="Arial" w:hAnsi="Arial" w:cs="Arial"/>
          <w:noProof/>
          <w:lang w:val="en-US"/>
        </w:rPr>
        <w:drawing>
          <wp:inline distT="0" distB="0" distL="0" distR="0">
            <wp:extent cx="2532578" cy="2118360"/>
            <wp:effectExtent l="0" t="0" r="1270" b="0"/>
            <wp:docPr id="3" name="Picture 3" descr="https://www.skillsyouneed.com/images/lead/7p-marke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killsyouneed.com/images/lead/7p-marketing.pn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44057" cy="2127961"/>
                    </a:xfrm>
                    <a:prstGeom prst="rect">
                      <a:avLst/>
                    </a:prstGeom>
                    <a:noFill/>
                    <a:ln>
                      <a:noFill/>
                    </a:ln>
                  </pic:spPr>
                </pic:pic>
              </a:graphicData>
            </a:graphic>
          </wp:inline>
        </w:drawing>
      </w:r>
    </w:p>
    <w:p w:rsidR="00D81054" w:rsidRPr="001951C3" w:rsidRDefault="00D81054" w:rsidP="00D81054">
      <w:pPr>
        <w:jc w:val="center"/>
        <w:rPr>
          <w:rFonts w:ascii="Arial" w:hAnsi="Arial" w:cs="Arial"/>
          <w:b/>
        </w:rPr>
      </w:pPr>
      <w:r w:rsidRPr="001951C3">
        <w:rPr>
          <w:rFonts w:ascii="Arial" w:hAnsi="Arial" w:cs="Arial"/>
          <w:b/>
        </w:rPr>
        <w:t>Figure</w:t>
      </w:r>
      <w:r w:rsidR="009F7410">
        <w:rPr>
          <w:rFonts w:ascii="Arial" w:hAnsi="Arial" w:cs="Arial"/>
          <w:b/>
        </w:rPr>
        <w:t xml:space="preserve"> 04</w:t>
      </w:r>
      <w:r w:rsidRPr="001951C3">
        <w:rPr>
          <w:rFonts w:ascii="Arial" w:hAnsi="Arial" w:cs="Arial"/>
          <w:b/>
        </w:rPr>
        <w:t>: Marketing Mix Elements (Source: SkillsYouNeed, 2021)</w:t>
      </w:r>
    </w:p>
    <w:p w:rsidR="00B60ED2" w:rsidRPr="00BB4036" w:rsidRDefault="00B60ED2" w:rsidP="00987876">
      <w:pPr>
        <w:pStyle w:val="Heading2"/>
        <w:jc w:val="center"/>
        <w:rPr>
          <w:rFonts w:ascii="Arial" w:hAnsi="Arial" w:cs="Arial"/>
          <w:i/>
          <w:iCs/>
          <w:color w:val="4EA72E" w:themeColor="accent6"/>
          <w:sz w:val="44"/>
          <w:szCs w:val="44"/>
          <w:u w:val="single"/>
        </w:rPr>
      </w:pPr>
      <w:bookmarkStart w:id="10" w:name="_Toc196268047"/>
      <w:r w:rsidRPr="00BB4036">
        <w:rPr>
          <w:rFonts w:ascii="Arial" w:hAnsi="Arial" w:cs="Arial"/>
          <w:i/>
          <w:iCs/>
          <w:color w:val="4EA72E" w:themeColor="accent6"/>
          <w:sz w:val="44"/>
          <w:szCs w:val="44"/>
          <w:u w:val="single"/>
        </w:rPr>
        <w:t>Product</w:t>
      </w:r>
      <w:bookmarkEnd w:id="10"/>
    </w:p>
    <w:p w:rsidR="0089454A" w:rsidRPr="001951C3" w:rsidRDefault="00DE4965" w:rsidP="00DE4965">
      <w:pPr>
        <w:rPr>
          <w:rFonts w:ascii="Arial" w:hAnsi="Arial" w:cs="Arial"/>
        </w:rPr>
      </w:pPr>
      <w:r w:rsidRPr="001951C3">
        <w:rPr>
          <w:rFonts w:ascii="Arial" w:hAnsi="Arial" w:cs="Arial"/>
        </w:rPr>
        <w:t xml:space="preserve">Apple Voyage would be integrated with the rest of Apple's technology also and functions as a smart, AR-powered </w:t>
      </w:r>
      <w:r w:rsidR="00116E2E" w:rsidRPr="001951C3">
        <w:rPr>
          <w:rFonts w:ascii="Arial" w:hAnsi="Arial" w:cs="Arial"/>
        </w:rPr>
        <w:t>travel tool</w:t>
      </w:r>
      <w:r w:rsidRPr="001951C3">
        <w:rPr>
          <w:rFonts w:ascii="Arial" w:hAnsi="Arial" w:cs="Arial"/>
        </w:rPr>
        <w:t xml:space="preserve">. </w:t>
      </w:r>
      <w:r w:rsidR="00BD17CA" w:rsidRPr="001951C3">
        <w:rPr>
          <w:rFonts w:ascii="Arial" w:hAnsi="Arial" w:cs="Arial"/>
        </w:rPr>
        <w:t>As a</w:t>
      </w:r>
      <w:r w:rsidRPr="001951C3">
        <w:rPr>
          <w:rFonts w:ascii="Arial" w:hAnsi="Arial" w:cs="Arial"/>
        </w:rPr>
        <w:t xml:space="preserve"> digital service, its core elements are interactive, real-time augmented reality overlays, personali</w:t>
      </w:r>
      <w:r w:rsidR="00D14C5A" w:rsidRPr="001951C3">
        <w:rPr>
          <w:rFonts w:ascii="Arial" w:hAnsi="Arial" w:cs="Arial"/>
        </w:rPr>
        <w:t>s</w:t>
      </w:r>
      <w:r w:rsidRPr="001951C3">
        <w:rPr>
          <w:rFonts w:ascii="Arial" w:hAnsi="Arial" w:cs="Arial"/>
        </w:rPr>
        <w:t xml:space="preserve">ed itineraries and machine learning-driven recommendations for individual destinations. </w:t>
      </w:r>
      <w:r w:rsidR="00BD17CA" w:rsidRPr="001951C3">
        <w:rPr>
          <w:rFonts w:ascii="Arial" w:hAnsi="Arial" w:cs="Arial"/>
        </w:rPr>
        <w:t>These</w:t>
      </w:r>
      <w:r w:rsidR="008D1275" w:rsidRPr="001951C3">
        <w:rPr>
          <w:rFonts w:ascii="Arial" w:hAnsi="Arial" w:cs="Arial"/>
        </w:rPr>
        <w:t xml:space="preserve"> are not</w:t>
      </w:r>
      <w:r w:rsidRPr="001951C3">
        <w:rPr>
          <w:rFonts w:ascii="Arial" w:hAnsi="Arial" w:cs="Arial"/>
        </w:rPr>
        <w:t xml:space="preserve"> able to be used on </w:t>
      </w:r>
      <w:r w:rsidR="00BD17CA" w:rsidRPr="001951C3">
        <w:rPr>
          <w:rFonts w:ascii="Arial" w:hAnsi="Arial" w:cs="Arial"/>
        </w:rPr>
        <w:t>their</w:t>
      </w:r>
      <w:r w:rsidRPr="001951C3">
        <w:rPr>
          <w:rFonts w:ascii="Arial" w:hAnsi="Arial" w:cs="Arial"/>
        </w:rPr>
        <w:t xml:space="preserve"> own, </w:t>
      </w:r>
      <w:r w:rsidR="00BD17CA" w:rsidRPr="001951C3">
        <w:rPr>
          <w:rFonts w:ascii="Arial" w:hAnsi="Arial" w:cs="Arial"/>
        </w:rPr>
        <w:t>they</w:t>
      </w:r>
      <w:r w:rsidRPr="001951C3">
        <w:rPr>
          <w:rFonts w:ascii="Arial" w:hAnsi="Arial" w:cs="Arial"/>
        </w:rPr>
        <w:t xml:space="preserve"> will have to pair </w:t>
      </w:r>
      <w:r w:rsidR="00BD17CA" w:rsidRPr="001951C3">
        <w:rPr>
          <w:rFonts w:ascii="Arial" w:hAnsi="Arial" w:cs="Arial"/>
        </w:rPr>
        <w:t xml:space="preserve">them </w:t>
      </w:r>
      <w:r w:rsidRPr="001951C3">
        <w:rPr>
          <w:rFonts w:ascii="Arial" w:hAnsi="Arial" w:cs="Arial"/>
        </w:rPr>
        <w:t>it</w:t>
      </w:r>
      <w:r w:rsidR="00BD17CA" w:rsidRPr="001951C3">
        <w:rPr>
          <w:rFonts w:ascii="Arial" w:hAnsi="Arial" w:cs="Arial"/>
        </w:rPr>
        <w:t>other</w:t>
      </w:r>
      <w:r w:rsidRPr="001951C3">
        <w:rPr>
          <w:rFonts w:ascii="Arial" w:hAnsi="Arial" w:cs="Arial"/>
        </w:rPr>
        <w:t xml:space="preserve"> existing Apple devices like </w:t>
      </w:r>
      <w:r w:rsidR="00BD17CA" w:rsidRPr="001951C3">
        <w:rPr>
          <w:rFonts w:ascii="Arial" w:hAnsi="Arial" w:cs="Arial"/>
        </w:rPr>
        <w:t>an</w:t>
      </w:r>
      <w:r w:rsidRPr="001951C3">
        <w:rPr>
          <w:rFonts w:ascii="Arial" w:hAnsi="Arial" w:cs="Arial"/>
        </w:rPr>
        <w:t xml:space="preserve"> iPhone, iPad, or </w:t>
      </w:r>
      <w:r w:rsidR="008D1275" w:rsidRPr="001951C3">
        <w:rPr>
          <w:rFonts w:ascii="Arial" w:hAnsi="Arial" w:cs="Arial"/>
        </w:rPr>
        <w:t>an</w:t>
      </w:r>
      <w:r w:rsidRPr="001951C3">
        <w:rPr>
          <w:rFonts w:ascii="Arial" w:hAnsi="Arial" w:cs="Arial"/>
        </w:rPr>
        <w:t xml:space="preserve"> Apple Watch. Drawing on Apple’s history of </w:t>
      </w:r>
      <w:r w:rsidR="00BD17CA" w:rsidRPr="001951C3">
        <w:rPr>
          <w:rFonts w:ascii="Arial" w:hAnsi="Arial" w:cs="Arial"/>
        </w:rPr>
        <w:t>design excellence</w:t>
      </w:r>
      <w:r w:rsidRPr="001951C3">
        <w:rPr>
          <w:rFonts w:ascii="Arial" w:hAnsi="Arial" w:cs="Arial"/>
        </w:rPr>
        <w:t xml:space="preserve">, Apple Voyage has a simple, minimalist interface paired with powerful functionality. </w:t>
      </w:r>
    </w:p>
    <w:p w:rsidR="00B60ED2" w:rsidRPr="00BB4036" w:rsidRDefault="00B60ED2" w:rsidP="00987876">
      <w:pPr>
        <w:pStyle w:val="Heading2"/>
        <w:jc w:val="center"/>
        <w:rPr>
          <w:rFonts w:ascii="Arial" w:hAnsi="Arial" w:cs="Arial"/>
          <w:i/>
          <w:iCs/>
          <w:color w:val="4EA72E" w:themeColor="accent6"/>
          <w:sz w:val="44"/>
          <w:szCs w:val="44"/>
          <w:u w:val="single"/>
        </w:rPr>
      </w:pPr>
      <w:bookmarkStart w:id="11" w:name="_Toc196268048"/>
      <w:r w:rsidRPr="00BB4036">
        <w:rPr>
          <w:rFonts w:ascii="Arial" w:hAnsi="Arial" w:cs="Arial"/>
          <w:i/>
          <w:iCs/>
          <w:color w:val="4EA72E" w:themeColor="accent6"/>
          <w:sz w:val="44"/>
          <w:szCs w:val="44"/>
          <w:u w:val="single"/>
        </w:rPr>
        <w:t>Price</w:t>
      </w:r>
      <w:bookmarkEnd w:id="11"/>
    </w:p>
    <w:p w:rsidR="000250CA" w:rsidRPr="001951C3" w:rsidRDefault="008D1275" w:rsidP="000250CA">
      <w:pPr>
        <w:rPr>
          <w:rFonts w:ascii="Arial" w:hAnsi="Arial" w:cs="Arial"/>
          <w:lang w:val="en-US"/>
        </w:rPr>
      </w:pPr>
      <w:r w:rsidRPr="001951C3">
        <w:rPr>
          <w:rFonts w:ascii="Arial" w:hAnsi="Arial" w:cs="Arial"/>
          <w:lang w:val="en-US"/>
        </w:rPr>
        <w:t>Apple Voyage implements a premium pricing model that is justified by its value propositions, seamless integration alongside Apple’s existing ecosystem, and enhanced convenience offered to users for personali</w:t>
      </w:r>
      <w:r w:rsidR="00D14C5A" w:rsidRPr="001951C3">
        <w:rPr>
          <w:rFonts w:ascii="Arial" w:hAnsi="Arial" w:cs="Arial"/>
          <w:lang w:val="en-US"/>
        </w:rPr>
        <w:t>s</w:t>
      </w:r>
      <w:r w:rsidRPr="001951C3">
        <w:rPr>
          <w:rFonts w:ascii="Arial" w:hAnsi="Arial" w:cs="Arial"/>
          <w:lang w:val="en-US"/>
        </w:rPr>
        <w:t>ed travel arrangements. They can become subscription-based, either monthly or annual, with numerous packages targeting distinct user types</w:t>
      </w:r>
      <w:r w:rsidR="00E6421C" w:rsidRPr="001951C3">
        <w:rPr>
          <w:rFonts w:ascii="Arial" w:hAnsi="Arial" w:cs="Arial"/>
          <w:lang w:val="en-US"/>
        </w:rPr>
        <w:t xml:space="preserve">. </w:t>
      </w:r>
    </w:p>
    <w:tbl>
      <w:tblPr>
        <w:tblStyle w:val="TableGrid"/>
        <w:tblW w:w="0" w:type="auto"/>
        <w:tblLook w:val="04A0"/>
      </w:tblPr>
      <w:tblGrid>
        <w:gridCol w:w="1665"/>
        <w:gridCol w:w="1503"/>
        <w:gridCol w:w="6074"/>
      </w:tblGrid>
      <w:tr w:rsidR="000250CA" w:rsidRPr="001951C3" w:rsidTr="000250CA">
        <w:tc>
          <w:tcPr>
            <w:tcW w:w="0" w:type="auto"/>
            <w:shd w:val="clear" w:color="auto" w:fill="A5C9EB" w:themeFill="text2" w:themeFillTint="40"/>
            <w:hideMark/>
          </w:tcPr>
          <w:p w:rsidR="000250CA" w:rsidRPr="001951C3" w:rsidRDefault="000250CA" w:rsidP="000250CA">
            <w:pPr>
              <w:jc w:val="center"/>
              <w:rPr>
                <w:rFonts w:ascii="Arial" w:hAnsi="Arial" w:cs="Arial"/>
                <w:b/>
                <w:lang w:val="en-US"/>
              </w:rPr>
            </w:pPr>
            <w:r w:rsidRPr="001951C3">
              <w:rPr>
                <w:rFonts w:ascii="Arial" w:hAnsi="Arial" w:cs="Arial"/>
                <w:b/>
                <w:lang w:val="en-US"/>
              </w:rPr>
              <w:t>Tier</w:t>
            </w:r>
          </w:p>
        </w:tc>
        <w:tc>
          <w:tcPr>
            <w:tcW w:w="0" w:type="auto"/>
            <w:shd w:val="clear" w:color="auto" w:fill="A5C9EB" w:themeFill="text2" w:themeFillTint="40"/>
            <w:hideMark/>
          </w:tcPr>
          <w:p w:rsidR="000250CA" w:rsidRPr="001951C3" w:rsidRDefault="000250CA" w:rsidP="000250CA">
            <w:pPr>
              <w:jc w:val="center"/>
              <w:rPr>
                <w:rFonts w:ascii="Arial" w:hAnsi="Arial" w:cs="Arial"/>
                <w:b/>
                <w:lang w:val="en-US"/>
              </w:rPr>
            </w:pPr>
            <w:r w:rsidRPr="001951C3">
              <w:rPr>
                <w:rFonts w:ascii="Arial" w:hAnsi="Arial" w:cs="Arial"/>
                <w:b/>
                <w:lang w:val="en-US"/>
              </w:rPr>
              <w:t>Monthly Price</w:t>
            </w:r>
          </w:p>
        </w:tc>
        <w:tc>
          <w:tcPr>
            <w:tcW w:w="0" w:type="auto"/>
            <w:shd w:val="clear" w:color="auto" w:fill="A5C9EB" w:themeFill="text2" w:themeFillTint="40"/>
            <w:hideMark/>
          </w:tcPr>
          <w:p w:rsidR="000250CA" w:rsidRPr="001951C3" w:rsidRDefault="000250CA" w:rsidP="000250CA">
            <w:pPr>
              <w:jc w:val="center"/>
              <w:rPr>
                <w:rFonts w:ascii="Arial" w:hAnsi="Arial" w:cs="Arial"/>
                <w:b/>
                <w:lang w:val="en-US"/>
              </w:rPr>
            </w:pPr>
            <w:r w:rsidRPr="001951C3">
              <w:rPr>
                <w:rFonts w:ascii="Arial" w:hAnsi="Arial" w:cs="Arial"/>
                <w:b/>
                <w:lang w:val="en-US"/>
              </w:rPr>
              <w:t>Features</w:t>
            </w:r>
          </w:p>
        </w:tc>
      </w:tr>
      <w:tr w:rsidR="000250CA" w:rsidRPr="001951C3" w:rsidTr="000250CA">
        <w:tc>
          <w:tcPr>
            <w:tcW w:w="0" w:type="auto"/>
            <w:shd w:val="clear" w:color="auto" w:fill="A5C9EB" w:themeFill="text2" w:themeFillTint="40"/>
            <w:hideMark/>
          </w:tcPr>
          <w:p w:rsidR="000250CA" w:rsidRPr="001951C3" w:rsidRDefault="000250CA" w:rsidP="000250CA">
            <w:pPr>
              <w:rPr>
                <w:rFonts w:ascii="Arial" w:hAnsi="Arial" w:cs="Arial"/>
                <w:b/>
                <w:lang w:val="en-US"/>
              </w:rPr>
            </w:pPr>
            <w:r w:rsidRPr="001951C3">
              <w:rPr>
                <w:rFonts w:ascii="Arial" w:hAnsi="Arial" w:cs="Arial"/>
                <w:b/>
                <w:lang w:val="en-US"/>
              </w:rPr>
              <w:t>Basic</w:t>
            </w:r>
          </w:p>
        </w:tc>
        <w:tc>
          <w:tcPr>
            <w:tcW w:w="0" w:type="auto"/>
            <w:hideMark/>
          </w:tcPr>
          <w:p w:rsidR="000250CA" w:rsidRPr="001951C3" w:rsidRDefault="000250CA" w:rsidP="000250CA">
            <w:pPr>
              <w:jc w:val="center"/>
              <w:rPr>
                <w:rFonts w:ascii="Arial" w:hAnsi="Arial" w:cs="Arial"/>
                <w:color w:val="156082" w:themeColor="accent1"/>
                <w:lang w:val="en-US"/>
              </w:rPr>
            </w:pPr>
            <w:r w:rsidRPr="001951C3">
              <w:rPr>
                <w:rFonts w:ascii="Arial" w:hAnsi="Arial" w:cs="Arial"/>
                <w:color w:val="156082" w:themeColor="accent1"/>
                <w:lang w:val="en-US"/>
              </w:rPr>
              <w:t>£4.99</w:t>
            </w:r>
          </w:p>
        </w:tc>
        <w:tc>
          <w:tcPr>
            <w:tcW w:w="0" w:type="auto"/>
            <w:hideMark/>
          </w:tcPr>
          <w:p w:rsidR="000250CA" w:rsidRPr="001951C3" w:rsidRDefault="000250CA" w:rsidP="000250CA">
            <w:pPr>
              <w:rPr>
                <w:rFonts w:ascii="Arial" w:hAnsi="Arial" w:cs="Arial"/>
                <w:lang w:val="en-US"/>
              </w:rPr>
            </w:pPr>
            <w:r w:rsidRPr="001951C3">
              <w:rPr>
                <w:rFonts w:ascii="Arial" w:hAnsi="Arial" w:cs="Arial"/>
                <w:lang w:val="en-US"/>
              </w:rPr>
              <w:t xml:space="preserve">Access to interactive maps, </w:t>
            </w:r>
            <w:r w:rsidR="00116E2E" w:rsidRPr="001951C3">
              <w:rPr>
                <w:rFonts w:ascii="Arial" w:hAnsi="Arial" w:cs="Arial"/>
                <w:lang w:val="en-US"/>
              </w:rPr>
              <w:t xml:space="preserve">a </w:t>
            </w:r>
            <w:r w:rsidRPr="001951C3">
              <w:rPr>
                <w:rFonts w:ascii="Arial" w:hAnsi="Arial" w:cs="Arial"/>
                <w:lang w:val="en-US"/>
              </w:rPr>
              <w:t xml:space="preserve">basic itinerary planner, </w:t>
            </w:r>
            <w:r w:rsidR="00116E2E" w:rsidRPr="001951C3">
              <w:rPr>
                <w:rFonts w:ascii="Arial" w:hAnsi="Arial" w:cs="Arial"/>
                <w:lang w:val="en-US"/>
              </w:rPr>
              <w:t xml:space="preserve">and </w:t>
            </w:r>
            <w:r w:rsidRPr="001951C3">
              <w:rPr>
                <w:rFonts w:ascii="Arial" w:hAnsi="Arial" w:cs="Arial"/>
                <w:lang w:val="en-US"/>
              </w:rPr>
              <w:t>limited AR features</w:t>
            </w:r>
          </w:p>
        </w:tc>
      </w:tr>
      <w:tr w:rsidR="000250CA" w:rsidRPr="001951C3" w:rsidTr="000250CA">
        <w:tc>
          <w:tcPr>
            <w:tcW w:w="0" w:type="auto"/>
            <w:shd w:val="clear" w:color="auto" w:fill="A5C9EB" w:themeFill="text2" w:themeFillTint="40"/>
            <w:hideMark/>
          </w:tcPr>
          <w:p w:rsidR="000250CA" w:rsidRPr="001951C3" w:rsidRDefault="000250CA" w:rsidP="000250CA">
            <w:pPr>
              <w:rPr>
                <w:rFonts w:ascii="Arial" w:hAnsi="Arial" w:cs="Arial"/>
                <w:b/>
                <w:lang w:val="en-US"/>
              </w:rPr>
            </w:pPr>
            <w:r w:rsidRPr="001951C3">
              <w:rPr>
                <w:rFonts w:ascii="Arial" w:hAnsi="Arial" w:cs="Arial"/>
                <w:b/>
                <w:lang w:val="en-US"/>
              </w:rPr>
              <w:lastRenderedPageBreak/>
              <w:t>Plus</w:t>
            </w:r>
          </w:p>
        </w:tc>
        <w:tc>
          <w:tcPr>
            <w:tcW w:w="0" w:type="auto"/>
            <w:hideMark/>
          </w:tcPr>
          <w:p w:rsidR="000250CA" w:rsidRPr="001951C3" w:rsidRDefault="000250CA" w:rsidP="000250CA">
            <w:pPr>
              <w:jc w:val="center"/>
              <w:rPr>
                <w:rFonts w:ascii="Arial" w:hAnsi="Arial" w:cs="Arial"/>
                <w:color w:val="156082" w:themeColor="accent1"/>
                <w:lang w:val="en-US"/>
              </w:rPr>
            </w:pPr>
            <w:r w:rsidRPr="001951C3">
              <w:rPr>
                <w:rFonts w:ascii="Arial" w:hAnsi="Arial" w:cs="Arial"/>
                <w:color w:val="156082" w:themeColor="accent1"/>
                <w:lang w:val="en-US"/>
              </w:rPr>
              <w:t>£9.99</w:t>
            </w:r>
          </w:p>
        </w:tc>
        <w:tc>
          <w:tcPr>
            <w:tcW w:w="0" w:type="auto"/>
            <w:hideMark/>
          </w:tcPr>
          <w:p w:rsidR="000250CA" w:rsidRPr="001951C3" w:rsidRDefault="000250CA" w:rsidP="000250CA">
            <w:pPr>
              <w:rPr>
                <w:rFonts w:ascii="Arial" w:hAnsi="Arial" w:cs="Arial"/>
                <w:lang w:val="en-US"/>
              </w:rPr>
            </w:pPr>
            <w:r w:rsidRPr="001951C3">
              <w:rPr>
                <w:rFonts w:ascii="Arial" w:hAnsi="Arial" w:cs="Arial"/>
                <w:lang w:val="en-US"/>
              </w:rPr>
              <w:t>Full AR overlays, real-time updates, offline access, trip sharing</w:t>
            </w:r>
          </w:p>
        </w:tc>
      </w:tr>
      <w:tr w:rsidR="000250CA" w:rsidRPr="001951C3" w:rsidTr="000250CA">
        <w:tc>
          <w:tcPr>
            <w:tcW w:w="0" w:type="auto"/>
            <w:shd w:val="clear" w:color="auto" w:fill="A5C9EB" w:themeFill="text2" w:themeFillTint="40"/>
            <w:hideMark/>
          </w:tcPr>
          <w:p w:rsidR="000250CA" w:rsidRPr="001951C3" w:rsidRDefault="000250CA" w:rsidP="000250CA">
            <w:pPr>
              <w:rPr>
                <w:rFonts w:ascii="Arial" w:hAnsi="Arial" w:cs="Arial"/>
                <w:b/>
                <w:lang w:val="en-US"/>
              </w:rPr>
            </w:pPr>
            <w:r w:rsidRPr="001951C3">
              <w:rPr>
                <w:rFonts w:ascii="Arial" w:hAnsi="Arial" w:cs="Arial"/>
                <w:b/>
                <w:lang w:val="en-US"/>
              </w:rPr>
              <w:t>Pro (Premium)</w:t>
            </w:r>
          </w:p>
        </w:tc>
        <w:tc>
          <w:tcPr>
            <w:tcW w:w="0" w:type="auto"/>
            <w:hideMark/>
          </w:tcPr>
          <w:p w:rsidR="000250CA" w:rsidRPr="001951C3" w:rsidRDefault="000250CA" w:rsidP="000250CA">
            <w:pPr>
              <w:jc w:val="center"/>
              <w:rPr>
                <w:rFonts w:ascii="Arial" w:hAnsi="Arial" w:cs="Arial"/>
                <w:color w:val="156082" w:themeColor="accent1"/>
                <w:lang w:val="en-US"/>
              </w:rPr>
            </w:pPr>
            <w:r w:rsidRPr="001951C3">
              <w:rPr>
                <w:rFonts w:ascii="Arial" w:hAnsi="Arial" w:cs="Arial"/>
                <w:color w:val="156082" w:themeColor="accent1"/>
                <w:lang w:val="en-US"/>
              </w:rPr>
              <w:t>£14.99</w:t>
            </w:r>
          </w:p>
        </w:tc>
        <w:tc>
          <w:tcPr>
            <w:tcW w:w="0" w:type="auto"/>
            <w:hideMark/>
          </w:tcPr>
          <w:p w:rsidR="000250CA" w:rsidRPr="001951C3" w:rsidRDefault="000250CA" w:rsidP="000250CA">
            <w:pPr>
              <w:rPr>
                <w:rFonts w:ascii="Arial" w:hAnsi="Arial" w:cs="Arial"/>
                <w:lang w:val="en-US"/>
              </w:rPr>
            </w:pPr>
            <w:r w:rsidRPr="001951C3">
              <w:rPr>
                <w:rFonts w:ascii="Arial" w:hAnsi="Arial" w:cs="Arial"/>
                <w:lang w:val="en-US"/>
              </w:rPr>
              <w:t xml:space="preserve">Exclusive content, concierge support, integration with Vision Pro, </w:t>
            </w:r>
            <w:r w:rsidR="00BD17CA" w:rsidRPr="001951C3">
              <w:rPr>
                <w:rFonts w:ascii="Arial" w:hAnsi="Arial" w:cs="Arial"/>
                <w:lang w:val="en-US"/>
              </w:rPr>
              <w:t xml:space="preserve">and </w:t>
            </w:r>
            <w:r w:rsidRPr="001951C3">
              <w:rPr>
                <w:rFonts w:ascii="Arial" w:hAnsi="Arial" w:cs="Arial"/>
                <w:lang w:val="en-US"/>
              </w:rPr>
              <w:t>early feature access</w:t>
            </w:r>
          </w:p>
        </w:tc>
      </w:tr>
    </w:tbl>
    <w:p w:rsidR="00987876" w:rsidRDefault="00987876" w:rsidP="00E6421C">
      <w:pPr>
        <w:rPr>
          <w:rFonts w:ascii="Arial" w:hAnsi="Arial" w:cs="Arial"/>
          <w:lang w:val="en-US"/>
        </w:rPr>
      </w:pPr>
    </w:p>
    <w:p w:rsidR="000250CA" w:rsidRPr="00987876" w:rsidRDefault="00987876" w:rsidP="00987876">
      <w:pPr>
        <w:jc w:val="center"/>
        <w:rPr>
          <w:rFonts w:ascii="Arial" w:hAnsi="Arial" w:cs="Arial"/>
          <w:i/>
          <w:iCs/>
          <w:color w:val="00B0F0"/>
          <w:sz w:val="20"/>
          <w:szCs w:val="20"/>
          <w:lang w:val="en-US"/>
        </w:rPr>
      </w:pPr>
      <w:r w:rsidRPr="00987876">
        <w:rPr>
          <w:rFonts w:ascii="Arial" w:hAnsi="Arial" w:cs="Arial"/>
          <w:i/>
          <w:iCs/>
          <w:color w:val="00B0F0"/>
          <w:sz w:val="20"/>
          <w:szCs w:val="20"/>
          <w:lang w:val="en-US"/>
        </w:rPr>
        <w:t xml:space="preserve">Table </w:t>
      </w:r>
      <w:r w:rsidR="009F7410">
        <w:rPr>
          <w:rFonts w:ascii="Arial" w:hAnsi="Arial" w:cs="Arial"/>
          <w:i/>
          <w:iCs/>
          <w:color w:val="00B0F0"/>
          <w:sz w:val="20"/>
          <w:szCs w:val="20"/>
          <w:lang w:val="en-US"/>
        </w:rPr>
        <w:t>0</w:t>
      </w:r>
      <w:r w:rsidRPr="00987876">
        <w:rPr>
          <w:rFonts w:ascii="Arial" w:hAnsi="Arial" w:cs="Arial"/>
          <w:i/>
          <w:iCs/>
          <w:color w:val="00B0F0"/>
          <w:sz w:val="20"/>
          <w:szCs w:val="20"/>
          <w:lang w:val="en-US"/>
        </w:rPr>
        <w:t>4</w:t>
      </w:r>
      <w:r w:rsidR="00330780" w:rsidRPr="00987876">
        <w:rPr>
          <w:rFonts w:ascii="Arial" w:hAnsi="Arial" w:cs="Arial"/>
          <w:i/>
          <w:iCs/>
          <w:color w:val="00B0F0"/>
          <w:sz w:val="20"/>
          <w:szCs w:val="20"/>
          <w:lang w:val="en-US"/>
        </w:rPr>
        <w:t>: Pricing Strategies for Apple Voyage (Source: Author)</w:t>
      </w:r>
    </w:p>
    <w:p w:rsidR="0089454A" w:rsidRPr="001951C3" w:rsidRDefault="008D1275" w:rsidP="00E6421C">
      <w:pPr>
        <w:rPr>
          <w:rFonts w:ascii="Arial" w:hAnsi="Arial" w:cs="Arial"/>
          <w:lang w:val="en-US"/>
        </w:rPr>
      </w:pPr>
      <w:r w:rsidRPr="001951C3">
        <w:rPr>
          <w:rFonts w:ascii="Arial" w:hAnsi="Arial" w:cs="Arial"/>
          <w:lang w:val="en-US"/>
        </w:rPr>
        <w:t>As an example, a basic consumer tier c</w:t>
      </w:r>
      <w:r w:rsidR="0089454A">
        <w:rPr>
          <w:rFonts w:ascii="Arial" w:hAnsi="Arial" w:cs="Arial"/>
          <w:lang w:val="en-US"/>
        </w:rPr>
        <w:t>an</w:t>
      </w:r>
      <w:r w:rsidRPr="001951C3">
        <w:rPr>
          <w:rFonts w:ascii="Arial" w:hAnsi="Arial" w:cs="Arial"/>
          <w:lang w:val="en-US"/>
        </w:rPr>
        <w:t xml:space="preserve"> offer key features to casual </w:t>
      </w:r>
      <w:r w:rsidR="0089454A">
        <w:rPr>
          <w:rFonts w:ascii="Arial" w:hAnsi="Arial" w:cs="Arial"/>
          <w:lang w:val="en-US"/>
        </w:rPr>
        <w:t>travellers</w:t>
      </w:r>
      <w:r w:rsidRPr="001951C3">
        <w:rPr>
          <w:rFonts w:ascii="Arial" w:hAnsi="Arial" w:cs="Arial"/>
          <w:lang w:val="en-US"/>
        </w:rPr>
        <w:t>, while a premium consumer tier c</w:t>
      </w:r>
      <w:r w:rsidR="0089454A">
        <w:rPr>
          <w:rFonts w:ascii="Arial" w:hAnsi="Arial" w:cs="Arial"/>
          <w:lang w:val="en-US"/>
        </w:rPr>
        <w:t>an</w:t>
      </w:r>
      <w:r w:rsidRPr="001951C3">
        <w:rPr>
          <w:rFonts w:ascii="Arial" w:hAnsi="Arial" w:cs="Arial"/>
          <w:lang w:val="en-US"/>
        </w:rPr>
        <w:t xml:space="preserve"> pack in even more, including access to exclusive, curated travel content, priority customer support, or integrations with exclusive partnerships </w:t>
      </w:r>
      <w:r w:rsidR="0089454A">
        <w:rPr>
          <w:rFonts w:ascii="Arial" w:hAnsi="Arial" w:cs="Arial"/>
          <w:lang w:val="en-US"/>
        </w:rPr>
        <w:t>such as</w:t>
      </w:r>
      <w:r w:rsidRPr="001951C3">
        <w:rPr>
          <w:rFonts w:ascii="Arial" w:hAnsi="Arial" w:cs="Arial"/>
          <w:lang w:val="en-US"/>
        </w:rPr>
        <w:t xml:space="preserve"> museum passes or local events discounts. </w:t>
      </w:r>
    </w:p>
    <w:p w:rsidR="00B60ED2" w:rsidRPr="00BB4036" w:rsidRDefault="00B60ED2" w:rsidP="00987876">
      <w:pPr>
        <w:pStyle w:val="Heading2"/>
        <w:jc w:val="center"/>
        <w:rPr>
          <w:rFonts w:ascii="Arial" w:hAnsi="Arial" w:cs="Arial"/>
          <w:i/>
          <w:iCs/>
          <w:color w:val="4EA72E" w:themeColor="accent6"/>
          <w:sz w:val="44"/>
          <w:szCs w:val="44"/>
          <w:u w:val="single"/>
        </w:rPr>
      </w:pPr>
      <w:bookmarkStart w:id="12" w:name="_Toc196268049"/>
      <w:r w:rsidRPr="00BB4036">
        <w:rPr>
          <w:rFonts w:ascii="Arial" w:hAnsi="Arial" w:cs="Arial"/>
          <w:i/>
          <w:iCs/>
          <w:color w:val="4EA72E" w:themeColor="accent6"/>
          <w:sz w:val="44"/>
          <w:szCs w:val="44"/>
          <w:u w:val="single"/>
        </w:rPr>
        <w:t>Promotion</w:t>
      </w:r>
      <w:bookmarkEnd w:id="12"/>
    </w:p>
    <w:p w:rsidR="000424FB" w:rsidRPr="001951C3" w:rsidRDefault="000424FB" w:rsidP="000424FB">
      <w:pPr>
        <w:rPr>
          <w:rFonts w:ascii="Arial" w:hAnsi="Arial" w:cs="Arial"/>
        </w:rPr>
      </w:pPr>
      <w:r w:rsidRPr="001951C3">
        <w:rPr>
          <w:rFonts w:ascii="Arial" w:hAnsi="Arial" w:cs="Arial"/>
        </w:rPr>
        <w:t xml:space="preserve">Marketing for Apple Voyage </w:t>
      </w:r>
      <w:r w:rsidR="00952CAB" w:rsidRPr="001951C3">
        <w:rPr>
          <w:rFonts w:ascii="Arial" w:hAnsi="Arial" w:cs="Arial"/>
        </w:rPr>
        <w:t>wil include</w:t>
      </w:r>
      <w:r w:rsidRPr="001951C3">
        <w:rPr>
          <w:rFonts w:ascii="Arial" w:hAnsi="Arial" w:cs="Arial"/>
        </w:rPr>
        <w:t xml:space="preserve"> building on the strength of Apple’s brand and targeted messages for the UK travel market. </w:t>
      </w:r>
      <w:r w:rsidR="00952CAB" w:rsidRPr="001951C3">
        <w:rPr>
          <w:rFonts w:ascii="Arial" w:hAnsi="Arial" w:cs="Arial"/>
        </w:rPr>
        <w:t>D</w:t>
      </w:r>
      <w:r w:rsidRPr="001951C3">
        <w:rPr>
          <w:rFonts w:ascii="Arial" w:hAnsi="Arial" w:cs="Arial"/>
        </w:rPr>
        <w:t xml:space="preserve"> will be essential, incorporating both digital platforms and traditional media.</w:t>
      </w:r>
    </w:p>
    <w:p w:rsidR="00CC754F" w:rsidRPr="001951C3" w:rsidRDefault="00CC754F" w:rsidP="00CC754F">
      <w:pPr>
        <w:jc w:val="center"/>
        <w:rPr>
          <w:rFonts w:ascii="Arial" w:hAnsi="Arial" w:cs="Arial"/>
        </w:rPr>
      </w:pPr>
      <w:r w:rsidRPr="001951C3">
        <w:rPr>
          <w:rFonts w:ascii="Arial" w:hAnsi="Arial" w:cs="Arial"/>
          <w:noProof/>
          <w:lang w:val="en-US"/>
        </w:rPr>
        <w:drawing>
          <wp:inline distT="0" distB="0" distL="0" distR="0">
            <wp:extent cx="3048000" cy="2286000"/>
            <wp:effectExtent l="0" t="0" r="0" b="0"/>
            <wp:docPr id="5" name="Picture 5" descr="https://cdn3.notifyvisitors.com/blog/wp-content/uploads/2022/04/multichannel-marke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3.notifyvisitors.com/blog/wp-content/uploads/2022/04/multichannel-marketing.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61062" cy="2295797"/>
                    </a:xfrm>
                    <a:prstGeom prst="rect">
                      <a:avLst/>
                    </a:prstGeom>
                    <a:noFill/>
                    <a:ln>
                      <a:noFill/>
                    </a:ln>
                  </pic:spPr>
                </pic:pic>
              </a:graphicData>
            </a:graphic>
          </wp:inline>
        </w:drawing>
      </w:r>
    </w:p>
    <w:p w:rsidR="00CC754F" w:rsidRPr="001951C3" w:rsidRDefault="00CC754F" w:rsidP="00CC754F">
      <w:pPr>
        <w:jc w:val="center"/>
        <w:rPr>
          <w:rFonts w:ascii="Arial" w:hAnsi="Arial" w:cs="Arial"/>
        </w:rPr>
      </w:pPr>
      <w:r w:rsidRPr="001951C3">
        <w:rPr>
          <w:rFonts w:ascii="Arial" w:hAnsi="Arial" w:cs="Arial"/>
        </w:rPr>
        <w:t>Figure</w:t>
      </w:r>
      <w:r w:rsidR="009F7410">
        <w:rPr>
          <w:rFonts w:ascii="Arial" w:hAnsi="Arial" w:cs="Arial"/>
        </w:rPr>
        <w:t xml:space="preserve"> 05</w:t>
      </w:r>
      <w:r w:rsidRPr="001951C3">
        <w:rPr>
          <w:rFonts w:ascii="Arial" w:hAnsi="Arial" w:cs="Arial"/>
        </w:rPr>
        <w:t>: Multi Channel Marketing Strategy (Source: Alisha, 2020)</w:t>
      </w:r>
    </w:p>
    <w:p w:rsidR="005B1FC9" w:rsidRPr="001951C3" w:rsidRDefault="005B1FC9" w:rsidP="005B1FC9">
      <w:pPr>
        <w:pStyle w:val="ListParagraph"/>
        <w:numPr>
          <w:ilvl w:val="0"/>
          <w:numId w:val="17"/>
        </w:numPr>
        <w:rPr>
          <w:rFonts w:ascii="Arial" w:hAnsi="Arial" w:cs="Arial"/>
          <w:lang w:val="en-US"/>
        </w:rPr>
      </w:pPr>
      <w:r w:rsidRPr="001951C3">
        <w:rPr>
          <w:rFonts w:ascii="Arial" w:hAnsi="Arial" w:cs="Arial"/>
          <w:b/>
          <w:bCs/>
          <w:lang w:val="en-US"/>
        </w:rPr>
        <w:t>Digital Channels</w:t>
      </w:r>
      <w:r w:rsidRPr="001951C3">
        <w:rPr>
          <w:rFonts w:ascii="Arial" w:hAnsi="Arial" w:cs="Arial"/>
          <w:lang w:val="en-US"/>
        </w:rPr>
        <w:t>: In-app promotions on iOS devices, push notifications, YouTube ads showcasing AR travel features, and Apple TV product placements.</w:t>
      </w:r>
    </w:p>
    <w:p w:rsidR="005B1FC9" w:rsidRPr="001951C3" w:rsidRDefault="005B1FC9" w:rsidP="005B1FC9">
      <w:pPr>
        <w:pStyle w:val="ListParagraph"/>
        <w:numPr>
          <w:ilvl w:val="0"/>
          <w:numId w:val="17"/>
        </w:numPr>
        <w:rPr>
          <w:rFonts w:ascii="Arial" w:hAnsi="Arial" w:cs="Arial"/>
          <w:lang w:val="en-US"/>
        </w:rPr>
      </w:pPr>
      <w:r w:rsidRPr="001951C3">
        <w:rPr>
          <w:rFonts w:ascii="Arial" w:hAnsi="Arial" w:cs="Arial"/>
          <w:b/>
          <w:bCs/>
          <w:lang w:val="en-US"/>
        </w:rPr>
        <w:t>Influencer Partnerships</w:t>
      </w:r>
      <w:r w:rsidRPr="001951C3">
        <w:rPr>
          <w:rFonts w:ascii="Arial" w:hAnsi="Arial" w:cs="Arial"/>
          <w:lang w:val="en-US"/>
        </w:rPr>
        <w:t>: Collaborations with UK travel influencers and tech reviewers (e.g., @thetravelproject, @wanderlustchloe) for product reviews and live demos.</w:t>
      </w:r>
    </w:p>
    <w:p w:rsidR="005B1FC9" w:rsidRPr="001951C3" w:rsidRDefault="005B1FC9" w:rsidP="005B1FC9">
      <w:pPr>
        <w:pStyle w:val="ListParagraph"/>
        <w:numPr>
          <w:ilvl w:val="0"/>
          <w:numId w:val="17"/>
        </w:numPr>
        <w:rPr>
          <w:rFonts w:ascii="Arial" w:hAnsi="Arial" w:cs="Arial"/>
          <w:lang w:val="en-US"/>
        </w:rPr>
      </w:pPr>
      <w:r w:rsidRPr="001951C3">
        <w:rPr>
          <w:rFonts w:ascii="Arial" w:hAnsi="Arial" w:cs="Arial"/>
          <w:b/>
          <w:bCs/>
          <w:lang w:val="en-US"/>
        </w:rPr>
        <w:t>Retail Events</w:t>
      </w:r>
      <w:r w:rsidRPr="001951C3">
        <w:rPr>
          <w:rFonts w:ascii="Arial" w:hAnsi="Arial" w:cs="Arial"/>
          <w:lang w:val="en-US"/>
        </w:rPr>
        <w:t>: Apple Store demo zones in major cities (London, Birmingham, Edinburgh) to showcase AR capabilities.</w:t>
      </w:r>
    </w:p>
    <w:p w:rsidR="005B1FC9" w:rsidRPr="001951C3" w:rsidRDefault="005B1FC9" w:rsidP="005B1FC9">
      <w:pPr>
        <w:pStyle w:val="ListParagraph"/>
        <w:numPr>
          <w:ilvl w:val="0"/>
          <w:numId w:val="17"/>
        </w:numPr>
        <w:rPr>
          <w:rFonts w:ascii="Arial" w:hAnsi="Arial" w:cs="Arial"/>
          <w:lang w:val="en-US"/>
        </w:rPr>
      </w:pPr>
      <w:r w:rsidRPr="001951C3">
        <w:rPr>
          <w:rFonts w:ascii="Arial" w:hAnsi="Arial" w:cs="Arial"/>
          <w:b/>
          <w:bCs/>
          <w:lang w:val="en-US"/>
        </w:rPr>
        <w:lastRenderedPageBreak/>
        <w:t>Email Marketing</w:t>
      </w:r>
      <w:r w:rsidRPr="001951C3">
        <w:rPr>
          <w:rFonts w:ascii="Arial" w:hAnsi="Arial" w:cs="Arial"/>
          <w:lang w:val="en-US"/>
        </w:rPr>
        <w:t xml:space="preserve">: Targeted emails to Apple One subscribers and iCloud users promoting a </w:t>
      </w:r>
      <w:r w:rsidRPr="001951C3">
        <w:rPr>
          <w:rFonts w:ascii="Arial" w:hAnsi="Arial" w:cs="Arial"/>
          <w:b/>
          <w:bCs/>
          <w:lang w:val="en-US"/>
        </w:rPr>
        <w:t>free 1-month trial</w:t>
      </w:r>
      <w:r w:rsidRPr="001951C3">
        <w:rPr>
          <w:rFonts w:ascii="Arial" w:hAnsi="Arial" w:cs="Arial"/>
          <w:lang w:val="en-US"/>
        </w:rPr>
        <w:t>.</w:t>
      </w:r>
    </w:p>
    <w:p w:rsidR="005B1FC9" w:rsidRPr="001951C3" w:rsidRDefault="005B1FC9" w:rsidP="005B1FC9">
      <w:pPr>
        <w:pStyle w:val="ListParagraph"/>
        <w:numPr>
          <w:ilvl w:val="0"/>
          <w:numId w:val="17"/>
        </w:numPr>
        <w:rPr>
          <w:rFonts w:ascii="Arial" w:hAnsi="Arial" w:cs="Arial"/>
          <w:lang w:val="en-US"/>
        </w:rPr>
      </w:pPr>
      <w:r w:rsidRPr="001951C3">
        <w:rPr>
          <w:rFonts w:ascii="Arial" w:hAnsi="Arial" w:cs="Arial"/>
          <w:b/>
          <w:bCs/>
          <w:lang w:val="en-US"/>
        </w:rPr>
        <w:t>AR Pop-Up Booths</w:t>
      </w:r>
      <w:r w:rsidRPr="001951C3">
        <w:rPr>
          <w:rFonts w:ascii="Arial" w:hAnsi="Arial" w:cs="Arial"/>
          <w:lang w:val="en-US"/>
        </w:rPr>
        <w:t>: Immersive AR booths in UK airports (Heathrow, Gatwick) to allow travellers to test the experience before flying.</w:t>
      </w:r>
    </w:p>
    <w:p w:rsidR="000424FB" w:rsidRPr="001951C3" w:rsidRDefault="000424FB" w:rsidP="000424FB">
      <w:pPr>
        <w:rPr>
          <w:rFonts w:ascii="Arial" w:hAnsi="Arial" w:cs="Arial"/>
          <w:lang w:val="en-US"/>
        </w:rPr>
      </w:pPr>
      <w:r w:rsidRPr="001951C3">
        <w:rPr>
          <w:rFonts w:ascii="Arial" w:hAnsi="Arial" w:cs="Arial"/>
          <w:lang w:val="en-US"/>
        </w:rPr>
        <w:t>These initiatives will help create awareness, promote free trials and convey how the Apple Voyage revolutioni</w:t>
      </w:r>
      <w:r w:rsidR="00D14C5A" w:rsidRPr="001951C3">
        <w:rPr>
          <w:rFonts w:ascii="Arial" w:hAnsi="Arial" w:cs="Arial"/>
          <w:lang w:val="en-US"/>
        </w:rPr>
        <w:t>s</w:t>
      </w:r>
      <w:r w:rsidRPr="001951C3">
        <w:rPr>
          <w:rFonts w:ascii="Arial" w:hAnsi="Arial" w:cs="Arial"/>
          <w:lang w:val="en-US"/>
        </w:rPr>
        <w:t>es travel as a more meaningful experience, simple and effective.</w:t>
      </w:r>
    </w:p>
    <w:p w:rsidR="00B60ED2" w:rsidRPr="00BB4036" w:rsidRDefault="00B60ED2" w:rsidP="00987876">
      <w:pPr>
        <w:pStyle w:val="Heading2"/>
        <w:jc w:val="center"/>
        <w:rPr>
          <w:rFonts w:ascii="Arial" w:hAnsi="Arial" w:cs="Arial"/>
          <w:iCs/>
          <w:color w:val="4EA72E" w:themeColor="accent6"/>
          <w:sz w:val="44"/>
          <w:szCs w:val="44"/>
          <w:u w:val="single"/>
        </w:rPr>
      </w:pPr>
      <w:bookmarkStart w:id="13" w:name="_Toc196268050"/>
      <w:r w:rsidRPr="00BB4036">
        <w:rPr>
          <w:rFonts w:ascii="Arial" w:hAnsi="Arial" w:cs="Arial"/>
          <w:iCs/>
          <w:color w:val="4EA72E" w:themeColor="accent6"/>
          <w:sz w:val="44"/>
          <w:szCs w:val="44"/>
          <w:u w:val="single"/>
        </w:rPr>
        <w:t>Place</w:t>
      </w:r>
      <w:bookmarkEnd w:id="13"/>
    </w:p>
    <w:p w:rsidR="00330780" w:rsidRPr="001951C3" w:rsidRDefault="00822981" w:rsidP="00822981">
      <w:pPr>
        <w:rPr>
          <w:rFonts w:ascii="Arial" w:hAnsi="Arial" w:cs="Arial"/>
        </w:rPr>
      </w:pPr>
      <w:r w:rsidRPr="001951C3">
        <w:rPr>
          <w:rFonts w:ascii="Arial" w:hAnsi="Arial" w:cs="Arial"/>
        </w:rPr>
        <w:t xml:space="preserve">Apple Voyage is distributed mainly digitally, </w:t>
      </w:r>
      <w:r w:rsidR="00116E2E" w:rsidRPr="001951C3">
        <w:rPr>
          <w:rFonts w:ascii="Arial" w:hAnsi="Arial" w:cs="Arial"/>
        </w:rPr>
        <w:t xml:space="preserve">which </w:t>
      </w:r>
      <w:r w:rsidRPr="001951C3">
        <w:rPr>
          <w:rFonts w:ascii="Arial" w:hAnsi="Arial" w:cs="Arial"/>
        </w:rPr>
        <w:t xml:space="preserve">means it is accessible to the world directly through the App Store and integrated through Apple’s ecosystem. The service’s rollout in the UK market will be bolstered through localised digital channels, optimising the platform for regional content, local currency and the unique travel requirements across the UK. </w:t>
      </w:r>
    </w:p>
    <w:p w:rsidR="00330780" w:rsidRPr="001951C3" w:rsidRDefault="00330780" w:rsidP="00330780">
      <w:pPr>
        <w:jc w:val="center"/>
        <w:rPr>
          <w:rFonts w:ascii="Arial" w:hAnsi="Arial" w:cs="Arial"/>
        </w:rPr>
      </w:pPr>
      <w:r w:rsidRPr="001951C3">
        <w:rPr>
          <w:rFonts w:ascii="Arial" w:hAnsi="Arial" w:cs="Arial"/>
          <w:noProof/>
          <w:lang w:val="en-US"/>
        </w:rPr>
        <w:drawing>
          <wp:inline distT="0" distB="0" distL="0" distR="0">
            <wp:extent cx="2900082" cy="2571903"/>
            <wp:effectExtent l="0" t="0" r="0" b="0"/>
            <wp:docPr id="6" name="Picture 6" descr="https://localiq.co.uk/wp-content/uploads/2020/08/NQ-UK-Locations-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ocaliq.co.uk/wp-content/uploads/2020/08/NQ-UK-Locations-RGB.pn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12546" cy="2582957"/>
                    </a:xfrm>
                    <a:prstGeom prst="rect">
                      <a:avLst/>
                    </a:prstGeom>
                    <a:noFill/>
                    <a:ln>
                      <a:noFill/>
                    </a:ln>
                  </pic:spPr>
                </pic:pic>
              </a:graphicData>
            </a:graphic>
          </wp:inline>
        </w:drawing>
      </w:r>
    </w:p>
    <w:p w:rsidR="00330780" w:rsidRPr="001951C3" w:rsidRDefault="00330780" w:rsidP="00330780">
      <w:pPr>
        <w:jc w:val="center"/>
        <w:rPr>
          <w:rFonts w:ascii="Arial" w:hAnsi="Arial" w:cs="Arial"/>
        </w:rPr>
      </w:pPr>
      <w:r w:rsidRPr="001951C3">
        <w:rPr>
          <w:rFonts w:ascii="Arial" w:hAnsi="Arial" w:cs="Arial"/>
        </w:rPr>
        <w:t>Figure</w:t>
      </w:r>
      <w:r w:rsidR="009F7410">
        <w:rPr>
          <w:rFonts w:ascii="Arial" w:hAnsi="Arial" w:cs="Arial"/>
        </w:rPr>
        <w:t xml:space="preserve"> 06</w:t>
      </w:r>
      <w:r w:rsidRPr="001951C3">
        <w:rPr>
          <w:rFonts w:ascii="Arial" w:hAnsi="Arial" w:cs="Arial"/>
        </w:rPr>
        <w:t>: Targeted Place of the Apple Voyage</w:t>
      </w:r>
      <w:r w:rsidR="00F613A4">
        <w:rPr>
          <w:rFonts w:ascii="Arial" w:hAnsi="Arial" w:cs="Arial"/>
        </w:rPr>
        <w:t xml:space="preserve"> (Image Source: </w:t>
      </w:r>
      <w:r w:rsidR="00F613A4" w:rsidRPr="00F613A4">
        <w:rPr>
          <w:rFonts w:ascii="Arial" w:hAnsi="Arial" w:cs="Arial"/>
        </w:rPr>
        <w:t>Bradley, Dowrick and Lloyd-Williams, 2022)</w:t>
      </w:r>
    </w:p>
    <w:p w:rsidR="00822981" w:rsidRPr="001951C3" w:rsidRDefault="00822981" w:rsidP="00822981">
      <w:pPr>
        <w:rPr>
          <w:rFonts w:ascii="Arial" w:hAnsi="Arial" w:cs="Arial"/>
        </w:rPr>
      </w:pPr>
      <w:r w:rsidRPr="001951C3">
        <w:rPr>
          <w:rFonts w:ascii="Arial" w:hAnsi="Arial" w:cs="Arial"/>
        </w:rPr>
        <w:t>Also, Apple can capitali</w:t>
      </w:r>
      <w:r w:rsidR="00D14C5A" w:rsidRPr="001951C3">
        <w:rPr>
          <w:rFonts w:ascii="Arial" w:hAnsi="Arial" w:cs="Arial"/>
        </w:rPr>
        <w:t>s</w:t>
      </w:r>
      <w:r w:rsidRPr="001951C3">
        <w:rPr>
          <w:rFonts w:ascii="Arial" w:hAnsi="Arial" w:cs="Arial"/>
        </w:rPr>
        <w:t>e on its wide network of Apple Retail Stores to market the service to end users directly and also offer demos and customer support. Booking.com’s in-person touchpoints include strategic partnerships with well-known travel agencies</w:t>
      </w:r>
      <w:r w:rsidR="00BD17CA" w:rsidRPr="001951C3">
        <w:rPr>
          <w:rFonts w:ascii="Arial" w:hAnsi="Arial" w:cs="Arial"/>
        </w:rPr>
        <w:t>,</w:t>
      </w:r>
      <w:r w:rsidRPr="001951C3">
        <w:rPr>
          <w:rFonts w:ascii="Arial" w:hAnsi="Arial" w:cs="Arial"/>
        </w:rPr>
        <w:t xml:space="preserve"> as well as with tourism boards in major cities across the UK</w:t>
      </w:r>
      <w:r w:rsidR="008F03D4" w:rsidRPr="001951C3">
        <w:rPr>
          <w:rFonts w:ascii="Arial" w:hAnsi="Arial" w:cs="Arial"/>
        </w:rPr>
        <w:t xml:space="preserve"> (David, 2024)</w:t>
      </w:r>
      <w:r w:rsidRPr="001951C3">
        <w:rPr>
          <w:rFonts w:ascii="Arial" w:hAnsi="Arial" w:cs="Arial"/>
        </w:rPr>
        <w:t>.</w:t>
      </w:r>
    </w:p>
    <w:p w:rsidR="00B60ED2" w:rsidRPr="00DD0732" w:rsidRDefault="00B60ED2" w:rsidP="00987876">
      <w:pPr>
        <w:pStyle w:val="Heading2"/>
        <w:jc w:val="center"/>
        <w:rPr>
          <w:rFonts w:ascii="Arial" w:hAnsi="Arial" w:cs="Arial"/>
          <w:iCs/>
          <w:color w:val="4EA72E" w:themeColor="accent6"/>
          <w:sz w:val="44"/>
          <w:szCs w:val="44"/>
          <w:u w:val="single"/>
        </w:rPr>
      </w:pPr>
      <w:bookmarkStart w:id="14" w:name="_Toc196268051"/>
      <w:r w:rsidRPr="00DD0732">
        <w:rPr>
          <w:rFonts w:ascii="Arial" w:hAnsi="Arial" w:cs="Arial"/>
          <w:iCs/>
          <w:color w:val="4EA72E" w:themeColor="accent6"/>
          <w:sz w:val="44"/>
          <w:szCs w:val="44"/>
          <w:u w:val="single"/>
        </w:rPr>
        <w:lastRenderedPageBreak/>
        <w:t>Process</w:t>
      </w:r>
      <w:bookmarkEnd w:id="14"/>
    </w:p>
    <w:p w:rsidR="00556084" w:rsidRDefault="00524A9D" w:rsidP="00524A9D">
      <w:pPr>
        <w:rPr>
          <w:rFonts w:ascii="Arial" w:hAnsi="Arial" w:cs="Arial"/>
        </w:rPr>
      </w:pPr>
      <w:r w:rsidRPr="001951C3">
        <w:rPr>
          <w:rFonts w:ascii="Arial" w:hAnsi="Arial" w:cs="Arial"/>
        </w:rPr>
        <w:t xml:space="preserve">Efficiency and user experience lie at the heart of Apple Voyage and their service delivery. This starts when users onboard the platform by integrating their travel preferences, Apple account data, and travel experiences to create tailored itineraries. </w:t>
      </w:r>
    </w:p>
    <w:p w:rsidR="00A165EA" w:rsidRDefault="00A165EA" w:rsidP="00A165EA">
      <w:pPr>
        <w:jc w:val="center"/>
      </w:pPr>
      <w:r>
        <w:rPr>
          <w:noProof/>
          <w:lang w:val="en-US"/>
        </w:rPr>
        <w:drawing>
          <wp:inline distT="0" distB="0" distL="0" distR="0">
            <wp:extent cx="3575538" cy="2268220"/>
            <wp:effectExtent l="0" t="0" r="6350" b="0"/>
            <wp:docPr id="9" name="Picture 9" descr="https://cdn.ttgtmedia.com/rms/computerweekly/Augmented-reality-AR-Gatwick-Airport-7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dn.ttgtmedia.com/rms/computerweekly/Augmented-reality-AR-Gatwick-Airport-700px.jp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583909" cy="2273530"/>
                    </a:xfrm>
                    <a:prstGeom prst="rect">
                      <a:avLst/>
                    </a:prstGeom>
                    <a:noFill/>
                    <a:ln>
                      <a:noFill/>
                    </a:ln>
                  </pic:spPr>
                </pic:pic>
              </a:graphicData>
            </a:graphic>
          </wp:inline>
        </w:drawing>
      </w:r>
    </w:p>
    <w:p w:rsidR="00A165EA" w:rsidRDefault="00A165EA" w:rsidP="00A165EA">
      <w:pPr>
        <w:spacing w:line="240" w:lineRule="auto"/>
        <w:jc w:val="left"/>
        <w:rPr>
          <w:rFonts w:ascii="Times New Roman" w:eastAsia="Times New Roman" w:hAnsi="Times New Roman" w:cs="Times New Roman"/>
          <w:kern w:val="0"/>
          <w:lang w:val="en-US"/>
        </w:rPr>
      </w:pPr>
      <w:r>
        <w:t>F</w:t>
      </w:r>
      <w:r w:rsidRPr="00A165EA">
        <w:rPr>
          <w:rFonts w:ascii="Arial" w:hAnsi="Arial" w:cs="Arial"/>
        </w:rPr>
        <w:t>igure</w:t>
      </w:r>
      <w:r w:rsidR="009F7410">
        <w:rPr>
          <w:rFonts w:ascii="Arial" w:hAnsi="Arial" w:cs="Arial"/>
        </w:rPr>
        <w:t xml:space="preserve"> 07</w:t>
      </w:r>
      <w:r w:rsidRPr="00A165EA">
        <w:rPr>
          <w:rFonts w:ascii="Arial" w:hAnsi="Arial" w:cs="Arial"/>
        </w:rPr>
        <w:t xml:space="preserve">: App Showing the Instructions for Next Move (Image Source: </w:t>
      </w:r>
      <w:r w:rsidRPr="00A165EA">
        <w:rPr>
          <w:rFonts w:ascii="Arial" w:eastAsia="Times New Roman" w:hAnsi="Arial" w:cs="Arial"/>
          <w:kern w:val="0"/>
          <w:lang w:val="en-US"/>
        </w:rPr>
        <w:t>Evenstad, 2017)</w:t>
      </w:r>
    </w:p>
    <w:p w:rsidR="00A165EA" w:rsidRPr="00A165EA" w:rsidRDefault="00A165EA" w:rsidP="00A165EA">
      <w:pPr>
        <w:spacing w:line="240" w:lineRule="auto"/>
        <w:jc w:val="left"/>
        <w:rPr>
          <w:rFonts w:ascii="Times New Roman" w:eastAsia="Times New Roman" w:hAnsi="Times New Roman" w:cs="Times New Roman"/>
          <w:kern w:val="0"/>
          <w:lang w:val="en-US"/>
        </w:rPr>
      </w:pPr>
    </w:p>
    <w:p w:rsidR="00765B5B" w:rsidRPr="001951C3" w:rsidRDefault="00524A9D" w:rsidP="00524A9D">
      <w:pPr>
        <w:rPr>
          <w:rFonts w:ascii="Arial" w:hAnsi="Arial" w:cs="Arial"/>
        </w:rPr>
      </w:pPr>
      <w:r w:rsidRPr="001951C3">
        <w:rPr>
          <w:rFonts w:ascii="Arial" w:hAnsi="Arial" w:cs="Arial"/>
        </w:rPr>
        <w:t xml:space="preserve">Sophisticated algorithms further process collected data to offer immersive travel experiences enriched with real-time updates through push notifications, keeping travelers in the loop about flight updates, local events, or itinerary changes. Further, in-app customer support and a user-friendly feedback loop </w:t>
      </w:r>
      <w:r w:rsidR="00116E2E" w:rsidRPr="001951C3">
        <w:rPr>
          <w:rFonts w:ascii="Arial" w:hAnsi="Arial" w:cs="Arial"/>
        </w:rPr>
        <w:t>allow</w:t>
      </w:r>
      <w:r w:rsidRPr="001951C3">
        <w:rPr>
          <w:rFonts w:ascii="Arial" w:hAnsi="Arial" w:cs="Arial"/>
        </w:rPr>
        <w:t xml:space="preserve"> the service to improve in real-time based on the user experience</w:t>
      </w:r>
      <w:r w:rsidR="00852A8B" w:rsidRPr="001951C3">
        <w:rPr>
          <w:rFonts w:ascii="Arial" w:hAnsi="Arial" w:cs="Arial"/>
        </w:rPr>
        <w:t xml:space="preserve"> (Kumarasinghe, 2024)</w:t>
      </w:r>
      <w:r w:rsidRPr="001951C3">
        <w:rPr>
          <w:rFonts w:ascii="Arial" w:hAnsi="Arial" w:cs="Arial"/>
        </w:rPr>
        <w:t xml:space="preserve">. </w:t>
      </w:r>
    </w:p>
    <w:p w:rsidR="00B60ED2" w:rsidRPr="00BB4036" w:rsidRDefault="00B60ED2" w:rsidP="00987876">
      <w:pPr>
        <w:pStyle w:val="Heading2"/>
        <w:jc w:val="center"/>
        <w:rPr>
          <w:rFonts w:ascii="Arial" w:hAnsi="Arial" w:cs="Arial"/>
          <w:iCs/>
          <w:color w:val="4EA72E" w:themeColor="accent6"/>
          <w:sz w:val="44"/>
          <w:szCs w:val="44"/>
          <w:u w:val="single"/>
        </w:rPr>
      </w:pPr>
      <w:bookmarkStart w:id="15" w:name="_Toc196268052"/>
      <w:r w:rsidRPr="00BB4036">
        <w:rPr>
          <w:rFonts w:ascii="Arial" w:hAnsi="Arial" w:cs="Arial"/>
          <w:iCs/>
          <w:color w:val="4EA72E" w:themeColor="accent6"/>
          <w:sz w:val="44"/>
          <w:szCs w:val="44"/>
          <w:u w:val="single"/>
        </w:rPr>
        <w:t>People</w:t>
      </w:r>
      <w:bookmarkEnd w:id="15"/>
    </w:p>
    <w:p w:rsidR="00E6421C" w:rsidRPr="001951C3" w:rsidRDefault="001C31C1" w:rsidP="00E6421C">
      <w:pPr>
        <w:rPr>
          <w:rFonts w:ascii="Arial" w:hAnsi="Arial" w:cs="Arial"/>
        </w:rPr>
      </w:pPr>
      <w:r w:rsidRPr="001951C3">
        <w:rPr>
          <w:rFonts w:ascii="Arial" w:hAnsi="Arial" w:cs="Arial"/>
        </w:rPr>
        <w:t>Behind Apple Voyage, Apple Inc. will have trained and experienced customer service representatives, AR technology developers, and travel industry experts who work together to help ensure an innovative and high-quality user experience. Apple’s current employees</w:t>
      </w:r>
      <w:r w:rsidR="00BD17CA" w:rsidRPr="001951C3">
        <w:rPr>
          <w:rFonts w:ascii="Arial" w:hAnsi="Arial" w:cs="Arial"/>
        </w:rPr>
        <w:t>,</w:t>
      </w:r>
      <w:r w:rsidRPr="001951C3">
        <w:rPr>
          <w:rFonts w:ascii="Arial" w:hAnsi="Arial" w:cs="Arial"/>
        </w:rPr>
        <w:t xml:space="preserve"> focusing on customer support and technical innovation</w:t>
      </w:r>
      <w:r w:rsidR="00BD17CA" w:rsidRPr="001951C3">
        <w:rPr>
          <w:rFonts w:ascii="Arial" w:hAnsi="Arial" w:cs="Arial"/>
        </w:rPr>
        <w:t>,</w:t>
      </w:r>
      <w:r w:rsidRPr="001951C3">
        <w:rPr>
          <w:rFonts w:ascii="Arial" w:hAnsi="Arial" w:cs="Arial"/>
        </w:rPr>
        <w:t xml:space="preserve"> will provide direct support and customi</w:t>
      </w:r>
      <w:r w:rsidR="00D14C5A" w:rsidRPr="001951C3">
        <w:rPr>
          <w:rFonts w:ascii="Arial" w:hAnsi="Arial" w:cs="Arial"/>
        </w:rPr>
        <w:t>s</w:t>
      </w:r>
      <w:r w:rsidRPr="001951C3">
        <w:rPr>
          <w:rFonts w:ascii="Arial" w:hAnsi="Arial" w:cs="Arial"/>
        </w:rPr>
        <w:t>ed travel advice. Incorporating employee training programs tailored around digital travel advancements and specific cultural nuances present in the UK market will facilitate personable interactions</w:t>
      </w:r>
      <w:r w:rsidR="006C4B33" w:rsidRPr="001951C3">
        <w:rPr>
          <w:rFonts w:ascii="Arial" w:hAnsi="Arial" w:cs="Arial"/>
        </w:rPr>
        <w:t xml:space="preserve"> (Marshall and Johnston, 2019)</w:t>
      </w:r>
      <w:r w:rsidRPr="001951C3">
        <w:rPr>
          <w:rFonts w:ascii="Arial" w:hAnsi="Arial" w:cs="Arial"/>
        </w:rPr>
        <w:t xml:space="preserve">. </w:t>
      </w:r>
    </w:p>
    <w:p w:rsidR="00B60ED2" w:rsidRPr="00BB4036" w:rsidRDefault="00B60ED2" w:rsidP="00987876">
      <w:pPr>
        <w:pStyle w:val="Heading2"/>
        <w:jc w:val="center"/>
        <w:rPr>
          <w:rFonts w:ascii="Arial" w:hAnsi="Arial" w:cs="Arial"/>
          <w:iCs/>
          <w:color w:val="4EA72E" w:themeColor="accent6"/>
          <w:sz w:val="44"/>
          <w:szCs w:val="44"/>
          <w:u w:val="single"/>
        </w:rPr>
      </w:pPr>
      <w:bookmarkStart w:id="16" w:name="_Toc196268053"/>
      <w:r w:rsidRPr="00BB4036">
        <w:rPr>
          <w:rFonts w:ascii="Arial" w:hAnsi="Arial" w:cs="Arial"/>
          <w:iCs/>
          <w:color w:val="4EA72E" w:themeColor="accent6"/>
          <w:sz w:val="44"/>
          <w:szCs w:val="44"/>
          <w:u w:val="single"/>
        </w:rPr>
        <w:lastRenderedPageBreak/>
        <w:t>Physical Evidence</w:t>
      </w:r>
      <w:bookmarkEnd w:id="16"/>
    </w:p>
    <w:p w:rsidR="00E6421C" w:rsidRDefault="00D14C5A" w:rsidP="00E6421C">
      <w:pPr>
        <w:rPr>
          <w:rFonts w:ascii="Arial" w:hAnsi="Arial" w:cs="Arial"/>
          <w:lang w:val="en-US"/>
        </w:rPr>
      </w:pPr>
      <w:r w:rsidRPr="001951C3">
        <w:rPr>
          <w:rFonts w:ascii="Arial" w:hAnsi="Arial" w:cs="Arial"/>
          <w:lang w:val="en-US"/>
        </w:rPr>
        <w:t>T</w:t>
      </w:r>
      <w:r w:rsidR="007568FE" w:rsidRPr="001951C3">
        <w:rPr>
          <w:rFonts w:ascii="Arial" w:hAnsi="Arial" w:cs="Arial"/>
          <w:lang w:val="en-US"/>
        </w:rPr>
        <w:t>he support of physical evidence</w:t>
      </w:r>
      <w:r w:rsidR="00701E45">
        <w:rPr>
          <w:rFonts w:ascii="Arial" w:hAnsi="Arial" w:cs="Arial"/>
          <w:lang w:val="en-US"/>
        </w:rPr>
        <w:t>will help</w:t>
      </w:r>
      <w:r w:rsidR="007568FE" w:rsidRPr="001951C3">
        <w:rPr>
          <w:rFonts w:ascii="Arial" w:hAnsi="Arial" w:cs="Arial"/>
          <w:lang w:val="en-US"/>
        </w:rPr>
        <w:t xml:space="preserve"> to convince the consumer about the product of the group and </w:t>
      </w:r>
      <w:r w:rsidR="00116E2E" w:rsidRPr="001951C3">
        <w:rPr>
          <w:rFonts w:ascii="Arial" w:hAnsi="Arial" w:cs="Arial"/>
          <w:lang w:val="en-US"/>
        </w:rPr>
        <w:t xml:space="preserve">the </w:t>
      </w:r>
      <w:r w:rsidR="007568FE" w:rsidRPr="001951C3">
        <w:rPr>
          <w:rFonts w:ascii="Arial" w:hAnsi="Arial" w:cs="Arial"/>
          <w:lang w:val="en-US"/>
        </w:rPr>
        <w:t>service</w:t>
      </w:r>
      <w:r w:rsidR="00BD17CA" w:rsidRPr="001951C3">
        <w:rPr>
          <w:rFonts w:ascii="Arial" w:hAnsi="Arial" w:cs="Arial"/>
          <w:lang w:val="en-US"/>
        </w:rPr>
        <w:t>.Apple Voyage</w:t>
      </w:r>
      <w:r w:rsidR="007568FE" w:rsidRPr="001951C3">
        <w:rPr>
          <w:rFonts w:ascii="Arial" w:hAnsi="Arial" w:cs="Arial"/>
          <w:lang w:val="en-US"/>
        </w:rPr>
        <w:t xml:space="preserve"> is an example of the strategies of </w:t>
      </w:r>
      <w:r w:rsidR="00BD17CA" w:rsidRPr="001951C3">
        <w:rPr>
          <w:rFonts w:ascii="Arial" w:hAnsi="Arial" w:cs="Arial"/>
          <w:lang w:val="en-US"/>
        </w:rPr>
        <w:t xml:space="preserve">the </w:t>
      </w:r>
      <w:r w:rsidR="007568FE" w:rsidRPr="001951C3">
        <w:rPr>
          <w:rFonts w:ascii="Arial" w:hAnsi="Arial" w:cs="Arial"/>
          <w:lang w:val="en-US"/>
        </w:rPr>
        <w:t xml:space="preserve">Apple group, which is based </w:t>
      </w:r>
      <w:r w:rsidR="00BD17CA" w:rsidRPr="001951C3">
        <w:rPr>
          <w:rFonts w:ascii="Arial" w:hAnsi="Arial" w:cs="Arial"/>
          <w:lang w:val="en-US"/>
        </w:rPr>
        <w:t>on</w:t>
      </w:r>
      <w:r w:rsidR="007568FE" w:rsidRPr="001951C3">
        <w:rPr>
          <w:rFonts w:ascii="Arial" w:hAnsi="Arial" w:cs="Arial"/>
          <w:lang w:val="en-US"/>
        </w:rPr>
        <w:t xml:space="preserve"> the real experience that it can provide. This authority is expressed via the design and feel of its mobile apps, the visual fidelity and reliability of its AR features, as well as the smoothness of its integration with other Apple gadgets. Furthermore, Apple can take advantage </w:t>
      </w:r>
      <w:r w:rsidR="006E29A8">
        <w:rPr>
          <w:rFonts w:ascii="Arial" w:hAnsi="Arial" w:cs="Arial"/>
          <w:lang w:val="en-US"/>
        </w:rPr>
        <w:t>the</w:t>
      </w:r>
      <w:r w:rsidRPr="001951C3">
        <w:rPr>
          <w:rFonts w:ascii="Arial" w:hAnsi="Arial" w:cs="Arial"/>
          <w:lang w:val="en-US"/>
        </w:rPr>
        <w:t>following</w:t>
      </w:r>
      <w:r w:rsidR="00346430" w:rsidRPr="001951C3">
        <w:rPr>
          <w:rFonts w:ascii="Arial" w:hAnsi="Arial" w:cs="Arial"/>
          <w:lang w:val="en-US"/>
        </w:rPr>
        <w:t>:</w:t>
      </w:r>
    </w:p>
    <w:p w:rsidR="009E60B6" w:rsidRDefault="009E60B6" w:rsidP="009E60B6">
      <w:pPr>
        <w:jc w:val="center"/>
        <w:rPr>
          <w:rFonts w:ascii="Arial" w:hAnsi="Arial" w:cs="Arial"/>
          <w:lang w:val="en-US"/>
        </w:rPr>
      </w:pPr>
      <w:r>
        <w:rPr>
          <w:noProof/>
          <w:lang w:val="en-US"/>
        </w:rPr>
        <w:drawing>
          <wp:inline distT="0" distB="0" distL="0" distR="0">
            <wp:extent cx="3224213" cy="1685735"/>
            <wp:effectExtent l="0" t="0" r="0" b="0"/>
            <wp:docPr id="10" name="Picture 10" descr="Apps with Apple Vision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pps with Apple Vision Pro"/>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35556" cy="1691666"/>
                    </a:xfrm>
                    <a:prstGeom prst="rect">
                      <a:avLst/>
                    </a:prstGeom>
                    <a:noFill/>
                    <a:ln>
                      <a:noFill/>
                    </a:ln>
                  </pic:spPr>
                </pic:pic>
              </a:graphicData>
            </a:graphic>
          </wp:inline>
        </w:drawing>
      </w:r>
    </w:p>
    <w:p w:rsidR="009E60B6" w:rsidRPr="001951C3" w:rsidRDefault="009E60B6" w:rsidP="009E60B6">
      <w:pPr>
        <w:jc w:val="center"/>
        <w:rPr>
          <w:rFonts w:ascii="Arial" w:hAnsi="Arial" w:cs="Arial"/>
          <w:lang w:val="en-US"/>
        </w:rPr>
      </w:pPr>
      <w:r>
        <w:rPr>
          <w:rFonts w:ascii="Arial" w:hAnsi="Arial" w:cs="Arial"/>
          <w:lang w:val="en-US"/>
        </w:rPr>
        <w:t>Figure</w:t>
      </w:r>
      <w:r w:rsidR="009F7410">
        <w:rPr>
          <w:rFonts w:ascii="Arial" w:hAnsi="Arial" w:cs="Arial"/>
          <w:lang w:val="en-US"/>
        </w:rPr>
        <w:t xml:space="preserve"> 08</w:t>
      </w:r>
      <w:r>
        <w:rPr>
          <w:rFonts w:ascii="Arial" w:hAnsi="Arial" w:cs="Arial"/>
          <w:lang w:val="en-US"/>
        </w:rPr>
        <w:t>: An example fo</w:t>
      </w:r>
      <w:r w:rsidR="00ED1D81">
        <w:rPr>
          <w:rFonts w:ascii="Arial" w:hAnsi="Arial" w:cs="Arial"/>
          <w:lang w:val="en-US"/>
        </w:rPr>
        <w:t>r</w:t>
      </w:r>
      <w:r>
        <w:rPr>
          <w:rFonts w:ascii="Arial" w:hAnsi="Arial" w:cs="Arial"/>
          <w:lang w:val="en-US"/>
        </w:rPr>
        <w:t xml:space="preserve"> AR-enabled </w:t>
      </w:r>
      <w:r w:rsidR="00ED1D81">
        <w:rPr>
          <w:rFonts w:ascii="Arial" w:hAnsi="Arial" w:cs="Arial"/>
          <w:lang w:val="en-US"/>
        </w:rPr>
        <w:t xml:space="preserve">Demos (Image Source: </w:t>
      </w:r>
      <w:r w:rsidR="00ED1D81" w:rsidRPr="00ED1D81">
        <w:rPr>
          <w:rFonts w:ascii="Arial" w:hAnsi="Arial" w:cs="Arial"/>
          <w:lang w:val="en-US"/>
        </w:rPr>
        <w:t>(Bareerah Shoukat, 2023)</w:t>
      </w:r>
    </w:p>
    <w:p w:rsidR="00346430" w:rsidRPr="001951C3" w:rsidRDefault="00346430" w:rsidP="00346430">
      <w:pPr>
        <w:pStyle w:val="ListParagraph"/>
        <w:numPr>
          <w:ilvl w:val="0"/>
          <w:numId w:val="20"/>
        </w:numPr>
        <w:rPr>
          <w:rFonts w:ascii="Arial" w:hAnsi="Arial" w:cs="Arial"/>
          <w:lang w:val="en-US"/>
        </w:rPr>
      </w:pPr>
      <w:r w:rsidRPr="001951C3">
        <w:rPr>
          <w:rFonts w:ascii="Arial" w:hAnsi="Arial" w:cs="Arial"/>
          <w:lang w:val="en-US"/>
        </w:rPr>
        <w:t>AR-enabled Apple Store demos and kiosks at UK airports.</w:t>
      </w:r>
    </w:p>
    <w:p w:rsidR="00346430" w:rsidRPr="001951C3" w:rsidRDefault="00346430" w:rsidP="00346430">
      <w:pPr>
        <w:pStyle w:val="ListParagraph"/>
        <w:numPr>
          <w:ilvl w:val="0"/>
          <w:numId w:val="20"/>
        </w:numPr>
        <w:rPr>
          <w:rFonts w:ascii="Arial" w:hAnsi="Arial" w:cs="Arial"/>
          <w:lang w:val="en-US"/>
        </w:rPr>
      </w:pPr>
      <w:r w:rsidRPr="001951C3">
        <w:rPr>
          <w:rFonts w:ascii="Arial" w:hAnsi="Arial" w:cs="Arial"/>
          <w:lang w:val="en-US"/>
        </w:rPr>
        <w:t>Branded visuals like interactive 3D maps, AR animations, and UI consistency across all Apple devices.</w:t>
      </w:r>
    </w:p>
    <w:p w:rsidR="00346430" w:rsidRPr="001951C3" w:rsidRDefault="00346430" w:rsidP="00346430">
      <w:pPr>
        <w:pStyle w:val="ListParagraph"/>
        <w:numPr>
          <w:ilvl w:val="0"/>
          <w:numId w:val="20"/>
        </w:numPr>
        <w:rPr>
          <w:rFonts w:ascii="Arial" w:hAnsi="Arial" w:cs="Arial"/>
          <w:lang w:val="en-US"/>
        </w:rPr>
      </w:pPr>
      <w:r w:rsidRPr="001951C3">
        <w:rPr>
          <w:rFonts w:ascii="Arial" w:hAnsi="Arial" w:cs="Arial"/>
          <w:lang w:val="en-US"/>
        </w:rPr>
        <w:t>Digital confirmations, downloadable itineraries, and personalised trip journals.</w:t>
      </w:r>
    </w:p>
    <w:p w:rsidR="00346430" w:rsidRPr="001951C3" w:rsidRDefault="00346430" w:rsidP="00346430">
      <w:pPr>
        <w:pStyle w:val="ListParagraph"/>
        <w:numPr>
          <w:ilvl w:val="0"/>
          <w:numId w:val="20"/>
        </w:numPr>
        <w:rPr>
          <w:rFonts w:ascii="Arial" w:hAnsi="Arial" w:cs="Arial"/>
          <w:lang w:val="en-US"/>
        </w:rPr>
      </w:pPr>
      <w:r w:rsidRPr="001951C3">
        <w:rPr>
          <w:rFonts w:ascii="Arial" w:hAnsi="Arial" w:cs="Arial"/>
          <w:lang w:val="en-US"/>
        </w:rPr>
        <w:t xml:space="preserve">Premium Apple packaging or printed guides for customers who </w:t>
      </w:r>
      <w:r w:rsidR="00BD17CA" w:rsidRPr="001951C3">
        <w:rPr>
          <w:rFonts w:ascii="Arial" w:hAnsi="Arial" w:cs="Arial"/>
          <w:lang w:val="en-US"/>
        </w:rPr>
        <w:t>opt in</w:t>
      </w:r>
      <w:r w:rsidRPr="001951C3">
        <w:rPr>
          <w:rFonts w:ascii="Arial" w:hAnsi="Arial" w:cs="Arial"/>
          <w:lang w:val="en-US"/>
        </w:rPr>
        <w:t xml:space="preserve"> during promotional campaigns or bundle purchases.</w:t>
      </w:r>
    </w:p>
    <w:p w:rsidR="00D14C5A" w:rsidRPr="001951C3" w:rsidRDefault="00D14C5A" w:rsidP="00981882">
      <w:pPr>
        <w:spacing w:line="240" w:lineRule="auto"/>
        <w:jc w:val="left"/>
        <w:rPr>
          <w:rFonts w:ascii="Arial" w:hAnsi="Arial" w:cs="Arial"/>
          <w:lang w:val="en-US"/>
        </w:rPr>
      </w:pPr>
    </w:p>
    <w:p w:rsidR="002C7385" w:rsidRDefault="002C7385" w:rsidP="00987876">
      <w:pPr>
        <w:jc w:val="center"/>
        <w:rPr>
          <w:rStyle w:val="Heading1Char"/>
          <w:rFonts w:ascii="Arial" w:hAnsi="Arial" w:cs="Arial"/>
          <w:color w:val="FFC000"/>
          <w:u w:val="single"/>
        </w:rPr>
      </w:pPr>
      <w:bookmarkStart w:id="17" w:name="_Toc196268054"/>
    </w:p>
    <w:p w:rsidR="002C7385" w:rsidRDefault="002C7385" w:rsidP="00987876">
      <w:pPr>
        <w:jc w:val="center"/>
        <w:rPr>
          <w:rStyle w:val="Heading1Char"/>
          <w:rFonts w:ascii="Arial" w:hAnsi="Arial" w:cs="Arial"/>
          <w:color w:val="FFC000"/>
          <w:u w:val="single"/>
        </w:rPr>
      </w:pPr>
    </w:p>
    <w:p w:rsidR="002C7385" w:rsidRDefault="002C7385" w:rsidP="00987876">
      <w:pPr>
        <w:jc w:val="center"/>
        <w:rPr>
          <w:rStyle w:val="Heading1Char"/>
          <w:rFonts w:ascii="Arial" w:hAnsi="Arial" w:cs="Arial"/>
          <w:color w:val="FFC000"/>
          <w:u w:val="single"/>
        </w:rPr>
      </w:pPr>
    </w:p>
    <w:p w:rsidR="002C7385" w:rsidRDefault="002C7385" w:rsidP="00987876">
      <w:pPr>
        <w:jc w:val="center"/>
        <w:rPr>
          <w:rStyle w:val="Heading1Char"/>
          <w:rFonts w:ascii="Arial" w:hAnsi="Arial" w:cs="Arial"/>
          <w:color w:val="FFC000"/>
          <w:u w:val="single"/>
        </w:rPr>
      </w:pPr>
    </w:p>
    <w:p w:rsidR="002C7385" w:rsidRDefault="002C7385" w:rsidP="00987876">
      <w:pPr>
        <w:jc w:val="center"/>
        <w:rPr>
          <w:rStyle w:val="Heading1Char"/>
          <w:rFonts w:ascii="Arial" w:hAnsi="Arial" w:cs="Arial"/>
          <w:color w:val="FFC000"/>
          <w:u w:val="single"/>
        </w:rPr>
      </w:pPr>
    </w:p>
    <w:p w:rsidR="00E6421C" w:rsidRPr="00987876" w:rsidRDefault="00B60ED2" w:rsidP="00987876">
      <w:pPr>
        <w:jc w:val="center"/>
        <w:rPr>
          <w:rStyle w:val="Heading1Char"/>
          <w:rFonts w:ascii="Arial" w:eastAsiaTheme="minorHAnsi" w:hAnsi="Arial" w:cs="Arial"/>
          <w:b w:val="0"/>
          <w:color w:val="FFC000"/>
          <w:sz w:val="24"/>
          <w:szCs w:val="24"/>
          <w:u w:val="single"/>
          <w:lang w:val="en-US"/>
        </w:rPr>
      </w:pPr>
      <w:r w:rsidRPr="00987876">
        <w:rPr>
          <w:rStyle w:val="Heading1Char"/>
          <w:rFonts w:ascii="Arial" w:hAnsi="Arial" w:cs="Arial"/>
          <w:color w:val="FFC000"/>
          <w:u w:val="single"/>
        </w:rPr>
        <w:lastRenderedPageBreak/>
        <w:t>Conclusion</w:t>
      </w:r>
      <w:bookmarkEnd w:id="17"/>
    </w:p>
    <w:p w:rsidR="00D15B0C" w:rsidRPr="001951C3" w:rsidRDefault="00930F2C" w:rsidP="00930F2C">
      <w:pPr>
        <w:rPr>
          <w:rFonts w:ascii="Arial" w:hAnsi="Arial" w:cs="Arial"/>
        </w:rPr>
      </w:pPr>
      <w:r w:rsidRPr="001951C3">
        <w:rPr>
          <w:rFonts w:ascii="Arial" w:hAnsi="Arial" w:cs="Arial"/>
        </w:rPr>
        <w:t xml:space="preserve">In conclusion, </w:t>
      </w:r>
      <w:r w:rsidR="00D15B0C" w:rsidRPr="001951C3">
        <w:rPr>
          <w:rFonts w:ascii="Arial" w:hAnsi="Arial" w:cs="Arial"/>
        </w:rPr>
        <w:t xml:space="preserve">Apple Voyage is a </w:t>
      </w:r>
      <w:r w:rsidRPr="001951C3">
        <w:rPr>
          <w:rFonts w:ascii="Arial" w:hAnsi="Arial" w:cs="Arial"/>
        </w:rPr>
        <w:t>significant</w:t>
      </w:r>
      <w:r w:rsidR="00D15B0C" w:rsidRPr="001951C3">
        <w:rPr>
          <w:rFonts w:ascii="Arial" w:hAnsi="Arial" w:cs="Arial"/>
        </w:rPr>
        <w:t xml:space="preserve"> step into the rapidly changing landscape of immersive travel experiences, combining augmented reality </w:t>
      </w:r>
      <w:r w:rsidR="00116E2E" w:rsidRPr="001951C3">
        <w:rPr>
          <w:rFonts w:ascii="Arial" w:hAnsi="Arial" w:cs="Arial"/>
        </w:rPr>
        <w:t xml:space="preserve">and </w:t>
      </w:r>
      <w:r w:rsidR="00D15B0C" w:rsidRPr="001951C3">
        <w:rPr>
          <w:rFonts w:ascii="Arial" w:hAnsi="Arial" w:cs="Arial"/>
        </w:rPr>
        <w:t xml:space="preserve">state-of-the-art technology </w:t>
      </w:r>
      <w:r w:rsidR="00BD17CA" w:rsidRPr="001951C3">
        <w:rPr>
          <w:rFonts w:ascii="Arial" w:hAnsi="Arial" w:cs="Arial"/>
        </w:rPr>
        <w:t>with Apple’s</w:t>
      </w:r>
      <w:r w:rsidR="00D15B0C" w:rsidRPr="001951C3">
        <w:rPr>
          <w:rFonts w:ascii="Arial" w:hAnsi="Arial" w:cs="Arial"/>
        </w:rPr>
        <w:t xml:space="preserve"> innovation. </w:t>
      </w:r>
      <w:r w:rsidRPr="001951C3">
        <w:rPr>
          <w:rFonts w:ascii="Arial" w:hAnsi="Arial" w:cs="Arial"/>
        </w:rPr>
        <w:t>It a</w:t>
      </w:r>
      <w:r w:rsidR="00D15B0C" w:rsidRPr="001951C3">
        <w:rPr>
          <w:rFonts w:ascii="Arial" w:hAnsi="Arial" w:cs="Arial"/>
        </w:rPr>
        <w:t xml:space="preserve">imed directly at the </w:t>
      </w:r>
      <w:r w:rsidR="00AA37B2" w:rsidRPr="001951C3">
        <w:rPr>
          <w:rFonts w:ascii="Arial" w:hAnsi="Arial" w:cs="Arial"/>
        </w:rPr>
        <w:t>synergistically</w:t>
      </w:r>
      <w:r w:rsidR="00D15B0C" w:rsidRPr="001951C3">
        <w:rPr>
          <w:rFonts w:ascii="Arial" w:hAnsi="Arial" w:cs="Arial"/>
        </w:rPr>
        <w:t xml:space="preserve"> tech-savvy UK market</w:t>
      </w:r>
      <w:r w:rsidR="00BD17CA" w:rsidRPr="001951C3">
        <w:rPr>
          <w:rFonts w:ascii="Arial" w:hAnsi="Arial" w:cs="Arial"/>
        </w:rPr>
        <w:t xml:space="preserve">; </w:t>
      </w:r>
      <w:r w:rsidR="00D15B0C" w:rsidRPr="001951C3">
        <w:rPr>
          <w:rFonts w:ascii="Arial" w:hAnsi="Arial" w:cs="Arial"/>
        </w:rPr>
        <w:t> </w:t>
      </w:r>
      <w:r w:rsidR="00D15B0C" w:rsidRPr="001951C3">
        <w:rPr>
          <w:rFonts w:ascii="Arial" w:hAnsi="Arial" w:cs="Arial"/>
        </w:rPr>
        <w:t xml:space="preserve">this initiative explores new horizons for </w:t>
      </w:r>
      <w:r w:rsidR="00BD17CA" w:rsidRPr="001951C3">
        <w:rPr>
          <w:rFonts w:ascii="Arial" w:hAnsi="Arial" w:cs="Arial"/>
        </w:rPr>
        <w:t xml:space="preserve">the </w:t>
      </w:r>
      <w:r w:rsidR="00D15B0C" w:rsidRPr="001951C3">
        <w:rPr>
          <w:rFonts w:ascii="Arial" w:hAnsi="Arial" w:cs="Arial"/>
        </w:rPr>
        <w:t>masses</w:t>
      </w:r>
      <w:r w:rsidR="00BD17CA" w:rsidRPr="001951C3">
        <w:rPr>
          <w:rFonts w:ascii="Arial" w:hAnsi="Arial" w:cs="Arial"/>
        </w:rPr>
        <w:t>,</w:t>
      </w:r>
      <w:r w:rsidR="00D15B0C" w:rsidRPr="001951C3">
        <w:rPr>
          <w:rFonts w:ascii="Arial" w:hAnsi="Arial" w:cs="Arial"/>
        </w:rPr>
        <w:t xml:space="preserve"> gearing towards experiential and personali</w:t>
      </w:r>
      <w:r w:rsidR="00D14C5A" w:rsidRPr="001951C3">
        <w:rPr>
          <w:rFonts w:ascii="Arial" w:hAnsi="Arial" w:cs="Arial"/>
        </w:rPr>
        <w:t>s</w:t>
      </w:r>
      <w:r w:rsidR="00D15B0C" w:rsidRPr="001951C3">
        <w:rPr>
          <w:rFonts w:ascii="Arial" w:hAnsi="Arial" w:cs="Arial"/>
        </w:rPr>
        <w:t>ed travel. Apple Voyage takes travel sites to new places by creating a holistic and user-centric travel companion that utili</w:t>
      </w:r>
      <w:r w:rsidR="00D14C5A" w:rsidRPr="001951C3">
        <w:rPr>
          <w:rFonts w:ascii="Arial" w:hAnsi="Arial" w:cs="Arial"/>
        </w:rPr>
        <w:t>s</w:t>
      </w:r>
      <w:r w:rsidR="00D15B0C" w:rsidRPr="001951C3">
        <w:rPr>
          <w:rFonts w:ascii="Arial" w:hAnsi="Arial" w:cs="Arial"/>
        </w:rPr>
        <w:t>es real-time data,</w:t>
      </w:r>
      <w:r w:rsidR="00D15B0C" w:rsidRPr="001951C3">
        <w:rPr>
          <w:rFonts w:ascii="Arial" w:hAnsi="Arial" w:cs="Arial"/>
        </w:rPr>
        <w:t> </w:t>
      </w:r>
      <w:r w:rsidR="00D15B0C" w:rsidRPr="001951C3">
        <w:rPr>
          <w:rFonts w:ascii="Arial" w:hAnsi="Arial" w:cs="Arial"/>
        </w:rPr>
        <w:t xml:space="preserve">interactive AR overlays, and seamless integration with Apple products and services. With global travel trends moving towards post-pandemic recovery, the travel customer is searching for more immersive experiences, ones that will dominate logistics as well as those that aid in the exploration of </w:t>
      </w:r>
      <w:r w:rsidR="00116E2E" w:rsidRPr="001951C3">
        <w:rPr>
          <w:rFonts w:ascii="Arial" w:hAnsi="Arial" w:cs="Arial"/>
        </w:rPr>
        <w:t>their destination</w:t>
      </w:r>
      <w:r w:rsidR="00D15B0C" w:rsidRPr="001951C3">
        <w:rPr>
          <w:rFonts w:ascii="Arial" w:hAnsi="Arial" w:cs="Arial"/>
        </w:rPr>
        <w:t xml:space="preserve">. Built to tackle these challenges, Apple Voyage aims to </w:t>
      </w:r>
      <w:r w:rsidR="00116E2E" w:rsidRPr="001951C3">
        <w:rPr>
          <w:rFonts w:ascii="Arial" w:hAnsi="Arial" w:cs="Arial"/>
        </w:rPr>
        <w:t>streamline travel</w:t>
      </w:r>
      <w:r w:rsidR="00D15B0C" w:rsidRPr="001951C3">
        <w:rPr>
          <w:rFonts w:ascii="Arial" w:hAnsi="Arial" w:cs="Arial"/>
        </w:rPr>
        <w:t xml:space="preserve"> planning while creating a stronger bond between consumers and the places in which they visit. </w:t>
      </w:r>
      <w:r w:rsidR="00BD17CA" w:rsidRPr="001951C3">
        <w:rPr>
          <w:rFonts w:ascii="Arial" w:hAnsi="Arial" w:cs="Arial"/>
        </w:rPr>
        <w:t>With the</w:t>
      </w:r>
      <w:r w:rsidR="00D15B0C" w:rsidRPr="001951C3">
        <w:rPr>
          <w:rFonts w:ascii="Arial" w:hAnsi="Arial" w:cs="Arial"/>
        </w:rPr>
        <w:t xml:space="preserve"> fusion of regional collaborations, interactive content, and timely updates, users have access to personali</w:t>
      </w:r>
      <w:r w:rsidR="00D14C5A" w:rsidRPr="001951C3">
        <w:rPr>
          <w:rFonts w:ascii="Arial" w:hAnsi="Arial" w:cs="Arial"/>
        </w:rPr>
        <w:t>s</w:t>
      </w:r>
      <w:r w:rsidR="00D15B0C" w:rsidRPr="001951C3">
        <w:rPr>
          <w:rFonts w:ascii="Arial" w:hAnsi="Arial" w:cs="Arial"/>
        </w:rPr>
        <w:t>ed recommendations that are accurate and engaging.</w:t>
      </w:r>
    </w:p>
    <w:p w:rsidR="006C4B33" w:rsidRPr="001951C3" w:rsidRDefault="00011359" w:rsidP="00930F2C">
      <w:pPr>
        <w:rPr>
          <w:rFonts w:ascii="Arial" w:hAnsi="Arial" w:cs="Arial"/>
        </w:rPr>
      </w:pPr>
      <w:r w:rsidRPr="001951C3">
        <w:rPr>
          <w:rFonts w:ascii="Arial" w:hAnsi="Arial" w:cs="Arial"/>
        </w:rPr>
        <w:t>Furthermore</w:t>
      </w:r>
      <w:r w:rsidR="00D15B0C" w:rsidRPr="001951C3">
        <w:rPr>
          <w:rFonts w:ascii="Arial" w:hAnsi="Arial" w:cs="Arial"/>
        </w:rPr>
        <w:t xml:space="preserve">, this </w:t>
      </w:r>
      <w:r w:rsidR="00BD17CA" w:rsidRPr="001951C3">
        <w:rPr>
          <w:rFonts w:ascii="Arial" w:hAnsi="Arial" w:cs="Arial"/>
        </w:rPr>
        <w:t>contribution also</w:t>
      </w:r>
      <w:r w:rsidR="00D15B0C" w:rsidRPr="001951C3">
        <w:rPr>
          <w:rFonts w:ascii="Arial" w:hAnsi="Arial" w:cs="Arial"/>
        </w:rPr>
        <w:t xml:space="preserve"> ensures Apple is staying ahead of </w:t>
      </w:r>
      <w:r w:rsidR="00035E12" w:rsidRPr="001951C3">
        <w:rPr>
          <w:rFonts w:ascii="Arial" w:hAnsi="Arial" w:cs="Arial"/>
        </w:rPr>
        <w:t xml:space="preserve">its </w:t>
      </w:r>
      <w:r w:rsidR="00BD17CA" w:rsidRPr="001951C3">
        <w:rPr>
          <w:rFonts w:ascii="Arial" w:hAnsi="Arial" w:cs="Arial"/>
        </w:rPr>
        <w:t>competitors,</w:t>
      </w:r>
      <w:r w:rsidR="00D15B0C" w:rsidRPr="001951C3">
        <w:rPr>
          <w:rFonts w:ascii="Arial" w:hAnsi="Arial" w:cs="Arial"/>
        </w:rPr>
        <w:t xml:space="preserve"> preserving its strong brand image, ecosystem, and excellence. </w:t>
      </w:r>
      <w:r w:rsidR="009B79D3" w:rsidRPr="009B79D3">
        <w:rPr>
          <w:rFonts w:ascii="Arial" w:hAnsi="Arial" w:cs="Arial"/>
        </w:rPr>
        <w:t xml:space="preserve">Apple Voyage enhances </w:t>
      </w:r>
      <w:r w:rsidR="009B79D3">
        <w:rPr>
          <w:rFonts w:ascii="Arial" w:hAnsi="Arial" w:cs="Arial"/>
        </w:rPr>
        <w:t>its</w:t>
      </w:r>
      <w:r w:rsidR="009B79D3" w:rsidRPr="009B79D3">
        <w:rPr>
          <w:rFonts w:ascii="Arial" w:hAnsi="Arial" w:cs="Arial"/>
        </w:rPr>
        <w:t xml:space="preserve"> brand presence by incorporating </w:t>
      </w:r>
      <w:r w:rsidR="009B79D3">
        <w:rPr>
          <w:rFonts w:ascii="Arial" w:hAnsi="Arial" w:cs="Arial"/>
        </w:rPr>
        <w:t>its</w:t>
      </w:r>
      <w:r w:rsidR="009B79D3" w:rsidRPr="009B79D3">
        <w:rPr>
          <w:rFonts w:ascii="Arial" w:hAnsi="Arial" w:cs="Arial"/>
        </w:rPr>
        <w:t xml:space="preserve"> trusted services while staying </w:t>
      </w:r>
      <w:r w:rsidR="009B79D3">
        <w:rPr>
          <w:rFonts w:ascii="Arial" w:hAnsi="Arial" w:cs="Arial"/>
        </w:rPr>
        <w:t xml:space="preserve">ahead </w:t>
      </w:r>
      <w:r w:rsidR="009B79D3" w:rsidRPr="009B79D3">
        <w:rPr>
          <w:rFonts w:ascii="Arial" w:hAnsi="Arial" w:cs="Arial"/>
        </w:rPr>
        <w:t>of competitors through this strategic move. Apple Voyage directs its marketing approach toward city workers and millennial generations</w:t>
      </w:r>
      <w:r w:rsidR="009B79D3">
        <w:rPr>
          <w:rFonts w:ascii="Arial" w:hAnsi="Arial" w:cs="Arial"/>
        </w:rPr>
        <w:t>,</w:t>
      </w:r>
      <w:r w:rsidR="009B79D3" w:rsidRPr="009B79D3">
        <w:rPr>
          <w:rFonts w:ascii="Arial" w:hAnsi="Arial" w:cs="Arial"/>
        </w:rPr>
        <w:t xml:space="preserve"> and households to establish its position as the essential travel tool for future journeys.</w:t>
      </w:r>
      <w:r w:rsidR="009B79D3">
        <w:rPr>
          <w:rFonts w:ascii="Arial" w:hAnsi="Arial" w:cs="Arial"/>
        </w:rPr>
        <w:t xml:space="preserve"> As long as the company improves the quality of the product</w:t>
      </w:r>
      <w:r w:rsidR="00D15B0C" w:rsidRPr="001951C3">
        <w:rPr>
          <w:rFonts w:ascii="Arial" w:hAnsi="Arial" w:cs="Arial"/>
        </w:rPr>
        <w:t>,</w:t>
      </w:r>
      <w:r w:rsidR="009B79D3">
        <w:rPr>
          <w:rFonts w:ascii="Arial" w:hAnsi="Arial" w:cs="Arial"/>
        </w:rPr>
        <w:t>keeps the constant</w:t>
      </w:r>
      <w:r w:rsidR="00D15B0C" w:rsidRPr="001951C3">
        <w:rPr>
          <w:rFonts w:ascii="Arial" w:hAnsi="Arial" w:cs="Arial"/>
        </w:rPr>
        <w:t xml:space="preserve"> innovation within the service’s features</w:t>
      </w:r>
      <w:r w:rsidR="009B79D3">
        <w:rPr>
          <w:rFonts w:ascii="Arial" w:hAnsi="Arial" w:cs="Arial"/>
        </w:rPr>
        <w:t xml:space="preserve">,the company will be able to provide a better </w:t>
      </w:r>
      <w:r w:rsidR="00D15B0C" w:rsidRPr="001951C3">
        <w:rPr>
          <w:rFonts w:ascii="Arial" w:hAnsi="Arial" w:cs="Arial"/>
        </w:rPr>
        <w:t>user experience</w:t>
      </w:r>
      <w:r w:rsidR="009B79D3">
        <w:rPr>
          <w:rFonts w:ascii="Arial" w:hAnsi="Arial" w:cs="Arial"/>
        </w:rPr>
        <w:t xml:space="preserve">, to attain </w:t>
      </w:r>
      <w:r w:rsidR="00D15B0C" w:rsidRPr="001951C3">
        <w:rPr>
          <w:rFonts w:ascii="Arial" w:hAnsi="Arial" w:cs="Arial"/>
        </w:rPr>
        <w:t>consumer loyalty</w:t>
      </w:r>
      <w:r w:rsidR="009B79D3">
        <w:rPr>
          <w:rFonts w:ascii="Arial" w:hAnsi="Arial" w:cs="Arial"/>
        </w:rPr>
        <w:t xml:space="preserve">and a competitive advantage </w:t>
      </w:r>
      <w:r w:rsidR="00981882" w:rsidRPr="001951C3">
        <w:rPr>
          <w:rFonts w:ascii="Arial" w:hAnsi="Arial" w:cs="Arial"/>
        </w:rPr>
        <w:t>within the UK marketplace</w:t>
      </w:r>
      <w:r w:rsidR="00D15B0C" w:rsidRPr="001951C3">
        <w:rPr>
          <w:rFonts w:ascii="Arial" w:hAnsi="Arial" w:cs="Arial"/>
        </w:rPr>
        <w:t>.</w:t>
      </w:r>
    </w:p>
    <w:p w:rsidR="006C4B33" w:rsidRPr="001951C3" w:rsidRDefault="006C4B33">
      <w:pPr>
        <w:spacing w:line="240" w:lineRule="auto"/>
        <w:jc w:val="left"/>
        <w:rPr>
          <w:rFonts w:ascii="Arial" w:hAnsi="Arial" w:cs="Arial"/>
        </w:rPr>
      </w:pPr>
      <w:r w:rsidRPr="001951C3">
        <w:rPr>
          <w:rFonts w:ascii="Arial" w:hAnsi="Arial" w:cs="Arial"/>
        </w:rPr>
        <w:br w:type="page"/>
      </w:r>
    </w:p>
    <w:p w:rsidR="00D15B0C" w:rsidRPr="001D0245" w:rsidRDefault="006C4B33" w:rsidP="001D0245">
      <w:pPr>
        <w:pStyle w:val="Heading1"/>
        <w:jc w:val="center"/>
        <w:rPr>
          <w:rFonts w:ascii="Arial" w:hAnsi="Arial" w:cs="Arial"/>
          <w:color w:val="FFC000"/>
          <w:u w:val="single"/>
        </w:rPr>
      </w:pPr>
      <w:bookmarkStart w:id="18" w:name="_Toc196268055"/>
      <w:r w:rsidRPr="001D0245">
        <w:rPr>
          <w:rFonts w:ascii="Arial" w:hAnsi="Arial" w:cs="Arial"/>
          <w:color w:val="FFC000"/>
          <w:u w:val="single"/>
        </w:rPr>
        <w:lastRenderedPageBreak/>
        <w:t>References</w:t>
      </w:r>
      <w:bookmarkEnd w:id="18"/>
    </w:p>
    <w:p w:rsidR="006C4B33" w:rsidRPr="001951C3" w:rsidRDefault="006C4B33" w:rsidP="00C91C98">
      <w:pPr>
        <w:ind w:left="720" w:hanging="720"/>
        <w:rPr>
          <w:rFonts w:ascii="Arial" w:hAnsi="Arial" w:cs="Arial"/>
        </w:rPr>
      </w:pPr>
      <w:r w:rsidRPr="001951C3">
        <w:rPr>
          <w:rFonts w:ascii="Arial" w:hAnsi="Arial" w:cs="Arial"/>
        </w:rPr>
        <w:t xml:space="preserve">Accelingo (2024). </w:t>
      </w:r>
      <w:r w:rsidRPr="001951C3">
        <w:rPr>
          <w:rFonts w:ascii="Arial" w:hAnsi="Arial" w:cs="Arial"/>
          <w:i/>
          <w:iCs/>
        </w:rPr>
        <w:t>Apple’s Global Strategy: Simplicity, Innovation, and Adaptability</w:t>
      </w:r>
      <w:r w:rsidRPr="001951C3">
        <w:rPr>
          <w:rFonts w:ascii="Arial" w:hAnsi="Arial" w:cs="Arial"/>
        </w:rPr>
        <w:t>. [online] Accelingo. Available at: https://www.accelingo.com/apples-global-strategy/ [Accessed 14 Apr. 2025].</w:t>
      </w:r>
    </w:p>
    <w:p w:rsidR="006C4B33" w:rsidRPr="001951C3" w:rsidRDefault="006C4B33" w:rsidP="00C91C98">
      <w:pPr>
        <w:ind w:left="720" w:hanging="720"/>
        <w:rPr>
          <w:rFonts w:ascii="Arial" w:hAnsi="Arial" w:cs="Arial"/>
        </w:rPr>
      </w:pPr>
      <w:r w:rsidRPr="001951C3">
        <w:rPr>
          <w:rFonts w:ascii="Arial" w:hAnsi="Arial" w:cs="Arial"/>
        </w:rPr>
        <w:t xml:space="preserve">Alisha (2020). </w:t>
      </w:r>
      <w:r w:rsidRPr="001951C3">
        <w:rPr>
          <w:rFonts w:ascii="Arial" w:hAnsi="Arial" w:cs="Arial"/>
          <w:i/>
          <w:iCs/>
        </w:rPr>
        <w:t>Multichannel Marketing: Definition and 7 Best Practices | NotifyVisitors</w:t>
      </w:r>
      <w:r w:rsidRPr="001951C3">
        <w:rPr>
          <w:rFonts w:ascii="Arial" w:hAnsi="Arial" w:cs="Arial"/>
        </w:rPr>
        <w:t>. [online] Notifyvisitors.com. Available at: https://www.notifyvisitors.com/blog/multichannel-marketing/ [Accessed 14 Apr. 2025].</w:t>
      </w:r>
    </w:p>
    <w:p w:rsidR="006C4B33" w:rsidRPr="001951C3" w:rsidRDefault="006C4B33" w:rsidP="00C91C98">
      <w:pPr>
        <w:ind w:left="720" w:hanging="720"/>
        <w:rPr>
          <w:rFonts w:ascii="Arial" w:hAnsi="Arial" w:cs="Arial"/>
        </w:rPr>
      </w:pPr>
      <w:r w:rsidRPr="001951C3">
        <w:rPr>
          <w:rFonts w:ascii="Arial" w:hAnsi="Arial" w:cs="Arial"/>
        </w:rPr>
        <w:t xml:space="preserve">Apple. (2025). </w:t>
      </w:r>
      <w:r w:rsidRPr="001951C3">
        <w:rPr>
          <w:rFonts w:ascii="Arial" w:hAnsi="Arial" w:cs="Arial"/>
          <w:i/>
          <w:iCs/>
        </w:rPr>
        <w:t>Apple Bridgeport Village</w:t>
      </w:r>
      <w:r w:rsidRPr="001951C3">
        <w:rPr>
          <w:rFonts w:ascii="Arial" w:hAnsi="Arial" w:cs="Arial"/>
        </w:rPr>
        <w:t>. [online] Available at: https://www.apple.com/retail/bridgeportvillage/ [Accessed 14 Apr. 2025].</w:t>
      </w:r>
    </w:p>
    <w:p w:rsidR="006C4B33" w:rsidRPr="001951C3" w:rsidRDefault="006C4B33" w:rsidP="00C91C98">
      <w:pPr>
        <w:ind w:left="720" w:hanging="720"/>
        <w:rPr>
          <w:rFonts w:ascii="Arial" w:hAnsi="Arial" w:cs="Arial"/>
        </w:rPr>
      </w:pPr>
      <w:r w:rsidRPr="001951C3">
        <w:rPr>
          <w:rFonts w:ascii="Arial" w:hAnsi="Arial" w:cs="Arial"/>
        </w:rPr>
        <w:t xml:space="preserve">Arinasdd (2025). </w:t>
      </w:r>
      <w:r w:rsidRPr="001951C3">
        <w:rPr>
          <w:rFonts w:ascii="Arial" w:hAnsi="Arial" w:cs="Arial"/>
          <w:i/>
          <w:iCs/>
        </w:rPr>
        <w:t>Travel App</w:t>
      </w:r>
      <w:r w:rsidRPr="001951C3">
        <w:rPr>
          <w:rFonts w:ascii="Arial" w:hAnsi="Arial" w:cs="Arial"/>
        </w:rPr>
        <w:t>. [online] Dribbble. Available at: https://dribbble.com/shots/15057244-Travel-App [Accessed 14 Apr. 2025].</w:t>
      </w:r>
    </w:p>
    <w:p w:rsidR="006C4B33" w:rsidRPr="001951C3" w:rsidRDefault="006C4B33" w:rsidP="00C91C98">
      <w:pPr>
        <w:ind w:left="720" w:hanging="720"/>
        <w:rPr>
          <w:rFonts w:ascii="Arial" w:hAnsi="Arial" w:cs="Arial"/>
        </w:rPr>
      </w:pPr>
      <w:r w:rsidRPr="001951C3">
        <w:rPr>
          <w:rFonts w:ascii="Arial" w:hAnsi="Arial" w:cs="Arial"/>
        </w:rPr>
        <w:t xml:space="preserve">AWWARE (2023). </w:t>
      </w:r>
      <w:r w:rsidRPr="001951C3">
        <w:rPr>
          <w:rFonts w:ascii="Arial" w:hAnsi="Arial" w:cs="Arial"/>
          <w:i/>
          <w:iCs/>
        </w:rPr>
        <w:t>Segmenting, targeting and positioning (STP) framework in marketing</w:t>
      </w:r>
      <w:r w:rsidRPr="001951C3">
        <w:rPr>
          <w:rFonts w:ascii="Arial" w:hAnsi="Arial" w:cs="Arial"/>
        </w:rPr>
        <w:t>. [online] awwaredigital. Available at: https://awware.co/blog/stp-marketing/ [Accessed 14 Apr. 2025].</w:t>
      </w:r>
    </w:p>
    <w:p w:rsidR="006C4B33" w:rsidRDefault="006C4B33" w:rsidP="00C91C98">
      <w:pPr>
        <w:ind w:left="720" w:hanging="720"/>
        <w:rPr>
          <w:rFonts w:ascii="Arial" w:hAnsi="Arial" w:cs="Arial"/>
        </w:rPr>
      </w:pPr>
      <w:r w:rsidRPr="001951C3">
        <w:rPr>
          <w:rFonts w:ascii="Arial" w:hAnsi="Arial" w:cs="Arial"/>
        </w:rPr>
        <w:t xml:space="preserve">Bagozzi, R.P., Rosa, J.A., Sawhney, K. and Coronel, F. (2021). </w:t>
      </w:r>
      <w:r w:rsidRPr="001951C3">
        <w:rPr>
          <w:rFonts w:ascii="Arial" w:hAnsi="Arial" w:cs="Arial"/>
          <w:i/>
          <w:iCs/>
        </w:rPr>
        <w:t>Marketing management</w:t>
      </w:r>
      <w:r w:rsidRPr="001951C3">
        <w:rPr>
          <w:rFonts w:ascii="Arial" w:hAnsi="Arial" w:cs="Arial"/>
        </w:rPr>
        <w:t>. Upper Saddle River, N.J.: Prentice Hall.</w:t>
      </w:r>
    </w:p>
    <w:p w:rsidR="008F79D8" w:rsidRPr="001951C3" w:rsidRDefault="008F79D8" w:rsidP="008F79D8">
      <w:pPr>
        <w:pStyle w:val="NormalWeb"/>
        <w:spacing w:before="0" w:beforeAutospacing="0" w:after="0" w:afterAutospacing="0" w:line="360" w:lineRule="auto"/>
        <w:ind w:left="720" w:hanging="720"/>
        <w:jc w:val="both"/>
        <w:rPr>
          <w:rFonts w:ascii="Arial" w:hAnsi="Arial" w:cs="Arial"/>
        </w:rPr>
      </w:pPr>
      <w:r w:rsidRPr="00860D4F">
        <w:rPr>
          <w:rFonts w:ascii="Arial" w:hAnsi="Arial" w:cs="Arial"/>
        </w:rPr>
        <w:t>Bareerah Shoukat. (2023, July 27). A Comprehensive Guide to Creating Apps with Apple Vision Pro. Retrieved April 22, 2025, from 10PEARLS University website: https://10pearlsuniversity.org/a-comprehensive-guide-to-creating-apps-with-apple-vision-pro/</w:t>
      </w:r>
    </w:p>
    <w:p w:rsidR="006C4B33" w:rsidRDefault="006C4B33" w:rsidP="00C91C98">
      <w:pPr>
        <w:ind w:left="720" w:hanging="720"/>
        <w:rPr>
          <w:rFonts w:ascii="Arial" w:hAnsi="Arial" w:cs="Arial"/>
        </w:rPr>
      </w:pPr>
      <w:r w:rsidRPr="001951C3">
        <w:rPr>
          <w:rFonts w:ascii="Arial" w:hAnsi="Arial" w:cs="Arial"/>
        </w:rPr>
        <w:t xml:space="preserve">Beattie, A. (2024). </w:t>
      </w:r>
      <w:r w:rsidRPr="001951C3">
        <w:rPr>
          <w:rFonts w:ascii="Arial" w:hAnsi="Arial" w:cs="Arial"/>
          <w:i/>
          <w:iCs/>
        </w:rPr>
        <w:t>Steve Jobs and the Apple story</w:t>
      </w:r>
      <w:r w:rsidRPr="001951C3">
        <w:rPr>
          <w:rFonts w:ascii="Arial" w:hAnsi="Arial" w:cs="Arial"/>
        </w:rPr>
        <w:t>. [online] Investopedia. Available at: https://www.investopedia.com/articles/fundamental-analysis/12/steve-jobs-apple-story.asp [Accessed 14 Apr. 2025].</w:t>
      </w:r>
    </w:p>
    <w:p w:rsidR="00860D4F" w:rsidRPr="001951C3" w:rsidRDefault="00860D4F" w:rsidP="008F79D8">
      <w:pPr>
        <w:pStyle w:val="NormalWeb"/>
        <w:spacing w:before="0" w:beforeAutospacing="0" w:after="0" w:afterAutospacing="0" w:line="360" w:lineRule="auto"/>
        <w:ind w:left="720" w:hanging="720"/>
        <w:jc w:val="both"/>
        <w:rPr>
          <w:rFonts w:ascii="Arial" w:hAnsi="Arial" w:cs="Arial"/>
        </w:rPr>
      </w:pPr>
      <w:r w:rsidRPr="00860D4F">
        <w:rPr>
          <w:rFonts w:ascii="Arial" w:hAnsi="Arial" w:cs="Arial"/>
        </w:rPr>
        <w:t xml:space="preserve">Bradley, N., Dowrick, C., &amp; Lloyd-Williams, M. (2022). A survey of hospice day services in the United Kingdom &amp; Republic of Ireland : how did hospices offer social support to palliative care patients, pre-pandemic? </w:t>
      </w:r>
      <w:r w:rsidRPr="00860D4F">
        <w:rPr>
          <w:rFonts w:ascii="Arial" w:hAnsi="Arial" w:cs="Arial"/>
          <w:i/>
          <w:iCs/>
        </w:rPr>
        <w:t>BMC Palliative Care</w:t>
      </w:r>
      <w:r w:rsidRPr="00860D4F">
        <w:rPr>
          <w:rFonts w:ascii="Arial" w:hAnsi="Arial" w:cs="Arial"/>
        </w:rPr>
        <w:t xml:space="preserve">, </w:t>
      </w:r>
      <w:r w:rsidRPr="00860D4F">
        <w:rPr>
          <w:rFonts w:ascii="Arial" w:hAnsi="Arial" w:cs="Arial"/>
          <w:i/>
          <w:iCs/>
        </w:rPr>
        <w:t>21</w:t>
      </w:r>
      <w:r w:rsidRPr="00860D4F">
        <w:rPr>
          <w:rFonts w:ascii="Arial" w:hAnsi="Arial" w:cs="Arial"/>
        </w:rPr>
        <w:t>(1). https://doi.org/10.1186/s12904-022-01061-9</w:t>
      </w:r>
    </w:p>
    <w:p w:rsidR="006C4B33" w:rsidRDefault="006C4B33" w:rsidP="00C91C98">
      <w:pPr>
        <w:ind w:left="720" w:hanging="720"/>
        <w:rPr>
          <w:rFonts w:ascii="Arial" w:hAnsi="Arial" w:cs="Arial"/>
        </w:rPr>
      </w:pPr>
      <w:r w:rsidRPr="001951C3">
        <w:rPr>
          <w:rFonts w:ascii="Arial" w:hAnsi="Arial" w:cs="Arial"/>
        </w:rPr>
        <w:t xml:space="preserve">David (2024). </w:t>
      </w:r>
      <w:r w:rsidRPr="001951C3">
        <w:rPr>
          <w:rFonts w:ascii="Arial" w:hAnsi="Arial" w:cs="Arial"/>
          <w:i/>
          <w:iCs/>
        </w:rPr>
        <w:t>All About the Booking.com Affiliate Partner Program for Travel Agents</w:t>
      </w:r>
      <w:r w:rsidRPr="001951C3">
        <w:rPr>
          <w:rFonts w:ascii="Arial" w:hAnsi="Arial" w:cs="Arial"/>
        </w:rPr>
        <w:t>. [online] Mize. Available at: https://mize.tech/blog/all-about-the-booking-com-affiliate-partner-program-for-travel-agents/ [Accessed 14 Apr. 2025].</w:t>
      </w:r>
    </w:p>
    <w:p w:rsidR="008F79D8" w:rsidRPr="001951C3" w:rsidRDefault="008F79D8" w:rsidP="008F79D8">
      <w:pPr>
        <w:pStyle w:val="NormalWeb"/>
        <w:spacing w:before="0" w:beforeAutospacing="0" w:after="0" w:afterAutospacing="0" w:line="360" w:lineRule="auto"/>
        <w:ind w:left="720" w:hanging="720"/>
        <w:jc w:val="both"/>
        <w:rPr>
          <w:rFonts w:ascii="Arial" w:hAnsi="Arial" w:cs="Arial"/>
        </w:rPr>
      </w:pPr>
      <w:r w:rsidRPr="00860D4F">
        <w:rPr>
          <w:rFonts w:ascii="Arial" w:hAnsi="Arial" w:cs="Arial"/>
        </w:rPr>
        <w:lastRenderedPageBreak/>
        <w:t>Evenstad, L. (2017). Gatwick launches augmented reality airport navigation. Retrieved April 22, 2025, from ComputerWeekly.com website: https://www.computerweekly.com/news/450419533/Gatwick-launches-augmented-reality-airport-navigation</w:t>
      </w:r>
    </w:p>
    <w:p w:rsidR="006C4B33" w:rsidRPr="001951C3" w:rsidRDefault="006C4B33" w:rsidP="00C91C98">
      <w:pPr>
        <w:ind w:left="720" w:hanging="720"/>
        <w:rPr>
          <w:rFonts w:ascii="Arial" w:hAnsi="Arial" w:cs="Arial"/>
        </w:rPr>
      </w:pPr>
      <w:r w:rsidRPr="001951C3">
        <w:rPr>
          <w:rFonts w:ascii="Arial" w:hAnsi="Arial" w:cs="Arial"/>
        </w:rPr>
        <w:t xml:space="preserve">Hanlon, A. (2024). </w:t>
      </w:r>
      <w:r w:rsidRPr="001951C3">
        <w:rPr>
          <w:rFonts w:ascii="Arial" w:hAnsi="Arial" w:cs="Arial"/>
          <w:i/>
          <w:iCs/>
        </w:rPr>
        <w:t>The Segmentation, Targeting, Positioning (STP) Marketing Model</w:t>
      </w:r>
      <w:r w:rsidRPr="001951C3">
        <w:rPr>
          <w:rFonts w:ascii="Arial" w:hAnsi="Arial" w:cs="Arial"/>
        </w:rPr>
        <w:t>. [online] Smart Insights. Available at: https://www.smartinsights.com/digital-marketing-strategy/customer-segmentation-targeting/segmentation-targeting-and-positioning/ [Accessed 14 Apr. 2025].</w:t>
      </w:r>
    </w:p>
    <w:p w:rsidR="006C4B33" w:rsidRPr="001951C3" w:rsidRDefault="006C4B33" w:rsidP="00C91C98">
      <w:pPr>
        <w:ind w:left="720" w:hanging="720"/>
        <w:rPr>
          <w:rFonts w:ascii="Arial" w:hAnsi="Arial" w:cs="Arial"/>
        </w:rPr>
      </w:pPr>
      <w:r w:rsidRPr="001951C3">
        <w:rPr>
          <w:rFonts w:ascii="Arial" w:hAnsi="Arial" w:cs="Arial"/>
        </w:rPr>
        <w:t xml:space="preserve">Kimunio, I., Nandelenga, M.W. and Makambi, S. (2024). COVID19 and the Travel and Visitor Experience Economy: Challenges and Opportunities for the Postpandemic World. </w:t>
      </w:r>
      <w:r w:rsidRPr="001951C3">
        <w:rPr>
          <w:rFonts w:ascii="Arial" w:hAnsi="Arial" w:cs="Arial"/>
          <w:i/>
          <w:iCs/>
        </w:rPr>
        <w:t>Tourist Behaviour and the New Normal, Volume I: Implications for Tourism Resilience</w:t>
      </w:r>
      <w:r w:rsidRPr="001951C3">
        <w:rPr>
          <w:rFonts w:ascii="Arial" w:hAnsi="Arial" w:cs="Arial"/>
        </w:rPr>
        <w:t>, pp.109–126.</w:t>
      </w:r>
    </w:p>
    <w:p w:rsidR="006C4B33" w:rsidRPr="001951C3" w:rsidRDefault="006C4B33" w:rsidP="00C91C98">
      <w:pPr>
        <w:ind w:left="720" w:hanging="720"/>
        <w:rPr>
          <w:rFonts w:ascii="Arial" w:hAnsi="Arial" w:cs="Arial"/>
        </w:rPr>
      </w:pPr>
      <w:r w:rsidRPr="001951C3">
        <w:rPr>
          <w:rFonts w:ascii="Arial" w:hAnsi="Arial" w:cs="Arial"/>
        </w:rPr>
        <w:t xml:space="preserve">Kotler, P., Armstrong, G. and Balasubramanian, S. (2023). </w:t>
      </w:r>
      <w:r w:rsidRPr="001951C3">
        <w:rPr>
          <w:rFonts w:ascii="Arial" w:hAnsi="Arial" w:cs="Arial"/>
          <w:i/>
          <w:iCs/>
        </w:rPr>
        <w:t>Principles of Marketing</w:t>
      </w:r>
      <w:r w:rsidRPr="001951C3">
        <w:rPr>
          <w:rFonts w:ascii="Arial" w:hAnsi="Arial" w:cs="Arial"/>
        </w:rPr>
        <w:t>. 19th ed. Harlow: Pearson.</w:t>
      </w:r>
    </w:p>
    <w:p w:rsidR="006C4B33" w:rsidRPr="001951C3" w:rsidRDefault="006C4B33" w:rsidP="00C91C98">
      <w:pPr>
        <w:ind w:left="720" w:hanging="720"/>
        <w:rPr>
          <w:rFonts w:ascii="Arial" w:hAnsi="Arial" w:cs="Arial"/>
        </w:rPr>
      </w:pPr>
      <w:r w:rsidRPr="001951C3">
        <w:rPr>
          <w:rFonts w:ascii="Arial" w:hAnsi="Arial" w:cs="Arial"/>
        </w:rPr>
        <w:t>Kumarasinghe, J. (2024). Improving the B App to Improve Customer Experience and Operational Efficiency: From the Perspectives of User Engagement, Functionality, and Security.</w:t>
      </w:r>
    </w:p>
    <w:p w:rsidR="006C4B33" w:rsidRPr="001951C3" w:rsidRDefault="006C4B33" w:rsidP="00C91C98">
      <w:pPr>
        <w:ind w:left="720" w:hanging="720"/>
        <w:rPr>
          <w:rFonts w:ascii="Arial" w:hAnsi="Arial" w:cs="Arial"/>
        </w:rPr>
      </w:pPr>
      <w:r w:rsidRPr="001951C3">
        <w:rPr>
          <w:rFonts w:ascii="Arial" w:hAnsi="Arial" w:cs="Arial"/>
        </w:rPr>
        <w:t xml:space="preserve">Marshall, G.W. and Johnston, M.W. (2019). </w:t>
      </w:r>
      <w:r w:rsidRPr="001951C3">
        <w:rPr>
          <w:rFonts w:ascii="Arial" w:hAnsi="Arial" w:cs="Arial"/>
          <w:i/>
          <w:iCs/>
        </w:rPr>
        <w:t>Marketing management</w:t>
      </w:r>
      <w:r w:rsidRPr="001951C3">
        <w:rPr>
          <w:rFonts w:ascii="Arial" w:hAnsi="Arial" w:cs="Arial"/>
        </w:rPr>
        <w:t>. 3rd ed. New York, Ny Mcgraw-Hill Education.</w:t>
      </w:r>
    </w:p>
    <w:p w:rsidR="006C4B33" w:rsidRPr="001951C3" w:rsidRDefault="006C4B33" w:rsidP="00C91C98">
      <w:pPr>
        <w:ind w:left="720" w:hanging="720"/>
        <w:rPr>
          <w:rFonts w:ascii="Arial" w:hAnsi="Arial" w:cs="Arial"/>
        </w:rPr>
      </w:pPr>
      <w:r w:rsidRPr="001951C3">
        <w:rPr>
          <w:rFonts w:ascii="Arial" w:hAnsi="Arial" w:cs="Arial"/>
        </w:rPr>
        <w:t xml:space="preserve">Schaefer, A. (2025). </w:t>
      </w:r>
      <w:r w:rsidRPr="001951C3">
        <w:rPr>
          <w:rFonts w:ascii="Arial" w:hAnsi="Arial" w:cs="Arial"/>
          <w:i/>
          <w:iCs/>
        </w:rPr>
        <w:t>How Gen Z uses social media and what that means for brands</w:t>
      </w:r>
      <w:r w:rsidRPr="001951C3">
        <w:rPr>
          <w:rFonts w:ascii="Arial" w:hAnsi="Arial" w:cs="Arial"/>
        </w:rPr>
        <w:t>. [online] Sprout Social. Available at: https://sproutsocial.com/insights/gen-z-social-media/ [Accessed 14 Apr. 2025].</w:t>
      </w:r>
    </w:p>
    <w:p w:rsidR="006C4B33" w:rsidRPr="001951C3" w:rsidRDefault="006C4B33" w:rsidP="00C91C98">
      <w:pPr>
        <w:ind w:left="720" w:hanging="720"/>
        <w:rPr>
          <w:rFonts w:ascii="Arial" w:hAnsi="Arial" w:cs="Arial"/>
        </w:rPr>
      </w:pPr>
      <w:r w:rsidRPr="001951C3">
        <w:rPr>
          <w:rFonts w:ascii="Arial" w:hAnsi="Arial" w:cs="Arial"/>
        </w:rPr>
        <w:t xml:space="preserve">Shukla, D. (2020). AR And VR market size likely to grow exponentially. </w:t>
      </w:r>
      <w:r w:rsidRPr="001951C3">
        <w:rPr>
          <w:rFonts w:ascii="Arial" w:hAnsi="Arial" w:cs="Arial"/>
          <w:i/>
          <w:iCs/>
        </w:rPr>
        <w:t>Market Survey, February</w:t>
      </w:r>
      <w:r w:rsidRPr="001951C3">
        <w:rPr>
          <w:rFonts w:ascii="Arial" w:hAnsi="Arial" w:cs="Arial"/>
        </w:rPr>
        <w:t>, pp.84–87.</w:t>
      </w:r>
    </w:p>
    <w:p w:rsidR="006C4B33" w:rsidRDefault="006C4B33" w:rsidP="00C91C98">
      <w:pPr>
        <w:ind w:left="720" w:hanging="720"/>
        <w:rPr>
          <w:rFonts w:ascii="Arial" w:hAnsi="Arial" w:cs="Arial"/>
        </w:rPr>
      </w:pPr>
      <w:r w:rsidRPr="001951C3">
        <w:rPr>
          <w:rFonts w:ascii="Arial" w:hAnsi="Arial" w:cs="Arial"/>
        </w:rPr>
        <w:t xml:space="preserve">SkillsYouNeed (2021). </w:t>
      </w:r>
      <w:r w:rsidRPr="001951C3">
        <w:rPr>
          <w:rFonts w:ascii="Arial" w:hAnsi="Arial" w:cs="Arial"/>
          <w:i/>
          <w:iCs/>
        </w:rPr>
        <w:t>The 7 Ps of Marketing Mix | SkillsYouNeed</w:t>
      </w:r>
      <w:r w:rsidRPr="001951C3">
        <w:rPr>
          <w:rFonts w:ascii="Arial" w:hAnsi="Arial" w:cs="Arial"/>
        </w:rPr>
        <w:t>. [online] Skillsyouneed.com. Available at: https://www.skillsyouneed.com/lead/7-marketing-ps.html [Accessed 14 Apr. 2025].</w:t>
      </w:r>
    </w:p>
    <w:p w:rsidR="00860D4F" w:rsidRPr="001951C3" w:rsidRDefault="00860D4F" w:rsidP="008F79D8">
      <w:pPr>
        <w:rPr>
          <w:rFonts w:ascii="Arial" w:hAnsi="Arial" w:cs="Arial"/>
        </w:rPr>
      </w:pPr>
    </w:p>
    <w:p w:rsidR="006C4B33" w:rsidRPr="001951C3" w:rsidRDefault="006C4B33" w:rsidP="006C4B33">
      <w:pPr>
        <w:rPr>
          <w:rFonts w:ascii="Arial" w:hAnsi="Arial" w:cs="Arial"/>
        </w:rPr>
      </w:pPr>
    </w:p>
    <w:p w:rsidR="00E6421C" w:rsidRPr="001951C3" w:rsidRDefault="00E6421C" w:rsidP="00E6421C">
      <w:pPr>
        <w:rPr>
          <w:rFonts w:ascii="Arial" w:hAnsi="Arial" w:cs="Arial"/>
        </w:rPr>
      </w:pPr>
    </w:p>
    <w:p w:rsidR="00B60ED2" w:rsidRPr="001951C3" w:rsidRDefault="00B60ED2" w:rsidP="00B60ED2">
      <w:pPr>
        <w:rPr>
          <w:rFonts w:ascii="Arial" w:hAnsi="Arial" w:cs="Arial"/>
        </w:rPr>
      </w:pPr>
    </w:p>
    <w:sectPr w:rsidR="00B60ED2" w:rsidRPr="001951C3" w:rsidSect="000D6B96">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663C" w:rsidRDefault="001A663C" w:rsidP="004C555F">
      <w:pPr>
        <w:spacing w:line="240" w:lineRule="auto"/>
      </w:pPr>
      <w:r>
        <w:separator/>
      </w:r>
    </w:p>
  </w:endnote>
  <w:endnote w:type="continuationSeparator" w:id="1">
    <w:p w:rsidR="001A663C" w:rsidRDefault="001A663C" w:rsidP="004C555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5600368"/>
      <w:docPartObj>
        <w:docPartGallery w:val="Page Numbers (Bottom of Page)"/>
        <w:docPartUnique/>
      </w:docPartObj>
    </w:sdtPr>
    <w:sdtEndPr>
      <w:rPr>
        <w:noProof/>
      </w:rPr>
    </w:sdtEndPr>
    <w:sdtContent>
      <w:p w:rsidR="00F610C9" w:rsidRDefault="00E5478B">
        <w:pPr>
          <w:pStyle w:val="Footer"/>
          <w:jc w:val="right"/>
        </w:pPr>
        <w:r>
          <w:fldChar w:fldCharType="begin"/>
        </w:r>
        <w:r w:rsidR="00F610C9">
          <w:instrText xml:space="preserve"> PAGE   \* MERGEFORMAT </w:instrText>
        </w:r>
        <w:r>
          <w:fldChar w:fldCharType="separate"/>
        </w:r>
        <w:r w:rsidR="002C7385">
          <w:rPr>
            <w:noProof/>
          </w:rPr>
          <w:t>15</w:t>
        </w:r>
        <w:r>
          <w:rPr>
            <w:noProof/>
          </w:rPr>
          <w:fldChar w:fldCharType="end"/>
        </w:r>
      </w:p>
    </w:sdtContent>
  </w:sdt>
  <w:p w:rsidR="00F610C9" w:rsidRDefault="00F610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663C" w:rsidRDefault="001A663C" w:rsidP="004C555F">
      <w:pPr>
        <w:spacing w:line="240" w:lineRule="auto"/>
      </w:pPr>
      <w:r>
        <w:separator/>
      </w:r>
    </w:p>
  </w:footnote>
  <w:footnote w:type="continuationSeparator" w:id="1">
    <w:p w:rsidR="001A663C" w:rsidRDefault="001A663C" w:rsidP="004C555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D4D4B"/>
    <w:multiLevelType w:val="hybridMultilevel"/>
    <w:tmpl w:val="0D3C3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BE244F"/>
    <w:multiLevelType w:val="hybridMultilevel"/>
    <w:tmpl w:val="306AD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B12949"/>
    <w:multiLevelType w:val="multilevel"/>
    <w:tmpl w:val="1AC69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F6EFC"/>
    <w:multiLevelType w:val="hybridMultilevel"/>
    <w:tmpl w:val="381E6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F41E03"/>
    <w:multiLevelType w:val="hybridMultilevel"/>
    <w:tmpl w:val="06F40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F8112E"/>
    <w:multiLevelType w:val="multilevel"/>
    <w:tmpl w:val="67767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1B4257"/>
    <w:multiLevelType w:val="multilevel"/>
    <w:tmpl w:val="6C02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CB2BDF"/>
    <w:multiLevelType w:val="multilevel"/>
    <w:tmpl w:val="A0902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7948A3"/>
    <w:multiLevelType w:val="multilevel"/>
    <w:tmpl w:val="CD46A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C25212A"/>
    <w:multiLevelType w:val="hybridMultilevel"/>
    <w:tmpl w:val="F7A04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318306F"/>
    <w:multiLevelType w:val="multilevel"/>
    <w:tmpl w:val="8B34F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262177"/>
    <w:multiLevelType w:val="multilevel"/>
    <w:tmpl w:val="F0625D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72763C8"/>
    <w:multiLevelType w:val="hybridMultilevel"/>
    <w:tmpl w:val="92820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F35B7F"/>
    <w:multiLevelType w:val="multilevel"/>
    <w:tmpl w:val="BC688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CE328B"/>
    <w:multiLevelType w:val="multilevel"/>
    <w:tmpl w:val="978A2E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DD41F10"/>
    <w:multiLevelType w:val="multilevel"/>
    <w:tmpl w:val="C94A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FA56C8"/>
    <w:multiLevelType w:val="multilevel"/>
    <w:tmpl w:val="F444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6D6491A"/>
    <w:multiLevelType w:val="multilevel"/>
    <w:tmpl w:val="4FB8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8436BAC"/>
    <w:multiLevelType w:val="multilevel"/>
    <w:tmpl w:val="05C2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CFA55DC"/>
    <w:multiLevelType w:val="multilevel"/>
    <w:tmpl w:val="63A2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7"/>
  </w:num>
  <w:num w:numId="3">
    <w:abstractNumId w:val="11"/>
  </w:num>
  <w:num w:numId="4">
    <w:abstractNumId w:val="6"/>
  </w:num>
  <w:num w:numId="5">
    <w:abstractNumId w:val="2"/>
  </w:num>
  <w:num w:numId="6">
    <w:abstractNumId w:val="15"/>
  </w:num>
  <w:num w:numId="7">
    <w:abstractNumId w:val="10"/>
  </w:num>
  <w:num w:numId="8">
    <w:abstractNumId w:val="19"/>
  </w:num>
  <w:num w:numId="9">
    <w:abstractNumId w:val="8"/>
  </w:num>
  <w:num w:numId="10">
    <w:abstractNumId w:val="13"/>
  </w:num>
  <w:num w:numId="11">
    <w:abstractNumId w:val="14"/>
  </w:num>
  <w:num w:numId="12">
    <w:abstractNumId w:val="7"/>
  </w:num>
  <w:num w:numId="13">
    <w:abstractNumId w:val="9"/>
  </w:num>
  <w:num w:numId="14">
    <w:abstractNumId w:val="5"/>
  </w:num>
  <w:num w:numId="15">
    <w:abstractNumId w:val="0"/>
  </w:num>
  <w:num w:numId="16">
    <w:abstractNumId w:val="16"/>
  </w:num>
  <w:num w:numId="17">
    <w:abstractNumId w:val="4"/>
  </w:num>
  <w:num w:numId="18">
    <w:abstractNumId w:val="1"/>
  </w:num>
  <w:num w:numId="19">
    <w:abstractNumId w:val="3"/>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characterSpacingControl w:val="doNotCompress"/>
  <w:hdrShapeDefaults>
    <o:shapedefaults v:ext="edit" spidmax="8194"/>
  </w:hdrShapeDefaults>
  <w:footnotePr>
    <w:footnote w:id="0"/>
    <w:footnote w:id="1"/>
  </w:footnotePr>
  <w:endnotePr>
    <w:endnote w:id="0"/>
    <w:endnote w:id="1"/>
  </w:endnotePr>
  <w:compat/>
  <w:rsids>
    <w:rsidRoot w:val="00B60ED2"/>
    <w:rsid w:val="00011359"/>
    <w:rsid w:val="000250CA"/>
    <w:rsid w:val="000347E1"/>
    <w:rsid w:val="00035E12"/>
    <w:rsid w:val="000424FB"/>
    <w:rsid w:val="00063699"/>
    <w:rsid w:val="00071730"/>
    <w:rsid w:val="000D6B96"/>
    <w:rsid w:val="000E41B8"/>
    <w:rsid w:val="00116E2E"/>
    <w:rsid w:val="00126BEC"/>
    <w:rsid w:val="0013015D"/>
    <w:rsid w:val="00136289"/>
    <w:rsid w:val="00143E88"/>
    <w:rsid w:val="00183EB3"/>
    <w:rsid w:val="001951C3"/>
    <w:rsid w:val="001A663C"/>
    <w:rsid w:val="001B2251"/>
    <w:rsid w:val="001B4E34"/>
    <w:rsid w:val="001B68B0"/>
    <w:rsid w:val="001C0248"/>
    <w:rsid w:val="001C31C1"/>
    <w:rsid w:val="001D0245"/>
    <w:rsid w:val="001D1457"/>
    <w:rsid w:val="001D2738"/>
    <w:rsid w:val="001D2BFA"/>
    <w:rsid w:val="001D6B41"/>
    <w:rsid w:val="0020128B"/>
    <w:rsid w:val="0020683C"/>
    <w:rsid w:val="002312F2"/>
    <w:rsid w:val="00240AF5"/>
    <w:rsid w:val="002625F3"/>
    <w:rsid w:val="002A5F8F"/>
    <w:rsid w:val="002C1641"/>
    <w:rsid w:val="002C7385"/>
    <w:rsid w:val="002E37EF"/>
    <w:rsid w:val="002F1DA5"/>
    <w:rsid w:val="00315B16"/>
    <w:rsid w:val="0031639E"/>
    <w:rsid w:val="00330780"/>
    <w:rsid w:val="00337D33"/>
    <w:rsid w:val="00346430"/>
    <w:rsid w:val="0035780D"/>
    <w:rsid w:val="00360EB3"/>
    <w:rsid w:val="00367645"/>
    <w:rsid w:val="00376DE5"/>
    <w:rsid w:val="003814CB"/>
    <w:rsid w:val="003D1261"/>
    <w:rsid w:val="003E196B"/>
    <w:rsid w:val="003F1158"/>
    <w:rsid w:val="00405EB5"/>
    <w:rsid w:val="00452132"/>
    <w:rsid w:val="004557DE"/>
    <w:rsid w:val="00472321"/>
    <w:rsid w:val="004B782C"/>
    <w:rsid w:val="004C2C43"/>
    <w:rsid w:val="004C555F"/>
    <w:rsid w:val="004F2663"/>
    <w:rsid w:val="005123B6"/>
    <w:rsid w:val="00515FF5"/>
    <w:rsid w:val="00524A9D"/>
    <w:rsid w:val="00537B22"/>
    <w:rsid w:val="00540C93"/>
    <w:rsid w:val="0054296D"/>
    <w:rsid w:val="00556084"/>
    <w:rsid w:val="00565EE6"/>
    <w:rsid w:val="00566898"/>
    <w:rsid w:val="005A4EDA"/>
    <w:rsid w:val="005B1FC9"/>
    <w:rsid w:val="005B4274"/>
    <w:rsid w:val="005F0EFF"/>
    <w:rsid w:val="00602E2C"/>
    <w:rsid w:val="006477CD"/>
    <w:rsid w:val="0065575F"/>
    <w:rsid w:val="006754CA"/>
    <w:rsid w:val="006B39D2"/>
    <w:rsid w:val="006C4B33"/>
    <w:rsid w:val="006E29A8"/>
    <w:rsid w:val="006E75F2"/>
    <w:rsid w:val="00701E45"/>
    <w:rsid w:val="007374DA"/>
    <w:rsid w:val="007568FE"/>
    <w:rsid w:val="007629F7"/>
    <w:rsid w:val="00765B5B"/>
    <w:rsid w:val="00773415"/>
    <w:rsid w:val="0077505D"/>
    <w:rsid w:val="007F0159"/>
    <w:rsid w:val="007F1B78"/>
    <w:rsid w:val="00822981"/>
    <w:rsid w:val="00832B4B"/>
    <w:rsid w:val="00841839"/>
    <w:rsid w:val="00852A8B"/>
    <w:rsid w:val="00860D4F"/>
    <w:rsid w:val="00875960"/>
    <w:rsid w:val="008852E8"/>
    <w:rsid w:val="0089454A"/>
    <w:rsid w:val="008C2E16"/>
    <w:rsid w:val="008D1275"/>
    <w:rsid w:val="008D229A"/>
    <w:rsid w:val="008D2AE3"/>
    <w:rsid w:val="008F03D4"/>
    <w:rsid w:val="008F79D8"/>
    <w:rsid w:val="00917656"/>
    <w:rsid w:val="00922C9E"/>
    <w:rsid w:val="0092537A"/>
    <w:rsid w:val="00930F2C"/>
    <w:rsid w:val="00952BAA"/>
    <w:rsid w:val="00952CAB"/>
    <w:rsid w:val="00956703"/>
    <w:rsid w:val="00970D29"/>
    <w:rsid w:val="00981882"/>
    <w:rsid w:val="00987876"/>
    <w:rsid w:val="009A6F0C"/>
    <w:rsid w:val="009B79D3"/>
    <w:rsid w:val="009C0E5D"/>
    <w:rsid w:val="009E60B6"/>
    <w:rsid w:val="009F3BDA"/>
    <w:rsid w:val="009F7410"/>
    <w:rsid w:val="00A165EA"/>
    <w:rsid w:val="00A470E6"/>
    <w:rsid w:val="00A712A9"/>
    <w:rsid w:val="00A7645C"/>
    <w:rsid w:val="00A7729E"/>
    <w:rsid w:val="00A80757"/>
    <w:rsid w:val="00A83E0B"/>
    <w:rsid w:val="00A94D78"/>
    <w:rsid w:val="00AA37B2"/>
    <w:rsid w:val="00B0069B"/>
    <w:rsid w:val="00B60ED2"/>
    <w:rsid w:val="00BB4036"/>
    <w:rsid w:val="00BB5C1C"/>
    <w:rsid w:val="00BD17CA"/>
    <w:rsid w:val="00BD75DD"/>
    <w:rsid w:val="00BE6B15"/>
    <w:rsid w:val="00C33026"/>
    <w:rsid w:val="00C33485"/>
    <w:rsid w:val="00C33B72"/>
    <w:rsid w:val="00C53501"/>
    <w:rsid w:val="00C60CA5"/>
    <w:rsid w:val="00C661D7"/>
    <w:rsid w:val="00C742CF"/>
    <w:rsid w:val="00C91C98"/>
    <w:rsid w:val="00C92B5A"/>
    <w:rsid w:val="00CA03AB"/>
    <w:rsid w:val="00CA32D8"/>
    <w:rsid w:val="00CC754F"/>
    <w:rsid w:val="00CD1DB5"/>
    <w:rsid w:val="00CD35A2"/>
    <w:rsid w:val="00CD6B8F"/>
    <w:rsid w:val="00CD6BA0"/>
    <w:rsid w:val="00CF21AE"/>
    <w:rsid w:val="00D02287"/>
    <w:rsid w:val="00D07607"/>
    <w:rsid w:val="00D14C5A"/>
    <w:rsid w:val="00D15B0C"/>
    <w:rsid w:val="00D2176A"/>
    <w:rsid w:val="00D3632B"/>
    <w:rsid w:val="00D507E6"/>
    <w:rsid w:val="00D81054"/>
    <w:rsid w:val="00D95C4F"/>
    <w:rsid w:val="00DA3924"/>
    <w:rsid w:val="00DD0732"/>
    <w:rsid w:val="00DE4965"/>
    <w:rsid w:val="00E11C3D"/>
    <w:rsid w:val="00E5478B"/>
    <w:rsid w:val="00E6421C"/>
    <w:rsid w:val="00EB2EF8"/>
    <w:rsid w:val="00ED1D81"/>
    <w:rsid w:val="00F34E0D"/>
    <w:rsid w:val="00F545E4"/>
    <w:rsid w:val="00F610C9"/>
    <w:rsid w:val="00F613A4"/>
    <w:rsid w:val="00F714BF"/>
    <w:rsid w:val="00F934AF"/>
    <w:rsid w:val="00F96BE1"/>
    <w:rsid w:val="00FC0CBE"/>
    <w:rsid w:val="00FD2E6A"/>
    <w:rsid w:val="00FE0994"/>
    <w:rsid w:val="00FE297B"/>
    <w:rsid w:val="00FF06A0"/>
    <w:rsid w:val="00FF0B9E"/>
    <w:rsid w:val="00FF0C61"/>
    <w:rsid w:val="00FF1A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898"/>
    <w:pPr>
      <w:spacing w:line="360" w:lineRule="auto"/>
      <w:jc w:val="both"/>
    </w:pPr>
  </w:style>
  <w:style w:type="paragraph" w:styleId="Heading1">
    <w:name w:val="heading 1"/>
    <w:basedOn w:val="Normal"/>
    <w:next w:val="Normal"/>
    <w:link w:val="Heading1Char"/>
    <w:uiPriority w:val="9"/>
    <w:qFormat/>
    <w:rsid w:val="007F0159"/>
    <w:pPr>
      <w:keepNext/>
      <w:keepLines/>
      <w:spacing w:before="360" w:after="80"/>
      <w:outlineLvl w:val="0"/>
    </w:pPr>
    <w:rPr>
      <w:rFonts w:asciiTheme="majorHAnsi" w:eastAsiaTheme="majorEastAsia" w:hAnsiTheme="majorHAnsi" w:cstheme="majorBidi"/>
      <w:b/>
      <w:color w:val="0F4761" w:themeColor="accent1" w:themeShade="BF"/>
      <w:sz w:val="44"/>
      <w:szCs w:val="40"/>
    </w:rPr>
  </w:style>
  <w:style w:type="paragraph" w:styleId="Heading2">
    <w:name w:val="heading 2"/>
    <w:basedOn w:val="Normal"/>
    <w:next w:val="Normal"/>
    <w:link w:val="Heading2Char"/>
    <w:uiPriority w:val="9"/>
    <w:unhideWhenUsed/>
    <w:qFormat/>
    <w:rsid w:val="00F610C9"/>
    <w:pPr>
      <w:keepNext/>
      <w:keepLines/>
      <w:spacing w:before="160" w:after="80"/>
      <w:outlineLvl w:val="1"/>
    </w:pPr>
    <w:rPr>
      <w:rFonts w:asciiTheme="majorHAnsi" w:eastAsiaTheme="majorEastAsia" w:hAnsiTheme="majorHAnsi" w:cstheme="majorBidi"/>
      <w:b/>
      <w:color w:val="000000" w:themeColor="text1"/>
      <w:sz w:val="36"/>
      <w:szCs w:val="32"/>
    </w:rPr>
  </w:style>
  <w:style w:type="paragraph" w:styleId="Heading3">
    <w:name w:val="heading 3"/>
    <w:basedOn w:val="Normal"/>
    <w:next w:val="Normal"/>
    <w:link w:val="Heading3Char"/>
    <w:uiPriority w:val="9"/>
    <w:semiHidden/>
    <w:unhideWhenUsed/>
    <w:qFormat/>
    <w:rsid w:val="00B60E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E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E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E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E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E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E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159"/>
    <w:rPr>
      <w:rFonts w:asciiTheme="majorHAnsi" w:eastAsiaTheme="majorEastAsia" w:hAnsiTheme="majorHAnsi" w:cstheme="majorBidi"/>
      <w:b/>
      <w:color w:val="0F4761" w:themeColor="accent1" w:themeShade="BF"/>
      <w:sz w:val="44"/>
      <w:szCs w:val="40"/>
    </w:rPr>
  </w:style>
  <w:style w:type="character" w:customStyle="1" w:styleId="Heading2Char">
    <w:name w:val="Heading 2 Char"/>
    <w:basedOn w:val="DefaultParagraphFont"/>
    <w:link w:val="Heading2"/>
    <w:uiPriority w:val="9"/>
    <w:rsid w:val="00F610C9"/>
    <w:rPr>
      <w:rFonts w:asciiTheme="majorHAnsi" w:eastAsiaTheme="majorEastAsia" w:hAnsiTheme="majorHAnsi" w:cstheme="majorBidi"/>
      <w:b/>
      <w:color w:val="000000" w:themeColor="text1"/>
      <w:sz w:val="36"/>
      <w:szCs w:val="32"/>
    </w:rPr>
  </w:style>
  <w:style w:type="character" w:customStyle="1" w:styleId="Heading3Char">
    <w:name w:val="Heading 3 Char"/>
    <w:basedOn w:val="DefaultParagraphFont"/>
    <w:link w:val="Heading3"/>
    <w:uiPriority w:val="9"/>
    <w:semiHidden/>
    <w:rsid w:val="00B60E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E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E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E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E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E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ED2"/>
    <w:rPr>
      <w:rFonts w:eastAsiaTheme="majorEastAsia" w:cstheme="majorBidi"/>
      <w:color w:val="272727" w:themeColor="text1" w:themeTint="D8"/>
    </w:rPr>
  </w:style>
  <w:style w:type="paragraph" w:styleId="Title">
    <w:name w:val="Title"/>
    <w:basedOn w:val="Normal"/>
    <w:next w:val="Normal"/>
    <w:link w:val="TitleChar"/>
    <w:uiPriority w:val="10"/>
    <w:qFormat/>
    <w:rsid w:val="00B60E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E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ED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E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E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0ED2"/>
    <w:rPr>
      <w:i/>
      <w:iCs/>
      <w:color w:val="404040" w:themeColor="text1" w:themeTint="BF"/>
    </w:rPr>
  </w:style>
  <w:style w:type="paragraph" w:styleId="ListParagraph">
    <w:name w:val="List Paragraph"/>
    <w:basedOn w:val="Normal"/>
    <w:uiPriority w:val="34"/>
    <w:qFormat/>
    <w:rsid w:val="00B60ED2"/>
    <w:pPr>
      <w:ind w:left="720"/>
      <w:contextualSpacing/>
    </w:pPr>
  </w:style>
  <w:style w:type="character" w:styleId="IntenseEmphasis">
    <w:name w:val="Intense Emphasis"/>
    <w:basedOn w:val="DefaultParagraphFont"/>
    <w:uiPriority w:val="21"/>
    <w:qFormat/>
    <w:rsid w:val="00B60ED2"/>
    <w:rPr>
      <w:i/>
      <w:iCs/>
      <w:color w:val="0F4761" w:themeColor="accent1" w:themeShade="BF"/>
    </w:rPr>
  </w:style>
  <w:style w:type="paragraph" w:styleId="IntenseQuote">
    <w:name w:val="Intense Quote"/>
    <w:basedOn w:val="Normal"/>
    <w:next w:val="Normal"/>
    <w:link w:val="IntenseQuoteChar"/>
    <w:uiPriority w:val="30"/>
    <w:qFormat/>
    <w:rsid w:val="00B60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ED2"/>
    <w:rPr>
      <w:i/>
      <w:iCs/>
      <w:color w:val="0F4761" w:themeColor="accent1" w:themeShade="BF"/>
    </w:rPr>
  </w:style>
  <w:style w:type="character" w:styleId="IntenseReference">
    <w:name w:val="Intense Reference"/>
    <w:basedOn w:val="DefaultParagraphFont"/>
    <w:uiPriority w:val="32"/>
    <w:qFormat/>
    <w:rsid w:val="00B60ED2"/>
    <w:rPr>
      <w:b/>
      <w:bCs/>
      <w:smallCaps/>
      <w:color w:val="0F4761" w:themeColor="accent1" w:themeShade="BF"/>
      <w:spacing w:val="5"/>
    </w:rPr>
  </w:style>
  <w:style w:type="paragraph" w:styleId="TOCHeading">
    <w:name w:val="TOC Heading"/>
    <w:basedOn w:val="Heading1"/>
    <w:next w:val="Normal"/>
    <w:uiPriority w:val="39"/>
    <w:unhideWhenUsed/>
    <w:qFormat/>
    <w:rsid w:val="00C33485"/>
    <w:pPr>
      <w:spacing w:before="480" w:after="0" w:line="276" w:lineRule="auto"/>
      <w:outlineLvl w:val="9"/>
    </w:pPr>
    <w:rPr>
      <w:b w:val="0"/>
      <w:bCs/>
      <w:kern w:val="0"/>
      <w:sz w:val="28"/>
      <w:szCs w:val="28"/>
      <w:lang w:val="en-US"/>
    </w:rPr>
  </w:style>
  <w:style w:type="paragraph" w:styleId="TOC1">
    <w:name w:val="toc 1"/>
    <w:basedOn w:val="Normal"/>
    <w:next w:val="Normal"/>
    <w:autoRedefine/>
    <w:uiPriority w:val="39"/>
    <w:unhideWhenUsed/>
    <w:rsid w:val="000D6B96"/>
    <w:pPr>
      <w:tabs>
        <w:tab w:val="right" w:leader="dot" w:pos="9016"/>
      </w:tabs>
      <w:spacing w:before="120"/>
    </w:pPr>
    <w:rPr>
      <w:rFonts w:ascii="Arial" w:hAnsi="Arial" w:cs="Arial"/>
      <w:b/>
      <w:bCs/>
      <w:i/>
      <w:iCs/>
      <w:noProof/>
    </w:rPr>
  </w:style>
  <w:style w:type="character" w:styleId="Hyperlink">
    <w:name w:val="Hyperlink"/>
    <w:basedOn w:val="DefaultParagraphFont"/>
    <w:uiPriority w:val="99"/>
    <w:unhideWhenUsed/>
    <w:rsid w:val="00C33485"/>
    <w:rPr>
      <w:color w:val="467886" w:themeColor="hyperlink"/>
      <w:u w:val="single"/>
    </w:rPr>
  </w:style>
  <w:style w:type="paragraph" w:styleId="TOC2">
    <w:name w:val="toc 2"/>
    <w:basedOn w:val="Normal"/>
    <w:next w:val="Normal"/>
    <w:autoRedefine/>
    <w:uiPriority w:val="39"/>
    <w:unhideWhenUsed/>
    <w:rsid w:val="00C33485"/>
    <w:pPr>
      <w:spacing w:before="120"/>
      <w:ind w:left="240"/>
    </w:pPr>
    <w:rPr>
      <w:b/>
      <w:bCs/>
      <w:sz w:val="22"/>
      <w:szCs w:val="22"/>
    </w:rPr>
  </w:style>
  <w:style w:type="paragraph" w:styleId="TOC3">
    <w:name w:val="toc 3"/>
    <w:basedOn w:val="Normal"/>
    <w:next w:val="Normal"/>
    <w:autoRedefine/>
    <w:uiPriority w:val="39"/>
    <w:semiHidden/>
    <w:unhideWhenUsed/>
    <w:rsid w:val="00C33485"/>
    <w:pPr>
      <w:ind w:left="480"/>
    </w:pPr>
    <w:rPr>
      <w:sz w:val="20"/>
      <w:szCs w:val="20"/>
    </w:rPr>
  </w:style>
  <w:style w:type="paragraph" w:styleId="TOC4">
    <w:name w:val="toc 4"/>
    <w:basedOn w:val="Normal"/>
    <w:next w:val="Normal"/>
    <w:autoRedefine/>
    <w:uiPriority w:val="39"/>
    <w:semiHidden/>
    <w:unhideWhenUsed/>
    <w:rsid w:val="00C33485"/>
    <w:pPr>
      <w:ind w:left="720"/>
    </w:pPr>
    <w:rPr>
      <w:sz w:val="20"/>
      <w:szCs w:val="20"/>
    </w:rPr>
  </w:style>
  <w:style w:type="paragraph" w:styleId="TOC5">
    <w:name w:val="toc 5"/>
    <w:basedOn w:val="Normal"/>
    <w:next w:val="Normal"/>
    <w:autoRedefine/>
    <w:uiPriority w:val="39"/>
    <w:semiHidden/>
    <w:unhideWhenUsed/>
    <w:rsid w:val="00C33485"/>
    <w:pPr>
      <w:ind w:left="960"/>
    </w:pPr>
    <w:rPr>
      <w:sz w:val="20"/>
      <w:szCs w:val="20"/>
    </w:rPr>
  </w:style>
  <w:style w:type="paragraph" w:styleId="TOC6">
    <w:name w:val="toc 6"/>
    <w:basedOn w:val="Normal"/>
    <w:next w:val="Normal"/>
    <w:autoRedefine/>
    <w:uiPriority w:val="39"/>
    <w:semiHidden/>
    <w:unhideWhenUsed/>
    <w:rsid w:val="00C33485"/>
    <w:pPr>
      <w:ind w:left="1200"/>
    </w:pPr>
    <w:rPr>
      <w:sz w:val="20"/>
      <w:szCs w:val="20"/>
    </w:rPr>
  </w:style>
  <w:style w:type="paragraph" w:styleId="TOC7">
    <w:name w:val="toc 7"/>
    <w:basedOn w:val="Normal"/>
    <w:next w:val="Normal"/>
    <w:autoRedefine/>
    <w:uiPriority w:val="39"/>
    <w:semiHidden/>
    <w:unhideWhenUsed/>
    <w:rsid w:val="00C33485"/>
    <w:pPr>
      <w:ind w:left="1440"/>
    </w:pPr>
    <w:rPr>
      <w:sz w:val="20"/>
      <w:szCs w:val="20"/>
    </w:rPr>
  </w:style>
  <w:style w:type="paragraph" w:styleId="TOC8">
    <w:name w:val="toc 8"/>
    <w:basedOn w:val="Normal"/>
    <w:next w:val="Normal"/>
    <w:autoRedefine/>
    <w:uiPriority w:val="39"/>
    <w:semiHidden/>
    <w:unhideWhenUsed/>
    <w:rsid w:val="00C33485"/>
    <w:pPr>
      <w:ind w:left="1680"/>
    </w:pPr>
    <w:rPr>
      <w:sz w:val="20"/>
      <w:szCs w:val="20"/>
    </w:rPr>
  </w:style>
  <w:style w:type="paragraph" w:styleId="TOC9">
    <w:name w:val="toc 9"/>
    <w:basedOn w:val="Normal"/>
    <w:next w:val="Normal"/>
    <w:autoRedefine/>
    <w:uiPriority w:val="39"/>
    <w:semiHidden/>
    <w:unhideWhenUsed/>
    <w:rsid w:val="00C33485"/>
    <w:pPr>
      <w:ind w:left="1920"/>
    </w:pPr>
    <w:rPr>
      <w:sz w:val="20"/>
      <w:szCs w:val="20"/>
    </w:rPr>
  </w:style>
  <w:style w:type="paragraph" w:styleId="Header">
    <w:name w:val="header"/>
    <w:basedOn w:val="Normal"/>
    <w:link w:val="HeaderChar"/>
    <w:uiPriority w:val="99"/>
    <w:unhideWhenUsed/>
    <w:rsid w:val="004C555F"/>
    <w:pPr>
      <w:tabs>
        <w:tab w:val="center" w:pos="4680"/>
        <w:tab w:val="right" w:pos="9360"/>
      </w:tabs>
    </w:pPr>
  </w:style>
  <w:style w:type="character" w:customStyle="1" w:styleId="HeaderChar">
    <w:name w:val="Header Char"/>
    <w:basedOn w:val="DefaultParagraphFont"/>
    <w:link w:val="Header"/>
    <w:uiPriority w:val="99"/>
    <w:rsid w:val="004C555F"/>
  </w:style>
  <w:style w:type="paragraph" w:styleId="Footer">
    <w:name w:val="footer"/>
    <w:basedOn w:val="Normal"/>
    <w:link w:val="FooterChar"/>
    <w:uiPriority w:val="99"/>
    <w:unhideWhenUsed/>
    <w:rsid w:val="004C555F"/>
    <w:pPr>
      <w:tabs>
        <w:tab w:val="center" w:pos="4680"/>
        <w:tab w:val="right" w:pos="9360"/>
      </w:tabs>
    </w:pPr>
  </w:style>
  <w:style w:type="character" w:customStyle="1" w:styleId="FooterChar">
    <w:name w:val="Footer Char"/>
    <w:basedOn w:val="DefaultParagraphFont"/>
    <w:link w:val="Footer"/>
    <w:uiPriority w:val="99"/>
    <w:rsid w:val="004C555F"/>
  </w:style>
  <w:style w:type="character" w:styleId="Strong">
    <w:name w:val="Strong"/>
    <w:basedOn w:val="DefaultParagraphFont"/>
    <w:uiPriority w:val="22"/>
    <w:qFormat/>
    <w:rsid w:val="006E75F2"/>
    <w:rPr>
      <w:b/>
      <w:bCs/>
    </w:rPr>
  </w:style>
  <w:style w:type="character" w:styleId="Emphasis">
    <w:name w:val="Emphasis"/>
    <w:basedOn w:val="DefaultParagraphFont"/>
    <w:uiPriority w:val="20"/>
    <w:qFormat/>
    <w:rsid w:val="006E75F2"/>
    <w:rPr>
      <w:i/>
      <w:iCs/>
    </w:rPr>
  </w:style>
  <w:style w:type="table" w:customStyle="1" w:styleId="GridTable5Dark-Accent31">
    <w:name w:val="Grid Table 5 Dark - Accent 31"/>
    <w:basedOn w:val="TableNormal"/>
    <w:uiPriority w:val="50"/>
    <w:rsid w:val="008C2E16"/>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TableGrid">
    <w:name w:val="Table Grid"/>
    <w:basedOn w:val="TableNormal"/>
    <w:uiPriority w:val="39"/>
    <w:rsid w:val="008C2E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51">
    <w:name w:val="Plain Table 51"/>
    <w:basedOn w:val="TableNormal"/>
    <w:uiPriority w:val="45"/>
    <w:rsid w:val="00FF06A0"/>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rsid w:val="00FF06A0"/>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C60CA5"/>
    <w:pPr>
      <w:spacing w:before="100" w:beforeAutospacing="1" w:after="100" w:afterAutospacing="1" w:line="240" w:lineRule="auto"/>
      <w:jc w:val="left"/>
    </w:pPr>
    <w:rPr>
      <w:rFonts w:ascii="Times New Roman" w:eastAsia="Times New Roman" w:hAnsi="Times New Roman" w:cs="Times New Roman"/>
      <w:kern w:val="0"/>
      <w:lang w:val="en-US"/>
    </w:rPr>
  </w:style>
  <w:style w:type="paragraph" w:styleId="BalloonText">
    <w:name w:val="Balloon Text"/>
    <w:basedOn w:val="Normal"/>
    <w:link w:val="BalloonTextChar"/>
    <w:uiPriority w:val="99"/>
    <w:semiHidden/>
    <w:unhideWhenUsed/>
    <w:rsid w:val="00A807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0757"/>
    <w:rPr>
      <w:rFonts w:ascii="Tahoma" w:hAnsi="Tahoma" w:cs="Tahoma"/>
      <w:sz w:val="16"/>
      <w:szCs w:val="16"/>
    </w:rPr>
  </w:style>
  <w:style w:type="character" w:styleId="CommentReference">
    <w:name w:val="annotation reference"/>
    <w:basedOn w:val="DefaultParagraphFont"/>
    <w:uiPriority w:val="99"/>
    <w:semiHidden/>
    <w:unhideWhenUsed/>
    <w:rsid w:val="003F1158"/>
    <w:rPr>
      <w:sz w:val="16"/>
      <w:szCs w:val="16"/>
    </w:rPr>
  </w:style>
  <w:style w:type="paragraph" w:styleId="CommentText">
    <w:name w:val="annotation text"/>
    <w:basedOn w:val="Normal"/>
    <w:link w:val="CommentTextChar"/>
    <w:uiPriority w:val="99"/>
    <w:semiHidden/>
    <w:unhideWhenUsed/>
    <w:rsid w:val="003F1158"/>
    <w:pPr>
      <w:spacing w:line="240" w:lineRule="auto"/>
    </w:pPr>
    <w:rPr>
      <w:sz w:val="20"/>
      <w:szCs w:val="20"/>
    </w:rPr>
  </w:style>
  <w:style w:type="character" w:customStyle="1" w:styleId="CommentTextChar">
    <w:name w:val="Comment Text Char"/>
    <w:basedOn w:val="DefaultParagraphFont"/>
    <w:link w:val="CommentText"/>
    <w:uiPriority w:val="99"/>
    <w:semiHidden/>
    <w:rsid w:val="003F1158"/>
    <w:rPr>
      <w:sz w:val="20"/>
      <w:szCs w:val="20"/>
    </w:rPr>
  </w:style>
  <w:style w:type="paragraph" w:styleId="CommentSubject">
    <w:name w:val="annotation subject"/>
    <w:basedOn w:val="CommentText"/>
    <w:next w:val="CommentText"/>
    <w:link w:val="CommentSubjectChar"/>
    <w:uiPriority w:val="99"/>
    <w:semiHidden/>
    <w:unhideWhenUsed/>
    <w:rsid w:val="003F1158"/>
    <w:rPr>
      <w:b/>
      <w:bCs/>
    </w:rPr>
  </w:style>
  <w:style w:type="character" w:customStyle="1" w:styleId="CommentSubjectChar">
    <w:name w:val="Comment Subject Char"/>
    <w:basedOn w:val="CommentTextChar"/>
    <w:link w:val="CommentSubject"/>
    <w:uiPriority w:val="99"/>
    <w:semiHidden/>
    <w:rsid w:val="003F1158"/>
    <w:rPr>
      <w:b/>
      <w:bCs/>
      <w:sz w:val="20"/>
      <w:szCs w:val="20"/>
    </w:rPr>
  </w:style>
</w:styles>
</file>

<file path=word/webSettings.xml><?xml version="1.0" encoding="utf-8"?>
<w:webSettings xmlns:r="http://schemas.openxmlformats.org/officeDocument/2006/relationships" xmlns:w="http://schemas.openxmlformats.org/wordprocessingml/2006/main">
  <w:divs>
    <w:div w:id="115490307">
      <w:bodyDiv w:val="1"/>
      <w:marLeft w:val="0"/>
      <w:marRight w:val="0"/>
      <w:marTop w:val="0"/>
      <w:marBottom w:val="0"/>
      <w:divBdr>
        <w:top w:val="none" w:sz="0" w:space="0" w:color="auto"/>
        <w:left w:val="none" w:sz="0" w:space="0" w:color="auto"/>
        <w:bottom w:val="none" w:sz="0" w:space="0" w:color="auto"/>
        <w:right w:val="none" w:sz="0" w:space="0" w:color="auto"/>
      </w:divBdr>
    </w:div>
    <w:div w:id="161284764">
      <w:bodyDiv w:val="1"/>
      <w:marLeft w:val="0"/>
      <w:marRight w:val="0"/>
      <w:marTop w:val="0"/>
      <w:marBottom w:val="0"/>
      <w:divBdr>
        <w:top w:val="none" w:sz="0" w:space="0" w:color="auto"/>
        <w:left w:val="none" w:sz="0" w:space="0" w:color="auto"/>
        <w:bottom w:val="none" w:sz="0" w:space="0" w:color="auto"/>
        <w:right w:val="none" w:sz="0" w:space="0" w:color="auto"/>
      </w:divBdr>
    </w:div>
    <w:div w:id="188760393">
      <w:bodyDiv w:val="1"/>
      <w:marLeft w:val="0"/>
      <w:marRight w:val="0"/>
      <w:marTop w:val="0"/>
      <w:marBottom w:val="0"/>
      <w:divBdr>
        <w:top w:val="none" w:sz="0" w:space="0" w:color="auto"/>
        <w:left w:val="none" w:sz="0" w:space="0" w:color="auto"/>
        <w:bottom w:val="none" w:sz="0" w:space="0" w:color="auto"/>
        <w:right w:val="none" w:sz="0" w:space="0" w:color="auto"/>
      </w:divBdr>
    </w:div>
    <w:div w:id="276329715">
      <w:bodyDiv w:val="1"/>
      <w:marLeft w:val="0"/>
      <w:marRight w:val="0"/>
      <w:marTop w:val="0"/>
      <w:marBottom w:val="0"/>
      <w:divBdr>
        <w:top w:val="none" w:sz="0" w:space="0" w:color="auto"/>
        <w:left w:val="none" w:sz="0" w:space="0" w:color="auto"/>
        <w:bottom w:val="none" w:sz="0" w:space="0" w:color="auto"/>
        <w:right w:val="none" w:sz="0" w:space="0" w:color="auto"/>
      </w:divBdr>
    </w:div>
    <w:div w:id="364256592">
      <w:bodyDiv w:val="1"/>
      <w:marLeft w:val="0"/>
      <w:marRight w:val="0"/>
      <w:marTop w:val="0"/>
      <w:marBottom w:val="0"/>
      <w:divBdr>
        <w:top w:val="none" w:sz="0" w:space="0" w:color="auto"/>
        <w:left w:val="none" w:sz="0" w:space="0" w:color="auto"/>
        <w:bottom w:val="none" w:sz="0" w:space="0" w:color="auto"/>
        <w:right w:val="none" w:sz="0" w:space="0" w:color="auto"/>
      </w:divBdr>
    </w:div>
    <w:div w:id="368141817">
      <w:bodyDiv w:val="1"/>
      <w:marLeft w:val="0"/>
      <w:marRight w:val="0"/>
      <w:marTop w:val="0"/>
      <w:marBottom w:val="0"/>
      <w:divBdr>
        <w:top w:val="none" w:sz="0" w:space="0" w:color="auto"/>
        <w:left w:val="none" w:sz="0" w:space="0" w:color="auto"/>
        <w:bottom w:val="none" w:sz="0" w:space="0" w:color="auto"/>
        <w:right w:val="none" w:sz="0" w:space="0" w:color="auto"/>
      </w:divBdr>
    </w:div>
    <w:div w:id="401417161">
      <w:bodyDiv w:val="1"/>
      <w:marLeft w:val="0"/>
      <w:marRight w:val="0"/>
      <w:marTop w:val="0"/>
      <w:marBottom w:val="0"/>
      <w:divBdr>
        <w:top w:val="none" w:sz="0" w:space="0" w:color="auto"/>
        <w:left w:val="none" w:sz="0" w:space="0" w:color="auto"/>
        <w:bottom w:val="none" w:sz="0" w:space="0" w:color="auto"/>
        <w:right w:val="none" w:sz="0" w:space="0" w:color="auto"/>
      </w:divBdr>
    </w:div>
    <w:div w:id="405807244">
      <w:bodyDiv w:val="1"/>
      <w:marLeft w:val="0"/>
      <w:marRight w:val="0"/>
      <w:marTop w:val="0"/>
      <w:marBottom w:val="0"/>
      <w:divBdr>
        <w:top w:val="none" w:sz="0" w:space="0" w:color="auto"/>
        <w:left w:val="none" w:sz="0" w:space="0" w:color="auto"/>
        <w:bottom w:val="none" w:sz="0" w:space="0" w:color="auto"/>
        <w:right w:val="none" w:sz="0" w:space="0" w:color="auto"/>
      </w:divBdr>
    </w:div>
    <w:div w:id="470294909">
      <w:bodyDiv w:val="1"/>
      <w:marLeft w:val="0"/>
      <w:marRight w:val="0"/>
      <w:marTop w:val="0"/>
      <w:marBottom w:val="0"/>
      <w:divBdr>
        <w:top w:val="none" w:sz="0" w:space="0" w:color="auto"/>
        <w:left w:val="none" w:sz="0" w:space="0" w:color="auto"/>
        <w:bottom w:val="none" w:sz="0" w:space="0" w:color="auto"/>
        <w:right w:val="none" w:sz="0" w:space="0" w:color="auto"/>
      </w:divBdr>
      <w:divsChild>
        <w:div w:id="1244099796">
          <w:marLeft w:val="0"/>
          <w:marRight w:val="0"/>
          <w:marTop w:val="0"/>
          <w:marBottom w:val="0"/>
          <w:divBdr>
            <w:top w:val="none" w:sz="0" w:space="0" w:color="auto"/>
            <w:left w:val="none" w:sz="0" w:space="0" w:color="auto"/>
            <w:bottom w:val="none" w:sz="0" w:space="0" w:color="auto"/>
            <w:right w:val="none" w:sz="0" w:space="0" w:color="auto"/>
          </w:divBdr>
          <w:divsChild>
            <w:div w:id="33076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911217">
      <w:bodyDiv w:val="1"/>
      <w:marLeft w:val="0"/>
      <w:marRight w:val="0"/>
      <w:marTop w:val="0"/>
      <w:marBottom w:val="0"/>
      <w:divBdr>
        <w:top w:val="none" w:sz="0" w:space="0" w:color="auto"/>
        <w:left w:val="none" w:sz="0" w:space="0" w:color="auto"/>
        <w:bottom w:val="none" w:sz="0" w:space="0" w:color="auto"/>
        <w:right w:val="none" w:sz="0" w:space="0" w:color="auto"/>
      </w:divBdr>
    </w:div>
    <w:div w:id="685441584">
      <w:bodyDiv w:val="1"/>
      <w:marLeft w:val="0"/>
      <w:marRight w:val="0"/>
      <w:marTop w:val="0"/>
      <w:marBottom w:val="0"/>
      <w:divBdr>
        <w:top w:val="none" w:sz="0" w:space="0" w:color="auto"/>
        <w:left w:val="none" w:sz="0" w:space="0" w:color="auto"/>
        <w:bottom w:val="none" w:sz="0" w:space="0" w:color="auto"/>
        <w:right w:val="none" w:sz="0" w:space="0" w:color="auto"/>
      </w:divBdr>
    </w:div>
    <w:div w:id="799148736">
      <w:bodyDiv w:val="1"/>
      <w:marLeft w:val="0"/>
      <w:marRight w:val="0"/>
      <w:marTop w:val="0"/>
      <w:marBottom w:val="0"/>
      <w:divBdr>
        <w:top w:val="none" w:sz="0" w:space="0" w:color="auto"/>
        <w:left w:val="none" w:sz="0" w:space="0" w:color="auto"/>
        <w:bottom w:val="none" w:sz="0" w:space="0" w:color="auto"/>
        <w:right w:val="none" w:sz="0" w:space="0" w:color="auto"/>
      </w:divBdr>
    </w:div>
    <w:div w:id="941305837">
      <w:bodyDiv w:val="1"/>
      <w:marLeft w:val="0"/>
      <w:marRight w:val="0"/>
      <w:marTop w:val="0"/>
      <w:marBottom w:val="0"/>
      <w:divBdr>
        <w:top w:val="none" w:sz="0" w:space="0" w:color="auto"/>
        <w:left w:val="none" w:sz="0" w:space="0" w:color="auto"/>
        <w:bottom w:val="none" w:sz="0" w:space="0" w:color="auto"/>
        <w:right w:val="none" w:sz="0" w:space="0" w:color="auto"/>
      </w:divBdr>
      <w:divsChild>
        <w:div w:id="490995820">
          <w:marLeft w:val="-720"/>
          <w:marRight w:val="0"/>
          <w:marTop w:val="0"/>
          <w:marBottom w:val="0"/>
          <w:divBdr>
            <w:top w:val="none" w:sz="0" w:space="0" w:color="auto"/>
            <w:left w:val="none" w:sz="0" w:space="0" w:color="auto"/>
            <w:bottom w:val="none" w:sz="0" w:space="0" w:color="auto"/>
            <w:right w:val="none" w:sz="0" w:space="0" w:color="auto"/>
          </w:divBdr>
        </w:div>
      </w:divsChild>
    </w:div>
    <w:div w:id="958874977">
      <w:bodyDiv w:val="1"/>
      <w:marLeft w:val="0"/>
      <w:marRight w:val="0"/>
      <w:marTop w:val="0"/>
      <w:marBottom w:val="0"/>
      <w:divBdr>
        <w:top w:val="none" w:sz="0" w:space="0" w:color="auto"/>
        <w:left w:val="none" w:sz="0" w:space="0" w:color="auto"/>
        <w:bottom w:val="none" w:sz="0" w:space="0" w:color="auto"/>
        <w:right w:val="none" w:sz="0" w:space="0" w:color="auto"/>
      </w:divBdr>
    </w:div>
    <w:div w:id="975573854">
      <w:bodyDiv w:val="1"/>
      <w:marLeft w:val="0"/>
      <w:marRight w:val="0"/>
      <w:marTop w:val="0"/>
      <w:marBottom w:val="0"/>
      <w:divBdr>
        <w:top w:val="none" w:sz="0" w:space="0" w:color="auto"/>
        <w:left w:val="none" w:sz="0" w:space="0" w:color="auto"/>
        <w:bottom w:val="none" w:sz="0" w:space="0" w:color="auto"/>
        <w:right w:val="none" w:sz="0" w:space="0" w:color="auto"/>
      </w:divBdr>
    </w:div>
    <w:div w:id="1039551613">
      <w:bodyDiv w:val="1"/>
      <w:marLeft w:val="0"/>
      <w:marRight w:val="0"/>
      <w:marTop w:val="0"/>
      <w:marBottom w:val="0"/>
      <w:divBdr>
        <w:top w:val="none" w:sz="0" w:space="0" w:color="auto"/>
        <w:left w:val="none" w:sz="0" w:space="0" w:color="auto"/>
        <w:bottom w:val="none" w:sz="0" w:space="0" w:color="auto"/>
        <w:right w:val="none" w:sz="0" w:space="0" w:color="auto"/>
      </w:divBdr>
      <w:divsChild>
        <w:div w:id="1107387100">
          <w:marLeft w:val="0"/>
          <w:marRight w:val="0"/>
          <w:marTop w:val="0"/>
          <w:marBottom w:val="0"/>
          <w:divBdr>
            <w:top w:val="none" w:sz="0" w:space="0" w:color="auto"/>
            <w:left w:val="none" w:sz="0" w:space="0" w:color="auto"/>
            <w:bottom w:val="none" w:sz="0" w:space="0" w:color="auto"/>
            <w:right w:val="none" w:sz="0" w:space="0" w:color="auto"/>
          </w:divBdr>
          <w:divsChild>
            <w:div w:id="1430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714937">
      <w:bodyDiv w:val="1"/>
      <w:marLeft w:val="0"/>
      <w:marRight w:val="0"/>
      <w:marTop w:val="0"/>
      <w:marBottom w:val="0"/>
      <w:divBdr>
        <w:top w:val="none" w:sz="0" w:space="0" w:color="auto"/>
        <w:left w:val="none" w:sz="0" w:space="0" w:color="auto"/>
        <w:bottom w:val="none" w:sz="0" w:space="0" w:color="auto"/>
        <w:right w:val="none" w:sz="0" w:space="0" w:color="auto"/>
      </w:divBdr>
    </w:div>
    <w:div w:id="1085304101">
      <w:bodyDiv w:val="1"/>
      <w:marLeft w:val="0"/>
      <w:marRight w:val="0"/>
      <w:marTop w:val="0"/>
      <w:marBottom w:val="0"/>
      <w:divBdr>
        <w:top w:val="none" w:sz="0" w:space="0" w:color="auto"/>
        <w:left w:val="none" w:sz="0" w:space="0" w:color="auto"/>
        <w:bottom w:val="none" w:sz="0" w:space="0" w:color="auto"/>
        <w:right w:val="none" w:sz="0" w:space="0" w:color="auto"/>
      </w:divBdr>
    </w:div>
    <w:div w:id="1108768630">
      <w:bodyDiv w:val="1"/>
      <w:marLeft w:val="0"/>
      <w:marRight w:val="0"/>
      <w:marTop w:val="0"/>
      <w:marBottom w:val="0"/>
      <w:divBdr>
        <w:top w:val="none" w:sz="0" w:space="0" w:color="auto"/>
        <w:left w:val="none" w:sz="0" w:space="0" w:color="auto"/>
        <w:bottom w:val="none" w:sz="0" w:space="0" w:color="auto"/>
        <w:right w:val="none" w:sz="0" w:space="0" w:color="auto"/>
      </w:divBdr>
    </w:div>
    <w:div w:id="1113284253">
      <w:bodyDiv w:val="1"/>
      <w:marLeft w:val="0"/>
      <w:marRight w:val="0"/>
      <w:marTop w:val="0"/>
      <w:marBottom w:val="0"/>
      <w:divBdr>
        <w:top w:val="none" w:sz="0" w:space="0" w:color="auto"/>
        <w:left w:val="none" w:sz="0" w:space="0" w:color="auto"/>
        <w:bottom w:val="none" w:sz="0" w:space="0" w:color="auto"/>
        <w:right w:val="none" w:sz="0" w:space="0" w:color="auto"/>
      </w:divBdr>
    </w:div>
    <w:div w:id="1140226026">
      <w:bodyDiv w:val="1"/>
      <w:marLeft w:val="0"/>
      <w:marRight w:val="0"/>
      <w:marTop w:val="0"/>
      <w:marBottom w:val="0"/>
      <w:divBdr>
        <w:top w:val="none" w:sz="0" w:space="0" w:color="auto"/>
        <w:left w:val="none" w:sz="0" w:space="0" w:color="auto"/>
        <w:bottom w:val="none" w:sz="0" w:space="0" w:color="auto"/>
        <w:right w:val="none" w:sz="0" w:space="0" w:color="auto"/>
      </w:divBdr>
    </w:div>
    <w:div w:id="1191260611">
      <w:bodyDiv w:val="1"/>
      <w:marLeft w:val="0"/>
      <w:marRight w:val="0"/>
      <w:marTop w:val="0"/>
      <w:marBottom w:val="0"/>
      <w:divBdr>
        <w:top w:val="none" w:sz="0" w:space="0" w:color="auto"/>
        <w:left w:val="none" w:sz="0" w:space="0" w:color="auto"/>
        <w:bottom w:val="none" w:sz="0" w:space="0" w:color="auto"/>
        <w:right w:val="none" w:sz="0" w:space="0" w:color="auto"/>
      </w:divBdr>
    </w:div>
    <w:div w:id="1194853361">
      <w:bodyDiv w:val="1"/>
      <w:marLeft w:val="0"/>
      <w:marRight w:val="0"/>
      <w:marTop w:val="0"/>
      <w:marBottom w:val="0"/>
      <w:divBdr>
        <w:top w:val="none" w:sz="0" w:space="0" w:color="auto"/>
        <w:left w:val="none" w:sz="0" w:space="0" w:color="auto"/>
        <w:bottom w:val="none" w:sz="0" w:space="0" w:color="auto"/>
        <w:right w:val="none" w:sz="0" w:space="0" w:color="auto"/>
      </w:divBdr>
      <w:divsChild>
        <w:div w:id="57023251">
          <w:marLeft w:val="0"/>
          <w:marRight w:val="0"/>
          <w:marTop w:val="0"/>
          <w:marBottom w:val="0"/>
          <w:divBdr>
            <w:top w:val="none" w:sz="0" w:space="0" w:color="auto"/>
            <w:left w:val="none" w:sz="0" w:space="0" w:color="auto"/>
            <w:bottom w:val="none" w:sz="0" w:space="0" w:color="auto"/>
            <w:right w:val="none" w:sz="0" w:space="0" w:color="auto"/>
          </w:divBdr>
          <w:divsChild>
            <w:div w:id="202508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03102">
      <w:bodyDiv w:val="1"/>
      <w:marLeft w:val="0"/>
      <w:marRight w:val="0"/>
      <w:marTop w:val="0"/>
      <w:marBottom w:val="0"/>
      <w:divBdr>
        <w:top w:val="none" w:sz="0" w:space="0" w:color="auto"/>
        <w:left w:val="none" w:sz="0" w:space="0" w:color="auto"/>
        <w:bottom w:val="none" w:sz="0" w:space="0" w:color="auto"/>
        <w:right w:val="none" w:sz="0" w:space="0" w:color="auto"/>
      </w:divBdr>
      <w:divsChild>
        <w:div w:id="407964448">
          <w:marLeft w:val="0"/>
          <w:marRight w:val="0"/>
          <w:marTop w:val="0"/>
          <w:marBottom w:val="0"/>
          <w:divBdr>
            <w:top w:val="none" w:sz="0" w:space="0" w:color="auto"/>
            <w:left w:val="none" w:sz="0" w:space="0" w:color="auto"/>
            <w:bottom w:val="none" w:sz="0" w:space="0" w:color="auto"/>
            <w:right w:val="none" w:sz="0" w:space="0" w:color="auto"/>
          </w:divBdr>
        </w:div>
      </w:divsChild>
    </w:div>
    <w:div w:id="1267620016">
      <w:bodyDiv w:val="1"/>
      <w:marLeft w:val="0"/>
      <w:marRight w:val="0"/>
      <w:marTop w:val="0"/>
      <w:marBottom w:val="0"/>
      <w:divBdr>
        <w:top w:val="none" w:sz="0" w:space="0" w:color="auto"/>
        <w:left w:val="none" w:sz="0" w:space="0" w:color="auto"/>
        <w:bottom w:val="none" w:sz="0" w:space="0" w:color="auto"/>
        <w:right w:val="none" w:sz="0" w:space="0" w:color="auto"/>
      </w:divBdr>
    </w:div>
    <w:div w:id="1431243421">
      <w:bodyDiv w:val="1"/>
      <w:marLeft w:val="0"/>
      <w:marRight w:val="0"/>
      <w:marTop w:val="0"/>
      <w:marBottom w:val="0"/>
      <w:divBdr>
        <w:top w:val="none" w:sz="0" w:space="0" w:color="auto"/>
        <w:left w:val="none" w:sz="0" w:space="0" w:color="auto"/>
        <w:bottom w:val="none" w:sz="0" w:space="0" w:color="auto"/>
        <w:right w:val="none" w:sz="0" w:space="0" w:color="auto"/>
      </w:divBdr>
    </w:div>
    <w:div w:id="1474908617">
      <w:bodyDiv w:val="1"/>
      <w:marLeft w:val="0"/>
      <w:marRight w:val="0"/>
      <w:marTop w:val="0"/>
      <w:marBottom w:val="0"/>
      <w:divBdr>
        <w:top w:val="none" w:sz="0" w:space="0" w:color="auto"/>
        <w:left w:val="none" w:sz="0" w:space="0" w:color="auto"/>
        <w:bottom w:val="none" w:sz="0" w:space="0" w:color="auto"/>
        <w:right w:val="none" w:sz="0" w:space="0" w:color="auto"/>
      </w:divBdr>
    </w:div>
    <w:div w:id="1589147421">
      <w:bodyDiv w:val="1"/>
      <w:marLeft w:val="0"/>
      <w:marRight w:val="0"/>
      <w:marTop w:val="0"/>
      <w:marBottom w:val="0"/>
      <w:divBdr>
        <w:top w:val="none" w:sz="0" w:space="0" w:color="auto"/>
        <w:left w:val="none" w:sz="0" w:space="0" w:color="auto"/>
        <w:bottom w:val="none" w:sz="0" w:space="0" w:color="auto"/>
        <w:right w:val="none" w:sz="0" w:space="0" w:color="auto"/>
      </w:divBdr>
    </w:div>
    <w:div w:id="1643533853">
      <w:bodyDiv w:val="1"/>
      <w:marLeft w:val="0"/>
      <w:marRight w:val="0"/>
      <w:marTop w:val="0"/>
      <w:marBottom w:val="0"/>
      <w:divBdr>
        <w:top w:val="none" w:sz="0" w:space="0" w:color="auto"/>
        <w:left w:val="none" w:sz="0" w:space="0" w:color="auto"/>
        <w:bottom w:val="none" w:sz="0" w:space="0" w:color="auto"/>
        <w:right w:val="none" w:sz="0" w:space="0" w:color="auto"/>
      </w:divBdr>
    </w:div>
    <w:div w:id="1726024511">
      <w:bodyDiv w:val="1"/>
      <w:marLeft w:val="0"/>
      <w:marRight w:val="0"/>
      <w:marTop w:val="0"/>
      <w:marBottom w:val="0"/>
      <w:divBdr>
        <w:top w:val="none" w:sz="0" w:space="0" w:color="auto"/>
        <w:left w:val="none" w:sz="0" w:space="0" w:color="auto"/>
        <w:bottom w:val="none" w:sz="0" w:space="0" w:color="auto"/>
        <w:right w:val="none" w:sz="0" w:space="0" w:color="auto"/>
      </w:divBdr>
    </w:div>
    <w:div w:id="1771731413">
      <w:bodyDiv w:val="1"/>
      <w:marLeft w:val="0"/>
      <w:marRight w:val="0"/>
      <w:marTop w:val="0"/>
      <w:marBottom w:val="0"/>
      <w:divBdr>
        <w:top w:val="none" w:sz="0" w:space="0" w:color="auto"/>
        <w:left w:val="none" w:sz="0" w:space="0" w:color="auto"/>
        <w:bottom w:val="none" w:sz="0" w:space="0" w:color="auto"/>
        <w:right w:val="none" w:sz="0" w:space="0" w:color="auto"/>
      </w:divBdr>
      <w:divsChild>
        <w:div w:id="2146651965">
          <w:marLeft w:val="0"/>
          <w:marRight w:val="0"/>
          <w:marTop w:val="0"/>
          <w:marBottom w:val="0"/>
          <w:divBdr>
            <w:top w:val="none" w:sz="0" w:space="0" w:color="auto"/>
            <w:left w:val="none" w:sz="0" w:space="0" w:color="auto"/>
            <w:bottom w:val="none" w:sz="0" w:space="0" w:color="auto"/>
            <w:right w:val="none" w:sz="0" w:space="0" w:color="auto"/>
          </w:divBdr>
          <w:divsChild>
            <w:div w:id="193921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735920">
      <w:bodyDiv w:val="1"/>
      <w:marLeft w:val="0"/>
      <w:marRight w:val="0"/>
      <w:marTop w:val="0"/>
      <w:marBottom w:val="0"/>
      <w:divBdr>
        <w:top w:val="none" w:sz="0" w:space="0" w:color="auto"/>
        <w:left w:val="none" w:sz="0" w:space="0" w:color="auto"/>
        <w:bottom w:val="none" w:sz="0" w:space="0" w:color="auto"/>
        <w:right w:val="none" w:sz="0" w:space="0" w:color="auto"/>
      </w:divBdr>
    </w:div>
    <w:div w:id="1891722998">
      <w:bodyDiv w:val="1"/>
      <w:marLeft w:val="0"/>
      <w:marRight w:val="0"/>
      <w:marTop w:val="0"/>
      <w:marBottom w:val="0"/>
      <w:divBdr>
        <w:top w:val="none" w:sz="0" w:space="0" w:color="auto"/>
        <w:left w:val="none" w:sz="0" w:space="0" w:color="auto"/>
        <w:bottom w:val="none" w:sz="0" w:space="0" w:color="auto"/>
        <w:right w:val="none" w:sz="0" w:space="0" w:color="auto"/>
      </w:divBdr>
    </w:div>
    <w:div w:id="1913612595">
      <w:bodyDiv w:val="1"/>
      <w:marLeft w:val="0"/>
      <w:marRight w:val="0"/>
      <w:marTop w:val="0"/>
      <w:marBottom w:val="0"/>
      <w:divBdr>
        <w:top w:val="none" w:sz="0" w:space="0" w:color="auto"/>
        <w:left w:val="none" w:sz="0" w:space="0" w:color="auto"/>
        <w:bottom w:val="none" w:sz="0" w:space="0" w:color="auto"/>
        <w:right w:val="none" w:sz="0" w:space="0" w:color="auto"/>
      </w:divBdr>
      <w:divsChild>
        <w:div w:id="283274037">
          <w:marLeft w:val="0"/>
          <w:marRight w:val="0"/>
          <w:marTop w:val="0"/>
          <w:marBottom w:val="0"/>
          <w:divBdr>
            <w:top w:val="none" w:sz="0" w:space="0" w:color="auto"/>
            <w:left w:val="none" w:sz="0" w:space="0" w:color="auto"/>
            <w:bottom w:val="none" w:sz="0" w:space="0" w:color="auto"/>
            <w:right w:val="none" w:sz="0" w:space="0" w:color="auto"/>
          </w:divBdr>
          <w:divsChild>
            <w:div w:id="16078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07506">
      <w:bodyDiv w:val="1"/>
      <w:marLeft w:val="0"/>
      <w:marRight w:val="0"/>
      <w:marTop w:val="0"/>
      <w:marBottom w:val="0"/>
      <w:divBdr>
        <w:top w:val="none" w:sz="0" w:space="0" w:color="auto"/>
        <w:left w:val="none" w:sz="0" w:space="0" w:color="auto"/>
        <w:bottom w:val="none" w:sz="0" w:space="0" w:color="auto"/>
        <w:right w:val="none" w:sz="0" w:space="0" w:color="auto"/>
      </w:divBdr>
    </w:div>
    <w:div w:id="2031643556">
      <w:bodyDiv w:val="1"/>
      <w:marLeft w:val="0"/>
      <w:marRight w:val="0"/>
      <w:marTop w:val="0"/>
      <w:marBottom w:val="0"/>
      <w:divBdr>
        <w:top w:val="none" w:sz="0" w:space="0" w:color="auto"/>
        <w:left w:val="none" w:sz="0" w:space="0" w:color="auto"/>
        <w:bottom w:val="none" w:sz="0" w:space="0" w:color="auto"/>
        <w:right w:val="none" w:sz="0" w:space="0" w:color="auto"/>
      </w:divBdr>
      <w:divsChild>
        <w:div w:id="1211530198">
          <w:marLeft w:val="0"/>
          <w:marRight w:val="0"/>
          <w:marTop w:val="0"/>
          <w:marBottom w:val="0"/>
          <w:divBdr>
            <w:top w:val="none" w:sz="0" w:space="0" w:color="auto"/>
            <w:left w:val="none" w:sz="0" w:space="0" w:color="auto"/>
            <w:bottom w:val="none" w:sz="0" w:space="0" w:color="auto"/>
            <w:right w:val="none" w:sz="0" w:space="0" w:color="auto"/>
          </w:divBdr>
          <w:divsChild>
            <w:div w:id="128130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805152">
      <w:bodyDiv w:val="1"/>
      <w:marLeft w:val="0"/>
      <w:marRight w:val="0"/>
      <w:marTop w:val="0"/>
      <w:marBottom w:val="0"/>
      <w:divBdr>
        <w:top w:val="none" w:sz="0" w:space="0" w:color="auto"/>
        <w:left w:val="none" w:sz="0" w:space="0" w:color="auto"/>
        <w:bottom w:val="none" w:sz="0" w:space="0" w:color="auto"/>
        <w:right w:val="none" w:sz="0" w:space="0" w:color="auto"/>
      </w:divBdr>
    </w:div>
    <w:div w:id="213597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39C56-1CE3-4265-99A1-A718F995D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3803</Words>
  <Characters>21682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SARK</dc:creator>
  <cp:lastModifiedBy>SARK</cp:lastModifiedBy>
  <cp:revision>13</cp:revision>
  <dcterms:created xsi:type="dcterms:W3CDTF">2025-04-22T20:45:00Z</dcterms:created>
  <dcterms:modified xsi:type="dcterms:W3CDTF">2025-04-22T21:04:00Z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7427b045b162d27218c1d08f9799a8c5f4232f85b562a7c1c6190fdceeba89d5</vt:lpwstr>
  </property>
</Properties>
</file>