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93E1CA" w14:textId="77777777" w:rsidR="00942F86" w:rsidRDefault="00942F86" w:rsidP="00942F86">
      <w:pPr>
        <w:pStyle w:val="NoSpacing"/>
        <w:spacing w:line="480" w:lineRule="auto"/>
        <w:jc w:val="center"/>
        <w:rPr>
          <w:rFonts w:ascii="Times New Roman" w:hAnsi="Times New Roman" w:cs="Times New Roman"/>
          <w:sz w:val="24"/>
          <w:szCs w:val="24"/>
        </w:rPr>
      </w:pPr>
      <w:bookmarkStart w:id="0" w:name="_Toc167542649"/>
    </w:p>
    <w:p w14:paraId="0349D45C" w14:textId="77777777" w:rsidR="00942F86" w:rsidRDefault="00942F86" w:rsidP="00942F86">
      <w:pPr>
        <w:pStyle w:val="NoSpacing"/>
        <w:spacing w:line="480" w:lineRule="auto"/>
        <w:jc w:val="center"/>
        <w:rPr>
          <w:rFonts w:ascii="Times New Roman" w:hAnsi="Times New Roman" w:cs="Times New Roman"/>
          <w:sz w:val="24"/>
          <w:szCs w:val="24"/>
        </w:rPr>
      </w:pPr>
    </w:p>
    <w:p w14:paraId="426475F5" w14:textId="77777777" w:rsidR="00942F86" w:rsidRDefault="00942F86" w:rsidP="00942F86">
      <w:pPr>
        <w:pStyle w:val="NoSpacing"/>
        <w:spacing w:line="480" w:lineRule="auto"/>
        <w:jc w:val="center"/>
        <w:rPr>
          <w:rFonts w:ascii="Times New Roman" w:hAnsi="Times New Roman" w:cs="Times New Roman"/>
          <w:sz w:val="24"/>
          <w:szCs w:val="24"/>
        </w:rPr>
      </w:pPr>
    </w:p>
    <w:p w14:paraId="230E1C1D" w14:textId="77777777" w:rsidR="00942F86" w:rsidRDefault="00942F86" w:rsidP="00942F86">
      <w:pPr>
        <w:pStyle w:val="NoSpacing"/>
        <w:spacing w:line="480" w:lineRule="auto"/>
        <w:jc w:val="center"/>
        <w:rPr>
          <w:rFonts w:ascii="Times New Roman" w:hAnsi="Times New Roman" w:cs="Times New Roman"/>
          <w:sz w:val="24"/>
          <w:szCs w:val="24"/>
        </w:rPr>
      </w:pPr>
    </w:p>
    <w:p w14:paraId="6F59426C" w14:textId="77777777" w:rsidR="00942F86" w:rsidRDefault="00942F86" w:rsidP="00942F86">
      <w:pPr>
        <w:pStyle w:val="NoSpacing"/>
        <w:spacing w:line="480" w:lineRule="auto"/>
        <w:jc w:val="center"/>
        <w:rPr>
          <w:rFonts w:ascii="Times New Roman" w:hAnsi="Times New Roman" w:cs="Times New Roman"/>
          <w:sz w:val="24"/>
          <w:szCs w:val="24"/>
        </w:rPr>
      </w:pPr>
    </w:p>
    <w:p w14:paraId="4E562AC9" w14:textId="77777777" w:rsidR="00942F86" w:rsidRDefault="00942F86" w:rsidP="00942F86">
      <w:pPr>
        <w:pStyle w:val="NoSpacing"/>
        <w:spacing w:line="480" w:lineRule="auto"/>
        <w:jc w:val="center"/>
        <w:rPr>
          <w:rFonts w:ascii="Times New Roman" w:hAnsi="Times New Roman" w:cs="Times New Roman"/>
          <w:sz w:val="24"/>
          <w:szCs w:val="24"/>
        </w:rPr>
      </w:pPr>
    </w:p>
    <w:p w14:paraId="5AB43D1B" w14:textId="01F33555" w:rsidR="00942F86" w:rsidRPr="00270A68" w:rsidRDefault="00942F86" w:rsidP="00942F86">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Analysis of Hilton Hotel</w:t>
      </w:r>
      <w:r w:rsidR="00B03E93">
        <w:rPr>
          <w:rFonts w:ascii="Times New Roman" w:hAnsi="Times New Roman" w:cs="Times New Roman"/>
          <w:b/>
          <w:bCs/>
          <w:sz w:val="24"/>
          <w:szCs w:val="24"/>
        </w:rPr>
        <w:t xml:space="preserve"> </w:t>
      </w:r>
      <w:r w:rsidR="00157E5E">
        <w:rPr>
          <w:rFonts w:ascii="Times New Roman" w:hAnsi="Times New Roman" w:cs="Times New Roman"/>
          <w:b/>
          <w:bCs/>
          <w:sz w:val="24"/>
          <w:szCs w:val="24"/>
        </w:rPr>
        <w:t xml:space="preserve">Group </w:t>
      </w:r>
    </w:p>
    <w:p w14:paraId="4F9917B7" w14:textId="6899CEA4" w:rsidR="00942F86" w:rsidRDefault="00282523" w:rsidP="00942F86">
      <w:pPr>
        <w:spacing w:before="100" w:beforeAutospacing="1" w:after="100" w:afterAutospacing="1" w:line="480" w:lineRule="auto"/>
        <w:jc w:val="center"/>
        <w:rPr>
          <w:rFonts w:ascii="Times New Roman" w:eastAsia="Times New Roman" w:hAnsi="Times New Roman" w:cs="Times New Roman"/>
          <w:sz w:val="24"/>
          <w:szCs w:val="24"/>
        </w:rPr>
      </w:pPr>
      <w:r w:rsidRPr="008E6B35">
        <w:rPr>
          <w:rFonts w:ascii="Times New Roman" w:eastAsia="Times New Roman" w:hAnsi="Times New Roman" w:cs="Times New Roman"/>
          <w:b/>
          <w:bCs/>
          <w:sz w:val="24"/>
          <w:szCs w:val="24"/>
        </w:rPr>
        <w:t>S</w:t>
      </w:r>
      <w:r w:rsidR="00556AE3" w:rsidRPr="008E6B35">
        <w:rPr>
          <w:rFonts w:ascii="Times New Roman" w:eastAsia="Times New Roman" w:hAnsi="Times New Roman" w:cs="Times New Roman"/>
          <w:b/>
          <w:bCs/>
          <w:sz w:val="24"/>
          <w:szCs w:val="24"/>
        </w:rPr>
        <w:t>tudent</w:t>
      </w:r>
      <w:r w:rsidR="00942F86" w:rsidRPr="008E6B35">
        <w:rPr>
          <w:rFonts w:ascii="Times New Roman" w:eastAsia="Times New Roman" w:hAnsi="Times New Roman" w:cs="Times New Roman"/>
          <w:b/>
          <w:bCs/>
          <w:sz w:val="24"/>
          <w:szCs w:val="24"/>
        </w:rPr>
        <w:t xml:space="preserve"> </w:t>
      </w:r>
      <w:r w:rsidR="00E04C63" w:rsidRPr="008E6B35">
        <w:rPr>
          <w:rFonts w:ascii="Times New Roman" w:eastAsia="Times New Roman" w:hAnsi="Times New Roman" w:cs="Times New Roman"/>
          <w:b/>
          <w:bCs/>
          <w:sz w:val="24"/>
          <w:szCs w:val="24"/>
        </w:rPr>
        <w:t>Name:</w:t>
      </w:r>
      <w:r w:rsidR="00E04C63">
        <w:rPr>
          <w:rFonts w:ascii="Times New Roman" w:eastAsia="Times New Roman" w:hAnsi="Times New Roman" w:cs="Times New Roman"/>
          <w:sz w:val="24"/>
          <w:szCs w:val="24"/>
        </w:rPr>
        <w:t xml:space="preserve"> Luminita</w:t>
      </w:r>
      <w:r w:rsidR="00556AE3">
        <w:rPr>
          <w:rFonts w:ascii="Times New Roman" w:eastAsia="Times New Roman" w:hAnsi="Times New Roman" w:cs="Times New Roman"/>
          <w:sz w:val="24"/>
          <w:szCs w:val="24"/>
        </w:rPr>
        <w:t xml:space="preserve"> </w:t>
      </w:r>
      <w:r w:rsidR="00E04C63">
        <w:rPr>
          <w:rFonts w:ascii="Times New Roman" w:eastAsia="Times New Roman" w:hAnsi="Times New Roman" w:cs="Times New Roman"/>
          <w:sz w:val="24"/>
          <w:szCs w:val="24"/>
        </w:rPr>
        <w:t xml:space="preserve">G Marinescu   </w:t>
      </w:r>
      <w:r w:rsidR="009426EF" w:rsidRPr="008E6B35">
        <w:rPr>
          <w:rFonts w:ascii="Times New Roman" w:eastAsia="Times New Roman" w:hAnsi="Times New Roman" w:cs="Times New Roman"/>
          <w:b/>
          <w:bCs/>
          <w:sz w:val="24"/>
          <w:szCs w:val="24"/>
        </w:rPr>
        <w:t>Student ID</w:t>
      </w:r>
      <w:r w:rsidR="009426EF">
        <w:rPr>
          <w:rFonts w:ascii="Times New Roman" w:eastAsia="Times New Roman" w:hAnsi="Times New Roman" w:cs="Times New Roman"/>
          <w:sz w:val="24"/>
          <w:szCs w:val="24"/>
        </w:rPr>
        <w:t xml:space="preserve"> number</w:t>
      </w:r>
      <w:r w:rsidR="005D002D">
        <w:rPr>
          <w:rFonts w:ascii="Times New Roman" w:eastAsia="Times New Roman" w:hAnsi="Times New Roman" w:cs="Times New Roman"/>
          <w:sz w:val="24"/>
          <w:szCs w:val="24"/>
        </w:rPr>
        <w:t xml:space="preserve"> 2212680</w:t>
      </w:r>
      <w:r w:rsidR="00E04C63">
        <w:rPr>
          <w:rFonts w:ascii="Times New Roman" w:eastAsia="Times New Roman" w:hAnsi="Times New Roman" w:cs="Times New Roman"/>
          <w:sz w:val="24"/>
          <w:szCs w:val="24"/>
        </w:rPr>
        <w:t xml:space="preserve">   </w:t>
      </w:r>
    </w:p>
    <w:p w14:paraId="3F2F9854" w14:textId="28C595D8" w:rsidR="00942F86" w:rsidRDefault="007A79C6" w:rsidP="005D002D">
      <w:pPr>
        <w:widowControl w:val="0"/>
        <w:autoSpaceDE w:val="0"/>
        <w:autoSpaceDN w:val="0"/>
        <w:adjustRightInd w:val="0"/>
        <w:spacing w:line="480" w:lineRule="auto"/>
        <w:rPr>
          <w:rFonts w:ascii="Times New Roman" w:hAnsi="Times New Roman" w:cs="Times New Roman"/>
          <w:sz w:val="24"/>
          <w:szCs w:val="24"/>
        </w:rPr>
      </w:pPr>
      <w:bookmarkStart w:id="1" w:name="_Hlk520554426"/>
      <w:r w:rsidRPr="008C05C1">
        <w:rPr>
          <w:rFonts w:ascii="Times New Roman" w:hAnsi="Times New Roman" w:cs="Times New Roman"/>
          <w:b/>
          <w:bCs/>
          <w:sz w:val="24"/>
          <w:szCs w:val="24"/>
        </w:rPr>
        <w:t>Module</w:t>
      </w:r>
      <w:r>
        <w:rPr>
          <w:rFonts w:ascii="Times New Roman" w:hAnsi="Times New Roman" w:cs="Times New Roman"/>
          <w:sz w:val="24"/>
          <w:szCs w:val="24"/>
        </w:rPr>
        <w:t>: Management</w:t>
      </w:r>
      <w:r w:rsidR="008652FD">
        <w:rPr>
          <w:rFonts w:ascii="Times New Roman" w:hAnsi="Times New Roman" w:cs="Times New Roman"/>
          <w:sz w:val="24"/>
          <w:szCs w:val="24"/>
        </w:rPr>
        <w:t xml:space="preserve"> &amp;</w:t>
      </w:r>
      <w:proofErr w:type="spellStart"/>
      <w:r w:rsidR="007D0564">
        <w:rPr>
          <w:rFonts w:ascii="Times New Roman" w:hAnsi="Times New Roman" w:cs="Times New Roman"/>
          <w:sz w:val="24"/>
          <w:szCs w:val="24"/>
        </w:rPr>
        <w:t>Organisational</w:t>
      </w:r>
      <w:proofErr w:type="spellEnd"/>
      <w:r w:rsidR="007D0564">
        <w:rPr>
          <w:rFonts w:ascii="Times New Roman" w:hAnsi="Times New Roman" w:cs="Times New Roman"/>
          <w:sz w:val="24"/>
          <w:szCs w:val="24"/>
        </w:rPr>
        <w:t xml:space="preserve"> </w:t>
      </w:r>
      <w:proofErr w:type="spellStart"/>
      <w:r w:rsidR="007D0564">
        <w:rPr>
          <w:rFonts w:ascii="Times New Roman" w:hAnsi="Times New Roman" w:cs="Times New Roman"/>
          <w:sz w:val="24"/>
          <w:szCs w:val="24"/>
        </w:rPr>
        <w:t>Behaviour</w:t>
      </w:r>
      <w:proofErr w:type="spellEnd"/>
    </w:p>
    <w:p w14:paraId="1FF3A7FB" w14:textId="24D57DC4" w:rsidR="00942F86" w:rsidRDefault="00AA1FCA" w:rsidP="00AA1FCA">
      <w:pPr>
        <w:spacing w:before="100" w:beforeAutospacing="1" w:after="100" w:afterAutospacing="1" w:line="480" w:lineRule="auto"/>
        <w:rPr>
          <w:rFonts w:ascii="Times New Roman" w:eastAsia="Times New Roman" w:hAnsi="Times New Roman" w:cs="Times New Roman"/>
          <w:sz w:val="24"/>
          <w:szCs w:val="24"/>
        </w:rPr>
      </w:pPr>
      <w:r w:rsidRPr="008C05C1">
        <w:rPr>
          <w:rFonts w:ascii="Times New Roman" w:eastAsia="Times New Roman" w:hAnsi="Times New Roman" w:cs="Times New Roman"/>
          <w:b/>
          <w:bCs/>
          <w:sz w:val="24"/>
          <w:szCs w:val="24"/>
        </w:rPr>
        <w:t xml:space="preserve">Module </w:t>
      </w:r>
      <w:r w:rsidR="00F17794" w:rsidRPr="008C05C1">
        <w:rPr>
          <w:rFonts w:ascii="Times New Roman" w:eastAsia="Times New Roman" w:hAnsi="Times New Roman" w:cs="Times New Roman"/>
          <w:b/>
          <w:bCs/>
          <w:sz w:val="24"/>
          <w:szCs w:val="24"/>
        </w:rPr>
        <w:t>code:</w:t>
      </w:r>
      <w:r w:rsidR="00F17794">
        <w:rPr>
          <w:rFonts w:ascii="Times New Roman" w:eastAsia="Times New Roman" w:hAnsi="Times New Roman" w:cs="Times New Roman"/>
          <w:sz w:val="24"/>
          <w:szCs w:val="24"/>
        </w:rPr>
        <w:t xml:space="preserve"> BMIH5004</w:t>
      </w:r>
    </w:p>
    <w:bookmarkEnd w:id="1"/>
    <w:p w14:paraId="61801D60" w14:textId="1F233679" w:rsidR="00942F86" w:rsidRPr="00FF73DD" w:rsidRDefault="00B441E5" w:rsidP="0045006F">
      <w:pPr>
        <w:spacing w:line="480" w:lineRule="auto"/>
        <w:rPr>
          <w:rFonts w:ascii="Times New Roman" w:eastAsia="Times New Roman" w:hAnsi="Times New Roman" w:cs="Times New Roman"/>
          <w:b/>
          <w:bCs/>
          <w:sz w:val="24"/>
          <w:szCs w:val="24"/>
          <w:lang w:val="en-GB"/>
        </w:rPr>
      </w:pPr>
      <w:r w:rsidRPr="00FF73DD">
        <w:rPr>
          <w:rFonts w:ascii="Times New Roman" w:eastAsia="Times New Roman" w:hAnsi="Times New Roman" w:cs="Times New Roman"/>
          <w:b/>
          <w:bCs/>
          <w:sz w:val="24"/>
          <w:szCs w:val="24"/>
          <w:lang w:val="en-GB"/>
        </w:rPr>
        <w:t>Lecturer</w:t>
      </w:r>
      <w:r w:rsidRPr="00FF73DD">
        <w:rPr>
          <w:rFonts w:ascii="Times New Roman" w:eastAsia="Times New Roman" w:hAnsi="Times New Roman" w:cs="Times New Roman"/>
          <w:sz w:val="24"/>
          <w:szCs w:val="24"/>
          <w:lang w:val="en-GB"/>
        </w:rPr>
        <w:t>: Daniel</w:t>
      </w:r>
      <w:r w:rsidR="00386880" w:rsidRPr="00FF73DD">
        <w:rPr>
          <w:rFonts w:ascii="Times New Roman" w:eastAsia="Times New Roman" w:hAnsi="Times New Roman" w:cs="Times New Roman"/>
          <w:sz w:val="24"/>
          <w:szCs w:val="24"/>
          <w:lang w:val="en-GB"/>
        </w:rPr>
        <w:t xml:space="preserve"> </w:t>
      </w:r>
      <w:r w:rsidRPr="00FF73DD">
        <w:rPr>
          <w:rFonts w:ascii="Times New Roman" w:eastAsia="Times New Roman" w:hAnsi="Times New Roman" w:cs="Times New Roman"/>
          <w:sz w:val="24"/>
          <w:szCs w:val="24"/>
          <w:lang w:val="en-GB"/>
        </w:rPr>
        <w:t>Payne, Maggie Lan</w:t>
      </w:r>
      <w:r w:rsidR="00687107" w:rsidRPr="00FF73DD">
        <w:rPr>
          <w:rFonts w:ascii="Times New Roman" w:eastAsia="Times New Roman" w:hAnsi="Times New Roman" w:cs="Times New Roman"/>
          <w:sz w:val="24"/>
          <w:szCs w:val="24"/>
          <w:lang w:val="en-GB"/>
        </w:rPr>
        <w:t xml:space="preserve"> </w:t>
      </w:r>
      <w:r w:rsidR="00FF73DD" w:rsidRPr="00FF73DD">
        <w:rPr>
          <w:rFonts w:ascii="Times New Roman" w:eastAsia="Times New Roman" w:hAnsi="Times New Roman" w:cs="Times New Roman"/>
          <w:sz w:val="24"/>
          <w:szCs w:val="24"/>
          <w:lang w:val="en-GB"/>
        </w:rPr>
        <w:t>Zang, Lola</w:t>
      </w:r>
      <w:r w:rsidR="00145F04" w:rsidRPr="00FF73DD">
        <w:rPr>
          <w:rFonts w:ascii="Times New Roman" w:eastAsia="Times New Roman" w:hAnsi="Times New Roman" w:cs="Times New Roman"/>
          <w:sz w:val="24"/>
          <w:szCs w:val="24"/>
          <w:lang w:val="en-GB"/>
        </w:rPr>
        <w:t xml:space="preserve"> Villard-</w:t>
      </w:r>
      <w:r w:rsidR="00FF73DD" w:rsidRPr="00FF73DD">
        <w:rPr>
          <w:rFonts w:ascii="Times New Roman" w:eastAsia="Times New Roman" w:hAnsi="Times New Roman" w:cs="Times New Roman"/>
          <w:sz w:val="24"/>
          <w:szCs w:val="24"/>
          <w:lang w:val="en-GB"/>
        </w:rPr>
        <w:t>Coles, Ernest</w:t>
      </w:r>
      <w:r w:rsidR="005A319D" w:rsidRPr="00FF73DD">
        <w:rPr>
          <w:rFonts w:ascii="Times New Roman" w:eastAsia="Times New Roman" w:hAnsi="Times New Roman" w:cs="Times New Roman"/>
          <w:sz w:val="24"/>
          <w:szCs w:val="24"/>
          <w:lang w:val="en-GB"/>
        </w:rPr>
        <w:t xml:space="preserve"> </w:t>
      </w:r>
      <w:proofErr w:type="spellStart"/>
      <w:r w:rsidR="005A319D" w:rsidRPr="00FF73DD">
        <w:rPr>
          <w:rFonts w:ascii="Times New Roman" w:eastAsia="Times New Roman" w:hAnsi="Times New Roman" w:cs="Times New Roman"/>
          <w:sz w:val="24"/>
          <w:szCs w:val="24"/>
          <w:lang w:val="en-GB"/>
        </w:rPr>
        <w:t>Wavei</w:t>
      </w:r>
      <w:proofErr w:type="spellEnd"/>
    </w:p>
    <w:p w14:paraId="0AF3D9E0" w14:textId="77777777" w:rsidR="00942F86" w:rsidRPr="00FF73DD" w:rsidRDefault="00942F86" w:rsidP="00942F86">
      <w:pPr>
        <w:spacing w:line="480" w:lineRule="auto"/>
        <w:rPr>
          <w:rFonts w:cs="Times New Roman"/>
          <w:szCs w:val="24"/>
          <w:lang w:val="en-GB"/>
        </w:rPr>
      </w:pPr>
      <w:r w:rsidRPr="00FF73DD">
        <w:rPr>
          <w:rFonts w:cs="Times New Roman"/>
          <w:szCs w:val="24"/>
          <w:lang w:val="en-GB"/>
        </w:rPr>
        <w:br w:type="page"/>
      </w:r>
    </w:p>
    <w:p w14:paraId="7A670DB3" w14:textId="77777777" w:rsidR="007921EA" w:rsidRPr="00446237" w:rsidRDefault="007921EA" w:rsidP="00446237">
      <w:pPr>
        <w:pStyle w:val="Heading1"/>
      </w:pPr>
      <w:r w:rsidRPr="00446237">
        <w:lastRenderedPageBreak/>
        <w:t>Executive Summary</w:t>
      </w:r>
      <w:bookmarkEnd w:id="0"/>
    </w:p>
    <w:p w14:paraId="5E858F26" w14:textId="3582E8A4" w:rsidR="007921EA" w:rsidRDefault="006A41D7" w:rsidP="00C051E9">
      <w:pPr>
        <w:spacing w:line="480" w:lineRule="auto"/>
        <w:jc w:val="both"/>
        <w:rPr>
          <w:rFonts w:ascii="Times New Roman" w:hAnsi="Times New Roman" w:cs="Times New Roman"/>
          <w:sz w:val="24"/>
          <w:szCs w:val="24"/>
        </w:rPr>
      </w:pPr>
      <w:r>
        <w:rPr>
          <w:rFonts w:ascii="Times New Roman" w:hAnsi="Times New Roman" w:cs="Times New Roman"/>
          <w:sz w:val="24"/>
          <w:szCs w:val="24"/>
        </w:rPr>
        <w:t>Organization</w:t>
      </w:r>
      <w:r w:rsidRPr="00C051E9">
        <w:rPr>
          <w:rFonts w:ascii="Times New Roman" w:hAnsi="Times New Roman" w:cs="Times New Roman"/>
          <w:sz w:val="24"/>
          <w:szCs w:val="24"/>
        </w:rPr>
        <w:t>al</w:t>
      </w:r>
      <w:r w:rsidR="007921EA" w:rsidRPr="00C051E9">
        <w:rPr>
          <w:rFonts w:ascii="Times New Roman" w:hAnsi="Times New Roman" w:cs="Times New Roman"/>
          <w:sz w:val="24"/>
          <w:szCs w:val="24"/>
        </w:rPr>
        <w:t xml:space="preserve"> performance and sustainability are pegged </w:t>
      </w:r>
      <w:r w:rsidR="00682D64" w:rsidRPr="00C051E9">
        <w:rPr>
          <w:rFonts w:ascii="Times New Roman" w:hAnsi="Times New Roman" w:cs="Times New Roman"/>
          <w:sz w:val="24"/>
          <w:szCs w:val="24"/>
        </w:rPr>
        <w:t>to</w:t>
      </w:r>
      <w:r w:rsidR="007921EA" w:rsidRPr="00C051E9">
        <w:rPr>
          <w:rFonts w:ascii="Times New Roman" w:hAnsi="Times New Roman" w:cs="Times New Roman"/>
          <w:sz w:val="24"/>
          <w:szCs w:val="24"/>
        </w:rPr>
        <w:t xml:space="preserve"> an </w:t>
      </w:r>
      <w:r>
        <w:rPr>
          <w:rFonts w:ascii="Times New Roman" w:hAnsi="Times New Roman" w:cs="Times New Roman"/>
          <w:sz w:val="24"/>
          <w:szCs w:val="24"/>
        </w:rPr>
        <w:t>organization’</w:t>
      </w:r>
      <w:r w:rsidRPr="00C051E9">
        <w:rPr>
          <w:rFonts w:ascii="Times New Roman" w:hAnsi="Times New Roman" w:cs="Times New Roman"/>
          <w:sz w:val="24"/>
          <w:szCs w:val="24"/>
        </w:rPr>
        <w:t>s</w:t>
      </w:r>
      <w:r w:rsidR="007921EA" w:rsidRPr="00C051E9">
        <w:rPr>
          <w:rFonts w:ascii="Times New Roman" w:hAnsi="Times New Roman" w:cs="Times New Roman"/>
          <w:sz w:val="24"/>
          <w:szCs w:val="24"/>
        </w:rPr>
        <w:t xml:space="preserve"> culture, ability to handle changes, and strategic direction. The purpose of this paper is to understand Hilton Hotel</w:t>
      </w:r>
      <w:r w:rsidR="00A67A1E">
        <w:rPr>
          <w:rFonts w:ascii="Times New Roman" w:hAnsi="Times New Roman" w:cs="Times New Roman"/>
          <w:sz w:val="24"/>
          <w:szCs w:val="24"/>
        </w:rPr>
        <w:t>’</w:t>
      </w:r>
      <w:r w:rsidR="007921EA" w:rsidRPr="00C051E9">
        <w:rPr>
          <w:rFonts w:ascii="Times New Roman" w:hAnsi="Times New Roman" w:cs="Times New Roman"/>
          <w:sz w:val="24"/>
          <w:szCs w:val="24"/>
        </w:rPr>
        <w:t xml:space="preserve">s </w:t>
      </w:r>
      <w:r>
        <w:rPr>
          <w:rFonts w:ascii="Times New Roman" w:hAnsi="Times New Roman" w:cs="Times New Roman"/>
          <w:sz w:val="24"/>
          <w:szCs w:val="24"/>
        </w:rPr>
        <w:t>organization</w:t>
      </w:r>
      <w:r w:rsidRPr="00C051E9">
        <w:rPr>
          <w:rFonts w:ascii="Times New Roman" w:hAnsi="Times New Roman" w:cs="Times New Roman"/>
          <w:sz w:val="24"/>
          <w:szCs w:val="24"/>
        </w:rPr>
        <w:t>al</w:t>
      </w:r>
      <w:r w:rsidR="007921EA" w:rsidRPr="00C051E9">
        <w:rPr>
          <w:rFonts w:ascii="Times New Roman" w:hAnsi="Times New Roman" w:cs="Times New Roman"/>
          <w:sz w:val="24"/>
          <w:szCs w:val="24"/>
        </w:rPr>
        <w:t xml:space="preserve"> structure, culture, goals, recent change initiatives, and Hilton</w:t>
      </w:r>
      <w:r w:rsidR="00A67A1E">
        <w:rPr>
          <w:rFonts w:ascii="Times New Roman" w:hAnsi="Times New Roman" w:cs="Times New Roman"/>
          <w:sz w:val="24"/>
          <w:szCs w:val="24"/>
        </w:rPr>
        <w:t>’</w:t>
      </w:r>
      <w:r w:rsidR="007921EA" w:rsidRPr="00C051E9">
        <w:rPr>
          <w:rFonts w:ascii="Times New Roman" w:hAnsi="Times New Roman" w:cs="Times New Roman"/>
          <w:sz w:val="24"/>
          <w:szCs w:val="24"/>
        </w:rPr>
        <w:t>s approach and strategic direction. The paper leverages a literature review, including company websites, scholarly articles, and industry reports, to paint a true and holistic picture of Hilton Hotel</w:t>
      </w:r>
      <w:r w:rsidR="00A67A1E">
        <w:rPr>
          <w:rFonts w:ascii="Times New Roman" w:hAnsi="Times New Roman" w:cs="Times New Roman"/>
          <w:sz w:val="24"/>
          <w:szCs w:val="24"/>
        </w:rPr>
        <w:t>’</w:t>
      </w:r>
      <w:r w:rsidR="007921EA" w:rsidRPr="00C051E9">
        <w:rPr>
          <w:rFonts w:ascii="Times New Roman" w:hAnsi="Times New Roman" w:cs="Times New Roman"/>
          <w:sz w:val="24"/>
          <w:szCs w:val="24"/>
        </w:rPr>
        <w:t xml:space="preserve">s corporate governance and strategic direction. </w:t>
      </w:r>
      <w:r w:rsidRPr="00C051E9">
        <w:rPr>
          <w:rFonts w:ascii="Times New Roman" w:hAnsi="Times New Roman" w:cs="Times New Roman"/>
          <w:sz w:val="24"/>
          <w:szCs w:val="24"/>
        </w:rPr>
        <w:t>The Hilton</w:t>
      </w:r>
      <w:r w:rsidR="007921EA" w:rsidRPr="00C051E9">
        <w:rPr>
          <w:rFonts w:ascii="Times New Roman" w:hAnsi="Times New Roman" w:cs="Times New Roman"/>
          <w:sz w:val="24"/>
          <w:szCs w:val="24"/>
        </w:rPr>
        <w:t xml:space="preserve"> Hotel has a centralized model with a regional responsiveness </w:t>
      </w:r>
      <w:r w:rsidR="00682D64">
        <w:rPr>
          <w:rFonts w:ascii="Times New Roman" w:hAnsi="Times New Roman" w:cs="Times New Roman"/>
          <w:sz w:val="24"/>
          <w:szCs w:val="24"/>
        </w:rPr>
        <w:t>organizational</w:t>
      </w:r>
      <w:r w:rsidR="007921EA" w:rsidRPr="00C051E9">
        <w:rPr>
          <w:rFonts w:ascii="Times New Roman" w:hAnsi="Times New Roman" w:cs="Times New Roman"/>
          <w:sz w:val="24"/>
          <w:szCs w:val="24"/>
        </w:rPr>
        <w:t xml:space="preserve"> culture pegged on its employees</w:t>
      </w:r>
      <w:r w:rsidR="00A67A1E">
        <w:rPr>
          <w:rFonts w:ascii="Times New Roman" w:hAnsi="Times New Roman" w:cs="Times New Roman"/>
          <w:sz w:val="24"/>
          <w:szCs w:val="24"/>
        </w:rPr>
        <w:t>’</w:t>
      </w:r>
      <w:r w:rsidR="007921EA" w:rsidRPr="00C051E9">
        <w:rPr>
          <w:rFonts w:ascii="Times New Roman" w:hAnsi="Times New Roman" w:cs="Times New Roman"/>
          <w:sz w:val="24"/>
          <w:szCs w:val="24"/>
        </w:rPr>
        <w:t xml:space="preserve"> and guests</w:t>
      </w:r>
      <w:r w:rsidR="00A67A1E">
        <w:rPr>
          <w:rFonts w:ascii="Times New Roman" w:hAnsi="Times New Roman" w:cs="Times New Roman"/>
          <w:sz w:val="24"/>
          <w:szCs w:val="24"/>
        </w:rPr>
        <w:t>’</w:t>
      </w:r>
      <w:r w:rsidR="007921EA" w:rsidRPr="00C051E9">
        <w:rPr>
          <w:rFonts w:ascii="Times New Roman" w:hAnsi="Times New Roman" w:cs="Times New Roman"/>
          <w:sz w:val="24"/>
          <w:szCs w:val="24"/>
        </w:rPr>
        <w:t xml:space="preserve"> experience. The hotel</w:t>
      </w:r>
      <w:r w:rsidR="00A67A1E">
        <w:rPr>
          <w:rFonts w:ascii="Times New Roman" w:hAnsi="Times New Roman" w:cs="Times New Roman"/>
          <w:sz w:val="24"/>
          <w:szCs w:val="24"/>
        </w:rPr>
        <w:t>’</w:t>
      </w:r>
      <w:r w:rsidR="007921EA" w:rsidRPr="00C051E9">
        <w:rPr>
          <w:rFonts w:ascii="Times New Roman" w:hAnsi="Times New Roman" w:cs="Times New Roman"/>
          <w:sz w:val="24"/>
          <w:szCs w:val="24"/>
        </w:rPr>
        <w:t xml:space="preserve">s recent changes include its digital transformation to improve the guest experience and frictionless customer service. Finally, the Hilton Hotel has leveraged its growth and expansion strategies as its strategic direction for the future. </w:t>
      </w:r>
    </w:p>
    <w:p w14:paraId="67DEED5A" w14:textId="77777777" w:rsidR="008C2182" w:rsidRDefault="008C2182" w:rsidP="00C051E9">
      <w:pPr>
        <w:spacing w:line="480" w:lineRule="auto"/>
        <w:jc w:val="both"/>
        <w:rPr>
          <w:rFonts w:ascii="Times New Roman" w:hAnsi="Times New Roman" w:cs="Times New Roman"/>
          <w:sz w:val="24"/>
          <w:szCs w:val="24"/>
        </w:rPr>
      </w:pPr>
    </w:p>
    <w:p w14:paraId="54A83339" w14:textId="77777777" w:rsidR="008C2182" w:rsidRDefault="008C2182" w:rsidP="00C051E9">
      <w:pPr>
        <w:spacing w:line="480" w:lineRule="auto"/>
        <w:jc w:val="both"/>
        <w:rPr>
          <w:rFonts w:ascii="Times New Roman" w:hAnsi="Times New Roman" w:cs="Times New Roman"/>
          <w:sz w:val="24"/>
          <w:szCs w:val="24"/>
        </w:rPr>
      </w:pPr>
    </w:p>
    <w:p w14:paraId="51B568AF" w14:textId="77777777" w:rsidR="008C2182" w:rsidRDefault="008C2182" w:rsidP="00C051E9">
      <w:pPr>
        <w:spacing w:line="480" w:lineRule="auto"/>
        <w:jc w:val="both"/>
        <w:rPr>
          <w:rFonts w:ascii="Times New Roman" w:hAnsi="Times New Roman" w:cs="Times New Roman"/>
          <w:sz w:val="24"/>
          <w:szCs w:val="24"/>
        </w:rPr>
      </w:pPr>
    </w:p>
    <w:p w14:paraId="75EF19CB" w14:textId="77777777" w:rsidR="008C2182" w:rsidRDefault="008C2182" w:rsidP="00C051E9">
      <w:pPr>
        <w:spacing w:line="480" w:lineRule="auto"/>
        <w:jc w:val="both"/>
        <w:rPr>
          <w:rFonts w:ascii="Times New Roman" w:hAnsi="Times New Roman" w:cs="Times New Roman"/>
          <w:sz w:val="24"/>
          <w:szCs w:val="24"/>
        </w:rPr>
      </w:pPr>
    </w:p>
    <w:p w14:paraId="2ECF95A2" w14:textId="77777777" w:rsidR="008C2182" w:rsidRDefault="008C2182" w:rsidP="00C051E9">
      <w:pPr>
        <w:spacing w:line="480" w:lineRule="auto"/>
        <w:jc w:val="both"/>
        <w:rPr>
          <w:rFonts w:ascii="Times New Roman" w:hAnsi="Times New Roman" w:cs="Times New Roman"/>
          <w:sz w:val="24"/>
          <w:szCs w:val="24"/>
        </w:rPr>
      </w:pPr>
    </w:p>
    <w:p w14:paraId="242AD9F6" w14:textId="77777777" w:rsidR="008C2182" w:rsidRDefault="008C2182" w:rsidP="00C051E9">
      <w:pPr>
        <w:spacing w:line="480" w:lineRule="auto"/>
        <w:jc w:val="both"/>
        <w:rPr>
          <w:rFonts w:ascii="Times New Roman" w:hAnsi="Times New Roman" w:cs="Times New Roman"/>
          <w:sz w:val="24"/>
          <w:szCs w:val="24"/>
        </w:rPr>
      </w:pPr>
    </w:p>
    <w:p w14:paraId="4A7E3211" w14:textId="77777777" w:rsidR="008C2182" w:rsidRDefault="008C2182" w:rsidP="00C051E9">
      <w:pPr>
        <w:spacing w:line="480" w:lineRule="auto"/>
        <w:jc w:val="both"/>
        <w:rPr>
          <w:rFonts w:ascii="Times New Roman" w:hAnsi="Times New Roman" w:cs="Times New Roman"/>
          <w:sz w:val="24"/>
          <w:szCs w:val="24"/>
        </w:rPr>
      </w:pPr>
    </w:p>
    <w:p w14:paraId="2E2202A1" w14:textId="77777777" w:rsidR="008C2182" w:rsidRDefault="008C2182" w:rsidP="00C051E9">
      <w:pPr>
        <w:spacing w:line="480" w:lineRule="auto"/>
        <w:jc w:val="both"/>
        <w:rPr>
          <w:rFonts w:ascii="Times New Roman" w:hAnsi="Times New Roman" w:cs="Times New Roman"/>
          <w:sz w:val="24"/>
          <w:szCs w:val="24"/>
        </w:rPr>
      </w:pPr>
    </w:p>
    <w:p w14:paraId="4253FFEB" w14:textId="77777777" w:rsidR="008C2182" w:rsidRDefault="008C2182" w:rsidP="00C051E9">
      <w:pPr>
        <w:spacing w:line="480" w:lineRule="auto"/>
        <w:jc w:val="both"/>
        <w:rPr>
          <w:rFonts w:ascii="Times New Roman" w:hAnsi="Times New Roman" w:cs="Times New Roman"/>
          <w:sz w:val="24"/>
          <w:szCs w:val="24"/>
        </w:rPr>
      </w:pPr>
    </w:p>
    <w:sdt>
      <w:sdtPr>
        <w:rPr>
          <w:rFonts w:asciiTheme="minorHAnsi" w:eastAsiaTheme="minorHAnsi" w:hAnsiTheme="minorHAnsi" w:cstheme="minorBidi"/>
          <w:b w:val="0"/>
          <w:bCs w:val="0"/>
          <w:sz w:val="22"/>
          <w:szCs w:val="22"/>
        </w:rPr>
        <w:id w:val="855302881"/>
        <w:docPartObj>
          <w:docPartGallery w:val="Table of Contents"/>
          <w:docPartUnique/>
        </w:docPartObj>
      </w:sdtPr>
      <w:sdtEndPr>
        <w:rPr>
          <w:noProof/>
        </w:rPr>
      </w:sdtEndPr>
      <w:sdtContent>
        <w:p w14:paraId="32398C24" w14:textId="6782A191" w:rsidR="008C2182" w:rsidRDefault="008C2182" w:rsidP="00446237">
          <w:pPr>
            <w:pStyle w:val="TOCHeading"/>
          </w:pPr>
          <w:r>
            <w:t>Contents</w:t>
          </w:r>
        </w:p>
        <w:p w14:paraId="08132736" w14:textId="2E273529" w:rsidR="008C2182" w:rsidRPr="008C2182" w:rsidRDefault="008C2182" w:rsidP="008C2182">
          <w:pPr>
            <w:pStyle w:val="TOC1"/>
            <w:tabs>
              <w:tab w:val="right" w:leader="dot" w:pos="9350"/>
            </w:tabs>
            <w:spacing w:line="48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167542649" w:history="1">
            <w:r w:rsidRPr="008C2182">
              <w:rPr>
                <w:rStyle w:val="Hyperlink"/>
                <w:rFonts w:ascii="Times New Roman" w:hAnsi="Times New Roman" w:cs="Times New Roman"/>
                <w:noProof/>
                <w:sz w:val="24"/>
                <w:szCs w:val="24"/>
              </w:rPr>
              <w:t>Executive Summary</w:t>
            </w:r>
            <w:r w:rsidRPr="008C2182">
              <w:rPr>
                <w:rFonts w:ascii="Times New Roman" w:hAnsi="Times New Roman" w:cs="Times New Roman"/>
                <w:noProof/>
                <w:webHidden/>
                <w:sz w:val="24"/>
                <w:szCs w:val="24"/>
              </w:rPr>
              <w:tab/>
            </w:r>
            <w:r w:rsidRPr="008C2182">
              <w:rPr>
                <w:rFonts w:ascii="Times New Roman" w:hAnsi="Times New Roman" w:cs="Times New Roman"/>
                <w:noProof/>
                <w:webHidden/>
                <w:sz w:val="24"/>
                <w:szCs w:val="24"/>
              </w:rPr>
              <w:fldChar w:fldCharType="begin"/>
            </w:r>
            <w:r w:rsidRPr="008C2182">
              <w:rPr>
                <w:rFonts w:ascii="Times New Roman" w:hAnsi="Times New Roman" w:cs="Times New Roman"/>
                <w:noProof/>
                <w:webHidden/>
                <w:sz w:val="24"/>
                <w:szCs w:val="24"/>
              </w:rPr>
              <w:instrText xml:space="preserve"> PAGEREF _Toc167542649 \h </w:instrText>
            </w:r>
            <w:r w:rsidRPr="008C2182">
              <w:rPr>
                <w:rFonts w:ascii="Times New Roman" w:hAnsi="Times New Roman" w:cs="Times New Roman"/>
                <w:noProof/>
                <w:webHidden/>
                <w:sz w:val="24"/>
                <w:szCs w:val="24"/>
              </w:rPr>
            </w:r>
            <w:r w:rsidRPr="008C2182">
              <w:rPr>
                <w:rFonts w:ascii="Times New Roman" w:hAnsi="Times New Roman" w:cs="Times New Roman"/>
                <w:noProof/>
                <w:webHidden/>
                <w:sz w:val="24"/>
                <w:szCs w:val="24"/>
              </w:rPr>
              <w:fldChar w:fldCharType="separate"/>
            </w:r>
            <w:r w:rsidR="00B97358">
              <w:rPr>
                <w:rFonts w:ascii="Times New Roman" w:hAnsi="Times New Roman" w:cs="Times New Roman"/>
                <w:noProof/>
                <w:webHidden/>
                <w:sz w:val="24"/>
                <w:szCs w:val="24"/>
              </w:rPr>
              <w:t>1</w:t>
            </w:r>
            <w:r w:rsidRPr="008C2182">
              <w:rPr>
                <w:rFonts w:ascii="Times New Roman" w:hAnsi="Times New Roman" w:cs="Times New Roman"/>
                <w:noProof/>
                <w:webHidden/>
                <w:sz w:val="24"/>
                <w:szCs w:val="24"/>
              </w:rPr>
              <w:fldChar w:fldCharType="end"/>
            </w:r>
          </w:hyperlink>
        </w:p>
        <w:p w14:paraId="61D4066D" w14:textId="7906AAFF" w:rsidR="008C2182" w:rsidRPr="008C2182" w:rsidRDefault="00000000" w:rsidP="008C2182">
          <w:pPr>
            <w:pStyle w:val="TOC1"/>
            <w:tabs>
              <w:tab w:val="right" w:leader="dot" w:pos="9350"/>
            </w:tabs>
            <w:spacing w:line="480" w:lineRule="auto"/>
            <w:rPr>
              <w:rFonts w:ascii="Times New Roman" w:hAnsi="Times New Roman" w:cs="Times New Roman"/>
              <w:noProof/>
              <w:sz w:val="24"/>
              <w:szCs w:val="24"/>
            </w:rPr>
          </w:pPr>
          <w:hyperlink w:anchor="_Toc167542650" w:history="1">
            <w:r w:rsidR="008C2182" w:rsidRPr="008C2182">
              <w:rPr>
                <w:rStyle w:val="Hyperlink"/>
                <w:rFonts w:ascii="Times New Roman" w:hAnsi="Times New Roman" w:cs="Times New Roman"/>
                <w:noProof/>
                <w:sz w:val="24"/>
                <w:szCs w:val="24"/>
              </w:rPr>
              <w:t>Introduction</w:t>
            </w:r>
            <w:r w:rsidR="008C2182" w:rsidRPr="008C2182">
              <w:rPr>
                <w:rFonts w:ascii="Times New Roman" w:hAnsi="Times New Roman" w:cs="Times New Roman"/>
                <w:noProof/>
                <w:webHidden/>
                <w:sz w:val="24"/>
                <w:szCs w:val="24"/>
              </w:rPr>
              <w:tab/>
            </w:r>
            <w:r w:rsidR="008C2182" w:rsidRPr="008C2182">
              <w:rPr>
                <w:rFonts w:ascii="Times New Roman" w:hAnsi="Times New Roman" w:cs="Times New Roman"/>
                <w:noProof/>
                <w:webHidden/>
                <w:sz w:val="24"/>
                <w:szCs w:val="24"/>
              </w:rPr>
              <w:fldChar w:fldCharType="begin"/>
            </w:r>
            <w:r w:rsidR="008C2182" w:rsidRPr="008C2182">
              <w:rPr>
                <w:rFonts w:ascii="Times New Roman" w:hAnsi="Times New Roman" w:cs="Times New Roman"/>
                <w:noProof/>
                <w:webHidden/>
                <w:sz w:val="24"/>
                <w:szCs w:val="24"/>
              </w:rPr>
              <w:instrText xml:space="preserve"> PAGEREF _Toc167542650 \h </w:instrText>
            </w:r>
            <w:r w:rsidR="008C2182" w:rsidRPr="008C2182">
              <w:rPr>
                <w:rFonts w:ascii="Times New Roman" w:hAnsi="Times New Roman" w:cs="Times New Roman"/>
                <w:noProof/>
                <w:webHidden/>
                <w:sz w:val="24"/>
                <w:szCs w:val="24"/>
              </w:rPr>
            </w:r>
            <w:r w:rsidR="008C2182" w:rsidRPr="008C2182">
              <w:rPr>
                <w:rFonts w:ascii="Times New Roman" w:hAnsi="Times New Roman" w:cs="Times New Roman"/>
                <w:noProof/>
                <w:webHidden/>
                <w:sz w:val="24"/>
                <w:szCs w:val="24"/>
              </w:rPr>
              <w:fldChar w:fldCharType="separate"/>
            </w:r>
            <w:r w:rsidR="00B97358">
              <w:rPr>
                <w:rFonts w:ascii="Times New Roman" w:hAnsi="Times New Roman" w:cs="Times New Roman"/>
                <w:noProof/>
                <w:webHidden/>
                <w:sz w:val="24"/>
                <w:szCs w:val="24"/>
              </w:rPr>
              <w:t>4</w:t>
            </w:r>
            <w:r w:rsidR="008C2182" w:rsidRPr="008C2182">
              <w:rPr>
                <w:rFonts w:ascii="Times New Roman" w:hAnsi="Times New Roman" w:cs="Times New Roman"/>
                <w:noProof/>
                <w:webHidden/>
                <w:sz w:val="24"/>
                <w:szCs w:val="24"/>
              </w:rPr>
              <w:fldChar w:fldCharType="end"/>
            </w:r>
          </w:hyperlink>
        </w:p>
        <w:p w14:paraId="1E076C33" w14:textId="724AB782" w:rsidR="008C2182" w:rsidRPr="008C2182" w:rsidRDefault="00000000" w:rsidP="008C2182">
          <w:pPr>
            <w:pStyle w:val="TOC1"/>
            <w:tabs>
              <w:tab w:val="right" w:leader="dot" w:pos="9350"/>
            </w:tabs>
            <w:spacing w:line="480" w:lineRule="auto"/>
            <w:rPr>
              <w:rFonts w:ascii="Times New Roman" w:hAnsi="Times New Roman" w:cs="Times New Roman"/>
              <w:noProof/>
              <w:sz w:val="24"/>
              <w:szCs w:val="24"/>
            </w:rPr>
          </w:pPr>
          <w:hyperlink w:anchor="_Toc167542651" w:history="1">
            <w:r w:rsidR="008C2182" w:rsidRPr="008C2182">
              <w:rPr>
                <w:rStyle w:val="Hyperlink"/>
                <w:rFonts w:ascii="Times New Roman" w:hAnsi="Times New Roman" w:cs="Times New Roman"/>
                <w:noProof/>
                <w:sz w:val="24"/>
                <w:szCs w:val="24"/>
              </w:rPr>
              <w:t xml:space="preserve">Hilton Hotel </w:t>
            </w:r>
            <w:r w:rsidR="00923BA1">
              <w:rPr>
                <w:rStyle w:val="Hyperlink"/>
                <w:rFonts w:ascii="Times New Roman" w:hAnsi="Times New Roman" w:cs="Times New Roman"/>
                <w:noProof/>
                <w:sz w:val="24"/>
                <w:szCs w:val="24"/>
              </w:rPr>
              <w:t>Organisational</w:t>
            </w:r>
            <w:r w:rsidR="008C2182" w:rsidRPr="008C2182">
              <w:rPr>
                <w:rStyle w:val="Hyperlink"/>
                <w:rFonts w:ascii="Times New Roman" w:hAnsi="Times New Roman" w:cs="Times New Roman"/>
                <w:noProof/>
                <w:sz w:val="24"/>
                <w:szCs w:val="24"/>
              </w:rPr>
              <w:t xml:space="preserve"> Structure, Culture, and Goals</w:t>
            </w:r>
            <w:r w:rsidR="008C2182" w:rsidRPr="008C2182">
              <w:rPr>
                <w:rFonts w:ascii="Times New Roman" w:hAnsi="Times New Roman" w:cs="Times New Roman"/>
                <w:noProof/>
                <w:webHidden/>
                <w:sz w:val="24"/>
                <w:szCs w:val="24"/>
              </w:rPr>
              <w:tab/>
            </w:r>
            <w:r w:rsidR="008C2182" w:rsidRPr="008C2182">
              <w:rPr>
                <w:rFonts w:ascii="Times New Roman" w:hAnsi="Times New Roman" w:cs="Times New Roman"/>
                <w:noProof/>
                <w:webHidden/>
                <w:sz w:val="24"/>
                <w:szCs w:val="24"/>
              </w:rPr>
              <w:fldChar w:fldCharType="begin"/>
            </w:r>
            <w:r w:rsidR="008C2182" w:rsidRPr="008C2182">
              <w:rPr>
                <w:rFonts w:ascii="Times New Roman" w:hAnsi="Times New Roman" w:cs="Times New Roman"/>
                <w:noProof/>
                <w:webHidden/>
                <w:sz w:val="24"/>
                <w:szCs w:val="24"/>
              </w:rPr>
              <w:instrText xml:space="preserve"> PAGEREF _Toc167542651 \h </w:instrText>
            </w:r>
            <w:r w:rsidR="008C2182" w:rsidRPr="008C2182">
              <w:rPr>
                <w:rFonts w:ascii="Times New Roman" w:hAnsi="Times New Roman" w:cs="Times New Roman"/>
                <w:noProof/>
                <w:webHidden/>
                <w:sz w:val="24"/>
                <w:szCs w:val="24"/>
              </w:rPr>
            </w:r>
            <w:r w:rsidR="008C2182" w:rsidRPr="008C2182">
              <w:rPr>
                <w:rFonts w:ascii="Times New Roman" w:hAnsi="Times New Roman" w:cs="Times New Roman"/>
                <w:noProof/>
                <w:webHidden/>
                <w:sz w:val="24"/>
                <w:szCs w:val="24"/>
              </w:rPr>
              <w:fldChar w:fldCharType="separate"/>
            </w:r>
            <w:r w:rsidR="00B97358">
              <w:rPr>
                <w:rFonts w:ascii="Times New Roman" w:hAnsi="Times New Roman" w:cs="Times New Roman"/>
                <w:noProof/>
                <w:webHidden/>
                <w:sz w:val="24"/>
                <w:szCs w:val="24"/>
              </w:rPr>
              <w:t>4</w:t>
            </w:r>
            <w:r w:rsidR="008C2182" w:rsidRPr="008C2182">
              <w:rPr>
                <w:rFonts w:ascii="Times New Roman" w:hAnsi="Times New Roman" w:cs="Times New Roman"/>
                <w:noProof/>
                <w:webHidden/>
                <w:sz w:val="24"/>
                <w:szCs w:val="24"/>
              </w:rPr>
              <w:fldChar w:fldCharType="end"/>
            </w:r>
          </w:hyperlink>
        </w:p>
        <w:p w14:paraId="1DCEA9E2" w14:textId="3CDD1575" w:rsidR="008C2182" w:rsidRPr="008C2182" w:rsidRDefault="00000000" w:rsidP="008C2182">
          <w:pPr>
            <w:pStyle w:val="TOC1"/>
            <w:tabs>
              <w:tab w:val="right" w:leader="dot" w:pos="9350"/>
            </w:tabs>
            <w:spacing w:line="480" w:lineRule="auto"/>
            <w:rPr>
              <w:rFonts w:ascii="Times New Roman" w:hAnsi="Times New Roman" w:cs="Times New Roman"/>
              <w:noProof/>
              <w:sz w:val="24"/>
              <w:szCs w:val="24"/>
            </w:rPr>
          </w:pPr>
          <w:hyperlink w:anchor="_Toc167542652" w:history="1">
            <w:r w:rsidR="008C2182" w:rsidRPr="008C2182">
              <w:rPr>
                <w:rStyle w:val="Hyperlink"/>
                <w:rFonts w:ascii="Times New Roman" w:hAnsi="Times New Roman" w:cs="Times New Roman"/>
                <w:noProof/>
                <w:sz w:val="24"/>
                <w:szCs w:val="24"/>
              </w:rPr>
              <w:t>Recent Change Initiatives at Hilton Hotels</w:t>
            </w:r>
            <w:r w:rsidR="008C2182" w:rsidRPr="008C2182">
              <w:rPr>
                <w:rFonts w:ascii="Times New Roman" w:hAnsi="Times New Roman" w:cs="Times New Roman"/>
                <w:noProof/>
                <w:webHidden/>
                <w:sz w:val="24"/>
                <w:szCs w:val="24"/>
              </w:rPr>
              <w:tab/>
            </w:r>
            <w:r w:rsidR="008C2182" w:rsidRPr="008C2182">
              <w:rPr>
                <w:rFonts w:ascii="Times New Roman" w:hAnsi="Times New Roman" w:cs="Times New Roman"/>
                <w:noProof/>
                <w:webHidden/>
                <w:sz w:val="24"/>
                <w:szCs w:val="24"/>
              </w:rPr>
              <w:fldChar w:fldCharType="begin"/>
            </w:r>
            <w:r w:rsidR="008C2182" w:rsidRPr="008C2182">
              <w:rPr>
                <w:rFonts w:ascii="Times New Roman" w:hAnsi="Times New Roman" w:cs="Times New Roman"/>
                <w:noProof/>
                <w:webHidden/>
                <w:sz w:val="24"/>
                <w:szCs w:val="24"/>
              </w:rPr>
              <w:instrText xml:space="preserve"> PAGEREF _Toc167542652 \h </w:instrText>
            </w:r>
            <w:r w:rsidR="008C2182" w:rsidRPr="008C2182">
              <w:rPr>
                <w:rFonts w:ascii="Times New Roman" w:hAnsi="Times New Roman" w:cs="Times New Roman"/>
                <w:noProof/>
                <w:webHidden/>
                <w:sz w:val="24"/>
                <w:szCs w:val="24"/>
              </w:rPr>
            </w:r>
            <w:r w:rsidR="008C2182" w:rsidRPr="008C2182">
              <w:rPr>
                <w:rFonts w:ascii="Times New Roman" w:hAnsi="Times New Roman" w:cs="Times New Roman"/>
                <w:noProof/>
                <w:webHidden/>
                <w:sz w:val="24"/>
                <w:szCs w:val="24"/>
              </w:rPr>
              <w:fldChar w:fldCharType="separate"/>
            </w:r>
            <w:r w:rsidR="00B97358">
              <w:rPr>
                <w:rFonts w:ascii="Times New Roman" w:hAnsi="Times New Roman" w:cs="Times New Roman"/>
                <w:noProof/>
                <w:webHidden/>
                <w:sz w:val="24"/>
                <w:szCs w:val="24"/>
              </w:rPr>
              <w:t>7</w:t>
            </w:r>
            <w:r w:rsidR="008C2182" w:rsidRPr="008C2182">
              <w:rPr>
                <w:rFonts w:ascii="Times New Roman" w:hAnsi="Times New Roman" w:cs="Times New Roman"/>
                <w:noProof/>
                <w:webHidden/>
                <w:sz w:val="24"/>
                <w:szCs w:val="24"/>
              </w:rPr>
              <w:fldChar w:fldCharType="end"/>
            </w:r>
          </w:hyperlink>
        </w:p>
        <w:p w14:paraId="1C581646" w14:textId="2694E3D2" w:rsidR="008C2182" w:rsidRPr="008C2182" w:rsidRDefault="00000000" w:rsidP="008C2182">
          <w:pPr>
            <w:pStyle w:val="TOC1"/>
            <w:tabs>
              <w:tab w:val="right" w:leader="dot" w:pos="9350"/>
            </w:tabs>
            <w:spacing w:line="480" w:lineRule="auto"/>
            <w:rPr>
              <w:rFonts w:ascii="Times New Roman" w:hAnsi="Times New Roman" w:cs="Times New Roman"/>
              <w:noProof/>
              <w:sz w:val="24"/>
              <w:szCs w:val="24"/>
            </w:rPr>
          </w:pPr>
          <w:hyperlink w:anchor="_Toc167542653" w:history="1">
            <w:r w:rsidR="008C2182" w:rsidRPr="008C2182">
              <w:rPr>
                <w:rStyle w:val="Hyperlink"/>
                <w:rFonts w:ascii="Times New Roman" w:hAnsi="Times New Roman" w:cs="Times New Roman"/>
                <w:noProof/>
                <w:sz w:val="24"/>
                <w:szCs w:val="24"/>
              </w:rPr>
              <w:t>Strategic Direction</w:t>
            </w:r>
            <w:r w:rsidR="008C2182" w:rsidRPr="008C2182">
              <w:rPr>
                <w:rFonts w:ascii="Times New Roman" w:hAnsi="Times New Roman" w:cs="Times New Roman"/>
                <w:noProof/>
                <w:webHidden/>
                <w:sz w:val="24"/>
                <w:szCs w:val="24"/>
              </w:rPr>
              <w:tab/>
            </w:r>
            <w:r w:rsidR="008C2182" w:rsidRPr="008C2182">
              <w:rPr>
                <w:rFonts w:ascii="Times New Roman" w:hAnsi="Times New Roman" w:cs="Times New Roman"/>
                <w:noProof/>
                <w:webHidden/>
                <w:sz w:val="24"/>
                <w:szCs w:val="24"/>
              </w:rPr>
              <w:fldChar w:fldCharType="begin"/>
            </w:r>
            <w:r w:rsidR="008C2182" w:rsidRPr="008C2182">
              <w:rPr>
                <w:rFonts w:ascii="Times New Roman" w:hAnsi="Times New Roman" w:cs="Times New Roman"/>
                <w:noProof/>
                <w:webHidden/>
                <w:sz w:val="24"/>
                <w:szCs w:val="24"/>
              </w:rPr>
              <w:instrText xml:space="preserve"> PAGEREF _Toc167542653 \h </w:instrText>
            </w:r>
            <w:r w:rsidR="008C2182" w:rsidRPr="008C2182">
              <w:rPr>
                <w:rFonts w:ascii="Times New Roman" w:hAnsi="Times New Roman" w:cs="Times New Roman"/>
                <w:noProof/>
                <w:webHidden/>
                <w:sz w:val="24"/>
                <w:szCs w:val="24"/>
              </w:rPr>
            </w:r>
            <w:r w:rsidR="008C2182" w:rsidRPr="008C2182">
              <w:rPr>
                <w:rFonts w:ascii="Times New Roman" w:hAnsi="Times New Roman" w:cs="Times New Roman"/>
                <w:noProof/>
                <w:webHidden/>
                <w:sz w:val="24"/>
                <w:szCs w:val="24"/>
              </w:rPr>
              <w:fldChar w:fldCharType="separate"/>
            </w:r>
            <w:r w:rsidR="00B97358">
              <w:rPr>
                <w:rFonts w:ascii="Times New Roman" w:hAnsi="Times New Roman" w:cs="Times New Roman"/>
                <w:noProof/>
                <w:webHidden/>
                <w:sz w:val="24"/>
                <w:szCs w:val="24"/>
              </w:rPr>
              <w:t>9</w:t>
            </w:r>
            <w:r w:rsidR="008C2182" w:rsidRPr="008C2182">
              <w:rPr>
                <w:rFonts w:ascii="Times New Roman" w:hAnsi="Times New Roman" w:cs="Times New Roman"/>
                <w:noProof/>
                <w:webHidden/>
                <w:sz w:val="24"/>
                <w:szCs w:val="24"/>
              </w:rPr>
              <w:fldChar w:fldCharType="end"/>
            </w:r>
          </w:hyperlink>
        </w:p>
        <w:p w14:paraId="7A5B46BB" w14:textId="20117CF7" w:rsidR="008C2182" w:rsidRPr="008C2182" w:rsidRDefault="00000000" w:rsidP="008C2182">
          <w:pPr>
            <w:pStyle w:val="TOC1"/>
            <w:tabs>
              <w:tab w:val="right" w:leader="dot" w:pos="9350"/>
            </w:tabs>
            <w:spacing w:line="480" w:lineRule="auto"/>
            <w:rPr>
              <w:rFonts w:ascii="Times New Roman" w:hAnsi="Times New Roman" w:cs="Times New Roman"/>
              <w:noProof/>
              <w:sz w:val="24"/>
              <w:szCs w:val="24"/>
            </w:rPr>
          </w:pPr>
          <w:hyperlink w:anchor="_Toc167542654" w:history="1">
            <w:r w:rsidR="008C2182" w:rsidRPr="008C2182">
              <w:rPr>
                <w:rStyle w:val="Hyperlink"/>
                <w:rFonts w:ascii="Times New Roman" w:hAnsi="Times New Roman" w:cs="Times New Roman"/>
                <w:noProof/>
                <w:sz w:val="24"/>
                <w:szCs w:val="24"/>
              </w:rPr>
              <w:t>Conclusion</w:t>
            </w:r>
            <w:r w:rsidR="008C2182" w:rsidRPr="008C2182">
              <w:rPr>
                <w:rFonts w:ascii="Times New Roman" w:hAnsi="Times New Roman" w:cs="Times New Roman"/>
                <w:noProof/>
                <w:webHidden/>
                <w:sz w:val="24"/>
                <w:szCs w:val="24"/>
              </w:rPr>
              <w:tab/>
            </w:r>
            <w:r w:rsidR="008C2182" w:rsidRPr="008C2182">
              <w:rPr>
                <w:rFonts w:ascii="Times New Roman" w:hAnsi="Times New Roman" w:cs="Times New Roman"/>
                <w:noProof/>
                <w:webHidden/>
                <w:sz w:val="24"/>
                <w:szCs w:val="24"/>
              </w:rPr>
              <w:fldChar w:fldCharType="begin"/>
            </w:r>
            <w:r w:rsidR="008C2182" w:rsidRPr="008C2182">
              <w:rPr>
                <w:rFonts w:ascii="Times New Roman" w:hAnsi="Times New Roman" w:cs="Times New Roman"/>
                <w:noProof/>
                <w:webHidden/>
                <w:sz w:val="24"/>
                <w:szCs w:val="24"/>
              </w:rPr>
              <w:instrText xml:space="preserve"> PAGEREF _Toc167542654 \h </w:instrText>
            </w:r>
            <w:r w:rsidR="008C2182" w:rsidRPr="008C2182">
              <w:rPr>
                <w:rFonts w:ascii="Times New Roman" w:hAnsi="Times New Roman" w:cs="Times New Roman"/>
                <w:noProof/>
                <w:webHidden/>
                <w:sz w:val="24"/>
                <w:szCs w:val="24"/>
              </w:rPr>
            </w:r>
            <w:r w:rsidR="008C2182" w:rsidRPr="008C2182">
              <w:rPr>
                <w:rFonts w:ascii="Times New Roman" w:hAnsi="Times New Roman" w:cs="Times New Roman"/>
                <w:noProof/>
                <w:webHidden/>
                <w:sz w:val="24"/>
                <w:szCs w:val="24"/>
              </w:rPr>
              <w:fldChar w:fldCharType="separate"/>
            </w:r>
            <w:r w:rsidR="00B97358">
              <w:rPr>
                <w:rFonts w:ascii="Times New Roman" w:hAnsi="Times New Roman" w:cs="Times New Roman"/>
                <w:noProof/>
                <w:webHidden/>
                <w:sz w:val="24"/>
                <w:szCs w:val="24"/>
              </w:rPr>
              <w:t>10</w:t>
            </w:r>
            <w:r w:rsidR="008C2182" w:rsidRPr="008C2182">
              <w:rPr>
                <w:rFonts w:ascii="Times New Roman" w:hAnsi="Times New Roman" w:cs="Times New Roman"/>
                <w:noProof/>
                <w:webHidden/>
                <w:sz w:val="24"/>
                <w:szCs w:val="24"/>
              </w:rPr>
              <w:fldChar w:fldCharType="end"/>
            </w:r>
          </w:hyperlink>
        </w:p>
        <w:p w14:paraId="1AB562D4" w14:textId="7C7CC168" w:rsidR="008C2182" w:rsidRPr="008C2182" w:rsidRDefault="00000000" w:rsidP="008C2182">
          <w:pPr>
            <w:pStyle w:val="TOC1"/>
            <w:tabs>
              <w:tab w:val="right" w:leader="dot" w:pos="9350"/>
            </w:tabs>
            <w:spacing w:line="480" w:lineRule="auto"/>
            <w:rPr>
              <w:rFonts w:ascii="Times New Roman" w:hAnsi="Times New Roman" w:cs="Times New Roman"/>
              <w:noProof/>
              <w:sz w:val="24"/>
              <w:szCs w:val="24"/>
            </w:rPr>
          </w:pPr>
          <w:hyperlink w:anchor="_Toc167542655" w:history="1">
            <w:r w:rsidR="008C2182" w:rsidRPr="008C2182">
              <w:rPr>
                <w:rStyle w:val="Hyperlink"/>
                <w:rFonts w:ascii="Times New Roman" w:hAnsi="Times New Roman" w:cs="Times New Roman"/>
                <w:noProof/>
                <w:sz w:val="24"/>
                <w:szCs w:val="24"/>
              </w:rPr>
              <w:t>References</w:t>
            </w:r>
            <w:r w:rsidR="008C2182" w:rsidRPr="008C2182">
              <w:rPr>
                <w:rFonts w:ascii="Times New Roman" w:hAnsi="Times New Roman" w:cs="Times New Roman"/>
                <w:noProof/>
                <w:webHidden/>
                <w:sz w:val="24"/>
                <w:szCs w:val="24"/>
              </w:rPr>
              <w:tab/>
            </w:r>
            <w:r w:rsidR="008C2182" w:rsidRPr="008C2182">
              <w:rPr>
                <w:rFonts w:ascii="Times New Roman" w:hAnsi="Times New Roman" w:cs="Times New Roman"/>
                <w:noProof/>
                <w:webHidden/>
                <w:sz w:val="24"/>
                <w:szCs w:val="24"/>
              </w:rPr>
              <w:fldChar w:fldCharType="begin"/>
            </w:r>
            <w:r w:rsidR="008C2182" w:rsidRPr="008C2182">
              <w:rPr>
                <w:rFonts w:ascii="Times New Roman" w:hAnsi="Times New Roman" w:cs="Times New Roman"/>
                <w:noProof/>
                <w:webHidden/>
                <w:sz w:val="24"/>
                <w:szCs w:val="24"/>
              </w:rPr>
              <w:instrText xml:space="preserve"> PAGEREF _Toc167542655 \h </w:instrText>
            </w:r>
            <w:r w:rsidR="008C2182" w:rsidRPr="008C2182">
              <w:rPr>
                <w:rFonts w:ascii="Times New Roman" w:hAnsi="Times New Roman" w:cs="Times New Roman"/>
                <w:noProof/>
                <w:webHidden/>
                <w:sz w:val="24"/>
                <w:szCs w:val="24"/>
              </w:rPr>
            </w:r>
            <w:r w:rsidR="008C2182" w:rsidRPr="008C2182">
              <w:rPr>
                <w:rFonts w:ascii="Times New Roman" w:hAnsi="Times New Roman" w:cs="Times New Roman"/>
                <w:noProof/>
                <w:webHidden/>
                <w:sz w:val="24"/>
                <w:szCs w:val="24"/>
              </w:rPr>
              <w:fldChar w:fldCharType="separate"/>
            </w:r>
            <w:r w:rsidR="00B97358">
              <w:rPr>
                <w:rFonts w:ascii="Times New Roman" w:hAnsi="Times New Roman" w:cs="Times New Roman"/>
                <w:noProof/>
                <w:webHidden/>
                <w:sz w:val="24"/>
                <w:szCs w:val="24"/>
              </w:rPr>
              <w:t>11</w:t>
            </w:r>
            <w:r w:rsidR="008C2182" w:rsidRPr="008C2182">
              <w:rPr>
                <w:rFonts w:ascii="Times New Roman" w:hAnsi="Times New Roman" w:cs="Times New Roman"/>
                <w:noProof/>
                <w:webHidden/>
                <w:sz w:val="24"/>
                <w:szCs w:val="24"/>
              </w:rPr>
              <w:fldChar w:fldCharType="end"/>
            </w:r>
          </w:hyperlink>
        </w:p>
        <w:p w14:paraId="64C22076" w14:textId="3D75B3E1" w:rsidR="008C2182" w:rsidRDefault="008C2182">
          <w:r>
            <w:rPr>
              <w:b/>
              <w:bCs/>
              <w:noProof/>
            </w:rPr>
            <w:fldChar w:fldCharType="end"/>
          </w:r>
        </w:p>
      </w:sdtContent>
    </w:sdt>
    <w:p w14:paraId="76081022" w14:textId="77777777" w:rsidR="008C2182" w:rsidRDefault="008C2182" w:rsidP="00C051E9">
      <w:pPr>
        <w:spacing w:line="480" w:lineRule="auto"/>
        <w:jc w:val="both"/>
        <w:rPr>
          <w:rFonts w:ascii="Times New Roman" w:hAnsi="Times New Roman" w:cs="Times New Roman"/>
          <w:sz w:val="24"/>
          <w:szCs w:val="24"/>
        </w:rPr>
      </w:pPr>
    </w:p>
    <w:p w14:paraId="3CD4DE21" w14:textId="77777777" w:rsidR="00446237" w:rsidRDefault="00446237" w:rsidP="00C051E9">
      <w:pPr>
        <w:spacing w:line="480" w:lineRule="auto"/>
        <w:jc w:val="both"/>
        <w:rPr>
          <w:rFonts w:ascii="Times New Roman" w:hAnsi="Times New Roman" w:cs="Times New Roman"/>
          <w:sz w:val="24"/>
          <w:szCs w:val="24"/>
        </w:rPr>
      </w:pPr>
    </w:p>
    <w:p w14:paraId="237CD04A" w14:textId="77777777" w:rsidR="00446237" w:rsidRDefault="00446237" w:rsidP="00C051E9">
      <w:pPr>
        <w:spacing w:line="480" w:lineRule="auto"/>
        <w:jc w:val="both"/>
        <w:rPr>
          <w:rFonts w:ascii="Times New Roman" w:hAnsi="Times New Roman" w:cs="Times New Roman"/>
          <w:sz w:val="24"/>
          <w:szCs w:val="24"/>
        </w:rPr>
      </w:pPr>
    </w:p>
    <w:p w14:paraId="6770FD1D" w14:textId="77777777" w:rsidR="00446237" w:rsidRDefault="00446237" w:rsidP="00C051E9">
      <w:pPr>
        <w:spacing w:line="480" w:lineRule="auto"/>
        <w:jc w:val="both"/>
        <w:rPr>
          <w:rFonts w:ascii="Times New Roman" w:hAnsi="Times New Roman" w:cs="Times New Roman"/>
          <w:sz w:val="24"/>
          <w:szCs w:val="24"/>
        </w:rPr>
      </w:pPr>
    </w:p>
    <w:p w14:paraId="32645279" w14:textId="77777777" w:rsidR="00446237" w:rsidRDefault="00446237" w:rsidP="00C051E9">
      <w:pPr>
        <w:spacing w:line="480" w:lineRule="auto"/>
        <w:jc w:val="both"/>
        <w:rPr>
          <w:rFonts w:ascii="Times New Roman" w:hAnsi="Times New Roman" w:cs="Times New Roman"/>
          <w:sz w:val="24"/>
          <w:szCs w:val="24"/>
        </w:rPr>
      </w:pPr>
    </w:p>
    <w:p w14:paraId="50B6EA36" w14:textId="77777777" w:rsidR="00446237" w:rsidRDefault="00446237" w:rsidP="00C051E9">
      <w:pPr>
        <w:spacing w:line="480" w:lineRule="auto"/>
        <w:jc w:val="both"/>
        <w:rPr>
          <w:rFonts w:ascii="Times New Roman" w:hAnsi="Times New Roman" w:cs="Times New Roman"/>
          <w:sz w:val="24"/>
          <w:szCs w:val="24"/>
        </w:rPr>
      </w:pPr>
    </w:p>
    <w:p w14:paraId="018F8231" w14:textId="77777777" w:rsidR="00446237" w:rsidRDefault="00446237" w:rsidP="00C051E9">
      <w:pPr>
        <w:spacing w:line="480" w:lineRule="auto"/>
        <w:jc w:val="both"/>
        <w:rPr>
          <w:rFonts w:ascii="Times New Roman" w:hAnsi="Times New Roman" w:cs="Times New Roman"/>
          <w:sz w:val="24"/>
          <w:szCs w:val="24"/>
        </w:rPr>
      </w:pPr>
    </w:p>
    <w:p w14:paraId="00E09FAA" w14:textId="77777777" w:rsidR="00446237" w:rsidRDefault="00446237" w:rsidP="00C051E9">
      <w:pPr>
        <w:spacing w:line="480" w:lineRule="auto"/>
        <w:jc w:val="both"/>
        <w:rPr>
          <w:rFonts w:ascii="Times New Roman" w:hAnsi="Times New Roman" w:cs="Times New Roman"/>
          <w:sz w:val="24"/>
          <w:szCs w:val="24"/>
        </w:rPr>
      </w:pPr>
    </w:p>
    <w:p w14:paraId="5EA290C0" w14:textId="77777777" w:rsidR="00446237" w:rsidRPr="00C051E9" w:rsidRDefault="00446237" w:rsidP="00C051E9">
      <w:pPr>
        <w:spacing w:line="480" w:lineRule="auto"/>
        <w:jc w:val="both"/>
        <w:rPr>
          <w:rFonts w:ascii="Times New Roman" w:hAnsi="Times New Roman" w:cs="Times New Roman"/>
          <w:sz w:val="24"/>
          <w:szCs w:val="24"/>
        </w:rPr>
      </w:pPr>
    </w:p>
    <w:p w14:paraId="330B3520" w14:textId="77777777" w:rsidR="00935E06" w:rsidRPr="00C051E9" w:rsidRDefault="00935E06" w:rsidP="00446237">
      <w:pPr>
        <w:pStyle w:val="Heading1"/>
      </w:pPr>
      <w:bookmarkStart w:id="2" w:name="_Toc167542650"/>
      <w:r w:rsidRPr="008C2182">
        <w:lastRenderedPageBreak/>
        <w:t>Introduction</w:t>
      </w:r>
      <w:bookmarkEnd w:id="2"/>
    </w:p>
    <w:p w14:paraId="5001EB8F" w14:textId="60FE9F9F" w:rsidR="00935E06" w:rsidRPr="00C051E9" w:rsidRDefault="008C5E49" w:rsidP="00C051E9">
      <w:pPr>
        <w:spacing w:line="480" w:lineRule="auto"/>
        <w:jc w:val="both"/>
        <w:rPr>
          <w:rFonts w:ascii="Times New Roman" w:hAnsi="Times New Roman" w:cs="Times New Roman"/>
          <w:sz w:val="24"/>
          <w:szCs w:val="24"/>
        </w:rPr>
      </w:pPr>
      <w:r w:rsidRPr="008C5E49">
        <w:rPr>
          <w:rFonts w:ascii="Times New Roman" w:hAnsi="Times New Roman" w:cs="Times New Roman"/>
          <w:sz w:val="24"/>
          <w:szCs w:val="24"/>
        </w:rPr>
        <w:t xml:space="preserve">Hilton Hotel is a global hotel conglomerate of restaurants, resorts, and hotels. Hilton Hotel has over </w:t>
      </w:r>
      <w:r w:rsidR="00682D64" w:rsidRPr="008C5E49">
        <w:rPr>
          <w:rFonts w:ascii="Times New Roman" w:hAnsi="Times New Roman" w:cs="Times New Roman"/>
          <w:sz w:val="24"/>
          <w:szCs w:val="24"/>
        </w:rPr>
        <w:t>twenty-three</w:t>
      </w:r>
      <w:r w:rsidRPr="008C5E49">
        <w:rPr>
          <w:rFonts w:ascii="Times New Roman" w:hAnsi="Times New Roman" w:cs="Times New Roman"/>
          <w:sz w:val="24"/>
          <w:szCs w:val="24"/>
        </w:rPr>
        <w:t xml:space="preserve"> brands under its franchise, over 1.1 million rooms, and 7626 properties spread across 126 countries and Territories. Hilton Hotel was ranked number One hotel in the World’s Best Workplace by Great Paled to Work and Fortune (Hilton, 2024).</w:t>
      </w:r>
      <w:r>
        <w:rPr>
          <w:rFonts w:ascii="Times New Roman" w:hAnsi="Times New Roman" w:cs="Times New Roman"/>
          <w:sz w:val="24"/>
          <w:szCs w:val="24"/>
        </w:rPr>
        <w:t xml:space="preserve"> </w:t>
      </w:r>
      <w:r w:rsidR="00935E06" w:rsidRPr="00C051E9">
        <w:rPr>
          <w:rFonts w:ascii="Times New Roman" w:hAnsi="Times New Roman" w:cs="Times New Roman"/>
          <w:sz w:val="24"/>
          <w:szCs w:val="24"/>
        </w:rPr>
        <w:t xml:space="preserve">Olan et al. (2019) highlight that </w:t>
      </w:r>
      <w:r w:rsidR="00390203">
        <w:rPr>
          <w:rFonts w:ascii="Times New Roman" w:hAnsi="Times New Roman" w:cs="Times New Roman"/>
          <w:sz w:val="24"/>
          <w:szCs w:val="24"/>
        </w:rPr>
        <w:t>Organizational</w:t>
      </w:r>
      <w:r w:rsidR="00935E06" w:rsidRPr="00C051E9">
        <w:rPr>
          <w:rFonts w:ascii="Times New Roman" w:hAnsi="Times New Roman" w:cs="Times New Roman"/>
          <w:sz w:val="24"/>
          <w:szCs w:val="24"/>
        </w:rPr>
        <w:t xml:space="preserve"> culture has been the central focus in ensuring efficiency, commitment, </w:t>
      </w:r>
      <w:r w:rsidR="009700A2" w:rsidRPr="00C051E9">
        <w:rPr>
          <w:rFonts w:ascii="Times New Roman" w:hAnsi="Times New Roman" w:cs="Times New Roman"/>
          <w:sz w:val="24"/>
          <w:szCs w:val="24"/>
        </w:rPr>
        <w:t xml:space="preserve">and </w:t>
      </w:r>
      <w:r w:rsidR="00935E06" w:rsidRPr="00C051E9">
        <w:rPr>
          <w:rFonts w:ascii="Times New Roman" w:hAnsi="Times New Roman" w:cs="Times New Roman"/>
          <w:sz w:val="24"/>
          <w:szCs w:val="24"/>
        </w:rPr>
        <w:t xml:space="preserve">stability and shaping the </w:t>
      </w:r>
      <w:r w:rsidR="00390203" w:rsidRPr="00C051E9">
        <w:rPr>
          <w:rFonts w:ascii="Times New Roman" w:hAnsi="Times New Roman" w:cs="Times New Roman"/>
          <w:sz w:val="24"/>
          <w:szCs w:val="24"/>
        </w:rPr>
        <w:t>behavio</w:t>
      </w:r>
      <w:r w:rsidR="00390203">
        <w:rPr>
          <w:rFonts w:ascii="Times New Roman" w:hAnsi="Times New Roman" w:cs="Times New Roman"/>
          <w:sz w:val="24"/>
          <w:szCs w:val="24"/>
        </w:rPr>
        <w:t>r</w:t>
      </w:r>
      <w:r w:rsidR="00935E06" w:rsidRPr="00C051E9">
        <w:rPr>
          <w:rFonts w:ascii="Times New Roman" w:hAnsi="Times New Roman" w:cs="Times New Roman"/>
          <w:sz w:val="24"/>
          <w:szCs w:val="24"/>
        </w:rPr>
        <w:t xml:space="preserve"> and attitudes of many </w:t>
      </w:r>
      <w:r w:rsidR="00C149E9">
        <w:rPr>
          <w:rFonts w:ascii="Times New Roman" w:hAnsi="Times New Roman" w:cs="Times New Roman"/>
          <w:sz w:val="24"/>
          <w:szCs w:val="24"/>
        </w:rPr>
        <w:t>organization</w:t>
      </w:r>
      <w:r w:rsidR="00C149E9" w:rsidRPr="00C051E9">
        <w:rPr>
          <w:rFonts w:ascii="Times New Roman" w:hAnsi="Times New Roman" w:cs="Times New Roman"/>
          <w:sz w:val="24"/>
          <w:szCs w:val="24"/>
        </w:rPr>
        <w:t>s</w:t>
      </w:r>
      <w:r w:rsidR="00935E06" w:rsidRPr="00C051E9">
        <w:rPr>
          <w:rFonts w:ascii="Times New Roman" w:hAnsi="Times New Roman" w:cs="Times New Roman"/>
          <w:sz w:val="24"/>
          <w:szCs w:val="24"/>
        </w:rPr>
        <w:t xml:space="preserve">. </w:t>
      </w:r>
      <w:r w:rsidR="00C149E9">
        <w:rPr>
          <w:rFonts w:ascii="Times New Roman" w:hAnsi="Times New Roman" w:cs="Times New Roman"/>
          <w:sz w:val="24"/>
          <w:szCs w:val="24"/>
        </w:rPr>
        <w:t>Organizational</w:t>
      </w:r>
      <w:r w:rsidR="00935E06" w:rsidRPr="00C051E9">
        <w:rPr>
          <w:rFonts w:ascii="Times New Roman" w:hAnsi="Times New Roman" w:cs="Times New Roman"/>
          <w:sz w:val="24"/>
          <w:szCs w:val="24"/>
        </w:rPr>
        <w:t xml:space="preserve"> culture has been instrumental in facilitating performance and maintain</w:t>
      </w:r>
      <w:r w:rsidR="009700A2" w:rsidRPr="00C051E9">
        <w:rPr>
          <w:rFonts w:ascii="Times New Roman" w:hAnsi="Times New Roman" w:cs="Times New Roman"/>
          <w:sz w:val="24"/>
          <w:szCs w:val="24"/>
        </w:rPr>
        <w:t>ing</w:t>
      </w:r>
      <w:r w:rsidR="00935E06" w:rsidRPr="00C051E9">
        <w:rPr>
          <w:rFonts w:ascii="Times New Roman" w:hAnsi="Times New Roman" w:cs="Times New Roman"/>
          <w:sz w:val="24"/>
          <w:szCs w:val="24"/>
        </w:rPr>
        <w:t xml:space="preserve"> competitive advantages. Similarly, </w:t>
      </w:r>
      <w:r w:rsidR="009700A2" w:rsidRPr="00C051E9">
        <w:rPr>
          <w:rFonts w:ascii="Times New Roman" w:hAnsi="Times New Roman" w:cs="Times New Roman"/>
          <w:sz w:val="24"/>
          <w:szCs w:val="24"/>
        </w:rPr>
        <w:t xml:space="preserve">the </w:t>
      </w:r>
      <w:r w:rsidR="00C149E9">
        <w:rPr>
          <w:rFonts w:ascii="Times New Roman" w:hAnsi="Times New Roman" w:cs="Times New Roman"/>
          <w:sz w:val="24"/>
          <w:szCs w:val="24"/>
        </w:rPr>
        <w:t>Organizational</w:t>
      </w:r>
      <w:r w:rsidR="00935E06" w:rsidRPr="00C051E9">
        <w:rPr>
          <w:rFonts w:ascii="Times New Roman" w:hAnsi="Times New Roman" w:cs="Times New Roman"/>
          <w:sz w:val="24"/>
          <w:szCs w:val="24"/>
        </w:rPr>
        <w:t xml:space="preserve"> structure has been instrumental in ensuring </w:t>
      </w:r>
      <w:r w:rsidR="00C149E9">
        <w:rPr>
          <w:rFonts w:ascii="Times New Roman" w:hAnsi="Times New Roman" w:cs="Times New Roman"/>
          <w:sz w:val="24"/>
          <w:szCs w:val="24"/>
        </w:rPr>
        <w:t>organization</w:t>
      </w:r>
      <w:r w:rsidR="00C149E9" w:rsidRPr="00C051E9">
        <w:rPr>
          <w:rFonts w:ascii="Times New Roman" w:hAnsi="Times New Roman" w:cs="Times New Roman"/>
          <w:sz w:val="24"/>
          <w:szCs w:val="24"/>
        </w:rPr>
        <w:t>s</w:t>
      </w:r>
      <w:r w:rsidR="00935E06" w:rsidRPr="00C051E9">
        <w:rPr>
          <w:rFonts w:ascii="Times New Roman" w:hAnsi="Times New Roman" w:cs="Times New Roman"/>
          <w:sz w:val="24"/>
          <w:szCs w:val="24"/>
        </w:rPr>
        <w:t xml:space="preserve"> have a structured mechanism of operations</w:t>
      </w:r>
      <w:r w:rsidR="009700A2" w:rsidRPr="00C051E9">
        <w:rPr>
          <w:rFonts w:ascii="Times New Roman" w:hAnsi="Times New Roman" w:cs="Times New Roman"/>
          <w:sz w:val="24"/>
          <w:szCs w:val="24"/>
        </w:rPr>
        <w:t>,</w:t>
      </w:r>
      <w:r w:rsidR="00935E06" w:rsidRPr="00C051E9">
        <w:rPr>
          <w:rFonts w:ascii="Times New Roman" w:hAnsi="Times New Roman" w:cs="Times New Roman"/>
          <w:sz w:val="24"/>
          <w:szCs w:val="24"/>
        </w:rPr>
        <w:t xml:space="preserve"> which </w:t>
      </w:r>
      <w:r w:rsidR="009700A2" w:rsidRPr="00C051E9">
        <w:rPr>
          <w:rFonts w:ascii="Times New Roman" w:hAnsi="Times New Roman" w:cs="Times New Roman"/>
          <w:sz w:val="24"/>
          <w:szCs w:val="24"/>
        </w:rPr>
        <w:t>is</w:t>
      </w:r>
      <w:r w:rsidR="00935E06" w:rsidRPr="00C051E9">
        <w:rPr>
          <w:rFonts w:ascii="Times New Roman" w:hAnsi="Times New Roman" w:cs="Times New Roman"/>
          <w:sz w:val="24"/>
          <w:szCs w:val="24"/>
        </w:rPr>
        <w:t xml:space="preserve"> critical </w:t>
      </w:r>
      <w:r w:rsidR="009700A2" w:rsidRPr="00C051E9">
        <w:rPr>
          <w:rFonts w:ascii="Times New Roman" w:hAnsi="Times New Roman" w:cs="Times New Roman"/>
          <w:sz w:val="24"/>
          <w:szCs w:val="24"/>
        </w:rPr>
        <w:t>to</w:t>
      </w:r>
      <w:r w:rsidR="00935E06" w:rsidRPr="00C051E9">
        <w:rPr>
          <w:rFonts w:ascii="Times New Roman" w:hAnsi="Times New Roman" w:cs="Times New Roman"/>
          <w:sz w:val="24"/>
          <w:szCs w:val="24"/>
        </w:rPr>
        <w:t xml:space="preserve"> an </w:t>
      </w:r>
      <w:r w:rsidR="00C149E9">
        <w:rPr>
          <w:rFonts w:ascii="Times New Roman" w:hAnsi="Times New Roman" w:cs="Times New Roman"/>
          <w:sz w:val="24"/>
          <w:szCs w:val="24"/>
        </w:rPr>
        <w:t>organizations</w:t>
      </w:r>
      <w:r w:rsidR="00C149E9" w:rsidRPr="00C051E9">
        <w:rPr>
          <w:rFonts w:ascii="Times New Roman" w:hAnsi="Times New Roman" w:cs="Times New Roman"/>
          <w:sz w:val="24"/>
          <w:szCs w:val="24"/>
        </w:rPr>
        <w:t>’</w:t>
      </w:r>
      <w:r w:rsidR="00935E06" w:rsidRPr="00C051E9">
        <w:rPr>
          <w:rFonts w:ascii="Times New Roman" w:hAnsi="Times New Roman" w:cs="Times New Roman"/>
          <w:sz w:val="24"/>
          <w:szCs w:val="24"/>
        </w:rPr>
        <w:t xml:space="preserve"> success. Lewis (2019) highlights that </w:t>
      </w:r>
      <w:r w:rsidR="00C149E9">
        <w:rPr>
          <w:rFonts w:ascii="Times New Roman" w:hAnsi="Times New Roman" w:cs="Times New Roman"/>
          <w:sz w:val="24"/>
          <w:szCs w:val="24"/>
        </w:rPr>
        <w:t>Organizational</w:t>
      </w:r>
      <w:r w:rsidR="00935E06" w:rsidRPr="00C051E9">
        <w:rPr>
          <w:rFonts w:ascii="Times New Roman" w:hAnsi="Times New Roman" w:cs="Times New Roman"/>
          <w:sz w:val="24"/>
          <w:szCs w:val="24"/>
        </w:rPr>
        <w:t xml:space="preserve"> changes are an important and inevitable aspect of business operations. Nonetheless, </w:t>
      </w:r>
      <w:r w:rsidR="00C149E9">
        <w:rPr>
          <w:rFonts w:ascii="Times New Roman" w:hAnsi="Times New Roman" w:cs="Times New Roman"/>
          <w:sz w:val="24"/>
          <w:szCs w:val="24"/>
        </w:rPr>
        <w:t>Organizational</w:t>
      </w:r>
      <w:r w:rsidR="009700A2" w:rsidRPr="00C051E9">
        <w:rPr>
          <w:rFonts w:ascii="Times New Roman" w:hAnsi="Times New Roman" w:cs="Times New Roman"/>
          <w:sz w:val="24"/>
          <w:szCs w:val="24"/>
        </w:rPr>
        <w:t xml:space="preserve"> change</w:t>
      </w:r>
      <w:r w:rsidR="00935E06" w:rsidRPr="00C051E9">
        <w:rPr>
          <w:rFonts w:ascii="Times New Roman" w:hAnsi="Times New Roman" w:cs="Times New Roman"/>
          <w:sz w:val="24"/>
          <w:szCs w:val="24"/>
        </w:rPr>
        <w:t xml:space="preserve">s </w:t>
      </w:r>
      <w:r w:rsidR="00B56720" w:rsidRPr="00C051E9">
        <w:rPr>
          <w:rFonts w:ascii="Times New Roman" w:hAnsi="Times New Roman" w:cs="Times New Roman"/>
          <w:sz w:val="24"/>
          <w:szCs w:val="24"/>
        </w:rPr>
        <w:t>do not</w:t>
      </w:r>
      <w:r w:rsidR="00935E06" w:rsidRPr="00C051E9">
        <w:rPr>
          <w:rFonts w:ascii="Times New Roman" w:hAnsi="Times New Roman" w:cs="Times New Roman"/>
          <w:sz w:val="24"/>
          <w:szCs w:val="24"/>
        </w:rPr>
        <w:t xml:space="preserve"> imply disruptions because</w:t>
      </w:r>
      <w:r w:rsidR="009700A2" w:rsidRPr="00C051E9">
        <w:rPr>
          <w:rFonts w:ascii="Times New Roman" w:hAnsi="Times New Roman" w:cs="Times New Roman"/>
          <w:sz w:val="24"/>
          <w:szCs w:val="24"/>
        </w:rPr>
        <w:t>,</w:t>
      </w:r>
      <w:r w:rsidR="00935E06" w:rsidRPr="00C051E9">
        <w:rPr>
          <w:rFonts w:ascii="Times New Roman" w:hAnsi="Times New Roman" w:cs="Times New Roman"/>
          <w:sz w:val="24"/>
          <w:szCs w:val="24"/>
        </w:rPr>
        <w:t xml:space="preserve"> if effectively executed</w:t>
      </w:r>
      <w:r w:rsidR="009700A2" w:rsidRPr="00C051E9">
        <w:rPr>
          <w:rFonts w:ascii="Times New Roman" w:hAnsi="Times New Roman" w:cs="Times New Roman"/>
          <w:sz w:val="24"/>
          <w:szCs w:val="24"/>
        </w:rPr>
        <w:t>, they</w:t>
      </w:r>
      <w:r w:rsidR="00935E06" w:rsidRPr="00C051E9">
        <w:rPr>
          <w:rFonts w:ascii="Times New Roman" w:hAnsi="Times New Roman" w:cs="Times New Roman"/>
          <w:sz w:val="24"/>
          <w:szCs w:val="24"/>
        </w:rPr>
        <w:t xml:space="preserve"> can occur in a stable and continuous process and help the </w:t>
      </w:r>
      <w:r w:rsidR="00C149E9">
        <w:rPr>
          <w:rFonts w:ascii="Times New Roman" w:hAnsi="Times New Roman" w:cs="Times New Roman"/>
          <w:sz w:val="24"/>
          <w:szCs w:val="24"/>
        </w:rPr>
        <w:t>organization</w:t>
      </w:r>
      <w:r w:rsidR="00935E06" w:rsidRPr="00C051E9">
        <w:rPr>
          <w:rFonts w:ascii="Times New Roman" w:hAnsi="Times New Roman" w:cs="Times New Roman"/>
          <w:sz w:val="24"/>
          <w:szCs w:val="24"/>
        </w:rPr>
        <w:t xml:space="preserve"> </w:t>
      </w:r>
      <w:r w:rsidR="009700A2" w:rsidRPr="00C051E9">
        <w:rPr>
          <w:rFonts w:ascii="Times New Roman" w:hAnsi="Times New Roman" w:cs="Times New Roman"/>
          <w:sz w:val="24"/>
          <w:szCs w:val="24"/>
        </w:rPr>
        <w:t>sustainabl</w:t>
      </w:r>
      <w:r w:rsidR="00935E06" w:rsidRPr="00C051E9">
        <w:rPr>
          <w:rFonts w:ascii="Times New Roman" w:hAnsi="Times New Roman" w:cs="Times New Roman"/>
          <w:sz w:val="24"/>
          <w:szCs w:val="24"/>
        </w:rPr>
        <w:t>y and maintain competitiveness. Consequently, a company</w:t>
      </w:r>
      <w:r w:rsidR="00A67A1E">
        <w:rPr>
          <w:rFonts w:ascii="Times New Roman" w:hAnsi="Times New Roman" w:cs="Times New Roman"/>
          <w:sz w:val="24"/>
          <w:szCs w:val="24"/>
        </w:rPr>
        <w:t>’</w:t>
      </w:r>
      <w:r w:rsidR="00935E06" w:rsidRPr="00C051E9">
        <w:rPr>
          <w:rFonts w:ascii="Times New Roman" w:hAnsi="Times New Roman" w:cs="Times New Roman"/>
          <w:sz w:val="24"/>
          <w:szCs w:val="24"/>
        </w:rPr>
        <w:t xml:space="preserve">s strategic direction </w:t>
      </w:r>
      <w:r w:rsidR="009700A2" w:rsidRPr="00C051E9">
        <w:rPr>
          <w:rFonts w:ascii="Times New Roman" w:hAnsi="Times New Roman" w:cs="Times New Roman"/>
          <w:sz w:val="24"/>
          <w:szCs w:val="24"/>
        </w:rPr>
        <w:t>drives</w:t>
      </w:r>
      <w:r w:rsidR="00935E06" w:rsidRPr="00C051E9">
        <w:rPr>
          <w:rFonts w:ascii="Times New Roman" w:hAnsi="Times New Roman" w:cs="Times New Roman"/>
          <w:sz w:val="24"/>
          <w:szCs w:val="24"/>
        </w:rPr>
        <w:t xml:space="preserve"> </w:t>
      </w:r>
      <w:r w:rsidR="009700A2" w:rsidRPr="00C051E9">
        <w:rPr>
          <w:rFonts w:ascii="Times New Roman" w:hAnsi="Times New Roman" w:cs="Times New Roman"/>
          <w:sz w:val="24"/>
          <w:szCs w:val="24"/>
        </w:rPr>
        <w:t>it</w:t>
      </w:r>
      <w:r w:rsidR="00935E06" w:rsidRPr="00C051E9">
        <w:rPr>
          <w:rFonts w:ascii="Times New Roman" w:hAnsi="Times New Roman" w:cs="Times New Roman"/>
          <w:sz w:val="24"/>
          <w:szCs w:val="24"/>
        </w:rPr>
        <w:t xml:space="preserve">s progress </w:t>
      </w:r>
      <w:r w:rsidR="009700A2" w:rsidRPr="00C051E9">
        <w:rPr>
          <w:rFonts w:ascii="Times New Roman" w:hAnsi="Times New Roman" w:cs="Times New Roman"/>
          <w:sz w:val="24"/>
          <w:szCs w:val="24"/>
        </w:rPr>
        <w:t>and</w:t>
      </w:r>
      <w:r w:rsidR="00935E06" w:rsidRPr="00C051E9">
        <w:rPr>
          <w:rFonts w:ascii="Times New Roman" w:hAnsi="Times New Roman" w:cs="Times New Roman"/>
          <w:sz w:val="24"/>
          <w:szCs w:val="24"/>
        </w:rPr>
        <w:t xml:space="preserve"> aligns with its goals, visions</w:t>
      </w:r>
      <w:r w:rsidR="009700A2" w:rsidRPr="00C051E9">
        <w:rPr>
          <w:rFonts w:ascii="Times New Roman" w:hAnsi="Times New Roman" w:cs="Times New Roman"/>
          <w:sz w:val="24"/>
          <w:szCs w:val="24"/>
        </w:rPr>
        <w:t>,</w:t>
      </w:r>
      <w:r w:rsidR="00935E06" w:rsidRPr="00C051E9">
        <w:rPr>
          <w:rFonts w:ascii="Times New Roman" w:hAnsi="Times New Roman" w:cs="Times New Roman"/>
          <w:sz w:val="24"/>
          <w:szCs w:val="24"/>
        </w:rPr>
        <w:t xml:space="preserve"> and objectives. In the report, the study will explore Hilton</w:t>
      </w:r>
      <w:r w:rsidR="00A67A1E">
        <w:rPr>
          <w:rFonts w:ascii="Times New Roman" w:hAnsi="Times New Roman" w:cs="Times New Roman"/>
          <w:sz w:val="24"/>
          <w:szCs w:val="24"/>
        </w:rPr>
        <w:t>’</w:t>
      </w:r>
      <w:r w:rsidR="00935E06" w:rsidRPr="00C051E9">
        <w:rPr>
          <w:rFonts w:ascii="Times New Roman" w:hAnsi="Times New Roman" w:cs="Times New Roman"/>
          <w:sz w:val="24"/>
          <w:szCs w:val="24"/>
        </w:rPr>
        <w:t xml:space="preserve">s </w:t>
      </w:r>
      <w:r w:rsidR="00C149E9">
        <w:rPr>
          <w:rFonts w:ascii="Times New Roman" w:hAnsi="Times New Roman" w:cs="Times New Roman"/>
          <w:sz w:val="24"/>
          <w:szCs w:val="24"/>
        </w:rPr>
        <w:t>organizational</w:t>
      </w:r>
      <w:r w:rsidR="00935E06" w:rsidRPr="00C051E9">
        <w:rPr>
          <w:rFonts w:ascii="Times New Roman" w:hAnsi="Times New Roman" w:cs="Times New Roman"/>
          <w:sz w:val="24"/>
          <w:szCs w:val="24"/>
        </w:rPr>
        <w:t xml:space="preserve"> culture and structure, the recent changes</w:t>
      </w:r>
      <w:r w:rsidR="009700A2" w:rsidRPr="00C051E9">
        <w:rPr>
          <w:rFonts w:ascii="Times New Roman" w:hAnsi="Times New Roman" w:cs="Times New Roman"/>
          <w:sz w:val="24"/>
          <w:szCs w:val="24"/>
        </w:rPr>
        <w:t>,</w:t>
      </w:r>
      <w:r w:rsidR="00935E06" w:rsidRPr="00C051E9">
        <w:rPr>
          <w:rFonts w:ascii="Times New Roman" w:hAnsi="Times New Roman" w:cs="Times New Roman"/>
          <w:sz w:val="24"/>
          <w:szCs w:val="24"/>
        </w:rPr>
        <w:t xml:space="preserve"> and its strategic direction.</w:t>
      </w:r>
    </w:p>
    <w:p w14:paraId="680420EC" w14:textId="3234A0BD" w:rsidR="00657983" w:rsidRPr="00C051E9" w:rsidRDefault="007C59C2" w:rsidP="00446237">
      <w:pPr>
        <w:pStyle w:val="Heading1"/>
      </w:pPr>
      <w:bookmarkStart w:id="3" w:name="_Toc167542651"/>
      <w:r w:rsidRPr="00C051E9">
        <w:t xml:space="preserve">Hilton Hotel </w:t>
      </w:r>
      <w:r w:rsidR="00F43D5B">
        <w:t>Organizational</w:t>
      </w:r>
      <w:r w:rsidRPr="00C051E9">
        <w:t xml:space="preserve"> Structure, Culture</w:t>
      </w:r>
      <w:r w:rsidR="009700A2" w:rsidRPr="00C051E9">
        <w:t>,</w:t>
      </w:r>
      <w:r w:rsidRPr="00C051E9">
        <w:t xml:space="preserve"> and Goals</w:t>
      </w:r>
      <w:bookmarkEnd w:id="3"/>
    </w:p>
    <w:p w14:paraId="39F7C957" w14:textId="57C5920E" w:rsidR="007C59C2" w:rsidRPr="00C051E9" w:rsidRDefault="009700A2" w:rsidP="00C051E9">
      <w:pPr>
        <w:spacing w:line="480" w:lineRule="auto"/>
        <w:jc w:val="both"/>
        <w:rPr>
          <w:rFonts w:ascii="Times New Roman" w:hAnsi="Times New Roman" w:cs="Times New Roman"/>
          <w:bCs/>
          <w:sz w:val="24"/>
          <w:szCs w:val="24"/>
        </w:rPr>
      </w:pPr>
      <w:r w:rsidRPr="00C051E9">
        <w:rPr>
          <w:rFonts w:ascii="Times New Roman" w:hAnsi="Times New Roman" w:cs="Times New Roman"/>
          <w:bCs/>
          <w:sz w:val="24"/>
          <w:szCs w:val="24"/>
        </w:rPr>
        <w:t xml:space="preserve">Like other corporate </w:t>
      </w:r>
      <w:r w:rsidR="00C149E9">
        <w:rPr>
          <w:rFonts w:ascii="Times New Roman" w:hAnsi="Times New Roman" w:cs="Times New Roman"/>
          <w:bCs/>
          <w:sz w:val="24"/>
          <w:szCs w:val="24"/>
        </w:rPr>
        <w:t>organization</w:t>
      </w:r>
      <w:r w:rsidR="00C149E9" w:rsidRPr="00C051E9">
        <w:rPr>
          <w:rFonts w:ascii="Times New Roman" w:hAnsi="Times New Roman" w:cs="Times New Roman"/>
          <w:bCs/>
          <w:sz w:val="24"/>
          <w:szCs w:val="24"/>
        </w:rPr>
        <w:t>s</w:t>
      </w:r>
      <w:r w:rsidRPr="00C051E9">
        <w:rPr>
          <w:rFonts w:ascii="Times New Roman" w:hAnsi="Times New Roman" w:cs="Times New Roman"/>
          <w:bCs/>
          <w:sz w:val="24"/>
          <w:szCs w:val="24"/>
        </w:rPr>
        <w:t>, Hilton Hotel has its culture enshrined in its Mission, vision,</w:t>
      </w:r>
      <w:r w:rsidR="00A15FBD" w:rsidRPr="00C051E9">
        <w:rPr>
          <w:rFonts w:ascii="Times New Roman" w:hAnsi="Times New Roman" w:cs="Times New Roman"/>
          <w:bCs/>
          <w:sz w:val="24"/>
          <w:szCs w:val="24"/>
        </w:rPr>
        <w:t xml:space="preserve"> and values statements. Lamo (2019) highlights th</w:t>
      </w:r>
      <w:r w:rsidRPr="00C051E9">
        <w:rPr>
          <w:rFonts w:ascii="Times New Roman" w:hAnsi="Times New Roman" w:cs="Times New Roman"/>
          <w:bCs/>
          <w:sz w:val="24"/>
          <w:szCs w:val="24"/>
        </w:rPr>
        <w:t>at</w:t>
      </w:r>
      <w:r w:rsidR="00A15FBD" w:rsidRPr="00C051E9">
        <w:rPr>
          <w:rFonts w:ascii="Times New Roman" w:hAnsi="Times New Roman" w:cs="Times New Roman"/>
          <w:bCs/>
          <w:sz w:val="24"/>
          <w:szCs w:val="24"/>
        </w:rPr>
        <w:t xml:space="preserve"> </w:t>
      </w:r>
      <w:r w:rsidR="00C149E9">
        <w:rPr>
          <w:rFonts w:ascii="Times New Roman" w:hAnsi="Times New Roman" w:cs="Times New Roman"/>
          <w:bCs/>
          <w:sz w:val="24"/>
          <w:szCs w:val="24"/>
        </w:rPr>
        <w:t>organizational</w:t>
      </w:r>
      <w:r w:rsidR="00A15FBD" w:rsidRPr="00C051E9">
        <w:rPr>
          <w:rFonts w:ascii="Times New Roman" w:hAnsi="Times New Roman" w:cs="Times New Roman"/>
          <w:bCs/>
          <w:sz w:val="24"/>
          <w:szCs w:val="24"/>
        </w:rPr>
        <w:t xml:space="preserve"> cultures are important in </w:t>
      </w:r>
      <w:r w:rsidRPr="00C051E9">
        <w:rPr>
          <w:rFonts w:ascii="Times New Roman" w:hAnsi="Times New Roman" w:cs="Times New Roman"/>
          <w:bCs/>
          <w:sz w:val="24"/>
          <w:szCs w:val="24"/>
        </w:rPr>
        <w:t>success, performance, and employee experience</w:t>
      </w:r>
      <w:r w:rsidR="00A15FBD" w:rsidRPr="00C051E9">
        <w:rPr>
          <w:rFonts w:ascii="Times New Roman" w:hAnsi="Times New Roman" w:cs="Times New Roman"/>
          <w:bCs/>
          <w:sz w:val="24"/>
          <w:szCs w:val="24"/>
        </w:rPr>
        <w:t xml:space="preserve">s. A </w:t>
      </w:r>
      <w:r w:rsidR="00A830A9" w:rsidRPr="00C051E9">
        <w:rPr>
          <w:rFonts w:ascii="Times New Roman" w:hAnsi="Times New Roman" w:cs="Times New Roman"/>
          <w:bCs/>
          <w:sz w:val="24"/>
          <w:szCs w:val="24"/>
        </w:rPr>
        <w:t>corporate</w:t>
      </w:r>
      <w:r w:rsidR="00A15FBD" w:rsidRPr="00C051E9">
        <w:rPr>
          <w:rFonts w:ascii="Times New Roman" w:hAnsi="Times New Roman" w:cs="Times New Roman"/>
          <w:bCs/>
          <w:sz w:val="24"/>
          <w:szCs w:val="24"/>
        </w:rPr>
        <w:t xml:space="preserve"> culture is defined as the </w:t>
      </w:r>
      <w:r w:rsidR="00A830A9" w:rsidRPr="00C051E9">
        <w:rPr>
          <w:rFonts w:ascii="Times New Roman" w:hAnsi="Times New Roman" w:cs="Times New Roman"/>
          <w:bCs/>
          <w:sz w:val="24"/>
          <w:szCs w:val="24"/>
        </w:rPr>
        <w:t>collection</w:t>
      </w:r>
      <w:r w:rsidR="00A15FBD" w:rsidRPr="00C051E9">
        <w:rPr>
          <w:rFonts w:ascii="Times New Roman" w:hAnsi="Times New Roman" w:cs="Times New Roman"/>
          <w:bCs/>
          <w:sz w:val="24"/>
          <w:szCs w:val="24"/>
        </w:rPr>
        <w:t xml:space="preserve"> of understanding of the </w:t>
      </w:r>
      <w:r w:rsidR="008F77FC">
        <w:rPr>
          <w:rFonts w:ascii="Times New Roman" w:hAnsi="Times New Roman" w:cs="Times New Roman"/>
          <w:bCs/>
          <w:sz w:val="24"/>
          <w:szCs w:val="24"/>
        </w:rPr>
        <w:t>organizations</w:t>
      </w:r>
      <w:r w:rsidR="008F77FC" w:rsidRPr="00C051E9">
        <w:rPr>
          <w:rFonts w:ascii="Times New Roman" w:hAnsi="Times New Roman" w:cs="Times New Roman"/>
          <w:bCs/>
          <w:sz w:val="24"/>
          <w:szCs w:val="24"/>
        </w:rPr>
        <w:t>’</w:t>
      </w:r>
      <w:r w:rsidR="00A15FBD" w:rsidRPr="00C051E9">
        <w:rPr>
          <w:rFonts w:ascii="Times New Roman" w:hAnsi="Times New Roman" w:cs="Times New Roman"/>
          <w:bCs/>
          <w:sz w:val="24"/>
          <w:szCs w:val="24"/>
        </w:rPr>
        <w:t xml:space="preserve"> stakeholders that are </w:t>
      </w:r>
      <w:r w:rsidR="00A830A9" w:rsidRPr="00C051E9">
        <w:rPr>
          <w:rFonts w:ascii="Times New Roman" w:hAnsi="Times New Roman" w:cs="Times New Roman"/>
          <w:bCs/>
          <w:sz w:val="24"/>
          <w:szCs w:val="24"/>
        </w:rPr>
        <w:t>influential</w:t>
      </w:r>
      <w:r w:rsidR="00A15FBD" w:rsidRPr="00C051E9">
        <w:rPr>
          <w:rFonts w:ascii="Times New Roman" w:hAnsi="Times New Roman" w:cs="Times New Roman"/>
          <w:bCs/>
          <w:sz w:val="24"/>
          <w:szCs w:val="24"/>
        </w:rPr>
        <w:t xml:space="preserve"> in the </w:t>
      </w:r>
      <w:r w:rsidR="008F77FC">
        <w:rPr>
          <w:rFonts w:ascii="Times New Roman" w:hAnsi="Times New Roman" w:cs="Times New Roman"/>
          <w:bCs/>
          <w:sz w:val="24"/>
          <w:szCs w:val="24"/>
        </w:rPr>
        <w:t>organization’</w:t>
      </w:r>
      <w:r w:rsidR="008F77FC" w:rsidRPr="00C051E9">
        <w:rPr>
          <w:rFonts w:ascii="Times New Roman" w:hAnsi="Times New Roman" w:cs="Times New Roman"/>
          <w:bCs/>
          <w:sz w:val="24"/>
          <w:szCs w:val="24"/>
        </w:rPr>
        <w:t>s</w:t>
      </w:r>
      <w:r w:rsidR="00A15FBD" w:rsidRPr="00C051E9">
        <w:rPr>
          <w:rFonts w:ascii="Times New Roman" w:hAnsi="Times New Roman" w:cs="Times New Roman"/>
          <w:bCs/>
          <w:sz w:val="24"/>
          <w:szCs w:val="24"/>
        </w:rPr>
        <w:t xml:space="preserve"> beliefs, values, decision</w:t>
      </w:r>
      <w:r w:rsidRPr="00C051E9">
        <w:rPr>
          <w:rFonts w:ascii="Times New Roman" w:hAnsi="Times New Roman" w:cs="Times New Roman"/>
          <w:bCs/>
          <w:sz w:val="24"/>
          <w:szCs w:val="24"/>
        </w:rPr>
        <w:t>-</w:t>
      </w:r>
      <w:r w:rsidR="00A15FBD" w:rsidRPr="00C051E9">
        <w:rPr>
          <w:rFonts w:ascii="Times New Roman" w:hAnsi="Times New Roman" w:cs="Times New Roman"/>
          <w:bCs/>
          <w:sz w:val="24"/>
          <w:szCs w:val="24"/>
        </w:rPr>
        <w:t>making process</w:t>
      </w:r>
      <w:r w:rsidRPr="00C051E9">
        <w:rPr>
          <w:rFonts w:ascii="Times New Roman" w:hAnsi="Times New Roman" w:cs="Times New Roman"/>
          <w:bCs/>
          <w:sz w:val="24"/>
          <w:szCs w:val="24"/>
        </w:rPr>
        <w:t>, and ethics, as well as</w:t>
      </w:r>
      <w:r w:rsidR="00A15FBD" w:rsidRPr="00C051E9">
        <w:rPr>
          <w:rFonts w:ascii="Times New Roman" w:hAnsi="Times New Roman" w:cs="Times New Roman"/>
          <w:bCs/>
          <w:sz w:val="24"/>
          <w:szCs w:val="24"/>
        </w:rPr>
        <w:t xml:space="preserve"> </w:t>
      </w:r>
      <w:r w:rsidR="00A830A9" w:rsidRPr="00C051E9">
        <w:rPr>
          <w:rFonts w:ascii="Times New Roman" w:hAnsi="Times New Roman" w:cs="Times New Roman"/>
          <w:bCs/>
          <w:sz w:val="24"/>
          <w:szCs w:val="24"/>
        </w:rPr>
        <w:t>inform</w:t>
      </w:r>
      <w:r w:rsidRPr="00C051E9">
        <w:rPr>
          <w:rFonts w:ascii="Times New Roman" w:hAnsi="Times New Roman" w:cs="Times New Roman"/>
          <w:bCs/>
          <w:sz w:val="24"/>
          <w:szCs w:val="24"/>
        </w:rPr>
        <w:t>ing</w:t>
      </w:r>
      <w:r w:rsidR="00A15FBD" w:rsidRPr="00C051E9">
        <w:rPr>
          <w:rFonts w:ascii="Times New Roman" w:hAnsi="Times New Roman" w:cs="Times New Roman"/>
          <w:bCs/>
          <w:sz w:val="24"/>
          <w:szCs w:val="24"/>
        </w:rPr>
        <w:t xml:space="preserve"> the procedures and processes in an </w:t>
      </w:r>
      <w:r w:rsidR="008F77FC">
        <w:rPr>
          <w:rFonts w:ascii="Times New Roman" w:hAnsi="Times New Roman" w:cs="Times New Roman"/>
          <w:bCs/>
          <w:sz w:val="24"/>
          <w:szCs w:val="24"/>
        </w:rPr>
        <w:t>organization</w:t>
      </w:r>
      <w:r w:rsidR="00A15FBD" w:rsidRPr="00C051E9">
        <w:rPr>
          <w:rFonts w:ascii="Times New Roman" w:hAnsi="Times New Roman" w:cs="Times New Roman"/>
          <w:bCs/>
          <w:sz w:val="24"/>
          <w:szCs w:val="24"/>
        </w:rPr>
        <w:t xml:space="preserve">. </w:t>
      </w:r>
      <w:r w:rsidRPr="00C051E9">
        <w:rPr>
          <w:rFonts w:ascii="Times New Roman" w:hAnsi="Times New Roman" w:cs="Times New Roman"/>
          <w:bCs/>
          <w:sz w:val="24"/>
          <w:szCs w:val="24"/>
        </w:rPr>
        <w:t xml:space="preserve">Hilton </w:t>
      </w:r>
      <w:r w:rsidR="0057752A" w:rsidRPr="00C051E9">
        <w:rPr>
          <w:rFonts w:ascii="Times New Roman" w:hAnsi="Times New Roman" w:cs="Times New Roman"/>
          <w:bCs/>
          <w:sz w:val="24"/>
          <w:szCs w:val="24"/>
        </w:rPr>
        <w:t>Hotel’s</w:t>
      </w:r>
      <w:r w:rsidR="00A830A9" w:rsidRPr="00C051E9">
        <w:rPr>
          <w:rFonts w:ascii="Times New Roman" w:hAnsi="Times New Roman" w:cs="Times New Roman"/>
          <w:bCs/>
          <w:sz w:val="24"/>
          <w:szCs w:val="24"/>
        </w:rPr>
        <w:t xml:space="preserve"> vision is </w:t>
      </w:r>
      <w:r w:rsidR="00A67A1E">
        <w:rPr>
          <w:rFonts w:ascii="Times New Roman" w:hAnsi="Times New Roman" w:cs="Times New Roman"/>
          <w:bCs/>
          <w:sz w:val="24"/>
          <w:szCs w:val="24"/>
        </w:rPr>
        <w:t>“</w:t>
      </w:r>
      <w:r w:rsidR="00A830A9" w:rsidRPr="00C051E9">
        <w:rPr>
          <w:rFonts w:ascii="Times New Roman" w:hAnsi="Times New Roman" w:cs="Times New Roman"/>
          <w:bCs/>
          <w:sz w:val="24"/>
          <w:szCs w:val="24"/>
        </w:rPr>
        <w:t>To fill the earth with the light and warmth of hospitality.</w:t>
      </w:r>
      <w:r w:rsidR="00A67A1E">
        <w:rPr>
          <w:rFonts w:ascii="Times New Roman" w:hAnsi="Times New Roman" w:cs="Times New Roman"/>
          <w:bCs/>
          <w:sz w:val="24"/>
          <w:szCs w:val="24"/>
        </w:rPr>
        <w:t>”</w:t>
      </w:r>
      <w:r w:rsidR="00A830A9" w:rsidRPr="00C051E9">
        <w:rPr>
          <w:rFonts w:ascii="Times New Roman" w:hAnsi="Times New Roman" w:cs="Times New Roman"/>
          <w:bCs/>
          <w:sz w:val="24"/>
          <w:szCs w:val="24"/>
        </w:rPr>
        <w:t xml:space="preserve"> </w:t>
      </w:r>
      <w:r w:rsidR="00A830A9" w:rsidRPr="00C051E9">
        <w:rPr>
          <w:rFonts w:ascii="Times New Roman" w:hAnsi="Times New Roman" w:cs="Times New Roman"/>
          <w:bCs/>
          <w:sz w:val="24"/>
          <w:szCs w:val="24"/>
        </w:rPr>
        <w:lastRenderedPageBreak/>
        <w:t xml:space="preserve">The Mission is </w:t>
      </w:r>
      <w:r w:rsidR="00A67A1E">
        <w:rPr>
          <w:rFonts w:ascii="Times New Roman" w:hAnsi="Times New Roman" w:cs="Times New Roman"/>
          <w:bCs/>
          <w:sz w:val="24"/>
          <w:szCs w:val="24"/>
        </w:rPr>
        <w:t>“</w:t>
      </w:r>
      <w:r w:rsidR="00A830A9" w:rsidRPr="00C051E9">
        <w:rPr>
          <w:rFonts w:ascii="Times New Roman" w:hAnsi="Times New Roman" w:cs="Times New Roman"/>
          <w:bCs/>
          <w:sz w:val="24"/>
          <w:szCs w:val="24"/>
        </w:rPr>
        <w:t>To be the most hospitable company in the world – by creating heartfelt experiences for Guests, meaningful opportunities for Team Members, high value for Owners</w:t>
      </w:r>
      <w:r w:rsidRPr="00C051E9">
        <w:rPr>
          <w:rFonts w:ascii="Times New Roman" w:hAnsi="Times New Roman" w:cs="Times New Roman"/>
          <w:bCs/>
          <w:sz w:val="24"/>
          <w:szCs w:val="24"/>
        </w:rPr>
        <w:t>,</w:t>
      </w:r>
      <w:r w:rsidR="00A830A9" w:rsidRPr="00C051E9">
        <w:rPr>
          <w:rFonts w:ascii="Times New Roman" w:hAnsi="Times New Roman" w:cs="Times New Roman"/>
          <w:bCs/>
          <w:sz w:val="24"/>
          <w:szCs w:val="24"/>
        </w:rPr>
        <w:t xml:space="preserve"> and a positive impact in our communities.</w:t>
      </w:r>
      <w:r w:rsidR="00A67A1E">
        <w:rPr>
          <w:rFonts w:ascii="Times New Roman" w:hAnsi="Times New Roman" w:cs="Times New Roman"/>
          <w:bCs/>
          <w:sz w:val="24"/>
          <w:szCs w:val="24"/>
        </w:rPr>
        <w:t>”</w:t>
      </w:r>
      <w:r w:rsidR="00A830A9" w:rsidRPr="00C051E9">
        <w:rPr>
          <w:rFonts w:ascii="Times New Roman" w:hAnsi="Times New Roman" w:cs="Times New Roman"/>
          <w:bCs/>
          <w:sz w:val="24"/>
          <w:szCs w:val="24"/>
        </w:rPr>
        <w:t xml:space="preserve"> According</w:t>
      </w:r>
      <w:r w:rsidR="00A15FBD" w:rsidRPr="00C051E9">
        <w:rPr>
          <w:rFonts w:ascii="Times New Roman" w:hAnsi="Times New Roman" w:cs="Times New Roman"/>
          <w:bCs/>
          <w:sz w:val="24"/>
          <w:szCs w:val="24"/>
        </w:rPr>
        <w:t xml:space="preserve"> to Hilton Hotel (2023), </w:t>
      </w:r>
      <w:r w:rsidR="00A830A9" w:rsidRPr="00C051E9">
        <w:rPr>
          <w:rFonts w:ascii="Times New Roman" w:hAnsi="Times New Roman" w:cs="Times New Roman"/>
          <w:bCs/>
          <w:sz w:val="24"/>
          <w:szCs w:val="24"/>
        </w:rPr>
        <w:t>Hilton</w:t>
      </w:r>
      <w:r w:rsidR="00A67A1E">
        <w:rPr>
          <w:rFonts w:ascii="Times New Roman" w:hAnsi="Times New Roman" w:cs="Times New Roman"/>
          <w:bCs/>
          <w:sz w:val="24"/>
          <w:szCs w:val="24"/>
        </w:rPr>
        <w:t>’</w:t>
      </w:r>
      <w:r w:rsidR="00A830A9" w:rsidRPr="00C051E9">
        <w:rPr>
          <w:rFonts w:ascii="Times New Roman" w:hAnsi="Times New Roman" w:cs="Times New Roman"/>
          <w:bCs/>
          <w:sz w:val="24"/>
          <w:szCs w:val="24"/>
        </w:rPr>
        <w:t>s</w:t>
      </w:r>
      <w:r w:rsidR="00A15FBD" w:rsidRPr="00C051E9">
        <w:rPr>
          <w:rFonts w:ascii="Times New Roman" w:hAnsi="Times New Roman" w:cs="Times New Roman"/>
          <w:bCs/>
          <w:sz w:val="24"/>
          <w:szCs w:val="24"/>
        </w:rPr>
        <w:t xml:space="preserve"> workplace culture is rooted in </w:t>
      </w:r>
      <w:r w:rsidR="00A830A9" w:rsidRPr="00C051E9">
        <w:rPr>
          <w:rFonts w:ascii="Times New Roman" w:hAnsi="Times New Roman" w:cs="Times New Roman"/>
          <w:bCs/>
          <w:sz w:val="24"/>
          <w:szCs w:val="24"/>
        </w:rPr>
        <w:t>creating</w:t>
      </w:r>
      <w:r w:rsidR="00A15FBD" w:rsidRPr="00C051E9">
        <w:rPr>
          <w:rFonts w:ascii="Times New Roman" w:hAnsi="Times New Roman" w:cs="Times New Roman"/>
          <w:bCs/>
          <w:sz w:val="24"/>
          <w:szCs w:val="24"/>
        </w:rPr>
        <w:t xml:space="preserve"> a human experience through growth, wellness, purpose</w:t>
      </w:r>
      <w:r w:rsidRPr="00C051E9">
        <w:rPr>
          <w:rFonts w:ascii="Times New Roman" w:hAnsi="Times New Roman" w:cs="Times New Roman"/>
          <w:bCs/>
          <w:sz w:val="24"/>
          <w:szCs w:val="24"/>
        </w:rPr>
        <w:t>,</w:t>
      </w:r>
      <w:r w:rsidR="00A15FBD" w:rsidRPr="00C051E9">
        <w:rPr>
          <w:rFonts w:ascii="Times New Roman" w:hAnsi="Times New Roman" w:cs="Times New Roman"/>
          <w:bCs/>
          <w:sz w:val="24"/>
          <w:szCs w:val="24"/>
        </w:rPr>
        <w:t xml:space="preserve"> and inclusion. In 2023, Hilton Hotel</w:t>
      </w:r>
      <w:r w:rsidRPr="00C051E9">
        <w:rPr>
          <w:rFonts w:ascii="Times New Roman" w:hAnsi="Times New Roman" w:cs="Times New Roman"/>
          <w:bCs/>
          <w:sz w:val="24"/>
          <w:szCs w:val="24"/>
        </w:rPr>
        <w:t>s</w:t>
      </w:r>
      <w:r w:rsidR="00A15FBD" w:rsidRPr="00C051E9">
        <w:rPr>
          <w:rFonts w:ascii="Times New Roman" w:hAnsi="Times New Roman" w:cs="Times New Roman"/>
          <w:bCs/>
          <w:sz w:val="24"/>
          <w:szCs w:val="24"/>
        </w:rPr>
        <w:t xml:space="preserve"> focused on well</w:t>
      </w:r>
      <w:r w:rsidRPr="00C051E9">
        <w:rPr>
          <w:rFonts w:ascii="Times New Roman" w:hAnsi="Times New Roman" w:cs="Times New Roman"/>
          <w:bCs/>
          <w:sz w:val="24"/>
          <w:szCs w:val="24"/>
        </w:rPr>
        <w:t>-</w:t>
      </w:r>
      <w:r w:rsidR="00A15FBD" w:rsidRPr="00C051E9">
        <w:rPr>
          <w:rFonts w:ascii="Times New Roman" w:hAnsi="Times New Roman" w:cs="Times New Roman"/>
          <w:bCs/>
          <w:sz w:val="24"/>
          <w:szCs w:val="24"/>
        </w:rPr>
        <w:t>being, flexibility</w:t>
      </w:r>
      <w:r w:rsidRPr="00C051E9">
        <w:rPr>
          <w:rFonts w:ascii="Times New Roman" w:hAnsi="Times New Roman" w:cs="Times New Roman"/>
          <w:bCs/>
          <w:sz w:val="24"/>
          <w:szCs w:val="24"/>
        </w:rPr>
        <w:t>,</w:t>
      </w:r>
      <w:r w:rsidR="00A15FBD" w:rsidRPr="00C051E9">
        <w:rPr>
          <w:rFonts w:ascii="Times New Roman" w:hAnsi="Times New Roman" w:cs="Times New Roman"/>
          <w:bCs/>
          <w:sz w:val="24"/>
          <w:szCs w:val="24"/>
        </w:rPr>
        <w:t xml:space="preserve"> and care for all through supporting its employee</w:t>
      </w:r>
      <w:r w:rsidRPr="00C051E9">
        <w:rPr>
          <w:rFonts w:ascii="Times New Roman" w:hAnsi="Times New Roman" w:cs="Times New Roman"/>
          <w:bCs/>
          <w:sz w:val="24"/>
          <w:szCs w:val="24"/>
        </w:rPr>
        <w:t>s</w:t>
      </w:r>
      <w:r w:rsidR="00A15FBD" w:rsidRPr="00C051E9">
        <w:rPr>
          <w:rFonts w:ascii="Times New Roman" w:hAnsi="Times New Roman" w:cs="Times New Roman"/>
          <w:bCs/>
          <w:sz w:val="24"/>
          <w:szCs w:val="24"/>
        </w:rPr>
        <w:t xml:space="preserve"> and families. To </w:t>
      </w:r>
      <w:r w:rsidR="00A830A9" w:rsidRPr="00C051E9">
        <w:rPr>
          <w:rFonts w:ascii="Times New Roman" w:hAnsi="Times New Roman" w:cs="Times New Roman"/>
          <w:bCs/>
          <w:sz w:val="24"/>
          <w:szCs w:val="24"/>
        </w:rPr>
        <w:t>achieve</w:t>
      </w:r>
      <w:r w:rsidR="00A15FBD" w:rsidRPr="00C051E9">
        <w:rPr>
          <w:rFonts w:ascii="Times New Roman" w:hAnsi="Times New Roman" w:cs="Times New Roman"/>
          <w:bCs/>
          <w:sz w:val="24"/>
          <w:szCs w:val="24"/>
        </w:rPr>
        <w:t xml:space="preserve"> this objective, Hilton Hotel</w:t>
      </w:r>
      <w:r w:rsidRPr="00C051E9">
        <w:rPr>
          <w:rFonts w:ascii="Times New Roman" w:hAnsi="Times New Roman" w:cs="Times New Roman"/>
          <w:bCs/>
          <w:sz w:val="24"/>
          <w:szCs w:val="24"/>
        </w:rPr>
        <w:t>,</w:t>
      </w:r>
      <w:r w:rsidR="00A15FBD" w:rsidRPr="00C051E9">
        <w:rPr>
          <w:rFonts w:ascii="Times New Roman" w:hAnsi="Times New Roman" w:cs="Times New Roman"/>
          <w:bCs/>
          <w:sz w:val="24"/>
          <w:szCs w:val="24"/>
        </w:rPr>
        <w:t xml:space="preserve"> through its </w:t>
      </w:r>
      <w:r w:rsidR="00A15FBD" w:rsidRPr="00BB142B">
        <w:rPr>
          <w:rFonts w:ascii="Times New Roman" w:hAnsi="Times New Roman" w:cs="Times New Roman"/>
          <w:bCs/>
          <w:i/>
          <w:iCs/>
          <w:sz w:val="24"/>
          <w:szCs w:val="24"/>
        </w:rPr>
        <w:t>Care for All Caregiving Initiative</w:t>
      </w:r>
      <w:r w:rsidRPr="00C051E9">
        <w:rPr>
          <w:rFonts w:ascii="Times New Roman" w:hAnsi="Times New Roman" w:cs="Times New Roman"/>
          <w:bCs/>
          <w:sz w:val="24"/>
          <w:szCs w:val="24"/>
        </w:rPr>
        <w:t>,</w:t>
      </w:r>
      <w:r w:rsidR="00A15FBD" w:rsidRPr="00C051E9">
        <w:rPr>
          <w:rFonts w:ascii="Times New Roman" w:hAnsi="Times New Roman" w:cs="Times New Roman"/>
          <w:bCs/>
          <w:sz w:val="24"/>
          <w:szCs w:val="24"/>
        </w:rPr>
        <w:t xml:space="preserve"> provided the on-demand mental </w:t>
      </w:r>
      <w:r w:rsidR="00A830A9" w:rsidRPr="00C051E9">
        <w:rPr>
          <w:rFonts w:ascii="Times New Roman" w:hAnsi="Times New Roman" w:cs="Times New Roman"/>
          <w:bCs/>
          <w:sz w:val="24"/>
          <w:szCs w:val="24"/>
        </w:rPr>
        <w:t>well</w:t>
      </w:r>
      <w:r w:rsidRPr="00C051E9">
        <w:rPr>
          <w:rFonts w:ascii="Times New Roman" w:hAnsi="Times New Roman" w:cs="Times New Roman"/>
          <w:bCs/>
          <w:sz w:val="24"/>
          <w:szCs w:val="24"/>
        </w:rPr>
        <w:t>-</w:t>
      </w:r>
      <w:r w:rsidR="00A830A9" w:rsidRPr="00C051E9">
        <w:rPr>
          <w:rFonts w:ascii="Times New Roman" w:hAnsi="Times New Roman" w:cs="Times New Roman"/>
          <w:bCs/>
          <w:sz w:val="24"/>
          <w:szCs w:val="24"/>
        </w:rPr>
        <w:t>being</w:t>
      </w:r>
      <w:r w:rsidR="00A15FBD" w:rsidRPr="00C051E9">
        <w:rPr>
          <w:rFonts w:ascii="Times New Roman" w:hAnsi="Times New Roman" w:cs="Times New Roman"/>
          <w:bCs/>
          <w:sz w:val="24"/>
          <w:szCs w:val="24"/>
        </w:rPr>
        <w:t xml:space="preserve"> </w:t>
      </w:r>
      <w:r w:rsidR="00A830A9" w:rsidRPr="00C051E9">
        <w:rPr>
          <w:rFonts w:ascii="Times New Roman" w:hAnsi="Times New Roman" w:cs="Times New Roman"/>
          <w:bCs/>
          <w:sz w:val="24"/>
          <w:szCs w:val="24"/>
        </w:rPr>
        <w:t>resource</w:t>
      </w:r>
      <w:r w:rsidR="00A15FBD" w:rsidRPr="00C051E9">
        <w:rPr>
          <w:rFonts w:ascii="Times New Roman" w:hAnsi="Times New Roman" w:cs="Times New Roman"/>
          <w:bCs/>
          <w:sz w:val="24"/>
          <w:szCs w:val="24"/>
        </w:rPr>
        <w:t xml:space="preserve"> for its </w:t>
      </w:r>
      <w:r w:rsidR="00A830A9" w:rsidRPr="00C051E9">
        <w:rPr>
          <w:rFonts w:ascii="Times New Roman" w:hAnsi="Times New Roman" w:cs="Times New Roman"/>
          <w:bCs/>
          <w:sz w:val="24"/>
          <w:szCs w:val="24"/>
        </w:rPr>
        <w:t>employees</w:t>
      </w:r>
      <w:r w:rsidR="00A15FBD" w:rsidRPr="00C051E9">
        <w:rPr>
          <w:rFonts w:ascii="Times New Roman" w:hAnsi="Times New Roman" w:cs="Times New Roman"/>
          <w:bCs/>
          <w:sz w:val="24"/>
          <w:szCs w:val="24"/>
        </w:rPr>
        <w:t xml:space="preserve">, provided </w:t>
      </w:r>
      <w:r w:rsidRPr="00C051E9">
        <w:rPr>
          <w:rFonts w:ascii="Times New Roman" w:hAnsi="Times New Roman" w:cs="Times New Roman"/>
          <w:bCs/>
          <w:sz w:val="24"/>
          <w:szCs w:val="24"/>
        </w:rPr>
        <w:t xml:space="preserve">a </w:t>
      </w:r>
      <w:r w:rsidR="00A15FBD" w:rsidRPr="00C051E9">
        <w:rPr>
          <w:rFonts w:ascii="Times New Roman" w:hAnsi="Times New Roman" w:cs="Times New Roman"/>
          <w:bCs/>
          <w:sz w:val="24"/>
          <w:szCs w:val="24"/>
        </w:rPr>
        <w:t xml:space="preserve">flexibility </w:t>
      </w:r>
      <w:r w:rsidR="00A830A9" w:rsidRPr="00C051E9">
        <w:rPr>
          <w:rFonts w:ascii="Times New Roman" w:hAnsi="Times New Roman" w:cs="Times New Roman"/>
          <w:bCs/>
          <w:sz w:val="24"/>
          <w:szCs w:val="24"/>
        </w:rPr>
        <w:t>pilot</w:t>
      </w:r>
      <w:r w:rsidR="00A15FBD" w:rsidRPr="00C051E9">
        <w:rPr>
          <w:rFonts w:ascii="Times New Roman" w:hAnsi="Times New Roman" w:cs="Times New Roman"/>
          <w:bCs/>
          <w:sz w:val="24"/>
          <w:szCs w:val="24"/>
        </w:rPr>
        <w:t xml:space="preserve"> through </w:t>
      </w:r>
      <w:r w:rsidR="00A15FBD" w:rsidRPr="00BB142B">
        <w:rPr>
          <w:rFonts w:ascii="Times New Roman" w:hAnsi="Times New Roman" w:cs="Times New Roman"/>
          <w:bCs/>
          <w:i/>
          <w:iCs/>
          <w:sz w:val="24"/>
          <w:szCs w:val="24"/>
        </w:rPr>
        <w:t>Work Jam</w:t>
      </w:r>
      <w:r w:rsidR="00A15FBD" w:rsidRPr="00C051E9">
        <w:rPr>
          <w:rFonts w:ascii="Times New Roman" w:hAnsi="Times New Roman" w:cs="Times New Roman"/>
          <w:bCs/>
          <w:sz w:val="24"/>
          <w:szCs w:val="24"/>
        </w:rPr>
        <w:t xml:space="preserve"> and </w:t>
      </w:r>
      <w:r w:rsidR="00A830A9" w:rsidRPr="00BB142B">
        <w:rPr>
          <w:rFonts w:ascii="Times New Roman" w:hAnsi="Times New Roman" w:cs="Times New Roman"/>
          <w:bCs/>
          <w:i/>
          <w:iCs/>
          <w:sz w:val="24"/>
          <w:szCs w:val="24"/>
        </w:rPr>
        <w:t>Daily</w:t>
      </w:r>
      <w:r w:rsidR="00A15FBD" w:rsidRPr="00BB142B">
        <w:rPr>
          <w:rFonts w:ascii="Times New Roman" w:hAnsi="Times New Roman" w:cs="Times New Roman"/>
          <w:bCs/>
          <w:i/>
          <w:iCs/>
          <w:sz w:val="24"/>
          <w:szCs w:val="24"/>
        </w:rPr>
        <w:t xml:space="preserve"> Pay</w:t>
      </w:r>
      <w:r w:rsidR="00A15FBD" w:rsidRPr="00C051E9">
        <w:rPr>
          <w:rFonts w:ascii="Times New Roman" w:hAnsi="Times New Roman" w:cs="Times New Roman"/>
          <w:bCs/>
          <w:sz w:val="24"/>
          <w:szCs w:val="24"/>
        </w:rPr>
        <w:t xml:space="preserve"> programs to provide flexible financing and additional scheduling for its employees</w:t>
      </w:r>
      <w:r w:rsidRPr="00C051E9">
        <w:rPr>
          <w:rFonts w:ascii="Times New Roman" w:hAnsi="Times New Roman" w:cs="Times New Roman"/>
          <w:bCs/>
          <w:sz w:val="24"/>
          <w:szCs w:val="24"/>
        </w:rPr>
        <w:t>,</w:t>
      </w:r>
      <w:r w:rsidR="00A15FBD" w:rsidRPr="00C051E9">
        <w:rPr>
          <w:rFonts w:ascii="Times New Roman" w:hAnsi="Times New Roman" w:cs="Times New Roman"/>
          <w:bCs/>
          <w:sz w:val="24"/>
          <w:szCs w:val="24"/>
        </w:rPr>
        <w:t xml:space="preserve"> and </w:t>
      </w:r>
      <w:r w:rsidR="00A830A9" w:rsidRPr="00C051E9">
        <w:rPr>
          <w:rFonts w:ascii="Times New Roman" w:hAnsi="Times New Roman" w:cs="Times New Roman"/>
          <w:bCs/>
          <w:sz w:val="24"/>
          <w:szCs w:val="24"/>
        </w:rPr>
        <w:t>providing</w:t>
      </w:r>
      <w:r w:rsidR="00A15FBD" w:rsidRPr="00C051E9">
        <w:rPr>
          <w:rFonts w:ascii="Times New Roman" w:hAnsi="Times New Roman" w:cs="Times New Roman"/>
          <w:bCs/>
          <w:sz w:val="24"/>
          <w:szCs w:val="24"/>
        </w:rPr>
        <w:t xml:space="preserve"> training and </w:t>
      </w:r>
      <w:r w:rsidR="0087091F" w:rsidRPr="00C051E9">
        <w:rPr>
          <w:rFonts w:ascii="Times New Roman" w:hAnsi="Times New Roman" w:cs="Times New Roman"/>
          <w:bCs/>
          <w:sz w:val="24"/>
          <w:szCs w:val="24"/>
        </w:rPr>
        <w:t>education</w:t>
      </w:r>
      <w:r w:rsidR="00A15FBD" w:rsidRPr="00C051E9">
        <w:rPr>
          <w:rFonts w:ascii="Times New Roman" w:hAnsi="Times New Roman" w:cs="Times New Roman"/>
          <w:bCs/>
          <w:sz w:val="24"/>
          <w:szCs w:val="24"/>
        </w:rPr>
        <w:t xml:space="preserve"> programs for its employ</w:t>
      </w:r>
      <w:r w:rsidRPr="00C051E9">
        <w:rPr>
          <w:rFonts w:ascii="Times New Roman" w:hAnsi="Times New Roman" w:cs="Times New Roman"/>
          <w:bCs/>
          <w:sz w:val="24"/>
          <w:szCs w:val="24"/>
        </w:rPr>
        <w:t>e</w:t>
      </w:r>
      <w:r w:rsidR="00A15FBD" w:rsidRPr="00C051E9">
        <w:rPr>
          <w:rFonts w:ascii="Times New Roman" w:hAnsi="Times New Roman" w:cs="Times New Roman"/>
          <w:bCs/>
          <w:sz w:val="24"/>
          <w:szCs w:val="24"/>
        </w:rPr>
        <w:t>es. In addition, Hilton Hotel focuse</w:t>
      </w:r>
      <w:r w:rsidRPr="00C051E9">
        <w:rPr>
          <w:rFonts w:ascii="Times New Roman" w:hAnsi="Times New Roman" w:cs="Times New Roman"/>
          <w:bCs/>
          <w:sz w:val="24"/>
          <w:szCs w:val="24"/>
        </w:rPr>
        <w:t>s</w:t>
      </w:r>
      <w:r w:rsidR="00A15FBD" w:rsidRPr="00C051E9">
        <w:rPr>
          <w:rFonts w:ascii="Times New Roman" w:hAnsi="Times New Roman" w:cs="Times New Roman"/>
          <w:bCs/>
          <w:sz w:val="24"/>
          <w:szCs w:val="24"/>
        </w:rPr>
        <w:t xml:space="preserve"> on </w:t>
      </w:r>
      <w:r w:rsidR="00A830A9" w:rsidRPr="00C051E9">
        <w:rPr>
          <w:rFonts w:ascii="Times New Roman" w:hAnsi="Times New Roman" w:cs="Times New Roman"/>
          <w:bCs/>
          <w:sz w:val="24"/>
          <w:szCs w:val="24"/>
        </w:rPr>
        <w:t>career</w:t>
      </w:r>
      <w:r w:rsidR="00A15FBD" w:rsidRPr="00C051E9">
        <w:rPr>
          <w:rFonts w:ascii="Times New Roman" w:hAnsi="Times New Roman" w:cs="Times New Roman"/>
          <w:bCs/>
          <w:sz w:val="24"/>
          <w:szCs w:val="24"/>
        </w:rPr>
        <w:t xml:space="preserve"> growth an</w:t>
      </w:r>
      <w:r w:rsidR="00291AFF" w:rsidRPr="00C051E9">
        <w:rPr>
          <w:rFonts w:ascii="Times New Roman" w:hAnsi="Times New Roman" w:cs="Times New Roman"/>
          <w:bCs/>
          <w:sz w:val="24"/>
          <w:szCs w:val="24"/>
        </w:rPr>
        <w:t>d</w:t>
      </w:r>
      <w:r w:rsidR="00A15FBD" w:rsidRPr="00C051E9">
        <w:rPr>
          <w:rFonts w:ascii="Times New Roman" w:hAnsi="Times New Roman" w:cs="Times New Roman"/>
          <w:bCs/>
          <w:sz w:val="24"/>
          <w:szCs w:val="24"/>
        </w:rPr>
        <w:t xml:space="preserve"> development for its employees through </w:t>
      </w:r>
      <w:r w:rsidR="0087091F" w:rsidRPr="00C051E9">
        <w:rPr>
          <w:rFonts w:ascii="Times New Roman" w:hAnsi="Times New Roman" w:cs="Times New Roman"/>
          <w:bCs/>
          <w:sz w:val="24"/>
          <w:szCs w:val="24"/>
        </w:rPr>
        <w:t>LinkedIn</w:t>
      </w:r>
      <w:r w:rsidR="007F4724" w:rsidRPr="00C051E9">
        <w:rPr>
          <w:rFonts w:ascii="Times New Roman" w:hAnsi="Times New Roman" w:cs="Times New Roman"/>
          <w:bCs/>
          <w:sz w:val="24"/>
          <w:szCs w:val="24"/>
        </w:rPr>
        <w:t xml:space="preserve"> Learning, the Hilton </w:t>
      </w:r>
      <w:r w:rsidR="0087091F" w:rsidRPr="00C051E9">
        <w:rPr>
          <w:rFonts w:ascii="Times New Roman" w:hAnsi="Times New Roman" w:cs="Times New Roman"/>
          <w:bCs/>
          <w:sz w:val="24"/>
          <w:szCs w:val="24"/>
        </w:rPr>
        <w:t>University</w:t>
      </w:r>
      <w:r w:rsidR="007F4724" w:rsidRPr="00C051E9">
        <w:rPr>
          <w:rFonts w:ascii="Times New Roman" w:hAnsi="Times New Roman" w:cs="Times New Roman"/>
          <w:bCs/>
          <w:sz w:val="24"/>
          <w:szCs w:val="24"/>
        </w:rPr>
        <w:t xml:space="preserve"> that provides thousands of </w:t>
      </w:r>
      <w:r w:rsidR="00291AFF" w:rsidRPr="00C051E9">
        <w:rPr>
          <w:rFonts w:ascii="Times New Roman" w:hAnsi="Times New Roman" w:cs="Times New Roman"/>
          <w:bCs/>
          <w:sz w:val="24"/>
          <w:szCs w:val="24"/>
        </w:rPr>
        <w:t>certifications</w:t>
      </w:r>
      <w:r w:rsidR="007F4724" w:rsidRPr="00C051E9">
        <w:rPr>
          <w:rFonts w:ascii="Times New Roman" w:hAnsi="Times New Roman" w:cs="Times New Roman"/>
          <w:bCs/>
          <w:sz w:val="24"/>
          <w:szCs w:val="24"/>
        </w:rPr>
        <w:t xml:space="preserve"> and co</w:t>
      </w:r>
      <w:r w:rsidR="0087091F" w:rsidRPr="00C051E9">
        <w:rPr>
          <w:rFonts w:ascii="Times New Roman" w:hAnsi="Times New Roman" w:cs="Times New Roman"/>
          <w:bCs/>
          <w:sz w:val="24"/>
          <w:szCs w:val="24"/>
        </w:rPr>
        <w:t>urses</w:t>
      </w:r>
      <w:r w:rsidR="007F4724" w:rsidRPr="00C051E9">
        <w:rPr>
          <w:rFonts w:ascii="Times New Roman" w:hAnsi="Times New Roman" w:cs="Times New Roman"/>
          <w:bCs/>
          <w:sz w:val="24"/>
          <w:szCs w:val="24"/>
        </w:rPr>
        <w:t xml:space="preserve"> to employees, </w:t>
      </w:r>
      <w:r w:rsidRPr="00C051E9">
        <w:rPr>
          <w:rFonts w:ascii="Times New Roman" w:hAnsi="Times New Roman" w:cs="Times New Roman"/>
          <w:bCs/>
          <w:sz w:val="24"/>
          <w:szCs w:val="24"/>
        </w:rPr>
        <w:t>an</w:t>
      </w:r>
      <w:r w:rsidR="007F4724" w:rsidRPr="00C051E9">
        <w:rPr>
          <w:rFonts w:ascii="Times New Roman" w:hAnsi="Times New Roman" w:cs="Times New Roman"/>
          <w:bCs/>
          <w:sz w:val="24"/>
          <w:szCs w:val="24"/>
        </w:rPr>
        <w:t xml:space="preserve">d annual scholarships through the </w:t>
      </w:r>
      <w:r w:rsidR="007F4724" w:rsidRPr="00BB142B">
        <w:rPr>
          <w:rFonts w:ascii="Times New Roman" w:hAnsi="Times New Roman" w:cs="Times New Roman"/>
          <w:bCs/>
          <w:i/>
          <w:iCs/>
          <w:sz w:val="24"/>
          <w:szCs w:val="24"/>
        </w:rPr>
        <w:t>Hilton Cares and Debt-Free learning programs</w:t>
      </w:r>
      <w:r w:rsidR="00291AFF" w:rsidRPr="00C051E9">
        <w:rPr>
          <w:rFonts w:ascii="Times New Roman" w:hAnsi="Times New Roman" w:cs="Times New Roman"/>
          <w:bCs/>
          <w:sz w:val="24"/>
          <w:szCs w:val="24"/>
        </w:rPr>
        <w:t xml:space="preserve"> (Hilton Hotel, 2023)</w:t>
      </w:r>
      <w:r w:rsidR="007F4724" w:rsidRPr="00C051E9">
        <w:rPr>
          <w:rFonts w:ascii="Times New Roman" w:hAnsi="Times New Roman" w:cs="Times New Roman"/>
          <w:bCs/>
          <w:sz w:val="24"/>
          <w:szCs w:val="24"/>
        </w:rPr>
        <w:t xml:space="preserve">. Hilton </w:t>
      </w:r>
      <w:r w:rsidRPr="00C051E9">
        <w:rPr>
          <w:rFonts w:ascii="Times New Roman" w:hAnsi="Times New Roman" w:cs="Times New Roman"/>
          <w:bCs/>
          <w:sz w:val="24"/>
          <w:szCs w:val="24"/>
        </w:rPr>
        <w:t>H</w:t>
      </w:r>
      <w:r w:rsidR="007F4724" w:rsidRPr="00C051E9">
        <w:rPr>
          <w:rFonts w:ascii="Times New Roman" w:hAnsi="Times New Roman" w:cs="Times New Roman"/>
          <w:bCs/>
          <w:sz w:val="24"/>
          <w:szCs w:val="24"/>
        </w:rPr>
        <w:t>otel focuse</w:t>
      </w:r>
      <w:r w:rsidRPr="00C051E9">
        <w:rPr>
          <w:rFonts w:ascii="Times New Roman" w:hAnsi="Times New Roman" w:cs="Times New Roman"/>
          <w:bCs/>
          <w:sz w:val="24"/>
          <w:szCs w:val="24"/>
        </w:rPr>
        <w:t>s on inclusivity by committing to providing an inclusive work environment for its communities, employees,</w:t>
      </w:r>
      <w:r w:rsidR="007F4724" w:rsidRPr="00C051E9">
        <w:rPr>
          <w:rFonts w:ascii="Times New Roman" w:hAnsi="Times New Roman" w:cs="Times New Roman"/>
          <w:bCs/>
          <w:sz w:val="24"/>
          <w:szCs w:val="24"/>
        </w:rPr>
        <w:t xml:space="preserve"> and guests and </w:t>
      </w:r>
      <w:r w:rsidR="0087091F" w:rsidRPr="00C051E9">
        <w:rPr>
          <w:rFonts w:ascii="Times New Roman" w:hAnsi="Times New Roman" w:cs="Times New Roman"/>
          <w:bCs/>
          <w:sz w:val="24"/>
          <w:szCs w:val="24"/>
        </w:rPr>
        <w:t>incorporating</w:t>
      </w:r>
      <w:r w:rsidR="007F4724" w:rsidRPr="00C051E9">
        <w:rPr>
          <w:rFonts w:ascii="Times New Roman" w:hAnsi="Times New Roman" w:cs="Times New Roman"/>
          <w:bCs/>
          <w:sz w:val="24"/>
          <w:szCs w:val="24"/>
        </w:rPr>
        <w:t xml:space="preserve"> </w:t>
      </w:r>
      <w:r w:rsidR="0087091F" w:rsidRPr="00C051E9">
        <w:rPr>
          <w:rFonts w:ascii="Times New Roman" w:hAnsi="Times New Roman" w:cs="Times New Roman"/>
          <w:bCs/>
          <w:sz w:val="24"/>
          <w:szCs w:val="24"/>
        </w:rPr>
        <w:t>inclusivity</w:t>
      </w:r>
      <w:r w:rsidR="007F4724" w:rsidRPr="00C051E9">
        <w:rPr>
          <w:rFonts w:ascii="Times New Roman" w:hAnsi="Times New Roman" w:cs="Times New Roman"/>
          <w:bCs/>
          <w:sz w:val="24"/>
          <w:szCs w:val="24"/>
        </w:rPr>
        <w:t xml:space="preserve"> throughout all levels and areas of the business.</w:t>
      </w:r>
      <w:r w:rsidR="007C564D" w:rsidRPr="00C051E9">
        <w:rPr>
          <w:rFonts w:ascii="Times New Roman" w:hAnsi="Times New Roman" w:cs="Times New Roman"/>
          <w:bCs/>
          <w:sz w:val="24"/>
          <w:szCs w:val="24"/>
        </w:rPr>
        <w:t xml:space="preserve"> Finally, Hilton </w:t>
      </w:r>
      <w:r w:rsidRPr="00C051E9">
        <w:rPr>
          <w:rFonts w:ascii="Times New Roman" w:hAnsi="Times New Roman" w:cs="Times New Roman"/>
          <w:bCs/>
          <w:sz w:val="24"/>
          <w:szCs w:val="24"/>
        </w:rPr>
        <w:t>H</w:t>
      </w:r>
      <w:r w:rsidR="007C564D" w:rsidRPr="00C051E9">
        <w:rPr>
          <w:rFonts w:ascii="Times New Roman" w:hAnsi="Times New Roman" w:cs="Times New Roman"/>
          <w:bCs/>
          <w:sz w:val="24"/>
          <w:szCs w:val="24"/>
        </w:rPr>
        <w:t xml:space="preserve">otel has focused on providing sustainability through its Travel with Purpose programs that seek to advance </w:t>
      </w:r>
      <w:r w:rsidRPr="00C051E9">
        <w:rPr>
          <w:rFonts w:ascii="Times New Roman" w:hAnsi="Times New Roman" w:cs="Times New Roman"/>
          <w:bCs/>
          <w:sz w:val="24"/>
          <w:szCs w:val="24"/>
        </w:rPr>
        <w:t>it</w:t>
      </w:r>
      <w:r w:rsidR="007C564D" w:rsidRPr="00C051E9">
        <w:rPr>
          <w:rFonts w:ascii="Times New Roman" w:hAnsi="Times New Roman" w:cs="Times New Roman"/>
          <w:bCs/>
          <w:sz w:val="24"/>
          <w:szCs w:val="24"/>
        </w:rPr>
        <w:t>s ESG strategy. Hilton Hot</w:t>
      </w:r>
      <w:r w:rsidRPr="00C051E9">
        <w:rPr>
          <w:rFonts w:ascii="Times New Roman" w:hAnsi="Times New Roman" w:cs="Times New Roman"/>
          <w:bCs/>
          <w:sz w:val="24"/>
          <w:szCs w:val="24"/>
        </w:rPr>
        <w:t>el</w:t>
      </w:r>
      <w:r w:rsidR="007C564D" w:rsidRPr="00C051E9">
        <w:rPr>
          <w:rFonts w:ascii="Times New Roman" w:hAnsi="Times New Roman" w:cs="Times New Roman"/>
          <w:bCs/>
          <w:sz w:val="24"/>
          <w:szCs w:val="24"/>
        </w:rPr>
        <w:t xml:space="preserve"> has continuously partnered with local communities to influence positive change, </w:t>
      </w:r>
      <w:r w:rsidRPr="00C051E9">
        <w:rPr>
          <w:rFonts w:ascii="Times New Roman" w:hAnsi="Times New Roman" w:cs="Times New Roman"/>
          <w:bCs/>
          <w:sz w:val="24"/>
          <w:szCs w:val="24"/>
        </w:rPr>
        <w:t xml:space="preserve">and it is </w:t>
      </w:r>
      <w:r w:rsidR="007C564D" w:rsidRPr="00C051E9">
        <w:rPr>
          <w:rFonts w:ascii="Times New Roman" w:hAnsi="Times New Roman" w:cs="Times New Roman"/>
          <w:bCs/>
          <w:sz w:val="24"/>
          <w:szCs w:val="24"/>
        </w:rPr>
        <w:t>committed to protecting the planet and ensur</w:t>
      </w:r>
      <w:r w:rsidRPr="00C051E9">
        <w:rPr>
          <w:rFonts w:ascii="Times New Roman" w:hAnsi="Times New Roman" w:cs="Times New Roman"/>
          <w:bCs/>
          <w:sz w:val="24"/>
          <w:szCs w:val="24"/>
        </w:rPr>
        <w:t>ing</w:t>
      </w:r>
      <w:r w:rsidR="007C564D" w:rsidRPr="00C051E9">
        <w:rPr>
          <w:rFonts w:ascii="Times New Roman" w:hAnsi="Times New Roman" w:cs="Times New Roman"/>
          <w:bCs/>
          <w:sz w:val="24"/>
          <w:szCs w:val="24"/>
        </w:rPr>
        <w:t xml:space="preserve"> resilience and growth in its hotel destinations.</w:t>
      </w:r>
      <w:r w:rsidR="00844CC9" w:rsidRPr="00C051E9">
        <w:rPr>
          <w:rFonts w:ascii="Times New Roman" w:hAnsi="Times New Roman" w:cs="Times New Roman"/>
          <w:bCs/>
          <w:sz w:val="24"/>
          <w:szCs w:val="24"/>
        </w:rPr>
        <w:t xml:space="preserve"> González-Rodríguez et al. (2018) highlight that many hotels in the hospitality industry integrate corporate social responsibility in </w:t>
      </w:r>
      <w:r w:rsidRPr="00C051E9">
        <w:rPr>
          <w:rFonts w:ascii="Times New Roman" w:hAnsi="Times New Roman" w:cs="Times New Roman"/>
          <w:bCs/>
          <w:sz w:val="24"/>
          <w:szCs w:val="24"/>
        </w:rPr>
        <w:t>their</w:t>
      </w:r>
      <w:r w:rsidR="00844CC9" w:rsidRPr="00C051E9">
        <w:rPr>
          <w:rFonts w:ascii="Times New Roman" w:hAnsi="Times New Roman" w:cs="Times New Roman"/>
          <w:bCs/>
          <w:sz w:val="24"/>
          <w:szCs w:val="24"/>
        </w:rPr>
        <w:t xml:space="preserve"> business practices and as </w:t>
      </w:r>
      <w:r w:rsidR="008F77FC">
        <w:rPr>
          <w:rFonts w:ascii="Times New Roman" w:hAnsi="Times New Roman" w:cs="Times New Roman"/>
          <w:bCs/>
          <w:sz w:val="24"/>
          <w:szCs w:val="24"/>
        </w:rPr>
        <w:t>organizational</w:t>
      </w:r>
      <w:r w:rsidR="00844CC9" w:rsidRPr="00C051E9">
        <w:rPr>
          <w:rFonts w:ascii="Times New Roman" w:hAnsi="Times New Roman" w:cs="Times New Roman"/>
          <w:bCs/>
          <w:sz w:val="24"/>
          <w:szCs w:val="24"/>
        </w:rPr>
        <w:t xml:space="preserve"> culture. </w:t>
      </w:r>
      <w:r w:rsidRPr="00C051E9">
        <w:rPr>
          <w:rFonts w:ascii="Times New Roman" w:hAnsi="Times New Roman" w:cs="Times New Roman"/>
          <w:bCs/>
          <w:sz w:val="24"/>
          <w:szCs w:val="24"/>
        </w:rPr>
        <w:t>As implemented by Hilton</w:t>
      </w:r>
      <w:r w:rsidR="00A67A1E">
        <w:rPr>
          <w:rFonts w:ascii="Times New Roman" w:hAnsi="Times New Roman" w:cs="Times New Roman"/>
          <w:bCs/>
          <w:sz w:val="24"/>
          <w:szCs w:val="24"/>
        </w:rPr>
        <w:t>’</w:t>
      </w:r>
      <w:r w:rsidRPr="00C051E9">
        <w:rPr>
          <w:rFonts w:ascii="Times New Roman" w:hAnsi="Times New Roman" w:cs="Times New Roman"/>
          <w:bCs/>
          <w:sz w:val="24"/>
          <w:szCs w:val="24"/>
        </w:rPr>
        <w:t xml:space="preserve">s Travel with Purpose, CSR is a common </w:t>
      </w:r>
      <w:r w:rsidR="008F77FC">
        <w:rPr>
          <w:rFonts w:ascii="Times New Roman" w:hAnsi="Times New Roman" w:cs="Times New Roman"/>
          <w:bCs/>
          <w:sz w:val="24"/>
          <w:szCs w:val="24"/>
        </w:rPr>
        <w:t>organizational</w:t>
      </w:r>
      <w:r w:rsidRPr="00C051E9">
        <w:rPr>
          <w:rFonts w:ascii="Times New Roman" w:hAnsi="Times New Roman" w:cs="Times New Roman"/>
          <w:bCs/>
          <w:sz w:val="24"/>
          <w:szCs w:val="24"/>
        </w:rPr>
        <w:t xml:space="preserve"> culture strategy that many other conglomerates employ</w:t>
      </w:r>
      <w:r w:rsidR="00844CC9" w:rsidRPr="00C051E9">
        <w:rPr>
          <w:rFonts w:ascii="Times New Roman" w:hAnsi="Times New Roman" w:cs="Times New Roman"/>
          <w:bCs/>
          <w:sz w:val="24"/>
          <w:szCs w:val="24"/>
        </w:rPr>
        <w:t xml:space="preserve">. For example, </w:t>
      </w:r>
      <w:r w:rsidRPr="00C051E9">
        <w:rPr>
          <w:rFonts w:ascii="Times New Roman" w:hAnsi="Times New Roman" w:cs="Times New Roman"/>
          <w:bCs/>
          <w:sz w:val="24"/>
          <w:szCs w:val="24"/>
        </w:rPr>
        <w:t xml:space="preserve">through its </w:t>
      </w:r>
      <w:r w:rsidRPr="00BB142B">
        <w:rPr>
          <w:rFonts w:ascii="Times New Roman" w:hAnsi="Times New Roman" w:cs="Times New Roman"/>
          <w:bCs/>
          <w:i/>
          <w:iCs/>
          <w:sz w:val="24"/>
          <w:szCs w:val="24"/>
        </w:rPr>
        <w:t>Serve360</w:t>
      </w:r>
      <w:r w:rsidRPr="00C051E9">
        <w:rPr>
          <w:rFonts w:ascii="Times New Roman" w:hAnsi="Times New Roman" w:cs="Times New Roman"/>
          <w:bCs/>
          <w:sz w:val="24"/>
          <w:szCs w:val="24"/>
        </w:rPr>
        <w:t xml:space="preserve">, Marriott International has focused on providing social, environmental, and economic advancements in doing good to communities, </w:t>
      </w:r>
      <w:r w:rsidRPr="00C051E9">
        <w:rPr>
          <w:rFonts w:ascii="Times New Roman" w:hAnsi="Times New Roman" w:cs="Times New Roman"/>
          <w:bCs/>
          <w:sz w:val="24"/>
          <w:szCs w:val="24"/>
        </w:rPr>
        <w:lastRenderedPageBreak/>
        <w:t>people, and the planet and advancing</w:t>
      </w:r>
      <w:r w:rsidR="00844CC9" w:rsidRPr="00C051E9">
        <w:rPr>
          <w:rFonts w:ascii="Times New Roman" w:hAnsi="Times New Roman" w:cs="Times New Roman"/>
          <w:bCs/>
          <w:sz w:val="24"/>
          <w:szCs w:val="24"/>
        </w:rPr>
        <w:t xml:space="preserve"> sustainability developmental initiatives (Marriott International, 2024).</w:t>
      </w:r>
    </w:p>
    <w:p w14:paraId="27B8EDB9" w14:textId="54A70CBA" w:rsidR="007C564D" w:rsidRPr="00C051E9" w:rsidRDefault="008F77FC" w:rsidP="00C051E9">
      <w:pPr>
        <w:spacing w:line="480" w:lineRule="auto"/>
        <w:jc w:val="both"/>
        <w:rPr>
          <w:rFonts w:ascii="Times New Roman" w:hAnsi="Times New Roman" w:cs="Times New Roman"/>
          <w:bCs/>
          <w:sz w:val="24"/>
          <w:szCs w:val="24"/>
        </w:rPr>
      </w:pPr>
      <w:r w:rsidRPr="00C051E9">
        <w:rPr>
          <w:rFonts w:ascii="Times New Roman" w:hAnsi="Times New Roman" w:cs="Times New Roman"/>
          <w:bCs/>
          <w:sz w:val="24"/>
          <w:szCs w:val="24"/>
        </w:rPr>
        <w:t>The Hilton</w:t>
      </w:r>
      <w:r w:rsidR="009E5490" w:rsidRPr="00C051E9">
        <w:rPr>
          <w:rFonts w:ascii="Times New Roman" w:hAnsi="Times New Roman" w:cs="Times New Roman"/>
          <w:bCs/>
          <w:sz w:val="24"/>
          <w:szCs w:val="24"/>
        </w:rPr>
        <w:t xml:space="preserve"> Hotel</w:t>
      </w:r>
      <w:r w:rsidR="00A67A1E">
        <w:rPr>
          <w:rFonts w:ascii="Times New Roman" w:hAnsi="Times New Roman" w:cs="Times New Roman"/>
          <w:bCs/>
          <w:sz w:val="24"/>
          <w:szCs w:val="24"/>
        </w:rPr>
        <w:t>’</w:t>
      </w:r>
      <w:r w:rsidR="009700A2" w:rsidRPr="00C051E9">
        <w:rPr>
          <w:rFonts w:ascii="Times New Roman" w:hAnsi="Times New Roman" w:cs="Times New Roman"/>
          <w:bCs/>
          <w:sz w:val="24"/>
          <w:szCs w:val="24"/>
        </w:rPr>
        <w:t>s</w:t>
      </w:r>
      <w:r w:rsidR="009E5490" w:rsidRPr="00C051E9">
        <w:rPr>
          <w:rFonts w:ascii="Times New Roman" w:hAnsi="Times New Roman" w:cs="Times New Roman"/>
          <w:bCs/>
          <w:sz w:val="24"/>
          <w:szCs w:val="24"/>
        </w:rPr>
        <w:t xml:space="preserve"> </w:t>
      </w:r>
      <w:r>
        <w:rPr>
          <w:rFonts w:ascii="Times New Roman" w:hAnsi="Times New Roman" w:cs="Times New Roman"/>
          <w:bCs/>
          <w:sz w:val="24"/>
          <w:szCs w:val="24"/>
        </w:rPr>
        <w:t>organizational</w:t>
      </w:r>
      <w:r w:rsidR="009E5490" w:rsidRPr="00C051E9">
        <w:rPr>
          <w:rFonts w:ascii="Times New Roman" w:hAnsi="Times New Roman" w:cs="Times New Roman"/>
          <w:bCs/>
          <w:sz w:val="24"/>
          <w:szCs w:val="24"/>
        </w:rPr>
        <w:t xml:space="preserve"> structure is highly hierarchical and centralized. </w:t>
      </w:r>
      <w:r w:rsidR="009700A2" w:rsidRPr="00C051E9">
        <w:rPr>
          <w:rFonts w:ascii="Times New Roman" w:hAnsi="Times New Roman" w:cs="Times New Roman"/>
          <w:bCs/>
          <w:sz w:val="24"/>
          <w:szCs w:val="24"/>
        </w:rPr>
        <w:t xml:space="preserve">The President and CEO, Christopher </w:t>
      </w:r>
      <w:proofErr w:type="spellStart"/>
      <w:r w:rsidR="009700A2" w:rsidRPr="00C051E9">
        <w:rPr>
          <w:rFonts w:ascii="Times New Roman" w:hAnsi="Times New Roman" w:cs="Times New Roman"/>
          <w:bCs/>
          <w:sz w:val="24"/>
          <w:szCs w:val="24"/>
        </w:rPr>
        <w:t>Nassetta</w:t>
      </w:r>
      <w:proofErr w:type="spellEnd"/>
      <w:r w:rsidR="009700A2" w:rsidRPr="00C051E9">
        <w:rPr>
          <w:rFonts w:ascii="Times New Roman" w:hAnsi="Times New Roman" w:cs="Times New Roman"/>
          <w:bCs/>
          <w:sz w:val="24"/>
          <w:szCs w:val="24"/>
        </w:rPr>
        <w:t>, and the Board of Directors head Hilton</w:t>
      </w:r>
      <w:r w:rsidR="00A67A1E">
        <w:rPr>
          <w:rFonts w:ascii="Times New Roman" w:hAnsi="Times New Roman" w:cs="Times New Roman"/>
          <w:bCs/>
          <w:sz w:val="24"/>
          <w:szCs w:val="24"/>
        </w:rPr>
        <w:t>’</w:t>
      </w:r>
      <w:r w:rsidR="009700A2" w:rsidRPr="00C051E9">
        <w:rPr>
          <w:rFonts w:ascii="Times New Roman" w:hAnsi="Times New Roman" w:cs="Times New Roman"/>
          <w:bCs/>
          <w:sz w:val="24"/>
          <w:szCs w:val="24"/>
        </w:rPr>
        <w:t>s corporate governance</w:t>
      </w:r>
      <w:r w:rsidR="009E5490" w:rsidRPr="00C051E9">
        <w:rPr>
          <w:rFonts w:ascii="Times New Roman" w:hAnsi="Times New Roman" w:cs="Times New Roman"/>
          <w:bCs/>
          <w:sz w:val="24"/>
          <w:szCs w:val="24"/>
        </w:rPr>
        <w:t>. After th</w:t>
      </w:r>
      <w:r w:rsidR="009700A2" w:rsidRPr="00C051E9">
        <w:rPr>
          <w:rFonts w:ascii="Times New Roman" w:hAnsi="Times New Roman" w:cs="Times New Roman"/>
          <w:bCs/>
          <w:sz w:val="24"/>
          <w:szCs w:val="24"/>
        </w:rPr>
        <w:t xml:space="preserve">at, the CEO heads the management services, which are </w:t>
      </w:r>
      <w:r w:rsidR="00685CC7" w:rsidRPr="00C051E9">
        <w:rPr>
          <w:rFonts w:ascii="Times New Roman" w:hAnsi="Times New Roman" w:cs="Times New Roman"/>
          <w:bCs/>
          <w:sz w:val="24"/>
          <w:szCs w:val="24"/>
        </w:rPr>
        <w:t>structured as regional divisions</w:t>
      </w:r>
      <w:r w:rsidR="009E5490" w:rsidRPr="00C051E9">
        <w:rPr>
          <w:rFonts w:ascii="Times New Roman" w:hAnsi="Times New Roman" w:cs="Times New Roman"/>
          <w:bCs/>
          <w:sz w:val="24"/>
          <w:szCs w:val="24"/>
        </w:rPr>
        <w:t xml:space="preserve">. </w:t>
      </w:r>
      <w:r w:rsidR="009700A2" w:rsidRPr="00C051E9">
        <w:rPr>
          <w:rFonts w:ascii="Times New Roman" w:hAnsi="Times New Roman" w:cs="Times New Roman"/>
          <w:bCs/>
          <w:sz w:val="24"/>
          <w:szCs w:val="24"/>
        </w:rPr>
        <w:t>Every region ha</w:t>
      </w:r>
      <w:r w:rsidR="009E5490" w:rsidRPr="00C051E9">
        <w:rPr>
          <w:rFonts w:ascii="Times New Roman" w:hAnsi="Times New Roman" w:cs="Times New Roman"/>
          <w:bCs/>
          <w:sz w:val="24"/>
          <w:szCs w:val="24"/>
        </w:rPr>
        <w:t>s an Area President</w:t>
      </w:r>
      <w:r w:rsidR="009700A2" w:rsidRPr="00C051E9">
        <w:rPr>
          <w:rFonts w:ascii="Times New Roman" w:hAnsi="Times New Roman" w:cs="Times New Roman"/>
          <w:bCs/>
          <w:sz w:val="24"/>
          <w:szCs w:val="24"/>
        </w:rPr>
        <w:t>,</w:t>
      </w:r>
      <w:r w:rsidR="009E5490" w:rsidRPr="00C051E9">
        <w:rPr>
          <w:rFonts w:ascii="Times New Roman" w:hAnsi="Times New Roman" w:cs="Times New Roman"/>
          <w:bCs/>
          <w:sz w:val="24"/>
          <w:szCs w:val="24"/>
        </w:rPr>
        <w:t xml:space="preserve"> such as the Middle East &amp; Africa, Europe</w:t>
      </w:r>
      <w:r w:rsidR="00A67A1E">
        <w:rPr>
          <w:rFonts w:ascii="Times New Roman" w:hAnsi="Times New Roman" w:cs="Times New Roman"/>
          <w:bCs/>
          <w:sz w:val="24"/>
          <w:szCs w:val="24"/>
        </w:rPr>
        <w:t>,</w:t>
      </w:r>
      <w:r w:rsidR="009E5490" w:rsidRPr="00C051E9">
        <w:rPr>
          <w:rFonts w:ascii="Times New Roman" w:hAnsi="Times New Roman" w:cs="Times New Roman"/>
          <w:bCs/>
          <w:sz w:val="24"/>
          <w:szCs w:val="24"/>
        </w:rPr>
        <w:t xml:space="preserve"> and </w:t>
      </w:r>
      <w:r w:rsidR="00A67A1E">
        <w:rPr>
          <w:rFonts w:ascii="Times New Roman" w:hAnsi="Times New Roman" w:cs="Times New Roman"/>
          <w:bCs/>
          <w:sz w:val="24"/>
          <w:szCs w:val="24"/>
        </w:rPr>
        <w:t xml:space="preserve">the </w:t>
      </w:r>
      <w:r w:rsidR="009E5490" w:rsidRPr="00C051E9">
        <w:rPr>
          <w:rFonts w:ascii="Times New Roman" w:hAnsi="Times New Roman" w:cs="Times New Roman"/>
          <w:bCs/>
          <w:sz w:val="24"/>
          <w:szCs w:val="24"/>
        </w:rPr>
        <w:t>Americas</w:t>
      </w:r>
      <w:r w:rsidR="00EB327C">
        <w:rPr>
          <w:rFonts w:ascii="Times New Roman" w:hAnsi="Times New Roman" w:cs="Times New Roman"/>
          <w:bCs/>
          <w:sz w:val="24"/>
          <w:szCs w:val="24"/>
        </w:rPr>
        <w:t xml:space="preserve"> (</w:t>
      </w:r>
      <w:r w:rsidR="00EB327C" w:rsidRPr="00EB327C">
        <w:rPr>
          <w:rFonts w:ascii="Times New Roman" w:hAnsi="Times New Roman" w:cs="Times New Roman"/>
          <w:bCs/>
          <w:sz w:val="24"/>
          <w:szCs w:val="24"/>
        </w:rPr>
        <w:t>Hilton</w:t>
      </w:r>
      <w:r w:rsidR="00EB327C">
        <w:rPr>
          <w:rFonts w:ascii="Times New Roman" w:hAnsi="Times New Roman" w:cs="Times New Roman"/>
          <w:bCs/>
          <w:sz w:val="24"/>
          <w:szCs w:val="24"/>
        </w:rPr>
        <w:t>, 2024)</w:t>
      </w:r>
      <w:r w:rsidR="009E5490" w:rsidRPr="00C051E9">
        <w:rPr>
          <w:rFonts w:ascii="Times New Roman" w:hAnsi="Times New Roman" w:cs="Times New Roman"/>
          <w:bCs/>
          <w:sz w:val="24"/>
          <w:szCs w:val="24"/>
        </w:rPr>
        <w:t xml:space="preserve">. These leaders then manage and control the affairs of the </w:t>
      </w:r>
      <w:r>
        <w:rPr>
          <w:rFonts w:ascii="Times New Roman" w:hAnsi="Times New Roman" w:cs="Times New Roman"/>
          <w:bCs/>
          <w:sz w:val="24"/>
          <w:szCs w:val="24"/>
        </w:rPr>
        <w:t>organization</w:t>
      </w:r>
      <w:r w:rsidR="009E5490" w:rsidRPr="00C051E9">
        <w:rPr>
          <w:rFonts w:ascii="Times New Roman" w:hAnsi="Times New Roman" w:cs="Times New Roman"/>
          <w:bCs/>
          <w:sz w:val="24"/>
          <w:szCs w:val="24"/>
        </w:rPr>
        <w:t xml:space="preserve"> top-down. </w:t>
      </w:r>
      <w:r w:rsidR="009700A2" w:rsidRPr="00C051E9">
        <w:rPr>
          <w:rFonts w:ascii="Times New Roman" w:hAnsi="Times New Roman" w:cs="Times New Roman"/>
          <w:bCs/>
          <w:sz w:val="24"/>
          <w:szCs w:val="24"/>
        </w:rPr>
        <w:t xml:space="preserve">As much as </w:t>
      </w:r>
      <w:r w:rsidR="000D66CD" w:rsidRPr="00C051E9">
        <w:rPr>
          <w:rFonts w:ascii="Times New Roman" w:hAnsi="Times New Roman" w:cs="Times New Roman"/>
          <w:bCs/>
          <w:sz w:val="24"/>
          <w:szCs w:val="24"/>
        </w:rPr>
        <w:t>it</w:t>
      </w:r>
      <w:r w:rsidR="000D66CD">
        <w:rPr>
          <w:rFonts w:ascii="Times New Roman" w:hAnsi="Times New Roman" w:cs="Times New Roman"/>
          <w:bCs/>
          <w:sz w:val="24"/>
          <w:szCs w:val="24"/>
        </w:rPr>
        <w:t xml:space="preserve"> is</w:t>
      </w:r>
      <w:r w:rsidR="009700A2" w:rsidRPr="00C051E9">
        <w:rPr>
          <w:rFonts w:ascii="Times New Roman" w:hAnsi="Times New Roman" w:cs="Times New Roman"/>
          <w:bCs/>
          <w:sz w:val="24"/>
          <w:szCs w:val="24"/>
        </w:rPr>
        <w:t xml:space="preserve"> structured as a centralized model, the Hilton group structure</w:t>
      </w:r>
      <w:r w:rsidR="00547C0C" w:rsidRPr="00C051E9">
        <w:rPr>
          <w:rFonts w:ascii="Times New Roman" w:hAnsi="Times New Roman" w:cs="Times New Roman"/>
          <w:bCs/>
          <w:sz w:val="24"/>
          <w:szCs w:val="24"/>
        </w:rPr>
        <w:t xml:space="preserve"> allo</w:t>
      </w:r>
      <w:r w:rsidR="009700A2" w:rsidRPr="00C051E9">
        <w:rPr>
          <w:rFonts w:ascii="Times New Roman" w:hAnsi="Times New Roman" w:cs="Times New Roman"/>
          <w:bCs/>
          <w:sz w:val="24"/>
          <w:szCs w:val="24"/>
        </w:rPr>
        <w:t>ws regional and local adaptation to meet</w:t>
      </w:r>
      <w:r w:rsidR="00547C0C" w:rsidRPr="00C051E9">
        <w:rPr>
          <w:rFonts w:ascii="Times New Roman" w:hAnsi="Times New Roman" w:cs="Times New Roman"/>
          <w:bCs/>
          <w:sz w:val="24"/>
          <w:szCs w:val="24"/>
        </w:rPr>
        <w:t xml:space="preserve"> local cultures and preferences. </w:t>
      </w:r>
      <w:proofErr w:type="spellStart"/>
      <w:r w:rsidR="009E5490" w:rsidRPr="00C051E9">
        <w:rPr>
          <w:rFonts w:ascii="Times New Roman" w:hAnsi="Times New Roman" w:cs="Times New Roman"/>
          <w:bCs/>
          <w:sz w:val="24"/>
          <w:szCs w:val="24"/>
        </w:rPr>
        <w:t>Köseoglu</w:t>
      </w:r>
      <w:proofErr w:type="spellEnd"/>
      <w:r w:rsidR="009E5490" w:rsidRPr="00C051E9">
        <w:rPr>
          <w:rFonts w:ascii="Times New Roman" w:hAnsi="Times New Roman" w:cs="Times New Roman"/>
          <w:bCs/>
          <w:sz w:val="24"/>
          <w:szCs w:val="24"/>
        </w:rPr>
        <w:t xml:space="preserve"> et al. (2019) highlight that </w:t>
      </w:r>
      <w:r w:rsidR="00685CC7" w:rsidRPr="00C051E9">
        <w:rPr>
          <w:rFonts w:ascii="Times New Roman" w:hAnsi="Times New Roman" w:cs="Times New Roman"/>
          <w:bCs/>
          <w:sz w:val="24"/>
          <w:szCs w:val="24"/>
        </w:rPr>
        <w:t>many</w:t>
      </w:r>
      <w:r w:rsidR="009E5490" w:rsidRPr="00C051E9">
        <w:rPr>
          <w:rFonts w:ascii="Times New Roman" w:hAnsi="Times New Roman" w:cs="Times New Roman"/>
          <w:bCs/>
          <w:sz w:val="24"/>
          <w:szCs w:val="24"/>
        </w:rPr>
        <w:t xml:space="preserve"> hotels </w:t>
      </w:r>
      <w:r w:rsidRPr="00C051E9">
        <w:rPr>
          <w:rFonts w:ascii="Times New Roman" w:hAnsi="Times New Roman" w:cs="Times New Roman"/>
          <w:bCs/>
          <w:sz w:val="24"/>
          <w:szCs w:val="24"/>
        </w:rPr>
        <w:t>do not</w:t>
      </w:r>
      <w:r w:rsidR="009E5490" w:rsidRPr="00C051E9">
        <w:rPr>
          <w:rFonts w:ascii="Times New Roman" w:hAnsi="Times New Roman" w:cs="Times New Roman"/>
          <w:bCs/>
          <w:sz w:val="24"/>
          <w:szCs w:val="24"/>
        </w:rPr>
        <w:t xml:space="preserve"> </w:t>
      </w:r>
      <w:r w:rsidR="00685CC7" w:rsidRPr="00C051E9">
        <w:rPr>
          <w:rFonts w:ascii="Times New Roman" w:hAnsi="Times New Roman" w:cs="Times New Roman"/>
          <w:bCs/>
          <w:sz w:val="24"/>
          <w:szCs w:val="24"/>
        </w:rPr>
        <w:t>employ</w:t>
      </w:r>
      <w:r w:rsidR="009E5490" w:rsidRPr="00C051E9">
        <w:rPr>
          <w:rFonts w:ascii="Times New Roman" w:hAnsi="Times New Roman" w:cs="Times New Roman"/>
          <w:bCs/>
          <w:sz w:val="24"/>
          <w:szCs w:val="24"/>
        </w:rPr>
        <w:t xml:space="preserve"> centralized or formalized systems</w:t>
      </w:r>
      <w:r w:rsidR="009700A2" w:rsidRPr="00C051E9">
        <w:rPr>
          <w:rFonts w:ascii="Times New Roman" w:hAnsi="Times New Roman" w:cs="Times New Roman"/>
          <w:bCs/>
          <w:sz w:val="24"/>
          <w:szCs w:val="24"/>
        </w:rPr>
        <w:t>. F</w:t>
      </w:r>
      <w:r w:rsidR="00685CC7" w:rsidRPr="00C051E9">
        <w:rPr>
          <w:rFonts w:ascii="Times New Roman" w:hAnsi="Times New Roman" w:cs="Times New Roman"/>
          <w:bCs/>
          <w:sz w:val="24"/>
          <w:szCs w:val="24"/>
        </w:rPr>
        <w:t>indings</w:t>
      </w:r>
      <w:r w:rsidR="009E5490" w:rsidRPr="00C051E9">
        <w:rPr>
          <w:rFonts w:ascii="Times New Roman" w:hAnsi="Times New Roman" w:cs="Times New Roman"/>
          <w:bCs/>
          <w:sz w:val="24"/>
          <w:szCs w:val="24"/>
        </w:rPr>
        <w:t xml:space="preserve"> indicate that large </w:t>
      </w:r>
      <w:r w:rsidR="00685CC7" w:rsidRPr="00C051E9">
        <w:rPr>
          <w:rFonts w:ascii="Times New Roman" w:hAnsi="Times New Roman" w:cs="Times New Roman"/>
          <w:bCs/>
          <w:sz w:val="24"/>
          <w:szCs w:val="24"/>
        </w:rPr>
        <w:t>conglomerates</w:t>
      </w:r>
      <w:r w:rsidR="009E5490" w:rsidRPr="00C051E9">
        <w:rPr>
          <w:rFonts w:ascii="Times New Roman" w:hAnsi="Times New Roman" w:cs="Times New Roman"/>
          <w:bCs/>
          <w:sz w:val="24"/>
          <w:szCs w:val="24"/>
        </w:rPr>
        <w:t xml:space="preserve"> employ centralized models through regional </w:t>
      </w:r>
      <w:r w:rsidR="00685CC7" w:rsidRPr="00C051E9">
        <w:rPr>
          <w:rFonts w:ascii="Times New Roman" w:hAnsi="Times New Roman" w:cs="Times New Roman"/>
          <w:bCs/>
          <w:sz w:val="24"/>
          <w:szCs w:val="24"/>
        </w:rPr>
        <w:t xml:space="preserve">divisions. </w:t>
      </w:r>
      <w:r w:rsidR="00C12BC3" w:rsidRPr="00C051E9">
        <w:rPr>
          <w:rFonts w:ascii="Times New Roman" w:hAnsi="Times New Roman" w:cs="Times New Roman"/>
          <w:bCs/>
          <w:sz w:val="24"/>
          <w:szCs w:val="24"/>
        </w:rPr>
        <w:t xml:space="preserve">This </w:t>
      </w:r>
      <w:r>
        <w:rPr>
          <w:rFonts w:ascii="Times New Roman" w:hAnsi="Times New Roman" w:cs="Times New Roman"/>
          <w:bCs/>
          <w:sz w:val="24"/>
          <w:szCs w:val="24"/>
        </w:rPr>
        <w:t>organizational</w:t>
      </w:r>
      <w:r w:rsidR="009700A2" w:rsidRPr="00C051E9">
        <w:rPr>
          <w:rFonts w:ascii="Times New Roman" w:hAnsi="Times New Roman" w:cs="Times New Roman"/>
          <w:bCs/>
          <w:sz w:val="24"/>
          <w:szCs w:val="24"/>
        </w:rPr>
        <w:t xml:space="preserve"> structure is common among h</w:t>
      </w:r>
      <w:r w:rsidR="00C12BC3" w:rsidRPr="00C051E9">
        <w:rPr>
          <w:rFonts w:ascii="Times New Roman" w:hAnsi="Times New Roman" w:cs="Times New Roman"/>
          <w:bCs/>
          <w:sz w:val="24"/>
          <w:szCs w:val="24"/>
        </w:rPr>
        <w:t>ospitality conglomerates. Take the InterContinental Hotels Group (IHG)</w:t>
      </w:r>
      <w:r w:rsidR="009700A2" w:rsidRPr="00C051E9">
        <w:rPr>
          <w:rFonts w:ascii="Times New Roman" w:hAnsi="Times New Roman" w:cs="Times New Roman"/>
          <w:bCs/>
          <w:sz w:val="24"/>
          <w:szCs w:val="24"/>
        </w:rPr>
        <w:t>,</w:t>
      </w:r>
      <w:r w:rsidR="00C12BC3" w:rsidRPr="00C051E9">
        <w:rPr>
          <w:rFonts w:ascii="Times New Roman" w:hAnsi="Times New Roman" w:cs="Times New Roman"/>
          <w:bCs/>
          <w:sz w:val="24"/>
          <w:szCs w:val="24"/>
        </w:rPr>
        <w:t xml:space="preserve"> </w:t>
      </w:r>
      <w:r w:rsidR="009700A2" w:rsidRPr="00C051E9">
        <w:rPr>
          <w:rFonts w:ascii="Times New Roman" w:hAnsi="Times New Roman" w:cs="Times New Roman"/>
          <w:bCs/>
          <w:sz w:val="24"/>
          <w:szCs w:val="24"/>
        </w:rPr>
        <w:t>which</w:t>
      </w:r>
      <w:r w:rsidR="00C12BC3" w:rsidRPr="00C051E9">
        <w:rPr>
          <w:rFonts w:ascii="Times New Roman" w:hAnsi="Times New Roman" w:cs="Times New Roman"/>
          <w:bCs/>
          <w:sz w:val="24"/>
          <w:szCs w:val="24"/>
        </w:rPr>
        <w:t xml:space="preserve"> employ</w:t>
      </w:r>
      <w:r w:rsidR="009700A2" w:rsidRPr="00C051E9">
        <w:rPr>
          <w:rFonts w:ascii="Times New Roman" w:hAnsi="Times New Roman" w:cs="Times New Roman"/>
          <w:bCs/>
          <w:sz w:val="24"/>
          <w:szCs w:val="24"/>
        </w:rPr>
        <w:t>s</w:t>
      </w:r>
      <w:r w:rsidR="00C12BC3" w:rsidRPr="00C051E9">
        <w:rPr>
          <w:rFonts w:ascii="Times New Roman" w:hAnsi="Times New Roman" w:cs="Times New Roman"/>
          <w:bCs/>
          <w:sz w:val="24"/>
          <w:szCs w:val="24"/>
        </w:rPr>
        <w:t xml:space="preserve"> a similar centralized </w:t>
      </w:r>
      <w:r>
        <w:rPr>
          <w:rFonts w:ascii="Times New Roman" w:hAnsi="Times New Roman" w:cs="Times New Roman"/>
          <w:bCs/>
          <w:sz w:val="24"/>
          <w:szCs w:val="24"/>
        </w:rPr>
        <w:t>organizational</w:t>
      </w:r>
      <w:r w:rsidR="00C12BC3" w:rsidRPr="00C051E9">
        <w:rPr>
          <w:rFonts w:ascii="Times New Roman" w:hAnsi="Times New Roman" w:cs="Times New Roman"/>
          <w:bCs/>
          <w:sz w:val="24"/>
          <w:szCs w:val="24"/>
        </w:rPr>
        <w:t xml:space="preserve"> structure. The IHG has a CEO who is at the top and </w:t>
      </w:r>
      <w:r w:rsidR="009700A2" w:rsidRPr="00C051E9">
        <w:rPr>
          <w:rFonts w:ascii="Times New Roman" w:hAnsi="Times New Roman" w:cs="Times New Roman"/>
          <w:bCs/>
          <w:sz w:val="24"/>
          <w:szCs w:val="24"/>
        </w:rPr>
        <w:t xml:space="preserve">a </w:t>
      </w:r>
      <w:r w:rsidR="00C12BC3" w:rsidRPr="00C051E9">
        <w:rPr>
          <w:rFonts w:ascii="Times New Roman" w:hAnsi="Times New Roman" w:cs="Times New Roman"/>
          <w:bCs/>
          <w:sz w:val="24"/>
          <w:szCs w:val="24"/>
        </w:rPr>
        <w:t>Bo</w:t>
      </w:r>
      <w:r w:rsidR="009700A2" w:rsidRPr="00C051E9">
        <w:rPr>
          <w:rFonts w:ascii="Times New Roman" w:hAnsi="Times New Roman" w:cs="Times New Roman"/>
          <w:bCs/>
          <w:sz w:val="24"/>
          <w:szCs w:val="24"/>
        </w:rPr>
        <w:t>a</w:t>
      </w:r>
      <w:r w:rsidR="00C12BC3" w:rsidRPr="00C051E9">
        <w:rPr>
          <w:rFonts w:ascii="Times New Roman" w:hAnsi="Times New Roman" w:cs="Times New Roman"/>
          <w:bCs/>
          <w:sz w:val="24"/>
          <w:szCs w:val="24"/>
        </w:rPr>
        <w:t xml:space="preserve">rd of Directors followed by regional Division CEOs of Europe, </w:t>
      </w:r>
      <w:r w:rsidR="009700A2" w:rsidRPr="00C051E9">
        <w:rPr>
          <w:rFonts w:ascii="Times New Roman" w:hAnsi="Times New Roman" w:cs="Times New Roman"/>
          <w:bCs/>
          <w:sz w:val="24"/>
          <w:szCs w:val="24"/>
        </w:rPr>
        <w:t xml:space="preserve">the </w:t>
      </w:r>
      <w:r w:rsidR="00C12BC3" w:rsidRPr="00C051E9">
        <w:rPr>
          <w:rFonts w:ascii="Times New Roman" w:hAnsi="Times New Roman" w:cs="Times New Roman"/>
          <w:bCs/>
          <w:sz w:val="24"/>
          <w:szCs w:val="24"/>
        </w:rPr>
        <w:t>Middle East, Asia</w:t>
      </w:r>
      <w:r w:rsidR="009700A2" w:rsidRPr="00C051E9">
        <w:rPr>
          <w:rFonts w:ascii="Times New Roman" w:hAnsi="Times New Roman" w:cs="Times New Roman"/>
          <w:bCs/>
          <w:sz w:val="24"/>
          <w:szCs w:val="24"/>
        </w:rPr>
        <w:t>,</w:t>
      </w:r>
      <w:r w:rsidR="00C12BC3" w:rsidRPr="00C051E9">
        <w:rPr>
          <w:rFonts w:ascii="Times New Roman" w:hAnsi="Times New Roman" w:cs="Times New Roman"/>
          <w:bCs/>
          <w:sz w:val="24"/>
          <w:szCs w:val="24"/>
        </w:rPr>
        <w:t xml:space="preserve"> Africa</w:t>
      </w:r>
      <w:r w:rsidR="009700A2" w:rsidRPr="00C051E9">
        <w:rPr>
          <w:rFonts w:ascii="Times New Roman" w:hAnsi="Times New Roman" w:cs="Times New Roman"/>
          <w:bCs/>
          <w:sz w:val="24"/>
          <w:szCs w:val="24"/>
        </w:rPr>
        <w:t>,</w:t>
      </w:r>
      <w:r w:rsidR="00C12BC3" w:rsidRPr="00C051E9">
        <w:rPr>
          <w:rFonts w:ascii="Times New Roman" w:hAnsi="Times New Roman" w:cs="Times New Roman"/>
          <w:bCs/>
          <w:sz w:val="24"/>
          <w:szCs w:val="24"/>
        </w:rPr>
        <w:t xml:space="preserve"> and </w:t>
      </w:r>
      <w:r w:rsidR="007705D3" w:rsidRPr="00C051E9">
        <w:rPr>
          <w:rFonts w:ascii="Times New Roman" w:hAnsi="Times New Roman" w:cs="Times New Roman"/>
          <w:bCs/>
          <w:sz w:val="24"/>
          <w:szCs w:val="24"/>
        </w:rPr>
        <w:t>China</w:t>
      </w:r>
      <w:r w:rsidR="00C12BC3" w:rsidRPr="00C051E9">
        <w:rPr>
          <w:rFonts w:ascii="Times New Roman" w:hAnsi="Times New Roman" w:cs="Times New Roman"/>
          <w:bCs/>
          <w:sz w:val="24"/>
          <w:szCs w:val="24"/>
        </w:rPr>
        <w:t xml:space="preserve">. However, in the case of IHG, there </w:t>
      </w:r>
      <w:r w:rsidR="009700A2" w:rsidRPr="00C051E9">
        <w:rPr>
          <w:rFonts w:ascii="Times New Roman" w:hAnsi="Times New Roman" w:cs="Times New Roman"/>
          <w:bCs/>
          <w:sz w:val="24"/>
          <w:szCs w:val="24"/>
        </w:rPr>
        <w:t>ar</w:t>
      </w:r>
      <w:r w:rsidR="00C12BC3" w:rsidRPr="00C051E9">
        <w:rPr>
          <w:rFonts w:ascii="Times New Roman" w:hAnsi="Times New Roman" w:cs="Times New Roman"/>
          <w:bCs/>
          <w:sz w:val="24"/>
          <w:szCs w:val="24"/>
        </w:rPr>
        <w:t>e different teams</w:t>
      </w:r>
      <w:r w:rsidR="009700A2" w:rsidRPr="00C051E9">
        <w:rPr>
          <w:rFonts w:ascii="Times New Roman" w:hAnsi="Times New Roman" w:cs="Times New Roman"/>
          <w:bCs/>
          <w:sz w:val="24"/>
          <w:szCs w:val="24"/>
        </w:rPr>
        <w:t>,</w:t>
      </w:r>
      <w:r w:rsidR="00C12BC3" w:rsidRPr="00C051E9">
        <w:rPr>
          <w:rFonts w:ascii="Times New Roman" w:hAnsi="Times New Roman" w:cs="Times New Roman"/>
          <w:bCs/>
          <w:sz w:val="24"/>
          <w:szCs w:val="24"/>
        </w:rPr>
        <w:t xml:space="preserve"> such as the Board of Directs, the Leadership Team</w:t>
      </w:r>
      <w:r w:rsidR="009700A2" w:rsidRPr="00C051E9">
        <w:rPr>
          <w:rFonts w:ascii="Times New Roman" w:hAnsi="Times New Roman" w:cs="Times New Roman"/>
          <w:bCs/>
          <w:sz w:val="24"/>
          <w:szCs w:val="24"/>
        </w:rPr>
        <w:t>,</w:t>
      </w:r>
      <w:r w:rsidR="00C12BC3" w:rsidRPr="00C051E9">
        <w:rPr>
          <w:rFonts w:ascii="Times New Roman" w:hAnsi="Times New Roman" w:cs="Times New Roman"/>
          <w:bCs/>
          <w:sz w:val="24"/>
          <w:szCs w:val="24"/>
        </w:rPr>
        <w:t xml:space="preserve"> and the CEO and his Executives</w:t>
      </w:r>
      <w:r w:rsidR="009700A2" w:rsidRPr="00C051E9">
        <w:rPr>
          <w:rFonts w:ascii="Times New Roman" w:hAnsi="Times New Roman" w:cs="Times New Roman"/>
          <w:bCs/>
          <w:sz w:val="24"/>
          <w:szCs w:val="24"/>
        </w:rPr>
        <w:t>,</w:t>
      </w:r>
      <w:r w:rsidR="00C12BC3" w:rsidRPr="00C051E9">
        <w:rPr>
          <w:rFonts w:ascii="Times New Roman" w:hAnsi="Times New Roman" w:cs="Times New Roman"/>
          <w:bCs/>
          <w:sz w:val="24"/>
          <w:szCs w:val="24"/>
        </w:rPr>
        <w:t xml:space="preserve"> who make strategic corporate decisions that are implemented at different regions and trickle down to individual hotels that ensure global standardization of the hotel and also ensure local adaptation to meet local cultures</w:t>
      </w:r>
      <w:r w:rsidR="00BB142B">
        <w:rPr>
          <w:rFonts w:ascii="Times New Roman" w:hAnsi="Times New Roman" w:cs="Times New Roman"/>
          <w:bCs/>
          <w:sz w:val="24"/>
          <w:szCs w:val="24"/>
        </w:rPr>
        <w:t xml:space="preserve"> (IHG, 2023)</w:t>
      </w:r>
      <w:r w:rsidR="00C12BC3" w:rsidRPr="00C051E9">
        <w:rPr>
          <w:rFonts w:ascii="Times New Roman" w:hAnsi="Times New Roman" w:cs="Times New Roman"/>
          <w:bCs/>
          <w:sz w:val="24"/>
          <w:szCs w:val="24"/>
        </w:rPr>
        <w:t>.</w:t>
      </w:r>
    </w:p>
    <w:p w14:paraId="1C8F0039" w14:textId="0311B9C6" w:rsidR="007C59C2" w:rsidRPr="00C051E9" w:rsidRDefault="00BE3658" w:rsidP="00C051E9">
      <w:pPr>
        <w:spacing w:line="480" w:lineRule="auto"/>
        <w:jc w:val="both"/>
        <w:rPr>
          <w:rFonts w:ascii="Times New Roman" w:hAnsi="Times New Roman" w:cs="Times New Roman"/>
          <w:bCs/>
          <w:sz w:val="24"/>
          <w:szCs w:val="24"/>
        </w:rPr>
      </w:pPr>
      <w:r w:rsidRPr="00C051E9">
        <w:rPr>
          <w:rFonts w:ascii="Times New Roman" w:hAnsi="Times New Roman" w:cs="Times New Roman"/>
          <w:sz w:val="24"/>
          <w:szCs w:val="24"/>
        </w:rPr>
        <w:t>Hilton Hotel</w:t>
      </w:r>
      <w:r w:rsidR="00A67A1E">
        <w:rPr>
          <w:rFonts w:ascii="Times New Roman" w:hAnsi="Times New Roman" w:cs="Times New Roman"/>
          <w:sz w:val="24"/>
          <w:szCs w:val="24"/>
        </w:rPr>
        <w:t>’</w:t>
      </w:r>
      <w:r w:rsidR="009700A2" w:rsidRPr="00C051E9">
        <w:rPr>
          <w:rFonts w:ascii="Times New Roman" w:hAnsi="Times New Roman" w:cs="Times New Roman"/>
          <w:sz w:val="24"/>
          <w:szCs w:val="24"/>
        </w:rPr>
        <w:t>s</w:t>
      </w:r>
      <w:r w:rsidRPr="00C051E9">
        <w:rPr>
          <w:rFonts w:ascii="Times New Roman" w:hAnsi="Times New Roman" w:cs="Times New Roman"/>
          <w:sz w:val="24"/>
          <w:szCs w:val="24"/>
        </w:rPr>
        <w:t xml:space="preserve"> goals are </w:t>
      </w:r>
      <w:r w:rsidR="001E2DCE" w:rsidRPr="00C051E9">
        <w:rPr>
          <w:rFonts w:ascii="Times New Roman" w:hAnsi="Times New Roman" w:cs="Times New Roman"/>
          <w:sz w:val="24"/>
          <w:szCs w:val="24"/>
        </w:rPr>
        <w:t>enshrined</w:t>
      </w:r>
      <w:r w:rsidRPr="00C051E9">
        <w:rPr>
          <w:rFonts w:ascii="Times New Roman" w:hAnsi="Times New Roman" w:cs="Times New Roman"/>
          <w:sz w:val="24"/>
          <w:szCs w:val="24"/>
        </w:rPr>
        <w:t xml:space="preserve"> in its values. </w:t>
      </w:r>
      <w:r w:rsidRPr="00C051E9">
        <w:rPr>
          <w:rFonts w:ascii="Times New Roman" w:hAnsi="Times New Roman" w:cs="Times New Roman"/>
          <w:bCs/>
          <w:sz w:val="24"/>
          <w:szCs w:val="24"/>
        </w:rPr>
        <w:t>Lamo (2019) notes that Hilton</w:t>
      </w:r>
      <w:r w:rsidR="00A67A1E">
        <w:rPr>
          <w:rFonts w:ascii="Times New Roman" w:hAnsi="Times New Roman" w:cs="Times New Roman"/>
          <w:bCs/>
          <w:sz w:val="24"/>
          <w:szCs w:val="24"/>
        </w:rPr>
        <w:t>’</w:t>
      </w:r>
      <w:r w:rsidR="009700A2" w:rsidRPr="00C051E9">
        <w:rPr>
          <w:rFonts w:ascii="Times New Roman" w:hAnsi="Times New Roman" w:cs="Times New Roman"/>
          <w:bCs/>
          <w:sz w:val="24"/>
          <w:szCs w:val="24"/>
        </w:rPr>
        <w:t>s</w:t>
      </w:r>
      <w:r w:rsidRPr="00C051E9">
        <w:rPr>
          <w:rFonts w:ascii="Times New Roman" w:hAnsi="Times New Roman" w:cs="Times New Roman"/>
          <w:bCs/>
          <w:sz w:val="24"/>
          <w:szCs w:val="24"/>
        </w:rPr>
        <w:t xml:space="preserve"> values are enshrined in the acronym of its name</w:t>
      </w:r>
      <w:r w:rsidR="009700A2" w:rsidRPr="00C051E9">
        <w:rPr>
          <w:rFonts w:ascii="Times New Roman" w:hAnsi="Times New Roman" w:cs="Times New Roman"/>
          <w:bCs/>
          <w:sz w:val="24"/>
          <w:szCs w:val="24"/>
        </w:rPr>
        <w:t>,</w:t>
      </w:r>
      <w:r w:rsidRPr="00C051E9">
        <w:rPr>
          <w:rFonts w:ascii="Times New Roman" w:hAnsi="Times New Roman" w:cs="Times New Roman"/>
          <w:bCs/>
          <w:sz w:val="24"/>
          <w:szCs w:val="24"/>
        </w:rPr>
        <w:t xml:space="preserve"> HILTON</w:t>
      </w:r>
      <w:r w:rsidR="009700A2" w:rsidRPr="00C051E9">
        <w:rPr>
          <w:rFonts w:ascii="Times New Roman" w:hAnsi="Times New Roman" w:cs="Times New Roman"/>
          <w:bCs/>
          <w:sz w:val="24"/>
          <w:szCs w:val="24"/>
        </w:rPr>
        <w:t>,</w:t>
      </w:r>
      <w:r w:rsidRPr="00C051E9">
        <w:rPr>
          <w:rFonts w:ascii="Times New Roman" w:hAnsi="Times New Roman" w:cs="Times New Roman"/>
          <w:bCs/>
          <w:sz w:val="24"/>
          <w:szCs w:val="24"/>
        </w:rPr>
        <w:t xml:space="preserve"> which </w:t>
      </w:r>
      <w:r w:rsidR="001E2DCE" w:rsidRPr="00C051E9">
        <w:rPr>
          <w:rFonts w:ascii="Times New Roman" w:hAnsi="Times New Roman" w:cs="Times New Roman"/>
          <w:bCs/>
          <w:sz w:val="24"/>
          <w:szCs w:val="24"/>
        </w:rPr>
        <w:t>focuses</w:t>
      </w:r>
      <w:r w:rsidRPr="00C051E9">
        <w:rPr>
          <w:rFonts w:ascii="Times New Roman" w:hAnsi="Times New Roman" w:cs="Times New Roman"/>
          <w:bCs/>
          <w:sz w:val="24"/>
          <w:szCs w:val="24"/>
        </w:rPr>
        <w:t xml:space="preserve"> on </w:t>
      </w:r>
      <w:r w:rsidR="00A67A1E">
        <w:rPr>
          <w:rFonts w:ascii="Times New Roman" w:hAnsi="Times New Roman" w:cs="Times New Roman"/>
          <w:bCs/>
          <w:sz w:val="24"/>
          <w:szCs w:val="24"/>
        </w:rPr>
        <w:t>“</w:t>
      </w:r>
      <w:r w:rsidRPr="00C051E9">
        <w:rPr>
          <w:rFonts w:ascii="Times New Roman" w:hAnsi="Times New Roman" w:cs="Times New Roman"/>
          <w:bCs/>
          <w:sz w:val="24"/>
          <w:szCs w:val="24"/>
        </w:rPr>
        <w:t>hospitality, integrity, leadership, teamwork, ownership, and now</w:t>
      </w:r>
      <w:r w:rsidR="00A67A1E">
        <w:rPr>
          <w:rFonts w:ascii="Times New Roman" w:hAnsi="Times New Roman" w:cs="Times New Roman"/>
          <w:bCs/>
          <w:sz w:val="24"/>
          <w:szCs w:val="24"/>
        </w:rPr>
        <w:t>”</w:t>
      </w:r>
      <w:r w:rsidRPr="00C051E9">
        <w:rPr>
          <w:rFonts w:ascii="Times New Roman" w:hAnsi="Times New Roman" w:cs="Times New Roman"/>
          <w:bCs/>
          <w:sz w:val="24"/>
          <w:szCs w:val="24"/>
        </w:rPr>
        <w:t xml:space="preserve"> (p. 15). </w:t>
      </w:r>
      <w:r w:rsidR="001E2DCE" w:rsidRPr="00C051E9">
        <w:rPr>
          <w:rFonts w:ascii="Times New Roman" w:hAnsi="Times New Roman" w:cs="Times New Roman"/>
          <w:bCs/>
          <w:sz w:val="24"/>
          <w:szCs w:val="24"/>
        </w:rPr>
        <w:t xml:space="preserve">Gil-Cordero et al. (2023) highlight that </w:t>
      </w:r>
      <w:r w:rsidR="00754A6B">
        <w:rPr>
          <w:rFonts w:ascii="Times New Roman" w:hAnsi="Times New Roman" w:cs="Times New Roman"/>
          <w:bCs/>
          <w:sz w:val="24"/>
          <w:szCs w:val="24"/>
        </w:rPr>
        <w:t>organizational</w:t>
      </w:r>
      <w:r w:rsidR="001E2DCE" w:rsidRPr="00C051E9">
        <w:rPr>
          <w:rFonts w:ascii="Times New Roman" w:hAnsi="Times New Roman" w:cs="Times New Roman"/>
          <w:bCs/>
          <w:sz w:val="24"/>
          <w:szCs w:val="24"/>
        </w:rPr>
        <w:t xml:space="preserve"> values in </w:t>
      </w:r>
      <w:r w:rsidR="009700A2" w:rsidRPr="00C051E9">
        <w:rPr>
          <w:rFonts w:ascii="Times New Roman" w:hAnsi="Times New Roman" w:cs="Times New Roman"/>
          <w:bCs/>
          <w:sz w:val="24"/>
          <w:szCs w:val="24"/>
        </w:rPr>
        <w:t xml:space="preserve">the </w:t>
      </w:r>
      <w:r w:rsidR="001E2DCE" w:rsidRPr="00C051E9">
        <w:rPr>
          <w:rFonts w:ascii="Times New Roman" w:hAnsi="Times New Roman" w:cs="Times New Roman"/>
          <w:bCs/>
          <w:sz w:val="24"/>
          <w:szCs w:val="24"/>
        </w:rPr>
        <w:t>hospitality industry are critical in making employees and guests feel respected, comfortable</w:t>
      </w:r>
      <w:r w:rsidR="009700A2" w:rsidRPr="00C051E9">
        <w:rPr>
          <w:rFonts w:ascii="Times New Roman" w:hAnsi="Times New Roman" w:cs="Times New Roman"/>
          <w:bCs/>
          <w:sz w:val="24"/>
          <w:szCs w:val="24"/>
        </w:rPr>
        <w:t>,</w:t>
      </w:r>
      <w:r w:rsidR="001E2DCE" w:rsidRPr="00C051E9">
        <w:rPr>
          <w:rFonts w:ascii="Times New Roman" w:hAnsi="Times New Roman" w:cs="Times New Roman"/>
          <w:bCs/>
          <w:sz w:val="24"/>
          <w:szCs w:val="24"/>
        </w:rPr>
        <w:t xml:space="preserve"> and satisfied. Moreover, </w:t>
      </w:r>
      <w:r w:rsidR="00754A6B">
        <w:rPr>
          <w:rFonts w:ascii="Times New Roman" w:hAnsi="Times New Roman" w:cs="Times New Roman"/>
          <w:bCs/>
          <w:sz w:val="24"/>
          <w:szCs w:val="24"/>
        </w:rPr>
        <w:t>organizational</w:t>
      </w:r>
      <w:r w:rsidR="001E2DCE" w:rsidRPr="00C051E9">
        <w:rPr>
          <w:rFonts w:ascii="Times New Roman" w:hAnsi="Times New Roman" w:cs="Times New Roman"/>
          <w:bCs/>
          <w:sz w:val="24"/>
          <w:szCs w:val="24"/>
        </w:rPr>
        <w:t xml:space="preserve"> values are critical in supporting </w:t>
      </w:r>
      <w:r w:rsidR="001E2DCE" w:rsidRPr="00C051E9">
        <w:rPr>
          <w:rFonts w:ascii="Times New Roman" w:hAnsi="Times New Roman" w:cs="Times New Roman"/>
          <w:bCs/>
          <w:sz w:val="24"/>
          <w:szCs w:val="24"/>
        </w:rPr>
        <w:lastRenderedPageBreak/>
        <w:t xml:space="preserve">the growth and maintaining </w:t>
      </w:r>
      <w:r w:rsidR="009700A2" w:rsidRPr="00C051E9">
        <w:rPr>
          <w:rFonts w:ascii="Times New Roman" w:hAnsi="Times New Roman" w:cs="Times New Roman"/>
          <w:bCs/>
          <w:sz w:val="24"/>
          <w:szCs w:val="24"/>
        </w:rPr>
        <w:t xml:space="preserve">the </w:t>
      </w:r>
      <w:r w:rsidR="00754A6B">
        <w:rPr>
          <w:rFonts w:ascii="Times New Roman" w:hAnsi="Times New Roman" w:cs="Times New Roman"/>
          <w:bCs/>
          <w:sz w:val="24"/>
          <w:szCs w:val="24"/>
        </w:rPr>
        <w:t>organization’</w:t>
      </w:r>
      <w:r w:rsidR="00754A6B" w:rsidRPr="00C051E9">
        <w:rPr>
          <w:rFonts w:ascii="Times New Roman" w:hAnsi="Times New Roman" w:cs="Times New Roman"/>
          <w:bCs/>
          <w:sz w:val="24"/>
          <w:szCs w:val="24"/>
        </w:rPr>
        <w:t>s</w:t>
      </w:r>
      <w:r w:rsidR="009700A2" w:rsidRPr="00C051E9">
        <w:rPr>
          <w:rFonts w:ascii="Times New Roman" w:hAnsi="Times New Roman" w:cs="Times New Roman"/>
          <w:bCs/>
          <w:sz w:val="24"/>
          <w:szCs w:val="24"/>
        </w:rPr>
        <w:t xml:space="preserve"> competitive advantage</w:t>
      </w:r>
      <w:r w:rsidR="001E2DCE" w:rsidRPr="00C051E9">
        <w:rPr>
          <w:rFonts w:ascii="Times New Roman" w:hAnsi="Times New Roman" w:cs="Times New Roman"/>
          <w:bCs/>
          <w:sz w:val="24"/>
          <w:szCs w:val="24"/>
        </w:rPr>
        <w:t>. There are numerous intersecting point</w:t>
      </w:r>
      <w:r w:rsidR="009700A2" w:rsidRPr="00C051E9">
        <w:rPr>
          <w:rFonts w:ascii="Times New Roman" w:hAnsi="Times New Roman" w:cs="Times New Roman"/>
          <w:bCs/>
          <w:sz w:val="24"/>
          <w:szCs w:val="24"/>
        </w:rPr>
        <w:t>s</w:t>
      </w:r>
      <w:r w:rsidR="001E2DCE" w:rsidRPr="00C051E9">
        <w:rPr>
          <w:rFonts w:ascii="Times New Roman" w:hAnsi="Times New Roman" w:cs="Times New Roman"/>
          <w:bCs/>
          <w:sz w:val="24"/>
          <w:szCs w:val="24"/>
        </w:rPr>
        <w:t xml:space="preserve"> and role</w:t>
      </w:r>
      <w:r w:rsidR="009700A2" w:rsidRPr="00C051E9">
        <w:rPr>
          <w:rFonts w:ascii="Times New Roman" w:hAnsi="Times New Roman" w:cs="Times New Roman"/>
          <w:bCs/>
          <w:sz w:val="24"/>
          <w:szCs w:val="24"/>
        </w:rPr>
        <w:t>s</w:t>
      </w:r>
      <w:r w:rsidR="001E2DCE" w:rsidRPr="00C051E9">
        <w:rPr>
          <w:rFonts w:ascii="Times New Roman" w:hAnsi="Times New Roman" w:cs="Times New Roman"/>
          <w:bCs/>
          <w:sz w:val="24"/>
          <w:szCs w:val="24"/>
        </w:rPr>
        <w:t xml:space="preserve"> of leadership in advancing </w:t>
      </w:r>
      <w:r w:rsidR="00754A6B">
        <w:rPr>
          <w:rFonts w:ascii="Times New Roman" w:hAnsi="Times New Roman" w:cs="Times New Roman"/>
          <w:bCs/>
          <w:sz w:val="24"/>
          <w:szCs w:val="24"/>
        </w:rPr>
        <w:t>organizational</w:t>
      </w:r>
      <w:r w:rsidR="001E2DCE" w:rsidRPr="00C051E9">
        <w:rPr>
          <w:rFonts w:ascii="Times New Roman" w:hAnsi="Times New Roman" w:cs="Times New Roman"/>
          <w:bCs/>
          <w:sz w:val="24"/>
          <w:szCs w:val="24"/>
        </w:rPr>
        <w:t xml:space="preserve"> goals. In Hilton Hotel</w:t>
      </w:r>
      <w:r w:rsidR="00A67A1E">
        <w:rPr>
          <w:rFonts w:ascii="Times New Roman" w:hAnsi="Times New Roman" w:cs="Times New Roman"/>
          <w:bCs/>
          <w:sz w:val="24"/>
          <w:szCs w:val="24"/>
        </w:rPr>
        <w:t>’</w:t>
      </w:r>
      <w:r w:rsidR="001E2DCE" w:rsidRPr="00C051E9">
        <w:rPr>
          <w:rFonts w:ascii="Times New Roman" w:hAnsi="Times New Roman" w:cs="Times New Roman"/>
          <w:bCs/>
          <w:sz w:val="24"/>
          <w:szCs w:val="24"/>
        </w:rPr>
        <w:t xml:space="preserve">s case, the </w:t>
      </w:r>
      <w:r w:rsidR="00754A6B">
        <w:rPr>
          <w:rFonts w:ascii="Times New Roman" w:hAnsi="Times New Roman" w:cs="Times New Roman"/>
          <w:bCs/>
          <w:sz w:val="24"/>
          <w:szCs w:val="24"/>
        </w:rPr>
        <w:t>organization’</w:t>
      </w:r>
      <w:r w:rsidR="00754A6B" w:rsidRPr="00C051E9">
        <w:rPr>
          <w:rFonts w:ascii="Times New Roman" w:hAnsi="Times New Roman" w:cs="Times New Roman"/>
          <w:bCs/>
          <w:sz w:val="24"/>
          <w:szCs w:val="24"/>
        </w:rPr>
        <w:t>s</w:t>
      </w:r>
      <w:r w:rsidR="001E2DCE" w:rsidRPr="00C051E9">
        <w:rPr>
          <w:rFonts w:ascii="Times New Roman" w:hAnsi="Times New Roman" w:cs="Times New Roman"/>
          <w:bCs/>
          <w:sz w:val="24"/>
          <w:szCs w:val="24"/>
        </w:rPr>
        <w:t xml:space="preserve"> goals are to advance hospitality to its guests and employees, foster </w:t>
      </w:r>
      <w:r w:rsidR="00923BA1">
        <w:rPr>
          <w:rFonts w:ascii="Times New Roman" w:hAnsi="Times New Roman" w:cs="Times New Roman"/>
          <w:bCs/>
          <w:sz w:val="24"/>
          <w:szCs w:val="24"/>
        </w:rPr>
        <w:t>service integrity</w:t>
      </w:r>
      <w:r w:rsidR="009700A2" w:rsidRPr="00C051E9">
        <w:rPr>
          <w:rFonts w:ascii="Times New Roman" w:hAnsi="Times New Roman" w:cs="Times New Roman"/>
          <w:bCs/>
          <w:sz w:val="24"/>
          <w:szCs w:val="24"/>
        </w:rPr>
        <w:t>,</w:t>
      </w:r>
      <w:r w:rsidR="001E2DCE" w:rsidRPr="00C051E9">
        <w:rPr>
          <w:rFonts w:ascii="Times New Roman" w:hAnsi="Times New Roman" w:cs="Times New Roman"/>
          <w:bCs/>
          <w:sz w:val="24"/>
          <w:szCs w:val="24"/>
        </w:rPr>
        <w:t xml:space="preserve"> and build ownership </w:t>
      </w:r>
      <w:r w:rsidR="009700A2" w:rsidRPr="00C051E9">
        <w:rPr>
          <w:rFonts w:ascii="Times New Roman" w:hAnsi="Times New Roman" w:cs="Times New Roman"/>
          <w:bCs/>
          <w:sz w:val="24"/>
          <w:szCs w:val="24"/>
        </w:rPr>
        <w:t xml:space="preserve">to make </w:t>
      </w:r>
      <w:r w:rsidR="001E2DCE" w:rsidRPr="00C051E9">
        <w:rPr>
          <w:rFonts w:ascii="Times New Roman" w:hAnsi="Times New Roman" w:cs="Times New Roman"/>
          <w:bCs/>
          <w:sz w:val="24"/>
          <w:szCs w:val="24"/>
        </w:rPr>
        <w:t xml:space="preserve">employees feel loyal and committed to the </w:t>
      </w:r>
      <w:r w:rsidR="00754A6B">
        <w:rPr>
          <w:rFonts w:ascii="Times New Roman" w:hAnsi="Times New Roman" w:cs="Times New Roman"/>
          <w:bCs/>
          <w:sz w:val="24"/>
          <w:szCs w:val="24"/>
        </w:rPr>
        <w:t>organization</w:t>
      </w:r>
      <w:r w:rsidR="001E2DCE" w:rsidRPr="00C051E9">
        <w:rPr>
          <w:rFonts w:ascii="Times New Roman" w:hAnsi="Times New Roman" w:cs="Times New Roman"/>
          <w:bCs/>
          <w:sz w:val="24"/>
          <w:szCs w:val="24"/>
        </w:rPr>
        <w:t>.</w:t>
      </w:r>
      <w:r w:rsidR="00B641EB" w:rsidRPr="00C051E9">
        <w:rPr>
          <w:rFonts w:ascii="Times New Roman" w:hAnsi="Times New Roman" w:cs="Times New Roman"/>
          <w:bCs/>
          <w:sz w:val="24"/>
          <w:szCs w:val="24"/>
        </w:rPr>
        <w:t xml:space="preserve"> Similarly, other conglomerates</w:t>
      </w:r>
      <w:r w:rsidR="00A67A1E">
        <w:rPr>
          <w:rFonts w:ascii="Times New Roman" w:hAnsi="Times New Roman" w:cs="Times New Roman"/>
          <w:bCs/>
          <w:sz w:val="24"/>
          <w:szCs w:val="24"/>
        </w:rPr>
        <w:t>’</w:t>
      </w:r>
      <w:r w:rsidR="00B641EB" w:rsidRPr="00C051E9">
        <w:rPr>
          <w:rFonts w:ascii="Times New Roman" w:hAnsi="Times New Roman" w:cs="Times New Roman"/>
          <w:bCs/>
          <w:sz w:val="24"/>
          <w:szCs w:val="24"/>
        </w:rPr>
        <w:t xml:space="preserve"> goals are enshrined in their core values. </w:t>
      </w:r>
    </w:p>
    <w:p w14:paraId="0890150C" w14:textId="70250F95" w:rsidR="00B641EB" w:rsidRPr="00C051E9" w:rsidRDefault="00C54771" w:rsidP="00446237">
      <w:pPr>
        <w:pStyle w:val="Heading1"/>
      </w:pPr>
      <w:bookmarkStart w:id="4" w:name="_Toc167542652"/>
      <w:r w:rsidRPr="00C051E9">
        <w:t>Recent Change Initiatives at Hilton Hotels</w:t>
      </w:r>
      <w:bookmarkEnd w:id="4"/>
    </w:p>
    <w:p w14:paraId="4F9E591C" w14:textId="67F4A450" w:rsidR="00C54771" w:rsidRPr="00C051E9" w:rsidRDefault="001570D2" w:rsidP="00C051E9">
      <w:pPr>
        <w:spacing w:line="480" w:lineRule="auto"/>
        <w:jc w:val="both"/>
        <w:rPr>
          <w:rFonts w:ascii="Times New Roman" w:hAnsi="Times New Roman" w:cs="Times New Roman"/>
          <w:sz w:val="24"/>
          <w:szCs w:val="24"/>
        </w:rPr>
      </w:pPr>
      <w:r w:rsidRPr="00C051E9">
        <w:rPr>
          <w:rFonts w:ascii="Times New Roman" w:hAnsi="Times New Roman" w:cs="Times New Roman"/>
          <w:sz w:val="24"/>
          <w:szCs w:val="24"/>
        </w:rPr>
        <w:t xml:space="preserve">One of the fundamental changes in Hilton </w:t>
      </w:r>
      <w:r w:rsidR="009700A2" w:rsidRPr="00C051E9">
        <w:rPr>
          <w:rFonts w:ascii="Times New Roman" w:hAnsi="Times New Roman" w:cs="Times New Roman"/>
          <w:sz w:val="24"/>
          <w:szCs w:val="24"/>
        </w:rPr>
        <w:t>H</w:t>
      </w:r>
      <w:r w:rsidRPr="00C051E9">
        <w:rPr>
          <w:rFonts w:ascii="Times New Roman" w:hAnsi="Times New Roman" w:cs="Times New Roman"/>
          <w:sz w:val="24"/>
          <w:szCs w:val="24"/>
        </w:rPr>
        <w:t xml:space="preserve">otels is the digital transformation. According to Hilton Hotel (2023), the </w:t>
      </w:r>
      <w:r w:rsidR="00011944">
        <w:rPr>
          <w:rFonts w:ascii="Times New Roman" w:hAnsi="Times New Roman" w:cs="Times New Roman"/>
          <w:sz w:val="24"/>
          <w:szCs w:val="24"/>
        </w:rPr>
        <w:t>organization</w:t>
      </w:r>
      <w:r w:rsidRPr="00C051E9">
        <w:rPr>
          <w:rFonts w:ascii="Times New Roman" w:hAnsi="Times New Roman" w:cs="Times New Roman"/>
          <w:sz w:val="24"/>
          <w:szCs w:val="24"/>
        </w:rPr>
        <w:t xml:space="preserve"> </w:t>
      </w:r>
      <w:r w:rsidR="00915B03" w:rsidRPr="00C051E9">
        <w:rPr>
          <w:rFonts w:ascii="Times New Roman" w:hAnsi="Times New Roman" w:cs="Times New Roman"/>
          <w:sz w:val="24"/>
          <w:szCs w:val="24"/>
        </w:rPr>
        <w:t>so</w:t>
      </w:r>
      <w:r w:rsidR="009700A2" w:rsidRPr="00C051E9">
        <w:rPr>
          <w:rFonts w:ascii="Times New Roman" w:hAnsi="Times New Roman" w:cs="Times New Roman"/>
          <w:sz w:val="24"/>
          <w:szCs w:val="24"/>
        </w:rPr>
        <w:t>ugh</w:t>
      </w:r>
      <w:r w:rsidR="00915B03" w:rsidRPr="00C051E9">
        <w:rPr>
          <w:rFonts w:ascii="Times New Roman" w:hAnsi="Times New Roman" w:cs="Times New Roman"/>
          <w:sz w:val="24"/>
          <w:szCs w:val="24"/>
        </w:rPr>
        <w:t>t</w:t>
      </w:r>
      <w:r w:rsidRPr="00C051E9">
        <w:rPr>
          <w:rFonts w:ascii="Times New Roman" w:hAnsi="Times New Roman" w:cs="Times New Roman"/>
          <w:sz w:val="24"/>
          <w:szCs w:val="24"/>
        </w:rPr>
        <w:t xml:space="preserve"> to reduce the Friction of Travel by </w:t>
      </w:r>
      <w:r w:rsidR="00915B03" w:rsidRPr="00C051E9">
        <w:rPr>
          <w:rFonts w:ascii="Times New Roman" w:hAnsi="Times New Roman" w:cs="Times New Roman"/>
          <w:sz w:val="24"/>
          <w:szCs w:val="24"/>
        </w:rPr>
        <w:t>implementing</w:t>
      </w:r>
      <w:r w:rsidRPr="00C051E9">
        <w:rPr>
          <w:rFonts w:ascii="Times New Roman" w:hAnsi="Times New Roman" w:cs="Times New Roman"/>
          <w:sz w:val="24"/>
          <w:szCs w:val="24"/>
        </w:rPr>
        <w:t xml:space="preserve"> </w:t>
      </w:r>
      <w:r w:rsidR="00915B03" w:rsidRPr="00C051E9">
        <w:rPr>
          <w:rFonts w:ascii="Times New Roman" w:hAnsi="Times New Roman" w:cs="Times New Roman"/>
          <w:sz w:val="24"/>
          <w:szCs w:val="24"/>
        </w:rPr>
        <w:t>several</w:t>
      </w:r>
      <w:r w:rsidRPr="00C051E9">
        <w:rPr>
          <w:rFonts w:ascii="Times New Roman" w:hAnsi="Times New Roman" w:cs="Times New Roman"/>
          <w:sz w:val="24"/>
          <w:szCs w:val="24"/>
        </w:rPr>
        <w:t xml:space="preserve"> </w:t>
      </w:r>
      <w:r w:rsidR="00915B03" w:rsidRPr="00C051E9">
        <w:rPr>
          <w:rFonts w:ascii="Times New Roman" w:hAnsi="Times New Roman" w:cs="Times New Roman"/>
          <w:sz w:val="24"/>
          <w:szCs w:val="24"/>
        </w:rPr>
        <w:t>technological</w:t>
      </w:r>
      <w:r w:rsidRPr="00C051E9">
        <w:rPr>
          <w:rFonts w:ascii="Times New Roman" w:hAnsi="Times New Roman" w:cs="Times New Roman"/>
          <w:sz w:val="24"/>
          <w:szCs w:val="24"/>
        </w:rPr>
        <w:t xml:space="preserve"> </w:t>
      </w:r>
      <w:r w:rsidR="00915B03" w:rsidRPr="00C051E9">
        <w:rPr>
          <w:rFonts w:ascii="Times New Roman" w:hAnsi="Times New Roman" w:cs="Times New Roman"/>
          <w:sz w:val="24"/>
          <w:szCs w:val="24"/>
        </w:rPr>
        <w:t>transformation</w:t>
      </w:r>
      <w:r w:rsidRPr="00C051E9">
        <w:rPr>
          <w:rFonts w:ascii="Times New Roman" w:hAnsi="Times New Roman" w:cs="Times New Roman"/>
          <w:sz w:val="24"/>
          <w:szCs w:val="24"/>
        </w:rPr>
        <w:t xml:space="preserve"> </w:t>
      </w:r>
      <w:r w:rsidR="00915B03" w:rsidRPr="00C051E9">
        <w:rPr>
          <w:rFonts w:ascii="Times New Roman" w:hAnsi="Times New Roman" w:cs="Times New Roman"/>
          <w:sz w:val="24"/>
          <w:szCs w:val="24"/>
        </w:rPr>
        <w:t>initiatives</w:t>
      </w:r>
      <w:r w:rsidRPr="00C051E9">
        <w:rPr>
          <w:rFonts w:ascii="Times New Roman" w:hAnsi="Times New Roman" w:cs="Times New Roman"/>
          <w:sz w:val="24"/>
          <w:szCs w:val="24"/>
        </w:rPr>
        <w:t xml:space="preserve"> to improve their customer</w:t>
      </w:r>
      <w:r w:rsidR="00A67A1E">
        <w:rPr>
          <w:rFonts w:ascii="Times New Roman" w:hAnsi="Times New Roman" w:cs="Times New Roman"/>
          <w:sz w:val="24"/>
          <w:szCs w:val="24"/>
        </w:rPr>
        <w:t>’</w:t>
      </w:r>
      <w:r w:rsidRPr="00C051E9">
        <w:rPr>
          <w:rFonts w:ascii="Times New Roman" w:hAnsi="Times New Roman" w:cs="Times New Roman"/>
          <w:sz w:val="24"/>
          <w:szCs w:val="24"/>
        </w:rPr>
        <w:t xml:space="preserve">s travel experience. </w:t>
      </w:r>
      <w:r w:rsidR="00915B03" w:rsidRPr="00C051E9">
        <w:rPr>
          <w:rFonts w:ascii="Times New Roman" w:hAnsi="Times New Roman" w:cs="Times New Roman"/>
          <w:sz w:val="24"/>
          <w:szCs w:val="24"/>
        </w:rPr>
        <w:t>Hilton</w:t>
      </w:r>
      <w:r w:rsidR="00A67A1E">
        <w:rPr>
          <w:rFonts w:ascii="Times New Roman" w:hAnsi="Times New Roman" w:cs="Times New Roman"/>
          <w:sz w:val="24"/>
          <w:szCs w:val="24"/>
        </w:rPr>
        <w:t>’</w:t>
      </w:r>
      <w:r w:rsidR="00915B03" w:rsidRPr="00C051E9">
        <w:rPr>
          <w:rFonts w:ascii="Times New Roman" w:hAnsi="Times New Roman" w:cs="Times New Roman"/>
          <w:sz w:val="24"/>
          <w:szCs w:val="24"/>
        </w:rPr>
        <w:t>s</w:t>
      </w:r>
      <w:r w:rsidRPr="00C051E9">
        <w:rPr>
          <w:rFonts w:ascii="Times New Roman" w:hAnsi="Times New Roman" w:cs="Times New Roman"/>
          <w:sz w:val="24"/>
          <w:szCs w:val="24"/>
        </w:rPr>
        <w:t xml:space="preserve"> </w:t>
      </w:r>
      <w:r w:rsidR="00915B03" w:rsidRPr="00C051E9">
        <w:rPr>
          <w:rFonts w:ascii="Times New Roman" w:hAnsi="Times New Roman" w:cs="Times New Roman"/>
          <w:sz w:val="24"/>
          <w:szCs w:val="24"/>
        </w:rPr>
        <w:t>integration</w:t>
      </w:r>
      <w:r w:rsidRPr="00C051E9">
        <w:rPr>
          <w:rFonts w:ascii="Times New Roman" w:hAnsi="Times New Roman" w:cs="Times New Roman"/>
          <w:sz w:val="24"/>
          <w:szCs w:val="24"/>
        </w:rPr>
        <w:t xml:space="preserve"> of digital </w:t>
      </w:r>
      <w:r w:rsidR="00915B03" w:rsidRPr="00C051E9">
        <w:rPr>
          <w:rFonts w:ascii="Times New Roman" w:hAnsi="Times New Roman" w:cs="Times New Roman"/>
          <w:sz w:val="24"/>
          <w:szCs w:val="24"/>
        </w:rPr>
        <w:t>transformation</w:t>
      </w:r>
      <w:r w:rsidRPr="00C051E9">
        <w:rPr>
          <w:rFonts w:ascii="Times New Roman" w:hAnsi="Times New Roman" w:cs="Times New Roman"/>
          <w:sz w:val="24"/>
          <w:szCs w:val="24"/>
        </w:rPr>
        <w:t xml:space="preserve"> followed Lewin</w:t>
      </w:r>
      <w:r w:rsidR="00A67A1E">
        <w:rPr>
          <w:rFonts w:ascii="Times New Roman" w:hAnsi="Times New Roman" w:cs="Times New Roman"/>
          <w:sz w:val="24"/>
          <w:szCs w:val="24"/>
        </w:rPr>
        <w:t>’</w:t>
      </w:r>
      <w:r w:rsidRPr="00C051E9">
        <w:rPr>
          <w:rFonts w:ascii="Times New Roman" w:hAnsi="Times New Roman" w:cs="Times New Roman"/>
          <w:sz w:val="24"/>
          <w:szCs w:val="24"/>
        </w:rPr>
        <w:t>s Change Theory. Burnes (2019) highlights that Lewin</w:t>
      </w:r>
      <w:r w:rsidR="00A67A1E">
        <w:rPr>
          <w:rFonts w:ascii="Times New Roman" w:hAnsi="Times New Roman" w:cs="Times New Roman"/>
          <w:sz w:val="24"/>
          <w:szCs w:val="24"/>
        </w:rPr>
        <w:t>’</w:t>
      </w:r>
      <w:r w:rsidRPr="00C051E9">
        <w:rPr>
          <w:rFonts w:ascii="Times New Roman" w:hAnsi="Times New Roman" w:cs="Times New Roman"/>
          <w:sz w:val="24"/>
          <w:szCs w:val="24"/>
        </w:rPr>
        <w:t xml:space="preserve">s </w:t>
      </w:r>
      <w:r w:rsidR="00915B03" w:rsidRPr="00C051E9">
        <w:rPr>
          <w:rFonts w:ascii="Times New Roman" w:hAnsi="Times New Roman" w:cs="Times New Roman"/>
          <w:sz w:val="24"/>
          <w:szCs w:val="24"/>
        </w:rPr>
        <w:t>Theory</w:t>
      </w:r>
      <w:r w:rsidRPr="00C051E9">
        <w:rPr>
          <w:rFonts w:ascii="Times New Roman" w:hAnsi="Times New Roman" w:cs="Times New Roman"/>
          <w:sz w:val="24"/>
          <w:szCs w:val="24"/>
        </w:rPr>
        <w:t xml:space="preserve"> of change follows a three-step change process</w:t>
      </w:r>
      <w:r w:rsidR="009700A2" w:rsidRPr="00C051E9">
        <w:rPr>
          <w:rFonts w:ascii="Times New Roman" w:hAnsi="Times New Roman" w:cs="Times New Roman"/>
          <w:sz w:val="24"/>
          <w:szCs w:val="24"/>
        </w:rPr>
        <w:t>:</w:t>
      </w:r>
      <w:r w:rsidRPr="00C051E9">
        <w:rPr>
          <w:rFonts w:ascii="Times New Roman" w:hAnsi="Times New Roman" w:cs="Times New Roman"/>
          <w:sz w:val="24"/>
          <w:szCs w:val="24"/>
        </w:rPr>
        <w:t xml:space="preserve"> the Unfreezing, Change</w:t>
      </w:r>
      <w:r w:rsidR="009700A2" w:rsidRPr="00C051E9">
        <w:rPr>
          <w:rFonts w:ascii="Times New Roman" w:hAnsi="Times New Roman" w:cs="Times New Roman"/>
          <w:sz w:val="24"/>
          <w:szCs w:val="24"/>
        </w:rPr>
        <w:t>,</w:t>
      </w:r>
      <w:r w:rsidRPr="00C051E9">
        <w:rPr>
          <w:rFonts w:ascii="Times New Roman" w:hAnsi="Times New Roman" w:cs="Times New Roman"/>
          <w:sz w:val="24"/>
          <w:szCs w:val="24"/>
        </w:rPr>
        <w:t xml:space="preserve"> and refreezing step</w:t>
      </w:r>
      <w:r w:rsidR="009700A2" w:rsidRPr="00C051E9">
        <w:rPr>
          <w:rFonts w:ascii="Times New Roman" w:hAnsi="Times New Roman" w:cs="Times New Roman"/>
          <w:sz w:val="24"/>
          <w:szCs w:val="24"/>
        </w:rPr>
        <w:t>s</w:t>
      </w:r>
      <w:r w:rsidRPr="00C051E9">
        <w:rPr>
          <w:rFonts w:ascii="Times New Roman" w:hAnsi="Times New Roman" w:cs="Times New Roman"/>
          <w:sz w:val="24"/>
          <w:szCs w:val="24"/>
        </w:rPr>
        <w:t xml:space="preserve">. Adam (2022) highlights that </w:t>
      </w:r>
      <w:r w:rsidR="009700A2" w:rsidRPr="00C051E9">
        <w:rPr>
          <w:rFonts w:ascii="Times New Roman" w:hAnsi="Times New Roman" w:cs="Times New Roman"/>
          <w:sz w:val="24"/>
          <w:szCs w:val="24"/>
        </w:rPr>
        <w:t xml:space="preserve">the </w:t>
      </w:r>
      <w:r w:rsidRPr="00C051E9">
        <w:rPr>
          <w:rFonts w:ascii="Times New Roman" w:hAnsi="Times New Roman" w:cs="Times New Roman"/>
          <w:sz w:val="24"/>
          <w:szCs w:val="24"/>
        </w:rPr>
        <w:t xml:space="preserve">change process is a fundamental and inevitable process of </w:t>
      </w:r>
      <w:r w:rsidR="00011944">
        <w:rPr>
          <w:rFonts w:ascii="Times New Roman" w:hAnsi="Times New Roman" w:cs="Times New Roman"/>
          <w:sz w:val="24"/>
          <w:szCs w:val="24"/>
        </w:rPr>
        <w:t>organization</w:t>
      </w:r>
      <w:r w:rsidR="00011944" w:rsidRPr="00C051E9">
        <w:rPr>
          <w:rFonts w:ascii="Times New Roman" w:hAnsi="Times New Roman" w:cs="Times New Roman"/>
          <w:sz w:val="24"/>
          <w:szCs w:val="24"/>
        </w:rPr>
        <w:t>s</w:t>
      </w:r>
      <w:r w:rsidR="009700A2" w:rsidRPr="00C051E9">
        <w:rPr>
          <w:rFonts w:ascii="Times New Roman" w:hAnsi="Times New Roman" w:cs="Times New Roman"/>
          <w:sz w:val="24"/>
          <w:szCs w:val="24"/>
        </w:rPr>
        <w:t>,</w:t>
      </w:r>
      <w:r w:rsidRPr="00C051E9">
        <w:rPr>
          <w:rFonts w:ascii="Times New Roman" w:hAnsi="Times New Roman" w:cs="Times New Roman"/>
          <w:sz w:val="24"/>
          <w:szCs w:val="24"/>
        </w:rPr>
        <w:t xml:space="preserve"> and changes are often </w:t>
      </w:r>
      <w:r w:rsidR="00915B03" w:rsidRPr="00C051E9">
        <w:rPr>
          <w:rFonts w:ascii="Times New Roman" w:hAnsi="Times New Roman" w:cs="Times New Roman"/>
          <w:sz w:val="24"/>
          <w:szCs w:val="24"/>
        </w:rPr>
        <w:t>dictated</w:t>
      </w:r>
      <w:r w:rsidRPr="00C051E9">
        <w:rPr>
          <w:rFonts w:ascii="Times New Roman" w:hAnsi="Times New Roman" w:cs="Times New Roman"/>
          <w:sz w:val="24"/>
          <w:szCs w:val="24"/>
        </w:rPr>
        <w:t xml:space="preserve"> by dynamic and rapidly changing social, technological</w:t>
      </w:r>
      <w:r w:rsidR="009700A2" w:rsidRPr="00C051E9">
        <w:rPr>
          <w:rFonts w:ascii="Times New Roman" w:hAnsi="Times New Roman" w:cs="Times New Roman"/>
          <w:sz w:val="24"/>
          <w:szCs w:val="24"/>
        </w:rPr>
        <w:t>,</w:t>
      </w:r>
      <w:r w:rsidRPr="00C051E9">
        <w:rPr>
          <w:rFonts w:ascii="Times New Roman" w:hAnsi="Times New Roman" w:cs="Times New Roman"/>
          <w:sz w:val="24"/>
          <w:szCs w:val="24"/>
        </w:rPr>
        <w:t xml:space="preserve"> and </w:t>
      </w:r>
      <w:r w:rsidR="00915B03" w:rsidRPr="00C051E9">
        <w:rPr>
          <w:rFonts w:ascii="Times New Roman" w:hAnsi="Times New Roman" w:cs="Times New Roman"/>
          <w:sz w:val="24"/>
          <w:szCs w:val="24"/>
        </w:rPr>
        <w:t>environmental</w:t>
      </w:r>
      <w:r w:rsidRPr="00C051E9">
        <w:rPr>
          <w:rFonts w:ascii="Times New Roman" w:hAnsi="Times New Roman" w:cs="Times New Roman"/>
          <w:sz w:val="24"/>
          <w:szCs w:val="24"/>
        </w:rPr>
        <w:t xml:space="preserve"> </w:t>
      </w:r>
      <w:r w:rsidR="00915B03" w:rsidRPr="00C051E9">
        <w:rPr>
          <w:rFonts w:ascii="Times New Roman" w:hAnsi="Times New Roman" w:cs="Times New Roman"/>
          <w:sz w:val="24"/>
          <w:szCs w:val="24"/>
        </w:rPr>
        <w:t>influences</w:t>
      </w:r>
      <w:r w:rsidRPr="00C051E9">
        <w:rPr>
          <w:rFonts w:ascii="Times New Roman" w:hAnsi="Times New Roman" w:cs="Times New Roman"/>
          <w:sz w:val="24"/>
          <w:szCs w:val="24"/>
        </w:rPr>
        <w:t xml:space="preserve">. Hussain et al. (2016) highlight that during the </w:t>
      </w:r>
      <w:r w:rsidR="00A67A1E">
        <w:rPr>
          <w:rFonts w:ascii="Times New Roman" w:hAnsi="Times New Roman" w:cs="Times New Roman"/>
          <w:sz w:val="24"/>
          <w:szCs w:val="24"/>
        </w:rPr>
        <w:t>“</w:t>
      </w:r>
      <w:r w:rsidRPr="00C051E9">
        <w:rPr>
          <w:rFonts w:ascii="Times New Roman" w:hAnsi="Times New Roman" w:cs="Times New Roman"/>
          <w:sz w:val="24"/>
          <w:szCs w:val="24"/>
        </w:rPr>
        <w:t>unfreezing</w:t>
      </w:r>
      <w:r w:rsidR="00A67A1E">
        <w:rPr>
          <w:rFonts w:ascii="Times New Roman" w:hAnsi="Times New Roman" w:cs="Times New Roman"/>
          <w:sz w:val="24"/>
          <w:szCs w:val="24"/>
        </w:rPr>
        <w:t>”</w:t>
      </w:r>
      <w:r w:rsidRPr="00C051E9">
        <w:rPr>
          <w:rFonts w:ascii="Times New Roman" w:hAnsi="Times New Roman" w:cs="Times New Roman"/>
          <w:sz w:val="24"/>
          <w:szCs w:val="24"/>
        </w:rPr>
        <w:t xml:space="preserve"> stage, an </w:t>
      </w:r>
      <w:r w:rsidR="00011944">
        <w:rPr>
          <w:rFonts w:ascii="Times New Roman" w:hAnsi="Times New Roman" w:cs="Times New Roman"/>
          <w:sz w:val="24"/>
          <w:szCs w:val="24"/>
        </w:rPr>
        <w:t>organization</w:t>
      </w:r>
      <w:r w:rsidRPr="00C051E9">
        <w:rPr>
          <w:rFonts w:ascii="Times New Roman" w:hAnsi="Times New Roman" w:cs="Times New Roman"/>
          <w:sz w:val="24"/>
          <w:szCs w:val="24"/>
        </w:rPr>
        <w:t xml:space="preserve"> identifie</w:t>
      </w:r>
      <w:r w:rsidR="009700A2" w:rsidRPr="00C051E9">
        <w:rPr>
          <w:rFonts w:ascii="Times New Roman" w:hAnsi="Times New Roman" w:cs="Times New Roman"/>
          <w:sz w:val="24"/>
          <w:szCs w:val="24"/>
        </w:rPr>
        <w:t>s</w:t>
      </w:r>
      <w:r w:rsidRPr="00C051E9">
        <w:rPr>
          <w:rFonts w:ascii="Times New Roman" w:hAnsi="Times New Roman" w:cs="Times New Roman"/>
          <w:sz w:val="24"/>
          <w:szCs w:val="24"/>
        </w:rPr>
        <w:t xml:space="preserve"> the internal and external forces </w:t>
      </w:r>
      <w:r w:rsidR="009700A2" w:rsidRPr="00C051E9">
        <w:rPr>
          <w:rFonts w:ascii="Times New Roman" w:hAnsi="Times New Roman" w:cs="Times New Roman"/>
          <w:sz w:val="24"/>
          <w:szCs w:val="24"/>
        </w:rPr>
        <w:t>pushing</w:t>
      </w:r>
      <w:r w:rsidRPr="00C051E9">
        <w:rPr>
          <w:rFonts w:ascii="Times New Roman" w:hAnsi="Times New Roman" w:cs="Times New Roman"/>
          <w:sz w:val="24"/>
          <w:szCs w:val="24"/>
        </w:rPr>
        <w:t xml:space="preserve"> </w:t>
      </w:r>
      <w:r w:rsidR="00011944">
        <w:rPr>
          <w:rFonts w:ascii="Times New Roman" w:hAnsi="Times New Roman" w:cs="Times New Roman"/>
          <w:sz w:val="24"/>
          <w:szCs w:val="24"/>
        </w:rPr>
        <w:t>organizational</w:t>
      </w:r>
      <w:r w:rsidRPr="00C051E9">
        <w:rPr>
          <w:rFonts w:ascii="Times New Roman" w:hAnsi="Times New Roman" w:cs="Times New Roman"/>
          <w:sz w:val="24"/>
          <w:szCs w:val="24"/>
        </w:rPr>
        <w:t xml:space="preserve"> change. Moreover, the </w:t>
      </w:r>
      <w:proofErr w:type="spellStart"/>
      <w:r w:rsidR="00011944">
        <w:rPr>
          <w:rFonts w:ascii="Times New Roman" w:hAnsi="Times New Roman" w:cs="Times New Roman"/>
          <w:sz w:val="24"/>
          <w:szCs w:val="24"/>
        </w:rPr>
        <w:t>organi</w:t>
      </w:r>
      <w:r w:rsidR="00215907">
        <w:rPr>
          <w:rFonts w:ascii="Times New Roman" w:hAnsi="Times New Roman" w:cs="Times New Roman"/>
          <w:sz w:val="24"/>
          <w:szCs w:val="24"/>
        </w:rPr>
        <w:t>s</w:t>
      </w:r>
      <w:r w:rsidR="00011944">
        <w:rPr>
          <w:rFonts w:ascii="Times New Roman" w:hAnsi="Times New Roman" w:cs="Times New Roman"/>
          <w:sz w:val="24"/>
          <w:szCs w:val="24"/>
        </w:rPr>
        <w:t>ation</w:t>
      </w:r>
      <w:proofErr w:type="spellEnd"/>
      <w:r w:rsidRPr="00C051E9">
        <w:rPr>
          <w:rFonts w:ascii="Times New Roman" w:hAnsi="Times New Roman" w:cs="Times New Roman"/>
          <w:sz w:val="24"/>
          <w:szCs w:val="24"/>
        </w:rPr>
        <w:t xml:space="preserve"> initiates the planning of the change process. </w:t>
      </w:r>
      <w:r w:rsidR="007621A4" w:rsidRPr="00C051E9">
        <w:rPr>
          <w:rFonts w:ascii="Times New Roman" w:hAnsi="Times New Roman" w:cs="Times New Roman"/>
          <w:sz w:val="24"/>
          <w:szCs w:val="24"/>
        </w:rPr>
        <w:t xml:space="preserve">According to </w:t>
      </w:r>
      <w:r w:rsidR="009700A2" w:rsidRPr="00C051E9">
        <w:rPr>
          <w:rFonts w:ascii="Times New Roman" w:hAnsi="Times New Roman" w:cs="Times New Roman"/>
          <w:sz w:val="24"/>
          <w:szCs w:val="24"/>
        </w:rPr>
        <w:t xml:space="preserve">the AHLA Report, </w:t>
      </w:r>
      <w:r w:rsidR="009700A2" w:rsidRPr="00C051E9">
        <w:rPr>
          <w:rFonts w:ascii="Times New Roman" w:hAnsi="Times New Roman" w:cs="Times New Roman"/>
          <w:i/>
          <w:iCs/>
          <w:sz w:val="24"/>
          <w:szCs w:val="24"/>
        </w:rPr>
        <w:t>2024 State of The Industry Report</w:t>
      </w:r>
      <w:r w:rsidR="009700A2" w:rsidRPr="00C051E9">
        <w:rPr>
          <w:rFonts w:ascii="Times New Roman" w:hAnsi="Times New Roman" w:cs="Times New Roman"/>
          <w:sz w:val="24"/>
          <w:szCs w:val="24"/>
        </w:rPr>
        <w:t xml:space="preserve">, hotels and the hospitality industry have highlighted the importance of technological advancements </w:t>
      </w:r>
      <w:r w:rsidR="007621A4" w:rsidRPr="00C051E9">
        <w:rPr>
          <w:rFonts w:ascii="Times New Roman" w:hAnsi="Times New Roman" w:cs="Times New Roman"/>
          <w:sz w:val="24"/>
          <w:szCs w:val="24"/>
        </w:rPr>
        <w:t xml:space="preserve">to </w:t>
      </w:r>
      <w:r w:rsidR="00915B03" w:rsidRPr="00C051E9">
        <w:rPr>
          <w:rFonts w:ascii="Times New Roman" w:hAnsi="Times New Roman" w:cs="Times New Roman"/>
          <w:sz w:val="24"/>
          <w:szCs w:val="24"/>
        </w:rPr>
        <w:t>succe</w:t>
      </w:r>
      <w:r w:rsidR="009700A2" w:rsidRPr="00C051E9">
        <w:rPr>
          <w:rFonts w:ascii="Times New Roman" w:hAnsi="Times New Roman" w:cs="Times New Roman"/>
          <w:sz w:val="24"/>
          <w:szCs w:val="24"/>
        </w:rPr>
        <w:t>ed</w:t>
      </w:r>
      <w:r w:rsidR="007621A4" w:rsidRPr="00C051E9">
        <w:rPr>
          <w:rFonts w:ascii="Times New Roman" w:hAnsi="Times New Roman" w:cs="Times New Roman"/>
          <w:sz w:val="24"/>
          <w:szCs w:val="24"/>
        </w:rPr>
        <w:t xml:space="preserve">. </w:t>
      </w:r>
      <w:r w:rsidR="00915B03" w:rsidRPr="00C051E9">
        <w:rPr>
          <w:rFonts w:ascii="Times New Roman" w:hAnsi="Times New Roman" w:cs="Times New Roman"/>
          <w:sz w:val="24"/>
          <w:szCs w:val="24"/>
        </w:rPr>
        <w:t>Hotels</w:t>
      </w:r>
      <w:r w:rsidR="007621A4" w:rsidRPr="00C051E9">
        <w:rPr>
          <w:rFonts w:ascii="Times New Roman" w:hAnsi="Times New Roman" w:cs="Times New Roman"/>
          <w:sz w:val="24"/>
          <w:szCs w:val="24"/>
        </w:rPr>
        <w:t xml:space="preserve"> must </w:t>
      </w:r>
      <w:r w:rsidR="00915B03" w:rsidRPr="00C051E9">
        <w:rPr>
          <w:rFonts w:ascii="Times New Roman" w:hAnsi="Times New Roman" w:cs="Times New Roman"/>
          <w:sz w:val="24"/>
          <w:szCs w:val="24"/>
        </w:rPr>
        <w:t>leverage</w:t>
      </w:r>
      <w:r w:rsidR="007621A4" w:rsidRPr="00C051E9">
        <w:rPr>
          <w:rFonts w:ascii="Times New Roman" w:hAnsi="Times New Roman" w:cs="Times New Roman"/>
          <w:sz w:val="24"/>
          <w:szCs w:val="24"/>
        </w:rPr>
        <w:t xml:space="preserve"> technological </w:t>
      </w:r>
      <w:r w:rsidR="00915B03" w:rsidRPr="00C051E9">
        <w:rPr>
          <w:rFonts w:ascii="Times New Roman" w:hAnsi="Times New Roman" w:cs="Times New Roman"/>
          <w:sz w:val="24"/>
          <w:szCs w:val="24"/>
        </w:rPr>
        <w:t>advancements</w:t>
      </w:r>
      <w:r w:rsidR="009700A2" w:rsidRPr="00C051E9">
        <w:rPr>
          <w:rFonts w:ascii="Times New Roman" w:hAnsi="Times New Roman" w:cs="Times New Roman"/>
          <w:sz w:val="24"/>
          <w:szCs w:val="24"/>
        </w:rPr>
        <w:t>,</w:t>
      </w:r>
      <w:r w:rsidR="007621A4" w:rsidRPr="00C051E9">
        <w:rPr>
          <w:rFonts w:ascii="Times New Roman" w:hAnsi="Times New Roman" w:cs="Times New Roman"/>
          <w:sz w:val="24"/>
          <w:szCs w:val="24"/>
        </w:rPr>
        <w:t xml:space="preserve"> </w:t>
      </w:r>
      <w:r w:rsidR="00915B03" w:rsidRPr="00C051E9">
        <w:rPr>
          <w:rFonts w:ascii="Times New Roman" w:hAnsi="Times New Roman" w:cs="Times New Roman"/>
          <w:sz w:val="24"/>
          <w:szCs w:val="24"/>
        </w:rPr>
        <w:t>including</w:t>
      </w:r>
      <w:r w:rsidR="007621A4" w:rsidRPr="00C051E9">
        <w:rPr>
          <w:rFonts w:ascii="Times New Roman" w:hAnsi="Times New Roman" w:cs="Times New Roman"/>
          <w:sz w:val="24"/>
          <w:szCs w:val="24"/>
        </w:rPr>
        <w:t xml:space="preserve"> AI technologies</w:t>
      </w:r>
      <w:r w:rsidR="009700A2" w:rsidRPr="00C051E9">
        <w:rPr>
          <w:rFonts w:ascii="Times New Roman" w:hAnsi="Times New Roman" w:cs="Times New Roman"/>
          <w:sz w:val="24"/>
          <w:szCs w:val="24"/>
        </w:rPr>
        <w:t>,</w:t>
      </w:r>
      <w:r w:rsidR="007621A4" w:rsidRPr="00C051E9">
        <w:rPr>
          <w:rFonts w:ascii="Times New Roman" w:hAnsi="Times New Roman" w:cs="Times New Roman"/>
          <w:sz w:val="24"/>
          <w:szCs w:val="24"/>
        </w:rPr>
        <w:t xml:space="preserve"> to improve guest </w:t>
      </w:r>
      <w:r w:rsidR="00915B03" w:rsidRPr="00C051E9">
        <w:rPr>
          <w:rFonts w:ascii="Times New Roman" w:hAnsi="Times New Roman" w:cs="Times New Roman"/>
          <w:sz w:val="24"/>
          <w:szCs w:val="24"/>
        </w:rPr>
        <w:t>satisfaction</w:t>
      </w:r>
      <w:r w:rsidR="007621A4" w:rsidRPr="00C051E9">
        <w:rPr>
          <w:rFonts w:ascii="Times New Roman" w:hAnsi="Times New Roman" w:cs="Times New Roman"/>
          <w:sz w:val="24"/>
          <w:szCs w:val="24"/>
        </w:rPr>
        <w:t xml:space="preserve"> and </w:t>
      </w:r>
      <w:r w:rsidR="00915B03" w:rsidRPr="00C051E9">
        <w:rPr>
          <w:rFonts w:ascii="Times New Roman" w:hAnsi="Times New Roman" w:cs="Times New Roman"/>
          <w:sz w:val="24"/>
          <w:szCs w:val="24"/>
        </w:rPr>
        <w:t>operational</w:t>
      </w:r>
      <w:r w:rsidR="007621A4" w:rsidRPr="00C051E9">
        <w:rPr>
          <w:rFonts w:ascii="Times New Roman" w:hAnsi="Times New Roman" w:cs="Times New Roman"/>
          <w:sz w:val="24"/>
          <w:szCs w:val="24"/>
        </w:rPr>
        <w:t xml:space="preserve"> </w:t>
      </w:r>
      <w:r w:rsidR="00915B03" w:rsidRPr="00C051E9">
        <w:rPr>
          <w:rFonts w:ascii="Times New Roman" w:hAnsi="Times New Roman" w:cs="Times New Roman"/>
          <w:sz w:val="24"/>
          <w:szCs w:val="24"/>
        </w:rPr>
        <w:t>efficiency</w:t>
      </w:r>
      <w:r w:rsidR="007621A4" w:rsidRPr="00C051E9">
        <w:rPr>
          <w:rFonts w:ascii="Times New Roman" w:hAnsi="Times New Roman" w:cs="Times New Roman"/>
          <w:sz w:val="24"/>
          <w:szCs w:val="24"/>
        </w:rPr>
        <w:t>.</w:t>
      </w:r>
      <w:r w:rsidR="00492CD7" w:rsidRPr="00C051E9">
        <w:rPr>
          <w:rFonts w:ascii="Times New Roman" w:hAnsi="Times New Roman" w:cs="Times New Roman"/>
          <w:sz w:val="24"/>
          <w:szCs w:val="24"/>
        </w:rPr>
        <w:t xml:space="preserve"> Stories from Hilton (2023) highlight that in a survey by the </w:t>
      </w:r>
      <w:r w:rsidR="00011944">
        <w:rPr>
          <w:rFonts w:ascii="Times New Roman" w:hAnsi="Times New Roman" w:cs="Times New Roman"/>
          <w:sz w:val="24"/>
          <w:szCs w:val="24"/>
        </w:rPr>
        <w:t>organization</w:t>
      </w:r>
      <w:r w:rsidR="00492CD7" w:rsidRPr="00C051E9">
        <w:rPr>
          <w:rFonts w:ascii="Times New Roman" w:hAnsi="Times New Roman" w:cs="Times New Roman"/>
          <w:sz w:val="24"/>
          <w:szCs w:val="24"/>
        </w:rPr>
        <w:t xml:space="preserve"> in 2023, they under</w:t>
      </w:r>
      <w:r w:rsidR="00532881" w:rsidRPr="00C051E9">
        <w:rPr>
          <w:rFonts w:ascii="Times New Roman" w:hAnsi="Times New Roman" w:cs="Times New Roman"/>
          <w:sz w:val="24"/>
          <w:szCs w:val="24"/>
        </w:rPr>
        <w:t>stood</w:t>
      </w:r>
      <w:r w:rsidR="00492CD7" w:rsidRPr="00C051E9">
        <w:rPr>
          <w:rFonts w:ascii="Times New Roman" w:hAnsi="Times New Roman" w:cs="Times New Roman"/>
          <w:sz w:val="24"/>
          <w:szCs w:val="24"/>
        </w:rPr>
        <w:t xml:space="preserve"> the </w:t>
      </w:r>
      <w:r w:rsidR="00532881" w:rsidRPr="00C051E9">
        <w:rPr>
          <w:rFonts w:ascii="Times New Roman" w:hAnsi="Times New Roman" w:cs="Times New Roman"/>
          <w:sz w:val="24"/>
          <w:szCs w:val="24"/>
        </w:rPr>
        <w:t>customer</w:t>
      </w:r>
      <w:r w:rsidR="00A67A1E">
        <w:rPr>
          <w:rFonts w:ascii="Times New Roman" w:hAnsi="Times New Roman" w:cs="Times New Roman"/>
          <w:sz w:val="24"/>
          <w:szCs w:val="24"/>
        </w:rPr>
        <w:t>’</w:t>
      </w:r>
      <w:r w:rsidR="00532881" w:rsidRPr="00C051E9">
        <w:rPr>
          <w:rFonts w:ascii="Times New Roman" w:hAnsi="Times New Roman" w:cs="Times New Roman"/>
          <w:sz w:val="24"/>
          <w:szCs w:val="24"/>
        </w:rPr>
        <w:t>s</w:t>
      </w:r>
      <w:r w:rsidR="00492CD7" w:rsidRPr="00C051E9">
        <w:rPr>
          <w:rFonts w:ascii="Times New Roman" w:hAnsi="Times New Roman" w:cs="Times New Roman"/>
          <w:sz w:val="24"/>
          <w:szCs w:val="24"/>
        </w:rPr>
        <w:t xml:space="preserve"> demand for a </w:t>
      </w:r>
      <w:r w:rsidR="00A67A1E">
        <w:rPr>
          <w:rFonts w:ascii="Times New Roman" w:hAnsi="Times New Roman" w:cs="Times New Roman"/>
          <w:sz w:val="24"/>
          <w:szCs w:val="24"/>
        </w:rPr>
        <w:t>“</w:t>
      </w:r>
      <w:r w:rsidR="00492CD7" w:rsidRPr="00C051E9">
        <w:rPr>
          <w:rFonts w:ascii="Times New Roman" w:hAnsi="Times New Roman" w:cs="Times New Roman"/>
          <w:sz w:val="24"/>
          <w:szCs w:val="24"/>
        </w:rPr>
        <w:t>frictionless</w:t>
      </w:r>
      <w:r w:rsidR="00A67A1E">
        <w:rPr>
          <w:rFonts w:ascii="Times New Roman" w:hAnsi="Times New Roman" w:cs="Times New Roman"/>
          <w:sz w:val="24"/>
          <w:szCs w:val="24"/>
        </w:rPr>
        <w:t>”</w:t>
      </w:r>
      <w:r w:rsidR="00492CD7" w:rsidRPr="00C051E9">
        <w:rPr>
          <w:rFonts w:ascii="Times New Roman" w:hAnsi="Times New Roman" w:cs="Times New Roman"/>
          <w:sz w:val="24"/>
          <w:szCs w:val="24"/>
        </w:rPr>
        <w:t xml:space="preserve"> travel </w:t>
      </w:r>
      <w:r w:rsidR="007C624E" w:rsidRPr="00C051E9">
        <w:rPr>
          <w:rFonts w:ascii="Times New Roman" w:hAnsi="Times New Roman" w:cs="Times New Roman"/>
          <w:sz w:val="24"/>
          <w:szCs w:val="24"/>
        </w:rPr>
        <w:t>experience</w:t>
      </w:r>
      <w:r w:rsidR="00492CD7" w:rsidRPr="00C051E9">
        <w:rPr>
          <w:rFonts w:ascii="Times New Roman" w:hAnsi="Times New Roman" w:cs="Times New Roman"/>
          <w:sz w:val="24"/>
          <w:szCs w:val="24"/>
        </w:rPr>
        <w:t xml:space="preserve">. Hilton understood the need to incorporate some of these technologies in improving guest experience and planned to roll out a cloud-based platform that would fasten the transaction through the </w:t>
      </w:r>
      <w:r w:rsidR="00492CD7" w:rsidRPr="00FC2309">
        <w:rPr>
          <w:rFonts w:ascii="Times New Roman" w:hAnsi="Times New Roman" w:cs="Times New Roman"/>
          <w:i/>
          <w:iCs/>
          <w:sz w:val="24"/>
          <w:szCs w:val="24"/>
        </w:rPr>
        <w:t xml:space="preserve">Property </w:t>
      </w:r>
      <w:r w:rsidR="00492CD7" w:rsidRPr="00FC2309">
        <w:rPr>
          <w:rFonts w:ascii="Times New Roman" w:hAnsi="Times New Roman" w:cs="Times New Roman"/>
          <w:i/>
          <w:iCs/>
          <w:sz w:val="24"/>
          <w:szCs w:val="24"/>
        </w:rPr>
        <w:lastRenderedPageBreak/>
        <w:t>Engagement Platform</w:t>
      </w:r>
      <w:r w:rsidR="00492CD7" w:rsidRPr="00C051E9">
        <w:rPr>
          <w:rFonts w:ascii="Times New Roman" w:hAnsi="Times New Roman" w:cs="Times New Roman"/>
          <w:sz w:val="24"/>
          <w:szCs w:val="24"/>
        </w:rPr>
        <w:t xml:space="preserve">, automatically unlock and connect to hotel lobby elevators through </w:t>
      </w:r>
      <w:r w:rsidR="00492CD7" w:rsidRPr="00FC2309">
        <w:rPr>
          <w:rFonts w:ascii="Times New Roman" w:hAnsi="Times New Roman" w:cs="Times New Roman"/>
          <w:i/>
          <w:iCs/>
          <w:sz w:val="24"/>
          <w:szCs w:val="24"/>
        </w:rPr>
        <w:t>Hilton Honors Elevator Unlock</w:t>
      </w:r>
      <w:r w:rsidR="00492CD7" w:rsidRPr="00C051E9">
        <w:rPr>
          <w:rFonts w:ascii="Times New Roman" w:hAnsi="Times New Roman" w:cs="Times New Roman"/>
          <w:sz w:val="24"/>
          <w:szCs w:val="24"/>
        </w:rPr>
        <w:t xml:space="preserve"> technologies</w:t>
      </w:r>
      <w:r w:rsidR="009700A2" w:rsidRPr="00C051E9">
        <w:rPr>
          <w:rFonts w:ascii="Times New Roman" w:hAnsi="Times New Roman" w:cs="Times New Roman"/>
          <w:sz w:val="24"/>
          <w:szCs w:val="24"/>
        </w:rPr>
        <w:t>,</w:t>
      </w:r>
      <w:r w:rsidR="00492CD7" w:rsidRPr="00C051E9">
        <w:rPr>
          <w:rFonts w:ascii="Times New Roman" w:hAnsi="Times New Roman" w:cs="Times New Roman"/>
          <w:sz w:val="24"/>
          <w:szCs w:val="24"/>
        </w:rPr>
        <w:t xml:space="preserve"> thus reduc</w:t>
      </w:r>
      <w:r w:rsidR="009700A2" w:rsidRPr="00C051E9">
        <w:rPr>
          <w:rFonts w:ascii="Times New Roman" w:hAnsi="Times New Roman" w:cs="Times New Roman"/>
          <w:sz w:val="24"/>
          <w:szCs w:val="24"/>
        </w:rPr>
        <w:t>ing</w:t>
      </w:r>
      <w:r w:rsidR="00492CD7" w:rsidRPr="00C051E9">
        <w:rPr>
          <w:rFonts w:ascii="Times New Roman" w:hAnsi="Times New Roman" w:cs="Times New Roman"/>
          <w:sz w:val="24"/>
          <w:szCs w:val="24"/>
        </w:rPr>
        <w:t xml:space="preserve"> waiting time. During the process, Hilton </w:t>
      </w:r>
      <w:r w:rsidR="009700A2" w:rsidRPr="00C051E9">
        <w:rPr>
          <w:rFonts w:ascii="Times New Roman" w:hAnsi="Times New Roman" w:cs="Times New Roman"/>
          <w:sz w:val="24"/>
          <w:szCs w:val="24"/>
        </w:rPr>
        <w:t>H</w:t>
      </w:r>
      <w:r w:rsidR="00492CD7" w:rsidRPr="00C051E9">
        <w:rPr>
          <w:rFonts w:ascii="Times New Roman" w:hAnsi="Times New Roman" w:cs="Times New Roman"/>
          <w:sz w:val="24"/>
          <w:szCs w:val="24"/>
        </w:rPr>
        <w:t xml:space="preserve">otel acquired necessary technologies by contracting </w:t>
      </w:r>
      <w:r w:rsidR="00A744C9" w:rsidRPr="00C051E9">
        <w:rPr>
          <w:rFonts w:ascii="Times New Roman" w:hAnsi="Times New Roman" w:cs="Times New Roman"/>
          <w:sz w:val="24"/>
          <w:szCs w:val="24"/>
        </w:rPr>
        <w:t>Hotel Key</w:t>
      </w:r>
      <w:r w:rsidR="00492CD7" w:rsidRPr="00C051E9">
        <w:rPr>
          <w:rFonts w:ascii="Times New Roman" w:hAnsi="Times New Roman" w:cs="Times New Roman"/>
          <w:sz w:val="24"/>
          <w:szCs w:val="24"/>
        </w:rPr>
        <w:t xml:space="preserve"> to develop the</w:t>
      </w:r>
      <w:r w:rsidR="009700A2" w:rsidRPr="00C051E9">
        <w:rPr>
          <w:rFonts w:ascii="Times New Roman" w:hAnsi="Times New Roman" w:cs="Times New Roman"/>
          <w:sz w:val="24"/>
          <w:szCs w:val="24"/>
        </w:rPr>
        <w:t>m,</w:t>
      </w:r>
      <w:r w:rsidR="00492CD7" w:rsidRPr="00C051E9">
        <w:rPr>
          <w:rFonts w:ascii="Times New Roman" w:hAnsi="Times New Roman" w:cs="Times New Roman"/>
          <w:sz w:val="24"/>
          <w:szCs w:val="24"/>
        </w:rPr>
        <w:t xml:space="preserve"> train employees</w:t>
      </w:r>
      <w:r w:rsidR="009700A2" w:rsidRPr="00C051E9">
        <w:rPr>
          <w:rFonts w:ascii="Times New Roman" w:hAnsi="Times New Roman" w:cs="Times New Roman"/>
          <w:sz w:val="24"/>
          <w:szCs w:val="24"/>
        </w:rPr>
        <w:t>,</w:t>
      </w:r>
      <w:r w:rsidR="00492CD7" w:rsidRPr="00C051E9">
        <w:rPr>
          <w:rFonts w:ascii="Times New Roman" w:hAnsi="Times New Roman" w:cs="Times New Roman"/>
          <w:sz w:val="24"/>
          <w:szCs w:val="24"/>
        </w:rPr>
        <w:t xml:space="preserve"> and incorporate their feedback during application development</w:t>
      </w:r>
      <w:r w:rsidR="009700A2" w:rsidRPr="00C051E9">
        <w:rPr>
          <w:rFonts w:ascii="Times New Roman" w:hAnsi="Times New Roman" w:cs="Times New Roman"/>
          <w:sz w:val="24"/>
          <w:szCs w:val="24"/>
        </w:rPr>
        <w:t>,</w:t>
      </w:r>
      <w:r w:rsidR="00492CD7" w:rsidRPr="00C051E9">
        <w:rPr>
          <w:rFonts w:ascii="Times New Roman" w:hAnsi="Times New Roman" w:cs="Times New Roman"/>
          <w:sz w:val="24"/>
          <w:szCs w:val="24"/>
        </w:rPr>
        <w:t xml:space="preserve"> thus reduc</w:t>
      </w:r>
      <w:r w:rsidR="009700A2" w:rsidRPr="00C051E9">
        <w:rPr>
          <w:rFonts w:ascii="Times New Roman" w:hAnsi="Times New Roman" w:cs="Times New Roman"/>
          <w:sz w:val="24"/>
          <w:szCs w:val="24"/>
        </w:rPr>
        <w:t>ing</w:t>
      </w:r>
      <w:r w:rsidR="00492CD7" w:rsidRPr="00C051E9">
        <w:rPr>
          <w:rFonts w:ascii="Times New Roman" w:hAnsi="Times New Roman" w:cs="Times New Roman"/>
          <w:sz w:val="24"/>
          <w:szCs w:val="24"/>
        </w:rPr>
        <w:t xml:space="preserve"> employ</w:t>
      </w:r>
      <w:r w:rsidR="009700A2" w:rsidRPr="00C051E9">
        <w:rPr>
          <w:rFonts w:ascii="Times New Roman" w:hAnsi="Times New Roman" w:cs="Times New Roman"/>
          <w:sz w:val="24"/>
          <w:szCs w:val="24"/>
        </w:rPr>
        <w:t>e</w:t>
      </w:r>
      <w:r w:rsidR="00492CD7" w:rsidRPr="00C051E9">
        <w:rPr>
          <w:rFonts w:ascii="Times New Roman" w:hAnsi="Times New Roman" w:cs="Times New Roman"/>
          <w:sz w:val="24"/>
          <w:szCs w:val="24"/>
        </w:rPr>
        <w:t>e resistance to changes</w:t>
      </w:r>
      <w:r w:rsidR="009700A2" w:rsidRPr="00C051E9">
        <w:rPr>
          <w:rFonts w:ascii="Times New Roman" w:hAnsi="Times New Roman" w:cs="Times New Roman"/>
          <w:sz w:val="24"/>
          <w:szCs w:val="24"/>
        </w:rPr>
        <w:t>.</w:t>
      </w:r>
    </w:p>
    <w:p w14:paraId="11A8F166" w14:textId="1D3AFB52" w:rsidR="00492CD7" w:rsidRPr="00C051E9" w:rsidRDefault="00492CD7" w:rsidP="00C051E9">
      <w:pPr>
        <w:spacing w:line="480" w:lineRule="auto"/>
        <w:jc w:val="both"/>
        <w:rPr>
          <w:rFonts w:ascii="Times New Roman" w:hAnsi="Times New Roman" w:cs="Times New Roman"/>
          <w:sz w:val="24"/>
          <w:szCs w:val="24"/>
        </w:rPr>
      </w:pPr>
      <w:r w:rsidRPr="00C051E9">
        <w:rPr>
          <w:rFonts w:ascii="Times New Roman" w:hAnsi="Times New Roman" w:cs="Times New Roman"/>
          <w:sz w:val="24"/>
          <w:szCs w:val="24"/>
        </w:rPr>
        <w:t xml:space="preserve">Hussain et al. (2016) note that the change step is the second step where the </w:t>
      </w:r>
      <w:r w:rsidR="00011944">
        <w:rPr>
          <w:rFonts w:ascii="Times New Roman" w:hAnsi="Times New Roman" w:cs="Times New Roman"/>
          <w:sz w:val="24"/>
          <w:szCs w:val="24"/>
        </w:rPr>
        <w:t>organization</w:t>
      </w:r>
      <w:r w:rsidRPr="00C051E9">
        <w:rPr>
          <w:rFonts w:ascii="Times New Roman" w:hAnsi="Times New Roman" w:cs="Times New Roman"/>
          <w:sz w:val="24"/>
          <w:szCs w:val="24"/>
        </w:rPr>
        <w:t xml:space="preserve"> rolls out the </w:t>
      </w:r>
      <w:r w:rsidR="00AD26ED">
        <w:rPr>
          <w:rFonts w:ascii="Times New Roman" w:hAnsi="Times New Roman" w:cs="Times New Roman"/>
          <w:sz w:val="24"/>
          <w:szCs w:val="24"/>
        </w:rPr>
        <w:t>organizational</w:t>
      </w:r>
      <w:r w:rsidRPr="00C051E9">
        <w:rPr>
          <w:rFonts w:ascii="Times New Roman" w:hAnsi="Times New Roman" w:cs="Times New Roman"/>
          <w:sz w:val="24"/>
          <w:szCs w:val="24"/>
        </w:rPr>
        <w:t xml:space="preserve"> changes. </w:t>
      </w:r>
      <w:r w:rsidR="00532881" w:rsidRPr="00C051E9">
        <w:rPr>
          <w:rFonts w:ascii="Times New Roman" w:hAnsi="Times New Roman" w:cs="Times New Roman"/>
          <w:sz w:val="24"/>
          <w:szCs w:val="24"/>
        </w:rPr>
        <w:t>According</w:t>
      </w:r>
      <w:r w:rsidRPr="00C051E9">
        <w:rPr>
          <w:rFonts w:ascii="Times New Roman" w:hAnsi="Times New Roman" w:cs="Times New Roman"/>
          <w:sz w:val="24"/>
          <w:szCs w:val="24"/>
        </w:rPr>
        <w:t xml:space="preserve"> to Stories </w:t>
      </w:r>
      <w:r w:rsidR="00532881" w:rsidRPr="00C051E9">
        <w:rPr>
          <w:rFonts w:ascii="Times New Roman" w:hAnsi="Times New Roman" w:cs="Times New Roman"/>
          <w:sz w:val="24"/>
          <w:szCs w:val="24"/>
        </w:rPr>
        <w:t>from</w:t>
      </w:r>
      <w:r w:rsidRPr="00C051E9">
        <w:rPr>
          <w:rFonts w:ascii="Times New Roman" w:hAnsi="Times New Roman" w:cs="Times New Roman"/>
          <w:sz w:val="24"/>
          <w:szCs w:val="24"/>
        </w:rPr>
        <w:t xml:space="preserve"> Hilton (2023), Hilton Hotel launched the project in its pilot project at Homewood Suites by Hilton Largo Washington DC in 2023. After successful </w:t>
      </w:r>
      <w:r w:rsidR="00532881" w:rsidRPr="00C051E9">
        <w:rPr>
          <w:rFonts w:ascii="Times New Roman" w:hAnsi="Times New Roman" w:cs="Times New Roman"/>
          <w:sz w:val="24"/>
          <w:szCs w:val="24"/>
        </w:rPr>
        <w:t>implementations</w:t>
      </w:r>
      <w:r w:rsidRPr="00C051E9">
        <w:rPr>
          <w:rFonts w:ascii="Times New Roman" w:hAnsi="Times New Roman" w:cs="Times New Roman"/>
          <w:sz w:val="24"/>
          <w:szCs w:val="24"/>
        </w:rPr>
        <w:t>, Hilton</w:t>
      </w:r>
      <w:r w:rsidR="00532881" w:rsidRPr="00C051E9">
        <w:rPr>
          <w:rFonts w:ascii="Times New Roman" w:hAnsi="Times New Roman" w:cs="Times New Roman"/>
          <w:sz w:val="24"/>
          <w:szCs w:val="24"/>
        </w:rPr>
        <w:t xml:space="preserve"> </w:t>
      </w:r>
      <w:r w:rsidRPr="00C051E9">
        <w:rPr>
          <w:rFonts w:ascii="Times New Roman" w:hAnsi="Times New Roman" w:cs="Times New Roman"/>
          <w:sz w:val="24"/>
          <w:szCs w:val="24"/>
        </w:rPr>
        <w:t>rolled out t</w:t>
      </w:r>
      <w:r w:rsidR="009700A2" w:rsidRPr="00C051E9">
        <w:rPr>
          <w:rFonts w:ascii="Times New Roman" w:hAnsi="Times New Roman" w:cs="Times New Roman"/>
          <w:sz w:val="24"/>
          <w:szCs w:val="24"/>
        </w:rPr>
        <w:t>echnological advancements to over 7,000 of its hotels worldwide and intended to double the number</w:t>
      </w:r>
      <w:r w:rsidRPr="00C051E9">
        <w:rPr>
          <w:rFonts w:ascii="Times New Roman" w:hAnsi="Times New Roman" w:cs="Times New Roman"/>
          <w:sz w:val="24"/>
          <w:szCs w:val="24"/>
        </w:rPr>
        <w:t xml:space="preserve"> over three years. In addition, Hilton rolled out a </w:t>
      </w:r>
      <w:r w:rsidR="00532881" w:rsidRPr="00FC2309">
        <w:rPr>
          <w:rFonts w:ascii="Times New Roman" w:hAnsi="Times New Roman" w:cs="Times New Roman"/>
          <w:i/>
          <w:iCs/>
          <w:sz w:val="24"/>
          <w:szCs w:val="24"/>
        </w:rPr>
        <w:t>Hilton Honors</w:t>
      </w:r>
      <w:r w:rsidR="00532881" w:rsidRPr="00C051E9">
        <w:rPr>
          <w:rFonts w:ascii="Times New Roman" w:hAnsi="Times New Roman" w:cs="Times New Roman"/>
          <w:sz w:val="24"/>
          <w:szCs w:val="24"/>
        </w:rPr>
        <w:t xml:space="preserve"> Application that allows guests to send a text message for their needs. Stories from Hilton </w:t>
      </w:r>
      <w:r w:rsidR="00FC2309">
        <w:rPr>
          <w:rFonts w:ascii="Times New Roman" w:hAnsi="Times New Roman" w:cs="Times New Roman"/>
          <w:sz w:val="24"/>
          <w:szCs w:val="24"/>
        </w:rPr>
        <w:t>(202</w:t>
      </w:r>
      <w:r w:rsidR="00436C8F">
        <w:rPr>
          <w:rFonts w:ascii="Times New Roman" w:hAnsi="Times New Roman" w:cs="Times New Roman"/>
          <w:sz w:val="24"/>
          <w:szCs w:val="24"/>
        </w:rPr>
        <w:t>4</w:t>
      </w:r>
      <w:r w:rsidR="00FC2309">
        <w:rPr>
          <w:rFonts w:ascii="Times New Roman" w:hAnsi="Times New Roman" w:cs="Times New Roman"/>
          <w:sz w:val="24"/>
          <w:szCs w:val="24"/>
        </w:rPr>
        <w:t xml:space="preserve">) </w:t>
      </w:r>
      <w:r w:rsidR="00532881" w:rsidRPr="00C051E9">
        <w:rPr>
          <w:rFonts w:ascii="Times New Roman" w:hAnsi="Times New Roman" w:cs="Times New Roman"/>
          <w:sz w:val="24"/>
          <w:szCs w:val="24"/>
        </w:rPr>
        <w:t xml:space="preserve">note, </w:t>
      </w:r>
      <w:r w:rsidR="00A67A1E">
        <w:rPr>
          <w:rFonts w:ascii="Times New Roman" w:hAnsi="Times New Roman" w:cs="Times New Roman"/>
          <w:sz w:val="24"/>
          <w:szCs w:val="24"/>
        </w:rPr>
        <w:t>“</w:t>
      </w:r>
      <w:r w:rsidR="00532881" w:rsidRPr="00C051E9">
        <w:rPr>
          <w:rFonts w:ascii="Times New Roman" w:hAnsi="Times New Roman" w:cs="Times New Roman"/>
          <w:sz w:val="24"/>
          <w:szCs w:val="24"/>
        </w:rPr>
        <w:t>Late check-out request. Extra pillows. Wine glasses. Replacement toothbrush. Just send a text.</w:t>
      </w:r>
      <w:r w:rsidR="00A67A1E">
        <w:rPr>
          <w:rFonts w:ascii="Times New Roman" w:hAnsi="Times New Roman" w:cs="Times New Roman"/>
          <w:sz w:val="24"/>
          <w:szCs w:val="24"/>
        </w:rPr>
        <w:t>”</w:t>
      </w:r>
      <w:r w:rsidR="00532881" w:rsidRPr="00C051E9">
        <w:rPr>
          <w:rFonts w:ascii="Times New Roman" w:hAnsi="Times New Roman" w:cs="Times New Roman"/>
          <w:sz w:val="24"/>
          <w:szCs w:val="24"/>
        </w:rPr>
        <w:t xml:space="preserve"> The application was rolled out with WhatsApp, SMS</w:t>
      </w:r>
      <w:r w:rsidR="009700A2" w:rsidRPr="00C051E9">
        <w:rPr>
          <w:rFonts w:ascii="Times New Roman" w:hAnsi="Times New Roman" w:cs="Times New Roman"/>
          <w:sz w:val="24"/>
          <w:szCs w:val="24"/>
        </w:rPr>
        <w:t>,</w:t>
      </w:r>
      <w:r w:rsidR="00532881" w:rsidRPr="00C051E9">
        <w:rPr>
          <w:rFonts w:ascii="Times New Roman" w:hAnsi="Times New Roman" w:cs="Times New Roman"/>
          <w:sz w:val="24"/>
          <w:szCs w:val="24"/>
        </w:rPr>
        <w:t xml:space="preserve"> or other texting channels </w:t>
      </w:r>
      <w:r w:rsidR="009700A2" w:rsidRPr="00C051E9">
        <w:rPr>
          <w:rFonts w:ascii="Times New Roman" w:hAnsi="Times New Roman" w:cs="Times New Roman"/>
          <w:sz w:val="24"/>
          <w:szCs w:val="24"/>
        </w:rPr>
        <w:t xml:space="preserve">as </w:t>
      </w:r>
      <w:r w:rsidR="00532881" w:rsidRPr="00C051E9">
        <w:rPr>
          <w:rFonts w:ascii="Times New Roman" w:hAnsi="Times New Roman" w:cs="Times New Roman"/>
          <w:sz w:val="24"/>
          <w:szCs w:val="24"/>
        </w:rPr>
        <w:t>part of their initiatives to improve frictionless travel. In 2023</w:t>
      </w:r>
      <w:r w:rsidR="009700A2" w:rsidRPr="00C051E9">
        <w:rPr>
          <w:rFonts w:ascii="Times New Roman" w:hAnsi="Times New Roman" w:cs="Times New Roman"/>
          <w:sz w:val="24"/>
          <w:szCs w:val="24"/>
        </w:rPr>
        <w:t>,</w:t>
      </w:r>
      <w:r w:rsidR="00532881" w:rsidRPr="00C051E9">
        <w:rPr>
          <w:rFonts w:ascii="Times New Roman" w:hAnsi="Times New Roman" w:cs="Times New Roman"/>
          <w:sz w:val="24"/>
          <w:szCs w:val="24"/>
        </w:rPr>
        <w:t xml:space="preserve"> Hilton Hotel</w:t>
      </w:r>
      <w:r w:rsidR="009700A2" w:rsidRPr="00C051E9">
        <w:rPr>
          <w:rFonts w:ascii="Times New Roman" w:hAnsi="Times New Roman" w:cs="Times New Roman"/>
          <w:sz w:val="24"/>
          <w:szCs w:val="24"/>
        </w:rPr>
        <w:t>s</w:t>
      </w:r>
      <w:r w:rsidR="00532881" w:rsidRPr="00C051E9">
        <w:rPr>
          <w:rFonts w:ascii="Times New Roman" w:hAnsi="Times New Roman" w:cs="Times New Roman"/>
          <w:sz w:val="24"/>
          <w:szCs w:val="24"/>
        </w:rPr>
        <w:t xml:space="preserve"> had already rolled out the </w:t>
      </w:r>
      <w:proofErr w:type="spellStart"/>
      <w:r w:rsidR="00532881" w:rsidRPr="0012340E">
        <w:rPr>
          <w:rFonts w:ascii="Times New Roman" w:hAnsi="Times New Roman" w:cs="Times New Roman"/>
          <w:i/>
          <w:iCs/>
          <w:sz w:val="24"/>
          <w:szCs w:val="24"/>
        </w:rPr>
        <w:t>Kipsu</w:t>
      </w:r>
      <w:proofErr w:type="spellEnd"/>
      <w:r w:rsidR="00532881" w:rsidRPr="00C051E9">
        <w:rPr>
          <w:rFonts w:ascii="Times New Roman" w:hAnsi="Times New Roman" w:cs="Times New Roman"/>
          <w:sz w:val="24"/>
          <w:szCs w:val="24"/>
        </w:rPr>
        <w:t xml:space="preserve"> messaging formation across 3,618 Hilton properties</w:t>
      </w:r>
      <w:r w:rsidR="009700A2" w:rsidRPr="00C051E9">
        <w:rPr>
          <w:rFonts w:ascii="Times New Roman" w:hAnsi="Times New Roman" w:cs="Times New Roman"/>
          <w:sz w:val="24"/>
          <w:szCs w:val="24"/>
        </w:rPr>
        <w:t xml:space="preserve">, and over 70% of its guests </w:t>
      </w:r>
      <w:r w:rsidR="00AD26ED" w:rsidRPr="00C051E9">
        <w:rPr>
          <w:rFonts w:ascii="Times New Roman" w:hAnsi="Times New Roman" w:cs="Times New Roman"/>
          <w:sz w:val="24"/>
          <w:szCs w:val="24"/>
        </w:rPr>
        <w:t>used</w:t>
      </w:r>
      <w:r w:rsidR="009700A2" w:rsidRPr="00C051E9">
        <w:rPr>
          <w:rFonts w:ascii="Times New Roman" w:hAnsi="Times New Roman" w:cs="Times New Roman"/>
          <w:sz w:val="24"/>
          <w:szCs w:val="24"/>
        </w:rPr>
        <w:t xml:space="preserve"> the services to access frictionless experiences</w:t>
      </w:r>
      <w:r w:rsidR="00532881" w:rsidRPr="00C051E9">
        <w:rPr>
          <w:rFonts w:ascii="Times New Roman" w:hAnsi="Times New Roman" w:cs="Times New Roman"/>
          <w:sz w:val="24"/>
          <w:szCs w:val="24"/>
        </w:rPr>
        <w:t xml:space="preserve"> during travel and accommodation (Stories from Hilton, 202</w:t>
      </w:r>
      <w:r w:rsidR="000B11F9">
        <w:rPr>
          <w:rFonts w:ascii="Times New Roman" w:hAnsi="Times New Roman" w:cs="Times New Roman"/>
          <w:sz w:val="24"/>
          <w:szCs w:val="24"/>
        </w:rPr>
        <w:t>4</w:t>
      </w:r>
      <w:r w:rsidR="00532881" w:rsidRPr="00C051E9">
        <w:rPr>
          <w:rFonts w:ascii="Times New Roman" w:hAnsi="Times New Roman" w:cs="Times New Roman"/>
          <w:sz w:val="24"/>
          <w:szCs w:val="24"/>
        </w:rPr>
        <w:t>).</w:t>
      </w:r>
    </w:p>
    <w:p w14:paraId="5AAEC04B" w14:textId="54AC34A8" w:rsidR="00532881" w:rsidRPr="00C051E9" w:rsidRDefault="00532881" w:rsidP="00C051E9">
      <w:pPr>
        <w:spacing w:line="480" w:lineRule="auto"/>
        <w:jc w:val="both"/>
        <w:rPr>
          <w:rFonts w:ascii="Times New Roman" w:hAnsi="Times New Roman" w:cs="Times New Roman"/>
          <w:sz w:val="24"/>
          <w:szCs w:val="24"/>
        </w:rPr>
      </w:pPr>
      <w:r w:rsidRPr="00C051E9">
        <w:rPr>
          <w:rFonts w:ascii="Times New Roman" w:hAnsi="Times New Roman" w:cs="Times New Roman"/>
          <w:sz w:val="24"/>
          <w:szCs w:val="24"/>
        </w:rPr>
        <w:t xml:space="preserve">Once </w:t>
      </w:r>
      <w:r w:rsidR="009700A2" w:rsidRPr="00C051E9">
        <w:rPr>
          <w:rFonts w:ascii="Times New Roman" w:hAnsi="Times New Roman" w:cs="Times New Roman"/>
          <w:sz w:val="24"/>
          <w:szCs w:val="24"/>
        </w:rPr>
        <w:t xml:space="preserve">the </w:t>
      </w:r>
      <w:r w:rsidRPr="00C051E9">
        <w:rPr>
          <w:rFonts w:ascii="Times New Roman" w:hAnsi="Times New Roman" w:cs="Times New Roman"/>
          <w:sz w:val="24"/>
          <w:szCs w:val="24"/>
        </w:rPr>
        <w:t>change is made, the final stage in Lewin</w:t>
      </w:r>
      <w:r w:rsidR="00A67A1E">
        <w:rPr>
          <w:rFonts w:ascii="Times New Roman" w:hAnsi="Times New Roman" w:cs="Times New Roman"/>
          <w:sz w:val="24"/>
          <w:szCs w:val="24"/>
        </w:rPr>
        <w:t>’</w:t>
      </w:r>
      <w:r w:rsidRPr="00C051E9">
        <w:rPr>
          <w:rFonts w:ascii="Times New Roman" w:hAnsi="Times New Roman" w:cs="Times New Roman"/>
          <w:sz w:val="24"/>
          <w:szCs w:val="24"/>
        </w:rPr>
        <w:t>s change process i</w:t>
      </w:r>
      <w:r w:rsidR="009700A2" w:rsidRPr="00C051E9">
        <w:rPr>
          <w:rFonts w:ascii="Times New Roman" w:hAnsi="Times New Roman" w:cs="Times New Roman"/>
          <w:sz w:val="24"/>
          <w:szCs w:val="24"/>
        </w:rPr>
        <w:t>s</w:t>
      </w:r>
      <w:r w:rsidRPr="00C051E9">
        <w:rPr>
          <w:rFonts w:ascii="Times New Roman" w:hAnsi="Times New Roman" w:cs="Times New Roman"/>
          <w:sz w:val="24"/>
          <w:szCs w:val="24"/>
        </w:rPr>
        <w:t xml:space="preserve"> </w:t>
      </w:r>
      <w:r w:rsidR="009700A2" w:rsidRPr="00C051E9">
        <w:rPr>
          <w:rFonts w:ascii="Times New Roman" w:hAnsi="Times New Roman" w:cs="Times New Roman"/>
          <w:sz w:val="24"/>
          <w:szCs w:val="24"/>
        </w:rPr>
        <w:t xml:space="preserve">the </w:t>
      </w:r>
      <w:r w:rsidR="00A67A1E">
        <w:rPr>
          <w:rFonts w:ascii="Times New Roman" w:hAnsi="Times New Roman" w:cs="Times New Roman"/>
          <w:sz w:val="24"/>
          <w:szCs w:val="24"/>
        </w:rPr>
        <w:t>“</w:t>
      </w:r>
      <w:r w:rsidRPr="00C051E9">
        <w:rPr>
          <w:rFonts w:ascii="Times New Roman" w:hAnsi="Times New Roman" w:cs="Times New Roman"/>
          <w:sz w:val="24"/>
          <w:szCs w:val="24"/>
        </w:rPr>
        <w:t>refreezing stage.</w:t>
      </w:r>
      <w:r w:rsidR="00A67A1E">
        <w:rPr>
          <w:rFonts w:ascii="Times New Roman" w:hAnsi="Times New Roman" w:cs="Times New Roman"/>
          <w:sz w:val="24"/>
          <w:szCs w:val="24"/>
        </w:rPr>
        <w:t>”</w:t>
      </w:r>
      <w:r w:rsidRPr="00C051E9">
        <w:rPr>
          <w:rFonts w:ascii="Times New Roman" w:hAnsi="Times New Roman" w:cs="Times New Roman"/>
          <w:sz w:val="24"/>
          <w:szCs w:val="24"/>
        </w:rPr>
        <w:t xml:space="preserve"> </w:t>
      </w:r>
      <w:r w:rsidR="007C624E" w:rsidRPr="00C051E9">
        <w:rPr>
          <w:rFonts w:ascii="Times New Roman" w:hAnsi="Times New Roman" w:cs="Times New Roman"/>
          <w:sz w:val="24"/>
          <w:szCs w:val="24"/>
        </w:rPr>
        <w:t xml:space="preserve">Hussain et al. (2016) note that once </w:t>
      </w:r>
      <w:r w:rsidR="009F46DE" w:rsidRPr="00C051E9">
        <w:rPr>
          <w:rFonts w:ascii="Times New Roman" w:hAnsi="Times New Roman" w:cs="Times New Roman"/>
          <w:sz w:val="24"/>
          <w:szCs w:val="24"/>
        </w:rPr>
        <w:t>changes</w:t>
      </w:r>
      <w:r w:rsidR="007C624E" w:rsidRPr="00C051E9">
        <w:rPr>
          <w:rFonts w:ascii="Times New Roman" w:hAnsi="Times New Roman" w:cs="Times New Roman"/>
          <w:sz w:val="24"/>
          <w:szCs w:val="24"/>
        </w:rPr>
        <w:t xml:space="preserve"> occur, </w:t>
      </w:r>
      <w:r w:rsidR="00A63807">
        <w:rPr>
          <w:rFonts w:ascii="Times New Roman" w:hAnsi="Times New Roman" w:cs="Times New Roman"/>
          <w:sz w:val="24"/>
          <w:szCs w:val="24"/>
        </w:rPr>
        <w:t>organization</w:t>
      </w:r>
      <w:r w:rsidR="00A63807" w:rsidRPr="00C051E9">
        <w:rPr>
          <w:rFonts w:ascii="Times New Roman" w:hAnsi="Times New Roman" w:cs="Times New Roman"/>
          <w:sz w:val="24"/>
          <w:szCs w:val="24"/>
        </w:rPr>
        <w:t>s</w:t>
      </w:r>
      <w:r w:rsidR="009700A2" w:rsidRPr="00C051E9">
        <w:rPr>
          <w:rFonts w:ascii="Times New Roman" w:hAnsi="Times New Roman" w:cs="Times New Roman"/>
          <w:sz w:val="24"/>
          <w:szCs w:val="24"/>
        </w:rPr>
        <w:t xml:space="preserve"> must</w:t>
      </w:r>
      <w:r w:rsidR="007C624E" w:rsidRPr="00C051E9">
        <w:rPr>
          <w:rFonts w:ascii="Times New Roman" w:hAnsi="Times New Roman" w:cs="Times New Roman"/>
          <w:sz w:val="24"/>
          <w:szCs w:val="24"/>
        </w:rPr>
        <w:t xml:space="preserve"> ensure the </w:t>
      </w:r>
      <w:r w:rsidR="009F46DE" w:rsidRPr="00C051E9">
        <w:rPr>
          <w:rFonts w:ascii="Times New Roman" w:hAnsi="Times New Roman" w:cs="Times New Roman"/>
          <w:sz w:val="24"/>
          <w:szCs w:val="24"/>
        </w:rPr>
        <w:t>implemented</w:t>
      </w:r>
      <w:r w:rsidR="007C624E" w:rsidRPr="00C051E9">
        <w:rPr>
          <w:rFonts w:ascii="Times New Roman" w:hAnsi="Times New Roman" w:cs="Times New Roman"/>
          <w:sz w:val="24"/>
          <w:szCs w:val="24"/>
        </w:rPr>
        <w:t xml:space="preserve"> </w:t>
      </w:r>
      <w:r w:rsidR="009F46DE" w:rsidRPr="00C051E9">
        <w:rPr>
          <w:rFonts w:ascii="Times New Roman" w:hAnsi="Times New Roman" w:cs="Times New Roman"/>
          <w:sz w:val="24"/>
          <w:szCs w:val="24"/>
        </w:rPr>
        <w:t>changes</w:t>
      </w:r>
      <w:r w:rsidR="007C624E" w:rsidRPr="00C051E9">
        <w:rPr>
          <w:rFonts w:ascii="Times New Roman" w:hAnsi="Times New Roman" w:cs="Times New Roman"/>
          <w:sz w:val="24"/>
          <w:szCs w:val="24"/>
        </w:rPr>
        <w:t xml:space="preserve"> remain implemented. This implies that the </w:t>
      </w:r>
      <w:r w:rsidR="00A63807">
        <w:rPr>
          <w:rFonts w:ascii="Times New Roman" w:hAnsi="Times New Roman" w:cs="Times New Roman"/>
          <w:sz w:val="24"/>
          <w:szCs w:val="24"/>
        </w:rPr>
        <w:t>organization</w:t>
      </w:r>
      <w:r w:rsidR="007C624E" w:rsidRPr="00C051E9">
        <w:rPr>
          <w:rFonts w:ascii="Times New Roman" w:hAnsi="Times New Roman" w:cs="Times New Roman"/>
          <w:sz w:val="24"/>
          <w:szCs w:val="24"/>
        </w:rPr>
        <w:t xml:space="preserve"> must </w:t>
      </w:r>
      <w:r w:rsidR="009F46DE" w:rsidRPr="00C051E9">
        <w:rPr>
          <w:rFonts w:ascii="Times New Roman" w:hAnsi="Times New Roman" w:cs="Times New Roman"/>
          <w:sz w:val="24"/>
          <w:szCs w:val="24"/>
        </w:rPr>
        <w:t>achieve</w:t>
      </w:r>
      <w:r w:rsidR="007C624E" w:rsidRPr="00C051E9">
        <w:rPr>
          <w:rFonts w:ascii="Times New Roman" w:hAnsi="Times New Roman" w:cs="Times New Roman"/>
          <w:sz w:val="24"/>
          <w:szCs w:val="24"/>
        </w:rPr>
        <w:t xml:space="preserve"> </w:t>
      </w:r>
      <w:r w:rsidR="009F46DE" w:rsidRPr="00C051E9">
        <w:rPr>
          <w:rFonts w:ascii="Times New Roman" w:hAnsi="Times New Roman" w:cs="Times New Roman"/>
          <w:sz w:val="24"/>
          <w:szCs w:val="24"/>
        </w:rPr>
        <w:t>commitment</w:t>
      </w:r>
      <w:r w:rsidR="007C624E" w:rsidRPr="00C051E9">
        <w:rPr>
          <w:rFonts w:ascii="Times New Roman" w:hAnsi="Times New Roman" w:cs="Times New Roman"/>
          <w:sz w:val="24"/>
          <w:szCs w:val="24"/>
        </w:rPr>
        <w:t xml:space="preserve"> planning</w:t>
      </w:r>
      <w:r w:rsidR="009700A2" w:rsidRPr="00C051E9">
        <w:rPr>
          <w:rFonts w:ascii="Times New Roman" w:hAnsi="Times New Roman" w:cs="Times New Roman"/>
          <w:sz w:val="24"/>
          <w:szCs w:val="24"/>
        </w:rPr>
        <w:t xml:space="preserve">, which entails activities and tasks </w:t>
      </w:r>
      <w:r w:rsidR="007C624E" w:rsidRPr="00C051E9">
        <w:rPr>
          <w:rFonts w:ascii="Times New Roman" w:hAnsi="Times New Roman" w:cs="Times New Roman"/>
          <w:sz w:val="24"/>
          <w:szCs w:val="24"/>
        </w:rPr>
        <w:t xml:space="preserve">embedded in the </w:t>
      </w:r>
      <w:r w:rsidR="00A63807">
        <w:rPr>
          <w:rFonts w:ascii="Times New Roman" w:hAnsi="Times New Roman" w:cs="Times New Roman"/>
          <w:sz w:val="24"/>
          <w:szCs w:val="24"/>
        </w:rPr>
        <w:t>organizational</w:t>
      </w:r>
      <w:r w:rsidR="007C624E" w:rsidRPr="00C051E9">
        <w:rPr>
          <w:rFonts w:ascii="Times New Roman" w:hAnsi="Times New Roman" w:cs="Times New Roman"/>
          <w:sz w:val="24"/>
          <w:szCs w:val="24"/>
        </w:rPr>
        <w:t xml:space="preserve"> culture. Further, </w:t>
      </w:r>
      <w:r w:rsidR="009700A2" w:rsidRPr="00C051E9">
        <w:rPr>
          <w:rFonts w:ascii="Times New Roman" w:hAnsi="Times New Roman" w:cs="Times New Roman"/>
          <w:sz w:val="24"/>
          <w:szCs w:val="24"/>
        </w:rPr>
        <w:t xml:space="preserve">the people and activities required </w:t>
      </w:r>
      <w:r w:rsidR="00684675" w:rsidRPr="00C051E9">
        <w:rPr>
          <w:rFonts w:ascii="Times New Roman" w:hAnsi="Times New Roman" w:cs="Times New Roman"/>
          <w:sz w:val="24"/>
          <w:szCs w:val="24"/>
        </w:rPr>
        <w:t>to adhere to change successfully</w:t>
      </w:r>
      <w:r w:rsidR="009700A2" w:rsidRPr="00C051E9">
        <w:rPr>
          <w:rFonts w:ascii="Times New Roman" w:hAnsi="Times New Roman" w:cs="Times New Roman"/>
          <w:sz w:val="24"/>
          <w:szCs w:val="24"/>
        </w:rPr>
        <w:t xml:space="preserve"> are implemented to ensure they are</w:t>
      </w:r>
      <w:r w:rsidR="007C624E" w:rsidRPr="00C051E9">
        <w:rPr>
          <w:rFonts w:ascii="Times New Roman" w:hAnsi="Times New Roman" w:cs="Times New Roman"/>
          <w:sz w:val="24"/>
          <w:szCs w:val="24"/>
        </w:rPr>
        <w:t xml:space="preserve"> </w:t>
      </w:r>
      <w:r w:rsidR="009F46DE" w:rsidRPr="00C051E9">
        <w:rPr>
          <w:rFonts w:ascii="Times New Roman" w:hAnsi="Times New Roman" w:cs="Times New Roman"/>
          <w:sz w:val="24"/>
          <w:szCs w:val="24"/>
        </w:rPr>
        <w:t>enshrined</w:t>
      </w:r>
      <w:r w:rsidR="007C624E" w:rsidRPr="00C051E9">
        <w:rPr>
          <w:rFonts w:ascii="Times New Roman" w:hAnsi="Times New Roman" w:cs="Times New Roman"/>
          <w:sz w:val="24"/>
          <w:szCs w:val="24"/>
        </w:rPr>
        <w:t xml:space="preserve"> in the </w:t>
      </w:r>
      <w:r w:rsidR="00A63807">
        <w:rPr>
          <w:rFonts w:ascii="Times New Roman" w:hAnsi="Times New Roman" w:cs="Times New Roman"/>
          <w:sz w:val="24"/>
          <w:szCs w:val="24"/>
        </w:rPr>
        <w:t>organizational</w:t>
      </w:r>
      <w:r w:rsidR="007C624E" w:rsidRPr="00C051E9">
        <w:rPr>
          <w:rFonts w:ascii="Times New Roman" w:hAnsi="Times New Roman" w:cs="Times New Roman"/>
          <w:sz w:val="24"/>
          <w:szCs w:val="24"/>
        </w:rPr>
        <w:t xml:space="preserve"> culture and values. </w:t>
      </w:r>
      <w:r w:rsidR="009F46DE" w:rsidRPr="00C051E9">
        <w:rPr>
          <w:rFonts w:ascii="Times New Roman" w:hAnsi="Times New Roman" w:cs="Times New Roman"/>
          <w:sz w:val="24"/>
          <w:szCs w:val="24"/>
        </w:rPr>
        <w:t>According</w:t>
      </w:r>
      <w:r w:rsidR="00BB7A23" w:rsidRPr="00C051E9">
        <w:rPr>
          <w:rFonts w:ascii="Times New Roman" w:hAnsi="Times New Roman" w:cs="Times New Roman"/>
          <w:sz w:val="24"/>
          <w:szCs w:val="24"/>
        </w:rPr>
        <w:t xml:space="preserve"> to </w:t>
      </w:r>
      <w:r w:rsidR="009F46DE" w:rsidRPr="00C051E9">
        <w:rPr>
          <w:rFonts w:ascii="Times New Roman" w:hAnsi="Times New Roman" w:cs="Times New Roman"/>
          <w:sz w:val="24"/>
          <w:szCs w:val="24"/>
        </w:rPr>
        <w:t>Stories</w:t>
      </w:r>
      <w:r w:rsidR="00BB7A23" w:rsidRPr="00C051E9">
        <w:rPr>
          <w:rFonts w:ascii="Times New Roman" w:hAnsi="Times New Roman" w:cs="Times New Roman"/>
          <w:sz w:val="24"/>
          <w:szCs w:val="24"/>
        </w:rPr>
        <w:t xml:space="preserve"> from Hilton (2023), Hilton </w:t>
      </w:r>
      <w:r w:rsidR="00BB7A23" w:rsidRPr="00C051E9">
        <w:rPr>
          <w:rFonts w:ascii="Times New Roman" w:hAnsi="Times New Roman" w:cs="Times New Roman"/>
          <w:sz w:val="24"/>
          <w:szCs w:val="24"/>
        </w:rPr>
        <w:lastRenderedPageBreak/>
        <w:t xml:space="preserve">has embedded the changes through consistent communication campaigns </w:t>
      </w:r>
      <w:r w:rsidR="009700A2" w:rsidRPr="00C051E9">
        <w:rPr>
          <w:rFonts w:ascii="Times New Roman" w:hAnsi="Times New Roman" w:cs="Times New Roman"/>
          <w:sz w:val="24"/>
          <w:szCs w:val="24"/>
        </w:rPr>
        <w:t>highlighting</w:t>
      </w:r>
      <w:r w:rsidR="00BB7A23" w:rsidRPr="00C051E9">
        <w:rPr>
          <w:rFonts w:ascii="Times New Roman" w:hAnsi="Times New Roman" w:cs="Times New Roman"/>
          <w:sz w:val="24"/>
          <w:szCs w:val="24"/>
        </w:rPr>
        <w:t xml:space="preserve"> the importance of frictionless customer service. Also, the </w:t>
      </w:r>
      <w:r w:rsidR="00A63807">
        <w:rPr>
          <w:rFonts w:ascii="Times New Roman" w:hAnsi="Times New Roman" w:cs="Times New Roman"/>
          <w:sz w:val="24"/>
          <w:szCs w:val="24"/>
        </w:rPr>
        <w:t>organization</w:t>
      </w:r>
      <w:r w:rsidR="00BB7A23" w:rsidRPr="00C051E9">
        <w:rPr>
          <w:rFonts w:ascii="Times New Roman" w:hAnsi="Times New Roman" w:cs="Times New Roman"/>
          <w:sz w:val="24"/>
          <w:szCs w:val="24"/>
        </w:rPr>
        <w:t xml:space="preserve"> has been </w:t>
      </w:r>
      <w:r w:rsidR="002479D4" w:rsidRPr="00C051E9">
        <w:rPr>
          <w:rFonts w:ascii="Times New Roman" w:hAnsi="Times New Roman" w:cs="Times New Roman"/>
          <w:sz w:val="24"/>
          <w:szCs w:val="24"/>
        </w:rPr>
        <w:t>open</w:t>
      </w:r>
      <w:r w:rsidR="00BB7A23" w:rsidRPr="00C051E9">
        <w:rPr>
          <w:rFonts w:ascii="Times New Roman" w:hAnsi="Times New Roman" w:cs="Times New Roman"/>
          <w:sz w:val="24"/>
          <w:szCs w:val="24"/>
        </w:rPr>
        <w:t xml:space="preserve"> through public acknowledg</w:t>
      </w:r>
      <w:r w:rsidR="00923BA1">
        <w:rPr>
          <w:rFonts w:ascii="Times New Roman" w:hAnsi="Times New Roman" w:cs="Times New Roman"/>
          <w:sz w:val="24"/>
          <w:szCs w:val="24"/>
        </w:rPr>
        <w:t>e</w:t>
      </w:r>
      <w:r w:rsidR="00BB7A23" w:rsidRPr="00C051E9">
        <w:rPr>
          <w:rFonts w:ascii="Times New Roman" w:hAnsi="Times New Roman" w:cs="Times New Roman"/>
          <w:sz w:val="24"/>
          <w:szCs w:val="24"/>
        </w:rPr>
        <w:t xml:space="preserve">ment </w:t>
      </w:r>
      <w:r w:rsidR="002479D4" w:rsidRPr="00C051E9">
        <w:rPr>
          <w:rFonts w:ascii="Times New Roman" w:hAnsi="Times New Roman" w:cs="Times New Roman"/>
          <w:sz w:val="24"/>
          <w:szCs w:val="24"/>
        </w:rPr>
        <w:t>to</w:t>
      </w:r>
      <w:r w:rsidR="00BB7A23" w:rsidRPr="00C051E9">
        <w:rPr>
          <w:rFonts w:ascii="Times New Roman" w:hAnsi="Times New Roman" w:cs="Times New Roman"/>
          <w:sz w:val="24"/>
          <w:szCs w:val="24"/>
        </w:rPr>
        <w:t xml:space="preserve"> a system of rewards and incentivization to ensure the change is rooted in culture. In hotels where the technologies have been implemented</w:t>
      </w:r>
      <w:r w:rsidR="009700A2" w:rsidRPr="00C051E9">
        <w:rPr>
          <w:rFonts w:ascii="Times New Roman" w:hAnsi="Times New Roman" w:cs="Times New Roman"/>
          <w:sz w:val="24"/>
          <w:szCs w:val="24"/>
        </w:rPr>
        <w:t>,</w:t>
      </w:r>
      <w:r w:rsidR="00BB7A23" w:rsidRPr="00C051E9">
        <w:rPr>
          <w:rFonts w:ascii="Times New Roman" w:hAnsi="Times New Roman" w:cs="Times New Roman"/>
          <w:sz w:val="24"/>
          <w:szCs w:val="24"/>
        </w:rPr>
        <w:t xml:space="preserve"> </w:t>
      </w:r>
      <w:r w:rsidR="009700A2" w:rsidRPr="00C051E9">
        <w:rPr>
          <w:rFonts w:ascii="Times New Roman" w:hAnsi="Times New Roman" w:cs="Times New Roman"/>
          <w:sz w:val="24"/>
          <w:szCs w:val="24"/>
        </w:rPr>
        <w:t>frictionless customer services are</w:t>
      </w:r>
      <w:r w:rsidR="00BB7A23" w:rsidRPr="00C051E9">
        <w:rPr>
          <w:rFonts w:ascii="Times New Roman" w:hAnsi="Times New Roman" w:cs="Times New Roman"/>
          <w:sz w:val="24"/>
          <w:szCs w:val="24"/>
        </w:rPr>
        <w:t xml:space="preserve"> written </w:t>
      </w:r>
      <w:r w:rsidR="009700A2" w:rsidRPr="00C051E9">
        <w:rPr>
          <w:rFonts w:ascii="Times New Roman" w:hAnsi="Times New Roman" w:cs="Times New Roman"/>
          <w:sz w:val="24"/>
          <w:szCs w:val="24"/>
        </w:rPr>
        <w:t xml:space="preserve">according to standard operating procedures, and all customers are encouraged to sign </w:t>
      </w:r>
      <w:r w:rsidR="00BB7A23" w:rsidRPr="00C051E9">
        <w:rPr>
          <w:rFonts w:ascii="Times New Roman" w:hAnsi="Times New Roman" w:cs="Times New Roman"/>
          <w:sz w:val="24"/>
          <w:szCs w:val="24"/>
        </w:rPr>
        <w:t>up and use SMS-based frictionless systems for customer service demands.</w:t>
      </w:r>
    </w:p>
    <w:p w14:paraId="71410C01" w14:textId="7EA6F0D8" w:rsidR="00052372" w:rsidRPr="00C051E9" w:rsidRDefault="00052372" w:rsidP="00446237">
      <w:pPr>
        <w:pStyle w:val="Heading1"/>
      </w:pPr>
      <w:bookmarkStart w:id="5" w:name="_Toc167542653"/>
      <w:r w:rsidRPr="00C051E9">
        <w:t>Strategic Direction</w:t>
      </w:r>
      <w:bookmarkEnd w:id="5"/>
    </w:p>
    <w:p w14:paraId="39F15AF1" w14:textId="78B1D84E" w:rsidR="00052372" w:rsidRPr="00C051E9" w:rsidRDefault="00A63807" w:rsidP="00C051E9">
      <w:pPr>
        <w:spacing w:line="480" w:lineRule="auto"/>
        <w:jc w:val="both"/>
        <w:rPr>
          <w:rFonts w:ascii="Times New Roman" w:hAnsi="Times New Roman" w:cs="Times New Roman"/>
          <w:sz w:val="24"/>
          <w:szCs w:val="24"/>
        </w:rPr>
      </w:pPr>
      <w:r w:rsidRPr="00C051E9">
        <w:rPr>
          <w:rFonts w:ascii="Times New Roman" w:hAnsi="Times New Roman" w:cs="Times New Roman"/>
          <w:sz w:val="24"/>
          <w:szCs w:val="24"/>
        </w:rPr>
        <w:t>The Hilton</w:t>
      </w:r>
      <w:r w:rsidR="00C714C9" w:rsidRPr="00C051E9">
        <w:rPr>
          <w:rFonts w:ascii="Times New Roman" w:hAnsi="Times New Roman" w:cs="Times New Roman"/>
          <w:sz w:val="24"/>
          <w:szCs w:val="24"/>
        </w:rPr>
        <w:t xml:space="preserve"> Hotel</w:t>
      </w:r>
      <w:r w:rsidR="00A67A1E">
        <w:rPr>
          <w:rFonts w:ascii="Times New Roman" w:hAnsi="Times New Roman" w:cs="Times New Roman"/>
          <w:sz w:val="24"/>
          <w:szCs w:val="24"/>
        </w:rPr>
        <w:t>’</w:t>
      </w:r>
      <w:r w:rsidR="009700A2" w:rsidRPr="00C051E9">
        <w:rPr>
          <w:rFonts w:ascii="Times New Roman" w:hAnsi="Times New Roman" w:cs="Times New Roman"/>
          <w:sz w:val="24"/>
          <w:szCs w:val="24"/>
        </w:rPr>
        <w:t>s</w:t>
      </w:r>
      <w:r w:rsidR="00C714C9" w:rsidRPr="00C051E9">
        <w:rPr>
          <w:rFonts w:ascii="Times New Roman" w:hAnsi="Times New Roman" w:cs="Times New Roman"/>
          <w:sz w:val="24"/>
          <w:szCs w:val="24"/>
        </w:rPr>
        <w:t xml:space="preserve"> strategic direction has been towards growth and expansion.</w:t>
      </w:r>
      <w:r w:rsidR="00501605" w:rsidRPr="00C051E9">
        <w:rPr>
          <w:rFonts w:ascii="Times New Roman" w:hAnsi="Times New Roman" w:cs="Times New Roman"/>
          <w:sz w:val="24"/>
          <w:szCs w:val="24"/>
        </w:rPr>
        <w:t xml:space="preserve"> Zheng and Tsai (2019) highlight that diversification has </w:t>
      </w:r>
      <w:r w:rsidR="009700A2" w:rsidRPr="00C051E9">
        <w:rPr>
          <w:rFonts w:ascii="Times New Roman" w:hAnsi="Times New Roman" w:cs="Times New Roman"/>
          <w:sz w:val="24"/>
          <w:szCs w:val="24"/>
        </w:rPr>
        <w:t xml:space="preserve">an </w:t>
      </w:r>
      <w:r w:rsidR="00501605" w:rsidRPr="00C051E9">
        <w:rPr>
          <w:rFonts w:ascii="Times New Roman" w:hAnsi="Times New Roman" w:cs="Times New Roman"/>
          <w:sz w:val="24"/>
          <w:szCs w:val="24"/>
        </w:rPr>
        <w:t xml:space="preserve">immense positive influence on optimum </w:t>
      </w:r>
      <w:r>
        <w:rPr>
          <w:rFonts w:ascii="Times New Roman" w:hAnsi="Times New Roman" w:cs="Times New Roman"/>
          <w:sz w:val="24"/>
          <w:szCs w:val="24"/>
        </w:rPr>
        <w:t>organizational</w:t>
      </w:r>
      <w:r w:rsidR="00501605" w:rsidRPr="00C051E9">
        <w:rPr>
          <w:rFonts w:ascii="Times New Roman" w:hAnsi="Times New Roman" w:cs="Times New Roman"/>
          <w:sz w:val="24"/>
          <w:szCs w:val="24"/>
        </w:rPr>
        <w:t xml:space="preserve"> performance. Hilton</w:t>
      </w:r>
      <w:r w:rsidR="00A67A1E">
        <w:rPr>
          <w:rFonts w:ascii="Times New Roman" w:hAnsi="Times New Roman" w:cs="Times New Roman"/>
          <w:sz w:val="24"/>
          <w:szCs w:val="24"/>
        </w:rPr>
        <w:t>’</w:t>
      </w:r>
      <w:r w:rsidR="00501605" w:rsidRPr="00C051E9">
        <w:rPr>
          <w:rFonts w:ascii="Times New Roman" w:hAnsi="Times New Roman" w:cs="Times New Roman"/>
          <w:sz w:val="24"/>
          <w:szCs w:val="24"/>
        </w:rPr>
        <w:t>s strategic direction has been through product diversification</w:t>
      </w:r>
      <w:r w:rsidR="009700A2" w:rsidRPr="00C051E9">
        <w:rPr>
          <w:rFonts w:ascii="Times New Roman" w:hAnsi="Times New Roman" w:cs="Times New Roman"/>
          <w:sz w:val="24"/>
          <w:szCs w:val="24"/>
        </w:rPr>
        <w:t>,</w:t>
      </w:r>
      <w:r w:rsidR="00501605" w:rsidRPr="00C051E9">
        <w:rPr>
          <w:rFonts w:ascii="Times New Roman" w:hAnsi="Times New Roman" w:cs="Times New Roman"/>
          <w:sz w:val="24"/>
          <w:szCs w:val="24"/>
        </w:rPr>
        <w:t xml:space="preserve"> wh</w:t>
      </w:r>
      <w:r w:rsidR="009700A2" w:rsidRPr="00C051E9">
        <w:rPr>
          <w:rFonts w:ascii="Times New Roman" w:hAnsi="Times New Roman" w:cs="Times New Roman"/>
          <w:sz w:val="24"/>
          <w:szCs w:val="24"/>
        </w:rPr>
        <w:t xml:space="preserve">ich has focused on developing a new brand under the subsidiary that offers value-based and </w:t>
      </w:r>
      <w:r w:rsidR="00501605" w:rsidRPr="00C051E9">
        <w:rPr>
          <w:rFonts w:ascii="Times New Roman" w:hAnsi="Times New Roman" w:cs="Times New Roman"/>
          <w:sz w:val="24"/>
          <w:szCs w:val="24"/>
        </w:rPr>
        <w:t>quality yet affordable accommodation</w:t>
      </w:r>
      <w:r w:rsidR="00F50B13">
        <w:rPr>
          <w:rFonts w:ascii="Times New Roman" w:hAnsi="Times New Roman" w:cs="Times New Roman"/>
          <w:sz w:val="24"/>
          <w:szCs w:val="24"/>
        </w:rPr>
        <w:t xml:space="preserve"> (</w:t>
      </w:r>
      <w:proofErr w:type="spellStart"/>
      <w:r w:rsidR="00F50B13" w:rsidRPr="00C051E9">
        <w:rPr>
          <w:rFonts w:ascii="Times New Roman" w:hAnsi="Times New Roman" w:cs="Times New Roman"/>
          <w:bCs/>
          <w:sz w:val="24"/>
          <w:szCs w:val="24"/>
        </w:rPr>
        <w:t>Köseoglu</w:t>
      </w:r>
      <w:proofErr w:type="spellEnd"/>
      <w:r w:rsidR="00F50B13" w:rsidRPr="00C051E9">
        <w:rPr>
          <w:rFonts w:ascii="Times New Roman" w:hAnsi="Times New Roman" w:cs="Times New Roman"/>
          <w:bCs/>
          <w:sz w:val="24"/>
          <w:szCs w:val="24"/>
        </w:rPr>
        <w:t xml:space="preserve"> et al.</w:t>
      </w:r>
      <w:r w:rsidR="00F50B13">
        <w:rPr>
          <w:rFonts w:ascii="Times New Roman" w:hAnsi="Times New Roman" w:cs="Times New Roman"/>
          <w:bCs/>
          <w:sz w:val="24"/>
          <w:szCs w:val="24"/>
        </w:rPr>
        <w:t xml:space="preserve">, </w:t>
      </w:r>
      <w:r w:rsidR="00F50B13" w:rsidRPr="00C051E9">
        <w:rPr>
          <w:rFonts w:ascii="Times New Roman" w:hAnsi="Times New Roman" w:cs="Times New Roman"/>
          <w:bCs/>
          <w:sz w:val="24"/>
          <w:szCs w:val="24"/>
        </w:rPr>
        <w:t>20</w:t>
      </w:r>
      <w:r w:rsidR="00F50B13">
        <w:rPr>
          <w:rFonts w:ascii="Times New Roman" w:hAnsi="Times New Roman" w:cs="Times New Roman"/>
          <w:bCs/>
          <w:sz w:val="24"/>
          <w:szCs w:val="24"/>
        </w:rPr>
        <w:t>20</w:t>
      </w:r>
      <w:r w:rsidR="00F50B13" w:rsidRPr="00C051E9">
        <w:rPr>
          <w:rFonts w:ascii="Times New Roman" w:hAnsi="Times New Roman" w:cs="Times New Roman"/>
          <w:bCs/>
          <w:sz w:val="24"/>
          <w:szCs w:val="24"/>
        </w:rPr>
        <w:t>)</w:t>
      </w:r>
      <w:r w:rsidR="00501605" w:rsidRPr="00C051E9">
        <w:rPr>
          <w:rFonts w:ascii="Times New Roman" w:hAnsi="Times New Roman" w:cs="Times New Roman"/>
          <w:sz w:val="24"/>
          <w:szCs w:val="24"/>
        </w:rPr>
        <w:t>. The Chief Brand Officer said</w:t>
      </w:r>
      <w:r w:rsidR="009700A2" w:rsidRPr="00C051E9">
        <w:rPr>
          <w:rFonts w:ascii="Times New Roman" w:hAnsi="Times New Roman" w:cs="Times New Roman"/>
          <w:sz w:val="24"/>
          <w:szCs w:val="24"/>
        </w:rPr>
        <w:t>,</w:t>
      </w:r>
      <w:r w:rsidR="00501605" w:rsidRPr="00C051E9">
        <w:rPr>
          <w:rFonts w:ascii="Times New Roman" w:hAnsi="Times New Roman" w:cs="Times New Roman"/>
          <w:sz w:val="24"/>
          <w:szCs w:val="24"/>
        </w:rPr>
        <w:t xml:space="preserve"> </w:t>
      </w:r>
      <w:r w:rsidR="00A67A1E">
        <w:rPr>
          <w:rFonts w:ascii="Times New Roman" w:hAnsi="Times New Roman" w:cs="Times New Roman"/>
          <w:sz w:val="24"/>
          <w:szCs w:val="24"/>
        </w:rPr>
        <w:t>“</w:t>
      </w:r>
      <w:r w:rsidR="00501605" w:rsidRPr="00C051E9">
        <w:rPr>
          <w:rFonts w:ascii="Times New Roman" w:hAnsi="Times New Roman" w:cs="Times New Roman"/>
          <w:sz w:val="24"/>
          <w:szCs w:val="24"/>
        </w:rPr>
        <w:t xml:space="preserve">In looking at the economy category, we saw a segment that has grown dramatically but lacks consistency, providing us an opportunity to deliver on the needs of this underserved segment of </w:t>
      </w:r>
      <w:r w:rsidRPr="00C051E9">
        <w:rPr>
          <w:rFonts w:ascii="Times New Roman" w:hAnsi="Times New Roman" w:cs="Times New Roman"/>
          <w:sz w:val="24"/>
          <w:szCs w:val="24"/>
        </w:rPr>
        <w:t>trave</w:t>
      </w:r>
      <w:r>
        <w:rPr>
          <w:rFonts w:ascii="Times New Roman" w:hAnsi="Times New Roman" w:cs="Times New Roman"/>
          <w:sz w:val="24"/>
          <w:szCs w:val="24"/>
        </w:rPr>
        <w:t>l</w:t>
      </w:r>
      <w:r w:rsidRPr="00C051E9">
        <w:rPr>
          <w:rFonts w:ascii="Times New Roman" w:hAnsi="Times New Roman" w:cs="Times New Roman"/>
          <w:sz w:val="24"/>
          <w:szCs w:val="24"/>
        </w:rPr>
        <w:t>ers’</w:t>
      </w:r>
      <w:r w:rsidR="00A67A1E">
        <w:rPr>
          <w:rFonts w:ascii="Times New Roman" w:hAnsi="Times New Roman" w:cs="Times New Roman"/>
          <w:sz w:val="24"/>
          <w:szCs w:val="24"/>
        </w:rPr>
        <w:t>”</w:t>
      </w:r>
      <w:r w:rsidR="00501605" w:rsidRPr="00C051E9">
        <w:rPr>
          <w:rFonts w:ascii="Times New Roman" w:hAnsi="Times New Roman" w:cs="Times New Roman"/>
          <w:sz w:val="24"/>
          <w:szCs w:val="24"/>
        </w:rPr>
        <w:t xml:space="preserve"> (Stories from Hilton, 2023). Hilton ventured into </w:t>
      </w:r>
      <w:r w:rsidR="009700A2" w:rsidRPr="00C051E9">
        <w:rPr>
          <w:rFonts w:ascii="Times New Roman" w:hAnsi="Times New Roman" w:cs="Times New Roman"/>
          <w:sz w:val="24"/>
          <w:szCs w:val="24"/>
        </w:rPr>
        <w:t xml:space="preserve">a </w:t>
      </w:r>
      <w:r w:rsidR="00A67A1E">
        <w:rPr>
          <w:rFonts w:ascii="Times New Roman" w:hAnsi="Times New Roman" w:cs="Times New Roman"/>
          <w:sz w:val="24"/>
          <w:szCs w:val="24"/>
        </w:rPr>
        <w:t>“</w:t>
      </w:r>
      <w:r w:rsidR="00501605" w:rsidRPr="00C051E9">
        <w:rPr>
          <w:rFonts w:ascii="Times New Roman" w:hAnsi="Times New Roman" w:cs="Times New Roman"/>
          <w:sz w:val="24"/>
          <w:szCs w:val="24"/>
        </w:rPr>
        <w:t>first-ever premium economy brand</w:t>
      </w:r>
      <w:r w:rsidR="00A67A1E">
        <w:rPr>
          <w:rFonts w:ascii="Times New Roman" w:hAnsi="Times New Roman" w:cs="Times New Roman"/>
          <w:sz w:val="24"/>
          <w:szCs w:val="24"/>
        </w:rPr>
        <w:t>”</w:t>
      </w:r>
      <w:r w:rsidR="00501605" w:rsidRPr="00C051E9">
        <w:rPr>
          <w:rFonts w:ascii="Times New Roman" w:hAnsi="Times New Roman" w:cs="Times New Roman"/>
          <w:sz w:val="24"/>
          <w:szCs w:val="24"/>
        </w:rPr>
        <w:t xml:space="preserve"> called the </w:t>
      </w:r>
      <w:r w:rsidR="00501605" w:rsidRPr="00F50B13">
        <w:rPr>
          <w:rFonts w:ascii="Times New Roman" w:hAnsi="Times New Roman" w:cs="Times New Roman"/>
          <w:i/>
          <w:iCs/>
          <w:sz w:val="24"/>
          <w:szCs w:val="24"/>
        </w:rPr>
        <w:t>Spark by Hilton</w:t>
      </w:r>
      <w:r w:rsidR="00501605" w:rsidRPr="00C051E9">
        <w:rPr>
          <w:rFonts w:ascii="Times New Roman" w:hAnsi="Times New Roman" w:cs="Times New Roman"/>
          <w:sz w:val="24"/>
          <w:szCs w:val="24"/>
        </w:rPr>
        <w:t xml:space="preserve"> Brand</w:t>
      </w:r>
      <w:r w:rsidR="009700A2" w:rsidRPr="00C051E9">
        <w:rPr>
          <w:rFonts w:ascii="Times New Roman" w:hAnsi="Times New Roman" w:cs="Times New Roman"/>
          <w:sz w:val="24"/>
          <w:szCs w:val="24"/>
        </w:rPr>
        <w:t>,</w:t>
      </w:r>
      <w:r w:rsidR="00501605" w:rsidRPr="00C051E9">
        <w:rPr>
          <w:rFonts w:ascii="Times New Roman" w:hAnsi="Times New Roman" w:cs="Times New Roman"/>
          <w:sz w:val="24"/>
          <w:szCs w:val="24"/>
        </w:rPr>
        <w:t xml:space="preserve"> </w:t>
      </w:r>
      <w:r w:rsidR="009700A2" w:rsidRPr="00C051E9">
        <w:rPr>
          <w:rFonts w:ascii="Times New Roman" w:hAnsi="Times New Roman" w:cs="Times New Roman"/>
          <w:sz w:val="24"/>
          <w:szCs w:val="24"/>
        </w:rPr>
        <w:t>which</w:t>
      </w:r>
      <w:r w:rsidR="00501605" w:rsidRPr="00C051E9">
        <w:rPr>
          <w:rFonts w:ascii="Times New Roman" w:hAnsi="Times New Roman" w:cs="Times New Roman"/>
          <w:sz w:val="24"/>
          <w:szCs w:val="24"/>
        </w:rPr>
        <w:t xml:space="preserve"> provide</w:t>
      </w:r>
      <w:r w:rsidR="009700A2" w:rsidRPr="00C051E9">
        <w:rPr>
          <w:rFonts w:ascii="Times New Roman" w:hAnsi="Times New Roman" w:cs="Times New Roman"/>
          <w:sz w:val="24"/>
          <w:szCs w:val="24"/>
        </w:rPr>
        <w:t>s</w:t>
      </w:r>
      <w:r w:rsidR="00501605" w:rsidRPr="00C051E9">
        <w:rPr>
          <w:rFonts w:ascii="Times New Roman" w:hAnsi="Times New Roman" w:cs="Times New Roman"/>
          <w:sz w:val="24"/>
          <w:szCs w:val="24"/>
        </w:rPr>
        <w:t xml:space="preserve"> affordable yet quality accommodation to its guests. The latest brand</w:t>
      </w:r>
      <w:r w:rsidR="009700A2" w:rsidRPr="00C051E9">
        <w:rPr>
          <w:rFonts w:ascii="Times New Roman" w:hAnsi="Times New Roman" w:cs="Times New Roman"/>
          <w:sz w:val="24"/>
          <w:szCs w:val="24"/>
        </w:rPr>
        <w:t>,</w:t>
      </w:r>
      <w:r w:rsidR="00501605" w:rsidRPr="00C051E9">
        <w:rPr>
          <w:rFonts w:ascii="Times New Roman" w:hAnsi="Times New Roman" w:cs="Times New Roman"/>
          <w:sz w:val="24"/>
          <w:szCs w:val="24"/>
        </w:rPr>
        <w:t xml:space="preserve"> Spark by Hilton</w:t>
      </w:r>
      <w:r w:rsidR="009700A2" w:rsidRPr="00C051E9">
        <w:rPr>
          <w:rFonts w:ascii="Times New Roman" w:hAnsi="Times New Roman" w:cs="Times New Roman"/>
          <w:sz w:val="24"/>
          <w:szCs w:val="24"/>
        </w:rPr>
        <w:t>,</w:t>
      </w:r>
      <w:r w:rsidR="00501605" w:rsidRPr="00C051E9">
        <w:rPr>
          <w:rFonts w:ascii="Times New Roman" w:hAnsi="Times New Roman" w:cs="Times New Roman"/>
          <w:sz w:val="24"/>
          <w:szCs w:val="24"/>
        </w:rPr>
        <w:t xml:space="preserve"> is a testament </w:t>
      </w:r>
      <w:r w:rsidR="009700A2" w:rsidRPr="00C051E9">
        <w:rPr>
          <w:rFonts w:ascii="Times New Roman" w:hAnsi="Times New Roman" w:cs="Times New Roman"/>
          <w:sz w:val="24"/>
          <w:szCs w:val="24"/>
        </w:rPr>
        <w:t>to</w:t>
      </w:r>
      <w:r w:rsidR="00501605" w:rsidRPr="00C051E9">
        <w:rPr>
          <w:rFonts w:ascii="Times New Roman" w:hAnsi="Times New Roman" w:cs="Times New Roman"/>
          <w:sz w:val="24"/>
          <w:szCs w:val="24"/>
        </w:rPr>
        <w:t xml:space="preserve"> Hilton</w:t>
      </w:r>
      <w:r w:rsidR="00A67A1E">
        <w:rPr>
          <w:rFonts w:ascii="Times New Roman" w:hAnsi="Times New Roman" w:cs="Times New Roman"/>
          <w:sz w:val="24"/>
          <w:szCs w:val="24"/>
        </w:rPr>
        <w:t>’</w:t>
      </w:r>
      <w:r w:rsidR="00501605" w:rsidRPr="00C051E9">
        <w:rPr>
          <w:rFonts w:ascii="Times New Roman" w:hAnsi="Times New Roman" w:cs="Times New Roman"/>
          <w:sz w:val="24"/>
          <w:szCs w:val="24"/>
        </w:rPr>
        <w:t xml:space="preserve">s strategic direction that seeks to maximize the value for guests during travel. The </w:t>
      </w:r>
      <w:r w:rsidR="00501605" w:rsidRPr="00F50B13">
        <w:rPr>
          <w:rFonts w:ascii="Times New Roman" w:hAnsi="Times New Roman" w:cs="Times New Roman"/>
          <w:i/>
          <w:iCs/>
          <w:sz w:val="24"/>
          <w:szCs w:val="24"/>
        </w:rPr>
        <w:t>Spark by Hilton</w:t>
      </w:r>
      <w:r w:rsidR="00501605" w:rsidRPr="00C051E9">
        <w:rPr>
          <w:rFonts w:ascii="Times New Roman" w:hAnsi="Times New Roman" w:cs="Times New Roman"/>
          <w:sz w:val="24"/>
          <w:szCs w:val="24"/>
        </w:rPr>
        <w:t xml:space="preserve"> offer</w:t>
      </w:r>
      <w:r w:rsidR="009700A2" w:rsidRPr="00C051E9">
        <w:rPr>
          <w:rFonts w:ascii="Times New Roman" w:hAnsi="Times New Roman" w:cs="Times New Roman"/>
          <w:sz w:val="24"/>
          <w:szCs w:val="24"/>
        </w:rPr>
        <w:t>s</w:t>
      </w:r>
      <w:r w:rsidR="00501605" w:rsidRPr="00C051E9">
        <w:rPr>
          <w:rFonts w:ascii="Times New Roman" w:hAnsi="Times New Roman" w:cs="Times New Roman"/>
          <w:sz w:val="24"/>
          <w:szCs w:val="24"/>
        </w:rPr>
        <w:t xml:space="preserve"> thoughtful simplicity in multifunctional setting</w:t>
      </w:r>
      <w:r w:rsidR="009700A2" w:rsidRPr="00C051E9">
        <w:rPr>
          <w:rFonts w:ascii="Times New Roman" w:hAnsi="Times New Roman" w:cs="Times New Roman"/>
          <w:sz w:val="24"/>
          <w:szCs w:val="24"/>
        </w:rPr>
        <w:t>s</w:t>
      </w:r>
      <w:r w:rsidR="00501605" w:rsidRPr="00C051E9">
        <w:rPr>
          <w:rFonts w:ascii="Times New Roman" w:hAnsi="Times New Roman" w:cs="Times New Roman"/>
          <w:sz w:val="24"/>
          <w:szCs w:val="24"/>
        </w:rPr>
        <w:t>, inspired room design</w:t>
      </w:r>
      <w:r w:rsidR="009700A2" w:rsidRPr="00C051E9">
        <w:rPr>
          <w:rFonts w:ascii="Times New Roman" w:hAnsi="Times New Roman" w:cs="Times New Roman"/>
          <w:sz w:val="24"/>
          <w:szCs w:val="24"/>
        </w:rPr>
        <w:t>,</w:t>
      </w:r>
      <w:r w:rsidR="00501605" w:rsidRPr="00C051E9">
        <w:rPr>
          <w:rFonts w:ascii="Times New Roman" w:hAnsi="Times New Roman" w:cs="Times New Roman"/>
          <w:sz w:val="24"/>
          <w:szCs w:val="24"/>
        </w:rPr>
        <w:t xml:space="preserve"> and </w:t>
      </w:r>
      <w:r w:rsidR="009700A2" w:rsidRPr="00C051E9">
        <w:rPr>
          <w:rFonts w:ascii="Times New Roman" w:hAnsi="Times New Roman" w:cs="Times New Roman"/>
          <w:sz w:val="24"/>
          <w:szCs w:val="24"/>
        </w:rPr>
        <w:t>guest option</w:t>
      </w:r>
      <w:r w:rsidR="00501605" w:rsidRPr="00C051E9">
        <w:rPr>
          <w:rFonts w:ascii="Times New Roman" w:hAnsi="Times New Roman" w:cs="Times New Roman"/>
          <w:sz w:val="24"/>
          <w:szCs w:val="24"/>
        </w:rPr>
        <w:t xml:space="preserve">s. The brand reverts to </w:t>
      </w:r>
      <w:r w:rsidR="009700A2" w:rsidRPr="00C051E9">
        <w:rPr>
          <w:rFonts w:ascii="Times New Roman" w:hAnsi="Times New Roman" w:cs="Times New Roman"/>
          <w:sz w:val="24"/>
          <w:szCs w:val="24"/>
        </w:rPr>
        <w:t xml:space="preserve">the </w:t>
      </w:r>
      <w:r w:rsidR="00501605" w:rsidRPr="00C051E9">
        <w:rPr>
          <w:rFonts w:ascii="Times New Roman" w:hAnsi="Times New Roman" w:cs="Times New Roman"/>
          <w:sz w:val="24"/>
          <w:szCs w:val="24"/>
        </w:rPr>
        <w:t>basis of hospitality by providing welcoming, helpful</w:t>
      </w:r>
      <w:r w:rsidR="009700A2" w:rsidRPr="00C051E9">
        <w:rPr>
          <w:rFonts w:ascii="Times New Roman" w:hAnsi="Times New Roman" w:cs="Times New Roman"/>
          <w:sz w:val="24"/>
          <w:szCs w:val="24"/>
        </w:rPr>
        <w:t>,</w:t>
      </w:r>
      <w:r w:rsidR="00501605" w:rsidRPr="00C051E9">
        <w:rPr>
          <w:rFonts w:ascii="Times New Roman" w:hAnsi="Times New Roman" w:cs="Times New Roman"/>
          <w:sz w:val="24"/>
          <w:szCs w:val="24"/>
        </w:rPr>
        <w:t xml:space="preserve"> confident</w:t>
      </w:r>
      <w:r w:rsidR="009700A2" w:rsidRPr="00C051E9">
        <w:rPr>
          <w:rFonts w:ascii="Times New Roman" w:hAnsi="Times New Roman" w:cs="Times New Roman"/>
          <w:sz w:val="24"/>
          <w:szCs w:val="24"/>
        </w:rPr>
        <w:t>,</w:t>
      </w:r>
      <w:r w:rsidR="00501605" w:rsidRPr="00C051E9">
        <w:rPr>
          <w:rFonts w:ascii="Times New Roman" w:hAnsi="Times New Roman" w:cs="Times New Roman"/>
          <w:sz w:val="24"/>
          <w:szCs w:val="24"/>
        </w:rPr>
        <w:t xml:space="preserve"> </w:t>
      </w:r>
      <w:r w:rsidR="009700A2" w:rsidRPr="00C051E9">
        <w:rPr>
          <w:rFonts w:ascii="Times New Roman" w:hAnsi="Times New Roman" w:cs="Times New Roman"/>
          <w:sz w:val="24"/>
          <w:szCs w:val="24"/>
        </w:rPr>
        <w:t xml:space="preserve">and </w:t>
      </w:r>
      <w:r w:rsidR="00501605" w:rsidRPr="00C051E9">
        <w:rPr>
          <w:rFonts w:ascii="Times New Roman" w:hAnsi="Times New Roman" w:cs="Times New Roman"/>
          <w:sz w:val="24"/>
          <w:szCs w:val="24"/>
        </w:rPr>
        <w:t>reliable customer service. Despite the price dip, Hilton promises unexpired touches</w:t>
      </w:r>
      <w:r w:rsidR="009700A2" w:rsidRPr="00C051E9">
        <w:rPr>
          <w:rFonts w:ascii="Times New Roman" w:hAnsi="Times New Roman" w:cs="Times New Roman"/>
          <w:sz w:val="24"/>
          <w:szCs w:val="24"/>
        </w:rPr>
        <w:t>,</w:t>
      </w:r>
      <w:r w:rsidR="00501605" w:rsidRPr="00C051E9">
        <w:rPr>
          <w:rFonts w:ascii="Times New Roman" w:hAnsi="Times New Roman" w:cs="Times New Roman"/>
          <w:sz w:val="24"/>
          <w:szCs w:val="24"/>
        </w:rPr>
        <w:t xml:space="preserve"> which entails customer</w:t>
      </w:r>
      <w:r w:rsidR="009700A2" w:rsidRPr="00C051E9">
        <w:rPr>
          <w:rFonts w:ascii="Times New Roman" w:hAnsi="Times New Roman" w:cs="Times New Roman"/>
          <w:sz w:val="24"/>
          <w:szCs w:val="24"/>
        </w:rPr>
        <w:t>s</w:t>
      </w:r>
      <w:r w:rsidR="00501605" w:rsidRPr="00C051E9">
        <w:rPr>
          <w:rFonts w:ascii="Times New Roman" w:hAnsi="Times New Roman" w:cs="Times New Roman"/>
          <w:sz w:val="24"/>
          <w:szCs w:val="24"/>
        </w:rPr>
        <w:t xml:space="preserve"> receiving complimentary breakfast and </w:t>
      </w:r>
      <w:r w:rsidR="009700A2" w:rsidRPr="00C051E9">
        <w:rPr>
          <w:rFonts w:ascii="Times New Roman" w:hAnsi="Times New Roman" w:cs="Times New Roman"/>
          <w:sz w:val="24"/>
          <w:szCs w:val="24"/>
        </w:rPr>
        <w:t xml:space="preserve">a </w:t>
      </w:r>
      <w:r w:rsidR="00501605" w:rsidRPr="00C051E9">
        <w:rPr>
          <w:rFonts w:ascii="Times New Roman" w:hAnsi="Times New Roman" w:cs="Times New Roman"/>
          <w:sz w:val="24"/>
          <w:szCs w:val="24"/>
        </w:rPr>
        <w:t>consistent and quality experience (Stories from Hilton</w:t>
      </w:r>
      <w:r w:rsidR="00F50B13">
        <w:rPr>
          <w:rFonts w:ascii="Times New Roman" w:hAnsi="Times New Roman" w:cs="Times New Roman"/>
          <w:sz w:val="24"/>
          <w:szCs w:val="24"/>
        </w:rPr>
        <w:t>, 2023</w:t>
      </w:r>
      <w:r w:rsidR="00501605" w:rsidRPr="00C051E9">
        <w:rPr>
          <w:rFonts w:ascii="Times New Roman" w:hAnsi="Times New Roman" w:cs="Times New Roman"/>
          <w:sz w:val="24"/>
          <w:szCs w:val="24"/>
        </w:rPr>
        <w:t>).</w:t>
      </w:r>
    </w:p>
    <w:p w14:paraId="503EFB46" w14:textId="49571244" w:rsidR="00501605" w:rsidRPr="00C051E9" w:rsidRDefault="009B11FC" w:rsidP="00446237">
      <w:pPr>
        <w:pStyle w:val="Heading1"/>
      </w:pPr>
      <w:bookmarkStart w:id="6" w:name="_Toc167542654"/>
      <w:r w:rsidRPr="00C051E9">
        <w:lastRenderedPageBreak/>
        <w:t>Conclusion</w:t>
      </w:r>
      <w:bookmarkEnd w:id="6"/>
    </w:p>
    <w:p w14:paraId="18515B56" w14:textId="6E113746" w:rsidR="0012340E" w:rsidRDefault="005C5DF7" w:rsidP="00C051E9">
      <w:pPr>
        <w:spacing w:line="480" w:lineRule="auto"/>
        <w:jc w:val="both"/>
        <w:rPr>
          <w:rFonts w:ascii="Times New Roman" w:hAnsi="Times New Roman" w:cs="Times New Roman"/>
          <w:sz w:val="24"/>
          <w:szCs w:val="24"/>
        </w:rPr>
      </w:pPr>
      <w:r w:rsidRPr="00C051E9">
        <w:rPr>
          <w:rFonts w:ascii="Times New Roman" w:hAnsi="Times New Roman" w:cs="Times New Roman"/>
          <w:sz w:val="24"/>
          <w:szCs w:val="24"/>
        </w:rPr>
        <w:t>The Hilton</w:t>
      </w:r>
      <w:r w:rsidR="00BB3D79" w:rsidRPr="00C051E9">
        <w:rPr>
          <w:rFonts w:ascii="Times New Roman" w:hAnsi="Times New Roman" w:cs="Times New Roman"/>
          <w:sz w:val="24"/>
          <w:szCs w:val="24"/>
        </w:rPr>
        <w:t xml:space="preserve"> Hotel has well-thought</w:t>
      </w:r>
      <w:r w:rsidR="009700A2" w:rsidRPr="00C051E9">
        <w:rPr>
          <w:rFonts w:ascii="Times New Roman" w:hAnsi="Times New Roman" w:cs="Times New Roman"/>
          <w:sz w:val="24"/>
          <w:szCs w:val="24"/>
        </w:rPr>
        <w:t>-</w:t>
      </w:r>
      <w:r w:rsidR="00BB3D79" w:rsidRPr="00C051E9">
        <w:rPr>
          <w:rFonts w:ascii="Times New Roman" w:hAnsi="Times New Roman" w:cs="Times New Roman"/>
          <w:sz w:val="24"/>
          <w:szCs w:val="24"/>
        </w:rPr>
        <w:t xml:space="preserve">out and strategic operations and business strategies </w:t>
      </w:r>
      <w:r w:rsidR="00A67A1E">
        <w:rPr>
          <w:rFonts w:ascii="Times New Roman" w:hAnsi="Times New Roman" w:cs="Times New Roman"/>
          <w:sz w:val="24"/>
          <w:szCs w:val="24"/>
        </w:rPr>
        <w:t xml:space="preserve">that </w:t>
      </w:r>
      <w:r w:rsidR="00BB3D79" w:rsidRPr="00C051E9">
        <w:rPr>
          <w:rFonts w:ascii="Times New Roman" w:hAnsi="Times New Roman" w:cs="Times New Roman"/>
          <w:sz w:val="24"/>
          <w:szCs w:val="24"/>
        </w:rPr>
        <w:t>ha</w:t>
      </w:r>
      <w:r w:rsidR="009700A2" w:rsidRPr="00C051E9">
        <w:rPr>
          <w:rFonts w:ascii="Times New Roman" w:hAnsi="Times New Roman" w:cs="Times New Roman"/>
          <w:sz w:val="24"/>
          <w:szCs w:val="24"/>
        </w:rPr>
        <w:t>ve</w:t>
      </w:r>
      <w:r w:rsidR="00BB3D79" w:rsidRPr="00C051E9">
        <w:rPr>
          <w:rFonts w:ascii="Times New Roman" w:hAnsi="Times New Roman" w:cs="Times New Roman"/>
          <w:sz w:val="24"/>
          <w:szCs w:val="24"/>
        </w:rPr>
        <w:t xml:space="preserve"> provided the </w:t>
      </w:r>
      <w:r>
        <w:rPr>
          <w:rFonts w:ascii="Times New Roman" w:hAnsi="Times New Roman" w:cs="Times New Roman"/>
          <w:sz w:val="24"/>
          <w:szCs w:val="24"/>
        </w:rPr>
        <w:t>organization</w:t>
      </w:r>
      <w:r w:rsidR="00BB3D79" w:rsidRPr="00C051E9">
        <w:rPr>
          <w:rFonts w:ascii="Times New Roman" w:hAnsi="Times New Roman" w:cs="Times New Roman"/>
          <w:sz w:val="24"/>
          <w:szCs w:val="24"/>
        </w:rPr>
        <w:t xml:space="preserve"> with increased performance and a competitive edge.</w:t>
      </w:r>
      <w:r w:rsidR="00590BFF" w:rsidRPr="00C051E9">
        <w:rPr>
          <w:rFonts w:ascii="Times New Roman" w:hAnsi="Times New Roman" w:cs="Times New Roman"/>
          <w:sz w:val="24"/>
          <w:szCs w:val="24"/>
        </w:rPr>
        <w:t xml:space="preserve"> Hilton </w:t>
      </w:r>
      <w:r w:rsidR="009700A2" w:rsidRPr="00C051E9">
        <w:rPr>
          <w:rFonts w:ascii="Times New Roman" w:hAnsi="Times New Roman" w:cs="Times New Roman"/>
          <w:sz w:val="24"/>
          <w:szCs w:val="24"/>
        </w:rPr>
        <w:t>H</w:t>
      </w:r>
      <w:r w:rsidR="00590BFF" w:rsidRPr="00C051E9">
        <w:rPr>
          <w:rFonts w:ascii="Times New Roman" w:hAnsi="Times New Roman" w:cs="Times New Roman"/>
          <w:sz w:val="24"/>
          <w:szCs w:val="24"/>
        </w:rPr>
        <w:t xml:space="preserve">otel has leveraged its centralized structure, </w:t>
      </w:r>
      <w:r>
        <w:rPr>
          <w:rFonts w:ascii="Times New Roman" w:hAnsi="Times New Roman" w:cs="Times New Roman"/>
          <w:sz w:val="24"/>
          <w:szCs w:val="24"/>
        </w:rPr>
        <w:t>organizational</w:t>
      </w:r>
      <w:r w:rsidR="00590BFF" w:rsidRPr="00C051E9">
        <w:rPr>
          <w:rFonts w:ascii="Times New Roman" w:hAnsi="Times New Roman" w:cs="Times New Roman"/>
          <w:sz w:val="24"/>
          <w:szCs w:val="24"/>
        </w:rPr>
        <w:t xml:space="preserve"> culture hinged on employee and guest well</w:t>
      </w:r>
      <w:r w:rsidR="009700A2" w:rsidRPr="00C051E9">
        <w:rPr>
          <w:rFonts w:ascii="Times New Roman" w:hAnsi="Times New Roman" w:cs="Times New Roman"/>
          <w:sz w:val="24"/>
          <w:szCs w:val="24"/>
        </w:rPr>
        <w:t>-</w:t>
      </w:r>
      <w:r w:rsidR="00590BFF" w:rsidRPr="00C051E9">
        <w:rPr>
          <w:rFonts w:ascii="Times New Roman" w:hAnsi="Times New Roman" w:cs="Times New Roman"/>
          <w:sz w:val="24"/>
          <w:szCs w:val="24"/>
        </w:rPr>
        <w:t>being, commitments to the planet and care for all</w:t>
      </w:r>
      <w:r w:rsidR="009700A2" w:rsidRPr="00C051E9">
        <w:rPr>
          <w:rFonts w:ascii="Times New Roman" w:hAnsi="Times New Roman" w:cs="Times New Roman"/>
          <w:sz w:val="24"/>
          <w:szCs w:val="24"/>
        </w:rPr>
        <w:t>,</w:t>
      </w:r>
      <w:r w:rsidR="00590BFF" w:rsidRPr="00C051E9">
        <w:rPr>
          <w:rFonts w:ascii="Times New Roman" w:hAnsi="Times New Roman" w:cs="Times New Roman"/>
          <w:sz w:val="24"/>
          <w:szCs w:val="24"/>
        </w:rPr>
        <w:t xml:space="preserve"> and its core goals and values to improve employee engagement and satisfaction as well as expand its global standards that align with regional responsiveness to ensure performance and growth. In addition, Hilton</w:t>
      </w:r>
      <w:r w:rsidR="00A67A1E">
        <w:rPr>
          <w:rFonts w:ascii="Times New Roman" w:hAnsi="Times New Roman" w:cs="Times New Roman"/>
          <w:sz w:val="24"/>
          <w:szCs w:val="24"/>
        </w:rPr>
        <w:t>’</w:t>
      </w:r>
      <w:r w:rsidR="00590BFF" w:rsidRPr="00C051E9">
        <w:rPr>
          <w:rFonts w:ascii="Times New Roman" w:hAnsi="Times New Roman" w:cs="Times New Roman"/>
          <w:sz w:val="24"/>
          <w:szCs w:val="24"/>
        </w:rPr>
        <w:t>s recent digital transformations and growth and expansion strategies through product diversification ha</w:t>
      </w:r>
      <w:r w:rsidR="009700A2" w:rsidRPr="00C051E9">
        <w:rPr>
          <w:rFonts w:ascii="Times New Roman" w:hAnsi="Times New Roman" w:cs="Times New Roman"/>
          <w:sz w:val="24"/>
          <w:szCs w:val="24"/>
        </w:rPr>
        <w:t>ve</w:t>
      </w:r>
      <w:r w:rsidR="00590BFF" w:rsidRPr="00C051E9">
        <w:rPr>
          <w:rFonts w:ascii="Times New Roman" w:hAnsi="Times New Roman" w:cs="Times New Roman"/>
          <w:sz w:val="24"/>
          <w:szCs w:val="24"/>
        </w:rPr>
        <w:t xml:space="preserve"> demonstrated the Hotel chain</w:t>
      </w:r>
      <w:r w:rsidR="00A67A1E">
        <w:rPr>
          <w:rFonts w:ascii="Times New Roman" w:hAnsi="Times New Roman" w:cs="Times New Roman"/>
          <w:sz w:val="24"/>
          <w:szCs w:val="24"/>
        </w:rPr>
        <w:t>’</w:t>
      </w:r>
      <w:r w:rsidR="00590BFF" w:rsidRPr="00C051E9">
        <w:rPr>
          <w:rFonts w:ascii="Times New Roman" w:hAnsi="Times New Roman" w:cs="Times New Roman"/>
          <w:sz w:val="24"/>
          <w:szCs w:val="24"/>
        </w:rPr>
        <w:t xml:space="preserve">s forward-thinking and dynamic responsiveness. </w:t>
      </w:r>
      <w:r w:rsidR="009700A2" w:rsidRPr="00C051E9">
        <w:rPr>
          <w:rFonts w:ascii="Times New Roman" w:hAnsi="Times New Roman" w:cs="Times New Roman"/>
          <w:sz w:val="24"/>
          <w:szCs w:val="24"/>
        </w:rPr>
        <w:t>Understanding</w:t>
      </w:r>
      <w:r w:rsidR="00590BFF" w:rsidRPr="00C051E9">
        <w:rPr>
          <w:rFonts w:ascii="Times New Roman" w:hAnsi="Times New Roman" w:cs="Times New Roman"/>
          <w:sz w:val="24"/>
          <w:szCs w:val="24"/>
        </w:rPr>
        <w:t xml:space="preserve"> Hilton</w:t>
      </w:r>
      <w:r w:rsidR="00A67A1E">
        <w:rPr>
          <w:rFonts w:ascii="Times New Roman" w:hAnsi="Times New Roman" w:cs="Times New Roman"/>
          <w:sz w:val="24"/>
          <w:szCs w:val="24"/>
        </w:rPr>
        <w:t>’</w:t>
      </w:r>
      <w:r w:rsidR="00590BFF" w:rsidRPr="00C051E9">
        <w:rPr>
          <w:rFonts w:ascii="Times New Roman" w:hAnsi="Times New Roman" w:cs="Times New Roman"/>
          <w:sz w:val="24"/>
          <w:szCs w:val="24"/>
        </w:rPr>
        <w:t>s structure, culture, changes</w:t>
      </w:r>
      <w:r w:rsidR="009700A2" w:rsidRPr="00C051E9">
        <w:rPr>
          <w:rFonts w:ascii="Times New Roman" w:hAnsi="Times New Roman" w:cs="Times New Roman"/>
          <w:sz w:val="24"/>
          <w:szCs w:val="24"/>
        </w:rPr>
        <w:t>,</w:t>
      </w:r>
      <w:r w:rsidR="00590BFF" w:rsidRPr="00C051E9">
        <w:rPr>
          <w:rFonts w:ascii="Times New Roman" w:hAnsi="Times New Roman" w:cs="Times New Roman"/>
          <w:sz w:val="24"/>
          <w:szCs w:val="24"/>
        </w:rPr>
        <w:t xml:space="preserve"> and strategic thinking are instrumental in the hospitality industry as th</w:t>
      </w:r>
      <w:r w:rsidR="009700A2" w:rsidRPr="00C051E9">
        <w:rPr>
          <w:rFonts w:ascii="Times New Roman" w:hAnsi="Times New Roman" w:cs="Times New Roman"/>
          <w:sz w:val="24"/>
          <w:szCs w:val="24"/>
        </w:rPr>
        <w:t>ey</w:t>
      </w:r>
      <w:r w:rsidR="00590BFF" w:rsidRPr="00C051E9">
        <w:rPr>
          <w:rFonts w:ascii="Times New Roman" w:hAnsi="Times New Roman" w:cs="Times New Roman"/>
          <w:sz w:val="24"/>
          <w:szCs w:val="24"/>
        </w:rPr>
        <w:t xml:space="preserve"> demonstrate the implications of digital innovation and expansion strategies as a necessity for the survival and sustainability of hospitality industries. It has also created a roadmap for hospitality </w:t>
      </w:r>
      <w:r>
        <w:rPr>
          <w:rFonts w:ascii="Times New Roman" w:hAnsi="Times New Roman" w:cs="Times New Roman"/>
          <w:sz w:val="24"/>
          <w:szCs w:val="24"/>
        </w:rPr>
        <w:t>organization</w:t>
      </w:r>
      <w:r w:rsidRPr="00C051E9">
        <w:rPr>
          <w:rFonts w:ascii="Times New Roman" w:hAnsi="Times New Roman" w:cs="Times New Roman"/>
          <w:sz w:val="24"/>
          <w:szCs w:val="24"/>
        </w:rPr>
        <w:t>s</w:t>
      </w:r>
      <w:r w:rsidR="00590BFF" w:rsidRPr="00C051E9">
        <w:rPr>
          <w:rFonts w:ascii="Times New Roman" w:hAnsi="Times New Roman" w:cs="Times New Roman"/>
          <w:sz w:val="24"/>
          <w:szCs w:val="24"/>
        </w:rPr>
        <w:t xml:space="preserve"> to reevaluate their strategies and revert to providing affordable hospitality that addresses the current growing budget-conscious trave</w:t>
      </w:r>
      <w:r w:rsidR="00923BA1">
        <w:rPr>
          <w:rFonts w:ascii="Times New Roman" w:hAnsi="Times New Roman" w:cs="Times New Roman"/>
          <w:sz w:val="24"/>
          <w:szCs w:val="24"/>
        </w:rPr>
        <w:t>l</w:t>
      </w:r>
      <w:r w:rsidR="00590BFF" w:rsidRPr="00C051E9">
        <w:rPr>
          <w:rFonts w:ascii="Times New Roman" w:hAnsi="Times New Roman" w:cs="Times New Roman"/>
          <w:sz w:val="24"/>
          <w:szCs w:val="24"/>
        </w:rPr>
        <w:t xml:space="preserve">ling and the increasing economic restrictions. Further studies on </w:t>
      </w:r>
      <w:r>
        <w:rPr>
          <w:rFonts w:ascii="Times New Roman" w:hAnsi="Times New Roman" w:cs="Times New Roman"/>
          <w:sz w:val="24"/>
          <w:szCs w:val="24"/>
        </w:rPr>
        <w:t>organizational</w:t>
      </w:r>
      <w:r w:rsidR="00590BFF" w:rsidRPr="00C051E9">
        <w:rPr>
          <w:rFonts w:ascii="Times New Roman" w:hAnsi="Times New Roman" w:cs="Times New Roman"/>
          <w:sz w:val="24"/>
          <w:szCs w:val="24"/>
        </w:rPr>
        <w:t xml:space="preserve"> culture and strategies should focus on the implications of adopting AI systems and automation to improve customer experience, </w:t>
      </w:r>
      <w:r w:rsidR="009700A2" w:rsidRPr="00C051E9">
        <w:rPr>
          <w:rFonts w:ascii="Times New Roman" w:hAnsi="Times New Roman" w:cs="Times New Roman"/>
          <w:sz w:val="24"/>
          <w:szCs w:val="24"/>
        </w:rPr>
        <w:t>employee well-being, and</w:t>
      </w:r>
      <w:r w:rsidR="00590BFF" w:rsidRPr="00C051E9">
        <w:rPr>
          <w:rFonts w:ascii="Times New Roman" w:hAnsi="Times New Roman" w:cs="Times New Roman"/>
          <w:sz w:val="24"/>
          <w:szCs w:val="24"/>
        </w:rPr>
        <w:t xml:space="preserve"> </w:t>
      </w:r>
      <w:r>
        <w:rPr>
          <w:rFonts w:ascii="Times New Roman" w:hAnsi="Times New Roman" w:cs="Times New Roman"/>
          <w:sz w:val="24"/>
          <w:szCs w:val="24"/>
        </w:rPr>
        <w:t>organizational</w:t>
      </w:r>
      <w:r w:rsidR="00590BFF" w:rsidRPr="00C051E9">
        <w:rPr>
          <w:rFonts w:ascii="Times New Roman" w:hAnsi="Times New Roman" w:cs="Times New Roman"/>
          <w:sz w:val="24"/>
          <w:szCs w:val="24"/>
        </w:rPr>
        <w:t xml:space="preserve"> performance.</w:t>
      </w:r>
    </w:p>
    <w:p w14:paraId="0A178CE0" w14:textId="77777777" w:rsidR="00AD7048" w:rsidRDefault="00AD7048" w:rsidP="00C051E9">
      <w:pPr>
        <w:spacing w:line="480" w:lineRule="auto"/>
        <w:jc w:val="both"/>
        <w:rPr>
          <w:rFonts w:ascii="Times New Roman" w:hAnsi="Times New Roman" w:cs="Times New Roman"/>
          <w:sz w:val="24"/>
          <w:szCs w:val="24"/>
        </w:rPr>
      </w:pPr>
    </w:p>
    <w:p w14:paraId="277CDA06" w14:textId="7BC4CDFA" w:rsidR="00CE333F" w:rsidRPr="003D6322" w:rsidRDefault="008C2182" w:rsidP="003D6322">
      <w:pPr>
        <w:pStyle w:val="Heading1"/>
        <w:spacing w:before="0" w:after="0" w:line="480" w:lineRule="auto"/>
        <w:ind w:left="720" w:hanging="720"/>
        <w:rPr>
          <w:rFonts w:cs="Times New Roman"/>
          <w:szCs w:val="24"/>
        </w:rPr>
      </w:pPr>
      <w:bookmarkStart w:id="7" w:name="_Toc167542655"/>
      <w:r w:rsidRPr="003D6322">
        <w:rPr>
          <w:rFonts w:cs="Times New Roman"/>
          <w:szCs w:val="24"/>
        </w:rPr>
        <w:t>References</w:t>
      </w:r>
      <w:bookmarkEnd w:id="7"/>
    </w:p>
    <w:p w14:paraId="0053131F" w14:textId="77777777" w:rsidR="004F5813" w:rsidRPr="003D6322" w:rsidRDefault="004F5813" w:rsidP="003D6322">
      <w:pPr>
        <w:spacing w:after="0" w:line="480" w:lineRule="auto"/>
        <w:ind w:left="720" w:hanging="720"/>
        <w:rPr>
          <w:rFonts w:ascii="Times New Roman" w:hAnsi="Times New Roman" w:cs="Times New Roman"/>
          <w:sz w:val="24"/>
          <w:szCs w:val="24"/>
        </w:rPr>
      </w:pPr>
      <w:r w:rsidRPr="003D6322">
        <w:rPr>
          <w:rFonts w:ascii="Times New Roman" w:hAnsi="Times New Roman" w:cs="Times New Roman"/>
          <w:sz w:val="24"/>
          <w:szCs w:val="24"/>
        </w:rPr>
        <w:t>Adam, N. A.</w:t>
      </w:r>
      <w:r>
        <w:rPr>
          <w:rFonts w:ascii="Times New Roman" w:hAnsi="Times New Roman" w:cs="Times New Roman"/>
          <w:sz w:val="24"/>
          <w:szCs w:val="24"/>
        </w:rPr>
        <w:t xml:space="preserve">, </w:t>
      </w:r>
      <w:r w:rsidRPr="003D6322">
        <w:rPr>
          <w:rFonts w:ascii="Times New Roman" w:hAnsi="Times New Roman" w:cs="Times New Roman"/>
          <w:sz w:val="24"/>
          <w:szCs w:val="24"/>
        </w:rPr>
        <w:t>2022. Employees’ innovative work behavior and change management phases in government institutions: The mediating role of knowledge sharing. </w:t>
      </w:r>
      <w:r w:rsidRPr="003D6322">
        <w:rPr>
          <w:rFonts w:ascii="Times New Roman" w:hAnsi="Times New Roman" w:cs="Times New Roman"/>
          <w:i/>
          <w:iCs/>
          <w:sz w:val="24"/>
          <w:szCs w:val="24"/>
        </w:rPr>
        <w:t>Administrative Sciences</w:t>
      </w:r>
      <w:r w:rsidRPr="003D6322">
        <w:rPr>
          <w:rFonts w:ascii="Times New Roman" w:hAnsi="Times New Roman" w:cs="Times New Roman"/>
          <w:sz w:val="24"/>
          <w:szCs w:val="24"/>
        </w:rPr>
        <w:t>, </w:t>
      </w:r>
      <w:r w:rsidRPr="003D6322">
        <w:rPr>
          <w:rFonts w:ascii="Times New Roman" w:hAnsi="Times New Roman" w:cs="Times New Roman"/>
          <w:i/>
          <w:iCs/>
          <w:sz w:val="24"/>
          <w:szCs w:val="24"/>
        </w:rPr>
        <w:t>12</w:t>
      </w:r>
      <w:r w:rsidRPr="003D6322">
        <w:rPr>
          <w:rFonts w:ascii="Times New Roman" w:hAnsi="Times New Roman" w:cs="Times New Roman"/>
          <w:sz w:val="24"/>
          <w:szCs w:val="24"/>
        </w:rPr>
        <w:t xml:space="preserve">(1), </w:t>
      </w:r>
      <w:r>
        <w:rPr>
          <w:rFonts w:ascii="Times New Roman" w:hAnsi="Times New Roman" w:cs="Times New Roman"/>
          <w:sz w:val="24"/>
          <w:szCs w:val="24"/>
        </w:rPr>
        <w:t xml:space="preserve">p. </w:t>
      </w:r>
      <w:r w:rsidRPr="003D6322">
        <w:rPr>
          <w:rFonts w:ascii="Times New Roman" w:hAnsi="Times New Roman" w:cs="Times New Roman"/>
          <w:sz w:val="24"/>
          <w:szCs w:val="24"/>
        </w:rPr>
        <w:t>28. </w:t>
      </w:r>
      <w:r>
        <w:rPr>
          <w:rFonts w:ascii="Times New Roman" w:hAnsi="Times New Roman" w:cs="Times New Roman"/>
          <w:sz w:val="24"/>
          <w:szCs w:val="24"/>
        </w:rPr>
        <w:t xml:space="preserve">Available at: </w:t>
      </w:r>
      <w:hyperlink r:id="rId8" w:history="1">
        <w:r w:rsidRPr="003D6322">
          <w:rPr>
            <w:rStyle w:val="Hyperlink"/>
            <w:rFonts w:ascii="Times New Roman" w:hAnsi="Times New Roman" w:cs="Times New Roman"/>
            <w:sz w:val="24"/>
            <w:szCs w:val="24"/>
          </w:rPr>
          <w:t>https://doi.org/10.3390/admsci12010028</w:t>
        </w:r>
      </w:hyperlink>
      <w:r>
        <w:rPr>
          <w:rFonts w:ascii="Times New Roman" w:hAnsi="Times New Roman" w:cs="Times New Roman"/>
          <w:sz w:val="24"/>
          <w:szCs w:val="24"/>
        </w:rPr>
        <w:t xml:space="preserve"> [Accessed 24 May 2024]</w:t>
      </w:r>
    </w:p>
    <w:p w14:paraId="0E112A63" w14:textId="77777777" w:rsidR="004F5813" w:rsidRPr="003D6322" w:rsidRDefault="004F5813" w:rsidP="003D6322">
      <w:pPr>
        <w:spacing w:after="0" w:line="480" w:lineRule="auto"/>
        <w:ind w:left="720" w:hanging="720"/>
        <w:rPr>
          <w:rFonts w:ascii="Times New Roman" w:hAnsi="Times New Roman" w:cs="Times New Roman"/>
          <w:sz w:val="24"/>
          <w:szCs w:val="24"/>
        </w:rPr>
      </w:pPr>
      <w:r w:rsidRPr="003D6322">
        <w:rPr>
          <w:rFonts w:ascii="Times New Roman" w:hAnsi="Times New Roman" w:cs="Times New Roman"/>
          <w:sz w:val="24"/>
          <w:szCs w:val="24"/>
        </w:rPr>
        <w:lastRenderedPageBreak/>
        <w:t>AHLA.</w:t>
      </w:r>
      <w:r>
        <w:rPr>
          <w:rFonts w:ascii="Times New Roman" w:hAnsi="Times New Roman" w:cs="Times New Roman"/>
          <w:sz w:val="24"/>
          <w:szCs w:val="24"/>
        </w:rPr>
        <w:t xml:space="preserve">, </w:t>
      </w:r>
      <w:r w:rsidRPr="003D6322">
        <w:rPr>
          <w:rFonts w:ascii="Times New Roman" w:hAnsi="Times New Roman" w:cs="Times New Roman"/>
          <w:sz w:val="24"/>
          <w:szCs w:val="24"/>
        </w:rPr>
        <w:t>2023. </w:t>
      </w:r>
      <w:r w:rsidRPr="003D6322">
        <w:rPr>
          <w:rFonts w:ascii="Times New Roman" w:hAnsi="Times New Roman" w:cs="Times New Roman"/>
          <w:i/>
          <w:iCs/>
          <w:sz w:val="24"/>
          <w:szCs w:val="24"/>
        </w:rPr>
        <w:t>2024 STATE OF THE INDUSTRY REPORT</w:t>
      </w:r>
      <w:r w:rsidRPr="003D6322">
        <w:rPr>
          <w:rFonts w:ascii="Times New Roman" w:hAnsi="Times New Roman" w:cs="Times New Roman"/>
          <w:sz w:val="24"/>
          <w:szCs w:val="24"/>
        </w:rPr>
        <w:t>. </w:t>
      </w:r>
      <w:r>
        <w:rPr>
          <w:rFonts w:ascii="Times New Roman" w:hAnsi="Times New Roman" w:cs="Times New Roman"/>
          <w:sz w:val="24"/>
          <w:szCs w:val="24"/>
        </w:rPr>
        <w:t xml:space="preserve">Available at: </w:t>
      </w:r>
      <w:hyperlink r:id="rId9" w:history="1">
        <w:r w:rsidRPr="003D6322">
          <w:rPr>
            <w:rStyle w:val="Hyperlink"/>
            <w:rFonts w:ascii="Times New Roman" w:hAnsi="Times New Roman" w:cs="Times New Roman"/>
            <w:sz w:val="24"/>
            <w:szCs w:val="24"/>
          </w:rPr>
          <w:t>https://www.ahla.com/sites/default/files/SOTI.2024.Final_.Draft_.v4.pdf</w:t>
        </w:r>
      </w:hyperlink>
      <w:r>
        <w:rPr>
          <w:rFonts w:ascii="Times New Roman" w:hAnsi="Times New Roman" w:cs="Times New Roman"/>
          <w:sz w:val="24"/>
          <w:szCs w:val="24"/>
        </w:rPr>
        <w:t xml:space="preserve"> [Accessed 24 May 2024]</w:t>
      </w:r>
    </w:p>
    <w:p w14:paraId="4393CC31" w14:textId="77777777" w:rsidR="004F5813" w:rsidRPr="003D6322" w:rsidRDefault="004F5813" w:rsidP="003D6322">
      <w:pPr>
        <w:spacing w:after="0" w:line="480" w:lineRule="auto"/>
        <w:ind w:left="720" w:hanging="720"/>
        <w:rPr>
          <w:rFonts w:ascii="Times New Roman" w:hAnsi="Times New Roman" w:cs="Times New Roman"/>
          <w:sz w:val="24"/>
          <w:szCs w:val="24"/>
        </w:rPr>
      </w:pPr>
      <w:r w:rsidRPr="003D6322">
        <w:rPr>
          <w:rFonts w:ascii="Times New Roman" w:hAnsi="Times New Roman" w:cs="Times New Roman"/>
          <w:sz w:val="24"/>
          <w:szCs w:val="24"/>
        </w:rPr>
        <w:t>Burnes, B.</w:t>
      </w:r>
      <w:r>
        <w:rPr>
          <w:rFonts w:ascii="Times New Roman" w:hAnsi="Times New Roman" w:cs="Times New Roman"/>
          <w:sz w:val="24"/>
          <w:szCs w:val="24"/>
        </w:rPr>
        <w:t xml:space="preserve">, </w:t>
      </w:r>
      <w:r w:rsidRPr="003D6322">
        <w:rPr>
          <w:rFonts w:ascii="Times New Roman" w:hAnsi="Times New Roman" w:cs="Times New Roman"/>
          <w:sz w:val="24"/>
          <w:szCs w:val="24"/>
        </w:rPr>
        <w:t>2019. The origins of Lewin’s three-step model of change. </w:t>
      </w:r>
      <w:r w:rsidRPr="003D6322">
        <w:rPr>
          <w:rFonts w:ascii="Times New Roman" w:hAnsi="Times New Roman" w:cs="Times New Roman"/>
          <w:i/>
          <w:iCs/>
          <w:sz w:val="24"/>
          <w:szCs w:val="24"/>
        </w:rPr>
        <w:t>The Journal of Applied Behavioral Science</w:t>
      </w:r>
      <w:r w:rsidRPr="003D6322">
        <w:rPr>
          <w:rFonts w:ascii="Times New Roman" w:hAnsi="Times New Roman" w:cs="Times New Roman"/>
          <w:sz w:val="24"/>
          <w:szCs w:val="24"/>
        </w:rPr>
        <w:t>, </w:t>
      </w:r>
      <w:r w:rsidRPr="003D6322">
        <w:rPr>
          <w:rFonts w:ascii="Times New Roman" w:hAnsi="Times New Roman" w:cs="Times New Roman"/>
          <w:i/>
          <w:iCs/>
          <w:sz w:val="24"/>
          <w:szCs w:val="24"/>
        </w:rPr>
        <w:t>56</w:t>
      </w:r>
      <w:r w:rsidRPr="003D6322">
        <w:rPr>
          <w:rFonts w:ascii="Times New Roman" w:hAnsi="Times New Roman" w:cs="Times New Roman"/>
          <w:sz w:val="24"/>
          <w:szCs w:val="24"/>
        </w:rPr>
        <w:t xml:space="preserve">(1), </w:t>
      </w:r>
      <w:r>
        <w:rPr>
          <w:rFonts w:ascii="Times New Roman" w:hAnsi="Times New Roman" w:cs="Times New Roman"/>
          <w:sz w:val="24"/>
          <w:szCs w:val="24"/>
        </w:rPr>
        <w:t xml:space="preserve">pp. </w:t>
      </w:r>
      <w:r w:rsidRPr="003D6322">
        <w:rPr>
          <w:rFonts w:ascii="Times New Roman" w:hAnsi="Times New Roman" w:cs="Times New Roman"/>
          <w:sz w:val="24"/>
          <w:szCs w:val="24"/>
        </w:rPr>
        <w:t>32-59. </w:t>
      </w:r>
      <w:r>
        <w:rPr>
          <w:rFonts w:ascii="Times New Roman" w:hAnsi="Times New Roman" w:cs="Times New Roman"/>
          <w:sz w:val="24"/>
          <w:szCs w:val="24"/>
        </w:rPr>
        <w:t xml:space="preserve">Available at: </w:t>
      </w:r>
      <w:hyperlink r:id="rId10" w:history="1">
        <w:r w:rsidRPr="003D6322">
          <w:rPr>
            <w:rStyle w:val="Hyperlink"/>
            <w:rFonts w:ascii="Times New Roman" w:hAnsi="Times New Roman" w:cs="Times New Roman"/>
            <w:sz w:val="24"/>
            <w:szCs w:val="24"/>
          </w:rPr>
          <w:t>https://doi.org/10.1177/0021886319892685</w:t>
        </w:r>
      </w:hyperlink>
      <w:r>
        <w:rPr>
          <w:rFonts w:ascii="Times New Roman" w:hAnsi="Times New Roman" w:cs="Times New Roman"/>
          <w:sz w:val="24"/>
          <w:szCs w:val="24"/>
        </w:rPr>
        <w:t xml:space="preserve"> [Accessed 24 May 2024]</w:t>
      </w:r>
    </w:p>
    <w:p w14:paraId="180D4CCD" w14:textId="77777777" w:rsidR="004F5813" w:rsidRPr="003D6322" w:rsidRDefault="004F5813" w:rsidP="003D6322">
      <w:pPr>
        <w:spacing w:after="0" w:line="480" w:lineRule="auto"/>
        <w:ind w:left="720" w:hanging="720"/>
        <w:rPr>
          <w:rFonts w:ascii="Times New Roman" w:hAnsi="Times New Roman" w:cs="Times New Roman"/>
          <w:sz w:val="24"/>
          <w:szCs w:val="24"/>
        </w:rPr>
      </w:pPr>
      <w:r w:rsidRPr="003D6322">
        <w:rPr>
          <w:rFonts w:ascii="Times New Roman" w:hAnsi="Times New Roman" w:cs="Times New Roman"/>
          <w:sz w:val="24"/>
          <w:szCs w:val="24"/>
        </w:rPr>
        <w:t xml:space="preserve">Gil-Cordero, E., Ledesma-Chaves, P., Ortega-Gutierrez, J., </w:t>
      </w:r>
      <w:r>
        <w:rPr>
          <w:rFonts w:ascii="Times New Roman" w:hAnsi="Times New Roman" w:cs="Times New Roman"/>
          <w:sz w:val="24"/>
          <w:szCs w:val="24"/>
        </w:rPr>
        <w:t>and</w:t>
      </w:r>
      <w:r w:rsidRPr="003D6322">
        <w:rPr>
          <w:rFonts w:ascii="Times New Roman" w:hAnsi="Times New Roman" w:cs="Times New Roman"/>
          <w:sz w:val="24"/>
          <w:szCs w:val="24"/>
        </w:rPr>
        <w:t xml:space="preserve"> Han, H.</w:t>
      </w:r>
      <w:r>
        <w:rPr>
          <w:rFonts w:ascii="Times New Roman" w:hAnsi="Times New Roman" w:cs="Times New Roman"/>
          <w:sz w:val="24"/>
          <w:szCs w:val="24"/>
        </w:rPr>
        <w:t xml:space="preserve">, </w:t>
      </w:r>
      <w:r w:rsidRPr="003D6322">
        <w:rPr>
          <w:rFonts w:ascii="Times New Roman" w:hAnsi="Times New Roman" w:cs="Times New Roman"/>
          <w:sz w:val="24"/>
          <w:szCs w:val="24"/>
        </w:rPr>
        <w:t>2023. Organizational value and participatory leadership for sustaining the competitive advantages of hospitality and tourism companies. </w:t>
      </w:r>
      <w:r w:rsidRPr="003D6322">
        <w:rPr>
          <w:rFonts w:ascii="Times New Roman" w:hAnsi="Times New Roman" w:cs="Times New Roman"/>
          <w:i/>
          <w:iCs/>
          <w:sz w:val="24"/>
          <w:szCs w:val="24"/>
        </w:rPr>
        <w:t>Humanities and Social Sciences Communications</w:t>
      </w:r>
      <w:r w:rsidRPr="003D6322">
        <w:rPr>
          <w:rFonts w:ascii="Times New Roman" w:hAnsi="Times New Roman" w:cs="Times New Roman"/>
          <w:sz w:val="24"/>
          <w:szCs w:val="24"/>
        </w:rPr>
        <w:t>, </w:t>
      </w:r>
      <w:r w:rsidRPr="003D6322">
        <w:rPr>
          <w:rFonts w:ascii="Times New Roman" w:hAnsi="Times New Roman" w:cs="Times New Roman"/>
          <w:i/>
          <w:iCs/>
          <w:sz w:val="24"/>
          <w:szCs w:val="24"/>
        </w:rPr>
        <w:t>10</w:t>
      </w:r>
      <w:r w:rsidRPr="003D6322">
        <w:rPr>
          <w:rFonts w:ascii="Times New Roman" w:hAnsi="Times New Roman" w:cs="Times New Roman"/>
          <w:sz w:val="24"/>
          <w:szCs w:val="24"/>
        </w:rPr>
        <w:t>(1). </w:t>
      </w:r>
      <w:r>
        <w:rPr>
          <w:rFonts w:ascii="Times New Roman" w:hAnsi="Times New Roman" w:cs="Times New Roman"/>
          <w:sz w:val="24"/>
          <w:szCs w:val="24"/>
        </w:rPr>
        <w:t xml:space="preserve">Available at: </w:t>
      </w:r>
      <w:hyperlink r:id="rId11" w:history="1">
        <w:r w:rsidRPr="003D6322">
          <w:rPr>
            <w:rStyle w:val="Hyperlink"/>
            <w:rFonts w:ascii="Times New Roman" w:hAnsi="Times New Roman" w:cs="Times New Roman"/>
            <w:sz w:val="24"/>
            <w:szCs w:val="24"/>
          </w:rPr>
          <w:t>https://doi.org/10.1057/s41599-023-01881-x</w:t>
        </w:r>
      </w:hyperlink>
      <w:r>
        <w:rPr>
          <w:rFonts w:ascii="Times New Roman" w:hAnsi="Times New Roman" w:cs="Times New Roman"/>
          <w:sz w:val="24"/>
          <w:szCs w:val="24"/>
        </w:rPr>
        <w:t xml:space="preserve"> [Accessed 24 May 2024]</w:t>
      </w:r>
    </w:p>
    <w:p w14:paraId="514807B9" w14:textId="77777777" w:rsidR="004F5813" w:rsidRPr="003D6322" w:rsidRDefault="004F5813" w:rsidP="003D6322">
      <w:pPr>
        <w:spacing w:after="0" w:line="480" w:lineRule="auto"/>
        <w:ind w:left="720" w:hanging="720"/>
        <w:rPr>
          <w:rFonts w:ascii="Times New Roman" w:hAnsi="Times New Roman" w:cs="Times New Roman"/>
          <w:sz w:val="24"/>
          <w:szCs w:val="24"/>
        </w:rPr>
      </w:pPr>
      <w:r w:rsidRPr="003D6322">
        <w:rPr>
          <w:rFonts w:ascii="Times New Roman" w:hAnsi="Times New Roman" w:cs="Times New Roman"/>
          <w:sz w:val="24"/>
          <w:szCs w:val="24"/>
        </w:rPr>
        <w:t xml:space="preserve">González-Rodríguez, M.R., Martín-Samper, R.C., </w:t>
      </w:r>
      <w:proofErr w:type="spellStart"/>
      <w:r w:rsidRPr="003D6322">
        <w:rPr>
          <w:rFonts w:ascii="Times New Roman" w:hAnsi="Times New Roman" w:cs="Times New Roman"/>
          <w:sz w:val="24"/>
          <w:szCs w:val="24"/>
        </w:rPr>
        <w:t>Köseoglu</w:t>
      </w:r>
      <w:proofErr w:type="spellEnd"/>
      <w:r w:rsidRPr="003D6322">
        <w:rPr>
          <w:rFonts w:ascii="Times New Roman" w:hAnsi="Times New Roman" w:cs="Times New Roman"/>
          <w:sz w:val="24"/>
          <w:szCs w:val="24"/>
        </w:rPr>
        <w:t xml:space="preserve">, M.A. and </w:t>
      </w:r>
      <w:proofErr w:type="spellStart"/>
      <w:r w:rsidRPr="003D6322">
        <w:rPr>
          <w:rFonts w:ascii="Times New Roman" w:hAnsi="Times New Roman" w:cs="Times New Roman"/>
          <w:sz w:val="24"/>
          <w:szCs w:val="24"/>
        </w:rPr>
        <w:t>Okumus</w:t>
      </w:r>
      <w:proofErr w:type="spellEnd"/>
      <w:r w:rsidRPr="003D6322">
        <w:rPr>
          <w:rFonts w:ascii="Times New Roman" w:hAnsi="Times New Roman" w:cs="Times New Roman"/>
          <w:sz w:val="24"/>
          <w:szCs w:val="24"/>
        </w:rPr>
        <w:t>, F., 2019. Hotels’ corporate social responsibility practices, organizational culture, firm reputation, and performance. </w:t>
      </w:r>
      <w:r w:rsidRPr="003D6322">
        <w:rPr>
          <w:rFonts w:ascii="Times New Roman" w:hAnsi="Times New Roman" w:cs="Times New Roman"/>
          <w:i/>
          <w:iCs/>
          <w:sz w:val="24"/>
          <w:szCs w:val="24"/>
        </w:rPr>
        <w:t>Journal of sustainable tourism</w:t>
      </w:r>
      <w:r w:rsidRPr="003D6322">
        <w:rPr>
          <w:rFonts w:ascii="Times New Roman" w:hAnsi="Times New Roman" w:cs="Times New Roman"/>
          <w:sz w:val="24"/>
          <w:szCs w:val="24"/>
        </w:rPr>
        <w:t>, </w:t>
      </w:r>
      <w:r w:rsidRPr="003D6322">
        <w:rPr>
          <w:rFonts w:ascii="Times New Roman" w:hAnsi="Times New Roman" w:cs="Times New Roman"/>
          <w:i/>
          <w:iCs/>
          <w:sz w:val="24"/>
          <w:szCs w:val="24"/>
        </w:rPr>
        <w:t>27</w:t>
      </w:r>
      <w:r w:rsidRPr="003D6322">
        <w:rPr>
          <w:rFonts w:ascii="Times New Roman" w:hAnsi="Times New Roman" w:cs="Times New Roman"/>
          <w:sz w:val="24"/>
          <w:szCs w:val="24"/>
        </w:rPr>
        <w:t>(3), pp.</w:t>
      </w:r>
      <w:r>
        <w:rPr>
          <w:rFonts w:ascii="Times New Roman" w:hAnsi="Times New Roman" w:cs="Times New Roman"/>
          <w:sz w:val="24"/>
          <w:szCs w:val="24"/>
        </w:rPr>
        <w:t xml:space="preserve"> </w:t>
      </w:r>
      <w:r w:rsidRPr="003D6322">
        <w:rPr>
          <w:rFonts w:ascii="Times New Roman" w:hAnsi="Times New Roman" w:cs="Times New Roman"/>
          <w:sz w:val="24"/>
          <w:szCs w:val="24"/>
        </w:rPr>
        <w:t xml:space="preserve">398-419. </w:t>
      </w:r>
      <w:r>
        <w:rPr>
          <w:rFonts w:ascii="Times New Roman" w:hAnsi="Times New Roman" w:cs="Times New Roman"/>
          <w:sz w:val="24"/>
          <w:szCs w:val="24"/>
        </w:rPr>
        <w:t xml:space="preserve">Available at: </w:t>
      </w:r>
      <w:hyperlink r:id="rId12" w:history="1">
        <w:r w:rsidRPr="003D6322">
          <w:rPr>
            <w:rStyle w:val="Hyperlink"/>
            <w:rFonts w:ascii="Times New Roman" w:hAnsi="Times New Roman" w:cs="Times New Roman"/>
            <w:sz w:val="24"/>
            <w:szCs w:val="24"/>
          </w:rPr>
          <w:t>https://doi.org/10.1080/09669582.2019.1585441</w:t>
        </w:r>
      </w:hyperlink>
      <w:r>
        <w:rPr>
          <w:rFonts w:ascii="Times New Roman" w:hAnsi="Times New Roman" w:cs="Times New Roman"/>
          <w:sz w:val="24"/>
          <w:szCs w:val="24"/>
        </w:rPr>
        <w:t>[Accessed 24 May 2024]</w:t>
      </w:r>
    </w:p>
    <w:p w14:paraId="535D2756" w14:textId="77777777" w:rsidR="004F5813" w:rsidRPr="003D6322" w:rsidRDefault="004F5813" w:rsidP="003D6322">
      <w:pPr>
        <w:spacing w:after="0" w:line="480" w:lineRule="auto"/>
        <w:ind w:left="720" w:hanging="720"/>
        <w:rPr>
          <w:rFonts w:ascii="Times New Roman" w:hAnsi="Times New Roman" w:cs="Times New Roman"/>
          <w:sz w:val="24"/>
          <w:szCs w:val="24"/>
        </w:rPr>
      </w:pPr>
      <w:r w:rsidRPr="003D6322">
        <w:rPr>
          <w:rFonts w:ascii="Times New Roman" w:hAnsi="Times New Roman" w:cs="Times New Roman"/>
          <w:sz w:val="24"/>
          <w:szCs w:val="24"/>
        </w:rPr>
        <w:t>Hilton Hotel.</w:t>
      </w:r>
      <w:r>
        <w:rPr>
          <w:rFonts w:ascii="Times New Roman" w:hAnsi="Times New Roman" w:cs="Times New Roman"/>
          <w:sz w:val="24"/>
          <w:szCs w:val="24"/>
        </w:rPr>
        <w:t xml:space="preserve">, </w:t>
      </w:r>
      <w:r w:rsidRPr="003D6322">
        <w:rPr>
          <w:rFonts w:ascii="Times New Roman" w:hAnsi="Times New Roman" w:cs="Times New Roman"/>
          <w:sz w:val="24"/>
          <w:szCs w:val="24"/>
        </w:rPr>
        <w:t>2023. </w:t>
      </w:r>
      <w:r w:rsidRPr="003D6322">
        <w:rPr>
          <w:rFonts w:ascii="Times New Roman" w:hAnsi="Times New Roman" w:cs="Times New Roman"/>
          <w:i/>
          <w:iCs/>
          <w:sz w:val="24"/>
          <w:szCs w:val="24"/>
        </w:rPr>
        <w:t>2023 Year in Review</w:t>
      </w:r>
      <w:r w:rsidRPr="003D6322">
        <w:rPr>
          <w:rFonts w:ascii="Times New Roman" w:hAnsi="Times New Roman" w:cs="Times New Roman"/>
          <w:sz w:val="24"/>
          <w:szCs w:val="24"/>
        </w:rPr>
        <w:t>. </w:t>
      </w:r>
      <w:r>
        <w:rPr>
          <w:rFonts w:ascii="Times New Roman" w:hAnsi="Times New Roman" w:cs="Times New Roman"/>
          <w:sz w:val="24"/>
          <w:szCs w:val="24"/>
        </w:rPr>
        <w:t xml:space="preserve">Available at: </w:t>
      </w:r>
      <w:hyperlink r:id="rId13" w:history="1">
        <w:r w:rsidRPr="003D6322">
          <w:rPr>
            <w:rStyle w:val="Hyperlink"/>
            <w:rFonts w:ascii="Times New Roman" w:hAnsi="Times New Roman" w:cs="Times New Roman"/>
            <w:sz w:val="24"/>
            <w:szCs w:val="24"/>
          </w:rPr>
          <w:t>https://stories-editor.hilton.com/wp-content/uploads/2024/04/Hilton2023AnnualReport.pdf</w:t>
        </w:r>
      </w:hyperlink>
      <w:r>
        <w:rPr>
          <w:rFonts w:ascii="Times New Roman" w:hAnsi="Times New Roman" w:cs="Times New Roman"/>
          <w:sz w:val="24"/>
          <w:szCs w:val="24"/>
        </w:rPr>
        <w:t xml:space="preserve"> [Accessed 24 May 2024]</w:t>
      </w:r>
    </w:p>
    <w:p w14:paraId="37BAF3FF" w14:textId="77777777" w:rsidR="004F5813" w:rsidRDefault="004F5813" w:rsidP="003D6322">
      <w:pPr>
        <w:spacing w:after="0" w:line="480" w:lineRule="auto"/>
        <w:ind w:left="720" w:hanging="720"/>
      </w:pPr>
      <w:r w:rsidRPr="003D6322">
        <w:rPr>
          <w:rFonts w:ascii="Times New Roman" w:hAnsi="Times New Roman" w:cs="Times New Roman"/>
          <w:sz w:val="24"/>
          <w:szCs w:val="24"/>
        </w:rPr>
        <w:t>Hilton.</w:t>
      </w:r>
      <w:r>
        <w:rPr>
          <w:rFonts w:ascii="Times New Roman" w:hAnsi="Times New Roman" w:cs="Times New Roman"/>
          <w:sz w:val="24"/>
          <w:szCs w:val="24"/>
        </w:rPr>
        <w:t xml:space="preserve">, </w:t>
      </w:r>
      <w:r w:rsidRPr="003D6322">
        <w:rPr>
          <w:rFonts w:ascii="Times New Roman" w:hAnsi="Times New Roman" w:cs="Times New Roman"/>
          <w:sz w:val="24"/>
          <w:szCs w:val="24"/>
        </w:rPr>
        <w:t xml:space="preserve">2023. </w:t>
      </w:r>
      <w:r w:rsidRPr="00F3156E">
        <w:rPr>
          <w:rFonts w:ascii="Times New Roman" w:hAnsi="Times New Roman" w:cs="Times New Roman"/>
          <w:i/>
          <w:iCs/>
          <w:sz w:val="24"/>
          <w:szCs w:val="24"/>
        </w:rPr>
        <w:t>Hilton brands | Global hospitality company</w:t>
      </w:r>
      <w:r w:rsidRPr="003D6322">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14" w:history="1">
        <w:r w:rsidRPr="003D6322">
          <w:rPr>
            <w:rStyle w:val="Hyperlink"/>
            <w:rFonts w:ascii="Times New Roman" w:hAnsi="Times New Roman" w:cs="Times New Roman"/>
            <w:sz w:val="24"/>
            <w:szCs w:val="24"/>
          </w:rPr>
          <w:t>https://www.hilton.com/en/corporate/</w:t>
        </w:r>
      </w:hyperlink>
      <w:r>
        <w:rPr>
          <w:rFonts w:ascii="Times New Roman" w:hAnsi="Times New Roman" w:cs="Times New Roman"/>
          <w:sz w:val="24"/>
          <w:szCs w:val="24"/>
        </w:rPr>
        <w:t xml:space="preserve"> [Accessed 24 May 2024]</w:t>
      </w:r>
    </w:p>
    <w:p w14:paraId="1A2F4ABE" w14:textId="77777777" w:rsidR="004F5813" w:rsidRPr="003D6322" w:rsidRDefault="004F5813" w:rsidP="003D6322">
      <w:pPr>
        <w:spacing w:after="0" w:line="480" w:lineRule="auto"/>
        <w:ind w:left="720" w:hanging="720"/>
        <w:rPr>
          <w:rFonts w:ascii="Times New Roman" w:hAnsi="Times New Roman" w:cs="Times New Roman"/>
          <w:sz w:val="24"/>
          <w:szCs w:val="24"/>
        </w:rPr>
      </w:pPr>
      <w:r w:rsidRPr="003D6322">
        <w:rPr>
          <w:rFonts w:ascii="Times New Roman" w:hAnsi="Times New Roman" w:cs="Times New Roman"/>
          <w:sz w:val="24"/>
          <w:szCs w:val="24"/>
        </w:rPr>
        <w:t>Hilton.</w:t>
      </w:r>
      <w:r>
        <w:rPr>
          <w:rFonts w:ascii="Times New Roman" w:hAnsi="Times New Roman" w:cs="Times New Roman"/>
          <w:sz w:val="24"/>
          <w:szCs w:val="24"/>
        </w:rPr>
        <w:t xml:space="preserve">, </w:t>
      </w:r>
      <w:r w:rsidRPr="003D6322">
        <w:rPr>
          <w:rFonts w:ascii="Times New Roman" w:hAnsi="Times New Roman" w:cs="Times New Roman"/>
          <w:sz w:val="24"/>
          <w:szCs w:val="24"/>
        </w:rPr>
        <w:t>2024. </w:t>
      </w:r>
      <w:r w:rsidRPr="003D6322">
        <w:rPr>
          <w:rFonts w:ascii="Times New Roman" w:hAnsi="Times New Roman" w:cs="Times New Roman"/>
          <w:i/>
          <w:iCs/>
          <w:sz w:val="24"/>
          <w:szCs w:val="24"/>
        </w:rPr>
        <w:t>Company management</w:t>
      </w:r>
      <w:r w:rsidRPr="003D6322">
        <w:rPr>
          <w:rFonts w:ascii="Times New Roman" w:hAnsi="Times New Roman" w:cs="Times New Roman"/>
          <w:sz w:val="24"/>
          <w:szCs w:val="24"/>
        </w:rPr>
        <w:t>. Hilton – Investor Relations.</w:t>
      </w:r>
      <w:r>
        <w:rPr>
          <w:rFonts w:ascii="Times New Roman" w:hAnsi="Times New Roman" w:cs="Times New Roman"/>
          <w:sz w:val="24"/>
          <w:szCs w:val="24"/>
        </w:rPr>
        <w:t xml:space="preserve"> Available at:</w:t>
      </w:r>
      <w:r w:rsidRPr="003D6322">
        <w:rPr>
          <w:rFonts w:ascii="Times New Roman" w:hAnsi="Times New Roman" w:cs="Times New Roman"/>
          <w:sz w:val="24"/>
          <w:szCs w:val="24"/>
        </w:rPr>
        <w:t> </w:t>
      </w:r>
      <w:hyperlink r:id="rId15" w:history="1">
        <w:r w:rsidRPr="003D6322">
          <w:rPr>
            <w:rStyle w:val="Hyperlink"/>
            <w:rFonts w:ascii="Times New Roman" w:hAnsi="Times New Roman" w:cs="Times New Roman"/>
            <w:sz w:val="24"/>
            <w:szCs w:val="24"/>
          </w:rPr>
          <w:t>https://ir.hilton.com/corporate-governance/management</w:t>
        </w:r>
      </w:hyperlink>
      <w:r>
        <w:rPr>
          <w:rFonts w:ascii="Times New Roman" w:hAnsi="Times New Roman" w:cs="Times New Roman"/>
          <w:sz w:val="24"/>
          <w:szCs w:val="24"/>
        </w:rPr>
        <w:t xml:space="preserve"> [Accessed 24 May 2024]</w:t>
      </w:r>
    </w:p>
    <w:p w14:paraId="23530AFB" w14:textId="1BBFE484" w:rsidR="004F5813" w:rsidRPr="003D6322" w:rsidRDefault="004F5813" w:rsidP="003D6322">
      <w:pPr>
        <w:spacing w:after="0" w:line="480" w:lineRule="auto"/>
        <w:ind w:left="720" w:hanging="720"/>
        <w:rPr>
          <w:rFonts w:ascii="Times New Roman" w:hAnsi="Times New Roman" w:cs="Times New Roman"/>
          <w:sz w:val="24"/>
          <w:szCs w:val="24"/>
        </w:rPr>
      </w:pPr>
      <w:r w:rsidRPr="003D6322">
        <w:rPr>
          <w:rFonts w:ascii="Times New Roman" w:hAnsi="Times New Roman" w:cs="Times New Roman"/>
          <w:sz w:val="24"/>
          <w:szCs w:val="24"/>
        </w:rPr>
        <w:t xml:space="preserve">Hussain, S. T., Lei, S., Akram, T., Haider, M. J., Hussain, S. H., </w:t>
      </w:r>
      <w:r>
        <w:rPr>
          <w:rFonts w:ascii="Times New Roman" w:hAnsi="Times New Roman" w:cs="Times New Roman"/>
          <w:sz w:val="24"/>
          <w:szCs w:val="24"/>
        </w:rPr>
        <w:t>and</w:t>
      </w:r>
      <w:r w:rsidRPr="003D6322">
        <w:rPr>
          <w:rFonts w:ascii="Times New Roman" w:hAnsi="Times New Roman" w:cs="Times New Roman"/>
          <w:sz w:val="24"/>
          <w:szCs w:val="24"/>
        </w:rPr>
        <w:t xml:space="preserve"> Ali, M.</w:t>
      </w:r>
      <w:r>
        <w:rPr>
          <w:rFonts w:ascii="Times New Roman" w:hAnsi="Times New Roman" w:cs="Times New Roman"/>
          <w:sz w:val="24"/>
          <w:szCs w:val="24"/>
        </w:rPr>
        <w:t xml:space="preserve">, </w:t>
      </w:r>
      <w:r w:rsidRPr="003D6322">
        <w:rPr>
          <w:rFonts w:ascii="Times New Roman" w:hAnsi="Times New Roman" w:cs="Times New Roman"/>
          <w:sz w:val="24"/>
          <w:szCs w:val="24"/>
        </w:rPr>
        <w:t>2018. Kurt Lewin</w:t>
      </w:r>
      <w:r w:rsidR="00A67A1E">
        <w:rPr>
          <w:rFonts w:ascii="Times New Roman" w:hAnsi="Times New Roman" w:cs="Times New Roman"/>
          <w:sz w:val="24"/>
          <w:szCs w:val="24"/>
        </w:rPr>
        <w:t>’</w:t>
      </w:r>
      <w:r w:rsidRPr="003D6322">
        <w:rPr>
          <w:rFonts w:ascii="Times New Roman" w:hAnsi="Times New Roman" w:cs="Times New Roman"/>
          <w:sz w:val="24"/>
          <w:szCs w:val="24"/>
        </w:rPr>
        <w:t xml:space="preserve">s change model: A critical review of the role of leadership and employee involvement in </w:t>
      </w:r>
      <w:r w:rsidRPr="003D6322">
        <w:rPr>
          <w:rFonts w:ascii="Times New Roman" w:hAnsi="Times New Roman" w:cs="Times New Roman"/>
          <w:sz w:val="24"/>
          <w:szCs w:val="24"/>
        </w:rPr>
        <w:lastRenderedPageBreak/>
        <w:t>organizational change. </w:t>
      </w:r>
      <w:r w:rsidRPr="003D6322">
        <w:rPr>
          <w:rFonts w:ascii="Times New Roman" w:hAnsi="Times New Roman" w:cs="Times New Roman"/>
          <w:i/>
          <w:iCs/>
          <w:sz w:val="24"/>
          <w:szCs w:val="24"/>
        </w:rPr>
        <w:t>Journal of Innovation &amp; Knowledge</w:t>
      </w:r>
      <w:r w:rsidRPr="003D6322">
        <w:rPr>
          <w:rFonts w:ascii="Times New Roman" w:hAnsi="Times New Roman" w:cs="Times New Roman"/>
          <w:sz w:val="24"/>
          <w:szCs w:val="24"/>
        </w:rPr>
        <w:t>, </w:t>
      </w:r>
      <w:r w:rsidRPr="003D6322">
        <w:rPr>
          <w:rFonts w:ascii="Times New Roman" w:hAnsi="Times New Roman" w:cs="Times New Roman"/>
          <w:i/>
          <w:iCs/>
          <w:sz w:val="24"/>
          <w:szCs w:val="24"/>
        </w:rPr>
        <w:t>3</w:t>
      </w:r>
      <w:r w:rsidRPr="003D6322">
        <w:rPr>
          <w:rFonts w:ascii="Times New Roman" w:hAnsi="Times New Roman" w:cs="Times New Roman"/>
          <w:sz w:val="24"/>
          <w:szCs w:val="24"/>
        </w:rPr>
        <w:t xml:space="preserve">(3), </w:t>
      </w:r>
      <w:r>
        <w:rPr>
          <w:rFonts w:ascii="Times New Roman" w:hAnsi="Times New Roman" w:cs="Times New Roman"/>
          <w:sz w:val="24"/>
          <w:szCs w:val="24"/>
        </w:rPr>
        <w:t xml:space="preserve">pp. </w:t>
      </w:r>
      <w:r w:rsidRPr="003D6322">
        <w:rPr>
          <w:rFonts w:ascii="Times New Roman" w:hAnsi="Times New Roman" w:cs="Times New Roman"/>
          <w:sz w:val="24"/>
          <w:szCs w:val="24"/>
        </w:rPr>
        <w:t>123-127. </w:t>
      </w:r>
      <w:r>
        <w:rPr>
          <w:rFonts w:ascii="Times New Roman" w:hAnsi="Times New Roman" w:cs="Times New Roman"/>
          <w:sz w:val="24"/>
          <w:szCs w:val="24"/>
        </w:rPr>
        <w:t xml:space="preserve">Available at: </w:t>
      </w:r>
      <w:hyperlink r:id="rId16" w:history="1">
        <w:r w:rsidRPr="003D6322">
          <w:rPr>
            <w:rStyle w:val="Hyperlink"/>
            <w:rFonts w:ascii="Times New Roman" w:hAnsi="Times New Roman" w:cs="Times New Roman"/>
            <w:sz w:val="24"/>
            <w:szCs w:val="24"/>
          </w:rPr>
          <w:t>https://doi.org/10.1016/j.jik.2016.07.002</w:t>
        </w:r>
      </w:hyperlink>
      <w:r w:rsidRPr="003D6322">
        <w:rPr>
          <w:rFonts w:ascii="Times New Roman" w:hAnsi="Times New Roman" w:cs="Times New Roman"/>
          <w:sz w:val="24"/>
          <w:szCs w:val="24"/>
        </w:rPr>
        <w:t xml:space="preserve"> </w:t>
      </w:r>
      <w:r>
        <w:rPr>
          <w:rFonts w:ascii="Times New Roman" w:hAnsi="Times New Roman" w:cs="Times New Roman"/>
          <w:sz w:val="24"/>
          <w:szCs w:val="24"/>
        </w:rPr>
        <w:t>[Accessed 24 May 2024]</w:t>
      </w:r>
    </w:p>
    <w:p w14:paraId="43D8FC40" w14:textId="77777777" w:rsidR="004F5813" w:rsidRPr="003D6322" w:rsidRDefault="004F5813" w:rsidP="003D6322">
      <w:pPr>
        <w:spacing w:after="0" w:line="480" w:lineRule="auto"/>
        <w:ind w:left="720" w:hanging="720"/>
        <w:rPr>
          <w:rFonts w:ascii="Times New Roman" w:hAnsi="Times New Roman" w:cs="Times New Roman"/>
          <w:sz w:val="24"/>
          <w:szCs w:val="24"/>
        </w:rPr>
      </w:pPr>
      <w:r w:rsidRPr="003D6322">
        <w:rPr>
          <w:rFonts w:ascii="Times New Roman" w:hAnsi="Times New Roman" w:cs="Times New Roman"/>
          <w:sz w:val="24"/>
          <w:szCs w:val="24"/>
        </w:rPr>
        <w:t>IHG.</w:t>
      </w:r>
      <w:r>
        <w:rPr>
          <w:rFonts w:ascii="Times New Roman" w:hAnsi="Times New Roman" w:cs="Times New Roman"/>
          <w:sz w:val="24"/>
          <w:szCs w:val="24"/>
        </w:rPr>
        <w:t xml:space="preserve">, </w:t>
      </w:r>
      <w:r w:rsidRPr="003D6322">
        <w:rPr>
          <w:rFonts w:ascii="Times New Roman" w:hAnsi="Times New Roman" w:cs="Times New Roman"/>
          <w:sz w:val="24"/>
          <w:szCs w:val="24"/>
        </w:rPr>
        <w:t>2023. </w:t>
      </w:r>
      <w:r w:rsidRPr="003D6322">
        <w:rPr>
          <w:rFonts w:ascii="Times New Roman" w:hAnsi="Times New Roman" w:cs="Times New Roman"/>
          <w:i/>
          <w:iCs/>
          <w:sz w:val="24"/>
          <w:szCs w:val="24"/>
        </w:rPr>
        <w:t>Annual Report and Form 20-F</w:t>
      </w:r>
      <w:r w:rsidRPr="003D6322">
        <w:rPr>
          <w:rFonts w:ascii="Times New Roman" w:hAnsi="Times New Roman" w:cs="Times New Roman"/>
          <w:sz w:val="24"/>
          <w:szCs w:val="24"/>
        </w:rPr>
        <w:t>. InterContinental Hotels Group PLC. </w:t>
      </w:r>
      <w:r>
        <w:rPr>
          <w:rFonts w:ascii="Times New Roman" w:hAnsi="Times New Roman" w:cs="Times New Roman"/>
          <w:sz w:val="24"/>
          <w:szCs w:val="24"/>
        </w:rPr>
        <w:t xml:space="preserve">Available at: </w:t>
      </w:r>
      <w:hyperlink r:id="rId17" w:history="1">
        <w:r w:rsidRPr="00C13464">
          <w:rPr>
            <w:rStyle w:val="Hyperlink"/>
            <w:rFonts w:ascii="Times New Roman" w:hAnsi="Times New Roman" w:cs="Times New Roman"/>
            <w:sz w:val="24"/>
            <w:szCs w:val="24"/>
          </w:rPr>
          <w:t>https://www.ihgplc.com/~/media/Files/I/Ihg-Plc/investors/annual-report/2023/annual-report-2023.pdf</w:t>
        </w:r>
      </w:hyperlink>
      <w:r>
        <w:rPr>
          <w:rFonts w:ascii="Times New Roman" w:hAnsi="Times New Roman" w:cs="Times New Roman"/>
          <w:sz w:val="24"/>
          <w:szCs w:val="24"/>
        </w:rPr>
        <w:t xml:space="preserve"> [Accessed 24 May 2024]</w:t>
      </w:r>
    </w:p>
    <w:p w14:paraId="7651FE82" w14:textId="77777777" w:rsidR="004F5813" w:rsidRPr="003D6322" w:rsidRDefault="004F5813" w:rsidP="003D6322">
      <w:pPr>
        <w:spacing w:after="0" w:line="480" w:lineRule="auto"/>
        <w:ind w:left="720" w:hanging="720"/>
        <w:rPr>
          <w:rFonts w:ascii="Times New Roman" w:hAnsi="Times New Roman" w:cs="Times New Roman"/>
          <w:sz w:val="24"/>
          <w:szCs w:val="24"/>
        </w:rPr>
      </w:pPr>
      <w:proofErr w:type="spellStart"/>
      <w:r w:rsidRPr="003D6322">
        <w:rPr>
          <w:rFonts w:ascii="Times New Roman" w:hAnsi="Times New Roman" w:cs="Times New Roman"/>
          <w:sz w:val="24"/>
          <w:szCs w:val="24"/>
        </w:rPr>
        <w:t>Köseoglu</w:t>
      </w:r>
      <w:proofErr w:type="spellEnd"/>
      <w:r w:rsidRPr="003D6322">
        <w:rPr>
          <w:rFonts w:ascii="Times New Roman" w:hAnsi="Times New Roman" w:cs="Times New Roman"/>
          <w:sz w:val="24"/>
          <w:szCs w:val="24"/>
        </w:rPr>
        <w:t xml:space="preserve">, M.A., Altin, M., Chan, E. and </w:t>
      </w:r>
      <w:proofErr w:type="spellStart"/>
      <w:r w:rsidRPr="003D6322">
        <w:rPr>
          <w:rFonts w:ascii="Times New Roman" w:hAnsi="Times New Roman" w:cs="Times New Roman"/>
          <w:sz w:val="24"/>
          <w:szCs w:val="24"/>
        </w:rPr>
        <w:t>Aladag</w:t>
      </w:r>
      <w:proofErr w:type="spellEnd"/>
      <w:r w:rsidRPr="003D6322">
        <w:rPr>
          <w:rFonts w:ascii="Times New Roman" w:hAnsi="Times New Roman" w:cs="Times New Roman"/>
          <w:sz w:val="24"/>
          <w:szCs w:val="24"/>
        </w:rPr>
        <w:t>, O.F., 2020. What are the key success factors for strategy formulation and implementation? Perspectives of managers in the hotel industry. </w:t>
      </w:r>
      <w:r w:rsidRPr="003D6322">
        <w:rPr>
          <w:rFonts w:ascii="Times New Roman" w:hAnsi="Times New Roman" w:cs="Times New Roman"/>
          <w:i/>
          <w:iCs/>
          <w:sz w:val="24"/>
          <w:szCs w:val="24"/>
        </w:rPr>
        <w:t>International Journal of Hospitality Management</w:t>
      </w:r>
      <w:r w:rsidRPr="003D6322">
        <w:rPr>
          <w:rFonts w:ascii="Times New Roman" w:hAnsi="Times New Roman" w:cs="Times New Roman"/>
          <w:sz w:val="24"/>
          <w:szCs w:val="24"/>
        </w:rPr>
        <w:t>, </w:t>
      </w:r>
      <w:r w:rsidRPr="003D6322">
        <w:rPr>
          <w:rFonts w:ascii="Times New Roman" w:hAnsi="Times New Roman" w:cs="Times New Roman"/>
          <w:i/>
          <w:iCs/>
          <w:sz w:val="24"/>
          <w:szCs w:val="24"/>
        </w:rPr>
        <w:t>89</w:t>
      </w:r>
      <w:r w:rsidRPr="003D6322">
        <w:rPr>
          <w:rFonts w:ascii="Times New Roman" w:hAnsi="Times New Roman" w:cs="Times New Roman"/>
          <w:sz w:val="24"/>
          <w:szCs w:val="24"/>
        </w:rPr>
        <w:t xml:space="preserve">, p.102574. </w:t>
      </w:r>
      <w:r>
        <w:rPr>
          <w:rFonts w:ascii="Times New Roman" w:hAnsi="Times New Roman" w:cs="Times New Roman"/>
          <w:sz w:val="24"/>
          <w:szCs w:val="24"/>
        </w:rPr>
        <w:t xml:space="preserve">Available at: </w:t>
      </w:r>
      <w:hyperlink r:id="rId18" w:history="1">
        <w:r w:rsidRPr="003D6322">
          <w:rPr>
            <w:rStyle w:val="Hyperlink"/>
            <w:rFonts w:ascii="Times New Roman" w:hAnsi="Times New Roman" w:cs="Times New Roman"/>
            <w:sz w:val="24"/>
            <w:szCs w:val="24"/>
          </w:rPr>
          <w:t>https://doi.org/10.1016/j.ijhm.2020.102574</w:t>
        </w:r>
      </w:hyperlink>
      <w:r w:rsidRPr="003D6322">
        <w:rPr>
          <w:rFonts w:ascii="Times New Roman" w:hAnsi="Times New Roman" w:cs="Times New Roman"/>
          <w:sz w:val="24"/>
          <w:szCs w:val="24"/>
        </w:rPr>
        <w:t xml:space="preserve"> </w:t>
      </w:r>
      <w:r>
        <w:rPr>
          <w:rFonts w:ascii="Times New Roman" w:hAnsi="Times New Roman" w:cs="Times New Roman"/>
          <w:sz w:val="24"/>
          <w:szCs w:val="24"/>
        </w:rPr>
        <w:t>[Accessed 24 May 2024]</w:t>
      </w:r>
    </w:p>
    <w:p w14:paraId="429DCA92" w14:textId="77777777" w:rsidR="004F5813" w:rsidRPr="003D6322" w:rsidRDefault="004F5813" w:rsidP="003D6322">
      <w:pPr>
        <w:spacing w:after="0" w:line="480" w:lineRule="auto"/>
        <w:ind w:left="720" w:hanging="720"/>
        <w:rPr>
          <w:rFonts w:ascii="Times New Roman" w:hAnsi="Times New Roman" w:cs="Times New Roman"/>
          <w:sz w:val="24"/>
          <w:szCs w:val="24"/>
        </w:rPr>
      </w:pPr>
      <w:proofErr w:type="spellStart"/>
      <w:r w:rsidRPr="003D6322">
        <w:rPr>
          <w:rFonts w:ascii="Times New Roman" w:hAnsi="Times New Roman" w:cs="Times New Roman"/>
          <w:sz w:val="24"/>
          <w:szCs w:val="24"/>
        </w:rPr>
        <w:t>Köseoglu</w:t>
      </w:r>
      <w:proofErr w:type="spellEnd"/>
      <w:r w:rsidRPr="003D6322">
        <w:rPr>
          <w:rFonts w:ascii="Times New Roman" w:hAnsi="Times New Roman" w:cs="Times New Roman"/>
          <w:sz w:val="24"/>
          <w:szCs w:val="24"/>
        </w:rPr>
        <w:t xml:space="preserve">, M.A., Chan, E.S., </w:t>
      </w:r>
      <w:proofErr w:type="spellStart"/>
      <w:r w:rsidRPr="003D6322">
        <w:rPr>
          <w:rFonts w:ascii="Times New Roman" w:hAnsi="Times New Roman" w:cs="Times New Roman"/>
          <w:sz w:val="24"/>
          <w:szCs w:val="24"/>
        </w:rPr>
        <w:t>Okumus</w:t>
      </w:r>
      <w:proofErr w:type="spellEnd"/>
      <w:r w:rsidRPr="003D6322">
        <w:rPr>
          <w:rFonts w:ascii="Times New Roman" w:hAnsi="Times New Roman" w:cs="Times New Roman"/>
          <w:sz w:val="24"/>
          <w:szCs w:val="24"/>
        </w:rPr>
        <w:t>, F. and Altin, M., 2019. How do hotels operationalize their competitive intelligence efforts into their management processes? Proposing a holistic model. </w:t>
      </w:r>
      <w:r w:rsidRPr="003D6322">
        <w:rPr>
          <w:rFonts w:ascii="Times New Roman" w:hAnsi="Times New Roman" w:cs="Times New Roman"/>
          <w:i/>
          <w:iCs/>
          <w:sz w:val="24"/>
          <w:szCs w:val="24"/>
        </w:rPr>
        <w:t>International Journal of Hospitality Management</w:t>
      </w:r>
      <w:r w:rsidRPr="003D6322">
        <w:rPr>
          <w:rFonts w:ascii="Times New Roman" w:hAnsi="Times New Roman" w:cs="Times New Roman"/>
          <w:sz w:val="24"/>
          <w:szCs w:val="24"/>
        </w:rPr>
        <w:t>, </w:t>
      </w:r>
      <w:r w:rsidRPr="003D6322">
        <w:rPr>
          <w:rFonts w:ascii="Times New Roman" w:hAnsi="Times New Roman" w:cs="Times New Roman"/>
          <w:i/>
          <w:iCs/>
          <w:sz w:val="24"/>
          <w:szCs w:val="24"/>
        </w:rPr>
        <w:t>83</w:t>
      </w:r>
      <w:r w:rsidRPr="003D6322">
        <w:rPr>
          <w:rFonts w:ascii="Times New Roman" w:hAnsi="Times New Roman" w:cs="Times New Roman"/>
          <w:sz w:val="24"/>
          <w:szCs w:val="24"/>
        </w:rPr>
        <w:t xml:space="preserve">, pp.283-292. </w:t>
      </w:r>
      <w:r>
        <w:rPr>
          <w:rFonts w:ascii="Times New Roman" w:hAnsi="Times New Roman" w:cs="Times New Roman"/>
          <w:sz w:val="24"/>
          <w:szCs w:val="24"/>
        </w:rPr>
        <w:t xml:space="preserve">Available at: </w:t>
      </w:r>
      <w:hyperlink r:id="rId19" w:history="1">
        <w:r w:rsidRPr="003D6322">
          <w:rPr>
            <w:rStyle w:val="Hyperlink"/>
            <w:rFonts w:ascii="Times New Roman" w:hAnsi="Times New Roman" w:cs="Times New Roman"/>
            <w:sz w:val="24"/>
            <w:szCs w:val="24"/>
          </w:rPr>
          <w:t>https://doi.org/10.1016/j.ijhm.2018.11.007</w:t>
        </w:r>
      </w:hyperlink>
      <w:r>
        <w:rPr>
          <w:rFonts w:ascii="Times New Roman" w:hAnsi="Times New Roman" w:cs="Times New Roman"/>
          <w:sz w:val="24"/>
          <w:szCs w:val="24"/>
        </w:rPr>
        <w:t xml:space="preserve"> [Accessed 24 May 2024]</w:t>
      </w:r>
    </w:p>
    <w:p w14:paraId="3A711AEE" w14:textId="5ADC0D1A" w:rsidR="004F5813" w:rsidRPr="003D6322" w:rsidRDefault="004F5813" w:rsidP="003D6322">
      <w:pPr>
        <w:spacing w:after="0" w:line="480" w:lineRule="auto"/>
        <w:ind w:left="720" w:hanging="720"/>
        <w:rPr>
          <w:rFonts w:ascii="Times New Roman" w:hAnsi="Times New Roman" w:cs="Times New Roman"/>
          <w:sz w:val="24"/>
          <w:szCs w:val="24"/>
        </w:rPr>
      </w:pPr>
      <w:r w:rsidRPr="003D6322">
        <w:rPr>
          <w:rFonts w:ascii="Times New Roman" w:hAnsi="Times New Roman" w:cs="Times New Roman"/>
          <w:sz w:val="24"/>
          <w:szCs w:val="24"/>
        </w:rPr>
        <w:t xml:space="preserve">Lamo, E.G., 2019. </w:t>
      </w:r>
      <w:r w:rsidRPr="003D6322">
        <w:rPr>
          <w:rFonts w:ascii="Times New Roman" w:hAnsi="Times New Roman" w:cs="Times New Roman"/>
          <w:i/>
          <w:iCs/>
          <w:sz w:val="24"/>
          <w:szCs w:val="24"/>
        </w:rPr>
        <w:t>The Center of Success: A Case Study on Hilton</w:t>
      </w:r>
      <w:r w:rsidR="00A67A1E">
        <w:rPr>
          <w:rFonts w:ascii="Times New Roman" w:hAnsi="Times New Roman" w:cs="Times New Roman"/>
          <w:i/>
          <w:iCs/>
          <w:sz w:val="24"/>
          <w:szCs w:val="24"/>
        </w:rPr>
        <w:t>’</w:t>
      </w:r>
      <w:r w:rsidRPr="003D6322">
        <w:rPr>
          <w:rFonts w:ascii="Times New Roman" w:hAnsi="Times New Roman" w:cs="Times New Roman"/>
          <w:i/>
          <w:iCs/>
          <w:sz w:val="24"/>
          <w:szCs w:val="24"/>
        </w:rPr>
        <w:t>s Company Culture</w:t>
      </w:r>
      <w:r w:rsidRPr="003D6322">
        <w:rPr>
          <w:rFonts w:ascii="Times New Roman" w:hAnsi="Times New Roman" w:cs="Times New Roman"/>
          <w:sz w:val="24"/>
          <w:szCs w:val="24"/>
        </w:rPr>
        <w:t xml:space="preserve">. </w:t>
      </w:r>
      <w:proofErr w:type="spellStart"/>
      <w:r w:rsidRPr="003D6322">
        <w:rPr>
          <w:rFonts w:ascii="Times New Roman" w:hAnsi="Times New Roman" w:cs="Times New Roman"/>
          <w:sz w:val="24"/>
          <w:szCs w:val="24"/>
        </w:rPr>
        <w:t>Masters</w:t>
      </w:r>
      <w:proofErr w:type="spellEnd"/>
      <w:r w:rsidRPr="003D6322">
        <w:rPr>
          <w:rFonts w:ascii="Times New Roman" w:hAnsi="Times New Roman" w:cs="Times New Roman"/>
          <w:sz w:val="24"/>
          <w:szCs w:val="24"/>
        </w:rPr>
        <w:t xml:space="preserve"> Thesis. </w:t>
      </w:r>
      <w:r>
        <w:rPr>
          <w:rFonts w:ascii="Times New Roman" w:hAnsi="Times New Roman" w:cs="Times New Roman"/>
          <w:sz w:val="24"/>
          <w:szCs w:val="24"/>
        </w:rPr>
        <w:t xml:space="preserve">Available at: </w:t>
      </w:r>
      <w:hyperlink r:id="rId20" w:history="1">
        <w:r w:rsidRPr="003D6322">
          <w:rPr>
            <w:rStyle w:val="Hyperlink"/>
            <w:rFonts w:ascii="Times New Roman" w:hAnsi="Times New Roman" w:cs="Times New Roman"/>
            <w:sz w:val="24"/>
            <w:szCs w:val="24"/>
          </w:rPr>
          <w:t>https://digitalcommons.calpoly.edu/cgi/viewcontent.cgi?params=/context/expindsp/article/1002/&amp;path_info=The_Center_of_Success___A_Case_Study_on_Hilton_s_Company_Culture.pdf</w:t>
        </w:r>
      </w:hyperlink>
      <w:r>
        <w:rPr>
          <w:rFonts w:ascii="Times New Roman" w:hAnsi="Times New Roman" w:cs="Times New Roman"/>
          <w:sz w:val="24"/>
          <w:szCs w:val="24"/>
        </w:rPr>
        <w:t xml:space="preserve"> [Accessed 24 May 2024]</w:t>
      </w:r>
    </w:p>
    <w:p w14:paraId="2022F8C6" w14:textId="77777777" w:rsidR="004F5813" w:rsidRPr="003D6322" w:rsidRDefault="004F5813" w:rsidP="003D6322">
      <w:pPr>
        <w:spacing w:after="0" w:line="480" w:lineRule="auto"/>
        <w:ind w:left="720" w:hanging="720"/>
        <w:rPr>
          <w:rFonts w:ascii="Times New Roman" w:hAnsi="Times New Roman" w:cs="Times New Roman"/>
          <w:sz w:val="24"/>
          <w:szCs w:val="24"/>
        </w:rPr>
      </w:pPr>
      <w:r w:rsidRPr="003D6322">
        <w:rPr>
          <w:rFonts w:ascii="Times New Roman" w:hAnsi="Times New Roman" w:cs="Times New Roman"/>
          <w:sz w:val="24"/>
          <w:szCs w:val="24"/>
        </w:rPr>
        <w:t>Lewis, L.</w:t>
      </w:r>
      <w:r>
        <w:rPr>
          <w:rFonts w:ascii="Times New Roman" w:hAnsi="Times New Roman" w:cs="Times New Roman"/>
          <w:sz w:val="24"/>
          <w:szCs w:val="24"/>
        </w:rPr>
        <w:t xml:space="preserve">, </w:t>
      </w:r>
      <w:r w:rsidRPr="003D6322">
        <w:rPr>
          <w:rFonts w:ascii="Times New Roman" w:hAnsi="Times New Roman" w:cs="Times New Roman"/>
          <w:sz w:val="24"/>
          <w:szCs w:val="24"/>
        </w:rPr>
        <w:t xml:space="preserve">2019. Organizational Change. In: Nicotera, A. M. (Eds). </w:t>
      </w:r>
      <w:r w:rsidRPr="003D6322">
        <w:rPr>
          <w:rFonts w:ascii="Times New Roman" w:hAnsi="Times New Roman" w:cs="Times New Roman"/>
          <w:i/>
          <w:iCs/>
          <w:sz w:val="24"/>
          <w:szCs w:val="24"/>
        </w:rPr>
        <w:t>Origins and traditions of organizational communication: A comprehensive introduction to the Field</w:t>
      </w:r>
      <w:r w:rsidRPr="003D6322">
        <w:rPr>
          <w:rFonts w:ascii="Times New Roman" w:hAnsi="Times New Roman" w:cs="Times New Roman"/>
          <w:sz w:val="24"/>
          <w:szCs w:val="24"/>
        </w:rPr>
        <w:t>. Routledge</w:t>
      </w:r>
    </w:p>
    <w:p w14:paraId="78AE9560" w14:textId="771C37FD" w:rsidR="004F5813" w:rsidRPr="003D6322" w:rsidRDefault="004F5813" w:rsidP="003D6322">
      <w:pPr>
        <w:spacing w:after="0" w:line="480" w:lineRule="auto"/>
        <w:ind w:left="720" w:hanging="720"/>
        <w:rPr>
          <w:rFonts w:ascii="Times New Roman" w:hAnsi="Times New Roman" w:cs="Times New Roman"/>
          <w:sz w:val="24"/>
          <w:szCs w:val="24"/>
        </w:rPr>
      </w:pPr>
    </w:p>
    <w:p w14:paraId="5CA56EB9" w14:textId="77777777" w:rsidR="004F5813" w:rsidRPr="003D6322" w:rsidRDefault="004F5813" w:rsidP="003D6322">
      <w:pPr>
        <w:spacing w:after="0" w:line="480" w:lineRule="auto"/>
        <w:ind w:left="720" w:hanging="720"/>
        <w:rPr>
          <w:rFonts w:ascii="Times New Roman" w:hAnsi="Times New Roman" w:cs="Times New Roman"/>
          <w:sz w:val="24"/>
          <w:szCs w:val="24"/>
        </w:rPr>
      </w:pPr>
      <w:r w:rsidRPr="003D6322">
        <w:rPr>
          <w:rFonts w:ascii="Times New Roman" w:hAnsi="Times New Roman" w:cs="Times New Roman"/>
          <w:sz w:val="24"/>
          <w:szCs w:val="24"/>
        </w:rPr>
        <w:t xml:space="preserve">Olan, F., Liu, S., Neaga, I., Chen, H., </w:t>
      </w:r>
      <w:r>
        <w:rPr>
          <w:rFonts w:ascii="Times New Roman" w:hAnsi="Times New Roman" w:cs="Times New Roman"/>
          <w:sz w:val="24"/>
          <w:szCs w:val="24"/>
        </w:rPr>
        <w:t>and</w:t>
      </w:r>
      <w:r w:rsidRPr="003D6322">
        <w:rPr>
          <w:rFonts w:ascii="Times New Roman" w:hAnsi="Times New Roman" w:cs="Times New Roman"/>
          <w:sz w:val="24"/>
          <w:szCs w:val="24"/>
        </w:rPr>
        <w:t xml:space="preserve"> </w:t>
      </w:r>
      <w:proofErr w:type="spellStart"/>
      <w:r w:rsidRPr="003D6322">
        <w:rPr>
          <w:rFonts w:ascii="Times New Roman" w:hAnsi="Times New Roman" w:cs="Times New Roman"/>
          <w:sz w:val="24"/>
          <w:szCs w:val="24"/>
        </w:rPr>
        <w:t>Nakpodia</w:t>
      </w:r>
      <w:proofErr w:type="spellEnd"/>
      <w:r w:rsidRPr="003D6322">
        <w:rPr>
          <w:rFonts w:ascii="Times New Roman" w:hAnsi="Times New Roman" w:cs="Times New Roman"/>
          <w:sz w:val="24"/>
          <w:szCs w:val="24"/>
        </w:rPr>
        <w:t>, F.</w:t>
      </w:r>
      <w:r>
        <w:rPr>
          <w:rFonts w:ascii="Times New Roman" w:hAnsi="Times New Roman" w:cs="Times New Roman"/>
          <w:sz w:val="24"/>
          <w:szCs w:val="24"/>
        </w:rPr>
        <w:t xml:space="preserve">, </w:t>
      </w:r>
      <w:r w:rsidRPr="003D6322">
        <w:rPr>
          <w:rFonts w:ascii="Times New Roman" w:hAnsi="Times New Roman" w:cs="Times New Roman"/>
          <w:sz w:val="24"/>
          <w:szCs w:val="24"/>
        </w:rPr>
        <w:t xml:space="preserve">2019. How cultural impact on knowledge sharing contributes to organizational performance: Using the </w:t>
      </w:r>
      <w:proofErr w:type="spellStart"/>
      <w:r w:rsidRPr="003D6322">
        <w:rPr>
          <w:rFonts w:ascii="Times New Roman" w:hAnsi="Times New Roman" w:cs="Times New Roman"/>
          <w:sz w:val="24"/>
          <w:szCs w:val="24"/>
        </w:rPr>
        <w:t>fsQCA</w:t>
      </w:r>
      <w:proofErr w:type="spellEnd"/>
      <w:r w:rsidRPr="003D6322">
        <w:rPr>
          <w:rFonts w:ascii="Times New Roman" w:hAnsi="Times New Roman" w:cs="Times New Roman"/>
          <w:sz w:val="24"/>
          <w:szCs w:val="24"/>
        </w:rPr>
        <w:t xml:space="preserve"> </w:t>
      </w:r>
      <w:r w:rsidRPr="003D6322">
        <w:rPr>
          <w:rFonts w:ascii="Times New Roman" w:hAnsi="Times New Roman" w:cs="Times New Roman"/>
          <w:sz w:val="24"/>
          <w:szCs w:val="24"/>
        </w:rPr>
        <w:lastRenderedPageBreak/>
        <w:t>approach. </w:t>
      </w:r>
      <w:r w:rsidRPr="003D6322">
        <w:rPr>
          <w:rFonts w:ascii="Times New Roman" w:hAnsi="Times New Roman" w:cs="Times New Roman"/>
          <w:i/>
          <w:iCs/>
          <w:sz w:val="24"/>
          <w:szCs w:val="24"/>
        </w:rPr>
        <w:t>Journal of Business Research</w:t>
      </w:r>
      <w:r w:rsidRPr="003D6322">
        <w:rPr>
          <w:rFonts w:ascii="Times New Roman" w:hAnsi="Times New Roman" w:cs="Times New Roman"/>
          <w:sz w:val="24"/>
          <w:szCs w:val="24"/>
        </w:rPr>
        <w:t>, </w:t>
      </w:r>
      <w:r w:rsidRPr="003D6322">
        <w:rPr>
          <w:rFonts w:ascii="Times New Roman" w:hAnsi="Times New Roman" w:cs="Times New Roman"/>
          <w:i/>
          <w:iCs/>
          <w:sz w:val="24"/>
          <w:szCs w:val="24"/>
        </w:rPr>
        <w:t>94</w:t>
      </w:r>
      <w:r w:rsidRPr="003D6322">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3D6322">
        <w:rPr>
          <w:rFonts w:ascii="Times New Roman" w:hAnsi="Times New Roman" w:cs="Times New Roman"/>
          <w:sz w:val="24"/>
          <w:szCs w:val="24"/>
        </w:rPr>
        <w:t>313-319. </w:t>
      </w:r>
      <w:r>
        <w:rPr>
          <w:rFonts w:ascii="Times New Roman" w:hAnsi="Times New Roman" w:cs="Times New Roman"/>
          <w:sz w:val="24"/>
          <w:szCs w:val="24"/>
        </w:rPr>
        <w:t xml:space="preserve">Available at: </w:t>
      </w:r>
      <w:hyperlink r:id="rId21" w:history="1">
        <w:r w:rsidRPr="003D6322">
          <w:rPr>
            <w:rStyle w:val="Hyperlink"/>
            <w:rFonts w:ascii="Times New Roman" w:hAnsi="Times New Roman" w:cs="Times New Roman"/>
            <w:sz w:val="24"/>
            <w:szCs w:val="24"/>
          </w:rPr>
          <w:t>https://doi.org/10.1016/j.jbusres.2018.02.027</w:t>
        </w:r>
      </w:hyperlink>
      <w:r>
        <w:rPr>
          <w:rFonts w:ascii="Times New Roman" w:hAnsi="Times New Roman" w:cs="Times New Roman"/>
          <w:sz w:val="24"/>
          <w:szCs w:val="24"/>
        </w:rPr>
        <w:t xml:space="preserve"> [Accessed 24 May 2024]</w:t>
      </w:r>
    </w:p>
    <w:p w14:paraId="519589F2" w14:textId="77777777" w:rsidR="004F5813" w:rsidRPr="00F3156E" w:rsidRDefault="004F5813" w:rsidP="003D6322">
      <w:pPr>
        <w:spacing w:after="0" w:line="480" w:lineRule="auto"/>
        <w:ind w:left="720" w:hanging="720"/>
        <w:rPr>
          <w:rFonts w:ascii="Times New Roman" w:hAnsi="Times New Roman" w:cs="Times New Roman"/>
          <w:b/>
          <w:bCs/>
          <w:sz w:val="24"/>
          <w:szCs w:val="24"/>
        </w:rPr>
      </w:pPr>
      <w:r w:rsidRPr="003D6322">
        <w:rPr>
          <w:rFonts w:ascii="Times New Roman" w:hAnsi="Times New Roman" w:cs="Times New Roman"/>
          <w:sz w:val="24"/>
          <w:szCs w:val="24"/>
        </w:rPr>
        <w:t>Stories From Hilton.</w:t>
      </w:r>
      <w:r>
        <w:rPr>
          <w:rFonts w:ascii="Times New Roman" w:hAnsi="Times New Roman" w:cs="Times New Roman"/>
          <w:sz w:val="24"/>
          <w:szCs w:val="24"/>
        </w:rPr>
        <w:t xml:space="preserve">, </w:t>
      </w:r>
      <w:r w:rsidRPr="003D6322">
        <w:rPr>
          <w:rFonts w:ascii="Times New Roman" w:hAnsi="Times New Roman" w:cs="Times New Roman"/>
          <w:sz w:val="24"/>
          <w:szCs w:val="24"/>
        </w:rPr>
        <w:t>2023. </w:t>
      </w:r>
      <w:r w:rsidRPr="003D6322">
        <w:rPr>
          <w:rFonts w:ascii="Times New Roman" w:hAnsi="Times New Roman" w:cs="Times New Roman"/>
          <w:i/>
          <w:iCs/>
          <w:sz w:val="24"/>
          <w:szCs w:val="24"/>
        </w:rPr>
        <w:t>Hilton rolls out technology platform to help reduce travel friction</w:t>
      </w:r>
      <w:r w:rsidRPr="003D6322">
        <w:rPr>
          <w:rFonts w:ascii="Times New Roman" w:hAnsi="Times New Roman" w:cs="Times New Roman"/>
          <w:sz w:val="24"/>
          <w:szCs w:val="24"/>
        </w:rPr>
        <w:t>.</w:t>
      </w:r>
      <w:r w:rsidRPr="00F3156E">
        <w:rPr>
          <w:rFonts w:ascii="Times New Roman" w:hAnsi="Times New Roman" w:cs="Times New Roman"/>
          <w:sz w:val="24"/>
          <w:szCs w:val="24"/>
        </w:rPr>
        <w:t xml:space="preserve"> </w:t>
      </w:r>
      <w:r>
        <w:rPr>
          <w:rFonts w:ascii="Times New Roman" w:hAnsi="Times New Roman" w:cs="Times New Roman"/>
          <w:sz w:val="24"/>
          <w:szCs w:val="24"/>
        </w:rPr>
        <w:t>Available at:</w:t>
      </w:r>
      <w:r w:rsidRPr="003D6322">
        <w:rPr>
          <w:rFonts w:ascii="Times New Roman" w:hAnsi="Times New Roman" w:cs="Times New Roman"/>
          <w:sz w:val="24"/>
          <w:szCs w:val="24"/>
        </w:rPr>
        <w:t> </w:t>
      </w:r>
      <w:hyperlink r:id="rId22" w:history="1">
        <w:r w:rsidRPr="003D6322">
          <w:rPr>
            <w:rStyle w:val="Hyperlink"/>
            <w:rFonts w:ascii="Times New Roman" w:hAnsi="Times New Roman" w:cs="Times New Roman"/>
            <w:sz w:val="24"/>
            <w:szCs w:val="24"/>
          </w:rPr>
          <w:t>https://stories.hilton.com/releases/hotel-key-partnership</w:t>
        </w:r>
      </w:hyperlink>
      <w:r>
        <w:rPr>
          <w:rFonts w:ascii="Times New Roman" w:hAnsi="Times New Roman" w:cs="Times New Roman"/>
          <w:sz w:val="24"/>
          <w:szCs w:val="24"/>
        </w:rPr>
        <w:t xml:space="preserve"> [Accessed 24 May 2024]</w:t>
      </w:r>
    </w:p>
    <w:p w14:paraId="70D9E17A" w14:textId="77777777" w:rsidR="004F5813" w:rsidRPr="003D6322" w:rsidRDefault="004F5813" w:rsidP="003D6322">
      <w:pPr>
        <w:spacing w:after="0" w:line="480" w:lineRule="auto"/>
        <w:ind w:left="720" w:hanging="720"/>
        <w:rPr>
          <w:rFonts w:ascii="Times New Roman" w:hAnsi="Times New Roman" w:cs="Times New Roman"/>
          <w:sz w:val="24"/>
          <w:szCs w:val="24"/>
        </w:rPr>
      </w:pPr>
      <w:r w:rsidRPr="003D6322">
        <w:rPr>
          <w:rFonts w:ascii="Times New Roman" w:hAnsi="Times New Roman" w:cs="Times New Roman"/>
          <w:sz w:val="24"/>
          <w:szCs w:val="24"/>
        </w:rPr>
        <w:t>Stories From Hilton</w:t>
      </w:r>
      <w:r>
        <w:rPr>
          <w:rFonts w:ascii="Times New Roman" w:hAnsi="Times New Roman" w:cs="Times New Roman"/>
          <w:sz w:val="24"/>
          <w:szCs w:val="24"/>
        </w:rPr>
        <w:t xml:space="preserve">., </w:t>
      </w:r>
      <w:r w:rsidRPr="003D6322">
        <w:rPr>
          <w:rFonts w:ascii="Times New Roman" w:hAnsi="Times New Roman" w:cs="Times New Roman"/>
          <w:sz w:val="24"/>
          <w:szCs w:val="24"/>
        </w:rPr>
        <w:t>2023. </w:t>
      </w:r>
      <w:r w:rsidRPr="003D6322">
        <w:rPr>
          <w:rFonts w:ascii="Times New Roman" w:hAnsi="Times New Roman" w:cs="Times New Roman"/>
          <w:i/>
          <w:iCs/>
          <w:sz w:val="24"/>
          <w:szCs w:val="24"/>
        </w:rPr>
        <w:t>Hilton unveils new brand, spark by Hilton</w:t>
      </w:r>
      <w:r w:rsidRPr="003D6322">
        <w:rPr>
          <w:rFonts w:ascii="Times New Roman" w:hAnsi="Times New Roman" w:cs="Times New Roman"/>
          <w:sz w:val="24"/>
          <w:szCs w:val="24"/>
        </w:rPr>
        <w:t>. </w:t>
      </w:r>
      <w:r>
        <w:rPr>
          <w:rFonts w:ascii="Times New Roman" w:hAnsi="Times New Roman" w:cs="Times New Roman"/>
          <w:sz w:val="24"/>
          <w:szCs w:val="24"/>
        </w:rPr>
        <w:t xml:space="preserve">Available at: </w:t>
      </w:r>
      <w:hyperlink r:id="rId23" w:history="1">
        <w:r w:rsidRPr="003D6322">
          <w:rPr>
            <w:rStyle w:val="Hyperlink"/>
            <w:rFonts w:ascii="Times New Roman" w:hAnsi="Times New Roman" w:cs="Times New Roman"/>
            <w:sz w:val="24"/>
            <w:szCs w:val="24"/>
          </w:rPr>
          <w:t>https://stories.hilton.com/releases/spark-by-hilton-announced</w:t>
        </w:r>
      </w:hyperlink>
      <w:r>
        <w:rPr>
          <w:rFonts w:ascii="Times New Roman" w:hAnsi="Times New Roman" w:cs="Times New Roman"/>
          <w:sz w:val="24"/>
          <w:szCs w:val="24"/>
        </w:rPr>
        <w:t xml:space="preserve"> [Accessed 24 May 2024]</w:t>
      </w:r>
    </w:p>
    <w:p w14:paraId="71ABF9FB" w14:textId="77777777" w:rsidR="004F5813" w:rsidRPr="003D6322" w:rsidRDefault="004F5813" w:rsidP="003D6322">
      <w:pPr>
        <w:spacing w:after="0" w:line="480" w:lineRule="auto"/>
        <w:ind w:left="720" w:hanging="720"/>
        <w:rPr>
          <w:rFonts w:ascii="Times New Roman" w:hAnsi="Times New Roman" w:cs="Times New Roman"/>
          <w:sz w:val="24"/>
          <w:szCs w:val="24"/>
        </w:rPr>
      </w:pPr>
      <w:r w:rsidRPr="003D6322">
        <w:rPr>
          <w:rFonts w:ascii="Times New Roman" w:hAnsi="Times New Roman" w:cs="Times New Roman"/>
          <w:sz w:val="24"/>
          <w:szCs w:val="24"/>
        </w:rPr>
        <w:t>Stories From Hilton.</w:t>
      </w:r>
      <w:r>
        <w:rPr>
          <w:rFonts w:ascii="Times New Roman" w:hAnsi="Times New Roman" w:cs="Times New Roman"/>
          <w:sz w:val="24"/>
          <w:szCs w:val="24"/>
        </w:rPr>
        <w:t xml:space="preserve">, </w:t>
      </w:r>
      <w:r w:rsidRPr="003D6322">
        <w:rPr>
          <w:rFonts w:ascii="Times New Roman" w:hAnsi="Times New Roman" w:cs="Times New Roman"/>
          <w:sz w:val="24"/>
          <w:szCs w:val="24"/>
        </w:rPr>
        <w:t>2024. </w:t>
      </w:r>
      <w:r w:rsidRPr="003D6322">
        <w:rPr>
          <w:rFonts w:ascii="Times New Roman" w:hAnsi="Times New Roman" w:cs="Times New Roman"/>
          <w:i/>
          <w:iCs/>
          <w:sz w:val="24"/>
          <w:szCs w:val="24"/>
        </w:rPr>
        <w:t>Hilton expands on</w:t>
      </w:r>
      <w:r w:rsidRPr="003D6322">
        <w:rPr>
          <w:rFonts w:ascii="Times New Roman" w:hAnsi="Times New Roman" w:cs="Times New Roman"/>
          <w:i/>
          <w:iCs/>
          <w:sz w:val="24"/>
          <w:szCs w:val="24"/>
        </w:rPr>
        <w:noBreakHyphen/>
        <w:t>Property messaging in response to changing traveler communication preferences</w:t>
      </w:r>
      <w:r w:rsidRPr="003D6322">
        <w:rPr>
          <w:rFonts w:ascii="Times New Roman" w:hAnsi="Times New Roman" w:cs="Times New Roman"/>
          <w:sz w:val="24"/>
          <w:szCs w:val="24"/>
        </w:rPr>
        <w:t>. </w:t>
      </w:r>
      <w:r>
        <w:rPr>
          <w:rFonts w:ascii="Times New Roman" w:hAnsi="Times New Roman" w:cs="Times New Roman"/>
          <w:sz w:val="24"/>
          <w:szCs w:val="24"/>
        </w:rPr>
        <w:t xml:space="preserve">Available at: </w:t>
      </w:r>
      <w:hyperlink r:id="rId24" w:history="1">
        <w:r w:rsidRPr="003D6322">
          <w:rPr>
            <w:rStyle w:val="Hyperlink"/>
            <w:rFonts w:ascii="Times New Roman" w:hAnsi="Times New Roman" w:cs="Times New Roman"/>
            <w:sz w:val="24"/>
            <w:szCs w:val="24"/>
          </w:rPr>
          <w:t>https://stories.hilton.com/releases/hilton-expands-on-property-messaging-in-response-to-changing-traveler-communication-preferences</w:t>
        </w:r>
      </w:hyperlink>
      <w:r>
        <w:rPr>
          <w:rFonts w:ascii="Times New Roman" w:hAnsi="Times New Roman" w:cs="Times New Roman"/>
          <w:sz w:val="24"/>
          <w:szCs w:val="24"/>
        </w:rPr>
        <w:t xml:space="preserve"> [Accessed 24 May 2024]</w:t>
      </w:r>
    </w:p>
    <w:p w14:paraId="6DA20B57" w14:textId="77777777" w:rsidR="004F5813" w:rsidRPr="003D6322" w:rsidRDefault="004F5813" w:rsidP="003D6322">
      <w:pPr>
        <w:spacing w:after="0" w:line="480" w:lineRule="auto"/>
        <w:ind w:left="720" w:hanging="720"/>
        <w:rPr>
          <w:rFonts w:ascii="Times New Roman" w:hAnsi="Times New Roman" w:cs="Times New Roman"/>
          <w:sz w:val="24"/>
          <w:szCs w:val="24"/>
        </w:rPr>
      </w:pPr>
      <w:r w:rsidRPr="003D6322">
        <w:rPr>
          <w:rFonts w:ascii="Times New Roman" w:hAnsi="Times New Roman" w:cs="Times New Roman"/>
          <w:sz w:val="24"/>
          <w:szCs w:val="24"/>
        </w:rPr>
        <w:t xml:space="preserve">Zheng (Jerry), C., </w:t>
      </w:r>
      <w:r>
        <w:rPr>
          <w:rFonts w:ascii="Times New Roman" w:hAnsi="Times New Roman" w:cs="Times New Roman"/>
          <w:sz w:val="24"/>
          <w:szCs w:val="24"/>
        </w:rPr>
        <w:t>and</w:t>
      </w:r>
      <w:r w:rsidRPr="003D6322">
        <w:rPr>
          <w:rFonts w:ascii="Times New Roman" w:hAnsi="Times New Roman" w:cs="Times New Roman"/>
          <w:sz w:val="24"/>
          <w:szCs w:val="24"/>
        </w:rPr>
        <w:t xml:space="preserve"> Tsai, H.</w:t>
      </w:r>
      <w:r>
        <w:rPr>
          <w:rFonts w:ascii="Times New Roman" w:hAnsi="Times New Roman" w:cs="Times New Roman"/>
          <w:sz w:val="24"/>
          <w:szCs w:val="24"/>
        </w:rPr>
        <w:t xml:space="preserve">, </w:t>
      </w:r>
      <w:r w:rsidRPr="003D6322">
        <w:rPr>
          <w:rFonts w:ascii="Times New Roman" w:hAnsi="Times New Roman" w:cs="Times New Roman"/>
          <w:sz w:val="24"/>
          <w:szCs w:val="24"/>
        </w:rPr>
        <w:t>2019. Diversification and performance in the hotel industry: Do board size and family representation matter? </w:t>
      </w:r>
      <w:r w:rsidRPr="003D6322">
        <w:rPr>
          <w:rFonts w:ascii="Times New Roman" w:hAnsi="Times New Roman" w:cs="Times New Roman"/>
          <w:i/>
          <w:iCs/>
          <w:sz w:val="24"/>
          <w:szCs w:val="24"/>
        </w:rPr>
        <w:t>International Journal of Contemporary Hospitality Management</w:t>
      </w:r>
      <w:r w:rsidRPr="003D6322">
        <w:rPr>
          <w:rFonts w:ascii="Times New Roman" w:hAnsi="Times New Roman" w:cs="Times New Roman"/>
          <w:sz w:val="24"/>
          <w:szCs w:val="24"/>
        </w:rPr>
        <w:t>, </w:t>
      </w:r>
      <w:r w:rsidRPr="003D6322">
        <w:rPr>
          <w:rFonts w:ascii="Times New Roman" w:hAnsi="Times New Roman" w:cs="Times New Roman"/>
          <w:i/>
          <w:iCs/>
          <w:sz w:val="24"/>
          <w:szCs w:val="24"/>
        </w:rPr>
        <w:t>31</w:t>
      </w:r>
      <w:r w:rsidRPr="003D6322">
        <w:rPr>
          <w:rFonts w:ascii="Times New Roman" w:hAnsi="Times New Roman" w:cs="Times New Roman"/>
          <w:sz w:val="24"/>
          <w:szCs w:val="24"/>
        </w:rPr>
        <w:t xml:space="preserve">(8), </w:t>
      </w:r>
      <w:r>
        <w:rPr>
          <w:rFonts w:ascii="Times New Roman" w:hAnsi="Times New Roman" w:cs="Times New Roman"/>
          <w:sz w:val="24"/>
          <w:szCs w:val="24"/>
        </w:rPr>
        <w:t xml:space="preserve">pp. </w:t>
      </w:r>
      <w:r w:rsidRPr="003D6322">
        <w:rPr>
          <w:rFonts w:ascii="Times New Roman" w:hAnsi="Times New Roman" w:cs="Times New Roman"/>
          <w:sz w:val="24"/>
          <w:szCs w:val="24"/>
        </w:rPr>
        <w:t>3306-3324. </w:t>
      </w:r>
      <w:r>
        <w:rPr>
          <w:rFonts w:ascii="Times New Roman" w:hAnsi="Times New Roman" w:cs="Times New Roman"/>
          <w:sz w:val="24"/>
          <w:szCs w:val="24"/>
        </w:rPr>
        <w:t xml:space="preserve">Available at: </w:t>
      </w:r>
      <w:hyperlink r:id="rId25" w:history="1">
        <w:r w:rsidRPr="003D6322">
          <w:rPr>
            <w:rStyle w:val="Hyperlink"/>
            <w:rFonts w:ascii="Times New Roman" w:hAnsi="Times New Roman" w:cs="Times New Roman"/>
            <w:sz w:val="24"/>
            <w:szCs w:val="24"/>
          </w:rPr>
          <w:t>https://doi.org/10.1108/ijchm-06-2018-0465</w:t>
        </w:r>
      </w:hyperlink>
      <w:r w:rsidRPr="003D6322">
        <w:rPr>
          <w:rFonts w:ascii="Times New Roman" w:hAnsi="Times New Roman" w:cs="Times New Roman"/>
          <w:sz w:val="24"/>
          <w:szCs w:val="24"/>
        </w:rPr>
        <w:t xml:space="preserve"> </w:t>
      </w:r>
      <w:r>
        <w:rPr>
          <w:rFonts w:ascii="Times New Roman" w:hAnsi="Times New Roman" w:cs="Times New Roman"/>
          <w:sz w:val="24"/>
          <w:szCs w:val="24"/>
        </w:rPr>
        <w:t>[Accessed 24 May 2024]</w:t>
      </w:r>
    </w:p>
    <w:p w14:paraId="35DA7E6B" w14:textId="77777777" w:rsidR="008C58C2" w:rsidRPr="00CE333F" w:rsidRDefault="008C58C2" w:rsidP="00CE333F"/>
    <w:sectPr w:rsidR="008C58C2" w:rsidRPr="00CE333F">
      <w:headerReference w:type="default" r:id="rId2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99AE4C" w14:textId="77777777" w:rsidR="00D74919" w:rsidRDefault="00D74919" w:rsidP="00942F86">
      <w:pPr>
        <w:spacing w:after="0" w:line="240" w:lineRule="auto"/>
      </w:pPr>
      <w:r>
        <w:separator/>
      </w:r>
    </w:p>
  </w:endnote>
  <w:endnote w:type="continuationSeparator" w:id="0">
    <w:p w14:paraId="3FB818D9" w14:textId="77777777" w:rsidR="00D74919" w:rsidRDefault="00D74919" w:rsidP="00942F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BAA245" w14:textId="77777777" w:rsidR="00D74919" w:rsidRDefault="00D74919" w:rsidP="00942F86">
      <w:pPr>
        <w:spacing w:after="0" w:line="240" w:lineRule="auto"/>
      </w:pPr>
      <w:r>
        <w:separator/>
      </w:r>
    </w:p>
  </w:footnote>
  <w:footnote w:type="continuationSeparator" w:id="0">
    <w:p w14:paraId="060238EF" w14:textId="77777777" w:rsidR="00D74919" w:rsidRDefault="00D74919" w:rsidP="00942F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781F53" w14:textId="6E940965" w:rsidR="00942F86" w:rsidRPr="00942F86" w:rsidRDefault="00942F86">
    <w:pPr>
      <w:pStyle w:val="Header"/>
      <w:rPr>
        <w:rFonts w:ascii="Times New Roman" w:hAnsi="Times New Roman" w:cs="Times New Roman"/>
      </w:rPr>
    </w:pPr>
    <w:r>
      <w:tab/>
    </w:r>
    <w:r>
      <w:tab/>
    </w:r>
    <w:r w:rsidRPr="00942F86">
      <w:rPr>
        <w:rFonts w:ascii="Times New Roman" w:hAnsi="Times New Roman" w:cs="Times New Roman"/>
      </w:rPr>
      <w:fldChar w:fldCharType="begin"/>
    </w:r>
    <w:r w:rsidRPr="00942F86">
      <w:rPr>
        <w:rFonts w:ascii="Times New Roman" w:hAnsi="Times New Roman" w:cs="Times New Roman"/>
      </w:rPr>
      <w:instrText xml:space="preserve"> PAGE   \* MERGEFORMAT </w:instrText>
    </w:r>
    <w:r w:rsidRPr="00942F86">
      <w:rPr>
        <w:rFonts w:ascii="Times New Roman" w:hAnsi="Times New Roman" w:cs="Times New Roman"/>
      </w:rPr>
      <w:fldChar w:fldCharType="separate"/>
    </w:r>
    <w:r w:rsidRPr="00942F86">
      <w:rPr>
        <w:rFonts w:ascii="Times New Roman" w:hAnsi="Times New Roman" w:cs="Times New Roman"/>
        <w:noProof/>
      </w:rPr>
      <w:t>1</w:t>
    </w:r>
    <w:r w:rsidRPr="00942F86">
      <w:rPr>
        <w:rFonts w:ascii="Times New Roman" w:hAnsi="Times New Roman" w:cs="Times New Roman"/>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731537"/>
    <w:multiLevelType w:val="hybridMultilevel"/>
    <w:tmpl w:val="4D46E9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10827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QwNTCyMDQxMTW0MDZR0lEKTi0uzszPAykwqQUAMYROxiwAAAA="/>
  </w:docVars>
  <w:rsids>
    <w:rsidRoot w:val="004C26B0"/>
    <w:rsid w:val="00011944"/>
    <w:rsid w:val="00052372"/>
    <w:rsid w:val="00064E6A"/>
    <w:rsid w:val="000A16D9"/>
    <w:rsid w:val="000B11F9"/>
    <w:rsid w:val="000D66CD"/>
    <w:rsid w:val="0010012C"/>
    <w:rsid w:val="0012340E"/>
    <w:rsid w:val="001334D4"/>
    <w:rsid w:val="00145F04"/>
    <w:rsid w:val="001570D2"/>
    <w:rsid w:val="00157E5E"/>
    <w:rsid w:val="001E2DCE"/>
    <w:rsid w:val="00211DBC"/>
    <w:rsid w:val="00215907"/>
    <w:rsid w:val="002479D4"/>
    <w:rsid w:val="00282523"/>
    <w:rsid w:val="00291AFF"/>
    <w:rsid w:val="002F7AE6"/>
    <w:rsid w:val="00323320"/>
    <w:rsid w:val="0035796F"/>
    <w:rsid w:val="00386880"/>
    <w:rsid w:val="00390203"/>
    <w:rsid w:val="003D6322"/>
    <w:rsid w:val="00436C8F"/>
    <w:rsid w:val="004442E8"/>
    <w:rsid w:val="00446237"/>
    <w:rsid w:val="0045006F"/>
    <w:rsid w:val="00462FA8"/>
    <w:rsid w:val="00492CD7"/>
    <w:rsid w:val="004C26B0"/>
    <w:rsid w:val="004F5813"/>
    <w:rsid w:val="00501605"/>
    <w:rsid w:val="00532881"/>
    <w:rsid w:val="005368FF"/>
    <w:rsid w:val="00547C0C"/>
    <w:rsid w:val="00556AE3"/>
    <w:rsid w:val="0057752A"/>
    <w:rsid w:val="00590BFF"/>
    <w:rsid w:val="005A319D"/>
    <w:rsid w:val="005C5DF7"/>
    <w:rsid w:val="005D002D"/>
    <w:rsid w:val="00657983"/>
    <w:rsid w:val="00682D64"/>
    <w:rsid w:val="00684675"/>
    <w:rsid w:val="00685CC7"/>
    <w:rsid w:val="00687107"/>
    <w:rsid w:val="006A41D7"/>
    <w:rsid w:val="006C727F"/>
    <w:rsid w:val="00736841"/>
    <w:rsid w:val="00736A4D"/>
    <w:rsid w:val="00754A6B"/>
    <w:rsid w:val="007621A4"/>
    <w:rsid w:val="007705D3"/>
    <w:rsid w:val="007921EA"/>
    <w:rsid w:val="007A79C6"/>
    <w:rsid w:val="007C564D"/>
    <w:rsid w:val="007C59C2"/>
    <w:rsid w:val="007C624E"/>
    <w:rsid w:val="007D0564"/>
    <w:rsid w:val="007F4724"/>
    <w:rsid w:val="0080001E"/>
    <w:rsid w:val="00826653"/>
    <w:rsid w:val="00833962"/>
    <w:rsid w:val="00844CC9"/>
    <w:rsid w:val="0086005E"/>
    <w:rsid w:val="008652FD"/>
    <w:rsid w:val="0087091F"/>
    <w:rsid w:val="0089536F"/>
    <w:rsid w:val="008C05C1"/>
    <w:rsid w:val="008C2182"/>
    <w:rsid w:val="008C58C2"/>
    <w:rsid w:val="008C5E49"/>
    <w:rsid w:val="008E6B35"/>
    <w:rsid w:val="008F77FC"/>
    <w:rsid w:val="00915B03"/>
    <w:rsid w:val="00923BA1"/>
    <w:rsid w:val="00935E06"/>
    <w:rsid w:val="009426EF"/>
    <w:rsid w:val="00942F86"/>
    <w:rsid w:val="00954CC6"/>
    <w:rsid w:val="009700A2"/>
    <w:rsid w:val="009B11FC"/>
    <w:rsid w:val="009E5490"/>
    <w:rsid w:val="009F46DE"/>
    <w:rsid w:val="00A1566C"/>
    <w:rsid w:val="00A15FBD"/>
    <w:rsid w:val="00A267F9"/>
    <w:rsid w:val="00A63807"/>
    <w:rsid w:val="00A67A1E"/>
    <w:rsid w:val="00A744C9"/>
    <w:rsid w:val="00A8002D"/>
    <w:rsid w:val="00A830A9"/>
    <w:rsid w:val="00AA1FCA"/>
    <w:rsid w:val="00AB424D"/>
    <w:rsid w:val="00AD26ED"/>
    <w:rsid w:val="00AD7048"/>
    <w:rsid w:val="00B03E93"/>
    <w:rsid w:val="00B17296"/>
    <w:rsid w:val="00B37873"/>
    <w:rsid w:val="00B441E5"/>
    <w:rsid w:val="00B56720"/>
    <w:rsid w:val="00B641EB"/>
    <w:rsid w:val="00B759AF"/>
    <w:rsid w:val="00B97358"/>
    <w:rsid w:val="00BB142B"/>
    <w:rsid w:val="00BB3D79"/>
    <w:rsid w:val="00BB7A23"/>
    <w:rsid w:val="00BE3658"/>
    <w:rsid w:val="00C051E9"/>
    <w:rsid w:val="00C12BC3"/>
    <w:rsid w:val="00C149E9"/>
    <w:rsid w:val="00C462BC"/>
    <w:rsid w:val="00C54771"/>
    <w:rsid w:val="00C714C9"/>
    <w:rsid w:val="00CD6A57"/>
    <w:rsid w:val="00CE110F"/>
    <w:rsid w:val="00CE333F"/>
    <w:rsid w:val="00D109DE"/>
    <w:rsid w:val="00D35373"/>
    <w:rsid w:val="00D74919"/>
    <w:rsid w:val="00E04C63"/>
    <w:rsid w:val="00E44D49"/>
    <w:rsid w:val="00E524B3"/>
    <w:rsid w:val="00EB327C"/>
    <w:rsid w:val="00ED5612"/>
    <w:rsid w:val="00EE5739"/>
    <w:rsid w:val="00F17794"/>
    <w:rsid w:val="00F3156E"/>
    <w:rsid w:val="00F43D5B"/>
    <w:rsid w:val="00F50B13"/>
    <w:rsid w:val="00FC2309"/>
    <w:rsid w:val="00FF73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D03E9"/>
  <w15:docId w15:val="{C7FF582F-BF31-49C9-86D6-CE9606E69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46237"/>
    <w:pPr>
      <w:keepNext/>
      <w:keepLines/>
      <w:spacing w:before="480" w:after="240"/>
      <w:jc w:val="center"/>
      <w:outlineLvl w:val="0"/>
    </w:pPr>
    <w:rPr>
      <w:rFonts w:ascii="Times New Roman" w:eastAsiaTheme="majorEastAsia" w:hAnsi="Times New Roman" w:cstheme="majorBidi"/>
      <w:b/>
      <w:bCs/>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237"/>
    <w:rPr>
      <w:rFonts w:ascii="Times New Roman" w:eastAsiaTheme="majorEastAsia" w:hAnsi="Times New Roman" w:cstheme="majorBidi"/>
      <w:b/>
      <w:bCs/>
      <w:sz w:val="24"/>
      <w:szCs w:val="32"/>
    </w:rPr>
  </w:style>
  <w:style w:type="paragraph" w:styleId="TOCHeading">
    <w:name w:val="TOC Heading"/>
    <w:basedOn w:val="Heading1"/>
    <w:next w:val="Normal"/>
    <w:uiPriority w:val="39"/>
    <w:unhideWhenUsed/>
    <w:qFormat/>
    <w:rsid w:val="008C2182"/>
    <w:pPr>
      <w:outlineLvl w:val="9"/>
    </w:pPr>
  </w:style>
  <w:style w:type="paragraph" w:styleId="TOC1">
    <w:name w:val="toc 1"/>
    <w:basedOn w:val="Normal"/>
    <w:next w:val="Normal"/>
    <w:autoRedefine/>
    <w:uiPriority w:val="39"/>
    <w:unhideWhenUsed/>
    <w:rsid w:val="008C2182"/>
    <w:pPr>
      <w:spacing w:after="100"/>
    </w:pPr>
  </w:style>
  <w:style w:type="character" w:styleId="Hyperlink">
    <w:name w:val="Hyperlink"/>
    <w:basedOn w:val="DefaultParagraphFont"/>
    <w:uiPriority w:val="99"/>
    <w:unhideWhenUsed/>
    <w:rsid w:val="008C2182"/>
    <w:rPr>
      <w:color w:val="0563C1" w:themeColor="hyperlink"/>
      <w:u w:val="single"/>
    </w:rPr>
  </w:style>
  <w:style w:type="character" w:styleId="UnresolvedMention">
    <w:name w:val="Unresolved Mention"/>
    <w:basedOn w:val="DefaultParagraphFont"/>
    <w:uiPriority w:val="99"/>
    <w:semiHidden/>
    <w:unhideWhenUsed/>
    <w:rsid w:val="00EE5739"/>
    <w:rPr>
      <w:color w:val="605E5C"/>
      <w:shd w:val="clear" w:color="auto" w:fill="E1DFDD"/>
    </w:rPr>
  </w:style>
  <w:style w:type="paragraph" w:styleId="ListParagraph">
    <w:name w:val="List Paragraph"/>
    <w:basedOn w:val="Normal"/>
    <w:uiPriority w:val="34"/>
    <w:qFormat/>
    <w:rsid w:val="003D6322"/>
    <w:pPr>
      <w:ind w:left="720"/>
      <w:contextualSpacing/>
    </w:pPr>
  </w:style>
  <w:style w:type="paragraph" w:styleId="NoSpacing">
    <w:name w:val="No Spacing"/>
    <w:uiPriority w:val="1"/>
    <w:qFormat/>
    <w:rsid w:val="00942F86"/>
    <w:pPr>
      <w:spacing w:after="0" w:line="240" w:lineRule="auto"/>
    </w:pPr>
  </w:style>
  <w:style w:type="paragraph" w:styleId="Header">
    <w:name w:val="header"/>
    <w:basedOn w:val="Normal"/>
    <w:link w:val="HeaderChar"/>
    <w:uiPriority w:val="99"/>
    <w:unhideWhenUsed/>
    <w:rsid w:val="00942F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2F86"/>
  </w:style>
  <w:style w:type="paragraph" w:styleId="Footer">
    <w:name w:val="footer"/>
    <w:basedOn w:val="Normal"/>
    <w:link w:val="FooterChar"/>
    <w:uiPriority w:val="99"/>
    <w:unhideWhenUsed/>
    <w:rsid w:val="00942F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2F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63991819">
      <w:bodyDiv w:val="1"/>
      <w:marLeft w:val="0"/>
      <w:marRight w:val="0"/>
      <w:marTop w:val="0"/>
      <w:marBottom w:val="0"/>
      <w:divBdr>
        <w:top w:val="none" w:sz="0" w:space="0" w:color="auto"/>
        <w:left w:val="none" w:sz="0" w:space="0" w:color="auto"/>
        <w:bottom w:val="none" w:sz="0" w:space="0" w:color="auto"/>
        <w:right w:val="none" w:sz="0" w:space="0" w:color="auto"/>
      </w:divBdr>
      <w:divsChild>
        <w:div w:id="24969738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admsci12010028" TargetMode="External"/><Relationship Id="rId13" Type="http://schemas.openxmlformats.org/officeDocument/2006/relationships/hyperlink" Target="https://stories-editor.hilton.com/wp-content/uploads/2024/04/Hilton2023AnnualReport.pdf" TargetMode="External"/><Relationship Id="rId18" Type="http://schemas.openxmlformats.org/officeDocument/2006/relationships/hyperlink" Target="https://doi.org/10.1016/j.ijhm.2020.102574"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oi.org/10.1016/j.jbusres.2018.02.027" TargetMode="External"/><Relationship Id="rId7" Type="http://schemas.openxmlformats.org/officeDocument/2006/relationships/endnotes" Target="endnotes.xml"/><Relationship Id="rId12" Type="http://schemas.openxmlformats.org/officeDocument/2006/relationships/hyperlink" Target="https://doi.org/10.1080/09669582.2019.1585441" TargetMode="External"/><Relationship Id="rId17" Type="http://schemas.openxmlformats.org/officeDocument/2006/relationships/hyperlink" Target="https://www.ihgplc.com/~/media/Files/I/Ihg-Plc/investors/annual-report/2023/annual-report-2023.pdf" TargetMode="External"/><Relationship Id="rId25" Type="http://schemas.openxmlformats.org/officeDocument/2006/relationships/hyperlink" Target="https://doi.org/10.1108/ijchm-06-2018-0465" TargetMode="External"/><Relationship Id="rId2" Type="http://schemas.openxmlformats.org/officeDocument/2006/relationships/numbering" Target="numbering.xml"/><Relationship Id="rId16" Type="http://schemas.openxmlformats.org/officeDocument/2006/relationships/hyperlink" Target="https://doi.org/10.1016/j.jik.2016.07.002" TargetMode="External"/><Relationship Id="rId20" Type="http://schemas.openxmlformats.org/officeDocument/2006/relationships/hyperlink" Target="https://digitalcommons.calpoly.edu/cgi/viewcontent.cgi?params=/context/expindsp/article/1002/&amp;path_info=The_Center_of_Success___A_Case_Study_on_Hilton_s_Company_Cultur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57/s41599-023-01881-x" TargetMode="External"/><Relationship Id="rId24" Type="http://schemas.openxmlformats.org/officeDocument/2006/relationships/hyperlink" Target="https://stories.hilton.com/releases/hilton-expands-on-property-messaging-in-response-to-changing-traveler-communication-preferences" TargetMode="External"/><Relationship Id="rId5" Type="http://schemas.openxmlformats.org/officeDocument/2006/relationships/webSettings" Target="webSettings.xml"/><Relationship Id="rId15" Type="http://schemas.openxmlformats.org/officeDocument/2006/relationships/hyperlink" Target="https://ir.hilton.com/corporate-governance/management" TargetMode="External"/><Relationship Id="rId23" Type="http://schemas.openxmlformats.org/officeDocument/2006/relationships/hyperlink" Target="https://stories.hilton.com/releases/spark-by-hilton-announced" TargetMode="External"/><Relationship Id="rId28" Type="http://schemas.openxmlformats.org/officeDocument/2006/relationships/theme" Target="theme/theme1.xml"/><Relationship Id="rId10" Type="http://schemas.openxmlformats.org/officeDocument/2006/relationships/hyperlink" Target="https://doi.org/10.1177/0021886319892685" TargetMode="External"/><Relationship Id="rId19" Type="http://schemas.openxmlformats.org/officeDocument/2006/relationships/hyperlink" Target="https://doi.org/10.1016/j.ijhm.2018.11.007" TargetMode="External"/><Relationship Id="rId4" Type="http://schemas.openxmlformats.org/officeDocument/2006/relationships/settings" Target="settings.xml"/><Relationship Id="rId9" Type="http://schemas.openxmlformats.org/officeDocument/2006/relationships/hyperlink" Target="https://www.ahla.com/sites/default/files/SOTI.2024.Final_.Draft_.v4.pdf" TargetMode="External"/><Relationship Id="rId14" Type="http://schemas.openxmlformats.org/officeDocument/2006/relationships/hyperlink" Target="https://www.hilton.com/en/corporate/" TargetMode="External"/><Relationship Id="rId22" Type="http://schemas.openxmlformats.org/officeDocument/2006/relationships/hyperlink" Target="https://stories.hilton.com/releases/hotel-key-partnership"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11F7F5-C6F7-497F-AD6B-5D289D14A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13</Pages>
  <Words>3293</Words>
  <Characters>18776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Owaka</dc:creator>
  <cp:keywords/>
  <dc:description/>
  <cp:lastModifiedBy>Luminita Geanina Marinescu</cp:lastModifiedBy>
  <cp:revision>45</cp:revision>
  <dcterms:created xsi:type="dcterms:W3CDTF">2024-05-31T17:10:00Z</dcterms:created>
  <dcterms:modified xsi:type="dcterms:W3CDTF">2024-05-31T20:57:00Z</dcterms:modified>
</cp:coreProperties>
</file>