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A180AE" w14:textId="43D29C08" w:rsidR="006F47DE" w:rsidRDefault="006F47DE">
      <w:r>
        <w:t>Student Name: Miruna Spircaci</w:t>
      </w:r>
    </w:p>
    <w:p w14:paraId="37496763" w14:textId="55C3D4E9" w:rsidR="006F47DE" w:rsidRDefault="006F47DE">
      <w:r>
        <w:t>Student Number: 2422969</w:t>
      </w:r>
    </w:p>
    <w:p w14:paraId="6BA9BB1C" w14:textId="2EB39337" w:rsidR="006F47DE" w:rsidRDefault="006F47DE">
      <w:r>
        <w:t>Module:</w:t>
      </w:r>
      <w:r w:rsidRPr="006F47DE">
        <w:rPr>
          <w:rFonts w:ascii="Arial" w:hAnsi="Arial" w:cs="Arial"/>
          <w:b/>
          <w:bCs/>
          <w:color w:val="000000" w:themeColor="text1"/>
          <w:sz w:val="22"/>
          <w:szCs w:val="22"/>
        </w:rPr>
        <w:t xml:space="preserve"> </w:t>
      </w:r>
      <w:r w:rsidRPr="006F47DE">
        <w:rPr>
          <w:rFonts w:ascii="Arial" w:hAnsi="Arial" w:cs="Arial"/>
          <w:color w:val="000000" w:themeColor="text1"/>
          <w:sz w:val="22"/>
          <w:szCs w:val="22"/>
        </w:rPr>
        <w:t>Managing Business Information</w:t>
      </w:r>
      <w:r>
        <w:rPr>
          <w:rFonts w:ascii="Arial" w:hAnsi="Arial" w:cs="Arial"/>
          <w:b/>
          <w:bCs/>
          <w:color w:val="000000" w:themeColor="text1"/>
          <w:sz w:val="22"/>
          <w:szCs w:val="22"/>
        </w:rPr>
        <w:t xml:space="preserve">  </w:t>
      </w:r>
      <w:r>
        <w:rPr>
          <w:rFonts w:ascii="Arial" w:hAnsi="Arial" w:cs="Arial"/>
          <w:color w:val="000000" w:themeColor="text1"/>
          <w:sz w:val="22"/>
          <w:szCs w:val="22"/>
        </w:rPr>
        <w:t xml:space="preserve"> </w:t>
      </w:r>
    </w:p>
    <w:p w14:paraId="643068B1" w14:textId="3FF8021C" w:rsidR="006F47DE" w:rsidRPr="006F47DE" w:rsidRDefault="006F47DE">
      <w:pPr>
        <w:rPr>
          <w:bCs/>
        </w:rPr>
      </w:pPr>
      <w:r>
        <w:t>Module Code:</w:t>
      </w:r>
      <w:r w:rsidRPr="006F47DE">
        <w:rPr>
          <w:rFonts w:ascii="Arial" w:hAnsi="Arial" w:cs="Arial"/>
          <w:b/>
          <w:sz w:val="22"/>
          <w:szCs w:val="22"/>
        </w:rPr>
        <w:t xml:space="preserve"> </w:t>
      </w:r>
      <w:r w:rsidRPr="006F47DE">
        <w:rPr>
          <w:rFonts w:ascii="Arial" w:hAnsi="Arial" w:cs="Arial"/>
          <w:bCs/>
          <w:sz w:val="22"/>
          <w:szCs w:val="22"/>
        </w:rPr>
        <w:t>LCLM 5004</w:t>
      </w:r>
    </w:p>
    <w:p w14:paraId="5EF1B661" w14:textId="66CA8EC7" w:rsidR="006F47DE" w:rsidRPr="006F47DE" w:rsidRDefault="006F47DE">
      <w:r w:rsidRPr="006F47DE">
        <w:t xml:space="preserve">Assessment Title: </w:t>
      </w:r>
      <w:r w:rsidRPr="006F47DE">
        <w:rPr>
          <w:rFonts w:ascii="Arial" w:hAnsi="Arial" w:cs="Arial"/>
          <w:color w:val="000000" w:themeColor="text1"/>
        </w:rPr>
        <w:t>Component 2-</w:t>
      </w:r>
      <w:r w:rsidRPr="006F47DE">
        <w:rPr>
          <w:rFonts w:ascii="Arial" w:hAnsi="Arial" w:cs="Arial"/>
        </w:rPr>
        <w:t xml:space="preserve"> Individual report</w:t>
      </w:r>
      <w:r w:rsidRPr="006F47DE">
        <w:rPr>
          <w:rFonts w:ascii="Arial" w:hAnsi="Arial" w:cs="Arial"/>
          <w:color w:val="000000" w:themeColor="text1"/>
          <w:sz w:val="22"/>
          <w:szCs w:val="22"/>
        </w:rPr>
        <w:t>- Information Systems Improvements</w:t>
      </w:r>
    </w:p>
    <w:p w14:paraId="13D3C7EB" w14:textId="7FADEA0C" w:rsidR="006F47DE" w:rsidRDefault="006F47DE" w:rsidP="006F47DE">
      <w:pPr>
        <w:spacing w:before="120" w:after="120" w:line="256" w:lineRule="auto"/>
        <w:jc w:val="both"/>
        <w:rPr>
          <w:rFonts w:ascii="Arial" w:hAnsi="Arial" w:cs="Arial"/>
          <w:sz w:val="22"/>
          <w:szCs w:val="22"/>
        </w:rPr>
      </w:pPr>
      <w:r>
        <w:t xml:space="preserve">Lecturer: </w:t>
      </w:r>
      <w:r w:rsidRPr="006F47DE">
        <w:rPr>
          <w:rFonts w:ascii="Arial" w:hAnsi="Arial" w:cs="Arial"/>
          <w:sz w:val="22"/>
          <w:szCs w:val="22"/>
        </w:rPr>
        <w:t>Dr Chinomso Nwagboso</w:t>
      </w:r>
    </w:p>
    <w:p w14:paraId="5BF40940" w14:textId="77777777" w:rsidR="006F47DE" w:rsidRDefault="006F47DE" w:rsidP="006F47DE">
      <w:pPr>
        <w:spacing w:before="120" w:after="120" w:line="256" w:lineRule="auto"/>
        <w:jc w:val="both"/>
        <w:rPr>
          <w:rFonts w:ascii="Arial" w:hAnsi="Arial" w:cs="Arial"/>
          <w:sz w:val="22"/>
          <w:szCs w:val="22"/>
        </w:rPr>
      </w:pPr>
    </w:p>
    <w:p w14:paraId="5BF8399F" w14:textId="77777777" w:rsidR="006F47DE" w:rsidRDefault="006F47DE" w:rsidP="006F47DE">
      <w:pPr>
        <w:spacing w:before="120" w:after="120" w:line="256" w:lineRule="auto"/>
        <w:jc w:val="both"/>
        <w:rPr>
          <w:rFonts w:ascii="Arial" w:hAnsi="Arial" w:cs="Arial"/>
          <w:sz w:val="22"/>
          <w:szCs w:val="22"/>
        </w:rPr>
      </w:pPr>
    </w:p>
    <w:p w14:paraId="68271F3A" w14:textId="77777777" w:rsidR="006F47DE" w:rsidRDefault="006F47DE" w:rsidP="006F47DE">
      <w:pPr>
        <w:spacing w:before="120" w:after="120" w:line="256" w:lineRule="auto"/>
        <w:jc w:val="both"/>
        <w:rPr>
          <w:rFonts w:ascii="Arial" w:hAnsi="Arial" w:cs="Arial"/>
          <w:sz w:val="22"/>
          <w:szCs w:val="22"/>
        </w:rPr>
      </w:pPr>
    </w:p>
    <w:p w14:paraId="71ED6937" w14:textId="77777777" w:rsidR="006F47DE" w:rsidRDefault="006F47DE" w:rsidP="006F47DE">
      <w:pPr>
        <w:spacing w:before="120" w:after="120" w:line="256" w:lineRule="auto"/>
        <w:jc w:val="both"/>
        <w:rPr>
          <w:rFonts w:ascii="Arial" w:hAnsi="Arial" w:cs="Arial"/>
          <w:sz w:val="22"/>
          <w:szCs w:val="22"/>
        </w:rPr>
      </w:pPr>
    </w:p>
    <w:p w14:paraId="263A1E72" w14:textId="77777777" w:rsidR="006F47DE" w:rsidRDefault="006F47DE" w:rsidP="006F47DE">
      <w:pPr>
        <w:spacing w:before="120" w:after="120" w:line="256" w:lineRule="auto"/>
        <w:jc w:val="both"/>
        <w:rPr>
          <w:rFonts w:ascii="Arial" w:hAnsi="Arial" w:cs="Arial"/>
          <w:sz w:val="22"/>
          <w:szCs w:val="22"/>
        </w:rPr>
      </w:pPr>
    </w:p>
    <w:p w14:paraId="3274A497" w14:textId="77777777" w:rsidR="006F47DE" w:rsidRDefault="006F47DE" w:rsidP="006F47DE">
      <w:pPr>
        <w:spacing w:before="120" w:after="120" w:line="256" w:lineRule="auto"/>
        <w:jc w:val="both"/>
        <w:rPr>
          <w:rFonts w:ascii="Arial" w:hAnsi="Arial" w:cs="Arial"/>
          <w:sz w:val="22"/>
          <w:szCs w:val="22"/>
        </w:rPr>
      </w:pPr>
    </w:p>
    <w:p w14:paraId="50F7FE09" w14:textId="77777777" w:rsidR="006F47DE" w:rsidRDefault="006F47DE" w:rsidP="006F47DE">
      <w:pPr>
        <w:spacing w:before="120" w:after="120" w:line="256" w:lineRule="auto"/>
        <w:jc w:val="both"/>
        <w:rPr>
          <w:rFonts w:ascii="Arial" w:hAnsi="Arial" w:cs="Arial"/>
          <w:sz w:val="22"/>
          <w:szCs w:val="22"/>
        </w:rPr>
      </w:pPr>
    </w:p>
    <w:p w14:paraId="364A15DF" w14:textId="77777777" w:rsidR="006F47DE" w:rsidRDefault="006F47DE" w:rsidP="006F47DE">
      <w:pPr>
        <w:spacing w:before="120" w:after="120" w:line="256" w:lineRule="auto"/>
        <w:jc w:val="both"/>
        <w:rPr>
          <w:rFonts w:ascii="Arial" w:hAnsi="Arial" w:cs="Arial"/>
          <w:sz w:val="22"/>
          <w:szCs w:val="22"/>
        </w:rPr>
      </w:pPr>
    </w:p>
    <w:p w14:paraId="52F9ADCF" w14:textId="77777777" w:rsidR="006F47DE" w:rsidRDefault="006F47DE" w:rsidP="006F47DE">
      <w:pPr>
        <w:spacing w:before="120" w:after="120" w:line="256" w:lineRule="auto"/>
        <w:jc w:val="both"/>
        <w:rPr>
          <w:rFonts w:ascii="Arial" w:hAnsi="Arial" w:cs="Arial"/>
          <w:sz w:val="22"/>
          <w:szCs w:val="22"/>
        </w:rPr>
      </w:pPr>
    </w:p>
    <w:p w14:paraId="0DD9A6C7" w14:textId="77777777" w:rsidR="006F47DE" w:rsidRDefault="006F47DE" w:rsidP="006F47DE">
      <w:pPr>
        <w:spacing w:before="120" w:after="120" w:line="256" w:lineRule="auto"/>
        <w:jc w:val="both"/>
        <w:rPr>
          <w:rFonts w:ascii="Arial" w:hAnsi="Arial" w:cs="Arial"/>
          <w:sz w:val="22"/>
          <w:szCs w:val="22"/>
        </w:rPr>
      </w:pPr>
    </w:p>
    <w:p w14:paraId="348F49EF" w14:textId="77777777" w:rsidR="006F47DE" w:rsidRDefault="006F47DE" w:rsidP="006F47DE">
      <w:pPr>
        <w:spacing w:before="120" w:after="120" w:line="256" w:lineRule="auto"/>
        <w:jc w:val="both"/>
        <w:rPr>
          <w:rFonts w:ascii="Arial" w:hAnsi="Arial" w:cs="Arial"/>
          <w:sz w:val="22"/>
          <w:szCs w:val="22"/>
        </w:rPr>
      </w:pPr>
    </w:p>
    <w:p w14:paraId="3A2D5627" w14:textId="77777777" w:rsidR="006F47DE" w:rsidRDefault="006F47DE" w:rsidP="006F47DE">
      <w:pPr>
        <w:spacing w:before="120" w:after="120" w:line="256" w:lineRule="auto"/>
        <w:jc w:val="both"/>
        <w:rPr>
          <w:rFonts w:ascii="Arial" w:hAnsi="Arial" w:cs="Arial"/>
          <w:sz w:val="22"/>
          <w:szCs w:val="22"/>
        </w:rPr>
      </w:pPr>
    </w:p>
    <w:p w14:paraId="0806C6A5" w14:textId="77777777" w:rsidR="006F47DE" w:rsidRDefault="006F47DE" w:rsidP="006F47DE">
      <w:pPr>
        <w:spacing w:before="120" w:after="120" w:line="256" w:lineRule="auto"/>
        <w:jc w:val="both"/>
        <w:rPr>
          <w:rFonts w:ascii="Arial" w:hAnsi="Arial" w:cs="Arial"/>
          <w:sz w:val="22"/>
          <w:szCs w:val="22"/>
        </w:rPr>
      </w:pPr>
    </w:p>
    <w:p w14:paraId="0AC8078D" w14:textId="77777777" w:rsidR="006F47DE" w:rsidRDefault="006F47DE" w:rsidP="006F47DE">
      <w:pPr>
        <w:spacing w:before="120" w:after="120" w:line="256" w:lineRule="auto"/>
        <w:jc w:val="both"/>
        <w:rPr>
          <w:rFonts w:ascii="Arial" w:hAnsi="Arial" w:cs="Arial"/>
          <w:sz w:val="22"/>
          <w:szCs w:val="22"/>
        </w:rPr>
      </w:pPr>
    </w:p>
    <w:p w14:paraId="589DEDA6" w14:textId="77777777" w:rsidR="006F47DE" w:rsidRDefault="006F47DE" w:rsidP="006F47DE">
      <w:pPr>
        <w:spacing w:before="120" w:after="120" w:line="256" w:lineRule="auto"/>
        <w:jc w:val="both"/>
        <w:rPr>
          <w:rFonts w:ascii="Arial" w:hAnsi="Arial" w:cs="Arial"/>
          <w:sz w:val="22"/>
          <w:szCs w:val="22"/>
        </w:rPr>
      </w:pPr>
    </w:p>
    <w:p w14:paraId="0FF388C6" w14:textId="77777777" w:rsidR="006F47DE" w:rsidRDefault="006F47DE" w:rsidP="006F47DE">
      <w:pPr>
        <w:spacing w:before="120" w:after="120" w:line="256" w:lineRule="auto"/>
        <w:jc w:val="both"/>
        <w:rPr>
          <w:rFonts w:ascii="Arial" w:hAnsi="Arial" w:cs="Arial"/>
          <w:sz w:val="22"/>
          <w:szCs w:val="22"/>
        </w:rPr>
      </w:pPr>
    </w:p>
    <w:p w14:paraId="0C63FC07" w14:textId="77777777" w:rsidR="006F47DE" w:rsidRDefault="006F47DE" w:rsidP="006F47DE">
      <w:pPr>
        <w:spacing w:before="120" w:after="120" w:line="256" w:lineRule="auto"/>
        <w:jc w:val="both"/>
        <w:rPr>
          <w:rFonts w:ascii="Arial" w:hAnsi="Arial" w:cs="Arial"/>
          <w:sz w:val="22"/>
          <w:szCs w:val="22"/>
        </w:rPr>
      </w:pPr>
    </w:p>
    <w:p w14:paraId="08BD31A1" w14:textId="77777777" w:rsidR="006F47DE" w:rsidRDefault="006F47DE" w:rsidP="006F47DE">
      <w:pPr>
        <w:spacing w:before="120" w:after="120" w:line="256" w:lineRule="auto"/>
        <w:jc w:val="both"/>
        <w:rPr>
          <w:rFonts w:ascii="Arial" w:hAnsi="Arial" w:cs="Arial"/>
          <w:sz w:val="22"/>
          <w:szCs w:val="22"/>
        </w:rPr>
      </w:pPr>
    </w:p>
    <w:p w14:paraId="0A1558F4" w14:textId="77777777" w:rsidR="006F47DE" w:rsidRDefault="006F47DE" w:rsidP="006F47DE">
      <w:pPr>
        <w:spacing w:before="120" w:after="120" w:line="256" w:lineRule="auto"/>
        <w:jc w:val="both"/>
        <w:rPr>
          <w:rFonts w:ascii="Arial" w:hAnsi="Arial" w:cs="Arial"/>
          <w:sz w:val="22"/>
          <w:szCs w:val="22"/>
        </w:rPr>
      </w:pPr>
    </w:p>
    <w:p w14:paraId="22D44509" w14:textId="77777777" w:rsidR="006F47DE" w:rsidRDefault="006F47DE" w:rsidP="006F47DE">
      <w:pPr>
        <w:spacing w:before="120" w:after="120" w:line="256" w:lineRule="auto"/>
        <w:jc w:val="both"/>
        <w:rPr>
          <w:rFonts w:ascii="Arial" w:hAnsi="Arial" w:cs="Arial"/>
          <w:sz w:val="22"/>
          <w:szCs w:val="22"/>
        </w:rPr>
      </w:pPr>
    </w:p>
    <w:p w14:paraId="122ADD18" w14:textId="77777777" w:rsidR="006F47DE" w:rsidRDefault="006F47DE" w:rsidP="006F47DE">
      <w:pPr>
        <w:spacing w:before="120" w:after="120" w:line="256" w:lineRule="auto"/>
        <w:jc w:val="both"/>
        <w:rPr>
          <w:rFonts w:ascii="Arial" w:hAnsi="Arial" w:cs="Arial"/>
          <w:sz w:val="22"/>
          <w:szCs w:val="22"/>
        </w:rPr>
      </w:pPr>
    </w:p>
    <w:p w14:paraId="26AB35C1" w14:textId="77777777" w:rsidR="006F47DE" w:rsidRDefault="006F47DE" w:rsidP="006F47DE">
      <w:pPr>
        <w:spacing w:before="120" w:after="120" w:line="256" w:lineRule="auto"/>
        <w:jc w:val="both"/>
        <w:rPr>
          <w:rFonts w:ascii="Arial" w:hAnsi="Arial" w:cs="Arial"/>
          <w:sz w:val="22"/>
          <w:szCs w:val="22"/>
        </w:rPr>
      </w:pPr>
    </w:p>
    <w:p w14:paraId="74D14DDE" w14:textId="77777777" w:rsidR="006F47DE" w:rsidRDefault="006F47DE" w:rsidP="006F47DE">
      <w:pPr>
        <w:spacing w:before="120" w:after="120" w:line="256" w:lineRule="auto"/>
        <w:jc w:val="both"/>
        <w:rPr>
          <w:rFonts w:ascii="Arial" w:hAnsi="Arial" w:cs="Arial"/>
          <w:sz w:val="22"/>
          <w:szCs w:val="22"/>
        </w:rPr>
      </w:pPr>
    </w:p>
    <w:p w14:paraId="0AF4DDED" w14:textId="77777777" w:rsidR="006F47DE" w:rsidRDefault="006F47DE" w:rsidP="006F47DE">
      <w:pPr>
        <w:spacing w:before="120" w:after="120" w:line="256" w:lineRule="auto"/>
        <w:jc w:val="both"/>
        <w:rPr>
          <w:rFonts w:ascii="Arial" w:hAnsi="Arial" w:cs="Arial"/>
          <w:sz w:val="22"/>
          <w:szCs w:val="22"/>
        </w:rPr>
      </w:pPr>
    </w:p>
    <w:p w14:paraId="6B299751" w14:textId="77777777" w:rsidR="006F47DE" w:rsidRDefault="006F47DE" w:rsidP="006F47DE">
      <w:pPr>
        <w:spacing w:before="120" w:after="120" w:line="256" w:lineRule="auto"/>
        <w:jc w:val="both"/>
        <w:rPr>
          <w:rFonts w:ascii="Arial" w:hAnsi="Arial" w:cs="Arial"/>
          <w:sz w:val="22"/>
          <w:szCs w:val="22"/>
        </w:rPr>
      </w:pPr>
    </w:p>
    <w:p w14:paraId="2F563B57" w14:textId="77777777" w:rsidR="006F47DE" w:rsidRDefault="006F47DE" w:rsidP="006F47DE">
      <w:pPr>
        <w:spacing w:before="120" w:after="120" w:line="256" w:lineRule="auto"/>
        <w:jc w:val="both"/>
        <w:rPr>
          <w:rFonts w:ascii="Arial" w:hAnsi="Arial" w:cs="Arial"/>
          <w:sz w:val="22"/>
          <w:szCs w:val="22"/>
        </w:rPr>
      </w:pPr>
    </w:p>
    <w:p w14:paraId="2307E1C5" w14:textId="77777777" w:rsidR="006F47DE" w:rsidRDefault="006F47DE" w:rsidP="006F47DE">
      <w:pPr>
        <w:spacing w:before="120" w:after="120" w:line="256" w:lineRule="auto"/>
        <w:jc w:val="both"/>
        <w:rPr>
          <w:rFonts w:ascii="Arial" w:hAnsi="Arial" w:cs="Arial"/>
          <w:sz w:val="22"/>
          <w:szCs w:val="22"/>
        </w:rPr>
      </w:pPr>
    </w:p>
    <w:p w14:paraId="74047DAB" w14:textId="77777777" w:rsidR="006F47DE" w:rsidRDefault="006F47DE" w:rsidP="006F47DE">
      <w:pPr>
        <w:spacing w:before="120" w:after="120" w:line="256" w:lineRule="auto"/>
        <w:jc w:val="both"/>
        <w:rPr>
          <w:rFonts w:ascii="Arial" w:hAnsi="Arial" w:cs="Arial"/>
          <w:sz w:val="22"/>
          <w:szCs w:val="22"/>
        </w:rPr>
      </w:pPr>
    </w:p>
    <w:p w14:paraId="18BB8EB6" w14:textId="741104A5" w:rsidR="006F47DE" w:rsidRPr="009E2D15" w:rsidRDefault="006F47DE" w:rsidP="009E2D15">
      <w:pPr>
        <w:numPr>
          <w:ilvl w:val="0"/>
          <w:numId w:val="1"/>
        </w:numPr>
        <w:spacing w:before="100" w:beforeAutospacing="1" w:after="100" w:afterAutospacing="1" w:line="240" w:lineRule="auto"/>
        <w:rPr>
          <w:rFonts w:ascii="Arial" w:hAnsi="Arial" w:cs="Arial"/>
        </w:rPr>
      </w:pPr>
      <w:r>
        <w:rPr>
          <w:rFonts w:ascii="Arial" w:hAnsi="Arial" w:cs="Arial"/>
          <w:b/>
          <w:bCs/>
          <w:sz w:val="22"/>
          <w:szCs w:val="22"/>
        </w:rPr>
        <w:lastRenderedPageBreak/>
        <w:t xml:space="preserve"> </w:t>
      </w:r>
      <w:r w:rsidR="009E2D15">
        <w:rPr>
          <w:rFonts w:ascii="Arial" w:hAnsi="Arial" w:cs="Arial"/>
          <w:b/>
          <w:bCs/>
        </w:rPr>
        <w:t xml:space="preserve">Introduction </w:t>
      </w:r>
    </w:p>
    <w:p w14:paraId="37789737" w14:textId="77777777" w:rsidR="009E2D15" w:rsidRPr="009E2D15" w:rsidRDefault="009E2D15" w:rsidP="009E2D15">
      <w:pPr>
        <w:spacing w:before="120" w:after="120" w:line="256" w:lineRule="auto"/>
        <w:jc w:val="both"/>
        <w:rPr>
          <w:rFonts w:ascii="Arial" w:hAnsi="Arial" w:cs="Arial"/>
          <w:b/>
          <w:bCs/>
          <w:sz w:val="22"/>
          <w:szCs w:val="22"/>
        </w:rPr>
      </w:pPr>
      <w:r w:rsidRPr="009E2D15">
        <w:rPr>
          <w:rFonts w:ascii="Arial" w:hAnsi="Arial" w:cs="Arial"/>
          <w:b/>
          <w:bCs/>
          <w:sz w:val="22"/>
          <w:szCs w:val="22"/>
        </w:rPr>
        <w:t>Overview of the Business Case/Scenario</w:t>
      </w:r>
    </w:p>
    <w:p w14:paraId="284DE509" w14:textId="77777777" w:rsidR="009E2D15" w:rsidRPr="009E2D15" w:rsidRDefault="009E2D15" w:rsidP="009E2D15">
      <w:pPr>
        <w:spacing w:before="120" w:after="120" w:line="256" w:lineRule="auto"/>
        <w:jc w:val="both"/>
        <w:rPr>
          <w:rFonts w:ascii="Arial" w:hAnsi="Arial" w:cs="Arial"/>
          <w:sz w:val="22"/>
          <w:szCs w:val="22"/>
        </w:rPr>
      </w:pPr>
      <w:proofErr w:type="spellStart"/>
      <w:r w:rsidRPr="009E2D15">
        <w:rPr>
          <w:rFonts w:ascii="Arial" w:hAnsi="Arial" w:cs="Arial"/>
          <w:sz w:val="22"/>
          <w:szCs w:val="22"/>
        </w:rPr>
        <w:t>Maldiva</w:t>
      </w:r>
      <w:proofErr w:type="spellEnd"/>
      <w:r w:rsidRPr="009E2D15">
        <w:rPr>
          <w:rFonts w:ascii="Arial" w:hAnsi="Arial" w:cs="Arial"/>
          <w:sz w:val="22"/>
          <w:szCs w:val="22"/>
        </w:rPr>
        <w:t xml:space="preserve"> Ltd. is an expanding consumer electronics retailer boasting 30 brick and mortar shops along with a </w:t>
      </w:r>
      <w:proofErr w:type="gramStart"/>
      <w:r w:rsidRPr="009E2D15">
        <w:rPr>
          <w:rFonts w:ascii="Arial" w:hAnsi="Arial" w:cs="Arial"/>
          <w:sz w:val="22"/>
          <w:szCs w:val="22"/>
        </w:rPr>
        <w:t>web based</w:t>
      </w:r>
      <w:proofErr w:type="gramEnd"/>
      <w:r w:rsidRPr="009E2D15">
        <w:rPr>
          <w:rFonts w:ascii="Arial" w:hAnsi="Arial" w:cs="Arial"/>
          <w:sz w:val="22"/>
          <w:szCs w:val="22"/>
        </w:rPr>
        <w:t xml:space="preserve"> shopping site. The firm has witnessed a steep rise in its sale volume in the last 12 months and is also working on the idea of further expansion. However, at the same time, their presently existing information systems which are running old versions are </w:t>
      </w:r>
      <w:proofErr w:type="gramStart"/>
      <w:r w:rsidRPr="009E2D15">
        <w:rPr>
          <w:rFonts w:ascii="Arial" w:hAnsi="Arial" w:cs="Arial"/>
          <w:sz w:val="22"/>
          <w:szCs w:val="22"/>
        </w:rPr>
        <w:t>actually causing</w:t>
      </w:r>
      <w:proofErr w:type="gramEnd"/>
      <w:r w:rsidRPr="009E2D15">
        <w:rPr>
          <w:rFonts w:ascii="Arial" w:hAnsi="Arial" w:cs="Arial"/>
          <w:sz w:val="22"/>
          <w:szCs w:val="22"/>
        </w:rPr>
        <w:t xml:space="preserve"> them various operational problems.</w:t>
      </w:r>
    </w:p>
    <w:p w14:paraId="4F584BC2" w14:textId="77777777" w:rsidR="009E2D15" w:rsidRPr="009E2D15" w:rsidRDefault="009E2D15" w:rsidP="009E2D15">
      <w:pPr>
        <w:spacing w:before="120" w:after="120" w:line="256" w:lineRule="auto"/>
        <w:jc w:val="both"/>
        <w:rPr>
          <w:rFonts w:ascii="Arial" w:hAnsi="Arial" w:cs="Arial"/>
          <w:sz w:val="22"/>
          <w:szCs w:val="22"/>
        </w:rPr>
      </w:pPr>
      <w:r w:rsidRPr="009E2D15">
        <w:rPr>
          <w:rFonts w:ascii="Arial" w:hAnsi="Arial" w:cs="Arial"/>
          <w:sz w:val="22"/>
          <w:szCs w:val="22"/>
        </w:rPr>
        <w:t>Currently, the company maintains a manual way for tracking inventories, different customer databases, and product report generation via spreadsheets. Hence, such legacy systems have led to slowdown of business processes and render the working of employees inefficient and hard to follow.</w:t>
      </w:r>
    </w:p>
    <w:p w14:paraId="095F21E1" w14:textId="77777777" w:rsidR="009E2D15" w:rsidRPr="009E2D15" w:rsidRDefault="009E2D15" w:rsidP="009E2D15">
      <w:pPr>
        <w:spacing w:before="120" w:after="120" w:line="256" w:lineRule="auto"/>
        <w:jc w:val="both"/>
        <w:rPr>
          <w:rFonts w:ascii="Arial" w:hAnsi="Arial" w:cs="Arial"/>
          <w:sz w:val="22"/>
          <w:szCs w:val="22"/>
        </w:rPr>
      </w:pPr>
      <w:proofErr w:type="gramStart"/>
      <w:r w:rsidRPr="009E2D15">
        <w:rPr>
          <w:rFonts w:ascii="Arial" w:hAnsi="Arial" w:cs="Arial"/>
          <w:sz w:val="22"/>
          <w:szCs w:val="22"/>
        </w:rPr>
        <w:t>In order to</w:t>
      </w:r>
      <w:proofErr w:type="gramEnd"/>
      <w:r w:rsidRPr="009E2D15">
        <w:rPr>
          <w:rFonts w:ascii="Arial" w:hAnsi="Arial" w:cs="Arial"/>
          <w:sz w:val="22"/>
          <w:szCs w:val="22"/>
        </w:rPr>
        <w:t xml:space="preserve"> back-up their future growth and further improve the working of their business, </w:t>
      </w:r>
      <w:proofErr w:type="spellStart"/>
      <w:r w:rsidRPr="009E2D15">
        <w:rPr>
          <w:rFonts w:ascii="Arial" w:hAnsi="Arial" w:cs="Arial"/>
          <w:sz w:val="22"/>
          <w:szCs w:val="22"/>
        </w:rPr>
        <w:t>Maldiva</w:t>
      </w:r>
      <w:proofErr w:type="spellEnd"/>
      <w:r w:rsidRPr="009E2D15">
        <w:rPr>
          <w:rFonts w:ascii="Arial" w:hAnsi="Arial" w:cs="Arial"/>
          <w:sz w:val="22"/>
          <w:szCs w:val="22"/>
        </w:rPr>
        <w:t xml:space="preserve"> Ltd. is </w:t>
      </w:r>
      <w:proofErr w:type="gramStart"/>
      <w:r w:rsidRPr="009E2D15">
        <w:rPr>
          <w:rFonts w:ascii="Arial" w:hAnsi="Arial" w:cs="Arial"/>
          <w:sz w:val="22"/>
          <w:szCs w:val="22"/>
        </w:rPr>
        <w:t>definitely in</w:t>
      </w:r>
      <w:proofErr w:type="gramEnd"/>
      <w:r w:rsidRPr="009E2D15">
        <w:rPr>
          <w:rFonts w:ascii="Arial" w:hAnsi="Arial" w:cs="Arial"/>
          <w:sz w:val="22"/>
          <w:szCs w:val="22"/>
        </w:rPr>
        <w:t xml:space="preserve"> need of a very modern and an </w:t>
      </w:r>
      <w:proofErr w:type="gramStart"/>
      <w:r w:rsidRPr="009E2D15">
        <w:rPr>
          <w:rFonts w:ascii="Arial" w:hAnsi="Arial" w:cs="Arial"/>
          <w:sz w:val="22"/>
          <w:szCs w:val="22"/>
        </w:rPr>
        <w:t>up to date</w:t>
      </w:r>
      <w:proofErr w:type="gramEnd"/>
      <w:r w:rsidRPr="009E2D15">
        <w:rPr>
          <w:rFonts w:ascii="Arial" w:hAnsi="Arial" w:cs="Arial"/>
          <w:sz w:val="22"/>
          <w:szCs w:val="22"/>
        </w:rPr>
        <w:t xml:space="preserve"> information system that would be capable of interlinking various departments, enhancing data accuracy, etc.</w:t>
      </w:r>
    </w:p>
    <w:p w14:paraId="144F3E40" w14:textId="77777777" w:rsidR="009E2D15" w:rsidRPr="009E2D15" w:rsidRDefault="009E2D15" w:rsidP="009E2D15">
      <w:pPr>
        <w:spacing w:before="120" w:after="120" w:line="256" w:lineRule="auto"/>
        <w:jc w:val="both"/>
        <w:rPr>
          <w:rFonts w:ascii="Arial" w:hAnsi="Arial" w:cs="Arial"/>
          <w:b/>
          <w:bCs/>
          <w:sz w:val="22"/>
          <w:szCs w:val="22"/>
        </w:rPr>
      </w:pPr>
      <w:r w:rsidRPr="009E2D15">
        <w:rPr>
          <w:rFonts w:ascii="Arial" w:hAnsi="Arial" w:cs="Arial"/>
          <w:b/>
          <w:bCs/>
          <w:sz w:val="22"/>
          <w:szCs w:val="22"/>
        </w:rPr>
        <w:t>Inventory Management Problems</w:t>
      </w:r>
    </w:p>
    <w:p w14:paraId="78EA4255" w14:textId="77777777" w:rsidR="009E2D15" w:rsidRPr="009E2D15" w:rsidRDefault="009E2D15" w:rsidP="009E2D15">
      <w:pPr>
        <w:spacing w:before="120" w:after="120" w:line="256" w:lineRule="auto"/>
        <w:jc w:val="both"/>
        <w:rPr>
          <w:rFonts w:ascii="Arial" w:hAnsi="Arial" w:cs="Arial"/>
          <w:b/>
          <w:bCs/>
          <w:sz w:val="22"/>
          <w:szCs w:val="22"/>
        </w:rPr>
      </w:pPr>
      <w:r w:rsidRPr="009E2D15">
        <w:rPr>
          <w:rFonts w:ascii="Arial" w:hAnsi="Arial" w:cs="Arial"/>
          <w:b/>
          <w:bCs/>
          <w:sz w:val="22"/>
          <w:szCs w:val="22"/>
        </w:rPr>
        <w:t>Customer Relationship Management Problems</w:t>
      </w:r>
    </w:p>
    <w:p w14:paraId="4DFF9CC8" w14:textId="77777777" w:rsidR="009E2D15" w:rsidRPr="009E2D15" w:rsidRDefault="009E2D15" w:rsidP="009E2D15">
      <w:pPr>
        <w:spacing w:before="120" w:after="120" w:line="256" w:lineRule="auto"/>
        <w:jc w:val="both"/>
        <w:rPr>
          <w:rFonts w:ascii="Arial" w:hAnsi="Arial" w:cs="Arial"/>
          <w:sz w:val="22"/>
          <w:szCs w:val="22"/>
        </w:rPr>
      </w:pPr>
      <w:r w:rsidRPr="009E2D15">
        <w:rPr>
          <w:rFonts w:ascii="Arial" w:hAnsi="Arial" w:cs="Arial"/>
          <w:sz w:val="22"/>
          <w:szCs w:val="22"/>
        </w:rPr>
        <w:t>Since customer information resides in isolated systems, it is very hard for employees to get a single view of customer's purchase history and to offer personalized service. Besides, marketing team is unable to send targeted promotions, etc.</w:t>
      </w:r>
    </w:p>
    <w:p w14:paraId="622E7FB1" w14:textId="77777777" w:rsidR="009E2D15" w:rsidRPr="009E2D15" w:rsidRDefault="009E2D15" w:rsidP="009E2D15">
      <w:pPr>
        <w:spacing w:before="120" w:after="120" w:line="256" w:lineRule="auto"/>
        <w:jc w:val="both"/>
        <w:rPr>
          <w:rFonts w:ascii="Arial" w:hAnsi="Arial" w:cs="Arial"/>
          <w:b/>
          <w:bCs/>
          <w:sz w:val="22"/>
          <w:szCs w:val="22"/>
        </w:rPr>
      </w:pPr>
      <w:r w:rsidRPr="009E2D15">
        <w:rPr>
          <w:rFonts w:ascii="Arial" w:hAnsi="Arial" w:cs="Arial"/>
          <w:b/>
          <w:bCs/>
          <w:sz w:val="22"/>
          <w:szCs w:val="22"/>
        </w:rPr>
        <w:t>Slow Decision-Making</w:t>
      </w:r>
    </w:p>
    <w:p w14:paraId="2CE59DBE" w14:textId="77777777" w:rsidR="009E2D15" w:rsidRPr="009E2D15" w:rsidRDefault="009E2D15" w:rsidP="009E2D15">
      <w:pPr>
        <w:spacing w:before="120" w:after="120" w:line="256" w:lineRule="auto"/>
        <w:jc w:val="both"/>
        <w:rPr>
          <w:rFonts w:ascii="Arial" w:hAnsi="Arial" w:cs="Arial"/>
          <w:sz w:val="22"/>
          <w:szCs w:val="22"/>
        </w:rPr>
      </w:pPr>
      <w:r w:rsidRPr="009E2D15">
        <w:rPr>
          <w:rFonts w:ascii="Arial" w:hAnsi="Arial" w:cs="Arial"/>
          <w:sz w:val="22"/>
          <w:szCs w:val="22"/>
        </w:rPr>
        <w:t>Since sales reporting involves collating data from various spreadsheet files manually, it requires a lot of time and is also prone to errors. Therefore, the business leaders may not be always having latest information at their disposal for making decisions.</w:t>
      </w:r>
    </w:p>
    <w:p w14:paraId="7FE13FD6" w14:textId="77777777" w:rsidR="009E2D15" w:rsidRPr="009E2D15" w:rsidRDefault="009E2D15" w:rsidP="009E2D15">
      <w:pPr>
        <w:spacing w:before="120" w:after="120" w:line="256" w:lineRule="auto"/>
        <w:jc w:val="both"/>
        <w:rPr>
          <w:rFonts w:ascii="Arial" w:hAnsi="Arial" w:cs="Arial"/>
          <w:b/>
          <w:bCs/>
          <w:sz w:val="22"/>
          <w:szCs w:val="22"/>
        </w:rPr>
      </w:pPr>
      <w:r w:rsidRPr="009E2D15">
        <w:rPr>
          <w:rFonts w:ascii="Arial" w:hAnsi="Arial" w:cs="Arial"/>
          <w:b/>
          <w:bCs/>
          <w:sz w:val="22"/>
          <w:szCs w:val="22"/>
        </w:rPr>
        <w:t>Data Security and GDPR Concerns</w:t>
      </w:r>
    </w:p>
    <w:p w14:paraId="7F5AEF52" w14:textId="77777777" w:rsidR="009E2D15" w:rsidRPr="009E2D15" w:rsidRDefault="009E2D15" w:rsidP="009E2D15">
      <w:pPr>
        <w:spacing w:before="120" w:after="120" w:line="256" w:lineRule="auto"/>
        <w:jc w:val="both"/>
        <w:rPr>
          <w:rFonts w:ascii="Arial" w:hAnsi="Arial" w:cs="Arial"/>
          <w:sz w:val="22"/>
          <w:szCs w:val="22"/>
        </w:rPr>
      </w:pPr>
      <w:r w:rsidRPr="009E2D15">
        <w:rPr>
          <w:rFonts w:ascii="Arial" w:hAnsi="Arial" w:cs="Arial"/>
          <w:sz w:val="22"/>
          <w:szCs w:val="22"/>
        </w:rPr>
        <w:t xml:space="preserve">There </w:t>
      </w:r>
      <w:proofErr w:type="gramStart"/>
      <w:r w:rsidRPr="009E2D15">
        <w:rPr>
          <w:rFonts w:ascii="Arial" w:hAnsi="Arial" w:cs="Arial"/>
          <w:sz w:val="22"/>
          <w:szCs w:val="22"/>
        </w:rPr>
        <w:t>are</w:t>
      </w:r>
      <w:proofErr w:type="gramEnd"/>
      <w:r w:rsidRPr="009E2D15">
        <w:rPr>
          <w:rFonts w:ascii="Arial" w:hAnsi="Arial" w:cs="Arial"/>
          <w:sz w:val="22"/>
          <w:szCs w:val="22"/>
        </w:rPr>
        <w:t xml:space="preserve"> currently no strong security measures implemented in the systems that safeguard customer data, leaving it vulnerable. Also, there is the possibility of the company facing legal actions if they are not fully compliant with the GDPR requirements.</w:t>
      </w:r>
    </w:p>
    <w:p w14:paraId="5E9C2349" w14:textId="77777777" w:rsidR="009E2D15" w:rsidRPr="009E2D15" w:rsidRDefault="009E2D15" w:rsidP="009E2D15">
      <w:pPr>
        <w:spacing w:before="120" w:after="120" w:line="256" w:lineRule="auto"/>
        <w:jc w:val="both"/>
        <w:rPr>
          <w:rFonts w:ascii="Arial" w:hAnsi="Arial" w:cs="Arial"/>
          <w:b/>
          <w:bCs/>
          <w:sz w:val="22"/>
          <w:szCs w:val="22"/>
        </w:rPr>
      </w:pPr>
      <w:r w:rsidRPr="009E2D15">
        <w:rPr>
          <w:rFonts w:ascii="Arial" w:hAnsi="Arial" w:cs="Arial"/>
          <w:b/>
          <w:bCs/>
          <w:sz w:val="22"/>
          <w:szCs w:val="22"/>
        </w:rPr>
        <w:t>Poor Communication Between Departments</w:t>
      </w:r>
    </w:p>
    <w:p w14:paraId="27028329" w14:textId="77777777" w:rsidR="009E2D15" w:rsidRDefault="009E2D15" w:rsidP="009E2D15">
      <w:pPr>
        <w:spacing w:before="120" w:after="120" w:line="256" w:lineRule="auto"/>
        <w:jc w:val="both"/>
        <w:rPr>
          <w:rFonts w:ascii="Arial" w:hAnsi="Arial" w:cs="Arial"/>
          <w:sz w:val="22"/>
          <w:szCs w:val="22"/>
        </w:rPr>
      </w:pPr>
      <w:r w:rsidRPr="009E2D15">
        <w:rPr>
          <w:rFonts w:ascii="Arial" w:hAnsi="Arial" w:cs="Arial"/>
          <w:sz w:val="22"/>
          <w:szCs w:val="22"/>
        </w:rPr>
        <w:t>Different departments utilize different software systems that do not communicate with each other. This leads to employees often having to enter the same details multiple times, thereby wasting their time and giving rise to errors.</w:t>
      </w:r>
    </w:p>
    <w:p w14:paraId="31358838" w14:textId="77777777" w:rsidR="009E2D15" w:rsidRPr="009E2D15" w:rsidRDefault="009E2D15" w:rsidP="009E2D15">
      <w:pPr>
        <w:numPr>
          <w:ilvl w:val="0"/>
          <w:numId w:val="1"/>
        </w:numPr>
        <w:spacing w:before="100" w:beforeAutospacing="1" w:after="100" w:afterAutospacing="1" w:line="240" w:lineRule="auto"/>
        <w:rPr>
          <w:rFonts w:ascii="Arial" w:hAnsi="Arial" w:cs="Arial"/>
        </w:rPr>
      </w:pPr>
      <w:r>
        <w:rPr>
          <w:rFonts w:ascii="Arial" w:hAnsi="Arial" w:cs="Arial"/>
          <w:b/>
          <w:bCs/>
        </w:rPr>
        <w:t xml:space="preserve">Evaluation of Existing Systems </w:t>
      </w:r>
    </w:p>
    <w:p w14:paraId="50438860" w14:textId="77777777" w:rsidR="009E2D15" w:rsidRPr="009E2D15" w:rsidRDefault="009E2D15" w:rsidP="009E2D15">
      <w:pPr>
        <w:spacing w:before="100" w:beforeAutospacing="1" w:after="100" w:afterAutospacing="1" w:line="240" w:lineRule="auto"/>
        <w:rPr>
          <w:rFonts w:ascii="Arial" w:hAnsi="Arial" w:cs="Arial"/>
        </w:rPr>
      </w:pPr>
      <w:proofErr w:type="spellStart"/>
      <w:r w:rsidRPr="009E2D15">
        <w:rPr>
          <w:rFonts w:ascii="Arial" w:hAnsi="Arial" w:cs="Arial"/>
        </w:rPr>
        <w:t>Maldiva</w:t>
      </w:r>
      <w:proofErr w:type="spellEnd"/>
      <w:r w:rsidRPr="009E2D15">
        <w:rPr>
          <w:rFonts w:ascii="Arial" w:hAnsi="Arial" w:cs="Arial"/>
        </w:rPr>
        <w:t xml:space="preserve"> Ltd. up to now has depended on various isolated software for running the different areas of the business. For example, stock levels are noted down manually, customer data is saved in separate databases, and financial reports are generated through spreadsheets.</w:t>
      </w:r>
    </w:p>
    <w:p w14:paraId="49D3B5F2" w14:textId="77777777" w:rsidR="009E2D15" w:rsidRPr="009E2D15" w:rsidRDefault="009E2D15" w:rsidP="009E2D15">
      <w:pPr>
        <w:spacing w:before="100" w:beforeAutospacing="1" w:after="100" w:afterAutospacing="1" w:line="240" w:lineRule="auto"/>
        <w:rPr>
          <w:rFonts w:ascii="Arial" w:hAnsi="Arial" w:cs="Arial"/>
        </w:rPr>
      </w:pPr>
      <w:r w:rsidRPr="009E2D15">
        <w:rPr>
          <w:rFonts w:ascii="Arial" w:hAnsi="Arial" w:cs="Arial"/>
        </w:rPr>
        <w:t xml:space="preserve">Such outdated technologies might have been a good fit for the initial stage of the company, yet they are </w:t>
      </w:r>
      <w:proofErr w:type="gramStart"/>
      <w:r w:rsidRPr="009E2D15">
        <w:rPr>
          <w:rFonts w:ascii="Arial" w:hAnsi="Arial" w:cs="Arial"/>
        </w:rPr>
        <w:t>definitely not</w:t>
      </w:r>
      <w:proofErr w:type="gramEnd"/>
      <w:r w:rsidRPr="009E2D15">
        <w:rPr>
          <w:rFonts w:ascii="Arial" w:hAnsi="Arial" w:cs="Arial"/>
        </w:rPr>
        <w:t xml:space="preserve"> meeting the needs of a business that is expanding. Because of the isolation of these systems, employees have a hard time getting reliable information at a fast pace.</w:t>
      </w:r>
    </w:p>
    <w:p w14:paraId="59F7F468" w14:textId="77777777" w:rsidR="009E2D15" w:rsidRPr="009E2D15" w:rsidRDefault="009E2D15" w:rsidP="009E2D15">
      <w:pPr>
        <w:spacing w:before="100" w:beforeAutospacing="1" w:after="100" w:afterAutospacing="1" w:line="240" w:lineRule="auto"/>
        <w:rPr>
          <w:rFonts w:ascii="Arial" w:hAnsi="Arial" w:cs="Arial"/>
        </w:rPr>
      </w:pPr>
      <w:r w:rsidRPr="009E2D15">
        <w:rPr>
          <w:rFonts w:ascii="Arial" w:hAnsi="Arial" w:cs="Arial"/>
        </w:rPr>
        <w:lastRenderedPageBreak/>
        <w:t>Not having a proper link between the systems leads to departments deciding to work independently instead of sharing information in an effective way. This ultimately involves inefficiencies and less productivity.</w:t>
      </w:r>
    </w:p>
    <w:p w14:paraId="6D6379CF" w14:textId="77777777" w:rsidR="009E2D15" w:rsidRPr="009E2D15" w:rsidRDefault="009E2D15" w:rsidP="009E2D15">
      <w:pPr>
        <w:spacing w:before="100" w:beforeAutospacing="1" w:after="100" w:afterAutospacing="1" w:line="240" w:lineRule="auto"/>
        <w:rPr>
          <w:rFonts w:ascii="Arial" w:hAnsi="Arial" w:cs="Arial"/>
          <w:b/>
          <w:bCs/>
        </w:rPr>
      </w:pPr>
      <w:r w:rsidRPr="009E2D15">
        <w:rPr>
          <w:rFonts w:ascii="Arial" w:hAnsi="Arial" w:cs="Arial"/>
          <w:b/>
          <w:bCs/>
        </w:rPr>
        <w:t>Inventory System</w:t>
      </w:r>
    </w:p>
    <w:p w14:paraId="1C44E7F9" w14:textId="77777777" w:rsidR="009E2D15" w:rsidRPr="009E2D15" w:rsidRDefault="009E2D15" w:rsidP="009E2D15">
      <w:pPr>
        <w:spacing w:before="100" w:beforeAutospacing="1" w:after="100" w:afterAutospacing="1" w:line="240" w:lineRule="auto"/>
        <w:rPr>
          <w:rFonts w:ascii="Arial" w:hAnsi="Arial" w:cs="Arial"/>
        </w:rPr>
      </w:pPr>
      <w:r w:rsidRPr="009E2D15">
        <w:rPr>
          <w:rFonts w:ascii="Arial" w:hAnsi="Arial" w:cs="Arial"/>
        </w:rPr>
        <w:t xml:space="preserve">One of the major problems with the current inventory system is that it </w:t>
      </w:r>
      <w:proofErr w:type="gramStart"/>
      <w:r w:rsidRPr="009E2D15">
        <w:rPr>
          <w:rFonts w:ascii="Arial" w:hAnsi="Arial" w:cs="Arial"/>
        </w:rPr>
        <w:t>is not capable of updating</w:t>
      </w:r>
      <w:proofErr w:type="gramEnd"/>
      <w:r w:rsidRPr="009E2D15">
        <w:rPr>
          <w:rFonts w:ascii="Arial" w:hAnsi="Arial" w:cs="Arial"/>
        </w:rPr>
        <w:t xml:space="preserve"> stock balances automatically. This results in discrepancies between the physical stock present and the data displayed online. The consequence of this is that customers might buy products which are </w:t>
      </w:r>
      <w:proofErr w:type="gramStart"/>
      <w:r w:rsidRPr="009E2D15">
        <w:rPr>
          <w:rFonts w:ascii="Arial" w:hAnsi="Arial" w:cs="Arial"/>
        </w:rPr>
        <w:t>actually out</w:t>
      </w:r>
      <w:proofErr w:type="gramEnd"/>
      <w:r w:rsidRPr="009E2D15">
        <w:rPr>
          <w:rFonts w:ascii="Arial" w:hAnsi="Arial" w:cs="Arial"/>
        </w:rPr>
        <w:t xml:space="preserve"> of stock.</w:t>
      </w:r>
    </w:p>
    <w:p w14:paraId="1A83F2FB" w14:textId="77777777" w:rsidR="009E2D15" w:rsidRPr="009E2D15" w:rsidRDefault="009E2D15" w:rsidP="009E2D15">
      <w:pPr>
        <w:spacing w:before="100" w:beforeAutospacing="1" w:after="100" w:afterAutospacing="1" w:line="240" w:lineRule="auto"/>
        <w:rPr>
          <w:rFonts w:ascii="Arial" w:hAnsi="Arial" w:cs="Arial"/>
          <w:b/>
          <w:bCs/>
        </w:rPr>
      </w:pPr>
      <w:r w:rsidRPr="009E2D15">
        <w:rPr>
          <w:rFonts w:ascii="Arial" w:hAnsi="Arial" w:cs="Arial"/>
          <w:b/>
          <w:bCs/>
        </w:rPr>
        <w:t>Customer Data Management</w:t>
      </w:r>
    </w:p>
    <w:p w14:paraId="530D5183" w14:textId="77777777" w:rsidR="009E2D15" w:rsidRPr="009E2D15" w:rsidRDefault="009E2D15" w:rsidP="009E2D15">
      <w:pPr>
        <w:spacing w:before="100" w:beforeAutospacing="1" w:after="100" w:afterAutospacing="1" w:line="240" w:lineRule="auto"/>
        <w:rPr>
          <w:rFonts w:ascii="Arial" w:hAnsi="Arial" w:cs="Arial"/>
        </w:rPr>
      </w:pPr>
      <w:r w:rsidRPr="009E2D15">
        <w:rPr>
          <w:rFonts w:ascii="Arial" w:hAnsi="Arial" w:cs="Arial"/>
        </w:rPr>
        <w:t xml:space="preserve">Since customer details are stored in multiple systems, it complicates things for employees when it comes to finding all the information about a customer. This ultimately impacts the quality of customer service </w:t>
      </w:r>
      <w:proofErr w:type="gramStart"/>
      <w:r w:rsidRPr="009E2D15">
        <w:rPr>
          <w:rFonts w:ascii="Arial" w:hAnsi="Arial" w:cs="Arial"/>
        </w:rPr>
        <w:t>and also</w:t>
      </w:r>
      <w:proofErr w:type="gramEnd"/>
      <w:r w:rsidRPr="009E2D15">
        <w:rPr>
          <w:rFonts w:ascii="Arial" w:hAnsi="Arial" w:cs="Arial"/>
        </w:rPr>
        <w:t xml:space="preserve"> the effectiveness of targeted marketing.</w:t>
      </w:r>
    </w:p>
    <w:p w14:paraId="40FCEF9F" w14:textId="77777777" w:rsidR="009E2D15" w:rsidRPr="009E2D15" w:rsidRDefault="009E2D15" w:rsidP="009E2D15">
      <w:pPr>
        <w:spacing w:before="100" w:beforeAutospacing="1" w:after="100" w:afterAutospacing="1" w:line="240" w:lineRule="auto"/>
        <w:rPr>
          <w:rFonts w:ascii="Arial" w:hAnsi="Arial" w:cs="Arial"/>
          <w:b/>
          <w:bCs/>
        </w:rPr>
      </w:pPr>
      <w:r w:rsidRPr="009E2D15">
        <w:rPr>
          <w:rFonts w:ascii="Arial" w:hAnsi="Arial" w:cs="Arial"/>
          <w:b/>
          <w:bCs/>
        </w:rPr>
        <w:t>Reporting System</w:t>
      </w:r>
    </w:p>
    <w:p w14:paraId="42818938" w14:textId="77777777" w:rsidR="009E2D15" w:rsidRPr="009E2D15" w:rsidRDefault="009E2D15" w:rsidP="009E2D15">
      <w:pPr>
        <w:spacing w:before="100" w:beforeAutospacing="1" w:after="100" w:afterAutospacing="1" w:line="240" w:lineRule="auto"/>
        <w:rPr>
          <w:rFonts w:ascii="Arial" w:hAnsi="Arial" w:cs="Arial"/>
        </w:rPr>
      </w:pPr>
      <w:r w:rsidRPr="009E2D15">
        <w:rPr>
          <w:rFonts w:ascii="Arial" w:hAnsi="Arial" w:cs="Arial"/>
        </w:rPr>
        <w:t>Generating reports is done manually by using spreadsheets. This method is not only time-consuming but also prone to errors. Important data may not reach the managers on time, which can affect the decision-making process adversely.</w:t>
      </w:r>
    </w:p>
    <w:p w14:paraId="7E79F6BE" w14:textId="77777777" w:rsidR="009E2D15" w:rsidRPr="009E2D15" w:rsidRDefault="009E2D15" w:rsidP="009E2D15">
      <w:pPr>
        <w:spacing w:before="100" w:beforeAutospacing="1" w:after="100" w:afterAutospacing="1" w:line="240" w:lineRule="auto"/>
        <w:rPr>
          <w:rFonts w:ascii="Arial" w:hAnsi="Arial" w:cs="Arial"/>
          <w:b/>
          <w:bCs/>
        </w:rPr>
      </w:pPr>
      <w:r w:rsidRPr="009E2D15">
        <w:rPr>
          <w:rFonts w:ascii="Arial" w:hAnsi="Arial" w:cs="Arial"/>
          <w:b/>
          <w:bCs/>
        </w:rPr>
        <w:t>Security Weaknesses</w:t>
      </w:r>
    </w:p>
    <w:p w14:paraId="27FBC937" w14:textId="77777777" w:rsidR="009E2D15" w:rsidRPr="009E2D15" w:rsidRDefault="009E2D15" w:rsidP="009E2D15">
      <w:pPr>
        <w:spacing w:before="100" w:beforeAutospacing="1" w:after="100" w:afterAutospacing="1" w:line="240" w:lineRule="auto"/>
        <w:rPr>
          <w:rFonts w:ascii="Arial" w:hAnsi="Arial" w:cs="Arial"/>
        </w:rPr>
      </w:pPr>
      <w:proofErr w:type="gramStart"/>
      <w:r w:rsidRPr="009E2D15">
        <w:rPr>
          <w:rFonts w:ascii="Arial" w:hAnsi="Arial" w:cs="Arial"/>
        </w:rPr>
        <w:t>At the moment</w:t>
      </w:r>
      <w:proofErr w:type="gramEnd"/>
      <w:r w:rsidRPr="009E2D15">
        <w:rPr>
          <w:rFonts w:ascii="Arial" w:hAnsi="Arial" w:cs="Arial"/>
        </w:rPr>
        <w:t>, the company does not have sufficiently strong protective measures like user access controls along with monitoring systems. On top of that, the possibility of a data breach happening increases which besides GDPR violation can result in other problems for the organization.</w:t>
      </w:r>
    </w:p>
    <w:p w14:paraId="016315EE" w14:textId="77777777" w:rsidR="009E2D15" w:rsidRPr="009E2D15" w:rsidRDefault="009E2D15" w:rsidP="009E2D15">
      <w:pPr>
        <w:spacing w:before="100" w:beforeAutospacing="1" w:after="100" w:afterAutospacing="1" w:line="240" w:lineRule="auto"/>
        <w:rPr>
          <w:rFonts w:ascii="Arial" w:hAnsi="Arial" w:cs="Arial"/>
          <w:b/>
          <w:bCs/>
        </w:rPr>
      </w:pPr>
      <w:r w:rsidRPr="009E2D15">
        <w:rPr>
          <w:rFonts w:ascii="Arial" w:hAnsi="Arial" w:cs="Arial"/>
          <w:b/>
          <w:bCs/>
        </w:rPr>
        <w:t>Lack of System Integration</w:t>
      </w:r>
    </w:p>
    <w:p w14:paraId="514D01DC" w14:textId="77777777" w:rsidR="009E2D15" w:rsidRPr="009E2D15" w:rsidRDefault="009E2D15" w:rsidP="009E2D15">
      <w:pPr>
        <w:spacing w:before="100" w:beforeAutospacing="1" w:after="100" w:afterAutospacing="1" w:line="240" w:lineRule="auto"/>
        <w:rPr>
          <w:rFonts w:ascii="Arial" w:hAnsi="Arial" w:cs="Arial"/>
        </w:rPr>
      </w:pPr>
      <w:r w:rsidRPr="009E2D15">
        <w:rPr>
          <w:rFonts w:ascii="Arial" w:hAnsi="Arial" w:cs="Arial"/>
        </w:rPr>
        <w:t xml:space="preserve">Different software applications are used by the sales, inventory, finance, and customer service divisions. Since these systems are not integrated, employees </w:t>
      </w:r>
      <w:proofErr w:type="gramStart"/>
      <w:r w:rsidRPr="009E2D15">
        <w:rPr>
          <w:rFonts w:ascii="Arial" w:hAnsi="Arial" w:cs="Arial"/>
        </w:rPr>
        <w:t>have to</w:t>
      </w:r>
      <w:proofErr w:type="gramEnd"/>
      <w:r w:rsidRPr="009E2D15">
        <w:rPr>
          <w:rFonts w:ascii="Arial" w:hAnsi="Arial" w:cs="Arial"/>
        </w:rPr>
        <w:t xml:space="preserve"> manually transfer data leading to work overload and mistakes.</w:t>
      </w:r>
    </w:p>
    <w:p w14:paraId="3D31E485" w14:textId="124D29D2" w:rsidR="009E2D15" w:rsidRDefault="009E2D15" w:rsidP="009E2D15">
      <w:pPr>
        <w:spacing w:before="100" w:beforeAutospacing="1" w:after="100" w:afterAutospacing="1" w:line="240" w:lineRule="auto"/>
        <w:rPr>
          <w:rFonts w:ascii="Arial" w:hAnsi="Arial" w:cs="Arial"/>
        </w:rPr>
      </w:pPr>
      <w:r w:rsidRPr="009E2D15">
        <w:rPr>
          <w:rFonts w:ascii="Arial" w:hAnsi="Arial" w:cs="Arial"/>
        </w:rPr>
        <w:t xml:space="preserve">In general, existing systems are not only </w:t>
      </w:r>
      <w:proofErr w:type="gramStart"/>
      <w:r w:rsidRPr="009E2D15">
        <w:rPr>
          <w:rFonts w:ascii="Arial" w:hAnsi="Arial" w:cs="Arial"/>
        </w:rPr>
        <w:t>inefficient</w:t>
      </w:r>
      <w:proofErr w:type="gramEnd"/>
      <w:r w:rsidRPr="009E2D15">
        <w:rPr>
          <w:rFonts w:ascii="Arial" w:hAnsi="Arial" w:cs="Arial"/>
        </w:rPr>
        <w:t xml:space="preserve"> but they also do not align with the company's plans for future growth.</w:t>
      </w:r>
    </w:p>
    <w:p w14:paraId="16680033" w14:textId="14211CDB" w:rsidR="009E2D15" w:rsidRPr="009E2D15" w:rsidRDefault="009E2D15" w:rsidP="009E2D15">
      <w:pPr>
        <w:pStyle w:val="ListParagraph"/>
        <w:numPr>
          <w:ilvl w:val="0"/>
          <w:numId w:val="1"/>
        </w:numPr>
        <w:spacing w:before="100" w:beforeAutospacing="1" w:after="100" w:afterAutospacing="1" w:line="240" w:lineRule="auto"/>
        <w:rPr>
          <w:rFonts w:ascii="Arial" w:hAnsi="Arial" w:cs="Arial"/>
          <w:b/>
          <w:bCs/>
        </w:rPr>
      </w:pPr>
      <w:r w:rsidRPr="009E2D15">
        <w:rPr>
          <w:rFonts w:ascii="Arial" w:hAnsi="Arial" w:cs="Arial"/>
          <w:b/>
          <w:bCs/>
        </w:rPr>
        <w:t>Recommended Solution</w:t>
      </w:r>
    </w:p>
    <w:p w14:paraId="6FF435B2" w14:textId="77777777" w:rsidR="003351C5" w:rsidRPr="003351C5" w:rsidRDefault="003351C5" w:rsidP="003351C5">
      <w:pPr>
        <w:spacing w:before="100" w:beforeAutospacing="1" w:after="100" w:afterAutospacing="1" w:line="240" w:lineRule="auto"/>
        <w:rPr>
          <w:rFonts w:ascii="Arial" w:hAnsi="Arial" w:cs="Arial"/>
        </w:rPr>
      </w:pPr>
      <w:r w:rsidRPr="003351C5">
        <w:rPr>
          <w:rFonts w:ascii="Arial" w:hAnsi="Arial" w:cs="Arial"/>
        </w:rPr>
        <w:t>While these systems might have served the company well when it was smaller, they have become inadequate for a business that is expanding. Since these systems are not integrated, workers experience significant problems in accessing reliable data quickly.</w:t>
      </w:r>
    </w:p>
    <w:p w14:paraId="411680DE" w14:textId="77777777" w:rsidR="003351C5" w:rsidRDefault="003351C5" w:rsidP="003351C5">
      <w:pPr>
        <w:spacing w:before="100" w:beforeAutospacing="1" w:after="100" w:afterAutospacing="1" w:line="240" w:lineRule="auto"/>
        <w:rPr>
          <w:rFonts w:ascii="Arial" w:hAnsi="Arial" w:cs="Arial"/>
        </w:rPr>
      </w:pPr>
    </w:p>
    <w:p w14:paraId="0AAFD0E3" w14:textId="77777777" w:rsidR="003351C5" w:rsidRDefault="003351C5" w:rsidP="003351C5">
      <w:pPr>
        <w:spacing w:before="100" w:beforeAutospacing="1" w:after="100" w:afterAutospacing="1" w:line="240" w:lineRule="auto"/>
        <w:rPr>
          <w:rFonts w:ascii="Arial" w:hAnsi="Arial" w:cs="Arial"/>
        </w:rPr>
      </w:pPr>
    </w:p>
    <w:p w14:paraId="1BC9867F" w14:textId="15ED4E2A" w:rsidR="003351C5" w:rsidRPr="003351C5" w:rsidRDefault="003351C5" w:rsidP="003351C5">
      <w:pPr>
        <w:spacing w:before="100" w:beforeAutospacing="1" w:after="100" w:afterAutospacing="1" w:line="240" w:lineRule="auto"/>
        <w:rPr>
          <w:rFonts w:ascii="Arial" w:hAnsi="Arial" w:cs="Arial"/>
          <w:b/>
          <w:bCs/>
        </w:rPr>
      </w:pPr>
      <w:r w:rsidRPr="003351C5">
        <w:rPr>
          <w:rFonts w:ascii="Arial" w:hAnsi="Arial" w:cs="Arial"/>
          <w:b/>
          <w:bCs/>
        </w:rPr>
        <w:lastRenderedPageBreak/>
        <w:t>Briefly, the proposed system features:</w:t>
      </w:r>
    </w:p>
    <w:p w14:paraId="14A001C8" w14:textId="13C8DCC1" w:rsidR="003351C5" w:rsidRPr="003351C5" w:rsidRDefault="003351C5" w:rsidP="003351C5">
      <w:pPr>
        <w:pStyle w:val="ListParagraph"/>
        <w:numPr>
          <w:ilvl w:val="0"/>
          <w:numId w:val="2"/>
        </w:numPr>
        <w:spacing w:before="100" w:beforeAutospacing="1" w:after="100" w:afterAutospacing="1" w:line="240" w:lineRule="auto"/>
        <w:rPr>
          <w:rFonts w:ascii="Arial" w:hAnsi="Arial" w:cs="Arial"/>
        </w:rPr>
      </w:pPr>
      <w:r w:rsidRPr="003351C5">
        <w:rPr>
          <w:rFonts w:ascii="Arial" w:hAnsi="Arial" w:cs="Arial"/>
        </w:rPr>
        <w:t>Inventory management</w:t>
      </w:r>
    </w:p>
    <w:p w14:paraId="59710E73" w14:textId="77777777" w:rsidR="003351C5" w:rsidRPr="003351C5" w:rsidRDefault="003351C5" w:rsidP="003351C5">
      <w:pPr>
        <w:pStyle w:val="ListParagraph"/>
        <w:numPr>
          <w:ilvl w:val="0"/>
          <w:numId w:val="2"/>
        </w:numPr>
        <w:spacing w:before="100" w:beforeAutospacing="1" w:after="100" w:afterAutospacing="1" w:line="240" w:lineRule="auto"/>
        <w:rPr>
          <w:rFonts w:ascii="Arial" w:hAnsi="Arial" w:cs="Arial"/>
        </w:rPr>
      </w:pPr>
      <w:r w:rsidRPr="003351C5">
        <w:rPr>
          <w:rFonts w:ascii="Arial" w:hAnsi="Arial" w:cs="Arial"/>
        </w:rPr>
        <w:t>Customer relationship management</w:t>
      </w:r>
    </w:p>
    <w:p w14:paraId="614445D7" w14:textId="77777777" w:rsidR="003351C5" w:rsidRPr="003351C5" w:rsidRDefault="003351C5" w:rsidP="003351C5">
      <w:pPr>
        <w:pStyle w:val="ListParagraph"/>
        <w:numPr>
          <w:ilvl w:val="0"/>
          <w:numId w:val="2"/>
        </w:numPr>
        <w:spacing w:before="100" w:beforeAutospacing="1" w:after="100" w:afterAutospacing="1" w:line="240" w:lineRule="auto"/>
        <w:rPr>
          <w:rFonts w:ascii="Arial" w:hAnsi="Arial" w:cs="Arial"/>
        </w:rPr>
      </w:pPr>
      <w:r w:rsidRPr="003351C5">
        <w:rPr>
          <w:rFonts w:ascii="Arial" w:hAnsi="Arial" w:cs="Arial"/>
        </w:rPr>
        <w:t>Finance and accounting functions</w:t>
      </w:r>
    </w:p>
    <w:p w14:paraId="133830CF" w14:textId="77777777" w:rsidR="003351C5" w:rsidRPr="003351C5" w:rsidRDefault="003351C5" w:rsidP="003351C5">
      <w:pPr>
        <w:pStyle w:val="ListParagraph"/>
        <w:numPr>
          <w:ilvl w:val="0"/>
          <w:numId w:val="2"/>
        </w:numPr>
        <w:spacing w:before="100" w:beforeAutospacing="1" w:after="100" w:afterAutospacing="1" w:line="240" w:lineRule="auto"/>
        <w:rPr>
          <w:rFonts w:ascii="Arial" w:hAnsi="Arial" w:cs="Arial"/>
        </w:rPr>
      </w:pPr>
      <w:r w:rsidRPr="003351C5">
        <w:rPr>
          <w:rFonts w:ascii="Arial" w:hAnsi="Arial" w:cs="Arial"/>
        </w:rPr>
        <w:t>Sales management</w:t>
      </w:r>
    </w:p>
    <w:p w14:paraId="6DB537A8" w14:textId="77777777" w:rsidR="003351C5" w:rsidRPr="003351C5" w:rsidRDefault="003351C5" w:rsidP="003351C5">
      <w:pPr>
        <w:pStyle w:val="ListParagraph"/>
        <w:numPr>
          <w:ilvl w:val="0"/>
          <w:numId w:val="2"/>
        </w:numPr>
        <w:spacing w:before="100" w:beforeAutospacing="1" w:after="100" w:afterAutospacing="1" w:line="240" w:lineRule="auto"/>
        <w:rPr>
          <w:rFonts w:ascii="Arial" w:hAnsi="Arial" w:cs="Arial"/>
        </w:rPr>
      </w:pPr>
      <w:r w:rsidRPr="003351C5">
        <w:rPr>
          <w:rFonts w:ascii="Arial" w:hAnsi="Arial" w:cs="Arial"/>
        </w:rPr>
        <w:t>Reporting and analytics tools</w:t>
      </w:r>
    </w:p>
    <w:p w14:paraId="5C252CA7" w14:textId="77777777" w:rsidR="003351C5" w:rsidRPr="003351C5" w:rsidRDefault="003351C5" w:rsidP="003351C5">
      <w:pPr>
        <w:pStyle w:val="ListParagraph"/>
        <w:numPr>
          <w:ilvl w:val="0"/>
          <w:numId w:val="2"/>
        </w:numPr>
        <w:spacing w:before="100" w:beforeAutospacing="1" w:after="100" w:afterAutospacing="1" w:line="240" w:lineRule="auto"/>
        <w:rPr>
          <w:rFonts w:ascii="Arial" w:hAnsi="Arial" w:cs="Arial"/>
        </w:rPr>
      </w:pPr>
      <w:r w:rsidRPr="003351C5">
        <w:rPr>
          <w:rFonts w:ascii="Arial" w:hAnsi="Arial" w:cs="Arial"/>
        </w:rPr>
        <w:t>Security and GDPR compliance features</w:t>
      </w:r>
    </w:p>
    <w:p w14:paraId="42ED3484" w14:textId="77777777" w:rsidR="003351C5" w:rsidRPr="003351C5" w:rsidRDefault="003351C5" w:rsidP="003351C5">
      <w:pPr>
        <w:spacing w:before="100" w:beforeAutospacing="1" w:after="100" w:afterAutospacing="1" w:line="240" w:lineRule="auto"/>
        <w:rPr>
          <w:rFonts w:ascii="Arial" w:hAnsi="Arial" w:cs="Arial"/>
          <w:b/>
          <w:bCs/>
        </w:rPr>
      </w:pPr>
      <w:r w:rsidRPr="003351C5">
        <w:rPr>
          <w:rFonts w:ascii="Arial" w:hAnsi="Arial" w:cs="Arial"/>
          <w:b/>
          <w:bCs/>
        </w:rPr>
        <w:t>Business Needs</w:t>
      </w:r>
    </w:p>
    <w:p w14:paraId="21048EDC" w14:textId="77777777" w:rsidR="003351C5" w:rsidRPr="003351C5" w:rsidRDefault="003351C5" w:rsidP="003351C5">
      <w:pPr>
        <w:spacing w:before="100" w:beforeAutospacing="1" w:after="100" w:afterAutospacing="1" w:line="240" w:lineRule="auto"/>
        <w:rPr>
          <w:rFonts w:ascii="Arial" w:hAnsi="Arial" w:cs="Arial"/>
        </w:rPr>
      </w:pPr>
      <w:r w:rsidRPr="003351C5">
        <w:rPr>
          <w:rFonts w:ascii="Arial" w:hAnsi="Arial" w:cs="Arial"/>
        </w:rPr>
        <w:t>The proposed system is in line with the core business requirements raised in the business case document. It will enable the business to efficiently handle inventory, customer data, reporting, and interdepartmental communication.</w:t>
      </w:r>
    </w:p>
    <w:p w14:paraId="46E95EC5" w14:textId="77777777" w:rsidR="003351C5" w:rsidRPr="003351C5" w:rsidRDefault="003351C5" w:rsidP="003351C5">
      <w:pPr>
        <w:spacing w:before="100" w:beforeAutospacing="1" w:after="100" w:afterAutospacing="1" w:line="240" w:lineRule="auto"/>
        <w:rPr>
          <w:rFonts w:ascii="Arial" w:hAnsi="Arial" w:cs="Arial"/>
          <w:b/>
          <w:bCs/>
        </w:rPr>
      </w:pPr>
      <w:r w:rsidRPr="003351C5">
        <w:rPr>
          <w:rFonts w:ascii="Arial" w:hAnsi="Arial" w:cs="Arial"/>
          <w:b/>
          <w:bCs/>
        </w:rPr>
        <w:t>Efficiency</w:t>
      </w:r>
    </w:p>
    <w:p w14:paraId="01E58509" w14:textId="77777777" w:rsidR="003351C5" w:rsidRPr="003351C5" w:rsidRDefault="003351C5" w:rsidP="003351C5">
      <w:pPr>
        <w:spacing w:before="100" w:beforeAutospacing="1" w:after="100" w:afterAutospacing="1" w:line="240" w:lineRule="auto"/>
        <w:rPr>
          <w:rFonts w:ascii="Arial" w:hAnsi="Arial" w:cs="Arial"/>
        </w:rPr>
      </w:pPr>
      <w:r w:rsidRPr="003351C5">
        <w:rPr>
          <w:rFonts w:ascii="Arial" w:hAnsi="Arial" w:cs="Arial"/>
        </w:rPr>
        <w:t>With the implementation of the new system, many manual business processes will be automated. It is expected that less time will be spent, errors will be reduced, and the overall productivity of workers will be enhanced.</w:t>
      </w:r>
    </w:p>
    <w:p w14:paraId="5D2D5919" w14:textId="77777777" w:rsidR="003351C5" w:rsidRPr="003351C5" w:rsidRDefault="003351C5" w:rsidP="003351C5">
      <w:pPr>
        <w:spacing w:before="100" w:beforeAutospacing="1" w:after="100" w:afterAutospacing="1" w:line="240" w:lineRule="auto"/>
        <w:rPr>
          <w:rFonts w:ascii="Arial" w:hAnsi="Arial" w:cs="Arial"/>
          <w:b/>
          <w:bCs/>
        </w:rPr>
      </w:pPr>
      <w:r w:rsidRPr="003351C5">
        <w:rPr>
          <w:rFonts w:ascii="Arial" w:hAnsi="Arial" w:cs="Arial"/>
          <w:b/>
          <w:bCs/>
        </w:rPr>
        <w:t>Cost</w:t>
      </w:r>
    </w:p>
    <w:p w14:paraId="2FC00215" w14:textId="77777777" w:rsidR="003351C5" w:rsidRPr="003351C5" w:rsidRDefault="003351C5" w:rsidP="003351C5">
      <w:pPr>
        <w:spacing w:before="100" w:beforeAutospacing="1" w:after="100" w:afterAutospacing="1" w:line="240" w:lineRule="auto"/>
        <w:rPr>
          <w:rFonts w:ascii="Arial" w:hAnsi="Arial" w:cs="Arial"/>
        </w:rPr>
      </w:pPr>
      <w:r w:rsidRPr="003351C5">
        <w:rPr>
          <w:rFonts w:ascii="Arial" w:hAnsi="Arial" w:cs="Arial"/>
        </w:rPr>
        <w:t>It is true that buying and installing the system will entail incurring opening costs, but in the end, it will eventually be a money-saver. Proper inventory control, minimizing errors, and better worker output are just some of the ways the firm stands to benefit financially.</w:t>
      </w:r>
    </w:p>
    <w:p w14:paraId="741C9C9E" w14:textId="77777777" w:rsidR="003351C5" w:rsidRPr="003351C5" w:rsidRDefault="003351C5" w:rsidP="003351C5">
      <w:pPr>
        <w:spacing w:before="100" w:beforeAutospacing="1" w:after="100" w:afterAutospacing="1" w:line="240" w:lineRule="auto"/>
        <w:rPr>
          <w:rFonts w:ascii="Arial" w:hAnsi="Arial" w:cs="Arial"/>
        </w:rPr>
      </w:pPr>
      <w:r w:rsidRPr="003351C5">
        <w:rPr>
          <w:rFonts w:ascii="Arial" w:hAnsi="Arial" w:cs="Arial"/>
        </w:rPr>
        <w:t>Thanks to the cloud-based nature of these systems, the company will also have fewer requirements in terms of costly hardware and equipment maintenance.</w:t>
      </w:r>
    </w:p>
    <w:p w14:paraId="08B1540F" w14:textId="77777777" w:rsidR="003351C5" w:rsidRPr="003351C5" w:rsidRDefault="003351C5" w:rsidP="003351C5">
      <w:pPr>
        <w:spacing w:before="100" w:beforeAutospacing="1" w:after="100" w:afterAutospacing="1" w:line="240" w:lineRule="auto"/>
        <w:rPr>
          <w:rFonts w:ascii="Arial" w:hAnsi="Arial" w:cs="Arial"/>
          <w:b/>
          <w:bCs/>
        </w:rPr>
      </w:pPr>
      <w:r w:rsidRPr="003351C5">
        <w:rPr>
          <w:rFonts w:ascii="Arial" w:hAnsi="Arial" w:cs="Arial"/>
          <w:b/>
          <w:bCs/>
        </w:rPr>
        <w:t>Scalability</w:t>
      </w:r>
    </w:p>
    <w:p w14:paraId="1DDF21D1" w14:textId="15F28444" w:rsidR="009E2D15" w:rsidRDefault="003351C5" w:rsidP="003351C5">
      <w:pPr>
        <w:spacing w:before="100" w:beforeAutospacing="1" w:after="100" w:afterAutospacing="1" w:line="240" w:lineRule="auto"/>
        <w:rPr>
          <w:rFonts w:ascii="Arial" w:hAnsi="Arial" w:cs="Arial"/>
        </w:rPr>
      </w:pPr>
      <w:r w:rsidRPr="003351C5">
        <w:rPr>
          <w:rFonts w:ascii="Arial" w:hAnsi="Arial" w:cs="Arial"/>
        </w:rPr>
        <w:t xml:space="preserve">The system that has been chosen for </w:t>
      </w:r>
      <w:proofErr w:type="spellStart"/>
      <w:r w:rsidRPr="003351C5">
        <w:rPr>
          <w:rFonts w:ascii="Arial" w:hAnsi="Arial" w:cs="Arial"/>
        </w:rPr>
        <w:t>Maldiva</w:t>
      </w:r>
      <w:proofErr w:type="spellEnd"/>
      <w:r w:rsidRPr="003351C5">
        <w:rPr>
          <w:rFonts w:ascii="Arial" w:hAnsi="Arial" w:cs="Arial"/>
        </w:rPr>
        <w:t xml:space="preserve"> Ltd. can very well sustain the addition of more stores, staff, and customers as the company expands. In other words, it is a wise investment for the future.</w:t>
      </w:r>
    </w:p>
    <w:p w14:paraId="266F48AF" w14:textId="094894D1" w:rsidR="003351C5" w:rsidRPr="007A7BFB" w:rsidRDefault="003351C5" w:rsidP="007A7BFB">
      <w:pPr>
        <w:pStyle w:val="ListParagraph"/>
        <w:numPr>
          <w:ilvl w:val="0"/>
          <w:numId w:val="1"/>
        </w:numPr>
        <w:spacing w:before="100" w:beforeAutospacing="1" w:after="100" w:afterAutospacing="1" w:line="240" w:lineRule="auto"/>
        <w:rPr>
          <w:rFonts w:ascii="Arial" w:hAnsi="Arial" w:cs="Arial"/>
          <w:b/>
          <w:bCs/>
        </w:rPr>
      </w:pPr>
      <w:r w:rsidRPr="007A7BFB">
        <w:rPr>
          <w:rFonts w:ascii="Arial" w:hAnsi="Arial" w:cs="Arial"/>
          <w:b/>
          <w:bCs/>
        </w:rPr>
        <w:t xml:space="preserve">Implementation Plan </w:t>
      </w:r>
    </w:p>
    <w:p w14:paraId="76A979D9" w14:textId="77777777" w:rsidR="007A7BFB" w:rsidRPr="007A7BFB" w:rsidRDefault="007A7BFB" w:rsidP="007A7BFB">
      <w:pPr>
        <w:spacing w:before="100" w:beforeAutospacing="1" w:after="100" w:afterAutospacing="1" w:line="240" w:lineRule="auto"/>
        <w:ind w:left="360"/>
        <w:rPr>
          <w:rFonts w:ascii="Arial" w:hAnsi="Arial" w:cs="Arial"/>
          <w:b/>
          <w:bCs/>
        </w:rPr>
      </w:pPr>
      <w:r w:rsidRPr="007A7BFB">
        <w:rPr>
          <w:rFonts w:ascii="Arial" w:hAnsi="Arial" w:cs="Arial"/>
          <w:b/>
          <w:bCs/>
        </w:rPr>
        <w:t>Step 1: Identify Business Requirements</w:t>
      </w:r>
    </w:p>
    <w:p w14:paraId="5EB47C95" w14:textId="77777777" w:rsidR="007A7BFB" w:rsidRPr="007A7BFB" w:rsidRDefault="007A7BFB" w:rsidP="007A7BFB">
      <w:pPr>
        <w:spacing w:before="100" w:beforeAutospacing="1" w:after="100" w:afterAutospacing="1" w:line="240" w:lineRule="auto"/>
        <w:ind w:left="360"/>
        <w:rPr>
          <w:rFonts w:ascii="Arial" w:hAnsi="Arial" w:cs="Arial"/>
        </w:rPr>
      </w:pPr>
      <w:r w:rsidRPr="007A7BFB">
        <w:rPr>
          <w:rFonts w:ascii="Arial" w:hAnsi="Arial" w:cs="Arial"/>
        </w:rPr>
        <w:t>The business needs to figure out what functionalities and features it is expecting from the new system. This means that it is necessary for the business to first consult with managers and staff from other departments to talk about their needs.</w:t>
      </w:r>
    </w:p>
    <w:p w14:paraId="4D1C389E" w14:textId="77777777" w:rsidR="007A7BFB" w:rsidRPr="007A7BFB" w:rsidRDefault="007A7BFB" w:rsidP="007A7BFB">
      <w:pPr>
        <w:spacing w:before="100" w:beforeAutospacing="1" w:after="100" w:afterAutospacing="1" w:line="240" w:lineRule="auto"/>
        <w:ind w:left="360"/>
        <w:rPr>
          <w:rFonts w:ascii="Arial" w:hAnsi="Arial" w:cs="Arial"/>
          <w:b/>
          <w:bCs/>
        </w:rPr>
      </w:pPr>
      <w:r w:rsidRPr="007A7BFB">
        <w:rPr>
          <w:rFonts w:ascii="Arial" w:hAnsi="Arial" w:cs="Arial"/>
          <w:b/>
          <w:bCs/>
        </w:rPr>
        <w:t>Step 2: Choose a Software Provider</w:t>
      </w:r>
    </w:p>
    <w:p w14:paraId="4EB4F318" w14:textId="77777777" w:rsidR="007A7BFB" w:rsidRPr="007A7BFB" w:rsidRDefault="007A7BFB" w:rsidP="007A7BFB">
      <w:pPr>
        <w:spacing w:before="100" w:beforeAutospacing="1" w:after="100" w:afterAutospacing="1" w:line="240" w:lineRule="auto"/>
        <w:ind w:left="360"/>
        <w:rPr>
          <w:rFonts w:ascii="Arial" w:hAnsi="Arial" w:cs="Arial"/>
          <w:b/>
          <w:bCs/>
        </w:rPr>
      </w:pPr>
      <w:proofErr w:type="spellStart"/>
      <w:r w:rsidRPr="007A7BFB">
        <w:rPr>
          <w:rFonts w:ascii="Arial" w:hAnsi="Arial" w:cs="Arial"/>
        </w:rPr>
        <w:t>Maldiva</w:t>
      </w:r>
      <w:proofErr w:type="spellEnd"/>
      <w:r w:rsidRPr="007A7BFB">
        <w:rPr>
          <w:rFonts w:ascii="Arial" w:hAnsi="Arial" w:cs="Arial"/>
        </w:rPr>
        <w:t xml:space="preserve"> Ltd. will carry out a thorough study of different ERP and CRM vendors and decide on the one which most sufficiently fits their needs and budget</w:t>
      </w:r>
      <w:r w:rsidRPr="007A7BFB">
        <w:rPr>
          <w:rFonts w:ascii="Arial" w:hAnsi="Arial" w:cs="Arial"/>
          <w:b/>
          <w:bCs/>
        </w:rPr>
        <w:t>.</w:t>
      </w:r>
    </w:p>
    <w:p w14:paraId="0EDEB690" w14:textId="77777777" w:rsidR="007A7BFB" w:rsidRPr="007A7BFB" w:rsidRDefault="007A7BFB" w:rsidP="007A7BFB">
      <w:pPr>
        <w:spacing w:before="100" w:beforeAutospacing="1" w:after="100" w:afterAutospacing="1" w:line="240" w:lineRule="auto"/>
        <w:ind w:left="360"/>
        <w:rPr>
          <w:rFonts w:ascii="Arial" w:hAnsi="Arial" w:cs="Arial"/>
          <w:b/>
          <w:bCs/>
        </w:rPr>
      </w:pPr>
      <w:r w:rsidRPr="007A7BFB">
        <w:rPr>
          <w:rFonts w:ascii="Arial" w:hAnsi="Arial" w:cs="Arial"/>
          <w:b/>
          <w:bCs/>
        </w:rPr>
        <w:lastRenderedPageBreak/>
        <w:t>Step 3: Configure the System</w:t>
      </w:r>
    </w:p>
    <w:p w14:paraId="110E79CC" w14:textId="77777777" w:rsidR="007A7BFB" w:rsidRPr="007A7BFB" w:rsidRDefault="007A7BFB" w:rsidP="007A7BFB">
      <w:pPr>
        <w:spacing w:before="100" w:beforeAutospacing="1" w:after="100" w:afterAutospacing="1" w:line="240" w:lineRule="auto"/>
        <w:ind w:left="360"/>
        <w:rPr>
          <w:rFonts w:ascii="Arial" w:hAnsi="Arial" w:cs="Arial"/>
        </w:rPr>
      </w:pPr>
      <w:r w:rsidRPr="007A7BFB">
        <w:rPr>
          <w:rFonts w:ascii="Arial" w:hAnsi="Arial" w:cs="Arial"/>
        </w:rPr>
        <w:t>The chosen system will have to be localize and customized to a company's operation, along with the company's needs.</w:t>
      </w:r>
    </w:p>
    <w:p w14:paraId="73634586" w14:textId="77777777" w:rsidR="007A7BFB" w:rsidRPr="007A7BFB" w:rsidRDefault="007A7BFB" w:rsidP="007A7BFB">
      <w:pPr>
        <w:spacing w:before="100" w:beforeAutospacing="1" w:after="100" w:afterAutospacing="1" w:line="240" w:lineRule="auto"/>
        <w:ind w:left="360"/>
        <w:rPr>
          <w:rFonts w:ascii="Arial" w:hAnsi="Arial" w:cs="Arial"/>
          <w:b/>
          <w:bCs/>
        </w:rPr>
      </w:pPr>
      <w:r w:rsidRPr="007A7BFB">
        <w:rPr>
          <w:rFonts w:ascii="Arial" w:hAnsi="Arial" w:cs="Arial"/>
          <w:b/>
          <w:bCs/>
        </w:rPr>
        <w:t>Step 4: Migrate Existing Data</w:t>
      </w:r>
    </w:p>
    <w:p w14:paraId="426F0B48" w14:textId="77777777" w:rsidR="007A7BFB" w:rsidRPr="007A7BFB" w:rsidRDefault="007A7BFB" w:rsidP="007A7BFB">
      <w:pPr>
        <w:spacing w:before="100" w:beforeAutospacing="1" w:after="100" w:afterAutospacing="1" w:line="240" w:lineRule="auto"/>
        <w:ind w:left="360"/>
        <w:rPr>
          <w:rFonts w:ascii="Arial" w:hAnsi="Arial" w:cs="Arial"/>
        </w:rPr>
      </w:pPr>
      <w:r w:rsidRPr="007A7BFB">
        <w:rPr>
          <w:rFonts w:ascii="Arial" w:hAnsi="Arial" w:cs="Arial"/>
        </w:rPr>
        <w:t>Customer data, stock, and finance records will be transferred from the old systems to the new one.</w:t>
      </w:r>
    </w:p>
    <w:p w14:paraId="3910AEAF" w14:textId="77777777" w:rsidR="007A7BFB" w:rsidRPr="007A7BFB" w:rsidRDefault="007A7BFB" w:rsidP="007A7BFB">
      <w:pPr>
        <w:spacing w:before="100" w:beforeAutospacing="1" w:after="100" w:afterAutospacing="1" w:line="240" w:lineRule="auto"/>
        <w:ind w:left="360"/>
        <w:rPr>
          <w:rFonts w:ascii="Arial" w:hAnsi="Arial" w:cs="Arial"/>
          <w:b/>
          <w:bCs/>
        </w:rPr>
      </w:pPr>
      <w:r w:rsidRPr="007A7BFB">
        <w:rPr>
          <w:rFonts w:ascii="Arial" w:hAnsi="Arial" w:cs="Arial"/>
          <w:b/>
          <w:bCs/>
        </w:rPr>
        <w:t>Step 5: Integrate Existing Applications</w:t>
      </w:r>
    </w:p>
    <w:p w14:paraId="500A4E22" w14:textId="77777777" w:rsidR="007A7BFB" w:rsidRPr="007A7BFB" w:rsidRDefault="007A7BFB" w:rsidP="007A7BFB">
      <w:pPr>
        <w:spacing w:before="100" w:beforeAutospacing="1" w:after="100" w:afterAutospacing="1" w:line="240" w:lineRule="auto"/>
        <w:ind w:left="360"/>
        <w:rPr>
          <w:rFonts w:ascii="Arial" w:hAnsi="Arial" w:cs="Arial"/>
        </w:rPr>
      </w:pPr>
      <w:r w:rsidRPr="007A7BFB">
        <w:rPr>
          <w:rFonts w:ascii="Arial" w:hAnsi="Arial" w:cs="Arial"/>
        </w:rPr>
        <w:t>New system is to be integrated with the online platform and other major business applications of the company</w:t>
      </w:r>
    </w:p>
    <w:p w14:paraId="36645108" w14:textId="77777777" w:rsidR="007A7BFB" w:rsidRPr="007A7BFB" w:rsidRDefault="007A7BFB" w:rsidP="007A7BFB">
      <w:pPr>
        <w:spacing w:before="100" w:beforeAutospacing="1" w:after="100" w:afterAutospacing="1" w:line="240" w:lineRule="auto"/>
        <w:ind w:left="360"/>
        <w:rPr>
          <w:rFonts w:ascii="Arial" w:hAnsi="Arial" w:cs="Arial"/>
          <w:b/>
          <w:bCs/>
        </w:rPr>
      </w:pPr>
      <w:r w:rsidRPr="007A7BFB">
        <w:rPr>
          <w:rFonts w:ascii="Arial" w:hAnsi="Arial" w:cs="Arial"/>
          <w:b/>
          <w:bCs/>
        </w:rPr>
        <w:t>Step 6: Test the System</w:t>
      </w:r>
    </w:p>
    <w:p w14:paraId="41858236" w14:textId="77777777" w:rsidR="007A7BFB" w:rsidRPr="007A7BFB" w:rsidRDefault="007A7BFB" w:rsidP="007A7BFB">
      <w:pPr>
        <w:spacing w:before="100" w:beforeAutospacing="1" w:after="100" w:afterAutospacing="1" w:line="240" w:lineRule="auto"/>
        <w:ind w:left="360"/>
        <w:rPr>
          <w:rFonts w:ascii="Arial" w:hAnsi="Arial" w:cs="Arial"/>
        </w:rPr>
      </w:pPr>
      <w:r w:rsidRPr="007A7BFB">
        <w:rPr>
          <w:rFonts w:ascii="Arial" w:hAnsi="Arial" w:cs="Arial"/>
        </w:rPr>
        <w:t>It is necessary to perform pilot testing of the system before main rollout to ensure system is completely operational and meets the business requirements.</w:t>
      </w:r>
    </w:p>
    <w:p w14:paraId="39E13772" w14:textId="77777777" w:rsidR="007A7BFB" w:rsidRPr="007A7BFB" w:rsidRDefault="007A7BFB" w:rsidP="007A7BFB">
      <w:pPr>
        <w:spacing w:before="100" w:beforeAutospacing="1" w:after="100" w:afterAutospacing="1" w:line="240" w:lineRule="auto"/>
        <w:ind w:left="360"/>
        <w:rPr>
          <w:rFonts w:ascii="Arial" w:hAnsi="Arial" w:cs="Arial"/>
          <w:b/>
          <w:bCs/>
        </w:rPr>
      </w:pPr>
      <w:r w:rsidRPr="007A7BFB">
        <w:rPr>
          <w:rFonts w:ascii="Arial" w:hAnsi="Arial" w:cs="Arial"/>
          <w:b/>
          <w:bCs/>
        </w:rPr>
        <w:t>Step 7: Launch the System</w:t>
      </w:r>
    </w:p>
    <w:p w14:paraId="1018E47D" w14:textId="77777777" w:rsidR="007A7BFB" w:rsidRPr="007A7BFB" w:rsidRDefault="007A7BFB" w:rsidP="007A7BFB">
      <w:pPr>
        <w:spacing w:before="100" w:beforeAutospacing="1" w:after="100" w:afterAutospacing="1" w:line="240" w:lineRule="auto"/>
        <w:ind w:left="360"/>
        <w:rPr>
          <w:rFonts w:ascii="Arial" w:hAnsi="Arial" w:cs="Arial"/>
        </w:rPr>
      </w:pPr>
      <w:r w:rsidRPr="007A7BFB">
        <w:rPr>
          <w:rFonts w:ascii="Arial" w:hAnsi="Arial" w:cs="Arial"/>
        </w:rPr>
        <w:t xml:space="preserve">Initially, the company shall install the system only in a limited number of stores before a </w:t>
      </w:r>
      <w:proofErr w:type="gramStart"/>
      <w:r w:rsidRPr="007A7BFB">
        <w:rPr>
          <w:rFonts w:ascii="Arial" w:hAnsi="Arial" w:cs="Arial"/>
        </w:rPr>
        <w:t>full scale</w:t>
      </w:r>
      <w:proofErr w:type="gramEnd"/>
      <w:r w:rsidRPr="007A7BFB">
        <w:rPr>
          <w:rFonts w:ascii="Arial" w:hAnsi="Arial" w:cs="Arial"/>
        </w:rPr>
        <w:t xml:space="preserve"> implementation of the system throughout the entire organisation.</w:t>
      </w:r>
    </w:p>
    <w:p w14:paraId="26023B3F" w14:textId="77777777" w:rsidR="007A7BFB" w:rsidRPr="007A7BFB" w:rsidRDefault="007A7BFB" w:rsidP="007A7BFB">
      <w:pPr>
        <w:spacing w:before="100" w:beforeAutospacing="1" w:after="100" w:afterAutospacing="1" w:line="240" w:lineRule="auto"/>
        <w:ind w:left="360"/>
        <w:rPr>
          <w:rFonts w:ascii="Arial" w:hAnsi="Arial" w:cs="Arial"/>
          <w:b/>
          <w:bCs/>
        </w:rPr>
      </w:pPr>
      <w:r w:rsidRPr="007A7BFB">
        <w:rPr>
          <w:rFonts w:ascii="Arial" w:hAnsi="Arial" w:cs="Arial"/>
          <w:b/>
          <w:bCs/>
        </w:rPr>
        <w:t>Step 8: Monitor Performance</w:t>
      </w:r>
    </w:p>
    <w:p w14:paraId="3EA79D54" w14:textId="77777777" w:rsidR="007A7BFB" w:rsidRDefault="007A7BFB" w:rsidP="007A7BFB">
      <w:pPr>
        <w:spacing w:before="100" w:beforeAutospacing="1" w:after="100" w:afterAutospacing="1" w:line="240" w:lineRule="auto"/>
        <w:ind w:left="360"/>
        <w:rPr>
          <w:rFonts w:ascii="Arial" w:hAnsi="Arial" w:cs="Arial"/>
        </w:rPr>
      </w:pPr>
      <w:r w:rsidRPr="007A7BFB">
        <w:rPr>
          <w:rFonts w:ascii="Arial" w:hAnsi="Arial" w:cs="Arial"/>
        </w:rPr>
        <w:t xml:space="preserve">After the implementation, it is the responsibility of the managers to </w:t>
      </w:r>
      <w:proofErr w:type="spellStart"/>
      <w:proofErr w:type="gramStart"/>
      <w:r w:rsidRPr="007A7BFB">
        <w:rPr>
          <w:rFonts w:ascii="Arial" w:hAnsi="Arial" w:cs="Arial"/>
        </w:rPr>
        <w:t>asses</w:t>
      </w:r>
      <w:proofErr w:type="spellEnd"/>
      <w:proofErr w:type="gramEnd"/>
      <w:r w:rsidRPr="007A7BFB">
        <w:rPr>
          <w:rFonts w:ascii="Arial" w:hAnsi="Arial" w:cs="Arial"/>
        </w:rPr>
        <w:t xml:space="preserve"> the system effectiveness and gather employee's feedback </w:t>
      </w:r>
      <w:proofErr w:type="gramStart"/>
      <w:r w:rsidRPr="007A7BFB">
        <w:rPr>
          <w:rFonts w:ascii="Arial" w:hAnsi="Arial" w:cs="Arial"/>
        </w:rPr>
        <w:t>in order to</w:t>
      </w:r>
      <w:proofErr w:type="gramEnd"/>
      <w:r w:rsidRPr="007A7BFB">
        <w:rPr>
          <w:rFonts w:ascii="Arial" w:hAnsi="Arial" w:cs="Arial"/>
        </w:rPr>
        <w:t xml:space="preserve"> identify the potential areas of improvement.</w:t>
      </w:r>
    </w:p>
    <w:p w14:paraId="3DE6016A" w14:textId="77777777" w:rsidR="007A7BFB" w:rsidRPr="007A7BFB" w:rsidRDefault="007A7BFB" w:rsidP="007A7BFB">
      <w:pPr>
        <w:spacing w:before="100" w:beforeAutospacing="1" w:after="100" w:afterAutospacing="1" w:line="240" w:lineRule="auto"/>
        <w:ind w:left="360"/>
        <w:rPr>
          <w:rFonts w:ascii="Arial" w:hAnsi="Arial" w:cs="Arial"/>
        </w:rPr>
      </w:pPr>
      <w:r w:rsidRPr="007A7BFB">
        <w:rPr>
          <w:rFonts w:ascii="Arial" w:hAnsi="Arial" w:cs="Arial"/>
        </w:rPr>
        <w:t>Consideration of Training, Infrastructural Compatibility, and Problem Areas</w:t>
      </w:r>
    </w:p>
    <w:p w14:paraId="3BD1123B" w14:textId="77777777" w:rsidR="007A7BFB" w:rsidRPr="007A7BFB" w:rsidRDefault="007A7BFB" w:rsidP="007A7BFB">
      <w:pPr>
        <w:spacing w:before="100" w:beforeAutospacing="1" w:after="100" w:afterAutospacing="1" w:line="240" w:lineRule="auto"/>
        <w:ind w:left="360"/>
        <w:rPr>
          <w:rFonts w:ascii="Arial" w:hAnsi="Arial" w:cs="Arial"/>
          <w:b/>
          <w:bCs/>
        </w:rPr>
      </w:pPr>
      <w:r w:rsidRPr="007A7BFB">
        <w:rPr>
          <w:rFonts w:ascii="Arial" w:hAnsi="Arial" w:cs="Arial"/>
          <w:b/>
          <w:bCs/>
        </w:rPr>
        <w:t>Employee Training</w:t>
      </w:r>
    </w:p>
    <w:p w14:paraId="5EB5294A" w14:textId="77777777" w:rsidR="007A7BFB" w:rsidRPr="007A7BFB" w:rsidRDefault="007A7BFB" w:rsidP="007A7BFB">
      <w:pPr>
        <w:spacing w:before="100" w:beforeAutospacing="1" w:after="100" w:afterAutospacing="1" w:line="240" w:lineRule="auto"/>
        <w:ind w:left="360"/>
        <w:rPr>
          <w:rFonts w:ascii="Arial" w:hAnsi="Arial" w:cs="Arial"/>
        </w:rPr>
      </w:pPr>
      <w:r w:rsidRPr="007A7BFB">
        <w:rPr>
          <w:rFonts w:ascii="Arial" w:hAnsi="Arial" w:cs="Arial"/>
        </w:rPr>
        <w:t xml:space="preserve">Implementing any new system requires employees to be equipped with the knowledge of how to use it. Hence, setting training sessions prior and </w:t>
      </w:r>
      <w:proofErr w:type="spellStart"/>
      <w:r w:rsidRPr="007A7BFB">
        <w:rPr>
          <w:rFonts w:ascii="Arial" w:hAnsi="Arial" w:cs="Arial"/>
        </w:rPr>
        <w:t>some time</w:t>
      </w:r>
      <w:proofErr w:type="spellEnd"/>
      <w:r w:rsidRPr="007A7BFB">
        <w:rPr>
          <w:rFonts w:ascii="Arial" w:hAnsi="Arial" w:cs="Arial"/>
        </w:rPr>
        <w:t xml:space="preserve"> after the implementation would be necessary for employee training.</w:t>
      </w:r>
    </w:p>
    <w:p w14:paraId="66FDDD23" w14:textId="77777777" w:rsidR="007A7BFB" w:rsidRPr="007A7BFB" w:rsidRDefault="007A7BFB" w:rsidP="007A7BFB">
      <w:pPr>
        <w:spacing w:before="100" w:beforeAutospacing="1" w:after="100" w:afterAutospacing="1" w:line="240" w:lineRule="auto"/>
        <w:ind w:left="360"/>
        <w:rPr>
          <w:rFonts w:ascii="Arial" w:hAnsi="Arial" w:cs="Arial"/>
          <w:b/>
          <w:bCs/>
        </w:rPr>
      </w:pPr>
      <w:r w:rsidRPr="007A7BFB">
        <w:rPr>
          <w:rFonts w:ascii="Arial" w:hAnsi="Arial" w:cs="Arial"/>
          <w:b/>
          <w:bCs/>
        </w:rPr>
        <w:t>Compatibility with Company Infrastructure</w:t>
      </w:r>
    </w:p>
    <w:p w14:paraId="34197F14" w14:textId="77777777" w:rsidR="007A7BFB" w:rsidRPr="007A7BFB" w:rsidRDefault="007A7BFB" w:rsidP="007A7BFB">
      <w:pPr>
        <w:spacing w:before="100" w:beforeAutospacing="1" w:after="100" w:afterAutospacing="1" w:line="240" w:lineRule="auto"/>
        <w:ind w:left="360"/>
        <w:rPr>
          <w:rFonts w:ascii="Arial" w:hAnsi="Arial" w:cs="Arial"/>
        </w:rPr>
      </w:pPr>
      <w:r w:rsidRPr="007A7BFB">
        <w:rPr>
          <w:rFonts w:ascii="Arial" w:hAnsi="Arial" w:cs="Arial"/>
        </w:rPr>
        <w:t>The newly installed system should be in harmony with the existing company website, payment systems, and other business software.</w:t>
      </w:r>
    </w:p>
    <w:p w14:paraId="1DE485F6" w14:textId="77777777" w:rsidR="007A7BFB" w:rsidRDefault="007A7BFB" w:rsidP="007A7BFB">
      <w:pPr>
        <w:spacing w:before="100" w:beforeAutospacing="1" w:after="100" w:afterAutospacing="1" w:line="240" w:lineRule="auto"/>
        <w:ind w:left="360"/>
        <w:rPr>
          <w:rFonts w:ascii="Arial" w:hAnsi="Arial" w:cs="Arial"/>
          <w:b/>
          <w:bCs/>
        </w:rPr>
      </w:pPr>
    </w:p>
    <w:p w14:paraId="44ACC4CA" w14:textId="77777777" w:rsidR="007A7BFB" w:rsidRDefault="007A7BFB" w:rsidP="007A7BFB">
      <w:pPr>
        <w:spacing w:before="100" w:beforeAutospacing="1" w:after="100" w:afterAutospacing="1" w:line="240" w:lineRule="auto"/>
        <w:ind w:left="360"/>
        <w:rPr>
          <w:rFonts w:ascii="Arial" w:hAnsi="Arial" w:cs="Arial"/>
          <w:b/>
          <w:bCs/>
        </w:rPr>
      </w:pPr>
    </w:p>
    <w:p w14:paraId="176B2416" w14:textId="77777777" w:rsidR="007A7BFB" w:rsidRDefault="007A7BFB" w:rsidP="007A7BFB">
      <w:pPr>
        <w:spacing w:before="100" w:beforeAutospacing="1" w:after="100" w:afterAutospacing="1" w:line="240" w:lineRule="auto"/>
        <w:ind w:left="360"/>
        <w:rPr>
          <w:rFonts w:ascii="Arial" w:hAnsi="Arial" w:cs="Arial"/>
          <w:b/>
          <w:bCs/>
        </w:rPr>
      </w:pPr>
    </w:p>
    <w:p w14:paraId="35220AB1" w14:textId="0454132C" w:rsidR="007A7BFB" w:rsidRPr="007A7BFB" w:rsidRDefault="007A7BFB" w:rsidP="007A7BFB">
      <w:pPr>
        <w:spacing w:before="100" w:beforeAutospacing="1" w:after="100" w:afterAutospacing="1" w:line="240" w:lineRule="auto"/>
        <w:ind w:left="360"/>
        <w:rPr>
          <w:rFonts w:ascii="Arial" w:hAnsi="Arial" w:cs="Arial"/>
          <w:b/>
          <w:bCs/>
        </w:rPr>
      </w:pPr>
      <w:r w:rsidRPr="007A7BFB">
        <w:rPr>
          <w:rFonts w:ascii="Arial" w:hAnsi="Arial" w:cs="Arial"/>
          <w:b/>
          <w:bCs/>
        </w:rPr>
        <w:lastRenderedPageBreak/>
        <w:t>Problem Areas</w:t>
      </w:r>
    </w:p>
    <w:p w14:paraId="4218F44A" w14:textId="510B2F4A" w:rsidR="007A7BFB" w:rsidRPr="007A7BFB" w:rsidRDefault="007A7BFB" w:rsidP="007A7BFB">
      <w:pPr>
        <w:spacing w:before="100" w:beforeAutospacing="1" w:after="100" w:afterAutospacing="1" w:line="240" w:lineRule="auto"/>
        <w:ind w:left="360"/>
        <w:rPr>
          <w:rFonts w:ascii="Arial" w:hAnsi="Arial" w:cs="Arial"/>
        </w:rPr>
      </w:pPr>
      <w:r w:rsidRPr="007A7BFB">
        <w:rPr>
          <w:rFonts w:ascii="Arial" w:hAnsi="Arial" w:cs="Arial"/>
        </w:rPr>
        <w:t>Implementing the system may raise the following problems:</w:t>
      </w:r>
    </w:p>
    <w:p w14:paraId="52608343" w14:textId="77777777" w:rsidR="007A7BFB" w:rsidRPr="007A7BFB" w:rsidRDefault="007A7BFB" w:rsidP="007A7BFB">
      <w:pPr>
        <w:numPr>
          <w:ilvl w:val="0"/>
          <w:numId w:val="4"/>
        </w:numPr>
        <w:spacing w:before="100" w:beforeAutospacing="1" w:after="100" w:afterAutospacing="1" w:line="240" w:lineRule="auto"/>
        <w:rPr>
          <w:rFonts w:ascii="Arial" w:hAnsi="Arial" w:cs="Arial"/>
        </w:rPr>
      </w:pPr>
      <w:r w:rsidRPr="007A7BFB">
        <w:rPr>
          <w:rFonts w:ascii="Arial" w:hAnsi="Arial" w:cs="Arial"/>
        </w:rPr>
        <w:t>Employee resistance to change</w:t>
      </w:r>
    </w:p>
    <w:p w14:paraId="5B988D03" w14:textId="77777777" w:rsidR="007A7BFB" w:rsidRPr="007A7BFB" w:rsidRDefault="007A7BFB" w:rsidP="007A7BFB">
      <w:pPr>
        <w:numPr>
          <w:ilvl w:val="0"/>
          <w:numId w:val="4"/>
        </w:numPr>
        <w:spacing w:before="100" w:beforeAutospacing="1" w:after="100" w:afterAutospacing="1" w:line="240" w:lineRule="auto"/>
        <w:rPr>
          <w:rFonts w:ascii="Arial" w:hAnsi="Arial" w:cs="Arial"/>
        </w:rPr>
      </w:pPr>
      <w:r w:rsidRPr="007A7BFB">
        <w:rPr>
          <w:rFonts w:ascii="Arial" w:hAnsi="Arial" w:cs="Arial"/>
        </w:rPr>
        <w:t>High initial costs</w:t>
      </w:r>
    </w:p>
    <w:p w14:paraId="0666869B" w14:textId="77777777" w:rsidR="007A7BFB" w:rsidRPr="007A7BFB" w:rsidRDefault="007A7BFB" w:rsidP="007A7BFB">
      <w:pPr>
        <w:numPr>
          <w:ilvl w:val="0"/>
          <w:numId w:val="4"/>
        </w:numPr>
        <w:spacing w:before="100" w:beforeAutospacing="1" w:after="100" w:afterAutospacing="1" w:line="240" w:lineRule="auto"/>
        <w:rPr>
          <w:rFonts w:ascii="Arial" w:hAnsi="Arial" w:cs="Arial"/>
        </w:rPr>
      </w:pPr>
      <w:r w:rsidRPr="007A7BFB">
        <w:rPr>
          <w:rFonts w:ascii="Arial" w:hAnsi="Arial" w:cs="Arial"/>
        </w:rPr>
        <w:t>Data migration issues</w:t>
      </w:r>
    </w:p>
    <w:p w14:paraId="2646ABF9" w14:textId="77777777" w:rsidR="007A7BFB" w:rsidRPr="007A7BFB" w:rsidRDefault="007A7BFB" w:rsidP="007A7BFB">
      <w:pPr>
        <w:numPr>
          <w:ilvl w:val="0"/>
          <w:numId w:val="4"/>
        </w:numPr>
        <w:spacing w:before="100" w:beforeAutospacing="1" w:after="100" w:afterAutospacing="1" w:line="240" w:lineRule="auto"/>
        <w:rPr>
          <w:rFonts w:ascii="Arial" w:hAnsi="Arial" w:cs="Arial"/>
        </w:rPr>
      </w:pPr>
      <w:r w:rsidRPr="007A7BFB">
        <w:rPr>
          <w:rFonts w:ascii="Arial" w:hAnsi="Arial" w:cs="Arial"/>
        </w:rPr>
        <w:t>Temporary business disruption to operations</w:t>
      </w:r>
    </w:p>
    <w:p w14:paraId="004023C3" w14:textId="77777777" w:rsidR="007A7BFB" w:rsidRPr="007A7BFB" w:rsidRDefault="007A7BFB" w:rsidP="007A7BFB">
      <w:pPr>
        <w:spacing w:before="100" w:beforeAutospacing="1" w:after="100" w:afterAutospacing="1" w:line="240" w:lineRule="auto"/>
        <w:ind w:left="360"/>
        <w:rPr>
          <w:rFonts w:ascii="Arial" w:hAnsi="Arial" w:cs="Arial"/>
        </w:rPr>
      </w:pPr>
      <w:r w:rsidRPr="007A7BFB">
        <w:rPr>
          <w:rFonts w:ascii="Arial" w:hAnsi="Arial" w:cs="Arial"/>
        </w:rPr>
        <w:t>With very meticulous planning, strong communication, and proper training of employees, these issues can be minimized.</w:t>
      </w:r>
    </w:p>
    <w:p w14:paraId="5EE2B2AF" w14:textId="77777777" w:rsidR="007A7BFB" w:rsidRDefault="007A7BFB" w:rsidP="007A7BFB">
      <w:pPr>
        <w:spacing w:before="100" w:beforeAutospacing="1" w:after="100" w:afterAutospacing="1" w:line="240" w:lineRule="auto"/>
        <w:ind w:left="360"/>
        <w:rPr>
          <w:rFonts w:ascii="Arial" w:hAnsi="Arial" w:cs="Arial"/>
        </w:rPr>
      </w:pPr>
    </w:p>
    <w:p w14:paraId="033B75AF" w14:textId="63EEB752" w:rsidR="007A7BFB" w:rsidRPr="007A7BFB" w:rsidRDefault="007A7BFB" w:rsidP="007A7BFB">
      <w:pPr>
        <w:pStyle w:val="ListParagraph"/>
        <w:numPr>
          <w:ilvl w:val="0"/>
          <w:numId w:val="1"/>
        </w:numPr>
        <w:spacing w:before="100" w:beforeAutospacing="1" w:after="100" w:afterAutospacing="1" w:line="240" w:lineRule="auto"/>
        <w:rPr>
          <w:rFonts w:ascii="Arial" w:hAnsi="Arial" w:cs="Arial"/>
        </w:rPr>
      </w:pPr>
      <w:r w:rsidRPr="007A7BFB">
        <w:rPr>
          <w:rFonts w:ascii="Arial" w:hAnsi="Arial" w:cs="Arial"/>
          <w:b/>
          <w:bCs/>
        </w:rPr>
        <w:t>Conclusion</w:t>
      </w:r>
    </w:p>
    <w:p w14:paraId="17A0B4C5" w14:textId="77777777" w:rsidR="00A56572" w:rsidRPr="00A56572" w:rsidRDefault="00A56572" w:rsidP="00A56572">
      <w:pPr>
        <w:spacing w:before="100" w:beforeAutospacing="1" w:after="100" w:afterAutospacing="1" w:line="240" w:lineRule="auto"/>
        <w:rPr>
          <w:rFonts w:ascii="Arial" w:hAnsi="Arial" w:cs="Arial"/>
        </w:rPr>
      </w:pPr>
      <w:r w:rsidRPr="00A56572">
        <w:rPr>
          <w:rFonts w:ascii="Arial" w:hAnsi="Arial" w:cs="Arial"/>
        </w:rPr>
        <w:t xml:space="preserve">The outdated and disconnected information systems at </w:t>
      </w:r>
      <w:proofErr w:type="spellStart"/>
      <w:r w:rsidRPr="00A56572">
        <w:rPr>
          <w:rFonts w:ascii="Arial" w:hAnsi="Arial" w:cs="Arial"/>
        </w:rPr>
        <w:t>Maldiva</w:t>
      </w:r>
      <w:proofErr w:type="spellEnd"/>
      <w:r w:rsidRPr="00A56572">
        <w:rPr>
          <w:rFonts w:ascii="Arial" w:hAnsi="Arial" w:cs="Arial"/>
        </w:rPr>
        <w:t xml:space="preserve"> Ltd. have led to various operational issues. Inefficient inventory management, poor customer information handling, inadequate reporting, security issues, and lack of communication among departments are some of the factors that are lowering the company's productivity and lead to customers' dissatisfaction.</w:t>
      </w:r>
    </w:p>
    <w:p w14:paraId="0B439FD1" w14:textId="77777777" w:rsidR="00A56572" w:rsidRPr="00A56572" w:rsidRDefault="00A56572" w:rsidP="00A56572">
      <w:pPr>
        <w:spacing w:before="100" w:beforeAutospacing="1" w:after="100" w:afterAutospacing="1" w:line="240" w:lineRule="auto"/>
        <w:rPr>
          <w:rFonts w:ascii="Arial" w:hAnsi="Arial" w:cs="Arial"/>
        </w:rPr>
      </w:pPr>
      <w:r w:rsidRPr="00A56572">
        <w:rPr>
          <w:rFonts w:ascii="Arial" w:hAnsi="Arial" w:cs="Arial"/>
        </w:rPr>
        <w:t>In this report, the proposal is to adopt a cloud-based ERP system along with CRM. This new technology would reduce inventory errors, offer enhanced customer management, enable quicker decision-making, increase security, and improve inter-departmental communication.</w:t>
      </w:r>
    </w:p>
    <w:p w14:paraId="73A5C687" w14:textId="3C56DBE2" w:rsidR="007A7BFB" w:rsidRDefault="00A56572" w:rsidP="00A56572">
      <w:pPr>
        <w:spacing w:before="100" w:beforeAutospacing="1" w:after="100" w:afterAutospacing="1" w:line="240" w:lineRule="auto"/>
        <w:rPr>
          <w:rFonts w:ascii="Arial" w:hAnsi="Arial" w:cs="Arial"/>
        </w:rPr>
      </w:pPr>
      <w:r w:rsidRPr="00A56572">
        <w:rPr>
          <w:rFonts w:ascii="Arial" w:hAnsi="Arial" w:cs="Arial"/>
        </w:rPr>
        <w:t xml:space="preserve">Apart from reducing the costs and increasing customer satisfaction, a contemporary integrated information system will also help </w:t>
      </w:r>
      <w:proofErr w:type="spellStart"/>
      <w:r w:rsidRPr="00A56572">
        <w:rPr>
          <w:rFonts w:ascii="Arial" w:hAnsi="Arial" w:cs="Arial"/>
        </w:rPr>
        <w:t>Maldiva</w:t>
      </w:r>
      <w:proofErr w:type="spellEnd"/>
      <w:r w:rsidRPr="00A56572">
        <w:rPr>
          <w:rFonts w:ascii="Arial" w:hAnsi="Arial" w:cs="Arial"/>
        </w:rPr>
        <w:t xml:space="preserve"> Ltd. to expand its business and improve the overall performance.</w:t>
      </w:r>
    </w:p>
    <w:p w14:paraId="01E391D3" w14:textId="77777777" w:rsidR="00A56572" w:rsidRDefault="00A56572" w:rsidP="00A56572">
      <w:pPr>
        <w:pStyle w:val="ListParagraph"/>
        <w:numPr>
          <w:ilvl w:val="0"/>
          <w:numId w:val="1"/>
        </w:numPr>
        <w:spacing w:before="100" w:beforeAutospacing="1" w:after="100" w:afterAutospacing="1" w:line="240" w:lineRule="auto"/>
        <w:rPr>
          <w:rFonts w:ascii="Arial" w:hAnsi="Arial" w:cs="Arial"/>
        </w:rPr>
      </w:pPr>
      <w:r w:rsidRPr="00A56572">
        <w:rPr>
          <w:rFonts w:ascii="Arial" w:hAnsi="Arial" w:cs="Arial"/>
          <w:b/>
          <w:bCs/>
        </w:rPr>
        <w:t>References</w:t>
      </w:r>
    </w:p>
    <w:p w14:paraId="095114E5" w14:textId="77777777" w:rsidR="00A56572" w:rsidRPr="00917218" w:rsidRDefault="00A56572" w:rsidP="00A56572">
      <w:pPr>
        <w:spacing w:before="100" w:beforeAutospacing="1" w:after="100" w:afterAutospacing="1" w:line="240" w:lineRule="auto"/>
        <w:rPr>
          <w:rFonts w:ascii="Arial" w:eastAsia="Times New Roman" w:hAnsi="Arial" w:cs="Arial"/>
          <w:kern w:val="0"/>
          <w:lang w:eastAsia="en-GB"/>
          <w14:ligatures w14:val="none"/>
        </w:rPr>
      </w:pPr>
      <w:r w:rsidRPr="00A56572">
        <w:rPr>
          <w:rFonts w:ascii="Arial" w:hAnsi="Arial" w:cs="Arial"/>
        </w:rPr>
        <w:t xml:space="preserve"> </w:t>
      </w:r>
      <w:r w:rsidRPr="00917218">
        <w:rPr>
          <w:rFonts w:ascii="Arial" w:eastAsia="Times New Roman" w:hAnsi="Arial" w:cs="Arial"/>
          <w:kern w:val="0"/>
          <w:lang w:eastAsia="en-GB"/>
          <w14:ligatures w14:val="none"/>
        </w:rPr>
        <w:t>Davenport, T.H. (1998) ‘Putting the enterprise into the enterprise system’, Harvard Business Review, 76(4), pp. 121–131.</w:t>
      </w:r>
    </w:p>
    <w:p w14:paraId="069B3950" w14:textId="77777777" w:rsidR="00A56572" w:rsidRPr="00917218" w:rsidRDefault="00A56572" w:rsidP="00A56572">
      <w:pPr>
        <w:spacing w:before="100" w:beforeAutospacing="1" w:after="100" w:afterAutospacing="1" w:line="240" w:lineRule="auto"/>
        <w:rPr>
          <w:rFonts w:ascii="Arial" w:eastAsia="Times New Roman" w:hAnsi="Arial" w:cs="Arial"/>
          <w:kern w:val="0"/>
          <w:lang w:eastAsia="en-GB"/>
          <w14:ligatures w14:val="none"/>
        </w:rPr>
      </w:pPr>
      <w:r w:rsidRPr="00917218">
        <w:rPr>
          <w:rFonts w:ascii="Arial" w:eastAsia="Times New Roman" w:hAnsi="Arial" w:cs="Arial"/>
          <w:kern w:val="0"/>
          <w:lang w:eastAsia="en-GB"/>
          <w14:ligatures w14:val="none"/>
        </w:rPr>
        <w:t xml:space="preserve">European Commission (2024) General Data Protection Regulation (GDPR). Available at: </w:t>
      </w:r>
      <w:hyperlink r:id="rId5" w:history="1">
        <w:r w:rsidRPr="00917218">
          <w:rPr>
            <w:rFonts w:ascii="Arial" w:eastAsia="Times New Roman" w:hAnsi="Arial" w:cs="Arial"/>
            <w:color w:val="0000FF"/>
            <w:kern w:val="0"/>
            <w:u w:val="single"/>
            <w:lang w:eastAsia="en-GB"/>
            <w14:ligatures w14:val="none"/>
          </w:rPr>
          <w:t>https://commission.europa.eu</w:t>
        </w:r>
      </w:hyperlink>
      <w:r w:rsidRPr="00917218">
        <w:rPr>
          <w:rFonts w:ascii="Arial" w:eastAsia="Times New Roman" w:hAnsi="Arial" w:cs="Arial"/>
          <w:kern w:val="0"/>
          <w:lang w:eastAsia="en-GB"/>
          <w14:ligatures w14:val="none"/>
        </w:rPr>
        <w:t xml:space="preserve"> (Accessed: 10 June 2026).</w:t>
      </w:r>
    </w:p>
    <w:p w14:paraId="0BF2544F" w14:textId="77777777" w:rsidR="00A56572" w:rsidRPr="00917218" w:rsidRDefault="00A56572" w:rsidP="00A56572">
      <w:pPr>
        <w:spacing w:before="100" w:beforeAutospacing="1" w:after="100" w:afterAutospacing="1" w:line="240" w:lineRule="auto"/>
        <w:rPr>
          <w:rFonts w:ascii="Arial" w:eastAsia="Times New Roman" w:hAnsi="Arial" w:cs="Arial"/>
          <w:kern w:val="0"/>
          <w:lang w:eastAsia="en-GB"/>
          <w14:ligatures w14:val="none"/>
        </w:rPr>
      </w:pPr>
      <w:r w:rsidRPr="00917218">
        <w:rPr>
          <w:rFonts w:ascii="Arial" w:eastAsia="Times New Roman" w:hAnsi="Arial" w:cs="Arial"/>
          <w:kern w:val="0"/>
          <w:lang w:eastAsia="en-GB"/>
          <w14:ligatures w14:val="none"/>
        </w:rPr>
        <w:t xml:space="preserve">Laudon, K.C. and Laudon, J.P. (2022) Management Information Systems: Managing the Digital Firm. 17th </w:t>
      </w:r>
      <w:proofErr w:type="spellStart"/>
      <w:r w:rsidRPr="00917218">
        <w:rPr>
          <w:rFonts w:ascii="Arial" w:eastAsia="Times New Roman" w:hAnsi="Arial" w:cs="Arial"/>
          <w:kern w:val="0"/>
          <w:lang w:eastAsia="en-GB"/>
          <w14:ligatures w14:val="none"/>
        </w:rPr>
        <w:t>edn</w:t>
      </w:r>
      <w:proofErr w:type="spellEnd"/>
      <w:r w:rsidRPr="00917218">
        <w:rPr>
          <w:rFonts w:ascii="Arial" w:eastAsia="Times New Roman" w:hAnsi="Arial" w:cs="Arial"/>
          <w:kern w:val="0"/>
          <w:lang w:eastAsia="en-GB"/>
          <w14:ligatures w14:val="none"/>
        </w:rPr>
        <w:t>. Harlow: Pearson.</w:t>
      </w:r>
    </w:p>
    <w:p w14:paraId="6A990E8C" w14:textId="77777777" w:rsidR="00A56572" w:rsidRPr="00917218" w:rsidRDefault="00A56572" w:rsidP="00A56572">
      <w:pPr>
        <w:spacing w:before="100" w:beforeAutospacing="1" w:after="100" w:afterAutospacing="1" w:line="240" w:lineRule="auto"/>
        <w:rPr>
          <w:rFonts w:ascii="Arial" w:eastAsia="Times New Roman" w:hAnsi="Arial" w:cs="Arial"/>
          <w:kern w:val="0"/>
          <w:lang w:eastAsia="en-GB"/>
          <w14:ligatures w14:val="none"/>
        </w:rPr>
      </w:pPr>
      <w:r w:rsidRPr="00917218">
        <w:rPr>
          <w:rFonts w:ascii="Arial" w:eastAsia="Times New Roman" w:hAnsi="Arial" w:cs="Arial"/>
          <w:kern w:val="0"/>
          <w:lang w:eastAsia="en-GB"/>
          <w14:ligatures w14:val="none"/>
        </w:rPr>
        <w:t xml:space="preserve">Microsoft (2024) Dynamics 365 Business Applications. Available at: </w:t>
      </w:r>
      <w:hyperlink r:id="rId6" w:history="1">
        <w:r w:rsidRPr="00917218">
          <w:rPr>
            <w:rFonts w:ascii="Arial" w:eastAsia="Times New Roman" w:hAnsi="Arial" w:cs="Arial"/>
            <w:color w:val="0000FF"/>
            <w:kern w:val="0"/>
            <w:u w:val="single"/>
            <w:lang w:eastAsia="en-GB"/>
            <w14:ligatures w14:val="none"/>
          </w:rPr>
          <w:t>https://www.microsoft.com/dynamics-365</w:t>
        </w:r>
      </w:hyperlink>
      <w:r w:rsidRPr="00917218">
        <w:rPr>
          <w:rFonts w:ascii="Arial" w:eastAsia="Times New Roman" w:hAnsi="Arial" w:cs="Arial"/>
          <w:kern w:val="0"/>
          <w:lang w:eastAsia="en-GB"/>
          <w14:ligatures w14:val="none"/>
        </w:rPr>
        <w:t xml:space="preserve"> (Accessed: 10 June 2026).</w:t>
      </w:r>
    </w:p>
    <w:p w14:paraId="0CD00560" w14:textId="77777777" w:rsidR="00A56572" w:rsidRPr="00917218" w:rsidRDefault="00A56572" w:rsidP="00A56572">
      <w:pPr>
        <w:spacing w:before="100" w:beforeAutospacing="1" w:after="100" w:afterAutospacing="1" w:line="240" w:lineRule="auto"/>
        <w:rPr>
          <w:rFonts w:ascii="Arial" w:eastAsia="Times New Roman" w:hAnsi="Arial" w:cs="Arial"/>
          <w:kern w:val="0"/>
          <w:lang w:eastAsia="en-GB"/>
          <w14:ligatures w14:val="none"/>
        </w:rPr>
      </w:pPr>
      <w:r w:rsidRPr="00917218">
        <w:rPr>
          <w:rFonts w:ascii="Arial" w:eastAsia="Times New Roman" w:hAnsi="Arial" w:cs="Arial"/>
          <w:kern w:val="0"/>
          <w:lang w:eastAsia="en-GB"/>
          <w14:ligatures w14:val="none"/>
        </w:rPr>
        <w:t xml:space="preserve">Monk, E. and Wagner, B. (2013) Concepts in Enterprise Resource Planning. 4th </w:t>
      </w:r>
      <w:proofErr w:type="spellStart"/>
      <w:r w:rsidRPr="00917218">
        <w:rPr>
          <w:rFonts w:ascii="Arial" w:eastAsia="Times New Roman" w:hAnsi="Arial" w:cs="Arial"/>
          <w:kern w:val="0"/>
          <w:lang w:eastAsia="en-GB"/>
          <w14:ligatures w14:val="none"/>
        </w:rPr>
        <w:t>edn</w:t>
      </w:r>
      <w:proofErr w:type="spellEnd"/>
      <w:r w:rsidRPr="00917218">
        <w:rPr>
          <w:rFonts w:ascii="Arial" w:eastAsia="Times New Roman" w:hAnsi="Arial" w:cs="Arial"/>
          <w:kern w:val="0"/>
          <w:lang w:eastAsia="en-GB"/>
          <w14:ligatures w14:val="none"/>
        </w:rPr>
        <w:t>. Boston: Cengage Learning.</w:t>
      </w:r>
    </w:p>
    <w:p w14:paraId="2B8C73A4" w14:textId="77777777" w:rsidR="00A56572" w:rsidRPr="00917218" w:rsidRDefault="00A56572" w:rsidP="00A56572">
      <w:pPr>
        <w:spacing w:before="100" w:beforeAutospacing="1" w:after="100" w:afterAutospacing="1" w:line="240" w:lineRule="auto"/>
        <w:rPr>
          <w:rFonts w:ascii="Arial" w:eastAsia="Times New Roman" w:hAnsi="Arial" w:cs="Arial"/>
          <w:kern w:val="0"/>
          <w:lang w:eastAsia="en-GB"/>
          <w14:ligatures w14:val="none"/>
        </w:rPr>
      </w:pPr>
      <w:r w:rsidRPr="00917218">
        <w:rPr>
          <w:rFonts w:ascii="Arial" w:eastAsia="Times New Roman" w:hAnsi="Arial" w:cs="Arial"/>
          <w:kern w:val="0"/>
          <w:lang w:eastAsia="en-GB"/>
          <w14:ligatures w14:val="none"/>
        </w:rPr>
        <w:t>Davenport, T.H. (1998) ‘Putting the enterprise into the enterprise system’, Harvard Business Review, 76(4), pp. 121–131.</w:t>
      </w:r>
    </w:p>
    <w:p w14:paraId="463D12C6" w14:textId="77777777" w:rsidR="00A56572" w:rsidRPr="00917218" w:rsidRDefault="00A56572" w:rsidP="00A56572">
      <w:pPr>
        <w:spacing w:before="100" w:beforeAutospacing="1" w:after="100" w:afterAutospacing="1" w:line="240" w:lineRule="auto"/>
        <w:rPr>
          <w:rFonts w:ascii="Arial" w:eastAsia="Times New Roman" w:hAnsi="Arial" w:cs="Arial"/>
          <w:kern w:val="0"/>
          <w:lang w:eastAsia="en-GB"/>
          <w14:ligatures w14:val="none"/>
        </w:rPr>
      </w:pPr>
      <w:r w:rsidRPr="00917218">
        <w:rPr>
          <w:rFonts w:ascii="Arial" w:eastAsia="Times New Roman" w:hAnsi="Arial" w:cs="Arial"/>
          <w:kern w:val="0"/>
          <w:lang w:eastAsia="en-GB"/>
          <w14:ligatures w14:val="none"/>
        </w:rPr>
        <w:lastRenderedPageBreak/>
        <w:t xml:space="preserve">European Commission (2024) General Data Protection Regulation (GDPR). Available at: </w:t>
      </w:r>
      <w:hyperlink r:id="rId7" w:history="1">
        <w:r w:rsidRPr="00917218">
          <w:rPr>
            <w:rFonts w:ascii="Arial" w:eastAsia="Times New Roman" w:hAnsi="Arial" w:cs="Arial"/>
            <w:color w:val="0000FF"/>
            <w:kern w:val="0"/>
            <w:u w:val="single"/>
            <w:lang w:eastAsia="en-GB"/>
            <w14:ligatures w14:val="none"/>
          </w:rPr>
          <w:t>https://commission.europa.eu</w:t>
        </w:r>
      </w:hyperlink>
      <w:r w:rsidRPr="00917218">
        <w:rPr>
          <w:rFonts w:ascii="Arial" w:eastAsia="Times New Roman" w:hAnsi="Arial" w:cs="Arial"/>
          <w:kern w:val="0"/>
          <w:lang w:eastAsia="en-GB"/>
          <w14:ligatures w14:val="none"/>
        </w:rPr>
        <w:t xml:space="preserve"> (Accessed: 10 June 2026).</w:t>
      </w:r>
    </w:p>
    <w:p w14:paraId="3006189D" w14:textId="77777777" w:rsidR="00A56572" w:rsidRPr="00917218" w:rsidRDefault="00A56572" w:rsidP="00A56572">
      <w:pPr>
        <w:spacing w:before="100" w:beforeAutospacing="1" w:after="100" w:afterAutospacing="1" w:line="240" w:lineRule="auto"/>
        <w:rPr>
          <w:rFonts w:ascii="Arial" w:eastAsia="Times New Roman" w:hAnsi="Arial" w:cs="Arial"/>
          <w:kern w:val="0"/>
          <w:lang w:eastAsia="en-GB"/>
          <w14:ligatures w14:val="none"/>
        </w:rPr>
      </w:pPr>
      <w:r w:rsidRPr="00917218">
        <w:rPr>
          <w:rFonts w:ascii="Arial" w:eastAsia="Times New Roman" w:hAnsi="Arial" w:cs="Arial"/>
          <w:kern w:val="0"/>
          <w:lang w:eastAsia="en-GB"/>
          <w14:ligatures w14:val="none"/>
        </w:rPr>
        <w:t xml:space="preserve">Laudon, K.C. and Laudon, J.P. (2022) Management Information Systems: Managing the Digital Firm. 17th </w:t>
      </w:r>
      <w:proofErr w:type="spellStart"/>
      <w:r w:rsidRPr="00917218">
        <w:rPr>
          <w:rFonts w:ascii="Arial" w:eastAsia="Times New Roman" w:hAnsi="Arial" w:cs="Arial"/>
          <w:kern w:val="0"/>
          <w:lang w:eastAsia="en-GB"/>
          <w14:ligatures w14:val="none"/>
        </w:rPr>
        <w:t>edn</w:t>
      </w:r>
      <w:proofErr w:type="spellEnd"/>
      <w:r w:rsidRPr="00917218">
        <w:rPr>
          <w:rFonts w:ascii="Arial" w:eastAsia="Times New Roman" w:hAnsi="Arial" w:cs="Arial"/>
          <w:kern w:val="0"/>
          <w:lang w:eastAsia="en-GB"/>
          <w14:ligatures w14:val="none"/>
        </w:rPr>
        <w:t>. Harlow: Pearson.</w:t>
      </w:r>
    </w:p>
    <w:p w14:paraId="74EAFAFA" w14:textId="77777777" w:rsidR="00A56572" w:rsidRPr="00917218" w:rsidRDefault="00A56572" w:rsidP="00A56572">
      <w:pPr>
        <w:spacing w:before="100" w:beforeAutospacing="1" w:after="100" w:afterAutospacing="1" w:line="240" w:lineRule="auto"/>
        <w:rPr>
          <w:rFonts w:ascii="Arial" w:eastAsia="Times New Roman" w:hAnsi="Arial" w:cs="Arial"/>
          <w:kern w:val="0"/>
          <w:lang w:eastAsia="en-GB"/>
          <w14:ligatures w14:val="none"/>
        </w:rPr>
      </w:pPr>
      <w:r w:rsidRPr="00917218">
        <w:rPr>
          <w:rFonts w:ascii="Arial" w:eastAsia="Times New Roman" w:hAnsi="Arial" w:cs="Arial"/>
          <w:kern w:val="0"/>
          <w:lang w:eastAsia="en-GB"/>
          <w14:ligatures w14:val="none"/>
        </w:rPr>
        <w:t xml:space="preserve">Microsoft (2024) Dynamics 365 Business Applications. Available at: </w:t>
      </w:r>
      <w:hyperlink r:id="rId8" w:history="1">
        <w:r w:rsidRPr="00917218">
          <w:rPr>
            <w:rFonts w:ascii="Arial" w:eastAsia="Times New Roman" w:hAnsi="Arial" w:cs="Arial"/>
            <w:color w:val="0000FF"/>
            <w:kern w:val="0"/>
            <w:u w:val="single"/>
            <w:lang w:eastAsia="en-GB"/>
            <w14:ligatures w14:val="none"/>
          </w:rPr>
          <w:t>https://www.microsoft.com/dynamics-365</w:t>
        </w:r>
      </w:hyperlink>
      <w:r w:rsidRPr="00917218">
        <w:rPr>
          <w:rFonts w:ascii="Arial" w:eastAsia="Times New Roman" w:hAnsi="Arial" w:cs="Arial"/>
          <w:kern w:val="0"/>
          <w:lang w:eastAsia="en-GB"/>
          <w14:ligatures w14:val="none"/>
        </w:rPr>
        <w:t xml:space="preserve"> (Accessed: 10 June 2026).</w:t>
      </w:r>
    </w:p>
    <w:p w14:paraId="75AB2EA5" w14:textId="77777777" w:rsidR="00A56572" w:rsidRPr="00917218" w:rsidRDefault="00A56572" w:rsidP="00A56572">
      <w:pPr>
        <w:spacing w:before="100" w:beforeAutospacing="1" w:after="100" w:afterAutospacing="1" w:line="240" w:lineRule="auto"/>
        <w:rPr>
          <w:rFonts w:ascii="Arial" w:eastAsia="Times New Roman" w:hAnsi="Arial" w:cs="Arial"/>
          <w:kern w:val="0"/>
          <w:lang w:eastAsia="en-GB"/>
          <w14:ligatures w14:val="none"/>
        </w:rPr>
      </w:pPr>
      <w:r w:rsidRPr="00917218">
        <w:rPr>
          <w:rFonts w:ascii="Arial" w:eastAsia="Times New Roman" w:hAnsi="Arial" w:cs="Arial"/>
          <w:kern w:val="0"/>
          <w:lang w:eastAsia="en-GB"/>
          <w14:ligatures w14:val="none"/>
        </w:rPr>
        <w:t xml:space="preserve">Monk, E. and Wagner, B. (2013) Concepts in Enterprise Resource Planning. 4th </w:t>
      </w:r>
      <w:proofErr w:type="spellStart"/>
      <w:r w:rsidRPr="00917218">
        <w:rPr>
          <w:rFonts w:ascii="Arial" w:eastAsia="Times New Roman" w:hAnsi="Arial" w:cs="Arial"/>
          <w:kern w:val="0"/>
          <w:lang w:eastAsia="en-GB"/>
          <w14:ligatures w14:val="none"/>
        </w:rPr>
        <w:t>edn</w:t>
      </w:r>
      <w:proofErr w:type="spellEnd"/>
      <w:r w:rsidRPr="00917218">
        <w:rPr>
          <w:rFonts w:ascii="Arial" w:eastAsia="Times New Roman" w:hAnsi="Arial" w:cs="Arial"/>
          <w:kern w:val="0"/>
          <w:lang w:eastAsia="en-GB"/>
          <w14:ligatures w14:val="none"/>
        </w:rPr>
        <w:t>. Boston: Cengage Learning.</w:t>
      </w:r>
    </w:p>
    <w:p w14:paraId="4F487C51" w14:textId="236AF8A9" w:rsidR="00A56572" w:rsidRPr="00A56572" w:rsidRDefault="00A56572" w:rsidP="00A56572">
      <w:pPr>
        <w:spacing w:before="100" w:beforeAutospacing="1" w:after="100" w:afterAutospacing="1" w:line="240" w:lineRule="auto"/>
        <w:rPr>
          <w:rFonts w:ascii="Arial" w:hAnsi="Arial" w:cs="Arial"/>
        </w:rPr>
      </w:pPr>
    </w:p>
    <w:p w14:paraId="24F9F322" w14:textId="77777777" w:rsidR="00A56572" w:rsidRPr="00A56572" w:rsidRDefault="00A56572" w:rsidP="00A56572">
      <w:pPr>
        <w:spacing w:before="100" w:beforeAutospacing="1" w:after="100" w:afterAutospacing="1" w:line="240" w:lineRule="auto"/>
        <w:ind w:left="360"/>
        <w:rPr>
          <w:rFonts w:ascii="Arial" w:hAnsi="Arial" w:cs="Arial"/>
        </w:rPr>
      </w:pPr>
    </w:p>
    <w:p w14:paraId="34A429AE" w14:textId="77777777" w:rsidR="007A7BFB" w:rsidRPr="007A7BFB" w:rsidRDefault="007A7BFB" w:rsidP="007A7BFB">
      <w:pPr>
        <w:spacing w:before="100" w:beforeAutospacing="1" w:after="100" w:afterAutospacing="1" w:line="240" w:lineRule="auto"/>
        <w:ind w:left="360"/>
        <w:rPr>
          <w:rFonts w:ascii="Arial" w:hAnsi="Arial" w:cs="Arial"/>
        </w:rPr>
      </w:pPr>
    </w:p>
    <w:p w14:paraId="6FF1359F" w14:textId="77777777" w:rsidR="003351C5" w:rsidRPr="007A7BFB" w:rsidRDefault="003351C5" w:rsidP="003351C5">
      <w:pPr>
        <w:spacing w:before="100" w:beforeAutospacing="1" w:after="100" w:afterAutospacing="1" w:line="240" w:lineRule="auto"/>
        <w:ind w:left="360"/>
        <w:rPr>
          <w:rFonts w:ascii="Arial" w:hAnsi="Arial" w:cs="Arial"/>
          <w:b/>
          <w:bCs/>
        </w:rPr>
      </w:pPr>
    </w:p>
    <w:p w14:paraId="6A231108" w14:textId="77777777" w:rsidR="003351C5" w:rsidRDefault="003351C5" w:rsidP="003351C5">
      <w:pPr>
        <w:spacing w:before="100" w:beforeAutospacing="1" w:after="100" w:afterAutospacing="1" w:line="240" w:lineRule="auto"/>
        <w:ind w:left="360"/>
        <w:rPr>
          <w:rFonts w:ascii="Arial" w:hAnsi="Arial" w:cs="Arial"/>
        </w:rPr>
      </w:pPr>
    </w:p>
    <w:p w14:paraId="5E4BE3A7" w14:textId="77777777" w:rsidR="003351C5" w:rsidRPr="009E2D15" w:rsidRDefault="003351C5" w:rsidP="003351C5">
      <w:pPr>
        <w:spacing w:before="100" w:beforeAutospacing="1" w:after="100" w:afterAutospacing="1" w:line="240" w:lineRule="auto"/>
        <w:rPr>
          <w:rFonts w:ascii="Arial" w:hAnsi="Arial" w:cs="Arial"/>
        </w:rPr>
      </w:pPr>
    </w:p>
    <w:p w14:paraId="7601BA68" w14:textId="77777777" w:rsidR="009E2D15" w:rsidRDefault="009E2D15" w:rsidP="009E2D15">
      <w:pPr>
        <w:spacing w:before="100" w:beforeAutospacing="1" w:after="100" w:afterAutospacing="1" w:line="240" w:lineRule="auto"/>
        <w:rPr>
          <w:rFonts w:ascii="Arial" w:hAnsi="Arial" w:cs="Arial"/>
        </w:rPr>
      </w:pPr>
    </w:p>
    <w:p w14:paraId="476CD2A2" w14:textId="77777777" w:rsidR="009E2D15" w:rsidRPr="009E2D15" w:rsidRDefault="009E2D15" w:rsidP="009E2D15">
      <w:pPr>
        <w:spacing w:before="120" w:after="120" w:line="256" w:lineRule="auto"/>
        <w:jc w:val="both"/>
        <w:rPr>
          <w:rFonts w:ascii="Arial" w:hAnsi="Arial" w:cs="Arial"/>
          <w:sz w:val="22"/>
          <w:szCs w:val="22"/>
        </w:rPr>
      </w:pPr>
    </w:p>
    <w:p w14:paraId="47EF5572" w14:textId="77777777" w:rsidR="006F47DE" w:rsidRPr="006F47DE" w:rsidRDefault="006F47DE" w:rsidP="006F47DE">
      <w:pPr>
        <w:spacing w:before="120" w:after="120" w:line="256" w:lineRule="auto"/>
        <w:jc w:val="both"/>
        <w:rPr>
          <w:rFonts w:ascii="Arial" w:hAnsi="Arial" w:cs="Arial"/>
          <w:sz w:val="22"/>
          <w:szCs w:val="22"/>
        </w:rPr>
      </w:pPr>
    </w:p>
    <w:sectPr w:rsidR="006F47DE" w:rsidRPr="006F47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91EBE"/>
    <w:multiLevelType w:val="multilevel"/>
    <w:tmpl w:val="AC9C7390"/>
    <w:lvl w:ilvl="0">
      <w:start w:val="1"/>
      <w:numFmt w:val="decimal"/>
      <w:lvlText w:val="%1."/>
      <w:lvlJc w:val="left"/>
      <w:pPr>
        <w:tabs>
          <w:tab w:val="num" w:pos="720"/>
        </w:tabs>
        <w:ind w:left="720" w:hanging="360"/>
      </w:pPr>
      <w:rPr>
        <w:b w:val="0"/>
        <w:bCs w:val="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206867A7"/>
    <w:multiLevelType w:val="multilevel"/>
    <w:tmpl w:val="9092D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976128"/>
    <w:multiLevelType w:val="multilevel"/>
    <w:tmpl w:val="31F4DB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7AD16E61"/>
    <w:multiLevelType w:val="hybridMultilevel"/>
    <w:tmpl w:val="8E5C0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9952565">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98412483">
    <w:abstractNumId w:val="3"/>
  </w:num>
  <w:num w:numId="3" w16cid:durableId="20861981">
    <w:abstractNumId w:val="2"/>
  </w:num>
  <w:num w:numId="4" w16cid:durableId="1724970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7DE"/>
    <w:rsid w:val="003351C5"/>
    <w:rsid w:val="006F47DE"/>
    <w:rsid w:val="007A7BFB"/>
    <w:rsid w:val="008E4353"/>
    <w:rsid w:val="009E2D15"/>
    <w:rsid w:val="00A56572"/>
    <w:rsid w:val="00DB6FC0"/>
    <w:rsid w:val="00F44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7F7B6"/>
  <w15:chartTrackingRefBased/>
  <w15:docId w15:val="{A347BE3A-7D59-4219-8D65-BE67CD9DA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7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47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47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47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47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47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47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47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47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7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47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47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47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47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47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47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47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47DE"/>
    <w:rPr>
      <w:rFonts w:eastAsiaTheme="majorEastAsia" w:cstheme="majorBidi"/>
      <w:color w:val="272727" w:themeColor="text1" w:themeTint="D8"/>
    </w:rPr>
  </w:style>
  <w:style w:type="paragraph" w:styleId="Title">
    <w:name w:val="Title"/>
    <w:basedOn w:val="Normal"/>
    <w:next w:val="Normal"/>
    <w:link w:val="TitleChar"/>
    <w:uiPriority w:val="10"/>
    <w:qFormat/>
    <w:rsid w:val="006F47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47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47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47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47DE"/>
    <w:pPr>
      <w:spacing w:before="160"/>
      <w:jc w:val="center"/>
    </w:pPr>
    <w:rPr>
      <w:i/>
      <w:iCs/>
      <w:color w:val="404040" w:themeColor="text1" w:themeTint="BF"/>
    </w:rPr>
  </w:style>
  <w:style w:type="character" w:customStyle="1" w:styleId="QuoteChar">
    <w:name w:val="Quote Char"/>
    <w:basedOn w:val="DefaultParagraphFont"/>
    <w:link w:val="Quote"/>
    <w:uiPriority w:val="29"/>
    <w:rsid w:val="006F47DE"/>
    <w:rPr>
      <w:i/>
      <w:iCs/>
      <w:color w:val="404040" w:themeColor="text1" w:themeTint="BF"/>
    </w:rPr>
  </w:style>
  <w:style w:type="paragraph" w:styleId="ListParagraph">
    <w:name w:val="List Paragraph"/>
    <w:basedOn w:val="Normal"/>
    <w:uiPriority w:val="34"/>
    <w:qFormat/>
    <w:rsid w:val="006F47DE"/>
    <w:pPr>
      <w:ind w:left="720"/>
      <w:contextualSpacing/>
    </w:pPr>
  </w:style>
  <w:style w:type="character" w:styleId="IntenseEmphasis">
    <w:name w:val="Intense Emphasis"/>
    <w:basedOn w:val="DefaultParagraphFont"/>
    <w:uiPriority w:val="21"/>
    <w:qFormat/>
    <w:rsid w:val="006F47DE"/>
    <w:rPr>
      <w:i/>
      <w:iCs/>
      <w:color w:val="0F4761" w:themeColor="accent1" w:themeShade="BF"/>
    </w:rPr>
  </w:style>
  <w:style w:type="paragraph" w:styleId="IntenseQuote">
    <w:name w:val="Intense Quote"/>
    <w:basedOn w:val="Normal"/>
    <w:next w:val="Normal"/>
    <w:link w:val="IntenseQuoteChar"/>
    <w:uiPriority w:val="30"/>
    <w:qFormat/>
    <w:rsid w:val="006F47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47DE"/>
    <w:rPr>
      <w:i/>
      <w:iCs/>
      <w:color w:val="0F4761" w:themeColor="accent1" w:themeShade="BF"/>
    </w:rPr>
  </w:style>
  <w:style w:type="character" w:styleId="IntenseReference">
    <w:name w:val="Intense Reference"/>
    <w:basedOn w:val="DefaultParagraphFont"/>
    <w:uiPriority w:val="32"/>
    <w:qFormat/>
    <w:rsid w:val="006F47D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crosoft.com/dynamics-365" TargetMode="External"/><Relationship Id="rId3" Type="http://schemas.openxmlformats.org/officeDocument/2006/relationships/settings" Target="settings.xml"/><Relationship Id="rId7" Type="http://schemas.openxmlformats.org/officeDocument/2006/relationships/hyperlink" Target="https://commission.europa.eu"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crosoft.com/dynamics-365" TargetMode="External"/><Relationship Id="rId5" Type="http://schemas.openxmlformats.org/officeDocument/2006/relationships/hyperlink" Target="https://commission.europa.eu"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7</Pages>
  <Words>1643</Words>
  <Characters>9367</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Miruna-Sofia Spircaci (2422969)</dc:creator>
  <cp:keywords/>
  <dc:description/>
  <cp:lastModifiedBy>Miruna-Sofia Spircaci (2422969)</cp:lastModifiedBy>
  <cp:revision>1</cp:revision>
  <dcterms:created xsi:type="dcterms:W3CDTF">2026-06-10T14:29:00Z</dcterms:created>
  <dcterms:modified xsi:type="dcterms:W3CDTF">2026-06-10T15:33:00Z</dcterms:modified>
</cp:coreProperties>
</file>