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28A9124" w14:textId="77777777" w:rsidR="00CB7917" w:rsidRPr="00033618" w:rsidRDefault="00CB7917" w:rsidP="00CB7917">
      <w:pPr>
        <w:jc w:val="center"/>
        <w:rPr>
          <w:sz w:val="36"/>
          <w:szCs w:val="36"/>
        </w:rPr>
      </w:pPr>
    </w:p>
    <w:p w14:paraId="00E327CA" w14:textId="4BDED06B" w:rsidR="00CB7917" w:rsidRPr="00033618" w:rsidRDefault="00CB7917" w:rsidP="00CB7917">
      <w:pPr>
        <w:jc w:val="center"/>
        <w:rPr>
          <w:sz w:val="36"/>
          <w:szCs w:val="36"/>
        </w:rPr>
      </w:pPr>
      <w:r w:rsidRPr="00033618">
        <w:rPr>
          <w:noProof/>
        </w:rPr>
        <w:drawing>
          <wp:inline distT="0" distB="0" distL="0" distR="0" wp14:anchorId="3DEE6479" wp14:editId="7D915A5C">
            <wp:extent cx="4503810" cy="1493649"/>
            <wp:effectExtent l="0" t="0" r="0" b="0"/>
            <wp:docPr id="127345400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454002" name=""/>
                    <pic:cNvPicPr/>
                  </pic:nvPicPr>
                  <pic:blipFill>
                    <a:blip r:embed="rId8"/>
                    <a:stretch>
                      <a:fillRect/>
                    </a:stretch>
                  </pic:blipFill>
                  <pic:spPr>
                    <a:xfrm>
                      <a:off x="0" y="0"/>
                      <a:ext cx="4503810" cy="1493649"/>
                    </a:xfrm>
                    <a:prstGeom prst="rect">
                      <a:avLst/>
                    </a:prstGeom>
                  </pic:spPr>
                </pic:pic>
              </a:graphicData>
            </a:graphic>
          </wp:inline>
        </w:drawing>
      </w:r>
    </w:p>
    <w:p w14:paraId="58710F98" w14:textId="77777777" w:rsidR="00CB7917" w:rsidRPr="00033618" w:rsidRDefault="00CB7917" w:rsidP="00CB7917">
      <w:pPr>
        <w:jc w:val="center"/>
        <w:rPr>
          <w:sz w:val="36"/>
          <w:szCs w:val="36"/>
        </w:rPr>
      </w:pPr>
    </w:p>
    <w:p w14:paraId="5F0CB38F" w14:textId="785BB00B" w:rsidR="00CB7917" w:rsidRPr="00033618" w:rsidRDefault="00CB7917" w:rsidP="00CB7917">
      <w:pPr>
        <w:jc w:val="center"/>
        <w:rPr>
          <w:sz w:val="36"/>
          <w:szCs w:val="36"/>
        </w:rPr>
      </w:pPr>
      <w:r w:rsidRPr="00033618">
        <w:rPr>
          <w:sz w:val="36"/>
          <w:szCs w:val="36"/>
        </w:rPr>
        <w:t>School of Engineering</w:t>
      </w:r>
    </w:p>
    <w:p w14:paraId="205BB29A" w14:textId="77777777" w:rsidR="00CB7917" w:rsidRPr="00033618" w:rsidRDefault="00CB7917" w:rsidP="00CB7917">
      <w:pPr>
        <w:jc w:val="center"/>
        <w:rPr>
          <w:sz w:val="36"/>
          <w:szCs w:val="36"/>
        </w:rPr>
      </w:pPr>
    </w:p>
    <w:p w14:paraId="318D3132" w14:textId="77777777" w:rsidR="00CB7917" w:rsidRPr="00033618" w:rsidRDefault="00CB7917" w:rsidP="00CB7917">
      <w:pPr>
        <w:jc w:val="center"/>
        <w:rPr>
          <w:sz w:val="36"/>
          <w:szCs w:val="36"/>
        </w:rPr>
      </w:pPr>
    </w:p>
    <w:p w14:paraId="2B585FBA" w14:textId="77777777" w:rsidR="00CB7917" w:rsidRPr="00033618" w:rsidRDefault="00CB7917" w:rsidP="00CB7917">
      <w:pPr>
        <w:jc w:val="center"/>
        <w:rPr>
          <w:sz w:val="36"/>
          <w:szCs w:val="36"/>
        </w:rPr>
      </w:pPr>
    </w:p>
    <w:p w14:paraId="74E99CDA" w14:textId="35B3E29B" w:rsidR="00E50FFC" w:rsidRPr="00033618" w:rsidRDefault="00B960CE" w:rsidP="00CB7917">
      <w:pPr>
        <w:jc w:val="center"/>
        <w:rPr>
          <w:sz w:val="40"/>
          <w:szCs w:val="40"/>
        </w:rPr>
      </w:pPr>
      <w:r w:rsidRPr="00033618">
        <w:t xml:space="preserve"> </w:t>
      </w:r>
      <w:r w:rsidRPr="00033618">
        <w:rPr>
          <w:sz w:val="40"/>
          <w:szCs w:val="40"/>
        </w:rPr>
        <w:t xml:space="preserve">An investigation into control strategies for active rear wings in racing car applications to optimise </w:t>
      </w:r>
      <w:proofErr w:type="spellStart"/>
      <w:r w:rsidRPr="00033618">
        <w:rPr>
          <w:sz w:val="40"/>
          <w:szCs w:val="40"/>
        </w:rPr>
        <w:t>laptime</w:t>
      </w:r>
      <w:proofErr w:type="spellEnd"/>
      <w:r w:rsidRPr="00033618">
        <w:rPr>
          <w:sz w:val="40"/>
          <w:szCs w:val="40"/>
        </w:rPr>
        <w:t xml:space="preserve"> performance</w:t>
      </w:r>
    </w:p>
    <w:p w14:paraId="51DCC432" w14:textId="77777777" w:rsidR="00CB7917" w:rsidRPr="00033618" w:rsidRDefault="00CB7917" w:rsidP="00CB7917">
      <w:pPr>
        <w:jc w:val="center"/>
        <w:rPr>
          <w:sz w:val="36"/>
          <w:szCs w:val="36"/>
        </w:rPr>
      </w:pPr>
    </w:p>
    <w:p w14:paraId="13D09F87" w14:textId="77777777" w:rsidR="00CB7917" w:rsidRPr="00033618" w:rsidRDefault="00CB7917" w:rsidP="00CB7917">
      <w:pPr>
        <w:jc w:val="center"/>
        <w:rPr>
          <w:sz w:val="36"/>
          <w:szCs w:val="36"/>
        </w:rPr>
      </w:pPr>
    </w:p>
    <w:p w14:paraId="73D027F3" w14:textId="51891D68" w:rsidR="00CB7917" w:rsidRPr="00033618" w:rsidRDefault="00CB7917" w:rsidP="00CB7917">
      <w:pPr>
        <w:jc w:val="center"/>
        <w:rPr>
          <w:sz w:val="28"/>
          <w:szCs w:val="28"/>
        </w:rPr>
      </w:pPr>
      <w:r w:rsidRPr="00033618">
        <w:rPr>
          <w:rFonts w:hint="eastAsia"/>
          <w:sz w:val="28"/>
          <w:szCs w:val="28"/>
        </w:rPr>
        <w:t>Jinhao Xia (2300256)</w:t>
      </w:r>
    </w:p>
    <w:p w14:paraId="328D71E3" w14:textId="77777777" w:rsidR="00CB7917" w:rsidRPr="00033618" w:rsidRDefault="00CB7917" w:rsidP="00CB7917">
      <w:pPr>
        <w:jc w:val="center"/>
        <w:rPr>
          <w:sz w:val="28"/>
          <w:szCs w:val="28"/>
        </w:rPr>
      </w:pPr>
    </w:p>
    <w:p w14:paraId="105CADEB" w14:textId="4A94F644" w:rsidR="00CB7917" w:rsidRPr="00033618" w:rsidRDefault="00CB7917" w:rsidP="00CB7917">
      <w:pPr>
        <w:jc w:val="center"/>
        <w:rPr>
          <w:sz w:val="28"/>
          <w:szCs w:val="28"/>
        </w:rPr>
      </w:pPr>
      <w:r w:rsidRPr="00033618">
        <w:rPr>
          <w:sz w:val="28"/>
          <w:szCs w:val="28"/>
        </w:rPr>
        <w:t>MSc –Automotive Engineering</w:t>
      </w:r>
    </w:p>
    <w:p w14:paraId="589A0E88" w14:textId="77777777" w:rsidR="00CB7917" w:rsidRPr="00033618" w:rsidRDefault="00CB7917" w:rsidP="00CB7917">
      <w:pPr>
        <w:jc w:val="center"/>
        <w:rPr>
          <w:sz w:val="28"/>
          <w:szCs w:val="28"/>
        </w:rPr>
      </w:pPr>
    </w:p>
    <w:p w14:paraId="705DE709" w14:textId="7061C6D4" w:rsidR="00CB7917" w:rsidRPr="00033618" w:rsidRDefault="00CB7917" w:rsidP="00CB7917">
      <w:pPr>
        <w:jc w:val="center"/>
        <w:rPr>
          <w:sz w:val="24"/>
          <w:szCs w:val="24"/>
        </w:rPr>
      </w:pPr>
      <w:r w:rsidRPr="00033618">
        <w:rPr>
          <w:rFonts w:hint="eastAsia"/>
          <w:sz w:val="24"/>
          <w:szCs w:val="24"/>
        </w:rPr>
        <w:t>05/09/2024</w:t>
      </w:r>
    </w:p>
    <w:p w14:paraId="1E0D4771" w14:textId="77777777" w:rsidR="00CB7917" w:rsidRPr="00033618" w:rsidRDefault="00CB7917" w:rsidP="00CB7917">
      <w:pPr>
        <w:jc w:val="center"/>
        <w:rPr>
          <w:sz w:val="24"/>
          <w:szCs w:val="24"/>
        </w:rPr>
      </w:pPr>
    </w:p>
    <w:p w14:paraId="3A4FBFA3" w14:textId="4330EFCA" w:rsidR="00CB7917" w:rsidRPr="00033618" w:rsidRDefault="00CB7917" w:rsidP="00CB7917">
      <w:pPr>
        <w:jc w:val="center"/>
        <w:rPr>
          <w:sz w:val="24"/>
          <w:szCs w:val="24"/>
        </w:rPr>
      </w:pPr>
      <w:r w:rsidRPr="00033618">
        <w:rPr>
          <w:sz w:val="24"/>
          <w:szCs w:val="24"/>
        </w:rPr>
        <w:t>Master’s Project</w:t>
      </w:r>
      <w:r w:rsidRPr="00033618">
        <w:rPr>
          <w:rFonts w:hint="eastAsia"/>
          <w:sz w:val="24"/>
          <w:szCs w:val="24"/>
        </w:rPr>
        <w:t xml:space="preserve"> (ACFA7003)</w:t>
      </w:r>
    </w:p>
    <w:p w14:paraId="104D1977" w14:textId="77777777" w:rsidR="00CB7917" w:rsidRPr="00033618" w:rsidRDefault="00CB7917" w:rsidP="00843149">
      <w:pPr>
        <w:rPr>
          <w:sz w:val="28"/>
          <w:szCs w:val="28"/>
        </w:rPr>
      </w:pPr>
    </w:p>
    <w:p w14:paraId="5B16E9D0" w14:textId="39466EAD" w:rsidR="00CB7917" w:rsidRPr="00033618" w:rsidRDefault="00CB7917" w:rsidP="00CB7917">
      <w:pPr>
        <w:pStyle w:val="1"/>
      </w:pPr>
      <w:bookmarkStart w:id="0" w:name="_Toc176730791"/>
      <w:r w:rsidRPr="00033618">
        <w:rPr>
          <w:rFonts w:hint="eastAsia"/>
        </w:rPr>
        <w:t>Acknowledgement</w:t>
      </w:r>
      <w:bookmarkEnd w:id="0"/>
    </w:p>
    <w:p w14:paraId="378B5DB5" w14:textId="212FC0B9" w:rsidR="007D2DE4" w:rsidRDefault="007D2DE4" w:rsidP="007D2DE4">
      <w:r>
        <w:t>I would like to express my deepest gratitude to everyone who has supported me throughout my dissertation.</w:t>
      </w:r>
    </w:p>
    <w:p w14:paraId="7896CCEE" w14:textId="77777777" w:rsidR="007D2DE4" w:rsidRDefault="007D2DE4" w:rsidP="007D2DE4"/>
    <w:p w14:paraId="4C40C10B" w14:textId="1639CDB3" w:rsidR="007D2DE4" w:rsidRDefault="007D2DE4" w:rsidP="007D2DE4">
      <w:r>
        <w:t xml:space="preserve">First and foremost, I would like to thank my </w:t>
      </w:r>
      <w:r>
        <w:rPr>
          <w:rFonts w:hint="eastAsia"/>
        </w:rPr>
        <w:t>supervisor</w:t>
      </w:r>
      <w:r>
        <w:t xml:space="preserve">, </w:t>
      </w:r>
      <w:r>
        <w:rPr>
          <w:rFonts w:hint="eastAsia"/>
        </w:rPr>
        <w:t>Timothy Tudor and Kerry Tudor</w:t>
      </w:r>
      <w:r>
        <w:t>, for their invaluable guidance, encouragement</w:t>
      </w:r>
      <w:r>
        <w:rPr>
          <w:rFonts w:hint="eastAsia"/>
        </w:rPr>
        <w:t>, feedback</w:t>
      </w:r>
      <w:r>
        <w:t>, and expertise. Their insights and feedback have been instrumental in shaping this research.</w:t>
      </w:r>
    </w:p>
    <w:p w14:paraId="22C7C341" w14:textId="77777777" w:rsidR="00CE11F0" w:rsidRDefault="00CE11F0" w:rsidP="007D2DE4"/>
    <w:p w14:paraId="0E92C31B" w14:textId="3D4A6E76" w:rsidR="00CE11F0" w:rsidRDefault="00CE11F0" w:rsidP="007D2DE4">
      <w:r w:rsidRPr="00CE11F0">
        <w:t xml:space="preserve">I would also like to thank my supervisor at Wuhan University of Technology, </w:t>
      </w:r>
      <w:r w:rsidR="00AD4E3A">
        <w:rPr>
          <w:rFonts w:hint="eastAsia"/>
        </w:rPr>
        <w:t>Yiping Wang</w:t>
      </w:r>
      <w:r w:rsidRPr="00CE11F0">
        <w:t>, for his guidance on various</w:t>
      </w:r>
      <w:r w:rsidR="00A80162">
        <w:rPr>
          <w:rFonts w:hint="eastAsia"/>
        </w:rPr>
        <w:t xml:space="preserve"> </w:t>
      </w:r>
      <w:r w:rsidR="00A80162">
        <w:t>technical</w:t>
      </w:r>
      <w:r w:rsidRPr="00CE11F0">
        <w:t xml:space="preserve"> </w:t>
      </w:r>
      <w:r w:rsidR="00A80162" w:rsidRPr="00A80162">
        <w:t>issues</w:t>
      </w:r>
      <w:r w:rsidRPr="00CE11F0">
        <w:t>. I am grateful for his support in allowing me to study abroad for a year</w:t>
      </w:r>
      <w:r w:rsidR="00EB4E67" w:rsidRPr="00EB4E67">
        <w:t>, pursuing my master’s degree</w:t>
      </w:r>
      <w:r w:rsidRPr="00CE11F0">
        <w:t>.</w:t>
      </w:r>
    </w:p>
    <w:p w14:paraId="7E06FCA2" w14:textId="77777777" w:rsidR="00EB4E67" w:rsidRDefault="00EB4E67" w:rsidP="007D2DE4"/>
    <w:p w14:paraId="43E6F5DC" w14:textId="66A1EC85" w:rsidR="00EB4E67" w:rsidRDefault="00EB4E67" w:rsidP="00EB4E67">
      <w:r>
        <w:t xml:space="preserve">I am also grateful to </w:t>
      </w:r>
      <w:r>
        <w:rPr>
          <w:rFonts w:hint="eastAsia"/>
        </w:rPr>
        <w:t>Mengdi Li, Yujian Liu</w:t>
      </w:r>
      <w:r w:rsidR="00A80162">
        <w:rPr>
          <w:rFonts w:hint="eastAsia"/>
        </w:rPr>
        <w:t>, Zihao Wen and Jian Song</w:t>
      </w:r>
      <w:r>
        <w:t xml:space="preserve"> for their constructive comments and support. Their contributions have greatly enhanced the quality of this work.</w:t>
      </w:r>
    </w:p>
    <w:p w14:paraId="2D686DDD" w14:textId="77777777" w:rsidR="007D2DE4" w:rsidRDefault="007D2DE4" w:rsidP="007D2DE4"/>
    <w:p w14:paraId="1A4B8C8E" w14:textId="4DD36205" w:rsidR="007D2DE4" w:rsidRDefault="007D2DE4" w:rsidP="007D2DE4">
      <w:r>
        <w:t xml:space="preserve">A special thanks to </w:t>
      </w:r>
      <w:r>
        <w:rPr>
          <w:rFonts w:hint="eastAsia"/>
        </w:rPr>
        <w:t>VI-Grade</w:t>
      </w:r>
      <w:r>
        <w:t xml:space="preserve"> for providing the</w:t>
      </w:r>
      <w:r>
        <w:rPr>
          <w:rFonts w:hint="eastAsia"/>
        </w:rPr>
        <w:t xml:space="preserve"> software</w:t>
      </w:r>
      <w:r>
        <w:t xml:space="preserve"> resources and technical assistance necessary for this research.</w:t>
      </w:r>
    </w:p>
    <w:p w14:paraId="5F5BF22F" w14:textId="77777777" w:rsidR="007D2DE4" w:rsidRDefault="007D2DE4" w:rsidP="007D2DE4"/>
    <w:p w14:paraId="6566E3AB" w14:textId="4201D9C8" w:rsidR="007D2DE4" w:rsidRDefault="00A80162" w:rsidP="007D2DE4">
      <w:r>
        <w:t xml:space="preserve">Lastly, </w:t>
      </w:r>
      <w:r w:rsidR="007D2DE4">
        <w:t xml:space="preserve">I would also like to acknowledge my family and friends for their unwavering support and patience throughout this </w:t>
      </w:r>
      <w:r>
        <w:t>research</w:t>
      </w:r>
      <w:r>
        <w:rPr>
          <w:rFonts w:hint="eastAsia"/>
        </w:rPr>
        <w:t xml:space="preserve"> journey</w:t>
      </w:r>
      <w:r w:rsidR="007D2DE4">
        <w:t>. Their encouragement and understanding have been a constant source of motivation.</w:t>
      </w:r>
    </w:p>
    <w:p w14:paraId="3746DE56" w14:textId="77777777" w:rsidR="007D2DE4" w:rsidRDefault="007D2DE4" w:rsidP="007D2DE4"/>
    <w:p w14:paraId="328695F8" w14:textId="34CC6AF3" w:rsidR="00CB7917" w:rsidRPr="00033618" w:rsidRDefault="007D2DE4" w:rsidP="007D2DE4">
      <w:r>
        <w:t>Thank you all for your contributions and support.</w:t>
      </w:r>
    </w:p>
    <w:p w14:paraId="1B123B28" w14:textId="77777777" w:rsidR="00CB7917" w:rsidRPr="00033618" w:rsidRDefault="00CB7917" w:rsidP="00CB7917"/>
    <w:p w14:paraId="725424B5" w14:textId="21112952" w:rsidR="00CB7917" w:rsidRPr="00033618" w:rsidRDefault="00CB7917">
      <w:pPr>
        <w:widowControl/>
        <w:spacing w:line="240" w:lineRule="auto"/>
        <w:jc w:val="left"/>
      </w:pPr>
      <w:r w:rsidRPr="00033618">
        <w:br w:type="page"/>
      </w:r>
    </w:p>
    <w:p w14:paraId="2A6AE21E" w14:textId="39C6C6A6" w:rsidR="00CB7917" w:rsidRPr="00033618" w:rsidRDefault="00CB7917" w:rsidP="00CB7917">
      <w:pPr>
        <w:pStyle w:val="1"/>
      </w:pPr>
      <w:bookmarkStart w:id="1" w:name="_Toc176730792"/>
      <w:r w:rsidRPr="00033618">
        <w:rPr>
          <w:rFonts w:hint="eastAsia"/>
        </w:rPr>
        <w:lastRenderedPageBreak/>
        <w:t>Abstract</w:t>
      </w:r>
      <w:bookmarkEnd w:id="1"/>
    </w:p>
    <w:p w14:paraId="7749398D" w14:textId="5522F720" w:rsidR="00EC228D" w:rsidRPr="00033618" w:rsidRDefault="00EC228D" w:rsidP="00EC228D">
      <w:r w:rsidRPr="00033618">
        <w:t>In order to improve the handling stability, acceleration and braking performance of racing cars, active aerodynamics has been widely used in the field of vehicle engineering. In this project, a control strategy for the active rear wing of a race car is proposed</w:t>
      </w:r>
      <w:r w:rsidR="009D287C">
        <w:rPr>
          <w:rFonts w:hint="eastAsia"/>
        </w:rPr>
        <w:t xml:space="preserve"> to optimise the </w:t>
      </w:r>
      <w:proofErr w:type="spellStart"/>
      <w:r w:rsidR="009D287C">
        <w:rPr>
          <w:rFonts w:hint="eastAsia"/>
        </w:rPr>
        <w:t>laptime</w:t>
      </w:r>
      <w:proofErr w:type="spellEnd"/>
      <w:r w:rsidRPr="00033618">
        <w:t xml:space="preserve">. </w:t>
      </w:r>
    </w:p>
    <w:p w14:paraId="4F31BE4C" w14:textId="77777777" w:rsidR="00EC228D" w:rsidRPr="00033618" w:rsidRDefault="00EC228D" w:rsidP="00EC228D"/>
    <w:p w14:paraId="425E4EFD" w14:textId="1CC9C9B7" w:rsidR="00EC228D" w:rsidRPr="00033618" w:rsidRDefault="00EC228D" w:rsidP="00EC228D">
      <w:r w:rsidRPr="00033618">
        <w:t>Firstly, the whole vehicle model of Morgan Plus 4 is constructed and simplified, and its CFD simulation is analysed. Subsequently, the simulation results are compared and verified with the experimental data to ensure the accuracy of the simulation. On this basis, the installation position of the active rear wing was determined</w:t>
      </w:r>
      <w:r w:rsidR="00E57C69">
        <w:rPr>
          <w:rFonts w:hint="eastAsia"/>
        </w:rPr>
        <w:t xml:space="preserve"> a</w:t>
      </w:r>
      <w:r w:rsidRPr="00033618">
        <w:t>nd the modelling and simulation analysis are carried</w:t>
      </w:r>
      <w:r w:rsidR="00E57C69">
        <w:rPr>
          <w:rFonts w:hint="eastAsia"/>
        </w:rPr>
        <w:t>.</w:t>
      </w:r>
      <w:r w:rsidRPr="00033618">
        <w:t xml:space="preserve"> </w:t>
      </w:r>
      <w:r w:rsidR="009D287C">
        <w:rPr>
          <w:rFonts w:hint="eastAsia"/>
        </w:rPr>
        <w:t xml:space="preserve">This allowed verification </w:t>
      </w:r>
      <w:r w:rsidRPr="00033618">
        <w:t xml:space="preserve">the effectiveness of the </w:t>
      </w:r>
      <w:r w:rsidRPr="00033618">
        <w:rPr>
          <w:rFonts w:hint="eastAsia"/>
        </w:rPr>
        <w:t>rear wing</w:t>
      </w:r>
      <w:r w:rsidRPr="00033618">
        <w:t xml:space="preserve"> on the improvement of the aerodynamic performance of the whole vehicle. In order to construct the Aero map of the aerodynamic characteristics of the whole vehicle under different body states and rear wing attack angle, 27 sets of CFD simulations were designed by DOE. After completing all the simulations, the Aero map </w:t>
      </w:r>
      <w:r w:rsidRPr="00033618">
        <w:rPr>
          <w:rFonts w:hint="eastAsia"/>
        </w:rPr>
        <w:t>equation</w:t>
      </w:r>
      <w:r w:rsidRPr="00033618">
        <w:t xml:space="preserve"> was established with the vehicle attitude parameters and rear wing as independent variables and the frontal area, drag coefficient and lift coefficient as dependent variables.</w:t>
      </w:r>
    </w:p>
    <w:p w14:paraId="37091089" w14:textId="77777777" w:rsidR="00EC228D" w:rsidRPr="00033618" w:rsidRDefault="00EC228D" w:rsidP="00EC228D"/>
    <w:p w14:paraId="71CC1C54" w14:textId="2478CA9D" w:rsidR="00EC228D" w:rsidRPr="00033618" w:rsidRDefault="00EC228D" w:rsidP="00EC228D">
      <w:r w:rsidRPr="00033618">
        <w:t>Finally, two fuzzy control rules were designed based on different control system inputs. And then the control system of the active rear wing was built in Matlab/Simulink. At the same time, the multi-body dynamics model was built in VI-CarReal</w:t>
      </w:r>
      <w:r w:rsidR="00D863EA">
        <w:rPr>
          <w:rFonts w:hint="eastAsia"/>
        </w:rPr>
        <w:t>T</w:t>
      </w:r>
      <w:r w:rsidRPr="00033618">
        <w:t>ime. The effect of the active rear wing control strategy was verified by real-time co-simulation with VI-CarReal</w:t>
      </w:r>
      <w:r w:rsidR="00D863EA">
        <w:rPr>
          <w:rFonts w:hint="eastAsia"/>
        </w:rPr>
        <w:t>T</w:t>
      </w:r>
      <w:r w:rsidRPr="00033618">
        <w:t>ime and Simulink. The effect of the active rear wing control strategy was verified under three working conditions, namely, straight braking, impulse steer and full lap test. The results show that the active rear wing control strategy significantly improves the lap time and handling stability of the racing car, which provides an important reference for the design of future racing cars.</w:t>
      </w:r>
    </w:p>
    <w:p w14:paraId="651EAD97" w14:textId="3E67A413" w:rsidR="00EC228D" w:rsidRPr="00033618" w:rsidRDefault="00EC228D">
      <w:pPr>
        <w:widowControl/>
        <w:spacing w:line="240" w:lineRule="auto"/>
        <w:jc w:val="left"/>
      </w:pPr>
      <w:r w:rsidRPr="00033618">
        <w:br w:type="page"/>
      </w:r>
    </w:p>
    <w:bookmarkStart w:id="2" w:name="_Toc176730793" w:displacedByCustomXml="next"/>
    <w:sdt>
      <w:sdtPr>
        <w:rPr>
          <w:rFonts w:eastAsiaTheme="minorEastAsia" w:cstheme="minorBidi"/>
          <w:sz w:val="22"/>
          <w:szCs w:val="22"/>
        </w:rPr>
        <w:id w:val="1500764525"/>
        <w:docPartObj>
          <w:docPartGallery w:val="Table of Contents"/>
          <w:docPartUnique/>
        </w:docPartObj>
      </w:sdtPr>
      <w:sdtEndPr>
        <w:rPr>
          <w:b/>
          <w:bCs/>
        </w:rPr>
      </w:sdtEndPr>
      <w:sdtContent>
        <w:p w14:paraId="11B24164" w14:textId="21183322" w:rsidR="00EC228D" w:rsidRPr="00033618" w:rsidRDefault="00EC228D" w:rsidP="00F8248D">
          <w:pPr>
            <w:pStyle w:val="1"/>
          </w:pPr>
          <w:r w:rsidRPr="00033618">
            <w:t>Table of Contents</w:t>
          </w:r>
          <w:bookmarkEnd w:id="2"/>
        </w:p>
        <w:p w14:paraId="1A0A3C10" w14:textId="095CAFC0" w:rsidR="00FB5E54" w:rsidRDefault="00EC228D">
          <w:pPr>
            <w:pStyle w:val="TOC1"/>
            <w:tabs>
              <w:tab w:val="right" w:leader="dot" w:pos="9016"/>
            </w:tabs>
            <w:rPr>
              <w:rFonts w:asciiTheme="minorHAnsi" w:hAnsiTheme="minorHAnsi"/>
              <w:noProof/>
            </w:rPr>
          </w:pPr>
          <w:r w:rsidRPr="00033618">
            <w:fldChar w:fldCharType="begin"/>
          </w:r>
          <w:r w:rsidRPr="00033618">
            <w:instrText xml:space="preserve"> TOC \o "1-3" \h \z \u </w:instrText>
          </w:r>
          <w:r w:rsidRPr="00033618">
            <w:fldChar w:fldCharType="separate"/>
          </w:r>
          <w:hyperlink w:anchor="_Toc176730791" w:history="1">
            <w:r w:rsidR="00FB5E54" w:rsidRPr="009704AD">
              <w:rPr>
                <w:rStyle w:val="ab"/>
                <w:noProof/>
              </w:rPr>
              <w:t>Acknowledgement</w:t>
            </w:r>
            <w:r w:rsidR="00FB5E54">
              <w:rPr>
                <w:noProof/>
                <w:webHidden/>
              </w:rPr>
              <w:tab/>
            </w:r>
            <w:r w:rsidR="00FB5E54">
              <w:rPr>
                <w:noProof/>
                <w:webHidden/>
              </w:rPr>
              <w:fldChar w:fldCharType="begin"/>
            </w:r>
            <w:r w:rsidR="00FB5E54">
              <w:rPr>
                <w:noProof/>
                <w:webHidden/>
              </w:rPr>
              <w:instrText xml:space="preserve"> PAGEREF _Toc176730791 \h </w:instrText>
            </w:r>
            <w:r w:rsidR="00FB5E54">
              <w:rPr>
                <w:noProof/>
                <w:webHidden/>
              </w:rPr>
            </w:r>
            <w:r w:rsidR="00FB5E54">
              <w:rPr>
                <w:noProof/>
                <w:webHidden/>
              </w:rPr>
              <w:fldChar w:fldCharType="separate"/>
            </w:r>
            <w:r w:rsidR="00FB5E54">
              <w:rPr>
                <w:noProof/>
                <w:webHidden/>
              </w:rPr>
              <w:t>2</w:t>
            </w:r>
            <w:r w:rsidR="00FB5E54">
              <w:rPr>
                <w:noProof/>
                <w:webHidden/>
              </w:rPr>
              <w:fldChar w:fldCharType="end"/>
            </w:r>
          </w:hyperlink>
        </w:p>
        <w:p w14:paraId="15AEF7A6" w14:textId="73E9A5D4" w:rsidR="00FB5E54" w:rsidRDefault="00FB5E54">
          <w:pPr>
            <w:pStyle w:val="TOC1"/>
            <w:tabs>
              <w:tab w:val="right" w:leader="dot" w:pos="9016"/>
            </w:tabs>
            <w:rPr>
              <w:rFonts w:asciiTheme="minorHAnsi" w:hAnsiTheme="minorHAnsi"/>
              <w:noProof/>
            </w:rPr>
          </w:pPr>
          <w:hyperlink w:anchor="_Toc176730792" w:history="1">
            <w:r w:rsidRPr="009704AD">
              <w:rPr>
                <w:rStyle w:val="ab"/>
                <w:noProof/>
              </w:rPr>
              <w:t>Abstract</w:t>
            </w:r>
            <w:r>
              <w:rPr>
                <w:noProof/>
                <w:webHidden/>
              </w:rPr>
              <w:tab/>
            </w:r>
            <w:r>
              <w:rPr>
                <w:noProof/>
                <w:webHidden/>
              </w:rPr>
              <w:fldChar w:fldCharType="begin"/>
            </w:r>
            <w:r>
              <w:rPr>
                <w:noProof/>
                <w:webHidden/>
              </w:rPr>
              <w:instrText xml:space="preserve"> PAGEREF _Toc176730792 \h </w:instrText>
            </w:r>
            <w:r>
              <w:rPr>
                <w:noProof/>
                <w:webHidden/>
              </w:rPr>
            </w:r>
            <w:r>
              <w:rPr>
                <w:noProof/>
                <w:webHidden/>
              </w:rPr>
              <w:fldChar w:fldCharType="separate"/>
            </w:r>
            <w:r>
              <w:rPr>
                <w:noProof/>
                <w:webHidden/>
              </w:rPr>
              <w:t>3</w:t>
            </w:r>
            <w:r>
              <w:rPr>
                <w:noProof/>
                <w:webHidden/>
              </w:rPr>
              <w:fldChar w:fldCharType="end"/>
            </w:r>
          </w:hyperlink>
        </w:p>
        <w:p w14:paraId="745F59DE" w14:textId="5A20E4C3" w:rsidR="00FB5E54" w:rsidRDefault="00FB5E54">
          <w:pPr>
            <w:pStyle w:val="TOC1"/>
            <w:tabs>
              <w:tab w:val="right" w:leader="dot" w:pos="9016"/>
            </w:tabs>
            <w:rPr>
              <w:rFonts w:asciiTheme="minorHAnsi" w:hAnsiTheme="minorHAnsi"/>
              <w:noProof/>
            </w:rPr>
          </w:pPr>
          <w:hyperlink w:anchor="_Toc176730793" w:history="1">
            <w:r w:rsidRPr="009704AD">
              <w:rPr>
                <w:rStyle w:val="ab"/>
                <w:noProof/>
              </w:rPr>
              <w:t>Table of Contents</w:t>
            </w:r>
            <w:r>
              <w:rPr>
                <w:noProof/>
                <w:webHidden/>
              </w:rPr>
              <w:tab/>
            </w:r>
            <w:r>
              <w:rPr>
                <w:noProof/>
                <w:webHidden/>
              </w:rPr>
              <w:fldChar w:fldCharType="begin"/>
            </w:r>
            <w:r>
              <w:rPr>
                <w:noProof/>
                <w:webHidden/>
              </w:rPr>
              <w:instrText xml:space="preserve"> PAGEREF _Toc176730793 \h </w:instrText>
            </w:r>
            <w:r>
              <w:rPr>
                <w:noProof/>
                <w:webHidden/>
              </w:rPr>
            </w:r>
            <w:r>
              <w:rPr>
                <w:noProof/>
                <w:webHidden/>
              </w:rPr>
              <w:fldChar w:fldCharType="separate"/>
            </w:r>
            <w:r>
              <w:rPr>
                <w:noProof/>
                <w:webHidden/>
              </w:rPr>
              <w:t>4</w:t>
            </w:r>
            <w:r>
              <w:rPr>
                <w:noProof/>
                <w:webHidden/>
              </w:rPr>
              <w:fldChar w:fldCharType="end"/>
            </w:r>
          </w:hyperlink>
        </w:p>
        <w:p w14:paraId="09078D31" w14:textId="2732AAC7" w:rsidR="00FB5E54" w:rsidRDefault="00FB5E54">
          <w:pPr>
            <w:pStyle w:val="TOC1"/>
            <w:tabs>
              <w:tab w:val="right" w:leader="dot" w:pos="9016"/>
            </w:tabs>
            <w:rPr>
              <w:rFonts w:asciiTheme="minorHAnsi" w:hAnsiTheme="minorHAnsi"/>
              <w:noProof/>
            </w:rPr>
          </w:pPr>
          <w:hyperlink w:anchor="_Toc176730794" w:history="1">
            <w:r w:rsidRPr="009704AD">
              <w:rPr>
                <w:rStyle w:val="ab"/>
                <w:noProof/>
              </w:rPr>
              <w:t>List of Figures</w:t>
            </w:r>
            <w:r>
              <w:rPr>
                <w:noProof/>
                <w:webHidden/>
              </w:rPr>
              <w:tab/>
            </w:r>
            <w:r>
              <w:rPr>
                <w:noProof/>
                <w:webHidden/>
              </w:rPr>
              <w:fldChar w:fldCharType="begin"/>
            </w:r>
            <w:r>
              <w:rPr>
                <w:noProof/>
                <w:webHidden/>
              </w:rPr>
              <w:instrText xml:space="preserve"> PAGEREF _Toc176730794 \h </w:instrText>
            </w:r>
            <w:r>
              <w:rPr>
                <w:noProof/>
                <w:webHidden/>
              </w:rPr>
            </w:r>
            <w:r>
              <w:rPr>
                <w:noProof/>
                <w:webHidden/>
              </w:rPr>
              <w:fldChar w:fldCharType="separate"/>
            </w:r>
            <w:r>
              <w:rPr>
                <w:noProof/>
                <w:webHidden/>
              </w:rPr>
              <w:t>7</w:t>
            </w:r>
            <w:r>
              <w:rPr>
                <w:noProof/>
                <w:webHidden/>
              </w:rPr>
              <w:fldChar w:fldCharType="end"/>
            </w:r>
          </w:hyperlink>
        </w:p>
        <w:p w14:paraId="01C047E1" w14:textId="7AE6E8EB" w:rsidR="00FB5E54" w:rsidRDefault="00FB5E54">
          <w:pPr>
            <w:pStyle w:val="TOC1"/>
            <w:tabs>
              <w:tab w:val="right" w:leader="dot" w:pos="9016"/>
            </w:tabs>
            <w:rPr>
              <w:rFonts w:asciiTheme="minorHAnsi" w:hAnsiTheme="minorHAnsi"/>
              <w:noProof/>
            </w:rPr>
          </w:pPr>
          <w:hyperlink w:anchor="_Toc176730795" w:history="1">
            <w:r w:rsidRPr="009704AD">
              <w:rPr>
                <w:rStyle w:val="ab"/>
                <w:noProof/>
              </w:rPr>
              <w:t>List of Table</w:t>
            </w:r>
            <w:r>
              <w:rPr>
                <w:noProof/>
                <w:webHidden/>
              </w:rPr>
              <w:tab/>
            </w:r>
            <w:r>
              <w:rPr>
                <w:noProof/>
                <w:webHidden/>
              </w:rPr>
              <w:fldChar w:fldCharType="begin"/>
            </w:r>
            <w:r>
              <w:rPr>
                <w:noProof/>
                <w:webHidden/>
              </w:rPr>
              <w:instrText xml:space="preserve"> PAGEREF _Toc176730795 \h </w:instrText>
            </w:r>
            <w:r>
              <w:rPr>
                <w:noProof/>
                <w:webHidden/>
              </w:rPr>
            </w:r>
            <w:r>
              <w:rPr>
                <w:noProof/>
                <w:webHidden/>
              </w:rPr>
              <w:fldChar w:fldCharType="separate"/>
            </w:r>
            <w:r>
              <w:rPr>
                <w:noProof/>
                <w:webHidden/>
              </w:rPr>
              <w:t>9</w:t>
            </w:r>
            <w:r>
              <w:rPr>
                <w:noProof/>
                <w:webHidden/>
              </w:rPr>
              <w:fldChar w:fldCharType="end"/>
            </w:r>
          </w:hyperlink>
        </w:p>
        <w:p w14:paraId="48922342" w14:textId="3CC37FEA" w:rsidR="00FB5E54" w:rsidRDefault="00FB5E54">
          <w:pPr>
            <w:pStyle w:val="TOC1"/>
            <w:tabs>
              <w:tab w:val="left" w:pos="440"/>
              <w:tab w:val="right" w:leader="dot" w:pos="9016"/>
            </w:tabs>
            <w:rPr>
              <w:rFonts w:asciiTheme="minorHAnsi" w:hAnsiTheme="minorHAnsi"/>
              <w:noProof/>
            </w:rPr>
          </w:pPr>
          <w:hyperlink w:anchor="_Toc176730796" w:history="1">
            <w:r w:rsidRPr="009704AD">
              <w:rPr>
                <w:rStyle w:val="ab"/>
                <w:noProof/>
              </w:rPr>
              <w:t>1.</w:t>
            </w:r>
            <w:r>
              <w:rPr>
                <w:rFonts w:asciiTheme="minorHAnsi" w:hAnsiTheme="minorHAnsi"/>
                <w:noProof/>
              </w:rPr>
              <w:tab/>
            </w:r>
            <w:r w:rsidRPr="009704AD">
              <w:rPr>
                <w:rStyle w:val="ab"/>
                <w:noProof/>
              </w:rPr>
              <w:t>Introduction</w:t>
            </w:r>
            <w:r>
              <w:rPr>
                <w:noProof/>
                <w:webHidden/>
              </w:rPr>
              <w:tab/>
            </w:r>
            <w:r>
              <w:rPr>
                <w:noProof/>
                <w:webHidden/>
              </w:rPr>
              <w:fldChar w:fldCharType="begin"/>
            </w:r>
            <w:r>
              <w:rPr>
                <w:noProof/>
                <w:webHidden/>
              </w:rPr>
              <w:instrText xml:space="preserve"> PAGEREF _Toc176730796 \h </w:instrText>
            </w:r>
            <w:r>
              <w:rPr>
                <w:noProof/>
                <w:webHidden/>
              </w:rPr>
            </w:r>
            <w:r>
              <w:rPr>
                <w:noProof/>
                <w:webHidden/>
              </w:rPr>
              <w:fldChar w:fldCharType="separate"/>
            </w:r>
            <w:r>
              <w:rPr>
                <w:noProof/>
                <w:webHidden/>
              </w:rPr>
              <w:t>1</w:t>
            </w:r>
            <w:r>
              <w:rPr>
                <w:noProof/>
                <w:webHidden/>
              </w:rPr>
              <w:fldChar w:fldCharType="end"/>
            </w:r>
          </w:hyperlink>
        </w:p>
        <w:p w14:paraId="295F6E60" w14:textId="3002ACF6" w:rsidR="00FB5E54" w:rsidRDefault="00FB5E54">
          <w:pPr>
            <w:pStyle w:val="TOC2"/>
            <w:tabs>
              <w:tab w:val="left" w:pos="880"/>
              <w:tab w:val="right" w:leader="dot" w:pos="9016"/>
            </w:tabs>
            <w:rPr>
              <w:rFonts w:asciiTheme="minorHAnsi" w:hAnsiTheme="minorHAnsi"/>
              <w:noProof/>
            </w:rPr>
          </w:pPr>
          <w:hyperlink w:anchor="_Toc176730797" w:history="1">
            <w:r w:rsidRPr="009704AD">
              <w:rPr>
                <w:rStyle w:val="ab"/>
                <w:noProof/>
              </w:rPr>
              <w:t>1.1.</w:t>
            </w:r>
            <w:r>
              <w:rPr>
                <w:rFonts w:asciiTheme="minorHAnsi" w:hAnsiTheme="minorHAnsi"/>
                <w:noProof/>
              </w:rPr>
              <w:tab/>
            </w:r>
            <w:r w:rsidRPr="009704AD">
              <w:rPr>
                <w:rStyle w:val="ab"/>
                <w:noProof/>
              </w:rPr>
              <w:t>Background</w:t>
            </w:r>
            <w:r>
              <w:rPr>
                <w:noProof/>
                <w:webHidden/>
              </w:rPr>
              <w:tab/>
            </w:r>
            <w:r>
              <w:rPr>
                <w:noProof/>
                <w:webHidden/>
              </w:rPr>
              <w:fldChar w:fldCharType="begin"/>
            </w:r>
            <w:r>
              <w:rPr>
                <w:noProof/>
                <w:webHidden/>
              </w:rPr>
              <w:instrText xml:space="preserve"> PAGEREF _Toc176730797 \h </w:instrText>
            </w:r>
            <w:r>
              <w:rPr>
                <w:noProof/>
                <w:webHidden/>
              </w:rPr>
            </w:r>
            <w:r>
              <w:rPr>
                <w:noProof/>
                <w:webHidden/>
              </w:rPr>
              <w:fldChar w:fldCharType="separate"/>
            </w:r>
            <w:r>
              <w:rPr>
                <w:noProof/>
                <w:webHidden/>
              </w:rPr>
              <w:t>1</w:t>
            </w:r>
            <w:r>
              <w:rPr>
                <w:noProof/>
                <w:webHidden/>
              </w:rPr>
              <w:fldChar w:fldCharType="end"/>
            </w:r>
          </w:hyperlink>
        </w:p>
        <w:p w14:paraId="4D1A29B9" w14:textId="2F1D581C" w:rsidR="00FB5E54" w:rsidRDefault="00FB5E54">
          <w:pPr>
            <w:pStyle w:val="TOC2"/>
            <w:tabs>
              <w:tab w:val="left" w:pos="880"/>
              <w:tab w:val="right" w:leader="dot" w:pos="9016"/>
            </w:tabs>
            <w:rPr>
              <w:rFonts w:asciiTheme="minorHAnsi" w:hAnsiTheme="minorHAnsi"/>
              <w:noProof/>
            </w:rPr>
          </w:pPr>
          <w:hyperlink w:anchor="_Toc176730798" w:history="1">
            <w:r w:rsidRPr="009704AD">
              <w:rPr>
                <w:rStyle w:val="ab"/>
                <w:noProof/>
              </w:rPr>
              <w:t>1.2.</w:t>
            </w:r>
            <w:r>
              <w:rPr>
                <w:rFonts w:asciiTheme="minorHAnsi" w:hAnsiTheme="minorHAnsi"/>
                <w:noProof/>
              </w:rPr>
              <w:tab/>
            </w:r>
            <w:r w:rsidRPr="009704AD">
              <w:rPr>
                <w:rStyle w:val="ab"/>
                <w:noProof/>
              </w:rPr>
              <w:t>Research Aim and Objective</w:t>
            </w:r>
            <w:r>
              <w:rPr>
                <w:noProof/>
                <w:webHidden/>
              </w:rPr>
              <w:tab/>
            </w:r>
            <w:r>
              <w:rPr>
                <w:noProof/>
                <w:webHidden/>
              </w:rPr>
              <w:fldChar w:fldCharType="begin"/>
            </w:r>
            <w:r>
              <w:rPr>
                <w:noProof/>
                <w:webHidden/>
              </w:rPr>
              <w:instrText xml:space="preserve"> PAGEREF _Toc176730798 \h </w:instrText>
            </w:r>
            <w:r>
              <w:rPr>
                <w:noProof/>
                <w:webHidden/>
              </w:rPr>
            </w:r>
            <w:r>
              <w:rPr>
                <w:noProof/>
                <w:webHidden/>
              </w:rPr>
              <w:fldChar w:fldCharType="separate"/>
            </w:r>
            <w:r>
              <w:rPr>
                <w:noProof/>
                <w:webHidden/>
              </w:rPr>
              <w:t>1</w:t>
            </w:r>
            <w:r>
              <w:rPr>
                <w:noProof/>
                <w:webHidden/>
              </w:rPr>
              <w:fldChar w:fldCharType="end"/>
            </w:r>
          </w:hyperlink>
        </w:p>
        <w:p w14:paraId="7FBF77AB" w14:textId="3FB290BB" w:rsidR="00FB5E54" w:rsidRDefault="00FB5E54">
          <w:pPr>
            <w:pStyle w:val="TOC2"/>
            <w:tabs>
              <w:tab w:val="left" w:pos="880"/>
              <w:tab w:val="right" w:leader="dot" w:pos="9016"/>
            </w:tabs>
            <w:rPr>
              <w:rFonts w:asciiTheme="minorHAnsi" w:hAnsiTheme="minorHAnsi"/>
              <w:noProof/>
            </w:rPr>
          </w:pPr>
          <w:hyperlink w:anchor="_Toc176730799" w:history="1">
            <w:r w:rsidRPr="009704AD">
              <w:rPr>
                <w:rStyle w:val="ab"/>
                <w:noProof/>
              </w:rPr>
              <w:t>1.3.</w:t>
            </w:r>
            <w:r>
              <w:rPr>
                <w:rFonts w:asciiTheme="minorHAnsi" w:hAnsiTheme="minorHAnsi"/>
                <w:noProof/>
              </w:rPr>
              <w:tab/>
            </w:r>
            <w:r w:rsidRPr="009704AD">
              <w:rPr>
                <w:rStyle w:val="ab"/>
                <w:noProof/>
              </w:rPr>
              <w:t>Methodology</w:t>
            </w:r>
            <w:r>
              <w:rPr>
                <w:noProof/>
                <w:webHidden/>
              </w:rPr>
              <w:tab/>
            </w:r>
            <w:r>
              <w:rPr>
                <w:noProof/>
                <w:webHidden/>
              </w:rPr>
              <w:fldChar w:fldCharType="begin"/>
            </w:r>
            <w:r>
              <w:rPr>
                <w:noProof/>
                <w:webHidden/>
              </w:rPr>
              <w:instrText xml:space="preserve"> PAGEREF _Toc176730799 \h </w:instrText>
            </w:r>
            <w:r>
              <w:rPr>
                <w:noProof/>
                <w:webHidden/>
              </w:rPr>
            </w:r>
            <w:r>
              <w:rPr>
                <w:noProof/>
                <w:webHidden/>
              </w:rPr>
              <w:fldChar w:fldCharType="separate"/>
            </w:r>
            <w:r>
              <w:rPr>
                <w:noProof/>
                <w:webHidden/>
              </w:rPr>
              <w:t>2</w:t>
            </w:r>
            <w:r>
              <w:rPr>
                <w:noProof/>
                <w:webHidden/>
              </w:rPr>
              <w:fldChar w:fldCharType="end"/>
            </w:r>
          </w:hyperlink>
        </w:p>
        <w:p w14:paraId="6F5ED6AD" w14:textId="6CC980DC" w:rsidR="00FB5E54" w:rsidRDefault="00FB5E54">
          <w:pPr>
            <w:pStyle w:val="TOC2"/>
            <w:tabs>
              <w:tab w:val="left" w:pos="880"/>
              <w:tab w:val="right" w:leader="dot" w:pos="9016"/>
            </w:tabs>
            <w:rPr>
              <w:rFonts w:asciiTheme="minorHAnsi" w:hAnsiTheme="minorHAnsi"/>
              <w:noProof/>
            </w:rPr>
          </w:pPr>
          <w:hyperlink w:anchor="_Toc176730800" w:history="1">
            <w:r w:rsidRPr="009704AD">
              <w:rPr>
                <w:rStyle w:val="ab"/>
                <w:noProof/>
              </w:rPr>
              <w:t>1.4.</w:t>
            </w:r>
            <w:r>
              <w:rPr>
                <w:rFonts w:asciiTheme="minorHAnsi" w:hAnsiTheme="minorHAnsi"/>
                <w:noProof/>
              </w:rPr>
              <w:tab/>
            </w:r>
            <w:r w:rsidRPr="009704AD">
              <w:rPr>
                <w:rStyle w:val="ab"/>
                <w:noProof/>
              </w:rPr>
              <w:t>Structure of the Dissertation</w:t>
            </w:r>
            <w:r>
              <w:rPr>
                <w:noProof/>
                <w:webHidden/>
              </w:rPr>
              <w:tab/>
            </w:r>
            <w:r>
              <w:rPr>
                <w:noProof/>
                <w:webHidden/>
              </w:rPr>
              <w:fldChar w:fldCharType="begin"/>
            </w:r>
            <w:r>
              <w:rPr>
                <w:noProof/>
                <w:webHidden/>
              </w:rPr>
              <w:instrText xml:space="preserve"> PAGEREF _Toc176730800 \h </w:instrText>
            </w:r>
            <w:r>
              <w:rPr>
                <w:noProof/>
                <w:webHidden/>
              </w:rPr>
            </w:r>
            <w:r>
              <w:rPr>
                <w:noProof/>
                <w:webHidden/>
              </w:rPr>
              <w:fldChar w:fldCharType="separate"/>
            </w:r>
            <w:r>
              <w:rPr>
                <w:noProof/>
                <w:webHidden/>
              </w:rPr>
              <w:t>2</w:t>
            </w:r>
            <w:r>
              <w:rPr>
                <w:noProof/>
                <w:webHidden/>
              </w:rPr>
              <w:fldChar w:fldCharType="end"/>
            </w:r>
          </w:hyperlink>
        </w:p>
        <w:p w14:paraId="245E98EB" w14:textId="59D93A56" w:rsidR="00FB5E54" w:rsidRDefault="00FB5E54">
          <w:pPr>
            <w:pStyle w:val="TOC1"/>
            <w:tabs>
              <w:tab w:val="left" w:pos="440"/>
              <w:tab w:val="right" w:leader="dot" w:pos="9016"/>
            </w:tabs>
            <w:rPr>
              <w:rFonts w:asciiTheme="minorHAnsi" w:hAnsiTheme="minorHAnsi"/>
              <w:noProof/>
            </w:rPr>
          </w:pPr>
          <w:hyperlink w:anchor="_Toc176730801" w:history="1">
            <w:r w:rsidRPr="009704AD">
              <w:rPr>
                <w:rStyle w:val="ab"/>
                <w:noProof/>
              </w:rPr>
              <w:t>2.</w:t>
            </w:r>
            <w:r>
              <w:rPr>
                <w:rFonts w:asciiTheme="minorHAnsi" w:hAnsiTheme="minorHAnsi"/>
                <w:noProof/>
              </w:rPr>
              <w:tab/>
            </w:r>
            <w:r w:rsidRPr="009704AD">
              <w:rPr>
                <w:rStyle w:val="ab"/>
                <w:noProof/>
              </w:rPr>
              <w:t>Literature Review</w:t>
            </w:r>
            <w:r>
              <w:rPr>
                <w:noProof/>
                <w:webHidden/>
              </w:rPr>
              <w:tab/>
            </w:r>
            <w:r>
              <w:rPr>
                <w:noProof/>
                <w:webHidden/>
              </w:rPr>
              <w:fldChar w:fldCharType="begin"/>
            </w:r>
            <w:r>
              <w:rPr>
                <w:noProof/>
                <w:webHidden/>
              </w:rPr>
              <w:instrText xml:space="preserve"> PAGEREF _Toc176730801 \h </w:instrText>
            </w:r>
            <w:r>
              <w:rPr>
                <w:noProof/>
                <w:webHidden/>
              </w:rPr>
            </w:r>
            <w:r>
              <w:rPr>
                <w:noProof/>
                <w:webHidden/>
              </w:rPr>
              <w:fldChar w:fldCharType="separate"/>
            </w:r>
            <w:r>
              <w:rPr>
                <w:noProof/>
                <w:webHidden/>
              </w:rPr>
              <w:t>3</w:t>
            </w:r>
            <w:r>
              <w:rPr>
                <w:noProof/>
                <w:webHidden/>
              </w:rPr>
              <w:fldChar w:fldCharType="end"/>
            </w:r>
          </w:hyperlink>
        </w:p>
        <w:p w14:paraId="5C1D42C4" w14:textId="7B5BEB52" w:rsidR="00FB5E54" w:rsidRDefault="00FB5E54">
          <w:pPr>
            <w:pStyle w:val="TOC2"/>
            <w:tabs>
              <w:tab w:val="left" w:pos="880"/>
              <w:tab w:val="right" w:leader="dot" w:pos="9016"/>
            </w:tabs>
            <w:rPr>
              <w:rFonts w:asciiTheme="minorHAnsi" w:hAnsiTheme="minorHAnsi"/>
              <w:noProof/>
            </w:rPr>
          </w:pPr>
          <w:hyperlink w:anchor="_Toc176730802" w:history="1">
            <w:r w:rsidRPr="009704AD">
              <w:rPr>
                <w:rStyle w:val="ab"/>
                <w:noProof/>
              </w:rPr>
              <w:t>2.1.</w:t>
            </w:r>
            <w:r>
              <w:rPr>
                <w:rFonts w:asciiTheme="minorHAnsi" w:hAnsiTheme="minorHAnsi"/>
                <w:noProof/>
              </w:rPr>
              <w:tab/>
            </w:r>
            <w:r w:rsidRPr="009704AD">
              <w:rPr>
                <w:rStyle w:val="ab"/>
                <w:noProof/>
              </w:rPr>
              <w:t>Conventional Automotive Aerodynamics</w:t>
            </w:r>
            <w:r>
              <w:rPr>
                <w:noProof/>
                <w:webHidden/>
              </w:rPr>
              <w:tab/>
            </w:r>
            <w:r>
              <w:rPr>
                <w:noProof/>
                <w:webHidden/>
              </w:rPr>
              <w:fldChar w:fldCharType="begin"/>
            </w:r>
            <w:r>
              <w:rPr>
                <w:noProof/>
                <w:webHidden/>
              </w:rPr>
              <w:instrText xml:space="preserve"> PAGEREF _Toc176730802 \h </w:instrText>
            </w:r>
            <w:r>
              <w:rPr>
                <w:noProof/>
                <w:webHidden/>
              </w:rPr>
            </w:r>
            <w:r>
              <w:rPr>
                <w:noProof/>
                <w:webHidden/>
              </w:rPr>
              <w:fldChar w:fldCharType="separate"/>
            </w:r>
            <w:r>
              <w:rPr>
                <w:noProof/>
                <w:webHidden/>
              </w:rPr>
              <w:t>3</w:t>
            </w:r>
            <w:r>
              <w:rPr>
                <w:noProof/>
                <w:webHidden/>
              </w:rPr>
              <w:fldChar w:fldCharType="end"/>
            </w:r>
          </w:hyperlink>
        </w:p>
        <w:p w14:paraId="69973969" w14:textId="38873BBE" w:rsidR="00FB5E54" w:rsidRDefault="00FB5E54">
          <w:pPr>
            <w:pStyle w:val="TOC3"/>
            <w:tabs>
              <w:tab w:val="left" w:pos="1320"/>
              <w:tab w:val="right" w:leader="dot" w:pos="9016"/>
            </w:tabs>
            <w:rPr>
              <w:rFonts w:asciiTheme="minorHAnsi" w:hAnsiTheme="minorHAnsi"/>
              <w:noProof/>
            </w:rPr>
          </w:pPr>
          <w:hyperlink w:anchor="_Toc176730803" w:history="1">
            <w:r w:rsidRPr="009704AD">
              <w:rPr>
                <w:rStyle w:val="ab"/>
                <w:noProof/>
              </w:rPr>
              <w:t>2.1.1.</w:t>
            </w:r>
            <w:r>
              <w:rPr>
                <w:rFonts w:asciiTheme="minorHAnsi" w:hAnsiTheme="minorHAnsi"/>
                <w:noProof/>
              </w:rPr>
              <w:tab/>
            </w:r>
            <w:r w:rsidRPr="009704AD">
              <w:rPr>
                <w:rStyle w:val="ab"/>
                <w:noProof/>
              </w:rPr>
              <w:t>Fundamentals of Automotive Aerodynamics</w:t>
            </w:r>
            <w:r>
              <w:rPr>
                <w:noProof/>
                <w:webHidden/>
              </w:rPr>
              <w:tab/>
            </w:r>
            <w:r>
              <w:rPr>
                <w:noProof/>
                <w:webHidden/>
              </w:rPr>
              <w:fldChar w:fldCharType="begin"/>
            </w:r>
            <w:r>
              <w:rPr>
                <w:noProof/>
                <w:webHidden/>
              </w:rPr>
              <w:instrText xml:space="preserve"> PAGEREF _Toc176730803 \h </w:instrText>
            </w:r>
            <w:r>
              <w:rPr>
                <w:noProof/>
                <w:webHidden/>
              </w:rPr>
            </w:r>
            <w:r>
              <w:rPr>
                <w:noProof/>
                <w:webHidden/>
              </w:rPr>
              <w:fldChar w:fldCharType="separate"/>
            </w:r>
            <w:r>
              <w:rPr>
                <w:noProof/>
                <w:webHidden/>
              </w:rPr>
              <w:t>3</w:t>
            </w:r>
            <w:r>
              <w:rPr>
                <w:noProof/>
                <w:webHidden/>
              </w:rPr>
              <w:fldChar w:fldCharType="end"/>
            </w:r>
          </w:hyperlink>
        </w:p>
        <w:p w14:paraId="698253AC" w14:textId="7C05472B" w:rsidR="00FB5E54" w:rsidRDefault="00FB5E54">
          <w:pPr>
            <w:pStyle w:val="TOC3"/>
            <w:tabs>
              <w:tab w:val="left" w:pos="1320"/>
              <w:tab w:val="right" w:leader="dot" w:pos="9016"/>
            </w:tabs>
            <w:rPr>
              <w:rFonts w:asciiTheme="minorHAnsi" w:hAnsiTheme="minorHAnsi"/>
              <w:noProof/>
            </w:rPr>
          </w:pPr>
          <w:hyperlink w:anchor="_Toc176730804" w:history="1">
            <w:r w:rsidRPr="009704AD">
              <w:rPr>
                <w:rStyle w:val="ab"/>
                <w:noProof/>
              </w:rPr>
              <w:t>2.1.2.</w:t>
            </w:r>
            <w:r>
              <w:rPr>
                <w:rFonts w:asciiTheme="minorHAnsi" w:hAnsiTheme="minorHAnsi"/>
                <w:noProof/>
              </w:rPr>
              <w:tab/>
            </w:r>
            <w:r w:rsidRPr="009704AD">
              <w:rPr>
                <w:rStyle w:val="ab"/>
                <w:noProof/>
              </w:rPr>
              <w:t>Key Technologies and Applications in Conventional Automotive Aerodynamics</w:t>
            </w:r>
            <w:r>
              <w:rPr>
                <w:noProof/>
                <w:webHidden/>
              </w:rPr>
              <w:tab/>
            </w:r>
            <w:r>
              <w:rPr>
                <w:noProof/>
                <w:webHidden/>
              </w:rPr>
              <w:fldChar w:fldCharType="begin"/>
            </w:r>
            <w:r>
              <w:rPr>
                <w:noProof/>
                <w:webHidden/>
              </w:rPr>
              <w:instrText xml:space="preserve"> PAGEREF _Toc176730804 \h </w:instrText>
            </w:r>
            <w:r>
              <w:rPr>
                <w:noProof/>
                <w:webHidden/>
              </w:rPr>
            </w:r>
            <w:r>
              <w:rPr>
                <w:noProof/>
                <w:webHidden/>
              </w:rPr>
              <w:fldChar w:fldCharType="separate"/>
            </w:r>
            <w:r>
              <w:rPr>
                <w:noProof/>
                <w:webHidden/>
              </w:rPr>
              <w:t>4</w:t>
            </w:r>
            <w:r>
              <w:rPr>
                <w:noProof/>
                <w:webHidden/>
              </w:rPr>
              <w:fldChar w:fldCharType="end"/>
            </w:r>
          </w:hyperlink>
        </w:p>
        <w:p w14:paraId="47D0E837" w14:textId="4E144638" w:rsidR="00FB5E54" w:rsidRDefault="00FB5E54">
          <w:pPr>
            <w:pStyle w:val="TOC2"/>
            <w:tabs>
              <w:tab w:val="left" w:pos="880"/>
              <w:tab w:val="right" w:leader="dot" w:pos="9016"/>
            </w:tabs>
            <w:rPr>
              <w:rFonts w:asciiTheme="minorHAnsi" w:hAnsiTheme="minorHAnsi"/>
              <w:noProof/>
            </w:rPr>
          </w:pPr>
          <w:hyperlink w:anchor="_Toc176730805" w:history="1">
            <w:r w:rsidRPr="009704AD">
              <w:rPr>
                <w:rStyle w:val="ab"/>
                <w:noProof/>
              </w:rPr>
              <w:t>2.2.</w:t>
            </w:r>
            <w:r>
              <w:rPr>
                <w:rFonts w:asciiTheme="minorHAnsi" w:hAnsiTheme="minorHAnsi"/>
                <w:noProof/>
              </w:rPr>
              <w:tab/>
            </w:r>
            <w:r w:rsidRPr="009704AD">
              <w:rPr>
                <w:rStyle w:val="ab"/>
                <w:noProof/>
              </w:rPr>
              <w:t>Active Automotive Aerodynamics</w:t>
            </w:r>
            <w:r>
              <w:rPr>
                <w:noProof/>
                <w:webHidden/>
              </w:rPr>
              <w:tab/>
            </w:r>
            <w:r>
              <w:rPr>
                <w:noProof/>
                <w:webHidden/>
              </w:rPr>
              <w:fldChar w:fldCharType="begin"/>
            </w:r>
            <w:r>
              <w:rPr>
                <w:noProof/>
                <w:webHidden/>
              </w:rPr>
              <w:instrText xml:space="preserve"> PAGEREF _Toc176730805 \h </w:instrText>
            </w:r>
            <w:r>
              <w:rPr>
                <w:noProof/>
                <w:webHidden/>
              </w:rPr>
            </w:r>
            <w:r>
              <w:rPr>
                <w:noProof/>
                <w:webHidden/>
              </w:rPr>
              <w:fldChar w:fldCharType="separate"/>
            </w:r>
            <w:r>
              <w:rPr>
                <w:noProof/>
                <w:webHidden/>
              </w:rPr>
              <w:t>6</w:t>
            </w:r>
            <w:r>
              <w:rPr>
                <w:noProof/>
                <w:webHidden/>
              </w:rPr>
              <w:fldChar w:fldCharType="end"/>
            </w:r>
          </w:hyperlink>
        </w:p>
        <w:p w14:paraId="3469740D" w14:textId="4AE57FF6" w:rsidR="00FB5E54" w:rsidRDefault="00FB5E54">
          <w:pPr>
            <w:pStyle w:val="TOC2"/>
            <w:tabs>
              <w:tab w:val="left" w:pos="880"/>
              <w:tab w:val="right" w:leader="dot" w:pos="9016"/>
            </w:tabs>
            <w:rPr>
              <w:rFonts w:asciiTheme="minorHAnsi" w:hAnsiTheme="minorHAnsi"/>
              <w:noProof/>
            </w:rPr>
          </w:pPr>
          <w:hyperlink w:anchor="_Toc176730806" w:history="1">
            <w:r w:rsidRPr="009704AD">
              <w:rPr>
                <w:rStyle w:val="ab"/>
                <w:noProof/>
              </w:rPr>
              <w:t>2.3.</w:t>
            </w:r>
            <w:r>
              <w:rPr>
                <w:rFonts w:asciiTheme="minorHAnsi" w:hAnsiTheme="minorHAnsi"/>
                <w:noProof/>
              </w:rPr>
              <w:tab/>
            </w:r>
            <w:r w:rsidRPr="009704AD">
              <w:rPr>
                <w:rStyle w:val="ab"/>
                <w:noProof/>
              </w:rPr>
              <w:t>Research Gap</w:t>
            </w:r>
            <w:r>
              <w:rPr>
                <w:noProof/>
                <w:webHidden/>
              </w:rPr>
              <w:tab/>
            </w:r>
            <w:r>
              <w:rPr>
                <w:noProof/>
                <w:webHidden/>
              </w:rPr>
              <w:fldChar w:fldCharType="begin"/>
            </w:r>
            <w:r>
              <w:rPr>
                <w:noProof/>
                <w:webHidden/>
              </w:rPr>
              <w:instrText xml:space="preserve"> PAGEREF _Toc176730806 \h </w:instrText>
            </w:r>
            <w:r>
              <w:rPr>
                <w:noProof/>
                <w:webHidden/>
              </w:rPr>
            </w:r>
            <w:r>
              <w:rPr>
                <w:noProof/>
                <w:webHidden/>
              </w:rPr>
              <w:fldChar w:fldCharType="separate"/>
            </w:r>
            <w:r>
              <w:rPr>
                <w:noProof/>
                <w:webHidden/>
              </w:rPr>
              <w:t>9</w:t>
            </w:r>
            <w:r>
              <w:rPr>
                <w:noProof/>
                <w:webHidden/>
              </w:rPr>
              <w:fldChar w:fldCharType="end"/>
            </w:r>
          </w:hyperlink>
        </w:p>
        <w:p w14:paraId="4C95EA0B" w14:textId="07F4A7D4" w:rsidR="00FB5E54" w:rsidRDefault="00FB5E54">
          <w:pPr>
            <w:pStyle w:val="TOC1"/>
            <w:tabs>
              <w:tab w:val="left" w:pos="440"/>
              <w:tab w:val="right" w:leader="dot" w:pos="9016"/>
            </w:tabs>
            <w:rPr>
              <w:rFonts w:asciiTheme="minorHAnsi" w:hAnsiTheme="minorHAnsi"/>
              <w:noProof/>
            </w:rPr>
          </w:pPr>
          <w:hyperlink w:anchor="_Toc176730807" w:history="1">
            <w:r w:rsidRPr="009704AD">
              <w:rPr>
                <w:rStyle w:val="ab"/>
                <w:noProof/>
              </w:rPr>
              <w:t>3.</w:t>
            </w:r>
            <w:r>
              <w:rPr>
                <w:rFonts w:asciiTheme="minorHAnsi" w:hAnsiTheme="minorHAnsi"/>
                <w:noProof/>
              </w:rPr>
              <w:tab/>
            </w:r>
            <w:r w:rsidRPr="009704AD">
              <w:rPr>
                <w:rStyle w:val="ab"/>
                <w:noProof/>
              </w:rPr>
              <w:t>Vehicle and Rear Wing Model Construction and Simulation Analysis</w:t>
            </w:r>
            <w:r>
              <w:rPr>
                <w:noProof/>
                <w:webHidden/>
              </w:rPr>
              <w:tab/>
            </w:r>
            <w:r>
              <w:rPr>
                <w:noProof/>
                <w:webHidden/>
              </w:rPr>
              <w:fldChar w:fldCharType="begin"/>
            </w:r>
            <w:r>
              <w:rPr>
                <w:noProof/>
                <w:webHidden/>
              </w:rPr>
              <w:instrText xml:space="preserve"> PAGEREF _Toc176730807 \h </w:instrText>
            </w:r>
            <w:r>
              <w:rPr>
                <w:noProof/>
                <w:webHidden/>
              </w:rPr>
            </w:r>
            <w:r>
              <w:rPr>
                <w:noProof/>
                <w:webHidden/>
              </w:rPr>
              <w:fldChar w:fldCharType="separate"/>
            </w:r>
            <w:r>
              <w:rPr>
                <w:noProof/>
                <w:webHidden/>
              </w:rPr>
              <w:t>10</w:t>
            </w:r>
            <w:r>
              <w:rPr>
                <w:noProof/>
                <w:webHidden/>
              </w:rPr>
              <w:fldChar w:fldCharType="end"/>
            </w:r>
          </w:hyperlink>
        </w:p>
        <w:p w14:paraId="2E40813D" w14:textId="579D0366" w:rsidR="00FB5E54" w:rsidRDefault="00FB5E54">
          <w:pPr>
            <w:pStyle w:val="TOC2"/>
            <w:tabs>
              <w:tab w:val="left" w:pos="880"/>
              <w:tab w:val="right" w:leader="dot" w:pos="9016"/>
            </w:tabs>
            <w:rPr>
              <w:rFonts w:asciiTheme="minorHAnsi" w:hAnsiTheme="minorHAnsi"/>
              <w:noProof/>
            </w:rPr>
          </w:pPr>
          <w:hyperlink w:anchor="_Toc176730808" w:history="1">
            <w:r w:rsidRPr="009704AD">
              <w:rPr>
                <w:rStyle w:val="ab"/>
                <w:noProof/>
              </w:rPr>
              <w:t>3.1.</w:t>
            </w:r>
            <w:r>
              <w:rPr>
                <w:rFonts w:asciiTheme="minorHAnsi" w:hAnsiTheme="minorHAnsi"/>
                <w:noProof/>
              </w:rPr>
              <w:tab/>
            </w:r>
            <w:r w:rsidRPr="009704AD">
              <w:rPr>
                <w:rStyle w:val="ab"/>
                <w:noProof/>
              </w:rPr>
              <w:t>Prototype Model Construction and Simulation Analysis</w:t>
            </w:r>
            <w:r>
              <w:rPr>
                <w:noProof/>
                <w:webHidden/>
              </w:rPr>
              <w:tab/>
            </w:r>
            <w:r>
              <w:rPr>
                <w:noProof/>
                <w:webHidden/>
              </w:rPr>
              <w:fldChar w:fldCharType="begin"/>
            </w:r>
            <w:r>
              <w:rPr>
                <w:noProof/>
                <w:webHidden/>
              </w:rPr>
              <w:instrText xml:space="preserve"> PAGEREF _Toc176730808 \h </w:instrText>
            </w:r>
            <w:r>
              <w:rPr>
                <w:noProof/>
                <w:webHidden/>
              </w:rPr>
            </w:r>
            <w:r>
              <w:rPr>
                <w:noProof/>
                <w:webHidden/>
              </w:rPr>
              <w:fldChar w:fldCharType="separate"/>
            </w:r>
            <w:r>
              <w:rPr>
                <w:noProof/>
                <w:webHidden/>
              </w:rPr>
              <w:t>10</w:t>
            </w:r>
            <w:r>
              <w:rPr>
                <w:noProof/>
                <w:webHidden/>
              </w:rPr>
              <w:fldChar w:fldCharType="end"/>
            </w:r>
          </w:hyperlink>
        </w:p>
        <w:p w14:paraId="7BAAC172" w14:textId="3596D29C" w:rsidR="00FB5E54" w:rsidRDefault="00FB5E54">
          <w:pPr>
            <w:pStyle w:val="TOC3"/>
            <w:tabs>
              <w:tab w:val="left" w:pos="1320"/>
              <w:tab w:val="right" w:leader="dot" w:pos="9016"/>
            </w:tabs>
            <w:rPr>
              <w:rFonts w:asciiTheme="minorHAnsi" w:hAnsiTheme="minorHAnsi"/>
              <w:noProof/>
            </w:rPr>
          </w:pPr>
          <w:hyperlink w:anchor="_Toc176730809" w:history="1">
            <w:r w:rsidRPr="009704AD">
              <w:rPr>
                <w:rStyle w:val="ab"/>
                <w:noProof/>
              </w:rPr>
              <w:t>3.1.1.</w:t>
            </w:r>
            <w:r>
              <w:rPr>
                <w:rFonts w:asciiTheme="minorHAnsi" w:hAnsiTheme="minorHAnsi"/>
                <w:noProof/>
              </w:rPr>
              <w:tab/>
            </w:r>
            <w:r w:rsidRPr="009704AD">
              <w:rPr>
                <w:rStyle w:val="ab"/>
                <w:noProof/>
              </w:rPr>
              <w:t>Geometric Model Processing and Computational Domain Construction</w:t>
            </w:r>
            <w:r>
              <w:rPr>
                <w:noProof/>
                <w:webHidden/>
              </w:rPr>
              <w:tab/>
            </w:r>
            <w:r>
              <w:rPr>
                <w:noProof/>
                <w:webHidden/>
              </w:rPr>
              <w:fldChar w:fldCharType="begin"/>
            </w:r>
            <w:r>
              <w:rPr>
                <w:noProof/>
                <w:webHidden/>
              </w:rPr>
              <w:instrText xml:space="preserve"> PAGEREF _Toc176730809 \h </w:instrText>
            </w:r>
            <w:r>
              <w:rPr>
                <w:noProof/>
                <w:webHidden/>
              </w:rPr>
            </w:r>
            <w:r>
              <w:rPr>
                <w:noProof/>
                <w:webHidden/>
              </w:rPr>
              <w:fldChar w:fldCharType="separate"/>
            </w:r>
            <w:r>
              <w:rPr>
                <w:noProof/>
                <w:webHidden/>
              </w:rPr>
              <w:t>10</w:t>
            </w:r>
            <w:r>
              <w:rPr>
                <w:noProof/>
                <w:webHidden/>
              </w:rPr>
              <w:fldChar w:fldCharType="end"/>
            </w:r>
          </w:hyperlink>
        </w:p>
        <w:p w14:paraId="60CC2CC5" w14:textId="724D996D" w:rsidR="00FB5E54" w:rsidRDefault="00FB5E54">
          <w:pPr>
            <w:pStyle w:val="TOC3"/>
            <w:tabs>
              <w:tab w:val="left" w:pos="1320"/>
              <w:tab w:val="right" w:leader="dot" w:pos="9016"/>
            </w:tabs>
            <w:rPr>
              <w:rFonts w:asciiTheme="minorHAnsi" w:hAnsiTheme="minorHAnsi"/>
              <w:noProof/>
            </w:rPr>
          </w:pPr>
          <w:hyperlink w:anchor="_Toc176730810" w:history="1">
            <w:r w:rsidRPr="009704AD">
              <w:rPr>
                <w:rStyle w:val="ab"/>
                <w:noProof/>
              </w:rPr>
              <w:t>3.1.2.</w:t>
            </w:r>
            <w:r>
              <w:rPr>
                <w:rFonts w:asciiTheme="minorHAnsi" w:hAnsiTheme="minorHAnsi"/>
                <w:noProof/>
              </w:rPr>
              <w:tab/>
            </w:r>
            <w:r w:rsidRPr="009704AD">
              <w:rPr>
                <w:rStyle w:val="ab"/>
                <w:noProof/>
              </w:rPr>
              <w:t>Mesh Generation</w:t>
            </w:r>
            <w:r>
              <w:rPr>
                <w:noProof/>
                <w:webHidden/>
              </w:rPr>
              <w:tab/>
            </w:r>
            <w:r>
              <w:rPr>
                <w:noProof/>
                <w:webHidden/>
              </w:rPr>
              <w:fldChar w:fldCharType="begin"/>
            </w:r>
            <w:r>
              <w:rPr>
                <w:noProof/>
                <w:webHidden/>
              </w:rPr>
              <w:instrText xml:space="preserve"> PAGEREF _Toc176730810 \h </w:instrText>
            </w:r>
            <w:r>
              <w:rPr>
                <w:noProof/>
                <w:webHidden/>
              </w:rPr>
            </w:r>
            <w:r>
              <w:rPr>
                <w:noProof/>
                <w:webHidden/>
              </w:rPr>
              <w:fldChar w:fldCharType="separate"/>
            </w:r>
            <w:r>
              <w:rPr>
                <w:noProof/>
                <w:webHidden/>
              </w:rPr>
              <w:t>12</w:t>
            </w:r>
            <w:r>
              <w:rPr>
                <w:noProof/>
                <w:webHidden/>
              </w:rPr>
              <w:fldChar w:fldCharType="end"/>
            </w:r>
          </w:hyperlink>
        </w:p>
        <w:p w14:paraId="13DE733C" w14:textId="17EA2A04" w:rsidR="00FB5E54" w:rsidRDefault="00FB5E54">
          <w:pPr>
            <w:pStyle w:val="TOC3"/>
            <w:tabs>
              <w:tab w:val="left" w:pos="1320"/>
              <w:tab w:val="right" w:leader="dot" w:pos="9016"/>
            </w:tabs>
            <w:rPr>
              <w:rFonts w:asciiTheme="minorHAnsi" w:hAnsiTheme="minorHAnsi"/>
              <w:noProof/>
            </w:rPr>
          </w:pPr>
          <w:hyperlink w:anchor="_Toc176730811" w:history="1">
            <w:r w:rsidRPr="009704AD">
              <w:rPr>
                <w:rStyle w:val="ab"/>
                <w:noProof/>
              </w:rPr>
              <w:t>3.1.3.</w:t>
            </w:r>
            <w:r>
              <w:rPr>
                <w:rFonts w:asciiTheme="minorHAnsi" w:hAnsiTheme="minorHAnsi"/>
                <w:noProof/>
              </w:rPr>
              <w:tab/>
            </w:r>
            <w:r w:rsidRPr="009704AD">
              <w:rPr>
                <w:rStyle w:val="ab"/>
                <w:noProof/>
              </w:rPr>
              <w:t>Numerical Calculation of the External Flow Field</w:t>
            </w:r>
            <w:r>
              <w:rPr>
                <w:noProof/>
                <w:webHidden/>
              </w:rPr>
              <w:tab/>
            </w:r>
            <w:r>
              <w:rPr>
                <w:noProof/>
                <w:webHidden/>
              </w:rPr>
              <w:fldChar w:fldCharType="begin"/>
            </w:r>
            <w:r>
              <w:rPr>
                <w:noProof/>
                <w:webHidden/>
              </w:rPr>
              <w:instrText xml:space="preserve"> PAGEREF _Toc176730811 \h </w:instrText>
            </w:r>
            <w:r>
              <w:rPr>
                <w:noProof/>
                <w:webHidden/>
              </w:rPr>
            </w:r>
            <w:r>
              <w:rPr>
                <w:noProof/>
                <w:webHidden/>
              </w:rPr>
              <w:fldChar w:fldCharType="separate"/>
            </w:r>
            <w:r>
              <w:rPr>
                <w:noProof/>
                <w:webHidden/>
              </w:rPr>
              <w:t>14</w:t>
            </w:r>
            <w:r>
              <w:rPr>
                <w:noProof/>
                <w:webHidden/>
              </w:rPr>
              <w:fldChar w:fldCharType="end"/>
            </w:r>
          </w:hyperlink>
        </w:p>
        <w:p w14:paraId="57F78D54" w14:textId="12236911" w:rsidR="00FB5E54" w:rsidRDefault="00FB5E54">
          <w:pPr>
            <w:pStyle w:val="TOC3"/>
            <w:tabs>
              <w:tab w:val="left" w:pos="1320"/>
              <w:tab w:val="right" w:leader="dot" w:pos="9016"/>
            </w:tabs>
            <w:rPr>
              <w:rFonts w:asciiTheme="minorHAnsi" w:hAnsiTheme="minorHAnsi"/>
              <w:noProof/>
            </w:rPr>
          </w:pPr>
          <w:hyperlink w:anchor="_Toc176730812" w:history="1">
            <w:r w:rsidRPr="009704AD">
              <w:rPr>
                <w:rStyle w:val="ab"/>
                <w:noProof/>
              </w:rPr>
              <w:t>3.1.4.</w:t>
            </w:r>
            <w:r>
              <w:rPr>
                <w:rFonts w:asciiTheme="minorHAnsi" w:hAnsiTheme="minorHAnsi"/>
                <w:noProof/>
              </w:rPr>
              <w:tab/>
            </w:r>
            <w:r w:rsidRPr="009704AD">
              <w:rPr>
                <w:rStyle w:val="ab"/>
                <w:noProof/>
              </w:rPr>
              <w:t>Experimental and Simulation Comparison Verification</w:t>
            </w:r>
            <w:r>
              <w:rPr>
                <w:noProof/>
                <w:webHidden/>
              </w:rPr>
              <w:tab/>
            </w:r>
            <w:r>
              <w:rPr>
                <w:noProof/>
                <w:webHidden/>
              </w:rPr>
              <w:fldChar w:fldCharType="begin"/>
            </w:r>
            <w:r>
              <w:rPr>
                <w:noProof/>
                <w:webHidden/>
              </w:rPr>
              <w:instrText xml:space="preserve"> PAGEREF _Toc176730812 \h </w:instrText>
            </w:r>
            <w:r>
              <w:rPr>
                <w:noProof/>
                <w:webHidden/>
              </w:rPr>
            </w:r>
            <w:r>
              <w:rPr>
                <w:noProof/>
                <w:webHidden/>
              </w:rPr>
              <w:fldChar w:fldCharType="separate"/>
            </w:r>
            <w:r>
              <w:rPr>
                <w:noProof/>
                <w:webHidden/>
              </w:rPr>
              <w:t>17</w:t>
            </w:r>
            <w:r>
              <w:rPr>
                <w:noProof/>
                <w:webHidden/>
              </w:rPr>
              <w:fldChar w:fldCharType="end"/>
            </w:r>
          </w:hyperlink>
        </w:p>
        <w:p w14:paraId="4EF5A2C3" w14:textId="5064D496" w:rsidR="00FB5E54" w:rsidRDefault="00FB5E54">
          <w:pPr>
            <w:pStyle w:val="TOC2"/>
            <w:tabs>
              <w:tab w:val="left" w:pos="880"/>
              <w:tab w:val="right" w:leader="dot" w:pos="9016"/>
            </w:tabs>
            <w:rPr>
              <w:rFonts w:asciiTheme="minorHAnsi" w:hAnsiTheme="minorHAnsi"/>
              <w:noProof/>
            </w:rPr>
          </w:pPr>
          <w:hyperlink w:anchor="_Toc176730813" w:history="1">
            <w:r w:rsidRPr="009704AD">
              <w:rPr>
                <w:rStyle w:val="ab"/>
                <w:noProof/>
              </w:rPr>
              <w:t>3.2.</w:t>
            </w:r>
            <w:r>
              <w:rPr>
                <w:rFonts w:asciiTheme="minorHAnsi" w:hAnsiTheme="minorHAnsi"/>
                <w:noProof/>
              </w:rPr>
              <w:tab/>
            </w:r>
            <w:r w:rsidRPr="009704AD">
              <w:rPr>
                <w:rStyle w:val="ab"/>
                <w:noProof/>
              </w:rPr>
              <w:t>Rear Wing Model Construction and Simulation Analysis</w:t>
            </w:r>
            <w:r>
              <w:rPr>
                <w:noProof/>
                <w:webHidden/>
              </w:rPr>
              <w:tab/>
            </w:r>
            <w:r>
              <w:rPr>
                <w:noProof/>
                <w:webHidden/>
              </w:rPr>
              <w:fldChar w:fldCharType="begin"/>
            </w:r>
            <w:r>
              <w:rPr>
                <w:noProof/>
                <w:webHidden/>
              </w:rPr>
              <w:instrText xml:space="preserve"> PAGEREF _Toc176730813 \h </w:instrText>
            </w:r>
            <w:r>
              <w:rPr>
                <w:noProof/>
                <w:webHidden/>
              </w:rPr>
            </w:r>
            <w:r>
              <w:rPr>
                <w:noProof/>
                <w:webHidden/>
              </w:rPr>
              <w:fldChar w:fldCharType="separate"/>
            </w:r>
            <w:r>
              <w:rPr>
                <w:noProof/>
                <w:webHidden/>
              </w:rPr>
              <w:t>20</w:t>
            </w:r>
            <w:r>
              <w:rPr>
                <w:noProof/>
                <w:webHidden/>
              </w:rPr>
              <w:fldChar w:fldCharType="end"/>
            </w:r>
          </w:hyperlink>
        </w:p>
        <w:p w14:paraId="4071E51D" w14:textId="697338DE" w:rsidR="00FB5E54" w:rsidRDefault="00FB5E54">
          <w:pPr>
            <w:pStyle w:val="TOC3"/>
            <w:tabs>
              <w:tab w:val="left" w:pos="1320"/>
              <w:tab w:val="right" w:leader="dot" w:pos="9016"/>
            </w:tabs>
            <w:rPr>
              <w:rFonts w:asciiTheme="minorHAnsi" w:hAnsiTheme="minorHAnsi"/>
              <w:noProof/>
            </w:rPr>
          </w:pPr>
          <w:hyperlink w:anchor="_Toc176730814" w:history="1">
            <w:r w:rsidRPr="009704AD">
              <w:rPr>
                <w:rStyle w:val="ab"/>
                <w:noProof/>
              </w:rPr>
              <w:t>3.2.1.</w:t>
            </w:r>
            <w:r>
              <w:rPr>
                <w:rFonts w:asciiTheme="minorHAnsi" w:hAnsiTheme="minorHAnsi"/>
                <w:noProof/>
              </w:rPr>
              <w:tab/>
            </w:r>
            <w:r w:rsidRPr="009704AD">
              <w:rPr>
                <w:rStyle w:val="ab"/>
                <w:noProof/>
              </w:rPr>
              <w:t>Rear Wing Model Construction</w:t>
            </w:r>
            <w:r>
              <w:rPr>
                <w:noProof/>
                <w:webHidden/>
              </w:rPr>
              <w:tab/>
            </w:r>
            <w:r>
              <w:rPr>
                <w:noProof/>
                <w:webHidden/>
              </w:rPr>
              <w:fldChar w:fldCharType="begin"/>
            </w:r>
            <w:r>
              <w:rPr>
                <w:noProof/>
                <w:webHidden/>
              </w:rPr>
              <w:instrText xml:space="preserve"> PAGEREF _Toc176730814 \h </w:instrText>
            </w:r>
            <w:r>
              <w:rPr>
                <w:noProof/>
                <w:webHidden/>
              </w:rPr>
            </w:r>
            <w:r>
              <w:rPr>
                <w:noProof/>
                <w:webHidden/>
              </w:rPr>
              <w:fldChar w:fldCharType="separate"/>
            </w:r>
            <w:r>
              <w:rPr>
                <w:noProof/>
                <w:webHidden/>
              </w:rPr>
              <w:t>20</w:t>
            </w:r>
            <w:r>
              <w:rPr>
                <w:noProof/>
                <w:webHidden/>
              </w:rPr>
              <w:fldChar w:fldCharType="end"/>
            </w:r>
          </w:hyperlink>
        </w:p>
        <w:p w14:paraId="6C6F4DF1" w14:textId="67AA341D" w:rsidR="00FB5E54" w:rsidRDefault="00FB5E54">
          <w:pPr>
            <w:pStyle w:val="TOC3"/>
            <w:tabs>
              <w:tab w:val="left" w:pos="1320"/>
              <w:tab w:val="right" w:leader="dot" w:pos="9016"/>
            </w:tabs>
            <w:rPr>
              <w:rFonts w:asciiTheme="minorHAnsi" w:hAnsiTheme="minorHAnsi"/>
              <w:noProof/>
            </w:rPr>
          </w:pPr>
          <w:hyperlink w:anchor="_Toc176730815" w:history="1">
            <w:r w:rsidRPr="009704AD">
              <w:rPr>
                <w:rStyle w:val="ab"/>
                <w:noProof/>
              </w:rPr>
              <w:t>3.2.2.</w:t>
            </w:r>
            <w:r>
              <w:rPr>
                <w:rFonts w:asciiTheme="minorHAnsi" w:hAnsiTheme="minorHAnsi"/>
                <w:noProof/>
              </w:rPr>
              <w:tab/>
            </w:r>
            <w:r w:rsidRPr="009704AD">
              <w:rPr>
                <w:rStyle w:val="ab"/>
                <w:noProof/>
              </w:rPr>
              <w:t>Full Vehicle Simulation and Result Analysis</w:t>
            </w:r>
            <w:r>
              <w:rPr>
                <w:noProof/>
                <w:webHidden/>
              </w:rPr>
              <w:tab/>
            </w:r>
            <w:r>
              <w:rPr>
                <w:noProof/>
                <w:webHidden/>
              </w:rPr>
              <w:fldChar w:fldCharType="begin"/>
            </w:r>
            <w:r>
              <w:rPr>
                <w:noProof/>
                <w:webHidden/>
              </w:rPr>
              <w:instrText xml:space="preserve"> PAGEREF _Toc176730815 \h </w:instrText>
            </w:r>
            <w:r>
              <w:rPr>
                <w:noProof/>
                <w:webHidden/>
              </w:rPr>
            </w:r>
            <w:r>
              <w:rPr>
                <w:noProof/>
                <w:webHidden/>
              </w:rPr>
              <w:fldChar w:fldCharType="separate"/>
            </w:r>
            <w:r>
              <w:rPr>
                <w:noProof/>
                <w:webHidden/>
              </w:rPr>
              <w:t>23</w:t>
            </w:r>
            <w:r>
              <w:rPr>
                <w:noProof/>
                <w:webHidden/>
              </w:rPr>
              <w:fldChar w:fldCharType="end"/>
            </w:r>
          </w:hyperlink>
        </w:p>
        <w:p w14:paraId="050E108A" w14:textId="1100F992" w:rsidR="00FB5E54" w:rsidRDefault="00FB5E54">
          <w:pPr>
            <w:pStyle w:val="TOC1"/>
            <w:tabs>
              <w:tab w:val="left" w:pos="440"/>
              <w:tab w:val="right" w:leader="dot" w:pos="9016"/>
            </w:tabs>
            <w:rPr>
              <w:rFonts w:asciiTheme="minorHAnsi" w:hAnsiTheme="minorHAnsi"/>
              <w:noProof/>
            </w:rPr>
          </w:pPr>
          <w:hyperlink w:anchor="_Toc176730816" w:history="1">
            <w:r w:rsidRPr="009704AD">
              <w:rPr>
                <w:rStyle w:val="ab"/>
                <w:noProof/>
              </w:rPr>
              <w:t>4.</w:t>
            </w:r>
            <w:r>
              <w:rPr>
                <w:rFonts w:asciiTheme="minorHAnsi" w:hAnsiTheme="minorHAnsi"/>
                <w:noProof/>
              </w:rPr>
              <w:tab/>
            </w:r>
            <w:r w:rsidRPr="009704AD">
              <w:rPr>
                <w:rStyle w:val="ab"/>
                <w:noProof/>
              </w:rPr>
              <w:t>Construction of the Aero Map</w:t>
            </w:r>
            <w:r>
              <w:rPr>
                <w:noProof/>
                <w:webHidden/>
              </w:rPr>
              <w:tab/>
            </w:r>
            <w:r>
              <w:rPr>
                <w:noProof/>
                <w:webHidden/>
              </w:rPr>
              <w:fldChar w:fldCharType="begin"/>
            </w:r>
            <w:r>
              <w:rPr>
                <w:noProof/>
                <w:webHidden/>
              </w:rPr>
              <w:instrText xml:space="preserve"> PAGEREF _Toc176730816 \h </w:instrText>
            </w:r>
            <w:r>
              <w:rPr>
                <w:noProof/>
                <w:webHidden/>
              </w:rPr>
            </w:r>
            <w:r>
              <w:rPr>
                <w:noProof/>
                <w:webHidden/>
              </w:rPr>
              <w:fldChar w:fldCharType="separate"/>
            </w:r>
            <w:r>
              <w:rPr>
                <w:noProof/>
                <w:webHidden/>
              </w:rPr>
              <w:t>26</w:t>
            </w:r>
            <w:r>
              <w:rPr>
                <w:noProof/>
                <w:webHidden/>
              </w:rPr>
              <w:fldChar w:fldCharType="end"/>
            </w:r>
          </w:hyperlink>
        </w:p>
        <w:p w14:paraId="079D2686" w14:textId="66BB7D1A" w:rsidR="00FB5E54" w:rsidRDefault="00FB5E54">
          <w:pPr>
            <w:pStyle w:val="TOC2"/>
            <w:tabs>
              <w:tab w:val="left" w:pos="880"/>
              <w:tab w:val="right" w:leader="dot" w:pos="9016"/>
            </w:tabs>
            <w:rPr>
              <w:rFonts w:asciiTheme="minorHAnsi" w:hAnsiTheme="minorHAnsi"/>
              <w:noProof/>
            </w:rPr>
          </w:pPr>
          <w:hyperlink w:anchor="_Toc176730817" w:history="1">
            <w:r w:rsidRPr="009704AD">
              <w:rPr>
                <w:rStyle w:val="ab"/>
                <w:noProof/>
              </w:rPr>
              <w:t>4.1.</w:t>
            </w:r>
            <w:r>
              <w:rPr>
                <w:rFonts w:asciiTheme="minorHAnsi" w:hAnsiTheme="minorHAnsi"/>
                <w:noProof/>
              </w:rPr>
              <w:tab/>
            </w:r>
            <w:r w:rsidRPr="009704AD">
              <w:rPr>
                <w:rStyle w:val="ab"/>
                <w:noProof/>
              </w:rPr>
              <w:t>Box-Behnken Design and Results</w:t>
            </w:r>
            <w:r>
              <w:rPr>
                <w:noProof/>
                <w:webHidden/>
              </w:rPr>
              <w:tab/>
            </w:r>
            <w:r>
              <w:rPr>
                <w:noProof/>
                <w:webHidden/>
              </w:rPr>
              <w:fldChar w:fldCharType="begin"/>
            </w:r>
            <w:r>
              <w:rPr>
                <w:noProof/>
                <w:webHidden/>
              </w:rPr>
              <w:instrText xml:space="preserve"> PAGEREF _Toc176730817 \h </w:instrText>
            </w:r>
            <w:r>
              <w:rPr>
                <w:noProof/>
                <w:webHidden/>
              </w:rPr>
            </w:r>
            <w:r>
              <w:rPr>
                <w:noProof/>
                <w:webHidden/>
              </w:rPr>
              <w:fldChar w:fldCharType="separate"/>
            </w:r>
            <w:r>
              <w:rPr>
                <w:noProof/>
                <w:webHidden/>
              </w:rPr>
              <w:t>26</w:t>
            </w:r>
            <w:r>
              <w:rPr>
                <w:noProof/>
                <w:webHidden/>
              </w:rPr>
              <w:fldChar w:fldCharType="end"/>
            </w:r>
          </w:hyperlink>
        </w:p>
        <w:p w14:paraId="32DB927C" w14:textId="7E62B170" w:rsidR="00FB5E54" w:rsidRDefault="00FB5E54">
          <w:pPr>
            <w:pStyle w:val="TOC2"/>
            <w:tabs>
              <w:tab w:val="left" w:pos="880"/>
              <w:tab w:val="right" w:leader="dot" w:pos="9016"/>
            </w:tabs>
            <w:rPr>
              <w:rFonts w:asciiTheme="minorHAnsi" w:hAnsiTheme="minorHAnsi"/>
              <w:noProof/>
            </w:rPr>
          </w:pPr>
          <w:hyperlink w:anchor="_Toc176730818" w:history="1">
            <w:r w:rsidRPr="009704AD">
              <w:rPr>
                <w:rStyle w:val="ab"/>
                <w:noProof/>
              </w:rPr>
              <w:t>4.2.</w:t>
            </w:r>
            <w:r>
              <w:rPr>
                <w:rFonts w:asciiTheme="minorHAnsi" w:hAnsiTheme="minorHAnsi"/>
                <w:noProof/>
              </w:rPr>
              <w:tab/>
            </w:r>
            <w:r w:rsidRPr="009704AD">
              <w:rPr>
                <w:rStyle w:val="ab"/>
                <w:noProof/>
              </w:rPr>
              <w:t>Data Analysis</w:t>
            </w:r>
            <w:r>
              <w:rPr>
                <w:noProof/>
                <w:webHidden/>
              </w:rPr>
              <w:tab/>
            </w:r>
            <w:r>
              <w:rPr>
                <w:noProof/>
                <w:webHidden/>
              </w:rPr>
              <w:fldChar w:fldCharType="begin"/>
            </w:r>
            <w:r>
              <w:rPr>
                <w:noProof/>
                <w:webHidden/>
              </w:rPr>
              <w:instrText xml:space="preserve"> PAGEREF _Toc176730818 \h </w:instrText>
            </w:r>
            <w:r>
              <w:rPr>
                <w:noProof/>
                <w:webHidden/>
              </w:rPr>
            </w:r>
            <w:r>
              <w:rPr>
                <w:noProof/>
                <w:webHidden/>
              </w:rPr>
              <w:fldChar w:fldCharType="separate"/>
            </w:r>
            <w:r>
              <w:rPr>
                <w:noProof/>
                <w:webHidden/>
              </w:rPr>
              <w:t>29</w:t>
            </w:r>
            <w:r>
              <w:rPr>
                <w:noProof/>
                <w:webHidden/>
              </w:rPr>
              <w:fldChar w:fldCharType="end"/>
            </w:r>
          </w:hyperlink>
        </w:p>
        <w:p w14:paraId="2C8F748B" w14:textId="1A380B18" w:rsidR="00FB5E54" w:rsidRDefault="00FB5E54">
          <w:pPr>
            <w:pStyle w:val="TOC3"/>
            <w:tabs>
              <w:tab w:val="left" w:pos="1320"/>
              <w:tab w:val="right" w:leader="dot" w:pos="9016"/>
            </w:tabs>
            <w:rPr>
              <w:rFonts w:asciiTheme="minorHAnsi" w:hAnsiTheme="minorHAnsi"/>
              <w:noProof/>
            </w:rPr>
          </w:pPr>
          <w:hyperlink w:anchor="_Toc176730819" w:history="1">
            <w:r w:rsidRPr="009704AD">
              <w:rPr>
                <w:rStyle w:val="ab"/>
                <w:noProof/>
              </w:rPr>
              <w:t>4.2.1.</w:t>
            </w:r>
            <w:r>
              <w:rPr>
                <w:rFonts w:asciiTheme="minorHAnsi" w:hAnsiTheme="minorHAnsi"/>
                <w:noProof/>
              </w:rPr>
              <w:tab/>
            </w:r>
            <w:r w:rsidRPr="009704AD">
              <w:rPr>
                <w:rStyle w:val="ab"/>
                <w:noProof/>
              </w:rPr>
              <w:t>Frontal Area Analysis</w:t>
            </w:r>
            <w:r>
              <w:rPr>
                <w:noProof/>
                <w:webHidden/>
              </w:rPr>
              <w:tab/>
            </w:r>
            <w:r>
              <w:rPr>
                <w:noProof/>
                <w:webHidden/>
              </w:rPr>
              <w:fldChar w:fldCharType="begin"/>
            </w:r>
            <w:r>
              <w:rPr>
                <w:noProof/>
                <w:webHidden/>
              </w:rPr>
              <w:instrText xml:space="preserve"> PAGEREF _Toc176730819 \h </w:instrText>
            </w:r>
            <w:r>
              <w:rPr>
                <w:noProof/>
                <w:webHidden/>
              </w:rPr>
            </w:r>
            <w:r>
              <w:rPr>
                <w:noProof/>
                <w:webHidden/>
              </w:rPr>
              <w:fldChar w:fldCharType="separate"/>
            </w:r>
            <w:r>
              <w:rPr>
                <w:noProof/>
                <w:webHidden/>
              </w:rPr>
              <w:t>29</w:t>
            </w:r>
            <w:r>
              <w:rPr>
                <w:noProof/>
                <w:webHidden/>
              </w:rPr>
              <w:fldChar w:fldCharType="end"/>
            </w:r>
          </w:hyperlink>
        </w:p>
        <w:p w14:paraId="1676B5A4" w14:textId="0CEC0F1A" w:rsidR="00FB5E54" w:rsidRDefault="00FB5E54">
          <w:pPr>
            <w:pStyle w:val="TOC3"/>
            <w:tabs>
              <w:tab w:val="left" w:pos="1320"/>
              <w:tab w:val="right" w:leader="dot" w:pos="9016"/>
            </w:tabs>
            <w:rPr>
              <w:rFonts w:asciiTheme="minorHAnsi" w:hAnsiTheme="minorHAnsi"/>
              <w:noProof/>
            </w:rPr>
          </w:pPr>
          <w:hyperlink w:anchor="_Toc176730820" w:history="1">
            <w:r w:rsidRPr="009704AD">
              <w:rPr>
                <w:rStyle w:val="ab"/>
                <w:noProof/>
              </w:rPr>
              <w:t>4.2.2.</w:t>
            </w:r>
            <w:r>
              <w:rPr>
                <w:rFonts w:asciiTheme="minorHAnsi" w:hAnsiTheme="minorHAnsi"/>
                <w:noProof/>
              </w:rPr>
              <w:tab/>
            </w:r>
            <w:r w:rsidRPr="009704AD">
              <w:rPr>
                <w:rStyle w:val="ab"/>
                <w:noProof/>
              </w:rPr>
              <w:t>Drag Coefficient Analysis</w:t>
            </w:r>
            <w:r>
              <w:rPr>
                <w:noProof/>
                <w:webHidden/>
              </w:rPr>
              <w:tab/>
            </w:r>
            <w:r>
              <w:rPr>
                <w:noProof/>
                <w:webHidden/>
              </w:rPr>
              <w:fldChar w:fldCharType="begin"/>
            </w:r>
            <w:r>
              <w:rPr>
                <w:noProof/>
                <w:webHidden/>
              </w:rPr>
              <w:instrText xml:space="preserve"> PAGEREF _Toc176730820 \h </w:instrText>
            </w:r>
            <w:r>
              <w:rPr>
                <w:noProof/>
                <w:webHidden/>
              </w:rPr>
            </w:r>
            <w:r>
              <w:rPr>
                <w:noProof/>
                <w:webHidden/>
              </w:rPr>
              <w:fldChar w:fldCharType="separate"/>
            </w:r>
            <w:r>
              <w:rPr>
                <w:noProof/>
                <w:webHidden/>
              </w:rPr>
              <w:t>31</w:t>
            </w:r>
            <w:r>
              <w:rPr>
                <w:noProof/>
                <w:webHidden/>
              </w:rPr>
              <w:fldChar w:fldCharType="end"/>
            </w:r>
          </w:hyperlink>
        </w:p>
        <w:p w14:paraId="63231072" w14:textId="179B95FB" w:rsidR="00FB5E54" w:rsidRDefault="00FB5E54">
          <w:pPr>
            <w:pStyle w:val="TOC3"/>
            <w:tabs>
              <w:tab w:val="left" w:pos="1320"/>
              <w:tab w:val="right" w:leader="dot" w:pos="9016"/>
            </w:tabs>
            <w:rPr>
              <w:rFonts w:asciiTheme="minorHAnsi" w:hAnsiTheme="minorHAnsi"/>
              <w:noProof/>
            </w:rPr>
          </w:pPr>
          <w:hyperlink w:anchor="_Toc176730821" w:history="1">
            <w:r w:rsidRPr="009704AD">
              <w:rPr>
                <w:rStyle w:val="ab"/>
                <w:noProof/>
              </w:rPr>
              <w:t>4.2.3.</w:t>
            </w:r>
            <w:r>
              <w:rPr>
                <w:rFonts w:asciiTheme="minorHAnsi" w:hAnsiTheme="minorHAnsi"/>
                <w:noProof/>
              </w:rPr>
              <w:tab/>
            </w:r>
            <w:r w:rsidRPr="009704AD">
              <w:rPr>
                <w:rStyle w:val="ab"/>
                <w:noProof/>
              </w:rPr>
              <w:t>Lift Coefficient Analysis</w:t>
            </w:r>
            <w:r>
              <w:rPr>
                <w:noProof/>
                <w:webHidden/>
              </w:rPr>
              <w:tab/>
            </w:r>
            <w:r>
              <w:rPr>
                <w:noProof/>
                <w:webHidden/>
              </w:rPr>
              <w:fldChar w:fldCharType="begin"/>
            </w:r>
            <w:r>
              <w:rPr>
                <w:noProof/>
                <w:webHidden/>
              </w:rPr>
              <w:instrText xml:space="preserve"> PAGEREF _Toc176730821 \h </w:instrText>
            </w:r>
            <w:r>
              <w:rPr>
                <w:noProof/>
                <w:webHidden/>
              </w:rPr>
            </w:r>
            <w:r>
              <w:rPr>
                <w:noProof/>
                <w:webHidden/>
              </w:rPr>
              <w:fldChar w:fldCharType="separate"/>
            </w:r>
            <w:r>
              <w:rPr>
                <w:noProof/>
                <w:webHidden/>
              </w:rPr>
              <w:t>33</w:t>
            </w:r>
            <w:r>
              <w:rPr>
                <w:noProof/>
                <w:webHidden/>
              </w:rPr>
              <w:fldChar w:fldCharType="end"/>
            </w:r>
          </w:hyperlink>
        </w:p>
        <w:p w14:paraId="533AC446" w14:textId="55541682" w:rsidR="00FB5E54" w:rsidRDefault="00FB5E54">
          <w:pPr>
            <w:pStyle w:val="TOC3"/>
            <w:tabs>
              <w:tab w:val="left" w:pos="1320"/>
              <w:tab w:val="right" w:leader="dot" w:pos="9016"/>
            </w:tabs>
            <w:rPr>
              <w:rFonts w:asciiTheme="minorHAnsi" w:hAnsiTheme="minorHAnsi"/>
              <w:noProof/>
            </w:rPr>
          </w:pPr>
          <w:hyperlink w:anchor="_Toc176730822" w:history="1">
            <w:r w:rsidRPr="009704AD">
              <w:rPr>
                <w:rStyle w:val="ab"/>
                <w:noProof/>
              </w:rPr>
              <w:t>4.2.4.</w:t>
            </w:r>
            <w:r>
              <w:rPr>
                <w:rFonts w:asciiTheme="minorHAnsi" w:hAnsiTheme="minorHAnsi"/>
                <w:noProof/>
              </w:rPr>
              <w:tab/>
            </w:r>
            <w:r w:rsidRPr="009704AD">
              <w:rPr>
                <w:rStyle w:val="ab"/>
                <w:noProof/>
              </w:rPr>
              <w:t>Aero Map Validation</w:t>
            </w:r>
            <w:r>
              <w:rPr>
                <w:noProof/>
                <w:webHidden/>
              </w:rPr>
              <w:tab/>
            </w:r>
            <w:r>
              <w:rPr>
                <w:noProof/>
                <w:webHidden/>
              </w:rPr>
              <w:fldChar w:fldCharType="begin"/>
            </w:r>
            <w:r>
              <w:rPr>
                <w:noProof/>
                <w:webHidden/>
              </w:rPr>
              <w:instrText xml:space="preserve"> PAGEREF _Toc176730822 \h </w:instrText>
            </w:r>
            <w:r>
              <w:rPr>
                <w:noProof/>
                <w:webHidden/>
              </w:rPr>
            </w:r>
            <w:r>
              <w:rPr>
                <w:noProof/>
                <w:webHidden/>
              </w:rPr>
              <w:fldChar w:fldCharType="separate"/>
            </w:r>
            <w:r>
              <w:rPr>
                <w:noProof/>
                <w:webHidden/>
              </w:rPr>
              <w:t>35</w:t>
            </w:r>
            <w:r>
              <w:rPr>
                <w:noProof/>
                <w:webHidden/>
              </w:rPr>
              <w:fldChar w:fldCharType="end"/>
            </w:r>
          </w:hyperlink>
        </w:p>
        <w:p w14:paraId="108889A0" w14:textId="789D0FDD" w:rsidR="00FB5E54" w:rsidRDefault="00FB5E54">
          <w:pPr>
            <w:pStyle w:val="TOC1"/>
            <w:tabs>
              <w:tab w:val="left" w:pos="440"/>
              <w:tab w:val="right" w:leader="dot" w:pos="9016"/>
            </w:tabs>
            <w:rPr>
              <w:rFonts w:asciiTheme="minorHAnsi" w:hAnsiTheme="minorHAnsi"/>
              <w:noProof/>
            </w:rPr>
          </w:pPr>
          <w:hyperlink w:anchor="_Toc176730823" w:history="1">
            <w:r w:rsidRPr="009704AD">
              <w:rPr>
                <w:rStyle w:val="ab"/>
                <w:noProof/>
              </w:rPr>
              <w:t>5.</w:t>
            </w:r>
            <w:r>
              <w:rPr>
                <w:rFonts w:asciiTheme="minorHAnsi" w:hAnsiTheme="minorHAnsi"/>
                <w:noProof/>
              </w:rPr>
              <w:tab/>
            </w:r>
            <w:r w:rsidRPr="009704AD">
              <w:rPr>
                <w:rStyle w:val="ab"/>
                <w:noProof/>
              </w:rPr>
              <w:t>Active Rear Wing Control Strategy Design and Validation</w:t>
            </w:r>
            <w:r>
              <w:rPr>
                <w:noProof/>
                <w:webHidden/>
              </w:rPr>
              <w:tab/>
            </w:r>
            <w:r>
              <w:rPr>
                <w:noProof/>
                <w:webHidden/>
              </w:rPr>
              <w:fldChar w:fldCharType="begin"/>
            </w:r>
            <w:r>
              <w:rPr>
                <w:noProof/>
                <w:webHidden/>
              </w:rPr>
              <w:instrText xml:space="preserve"> PAGEREF _Toc176730823 \h </w:instrText>
            </w:r>
            <w:r>
              <w:rPr>
                <w:noProof/>
                <w:webHidden/>
              </w:rPr>
            </w:r>
            <w:r>
              <w:rPr>
                <w:noProof/>
                <w:webHidden/>
              </w:rPr>
              <w:fldChar w:fldCharType="separate"/>
            </w:r>
            <w:r>
              <w:rPr>
                <w:noProof/>
                <w:webHidden/>
              </w:rPr>
              <w:t>36</w:t>
            </w:r>
            <w:r>
              <w:rPr>
                <w:noProof/>
                <w:webHidden/>
              </w:rPr>
              <w:fldChar w:fldCharType="end"/>
            </w:r>
          </w:hyperlink>
        </w:p>
        <w:p w14:paraId="61146A95" w14:textId="658DC00A" w:rsidR="00FB5E54" w:rsidRDefault="00FB5E54">
          <w:pPr>
            <w:pStyle w:val="TOC2"/>
            <w:tabs>
              <w:tab w:val="left" w:pos="880"/>
              <w:tab w:val="right" w:leader="dot" w:pos="9016"/>
            </w:tabs>
            <w:rPr>
              <w:rFonts w:asciiTheme="minorHAnsi" w:hAnsiTheme="minorHAnsi"/>
              <w:noProof/>
            </w:rPr>
          </w:pPr>
          <w:hyperlink w:anchor="_Toc176730824" w:history="1">
            <w:r w:rsidRPr="009704AD">
              <w:rPr>
                <w:rStyle w:val="ab"/>
                <w:noProof/>
              </w:rPr>
              <w:t>5.1.</w:t>
            </w:r>
            <w:r>
              <w:rPr>
                <w:rFonts w:asciiTheme="minorHAnsi" w:hAnsiTheme="minorHAnsi"/>
                <w:noProof/>
              </w:rPr>
              <w:tab/>
            </w:r>
            <w:r w:rsidRPr="009704AD">
              <w:rPr>
                <w:rStyle w:val="ab"/>
                <w:noProof/>
              </w:rPr>
              <w:t>Control Method of Active Rear Wing</w:t>
            </w:r>
            <w:r>
              <w:rPr>
                <w:noProof/>
                <w:webHidden/>
              </w:rPr>
              <w:tab/>
            </w:r>
            <w:r>
              <w:rPr>
                <w:noProof/>
                <w:webHidden/>
              </w:rPr>
              <w:fldChar w:fldCharType="begin"/>
            </w:r>
            <w:r>
              <w:rPr>
                <w:noProof/>
                <w:webHidden/>
              </w:rPr>
              <w:instrText xml:space="preserve"> PAGEREF _Toc176730824 \h </w:instrText>
            </w:r>
            <w:r>
              <w:rPr>
                <w:noProof/>
                <w:webHidden/>
              </w:rPr>
            </w:r>
            <w:r>
              <w:rPr>
                <w:noProof/>
                <w:webHidden/>
              </w:rPr>
              <w:fldChar w:fldCharType="separate"/>
            </w:r>
            <w:r>
              <w:rPr>
                <w:noProof/>
                <w:webHidden/>
              </w:rPr>
              <w:t>36</w:t>
            </w:r>
            <w:r>
              <w:rPr>
                <w:noProof/>
                <w:webHidden/>
              </w:rPr>
              <w:fldChar w:fldCharType="end"/>
            </w:r>
          </w:hyperlink>
        </w:p>
        <w:p w14:paraId="6749BD74" w14:textId="37D0A0A4" w:rsidR="00FB5E54" w:rsidRDefault="00FB5E54">
          <w:pPr>
            <w:pStyle w:val="TOC2"/>
            <w:tabs>
              <w:tab w:val="left" w:pos="880"/>
              <w:tab w:val="right" w:leader="dot" w:pos="9016"/>
            </w:tabs>
            <w:rPr>
              <w:rFonts w:asciiTheme="minorHAnsi" w:hAnsiTheme="minorHAnsi"/>
              <w:noProof/>
            </w:rPr>
          </w:pPr>
          <w:hyperlink w:anchor="_Toc176730825" w:history="1">
            <w:r w:rsidRPr="009704AD">
              <w:rPr>
                <w:rStyle w:val="ab"/>
                <w:noProof/>
              </w:rPr>
              <w:t>5.2.</w:t>
            </w:r>
            <w:r>
              <w:rPr>
                <w:rFonts w:asciiTheme="minorHAnsi" w:hAnsiTheme="minorHAnsi"/>
                <w:noProof/>
              </w:rPr>
              <w:tab/>
            </w:r>
            <w:r w:rsidRPr="009704AD">
              <w:rPr>
                <w:rStyle w:val="ab"/>
                <w:noProof/>
              </w:rPr>
              <w:t>Fuzzy Control Rule</w:t>
            </w:r>
            <w:r>
              <w:rPr>
                <w:noProof/>
                <w:webHidden/>
              </w:rPr>
              <w:tab/>
            </w:r>
            <w:r>
              <w:rPr>
                <w:noProof/>
                <w:webHidden/>
              </w:rPr>
              <w:fldChar w:fldCharType="begin"/>
            </w:r>
            <w:r>
              <w:rPr>
                <w:noProof/>
                <w:webHidden/>
              </w:rPr>
              <w:instrText xml:space="preserve"> PAGEREF _Toc176730825 \h </w:instrText>
            </w:r>
            <w:r>
              <w:rPr>
                <w:noProof/>
                <w:webHidden/>
              </w:rPr>
            </w:r>
            <w:r>
              <w:rPr>
                <w:noProof/>
                <w:webHidden/>
              </w:rPr>
              <w:fldChar w:fldCharType="separate"/>
            </w:r>
            <w:r>
              <w:rPr>
                <w:noProof/>
                <w:webHidden/>
              </w:rPr>
              <w:t>38</w:t>
            </w:r>
            <w:r>
              <w:rPr>
                <w:noProof/>
                <w:webHidden/>
              </w:rPr>
              <w:fldChar w:fldCharType="end"/>
            </w:r>
          </w:hyperlink>
        </w:p>
        <w:p w14:paraId="12F5F77D" w14:textId="4CDED995" w:rsidR="00FB5E54" w:rsidRDefault="00FB5E54">
          <w:pPr>
            <w:pStyle w:val="TOC3"/>
            <w:tabs>
              <w:tab w:val="left" w:pos="1320"/>
              <w:tab w:val="right" w:leader="dot" w:pos="9016"/>
            </w:tabs>
            <w:rPr>
              <w:rFonts w:asciiTheme="minorHAnsi" w:hAnsiTheme="minorHAnsi"/>
              <w:noProof/>
            </w:rPr>
          </w:pPr>
          <w:hyperlink w:anchor="_Toc176730826" w:history="1">
            <w:r w:rsidRPr="009704AD">
              <w:rPr>
                <w:rStyle w:val="ab"/>
                <w:noProof/>
              </w:rPr>
              <w:t>5.2.1.</w:t>
            </w:r>
            <w:r>
              <w:rPr>
                <w:rFonts w:asciiTheme="minorHAnsi" w:hAnsiTheme="minorHAnsi"/>
                <w:noProof/>
              </w:rPr>
              <w:tab/>
            </w:r>
            <w:r w:rsidRPr="009704AD">
              <w:rPr>
                <w:rStyle w:val="ab"/>
                <w:noProof/>
              </w:rPr>
              <w:t>Rule 1</w:t>
            </w:r>
            <w:r>
              <w:rPr>
                <w:noProof/>
                <w:webHidden/>
              </w:rPr>
              <w:tab/>
            </w:r>
            <w:r>
              <w:rPr>
                <w:noProof/>
                <w:webHidden/>
              </w:rPr>
              <w:fldChar w:fldCharType="begin"/>
            </w:r>
            <w:r>
              <w:rPr>
                <w:noProof/>
                <w:webHidden/>
              </w:rPr>
              <w:instrText xml:space="preserve"> PAGEREF _Toc176730826 \h </w:instrText>
            </w:r>
            <w:r>
              <w:rPr>
                <w:noProof/>
                <w:webHidden/>
              </w:rPr>
            </w:r>
            <w:r>
              <w:rPr>
                <w:noProof/>
                <w:webHidden/>
              </w:rPr>
              <w:fldChar w:fldCharType="separate"/>
            </w:r>
            <w:r>
              <w:rPr>
                <w:noProof/>
                <w:webHidden/>
              </w:rPr>
              <w:t>38</w:t>
            </w:r>
            <w:r>
              <w:rPr>
                <w:noProof/>
                <w:webHidden/>
              </w:rPr>
              <w:fldChar w:fldCharType="end"/>
            </w:r>
          </w:hyperlink>
        </w:p>
        <w:p w14:paraId="012442EB" w14:textId="3E27C410" w:rsidR="00FB5E54" w:rsidRDefault="00FB5E54">
          <w:pPr>
            <w:pStyle w:val="TOC3"/>
            <w:tabs>
              <w:tab w:val="left" w:pos="1320"/>
              <w:tab w:val="right" w:leader="dot" w:pos="9016"/>
            </w:tabs>
            <w:rPr>
              <w:rFonts w:asciiTheme="minorHAnsi" w:hAnsiTheme="minorHAnsi"/>
              <w:noProof/>
            </w:rPr>
          </w:pPr>
          <w:hyperlink w:anchor="_Toc176730827" w:history="1">
            <w:r w:rsidRPr="009704AD">
              <w:rPr>
                <w:rStyle w:val="ab"/>
                <w:noProof/>
              </w:rPr>
              <w:t>5.2.2.</w:t>
            </w:r>
            <w:r>
              <w:rPr>
                <w:rFonts w:asciiTheme="minorHAnsi" w:hAnsiTheme="minorHAnsi"/>
                <w:noProof/>
              </w:rPr>
              <w:tab/>
            </w:r>
            <w:r w:rsidRPr="009704AD">
              <w:rPr>
                <w:rStyle w:val="ab"/>
                <w:noProof/>
              </w:rPr>
              <w:t>Rule 2</w:t>
            </w:r>
            <w:r>
              <w:rPr>
                <w:noProof/>
                <w:webHidden/>
              </w:rPr>
              <w:tab/>
            </w:r>
            <w:r>
              <w:rPr>
                <w:noProof/>
                <w:webHidden/>
              </w:rPr>
              <w:fldChar w:fldCharType="begin"/>
            </w:r>
            <w:r>
              <w:rPr>
                <w:noProof/>
                <w:webHidden/>
              </w:rPr>
              <w:instrText xml:space="preserve"> PAGEREF _Toc176730827 \h </w:instrText>
            </w:r>
            <w:r>
              <w:rPr>
                <w:noProof/>
                <w:webHidden/>
              </w:rPr>
            </w:r>
            <w:r>
              <w:rPr>
                <w:noProof/>
                <w:webHidden/>
              </w:rPr>
              <w:fldChar w:fldCharType="separate"/>
            </w:r>
            <w:r>
              <w:rPr>
                <w:noProof/>
                <w:webHidden/>
              </w:rPr>
              <w:t>42</w:t>
            </w:r>
            <w:r>
              <w:rPr>
                <w:noProof/>
                <w:webHidden/>
              </w:rPr>
              <w:fldChar w:fldCharType="end"/>
            </w:r>
          </w:hyperlink>
        </w:p>
        <w:p w14:paraId="6727CFF1" w14:textId="3C30E72E" w:rsidR="00FB5E54" w:rsidRDefault="00FB5E54">
          <w:pPr>
            <w:pStyle w:val="TOC2"/>
            <w:tabs>
              <w:tab w:val="left" w:pos="880"/>
              <w:tab w:val="right" w:leader="dot" w:pos="9016"/>
            </w:tabs>
            <w:rPr>
              <w:rFonts w:asciiTheme="minorHAnsi" w:hAnsiTheme="minorHAnsi"/>
              <w:noProof/>
            </w:rPr>
          </w:pPr>
          <w:hyperlink w:anchor="_Toc176730828" w:history="1">
            <w:r w:rsidRPr="009704AD">
              <w:rPr>
                <w:rStyle w:val="ab"/>
                <w:noProof/>
              </w:rPr>
              <w:t>5.3.</w:t>
            </w:r>
            <w:r>
              <w:rPr>
                <w:rFonts w:asciiTheme="minorHAnsi" w:hAnsiTheme="minorHAnsi"/>
                <w:noProof/>
              </w:rPr>
              <w:tab/>
            </w:r>
            <w:r w:rsidRPr="009704AD">
              <w:rPr>
                <w:rStyle w:val="ab"/>
                <w:noProof/>
              </w:rPr>
              <w:t>Co-simulation Construction</w:t>
            </w:r>
            <w:r>
              <w:rPr>
                <w:noProof/>
                <w:webHidden/>
              </w:rPr>
              <w:tab/>
            </w:r>
            <w:r>
              <w:rPr>
                <w:noProof/>
                <w:webHidden/>
              </w:rPr>
              <w:fldChar w:fldCharType="begin"/>
            </w:r>
            <w:r>
              <w:rPr>
                <w:noProof/>
                <w:webHidden/>
              </w:rPr>
              <w:instrText xml:space="preserve"> PAGEREF _Toc176730828 \h </w:instrText>
            </w:r>
            <w:r>
              <w:rPr>
                <w:noProof/>
                <w:webHidden/>
              </w:rPr>
            </w:r>
            <w:r>
              <w:rPr>
                <w:noProof/>
                <w:webHidden/>
              </w:rPr>
              <w:fldChar w:fldCharType="separate"/>
            </w:r>
            <w:r>
              <w:rPr>
                <w:noProof/>
                <w:webHidden/>
              </w:rPr>
              <w:t>46</w:t>
            </w:r>
            <w:r>
              <w:rPr>
                <w:noProof/>
                <w:webHidden/>
              </w:rPr>
              <w:fldChar w:fldCharType="end"/>
            </w:r>
          </w:hyperlink>
        </w:p>
        <w:p w14:paraId="7D612E95" w14:textId="3B4EB678" w:rsidR="00FB5E54" w:rsidRDefault="00FB5E54">
          <w:pPr>
            <w:pStyle w:val="TOC3"/>
            <w:tabs>
              <w:tab w:val="left" w:pos="1320"/>
              <w:tab w:val="right" w:leader="dot" w:pos="9016"/>
            </w:tabs>
            <w:rPr>
              <w:rFonts w:asciiTheme="minorHAnsi" w:hAnsiTheme="minorHAnsi"/>
              <w:noProof/>
            </w:rPr>
          </w:pPr>
          <w:hyperlink w:anchor="_Toc176730829" w:history="1">
            <w:r w:rsidRPr="009704AD">
              <w:rPr>
                <w:rStyle w:val="ab"/>
                <w:noProof/>
              </w:rPr>
              <w:t>5.3.1.</w:t>
            </w:r>
            <w:r>
              <w:rPr>
                <w:rFonts w:asciiTheme="minorHAnsi" w:hAnsiTheme="minorHAnsi"/>
                <w:noProof/>
              </w:rPr>
              <w:tab/>
            </w:r>
            <w:r w:rsidRPr="009704AD">
              <w:rPr>
                <w:rStyle w:val="ab"/>
                <w:noProof/>
              </w:rPr>
              <w:t>VI-CarRealTime Dynamic Model Construction</w:t>
            </w:r>
            <w:r>
              <w:rPr>
                <w:noProof/>
                <w:webHidden/>
              </w:rPr>
              <w:tab/>
            </w:r>
            <w:r>
              <w:rPr>
                <w:noProof/>
                <w:webHidden/>
              </w:rPr>
              <w:fldChar w:fldCharType="begin"/>
            </w:r>
            <w:r>
              <w:rPr>
                <w:noProof/>
                <w:webHidden/>
              </w:rPr>
              <w:instrText xml:space="preserve"> PAGEREF _Toc176730829 \h </w:instrText>
            </w:r>
            <w:r>
              <w:rPr>
                <w:noProof/>
                <w:webHidden/>
              </w:rPr>
            </w:r>
            <w:r>
              <w:rPr>
                <w:noProof/>
                <w:webHidden/>
              </w:rPr>
              <w:fldChar w:fldCharType="separate"/>
            </w:r>
            <w:r>
              <w:rPr>
                <w:noProof/>
                <w:webHidden/>
              </w:rPr>
              <w:t>46</w:t>
            </w:r>
            <w:r>
              <w:rPr>
                <w:noProof/>
                <w:webHidden/>
              </w:rPr>
              <w:fldChar w:fldCharType="end"/>
            </w:r>
          </w:hyperlink>
        </w:p>
        <w:p w14:paraId="1445143A" w14:textId="0DB50170" w:rsidR="00FB5E54" w:rsidRDefault="00FB5E54">
          <w:pPr>
            <w:pStyle w:val="TOC3"/>
            <w:tabs>
              <w:tab w:val="left" w:pos="1320"/>
              <w:tab w:val="right" w:leader="dot" w:pos="9016"/>
            </w:tabs>
            <w:rPr>
              <w:rFonts w:asciiTheme="minorHAnsi" w:hAnsiTheme="minorHAnsi"/>
              <w:noProof/>
            </w:rPr>
          </w:pPr>
          <w:hyperlink w:anchor="_Toc176730830" w:history="1">
            <w:r w:rsidRPr="009704AD">
              <w:rPr>
                <w:rStyle w:val="ab"/>
                <w:noProof/>
              </w:rPr>
              <w:t>5.3.2.</w:t>
            </w:r>
            <w:r>
              <w:rPr>
                <w:rFonts w:asciiTheme="minorHAnsi" w:hAnsiTheme="minorHAnsi"/>
                <w:noProof/>
              </w:rPr>
              <w:tab/>
            </w:r>
            <w:r w:rsidRPr="009704AD">
              <w:rPr>
                <w:rStyle w:val="ab"/>
                <w:noProof/>
              </w:rPr>
              <w:t>Simulink Control Model Construction</w:t>
            </w:r>
            <w:r>
              <w:rPr>
                <w:noProof/>
                <w:webHidden/>
              </w:rPr>
              <w:tab/>
            </w:r>
            <w:r>
              <w:rPr>
                <w:noProof/>
                <w:webHidden/>
              </w:rPr>
              <w:fldChar w:fldCharType="begin"/>
            </w:r>
            <w:r>
              <w:rPr>
                <w:noProof/>
                <w:webHidden/>
              </w:rPr>
              <w:instrText xml:space="preserve"> PAGEREF _Toc176730830 \h </w:instrText>
            </w:r>
            <w:r>
              <w:rPr>
                <w:noProof/>
                <w:webHidden/>
              </w:rPr>
            </w:r>
            <w:r>
              <w:rPr>
                <w:noProof/>
                <w:webHidden/>
              </w:rPr>
              <w:fldChar w:fldCharType="separate"/>
            </w:r>
            <w:r>
              <w:rPr>
                <w:noProof/>
                <w:webHidden/>
              </w:rPr>
              <w:t>47</w:t>
            </w:r>
            <w:r>
              <w:rPr>
                <w:noProof/>
                <w:webHidden/>
              </w:rPr>
              <w:fldChar w:fldCharType="end"/>
            </w:r>
          </w:hyperlink>
        </w:p>
        <w:p w14:paraId="39259F8E" w14:textId="0D270D1A" w:rsidR="00FB5E54" w:rsidRDefault="00FB5E54">
          <w:pPr>
            <w:pStyle w:val="TOC2"/>
            <w:tabs>
              <w:tab w:val="left" w:pos="880"/>
              <w:tab w:val="right" w:leader="dot" w:pos="9016"/>
            </w:tabs>
            <w:rPr>
              <w:rFonts w:asciiTheme="minorHAnsi" w:hAnsiTheme="minorHAnsi"/>
              <w:noProof/>
            </w:rPr>
          </w:pPr>
          <w:hyperlink w:anchor="_Toc176730831" w:history="1">
            <w:r w:rsidRPr="009704AD">
              <w:rPr>
                <w:rStyle w:val="ab"/>
                <w:noProof/>
              </w:rPr>
              <w:t>5.4.</w:t>
            </w:r>
            <w:r>
              <w:rPr>
                <w:rFonts w:asciiTheme="minorHAnsi" w:hAnsiTheme="minorHAnsi"/>
                <w:noProof/>
              </w:rPr>
              <w:tab/>
            </w:r>
            <w:r w:rsidRPr="009704AD">
              <w:rPr>
                <w:rStyle w:val="ab"/>
                <w:noProof/>
              </w:rPr>
              <w:t>Simulation and Analysis of Driving Conditions</w:t>
            </w:r>
            <w:r>
              <w:rPr>
                <w:noProof/>
                <w:webHidden/>
              </w:rPr>
              <w:tab/>
            </w:r>
            <w:r>
              <w:rPr>
                <w:noProof/>
                <w:webHidden/>
              </w:rPr>
              <w:fldChar w:fldCharType="begin"/>
            </w:r>
            <w:r>
              <w:rPr>
                <w:noProof/>
                <w:webHidden/>
              </w:rPr>
              <w:instrText xml:space="preserve"> PAGEREF _Toc176730831 \h </w:instrText>
            </w:r>
            <w:r>
              <w:rPr>
                <w:noProof/>
                <w:webHidden/>
              </w:rPr>
            </w:r>
            <w:r>
              <w:rPr>
                <w:noProof/>
                <w:webHidden/>
              </w:rPr>
              <w:fldChar w:fldCharType="separate"/>
            </w:r>
            <w:r>
              <w:rPr>
                <w:noProof/>
                <w:webHidden/>
              </w:rPr>
              <w:t>49</w:t>
            </w:r>
            <w:r>
              <w:rPr>
                <w:noProof/>
                <w:webHidden/>
              </w:rPr>
              <w:fldChar w:fldCharType="end"/>
            </w:r>
          </w:hyperlink>
        </w:p>
        <w:p w14:paraId="7366E40C" w14:textId="54823E14" w:rsidR="00FB5E54" w:rsidRDefault="00FB5E54">
          <w:pPr>
            <w:pStyle w:val="TOC3"/>
            <w:tabs>
              <w:tab w:val="left" w:pos="1320"/>
              <w:tab w:val="right" w:leader="dot" w:pos="9016"/>
            </w:tabs>
            <w:rPr>
              <w:rFonts w:asciiTheme="minorHAnsi" w:hAnsiTheme="minorHAnsi"/>
              <w:noProof/>
            </w:rPr>
          </w:pPr>
          <w:hyperlink w:anchor="_Toc176730832" w:history="1">
            <w:r w:rsidRPr="009704AD">
              <w:rPr>
                <w:rStyle w:val="ab"/>
                <w:noProof/>
              </w:rPr>
              <w:t>5.4.1.</w:t>
            </w:r>
            <w:r>
              <w:rPr>
                <w:rFonts w:asciiTheme="minorHAnsi" w:hAnsiTheme="minorHAnsi"/>
                <w:noProof/>
              </w:rPr>
              <w:tab/>
            </w:r>
            <w:r w:rsidRPr="009704AD">
              <w:rPr>
                <w:rStyle w:val="ab"/>
                <w:noProof/>
              </w:rPr>
              <w:t>Straight Braking</w:t>
            </w:r>
            <w:r>
              <w:rPr>
                <w:noProof/>
                <w:webHidden/>
              </w:rPr>
              <w:tab/>
            </w:r>
            <w:r>
              <w:rPr>
                <w:noProof/>
                <w:webHidden/>
              </w:rPr>
              <w:fldChar w:fldCharType="begin"/>
            </w:r>
            <w:r>
              <w:rPr>
                <w:noProof/>
                <w:webHidden/>
              </w:rPr>
              <w:instrText xml:space="preserve"> PAGEREF _Toc176730832 \h </w:instrText>
            </w:r>
            <w:r>
              <w:rPr>
                <w:noProof/>
                <w:webHidden/>
              </w:rPr>
            </w:r>
            <w:r>
              <w:rPr>
                <w:noProof/>
                <w:webHidden/>
              </w:rPr>
              <w:fldChar w:fldCharType="separate"/>
            </w:r>
            <w:r>
              <w:rPr>
                <w:noProof/>
                <w:webHidden/>
              </w:rPr>
              <w:t>49</w:t>
            </w:r>
            <w:r>
              <w:rPr>
                <w:noProof/>
                <w:webHidden/>
              </w:rPr>
              <w:fldChar w:fldCharType="end"/>
            </w:r>
          </w:hyperlink>
        </w:p>
        <w:p w14:paraId="4D479BEA" w14:textId="10CDB98E" w:rsidR="00FB5E54" w:rsidRDefault="00FB5E54">
          <w:pPr>
            <w:pStyle w:val="TOC3"/>
            <w:tabs>
              <w:tab w:val="left" w:pos="1320"/>
              <w:tab w:val="right" w:leader="dot" w:pos="9016"/>
            </w:tabs>
            <w:rPr>
              <w:rFonts w:asciiTheme="minorHAnsi" w:hAnsiTheme="minorHAnsi"/>
              <w:noProof/>
            </w:rPr>
          </w:pPr>
          <w:hyperlink w:anchor="_Toc176730833" w:history="1">
            <w:r w:rsidRPr="009704AD">
              <w:rPr>
                <w:rStyle w:val="ab"/>
                <w:noProof/>
              </w:rPr>
              <w:t>5.4.2.</w:t>
            </w:r>
            <w:r>
              <w:rPr>
                <w:rFonts w:asciiTheme="minorHAnsi" w:hAnsiTheme="minorHAnsi"/>
                <w:noProof/>
              </w:rPr>
              <w:tab/>
            </w:r>
            <w:r w:rsidRPr="009704AD">
              <w:rPr>
                <w:rStyle w:val="ab"/>
                <w:noProof/>
              </w:rPr>
              <w:t>Impulse Steer</w:t>
            </w:r>
            <w:r>
              <w:rPr>
                <w:noProof/>
                <w:webHidden/>
              </w:rPr>
              <w:tab/>
            </w:r>
            <w:r>
              <w:rPr>
                <w:noProof/>
                <w:webHidden/>
              </w:rPr>
              <w:fldChar w:fldCharType="begin"/>
            </w:r>
            <w:r>
              <w:rPr>
                <w:noProof/>
                <w:webHidden/>
              </w:rPr>
              <w:instrText xml:space="preserve"> PAGEREF _Toc176730833 \h </w:instrText>
            </w:r>
            <w:r>
              <w:rPr>
                <w:noProof/>
                <w:webHidden/>
              </w:rPr>
            </w:r>
            <w:r>
              <w:rPr>
                <w:noProof/>
                <w:webHidden/>
              </w:rPr>
              <w:fldChar w:fldCharType="separate"/>
            </w:r>
            <w:r>
              <w:rPr>
                <w:noProof/>
                <w:webHidden/>
              </w:rPr>
              <w:t>50</w:t>
            </w:r>
            <w:r>
              <w:rPr>
                <w:noProof/>
                <w:webHidden/>
              </w:rPr>
              <w:fldChar w:fldCharType="end"/>
            </w:r>
          </w:hyperlink>
        </w:p>
        <w:p w14:paraId="4F354E14" w14:textId="10F863D4" w:rsidR="00FB5E54" w:rsidRDefault="00FB5E54">
          <w:pPr>
            <w:pStyle w:val="TOC3"/>
            <w:tabs>
              <w:tab w:val="left" w:pos="1320"/>
              <w:tab w:val="right" w:leader="dot" w:pos="9016"/>
            </w:tabs>
            <w:rPr>
              <w:rFonts w:asciiTheme="minorHAnsi" w:hAnsiTheme="minorHAnsi"/>
              <w:noProof/>
            </w:rPr>
          </w:pPr>
          <w:hyperlink w:anchor="_Toc176730834" w:history="1">
            <w:r w:rsidRPr="009704AD">
              <w:rPr>
                <w:rStyle w:val="ab"/>
                <w:noProof/>
              </w:rPr>
              <w:t>5.4.3.</w:t>
            </w:r>
            <w:r>
              <w:rPr>
                <w:rFonts w:asciiTheme="minorHAnsi" w:hAnsiTheme="minorHAnsi"/>
                <w:noProof/>
              </w:rPr>
              <w:tab/>
            </w:r>
            <w:r w:rsidRPr="009704AD">
              <w:rPr>
                <w:rStyle w:val="ab"/>
                <w:noProof/>
              </w:rPr>
              <w:t>Full Lap Test</w:t>
            </w:r>
            <w:r>
              <w:rPr>
                <w:noProof/>
                <w:webHidden/>
              </w:rPr>
              <w:tab/>
            </w:r>
            <w:r>
              <w:rPr>
                <w:noProof/>
                <w:webHidden/>
              </w:rPr>
              <w:fldChar w:fldCharType="begin"/>
            </w:r>
            <w:r>
              <w:rPr>
                <w:noProof/>
                <w:webHidden/>
              </w:rPr>
              <w:instrText xml:space="preserve"> PAGEREF _Toc176730834 \h </w:instrText>
            </w:r>
            <w:r>
              <w:rPr>
                <w:noProof/>
                <w:webHidden/>
              </w:rPr>
            </w:r>
            <w:r>
              <w:rPr>
                <w:noProof/>
                <w:webHidden/>
              </w:rPr>
              <w:fldChar w:fldCharType="separate"/>
            </w:r>
            <w:r>
              <w:rPr>
                <w:noProof/>
                <w:webHidden/>
              </w:rPr>
              <w:t>52</w:t>
            </w:r>
            <w:r>
              <w:rPr>
                <w:noProof/>
                <w:webHidden/>
              </w:rPr>
              <w:fldChar w:fldCharType="end"/>
            </w:r>
          </w:hyperlink>
        </w:p>
        <w:p w14:paraId="4B012896" w14:textId="55E21BA2" w:rsidR="00FB5E54" w:rsidRDefault="00FB5E54">
          <w:pPr>
            <w:pStyle w:val="TOC1"/>
            <w:tabs>
              <w:tab w:val="left" w:pos="440"/>
              <w:tab w:val="right" w:leader="dot" w:pos="9016"/>
            </w:tabs>
            <w:rPr>
              <w:rFonts w:asciiTheme="minorHAnsi" w:hAnsiTheme="minorHAnsi"/>
              <w:noProof/>
            </w:rPr>
          </w:pPr>
          <w:hyperlink w:anchor="_Toc176730835" w:history="1">
            <w:r w:rsidRPr="009704AD">
              <w:rPr>
                <w:rStyle w:val="ab"/>
                <w:noProof/>
              </w:rPr>
              <w:t>6.</w:t>
            </w:r>
            <w:r>
              <w:rPr>
                <w:rFonts w:asciiTheme="minorHAnsi" w:hAnsiTheme="minorHAnsi"/>
                <w:noProof/>
              </w:rPr>
              <w:tab/>
            </w:r>
            <w:r w:rsidRPr="009704AD">
              <w:rPr>
                <w:rStyle w:val="ab"/>
                <w:noProof/>
              </w:rPr>
              <w:t>Result and Discussion</w:t>
            </w:r>
            <w:r>
              <w:rPr>
                <w:noProof/>
                <w:webHidden/>
              </w:rPr>
              <w:tab/>
            </w:r>
            <w:r>
              <w:rPr>
                <w:noProof/>
                <w:webHidden/>
              </w:rPr>
              <w:fldChar w:fldCharType="begin"/>
            </w:r>
            <w:r>
              <w:rPr>
                <w:noProof/>
                <w:webHidden/>
              </w:rPr>
              <w:instrText xml:space="preserve"> PAGEREF _Toc176730835 \h </w:instrText>
            </w:r>
            <w:r>
              <w:rPr>
                <w:noProof/>
                <w:webHidden/>
              </w:rPr>
            </w:r>
            <w:r>
              <w:rPr>
                <w:noProof/>
                <w:webHidden/>
              </w:rPr>
              <w:fldChar w:fldCharType="separate"/>
            </w:r>
            <w:r>
              <w:rPr>
                <w:noProof/>
                <w:webHidden/>
              </w:rPr>
              <w:t>55</w:t>
            </w:r>
            <w:r>
              <w:rPr>
                <w:noProof/>
                <w:webHidden/>
              </w:rPr>
              <w:fldChar w:fldCharType="end"/>
            </w:r>
          </w:hyperlink>
        </w:p>
        <w:p w14:paraId="067EDBBC" w14:textId="2CEF48F1" w:rsidR="00FB5E54" w:rsidRDefault="00FB5E54">
          <w:pPr>
            <w:pStyle w:val="TOC1"/>
            <w:tabs>
              <w:tab w:val="left" w:pos="440"/>
              <w:tab w:val="right" w:leader="dot" w:pos="9016"/>
            </w:tabs>
            <w:rPr>
              <w:rFonts w:asciiTheme="minorHAnsi" w:hAnsiTheme="minorHAnsi"/>
              <w:noProof/>
            </w:rPr>
          </w:pPr>
          <w:hyperlink w:anchor="_Toc176730836" w:history="1">
            <w:r w:rsidRPr="009704AD">
              <w:rPr>
                <w:rStyle w:val="ab"/>
                <w:noProof/>
              </w:rPr>
              <w:t>7.</w:t>
            </w:r>
            <w:r>
              <w:rPr>
                <w:rFonts w:asciiTheme="minorHAnsi" w:hAnsiTheme="minorHAnsi"/>
                <w:noProof/>
              </w:rPr>
              <w:tab/>
            </w:r>
            <w:r w:rsidRPr="009704AD">
              <w:rPr>
                <w:rStyle w:val="ab"/>
                <w:noProof/>
              </w:rPr>
              <w:t>Conclusion</w:t>
            </w:r>
            <w:r>
              <w:rPr>
                <w:noProof/>
                <w:webHidden/>
              </w:rPr>
              <w:tab/>
            </w:r>
            <w:r>
              <w:rPr>
                <w:noProof/>
                <w:webHidden/>
              </w:rPr>
              <w:fldChar w:fldCharType="begin"/>
            </w:r>
            <w:r>
              <w:rPr>
                <w:noProof/>
                <w:webHidden/>
              </w:rPr>
              <w:instrText xml:space="preserve"> PAGEREF _Toc176730836 \h </w:instrText>
            </w:r>
            <w:r>
              <w:rPr>
                <w:noProof/>
                <w:webHidden/>
              </w:rPr>
            </w:r>
            <w:r>
              <w:rPr>
                <w:noProof/>
                <w:webHidden/>
              </w:rPr>
              <w:fldChar w:fldCharType="separate"/>
            </w:r>
            <w:r>
              <w:rPr>
                <w:noProof/>
                <w:webHidden/>
              </w:rPr>
              <w:t>57</w:t>
            </w:r>
            <w:r>
              <w:rPr>
                <w:noProof/>
                <w:webHidden/>
              </w:rPr>
              <w:fldChar w:fldCharType="end"/>
            </w:r>
          </w:hyperlink>
        </w:p>
        <w:p w14:paraId="4BC07B96" w14:textId="2657A4D9" w:rsidR="00FB5E54" w:rsidRDefault="00FB5E54">
          <w:pPr>
            <w:pStyle w:val="TOC2"/>
            <w:tabs>
              <w:tab w:val="left" w:pos="880"/>
              <w:tab w:val="right" w:leader="dot" w:pos="9016"/>
            </w:tabs>
            <w:rPr>
              <w:rFonts w:asciiTheme="minorHAnsi" w:hAnsiTheme="minorHAnsi"/>
              <w:noProof/>
            </w:rPr>
          </w:pPr>
          <w:hyperlink w:anchor="_Toc176730837" w:history="1">
            <w:r w:rsidRPr="009704AD">
              <w:rPr>
                <w:rStyle w:val="ab"/>
                <w:noProof/>
              </w:rPr>
              <w:t>7.1.</w:t>
            </w:r>
            <w:r>
              <w:rPr>
                <w:rFonts w:asciiTheme="minorHAnsi" w:hAnsiTheme="minorHAnsi"/>
                <w:noProof/>
              </w:rPr>
              <w:tab/>
            </w:r>
            <w:r w:rsidRPr="009704AD">
              <w:rPr>
                <w:rStyle w:val="ab"/>
                <w:noProof/>
              </w:rPr>
              <w:t>Limitation</w:t>
            </w:r>
            <w:r>
              <w:rPr>
                <w:noProof/>
                <w:webHidden/>
              </w:rPr>
              <w:tab/>
            </w:r>
            <w:r>
              <w:rPr>
                <w:noProof/>
                <w:webHidden/>
              </w:rPr>
              <w:fldChar w:fldCharType="begin"/>
            </w:r>
            <w:r>
              <w:rPr>
                <w:noProof/>
                <w:webHidden/>
              </w:rPr>
              <w:instrText xml:space="preserve"> PAGEREF _Toc176730837 \h </w:instrText>
            </w:r>
            <w:r>
              <w:rPr>
                <w:noProof/>
                <w:webHidden/>
              </w:rPr>
            </w:r>
            <w:r>
              <w:rPr>
                <w:noProof/>
                <w:webHidden/>
              </w:rPr>
              <w:fldChar w:fldCharType="separate"/>
            </w:r>
            <w:r>
              <w:rPr>
                <w:noProof/>
                <w:webHidden/>
              </w:rPr>
              <w:t>57</w:t>
            </w:r>
            <w:r>
              <w:rPr>
                <w:noProof/>
                <w:webHidden/>
              </w:rPr>
              <w:fldChar w:fldCharType="end"/>
            </w:r>
          </w:hyperlink>
        </w:p>
        <w:p w14:paraId="3251FD7D" w14:textId="144FC414" w:rsidR="00FB5E54" w:rsidRDefault="00FB5E54">
          <w:pPr>
            <w:pStyle w:val="TOC2"/>
            <w:tabs>
              <w:tab w:val="left" w:pos="880"/>
              <w:tab w:val="right" w:leader="dot" w:pos="9016"/>
            </w:tabs>
            <w:rPr>
              <w:rFonts w:asciiTheme="minorHAnsi" w:hAnsiTheme="minorHAnsi"/>
              <w:noProof/>
            </w:rPr>
          </w:pPr>
          <w:hyperlink w:anchor="_Toc176730838" w:history="1">
            <w:r w:rsidRPr="009704AD">
              <w:rPr>
                <w:rStyle w:val="ab"/>
                <w:noProof/>
              </w:rPr>
              <w:t>7.2.</w:t>
            </w:r>
            <w:r>
              <w:rPr>
                <w:rFonts w:asciiTheme="minorHAnsi" w:hAnsiTheme="minorHAnsi"/>
                <w:noProof/>
              </w:rPr>
              <w:tab/>
            </w:r>
            <w:r w:rsidRPr="009704AD">
              <w:rPr>
                <w:rStyle w:val="ab"/>
                <w:noProof/>
              </w:rPr>
              <w:t>Ongoing work</w:t>
            </w:r>
            <w:r>
              <w:rPr>
                <w:noProof/>
                <w:webHidden/>
              </w:rPr>
              <w:tab/>
            </w:r>
            <w:r>
              <w:rPr>
                <w:noProof/>
                <w:webHidden/>
              </w:rPr>
              <w:fldChar w:fldCharType="begin"/>
            </w:r>
            <w:r>
              <w:rPr>
                <w:noProof/>
                <w:webHidden/>
              </w:rPr>
              <w:instrText xml:space="preserve"> PAGEREF _Toc176730838 \h </w:instrText>
            </w:r>
            <w:r>
              <w:rPr>
                <w:noProof/>
                <w:webHidden/>
              </w:rPr>
            </w:r>
            <w:r>
              <w:rPr>
                <w:noProof/>
                <w:webHidden/>
              </w:rPr>
              <w:fldChar w:fldCharType="separate"/>
            </w:r>
            <w:r>
              <w:rPr>
                <w:noProof/>
                <w:webHidden/>
              </w:rPr>
              <w:t>57</w:t>
            </w:r>
            <w:r>
              <w:rPr>
                <w:noProof/>
                <w:webHidden/>
              </w:rPr>
              <w:fldChar w:fldCharType="end"/>
            </w:r>
          </w:hyperlink>
        </w:p>
        <w:p w14:paraId="0E766FA4" w14:textId="1E0F43DF" w:rsidR="00FB5E54" w:rsidRDefault="00FB5E54">
          <w:pPr>
            <w:pStyle w:val="TOC2"/>
            <w:tabs>
              <w:tab w:val="left" w:pos="880"/>
              <w:tab w:val="right" w:leader="dot" w:pos="9016"/>
            </w:tabs>
            <w:rPr>
              <w:rFonts w:asciiTheme="minorHAnsi" w:hAnsiTheme="minorHAnsi"/>
              <w:noProof/>
            </w:rPr>
          </w:pPr>
          <w:hyperlink w:anchor="_Toc176730839" w:history="1">
            <w:r w:rsidRPr="009704AD">
              <w:rPr>
                <w:rStyle w:val="ab"/>
                <w:noProof/>
              </w:rPr>
              <w:t>7.3.</w:t>
            </w:r>
            <w:r>
              <w:rPr>
                <w:rFonts w:asciiTheme="minorHAnsi" w:hAnsiTheme="minorHAnsi"/>
                <w:noProof/>
              </w:rPr>
              <w:tab/>
            </w:r>
            <w:r w:rsidRPr="009704AD">
              <w:rPr>
                <w:rStyle w:val="ab"/>
                <w:noProof/>
              </w:rPr>
              <w:t>Conclusion</w:t>
            </w:r>
            <w:r>
              <w:rPr>
                <w:noProof/>
                <w:webHidden/>
              </w:rPr>
              <w:tab/>
            </w:r>
            <w:r>
              <w:rPr>
                <w:noProof/>
                <w:webHidden/>
              </w:rPr>
              <w:fldChar w:fldCharType="begin"/>
            </w:r>
            <w:r>
              <w:rPr>
                <w:noProof/>
                <w:webHidden/>
              </w:rPr>
              <w:instrText xml:space="preserve"> PAGEREF _Toc176730839 \h </w:instrText>
            </w:r>
            <w:r>
              <w:rPr>
                <w:noProof/>
                <w:webHidden/>
              </w:rPr>
            </w:r>
            <w:r>
              <w:rPr>
                <w:noProof/>
                <w:webHidden/>
              </w:rPr>
              <w:fldChar w:fldCharType="separate"/>
            </w:r>
            <w:r>
              <w:rPr>
                <w:noProof/>
                <w:webHidden/>
              </w:rPr>
              <w:t>58</w:t>
            </w:r>
            <w:r>
              <w:rPr>
                <w:noProof/>
                <w:webHidden/>
              </w:rPr>
              <w:fldChar w:fldCharType="end"/>
            </w:r>
          </w:hyperlink>
        </w:p>
        <w:p w14:paraId="70A5A823" w14:textId="74535507" w:rsidR="00FB5E54" w:rsidRDefault="00FB5E54">
          <w:pPr>
            <w:pStyle w:val="TOC1"/>
            <w:tabs>
              <w:tab w:val="left" w:pos="440"/>
              <w:tab w:val="right" w:leader="dot" w:pos="9016"/>
            </w:tabs>
            <w:rPr>
              <w:rFonts w:asciiTheme="minorHAnsi" w:hAnsiTheme="minorHAnsi"/>
              <w:noProof/>
            </w:rPr>
          </w:pPr>
          <w:hyperlink w:anchor="_Toc176730840" w:history="1">
            <w:r w:rsidRPr="009704AD">
              <w:rPr>
                <w:rStyle w:val="ab"/>
                <w:noProof/>
              </w:rPr>
              <w:t>8.</w:t>
            </w:r>
            <w:r>
              <w:rPr>
                <w:rFonts w:asciiTheme="minorHAnsi" w:hAnsiTheme="minorHAnsi"/>
                <w:noProof/>
              </w:rPr>
              <w:tab/>
            </w:r>
            <w:r w:rsidRPr="009704AD">
              <w:rPr>
                <w:rStyle w:val="ab"/>
                <w:noProof/>
              </w:rPr>
              <w:t>Reference</w:t>
            </w:r>
            <w:r>
              <w:rPr>
                <w:noProof/>
                <w:webHidden/>
              </w:rPr>
              <w:tab/>
            </w:r>
            <w:r>
              <w:rPr>
                <w:noProof/>
                <w:webHidden/>
              </w:rPr>
              <w:fldChar w:fldCharType="begin"/>
            </w:r>
            <w:r>
              <w:rPr>
                <w:noProof/>
                <w:webHidden/>
              </w:rPr>
              <w:instrText xml:space="preserve"> PAGEREF _Toc176730840 \h </w:instrText>
            </w:r>
            <w:r>
              <w:rPr>
                <w:noProof/>
                <w:webHidden/>
              </w:rPr>
            </w:r>
            <w:r>
              <w:rPr>
                <w:noProof/>
                <w:webHidden/>
              </w:rPr>
              <w:fldChar w:fldCharType="separate"/>
            </w:r>
            <w:r>
              <w:rPr>
                <w:noProof/>
                <w:webHidden/>
              </w:rPr>
              <w:t>59</w:t>
            </w:r>
            <w:r>
              <w:rPr>
                <w:noProof/>
                <w:webHidden/>
              </w:rPr>
              <w:fldChar w:fldCharType="end"/>
            </w:r>
          </w:hyperlink>
        </w:p>
        <w:p w14:paraId="1E304472" w14:textId="726005BE" w:rsidR="00FB5E54" w:rsidRDefault="00FB5E54">
          <w:pPr>
            <w:pStyle w:val="TOC1"/>
            <w:tabs>
              <w:tab w:val="left" w:pos="440"/>
              <w:tab w:val="right" w:leader="dot" w:pos="9016"/>
            </w:tabs>
            <w:rPr>
              <w:rFonts w:asciiTheme="minorHAnsi" w:hAnsiTheme="minorHAnsi"/>
              <w:noProof/>
            </w:rPr>
          </w:pPr>
          <w:hyperlink w:anchor="_Toc176730841" w:history="1">
            <w:r w:rsidRPr="009704AD">
              <w:rPr>
                <w:rStyle w:val="ab"/>
                <w:noProof/>
              </w:rPr>
              <w:t>9.</w:t>
            </w:r>
            <w:r>
              <w:rPr>
                <w:rFonts w:asciiTheme="minorHAnsi" w:hAnsiTheme="minorHAnsi"/>
                <w:noProof/>
              </w:rPr>
              <w:tab/>
            </w:r>
            <w:r w:rsidRPr="009704AD">
              <w:rPr>
                <w:rStyle w:val="ab"/>
                <w:noProof/>
              </w:rPr>
              <w:t>Appendix</w:t>
            </w:r>
            <w:r>
              <w:rPr>
                <w:noProof/>
                <w:webHidden/>
              </w:rPr>
              <w:tab/>
            </w:r>
            <w:r>
              <w:rPr>
                <w:noProof/>
                <w:webHidden/>
              </w:rPr>
              <w:fldChar w:fldCharType="begin"/>
            </w:r>
            <w:r>
              <w:rPr>
                <w:noProof/>
                <w:webHidden/>
              </w:rPr>
              <w:instrText xml:space="preserve"> PAGEREF _Toc176730841 \h </w:instrText>
            </w:r>
            <w:r>
              <w:rPr>
                <w:noProof/>
                <w:webHidden/>
              </w:rPr>
            </w:r>
            <w:r>
              <w:rPr>
                <w:noProof/>
                <w:webHidden/>
              </w:rPr>
              <w:fldChar w:fldCharType="separate"/>
            </w:r>
            <w:r>
              <w:rPr>
                <w:noProof/>
                <w:webHidden/>
              </w:rPr>
              <w:t>62</w:t>
            </w:r>
            <w:r>
              <w:rPr>
                <w:noProof/>
                <w:webHidden/>
              </w:rPr>
              <w:fldChar w:fldCharType="end"/>
            </w:r>
          </w:hyperlink>
        </w:p>
        <w:p w14:paraId="3CBE9B76" w14:textId="55247865" w:rsidR="00FB5E54" w:rsidRDefault="00FB5E54">
          <w:pPr>
            <w:pStyle w:val="TOC2"/>
            <w:tabs>
              <w:tab w:val="left" w:pos="880"/>
              <w:tab w:val="right" w:leader="dot" w:pos="9016"/>
            </w:tabs>
            <w:rPr>
              <w:rFonts w:asciiTheme="minorHAnsi" w:hAnsiTheme="minorHAnsi"/>
              <w:noProof/>
            </w:rPr>
          </w:pPr>
          <w:hyperlink w:anchor="_Toc176730842" w:history="1">
            <w:r w:rsidRPr="009704AD">
              <w:rPr>
                <w:rStyle w:val="ab"/>
                <w:noProof/>
              </w:rPr>
              <w:t>9.1.</w:t>
            </w:r>
            <w:r>
              <w:rPr>
                <w:rFonts w:asciiTheme="minorHAnsi" w:hAnsiTheme="minorHAnsi"/>
                <w:noProof/>
              </w:rPr>
              <w:tab/>
            </w:r>
            <w:r w:rsidRPr="009704AD">
              <w:rPr>
                <w:rStyle w:val="ab"/>
                <w:noProof/>
              </w:rPr>
              <w:t>Appendix A</w:t>
            </w:r>
            <w:r>
              <w:rPr>
                <w:noProof/>
                <w:webHidden/>
              </w:rPr>
              <w:tab/>
            </w:r>
            <w:r>
              <w:rPr>
                <w:noProof/>
                <w:webHidden/>
              </w:rPr>
              <w:fldChar w:fldCharType="begin"/>
            </w:r>
            <w:r>
              <w:rPr>
                <w:noProof/>
                <w:webHidden/>
              </w:rPr>
              <w:instrText xml:space="preserve"> PAGEREF _Toc176730842 \h </w:instrText>
            </w:r>
            <w:r>
              <w:rPr>
                <w:noProof/>
                <w:webHidden/>
              </w:rPr>
            </w:r>
            <w:r>
              <w:rPr>
                <w:noProof/>
                <w:webHidden/>
              </w:rPr>
              <w:fldChar w:fldCharType="separate"/>
            </w:r>
            <w:r>
              <w:rPr>
                <w:noProof/>
                <w:webHidden/>
              </w:rPr>
              <w:t>62</w:t>
            </w:r>
            <w:r>
              <w:rPr>
                <w:noProof/>
                <w:webHidden/>
              </w:rPr>
              <w:fldChar w:fldCharType="end"/>
            </w:r>
          </w:hyperlink>
        </w:p>
        <w:p w14:paraId="775ED3BB" w14:textId="29A39143" w:rsidR="00FB5E54" w:rsidRDefault="00FB5E54">
          <w:pPr>
            <w:pStyle w:val="TOC2"/>
            <w:tabs>
              <w:tab w:val="left" w:pos="880"/>
              <w:tab w:val="right" w:leader="dot" w:pos="9016"/>
            </w:tabs>
            <w:rPr>
              <w:rFonts w:asciiTheme="minorHAnsi" w:hAnsiTheme="minorHAnsi"/>
              <w:noProof/>
            </w:rPr>
          </w:pPr>
          <w:hyperlink w:anchor="_Toc176730843" w:history="1">
            <w:r w:rsidRPr="009704AD">
              <w:rPr>
                <w:rStyle w:val="ab"/>
                <w:noProof/>
              </w:rPr>
              <w:t>9.2.</w:t>
            </w:r>
            <w:r>
              <w:rPr>
                <w:rFonts w:asciiTheme="minorHAnsi" w:hAnsiTheme="minorHAnsi"/>
                <w:noProof/>
              </w:rPr>
              <w:tab/>
            </w:r>
            <w:r w:rsidRPr="009704AD">
              <w:rPr>
                <w:rStyle w:val="ab"/>
                <w:noProof/>
              </w:rPr>
              <w:t>Appendix B</w:t>
            </w:r>
            <w:r>
              <w:rPr>
                <w:noProof/>
                <w:webHidden/>
              </w:rPr>
              <w:tab/>
            </w:r>
            <w:r>
              <w:rPr>
                <w:noProof/>
                <w:webHidden/>
              </w:rPr>
              <w:fldChar w:fldCharType="begin"/>
            </w:r>
            <w:r>
              <w:rPr>
                <w:noProof/>
                <w:webHidden/>
              </w:rPr>
              <w:instrText xml:space="preserve"> PAGEREF _Toc176730843 \h </w:instrText>
            </w:r>
            <w:r>
              <w:rPr>
                <w:noProof/>
                <w:webHidden/>
              </w:rPr>
            </w:r>
            <w:r>
              <w:rPr>
                <w:noProof/>
                <w:webHidden/>
              </w:rPr>
              <w:fldChar w:fldCharType="separate"/>
            </w:r>
            <w:r>
              <w:rPr>
                <w:noProof/>
                <w:webHidden/>
              </w:rPr>
              <w:t>63</w:t>
            </w:r>
            <w:r>
              <w:rPr>
                <w:noProof/>
                <w:webHidden/>
              </w:rPr>
              <w:fldChar w:fldCharType="end"/>
            </w:r>
          </w:hyperlink>
        </w:p>
        <w:p w14:paraId="0BEDB349" w14:textId="078B68CC" w:rsidR="00FB5E54" w:rsidRDefault="00FB5E54">
          <w:pPr>
            <w:pStyle w:val="TOC2"/>
            <w:tabs>
              <w:tab w:val="left" w:pos="880"/>
              <w:tab w:val="right" w:leader="dot" w:pos="9016"/>
            </w:tabs>
            <w:rPr>
              <w:rFonts w:asciiTheme="minorHAnsi" w:hAnsiTheme="minorHAnsi"/>
              <w:noProof/>
            </w:rPr>
          </w:pPr>
          <w:hyperlink w:anchor="_Toc176730844" w:history="1">
            <w:r w:rsidRPr="009704AD">
              <w:rPr>
                <w:rStyle w:val="ab"/>
                <w:noProof/>
              </w:rPr>
              <w:t>9.3.</w:t>
            </w:r>
            <w:r>
              <w:rPr>
                <w:rFonts w:asciiTheme="minorHAnsi" w:hAnsiTheme="minorHAnsi"/>
                <w:noProof/>
              </w:rPr>
              <w:tab/>
            </w:r>
            <w:r w:rsidRPr="009704AD">
              <w:rPr>
                <w:rStyle w:val="ab"/>
                <w:noProof/>
              </w:rPr>
              <w:t>Appendix C</w:t>
            </w:r>
            <w:r>
              <w:rPr>
                <w:noProof/>
                <w:webHidden/>
              </w:rPr>
              <w:tab/>
            </w:r>
            <w:r>
              <w:rPr>
                <w:noProof/>
                <w:webHidden/>
              </w:rPr>
              <w:fldChar w:fldCharType="begin"/>
            </w:r>
            <w:r>
              <w:rPr>
                <w:noProof/>
                <w:webHidden/>
              </w:rPr>
              <w:instrText xml:space="preserve"> PAGEREF _Toc176730844 \h </w:instrText>
            </w:r>
            <w:r>
              <w:rPr>
                <w:noProof/>
                <w:webHidden/>
              </w:rPr>
            </w:r>
            <w:r>
              <w:rPr>
                <w:noProof/>
                <w:webHidden/>
              </w:rPr>
              <w:fldChar w:fldCharType="separate"/>
            </w:r>
            <w:r>
              <w:rPr>
                <w:noProof/>
                <w:webHidden/>
              </w:rPr>
              <w:t>65</w:t>
            </w:r>
            <w:r>
              <w:rPr>
                <w:noProof/>
                <w:webHidden/>
              </w:rPr>
              <w:fldChar w:fldCharType="end"/>
            </w:r>
          </w:hyperlink>
        </w:p>
        <w:p w14:paraId="39039EDC" w14:textId="38C6B918" w:rsidR="00FB5E54" w:rsidRDefault="00FB5E54">
          <w:pPr>
            <w:pStyle w:val="TOC2"/>
            <w:tabs>
              <w:tab w:val="left" w:pos="880"/>
              <w:tab w:val="right" w:leader="dot" w:pos="9016"/>
            </w:tabs>
            <w:rPr>
              <w:rFonts w:asciiTheme="minorHAnsi" w:hAnsiTheme="minorHAnsi"/>
              <w:noProof/>
            </w:rPr>
          </w:pPr>
          <w:hyperlink w:anchor="_Toc176730845" w:history="1">
            <w:r w:rsidRPr="009704AD">
              <w:rPr>
                <w:rStyle w:val="ab"/>
                <w:noProof/>
              </w:rPr>
              <w:t>9.4.</w:t>
            </w:r>
            <w:r>
              <w:rPr>
                <w:rFonts w:asciiTheme="minorHAnsi" w:hAnsiTheme="minorHAnsi"/>
                <w:noProof/>
              </w:rPr>
              <w:tab/>
            </w:r>
            <w:r w:rsidRPr="009704AD">
              <w:rPr>
                <w:rStyle w:val="ab"/>
                <w:noProof/>
              </w:rPr>
              <w:t>Appendix D</w:t>
            </w:r>
            <w:r>
              <w:rPr>
                <w:noProof/>
                <w:webHidden/>
              </w:rPr>
              <w:tab/>
            </w:r>
            <w:r>
              <w:rPr>
                <w:noProof/>
                <w:webHidden/>
              </w:rPr>
              <w:fldChar w:fldCharType="begin"/>
            </w:r>
            <w:r>
              <w:rPr>
                <w:noProof/>
                <w:webHidden/>
              </w:rPr>
              <w:instrText xml:space="preserve"> PAGEREF _Toc176730845 \h </w:instrText>
            </w:r>
            <w:r>
              <w:rPr>
                <w:noProof/>
                <w:webHidden/>
              </w:rPr>
            </w:r>
            <w:r>
              <w:rPr>
                <w:noProof/>
                <w:webHidden/>
              </w:rPr>
              <w:fldChar w:fldCharType="separate"/>
            </w:r>
            <w:r>
              <w:rPr>
                <w:noProof/>
                <w:webHidden/>
              </w:rPr>
              <w:t>67</w:t>
            </w:r>
            <w:r>
              <w:rPr>
                <w:noProof/>
                <w:webHidden/>
              </w:rPr>
              <w:fldChar w:fldCharType="end"/>
            </w:r>
          </w:hyperlink>
        </w:p>
        <w:p w14:paraId="7E834AED" w14:textId="5AF21F42" w:rsidR="00EC228D" w:rsidRPr="00033618" w:rsidRDefault="00EC228D">
          <w:r w:rsidRPr="00033618">
            <w:rPr>
              <w:b/>
              <w:bCs/>
            </w:rPr>
            <w:fldChar w:fldCharType="end"/>
          </w:r>
        </w:p>
      </w:sdtContent>
    </w:sdt>
    <w:p w14:paraId="10CA4257" w14:textId="77777777" w:rsidR="00F8248D" w:rsidRPr="00033618" w:rsidRDefault="00F8248D">
      <w:pPr>
        <w:widowControl/>
        <w:spacing w:line="240" w:lineRule="auto"/>
        <w:jc w:val="left"/>
      </w:pPr>
      <w:r w:rsidRPr="00033618">
        <w:br w:type="page"/>
      </w:r>
    </w:p>
    <w:p w14:paraId="472FFD56" w14:textId="2C44861E" w:rsidR="00F8248D" w:rsidRPr="00033618" w:rsidRDefault="00F8248D" w:rsidP="00F8248D">
      <w:pPr>
        <w:pStyle w:val="1"/>
      </w:pPr>
      <w:bookmarkStart w:id="3" w:name="_Toc176730794"/>
      <w:r w:rsidRPr="00033618">
        <w:rPr>
          <w:rFonts w:hint="eastAsia"/>
        </w:rPr>
        <w:lastRenderedPageBreak/>
        <w:t>List of Figures</w:t>
      </w:r>
      <w:bookmarkEnd w:id="3"/>
    </w:p>
    <w:p w14:paraId="7E3A3D58" w14:textId="3571B147" w:rsidR="00FB5E54" w:rsidRDefault="00F8248D">
      <w:pPr>
        <w:pStyle w:val="ad"/>
        <w:tabs>
          <w:tab w:val="right" w:leader="dot" w:pos="9016"/>
        </w:tabs>
        <w:rPr>
          <w:rFonts w:asciiTheme="minorHAnsi" w:hAnsiTheme="minorHAnsi"/>
          <w:noProof/>
        </w:rPr>
      </w:pPr>
      <w:r w:rsidRPr="00033618">
        <w:fldChar w:fldCharType="begin"/>
      </w:r>
      <w:r w:rsidRPr="00033618">
        <w:instrText xml:space="preserve"> TOC \h \z \c "Figure" </w:instrText>
      </w:r>
      <w:r w:rsidRPr="00033618">
        <w:fldChar w:fldCharType="separate"/>
      </w:r>
      <w:hyperlink w:anchor="_Toc176730846" w:history="1">
        <w:r w:rsidR="00FB5E54" w:rsidRPr="004865E4">
          <w:rPr>
            <w:rStyle w:val="ab"/>
            <w:noProof/>
          </w:rPr>
          <w:t>Figure 2</w:t>
        </w:r>
        <w:r w:rsidR="00FB5E54" w:rsidRPr="004865E4">
          <w:rPr>
            <w:rStyle w:val="ab"/>
            <w:noProof/>
          </w:rPr>
          <w:noBreakHyphen/>
          <w:t xml:space="preserve">1 The Forces and Moments on The Car </w:t>
        </w:r>
        <w:r w:rsidR="00FB5E54" w:rsidRPr="004865E4">
          <w:rPr>
            <w:rStyle w:val="ab"/>
            <w:rFonts w:cs="Times New Roman"/>
            <w:noProof/>
          </w:rPr>
          <w:t>(Ding, Yin and Ma, 2021)</w:t>
        </w:r>
        <w:r w:rsidR="00FB5E54">
          <w:rPr>
            <w:noProof/>
            <w:webHidden/>
          </w:rPr>
          <w:tab/>
        </w:r>
        <w:r w:rsidR="00FB5E54">
          <w:rPr>
            <w:noProof/>
            <w:webHidden/>
          </w:rPr>
          <w:fldChar w:fldCharType="begin"/>
        </w:r>
        <w:r w:rsidR="00FB5E54">
          <w:rPr>
            <w:noProof/>
            <w:webHidden/>
          </w:rPr>
          <w:instrText xml:space="preserve"> PAGEREF _Toc176730846 \h </w:instrText>
        </w:r>
        <w:r w:rsidR="00FB5E54">
          <w:rPr>
            <w:noProof/>
            <w:webHidden/>
          </w:rPr>
        </w:r>
        <w:r w:rsidR="00FB5E54">
          <w:rPr>
            <w:noProof/>
            <w:webHidden/>
          </w:rPr>
          <w:fldChar w:fldCharType="separate"/>
        </w:r>
        <w:r w:rsidR="00FB5E54">
          <w:rPr>
            <w:noProof/>
            <w:webHidden/>
          </w:rPr>
          <w:t>3</w:t>
        </w:r>
        <w:r w:rsidR="00FB5E54">
          <w:rPr>
            <w:noProof/>
            <w:webHidden/>
          </w:rPr>
          <w:fldChar w:fldCharType="end"/>
        </w:r>
      </w:hyperlink>
    </w:p>
    <w:p w14:paraId="1B5065FD" w14:textId="2DA14BC7" w:rsidR="00FB5E54" w:rsidRDefault="00FB5E54">
      <w:pPr>
        <w:pStyle w:val="ad"/>
        <w:tabs>
          <w:tab w:val="right" w:leader="dot" w:pos="9016"/>
        </w:tabs>
        <w:rPr>
          <w:rFonts w:asciiTheme="minorHAnsi" w:hAnsiTheme="minorHAnsi"/>
          <w:noProof/>
        </w:rPr>
      </w:pPr>
      <w:hyperlink w:anchor="_Toc176730847" w:history="1">
        <w:r w:rsidRPr="004865E4">
          <w:rPr>
            <w:rStyle w:val="ab"/>
            <w:noProof/>
          </w:rPr>
          <w:t>Figure 2</w:t>
        </w:r>
        <w:r w:rsidRPr="004865E4">
          <w:rPr>
            <w:rStyle w:val="ab"/>
            <w:noProof/>
          </w:rPr>
          <w:noBreakHyphen/>
          <w:t xml:space="preserve">2 F1 Drag Reduction System </w:t>
        </w:r>
        <w:r w:rsidRPr="004865E4">
          <w:rPr>
            <w:rStyle w:val="ab"/>
            <w:rFonts w:cs="Times New Roman"/>
            <w:noProof/>
            <w:kern w:val="0"/>
          </w:rPr>
          <w:t>(F1 racing guide: What is DRS?, 2024)</w:t>
        </w:r>
        <w:r>
          <w:rPr>
            <w:noProof/>
            <w:webHidden/>
          </w:rPr>
          <w:tab/>
        </w:r>
        <w:r>
          <w:rPr>
            <w:noProof/>
            <w:webHidden/>
          </w:rPr>
          <w:fldChar w:fldCharType="begin"/>
        </w:r>
        <w:r>
          <w:rPr>
            <w:noProof/>
            <w:webHidden/>
          </w:rPr>
          <w:instrText xml:space="preserve"> PAGEREF _Toc176730847 \h </w:instrText>
        </w:r>
        <w:r>
          <w:rPr>
            <w:noProof/>
            <w:webHidden/>
          </w:rPr>
        </w:r>
        <w:r>
          <w:rPr>
            <w:noProof/>
            <w:webHidden/>
          </w:rPr>
          <w:fldChar w:fldCharType="separate"/>
        </w:r>
        <w:r>
          <w:rPr>
            <w:noProof/>
            <w:webHidden/>
          </w:rPr>
          <w:t>6</w:t>
        </w:r>
        <w:r>
          <w:rPr>
            <w:noProof/>
            <w:webHidden/>
          </w:rPr>
          <w:fldChar w:fldCharType="end"/>
        </w:r>
      </w:hyperlink>
    </w:p>
    <w:p w14:paraId="766548B0" w14:textId="418CBA1D" w:rsidR="00FB5E54" w:rsidRDefault="00FB5E54">
      <w:pPr>
        <w:pStyle w:val="ad"/>
        <w:tabs>
          <w:tab w:val="right" w:leader="dot" w:pos="9016"/>
        </w:tabs>
        <w:rPr>
          <w:rFonts w:asciiTheme="minorHAnsi" w:hAnsiTheme="minorHAnsi"/>
          <w:noProof/>
        </w:rPr>
      </w:pPr>
      <w:hyperlink w:anchor="_Toc176730848" w:history="1">
        <w:r w:rsidRPr="004865E4">
          <w:rPr>
            <w:rStyle w:val="ab"/>
            <w:noProof/>
          </w:rPr>
          <w:t>Figure 2</w:t>
        </w:r>
        <w:r w:rsidRPr="004865E4">
          <w:rPr>
            <w:rStyle w:val="ab"/>
            <w:noProof/>
          </w:rPr>
          <w:noBreakHyphen/>
          <w:t xml:space="preserve">3 Bugatti Veyron Rear Wing Modes </w:t>
        </w:r>
        <w:r w:rsidRPr="004865E4">
          <w:rPr>
            <w:rStyle w:val="ab"/>
            <w:rFonts w:cs="Times New Roman"/>
            <w:noProof/>
          </w:rPr>
          <w:t>(Piechna, 2021)</w:t>
        </w:r>
        <w:r>
          <w:rPr>
            <w:noProof/>
            <w:webHidden/>
          </w:rPr>
          <w:tab/>
        </w:r>
        <w:r>
          <w:rPr>
            <w:noProof/>
            <w:webHidden/>
          </w:rPr>
          <w:fldChar w:fldCharType="begin"/>
        </w:r>
        <w:r>
          <w:rPr>
            <w:noProof/>
            <w:webHidden/>
          </w:rPr>
          <w:instrText xml:space="preserve"> PAGEREF _Toc176730848 \h </w:instrText>
        </w:r>
        <w:r>
          <w:rPr>
            <w:noProof/>
            <w:webHidden/>
          </w:rPr>
        </w:r>
        <w:r>
          <w:rPr>
            <w:noProof/>
            <w:webHidden/>
          </w:rPr>
          <w:fldChar w:fldCharType="separate"/>
        </w:r>
        <w:r>
          <w:rPr>
            <w:noProof/>
            <w:webHidden/>
          </w:rPr>
          <w:t>7</w:t>
        </w:r>
        <w:r>
          <w:rPr>
            <w:noProof/>
            <w:webHidden/>
          </w:rPr>
          <w:fldChar w:fldCharType="end"/>
        </w:r>
      </w:hyperlink>
    </w:p>
    <w:p w14:paraId="26A28778" w14:textId="708292EF" w:rsidR="00FB5E54" w:rsidRDefault="00FB5E54">
      <w:pPr>
        <w:pStyle w:val="ad"/>
        <w:tabs>
          <w:tab w:val="right" w:leader="dot" w:pos="9016"/>
        </w:tabs>
        <w:rPr>
          <w:rFonts w:asciiTheme="minorHAnsi" w:hAnsiTheme="minorHAnsi"/>
          <w:noProof/>
        </w:rPr>
      </w:pPr>
      <w:hyperlink w:anchor="_Toc176730849" w:history="1">
        <w:r w:rsidRPr="004865E4">
          <w:rPr>
            <w:rStyle w:val="ab"/>
            <w:noProof/>
          </w:rPr>
          <w:t>Figure 3</w:t>
        </w:r>
        <w:r w:rsidRPr="004865E4">
          <w:rPr>
            <w:rStyle w:val="ab"/>
            <w:noProof/>
          </w:rPr>
          <w:noBreakHyphen/>
          <w:t>1 Morgan Plus 4 Appearance (Plus 4 - Morgan Motor Company, 2024)</w:t>
        </w:r>
        <w:r>
          <w:rPr>
            <w:noProof/>
            <w:webHidden/>
          </w:rPr>
          <w:tab/>
        </w:r>
        <w:r>
          <w:rPr>
            <w:noProof/>
            <w:webHidden/>
          </w:rPr>
          <w:fldChar w:fldCharType="begin"/>
        </w:r>
        <w:r>
          <w:rPr>
            <w:noProof/>
            <w:webHidden/>
          </w:rPr>
          <w:instrText xml:space="preserve"> PAGEREF _Toc176730849 \h </w:instrText>
        </w:r>
        <w:r>
          <w:rPr>
            <w:noProof/>
            <w:webHidden/>
          </w:rPr>
        </w:r>
        <w:r>
          <w:rPr>
            <w:noProof/>
            <w:webHidden/>
          </w:rPr>
          <w:fldChar w:fldCharType="separate"/>
        </w:r>
        <w:r>
          <w:rPr>
            <w:noProof/>
            <w:webHidden/>
          </w:rPr>
          <w:t>10</w:t>
        </w:r>
        <w:r>
          <w:rPr>
            <w:noProof/>
            <w:webHidden/>
          </w:rPr>
          <w:fldChar w:fldCharType="end"/>
        </w:r>
      </w:hyperlink>
    </w:p>
    <w:p w14:paraId="4433C010" w14:textId="6F2F64C1" w:rsidR="00FB5E54" w:rsidRDefault="00FB5E54">
      <w:pPr>
        <w:pStyle w:val="ad"/>
        <w:tabs>
          <w:tab w:val="right" w:leader="dot" w:pos="9016"/>
        </w:tabs>
        <w:rPr>
          <w:rFonts w:asciiTheme="minorHAnsi" w:hAnsiTheme="minorHAnsi"/>
          <w:noProof/>
        </w:rPr>
      </w:pPr>
      <w:hyperlink w:anchor="_Toc176730850" w:history="1">
        <w:r w:rsidRPr="004865E4">
          <w:rPr>
            <w:rStyle w:val="ab"/>
            <w:noProof/>
          </w:rPr>
          <w:t>Figure 3</w:t>
        </w:r>
        <w:r w:rsidRPr="004865E4">
          <w:rPr>
            <w:rStyle w:val="ab"/>
            <w:noProof/>
          </w:rPr>
          <w:noBreakHyphen/>
          <w:t>2 Morgan Plus 4 Full Vehicle Models</w:t>
        </w:r>
        <w:r>
          <w:rPr>
            <w:noProof/>
            <w:webHidden/>
          </w:rPr>
          <w:tab/>
        </w:r>
        <w:r>
          <w:rPr>
            <w:noProof/>
            <w:webHidden/>
          </w:rPr>
          <w:fldChar w:fldCharType="begin"/>
        </w:r>
        <w:r>
          <w:rPr>
            <w:noProof/>
            <w:webHidden/>
          </w:rPr>
          <w:instrText xml:space="preserve"> PAGEREF _Toc176730850 \h </w:instrText>
        </w:r>
        <w:r>
          <w:rPr>
            <w:noProof/>
            <w:webHidden/>
          </w:rPr>
        </w:r>
        <w:r>
          <w:rPr>
            <w:noProof/>
            <w:webHidden/>
          </w:rPr>
          <w:fldChar w:fldCharType="separate"/>
        </w:r>
        <w:r>
          <w:rPr>
            <w:noProof/>
            <w:webHidden/>
          </w:rPr>
          <w:t>11</w:t>
        </w:r>
        <w:r>
          <w:rPr>
            <w:noProof/>
            <w:webHidden/>
          </w:rPr>
          <w:fldChar w:fldCharType="end"/>
        </w:r>
      </w:hyperlink>
    </w:p>
    <w:p w14:paraId="105C0BDE" w14:textId="4C40EA3E" w:rsidR="00FB5E54" w:rsidRDefault="00FB5E54">
      <w:pPr>
        <w:pStyle w:val="ad"/>
        <w:tabs>
          <w:tab w:val="right" w:leader="dot" w:pos="9016"/>
        </w:tabs>
        <w:rPr>
          <w:rFonts w:asciiTheme="minorHAnsi" w:hAnsiTheme="minorHAnsi"/>
          <w:noProof/>
        </w:rPr>
      </w:pPr>
      <w:hyperlink w:anchor="_Toc176730851" w:history="1">
        <w:r w:rsidRPr="004865E4">
          <w:rPr>
            <w:rStyle w:val="ab"/>
            <w:noProof/>
          </w:rPr>
          <w:t>Figure 3</w:t>
        </w:r>
        <w:r w:rsidRPr="004865E4">
          <w:rPr>
            <w:rStyle w:val="ab"/>
            <w:noProof/>
          </w:rPr>
          <w:noBreakHyphen/>
          <w:t>3 Computational Domain</w:t>
        </w:r>
        <w:r>
          <w:rPr>
            <w:noProof/>
            <w:webHidden/>
          </w:rPr>
          <w:tab/>
        </w:r>
        <w:r>
          <w:rPr>
            <w:noProof/>
            <w:webHidden/>
          </w:rPr>
          <w:fldChar w:fldCharType="begin"/>
        </w:r>
        <w:r>
          <w:rPr>
            <w:noProof/>
            <w:webHidden/>
          </w:rPr>
          <w:instrText xml:space="preserve"> PAGEREF _Toc176730851 \h </w:instrText>
        </w:r>
        <w:r>
          <w:rPr>
            <w:noProof/>
            <w:webHidden/>
          </w:rPr>
        </w:r>
        <w:r>
          <w:rPr>
            <w:noProof/>
            <w:webHidden/>
          </w:rPr>
          <w:fldChar w:fldCharType="separate"/>
        </w:r>
        <w:r>
          <w:rPr>
            <w:noProof/>
            <w:webHidden/>
          </w:rPr>
          <w:t>12</w:t>
        </w:r>
        <w:r>
          <w:rPr>
            <w:noProof/>
            <w:webHidden/>
          </w:rPr>
          <w:fldChar w:fldCharType="end"/>
        </w:r>
      </w:hyperlink>
    </w:p>
    <w:p w14:paraId="36400643" w14:textId="7523FC8D" w:rsidR="00FB5E54" w:rsidRDefault="00FB5E54">
      <w:pPr>
        <w:pStyle w:val="ad"/>
        <w:tabs>
          <w:tab w:val="right" w:leader="dot" w:pos="9016"/>
        </w:tabs>
        <w:rPr>
          <w:rFonts w:asciiTheme="minorHAnsi" w:hAnsiTheme="minorHAnsi"/>
          <w:noProof/>
        </w:rPr>
      </w:pPr>
      <w:hyperlink w:anchor="_Toc176730852" w:history="1">
        <w:r w:rsidRPr="004865E4">
          <w:rPr>
            <w:rStyle w:val="ab"/>
            <w:noProof/>
          </w:rPr>
          <w:t>Figure 3</w:t>
        </w:r>
        <w:r w:rsidRPr="004865E4">
          <w:rPr>
            <w:rStyle w:val="ab"/>
            <w:noProof/>
          </w:rPr>
          <w:noBreakHyphen/>
          <w:t>4 Volume Mesh Cross-section</w:t>
        </w:r>
        <w:r>
          <w:rPr>
            <w:noProof/>
            <w:webHidden/>
          </w:rPr>
          <w:tab/>
        </w:r>
        <w:r>
          <w:rPr>
            <w:noProof/>
            <w:webHidden/>
          </w:rPr>
          <w:fldChar w:fldCharType="begin"/>
        </w:r>
        <w:r>
          <w:rPr>
            <w:noProof/>
            <w:webHidden/>
          </w:rPr>
          <w:instrText xml:space="preserve"> PAGEREF _Toc176730852 \h </w:instrText>
        </w:r>
        <w:r>
          <w:rPr>
            <w:noProof/>
            <w:webHidden/>
          </w:rPr>
        </w:r>
        <w:r>
          <w:rPr>
            <w:noProof/>
            <w:webHidden/>
          </w:rPr>
          <w:fldChar w:fldCharType="separate"/>
        </w:r>
        <w:r>
          <w:rPr>
            <w:noProof/>
            <w:webHidden/>
          </w:rPr>
          <w:t>13</w:t>
        </w:r>
        <w:r>
          <w:rPr>
            <w:noProof/>
            <w:webHidden/>
          </w:rPr>
          <w:fldChar w:fldCharType="end"/>
        </w:r>
      </w:hyperlink>
    </w:p>
    <w:p w14:paraId="513CFE2C" w14:textId="2A55B04B" w:rsidR="00FB5E54" w:rsidRDefault="00FB5E54">
      <w:pPr>
        <w:pStyle w:val="ad"/>
        <w:tabs>
          <w:tab w:val="right" w:leader="dot" w:pos="9016"/>
        </w:tabs>
        <w:rPr>
          <w:rFonts w:asciiTheme="minorHAnsi" w:hAnsiTheme="minorHAnsi"/>
          <w:noProof/>
        </w:rPr>
      </w:pPr>
      <w:hyperlink w:anchor="_Toc176730853" w:history="1">
        <w:r w:rsidRPr="004865E4">
          <w:rPr>
            <w:rStyle w:val="ab"/>
            <w:noProof/>
          </w:rPr>
          <w:t>Figure 3</w:t>
        </w:r>
        <w:r w:rsidRPr="004865E4">
          <w:rPr>
            <w:rStyle w:val="ab"/>
            <w:noProof/>
          </w:rPr>
          <w:noBreakHyphen/>
          <w:t>5 Steady-state Simulation Residual Curves</w:t>
        </w:r>
        <w:r>
          <w:rPr>
            <w:noProof/>
            <w:webHidden/>
          </w:rPr>
          <w:tab/>
        </w:r>
        <w:r>
          <w:rPr>
            <w:noProof/>
            <w:webHidden/>
          </w:rPr>
          <w:fldChar w:fldCharType="begin"/>
        </w:r>
        <w:r>
          <w:rPr>
            <w:noProof/>
            <w:webHidden/>
          </w:rPr>
          <w:instrText xml:space="preserve"> PAGEREF _Toc176730853 \h </w:instrText>
        </w:r>
        <w:r>
          <w:rPr>
            <w:noProof/>
            <w:webHidden/>
          </w:rPr>
        </w:r>
        <w:r>
          <w:rPr>
            <w:noProof/>
            <w:webHidden/>
          </w:rPr>
          <w:fldChar w:fldCharType="separate"/>
        </w:r>
        <w:r>
          <w:rPr>
            <w:noProof/>
            <w:webHidden/>
          </w:rPr>
          <w:t>15</w:t>
        </w:r>
        <w:r>
          <w:rPr>
            <w:noProof/>
            <w:webHidden/>
          </w:rPr>
          <w:fldChar w:fldCharType="end"/>
        </w:r>
      </w:hyperlink>
    </w:p>
    <w:p w14:paraId="2BEFC2EA" w14:textId="558A1CE4" w:rsidR="00FB5E54" w:rsidRDefault="00FB5E54">
      <w:pPr>
        <w:pStyle w:val="ad"/>
        <w:tabs>
          <w:tab w:val="right" w:leader="dot" w:pos="9016"/>
        </w:tabs>
        <w:rPr>
          <w:rFonts w:asciiTheme="minorHAnsi" w:hAnsiTheme="minorHAnsi"/>
          <w:noProof/>
        </w:rPr>
      </w:pPr>
      <w:hyperlink w:anchor="_Toc176730854" w:history="1">
        <w:r w:rsidRPr="004865E4">
          <w:rPr>
            <w:rStyle w:val="ab"/>
            <w:noProof/>
          </w:rPr>
          <w:t>Figure 3</w:t>
        </w:r>
        <w:r w:rsidRPr="004865E4">
          <w:rPr>
            <w:rStyle w:val="ab"/>
            <w:noProof/>
          </w:rPr>
          <w:noBreakHyphen/>
          <w:t>6 Simulation Results of Vehicle External Flow Field</w:t>
        </w:r>
        <w:r>
          <w:rPr>
            <w:noProof/>
            <w:webHidden/>
          </w:rPr>
          <w:tab/>
        </w:r>
        <w:r>
          <w:rPr>
            <w:noProof/>
            <w:webHidden/>
          </w:rPr>
          <w:fldChar w:fldCharType="begin"/>
        </w:r>
        <w:r>
          <w:rPr>
            <w:noProof/>
            <w:webHidden/>
          </w:rPr>
          <w:instrText xml:space="preserve"> PAGEREF _Toc176730854 \h </w:instrText>
        </w:r>
        <w:r>
          <w:rPr>
            <w:noProof/>
            <w:webHidden/>
          </w:rPr>
        </w:r>
        <w:r>
          <w:rPr>
            <w:noProof/>
            <w:webHidden/>
          </w:rPr>
          <w:fldChar w:fldCharType="separate"/>
        </w:r>
        <w:r>
          <w:rPr>
            <w:noProof/>
            <w:webHidden/>
          </w:rPr>
          <w:t>16</w:t>
        </w:r>
        <w:r>
          <w:rPr>
            <w:noProof/>
            <w:webHidden/>
          </w:rPr>
          <w:fldChar w:fldCharType="end"/>
        </w:r>
      </w:hyperlink>
    </w:p>
    <w:p w14:paraId="28155830" w14:textId="13AAE2BF" w:rsidR="00FB5E54" w:rsidRDefault="00FB5E54">
      <w:pPr>
        <w:pStyle w:val="ad"/>
        <w:tabs>
          <w:tab w:val="right" w:leader="dot" w:pos="9016"/>
        </w:tabs>
        <w:rPr>
          <w:rFonts w:asciiTheme="minorHAnsi" w:hAnsiTheme="minorHAnsi"/>
          <w:noProof/>
        </w:rPr>
      </w:pPr>
      <w:hyperlink w:anchor="_Toc176730855" w:history="1">
        <w:r w:rsidRPr="004865E4">
          <w:rPr>
            <w:rStyle w:val="ab"/>
            <w:noProof/>
          </w:rPr>
          <w:t>Figure 3</w:t>
        </w:r>
        <w:r w:rsidRPr="004865E4">
          <w:rPr>
            <w:rStyle w:val="ab"/>
            <w:noProof/>
          </w:rPr>
          <w:noBreakHyphen/>
          <w:t>7 Sensor Placement Diagram</w:t>
        </w:r>
        <w:r>
          <w:rPr>
            <w:noProof/>
            <w:webHidden/>
          </w:rPr>
          <w:tab/>
        </w:r>
        <w:r>
          <w:rPr>
            <w:noProof/>
            <w:webHidden/>
          </w:rPr>
          <w:fldChar w:fldCharType="begin"/>
        </w:r>
        <w:r>
          <w:rPr>
            <w:noProof/>
            <w:webHidden/>
          </w:rPr>
          <w:instrText xml:space="preserve"> PAGEREF _Toc176730855 \h </w:instrText>
        </w:r>
        <w:r>
          <w:rPr>
            <w:noProof/>
            <w:webHidden/>
          </w:rPr>
        </w:r>
        <w:r>
          <w:rPr>
            <w:noProof/>
            <w:webHidden/>
          </w:rPr>
          <w:fldChar w:fldCharType="separate"/>
        </w:r>
        <w:r>
          <w:rPr>
            <w:noProof/>
            <w:webHidden/>
          </w:rPr>
          <w:t>18</w:t>
        </w:r>
        <w:r>
          <w:rPr>
            <w:noProof/>
            <w:webHidden/>
          </w:rPr>
          <w:fldChar w:fldCharType="end"/>
        </w:r>
      </w:hyperlink>
    </w:p>
    <w:p w14:paraId="55E4E05C" w14:textId="55083D63" w:rsidR="00FB5E54" w:rsidRDefault="00FB5E54">
      <w:pPr>
        <w:pStyle w:val="ad"/>
        <w:tabs>
          <w:tab w:val="right" w:leader="dot" w:pos="9016"/>
        </w:tabs>
        <w:rPr>
          <w:rFonts w:asciiTheme="minorHAnsi" w:hAnsiTheme="minorHAnsi"/>
          <w:noProof/>
        </w:rPr>
      </w:pPr>
      <w:hyperlink w:anchor="_Toc176730856" w:history="1">
        <w:r w:rsidRPr="004865E4">
          <w:rPr>
            <w:rStyle w:val="ab"/>
            <w:noProof/>
          </w:rPr>
          <w:t>Figure 3</w:t>
        </w:r>
        <w:r w:rsidRPr="004865E4">
          <w:rPr>
            <w:rStyle w:val="ab"/>
            <w:noProof/>
          </w:rPr>
          <w:noBreakHyphen/>
          <w:t>8 Comparison of Experimental Results and CFD Data</w:t>
        </w:r>
        <w:r>
          <w:rPr>
            <w:noProof/>
            <w:webHidden/>
          </w:rPr>
          <w:tab/>
        </w:r>
        <w:r>
          <w:rPr>
            <w:noProof/>
            <w:webHidden/>
          </w:rPr>
          <w:fldChar w:fldCharType="begin"/>
        </w:r>
        <w:r>
          <w:rPr>
            <w:noProof/>
            <w:webHidden/>
          </w:rPr>
          <w:instrText xml:space="preserve"> PAGEREF _Toc176730856 \h </w:instrText>
        </w:r>
        <w:r>
          <w:rPr>
            <w:noProof/>
            <w:webHidden/>
          </w:rPr>
        </w:r>
        <w:r>
          <w:rPr>
            <w:noProof/>
            <w:webHidden/>
          </w:rPr>
          <w:fldChar w:fldCharType="separate"/>
        </w:r>
        <w:r>
          <w:rPr>
            <w:noProof/>
            <w:webHidden/>
          </w:rPr>
          <w:t>19</w:t>
        </w:r>
        <w:r>
          <w:rPr>
            <w:noProof/>
            <w:webHidden/>
          </w:rPr>
          <w:fldChar w:fldCharType="end"/>
        </w:r>
      </w:hyperlink>
    </w:p>
    <w:p w14:paraId="488008BB" w14:textId="44DC9594" w:rsidR="00FB5E54" w:rsidRDefault="00FB5E54">
      <w:pPr>
        <w:pStyle w:val="ad"/>
        <w:tabs>
          <w:tab w:val="right" w:leader="dot" w:pos="9016"/>
        </w:tabs>
        <w:rPr>
          <w:rFonts w:asciiTheme="minorHAnsi" w:hAnsiTheme="minorHAnsi"/>
          <w:noProof/>
        </w:rPr>
      </w:pPr>
      <w:hyperlink w:anchor="_Toc176730857" w:history="1">
        <w:r w:rsidRPr="004865E4">
          <w:rPr>
            <w:rStyle w:val="ab"/>
            <w:noProof/>
          </w:rPr>
          <w:t>Figure 3</w:t>
        </w:r>
        <w:r w:rsidRPr="004865E4">
          <w:rPr>
            <w:rStyle w:val="ab"/>
            <w:noProof/>
          </w:rPr>
          <w:noBreakHyphen/>
          <w:t>9 The Longitudinal Symmetry Plane Velocity Contour of The Rear Area</w:t>
        </w:r>
        <w:r>
          <w:rPr>
            <w:noProof/>
            <w:webHidden/>
          </w:rPr>
          <w:tab/>
        </w:r>
        <w:r>
          <w:rPr>
            <w:noProof/>
            <w:webHidden/>
          </w:rPr>
          <w:fldChar w:fldCharType="begin"/>
        </w:r>
        <w:r>
          <w:rPr>
            <w:noProof/>
            <w:webHidden/>
          </w:rPr>
          <w:instrText xml:space="preserve"> PAGEREF _Toc176730857 \h </w:instrText>
        </w:r>
        <w:r>
          <w:rPr>
            <w:noProof/>
            <w:webHidden/>
          </w:rPr>
        </w:r>
        <w:r>
          <w:rPr>
            <w:noProof/>
            <w:webHidden/>
          </w:rPr>
          <w:fldChar w:fldCharType="separate"/>
        </w:r>
        <w:r>
          <w:rPr>
            <w:noProof/>
            <w:webHidden/>
          </w:rPr>
          <w:t>21</w:t>
        </w:r>
        <w:r>
          <w:rPr>
            <w:noProof/>
            <w:webHidden/>
          </w:rPr>
          <w:fldChar w:fldCharType="end"/>
        </w:r>
      </w:hyperlink>
    </w:p>
    <w:p w14:paraId="72DBC991" w14:textId="6781A112" w:rsidR="00FB5E54" w:rsidRDefault="00FB5E54">
      <w:pPr>
        <w:pStyle w:val="ad"/>
        <w:tabs>
          <w:tab w:val="right" w:leader="dot" w:pos="9016"/>
        </w:tabs>
        <w:rPr>
          <w:rFonts w:asciiTheme="minorHAnsi" w:hAnsiTheme="minorHAnsi"/>
          <w:noProof/>
        </w:rPr>
      </w:pPr>
      <w:hyperlink w:anchor="_Toc176730858" w:history="1">
        <w:r w:rsidRPr="004865E4">
          <w:rPr>
            <w:rStyle w:val="ab"/>
            <w:noProof/>
          </w:rPr>
          <w:t>Figure 3</w:t>
        </w:r>
        <w:r w:rsidRPr="004865E4">
          <w:rPr>
            <w:rStyle w:val="ab"/>
            <w:noProof/>
          </w:rPr>
          <w:noBreakHyphen/>
          <w:t>10 Streamlines of The Rear Area</w:t>
        </w:r>
        <w:r>
          <w:rPr>
            <w:noProof/>
            <w:webHidden/>
          </w:rPr>
          <w:tab/>
        </w:r>
        <w:r>
          <w:rPr>
            <w:noProof/>
            <w:webHidden/>
          </w:rPr>
          <w:fldChar w:fldCharType="begin"/>
        </w:r>
        <w:r>
          <w:rPr>
            <w:noProof/>
            <w:webHidden/>
          </w:rPr>
          <w:instrText xml:space="preserve"> PAGEREF _Toc176730858 \h </w:instrText>
        </w:r>
        <w:r>
          <w:rPr>
            <w:noProof/>
            <w:webHidden/>
          </w:rPr>
        </w:r>
        <w:r>
          <w:rPr>
            <w:noProof/>
            <w:webHidden/>
          </w:rPr>
          <w:fldChar w:fldCharType="separate"/>
        </w:r>
        <w:r>
          <w:rPr>
            <w:noProof/>
            <w:webHidden/>
          </w:rPr>
          <w:t>21</w:t>
        </w:r>
        <w:r>
          <w:rPr>
            <w:noProof/>
            <w:webHidden/>
          </w:rPr>
          <w:fldChar w:fldCharType="end"/>
        </w:r>
      </w:hyperlink>
    </w:p>
    <w:p w14:paraId="74D0C57F" w14:textId="0B8C0393" w:rsidR="00FB5E54" w:rsidRDefault="00FB5E54">
      <w:pPr>
        <w:pStyle w:val="ad"/>
        <w:tabs>
          <w:tab w:val="right" w:leader="dot" w:pos="9016"/>
        </w:tabs>
        <w:rPr>
          <w:rFonts w:asciiTheme="minorHAnsi" w:hAnsiTheme="minorHAnsi"/>
          <w:noProof/>
        </w:rPr>
      </w:pPr>
      <w:hyperlink w:anchor="_Toc176730859" w:history="1">
        <w:r w:rsidRPr="004865E4">
          <w:rPr>
            <w:rStyle w:val="ab"/>
            <w:noProof/>
          </w:rPr>
          <w:t>Figure 3</w:t>
        </w:r>
        <w:r w:rsidRPr="004865E4">
          <w:rPr>
            <w:rStyle w:val="ab"/>
            <w:noProof/>
          </w:rPr>
          <w:noBreakHyphen/>
          <w:t>11 NACA 6412 Wing Cross-section (NACA 6412, 2024)</w:t>
        </w:r>
        <w:r>
          <w:rPr>
            <w:noProof/>
            <w:webHidden/>
          </w:rPr>
          <w:tab/>
        </w:r>
        <w:r>
          <w:rPr>
            <w:noProof/>
            <w:webHidden/>
          </w:rPr>
          <w:fldChar w:fldCharType="begin"/>
        </w:r>
        <w:r>
          <w:rPr>
            <w:noProof/>
            <w:webHidden/>
          </w:rPr>
          <w:instrText xml:space="preserve"> PAGEREF _Toc176730859 \h </w:instrText>
        </w:r>
        <w:r>
          <w:rPr>
            <w:noProof/>
            <w:webHidden/>
          </w:rPr>
        </w:r>
        <w:r>
          <w:rPr>
            <w:noProof/>
            <w:webHidden/>
          </w:rPr>
          <w:fldChar w:fldCharType="separate"/>
        </w:r>
        <w:r>
          <w:rPr>
            <w:noProof/>
            <w:webHidden/>
          </w:rPr>
          <w:t>22</w:t>
        </w:r>
        <w:r>
          <w:rPr>
            <w:noProof/>
            <w:webHidden/>
          </w:rPr>
          <w:fldChar w:fldCharType="end"/>
        </w:r>
      </w:hyperlink>
    </w:p>
    <w:p w14:paraId="083582DD" w14:textId="2E3CAC94" w:rsidR="00FB5E54" w:rsidRDefault="00FB5E54">
      <w:pPr>
        <w:pStyle w:val="ad"/>
        <w:tabs>
          <w:tab w:val="right" w:leader="dot" w:pos="9016"/>
        </w:tabs>
        <w:rPr>
          <w:rFonts w:asciiTheme="minorHAnsi" w:hAnsiTheme="minorHAnsi"/>
          <w:noProof/>
        </w:rPr>
      </w:pPr>
      <w:hyperlink w:anchor="_Toc176730860" w:history="1">
        <w:r w:rsidRPr="004865E4">
          <w:rPr>
            <w:rStyle w:val="ab"/>
            <w:noProof/>
          </w:rPr>
          <w:t>Figure 3</w:t>
        </w:r>
        <w:r w:rsidRPr="004865E4">
          <w:rPr>
            <w:rStyle w:val="ab"/>
            <w:noProof/>
          </w:rPr>
          <w:noBreakHyphen/>
          <w:t>12 Aerodynamic Performance Changes for NACA 6412 (NACA 6412, 2024)</w:t>
        </w:r>
        <w:r>
          <w:rPr>
            <w:noProof/>
            <w:webHidden/>
          </w:rPr>
          <w:tab/>
        </w:r>
        <w:r>
          <w:rPr>
            <w:noProof/>
            <w:webHidden/>
          </w:rPr>
          <w:fldChar w:fldCharType="begin"/>
        </w:r>
        <w:r>
          <w:rPr>
            <w:noProof/>
            <w:webHidden/>
          </w:rPr>
          <w:instrText xml:space="preserve"> PAGEREF _Toc176730860 \h </w:instrText>
        </w:r>
        <w:r>
          <w:rPr>
            <w:noProof/>
            <w:webHidden/>
          </w:rPr>
        </w:r>
        <w:r>
          <w:rPr>
            <w:noProof/>
            <w:webHidden/>
          </w:rPr>
          <w:fldChar w:fldCharType="separate"/>
        </w:r>
        <w:r>
          <w:rPr>
            <w:noProof/>
            <w:webHidden/>
          </w:rPr>
          <w:t>22</w:t>
        </w:r>
        <w:r>
          <w:rPr>
            <w:noProof/>
            <w:webHidden/>
          </w:rPr>
          <w:fldChar w:fldCharType="end"/>
        </w:r>
      </w:hyperlink>
    </w:p>
    <w:p w14:paraId="07EA1727" w14:textId="057218C2" w:rsidR="00FB5E54" w:rsidRDefault="00FB5E54">
      <w:pPr>
        <w:pStyle w:val="ad"/>
        <w:tabs>
          <w:tab w:val="right" w:leader="dot" w:pos="9016"/>
        </w:tabs>
        <w:rPr>
          <w:rFonts w:asciiTheme="minorHAnsi" w:hAnsiTheme="minorHAnsi"/>
          <w:noProof/>
        </w:rPr>
      </w:pPr>
      <w:hyperlink w:anchor="_Toc176730861" w:history="1">
        <w:r w:rsidRPr="004865E4">
          <w:rPr>
            <w:rStyle w:val="ab"/>
            <w:noProof/>
          </w:rPr>
          <w:t>Figure 3</w:t>
        </w:r>
        <w:r w:rsidRPr="004865E4">
          <w:rPr>
            <w:rStyle w:val="ab"/>
            <w:noProof/>
          </w:rPr>
          <w:noBreakHyphen/>
          <w:t xml:space="preserve">13 Airflow Overflow at the Top Creates a Vortex </w:t>
        </w:r>
        <w:r w:rsidRPr="004865E4">
          <w:rPr>
            <w:rStyle w:val="ab"/>
            <w:rFonts w:cs="Times New Roman"/>
            <w:noProof/>
          </w:rPr>
          <w:t>(Bebeselea, 2022)</w:t>
        </w:r>
        <w:r>
          <w:rPr>
            <w:noProof/>
            <w:webHidden/>
          </w:rPr>
          <w:tab/>
        </w:r>
        <w:r>
          <w:rPr>
            <w:noProof/>
            <w:webHidden/>
          </w:rPr>
          <w:fldChar w:fldCharType="begin"/>
        </w:r>
        <w:r>
          <w:rPr>
            <w:noProof/>
            <w:webHidden/>
          </w:rPr>
          <w:instrText xml:space="preserve"> PAGEREF _Toc176730861 \h </w:instrText>
        </w:r>
        <w:r>
          <w:rPr>
            <w:noProof/>
            <w:webHidden/>
          </w:rPr>
        </w:r>
        <w:r>
          <w:rPr>
            <w:noProof/>
            <w:webHidden/>
          </w:rPr>
          <w:fldChar w:fldCharType="separate"/>
        </w:r>
        <w:r>
          <w:rPr>
            <w:noProof/>
            <w:webHidden/>
          </w:rPr>
          <w:t>23</w:t>
        </w:r>
        <w:r>
          <w:rPr>
            <w:noProof/>
            <w:webHidden/>
          </w:rPr>
          <w:fldChar w:fldCharType="end"/>
        </w:r>
      </w:hyperlink>
    </w:p>
    <w:p w14:paraId="3A86F5DB" w14:textId="0D47F15A" w:rsidR="00FB5E54" w:rsidRDefault="00FB5E54">
      <w:pPr>
        <w:pStyle w:val="ad"/>
        <w:tabs>
          <w:tab w:val="right" w:leader="dot" w:pos="9016"/>
        </w:tabs>
        <w:rPr>
          <w:rFonts w:asciiTheme="minorHAnsi" w:hAnsiTheme="minorHAnsi"/>
          <w:noProof/>
        </w:rPr>
      </w:pPr>
      <w:hyperlink w:anchor="_Toc176730862" w:history="1">
        <w:r w:rsidRPr="004865E4">
          <w:rPr>
            <w:rStyle w:val="ab"/>
            <w:noProof/>
          </w:rPr>
          <w:t>Figure 3</w:t>
        </w:r>
        <w:r w:rsidRPr="004865E4">
          <w:rPr>
            <w:rStyle w:val="ab"/>
            <w:noProof/>
          </w:rPr>
          <w:noBreakHyphen/>
          <w:t>14 Rear Wing Model</w:t>
        </w:r>
        <w:r>
          <w:rPr>
            <w:noProof/>
            <w:webHidden/>
          </w:rPr>
          <w:tab/>
        </w:r>
        <w:r>
          <w:rPr>
            <w:noProof/>
            <w:webHidden/>
          </w:rPr>
          <w:fldChar w:fldCharType="begin"/>
        </w:r>
        <w:r>
          <w:rPr>
            <w:noProof/>
            <w:webHidden/>
          </w:rPr>
          <w:instrText xml:space="preserve"> PAGEREF _Toc176730862 \h </w:instrText>
        </w:r>
        <w:r>
          <w:rPr>
            <w:noProof/>
            <w:webHidden/>
          </w:rPr>
        </w:r>
        <w:r>
          <w:rPr>
            <w:noProof/>
            <w:webHidden/>
          </w:rPr>
          <w:fldChar w:fldCharType="separate"/>
        </w:r>
        <w:r>
          <w:rPr>
            <w:noProof/>
            <w:webHidden/>
          </w:rPr>
          <w:t>23</w:t>
        </w:r>
        <w:r>
          <w:rPr>
            <w:noProof/>
            <w:webHidden/>
          </w:rPr>
          <w:fldChar w:fldCharType="end"/>
        </w:r>
      </w:hyperlink>
    </w:p>
    <w:p w14:paraId="66929F5C" w14:textId="5F6B76D3" w:rsidR="00FB5E54" w:rsidRDefault="00FB5E54">
      <w:pPr>
        <w:pStyle w:val="ad"/>
        <w:tabs>
          <w:tab w:val="right" w:leader="dot" w:pos="9016"/>
        </w:tabs>
        <w:rPr>
          <w:rFonts w:asciiTheme="minorHAnsi" w:hAnsiTheme="minorHAnsi"/>
          <w:noProof/>
        </w:rPr>
      </w:pPr>
      <w:hyperlink w:anchor="_Toc176730863" w:history="1">
        <w:r w:rsidRPr="004865E4">
          <w:rPr>
            <w:rStyle w:val="ab"/>
            <w:noProof/>
          </w:rPr>
          <w:t>Figure 3</w:t>
        </w:r>
        <w:r w:rsidRPr="004865E4">
          <w:rPr>
            <w:rStyle w:val="ab"/>
            <w:noProof/>
          </w:rPr>
          <w:noBreakHyphen/>
          <w:t>15 Full Vehicle Model with Rear Wing Installed</w:t>
        </w:r>
        <w:r>
          <w:rPr>
            <w:noProof/>
            <w:webHidden/>
          </w:rPr>
          <w:tab/>
        </w:r>
        <w:r>
          <w:rPr>
            <w:noProof/>
            <w:webHidden/>
          </w:rPr>
          <w:fldChar w:fldCharType="begin"/>
        </w:r>
        <w:r>
          <w:rPr>
            <w:noProof/>
            <w:webHidden/>
          </w:rPr>
          <w:instrText xml:space="preserve"> PAGEREF _Toc176730863 \h </w:instrText>
        </w:r>
        <w:r>
          <w:rPr>
            <w:noProof/>
            <w:webHidden/>
          </w:rPr>
        </w:r>
        <w:r>
          <w:rPr>
            <w:noProof/>
            <w:webHidden/>
          </w:rPr>
          <w:fldChar w:fldCharType="separate"/>
        </w:r>
        <w:r>
          <w:rPr>
            <w:noProof/>
            <w:webHidden/>
          </w:rPr>
          <w:t>24</w:t>
        </w:r>
        <w:r>
          <w:rPr>
            <w:noProof/>
            <w:webHidden/>
          </w:rPr>
          <w:fldChar w:fldCharType="end"/>
        </w:r>
      </w:hyperlink>
    </w:p>
    <w:p w14:paraId="21F86D3B" w14:textId="55EFA6CC" w:rsidR="00FB5E54" w:rsidRDefault="00FB5E54">
      <w:pPr>
        <w:pStyle w:val="ad"/>
        <w:tabs>
          <w:tab w:val="right" w:leader="dot" w:pos="9016"/>
        </w:tabs>
        <w:rPr>
          <w:rFonts w:asciiTheme="minorHAnsi" w:hAnsiTheme="minorHAnsi"/>
          <w:noProof/>
        </w:rPr>
      </w:pPr>
      <w:hyperlink w:anchor="_Toc176730864" w:history="1">
        <w:r w:rsidRPr="004865E4">
          <w:rPr>
            <w:rStyle w:val="ab"/>
            <w:noProof/>
          </w:rPr>
          <w:t>Figure 3</w:t>
        </w:r>
        <w:r w:rsidRPr="004865E4">
          <w:rPr>
            <w:rStyle w:val="ab"/>
            <w:noProof/>
          </w:rPr>
          <w:noBreakHyphen/>
          <w:t>16 Simulation Results of the External Flow Field of the Full Vehicle with Rear Wing Installed</w:t>
        </w:r>
        <w:r>
          <w:rPr>
            <w:noProof/>
            <w:webHidden/>
          </w:rPr>
          <w:tab/>
        </w:r>
        <w:r>
          <w:rPr>
            <w:noProof/>
            <w:webHidden/>
          </w:rPr>
          <w:fldChar w:fldCharType="begin"/>
        </w:r>
        <w:r>
          <w:rPr>
            <w:noProof/>
            <w:webHidden/>
          </w:rPr>
          <w:instrText xml:space="preserve"> PAGEREF _Toc176730864 \h </w:instrText>
        </w:r>
        <w:r>
          <w:rPr>
            <w:noProof/>
            <w:webHidden/>
          </w:rPr>
        </w:r>
        <w:r>
          <w:rPr>
            <w:noProof/>
            <w:webHidden/>
          </w:rPr>
          <w:fldChar w:fldCharType="separate"/>
        </w:r>
        <w:r>
          <w:rPr>
            <w:noProof/>
            <w:webHidden/>
          </w:rPr>
          <w:t>25</w:t>
        </w:r>
        <w:r>
          <w:rPr>
            <w:noProof/>
            <w:webHidden/>
          </w:rPr>
          <w:fldChar w:fldCharType="end"/>
        </w:r>
      </w:hyperlink>
    </w:p>
    <w:p w14:paraId="52833DFC" w14:textId="5BB11D8B" w:rsidR="00FB5E54" w:rsidRDefault="00FB5E54">
      <w:pPr>
        <w:pStyle w:val="ad"/>
        <w:tabs>
          <w:tab w:val="right" w:leader="dot" w:pos="9016"/>
        </w:tabs>
        <w:rPr>
          <w:rFonts w:asciiTheme="minorHAnsi" w:hAnsiTheme="minorHAnsi"/>
          <w:noProof/>
        </w:rPr>
      </w:pPr>
      <w:hyperlink w:anchor="_Toc176730865" w:history="1">
        <w:r w:rsidRPr="004865E4">
          <w:rPr>
            <w:rStyle w:val="ab"/>
            <w:noProof/>
          </w:rPr>
          <w:t>Figure 3</w:t>
        </w:r>
        <w:r w:rsidRPr="004865E4">
          <w:rPr>
            <w:rStyle w:val="ab"/>
            <w:noProof/>
          </w:rPr>
          <w:noBreakHyphen/>
          <w:t>17 Rear Wing Surface Pressure Contour</w:t>
        </w:r>
        <w:r>
          <w:rPr>
            <w:noProof/>
            <w:webHidden/>
          </w:rPr>
          <w:tab/>
        </w:r>
        <w:r>
          <w:rPr>
            <w:noProof/>
            <w:webHidden/>
          </w:rPr>
          <w:fldChar w:fldCharType="begin"/>
        </w:r>
        <w:r>
          <w:rPr>
            <w:noProof/>
            <w:webHidden/>
          </w:rPr>
          <w:instrText xml:space="preserve"> PAGEREF _Toc176730865 \h </w:instrText>
        </w:r>
        <w:r>
          <w:rPr>
            <w:noProof/>
            <w:webHidden/>
          </w:rPr>
        </w:r>
        <w:r>
          <w:rPr>
            <w:noProof/>
            <w:webHidden/>
          </w:rPr>
          <w:fldChar w:fldCharType="separate"/>
        </w:r>
        <w:r>
          <w:rPr>
            <w:noProof/>
            <w:webHidden/>
          </w:rPr>
          <w:t>25</w:t>
        </w:r>
        <w:r>
          <w:rPr>
            <w:noProof/>
            <w:webHidden/>
          </w:rPr>
          <w:fldChar w:fldCharType="end"/>
        </w:r>
      </w:hyperlink>
    </w:p>
    <w:p w14:paraId="0FEDC650" w14:textId="29A531BB" w:rsidR="00FB5E54" w:rsidRDefault="00FB5E54">
      <w:pPr>
        <w:pStyle w:val="ad"/>
        <w:tabs>
          <w:tab w:val="right" w:leader="dot" w:pos="9016"/>
        </w:tabs>
        <w:rPr>
          <w:rFonts w:asciiTheme="minorHAnsi" w:hAnsiTheme="minorHAnsi"/>
          <w:noProof/>
        </w:rPr>
      </w:pPr>
      <w:hyperlink w:anchor="_Toc176730866" w:history="1">
        <w:r w:rsidRPr="004865E4">
          <w:rPr>
            <w:rStyle w:val="ab"/>
            <w:noProof/>
          </w:rPr>
          <w:t>Figure 4</w:t>
        </w:r>
        <w:r w:rsidRPr="004865E4">
          <w:rPr>
            <w:rStyle w:val="ab"/>
            <w:noProof/>
          </w:rPr>
          <w:noBreakHyphen/>
          <w:t>1 Morgan Plus 4 Simulation Body Attitude Data</w:t>
        </w:r>
        <w:r>
          <w:rPr>
            <w:noProof/>
            <w:webHidden/>
          </w:rPr>
          <w:tab/>
        </w:r>
        <w:r>
          <w:rPr>
            <w:noProof/>
            <w:webHidden/>
          </w:rPr>
          <w:fldChar w:fldCharType="begin"/>
        </w:r>
        <w:r>
          <w:rPr>
            <w:noProof/>
            <w:webHidden/>
          </w:rPr>
          <w:instrText xml:space="preserve"> PAGEREF _Toc176730866 \h </w:instrText>
        </w:r>
        <w:r>
          <w:rPr>
            <w:noProof/>
            <w:webHidden/>
          </w:rPr>
        </w:r>
        <w:r>
          <w:rPr>
            <w:noProof/>
            <w:webHidden/>
          </w:rPr>
          <w:fldChar w:fldCharType="separate"/>
        </w:r>
        <w:r>
          <w:rPr>
            <w:noProof/>
            <w:webHidden/>
          </w:rPr>
          <w:t>27</w:t>
        </w:r>
        <w:r>
          <w:rPr>
            <w:noProof/>
            <w:webHidden/>
          </w:rPr>
          <w:fldChar w:fldCharType="end"/>
        </w:r>
      </w:hyperlink>
    </w:p>
    <w:p w14:paraId="2FDDB5C4" w14:textId="52D002ED" w:rsidR="00FB5E54" w:rsidRDefault="00FB5E54">
      <w:pPr>
        <w:pStyle w:val="ad"/>
        <w:tabs>
          <w:tab w:val="right" w:leader="dot" w:pos="9016"/>
        </w:tabs>
        <w:rPr>
          <w:rFonts w:asciiTheme="minorHAnsi" w:hAnsiTheme="minorHAnsi"/>
          <w:noProof/>
        </w:rPr>
      </w:pPr>
      <w:hyperlink w:anchor="_Toc176730867" w:history="1">
        <w:r w:rsidRPr="004865E4">
          <w:rPr>
            <w:rStyle w:val="ab"/>
            <w:noProof/>
          </w:rPr>
          <w:t>Figure 4</w:t>
        </w:r>
        <w:r w:rsidRPr="004865E4">
          <w:rPr>
            <w:rStyle w:val="ab"/>
            <w:noProof/>
          </w:rPr>
          <w:noBreakHyphen/>
          <w:t>2 Vehicle Coordinate System</w:t>
        </w:r>
        <w:r>
          <w:rPr>
            <w:noProof/>
            <w:webHidden/>
          </w:rPr>
          <w:tab/>
        </w:r>
        <w:r>
          <w:rPr>
            <w:noProof/>
            <w:webHidden/>
          </w:rPr>
          <w:fldChar w:fldCharType="begin"/>
        </w:r>
        <w:r>
          <w:rPr>
            <w:noProof/>
            <w:webHidden/>
          </w:rPr>
          <w:instrText xml:space="preserve"> PAGEREF _Toc176730867 \h </w:instrText>
        </w:r>
        <w:r>
          <w:rPr>
            <w:noProof/>
            <w:webHidden/>
          </w:rPr>
        </w:r>
        <w:r>
          <w:rPr>
            <w:noProof/>
            <w:webHidden/>
          </w:rPr>
          <w:fldChar w:fldCharType="separate"/>
        </w:r>
        <w:r>
          <w:rPr>
            <w:noProof/>
            <w:webHidden/>
          </w:rPr>
          <w:t>28</w:t>
        </w:r>
        <w:r>
          <w:rPr>
            <w:noProof/>
            <w:webHidden/>
          </w:rPr>
          <w:fldChar w:fldCharType="end"/>
        </w:r>
      </w:hyperlink>
    </w:p>
    <w:p w14:paraId="6792FDB6" w14:textId="4247563D" w:rsidR="00FB5E54" w:rsidRDefault="00FB5E54">
      <w:pPr>
        <w:pStyle w:val="ad"/>
        <w:tabs>
          <w:tab w:val="right" w:leader="dot" w:pos="9016"/>
        </w:tabs>
        <w:rPr>
          <w:rFonts w:asciiTheme="minorHAnsi" w:hAnsiTheme="minorHAnsi"/>
          <w:noProof/>
        </w:rPr>
      </w:pPr>
      <w:hyperlink w:anchor="_Toc176730868" w:history="1">
        <w:r w:rsidRPr="004865E4">
          <w:rPr>
            <w:rStyle w:val="ab"/>
            <w:noProof/>
          </w:rPr>
          <w:t>Figure 4</w:t>
        </w:r>
        <w:r w:rsidRPr="004865E4">
          <w:rPr>
            <w:rStyle w:val="ab"/>
            <w:noProof/>
          </w:rPr>
          <w:noBreakHyphen/>
          <w:t>3 Rear Wing Attack Angle</w:t>
        </w:r>
        <w:r>
          <w:rPr>
            <w:noProof/>
            <w:webHidden/>
          </w:rPr>
          <w:tab/>
        </w:r>
        <w:r>
          <w:rPr>
            <w:noProof/>
            <w:webHidden/>
          </w:rPr>
          <w:fldChar w:fldCharType="begin"/>
        </w:r>
        <w:r>
          <w:rPr>
            <w:noProof/>
            <w:webHidden/>
          </w:rPr>
          <w:instrText xml:space="preserve"> PAGEREF _Toc176730868 \h </w:instrText>
        </w:r>
        <w:r>
          <w:rPr>
            <w:noProof/>
            <w:webHidden/>
          </w:rPr>
        </w:r>
        <w:r>
          <w:rPr>
            <w:noProof/>
            <w:webHidden/>
          </w:rPr>
          <w:fldChar w:fldCharType="separate"/>
        </w:r>
        <w:r>
          <w:rPr>
            <w:noProof/>
            <w:webHidden/>
          </w:rPr>
          <w:t>28</w:t>
        </w:r>
        <w:r>
          <w:rPr>
            <w:noProof/>
            <w:webHidden/>
          </w:rPr>
          <w:fldChar w:fldCharType="end"/>
        </w:r>
      </w:hyperlink>
    </w:p>
    <w:p w14:paraId="0D1C2356" w14:textId="0BE7C971" w:rsidR="00FB5E54" w:rsidRDefault="00FB5E54">
      <w:pPr>
        <w:pStyle w:val="ad"/>
        <w:tabs>
          <w:tab w:val="right" w:leader="dot" w:pos="9016"/>
        </w:tabs>
        <w:rPr>
          <w:rFonts w:asciiTheme="minorHAnsi" w:hAnsiTheme="minorHAnsi"/>
          <w:noProof/>
        </w:rPr>
      </w:pPr>
      <w:hyperlink w:anchor="_Toc176730869" w:history="1">
        <w:r w:rsidRPr="004865E4">
          <w:rPr>
            <w:rStyle w:val="ab"/>
            <w:noProof/>
          </w:rPr>
          <w:t>Figure 4</w:t>
        </w:r>
        <w:r w:rsidRPr="004865E4">
          <w:rPr>
            <w:rStyle w:val="ab"/>
            <w:noProof/>
          </w:rPr>
          <w:noBreakHyphen/>
          <w:t>4 Comparison of Simulated and Predicted Values of Frontal Area</w:t>
        </w:r>
        <w:r>
          <w:rPr>
            <w:noProof/>
            <w:webHidden/>
          </w:rPr>
          <w:tab/>
        </w:r>
        <w:r>
          <w:rPr>
            <w:noProof/>
            <w:webHidden/>
          </w:rPr>
          <w:fldChar w:fldCharType="begin"/>
        </w:r>
        <w:r>
          <w:rPr>
            <w:noProof/>
            <w:webHidden/>
          </w:rPr>
          <w:instrText xml:space="preserve"> PAGEREF _Toc176730869 \h </w:instrText>
        </w:r>
        <w:r>
          <w:rPr>
            <w:noProof/>
            <w:webHidden/>
          </w:rPr>
        </w:r>
        <w:r>
          <w:rPr>
            <w:noProof/>
            <w:webHidden/>
          </w:rPr>
          <w:fldChar w:fldCharType="separate"/>
        </w:r>
        <w:r>
          <w:rPr>
            <w:noProof/>
            <w:webHidden/>
          </w:rPr>
          <w:t>31</w:t>
        </w:r>
        <w:r>
          <w:rPr>
            <w:noProof/>
            <w:webHidden/>
          </w:rPr>
          <w:fldChar w:fldCharType="end"/>
        </w:r>
      </w:hyperlink>
    </w:p>
    <w:p w14:paraId="0B844328" w14:textId="134146A5" w:rsidR="00FB5E54" w:rsidRDefault="00FB5E54">
      <w:pPr>
        <w:pStyle w:val="ad"/>
        <w:tabs>
          <w:tab w:val="right" w:leader="dot" w:pos="9016"/>
        </w:tabs>
        <w:rPr>
          <w:rFonts w:asciiTheme="minorHAnsi" w:hAnsiTheme="minorHAnsi"/>
          <w:noProof/>
        </w:rPr>
      </w:pPr>
      <w:hyperlink w:anchor="_Toc176730870" w:history="1">
        <w:r w:rsidRPr="004865E4">
          <w:rPr>
            <w:rStyle w:val="ab"/>
            <w:noProof/>
          </w:rPr>
          <w:t>Figure 4</w:t>
        </w:r>
        <w:r w:rsidRPr="004865E4">
          <w:rPr>
            <w:rStyle w:val="ab"/>
            <w:noProof/>
          </w:rPr>
          <w:noBreakHyphen/>
          <w:t>5 Comparison of Simulated and Predicted Values of Drag Coefficient</w:t>
        </w:r>
        <w:r>
          <w:rPr>
            <w:noProof/>
            <w:webHidden/>
          </w:rPr>
          <w:tab/>
        </w:r>
        <w:r>
          <w:rPr>
            <w:noProof/>
            <w:webHidden/>
          </w:rPr>
          <w:fldChar w:fldCharType="begin"/>
        </w:r>
        <w:r>
          <w:rPr>
            <w:noProof/>
            <w:webHidden/>
          </w:rPr>
          <w:instrText xml:space="preserve"> PAGEREF _Toc176730870 \h </w:instrText>
        </w:r>
        <w:r>
          <w:rPr>
            <w:noProof/>
            <w:webHidden/>
          </w:rPr>
        </w:r>
        <w:r>
          <w:rPr>
            <w:noProof/>
            <w:webHidden/>
          </w:rPr>
          <w:fldChar w:fldCharType="separate"/>
        </w:r>
        <w:r>
          <w:rPr>
            <w:noProof/>
            <w:webHidden/>
          </w:rPr>
          <w:t>32</w:t>
        </w:r>
        <w:r>
          <w:rPr>
            <w:noProof/>
            <w:webHidden/>
          </w:rPr>
          <w:fldChar w:fldCharType="end"/>
        </w:r>
      </w:hyperlink>
    </w:p>
    <w:p w14:paraId="6C110FC0" w14:textId="35C18AAD" w:rsidR="00FB5E54" w:rsidRDefault="00FB5E54">
      <w:pPr>
        <w:pStyle w:val="ad"/>
        <w:tabs>
          <w:tab w:val="right" w:leader="dot" w:pos="9016"/>
        </w:tabs>
        <w:rPr>
          <w:rFonts w:asciiTheme="minorHAnsi" w:hAnsiTheme="minorHAnsi"/>
          <w:noProof/>
        </w:rPr>
      </w:pPr>
      <w:hyperlink w:anchor="_Toc176730871" w:history="1">
        <w:r w:rsidRPr="004865E4">
          <w:rPr>
            <w:rStyle w:val="ab"/>
            <w:noProof/>
          </w:rPr>
          <w:t>Figure 4</w:t>
        </w:r>
        <w:r w:rsidRPr="004865E4">
          <w:rPr>
            <w:rStyle w:val="ab"/>
            <w:noProof/>
          </w:rPr>
          <w:noBreakHyphen/>
          <w:t>6 Comparison of Simulated and Predicted Values of Lift Coefficient</w:t>
        </w:r>
        <w:r>
          <w:rPr>
            <w:noProof/>
            <w:webHidden/>
          </w:rPr>
          <w:tab/>
        </w:r>
        <w:r>
          <w:rPr>
            <w:noProof/>
            <w:webHidden/>
          </w:rPr>
          <w:fldChar w:fldCharType="begin"/>
        </w:r>
        <w:r>
          <w:rPr>
            <w:noProof/>
            <w:webHidden/>
          </w:rPr>
          <w:instrText xml:space="preserve"> PAGEREF _Toc176730871 \h </w:instrText>
        </w:r>
        <w:r>
          <w:rPr>
            <w:noProof/>
            <w:webHidden/>
          </w:rPr>
        </w:r>
        <w:r>
          <w:rPr>
            <w:noProof/>
            <w:webHidden/>
          </w:rPr>
          <w:fldChar w:fldCharType="separate"/>
        </w:r>
        <w:r>
          <w:rPr>
            <w:noProof/>
            <w:webHidden/>
          </w:rPr>
          <w:t>34</w:t>
        </w:r>
        <w:r>
          <w:rPr>
            <w:noProof/>
            <w:webHidden/>
          </w:rPr>
          <w:fldChar w:fldCharType="end"/>
        </w:r>
      </w:hyperlink>
    </w:p>
    <w:p w14:paraId="659617C2" w14:textId="446618ED" w:rsidR="00FB5E54" w:rsidRDefault="00FB5E54">
      <w:pPr>
        <w:pStyle w:val="ad"/>
        <w:tabs>
          <w:tab w:val="right" w:leader="dot" w:pos="9016"/>
        </w:tabs>
        <w:rPr>
          <w:rFonts w:asciiTheme="minorHAnsi" w:hAnsiTheme="minorHAnsi"/>
          <w:noProof/>
        </w:rPr>
      </w:pPr>
      <w:hyperlink w:anchor="_Toc176730872" w:history="1">
        <w:r w:rsidRPr="004865E4">
          <w:rPr>
            <w:rStyle w:val="ab"/>
            <w:noProof/>
          </w:rPr>
          <w:t>Figure 5</w:t>
        </w:r>
        <w:r w:rsidRPr="004865E4">
          <w:rPr>
            <w:rStyle w:val="ab"/>
            <w:noProof/>
          </w:rPr>
          <w:noBreakHyphen/>
          <w:t>1 Membership Function Plot of Velocity</w:t>
        </w:r>
        <w:r>
          <w:rPr>
            <w:noProof/>
            <w:webHidden/>
          </w:rPr>
          <w:tab/>
        </w:r>
        <w:r>
          <w:rPr>
            <w:noProof/>
            <w:webHidden/>
          </w:rPr>
          <w:fldChar w:fldCharType="begin"/>
        </w:r>
        <w:r>
          <w:rPr>
            <w:noProof/>
            <w:webHidden/>
          </w:rPr>
          <w:instrText xml:space="preserve"> PAGEREF _Toc176730872 \h </w:instrText>
        </w:r>
        <w:r>
          <w:rPr>
            <w:noProof/>
            <w:webHidden/>
          </w:rPr>
        </w:r>
        <w:r>
          <w:rPr>
            <w:noProof/>
            <w:webHidden/>
          </w:rPr>
          <w:fldChar w:fldCharType="separate"/>
        </w:r>
        <w:r>
          <w:rPr>
            <w:noProof/>
            <w:webHidden/>
          </w:rPr>
          <w:t>39</w:t>
        </w:r>
        <w:r>
          <w:rPr>
            <w:noProof/>
            <w:webHidden/>
          </w:rPr>
          <w:fldChar w:fldCharType="end"/>
        </w:r>
      </w:hyperlink>
    </w:p>
    <w:p w14:paraId="4A1A539B" w14:textId="4C28A28E" w:rsidR="00FB5E54" w:rsidRDefault="00FB5E54">
      <w:pPr>
        <w:pStyle w:val="ad"/>
        <w:tabs>
          <w:tab w:val="right" w:leader="dot" w:pos="9016"/>
        </w:tabs>
        <w:rPr>
          <w:rFonts w:asciiTheme="minorHAnsi" w:hAnsiTheme="minorHAnsi"/>
          <w:noProof/>
        </w:rPr>
      </w:pPr>
      <w:hyperlink w:anchor="_Toc176730873" w:history="1">
        <w:r w:rsidRPr="004865E4">
          <w:rPr>
            <w:rStyle w:val="ab"/>
            <w:noProof/>
          </w:rPr>
          <w:t>Figure 5</w:t>
        </w:r>
        <w:r w:rsidRPr="004865E4">
          <w:rPr>
            <w:rStyle w:val="ab"/>
            <w:noProof/>
          </w:rPr>
          <w:noBreakHyphen/>
          <w:t>2 Membership Function Plot of Brake Padel Position</w:t>
        </w:r>
        <w:r>
          <w:rPr>
            <w:noProof/>
            <w:webHidden/>
          </w:rPr>
          <w:tab/>
        </w:r>
        <w:r>
          <w:rPr>
            <w:noProof/>
            <w:webHidden/>
          </w:rPr>
          <w:fldChar w:fldCharType="begin"/>
        </w:r>
        <w:r>
          <w:rPr>
            <w:noProof/>
            <w:webHidden/>
          </w:rPr>
          <w:instrText xml:space="preserve"> PAGEREF _Toc176730873 \h </w:instrText>
        </w:r>
        <w:r>
          <w:rPr>
            <w:noProof/>
            <w:webHidden/>
          </w:rPr>
        </w:r>
        <w:r>
          <w:rPr>
            <w:noProof/>
            <w:webHidden/>
          </w:rPr>
          <w:fldChar w:fldCharType="separate"/>
        </w:r>
        <w:r>
          <w:rPr>
            <w:noProof/>
            <w:webHidden/>
          </w:rPr>
          <w:t>40</w:t>
        </w:r>
        <w:r>
          <w:rPr>
            <w:noProof/>
            <w:webHidden/>
          </w:rPr>
          <w:fldChar w:fldCharType="end"/>
        </w:r>
      </w:hyperlink>
    </w:p>
    <w:p w14:paraId="6F062AE3" w14:textId="43FA3EAC" w:rsidR="00FB5E54" w:rsidRDefault="00FB5E54">
      <w:pPr>
        <w:pStyle w:val="ad"/>
        <w:tabs>
          <w:tab w:val="right" w:leader="dot" w:pos="9016"/>
        </w:tabs>
        <w:rPr>
          <w:rFonts w:asciiTheme="minorHAnsi" w:hAnsiTheme="minorHAnsi"/>
          <w:noProof/>
        </w:rPr>
      </w:pPr>
      <w:hyperlink w:anchor="_Toc176730874" w:history="1">
        <w:r w:rsidRPr="004865E4">
          <w:rPr>
            <w:rStyle w:val="ab"/>
            <w:noProof/>
          </w:rPr>
          <w:t>Figure 5</w:t>
        </w:r>
        <w:r w:rsidRPr="004865E4">
          <w:rPr>
            <w:rStyle w:val="ab"/>
            <w:noProof/>
          </w:rPr>
          <w:noBreakHyphen/>
          <w:t>3 Membership Function Plot of Throttle Padel Position</w:t>
        </w:r>
        <w:r>
          <w:rPr>
            <w:noProof/>
            <w:webHidden/>
          </w:rPr>
          <w:tab/>
        </w:r>
        <w:r>
          <w:rPr>
            <w:noProof/>
            <w:webHidden/>
          </w:rPr>
          <w:fldChar w:fldCharType="begin"/>
        </w:r>
        <w:r>
          <w:rPr>
            <w:noProof/>
            <w:webHidden/>
          </w:rPr>
          <w:instrText xml:space="preserve"> PAGEREF _Toc176730874 \h </w:instrText>
        </w:r>
        <w:r>
          <w:rPr>
            <w:noProof/>
            <w:webHidden/>
          </w:rPr>
        </w:r>
        <w:r>
          <w:rPr>
            <w:noProof/>
            <w:webHidden/>
          </w:rPr>
          <w:fldChar w:fldCharType="separate"/>
        </w:r>
        <w:r>
          <w:rPr>
            <w:noProof/>
            <w:webHidden/>
          </w:rPr>
          <w:t>40</w:t>
        </w:r>
        <w:r>
          <w:rPr>
            <w:noProof/>
            <w:webHidden/>
          </w:rPr>
          <w:fldChar w:fldCharType="end"/>
        </w:r>
      </w:hyperlink>
    </w:p>
    <w:p w14:paraId="5AA82E8A" w14:textId="729D8701" w:rsidR="00FB5E54" w:rsidRDefault="00FB5E54">
      <w:pPr>
        <w:pStyle w:val="ad"/>
        <w:tabs>
          <w:tab w:val="right" w:leader="dot" w:pos="9016"/>
        </w:tabs>
        <w:rPr>
          <w:rFonts w:asciiTheme="minorHAnsi" w:hAnsiTheme="minorHAnsi"/>
          <w:noProof/>
        </w:rPr>
      </w:pPr>
      <w:hyperlink w:anchor="_Toc176730875" w:history="1">
        <w:r w:rsidRPr="004865E4">
          <w:rPr>
            <w:rStyle w:val="ab"/>
            <w:noProof/>
          </w:rPr>
          <w:t>Figure 5</w:t>
        </w:r>
        <w:r w:rsidRPr="004865E4">
          <w:rPr>
            <w:rStyle w:val="ab"/>
            <w:noProof/>
          </w:rPr>
          <w:noBreakHyphen/>
          <w:t>4 Membership Function Plot of Rear Wing Attack Angle</w:t>
        </w:r>
        <w:r>
          <w:rPr>
            <w:noProof/>
            <w:webHidden/>
          </w:rPr>
          <w:tab/>
        </w:r>
        <w:r>
          <w:rPr>
            <w:noProof/>
            <w:webHidden/>
          </w:rPr>
          <w:fldChar w:fldCharType="begin"/>
        </w:r>
        <w:r>
          <w:rPr>
            <w:noProof/>
            <w:webHidden/>
          </w:rPr>
          <w:instrText xml:space="preserve"> PAGEREF _Toc176730875 \h </w:instrText>
        </w:r>
        <w:r>
          <w:rPr>
            <w:noProof/>
            <w:webHidden/>
          </w:rPr>
        </w:r>
        <w:r>
          <w:rPr>
            <w:noProof/>
            <w:webHidden/>
          </w:rPr>
          <w:fldChar w:fldCharType="separate"/>
        </w:r>
        <w:r>
          <w:rPr>
            <w:noProof/>
            <w:webHidden/>
          </w:rPr>
          <w:t>41</w:t>
        </w:r>
        <w:r>
          <w:rPr>
            <w:noProof/>
            <w:webHidden/>
          </w:rPr>
          <w:fldChar w:fldCharType="end"/>
        </w:r>
      </w:hyperlink>
    </w:p>
    <w:p w14:paraId="010E4984" w14:textId="4AC8FB3F" w:rsidR="00FB5E54" w:rsidRDefault="00FB5E54">
      <w:pPr>
        <w:pStyle w:val="ad"/>
        <w:tabs>
          <w:tab w:val="right" w:leader="dot" w:pos="9016"/>
        </w:tabs>
        <w:rPr>
          <w:rFonts w:asciiTheme="minorHAnsi" w:hAnsiTheme="minorHAnsi"/>
          <w:noProof/>
        </w:rPr>
      </w:pPr>
      <w:hyperlink w:anchor="_Toc176730876" w:history="1">
        <w:r w:rsidRPr="004865E4">
          <w:rPr>
            <w:rStyle w:val="ab"/>
            <w:noProof/>
          </w:rPr>
          <w:t>Figure 5</w:t>
        </w:r>
        <w:r w:rsidRPr="004865E4">
          <w:rPr>
            <w:rStyle w:val="ab"/>
            <w:noProof/>
          </w:rPr>
          <w:noBreakHyphen/>
          <w:t>5 Rule1 Input-output Relationship Surface Diagram</w:t>
        </w:r>
        <w:r>
          <w:rPr>
            <w:noProof/>
            <w:webHidden/>
          </w:rPr>
          <w:tab/>
        </w:r>
        <w:r>
          <w:rPr>
            <w:noProof/>
            <w:webHidden/>
          </w:rPr>
          <w:fldChar w:fldCharType="begin"/>
        </w:r>
        <w:r>
          <w:rPr>
            <w:noProof/>
            <w:webHidden/>
          </w:rPr>
          <w:instrText xml:space="preserve"> PAGEREF _Toc176730876 \h </w:instrText>
        </w:r>
        <w:r>
          <w:rPr>
            <w:noProof/>
            <w:webHidden/>
          </w:rPr>
        </w:r>
        <w:r>
          <w:rPr>
            <w:noProof/>
            <w:webHidden/>
          </w:rPr>
          <w:fldChar w:fldCharType="separate"/>
        </w:r>
        <w:r>
          <w:rPr>
            <w:noProof/>
            <w:webHidden/>
          </w:rPr>
          <w:t>42</w:t>
        </w:r>
        <w:r>
          <w:rPr>
            <w:noProof/>
            <w:webHidden/>
          </w:rPr>
          <w:fldChar w:fldCharType="end"/>
        </w:r>
      </w:hyperlink>
    </w:p>
    <w:p w14:paraId="1C26F737" w14:textId="7ABD86E0" w:rsidR="00FB5E54" w:rsidRDefault="00FB5E54">
      <w:pPr>
        <w:pStyle w:val="ad"/>
        <w:tabs>
          <w:tab w:val="right" w:leader="dot" w:pos="9016"/>
        </w:tabs>
        <w:rPr>
          <w:rFonts w:asciiTheme="minorHAnsi" w:hAnsiTheme="minorHAnsi"/>
          <w:noProof/>
        </w:rPr>
      </w:pPr>
      <w:hyperlink w:anchor="_Toc176730877" w:history="1">
        <w:r w:rsidRPr="004865E4">
          <w:rPr>
            <w:rStyle w:val="ab"/>
            <w:noProof/>
          </w:rPr>
          <w:t>Figure 5</w:t>
        </w:r>
        <w:r w:rsidRPr="004865E4">
          <w:rPr>
            <w:rStyle w:val="ab"/>
            <w:noProof/>
          </w:rPr>
          <w:noBreakHyphen/>
          <w:t>6 Membership Function Plot of Steering Angle</w:t>
        </w:r>
        <w:r>
          <w:rPr>
            <w:noProof/>
            <w:webHidden/>
          </w:rPr>
          <w:tab/>
        </w:r>
        <w:r>
          <w:rPr>
            <w:noProof/>
            <w:webHidden/>
          </w:rPr>
          <w:fldChar w:fldCharType="begin"/>
        </w:r>
        <w:r>
          <w:rPr>
            <w:noProof/>
            <w:webHidden/>
          </w:rPr>
          <w:instrText xml:space="preserve"> PAGEREF _Toc176730877 \h </w:instrText>
        </w:r>
        <w:r>
          <w:rPr>
            <w:noProof/>
            <w:webHidden/>
          </w:rPr>
        </w:r>
        <w:r>
          <w:rPr>
            <w:noProof/>
            <w:webHidden/>
          </w:rPr>
          <w:fldChar w:fldCharType="separate"/>
        </w:r>
        <w:r>
          <w:rPr>
            <w:noProof/>
            <w:webHidden/>
          </w:rPr>
          <w:t>44</w:t>
        </w:r>
        <w:r>
          <w:rPr>
            <w:noProof/>
            <w:webHidden/>
          </w:rPr>
          <w:fldChar w:fldCharType="end"/>
        </w:r>
      </w:hyperlink>
    </w:p>
    <w:p w14:paraId="1DE6BD8B" w14:textId="24208F9D" w:rsidR="00FB5E54" w:rsidRDefault="00FB5E54">
      <w:pPr>
        <w:pStyle w:val="ad"/>
        <w:tabs>
          <w:tab w:val="right" w:leader="dot" w:pos="9016"/>
        </w:tabs>
        <w:rPr>
          <w:rFonts w:asciiTheme="minorHAnsi" w:hAnsiTheme="minorHAnsi"/>
          <w:noProof/>
        </w:rPr>
      </w:pPr>
      <w:hyperlink w:anchor="_Toc176730878" w:history="1">
        <w:r w:rsidRPr="004865E4">
          <w:rPr>
            <w:rStyle w:val="ab"/>
            <w:noProof/>
          </w:rPr>
          <w:t>Figure 5</w:t>
        </w:r>
        <w:r w:rsidRPr="004865E4">
          <w:rPr>
            <w:rStyle w:val="ab"/>
            <w:noProof/>
          </w:rPr>
          <w:noBreakHyphen/>
          <w:t>7 Membership Function Plot of Desired Acceleration</w:t>
        </w:r>
        <w:r>
          <w:rPr>
            <w:noProof/>
            <w:webHidden/>
          </w:rPr>
          <w:tab/>
        </w:r>
        <w:r>
          <w:rPr>
            <w:noProof/>
            <w:webHidden/>
          </w:rPr>
          <w:fldChar w:fldCharType="begin"/>
        </w:r>
        <w:r>
          <w:rPr>
            <w:noProof/>
            <w:webHidden/>
          </w:rPr>
          <w:instrText xml:space="preserve"> PAGEREF _Toc176730878 \h </w:instrText>
        </w:r>
        <w:r>
          <w:rPr>
            <w:noProof/>
            <w:webHidden/>
          </w:rPr>
        </w:r>
        <w:r>
          <w:rPr>
            <w:noProof/>
            <w:webHidden/>
          </w:rPr>
          <w:fldChar w:fldCharType="separate"/>
        </w:r>
        <w:r>
          <w:rPr>
            <w:noProof/>
            <w:webHidden/>
          </w:rPr>
          <w:t>44</w:t>
        </w:r>
        <w:r>
          <w:rPr>
            <w:noProof/>
            <w:webHidden/>
          </w:rPr>
          <w:fldChar w:fldCharType="end"/>
        </w:r>
      </w:hyperlink>
    </w:p>
    <w:p w14:paraId="38024431" w14:textId="687155B7" w:rsidR="00FB5E54" w:rsidRDefault="00FB5E54">
      <w:pPr>
        <w:pStyle w:val="ad"/>
        <w:tabs>
          <w:tab w:val="right" w:leader="dot" w:pos="9016"/>
        </w:tabs>
        <w:rPr>
          <w:rFonts w:asciiTheme="minorHAnsi" w:hAnsiTheme="minorHAnsi"/>
          <w:noProof/>
        </w:rPr>
      </w:pPr>
      <w:hyperlink w:anchor="_Toc176730879" w:history="1">
        <w:r w:rsidRPr="004865E4">
          <w:rPr>
            <w:rStyle w:val="ab"/>
            <w:noProof/>
          </w:rPr>
          <w:t>Figure 5</w:t>
        </w:r>
        <w:r w:rsidRPr="004865E4">
          <w:rPr>
            <w:rStyle w:val="ab"/>
            <w:noProof/>
          </w:rPr>
          <w:noBreakHyphen/>
          <w:t>8 Rule2 Input-output Relationship Surface Diagram</w:t>
        </w:r>
        <w:r>
          <w:rPr>
            <w:noProof/>
            <w:webHidden/>
          </w:rPr>
          <w:tab/>
        </w:r>
        <w:r>
          <w:rPr>
            <w:noProof/>
            <w:webHidden/>
          </w:rPr>
          <w:fldChar w:fldCharType="begin"/>
        </w:r>
        <w:r>
          <w:rPr>
            <w:noProof/>
            <w:webHidden/>
          </w:rPr>
          <w:instrText xml:space="preserve"> PAGEREF _Toc176730879 \h </w:instrText>
        </w:r>
        <w:r>
          <w:rPr>
            <w:noProof/>
            <w:webHidden/>
          </w:rPr>
        </w:r>
        <w:r>
          <w:rPr>
            <w:noProof/>
            <w:webHidden/>
          </w:rPr>
          <w:fldChar w:fldCharType="separate"/>
        </w:r>
        <w:r>
          <w:rPr>
            <w:noProof/>
            <w:webHidden/>
          </w:rPr>
          <w:t>45</w:t>
        </w:r>
        <w:r>
          <w:rPr>
            <w:noProof/>
            <w:webHidden/>
          </w:rPr>
          <w:fldChar w:fldCharType="end"/>
        </w:r>
      </w:hyperlink>
    </w:p>
    <w:p w14:paraId="49FEE0F5" w14:textId="0AE1D0F5" w:rsidR="00FB5E54" w:rsidRDefault="00FB5E54">
      <w:pPr>
        <w:pStyle w:val="ad"/>
        <w:tabs>
          <w:tab w:val="right" w:leader="dot" w:pos="9016"/>
        </w:tabs>
        <w:rPr>
          <w:rFonts w:asciiTheme="minorHAnsi" w:hAnsiTheme="minorHAnsi"/>
          <w:noProof/>
        </w:rPr>
      </w:pPr>
      <w:hyperlink w:anchor="_Toc176730880" w:history="1">
        <w:r w:rsidRPr="004865E4">
          <w:rPr>
            <w:rStyle w:val="ab"/>
            <w:noProof/>
          </w:rPr>
          <w:t>Figure 5</w:t>
        </w:r>
        <w:r w:rsidRPr="004865E4">
          <w:rPr>
            <w:rStyle w:val="ab"/>
            <w:noProof/>
          </w:rPr>
          <w:noBreakHyphen/>
          <w:t>9 Schematic Diagram of the Active Rear Wing Control System</w:t>
        </w:r>
        <w:r>
          <w:rPr>
            <w:noProof/>
            <w:webHidden/>
          </w:rPr>
          <w:tab/>
        </w:r>
        <w:r>
          <w:rPr>
            <w:noProof/>
            <w:webHidden/>
          </w:rPr>
          <w:fldChar w:fldCharType="begin"/>
        </w:r>
        <w:r>
          <w:rPr>
            <w:noProof/>
            <w:webHidden/>
          </w:rPr>
          <w:instrText xml:space="preserve"> PAGEREF _Toc176730880 \h </w:instrText>
        </w:r>
        <w:r>
          <w:rPr>
            <w:noProof/>
            <w:webHidden/>
          </w:rPr>
        </w:r>
        <w:r>
          <w:rPr>
            <w:noProof/>
            <w:webHidden/>
          </w:rPr>
          <w:fldChar w:fldCharType="separate"/>
        </w:r>
        <w:r>
          <w:rPr>
            <w:noProof/>
            <w:webHidden/>
          </w:rPr>
          <w:t>46</w:t>
        </w:r>
        <w:r>
          <w:rPr>
            <w:noProof/>
            <w:webHidden/>
          </w:rPr>
          <w:fldChar w:fldCharType="end"/>
        </w:r>
      </w:hyperlink>
    </w:p>
    <w:p w14:paraId="5208EE5F" w14:textId="6F349ED8" w:rsidR="00FB5E54" w:rsidRDefault="00FB5E54">
      <w:pPr>
        <w:pStyle w:val="ad"/>
        <w:tabs>
          <w:tab w:val="right" w:leader="dot" w:pos="9016"/>
        </w:tabs>
        <w:rPr>
          <w:rFonts w:asciiTheme="minorHAnsi" w:hAnsiTheme="minorHAnsi"/>
          <w:noProof/>
        </w:rPr>
      </w:pPr>
      <w:hyperlink w:anchor="_Toc176730881" w:history="1">
        <w:r w:rsidRPr="004865E4">
          <w:rPr>
            <w:rStyle w:val="ab"/>
            <w:noProof/>
          </w:rPr>
          <w:t>Figure 5</w:t>
        </w:r>
        <w:r w:rsidRPr="004865E4">
          <w:rPr>
            <w:rStyle w:val="ab"/>
            <w:noProof/>
          </w:rPr>
          <w:noBreakHyphen/>
          <w:t>10 Simulink Active Rear Wing Control System</w:t>
        </w:r>
        <w:r>
          <w:rPr>
            <w:noProof/>
            <w:webHidden/>
          </w:rPr>
          <w:tab/>
        </w:r>
        <w:r>
          <w:rPr>
            <w:noProof/>
            <w:webHidden/>
          </w:rPr>
          <w:fldChar w:fldCharType="begin"/>
        </w:r>
        <w:r>
          <w:rPr>
            <w:noProof/>
            <w:webHidden/>
          </w:rPr>
          <w:instrText xml:space="preserve"> PAGEREF _Toc176730881 \h </w:instrText>
        </w:r>
        <w:r>
          <w:rPr>
            <w:noProof/>
            <w:webHidden/>
          </w:rPr>
        </w:r>
        <w:r>
          <w:rPr>
            <w:noProof/>
            <w:webHidden/>
          </w:rPr>
          <w:fldChar w:fldCharType="separate"/>
        </w:r>
        <w:r>
          <w:rPr>
            <w:noProof/>
            <w:webHidden/>
          </w:rPr>
          <w:t>48</w:t>
        </w:r>
        <w:r>
          <w:rPr>
            <w:noProof/>
            <w:webHidden/>
          </w:rPr>
          <w:fldChar w:fldCharType="end"/>
        </w:r>
      </w:hyperlink>
    </w:p>
    <w:p w14:paraId="3BAD8469" w14:textId="104820B0" w:rsidR="00FB5E54" w:rsidRDefault="00FB5E54">
      <w:pPr>
        <w:pStyle w:val="ad"/>
        <w:tabs>
          <w:tab w:val="right" w:leader="dot" w:pos="9016"/>
        </w:tabs>
        <w:rPr>
          <w:rFonts w:asciiTheme="minorHAnsi" w:hAnsiTheme="minorHAnsi"/>
          <w:noProof/>
        </w:rPr>
      </w:pPr>
      <w:hyperlink w:anchor="_Toc176730882" w:history="1">
        <w:r w:rsidRPr="004865E4">
          <w:rPr>
            <w:rStyle w:val="ab"/>
            <w:noProof/>
          </w:rPr>
          <w:t>Figure 5</w:t>
        </w:r>
        <w:r w:rsidRPr="004865E4">
          <w:rPr>
            <w:rStyle w:val="ab"/>
            <w:noProof/>
          </w:rPr>
          <w:noBreakHyphen/>
          <w:t>11 Simulation Results of Impulse Steer in 100km/h</w:t>
        </w:r>
        <w:r>
          <w:rPr>
            <w:noProof/>
            <w:webHidden/>
          </w:rPr>
          <w:tab/>
        </w:r>
        <w:r>
          <w:rPr>
            <w:noProof/>
            <w:webHidden/>
          </w:rPr>
          <w:fldChar w:fldCharType="begin"/>
        </w:r>
        <w:r>
          <w:rPr>
            <w:noProof/>
            <w:webHidden/>
          </w:rPr>
          <w:instrText xml:space="preserve"> PAGEREF _Toc176730882 \h </w:instrText>
        </w:r>
        <w:r>
          <w:rPr>
            <w:noProof/>
            <w:webHidden/>
          </w:rPr>
        </w:r>
        <w:r>
          <w:rPr>
            <w:noProof/>
            <w:webHidden/>
          </w:rPr>
          <w:fldChar w:fldCharType="separate"/>
        </w:r>
        <w:r>
          <w:rPr>
            <w:noProof/>
            <w:webHidden/>
          </w:rPr>
          <w:t>51</w:t>
        </w:r>
        <w:r>
          <w:rPr>
            <w:noProof/>
            <w:webHidden/>
          </w:rPr>
          <w:fldChar w:fldCharType="end"/>
        </w:r>
      </w:hyperlink>
    </w:p>
    <w:p w14:paraId="0ABD7814" w14:textId="50897099" w:rsidR="00FB5E54" w:rsidRDefault="00FB5E54">
      <w:pPr>
        <w:pStyle w:val="ad"/>
        <w:tabs>
          <w:tab w:val="right" w:leader="dot" w:pos="9016"/>
        </w:tabs>
        <w:rPr>
          <w:rFonts w:asciiTheme="minorHAnsi" w:hAnsiTheme="minorHAnsi"/>
          <w:noProof/>
        </w:rPr>
      </w:pPr>
      <w:hyperlink w:anchor="_Toc176730883" w:history="1">
        <w:r w:rsidRPr="004865E4">
          <w:rPr>
            <w:rStyle w:val="ab"/>
            <w:noProof/>
          </w:rPr>
          <w:t>Figure 5</w:t>
        </w:r>
        <w:r w:rsidRPr="004865E4">
          <w:rPr>
            <w:rStyle w:val="ab"/>
            <w:noProof/>
          </w:rPr>
          <w:noBreakHyphen/>
          <w:t>12 Simulation Results of Impulse Steer in 112km/h</w:t>
        </w:r>
        <w:r>
          <w:rPr>
            <w:noProof/>
            <w:webHidden/>
          </w:rPr>
          <w:tab/>
        </w:r>
        <w:r>
          <w:rPr>
            <w:noProof/>
            <w:webHidden/>
          </w:rPr>
          <w:fldChar w:fldCharType="begin"/>
        </w:r>
        <w:r>
          <w:rPr>
            <w:noProof/>
            <w:webHidden/>
          </w:rPr>
          <w:instrText xml:space="preserve"> PAGEREF _Toc176730883 \h </w:instrText>
        </w:r>
        <w:r>
          <w:rPr>
            <w:noProof/>
            <w:webHidden/>
          </w:rPr>
        </w:r>
        <w:r>
          <w:rPr>
            <w:noProof/>
            <w:webHidden/>
          </w:rPr>
          <w:fldChar w:fldCharType="separate"/>
        </w:r>
        <w:r>
          <w:rPr>
            <w:noProof/>
            <w:webHidden/>
          </w:rPr>
          <w:t>51</w:t>
        </w:r>
        <w:r>
          <w:rPr>
            <w:noProof/>
            <w:webHidden/>
          </w:rPr>
          <w:fldChar w:fldCharType="end"/>
        </w:r>
      </w:hyperlink>
    </w:p>
    <w:p w14:paraId="21B45921" w14:textId="13198922" w:rsidR="00FB5E54" w:rsidRDefault="00FB5E54">
      <w:pPr>
        <w:pStyle w:val="ad"/>
        <w:tabs>
          <w:tab w:val="right" w:leader="dot" w:pos="9016"/>
        </w:tabs>
        <w:rPr>
          <w:rFonts w:asciiTheme="minorHAnsi" w:hAnsiTheme="minorHAnsi"/>
          <w:noProof/>
        </w:rPr>
      </w:pPr>
      <w:hyperlink w:anchor="_Toc176730884" w:history="1">
        <w:r w:rsidRPr="004865E4">
          <w:rPr>
            <w:rStyle w:val="ab"/>
            <w:noProof/>
          </w:rPr>
          <w:t>Figure 5</w:t>
        </w:r>
        <w:r w:rsidRPr="004865E4">
          <w:rPr>
            <w:rStyle w:val="ab"/>
            <w:noProof/>
          </w:rPr>
          <w:noBreakHyphen/>
          <w:t xml:space="preserve">13 Pembrey Circuit </w:t>
        </w:r>
        <w:r w:rsidRPr="004865E4">
          <w:rPr>
            <w:rStyle w:val="ab"/>
            <w:rFonts w:cs="Times New Roman"/>
            <w:noProof/>
            <w:kern w:val="0"/>
          </w:rPr>
          <w:t>(‘Pembrey Circuit’, 2024)</w:t>
        </w:r>
        <w:r>
          <w:rPr>
            <w:noProof/>
            <w:webHidden/>
          </w:rPr>
          <w:tab/>
        </w:r>
        <w:r>
          <w:rPr>
            <w:noProof/>
            <w:webHidden/>
          </w:rPr>
          <w:fldChar w:fldCharType="begin"/>
        </w:r>
        <w:r>
          <w:rPr>
            <w:noProof/>
            <w:webHidden/>
          </w:rPr>
          <w:instrText xml:space="preserve"> PAGEREF _Toc176730884 \h </w:instrText>
        </w:r>
        <w:r>
          <w:rPr>
            <w:noProof/>
            <w:webHidden/>
          </w:rPr>
        </w:r>
        <w:r>
          <w:rPr>
            <w:noProof/>
            <w:webHidden/>
          </w:rPr>
          <w:fldChar w:fldCharType="separate"/>
        </w:r>
        <w:r>
          <w:rPr>
            <w:noProof/>
            <w:webHidden/>
          </w:rPr>
          <w:t>52</w:t>
        </w:r>
        <w:r>
          <w:rPr>
            <w:noProof/>
            <w:webHidden/>
          </w:rPr>
          <w:fldChar w:fldCharType="end"/>
        </w:r>
      </w:hyperlink>
    </w:p>
    <w:p w14:paraId="1ECC13DE" w14:textId="2A74508F" w:rsidR="00FB5E54" w:rsidRDefault="00FB5E54">
      <w:pPr>
        <w:pStyle w:val="ad"/>
        <w:tabs>
          <w:tab w:val="right" w:leader="dot" w:pos="9016"/>
        </w:tabs>
        <w:rPr>
          <w:rFonts w:asciiTheme="minorHAnsi" w:hAnsiTheme="minorHAnsi"/>
          <w:noProof/>
        </w:rPr>
      </w:pPr>
      <w:hyperlink w:anchor="_Toc176730885" w:history="1">
        <w:r w:rsidRPr="004865E4">
          <w:rPr>
            <w:rStyle w:val="ab"/>
            <w:noProof/>
          </w:rPr>
          <w:t>Figure 5</w:t>
        </w:r>
        <w:r w:rsidRPr="004865E4">
          <w:rPr>
            <w:rStyle w:val="ab"/>
            <w:noProof/>
          </w:rPr>
          <w:noBreakHyphen/>
          <w:t>14 Full Lap Test Simulation Result against Time</w:t>
        </w:r>
        <w:r>
          <w:rPr>
            <w:noProof/>
            <w:webHidden/>
          </w:rPr>
          <w:tab/>
        </w:r>
        <w:r>
          <w:rPr>
            <w:noProof/>
            <w:webHidden/>
          </w:rPr>
          <w:fldChar w:fldCharType="begin"/>
        </w:r>
        <w:r>
          <w:rPr>
            <w:noProof/>
            <w:webHidden/>
          </w:rPr>
          <w:instrText xml:space="preserve"> PAGEREF _Toc176730885 \h </w:instrText>
        </w:r>
        <w:r>
          <w:rPr>
            <w:noProof/>
            <w:webHidden/>
          </w:rPr>
        </w:r>
        <w:r>
          <w:rPr>
            <w:noProof/>
            <w:webHidden/>
          </w:rPr>
          <w:fldChar w:fldCharType="separate"/>
        </w:r>
        <w:r>
          <w:rPr>
            <w:noProof/>
            <w:webHidden/>
          </w:rPr>
          <w:t>54</w:t>
        </w:r>
        <w:r>
          <w:rPr>
            <w:noProof/>
            <w:webHidden/>
          </w:rPr>
          <w:fldChar w:fldCharType="end"/>
        </w:r>
      </w:hyperlink>
    </w:p>
    <w:p w14:paraId="1622ED10" w14:textId="1572D585" w:rsidR="00FB5E54" w:rsidRDefault="00FB5E54">
      <w:pPr>
        <w:pStyle w:val="ad"/>
        <w:tabs>
          <w:tab w:val="right" w:leader="dot" w:pos="9016"/>
        </w:tabs>
        <w:rPr>
          <w:rFonts w:asciiTheme="minorHAnsi" w:hAnsiTheme="minorHAnsi"/>
          <w:noProof/>
        </w:rPr>
      </w:pPr>
      <w:hyperlink w:anchor="_Toc176730886" w:history="1">
        <w:r w:rsidRPr="004865E4">
          <w:rPr>
            <w:rStyle w:val="ab"/>
            <w:noProof/>
          </w:rPr>
          <w:t>Figure 5</w:t>
        </w:r>
        <w:r w:rsidRPr="004865E4">
          <w:rPr>
            <w:rStyle w:val="ab"/>
            <w:noProof/>
          </w:rPr>
          <w:noBreakHyphen/>
          <w:t>15 Full Lap Test Simulation Result against Distance</w:t>
        </w:r>
        <w:r>
          <w:rPr>
            <w:noProof/>
            <w:webHidden/>
          </w:rPr>
          <w:tab/>
        </w:r>
        <w:r>
          <w:rPr>
            <w:noProof/>
            <w:webHidden/>
          </w:rPr>
          <w:fldChar w:fldCharType="begin"/>
        </w:r>
        <w:r>
          <w:rPr>
            <w:noProof/>
            <w:webHidden/>
          </w:rPr>
          <w:instrText xml:space="preserve"> PAGEREF _Toc176730886 \h </w:instrText>
        </w:r>
        <w:r>
          <w:rPr>
            <w:noProof/>
            <w:webHidden/>
          </w:rPr>
        </w:r>
        <w:r>
          <w:rPr>
            <w:noProof/>
            <w:webHidden/>
          </w:rPr>
          <w:fldChar w:fldCharType="separate"/>
        </w:r>
        <w:r>
          <w:rPr>
            <w:noProof/>
            <w:webHidden/>
          </w:rPr>
          <w:t>54</w:t>
        </w:r>
        <w:r>
          <w:rPr>
            <w:noProof/>
            <w:webHidden/>
          </w:rPr>
          <w:fldChar w:fldCharType="end"/>
        </w:r>
      </w:hyperlink>
    </w:p>
    <w:p w14:paraId="54ED483E" w14:textId="64202D9C" w:rsidR="00FB5E54" w:rsidRDefault="00FB5E54">
      <w:pPr>
        <w:pStyle w:val="ad"/>
        <w:tabs>
          <w:tab w:val="right" w:leader="dot" w:pos="9016"/>
        </w:tabs>
        <w:rPr>
          <w:rFonts w:asciiTheme="minorHAnsi" w:hAnsiTheme="minorHAnsi"/>
          <w:noProof/>
        </w:rPr>
      </w:pPr>
      <w:hyperlink w:anchor="_Toc176730887" w:history="1">
        <w:r w:rsidRPr="004865E4">
          <w:rPr>
            <w:rStyle w:val="ab"/>
            <w:noProof/>
          </w:rPr>
          <w:t>Figure 9</w:t>
        </w:r>
        <w:r w:rsidRPr="004865E4">
          <w:rPr>
            <w:rStyle w:val="ab"/>
            <w:noProof/>
          </w:rPr>
          <w:noBreakHyphen/>
          <w:t>1 Interaction Results of Factors in the Frontal Area Model</w:t>
        </w:r>
        <w:r>
          <w:rPr>
            <w:noProof/>
            <w:webHidden/>
          </w:rPr>
          <w:tab/>
        </w:r>
        <w:r>
          <w:rPr>
            <w:noProof/>
            <w:webHidden/>
          </w:rPr>
          <w:fldChar w:fldCharType="begin"/>
        </w:r>
        <w:r>
          <w:rPr>
            <w:noProof/>
            <w:webHidden/>
          </w:rPr>
          <w:instrText xml:space="preserve"> PAGEREF _Toc176730887 \h </w:instrText>
        </w:r>
        <w:r>
          <w:rPr>
            <w:noProof/>
            <w:webHidden/>
          </w:rPr>
        </w:r>
        <w:r>
          <w:rPr>
            <w:noProof/>
            <w:webHidden/>
          </w:rPr>
          <w:fldChar w:fldCharType="separate"/>
        </w:r>
        <w:r>
          <w:rPr>
            <w:noProof/>
            <w:webHidden/>
          </w:rPr>
          <w:t>65</w:t>
        </w:r>
        <w:r>
          <w:rPr>
            <w:noProof/>
            <w:webHidden/>
          </w:rPr>
          <w:fldChar w:fldCharType="end"/>
        </w:r>
      </w:hyperlink>
    </w:p>
    <w:p w14:paraId="2DF94CAA" w14:textId="7AA36149" w:rsidR="00FB5E54" w:rsidRDefault="00FB5E54">
      <w:pPr>
        <w:pStyle w:val="ad"/>
        <w:tabs>
          <w:tab w:val="right" w:leader="dot" w:pos="9016"/>
        </w:tabs>
        <w:rPr>
          <w:rFonts w:asciiTheme="minorHAnsi" w:hAnsiTheme="minorHAnsi"/>
          <w:noProof/>
        </w:rPr>
      </w:pPr>
      <w:hyperlink w:anchor="_Toc176730888" w:history="1">
        <w:r w:rsidRPr="004865E4">
          <w:rPr>
            <w:rStyle w:val="ab"/>
            <w:noProof/>
          </w:rPr>
          <w:t>Figure 9</w:t>
        </w:r>
        <w:r w:rsidRPr="004865E4">
          <w:rPr>
            <w:rStyle w:val="ab"/>
            <w:noProof/>
          </w:rPr>
          <w:noBreakHyphen/>
          <w:t>2 Interaction Results of Factors in the Lift Coefficient</w:t>
        </w:r>
        <w:r>
          <w:rPr>
            <w:noProof/>
            <w:webHidden/>
          </w:rPr>
          <w:tab/>
        </w:r>
        <w:r>
          <w:rPr>
            <w:noProof/>
            <w:webHidden/>
          </w:rPr>
          <w:fldChar w:fldCharType="begin"/>
        </w:r>
        <w:r>
          <w:rPr>
            <w:noProof/>
            <w:webHidden/>
          </w:rPr>
          <w:instrText xml:space="preserve"> PAGEREF _Toc176730888 \h </w:instrText>
        </w:r>
        <w:r>
          <w:rPr>
            <w:noProof/>
            <w:webHidden/>
          </w:rPr>
        </w:r>
        <w:r>
          <w:rPr>
            <w:noProof/>
            <w:webHidden/>
          </w:rPr>
          <w:fldChar w:fldCharType="separate"/>
        </w:r>
        <w:r>
          <w:rPr>
            <w:noProof/>
            <w:webHidden/>
          </w:rPr>
          <w:t>66</w:t>
        </w:r>
        <w:r>
          <w:rPr>
            <w:noProof/>
            <w:webHidden/>
          </w:rPr>
          <w:fldChar w:fldCharType="end"/>
        </w:r>
      </w:hyperlink>
    </w:p>
    <w:p w14:paraId="1F9E5083" w14:textId="4FFEDCF0" w:rsidR="00CD03FC" w:rsidRPr="00033618" w:rsidRDefault="00F8248D" w:rsidP="00CD03FC">
      <w:r w:rsidRPr="00033618">
        <w:fldChar w:fldCharType="end"/>
      </w:r>
    </w:p>
    <w:p w14:paraId="2A49E680" w14:textId="77777777" w:rsidR="00CD03FC" w:rsidRPr="00033618" w:rsidRDefault="00CD03FC">
      <w:pPr>
        <w:widowControl/>
        <w:spacing w:line="240" w:lineRule="auto"/>
        <w:jc w:val="left"/>
        <w:rPr>
          <w:rFonts w:eastAsiaTheme="majorEastAsia" w:cstheme="majorBidi"/>
          <w:sz w:val="32"/>
          <w:szCs w:val="32"/>
        </w:rPr>
      </w:pPr>
      <w:r w:rsidRPr="00033618">
        <w:br w:type="page"/>
      </w:r>
    </w:p>
    <w:p w14:paraId="532DA453" w14:textId="17837C72" w:rsidR="00AB71D2" w:rsidRPr="00033618" w:rsidRDefault="00AB71D2" w:rsidP="00CD03FC">
      <w:pPr>
        <w:pStyle w:val="1"/>
      </w:pPr>
      <w:bookmarkStart w:id="4" w:name="_Toc176730795"/>
      <w:r w:rsidRPr="00033618">
        <w:rPr>
          <w:rFonts w:hint="eastAsia"/>
        </w:rPr>
        <w:lastRenderedPageBreak/>
        <w:t>List of Table</w:t>
      </w:r>
      <w:bookmarkEnd w:id="4"/>
    </w:p>
    <w:p w14:paraId="63C87F4D" w14:textId="571F88E9" w:rsidR="00FB5E54" w:rsidRDefault="00AB71D2">
      <w:pPr>
        <w:pStyle w:val="ad"/>
        <w:tabs>
          <w:tab w:val="right" w:leader="dot" w:pos="9016"/>
        </w:tabs>
        <w:rPr>
          <w:rFonts w:asciiTheme="minorHAnsi" w:hAnsiTheme="minorHAnsi"/>
          <w:noProof/>
        </w:rPr>
      </w:pPr>
      <w:r w:rsidRPr="00033618">
        <w:fldChar w:fldCharType="begin"/>
      </w:r>
      <w:r w:rsidRPr="00033618">
        <w:instrText xml:space="preserve"> TOC \h \z \c "Table" </w:instrText>
      </w:r>
      <w:r w:rsidRPr="00033618">
        <w:fldChar w:fldCharType="separate"/>
      </w:r>
      <w:hyperlink w:anchor="_Toc176730889" w:history="1">
        <w:r w:rsidR="00FB5E54" w:rsidRPr="004B2141">
          <w:rPr>
            <w:rStyle w:val="ab"/>
            <w:noProof/>
          </w:rPr>
          <w:t>Table 3</w:t>
        </w:r>
        <w:r w:rsidR="00FB5E54" w:rsidRPr="004B2141">
          <w:rPr>
            <w:rStyle w:val="ab"/>
            <w:noProof/>
          </w:rPr>
          <w:noBreakHyphen/>
          <w:t>1 Morgan Plus 4 Geometric Parameters</w:t>
        </w:r>
        <w:r w:rsidR="00FB5E54">
          <w:rPr>
            <w:noProof/>
            <w:webHidden/>
          </w:rPr>
          <w:tab/>
        </w:r>
        <w:r w:rsidR="00FB5E54">
          <w:rPr>
            <w:noProof/>
            <w:webHidden/>
          </w:rPr>
          <w:fldChar w:fldCharType="begin"/>
        </w:r>
        <w:r w:rsidR="00FB5E54">
          <w:rPr>
            <w:noProof/>
            <w:webHidden/>
          </w:rPr>
          <w:instrText xml:space="preserve"> PAGEREF _Toc176730889 \h </w:instrText>
        </w:r>
        <w:r w:rsidR="00FB5E54">
          <w:rPr>
            <w:noProof/>
            <w:webHidden/>
          </w:rPr>
        </w:r>
        <w:r w:rsidR="00FB5E54">
          <w:rPr>
            <w:noProof/>
            <w:webHidden/>
          </w:rPr>
          <w:fldChar w:fldCharType="separate"/>
        </w:r>
        <w:r w:rsidR="00FB5E54">
          <w:rPr>
            <w:noProof/>
            <w:webHidden/>
          </w:rPr>
          <w:t>11</w:t>
        </w:r>
        <w:r w:rsidR="00FB5E54">
          <w:rPr>
            <w:noProof/>
            <w:webHidden/>
          </w:rPr>
          <w:fldChar w:fldCharType="end"/>
        </w:r>
      </w:hyperlink>
    </w:p>
    <w:p w14:paraId="1DC88D42" w14:textId="6C6296A3" w:rsidR="00FB5E54" w:rsidRDefault="00FB5E54">
      <w:pPr>
        <w:pStyle w:val="ad"/>
        <w:tabs>
          <w:tab w:val="right" w:leader="dot" w:pos="9016"/>
        </w:tabs>
        <w:rPr>
          <w:rFonts w:asciiTheme="minorHAnsi" w:hAnsiTheme="minorHAnsi"/>
          <w:noProof/>
        </w:rPr>
      </w:pPr>
      <w:hyperlink w:anchor="_Toc176730890" w:history="1">
        <w:r w:rsidRPr="004B2141">
          <w:rPr>
            <w:rStyle w:val="ab"/>
            <w:noProof/>
          </w:rPr>
          <w:t>Table 3</w:t>
        </w:r>
        <w:r w:rsidRPr="004B2141">
          <w:rPr>
            <w:rStyle w:val="ab"/>
            <w:noProof/>
          </w:rPr>
          <w:noBreakHyphen/>
          <w:t>2 Surface Mesh Dimensions for Each Part of The Body</w:t>
        </w:r>
        <w:r>
          <w:rPr>
            <w:noProof/>
            <w:webHidden/>
          </w:rPr>
          <w:tab/>
        </w:r>
        <w:r>
          <w:rPr>
            <w:noProof/>
            <w:webHidden/>
          </w:rPr>
          <w:fldChar w:fldCharType="begin"/>
        </w:r>
        <w:r>
          <w:rPr>
            <w:noProof/>
            <w:webHidden/>
          </w:rPr>
          <w:instrText xml:space="preserve"> PAGEREF _Toc176730890 \h </w:instrText>
        </w:r>
        <w:r>
          <w:rPr>
            <w:noProof/>
            <w:webHidden/>
          </w:rPr>
        </w:r>
        <w:r>
          <w:rPr>
            <w:noProof/>
            <w:webHidden/>
          </w:rPr>
          <w:fldChar w:fldCharType="separate"/>
        </w:r>
        <w:r>
          <w:rPr>
            <w:noProof/>
            <w:webHidden/>
          </w:rPr>
          <w:t>12</w:t>
        </w:r>
        <w:r>
          <w:rPr>
            <w:noProof/>
            <w:webHidden/>
          </w:rPr>
          <w:fldChar w:fldCharType="end"/>
        </w:r>
      </w:hyperlink>
    </w:p>
    <w:p w14:paraId="31DFE01D" w14:textId="2DE0367A" w:rsidR="00FB5E54" w:rsidRDefault="00FB5E54">
      <w:pPr>
        <w:pStyle w:val="ad"/>
        <w:tabs>
          <w:tab w:val="right" w:leader="dot" w:pos="9016"/>
        </w:tabs>
        <w:rPr>
          <w:rFonts w:asciiTheme="minorHAnsi" w:hAnsiTheme="minorHAnsi"/>
          <w:noProof/>
        </w:rPr>
      </w:pPr>
      <w:hyperlink w:anchor="_Toc176730891" w:history="1">
        <w:r w:rsidRPr="004B2141">
          <w:rPr>
            <w:rStyle w:val="ab"/>
            <w:noProof/>
          </w:rPr>
          <w:t>Table 3</w:t>
        </w:r>
        <w:r w:rsidRPr="004B2141">
          <w:rPr>
            <w:rStyle w:val="ab"/>
            <w:noProof/>
          </w:rPr>
          <w:noBreakHyphen/>
          <w:t>3 Volume Mesh Dimensions for Each Part of The Body</w:t>
        </w:r>
        <w:r>
          <w:rPr>
            <w:noProof/>
            <w:webHidden/>
          </w:rPr>
          <w:tab/>
        </w:r>
        <w:r>
          <w:rPr>
            <w:noProof/>
            <w:webHidden/>
          </w:rPr>
          <w:fldChar w:fldCharType="begin"/>
        </w:r>
        <w:r>
          <w:rPr>
            <w:noProof/>
            <w:webHidden/>
          </w:rPr>
          <w:instrText xml:space="preserve"> PAGEREF _Toc176730891 \h </w:instrText>
        </w:r>
        <w:r>
          <w:rPr>
            <w:noProof/>
            <w:webHidden/>
          </w:rPr>
        </w:r>
        <w:r>
          <w:rPr>
            <w:noProof/>
            <w:webHidden/>
          </w:rPr>
          <w:fldChar w:fldCharType="separate"/>
        </w:r>
        <w:r>
          <w:rPr>
            <w:noProof/>
            <w:webHidden/>
          </w:rPr>
          <w:t>13</w:t>
        </w:r>
        <w:r>
          <w:rPr>
            <w:noProof/>
            <w:webHidden/>
          </w:rPr>
          <w:fldChar w:fldCharType="end"/>
        </w:r>
      </w:hyperlink>
    </w:p>
    <w:p w14:paraId="74A588C8" w14:textId="7ACBD057" w:rsidR="00FB5E54" w:rsidRDefault="00FB5E54">
      <w:pPr>
        <w:pStyle w:val="ad"/>
        <w:tabs>
          <w:tab w:val="right" w:leader="dot" w:pos="9016"/>
        </w:tabs>
        <w:rPr>
          <w:rFonts w:asciiTheme="minorHAnsi" w:hAnsiTheme="minorHAnsi"/>
          <w:noProof/>
        </w:rPr>
      </w:pPr>
      <w:hyperlink w:anchor="_Toc176730892" w:history="1">
        <w:r w:rsidRPr="004B2141">
          <w:rPr>
            <w:rStyle w:val="ab"/>
            <w:noProof/>
          </w:rPr>
          <w:t>Table 3</w:t>
        </w:r>
        <w:r w:rsidRPr="004B2141">
          <w:rPr>
            <w:rStyle w:val="ab"/>
            <w:noProof/>
          </w:rPr>
          <w:noBreakHyphen/>
          <w:t>4 Calculation Domain Boundary Condition Settings</w:t>
        </w:r>
        <w:r>
          <w:rPr>
            <w:noProof/>
            <w:webHidden/>
          </w:rPr>
          <w:tab/>
        </w:r>
        <w:r>
          <w:rPr>
            <w:noProof/>
            <w:webHidden/>
          </w:rPr>
          <w:fldChar w:fldCharType="begin"/>
        </w:r>
        <w:r>
          <w:rPr>
            <w:noProof/>
            <w:webHidden/>
          </w:rPr>
          <w:instrText xml:space="preserve"> PAGEREF _Toc176730892 \h </w:instrText>
        </w:r>
        <w:r>
          <w:rPr>
            <w:noProof/>
            <w:webHidden/>
          </w:rPr>
        </w:r>
        <w:r>
          <w:rPr>
            <w:noProof/>
            <w:webHidden/>
          </w:rPr>
          <w:fldChar w:fldCharType="separate"/>
        </w:r>
        <w:r>
          <w:rPr>
            <w:noProof/>
            <w:webHidden/>
          </w:rPr>
          <w:t>14</w:t>
        </w:r>
        <w:r>
          <w:rPr>
            <w:noProof/>
            <w:webHidden/>
          </w:rPr>
          <w:fldChar w:fldCharType="end"/>
        </w:r>
      </w:hyperlink>
    </w:p>
    <w:p w14:paraId="0D7D4F1B" w14:textId="16612593" w:rsidR="00FB5E54" w:rsidRDefault="00FB5E54">
      <w:pPr>
        <w:pStyle w:val="ad"/>
        <w:tabs>
          <w:tab w:val="right" w:leader="dot" w:pos="9016"/>
        </w:tabs>
        <w:rPr>
          <w:rFonts w:asciiTheme="minorHAnsi" w:hAnsiTheme="minorHAnsi"/>
          <w:noProof/>
        </w:rPr>
      </w:pPr>
      <w:hyperlink w:anchor="_Toc176730893" w:history="1">
        <w:r w:rsidRPr="004B2141">
          <w:rPr>
            <w:rStyle w:val="ab"/>
            <w:noProof/>
          </w:rPr>
          <w:t>Table 3</w:t>
        </w:r>
        <w:r w:rsidRPr="004B2141">
          <w:rPr>
            <w:rStyle w:val="ab"/>
            <w:noProof/>
          </w:rPr>
          <w:noBreakHyphen/>
          <w:t>5 The Steady-state Physical Model and Solver Setup</w:t>
        </w:r>
        <w:r>
          <w:rPr>
            <w:noProof/>
            <w:webHidden/>
          </w:rPr>
          <w:tab/>
        </w:r>
        <w:r>
          <w:rPr>
            <w:noProof/>
            <w:webHidden/>
          </w:rPr>
          <w:fldChar w:fldCharType="begin"/>
        </w:r>
        <w:r>
          <w:rPr>
            <w:noProof/>
            <w:webHidden/>
          </w:rPr>
          <w:instrText xml:space="preserve"> PAGEREF _Toc176730893 \h </w:instrText>
        </w:r>
        <w:r>
          <w:rPr>
            <w:noProof/>
            <w:webHidden/>
          </w:rPr>
        </w:r>
        <w:r>
          <w:rPr>
            <w:noProof/>
            <w:webHidden/>
          </w:rPr>
          <w:fldChar w:fldCharType="separate"/>
        </w:r>
        <w:r>
          <w:rPr>
            <w:noProof/>
            <w:webHidden/>
          </w:rPr>
          <w:t>14</w:t>
        </w:r>
        <w:r>
          <w:rPr>
            <w:noProof/>
            <w:webHidden/>
          </w:rPr>
          <w:fldChar w:fldCharType="end"/>
        </w:r>
      </w:hyperlink>
    </w:p>
    <w:p w14:paraId="1B506865" w14:textId="0FAED428" w:rsidR="00FB5E54" w:rsidRDefault="00FB5E54">
      <w:pPr>
        <w:pStyle w:val="ad"/>
        <w:tabs>
          <w:tab w:val="right" w:leader="dot" w:pos="9016"/>
        </w:tabs>
        <w:rPr>
          <w:rFonts w:asciiTheme="minorHAnsi" w:hAnsiTheme="minorHAnsi"/>
          <w:noProof/>
        </w:rPr>
      </w:pPr>
      <w:hyperlink w:anchor="_Toc176730894" w:history="1">
        <w:r w:rsidRPr="004B2141">
          <w:rPr>
            <w:rStyle w:val="ab"/>
            <w:noProof/>
          </w:rPr>
          <w:t>Table 3</w:t>
        </w:r>
        <w:r w:rsidRPr="004B2141">
          <w:rPr>
            <w:rStyle w:val="ab"/>
            <w:noProof/>
          </w:rPr>
          <w:noBreakHyphen/>
          <w:t>6 Full Vehicle Simulation Results</w:t>
        </w:r>
        <w:r>
          <w:rPr>
            <w:noProof/>
            <w:webHidden/>
          </w:rPr>
          <w:tab/>
        </w:r>
        <w:r>
          <w:rPr>
            <w:noProof/>
            <w:webHidden/>
          </w:rPr>
          <w:fldChar w:fldCharType="begin"/>
        </w:r>
        <w:r>
          <w:rPr>
            <w:noProof/>
            <w:webHidden/>
          </w:rPr>
          <w:instrText xml:space="preserve"> PAGEREF _Toc176730894 \h </w:instrText>
        </w:r>
        <w:r>
          <w:rPr>
            <w:noProof/>
            <w:webHidden/>
          </w:rPr>
        </w:r>
        <w:r>
          <w:rPr>
            <w:noProof/>
            <w:webHidden/>
          </w:rPr>
          <w:fldChar w:fldCharType="separate"/>
        </w:r>
        <w:r>
          <w:rPr>
            <w:noProof/>
            <w:webHidden/>
          </w:rPr>
          <w:t>17</w:t>
        </w:r>
        <w:r>
          <w:rPr>
            <w:noProof/>
            <w:webHidden/>
          </w:rPr>
          <w:fldChar w:fldCharType="end"/>
        </w:r>
      </w:hyperlink>
    </w:p>
    <w:p w14:paraId="76C1BD42" w14:textId="24DFD275" w:rsidR="00FB5E54" w:rsidRDefault="00FB5E54">
      <w:pPr>
        <w:pStyle w:val="ad"/>
        <w:tabs>
          <w:tab w:val="right" w:leader="dot" w:pos="9016"/>
        </w:tabs>
        <w:rPr>
          <w:rFonts w:asciiTheme="minorHAnsi" w:hAnsiTheme="minorHAnsi"/>
          <w:noProof/>
        </w:rPr>
      </w:pPr>
      <w:hyperlink w:anchor="_Toc176730895" w:history="1">
        <w:r w:rsidRPr="004B2141">
          <w:rPr>
            <w:rStyle w:val="ab"/>
            <w:noProof/>
          </w:rPr>
          <w:t>Table 3</w:t>
        </w:r>
        <w:r w:rsidRPr="004B2141">
          <w:rPr>
            <w:rStyle w:val="ab"/>
            <w:noProof/>
          </w:rPr>
          <w:noBreakHyphen/>
          <w:t>7 Simulation Results of Full Vehicle with Rear Wing Installed</w:t>
        </w:r>
        <w:r>
          <w:rPr>
            <w:noProof/>
            <w:webHidden/>
          </w:rPr>
          <w:tab/>
        </w:r>
        <w:r>
          <w:rPr>
            <w:noProof/>
            <w:webHidden/>
          </w:rPr>
          <w:fldChar w:fldCharType="begin"/>
        </w:r>
        <w:r>
          <w:rPr>
            <w:noProof/>
            <w:webHidden/>
          </w:rPr>
          <w:instrText xml:space="preserve"> PAGEREF _Toc176730895 \h </w:instrText>
        </w:r>
        <w:r>
          <w:rPr>
            <w:noProof/>
            <w:webHidden/>
          </w:rPr>
        </w:r>
        <w:r>
          <w:rPr>
            <w:noProof/>
            <w:webHidden/>
          </w:rPr>
          <w:fldChar w:fldCharType="separate"/>
        </w:r>
        <w:r>
          <w:rPr>
            <w:noProof/>
            <w:webHidden/>
          </w:rPr>
          <w:t>24</w:t>
        </w:r>
        <w:r>
          <w:rPr>
            <w:noProof/>
            <w:webHidden/>
          </w:rPr>
          <w:fldChar w:fldCharType="end"/>
        </w:r>
      </w:hyperlink>
    </w:p>
    <w:p w14:paraId="018693A0" w14:textId="4655D4E8" w:rsidR="00FB5E54" w:rsidRDefault="00FB5E54">
      <w:pPr>
        <w:pStyle w:val="ad"/>
        <w:tabs>
          <w:tab w:val="right" w:leader="dot" w:pos="9016"/>
        </w:tabs>
        <w:rPr>
          <w:rFonts w:asciiTheme="minorHAnsi" w:hAnsiTheme="minorHAnsi"/>
          <w:noProof/>
        </w:rPr>
      </w:pPr>
      <w:hyperlink w:anchor="_Toc176730896" w:history="1">
        <w:r w:rsidRPr="004B2141">
          <w:rPr>
            <w:rStyle w:val="ab"/>
            <w:noProof/>
          </w:rPr>
          <w:t>Table 4</w:t>
        </w:r>
        <w:r w:rsidRPr="004B2141">
          <w:rPr>
            <w:rStyle w:val="ab"/>
            <w:noProof/>
          </w:rPr>
          <w:noBreakHyphen/>
          <w:t>1 Experimental Factor Setting</w:t>
        </w:r>
        <w:r>
          <w:rPr>
            <w:noProof/>
            <w:webHidden/>
          </w:rPr>
          <w:tab/>
        </w:r>
        <w:r>
          <w:rPr>
            <w:noProof/>
            <w:webHidden/>
          </w:rPr>
          <w:fldChar w:fldCharType="begin"/>
        </w:r>
        <w:r>
          <w:rPr>
            <w:noProof/>
            <w:webHidden/>
          </w:rPr>
          <w:instrText xml:space="preserve"> PAGEREF _Toc176730896 \h </w:instrText>
        </w:r>
        <w:r>
          <w:rPr>
            <w:noProof/>
            <w:webHidden/>
          </w:rPr>
        </w:r>
        <w:r>
          <w:rPr>
            <w:noProof/>
            <w:webHidden/>
          </w:rPr>
          <w:fldChar w:fldCharType="separate"/>
        </w:r>
        <w:r>
          <w:rPr>
            <w:noProof/>
            <w:webHidden/>
          </w:rPr>
          <w:t>27</w:t>
        </w:r>
        <w:r>
          <w:rPr>
            <w:noProof/>
            <w:webHidden/>
          </w:rPr>
          <w:fldChar w:fldCharType="end"/>
        </w:r>
      </w:hyperlink>
    </w:p>
    <w:p w14:paraId="22DA2456" w14:textId="4AD3B7ED" w:rsidR="00FB5E54" w:rsidRDefault="00FB5E54">
      <w:pPr>
        <w:pStyle w:val="ad"/>
        <w:tabs>
          <w:tab w:val="right" w:leader="dot" w:pos="9016"/>
        </w:tabs>
        <w:rPr>
          <w:rFonts w:asciiTheme="minorHAnsi" w:hAnsiTheme="minorHAnsi"/>
          <w:noProof/>
        </w:rPr>
      </w:pPr>
      <w:hyperlink w:anchor="_Toc176730897" w:history="1">
        <w:r w:rsidRPr="004B2141">
          <w:rPr>
            <w:rStyle w:val="ab"/>
            <w:noProof/>
          </w:rPr>
          <w:t>Table 4</w:t>
        </w:r>
        <w:r w:rsidRPr="004B2141">
          <w:rPr>
            <w:rStyle w:val="ab"/>
            <w:noProof/>
          </w:rPr>
          <w:noBreakHyphen/>
          <w:t>2 Fit Summary of Frontal Area</w:t>
        </w:r>
        <w:r>
          <w:rPr>
            <w:noProof/>
            <w:webHidden/>
          </w:rPr>
          <w:tab/>
        </w:r>
        <w:r>
          <w:rPr>
            <w:noProof/>
            <w:webHidden/>
          </w:rPr>
          <w:fldChar w:fldCharType="begin"/>
        </w:r>
        <w:r>
          <w:rPr>
            <w:noProof/>
            <w:webHidden/>
          </w:rPr>
          <w:instrText xml:space="preserve"> PAGEREF _Toc176730897 \h </w:instrText>
        </w:r>
        <w:r>
          <w:rPr>
            <w:noProof/>
            <w:webHidden/>
          </w:rPr>
        </w:r>
        <w:r>
          <w:rPr>
            <w:noProof/>
            <w:webHidden/>
          </w:rPr>
          <w:fldChar w:fldCharType="separate"/>
        </w:r>
        <w:r>
          <w:rPr>
            <w:noProof/>
            <w:webHidden/>
          </w:rPr>
          <w:t>29</w:t>
        </w:r>
        <w:r>
          <w:rPr>
            <w:noProof/>
            <w:webHidden/>
          </w:rPr>
          <w:fldChar w:fldCharType="end"/>
        </w:r>
      </w:hyperlink>
    </w:p>
    <w:p w14:paraId="25B0CE76" w14:textId="468D78DC" w:rsidR="00FB5E54" w:rsidRDefault="00FB5E54">
      <w:pPr>
        <w:pStyle w:val="ad"/>
        <w:tabs>
          <w:tab w:val="right" w:leader="dot" w:pos="9016"/>
        </w:tabs>
        <w:rPr>
          <w:rFonts w:asciiTheme="minorHAnsi" w:hAnsiTheme="minorHAnsi"/>
          <w:noProof/>
        </w:rPr>
      </w:pPr>
      <w:hyperlink w:anchor="_Toc176730898" w:history="1">
        <w:r w:rsidRPr="004B2141">
          <w:rPr>
            <w:rStyle w:val="ab"/>
            <w:noProof/>
          </w:rPr>
          <w:t>Table 4</w:t>
        </w:r>
        <w:r w:rsidRPr="004B2141">
          <w:rPr>
            <w:rStyle w:val="ab"/>
            <w:noProof/>
          </w:rPr>
          <w:noBreakHyphen/>
          <w:t>3 Significance Test for the Coefficients of the Frontal Area Model</w:t>
        </w:r>
        <w:r>
          <w:rPr>
            <w:noProof/>
            <w:webHidden/>
          </w:rPr>
          <w:tab/>
        </w:r>
        <w:r>
          <w:rPr>
            <w:noProof/>
            <w:webHidden/>
          </w:rPr>
          <w:fldChar w:fldCharType="begin"/>
        </w:r>
        <w:r>
          <w:rPr>
            <w:noProof/>
            <w:webHidden/>
          </w:rPr>
          <w:instrText xml:space="preserve"> PAGEREF _Toc176730898 \h </w:instrText>
        </w:r>
        <w:r>
          <w:rPr>
            <w:noProof/>
            <w:webHidden/>
          </w:rPr>
        </w:r>
        <w:r>
          <w:rPr>
            <w:noProof/>
            <w:webHidden/>
          </w:rPr>
          <w:fldChar w:fldCharType="separate"/>
        </w:r>
        <w:r>
          <w:rPr>
            <w:noProof/>
            <w:webHidden/>
          </w:rPr>
          <w:t>30</w:t>
        </w:r>
        <w:r>
          <w:rPr>
            <w:noProof/>
            <w:webHidden/>
          </w:rPr>
          <w:fldChar w:fldCharType="end"/>
        </w:r>
      </w:hyperlink>
    </w:p>
    <w:p w14:paraId="0AED5455" w14:textId="6D2D76AB" w:rsidR="00FB5E54" w:rsidRDefault="00FB5E54">
      <w:pPr>
        <w:pStyle w:val="ad"/>
        <w:tabs>
          <w:tab w:val="right" w:leader="dot" w:pos="9016"/>
        </w:tabs>
        <w:rPr>
          <w:rFonts w:asciiTheme="minorHAnsi" w:hAnsiTheme="minorHAnsi"/>
          <w:noProof/>
        </w:rPr>
      </w:pPr>
      <w:hyperlink w:anchor="_Toc176730899" w:history="1">
        <w:r w:rsidRPr="004B2141">
          <w:rPr>
            <w:rStyle w:val="ab"/>
            <w:noProof/>
          </w:rPr>
          <w:t>Table 4</w:t>
        </w:r>
        <w:r w:rsidRPr="004B2141">
          <w:rPr>
            <w:rStyle w:val="ab"/>
            <w:noProof/>
          </w:rPr>
          <w:noBreakHyphen/>
          <w:t>4 Fit Summary of Drag Coefficient</w:t>
        </w:r>
        <w:r>
          <w:rPr>
            <w:noProof/>
            <w:webHidden/>
          </w:rPr>
          <w:tab/>
        </w:r>
        <w:r>
          <w:rPr>
            <w:noProof/>
            <w:webHidden/>
          </w:rPr>
          <w:fldChar w:fldCharType="begin"/>
        </w:r>
        <w:r>
          <w:rPr>
            <w:noProof/>
            <w:webHidden/>
          </w:rPr>
          <w:instrText xml:space="preserve"> PAGEREF _Toc176730899 \h </w:instrText>
        </w:r>
        <w:r>
          <w:rPr>
            <w:noProof/>
            <w:webHidden/>
          </w:rPr>
        </w:r>
        <w:r>
          <w:rPr>
            <w:noProof/>
            <w:webHidden/>
          </w:rPr>
          <w:fldChar w:fldCharType="separate"/>
        </w:r>
        <w:r>
          <w:rPr>
            <w:noProof/>
            <w:webHidden/>
          </w:rPr>
          <w:t>31</w:t>
        </w:r>
        <w:r>
          <w:rPr>
            <w:noProof/>
            <w:webHidden/>
          </w:rPr>
          <w:fldChar w:fldCharType="end"/>
        </w:r>
      </w:hyperlink>
    </w:p>
    <w:p w14:paraId="4DC8F956" w14:textId="0799A970" w:rsidR="00FB5E54" w:rsidRDefault="00FB5E54">
      <w:pPr>
        <w:pStyle w:val="ad"/>
        <w:tabs>
          <w:tab w:val="right" w:leader="dot" w:pos="9016"/>
        </w:tabs>
        <w:rPr>
          <w:rFonts w:asciiTheme="minorHAnsi" w:hAnsiTheme="minorHAnsi"/>
          <w:noProof/>
        </w:rPr>
      </w:pPr>
      <w:hyperlink w:anchor="_Toc176730900" w:history="1">
        <w:r w:rsidRPr="004B2141">
          <w:rPr>
            <w:rStyle w:val="ab"/>
            <w:noProof/>
          </w:rPr>
          <w:t>Table 4</w:t>
        </w:r>
        <w:r w:rsidRPr="004B2141">
          <w:rPr>
            <w:rStyle w:val="ab"/>
            <w:noProof/>
          </w:rPr>
          <w:noBreakHyphen/>
          <w:t>5 Significance Test for the Coefficients of the Drag Coefficient</w:t>
        </w:r>
        <w:r>
          <w:rPr>
            <w:noProof/>
            <w:webHidden/>
          </w:rPr>
          <w:tab/>
        </w:r>
        <w:r>
          <w:rPr>
            <w:noProof/>
            <w:webHidden/>
          </w:rPr>
          <w:fldChar w:fldCharType="begin"/>
        </w:r>
        <w:r>
          <w:rPr>
            <w:noProof/>
            <w:webHidden/>
          </w:rPr>
          <w:instrText xml:space="preserve"> PAGEREF _Toc176730900 \h </w:instrText>
        </w:r>
        <w:r>
          <w:rPr>
            <w:noProof/>
            <w:webHidden/>
          </w:rPr>
        </w:r>
        <w:r>
          <w:rPr>
            <w:noProof/>
            <w:webHidden/>
          </w:rPr>
          <w:fldChar w:fldCharType="separate"/>
        </w:r>
        <w:r>
          <w:rPr>
            <w:noProof/>
            <w:webHidden/>
          </w:rPr>
          <w:t>32</w:t>
        </w:r>
        <w:r>
          <w:rPr>
            <w:noProof/>
            <w:webHidden/>
          </w:rPr>
          <w:fldChar w:fldCharType="end"/>
        </w:r>
      </w:hyperlink>
    </w:p>
    <w:p w14:paraId="32124022" w14:textId="25C47BC2" w:rsidR="00FB5E54" w:rsidRDefault="00FB5E54">
      <w:pPr>
        <w:pStyle w:val="ad"/>
        <w:tabs>
          <w:tab w:val="right" w:leader="dot" w:pos="9016"/>
        </w:tabs>
        <w:rPr>
          <w:rFonts w:asciiTheme="minorHAnsi" w:hAnsiTheme="minorHAnsi"/>
          <w:noProof/>
        </w:rPr>
      </w:pPr>
      <w:hyperlink w:anchor="_Toc176730901" w:history="1">
        <w:r w:rsidRPr="004B2141">
          <w:rPr>
            <w:rStyle w:val="ab"/>
            <w:noProof/>
          </w:rPr>
          <w:t>Table 4</w:t>
        </w:r>
        <w:r w:rsidRPr="004B2141">
          <w:rPr>
            <w:rStyle w:val="ab"/>
            <w:noProof/>
          </w:rPr>
          <w:noBreakHyphen/>
          <w:t>6 Fit Summary of lift coefficient</w:t>
        </w:r>
        <w:r>
          <w:rPr>
            <w:noProof/>
            <w:webHidden/>
          </w:rPr>
          <w:tab/>
        </w:r>
        <w:r>
          <w:rPr>
            <w:noProof/>
            <w:webHidden/>
          </w:rPr>
          <w:fldChar w:fldCharType="begin"/>
        </w:r>
        <w:r>
          <w:rPr>
            <w:noProof/>
            <w:webHidden/>
          </w:rPr>
          <w:instrText xml:space="preserve"> PAGEREF _Toc176730901 \h </w:instrText>
        </w:r>
        <w:r>
          <w:rPr>
            <w:noProof/>
            <w:webHidden/>
          </w:rPr>
        </w:r>
        <w:r>
          <w:rPr>
            <w:noProof/>
            <w:webHidden/>
          </w:rPr>
          <w:fldChar w:fldCharType="separate"/>
        </w:r>
        <w:r>
          <w:rPr>
            <w:noProof/>
            <w:webHidden/>
          </w:rPr>
          <w:t>33</w:t>
        </w:r>
        <w:r>
          <w:rPr>
            <w:noProof/>
            <w:webHidden/>
          </w:rPr>
          <w:fldChar w:fldCharType="end"/>
        </w:r>
      </w:hyperlink>
    </w:p>
    <w:p w14:paraId="01331918" w14:textId="65B2DE06" w:rsidR="00FB5E54" w:rsidRDefault="00FB5E54">
      <w:pPr>
        <w:pStyle w:val="ad"/>
        <w:tabs>
          <w:tab w:val="right" w:leader="dot" w:pos="9016"/>
        </w:tabs>
        <w:rPr>
          <w:rFonts w:asciiTheme="minorHAnsi" w:hAnsiTheme="minorHAnsi"/>
          <w:noProof/>
        </w:rPr>
      </w:pPr>
      <w:hyperlink w:anchor="_Toc176730902" w:history="1">
        <w:r w:rsidRPr="004B2141">
          <w:rPr>
            <w:rStyle w:val="ab"/>
            <w:noProof/>
          </w:rPr>
          <w:t>Table 4</w:t>
        </w:r>
        <w:r w:rsidRPr="004B2141">
          <w:rPr>
            <w:rStyle w:val="ab"/>
            <w:noProof/>
          </w:rPr>
          <w:noBreakHyphen/>
          <w:t>7 Significance Test for the Coefficients of The Lift Coefficient</w:t>
        </w:r>
        <w:r>
          <w:rPr>
            <w:noProof/>
            <w:webHidden/>
          </w:rPr>
          <w:tab/>
        </w:r>
        <w:r>
          <w:rPr>
            <w:noProof/>
            <w:webHidden/>
          </w:rPr>
          <w:fldChar w:fldCharType="begin"/>
        </w:r>
        <w:r>
          <w:rPr>
            <w:noProof/>
            <w:webHidden/>
          </w:rPr>
          <w:instrText xml:space="preserve"> PAGEREF _Toc176730902 \h </w:instrText>
        </w:r>
        <w:r>
          <w:rPr>
            <w:noProof/>
            <w:webHidden/>
          </w:rPr>
        </w:r>
        <w:r>
          <w:rPr>
            <w:noProof/>
            <w:webHidden/>
          </w:rPr>
          <w:fldChar w:fldCharType="separate"/>
        </w:r>
        <w:r>
          <w:rPr>
            <w:noProof/>
            <w:webHidden/>
          </w:rPr>
          <w:t>34</w:t>
        </w:r>
        <w:r>
          <w:rPr>
            <w:noProof/>
            <w:webHidden/>
          </w:rPr>
          <w:fldChar w:fldCharType="end"/>
        </w:r>
      </w:hyperlink>
    </w:p>
    <w:p w14:paraId="20565ECD" w14:textId="09401A06" w:rsidR="00FB5E54" w:rsidRDefault="00FB5E54">
      <w:pPr>
        <w:pStyle w:val="ad"/>
        <w:tabs>
          <w:tab w:val="right" w:leader="dot" w:pos="9016"/>
        </w:tabs>
        <w:rPr>
          <w:rFonts w:asciiTheme="minorHAnsi" w:hAnsiTheme="minorHAnsi"/>
          <w:noProof/>
        </w:rPr>
      </w:pPr>
      <w:hyperlink w:anchor="_Toc176730903" w:history="1">
        <w:r w:rsidRPr="004B2141">
          <w:rPr>
            <w:rStyle w:val="ab"/>
            <w:noProof/>
          </w:rPr>
          <w:t>Table 4</w:t>
        </w:r>
        <w:r w:rsidRPr="004B2141">
          <w:rPr>
            <w:rStyle w:val="ab"/>
            <w:noProof/>
          </w:rPr>
          <w:noBreakHyphen/>
          <w:t>8 Aero Map Validation</w:t>
        </w:r>
        <w:r>
          <w:rPr>
            <w:noProof/>
            <w:webHidden/>
          </w:rPr>
          <w:tab/>
        </w:r>
        <w:r>
          <w:rPr>
            <w:noProof/>
            <w:webHidden/>
          </w:rPr>
          <w:fldChar w:fldCharType="begin"/>
        </w:r>
        <w:r>
          <w:rPr>
            <w:noProof/>
            <w:webHidden/>
          </w:rPr>
          <w:instrText xml:space="preserve"> PAGEREF _Toc176730903 \h </w:instrText>
        </w:r>
        <w:r>
          <w:rPr>
            <w:noProof/>
            <w:webHidden/>
          </w:rPr>
        </w:r>
        <w:r>
          <w:rPr>
            <w:noProof/>
            <w:webHidden/>
          </w:rPr>
          <w:fldChar w:fldCharType="separate"/>
        </w:r>
        <w:r>
          <w:rPr>
            <w:noProof/>
            <w:webHidden/>
          </w:rPr>
          <w:t>35</w:t>
        </w:r>
        <w:r>
          <w:rPr>
            <w:noProof/>
            <w:webHidden/>
          </w:rPr>
          <w:fldChar w:fldCharType="end"/>
        </w:r>
      </w:hyperlink>
    </w:p>
    <w:p w14:paraId="2C7F90FA" w14:textId="79E849BF" w:rsidR="00FB5E54" w:rsidRDefault="00FB5E54">
      <w:pPr>
        <w:pStyle w:val="ad"/>
        <w:tabs>
          <w:tab w:val="right" w:leader="dot" w:pos="9016"/>
        </w:tabs>
        <w:rPr>
          <w:rFonts w:asciiTheme="minorHAnsi" w:hAnsiTheme="minorHAnsi"/>
          <w:noProof/>
        </w:rPr>
      </w:pPr>
      <w:hyperlink w:anchor="_Toc176730904" w:history="1">
        <w:r w:rsidRPr="004B2141">
          <w:rPr>
            <w:rStyle w:val="ab"/>
            <w:noProof/>
          </w:rPr>
          <w:t>Table 5</w:t>
        </w:r>
        <w:r w:rsidRPr="004B2141">
          <w:rPr>
            <w:rStyle w:val="ab"/>
            <w:noProof/>
          </w:rPr>
          <w:noBreakHyphen/>
          <w:t>1 Fuzzy Control Rule for the Angle of Attack of the Rear Wing for Rule 1</w:t>
        </w:r>
        <w:r>
          <w:rPr>
            <w:noProof/>
            <w:webHidden/>
          </w:rPr>
          <w:tab/>
        </w:r>
        <w:r>
          <w:rPr>
            <w:noProof/>
            <w:webHidden/>
          </w:rPr>
          <w:fldChar w:fldCharType="begin"/>
        </w:r>
        <w:r>
          <w:rPr>
            <w:noProof/>
            <w:webHidden/>
          </w:rPr>
          <w:instrText xml:space="preserve"> PAGEREF _Toc176730904 \h </w:instrText>
        </w:r>
        <w:r>
          <w:rPr>
            <w:noProof/>
            <w:webHidden/>
          </w:rPr>
        </w:r>
        <w:r>
          <w:rPr>
            <w:noProof/>
            <w:webHidden/>
          </w:rPr>
          <w:fldChar w:fldCharType="separate"/>
        </w:r>
        <w:r>
          <w:rPr>
            <w:noProof/>
            <w:webHidden/>
          </w:rPr>
          <w:t>41</w:t>
        </w:r>
        <w:r>
          <w:rPr>
            <w:noProof/>
            <w:webHidden/>
          </w:rPr>
          <w:fldChar w:fldCharType="end"/>
        </w:r>
      </w:hyperlink>
    </w:p>
    <w:p w14:paraId="34E99622" w14:textId="5375B4FB" w:rsidR="00FB5E54" w:rsidRDefault="00FB5E54">
      <w:pPr>
        <w:pStyle w:val="ad"/>
        <w:tabs>
          <w:tab w:val="right" w:leader="dot" w:pos="9016"/>
        </w:tabs>
        <w:rPr>
          <w:rFonts w:asciiTheme="minorHAnsi" w:hAnsiTheme="minorHAnsi"/>
          <w:noProof/>
        </w:rPr>
      </w:pPr>
      <w:hyperlink w:anchor="_Toc176730905" w:history="1">
        <w:r w:rsidRPr="004B2141">
          <w:rPr>
            <w:rStyle w:val="ab"/>
            <w:noProof/>
          </w:rPr>
          <w:t>Table 5</w:t>
        </w:r>
        <w:r w:rsidRPr="004B2141">
          <w:rPr>
            <w:rStyle w:val="ab"/>
            <w:noProof/>
          </w:rPr>
          <w:noBreakHyphen/>
          <w:t>2 Fuzzy control rule for the angle of attack of the rear wing for Rule 2</w:t>
        </w:r>
        <w:r>
          <w:rPr>
            <w:noProof/>
            <w:webHidden/>
          </w:rPr>
          <w:tab/>
        </w:r>
        <w:r>
          <w:rPr>
            <w:noProof/>
            <w:webHidden/>
          </w:rPr>
          <w:fldChar w:fldCharType="begin"/>
        </w:r>
        <w:r>
          <w:rPr>
            <w:noProof/>
            <w:webHidden/>
          </w:rPr>
          <w:instrText xml:space="preserve"> PAGEREF _Toc176730905 \h </w:instrText>
        </w:r>
        <w:r>
          <w:rPr>
            <w:noProof/>
            <w:webHidden/>
          </w:rPr>
        </w:r>
        <w:r>
          <w:rPr>
            <w:noProof/>
            <w:webHidden/>
          </w:rPr>
          <w:fldChar w:fldCharType="separate"/>
        </w:r>
        <w:r>
          <w:rPr>
            <w:noProof/>
            <w:webHidden/>
          </w:rPr>
          <w:t>45</w:t>
        </w:r>
        <w:r>
          <w:rPr>
            <w:noProof/>
            <w:webHidden/>
          </w:rPr>
          <w:fldChar w:fldCharType="end"/>
        </w:r>
      </w:hyperlink>
    </w:p>
    <w:p w14:paraId="0031673E" w14:textId="78E1CAFE" w:rsidR="00FB5E54" w:rsidRDefault="00FB5E54">
      <w:pPr>
        <w:pStyle w:val="ad"/>
        <w:tabs>
          <w:tab w:val="right" w:leader="dot" w:pos="9016"/>
        </w:tabs>
        <w:rPr>
          <w:rFonts w:asciiTheme="minorHAnsi" w:hAnsiTheme="minorHAnsi"/>
          <w:noProof/>
        </w:rPr>
      </w:pPr>
      <w:hyperlink w:anchor="_Toc176730906" w:history="1">
        <w:r w:rsidRPr="004B2141">
          <w:rPr>
            <w:rStyle w:val="ab"/>
            <w:noProof/>
          </w:rPr>
          <w:t>Table 5</w:t>
        </w:r>
        <w:r w:rsidRPr="004B2141">
          <w:rPr>
            <w:rStyle w:val="ab"/>
            <w:noProof/>
          </w:rPr>
          <w:noBreakHyphen/>
          <w:t>3 Straight Braking Simulation Results</w:t>
        </w:r>
        <w:r>
          <w:rPr>
            <w:noProof/>
            <w:webHidden/>
          </w:rPr>
          <w:tab/>
        </w:r>
        <w:r>
          <w:rPr>
            <w:noProof/>
            <w:webHidden/>
          </w:rPr>
          <w:fldChar w:fldCharType="begin"/>
        </w:r>
        <w:r>
          <w:rPr>
            <w:noProof/>
            <w:webHidden/>
          </w:rPr>
          <w:instrText xml:space="preserve"> PAGEREF _Toc176730906 \h </w:instrText>
        </w:r>
        <w:r>
          <w:rPr>
            <w:noProof/>
            <w:webHidden/>
          </w:rPr>
        </w:r>
        <w:r>
          <w:rPr>
            <w:noProof/>
            <w:webHidden/>
          </w:rPr>
          <w:fldChar w:fldCharType="separate"/>
        </w:r>
        <w:r>
          <w:rPr>
            <w:noProof/>
            <w:webHidden/>
          </w:rPr>
          <w:t>49</w:t>
        </w:r>
        <w:r>
          <w:rPr>
            <w:noProof/>
            <w:webHidden/>
          </w:rPr>
          <w:fldChar w:fldCharType="end"/>
        </w:r>
      </w:hyperlink>
    </w:p>
    <w:p w14:paraId="025258EE" w14:textId="4DAC9562" w:rsidR="00FB5E54" w:rsidRDefault="00FB5E54">
      <w:pPr>
        <w:pStyle w:val="ad"/>
        <w:tabs>
          <w:tab w:val="right" w:leader="dot" w:pos="9016"/>
        </w:tabs>
        <w:rPr>
          <w:rFonts w:asciiTheme="minorHAnsi" w:hAnsiTheme="minorHAnsi"/>
          <w:noProof/>
        </w:rPr>
      </w:pPr>
      <w:hyperlink w:anchor="_Toc176730907" w:history="1">
        <w:r w:rsidRPr="004B2141">
          <w:rPr>
            <w:rStyle w:val="ab"/>
            <w:noProof/>
          </w:rPr>
          <w:t>Table 5</w:t>
        </w:r>
        <w:r w:rsidRPr="004B2141">
          <w:rPr>
            <w:rStyle w:val="ab"/>
            <w:noProof/>
          </w:rPr>
          <w:noBreakHyphen/>
          <w:t>4 Lap Time Simulation Result</w:t>
        </w:r>
        <w:r>
          <w:rPr>
            <w:noProof/>
            <w:webHidden/>
          </w:rPr>
          <w:tab/>
        </w:r>
        <w:r>
          <w:rPr>
            <w:noProof/>
            <w:webHidden/>
          </w:rPr>
          <w:fldChar w:fldCharType="begin"/>
        </w:r>
        <w:r>
          <w:rPr>
            <w:noProof/>
            <w:webHidden/>
          </w:rPr>
          <w:instrText xml:space="preserve"> PAGEREF _Toc176730907 \h </w:instrText>
        </w:r>
        <w:r>
          <w:rPr>
            <w:noProof/>
            <w:webHidden/>
          </w:rPr>
        </w:r>
        <w:r>
          <w:rPr>
            <w:noProof/>
            <w:webHidden/>
          </w:rPr>
          <w:fldChar w:fldCharType="separate"/>
        </w:r>
        <w:r>
          <w:rPr>
            <w:noProof/>
            <w:webHidden/>
          </w:rPr>
          <w:t>53</w:t>
        </w:r>
        <w:r>
          <w:rPr>
            <w:noProof/>
            <w:webHidden/>
          </w:rPr>
          <w:fldChar w:fldCharType="end"/>
        </w:r>
      </w:hyperlink>
    </w:p>
    <w:p w14:paraId="2C2A626A" w14:textId="3B5C6882" w:rsidR="00FB5E54" w:rsidRDefault="00FB5E54">
      <w:pPr>
        <w:pStyle w:val="ad"/>
        <w:tabs>
          <w:tab w:val="right" w:leader="dot" w:pos="9016"/>
        </w:tabs>
        <w:rPr>
          <w:rFonts w:asciiTheme="minorHAnsi" w:hAnsiTheme="minorHAnsi"/>
          <w:noProof/>
        </w:rPr>
      </w:pPr>
      <w:hyperlink w:anchor="_Toc176730908" w:history="1">
        <w:r w:rsidRPr="004B2141">
          <w:rPr>
            <w:rStyle w:val="ab"/>
            <w:noProof/>
          </w:rPr>
          <w:t>Table 9</w:t>
        </w:r>
        <w:r w:rsidRPr="004B2141">
          <w:rPr>
            <w:rStyle w:val="ab"/>
            <w:noProof/>
          </w:rPr>
          <w:noBreakHyphen/>
          <w:t>1 Sensor Position</w:t>
        </w:r>
        <w:r>
          <w:rPr>
            <w:noProof/>
            <w:webHidden/>
          </w:rPr>
          <w:tab/>
        </w:r>
        <w:r>
          <w:rPr>
            <w:noProof/>
            <w:webHidden/>
          </w:rPr>
          <w:fldChar w:fldCharType="begin"/>
        </w:r>
        <w:r>
          <w:rPr>
            <w:noProof/>
            <w:webHidden/>
          </w:rPr>
          <w:instrText xml:space="preserve"> PAGEREF _Toc176730908 \h </w:instrText>
        </w:r>
        <w:r>
          <w:rPr>
            <w:noProof/>
            <w:webHidden/>
          </w:rPr>
        </w:r>
        <w:r>
          <w:rPr>
            <w:noProof/>
            <w:webHidden/>
          </w:rPr>
          <w:fldChar w:fldCharType="separate"/>
        </w:r>
        <w:r>
          <w:rPr>
            <w:noProof/>
            <w:webHidden/>
          </w:rPr>
          <w:t>62</w:t>
        </w:r>
        <w:r>
          <w:rPr>
            <w:noProof/>
            <w:webHidden/>
          </w:rPr>
          <w:fldChar w:fldCharType="end"/>
        </w:r>
      </w:hyperlink>
    </w:p>
    <w:p w14:paraId="710E52B3" w14:textId="701112B1" w:rsidR="00FB5E54" w:rsidRDefault="00FB5E54">
      <w:pPr>
        <w:pStyle w:val="ad"/>
        <w:tabs>
          <w:tab w:val="right" w:leader="dot" w:pos="9016"/>
        </w:tabs>
        <w:rPr>
          <w:rFonts w:asciiTheme="minorHAnsi" w:hAnsiTheme="minorHAnsi"/>
          <w:noProof/>
        </w:rPr>
      </w:pPr>
      <w:hyperlink w:anchor="_Toc176730909" w:history="1">
        <w:r w:rsidRPr="004B2141">
          <w:rPr>
            <w:rStyle w:val="ab"/>
            <w:noProof/>
          </w:rPr>
          <w:t>Table 9</w:t>
        </w:r>
        <w:r w:rsidRPr="004B2141">
          <w:rPr>
            <w:rStyle w:val="ab"/>
            <w:noProof/>
          </w:rPr>
          <w:noBreakHyphen/>
          <w:t>2 Prototype Experimental Data and CFD Data</w:t>
        </w:r>
        <w:r>
          <w:rPr>
            <w:noProof/>
            <w:webHidden/>
          </w:rPr>
          <w:tab/>
        </w:r>
        <w:r>
          <w:rPr>
            <w:noProof/>
            <w:webHidden/>
          </w:rPr>
          <w:fldChar w:fldCharType="begin"/>
        </w:r>
        <w:r>
          <w:rPr>
            <w:noProof/>
            <w:webHidden/>
          </w:rPr>
          <w:instrText xml:space="preserve"> PAGEREF _Toc176730909 \h </w:instrText>
        </w:r>
        <w:r>
          <w:rPr>
            <w:noProof/>
            <w:webHidden/>
          </w:rPr>
        </w:r>
        <w:r>
          <w:rPr>
            <w:noProof/>
            <w:webHidden/>
          </w:rPr>
          <w:fldChar w:fldCharType="separate"/>
        </w:r>
        <w:r>
          <w:rPr>
            <w:noProof/>
            <w:webHidden/>
          </w:rPr>
          <w:t>62</w:t>
        </w:r>
        <w:r>
          <w:rPr>
            <w:noProof/>
            <w:webHidden/>
          </w:rPr>
          <w:fldChar w:fldCharType="end"/>
        </w:r>
      </w:hyperlink>
    </w:p>
    <w:p w14:paraId="4D87894C" w14:textId="45369A67" w:rsidR="00FB5E54" w:rsidRDefault="00FB5E54">
      <w:pPr>
        <w:pStyle w:val="ad"/>
        <w:tabs>
          <w:tab w:val="right" w:leader="dot" w:pos="9016"/>
        </w:tabs>
        <w:rPr>
          <w:rFonts w:asciiTheme="minorHAnsi" w:hAnsiTheme="minorHAnsi"/>
          <w:noProof/>
        </w:rPr>
      </w:pPr>
      <w:hyperlink w:anchor="_Toc176730910" w:history="1">
        <w:r w:rsidRPr="004B2141">
          <w:rPr>
            <w:rStyle w:val="ab"/>
            <w:noProof/>
          </w:rPr>
          <w:t>Table 9</w:t>
        </w:r>
        <w:r w:rsidRPr="004B2141">
          <w:rPr>
            <w:rStyle w:val="ab"/>
            <w:noProof/>
          </w:rPr>
          <w:noBreakHyphen/>
          <w:t>3 Box-Behnken Simulation Design</w:t>
        </w:r>
        <w:r>
          <w:rPr>
            <w:noProof/>
            <w:webHidden/>
          </w:rPr>
          <w:tab/>
        </w:r>
        <w:r>
          <w:rPr>
            <w:noProof/>
            <w:webHidden/>
          </w:rPr>
          <w:fldChar w:fldCharType="begin"/>
        </w:r>
        <w:r>
          <w:rPr>
            <w:noProof/>
            <w:webHidden/>
          </w:rPr>
          <w:instrText xml:space="preserve"> PAGEREF _Toc176730910 \h </w:instrText>
        </w:r>
        <w:r>
          <w:rPr>
            <w:noProof/>
            <w:webHidden/>
          </w:rPr>
        </w:r>
        <w:r>
          <w:rPr>
            <w:noProof/>
            <w:webHidden/>
          </w:rPr>
          <w:fldChar w:fldCharType="separate"/>
        </w:r>
        <w:r>
          <w:rPr>
            <w:noProof/>
            <w:webHidden/>
          </w:rPr>
          <w:t>63</w:t>
        </w:r>
        <w:r>
          <w:rPr>
            <w:noProof/>
            <w:webHidden/>
          </w:rPr>
          <w:fldChar w:fldCharType="end"/>
        </w:r>
      </w:hyperlink>
    </w:p>
    <w:p w14:paraId="63AB1494" w14:textId="7BC8A187" w:rsidR="00FB5E54" w:rsidRDefault="00FB5E54">
      <w:pPr>
        <w:pStyle w:val="ad"/>
        <w:tabs>
          <w:tab w:val="right" w:leader="dot" w:pos="9016"/>
        </w:tabs>
        <w:rPr>
          <w:rFonts w:asciiTheme="minorHAnsi" w:hAnsiTheme="minorHAnsi"/>
          <w:noProof/>
        </w:rPr>
      </w:pPr>
      <w:hyperlink w:anchor="_Toc176730911" w:history="1">
        <w:r w:rsidRPr="004B2141">
          <w:rPr>
            <w:rStyle w:val="ab"/>
            <w:noProof/>
          </w:rPr>
          <w:t>Table 9</w:t>
        </w:r>
        <w:r w:rsidRPr="004B2141">
          <w:rPr>
            <w:rStyle w:val="ab"/>
            <w:noProof/>
          </w:rPr>
          <w:noBreakHyphen/>
          <w:t>4 Simulation Result</w:t>
        </w:r>
        <w:r>
          <w:rPr>
            <w:noProof/>
            <w:webHidden/>
          </w:rPr>
          <w:tab/>
        </w:r>
        <w:r>
          <w:rPr>
            <w:noProof/>
            <w:webHidden/>
          </w:rPr>
          <w:fldChar w:fldCharType="begin"/>
        </w:r>
        <w:r>
          <w:rPr>
            <w:noProof/>
            <w:webHidden/>
          </w:rPr>
          <w:instrText xml:space="preserve"> PAGEREF _Toc176730911 \h </w:instrText>
        </w:r>
        <w:r>
          <w:rPr>
            <w:noProof/>
            <w:webHidden/>
          </w:rPr>
        </w:r>
        <w:r>
          <w:rPr>
            <w:noProof/>
            <w:webHidden/>
          </w:rPr>
          <w:fldChar w:fldCharType="separate"/>
        </w:r>
        <w:r>
          <w:rPr>
            <w:noProof/>
            <w:webHidden/>
          </w:rPr>
          <w:t>64</w:t>
        </w:r>
        <w:r>
          <w:rPr>
            <w:noProof/>
            <w:webHidden/>
          </w:rPr>
          <w:fldChar w:fldCharType="end"/>
        </w:r>
      </w:hyperlink>
    </w:p>
    <w:p w14:paraId="73B3A7C1" w14:textId="35416827" w:rsidR="001C121F" w:rsidRDefault="00AB71D2" w:rsidP="00AB71D2">
      <w:pPr>
        <w:sectPr w:rsidR="001C121F" w:rsidSect="0082486B">
          <w:footerReference w:type="default" r:id="rId9"/>
          <w:pgSz w:w="11906" w:h="16838"/>
          <w:pgMar w:top="1440" w:right="1440" w:bottom="1440" w:left="1440" w:header="851" w:footer="992" w:gutter="0"/>
          <w:cols w:space="425"/>
          <w:docGrid w:type="lines" w:linePitch="312"/>
        </w:sectPr>
      </w:pPr>
      <w:r w:rsidRPr="00033618">
        <w:fldChar w:fldCharType="end"/>
      </w:r>
      <w:r w:rsidRPr="00033618">
        <w:br w:type="page"/>
      </w:r>
    </w:p>
    <w:p w14:paraId="75405109" w14:textId="48E85F9B" w:rsidR="00CB7917" w:rsidRPr="00033618" w:rsidRDefault="008E3964" w:rsidP="008E3964">
      <w:pPr>
        <w:pStyle w:val="1"/>
        <w:numPr>
          <w:ilvl w:val="0"/>
          <w:numId w:val="1"/>
        </w:numPr>
      </w:pPr>
      <w:bookmarkStart w:id="5" w:name="_Toc176730796"/>
      <w:r w:rsidRPr="00033618">
        <w:rPr>
          <w:rFonts w:hint="eastAsia"/>
        </w:rPr>
        <w:lastRenderedPageBreak/>
        <w:t>Introduction</w:t>
      </w:r>
      <w:bookmarkEnd w:id="5"/>
    </w:p>
    <w:p w14:paraId="03B93560" w14:textId="5E7667E0" w:rsidR="00ED62D9" w:rsidRPr="00033618" w:rsidRDefault="00ED62D9" w:rsidP="00ED62D9">
      <w:pPr>
        <w:pStyle w:val="2"/>
        <w:numPr>
          <w:ilvl w:val="1"/>
          <w:numId w:val="1"/>
        </w:numPr>
      </w:pPr>
      <w:bookmarkStart w:id="6" w:name="_Toc176730797"/>
      <w:r w:rsidRPr="00033618">
        <w:rPr>
          <w:rFonts w:hint="eastAsia"/>
        </w:rPr>
        <w:t>Background</w:t>
      </w:r>
      <w:bookmarkEnd w:id="6"/>
    </w:p>
    <w:p w14:paraId="00DAD18C" w14:textId="754AF355" w:rsidR="008E3964" w:rsidRPr="00033618" w:rsidRDefault="008E3964" w:rsidP="008E3964">
      <w:r w:rsidRPr="00033618">
        <w:t xml:space="preserve">Automotive rear wings are important in increasing vehicle speed and enhancing vehicle handling stability. In recent years, not only racing cars and supercars, but also more and more passenger cars have started to install rear wings to improve performance. By dynamically adjusting </w:t>
      </w:r>
      <w:r w:rsidR="004731AD">
        <w:rPr>
          <w:rFonts w:hint="eastAsia"/>
        </w:rPr>
        <w:t>attack angle</w:t>
      </w:r>
      <w:r w:rsidRPr="00033618">
        <w:t xml:space="preserve"> of the rear wing during driving, the aerodynamic drag and lift at high speed can be changed. This improves the handling stability and fuel economy of the vehicle</w:t>
      </w:r>
      <w:r w:rsidRPr="00033618">
        <w:fldChar w:fldCharType="begin"/>
      </w:r>
      <w:r w:rsidRPr="00033618">
        <w:instrText xml:space="preserve"> ADDIN ZOTERO_ITEM CSL_CITATION {"citationID":"d8xOPA4J","properties":{"formattedCitation":"(Ni {\\i{}et al.}, 2012)","plainCitation":"(Ni et al., 2012)","noteIndex":0},"citationItems":[{"id":923,"uris":["http://zotero.org/users/10099233/items/BP7D5XFM"],"itemData":{"id":923,"type":"article-journal","abstract":"In order to analyze the performance of a certain FSAE racing car with rear wing at different attack angles by virtual prototyping technology. The multi-body model of a FSAE racing car which takes non-linear factors into consideration was built by applying ADAMS/Car. The correctness of the model is verified by comparison with the actual experiment result. By the simulation of the air resistance and lift characteristics of the rear wing, a feasible method to building the aerodynamic characteristics of the rear wing in multi-body model was proposed. Based on these, the crosswind stability of FSAE racing car with rear wing at different attack angles was analyzed, the result shows that the effect of crosswind is reduced with the increase of the attack angle of the rear wing.","container-title":"Applied Mechanics and Materials","DOI":"10.4028/www.scientific.net/AMM.152-154.737","ISSN":"1662-7482","journalAbbreviation":"AMM","language":"en","license":"https://www.scientific.net/PolicyAndEthics/PublishingPolicies","page":"737-742","source":"DOI.org (Crossref)","title":"Research on Crosswind Stability of FSAE Racing Car with Rear Wing at Different Attack Angles","volume":"152-154","author":[{"family":"Ni","given":"Jun"},{"family":"Chen","given":"Si Zhong"},{"family":"Feng","given":"Da"},{"family":"Wang","given":"Xu Jie"},{"family":"Hao","given":"Jia Xin"}],"issued":{"date-parts":[["2012",1,24]]}}}],"schema":"https://github.com/citation-style-language/schema/raw/master/csl-citation.json"} </w:instrText>
      </w:r>
      <w:r w:rsidRPr="00033618">
        <w:fldChar w:fldCharType="separate"/>
      </w:r>
      <w:r w:rsidRPr="00033618">
        <w:rPr>
          <w:rFonts w:cs="Times New Roman"/>
          <w:kern w:val="0"/>
          <w:szCs w:val="24"/>
        </w:rPr>
        <w:t xml:space="preserve">(Ni </w:t>
      </w:r>
      <w:r w:rsidRPr="00033618">
        <w:rPr>
          <w:rFonts w:cs="Times New Roman"/>
          <w:i/>
          <w:iCs/>
          <w:kern w:val="0"/>
          <w:szCs w:val="24"/>
        </w:rPr>
        <w:t>et al.</w:t>
      </w:r>
      <w:r w:rsidRPr="00033618">
        <w:rPr>
          <w:rFonts w:cs="Times New Roman"/>
          <w:kern w:val="0"/>
          <w:szCs w:val="24"/>
        </w:rPr>
        <w:t>, 2012)</w:t>
      </w:r>
      <w:r w:rsidRPr="00033618">
        <w:fldChar w:fldCharType="end"/>
      </w:r>
      <w:r w:rsidRPr="00033618">
        <w:t>. In addition, the rear wing also acts as an air brake, and its effect on braking performance becomes more pronounced as vehicle speed increases</w:t>
      </w:r>
      <w:r w:rsidRPr="00033618">
        <w:fldChar w:fldCharType="begin"/>
      </w:r>
      <w:r w:rsidRPr="00033618">
        <w:instrText xml:space="preserve"> ADDIN ZOTERO_ITEM CSL_CITATION {"citationID":"J9qWFx11","properties":{"formattedCitation":"(Devanuri, 2018)","plainCitation":"(Devanuri, 2018)","noteIndex":0},"citationItems":[{"id":927,"uris":["http://zotero.org/users/10099233/items/LXCHVRU8"],"itemData":{"id":927,"type":"article-journal","container-title":"Journal of The Institution of Engineers (India): Series C","DOI":"10.1007/s40032-017-0385-7","ISSN":"2250-0545, 2250-0553","issue":"3","journalAbbreviation":"J. Inst. Eng. India Ser. C","language":"en","page":"329-337","source":"DOI.org (Crossref)","title":"Numerical Investigation of Aerodynamic Braking for a Ground Vehicle","volume":"99","author":[{"family":"Devanuri","given":"Jaya Krishna"}],"issued":{"date-parts":[["2018",6]]}}}],"schema":"https://github.com/citation-style-language/schema/raw/master/csl-citation.json"} </w:instrText>
      </w:r>
      <w:r w:rsidRPr="00033618">
        <w:fldChar w:fldCharType="separate"/>
      </w:r>
      <w:r w:rsidRPr="00033618">
        <w:rPr>
          <w:rFonts w:cs="Times New Roman"/>
        </w:rPr>
        <w:t>(Devanuri, 2018)</w:t>
      </w:r>
      <w:r w:rsidRPr="00033618">
        <w:fldChar w:fldCharType="end"/>
      </w:r>
      <w:r w:rsidRPr="00033618">
        <w:t>.</w:t>
      </w:r>
    </w:p>
    <w:p w14:paraId="5C862154" w14:textId="77777777" w:rsidR="008E3964" w:rsidRPr="00033618" w:rsidRDefault="008E3964" w:rsidP="008E3964"/>
    <w:p w14:paraId="07039272" w14:textId="7B00E378" w:rsidR="008E3964" w:rsidRPr="00033618" w:rsidRDefault="00ED62D9" w:rsidP="008E3964">
      <w:r w:rsidRPr="00033618">
        <w:t>With the rapid development of automotive aerodynamics and control systems, active rear wings that are able to adaptively adjust their attitude based on the driving conditions</w:t>
      </w:r>
      <w:r w:rsidR="004731AD">
        <w:rPr>
          <w:rFonts w:hint="eastAsia"/>
        </w:rPr>
        <w:t xml:space="preserve"> of the vehicle</w:t>
      </w:r>
      <w:r w:rsidRPr="00033618">
        <w:t xml:space="preserve"> are attracting much attention. Active rear wing systems also involve the integration of sensors and control systems to enable precise sensing and response to racing conditions. The optimisation of the system helps to maintain optimum performance in complex track conditions, especially during cornering and straight-line acceleration</w:t>
      </w:r>
      <w:r w:rsidR="004731AD">
        <w:rPr>
          <w:rFonts w:hint="eastAsia"/>
        </w:rPr>
        <w:t>.</w:t>
      </w:r>
      <w:r w:rsidRPr="00033618">
        <w:t xml:space="preserve"> </w:t>
      </w:r>
      <w:r w:rsidR="004731AD" w:rsidRPr="004731AD">
        <w:t>As is well known,</w:t>
      </w:r>
      <w:r w:rsidRPr="00033618">
        <w:t xml:space="preserve"> the Drag Reduction System</w:t>
      </w:r>
      <w:r w:rsidR="004731AD">
        <w:rPr>
          <w:rFonts w:hint="eastAsia"/>
        </w:rPr>
        <w:t xml:space="preserve"> (DRS)</w:t>
      </w:r>
      <w:r w:rsidRPr="00033618">
        <w:t xml:space="preserve"> in Formula One is a classic example of the use of active rear wings.</w:t>
      </w:r>
    </w:p>
    <w:p w14:paraId="0CF59CEA" w14:textId="77777777" w:rsidR="00ED62D9" w:rsidRPr="00033618" w:rsidRDefault="00ED62D9" w:rsidP="008E3964"/>
    <w:p w14:paraId="7A6F35DE" w14:textId="4D87CB09" w:rsidR="00ED62D9" w:rsidRPr="00033618" w:rsidRDefault="00ED62D9" w:rsidP="008E3964">
      <w:r w:rsidRPr="00033618">
        <w:t>Although active rear wing technology has a promising application in racing</w:t>
      </w:r>
      <w:r w:rsidR="004731AD">
        <w:rPr>
          <w:rFonts w:hint="eastAsia"/>
        </w:rPr>
        <w:t xml:space="preserve"> car</w:t>
      </w:r>
      <w:r w:rsidRPr="00033618">
        <w:t>. However, to give full play to its potential, it is still necessary to develop more precise and efficient control strategies. So that it can change the state of the rear wing in real time to adapt to a variety of complex driving conditions.</w:t>
      </w:r>
    </w:p>
    <w:p w14:paraId="6911AD7F" w14:textId="77777777" w:rsidR="00ED62D9" w:rsidRPr="00033618" w:rsidRDefault="00ED62D9" w:rsidP="008E3964"/>
    <w:p w14:paraId="11C74300" w14:textId="28F1CD99" w:rsidR="00ED62D9" w:rsidRPr="00033618" w:rsidRDefault="00ED62D9" w:rsidP="00ED62D9">
      <w:pPr>
        <w:pStyle w:val="2"/>
        <w:numPr>
          <w:ilvl w:val="1"/>
          <w:numId w:val="1"/>
        </w:numPr>
      </w:pPr>
      <w:bookmarkStart w:id="7" w:name="_Toc176730798"/>
      <w:r w:rsidRPr="00033618">
        <w:t>Research Aim and Objective</w:t>
      </w:r>
      <w:bookmarkEnd w:id="7"/>
    </w:p>
    <w:p w14:paraId="6F72E08F" w14:textId="5A89285E" w:rsidR="00ED62D9" w:rsidRPr="00033618" w:rsidRDefault="00ED62D9" w:rsidP="00ED62D9">
      <w:r w:rsidRPr="00033618">
        <w:t>Research Aim</w:t>
      </w:r>
      <w:r w:rsidRPr="00033618">
        <w:rPr>
          <w:rFonts w:hint="eastAsia"/>
        </w:rPr>
        <w:t>:</w:t>
      </w:r>
      <w:r w:rsidR="00B442BF" w:rsidRPr="00033618">
        <w:rPr>
          <w:rFonts w:hint="eastAsia"/>
        </w:rPr>
        <w:t xml:space="preserve"> </w:t>
      </w:r>
      <w:r w:rsidR="00B442BF" w:rsidRPr="00033618">
        <w:t xml:space="preserve">The aim of this study is to develop an active rear wing control strategy for racing cars. The strategy is able to adaptively adjust the angle of attack of the rear wing in real time according to speed, acceleration, throttle pedal position and other vehicle parameters. At the same time, the study will also analyse the effects of rear wing angle changes and body attitude changes on the aerodynamic characteristics of the whole vehicle. This can ensure that the full vehicle aerodynamic forces can be </w:t>
      </w:r>
      <w:r w:rsidR="00B442BF" w:rsidRPr="00033618">
        <w:lastRenderedPageBreak/>
        <w:t xml:space="preserve">calculated more accurately under different rear wing </w:t>
      </w:r>
      <w:r w:rsidR="009F0FC8">
        <w:rPr>
          <w:rFonts w:hint="eastAsia"/>
        </w:rPr>
        <w:t>attack angle</w:t>
      </w:r>
      <w:r w:rsidR="00B442BF" w:rsidRPr="00033618">
        <w:t>. The control strategy aims to improve the aerodynamic performance of the vehicle under various driving conditions. It enhances acceleration, braking performance and handling stability during high-speed cornering, thus achieving the goal of shortening lap times.</w:t>
      </w:r>
    </w:p>
    <w:p w14:paraId="7AC0319A" w14:textId="77777777" w:rsidR="00B442BF" w:rsidRPr="00033618" w:rsidRDefault="00B442BF" w:rsidP="00ED62D9"/>
    <w:p w14:paraId="28052BDC" w14:textId="25462438" w:rsidR="00B442BF" w:rsidRPr="00033618" w:rsidRDefault="00B442BF" w:rsidP="00ED62D9">
      <w:r w:rsidRPr="00033618">
        <w:t>Research Objective:</w:t>
      </w:r>
      <w:r w:rsidRPr="00033618">
        <w:rPr>
          <w:rFonts w:hint="eastAsia"/>
        </w:rPr>
        <w:t xml:space="preserve"> </w:t>
      </w:r>
      <w:r w:rsidR="003F66DE" w:rsidRPr="00033618">
        <w:t xml:space="preserve">To achieve the above </w:t>
      </w:r>
      <w:r w:rsidR="003F66DE" w:rsidRPr="00033618">
        <w:rPr>
          <w:rFonts w:hint="eastAsia"/>
        </w:rPr>
        <w:t>aim</w:t>
      </w:r>
      <w:r w:rsidR="003F66DE" w:rsidRPr="00033618">
        <w:t xml:space="preserve">, firstly the vehicle and rear wing will be modelled in this study. Then an Aero map is constructed to calculate the aerodynamic forces of the whole vehicle under different rear wing attack angle and body attitudes. Then, the active rear wing control system based on fuzzy control is constructed, and real-time co-simulation is </w:t>
      </w:r>
      <w:r w:rsidR="000D2354" w:rsidRPr="00033618">
        <w:rPr>
          <w:rFonts w:hint="eastAsia"/>
        </w:rPr>
        <w:t>set</w:t>
      </w:r>
      <w:r w:rsidR="003F66DE" w:rsidRPr="00033618">
        <w:t xml:space="preserve"> by VI-CarReal</w:t>
      </w:r>
      <w:r w:rsidR="009F0FC8">
        <w:rPr>
          <w:rFonts w:hint="eastAsia"/>
        </w:rPr>
        <w:t>T</w:t>
      </w:r>
      <w:r w:rsidR="003F66DE" w:rsidRPr="00033618">
        <w:t>ime and Matlab/Simulink. Finally, the effectiveness of the control strategy is verified under different test conditions.</w:t>
      </w:r>
    </w:p>
    <w:p w14:paraId="079BE947" w14:textId="77777777" w:rsidR="003F66DE" w:rsidRPr="00033618" w:rsidRDefault="003F66DE" w:rsidP="00ED62D9"/>
    <w:p w14:paraId="540A7ED3" w14:textId="358A397B" w:rsidR="003F66DE" w:rsidRPr="00033618" w:rsidRDefault="003F66DE" w:rsidP="003F66DE">
      <w:pPr>
        <w:pStyle w:val="2"/>
        <w:numPr>
          <w:ilvl w:val="1"/>
          <w:numId w:val="1"/>
        </w:numPr>
      </w:pPr>
      <w:bookmarkStart w:id="8" w:name="_Toc176730799"/>
      <w:r w:rsidRPr="00033618">
        <w:t>Methodology</w:t>
      </w:r>
      <w:bookmarkEnd w:id="8"/>
    </w:p>
    <w:p w14:paraId="701BD94D" w14:textId="0EE847FF" w:rsidR="000D2354" w:rsidRPr="00033618" w:rsidRDefault="003F66DE" w:rsidP="000D2354">
      <w:r w:rsidRPr="00033618">
        <w:rPr>
          <w:rFonts w:hint="eastAsia"/>
        </w:rPr>
        <w:t xml:space="preserve">The methodology used in this project consists of the following main steps: 1) Literature review and analysis; 2) Vehicle and rear wing modelling; 3) </w:t>
      </w:r>
      <w:r w:rsidRPr="00033618">
        <w:t>CFD simulation and analysis</w:t>
      </w:r>
      <w:r w:rsidRPr="00033618">
        <w:rPr>
          <w:rFonts w:hint="eastAsia"/>
        </w:rPr>
        <w:t xml:space="preserve">; 4) </w:t>
      </w:r>
      <w:r w:rsidRPr="00033618">
        <w:t>Evaluating simulation accuracy</w:t>
      </w:r>
      <w:r w:rsidRPr="00033618">
        <w:rPr>
          <w:rFonts w:hint="eastAsia"/>
        </w:rPr>
        <w:t xml:space="preserve">; 5) </w:t>
      </w:r>
      <w:r w:rsidR="000D2354" w:rsidRPr="00033618">
        <w:t>DOE Simulation Design</w:t>
      </w:r>
      <w:r w:rsidR="000D2354" w:rsidRPr="00033618">
        <w:rPr>
          <w:rFonts w:hint="eastAsia"/>
        </w:rPr>
        <w:t>; 6) C</w:t>
      </w:r>
      <w:r w:rsidR="000D2354" w:rsidRPr="00033618">
        <w:t>onstructing aero map</w:t>
      </w:r>
      <w:r w:rsidR="000D2354" w:rsidRPr="00033618">
        <w:rPr>
          <w:rFonts w:hint="eastAsia"/>
        </w:rPr>
        <w:t xml:space="preserve">; 7) </w:t>
      </w:r>
      <w:r w:rsidR="000D2354" w:rsidRPr="00033618">
        <w:t>Active rear wing control strategy design</w:t>
      </w:r>
      <w:r w:rsidR="000D2354" w:rsidRPr="00033618">
        <w:rPr>
          <w:rFonts w:hint="eastAsia"/>
        </w:rPr>
        <w:t xml:space="preserve">; 8) </w:t>
      </w:r>
      <w:r w:rsidR="000D2354" w:rsidRPr="00033618">
        <w:t>Setting up co-simulation</w:t>
      </w:r>
      <w:r w:rsidR="000D2354" w:rsidRPr="00033618">
        <w:rPr>
          <w:rFonts w:hint="eastAsia"/>
        </w:rPr>
        <w:t xml:space="preserve">; 9) </w:t>
      </w:r>
      <w:r w:rsidR="000D2354" w:rsidRPr="00033618">
        <w:t xml:space="preserve">Validation of </w:t>
      </w:r>
      <w:r w:rsidR="000D2354" w:rsidRPr="00033618">
        <w:rPr>
          <w:rFonts w:hint="eastAsia"/>
        </w:rPr>
        <w:t>c</w:t>
      </w:r>
      <w:r w:rsidR="000D2354" w:rsidRPr="00033618">
        <w:t xml:space="preserve">ontrol </w:t>
      </w:r>
      <w:r w:rsidR="000D2354" w:rsidRPr="00033618">
        <w:rPr>
          <w:rFonts w:hint="eastAsia"/>
        </w:rPr>
        <w:t>s</w:t>
      </w:r>
      <w:r w:rsidR="000D2354" w:rsidRPr="00033618">
        <w:t>trategy</w:t>
      </w:r>
      <w:r w:rsidR="000D2354" w:rsidRPr="00033618">
        <w:rPr>
          <w:rFonts w:hint="eastAsia"/>
        </w:rPr>
        <w:t>; 10)</w:t>
      </w:r>
      <w:r w:rsidR="009F0FC8">
        <w:rPr>
          <w:rFonts w:hint="eastAsia"/>
        </w:rPr>
        <w:t xml:space="preserve"> </w:t>
      </w:r>
      <w:r w:rsidR="000D2354" w:rsidRPr="00033618">
        <w:t xml:space="preserve">Discussions and </w:t>
      </w:r>
      <w:r w:rsidR="000D2354" w:rsidRPr="00033618">
        <w:rPr>
          <w:rFonts w:hint="eastAsia"/>
        </w:rPr>
        <w:t>c</w:t>
      </w:r>
      <w:r w:rsidR="000D2354" w:rsidRPr="00033618">
        <w:t>onclusion</w:t>
      </w:r>
      <w:r w:rsidR="000D2354" w:rsidRPr="00033618">
        <w:rPr>
          <w:rFonts w:hint="eastAsia"/>
        </w:rPr>
        <w:t>.</w:t>
      </w:r>
    </w:p>
    <w:p w14:paraId="12587761" w14:textId="77777777" w:rsidR="000D2354" w:rsidRPr="00033618" w:rsidRDefault="000D2354" w:rsidP="000D2354"/>
    <w:p w14:paraId="0161E0D8" w14:textId="0F9D492D" w:rsidR="000D2354" w:rsidRPr="00033618" w:rsidRDefault="000D2354" w:rsidP="000D2354">
      <w:pPr>
        <w:pStyle w:val="2"/>
        <w:numPr>
          <w:ilvl w:val="1"/>
          <w:numId w:val="1"/>
        </w:numPr>
      </w:pPr>
      <w:bookmarkStart w:id="9" w:name="_Toc176730800"/>
      <w:r w:rsidRPr="00033618">
        <w:t>Structure of the Dissertation</w:t>
      </w:r>
      <w:bookmarkEnd w:id="9"/>
    </w:p>
    <w:p w14:paraId="2C856CE7" w14:textId="3C33A31F" w:rsidR="000D2354" w:rsidRPr="00033618" w:rsidRDefault="000D2354" w:rsidP="000D2354">
      <w:r w:rsidRPr="00033618">
        <w:t xml:space="preserve">Chapter 2 introduces the traditional aerodynamics and active aerodynamics, focusing on the research and application of active rear wing control systems in recent years. Chapter 3 involves modelling the vehicle and rear wing, followed by an external flow CFD simulation analysis of the </w:t>
      </w:r>
      <w:r w:rsidR="009F0FC8">
        <w:rPr>
          <w:rFonts w:hint="eastAsia"/>
        </w:rPr>
        <w:t>full</w:t>
      </w:r>
      <w:r w:rsidRPr="00033618">
        <w:t xml:space="preserve"> vehicle</w:t>
      </w:r>
      <w:r w:rsidRPr="00033618">
        <w:rPr>
          <w:rFonts w:hint="eastAsia"/>
        </w:rPr>
        <w:t xml:space="preserve">. </w:t>
      </w:r>
      <w:r w:rsidRPr="00033618">
        <w:t xml:space="preserve">Chapter 4 </w:t>
      </w:r>
      <w:r w:rsidRPr="00033618">
        <w:rPr>
          <w:rFonts w:hint="eastAsia"/>
        </w:rPr>
        <w:t>c</w:t>
      </w:r>
      <w:r w:rsidRPr="00033618">
        <w:t>onstruct</w:t>
      </w:r>
      <w:r w:rsidRPr="00033618">
        <w:rPr>
          <w:rFonts w:hint="eastAsia"/>
        </w:rPr>
        <w:t>s</w:t>
      </w:r>
      <w:r w:rsidRPr="00033618">
        <w:t xml:space="preserve"> the </w:t>
      </w:r>
      <w:r w:rsidR="009F0FC8">
        <w:rPr>
          <w:rFonts w:hint="eastAsia"/>
        </w:rPr>
        <w:t>a</w:t>
      </w:r>
      <w:r w:rsidRPr="00033618">
        <w:t xml:space="preserve">ero map with different vehicle attitude and rear wing </w:t>
      </w:r>
      <w:r w:rsidR="009F0FC8">
        <w:rPr>
          <w:rFonts w:hint="eastAsia"/>
        </w:rPr>
        <w:t>attack angle</w:t>
      </w:r>
      <w:r w:rsidRPr="00033618">
        <w:t xml:space="preserve"> as independent variables and aerodynamic force as dependent variable.</w:t>
      </w:r>
      <w:r w:rsidRPr="00033618">
        <w:rPr>
          <w:rFonts w:hint="eastAsia"/>
        </w:rPr>
        <w:t xml:space="preserve"> </w:t>
      </w:r>
      <w:r w:rsidRPr="00033618">
        <w:t xml:space="preserve">Chapter 5 constructs the active rear wing control strategy based on the fuzzy control algorithm and carries out the simulation validation under three </w:t>
      </w:r>
      <w:r w:rsidR="009F0FC8">
        <w:rPr>
          <w:rFonts w:hint="eastAsia"/>
        </w:rPr>
        <w:t>driving</w:t>
      </w:r>
      <w:r w:rsidRPr="00033618">
        <w:t xml:space="preserve"> conditions. Chapter 6 summarises the main results of this </w:t>
      </w:r>
      <w:r w:rsidR="009F0FC8">
        <w:rPr>
          <w:rFonts w:hint="eastAsia"/>
        </w:rPr>
        <w:t>project</w:t>
      </w:r>
      <w:r w:rsidRPr="00033618">
        <w:t>.</w:t>
      </w:r>
    </w:p>
    <w:p w14:paraId="2D41EE8E" w14:textId="5569769B" w:rsidR="000D2354" w:rsidRPr="00033618" w:rsidRDefault="000D2354">
      <w:pPr>
        <w:widowControl/>
        <w:spacing w:line="240" w:lineRule="auto"/>
        <w:jc w:val="left"/>
      </w:pPr>
      <w:r w:rsidRPr="00033618">
        <w:br w:type="page"/>
      </w:r>
    </w:p>
    <w:p w14:paraId="3722EB58" w14:textId="054FB7B5" w:rsidR="003F66DE" w:rsidRPr="00033618" w:rsidRDefault="000D2354" w:rsidP="000D2354">
      <w:pPr>
        <w:pStyle w:val="1"/>
        <w:numPr>
          <w:ilvl w:val="0"/>
          <w:numId w:val="1"/>
        </w:numPr>
      </w:pPr>
      <w:bookmarkStart w:id="10" w:name="_Toc176730801"/>
      <w:r w:rsidRPr="00033618">
        <w:lastRenderedPageBreak/>
        <w:t>Literature Review</w:t>
      </w:r>
      <w:bookmarkEnd w:id="10"/>
    </w:p>
    <w:p w14:paraId="6F6BCC4B" w14:textId="0443DBC4" w:rsidR="000D2354" w:rsidRPr="00033618" w:rsidRDefault="00DA08B8" w:rsidP="000D2354">
      <w:r w:rsidRPr="00033618">
        <w:t>This section</w:t>
      </w:r>
      <w:r w:rsidR="009F0FC8">
        <w:rPr>
          <w:rFonts w:hint="eastAsia"/>
        </w:rPr>
        <w:t xml:space="preserve"> </w:t>
      </w:r>
      <w:r w:rsidRPr="00033618">
        <w:t>focuses on advances in the study of conventional automotive aerodynamics and active aerodynamics. The application of active aerodynamics in changing the airflow direction is highlighted. At the same time, the deficiencies and gaps in the existing research are analysed to clarify the research gap</w:t>
      </w:r>
      <w:r w:rsidRPr="00033618">
        <w:rPr>
          <w:rFonts w:hint="eastAsia"/>
        </w:rPr>
        <w:t xml:space="preserve"> </w:t>
      </w:r>
      <w:r w:rsidRPr="00033618">
        <w:t>in the active rear wing control strategy for racing cars.</w:t>
      </w:r>
    </w:p>
    <w:p w14:paraId="7D16DD57" w14:textId="77777777" w:rsidR="00DA08B8" w:rsidRPr="00033618" w:rsidRDefault="00DA08B8" w:rsidP="000D2354"/>
    <w:p w14:paraId="52AA34F5" w14:textId="26699A80" w:rsidR="00DA08B8" w:rsidRPr="00033618" w:rsidRDefault="00DA08B8" w:rsidP="00DA08B8">
      <w:pPr>
        <w:pStyle w:val="2"/>
        <w:numPr>
          <w:ilvl w:val="1"/>
          <w:numId w:val="1"/>
        </w:numPr>
      </w:pPr>
      <w:bookmarkStart w:id="11" w:name="_Toc176730802"/>
      <w:r w:rsidRPr="00033618">
        <w:t>Conventional Automotive Aerodynamics</w:t>
      </w:r>
      <w:bookmarkEnd w:id="11"/>
    </w:p>
    <w:p w14:paraId="10484134" w14:textId="32B9471F" w:rsidR="00DA08B8" w:rsidRPr="00033618" w:rsidRDefault="00DA08B8" w:rsidP="00DA08B8">
      <w:pPr>
        <w:pStyle w:val="3"/>
        <w:numPr>
          <w:ilvl w:val="2"/>
          <w:numId w:val="1"/>
        </w:numPr>
      </w:pPr>
      <w:bookmarkStart w:id="12" w:name="_Toc176730803"/>
      <w:r w:rsidRPr="00033618">
        <w:t>Fundamentals of Automotive Aerodynamics</w:t>
      </w:r>
      <w:bookmarkEnd w:id="12"/>
    </w:p>
    <w:p w14:paraId="408C84BC" w14:textId="21B358A3" w:rsidR="00DA08B8" w:rsidRPr="00033618" w:rsidRDefault="00DA08B8" w:rsidP="00DA08B8">
      <w:r w:rsidRPr="00033618">
        <w:t>This part mainly introduces the basics of automotive aerodynamics and provides the necessary theoretical support for subsequent research and analysis.</w:t>
      </w:r>
    </w:p>
    <w:p w14:paraId="0533D60A" w14:textId="77777777" w:rsidR="00DA08B8" w:rsidRPr="00033618" w:rsidRDefault="00DA08B8" w:rsidP="00DA08B8"/>
    <w:p w14:paraId="0EB919A4" w14:textId="18AEF209" w:rsidR="00DA08B8" w:rsidRPr="00033618" w:rsidRDefault="00F8248D" w:rsidP="00DA08B8">
      <w:r w:rsidRPr="00033618">
        <w:t>The total aerodynamic force acting on the vehicle is obtained by integrating the aerodynamic forces at every point on the surface</w:t>
      </w:r>
      <w:r w:rsidR="009F0FC8">
        <w:rPr>
          <w:rFonts w:hint="eastAsia"/>
        </w:rPr>
        <w:t xml:space="preserve"> of vehicle</w:t>
      </w:r>
      <w:r w:rsidRPr="00033618">
        <w:t xml:space="preserve"> across its entire exterior surface area. For calculation and analysis purposes, the aerodynamic forces are usually transferred to a special point called the </w:t>
      </w:r>
      <w:r w:rsidR="008D7D54" w:rsidRPr="00033618">
        <w:t>centre</w:t>
      </w:r>
      <w:r w:rsidRPr="00033618">
        <w:t xml:space="preserve"> of pressure. When the vehicle is in motion, the airflow generates aerodynamic forces and moments on the vehicle, as shown in Figure 2-1.</w:t>
      </w:r>
    </w:p>
    <w:p w14:paraId="67E657C6" w14:textId="77777777" w:rsidR="00F8248D" w:rsidRPr="00033618" w:rsidRDefault="00F8248D" w:rsidP="00F8248D">
      <w:pPr>
        <w:keepNext/>
        <w:jc w:val="center"/>
      </w:pPr>
      <w:r w:rsidRPr="00033618">
        <w:rPr>
          <w:noProof/>
        </w:rPr>
        <w:drawing>
          <wp:inline distT="0" distB="0" distL="0" distR="0" wp14:anchorId="0497AFA6" wp14:editId="547E0459">
            <wp:extent cx="3312832" cy="1905998"/>
            <wp:effectExtent l="0" t="0" r="1905" b="0"/>
            <wp:docPr id="48311839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118396" name=""/>
                    <pic:cNvPicPr/>
                  </pic:nvPicPr>
                  <pic:blipFill>
                    <a:blip r:embed="rId10"/>
                    <a:stretch>
                      <a:fillRect/>
                    </a:stretch>
                  </pic:blipFill>
                  <pic:spPr>
                    <a:xfrm>
                      <a:off x="0" y="0"/>
                      <a:ext cx="3331134" cy="1916528"/>
                    </a:xfrm>
                    <a:prstGeom prst="rect">
                      <a:avLst/>
                    </a:prstGeom>
                  </pic:spPr>
                </pic:pic>
              </a:graphicData>
            </a:graphic>
          </wp:inline>
        </w:drawing>
      </w:r>
    </w:p>
    <w:p w14:paraId="6EE7C79C" w14:textId="25C35350" w:rsidR="00F8248D" w:rsidRDefault="00F8248D" w:rsidP="00F8248D">
      <w:pPr>
        <w:pStyle w:val="ac"/>
      </w:pPr>
      <w:bookmarkStart w:id="13" w:name="_Toc176730846"/>
      <w:r w:rsidRPr="00033618">
        <w:t xml:space="preserve">Figure </w:t>
      </w:r>
      <w:r w:rsidR="00443BE8">
        <w:fldChar w:fldCharType="begin"/>
      </w:r>
      <w:r w:rsidR="00443BE8">
        <w:instrText xml:space="preserve"> STYLEREF 1 \s </w:instrText>
      </w:r>
      <w:r w:rsidR="00443BE8">
        <w:fldChar w:fldCharType="separate"/>
      </w:r>
      <w:r w:rsidR="00443BE8">
        <w:rPr>
          <w:noProof/>
        </w:rPr>
        <w:t>2</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w:t>
      </w:r>
      <w:r w:rsidR="00443BE8">
        <w:fldChar w:fldCharType="end"/>
      </w:r>
      <w:r w:rsidRPr="00033618">
        <w:rPr>
          <w:rFonts w:hint="eastAsia"/>
        </w:rPr>
        <w:t xml:space="preserve"> </w:t>
      </w:r>
      <w:r w:rsidRPr="00033618">
        <w:t xml:space="preserve">The </w:t>
      </w:r>
      <w:r w:rsidR="009F42FE">
        <w:rPr>
          <w:rFonts w:hint="eastAsia"/>
        </w:rPr>
        <w:t>F</w:t>
      </w:r>
      <w:r w:rsidRPr="00033618">
        <w:t xml:space="preserve">orces and </w:t>
      </w:r>
      <w:r w:rsidR="009F42FE">
        <w:rPr>
          <w:rFonts w:hint="eastAsia"/>
        </w:rPr>
        <w:t>M</w:t>
      </w:r>
      <w:r w:rsidRPr="00033618">
        <w:t xml:space="preserve">oments on </w:t>
      </w:r>
      <w:r w:rsidR="009F42FE">
        <w:rPr>
          <w:rFonts w:hint="eastAsia"/>
        </w:rPr>
        <w:t>T</w:t>
      </w:r>
      <w:r w:rsidRPr="00033618">
        <w:t xml:space="preserve">he </w:t>
      </w:r>
      <w:r w:rsidR="009F42FE">
        <w:rPr>
          <w:rFonts w:hint="eastAsia"/>
        </w:rPr>
        <w:t>C</w:t>
      </w:r>
      <w:r w:rsidRPr="00033618">
        <w:t>ar</w:t>
      </w:r>
      <w:r w:rsidR="008649EA">
        <w:rPr>
          <w:rFonts w:hint="eastAsia"/>
        </w:rPr>
        <w:t xml:space="preserve"> </w:t>
      </w:r>
      <w:r w:rsidR="008649EA">
        <w:fldChar w:fldCharType="begin"/>
      </w:r>
      <w:r w:rsidR="008649EA">
        <w:instrText xml:space="preserve"> ADDIN ZOTERO_ITEM CSL_CITATION {"citationID":"0lGpVy5J","properties":{"formattedCitation":"(Ding, Yin and Ma, 2021)","plainCitation":"(Ding, Yin and Ma, 2021)","noteIndex":0},"citationItems":[{"id":959,"uris":["http://zotero.org/users/10099233/items/SMK38HYM"],"itemData":{"id":959,"type":"article-journal","abstract":"As more long-span bridges continue to be completed and opened to traffic, the safety of cars driving across the bridge has attracted more and more attention, especially when the car is suddenly affected by the crosswind, the car is likely to have direction deviation or even a rollover accident. In this paper, the large eddy simulation method is used to study the flow field characteristics and safety of the car on the bridge under the turbulent crosswind. The numerical simulation model is established by referring to the Donghai Bridge, and the correctness of the car model is validated by combining with the data of wind tunnel test. The influence of factors such as the porosity and height of the bridge guardrail and the Reynolds number of airflow on the flow field characteristics is analyzed. The study shows that, in order to ensure the safety of cars on the bridge, the bridge guardrail porosity should be small, 35.8% is more suitable, the guardrail height should be more suitable within the range of 1.5–1.625 meters, and the Reynolds number should not be 3.51e + 5. The research results of this paper will provide reference for the optimal design of bridge guardrail.","container-title":"Mathematical Problems in Engineering","DOI":"10.1155/2021/7579696","ISSN":"1563-5147, 1024-123X","journalAbbreviation":"Mathematical Problems in Engineering","language":"en","license":"https://creativecommons.org/licenses/by/4.0/","page":"1-10","source":"DOI.org (Crossref)","title":"Large Eddy Simulation and Flow Field Analysis of Car on the Bridge under Turbulent Crosswind","volume":"2021","author":[{"family":"Ding","given":"Juyue"},{"family":"Yin","given":"Weitan"},{"family":"Ma","given":"Yongqi"}],"editor":[{"family":"Cheng","given":"Yumin"}],"issued":{"date-parts":[["2021",4,19]]}}}],"schema":"https://github.com/citation-style-language/schema/raw/master/csl-citation.json"} </w:instrText>
      </w:r>
      <w:r w:rsidR="008649EA">
        <w:fldChar w:fldCharType="separate"/>
      </w:r>
      <w:r w:rsidR="008649EA" w:rsidRPr="008649EA">
        <w:rPr>
          <w:rFonts w:cs="Times New Roman"/>
        </w:rPr>
        <w:t>(Ding, Yin and Ma, 2021)</w:t>
      </w:r>
      <w:bookmarkEnd w:id="13"/>
      <w:r w:rsidR="008649EA">
        <w:fldChar w:fldCharType="end"/>
      </w:r>
    </w:p>
    <w:p w14:paraId="20C0A4A4" w14:textId="77777777" w:rsidR="009F0FC8" w:rsidRPr="009F0FC8" w:rsidRDefault="009F0FC8" w:rsidP="009F0FC8"/>
    <w:p w14:paraId="3EB428E8" w14:textId="1978F7FB" w:rsidR="00F8248D" w:rsidRPr="00033618" w:rsidRDefault="009F530A" w:rsidP="00F8248D">
      <w:r w:rsidRPr="00033618">
        <w:t xml:space="preserve">The point of action of the aerodynamic force is transformed to the centre of gravity of the vehicle, and the aerodynamic force is discretised along the coordinate system into the x, y and z axes. The force on the x-axis is called the aerodynamic drag force </w:t>
      </w:r>
      <m:oMath>
        <m:sSub>
          <m:sSubPr>
            <m:ctrlPr>
              <w:rPr>
                <w:rFonts w:ascii="Cambria Math" w:hAnsi="Cambria Math"/>
                <w:i/>
              </w:rPr>
            </m:ctrlPr>
          </m:sSubPr>
          <m:e>
            <m:r>
              <w:rPr>
                <w:rFonts w:ascii="Cambria Math" w:hAnsi="Cambria Math" w:hint="eastAsia"/>
              </w:rPr>
              <m:t>F</m:t>
            </m:r>
          </m:e>
          <m:sub>
            <m:r>
              <w:rPr>
                <w:rFonts w:ascii="Cambria Math" w:hAnsi="Cambria Math"/>
              </w:rPr>
              <m:t>d</m:t>
            </m:r>
          </m:sub>
        </m:sSub>
      </m:oMath>
      <w:r w:rsidRPr="00033618">
        <w:t xml:space="preserve">, or </w:t>
      </w:r>
      <m:oMath>
        <m:sSub>
          <m:sSubPr>
            <m:ctrlPr>
              <w:rPr>
                <w:rFonts w:ascii="Cambria Math" w:hAnsi="Cambria Math"/>
                <w:i/>
              </w:rPr>
            </m:ctrlPr>
          </m:sSubPr>
          <m:e>
            <m:r>
              <w:rPr>
                <w:rFonts w:ascii="Cambria Math" w:hAnsi="Cambria Math" w:hint="eastAsia"/>
              </w:rPr>
              <m:t>F</m:t>
            </m:r>
          </m:e>
          <m:sub>
            <m:r>
              <w:rPr>
                <w:rFonts w:ascii="Cambria Math" w:hAnsi="Cambria Math"/>
              </w:rPr>
              <m:t>x</m:t>
            </m:r>
          </m:sub>
        </m:sSub>
      </m:oMath>
      <w:r w:rsidRPr="00033618">
        <w:t xml:space="preserve"> in the figure, and the force on the y-axis is called the aerodynamic lift force </w:t>
      </w:r>
      <m:oMath>
        <m:sSub>
          <m:sSubPr>
            <m:ctrlPr>
              <w:rPr>
                <w:rFonts w:ascii="Cambria Math" w:hAnsi="Cambria Math"/>
                <w:i/>
              </w:rPr>
            </m:ctrlPr>
          </m:sSubPr>
          <m:e>
            <m:r>
              <w:rPr>
                <w:rFonts w:ascii="Cambria Math" w:hAnsi="Cambria Math" w:hint="eastAsia"/>
              </w:rPr>
              <m:t>F</m:t>
            </m:r>
          </m:e>
          <m:sub>
            <m:r>
              <w:rPr>
                <w:rFonts w:ascii="Cambria Math" w:hAnsi="Cambria Math"/>
              </w:rPr>
              <m:t>l</m:t>
            </m:r>
          </m:sub>
        </m:sSub>
      </m:oMath>
      <w:r w:rsidRPr="00033618">
        <w:t xml:space="preserve">, or </w:t>
      </w:r>
      <m:oMath>
        <m:sSub>
          <m:sSubPr>
            <m:ctrlPr>
              <w:rPr>
                <w:rFonts w:ascii="Cambria Math" w:hAnsi="Cambria Math"/>
                <w:i/>
              </w:rPr>
            </m:ctrlPr>
          </m:sSubPr>
          <m:e>
            <m:r>
              <w:rPr>
                <w:rFonts w:ascii="Cambria Math" w:hAnsi="Cambria Math" w:hint="eastAsia"/>
              </w:rPr>
              <m:t>F</m:t>
            </m:r>
          </m:e>
          <m:sub>
            <m:r>
              <w:rPr>
                <w:rFonts w:ascii="Cambria Math" w:hAnsi="Cambria Math"/>
              </w:rPr>
              <m:t>y</m:t>
            </m:r>
          </m:sub>
        </m:sSub>
      </m:oMath>
      <w:r w:rsidRPr="00033618">
        <w:t xml:space="preserve"> in the figure.</w:t>
      </w:r>
    </w:p>
    <w:p w14:paraId="4E6CB2CD" w14:textId="678A3A6C" w:rsidR="009F530A" w:rsidRPr="00033618" w:rsidRDefault="009F530A" w:rsidP="00F8248D">
      <w:r w:rsidRPr="00033618">
        <w:lastRenderedPageBreak/>
        <w:t xml:space="preserve">In this study, all CFD simulations of the external flow fields of the body are mainly concerned with the aerodynamic drag </w:t>
      </w:r>
      <m:oMath>
        <m:sSub>
          <m:sSubPr>
            <m:ctrlPr>
              <w:rPr>
                <w:rFonts w:ascii="Cambria Math" w:hAnsi="Cambria Math"/>
                <w:i/>
              </w:rPr>
            </m:ctrlPr>
          </m:sSubPr>
          <m:e>
            <m:r>
              <w:rPr>
                <w:rFonts w:ascii="Cambria Math" w:hAnsi="Cambria Math" w:hint="eastAsia"/>
              </w:rPr>
              <m:t>F</m:t>
            </m:r>
          </m:e>
          <m:sub>
            <m:r>
              <w:rPr>
                <w:rFonts w:ascii="Cambria Math" w:hAnsi="Cambria Math"/>
              </w:rPr>
              <m:t>d</m:t>
            </m:r>
          </m:sub>
        </m:sSub>
      </m:oMath>
      <w:r w:rsidRPr="00033618">
        <w:t xml:space="preserve"> and aerodynamic lift </w:t>
      </w:r>
      <m:oMath>
        <m:sSub>
          <m:sSubPr>
            <m:ctrlPr>
              <w:rPr>
                <w:rFonts w:ascii="Cambria Math" w:hAnsi="Cambria Math"/>
                <w:i/>
              </w:rPr>
            </m:ctrlPr>
          </m:sSubPr>
          <m:e>
            <m:r>
              <w:rPr>
                <w:rFonts w:ascii="Cambria Math" w:hAnsi="Cambria Math" w:hint="eastAsia"/>
              </w:rPr>
              <m:t>F</m:t>
            </m:r>
          </m:e>
          <m:sub>
            <m:r>
              <w:rPr>
                <w:rFonts w:ascii="Cambria Math" w:hAnsi="Cambria Math"/>
              </w:rPr>
              <m:t>l</m:t>
            </m:r>
          </m:sub>
        </m:sSub>
      </m:oMath>
      <w:r w:rsidRPr="00033618">
        <w:t>, so they become the focus of the study. Their calculation formulas are respectively:</w:t>
      </w:r>
    </w:p>
    <w:p w14:paraId="7599111D" w14:textId="1250F49E" w:rsidR="00CE740E" w:rsidRPr="00033618" w:rsidRDefault="00000000" w:rsidP="00CE740E">
      <w:pPr>
        <w:ind w:left="3360" w:firstLine="420"/>
      </w:pPr>
      <m:oMath>
        <m:sSub>
          <m:sSubPr>
            <m:ctrlPr>
              <w:rPr>
                <w:rFonts w:ascii="Cambria Math" w:hAnsi="Cambria Math"/>
                <w:i/>
              </w:rPr>
            </m:ctrlPr>
          </m:sSubPr>
          <m:e>
            <m:r>
              <w:rPr>
                <w:rFonts w:ascii="Cambria Math" w:hAnsi="Cambria Math" w:hint="eastAsia"/>
              </w:rPr>
              <m:t>F</m:t>
            </m:r>
          </m:e>
          <m:sub>
            <m:r>
              <w:rPr>
                <w:rFonts w:ascii="Cambria Math" w:hAnsi="Cambria Math"/>
              </w:rPr>
              <m:t>d</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S</m:t>
        </m:r>
        <m:sSub>
          <m:sSubPr>
            <m:ctrlPr>
              <w:rPr>
                <w:rFonts w:ascii="Cambria Math" w:hAnsi="Cambria Math"/>
                <w:i/>
              </w:rPr>
            </m:ctrlPr>
          </m:sSubPr>
          <m:e>
            <m:r>
              <w:rPr>
                <w:rFonts w:ascii="Cambria Math" w:hAnsi="Cambria Math"/>
              </w:rPr>
              <m:t>C</m:t>
            </m:r>
          </m:e>
          <m:sub>
            <m:r>
              <w:rPr>
                <w:rFonts w:ascii="Cambria Math" w:hAnsi="Cambria Math"/>
              </w:rPr>
              <m:t>d</m:t>
            </m:r>
          </m:sub>
        </m:sSub>
      </m:oMath>
      <w:r w:rsidR="00CE740E" w:rsidRPr="00033618">
        <w:tab/>
      </w:r>
      <w:r w:rsidR="00CE740E" w:rsidRPr="00033618">
        <w:tab/>
      </w:r>
      <w:r w:rsidR="00CE740E" w:rsidRPr="00033618">
        <w:tab/>
      </w:r>
      <w:r w:rsidR="00CE740E" w:rsidRPr="00033618">
        <w:tab/>
      </w:r>
      <w:r w:rsidR="00CE740E" w:rsidRPr="00033618">
        <w:tab/>
      </w:r>
      <w:r w:rsidR="00CE740E" w:rsidRPr="00033618">
        <w:tab/>
      </w:r>
      <w:r w:rsidR="00CE740E" w:rsidRPr="00033618">
        <w:rPr>
          <w:rFonts w:hint="eastAsia"/>
        </w:rPr>
        <w:t>(Equation 2-1)</w:t>
      </w:r>
    </w:p>
    <w:p w14:paraId="0C3282E5" w14:textId="10D48A0E" w:rsidR="00CE740E" w:rsidRPr="00033618" w:rsidRDefault="00000000" w:rsidP="00CE740E">
      <w:pPr>
        <w:ind w:left="3360" w:firstLine="420"/>
      </w:pPr>
      <m:oMath>
        <m:sSub>
          <m:sSubPr>
            <m:ctrlPr>
              <w:rPr>
                <w:rFonts w:ascii="Cambria Math" w:hAnsi="Cambria Math"/>
                <w:i/>
              </w:rPr>
            </m:ctrlPr>
          </m:sSubPr>
          <m:e>
            <m:r>
              <w:rPr>
                <w:rFonts w:ascii="Cambria Math" w:hAnsi="Cambria Math" w:hint="eastAsia"/>
              </w:rPr>
              <m:t>F</m:t>
            </m:r>
          </m:e>
          <m:sub>
            <m:r>
              <w:rPr>
                <w:rFonts w:ascii="Cambria Math" w:hAnsi="Cambria Math"/>
              </w:rPr>
              <m:t>l</m:t>
            </m:r>
          </m:sub>
        </m:sSub>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ρ</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S</m:t>
        </m:r>
        <m:sSub>
          <m:sSubPr>
            <m:ctrlPr>
              <w:rPr>
                <w:rFonts w:ascii="Cambria Math" w:hAnsi="Cambria Math"/>
                <w:i/>
              </w:rPr>
            </m:ctrlPr>
          </m:sSubPr>
          <m:e>
            <m:r>
              <w:rPr>
                <w:rFonts w:ascii="Cambria Math" w:hAnsi="Cambria Math"/>
              </w:rPr>
              <m:t>C</m:t>
            </m:r>
          </m:e>
          <m:sub>
            <m:r>
              <w:rPr>
                <w:rFonts w:ascii="Cambria Math" w:hAnsi="Cambria Math"/>
              </w:rPr>
              <m:t>l</m:t>
            </m:r>
          </m:sub>
        </m:sSub>
      </m:oMath>
      <w:r w:rsidR="00CE740E" w:rsidRPr="00033618">
        <w:tab/>
      </w:r>
      <w:r w:rsidR="00CE740E" w:rsidRPr="00033618">
        <w:tab/>
      </w:r>
      <w:r w:rsidR="00CE740E" w:rsidRPr="00033618">
        <w:tab/>
      </w:r>
      <w:r w:rsidR="00CE740E" w:rsidRPr="00033618">
        <w:tab/>
      </w:r>
      <w:r w:rsidR="00CE740E" w:rsidRPr="00033618">
        <w:tab/>
      </w:r>
      <w:r w:rsidR="00CE740E" w:rsidRPr="00033618">
        <w:tab/>
      </w:r>
      <w:r w:rsidR="00CE740E" w:rsidRPr="00033618">
        <w:rPr>
          <w:rFonts w:hint="eastAsia"/>
        </w:rPr>
        <w:t>(Equation 2-2)</w:t>
      </w:r>
    </w:p>
    <w:p w14:paraId="36583678" w14:textId="77777777" w:rsidR="00CE740E" w:rsidRPr="00033618" w:rsidRDefault="00CE740E" w:rsidP="00F8248D"/>
    <w:p w14:paraId="6BC8134B" w14:textId="4D7C5867" w:rsidR="00CE740E" w:rsidRPr="00033618" w:rsidRDefault="00CE740E" w:rsidP="00F8248D">
      <w:r w:rsidRPr="00033618">
        <w:t xml:space="preserve">where </w:t>
      </w:r>
      <m:oMath>
        <m:r>
          <w:rPr>
            <w:rFonts w:ascii="Cambria Math" w:hAnsi="Cambria Math"/>
          </w:rPr>
          <m:t>ρ</m:t>
        </m:r>
      </m:oMath>
      <w:r w:rsidRPr="00033618">
        <w:rPr>
          <w:rFonts w:hint="eastAsia"/>
        </w:rPr>
        <w:t xml:space="preserve"> </w:t>
      </w:r>
      <w:r w:rsidRPr="00033618">
        <w:t xml:space="preserve">is the air density, </w:t>
      </w:r>
      <m:oMath>
        <m:r>
          <w:rPr>
            <w:rFonts w:ascii="Cambria Math" w:hAnsi="Cambria Math" w:hint="eastAsia"/>
          </w:rPr>
          <m:t>v</m:t>
        </m:r>
      </m:oMath>
      <w:r w:rsidRPr="00033618">
        <w:rPr>
          <w:rFonts w:hint="eastAsia"/>
        </w:rPr>
        <w:t xml:space="preserve"> </w:t>
      </w:r>
      <w:r w:rsidRPr="00033618">
        <w:t xml:space="preserve">is the airflow velocity, </w:t>
      </w:r>
      <m:oMath>
        <m:r>
          <w:rPr>
            <w:rFonts w:ascii="Cambria Math" w:hAnsi="Cambria Math"/>
          </w:rPr>
          <m:t>S</m:t>
        </m:r>
      </m:oMath>
      <w:r w:rsidRPr="00033618">
        <w:t xml:space="preserve"> is the frontal area, </w:t>
      </w:r>
      <m:oMath>
        <m:sSub>
          <m:sSubPr>
            <m:ctrlPr>
              <w:rPr>
                <w:rFonts w:ascii="Cambria Math" w:hAnsi="Cambria Math"/>
                <w:i/>
              </w:rPr>
            </m:ctrlPr>
          </m:sSubPr>
          <m:e>
            <m:r>
              <w:rPr>
                <w:rFonts w:ascii="Cambria Math" w:hAnsi="Cambria Math"/>
              </w:rPr>
              <m:t>C</m:t>
            </m:r>
          </m:e>
          <m:sub>
            <m:r>
              <w:rPr>
                <w:rFonts w:ascii="Cambria Math" w:hAnsi="Cambria Math"/>
              </w:rPr>
              <m:t>d</m:t>
            </m:r>
          </m:sub>
        </m:sSub>
      </m:oMath>
      <w:r w:rsidRPr="00033618">
        <w:t xml:space="preserve"> is the air resistance coefficient, and </w:t>
      </w:r>
      <m:oMath>
        <m:sSub>
          <m:sSubPr>
            <m:ctrlPr>
              <w:rPr>
                <w:rFonts w:ascii="Cambria Math" w:hAnsi="Cambria Math"/>
                <w:i/>
              </w:rPr>
            </m:ctrlPr>
          </m:sSubPr>
          <m:e>
            <m:r>
              <w:rPr>
                <w:rFonts w:ascii="Cambria Math" w:hAnsi="Cambria Math"/>
              </w:rPr>
              <m:t>C</m:t>
            </m:r>
          </m:e>
          <m:sub>
            <m:r>
              <w:rPr>
                <w:rFonts w:ascii="Cambria Math" w:hAnsi="Cambria Math"/>
              </w:rPr>
              <m:t>l</m:t>
            </m:r>
          </m:sub>
        </m:sSub>
      </m:oMath>
      <w:r w:rsidRPr="00033618">
        <w:t xml:space="preserve"> is the lift coefficient.</w:t>
      </w:r>
    </w:p>
    <w:p w14:paraId="3F738A30" w14:textId="77777777" w:rsidR="00CE740E" w:rsidRPr="00033618" w:rsidRDefault="00CE740E" w:rsidP="00F8248D"/>
    <w:p w14:paraId="1BEFF371" w14:textId="6584B71C" w:rsidR="00CE740E" w:rsidRPr="00033618" w:rsidRDefault="00CE740E" w:rsidP="00CE740E">
      <w:pPr>
        <w:pStyle w:val="3"/>
        <w:numPr>
          <w:ilvl w:val="2"/>
          <w:numId w:val="1"/>
        </w:numPr>
      </w:pPr>
      <w:bookmarkStart w:id="14" w:name="_Toc176730804"/>
      <w:r w:rsidRPr="00033618">
        <w:t>Key Technologies and Applications in Conventional Automotive Aerodynamics</w:t>
      </w:r>
      <w:bookmarkEnd w:id="14"/>
    </w:p>
    <w:p w14:paraId="6333C7A4" w14:textId="49A45004" w:rsidR="00B960CE" w:rsidRPr="00033618" w:rsidRDefault="00B960CE" w:rsidP="00B960CE">
      <w:r w:rsidRPr="00033618">
        <w:t xml:space="preserve">In motorsport, improving the aerodynamic performance of a vehicle involves more than just increasing aerodynamic downforce, but also balancing the increase in </w:t>
      </w:r>
      <w:r w:rsidR="00A9241B" w:rsidRPr="00033618">
        <w:rPr>
          <w:rFonts w:hint="eastAsia"/>
        </w:rPr>
        <w:t>aerodynamic</w:t>
      </w:r>
      <w:r w:rsidRPr="00033618">
        <w:t xml:space="preserve"> drag</w:t>
      </w:r>
      <w:r w:rsidR="00B301F7">
        <w:fldChar w:fldCharType="begin"/>
      </w:r>
      <w:r w:rsidR="00B301F7">
        <w:instrText xml:space="preserve"> ADDIN ZOTERO_ITEM CSL_CITATION {"citationID":"IXINwZHw","properties":{"formattedCitation":"(Katz, 2021)","plainCitation":"(Katz, 2021)","noteIndex":0},"citationItems":[{"id":966,"uris":["http://zotero.org/users/10099233/items/PIMN8XRR"],"itemData":{"id":966,"type":"article-journal","abstract":"Motor racing, like other popular forms of competitive sports, requires physical fitness, concentration, and vigorous preparation and training. Although progress in technology may dominate the race, governing bodies are continuously updating the rulebooks to keep the human factor dominant in winning races. On the other hand, vehicle performance depends on elements such as the engine, tires, suspension, road, and aerodynamics. In recent years, however, vehicle aerodynamics has gained increased attention, mainly due to the utilization of the negative lift (downforce) principle, yielding several significant performance improvements. The importance of drag reduction and improved fuel efficiency are easily understood by the novice observer and are still at the center of racing vehicle design. Interestingly, however, generating downforce by the vehicle usually increases its drag but improves average speed in closed circuits. Consequently, various methods to generate downforce such as inverted wings, diffusers, and vortex generators will be discussed. Also, generic trends connecting a vehicle’s shape to its aerodynamics are presented, followed by more specific race-car examples. Due to the complex geometry of these vehicles, the aerodynamic interaction between the various body components is significant, resulting in vortex flows and wing shapes which may be different than those used on airplanes.","DOI":"https://doi.org/10.1177/1754337119893226","language":"en","source":"Zotero","title":"Aerodynamics in motorsports","author":[{"family":"Katz","given":"Joseph"}],"issued":{"date-parts":[["2021"]]}}}],"schema":"https://github.com/citation-style-language/schema/raw/master/csl-citation.json"} </w:instrText>
      </w:r>
      <w:r w:rsidR="00B301F7">
        <w:fldChar w:fldCharType="separate"/>
      </w:r>
      <w:r w:rsidR="00B301F7" w:rsidRPr="00B301F7">
        <w:rPr>
          <w:rFonts w:cs="Times New Roman"/>
        </w:rPr>
        <w:t>(Katz, 2021)</w:t>
      </w:r>
      <w:r w:rsidR="00B301F7">
        <w:fldChar w:fldCharType="end"/>
      </w:r>
      <w:r w:rsidRPr="00033618">
        <w:t>. Usually, although the addition of aerodynamic components can increase the downforce of the vehicle, it also leads to an increase in drag, which seriously affects straight-line acceleration performance. Therefore, how to optimise the lift-to-drag ratio of a vehicle becomes an important issue</w:t>
      </w:r>
      <w:r w:rsidR="00A358B3">
        <w:fldChar w:fldCharType="begin"/>
      </w:r>
      <w:r w:rsidR="00A358B3">
        <w:instrText xml:space="preserve"> ADDIN ZOTERO_ITEM CSL_CITATION {"citationID":"6LI6B1aT","properties":{"formattedCitation":"(Marqu\\uc0\\u233{}s-Bruna and Grimshaw, 2011)","plainCitation":"(Marqués-Bruna and Grimshaw, 2011)","noteIndex":0},"citationItems":[{"id":964,"uris":["http://zotero.org/users/10099233/items/IFM2Y7LY"],"itemData":{"id":964,"type":"article-journal","abstract":"This study evaluated the adaptation of natural laminar flow airfoils for Grand Touring (GT) sports car racing and the influence of wing geometry and flow control devices on rear-wing aerodynamics. The mean camber lines for the National Advisory Committee for Aeronautics (NACA) 651-412 and National Aeronautics and Space Administration (NASA) LS(1)-0413 airfoils were calculated. Numerical analysis was conducted using thin-airfoil theory and finite-wing theory. Airfoil variables included zero-lift angle of attack and centre-of-pressure location. Wing variables encompassed induced and effective angles of attack, lift and drag coefficients, and lift-to-drag ratio. Modelling consisted of variations in wing aspect ratio and the integration of end plates and a Gurney flap. A tapered rectangular planform is quasi-elliptical and attains near-unity Oswald efficiency. The NASA LS(1)-0413 airfoil is stall resistant and produces high downforce at the expense of extra drag because of factors related to camber, profile thickness, leading edge radius, and concave pressure recovery. The wing should be set at an incidence above that for best lift-to-drag ratio. The NACA 651-412 airfoil is aerodynamically more efficient but produces less downforce and may be used as a stabilizer. Augmented aspect ratio, end plates, and a Gurney flap enhance wing aerodynamics via flow control and modified downwash configuration. The analysis suggests that a tapered LS(1)-0413 wing of 5.56 aspect ratio fitted with end plates and a Gurney flap, set at high incidence, is an appealing single-element arrangement for applications in Grand Touring sports car engineering.","container-title":"Proceedings of the Institution of Mechanical Engineers, Part P: Journal of Sports Engineering and Technology","DOI":"10.1177/17543371JSET79","ISSN":"1754-3371, 1754-338X","issue":"1","journalAbbreviation":"Proceedings of the Institution of Mechanical Engineers, Part P: Journal of Sports Engineering and Technology","language":"en","page":"22-31","source":"DOI.org (Crossref)","title":"Design of the Grand Touring Sports Car Wing","volume":"225","author":[{"family":"Marqués-Bruna","given":"P"},{"family":"Grimshaw","given":"P"}],"issued":{"date-parts":[["2011",3,1]]}}}],"schema":"https://github.com/citation-style-language/schema/raw/master/csl-citation.json"} </w:instrText>
      </w:r>
      <w:r w:rsidR="00A358B3">
        <w:fldChar w:fldCharType="separate"/>
      </w:r>
      <w:r w:rsidR="00A358B3" w:rsidRPr="00A358B3">
        <w:rPr>
          <w:rFonts w:cs="Times New Roman"/>
          <w:kern w:val="0"/>
          <w:szCs w:val="24"/>
        </w:rPr>
        <w:t>(Marqués-Bruna and Grimshaw, 2011)</w:t>
      </w:r>
      <w:r w:rsidR="00A358B3">
        <w:fldChar w:fldCharType="end"/>
      </w:r>
      <w:r w:rsidRPr="00033618">
        <w:t>.</w:t>
      </w:r>
    </w:p>
    <w:p w14:paraId="48A02F05" w14:textId="77777777" w:rsidR="00A9241B" w:rsidRPr="00033618" w:rsidRDefault="00A9241B" w:rsidP="00B960CE"/>
    <w:p w14:paraId="39B6E79F" w14:textId="5A4C1ECD" w:rsidR="00A9241B" w:rsidRPr="00033618" w:rsidRDefault="00A9241B" w:rsidP="00A9241B">
      <w:r w:rsidRPr="00033618">
        <w:fldChar w:fldCharType="begin"/>
      </w:r>
      <w:r w:rsidRPr="00033618">
        <w:instrText xml:space="preserve"> ADDIN ZOTERO_ITEM CSL_CITATION {"citationID":"IoQgPfAi","properties":{"formattedCitation":"(Wang {\\i{}et al.}, 2018)","plainCitation":"(Wang et al., 2018)","noteIndex":0},"citationItems":[{"id":930,"uris":["http://zotero.org/users/10099233/items/55KIF8G9"],"itemData":{"id":930,"type":"article-journal","abstract":"The aerodynamic devices play an important role on the performance of the Formula SAE racing car. The rear wing is the most significant and popular element, which offers primary down force and optimizes the wake. In traditional rear wing optimization, the optimization variables are first selected, and separately enumerated according to the analyzing experience of the racing car’s external flow field, and thus the optimal design is chosen by comparison. This method is complicated, and even might lose some key sample points. In this paper, the attack angle of the rear wing and the relative position parameters are set as design variables; then the design variables’ combination is determined by the DOE experimental design method. The aerodynamic lift and drag of the racing car for these variables’ combinations are obtained by the computational fluid dynamics method. With these sample points, the approximation model is produced by the response surface method. For the sake of gaining the best lift to drag (FL/FD) ratio, i.e. maximum down force and the minimum drag force, the optimal solution is found by the genetic algorithm. The result shows that the established optimization procedure can optimize the rear wing’s aerodynamic characteristic on the racing car effectively and have application values in the practical engineering.","container-title":"Proceedings of the Institution of Mechanical Engineers, Part C: Journal of Mechanical Engineering Science","DOI":"10.1177/0954406217700181","ISSN":"0954-4062, 2041-2983","issue":"7","journalAbbreviation":"Proceedings of the Institution of Mechanical Engineers, Part C: Journal of Mechanical Engineering Science","language":"en","page":"1255-1269","source":"DOI.org (Crossref)","title":"Genetic algorithm-based optimization design method of the Formula SAE racing car’s rear wing","volume":"232","author":[{"family":"Wang","given":"Hui"},{"family":"Bai","given":"Qiuyang"},{"family":"Hao","given":"Xufei"},{"family":"Hua","given":"Lin"},{"family":"Meng","given":"Zhenghua"}],"issued":{"date-parts":[["2018",4]]}}}],"schema":"https://github.com/citation-style-language/schema/raw/master/csl-citation.json"} </w:instrText>
      </w:r>
      <w:r w:rsidRPr="00033618">
        <w:fldChar w:fldCharType="separate"/>
      </w:r>
      <w:r w:rsidRPr="00033618">
        <w:rPr>
          <w:rFonts w:cs="Times New Roman"/>
          <w:kern w:val="0"/>
          <w:szCs w:val="24"/>
        </w:rPr>
        <w:t xml:space="preserve">(Wang </w:t>
      </w:r>
      <w:r w:rsidRPr="00033618">
        <w:rPr>
          <w:rFonts w:cs="Times New Roman"/>
          <w:i/>
          <w:iCs/>
          <w:kern w:val="0"/>
          <w:szCs w:val="24"/>
        </w:rPr>
        <w:t>et al.</w:t>
      </w:r>
      <w:r w:rsidRPr="00033618">
        <w:rPr>
          <w:rFonts w:cs="Times New Roman"/>
          <w:kern w:val="0"/>
          <w:szCs w:val="24"/>
        </w:rPr>
        <w:t>, 2018)</w:t>
      </w:r>
      <w:r w:rsidRPr="00033618">
        <w:fldChar w:fldCharType="end"/>
      </w:r>
      <w:r w:rsidRPr="00033618">
        <w:rPr>
          <w:rFonts w:hint="eastAsia"/>
        </w:rPr>
        <w:t xml:space="preserve"> </w:t>
      </w:r>
      <w:r w:rsidRPr="00033618">
        <w:t>proposed an optimisation design method based on genetic algorithm aimed at improving the aerodynamic performance of the rear wing of a Formula SAE racing car. Its design experiment method was used to select the rear wing attack angle and relative position parameters as design variables. Lift and drag data were obtained in conjunction with Computational Fluid Dynamics simulation, and an approximate model was constructed by the response surface method. Subsequently, a genetic algorithm was used to optimise on this model to obtain the optimal lift-to-drag ratio.</w:t>
      </w:r>
    </w:p>
    <w:p w14:paraId="368A49E7" w14:textId="77777777" w:rsidR="00A9241B" w:rsidRPr="00033618" w:rsidRDefault="00A9241B" w:rsidP="00A9241B"/>
    <w:p w14:paraId="233341B3" w14:textId="7D45E4DA" w:rsidR="00A9241B" w:rsidRPr="00033618" w:rsidRDefault="00A9241B" w:rsidP="00A9241B">
      <w:r w:rsidRPr="00033618">
        <w:fldChar w:fldCharType="begin"/>
      </w:r>
      <w:r w:rsidRPr="00033618">
        <w:instrText xml:space="preserve"> ADDIN ZOTERO_ITEM CSL_CITATION {"citationID":"IkLZ4aoA","properties":{"formattedCitation":"(Zhang {\\i{}et al.}, 2022)","plainCitation":"(Zhang et al., 2022)","noteIndex":0},"citationItems":[{"id":885,"uris":["http://zotero.org/users/10099233/items/HBJDAKIV"],"itemData":{"id":885,"type":"article-journal","abstract":"With the rapid development of FSAE, the speed of racing cars has increased year by year. As the main research content of racing cars, aerodynamics has received extensive attention from foreign teams. For racing cars, the aerodynamic force on the aerodynamic device ultimately acts on the tires through the transmission of the body and the suspension. When the wheel is subjected to the vertical load generated by the aerodynamic device, the ultimate adhesion capacity of the wheel is improved. Under changing conditions, racing wheels can withstand greater lateral and tangential forces. Therefore, the effects of aerodynamics have a more signiﬁcant impact on handling stability. The FSAE racing car of Jilin University was taken as the research object, and this paper combines the wind tunnel test, the numerical simulation and the dynamics simulation of the racing system. The closedloop design process of the aerodynamics of the FSAE racing car was established, and the joint study of aerodynamic characteristics and handling stability of racing car under different body attitudes was realized. Meanwhile, the FSAE car was made the modiﬁcation of aerodynamic parameter on the basis of handling stability. The results show that, after the modiﬁcation of the aerodynamic parameters, the critical speed of the car when cornering is increased, the maneuverability of the car is improved, the horoscope test time is reduced by 0.525 s, the downforce of the car is increased by 11.39%, the drag is reduced by 2.85% and the lift-to-drag ratio is increased by 14.70%. Moreover, the pitching moment is reduced by 82.34%, and the aerodynamic characteristics and aerodynamic efﬁciency of the racing car are obviously improved. On the basis of not changing the shape of the body and the aerodynamic kit, the car is put forward to shorten the running time of the car and improve the comprehensive performance of the car, so as to improve the performance of the car in the race.","container-title":"Energies","DOI":"10.3390/en15010393","ISSN":"1996-1073","issue":"1","journalAbbreviation":"Energies","language":"en","license":"https://creativecommons.org/licenses/by/4.0/","page":"393","source":"DOI.org (Crossref)","title":"Joint Research on Aerodynamic Characteristics and Handling Stability of Racing Car under Different Body Attitudes","volume":"15","author":[{"family":"Zhang","given":"Zhe"},{"family":"Wang","given":"Qiang"},{"family":"Song","given":"Shida"},{"family":"Zhang","given":"Chengchun"},{"family":"Ren","given":"Luquan"},{"family":"Zhang","given":"Yingchao"}],"issued":{"date-parts":[["2022",1,5]]}}}],"schema":"https://github.com/citation-style-language/schema/raw/master/csl-citation.json"} </w:instrText>
      </w:r>
      <w:r w:rsidRPr="00033618">
        <w:fldChar w:fldCharType="separate"/>
      </w:r>
      <w:r w:rsidRPr="00033618">
        <w:rPr>
          <w:rFonts w:cs="Times New Roman"/>
          <w:kern w:val="0"/>
          <w:szCs w:val="24"/>
        </w:rPr>
        <w:t xml:space="preserve">(Zhang </w:t>
      </w:r>
      <w:r w:rsidRPr="00033618">
        <w:rPr>
          <w:rFonts w:cs="Times New Roman"/>
          <w:i/>
          <w:iCs/>
          <w:kern w:val="0"/>
          <w:szCs w:val="24"/>
        </w:rPr>
        <w:t>et al.</w:t>
      </w:r>
      <w:r w:rsidRPr="00033618">
        <w:rPr>
          <w:rFonts w:cs="Times New Roman"/>
          <w:kern w:val="0"/>
          <w:szCs w:val="24"/>
        </w:rPr>
        <w:t>, 2022)</w:t>
      </w:r>
      <w:r w:rsidRPr="00033618">
        <w:fldChar w:fldCharType="end"/>
      </w:r>
      <w:r w:rsidRPr="00033618">
        <w:rPr>
          <w:rFonts w:hint="eastAsia"/>
        </w:rPr>
        <w:t xml:space="preserve"> </w:t>
      </w:r>
      <w:r w:rsidRPr="00033618">
        <w:t xml:space="preserve">obtained the full vehicle aerodynamic performance of the FSAE racing car under different pitch angle and crosswind angle conditions by numerical simulation and wind tunnel experiments. </w:t>
      </w:r>
      <w:r w:rsidR="002D1D5C">
        <w:rPr>
          <w:rFonts w:hint="eastAsia"/>
        </w:rPr>
        <w:t>T</w:t>
      </w:r>
      <w:r w:rsidRPr="00033618">
        <w:t xml:space="preserve">he closed-loop design process was developed by STAR-CCM+ and CarSim software. It was determined that the full vehicle has the best lift-to-drag ratio when the pitch angle is -1° under </w:t>
      </w:r>
      <w:r w:rsidRPr="00033618">
        <w:lastRenderedPageBreak/>
        <w:t>different driving conditions, when the aerodynamic characteristics and aerodynamic efficiency are the best. Finally, by adjusting the attitude parameters of the racing car, the purpose of significantly improving its handling stability and overall performance is achieved.</w:t>
      </w:r>
    </w:p>
    <w:p w14:paraId="6773C1F0" w14:textId="77777777" w:rsidR="00A9241B" w:rsidRPr="00033618" w:rsidRDefault="00A9241B" w:rsidP="00A9241B"/>
    <w:p w14:paraId="6D00A83E" w14:textId="7BF97521" w:rsidR="00A9241B" w:rsidRPr="00033618" w:rsidRDefault="004A5379" w:rsidP="00A9241B">
      <w:r w:rsidRPr="00033618">
        <w:t xml:space="preserve">Extensive wind tunnel experiments and CFD simulations are often required during the development of a racing car. In order to simplify the development of racing car aerodynamics, </w:t>
      </w:r>
      <w:r w:rsidRPr="00033618">
        <w:fldChar w:fldCharType="begin"/>
      </w:r>
      <w:r w:rsidRPr="00033618">
        <w:instrText xml:space="preserve"> ADDIN ZOTERO_ITEM CSL_CITATION {"citationID":"bNIwF6Jh","properties":{"formattedCitation":"(Mohrfeld-Halterman and Uddin, 2015)","plainCitation":"(Mohrfeld-Halterman and Uddin, 2015)","noteIndex":0},"citationItems":[{"id":949,"uris":["http://zotero.org/users/10099233/items/G8NZTAUM"],"itemData":{"id":949,"type":"article-journal","abstract":"Presented in this paper is a procedure to develop a high fidelity quasi steady-state aerodynamic model for use in race car vehicle dynamic simulations. Developed to fit quasi steady-state wind tunnel data, the aerodynamic model is regressed against three independent variables: front ground clearance, rear ride height, and yaw angle. An initial dual range model is presented and then further refined to reduce the model complexity while maintaining a high level of predictive accuracy. The model complexity reduction decreases the required amount of wind tunnel data thereby reducing wind tunnel testing time and cost. The quasi steady-state aerodynamic model for the pitch moment degree of freedom is systematically developed in this paper. This same procedure can be extended to the other five aerodynamic degrees of freedom to develop a complete six degree of freedom quasi steady-state aerodynamic model for any vehicle.","container-title":"VEHICLE SYSTEM DYNAMICS","language":"en","source":"Zotero","title":"Quasi steady-state aerodynamic model development for race vehicle simulations","author":[{"family":"Mohrfeld-Halterman","given":"J A"},{"family":"Uddin","given":"M"}],"issued":{"date-parts":[["2015"]]}}}],"schema":"https://github.com/citation-style-language/schema/raw/master/csl-citation.json"} </w:instrText>
      </w:r>
      <w:r w:rsidRPr="00033618">
        <w:fldChar w:fldCharType="separate"/>
      </w:r>
      <w:r w:rsidRPr="00033618">
        <w:rPr>
          <w:rFonts w:cs="Times New Roman"/>
        </w:rPr>
        <w:t>(Mohrfeld-Halterman and Uddin, 2015)</w:t>
      </w:r>
      <w:r w:rsidRPr="00033618">
        <w:fldChar w:fldCharType="end"/>
      </w:r>
      <w:r w:rsidRPr="00033618">
        <w:t xml:space="preserve"> developed a quasi-static aerodynamic model of a racing car by using experimental data from wind tunnel experiments. The model includes key variables such as front ride height, rear ride height, roll angle, pitch angle and yaw angle. The aerodynamic forces and aerodynamic moments of the full vehicle can be accurately predicted. The model reduces complexity while maintaining predictive accuracy, thus reducing the need for wind tunnel testing and CFD simulation during the development of a race car, and reducing testing time and cost.</w:t>
      </w:r>
    </w:p>
    <w:p w14:paraId="07EAADFE" w14:textId="77777777" w:rsidR="004A5379" w:rsidRPr="00033618" w:rsidRDefault="004A5379" w:rsidP="00A9241B"/>
    <w:p w14:paraId="50ADF23E" w14:textId="3993CCA2" w:rsidR="004A5379" w:rsidRPr="00033618" w:rsidRDefault="004A5379" w:rsidP="00A9241B">
      <w:r w:rsidRPr="00033618">
        <w:t xml:space="preserve">CFD analyses of the external flow field of racing cars are currently of great interest, with particular focus on the study of fluids in the wake region. </w:t>
      </w:r>
      <w:r w:rsidRPr="00033618">
        <w:fldChar w:fldCharType="begin"/>
      </w:r>
      <w:r w:rsidRPr="00033618">
        <w:instrText xml:space="preserve"> ADDIN ZOTERO_ITEM CSL_CITATION {"citationID":"3fQLsWfI","properties":{"formattedCitation":"(Martins, Correia and Silva, 2021)","plainCitation":"(Martins, Correia and Silva, 2021)","noteIndex":0},"citationItems":[{"id":935,"uris":["http://zotero.org/users/10099233/items/SPPCE8EL"],"itemData":{"id":935,"type":"article-journal","abstract":"The present study focuses on investigating the aerodynamic interaction between a threeelement wing and wheel in ground effect, following the Formula One regulation change set for 2022, among which is the simpliﬁcation of the front wing. This was accomplished by conducting a three-dimensional computational ﬂuid dynamics analysis, using a Detached-Eddy Simulation approach, on a simpliﬁed one-quarter model of a Formula One racing car. The main goal was to examine how changing the front wing pressure distribution, by changing the incidence of the second ﬂap, affected the wheel wake. The ﬂow investigation indicated that the wheel wake is inﬂuenced by the ﬂap conﬁguration, which is mainly due to the fact that different ﬂap conﬁgurations produce different upwash ﬂow ﬁelds, leading to a variation of the separation point on top of the tire. As the separation point moves rearwards, the downwash generated in the central region (for a vertical plane) of the wheel wake increases incrementally, leading to a resultant wake that is shorter and further apart. The force investigation showed that the proximity between the region of instability (i.e., vortex breakdown) and the wing’s trailing edge inﬂuences the behavior of the transient oscillations, regarding the forces acting on the wing: detecting higher drag force ﬂuctuations, when compared to downforce ﬂuctuations.","container-title":"Energies","DOI":"10.3390/en14154421","ISSN":"1996-1073","issue":"15","journalAbbreviation":"Energies","language":"en","license":"https://creativecommons.org/licenses/by/4.0/","page":"4421","source":"DOI.org (Crossref)","title":"The Influence of Front Wing Pressure Distribution on Wheel Wake Aerodynamics of a F1 Car","volume":"14","author":[{"family":"Martins","given":"Daniel"},{"family":"Correia","given":"João"},{"family":"Silva","given":"André"}],"issued":{"date-parts":[["2021",7,22]]}}}],"schema":"https://github.com/citation-style-language/schema/raw/master/csl-citation.json"} </w:instrText>
      </w:r>
      <w:r w:rsidRPr="00033618">
        <w:fldChar w:fldCharType="separate"/>
      </w:r>
      <w:r w:rsidRPr="00033618">
        <w:rPr>
          <w:rFonts w:cs="Times New Roman"/>
        </w:rPr>
        <w:t>(Martins, Correia and Silva, 2021)</w:t>
      </w:r>
      <w:r w:rsidRPr="00033618">
        <w:fldChar w:fldCharType="end"/>
      </w:r>
      <w:r w:rsidRPr="00033618">
        <w:t xml:space="preserve"> explored the effect of the front </w:t>
      </w:r>
      <w:r w:rsidRPr="00033618">
        <w:rPr>
          <w:rFonts w:hint="eastAsia"/>
        </w:rPr>
        <w:t>sp</w:t>
      </w:r>
      <w:r w:rsidR="00E56DDF">
        <w:rPr>
          <w:rFonts w:hint="eastAsia"/>
        </w:rPr>
        <w:t>litter</w:t>
      </w:r>
      <w:r w:rsidRPr="00033618">
        <w:t xml:space="preserve"> pressure distribution on the aerodynamics of the wheel wake in a Formula One car by CFD simulation analysis. The results show that different </w:t>
      </w:r>
      <w:r w:rsidRPr="00033618">
        <w:rPr>
          <w:rFonts w:hint="eastAsia"/>
        </w:rPr>
        <w:t xml:space="preserve">front </w:t>
      </w:r>
      <w:r w:rsidR="00E56DDF" w:rsidRPr="00033618">
        <w:rPr>
          <w:rFonts w:hint="eastAsia"/>
        </w:rPr>
        <w:t>sp</w:t>
      </w:r>
      <w:r w:rsidR="00E56DDF">
        <w:rPr>
          <w:rFonts w:hint="eastAsia"/>
        </w:rPr>
        <w:t>litter</w:t>
      </w:r>
      <w:r w:rsidRPr="00033618">
        <w:t xml:space="preserve"> positions directly affect the shape and extent of the tyre wake. The study also analysed the effects of transient oscillations in drag and downforce generated by the front </w:t>
      </w:r>
      <w:r w:rsidR="00E56DDF" w:rsidRPr="00033618">
        <w:rPr>
          <w:rFonts w:hint="eastAsia"/>
        </w:rPr>
        <w:t>sp</w:t>
      </w:r>
      <w:r w:rsidR="00E56DDF">
        <w:rPr>
          <w:rFonts w:hint="eastAsia"/>
        </w:rPr>
        <w:t>litter</w:t>
      </w:r>
      <w:r w:rsidRPr="00033618">
        <w:t xml:space="preserve"> and found that as the separation point is moved back</w:t>
      </w:r>
      <w:r w:rsidR="00852F4F" w:rsidRPr="00033618">
        <w:rPr>
          <w:rFonts w:hint="eastAsia"/>
        </w:rPr>
        <w:t>ward</w:t>
      </w:r>
      <w:r w:rsidRPr="00033618">
        <w:t xml:space="preserve">, the downwash increases and the wake becomes shorter and more extensive. Hence the important influence of the front </w:t>
      </w:r>
      <w:r w:rsidR="00E56DDF" w:rsidRPr="00033618">
        <w:rPr>
          <w:rFonts w:hint="eastAsia"/>
        </w:rPr>
        <w:t>sp</w:t>
      </w:r>
      <w:r w:rsidR="00E56DDF">
        <w:rPr>
          <w:rFonts w:hint="eastAsia"/>
        </w:rPr>
        <w:t>litter</w:t>
      </w:r>
      <w:r w:rsidRPr="00033618">
        <w:t xml:space="preserve"> design on the tyre wake and overall aerodynamic performance.</w:t>
      </w:r>
    </w:p>
    <w:p w14:paraId="69F1E116" w14:textId="77777777" w:rsidR="00B61FE6" w:rsidRPr="00033618" w:rsidRDefault="00B61FE6" w:rsidP="00B61FE6"/>
    <w:p w14:paraId="1FAF2D04" w14:textId="1972BCBC" w:rsidR="004A5379" w:rsidRPr="00033618" w:rsidRDefault="00B61FE6" w:rsidP="00B61FE6">
      <w:r w:rsidRPr="00033618">
        <w:fldChar w:fldCharType="begin"/>
      </w:r>
      <w:r w:rsidRPr="00033618">
        <w:instrText xml:space="preserve"> ADDIN ZOTERO_ITEM CSL_CITATION {"citationID":"lDmcG4Sz","properties":{"formattedCitation":"(Guerrero and Castilla, 2020)","plainCitation":"(Guerrero and Castilla, 2020)","noteIndex":0},"citationItems":[{"id":952,"uris":["http://zotero.org/users/10099233/items/RBJE39NT"],"itemData":{"id":952,"type":"article-journal","abstract":"The high complexity of current Formula One aerodynamics has raised the question of whether an urgent modiﬁcation in the existing aerodynamic package is required. The present study is based on the evaluation and quantiﬁcation of the aerodynamic performance on a 2017 spec. adapted Formula 1 car (the latest major aerodynamic update) by means of Computational Fluid Dynamics (CFD) analysis in order to argue whether the 2022 changes in the regulations are justiﬁed in terms of aerodynamic necessities. Both free stream and ﬂow disturbance (wake effects) conditions are evaluated in order to study and quantify the effects that the wake may cause on the latter case. The problem is solved by performing different CFD simulations using the OpenFoam solver. The signiﬁcance and originality of the research may dictate the guidelines towards an overall improvement of the category and it may set a precedent on how to model racing car aerodynamics. The studied behaviour suggests that modern F1 cars are designed and well optimised to run under free stream ﬂows, but they experience drastic aerodynamic losses (ranging from −23% to 62% in downforce coefﬁcients) when running under wake ﬂows. Although the overall aerodynamic loads are reduced, there is a fuel efﬁciency improvement as the power that is required to overcome the drag is smaller. The modern performance of Ground Effect by means of vortices management represent a very unique and complex way of modelling modern aerodynamics, but at the same time notably compromises the performance of the cars when an overtaking maneuver is intended.","container-title":"Energies","DOI":"10.3390/en13195183","ISSN":"1996-1073","issue":"19","journalAbbreviation":"Energies","language":"en","license":"https://creativecommons.org/licenses/by/4.0/","page":"5183","source":"DOI.org (Crossref)","title":"Aerodynamic Study of the Wake Effects on a Formula 1 Car","volume":"13","author":[{"family":"Guerrero","given":"Alex"},{"family":"Castilla","given":"Robert"}],"issued":{"date-parts":[["2020",10,5]]}}}],"schema":"https://github.com/citation-style-language/schema/raw/master/csl-citation.json"} </w:instrText>
      </w:r>
      <w:r w:rsidRPr="00033618">
        <w:fldChar w:fldCharType="separate"/>
      </w:r>
      <w:r w:rsidRPr="00033618">
        <w:rPr>
          <w:rFonts w:cs="Times New Roman"/>
        </w:rPr>
        <w:t>(Guerrero and Castilla, 2020)</w:t>
      </w:r>
      <w:r w:rsidRPr="00033618">
        <w:fldChar w:fldCharType="end"/>
      </w:r>
      <w:r w:rsidRPr="00033618">
        <w:t xml:space="preserve"> conducted a study on the performance of F1 car designs under wake conditions. When a car is in the wake of the car ahead, its aerodynamic performance significantly decreases. The wake from the leading car increases turbulence, disrupting the aerodynamic characteristics of the following car, particularly in terms of downforce and drag, which severely affects its performance during following and overtaking </w:t>
      </w:r>
      <w:r w:rsidR="00852F4F" w:rsidRPr="00033618">
        <w:t>manoeuvres</w:t>
      </w:r>
      <w:r w:rsidRPr="00033618">
        <w:t xml:space="preserve">. Therefore, this study focused on </w:t>
      </w:r>
      <w:r w:rsidR="00852F4F" w:rsidRPr="00033618">
        <w:t>analysing</w:t>
      </w:r>
      <w:r w:rsidRPr="00033618">
        <w:t xml:space="preserve"> the aerodynamic parameters of the car at different wake distances, providing valuable insights for the future design and development of F1 cars.</w:t>
      </w:r>
    </w:p>
    <w:p w14:paraId="6D9A5B08" w14:textId="43124F17" w:rsidR="00CE740E" w:rsidRPr="00033618" w:rsidRDefault="00CE740E" w:rsidP="00CE740E">
      <w:pPr>
        <w:pStyle w:val="2"/>
        <w:numPr>
          <w:ilvl w:val="1"/>
          <w:numId w:val="1"/>
        </w:numPr>
      </w:pPr>
      <w:bookmarkStart w:id="15" w:name="_Toc176730805"/>
      <w:r w:rsidRPr="00033618">
        <w:lastRenderedPageBreak/>
        <w:t>Active Automotive Aerodynamics</w:t>
      </w:r>
      <w:bookmarkEnd w:id="15"/>
    </w:p>
    <w:p w14:paraId="29F40471" w14:textId="4C7B3C8F" w:rsidR="00CE740E" w:rsidRPr="00033618" w:rsidRDefault="00B61FE6" w:rsidP="00CE740E">
      <w:r w:rsidRPr="00033618">
        <w:t xml:space="preserve">In recent years, active aerodynamic devices that modify the airflow around the car body have received a lot of attention. Active aerodynamics optimises aerodynamic performance by modifying the aerodynamic components of the body to improve handling stability, reduce aerodynamic drag and in some cases increase energy recovery. The most typical application of active aerodynamics is the Drag Reduction System (DRS) in Formula 1. As shown in Figure 2-2, when the DRS is turned off, the rear wing generates more downforce. This increases tyre grip and vehicle handling stability. When DRS is activated, a movable plate in the middle of the rear wing will open, thus reducing the drag and downforce of the vehicle. The acceleration of the car is greatly improved. However, there are many limitations to the opening of the DRS system and it is not possible to adaptively </w:t>
      </w:r>
      <w:r w:rsidRPr="00033618">
        <w:rPr>
          <w:rFonts w:hint="eastAsia"/>
        </w:rPr>
        <w:t>change</w:t>
      </w:r>
      <w:r w:rsidRPr="00033618">
        <w:t xml:space="preserve"> the </w:t>
      </w:r>
      <w:r w:rsidRPr="00033618">
        <w:rPr>
          <w:rFonts w:hint="eastAsia"/>
        </w:rPr>
        <w:t>rear wing attack angle based on</w:t>
      </w:r>
      <w:r w:rsidRPr="00033618">
        <w:t xml:space="preserve"> racing</w:t>
      </w:r>
      <w:r w:rsidRPr="00033618">
        <w:rPr>
          <w:rFonts w:hint="eastAsia"/>
        </w:rPr>
        <w:t xml:space="preserve"> car driving</w:t>
      </w:r>
      <w:r w:rsidRPr="00033618">
        <w:t xml:space="preserve"> conditions </w:t>
      </w:r>
      <w:r w:rsidRPr="00033618">
        <w:fldChar w:fldCharType="begin"/>
      </w:r>
      <w:r w:rsidRPr="00033618">
        <w:instrText xml:space="preserve"> ADDIN ZOTERO_ITEM CSL_CITATION {"citationID":"V70sHTG5","properties":{"formattedCitation":"(Lou\\uc0\\u231{}\\uc0\\u227{}o, Duarte and Mendes, 2022)","plainCitation":"(Loução, Duarte and Mendes, 2022)","noteIndex":0},"citationItems":[{"id":653,"uris":["http://zotero.org/users/10099233/items/CCJM8VXW"],"itemData":{"id":653,"type":"article-journal","abstract":"This work presents a computational fluid dynamic (CFD) analysis of a drag reduction system (DRS) used in a Formula Student competition vehicle, focusing on the interaction between the triple wing elements, as well as on the electrical actuators used to provide movement to the upper two flaps. The S1123 wing profile was chosen, and a 2D analysis of the wing profile was made. The trailing edge was rounded off to conform to Formula Student competition safety rules, resulting in around a 4% decrease in the lift coefficient and around a 12% increase in the drag coefficient for an angle of attack of 12°, compared to the original wing profile. The multi-element profile characteristics are: wing main plate with 4°, first flap 28°, and second flap 60°. To evaluate the wing operation, end plates and electrical linear actuators were added, generating a maximum lift coefficient of 1.160 and drag coefficient of 0.397, which provides around a 10% reduction in lift and a 9% increase in drag compared to the absence of the linear actuators. When activating the DRS, the flap rotation generates about a 78% decrease in the aerodynamic drag coefficient and 53% in the lift coefficient for the minimum aerodynamic drag setting.","container-title":"Fluids","DOI":"10.3390/fluids7090309","ISSN":"2311-5521","issue":"9","language":"en","license":"http://creativecommons.org/licenses/by/3.0/","note":"number: 9\npublisher: Multidisciplinary Digital Publishing Institute","page":"309","source":"www.mdpi.com","title":"Aerodynamic Study of a Drag Reduction System and Its Actuation System for a Formula Student Competition Car","volume":"7","author":[{"family":"Loução","given":"Ricardo"},{"family":"Duarte","given":"Gonçalo O."},{"family":"Mendes","given":"Mário J. G. C."}],"issued":{"date-parts":[["2022",9]]}}}],"schema":"https://github.com/citation-style-language/schema/raw/master/csl-citation.json"} </w:instrText>
      </w:r>
      <w:r w:rsidRPr="00033618">
        <w:fldChar w:fldCharType="separate"/>
      </w:r>
      <w:r w:rsidRPr="00033618">
        <w:rPr>
          <w:rFonts w:cs="Times New Roman"/>
          <w:kern w:val="0"/>
          <w:szCs w:val="24"/>
        </w:rPr>
        <w:t>(Loução, Duarte and Mendes, 2022)</w:t>
      </w:r>
      <w:r w:rsidRPr="00033618">
        <w:fldChar w:fldCharType="end"/>
      </w:r>
      <w:r w:rsidRPr="00033618">
        <w:t>.</w:t>
      </w:r>
    </w:p>
    <w:p w14:paraId="1C9FFC04" w14:textId="77777777" w:rsidR="00B61FE6" w:rsidRPr="00033618" w:rsidRDefault="00B61FE6" w:rsidP="00B61FE6">
      <w:pPr>
        <w:keepNext/>
        <w:jc w:val="center"/>
      </w:pPr>
      <w:r w:rsidRPr="00033618">
        <w:rPr>
          <w:noProof/>
        </w:rPr>
        <w:drawing>
          <wp:inline distT="0" distB="0" distL="0" distR="0" wp14:anchorId="010B60BA" wp14:editId="2C8A828F">
            <wp:extent cx="2285488" cy="2003243"/>
            <wp:effectExtent l="0" t="0" r="635" b="0"/>
            <wp:docPr id="100253280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26690" name=""/>
                    <pic:cNvPicPr/>
                  </pic:nvPicPr>
                  <pic:blipFill rotWithShape="1">
                    <a:blip r:embed="rId11"/>
                    <a:srcRect t="2902" b="1"/>
                    <a:stretch/>
                  </pic:blipFill>
                  <pic:spPr bwMode="auto">
                    <a:xfrm>
                      <a:off x="0" y="0"/>
                      <a:ext cx="2292409" cy="2009310"/>
                    </a:xfrm>
                    <a:prstGeom prst="rect">
                      <a:avLst/>
                    </a:prstGeom>
                    <a:ln>
                      <a:noFill/>
                    </a:ln>
                    <a:extLst>
                      <a:ext uri="{53640926-AAD7-44D8-BBD7-CCE9431645EC}">
                        <a14:shadowObscured xmlns:a14="http://schemas.microsoft.com/office/drawing/2010/main"/>
                      </a:ext>
                    </a:extLst>
                  </pic:spPr>
                </pic:pic>
              </a:graphicData>
            </a:graphic>
          </wp:inline>
        </w:drawing>
      </w:r>
      <w:r w:rsidRPr="00033618">
        <w:rPr>
          <w:rFonts w:hint="eastAsia"/>
        </w:rPr>
        <w:t xml:space="preserve">    </w:t>
      </w:r>
      <w:r w:rsidRPr="00033618">
        <w:rPr>
          <w:noProof/>
        </w:rPr>
        <w:drawing>
          <wp:inline distT="0" distB="0" distL="0" distR="0" wp14:anchorId="30A77B17" wp14:editId="2429FD4B">
            <wp:extent cx="2191673" cy="2006872"/>
            <wp:effectExtent l="0" t="0" r="0" b="0"/>
            <wp:docPr id="179548196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59967" name=""/>
                    <pic:cNvPicPr/>
                  </pic:nvPicPr>
                  <pic:blipFill>
                    <a:blip r:embed="rId12"/>
                    <a:stretch>
                      <a:fillRect/>
                    </a:stretch>
                  </pic:blipFill>
                  <pic:spPr>
                    <a:xfrm>
                      <a:off x="0" y="0"/>
                      <a:ext cx="2213356" cy="2026727"/>
                    </a:xfrm>
                    <a:prstGeom prst="rect">
                      <a:avLst/>
                    </a:prstGeom>
                  </pic:spPr>
                </pic:pic>
              </a:graphicData>
            </a:graphic>
          </wp:inline>
        </w:drawing>
      </w:r>
    </w:p>
    <w:p w14:paraId="26E95318" w14:textId="60053C3F" w:rsidR="00B61FE6" w:rsidRPr="00033618" w:rsidRDefault="00B61FE6" w:rsidP="00B61FE6">
      <w:pPr>
        <w:pStyle w:val="ac"/>
      </w:pPr>
      <w:r w:rsidRPr="00033618">
        <w:rPr>
          <w:rFonts w:hint="eastAsia"/>
        </w:rPr>
        <w:t xml:space="preserve">(a) DRS off                       </w:t>
      </w:r>
      <w:proofErr w:type="gramStart"/>
      <w:r w:rsidRPr="00033618">
        <w:rPr>
          <w:rFonts w:hint="eastAsia"/>
        </w:rPr>
        <w:t xml:space="preserve">   (</w:t>
      </w:r>
      <w:proofErr w:type="gramEnd"/>
      <w:r w:rsidRPr="00033618">
        <w:rPr>
          <w:rFonts w:hint="eastAsia"/>
        </w:rPr>
        <w:t>b) DRS active</w:t>
      </w:r>
    </w:p>
    <w:p w14:paraId="7344939F" w14:textId="7A67E94D" w:rsidR="00CE740E" w:rsidRPr="00033618" w:rsidRDefault="00B61FE6" w:rsidP="00B61FE6">
      <w:pPr>
        <w:pStyle w:val="ac"/>
      </w:pPr>
      <w:bookmarkStart w:id="16" w:name="_Toc176730847"/>
      <w:r w:rsidRPr="00033618">
        <w:t xml:space="preserve">Figure </w:t>
      </w:r>
      <w:r w:rsidR="00443BE8">
        <w:fldChar w:fldCharType="begin"/>
      </w:r>
      <w:r w:rsidR="00443BE8">
        <w:instrText xml:space="preserve"> STYLEREF 1 \s </w:instrText>
      </w:r>
      <w:r w:rsidR="00443BE8">
        <w:fldChar w:fldCharType="separate"/>
      </w:r>
      <w:r w:rsidR="00443BE8">
        <w:rPr>
          <w:noProof/>
        </w:rPr>
        <w:t>2</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2</w:t>
      </w:r>
      <w:r w:rsidR="00443BE8">
        <w:fldChar w:fldCharType="end"/>
      </w:r>
      <w:r w:rsidRPr="00033618">
        <w:rPr>
          <w:rFonts w:hint="eastAsia"/>
        </w:rPr>
        <w:t xml:space="preserve"> </w:t>
      </w:r>
      <w:r w:rsidRPr="00033618">
        <w:t>F1 Drag Reduction System</w:t>
      </w:r>
      <w:r w:rsidRPr="00033618">
        <w:rPr>
          <w:rFonts w:hint="eastAsia"/>
        </w:rPr>
        <w:t xml:space="preserve"> </w:t>
      </w:r>
      <w:r w:rsidRPr="00033618">
        <w:fldChar w:fldCharType="begin"/>
      </w:r>
      <w:r w:rsidRPr="00033618">
        <w:instrText xml:space="preserve"> ADDIN ZOTERO_ITEM CSL_CITATION {"citationID":"2Sa0gF0e","properties":{"formattedCitation":"({\\i{}F1 racing guide: What is DRS?}, 2024)","plainCitation":"(F1 racing guide: What is DRS?, 2024)","noteIndex":0},"citationItems":[{"id":937,"uris":["http://zotero.org/users/10099233/items/SJQLXRWC"],"itemData":{"id":937,"type":"webpage","abstract":"There's more to Formula One than just being the fastest driver. Want to be able to tell a VSC apart from a TD or an SC? And what about all those flags? Let us explain more.","container-title":"ESPN.com","language":"en","title":"F1 racing guide: What is DRS?","title-short":"F1 racing guide","URL":"https://www.espn.com/espn/feature/story/_/id/36180474/f1-terms-explained","accessed":{"date-parts":[["2024",9,4]]},"issued":{"date-parts":[["2024",9,4]]}}}],"schema":"https://github.com/citation-style-language/schema/raw/master/csl-citation.json"} </w:instrText>
      </w:r>
      <w:r w:rsidRPr="00033618">
        <w:fldChar w:fldCharType="separate"/>
      </w:r>
      <w:r w:rsidRPr="00033618">
        <w:rPr>
          <w:rFonts w:cs="Times New Roman"/>
          <w:kern w:val="0"/>
          <w:szCs w:val="24"/>
        </w:rPr>
        <w:t>(F1 racing guide: What is DRS?, 2024)</w:t>
      </w:r>
      <w:bookmarkEnd w:id="16"/>
      <w:r w:rsidRPr="00033618">
        <w:fldChar w:fldCharType="end"/>
      </w:r>
    </w:p>
    <w:p w14:paraId="4A88427F" w14:textId="77777777" w:rsidR="00B61FE6" w:rsidRPr="00033618" w:rsidRDefault="00B61FE6" w:rsidP="00B61FE6"/>
    <w:p w14:paraId="4A937640" w14:textId="2933E359" w:rsidR="00852F4F" w:rsidRPr="00033618" w:rsidRDefault="00852F4F" w:rsidP="00B61FE6">
      <w:r w:rsidRPr="00033618">
        <w:t xml:space="preserve">The Bugatti Veyron is a classic example of the application of active aerodynamics in a production supercar. As shown in Figure 2-3, when the vehicle speed exceeds 180 km/h, the rear wing rises to enhance handling stability; when the vehicle speed exceeds 375 km/h, the rear wing attack angle decreases to reduce aerodynamic drag. When braking, the rear wing attack angle increases rapidly to 55° in less than 0.4s, which moves the rear airflow separation point forward and creates more turbulence at the rear of the vehicle, helping the vehicle to slow down quickly. However, this technology can also only activate the active rear wing at fixed vehicle speeds, and it is not possible to adjust the rear wing in real time to achieve optimal results </w:t>
      </w:r>
      <w:r w:rsidRPr="00033618">
        <w:fldChar w:fldCharType="begin"/>
      </w:r>
      <w:r w:rsidRPr="00033618">
        <w:instrText xml:space="preserve"> ADDIN ZOTERO_ITEM CSL_CITATION {"citationID":"tTxntRp8","properties":{"formattedCitation":"(Piechna, 2021)","plainCitation":"(Piechna, 2021)","noteIndex":0},"citationItems":[{"id":647,"uris":["http://zotero.org/users/10099233/items/2IPY8VRK"],"itemData":{"id":647,"type":"article-journal","abstract":"Comfort, safety, high travel speeds, and low fuel consumption are expected characteristics of modern cars. Some of these are in conflict with one other. A solution to this conflict may be time-varying body geometry realized by moving aerodynamic elements and appropriate systems for controlling their motion. This paper presents a review of existing technical solutions and the results of published research on the effects of active flow control around a vehicle on its dynamic properties. Active aerodynamic systems typically adjust certain aerodynamic characteristics based on the vehicle speed, but systems using other information such as acceleration, yaw rate, steering angle, and brake pressure, as well as fully automatic systems, are also considered. This review provides information on historical and current methods, models, and their effectiveness in designing vehicle bodies and the movable aerodynamic elements mounted on them. Technical solutions in which the driver is an element of the control system, automatic systems, their models, models of movable aerodynamic elements, and coupled dynamic-aerodynamic models are presented. A number of types of moving aerodynamic element solutions used for different purposes are considered in this paper and conclusions are presented.","container-title":"Energies","DOI":"10.3390/en14237887","ISSN":"1996-1073","issue":"23","language":"en","license":"http://creativecommons.org/licenses/by/3.0/","note":"number: 23\npublisher: Multidisciplinary Digital Publishing Institute","page":"7887","source":"www.mdpi.com","title":"A Review of Active Aerodynamic Systems for Road Vehicles","volume":"14","author":[{"family":"Piechna","given":"Janusz"}],"issued":{"date-parts":[["2021",1]]}}}],"schema":"https://github.com/citation-style-language/schema/raw/master/csl-citation.json"} </w:instrText>
      </w:r>
      <w:r w:rsidRPr="00033618">
        <w:fldChar w:fldCharType="separate"/>
      </w:r>
      <w:r w:rsidRPr="00033618">
        <w:rPr>
          <w:rFonts w:cs="Times New Roman"/>
        </w:rPr>
        <w:t>(Piechna, 2021)</w:t>
      </w:r>
      <w:r w:rsidRPr="00033618">
        <w:fldChar w:fldCharType="end"/>
      </w:r>
      <w:r w:rsidRPr="00033618">
        <w:t>.</w:t>
      </w:r>
    </w:p>
    <w:p w14:paraId="74D8BEF6" w14:textId="77777777" w:rsidR="00852F4F" w:rsidRPr="00033618" w:rsidRDefault="00852F4F" w:rsidP="00852F4F">
      <w:pPr>
        <w:keepNext/>
        <w:jc w:val="center"/>
      </w:pPr>
      <w:r w:rsidRPr="00033618">
        <w:rPr>
          <w:noProof/>
        </w:rPr>
        <w:lastRenderedPageBreak/>
        <w:drawing>
          <wp:inline distT="0" distB="0" distL="0" distR="0" wp14:anchorId="3DFA2791" wp14:editId="40CCC73C">
            <wp:extent cx="2728696" cy="3086813"/>
            <wp:effectExtent l="0" t="0" r="0" b="0"/>
            <wp:docPr id="762985751" name="图片 7">
              <a:extLst xmlns:a="http://schemas.openxmlformats.org/drawingml/2006/main">
                <a:ext uri="{FF2B5EF4-FFF2-40B4-BE49-F238E27FC236}">
                  <a16:creationId xmlns:a16="http://schemas.microsoft.com/office/drawing/2014/main" id="{046CBF55-A6B0-A5F6-400A-E6B86C1221D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7">
                      <a:extLst>
                        <a:ext uri="{FF2B5EF4-FFF2-40B4-BE49-F238E27FC236}">
                          <a16:creationId xmlns:a16="http://schemas.microsoft.com/office/drawing/2014/main" id="{046CBF55-A6B0-A5F6-400A-E6B86C1221D5}"/>
                        </a:ext>
                      </a:extLst>
                    </pic:cNvPr>
                    <pic:cNvPicPr>
                      <a:picLocks noChangeAspect="1"/>
                    </pic:cNvPicPr>
                  </pic:nvPicPr>
                  <pic:blipFill>
                    <a:blip r:embed="rId13"/>
                    <a:stretch>
                      <a:fillRect/>
                    </a:stretch>
                  </pic:blipFill>
                  <pic:spPr>
                    <a:xfrm>
                      <a:off x="0" y="0"/>
                      <a:ext cx="2733009" cy="3091692"/>
                    </a:xfrm>
                    <a:prstGeom prst="rect">
                      <a:avLst/>
                    </a:prstGeom>
                  </pic:spPr>
                </pic:pic>
              </a:graphicData>
            </a:graphic>
          </wp:inline>
        </w:drawing>
      </w:r>
    </w:p>
    <w:p w14:paraId="1F34FE40" w14:textId="065CC015" w:rsidR="00852F4F" w:rsidRPr="00033618" w:rsidRDefault="00852F4F" w:rsidP="00852F4F">
      <w:pPr>
        <w:pStyle w:val="ac"/>
      </w:pPr>
      <w:bookmarkStart w:id="17" w:name="_Toc176730848"/>
      <w:r w:rsidRPr="00033618">
        <w:t xml:space="preserve">Figure </w:t>
      </w:r>
      <w:r w:rsidR="00443BE8">
        <w:fldChar w:fldCharType="begin"/>
      </w:r>
      <w:r w:rsidR="00443BE8">
        <w:instrText xml:space="preserve"> STYLEREF 1 \s </w:instrText>
      </w:r>
      <w:r w:rsidR="00443BE8">
        <w:fldChar w:fldCharType="separate"/>
      </w:r>
      <w:r w:rsidR="00443BE8">
        <w:rPr>
          <w:noProof/>
        </w:rPr>
        <w:t>2</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3</w:t>
      </w:r>
      <w:r w:rsidR="00443BE8">
        <w:fldChar w:fldCharType="end"/>
      </w:r>
      <w:r w:rsidRPr="00033618">
        <w:rPr>
          <w:rFonts w:hint="eastAsia"/>
        </w:rPr>
        <w:t xml:space="preserve"> </w:t>
      </w:r>
      <w:r w:rsidRPr="00033618">
        <w:t xml:space="preserve">Bugatti Veyron </w:t>
      </w:r>
      <w:r w:rsidR="009F42FE">
        <w:rPr>
          <w:rFonts w:hint="eastAsia"/>
        </w:rPr>
        <w:t>R</w:t>
      </w:r>
      <w:r w:rsidRPr="00033618">
        <w:t xml:space="preserve">ear </w:t>
      </w:r>
      <w:r w:rsidR="009F42FE">
        <w:rPr>
          <w:rFonts w:hint="eastAsia"/>
        </w:rPr>
        <w:t>W</w:t>
      </w:r>
      <w:r w:rsidRPr="00033618">
        <w:t xml:space="preserve">ing </w:t>
      </w:r>
      <w:r w:rsidR="009F42FE">
        <w:rPr>
          <w:rFonts w:hint="eastAsia"/>
        </w:rPr>
        <w:t>M</w:t>
      </w:r>
      <w:r w:rsidRPr="00033618">
        <w:t>odes</w:t>
      </w:r>
      <w:r w:rsidRPr="00033618">
        <w:rPr>
          <w:rFonts w:hint="eastAsia"/>
        </w:rPr>
        <w:t xml:space="preserve"> </w:t>
      </w:r>
      <w:r w:rsidRPr="00033618">
        <w:fldChar w:fldCharType="begin"/>
      </w:r>
      <w:r w:rsidR="00262182">
        <w:instrText xml:space="preserve"> ADDIN ZOTERO_ITEM CSL_CITATION {"citationID":"mLW3n2Z3","properties":{"formattedCitation":"(Piechna, 2021)","plainCitation":"(Piechna, 2021)","noteIndex":0},"citationItems":[{"id":647,"uris":["http://zotero.org/users/10099233/items/2IPY8VRK"],"itemData":{"id":647,"type":"article-journal","abstract":"Comfort, safety, high travel speeds, and low fuel consumption are expected characteristics of modern cars. Some of these are in conflict with one other. A solution to this conflict may be time-varying body geometry realized by moving aerodynamic elements and appropriate systems for controlling their motion. This paper presents a review of existing technical solutions and the results of published research on the effects of active flow control around a vehicle on its dynamic properties. Active aerodynamic systems typically adjust certain aerodynamic characteristics based on the vehicle speed, but systems using other information such as acceleration, yaw rate, steering angle, and brake pressure, as well as fully automatic systems, are also considered. This review provides information on historical and current methods, models, and their effectiveness in designing vehicle bodies and the movable aerodynamic elements mounted on them. Technical solutions in which the driver is an element of the control system, automatic systems, their models, models of movable aerodynamic elements, and coupled dynamic-aerodynamic models are presented. A number of types of moving aerodynamic element solutions used for different purposes are considered in this paper and conclusions are presented.","container-title":"Energies","DOI":"10.3390/en14237887","ISSN":"1996-1073","issue":"23","language":"en","license":"http://creativecommons.org/licenses/by/3.0/","note":"number: 23\npublisher: Multidisciplinary Digital Publishing Institute","page":"7887","source":"www.mdpi.com","title":"A Review of Active Aerodynamic Systems for Road Vehicles","volume":"14","author":[{"family":"Piechna","given":"Janusz"}],"issued":{"date-parts":[["2021",1]]}}}],"schema":"https://github.com/citation-style-language/schema/raw/master/csl-citation.json"} </w:instrText>
      </w:r>
      <w:r w:rsidRPr="00033618">
        <w:fldChar w:fldCharType="separate"/>
      </w:r>
      <w:r w:rsidRPr="00033618">
        <w:rPr>
          <w:rFonts w:cs="Times New Roman"/>
        </w:rPr>
        <w:t>(</w:t>
      </w:r>
      <w:proofErr w:type="spellStart"/>
      <w:r w:rsidRPr="00033618">
        <w:rPr>
          <w:rFonts w:cs="Times New Roman"/>
        </w:rPr>
        <w:t>Piechna</w:t>
      </w:r>
      <w:proofErr w:type="spellEnd"/>
      <w:r w:rsidRPr="00033618">
        <w:rPr>
          <w:rFonts w:cs="Times New Roman"/>
        </w:rPr>
        <w:t>, 2021)</w:t>
      </w:r>
      <w:bookmarkEnd w:id="17"/>
      <w:r w:rsidRPr="00033618">
        <w:fldChar w:fldCharType="end"/>
      </w:r>
    </w:p>
    <w:p w14:paraId="60A40BF9" w14:textId="77777777" w:rsidR="00852F4F" w:rsidRPr="00033618" w:rsidRDefault="00852F4F" w:rsidP="00852F4F"/>
    <w:p w14:paraId="22958D6F" w14:textId="635CB605" w:rsidR="00852F4F" w:rsidRPr="00033618" w:rsidRDefault="00033618" w:rsidP="00852F4F">
      <w:r w:rsidRPr="00033618">
        <w:fldChar w:fldCharType="begin"/>
      </w:r>
      <w:r w:rsidRPr="00033618">
        <w:instrText xml:space="preserve"> ADDIN ZOTERO_ITEM CSL_CITATION {"citationID":"QymB9EvX","properties":{"formattedCitation":"(Kurec, 2022)","plainCitation":"(Kurec, 2022)","noteIndex":0},"citationItems":[{"id":932,"uris":["http://zotero.org/users/10099233/items/CE4SAI8V"],"itemData":{"id":932,"type":"article-journal","abstract":"This study was prepared to demonstrate how the aerodynamics of a sports car can be enhanced, emphasizing aerodynamic improvements, and utilizing small movable elements. All the presented results were obtained using the numerical simulations performed in ANSYS Fluent in steady-state conditions. It was investigated how the performance of a car equipped with the splitter and the rear wing could be improved. The beneﬁts of a top-mounted wing conﬁguration were presented compared to a bottom-mounted setup. A change to the top-mounting conﬁguration enabled undisturbed ﬂow around the suction side of the wing and a more favorable placement of the wing to the car body. In the given case, an 80% increase of downforce was achieved in the performance mode of the car setup and a 16% increase of drag in the air braking mode. A method of the front splitter active steering was presented, which enabled a change of the generated downforce using only a small element that enabled an instant change of 30% without the necessity of moving the whole splitter plate. The described modiﬁcations of the sports car not only improved its aerodynamic properties but also enabled the means to accommodate it with an active aerodynamic system that would allow a quick adaptation to the current driving conditions.","container-title":"Energies","DOI":"10.3390/en15186668","ISSN":"1996-1073","issue":"18","journalAbbreviation":"Energies","language":"en","license":"https://creativecommons.org/licenses/by/4.0/","page":"6668","source":"DOI.org (Crossref)","title":"Numerical Study of the Sports Car Aerodynamic Enhancements","volume":"15","author":[{"family":"Kurec","given":"Krzysztof"}],"issued":{"date-parts":[["2022",9,13]]}}}],"schema":"https://github.com/citation-style-language/schema/raw/master/csl-citation.json"} </w:instrText>
      </w:r>
      <w:r w:rsidRPr="00033618">
        <w:fldChar w:fldCharType="separate"/>
      </w:r>
      <w:r w:rsidRPr="00033618">
        <w:rPr>
          <w:rFonts w:cs="Times New Roman"/>
        </w:rPr>
        <w:t>(Kurec, 2022)</w:t>
      </w:r>
      <w:r w:rsidRPr="00033618">
        <w:fldChar w:fldCharType="end"/>
      </w:r>
      <w:r w:rsidRPr="00033618">
        <w:t xml:space="preserve"> studies active aerodynamics from the perspective of CFD simulation analysis. The effect of positional changes of active aerodynamic components on the aerodynamic performance of the full vehicle is investigated. The optimization effects of rear wing and front splitter are mainly analysed in detail. The rear wing is adjusted to a reasonable position is that its downforce can be increased by 80% when the car</w:t>
      </w:r>
      <w:r w:rsidR="00E56DDF">
        <w:rPr>
          <w:rFonts w:hint="eastAsia"/>
        </w:rPr>
        <w:t xml:space="preserve"> is in</w:t>
      </w:r>
      <w:r w:rsidRPr="00033618">
        <w:t xml:space="preserve"> </w:t>
      </w:r>
      <w:r w:rsidR="00E56DDF">
        <w:rPr>
          <w:rFonts w:hint="eastAsia"/>
        </w:rPr>
        <w:t>maximum performance mode</w:t>
      </w:r>
      <w:r w:rsidRPr="00033618">
        <w:t xml:space="preserve">. Compared to the rear wing, the downforce of the front splitter can be increased by up to 30%. The designed active aerodynamic </w:t>
      </w:r>
      <w:r w:rsidR="00E56DDF">
        <w:rPr>
          <w:rFonts w:hint="eastAsia"/>
        </w:rPr>
        <w:t>device</w:t>
      </w:r>
      <w:r w:rsidRPr="00033618">
        <w:t xml:space="preserve"> has a great potential for aerodynamic performance improvement and can be used as a basis for the design of an active aerodynamic control system.</w:t>
      </w:r>
    </w:p>
    <w:p w14:paraId="7D80EF14" w14:textId="77777777" w:rsidR="000319F5" w:rsidRDefault="000319F5" w:rsidP="000319F5"/>
    <w:p w14:paraId="249E781A" w14:textId="000D7DBF" w:rsidR="00096ED3" w:rsidRPr="009A4EC6" w:rsidRDefault="000319F5" w:rsidP="000319F5">
      <w:pPr>
        <w:rPr>
          <w:rFonts w:cs="Times New Roman"/>
        </w:rPr>
      </w:pPr>
      <w:r>
        <w:t xml:space="preserve">In addition to these cases of adjusting active aerodynamic structures, </w:t>
      </w:r>
      <w:r>
        <w:rPr>
          <w:rFonts w:hint="eastAsia"/>
        </w:rPr>
        <w:t>a</w:t>
      </w:r>
      <w:r>
        <w:t xml:space="preserve">ctive </w:t>
      </w:r>
      <w:r>
        <w:rPr>
          <w:rFonts w:hint="eastAsia"/>
        </w:rPr>
        <w:t>f</w:t>
      </w:r>
      <w:r>
        <w:t xml:space="preserve">low </w:t>
      </w:r>
      <w:r>
        <w:rPr>
          <w:rFonts w:hint="eastAsia"/>
        </w:rPr>
        <w:t>d</w:t>
      </w:r>
      <w:r>
        <w:t xml:space="preserve">ischarge is another promising active aerodynamic technology. It </w:t>
      </w:r>
      <w:r>
        <w:rPr>
          <w:rFonts w:hint="eastAsia"/>
        </w:rPr>
        <w:t xml:space="preserve">rams </w:t>
      </w:r>
      <w:r>
        <w:t xml:space="preserve">air flow to simultaneously reduce both downforce and aerodynamic drag. Research has shown that when the airflow discharge position on the rear wing is located at 75% of the chord length, the aerodynamic drag and downforce are reduced by 3.4% and 19.3%, respectively. Furthermore, this technology is most effective when the discharge speed reaches 40% of the driving speed. By altering the </w:t>
      </w:r>
      <w:r w:rsidR="00096ED3">
        <w:rPr>
          <w:rFonts w:hint="eastAsia"/>
        </w:rPr>
        <w:t>wake of vehicle</w:t>
      </w:r>
      <w:r>
        <w:t xml:space="preserve">, fluid discharge can optimize the overall aerodynamic performance, reduce drag, and improve driving stability </w:t>
      </w:r>
      <w:r w:rsidR="00096ED3">
        <w:rPr>
          <w:rFonts w:cs="Times New Roman"/>
        </w:rPr>
        <w:fldChar w:fldCharType="begin"/>
      </w:r>
      <w:r w:rsidR="00096ED3">
        <w:rPr>
          <w:rFonts w:cs="Times New Roman"/>
        </w:rPr>
        <w:instrText xml:space="preserve"> ADDIN ZOTERO_ITEM CSL_CITATION {"citationID":"5surCzt5","properties":{"formattedCitation":"(Lee and Kim, 2019)","plainCitation":"(Lee and Kim, 2019)","noteIndex":0},"citationItems":[{"id":946,"uris":["http://zotero.org/users/10099233/items/H7TS24BZ"],"itemData":{"id":946,"type":"article-journal","abstract":"In this study, a numerical investigation of the active aerodynamic control via ﬂow discharge was performed on a two-dimensional simpliﬁed vehicle with a spoiler. The analysis was performed using computational ﬂuid dynamics techniques based on the unsteady Reynolds averaged Navier–Stokes equations. Unlike the conventional aerodynamic control methods, in which the control ﬂow is forcibly injected to increase the lift or reduce the drag, the ﬂow discharge method uses the ram air ﬂow to reduce both the downforce and aerodynamic drag of a road vehicle. The technique of aerodynamic control via the ﬂow discharge is applied to a simpliﬁed vehicle with a rear spoiler. For the isolated spoiler, at a discharge speed of 40% of the vehicle driving speed, the ﬂow discharge at 75% of the chord exhibited a reduction of 4.5% and 1.8% in the aerodynamic drag and downforce reduction, respectively. For the vehicle with a spoiler, the drag and downforce were respectively reduced, on average, by 3.4% and 19.3% for a vehicle velocity range of 100–300 km/h; in this case, the discharge speed was 40% of the vehicle driving speed, and the discharge position was 75% of the chord owing to the interaction between the spoiler separation ﬂow and vehicle wake.","container-title":"Applied Sciences","DOI":"10.3390/app9224783","ISSN":"2076-3417","issue":"22","journalAbbreviation":"Applied Sciences","language":"en","license":"https://creativecommons.org/licenses/by/4.0/","page":"4783","source":"DOI.org (Crossref)","title":"Numerical Study of Active Aerodynamic Control via Flow Discharge on a High-Camber Rear Spoiler of a Road Vehicle","volume":"9","author":[{"family":"Lee","given":"Sang Wook"},{"family":"Kim","given":"Hak Lim"}],"issued":{"date-parts":[["2019",11,8]]}}}],"schema":"https://github.com/citation-style-language/schema/raw/master/csl-citation.json"} </w:instrText>
      </w:r>
      <w:r w:rsidR="00096ED3">
        <w:rPr>
          <w:rFonts w:cs="Times New Roman"/>
        </w:rPr>
        <w:fldChar w:fldCharType="separate"/>
      </w:r>
      <w:r w:rsidR="00096ED3" w:rsidRPr="008A5B74">
        <w:rPr>
          <w:rFonts w:cs="Times New Roman"/>
        </w:rPr>
        <w:t>(Lee and Kim, 2019)</w:t>
      </w:r>
      <w:r w:rsidR="00096ED3">
        <w:rPr>
          <w:rFonts w:cs="Times New Roman"/>
        </w:rPr>
        <w:fldChar w:fldCharType="end"/>
      </w:r>
      <w:r w:rsidR="00096ED3">
        <w:rPr>
          <w:rFonts w:cs="Times New Roman" w:hint="eastAsia"/>
        </w:rPr>
        <w:t>.</w:t>
      </w:r>
    </w:p>
    <w:p w14:paraId="315DCD49" w14:textId="13B36D85" w:rsidR="00096ED3" w:rsidRDefault="00096ED3" w:rsidP="000319F5">
      <w:r w:rsidRPr="00096ED3">
        <w:t xml:space="preserve">Some other researchers have also studied active aerodynamics from the perspective of control strategies. </w:t>
      </w:r>
      <w:r>
        <w:rPr>
          <w:rFonts w:cs="Times New Roman"/>
        </w:rPr>
        <w:lastRenderedPageBreak/>
        <w:fldChar w:fldCharType="begin"/>
      </w:r>
      <w:r>
        <w:rPr>
          <w:rFonts w:cs="Times New Roman"/>
        </w:rPr>
        <w:instrText xml:space="preserve"> ADDIN ZOTERO_ITEM CSL_CITATION {"citationID":"rJpsdii3","properties":{"formattedCitation":"(Hosseinian Ahangarnejad and Melzi, 2018)","plainCitation":"(Hosseinian Ahangarnejad and Melzi, 2018)","noteIndex":0},"citationItems":[{"id":943,"uris":["http://zotero.org/users/10099233/items/WA8KWCZ8"],"itemData":{"id":943,"type":"article-journal","abstract":"Normal force distribution among tires significantly affects the performance of the vehicle, especially in terms of handling and safety. Consequently, evolving technologies for controlling and regulating normal loads have the potential of boosting the controllability of the vehicle.","container-title":"Journal of Vibration and Control","DOI":"10.1177/1077546318754683","ISSN":"1077-5463, 1741-2986","issue":"22","journalAbbreviation":"Journal of Vibration and Control","language":"en","page":"5437-5448","source":"DOI.org (Crossref)","title":"Numerical analysis of the influence of an actively controlled spoiler on the handling of a sports car","volume":"24","author":[{"family":"Hosseinian Ahangarnejad","given":"Arash"},{"family":"Melzi","given":"Stefano"}],"issued":{"date-parts":[["2018",11]]}}}],"schema":"https://github.com/citation-style-language/schema/raw/master/csl-citation.json"} </w:instrText>
      </w:r>
      <w:r>
        <w:rPr>
          <w:rFonts w:cs="Times New Roman"/>
        </w:rPr>
        <w:fldChar w:fldCharType="separate"/>
      </w:r>
      <w:r w:rsidRPr="008B3CD6">
        <w:rPr>
          <w:rFonts w:cs="Times New Roman"/>
        </w:rPr>
        <w:t>(Hosseinian Ahangarnejad and Melzi, 2018)</w:t>
      </w:r>
      <w:r>
        <w:rPr>
          <w:rFonts w:cs="Times New Roman"/>
        </w:rPr>
        <w:fldChar w:fldCharType="end"/>
      </w:r>
      <w:r w:rsidRPr="00096ED3">
        <w:t xml:space="preserve"> investigated the effect of active </w:t>
      </w:r>
      <w:r>
        <w:rPr>
          <w:rFonts w:hint="eastAsia"/>
        </w:rPr>
        <w:t>rear wing</w:t>
      </w:r>
      <w:r w:rsidRPr="00096ED3">
        <w:t xml:space="preserve"> control system on the handling performance of a sports car. The attack angles of the front</w:t>
      </w:r>
      <w:r>
        <w:rPr>
          <w:rFonts w:hint="eastAsia"/>
        </w:rPr>
        <w:t xml:space="preserve"> splitter</w:t>
      </w:r>
      <w:r w:rsidRPr="00096ED3">
        <w:t xml:space="preserve"> and rear spoiler were adjusted to optimise the vertical loads on the </w:t>
      </w:r>
      <w:r>
        <w:rPr>
          <w:rFonts w:hint="eastAsia"/>
        </w:rPr>
        <w:t>tyre</w:t>
      </w:r>
      <w:r w:rsidRPr="00096ED3">
        <w:t>s, which in turn improved the handling and safety of the vehicle during high-speed cornering. Although the front</w:t>
      </w:r>
      <w:r>
        <w:rPr>
          <w:rFonts w:hint="eastAsia"/>
        </w:rPr>
        <w:t xml:space="preserve"> splitter</w:t>
      </w:r>
      <w:r w:rsidRPr="00096ED3">
        <w:t xml:space="preserve"> and rear spoiler attack angles are considered in this study, it lacks a </w:t>
      </w:r>
      <w:r>
        <w:rPr>
          <w:rFonts w:hint="eastAsia"/>
        </w:rPr>
        <w:t>solution</w:t>
      </w:r>
      <w:r w:rsidRPr="00096ED3">
        <w:t xml:space="preserve"> for the aerodynamic forces on the full vehicle. The rear wing and the vehicle body are treated as independent aerodynamic components in this study without considering the interaction between them, and this simplification may lead to some errors in the results.</w:t>
      </w:r>
    </w:p>
    <w:p w14:paraId="67AFD35A" w14:textId="77777777" w:rsidR="00096ED3" w:rsidRDefault="00096ED3" w:rsidP="000319F5"/>
    <w:p w14:paraId="038EE852" w14:textId="62644AB0" w:rsidR="00096ED3" w:rsidRDefault="00D47B52" w:rsidP="000319F5">
      <w:r w:rsidRPr="00D47B52">
        <w:t xml:space="preserve">Meanwhile, </w:t>
      </w:r>
      <w:r>
        <w:rPr>
          <w:rFonts w:cs="Times New Roman"/>
        </w:rPr>
        <w:fldChar w:fldCharType="begin"/>
      </w:r>
      <w:r>
        <w:rPr>
          <w:rFonts w:cs="Times New Roman"/>
        </w:rPr>
        <w:instrText xml:space="preserve"> ADDIN ZOTERO_ITEM CSL_CITATION {"citationID":"WGIzjHFu","properties":{"formattedCitation":"(Georgiev {\\i{}et al.}, 2023)","plainCitation":"(Georgiev et al., 2023)","noteIndex":0},"citationItems":[{"id":604,"uris":["http://zotero.org/users/10099233/items/3XX4RLFZ"],"itemData":{"id":604,"type":"article-journal","abstract":"In track-oriented road cars with electric powertrains, the ability to recuperate energy during track driving is significantly affected by the frequent interventions of the antilock braking system (ABS), which usually severely limits the regenerative torque level because of functional safety considerations. In high-performance vehicles, when controlling an active rear wing to maximize brake regeneration, it is unclear whether it is preferable to maximize drag by positioning the wing into its stall position, to maximize downforce, or to impose an intermediate aerodynamic setup. To maximize energy recuperation during braking from high speeds, this paper presents a novel integrated open-loop strategy to control: (i) the orientation of an active rear wing; (ii) the front-to-total brake force distribution; and (iii) the blending between regenerative and friction braking. For the case study wing and vehicle setup, the results show that the optimal wing positions for maximum regeneration and maximum deceleration coincide for most of the vehicle operating envelope. In fact, the wing position that maximizes drag by causing stall brings up to 37% increased energy recuperation over a passive wing during a braking maneuver from 300 km/h to 50 km/h by preventing the ABS intervention, despite achieving higher deceleration and a 2% shorter stopping distance. Furthermore, the maximum drag position also reduces the longitudinal tire slip power losses, which, for example, results in a 0.4% recuperated energy increase when braking from 300 km/h to 50 km/h in high tire–road friction conditions at a deceleration close to the limit of the vehicle with passive aerodynamics, i.e., without ABS interventions.","container-title":"Energies","DOI":"10.3390/en16155843","ISSN":"1996-1073","issue":"15","language":"en","license":"http://creativecommons.org/licenses/by/3.0/","note":"number: 15\npublisher: Multidisciplinary Digital Publishing Institute","page":"5843","source":"www.mdpi.com","title":"On the Benefits of Active Aerodynamics on Energy Recuperation in Hybrid and Fully Electric Vehicles","volume":"16","author":[{"family":"Georgiev","given":"Petar"},{"family":"De Filippis","given":"Giovanni"},{"family":"Gruber","given":"Patrick"},{"family":"Sorniotti","given":"Aldo"}],"issued":{"date-parts":[["2023",1]]}}}],"schema":"https://github.com/citation-style-language/schema/raw/master/csl-citation.json"} </w:instrText>
      </w:r>
      <w:r>
        <w:rPr>
          <w:rFonts w:cs="Times New Roman"/>
        </w:rPr>
        <w:fldChar w:fldCharType="separate"/>
      </w:r>
      <w:r w:rsidRPr="005B3EA7">
        <w:rPr>
          <w:rFonts w:cs="Times New Roman"/>
          <w:kern w:val="0"/>
          <w:szCs w:val="24"/>
        </w:rPr>
        <w:t xml:space="preserve">(Georgiev </w:t>
      </w:r>
      <w:r w:rsidRPr="005B3EA7">
        <w:rPr>
          <w:rFonts w:cs="Times New Roman"/>
          <w:i/>
          <w:iCs/>
          <w:kern w:val="0"/>
          <w:szCs w:val="24"/>
        </w:rPr>
        <w:t>et al.</w:t>
      </w:r>
      <w:r w:rsidRPr="005B3EA7">
        <w:rPr>
          <w:rFonts w:cs="Times New Roman"/>
          <w:kern w:val="0"/>
          <w:szCs w:val="24"/>
        </w:rPr>
        <w:t>, 2023)</w:t>
      </w:r>
      <w:r>
        <w:rPr>
          <w:rFonts w:cs="Times New Roman"/>
        </w:rPr>
        <w:fldChar w:fldCharType="end"/>
      </w:r>
      <w:r>
        <w:rPr>
          <w:rFonts w:cs="Times New Roman" w:hint="eastAsia"/>
        </w:rPr>
        <w:t xml:space="preserve"> </w:t>
      </w:r>
      <w:r w:rsidRPr="00D47B52">
        <w:t>creatively combined active aerodynamics with energy recovery, focusing on how energy recovery can be maximised by controlling the active rear wing during track driving. It was shown that when a car is braking at high speeds, an active rear wing can increase energy recovery by up to 37% and reduce braking distance by 2% compared to a passive rear wing. In addition, the active rear wing was also able to reduce the energy loss due to tyre slip. However, similar to the previous study, it mainly focuses on the detailed study of the control strategy, while the comprehensive analysis of the full vehicle aerodynamics is insufficient, which may affect the accuracy of the results.</w:t>
      </w:r>
    </w:p>
    <w:p w14:paraId="71A30D9D" w14:textId="77777777" w:rsidR="00096ED3" w:rsidRDefault="00096ED3" w:rsidP="000319F5"/>
    <w:p w14:paraId="0711077D" w14:textId="492BF599" w:rsidR="00D47B52" w:rsidRDefault="00D47B52" w:rsidP="000319F5">
      <w:r w:rsidRPr="00D47B52">
        <w:t xml:space="preserve">Although active aerodynamics has received widespread attention, there are very few studies that conduct detailed research on both the CFD analysis and control strategies of active aerodynamic </w:t>
      </w:r>
      <w:r>
        <w:rPr>
          <w:rFonts w:hint="eastAsia"/>
        </w:rPr>
        <w:t>devices</w:t>
      </w:r>
      <w:r w:rsidRPr="00D47B52">
        <w:t xml:space="preserve"> simultaneously.</w:t>
      </w:r>
    </w:p>
    <w:p w14:paraId="7515E68D" w14:textId="41020801" w:rsidR="00AF5F67" w:rsidRDefault="00AF5F67">
      <w:pPr>
        <w:widowControl/>
        <w:spacing w:line="240" w:lineRule="auto"/>
        <w:jc w:val="left"/>
      </w:pPr>
      <w:r>
        <w:br w:type="page"/>
      </w:r>
    </w:p>
    <w:p w14:paraId="38D09AB1" w14:textId="11E765E2" w:rsidR="00CE740E" w:rsidRPr="00033618" w:rsidRDefault="00CE740E" w:rsidP="00CE740E">
      <w:pPr>
        <w:pStyle w:val="2"/>
        <w:numPr>
          <w:ilvl w:val="1"/>
          <w:numId w:val="1"/>
        </w:numPr>
      </w:pPr>
      <w:bookmarkStart w:id="18" w:name="_Toc176730806"/>
      <w:r w:rsidRPr="00033618">
        <w:rPr>
          <w:rFonts w:hint="eastAsia"/>
        </w:rPr>
        <w:lastRenderedPageBreak/>
        <w:t xml:space="preserve">Research </w:t>
      </w:r>
      <w:r w:rsidR="00C2122A">
        <w:rPr>
          <w:rFonts w:hint="eastAsia"/>
        </w:rPr>
        <w:t>G</w:t>
      </w:r>
      <w:r w:rsidRPr="00033618">
        <w:rPr>
          <w:rFonts w:hint="eastAsia"/>
        </w:rPr>
        <w:t>ap</w:t>
      </w:r>
      <w:bookmarkEnd w:id="18"/>
    </w:p>
    <w:p w14:paraId="27359370" w14:textId="0ECE8453" w:rsidR="00CE740E" w:rsidRPr="00033618" w:rsidRDefault="00D47B52" w:rsidP="00CE740E">
      <w:r w:rsidRPr="00D47B52">
        <w:t xml:space="preserve">The active rear wing, which has been widely used in racing cars and supercars, usually can only be deployed at a fixed angle at a specific speed, and it is not possible to adaptively adjust the attack angle of the rear wing in real time according to the real-time driving status of the vehicle. Although some studies have made progress in the adaptive adjustment of the rear wing, these studies mainly focus on the control strategy of the rear wing, and most of them have only carried out independent CFD simulations of the rear wing, lacking a comprehensive analysis of the aerodynamic performance of the full vehicle. The common practice is to simply add or subtract the drag and lift values of the rear wing to the vehicle body, ignoring the complex effects on the aerodynamic characteristics of the full vehicle after the installation of the rear wing. In addition, existing studies seldom consider the effects of body attitude changes on the aerodynamic performance of the full vehicle. This simplified treatment may lead to a lower accuracy of control strategies for full vehicle aerodynamic calculations in practical applications. Therefore, there is an urgent need to further investigate how to combine the CFD simulation of the full vehicle to more accurately calculate the aerodynamic forces of the whole vehicle under different rear wing attack angles by considering the body attitude changes, so as to develop a more accurate active rear wing adaptive control strategy to enhance the aerodynamic performance and overall handling performance of the racing car under </w:t>
      </w:r>
      <w:r>
        <w:rPr>
          <w:rFonts w:hint="eastAsia"/>
        </w:rPr>
        <w:t>many</w:t>
      </w:r>
      <w:r w:rsidRPr="00D47B52">
        <w:t xml:space="preserve"> </w:t>
      </w:r>
      <w:r>
        <w:rPr>
          <w:rFonts w:hint="eastAsia"/>
        </w:rPr>
        <w:t>driving</w:t>
      </w:r>
      <w:r w:rsidRPr="00D47B52">
        <w:t xml:space="preserve"> conditions.</w:t>
      </w:r>
    </w:p>
    <w:p w14:paraId="5B7A74E4" w14:textId="77777777" w:rsidR="00CE740E" w:rsidRPr="00033618" w:rsidRDefault="00CE740E" w:rsidP="00CE740E"/>
    <w:p w14:paraId="3DCCAC16" w14:textId="6FF2928B" w:rsidR="00CE740E" w:rsidRPr="00033618" w:rsidRDefault="00CE740E">
      <w:pPr>
        <w:widowControl/>
        <w:spacing w:line="240" w:lineRule="auto"/>
        <w:jc w:val="left"/>
      </w:pPr>
      <w:r w:rsidRPr="00033618">
        <w:br w:type="page"/>
      </w:r>
    </w:p>
    <w:p w14:paraId="47ECD46F" w14:textId="0B464D2F" w:rsidR="00CE740E" w:rsidRPr="00033618" w:rsidRDefault="00CE740E" w:rsidP="00CE740E">
      <w:pPr>
        <w:pStyle w:val="1"/>
        <w:numPr>
          <w:ilvl w:val="0"/>
          <w:numId w:val="1"/>
        </w:numPr>
      </w:pPr>
      <w:bookmarkStart w:id="19" w:name="_Toc176730807"/>
      <w:r w:rsidRPr="00033618">
        <w:lastRenderedPageBreak/>
        <w:t xml:space="preserve">Vehicle and </w:t>
      </w:r>
      <w:r w:rsidR="00C2122A">
        <w:rPr>
          <w:rFonts w:hint="eastAsia"/>
        </w:rPr>
        <w:t>R</w:t>
      </w:r>
      <w:r w:rsidRPr="00033618">
        <w:t xml:space="preserve">ear </w:t>
      </w:r>
      <w:r w:rsidR="00C2122A">
        <w:rPr>
          <w:rFonts w:hint="eastAsia"/>
        </w:rPr>
        <w:t>W</w:t>
      </w:r>
      <w:r w:rsidRPr="00033618">
        <w:t xml:space="preserve">ing </w:t>
      </w:r>
      <w:r w:rsidR="00C2122A">
        <w:rPr>
          <w:rFonts w:hint="eastAsia"/>
        </w:rPr>
        <w:t>M</w:t>
      </w:r>
      <w:r w:rsidRPr="00033618">
        <w:t xml:space="preserve">odel </w:t>
      </w:r>
      <w:r w:rsidR="00C2122A">
        <w:rPr>
          <w:rFonts w:hint="eastAsia"/>
        </w:rPr>
        <w:t>C</w:t>
      </w:r>
      <w:r w:rsidRPr="00033618">
        <w:t xml:space="preserve">onstruction and </w:t>
      </w:r>
      <w:r w:rsidR="00C2122A">
        <w:rPr>
          <w:rFonts w:hint="eastAsia"/>
        </w:rPr>
        <w:t>S</w:t>
      </w:r>
      <w:r w:rsidRPr="00033618">
        <w:t xml:space="preserve">imulation </w:t>
      </w:r>
      <w:r w:rsidR="00C2122A">
        <w:rPr>
          <w:rFonts w:hint="eastAsia"/>
        </w:rPr>
        <w:t>A</w:t>
      </w:r>
      <w:r w:rsidRPr="00033618">
        <w:t>nalysis</w:t>
      </w:r>
      <w:bookmarkEnd w:id="19"/>
    </w:p>
    <w:p w14:paraId="6A5F308E" w14:textId="0C038185" w:rsidR="00CE740E" w:rsidRPr="00033618" w:rsidRDefault="00D119CF" w:rsidP="00CE740E">
      <w:r w:rsidRPr="00033618">
        <w:t xml:space="preserve">After modelling and simplifying the prototype, the aerodynamic simulation analysis of the vehicle is carried out in Star-CCM+. </w:t>
      </w:r>
      <w:r w:rsidR="002D1D5C">
        <w:rPr>
          <w:rFonts w:hint="eastAsia"/>
        </w:rPr>
        <w:t>T</w:t>
      </w:r>
      <w:r w:rsidRPr="00033618">
        <w:t>he validity of the simulation results is verified by experimental data. Subsequently, the installation position and model of the rear wing were determined according to the aerodynamic characteristics. Finally, the whole vehicle model equipped with rear wing is simulated and analysed in terms of external flow field to ensure the effective enhancement of the aerodynamic performance of the whole vehicle by the rear wing.</w:t>
      </w:r>
    </w:p>
    <w:p w14:paraId="1DFBEDE7" w14:textId="77777777" w:rsidR="00D119CF" w:rsidRPr="00033618" w:rsidRDefault="00D119CF" w:rsidP="00CE740E"/>
    <w:p w14:paraId="62179CD0" w14:textId="1C3960D1" w:rsidR="00D119CF" w:rsidRPr="00033618" w:rsidRDefault="00D119CF" w:rsidP="00D119CF">
      <w:pPr>
        <w:pStyle w:val="2"/>
        <w:numPr>
          <w:ilvl w:val="1"/>
          <w:numId w:val="1"/>
        </w:numPr>
      </w:pPr>
      <w:bookmarkStart w:id="20" w:name="_Hlk176405290"/>
      <w:bookmarkStart w:id="21" w:name="_Toc176730808"/>
      <w:r w:rsidRPr="00033618">
        <w:t xml:space="preserve">Prototype </w:t>
      </w:r>
      <w:r w:rsidR="00C2122A">
        <w:rPr>
          <w:rFonts w:hint="eastAsia"/>
        </w:rPr>
        <w:t>M</w:t>
      </w:r>
      <w:r w:rsidRPr="00033618">
        <w:t xml:space="preserve">odel </w:t>
      </w:r>
      <w:r w:rsidR="00C2122A">
        <w:rPr>
          <w:rFonts w:hint="eastAsia"/>
        </w:rPr>
        <w:t>C</w:t>
      </w:r>
      <w:r w:rsidRPr="00033618">
        <w:t xml:space="preserve">onstruction and </w:t>
      </w:r>
      <w:r w:rsidR="00C2122A">
        <w:rPr>
          <w:rFonts w:hint="eastAsia"/>
        </w:rPr>
        <w:t>S</w:t>
      </w:r>
      <w:r w:rsidRPr="00033618">
        <w:t xml:space="preserve">imulation </w:t>
      </w:r>
      <w:r w:rsidR="00C2122A">
        <w:rPr>
          <w:rFonts w:hint="eastAsia"/>
        </w:rPr>
        <w:t>A</w:t>
      </w:r>
      <w:r w:rsidRPr="00033618">
        <w:t>nalysis</w:t>
      </w:r>
      <w:bookmarkEnd w:id="21"/>
    </w:p>
    <w:bookmarkEnd w:id="20"/>
    <w:p w14:paraId="6CBC8B50" w14:textId="67ECBF23" w:rsidR="00D119CF" w:rsidRPr="00033618" w:rsidRDefault="00AB71D2" w:rsidP="00D119CF">
      <w:r w:rsidRPr="00033618">
        <w:t>In this section, the 3D model of the vehicle used in the study is constructed and simplified, and the full vehicle is analysed by simulation of the external flow field. Subsequently, the simulation data are verified by comparing them with the experimental data to ensure the validity and accuracy of the simulation, thus laying a foundation for the subsequent research.</w:t>
      </w:r>
    </w:p>
    <w:p w14:paraId="5052FAFD" w14:textId="77777777" w:rsidR="00AB71D2" w:rsidRPr="00033618" w:rsidRDefault="00AB71D2" w:rsidP="00D119CF"/>
    <w:p w14:paraId="759D9D15" w14:textId="51D873AC" w:rsidR="00AB71D2" w:rsidRPr="00033618" w:rsidRDefault="00AB71D2" w:rsidP="00AB71D2">
      <w:pPr>
        <w:pStyle w:val="3"/>
        <w:numPr>
          <w:ilvl w:val="2"/>
          <w:numId w:val="1"/>
        </w:numPr>
      </w:pPr>
      <w:bookmarkStart w:id="22" w:name="_Toc176730809"/>
      <w:r w:rsidRPr="00033618">
        <w:t xml:space="preserve">Geometric </w:t>
      </w:r>
      <w:r w:rsidR="00C2122A">
        <w:rPr>
          <w:rFonts w:hint="eastAsia"/>
        </w:rPr>
        <w:t>M</w:t>
      </w:r>
      <w:r w:rsidRPr="00033618">
        <w:t xml:space="preserve">odel </w:t>
      </w:r>
      <w:r w:rsidR="00C2122A">
        <w:rPr>
          <w:rFonts w:hint="eastAsia"/>
        </w:rPr>
        <w:t>P</w:t>
      </w:r>
      <w:r w:rsidRPr="00033618">
        <w:t xml:space="preserve">rocessing and </w:t>
      </w:r>
      <w:r w:rsidR="00C2122A">
        <w:rPr>
          <w:rFonts w:hint="eastAsia"/>
        </w:rPr>
        <w:t>C</w:t>
      </w:r>
      <w:r w:rsidRPr="00033618">
        <w:t xml:space="preserve">omputational </w:t>
      </w:r>
      <w:r w:rsidR="00C2122A">
        <w:rPr>
          <w:rFonts w:hint="eastAsia"/>
        </w:rPr>
        <w:t>D</w:t>
      </w:r>
      <w:r w:rsidRPr="00033618">
        <w:t xml:space="preserve">omain </w:t>
      </w:r>
      <w:r w:rsidR="00C2122A">
        <w:rPr>
          <w:rFonts w:hint="eastAsia"/>
        </w:rPr>
        <w:t>C</w:t>
      </w:r>
      <w:r w:rsidRPr="00033618">
        <w:t>onstruction</w:t>
      </w:r>
      <w:bookmarkEnd w:id="22"/>
    </w:p>
    <w:p w14:paraId="11CD0C2E" w14:textId="6C01D016" w:rsidR="00AB71D2" w:rsidRPr="00033618" w:rsidRDefault="00AB71D2" w:rsidP="00AB71D2">
      <w:r w:rsidRPr="00033618">
        <w:t xml:space="preserve">In this </w:t>
      </w:r>
      <w:r w:rsidRPr="00033618">
        <w:rPr>
          <w:rFonts w:hint="eastAsia"/>
        </w:rPr>
        <w:t>project</w:t>
      </w:r>
      <w:r w:rsidRPr="00033618">
        <w:t>, Morgan Plus 4 is the main object of study, the appearance is shown in Fi</w:t>
      </w:r>
      <w:r w:rsidR="00CD03FC" w:rsidRPr="00033618">
        <w:rPr>
          <w:rFonts w:hint="eastAsia"/>
        </w:rPr>
        <w:t>gure</w:t>
      </w:r>
      <w:r w:rsidRPr="00033618">
        <w:t xml:space="preserve"> 3-1 and the main geometric parameters are shown in Table 3-1.</w:t>
      </w:r>
      <w:r w:rsidR="00FA4D31" w:rsidRPr="00033618">
        <w:rPr>
          <w:rFonts w:hint="eastAsia"/>
        </w:rPr>
        <w:t xml:space="preserve"> </w:t>
      </w:r>
      <w:r w:rsidRPr="00033618">
        <w:t xml:space="preserve">Morgan Plus 4 is a versatile and well-balanced sports car. it is equipped with a 2.0 litre </w:t>
      </w:r>
      <w:r w:rsidR="000D7658">
        <w:rPr>
          <w:rFonts w:hint="eastAsia"/>
        </w:rPr>
        <w:t>BMW B48</w:t>
      </w:r>
      <w:r w:rsidRPr="00033618">
        <w:t xml:space="preserve"> engine with a maximum power of </w:t>
      </w:r>
      <w:r w:rsidR="000D7658">
        <w:rPr>
          <w:rFonts w:hint="eastAsia"/>
        </w:rPr>
        <w:t>265b</w:t>
      </w:r>
      <w:r w:rsidRPr="00033618">
        <w:t>hp. It offers great power and performance while maintaining good fuel economy</w:t>
      </w:r>
      <w:r w:rsidR="000D7658">
        <w:fldChar w:fldCharType="begin"/>
      </w:r>
      <w:r w:rsidR="000D7658">
        <w:instrText xml:space="preserve"> ADDIN ZOTERO_ITEM CSL_CITATION {"citationID":"QnTkN6xw","properties":{"formattedCitation":"({\\i{}Plus 4 - Morgan Motor Company}, 2024)","plainCitation":"(Plus 4 - Morgan Motor Company, 2024)","noteIndex":0},"citationItems":[{"id":907,"uris":["http://zotero.org/users/10099233/items/NM7ADMKC"],"itemData":{"id":907,"type":"webpage","language":"en","title":"Plus 4 - Morgan Motor Company","URL":"https://morgan-motor.com/models/past-models/plus-4/","accessed":{"date-parts":[["2024",8,21]]},"issued":{"date-parts":[["2024"]]}}}],"schema":"https://github.com/citation-style-language/schema/raw/master/csl-citation.json"} </w:instrText>
      </w:r>
      <w:r w:rsidR="000D7658">
        <w:fldChar w:fldCharType="separate"/>
      </w:r>
      <w:r w:rsidR="000D7658" w:rsidRPr="000D7658">
        <w:rPr>
          <w:rFonts w:cs="Times New Roman"/>
          <w:kern w:val="0"/>
          <w:szCs w:val="24"/>
        </w:rPr>
        <w:t>(</w:t>
      </w:r>
      <w:r w:rsidR="000D7658" w:rsidRPr="000D7658">
        <w:rPr>
          <w:rFonts w:cs="Times New Roman"/>
          <w:i/>
          <w:iCs/>
          <w:kern w:val="0"/>
          <w:szCs w:val="24"/>
        </w:rPr>
        <w:t>Plus 4 - Morgan Motor Company</w:t>
      </w:r>
      <w:r w:rsidR="000D7658" w:rsidRPr="000D7658">
        <w:rPr>
          <w:rFonts w:cs="Times New Roman"/>
          <w:kern w:val="0"/>
          <w:szCs w:val="24"/>
        </w:rPr>
        <w:t>, 2024)</w:t>
      </w:r>
      <w:r w:rsidR="000D7658">
        <w:fldChar w:fldCharType="end"/>
      </w:r>
      <w:r w:rsidRPr="00033618">
        <w:t>.</w:t>
      </w:r>
    </w:p>
    <w:p w14:paraId="52F85A62" w14:textId="77777777" w:rsidR="00AB71D2" w:rsidRPr="00033618" w:rsidRDefault="00AB71D2" w:rsidP="00AB71D2">
      <w:pPr>
        <w:keepNext/>
        <w:jc w:val="center"/>
      </w:pPr>
      <w:r w:rsidRPr="00033618">
        <w:rPr>
          <w:noProof/>
        </w:rPr>
        <w:drawing>
          <wp:inline distT="0" distB="0" distL="0" distR="0" wp14:anchorId="040BF3ED" wp14:editId="5999822C">
            <wp:extent cx="3825039" cy="1845562"/>
            <wp:effectExtent l="0" t="0" r="4445" b="2540"/>
            <wp:docPr id="1934931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93157" name=""/>
                    <pic:cNvPicPr/>
                  </pic:nvPicPr>
                  <pic:blipFill>
                    <a:blip r:embed="rId14"/>
                    <a:stretch>
                      <a:fillRect/>
                    </a:stretch>
                  </pic:blipFill>
                  <pic:spPr>
                    <a:xfrm>
                      <a:off x="0" y="0"/>
                      <a:ext cx="3825039" cy="1845562"/>
                    </a:xfrm>
                    <a:prstGeom prst="rect">
                      <a:avLst/>
                    </a:prstGeom>
                  </pic:spPr>
                </pic:pic>
              </a:graphicData>
            </a:graphic>
          </wp:inline>
        </w:drawing>
      </w:r>
    </w:p>
    <w:p w14:paraId="4137194A" w14:textId="2922F679" w:rsidR="00AB71D2" w:rsidRPr="00262182" w:rsidRDefault="00AB71D2" w:rsidP="00AB71D2">
      <w:pPr>
        <w:pStyle w:val="ac"/>
      </w:pPr>
      <w:bookmarkStart w:id="23" w:name="_Toc176730849"/>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w:t>
      </w:r>
      <w:r w:rsidR="00443BE8">
        <w:fldChar w:fldCharType="end"/>
      </w:r>
      <w:r w:rsidRPr="00033618">
        <w:rPr>
          <w:rFonts w:hint="eastAsia"/>
        </w:rPr>
        <w:t xml:space="preserve"> </w:t>
      </w:r>
      <w:r w:rsidRPr="00033618">
        <w:t>Morgan Plus 4 Appearance</w:t>
      </w:r>
      <w:r w:rsidR="00262182">
        <w:rPr>
          <w:rFonts w:hint="eastAsia"/>
        </w:rPr>
        <w:t xml:space="preserve"> </w:t>
      </w:r>
      <w:r w:rsidR="00262182" w:rsidRPr="00262182">
        <w:fldChar w:fldCharType="begin"/>
      </w:r>
      <w:r w:rsidR="00262182" w:rsidRPr="00262182">
        <w:instrText xml:space="preserve"> ADDIN ZOTERO_ITEM CSL_CITATION {"citationID":"ioY3XiCh","properties":{"formattedCitation":"({\\i{}Plus 4 - Morgan Motor Company}, 2024)","plainCitation":"(Plus 4 - Morgan Motor Company, 2024)","noteIndex":0},"citationItems":[{"id":907,"uris":["http://zotero.org/users/10099233/items/NM7ADMKC"],"itemData":{"id":907,"type":"webpage","language":"en","title":"Plus 4 - Morgan Motor Company","URL":"https://morgan-motor.com/models/past-models/plus-4/","accessed":{"date-parts":[["2024",8,21]]},"issued":{"date-parts":[["2024"]]}}}],"schema":"https://github.com/citation-style-language/schema/raw/master/csl-citation.json"} </w:instrText>
      </w:r>
      <w:r w:rsidR="00262182" w:rsidRPr="00262182">
        <w:fldChar w:fldCharType="separate"/>
      </w:r>
      <w:r w:rsidR="00262182" w:rsidRPr="00262182">
        <w:t>(Plus 4 - Morgan Motor Company, 2024)</w:t>
      </w:r>
      <w:bookmarkEnd w:id="23"/>
      <w:r w:rsidR="00262182" w:rsidRPr="00262182">
        <w:fldChar w:fldCharType="end"/>
      </w:r>
    </w:p>
    <w:p w14:paraId="390082D3" w14:textId="01D803D9" w:rsidR="00AB71D2" w:rsidRPr="00033618" w:rsidRDefault="00AB71D2" w:rsidP="00AB71D2">
      <w:pPr>
        <w:pStyle w:val="ac"/>
        <w:keepNext/>
      </w:pPr>
      <w:bookmarkStart w:id="24" w:name="_Toc176730889"/>
      <w:r w:rsidRPr="00033618">
        <w:lastRenderedPageBreak/>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1</w:t>
      </w:r>
      <w:r w:rsidR="00B03E39" w:rsidRPr="00033618">
        <w:fldChar w:fldCharType="end"/>
      </w:r>
      <w:r w:rsidRPr="00033618">
        <w:rPr>
          <w:rFonts w:hint="eastAsia"/>
        </w:rPr>
        <w:t xml:space="preserve"> </w:t>
      </w:r>
      <w:r w:rsidRPr="00033618">
        <w:t xml:space="preserve">Morgan Plus 4 </w:t>
      </w:r>
      <w:r w:rsidRPr="00033618">
        <w:rPr>
          <w:rFonts w:hint="eastAsia"/>
        </w:rPr>
        <w:t>G</w:t>
      </w:r>
      <w:r w:rsidRPr="00033618">
        <w:t xml:space="preserve">eometric </w:t>
      </w:r>
      <w:r w:rsidRPr="00033618">
        <w:rPr>
          <w:rFonts w:hint="eastAsia"/>
        </w:rPr>
        <w:t>P</w:t>
      </w:r>
      <w:r w:rsidRPr="00033618">
        <w:t>arameters</w:t>
      </w:r>
      <w:bookmarkEnd w:id="24"/>
    </w:p>
    <w:tbl>
      <w:tblPr>
        <w:tblStyle w:val="af"/>
        <w:tblW w:w="5000" w:type="pct"/>
        <w:tblLook w:val="04A0" w:firstRow="1" w:lastRow="0" w:firstColumn="1" w:lastColumn="0" w:noHBand="0" w:noVBand="1"/>
      </w:tblPr>
      <w:tblGrid>
        <w:gridCol w:w="4508"/>
        <w:gridCol w:w="4508"/>
      </w:tblGrid>
      <w:tr w:rsidR="00AB71D2" w:rsidRPr="00033618" w14:paraId="3AB20677" w14:textId="77777777" w:rsidTr="00AB71D2">
        <w:tc>
          <w:tcPr>
            <w:tcW w:w="2500" w:type="pct"/>
          </w:tcPr>
          <w:p w14:paraId="6C0D59D5" w14:textId="5B4B244F" w:rsidR="00AB71D2" w:rsidRPr="00033618" w:rsidRDefault="00AB71D2" w:rsidP="00D249C8">
            <w:pPr>
              <w:spacing w:line="240" w:lineRule="auto"/>
              <w:jc w:val="center"/>
            </w:pPr>
            <w:r w:rsidRPr="00033618">
              <w:t>Parameter</w:t>
            </w:r>
          </w:p>
        </w:tc>
        <w:tc>
          <w:tcPr>
            <w:tcW w:w="2500" w:type="pct"/>
          </w:tcPr>
          <w:p w14:paraId="573C2DB3" w14:textId="3A373C3A" w:rsidR="00AB71D2" w:rsidRPr="00033618" w:rsidRDefault="00AB71D2" w:rsidP="00D249C8">
            <w:pPr>
              <w:spacing w:line="240" w:lineRule="auto"/>
              <w:jc w:val="center"/>
            </w:pPr>
            <w:r w:rsidRPr="00033618">
              <w:rPr>
                <w:rFonts w:hint="eastAsia"/>
              </w:rPr>
              <w:t>D</w:t>
            </w:r>
            <w:r w:rsidRPr="00033618">
              <w:t>imension</w:t>
            </w:r>
            <w:r w:rsidRPr="00033618">
              <w:rPr>
                <w:rFonts w:hint="eastAsia"/>
              </w:rPr>
              <w:t xml:space="preserve"> (mm)</w:t>
            </w:r>
          </w:p>
        </w:tc>
      </w:tr>
      <w:tr w:rsidR="00AB71D2" w:rsidRPr="00033618" w14:paraId="68994A8E" w14:textId="77777777" w:rsidTr="00AB71D2">
        <w:tc>
          <w:tcPr>
            <w:tcW w:w="2500" w:type="pct"/>
          </w:tcPr>
          <w:p w14:paraId="5AAEE649" w14:textId="358E418B" w:rsidR="00AB71D2" w:rsidRPr="00033618" w:rsidRDefault="00AB71D2" w:rsidP="00D249C8">
            <w:pPr>
              <w:spacing w:line="240" w:lineRule="auto"/>
              <w:jc w:val="center"/>
            </w:pPr>
            <w:r w:rsidRPr="00033618">
              <w:t xml:space="preserve">length </w:t>
            </w:r>
            <w:r w:rsidRPr="00033618">
              <w:rPr>
                <w:rFonts w:hint="eastAsia"/>
              </w:rPr>
              <w:t>×</w:t>
            </w:r>
            <w:r w:rsidRPr="00033618">
              <w:t xml:space="preserve">width </w:t>
            </w:r>
            <w:r w:rsidRPr="00033618">
              <w:rPr>
                <w:rFonts w:hint="eastAsia"/>
              </w:rPr>
              <w:t>×</w:t>
            </w:r>
            <w:r w:rsidRPr="00033618">
              <w:t>height</w:t>
            </w:r>
            <w:r w:rsidRPr="00033618">
              <w:rPr>
                <w:rFonts w:hint="eastAsia"/>
              </w:rPr>
              <w:t>（</w:t>
            </w:r>
            <w:r w:rsidRPr="00033618">
              <w:t>L</w:t>
            </w:r>
            <w:r w:rsidRPr="00033618">
              <w:rPr>
                <w:rFonts w:hint="eastAsia"/>
              </w:rPr>
              <w:t>×</w:t>
            </w:r>
            <w:r w:rsidRPr="00033618">
              <w:t>W</w:t>
            </w:r>
            <w:r w:rsidRPr="00033618">
              <w:rPr>
                <w:rFonts w:hint="eastAsia"/>
              </w:rPr>
              <w:t>×</w:t>
            </w:r>
            <w:r w:rsidRPr="00033618">
              <w:t>H</w:t>
            </w:r>
            <w:r w:rsidRPr="00033618">
              <w:rPr>
                <w:rFonts w:hint="eastAsia"/>
              </w:rPr>
              <w:t>）</w:t>
            </w:r>
            <w:r w:rsidRPr="00033618">
              <w:rPr>
                <w:rFonts w:hint="eastAsia"/>
              </w:rPr>
              <w:t xml:space="preserve"> </w:t>
            </w:r>
          </w:p>
        </w:tc>
        <w:tc>
          <w:tcPr>
            <w:tcW w:w="2500" w:type="pct"/>
          </w:tcPr>
          <w:p w14:paraId="02C55D4F" w14:textId="77777777" w:rsidR="00AB71D2" w:rsidRPr="00033618" w:rsidRDefault="00AB71D2" w:rsidP="00D249C8">
            <w:pPr>
              <w:spacing w:line="240" w:lineRule="auto"/>
              <w:jc w:val="center"/>
            </w:pPr>
            <w:r w:rsidRPr="00033618">
              <w:rPr>
                <w:rFonts w:hint="eastAsia"/>
              </w:rPr>
              <w:t xml:space="preserve">3830 </w:t>
            </w:r>
            <w:r w:rsidRPr="00033618">
              <w:rPr>
                <w:rFonts w:hint="eastAsia"/>
              </w:rPr>
              <w:t>×</w:t>
            </w:r>
            <w:r w:rsidRPr="00033618">
              <w:rPr>
                <w:rFonts w:hint="eastAsia"/>
              </w:rPr>
              <w:t xml:space="preserve">1650 </w:t>
            </w:r>
            <w:r w:rsidRPr="00033618">
              <w:rPr>
                <w:rFonts w:hint="eastAsia"/>
              </w:rPr>
              <w:t>×</w:t>
            </w:r>
            <w:r w:rsidRPr="00033618">
              <w:rPr>
                <w:rFonts w:hint="eastAsia"/>
              </w:rPr>
              <w:t>1250</w:t>
            </w:r>
          </w:p>
        </w:tc>
      </w:tr>
      <w:tr w:rsidR="00AB71D2" w:rsidRPr="00033618" w14:paraId="5C687475" w14:textId="77777777" w:rsidTr="00AB71D2">
        <w:tc>
          <w:tcPr>
            <w:tcW w:w="2500" w:type="pct"/>
          </w:tcPr>
          <w:p w14:paraId="5BCE25E5" w14:textId="67A47F37" w:rsidR="00AB71D2" w:rsidRPr="00033618" w:rsidRDefault="00AB71D2" w:rsidP="00D249C8">
            <w:pPr>
              <w:spacing w:line="240" w:lineRule="auto"/>
              <w:jc w:val="center"/>
            </w:pPr>
            <w:r w:rsidRPr="00033618">
              <w:rPr>
                <w:rFonts w:hint="eastAsia"/>
              </w:rPr>
              <w:t>Wheelbase</w:t>
            </w:r>
          </w:p>
        </w:tc>
        <w:tc>
          <w:tcPr>
            <w:tcW w:w="2500" w:type="pct"/>
          </w:tcPr>
          <w:p w14:paraId="0E9099C9" w14:textId="77777777" w:rsidR="00AB71D2" w:rsidRPr="00033618" w:rsidRDefault="00AB71D2" w:rsidP="00D249C8">
            <w:pPr>
              <w:keepNext/>
              <w:spacing w:line="240" w:lineRule="auto"/>
              <w:jc w:val="center"/>
            </w:pPr>
            <w:r w:rsidRPr="00033618">
              <w:rPr>
                <w:rFonts w:hint="eastAsia"/>
              </w:rPr>
              <w:t>2438</w:t>
            </w:r>
          </w:p>
        </w:tc>
      </w:tr>
    </w:tbl>
    <w:p w14:paraId="27DF3F37" w14:textId="77777777" w:rsidR="00AB71D2" w:rsidRPr="00033618" w:rsidRDefault="00AB71D2" w:rsidP="00AB71D2">
      <w:pPr>
        <w:jc w:val="center"/>
      </w:pPr>
    </w:p>
    <w:p w14:paraId="2B153707" w14:textId="2C8635CC" w:rsidR="00AB71D2" w:rsidRPr="00033618" w:rsidRDefault="00CD03FC" w:rsidP="00D119CF">
      <w:r w:rsidRPr="00033618">
        <w:t xml:space="preserve">When analysing the aerodynamic performance of a vehicle, it is the shape of the vehicle and the associated aerodynamic package that affects the aerodynamic performance of the vehicle. The effect of some structures on the body of the vehicle on the aerodynamics of the full vehicle has less impact in terms of the computational resources required </w:t>
      </w:r>
      <w:r w:rsidRPr="00033618">
        <w:fldChar w:fldCharType="begin"/>
      </w:r>
      <w:r w:rsidRPr="00033618">
        <w:instrText xml:space="preserve"> ADDIN ZOTERO_ITEM CSL_CITATION {"citationID":"r0QMdhxt","properties":{"formattedCitation":"(Aultman, 2022)","plainCitation":"(Aultman, 2022)","noteIndex":0},"citationItems":[{"id":910,"uris":["http://zotero.org/users/10099233/items/WDLR3L2Q"],"itemData":{"id":910,"type":"article-journal","abstract":"A comprehensive evaluation of the predictive capability and computational costs of Reynolds Averaged Navier–Stokes (RANS), Unsteady RANS (URANS), Delayed Detached-Eddy Simulation (DDES), and LatticeBoltzmann Method (LBM) methodologies was carried out for flow around the SAE notchback and the DrivAer fastback models. From the comparison, all methods predicted drag within roughly 10% of experimental values. However, this accuracy was misleading for RANS as the predicted flowfield deviated from both the unsteady methods and experiments in regions where flow separation was developing. This was especially true around the rotating wheel flows of the DrivAer model, where RANS predicted extensive separation around the rear wheels to the point that it changed the structure of the vehicle wake. In these regions of highly separated flow, the unsteady methods proved to be much more accurate and robust, although comparisons of the flow around the rotating wheels proved inconclusive as to which methods provided suitable predictive capabilities. Despite improved flow predictions, URANS and DDES proved to be significantly more expensive than RANS, while LBM provided comparable accuracy to URANS/DDES with substantially reduced costs.","language":"en","source":"Zotero","title":"Evaluation of CFD methodologies for prediction of flows around simplified and complex automotive models","author":[{"family":"Aultman","given":"Matthew"}],"issued":{"date-parts":[["2022"]]}}}],"schema":"https://github.com/citation-style-language/schema/raw/master/csl-citation.json"} </w:instrText>
      </w:r>
      <w:r w:rsidRPr="00033618">
        <w:fldChar w:fldCharType="separate"/>
      </w:r>
      <w:r w:rsidRPr="00033618">
        <w:rPr>
          <w:rFonts w:cs="Times New Roman"/>
        </w:rPr>
        <w:t>(Aultman, 2022)</w:t>
      </w:r>
      <w:r w:rsidRPr="00033618">
        <w:fldChar w:fldCharType="end"/>
      </w:r>
      <w:r w:rsidRPr="00033618">
        <w:t>. Therefore, it is necessary to simplify the model appropriately to save computational resources, simplify the structure of the vehicle mirrors, chassis, tyre surface pattern and air intake grille, and reduce the number of meshes on the full vehicle surface, and the processed passenger car model is shown in Fig</w:t>
      </w:r>
      <w:r w:rsidRPr="00033618">
        <w:rPr>
          <w:rFonts w:hint="eastAsia"/>
        </w:rPr>
        <w:t>ure</w:t>
      </w:r>
      <w:r w:rsidRPr="00033618">
        <w:t xml:space="preserve"> 3-2.</w:t>
      </w:r>
    </w:p>
    <w:p w14:paraId="17DFB756" w14:textId="77777777" w:rsidR="00CD03FC" w:rsidRPr="00033618" w:rsidRDefault="00CD03FC" w:rsidP="00CD03FC">
      <w:pPr>
        <w:keepNext/>
        <w:jc w:val="center"/>
      </w:pPr>
      <w:r w:rsidRPr="00033618">
        <w:rPr>
          <w:rFonts w:hint="eastAsia"/>
          <w:noProof/>
        </w:rPr>
        <w:drawing>
          <wp:inline distT="0" distB="0" distL="0" distR="0" wp14:anchorId="73752EBE" wp14:editId="25EE92A6">
            <wp:extent cx="5731510" cy="1760855"/>
            <wp:effectExtent l="0" t="0" r="2540" b="0"/>
            <wp:docPr id="2020392380"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392380" name="图片 202039238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760855"/>
                    </a:xfrm>
                    <a:prstGeom prst="rect">
                      <a:avLst/>
                    </a:prstGeom>
                  </pic:spPr>
                </pic:pic>
              </a:graphicData>
            </a:graphic>
          </wp:inline>
        </w:drawing>
      </w:r>
    </w:p>
    <w:p w14:paraId="1B899015" w14:textId="6DDDF332" w:rsidR="00CD03FC" w:rsidRPr="00033618" w:rsidRDefault="00CD03FC" w:rsidP="00CD03FC">
      <w:pPr>
        <w:pStyle w:val="ac"/>
      </w:pPr>
      <w:bookmarkStart w:id="25" w:name="_Toc176730850"/>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2</w:t>
      </w:r>
      <w:r w:rsidR="00443BE8">
        <w:fldChar w:fldCharType="end"/>
      </w:r>
      <w:r w:rsidRPr="00033618">
        <w:rPr>
          <w:rFonts w:hint="eastAsia"/>
        </w:rPr>
        <w:t xml:space="preserve"> </w:t>
      </w:r>
      <w:r w:rsidRPr="00033618">
        <w:t>Morgan Plus 4 Full Vehicle Models</w:t>
      </w:r>
      <w:bookmarkEnd w:id="25"/>
    </w:p>
    <w:p w14:paraId="249D72EC" w14:textId="77777777" w:rsidR="00CD03FC" w:rsidRPr="00033618" w:rsidRDefault="00CD03FC" w:rsidP="00CD03FC"/>
    <w:p w14:paraId="2C6ABAB8" w14:textId="7149DEC5" w:rsidR="00CD03FC" w:rsidRPr="00033618" w:rsidRDefault="00CD03FC" w:rsidP="00CD03FC">
      <w:r w:rsidRPr="00033618">
        <w:t xml:space="preserve">In order to accurately capture the flow field data around the passenger car, the selection of the computational domain of the full vehicle is particularly important. A large computational domain takes a long time to simulate and greatly reduces the computational efficiency. The smaller the computational domain, the greater the impact on the flow field around the passenger car, and the lower the accuracy of the simulation. The size of the computational domain should be at least 3 body lengths in front of the car and 5 body lengths at the rear. The frontal area of the car body should not exceed 5% of the entire cross-section of the computational domain </w:t>
      </w:r>
      <w:r w:rsidRPr="00033618">
        <w:fldChar w:fldCharType="begin"/>
      </w:r>
      <w:r w:rsidR="0015505C">
        <w:instrText xml:space="preserve"> ADDIN ZOTERO_ITEM CSL_CITATION {"citationID":"YGWxn6Jw","properties":{"formattedCitation":"(Lanfrit, 2005; Altinisik, Kutukceken and Umur, 2015)","plainCitation":"(Lanfrit, 2005; Altinisik, Kutukceken and Umur, 2015)","noteIndex":0},"citationItems":[{"id":635,"uris":["http://zotero.org/users/10099233/items/9HX5MUIU"],"itemData":{"id":635,"type":"paper-conference","abstract":"External aerodynamics is one of the main applications in the automotive industry. Engineers in the field of aerodynamics have been using CFD for a long time. Traditionally, CFD is used to verify windtunnel experiments, optimize car shapes in terms of lift and drag, and study salient flow features. In the last few years the simulation of aero-acoustics has become another major application, which helps the aerodynamicist to obtain fast and reliable results for a specific configuration. To use CFD during the design cycle one needs a reliable and straightforward approach, which makes it possible to compare results for different vehicles and for several alternative vehicle modifications.","language":"en","source":"Semantic Scholar","title":"Best practice guidelines for handling Automotive External Aerodynamics with FLUENT","URL":"https://www.semanticscholar.org/paper/Best-practice-guidelines-for-handling-Automotive/c2ed1aee20d3433c359b3bc7ec2853363401c5ab","author":[{"family":"Lanfrit","given":"Marco"}],"accessed":{"date-parts":[["2024",2,9]]},"issued":{"date-parts":[["2005",2,9]]}}},{"id":972,"uris":["http://zotero.org/users/10099233/items/Z6DVYHRR"],"itemData":{"id":972,"type":"article-journal","abstract":"Experimental and numerical investigations were performed to determine the pressure distributions and the drag forces on a passenger car model. Experiments were carried out with 1/5th scale model FIAT Linea for 20% and ~ 1% blockage ratios in the Uludag University Wind Tunnel (UURT) and in the Ankara Wind Tunnel (ART), respectively. Computational fluid dynamics (CFD) analysis for 1/5th scale model with 0%, 5%, and 20% blockage ratios was performed to validate various blockage correction methods supplementary to the experimental results. Three-dimensional, incompressible, and steady governing equations were solved by STAR-CCM+ code with realizable k–ε two-layer turbulence model. The calculated drag coefficients were in good agreement with the experimental results within 6%. Pressure coefficients on the model surfaces have shown similar trends in the experimental and numerical studies. Some of the existing blockage correction methods were successfully compared in this study and predicted drag coefficients were within ± 5%. The authors propose the continuity and the Sykes blockage correction methods for passenger car models because they are very simple and practical and they can be used economically for engineering applications.","container-title":"Journal of Fluids Engineering","DOI":"10.1115/1.4030183","ISSN":"0098-2202, 1528-901X","issue":"8","language":"en","page":"081104","source":"DOI.org (Crossref)","title":"Experimental and Numerical Aerodynamic Analysis of a Passenger Car: Influence of the Blockage Ratio on Drag Coefficient","title-short":"Experimental and Numerical Aerodynamic Analysis of a Passenger Car","volume":"137","author":[{"family":"Altinisik","given":"Armagan"},{"family":"Kutukceken","given":"Emre"},{"family":"Umur","given":"Habib"}],"issued":{"date-parts":[["2015",8,1]]}}}],"schema":"https://github.com/citation-style-language/schema/raw/master/csl-citation.json"} </w:instrText>
      </w:r>
      <w:r w:rsidRPr="00033618">
        <w:fldChar w:fldCharType="separate"/>
      </w:r>
      <w:r w:rsidR="0015505C" w:rsidRPr="0015505C">
        <w:rPr>
          <w:rFonts w:cs="Times New Roman"/>
        </w:rPr>
        <w:t>(Lanfrit, 2005; Altinisik, Kutukceken and Umur, 2015)</w:t>
      </w:r>
      <w:r w:rsidRPr="00033618">
        <w:fldChar w:fldCharType="end"/>
      </w:r>
      <w:r w:rsidRPr="00033618">
        <w:t xml:space="preserve">. That is, the </w:t>
      </w:r>
      <w:r w:rsidR="00774E84" w:rsidRPr="00774E84">
        <w:t xml:space="preserve">blockage ratio </w:t>
      </w:r>
      <w:r w:rsidRPr="00033618">
        <w:t>should not exceed 1.5 percent. The formula for this is shown in 3-1</w:t>
      </w:r>
    </w:p>
    <w:p w14:paraId="06D03E7E" w14:textId="5254C9AA" w:rsidR="00CD03FC" w:rsidRPr="00033618" w:rsidRDefault="00CD03FC" w:rsidP="00CD03FC">
      <w:pPr>
        <w:ind w:left="3360" w:firstLine="420"/>
      </w:pPr>
      <m:oMath>
        <m:r>
          <w:rPr>
            <w:rFonts w:ascii="Cambria Math" w:hAnsi="Cambria Math"/>
          </w:rPr>
          <m:t>η=</m:t>
        </m:r>
        <m:f>
          <m:fPr>
            <m:ctrlPr>
              <w:rPr>
                <w:rFonts w:ascii="Cambria Math" w:hAnsi="Cambria Math"/>
                <w:i/>
              </w:rPr>
            </m:ctrlPr>
          </m:fPr>
          <m:num>
            <m:sSub>
              <m:sSubPr>
                <m:ctrlPr>
                  <w:rPr>
                    <w:rFonts w:ascii="Cambria Math" w:hAnsi="Cambria Math"/>
                    <w:i/>
                  </w:rPr>
                </m:ctrlPr>
              </m:sSubPr>
              <m:e>
                <m:r>
                  <w:rPr>
                    <w:rFonts w:ascii="Cambria Math" w:hAnsi="Cambria Math" w:hint="eastAsia"/>
                  </w:rPr>
                  <m:t>S</m:t>
                </m:r>
              </m:e>
              <m:sub>
                <m:r>
                  <w:rPr>
                    <w:rFonts w:ascii="Cambria Math" w:hAnsi="Cambria Math"/>
                  </w:rPr>
                  <m:t>c</m:t>
                </m:r>
              </m:sub>
            </m:sSub>
          </m:num>
          <m:den>
            <m:sSub>
              <m:sSubPr>
                <m:ctrlPr>
                  <w:rPr>
                    <w:rFonts w:ascii="Cambria Math" w:hAnsi="Cambria Math"/>
                    <w:i/>
                  </w:rPr>
                </m:ctrlPr>
              </m:sSubPr>
              <m:e>
                <m:r>
                  <w:rPr>
                    <w:rFonts w:ascii="Cambria Math" w:hAnsi="Cambria Math"/>
                  </w:rPr>
                  <m:t>S</m:t>
                </m:r>
              </m:e>
              <m:sub>
                <m:r>
                  <w:rPr>
                    <w:rFonts w:ascii="Cambria Math" w:hAnsi="Cambria Math" w:hint="eastAsia"/>
                  </w:rPr>
                  <m:t>l</m:t>
                </m:r>
              </m:sub>
            </m:sSub>
          </m:den>
        </m:f>
        <m:r>
          <w:rPr>
            <w:rFonts w:ascii="Cambria Math" w:hAnsi="Cambria Math"/>
          </w:rPr>
          <m:t>×100%</m:t>
        </m:r>
      </m:oMath>
      <w:r w:rsidRPr="00033618">
        <w:rPr>
          <w:rFonts w:hint="eastAsia"/>
        </w:rPr>
        <w:t xml:space="preserve"> </w:t>
      </w:r>
      <w:r w:rsidRPr="00033618">
        <w:tab/>
      </w:r>
      <w:r w:rsidRPr="00033618">
        <w:tab/>
      </w:r>
      <w:r w:rsidRPr="00033618">
        <w:tab/>
      </w:r>
      <w:r w:rsidRPr="00033618">
        <w:tab/>
      </w:r>
      <w:r w:rsidRPr="00033618">
        <w:tab/>
      </w:r>
      <w:r w:rsidRPr="00033618">
        <w:tab/>
      </w:r>
      <w:r w:rsidRPr="00033618">
        <w:rPr>
          <w:rFonts w:hint="eastAsia"/>
        </w:rPr>
        <w:t>(Equation 3-1)</w:t>
      </w:r>
    </w:p>
    <w:p w14:paraId="25E2BF43" w14:textId="63E18770" w:rsidR="00CD03FC" w:rsidRPr="00033618" w:rsidRDefault="00CD03FC" w:rsidP="00CD03FC">
      <w:r w:rsidRPr="00033618">
        <w:t xml:space="preserve">where </w:t>
      </w:r>
      <m:oMath>
        <m:sSub>
          <m:sSubPr>
            <m:ctrlPr>
              <w:rPr>
                <w:rFonts w:ascii="Cambria Math" w:hAnsi="Cambria Math" w:cs="Cambria Math"/>
                <w:i/>
              </w:rPr>
            </m:ctrlPr>
          </m:sSubPr>
          <m:e>
            <m:r>
              <w:rPr>
                <w:rFonts w:ascii="Cambria Math" w:hAnsi="Cambria Math" w:cs="Cambria Math"/>
              </w:rPr>
              <m:t>S</m:t>
            </m:r>
          </m:e>
          <m:sub>
            <m:r>
              <w:rPr>
                <w:rFonts w:ascii="Cambria Math" w:hAnsi="Cambria Math" w:cs="Cambria Math"/>
              </w:rPr>
              <m:t>c</m:t>
            </m:r>
          </m:sub>
        </m:sSub>
      </m:oMath>
      <w:r w:rsidRPr="00033618">
        <w:t xml:space="preserve"> is the body frontal area and </w:t>
      </w:r>
      <m:oMath>
        <m:sSub>
          <m:sSubPr>
            <m:ctrlPr>
              <w:rPr>
                <w:rFonts w:ascii="Cambria Math" w:hAnsi="Cambria Math" w:cs="Cambria Math"/>
                <w:i/>
              </w:rPr>
            </m:ctrlPr>
          </m:sSubPr>
          <m:e>
            <m:r>
              <w:rPr>
                <w:rFonts w:ascii="Cambria Math" w:hAnsi="Cambria Math" w:cs="Cambria Math"/>
              </w:rPr>
              <m:t>S</m:t>
            </m:r>
          </m:e>
          <m:sub>
            <m:r>
              <w:rPr>
                <w:rFonts w:ascii="Cambria Math" w:hAnsi="Cambria Math" w:cs="Cambria Math"/>
              </w:rPr>
              <m:t>l</m:t>
            </m:r>
          </m:sub>
        </m:sSub>
      </m:oMath>
      <w:r w:rsidRPr="00033618">
        <w:t xml:space="preserve"> is the computational domain cross-sectional area.</w:t>
      </w:r>
    </w:p>
    <w:p w14:paraId="65A3E34B" w14:textId="77777777" w:rsidR="00CD03FC" w:rsidRPr="00033618" w:rsidRDefault="00CD03FC" w:rsidP="00CD03FC"/>
    <w:p w14:paraId="544034C0" w14:textId="209DBD10" w:rsidR="00CD03FC" w:rsidRPr="00033618" w:rsidRDefault="00CD03FC" w:rsidP="00CD03FC">
      <w:r w:rsidRPr="00033618">
        <w:t>The dimensions of the computational domain of this project are shown in Figure 3-</w:t>
      </w:r>
      <w:r w:rsidR="00841A45">
        <w:rPr>
          <w:rFonts w:hint="eastAsia"/>
        </w:rPr>
        <w:t>3</w:t>
      </w:r>
      <w:r w:rsidRPr="00033618">
        <w:t xml:space="preserve">. The distance from the entrance of the computational domain to the front of the vehicle is 12m, the distance from the exit to the rear of the vehicle is 8m, the width is 12m, and the height is 6m. Meanwhile, the </w:t>
      </w:r>
      <w:r w:rsidR="00494862" w:rsidRPr="00774E84">
        <w:t>blockage</w:t>
      </w:r>
      <w:r w:rsidRPr="00033618">
        <w:t xml:space="preserve"> ratio is calculated to be 1.3%, which meets the requirements.</w:t>
      </w:r>
    </w:p>
    <w:p w14:paraId="03E301CD" w14:textId="77777777" w:rsidR="00CD03FC" w:rsidRPr="00033618" w:rsidRDefault="00CD03FC" w:rsidP="00CD03FC">
      <w:pPr>
        <w:keepNext/>
        <w:jc w:val="center"/>
      </w:pPr>
      <w:r w:rsidRPr="00033618">
        <w:rPr>
          <w:rFonts w:hint="eastAsia"/>
          <w:noProof/>
        </w:rPr>
        <w:drawing>
          <wp:inline distT="0" distB="0" distL="0" distR="0" wp14:anchorId="545AE45D" wp14:editId="783F2886">
            <wp:extent cx="5112633" cy="1738455"/>
            <wp:effectExtent l="0" t="0" r="0" b="0"/>
            <wp:docPr id="418115980"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115980" name="图片 418115980"/>
                    <pic:cNvPicPr/>
                  </pic:nvPicPr>
                  <pic:blipFill rotWithShape="1">
                    <a:blip r:embed="rId16" cstate="print">
                      <a:extLst>
                        <a:ext uri="{28A0092B-C50C-407E-A947-70E740481C1C}">
                          <a14:useLocalDpi xmlns:a14="http://schemas.microsoft.com/office/drawing/2010/main" val="0"/>
                        </a:ext>
                      </a:extLst>
                    </a:blip>
                    <a:srcRect l="1526" t="7766" r="1539" b="4371"/>
                    <a:stretch/>
                  </pic:blipFill>
                  <pic:spPr bwMode="auto">
                    <a:xfrm>
                      <a:off x="0" y="0"/>
                      <a:ext cx="5133807" cy="1745655"/>
                    </a:xfrm>
                    <a:prstGeom prst="rect">
                      <a:avLst/>
                    </a:prstGeom>
                    <a:ln>
                      <a:noFill/>
                    </a:ln>
                    <a:extLst>
                      <a:ext uri="{53640926-AAD7-44D8-BBD7-CCE9431645EC}">
                        <a14:shadowObscured xmlns:a14="http://schemas.microsoft.com/office/drawing/2010/main"/>
                      </a:ext>
                    </a:extLst>
                  </pic:spPr>
                </pic:pic>
              </a:graphicData>
            </a:graphic>
          </wp:inline>
        </w:drawing>
      </w:r>
    </w:p>
    <w:p w14:paraId="7FAEC944" w14:textId="4810B0B2" w:rsidR="00CD03FC" w:rsidRPr="00033618" w:rsidRDefault="00CD03FC" w:rsidP="00CD03FC">
      <w:pPr>
        <w:pStyle w:val="ac"/>
      </w:pPr>
      <w:bookmarkStart w:id="26" w:name="_Toc176730851"/>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3</w:t>
      </w:r>
      <w:r w:rsidR="00443BE8">
        <w:fldChar w:fldCharType="end"/>
      </w:r>
      <w:r w:rsidR="00D249C8" w:rsidRPr="00033618">
        <w:rPr>
          <w:rFonts w:hint="eastAsia"/>
        </w:rPr>
        <w:t xml:space="preserve"> C</w:t>
      </w:r>
      <w:r w:rsidR="00D249C8" w:rsidRPr="00033618">
        <w:t xml:space="preserve">omputational </w:t>
      </w:r>
      <w:r w:rsidR="00D249C8" w:rsidRPr="00033618">
        <w:rPr>
          <w:rFonts w:hint="eastAsia"/>
        </w:rPr>
        <w:t>D</w:t>
      </w:r>
      <w:r w:rsidR="00D249C8" w:rsidRPr="00033618">
        <w:t>omain</w:t>
      </w:r>
      <w:bookmarkEnd w:id="26"/>
    </w:p>
    <w:p w14:paraId="64AC1DCE" w14:textId="77777777" w:rsidR="00D249C8" w:rsidRPr="00033618" w:rsidRDefault="00D249C8" w:rsidP="00D249C8"/>
    <w:p w14:paraId="505943AC" w14:textId="5FC3604C" w:rsidR="00D249C8" w:rsidRPr="00033618" w:rsidRDefault="00D249C8" w:rsidP="00D249C8">
      <w:pPr>
        <w:pStyle w:val="3"/>
        <w:numPr>
          <w:ilvl w:val="2"/>
          <w:numId w:val="1"/>
        </w:numPr>
      </w:pPr>
      <w:bookmarkStart w:id="27" w:name="_Toc176730810"/>
      <w:r w:rsidRPr="00033618">
        <w:rPr>
          <w:rFonts w:hint="eastAsia"/>
        </w:rPr>
        <w:t>M</w:t>
      </w:r>
      <w:r w:rsidRPr="00033618">
        <w:t xml:space="preserve">esh </w:t>
      </w:r>
      <w:r w:rsidRPr="00033618">
        <w:rPr>
          <w:rFonts w:hint="eastAsia"/>
        </w:rPr>
        <w:t>G</w:t>
      </w:r>
      <w:r w:rsidRPr="00033618">
        <w:t>eneration</w:t>
      </w:r>
      <w:bookmarkEnd w:id="27"/>
    </w:p>
    <w:p w14:paraId="1DF80BA5" w14:textId="267629B6" w:rsidR="00D249C8" w:rsidRPr="00033618" w:rsidRDefault="00D249C8" w:rsidP="005E6F4E">
      <w:pPr>
        <w:pStyle w:val="af0"/>
        <w:numPr>
          <w:ilvl w:val="0"/>
          <w:numId w:val="11"/>
        </w:numPr>
      </w:pPr>
      <w:r w:rsidRPr="00033618">
        <w:rPr>
          <w:rFonts w:hint="eastAsia"/>
        </w:rPr>
        <w:t>Surface Mesh Generation</w:t>
      </w:r>
    </w:p>
    <w:p w14:paraId="35A280F3" w14:textId="5E6ADCE3" w:rsidR="00D249C8" w:rsidRPr="00033618" w:rsidRDefault="00D249C8" w:rsidP="00D249C8">
      <w:r w:rsidRPr="00033618">
        <w:t>The size of the surface mesh directly determines the quality of the mesh. In this project, we mainly study the influence of the rear wing on the aerodynamic characteristics of the car body, so the surface mesh size of the rear wing should be fine enough, and the surface mesh size of the rest of the position can ensure that the body contour does not produce distortion. Although this part of the simulation does not include the rear wing, but the surface mesh size of the rear wing is also written here.</w:t>
      </w:r>
      <w:r w:rsidR="00DC6803" w:rsidRPr="00033618">
        <w:rPr>
          <w:rFonts w:hint="eastAsia"/>
        </w:rPr>
        <w:t xml:space="preserve"> Surface mesh dimensions</w:t>
      </w:r>
      <w:r w:rsidR="00DC6803" w:rsidRPr="00033618">
        <w:t xml:space="preserve"> are shown in Table 3-</w:t>
      </w:r>
      <w:r w:rsidR="00157ECD">
        <w:rPr>
          <w:rFonts w:hint="eastAsia"/>
        </w:rPr>
        <w:t>2.</w:t>
      </w:r>
    </w:p>
    <w:p w14:paraId="510BC65C" w14:textId="01763FAD" w:rsidR="00D249C8" w:rsidRPr="00033618" w:rsidRDefault="00D249C8" w:rsidP="00D249C8">
      <w:pPr>
        <w:pStyle w:val="ac"/>
        <w:keepNext/>
      </w:pPr>
      <w:bookmarkStart w:id="28" w:name="_Toc176730890"/>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2</w:t>
      </w:r>
      <w:r w:rsidR="00B03E39" w:rsidRPr="00033618">
        <w:fldChar w:fldCharType="end"/>
      </w:r>
      <w:r w:rsidRPr="00033618">
        <w:rPr>
          <w:rFonts w:hint="eastAsia"/>
        </w:rPr>
        <w:t xml:space="preserve"> </w:t>
      </w:r>
      <w:r w:rsidR="00DC6803" w:rsidRPr="00033618">
        <w:rPr>
          <w:rFonts w:hint="eastAsia"/>
        </w:rPr>
        <w:t>Surface Mesh</w:t>
      </w:r>
      <w:r w:rsidRPr="00033618">
        <w:t xml:space="preserve"> </w:t>
      </w:r>
      <w:r w:rsidRPr="00033618">
        <w:rPr>
          <w:rFonts w:hint="eastAsia"/>
        </w:rPr>
        <w:t>D</w:t>
      </w:r>
      <w:r w:rsidRPr="00033618">
        <w:t xml:space="preserve">imensions for </w:t>
      </w:r>
      <w:r w:rsidRPr="00033618">
        <w:rPr>
          <w:rFonts w:hint="eastAsia"/>
        </w:rPr>
        <w:t>E</w:t>
      </w:r>
      <w:r w:rsidRPr="00033618">
        <w:t xml:space="preserve">ach </w:t>
      </w:r>
      <w:r w:rsidRPr="00033618">
        <w:rPr>
          <w:rFonts w:hint="eastAsia"/>
        </w:rPr>
        <w:t>P</w:t>
      </w:r>
      <w:r w:rsidRPr="00033618">
        <w:t xml:space="preserve">art of </w:t>
      </w:r>
      <w:r w:rsidR="009F42FE">
        <w:rPr>
          <w:rFonts w:hint="eastAsia"/>
        </w:rPr>
        <w:t>T</w:t>
      </w:r>
      <w:r w:rsidRPr="00033618">
        <w:t xml:space="preserve">he </w:t>
      </w:r>
      <w:r w:rsidRPr="00033618">
        <w:rPr>
          <w:rFonts w:hint="eastAsia"/>
        </w:rPr>
        <w:t>B</w:t>
      </w:r>
      <w:r w:rsidRPr="00033618">
        <w:t>ody</w:t>
      </w:r>
      <w:bookmarkEnd w:id="28"/>
    </w:p>
    <w:tbl>
      <w:tblPr>
        <w:tblStyle w:val="af"/>
        <w:tblW w:w="0" w:type="auto"/>
        <w:tblLook w:val="04A0" w:firstRow="1" w:lastRow="0" w:firstColumn="1" w:lastColumn="0" w:noHBand="0" w:noVBand="1"/>
      </w:tblPr>
      <w:tblGrid>
        <w:gridCol w:w="4508"/>
        <w:gridCol w:w="4508"/>
      </w:tblGrid>
      <w:tr w:rsidR="00D249C8" w:rsidRPr="00033618" w14:paraId="1C7DA181" w14:textId="77777777" w:rsidTr="00F74C9D">
        <w:tc>
          <w:tcPr>
            <w:tcW w:w="4508" w:type="dxa"/>
          </w:tcPr>
          <w:p w14:paraId="19833E47" w14:textId="0CDDB854" w:rsidR="00D249C8" w:rsidRPr="00033618" w:rsidRDefault="00D249C8" w:rsidP="00D249C8">
            <w:pPr>
              <w:spacing w:line="240" w:lineRule="auto"/>
              <w:jc w:val="center"/>
            </w:pPr>
            <w:r w:rsidRPr="00033618">
              <w:rPr>
                <w:rFonts w:hint="eastAsia"/>
              </w:rPr>
              <w:t>Region</w:t>
            </w:r>
          </w:p>
        </w:tc>
        <w:tc>
          <w:tcPr>
            <w:tcW w:w="4508" w:type="dxa"/>
          </w:tcPr>
          <w:p w14:paraId="5AF8F937" w14:textId="0923B69F" w:rsidR="00D249C8" w:rsidRPr="00033618" w:rsidRDefault="00D249C8" w:rsidP="00D249C8">
            <w:pPr>
              <w:spacing w:line="240" w:lineRule="auto"/>
              <w:jc w:val="center"/>
            </w:pPr>
            <w:r w:rsidRPr="00033618">
              <w:rPr>
                <w:rFonts w:hint="eastAsia"/>
              </w:rPr>
              <w:t>D</w:t>
            </w:r>
            <w:r w:rsidRPr="00033618">
              <w:t>imension</w:t>
            </w:r>
            <w:r w:rsidRPr="00033618">
              <w:rPr>
                <w:rFonts w:hint="eastAsia"/>
              </w:rPr>
              <w:t>（</w:t>
            </w:r>
            <w:r w:rsidRPr="00033618">
              <w:rPr>
                <w:rFonts w:hint="eastAsia"/>
              </w:rPr>
              <w:t>mm</w:t>
            </w:r>
            <w:r w:rsidRPr="00033618">
              <w:rPr>
                <w:rFonts w:hint="eastAsia"/>
              </w:rPr>
              <w:t>）</w:t>
            </w:r>
          </w:p>
        </w:tc>
      </w:tr>
      <w:tr w:rsidR="00D249C8" w:rsidRPr="00033618" w14:paraId="720183AA" w14:textId="77777777" w:rsidTr="00F74C9D">
        <w:tc>
          <w:tcPr>
            <w:tcW w:w="4508" w:type="dxa"/>
          </w:tcPr>
          <w:p w14:paraId="1AA98245" w14:textId="5A852772" w:rsidR="00D249C8" w:rsidRPr="00033618" w:rsidRDefault="00D249C8" w:rsidP="00D249C8">
            <w:pPr>
              <w:spacing w:line="240" w:lineRule="auto"/>
              <w:jc w:val="center"/>
            </w:pPr>
            <w:r w:rsidRPr="00033618">
              <w:rPr>
                <w:rFonts w:hint="eastAsia"/>
              </w:rPr>
              <w:t>Car body</w:t>
            </w:r>
          </w:p>
        </w:tc>
        <w:tc>
          <w:tcPr>
            <w:tcW w:w="4508" w:type="dxa"/>
          </w:tcPr>
          <w:p w14:paraId="73F75194" w14:textId="77777777" w:rsidR="00D249C8" w:rsidRPr="00033618" w:rsidRDefault="00D249C8" w:rsidP="00D249C8">
            <w:pPr>
              <w:spacing w:line="240" w:lineRule="auto"/>
              <w:jc w:val="center"/>
            </w:pPr>
            <w:r w:rsidRPr="00033618">
              <w:rPr>
                <w:rFonts w:hint="eastAsia"/>
              </w:rPr>
              <w:t>8-16</w:t>
            </w:r>
          </w:p>
        </w:tc>
      </w:tr>
      <w:tr w:rsidR="00D249C8" w:rsidRPr="00033618" w14:paraId="29FC7342" w14:textId="77777777" w:rsidTr="00F74C9D">
        <w:tc>
          <w:tcPr>
            <w:tcW w:w="4508" w:type="dxa"/>
          </w:tcPr>
          <w:p w14:paraId="3F24F5FC" w14:textId="311D72B8" w:rsidR="00D249C8" w:rsidRPr="00033618" w:rsidRDefault="00D249C8" w:rsidP="00D249C8">
            <w:pPr>
              <w:spacing w:line="240" w:lineRule="auto"/>
              <w:jc w:val="center"/>
            </w:pPr>
            <w:r w:rsidRPr="00033618">
              <w:rPr>
                <w:rFonts w:hint="eastAsia"/>
              </w:rPr>
              <w:t>Tyre</w:t>
            </w:r>
          </w:p>
        </w:tc>
        <w:tc>
          <w:tcPr>
            <w:tcW w:w="4508" w:type="dxa"/>
          </w:tcPr>
          <w:p w14:paraId="07FDADAD" w14:textId="77777777" w:rsidR="00D249C8" w:rsidRPr="00033618" w:rsidRDefault="00D249C8" w:rsidP="00D249C8">
            <w:pPr>
              <w:spacing w:line="240" w:lineRule="auto"/>
              <w:jc w:val="center"/>
            </w:pPr>
            <w:r w:rsidRPr="00033618">
              <w:rPr>
                <w:rFonts w:hint="eastAsia"/>
              </w:rPr>
              <w:t>16-32</w:t>
            </w:r>
          </w:p>
        </w:tc>
      </w:tr>
      <w:tr w:rsidR="00D249C8" w:rsidRPr="00033618" w14:paraId="3F2811CC" w14:textId="77777777" w:rsidTr="00F74C9D">
        <w:tc>
          <w:tcPr>
            <w:tcW w:w="4508" w:type="dxa"/>
          </w:tcPr>
          <w:p w14:paraId="54DE614C" w14:textId="04F331F0" w:rsidR="00D249C8" w:rsidRPr="00033618" w:rsidRDefault="00D249C8" w:rsidP="00D249C8">
            <w:pPr>
              <w:spacing w:line="240" w:lineRule="auto"/>
              <w:jc w:val="center"/>
            </w:pPr>
            <w:r w:rsidRPr="00033618">
              <w:rPr>
                <w:rFonts w:hint="eastAsia"/>
              </w:rPr>
              <w:t>Rear wing</w:t>
            </w:r>
          </w:p>
        </w:tc>
        <w:tc>
          <w:tcPr>
            <w:tcW w:w="4508" w:type="dxa"/>
          </w:tcPr>
          <w:p w14:paraId="724794E5" w14:textId="77777777" w:rsidR="00D249C8" w:rsidRPr="00033618" w:rsidRDefault="00D249C8" w:rsidP="00D249C8">
            <w:pPr>
              <w:spacing w:line="240" w:lineRule="auto"/>
              <w:jc w:val="center"/>
            </w:pPr>
            <w:r w:rsidRPr="00033618">
              <w:rPr>
                <w:rFonts w:hint="eastAsia"/>
              </w:rPr>
              <w:t>4-8</w:t>
            </w:r>
          </w:p>
        </w:tc>
      </w:tr>
    </w:tbl>
    <w:p w14:paraId="754CCF3B" w14:textId="77777777" w:rsidR="00D249C8" w:rsidRPr="00033618" w:rsidRDefault="00D249C8" w:rsidP="00D249C8"/>
    <w:p w14:paraId="5AA64275" w14:textId="755D39A5" w:rsidR="00CD03FC" w:rsidRPr="00033618" w:rsidRDefault="00DC6803" w:rsidP="005E6F4E">
      <w:pPr>
        <w:pStyle w:val="af0"/>
        <w:numPr>
          <w:ilvl w:val="0"/>
          <w:numId w:val="11"/>
        </w:numPr>
      </w:pPr>
      <w:r w:rsidRPr="00033618">
        <w:rPr>
          <w:rFonts w:hint="eastAsia"/>
        </w:rPr>
        <w:t>Volume Mesh Generation</w:t>
      </w:r>
    </w:p>
    <w:p w14:paraId="0E065A18" w14:textId="7C58EC3F" w:rsidR="00DC6803" w:rsidRPr="00033618" w:rsidRDefault="00DC6803" w:rsidP="00DC6803">
      <w:r w:rsidRPr="00033618">
        <w:t xml:space="preserve">In this project, the body mesh type is selected as </w:t>
      </w:r>
      <w:r w:rsidRPr="00033618">
        <w:rPr>
          <w:rFonts w:hint="eastAsia"/>
        </w:rPr>
        <w:t>trimmed mesh.</w:t>
      </w:r>
      <w:r w:rsidRPr="00033618">
        <w:t xml:space="preserve"> </w:t>
      </w:r>
      <w:r w:rsidRPr="00033618">
        <w:rPr>
          <w:rFonts w:hint="eastAsia"/>
        </w:rPr>
        <w:t>I</w:t>
      </w:r>
      <w:r w:rsidRPr="00033618">
        <w:t xml:space="preserve">n order to improve the accuracy of the calculation, 4 </w:t>
      </w:r>
      <w:r w:rsidRPr="00033618">
        <w:rPr>
          <w:rFonts w:hint="eastAsia"/>
        </w:rPr>
        <w:t>density</w:t>
      </w:r>
      <w:r w:rsidRPr="00033618">
        <w:t xml:space="preserve"> domains are set around the body when dividing the body mesh, and the specific </w:t>
      </w:r>
      <w:r w:rsidRPr="00033618">
        <w:rPr>
          <w:rFonts w:hint="eastAsia"/>
        </w:rPr>
        <w:t>density</w:t>
      </w:r>
      <w:r w:rsidRPr="00033618">
        <w:t xml:space="preserve"> </w:t>
      </w:r>
      <w:r w:rsidRPr="00033618">
        <w:rPr>
          <w:rFonts w:hint="eastAsia"/>
        </w:rPr>
        <w:t>domain</w:t>
      </w:r>
      <w:r w:rsidRPr="00033618">
        <w:t xml:space="preserve"> and size are shown in Table 3-3.</w:t>
      </w:r>
    </w:p>
    <w:p w14:paraId="5920AA30" w14:textId="26EB5C73" w:rsidR="00DC6803" w:rsidRPr="00033618" w:rsidRDefault="00DC6803" w:rsidP="00DC6803">
      <w:pPr>
        <w:pStyle w:val="ac"/>
        <w:keepNext/>
      </w:pPr>
      <w:bookmarkStart w:id="29" w:name="_Toc176730891"/>
      <w:r w:rsidRPr="00033618">
        <w:lastRenderedPageBreak/>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3</w:t>
      </w:r>
      <w:r w:rsidR="00B03E39" w:rsidRPr="00033618">
        <w:fldChar w:fldCharType="end"/>
      </w:r>
      <w:r w:rsidRPr="00033618">
        <w:rPr>
          <w:rFonts w:hint="eastAsia"/>
        </w:rPr>
        <w:t xml:space="preserve"> Volume Mesh</w:t>
      </w:r>
      <w:r w:rsidRPr="00033618">
        <w:t xml:space="preserve"> </w:t>
      </w:r>
      <w:r w:rsidRPr="00033618">
        <w:rPr>
          <w:rFonts w:hint="eastAsia"/>
        </w:rPr>
        <w:t>D</w:t>
      </w:r>
      <w:r w:rsidRPr="00033618">
        <w:t xml:space="preserve">imensions for </w:t>
      </w:r>
      <w:r w:rsidRPr="00033618">
        <w:rPr>
          <w:rFonts w:hint="eastAsia"/>
        </w:rPr>
        <w:t>E</w:t>
      </w:r>
      <w:r w:rsidRPr="00033618">
        <w:t xml:space="preserve">ach </w:t>
      </w:r>
      <w:r w:rsidRPr="00033618">
        <w:rPr>
          <w:rFonts w:hint="eastAsia"/>
        </w:rPr>
        <w:t>P</w:t>
      </w:r>
      <w:r w:rsidRPr="00033618">
        <w:t xml:space="preserve">art of </w:t>
      </w:r>
      <w:r w:rsidR="009F42FE">
        <w:rPr>
          <w:rFonts w:hint="eastAsia"/>
        </w:rPr>
        <w:t>T</w:t>
      </w:r>
      <w:r w:rsidRPr="00033618">
        <w:t xml:space="preserve">he </w:t>
      </w:r>
      <w:r w:rsidRPr="00033618">
        <w:rPr>
          <w:rFonts w:hint="eastAsia"/>
        </w:rPr>
        <w:t>B</w:t>
      </w:r>
      <w:r w:rsidRPr="00033618">
        <w:t>ody</w:t>
      </w:r>
      <w:bookmarkEnd w:id="29"/>
    </w:p>
    <w:tbl>
      <w:tblPr>
        <w:tblStyle w:val="af"/>
        <w:tblW w:w="0" w:type="auto"/>
        <w:tblLook w:val="04A0" w:firstRow="1" w:lastRow="0" w:firstColumn="1" w:lastColumn="0" w:noHBand="0" w:noVBand="1"/>
      </w:tblPr>
      <w:tblGrid>
        <w:gridCol w:w="5665"/>
        <w:gridCol w:w="3351"/>
      </w:tblGrid>
      <w:tr w:rsidR="00DC6803" w:rsidRPr="00033618" w14:paraId="18AD27CD" w14:textId="77777777" w:rsidTr="00DC6803">
        <w:tc>
          <w:tcPr>
            <w:tcW w:w="5665" w:type="dxa"/>
          </w:tcPr>
          <w:p w14:paraId="68D3F98D" w14:textId="14ADADB9" w:rsidR="00DC6803" w:rsidRPr="00033618" w:rsidRDefault="00DC6803" w:rsidP="00DC6803">
            <w:pPr>
              <w:spacing w:line="240" w:lineRule="auto"/>
              <w:jc w:val="center"/>
            </w:pPr>
            <w:r w:rsidRPr="00033618">
              <w:rPr>
                <w:rFonts w:hint="eastAsia"/>
              </w:rPr>
              <w:t>Density domain</w:t>
            </w:r>
          </w:p>
        </w:tc>
        <w:tc>
          <w:tcPr>
            <w:tcW w:w="3351" w:type="dxa"/>
          </w:tcPr>
          <w:p w14:paraId="2719826C" w14:textId="6900B01C" w:rsidR="00DC6803" w:rsidRPr="00033618" w:rsidRDefault="00DC6803" w:rsidP="00DC6803">
            <w:pPr>
              <w:spacing w:line="240" w:lineRule="auto"/>
              <w:jc w:val="center"/>
            </w:pPr>
            <w:r w:rsidRPr="00033618">
              <w:t>D</w:t>
            </w:r>
            <w:r w:rsidRPr="00033618">
              <w:rPr>
                <w:rFonts w:hint="eastAsia"/>
              </w:rPr>
              <w:t>ensity d</w:t>
            </w:r>
            <w:r w:rsidRPr="00033618">
              <w:t>imension</w:t>
            </w:r>
            <w:r w:rsidRPr="00033618">
              <w:rPr>
                <w:rFonts w:hint="eastAsia"/>
              </w:rPr>
              <w:t xml:space="preserve"> (mm)</w:t>
            </w:r>
          </w:p>
        </w:tc>
      </w:tr>
      <w:tr w:rsidR="00DC6803" w:rsidRPr="00033618" w14:paraId="2A1D592A" w14:textId="77777777" w:rsidTr="00DC6803">
        <w:tc>
          <w:tcPr>
            <w:tcW w:w="5665" w:type="dxa"/>
          </w:tcPr>
          <w:p w14:paraId="45DCB0A6" w14:textId="1FACCBFC" w:rsidR="00DC6803" w:rsidRPr="00033618" w:rsidRDefault="00DC6803" w:rsidP="00DC6803">
            <w:pPr>
              <w:spacing w:line="240" w:lineRule="auto"/>
              <w:jc w:val="center"/>
            </w:pPr>
            <w:r w:rsidRPr="00033618">
              <w:t>0.2</w:t>
            </w:r>
            <w:r w:rsidRPr="00033618">
              <w:rPr>
                <w:rFonts w:hint="eastAsia"/>
              </w:rPr>
              <w:t>m</w:t>
            </w:r>
            <w:r w:rsidRPr="00033618">
              <w:t xml:space="preserve"> around the vehicle and </w:t>
            </w:r>
            <w:r w:rsidRPr="00033618">
              <w:rPr>
                <w:rFonts w:hint="eastAsia"/>
              </w:rPr>
              <w:t>2m</w:t>
            </w:r>
            <w:r w:rsidRPr="00033618">
              <w:t xml:space="preserve"> behind the vehicle</w:t>
            </w:r>
          </w:p>
        </w:tc>
        <w:tc>
          <w:tcPr>
            <w:tcW w:w="3351" w:type="dxa"/>
          </w:tcPr>
          <w:p w14:paraId="3E71AD97" w14:textId="77777777" w:rsidR="00DC6803" w:rsidRPr="00033618" w:rsidRDefault="00DC6803" w:rsidP="00DC6803">
            <w:pPr>
              <w:spacing w:line="240" w:lineRule="auto"/>
              <w:jc w:val="center"/>
            </w:pPr>
            <w:r w:rsidRPr="00033618">
              <w:rPr>
                <w:rFonts w:hint="eastAsia"/>
              </w:rPr>
              <w:t>12</w:t>
            </w:r>
          </w:p>
        </w:tc>
      </w:tr>
      <w:tr w:rsidR="00DC6803" w:rsidRPr="00033618" w14:paraId="569BCCE1" w14:textId="77777777" w:rsidTr="00DC6803">
        <w:tc>
          <w:tcPr>
            <w:tcW w:w="5665" w:type="dxa"/>
          </w:tcPr>
          <w:p w14:paraId="42F27BE5" w14:textId="56306A96" w:rsidR="00DC6803" w:rsidRPr="00033618" w:rsidRDefault="00DC6803" w:rsidP="00DC6803">
            <w:pPr>
              <w:spacing w:line="240" w:lineRule="auto"/>
              <w:jc w:val="center"/>
            </w:pPr>
            <w:r w:rsidRPr="00033618">
              <w:t>0.5</w:t>
            </w:r>
            <w:r w:rsidRPr="00033618">
              <w:rPr>
                <w:rFonts w:hint="eastAsia"/>
              </w:rPr>
              <w:t>m</w:t>
            </w:r>
            <w:r w:rsidRPr="00033618">
              <w:t xml:space="preserve"> in front, 0.5</w:t>
            </w:r>
            <w:r w:rsidRPr="00033618">
              <w:rPr>
                <w:rFonts w:hint="eastAsia"/>
              </w:rPr>
              <w:t>m</w:t>
            </w:r>
            <w:r w:rsidRPr="00033618">
              <w:t xml:space="preserve"> to the sides, and 2</w:t>
            </w:r>
            <w:r w:rsidRPr="00033618">
              <w:rPr>
                <w:rFonts w:hint="eastAsia"/>
              </w:rPr>
              <w:t>m</w:t>
            </w:r>
            <w:r w:rsidRPr="00033618">
              <w:t xml:space="preserve"> behind the vehicle</w:t>
            </w:r>
          </w:p>
        </w:tc>
        <w:tc>
          <w:tcPr>
            <w:tcW w:w="3351" w:type="dxa"/>
          </w:tcPr>
          <w:p w14:paraId="6B87DFA6" w14:textId="77777777" w:rsidR="00DC6803" w:rsidRPr="00033618" w:rsidRDefault="00DC6803" w:rsidP="00DC6803">
            <w:pPr>
              <w:spacing w:line="240" w:lineRule="auto"/>
              <w:jc w:val="center"/>
            </w:pPr>
            <w:r w:rsidRPr="00033618">
              <w:rPr>
                <w:rFonts w:hint="eastAsia"/>
              </w:rPr>
              <w:t>32</w:t>
            </w:r>
          </w:p>
        </w:tc>
      </w:tr>
      <w:tr w:rsidR="00DC6803" w:rsidRPr="00033618" w14:paraId="775C09CB" w14:textId="77777777" w:rsidTr="00DC6803">
        <w:tc>
          <w:tcPr>
            <w:tcW w:w="5665" w:type="dxa"/>
          </w:tcPr>
          <w:p w14:paraId="320FAB08" w14:textId="17FDC3F3" w:rsidR="00DC6803" w:rsidRPr="00033618" w:rsidRDefault="00DC6803" w:rsidP="00DC6803">
            <w:pPr>
              <w:spacing w:line="240" w:lineRule="auto"/>
              <w:jc w:val="center"/>
            </w:pPr>
            <w:r w:rsidRPr="00033618">
              <w:t>1</w:t>
            </w:r>
            <w:r w:rsidRPr="00033618">
              <w:rPr>
                <w:rFonts w:hint="eastAsia"/>
              </w:rPr>
              <w:t>m</w:t>
            </w:r>
            <w:r w:rsidRPr="00033618">
              <w:t xml:space="preserve"> in front, 1</w:t>
            </w:r>
            <w:r w:rsidRPr="00033618">
              <w:rPr>
                <w:rFonts w:hint="eastAsia"/>
              </w:rPr>
              <w:t>m</w:t>
            </w:r>
            <w:r w:rsidRPr="00033618">
              <w:t xml:space="preserve"> to the sides, and 8</w:t>
            </w:r>
            <w:r w:rsidRPr="00033618">
              <w:rPr>
                <w:rFonts w:hint="eastAsia"/>
              </w:rPr>
              <w:t>m</w:t>
            </w:r>
            <w:r w:rsidRPr="00033618">
              <w:t xml:space="preserve"> behind the vehicle</w:t>
            </w:r>
          </w:p>
        </w:tc>
        <w:tc>
          <w:tcPr>
            <w:tcW w:w="3351" w:type="dxa"/>
          </w:tcPr>
          <w:p w14:paraId="1E211CD6" w14:textId="77777777" w:rsidR="00DC6803" w:rsidRPr="00033618" w:rsidRDefault="00DC6803" w:rsidP="00DC6803">
            <w:pPr>
              <w:spacing w:line="240" w:lineRule="auto"/>
              <w:jc w:val="center"/>
            </w:pPr>
            <w:r w:rsidRPr="00033618">
              <w:rPr>
                <w:rFonts w:hint="eastAsia"/>
              </w:rPr>
              <w:t>64</w:t>
            </w:r>
          </w:p>
        </w:tc>
      </w:tr>
      <w:tr w:rsidR="00DC6803" w:rsidRPr="00033618" w14:paraId="2A6133F2" w14:textId="77777777" w:rsidTr="00DC6803">
        <w:tc>
          <w:tcPr>
            <w:tcW w:w="5665" w:type="dxa"/>
          </w:tcPr>
          <w:p w14:paraId="20F09899" w14:textId="1C1F3304" w:rsidR="00DC6803" w:rsidRPr="00033618" w:rsidRDefault="00DC6803" w:rsidP="00DC6803">
            <w:pPr>
              <w:spacing w:line="240" w:lineRule="auto"/>
              <w:jc w:val="center"/>
            </w:pPr>
            <w:r w:rsidRPr="00033618">
              <w:t>2</w:t>
            </w:r>
            <w:r w:rsidRPr="00033618">
              <w:rPr>
                <w:rFonts w:hint="eastAsia"/>
              </w:rPr>
              <w:t xml:space="preserve">m </w:t>
            </w:r>
            <w:r w:rsidRPr="00033618">
              <w:t>in front, 2</w:t>
            </w:r>
            <w:r w:rsidRPr="00033618">
              <w:rPr>
                <w:rFonts w:hint="eastAsia"/>
              </w:rPr>
              <w:t>m</w:t>
            </w:r>
            <w:r w:rsidRPr="00033618">
              <w:t xml:space="preserve"> to the sides, and 12</w:t>
            </w:r>
            <w:r w:rsidRPr="00033618">
              <w:rPr>
                <w:rFonts w:hint="eastAsia"/>
              </w:rPr>
              <w:t>m</w:t>
            </w:r>
            <w:r w:rsidRPr="00033618">
              <w:t xml:space="preserve"> behind the vehicle</w:t>
            </w:r>
          </w:p>
        </w:tc>
        <w:tc>
          <w:tcPr>
            <w:tcW w:w="3351" w:type="dxa"/>
          </w:tcPr>
          <w:p w14:paraId="491AF621" w14:textId="77777777" w:rsidR="00DC6803" w:rsidRPr="00033618" w:rsidRDefault="00DC6803" w:rsidP="00DC6803">
            <w:pPr>
              <w:spacing w:line="240" w:lineRule="auto"/>
              <w:jc w:val="center"/>
            </w:pPr>
            <w:r w:rsidRPr="00033618">
              <w:rPr>
                <w:rFonts w:hint="eastAsia"/>
              </w:rPr>
              <w:t>128</w:t>
            </w:r>
          </w:p>
        </w:tc>
      </w:tr>
      <w:tr w:rsidR="00DC6803" w:rsidRPr="00033618" w14:paraId="39BAF81D" w14:textId="77777777" w:rsidTr="00DC6803">
        <w:tc>
          <w:tcPr>
            <w:tcW w:w="5665" w:type="dxa"/>
          </w:tcPr>
          <w:p w14:paraId="6E128A3A" w14:textId="290AA41F" w:rsidR="00DC6803" w:rsidRPr="00033618" w:rsidRDefault="00DC6803" w:rsidP="00DC6803">
            <w:pPr>
              <w:spacing w:line="240" w:lineRule="auto"/>
              <w:jc w:val="center"/>
            </w:pPr>
            <w:r w:rsidRPr="00033618">
              <w:rPr>
                <w:rFonts w:hint="eastAsia"/>
              </w:rPr>
              <w:t>Whole domain</w:t>
            </w:r>
          </w:p>
        </w:tc>
        <w:tc>
          <w:tcPr>
            <w:tcW w:w="3351" w:type="dxa"/>
          </w:tcPr>
          <w:p w14:paraId="584DBF91" w14:textId="77777777" w:rsidR="00DC6803" w:rsidRPr="00033618" w:rsidRDefault="00DC6803" w:rsidP="00DC6803">
            <w:pPr>
              <w:spacing w:line="240" w:lineRule="auto"/>
              <w:jc w:val="center"/>
            </w:pPr>
            <w:r w:rsidRPr="00033618">
              <w:rPr>
                <w:rFonts w:hint="eastAsia"/>
              </w:rPr>
              <w:t>512</w:t>
            </w:r>
          </w:p>
        </w:tc>
      </w:tr>
    </w:tbl>
    <w:p w14:paraId="1DFDBAA0" w14:textId="77777777" w:rsidR="009A4EC6" w:rsidRDefault="009A4EC6" w:rsidP="00DC6803"/>
    <w:p w14:paraId="6705A799" w14:textId="44A8E248" w:rsidR="00DC6803" w:rsidRPr="00033618" w:rsidRDefault="00DC6803" w:rsidP="00DC6803">
      <w:r w:rsidRPr="00033618">
        <w:t>The boundary layer is also a key factor to consider when generating a body mesh. The boundary layer is a thin layer of flow on the surface of a solid boundary. The velocity of the fluid within the boundary layer changes rapidly from the solid boundary to the boundary layer boundary to the free-flow velocity. In order to accurately simulate the fluid flow within the boundary layer, a prismatic layer mesh of a certain thickness needs to be generated on the outer surface of the passenger car.</w:t>
      </w:r>
    </w:p>
    <w:p w14:paraId="298749B9" w14:textId="77777777" w:rsidR="00DC6803" w:rsidRPr="00033618" w:rsidRDefault="00DC6803" w:rsidP="00DC6803"/>
    <w:p w14:paraId="7009498F" w14:textId="54FCD458" w:rsidR="00DC6803" w:rsidRPr="00033618" w:rsidRDefault="003F55E7" w:rsidP="00DC6803">
      <w:r w:rsidRPr="00033618">
        <w:t>The thickness of the prismatic layer is mainly related to the Y+ value, and different turbulence models have different requirements for the Y+ value</w:t>
      </w:r>
      <w:r w:rsidR="00B2537E">
        <w:fldChar w:fldCharType="begin"/>
      </w:r>
      <w:r w:rsidR="00B2537E">
        <w:instrText xml:space="preserve"> ADDIN ZOTERO_ITEM CSL_CITATION {"citationID":"nX9gmWXV","properties":{"formattedCitation":"({\\i{}What y+ should I use? Part 3 \\uc0\\u8211{} Understanding impact of Y+ and number of prism layers on flow resolution | Computational Fluid Dynamics (CFD) Blog \\uc0\\u8211{} LEAP Australia &amp; New Zealand}, 2024)","plainCitation":"(What y+ should I use? Part 3 – Understanding impact of Y+ and number of prism layers on flow resolution | Computational Fluid Dynamics (CFD) Blog – LEAP Australia &amp; New Zealand, 2024)","noteIndex":0},"citationItems":[{"id":974,"uris":["http://zotero.org/users/10099233/items/D58EI42W"],"itemData":{"id":974,"type":"webpage","language":"en","title":"What y+ should I use? Part 3 – Understanding impact of Y+ and number of prism layers on flow resolution | Computational Fluid Dynamics (CFD) Blog – LEAP Australia &amp; New Zealand","URL":"https://www.computationalfluiddynamics.com.au/y-plus_part3_understanding-impact-of-y-and-number-of-prism-layers-on-flow-resolution/","accessed":{"date-parts":[["2024",9,8]]},"issued":{"date-parts":[["2024"]]}}}],"schema":"https://github.com/citation-style-language/schema/raw/master/csl-citation.json"} </w:instrText>
      </w:r>
      <w:r w:rsidR="00B2537E">
        <w:fldChar w:fldCharType="separate"/>
      </w:r>
      <w:r w:rsidR="00B2537E" w:rsidRPr="00B2537E">
        <w:rPr>
          <w:rFonts w:cs="Times New Roman"/>
          <w:kern w:val="0"/>
          <w:szCs w:val="24"/>
        </w:rPr>
        <w:t>(</w:t>
      </w:r>
      <w:r w:rsidR="00B2537E" w:rsidRPr="00B2537E">
        <w:rPr>
          <w:rFonts w:cs="Times New Roman"/>
          <w:i/>
          <w:iCs/>
          <w:kern w:val="0"/>
          <w:szCs w:val="24"/>
        </w:rPr>
        <w:t>What y+ should I use? Part 3 – Understanding impact of Y+ and number of prism layers on flow resolution | Computational Fluid Dynamics (CFD) Blog – LEAP Australia &amp; New Zealand</w:t>
      </w:r>
      <w:r w:rsidR="00B2537E" w:rsidRPr="00B2537E">
        <w:rPr>
          <w:rFonts w:cs="Times New Roman"/>
          <w:kern w:val="0"/>
          <w:szCs w:val="24"/>
        </w:rPr>
        <w:t>, 2024)</w:t>
      </w:r>
      <w:r w:rsidR="00B2537E">
        <w:fldChar w:fldCharType="end"/>
      </w:r>
      <w:r w:rsidRPr="00033618">
        <w:t>. In this project, the number of prism layers is set to 5, and the growth rate of prism layers is 1.3, and the total thickness of prism layers is 6.77 mm when using the k-epsilon turbulence model for steady-state numerical computation, and the total number of meshes is about 31.36 million, and the mesh cross-section of the full vehicle computational domain is shown in Fig</w:t>
      </w:r>
      <w:r w:rsidRPr="00033618">
        <w:rPr>
          <w:rFonts w:hint="eastAsia"/>
        </w:rPr>
        <w:t>ure</w:t>
      </w:r>
      <w:r w:rsidRPr="00033618">
        <w:t xml:space="preserve"> 3-</w:t>
      </w:r>
      <w:r w:rsidR="00157ECD">
        <w:rPr>
          <w:rFonts w:hint="eastAsia"/>
        </w:rPr>
        <w:t>4</w:t>
      </w:r>
      <w:r w:rsidRPr="00033618">
        <w:t xml:space="preserve">, which expresses the location and size of the encrypted domain around the body. The location and size of the </w:t>
      </w:r>
      <w:r w:rsidRPr="00033618">
        <w:rPr>
          <w:rFonts w:hint="eastAsia"/>
        </w:rPr>
        <w:t>density</w:t>
      </w:r>
      <w:r w:rsidRPr="00033618">
        <w:t xml:space="preserve"> domains around the car body are visually expressed in the figure.</w:t>
      </w:r>
    </w:p>
    <w:p w14:paraId="00467C80" w14:textId="77777777" w:rsidR="003F55E7" w:rsidRPr="00033618" w:rsidRDefault="003F55E7" w:rsidP="003F55E7">
      <w:pPr>
        <w:keepNext/>
        <w:jc w:val="center"/>
      </w:pPr>
      <w:r w:rsidRPr="00033618">
        <w:rPr>
          <w:noProof/>
        </w:rPr>
        <w:drawing>
          <wp:inline distT="0" distB="0" distL="0" distR="0" wp14:anchorId="20EBF5E7" wp14:editId="782AB892">
            <wp:extent cx="5251939" cy="2174440"/>
            <wp:effectExtent l="0" t="0" r="6350" b="0"/>
            <wp:docPr id="1851088732" name="图片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1088732" name="图片 1851088732"/>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86109" cy="2188587"/>
                    </a:xfrm>
                    <a:prstGeom prst="rect">
                      <a:avLst/>
                    </a:prstGeom>
                  </pic:spPr>
                </pic:pic>
              </a:graphicData>
            </a:graphic>
          </wp:inline>
        </w:drawing>
      </w:r>
    </w:p>
    <w:p w14:paraId="0E7D432B" w14:textId="015195F8" w:rsidR="003F55E7" w:rsidRPr="00033618" w:rsidRDefault="003F55E7" w:rsidP="003F55E7">
      <w:pPr>
        <w:pStyle w:val="ac"/>
      </w:pPr>
      <w:bookmarkStart w:id="30" w:name="_Toc176730852"/>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4</w:t>
      </w:r>
      <w:r w:rsidR="00443BE8">
        <w:fldChar w:fldCharType="end"/>
      </w:r>
      <w:r w:rsidRPr="00033618">
        <w:rPr>
          <w:rFonts w:hint="eastAsia"/>
        </w:rPr>
        <w:t xml:space="preserve"> Volume</w:t>
      </w:r>
      <w:r w:rsidRPr="00033618">
        <w:t xml:space="preserve"> </w:t>
      </w:r>
      <w:r w:rsidRPr="00033618">
        <w:rPr>
          <w:rFonts w:hint="eastAsia"/>
        </w:rPr>
        <w:t>M</w:t>
      </w:r>
      <w:r w:rsidRPr="00033618">
        <w:t xml:space="preserve">esh </w:t>
      </w:r>
      <w:r w:rsidRPr="00033618">
        <w:rPr>
          <w:rFonts w:hint="eastAsia"/>
        </w:rPr>
        <w:t>C</w:t>
      </w:r>
      <w:r w:rsidRPr="00033618">
        <w:t>ross-section</w:t>
      </w:r>
      <w:bookmarkEnd w:id="30"/>
    </w:p>
    <w:p w14:paraId="0B6F90FA" w14:textId="47D09DAF" w:rsidR="003F55E7" w:rsidRPr="00033618" w:rsidRDefault="005E6F4E" w:rsidP="005E6F4E">
      <w:pPr>
        <w:pStyle w:val="3"/>
        <w:numPr>
          <w:ilvl w:val="2"/>
          <w:numId w:val="1"/>
        </w:numPr>
      </w:pPr>
      <w:bookmarkStart w:id="31" w:name="_Toc176730811"/>
      <w:r w:rsidRPr="00033618">
        <w:lastRenderedPageBreak/>
        <w:t xml:space="preserve">Numerical </w:t>
      </w:r>
      <w:r w:rsidRPr="00033618">
        <w:rPr>
          <w:rFonts w:hint="eastAsia"/>
        </w:rPr>
        <w:t>C</w:t>
      </w:r>
      <w:r w:rsidRPr="00033618">
        <w:t xml:space="preserve">alculation of the </w:t>
      </w:r>
      <w:r w:rsidRPr="00033618">
        <w:rPr>
          <w:rFonts w:hint="eastAsia"/>
        </w:rPr>
        <w:t>External Flow Field</w:t>
      </w:r>
      <w:bookmarkEnd w:id="31"/>
    </w:p>
    <w:p w14:paraId="4F81586B" w14:textId="6F3CE5F2" w:rsidR="005E6F4E" w:rsidRPr="00033618" w:rsidRDefault="005E6F4E" w:rsidP="005E6F4E">
      <w:r w:rsidRPr="00033618">
        <w:t>After the pre-processing of the geometric model, numerical calculations are performed using the flow field simulation software. Steady state calculations are used to solve for the average state of the flow field. When the system reaches a stable equilibrium, the flow field no longer changes state with time. Whereas transient calculations are used to capture the flow field characteristics that change over time, especially the complex fluid flow situation changes. Since this study only focuses on the aerodynamic characteristics of the full vehicle, such as air drag and air lift. Therefore, only steady-state numerical calculations are performed in this project and ground effects are not considered.</w:t>
      </w:r>
    </w:p>
    <w:p w14:paraId="6EA0034E" w14:textId="77777777" w:rsidR="005E6F4E" w:rsidRPr="00033618" w:rsidRDefault="005E6F4E" w:rsidP="005E6F4E"/>
    <w:p w14:paraId="3A66EB60" w14:textId="68889633" w:rsidR="005E6F4E" w:rsidRPr="00033618" w:rsidRDefault="005E6F4E" w:rsidP="005E6F4E">
      <w:pPr>
        <w:pStyle w:val="af0"/>
        <w:numPr>
          <w:ilvl w:val="0"/>
          <w:numId w:val="12"/>
        </w:numPr>
      </w:pPr>
      <w:r w:rsidRPr="00033618">
        <w:t>Selection of boundary conditions for the computational domain</w:t>
      </w:r>
    </w:p>
    <w:p w14:paraId="656A18E5" w14:textId="57CE7FA6" w:rsidR="005E6F4E" w:rsidRPr="00033618" w:rsidRDefault="005E6F4E" w:rsidP="005E6F4E">
      <w:r w:rsidRPr="00033618">
        <w:t>The selection of boundary conditions of the computational domain should be consistent with the actual working conditions, and the selection of boundary conditions is shown in Table 3-4.</w:t>
      </w:r>
    </w:p>
    <w:p w14:paraId="10637528" w14:textId="3166A020" w:rsidR="009561E1" w:rsidRPr="00033618" w:rsidRDefault="009561E1" w:rsidP="009561E1">
      <w:pPr>
        <w:pStyle w:val="ac"/>
        <w:keepNext/>
      </w:pPr>
      <w:bookmarkStart w:id="32" w:name="_Toc176730892"/>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4</w:t>
      </w:r>
      <w:r w:rsidR="00B03E39" w:rsidRPr="00033618">
        <w:fldChar w:fldCharType="end"/>
      </w:r>
      <w:r w:rsidRPr="00033618">
        <w:rPr>
          <w:rFonts w:hint="eastAsia"/>
        </w:rPr>
        <w:t xml:space="preserve"> </w:t>
      </w:r>
      <w:r w:rsidRPr="00033618">
        <w:t xml:space="preserve">Calculation </w:t>
      </w:r>
      <w:r w:rsidRPr="00033618">
        <w:rPr>
          <w:rFonts w:hint="eastAsia"/>
        </w:rPr>
        <w:t>D</w:t>
      </w:r>
      <w:r w:rsidRPr="00033618">
        <w:t xml:space="preserve">omain </w:t>
      </w:r>
      <w:r w:rsidRPr="00033618">
        <w:rPr>
          <w:rFonts w:hint="eastAsia"/>
        </w:rPr>
        <w:t>B</w:t>
      </w:r>
      <w:r w:rsidRPr="00033618">
        <w:t xml:space="preserve">oundary </w:t>
      </w:r>
      <w:r w:rsidRPr="00033618">
        <w:rPr>
          <w:rFonts w:hint="eastAsia"/>
        </w:rPr>
        <w:t>C</w:t>
      </w:r>
      <w:r w:rsidRPr="00033618">
        <w:t xml:space="preserve">ondition </w:t>
      </w:r>
      <w:r w:rsidRPr="00033618">
        <w:rPr>
          <w:rFonts w:hint="eastAsia"/>
        </w:rPr>
        <w:t>S</w:t>
      </w:r>
      <w:r w:rsidRPr="00033618">
        <w:t>ettings</w:t>
      </w:r>
      <w:bookmarkEnd w:id="32"/>
    </w:p>
    <w:tbl>
      <w:tblPr>
        <w:tblStyle w:val="af"/>
        <w:tblW w:w="0" w:type="auto"/>
        <w:tblLook w:val="04A0" w:firstRow="1" w:lastRow="0" w:firstColumn="1" w:lastColumn="0" w:noHBand="0" w:noVBand="1"/>
      </w:tblPr>
      <w:tblGrid>
        <w:gridCol w:w="4508"/>
        <w:gridCol w:w="4508"/>
      </w:tblGrid>
      <w:tr w:rsidR="005E6F4E" w:rsidRPr="00033618" w14:paraId="4950C472" w14:textId="77777777" w:rsidTr="00F74C9D">
        <w:tc>
          <w:tcPr>
            <w:tcW w:w="4508" w:type="dxa"/>
          </w:tcPr>
          <w:p w14:paraId="7C28614E" w14:textId="50782FE5" w:rsidR="005E6F4E" w:rsidRPr="00033618" w:rsidRDefault="005E6F4E" w:rsidP="009561E1">
            <w:pPr>
              <w:spacing w:line="240" w:lineRule="auto"/>
              <w:jc w:val="center"/>
            </w:pPr>
            <w:r w:rsidRPr="00033618">
              <w:rPr>
                <w:rFonts w:hint="eastAsia"/>
              </w:rPr>
              <w:t>B</w:t>
            </w:r>
            <w:r w:rsidRPr="00033618">
              <w:t>oundary</w:t>
            </w:r>
          </w:p>
        </w:tc>
        <w:tc>
          <w:tcPr>
            <w:tcW w:w="4508" w:type="dxa"/>
          </w:tcPr>
          <w:p w14:paraId="3429F961" w14:textId="400CF357" w:rsidR="005E6F4E" w:rsidRPr="00033618" w:rsidRDefault="009561E1" w:rsidP="009561E1">
            <w:pPr>
              <w:spacing w:line="240" w:lineRule="auto"/>
              <w:jc w:val="center"/>
            </w:pPr>
            <w:r w:rsidRPr="00033618">
              <w:rPr>
                <w:rFonts w:hint="eastAsia"/>
              </w:rPr>
              <w:t>P</w:t>
            </w:r>
            <w:r w:rsidRPr="00033618">
              <w:t>arameter setting</w:t>
            </w:r>
          </w:p>
        </w:tc>
      </w:tr>
      <w:tr w:rsidR="005E6F4E" w:rsidRPr="00033618" w14:paraId="15F2FEDE" w14:textId="77777777" w:rsidTr="00F74C9D">
        <w:tc>
          <w:tcPr>
            <w:tcW w:w="4508" w:type="dxa"/>
          </w:tcPr>
          <w:p w14:paraId="3A8D2AD2" w14:textId="007CDFCE" w:rsidR="005E6F4E" w:rsidRPr="00033618" w:rsidRDefault="005E6F4E" w:rsidP="009561E1">
            <w:pPr>
              <w:spacing w:line="240" w:lineRule="auto"/>
              <w:jc w:val="center"/>
            </w:pPr>
            <w:r w:rsidRPr="00033618">
              <w:rPr>
                <w:rFonts w:hint="eastAsia"/>
              </w:rPr>
              <w:t>Inlet</w:t>
            </w:r>
          </w:p>
        </w:tc>
        <w:tc>
          <w:tcPr>
            <w:tcW w:w="4508" w:type="dxa"/>
          </w:tcPr>
          <w:p w14:paraId="54B09939" w14:textId="39DEBD30" w:rsidR="005E6F4E" w:rsidRPr="00033618" w:rsidRDefault="009561E1" w:rsidP="009561E1">
            <w:pPr>
              <w:spacing w:line="240" w:lineRule="auto"/>
              <w:jc w:val="center"/>
            </w:pPr>
            <w:r w:rsidRPr="00033618">
              <w:rPr>
                <w:rFonts w:hint="eastAsia"/>
              </w:rPr>
              <w:t xml:space="preserve">Velocity inlet, </w:t>
            </w:r>
            <w:r w:rsidR="005E6F4E" w:rsidRPr="00033618">
              <w:rPr>
                <w:rFonts w:hint="eastAsia"/>
              </w:rPr>
              <w:t>v=33.33m/s</w:t>
            </w:r>
          </w:p>
        </w:tc>
      </w:tr>
      <w:tr w:rsidR="005E6F4E" w:rsidRPr="00033618" w14:paraId="3F6FB9BB" w14:textId="77777777" w:rsidTr="00F74C9D">
        <w:tc>
          <w:tcPr>
            <w:tcW w:w="4508" w:type="dxa"/>
          </w:tcPr>
          <w:p w14:paraId="2628585A" w14:textId="158A0719" w:rsidR="005E6F4E" w:rsidRPr="00033618" w:rsidRDefault="005E6F4E" w:rsidP="009561E1">
            <w:pPr>
              <w:spacing w:line="240" w:lineRule="auto"/>
              <w:jc w:val="center"/>
            </w:pPr>
            <w:r w:rsidRPr="00033618">
              <w:rPr>
                <w:rFonts w:hint="eastAsia"/>
              </w:rPr>
              <w:t>Outlet</w:t>
            </w:r>
          </w:p>
        </w:tc>
        <w:tc>
          <w:tcPr>
            <w:tcW w:w="4508" w:type="dxa"/>
          </w:tcPr>
          <w:p w14:paraId="74D23608" w14:textId="07BB9029" w:rsidR="005E6F4E" w:rsidRPr="00033618" w:rsidRDefault="009561E1" w:rsidP="009561E1">
            <w:pPr>
              <w:spacing w:line="240" w:lineRule="auto"/>
              <w:jc w:val="center"/>
            </w:pPr>
            <w:r w:rsidRPr="00033618">
              <w:rPr>
                <w:rFonts w:hint="eastAsia"/>
              </w:rPr>
              <w:t xml:space="preserve">Pressure outlet, </w:t>
            </w:r>
            <w:r w:rsidR="005E6F4E" w:rsidRPr="00033618">
              <w:rPr>
                <w:rFonts w:hint="eastAsia"/>
              </w:rPr>
              <w:t>P=0pa</w:t>
            </w:r>
          </w:p>
        </w:tc>
      </w:tr>
      <w:tr w:rsidR="005E6F4E" w:rsidRPr="00033618" w14:paraId="0212DBC7" w14:textId="77777777" w:rsidTr="00F74C9D">
        <w:tc>
          <w:tcPr>
            <w:tcW w:w="4508" w:type="dxa"/>
          </w:tcPr>
          <w:p w14:paraId="3C351945" w14:textId="065050EC" w:rsidR="005E6F4E" w:rsidRPr="00033618" w:rsidRDefault="005E6F4E" w:rsidP="009561E1">
            <w:pPr>
              <w:spacing w:line="240" w:lineRule="auto"/>
              <w:jc w:val="center"/>
            </w:pPr>
            <w:r w:rsidRPr="00033618">
              <w:rPr>
                <w:rFonts w:hint="eastAsia"/>
              </w:rPr>
              <w:t>Ground</w:t>
            </w:r>
          </w:p>
        </w:tc>
        <w:tc>
          <w:tcPr>
            <w:tcW w:w="4508" w:type="dxa"/>
          </w:tcPr>
          <w:p w14:paraId="5C1739D7" w14:textId="7876BA6B" w:rsidR="005E6F4E" w:rsidRPr="00033618" w:rsidRDefault="009561E1" w:rsidP="009561E1">
            <w:pPr>
              <w:spacing w:line="240" w:lineRule="auto"/>
              <w:jc w:val="center"/>
            </w:pPr>
            <w:r w:rsidRPr="00033618">
              <w:rPr>
                <w:rFonts w:hint="eastAsia"/>
              </w:rPr>
              <w:t>Slip wall</w:t>
            </w:r>
          </w:p>
        </w:tc>
      </w:tr>
      <w:tr w:rsidR="005E6F4E" w:rsidRPr="00033618" w14:paraId="724D5DB2" w14:textId="77777777" w:rsidTr="00F74C9D">
        <w:tc>
          <w:tcPr>
            <w:tcW w:w="4508" w:type="dxa"/>
          </w:tcPr>
          <w:p w14:paraId="28861FA3" w14:textId="072B51CF" w:rsidR="005E6F4E" w:rsidRPr="00033618" w:rsidRDefault="009561E1" w:rsidP="009561E1">
            <w:pPr>
              <w:spacing w:line="240" w:lineRule="auto"/>
              <w:jc w:val="center"/>
            </w:pPr>
            <w:r w:rsidRPr="00033618">
              <w:t>Side and top</w:t>
            </w:r>
          </w:p>
        </w:tc>
        <w:tc>
          <w:tcPr>
            <w:tcW w:w="4508" w:type="dxa"/>
          </w:tcPr>
          <w:p w14:paraId="3C78687D" w14:textId="5B9CDFB4" w:rsidR="009561E1" w:rsidRPr="00033618" w:rsidRDefault="009561E1" w:rsidP="009561E1">
            <w:pPr>
              <w:spacing w:line="240" w:lineRule="auto"/>
              <w:jc w:val="center"/>
            </w:pPr>
            <w:r w:rsidRPr="00033618">
              <w:t>Symmetry</w:t>
            </w:r>
          </w:p>
        </w:tc>
      </w:tr>
    </w:tbl>
    <w:p w14:paraId="3AA03F93" w14:textId="77777777" w:rsidR="005E6F4E" w:rsidRPr="00033618" w:rsidRDefault="005E6F4E" w:rsidP="005E6F4E"/>
    <w:p w14:paraId="7B59D1BE" w14:textId="7E70E38F" w:rsidR="005E6F4E" w:rsidRPr="00033618" w:rsidRDefault="009561E1" w:rsidP="009561E1">
      <w:pPr>
        <w:pStyle w:val="af0"/>
        <w:numPr>
          <w:ilvl w:val="0"/>
          <w:numId w:val="12"/>
        </w:numPr>
      </w:pPr>
      <w:r w:rsidRPr="00033618">
        <w:t>Physical models and solver setup for steady-state calculations</w:t>
      </w:r>
    </w:p>
    <w:p w14:paraId="54BD115D" w14:textId="73F498BA" w:rsidR="005E6F4E" w:rsidRPr="00033618" w:rsidRDefault="009561E1" w:rsidP="005E6F4E">
      <w:r w:rsidRPr="00033618">
        <w:t>The steady-state physical model and solver setup is shown in Table 3-5.</w:t>
      </w:r>
    </w:p>
    <w:p w14:paraId="4479CB31" w14:textId="0696C769" w:rsidR="009561E1" w:rsidRPr="00033618" w:rsidRDefault="009561E1" w:rsidP="009561E1">
      <w:pPr>
        <w:pStyle w:val="ac"/>
        <w:keepNext/>
      </w:pPr>
      <w:bookmarkStart w:id="33" w:name="_Toc176730893"/>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5</w:t>
      </w:r>
      <w:r w:rsidR="00B03E39" w:rsidRPr="00033618">
        <w:fldChar w:fldCharType="end"/>
      </w:r>
      <w:r w:rsidRPr="00033618">
        <w:rPr>
          <w:rFonts w:hint="eastAsia"/>
        </w:rPr>
        <w:t xml:space="preserve"> </w:t>
      </w:r>
      <w:r w:rsidRPr="00033618">
        <w:t xml:space="preserve">The </w:t>
      </w:r>
      <w:r w:rsidR="009F42FE">
        <w:rPr>
          <w:rFonts w:hint="eastAsia"/>
        </w:rPr>
        <w:t>S</w:t>
      </w:r>
      <w:r w:rsidRPr="00033618">
        <w:t xml:space="preserve">teady-state </w:t>
      </w:r>
      <w:r w:rsidR="009F42FE">
        <w:rPr>
          <w:rFonts w:hint="eastAsia"/>
        </w:rPr>
        <w:t>P</w:t>
      </w:r>
      <w:r w:rsidRPr="00033618">
        <w:t xml:space="preserve">hysical </w:t>
      </w:r>
      <w:r w:rsidR="009F42FE">
        <w:rPr>
          <w:rFonts w:hint="eastAsia"/>
        </w:rPr>
        <w:t>M</w:t>
      </w:r>
      <w:r w:rsidRPr="00033618">
        <w:t xml:space="preserve">odel and </w:t>
      </w:r>
      <w:r w:rsidR="009F42FE">
        <w:rPr>
          <w:rFonts w:hint="eastAsia"/>
        </w:rPr>
        <w:t>S</w:t>
      </w:r>
      <w:r w:rsidRPr="00033618">
        <w:t xml:space="preserve">olver </w:t>
      </w:r>
      <w:r w:rsidR="009F42FE">
        <w:rPr>
          <w:rFonts w:hint="eastAsia"/>
        </w:rPr>
        <w:t>S</w:t>
      </w:r>
      <w:r w:rsidRPr="00033618">
        <w:t>etup</w:t>
      </w:r>
      <w:bookmarkEnd w:id="33"/>
    </w:p>
    <w:tbl>
      <w:tblPr>
        <w:tblStyle w:val="af"/>
        <w:tblW w:w="0" w:type="auto"/>
        <w:tblLook w:val="04A0" w:firstRow="1" w:lastRow="0" w:firstColumn="1" w:lastColumn="0" w:noHBand="0" w:noVBand="1"/>
      </w:tblPr>
      <w:tblGrid>
        <w:gridCol w:w="4508"/>
        <w:gridCol w:w="4508"/>
      </w:tblGrid>
      <w:tr w:rsidR="009561E1" w:rsidRPr="00033618" w14:paraId="7BBB17DB" w14:textId="77777777" w:rsidTr="00F74C9D">
        <w:tc>
          <w:tcPr>
            <w:tcW w:w="4508" w:type="dxa"/>
          </w:tcPr>
          <w:p w14:paraId="44BD8BE0" w14:textId="1C5AD7EC" w:rsidR="009561E1" w:rsidRPr="00033618" w:rsidRDefault="009561E1" w:rsidP="009561E1">
            <w:pPr>
              <w:spacing w:line="240" w:lineRule="auto"/>
              <w:jc w:val="center"/>
            </w:pPr>
            <w:r w:rsidRPr="00033618">
              <w:rPr>
                <w:rFonts w:hint="eastAsia"/>
              </w:rPr>
              <w:t>Item</w:t>
            </w:r>
          </w:p>
        </w:tc>
        <w:tc>
          <w:tcPr>
            <w:tcW w:w="4508" w:type="dxa"/>
          </w:tcPr>
          <w:p w14:paraId="36ABE69E" w14:textId="5BE4DD1E" w:rsidR="009561E1" w:rsidRPr="00033618" w:rsidRDefault="009561E1" w:rsidP="009561E1">
            <w:pPr>
              <w:spacing w:line="240" w:lineRule="auto"/>
              <w:jc w:val="center"/>
            </w:pPr>
            <w:r w:rsidRPr="00033618">
              <w:rPr>
                <w:rFonts w:hint="eastAsia"/>
              </w:rPr>
              <w:t>P</w:t>
            </w:r>
            <w:r w:rsidRPr="00033618">
              <w:t>arameter setting</w:t>
            </w:r>
          </w:p>
        </w:tc>
      </w:tr>
      <w:tr w:rsidR="009561E1" w:rsidRPr="00033618" w14:paraId="3A2524C2" w14:textId="77777777" w:rsidTr="00F74C9D">
        <w:tc>
          <w:tcPr>
            <w:tcW w:w="4508" w:type="dxa"/>
          </w:tcPr>
          <w:p w14:paraId="538F324E" w14:textId="722B0B3E" w:rsidR="009561E1" w:rsidRPr="00033618" w:rsidRDefault="009561E1" w:rsidP="009561E1">
            <w:pPr>
              <w:spacing w:line="240" w:lineRule="auto"/>
              <w:jc w:val="center"/>
            </w:pPr>
            <w:r w:rsidRPr="00033618">
              <w:t xml:space="preserve">Turbulence </w:t>
            </w:r>
            <w:r w:rsidRPr="00033618">
              <w:rPr>
                <w:rFonts w:hint="eastAsia"/>
              </w:rPr>
              <w:t>m</w:t>
            </w:r>
            <w:r w:rsidRPr="00033618">
              <w:t>odelling</w:t>
            </w:r>
          </w:p>
        </w:tc>
        <w:tc>
          <w:tcPr>
            <w:tcW w:w="4508" w:type="dxa"/>
          </w:tcPr>
          <w:p w14:paraId="3789BD04" w14:textId="77777777" w:rsidR="009561E1" w:rsidRPr="00033618" w:rsidRDefault="009561E1" w:rsidP="009561E1">
            <w:pPr>
              <w:spacing w:line="240" w:lineRule="auto"/>
              <w:jc w:val="center"/>
            </w:pPr>
            <w:r w:rsidRPr="00033618">
              <w:rPr>
                <w:rFonts w:hint="eastAsia"/>
              </w:rPr>
              <w:t>k-epsilon</w:t>
            </w:r>
          </w:p>
        </w:tc>
      </w:tr>
      <w:tr w:rsidR="009561E1" w:rsidRPr="00033618" w14:paraId="4181C7FA" w14:textId="77777777" w:rsidTr="00F74C9D">
        <w:tc>
          <w:tcPr>
            <w:tcW w:w="4508" w:type="dxa"/>
          </w:tcPr>
          <w:p w14:paraId="3E000C4E" w14:textId="206A6EE0" w:rsidR="009561E1" w:rsidRPr="00033618" w:rsidRDefault="009561E1" w:rsidP="009561E1">
            <w:pPr>
              <w:spacing w:line="240" w:lineRule="auto"/>
              <w:jc w:val="center"/>
            </w:pPr>
            <w:r w:rsidRPr="00033618">
              <w:t xml:space="preserve">Wall </w:t>
            </w:r>
            <w:r w:rsidRPr="00033618">
              <w:rPr>
                <w:rFonts w:hint="eastAsia"/>
              </w:rPr>
              <w:t>f</w:t>
            </w:r>
            <w:r w:rsidRPr="00033618">
              <w:t>unctions</w:t>
            </w:r>
          </w:p>
        </w:tc>
        <w:tc>
          <w:tcPr>
            <w:tcW w:w="4508" w:type="dxa"/>
          </w:tcPr>
          <w:p w14:paraId="22E4E068" w14:textId="28785AD9" w:rsidR="009561E1" w:rsidRPr="00033618" w:rsidRDefault="009561E1" w:rsidP="009561E1">
            <w:pPr>
              <w:spacing w:line="240" w:lineRule="auto"/>
              <w:jc w:val="center"/>
            </w:pPr>
            <w:r w:rsidRPr="00033618">
              <w:t>Two-layer y</w:t>
            </w:r>
            <w:r w:rsidRPr="00033618">
              <w:rPr>
                <w:rFonts w:hint="eastAsia"/>
              </w:rPr>
              <w:t>+</w:t>
            </w:r>
            <w:r w:rsidRPr="00033618">
              <w:t xml:space="preserve"> wall function</w:t>
            </w:r>
          </w:p>
        </w:tc>
      </w:tr>
      <w:tr w:rsidR="009561E1" w:rsidRPr="00033618" w14:paraId="4B8F8D06" w14:textId="77777777" w:rsidTr="00F74C9D">
        <w:tc>
          <w:tcPr>
            <w:tcW w:w="4508" w:type="dxa"/>
          </w:tcPr>
          <w:p w14:paraId="2AE1A5A0" w14:textId="669DB52A" w:rsidR="009561E1" w:rsidRPr="00033618" w:rsidRDefault="009561E1" w:rsidP="009561E1">
            <w:pPr>
              <w:spacing w:line="240" w:lineRule="auto"/>
              <w:jc w:val="center"/>
            </w:pPr>
            <w:r w:rsidRPr="00033618">
              <w:t>Gas state</w:t>
            </w:r>
          </w:p>
        </w:tc>
        <w:tc>
          <w:tcPr>
            <w:tcW w:w="4508" w:type="dxa"/>
          </w:tcPr>
          <w:p w14:paraId="2D9BC2DE" w14:textId="724D647A" w:rsidR="009561E1" w:rsidRPr="00033618" w:rsidRDefault="009561E1" w:rsidP="009561E1">
            <w:pPr>
              <w:spacing w:line="240" w:lineRule="auto"/>
              <w:jc w:val="center"/>
            </w:pPr>
            <w:r w:rsidRPr="00033618">
              <w:t>Constant density ideal gas</w:t>
            </w:r>
          </w:p>
        </w:tc>
      </w:tr>
      <w:tr w:rsidR="009561E1" w:rsidRPr="00033618" w14:paraId="1187EF05" w14:textId="77777777" w:rsidTr="00F74C9D">
        <w:tc>
          <w:tcPr>
            <w:tcW w:w="4508" w:type="dxa"/>
          </w:tcPr>
          <w:p w14:paraId="5D21F8DE" w14:textId="57D9F5B2" w:rsidR="009561E1" w:rsidRPr="00033618" w:rsidRDefault="009561E1" w:rsidP="009561E1">
            <w:pPr>
              <w:spacing w:line="240" w:lineRule="auto"/>
              <w:jc w:val="center"/>
            </w:pPr>
            <w:r w:rsidRPr="00033618">
              <w:t xml:space="preserve">Gas </w:t>
            </w:r>
            <w:r w:rsidRPr="00033618">
              <w:rPr>
                <w:rFonts w:hint="eastAsia"/>
              </w:rPr>
              <w:t>d</w:t>
            </w:r>
            <w:r w:rsidRPr="00033618">
              <w:t>ensity</w:t>
            </w:r>
          </w:p>
        </w:tc>
        <w:tc>
          <w:tcPr>
            <w:tcW w:w="4508" w:type="dxa"/>
          </w:tcPr>
          <w:p w14:paraId="7B5546BE" w14:textId="77777777" w:rsidR="009561E1" w:rsidRPr="00033618" w:rsidRDefault="009561E1" w:rsidP="009561E1">
            <w:pPr>
              <w:spacing w:line="240" w:lineRule="auto"/>
              <w:jc w:val="center"/>
            </w:pPr>
            <w:r w:rsidRPr="00033618">
              <w:t>1.1691 kg/m^3</w:t>
            </w:r>
          </w:p>
        </w:tc>
      </w:tr>
      <w:tr w:rsidR="009561E1" w:rsidRPr="00033618" w14:paraId="6C8F0EB5" w14:textId="77777777" w:rsidTr="00F74C9D">
        <w:tc>
          <w:tcPr>
            <w:tcW w:w="4508" w:type="dxa"/>
          </w:tcPr>
          <w:p w14:paraId="26E9605E" w14:textId="13F49333" w:rsidR="009561E1" w:rsidRPr="00033618" w:rsidRDefault="009561E1" w:rsidP="009561E1">
            <w:pPr>
              <w:spacing w:line="240" w:lineRule="auto"/>
              <w:jc w:val="center"/>
            </w:pPr>
            <w:r w:rsidRPr="00033618">
              <w:t>Dynamic viscosity of gas</w:t>
            </w:r>
          </w:p>
        </w:tc>
        <w:tc>
          <w:tcPr>
            <w:tcW w:w="4508" w:type="dxa"/>
          </w:tcPr>
          <w:p w14:paraId="6222CFE9" w14:textId="77777777" w:rsidR="009561E1" w:rsidRPr="00033618" w:rsidRDefault="009561E1" w:rsidP="009561E1">
            <w:pPr>
              <w:spacing w:line="240" w:lineRule="auto"/>
              <w:jc w:val="center"/>
            </w:pPr>
            <w:r w:rsidRPr="00033618">
              <w:t>1.85508E-5 Pa-s</w:t>
            </w:r>
          </w:p>
        </w:tc>
      </w:tr>
      <w:tr w:rsidR="009561E1" w:rsidRPr="00033618" w14:paraId="6FEE0FE1" w14:textId="77777777" w:rsidTr="00F74C9D">
        <w:tc>
          <w:tcPr>
            <w:tcW w:w="4508" w:type="dxa"/>
          </w:tcPr>
          <w:p w14:paraId="473439A1" w14:textId="5E90E0B9" w:rsidR="009561E1" w:rsidRPr="00033618" w:rsidRDefault="009561E1" w:rsidP="009561E1">
            <w:pPr>
              <w:spacing w:line="240" w:lineRule="auto"/>
              <w:jc w:val="center"/>
            </w:pPr>
            <w:r w:rsidRPr="00033618">
              <w:t>Maximum number of calculation steps</w:t>
            </w:r>
          </w:p>
        </w:tc>
        <w:tc>
          <w:tcPr>
            <w:tcW w:w="4508" w:type="dxa"/>
          </w:tcPr>
          <w:p w14:paraId="3993A357" w14:textId="77777777" w:rsidR="009561E1" w:rsidRPr="00033618" w:rsidRDefault="009561E1" w:rsidP="009561E1">
            <w:pPr>
              <w:spacing w:line="240" w:lineRule="auto"/>
              <w:jc w:val="center"/>
            </w:pPr>
            <w:r w:rsidRPr="00033618">
              <w:rPr>
                <w:rFonts w:hint="eastAsia"/>
              </w:rPr>
              <w:t>2000</w:t>
            </w:r>
          </w:p>
        </w:tc>
      </w:tr>
    </w:tbl>
    <w:p w14:paraId="0FCE6AC9" w14:textId="77777777" w:rsidR="009561E1" w:rsidRPr="00033618" w:rsidRDefault="009561E1" w:rsidP="005E6F4E"/>
    <w:p w14:paraId="74BD6F26" w14:textId="3682558B" w:rsidR="007B7BB6" w:rsidRPr="00033618" w:rsidRDefault="007B7BB6" w:rsidP="007B7BB6">
      <w:pPr>
        <w:pStyle w:val="af0"/>
        <w:numPr>
          <w:ilvl w:val="0"/>
          <w:numId w:val="12"/>
        </w:numPr>
      </w:pPr>
      <w:r w:rsidRPr="00033618">
        <w:t>Analysis of calculation results</w:t>
      </w:r>
    </w:p>
    <w:p w14:paraId="33008C00" w14:textId="26DE1B0D" w:rsidR="007B7BB6" w:rsidRPr="00033618" w:rsidRDefault="007B7BB6" w:rsidP="007B7BB6">
      <w:r w:rsidRPr="00033618">
        <w:t xml:space="preserve">After the setup is completed, the steady state is calculated for 2000 steps, and then the residuals of the steady state simulation are checked to judge whether the flow field is calculated correctly. It can be </w:t>
      </w:r>
      <w:r w:rsidRPr="00033618">
        <w:lastRenderedPageBreak/>
        <w:t>concluded from the residual curves as shown in Fig</w:t>
      </w:r>
      <w:r w:rsidRPr="00033618">
        <w:rPr>
          <w:rFonts w:hint="eastAsia"/>
        </w:rPr>
        <w:t>ure</w:t>
      </w:r>
      <w:r w:rsidRPr="00033618">
        <w:t xml:space="preserve"> 3-</w:t>
      </w:r>
      <w:r w:rsidR="00FD4F52">
        <w:rPr>
          <w:rFonts w:hint="eastAsia"/>
        </w:rPr>
        <w:t>5</w:t>
      </w:r>
      <w:r w:rsidRPr="00033618">
        <w:t xml:space="preserve"> that the residual values converge well and gradually stabilise at less than 0.001.</w:t>
      </w:r>
    </w:p>
    <w:p w14:paraId="5F83699C" w14:textId="77777777" w:rsidR="007B7BB6" w:rsidRPr="00033618" w:rsidRDefault="007B7BB6" w:rsidP="007B7BB6">
      <w:pPr>
        <w:keepNext/>
        <w:jc w:val="center"/>
      </w:pPr>
      <w:r w:rsidRPr="00033618">
        <w:rPr>
          <w:noProof/>
        </w:rPr>
        <w:drawing>
          <wp:inline distT="0" distB="0" distL="0" distR="0" wp14:anchorId="1EF54DF6" wp14:editId="43BCA98A">
            <wp:extent cx="5617597" cy="2396490"/>
            <wp:effectExtent l="0" t="0" r="2540" b="3810"/>
            <wp:docPr id="177591529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5915294" name=""/>
                    <pic:cNvPicPr/>
                  </pic:nvPicPr>
                  <pic:blipFill rotWithShape="1">
                    <a:blip r:embed="rId18"/>
                    <a:srcRect l="694" t="1917" r="1260" b="1749"/>
                    <a:stretch/>
                  </pic:blipFill>
                  <pic:spPr bwMode="auto">
                    <a:xfrm>
                      <a:off x="0" y="0"/>
                      <a:ext cx="5619522" cy="2397311"/>
                    </a:xfrm>
                    <a:prstGeom prst="rect">
                      <a:avLst/>
                    </a:prstGeom>
                    <a:ln>
                      <a:noFill/>
                    </a:ln>
                    <a:extLst>
                      <a:ext uri="{53640926-AAD7-44D8-BBD7-CCE9431645EC}">
                        <a14:shadowObscured xmlns:a14="http://schemas.microsoft.com/office/drawing/2010/main"/>
                      </a:ext>
                    </a:extLst>
                  </pic:spPr>
                </pic:pic>
              </a:graphicData>
            </a:graphic>
          </wp:inline>
        </w:drawing>
      </w:r>
    </w:p>
    <w:p w14:paraId="6EDD080C" w14:textId="30CEBF26" w:rsidR="007B7BB6" w:rsidRDefault="007B7BB6" w:rsidP="007B7BB6">
      <w:pPr>
        <w:pStyle w:val="ac"/>
      </w:pPr>
      <w:bookmarkStart w:id="34" w:name="_Toc176730853"/>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5</w:t>
      </w:r>
      <w:r w:rsidR="00443BE8">
        <w:fldChar w:fldCharType="end"/>
      </w:r>
      <w:r w:rsidRPr="00033618">
        <w:rPr>
          <w:rFonts w:hint="eastAsia"/>
        </w:rPr>
        <w:t xml:space="preserve"> </w:t>
      </w:r>
      <w:r w:rsidRPr="00033618">
        <w:t>Steady</w:t>
      </w:r>
      <w:r w:rsidR="009F42FE">
        <w:rPr>
          <w:rFonts w:hint="eastAsia"/>
        </w:rPr>
        <w:t>-s</w:t>
      </w:r>
      <w:r w:rsidRPr="00033618">
        <w:t xml:space="preserve">tate </w:t>
      </w:r>
      <w:r w:rsidR="009F42FE">
        <w:rPr>
          <w:rFonts w:hint="eastAsia"/>
        </w:rPr>
        <w:t>S</w:t>
      </w:r>
      <w:r w:rsidRPr="00033618">
        <w:t xml:space="preserve">imulation </w:t>
      </w:r>
      <w:r w:rsidR="009F42FE">
        <w:rPr>
          <w:rFonts w:hint="eastAsia"/>
        </w:rPr>
        <w:t>R</w:t>
      </w:r>
      <w:r w:rsidRPr="00033618">
        <w:t xml:space="preserve">esidual </w:t>
      </w:r>
      <w:r w:rsidR="009F42FE">
        <w:rPr>
          <w:rFonts w:hint="eastAsia"/>
        </w:rPr>
        <w:t>C</w:t>
      </w:r>
      <w:r w:rsidRPr="00033618">
        <w:t>urves</w:t>
      </w:r>
      <w:bookmarkEnd w:id="34"/>
    </w:p>
    <w:p w14:paraId="115CA73C" w14:textId="77777777" w:rsidR="009A4EC6" w:rsidRPr="009A4EC6" w:rsidRDefault="009A4EC6" w:rsidP="009A4EC6"/>
    <w:p w14:paraId="3C1083C9" w14:textId="0BBA3380" w:rsidR="007B7BB6" w:rsidRPr="00033618" w:rsidRDefault="007B7BB6" w:rsidP="007B7BB6">
      <w:r w:rsidRPr="00033618">
        <w:t>The results of the external flow field simulation are shown in Figure 3-</w:t>
      </w:r>
      <w:r w:rsidR="00FD4F52">
        <w:rPr>
          <w:rFonts w:hint="eastAsia"/>
        </w:rPr>
        <w:t>6</w:t>
      </w:r>
      <w:r w:rsidRPr="00033618">
        <w:t>. From the longitudinal symmetry plane velocity contour in Figure 3-</w:t>
      </w:r>
      <w:r w:rsidR="00FD4F52">
        <w:rPr>
          <w:rFonts w:hint="eastAsia"/>
        </w:rPr>
        <w:t>6</w:t>
      </w:r>
      <w:r w:rsidRPr="00033618">
        <w:t xml:space="preserve">(a), it can be observed that there are distinct high-speed regions above the </w:t>
      </w:r>
      <w:r w:rsidR="00113BB4">
        <w:rPr>
          <w:rFonts w:hint="eastAsia"/>
        </w:rPr>
        <w:t>roof of vehicle</w:t>
      </w:r>
      <w:r w:rsidRPr="00033618">
        <w:t xml:space="preserve"> and at the rear vortex area. This is typically due to the increase in flow velocity as the air flows over the roof. However, a noticeable low-speed region appears behind the vehicle, caused by flow separation which results in an enlarged vortex region. This vortex area is generally a significant factor contributing to increased aerodynamic drag.</w:t>
      </w:r>
    </w:p>
    <w:p w14:paraId="7CFEFFCB" w14:textId="77777777" w:rsidR="007B7BB6" w:rsidRPr="00033618" w:rsidRDefault="007B7BB6" w:rsidP="007B7BB6"/>
    <w:p w14:paraId="65B19F04" w14:textId="6968231D" w:rsidR="007B7BB6" w:rsidRPr="00033618" w:rsidRDefault="007B7BB6" w:rsidP="007B7BB6">
      <w:r w:rsidRPr="00033618">
        <w:t>From the longitudinal symmetry plane pressure contour shown in Figure 3-</w:t>
      </w:r>
      <w:r w:rsidR="00FD4F52">
        <w:rPr>
          <w:rFonts w:hint="eastAsia"/>
        </w:rPr>
        <w:t>6</w:t>
      </w:r>
      <w:r w:rsidRPr="00033618">
        <w:t>(b), it can be observed that there is a distinct high-pressure region at the front of the vehicle. This occurs because the high-speed incoming airflow directly impacts the front, causing the kinetic energy of the air to be converted into pressure energy, resulting in a localized pressure increase. There are also noticeable low-pressure regions at the roof and rear of the vehicle. As the air flows over the roof, its speed increases, leading to a pressure drop. The low-pressure area at the rear is due to flow separation, which creates vortices, significantly reducing the pressure in that region. The combination of the low-pressure zone at the rear and the high-pressure zone at the front generates a significant pressure drag, which is another key factor contributing to increased aerodynamic drag.</w:t>
      </w:r>
    </w:p>
    <w:p w14:paraId="0CD69BEB" w14:textId="20283CC5" w:rsidR="007B7BB6" w:rsidRPr="00033618" w:rsidRDefault="007B7BB6" w:rsidP="007B7BB6">
      <w:pPr>
        <w:jc w:val="center"/>
      </w:pPr>
      <w:r w:rsidRPr="00033618">
        <w:rPr>
          <w:noProof/>
        </w:rPr>
        <w:lastRenderedPageBreak/>
        <w:drawing>
          <wp:inline distT="0" distB="0" distL="0" distR="0" wp14:anchorId="42B02676" wp14:editId="73F77B39">
            <wp:extent cx="3716381" cy="2079597"/>
            <wp:effectExtent l="0" t="0" r="0" b="0"/>
            <wp:docPr id="68852746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8527461" name="图片 688527461"/>
                    <pic:cNvPicPr/>
                  </pic:nvPicPr>
                  <pic:blipFill rotWithShape="1">
                    <a:blip r:embed="rId19" cstate="print">
                      <a:extLst>
                        <a:ext uri="{28A0092B-C50C-407E-A947-70E740481C1C}">
                          <a14:useLocalDpi xmlns:a14="http://schemas.microsoft.com/office/drawing/2010/main" val="0"/>
                        </a:ext>
                      </a:extLst>
                    </a:blip>
                    <a:srcRect l="9091" t="14210" r="9443" b="9820"/>
                    <a:stretch/>
                  </pic:blipFill>
                  <pic:spPr bwMode="auto">
                    <a:xfrm>
                      <a:off x="0" y="0"/>
                      <a:ext cx="3732511" cy="2088623"/>
                    </a:xfrm>
                    <a:prstGeom prst="rect">
                      <a:avLst/>
                    </a:prstGeom>
                    <a:ln>
                      <a:noFill/>
                    </a:ln>
                    <a:extLst>
                      <a:ext uri="{53640926-AAD7-44D8-BBD7-CCE9431645EC}">
                        <a14:shadowObscured xmlns:a14="http://schemas.microsoft.com/office/drawing/2010/main"/>
                      </a:ext>
                    </a:extLst>
                  </pic:spPr>
                </pic:pic>
              </a:graphicData>
            </a:graphic>
          </wp:inline>
        </w:drawing>
      </w:r>
    </w:p>
    <w:p w14:paraId="0C504EC0" w14:textId="64F89E74" w:rsidR="007B7BB6" w:rsidRPr="00033618" w:rsidRDefault="007B7BB6" w:rsidP="007B7BB6">
      <w:pPr>
        <w:pStyle w:val="ac"/>
        <w:numPr>
          <w:ilvl w:val="0"/>
          <w:numId w:val="13"/>
        </w:numPr>
      </w:pPr>
      <w:r w:rsidRPr="00033618">
        <w:t>the longitudinal symmetry plane velocity contour</w:t>
      </w:r>
    </w:p>
    <w:p w14:paraId="25208228" w14:textId="77777777" w:rsidR="007B7BB6" w:rsidRPr="00033618" w:rsidRDefault="007B7BB6" w:rsidP="007B7BB6">
      <w:pPr>
        <w:keepNext/>
        <w:jc w:val="center"/>
      </w:pPr>
      <w:r w:rsidRPr="00033618">
        <w:rPr>
          <w:noProof/>
        </w:rPr>
        <w:drawing>
          <wp:inline distT="0" distB="0" distL="0" distR="0" wp14:anchorId="2D205110" wp14:editId="6B67460E">
            <wp:extent cx="3676263" cy="2011045"/>
            <wp:effectExtent l="0" t="0" r="635" b="8255"/>
            <wp:docPr id="139633047"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33047" name="图片 139633047"/>
                    <pic:cNvPicPr/>
                  </pic:nvPicPr>
                  <pic:blipFill rotWithShape="1">
                    <a:blip r:embed="rId20" cstate="print">
                      <a:extLst>
                        <a:ext uri="{28A0092B-C50C-407E-A947-70E740481C1C}">
                          <a14:useLocalDpi xmlns:a14="http://schemas.microsoft.com/office/drawing/2010/main" val="0"/>
                        </a:ext>
                      </a:extLst>
                    </a:blip>
                    <a:srcRect l="9715" t="16070" r="10500" b="10283"/>
                    <a:stretch/>
                  </pic:blipFill>
                  <pic:spPr bwMode="auto">
                    <a:xfrm>
                      <a:off x="0" y="0"/>
                      <a:ext cx="3687780" cy="2017345"/>
                    </a:xfrm>
                    <a:prstGeom prst="rect">
                      <a:avLst/>
                    </a:prstGeom>
                    <a:ln>
                      <a:noFill/>
                    </a:ln>
                    <a:extLst>
                      <a:ext uri="{53640926-AAD7-44D8-BBD7-CCE9431645EC}">
                        <a14:shadowObscured xmlns:a14="http://schemas.microsoft.com/office/drawing/2010/main"/>
                      </a:ext>
                    </a:extLst>
                  </pic:spPr>
                </pic:pic>
              </a:graphicData>
            </a:graphic>
          </wp:inline>
        </w:drawing>
      </w:r>
    </w:p>
    <w:p w14:paraId="27E3CAB1" w14:textId="044BB316" w:rsidR="007B7BB6" w:rsidRPr="00033618" w:rsidRDefault="007B7BB6" w:rsidP="007B7BB6">
      <w:pPr>
        <w:pStyle w:val="ac"/>
        <w:numPr>
          <w:ilvl w:val="0"/>
          <w:numId w:val="13"/>
        </w:numPr>
      </w:pPr>
      <w:r w:rsidRPr="00033618">
        <w:t>the longitudinal symmetry plane pressure contour</w:t>
      </w:r>
    </w:p>
    <w:p w14:paraId="4AF01103" w14:textId="185C3E48" w:rsidR="007B7BB6" w:rsidRPr="00033618" w:rsidRDefault="007B7BB6" w:rsidP="007B7BB6">
      <w:pPr>
        <w:pStyle w:val="ac"/>
      </w:pPr>
      <w:bookmarkStart w:id="35" w:name="_Toc176730854"/>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6</w:t>
      </w:r>
      <w:r w:rsidR="00443BE8">
        <w:fldChar w:fldCharType="end"/>
      </w:r>
      <w:r w:rsidRPr="00033618">
        <w:rPr>
          <w:rFonts w:hint="eastAsia"/>
        </w:rPr>
        <w:t xml:space="preserve"> </w:t>
      </w:r>
      <w:r w:rsidRPr="00033618">
        <w:t xml:space="preserve">Simulation </w:t>
      </w:r>
      <w:r w:rsidR="009F42FE">
        <w:rPr>
          <w:rFonts w:hint="eastAsia"/>
        </w:rPr>
        <w:t>R</w:t>
      </w:r>
      <w:r w:rsidRPr="00033618">
        <w:t xml:space="preserve">esults of </w:t>
      </w:r>
      <w:r w:rsidR="009F42FE">
        <w:rPr>
          <w:rFonts w:hint="eastAsia"/>
        </w:rPr>
        <w:t>V</w:t>
      </w:r>
      <w:r w:rsidRPr="00033618">
        <w:t xml:space="preserve">ehicle </w:t>
      </w:r>
      <w:r w:rsidR="009F42FE">
        <w:rPr>
          <w:rFonts w:hint="eastAsia"/>
        </w:rPr>
        <w:t>E</w:t>
      </w:r>
      <w:r w:rsidRPr="00033618">
        <w:rPr>
          <w:rFonts w:hint="eastAsia"/>
        </w:rPr>
        <w:t xml:space="preserve">xternal </w:t>
      </w:r>
      <w:r w:rsidR="009F42FE">
        <w:rPr>
          <w:rFonts w:hint="eastAsia"/>
        </w:rPr>
        <w:t>F</w:t>
      </w:r>
      <w:r w:rsidRPr="00033618">
        <w:rPr>
          <w:rFonts w:hint="eastAsia"/>
        </w:rPr>
        <w:t>low</w:t>
      </w:r>
      <w:r w:rsidRPr="00033618">
        <w:t xml:space="preserve"> </w:t>
      </w:r>
      <w:r w:rsidR="009F42FE">
        <w:rPr>
          <w:rFonts w:hint="eastAsia"/>
        </w:rPr>
        <w:t>F</w:t>
      </w:r>
      <w:r w:rsidRPr="00033618">
        <w:t>ield</w:t>
      </w:r>
      <w:bookmarkEnd w:id="35"/>
    </w:p>
    <w:p w14:paraId="63A872DA" w14:textId="77777777" w:rsidR="00934792" w:rsidRPr="00033618" w:rsidRDefault="00934792" w:rsidP="007B7BB6"/>
    <w:p w14:paraId="543AEA43" w14:textId="6AE29E3C" w:rsidR="007B7BB6" w:rsidRDefault="00934792" w:rsidP="007B7BB6">
      <w:r w:rsidRPr="00033618">
        <w:t xml:space="preserve">The full vehicle simulation results are shown in Table 3-6. At high speeds, the airflow over the roof of the vehicle is typically faster than the airflow beneath the body. This is because the air needs to be accelerated to maintain the continuity of air flow as it flows over the curved roof. Underneath the body, on the other hand, the air flow may be affected by the shape of the ground and the underside of the vehicle and flow relatively slowly. </w:t>
      </w:r>
      <w:proofErr w:type="gramStart"/>
      <w:r w:rsidRPr="00033618">
        <w:t>Therefore</w:t>
      </w:r>
      <w:proofErr w:type="gramEnd"/>
      <w:r w:rsidRPr="00033618">
        <w:t xml:space="preserve"> the high speed flow of air will produce an upward lift force on the vehicle. With Equation 2-2, it can be seen that the aerodynamic lift is proportional to the square of the velocity. If the speed continues to increase, the aerodynamic lift will surge, and the stability of the vehicle decreases dramatically, which seriously affects the safety and manoeuvrability of the vehicle at high speed. Therefore, in this study, the addition of rear wing is considered to provide additional downforce.</w:t>
      </w:r>
    </w:p>
    <w:p w14:paraId="44923FF7" w14:textId="77777777" w:rsidR="009A4EC6" w:rsidRPr="00033618" w:rsidRDefault="009A4EC6" w:rsidP="007B7BB6"/>
    <w:p w14:paraId="4CCAC1A1" w14:textId="3D1C3EAA" w:rsidR="00934792" w:rsidRPr="00033618" w:rsidRDefault="00934792" w:rsidP="00934792">
      <w:pPr>
        <w:pStyle w:val="ac"/>
        <w:keepNext/>
      </w:pPr>
      <w:bookmarkStart w:id="36" w:name="_Toc176730894"/>
      <w:r w:rsidRPr="00033618">
        <w:lastRenderedPageBreak/>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6</w:t>
      </w:r>
      <w:r w:rsidR="00B03E39" w:rsidRPr="00033618">
        <w:fldChar w:fldCharType="end"/>
      </w:r>
      <w:r w:rsidRPr="00033618">
        <w:rPr>
          <w:rFonts w:hint="eastAsia"/>
        </w:rPr>
        <w:t xml:space="preserve"> </w:t>
      </w:r>
      <w:r w:rsidRPr="00033618">
        <w:t xml:space="preserve">Full </w:t>
      </w:r>
      <w:r w:rsidR="009F42FE">
        <w:rPr>
          <w:rFonts w:hint="eastAsia"/>
        </w:rPr>
        <w:t>V</w:t>
      </w:r>
      <w:r w:rsidRPr="00033618">
        <w:t xml:space="preserve">ehicle </w:t>
      </w:r>
      <w:r w:rsidR="009F42FE">
        <w:rPr>
          <w:rFonts w:hint="eastAsia"/>
        </w:rPr>
        <w:t>S</w:t>
      </w:r>
      <w:r w:rsidRPr="00033618">
        <w:t xml:space="preserve">imulation </w:t>
      </w:r>
      <w:r w:rsidR="009F42FE">
        <w:rPr>
          <w:rFonts w:hint="eastAsia"/>
        </w:rPr>
        <w:t>R</w:t>
      </w:r>
      <w:r w:rsidRPr="00033618">
        <w:t>esults</w:t>
      </w:r>
      <w:bookmarkEnd w:id="36"/>
    </w:p>
    <w:tbl>
      <w:tblPr>
        <w:tblStyle w:val="af"/>
        <w:tblW w:w="0" w:type="auto"/>
        <w:tblLook w:val="04A0" w:firstRow="1" w:lastRow="0" w:firstColumn="1" w:lastColumn="0" w:noHBand="0" w:noVBand="1"/>
      </w:tblPr>
      <w:tblGrid>
        <w:gridCol w:w="4508"/>
        <w:gridCol w:w="4508"/>
      </w:tblGrid>
      <w:tr w:rsidR="00934792" w:rsidRPr="00033618" w14:paraId="7D01070B" w14:textId="77777777" w:rsidTr="00F74C9D">
        <w:tc>
          <w:tcPr>
            <w:tcW w:w="4508" w:type="dxa"/>
          </w:tcPr>
          <w:p w14:paraId="09BA6188" w14:textId="7962230C" w:rsidR="00934792" w:rsidRPr="00033618" w:rsidRDefault="00934792" w:rsidP="00934792">
            <w:pPr>
              <w:spacing w:line="240" w:lineRule="auto"/>
              <w:jc w:val="center"/>
            </w:pPr>
            <w:r w:rsidRPr="00033618">
              <w:rPr>
                <w:rFonts w:hint="eastAsia"/>
              </w:rPr>
              <w:t>Item</w:t>
            </w:r>
          </w:p>
        </w:tc>
        <w:tc>
          <w:tcPr>
            <w:tcW w:w="4508" w:type="dxa"/>
          </w:tcPr>
          <w:p w14:paraId="4E3C5E78" w14:textId="069C213B" w:rsidR="00934792" w:rsidRPr="00033618" w:rsidRDefault="00934792" w:rsidP="00934792">
            <w:pPr>
              <w:spacing w:line="240" w:lineRule="auto"/>
              <w:jc w:val="center"/>
            </w:pPr>
            <w:r w:rsidRPr="00033618">
              <w:rPr>
                <w:rFonts w:hint="eastAsia"/>
              </w:rPr>
              <w:t>Value</w:t>
            </w:r>
          </w:p>
        </w:tc>
      </w:tr>
      <w:tr w:rsidR="00934792" w:rsidRPr="00033618" w14:paraId="7B554C10" w14:textId="77777777" w:rsidTr="00F74C9D">
        <w:tc>
          <w:tcPr>
            <w:tcW w:w="4508" w:type="dxa"/>
          </w:tcPr>
          <w:p w14:paraId="2B782EF4" w14:textId="4F259179" w:rsidR="00934792" w:rsidRPr="00033618" w:rsidRDefault="00934792" w:rsidP="00934792">
            <w:pPr>
              <w:spacing w:line="240" w:lineRule="auto"/>
              <w:jc w:val="center"/>
            </w:pPr>
            <w:r w:rsidRPr="00033618">
              <w:rPr>
                <w:rFonts w:hint="eastAsia"/>
              </w:rPr>
              <w:t>Frontal area (m</w:t>
            </w:r>
            <w:r w:rsidRPr="00033618">
              <w:rPr>
                <w:rFonts w:hint="eastAsia"/>
                <w:vertAlign w:val="superscript"/>
              </w:rPr>
              <w:t>2</w:t>
            </w:r>
            <w:r w:rsidRPr="00033618">
              <w:rPr>
                <w:rFonts w:hint="eastAsia"/>
              </w:rPr>
              <w:t>)</w:t>
            </w:r>
          </w:p>
        </w:tc>
        <w:tc>
          <w:tcPr>
            <w:tcW w:w="4508" w:type="dxa"/>
          </w:tcPr>
          <w:p w14:paraId="3CAE0728" w14:textId="77777777" w:rsidR="00934792" w:rsidRPr="00033618" w:rsidRDefault="00934792" w:rsidP="00934792">
            <w:pPr>
              <w:spacing w:line="240" w:lineRule="auto"/>
              <w:jc w:val="center"/>
            </w:pPr>
            <w:r w:rsidRPr="00033618">
              <w:rPr>
                <w:rFonts w:hint="eastAsia"/>
              </w:rPr>
              <w:t>1.76</w:t>
            </w:r>
          </w:p>
        </w:tc>
      </w:tr>
      <w:tr w:rsidR="00934792" w:rsidRPr="00033618" w14:paraId="4E14D544" w14:textId="77777777" w:rsidTr="00F74C9D">
        <w:tc>
          <w:tcPr>
            <w:tcW w:w="4508" w:type="dxa"/>
          </w:tcPr>
          <w:p w14:paraId="12540D68" w14:textId="77777777" w:rsidR="00934792" w:rsidRPr="00033618" w:rsidRDefault="00934792" w:rsidP="00934792">
            <w:pPr>
              <w:spacing w:line="240" w:lineRule="auto"/>
              <w:jc w:val="center"/>
            </w:pPr>
            <w:r w:rsidRPr="00033618">
              <w:t>D</w:t>
            </w:r>
            <w:r w:rsidRPr="00033618">
              <w:rPr>
                <w:rFonts w:hint="eastAsia"/>
              </w:rPr>
              <w:t>rag (N)</w:t>
            </w:r>
          </w:p>
        </w:tc>
        <w:tc>
          <w:tcPr>
            <w:tcW w:w="4508" w:type="dxa"/>
          </w:tcPr>
          <w:p w14:paraId="3D93118B" w14:textId="77777777" w:rsidR="00934792" w:rsidRPr="00033618" w:rsidRDefault="00934792" w:rsidP="00934792">
            <w:pPr>
              <w:spacing w:line="240" w:lineRule="auto"/>
              <w:jc w:val="center"/>
            </w:pPr>
            <w:r w:rsidRPr="00033618">
              <w:rPr>
                <w:rFonts w:hint="eastAsia"/>
              </w:rPr>
              <w:t>522.72</w:t>
            </w:r>
          </w:p>
        </w:tc>
      </w:tr>
      <w:tr w:rsidR="00934792" w:rsidRPr="00033618" w14:paraId="6CAD53DA" w14:textId="77777777" w:rsidTr="00F74C9D">
        <w:tc>
          <w:tcPr>
            <w:tcW w:w="4508" w:type="dxa"/>
          </w:tcPr>
          <w:p w14:paraId="10466E65" w14:textId="77777777" w:rsidR="00934792" w:rsidRPr="00033618" w:rsidRDefault="00934792" w:rsidP="00934792">
            <w:pPr>
              <w:spacing w:line="240" w:lineRule="auto"/>
              <w:jc w:val="center"/>
            </w:pPr>
            <w:r w:rsidRPr="00033618">
              <w:rPr>
                <w:rFonts w:hint="eastAsia"/>
              </w:rPr>
              <w:t>Cd</w:t>
            </w:r>
          </w:p>
        </w:tc>
        <w:tc>
          <w:tcPr>
            <w:tcW w:w="4508" w:type="dxa"/>
          </w:tcPr>
          <w:p w14:paraId="7905C040" w14:textId="77777777" w:rsidR="00934792" w:rsidRPr="00033618" w:rsidRDefault="00934792" w:rsidP="00934792">
            <w:pPr>
              <w:spacing w:line="240" w:lineRule="auto"/>
              <w:jc w:val="center"/>
            </w:pPr>
            <w:r w:rsidRPr="00033618">
              <w:rPr>
                <w:rFonts w:hint="eastAsia"/>
              </w:rPr>
              <w:t>0.457</w:t>
            </w:r>
          </w:p>
        </w:tc>
      </w:tr>
      <w:tr w:rsidR="00934792" w:rsidRPr="00033618" w14:paraId="3678D0E5" w14:textId="77777777" w:rsidTr="00F74C9D">
        <w:tc>
          <w:tcPr>
            <w:tcW w:w="4508" w:type="dxa"/>
          </w:tcPr>
          <w:p w14:paraId="5076D518" w14:textId="77777777" w:rsidR="00934792" w:rsidRPr="00033618" w:rsidRDefault="00934792" w:rsidP="00934792">
            <w:pPr>
              <w:spacing w:line="240" w:lineRule="auto"/>
              <w:jc w:val="center"/>
            </w:pPr>
            <w:r w:rsidRPr="00033618">
              <w:rPr>
                <w:rFonts w:hint="eastAsia"/>
              </w:rPr>
              <w:t>Lift (N)</w:t>
            </w:r>
          </w:p>
        </w:tc>
        <w:tc>
          <w:tcPr>
            <w:tcW w:w="4508" w:type="dxa"/>
          </w:tcPr>
          <w:p w14:paraId="79D9E024" w14:textId="77777777" w:rsidR="00934792" w:rsidRPr="00033618" w:rsidRDefault="00934792" w:rsidP="00934792">
            <w:pPr>
              <w:spacing w:line="240" w:lineRule="auto"/>
              <w:jc w:val="center"/>
            </w:pPr>
            <w:r w:rsidRPr="00033618">
              <w:rPr>
                <w:rFonts w:hint="eastAsia"/>
              </w:rPr>
              <w:t>643.03</w:t>
            </w:r>
          </w:p>
        </w:tc>
      </w:tr>
      <w:tr w:rsidR="00934792" w:rsidRPr="00033618" w14:paraId="16C2B938" w14:textId="77777777" w:rsidTr="00F74C9D">
        <w:trPr>
          <w:trHeight w:val="163"/>
        </w:trPr>
        <w:tc>
          <w:tcPr>
            <w:tcW w:w="4508" w:type="dxa"/>
          </w:tcPr>
          <w:p w14:paraId="53F2B8EE" w14:textId="77777777" w:rsidR="00934792" w:rsidRPr="00033618" w:rsidRDefault="00934792" w:rsidP="00934792">
            <w:pPr>
              <w:spacing w:line="240" w:lineRule="auto"/>
              <w:jc w:val="center"/>
            </w:pPr>
            <w:r w:rsidRPr="00033618">
              <w:rPr>
                <w:rFonts w:hint="eastAsia"/>
              </w:rPr>
              <w:t>Cl</w:t>
            </w:r>
          </w:p>
        </w:tc>
        <w:tc>
          <w:tcPr>
            <w:tcW w:w="4508" w:type="dxa"/>
          </w:tcPr>
          <w:p w14:paraId="21AD7734" w14:textId="77777777" w:rsidR="00934792" w:rsidRPr="00033618" w:rsidRDefault="00934792" w:rsidP="00934792">
            <w:pPr>
              <w:spacing w:line="240" w:lineRule="auto"/>
              <w:jc w:val="center"/>
            </w:pPr>
            <w:r w:rsidRPr="00033618">
              <w:rPr>
                <w:rFonts w:hint="eastAsia"/>
              </w:rPr>
              <w:t>0.562</w:t>
            </w:r>
          </w:p>
        </w:tc>
      </w:tr>
    </w:tbl>
    <w:p w14:paraId="18477E06" w14:textId="77777777" w:rsidR="00934792" w:rsidRPr="00033618" w:rsidRDefault="00934792" w:rsidP="007B7BB6"/>
    <w:p w14:paraId="1831137C" w14:textId="124E9F2B" w:rsidR="00934792" w:rsidRPr="00033618" w:rsidRDefault="00934792" w:rsidP="00934792">
      <w:pPr>
        <w:pStyle w:val="3"/>
        <w:numPr>
          <w:ilvl w:val="2"/>
          <w:numId w:val="1"/>
        </w:numPr>
      </w:pPr>
      <w:bookmarkStart w:id="37" w:name="_Toc176730812"/>
      <w:r w:rsidRPr="00033618">
        <w:t>Experimental and Simulation Comparison Verification</w:t>
      </w:r>
      <w:bookmarkEnd w:id="37"/>
    </w:p>
    <w:p w14:paraId="5586CE68" w14:textId="19D7B60E" w:rsidR="00934792" w:rsidRPr="00033618" w:rsidRDefault="00934792" w:rsidP="00934792">
      <w:r w:rsidRPr="00033618">
        <w:t>Road testing is an important method in automotive aerodynamics research to evaluate the aerodynamic performance of vehicles under real driving conditions. Compared with wind tunnel experiments and CFD simulations, road tests can provide data closer to the actual use environment, and are therefore important in verifying the design effect and optimising the aerodynamic performance</w:t>
      </w:r>
      <w:r w:rsidR="00B2537E">
        <w:fldChar w:fldCharType="begin"/>
      </w:r>
      <w:r w:rsidR="00B2537E">
        <w:instrText xml:space="preserve"> ADDIN ZOTERO_ITEM CSL_CITATION {"citationID":"L66bmg6m","properties":{"formattedCitation":"({\\i{}Aerodynamic testing without a wind tunnel!}, 2021)","plainCitation":"(Aerodynamic testing without a wind tunnel!, 2021)","noteIndex":0},"citationItems":[{"id":976,"uris":["http://zotero.org/users/10099233/items/7R2UI2HJ"],"itemData":{"id":976,"type":"webpage","language":"en","title":"Aerodynamic testing without a wind tunnel!","URL":"https://www.linkedin.com/pulse/aerodynamic-testing-without-wind-tunnel-julian-edgar/","accessed":{"date-parts":[["2024",9,8]]},"issued":{"date-parts":[["2021"]]}}}],"schema":"https://github.com/citation-style-language/schema/raw/master/csl-citation.json"} </w:instrText>
      </w:r>
      <w:r w:rsidR="00B2537E">
        <w:fldChar w:fldCharType="separate"/>
      </w:r>
      <w:r w:rsidR="00B2537E" w:rsidRPr="00B2537E">
        <w:rPr>
          <w:rFonts w:cs="Times New Roman"/>
          <w:kern w:val="0"/>
          <w:szCs w:val="24"/>
        </w:rPr>
        <w:t>(</w:t>
      </w:r>
      <w:r w:rsidR="00B2537E" w:rsidRPr="00B2537E">
        <w:rPr>
          <w:rFonts w:cs="Times New Roman"/>
          <w:i/>
          <w:iCs/>
          <w:kern w:val="0"/>
          <w:szCs w:val="24"/>
        </w:rPr>
        <w:t>Aerodynamic testing without a wind tunnel!</w:t>
      </w:r>
      <w:r w:rsidR="00B2537E" w:rsidRPr="00B2537E">
        <w:rPr>
          <w:rFonts w:cs="Times New Roman"/>
          <w:kern w:val="0"/>
          <w:szCs w:val="24"/>
        </w:rPr>
        <w:t>, 2021)</w:t>
      </w:r>
      <w:r w:rsidR="00B2537E">
        <w:fldChar w:fldCharType="end"/>
      </w:r>
      <w:r w:rsidRPr="00033618">
        <w:t>. In this project, the road test data of Morgan Plus 4 is compared with the CFD simulation data.</w:t>
      </w:r>
    </w:p>
    <w:p w14:paraId="193E8950" w14:textId="77777777" w:rsidR="00934792" w:rsidRPr="00033618" w:rsidRDefault="00934792" w:rsidP="00934792"/>
    <w:p w14:paraId="5418A28B" w14:textId="6C0A9505" w:rsidR="00934792" w:rsidRPr="00033618" w:rsidRDefault="00934792" w:rsidP="00934792">
      <w:r w:rsidRPr="00033618">
        <w:t xml:space="preserve">Efficient aerodynamic testing and development on the road or track is possible by directly measuring body surface pressure. Pressure sensors such as those shown in Figure 3-7 are used in testing. A series of pressure sensors are arranged on the body surface to measure pressure at different locations. These sensors are usually installed in </w:t>
      </w:r>
      <w:r w:rsidRPr="00033618">
        <w:rPr>
          <w:rFonts w:hint="eastAsia"/>
        </w:rPr>
        <w:t>key</w:t>
      </w:r>
      <w:r w:rsidRPr="00033618">
        <w:t xml:space="preserve"> areas such as the front, roof, sides, and rear of the vehicle. By analysing the pressure data, it is possible to understand the pressure distribution on the body surface, especially identifying high- and low-pressure areas. This helps to analyse the sources of drag and lift.</w:t>
      </w:r>
    </w:p>
    <w:p w14:paraId="5F2DC8A5" w14:textId="77777777" w:rsidR="00934792" w:rsidRPr="00033618" w:rsidRDefault="00934792" w:rsidP="00934792"/>
    <w:p w14:paraId="4DC3FC3B" w14:textId="420186C0" w:rsidR="00934792" w:rsidRPr="00033618" w:rsidRDefault="00934792" w:rsidP="00934792">
      <w:r w:rsidRPr="00033618">
        <w:t>The pressure sensors in this study were placed on two lines, centre line (y=0mm) and wheel arch (y=727mm) as shown in Figure 3-</w:t>
      </w:r>
      <w:r w:rsidR="00FD4F52">
        <w:rPr>
          <w:rFonts w:hint="eastAsia"/>
        </w:rPr>
        <w:t>7</w:t>
      </w:r>
      <w:r w:rsidRPr="00033618">
        <w:t>. The sensor placements are shown in Table 9-1 and these can be found in Appendix A. The sensor position coordinates were calculated from the front of the vehicle.</w:t>
      </w:r>
    </w:p>
    <w:p w14:paraId="7C3F8F85" w14:textId="77777777" w:rsidR="00934792" w:rsidRPr="00033618" w:rsidRDefault="00934792" w:rsidP="00934792">
      <w:pPr>
        <w:keepNext/>
        <w:jc w:val="center"/>
      </w:pPr>
      <w:r w:rsidRPr="00033618">
        <w:rPr>
          <w:noProof/>
        </w:rPr>
        <w:lastRenderedPageBreak/>
        <w:drawing>
          <wp:inline distT="0" distB="0" distL="0" distR="0" wp14:anchorId="425B6B21" wp14:editId="6F8C65CF">
            <wp:extent cx="3293564" cy="2028092"/>
            <wp:effectExtent l="0" t="0" r="2540" b="0"/>
            <wp:docPr id="123213275"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13275" name="图片 123213275"/>
                    <pic:cNvPicPr/>
                  </pic:nvPicPr>
                  <pic:blipFill rotWithShape="1">
                    <a:blip r:embed="rId21" cstate="print">
                      <a:extLst>
                        <a:ext uri="{28A0092B-C50C-407E-A947-70E740481C1C}">
                          <a14:useLocalDpi xmlns:a14="http://schemas.microsoft.com/office/drawing/2010/main" val="0"/>
                        </a:ext>
                      </a:extLst>
                    </a:blip>
                    <a:srcRect l="1" t="4820" r="1840"/>
                    <a:stretch/>
                  </pic:blipFill>
                  <pic:spPr bwMode="auto">
                    <a:xfrm>
                      <a:off x="0" y="0"/>
                      <a:ext cx="3375244" cy="2078388"/>
                    </a:xfrm>
                    <a:prstGeom prst="rect">
                      <a:avLst/>
                    </a:prstGeom>
                    <a:ln>
                      <a:noFill/>
                    </a:ln>
                    <a:extLst>
                      <a:ext uri="{53640926-AAD7-44D8-BBD7-CCE9431645EC}">
                        <a14:shadowObscured xmlns:a14="http://schemas.microsoft.com/office/drawing/2010/main"/>
                      </a:ext>
                    </a:extLst>
                  </pic:spPr>
                </pic:pic>
              </a:graphicData>
            </a:graphic>
          </wp:inline>
        </w:drawing>
      </w:r>
    </w:p>
    <w:p w14:paraId="31BEB657" w14:textId="1049B65B" w:rsidR="00934792" w:rsidRPr="00033618" w:rsidRDefault="00934792" w:rsidP="00934792">
      <w:pPr>
        <w:pStyle w:val="ac"/>
      </w:pPr>
      <w:bookmarkStart w:id="38" w:name="_Toc176730855"/>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7</w:t>
      </w:r>
      <w:r w:rsidR="00443BE8">
        <w:fldChar w:fldCharType="end"/>
      </w:r>
      <w:r w:rsidRPr="00033618">
        <w:rPr>
          <w:rFonts w:hint="eastAsia"/>
        </w:rPr>
        <w:t xml:space="preserve"> </w:t>
      </w:r>
      <w:r w:rsidRPr="00033618">
        <w:t xml:space="preserve">Sensor </w:t>
      </w:r>
      <w:r w:rsidR="009F42FE">
        <w:rPr>
          <w:rFonts w:hint="eastAsia"/>
        </w:rPr>
        <w:t>P</w:t>
      </w:r>
      <w:r w:rsidRPr="00033618">
        <w:t xml:space="preserve">lacement </w:t>
      </w:r>
      <w:r w:rsidR="009F42FE">
        <w:rPr>
          <w:rFonts w:hint="eastAsia"/>
        </w:rPr>
        <w:t>D</w:t>
      </w:r>
      <w:r w:rsidRPr="00033618">
        <w:t>iagram</w:t>
      </w:r>
      <w:bookmarkEnd w:id="38"/>
    </w:p>
    <w:p w14:paraId="66E04886" w14:textId="77777777" w:rsidR="00934792" w:rsidRPr="00033618" w:rsidRDefault="00934792" w:rsidP="00934792"/>
    <w:p w14:paraId="73577980" w14:textId="2B9DFC2E" w:rsidR="00934792" w:rsidRPr="00033618" w:rsidRDefault="00934792" w:rsidP="00934792">
      <w:r w:rsidRPr="00033618">
        <w:t>For the experiment, the pressure was measured at different vehicle speeds of 22m/s, 25m/s and 27m/s to calculate the pressure coefficients for different operating conditions. This is because the pressure coefficient is a dimensionless quantity that normalises the pressure data so that it is independent of external conditions (e.g. wind speed, air density, etc.). This allows direct comparison of pressure data for different conditions. Finally, the pressure coefficients for different vehicle speeds were averaged to eliminate measurement errors. The experimental results and CFD data are shown in Table 9-2.</w:t>
      </w:r>
    </w:p>
    <w:p w14:paraId="2388CACE" w14:textId="77777777" w:rsidR="00934792" w:rsidRPr="00033618" w:rsidRDefault="00934792" w:rsidP="00934792"/>
    <w:p w14:paraId="47F762E1" w14:textId="2B09D5C1" w:rsidR="00934792" w:rsidRPr="00033618" w:rsidRDefault="00934792" w:rsidP="00934792">
      <w:r w:rsidRPr="00033618">
        <w:t>Comparison plots of experimental results and CFD data are shown in Figure 3-</w:t>
      </w:r>
      <w:r w:rsidR="00FD4F52">
        <w:rPr>
          <w:rFonts w:hint="eastAsia"/>
        </w:rPr>
        <w:t xml:space="preserve">8 </w:t>
      </w:r>
      <w:r w:rsidRPr="00033618">
        <w:t xml:space="preserve">(a) and (b). At the </w:t>
      </w:r>
      <w:r w:rsidR="00FD4F52" w:rsidRPr="00033618">
        <w:t>front-end</w:t>
      </w:r>
      <w:r w:rsidRPr="00033618">
        <w:t xml:space="preserve"> position, there is some difference between the simulation and experimental results. It may be due to the complex airflow changes at the intake grille of the full vehicle in the experiment. However, the simulation simplifies the model of this part, so the simulation fails to complete to reflect the pressure variation in this part. Although there are some local differences, the overall trend shows that the simulation and experimental results are in good agreement, and the accuracy of the simulation is high, which can be used as the basis of the research in the later paper.</w:t>
      </w:r>
    </w:p>
    <w:p w14:paraId="74437576" w14:textId="665DDE69" w:rsidR="00934792" w:rsidRPr="00033618" w:rsidRDefault="00934792" w:rsidP="00934792">
      <w:pPr>
        <w:jc w:val="center"/>
      </w:pPr>
      <w:r w:rsidRPr="00033618">
        <w:rPr>
          <w:noProof/>
        </w:rPr>
        <w:lastRenderedPageBreak/>
        <w:drawing>
          <wp:inline distT="0" distB="0" distL="0" distR="0" wp14:anchorId="3A2A4487" wp14:editId="3F0B83FF">
            <wp:extent cx="3826329" cy="1922555"/>
            <wp:effectExtent l="0" t="0" r="3175" b="1905"/>
            <wp:docPr id="1477040676" name="图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2">
                      <a:extLst>
                        <a:ext uri="{28A0092B-C50C-407E-A947-70E740481C1C}">
                          <a14:useLocalDpi xmlns:a14="http://schemas.microsoft.com/office/drawing/2010/main" val="0"/>
                        </a:ext>
                      </a:extLst>
                    </a:blip>
                    <a:srcRect t="4902" b="1"/>
                    <a:stretch/>
                  </pic:blipFill>
                  <pic:spPr bwMode="auto">
                    <a:xfrm>
                      <a:off x="0" y="0"/>
                      <a:ext cx="3840721" cy="1929787"/>
                    </a:xfrm>
                    <a:prstGeom prst="rect">
                      <a:avLst/>
                    </a:prstGeom>
                    <a:noFill/>
                    <a:ln>
                      <a:noFill/>
                    </a:ln>
                    <a:extLst>
                      <a:ext uri="{53640926-AAD7-44D8-BBD7-CCE9431645EC}">
                        <a14:shadowObscured xmlns:a14="http://schemas.microsoft.com/office/drawing/2010/main"/>
                      </a:ext>
                    </a:extLst>
                  </pic:spPr>
                </pic:pic>
              </a:graphicData>
            </a:graphic>
          </wp:inline>
        </w:drawing>
      </w:r>
    </w:p>
    <w:p w14:paraId="4F5C5304" w14:textId="2F1333CD" w:rsidR="00934792" w:rsidRPr="00033618" w:rsidRDefault="00B45CEF" w:rsidP="00B45CEF">
      <w:pPr>
        <w:pStyle w:val="ac"/>
        <w:numPr>
          <w:ilvl w:val="0"/>
          <w:numId w:val="14"/>
        </w:numPr>
      </w:pPr>
      <w:r w:rsidRPr="00033618">
        <w:t>Simulation and experimental data at centre line</w:t>
      </w:r>
    </w:p>
    <w:p w14:paraId="10B73943" w14:textId="77777777" w:rsidR="00934792" w:rsidRPr="00033618" w:rsidRDefault="00934792" w:rsidP="00934792">
      <w:pPr>
        <w:keepNext/>
        <w:jc w:val="center"/>
      </w:pPr>
      <w:r w:rsidRPr="00033618">
        <w:rPr>
          <w:noProof/>
        </w:rPr>
        <w:drawing>
          <wp:inline distT="0" distB="0" distL="0" distR="0" wp14:anchorId="335E512D" wp14:editId="787E3B83">
            <wp:extent cx="3835228" cy="2057309"/>
            <wp:effectExtent l="0" t="0" r="0" b="635"/>
            <wp:docPr id="205626180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870577" cy="2076271"/>
                    </a:xfrm>
                    <a:prstGeom prst="rect">
                      <a:avLst/>
                    </a:prstGeom>
                    <a:noFill/>
                  </pic:spPr>
                </pic:pic>
              </a:graphicData>
            </a:graphic>
          </wp:inline>
        </w:drawing>
      </w:r>
    </w:p>
    <w:p w14:paraId="1E2403E7" w14:textId="7AE6FE5E" w:rsidR="00B45CEF" w:rsidRPr="00033618" w:rsidRDefault="00B45CEF" w:rsidP="00FD4F52">
      <w:pPr>
        <w:pStyle w:val="ac"/>
        <w:numPr>
          <w:ilvl w:val="0"/>
          <w:numId w:val="14"/>
        </w:numPr>
      </w:pPr>
      <w:r w:rsidRPr="00033618">
        <w:t xml:space="preserve">Simulation and experimental data at </w:t>
      </w:r>
      <w:r w:rsidRPr="00033618">
        <w:rPr>
          <w:rFonts w:hint="eastAsia"/>
        </w:rPr>
        <w:t>wheel arch</w:t>
      </w:r>
    </w:p>
    <w:p w14:paraId="54245D2B" w14:textId="16F1196A" w:rsidR="00934792" w:rsidRPr="00033618" w:rsidRDefault="00934792" w:rsidP="00934792">
      <w:pPr>
        <w:pStyle w:val="ac"/>
      </w:pPr>
      <w:bookmarkStart w:id="39" w:name="_Toc176730856"/>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8</w:t>
      </w:r>
      <w:r w:rsidR="00443BE8">
        <w:fldChar w:fldCharType="end"/>
      </w:r>
      <w:r w:rsidR="00B45CEF" w:rsidRPr="00033618">
        <w:rPr>
          <w:rFonts w:hint="eastAsia"/>
        </w:rPr>
        <w:t xml:space="preserve"> </w:t>
      </w:r>
      <w:r w:rsidR="00B45CEF" w:rsidRPr="00033618">
        <w:t xml:space="preserve">Comparison of </w:t>
      </w:r>
      <w:r w:rsidR="00B45CEF" w:rsidRPr="00033618">
        <w:rPr>
          <w:rFonts w:hint="eastAsia"/>
        </w:rPr>
        <w:t>E</w:t>
      </w:r>
      <w:r w:rsidR="00B45CEF" w:rsidRPr="00033618">
        <w:t xml:space="preserve">xperimental </w:t>
      </w:r>
      <w:r w:rsidR="00B45CEF" w:rsidRPr="00033618">
        <w:rPr>
          <w:rFonts w:hint="eastAsia"/>
        </w:rPr>
        <w:t>R</w:t>
      </w:r>
      <w:r w:rsidR="00B45CEF" w:rsidRPr="00033618">
        <w:t xml:space="preserve">esults and CFD </w:t>
      </w:r>
      <w:r w:rsidR="00B45CEF" w:rsidRPr="00033618">
        <w:rPr>
          <w:rFonts w:hint="eastAsia"/>
        </w:rPr>
        <w:t>D</w:t>
      </w:r>
      <w:r w:rsidR="00B45CEF" w:rsidRPr="00033618">
        <w:t>ata</w:t>
      </w:r>
      <w:bookmarkEnd w:id="39"/>
    </w:p>
    <w:p w14:paraId="017FABF1" w14:textId="1057D125" w:rsidR="00AF5F67" w:rsidRDefault="00AF5F67">
      <w:pPr>
        <w:widowControl/>
        <w:spacing w:line="240" w:lineRule="auto"/>
        <w:jc w:val="left"/>
      </w:pPr>
      <w:r>
        <w:br w:type="page"/>
      </w:r>
    </w:p>
    <w:p w14:paraId="6D4684DC" w14:textId="35E006E5" w:rsidR="00B45CEF" w:rsidRPr="00033618" w:rsidRDefault="00B45CEF" w:rsidP="00B45CEF">
      <w:pPr>
        <w:pStyle w:val="2"/>
        <w:numPr>
          <w:ilvl w:val="1"/>
          <w:numId w:val="1"/>
        </w:numPr>
      </w:pPr>
      <w:bookmarkStart w:id="40" w:name="_Toc176730813"/>
      <w:r w:rsidRPr="00033618">
        <w:rPr>
          <w:rFonts w:hint="eastAsia"/>
        </w:rPr>
        <w:lastRenderedPageBreak/>
        <w:t xml:space="preserve">Rear </w:t>
      </w:r>
      <w:r w:rsidR="00C2122A">
        <w:rPr>
          <w:rFonts w:hint="eastAsia"/>
        </w:rPr>
        <w:t>W</w:t>
      </w:r>
      <w:r w:rsidRPr="00033618">
        <w:rPr>
          <w:rFonts w:hint="eastAsia"/>
        </w:rPr>
        <w:t>ing</w:t>
      </w:r>
      <w:r w:rsidRPr="00033618">
        <w:t xml:space="preserve"> </w:t>
      </w:r>
      <w:r w:rsidR="00C2122A">
        <w:rPr>
          <w:rFonts w:hint="eastAsia"/>
        </w:rPr>
        <w:t>M</w:t>
      </w:r>
      <w:r w:rsidRPr="00033618">
        <w:t xml:space="preserve">odel </w:t>
      </w:r>
      <w:r w:rsidR="00C2122A">
        <w:rPr>
          <w:rFonts w:hint="eastAsia"/>
        </w:rPr>
        <w:t>C</w:t>
      </w:r>
      <w:r w:rsidRPr="00033618">
        <w:t xml:space="preserve">onstruction and </w:t>
      </w:r>
      <w:r w:rsidR="00C2122A">
        <w:rPr>
          <w:rFonts w:hint="eastAsia"/>
        </w:rPr>
        <w:t>S</w:t>
      </w:r>
      <w:r w:rsidRPr="00033618">
        <w:t xml:space="preserve">imulation </w:t>
      </w:r>
      <w:r w:rsidR="00C2122A">
        <w:rPr>
          <w:rFonts w:hint="eastAsia"/>
        </w:rPr>
        <w:t>A</w:t>
      </w:r>
      <w:r w:rsidRPr="00033618">
        <w:t>nalysis</w:t>
      </w:r>
      <w:bookmarkEnd w:id="40"/>
    </w:p>
    <w:p w14:paraId="409F1372" w14:textId="304FFC79" w:rsidR="00B45CEF" w:rsidRPr="00033618" w:rsidRDefault="00B45CEF" w:rsidP="00B45CEF">
      <w:r w:rsidRPr="00033618">
        <w:t>In this section, the installation position and wing shape of the active rear wing were first determined. Subsequently, the three-dimensional model of the active rear wing was established</w:t>
      </w:r>
      <w:r w:rsidR="00C630F5">
        <w:rPr>
          <w:rFonts w:hint="eastAsia"/>
        </w:rPr>
        <w:t xml:space="preserve"> a</w:t>
      </w:r>
      <w:r w:rsidRPr="00033618">
        <w:t>nd the external flow field simulation analysis was carried out on the full vehicle model with the rear wing installed. Finally, the analysis determined that the rear wing design meets the expected effect and effectively improves the aerodynamic performance of the full vehicle.</w:t>
      </w:r>
    </w:p>
    <w:p w14:paraId="5BDD3642" w14:textId="77777777" w:rsidR="00B45CEF" w:rsidRPr="00033618" w:rsidRDefault="00B45CEF" w:rsidP="00B45CEF"/>
    <w:p w14:paraId="126B402A" w14:textId="25E43F4A" w:rsidR="00B45CEF" w:rsidRPr="00033618" w:rsidRDefault="00B45CEF" w:rsidP="00B45CEF">
      <w:pPr>
        <w:pStyle w:val="3"/>
        <w:numPr>
          <w:ilvl w:val="2"/>
          <w:numId w:val="1"/>
        </w:numPr>
      </w:pPr>
      <w:bookmarkStart w:id="41" w:name="_Toc176730814"/>
      <w:r w:rsidRPr="00033618">
        <w:rPr>
          <w:rFonts w:hint="eastAsia"/>
        </w:rPr>
        <w:t xml:space="preserve">Rear </w:t>
      </w:r>
      <w:r w:rsidR="00C2122A">
        <w:rPr>
          <w:rFonts w:hint="eastAsia"/>
        </w:rPr>
        <w:t>W</w:t>
      </w:r>
      <w:r w:rsidRPr="00033618">
        <w:rPr>
          <w:rFonts w:hint="eastAsia"/>
        </w:rPr>
        <w:t>ing</w:t>
      </w:r>
      <w:r w:rsidRPr="00033618">
        <w:t xml:space="preserve"> </w:t>
      </w:r>
      <w:r w:rsidR="00C2122A">
        <w:rPr>
          <w:rFonts w:hint="eastAsia"/>
        </w:rPr>
        <w:t>M</w:t>
      </w:r>
      <w:r w:rsidRPr="00033618">
        <w:t xml:space="preserve">odel </w:t>
      </w:r>
      <w:r w:rsidR="00C2122A">
        <w:rPr>
          <w:rFonts w:hint="eastAsia"/>
        </w:rPr>
        <w:t>C</w:t>
      </w:r>
      <w:r w:rsidRPr="00033618">
        <w:t>onstruction</w:t>
      </w:r>
      <w:bookmarkEnd w:id="41"/>
    </w:p>
    <w:p w14:paraId="6B751A70" w14:textId="30E185A5" w:rsidR="00B45CEF" w:rsidRPr="00033618" w:rsidRDefault="00B45CEF" w:rsidP="001D262E">
      <w:pPr>
        <w:pStyle w:val="af0"/>
        <w:numPr>
          <w:ilvl w:val="0"/>
          <w:numId w:val="20"/>
        </w:numPr>
      </w:pPr>
      <w:r w:rsidRPr="00033618">
        <w:rPr>
          <w:rFonts w:hint="eastAsia"/>
        </w:rPr>
        <w:t>R</w:t>
      </w:r>
      <w:r w:rsidRPr="00033618">
        <w:t>ear wing installation position</w:t>
      </w:r>
    </w:p>
    <w:p w14:paraId="2A68380C" w14:textId="4CF5700E" w:rsidR="001D262E" w:rsidRPr="00033618" w:rsidRDefault="00B45CEF" w:rsidP="00B45CEF">
      <w:r w:rsidRPr="00033618">
        <w:t>Based on the vehicle fluid simulation analysis from the previous section, the airflow velocity maps for the trunk and rear</w:t>
      </w:r>
      <w:r w:rsidR="001D262E" w:rsidRPr="00033618">
        <w:rPr>
          <w:rFonts w:hint="eastAsia"/>
        </w:rPr>
        <w:t xml:space="preserve"> area of vehicle</w:t>
      </w:r>
      <w:r w:rsidRPr="00033618">
        <w:t xml:space="preserve"> are shown in Figures 3-10 and 3-11. To ensure the rear wing functions effectively, it needs to be positioned in a region of smooth and high-speed airflow, allowing the air flowing around the wing to pass smoothly over the wing surfaces and generate sufficient downforce. As shown in the velocity contour map in Figure 3-</w:t>
      </w:r>
      <w:r w:rsidR="00FD4F52">
        <w:rPr>
          <w:rFonts w:hint="eastAsia"/>
        </w:rPr>
        <w:t>9</w:t>
      </w:r>
      <w:r w:rsidRPr="00033618">
        <w:t>, the airflow over the trunk area is relatively smooth, with speeds reaching up to 40 m/s. However, as depicted in Figure 3-</w:t>
      </w:r>
      <w:r w:rsidR="00FD4F52">
        <w:rPr>
          <w:rFonts w:hint="eastAsia"/>
        </w:rPr>
        <w:t>10</w:t>
      </w:r>
      <w:r w:rsidRPr="00033618">
        <w:t xml:space="preserve">, directly above the trunk, the airflow does not adhere to the vehicle’s surface, leading to flow separation. </w:t>
      </w:r>
      <w:r w:rsidR="001D262E" w:rsidRPr="00033618">
        <w:t xml:space="preserve">The airflow over the </w:t>
      </w:r>
      <w:r w:rsidR="001D262E" w:rsidRPr="00033618">
        <w:rPr>
          <w:rFonts w:hint="eastAsia"/>
        </w:rPr>
        <w:t>trunk</w:t>
      </w:r>
      <w:r w:rsidR="001D262E" w:rsidRPr="00033618">
        <w:t xml:space="preserve"> creates two vortices that reverse each other, and this is the area of complex vortices in the rear flow field of the vehicle. The direction of gas flow here is complex, and should</w:t>
      </w:r>
      <w:r w:rsidR="001D262E" w:rsidRPr="00033618">
        <w:rPr>
          <w:rFonts w:hint="eastAsia"/>
        </w:rPr>
        <w:t xml:space="preserve"> be</w:t>
      </w:r>
      <w:r w:rsidR="001D262E" w:rsidRPr="00033618">
        <w:t xml:space="preserve"> avoid</w:t>
      </w:r>
      <w:r w:rsidR="001D262E" w:rsidRPr="00033618">
        <w:rPr>
          <w:rFonts w:hint="eastAsia"/>
        </w:rPr>
        <w:t>ed</w:t>
      </w:r>
      <w:r w:rsidR="001D262E" w:rsidRPr="00033618">
        <w:t xml:space="preserve"> placing the rear wing here.</w:t>
      </w:r>
    </w:p>
    <w:p w14:paraId="647B74CD" w14:textId="77777777" w:rsidR="00934792" w:rsidRPr="00033618" w:rsidRDefault="00934792" w:rsidP="00934792"/>
    <w:p w14:paraId="659E3E17" w14:textId="02DF3C70" w:rsidR="001D262E" w:rsidRPr="00033618" w:rsidRDefault="001D262E" w:rsidP="00934792">
      <w:r w:rsidRPr="00033618">
        <w:t>In summary, the area inside the box in Figure 3-</w:t>
      </w:r>
      <w:r w:rsidR="00FD4F52">
        <w:rPr>
          <w:rFonts w:hint="eastAsia"/>
        </w:rPr>
        <w:t>9</w:t>
      </w:r>
      <w:r w:rsidRPr="00033618">
        <w:t xml:space="preserve"> is suitable for the installation of the rear wing. This location ensures that the airflow through the rear wing is in a front-to-back direction and has a high flow </w:t>
      </w:r>
      <w:r w:rsidRPr="00033618">
        <w:rPr>
          <w:rFonts w:hint="eastAsia"/>
        </w:rPr>
        <w:t>velocity</w:t>
      </w:r>
      <w:r w:rsidRPr="00033618">
        <w:t>.</w:t>
      </w:r>
    </w:p>
    <w:p w14:paraId="199493C4" w14:textId="4689B7D5" w:rsidR="001D262E" w:rsidRPr="00033618" w:rsidRDefault="00633452" w:rsidP="001D262E">
      <w:pPr>
        <w:keepNext/>
        <w:jc w:val="center"/>
      </w:pPr>
      <w:r w:rsidRPr="00033618">
        <w:rPr>
          <w:noProof/>
        </w:rPr>
        <w:lastRenderedPageBreak/>
        <w:drawing>
          <wp:inline distT="0" distB="0" distL="0" distR="0" wp14:anchorId="101C4AE9" wp14:editId="7C172E69">
            <wp:extent cx="4044462" cy="2286707"/>
            <wp:effectExtent l="0" t="0" r="0" b="0"/>
            <wp:docPr id="204844505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8445054" name=""/>
                    <pic:cNvPicPr/>
                  </pic:nvPicPr>
                  <pic:blipFill rotWithShape="1">
                    <a:blip r:embed="rId24"/>
                    <a:srcRect l="2258"/>
                    <a:stretch/>
                  </pic:blipFill>
                  <pic:spPr bwMode="auto">
                    <a:xfrm>
                      <a:off x="0" y="0"/>
                      <a:ext cx="4062106" cy="2296683"/>
                    </a:xfrm>
                    <a:prstGeom prst="rect">
                      <a:avLst/>
                    </a:prstGeom>
                    <a:ln>
                      <a:noFill/>
                    </a:ln>
                    <a:extLst>
                      <a:ext uri="{53640926-AAD7-44D8-BBD7-CCE9431645EC}">
                        <a14:shadowObscured xmlns:a14="http://schemas.microsoft.com/office/drawing/2010/main"/>
                      </a:ext>
                    </a:extLst>
                  </pic:spPr>
                </pic:pic>
              </a:graphicData>
            </a:graphic>
          </wp:inline>
        </w:drawing>
      </w:r>
    </w:p>
    <w:p w14:paraId="5B663450" w14:textId="278F7059" w:rsidR="001D262E" w:rsidRPr="00033618" w:rsidRDefault="001D262E" w:rsidP="001D262E">
      <w:pPr>
        <w:pStyle w:val="ac"/>
      </w:pPr>
      <w:bookmarkStart w:id="42" w:name="_Toc176730857"/>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9</w:t>
      </w:r>
      <w:r w:rsidR="00443BE8">
        <w:fldChar w:fldCharType="end"/>
      </w:r>
      <w:r w:rsidRPr="00033618">
        <w:rPr>
          <w:rFonts w:hint="eastAsia"/>
        </w:rPr>
        <w:t xml:space="preserve"> </w:t>
      </w:r>
      <w:r w:rsidRPr="00033618">
        <w:t xml:space="preserve">The </w:t>
      </w:r>
      <w:r w:rsidR="009F42FE">
        <w:rPr>
          <w:rFonts w:hint="eastAsia"/>
        </w:rPr>
        <w:t>L</w:t>
      </w:r>
      <w:r w:rsidRPr="00033618">
        <w:t xml:space="preserve">ongitudinal </w:t>
      </w:r>
      <w:r w:rsidR="009F42FE">
        <w:rPr>
          <w:rFonts w:hint="eastAsia"/>
        </w:rPr>
        <w:t>S</w:t>
      </w:r>
      <w:r w:rsidRPr="00033618">
        <w:t xml:space="preserve">ymmetry </w:t>
      </w:r>
      <w:r w:rsidR="009F42FE">
        <w:rPr>
          <w:rFonts w:hint="eastAsia"/>
        </w:rPr>
        <w:t>P</w:t>
      </w:r>
      <w:r w:rsidRPr="00033618">
        <w:t xml:space="preserve">lane </w:t>
      </w:r>
      <w:r w:rsidR="009F42FE">
        <w:rPr>
          <w:rFonts w:hint="eastAsia"/>
        </w:rPr>
        <w:t>V</w:t>
      </w:r>
      <w:r w:rsidRPr="00033618">
        <w:t xml:space="preserve">elocity </w:t>
      </w:r>
      <w:r w:rsidR="009F42FE">
        <w:rPr>
          <w:rFonts w:hint="eastAsia"/>
        </w:rPr>
        <w:t>C</w:t>
      </w:r>
      <w:r w:rsidRPr="00033618">
        <w:t>ontour</w:t>
      </w:r>
      <w:r w:rsidRPr="00033618">
        <w:rPr>
          <w:rFonts w:hint="eastAsia"/>
        </w:rPr>
        <w:t xml:space="preserve"> </w:t>
      </w:r>
      <w:r w:rsidRPr="00033618">
        <w:t xml:space="preserve">of </w:t>
      </w:r>
      <w:r w:rsidR="009F42FE">
        <w:rPr>
          <w:rFonts w:hint="eastAsia"/>
        </w:rPr>
        <w:t>T</w:t>
      </w:r>
      <w:r w:rsidRPr="00033618">
        <w:t xml:space="preserve">he </w:t>
      </w:r>
      <w:r w:rsidR="009F42FE">
        <w:rPr>
          <w:rFonts w:hint="eastAsia"/>
        </w:rPr>
        <w:t>R</w:t>
      </w:r>
      <w:r w:rsidRPr="00033618">
        <w:t xml:space="preserve">ear </w:t>
      </w:r>
      <w:r w:rsidR="009F42FE">
        <w:rPr>
          <w:rFonts w:hint="eastAsia"/>
        </w:rPr>
        <w:t>A</w:t>
      </w:r>
      <w:r w:rsidRPr="00033618">
        <w:t>rea</w:t>
      </w:r>
      <w:bookmarkEnd w:id="42"/>
    </w:p>
    <w:p w14:paraId="2E34ADBC" w14:textId="77777777" w:rsidR="001D262E" w:rsidRPr="00033618" w:rsidRDefault="001D262E" w:rsidP="001D262E">
      <w:pPr>
        <w:keepNext/>
        <w:jc w:val="center"/>
      </w:pPr>
      <w:r w:rsidRPr="00033618">
        <w:rPr>
          <w:noProof/>
        </w:rPr>
        <w:drawing>
          <wp:inline distT="0" distB="0" distL="0" distR="0" wp14:anchorId="194E234C" wp14:editId="68F16CA4">
            <wp:extent cx="4149970" cy="2375681"/>
            <wp:effectExtent l="0" t="0" r="3175" b="5715"/>
            <wp:docPr id="50194617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946174" name=""/>
                    <pic:cNvPicPr/>
                  </pic:nvPicPr>
                  <pic:blipFill>
                    <a:blip r:embed="rId25"/>
                    <a:stretch>
                      <a:fillRect/>
                    </a:stretch>
                  </pic:blipFill>
                  <pic:spPr>
                    <a:xfrm>
                      <a:off x="0" y="0"/>
                      <a:ext cx="4169169" cy="2386672"/>
                    </a:xfrm>
                    <a:prstGeom prst="rect">
                      <a:avLst/>
                    </a:prstGeom>
                  </pic:spPr>
                </pic:pic>
              </a:graphicData>
            </a:graphic>
          </wp:inline>
        </w:drawing>
      </w:r>
    </w:p>
    <w:p w14:paraId="5BA431BC" w14:textId="572655EF" w:rsidR="001D262E" w:rsidRDefault="001D262E" w:rsidP="001D262E">
      <w:pPr>
        <w:pStyle w:val="ac"/>
      </w:pPr>
      <w:bookmarkStart w:id="43" w:name="_Toc176730858"/>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10</w:t>
      </w:r>
      <w:r w:rsidR="00443BE8">
        <w:fldChar w:fldCharType="end"/>
      </w:r>
      <w:r w:rsidRPr="00033618">
        <w:rPr>
          <w:rFonts w:hint="eastAsia"/>
        </w:rPr>
        <w:t xml:space="preserve"> </w:t>
      </w:r>
      <w:r w:rsidRPr="00033618">
        <w:t xml:space="preserve">Streamlines of </w:t>
      </w:r>
      <w:r w:rsidR="009F42FE">
        <w:rPr>
          <w:rFonts w:hint="eastAsia"/>
        </w:rPr>
        <w:t>T</w:t>
      </w:r>
      <w:r w:rsidRPr="00033618">
        <w:t xml:space="preserve">he </w:t>
      </w:r>
      <w:r w:rsidR="009F42FE">
        <w:rPr>
          <w:rFonts w:hint="eastAsia"/>
        </w:rPr>
        <w:t>R</w:t>
      </w:r>
      <w:r w:rsidRPr="00033618">
        <w:t xml:space="preserve">ear </w:t>
      </w:r>
      <w:r w:rsidR="009F42FE">
        <w:rPr>
          <w:rFonts w:hint="eastAsia"/>
        </w:rPr>
        <w:t>A</w:t>
      </w:r>
      <w:r w:rsidRPr="00033618">
        <w:t>rea</w:t>
      </w:r>
      <w:bookmarkEnd w:id="43"/>
    </w:p>
    <w:p w14:paraId="2A9EA62D" w14:textId="77777777" w:rsidR="00AF5F67" w:rsidRPr="00AF5F67" w:rsidRDefault="00AF5F67" w:rsidP="00AF5F67"/>
    <w:p w14:paraId="325BBE51" w14:textId="3D444217" w:rsidR="001D262E" w:rsidRPr="00033618" w:rsidRDefault="001D262E" w:rsidP="001D262E">
      <w:pPr>
        <w:pStyle w:val="af0"/>
        <w:numPr>
          <w:ilvl w:val="0"/>
          <w:numId w:val="21"/>
        </w:numPr>
      </w:pPr>
      <w:r w:rsidRPr="00033618">
        <w:t>Selection of wing shape</w:t>
      </w:r>
    </w:p>
    <w:p w14:paraId="15B13F56" w14:textId="4B73B5C1" w:rsidR="001D262E" w:rsidRPr="00033618" w:rsidRDefault="001D262E" w:rsidP="001D262E">
      <w:r w:rsidRPr="00033618">
        <w:t>The selection of a rear wing is primarily concerned with the air drag and downforce it produces. Different rear wings produce different aerodynamic properties. On the one hand, a rear wing usually creates additional drag, so a wing with less drag should be preferred. At the same time, the rear wing usually brings more downforce to the car at high speed to improve the stability and handling stability. On the other hand, the main objective of this project is an active rear wing that can change the angle of attack, so the selected wing should have a large change in drag coefficient and lift coefficient when the angle of attack changes.</w:t>
      </w:r>
    </w:p>
    <w:p w14:paraId="61CE338B" w14:textId="77777777" w:rsidR="001D262E" w:rsidRPr="00033618" w:rsidRDefault="001D262E" w:rsidP="001D262E"/>
    <w:p w14:paraId="60C6D59A" w14:textId="4F967427" w:rsidR="001D262E" w:rsidRPr="00033618" w:rsidRDefault="001D262E" w:rsidP="001D262E">
      <w:r w:rsidRPr="00033618">
        <w:t xml:space="preserve">In summary, the NACA 6412 airfoil is selected in this project. </w:t>
      </w:r>
      <w:r w:rsidR="00633452" w:rsidRPr="00033618">
        <w:t>As shown in Fig</w:t>
      </w:r>
      <w:r w:rsidR="00633452" w:rsidRPr="00033618">
        <w:rPr>
          <w:rFonts w:hint="eastAsia"/>
        </w:rPr>
        <w:t>ure</w:t>
      </w:r>
      <w:r w:rsidR="00633452" w:rsidRPr="00033618">
        <w:t xml:space="preserve"> 3-1</w:t>
      </w:r>
      <w:r w:rsidR="00477902">
        <w:rPr>
          <w:rFonts w:hint="eastAsia"/>
        </w:rPr>
        <w:t>1</w:t>
      </w:r>
      <w:r w:rsidR="00633452" w:rsidRPr="00033618">
        <w:t>,</w:t>
      </w:r>
      <w:r w:rsidR="00633452" w:rsidRPr="00033618">
        <w:rPr>
          <w:rFonts w:hint="eastAsia"/>
        </w:rPr>
        <w:t xml:space="preserve"> t</w:t>
      </w:r>
      <w:r w:rsidRPr="00033618">
        <w:t xml:space="preserve">his kind of </w:t>
      </w:r>
      <w:r w:rsidRPr="00033618">
        <w:lastRenderedPageBreak/>
        <w:t>rear wing has a drag coefficient of only 0.007 when the angle of attack is 0, but the lift coefficient can reach 0.6. At the same time, when the angle of attack is changed from 0-20°, the lift coefficient and the drag coefficient appear to have a large change. It meets the requirement of wing type selection.</w:t>
      </w:r>
    </w:p>
    <w:p w14:paraId="0181A724" w14:textId="77777777" w:rsidR="001D262E" w:rsidRPr="00033618" w:rsidRDefault="001D262E" w:rsidP="001D262E"/>
    <w:p w14:paraId="0D96A94D" w14:textId="72F6F3FA" w:rsidR="001D262E" w:rsidRPr="00033618" w:rsidRDefault="001D262E" w:rsidP="001D262E">
      <w:r w:rsidRPr="00033618">
        <w:t>However, there is a significant difference between automotive rear wings and aircraft airfoils, with the former focusing primarily on generating downforce, while the latter focuses on boosting lift. Figure 3-1</w:t>
      </w:r>
      <w:r w:rsidR="00477902">
        <w:rPr>
          <w:rFonts w:hint="eastAsia"/>
        </w:rPr>
        <w:t>2</w:t>
      </w:r>
      <w:r w:rsidRPr="00033618">
        <w:t>(a) illustrates the standard NACA 6412 airfoil. However, when it is used as an automotive rear wing, the standard airfoil should be flipped to produce downforce more efficiently</w:t>
      </w:r>
      <w:r w:rsidRPr="00033618">
        <w:rPr>
          <w:rFonts w:hint="eastAsia"/>
        </w:rPr>
        <w:t>,</w:t>
      </w:r>
      <w:r w:rsidRPr="00033618">
        <w:t xml:space="preserve"> as shown in Figure 3-1</w:t>
      </w:r>
      <w:r w:rsidR="00477902">
        <w:rPr>
          <w:rFonts w:hint="eastAsia"/>
        </w:rPr>
        <w:t>2</w:t>
      </w:r>
      <w:r w:rsidRPr="00033618">
        <w:t>(b).</w:t>
      </w:r>
    </w:p>
    <w:p w14:paraId="5D1CB7E9" w14:textId="77777777" w:rsidR="00633452" w:rsidRPr="00033618" w:rsidRDefault="00633452" w:rsidP="00633452">
      <w:pPr>
        <w:keepNext/>
        <w:jc w:val="center"/>
      </w:pPr>
      <w:r w:rsidRPr="00033618">
        <w:rPr>
          <w:noProof/>
        </w:rPr>
        <w:drawing>
          <wp:inline distT="0" distB="0" distL="0" distR="0" wp14:anchorId="45857C9B" wp14:editId="16A8F90E">
            <wp:extent cx="2703829" cy="685800"/>
            <wp:effectExtent l="0" t="0" r="1905" b="0"/>
            <wp:docPr id="1348107862" name="图片 9520136">
              <a:extLst xmlns:a="http://schemas.openxmlformats.org/drawingml/2006/main">
                <a:ext uri="{FF2B5EF4-FFF2-40B4-BE49-F238E27FC236}">
                  <a16:creationId xmlns:a16="http://schemas.microsoft.com/office/drawing/2014/main" id="{850733CE-8224-BD0B-A4AC-070775613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63655" name="图片 9520136">
                      <a:extLst>
                        <a:ext uri="{FF2B5EF4-FFF2-40B4-BE49-F238E27FC236}">
                          <a16:creationId xmlns:a16="http://schemas.microsoft.com/office/drawing/2014/main" id="{850733CE-8224-BD0B-A4AC-0707756135E8}"/>
                        </a:ext>
                      </a:extLst>
                    </pic:cNvPr>
                    <pic:cNvPicPr>
                      <a:picLocks noChangeAspect="1"/>
                    </pic:cNvPicPr>
                  </pic:nvPicPr>
                  <pic:blipFill rotWithShape="1">
                    <a:blip r:embed="rId26" cstate="print">
                      <a:extLst>
                        <a:ext uri="{28A0092B-C50C-407E-A947-70E740481C1C}">
                          <a14:useLocalDpi xmlns:a14="http://schemas.microsoft.com/office/drawing/2010/main" val="0"/>
                        </a:ext>
                      </a:extLst>
                    </a:blip>
                    <a:srcRect t="8861" b="5686"/>
                    <a:stretch/>
                  </pic:blipFill>
                  <pic:spPr bwMode="auto">
                    <a:xfrm>
                      <a:off x="0" y="0"/>
                      <a:ext cx="2756995" cy="699285"/>
                    </a:xfrm>
                    <a:prstGeom prst="rect">
                      <a:avLst/>
                    </a:prstGeom>
                    <a:ln>
                      <a:noFill/>
                    </a:ln>
                    <a:extLst>
                      <a:ext uri="{53640926-AAD7-44D8-BBD7-CCE9431645EC}">
                        <a14:shadowObscured xmlns:a14="http://schemas.microsoft.com/office/drawing/2010/main"/>
                      </a:ext>
                    </a:extLst>
                  </pic:spPr>
                </pic:pic>
              </a:graphicData>
            </a:graphic>
          </wp:inline>
        </w:drawing>
      </w:r>
      <w:r w:rsidRPr="00033618">
        <w:rPr>
          <w:noProof/>
        </w:rPr>
        <w:drawing>
          <wp:inline distT="0" distB="0" distL="0" distR="0" wp14:anchorId="70883D3E" wp14:editId="35A2674A">
            <wp:extent cx="2701290" cy="629920"/>
            <wp:effectExtent l="0" t="0" r="3810" b="0"/>
            <wp:docPr id="1808863655" name="图片 9520136">
              <a:extLst xmlns:a="http://schemas.openxmlformats.org/drawingml/2006/main">
                <a:ext uri="{FF2B5EF4-FFF2-40B4-BE49-F238E27FC236}">
                  <a16:creationId xmlns:a16="http://schemas.microsoft.com/office/drawing/2014/main" id="{850733CE-8224-BD0B-A4AC-0707756135E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8863655" name="图片 9520136">
                      <a:extLst>
                        <a:ext uri="{FF2B5EF4-FFF2-40B4-BE49-F238E27FC236}">
                          <a16:creationId xmlns:a16="http://schemas.microsoft.com/office/drawing/2014/main" id="{850733CE-8224-BD0B-A4AC-0707756135E8}"/>
                        </a:ext>
                      </a:extLst>
                    </pic:cNvPr>
                    <pic:cNvPicPr>
                      <a:picLocks noChangeAspect="1"/>
                    </pic:cNvPicPr>
                  </pic:nvPicPr>
                  <pic:blipFill rotWithShape="1">
                    <a:blip r:embed="rId26" cstate="print">
                      <a:extLst>
                        <a:ext uri="{28A0092B-C50C-407E-A947-70E740481C1C}">
                          <a14:useLocalDpi xmlns:a14="http://schemas.microsoft.com/office/drawing/2010/main" val="0"/>
                        </a:ext>
                      </a:extLst>
                    </a:blip>
                    <a:srcRect l="24" t="14467" r="-24" b="6969"/>
                    <a:stretch/>
                  </pic:blipFill>
                  <pic:spPr bwMode="auto">
                    <a:xfrm rot="10800000">
                      <a:off x="0" y="0"/>
                      <a:ext cx="2756995" cy="642910"/>
                    </a:xfrm>
                    <a:prstGeom prst="rect">
                      <a:avLst/>
                    </a:prstGeom>
                    <a:ln>
                      <a:noFill/>
                    </a:ln>
                    <a:extLst>
                      <a:ext uri="{53640926-AAD7-44D8-BBD7-CCE9431645EC}">
                        <a14:shadowObscured xmlns:a14="http://schemas.microsoft.com/office/drawing/2010/main"/>
                      </a:ext>
                    </a:extLst>
                  </pic:spPr>
                </pic:pic>
              </a:graphicData>
            </a:graphic>
          </wp:inline>
        </w:drawing>
      </w:r>
    </w:p>
    <w:p w14:paraId="62045161" w14:textId="6D5A6273" w:rsidR="00633452" w:rsidRPr="00033618" w:rsidRDefault="00633452" w:rsidP="00633452">
      <w:pPr>
        <w:pStyle w:val="ac"/>
      </w:pPr>
      <w:r w:rsidRPr="00033618">
        <w:rPr>
          <w:rFonts w:hint="eastAsia"/>
        </w:rPr>
        <w:t xml:space="preserve">          (a)</w:t>
      </w:r>
      <w:r w:rsidRPr="00033618">
        <w:t xml:space="preserve"> Standard NACA 6412 Airfoil</w:t>
      </w:r>
      <w:r w:rsidRPr="00033618">
        <w:rPr>
          <w:rFonts w:hint="eastAsia"/>
        </w:rPr>
        <w:t xml:space="preserve">     </w:t>
      </w:r>
      <w:proofErr w:type="gramStart"/>
      <w:r w:rsidRPr="00033618">
        <w:rPr>
          <w:rFonts w:hint="eastAsia"/>
        </w:rPr>
        <w:t xml:space="preserve">   (</w:t>
      </w:r>
      <w:proofErr w:type="gramEnd"/>
      <w:r w:rsidRPr="00033618">
        <w:rPr>
          <w:rFonts w:hint="eastAsia"/>
        </w:rPr>
        <w:t>b)Inverted NACA 6412 Airfoil for Automotive Rear Wing</w:t>
      </w:r>
    </w:p>
    <w:p w14:paraId="7E706C45" w14:textId="6CAB9080" w:rsidR="001D262E" w:rsidRPr="00033618" w:rsidRDefault="00633452" w:rsidP="00633452">
      <w:pPr>
        <w:pStyle w:val="ac"/>
      </w:pPr>
      <w:bookmarkStart w:id="44" w:name="_Toc176730859"/>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11</w:t>
      </w:r>
      <w:r w:rsidR="00443BE8">
        <w:fldChar w:fldCharType="end"/>
      </w:r>
      <w:r w:rsidRPr="00033618">
        <w:rPr>
          <w:rFonts w:hint="eastAsia"/>
        </w:rPr>
        <w:t xml:space="preserve"> </w:t>
      </w:r>
      <w:r w:rsidRPr="00033618">
        <w:t xml:space="preserve">NACA 6412 </w:t>
      </w:r>
      <w:r w:rsidR="009F42FE">
        <w:rPr>
          <w:rFonts w:hint="eastAsia"/>
        </w:rPr>
        <w:t>W</w:t>
      </w:r>
      <w:r w:rsidRPr="00033618">
        <w:t xml:space="preserve">ing </w:t>
      </w:r>
      <w:r w:rsidR="009F42FE">
        <w:rPr>
          <w:rFonts w:hint="eastAsia"/>
        </w:rPr>
        <w:t>C</w:t>
      </w:r>
      <w:r w:rsidRPr="00033618">
        <w:t>ross-section</w:t>
      </w:r>
      <w:r w:rsidR="007559A0">
        <w:rPr>
          <w:rFonts w:hint="eastAsia"/>
        </w:rPr>
        <w:t xml:space="preserve"> </w:t>
      </w:r>
      <w:r w:rsidR="007559A0" w:rsidRPr="007559A0">
        <w:fldChar w:fldCharType="begin"/>
      </w:r>
      <w:r w:rsidR="007559A0" w:rsidRPr="007559A0">
        <w:instrText xml:space="preserve"> ADDIN ZOTERO_ITEM CSL_CITATION {"citationID":"FSlEoR6O","properties":{"formattedCitation":"({\\i{}NACA 6412}, 2024)","plainCitation":"(NACA 6412, 2024)","noteIndex":0},"citationItems":[{"id":954,"uris":["http://zotero.org/users/10099233/items/W96IIC3V"],"itemData":{"id":954,"type":"webpage","language":"en","title":"NACA 6412","URL":"http://airfoiltools.com/airfoil/details?airfoil=naca6412-il","accessed":{"date-parts":[["2024",9,7]]},"issued":{"date-parts":[["2024"]]}}}],"schema":"https://github.com/citation-style-language/schema/raw/master/csl-citation.json"} </w:instrText>
      </w:r>
      <w:r w:rsidR="007559A0" w:rsidRPr="007559A0">
        <w:fldChar w:fldCharType="separate"/>
      </w:r>
      <w:r w:rsidR="007559A0" w:rsidRPr="007559A0">
        <w:t>(NACA 6412, 2024)</w:t>
      </w:r>
      <w:bookmarkEnd w:id="44"/>
      <w:r w:rsidR="007559A0" w:rsidRPr="007559A0">
        <w:fldChar w:fldCharType="end"/>
      </w:r>
    </w:p>
    <w:p w14:paraId="7FB5AE93" w14:textId="7C96F4C9" w:rsidR="00633452" w:rsidRPr="00033618" w:rsidRDefault="00633452" w:rsidP="00633452">
      <w:pPr>
        <w:keepNext/>
        <w:jc w:val="center"/>
      </w:pPr>
      <w:r w:rsidRPr="00033618">
        <w:rPr>
          <w:noProof/>
        </w:rPr>
        <w:drawing>
          <wp:inline distT="0" distB="0" distL="0" distR="0" wp14:anchorId="435A72EA" wp14:editId="05B5CA6D">
            <wp:extent cx="2303585" cy="2096089"/>
            <wp:effectExtent l="0" t="0" r="0" b="0"/>
            <wp:docPr id="198140409"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27">
                      <a:extLst>
                        <a:ext uri="{28A0092B-C50C-407E-A947-70E740481C1C}">
                          <a14:useLocalDpi xmlns:a14="http://schemas.microsoft.com/office/drawing/2010/main" val="0"/>
                        </a:ext>
                      </a:extLst>
                    </a:blip>
                    <a:srcRect r="30972" b="5151"/>
                    <a:stretch/>
                  </pic:blipFill>
                  <pic:spPr bwMode="auto">
                    <a:xfrm>
                      <a:off x="0" y="0"/>
                      <a:ext cx="2320007" cy="2111032"/>
                    </a:xfrm>
                    <a:prstGeom prst="rect">
                      <a:avLst/>
                    </a:prstGeom>
                    <a:noFill/>
                    <a:ln>
                      <a:noFill/>
                    </a:ln>
                    <a:extLst>
                      <a:ext uri="{53640926-AAD7-44D8-BBD7-CCE9431645EC}">
                        <a14:shadowObscured xmlns:a14="http://schemas.microsoft.com/office/drawing/2010/main"/>
                      </a:ext>
                    </a:extLst>
                  </pic:spPr>
                </pic:pic>
              </a:graphicData>
            </a:graphic>
          </wp:inline>
        </w:drawing>
      </w:r>
      <w:r w:rsidRPr="00033618">
        <w:rPr>
          <w:rFonts w:hint="eastAsia"/>
        </w:rPr>
        <w:t xml:space="preserve">  </w:t>
      </w:r>
      <w:r w:rsidRPr="00033618">
        <w:rPr>
          <w:noProof/>
        </w:rPr>
        <w:drawing>
          <wp:inline distT="0" distB="0" distL="0" distR="0" wp14:anchorId="4B4A2B15" wp14:editId="5567F09E">
            <wp:extent cx="2227384" cy="2010468"/>
            <wp:effectExtent l="0" t="0" r="1905" b="8890"/>
            <wp:docPr id="121147590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966451" name=""/>
                    <pic:cNvPicPr/>
                  </pic:nvPicPr>
                  <pic:blipFill>
                    <a:blip r:embed="rId28"/>
                    <a:stretch>
                      <a:fillRect/>
                    </a:stretch>
                  </pic:blipFill>
                  <pic:spPr>
                    <a:xfrm>
                      <a:off x="0" y="0"/>
                      <a:ext cx="2272666" cy="2051340"/>
                    </a:xfrm>
                    <a:prstGeom prst="rect">
                      <a:avLst/>
                    </a:prstGeom>
                  </pic:spPr>
                </pic:pic>
              </a:graphicData>
            </a:graphic>
          </wp:inline>
        </w:drawing>
      </w:r>
    </w:p>
    <w:p w14:paraId="4F6F6173" w14:textId="4639C7F1" w:rsidR="00633452" w:rsidRPr="00033618" w:rsidRDefault="00633452" w:rsidP="00633452">
      <w:pPr>
        <w:pStyle w:val="ac"/>
      </w:pPr>
      <w:r w:rsidRPr="00033618">
        <w:t>(a) Variation of drag coefficient with angle of attack</w:t>
      </w:r>
      <w:proofErr w:type="gramStart"/>
      <w:r w:rsidRPr="00033618">
        <w:t xml:space="preserve"> </w:t>
      </w:r>
      <w:r w:rsidRPr="00033618">
        <w:rPr>
          <w:rFonts w:hint="eastAsia"/>
        </w:rPr>
        <w:t xml:space="preserve">  </w:t>
      </w:r>
      <w:r w:rsidRPr="00033618">
        <w:t>(</w:t>
      </w:r>
      <w:proofErr w:type="gramEnd"/>
      <w:r w:rsidRPr="00033618">
        <w:t>b) Variation of lift coefficient with angle of attack</w:t>
      </w:r>
    </w:p>
    <w:p w14:paraId="2EDD39C8" w14:textId="5D1523E9" w:rsidR="00633452" w:rsidRPr="00033618" w:rsidRDefault="00633452" w:rsidP="00633452">
      <w:pPr>
        <w:pStyle w:val="ac"/>
      </w:pPr>
      <w:bookmarkStart w:id="45" w:name="_Toc176730860"/>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12</w:t>
      </w:r>
      <w:r w:rsidR="00443BE8">
        <w:fldChar w:fldCharType="end"/>
      </w:r>
      <w:r w:rsidRPr="00033618">
        <w:rPr>
          <w:rFonts w:hint="eastAsia"/>
        </w:rPr>
        <w:t xml:space="preserve"> </w:t>
      </w:r>
      <w:r w:rsidRPr="00033618">
        <w:t>Aerodynamic Performance Changes for NACA 6412</w:t>
      </w:r>
      <w:r w:rsidR="007559A0">
        <w:rPr>
          <w:rFonts w:hint="eastAsia"/>
        </w:rPr>
        <w:t xml:space="preserve"> </w:t>
      </w:r>
      <w:r w:rsidR="007559A0" w:rsidRPr="007559A0">
        <w:fldChar w:fldCharType="begin"/>
      </w:r>
      <w:r w:rsidR="000D7658">
        <w:instrText xml:space="preserve"> ADDIN ZOTERO_ITEM CSL_CITATION {"citationID":"3wlQiFpW","properties":{"formattedCitation":"({\\i{}NACA 6412}, 2024)","plainCitation":"(NACA 6412, 2024)","noteIndex":0},"citationItems":[{"id":954,"uris":["http://zotero.org/users/10099233/items/W96IIC3V"],"itemData":{"id":954,"type":"webpage","language":"en","title":"NACA 6412","URL":"http://airfoiltools.com/airfoil/details?airfoil=naca6412-il","accessed":{"date-parts":[["2024",9,7]]},"issued":{"date-parts":[["2024"]]}}}],"schema":"https://github.com/citation-style-language/schema/raw/master/csl-citation.json"} </w:instrText>
      </w:r>
      <w:r w:rsidR="007559A0" w:rsidRPr="007559A0">
        <w:fldChar w:fldCharType="separate"/>
      </w:r>
      <w:r w:rsidR="007559A0" w:rsidRPr="007559A0">
        <w:t>(NACA 6412, 2024)</w:t>
      </w:r>
      <w:bookmarkEnd w:id="45"/>
      <w:r w:rsidR="007559A0" w:rsidRPr="007559A0">
        <w:fldChar w:fldCharType="end"/>
      </w:r>
    </w:p>
    <w:p w14:paraId="0630B87C" w14:textId="77777777" w:rsidR="00633452" w:rsidRPr="00033618" w:rsidRDefault="00633452" w:rsidP="00633452"/>
    <w:p w14:paraId="3D3D7A95" w14:textId="22C65307" w:rsidR="00AC6146" w:rsidRPr="00033618" w:rsidRDefault="00AC6146" w:rsidP="00633452">
      <w:r w:rsidRPr="00033618">
        <w:t xml:space="preserve">The main function of the end plates on both sides of the rear wing is to prevent air pressure from dissipating from the upper and lower surfaces of the wing edge. At the same time, it prevents the airflow on the upper and lower surfaces from flowing out from the side of the </w:t>
      </w:r>
      <w:r w:rsidRPr="00033618">
        <w:rPr>
          <w:rFonts w:hint="eastAsia"/>
        </w:rPr>
        <w:t>rear wing</w:t>
      </w:r>
      <w:r w:rsidRPr="00033618">
        <w:t xml:space="preserve"> and forming a vortex, which consumes energy. As shown in Figure 3-1</w:t>
      </w:r>
      <w:r w:rsidRPr="00033618">
        <w:rPr>
          <w:rFonts w:hint="eastAsia"/>
        </w:rPr>
        <w:t>3</w:t>
      </w:r>
      <w:r w:rsidRPr="00033618">
        <w:t>, the airflow above the airfoil overflows the end plates to the outer low-pressure area, forming vortices that consume kinetic energy and increase air drag while losing downforce. Therefore, end plates are added to the ends of the rear wing.</w:t>
      </w:r>
    </w:p>
    <w:p w14:paraId="4FFC124F" w14:textId="77777777" w:rsidR="00AC6146" w:rsidRPr="00033618" w:rsidRDefault="00AC6146" w:rsidP="00AC6146">
      <w:pPr>
        <w:keepNext/>
        <w:jc w:val="center"/>
      </w:pPr>
      <w:r w:rsidRPr="00033618">
        <w:rPr>
          <w:noProof/>
        </w:rPr>
        <w:lastRenderedPageBreak/>
        <w:drawing>
          <wp:inline distT="0" distB="0" distL="0" distR="0" wp14:anchorId="2C901A59" wp14:editId="4C071A2C">
            <wp:extent cx="3200400" cy="1755775"/>
            <wp:effectExtent l="0" t="0" r="0" b="0"/>
            <wp:docPr id="1953604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200400" cy="1755775"/>
                    </a:xfrm>
                    <a:prstGeom prst="rect">
                      <a:avLst/>
                    </a:prstGeom>
                    <a:noFill/>
                  </pic:spPr>
                </pic:pic>
              </a:graphicData>
            </a:graphic>
          </wp:inline>
        </w:drawing>
      </w:r>
    </w:p>
    <w:p w14:paraId="0A6F001D" w14:textId="28624F8D" w:rsidR="00AC6146" w:rsidRPr="00033618" w:rsidRDefault="00AC6146" w:rsidP="00AC6146">
      <w:pPr>
        <w:pStyle w:val="ac"/>
      </w:pPr>
      <w:bookmarkStart w:id="46" w:name="_Toc176730861"/>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13</w:t>
      </w:r>
      <w:r w:rsidR="00443BE8">
        <w:fldChar w:fldCharType="end"/>
      </w:r>
      <w:r w:rsidRPr="00033618">
        <w:rPr>
          <w:rFonts w:hint="eastAsia"/>
        </w:rPr>
        <w:t xml:space="preserve"> </w:t>
      </w:r>
      <w:r w:rsidRPr="00033618">
        <w:t xml:space="preserve">Airflow </w:t>
      </w:r>
      <w:r w:rsidR="009F42FE">
        <w:rPr>
          <w:rFonts w:hint="eastAsia"/>
        </w:rPr>
        <w:t>O</w:t>
      </w:r>
      <w:r w:rsidRPr="00033618">
        <w:t xml:space="preserve">verflow at the </w:t>
      </w:r>
      <w:r w:rsidR="009F42FE">
        <w:rPr>
          <w:rFonts w:hint="eastAsia"/>
        </w:rPr>
        <w:t>T</w:t>
      </w:r>
      <w:r w:rsidRPr="00033618">
        <w:t xml:space="preserve">op </w:t>
      </w:r>
      <w:r w:rsidR="009F42FE">
        <w:rPr>
          <w:rFonts w:hint="eastAsia"/>
        </w:rPr>
        <w:t>C</w:t>
      </w:r>
      <w:r w:rsidRPr="00033618">
        <w:t xml:space="preserve">reates a </w:t>
      </w:r>
      <w:r w:rsidR="009F42FE">
        <w:rPr>
          <w:rFonts w:hint="eastAsia"/>
        </w:rPr>
        <w:t>V</w:t>
      </w:r>
      <w:r w:rsidRPr="00033618">
        <w:t>ortex</w:t>
      </w:r>
      <w:r w:rsidR="008649EA">
        <w:rPr>
          <w:rFonts w:hint="eastAsia"/>
        </w:rPr>
        <w:t xml:space="preserve"> </w:t>
      </w:r>
      <w:r w:rsidR="007559A0">
        <w:fldChar w:fldCharType="begin"/>
      </w:r>
      <w:r w:rsidR="007559A0">
        <w:instrText xml:space="preserve"> ADDIN ZOTERO_ITEM CSL_CITATION {"citationID":"LIKDiL5z","properties":{"formattedCitation":"(Bebeselea, 2022)","plainCitation":"(Bebeselea, 2022)","noteIndex":0},"citationItems":[{"id":956,"uris":["http://zotero.org/users/10099233/items/QPNH59X3"],"itemData":{"id":956,"type":"webpage","abstract":"According to the outgoing managing director of Formula 1, Ross Brawn, active aero could be introduced in the sport to provide better racing","container-title":"autoevolution","language":"en","title":"Formula 1 Could Employ Active Aero to Slow Down the Car Ahead During Overtaking Come 2026","URL":"https://www.autoevolution.com/news/formula-1-could-get-active-aerodynamics-to-slow-down-the-car-in-the-lead-205429.html","author":[{"family":"Bebeselea","given":"Bogdan"}],"accessed":{"date-parts":[["2024",9,7]]},"issued":{"date-parts":[["2022",12,2]]}}}],"schema":"https://github.com/citation-style-language/schema/raw/master/csl-citation.json"} </w:instrText>
      </w:r>
      <w:r w:rsidR="007559A0">
        <w:fldChar w:fldCharType="separate"/>
      </w:r>
      <w:r w:rsidR="007559A0" w:rsidRPr="007559A0">
        <w:rPr>
          <w:rFonts w:cs="Times New Roman"/>
        </w:rPr>
        <w:t>(</w:t>
      </w:r>
      <w:proofErr w:type="spellStart"/>
      <w:r w:rsidR="007559A0" w:rsidRPr="007559A0">
        <w:rPr>
          <w:rFonts w:cs="Times New Roman"/>
        </w:rPr>
        <w:t>Bebeselea</w:t>
      </w:r>
      <w:proofErr w:type="spellEnd"/>
      <w:r w:rsidR="007559A0" w:rsidRPr="007559A0">
        <w:rPr>
          <w:rFonts w:cs="Times New Roman"/>
        </w:rPr>
        <w:t>, 2022)</w:t>
      </w:r>
      <w:bookmarkEnd w:id="46"/>
      <w:r w:rsidR="007559A0">
        <w:fldChar w:fldCharType="end"/>
      </w:r>
    </w:p>
    <w:p w14:paraId="5A3F64BA" w14:textId="77777777" w:rsidR="00AC6146" w:rsidRPr="00033618" w:rsidRDefault="00AC6146" w:rsidP="00AC6146"/>
    <w:p w14:paraId="15FA0824" w14:textId="10A6C961" w:rsidR="00633452" w:rsidRPr="00033618" w:rsidRDefault="00AC6146" w:rsidP="00AC6146">
      <w:r w:rsidRPr="00033618">
        <w:t xml:space="preserve">In this project, the aerodynamic characteristics of the full vehicle with the rear wing installed and the control strategy of the active rear wing are investigated. It does not focus on the mechanical structure of the active rear wing. </w:t>
      </w:r>
      <w:r w:rsidR="00C630F5" w:rsidRPr="00033618">
        <w:t>Therefore,</w:t>
      </w:r>
      <w:r w:rsidRPr="00033618">
        <w:t xml:space="preserve"> the </w:t>
      </w:r>
      <w:r w:rsidRPr="00033618">
        <w:rPr>
          <w:rFonts w:hint="eastAsia"/>
        </w:rPr>
        <w:t>rear</w:t>
      </w:r>
      <w:r w:rsidRPr="00033618">
        <w:t xml:space="preserve"> wing bracket is simplified </w:t>
      </w:r>
      <w:r w:rsidR="00F85299">
        <w:rPr>
          <w:rFonts w:hint="eastAsia"/>
        </w:rPr>
        <w:t xml:space="preserve"> </w:t>
      </w:r>
      <w:r w:rsidRPr="00033618">
        <w:t xml:space="preserve"> designed to be fixed directly on the rear wing from the bottom end. In summary, the model of the rear wing in this project is shown in Figure 3-1</w:t>
      </w:r>
      <w:r w:rsidRPr="00033618">
        <w:rPr>
          <w:rFonts w:hint="eastAsia"/>
        </w:rPr>
        <w:t>4</w:t>
      </w:r>
      <w:r w:rsidRPr="00033618">
        <w:t>.</w:t>
      </w:r>
    </w:p>
    <w:p w14:paraId="4E1C8A39" w14:textId="77777777" w:rsidR="00AC6146" w:rsidRPr="00033618" w:rsidRDefault="00AC6146" w:rsidP="00AC6146">
      <w:pPr>
        <w:keepNext/>
        <w:jc w:val="center"/>
      </w:pPr>
      <w:r w:rsidRPr="00033618">
        <w:rPr>
          <w:noProof/>
        </w:rPr>
        <w:drawing>
          <wp:inline distT="0" distB="0" distL="0" distR="0" wp14:anchorId="1FDD9C73" wp14:editId="3AA335DD">
            <wp:extent cx="2764971" cy="1799099"/>
            <wp:effectExtent l="0" t="0" r="0" b="0"/>
            <wp:docPr id="20230057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3005784" name=""/>
                    <pic:cNvPicPr/>
                  </pic:nvPicPr>
                  <pic:blipFill>
                    <a:blip r:embed="rId30"/>
                    <a:stretch>
                      <a:fillRect/>
                    </a:stretch>
                  </pic:blipFill>
                  <pic:spPr>
                    <a:xfrm>
                      <a:off x="0" y="0"/>
                      <a:ext cx="2787788" cy="1813945"/>
                    </a:xfrm>
                    <a:prstGeom prst="rect">
                      <a:avLst/>
                    </a:prstGeom>
                  </pic:spPr>
                </pic:pic>
              </a:graphicData>
            </a:graphic>
          </wp:inline>
        </w:drawing>
      </w:r>
    </w:p>
    <w:p w14:paraId="5FD4BE10" w14:textId="5101684F" w:rsidR="00AC6146" w:rsidRPr="00033618" w:rsidRDefault="00AC6146" w:rsidP="00AC6146">
      <w:pPr>
        <w:pStyle w:val="ac"/>
      </w:pPr>
      <w:bookmarkStart w:id="47" w:name="_Toc176730862"/>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14</w:t>
      </w:r>
      <w:r w:rsidR="00443BE8">
        <w:fldChar w:fldCharType="end"/>
      </w:r>
      <w:r w:rsidRPr="00033618">
        <w:rPr>
          <w:rFonts w:hint="eastAsia"/>
        </w:rPr>
        <w:t xml:space="preserve"> </w:t>
      </w:r>
      <w:r w:rsidRPr="00033618">
        <w:t xml:space="preserve">Rear </w:t>
      </w:r>
      <w:r w:rsidR="009F42FE">
        <w:rPr>
          <w:rFonts w:hint="eastAsia"/>
        </w:rPr>
        <w:t>W</w:t>
      </w:r>
      <w:r w:rsidRPr="00033618">
        <w:t xml:space="preserve">ing </w:t>
      </w:r>
      <w:r w:rsidR="009F42FE">
        <w:rPr>
          <w:rFonts w:hint="eastAsia"/>
        </w:rPr>
        <w:t>M</w:t>
      </w:r>
      <w:r w:rsidRPr="00033618">
        <w:t>odel</w:t>
      </w:r>
      <w:bookmarkEnd w:id="47"/>
    </w:p>
    <w:p w14:paraId="7785F7A7" w14:textId="77777777" w:rsidR="00AC6146" w:rsidRPr="00033618" w:rsidRDefault="00AC6146" w:rsidP="00AC6146"/>
    <w:p w14:paraId="3992403A" w14:textId="1368D3E4" w:rsidR="00AC6146" w:rsidRPr="00033618" w:rsidRDefault="00AC6146" w:rsidP="00AC6146">
      <w:pPr>
        <w:pStyle w:val="3"/>
        <w:numPr>
          <w:ilvl w:val="2"/>
          <w:numId w:val="1"/>
        </w:numPr>
      </w:pPr>
      <w:bookmarkStart w:id="48" w:name="_Toc176730815"/>
      <w:r w:rsidRPr="00033618">
        <w:t xml:space="preserve">Full </w:t>
      </w:r>
      <w:r w:rsidR="00C2122A">
        <w:rPr>
          <w:rFonts w:hint="eastAsia"/>
        </w:rPr>
        <w:t>V</w:t>
      </w:r>
      <w:r w:rsidRPr="00033618">
        <w:t xml:space="preserve">ehicle </w:t>
      </w:r>
      <w:r w:rsidR="00C2122A">
        <w:rPr>
          <w:rFonts w:hint="eastAsia"/>
        </w:rPr>
        <w:t>S</w:t>
      </w:r>
      <w:r w:rsidRPr="00033618">
        <w:t xml:space="preserve">imulation and </w:t>
      </w:r>
      <w:r w:rsidR="00C2122A">
        <w:rPr>
          <w:rFonts w:hint="eastAsia"/>
        </w:rPr>
        <w:t>R</w:t>
      </w:r>
      <w:r w:rsidRPr="00033618">
        <w:t xml:space="preserve">esult </w:t>
      </w:r>
      <w:r w:rsidR="00C2122A">
        <w:rPr>
          <w:rFonts w:hint="eastAsia"/>
        </w:rPr>
        <w:t>A</w:t>
      </w:r>
      <w:r w:rsidRPr="00033618">
        <w:t>nalysis</w:t>
      </w:r>
      <w:bookmarkEnd w:id="48"/>
    </w:p>
    <w:p w14:paraId="27A88983" w14:textId="3BE3AC63" w:rsidR="00AC6146" w:rsidRPr="00033618" w:rsidRDefault="00AC6146" w:rsidP="00AC6146">
      <w:r w:rsidRPr="00033618">
        <w:t>Based on the previously discussed rear wing installation position and the specific design of the rear wing structure, the vehicle model with the rear wing installed was determined. The complete vehicle model is shown in Figure 3-1</w:t>
      </w:r>
      <w:r w:rsidRPr="00033618">
        <w:rPr>
          <w:rFonts w:hint="eastAsia"/>
        </w:rPr>
        <w:t>5</w:t>
      </w:r>
      <w:r w:rsidRPr="00033618">
        <w:t>.</w:t>
      </w:r>
    </w:p>
    <w:p w14:paraId="59657AC5" w14:textId="77777777" w:rsidR="00AC6146" w:rsidRPr="00033618" w:rsidRDefault="00AC6146" w:rsidP="00AC6146">
      <w:pPr>
        <w:keepNext/>
        <w:jc w:val="center"/>
      </w:pPr>
      <w:r w:rsidRPr="00033618">
        <w:rPr>
          <w:noProof/>
        </w:rPr>
        <w:lastRenderedPageBreak/>
        <w:drawing>
          <wp:inline distT="0" distB="0" distL="0" distR="0" wp14:anchorId="7340C1EA" wp14:editId="28E1CC94">
            <wp:extent cx="4430486" cy="2312944"/>
            <wp:effectExtent l="0" t="0" r="8255" b="0"/>
            <wp:docPr id="709726782"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726782" name=""/>
                    <pic:cNvPicPr/>
                  </pic:nvPicPr>
                  <pic:blipFill rotWithShape="1">
                    <a:blip r:embed="rId31"/>
                    <a:srcRect l="7166" t="11668" r="6133" b="2052"/>
                    <a:stretch/>
                  </pic:blipFill>
                  <pic:spPr bwMode="auto">
                    <a:xfrm>
                      <a:off x="0" y="0"/>
                      <a:ext cx="4436653" cy="2316163"/>
                    </a:xfrm>
                    <a:prstGeom prst="rect">
                      <a:avLst/>
                    </a:prstGeom>
                    <a:ln>
                      <a:noFill/>
                    </a:ln>
                    <a:extLst>
                      <a:ext uri="{53640926-AAD7-44D8-BBD7-CCE9431645EC}">
                        <a14:shadowObscured xmlns:a14="http://schemas.microsoft.com/office/drawing/2010/main"/>
                      </a:ext>
                    </a:extLst>
                  </pic:spPr>
                </pic:pic>
              </a:graphicData>
            </a:graphic>
          </wp:inline>
        </w:drawing>
      </w:r>
    </w:p>
    <w:p w14:paraId="41E2D40B" w14:textId="5FF8C11F" w:rsidR="00AC6146" w:rsidRPr="00033618" w:rsidRDefault="00AC6146" w:rsidP="00AC6146">
      <w:pPr>
        <w:pStyle w:val="ac"/>
      </w:pPr>
      <w:bookmarkStart w:id="49" w:name="_Toc176730863"/>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15</w:t>
      </w:r>
      <w:r w:rsidR="00443BE8">
        <w:fldChar w:fldCharType="end"/>
      </w:r>
      <w:r w:rsidRPr="00033618">
        <w:rPr>
          <w:rFonts w:hint="eastAsia"/>
        </w:rPr>
        <w:t xml:space="preserve"> </w:t>
      </w:r>
      <w:r w:rsidRPr="00033618">
        <w:t xml:space="preserve">Full </w:t>
      </w:r>
      <w:r w:rsidR="009F42FE">
        <w:rPr>
          <w:rFonts w:hint="eastAsia"/>
        </w:rPr>
        <w:t>V</w:t>
      </w:r>
      <w:r w:rsidRPr="00033618">
        <w:t xml:space="preserve">ehicle </w:t>
      </w:r>
      <w:r w:rsidR="009F42FE">
        <w:rPr>
          <w:rFonts w:hint="eastAsia"/>
        </w:rPr>
        <w:t>M</w:t>
      </w:r>
      <w:r w:rsidRPr="00033618">
        <w:t xml:space="preserve">odel with </w:t>
      </w:r>
      <w:r w:rsidR="009F42FE">
        <w:rPr>
          <w:rFonts w:hint="eastAsia"/>
        </w:rPr>
        <w:t>R</w:t>
      </w:r>
      <w:r w:rsidRPr="00033618">
        <w:t xml:space="preserve">ear </w:t>
      </w:r>
      <w:r w:rsidR="009F42FE">
        <w:rPr>
          <w:rFonts w:hint="eastAsia"/>
        </w:rPr>
        <w:t>W</w:t>
      </w:r>
      <w:r w:rsidRPr="00033618">
        <w:t xml:space="preserve">ing </w:t>
      </w:r>
      <w:r w:rsidR="009F42FE">
        <w:rPr>
          <w:rFonts w:hint="eastAsia"/>
        </w:rPr>
        <w:t>I</w:t>
      </w:r>
      <w:r w:rsidRPr="00033618">
        <w:t>nstalled</w:t>
      </w:r>
      <w:bookmarkEnd w:id="49"/>
    </w:p>
    <w:p w14:paraId="25FD98A7" w14:textId="77777777" w:rsidR="00AC6146" w:rsidRPr="00033618" w:rsidRDefault="00AC6146" w:rsidP="00AC6146"/>
    <w:p w14:paraId="617E0ADD" w14:textId="54CF9856" w:rsidR="00AC6146" w:rsidRPr="00033618" w:rsidRDefault="00AC6146" w:rsidP="00AC6146">
      <w:r w:rsidRPr="00033618">
        <w:t xml:space="preserve">Next, the full vehicle equipped with an active rear wing is simulated with the external flow field under the base condition of the rear wing </w:t>
      </w:r>
      <w:r w:rsidRPr="00033618">
        <w:rPr>
          <w:rFonts w:hint="eastAsia"/>
        </w:rPr>
        <w:t>attack angle</w:t>
      </w:r>
      <w:r w:rsidRPr="00033618">
        <w:t xml:space="preserve"> of 0°, and the setup and meshing method of the simulation are the same as those in the previous section. The simulation results of the full vehicle are shown in Table 3-7. The frontal area after installing the rear wing is increased from 1.76 </w:t>
      </w:r>
      <w:r w:rsidRPr="00033618">
        <w:rPr>
          <w:rFonts w:hint="eastAsia"/>
        </w:rPr>
        <w:t>m</w:t>
      </w:r>
      <w:r w:rsidRPr="00033618">
        <w:rPr>
          <w:rFonts w:hint="eastAsia"/>
          <w:vertAlign w:val="superscript"/>
        </w:rPr>
        <w:t>2</w:t>
      </w:r>
      <w:r w:rsidRPr="00033618">
        <w:t xml:space="preserve"> to 1.78 </w:t>
      </w:r>
      <w:r w:rsidRPr="00033618">
        <w:rPr>
          <w:rFonts w:hint="eastAsia"/>
        </w:rPr>
        <w:t>m</w:t>
      </w:r>
      <w:proofErr w:type="gramStart"/>
      <w:r w:rsidRPr="00033618">
        <w:rPr>
          <w:rFonts w:hint="eastAsia"/>
          <w:vertAlign w:val="superscript"/>
        </w:rPr>
        <w:t>2</w:t>
      </w:r>
      <w:r w:rsidRPr="00033618">
        <w:t xml:space="preserve"> .</w:t>
      </w:r>
      <w:proofErr w:type="gramEnd"/>
    </w:p>
    <w:p w14:paraId="2162A6CC" w14:textId="77777777" w:rsidR="00AF5F67" w:rsidRDefault="00AF5F67" w:rsidP="00AC6146">
      <w:pPr>
        <w:pStyle w:val="ac"/>
        <w:keepNext/>
      </w:pPr>
    </w:p>
    <w:p w14:paraId="1BBD333E" w14:textId="199FC559" w:rsidR="00AC6146" w:rsidRPr="00033618" w:rsidRDefault="00AC6146" w:rsidP="00AC6146">
      <w:pPr>
        <w:pStyle w:val="ac"/>
        <w:keepNext/>
      </w:pPr>
      <w:bookmarkStart w:id="50" w:name="_Toc176730895"/>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3</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7</w:t>
      </w:r>
      <w:r w:rsidR="00B03E39" w:rsidRPr="00033618">
        <w:fldChar w:fldCharType="end"/>
      </w:r>
      <w:r w:rsidRPr="00033618">
        <w:t xml:space="preserve"> Simulation </w:t>
      </w:r>
      <w:r w:rsidR="009F42FE">
        <w:rPr>
          <w:rFonts w:hint="eastAsia"/>
        </w:rPr>
        <w:t>R</w:t>
      </w:r>
      <w:r w:rsidRPr="00033618">
        <w:t xml:space="preserve">esults of </w:t>
      </w:r>
      <w:r w:rsidR="009F42FE">
        <w:rPr>
          <w:rFonts w:hint="eastAsia"/>
        </w:rPr>
        <w:t>F</w:t>
      </w:r>
      <w:r w:rsidRPr="00033618">
        <w:t xml:space="preserve">ull </w:t>
      </w:r>
      <w:r w:rsidR="009F42FE">
        <w:rPr>
          <w:rFonts w:hint="eastAsia"/>
        </w:rPr>
        <w:t>V</w:t>
      </w:r>
      <w:r w:rsidRPr="00033618">
        <w:t xml:space="preserve">ehicle with </w:t>
      </w:r>
      <w:r w:rsidR="009F42FE">
        <w:rPr>
          <w:rFonts w:hint="eastAsia"/>
        </w:rPr>
        <w:t>R</w:t>
      </w:r>
      <w:r w:rsidRPr="00033618">
        <w:t xml:space="preserve">ear </w:t>
      </w:r>
      <w:r w:rsidR="009F42FE">
        <w:rPr>
          <w:rFonts w:hint="eastAsia"/>
        </w:rPr>
        <w:t>W</w:t>
      </w:r>
      <w:r w:rsidRPr="00033618">
        <w:t xml:space="preserve">ing </w:t>
      </w:r>
      <w:r w:rsidR="009F42FE">
        <w:rPr>
          <w:rFonts w:hint="eastAsia"/>
        </w:rPr>
        <w:t>I</w:t>
      </w:r>
      <w:r w:rsidRPr="00033618">
        <w:t>nstalled</w:t>
      </w:r>
      <w:bookmarkEnd w:id="50"/>
    </w:p>
    <w:tbl>
      <w:tblPr>
        <w:tblStyle w:val="af"/>
        <w:tblW w:w="0" w:type="auto"/>
        <w:tblLook w:val="04A0" w:firstRow="1" w:lastRow="0" w:firstColumn="1" w:lastColumn="0" w:noHBand="0" w:noVBand="1"/>
      </w:tblPr>
      <w:tblGrid>
        <w:gridCol w:w="4508"/>
        <w:gridCol w:w="4508"/>
      </w:tblGrid>
      <w:tr w:rsidR="00AC6146" w:rsidRPr="00033618" w14:paraId="08078EAD" w14:textId="77777777" w:rsidTr="00F74C9D">
        <w:tc>
          <w:tcPr>
            <w:tcW w:w="4508" w:type="dxa"/>
          </w:tcPr>
          <w:p w14:paraId="7351543F" w14:textId="5DC4A882" w:rsidR="00AC6146" w:rsidRPr="00033618" w:rsidRDefault="00AC6146" w:rsidP="00AC6146">
            <w:pPr>
              <w:spacing w:line="240" w:lineRule="auto"/>
              <w:jc w:val="center"/>
            </w:pPr>
            <w:r w:rsidRPr="00033618">
              <w:rPr>
                <w:rFonts w:hint="eastAsia"/>
              </w:rPr>
              <w:t>Item</w:t>
            </w:r>
          </w:p>
        </w:tc>
        <w:tc>
          <w:tcPr>
            <w:tcW w:w="4508" w:type="dxa"/>
          </w:tcPr>
          <w:p w14:paraId="1219EF8C" w14:textId="13B2EA9E" w:rsidR="00AC6146" w:rsidRPr="00033618" w:rsidRDefault="00AC6146" w:rsidP="00AC6146">
            <w:pPr>
              <w:spacing w:line="240" w:lineRule="auto"/>
              <w:jc w:val="center"/>
            </w:pPr>
            <w:r w:rsidRPr="00033618">
              <w:rPr>
                <w:rFonts w:hint="eastAsia"/>
              </w:rPr>
              <w:t>Value</w:t>
            </w:r>
          </w:p>
        </w:tc>
      </w:tr>
      <w:tr w:rsidR="00AC6146" w:rsidRPr="00033618" w14:paraId="484FB65F" w14:textId="77777777" w:rsidTr="00F74C9D">
        <w:tc>
          <w:tcPr>
            <w:tcW w:w="4508" w:type="dxa"/>
          </w:tcPr>
          <w:p w14:paraId="24F93AE5" w14:textId="257311A1" w:rsidR="00AC6146" w:rsidRPr="00033618" w:rsidRDefault="00AC6146" w:rsidP="00AC6146">
            <w:pPr>
              <w:spacing w:line="240" w:lineRule="auto"/>
              <w:jc w:val="center"/>
            </w:pPr>
            <w:r w:rsidRPr="00033618">
              <w:rPr>
                <w:rFonts w:hint="eastAsia"/>
              </w:rPr>
              <w:t>Frontal area (m</w:t>
            </w:r>
            <w:r w:rsidRPr="00033618">
              <w:rPr>
                <w:rFonts w:hint="eastAsia"/>
                <w:vertAlign w:val="superscript"/>
              </w:rPr>
              <w:t>2</w:t>
            </w:r>
            <w:r w:rsidRPr="00033618">
              <w:rPr>
                <w:rFonts w:hint="eastAsia"/>
              </w:rPr>
              <w:t>)</w:t>
            </w:r>
          </w:p>
        </w:tc>
        <w:tc>
          <w:tcPr>
            <w:tcW w:w="4508" w:type="dxa"/>
          </w:tcPr>
          <w:p w14:paraId="085537F0" w14:textId="77777777" w:rsidR="00AC6146" w:rsidRPr="00033618" w:rsidRDefault="00AC6146" w:rsidP="00AC6146">
            <w:pPr>
              <w:spacing w:line="240" w:lineRule="auto"/>
              <w:jc w:val="center"/>
            </w:pPr>
            <w:r w:rsidRPr="00033618">
              <w:rPr>
                <w:rFonts w:hint="eastAsia"/>
              </w:rPr>
              <w:t>1.78</w:t>
            </w:r>
          </w:p>
        </w:tc>
      </w:tr>
      <w:tr w:rsidR="00AC6146" w:rsidRPr="00033618" w14:paraId="5BC02523" w14:textId="77777777" w:rsidTr="00F74C9D">
        <w:tc>
          <w:tcPr>
            <w:tcW w:w="4508" w:type="dxa"/>
          </w:tcPr>
          <w:p w14:paraId="35143F97" w14:textId="77777777" w:rsidR="00AC6146" w:rsidRPr="00033618" w:rsidRDefault="00AC6146" w:rsidP="00AC6146">
            <w:pPr>
              <w:spacing w:line="240" w:lineRule="auto"/>
              <w:jc w:val="center"/>
            </w:pPr>
            <w:r w:rsidRPr="00033618">
              <w:t>D</w:t>
            </w:r>
            <w:r w:rsidRPr="00033618">
              <w:rPr>
                <w:rFonts w:hint="eastAsia"/>
              </w:rPr>
              <w:t>rag (N)</w:t>
            </w:r>
          </w:p>
        </w:tc>
        <w:tc>
          <w:tcPr>
            <w:tcW w:w="4508" w:type="dxa"/>
          </w:tcPr>
          <w:p w14:paraId="64D85EF7" w14:textId="77777777" w:rsidR="00AC6146" w:rsidRPr="00033618" w:rsidRDefault="00AC6146" w:rsidP="00AC6146">
            <w:pPr>
              <w:spacing w:line="240" w:lineRule="auto"/>
              <w:jc w:val="center"/>
            </w:pPr>
            <w:r w:rsidRPr="00033618">
              <w:t>551.03</w:t>
            </w:r>
          </w:p>
        </w:tc>
      </w:tr>
      <w:tr w:rsidR="00AC6146" w:rsidRPr="00033618" w14:paraId="3299B85E" w14:textId="77777777" w:rsidTr="00F74C9D">
        <w:tc>
          <w:tcPr>
            <w:tcW w:w="4508" w:type="dxa"/>
          </w:tcPr>
          <w:p w14:paraId="755D8FC5" w14:textId="77777777" w:rsidR="00AC6146" w:rsidRPr="00033618" w:rsidRDefault="00AC6146" w:rsidP="00AC6146">
            <w:pPr>
              <w:spacing w:line="240" w:lineRule="auto"/>
              <w:jc w:val="center"/>
            </w:pPr>
            <w:r w:rsidRPr="00033618">
              <w:rPr>
                <w:rFonts w:hint="eastAsia"/>
              </w:rPr>
              <w:t>Cd</w:t>
            </w:r>
          </w:p>
        </w:tc>
        <w:tc>
          <w:tcPr>
            <w:tcW w:w="4508" w:type="dxa"/>
          </w:tcPr>
          <w:p w14:paraId="21617387" w14:textId="77777777" w:rsidR="00AC6146" w:rsidRPr="00033618" w:rsidRDefault="00AC6146" w:rsidP="00AC6146">
            <w:pPr>
              <w:spacing w:line="240" w:lineRule="auto"/>
              <w:jc w:val="center"/>
            </w:pPr>
            <w:r w:rsidRPr="00033618">
              <w:t>0.476</w:t>
            </w:r>
          </w:p>
        </w:tc>
      </w:tr>
      <w:tr w:rsidR="00AC6146" w:rsidRPr="00033618" w14:paraId="3EF096E7" w14:textId="77777777" w:rsidTr="00F74C9D">
        <w:tc>
          <w:tcPr>
            <w:tcW w:w="4508" w:type="dxa"/>
          </w:tcPr>
          <w:p w14:paraId="4E42BC13" w14:textId="77777777" w:rsidR="00AC6146" w:rsidRPr="00033618" w:rsidRDefault="00AC6146" w:rsidP="00AC6146">
            <w:pPr>
              <w:spacing w:line="240" w:lineRule="auto"/>
              <w:jc w:val="center"/>
            </w:pPr>
            <w:r w:rsidRPr="00033618">
              <w:rPr>
                <w:rFonts w:hint="eastAsia"/>
              </w:rPr>
              <w:t>Lift (N)</w:t>
            </w:r>
          </w:p>
        </w:tc>
        <w:tc>
          <w:tcPr>
            <w:tcW w:w="4508" w:type="dxa"/>
          </w:tcPr>
          <w:p w14:paraId="7135FB24" w14:textId="77777777" w:rsidR="00AC6146" w:rsidRPr="00033618" w:rsidRDefault="00AC6146" w:rsidP="00AC6146">
            <w:pPr>
              <w:spacing w:line="240" w:lineRule="auto"/>
              <w:jc w:val="center"/>
            </w:pPr>
            <w:r w:rsidRPr="00033618">
              <w:t>389.57</w:t>
            </w:r>
          </w:p>
        </w:tc>
      </w:tr>
      <w:tr w:rsidR="00AC6146" w:rsidRPr="00033618" w14:paraId="6C0C2BE2" w14:textId="77777777" w:rsidTr="00F74C9D">
        <w:tc>
          <w:tcPr>
            <w:tcW w:w="4508" w:type="dxa"/>
          </w:tcPr>
          <w:p w14:paraId="2ED9FB74" w14:textId="77777777" w:rsidR="00AC6146" w:rsidRPr="00033618" w:rsidRDefault="00AC6146" w:rsidP="00AC6146">
            <w:pPr>
              <w:spacing w:line="240" w:lineRule="auto"/>
              <w:jc w:val="center"/>
            </w:pPr>
            <w:r w:rsidRPr="00033618">
              <w:rPr>
                <w:rFonts w:hint="eastAsia"/>
              </w:rPr>
              <w:t>Cl</w:t>
            </w:r>
          </w:p>
        </w:tc>
        <w:tc>
          <w:tcPr>
            <w:tcW w:w="4508" w:type="dxa"/>
          </w:tcPr>
          <w:p w14:paraId="7B905B51" w14:textId="77777777" w:rsidR="00AC6146" w:rsidRPr="00033618" w:rsidRDefault="00AC6146" w:rsidP="00AC6146">
            <w:pPr>
              <w:spacing w:line="240" w:lineRule="auto"/>
              <w:jc w:val="center"/>
            </w:pPr>
            <w:r w:rsidRPr="00033618">
              <w:t>0.336</w:t>
            </w:r>
          </w:p>
        </w:tc>
      </w:tr>
    </w:tbl>
    <w:p w14:paraId="6ED4661D" w14:textId="77777777" w:rsidR="00AC6146" w:rsidRPr="00033618" w:rsidRDefault="00AC6146" w:rsidP="00AC6146"/>
    <w:p w14:paraId="71533582" w14:textId="0609D45C" w:rsidR="00AC6146" w:rsidRDefault="00041D02" w:rsidP="00AC6146">
      <w:r w:rsidRPr="00033618">
        <w:t>As shown in Figures 3-1</w:t>
      </w:r>
      <w:r w:rsidRPr="00033618">
        <w:rPr>
          <w:rFonts w:hint="eastAsia"/>
        </w:rPr>
        <w:t>6</w:t>
      </w:r>
      <w:r w:rsidRPr="00033618">
        <w:t>(a) and (b), when high-speed air flow from the front</w:t>
      </w:r>
      <w:r w:rsidRPr="00033618">
        <w:rPr>
          <w:rFonts w:hint="eastAsia"/>
        </w:rPr>
        <w:t xml:space="preserve"> of vehicle</w:t>
      </w:r>
      <w:r w:rsidRPr="00033618">
        <w:t xml:space="preserve"> towards the rear wing, a low-speed vortex region appears behind the wing. The presence of this vortex region slightly increases the overall aerodynamic drag of the vehicle, with the drag increasing from 522.72 N to 551.03 N, and the drag coefficient rising from 0.457 to 0.467. Additionally, a positive pressure zone is observed above the rear wing, while a negative pressure zone forms below it.</w:t>
      </w:r>
    </w:p>
    <w:p w14:paraId="613414E9" w14:textId="47EAD8A9" w:rsidR="00AF5F67" w:rsidRDefault="00AF5F67" w:rsidP="00AC6146"/>
    <w:p w14:paraId="1E67C82D" w14:textId="77777777" w:rsidR="00AF5F67" w:rsidRPr="00033618" w:rsidRDefault="00AF5F67" w:rsidP="00AF5F67">
      <w:r w:rsidRPr="00033618">
        <w:t>As shown in Figure 3-1</w:t>
      </w:r>
      <w:r w:rsidRPr="00033618">
        <w:rPr>
          <w:rFonts w:hint="eastAsia"/>
        </w:rPr>
        <w:t>7</w:t>
      </w:r>
      <w:r w:rsidRPr="00033618">
        <w:t xml:space="preserve">, the flow separation points on either side of the underside of the rear wing are positioned further rearward compared to the separation point at the centre, indicating that the central part of the wing cannot provide as much downforce as the sides. Additionally, the pressure on the </w:t>
      </w:r>
      <w:r w:rsidRPr="00033618">
        <w:lastRenderedPageBreak/>
        <w:t xml:space="preserve">underside of the wing is generally lower than the pressure on the upper surface. Consequently, the lift decreases from 643.03 N to 389.57 N, and the lift coefficient drops from 0.562 to 0.336. At an angle of attack of 0°, the rear wing generates a downforce of 253.46 N, demonstrating that the </w:t>
      </w:r>
      <w:r w:rsidRPr="00033618">
        <w:rPr>
          <w:rFonts w:hint="eastAsia"/>
        </w:rPr>
        <w:t>design of rear wing</w:t>
      </w:r>
      <w:r w:rsidRPr="00033618">
        <w:t xml:space="preserve"> meets the expected performance by providing sufficient downforce.</w:t>
      </w:r>
    </w:p>
    <w:p w14:paraId="494B9086" w14:textId="5ED1EA5B" w:rsidR="00041D02" w:rsidRPr="00033618" w:rsidRDefault="00041D02" w:rsidP="00041D02">
      <w:pPr>
        <w:jc w:val="center"/>
      </w:pPr>
      <w:r w:rsidRPr="00033618">
        <w:rPr>
          <w:noProof/>
        </w:rPr>
        <w:drawing>
          <wp:inline distT="0" distB="0" distL="0" distR="0" wp14:anchorId="36187B01" wp14:editId="643395F3">
            <wp:extent cx="3814355" cy="2096135"/>
            <wp:effectExtent l="0" t="0" r="0" b="0"/>
            <wp:docPr id="734643446"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643446" name="图片 734643446"/>
                    <pic:cNvPicPr/>
                  </pic:nvPicPr>
                  <pic:blipFill rotWithShape="1">
                    <a:blip r:embed="rId32" cstate="print">
                      <a:extLst>
                        <a:ext uri="{28A0092B-C50C-407E-A947-70E740481C1C}">
                          <a14:useLocalDpi xmlns:a14="http://schemas.microsoft.com/office/drawing/2010/main" val="0"/>
                        </a:ext>
                      </a:extLst>
                    </a:blip>
                    <a:srcRect l="3337" t="9944" r="3991" b="5184"/>
                    <a:stretch/>
                  </pic:blipFill>
                  <pic:spPr bwMode="auto">
                    <a:xfrm>
                      <a:off x="0" y="0"/>
                      <a:ext cx="3867971" cy="2125599"/>
                    </a:xfrm>
                    <a:prstGeom prst="rect">
                      <a:avLst/>
                    </a:prstGeom>
                    <a:ln>
                      <a:noFill/>
                    </a:ln>
                    <a:extLst>
                      <a:ext uri="{53640926-AAD7-44D8-BBD7-CCE9431645EC}">
                        <a14:shadowObscured xmlns:a14="http://schemas.microsoft.com/office/drawing/2010/main"/>
                      </a:ext>
                    </a:extLst>
                  </pic:spPr>
                </pic:pic>
              </a:graphicData>
            </a:graphic>
          </wp:inline>
        </w:drawing>
      </w:r>
    </w:p>
    <w:p w14:paraId="4B55DA09" w14:textId="78C9B5CE" w:rsidR="00041D02" w:rsidRPr="00033618" w:rsidRDefault="00041D02" w:rsidP="00041D02">
      <w:pPr>
        <w:pStyle w:val="ac"/>
        <w:numPr>
          <w:ilvl w:val="0"/>
          <w:numId w:val="23"/>
        </w:numPr>
      </w:pPr>
      <w:r w:rsidRPr="00033618">
        <w:t>the longitudinal symmetry plane velocity contour</w:t>
      </w:r>
    </w:p>
    <w:p w14:paraId="5973EBA6" w14:textId="77777777" w:rsidR="00041D02" w:rsidRPr="00033618" w:rsidRDefault="00041D02" w:rsidP="00041D02">
      <w:pPr>
        <w:keepNext/>
        <w:jc w:val="center"/>
      </w:pPr>
      <w:r w:rsidRPr="00033618">
        <w:rPr>
          <w:noProof/>
        </w:rPr>
        <w:drawing>
          <wp:inline distT="0" distB="0" distL="0" distR="0" wp14:anchorId="78F4E8DE" wp14:editId="742DA893">
            <wp:extent cx="3816750" cy="2126615"/>
            <wp:effectExtent l="0" t="0" r="0" b="6985"/>
            <wp:docPr id="1246292697"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6292697" name="图片 1246292697"/>
                    <pic:cNvPicPr/>
                  </pic:nvPicPr>
                  <pic:blipFill rotWithShape="1">
                    <a:blip r:embed="rId33" cstate="print">
                      <a:extLst>
                        <a:ext uri="{28A0092B-C50C-407E-A947-70E740481C1C}">
                          <a14:useLocalDpi xmlns:a14="http://schemas.microsoft.com/office/drawing/2010/main" val="0"/>
                        </a:ext>
                      </a:extLst>
                    </a:blip>
                    <a:srcRect l="3633" t="7879" r="2845" b="5279"/>
                    <a:stretch/>
                  </pic:blipFill>
                  <pic:spPr bwMode="auto">
                    <a:xfrm>
                      <a:off x="0" y="0"/>
                      <a:ext cx="3844807" cy="2142248"/>
                    </a:xfrm>
                    <a:prstGeom prst="rect">
                      <a:avLst/>
                    </a:prstGeom>
                    <a:ln>
                      <a:noFill/>
                    </a:ln>
                    <a:extLst>
                      <a:ext uri="{53640926-AAD7-44D8-BBD7-CCE9431645EC}">
                        <a14:shadowObscured xmlns:a14="http://schemas.microsoft.com/office/drawing/2010/main"/>
                      </a:ext>
                    </a:extLst>
                  </pic:spPr>
                </pic:pic>
              </a:graphicData>
            </a:graphic>
          </wp:inline>
        </w:drawing>
      </w:r>
    </w:p>
    <w:p w14:paraId="4D37CB6D" w14:textId="626DDCC4" w:rsidR="00041D02" w:rsidRPr="00033618" w:rsidRDefault="00041D02" w:rsidP="00041D02">
      <w:pPr>
        <w:pStyle w:val="af0"/>
        <w:numPr>
          <w:ilvl w:val="0"/>
          <w:numId w:val="23"/>
        </w:numPr>
        <w:jc w:val="center"/>
        <w:rPr>
          <w:i/>
          <w:iCs/>
          <w:color w:val="000000" w:themeColor="text1"/>
          <w:sz w:val="18"/>
          <w:szCs w:val="18"/>
        </w:rPr>
      </w:pPr>
      <w:r w:rsidRPr="00033618">
        <w:rPr>
          <w:i/>
          <w:iCs/>
          <w:color w:val="000000" w:themeColor="text1"/>
          <w:sz w:val="18"/>
          <w:szCs w:val="18"/>
        </w:rPr>
        <w:t xml:space="preserve">the longitudinal symmetry plane </w:t>
      </w:r>
      <w:r w:rsidRPr="00033618">
        <w:rPr>
          <w:rFonts w:hint="eastAsia"/>
          <w:i/>
          <w:iCs/>
          <w:color w:val="000000" w:themeColor="text1"/>
          <w:sz w:val="18"/>
          <w:szCs w:val="18"/>
        </w:rPr>
        <w:t>pressure</w:t>
      </w:r>
      <w:r w:rsidRPr="00033618">
        <w:rPr>
          <w:i/>
          <w:iCs/>
          <w:color w:val="000000" w:themeColor="text1"/>
          <w:sz w:val="18"/>
          <w:szCs w:val="18"/>
        </w:rPr>
        <w:t xml:space="preserve"> contour</w:t>
      </w:r>
    </w:p>
    <w:p w14:paraId="0739071D" w14:textId="08AE6194" w:rsidR="00041D02" w:rsidRPr="00033618" w:rsidRDefault="00041D02" w:rsidP="00041D02">
      <w:pPr>
        <w:pStyle w:val="ac"/>
      </w:pPr>
      <w:bookmarkStart w:id="51" w:name="_Toc176730864"/>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16</w:t>
      </w:r>
      <w:r w:rsidR="00443BE8">
        <w:fldChar w:fldCharType="end"/>
      </w:r>
      <w:r w:rsidRPr="00033618">
        <w:rPr>
          <w:rFonts w:hint="eastAsia"/>
        </w:rPr>
        <w:t xml:space="preserve"> </w:t>
      </w:r>
      <w:r w:rsidRPr="00033618">
        <w:t xml:space="preserve">Simulation </w:t>
      </w:r>
      <w:r w:rsidR="009F42FE">
        <w:rPr>
          <w:rFonts w:hint="eastAsia"/>
        </w:rPr>
        <w:t>R</w:t>
      </w:r>
      <w:r w:rsidRPr="00033618">
        <w:t xml:space="preserve">esults of the </w:t>
      </w:r>
      <w:r w:rsidR="009F42FE">
        <w:rPr>
          <w:rFonts w:hint="eastAsia"/>
        </w:rPr>
        <w:t>E</w:t>
      </w:r>
      <w:r w:rsidRPr="00033618">
        <w:t xml:space="preserve">xternal </w:t>
      </w:r>
      <w:r w:rsidR="009F42FE">
        <w:rPr>
          <w:rFonts w:hint="eastAsia"/>
        </w:rPr>
        <w:t>F</w:t>
      </w:r>
      <w:r w:rsidRPr="00033618">
        <w:t xml:space="preserve">low </w:t>
      </w:r>
      <w:r w:rsidR="009F42FE">
        <w:rPr>
          <w:rFonts w:hint="eastAsia"/>
        </w:rPr>
        <w:t>F</w:t>
      </w:r>
      <w:r w:rsidRPr="00033618">
        <w:t xml:space="preserve">ield of the </w:t>
      </w:r>
      <w:r w:rsidR="009F42FE">
        <w:rPr>
          <w:rFonts w:hint="eastAsia"/>
        </w:rPr>
        <w:t>F</w:t>
      </w:r>
      <w:r w:rsidRPr="00033618">
        <w:t xml:space="preserve">ull </w:t>
      </w:r>
      <w:r w:rsidR="009F42FE">
        <w:rPr>
          <w:rFonts w:hint="eastAsia"/>
        </w:rPr>
        <w:t>V</w:t>
      </w:r>
      <w:r w:rsidRPr="00033618">
        <w:t xml:space="preserve">ehicle with </w:t>
      </w:r>
      <w:r w:rsidR="009F42FE">
        <w:rPr>
          <w:rFonts w:hint="eastAsia"/>
        </w:rPr>
        <w:t>R</w:t>
      </w:r>
      <w:r w:rsidRPr="00033618">
        <w:t xml:space="preserve">ear </w:t>
      </w:r>
      <w:r w:rsidR="009F42FE">
        <w:rPr>
          <w:rFonts w:hint="eastAsia"/>
        </w:rPr>
        <w:t>W</w:t>
      </w:r>
      <w:r w:rsidRPr="00033618">
        <w:t xml:space="preserve">ing </w:t>
      </w:r>
      <w:r w:rsidR="009F42FE">
        <w:rPr>
          <w:rFonts w:hint="eastAsia"/>
        </w:rPr>
        <w:t>I</w:t>
      </w:r>
      <w:r w:rsidRPr="00033618">
        <w:t>nstalled</w:t>
      </w:r>
      <w:bookmarkEnd w:id="51"/>
    </w:p>
    <w:p w14:paraId="3D9D5832" w14:textId="77777777" w:rsidR="00AF5F67" w:rsidRDefault="00AF5F67" w:rsidP="00AC6146"/>
    <w:p w14:paraId="1A77161B" w14:textId="71C6D855" w:rsidR="00041D02" w:rsidRPr="00033618" w:rsidRDefault="00856329" w:rsidP="00856329">
      <w:pPr>
        <w:keepNext/>
      </w:pPr>
      <w:r w:rsidRPr="00033618">
        <w:rPr>
          <w:rFonts w:hint="eastAsia"/>
        </w:rPr>
        <w:t xml:space="preserve">  </w:t>
      </w:r>
      <w:r w:rsidR="00041D02" w:rsidRPr="00033618">
        <w:rPr>
          <w:noProof/>
        </w:rPr>
        <w:drawing>
          <wp:inline distT="0" distB="0" distL="0" distR="0" wp14:anchorId="0CE7EE9F" wp14:editId="6A32F007">
            <wp:extent cx="2770963" cy="1447800"/>
            <wp:effectExtent l="0" t="0" r="0" b="0"/>
            <wp:docPr id="891522458" name="图片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4">
                      <a:extLst>
                        <a:ext uri="{28A0092B-C50C-407E-A947-70E740481C1C}">
                          <a14:useLocalDpi xmlns:a14="http://schemas.microsoft.com/office/drawing/2010/main" val="0"/>
                        </a:ext>
                      </a:extLst>
                    </a:blip>
                    <a:srcRect l="3452" r="5983" b="3110"/>
                    <a:stretch/>
                  </pic:blipFill>
                  <pic:spPr bwMode="auto">
                    <a:xfrm>
                      <a:off x="0" y="0"/>
                      <a:ext cx="2813647" cy="1470102"/>
                    </a:xfrm>
                    <a:prstGeom prst="rect">
                      <a:avLst/>
                    </a:prstGeom>
                    <a:noFill/>
                    <a:ln>
                      <a:noFill/>
                    </a:ln>
                    <a:extLst>
                      <a:ext uri="{53640926-AAD7-44D8-BBD7-CCE9431645EC}">
                        <a14:shadowObscured xmlns:a14="http://schemas.microsoft.com/office/drawing/2010/main"/>
                      </a:ext>
                    </a:extLst>
                  </pic:spPr>
                </pic:pic>
              </a:graphicData>
            </a:graphic>
          </wp:inline>
        </w:drawing>
      </w:r>
      <w:r w:rsidR="00041D02" w:rsidRPr="00033618">
        <w:rPr>
          <w:noProof/>
        </w:rPr>
        <w:drawing>
          <wp:inline distT="0" distB="0" distL="0" distR="0" wp14:anchorId="58329DC7" wp14:editId="738E3041">
            <wp:extent cx="2737757" cy="1529132"/>
            <wp:effectExtent l="0" t="0" r="5715" b="0"/>
            <wp:docPr id="2129973885"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35">
                      <a:extLst>
                        <a:ext uri="{28A0092B-C50C-407E-A947-70E740481C1C}">
                          <a14:useLocalDpi xmlns:a14="http://schemas.microsoft.com/office/drawing/2010/main" val="0"/>
                        </a:ext>
                      </a:extLst>
                    </a:blip>
                    <a:srcRect l="6158" t="6731" r="9051" b="3204"/>
                    <a:stretch/>
                  </pic:blipFill>
                  <pic:spPr bwMode="auto">
                    <a:xfrm>
                      <a:off x="0" y="0"/>
                      <a:ext cx="2791336" cy="1559058"/>
                    </a:xfrm>
                    <a:prstGeom prst="rect">
                      <a:avLst/>
                    </a:prstGeom>
                    <a:noFill/>
                    <a:ln>
                      <a:noFill/>
                    </a:ln>
                    <a:extLst>
                      <a:ext uri="{53640926-AAD7-44D8-BBD7-CCE9431645EC}">
                        <a14:shadowObscured xmlns:a14="http://schemas.microsoft.com/office/drawing/2010/main"/>
                      </a:ext>
                    </a:extLst>
                  </pic:spPr>
                </pic:pic>
              </a:graphicData>
            </a:graphic>
          </wp:inline>
        </w:drawing>
      </w:r>
    </w:p>
    <w:p w14:paraId="0089823F" w14:textId="79ABC193" w:rsidR="00041D02" w:rsidRPr="00033618" w:rsidRDefault="00856329" w:rsidP="00856329">
      <w:pPr>
        <w:pStyle w:val="ac"/>
      </w:pPr>
      <w:r w:rsidRPr="00033618">
        <w:rPr>
          <w:rFonts w:hint="eastAsia"/>
        </w:rPr>
        <w:t xml:space="preserve">(a) Rear wing upper surface                            </w:t>
      </w:r>
      <w:proofErr w:type="gramStart"/>
      <w:r w:rsidRPr="00033618">
        <w:rPr>
          <w:rFonts w:hint="eastAsia"/>
        </w:rPr>
        <w:t xml:space="preserve">   (</w:t>
      </w:r>
      <w:proofErr w:type="gramEnd"/>
      <w:r w:rsidRPr="00033618">
        <w:rPr>
          <w:rFonts w:hint="eastAsia"/>
        </w:rPr>
        <w:t>b) Rear wing lower surface</w:t>
      </w:r>
    </w:p>
    <w:p w14:paraId="00483D72" w14:textId="1E093C8B" w:rsidR="00041D02" w:rsidRPr="00033618" w:rsidRDefault="00041D02" w:rsidP="009F42FE">
      <w:pPr>
        <w:pStyle w:val="ac"/>
      </w:pPr>
      <w:bookmarkStart w:id="52" w:name="_Toc176730865"/>
      <w:r w:rsidRPr="00033618">
        <w:t xml:space="preserve">Figure </w:t>
      </w:r>
      <w:r w:rsidR="00443BE8">
        <w:fldChar w:fldCharType="begin"/>
      </w:r>
      <w:r w:rsidR="00443BE8">
        <w:instrText xml:space="preserve"> STYLEREF 1 \s </w:instrText>
      </w:r>
      <w:r w:rsidR="00443BE8">
        <w:fldChar w:fldCharType="separate"/>
      </w:r>
      <w:r w:rsidR="00443BE8">
        <w:rPr>
          <w:noProof/>
        </w:rPr>
        <w:t>3</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17</w:t>
      </w:r>
      <w:r w:rsidR="00443BE8">
        <w:fldChar w:fldCharType="end"/>
      </w:r>
      <w:r w:rsidRPr="00033618">
        <w:rPr>
          <w:rFonts w:hint="eastAsia"/>
        </w:rPr>
        <w:t xml:space="preserve"> Rear </w:t>
      </w:r>
      <w:r w:rsidR="009F42FE">
        <w:rPr>
          <w:rFonts w:hint="eastAsia"/>
        </w:rPr>
        <w:t>W</w:t>
      </w:r>
      <w:r w:rsidRPr="00033618">
        <w:rPr>
          <w:rFonts w:hint="eastAsia"/>
        </w:rPr>
        <w:t xml:space="preserve">ing </w:t>
      </w:r>
      <w:r w:rsidR="009F42FE" w:rsidRPr="009F42FE">
        <w:rPr>
          <w:rFonts w:hint="eastAsia"/>
        </w:rPr>
        <w:t>S</w:t>
      </w:r>
      <w:r w:rsidRPr="009F42FE">
        <w:rPr>
          <w:rFonts w:hint="eastAsia"/>
        </w:rPr>
        <w:t xml:space="preserve">urface </w:t>
      </w:r>
      <w:r w:rsidR="009F42FE" w:rsidRPr="009F42FE">
        <w:rPr>
          <w:rFonts w:hint="eastAsia"/>
        </w:rPr>
        <w:t>P</w:t>
      </w:r>
      <w:r w:rsidRPr="009F42FE">
        <w:rPr>
          <w:rFonts w:hint="eastAsia"/>
        </w:rPr>
        <w:t>ressure</w:t>
      </w:r>
      <w:r w:rsidRPr="009F42FE">
        <w:t xml:space="preserve"> </w:t>
      </w:r>
      <w:r w:rsidR="009F42FE" w:rsidRPr="009F42FE">
        <w:rPr>
          <w:rFonts w:hint="eastAsia"/>
        </w:rPr>
        <w:t>C</w:t>
      </w:r>
      <w:r w:rsidRPr="009F42FE">
        <w:t>ontour</w:t>
      </w:r>
      <w:bookmarkEnd w:id="52"/>
    </w:p>
    <w:p w14:paraId="2AC56707" w14:textId="7D30ED87" w:rsidR="00856329" w:rsidRPr="00033618" w:rsidRDefault="00856329" w:rsidP="00856329">
      <w:pPr>
        <w:pStyle w:val="1"/>
        <w:numPr>
          <w:ilvl w:val="0"/>
          <w:numId w:val="1"/>
        </w:numPr>
      </w:pPr>
      <w:bookmarkStart w:id="53" w:name="_Toc176730816"/>
      <w:r w:rsidRPr="00033618">
        <w:lastRenderedPageBreak/>
        <w:t>Construction of the Aero Map</w:t>
      </w:r>
      <w:bookmarkEnd w:id="53"/>
    </w:p>
    <w:p w14:paraId="2344FB83" w14:textId="650987CB" w:rsidR="00856329" w:rsidRPr="00033618" w:rsidRDefault="00856329" w:rsidP="00856329">
      <w:r w:rsidRPr="00033618">
        <w:t xml:space="preserve">In this </w:t>
      </w:r>
      <w:r w:rsidRPr="00033618">
        <w:rPr>
          <w:rFonts w:hint="eastAsia"/>
        </w:rPr>
        <w:t>chapter</w:t>
      </w:r>
      <w:r w:rsidRPr="00033618">
        <w:t>, an Aero map will be constructed with different vehicle attitudes and rear wing angles of attack as independent variables and aerodynamic forces as dependent variables. This Aero map will support the full vehicle aerodynamic force calculation for the active rear wing control strategy in the later section.</w:t>
      </w:r>
    </w:p>
    <w:p w14:paraId="7CDA952D" w14:textId="77777777" w:rsidR="00856329" w:rsidRPr="00033618" w:rsidRDefault="00856329" w:rsidP="00856329"/>
    <w:p w14:paraId="1FF03EDD" w14:textId="182692C6" w:rsidR="00856329" w:rsidRPr="00033618" w:rsidRDefault="00856329" w:rsidP="00856329">
      <w:pPr>
        <w:pStyle w:val="2"/>
        <w:numPr>
          <w:ilvl w:val="1"/>
          <w:numId w:val="1"/>
        </w:numPr>
      </w:pPr>
      <w:bookmarkStart w:id="54" w:name="_Toc176730817"/>
      <w:r w:rsidRPr="00033618">
        <w:t xml:space="preserve">Box-Behnken </w:t>
      </w:r>
      <w:r w:rsidRPr="00033618">
        <w:rPr>
          <w:rFonts w:hint="eastAsia"/>
        </w:rPr>
        <w:t>D</w:t>
      </w:r>
      <w:r w:rsidRPr="00033618">
        <w:t xml:space="preserve">esign and </w:t>
      </w:r>
      <w:r w:rsidRPr="00033618">
        <w:rPr>
          <w:rFonts w:hint="eastAsia"/>
        </w:rPr>
        <w:t>R</w:t>
      </w:r>
      <w:r w:rsidRPr="00033618">
        <w:t>esults</w:t>
      </w:r>
      <w:bookmarkEnd w:id="54"/>
    </w:p>
    <w:p w14:paraId="253FA354" w14:textId="5E3BF23F" w:rsidR="00856329" w:rsidRPr="00033618" w:rsidRDefault="00856329" w:rsidP="00856329">
      <w:r w:rsidRPr="00033618">
        <w:t>In order to determine the relationship between the aerodynamic characteristics of the full vehicle as a function of the vehicle attitude parameters and the angle of attack of the rear wing, design of experiment</w:t>
      </w:r>
      <w:r w:rsidRPr="00033618">
        <w:rPr>
          <w:rFonts w:hint="eastAsia"/>
        </w:rPr>
        <w:t xml:space="preserve"> </w:t>
      </w:r>
      <w:r w:rsidR="00CC4211" w:rsidRPr="00033618">
        <w:t>(DOE</w:t>
      </w:r>
      <w:r w:rsidRPr="00033618">
        <w:rPr>
          <w:rFonts w:hint="eastAsia"/>
        </w:rPr>
        <w:t>)</w:t>
      </w:r>
      <w:r w:rsidRPr="00033618">
        <w:t xml:space="preserve"> is employed. Among them, Box-Behnken design is a response surface method widely used in </w:t>
      </w:r>
      <w:r w:rsidRPr="00033618">
        <w:rPr>
          <w:rFonts w:hint="eastAsia"/>
        </w:rPr>
        <w:t>DOE</w:t>
      </w:r>
      <w:r w:rsidRPr="00033618">
        <w:t>. This design of experiment method is very popular in industry and scientific research as it requires only a small number of experiments to assess the effects of multiple variables and their interactions. It has high efficiency, good applicability and high flexibility</w:t>
      </w:r>
      <w:r w:rsidR="00CC4211">
        <w:fldChar w:fldCharType="begin"/>
      </w:r>
      <w:r w:rsidR="00CC4211">
        <w:instrText xml:space="preserve"> ADDIN ZOTERO_ITEM CSL_CITATION {"citationID":"Icf2beaU","properties":{"formattedCitation":"({\\i{}Box-Behnken Design - an overview}, 2024)","plainCitation":"(Box-Behnken Design - an overview, 2024)","noteIndex":0},"citationItems":[{"id":983,"uris":["http://zotero.org/users/10099233/items/LLWRA3ER"],"itemData":{"id":983,"type":"webpage","language":"en","title":"Box-Behnken Design - an overview","URL":"https://www-sciencedirect-com.ezproxy.uwtsd.ac.uk/topics/engineering/box-behnken-design","accessed":{"date-parts":[["2024",9,8]]},"issued":{"date-parts":[["2024"]]}}}],"schema":"https://github.com/citation-style-language/schema/raw/master/csl-citation.json"} </w:instrText>
      </w:r>
      <w:r w:rsidR="00CC4211">
        <w:fldChar w:fldCharType="separate"/>
      </w:r>
      <w:r w:rsidR="00CC4211" w:rsidRPr="00CC4211">
        <w:rPr>
          <w:rFonts w:cs="Times New Roman"/>
          <w:kern w:val="0"/>
          <w:szCs w:val="24"/>
        </w:rPr>
        <w:t>(</w:t>
      </w:r>
      <w:r w:rsidR="00CC4211" w:rsidRPr="00CC4211">
        <w:rPr>
          <w:rFonts w:cs="Times New Roman"/>
          <w:i/>
          <w:iCs/>
          <w:kern w:val="0"/>
          <w:szCs w:val="24"/>
        </w:rPr>
        <w:t>Box-Behnken Design - an overview</w:t>
      </w:r>
      <w:r w:rsidR="00CC4211" w:rsidRPr="00CC4211">
        <w:rPr>
          <w:rFonts w:cs="Times New Roman"/>
          <w:kern w:val="0"/>
          <w:szCs w:val="24"/>
        </w:rPr>
        <w:t>, 2024)</w:t>
      </w:r>
      <w:r w:rsidR="00CC4211">
        <w:fldChar w:fldCharType="end"/>
      </w:r>
      <w:r w:rsidRPr="00033618">
        <w:rPr>
          <w:rFonts w:hint="eastAsia"/>
        </w:rPr>
        <w:t>.</w:t>
      </w:r>
    </w:p>
    <w:p w14:paraId="2128A0FF" w14:textId="545956F4" w:rsidR="00856329" w:rsidRPr="00033618" w:rsidRDefault="00856329" w:rsidP="00856329"/>
    <w:p w14:paraId="29C4D01E" w14:textId="66A5F4CA" w:rsidR="00856329" w:rsidRPr="00033618" w:rsidRDefault="00856329" w:rsidP="00856329">
      <w:r w:rsidRPr="00033618">
        <w:t xml:space="preserve">In order to better optimise the experimental conditions using the response surface method, the highest and lowest points of each parameter need to be determined. The pitch angle, roll angle and ride height were set based on the body condition data from the flying lap simulation of the Morgan plus 4 at Pembrey Circuit in </w:t>
      </w:r>
      <w:r w:rsidRPr="00033618">
        <w:rPr>
          <w:rFonts w:hint="eastAsia"/>
        </w:rPr>
        <w:t>VI-Grade</w:t>
      </w:r>
      <w:r w:rsidRPr="00033618">
        <w:t xml:space="preserve">, as shown in Figure </w:t>
      </w:r>
      <w:r w:rsidR="00B670EB" w:rsidRPr="00033618">
        <w:rPr>
          <w:rFonts w:hint="eastAsia"/>
        </w:rPr>
        <w:t>4-1</w:t>
      </w:r>
      <w:r w:rsidRPr="00033618">
        <w:t>.</w:t>
      </w:r>
    </w:p>
    <w:p w14:paraId="2C2F8F1F" w14:textId="77777777" w:rsidR="00B670EB" w:rsidRPr="00033618" w:rsidRDefault="00B670EB" w:rsidP="00856329"/>
    <w:p w14:paraId="031FBB72" w14:textId="15781DDC" w:rsidR="00B670EB" w:rsidRPr="00033618" w:rsidRDefault="00B670EB" w:rsidP="00856329">
      <w:r w:rsidRPr="00033618">
        <w:t xml:space="preserve">Firstly, the pitch angle of the body varied between -1° and 1° throughout the run. Next, although the actual roll angle of the body varies between -2° and 2°. However, because the body is longitudinally axisymmetric, the full vehicle has the same drag and the same lift when the body is tilted to the same angle to the left and right. Therefore, the parameter of roll angle is set to 0° to 2°, which can more accurately reflect the effect of the change of roll angle on the aerodynamic performance of the full vehicle in the aero map. Then the ride height of the body is varied between -50mm and 50mm. Finally, the variation range of the rear wing angle of attack is shown in Figure </w:t>
      </w:r>
      <w:r w:rsidRPr="00033618">
        <w:rPr>
          <w:rFonts w:hint="eastAsia"/>
        </w:rPr>
        <w:t>3-12</w:t>
      </w:r>
      <w:r w:rsidRPr="00033618">
        <w:t>, when the rear wing angle of attack is varied between 0° and 20°, the drag coefficient and lift coefficient have a large change. This can satisfy the mechanical property requirements of the active rear wing in this project.</w:t>
      </w:r>
    </w:p>
    <w:p w14:paraId="3774C77A" w14:textId="77777777" w:rsidR="00B670EB" w:rsidRPr="00033618" w:rsidRDefault="00B670EB" w:rsidP="00B670EB">
      <w:pPr>
        <w:keepNext/>
        <w:jc w:val="center"/>
      </w:pPr>
      <w:r w:rsidRPr="00033618">
        <w:rPr>
          <w:noProof/>
        </w:rPr>
        <w:lastRenderedPageBreak/>
        <w:drawing>
          <wp:inline distT="0" distB="0" distL="0" distR="0" wp14:anchorId="0821FE52" wp14:editId="19DEDF56">
            <wp:extent cx="4479472" cy="3522888"/>
            <wp:effectExtent l="0" t="0" r="0" b="1905"/>
            <wp:docPr id="126569349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693491" name=""/>
                    <pic:cNvPicPr/>
                  </pic:nvPicPr>
                  <pic:blipFill rotWithShape="1">
                    <a:blip r:embed="rId36"/>
                    <a:srcRect b="2009"/>
                    <a:stretch/>
                  </pic:blipFill>
                  <pic:spPr bwMode="auto">
                    <a:xfrm>
                      <a:off x="0" y="0"/>
                      <a:ext cx="4487911" cy="3529525"/>
                    </a:xfrm>
                    <a:prstGeom prst="rect">
                      <a:avLst/>
                    </a:prstGeom>
                    <a:ln>
                      <a:noFill/>
                    </a:ln>
                    <a:extLst>
                      <a:ext uri="{53640926-AAD7-44D8-BBD7-CCE9431645EC}">
                        <a14:shadowObscured xmlns:a14="http://schemas.microsoft.com/office/drawing/2010/main"/>
                      </a:ext>
                    </a:extLst>
                  </pic:spPr>
                </pic:pic>
              </a:graphicData>
            </a:graphic>
          </wp:inline>
        </w:drawing>
      </w:r>
    </w:p>
    <w:p w14:paraId="5E99F72A" w14:textId="3BC5AAAB" w:rsidR="00B670EB" w:rsidRPr="00033618" w:rsidRDefault="00B670EB" w:rsidP="00B670EB">
      <w:pPr>
        <w:pStyle w:val="ac"/>
      </w:pPr>
      <w:bookmarkStart w:id="55" w:name="_Toc176730866"/>
      <w:r w:rsidRPr="00033618">
        <w:t xml:space="preserve">Figure </w:t>
      </w:r>
      <w:r w:rsidR="00443BE8">
        <w:fldChar w:fldCharType="begin"/>
      </w:r>
      <w:r w:rsidR="00443BE8">
        <w:instrText xml:space="preserve"> STYLEREF 1 \s </w:instrText>
      </w:r>
      <w:r w:rsidR="00443BE8">
        <w:fldChar w:fldCharType="separate"/>
      </w:r>
      <w:r w:rsidR="00443BE8">
        <w:rPr>
          <w:noProof/>
        </w:rPr>
        <w:t>4</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w:t>
      </w:r>
      <w:r w:rsidR="00443BE8">
        <w:fldChar w:fldCharType="end"/>
      </w:r>
      <w:r w:rsidRPr="00033618">
        <w:rPr>
          <w:rFonts w:hint="eastAsia"/>
        </w:rPr>
        <w:t xml:space="preserve"> M</w:t>
      </w:r>
      <w:r w:rsidRPr="00033618">
        <w:t xml:space="preserve">organ </w:t>
      </w:r>
      <w:r w:rsidRPr="00033618">
        <w:rPr>
          <w:rFonts w:hint="eastAsia"/>
        </w:rPr>
        <w:t>P</w:t>
      </w:r>
      <w:r w:rsidRPr="00033618">
        <w:t xml:space="preserve">lus 4 </w:t>
      </w:r>
      <w:r w:rsidRPr="00033618">
        <w:rPr>
          <w:rFonts w:hint="eastAsia"/>
        </w:rPr>
        <w:t>S</w:t>
      </w:r>
      <w:r w:rsidRPr="00033618">
        <w:t xml:space="preserve">imulation </w:t>
      </w:r>
      <w:r w:rsidRPr="00033618">
        <w:rPr>
          <w:rFonts w:hint="eastAsia"/>
        </w:rPr>
        <w:t>B</w:t>
      </w:r>
      <w:r w:rsidRPr="00033618">
        <w:t xml:space="preserve">ody </w:t>
      </w:r>
      <w:r w:rsidRPr="00033618">
        <w:rPr>
          <w:rFonts w:hint="eastAsia"/>
        </w:rPr>
        <w:t>A</w:t>
      </w:r>
      <w:r w:rsidRPr="00033618">
        <w:t xml:space="preserve">ttitude </w:t>
      </w:r>
      <w:r w:rsidRPr="00033618">
        <w:rPr>
          <w:rFonts w:hint="eastAsia"/>
        </w:rPr>
        <w:t>D</w:t>
      </w:r>
      <w:r w:rsidRPr="00033618">
        <w:t>ata</w:t>
      </w:r>
      <w:bookmarkEnd w:id="55"/>
    </w:p>
    <w:p w14:paraId="30E11E76" w14:textId="77777777" w:rsidR="00B670EB" w:rsidRPr="00033618" w:rsidRDefault="00B670EB" w:rsidP="00B670EB"/>
    <w:p w14:paraId="61353D0F" w14:textId="46999B0E" w:rsidR="00B670EB" w:rsidRPr="00033618" w:rsidRDefault="00B670EB" w:rsidP="00B670EB">
      <w:r w:rsidRPr="00033618">
        <w:t xml:space="preserve">In summary, based on the principles of Box-Behnken design, a response surface methodology with four factors at three levels was employed to investigate the effects of pitch angle, roll angle, rear wing attack angle, and ride height on the frontal area, drag coefficient, and lift coefficient, in order to construct the aero map. The experimental factors are set as shown in Table </w:t>
      </w:r>
      <w:r w:rsidRPr="00033618">
        <w:rPr>
          <w:rFonts w:hint="eastAsia"/>
        </w:rPr>
        <w:t>4-1</w:t>
      </w:r>
      <w:r w:rsidRPr="00033618">
        <w:t>, and the centre point per block is set to 3. This indicates that three sets of repeated simulations will be designed across all simulations to minimize errors. The simulations were designed using Design Expert 11 software, and the Box-Behnken experimental design is shown in Table 9-3, which can be found in Appendix B.</w:t>
      </w:r>
    </w:p>
    <w:p w14:paraId="7219D9B6" w14:textId="20958471" w:rsidR="00B670EB" w:rsidRPr="00033618" w:rsidRDefault="00B670EB" w:rsidP="00B670EB">
      <w:pPr>
        <w:pStyle w:val="ac"/>
        <w:keepNext/>
      </w:pPr>
      <w:bookmarkStart w:id="56" w:name="_Toc176730896"/>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1</w:t>
      </w:r>
      <w:r w:rsidR="00B03E39" w:rsidRPr="00033618">
        <w:fldChar w:fldCharType="end"/>
      </w:r>
      <w:r w:rsidRPr="00033618">
        <w:rPr>
          <w:rFonts w:hint="eastAsia"/>
        </w:rPr>
        <w:t xml:space="preserve"> </w:t>
      </w:r>
      <w:r w:rsidRPr="00033618">
        <w:t xml:space="preserve">Experimental </w:t>
      </w:r>
      <w:r w:rsidR="009F42FE">
        <w:rPr>
          <w:rFonts w:hint="eastAsia"/>
        </w:rPr>
        <w:t>F</w:t>
      </w:r>
      <w:r w:rsidRPr="00033618">
        <w:t xml:space="preserve">actor </w:t>
      </w:r>
      <w:r w:rsidR="009F42FE">
        <w:rPr>
          <w:rFonts w:hint="eastAsia"/>
        </w:rPr>
        <w:t>S</w:t>
      </w:r>
      <w:r w:rsidRPr="00033618">
        <w:t>etting</w:t>
      </w:r>
      <w:bookmarkEnd w:id="56"/>
    </w:p>
    <w:tbl>
      <w:tblPr>
        <w:tblStyle w:val="af"/>
        <w:tblW w:w="0" w:type="auto"/>
        <w:tblLook w:val="04A0" w:firstRow="1" w:lastRow="0" w:firstColumn="1" w:lastColumn="0" w:noHBand="0" w:noVBand="1"/>
      </w:tblPr>
      <w:tblGrid>
        <w:gridCol w:w="1803"/>
        <w:gridCol w:w="1803"/>
        <w:gridCol w:w="1803"/>
        <w:gridCol w:w="1803"/>
        <w:gridCol w:w="1804"/>
      </w:tblGrid>
      <w:tr w:rsidR="00B670EB" w:rsidRPr="00033618" w14:paraId="3A6C5BC5" w14:textId="77777777" w:rsidTr="00F74C9D">
        <w:tc>
          <w:tcPr>
            <w:tcW w:w="1803" w:type="dxa"/>
          </w:tcPr>
          <w:p w14:paraId="0757F843" w14:textId="77777777" w:rsidR="00B670EB" w:rsidRPr="00033618" w:rsidRDefault="00B670EB" w:rsidP="00B670EB">
            <w:pPr>
              <w:spacing w:line="240" w:lineRule="auto"/>
              <w:jc w:val="center"/>
            </w:pPr>
          </w:p>
        </w:tc>
        <w:tc>
          <w:tcPr>
            <w:tcW w:w="1803" w:type="dxa"/>
          </w:tcPr>
          <w:p w14:paraId="54DBE626" w14:textId="77777777" w:rsidR="00B670EB" w:rsidRPr="00033618" w:rsidRDefault="00B670EB" w:rsidP="00B670EB">
            <w:pPr>
              <w:spacing w:line="240" w:lineRule="auto"/>
              <w:jc w:val="center"/>
            </w:pPr>
            <w:r w:rsidRPr="00033618">
              <w:rPr>
                <w:rFonts w:hint="eastAsia"/>
              </w:rPr>
              <w:t>Name</w:t>
            </w:r>
          </w:p>
        </w:tc>
        <w:tc>
          <w:tcPr>
            <w:tcW w:w="1803" w:type="dxa"/>
          </w:tcPr>
          <w:p w14:paraId="13192868" w14:textId="77777777" w:rsidR="00B670EB" w:rsidRPr="00033618" w:rsidRDefault="00B670EB" w:rsidP="00B670EB">
            <w:pPr>
              <w:spacing w:line="240" w:lineRule="auto"/>
              <w:jc w:val="center"/>
            </w:pPr>
            <w:r w:rsidRPr="00033618">
              <w:rPr>
                <w:rFonts w:hint="eastAsia"/>
              </w:rPr>
              <w:t>Units</w:t>
            </w:r>
          </w:p>
        </w:tc>
        <w:tc>
          <w:tcPr>
            <w:tcW w:w="1803" w:type="dxa"/>
          </w:tcPr>
          <w:p w14:paraId="472FE723" w14:textId="77777777" w:rsidR="00B670EB" w:rsidRPr="00033618" w:rsidRDefault="00B670EB" w:rsidP="00B670EB">
            <w:pPr>
              <w:spacing w:line="240" w:lineRule="auto"/>
              <w:jc w:val="center"/>
            </w:pPr>
            <w:r w:rsidRPr="00033618">
              <w:rPr>
                <w:rFonts w:hint="eastAsia"/>
              </w:rPr>
              <w:t>Low</w:t>
            </w:r>
          </w:p>
        </w:tc>
        <w:tc>
          <w:tcPr>
            <w:tcW w:w="1804" w:type="dxa"/>
          </w:tcPr>
          <w:p w14:paraId="13C2FCE3" w14:textId="77777777" w:rsidR="00B670EB" w:rsidRPr="00033618" w:rsidRDefault="00B670EB" w:rsidP="00B670EB">
            <w:pPr>
              <w:spacing w:line="240" w:lineRule="auto"/>
              <w:jc w:val="center"/>
            </w:pPr>
            <w:r w:rsidRPr="00033618">
              <w:rPr>
                <w:rFonts w:hint="eastAsia"/>
              </w:rPr>
              <w:t>High</w:t>
            </w:r>
          </w:p>
        </w:tc>
      </w:tr>
      <w:tr w:rsidR="00B670EB" w:rsidRPr="00033618" w14:paraId="13980BC6" w14:textId="77777777" w:rsidTr="00F74C9D">
        <w:tc>
          <w:tcPr>
            <w:tcW w:w="1803" w:type="dxa"/>
          </w:tcPr>
          <w:p w14:paraId="6A095D18" w14:textId="77777777" w:rsidR="00B670EB" w:rsidRPr="00033618" w:rsidRDefault="00B670EB" w:rsidP="00B670EB">
            <w:pPr>
              <w:spacing w:line="240" w:lineRule="auto"/>
              <w:jc w:val="center"/>
            </w:pPr>
            <w:r w:rsidRPr="00033618">
              <w:rPr>
                <w:rFonts w:hint="eastAsia"/>
              </w:rPr>
              <w:t>A</w:t>
            </w:r>
          </w:p>
        </w:tc>
        <w:tc>
          <w:tcPr>
            <w:tcW w:w="1803" w:type="dxa"/>
          </w:tcPr>
          <w:p w14:paraId="04455B55" w14:textId="77777777" w:rsidR="00B670EB" w:rsidRPr="00033618" w:rsidRDefault="00B670EB" w:rsidP="00B670EB">
            <w:pPr>
              <w:spacing w:line="240" w:lineRule="auto"/>
              <w:jc w:val="center"/>
            </w:pPr>
            <w:r w:rsidRPr="00033618">
              <w:rPr>
                <w:rFonts w:hint="eastAsia"/>
              </w:rPr>
              <w:t>Pitch angle</w:t>
            </w:r>
          </w:p>
        </w:tc>
        <w:tc>
          <w:tcPr>
            <w:tcW w:w="1803" w:type="dxa"/>
          </w:tcPr>
          <w:p w14:paraId="73CD77C9" w14:textId="77777777" w:rsidR="00B670EB" w:rsidRPr="00033618" w:rsidRDefault="00B670EB" w:rsidP="00B670EB">
            <w:pPr>
              <w:spacing w:line="240" w:lineRule="auto"/>
              <w:jc w:val="center"/>
            </w:pPr>
            <w:r w:rsidRPr="00033618">
              <w:rPr>
                <w:rFonts w:hint="eastAsia"/>
              </w:rPr>
              <w:t>degree</w:t>
            </w:r>
          </w:p>
        </w:tc>
        <w:tc>
          <w:tcPr>
            <w:tcW w:w="1803" w:type="dxa"/>
          </w:tcPr>
          <w:p w14:paraId="2C7944CB" w14:textId="77777777" w:rsidR="00B670EB" w:rsidRPr="00033618" w:rsidRDefault="00B670EB" w:rsidP="00B670EB">
            <w:pPr>
              <w:spacing w:line="240" w:lineRule="auto"/>
              <w:jc w:val="center"/>
            </w:pPr>
            <w:r w:rsidRPr="00033618">
              <w:rPr>
                <w:rFonts w:hint="eastAsia"/>
              </w:rPr>
              <w:t>-1</w:t>
            </w:r>
          </w:p>
        </w:tc>
        <w:tc>
          <w:tcPr>
            <w:tcW w:w="1804" w:type="dxa"/>
          </w:tcPr>
          <w:p w14:paraId="4350F371" w14:textId="77777777" w:rsidR="00B670EB" w:rsidRPr="00033618" w:rsidRDefault="00B670EB" w:rsidP="00B670EB">
            <w:pPr>
              <w:spacing w:line="240" w:lineRule="auto"/>
              <w:jc w:val="center"/>
            </w:pPr>
            <w:r w:rsidRPr="00033618">
              <w:rPr>
                <w:rFonts w:hint="eastAsia"/>
              </w:rPr>
              <w:t>1</w:t>
            </w:r>
          </w:p>
        </w:tc>
      </w:tr>
      <w:tr w:rsidR="00B670EB" w:rsidRPr="00033618" w14:paraId="22948D05" w14:textId="77777777" w:rsidTr="00F74C9D">
        <w:tc>
          <w:tcPr>
            <w:tcW w:w="1803" w:type="dxa"/>
          </w:tcPr>
          <w:p w14:paraId="4B08569D" w14:textId="77777777" w:rsidR="00B670EB" w:rsidRPr="00033618" w:rsidRDefault="00B670EB" w:rsidP="00B670EB">
            <w:pPr>
              <w:spacing w:line="240" w:lineRule="auto"/>
              <w:jc w:val="center"/>
            </w:pPr>
            <w:r w:rsidRPr="00033618">
              <w:rPr>
                <w:rFonts w:hint="eastAsia"/>
              </w:rPr>
              <w:t>B</w:t>
            </w:r>
          </w:p>
        </w:tc>
        <w:tc>
          <w:tcPr>
            <w:tcW w:w="1803" w:type="dxa"/>
          </w:tcPr>
          <w:p w14:paraId="19EF9AE8" w14:textId="77777777" w:rsidR="00B670EB" w:rsidRPr="00033618" w:rsidRDefault="00B670EB" w:rsidP="00B670EB">
            <w:pPr>
              <w:spacing w:line="240" w:lineRule="auto"/>
              <w:jc w:val="center"/>
            </w:pPr>
            <w:r w:rsidRPr="00033618">
              <w:rPr>
                <w:rFonts w:hint="eastAsia"/>
              </w:rPr>
              <w:t>Roll angle</w:t>
            </w:r>
          </w:p>
        </w:tc>
        <w:tc>
          <w:tcPr>
            <w:tcW w:w="1803" w:type="dxa"/>
          </w:tcPr>
          <w:p w14:paraId="18166FE7" w14:textId="77777777" w:rsidR="00B670EB" w:rsidRPr="00033618" w:rsidRDefault="00B670EB" w:rsidP="00B670EB">
            <w:pPr>
              <w:spacing w:line="240" w:lineRule="auto"/>
              <w:jc w:val="center"/>
            </w:pPr>
            <w:r w:rsidRPr="00033618">
              <w:rPr>
                <w:rFonts w:hint="eastAsia"/>
              </w:rPr>
              <w:t>degree</w:t>
            </w:r>
          </w:p>
        </w:tc>
        <w:tc>
          <w:tcPr>
            <w:tcW w:w="1803" w:type="dxa"/>
          </w:tcPr>
          <w:p w14:paraId="2FCFBE8C" w14:textId="77777777" w:rsidR="00B670EB" w:rsidRPr="00033618" w:rsidRDefault="00B670EB" w:rsidP="00B670EB">
            <w:pPr>
              <w:spacing w:line="240" w:lineRule="auto"/>
              <w:jc w:val="center"/>
            </w:pPr>
            <w:r w:rsidRPr="00033618">
              <w:rPr>
                <w:rFonts w:hint="eastAsia"/>
              </w:rPr>
              <w:t>0</w:t>
            </w:r>
          </w:p>
        </w:tc>
        <w:tc>
          <w:tcPr>
            <w:tcW w:w="1804" w:type="dxa"/>
          </w:tcPr>
          <w:p w14:paraId="4FCDBB3A" w14:textId="77777777" w:rsidR="00B670EB" w:rsidRPr="00033618" w:rsidRDefault="00B670EB" w:rsidP="00B670EB">
            <w:pPr>
              <w:spacing w:line="240" w:lineRule="auto"/>
              <w:jc w:val="center"/>
            </w:pPr>
            <w:r w:rsidRPr="00033618">
              <w:rPr>
                <w:rFonts w:hint="eastAsia"/>
              </w:rPr>
              <w:t>2</w:t>
            </w:r>
          </w:p>
        </w:tc>
      </w:tr>
      <w:tr w:rsidR="00B670EB" w:rsidRPr="00033618" w14:paraId="395F1147" w14:textId="77777777" w:rsidTr="00F74C9D">
        <w:tc>
          <w:tcPr>
            <w:tcW w:w="1803" w:type="dxa"/>
          </w:tcPr>
          <w:p w14:paraId="37F2B057" w14:textId="77777777" w:rsidR="00B670EB" w:rsidRPr="00033618" w:rsidRDefault="00B670EB" w:rsidP="00B670EB">
            <w:pPr>
              <w:spacing w:line="240" w:lineRule="auto"/>
              <w:jc w:val="center"/>
            </w:pPr>
            <w:r w:rsidRPr="00033618">
              <w:rPr>
                <w:rFonts w:hint="eastAsia"/>
              </w:rPr>
              <w:t>C</w:t>
            </w:r>
          </w:p>
        </w:tc>
        <w:tc>
          <w:tcPr>
            <w:tcW w:w="1803" w:type="dxa"/>
          </w:tcPr>
          <w:p w14:paraId="7463C3EE" w14:textId="77777777" w:rsidR="00B670EB" w:rsidRPr="00033618" w:rsidRDefault="00B670EB" w:rsidP="00B670EB">
            <w:pPr>
              <w:spacing w:line="240" w:lineRule="auto"/>
              <w:jc w:val="center"/>
            </w:pPr>
            <w:r w:rsidRPr="00033618">
              <w:t>A</w:t>
            </w:r>
            <w:r w:rsidRPr="00033618">
              <w:rPr>
                <w:rFonts w:hint="eastAsia"/>
              </w:rPr>
              <w:t>ttack angle</w:t>
            </w:r>
          </w:p>
        </w:tc>
        <w:tc>
          <w:tcPr>
            <w:tcW w:w="1803" w:type="dxa"/>
          </w:tcPr>
          <w:p w14:paraId="326088DC" w14:textId="77777777" w:rsidR="00B670EB" w:rsidRPr="00033618" w:rsidRDefault="00B670EB" w:rsidP="00B670EB">
            <w:pPr>
              <w:spacing w:line="240" w:lineRule="auto"/>
              <w:jc w:val="center"/>
            </w:pPr>
            <w:r w:rsidRPr="00033618">
              <w:rPr>
                <w:rFonts w:hint="eastAsia"/>
              </w:rPr>
              <w:t>degree</w:t>
            </w:r>
          </w:p>
        </w:tc>
        <w:tc>
          <w:tcPr>
            <w:tcW w:w="1803" w:type="dxa"/>
          </w:tcPr>
          <w:p w14:paraId="3C6F1C17" w14:textId="77777777" w:rsidR="00B670EB" w:rsidRPr="00033618" w:rsidRDefault="00B670EB" w:rsidP="00B670EB">
            <w:pPr>
              <w:spacing w:line="240" w:lineRule="auto"/>
              <w:jc w:val="center"/>
            </w:pPr>
            <w:r w:rsidRPr="00033618">
              <w:rPr>
                <w:rFonts w:hint="eastAsia"/>
              </w:rPr>
              <w:t>0</w:t>
            </w:r>
          </w:p>
        </w:tc>
        <w:tc>
          <w:tcPr>
            <w:tcW w:w="1804" w:type="dxa"/>
          </w:tcPr>
          <w:p w14:paraId="0D9572BA" w14:textId="77777777" w:rsidR="00B670EB" w:rsidRPr="00033618" w:rsidRDefault="00B670EB" w:rsidP="00B670EB">
            <w:pPr>
              <w:spacing w:line="240" w:lineRule="auto"/>
              <w:jc w:val="center"/>
            </w:pPr>
            <w:r w:rsidRPr="00033618">
              <w:rPr>
                <w:rFonts w:hint="eastAsia"/>
              </w:rPr>
              <w:t>20</w:t>
            </w:r>
          </w:p>
        </w:tc>
      </w:tr>
      <w:tr w:rsidR="00B670EB" w:rsidRPr="00033618" w14:paraId="4AD2281F" w14:textId="77777777" w:rsidTr="00F74C9D">
        <w:tc>
          <w:tcPr>
            <w:tcW w:w="1803" w:type="dxa"/>
          </w:tcPr>
          <w:p w14:paraId="0F26A41E" w14:textId="77777777" w:rsidR="00B670EB" w:rsidRPr="00033618" w:rsidRDefault="00B670EB" w:rsidP="00B670EB">
            <w:pPr>
              <w:spacing w:line="240" w:lineRule="auto"/>
              <w:jc w:val="center"/>
            </w:pPr>
            <w:r w:rsidRPr="00033618">
              <w:rPr>
                <w:rFonts w:hint="eastAsia"/>
              </w:rPr>
              <w:t>D</w:t>
            </w:r>
          </w:p>
        </w:tc>
        <w:tc>
          <w:tcPr>
            <w:tcW w:w="1803" w:type="dxa"/>
          </w:tcPr>
          <w:p w14:paraId="5872C5C6" w14:textId="77777777" w:rsidR="00B670EB" w:rsidRPr="00033618" w:rsidRDefault="00B670EB" w:rsidP="00B670EB">
            <w:pPr>
              <w:spacing w:line="240" w:lineRule="auto"/>
              <w:jc w:val="center"/>
            </w:pPr>
            <w:r w:rsidRPr="00033618">
              <w:rPr>
                <w:rFonts w:hint="eastAsia"/>
              </w:rPr>
              <w:t>Ride height</w:t>
            </w:r>
          </w:p>
        </w:tc>
        <w:tc>
          <w:tcPr>
            <w:tcW w:w="1803" w:type="dxa"/>
          </w:tcPr>
          <w:p w14:paraId="461A2395" w14:textId="77777777" w:rsidR="00B670EB" w:rsidRPr="00033618" w:rsidRDefault="00B670EB" w:rsidP="00B670EB">
            <w:pPr>
              <w:spacing w:line="240" w:lineRule="auto"/>
              <w:jc w:val="center"/>
            </w:pPr>
            <w:r w:rsidRPr="00033618">
              <w:rPr>
                <w:rFonts w:hint="eastAsia"/>
              </w:rPr>
              <w:t>mm</w:t>
            </w:r>
          </w:p>
        </w:tc>
        <w:tc>
          <w:tcPr>
            <w:tcW w:w="1803" w:type="dxa"/>
          </w:tcPr>
          <w:p w14:paraId="73D3DF1F" w14:textId="77777777" w:rsidR="00B670EB" w:rsidRPr="00033618" w:rsidRDefault="00B670EB" w:rsidP="00B670EB">
            <w:pPr>
              <w:spacing w:line="240" w:lineRule="auto"/>
              <w:jc w:val="center"/>
            </w:pPr>
            <w:r w:rsidRPr="00033618">
              <w:rPr>
                <w:rFonts w:hint="eastAsia"/>
              </w:rPr>
              <w:t>-50</w:t>
            </w:r>
          </w:p>
        </w:tc>
        <w:tc>
          <w:tcPr>
            <w:tcW w:w="1804" w:type="dxa"/>
          </w:tcPr>
          <w:p w14:paraId="222399DB" w14:textId="77777777" w:rsidR="00B670EB" w:rsidRPr="00033618" w:rsidRDefault="00B670EB" w:rsidP="00B670EB">
            <w:pPr>
              <w:spacing w:line="240" w:lineRule="auto"/>
              <w:jc w:val="center"/>
            </w:pPr>
            <w:r w:rsidRPr="00033618">
              <w:rPr>
                <w:rFonts w:hint="eastAsia"/>
              </w:rPr>
              <w:t>50</w:t>
            </w:r>
          </w:p>
        </w:tc>
      </w:tr>
    </w:tbl>
    <w:p w14:paraId="4B5C7E1D" w14:textId="77777777" w:rsidR="00B670EB" w:rsidRPr="00033618" w:rsidRDefault="00B670EB" w:rsidP="00B670EB"/>
    <w:p w14:paraId="3D87ED88" w14:textId="3F3A8F20" w:rsidR="00C63293" w:rsidRPr="00033618" w:rsidRDefault="00C63293" w:rsidP="00B670EB">
      <w:r w:rsidRPr="00033618">
        <w:t xml:space="preserve">The range of variation of the four factors has been determined in the previous section. As shown in Figure </w:t>
      </w:r>
      <w:r w:rsidRPr="00033618">
        <w:rPr>
          <w:rFonts w:hint="eastAsia"/>
        </w:rPr>
        <w:t>4-2</w:t>
      </w:r>
      <w:r w:rsidRPr="00033618">
        <w:t xml:space="preserve"> for the vehicle coordinate system, the positive direction of Roll angle is a positive rotation around the x-axis, the positive direction of Pitch angle is a positive rotation around the y-axis, and the </w:t>
      </w:r>
      <w:r w:rsidRPr="00033618">
        <w:lastRenderedPageBreak/>
        <w:t xml:space="preserve">positive direction of Ride height is up along the z-axis. The positive direction of the angle of attack of the rear wing is shown in Figure </w:t>
      </w:r>
      <w:r w:rsidRPr="00033618">
        <w:rPr>
          <w:rFonts w:hint="eastAsia"/>
        </w:rPr>
        <w:t>4-3</w:t>
      </w:r>
      <w:r w:rsidRPr="00033618">
        <w:t>. Therefore, when modifying the vehicle model, each factor should be adjusted according to these definitions to accurately simulate the dynamic response of the vehicle under different conditions.</w:t>
      </w:r>
    </w:p>
    <w:p w14:paraId="1B5088F7" w14:textId="77777777" w:rsidR="00C63293" w:rsidRPr="00033618" w:rsidRDefault="00C63293" w:rsidP="00C63293">
      <w:pPr>
        <w:keepNext/>
        <w:jc w:val="center"/>
      </w:pPr>
      <w:r w:rsidRPr="00033618">
        <w:rPr>
          <w:noProof/>
        </w:rPr>
        <w:drawing>
          <wp:inline distT="0" distB="0" distL="0" distR="0" wp14:anchorId="6676F2F7" wp14:editId="7C53ED1C">
            <wp:extent cx="3853543" cy="2541136"/>
            <wp:effectExtent l="0" t="0" r="0" b="0"/>
            <wp:docPr id="178832591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325911" name=""/>
                    <pic:cNvPicPr/>
                  </pic:nvPicPr>
                  <pic:blipFill>
                    <a:blip r:embed="rId37"/>
                    <a:stretch>
                      <a:fillRect/>
                    </a:stretch>
                  </pic:blipFill>
                  <pic:spPr>
                    <a:xfrm>
                      <a:off x="0" y="0"/>
                      <a:ext cx="3872418" cy="2553582"/>
                    </a:xfrm>
                    <a:prstGeom prst="rect">
                      <a:avLst/>
                    </a:prstGeom>
                  </pic:spPr>
                </pic:pic>
              </a:graphicData>
            </a:graphic>
          </wp:inline>
        </w:drawing>
      </w:r>
    </w:p>
    <w:p w14:paraId="514FF3DA" w14:textId="21445960" w:rsidR="00C63293" w:rsidRPr="00033618" w:rsidRDefault="00C63293" w:rsidP="00C63293">
      <w:pPr>
        <w:pStyle w:val="ac"/>
      </w:pPr>
      <w:bookmarkStart w:id="57" w:name="_Toc176730867"/>
      <w:r w:rsidRPr="00033618">
        <w:t xml:space="preserve">Figure </w:t>
      </w:r>
      <w:r w:rsidR="00443BE8">
        <w:fldChar w:fldCharType="begin"/>
      </w:r>
      <w:r w:rsidR="00443BE8">
        <w:instrText xml:space="preserve"> STYLEREF 1 \s </w:instrText>
      </w:r>
      <w:r w:rsidR="00443BE8">
        <w:fldChar w:fldCharType="separate"/>
      </w:r>
      <w:r w:rsidR="00443BE8">
        <w:rPr>
          <w:noProof/>
        </w:rPr>
        <w:t>4</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2</w:t>
      </w:r>
      <w:r w:rsidR="00443BE8">
        <w:fldChar w:fldCharType="end"/>
      </w:r>
      <w:r w:rsidRPr="00033618">
        <w:rPr>
          <w:rFonts w:hint="eastAsia"/>
        </w:rPr>
        <w:t xml:space="preserve"> V</w:t>
      </w:r>
      <w:r w:rsidRPr="00033618">
        <w:t xml:space="preserve">ehicle </w:t>
      </w:r>
      <w:r w:rsidRPr="00033618">
        <w:rPr>
          <w:rFonts w:hint="eastAsia"/>
        </w:rPr>
        <w:t>C</w:t>
      </w:r>
      <w:r w:rsidRPr="00033618">
        <w:t xml:space="preserve">oordinate </w:t>
      </w:r>
      <w:r w:rsidRPr="00033618">
        <w:rPr>
          <w:rFonts w:hint="eastAsia"/>
        </w:rPr>
        <w:t>S</w:t>
      </w:r>
      <w:r w:rsidRPr="00033618">
        <w:t>ystem</w:t>
      </w:r>
      <w:bookmarkEnd w:id="57"/>
    </w:p>
    <w:p w14:paraId="30457D1E" w14:textId="77777777" w:rsidR="00C63293" w:rsidRPr="00033618" w:rsidRDefault="00C63293" w:rsidP="00C63293">
      <w:pPr>
        <w:keepNext/>
        <w:jc w:val="center"/>
      </w:pPr>
      <w:r w:rsidRPr="00033618">
        <w:rPr>
          <w:noProof/>
        </w:rPr>
        <w:drawing>
          <wp:inline distT="0" distB="0" distL="0" distR="0" wp14:anchorId="419363E7" wp14:editId="4510DB94">
            <wp:extent cx="3780693" cy="1688033"/>
            <wp:effectExtent l="0" t="0" r="0" b="7620"/>
            <wp:docPr id="16397513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9751353" name=""/>
                    <pic:cNvPicPr/>
                  </pic:nvPicPr>
                  <pic:blipFill>
                    <a:blip r:embed="rId38"/>
                    <a:stretch>
                      <a:fillRect/>
                    </a:stretch>
                  </pic:blipFill>
                  <pic:spPr>
                    <a:xfrm>
                      <a:off x="0" y="0"/>
                      <a:ext cx="3791049" cy="1692657"/>
                    </a:xfrm>
                    <a:prstGeom prst="rect">
                      <a:avLst/>
                    </a:prstGeom>
                  </pic:spPr>
                </pic:pic>
              </a:graphicData>
            </a:graphic>
          </wp:inline>
        </w:drawing>
      </w:r>
    </w:p>
    <w:p w14:paraId="0D3F9956" w14:textId="3EBBE6F4" w:rsidR="00C63293" w:rsidRDefault="00C63293" w:rsidP="00C63293">
      <w:pPr>
        <w:pStyle w:val="ac"/>
      </w:pPr>
      <w:bookmarkStart w:id="58" w:name="_Toc176730868"/>
      <w:r w:rsidRPr="00033618">
        <w:t xml:space="preserve">Figure </w:t>
      </w:r>
      <w:r w:rsidR="00443BE8">
        <w:fldChar w:fldCharType="begin"/>
      </w:r>
      <w:r w:rsidR="00443BE8">
        <w:instrText xml:space="preserve"> STYLEREF 1 \s </w:instrText>
      </w:r>
      <w:r w:rsidR="00443BE8">
        <w:fldChar w:fldCharType="separate"/>
      </w:r>
      <w:r w:rsidR="00443BE8">
        <w:rPr>
          <w:noProof/>
        </w:rPr>
        <w:t>4</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3</w:t>
      </w:r>
      <w:r w:rsidR="00443BE8">
        <w:fldChar w:fldCharType="end"/>
      </w:r>
      <w:r w:rsidRPr="00033618">
        <w:rPr>
          <w:rFonts w:hint="eastAsia"/>
        </w:rPr>
        <w:t xml:space="preserve"> </w:t>
      </w:r>
      <w:r w:rsidRPr="00033618">
        <w:t xml:space="preserve">Rear </w:t>
      </w:r>
      <w:r w:rsidR="009F42FE">
        <w:rPr>
          <w:rFonts w:hint="eastAsia"/>
        </w:rPr>
        <w:t>W</w:t>
      </w:r>
      <w:r w:rsidRPr="00033618">
        <w:t xml:space="preserve">ing </w:t>
      </w:r>
      <w:r w:rsidR="009F42FE">
        <w:rPr>
          <w:rFonts w:hint="eastAsia"/>
        </w:rPr>
        <w:t>A</w:t>
      </w:r>
      <w:r w:rsidRPr="00033618">
        <w:t xml:space="preserve">ttack </w:t>
      </w:r>
      <w:r w:rsidR="009F42FE">
        <w:rPr>
          <w:rFonts w:hint="eastAsia"/>
        </w:rPr>
        <w:t>A</w:t>
      </w:r>
      <w:r w:rsidRPr="00033618">
        <w:t>ngle</w:t>
      </w:r>
      <w:bookmarkEnd w:id="58"/>
    </w:p>
    <w:p w14:paraId="299D490D" w14:textId="120835D7" w:rsidR="00AF5F67" w:rsidRDefault="00AF5F67">
      <w:pPr>
        <w:widowControl/>
        <w:spacing w:line="240" w:lineRule="auto"/>
        <w:jc w:val="left"/>
      </w:pPr>
      <w:r>
        <w:br w:type="page"/>
      </w:r>
    </w:p>
    <w:p w14:paraId="3DCF7B03" w14:textId="7E64304A" w:rsidR="00C63293" w:rsidRPr="00033618" w:rsidRDefault="00C63293" w:rsidP="00C63293">
      <w:pPr>
        <w:pStyle w:val="2"/>
        <w:numPr>
          <w:ilvl w:val="1"/>
          <w:numId w:val="1"/>
        </w:numPr>
      </w:pPr>
      <w:bookmarkStart w:id="59" w:name="_Toc176730818"/>
      <w:r w:rsidRPr="00033618">
        <w:rPr>
          <w:rFonts w:hint="eastAsia"/>
        </w:rPr>
        <w:lastRenderedPageBreak/>
        <w:t>D</w:t>
      </w:r>
      <w:r w:rsidRPr="00033618">
        <w:t xml:space="preserve">ata </w:t>
      </w:r>
      <w:r w:rsidR="00C2122A">
        <w:rPr>
          <w:rFonts w:hint="eastAsia"/>
        </w:rPr>
        <w:t>A</w:t>
      </w:r>
      <w:r w:rsidRPr="00033618">
        <w:t>nalysis</w:t>
      </w:r>
      <w:bookmarkEnd w:id="59"/>
    </w:p>
    <w:p w14:paraId="4BF32DA5" w14:textId="47B24A5E" w:rsidR="00C63293" w:rsidRPr="00033618" w:rsidRDefault="00C63293" w:rsidP="00C63293">
      <w:r w:rsidRPr="00033618">
        <w:t xml:space="preserve">According to the experimental design in Table 9-3, all 27 sets of simulations were completed. All simulation results are shown in Table 9-4. As shown in Equations 2-1 and 2-2, the air density and vehicle speed are known parameters. Therefore, to calculate the </w:t>
      </w:r>
      <w:r w:rsidR="00F85299">
        <w:rPr>
          <w:rFonts w:hint="eastAsia"/>
        </w:rPr>
        <w:t>aerodynamic</w:t>
      </w:r>
      <w:r w:rsidRPr="00033618">
        <w:t xml:space="preserve"> drag and lift, the frontal area, drag coefficient, and lift coefficient of the vehicle need to be determined. Therefore, the Aero map constructed in this section focuses on these three key parameters: frontal area, drag coefficient and lift coefficient.</w:t>
      </w:r>
    </w:p>
    <w:p w14:paraId="061C3368" w14:textId="77777777" w:rsidR="00C63293" w:rsidRPr="00033618" w:rsidRDefault="00C63293" w:rsidP="00C63293"/>
    <w:p w14:paraId="3C47757A" w14:textId="56A1F708" w:rsidR="00C63293" w:rsidRPr="00033618" w:rsidRDefault="00C63293" w:rsidP="00C63293">
      <w:pPr>
        <w:pStyle w:val="3"/>
        <w:numPr>
          <w:ilvl w:val="2"/>
          <w:numId w:val="1"/>
        </w:numPr>
      </w:pPr>
      <w:bookmarkStart w:id="60" w:name="_Toc176730819"/>
      <w:r w:rsidRPr="00033618">
        <w:t xml:space="preserve">Frontal </w:t>
      </w:r>
      <w:r w:rsidR="00C2122A">
        <w:rPr>
          <w:rFonts w:hint="eastAsia"/>
        </w:rPr>
        <w:t>A</w:t>
      </w:r>
      <w:r w:rsidRPr="00033618">
        <w:t xml:space="preserve">rea </w:t>
      </w:r>
      <w:r w:rsidR="00C2122A">
        <w:rPr>
          <w:rFonts w:hint="eastAsia"/>
        </w:rPr>
        <w:t>A</w:t>
      </w:r>
      <w:r w:rsidRPr="00033618">
        <w:t>nalysis</w:t>
      </w:r>
      <w:bookmarkEnd w:id="60"/>
    </w:p>
    <w:p w14:paraId="205F213C" w14:textId="5320EB78" w:rsidR="00C63293" w:rsidRPr="00033618" w:rsidRDefault="00C63293" w:rsidP="00C63293">
      <w:r w:rsidRPr="00033618">
        <w:t>In this part, the frontal area is used as the response value, and Pitch angle, roll angle, attack angle and ride height are used as independent variables to build the regression model.</w:t>
      </w:r>
    </w:p>
    <w:p w14:paraId="721AE2EA" w14:textId="77777777" w:rsidR="00C63293" w:rsidRPr="00033618" w:rsidRDefault="00C63293" w:rsidP="00C63293"/>
    <w:p w14:paraId="29070AD2" w14:textId="5738A5C8" w:rsidR="00C63293" w:rsidRPr="00033618" w:rsidRDefault="00C63293" w:rsidP="00C63293">
      <w:r w:rsidRPr="00033618">
        <w:t xml:space="preserve">Firstly, it is judged which model should be used to predict the frontal area more accurately. As shown in Table </w:t>
      </w:r>
      <w:r w:rsidRPr="00033618">
        <w:rPr>
          <w:rFonts w:hint="eastAsia"/>
        </w:rPr>
        <w:t>4-2</w:t>
      </w:r>
      <w:r w:rsidRPr="00033618">
        <w:t>, the Adjusted R² of all three models is close to 1, indicating that all of them can explain the responding variable frontal area better. However, the Sequential p-value of the 2FI model is greater than 0.05, indicating that the corresponding variable of this model is not significant</w:t>
      </w:r>
      <w:r w:rsidR="00C4719F">
        <w:fldChar w:fldCharType="begin"/>
      </w:r>
      <w:r w:rsidR="00C4719F">
        <w:instrText xml:space="preserve"> ADDIN ZOTERO_ITEM CSL_CITATION {"citationID":"cXBGIcCB","properties":{"formattedCitation":"(Dahiru, 2011)","plainCitation":"(Dahiru, 2011)","noteIndex":0},"citationItems":[{"id":985,"uris":["http://zotero.org/users/10099233/items/YSJBP7AT"],"itemData":{"id":985,"type":"article-journal","abstract":"While it’s not the intention of the founders of significance testing and hypothesis testing to have the two ideas intertwined as if they are complementary, the inconvenient marriage of the two practices into one coherent, convenient, incontrovertible and misinterpreted practice has dotted our standard statistics textbooks and medical journals. This paper examine factors contributing to this practice, traced the historical evolution of the Fisherian and Neyman-Pearsonian schools of hypothesis testing, exposed the fallacies and the uncommon ground and common grounds approach to the problem. Finally, it offers recommendations on what is to be done to remedy the situation.","container-title":"Annals of Ibadan Postgraduate Medicine","DOI":"10.4314/aipm.v6i1.64038","ISSN":"1597-1627","issue":"1","journalAbbreviation":"Ann. Ibadan Postgrad. Med.","language":"en","page":"21-26","source":"DOI.org (Crossref)","title":"P-Value, a true test of statistical significance? a cautionary note","title-short":"P-Value, a true test of statistical significance?","volume":"6","author":[{"family":"Dahiru","given":"T"}],"issued":{"date-parts":[["2011",3,3]]}}}],"schema":"https://github.com/citation-style-language/schema/raw/master/csl-citation.json"} </w:instrText>
      </w:r>
      <w:r w:rsidR="00C4719F">
        <w:fldChar w:fldCharType="separate"/>
      </w:r>
      <w:r w:rsidR="00C4719F" w:rsidRPr="00C4719F">
        <w:rPr>
          <w:rFonts w:cs="Times New Roman"/>
        </w:rPr>
        <w:t>(Dahiru, 2011)</w:t>
      </w:r>
      <w:r w:rsidR="00C4719F">
        <w:fldChar w:fldCharType="end"/>
      </w:r>
      <w:r w:rsidRPr="00033618">
        <w:t xml:space="preserve">. Meanwhile the linear model is not as good as the Quadratic model in predicting the new data. Therefore, the Quadratic model is chosen. Its formula is shown in </w:t>
      </w:r>
      <w:r w:rsidR="00477902">
        <w:rPr>
          <w:rFonts w:hint="eastAsia"/>
        </w:rPr>
        <w:t xml:space="preserve">equation </w:t>
      </w:r>
      <w:r w:rsidRPr="00033618">
        <w:rPr>
          <w:rFonts w:hint="eastAsia"/>
        </w:rPr>
        <w:t>4</w:t>
      </w:r>
      <w:r w:rsidRPr="00033618">
        <w:t>-1.</w:t>
      </w:r>
    </w:p>
    <w:p w14:paraId="75755B76" w14:textId="2EE29A89" w:rsidR="00C63293" w:rsidRPr="00033618" w:rsidRDefault="00C63293" w:rsidP="00C63293">
      <w:pPr>
        <w:pStyle w:val="ac"/>
        <w:keepNext/>
      </w:pPr>
      <w:bookmarkStart w:id="61" w:name="_Toc176730897"/>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2</w:t>
      </w:r>
      <w:r w:rsidR="00B03E39" w:rsidRPr="00033618">
        <w:fldChar w:fldCharType="end"/>
      </w:r>
      <w:r w:rsidRPr="00033618">
        <w:rPr>
          <w:rFonts w:hint="eastAsia"/>
        </w:rPr>
        <w:t xml:space="preserve"> </w:t>
      </w:r>
      <w:r w:rsidRPr="00033618">
        <w:t>Fit Summary of Frontal Area</w:t>
      </w:r>
      <w:bookmarkEnd w:id="61"/>
    </w:p>
    <w:tbl>
      <w:tblPr>
        <w:tblStyle w:val="af"/>
        <w:tblW w:w="9070" w:type="dxa"/>
        <w:tblLayout w:type="fixed"/>
        <w:tblLook w:val="04A0" w:firstRow="1" w:lastRow="0" w:firstColumn="1" w:lastColumn="0" w:noHBand="0" w:noVBand="1"/>
      </w:tblPr>
      <w:tblGrid>
        <w:gridCol w:w="1814"/>
        <w:gridCol w:w="2009"/>
        <w:gridCol w:w="1701"/>
        <w:gridCol w:w="1842"/>
        <w:gridCol w:w="1704"/>
      </w:tblGrid>
      <w:tr w:rsidR="00C63293" w:rsidRPr="00033618" w14:paraId="555F31EE" w14:textId="77777777" w:rsidTr="00F74C9D">
        <w:tc>
          <w:tcPr>
            <w:tcW w:w="1814" w:type="dxa"/>
            <w:vAlign w:val="center"/>
          </w:tcPr>
          <w:p w14:paraId="7060E6D1" w14:textId="77777777" w:rsidR="00C63293" w:rsidRPr="00033618" w:rsidRDefault="00C63293" w:rsidP="00C63293">
            <w:pPr>
              <w:spacing w:line="240" w:lineRule="auto"/>
              <w:jc w:val="center"/>
            </w:pPr>
            <w:r w:rsidRPr="00033618">
              <w:rPr>
                <w:color w:val="000000"/>
              </w:rPr>
              <w:t>Source</w:t>
            </w:r>
          </w:p>
        </w:tc>
        <w:tc>
          <w:tcPr>
            <w:tcW w:w="2009" w:type="dxa"/>
            <w:vAlign w:val="center"/>
          </w:tcPr>
          <w:p w14:paraId="5083C83A" w14:textId="77777777" w:rsidR="00C63293" w:rsidRPr="00033618" w:rsidRDefault="00C63293" w:rsidP="00C63293">
            <w:pPr>
              <w:spacing w:line="240" w:lineRule="auto"/>
              <w:jc w:val="center"/>
            </w:pPr>
            <w:r w:rsidRPr="00033618">
              <w:rPr>
                <w:color w:val="000000"/>
              </w:rPr>
              <w:t>Sequential p-value</w:t>
            </w:r>
          </w:p>
        </w:tc>
        <w:tc>
          <w:tcPr>
            <w:tcW w:w="1701" w:type="dxa"/>
            <w:vAlign w:val="center"/>
          </w:tcPr>
          <w:p w14:paraId="6AA52CEA" w14:textId="77777777" w:rsidR="00C63293" w:rsidRPr="00033618" w:rsidRDefault="00C63293" w:rsidP="00C63293">
            <w:pPr>
              <w:spacing w:line="240" w:lineRule="auto"/>
              <w:jc w:val="center"/>
            </w:pPr>
            <w:r w:rsidRPr="00033618">
              <w:rPr>
                <w:color w:val="000000"/>
              </w:rPr>
              <w:t>Adjusted R²</w:t>
            </w:r>
          </w:p>
        </w:tc>
        <w:tc>
          <w:tcPr>
            <w:tcW w:w="1842" w:type="dxa"/>
            <w:vAlign w:val="center"/>
          </w:tcPr>
          <w:p w14:paraId="5DB8F0A9" w14:textId="77777777" w:rsidR="00C63293" w:rsidRPr="00033618" w:rsidRDefault="00C63293" w:rsidP="00C63293">
            <w:pPr>
              <w:spacing w:line="240" w:lineRule="auto"/>
              <w:jc w:val="center"/>
            </w:pPr>
            <w:r w:rsidRPr="00033618">
              <w:rPr>
                <w:color w:val="000000"/>
              </w:rPr>
              <w:t>Predicted R²</w:t>
            </w:r>
          </w:p>
        </w:tc>
        <w:tc>
          <w:tcPr>
            <w:tcW w:w="1704" w:type="dxa"/>
          </w:tcPr>
          <w:p w14:paraId="1AF57391" w14:textId="77777777" w:rsidR="00C63293" w:rsidRPr="00033618" w:rsidRDefault="00C63293" w:rsidP="00C63293">
            <w:pPr>
              <w:spacing w:line="240" w:lineRule="auto"/>
              <w:jc w:val="center"/>
              <w:rPr>
                <w:color w:val="000000"/>
              </w:rPr>
            </w:pPr>
          </w:p>
        </w:tc>
      </w:tr>
      <w:tr w:rsidR="00C63293" w:rsidRPr="00033618" w14:paraId="6215A269" w14:textId="77777777" w:rsidTr="00F74C9D">
        <w:tc>
          <w:tcPr>
            <w:tcW w:w="1814" w:type="dxa"/>
            <w:vAlign w:val="center"/>
          </w:tcPr>
          <w:p w14:paraId="400B5067" w14:textId="77777777" w:rsidR="00C63293" w:rsidRPr="00033618" w:rsidRDefault="00C63293" w:rsidP="00C63293">
            <w:pPr>
              <w:spacing w:line="240" w:lineRule="auto"/>
              <w:jc w:val="center"/>
            </w:pPr>
            <w:r w:rsidRPr="00033618">
              <w:rPr>
                <w:color w:val="000000"/>
              </w:rPr>
              <w:t>Linear</w:t>
            </w:r>
          </w:p>
        </w:tc>
        <w:tc>
          <w:tcPr>
            <w:tcW w:w="2009" w:type="dxa"/>
            <w:vAlign w:val="center"/>
          </w:tcPr>
          <w:p w14:paraId="0D184A33" w14:textId="77777777" w:rsidR="00C63293" w:rsidRPr="00033618" w:rsidRDefault="00C63293" w:rsidP="00C63293">
            <w:pPr>
              <w:spacing w:line="240" w:lineRule="auto"/>
              <w:jc w:val="center"/>
            </w:pPr>
            <w:r w:rsidRPr="00033618">
              <w:rPr>
                <w:color w:val="000000"/>
              </w:rPr>
              <w:t>&lt; 0.0001</w:t>
            </w:r>
          </w:p>
        </w:tc>
        <w:tc>
          <w:tcPr>
            <w:tcW w:w="1701" w:type="dxa"/>
            <w:vAlign w:val="center"/>
          </w:tcPr>
          <w:p w14:paraId="77E344A4" w14:textId="77777777" w:rsidR="00C63293" w:rsidRPr="00033618" w:rsidRDefault="00C63293" w:rsidP="00C63293">
            <w:pPr>
              <w:spacing w:line="240" w:lineRule="auto"/>
              <w:jc w:val="center"/>
            </w:pPr>
            <w:r w:rsidRPr="00033618">
              <w:rPr>
                <w:color w:val="000000"/>
              </w:rPr>
              <w:t>0.8747</w:t>
            </w:r>
          </w:p>
        </w:tc>
        <w:tc>
          <w:tcPr>
            <w:tcW w:w="1842" w:type="dxa"/>
            <w:vAlign w:val="center"/>
          </w:tcPr>
          <w:p w14:paraId="64CD37AB" w14:textId="77777777" w:rsidR="00C63293" w:rsidRPr="00033618" w:rsidRDefault="00C63293" w:rsidP="00C63293">
            <w:pPr>
              <w:spacing w:line="240" w:lineRule="auto"/>
              <w:jc w:val="center"/>
            </w:pPr>
            <w:r w:rsidRPr="00033618">
              <w:rPr>
                <w:color w:val="000000"/>
              </w:rPr>
              <w:t>0.8400</w:t>
            </w:r>
          </w:p>
        </w:tc>
        <w:tc>
          <w:tcPr>
            <w:tcW w:w="1704" w:type="dxa"/>
          </w:tcPr>
          <w:p w14:paraId="2FDD9122" w14:textId="77777777" w:rsidR="00C63293" w:rsidRPr="00033618" w:rsidRDefault="00C63293" w:rsidP="00C63293">
            <w:pPr>
              <w:spacing w:line="240" w:lineRule="auto"/>
              <w:jc w:val="center"/>
              <w:rPr>
                <w:color w:val="000000"/>
              </w:rPr>
            </w:pPr>
          </w:p>
        </w:tc>
      </w:tr>
      <w:tr w:rsidR="00C63293" w:rsidRPr="00033618" w14:paraId="3E38AAAC" w14:textId="77777777" w:rsidTr="00F74C9D">
        <w:tc>
          <w:tcPr>
            <w:tcW w:w="1814" w:type="dxa"/>
            <w:vAlign w:val="center"/>
          </w:tcPr>
          <w:p w14:paraId="730486E9" w14:textId="77777777" w:rsidR="00C63293" w:rsidRPr="00033618" w:rsidRDefault="00C63293" w:rsidP="00C63293">
            <w:pPr>
              <w:spacing w:line="240" w:lineRule="auto"/>
              <w:jc w:val="center"/>
            </w:pPr>
            <w:r w:rsidRPr="00033618">
              <w:rPr>
                <w:color w:val="000000"/>
              </w:rPr>
              <w:t>2FI</w:t>
            </w:r>
          </w:p>
        </w:tc>
        <w:tc>
          <w:tcPr>
            <w:tcW w:w="2009" w:type="dxa"/>
            <w:vAlign w:val="center"/>
          </w:tcPr>
          <w:p w14:paraId="0FB880A6" w14:textId="77777777" w:rsidR="00C63293" w:rsidRPr="00033618" w:rsidRDefault="00C63293" w:rsidP="00C63293">
            <w:pPr>
              <w:spacing w:line="240" w:lineRule="auto"/>
              <w:jc w:val="center"/>
            </w:pPr>
            <w:r w:rsidRPr="00033618">
              <w:rPr>
                <w:color w:val="000000"/>
              </w:rPr>
              <w:t>0.9909</w:t>
            </w:r>
          </w:p>
        </w:tc>
        <w:tc>
          <w:tcPr>
            <w:tcW w:w="1701" w:type="dxa"/>
            <w:vAlign w:val="center"/>
          </w:tcPr>
          <w:p w14:paraId="342C1847" w14:textId="77777777" w:rsidR="00C63293" w:rsidRPr="00033618" w:rsidRDefault="00C63293" w:rsidP="00C63293">
            <w:pPr>
              <w:spacing w:line="240" w:lineRule="auto"/>
              <w:jc w:val="center"/>
            </w:pPr>
            <w:r w:rsidRPr="00033618">
              <w:rPr>
                <w:color w:val="000000"/>
              </w:rPr>
              <w:t>0.8356</w:t>
            </w:r>
          </w:p>
        </w:tc>
        <w:tc>
          <w:tcPr>
            <w:tcW w:w="1842" w:type="dxa"/>
            <w:vAlign w:val="center"/>
          </w:tcPr>
          <w:p w14:paraId="1AAC2992" w14:textId="77777777" w:rsidR="00C63293" w:rsidRPr="00033618" w:rsidRDefault="00C63293" w:rsidP="00C63293">
            <w:pPr>
              <w:spacing w:line="240" w:lineRule="auto"/>
              <w:jc w:val="center"/>
            </w:pPr>
            <w:r w:rsidRPr="00033618">
              <w:rPr>
                <w:color w:val="000000"/>
              </w:rPr>
              <w:t>0.6938</w:t>
            </w:r>
          </w:p>
        </w:tc>
        <w:tc>
          <w:tcPr>
            <w:tcW w:w="1704" w:type="dxa"/>
          </w:tcPr>
          <w:p w14:paraId="59C38E58" w14:textId="77777777" w:rsidR="00C63293" w:rsidRPr="00033618" w:rsidRDefault="00C63293" w:rsidP="00C63293">
            <w:pPr>
              <w:spacing w:line="240" w:lineRule="auto"/>
              <w:jc w:val="center"/>
              <w:rPr>
                <w:color w:val="000000"/>
              </w:rPr>
            </w:pPr>
          </w:p>
        </w:tc>
      </w:tr>
      <w:tr w:rsidR="00C63293" w:rsidRPr="00033618" w14:paraId="727EA9DB" w14:textId="77777777" w:rsidTr="00F74C9D">
        <w:tc>
          <w:tcPr>
            <w:tcW w:w="1814" w:type="dxa"/>
            <w:vAlign w:val="center"/>
          </w:tcPr>
          <w:p w14:paraId="1EF8671F" w14:textId="77777777" w:rsidR="00C63293" w:rsidRPr="00033618" w:rsidRDefault="00C63293" w:rsidP="00C63293">
            <w:pPr>
              <w:spacing w:line="240" w:lineRule="auto"/>
              <w:jc w:val="center"/>
            </w:pPr>
            <w:r w:rsidRPr="00033618">
              <w:rPr>
                <w:color w:val="000000"/>
              </w:rPr>
              <w:t>Quadratic</w:t>
            </w:r>
          </w:p>
        </w:tc>
        <w:tc>
          <w:tcPr>
            <w:tcW w:w="2009" w:type="dxa"/>
            <w:vAlign w:val="center"/>
          </w:tcPr>
          <w:p w14:paraId="3A98D38C" w14:textId="77777777" w:rsidR="00C63293" w:rsidRPr="00033618" w:rsidRDefault="00C63293" w:rsidP="00C63293">
            <w:pPr>
              <w:spacing w:line="240" w:lineRule="auto"/>
              <w:jc w:val="center"/>
            </w:pPr>
            <w:r w:rsidRPr="00033618">
              <w:rPr>
                <w:color w:val="000000"/>
              </w:rPr>
              <w:t>&lt; 0.0001</w:t>
            </w:r>
          </w:p>
        </w:tc>
        <w:tc>
          <w:tcPr>
            <w:tcW w:w="1701" w:type="dxa"/>
            <w:vAlign w:val="center"/>
          </w:tcPr>
          <w:p w14:paraId="13F8800C" w14:textId="77777777" w:rsidR="00C63293" w:rsidRPr="00033618" w:rsidRDefault="00C63293" w:rsidP="00C63293">
            <w:pPr>
              <w:spacing w:line="240" w:lineRule="auto"/>
              <w:jc w:val="center"/>
            </w:pPr>
            <w:r w:rsidRPr="00033618">
              <w:rPr>
                <w:color w:val="000000"/>
              </w:rPr>
              <w:t>0.9922</w:t>
            </w:r>
          </w:p>
        </w:tc>
        <w:tc>
          <w:tcPr>
            <w:tcW w:w="1842" w:type="dxa"/>
            <w:vAlign w:val="center"/>
          </w:tcPr>
          <w:p w14:paraId="3F550C33" w14:textId="77777777" w:rsidR="00C63293" w:rsidRPr="00033618" w:rsidRDefault="00C63293" w:rsidP="00C63293">
            <w:pPr>
              <w:spacing w:line="240" w:lineRule="auto"/>
              <w:jc w:val="center"/>
            </w:pPr>
            <w:r w:rsidRPr="00033618">
              <w:rPr>
                <w:color w:val="000000"/>
              </w:rPr>
              <w:t>0.9793</w:t>
            </w:r>
          </w:p>
        </w:tc>
        <w:tc>
          <w:tcPr>
            <w:tcW w:w="1704" w:type="dxa"/>
          </w:tcPr>
          <w:p w14:paraId="3CC1D113" w14:textId="77777777" w:rsidR="00C63293" w:rsidRPr="00033618" w:rsidRDefault="00C63293" w:rsidP="00C63293">
            <w:pPr>
              <w:spacing w:line="240" w:lineRule="auto"/>
              <w:jc w:val="center"/>
              <w:rPr>
                <w:color w:val="000000"/>
              </w:rPr>
            </w:pPr>
            <w:r w:rsidRPr="00033618">
              <w:rPr>
                <w:color w:val="000000"/>
              </w:rPr>
              <w:t>Suggested</w:t>
            </w:r>
          </w:p>
        </w:tc>
      </w:tr>
    </w:tbl>
    <w:p w14:paraId="33CA6AAD" w14:textId="77777777" w:rsidR="00C63293" w:rsidRPr="00033618" w:rsidRDefault="00C63293" w:rsidP="00C63293">
      <w:pPr>
        <w:spacing w:line="240" w:lineRule="auto"/>
      </w:pPr>
    </w:p>
    <w:p w14:paraId="2919F3C5" w14:textId="771E2C84" w:rsidR="00C63293" w:rsidRDefault="00C63293" w:rsidP="00C63293">
      <w:pPr>
        <w:jc w:val="center"/>
        <w:rPr>
          <w:iCs/>
        </w:rPr>
      </w:pPr>
      <m:oMath>
        <m:r>
          <w:rPr>
            <w:rFonts w:ascii="Cambria Math" w:hAnsi="Cambria Math" w:hint="eastAsia"/>
          </w:rPr>
          <m:t>S</m:t>
        </m:r>
        <m:r>
          <w:rPr>
            <w:rFonts w:ascii="Cambria Math" w:hAnsi="Cambria Math"/>
          </w:rPr>
          <m:t>=1.7853+0.0257A+0.001B+0.0041C+4.73×</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D+2.5×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AB+9.5×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AC+1.73×</m:t>
        </m:r>
        <m:sSup>
          <m:sSupPr>
            <m:ctrlPr>
              <w:rPr>
                <w:rFonts w:ascii="Cambria Math" w:hAnsi="Cambria Math"/>
                <w:i/>
              </w:rPr>
            </m:ctrlPr>
          </m:sSupPr>
          <m:e>
            <m:r>
              <w:rPr>
                <w:rFonts w:ascii="Cambria Math" w:hAnsi="Cambria Math"/>
              </w:rPr>
              <m:t>10</m:t>
            </m:r>
          </m:e>
          <m:sup>
            <m:r>
              <w:rPr>
                <w:rFonts w:ascii="Cambria Math" w:hAnsi="Cambria Math"/>
              </w:rPr>
              <m:t>-20</m:t>
            </m:r>
          </m:sup>
        </m:sSup>
        <m:r>
          <w:rPr>
            <w:rFonts w:ascii="Cambria Math" w:hAnsi="Cambria Math"/>
          </w:rPr>
          <m:t>AD-2.5×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BC+4.79×</m:t>
        </m:r>
        <m:sSup>
          <m:sSupPr>
            <m:ctrlPr>
              <w:rPr>
                <w:rFonts w:ascii="Cambria Math" w:hAnsi="Cambria Math"/>
                <w:i/>
              </w:rPr>
            </m:ctrlPr>
          </m:sSupPr>
          <m:e>
            <m:r>
              <w:rPr>
                <w:rFonts w:ascii="Cambria Math" w:hAnsi="Cambria Math"/>
              </w:rPr>
              <m:t>10</m:t>
            </m:r>
          </m:e>
          <m:sup>
            <m:r>
              <w:rPr>
                <w:rFonts w:ascii="Cambria Math" w:hAnsi="Cambria Math"/>
              </w:rPr>
              <m:t>-21</m:t>
            </m:r>
          </m:sup>
        </m:sSup>
        <m:r>
          <w:rPr>
            <w:rFonts w:ascii="Cambria Math" w:hAnsi="Cambria Math"/>
          </w:rPr>
          <m:t>BD+5×</m:t>
        </m:r>
        <m:sSup>
          <m:sSupPr>
            <m:ctrlPr>
              <w:rPr>
                <w:rFonts w:ascii="Cambria Math" w:hAnsi="Cambria Math"/>
                <w:i/>
              </w:rPr>
            </m:ctrlPr>
          </m:sSupPr>
          <m:e>
            <m:r>
              <w:rPr>
                <w:rFonts w:ascii="Cambria Math" w:hAnsi="Cambria Math"/>
              </w:rPr>
              <m:t>10</m:t>
            </m:r>
          </m:e>
          <m:sup>
            <m:r>
              <w:rPr>
                <w:rFonts w:ascii="Cambria Math" w:hAnsi="Cambria Math"/>
              </w:rPr>
              <m:t>-7</m:t>
            </m:r>
          </m:sup>
        </m:sSup>
        <m:r>
          <w:rPr>
            <w:rFonts w:ascii="Cambria Math" w:hAnsi="Cambria Math"/>
          </w:rPr>
          <m:t>CD+0.0333</m:t>
        </m:r>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-2.92×</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-1.67×</m:t>
        </m:r>
        <m:sSup>
          <m:sSupPr>
            <m:ctrlPr>
              <w:rPr>
                <w:rFonts w:ascii="Cambria Math" w:hAnsi="Cambria Math"/>
                <w:i/>
              </w:rPr>
            </m:ctrlPr>
          </m:sSupPr>
          <m:e>
            <m:r>
              <w:rPr>
                <w:rFonts w:ascii="Cambria Math" w:hAnsi="Cambria Math"/>
              </w:rPr>
              <m:t>10</m:t>
            </m:r>
          </m:e>
          <m:sup>
            <m:r>
              <w:rPr>
                <w:rFonts w:ascii="Cambria Math" w:hAnsi="Cambria Math"/>
              </w:rPr>
              <m:t>-7</m:t>
            </m:r>
          </m:sup>
        </m:sSup>
        <m:sSup>
          <m:sSupPr>
            <m:ctrlPr>
              <w:rPr>
                <w:rFonts w:ascii="Cambria Math" w:hAnsi="Cambria Math"/>
                <w:i/>
              </w:rPr>
            </m:ctrlPr>
          </m:sSupPr>
          <m:e>
            <m:r>
              <w:rPr>
                <w:rFonts w:ascii="Cambria Math" w:hAnsi="Cambria Math"/>
              </w:rPr>
              <m:t>D</m:t>
            </m:r>
          </m:e>
          <m:sup>
            <m:r>
              <w:rPr>
                <w:rFonts w:ascii="Cambria Math" w:hAnsi="Cambria Math"/>
              </w:rPr>
              <m:t>2</m:t>
            </m:r>
          </m:sup>
        </m:sSup>
      </m:oMath>
      <w:r w:rsidR="00DC2F88" w:rsidRPr="00033618">
        <w:rPr>
          <w:rFonts w:hint="eastAsia"/>
        </w:rPr>
        <w:t xml:space="preserve"> </w:t>
      </w:r>
      <w:r w:rsidR="00DC2F88" w:rsidRPr="00033618">
        <w:rPr>
          <w:rFonts w:hint="eastAsia"/>
          <w:iCs/>
        </w:rPr>
        <w:t xml:space="preserve">(Equation </w:t>
      </w:r>
      <w:r w:rsidRPr="00033618">
        <w:rPr>
          <w:rFonts w:hint="eastAsia"/>
          <w:iCs/>
        </w:rPr>
        <w:t>4-1</w:t>
      </w:r>
      <w:r w:rsidR="00DC2F88" w:rsidRPr="00033618">
        <w:rPr>
          <w:rFonts w:hint="eastAsia"/>
          <w:iCs/>
        </w:rPr>
        <w:t>)</w:t>
      </w:r>
    </w:p>
    <w:p w14:paraId="3D4C4CA8" w14:textId="77777777" w:rsidR="009A4EC6" w:rsidRPr="00033618" w:rsidRDefault="009A4EC6" w:rsidP="009A4EC6"/>
    <w:p w14:paraId="2A52B668" w14:textId="5A4F5133" w:rsidR="00C63293" w:rsidRPr="00033618" w:rsidRDefault="00C63293" w:rsidP="00C63293">
      <w:r w:rsidRPr="00033618">
        <w:t>In the above equation, as well as in the following sections, A is defined as pitch angle, B as roll angle, C as attack angle, and D as ride height.</w:t>
      </w:r>
    </w:p>
    <w:p w14:paraId="2BB813C7" w14:textId="77777777" w:rsidR="00C63293" w:rsidRPr="00033618" w:rsidRDefault="00C63293" w:rsidP="00C63293"/>
    <w:p w14:paraId="30E867BB" w14:textId="50D02B33" w:rsidR="00C63293" w:rsidRPr="00033618" w:rsidRDefault="00C63293" w:rsidP="00C63293">
      <w:r w:rsidRPr="00033618">
        <w:lastRenderedPageBreak/>
        <w:t xml:space="preserve">From the significance of the model shown in Table </w:t>
      </w:r>
      <w:r w:rsidR="00477902">
        <w:rPr>
          <w:rFonts w:hint="eastAsia"/>
        </w:rPr>
        <w:t>4-3</w:t>
      </w:r>
      <w:r w:rsidRPr="00033618">
        <w:t>, it can be seen that the three factors of pitch angle, attack angle and ride height have significant effect on the frontal area, but the P-value of roll angle is 0.9046, which is not significant for its effect on the frontal area. The quadratic terms AC, A</w:t>
      </w:r>
      <w:r w:rsidRPr="00033618">
        <w:rPr>
          <w:vertAlign w:val="superscript"/>
        </w:rPr>
        <w:t>2</w:t>
      </w:r>
      <w:r w:rsidRPr="00033618">
        <w:t xml:space="preserve"> and C</w:t>
      </w:r>
      <w:r w:rsidRPr="00033618">
        <w:rPr>
          <w:vertAlign w:val="superscript"/>
        </w:rPr>
        <w:t>2</w:t>
      </w:r>
      <w:r w:rsidRPr="00033618">
        <w:t xml:space="preserve"> have significant level of influence on frontal area (P &lt; 0.05). The other factors are not significant and their p-values are greater than 0.05. Therefore, the insignificant terms in the regression equation are removed and Equation </w:t>
      </w:r>
      <w:r w:rsidR="00BC10EA" w:rsidRPr="00033618">
        <w:rPr>
          <w:rFonts w:hint="eastAsia"/>
        </w:rPr>
        <w:t>4</w:t>
      </w:r>
      <w:r w:rsidRPr="00033618">
        <w:t xml:space="preserve">-2 is used to represent the corrected best </w:t>
      </w:r>
      <w:r w:rsidR="00FD6786" w:rsidRPr="00033618">
        <w:rPr>
          <w:rFonts w:hint="eastAsia"/>
        </w:rPr>
        <w:t>aero map</w:t>
      </w:r>
      <w:r w:rsidRPr="00033618">
        <w:t xml:space="preserve"> equation for the frontal area.</w:t>
      </w:r>
    </w:p>
    <w:p w14:paraId="5342B7E2" w14:textId="77777777" w:rsidR="009A4EC6" w:rsidRDefault="009A4EC6" w:rsidP="00FD6786">
      <w:pPr>
        <w:pStyle w:val="ac"/>
        <w:keepNext/>
      </w:pPr>
    </w:p>
    <w:p w14:paraId="11B5A225" w14:textId="54FEEFCF" w:rsidR="00FD6786" w:rsidRPr="00033618" w:rsidRDefault="00FD6786" w:rsidP="00FD6786">
      <w:pPr>
        <w:pStyle w:val="ac"/>
        <w:keepNext/>
      </w:pPr>
      <w:bookmarkStart w:id="62" w:name="_Toc176730898"/>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3</w:t>
      </w:r>
      <w:r w:rsidR="00B03E39" w:rsidRPr="00033618">
        <w:fldChar w:fldCharType="end"/>
      </w:r>
      <w:r w:rsidRPr="00033618">
        <w:rPr>
          <w:rFonts w:hint="eastAsia"/>
        </w:rPr>
        <w:t xml:space="preserve"> </w:t>
      </w:r>
      <w:r w:rsidRPr="00033618">
        <w:t xml:space="preserve">Significance </w:t>
      </w:r>
      <w:r w:rsidR="009F42FE">
        <w:rPr>
          <w:rFonts w:hint="eastAsia"/>
        </w:rPr>
        <w:t>T</w:t>
      </w:r>
      <w:r w:rsidRPr="00033618">
        <w:t xml:space="preserve">est for the </w:t>
      </w:r>
      <w:r w:rsidR="009F42FE">
        <w:rPr>
          <w:rFonts w:hint="eastAsia"/>
        </w:rPr>
        <w:t>C</w:t>
      </w:r>
      <w:r w:rsidRPr="00033618">
        <w:t xml:space="preserve">oefficients of the </w:t>
      </w:r>
      <w:r w:rsidR="009F42FE">
        <w:rPr>
          <w:rFonts w:hint="eastAsia"/>
        </w:rPr>
        <w:t>F</w:t>
      </w:r>
      <w:r w:rsidRPr="00033618">
        <w:t xml:space="preserve">rontal </w:t>
      </w:r>
      <w:r w:rsidR="009F42FE">
        <w:rPr>
          <w:rFonts w:hint="eastAsia"/>
        </w:rPr>
        <w:t>A</w:t>
      </w:r>
      <w:r w:rsidRPr="00033618">
        <w:t xml:space="preserve">rea </w:t>
      </w:r>
      <w:r w:rsidR="009F42FE">
        <w:rPr>
          <w:rFonts w:hint="eastAsia"/>
        </w:rPr>
        <w:t>M</w:t>
      </w:r>
      <w:r w:rsidRPr="00033618">
        <w:t>odel</w:t>
      </w:r>
      <w:bookmarkEnd w:id="62"/>
    </w:p>
    <w:tbl>
      <w:tblPr>
        <w:tblStyle w:val="af"/>
        <w:tblW w:w="0" w:type="auto"/>
        <w:tblLook w:val="04A0" w:firstRow="1" w:lastRow="0" w:firstColumn="1" w:lastColumn="0" w:noHBand="0" w:noVBand="1"/>
      </w:tblPr>
      <w:tblGrid>
        <w:gridCol w:w="1288"/>
        <w:gridCol w:w="1288"/>
        <w:gridCol w:w="1288"/>
        <w:gridCol w:w="1288"/>
        <w:gridCol w:w="1288"/>
        <w:gridCol w:w="1288"/>
        <w:gridCol w:w="1288"/>
      </w:tblGrid>
      <w:tr w:rsidR="00FD6786" w:rsidRPr="00033618" w14:paraId="2F4BBBA1" w14:textId="77777777" w:rsidTr="00F74C9D">
        <w:tc>
          <w:tcPr>
            <w:tcW w:w="1288" w:type="dxa"/>
            <w:vAlign w:val="center"/>
          </w:tcPr>
          <w:p w14:paraId="1D96B343" w14:textId="77777777" w:rsidR="00FD6786" w:rsidRPr="00033618" w:rsidRDefault="00FD6786" w:rsidP="00FD6786">
            <w:pPr>
              <w:spacing w:line="240" w:lineRule="auto"/>
              <w:jc w:val="center"/>
            </w:pPr>
            <w:r w:rsidRPr="00033618">
              <w:rPr>
                <w:rFonts w:hint="eastAsia"/>
              </w:rPr>
              <w:t>Source</w:t>
            </w:r>
          </w:p>
        </w:tc>
        <w:tc>
          <w:tcPr>
            <w:tcW w:w="1288" w:type="dxa"/>
            <w:vAlign w:val="center"/>
          </w:tcPr>
          <w:p w14:paraId="3967C557" w14:textId="77777777" w:rsidR="00FD6786" w:rsidRPr="00033618" w:rsidRDefault="00FD6786" w:rsidP="00FD6786">
            <w:pPr>
              <w:spacing w:line="240" w:lineRule="auto"/>
              <w:jc w:val="center"/>
            </w:pPr>
            <w:r w:rsidRPr="00033618">
              <w:rPr>
                <w:rFonts w:hint="eastAsia"/>
              </w:rPr>
              <w:t>Sum of square</w:t>
            </w:r>
          </w:p>
        </w:tc>
        <w:tc>
          <w:tcPr>
            <w:tcW w:w="1288" w:type="dxa"/>
            <w:vAlign w:val="center"/>
          </w:tcPr>
          <w:p w14:paraId="5D0A76B1" w14:textId="77777777" w:rsidR="00FD6786" w:rsidRPr="00033618" w:rsidRDefault="00FD6786" w:rsidP="00FD6786">
            <w:pPr>
              <w:spacing w:line="240" w:lineRule="auto"/>
              <w:jc w:val="center"/>
            </w:pPr>
            <w:proofErr w:type="spellStart"/>
            <w:r w:rsidRPr="00033618">
              <w:rPr>
                <w:rFonts w:hint="eastAsia"/>
              </w:rPr>
              <w:t>df</w:t>
            </w:r>
            <w:proofErr w:type="spellEnd"/>
          </w:p>
        </w:tc>
        <w:tc>
          <w:tcPr>
            <w:tcW w:w="1288" w:type="dxa"/>
            <w:vAlign w:val="center"/>
          </w:tcPr>
          <w:p w14:paraId="75784734" w14:textId="77777777" w:rsidR="00FD6786" w:rsidRPr="00033618" w:rsidRDefault="00FD6786" w:rsidP="00FD6786">
            <w:pPr>
              <w:spacing w:line="240" w:lineRule="auto"/>
              <w:jc w:val="center"/>
            </w:pPr>
            <w:r w:rsidRPr="00033618">
              <w:rPr>
                <w:rFonts w:hint="eastAsia"/>
              </w:rPr>
              <w:t>Mean square</w:t>
            </w:r>
          </w:p>
        </w:tc>
        <w:tc>
          <w:tcPr>
            <w:tcW w:w="1288" w:type="dxa"/>
            <w:vAlign w:val="center"/>
          </w:tcPr>
          <w:p w14:paraId="22508D1B" w14:textId="77777777" w:rsidR="00FD6786" w:rsidRPr="00033618" w:rsidRDefault="00FD6786" w:rsidP="00FD6786">
            <w:pPr>
              <w:spacing w:line="240" w:lineRule="auto"/>
              <w:jc w:val="center"/>
            </w:pPr>
            <w:r w:rsidRPr="00033618">
              <w:rPr>
                <w:rFonts w:hint="eastAsia"/>
              </w:rPr>
              <w:t>F-value</w:t>
            </w:r>
          </w:p>
        </w:tc>
        <w:tc>
          <w:tcPr>
            <w:tcW w:w="1288" w:type="dxa"/>
            <w:vAlign w:val="center"/>
          </w:tcPr>
          <w:p w14:paraId="0741F7FD" w14:textId="77777777" w:rsidR="00FD6786" w:rsidRPr="00033618" w:rsidRDefault="00FD6786" w:rsidP="00FD6786">
            <w:pPr>
              <w:spacing w:line="240" w:lineRule="auto"/>
              <w:jc w:val="center"/>
            </w:pPr>
            <w:r w:rsidRPr="00033618">
              <w:rPr>
                <w:rFonts w:hint="eastAsia"/>
              </w:rPr>
              <w:t>P-value</w:t>
            </w:r>
          </w:p>
        </w:tc>
        <w:tc>
          <w:tcPr>
            <w:tcW w:w="1288" w:type="dxa"/>
            <w:vAlign w:val="center"/>
          </w:tcPr>
          <w:p w14:paraId="08D35AB6" w14:textId="77777777" w:rsidR="00FD6786" w:rsidRPr="00033618" w:rsidRDefault="00FD6786" w:rsidP="00FD6786">
            <w:pPr>
              <w:spacing w:line="240" w:lineRule="auto"/>
              <w:jc w:val="center"/>
            </w:pPr>
          </w:p>
        </w:tc>
      </w:tr>
      <w:tr w:rsidR="00FD6786" w:rsidRPr="00033618" w14:paraId="6773F5D1" w14:textId="77777777" w:rsidTr="00F74C9D">
        <w:tc>
          <w:tcPr>
            <w:tcW w:w="1288" w:type="dxa"/>
            <w:vAlign w:val="center"/>
          </w:tcPr>
          <w:p w14:paraId="0769DC38" w14:textId="77777777" w:rsidR="00FD6786" w:rsidRPr="00033618" w:rsidRDefault="00FD6786" w:rsidP="00FD6786">
            <w:pPr>
              <w:spacing w:line="240" w:lineRule="auto"/>
              <w:jc w:val="center"/>
            </w:pPr>
            <w:r w:rsidRPr="00033618">
              <w:rPr>
                <w:rFonts w:hint="eastAsia"/>
              </w:rPr>
              <w:t>Model</w:t>
            </w:r>
          </w:p>
        </w:tc>
        <w:tc>
          <w:tcPr>
            <w:tcW w:w="1288" w:type="dxa"/>
            <w:vAlign w:val="center"/>
          </w:tcPr>
          <w:p w14:paraId="033203D3" w14:textId="77777777" w:rsidR="00FD6786" w:rsidRPr="00033618" w:rsidRDefault="00FD6786" w:rsidP="00FD6786">
            <w:pPr>
              <w:spacing w:line="240" w:lineRule="auto"/>
              <w:jc w:val="center"/>
              <w:rPr>
                <w:color w:val="000000"/>
              </w:rPr>
            </w:pPr>
            <w:r w:rsidRPr="00033618">
              <w:rPr>
                <w:color w:val="000000"/>
              </w:rPr>
              <w:t>0.074</w:t>
            </w:r>
            <w:r w:rsidRPr="00033618">
              <w:rPr>
                <w:rFonts w:hint="eastAsia"/>
                <w:color w:val="000000"/>
              </w:rPr>
              <w:t>2</w:t>
            </w:r>
          </w:p>
        </w:tc>
        <w:tc>
          <w:tcPr>
            <w:tcW w:w="1288" w:type="dxa"/>
            <w:vAlign w:val="center"/>
          </w:tcPr>
          <w:p w14:paraId="30C960F6" w14:textId="77777777" w:rsidR="00FD6786" w:rsidRPr="00033618" w:rsidRDefault="00FD6786" w:rsidP="00FD6786">
            <w:pPr>
              <w:spacing w:line="240" w:lineRule="auto"/>
              <w:jc w:val="center"/>
              <w:rPr>
                <w:color w:val="000000"/>
              </w:rPr>
            </w:pPr>
            <w:r w:rsidRPr="00033618">
              <w:rPr>
                <w:rFonts w:hint="eastAsia"/>
                <w:color w:val="000000"/>
              </w:rPr>
              <w:t>14</w:t>
            </w:r>
          </w:p>
        </w:tc>
        <w:tc>
          <w:tcPr>
            <w:tcW w:w="1288" w:type="dxa"/>
            <w:vAlign w:val="center"/>
          </w:tcPr>
          <w:p w14:paraId="389996C2" w14:textId="77777777" w:rsidR="00FD6786" w:rsidRPr="00033618" w:rsidRDefault="00FD6786" w:rsidP="00FD6786">
            <w:pPr>
              <w:spacing w:line="240" w:lineRule="auto"/>
              <w:jc w:val="center"/>
              <w:rPr>
                <w:color w:val="000000"/>
              </w:rPr>
            </w:pPr>
            <w:r w:rsidRPr="00033618">
              <w:rPr>
                <w:color w:val="000000"/>
              </w:rPr>
              <w:t>0.005</w:t>
            </w:r>
            <w:r w:rsidRPr="00033618">
              <w:rPr>
                <w:rFonts w:hint="eastAsia"/>
                <w:color w:val="000000"/>
              </w:rPr>
              <w:t>3</w:t>
            </w:r>
          </w:p>
        </w:tc>
        <w:tc>
          <w:tcPr>
            <w:tcW w:w="1288" w:type="dxa"/>
            <w:vAlign w:val="center"/>
          </w:tcPr>
          <w:p w14:paraId="773975B4" w14:textId="77777777" w:rsidR="00FD6786" w:rsidRPr="00033618" w:rsidRDefault="00FD6786" w:rsidP="00FD6786">
            <w:pPr>
              <w:spacing w:line="240" w:lineRule="auto"/>
              <w:jc w:val="center"/>
              <w:rPr>
                <w:color w:val="000000"/>
              </w:rPr>
            </w:pPr>
            <w:r w:rsidRPr="00033618">
              <w:rPr>
                <w:color w:val="000000"/>
              </w:rPr>
              <w:t>238.1</w:t>
            </w:r>
            <w:r w:rsidRPr="00033618">
              <w:rPr>
                <w:rFonts w:hint="eastAsia"/>
                <w:color w:val="000000"/>
              </w:rPr>
              <w:t>2</w:t>
            </w:r>
          </w:p>
        </w:tc>
        <w:tc>
          <w:tcPr>
            <w:tcW w:w="1288" w:type="dxa"/>
            <w:vAlign w:val="center"/>
          </w:tcPr>
          <w:p w14:paraId="72656370" w14:textId="77777777" w:rsidR="00FD6786" w:rsidRPr="00033618" w:rsidRDefault="00FD6786" w:rsidP="00FD6786">
            <w:pPr>
              <w:spacing w:line="240" w:lineRule="auto"/>
              <w:jc w:val="center"/>
              <w:rPr>
                <w:color w:val="000000"/>
              </w:rPr>
            </w:pPr>
            <w:r w:rsidRPr="00033618">
              <w:rPr>
                <w:color w:val="000000"/>
              </w:rPr>
              <w:t>&lt; 0.0001</w:t>
            </w:r>
          </w:p>
        </w:tc>
        <w:tc>
          <w:tcPr>
            <w:tcW w:w="1288" w:type="dxa"/>
            <w:vAlign w:val="center"/>
          </w:tcPr>
          <w:p w14:paraId="36A4B301"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1CFAEB09" w14:textId="77777777" w:rsidTr="00F74C9D">
        <w:tc>
          <w:tcPr>
            <w:tcW w:w="1288" w:type="dxa"/>
            <w:vAlign w:val="center"/>
          </w:tcPr>
          <w:p w14:paraId="66AA4590" w14:textId="77777777" w:rsidR="00FD6786" w:rsidRPr="00033618" w:rsidRDefault="00FD6786" w:rsidP="00FD6786">
            <w:pPr>
              <w:spacing w:line="240" w:lineRule="auto"/>
              <w:jc w:val="center"/>
            </w:pPr>
            <w:r w:rsidRPr="00033618">
              <w:t>A</w:t>
            </w:r>
          </w:p>
        </w:tc>
        <w:tc>
          <w:tcPr>
            <w:tcW w:w="1288" w:type="dxa"/>
            <w:vAlign w:val="center"/>
          </w:tcPr>
          <w:p w14:paraId="2D3BA212" w14:textId="77777777" w:rsidR="00FD6786" w:rsidRPr="00033618" w:rsidRDefault="00FD6786" w:rsidP="00FD6786">
            <w:pPr>
              <w:spacing w:line="240" w:lineRule="auto"/>
              <w:jc w:val="center"/>
            </w:pPr>
            <w:r w:rsidRPr="00033618">
              <w:rPr>
                <w:color w:val="000000"/>
              </w:rPr>
              <w:t>0.0151</w:t>
            </w:r>
          </w:p>
        </w:tc>
        <w:tc>
          <w:tcPr>
            <w:tcW w:w="1288" w:type="dxa"/>
            <w:vAlign w:val="center"/>
          </w:tcPr>
          <w:p w14:paraId="63C55092" w14:textId="77777777" w:rsidR="00FD6786" w:rsidRPr="00033618" w:rsidRDefault="00FD6786" w:rsidP="00FD6786">
            <w:pPr>
              <w:spacing w:line="240" w:lineRule="auto"/>
              <w:jc w:val="center"/>
            </w:pPr>
            <w:r w:rsidRPr="00033618">
              <w:rPr>
                <w:color w:val="000000"/>
              </w:rPr>
              <w:t>1</w:t>
            </w:r>
          </w:p>
        </w:tc>
        <w:tc>
          <w:tcPr>
            <w:tcW w:w="1288" w:type="dxa"/>
            <w:vAlign w:val="center"/>
          </w:tcPr>
          <w:p w14:paraId="23B0EE8C" w14:textId="77777777" w:rsidR="00FD6786" w:rsidRPr="00033618" w:rsidRDefault="00FD6786" w:rsidP="00FD6786">
            <w:pPr>
              <w:spacing w:line="240" w:lineRule="auto"/>
              <w:jc w:val="center"/>
            </w:pPr>
            <w:r w:rsidRPr="00033618">
              <w:rPr>
                <w:color w:val="000000"/>
              </w:rPr>
              <w:t>0.0151</w:t>
            </w:r>
          </w:p>
        </w:tc>
        <w:tc>
          <w:tcPr>
            <w:tcW w:w="1288" w:type="dxa"/>
            <w:vAlign w:val="center"/>
          </w:tcPr>
          <w:p w14:paraId="55BC2DDA" w14:textId="77777777" w:rsidR="00FD6786" w:rsidRPr="00033618" w:rsidRDefault="00FD6786" w:rsidP="00FD6786">
            <w:pPr>
              <w:spacing w:line="240" w:lineRule="auto"/>
              <w:jc w:val="center"/>
            </w:pPr>
            <w:r w:rsidRPr="00033618">
              <w:rPr>
                <w:color w:val="000000"/>
              </w:rPr>
              <w:t>676.29</w:t>
            </w:r>
          </w:p>
        </w:tc>
        <w:tc>
          <w:tcPr>
            <w:tcW w:w="1288" w:type="dxa"/>
            <w:vAlign w:val="center"/>
          </w:tcPr>
          <w:p w14:paraId="2F37D87E" w14:textId="77777777" w:rsidR="00FD6786" w:rsidRPr="00033618" w:rsidRDefault="00FD6786" w:rsidP="00FD6786">
            <w:pPr>
              <w:spacing w:line="240" w:lineRule="auto"/>
              <w:jc w:val="center"/>
            </w:pPr>
            <w:r w:rsidRPr="00033618">
              <w:rPr>
                <w:color w:val="000000"/>
              </w:rPr>
              <w:t>&lt; 0.0001</w:t>
            </w:r>
          </w:p>
        </w:tc>
        <w:tc>
          <w:tcPr>
            <w:tcW w:w="1288" w:type="dxa"/>
            <w:vAlign w:val="center"/>
          </w:tcPr>
          <w:p w14:paraId="0C791A84"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31D02D13" w14:textId="77777777" w:rsidTr="00F74C9D">
        <w:tc>
          <w:tcPr>
            <w:tcW w:w="1288" w:type="dxa"/>
            <w:vAlign w:val="center"/>
          </w:tcPr>
          <w:p w14:paraId="61176AC5" w14:textId="77777777" w:rsidR="00FD6786" w:rsidRPr="00033618" w:rsidRDefault="00FD6786" w:rsidP="00FD6786">
            <w:pPr>
              <w:spacing w:line="240" w:lineRule="auto"/>
              <w:jc w:val="center"/>
            </w:pPr>
            <w:r w:rsidRPr="00033618">
              <w:t>B</w:t>
            </w:r>
          </w:p>
        </w:tc>
        <w:tc>
          <w:tcPr>
            <w:tcW w:w="1288" w:type="dxa"/>
            <w:vAlign w:val="center"/>
          </w:tcPr>
          <w:p w14:paraId="5A67F1BD" w14:textId="77777777" w:rsidR="00FD6786" w:rsidRPr="00033618" w:rsidRDefault="00FD6786" w:rsidP="00FD6786">
            <w:pPr>
              <w:spacing w:line="240" w:lineRule="auto"/>
              <w:jc w:val="center"/>
            </w:pPr>
            <w:r w:rsidRPr="00033618">
              <w:rPr>
                <w:color w:val="000000"/>
              </w:rPr>
              <w:t>3.333E-07</w:t>
            </w:r>
          </w:p>
        </w:tc>
        <w:tc>
          <w:tcPr>
            <w:tcW w:w="1288" w:type="dxa"/>
            <w:vAlign w:val="center"/>
          </w:tcPr>
          <w:p w14:paraId="60B1C842" w14:textId="77777777" w:rsidR="00FD6786" w:rsidRPr="00033618" w:rsidRDefault="00FD6786" w:rsidP="00FD6786">
            <w:pPr>
              <w:spacing w:line="240" w:lineRule="auto"/>
              <w:jc w:val="center"/>
            </w:pPr>
            <w:r w:rsidRPr="00033618">
              <w:rPr>
                <w:color w:val="000000"/>
              </w:rPr>
              <w:t>1</w:t>
            </w:r>
          </w:p>
        </w:tc>
        <w:tc>
          <w:tcPr>
            <w:tcW w:w="1288" w:type="dxa"/>
            <w:vAlign w:val="center"/>
          </w:tcPr>
          <w:p w14:paraId="1F5C7BB2" w14:textId="77777777" w:rsidR="00FD6786" w:rsidRPr="00033618" w:rsidRDefault="00FD6786" w:rsidP="00FD6786">
            <w:pPr>
              <w:spacing w:line="240" w:lineRule="auto"/>
              <w:jc w:val="center"/>
            </w:pPr>
            <w:r w:rsidRPr="00033618">
              <w:rPr>
                <w:color w:val="000000"/>
              </w:rPr>
              <w:t>3.333E-07</w:t>
            </w:r>
          </w:p>
        </w:tc>
        <w:tc>
          <w:tcPr>
            <w:tcW w:w="1288" w:type="dxa"/>
            <w:vAlign w:val="center"/>
          </w:tcPr>
          <w:p w14:paraId="3A022ED6" w14:textId="77777777" w:rsidR="00FD6786" w:rsidRPr="00033618" w:rsidRDefault="00FD6786" w:rsidP="00FD6786">
            <w:pPr>
              <w:spacing w:line="240" w:lineRule="auto"/>
              <w:jc w:val="center"/>
            </w:pPr>
            <w:r w:rsidRPr="00033618">
              <w:rPr>
                <w:color w:val="000000"/>
              </w:rPr>
              <w:t>0.0150</w:t>
            </w:r>
          </w:p>
        </w:tc>
        <w:tc>
          <w:tcPr>
            <w:tcW w:w="1288" w:type="dxa"/>
            <w:vAlign w:val="center"/>
          </w:tcPr>
          <w:p w14:paraId="00CB930D" w14:textId="77777777" w:rsidR="00FD6786" w:rsidRPr="00033618" w:rsidRDefault="00FD6786" w:rsidP="00FD6786">
            <w:pPr>
              <w:spacing w:line="240" w:lineRule="auto"/>
              <w:jc w:val="center"/>
            </w:pPr>
            <w:r w:rsidRPr="00033618">
              <w:rPr>
                <w:color w:val="000000"/>
              </w:rPr>
              <w:t>0.9046</w:t>
            </w:r>
          </w:p>
        </w:tc>
        <w:tc>
          <w:tcPr>
            <w:tcW w:w="1288" w:type="dxa"/>
            <w:vAlign w:val="center"/>
          </w:tcPr>
          <w:p w14:paraId="1CD4FBE4" w14:textId="77777777" w:rsidR="00FD6786" w:rsidRPr="00033618" w:rsidRDefault="00FD6786" w:rsidP="00FD6786">
            <w:pPr>
              <w:spacing w:line="240" w:lineRule="auto"/>
              <w:jc w:val="center"/>
            </w:pPr>
          </w:p>
        </w:tc>
      </w:tr>
      <w:tr w:rsidR="00FD6786" w:rsidRPr="00033618" w14:paraId="43DA92F9" w14:textId="77777777" w:rsidTr="00F74C9D">
        <w:tc>
          <w:tcPr>
            <w:tcW w:w="1288" w:type="dxa"/>
            <w:vAlign w:val="center"/>
          </w:tcPr>
          <w:p w14:paraId="1A5E0FAD" w14:textId="77777777" w:rsidR="00FD6786" w:rsidRPr="00033618" w:rsidRDefault="00FD6786" w:rsidP="00FD6786">
            <w:pPr>
              <w:spacing w:line="240" w:lineRule="auto"/>
              <w:jc w:val="center"/>
            </w:pPr>
            <w:r w:rsidRPr="00033618">
              <w:t>C</w:t>
            </w:r>
          </w:p>
        </w:tc>
        <w:tc>
          <w:tcPr>
            <w:tcW w:w="1288" w:type="dxa"/>
            <w:vAlign w:val="center"/>
          </w:tcPr>
          <w:p w14:paraId="258C32E8" w14:textId="77777777" w:rsidR="00FD6786" w:rsidRPr="00033618" w:rsidRDefault="00FD6786" w:rsidP="00FD6786">
            <w:pPr>
              <w:spacing w:line="240" w:lineRule="auto"/>
              <w:jc w:val="center"/>
            </w:pPr>
            <w:r w:rsidRPr="00033618">
              <w:rPr>
                <w:color w:val="000000"/>
              </w:rPr>
              <w:t>0.0447</w:t>
            </w:r>
          </w:p>
        </w:tc>
        <w:tc>
          <w:tcPr>
            <w:tcW w:w="1288" w:type="dxa"/>
            <w:vAlign w:val="center"/>
          </w:tcPr>
          <w:p w14:paraId="0E89C251" w14:textId="77777777" w:rsidR="00FD6786" w:rsidRPr="00033618" w:rsidRDefault="00FD6786" w:rsidP="00FD6786">
            <w:pPr>
              <w:spacing w:line="240" w:lineRule="auto"/>
              <w:jc w:val="center"/>
            </w:pPr>
            <w:r w:rsidRPr="00033618">
              <w:rPr>
                <w:color w:val="000000"/>
              </w:rPr>
              <w:t>1</w:t>
            </w:r>
          </w:p>
        </w:tc>
        <w:tc>
          <w:tcPr>
            <w:tcW w:w="1288" w:type="dxa"/>
            <w:vAlign w:val="center"/>
          </w:tcPr>
          <w:p w14:paraId="55F058F5" w14:textId="77777777" w:rsidR="00FD6786" w:rsidRPr="00033618" w:rsidRDefault="00FD6786" w:rsidP="00FD6786">
            <w:pPr>
              <w:spacing w:line="240" w:lineRule="auto"/>
              <w:jc w:val="center"/>
            </w:pPr>
            <w:r w:rsidRPr="00033618">
              <w:rPr>
                <w:color w:val="000000"/>
              </w:rPr>
              <w:t>0.0447</w:t>
            </w:r>
          </w:p>
        </w:tc>
        <w:tc>
          <w:tcPr>
            <w:tcW w:w="1288" w:type="dxa"/>
            <w:vAlign w:val="center"/>
          </w:tcPr>
          <w:p w14:paraId="009181B1" w14:textId="77777777" w:rsidR="00FD6786" w:rsidRPr="00033618" w:rsidRDefault="00FD6786" w:rsidP="00FD6786">
            <w:pPr>
              <w:spacing w:line="240" w:lineRule="auto"/>
              <w:jc w:val="center"/>
            </w:pPr>
            <w:r w:rsidRPr="00033618">
              <w:rPr>
                <w:color w:val="000000"/>
              </w:rPr>
              <w:t>2006.21</w:t>
            </w:r>
          </w:p>
        </w:tc>
        <w:tc>
          <w:tcPr>
            <w:tcW w:w="1288" w:type="dxa"/>
            <w:vAlign w:val="center"/>
          </w:tcPr>
          <w:p w14:paraId="69291474" w14:textId="77777777" w:rsidR="00FD6786" w:rsidRPr="00033618" w:rsidRDefault="00FD6786" w:rsidP="00FD6786">
            <w:pPr>
              <w:spacing w:line="240" w:lineRule="auto"/>
              <w:jc w:val="center"/>
            </w:pPr>
            <w:r w:rsidRPr="00033618">
              <w:rPr>
                <w:color w:val="000000"/>
              </w:rPr>
              <w:t>&lt; 0.0001</w:t>
            </w:r>
          </w:p>
        </w:tc>
        <w:tc>
          <w:tcPr>
            <w:tcW w:w="1288" w:type="dxa"/>
            <w:vAlign w:val="center"/>
          </w:tcPr>
          <w:p w14:paraId="680285F9"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0B164596" w14:textId="77777777" w:rsidTr="00F74C9D">
        <w:tc>
          <w:tcPr>
            <w:tcW w:w="1288" w:type="dxa"/>
            <w:vAlign w:val="center"/>
          </w:tcPr>
          <w:p w14:paraId="33453B6A" w14:textId="77777777" w:rsidR="00FD6786" w:rsidRPr="00033618" w:rsidRDefault="00FD6786" w:rsidP="00FD6786">
            <w:pPr>
              <w:spacing w:line="240" w:lineRule="auto"/>
              <w:jc w:val="center"/>
            </w:pPr>
            <w:r w:rsidRPr="00033618">
              <w:t>D</w:t>
            </w:r>
          </w:p>
        </w:tc>
        <w:tc>
          <w:tcPr>
            <w:tcW w:w="1288" w:type="dxa"/>
            <w:vAlign w:val="center"/>
          </w:tcPr>
          <w:p w14:paraId="02052D00" w14:textId="77777777" w:rsidR="00FD6786" w:rsidRPr="00033618" w:rsidRDefault="00FD6786" w:rsidP="00FD6786">
            <w:pPr>
              <w:spacing w:line="240" w:lineRule="auto"/>
              <w:jc w:val="center"/>
            </w:pPr>
            <w:r w:rsidRPr="00033618">
              <w:rPr>
                <w:color w:val="000000"/>
              </w:rPr>
              <w:t>0.0069</w:t>
            </w:r>
          </w:p>
        </w:tc>
        <w:tc>
          <w:tcPr>
            <w:tcW w:w="1288" w:type="dxa"/>
            <w:vAlign w:val="center"/>
          </w:tcPr>
          <w:p w14:paraId="1B9C0429" w14:textId="77777777" w:rsidR="00FD6786" w:rsidRPr="00033618" w:rsidRDefault="00FD6786" w:rsidP="00FD6786">
            <w:pPr>
              <w:spacing w:line="240" w:lineRule="auto"/>
              <w:jc w:val="center"/>
            </w:pPr>
            <w:r w:rsidRPr="00033618">
              <w:rPr>
                <w:color w:val="000000"/>
              </w:rPr>
              <w:t>1</w:t>
            </w:r>
          </w:p>
        </w:tc>
        <w:tc>
          <w:tcPr>
            <w:tcW w:w="1288" w:type="dxa"/>
            <w:vAlign w:val="center"/>
          </w:tcPr>
          <w:p w14:paraId="4B586459" w14:textId="77777777" w:rsidR="00FD6786" w:rsidRPr="00033618" w:rsidRDefault="00FD6786" w:rsidP="00FD6786">
            <w:pPr>
              <w:spacing w:line="240" w:lineRule="auto"/>
              <w:jc w:val="center"/>
            </w:pPr>
            <w:r w:rsidRPr="00033618">
              <w:rPr>
                <w:color w:val="000000"/>
              </w:rPr>
              <w:t>0.0069</w:t>
            </w:r>
          </w:p>
        </w:tc>
        <w:tc>
          <w:tcPr>
            <w:tcW w:w="1288" w:type="dxa"/>
            <w:vAlign w:val="center"/>
          </w:tcPr>
          <w:p w14:paraId="190E97CE" w14:textId="77777777" w:rsidR="00FD6786" w:rsidRPr="00033618" w:rsidRDefault="00FD6786" w:rsidP="00FD6786">
            <w:pPr>
              <w:spacing w:line="240" w:lineRule="auto"/>
              <w:jc w:val="center"/>
            </w:pPr>
            <w:r w:rsidRPr="00033618">
              <w:rPr>
                <w:color w:val="000000"/>
              </w:rPr>
              <w:t>308.40</w:t>
            </w:r>
          </w:p>
        </w:tc>
        <w:tc>
          <w:tcPr>
            <w:tcW w:w="1288" w:type="dxa"/>
            <w:vAlign w:val="center"/>
          </w:tcPr>
          <w:p w14:paraId="5FE27BC5" w14:textId="77777777" w:rsidR="00FD6786" w:rsidRPr="00033618" w:rsidRDefault="00FD6786" w:rsidP="00FD6786">
            <w:pPr>
              <w:spacing w:line="240" w:lineRule="auto"/>
              <w:jc w:val="center"/>
            </w:pPr>
            <w:r w:rsidRPr="00033618">
              <w:rPr>
                <w:color w:val="000000"/>
              </w:rPr>
              <w:t>&lt; 0.0001</w:t>
            </w:r>
          </w:p>
        </w:tc>
        <w:tc>
          <w:tcPr>
            <w:tcW w:w="1288" w:type="dxa"/>
            <w:vAlign w:val="center"/>
          </w:tcPr>
          <w:p w14:paraId="0EB32EC7"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437B2AD6" w14:textId="77777777" w:rsidTr="00F74C9D">
        <w:tc>
          <w:tcPr>
            <w:tcW w:w="1288" w:type="dxa"/>
            <w:vAlign w:val="center"/>
          </w:tcPr>
          <w:p w14:paraId="7078554B" w14:textId="77777777" w:rsidR="00FD6786" w:rsidRPr="00033618" w:rsidRDefault="00FD6786" w:rsidP="00FD6786">
            <w:pPr>
              <w:spacing w:line="240" w:lineRule="auto"/>
              <w:jc w:val="center"/>
            </w:pPr>
            <w:r w:rsidRPr="00033618">
              <w:t>AB</w:t>
            </w:r>
          </w:p>
        </w:tc>
        <w:tc>
          <w:tcPr>
            <w:tcW w:w="1288" w:type="dxa"/>
            <w:vAlign w:val="center"/>
          </w:tcPr>
          <w:p w14:paraId="536D1B3A" w14:textId="77777777" w:rsidR="00FD6786" w:rsidRPr="00033618" w:rsidRDefault="00FD6786" w:rsidP="00FD6786">
            <w:pPr>
              <w:spacing w:line="240" w:lineRule="auto"/>
              <w:jc w:val="center"/>
            </w:pPr>
            <w:r w:rsidRPr="00033618">
              <w:rPr>
                <w:color w:val="000000"/>
              </w:rPr>
              <w:t>2.500E-07</w:t>
            </w:r>
          </w:p>
        </w:tc>
        <w:tc>
          <w:tcPr>
            <w:tcW w:w="1288" w:type="dxa"/>
            <w:vAlign w:val="center"/>
          </w:tcPr>
          <w:p w14:paraId="1BBA5903" w14:textId="77777777" w:rsidR="00FD6786" w:rsidRPr="00033618" w:rsidRDefault="00FD6786" w:rsidP="00FD6786">
            <w:pPr>
              <w:spacing w:line="240" w:lineRule="auto"/>
              <w:jc w:val="center"/>
            </w:pPr>
            <w:r w:rsidRPr="00033618">
              <w:rPr>
                <w:color w:val="000000"/>
              </w:rPr>
              <w:t>1</w:t>
            </w:r>
          </w:p>
        </w:tc>
        <w:tc>
          <w:tcPr>
            <w:tcW w:w="1288" w:type="dxa"/>
            <w:vAlign w:val="center"/>
          </w:tcPr>
          <w:p w14:paraId="56F592DE" w14:textId="77777777" w:rsidR="00FD6786" w:rsidRPr="00033618" w:rsidRDefault="00FD6786" w:rsidP="00FD6786">
            <w:pPr>
              <w:spacing w:line="240" w:lineRule="auto"/>
              <w:jc w:val="center"/>
            </w:pPr>
            <w:r w:rsidRPr="00033618">
              <w:rPr>
                <w:color w:val="000000"/>
              </w:rPr>
              <w:t>2.500E-07</w:t>
            </w:r>
          </w:p>
        </w:tc>
        <w:tc>
          <w:tcPr>
            <w:tcW w:w="1288" w:type="dxa"/>
            <w:vAlign w:val="center"/>
          </w:tcPr>
          <w:p w14:paraId="26103321" w14:textId="77777777" w:rsidR="00FD6786" w:rsidRPr="00033618" w:rsidRDefault="00FD6786" w:rsidP="00FD6786">
            <w:pPr>
              <w:spacing w:line="240" w:lineRule="auto"/>
              <w:jc w:val="center"/>
            </w:pPr>
            <w:r w:rsidRPr="00033618">
              <w:rPr>
                <w:color w:val="000000"/>
              </w:rPr>
              <w:t>0.0112</w:t>
            </w:r>
          </w:p>
        </w:tc>
        <w:tc>
          <w:tcPr>
            <w:tcW w:w="1288" w:type="dxa"/>
            <w:vAlign w:val="center"/>
          </w:tcPr>
          <w:p w14:paraId="568642B7" w14:textId="77777777" w:rsidR="00FD6786" w:rsidRPr="00033618" w:rsidRDefault="00FD6786" w:rsidP="00FD6786">
            <w:pPr>
              <w:spacing w:line="240" w:lineRule="auto"/>
              <w:jc w:val="center"/>
            </w:pPr>
            <w:r w:rsidRPr="00033618">
              <w:rPr>
                <w:color w:val="000000"/>
              </w:rPr>
              <w:t>0.9173</w:t>
            </w:r>
          </w:p>
        </w:tc>
        <w:tc>
          <w:tcPr>
            <w:tcW w:w="1288" w:type="dxa"/>
            <w:vAlign w:val="center"/>
          </w:tcPr>
          <w:p w14:paraId="77BA5C7D" w14:textId="77777777" w:rsidR="00FD6786" w:rsidRPr="00033618" w:rsidRDefault="00FD6786" w:rsidP="00FD6786">
            <w:pPr>
              <w:spacing w:line="240" w:lineRule="auto"/>
              <w:jc w:val="center"/>
            </w:pPr>
          </w:p>
        </w:tc>
      </w:tr>
      <w:tr w:rsidR="00FD6786" w:rsidRPr="00033618" w14:paraId="3E3A1951" w14:textId="77777777" w:rsidTr="00F74C9D">
        <w:tc>
          <w:tcPr>
            <w:tcW w:w="1288" w:type="dxa"/>
            <w:vAlign w:val="center"/>
          </w:tcPr>
          <w:p w14:paraId="67271E4B" w14:textId="77777777" w:rsidR="00FD6786" w:rsidRPr="00033618" w:rsidRDefault="00FD6786" w:rsidP="00FD6786">
            <w:pPr>
              <w:spacing w:line="240" w:lineRule="auto"/>
              <w:jc w:val="center"/>
            </w:pPr>
            <w:r w:rsidRPr="00033618">
              <w:t>AC</w:t>
            </w:r>
          </w:p>
        </w:tc>
        <w:tc>
          <w:tcPr>
            <w:tcW w:w="1288" w:type="dxa"/>
            <w:vAlign w:val="center"/>
          </w:tcPr>
          <w:p w14:paraId="62C2192E" w14:textId="77777777" w:rsidR="00FD6786" w:rsidRPr="00033618" w:rsidRDefault="00FD6786" w:rsidP="00FD6786">
            <w:pPr>
              <w:spacing w:line="240" w:lineRule="auto"/>
              <w:jc w:val="center"/>
            </w:pPr>
            <w:r w:rsidRPr="00033618">
              <w:rPr>
                <w:color w:val="000000"/>
              </w:rPr>
              <w:t>0.0004</w:t>
            </w:r>
          </w:p>
        </w:tc>
        <w:tc>
          <w:tcPr>
            <w:tcW w:w="1288" w:type="dxa"/>
            <w:vAlign w:val="center"/>
          </w:tcPr>
          <w:p w14:paraId="4B4CF62B" w14:textId="77777777" w:rsidR="00FD6786" w:rsidRPr="00033618" w:rsidRDefault="00FD6786" w:rsidP="00FD6786">
            <w:pPr>
              <w:spacing w:line="240" w:lineRule="auto"/>
              <w:jc w:val="center"/>
            </w:pPr>
            <w:r w:rsidRPr="00033618">
              <w:rPr>
                <w:color w:val="000000"/>
              </w:rPr>
              <w:t>1</w:t>
            </w:r>
          </w:p>
        </w:tc>
        <w:tc>
          <w:tcPr>
            <w:tcW w:w="1288" w:type="dxa"/>
            <w:vAlign w:val="center"/>
          </w:tcPr>
          <w:p w14:paraId="628C9E25" w14:textId="77777777" w:rsidR="00FD6786" w:rsidRPr="00033618" w:rsidRDefault="00FD6786" w:rsidP="00FD6786">
            <w:pPr>
              <w:spacing w:line="240" w:lineRule="auto"/>
              <w:jc w:val="center"/>
            </w:pPr>
            <w:r w:rsidRPr="00033618">
              <w:rPr>
                <w:color w:val="000000"/>
              </w:rPr>
              <w:t>0.0004</w:t>
            </w:r>
          </w:p>
        </w:tc>
        <w:tc>
          <w:tcPr>
            <w:tcW w:w="1288" w:type="dxa"/>
            <w:vAlign w:val="center"/>
          </w:tcPr>
          <w:p w14:paraId="479BD911" w14:textId="77777777" w:rsidR="00FD6786" w:rsidRPr="00033618" w:rsidRDefault="00FD6786" w:rsidP="00FD6786">
            <w:pPr>
              <w:spacing w:line="240" w:lineRule="auto"/>
              <w:jc w:val="center"/>
            </w:pPr>
            <w:r w:rsidRPr="00033618">
              <w:rPr>
                <w:color w:val="000000"/>
              </w:rPr>
              <w:t>16.22</w:t>
            </w:r>
          </w:p>
        </w:tc>
        <w:tc>
          <w:tcPr>
            <w:tcW w:w="1288" w:type="dxa"/>
            <w:vAlign w:val="center"/>
          </w:tcPr>
          <w:p w14:paraId="40E34308" w14:textId="77777777" w:rsidR="00FD6786" w:rsidRPr="00033618" w:rsidRDefault="00FD6786" w:rsidP="00FD6786">
            <w:pPr>
              <w:spacing w:line="240" w:lineRule="auto"/>
              <w:jc w:val="center"/>
            </w:pPr>
            <w:r w:rsidRPr="00033618">
              <w:rPr>
                <w:color w:val="000000"/>
              </w:rPr>
              <w:t>0.0017</w:t>
            </w:r>
          </w:p>
        </w:tc>
        <w:tc>
          <w:tcPr>
            <w:tcW w:w="1288" w:type="dxa"/>
            <w:vAlign w:val="center"/>
          </w:tcPr>
          <w:p w14:paraId="698F6C49"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61F7E906" w14:textId="77777777" w:rsidTr="00F74C9D">
        <w:tc>
          <w:tcPr>
            <w:tcW w:w="1288" w:type="dxa"/>
            <w:vAlign w:val="center"/>
          </w:tcPr>
          <w:p w14:paraId="55EA0860" w14:textId="77777777" w:rsidR="00FD6786" w:rsidRPr="00033618" w:rsidRDefault="00FD6786" w:rsidP="00FD6786">
            <w:pPr>
              <w:spacing w:line="240" w:lineRule="auto"/>
              <w:jc w:val="center"/>
            </w:pPr>
            <w:r w:rsidRPr="00033618">
              <w:t>AD</w:t>
            </w:r>
          </w:p>
        </w:tc>
        <w:tc>
          <w:tcPr>
            <w:tcW w:w="1288" w:type="dxa"/>
            <w:vAlign w:val="center"/>
          </w:tcPr>
          <w:p w14:paraId="0E501D73" w14:textId="77777777" w:rsidR="00FD6786" w:rsidRPr="00033618" w:rsidRDefault="00FD6786" w:rsidP="00FD6786">
            <w:pPr>
              <w:spacing w:line="240" w:lineRule="auto"/>
              <w:jc w:val="center"/>
            </w:pPr>
            <w:r w:rsidRPr="00033618">
              <w:rPr>
                <w:color w:val="000000"/>
              </w:rPr>
              <w:t>0.0000</w:t>
            </w:r>
          </w:p>
        </w:tc>
        <w:tc>
          <w:tcPr>
            <w:tcW w:w="1288" w:type="dxa"/>
            <w:vAlign w:val="center"/>
          </w:tcPr>
          <w:p w14:paraId="32867EB3" w14:textId="77777777" w:rsidR="00FD6786" w:rsidRPr="00033618" w:rsidRDefault="00FD6786" w:rsidP="00FD6786">
            <w:pPr>
              <w:spacing w:line="240" w:lineRule="auto"/>
              <w:jc w:val="center"/>
            </w:pPr>
            <w:r w:rsidRPr="00033618">
              <w:rPr>
                <w:color w:val="000000"/>
              </w:rPr>
              <w:t>1</w:t>
            </w:r>
          </w:p>
        </w:tc>
        <w:tc>
          <w:tcPr>
            <w:tcW w:w="1288" w:type="dxa"/>
            <w:vAlign w:val="center"/>
          </w:tcPr>
          <w:p w14:paraId="6CB75C29" w14:textId="77777777" w:rsidR="00FD6786" w:rsidRPr="00033618" w:rsidRDefault="00FD6786" w:rsidP="00FD6786">
            <w:pPr>
              <w:spacing w:line="240" w:lineRule="auto"/>
              <w:jc w:val="center"/>
            </w:pPr>
            <w:r w:rsidRPr="00033618">
              <w:rPr>
                <w:color w:val="000000"/>
              </w:rPr>
              <w:t>0.0000</w:t>
            </w:r>
          </w:p>
        </w:tc>
        <w:tc>
          <w:tcPr>
            <w:tcW w:w="1288" w:type="dxa"/>
            <w:vAlign w:val="center"/>
          </w:tcPr>
          <w:p w14:paraId="51578781" w14:textId="77777777" w:rsidR="00FD6786" w:rsidRPr="00033618" w:rsidRDefault="00FD6786" w:rsidP="00FD6786">
            <w:pPr>
              <w:spacing w:line="240" w:lineRule="auto"/>
              <w:jc w:val="center"/>
            </w:pPr>
            <w:r w:rsidRPr="00033618">
              <w:rPr>
                <w:color w:val="000000"/>
              </w:rPr>
              <w:t>0.0000</w:t>
            </w:r>
          </w:p>
        </w:tc>
        <w:tc>
          <w:tcPr>
            <w:tcW w:w="1288" w:type="dxa"/>
            <w:vAlign w:val="center"/>
          </w:tcPr>
          <w:p w14:paraId="25F64E62" w14:textId="77777777" w:rsidR="00FD6786" w:rsidRPr="00033618" w:rsidRDefault="00FD6786" w:rsidP="00FD6786">
            <w:pPr>
              <w:spacing w:line="240" w:lineRule="auto"/>
              <w:jc w:val="center"/>
            </w:pPr>
            <w:r w:rsidRPr="00033618">
              <w:rPr>
                <w:color w:val="000000"/>
              </w:rPr>
              <w:t>1.0000</w:t>
            </w:r>
          </w:p>
        </w:tc>
        <w:tc>
          <w:tcPr>
            <w:tcW w:w="1288" w:type="dxa"/>
            <w:vAlign w:val="center"/>
          </w:tcPr>
          <w:p w14:paraId="7529DC5E" w14:textId="77777777" w:rsidR="00FD6786" w:rsidRPr="00033618" w:rsidRDefault="00FD6786" w:rsidP="00FD6786">
            <w:pPr>
              <w:spacing w:line="240" w:lineRule="auto"/>
              <w:jc w:val="center"/>
            </w:pPr>
          </w:p>
        </w:tc>
      </w:tr>
      <w:tr w:rsidR="00FD6786" w:rsidRPr="00033618" w14:paraId="24B2745C" w14:textId="77777777" w:rsidTr="00F74C9D">
        <w:tc>
          <w:tcPr>
            <w:tcW w:w="1288" w:type="dxa"/>
            <w:vAlign w:val="center"/>
          </w:tcPr>
          <w:p w14:paraId="7EB37427" w14:textId="77777777" w:rsidR="00FD6786" w:rsidRPr="00033618" w:rsidRDefault="00FD6786" w:rsidP="00FD6786">
            <w:pPr>
              <w:spacing w:line="240" w:lineRule="auto"/>
              <w:jc w:val="center"/>
            </w:pPr>
            <w:r w:rsidRPr="00033618">
              <w:t>BC</w:t>
            </w:r>
          </w:p>
        </w:tc>
        <w:tc>
          <w:tcPr>
            <w:tcW w:w="1288" w:type="dxa"/>
            <w:vAlign w:val="center"/>
          </w:tcPr>
          <w:p w14:paraId="457BE85D" w14:textId="77777777" w:rsidR="00FD6786" w:rsidRPr="00033618" w:rsidRDefault="00FD6786" w:rsidP="00FD6786">
            <w:pPr>
              <w:spacing w:line="240" w:lineRule="auto"/>
              <w:jc w:val="center"/>
            </w:pPr>
            <w:r w:rsidRPr="00033618">
              <w:rPr>
                <w:color w:val="000000"/>
              </w:rPr>
              <w:t>2.500E-07</w:t>
            </w:r>
          </w:p>
        </w:tc>
        <w:tc>
          <w:tcPr>
            <w:tcW w:w="1288" w:type="dxa"/>
            <w:vAlign w:val="center"/>
          </w:tcPr>
          <w:p w14:paraId="3D8E1CB7" w14:textId="77777777" w:rsidR="00FD6786" w:rsidRPr="00033618" w:rsidRDefault="00FD6786" w:rsidP="00FD6786">
            <w:pPr>
              <w:spacing w:line="240" w:lineRule="auto"/>
              <w:jc w:val="center"/>
            </w:pPr>
            <w:r w:rsidRPr="00033618">
              <w:rPr>
                <w:color w:val="000000"/>
              </w:rPr>
              <w:t>1</w:t>
            </w:r>
          </w:p>
        </w:tc>
        <w:tc>
          <w:tcPr>
            <w:tcW w:w="1288" w:type="dxa"/>
            <w:vAlign w:val="center"/>
          </w:tcPr>
          <w:p w14:paraId="0FF065A9" w14:textId="77777777" w:rsidR="00FD6786" w:rsidRPr="00033618" w:rsidRDefault="00FD6786" w:rsidP="00FD6786">
            <w:pPr>
              <w:spacing w:line="240" w:lineRule="auto"/>
              <w:jc w:val="center"/>
            </w:pPr>
            <w:r w:rsidRPr="00033618">
              <w:rPr>
                <w:color w:val="000000"/>
              </w:rPr>
              <w:t>2.500E-07</w:t>
            </w:r>
          </w:p>
        </w:tc>
        <w:tc>
          <w:tcPr>
            <w:tcW w:w="1288" w:type="dxa"/>
            <w:vAlign w:val="center"/>
          </w:tcPr>
          <w:p w14:paraId="1478BB52" w14:textId="77777777" w:rsidR="00FD6786" w:rsidRPr="00033618" w:rsidRDefault="00FD6786" w:rsidP="00FD6786">
            <w:pPr>
              <w:spacing w:line="240" w:lineRule="auto"/>
              <w:jc w:val="center"/>
            </w:pPr>
            <w:r w:rsidRPr="00033618">
              <w:rPr>
                <w:color w:val="000000"/>
              </w:rPr>
              <w:t>0.0112</w:t>
            </w:r>
          </w:p>
        </w:tc>
        <w:tc>
          <w:tcPr>
            <w:tcW w:w="1288" w:type="dxa"/>
            <w:vAlign w:val="center"/>
          </w:tcPr>
          <w:p w14:paraId="76B6F1BB" w14:textId="77777777" w:rsidR="00FD6786" w:rsidRPr="00033618" w:rsidRDefault="00FD6786" w:rsidP="00FD6786">
            <w:pPr>
              <w:spacing w:line="240" w:lineRule="auto"/>
              <w:jc w:val="center"/>
            </w:pPr>
            <w:r w:rsidRPr="00033618">
              <w:rPr>
                <w:color w:val="000000"/>
              </w:rPr>
              <w:t>0.9173</w:t>
            </w:r>
          </w:p>
        </w:tc>
        <w:tc>
          <w:tcPr>
            <w:tcW w:w="1288" w:type="dxa"/>
            <w:vAlign w:val="center"/>
          </w:tcPr>
          <w:p w14:paraId="636494EF" w14:textId="77777777" w:rsidR="00FD6786" w:rsidRPr="00033618" w:rsidRDefault="00FD6786" w:rsidP="00FD6786">
            <w:pPr>
              <w:spacing w:line="240" w:lineRule="auto"/>
              <w:jc w:val="center"/>
            </w:pPr>
          </w:p>
        </w:tc>
      </w:tr>
      <w:tr w:rsidR="00FD6786" w:rsidRPr="00033618" w14:paraId="0261FED8" w14:textId="77777777" w:rsidTr="00F74C9D">
        <w:tc>
          <w:tcPr>
            <w:tcW w:w="1288" w:type="dxa"/>
            <w:vAlign w:val="center"/>
          </w:tcPr>
          <w:p w14:paraId="6D26B799" w14:textId="77777777" w:rsidR="00FD6786" w:rsidRPr="00033618" w:rsidRDefault="00FD6786" w:rsidP="00FD6786">
            <w:pPr>
              <w:spacing w:line="240" w:lineRule="auto"/>
              <w:jc w:val="center"/>
            </w:pPr>
            <w:r w:rsidRPr="00033618">
              <w:t>BD</w:t>
            </w:r>
          </w:p>
        </w:tc>
        <w:tc>
          <w:tcPr>
            <w:tcW w:w="1288" w:type="dxa"/>
            <w:vAlign w:val="center"/>
          </w:tcPr>
          <w:p w14:paraId="015E620C" w14:textId="77777777" w:rsidR="00FD6786" w:rsidRPr="00033618" w:rsidRDefault="00FD6786" w:rsidP="00FD6786">
            <w:pPr>
              <w:spacing w:line="240" w:lineRule="auto"/>
              <w:jc w:val="center"/>
            </w:pPr>
            <w:r w:rsidRPr="00033618">
              <w:rPr>
                <w:color w:val="000000"/>
              </w:rPr>
              <w:t>0.0000</w:t>
            </w:r>
          </w:p>
        </w:tc>
        <w:tc>
          <w:tcPr>
            <w:tcW w:w="1288" w:type="dxa"/>
            <w:vAlign w:val="center"/>
          </w:tcPr>
          <w:p w14:paraId="1CE40468" w14:textId="77777777" w:rsidR="00FD6786" w:rsidRPr="00033618" w:rsidRDefault="00FD6786" w:rsidP="00FD6786">
            <w:pPr>
              <w:spacing w:line="240" w:lineRule="auto"/>
              <w:jc w:val="center"/>
            </w:pPr>
            <w:r w:rsidRPr="00033618">
              <w:rPr>
                <w:color w:val="000000"/>
              </w:rPr>
              <w:t>1</w:t>
            </w:r>
          </w:p>
        </w:tc>
        <w:tc>
          <w:tcPr>
            <w:tcW w:w="1288" w:type="dxa"/>
            <w:vAlign w:val="center"/>
          </w:tcPr>
          <w:p w14:paraId="7289DD66" w14:textId="77777777" w:rsidR="00FD6786" w:rsidRPr="00033618" w:rsidRDefault="00FD6786" w:rsidP="00FD6786">
            <w:pPr>
              <w:spacing w:line="240" w:lineRule="auto"/>
              <w:jc w:val="center"/>
            </w:pPr>
            <w:r w:rsidRPr="00033618">
              <w:rPr>
                <w:color w:val="000000"/>
              </w:rPr>
              <w:t>0.0000</w:t>
            </w:r>
          </w:p>
        </w:tc>
        <w:tc>
          <w:tcPr>
            <w:tcW w:w="1288" w:type="dxa"/>
            <w:vAlign w:val="center"/>
          </w:tcPr>
          <w:p w14:paraId="2DFF92AC" w14:textId="77777777" w:rsidR="00FD6786" w:rsidRPr="00033618" w:rsidRDefault="00FD6786" w:rsidP="00FD6786">
            <w:pPr>
              <w:spacing w:line="240" w:lineRule="auto"/>
              <w:jc w:val="center"/>
            </w:pPr>
            <w:r w:rsidRPr="00033618">
              <w:rPr>
                <w:color w:val="000000"/>
              </w:rPr>
              <w:t>0.0000</w:t>
            </w:r>
          </w:p>
        </w:tc>
        <w:tc>
          <w:tcPr>
            <w:tcW w:w="1288" w:type="dxa"/>
            <w:vAlign w:val="center"/>
          </w:tcPr>
          <w:p w14:paraId="40AA8F0D" w14:textId="77777777" w:rsidR="00FD6786" w:rsidRPr="00033618" w:rsidRDefault="00FD6786" w:rsidP="00FD6786">
            <w:pPr>
              <w:spacing w:line="240" w:lineRule="auto"/>
              <w:jc w:val="center"/>
            </w:pPr>
            <w:r w:rsidRPr="00033618">
              <w:rPr>
                <w:color w:val="000000"/>
              </w:rPr>
              <w:t>1.0000</w:t>
            </w:r>
          </w:p>
        </w:tc>
        <w:tc>
          <w:tcPr>
            <w:tcW w:w="1288" w:type="dxa"/>
            <w:vAlign w:val="center"/>
          </w:tcPr>
          <w:p w14:paraId="6A3EB2E6" w14:textId="77777777" w:rsidR="00FD6786" w:rsidRPr="00033618" w:rsidRDefault="00FD6786" w:rsidP="00FD6786">
            <w:pPr>
              <w:spacing w:line="240" w:lineRule="auto"/>
              <w:jc w:val="center"/>
            </w:pPr>
          </w:p>
        </w:tc>
      </w:tr>
      <w:tr w:rsidR="00FD6786" w:rsidRPr="00033618" w14:paraId="22AE84CC" w14:textId="77777777" w:rsidTr="00F74C9D">
        <w:tc>
          <w:tcPr>
            <w:tcW w:w="1288" w:type="dxa"/>
            <w:vAlign w:val="center"/>
          </w:tcPr>
          <w:p w14:paraId="047A5D6B" w14:textId="77777777" w:rsidR="00FD6786" w:rsidRPr="00033618" w:rsidRDefault="00FD6786" w:rsidP="00FD6786">
            <w:pPr>
              <w:spacing w:line="240" w:lineRule="auto"/>
              <w:jc w:val="center"/>
            </w:pPr>
            <w:r w:rsidRPr="00033618">
              <w:t>CD</w:t>
            </w:r>
          </w:p>
        </w:tc>
        <w:tc>
          <w:tcPr>
            <w:tcW w:w="1288" w:type="dxa"/>
            <w:vAlign w:val="center"/>
          </w:tcPr>
          <w:p w14:paraId="655E8725" w14:textId="77777777" w:rsidR="00FD6786" w:rsidRPr="00033618" w:rsidRDefault="00FD6786" w:rsidP="00FD6786">
            <w:pPr>
              <w:spacing w:line="240" w:lineRule="auto"/>
              <w:jc w:val="center"/>
            </w:pPr>
            <w:r w:rsidRPr="00033618">
              <w:rPr>
                <w:color w:val="000000"/>
              </w:rPr>
              <w:t>2.500E-07</w:t>
            </w:r>
          </w:p>
        </w:tc>
        <w:tc>
          <w:tcPr>
            <w:tcW w:w="1288" w:type="dxa"/>
            <w:vAlign w:val="center"/>
          </w:tcPr>
          <w:p w14:paraId="76738CE4" w14:textId="77777777" w:rsidR="00FD6786" w:rsidRPr="00033618" w:rsidRDefault="00FD6786" w:rsidP="00FD6786">
            <w:pPr>
              <w:spacing w:line="240" w:lineRule="auto"/>
              <w:jc w:val="center"/>
            </w:pPr>
            <w:r w:rsidRPr="00033618">
              <w:rPr>
                <w:color w:val="000000"/>
              </w:rPr>
              <w:t>1</w:t>
            </w:r>
          </w:p>
        </w:tc>
        <w:tc>
          <w:tcPr>
            <w:tcW w:w="1288" w:type="dxa"/>
            <w:vAlign w:val="center"/>
          </w:tcPr>
          <w:p w14:paraId="49F0FE6A" w14:textId="77777777" w:rsidR="00FD6786" w:rsidRPr="00033618" w:rsidRDefault="00FD6786" w:rsidP="00FD6786">
            <w:pPr>
              <w:spacing w:line="240" w:lineRule="auto"/>
              <w:jc w:val="center"/>
            </w:pPr>
            <w:r w:rsidRPr="00033618">
              <w:rPr>
                <w:color w:val="000000"/>
              </w:rPr>
              <w:t>2.500E-07</w:t>
            </w:r>
          </w:p>
        </w:tc>
        <w:tc>
          <w:tcPr>
            <w:tcW w:w="1288" w:type="dxa"/>
            <w:vAlign w:val="center"/>
          </w:tcPr>
          <w:p w14:paraId="3D5CFE73" w14:textId="77777777" w:rsidR="00FD6786" w:rsidRPr="00033618" w:rsidRDefault="00FD6786" w:rsidP="00FD6786">
            <w:pPr>
              <w:spacing w:line="240" w:lineRule="auto"/>
              <w:jc w:val="center"/>
            </w:pPr>
            <w:r w:rsidRPr="00033618">
              <w:rPr>
                <w:color w:val="000000"/>
              </w:rPr>
              <w:t>0.0112</w:t>
            </w:r>
          </w:p>
        </w:tc>
        <w:tc>
          <w:tcPr>
            <w:tcW w:w="1288" w:type="dxa"/>
            <w:vAlign w:val="center"/>
          </w:tcPr>
          <w:p w14:paraId="339A68BB" w14:textId="77777777" w:rsidR="00FD6786" w:rsidRPr="00033618" w:rsidRDefault="00FD6786" w:rsidP="00FD6786">
            <w:pPr>
              <w:spacing w:line="240" w:lineRule="auto"/>
              <w:jc w:val="center"/>
            </w:pPr>
            <w:r w:rsidRPr="00033618">
              <w:rPr>
                <w:color w:val="000000"/>
              </w:rPr>
              <w:t>0.9173</w:t>
            </w:r>
          </w:p>
        </w:tc>
        <w:tc>
          <w:tcPr>
            <w:tcW w:w="1288" w:type="dxa"/>
            <w:vAlign w:val="center"/>
          </w:tcPr>
          <w:p w14:paraId="45B09770" w14:textId="77777777" w:rsidR="00FD6786" w:rsidRPr="00033618" w:rsidRDefault="00FD6786" w:rsidP="00FD6786">
            <w:pPr>
              <w:spacing w:line="240" w:lineRule="auto"/>
              <w:jc w:val="center"/>
            </w:pPr>
          </w:p>
        </w:tc>
      </w:tr>
      <w:tr w:rsidR="00FD6786" w:rsidRPr="00033618" w14:paraId="36748816" w14:textId="77777777" w:rsidTr="00F74C9D">
        <w:tc>
          <w:tcPr>
            <w:tcW w:w="1288" w:type="dxa"/>
            <w:vAlign w:val="center"/>
          </w:tcPr>
          <w:p w14:paraId="1C29492C" w14:textId="77777777" w:rsidR="00FD6786" w:rsidRPr="00033618" w:rsidRDefault="00FD6786" w:rsidP="00FD6786">
            <w:pPr>
              <w:spacing w:line="240" w:lineRule="auto"/>
              <w:jc w:val="center"/>
            </w:pPr>
            <w:r w:rsidRPr="00033618">
              <w:t>A²</w:t>
            </w:r>
          </w:p>
        </w:tc>
        <w:tc>
          <w:tcPr>
            <w:tcW w:w="1288" w:type="dxa"/>
            <w:vAlign w:val="center"/>
          </w:tcPr>
          <w:p w14:paraId="76E8E643" w14:textId="77777777" w:rsidR="00FD6786" w:rsidRPr="00033618" w:rsidRDefault="00FD6786" w:rsidP="00FD6786">
            <w:pPr>
              <w:spacing w:line="240" w:lineRule="auto"/>
              <w:jc w:val="center"/>
            </w:pPr>
            <w:r w:rsidRPr="00033618">
              <w:rPr>
                <w:color w:val="000000"/>
              </w:rPr>
              <w:t>0.0059</w:t>
            </w:r>
          </w:p>
        </w:tc>
        <w:tc>
          <w:tcPr>
            <w:tcW w:w="1288" w:type="dxa"/>
            <w:vAlign w:val="center"/>
          </w:tcPr>
          <w:p w14:paraId="5FD68AE7" w14:textId="77777777" w:rsidR="00FD6786" w:rsidRPr="00033618" w:rsidRDefault="00FD6786" w:rsidP="00FD6786">
            <w:pPr>
              <w:spacing w:line="240" w:lineRule="auto"/>
              <w:jc w:val="center"/>
            </w:pPr>
            <w:r w:rsidRPr="00033618">
              <w:rPr>
                <w:color w:val="000000"/>
              </w:rPr>
              <w:t>1</w:t>
            </w:r>
          </w:p>
        </w:tc>
        <w:tc>
          <w:tcPr>
            <w:tcW w:w="1288" w:type="dxa"/>
            <w:vAlign w:val="center"/>
          </w:tcPr>
          <w:p w14:paraId="449BB5C8" w14:textId="77777777" w:rsidR="00FD6786" w:rsidRPr="00033618" w:rsidRDefault="00FD6786" w:rsidP="00FD6786">
            <w:pPr>
              <w:spacing w:line="240" w:lineRule="auto"/>
              <w:jc w:val="center"/>
            </w:pPr>
            <w:r w:rsidRPr="00033618">
              <w:rPr>
                <w:color w:val="000000"/>
              </w:rPr>
              <w:t>0.0059</w:t>
            </w:r>
          </w:p>
        </w:tc>
        <w:tc>
          <w:tcPr>
            <w:tcW w:w="1288" w:type="dxa"/>
            <w:vAlign w:val="center"/>
          </w:tcPr>
          <w:p w14:paraId="249988C8" w14:textId="77777777" w:rsidR="00FD6786" w:rsidRPr="00033618" w:rsidRDefault="00FD6786" w:rsidP="00FD6786">
            <w:pPr>
              <w:spacing w:line="240" w:lineRule="auto"/>
              <w:jc w:val="center"/>
            </w:pPr>
            <w:r w:rsidRPr="00033618">
              <w:rPr>
                <w:color w:val="000000"/>
              </w:rPr>
              <w:t>266.25</w:t>
            </w:r>
          </w:p>
        </w:tc>
        <w:tc>
          <w:tcPr>
            <w:tcW w:w="1288" w:type="dxa"/>
            <w:vAlign w:val="center"/>
          </w:tcPr>
          <w:p w14:paraId="3121334E" w14:textId="77777777" w:rsidR="00FD6786" w:rsidRPr="00033618" w:rsidRDefault="00FD6786" w:rsidP="00FD6786">
            <w:pPr>
              <w:spacing w:line="240" w:lineRule="auto"/>
              <w:jc w:val="center"/>
            </w:pPr>
            <w:r w:rsidRPr="00033618">
              <w:rPr>
                <w:color w:val="000000"/>
              </w:rPr>
              <w:t>&lt; 0.0001</w:t>
            </w:r>
          </w:p>
        </w:tc>
        <w:tc>
          <w:tcPr>
            <w:tcW w:w="1288" w:type="dxa"/>
            <w:vAlign w:val="center"/>
          </w:tcPr>
          <w:p w14:paraId="61B9F839"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5EF1757C" w14:textId="77777777" w:rsidTr="00F74C9D">
        <w:tc>
          <w:tcPr>
            <w:tcW w:w="1288" w:type="dxa"/>
            <w:vAlign w:val="center"/>
          </w:tcPr>
          <w:p w14:paraId="2F95849E" w14:textId="77777777" w:rsidR="00FD6786" w:rsidRPr="00033618" w:rsidRDefault="00FD6786" w:rsidP="00FD6786">
            <w:pPr>
              <w:spacing w:line="240" w:lineRule="auto"/>
              <w:jc w:val="center"/>
            </w:pPr>
            <w:r w:rsidRPr="00033618">
              <w:t>B²</w:t>
            </w:r>
          </w:p>
        </w:tc>
        <w:tc>
          <w:tcPr>
            <w:tcW w:w="1288" w:type="dxa"/>
            <w:vAlign w:val="center"/>
          </w:tcPr>
          <w:p w14:paraId="160D65F6" w14:textId="77777777" w:rsidR="00FD6786" w:rsidRPr="00033618" w:rsidRDefault="00FD6786" w:rsidP="00FD6786">
            <w:pPr>
              <w:spacing w:line="240" w:lineRule="auto"/>
              <w:jc w:val="center"/>
            </w:pPr>
            <w:r w:rsidRPr="00033618">
              <w:rPr>
                <w:color w:val="000000"/>
              </w:rPr>
              <w:t>4.537E-07</w:t>
            </w:r>
          </w:p>
        </w:tc>
        <w:tc>
          <w:tcPr>
            <w:tcW w:w="1288" w:type="dxa"/>
            <w:vAlign w:val="center"/>
          </w:tcPr>
          <w:p w14:paraId="1B0D4990" w14:textId="77777777" w:rsidR="00FD6786" w:rsidRPr="00033618" w:rsidRDefault="00FD6786" w:rsidP="00FD6786">
            <w:pPr>
              <w:spacing w:line="240" w:lineRule="auto"/>
              <w:jc w:val="center"/>
            </w:pPr>
            <w:r w:rsidRPr="00033618">
              <w:rPr>
                <w:color w:val="000000"/>
              </w:rPr>
              <w:t>1</w:t>
            </w:r>
          </w:p>
        </w:tc>
        <w:tc>
          <w:tcPr>
            <w:tcW w:w="1288" w:type="dxa"/>
            <w:vAlign w:val="center"/>
          </w:tcPr>
          <w:p w14:paraId="67CBDFD1" w14:textId="77777777" w:rsidR="00FD6786" w:rsidRPr="00033618" w:rsidRDefault="00FD6786" w:rsidP="00FD6786">
            <w:pPr>
              <w:spacing w:line="240" w:lineRule="auto"/>
              <w:jc w:val="center"/>
            </w:pPr>
            <w:r w:rsidRPr="00033618">
              <w:rPr>
                <w:color w:val="000000"/>
              </w:rPr>
              <w:t>4.537E-07</w:t>
            </w:r>
          </w:p>
        </w:tc>
        <w:tc>
          <w:tcPr>
            <w:tcW w:w="1288" w:type="dxa"/>
            <w:vAlign w:val="center"/>
          </w:tcPr>
          <w:p w14:paraId="13565235" w14:textId="77777777" w:rsidR="00FD6786" w:rsidRPr="00033618" w:rsidRDefault="00FD6786" w:rsidP="00FD6786">
            <w:pPr>
              <w:spacing w:line="240" w:lineRule="auto"/>
              <w:jc w:val="center"/>
            </w:pPr>
            <w:r w:rsidRPr="00033618">
              <w:rPr>
                <w:color w:val="000000"/>
              </w:rPr>
              <w:t>0.0204</w:t>
            </w:r>
          </w:p>
        </w:tc>
        <w:tc>
          <w:tcPr>
            <w:tcW w:w="1288" w:type="dxa"/>
            <w:vAlign w:val="center"/>
          </w:tcPr>
          <w:p w14:paraId="719C89B3" w14:textId="77777777" w:rsidR="00FD6786" w:rsidRPr="00033618" w:rsidRDefault="00FD6786" w:rsidP="00FD6786">
            <w:pPr>
              <w:spacing w:line="240" w:lineRule="auto"/>
              <w:jc w:val="center"/>
            </w:pPr>
            <w:r w:rsidRPr="00033618">
              <w:rPr>
                <w:color w:val="000000"/>
              </w:rPr>
              <w:t>0.8888</w:t>
            </w:r>
          </w:p>
        </w:tc>
        <w:tc>
          <w:tcPr>
            <w:tcW w:w="1288" w:type="dxa"/>
            <w:vAlign w:val="center"/>
          </w:tcPr>
          <w:p w14:paraId="1D5B9F0D" w14:textId="77777777" w:rsidR="00FD6786" w:rsidRPr="00033618" w:rsidRDefault="00FD6786" w:rsidP="00FD6786">
            <w:pPr>
              <w:spacing w:line="240" w:lineRule="auto"/>
              <w:jc w:val="center"/>
            </w:pPr>
          </w:p>
        </w:tc>
      </w:tr>
      <w:tr w:rsidR="00FD6786" w:rsidRPr="00033618" w14:paraId="177C7D88" w14:textId="77777777" w:rsidTr="00F74C9D">
        <w:tc>
          <w:tcPr>
            <w:tcW w:w="1288" w:type="dxa"/>
            <w:vAlign w:val="center"/>
          </w:tcPr>
          <w:p w14:paraId="703505FD" w14:textId="77777777" w:rsidR="00FD6786" w:rsidRPr="00033618" w:rsidRDefault="00FD6786" w:rsidP="00FD6786">
            <w:pPr>
              <w:spacing w:line="240" w:lineRule="auto"/>
              <w:jc w:val="center"/>
            </w:pPr>
            <w:r w:rsidRPr="00033618">
              <w:t>C²</w:t>
            </w:r>
          </w:p>
        </w:tc>
        <w:tc>
          <w:tcPr>
            <w:tcW w:w="1288" w:type="dxa"/>
            <w:vAlign w:val="center"/>
          </w:tcPr>
          <w:p w14:paraId="3D33A2FC" w14:textId="77777777" w:rsidR="00FD6786" w:rsidRPr="00033618" w:rsidRDefault="00FD6786" w:rsidP="00FD6786">
            <w:pPr>
              <w:spacing w:line="240" w:lineRule="auto"/>
              <w:jc w:val="center"/>
            </w:pPr>
            <w:r w:rsidRPr="00033618">
              <w:rPr>
                <w:color w:val="000000"/>
              </w:rPr>
              <w:t>0.0005</w:t>
            </w:r>
          </w:p>
        </w:tc>
        <w:tc>
          <w:tcPr>
            <w:tcW w:w="1288" w:type="dxa"/>
            <w:vAlign w:val="center"/>
          </w:tcPr>
          <w:p w14:paraId="010082EE" w14:textId="77777777" w:rsidR="00FD6786" w:rsidRPr="00033618" w:rsidRDefault="00FD6786" w:rsidP="00FD6786">
            <w:pPr>
              <w:spacing w:line="240" w:lineRule="auto"/>
              <w:jc w:val="center"/>
            </w:pPr>
            <w:r w:rsidRPr="00033618">
              <w:rPr>
                <w:color w:val="000000"/>
              </w:rPr>
              <w:t>1</w:t>
            </w:r>
          </w:p>
        </w:tc>
        <w:tc>
          <w:tcPr>
            <w:tcW w:w="1288" w:type="dxa"/>
            <w:vAlign w:val="center"/>
          </w:tcPr>
          <w:p w14:paraId="0BAB8EB9" w14:textId="77777777" w:rsidR="00FD6786" w:rsidRPr="00033618" w:rsidRDefault="00FD6786" w:rsidP="00FD6786">
            <w:pPr>
              <w:spacing w:line="240" w:lineRule="auto"/>
              <w:jc w:val="center"/>
            </w:pPr>
            <w:r w:rsidRPr="00033618">
              <w:rPr>
                <w:color w:val="000000"/>
              </w:rPr>
              <w:t>0.0005</w:t>
            </w:r>
          </w:p>
        </w:tc>
        <w:tc>
          <w:tcPr>
            <w:tcW w:w="1288" w:type="dxa"/>
            <w:vAlign w:val="center"/>
          </w:tcPr>
          <w:p w14:paraId="4F8F13C4" w14:textId="77777777" w:rsidR="00FD6786" w:rsidRPr="00033618" w:rsidRDefault="00FD6786" w:rsidP="00FD6786">
            <w:pPr>
              <w:spacing w:line="240" w:lineRule="auto"/>
              <w:jc w:val="center"/>
            </w:pPr>
            <w:r w:rsidRPr="00033618">
              <w:rPr>
                <w:color w:val="000000"/>
              </w:rPr>
              <w:t>23.76</w:t>
            </w:r>
          </w:p>
        </w:tc>
        <w:tc>
          <w:tcPr>
            <w:tcW w:w="1288" w:type="dxa"/>
            <w:vAlign w:val="center"/>
          </w:tcPr>
          <w:p w14:paraId="3EF63343" w14:textId="77777777" w:rsidR="00FD6786" w:rsidRPr="00033618" w:rsidRDefault="00FD6786" w:rsidP="00FD6786">
            <w:pPr>
              <w:spacing w:line="240" w:lineRule="auto"/>
              <w:jc w:val="center"/>
            </w:pPr>
            <w:r w:rsidRPr="00033618">
              <w:rPr>
                <w:color w:val="000000"/>
              </w:rPr>
              <w:t>0.0004</w:t>
            </w:r>
          </w:p>
        </w:tc>
        <w:tc>
          <w:tcPr>
            <w:tcW w:w="1288" w:type="dxa"/>
            <w:vAlign w:val="center"/>
          </w:tcPr>
          <w:p w14:paraId="06196676" w14:textId="77777777" w:rsidR="00FD6786" w:rsidRPr="00033618" w:rsidRDefault="00FD6786" w:rsidP="00FD6786">
            <w:pPr>
              <w:spacing w:line="240" w:lineRule="auto"/>
              <w:jc w:val="center"/>
            </w:pPr>
            <w:r w:rsidRPr="00033618">
              <w:rPr>
                <w:rFonts w:hint="eastAsia"/>
              </w:rPr>
              <w:t>S</w:t>
            </w:r>
            <w:r w:rsidRPr="00033618">
              <w:t>ignificant</w:t>
            </w:r>
          </w:p>
        </w:tc>
      </w:tr>
      <w:tr w:rsidR="00FD6786" w:rsidRPr="00033618" w14:paraId="5D5FF310" w14:textId="77777777" w:rsidTr="00F74C9D">
        <w:tc>
          <w:tcPr>
            <w:tcW w:w="1288" w:type="dxa"/>
            <w:vAlign w:val="center"/>
          </w:tcPr>
          <w:p w14:paraId="1DE89AE2" w14:textId="77777777" w:rsidR="00FD6786" w:rsidRPr="00033618" w:rsidRDefault="00FD6786" w:rsidP="00FD6786">
            <w:pPr>
              <w:spacing w:line="240" w:lineRule="auto"/>
              <w:jc w:val="center"/>
            </w:pPr>
            <w:r w:rsidRPr="00033618">
              <w:t>D²</w:t>
            </w:r>
          </w:p>
        </w:tc>
        <w:tc>
          <w:tcPr>
            <w:tcW w:w="1288" w:type="dxa"/>
            <w:vAlign w:val="center"/>
          </w:tcPr>
          <w:p w14:paraId="7F8A86B9" w14:textId="77777777" w:rsidR="00FD6786" w:rsidRPr="00033618" w:rsidRDefault="00FD6786" w:rsidP="00FD6786">
            <w:pPr>
              <w:spacing w:line="240" w:lineRule="auto"/>
              <w:jc w:val="center"/>
            </w:pPr>
            <w:r w:rsidRPr="00033618">
              <w:rPr>
                <w:color w:val="000000"/>
              </w:rPr>
              <w:t>9.259E-07</w:t>
            </w:r>
          </w:p>
        </w:tc>
        <w:tc>
          <w:tcPr>
            <w:tcW w:w="1288" w:type="dxa"/>
            <w:vAlign w:val="center"/>
          </w:tcPr>
          <w:p w14:paraId="005F5103" w14:textId="77777777" w:rsidR="00FD6786" w:rsidRPr="00033618" w:rsidRDefault="00FD6786" w:rsidP="00FD6786">
            <w:pPr>
              <w:spacing w:line="240" w:lineRule="auto"/>
              <w:jc w:val="center"/>
            </w:pPr>
            <w:r w:rsidRPr="00033618">
              <w:rPr>
                <w:color w:val="000000"/>
              </w:rPr>
              <w:t>1</w:t>
            </w:r>
          </w:p>
        </w:tc>
        <w:tc>
          <w:tcPr>
            <w:tcW w:w="1288" w:type="dxa"/>
            <w:vAlign w:val="center"/>
          </w:tcPr>
          <w:p w14:paraId="63B37F7C" w14:textId="77777777" w:rsidR="00FD6786" w:rsidRPr="00033618" w:rsidRDefault="00FD6786" w:rsidP="00FD6786">
            <w:pPr>
              <w:spacing w:line="240" w:lineRule="auto"/>
              <w:jc w:val="center"/>
            </w:pPr>
            <w:r w:rsidRPr="00033618">
              <w:rPr>
                <w:color w:val="000000"/>
              </w:rPr>
              <w:t>9.259E-07</w:t>
            </w:r>
          </w:p>
        </w:tc>
        <w:tc>
          <w:tcPr>
            <w:tcW w:w="1288" w:type="dxa"/>
            <w:vAlign w:val="center"/>
          </w:tcPr>
          <w:p w14:paraId="782E9601" w14:textId="77777777" w:rsidR="00FD6786" w:rsidRPr="00033618" w:rsidRDefault="00FD6786" w:rsidP="00FD6786">
            <w:pPr>
              <w:spacing w:line="240" w:lineRule="auto"/>
              <w:jc w:val="center"/>
            </w:pPr>
            <w:r w:rsidRPr="00033618">
              <w:rPr>
                <w:color w:val="000000"/>
              </w:rPr>
              <w:t>0.0416</w:t>
            </w:r>
          </w:p>
        </w:tc>
        <w:tc>
          <w:tcPr>
            <w:tcW w:w="1288" w:type="dxa"/>
            <w:vAlign w:val="center"/>
          </w:tcPr>
          <w:p w14:paraId="2E3DAA69" w14:textId="77777777" w:rsidR="00FD6786" w:rsidRPr="00033618" w:rsidRDefault="00FD6786" w:rsidP="00FD6786">
            <w:pPr>
              <w:spacing w:line="240" w:lineRule="auto"/>
              <w:jc w:val="center"/>
            </w:pPr>
            <w:r w:rsidRPr="00033618">
              <w:rPr>
                <w:color w:val="000000"/>
              </w:rPr>
              <w:t>0.8418</w:t>
            </w:r>
          </w:p>
        </w:tc>
        <w:tc>
          <w:tcPr>
            <w:tcW w:w="1288" w:type="dxa"/>
            <w:vAlign w:val="center"/>
          </w:tcPr>
          <w:p w14:paraId="0EBF5657" w14:textId="77777777" w:rsidR="00FD6786" w:rsidRPr="00033618" w:rsidRDefault="00FD6786" w:rsidP="00FD6786">
            <w:pPr>
              <w:spacing w:line="240" w:lineRule="auto"/>
              <w:jc w:val="center"/>
            </w:pPr>
          </w:p>
        </w:tc>
      </w:tr>
    </w:tbl>
    <w:p w14:paraId="3FB3BB61" w14:textId="33E1ECA6" w:rsidR="00C63293" w:rsidRPr="00033618" w:rsidRDefault="00FD6786" w:rsidP="00C63293">
      <w:pPr>
        <w:spacing w:line="240" w:lineRule="auto"/>
      </w:pPr>
      <w:r w:rsidRPr="00033618">
        <w:rPr>
          <w:rFonts w:hint="eastAsia"/>
        </w:rPr>
        <w:t xml:space="preserve">Note: </w:t>
      </w:r>
      <w:bookmarkStart w:id="63" w:name="_Hlk176410058"/>
      <w:r w:rsidRPr="00033618">
        <w:rPr>
          <w:rFonts w:hint="eastAsia"/>
        </w:rPr>
        <w:t>R</w:t>
      </w:r>
      <w:r w:rsidRPr="00033618">
        <w:rPr>
          <w:rFonts w:hint="eastAsia"/>
          <w:vertAlign w:val="superscript"/>
        </w:rPr>
        <w:t>2</w:t>
      </w:r>
      <w:r w:rsidRPr="00033618">
        <w:rPr>
          <w:rFonts w:hint="eastAsia"/>
        </w:rPr>
        <w:t>=0.9964, R</w:t>
      </w:r>
      <w:r w:rsidRPr="00033618">
        <w:rPr>
          <w:rFonts w:hint="eastAsia"/>
          <w:vertAlign w:val="superscript"/>
        </w:rPr>
        <w:t>2</w:t>
      </w:r>
      <w:r w:rsidRPr="00033618">
        <w:rPr>
          <w:rFonts w:hint="eastAsia"/>
          <w:vertAlign w:val="subscript"/>
        </w:rPr>
        <w:t>Adj</w:t>
      </w:r>
      <w:r w:rsidRPr="00033618">
        <w:rPr>
          <w:rFonts w:hint="eastAsia"/>
        </w:rPr>
        <w:t>=0.9922</w:t>
      </w:r>
      <w:bookmarkEnd w:id="63"/>
    </w:p>
    <w:p w14:paraId="718121D8" w14:textId="77777777" w:rsidR="00FD6786" w:rsidRPr="00033618" w:rsidRDefault="00FD6786" w:rsidP="00C63293">
      <w:pPr>
        <w:spacing w:line="240" w:lineRule="auto"/>
      </w:pPr>
    </w:p>
    <w:p w14:paraId="568466BE" w14:textId="77777777" w:rsidR="00BC10EA" w:rsidRPr="00033618" w:rsidRDefault="00FD6786" w:rsidP="00FD6786">
      <w:pPr>
        <w:jc w:val="center"/>
      </w:pPr>
      <m:oMathPara>
        <m:oMath>
          <m:r>
            <w:rPr>
              <w:rFonts w:ascii="Cambria Math" w:hAnsi="Cambria Math" w:hint="eastAsia"/>
            </w:rPr>
            <m:t>S</m:t>
          </m:r>
          <m:r>
            <w:rPr>
              <w:rFonts w:ascii="Cambria Math" w:hAnsi="Cambria Math"/>
            </w:rPr>
            <m:t>=1.7853+0.0257A+0.0041C+4.73×</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D+9.5×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AC+0.0333</m:t>
          </m:r>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-+1×</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C</m:t>
              </m:r>
            </m:e>
            <m:sup>
              <m:r>
                <w:rPr>
                  <w:rFonts w:ascii="Cambria Math" w:hAnsi="Cambria Math"/>
                </w:rPr>
                <m:t>2</m:t>
              </m:r>
            </m:sup>
          </m:sSup>
        </m:oMath>
      </m:oMathPara>
    </w:p>
    <w:p w14:paraId="22312FAF" w14:textId="2BE1F458" w:rsidR="00FD6786" w:rsidRPr="00033618" w:rsidRDefault="00BC10EA" w:rsidP="00FD6786">
      <w:pPr>
        <w:jc w:val="center"/>
        <w:rPr>
          <w:iCs/>
        </w:rPr>
      </w:pPr>
      <w:r w:rsidRPr="00033618">
        <w:rPr>
          <w:rFonts w:hint="eastAsia"/>
          <w:iCs/>
        </w:rPr>
        <w:t>(</w:t>
      </w:r>
      <w:r w:rsidR="00DC2F88" w:rsidRPr="00033618">
        <w:rPr>
          <w:rFonts w:hint="eastAsia"/>
          <w:iCs/>
        </w:rPr>
        <w:t xml:space="preserve">Equation </w:t>
      </w:r>
      <w:r w:rsidRPr="00033618">
        <w:rPr>
          <w:rFonts w:hint="eastAsia"/>
          <w:iCs/>
        </w:rPr>
        <w:t>4-2)</w:t>
      </w:r>
    </w:p>
    <w:p w14:paraId="254FD574" w14:textId="77777777" w:rsidR="00FD6786" w:rsidRPr="00033618" w:rsidRDefault="00FD6786" w:rsidP="00C63293">
      <w:pPr>
        <w:spacing w:line="240" w:lineRule="auto"/>
      </w:pPr>
    </w:p>
    <w:p w14:paraId="4755FE40" w14:textId="2CC4EE32" w:rsidR="00FD6786" w:rsidRPr="00033618" w:rsidRDefault="00FD6786" w:rsidP="00BC10EA">
      <w:r w:rsidRPr="00033618">
        <w:t xml:space="preserve">Secondly, the P-value &lt; 0.05 in the model analysis is significant for the frontal area, which indicates that the model has a high level of confidence. The correlation coefficient of the model </w:t>
      </w:r>
      <w:r w:rsidRPr="00033618">
        <w:rPr>
          <w:rFonts w:hint="eastAsia"/>
        </w:rPr>
        <w:t>R</w:t>
      </w:r>
      <w:r w:rsidRPr="00033618">
        <w:rPr>
          <w:rFonts w:hint="eastAsia"/>
          <w:vertAlign w:val="superscript"/>
        </w:rPr>
        <w:t>2</w:t>
      </w:r>
      <w:r w:rsidRPr="00033618">
        <w:rPr>
          <w:rFonts w:hint="eastAsia"/>
        </w:rPr>
        <w:t>=0.9964</w:t>
      </w:r>
      <w:r w:rsidRPr="00033618">
        <w:t xml:space="preserve">, which indicates that the model fit is high and the error is small. The model correction coefficient of determination </w:t>
      </w:r>
      <w:r w:rsidRPr="00033618">
        <w:rPr>
          <w:rFonts w:hint="eastAsia"/>
        </w:rPr>
        <w:t>R</w:t>
      </w:r>
      <w:r w:rsidRPr="00033618">
        <w:rPr>
          <w:rFonts w:hint="eastAsia"/>
          <w:vertAlign w:val="superscript"/>
        </w:rPr>
        <w:t>2</w:t>
      </w:r>
      <w:r w:rsidRPr="00033618">
        <w:rPr>
          <w:rFonts w:hint="eastAsia"/>
          <w:vertAlign w:val="subscript"/>
        </w:rPr>
        <w:t>Adj</w:t>
      </w:r>
      <w:r w:rsidRPr="00033618">
        <w:rPr>
          <w:rFonts w:hint="eastAsia"/>
        </w:rPr>
        <w:t>=0.9922</w:t>
      </w:r>
      <w:r w:rsidRPr="00033618">
        <w:t xml:space="preserve">, which indicates that the model explains 99.22% of the variation in frontal area. As shown in Figure </w:t>
      </w:r>
      <w:r w:rsidRPr="00033618">
        <w:rPr>
          <w:rFonts w:hint="eastAsia"/>
        </w:rPr>
        <w:t>4-4</w:t>
      </w:r>
      <w:r w:rsidRPr="00033618">
        <w:t xml:space="preserve">, most of the data points are closely distributed near the diagonal line. This indicates that there is a good linear relationship between the predicted and actual values of the model </w:t>
      </w:r>
      <w:r w:rsidRPr="00033618">
        <w:lastRenderedPageBreak/>
        <w:t>and that the model is good at predicting</w:t>
      </w:r>
      <w:r w:rsidR="00B67AEE">
        <w:fldChar w:fldCharType="begin"/>
      </w:r>
      <w:r w:rsidR="00B67AEE">
        <w:instrText xml:space="preserve"> ADDIN ZOTERO_ITEM CSL_CITATION {"citationID":"YeDtweh4","properties":{"formattedCitation":"(Bhalla, 2024)","plainCitation":"(Bhalla, 2024)","noteIndex":0},"citationItems":[{"id":987,"uris":["http://zotero.org/users/10099233/items/JX2WULYE"],"itemData":{"id":987,"type":"post-weblog","container-title":"ListenData","language":"en","title":"Difference between Adjusted R-squared and R-squared","URL":"https://www.listendata.com/2014/08/adjusted-r-squared.html","author":[{"family":"Bhalla","given":"Deepanshu"}],"accessed":{"date-parts":[["2024",9,8]]},"issued":{"date-parts":[["2024"]]}}}],"schema":"https://github.com/citation-style-language/schema/raw/master/csl-citation.json"} </w:instrText>
      </w:r>
      <w:r w:rsidR="00B67AEE">
        <w:fldChar w:fldCharType="separate"/>
      </w:r>
      <w:r w:rsidR="00B67AEE" w:rsidRPr="00B67AEE">
        <w:rPr>
          <w:rFonts w:cs="Times New Roman"/>
        </w:rPr>
        <w:t>(Bhalla, 2024)</w:t>
      </w:r>
      <w:r w:rsidR="00B67AEE">
        <w:fldChar w:fldCharType="end"/>
      </w:r>
      <w:r w:rsidRPr="00033618">
        <w:t>.</w:t>
      </w:r>
    </w:p>
    <w:p w14:paraId="4CC3F3AE" w14:textId="77777777" w:rsidR="00FD6786" w:rsidRPr="00033618" w:rsidRDefault="00FD6786" w:rsidP="00FD6786">
      <w:pPr>
        <w:keepNext/>
        <w:spacing w:line="240" w:lineRule="auto"/>
        <w:jc w:val="center"/>
      </w:pPr>
      <w:r w:rsidRPr="00033618">
        <w:rPr>
          <w:noProof/>
        </w:rPr>
        <w:drawing>
          <wp:inline distT="0" distB="0" distL="0" distR="0" wp14:anchorId="6CA840CA" wp14:editId="0DCA801E">
            <wp:extent cx="2345635" cy="2371131"/>
            <wp:effectExtent l="0" t="0" r="0" b="0"/>
            <wp:docPr id="166201561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8006583" name=""/>
                    <pic:cNvPicPr/>
                  </pic:nvPicPr>
                  <pic:blipFill rotWithShape="1">
                    <a:blip r:embed="rId39"/>
                    <a:srcRect l="45572" r="1"/>
                    <a:stretch/>
                  </pic:blipFill>
                  <pic:spPr bwMode="auto">
                    <a:xfrm>
                      <a:off x="0" y="0"/>
                      <a:ext cx="2387979" cy="2413936"/>
                    </a:xfrm>
                    <a:prstGeom prst="rect">
                      <a:avLst/>
                    </a:prstGeom>
                    <a:ln>
                      <a:noFill/>
                    </a:ln>
                    <a:extLst>
                      <a:ext uri="{53640926-AAD7-44D8-BBD7-CCE9431645EC}">
                        <a14:shadowObscured xmlns:a14="http://schemas.microsoft.com/office/drawing/2010/main"/>
                      </a:ext>
                    </a:extLst>
                  </pic:spPr>
                </pic:pic>
              </a:graphicData>
            </a:graphic>
          </wp:inline>
        </w:drawing>
      </w:r>
    </w:p>
    <w:p w14:paraId="36ADFDF2" w14:textId="3E6E5C27" w:rsidR="00FD6786" w:rsidRDefault="00FD6786" w:rsidP="00FD6786">
      <w:pPr>
        <w:pStyle w:val="ac"/>
      </w:pPr>
      <w:bookmarkStart w:id="64" w:name="_Toc176730869"/>
      <w:r w:rsidRPr="00033618">
        <w:t xml:space="preserve">Figure </w:t>
      </w:r>
      <w:r w:rsidR="00443BE8">
        <w:fldChar w:fldCharType="begin"/>
      </w:r>
      <w:r w:rsidR="00443BE8">
        <w:instrText xml:space="preserve"> STYLEREF 1 \s </w:instrText>
      </w:r>
      <w:r w:rsidR="00443BE8">
        <w:fldChar w:fldCharType="separate"/>
      </w:r>
      <w:r w:rsidR="00443BE8">
        <w:rPr>
          <w:noProof/>
        </w:rPr>
        <w:t>4</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4</w:t>
      </w:r>
      <w:r w:rsidR="00443BE8">
        <w:fldChar w:fldCharType="end"/>
      </w:r>
      <w:r w:rsidRPr="00033618">
        <w:rPr>
          <w:rFonts w:hint="eastAsia"/>
        </w:rPr>
        <w:t xml:space="preserve"> </w:t>
      </w:r>
      <w:r w:rsidRPr="00033618">
        <w:t xml:space="preserve">Comparison of </w:t>
      </w:r>
      <w:r w:rsidR="009F42FE">
        <w:rPr>
          <w:rFonts w:hint="eastAsia"/>
        </w:rPr>
        <w:t>S</w:t>
      </w:r>
      <w:r w:rsidRPr="00033618">
        <w:t xml:space="preserve">imulated and </w:t>
      </w:r>
      <w:r w:rsidR="009F42FE">
        <w:rPr>
          <w:rFonts w:hint="eastAsia"/>
        </w:rPr>
        <w:t>P</w:t>
      </w:r>
      <w:r w:rsidRPr="00033618">
        <w:t xml:space="preserve">redicted </w:t>
      </w:r>
      <w:r w:rsidR="009F42FE">
        <w:rPr>
          <w:rFonts w:hint="eastAsia"/>
        </w:rPr>
        <w:t>V</w:t>
      </w:r>
      <w:r w:rsidRPr="00033618">
        <w:t xml:space="preserve">alues of </w:t>
      </w:r>
      <w:r w:rsidR="009F42FE">
        <w:rPr>
          <w:rFonts w:hint="eastAsia"/>
        </w:rPr>
        <w:t>F</w:t>
      </w:r>
      <w:r w:rsidRPr="00033618">
        <w:t xml:space="preserve">rontal </w:t>
      </w:r>
      <w:r w:rsidR="009F42FE">
        <w:rPr>
          <w:rFonts w:hint="eastAsia"/>
        </w:rPr>
        <w:t>A</w:t>
      </w:r>
      <w:r w:rsidRPr="00033618">
        <w:t>rea</w:t>
      </w:r>
      <w:bookmarkEnd w:id="64"/>
    </w:p>
    <w:p w14:paraId="02B67D70" w14:textId="77777777" w:rsidR="00AF5F67" w:rsidRPr="00AF5F67" w:rsidRDefault="00AF5F67" w:rsidP="00AF5F67"/>
    <w:p w14:paraId="50572A85" w14:textId="2502CB42" w:rsidR="00FD6786" w:rsidRDefault="00FD6786" w:rsidP="00FD6786">
      <w:r w:rsidRPr="00033618">
        <w:t>Finally, the results of the factor interactions are shown in Figure 9-1 and can be found in Appendix C. There were only significant interactions between pitch angle and attack angle and between pitch angle and ride height. There were no strong interactions between any of the other factors.</w:t>
      </w:r>
    </w:p>
    <w:p w14:paraId="369957FE" w14:textId="77777777" w:rsidR="00477902" w:rsidRPr="00033618" w:rsidRDefault="00477902" w:rsidP="00FD6786"/>
    <w:p w14:paraId="641A8BCA" w14:textId="1352020F" w:rsidR="00FD6786" w:rsidRPr="00033618" w:rsidRDefault="00FD6786" w:rsidP="00FD6786">
      <w:pPr>
        <w:pStyle w:val="3"/>
        <w:numPr>
          <w:ilvl w:val="2"/>
          <w:numId w:val="1"/>
        </w:numPr>
      </w:pPr>
      <w:bookmarkStart w:id="65" w:name="_Toc176730820"/>
      <w:r w:rsidRPr="00033618">
        <w:t xml:space="preserve">Drag </w:t>
      </w:r>
      <w:r w:rsidR="00C2122A">
        <w:rPr>
          <w:rFonts w:hint="eastAsia"/>
        </w:rPr>
        <w:t>C</w:t>
      </w:r>
      <w:r w:rsidRPr="00033618">
        <w:t xml:space="preserve">oefficient </w:t>
      </w:r>
      <w:r w:rsidR="00C2122A">
        <w:rPr>
          <w:rFonts w:hint="eastAsia"/>
        </w:rPr>
        <w:t>A</w:t>
      </w:r>
      <w:r w:rsidRPr="00033618">
        <w:t>nalysis</w:t>
      </w:r>
      <w:bookmarkEnd w:id="65"/>
    </w:p>
    <w:p w14:paraId="550E02B7" w14:textId="6DBCEC17" w:rsidR="00FD6786" w:rsidRPr="00033618" w:rsidRDefault="00FD6786" w:rsidP="00FD6786">
      <w:r w:rsidRPr="00033618">
        <w:t>In this part, the drag coefficient is used as the response value, and Pitch angle, roll angle, attack angle and ride height are used as independent variables to build the regression model.</w:t>
      </w:r>
    </w:p>
    <w:p w14:paraId="1496C3F1" w14:textId="77777777" w:rsidR="00FD6786" w:rsidRPr="00033618" w:rsidRDefault="00FD6786" w:rsidP="00FD6786"/>
    <w:p w14:paraId="342DD7CA" w14:textId="344EE683" w:rsidR="00FD6786" w:rsidRPr="00033618" w:rsidRDefault="00FD6786" w:rsidP="00FD6786">
      <w:r w:rsidRPr="00033618">
        <w:t xml:space="preserve">Firstly, it is judged which model should be used to predict the drag coefficient more accurately. As shown in Table </w:t>
      </w:r>
      <w:r w:rsidRPr="00033618">
        <w:rPr>
          <w:rFonts w:hint="eastAsia"/>
        </w:rPr>
        <w:t>4-4</w:t>
      </w:r>
      <w:r w:rsidRPr="00033618">
        <w:t xml:space="preserve">, only the linear model has </w:t>
      </w:r>
      <w:r w:rsidRPr="00033618">
        <w:rPr>
          <w:rFonts w:hint="eastAsia"/>
        </w:rPr>
        <w:t>s</w:t>
      </w:r>
      <w:r w:rsidRPr="00033618">
        <w:t xml:space="preserve">equential p-value less than 0.05. Meanwhile, its </w:t>
      </w:r>
      <w:r w:rsidRPr="00033618">
        <w:rPr>
          <w:rFonts w:hint="eastAsia"/>
        </w:rPr>
        <w:t>a</w:t>
      </w:r>
      <w:r w:rsidRPr="00033618">
        <w:t xml:space="preserve">djusted R² and </w:t>
      </w:r>
      <w:r w:rsidRPr="00033618">
        <w:rPr>
          <w:rFonts w:hint="eastAsia"/>
        </w:rPr>
        <w:t>p</w:t>
      </w:r>
      <w:r w:rsidRPr="00033618">
        <w:t xml:space="preserve">redicted R² are close to 1. It shows that the linear model has a better fitting ability and there is no under-fitting problem. Therefore, the linear model is chosen and its formula is shown in </w:t>
      </w:r>
      <w:r w:rsidR="00477902">
        <w:rPr>
          <w:rFonts w:hint="eastAsia"/>
        </w:rPr>
        <w:t xml:space="preserve">equation </w:t>
      </w:r>
      <w:r w:rsidRPr="00033618">
        <w:rPr>
          <w:rFonts w:hint="eastAsia"/>
        </w:rPr>
        <w:t>4</w:t>
      </w:r>
      <w:r w:rsidRPr="00033618">
        <w:t>-3.</w:t>
      </w:r>
    </w:p>
    <w:p w14:paraId="008F23D0" w14:textId="7453F127" w:rsidR="00FD6786" w:rsidRPr="00033618" w:rsidRDefault="00FD6786" w:rsidP="00FD6786">
      <w:pPr>
        <w:pStyle w:val="ac"/>
        <w:keepNext/>
      </w:pPr>
      <w:bookmarkStart w:id="66" w:name="_Toc176730899"/>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4</w:t>
      </w:r>
      <w:r w:rsidR="00B03E39" w:rsidRPr="00033618">
        <w:fldChar w:fldCharType="end"/>
      </w:r>
      <w:r w:rsidRPr="00033618">
        <w:rPr>
          <w:rFonts w:hint="eastAsia"/>
        </w:rPr>
        <w:t xml:space="preserve"> </w:t>
      </w:r>
      <w:r w:rsidRPr="00033618">
        <w:t xml:space="preserve">Fit Summary of Drag </w:t>
      </w:r>
      <w:r w:rsidRPr="00033618">
        <w:rPr>
          <w:rFonts w:hint="eastAsia"/>
        </w:rPr>
        <w:t>C</w:t>
      </w:r>
      <w:r w:rsidRPr="00033618">
        <w:t>oefficient</w:t>
      </w:r>
      <w:bookmarkEnd w:id="66"/>
    </w:p>
    <w:tbl>
      <w:tblPr>
        <w:tblStyle w:val="af"/>
        <w:tblW w:w="9070" w:type="dxa"/>
        <w:tblLayout w:type="fixed"/>
        <w:tblLook w:val="04A0" w:firstRow="1" w:lastRow="0" w:firstColumn="1" w:lastColumn="0" w:noHBand="0" w:noVBand="1"/>
      </w:tblPr>
      <w:tblGrid>
        <w:gridCol w:w="1814"/>
        <w:gridCol w:w="2009"/>
        <w:gridCol w:w="1701"/>
        <w:gridCol w:w="1842"/>
        <w:gridCol w:w="1704"/>
      </w:tblGrid>
      <w:tr w:rsidR="00FD6786" w:rsidRPr="00033618" w14:paraId="6A6AE86C" w14:textId="77777777" w:rsidTr="00F74C9D">
        <w:tc>
          <w:tcPr>
            <w:tcW w:w="1814" w:type="dxa"/>
            <w:vAlign w:val="center"/>
          </w:tcPr>
          <w:p w14:paraId="6A634DE6" w14:textId="77777777" w:rsidR="00FD6786" w:rsidRPr="00033618" w:rsidRDefault="00FD6786" w:rsidP="00FD6786">
            <w:pPr>
              <w:spacing w:line="240" w:lineRule="auto"/>
              <w:jc w:val="center"/>
            </w:pPr>
            <w:r w:rsidRPr="00033618">
              <w:rPr>
                <w:color w:val="000000"/>
              </w:rPr>
              <w:t>Source</w:t>
            </w:r>
          </w:p>
        </w:tc>
        <w:tc>
          <w:tcPr>
            <w:tcW w:w="2009" w:type="dxa"/>
            <w:vAlign w:val="center"/>
          </w:tcPr>
          <w:p w14:paraId="7EB06032" w14:textId="77777777" w:rsidR="00FD6786" w:rsidRPr="00033618" w:rsidRDefault="00FD6786" w:rsidP="00FD6786">
            <w:pPr>
              <w:spacing w:line="240" w:lineRule="auto"/>
              <w:jc w:val="center"/>
            </w:pPr>
            <w:r w:rsidRPr="00033618">
              <w:rPr>
                <w:color w:val="000000"/>
              </w:rPr>
              <w:t>Sequential p-value</w:t>
            </w:r>
          </w:p>
        </w:tc>
        <w:tc>
          <w:tcPr>
            <w:tcW w:w="1701" w:type="dxa"/>
            <w:vAlign w:val="center"/>
          </w:tcPr>
          <w:p w14:paraId="4F6750BB" w14:textId="77777777" w:rsidR="00FD6786" w:rsidRPr="00033618" w:rsidRDefault="00FD6786" w:rsidP="00FD6786">
            <w:pPr>
              <w:spacing w:line="240" w:lineRule="auto"/>
              <w:jc w:val="center"/>
            </w:pPr>
            <w:r w:rsidRPr="00033618">
              <w:rPr>
                <w:color w:val="000000"/>
              </w:rPr>
              <w:t>Adjusted R²</w:t>
            </w:r>
          </w:p>
        </w:tc>
        <w:tc>
          <w:tcPr>
            <w:tcW w:w="1842" w:type="dxa"/>
            <w:vAlign w:val="center"/>
          </w:tcPr>
          <w:p w14:paraId="4990E56F" w14:textId="77777777" w:rsidR="00FD6786" w:rsidRPr="00033618" w:rsidRDefault="00FD6786" w:rsidP="00FD6786">
            <w:pPr>
              <w:spacing w:line="240" w:lineRule="auto"/>
              <w:jc w:val="center"/>
            </w:pPr>
            <w:r w:rsidRPr="00033618">
              <w:rPr>
                <w:color w:val="000000"/>
              </w:rPr>
              <w:t>Predicted R²</w:t>
            </w:r>
          </w:p>
        </w:tc>
        <w:tc>
          <w:tcPr>
            <w:tcW w:w="1704" w:type="dxa"/>
          </w:tcPr>
          <w:p w14:paraId="56BEA273" w14:textId="77777777" w:rsidR="00FD6786" w:rsidRPr="00033618" w:rsidRDefault="00FD6786" w:rsidP="00FD6786">
            <w:pPr>
              <w:spacing w:line="240" w:lineRule="auto"/>
              <w:jc w:val="center"/>
              <w:rPr>
                <w:color w:val="000000"/>
              </w:rPr>
            </w:pPr>
          </w:p>
        </w:tc>
      </w:tr>
      <w:tr w:rsidR="00FD6786" w:rsidRPr="00033618" w14:paraId="3042BFD9" w14:textId="77777777" w:rsidTr="00F74C9D">
        <w:tc>
          <w:tcPr>
            <w:tcW w:w="1814" w:type="dxa"/>
            <w:vAlign w:val="center"/>
          </w:tcPr>
          <w:p w14:paraId="22635E7D" w14:textId="77777777" w:rsidR="00FD6786" w:rsidRPr="00033618" w:rsidRDefault="00FD6786" w:rsidP="00FD6786">
            <w:pPr>
              <w:spacing w:line="240" w:lineRule="auto"/>
              <w:jc w:val="center"/>
            </w:pPr>
            <w:r w:rsidRPr="00033618">
              <w:rPr>
                <w:color w:val="000000"/>
              </w:rPr>
              <w:t>Linear</w:t>
            </w:r>
          </w:p>
        </w:tc>
        <w:tc>
          <w:tcPr>
            <w:tcW w:w="2009" w:type="dxa"/>
            <w:vAlign w:val="center"/>
          </w:tcPr>
          <w:p w14:paraId="592CA06C" w14:textId="77777777" w:rsidR="00FD6786" w:rsidRPr="00033618" w:rsidRDefault="00FD6786" w:rsidP="00FD6786">
            <w:pPr>
              <w:spacing w:line="240" w:lineRule="auto"/>
              <w:jc w:val="center"/>
            </w:pPr>
            <w:r w:rsidRPr="00033618">
              <w:rPr>
                <w:color w:val="000000"/>
              </w:rPr>
              <w:t>&lt; 0.0001</w:t>
            </w:r>
          </w:p>
        </w:tc>
        <w:tc>
          <w:tcPr>
            <w:tcW w:w="1701" w:type="dxa"/>
            <w:vAlign w:val="center"/>
          </w:tcPr>
          <w:p w14:paraId="20134639" w14:textId="77777777" w:rsidR="00FD6786" w:rsidRPr="00033618" w:rsidRDefault="00FD6786" w:rsidP="00FD6786">
            <w:pPr>
              <w:spacing w:line="240" w:lineRule="auto"/>
              <w:jc w:val="center"/>
            </w:pPr>
            <w:r w:rsidRPr="00033618">
              <w:rPr>
                <w:color w:val="000000"/>
              </w:rPr>
              <w:t>0.8780</w:t>
            </w:r>
          </w:p>
        </w:tc>
        <w:tc>
          <w:tcPr>
            <w:tcW w:w="1842" w:type="dxa"/>
            <w:vAlign w:val="center"/>
          </w:tcPr>
          <w:p w14:paraId="1E79BD45" w14:textId="77777777" w:rsidR="00FD6786" w:rsidRPr="00033618" w:rsidRDefault="00FD6786" w:rsidP="00FD6786">
            <w:pPr>
              <w:spacing w:line="240" w:lineRule="auto"/>
              <w:jc w:val="center"/>
            </w:pPr>
            <w:r w:rsidRPr="00033618">
              <w:rPr>
                <w:color w:val="000000"/>
              </w:rPr>
              <w:t>0.8386</w:t>
            </w:r>
          </w:p>
        </w:tc>
        <w:tc>
          <w:tcPr>
            <w:tcW w:w="1704" w:type="dxa"/>
            <w:vAlign w:val="center"/>
          </w:tcPr>
          <w:p w14:paraId="3F5EBB43" w14:textId="77777777" w:rsidR="00FD6786" w:rsidRPr="00033618" w:rsidRDefault="00FD6786" w:rsidP="00FD6786">
            <w:pPr>
              <w:spacing w:line="240" w:lineRule="auto"/>
              <w:jc w:val="center"/>
              <w:rPr>
                <w:color w:val="000000"/>
              </w:rPr>
            </w:pPr>
            <w:r w:rsidRPr="00033618">
              <w:rPr>
                <w:rFonts w:hint="eastAsia"/>
                <w:color w:val="000000"/>
              </w:rPr>
              <w:t>Suggested</w:t>
            </w:r>
          </w:p>
        </w:tc>
      </w:tr>
      <w:tr w:rsidR="00FD6786" w:rsidRPr="00033618" w14:paraId="01EB5FE4" w14:textId="77777777" w:rsidTr="00F74C9D">
        <w:tc>
          <w:tcPr>
            <w:tcW w:w="1814" w:type="dxa"/>
            <w:vAlign w:val="center"/>
          </w:tcPr>
          <w:p w14:paraId="0BC6BEC1" w14:textId="77777777" w:rsidR="00FD6786" w:rsidRPr="00033618" w:rsidRDefault="00FD6786" w:rsidP="00FD6786">
            <w:pPr>
              <w:spacing w:line="240" w:lineRule="auto"/>
              <w:jc w:val="center"/>
            </w:pPr>
            <w:r w:rsidRPr="00033618">
              <w:rPr>
                <w:color w:val="000000"/>
              </w:rPr>
              <w:t>2FI</w:t>
            </w:r>
          </w:p>
        </w:tc>
        <w:tc>
          <w:tcPr>
            <w:tcW w:w="2009" w:type="dxa"/>
            <w:vAlign w:val="center"/>
          </w:tcPr>
          <w:p w14:paraId="62909A33" w14:textId="77777777" w:rsidR="00FD6786" w:rsidRPr="00033618" w:rsidRDefault="00FD6786" w:rsidP="00FD6786">
            <w:pPr>
              <w:spacing w:line="240" w:lineRule="auto"/>
              <w:jc w:val="center"/>
            </w:pPr>
            <w:r w:rsidRPr="00033618">
              <w:rPr>
                <w:color w:val="000000"/>
              </w:rPr>
              <w:t>0.3348</w:t>
            </w:r>
          </w:p>
        </w:tc>
        <w:tc>
          <w:tcPr>
            <w:tcW w:w="1701" w:type="dxa"/>
            <w:vAlign w:val="center"/>
          </w:tcPr>
          <w:p w14:paraId="6078772F" w14:textId="77777777" w:rsidR="00FD6786" w:rsidRPr="00033618" w:rsidRDefault="00FD6786" w:rsidP="00FD6786">
            <w:pPr>
              <w:spacing w:line="240" w:lineRule="auto"/>
              <w:jc w:val="center"/>
            </w:pPr>
            <w:r w:rsidRPr="00033618">
              <w:rPr>
                <w:color w:val="000000"/>
              </w:rPr>
              <w:t>0.8857</w:t>
            </w:r>
          </w:p>
        </w:tc>
        <w:tc>
          <w:tcPr>
            <w:tcW w:w="1842" w:type="dxa"/>
            <w:vAlign w:val="center"/>
          </w:tcPr>
          <w:p w14:paraId="08812C0E" w14:textId="77777777" w:rsidR="00FD6786" w:rsidRPr="00033618" w:rsidRDefault="00FD6786" w:rsidP="00FD6786">
            <w:pPr>
              <w:spacing w:line="240" w:lineRule="auto"/>
              <w:jc w:val="center"/>
            </w:pPr>
            <w:r w:rsidRPr="00033618">
              <w:rPr>
                <w:color w:val="000000"/>
              </w:rPr>
              <w:t>0.7709</w:t>
            </w:r>
          </w:p>
        </w:tc>
        <w:tc>
          <w:tcPr>
            <w:tcW w:w="1704" w:type="dxa"/>
            <w:vAlign w:val="center"/>
          </w:tcPr>
          <w:p w14:paraId="5E83D0BA" w14:textId="77777777" w:rsidR="00FD6786" w:rsidRPr="00033618" w:rsidRDefault="00FD6786" w:rsidP="00FD6786">
            <w:pPr>
              <w:spacing w:line="240" w:lineRule="auto"/>
              <w:jc w:val="center"/>
              <w:rPr>
                <w:color w:val="000000"/>
              </w:rPr>
            </w:pPr>
          </w:p>
        </w:tc>
      </w:tr>
      <w:tr w:rsidR="00FD6786" w:rsidRPr="00033618" w14:paraId="07DA9FD5" w14:textId="77777777" w:rsidTr="00F74C9D">
        <w:tc>
          <w:tcPr>
            <w:tcW w:w="1814" w:type="dxa"/>
            <w:vAlign w:val="center"/>
          </w:tcPr>
          <w:p w14:paraId="3DCA6C05" w14:textId="77777777" w:rsidR="00FD6786" w:rsidRPr="00033618" w:rsidRDefault="00FD6786" w:rsidP="00FD6786">
            <w:pPr>
              <w:spacing w:line="240" w:lineRule="auto"/>
              <w:jc w:val="center"/>
            </w:pPr>
            <w:r w:rsidRPr="00033618">
              <w:rPr>
                <w:color w:val="000000"/>
              </w:rPr>
              <w:t>Quadratic</w:t>
            </w:r>
          </w:p>
        </w:tc>
        <w:tc>
          <w:tcPr>
            <w:tcW w:w="2009" w:type="dxa"/>
            <w:vAlign w:val="center"/>
          </w:tcPr>
          <w:p w14:paraId="199ECC85" w14:textId="77777777" w:rsidR="00FD6786" w:rsidRPr="00033618" w:rsidRDefault="00FD6786" w:rsidP="00FD6786">
            <w:pPr>
              <w:spacing w:line="240" w:lineRule="auto"/>
              <w:jc w:val="center"/>
            </w:pPr>
            <w:r w:rsidRPr="00033618">
              <w:rPr>
                <w:color w:val="000000"/>
              </w:rPr>
              <w:t>0.0774</w:t>
            </w:r>
          </w:p>
        </w:tc>
        <w:tc>
          <w:tcPr>
            <w:tcW w:w="1701" w:type="dxa"/>
            <w:vAlign w:val="center"/>
          </w:tcPr>
          <w:p w14:paraId="7C18C67B" w14:textId="77777777" w:rsidR="00FD6786" w:rsidRPr="00033618" w:rsidRDefault="00FD6786" w:rsidP="00FD6786">
            <w:pPr>
              <w:spacing w:line="240" w:lineRule="auto"/>
              <w:jc w:val="center"/>
            </w:pPr>
            <w:r w:rsidRPr="00033618">
              <w:rPr>
                <w:color w:val="000000"/>
              </w:rPr>
              <w:t>0.9206</w:t>
            </w:r>
          </w:p>
        </w:tc>
        <w:tc>
          <w:tcPr>
            <w:tcW w:w="1842" w:type="dxa"/>
            <w:vAlign w:val="center"/>
          </w:tcPr>
          <w:p w14:paraId="5D83576A" w14:textId="77777777" w:rsidR="00FD6786" w:rsidRPr="00033618" w:rsidRDefault="00FD6786" w:rsidP="00FD6786">
            <w:pPr>
              <w:spacing w:line="240" w:lineRule="auto"/>
              <w:jc w:val="center"/>
            </w:pPr>
            <w:r w:rsidRPr="00033618">
              <w:rPr>
                <w:color w:val="000000"/>
              </w:rPr>
              <w:t>0.7889</w:t>
            </w:r>
          </w:p>
        </w:tc>
        <w:tc>
          <w:tcPr>
            <w:tcW w:w="1704" w:type="dxa"/>
            <w:vAlign w:val="center"/>
          </w:tcPr>
          <w:p w14:paraId="12BD6BBB" w14:textId="77777777" w:rsidR="00FD6786" w:rsidRPr="00033618" w:rsidRDefault="00FD6786" w:rsidP="00FD6786">
            <w:pPr>
              <w:spacing w:line="240" w:lineRule="auto"/>
              <w:jc w:val="center"/>
              <w:rPr>
                <w:color w:val="000000"/>
              </w:rPr>
            </w:pPr>
          </w:p>
        </w:tc>
      </w:tr>
    </w:tbl>
    <w:p w14:paraId="16C4BACF" w14:textId="77777777" w:rsidR="00FD6786" w:rsidRPr="00033618" w:rsidRDefault="00FD6786" w:rsidP="00FD6786"/>
    <w:p w14:paraId="6BD6D2F6" w14:textId="58F6649A" w:rsidR="00A00518" w:rsidRPr="00033618" w:rsidRDefault="00000000" w:rsidP="00A00518">
      <w:pPr>
        <w:jc w:val="center"/>
        <w:rPr>
          <w:iCs/>
        </w:rPr>
      </w:pPr>
      <m:oMath>
        <m:sSub>
          <m:sSubPr>
            <m:ctrlPr>
              <w:rPr>
                <w:rFonts w:ascii="Cambria Math" w:hAnsi="Cambria Math"/>
                <w:i/>
              </w:rPr>
            </m:ctrlPr>
          </m:sSubPr>
          <m:e>
            <m:r>
              <w:rPr>
                <w:rFonts w:ascii="Cambria Math" w:hAnsi="Cambria Math" w:hint="eastAsia"/>
              </w:rPr>
              <m:t>C</m:t>
            </m:r>
          </m:e>
          <m:sub>
            <m:r>
              <w:rPr>
                <w:rFonts w:ascii="Cambria Math" w:hAnsi="Cambria Math" w:hint="eastAsia"/>
              </w:rPr>
              <m:t>d</m:t>
            </m:r>
          </m:sub>
        </m:sSub>
        <m:r>
          <w:rPr>
            <w:rFonts w:ascii="Cambria Math" w:hAnsi="Cambria Math"/>
          </w:rPr>
          <m:t>=0.4731-0.0186A+0.0013B+0.0018C+9.5×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D</m:t>
        </m:r>
      </m:oMath>
      <w:r w:rsidR="00DC2F88" w:rsidRPr="00033618">
        <w:rPr>
          <w:rFonts w:hint="eastAsia"/>
        </w:rPr>
        <w:t xml:space="preserve"> </w:t>
      </w:r>
      <w:r w:rsidR="00DC2F88" w:rsidRPr="00033618">
        <w:rPr>
          <w:rFonts w:hint="eastAsia"/>
          <w:iCs/>
        </w:rPr>
        <w:t xml:space="preserve">(Equation </w:t>
      </w:r>
      <w:r w:rsidR="00A00518" w:rsidRPr="00033618">
        <w:rPr>
          <w:rFonts w:hint="eastAsia"/>
          <w:iCs/>
        </w:rPr>
        <w:t>4-3</w:t>
      </w:r>
      <w:r w:rsidR="00DC2F88" w:rsidRPr="00033618">
        <w:rPr>
          <w:rFonts w:hint="eastAsia"/>
          <w:iCs/>
        </w:rPr>
        <w:t>)</w:t>
      </w:r>
    </w:p>
    <w:p w14:paraId="120884AE" w14:textId="4C441D91" w:rsidR="00A00518" w:rsidRPr="00033618" w:rsidRDefault="00A00518" w:rsidP="00FD6786">
      <w:r w:rsidRPr="00033618">
        <w:lastRenderedPageBreak/>
        <w:t xml:space="preserve">From the model significance shown in Table </w:t>
      </w:r>
      <w:r w:rsidRPr="00033618">
        <w:rPr>
          <w:rFonts w:hint="eastAsia"/>
        </w:rPr>
        <w:t>4-5</w:t>
      </w:r>
      <w:r w:rsidRPr="00033618">
        <w:t xml:space="preserve">, it can be seen that the three factors of pitch angle, attack angle, and ride height have a significant effect on the drag coefficient, but the P-value of roll angle is 0.4854, and its effect on the drag coefficient is not significant. </w:t>
      </w:r>
      <w:r w:rsidR="00BC10EA" w:rsidRPr="00033618">
        <w:t xml:space="preserve">Therefore, the insignificant terms in the regression equation are removed and Equation </w:t>
      </w:r>
      <w:r w:rsidR="00BC10EA" w:rsidRPr="00033618">
        <w:rPr>
          <w:rFonts w:hint="eastAsia"/>
        </w:rPr>
        <w:t>4</w:t>
      </w:r>
      <w:r w:rsidR="00BC10EA" w:rsidRPr="00033618">
        <w:t>-</w:t>
      </w:r>
      <w:r w:rsidR="00BC10EA" w:rsidRPr="00033618">
        <w:rPr>
          <w:rFonts w:hint="eastAsia"/>
        </w:rPr>
        <w:t>4</w:t>
      </w:r>
      <w:r w:rsidR="00BC10EA" w:rsidRPr="00033618">
        <w:t xml:space="preserve"> is used to represent the corrected best aero map equation for the drag coefficient.</w:t>
      </w:r>
    </w:p>
    <w:p w14:paraId="0DB82382" w14:textId="491B4ACC" w:rsidR="00A00518" w:rsidRPr="00033618" w:rsidRDefault="00A00518" w:rsidP="00A00518">
      <w:pPr>
        <w:pStyle w:val="ac"/>
        <w:keepNext/>
      </w:pPr>
      <w:bookmarkStart w:id="67" w:name="_Toc176730900"/>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5</w:t>
      </w:r>
      <w:r w:rsidR="00B03E39" w:rsidRPr="00033618">
        <w:fldChar w:fldCharType="end"/>
      </w:r>
      <w:r w:rsidRPr="00033618">
        <w:rPr>
          <w:rFonts w:hint="eastAsia"/>
        </w:rPr>
        <w:t xml:space="preserve"> </w:t>
      </w:r>
      <w:r w:rsidRPr="00033618">
        <w:t xml:space="preserve">Significance </w:t>
      </w:r>
      <w:r w:rsidR="009F42FE">
        <w:rPr>
          <w:rFonts w:hint="eastAsia"/>
        </w:rPr>
        <w:t>T</w:t>
      </w:r>
      <w:r w:rsidRPr="00033618">
        <w:t xml:space="preserve">est for the </w:t>
      </w:r>
      <w:r w:rsidR="009F42FE">
        <w:rPr>
          <w:rFonts w:hint="eastAsia"/>
        </w:rPr>
        <w:t>C</w:t>
      </w:r>
      <w:r w:rsidRPr="00033618">
        <w:t xml:space="preserve">oefficients of the </w:t>
      </w:r>
      <w:r w:rsidR="009F42FE">
        <w:rPr>
          <w:rFonts w:hint="eastAsia"/>
        </w:rPr>
        <w:t>D</w:t>
      </w:r>
      <w:r w:rsidRPr="00033618">
        <w:rPr>
          <w:rFonts w:hint="eastAsia"/>
        </w:rPr>
        <w:t xml:space="preserve">rag </w:t>
      </w:r>
      <w:r w:rsidR="009F42FE">
        <w:rPr>
          <w:rFonts w:hint="eastAsia"/>
        </w:rPr>
        <w:t>C</w:t>
      </w:r>
      <w:r w:rsidRPr="00033618">
        <w:rPr>
          <w:rFonts w:hint="eastAsia"/>
        </w:rPr>
        <w:t>oefficient</w:t>
      </w:r>
      <w:bookmarkEnd w:id="67"/>
    </w:p>
    <w:tbl>
      <w:tblPr>
        <w:tblStyle w:val="af"/>
        <w:tblW w:w="0" w:type="auto"/>
        <w:tblLook w:val="04A0" w:firstRow="1" w:lastRow="0" w:firstColumn="1" w:lastColumn="0" w:noHBand="0" w:noVBand="1"/>
      </w:tblPr>
      <w:tblGrid>
        <w:gridCol w:w="1288"/>
        <w:gridCol w:w="1288"/>
        <w:gridCol w:w="1288"/>
        <w:gridCol w:w="1288"/>
        <w:gridCol w:w="1288"/>
        <w:gridCol w:w="1288"/>
        <w:gridCol w:w="1288"/>
      </w:tblGrid>
      <w:tr w:rsidR="00A00518" w:rsidRPr="00033618" w14:paraId="2AE0E92E" w14:textId="77777777" w:rsidTr="00F74C9D">
        <w:tc>
          <w:tcPr>
            <w:tcW w:w="1288" w:type="dxa"/>
            <w:vAlign w:val="center"/>
          </w:tcPr>
          <w:p w14:paraId="63345888" w14:textId="77777777" w:rsidR="00A00518" w:rsidRPr="00033618" w:rsidRDefault="00A00518" w:rsidP="00A00518">
            <w:pPr>
              <w:spacing w:line="240" w:lineRule="auto"/>
              <w:jc w:val="center"/>
            </w:pPr>
            <w:r w:rsidRPr="00033618">
              <w:rPr>
                <w:rFonts w:hint="eastAsia"/>
              </w:rPr>
              <w:t>Source</w:t>
            </w:r>
          </w:p>
        </w:tc>
        <w:tc>
          <w:tcPr>
            <w:tcW w:w="1288" w:type="dxa"/>
            <w:vAlign w:val="center"/>
          </w:tcPr>
          <w:p w14:paraId="6A353DF6" w14:textId="77777777" w:rsidR="00A00518" w:rsidRPr="00033618" w:rsidRDefault="00A00518" w:rsidP="00A00518">
            <w:pPr>
              <w:spacing w:line="240" w:lineRule="auto"/>
              <w:jc w:val="center"/>
            </w:pPr>
            <w:r w:rsidRPr="00033618">
              <w:rPr>
                <w:rFonts w:hint="eastAsia"/>
              </w:rPr>
              <w:t>Sum of square</w:t>
            </w:r>
          </w:p>
        </w:tc>
        <w:tc>
          <w:tcPr>
            <w:tcW w:w="1288" w:type="dxa"/>
            <w:vAlign w:val="center"/>
          </w:tcPr>
          <w:p w14:paraId="1796E4EE" w14:textId="77777777" w:rsidR="00A00518" w:rsidRPr="00033618" w:rsidRDefault="00A00518" w:rsidP="00A00518">
            <w:pPr>
              <w:spacing w:line="240" w:lineRule="auto"/>
              <w:jc w:val="center"/>
            </w:pPr>
            <w:proofErr w:type="spellStart"/>
            <w:r w:rsidRPr="00033618">
              <w:rPr>
                <w:rFonts w:hint="eastAsia"/>
              </w:rPr>
              <w:t>df</w:t>
            </w:r>
            <w:proofErr w:type="spellEnd"/>
          </w:p>
        </w:tc>
        <w:tc>
          <w:tcPr>
            <w:tcW w:w="1288" w:type="dxa"/>
            <w:vAlign w:val="center"/>
          </w:tcPr>
          <w:p w14:paraId="12D93AC8" w14:textId="77777777" w:rsidR="00A00518" w:rsidRPr="00033618" w:rsidRDefault="00A00518" w:rsidP="00A00518">
            <w:pPr>
              <w:spacing w:line="240" w:lineRule="auto"/>
              <w:jc w:val="center"/>
            </w:pPr>
            <w:r w:rsidRPr="00033618">
              <w:rPr>
                <w:rFonts w:hint="eastAsia"/>
              </w:rPr>
              <w:t>Mean square</w:t>
            </w:r>
          </w:p>
        </w:tc>
        <w:tc>
          <w:tcPr>
            <w:tcW w:w="1288" w:type="dxa"/>
            <w:vAlign w:val="center"/>
          </w:tcPr>
          <w:p w14:paraId="32B0C69A" w14:textId="77777777" w:rsidR="00A00518" w:rsidRPr="00033618" w:rsidRDefault="00A00518" w:rsidP="00A00518">
            <w:pPr>
              <w:spacing w:line="240" w:lineRule="auto"/>
              <w:jc w:val="center"/>
            </w:pPr>
            <w:r w:rsidRPr="00033618">
              <w:rPr>
                <w:rFonts w:hint="eastAsia"/>
              </w:rPr>
              <w:t>F-value</w:t>
            </w:r>
          </w:p>
        </w:tc>
        <w:tc>
          <w:tcPr>
            <w:tcW w:w="1288" w:type="dxa"/>
            <w:vAlign w:val="center"/>
          </w:tcPr>
          <w:p w14:paraId="42BFC169" w14:textId="77777777" w:rsidR="00A00518" w:rsidRPr="00033618" w:rsidRDefault="00A00518" w:rsidP="00A00518">
            <w:pPr>
              <w:spacing w:line="240" w:lineRule="auto"/>
              <w:jc w:val="center"/>
            </w:pPr>
            <w:r w:rsidRPr="00033618">
              <w:rPr>
                <w:rFonts w:hint="eastAsia"/>
              </w:rPr>
              <w:t>P-value</w:t>
            </w:r>
          </w:p>
        </w:tc>
        <w:tc>
          <w:tcPr>
            <w:tcW w:w="1288" w:type="dxa"/>
            <w:vAlign w:val="center"/>
          </w:tcPr>
          <w:p w14:paraId="516BAD37" w14:textId="77777777" w:rsidR="00A00518" w:rsidRPr="00033618" w:rsidRDefault="00A00518" w:rsidP="00A00518">
            <w:pPr>
              <w:spacing w:line="240" w:lineRule="auto"/>
              <w:jc w:val="center"/>
            </w:pPr>
          </w:p>
        </w:tc>
      </w:tr>
      <w:tr w:rsidR="00A00518" w:rsidRPr="00033618" w14:paraId="25FE2952" w14:textId="77777777" w:rsidTr="00F74C9D">
        <w:tc>
          <w:tcPr>
            <w:tcW w:w="1288" w:type="dxa"/>
            <w:vAlign w:val="center"/>
          </w:tcPr>
          <w:p w14:paraId="115E4728" w14:textId="77777777" w:rsidR="00A00518" w:rsidRPr="00033618" w:rsidRDefault="00A00518" w:rsidP="00A00518">
            <w:pPr>
              <w:spacing w:line="240" w:lineRule="auto"/>
              <w:jc w:val="center"/>
            </w:pPr>
            <w:r w:rsidRPr="00033618">
              <w:rPr>
                <w:rFonts w:hint="eastAsia"/>
              </w:rPr>
              <w:t>Model</w:t>
            </w:r>
          </w:p>
        </w:tc>
        <w:tc>
          <w:tcPr>
            <w:tcW w:w="1288" w:type="dxa"/>
            <w:vAlign w:val="center"/>
          </w:tcPr>
          <w:p w14:paraId="68DC7AE8" w14:textId="77777777" w:rsidR="00A00518" w:rsidRPr="00033618" w:rsidRDefault="00A00518" w:rsidP="00A00518">
            <w:pPr>
              <w:spacing w:line="240" w:lineRule="auto"/>
              <w:jc w:val="center"/>
              <w:rPr>
                <w:color w:val="000000"/>
              </w:rPr>
            </w:pPr>
            <w:r w:rsidRPr="00033618">
              <w:rPr>
                <w:color w:val="000000"/>
              </w:rPr>
              <w:t>0.0081</w:t>
            </w:r>
          </w:p>
        </w:tc>
        <w:tc>
          <w:tcPr>
            <w:tcW w:w="1288" w:type="dxa"/>
            <w:vAlign w:val="center"/>
          </w:tcPr>
          <w:p w14:paraId="6D640B04" w14:textId="77777777" w:rsidR="00A00518" w:rsidRPr="00033618" w:rsidRDefault="00A00518" w:rsidP="00A00518">
            <w:pPr>
              <w:spacing w:line="240" w:lineRule="auto"/>
              <w:jc w:val="center"/>
              <w:rPr>
                <w:color w:val="000000"/>
              </w:rPr>
            </w:pPr>
            <w:r w:rsidRPr="00033618">
              <w:rPr>
                <w:color w:val="000000"/>
              </w:rPr>
              <w:t>4</w:t>
            </w:r>
          </w:p>
        </w:tc>
        <w:tc>
          <w:tcPr>
            <w:tcW w:w="1288" w:type="dxa"/>
            <w:vAlign w:val="center"/>
          </w:tcPr>
          <w:p w14:paraId="32079882" w14:textId="77777777" w:rsidR="00A00518" w:rsidRPr="00033618" w:rsidRDefault="00A00518" w:rsidP="00A00518">
            <w:pPr>
              <w:spacing w:line="240" w:lineRule="auto"/>
              <w:jc w:val="center"/>
              <w:rPr>
                <w:color w:val="000000"/>
              </w:rPr>
            </w:pPr>
            <w:r w:rsidRPr="00033618">
              <w:rPr>
                <w:color w:val="000000"/>
              </w:rPr>
              <w:t>0.0020</w:t>
            </w:r>
          </w:p>
        </w:tc>
        <w:tc>
          <w:tcPr>
            <w:tcW w:w="1288" w:type="dxa"/>
            <w:vAlign w:val="center"/>
          </w:tcPr>
          <w:p w14:paraId="68727709" w14:textId="77777777" w:rsidR="00A00518" w:rsidRPr="00033618" w:rsidRDefault="00A00518" w:rsidP="00A00518">
            <w:pPr>
              <w:spacing w:line="240" w:lineRule="auto"/>
              <w:jc w:val="center"/>
              <w:rPr>
                <w:color w:val="000000"/>
              </w:rPr>
            </w:pPr>
            <w:r w:rsidRPr="00033618">
              <w:rPr>
                <w:color w:val="000000"/>
              </w:rPr>
              <w:t>47.77</w:t>
            </w:r>
          </w:p>
        </w:tc>
        <w:tc>
          <w:tcPr>
            <w:tcW w:w="1288" w:type="dxa"/>
            <w:vAlign w:val="center"/>
          </w:tcPr>
          <w:p w14:paraId="0A4D7CDF" w14:textId="77777777" w:rsidR="00A00518" w:rsidRPr="00033618" w:rsidRDefault="00A00518" w:rsidP="00A00518">
            <w:pPr>
              <w:spacing w:line="240" w:lineRule="auto"/>
              <w:jc w:val="center"/>
              <w:rPr>
                <w:color w:val="000000"/>
              </w:rPr>
            </w:pPr>
            <w:r w:rsidRPr="00033618">
              <w:rPr>
                <w:color w:val="000000"/>
              </w:rPr>
              <w:t>&lt; 0.0001</w:t>
            </w:r>
          </w:p>
        </w:tc>
        <w:tc>
          <w:tcPr>
            <w:tcW w:w="1288" w:type="dxa"/>
            <w:vAlign w:val="center"/>
          </w:tcPr>
          <w:p w14:paraId="59BC405E" w14:textId="77777777" w:rsidR="00A00518" w:rsidRPr="00033618" w:rsidRDefault="00A00518" w:rsidP="00A00518">
            <w:pPr>
              <w:spacing w:line="240" w:lineRule="auto"/>
              <w:jc w:val="center"/>
            </w:pPr>
            <w:r w:rsidRPr="00033618">
              <w:rPr>
                <w:color w:val="000000"/>
              </w:rPr>
              <w:t>significant</w:t>
            </w:r>
          </w:p>
        </w:tc>
      </w:tr>
      <w:tr w:rsidR="00A00518" w:rsidRPr="00033618" w14:paraId="2BA626F0" w14:textId="77777777" w:rsidTr="00F74C9D">
        <w:tc>
          <w:tcPr>
            <w:tcW w:w="1288" w:type="dxa"/>
            <w:vAlign w:val="center"/>
          </w:tcPr>
          <w:p w14:paraId="2283FA18" w14:textId="77777777" w:rsidR="00A00518" w:rsidRPr="00033618" w:rsidRDefault="00A00518" w:rsidP="00A00518">
            <w:pPr>
              <w:spacing w:line="240" w:lineRule="auto"/>
              <w:jc w:val="center"/>
            </w:pPr>
            <w:r w:rsidRPr="00033618">
              <w:t>A</w:t>
            </w:r>
          </w:p>
        </w:tc>
        <w:tc>
          <w:tcPr>
            <w:tcW w:w="1288" w:type="dxa"/>
            <w:vAlign w:val="center"/>
          </w:tcPr>
          <w:p w14:paraId="3C1E3340" w14:textId="77777777" w:rsidR="00A00518" w:rsidRPr="00033618" w:rsidRDefault="00A00518" w:rsidP="00A00518">
            <w:pPr>
              <w:spacing w:line="240" w:lineRule="auto"/>
              <w:jc w:val="center"/>
            </w:pPr>
            <w:r w:rsidRPr="00033618">
              <w:rPr>
                <w:color w:val="000000"/>
              </w:rPr>
              <w:t>0.0041</w:t>
            </w:r>
          </w:p>
        </w:tc>
        <w:tc>
          <w:tcPr>
            <w:tcW w:w="1288" w:type="dxa"/>
            <w:vAlign w:val="center"/>
          </w:tcPr>
          <w:p w14:paraId="6DA0F17E" w14:textId="77777777" w:rsidR="00A00518" w:rsidRPr="00033618" w:rsidRDefault="00A00518" w:rsidP="00A00518">
            <w:pPr>
              <w:spacing w:line="240" w:lineRule="auto"/>
              <w:jc w:val="center"/>
            </w:pPr>
            <w:r w:rsidRPr="00033618">
              <w:rPr>
                <w:color w:val="000000"/>
              </w:rPr>
              <w:t>1</w:t>
            </w:r>
          </w:p>
        </w:tc>
        <w:tc>
          <w:tcPr>
            <w:tcW w:w="1288" w:type="dxa"/>
            <w:vAlign w:val="center"/>
          </w:tcPr>
          <w:p w14:paraId="525D6768" w14:textId="77777777" w:rsidR="00A00518" w:rsidRPr="00033618" w:rsidRDefault="00A00518" w:rsidP="00A00518">
            <w:pPr>
              <w:spacing w:line="240" w:lineRule="auto"/>
              <w:jc w:val="center"/>
            </w:pPr>
            <w:r w:rsidRPr="00033618">
              <w:rPr>
                <w:color w:val="000000"/>
              </w:rPr>
              <w:t>0.0041</w:t>
            </w:r>
          </w:p>
        </w:tc>
        <w:tc>
          <w:tcPr>
            <w:tcW w:w="1288" w:type="dxa"/>
            <w:vAlign w:val="center"/>
          </w:tcPr>
          <w:p w14:paraId="6454EBB4" w14:textId="77777777" w:rsidR="00A00518" w:rsidRPr="00033618" w:rsidRDefault="00A00518" w:rsidP="00A00518">
            <w:pPr>
              <w:spacing w:line="240" w:lineRule="auto"/>
              <w:jc w:val="center"/>
            </w:pPr>
            <w:r w:rsidRPr="00033618">
              <w:rPr>
                <w:color w:val="000000"/>
              </w:rPr>
              <w:t>97.63</w:t>
            </w:r>
          </w:p>
        </w:tc>
        <w:tc>
          <w:tcPr>
            <w:tcW w:w="1288" w:type="dxa"/>
            <w:vAlign w:val="center"/>
          </w:tcPr>
          <w:p w14:paraId="28E339F3" w14:textId="77777777" w:rsidR="00A00518" w:rsidRPr="00033618" w:rsidRDefault="00A00518" w:rsidP="00A00518">
            <w:pPr>
              <w:spacing w:line="240" w:lineRule="auto"/>
              <w:jc w:val="center"/>
            </w:pPr>
            <w:r w:rsidRPr="00033618">
              <w:rPr>
                <w:color w:val="000000"/>
              </w:rPr>
              <w:t>&lt; 0.0001</w:t>
            </w:r>
          </w:p>
        </w:tc>
        <w:tc>
          <w:tcPr>
            <w:tcW w:w="1288" w:type="dxa"/>
            <w:vAlign w:val="center"/>
          </w:tcPr>
          <w:p w14:paraId="3032E5C9" w14:textId="77777777" w:rsidR="00A00518" w:rsidRPr="00033618" w:rsidRDefault="00A00518" w:rsidP="00A00518">
            <w:pPr>
              <w:spacing w:line="240" w:lineRule="auto"/>
              <w:jc w:val="center"/>
            </w:pPr>
            <w:r w:rsidRPr="00033618">
              <w:rPr>
                <w:color w:val="000000"/>
              </w:rPr>
              <w:t>significant</w:t>
            </w:r>
          </w:p>
        </w:tc>
      </w:tr>
      <w:tr w:rsidR="00A00518" w:rsidRPr="00033618" w14:paraId="04B5E3EC" w14:textId="77777777" w:rsidTr="00F74C9D">
        <w:tc>
          <w:tcPr>
            <w:tcW w:w="1288" w:type="dxa"/>
            <w:vAlign w:val="center"/>
          </w:tcPr>
          <w:p w14:paraId="203093A4" w14:textId="77777777" w:rsidR="00A00518" w:rsidRPr="00033618" w:rsidRDefault="00A00518" w:rsidP="00A00518">
            <w:pPr>
              <w:spacing w:line="240" w:lineRule="auto"/>
              <w:jc w:val="center"/>
            </w:pPr>
            <w:r w:rsidRPr="00033618">
              <w:t>B</w:t>
            </w:r>
          </w:p>
        </w:tc>
        <w:tc>
          <w:tcPr>
            <w:tcW w:w="1288" w:type="dxa"/>
            <w:vAlign w:val="center"/>
          </w:tcPr>
          <w:p w14:paraId="029CB4E0" w14:textId="77777777" w:rsidR="00A00518" w:rsidRPr="00033618" w:rsidRDefault="00A00518" w:rsidP="00A00518">
            <w:pPr>
              <w:spacing w:line="240" w:lineRule="auto"/>
              <w:jc w:val="center"/>
            </w:pPr>
            <w:r w:rsidRPr="00033618">
              <w:rPr>
                <w:color w:val="000000"/>
              </w:rPr>
              <w:t>0.0000</w:t>
            </w:r>
          </w:p>
        </w:tc>
        <w:tc>
          <w:tcPr>
            <w:tcW w:w="1288" w:type="dxa"/>
            <w:vAlign w:val="center"/>
          </w:tcPr>
          <w:p w14:paraId="50D3B4FD" w14:textId="77777777" w:rsidR="00A00518" w:rsidRPr="00033618" w:rsidRDefault="00A00518" w:rsidP="00A00518">
            <w:pPr>
              <w:spacing w:line="240" w:lineRule="auto"/>
              <w:jc w:val="center"/>
            </w:pPr>
            <w:r w:rsidRPr="00033618">
              <w:rPr>
                <w:color w:val="000000"/>
              </w:rPr>
              <w:t>1</w:t>
            </w:r>
          </w:p>
        </w:tc>
        <w:tc>
          <w:tcPr>
            <w:tcW w:w="1288" w:type="dxa"/>
            <w:vAlign w:val="center"/>
          </w:tcPr>
          <w:p w14:paraId="64D32FEB" w14:textId="77777777" w:rsidR="00A00518" w:rsidRPr="00033618" w:rsidRDefault="00A00518" w:rsidP="00A00518">
            <w:pPr>
              <w:spacing w:line="240" w:lineRule="auto"/>
              <w:jc w:val="center"/>
            </w:pPr>
            <w:r w:rsidRPr="00033618">
              <w:rPr>
                <w:color w:val="000000"/>
              </w:rPr>
              <w:t>0.0000</w:t>
            </w:r>
          </w:p>
        </w:tc>
        <w:tc>
          <w:tcPr>
            <w:tcW w:w="1288" w:type="dxa"/>
            <w:vAlign w:val="center"/>
          </w:tcPr>
          <w:p w14:paraId="14E22B55" w14:textId="77777777" w:rsidR="00A00518" w:rsidRPr="00033618" w:rsidRDefault="00A00518" w:rsidP="00A00518">
            <w:pPr>
              <w:spacing w:line="240" w:lineRule="auto"/>
              <w:jc w:val="center"/>
            </w:pPr>
            <w:r w:rsidRPr="00033618">
              <w:rPr>
                <w:color w:val="000000"/>
              </w:rPr>
              <w:t>0.5026</w:t>
            </w:r>
          </w:p>
        </w:tc>
        <w:tc>
          <w:tcPr>
            <w:tcW w:w="1288" w:type="dxa"/>
            <w:vAlign w:val="center"/>
          </w:tcPr>
          <w:p w14:paraId="43A51101" w14:textId="77777777" w:rsidR="00A00518" w:rsidRPr="00033618" w:rsidRDefault="00A00518" w:rsidP="00A00518">
            <w:pPr>
              <w:spacing w:line="240" w:lineRule="auto"/>
              <w:jc w:val="center"/>
            </w:pPr>
            <w:r w:rsidRPr="00033618">
              <w:rPr>
                <w:color w:val="000000"/>
              </w:rPr>
              <w:t>0.4858</w:t>
            </w:r>
          </w:p>
        </w:tc>
        <w:tc>
          <w:tcPr>
            <w:tcW w:w="1288" w:type="dxa"/>
            <w:vAlign w:val="center"/>
          </w:tcPr>
          <w:p w14:paraId="2E8A24E3" w14:textId="77777777" w:rsidR="00A00518" w:rsidRPr="00033618" w:rsidRDefault="00A00518" w:rsidP="00A00518">
            <w:pPr>
              <w:spacing w:line="240" w:lineRule="auto"/>
              <w:jc w:val="center"/>
            </w:pPr>
          </w:p>
        </w:tc>
      </w:tr>
      <w:tr w:rsidR="00A00518" w:rsidRPr="00033618" w14:paraId="43EE5864" w14:textId="77777777" w:rsidTr="00F74C9D">
        <w:tc>
          <w:tcPr>
            <w:tcW w:w="1288" w:type="dxa"/>
            <w:vAlign w:val="center"/>
          </w:tcPr>
          <w:p w14:paraId="50F584D6" w14:textId="77777777" w:rsidR="00A00518" w:rsidRPr="00033618" w:rsidRDefault="00A00518" w:rsidP="00A00518">
            <w:pPr>
              <w:spacing w:line="240" w:lineRule="auto"/>
              <w:jc w:val="center"/>
            </w:pPr>
            <w:r w:rsidRPr="00033618">
              <w:t>C</w:t>
            </w:r>
          </w:p>
        </w:tc>
        <w:tc>
          <w:tcPr>
            <w:tcW w:w="1288" w:type="dxa"/>
            <w:vAlign w:val="center"/>
          </w:tcPr>
          <w:p w14:paraId="75F5F71B" w14:textId="77777777" w:rsidR="00A00518" w:rsidRPr="00033618" w:rsidRDefault="00A00518" w:rsidP="00A00518">
            <w:pPr>
              <w:spacing w:line="240" w:lineRule="auto"/>
              <w:jc w:val="center"/>
            </w:pPr>
            <w:r w:rsidRPr="00033618">
              <w:rPr>
                <w:color w:val="000000"/>
              </w:rPr>
              <w:t>0.0037</w:t>
            </w:r>
          </w:p>
        </w:tc>
        <w:tc>
          <w:tcPr>
            <w:tcW w:w="1288" w:type="dxa"/>
            <w:vAlign w:val="center"/>
          </w:tcPr>
          <w:p w14:paraId="7815C030" w14:textId="77777777" w:rsidR="00A00518" w:rsidRPr="00033618" w:rsidRDefault="00A00518" w:rsidP="00A00518">
            <w:pPr>
              <w:spacing w:line="240" w:lineRule="auto"/>
              <w:jc w:val="center"/>
            </w:pPr>
            <w:r w:rsidRPr="00033618">
              <w:rPr>
                <w:color w:val="000000"/>
              </w:rPr>
              <w:t>1</w:t>
            </w:r>
          </w:p>
        </w:tc>
        <w:tc>
          <w:tcPr>
            <w:tcW w:w="1288" w:type="dxa"/>
            <w:vAlign w:val="center"/>
          </w:tcPr>
          <w:p w14:paraId="757AFB87" w14:textId="77777777" w:rsidR="00A00518" w:rsidRPr="00033618" w:rsidRDefault="00A00518" w:rsidP="00A00518">
            <w:pPr>
              <w:spacing w:line="240" w:lineRule="auto"/>
              <w:jc w:val="center"/>
            </w:pPr>
            <w:r w:rsidRPr="00033618">
              <w:rPr>
                <w:color w:val="000000"/>
              </w:rPr>
              <w:t>0.0037</w:t>
            </w:r>
          </w:p>
        </w:tc>
        <w:tc>
          <w:tcPr>
            <w:tcW w:w="1288" w:type="dxa"/>
            <w:vAlign w:val="center"/>
          </w:tcPr>
          <w:p w14:paraId="0A106142" w14:textId="77777777" w:rsidR="00A00518" w:rsidRPr="00033618" w:rsidRDefault="00A00518" w:rsidP="00A00518">
            <w:pPr>
              <w:spacing w:line="240" w:lineRule="auto"/>
              <w:jc w:val="center"/>
            </w:pPr>
            <w:r w:rsidRPr="00033618">
              <w:rPr>
                <w:color w:val="000000"/>
              </w:rPr>
              <w:t>86.58</w:t>
            </w:r>
          </w:p>
        </w:tc>
        <w:tc>
          <w:tcPr>
            <w:tcW w:w="1288" w:type="dxa"/>
            <w:vAlign w:val="center"/>
          </w:tcPr>
          <w:p w14:paraId="316FD427" w14:textId="77777777" w:rsidR="00A00518" w:rsidRPr="00033618" w:rsidRDefault="00A00518" w:rsidP="00A00518">
            <w:pPr>
              <w:spacing w:line="240" w:lineRule="auto"/>
              <w:jc w:val="center"/>
            </w:pPr>
            <w:r w:rsidRPr="00033618">
              <w:rPr>
                <w:color w:val="000000"/>
              </w:rPr>
              <w:t>&lt; 0.0001</w:t>
            </w:r>
          </w:p>
        </w:tc>
        <w:tc>
          <w:tcPr>
            <w:tcW w:w="1288" w:type="dxa"/>
            <w:vAlign w:val="center"/>
          </w:tcPr>
          <w:p w14:paraId="2A2AB855" w14:textId="77777777" w:rsidR="00A00518" w:rsidRPr="00033618" w:rsidRDefault="00A00518" w:rsidP="00A00518">
            <w:pPr>
              <w:spacing w:line="240" w:lineRule="auto"/>
              <w:jc w:val="center"/>
            </w:pPr>
            <w:r w:rsidRPr="00033618">
              <w:rPr>
                <w:color w:val="000000"/>
              </w:rPr>
              <w:t>significant</w:t>
            </w:r>
          </w:p>
        </w:tc>
      </w:tr>
      <w:tr w:rsidR="00A00518" w:rsidRPr="00033618" w14:paraId="418A7698" w14:textId="77777777" w:rsidTr="00F74C9D">
        <w:tc>
          <w:tcPr>
            <w:tcW w:w="1288" w:type="dxa"/>
            <w:vAlign w:val="center"/>
          </w:tcPr>
          <w:p w14:paraId="29C1C10E" w14:textId="77777777" w:rsidR="00A00518" w:rsidRPr="00033618" w:rsidRDefault="00A00518" w:rsidP="00A00518">
            <w:pPr>
              <w:spacing w:line="240" w:lineRule="auto"/>
              <w:jc w:val="center"/>
            </w:pPr>
            <w:r w:rsidRPr="00033618">
              <w:t>D</w:t>
            </w:r>
          </w:p>
        </w:tc>
        <w:tc>
          <w:tcPr>
            <w:tcW w:w="1288" w:type="dxa"/>
            <w:vAlign w:val="center"/>
          </w:tcPr>
          <w:p w14:paraId="09180FEE" w14:textId="77777777" w:rsidR="00A00518" w:rsidRPr="00033618" w:rsidRDefault="00A00518" w:rsidP="00A00518">
            <w:pPr>
              <w:spacing w:line="240" w:lineRule="auto"/>
              <w:jc w:val="center"/>
            </w:pPr>
            <w:r w:rsidRPr="00033618">
              <w:rPr>
                <w:color w:val="000000"/>
              </w:rPr>
              <w:t>0.0003</w:t>
            </w:r>
          </w:p>
        </w:tc>
        <w:tc>
          <w:tcPr>
            <w:tcW w:w="1288" w:type="dxa"/>
            <w:vAlign w:val="center"/>
          </w:tcPr>
          <w:p w14:paraId="7B27C8C4" w14:textId="77777777" w:rsidR="00A00518" w:rsidRPr="00033618" w:rsidRDefault="00A00518" w:rsidP="00A00518">
            <w:pPr>
              <w:spacing w:line="240" w:lineRule="auto"/>
              <w:jc w:val="center"/>
            </w:pPr>
            <w:r w:rsidRPr="00033618">
              <w:rPr>
                <w:color w:val="000000"/>
              </w:rPr>
              <w:t>1</w:t>
            </w:r>
          </w:p>
        </w:tc>
        <w:tc>
          <w:tcPr>
            <w:tcW w:w="1288" w:type="dxa"/>
            <w:vAlign w:val="center"/>
          </w:tcPr>
          <w:p w14:paraId="404E06F5" w14:textId="77777777" w:rsidR="00A00518" w:rsidRPr="00033618" w:rsidRDefault="00A00518" w:rsidP="00A00518">
            <w:pPr>
              <w:spacing w:line="240" w:lineRule="auto"/>
              <w:jc w:val="center"/>
            </w:pPr>
            <w:r w:rsidRPr="00033618">
              <w:rPr>
                <w:color w:val="000000"/>
              </w:rPr>
              <w:t>0.0003</w:t>
            </w:r>
          </w:p>
        </w:tc>
        <w:tc>
          <w:tcPr>
            <w:tcW w:w="1288" w:type="dxa"/>
            <w:vAlign w:val="center"/>
          </w:tcPr>
          <w:p w14:paraId="0C6DB34F" w14:textId="77777777" w:rsidR="00A00518" w:rsidRPr="00033618" w:rsidRDefault="00A00518" w:rsidP="00A00518">
            <w:pPr>
              <w:spacing w:line="240" w:lineRule="auto"/>
              <w:jc w:val="center"/>
            </w:pPr>
            <w:r w:rsidRPr="00033618">
              <w:rPr>
                <w:color w:val="000000"/>
              </w:rPr>
              <w:t>6.38</w:t>
            </w:r>
          </w:p>
        </w:tc>
        <w:tc>
          <w:tcPr>
            <w:tcW w:w="1288" w:type="dxa"/>
            <w:vAlign w:val="center"/>
          </w:tcPr>
          <w:p w14:paraId="67848A0E" w14:textId="77777777" w:rsidR="00A00518" w:rsidRPr="00033618" w:rsidRDefault="00A00518" w:rsidP="00A00518">
            <w:pPr>
              <w:spacing w:line="240" w:lineRule="auto"/>
              <w:jc w:val="center"/>
            </w:pPr>
            <w:r w:rsidRPr="00033618">
              <w:rPr>
                <w:color w:val="000000"/>
              </w:rPr>
              <w:t>0.0193</w:t>
            </w:r>
          </w:p>
        </w:tc>
        <w:tc>
          <w:tcPr>
            <w:tcW w:w="1288" w:type="dxa"/>
            <w:vAlign w:val="center"/>
          </w:tcPr>
          <w:p w14:paraId="62B1294E" w14:textId="77777777" w:rsidR="00A00518" w:rsidRPr="00033618" w:rsidRDefault="00A00518" w:rsidP="00A00518">
            <w:pPr>
              <w:spacing w:line="240" w:lineRule="auto"/>
              <w:jc w:val="center"/>
            </w:pPr>
            <w:r w:rsidRPr="00033618">
              <w:rPr>
                <w:color w:val="000000"/>
              </w:rPr>
              <w:t>significant</w:t>
            </w:r>
          </w:p>
        </w:tc>
      </w:tr>
    </w:tbl>
    <w:p w14:paraId="5F67943E" w14:textId="214BB1B3" w:rsidR="00A00518" w:rsidRPr="00033618" w:rsidRDefault="00A00518" w:rsidP="00A00518">
      <w:pPr>
        <w:spacing w:line="240" w:lineRule="auto"/>
      </w:pPr>
      <w:r w:rsidRPr="00033618">
        <w:rPr>
          <w:rFonts w:hint="eastAsia"/>
        </w:rPr>
        <w:t>Note: R</w:t>
      </w:r>
      <w:r w:rsidRPr="00033618">
        <w:rPr>
          <w:rFonts w:hint="eastAsia"/>
          <w:vertAlign w:val="superscript"/>
        </w:rPr>
        <w:t>2</w:t>
      </w:r>
      <w:r w:rsidRPr="00033618">
        <w:rPr>
          <w:rFonts w:hint="eastAsia"/>
        </w:rPr>
        <w:t>=0.8968, R</w:t>
      </w:r>
      <w:r w:rsidRPr="00033618">
        <w:rPr>
          <w:rFonts w:hint="eastAsia"/>
          <w:vertAlign w:val="superscript"/>
        </w:rPr>
        <w:t>2</w:t>
      </w:r>
      <w:r w:rsidRPr="00033618">
        <w:rPr>
          <w:rFonts w:hint="eastAsia"/>
          <w:vertAlign w:val="subscript"/>
        </w:rPr>
        <w:t>Adj</w:t>
      </w:r>
      <w:r w:rsidRPr="00033618">
        <w:rPr>
          <w:rFonts w:hint="eastAsia"/>
        </w:rPr>
        <w:t>=0.878</w:t>
      </w:r>
      <w:r w:rsidR="00491B47" w:rsidRPr="00033618">
        <w:rPr>
          <w:rFonts w:hint="eastAsia"/>
        </w:rPr>
        <w:t>.</w:t>
      </w:r>
    </w:p>
    <w:p w14:paraId="484BA989" w14:textId="7F028508" w:rsidR="00491B47" w:rsidRPr="00033618" w:rsidRDefault="00000000" w:rsidP="00491B47">
      <w:pPr>
        <w:jc w:val="center"/>
        <w:rPr>
          <w:iCs/>
        </w:rPr>
      </w:pPr>
      <m:oMath>
        <m:sSub>
          <m:sSubPr>
            <m:ctrlPr>
              <w:rPr>
                <w:rFonts w:ascii="Cambria Math" w:hAnsi="Cambria Math"/>
                <w:i/>
              </w:rPr>
            </m:ctrlPr>
          </m:sSubPr>
          <m:e>
            <m:r>
              <w:rPr>
                <w:rFonts w:ascii="Cambria Math" w:hAnsi="Cambria Math" w:hint="eastAsia"/>
              </w:rPr>
              <m:t>C</m:t>
            </m:r>
          </m:e>
          <m:sub>
            <m:r>
              <w:rPr>
                <w:rFonts w:ascii="Cambria Math" w:hAnsi="Cambria Math" w:hint="eastAsia"/>
              </w:rPr>
              <m:t>d</m:t>
            </m:r>
          </m:sub>
        </m:sSub>
        <m:r>
          <w:rPr>
            <w:rFonts w:ascii="Cambria Math" w:hAnsi="Cambria Math"/>
          </w:rPr>
          <m:t>=0.4731-0.0186A+0.0018C+9.5×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D</m:t>
        </m:r>
      </m:oMath>
      <w:r w:rsidR="00BC10EA" w:rsidRPr="00033618">
        <w:rPr>
          <w:rFonts w:hint="eastAsia"/>
        </w:rPr>
        <w:t xml:space="preserve"> </w:t>
      </w:r>
      <w:r w:rsidR="00BC10EA" w:rsidRPr="00033618">
        <w:rPr>
          <w:rFonts w:hint="eastAsia"/>
          <w:iCs/>
        </w:rPr>
        <w:t>(</w:t>
      </w:r>
      <w:r w:rsidR="00DC2F88" w:rsidRPr="00033618">
        <w:rPr>
          <w:rFonts w:hint="eastAsia"/>
          <w:iCs/>
        </w:rPr>
        <w:t xml:space="preserve">Equation </w:t>
      </w:r>
      <w:r w:rsidR="00BC10EA" w:rsidRPr="00033618">
        <w:rPr>
          <w:rFonts w:hint="eastAsia"/>
          <w:iCs/>
        </w:rPr>
        <w:t>4</w:t>
      </w:r>
      <w:r w:rsidR="00491B47" w:rsidRPr="00033618">
        <w:rPr>
          <w:rFonts w:hint="eastAsia"/>
          <w:iCs/>
        </w:rPr>
        <w:t>-4</w:t>
      </w:r>
      <w:r w:rsidR="00BC10EA" w:rsidRPr="00033618">
        <w:rPr>
          <w:rFonts w:hint="eastAsia"/>
          <w:iCs/>
        </w:rPr>
        <w:t>)</w:t>
      </w:r>
    </w:p>
    <w:p w14:paraId="6F9F7DD0" w14:textId="77777777" w:rsidR="00491B47" w:rsidRPr="00033618" w:rsidRDefault="00491B47" w:rsidP="00A00518">
      <w:pPr>
        <w:spacing w:line="240" w:lineRule="auto"/>
      </w:pPr>
    </w:p>
    <w:p w14:paraId="000537A5" w14:textId="7AD21E67" w:rsidR="00A00518" w:rsidRPr="00033618" w:rsidRDefault="00491B47" w:rsidP="00FD6786">
      <w:r w:rsidRPr="00033618">
        <w:t xml:space="preserve">Secondly, the P-value &lt; 0.05 in the model analysis is significant for the drag coefficient, which indicates that the model has a high level of confidence. The correlation coefficient of the model </w:t>
      </w:r>
      <w:r w:rsidRPr="00033618">
        <w:rPr>
          <w:rFonts w:hint="eastAsia"/>
        </w:rPr>
        <w:t>R</w:t>
      </w:r>
      <w:r w:rsidRPr="00033618">
        <w:rPr>
          <w:rFonts w:hint="eastAsia"/>
          <w:vertAlign w:val="superscript"/>
        </w:rPr>
        <w:t>2</w:t>
      </w:r>
      <w:r w:rsidRPr="00033618">
        <w:rPr>
          <w:rFonts w:hint="eastAsia"/>
        </w:rPr>
        <w:t>=0.8968</w:t>
      </w:r>
      <w:r w:rsidRPr="00033618">
        <w:t xml:space="preserve">, which indicates that the model fit is high and the error is small. The model correction coefficient of determination </w:t>
      </w:r>
      <w:r w:rsidRPr="00033618">
        <w:rPr>
          <w:rFonts w:hint="eastAsia"/>
        </w:rPr>
        <w:t>R</w:t>
      </w:r>
      <w:r w:rsidRPr="00033618">
        <w:rPr>
          <w:rFonts w:hint="eastAsia"/>
          <w:vertAlign w:val="superscript"/>
        </w:rPr>
        <w:t>2</w:t>
      </w:r>
      <w:r w:rsidRPr="00033618">
        <w:rPr>
          <w:rFonts w:hint="eastAsia"/>
          <w:vertAlign w:val="subscript"/>
        </w:rPr>
        <w:t>Adj</w:t>
      </w:r>
      <w:r w:rsidRPr="00033618">
        <w:rPr>
          <w:rFonts w:hint="eastAsia"/>
        </w:rPr>
        <w:t>=0.878</w:t>
      </w:r>
      <w:r w:rsidRPr="00033618">
        <w:t xml:space="preserve">, which indicates that the model explains 87.8% of the variation in drag coefficient. As shown in Figure </w:t>
      </w:r>
      <w:r w:rsidRPr="00033618">
        <w:rPr>
          <w:rFonts w:hint="eastAsia"/>
        </w:rPr>
        <w:t>4-5</w:t>
      </w:r>
      <w:r w:rsidRPr="00033618">
        <w:t>, most of the data points are closely distributed around the diagonal line. This indicates that there is a good linear relationship between the predicted and actual values of the model and that the model is good at predicting.</w:t>
      </w:r>
    </w:p>
    <w:p w14:paraId="41A07CDB" w14:textId="77777777" w:rsidR="00491B47" w:rsidRPr="00033618" w:rsidRDefault="00491B47" w:rsidP="00491B47">
      <w:pPr>
        <w:keepNext/>
        <w:jc w:val="center"/>
      </w:pPr>
      <w:r w:rsidRPr="00033618">
        <w:rPr>
          <w:noProof/>
        </w:rPr>
        <w:drawing>
          <wp:inline distT="0" distB="0" distL="0" distR="0" wp14:anchorId="6E506D44" wp14:editId="1E7CB78D">
            <wp:extent cx="2386073" cy="2348284"/>
            <wp:effectExtent l="0" t="0" r="0" b="0"/>
            <wp:docPr id="45850069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500694" name=""/>
                    <pic:cNvPicPr/>
                  </pic:nvPicPr>
                  <pic:blipFill rotWithShape="1">
                    <a:blip r:embed="rId40"/>
                    <a:srcRect l="44096"/>
                    <a:stretch/>
                  </pic:blipFill>
                  <pic:spPr bwMode="auto">
                    <a:xfrm>
                      <a:off x="0" y="0"/>
                      <a:ext cx="2397958" cy="2359981"/>
                    </a:xfrm>
                    <a:prstGeom prst="rect">
                      <a:avLst/>
                    </a:prstGeom>
                    <a:ln>
                      <a:noFill/>
                    </a:ln>
                    <a:extLst>
                      <a:ext uri="{53640926-AAD7-44D8-BBD7-CCE9431645EC}">
                        <a14:shadowObscured xmlns:a14="http://schemas.microsoft.com/office/drawing/2010/main"/>
                      </a:ext>
                    </a:extLst>
                  </pic:spPr>
                </pic:pic>
              </a:graphicData>
            </a:graphic>
          </wp:inline>
        </w:drawing>
      </w:r>
    </w:p>
    <w:p w14:paraId="283C229D" w14:textId="730BDB64" w:rsidR="00491B47" w:rsidRPr="00033618" w:rsidRDefault="00491B47" w:rsidP="00491B47">
      <w:pPr>
        <w:pStyle w:val="ac"/>
      </w:pPr>
      <w:bookmarkStart w:id="68" w:name="_Toc176730870"/>
      <w:r w:rsidRPr="00033618">
        <w:t xml:space="preserve">Figure </w:t>
      </w:r>
      <w:r w:rsidR="00443BE8">
        <w:fldChar w:fldCharType="begin"/>
      </w:r>
      <w:r w:rsidR="00443BE8">
        <w:instrText xml:space="preserve"> STYLEREF 1 \s </w:instrText>
      </w:r>
      <w:r w:rsidR="00443BE8">
        <w:fldChar w:fldCharType="separate"/>
      </w:r>
      <w:r w:rsidR="00443BE8">
        <w:rPr>
          <w:noProof/>
        </w:rPr>
        <w:t>4</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5</w:t>
      </w:r>
      <w:r w:rsidR="00443BE8">
        <w:fldChar w:fldCharType="end"/>
      </w:r>
      <w:r w:rsidRPr="00033618">
        <w:rPr>
          <w:rFonts w:hint="eastAsia"/>
        </w:rPr>
        <w:t xml:space="preserve"> </w:t>
      </w:r>
      <w:r w:rsidRPr="00033618">
        <w:t xml:space="preserve">Comparison of </w:t>
      </w:r>
      <w:r w:rsidR="009F42FE">
        <w:rPr>
          <w:rFonts w:hint="eastAsia"/>
        </w:rPr>
        <w:t>S</w:t>
      </w:r>
      <w:r w:rsidRPr="00033618">
        <w:t xml:space="preserve">imulated and </w:t>
      </w:r>
      <w:r w:rsidR="009F42FE">
        <w:rPr>
          <w:rFonts w:hint="eastAsia"/>
        </w:rPr>
        <w:t>P</w:t>
      </w:r>
      <w:r w:rsidRPr="00033618">
        <w:t xml:space="preserve">redicted </w:t>
      </w:r>
      <w:r w:rsidR="009F42FE">
        <w:rPr>
          <w:rFonts w:hint="eastAsia"/>
        </w:rPr>
        <w:t>V</w:t>
      </w:r>
      <w:r w:rsidRPr="00033618">
        <w:t xml:space="preserve">alues of </w:t>
      </w:r>
      <w:r w:rsidR="009F42FE">
        <w:rPr>
          <w:rFonts w:hint="eastAsia"/>
        </w:rPr>
        <w:t>D</w:t>
      </w:r>
      <w:r w:rsidRPr="00033618">
        <w:rPr>
          <w:rFonts w:hint="eastAsia"/>
        </w:rPr>
        <w:t xml:space="preserve">rag </w:t>
      </w:r>
      <w:r w:rsidR="009F42FE">
        <w:rPr>
          <w:rFonts w:hint="eastAsia"/>
        </w:rPr>
        <w:t>C</w:t>
      </w:r>
      <w:r w:rsidRPr="00033618">
        <w:rPr>
          <w:rFonts w:hint="eastAsia"/>
        </w:rPr>
        <w:t>oefficient</w:t>
      </w:r>
      <w:bookmarkEnd w:id="68"/>
    </w:p>
    <w:p w14:paraId="15A394BC" w14:textId="2FF48914" w:rsidR="00491B47" w:rsidRPr="00033618" w:rsidRDefault="00491B47" w:rsidP="00491B47">
      <w:pPr>
        <w:pStyle w:val="3"/>
        <w:numPr>
          <w:ilvl w:val="2"/>
          <w:numId w:val="1"/>
        </w:numPr>
      </w:pPr>
      <w:bookmarkStart w:id="69" w:name="_Toc176730821"/>
      <w:r w:rsidRPr="00033618">
        <w:rPr>
          <w:rFonts w:hint="eastAsia"/>
        </w:rPr>
        <w:lastRenderedPageBreak/>
        <w:t>Lift</w:t>
      </w:r>
      <w:r w:rsidRPr="00033618">
        <w:t xml:space="preserve"> </w:t>
      </w:r>
      <w:r w:rsidR="00C2122A">
        <w:rPr>
          <w:rFonts w:hint="eastAsia"/>
        </w:rPr>
        <w:t>C</w:t>
      </w:r>
      <w:r w:rsidRPr="00033618">
        <w:t xml:space="preserve">oefficient </w:t>
      </w:r>
      <w:r w:rsidR="00C2122A">
        <w:rPr>
          <w:rFonts w:hint="eastAsia"/>
        </w:rPr>
        <w:t>A</w:t>
      </w:r>
      <w:r w:rsidRPr="00033618">
        <w:t>nalysis</w:t>
      </w:r>
      <w:bookmarkEnd w:id="69"/>
    </w:p>
    <w:p w14:paraId="1E82A18B" w14:textId="3E25683D" w:rsidR="00491B47" w:rsidRPr="00033618" w:rsidRDefault="00491B47" w:rsidP="00491B47">
      <w:r w:rsidRPr="00033618">
        <w:t>In this part, the lift coefficient is used as the response value, and Pitch angle, roll angle, attack angle and ride height are used as independent variables to build the regression model.</w:t>
      </w:r>
    </w:p>
    <w:p w14:paraId="33D9C2B8" w14:textId="77777777" w:rsidR="00491B47" w:rsidRPr="00033618" w:rsidRDefault="00491B47" w:rsidP="00491B47"/>
    <w:p w14:paraId="31A432A7" w14:textId="75BAE0E8" w:rsidR="00491B47" w:rsidRPr="00033618" w:rsidRDefault="00491B47" w:rsidP="00491B47">
      <w:r w:rsidRPr="00033618">
        <w:t xml:space="preserve">Firstly, it is judged which model should be used to predict the lift coefficient more accurately. As shown in Table </w:t>
      </w:r>
      <w:r w:rsidRPr="00033618">
        <w:rPr>
          <w:rFonts w:hint="eastAsia"/>
        </w:rPr>
        <w:t>4-6</w:t>
      </w:r>
      <w:r w:rsidRPr="00033618">
        <w:t xml:space="preserve">, only the linear and Quadratic models have </w:t>
      </w:r>
      <w:r w:rsidRPr="00033618">
        <w:rPr>
          <w:rFonts w:hint="eastAsia"/>
        </w:rPr>
        <w:t>s</w:t>
      </w:r>
      <w:r w:rsidRPr="00033618">
        <w:t xml:space="preserve">equential p-value less than 0.05. However, the </w:t>
      </w:r>
      <w:r w:rsidRPr="00033618">
        <w:rPr>
          <w:rFonts w:hint="eastAsia"/>
        </w:rPr>
        <w:t>a</w:t>
      </w:r>
      <w:r w:rsidRPr="00033618">
        <w:t xml:space="preserve">djusted R² and </w:t>
      </w:r>
      <w:r w:rsidRPr="00033618">
        <w:rPr>
          <w:rFonts w:hint="eastAsia"/>
        </w:rPr>
        <w:t>p</w:t>
      </w:r>
      <w:r w:rsidRPr="00033618">
        <w:t xml:space="preserve">redicted R² of the Quadratic model are closer to 1. It shows that the Quadratic model has better fitting ability and there is no underfitting problem. </w:t>
      </w:r>
      <w:r w:rsidR="00F85299" w:rsidRPr="00033618">
        <w:t>Therefore,</w:t>
      </w:r>
      <w:r w:rsidRPr="00033618">
        <w:t xml:space="preserve"> the Quadratic model is chosen. Its formula is shown in</w:t>
      </w:r>
      <w:r w:rsidR="00477902">
        <w:rPr>
          <w:rFonts w:hint="eastAsia"/>
        </w:rPr>
        <w:t xml:space="preserve"> equation</w:t>
      </w:r>
      <w:r w:rsidRPr="00033618">
        <w:t xml:space="preserve"> </w:t>
      </w:r>
      <w:r w:rsidRPr="00033618">
        <w:rPr>
          <w:rFonts w:hint="eastAsia"/>
        </w:rPr>
        <w:t>4</w:t>
      </w:r>
      <w:r w:rsidRPr="00033618">
        <w:t>-5.</w:t>
      </w:r>
    </w:p>
    <w:p w14:paraId="5AE50571" w14:textId="6116094D" w:rsidR="00491B47" w:rsidRPr="00033618" w:rsidRDefault="00491B47" w:rsidP="00491B47">
      <w:pPr>
        <w:pStyle w:val="ac"/>
        <w:keepNext/>
      </w:pPr>
      <w:bookmarkStart w:id="70" w:name="_Toc176730901"/>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6</w:t>
      </w:r>
      <w:r w:rsidR="00B03E39" w:rsidRPr="00033618">
        <w:fldChar w:fldCharType="end"/>
      </w:r>
      <w:r w:rsidRPr="00033618">
        <w:rPr>
          <w:rFonts w:hint="eastAsia"/>
        </w:rPr>
        <w:t xml:space="preserve"> </w:t>
      </w:r>
      <w:r w:rsidRPr="00033618">
        <w:t xml:space="preserve">Fit Summary of </w:t>
      </w:r>
      <w:r w:rsidRPr="00033618">
        <w:rPr>
          <w:rFonts w:hint="eastAsia"/>
        </w:rPr>
        <w:t>lift coefficient</w:t>
      </w:r>
      <w:bookmarkEnd w:id="70"/>
    </w:p>
    <w:tbl>
      <w:tblPr>
        <w:tblStyle w:val="af"/>
        <w:tblW w:w="9070" w:type="dxa"/>
        <w:tblLayout w:type="fixed"/>
        <w:tblLook w:val="04A0" w:firstRow="1" w:lastRow="0" w:firstColumn="1" w:lastColumn="0" w:noHBand="0" w:noVBand="1"/>
      </w:tblPr>
      <w:tblGrid>
        <w:gridCol w:w="1814"/>
        <w:gridCol w:w="2009"/>
        <w:gridCol w:w="1701"/>
        <w:gridCol w:w="1842"/>
        <w:gridCol w:w="1704"/>
      </w:tblGrid>
      <w:tr w:rsidR="00491B47" w:rsidRPr="00033618" w14:paraId="41E34D39" w14:textId="77777777" w:rsidTr="00F74C9D">
        <w:tc>
          <w:tcPr>
            <w:tcW w:w="1814" w:type="dxa"/>
            <w:vAlign w:val="center"/>
          </w:tcPr>
          <w:p w14:paraId="7FB9A0F6" w14:textId="77777777" w:rsidR="00491B47" w:rsidRPr="00033618" w:rsidRDefault="00491B47" w:rsidP="00491B47">
            <w:pPr>
              <w:spacing w:line="240" w:lineRule="auto"/>
              <w:jc w:val="center"/>
            </w:pPr>
            <w:r w:rsidRPr="00033618">
              <w:rPr>
                <w:color w:val="000000"/>
              </w:rPr>
              <w:t>Source</w:t>
            </w:r>
          </w:p>
        </w:tc>
        <w:tc>
          <w:tcPr>
            <w:tcW w:w="2009" w:type="dxa"/>
            <w:vAlign w:val="center"/>
          </w:tcPr>
          <w:p w14:paraId="0F60F1A9" w14:textId="77777777" w:rsidR="00491B47" w:rsidRPr="00033618" w:rsidRDefault="00491B47" w:rsidP="00491B47">
            <w:pPr>
              <w:spacing w:line="240" w:lineRule="auto"/>
              <w:jc w:val="center"/>
            </w:pPr>
            <w:r w:rsidRPr="00033618">
              <w:rPr>
                <w:color w:val="000000"/>
              </w:rPr>
              <w:t>Sequential p-value</w:t>
            </w:r>
          </w:p>
        </w:tc>
        <w:tc>
          <w:tcPr>
            <w:tcW w:w="1701" w:type="dxa"/>
            <w:vAlign w:val="center"/>
          </w:tcPr>
          <w:p w14:paraId="15239047" w14:textId="77777777" w:rsidR="00491B47" w:rsidRPr="00033618" w:rsidRDefault="00491B47" w:rsidP="00491B47">
            <w:pPr>
              <w:spacing w:line="240" w:lineRule="auto"/>
              <w:jc w:val="center"/>
            </w:pPr>
            <w:r w:rsidRPr="00033618">
              <w:rPr>
                <w:color w:val="000000"/>
              </w:rPr>
              <w:t>Adjusted R²</w:t>
            </w:r>
          </w:p>
        </w:tc>
        <w:tc>
          <w:tcPr>
            <w:tcW w:w="1842" w:type="dxa"/>
            <w:vAlign w:val="center"/>
          </w:tcPr>
          <w:p w14:paraId="1062A9E5" w14:textId="77777777" w:rsidR="00491B47" w:rsidRPr="00033618" w:rsidRDefault="00491B47" w:rsidP="00491B47">
            <w:pPr>
              <w:spacing w:line="240" w:lineRule="auto"/>
              <w:jc w:val="center"/>
            </w:pPr>
            <w:r w:rsidRPr="00033618">
              <w:rPr>
                <w:color w:val="000000"/>
              </w:rPr>
              <w:t>Predicted R²</w:t>
            </w:r>
          </w:p>
        </w:tc>
        <w:tc>
          <w:tcPr>
            <w:tcW w:w="1704" w:type="dxa"/>
          </w:tcPr>
          <w:p w14:paraId="341C6F37" w14:textId="77777777" w:rsidR="00491B47" w:rsidRPr="00033618" w:rsidRDefault="00491B47" w:rsidP="00491B47">
            <w:pPr>
              <w:spacing w:line="240" w:lineRule="auto"/>
              <w:jc w:val="center"/>
              <w:rPr>
                <w:color w:val="000000"/>
              </w:rPr>
            </w:pPr>
          </w:p>
        </w:tc>
      </w:tr>
      <w:tr w:rsidR="00491B47" w:rsidRPr="00033618" w14:paraId="4FE899BE" w14:textId="77777777" w:rsidTr="00F74C9D">
        <w:tc>
          <w:tcPr>
            <w:tcW w:w="1814" w:type="dxa"/>
            <w:vAlign w:val="center"/>
          </w:tcPr>
          <w:p w14:paraId="48165F0B" w14:textId="77777777" w:rsidR="00491B47" w:rsidRPr="00033618" w:rsidRDefault="00491B47" w:rsidP="00491B47">
            <w:pPr>
              <w:spacing w:line="240" w:lineRule="auto"/>
              <w:jc w:val="center"/>
            </w:pPr>
            <w:r w:rsidRPr="00033618">
              <w:rPr>
                <w:color w:val="000000"/>
              </w:rPr>
              <w:t>Linear</w:t>
            </w:r>
          </w:p>
        </w:tc>
        <w:tc>
          <w:tcPr>
            <w:tcW w:w="2009" w:type="dxa"/>
            <w:vAlign w:val="center"/>
          </w:tcPr>
          <w:p w14:paraId="1D4912F2" w14:textId="77777777" w:rsidR="00491B47" w:rsidRPr="00033618" w:rsidRDefault="00491B47" w:rsidP="00491B47">
            <w:pPr>
              <w:spacing w:line="240" w:lineRule="auto"/>
              <w:jc w:val="center"/>
            </w:pPr>
            <w:r w:rsidRPr="00033618">
              <w:rPr>
                <w:color w:val="000000"/>
              </w:rPr>
              <w:t>&lt; 0.0001</w:t>
            </w:r>
          </w:p>
        </w:tc>
        <w:tc>
          <w:tcPr>
            <w:tcW w:w="1701" w:type="dxa"/>
            <w:vAlign w:val="center"/>
          </w:tcPr>
          <w:p w14:paraId="1768A19D" w14:textId="77777777" w:rsidR="00491B47" w:rsidRPr="00033618" w:rsidRDefault="00491B47" w:rsidP="00491B47">
            <w:pPr>
              <w:spacing w:line="240" w:lineRule="auto"/>
              <w:jc w:val="center"/>
            </w:pPr>
            <w:r w:rsidRPr="00033618">
              <w:rPr>
                <w:color w:val="000000"/>
              </w:rPr>
              <w:t>0.6883</w:t>
            </w:r>
          </w:p>
        </w:tc>
        <w:tc>
          <w:tcPr>
            <w:tcW w:w="1842" w:type="dxa"/>
            <w:vAlign w:val="center"/>
          </w:tcPr>
          <w:p w14:paraId="240CB364" w14:textId="77777777" w:rsidR="00491B47" w:rsidRPr="00033618" w:rsidRDefault="00491B47" w:rsidP="00491B47">
            <w:pPr>
              <w:spacing w:line="240" w:lineRule="auto"/>
              <w:jc w:val="center"/>
            </w:pPr>
            <w:r w:rsidRPr="00033618">
              <w:rPr>
                <w:color w:val="000000"/>
              </w:rPr>
              <w:t>0.6210</w:t>
            </w:r>
          </w:p>
        </w:tc>
        <w:tc>
          <w:tcPr>
            <w:tcW w:w="1704" w:type="dxa"/>
            <w:vAlign w:val="center"/>
          </w:tcPr>
          <w:p w14:paraId="164AD561" w14:textId="77777777" w:rsidR="00491B47" w:rsidRPr="00033618" w:rsidRDefault="00491B47" w:rsidP="00491B47">
            <w:pPr>
              <w:spacing w:line="240" w:lineRule="auto"/>
              <w:jc w:val="center"/>
              <w:rPr>
                <w:color w:val="000000"/>
              </w:rPr>
            </w:pPr>
          </w:p>
        </w:tc>
      </w:tr>
      <w:tr w:rsidR="00491B47" w:rsidRPr="00033618" w14:paraId="427656EE" w14:textId="77777777" w:rsidTr="00F74C9D">
        <w:tc>
          <w:tcPr>
            <w:tcW w:w="1814" w:type="dxa"/>
            <w:vAlign w:val="center"/>
          </w:tcPr>
          <w:p w14:paraId="295EEE02" w14:textId="77777777" w:rsidR="00491B47" w:rsidRPr="00033618" w:rsidRDefault="00491B47" w:rsidP="00491B47">
            <w:pPr>
              <w:spacing w:line="240" w:lineRule="auto"/>
              <w:jc w:val="center"/>
            </w:pPr>
            <w:r w:rsidRPr="00033618">
              <w:rPr>
                <w:color w:val="000000"/>
              </w:rPr>
              <w:t>2FI</w:t>
            </w:r>
          </w:p>
        </w:tc>
        <w:tc>
          <w:tcPr>
            <w:tcW w:w="2009" w:type="dxa"/>
            <w:vAlign w:val="center"/>
          </w:tcPr>
          <w:p w14:paraId="39DD905A" w14:textId="77777777" w:rsidR="00491B47" w:rsidRPr="00033618" w:rsidRDefault="00491B47" w:rsidP="00491B47">
            <w:pPr>
              <w:spacing w:line="240" w:lineRule="auto"/>
              <w:jc w:val="center"/>
            </w:pPr>
            <w:r w:rsidRPr="00033618">
              <w:rPr>
                <w:color w:val="000000"/>
              </w:rPr>
              <w:t>0.8484</w:t>
            </w:r>
          </w:p>
        </w:tc>
        <w:tc>
          <w:tcPr>
            <w:tcW w:w="1701" w:type="dxa"/>
            <w:vAlign w:val="center"/>
          </w:tcPr>
          <w:p w14:paraId="03F7AD6F" w14:textId="77777777" w:rsidR="00491B47" w:rsidRPr="00033618" w:rsidRDefault="00491B47" w:rsidP="00491B47">
            <w:pPr>
              <w:spacing w:line="240" w:lineRule="auto"/>
              <w:jc w:val="center"/>
            </w:pPr>
            <w:r w:rsidRPr="00033618">
              <w:rPr>
                <w:color w:val="000000"/>
              </w:rPr>
              <w:t>0.6309</w:t>
            </w:r>
          </w:p>
        </w:tc>
        <w:tc>
          <w:tcPr>
            <w:tcW w:w="1842" w:type="dxa"/>
            <w:vAlign w:val="center"/>
          </w:tcPr>
          <w:p w14:paraId="4FC51B8B" w14:textId="77777777" w:rsidR="00491B47" w:rsidRPr="00033618" w:rsidRDefault="00491B47" w:rsidP="00491B47">
            <w:pPr>
              <w:spacing w:line="240" w:lineRule="auto"/>
              <w:jc w:val="center"/>
            </w:pPr>
            <w:r w:rsidRPr="00033618">
              <w:rPr>
                <w:color w:val="000000"/>
              </w:rPr>
              <w:t>0.4075</w:t>
            </w:r>
          </w:p>
        </w:tc>
        <w:tc>
          <w:tcPr>
            <w:tcW w:w="1704" w:type="dxa"/>
            <w:vAlign w:val="center"/>
          </w:tcPr>
          <w:p w14:paraId="57BE8161" w14:textId="77777777" w:rsidR="00491B47" w:rsidRPr="00033618" w:rsidRDefault="00491B47" w:rsidP="00491B47">
            <w:pPr>
              <w:spacing w:line="240" w:lineRule="auto"/>
              <w:jc w:val="center"/>
              <w:rPr>
                <w:color w:val="000000"/>
              </w:rPr>
            </w:pPr>
          </w:p>
        </w:tc>
      </w:tr>
      <w:tr w:rsidR="00491B47" w:rsidRPr="00033618" w14:paraId="1B8C7950" w14:textId="77777777" w:rsidTr="00F74C9D">
        <w:tc>
          <w:tcPr>
            <w:tcW w:w="1814" w:type="dxa"/>
            <w:vAlign w:val="center"/>
          </w:tcPr>
          <w:p w14:paraId="50F1C97E" w14:textId="77777777" w:rsidR="00491B47" w:rsidRPr="00033618" w:rsidRDefault="00491B47" w:rsidP="00491B47">
            <w:pPr>
              <w:spacing w:line="240" w:lineRule="auto"/>
              <w:jc w:val="center"/>
            </w:pPr>
            <w:r w:rsidRPr="00033618">
              <w:rPr>
                <w:color w:val="000000"/>
              </w:rPr>
              <w:t>Quadratic</w:t>
            </w:r>
          </w:p>
        </w:tc>
        <w:tc>
          <w:tcPr>
            <w:tcW w:w="2009" w:type="dxa"/>
            <w:vAlign w:val="center"/>
          </w:tcPr>
          <w:p w14:paraId="66CBC93A" w14:textId="77777777" w:rsidR="00491B47" w:rsidRPr="00033618" w:rsidRDefault="00491B47" w:rsidP="00491B47">
            <w:pPr>
              <w:spacing w:line="240" w:lineRule="auto"/>
              <w:jc w:val="center"/>
            </w:pPr>
            <w:r w:rsidRPr="00033618">
              <w:rPr>
                <w:color w:val="000000"/>
              </w:rPr>
              <w:t>0.0017</w:t>
            </w:r>
          </w:p>
        </w:tc>
        <w:tc>
          <w:tcPr>
            <w:tcW w:w="1701" w:type="dxa"/>
            <w:vAlign w:val="center"/>
          </w:tcPr>
          <w:p w14:paraId="32F3A9D6" w14:textId="77777777" w:rsidR="00491B47" w:rsidRPr="00033618" w:rsidRDefault="00491B47" w:rsidP="00491B47">
            <w:pPr>
              <w:spacing w:line="240" w:lineRule="auto"/>
              <w:jc w:val="center"/>
            </w:pPr>
            <w:r w:rsidRPr="00033618">
              <w:rPr>
                <w:color w:val="000000"/>
              </w:rPr>
              <w:t>0.8715</w:t>
            </w:r>
          </w:p>
        </w:tc>
        <w:tc>
          <w:tcPr>
            <w:tcW w:w="1842" w:type="dxa"/>
            <w:vAlign w:val="center"/>
          </w:tcPr>
          <w:p w14:paraId="48C74292" w14:textId="77777777" w:rsidR="00491B47" w:rsidRPr="00033618" w:rsidRDefault="00491B47" w:rsidP="00491B47">
            <w:pPr>
              <w:spacing w:line="240" w:lineRule="auto"/>
              <w:jc w:val="center"/>
            </w:pPr>
            <w:r w:rsidRPr="00033618">
              <w:rPr>
                <w:color w:val="000000"/>
              </w:rPr>
              <w:t>0.6583</w:t>
            </w:r>
          </w:p>
        </w:tc>
        <w:tc>
          <w:tcPr>
            <w:tcW w:w="1704" w:type="dxa"/>
            <w:vAlign w:val="center"/>
          </w:tcPr>
          <w:p w14:paraId="1F51ADFD" w14:textId="77777777" w:rsidR="00491B47" w:rsidRPr="00033618" w:rsidRDefault="00491B47" w:rsidP="00491B47">
            <w:pPr>
              <w:spacing w:line="240" w:lineRule="auto"/>
              <w:jc w:val="center"/>
              <w:rPr>
                <w:color w:val="000000"/>
              </w:rPr>
            </w:pPr>
            <w:r w:rsidRPr="00033618">
              <w:rPr>
                <w:color w:val="000000"/>
              </w:rPr>
              <w:t>S</w:t>
            </w:r>
            <w:r w:rsidRPr="00033618">
              <w:rPr>
                <w:rFonts w:hint="eastAsia"/>
                <w:color w:val="000000"/>
              </w:rPr>
              <w:t>uggested</w:t>
            </w:r>
          </w:p>
        </w:tc>
      </w:tr>
    </w:tbl>
    <w:p w14:paraId="3C6D82FD" w14:textId="4C091CE0" w:rsidR="00491B47" w:rsidRPr="00033618" w:rsidRDefault="00491B47" w:rsidP="00491B47"/>
    <w:p w14:paraId="5EF3AAD0" w14:textId="651BAAC8" w:rsidR="00491B47" w:rsidRDefault="00000000" w:rsidP="00491B47">
      <w:pPr>
        <w:jc w:val="center"/>
        <w:rPr>
          <w:iCs/>
        </w:rPr>
      </w:pPr>
      <m:oMath>
        <m:sSub>
          <m:sSubPr>
            <m:ctrlPr>
              <w:rPr>
                <w:rFonts w:ascii="Cambria Math" w:hAnsi="Cambria Math"/>
                <w:i/>
              </w:rPr>
            </m:ctrlPr>
          </m:sSubPr>
          <m:e>
            <m:r>
              <w:rPr>
                <w:rFonts w:ascii="Cambria Math" w:hAnsi="Cambria Math" w:hint="eastAsia"/>
              </w:rPr>
              <m:t>C</m:t>
            </m:r>
          </m:e>
          <m:sub>
            <m:r>
              <w:rPr>
                <w:rFonts w:ascii="Cambria Math" w:hAnsi="Cambria Math" w:hint="eastAsia"/>
              </w:rPr>
              <m:t>l</m:t>
            </m:r>
          </m:sub>
        </m:sSub>
        <m:r>
          <w:rPr>
            <w:rFonts w:ascii="Cambria Math" w:hAnsi="Cambria Math"/>
          </w:rPr>
          <m:t>=0.3147-0.0513A-0.0168B-0.0068C-1.78×</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D-0.0053AB+0.001AC+2.95×</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AD+3×</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BC-6.5×</m:t>
        </m:r>
        <m:sSup>
          <m:sSupPr>
            <m:ctrlPr>
              <w:rPr>
                <w:rFonts w:ascii="Cambria Math" w:hAnsi="Cambria Math"/>
                <w:i/>
              </w:rPr>
            </m:ctrlPr>
          </m:sSupPr>
          <m:e>
            <m:r>
              <w:rPr>
                <w:rFonts w:ascii="Cambria Math" w:hAnsi="Cambria Math"/>
              </w:rPr>
              <m:t>10</m:t>
            </m:r>
          </m:e>
          <m:sup>
            <m:r>
              <w:rPr>
                <w:rFonts w:ascii="Cambria Math" w:hAnsi="Cambria Math"/>
              </w:rPr>
              <m:t>-5</m:t>
            </m:r>
          </m:sup>
        </m:sSup>
        <m:r>
          <w:rPr>
            <w:rFonts w:ascii="Cambria Math" w:hAnsi="Cambria Math"/>
          </w:rPr>
          <m:t>BD-3×</m:t>
        </m:r>
        <m:sSup>
          <m:sSupPr>
            <m:ctrlPr>
              <w:rPr>
                <w:rFonts w:ascii="Cambria Math" w:hAnsi="Cambria Math"/>
                <w:i/>
              </w:rPr>
            </m:ctrlPr>
          </m:sSupPr>
          <m:e>
            <m:r>
              <w:rPr>
                <w:rFonts w:ascii="Cambria Math" w:hAnsi="Cambria Math"/>
              </w:rPr>
              <m:t>10</m:t>
            </m:r>
          </m:e>
          <m:sup>
            <m:r>
              <w:rPr>
                <w:rFonts w:ascii="Cambria Math" w:hAnsi="Cambria Math"/>
              </w:rPr>
              <m:t>-6</m:t>
            </m:r>
          </m:sup>
        </m:sSup>
        <m:r>
          <w:rPr>
            <w:rFonts w:ascii="Cambria Math" w:hAnsi="Cambria Math"/>
          </w:rPr>
          <m:t>CD+0.0125</m:t>
        </m:r>
        <m:sSup>
          <m:sSupPr>
            <m:ctrlPr>
              <w:rPr>
                <w:rFonts w:ascii="Cambria Math" w:hAnsi="Cambria Math"/>
                <w:i/>
              </w:rPr>
            </m:ctrlPr>
          </m:sSupPr>
          <m:e>
            <m:r>
              <w:rPr>
                <w:rFonts w:ascii="Cambria Math" w:hAnsi="Cambria Math"/>
              </w:rPr>
              <m:t>A</m:t>
            </m:r>
          </m:e>
          <m:sup>
            <m:r>
              <w:rPr>
                <w:rFonts w:ascii="Cambria Math" w:hAnsi="Cambria Math"/>
              </w:rPr>
              <m:t>2</m:t>
            </m:r>
          </m:sup>
        </m:sSup>
        <m:r>
          <w:rPr>
            <w:rFonts w:ascii="Cambria Math" w:hAnsi="Cambria Math"/>
          </w:rPr>
          <m:t>+0.0126</m:t>
        </m:r>
        <m:sSup>
          <m:sSupPr>
            <m:ctrlPr>
              <w:rPr>
                <w:rFonts w:ascii="Cambria Math" w:hAnsi="Cambria Math"/>
                <w:i/>
              </w:rPr>
            </m:ctrlPr>
          </m:sSupPr>
          <m:e>
            <m:r>
              <w:rPr>
                <w:rFonts w:ascii="Cambria Math" w:hAnsi="Cambria Math"/>
              </w:rPr>
              <m:t>B</m:t>
            </m:r>
          </m:e>
          <m:sup>
            <m:r>
              <w:rPr>
                <w:rFonts w:ascii="Cambria Math" w:hAnsi="Cambria Math"/>
              </w:rPr>
              <m:t>2</m:t>
            </m:r>
          </m:sup>
        </m:sSup>
        <m:r>
          <w:rPr>
            <w:rFonts w:ascii="Cambria Math" w:hAnsi="Cambria Math"/>
          </w:rPr>
          <m:t>+3.57×</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C</m:t>
            </m:r>
          </m:e>
          <m:sup>
            <m:r>
              <w:rPr>
                <w:rFonts w:ascii="Cambria Math" w:hAnsi="Cambria Math"/>
              </w:rPr>
              <m:t>2</m:t>
            </m:r>
          </m:sup>
        </m:sSup>
        <m:r>
          <w:rPr>
            <w:rFonts w:ascii="Cambria Math" w:hAnsi="Cambria Math"/>
          </w:rPr>
          <m:t>+4.23×</m:t>
        </m:r>
        <m:sSup>
          <m:sSupPr>
            <m:ctrlPr>
              <w:rPr>
                <w:rFonts w:ascii="Cambria Math" w:hAnsi="Cambria Math"/>
                <w:i/>
              </w:rPr>
            </m:ctrlPr>
          </m:sSupPr>
          <m:e>
            <m:r>
              <w:rPr>
                <w:rFonts w:ascii="Cambria Math" w:hAnsi="Cambria Math"/>
              </w:rPr>
              <m:t>10</m:t>
            </m:r>
          </m:e>
          <m:sup>
            <m:r>
              <w:rPr>
                <w:rFonts w:ascii="Cambria Math" w:hAnsi="Cambria Math"/>
              </w:rPr>
              <m:t>-6</m:t>
            </m:r>
          </m:sup>
        </m:sSup>
        <m:sSup>
          <m:sSupPr>
            <m:ctrlPr>
              <w:rPr>
                <w:rFonts w:ascii="Cambria Math" w:hAnsi="Cambria Math"/>
                <w:i/>
              </w:rPr>
            </m:ctrlPr>
          </m:sSupPr>
          <m:e>
            <m:r>
              <w:rPr>
                <w:rFonts w:ascii="Cambria Math" w:hAnsi="Cambria Math"/>
              </w:rPr>
              <m:t>D</m:t>
            </m:r>
          </m:e>
          <m:sup>
            <m:r>
              <w:rPr>
                <w:rFonts w:ascii="Cambria Math" w:hAnsi="Cambria Math"/>
              </w:rPr>
              <m:t>2</m:t>
            </m:r>
          </m:sup>
        </m:sSup>
      </m:oMath>
      <w:r w:rsidR="00491B47" w:rsidRPr="00033618">
        <w:rPr>
          <w:rFonts w:hint="eastAsia"/>
        </w:rPr>
        <w:t xml:space="preserve"> </w:t>
      </w:r>
      <w:r w:rsidR="00491B47" w:rsidRPr="00033618">
        <w:rPr>
          <w:rFonts w:hint="eastAsia"/>
          <w:iCs/>
        </w:rPr>
        <w:t>(</w:t>
      </w:r>
      <w:r w:rsidR="00DC2F88" w:rsidRPr="00033618">
        <w:rPr>
          <w:rFonts w:hint="eastAsia"/>
          <w:iCs/>
        </w:rPr>
        <w:t xml:space="preserve">Equation </w:t>
      </w:r>
      <w:r w:rsidR="00491B47" w:rsidRPr="00033618">
        <w:rPr>
          <w:rFonts w:hint="eastAsia"/>
          <w:iCs/>
        </w:rPr>
        <w:t>4-5)</w:t>
      </w:r>
    </w:p>
    <w:p w14:paraId="138DFC33" w14:textId="77777777" w:rsidR="009A4EC6" w:rsidRPr="00033618" w:rsidRDefault="009A4EC6" w:rsidP="00491B47">
      <w:pPr>
        <w:jc w:val="center"/>
        <w:rPr>
          <w:iCs/>
        </w:rPr>
      </w:pPr>
    </w:p>
    <w:p w14:paraId="0C20501B" w14:textId="669507F7" w:rsidR="00BC10EA" w:rsidRDefault="00BC10EA" w:rsidP="00BC10EA">
      <w:r w:rsidRPr="00033618">
        <w:t xml:space="preserve">From the significance of the model shown in Table </w:t>
      </w:r>
      <w:r w:rsidR="009A2146" w:rsidRPr="00033618">
        <w:rPr>
          <w:rFonts w:hint="eastAsia"/>
        </w:rPr>
        <w:t>4-7</w:t>
      </w:r>
      <w:r w:rsidRPr="00033618">
        <w:t>, it can be seen that all the three factors, pitch angle, roll angle and ride height, have a significant effect on the frontal area, but the P-value of attack angle is 0. 1526, and its effect on the lift coefficient is not significant. Among the quadratic terms only C</w:t>
      </w:r>
      <w:r w:rsidRPr="00033618">
        <w:rPr>
          <w:vertAlign w:val="superscript"/>
        </w:rPr>
        <w:t>2</w:t>
      </w:r>
      <w:r w:rsidRPr="00033618">
        <w:t xml:space="preserve"> has significant level of influence on frontal area. </w:t>
      </w:r>
      <w:r w:rsidR="00F85299">
        <w:rPr>
          <w:rFonts w:hint="eastAsia"/>
        </w:rPr>
        <w:t>A</w:t>
      </w:r>
      <w:r w:rsidRPr="00033618">
        <w:t xml:space="preserve">ll the other factors are not significant, and their p-value is greater than 0.05. Therefore, the insignificant terms in the regression equation are removed and Equation </w:t>
      </w:r>
      <w:r w:rsidRPr="00033618">
        <w:rPr>
          <w:rFonts w:hint="eastAsia"/>
        </w:rPr>
        <w:t>4</w:t>
      </w:r>
      <w:r w:rsidRPr="00033618">
        <w:t>-</w:t>
      </w:r>
      <w:r w:rsidRPr="00033618">
        <w:rPr>
          <w:rFonts w:hint="eastAsia"/>
        </w:rPr>
        <w:t>6</w:t>
      </w:r>
      <w:r w:rsidRPr="00033618">
        <w:t xml:space="preserve"> is used to represent the corrected best </w:t>
      </w:r>
      <w:r w:rsidRPr="00033618">
        <w:rPr>
          <w:rFonts w:hint="eastAsia"/>
        </w:rPr>
        <w:t>aero map</w:t>
      </w:r>
      <w:r w:rsidRPr="00033618">
        <w:t xml:space="preserve"> equation for the lift coefficient.</w:t>
      </w:r>
    </w:p>
    <w:p w14:paraId="0553B250" w14:textId="77777777" w:rsidR="009A4EC6" w:rsidRDefault="009A4EC6" w:rsidP="00BC10EA"/>
    <w:p w14:paraId="6CE7D444" w14:textId="77777777" w:rsidR="009A4EC6" w:rsidRPr="00033618" w:rsidRDefault="009A4EC6" w:rsidP="009A4EC6">
      <w:r w:rsidRPr="00033618">
        <w:t xml:space="preserve">Secondly, the P-value &lt; 0.05 in the model analysis is significant for the lift coefficient, which indicates that the model has a high level of confidence. The correlation coefficient of the model </w:t>
      </w:r>
      <w:r w:rsidRPr="00033618">
        <w:rPr>
          <w:rFonts w:hint="eastAsia"/>
        </w:rPr>
        <w:t>R</w:t>
      </w:r>
      <w:r w:rsidRPr="00033618">
        <w:rPr>
          <w:rFonts w:hint="eastAsia"/>
          <w:vertAlign w:val="superscript"/>
        </w:rPr>
        <w:t>2</w:t>
      </w:r>
      <w:r w:rsidRPr="00033618">
        <w:rPr>
          <w:rFonts w:hint="eastAsia"/>
        </w:rPr>
        <w:t>=0.9407</w:t>
      </w:r>
      <w:r w:rsidRPr="00033618">
        <w:t xml:space="preserve">, which indicates that the model fit is high and the error is small. The model correction coefficient of determination </w:t>
      </w:r>
      <w:r w:rsidRPr="00033618">
        <w:rPr>
          <w:rFonts w:hint="eastAsia"/>
        </w:rPr>
        <w:t>R</w:t>
      </w:r>
      <w:r w:rsidRPr="00033618">
        <w:rPr>
          <w:rFonts w:hint="eastAsia"/>
          <w:vertAlign w:val="superscript"/>
        </w:rPr>
        <w:t>2</w:t>
      </w:r>
      <w:r w:rsidRPr="00033618">
        <w:rPr>
          <w:rFonts w:hint="eastAsia"/>
          <w:vertAlign w:val="subscript"/>
        </w:rPr>
        <w:t>Adj</w:t>
      </w:r>
      <w:r w:rsidRPr="00033618">
        <w:rPr>
          <w:rFonts w:hint="eastAsia"/>
        </w:rPr>
        <w:t>=0.8715</w:t>
      </w:r>
      <w:r w:rsidRPr="00033618">
        <w:t xml:space="preserve">, which indicates that the model explains 87.15 </w:t>
      </w:r>
      <w:r w:rsidRPr="00033618">
        <w:rPr>
          <w:rFonts w:hint="eastAsia"/>
        </w:rPr>
        <w:t xml:space="preserve">% </w:t>
      </w:r>
      <w:r w:rsidRPr="00033618">
        <w:t xml:space="preserve">of the variation in the lift </w:t>
      </w:r>
      <w:r w:rsidRPr="00033618">
        <w:lastRenderedPageBreak/>
        <w:t xml:space="preserve">coefficient. As shown in Figure </w:t>
      </w:r>
      <w:r w:rsidRPr="00033618">
        <w:rPr>
          <w:rFonts w:hint="eastAsia"/>
        </w:rPr>
        <w:t>4-6</w:t>
      </w:r>
      <w:r w:rsidRPr="00033618">
        <w:t>, most of the data points are closely distributed near the diagonal line. This indicates that there is a good linear relationship between the predicted and actual values of the model and that the model predicts better.</w:t>
      </w:r>
    </w:p>
    <w:p w14:paraId="7F5F19DC" w14:textId="1E95AEEA" w:rsidR="00BC10EA" w:rsidRPr="00033618" w:rsidRDefault="00BC10EA" w:rsidP="00BC10EA">
      <w:pPr>
        <w:pStyle w:val="ac"/>
        <w:keepNext/>
      </w:pPr>
      <w:bookmarkStart w:id="71" w:name="_Toc176730902"/>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7</w:t>
      </w:r>
      <w:r w:rsidR="00B03E39" w:rsidRPr="00033618">
        <w:fldChar w:fldCharType="end"/>
      </w:r>
      <w:r w:rsidRPr="00033618">
        <w:rPr>
          <w:rFonts w:hint="eastAsia"/>
        </w:rPr>
        <w:t xml:space="preserve"> </w:t>
      </w:r>
      <w:r w:rsidRPr="00033618">
        <w:t xml:space="preserve">Significance </w:t>
      </w:r>
      <w:r w:rsidR="009F42FE">
        <w:rPr>
          <w:rFonts w:hint="eastAsia"/>
        </w:rPr>
        <w:t>T</w:t>
      </w:r>
      <w:r w:rsidRPr="00033618">
        <w:t xml:space="preserve">est for the </w:t>
      </w:r>
      <w:r w:rsidR="009F42FE">
        <w:rPr>
          <w:rFonts w:hint="eastAsia"/>
        </w:rPr>
        <w:t>C</w:t>
      </w:r>
      <w:r w:rsidRPr="00033618">
        <w:t xml:space="preserve">oefficients of </w:t>
      </w:r>
      <w:r w:rsidR="009F42FE">
        <w:rPr>
          <w:rFonts w:hint="eastAsia"/>
        </w:rPr>
        <w:t>T</w:t>
      </w:r>
      <w:r w:rsidRPr="00033618">
        <w:t xml:space="preserve">he </w:t>
      </w:r>
      <w:r w:rsidR="009F42FE">
        <w:rPr>
          <w:rFonts w:hint="eastAsia"/>
        </w:rPr>
        <w:t>L</w:t>
      </w:r>
      <w:r w:rsidRPr="00033618">
        <w:rPr>
          <w:rFonts w:hint="eastAsia"/>
        </w:rPr>
        <w:t>ift</w:t>
      </w:r>
      <w:r w:rsidRPr="00033618">
        <w:t xml:space="preserve"> </w:t>
      </w:r>
      <w:r w:rsidR="009F42FE">
        <w:rPr>
          <w:rFonts w:hint="eastAsia"/>
        </w:rPr>
        <w:t>C</w:t>
      </w:r>
      <w:r w:rsidRPr="00033618">
        <w:t>oefficient</w:t>
      </w:r>
      <w:bookmarkEnd w:id="71"/>
    </w:p>
    <w:tbl>
      <w:tblPr>
        <w:tblStyle w:val="af"/>
        <w:tblW w:w="0" w:type="auto"/>
        <w:tblLook w:val="04A0" w:firstRow="1" w:lastRow="0" w:firstColumn="1" w:lastColumn="0" w:noHBand="0" w:noVBand="1"/>
      </w:tblPr>
      <w:tblGrid>
        <w:gridCol w:w="1288"/>
        <w:gridCol w:w="1288"/>
        <w:gridCol w:w="1288"/>
        <w:gridCol w:w="1288"/>
        <w:gridCol w:w="1288"/>
        <w:gridCol w:w="1288"/>
        <w:gridCol w:w="1288"/>
      </w:tblGrid>
      <w:tr w:rsidR="00BC10EA" w:rsidRPr="00033618" w14:paraId="56A35EFA" w14:textId="77777777" w:rsidTr="00F74C9D">
        <w:tc>
          <w:tcPr>
            <w:tcW w:w="1288" w:type="dxa"/>
            <w:vAlign w:val="center"/>
          </w:tcPr>
          <w:p w14:paraId="0F46CEF2" w14:textId="77777777" w:rsidR="00BC10EA" w:rsidRPr="00033618" w:rsidRDefault="00BC10EA" w:rsidP="00BC10EA">
            <w:pPr>
              <w:spacing w:line="240" w:lineRule="auto"/>
              <w:jc w:val="center"/>
            </w:pPr>
            <w:r w:rsidRPr="00033618">
              <w:rPr>
                <w:rFonts w:hint="eastAsia"/>
              </w:rPr>
              <w:t>Source</w:t>
            </w:r>
          </w:p>
        </w:tc>
        <w:tc>
          <w:tcPr>
            <w:tcW w:w="1288" w:type="dxa"/>
            <w:vAlign w:val="center"/>
          </w:tcPr>
          <w:p w14:paraId="2A7DE525" w14:textId="77777777" w:rsidR="00BC10EA" w:rsidRPr="00033618" w:rsidRDefault="00BC10EA" w:rsidP="00BC10EA">
            <w:pPr>
              <w:spacing w:line="240" w:lineRule="auto"/>
              <w:jc w:val="center"/>
            </w:pPr>
            <w:r w:rsidRPr="00033618">
              <w:rPr>
                <w:rFonts w:hint="eastAsia"/>
              </w:rPr>
              <w:t>Sum of square</w:t>
            </w:r>
          </w:p>
        </w:tc>
        <w:tc>
          <w:tcPr>
            <w:tcW w:w="1288" w:type="dxa"/>
            <w:vAlign w:val="center"/>
          </w:tcPr>
          <w:p w14:paraId="3ACC7E01" w14:textId="77777777" w:rsidR="00BC10EA" w:rsidRPr="00033618" w:rsidRDefault="00BC10EA" w:rsidP="00BC10EA">
            <w:pPr>
              <w:spacing w:line="240" w:lineRule="auto"/>
              <w:jc w:val="center"/>
            </w:pPr>
            <w:proofErr w:type="spellStart"/>
            <w:r w:rsidRPr="00033618">
              <w:rPr>
                <w:rFonts w:hint="eastAsia"/>
              </w:rPr>
              <w:t>df</w:t>
            </w:r>
            <w:proofErr w:type="spellEnd"/>
          </w:p>
        </w:tc>
        <w:tc>
          <w:tcPr>
            <w:tcW w:w="1288" w:type="dxa"/>
            <w:vAlign w:val="center"/>
          </w:tcPr>
          <w:p w14:paraId="520AC3BB" w14:textId="77777777" w:rsidR="00BC10EA" w:rsidRPr="00033618" w:rsidRDefault="00BC10EA" w:rsidP="00BC10EA">
            <w:pPr>
              <w:spacing w:line="240" w:lineRule="auto"/>
              <w:jc w:val="center"/>
            </w:pPr>
            <w:r w:rsidRPr="00033618">
              <w:rPr>
                <w:rFonts w:hint="eastAsia"/>
              </w:rPr>
              <w:t>Mean square</w:t>
            </w:r>
          </w:p>
        </w:tc>
        <w:tc>
          <w:tcPr>
            <w:tcW w:w="1288" w:type="dxa"/>
            <w:vAlign w:val="center"/>
          </w:tcPr>
          <w:p w14:paraId="0203AED6" w14:textId="77777777" w:rsidR="00BC10EA" w:rsidRPr="00033618" w:rsidRDefault="00BC10EA" w:rsidP="00BC10EA">
            <w:pPr>
              <w:spacing w:line="240" w:lineRule="auto"/>
              <w:jc w:val="center"/>
            </w:pPr>
            <w:r w:rsidRPr="00033618">
              <w:rPr>
                <w:rFonts w:hint="eastAsia"/>
              </w:rPr>
              <w:t>F-value</w:t>
            </w:r>
          </w:p>
        </w:tc>
        <w:tc>
          <w:tcPr>
            <w:tcW w:w="1288" w:type="dxa"/>
            <w:vAlign w:val="center"/>
          </w:tcPr>
          <w:p w14:paraId="6256E94F" w14:textId="77777777" w:rsidR="00BC10EA" w:rsidRPr="00033618" w:rsidRDefault="00BC10EA" w:rsidP="00BC10EA">
            <w:pPr>
              <w:spacing w:line="240" w:lineRule="auto"/>
              <w:jc w:val="center"/>
            </w:pPr>
            <w:r w:rsidRPr="00033618">
              <w:rPr>
                <w:rFonts w:hint="eastAsia"/>
              </w:rPr>
              <w:t>P-value</w:t>
            </w:r>
          </w:p>
        </w:tc>
        <w:tc>
          <w:tcPr>
            <w:tcW w:w="1288" w:type="dxa"/>
            <w:vAlign w:val="center"/>
          </w:tcPr>
          <w:p w14:paraId="3B4163ED" w14:textId="77777777" w:rsidR="00BC10EA" w:rsidRPr="00033618" w:rsidRDefault="00BC10EA" w:rsidP="00BC10EA">
            <w:pPr>
              <w:spacing w:line="240" w:lineRule="auto"/>
              <w:jc w:val="center"/>
            </w:pPr>
          </w:p>
        </w:tc>
      </w:tr>
      <w:tr w:rsidR="00BC10EA" w:rsidRPr="00033618" w14:paraId="127DF846" w14:textId="77777777" w:rsidTr="00F74C9D">
        <w:tc>
          <w:tcPr>
            <w:tcW w:w="1288" w:type="dxa"/>
            <w:vAlign w:val="center"/>
          </w:tcPr>
          <w:p w14:paraId="547F7B87" w14:textId="77777777" w:rsidR="00BC10EA" w:rsidRPr="00033618" w:rsidRDefault="00BC10EA" w:rsidP="00BC10EA">
            <w:pPr>
              <w:spacing w:line="240" w:lineRule="auto"/>
              <w:jc w:val="center"/>
            </w:pPr>
            <w:r w:rsidRPr="00033618">
              <w:rPr>
                <w:rFonts w:hint="eastAsia"/>
              </w:rPr>
              <w:t>Model</w:t>
            </w:r>
          </w:p>
        </w:tc>
        <w:tc>
          <w:tcPr>
            <w:tcW w:w="1288" w:type="dxa"/>
            <w:vAlign w:val="center"/>
          </w:tcPr>
          <w:p w14:paraId="39B2DAA9" w14:textId="77777777" w:rsidR="00BC10EA" w:rsidRPr="00033618" w:rsidRDefault="00BC10EA" w:rsidP="00BC10EA">
            <w:pPr>
              <w:spacing w:line="240" w:lineRule="auto"/>
              <w:jc w:val="center"/>
              <w:rPr>
                <w:color w:val="000000"/>
              </w:rPr>
            </w:pPr>
            <w:r w:rsidRPr="00033618">
              <w:rPr>
                <w:color w:val="000000"/>
              </w:rPr>
              <w:t>0.0382</w:t>
            </w:r>
          </w:p>
        </w:tc>
        <w:tc>
          <w:tcPr>
            <w:tcW w:w="1288" w:type="dxa"/>
            <w:vAlign w:val="center"/>
          </w:tcPr>
          <w:p w14:paraId="1D7B5F76" w14:textId="77777777" w:rsidR="00BC10EA" w:rsidRPr="00033618" w:rsidRDefault="00BC10EA" w:rsidP="00BC10EA">
            <w:pPr>
              <w:spacing w:line="240" w:lineRule="auto"/>
              <w:jc w:val="center"/>
              <w:rPr>
                <w:color w:val="000000"/>
              </w:rPr>
            </w:pPr>
            <w:r w:rsidRPr="00033618">
              <w:rPr>
                <w:color w:val="000000"/>
              </w:rPr>
              <w:t>14</w:t>
            </w:r>
          </w:p>
        </w:tc>
        <w:tc>
          <w:tcPr>
            <w:tcW w:w="1288" w:type="dxa"/>
            <w:vAlign w:val="center"/>
          </w:tcPr>
          <w:p w14:paraId="2109F215" w14:textId="77777777" w:rsidR="00BC10EA" w:rsidRPr="00033618" w:rsidRDefault="00BC10EA" w:rsidP="00BC10EA">
            <w:pPr>
              <w:spacing w:line="240" w:lineRule="auto"/>
              <w:jc w:val="center"/>
              <w:rPr>
                <w:color w:val="000000"/>
              </w:rPr>
            </w:pPr>
            <w:r w:rsidRPr="00033618">
              <w:rPr>
                <w:color w:val="000000"/>
              </w:rPr>
              <w:t>0.0027</w:t>
            </w:r>
          </w:p>
        </w:tc>
        <w:tc>
          <w:tcPr>
            <w:tcW w:w="1288" w:type="dxa"/>
            <w:vAlign w:val="center"/>
          </w:tcPr>
          <w:p w14:paraId="1598DCA8" w14:textId="77777777" w:rsidR="00BC10EA" w:rsidRPr="00033618" w:rsidRDefault="00BC10EA" w:rsidP="00BC10EA">
            <w:pPr>
              <w:spacing w:line="240" w:lineRule="auto"/>
              <w:jc w:val="center"/>
              <w:rPr>
                <w:color w:val="000000"/>
              </w:rPr>
            </w:pPr>
            <w:r w:rsidRPr="00033618">
              <w:rPr>
                <w:color w:val="000000"/>
              </w:rPr>
              <w:t>13.59</w:t>
            </w:r>
          </w:p>
        </w:tc>
        <w:tc>
          <w:tcPr>
            <w:tcW w:w="1288" w:type="dxa"/>
            <w:vAlign w:val="center"/>
          </w:tcPr>
          <w:p w14:paraId="2455E862" w14:textId="77777777" w:rsidR="00BC10EA" w:rsidRPr="00033618" w:rsidRDefault="00BC10EA" w:rsidP="00BC10EA">
            <w:pPr>
              <w:spacing w:line="240" w:lineRule="auto"/>
              <w:jc w:val="center"/>
              <w:rPr>
                <w:color w:val="000000"/>
              </w:rPr>
            </w:pPr>
            <w:r w:rsidRPr="00033618">
              <w:rPr>
                <w:color w:val="000000"/>
              </w:rPr>
              <w:t>&lt; 0.0001</w:t>
            </w:r>
          </w:p>
        </w:tc>
        <w:tc>
          <w:tcPr>
            <w:tcW w:w="1288" w:type="dxa"/>
            <w:vAlign w:val="center"/>
          </w:tcPr>
          <w:p w14:paraId="0EC0B8CB" w14:textId="77777777" w:rsidR="00BC10EA" w:rsidRPr="00033618" w:rsidRDefault="00BC10EA" w:rsidP="00BC10EA">
            <w:pPr>
              <w:spacing w:line="240" w:lineRule="auto"/>
              <w:jc w:val="center"/>
            </w:pPr>
            <w:r w:rsidRPr="00033618">
              <w:rPr>
                <w:color w:val="000000"/>
              </w:rPr>
              <w:t>significant</w:t>
            </w:r>
          </w:p>
        </w:tc>
      </w:tr>
      <w:tr w:rsidR="00BC10EA" w:rsidRPr="00033618" w14:paraId="1405770E" w14:textId="77777777" w:rsidTr="00F74C9D">
        <w:tc>
          <w:tcPr>
            <w:tcW w:w="1288" w:type="dxa"/>
            <w:vAlign w:val="center"/>
          </w:tcPr>
          <w:p w14:paraId="05AA5592" w14:textId="77777777" w:rsidR="00BC10EA" w:rsidRPr="00033618" w:rsidRDefault="00BC10EA" w:rsidP="00BC10EA">
            <w:pPr>
              <w:spacing w:line="240" w:lineRule="auto"/>
              <w:jc w:val="center"/>
            </w:pPr>
            <w:r w:rsidRPr="00033618">
              <w:t>A</w:t>
            </w:r>
          </w:p>
        </w:tc>
        <w:tc>
          <w:tcPr>
            <w:tcW w:w="1288" w:type="dxa"/>
            <w:vAlign w:val="center"/>
          </w:tcPr>
          <w:p w14:paraId="72A18818" w14:textId="77777777" w:rsidR="00BC10EA" w:rsidRPr="00033618" w:rsidRDefault="00BC10EA" w:rsidP="00BC10EA">
            <w:pPr>
              <w:spacing w:line="240" w:lineRule="auto"/>
              <w:jc w:val="center"/>
            </w:pPr>
            <w:r w:rsidRPr="00033618">
              <w:rPr>
                <w:color w:val="000000"/>
              </w:rPr>
              <w:t>0.0257</w:t>
            </w:r>
          </w:p>
        </w:tc>
        <w:tc>
          <w:tcPr>
            <w:tcW w:w="1288" w:type="dxa"/>
            <w:vAlign w:val="center"/>
          </w:tcPr>
          <w:p w14:paraId="39EEFA8E" w14:textId="77777777" w:rsidR="00BC10EA" w:rsidRPr="00033618" w:rsidRDefault="00BC10EA" w:rsidP="00BC10EA">
            <w:pPr>
              <w:spacing w:line="240" w:lineRule="auto"/>
              <w:jc w:val="center"/>
            </w:pPr>
            <w:r w:rsidRPr="00033618">
              <w:rPr>
                <w:color w:val="000000"/>
              </w:rPr>
              <w:t>1</w:t>
            </w:r>
          </w:p>
        </w:tc>
        <w:tc>
          <w:tcPr>
            <w:tcW w:w="1288" w:type="dxa"/>
            <w:vAlign w:val="center"/>
          </w:tcPr>
          <w:p w14:paraId="200EDA8D" w14:textId="77777777" w:rsidR="00BC10EA" w:rsidRPr="00033618" w:rsidRDefault="00BC10EA" w:rsidP="00BC10EA">
            <w:pPr>
              <w:spacing w:line="240" w:lineRule="auto"/>
              <w:jc w:val="center"/>
            </w:pPr>
            <w:r w:rsidRPr="00033618">
              <w:rPr>
                <w:color w:val="000000"/>
              </w:rPr>
              <w:t>0.0257</w:t>
            </w:r>
          </w:p>
        </w:tc>
        <w:tc>
          <w:tcPr>
            <w:tcW w:w="1288" w:type="dxa"/>
            <w:vAlign w:val="center"/>
          </w:tcPr>
          <w:p w14:paraId="74E31934" w14:textId="77777777" w:rsidR="00BC10EA" w:rsidRPr="00033618" w:rsidRDefault="00BC10EA" w:rsidP="00BC10EA">
            <w:pPr>
              <w:spacing w:line="240" w:lineRule="auto"/>
              <w:jc w:val="center"/>
            </w:pPr>
            <w:r w:rsidRPr="00033618">
              <w:rPr>
                <w:color w:val="000000"/>
              </w:rPr>
              <w:t>127.76</w:t>
            </w:r>
          </w:p>
        </w:tc>
        <w:tc>
          <w:tcPr>
            <w:tcW w:w="1288" w:type="dxa"/>
            <w:vAlign w:val="center"/>
          </w:tcPr>
          <w:p w14:paraId="474AD2C1" w14:textId="77777777" w:rsidR="00BC10EA" w:rsidRPr="00033618" w:rsidRDefault="00BC10EA" w:rsidP="00BC10EA">
            <w:pPr>
              <w:spacing w:line="240" w:lineRule="auto"/>
              <w:jc w:val="center"/>
            </w:pPr>
            <w:r w:rsidRPr="00033618">
              <w:rPr>
                <w:color w:val="000000"/>
              </w:rPr>
              <w:t>&lt; 0.0001</w:t>
            </w:r>
          </w:p>
        </w:tc>
        <w:tc>
          <w:tcPr>
            <w:tcW w:w="1288" w:type="dxa"/>
            <w:vAlign w:val="center"/>
          </w:tcPr>
          <w:p w14:paraId="1C84217D" w14:textId="77777777" w:rsidR="00BC10EA" w:rsidRPr="00033618" w:rsidRDefault="00BC10EA" w:rsidP="00BC10EA">
            <w:pPr>
              <w:spacing w:line="240" w:lineRule="auto"/>
              <w:jc w:val="center"/>
            </w:pPr>
            <w:r w:rsidRPr="00033618">
              <w:rPr>
                <w:color w:val="000000"/>
              </w:rPr>
              <w:t>significant</w:t>
            </w:r>
          </w:p>
        </w:tc>
      </w:tr>
      <w:tr w:rsidR="00BC10EA" w:rsidRPr="00033618" w14:paraId="457DA5CE" w14:textId="77777777" w:rsidTr="00F74C9D">
        <w:tc>
          <w:tcPr>
            <w:tcW w:w="1288" w:type="dxa"/>
            <w:vAlign w:val="center"/>
          </w:tcPr>
          <w:p w14:paraId="30B501DE" w14:textId="77777777" w:rsidR="00BC10EA" w:rsidRPr="00033618" w:rsidRDefault="00BC10EA" w:rsidP="00BC10EA">
            <w:pPr>
              <w:spacing w:line="240" w:lineRule="auto"/>
              <w:jc w:val="center"/>
            </w:pPr>
            <w:r w:rsidRPr="00033618">
              <w:t>B</w:t>
            </w:r>
          </w:p>
        </w:tc>
        <w:tc>
          <w:tcPr>
            <w:tcW w:w="1288" w:type="dxa"/>
            <w:vAlign w:val="center"/>
          </w:tcPr>
          <w:p w14:paraId="2B157AD1" w14:textId="77777777" w:rsidR="00BC10EA" w:rsidRPr="00033618" w:rsidRDefault="00BC10EA" w:rsidP="00BC10EA">
            <w:pPr>
              <w:spacing w:line="240" w:lineRule="auto"/>
              <w:jc w:val="center"/>
            </w:pPr>
            <w:r w:rsidRPr="00033618">
              <w:rPr>
                <w:color w:val="000000"/>
              </w:rPr>
              <w:t>0.0015</w:t>
            </w:r>
          </w:p>
        </w:tc>
        <w:tc>
          <w:tcPr>
            <w:tcW w:w="1288" w:type="dxa"/>
            <w:vAlign w:val="center"/>
          </w:tcPr>
          <w:p w14:paraId="72155D3E" w14:textId="77777777" w:rsidR="00BC10EA" w:rsidRPr="00033618" w:rsidRDefault="00BC10EA" w:rsidP="00BC10EA">
            <w:pPr>
              <w:spacing w:line="240" w:lineRule="auto"/>
              <w:jc w:val="center"/>
            </w:pPr>
            <w:r w:rsidRPr="00033618">
              <w:rPr>
                <w:color w:val="000000"/>
              </w:rPr>
              <w:t>1</w:t>
            </w:r>
          </w:p>
        </w:tc>
        <w:tc>
          <w:tcPr>
            <w:tcW w:w="1288" w:type="dxa"/>
            <w:vAlign w:val="center"/>
          </w:tcPr>
          <w:p w14:paraId="38A71201" w14:textId="77777777" w:rsidR="00BC10EA" w:rsidRPr="00033618" w:rsidRDefault="00BC10EA" w:rsidP="00BC10EA">
            <w:pPr>
              <w:spacing w:line="240" w:lineRule="auto"/>
              <w:jc w:val="center"/>
            </w:pPr>
            <w:r w:rsidRPr="00033618">
              <w:rPr>
                <w:color w:val="000000"/>
              </w:rPr>
              <w:t>0.0015</w:t>
            </w:r>
          </w:p>
        </w:tc>
        <w:tc>
          <w:tcPr>
            <w:tcW w:w="1288" w:type="dxa"/>
            <w:vAlign w:val="center"/>
          </w:tcPr>
          <w:p w14:paraId="7C6A7B37" w14:textId="77777777" w:rsidR="00BC10EA" w:rsidRPr="00033618" w:rsidRDefault="00BC10EA" w:rsidP="00BC10EA">
            <w:pPr>
              <w:spacing w:line="240" w:lineRule="auto"/>
              <w:jc w:val="center"/>
            </w:pPr>
            <w:r w:rsidRPr="00033618">
              <w:rPr>
                <w:color w:val="000000"/>
              </w:rPr>
              <w:t>7.67</w:t>
            </w:r>
          </w:p>
        </w:tc>
        <w:tc>
          <w:tcPr>
            <w:tcW w:w="1288" w:type="dxa"/>
            <w:vAlign w:val="center"/>
          </w:tcPr>
          <w:p w14:paraId="1C05D86E" w14:textId="77777777" w:rsidR="00BC10EA" w:rsidRPr="00033618" w:rsidRDefault="00BC10EA" w:rsidP="00BC10EA">
            <w:pPr>
              <w:spacing w:line="240" w:lineRule="auto"/>
              <w:jc w:val="center"/>
            </w:pPr>
            <w:r w:rsidRPr="00033618">
              <w:rPr>
                <w:color w:val="000000"/>
              </w:rPr>
              <w:t>0.0170</w:t>
            </w:r>
          </w:p>
        </w:tc>
        <w:tc>
          <w:tcPr>
            <w:tcW w:w="1288" w:type="dxa"/>
            <w:vAlign w:val="center"/>
          </w:tcPr>
          <w:p w14:paraId="274CB9B9" w14:textId="77777777" w:rsidR="00BC10EA" w:rsidRPr="00033618" w:rsidRDefault="00BC10EA" w:rsidP="00BC10EA">
            <w:pPr>
              <w:spacing w:line="240" w:lineRule="auto"/>
              <w:jc w:val="center"/>
            </w:pPr>
            <w:r w:rsidRPr="00033618">
              <w:rPr>
                <w:color w:val="000000"/>
              </w:rPr>
              <w:t>significant</w:t>
            </w:r>
          </w:p>
        </w:tc>
      </w:tr>
      <w:tr w:rsidR="00BC10EA" w:rsidRPr="00033618" w14:paraId="3DE70136" w14:textId="77777777" w:rsidTr="00F74C9D">
        <w:tc>
          <w:tcPr>
            <w:tcW w:w="1288" w:type="dxa"/>
            <w:vAlign w:val="center"/>
          </w:tcPr>
          <w:p w14:paraId="004EA123" w14:textId="77777777" w:rsidR="00BC10EA" w:rsidRPr="00033618" w:rsidRDefault="00BC10EA" w:rsidP="00BC10EA">
            <w:pPr>
              <w:spacing w:line="240" w:lineRule="auto"/>
              <w:jc w:val="center"/>
            </w:pPr>
            <w:r w:rsidRPr="00033618">
              <w:t>C</w:t>
            </w:r>
          </w:p>
        </w:tc>
        <w:tc>
          <w:tcPr>
            <w:tcW w:w="1288" w:type="dxa"/>
            <w:vAlign w:val="center"/>
          </w:tcPr>
          <w:p w14:paraId="63887243" w14:textId="77777777" w:rsidR="00BC10EA" w:rsidRPr="00033618" w:rsidRDefault="00BC10EA" w:rsidP="00BC10EA">
            <w:pPr>
              <w:spacing w:line="240" w:lineRule="auto"/>
              <w:jc w:val="center"/>
            </w:pPr>
            <w:r w:rsidRPr="00033618">
              <w:rPr>
                <w:color w:val="000000"/>
              </w:rPr>
              <w:t>0.0005</w:t>
            </w:r>
          </w:p>
        </w:tc>
        <w:tc>
          <w:tcPr>
            <w:tcW w:w="1288" w:type="dxa"/>
            <w:vAlign w:val="center"/>
          </w:tcPr>
          <w:p w14:paraId="0494572D" w14:textId="77777777" w:rsidR="00BC10EA" w:rsidRPr="00033618" w:rsidRDefault="00BC10EA" w:rsidP="00BC10EA">
            <w:pPr>
              <w:spacing w:line="240" w:lineRule="auto"/>
              <w:jc w:val="center"/>
            </w:pPr>
            <w:r w:rsidRPr="00033618">
              <w:rPr>
                <w:color w:val="000000"/>
              </w:rPr>
              <w:t>1</w:t>
            </w:r>
          </w:p>
        </w:tc>
        <w:tc>
          <w:tcPr>
            <w:tcW w:w="1288" w:type="dxa"/>
            <w:vAlign w:val="center"/>
          </w:tcPr>
          <w:p w14:paraId="49E10B40" w14:textId="77777777" w:rsidR="00BC10EA" w:rsidRPr="00033618" w:rsidRDefault="00BC10EA" w:rsidP="00BC10EA">
            <w:pPr>
              <w:spacing w:line="240" w:lineRule="auto"/>
              <w:jc w:val="center"/>
            </w:pPr>
            <w:r w:rsidRPr="00033618">
              <w:rPr>
                <w:color w:val="000000"/>
              </w:rPr>
              <w:t>0.0005</w:t>
            </w:r>
          </w:p>
        </w:tc>
        <w:tc>
          <w:tcPr>
            <w:tcW w:w="1288" w:type="dxa"/>
            <w:vAlign w:val="center"/>
          </w:tcPr>
          <w:p w14:paraId="59796F0A" w14:textId="77777777" w:rsidR="00BC10EA" w:rsidRPr="00033618" w:rsidRDefault="00BC10EA" w:rsidP="00BC10EA">
            <w:pPr>
              <w:spacing w:line="240" w:lineRule="auto"/>
              <w:jc w:val="center"/>
            </w:pPr>
            <w:r w:rsidRPr="00033618">
              <w:rPr>
                <w:color w:val="000000"/>
              </w:rPr>
              <w:t>2.33</w:t>
            </w:r>
          </w:p>
        </w:tc>
        <w:tc>
          <w:tcPr>
            <w:tcW w:w="1288" w:type="dxa"/>
            <w:vAlign w:val="center"/>
          </w:tcPr>
          <w:p w14:paraId="22A5B5D7" w14:textId="77777777" w:rsidR="00BC10EA" w:rsidRPr="00033618" w:rsidRDefault="00BC10EA" w:rsidP="00BC10EA">
            <w:pPr>
              <w:spacing w:line="240" w:lineRule="auto"/>
              <w:jc w:val="center"/>
            </w:pPr>
            <w:r w:rsidRPr="00033618">
              <w:rPr>
                <w:color w:val="000000"/>
              </w:rPr>
              <w:t>0.1526</w:t>
            </w:r>
          </w:p>
        </w:tc>
        <w:tc>
          <w:tcPr>
            <w:tcW w:w="1288" w:type="dxa"/>
            <w:vAlign w:val="center"/>
          </w:tcPr>
          <w:p w14:paraId="4A3DBF76" w14:textId="77777777" w:rsidR="00BC10EA" w:rsidRPr="00033618" w:rsidRDefault="00BC10EA" w:rsidP="00BC10EA">
            <w:pPr>
              <w:spacing w:line="240" w:lineRule="auto"/>
              <w:jc w:val="center"/>
            </w:pPr>
          </w:p>
        </w:tc>
      </w:tr>
      <w:tr w:rsidR="00BC10EA" w:rsidRPr="00033618" w14:paraId="66D9309A" w14:textId="77777777" w:rsidTr="00F74C9D">
        <w:tc>
          <w:tcPr>
            <w:tcW w:w="1288" w:type="dxa"/>
            <w:vAlign w:val="center"/>
          </w:tcPr>
          <w:p w14:paraId="62264B4F" w14:textId="77777777" w:rsidR="00BC10EA" w:rsidRPr="00033618" w:rsidRDefault="00BC10EA" w:rsidP="00BC10EA">
            <w:pPr>
              <w:spacing w:line="240" w:lineRule="auto"/>
              <w:jc w:val="center"/>
            </w:pPr>
            <w:r w:rsidRPr="00033618">
              <w:t>D</w:t>
            </w:r>
          </w:p>
        </w:tc>
        <w:tc>
          <w:tcPr>
            <w:tcW w:w="1288" w:type="dxa"/>
            <w:vAlign w:val="center"/>
          </w:tcPr>
          <w:p w14:paraId="7223F59B" w14:textId="77777777" w:rsidR="00BC10EA" w:rsidRPr="00033618" w:rsidRDefault="00BC10EA" w:rsidP="00BC10EA">
            <w:pPr>
              <w:spacing w:line="240" w:lineRule="auto"/>
              <w:jc w:val="center"/>
            </w:pPr>
            <w:r w:rsidRPr="00033618">
              <w:rPr>
                <w:color w:val="000000"/>
              </w:rPr>
              <w:t>0.0022</w:t>
            </w:r>
          </w:p>
        </w:tc>
        <w:tc>
          <w:tcPr>
            <w:tcW w:w="1288" w:type="dxa"/>
            <w:vAlign w:val="center"/>
          </w:tcPr>
          <w:p w14:paraId="68922854" w14:textId="77777777" w:rsidR="00BC10EA" w:rsidRPr="00033618" w:rsidRDefault="00BC10EA" w:rsidP="00BC10EA">
            <w:pPr>
              <w:spacing w:line="240" w:lineRule="auto"/>
              <w:jc w:val="center"/>
            </w:pPr>
            <w:r w:rsidRPr="00033618">
              <w:rPr>
                <w:color w:val="000000"/>
              </w:rPr>
              <w:t>1</w:t>
            </w:r>
          </w:p>
        </w:tc>
        <w:tc>
          <w:tcPr>
            <w:tcW w:w="1288" w:type="dxa"/>
            <w:vAlign w:val="center"/>
          </w:tcPr>
          <w:p w14:paraId="4A220372" w14:textId="77777777" w:rsidR="00BC10EA" w:rsidRPr="00033618" w:rsidRDefault="00BC10EA" w:rsidP="00BC10EA">
            <w:pPr>
              <w:spacing w:line="240" w:lineRule="auto"/>
              <w:jc w:val="center"/>
            </w:pPr>
            <w:r w:rsidRPr="00033618">
              <w:rPr>
                <w:color w:val="000000"/>
              </w:rPr>
              <w:t>0.0022</w:t>
            </w:r>
          </w:p>
        </w:tc>
        <w:tc>
          <w:tcPr>
            <w:tcW w:w="1288" w:type="dxa"/>
            <w:vAlign w:val="center"/>
          </w:tcPr>
          <w:p w14:paraId="15EAF998" w14:textId="77777777" w:rsidR="00BC10EA" w:rsidRPr="00033618" w:rsidRDefault="00BC10EA" w:rsidP="00BC10EA">
            <w:pPr>
              <w:spacing w:line="240" w:lineRule="auto"/>
              <w:jc w:val="center"/>
            </w:pPr>
            <w:r w:rsidRPr="00033618">
              <w:rPr>
                <w:color w:val="000000"/>
              </w:rPr>
              <w:t>11.16</w:t>
            </w:r>
          </w:p>
        </w:tc>
        <w:tc>
          <w:tcPr>
            <w:tcW w:w="1288" w:type="dxa"/>
            <w:vAlign w:val="center"/>
          </w:tcPr>
          <w:p w14:paraId="7275F323" w14:textId="77777777" w:rsidR="00BC10EA" w:rsidRPr="00033618" w:rsidRDefault="00BC10EA" w:rsidP="00BC10EA">
            <w:pPr>
              <w:spacing w:line="240" w:lineRule="auto"/>
              <w:jc w:val="center"/>
            </w:pPr>
            <w:r w:rsidRPr="00033618">
              <w:rPr>
                <w:color w:val="000000"/>
              </w:rPr>
              <w:t>0.0059</w:t>
            </w:r>
          </w:p>
        </w:tc>
        <w:tc>
          <w:tcPr>
            <w:tcW w:w="1288" w:type="dxa"/>
            <w:vAlign w:val="center"/>
          </w:tcPr>
          <w:p w14:paraId="31FD8B63" w14:textId="77777777" w:rsidR="00BC10EA" w:rsidRPr="00033618" w:rsidRDefault="00BC10EA" w:rsidP="00BC10EA">
            <w:pPr>
              <w:spacing w:line="240" w:lineRule="auto"/>
              <w:jc w:val="center"/>
            </w:pPr>
            <w:r w:rsidRPr="00033618">
              <w:rPr>
                <w:color w:val="000000"/>
              </w:rPr>
              <w:t>significant</w:t>
            </w:r>
          </w:p>
        </w:tc>
      </w:tr>
      <w:tr w:rsidR="00BC10EA" w:rsidRPr="00033618" w14:paraId="5C756EFF" w14:textId="77777777" w:rsidTr="00F74C9D">
        <w:tc>
          <w:tcPr>
            <w:tcW w:w="1288" w:type="dxa"/>
            <w:vAlign w:val="center"/>
          </w:tcPr>
          <w:p w14:paraId="352A6368" w14:textId="77777777" w:rsidR="00BC10EA" w:rsidRPr="00033618" w:rsidRDefault="00BC10EA" w:rsidP="00BC10EA">
            <w:pPr>
              <w:spacing w:line="240" w:lineRule="auto"/>
              <w:jc w:val="center"/>
            </w:pPr>
            <w:r w:rsidRPr="00033618">
              <w:t>AB</w:t>
            </w:r>
          </w:p>
        </w:tc>
        <w:tc>
          <w:tcPr>
            <w:tcW w:w="1288" w:type="dxa"/>
            <w:vAlign w:val="center"/>
          </w:tcPr>
          <w:p w14:paraId="36344FFE" w14:textId="77777777" w:rsidR="00BC10EA" w:rsidRPr="00033618" w:rsidRDefault="00BC10EA" w:rsidP="00BC10EA">
            <w:pPr>
              <w:spacing w:line="240" w:lineRule="auto"/>
              <w:jc w:val="center"/>
            </w:pPr>
            <w:r w:rsidRPr="00033618">
              <w:rPr>
                <w:color w:val="000000"/>
              </w:rPr>
              <w:t>0.0001</w:t>
            </w:r>
          </w:p>
        </w:tc>
        <w:tc>
          <w:tcPr>
            <w:tcW w:w="1288" w:type="dxa"/>
            <w:vAlign w:val="center"/>
          </w:tcPr>
          <w:p w14:paraId="0FED9A7E" w14:textId="77777777" w:rsidR="00BC10EA" w:rsidRPr="00033618" w:rsidRDefault="00BC10EA" w:rsidP="00BC10EA">
            <w:pPr>
              <w:spacing w:line="240" w:lineRule="auto"/>
              <w:jc w:val="center"/>
            </w:pPr>
            <w:r w:rsidRPr="00033618">
              <w:rPr>
                <w:color w:val="000000"/>
              </w:rPr>
              <w:t>1</w:t>
            </w:r>
          </w:p>
        </w:tc>
        <w:tc>
          <w:tcPr>
            <w:tcW w:w="1288" w:type="dxa"/>
            <w:vAlign w:val="center"/>
          </w:tcPr>
          <w:p w14:paraId="294C97BC" w14:textId="77777777" w:rsidR="00BC10EA" w:rsidRPr="00033618" w:rsidRDefault="00BC10EA" w:rsidP="00BC10EA">
            <w:pPr>
              <w:spacing w:line="240" w:lineRule="auto"/>
              <w:jc w:val="center"/>
            </w:pPr>
            <w:r w:rsidRPr="00033618">
              <w:rPr>
                <w:color w:val="000000"/>
              </w:rPr>
              <w:t>0.0001</w:t>
            </w:r>
          </w:p>
        </w:tc>
        <w:tc>
          <w:tcPr>
            <w:tcW w:w="1288" w:type="dxa"/>
            <w:vAlign w:val="center"/>
          </w:tcPr>
          <w:p w14:paraId="7A65D778" w14:textId="77777777" w:rsidR="00BC10EA" w:rsidRPr="00033618" w:rsidRDefault="00BC10EA" w:rsidP="00BC10EA">
            <w:pPr>
              <w:spacing w:line="240" w:lineRule="auto"/>
              <w:jc w:val="center"/>
            </w:pPr>
            <w:r w:rsidRPr="00033618">
              <w:rPr>
                <w:color w:val="000000"/>
              </w:rPr>
              <w:t>0.5488</w:t>
            </w:r>
          </w:p>
        </w:tc>
        <w:tc>
          <w:tcPr>
            <w:tcW w:w="1288" w:type="dxa"/>
            <w:vAlign w:val="center"/>
          </w:tcPr>
          <w:p w14:paraId="3007FE12" w14:textId="77777777" w:rsidR="00BC10EA" w:rsidRPr="00033618" w:rsidRDefault="00BC10EA" w:rsidP="00BC10EA">
            <w:pPr>
              <w:spacing w:line="240" w:lineRule="auto"/>
              <w:jc w:val="center"/>
            </w:pPr>
            <w:r w:rsidRPr="00033618">
              <w:rPr>
                <w:color w:val="000000"/>
              </w:rPr>
              <w:t>0.4731</w:t>
            </w:r>
          </w:p>
        </w:tc>
        <w:tc>
          <w:tcPr>
            <w:tcW w:w="1288" w:type="dxa"/>
            <w:vAlign w:val="center"/>
          </w:tcPr>
          <w:p w14:paraId="3DAACC89" w14:textId="77777777" w:rsidR="00BC10EA" w:rsidRPr="00033618" w:rsidRDefault="00BC10EA" w:rsidP="00BC10EA">
            <w:pPr>
              <w:spacing w:line="240" w:lineRule="auto"/>
              <w:jc w:val="center"/>
            </w:pPr>
          </w:p>
        </w:tc>
      </w:tr>
      <w:tr w:rsidR="00BC10EA" w:rsidRPr="00033618" w14:paraId="3D043054" w14:textId="77777777" w:rsidTr="00F74C9D">
        <w:tc>
          <w:tcPr>
            <w:tcW w:w="1288" w:type="dxa"/>
            <w:vAlign w:val="center"/>
          </w:tcPr>
          <w:p w14:paraId="20301491" w14:textId="77777777" w:rsidR="00BC10EA" w:rsidRPr="00033618" w:rsidRDefault="00BC10EA" w:rsidP="00BC10EA">
            <w:pPr>
              <w:spacing w:line="240" w:lineRule="auto"/>
              <w:jc w:val="center"/>
            </w:pPr>
            <w:r w:rsidRPr="00033618">
              <w:t>AC</w:t>
            </w:r>
          </w:p>
        </w:tc>
        <w:tc>
          <w:tcPr>
            <w:tcW w:w="1288" w:type="dxa"/>
            <w:vAlign w:val="center"/>
          </w:tcPr>
          <w:p w14:paraId="6F91AFAD" w14:textId="77777777" w:rsidR="00BC10EA" w:rsidRPr="00033618" w:rsidRDefault="00BC10EA" w:rsidP="00BC10EA">
            <w:pPr>
              <w:spacing w:line="240" w:lineRule="auto"/>
              <w:jc w:val="center"/>
            </w:pPr>
            <w:r w:rsidRPr="00033618">
              <w:rPr>
                <w:color w:val="000000"/>
              </w:rPr>
              <w:t>0.0004</w:t>
            </w:r>
          </w:p>
        </w:tc>
        <w:tc>
          <w:tcPr>
            <w:tcW w:w="1288" w:type="dxa"/>
            <w:vAlign w:val="center"/>
          </w:tcPr>
          <w:p w14:paraId="430D781C" w14:textId="77777777" w:rsidR="00BC10EA" w:rsidRPr="00033618" w:rsidRDefault="00BC10EA" w:rsidP="00BC10EA">
            <w:pPr>
              <w:spacing w:line="240" w:lineRule="auto"/>
              <w:jc w:val="center"/>
            </w:pPr>
            <w:r w:rsidRPr="00033618">
              <w:rPr>
                <w:color w:val="000000"/>
              </w:rPr>
              <w:t>1</w:t>
            </w:r>
          </w:p>
        </w:tc>
        <w:tc>
          <w:tcPr>
            <w:tcW w:w="1288" w:type="dxa"/>
            <w:vAlign w:val="center"/>
          </w:tcPr>
          <w:p w14:paraId="76C5922D" w14:textId="77777777" w:rsidR="00BC10EA" w:rsidRPr="00033618" w:rsidRDefault="00BC10EA" w:rsidP="00BC10EA">
            <w:pPr>
              <w:spacing w:line="240" w:lineRule="auto"/>
              <w:jc w:val="center"/>
            </w:pPr>
            <w:r w:rsidRPr="00033618">
              <w:rPr>
                <w:color w:val="000000"/>
              </w:rPr>
              <w:t>0.0004</w:t>
            </w:r>
          </w:p>
        </w:tc>
        <w:tc>
          <w:tcPr>
            <w:tcW w:w="1288" w:type="dxa"/>
            <w:vAlign w:val="center"/>
          </w:tcPr>
          <w:p w14:paraId="1485B78B" w14:textId="77777777" w:rsidR="00BC10EA" w:rsidRPr="00033618" w:rsidRDefault="00BC10EA" w:rsidP="00BC10EA">
            <w:pPr>
              <w:spacing w:line="240" w:lineRule="auto"/>
              <w:jc w:val="center"/>
            </w:pPr>
            <w:r w:rsidRPr="00033618">
              <w:rPr>
                <w:color w:val="000000"/>
              </w:rPr>
              <w:t>2.09</w:t>
            </w:r>
          </w:p>
        </w:tc>
        <w:tc>
          <w:tcPr>
            <w:tcW w:w="1288" w:type="dxa"/>
            <w:vAlign w:val="center"/>
          </w:tcPr>
          <w:p w14:paraId="68DF1840" w14:textId="77777777" w:rsidR="00BC10EA" w:rsidRPr="00033618" w:rsidRDefault="00BC10EA" w:rsidP="00BC10EA">
            <w:pPr>
              <w:spacing w:line="240" w:lineRule="auto"/>
              <w:jc w:val="center"/>
            </w:pPr>
            <w:r w:rsidRPr="00033618">
              <w:rPr>
                <w:color w:val="000000"/>
              </w:rPr>
              <w:t>0.1737</w:t>
            </w:r>
          </w:p>
        </w:tc>
        <w:tc>
          <w:tcPr>
            <w:tcW w:w="1288" w:type="dxa"/>
            <w:vAlign w:val="center"/>
          </w:tcPr>
          <w:p w14:paraId="51B23766" w14:textId="77777777" w:rsidR="00BC10EA" w:rsidRPr="00033618" w:rsidRDefault="00BC10EA" w:rsidP="00BC10EA">
            <w:pPr>
              <w:spacing w:line="240" w:lineRule="auto"/>
              <w:jc w:val="center"/>
            </w:pPr>
          </w:p>
        </w:tc>
      </w:tr>
      <w:tr w:rsidR="00BC10EA" w:rsidRPr="00033618" w14:paraId="4FBC9BB6" w14:textId="77777777" w:rsidTr="00F74C9D">
        <w:tc>
          <w:tcPr>
            <w:tcW w:w="1288" w:type="dxa"/>
            <w:vAlign w:val="center"/>
          </w:tcPr>
          <w:p w14:paraId="64BECC0C" w14:textId="77777777" w:rsidR="00BC10EA" w:rsidRPr="00033618" w:rsidRDefault="00BC10EA" w:rsidP="00BC10EA">
            <w:pPr>
              <w:spacing w:line="240" w:lineRule="auto"/>
              <w:jc w:val="center"/>
            </w:pPr>
            <w:r w:rsidRPr="00033618">
              <w:t>AD</w:t>
            </w:r>
          </w:p>
        </w:tc>
        <w:tc>
          <w:tcPr>
            <w:tcW w:w="1288" w:type="dxa"/>
            <w:vAlign w:val="center"/>
          </w:tcPr>
          <w:p w14:paraId="06A6D7C8" w14:textId="77777777" w:rsidR="00BC10EA" w:rsidRPr="00033618" w:rsidRDefault="00BC10EA" w:rsidP="00BC10EA">
            <w:pPr>
              <w:spacing w:line="240" w:lineRule="auto"/>
              <w:jc w:val="center"/>
            </w:pPr>
            <w:r w:rsidRPr="00033618">
              <w:rPr>
                <w:color w:val="000000"/>
              </w:rPr>
              <w:t>0.0009</w:t>
            </w:r>
          </w:p>
        </w:tc>
        <w:tc>
          <w:tcPr>
            <w:tcW w:w="1288" w:type="dxa"/>
            <w:vAlign w:val="center"/>
          </w:tcPr>
          <w:p w14:paraId="49B0CAF4" w14:textId="77777777" w:rsidR="00BC10EA" w:rsidRPr="00033618" w:rsidRDefault="00BC10EA" w:rsidP="00BC10EA">
            <w:pPr>
              <w:spacing w:line="240" w:lineRule="auto"/>
              <w:jc w:val="center"/>
            </w:pPr>
            <w:r w:rsidRPr="00033618">
              <w:rPr>
                <w:color w:val="000000"/>
              </w:rPr>
              <w:t>1</w:t>
            </w:r>
          </w:p>
        </w:tc>
        <w:tc>
          <w:tcPr>
            <w:tcW w:w="1288" w:type="dxa"/>
            <w:vAlign w:val="center"/>
          </w:tcPr>
          <w:p w14:paraId="1E66CE6E" w14:textId="77777777" w:rsidR="00BC10EA" w:rsidRPr="00033618" w:rsidRDefault="00BC10EA" w:rsidP="00BC10EA">
            <w:pPr>
              <w:spacing w:line="240" w:lineRule="auto"/>
              <w:jc w:val="center"/>
            </w:pPr>
            <w:r w:rsidRPr="00033618">
              <w:rPr>
                <w:color w:val="000000"/>
              </w:rPr>
              <w:t>0.0009</w:t>
            </w:r>
          </w:p>
        </w:tc>
        <w:tc>
          <w:tcPr>
            <w:tcW w:w="1288" w:type="dxa"/>
            <w:vAlign w:val="center"/>
          </w:tcPr>
          <w:p w14:paraId="690A18FE" w14:textId="77777777" w:rsidR="00BC10EA" w:rsidRPr="00033618" w:rsidRDefault="00BC10EA" w:rsidP="00BC10EA">
            <w:pPr>
              <w:spacing w:line="240" w:lineRule="auto"/>
              <w:jc w:val="center"/>
            </w:pPr>
            <w:r w:rsidRPr="00033618">
              <w:rPr>
                <w:color w:val="000000"/>
              </w:rPr>
              <w:t>4.33</w:t>
            </w:r>
          </w:p>
        </w:tc>
        <w:tc>
          <w:tcPr>
            <w:tcW w:w="1288" w:type="dxa"/>
            <w:vAlign w:val="center"/>
          </w:tcPr>
          <w:p w14:paraId="436DA99B" w14:textId="77777777" w:rsidR="00BC10EA" w:rsidRPr="00033618" w:rsidRDefault="00BC10EA" w:rsidP="00BC10EA">
            <w:pPr>
              <w:spacing w:line="240" w:lineRule="auto"/>
              <w:jc w:val="center"/>
            </w:pPr>
            <w:r w:rsidRPr="00033618">
              <w:rPr>
                <w:color w:val="000000"/>
              </w:rPr>
              <w:t>0.0595</w:t>
            </w:r>
          </w:p>
        </w:tc>
        <w:tc>
          <w:tcPr>
            <w:tcW w:w="1288" w:type="dxa"/>
            <w:vAlign w:val="center"/>
          </w:tcPr>
          <w:p w14:paraId="61107746" w14:textId="77777777" w:rsidR="00BC10EA" w:rsidRPr="00033618" w:rsidRDefault="00BC10EA" w:rsidP="00BC10EA">
            <w:pPr>
              <w:spacing w:line="240" w:lineRule="auto"/>
              <w:jc w:val="center"/>
            </w:pPr>
          </w:p>
        </w:tc>
      </w:tr>
      <w:tr w:rsidR="00BC10EA" w:rsidRPr="00033618" w14:paraId="61C31458" w14:textId="77777777" w:rsidTr="00F74C9D">
        <w:tc>
          <w:tcPr>
            <w:tcW w:w="1288" w:type="dxa"/>
            <w:vAlign w:val="center"/>
          </w:tcPr>
          <w:p w14:paraId="11AE6272" w14:textId="77777777" w:rsidR="00BC10EA" w:rsidRPr="00033618" w:rsidRDefault="00BC10EA" w:rsidP="00BC10EA">
            <w:pPr>
              <w:spacing w:line="240" w:lineRule="auto"/>
              <w:jc w:val="center"/>
            </w:pPr>
            <w:r w:rsidRPr="00033618">
              <w:t>BC</w:t>
            </w:r>
          </w:p>
        </w:tc>
        <w:tc>
          <w:tcPr>
            <w:tcW w:w="1288" w:type="dxa"/>
            <w:vAlign w:val="center"/>
          </w:tcPr>
          <w:p w14:paraId="6A037445" w14:textId="77777777" w:rsidR="00BC10EA" w:rsidRPr="00033618" w:rsidRDefault="00BC10EA" w:rsidP="00BC10EA">
            <w:pPr>
              <w:spacing w:line="240" w:lineRule="auto"/>
              <w:jc w:val="center"/>
            </w:pPr>
            <w:r w:rsidRPr="00033618">
              <w:rPr>
                <w:color w:val="000000"/>
              </w:rPr>
              <w:t>0.0000</w:t>
            </w:r>
          </w:p>
        </w:tc>
        <w:tc>
          <w:tcPr>
            <w:tcW w:w="1288" w:type="dxa"/>
            <w:vAlign w:val="center"/>
          </w:tcPr>
          <w:p w14:paraId="21907880" w14:textId="77777777" w:rsidR="00BC10EA" w:rsidRPr="00033618" w:rsidRDefault="00BC10EA" w:rsidP="00BC10EA">
            <w:pPr>
              <w:spacing w:line="240" w:lineRule="auto"/>
              <w:jc w:val="center"/>
            </w:pPr>
            <w:r w:rsidRPr="00033618">
              <w:rPr>
                <w:color w:val="000000"/>
              </w:rPr>
              <w:t>1</w:t>
            </w:r>
          </w:p>
        </w:tc>
        <w:tc>
          <w:tcPr>
            <w:tcW w:w="1288" w:type="dxa"/>
            <w:vAlign w:val="center"/>
          </w:tcPr>
          <w:p w14:paraId="3E6B7C86" w14:textId="77777777" w:rsidR="00BC10EA" w:rsidRPr="00033618" w:rsidRDefault="00BC10EA" w:rsidP="00BC10EA">
            <w:pPr>
              <w:spacing w:line="240" w:lineRule="auto"/>
              <w:jc w:val="center"/>
            </w:pPr>
            <w:r w:rsidRPr="00033618">
              <w:rPr>
                <w:color w:val="000000"/>
              </w:rPr>
              <w:t>0.0000</w:t>
            </w:r>
          </w:p>
        </w:tc>
        <w:tc>
          <w:tcPr>
            <w:tcW w:w="1288" w:type="dxa"/>
            <w:vAlign w:val="center"/>
          </w:tcPr>
          <w:p w14:paraId="3C94F918" w14:textId="77777777" w:rsidR="00BC10EA" w:rsidRPr="00033618" w:rsidRDefault="00BC10EA" w:rsidP="00BC10EA">
            <w:pPr>
              <w:spacing w:line="240" w:lineRule="auto"/>
              <w:jc w:val="center"/>
            </w:pPr>
            <w:r w:rsidRPr="00033618">
              <w:rPr>
                <w:color w:val="000000"/>
              </w:rPr>
              <w:t>0.1792</w:t>
            </w:r>
          </w:p>
        </w:tc>
        <w:tc>
          <w:tcPr>
            <w:tcW w:w="1288" w:type="dxa"/>
            <w:vAlign w:val="center"/>
          </w:tcPr>
          <w:p w14:paraId="3A24F472" w14:textId="77777777" w:rsidR="00BC10EA" w:rsidRPr="00033618" w:rsidRDefault="00BC10EA" w:rsidP="00BC10EA">
            <w:pPr>
              <w:spacing w:line="240" w:lineRule="auto"/>
              <w:jc w:val="center"/>
            </w:pPr>
            <w:r w:rsidRPr="00033618">
              <w:rPr>
                <w:color w:val="000000"/>
              </w:rPr>
              <w:t>0.6796</w:t>
            </w:r>
          </w:p>
        </w:tc>
        <w:tc>
          <w:tcPr>
            <w:tcW w:w="1288" w:type="dxa"/>
            <w:vAlign w:val="center"/>
          </w:tcPr>
          <w:p w14:paraId="36C29461" w14:textId="77777777" w:rsidR="00BC10EA" w:rsidRPr="00033618" w:rsidRDefault="00BC10EA" w:rsidP="00BC10EA">
            <w:pPr>
              <w:spacing w:line="240" w:lineRule="auto"/>
              <w:jc w:val="center"/>
            </w:pPr>
          </w:p>
        </w:tc>
      </w:tr>
      <w:tr w:rsidR="00BC10EA" w:rsidRPr="00033618" w14:paraId="49FACE8C" w14:textId="77777777" w:rsidTr="00F74C9D">
        <w:tc>
          <w:tcPr>
            <w:tcW w:w="1288" w:type="dxa"/>
            <w:vAlign w:val="center"/>
          </w:tcPr>
          <w:p w14:paraId="13F05C46" w14:textId="77777777" w:rsidR="00BC10EA" w:rsidRPr="00033618" w:rsidRDefault="00BC10EA" w:rsidP="00BC10EA">
            <w:pPr>
              <w:spacing w:line="240" w:lineRule="auto"/>
              <w:jc w:val="center"/>
            </w:pPr>
            <w:r w:rsidRPr="00033618">
              <w:t>BD</w:t>
            </w:r>
          </w:p>
        </w:tc>
        <w:tc>
          <w:tcPr>
            <w:tcW w:w="1288" w:type="dxa"/>
            <w:vAlign w:val="center"/>
          </w:tcPr>
          <w:p w14:paraId="071096EA" w14:textId="77777777" w:rsidR="00BC10EA" w:rsidRPr="00033618" w:rsidRDefault="00BC10EA" w:rsidP="00BC10EA">
            <w:pPr>
              <w:spacing w:line="240" w:lineRule="auto"/>
              <w:jc w:val="center"/>
            </w:pPr>
            <w:r w:rsidRPr="00033618">
              <w:rPr>
                <w:color w:val="000000"/>
              </w:rPr>
              <w:t>0.0000</w:t>
            </w:r>
          </w:p>
        </w:tc>
        <w:tc>
          <w:tcPr>
            <w:tcW w:w="1288" w:type="dxa"/>
            <w:vAlign w:val="center"/>
          </w:tcPr>
          <w:p w14:paraId="227A4C4D" w14:textId="77777777" w:rsidR="00BC10EA" w:rsidRPr="00033618" w:rsidRDefault="00BC10EA" w:rsidP="00BC10EA">
            <w:pPr>
              <w:spacing w:line="240" w:lineRule="auto"/>
              <w:jc w:val="center"/>
            </w:pPr>
            <w:r w:rsidRPr="00033618">
              <w:rPr>
                <w:color w:val="000000"/>
              </w:rPr>
              <w:t>1</w:t>
            </w:r>
          </w:p>
        </w:tc>
        <w:tc>
          <w:tcPr>
            <w:tcW w:w="1288" w:type="dxa"/>
            <w:vAlign w:val="center"/>
          </w:tcPr>
          <w:p w14:paraId="48CDEFC7" w14:textId="77777777" w:rsidR="00BC10EA" w:rsidRPr="00033618" w:rsidRDefault="00BC10EA" w:rsidP="00BC10EA">
            <w:pPr>
              <w:spacing w:line="240" w:lineRule="auto"/>
              <w:jc w:val="center"/>
            </w:pPr>
            <w:r w:rsidRPr="00033618">
              <w:rPr>
                <w:color w:val="000000"/>
              </w:rPr>
              <w:t>0.0000</w:t>
            </w:r>
          </w:p>
        </w:tc>
        <w:tc>
          <w:tcPr>
            <w:tcW w:w="1288" w:type="dxa"/>
            <w:vAlign w:val="center"/>
          </w:tcPr>
          <w:p w14:paraId="1F747BEA" w14:textId="77777777" w:rsidR="00BC10EA" w:rsidRPr="00033618" w:rsidRDefault="00BC10EA" w:rsidP="00BC10EA">
            <w:pPr>
              <w:spacing w:line="240" w:lineRule="auto"/>
              <w:jc w:val="center"/>
            </w:pPr>
            <w:r w:rsidRPr="00033618">
              <w:rPr>
                <w:color w:val="000000"/>
              </w:rPr>
              <w:t>0.2103</w:t>
            </w:r>
          </w:p>
        </w:tc>
        <w:tc>
          <w:tcPr>
            <w:tcW w:w="1288" w:type="dxa"/>
            <w:vAlign w:val="center"/>
          </w:tcPr>
          <w:p w14:paraId="52C27295" w14:textId="77777777" w:rsidR="00BC10EA" w:rsidRPr="00033618" w:rsidRDefault="00BC10EA" w:rsidP="00BC10EA">
            <w:pPr>
              <w:spacing w:line="240" w:lineRule="auto"/>
              <w:jc w:val="center"/>
            </w:pPr>
            <w:r w:rsidRPr="00033618">
              <w:rPr>
                <w:color w:val="000000"/>
              </w:rPr>
              <w:t>0.6547</w:t>
            </w:r>
          </w:p>
        </w:tc>
        <w:tc>
          <w:tcPr>
            <w:tcW w:w="1288" w:type="dxa"/>
            <w:vAlign w:val="center"/>
          </w:tcPr>
          <w:p w14:paraId="08B2AF46" w14:textId="77777777" w:rsidR="00BC10EA" w:rsidRPr="00033618" w:rsidRDefault="00BC10EA" w:rsidP="00BC10EA">
            <w:pPr>
              <w:spacing w:line="240" w:lineRule="auto"/>
              <w:jc w:val="center"/>
            </w:pPr>
          </w:p>
        </w:tc>
      </w:tr>
      <w:tr w:rsidR="00BC10EA" w:rsidRPr="00033618" w14:paraId="4E7CDF5C" w14:textId="77777777" w:rsidTr="00F74C9D">
        <w:tc>
          <w:tcPr>
            <w:tcW w:w="1288" w:type="dxa"/>
            <w:vAlign w:val="center"/>
          </w:tcPr>
          <w:p w14:paraId="35D29A97" w14:textId="77777777" w:rsidR="00BC10EA" w:rsidRPr="00033618" w:rsidRDefault="00BC10EA" w:rsidP="00BC10EA">
            <w:pPr>
              <w:spacing w:line="240" w:lineRule="auto"/>
              <w:jc w:val="center"/>
            </w:pPr>
            <w:r w:rsidRPr="00033618">
              <w:t>CD</w:t>
            </w:r>
          </w:p>
        </w:tc>
        <w:tc>
          <w:tcPr>
            <w:tcW w:w="1288" w:type="dxa"/>
            <w:vAlign w:val="center"/>
          </w:tcPr>
          <w:p w14:paraId="6B816280" w14:textId="77777777" w:rsidR="00BC10EA" w:rsidRPr="00033618" w:rsidRDefault="00BC10EA" w:rsidP="00BC10EA">
            <w:pPr>
              <w:spacing w:line="240" w:lineRule="auto"/>
              <w:jc w:val="center"/>
            </w:pPr>
            <w:r w:rsidRPr="00033618">
              <w:rPr>
                <w:color w:val="000000"/>
              </w:rPr>
              <w:t>9.000E-06</w:t>
            </w:r>
          </w:p>
        </w:tc>
        <w:tc>
          <w:tcPr>
            <w:tcW w:w="1288" w:type="dxa"/>
            <w:vAlign w:val="center"/>
          </w:tcPr>
          <w:p w14:paraId="5DACCBEC" w14:textId="77777777" w:rsidR="00BC10EA" w:rsidRPr="00033618" w:rsidRDefault="00BC10EA" w:rsidP="00BC10EA">
            <w:pPr>
              <w:spacing w:line="240" w:lineRule="auto"/>
              <w:jc w:val="center"/>
            </w:pPr>
            <w:r w:rsidRPr="00033618">
              <w:rPr>
                <w:color w:val="000000"/>
              </w:rPr>
              <w:t>1</w:t>
            </w:r>
          </w:p>
        </w:tc>
        <w:tc>
          <w:tcPr>
            <w:tcW w:w="1288" w:type="dxa"/>
            <w:vAlign w:val="center"/>
          </w:tcPr>
          <w:p w14:paraId="49180DA7" w14:textId="77777777" w:rsidR="00BC10EA" w:rsidRPr="00033618" w:rsidRDefault="00BC10EA" w:rsidP="00BC10EA">
            <w:pPr>
              <w:spacing w:line="240" w:lineRule="auto"/>
              <w:jc w:val="center"/>
            </w:pPr>
            <w:r w:rsidRPr="00033618">
              <w:rPr>
                <w:color w:val="000000"/>
              </w:rPr>
              <w:t>9.000E-06</w:t>
            </w:r>
          </w:p>
        </w:tc>
        <w:tc>
          <w:tcPr>
            <w:tcW w:w="1288" w:type="dxa"/>
            <w:vAlign w:val="center"/>
          </w:tcPr>
          <w:p w14:paraId="3AD08F3E" w14:textId="77777777" w:rsidR="00BC10EA" w:rsidRPr="00033618" w:rsidRDefault="00BC10EA" w:rsidP="00BC10EA">
            <w:pPr>
              <w:spacing w:line="240" w:lineRule="auto"/>
              <w:jc w:val="center"/>
            </w:pPr>
            <w:r w:rsidRPr="00033618">
              <w:rPr>
                <w:color w:val="000000"/>
              </w:rPr>
              <w:t>0.0448</w:t>
            </w:r>
          </w:p>
        </w:tc>
        <w:tc>
          <w:tcPr>
            <w:tcW w:w="1288" w:type="dxa"/>
            <w:vAlign w:val="center"/>
          </w:tcPr>
          <w:p w14:paraId="6E14139D" w14:textId="77777777" w:rsidR="00BC10EA" w:rsidRPr="00033618" w:rsidRDefault="00BC10EA" w:rsidP="00BC10EA">
            <w:pPr>
              <w:spacing w:line="240" w:lineRule="auto"/>
              <w:jc w:val="center"/>
            </w:pPr>
            <w:r w:rsidRPr="00033618">
              <w:rPr>
                <w:color w:val="000000"/>
              </w:rPr>
              <w:t>0.8359</w:t>
            </w:r>
          </w:p>
        </w:tc>
        <w:tc>
          <w:tcPr>
            <w:tcW w:w="1288" w:type="dxa"/>
            <w:vAlign w:val="center"/>
          </w:tcPr>
          <w:p w14:paraId="134162ED" w14:textId="77777777" w:rsidR="00BC10EA" w:rsidRPr="00033618" w:rsidRDefault="00BC10EA" w:rsidP="00BC10EA">
            <w:pPr>
              <w:spacing w:line="240" w:lineRule="auto"/>
              <w:jc w:val="center"/>
            </w:pPr>
          </w:p>
        </w:tc>
      </w:tr>
      <w:tr w:rsidR="00BC10EA" w:rsidRPr="00033618" w14:paraId="23CE7854" w14:textId="77777777" w:rsidTr="00F74C9D">
        <w:tc>
          <w:tcPr>
            <w:tcW w:w="1288" w:type="dxa"/>
            <w:vAlign w:val="center"/>
          </w:tcPr>
          <w:p w14:paraId="2791AE48" w14:textId="77777777" w:rsidR="00BC10EA" w:rsidRPr="00033618" w:rsidRDefault="00BC10EA" w:rsidP="00BC10EA">
            <w:pPr>
              <w:spacing w:line="240" w:lineRule="auto"/>
              <w:jc w:val="center"/>
            </w:pPr>
            <w:r w:rsidRPr="00033618">
              <w:t>A²</w:t>
            </w:r>
          </w:p>
        </w:tc>
        <w:tc>
          <w:tcPr>
            <w:tcW w:w="1288" w:type="dxa"/>
            <w:vAlign w:val="center"/>
          </w:tcPr>
          <w:p w14:paraId="1AD7BC2D" w14:textId="77777777" w:rsidR="00BC10EA" w:rsidRPr="00033618" w:rsidRDefault="00BC10EA" w:rsidP="00BC10EA">
            <w:pPr>
              <w:spacing w:line="240" w:lineRule="auto"/>
              <w:jc w:val="center"/>
            </w:pPr>
            <w:r w:rsidRPr="00033618">
              <w:rPr>
                <w:color w:val="000000"/>
              </w:rPr>
              <w:t>0.0008</w:t>
            </w:r>
          </w:p>
        </w:tc>
        <w:tc>
          <w:tcPr>
            <w:tcW w:w="1288" w:type="dxa"/>
            <w:vAlign w:val="center"/>
          </w:tcPr>
          <w:p w14:paraId="615AD0C7" w14:textId="77777777" w:rsidR="00BC10EA" w:rsidRPr="00033618" w:rsidRDefault="00BC10EA" w:rsidP="00BC10EA">
            <w:pPr>
              <w:spacing w:line="240" w:lineRule="auto"/>
              <w:jc w:val="center"/>
            </w:pPr>
            <w:r w:rsidRPr="00033618">
              <w:rPr>
                <w:color w:val="000000"/>
              </w:rPr>
              <w:t>1</w:t>
            </w:r>
          </w:p>
        </w:tc>
        <w:tc>
          <w:tcPr>
            <w:tcW w:w="1288" w:type="dxa"/>
            <w:vAlign w:val="center"/>
          </w:tcPr>
          <w:p w14:paraId="7408589A" w14:textId="77777777" w:rsidR="00BC10EA" w:rsidRPr="00033618" w:rsidRDefault="00BC10EA" w:rsidP="00BC10EA">
            <w:pPr>
              <w:spacing w:line="240" w:lineRule="auto"/>
              <w:jc w:val="center"/>
            </w:pPr>
            <w:r w:rsidRPr="00033618">
              <w:rPr>
                <w:color w:val="000000"/>
              </w:rPr>
              <w:t>0.0008</w:t>
            </w:r>
          </w:p>
        </w:tc>
        <w:tc>
          <w:tcPr>
            <w:tcW w:w="1288" w:type="dxa"/>
            <w:vAlign w:val="center"/>
          </w:tcPr>
          <w:p w14:paraId="7F3C04E0" w14:textId="77777777" w:rsidR="00BC10EA" w:rsidRPr="00033618" w:rsidRDefault="00BC10EA" w:rsidP="00BC10EA">
            <w:pPr>
              <w:spacing w:line="240" w:lineRule="auto"/>
              <w:jc w:val="center"/>
            </w:pPr>
            <w:r w:rsidRPr="00033618">
              <w:rPr>
                <w:color w:val="000000"/>
              </w:rPr>
              <w:t>4.12</w:t>
            </w:r>
          </w:p>
        </w:tc>
        <w:tc>
          <w:tcPr>
            <w:tcW w:w="1288" w:type="dxa"/>
            <w:vAlign w:val="center"/>
          </w:tcPr>
          <w:p w14:paraId="3C940C2C" w14:textId="77777777" w:rsidR="00BC10EA" w:rsidRPr="00033618" w:rsidRDefault="00BC10EA" w:rsidP="00BC10EA">
            <w:pPr>
              <w:spacing w:line="240" w:lineRule="auto"/>
              <w:jc w:val="center"/>
            </w:pPr>
            <w:r w:rsidRPr="00033618">
              <w:rPr>
                <w:color w:val="000000"/>
              </w:rPr>
              <w:t>0.0651</w:t>
            </w:r>
          </w:p>
        </w:tc>
        <w:tc>
          <w:tcPr>
            <w:tcW w:w="1288" w:type="dxa"/>
            <w:vAlign w:val="center"/>
          </w:tcPr>
          <w:p w14:paraId="16A3C522" w14:textId="77777777" w:rsidR="00BC10EA" w:rsidRPr="00033618" w:rsidRDefault="00BC10EA" w:rsidP="00BC10EA">
            <w:pPr>
              <w:spacing w:line="240" w:lineRule="auto"/>
              <w:jc w:val="center"/>
            </w:pPr>
          </w:p>
        </w:tc>
      </w:tr>
      <w:tr w:rsidR="00BC10EA" w:rsidRPr="00033618" w14:paraId="76A01608" w14:textId="77777777" w:rsidTr="00F74C9D">
        <w:tc>
          <w:tcPr>
            <w:tcW w:w="1288" w:type="dxa"/>
            <w:vAlign w:val="center"/>
          </w:tcPr>
          <w:p w14:paraId="42EAF33A" w14:textId="77777777" w:rsidR="00BC10EA" w:rsidRPr="00033618" w:rsidRDefault="00BC10EA" w:rsidP="00BC10EA">
            <w:pPr>
              <w:spacing w:line="240" w:lineRule="auto"/>
              <w:jc w:val="center"/>
            </w:pPr>
            <w:r w:rsidRPr="00033618">
              <w:t>B²</w:t>
            </w:r>
          </w:p>
        </w:tc>
        <w:tc>
          <w:tcPr>
            <w:tcW w:w="1288" w:type="dxa"/>
            <w:vAlign w:val="center"/>
          </w:tcPr>
          <w:p w14:paraId="4A81C133" w14:textId="77777777" w:rsidR="00BC10EA" w:rsidRPr="00033618" w:rsidRDefault="00BC10EA" w:rsidP="00BC10EA">
            <w:pPr>
              <w:spacing w:line="240" w:lineRule="auto"/>
              <w:jc w:val="center"/>
            </w:pPr>
            <w:r w:rsidRPr="00033618">
              <w:rPr>
                <w:color w:val="000000"/>
              </w:rPr>
              <w:t>0.0008</w:t>
            </w:r>
          </w:p>
        </w:tc>
        <w:tc>
          <w:tcPr>
            <w:tcW w:w="1288" w:type="dxa"/>
            <w:vAlign w:val="center"/>
          </w:tcPr>
          <w:p w14:paraId="6EDDA627" w14:textId="77777777" w:rsidR="00BC10EA" w:rsidRPr="00033618" w:rsidRDefault="00BC10EA" w:rsidP="00BC10EA">
            <w:pPr>
              <w:spacing w:line="240" w:lineRule="auto"/>
              <w:jc w:val="center"/>
            </w:pPr>
            <w:r w:rsidRPr="00033618">
              <w:rPr>
                <w:color w:val="000000"/>
              </w:rPr>
              <w:t>1</w:t>
            </w:r>
          </w:p>
        </w:tc>
        <w:tc>
          <w:tcPr>
            <w:tcW w:w="1288" w:type="dxa"/>
            <w:vAlign w:val="center"/>
          </w:tcPr>
          <w:p w14:paraId="483C2432" w14:textId="77777777" w:rsidR="00BC10EA" w:rsidRPr="00033618" w:rsidRDefault="00BC10EA" w:rsidP="00BC10EA">
            <w:pPr>
              <w:spacing w:line="240" w:lineRule="auto"/>
              <w:jc w:val="center"/>
            </w:pPr>
            <w:r w:rsidRPr="00033618">
              <w:rPr>
                <w:color w:val="000000"/>
              </w:rPr>
              <w:t>0.0008</w:t>
            </w:r>
          </w:p>
        </w:tc>
        <w:tc>
          <w:tcPr>
            <w:tcW w:w="1288" w:type="dxa"/>
            <w:vAlign w:val="center"/>
          </w:tcPr>
          <w:p w14:paraId="46458015" w14:textId="77777777" w:rsidR="00BC10EA" w:rsidRPr="00033618" w:rsidRDefault="00BC10EA" w:rsidP="00BC10EA">
            <w:pPr>
              <w:spacing w:line="240" w:lineRule="auto"/>
              <w:jc w:val="center"/>
            </w:pPr>
            <w:r w:rsidRPr="00033618">
              <w:rPr>
                <w:color w:val="000000"/>
              </w:rPr>
              <w:t>4.20</w:t>
            </w:r>
          </w:p>
        </w:tc>
        <w:tc>
          <w:tcPr>
            <w:tcW w:w="1288" w:type="dxa"/>
            <w:vAlign w:val="center"/>
          </w:tcPr>
          <w:p w14:paraId="734F915F" w14:textId="77777777" w:rsidR="00BC10EA" w:rsidRPr="00033618" w:rsidRDefault="00BC10EA" w:rsidP="00BC10EA">
            <w:pPr>
              <w:spacing w:line="240" w:lineRule="auto"/>
              <w:jc w:val="center"/>
            </w:pPr>
            <w:r w:rsidRPr="00033618">
              <w:rPr>
                <w:color w:val="000000"/>
              </w:rPr>
              <w:t>0.0629</w:t>
            </w:r>
          </w:p>
        </w:tc>
        <w:tc>
          <w:tcPr>
            <w:tcW w:w="1288" w:type="dxa"/>
            <w:vAlign w:val="center"/>
          </w:tcPr>
          <w:p w14:paraId="4E88F15B" w14:textId="77777777" w:rsidR="00BC10EA" w:rsidRPr="00033618" w:rsidRDefault="00BC10EA" w:rsidP="00BC10EA">
            <w:pPr>
              <w:spacing w:line="240" w:lineRule="auto"/>
              <w:jc w:val="center"/>
            </w:pPr>
          </w:p>
        </w:tc>
      </w:tr>
      <w:tr w:rsidR="00BC10EA" w:rsidRPr="00033618" w14:paraId="0F30BC3B" w14:textId="77777777" w:rsidTr="00F74C9D">
        <w:tc>
          <w:tcPr>
            <w:tcW w:w="1288" w:type="dxa"/>
            <w:vAlign w:val="center"/>
          </w:tcPr>
          <w:p w14:paraId="767A3946" w14:textId="77777777" w:rsidR="00BC10EA" w:rsidRPr="00033618" w:rsidRDefault="00BC10EA" w:rsidP="00BC10EA">
            <w:pPr>
              <w:spacing w:line="240" w:lineRule="auto"/>
              <w:jc w:val="center"/>
            </w:pPr>
            <w:r w:rsidRPr="00033618">
              <w:t>C²</w:t>
            </w:r>
          </w:p>
        </w:tc>
        <w:tc>
          <w:tcPr>
            <w:tcW w:w="1288" w:type="dxa"/>
            <w:vAlign w:val="center"/>
          </w:tcPr>
          <w:p w14:paraId="49F422BF" w14:textId="77777777" w:rsidR="00BC10EA" w:rsidRPr="00033618" w:rsidRDefault="00BC10EA" w:rsidP="00BC10EA">
            <w:pPr>
              <w:spacing w:line="240" w:lineRule="auto"/>
              <w:jc w:val="center"/>
            </w:pPr>
            <w:r w:rsidRPr="00033618">
              <w:rPr>
                <w:color w:val="000000"/>
              </w:rPr>
              <w:t>0.0068</w:t>
            </w:r>
          </w:p>
        </w:tc>
        <w:tc>
          <w:tcPr>
            <w:tcW w:w="1288" w:type="dxa"/>
            <w:vAlign w:val="center"/>
          </w:tcPr>
          <w:p w14:paraId="35E5DE04" w14:textId="77777777" w:rsidR="00BC10EA" w:rsidRPr="00033618" w:rsidRDefault="00BC10EA" w:rsidP="00BC10EA">
            <w:pPr>
              <w:spacing w:line="240" w:lineRule="auto"/>
              <w:jc w:val="center"/>
            </w:pPr>
            <w:r w:rsidRPr="00033618">
              <w:rPr>
                <w:color w:val="000000"/>
              </w:rPr>
              <w:t>1</w:t>
            </w:r>
          </w:p>
        </w:tc>
        <w:tc>
          <w:tcPr>
            <w:tcW w:w="1288" w:type="dxa"/>
            <w:vAlign w:val="center"/>
          </w:tcPr>
          <w:p w14:paraId="4E83171E" w14:textId="77777777" w:rsidR="00BC10EA" w:rsidRPr="00033618" w:rsidRDefault="00BC10EA" w:rsidP="00BC10EA">
            <w:pPr>
              <w:spacing w:line="240" w:lineRule="auto"/>
              <w:jc w:val="center"/>
            </w:pPr>
            <w:r w:rsidRPr="00033618">
              <w:rPr>
                <w:color w:val="000000"/>
              </w:rPr>
              <w:t>0.0068</w:t>
            </w:r>
          </w:p>
        </w:tc>
        <w:tc>
          <w:tcPr>
            <w:tcW w:w="1288" w:type="dxa"/>
            <w:vAlign w:val="center"/>
          </w:tcPr>
          <w:p w14:paraId="161AC7AC" w14:textId="77777777" w:rsidR="00BC10EA" w:rsidRPr="00033618" w:rsidRDefault="00BC10EA" w:rsidP="00BC10EA">
            <w:pPr>
              <w:spacing w:line="240" w:lineRule="auto"/>
              <w:jc w:val="center"/>
            </w:pPr>
            <w:r w:rsidRPr="00033618">
              <w:rPr>
                <w:color w:val="000000"/>
              </w:rPr>
              <w:t>33.85</w:t>
            </w:r>
          </w:p>
        </w:tc>
        <w:tc>
          <w:tcPr>
            <w:tcW w:w="1288" w:type="dxa"/>
            <w:vAlign w:val="center"/>
          </w:tcPr>
          <w:p w14:paraId="1C6AC8EF" w14:textId="77777777" w:rsidR="00BC10EA" w:rsidRPr="00033618" w:rsidRDefault="00BC10EA" w:rsidP="00BC10EA">
            <w:pPr>
              <w:spacing w:line="240" w:lineRule="auto"/>
              <w:jc w:val="center"/>
            </w:pPr>
            <w:r w:rsidRPr="00033618">
              <w:rPr>
                <w:color w:val="000000"/>
              </w:rPr>
              <w:t>&lt; 0.0001</w:t>
            </w:r>
          </w:p>
        </w:tc>
        <w:tc>
          <w:tcPr>
            <w:tcW w:w="1288" w:type="dxa"/>
            <w:vAlign w:val="center"/>
          </w:tcPr>
          <w:p w14:paraId="47AB3C2F" w14:textId="77777777" w:rsidR="00BC10EA" w:rsidRPr="00033618" w:rsidRDefault="00BC10EA" w:rsidP="00BC10EA">
            <w:pPr>
              <w:spacing w:line="240" w:lineRule="auto"/>
              <w:jc w:val="center"/>
            </w:pPr>
            <w:r w:rsidRPr="00033618">
              <w:rPr>
                <w:color w:val="000000"/>
              </w:rPr>
              <w:t>significant</w:t>
            </w:r>
          </w:p>
        </w:tc>
      </w:tr>
      <w:tr w:rsidR="00BC10EA" w:rsidRPr="00033618" w14:paraId="4715030F" w14:textId="77777777" w:rsidTr="00F74C9D">
        <w:tc>
          <w:tcPr>
            <w:tcW w:w="1288" w:type="dxa"/>
            <w:vAlign w:val="center"/>
          </w:tcPr>
          <w:p w14:paraId="5BB1DF26" w14:textId="77777777" w:rsidR="00BC10EA" w:rsidRPr="00033618" w:rsidRDefault="00BC10EA" w:rsidP="00BC10EA">
            <w:pPr>
              <w:spacing w:line="240" w:lineRule="auto"/>
              <w:jc w:val="center"/>
            </w:pPr>
            <w:r w:rsidRPr="00033618">
              <w:t>D²</w:t>
            </w:r>
          </w:p>
        </w:tc>
        <w:tc>
          <w:tcPr>
            <w:tcW w:w="1288" w:type="dxa"/>
            <w:vAlign w:val="center"/>
          </w:tcPr>
          <w:p w14:paraId="51CAAC17" w14:textId="77777777" w:rsidR="00BC10EA" w:rsidRPr="00033618" w:rsidRDefault="00BC10EA" w:rsidP="00BC10EA">
            <w:pPr>
              <w:spacing w:line="240" w:lineRule="auto"/>
              <w:jc w:val="center"/>
            </w:pPr>
            <w:r w:rsidRPr="00033618">
              <w:rPr>
                <w:color w:val="000000"/>
              </w:rPr>
              <w:t>0.0006</w:t>
            </w:r>
          </w:p>
        </w:tc>
        <w:tc>
          <w:tcPr>
            <w:tcW w:w="1288" w:type="dxa"/>
            <w:vAlign w:val="center"/>
          </w:tcPr>
          <w:p w14:paraId="6738CEC9" w14:textId="77777777" w:rsidR="00BC10EA" w:rsidRPr="00033618" w:rsidRDefault="00BC10EA" w:rsidP="00BC10EA">
            <w:pPr>
              <w:spacing w:line="240" w:lineRule="auto"/>
              <w:jc w:val="center"/>
            </w:pPr>
            <w:r w:rsidRPr="00033618">
              <w:rPr>
                <w:color w:val="000000"/>
              </w:rPr>
              <w:t>1</w:t>
            </w:r>
          </w:p>
        </w:tc>
        <w:tc>
          <w:tcPr>
            <w:tcW w:w="1288" w:type="dxa"/>
            <w:vAlign w:val="center"/>
          </w:tcPr>
          <w:p w14:paraId="0961EC75" w14:textId="77777777" w:rsidR="00BC10EA" w:rsidRPr="00033618" w:rsidRDefault="00BC10EA" w:rsidP="00BC10EA">
            <w:pPr>
              <w:spacing w:line="240" w:lineRule="auto"/>
              <w:jc w:val="center"/>
            </w:pPr>
            <w:r w:rsidRPr="00033618">
              <w:rPr>
                <w:color w:val="000000"/>
              </w:rPr>
              <w:t>0.0006</w:t>
            </w:r>
          </w:p>
        </w:tc>
        <w:tc>
          <w:tcPr>
            <w:tcW w:w="1288" w:type="dxa"/>
            <w:vAlign w:val="center"/>
          </w:tcPr>
          <w:p w14:paraId="0CB90C83" w14:textId="77777777" w:rsidR="00BC10EA" w:rsidRPr="00033618" w:rsidRDefault="00BC10EA" w:rsidP="00BC10EA">
            <w:pPr>
              <w:spacing w:line="240" w:lineRule="auto"/>
              <w:jc w:val="center"/>
            </w:pPr>
            <w:r w:rsidRPr="00033618">
              <w:rPr>
                <w:color w:val="000000"/>
              </w:rPr>
              <w:t>2.97</w:t>
            </w:r>
          </w:p>
        </w:tc>
        <w:tc>
          <w:tcPr>
            <w:tcW w:w="1288" w:type="dxa"/>
            <w:vAlign w:val="center"/>
          </w:tcPr>
          <w:p w14:paraId="3221C66C" w14:textId="77777777" w:rsidR="00BC10EA" w:rsidRPr="00033618" w:rsidRDefault="00BC10EA" w:rsidP="00BC10EA">
            <w:pPr>
              <w:spacing w:line="240" w:lineRule="auto"/>
              <w:jc w:val="center"/>
            </w:pPr>
            <w:r w:rsidRPr="00033618">
              <w:rPr>
                <w:color w:val="000000"/>
              </w:rPr>
              <w:t>0.1103</w:t>
            </w:r>
          </w:p>
        </w:tc>
        <w:tc>
          <w:tcPr>
            <w:tcW w:w="1288" w:type="dxa"/>
            <w:vAlign w:val="center"/>
          </w:tcPr>
          <w:p w14:paraId="54C5E5FD" w14:textId="77777777" w:rsidR="00BC10EA" w:rsidRPr="00033618" w:rsidRDefault="00BC10EA" w:rsidP="00BC10EA">
            <w:pPr>
              <w:spacing w:line="240" w:lineRule="auto"/>
              <w:jc w:val="center"/>
            </w:pPr>
          </w:p>
        </w:tc>
      </w:tr>
    </w:tbl>
    <w:p w14:paraId="2EC3EBF7" w14:textId="338D87B3" w:rsidR="00DC2F88" w:rsidRDefault="00DC2F88" w:rsidP="00DC2F88">
      <w:pPr>
        <w:spacing w:line="240" w:lineRule="auto"/>
      </w:pPr>
      <w:r w:rsidRPr="00033618">
        <w:rPr>
          <w:rFonts w:hint="eastAsia"/>
        </w:rPr>
        <w:t>Note: R</w:t>
      </w:r>
      <w:r w:rsidRPr="00033618">
        <w:rPr>
          <w:rFonts w:hint="eastAsia"/>
          <w:vertAlign w:val="superscript"/>
        </w:rPr>
        <w:t>2</w:t>
      </w:r>
      <w:r w:rsidRPr="00033618">
        <w:rPr>
          <w:rFonts w:hint="eastAsia"/>
        </w:rPr>
        <w:t>=0.9407, R</w:t>
      </w:r>
      <w:r w:rsidRPr="00033618">
        <w:rPr>
          <w:rFonts w:hint="eastAsia"/>
          <w:vertAlign w:val="superscript"/>
        </w:rPr>
        <w:t>2</w:t>
      </w:r>
      <w:r w:rsidRPr="00033618">
        <w:rPr>
          <w:rFonts w:hint="eastAsia"/>
          <w:vertAlign w:val="subscript"/>
        </w:rPr>
        <w:t>Adj</w:t>
      </w:r>
      <w:r w:rsidRPr="00033618">
        <w:rPr>
          <w:rFonts w:hint="eastAsia"/>
        </w:rPr>
        <w:t>=0.8715.</w:t>
      </w:r>
    </w:p>
    <w:p w14:paraId="4E353FE0" w14:textId="1AE4E3B4" w:rsidR="00DC2F88" w:rsidRPr="00033618" w:rsidRDefault="00000000" w:rsidP="00DC2F88">
      <w:pPr>
        <w:spacing w:line="240" w:lineRule="auto"/>
        <w:jc w:val="center"/>
      </w:pPr>
      <m:oMath>
        <m:sSub>
          <m:sSubPr>
            <m:ctrlPr>
              <w:rPr>
                <w:rFonts w:ascii="Cambria Math" w:hAnsi="Cambria Math"/>
                <w:i/>
              </w:rPr>
            </m:ctrlPr>
          </m:sSubPr>
          <m:e>
            <m:r>
              <w:rPr>
                <w:rFonts w:ascii="Cambria Math" w:hAnsi="Cambria Math" w:hint="eastAsia"/>
              </w:rPr>
              <m:t>C</m:t>
            </m:r>
          </m:e>
          <m:sub>
            <m:r>
              <w:rPr>
                <w:rFonts w:ascii="Cambria Math" w:hAnsi="Cambria Math" w:hint="eastAsia"/>
              </w:rPr>
              <m:t>l</m:t>
            </m:r>
          </m:sub>
        </m:sSub>
        <m:r>
          <w:rPr>
            <w:rFonts w:ascii="Cambria Math" w:hAnsi="Cambria Math"/>
          </w:rPr>
          <m:t>=0.3147-0.0513A-0.0168B-1.78×</m:t>
        </m:r>
        <m:sSup>
          <m:sSupPr>
            <m:ctrlPr>
              <w:rPr>
                <w:rFonts w:ascii="Cambria Math" w:hAnsi="Cambria Math"/>
                <w:i/>
              </w:rPr>
            </m:ctrlPr>
          </m:sSupPr>
          <m:e>
            <m:r>
              <w:rPr>
                <w:rFonts w:ascii="Cambria Math" w:hAnsi="Cambria Math"/>
              </w:rPr>
              <m:t>10</m:t>
            </m:r>
          </m:e>
          <m:sup>
            <m:r>
              <w:rPr>
                <w:rFonts w:ascii="Cambria Math" w:hAnsi="Cambria Math"/>
              </w:rPr>
              <m:t>-4</m:t>
            </m:r>
          </m:sup>
        </m:sSup>
        <m:r>
          <w:rPr>
            <w:rFonts w:ascii="Cambria Math" w:hAnsi="Cambria Math"/>
          </w:rPr>
          <m:t>D+3.57×</m:t>
        </m:r>
        <m:sSup>
          <m:sSupPr>
            <m:ctrlPr>
              <w:rPr>
                <w:rFonts w:ascii="Cambria Math" w:hAnsi="Cambria Math"/>
                <w:i/>
              </w:rPr>
            </m:ctrlPr>
          </m:sSupPr>
          <m:e>
            <m:r>
              <w:rPr>
                <w:rFonts w:ascii="Cambria Math" w:hAnsi="Cambria Math"/>
              </w:rPr>
              <m:t>10</m:t>
            </m:r>
          </m:e>
          <m:sup>
            <m:r>
              <w:rPr>
                <w:rFonts w:ascii="Cambria Math" w:hAnsi="Cambria Math"/>
              </w:rPr>
              <m:t>-4</m:t>
            </m:r>
          </m:sup>
        </m:sSup>
        <m:sSup>
          <m:sSupPr>
            <m:ctrlPr>
              <w:rPr>
                <w:rFonts w:ascii="Cambria Math" w:hAnsi="Cambria Math"/>
                <w:i/>
              </w:rPr>
            </m:ctrlPr>
          </m:sSupPr>
          <m:e>
            <m:r>
              <w:rPr>
                <w:rFonts w:ascii="Cambria Math" w:hAnsi="Cambria Math"/>
              </w:rPr>
              <m:t>C</m:t>
            </m:r>
          </m:e>
          <m:sup>
            <m:r>
              <w:rPr>
                <w:rFonts w:ascii="Cambria Math" w:hAnsi="Cambria Math"/>
              </w:rPr>
              <m:t>2</m:t>
            </m:r>
          </m:sup>
        </m:sSup>
      </m:oMath>
      <w:r w:rsidR="00DC2F88" w:rsidRPr="00033618">
        <w:rPr>
          <w:rFonts w:hint="eastAsia"/>
        </w:rPr>
        <w:t xml:space="preserve"> </w:t>
      </w:r>
      <w:r w:rsidR="00DC2F88" w:rsidRPr="00033618">
        <w:rPr>
          <w:rFonts w:hint="eastAsia"/>
          <w:iCs/>
        </w:rPr>
        <w:t xml:space="preserve">(Equation </w:t>
      </w:r>
      <w:r w:rsidR="00477902">
        <w:rPr>
          <w:rFonts w:hint="eastAsia"/>
          <w:iCs/>
        </w:rPr>
        <w:t>4</w:t>
      </w:r>
      <w:r w:rsidR="00DC2F88" w:rsidRPr="00033618">
        <w:rPr>
          <w:rFonts w:hint="eastAsia"/>
          <w:iCs/>
        </w:rPr>
        <w:t>-6)</w:t>
      </w:r>
    </w:p>
    <w:p w14:paraId="32DFA251" w14:textId="77777777" w:rsidR="009A2146" w:rsidRPr="00033618" w:rsidRDefault="009A2146" w:rsidP="009A2146">
      <w:pPr>
        <w:keepNext/>
        <w:jc w:val="center"/>
      </w:pPr>
      <w:r w:rsidRPr="00033618">
        <w:rPr>
          <w:noProof/>
        </w:rPr>
        <w:drawing>
          <wp:inline distT="0" distB="0" distL="0" distR="0" wp14:anchorId="735FADF6" wp14:editId="38A1A21D">
            <wp:extent cx="2441122" cy="2429243"/>
            <wp:effectExtent l="0" t="0" r="0" b="9525"/>
            <wp:docPr id="114033342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333425" name=""/>
                    <pic:cNvPicPr/>
                  </pic:nvPicPr>
                  <pic:blipFill rotWithShape="1">
                    <a:blip r:embed="rId41"/>
                    <a:srcRect l="44712"/>
                    <a:stretch/>
                  </pic:blipFill>
                  <pic:spPr bwMode="auto">
                    <a:xfrm>
                      <a:off x="0" y="0"/>
                      <a:ext cx="2466414" cy="2454412"/>
                    </a:xfrm>
                    <a:prstGeom prst="rect">
                      <a:avLst/>
                    </a:prstGeom>
                    <a:ln>
                      <a:noFill/>
                    </a:ln>
                    <a:extLst>
                      <a:ext uri="{53640926-AAD7-44D8-BBD7-CCE9431645EC}">
                        <a14:shadowObscured xmlns:a14="http://schemas.microsoft.com/office/drawing/2010/main"/>
                      </a:ext>
                    </a:extLst>
                  </pic:spPr>
                </pic:pic>
              </a:graphicData>
            </a:graphic>
          </wp:inline>
        </w:drawing>
      </w:r>
    </w:p>
    <w:p w14:paraId="38B6A35F" w14:textId="53B0E022" w:rsidR="009A2146" w:rsidRDefault="009A2146" w:rsidP="009A2146">
      <w:pPr>
        <w:pStyle w:val="ac"/>
      </w:pPr>
      <w:bookmarkStart w:id="72" w:name="_Toc176730871"/>
      <w:r w:rsidRPr="00033618">
        <w:t xml:space="preserve">Figure </w:t>
      </w:r>
      <w:r w:rsidR="00443BE8">
        <w:fldChar w:fldCharType="begin"/>
      </w:r>
      <w:r w:rsidR="00443BE8">
        <w:instrText xml:space="preserve"> STYLEREF 1 \s </w:instrText>
      </w:r>
      <w:r w:rsidR="00443BE8">
        <w:fldChar w:fldCharType="separate"/>
      </w:r>
      <w:r w:rsidR="00443BE8">
        <w:rPr>
          <w:noProof/>
        </w:rPr>
        <w:t>4</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6</w:t>
      </w:r>
      <w:r w:rsidR="00443BE8">
        <w:fldChar w:fldCharType="end"/>
      </w:r>
      <w:r w:rsidRPr="00033618">
        <w:rPr>
          <w:rFonts w:hint="eastAsia"/>
        </w:rPr>
        <w:t xml:space="preserve"> </w:t>
      </w:r>
      <w:r w:rsidRPr="00033618">
        <w:t xml:space="preserve">Comparison of </w:t>
      </w:r>
      <w:r w:rsidR="009F42FE">
        <w:rPr>
          <w:rFonts w:hint="eastAsia"/>
        </w:rPr>
        <w:t>S</w:t>
      </w:r>
      <w:r w:rsidRPr="00033618">
        <w:t xml:space="preserve">imulated and </w:t>
      </w:r>
      <w:r w:rsidR="009F42FE">
        <w:rPr>
          <w:rFonts w:hint="eastAsia"/>
        </w:rPr>
        <w:t>P</w:t>
      </w:r>
      <w:r w:rsidRPr="00033618">
        <w:t xml:space="preserve">redicted </w:t>
      </w:r>
      <w:r w:rsidR="009F42FE">
        <w:rPr>
          <w:rFonts w:hint="eastAsia"/>
        </w:rPr>
        <w:t>V</w:t>
      </w:r>
      <w:r w:rsidRPr="00033618">
        <w:t xml:space="preserve">alues of </w:t>
      </w:r>
      <w:r w:rsidR="009F42FE">
        <w:rPr>
          <w:rFonts w:hint="eastAsia"/>
        </w:rPr>
        <w:t>L</w:t>
      </w:r>
      <w:r w:rsidRPr="00033618">
        <w:rPr>
          <w:rFonts w:hint="eastAsia"/>
        </w:rPr>
        <w:t>ift</w:t>
      </w:r>
      <w:r w:rsidRPr="00033618">
        <w:t xml:space="preserve"> </w:t>
      </w:r>
      <w:r w:rsidR="009F42FE">
        <w:rPr>
          <w:rFonts w:hint="eastAsia"/>
        </w:rPr>
        <w:t>C</w:t>
      </w:r>
      <w:r w:rsidRPr="00033618">
        <w:t>oefficient</w:t>
      </w:r>
      <w:bookmarkEnd w:id="72"/>
    </w:p>
    <w:p w14:paraId="3C0E8942" w14:textId="77777777" w:rsidR="009A4EC6" w:rsidRPr="009A4EC6" w:rsidRDefault="009A4EC6" w:rsidP="009A4EC6"/>
    <w:p w14:paraId="36AB41A4" w14:textId="12E50599" w:rsidR="009A2146" w:rsidRPr="00033618" w:rsidRDefault="009A2146" w:rsidP="009A2146">
      <w:r w:rsidRPr="00033618">
        <w:t>Finally, the results of the factor interactions are shown in Figure 9-2 and can be found in Appendix C. There is a clear interaction between all factors.</w:t>
      </w:r>
    </w:p>
    <w:p w14:paraId="14D8E291" w14:textId="0B5702E9" w:rsidR="00CB4BDF" w:rsidRPr="00033618" w:rsidRDefault="00CB4BDF" w:rsidP="009A2146">
      <w:r w:rsidRPr="00033618">
        <w:lastRenderedPageBreak/>
        <w:t>Based on the established Aero map formulas and the analysis of the interaction between parameters, it can be concluded that as the rear wing attack angle increases, the drag coefficient gradually increases. Meanwhile, the lift coefficient shows a more complex pattern, initially decreasing and then slightly increasing, though the increase is limited.</w:t>
      </w:r>
      <w:r w:rsidRPr="00033618">
        <w:rPr>
          <w:rFonts w:hint="eastAsia"/>
        </w:rPr>
        <w:t xml:space="preserve"> </w:t>
      </w:r>
      <w:r w:rsidRPr="00033618">
        <w:t xml:space="preserve">This indicates that when the angle of attack of the rear wing increases, the drag increases and the downforce </w:t>
      </w:r>
      <w:proofErr w:type="gramStart"/>
      <w:r w:rsidRPr="00033618">
        <w:rPr>
          <w:rFonts w:hint="eastAsia"/>
        </w:rPr>
        <w:t>increases</w:t>
      </w:r>
      <w:proofErr w:type="gramEnd"/>
      <w:r w:rsidRPr="00033618">
        <w:t>.</w:t>
      </w:r>
    </w:p>
    <w:p w14:paraId="2BBB019F" w14:textId="77777777" w:rsidR="00CB4BDF" w:rsidRPr="00033618" w:rsidRDefault="00CB4BDF" w:rsidP="009A2146"/>
    <w:p w14:paraId="2C9FA5D3" w14:textId="183F9E40" w:rsidR="00CB4BDF" w:rsidRPr="00033618" w:rsidRDefault="00CB4BDF" w:rsidP="00CB4BDF">
      <w:pPr>
        <w:pStyle w:val="3"/>
        <w:numPr>
          <w:ilvl w:val="2"/>
          <w:numId w:val="1"/>
        </w:numPr>
      </w:pPr>
      <w:bookmarkStart w:id="73" w:name="_Toc176730822"/>
      <w:r w:rsidRPr="00033618">
        <w:rPr>
          <w:rFonts w:hint="eastAsia"/>
        </w:rPr>
        <w:t>Aero Map</w:t>
      </w:r>
      <w:r w:rsidRPr="00033618">
        <w:t xml:space="preserve"> </w:t>
      </w:r>
      <w:r w:rsidRPr="00033618">
        <w:rPr>
          <w:rFonts w:hint="eastAsia"/>
        </w:rPr>
        <w:t>V</w:t>
      </w:r>
      <w:r w:rsidRPr="00033618">
        <w:t>alidation</w:t>
      </w:r>
      <w:bookmarkEnd w:id="73"/>
    </w:p>
    <w:p w14:paraId="27DEBE53" w14:textId="1C79B3B3" w:rsidR="00CB4BDF" w:rsidRPr="00033618" w:rsidRDefault="00B11D9B" w:rsidP="00CB4BDF">
      <w:r w:rsidRPr="00033618">
        <w:t xml:space="preserve">In order to verify the accuracy of the aero map </w:t>
      </w:r>
      <w:r w:rsidRPr="00033618">
        <w:rPr>
          <w:rFonts w:hint="eastAsia"/>
        </w:rPr>
        <w:t>equation</w:t>
      </w:r>
      <w:r w:rsidRPr="00033618">
        <w:t xml:space="preserve"> calculation, firstly, Design Expect software was applied to predict the maximum wind drag coefficient</w:t>
      </w:r>
      <w:r w:rsidRPr="00033618">
        <w:rPr>
          <w:rFonts w:hint="eastAsia"/>
        </w:rPr>
        <w:t xml:space="preserve">. </w:t>
      </w:r>
      <w:r w:rsidRPr="00033618">
        <w:t>The results indicate that when the pitch angle is -0.972°, the roll angle is -0.968°, the attack angle is 19.75°, and the ride height is -24.5781 mm, the maximum drag coefficient is 0.5247. At this condition, the frontal projected area is 1.882 m² and the lift coefficient is 0.3844.</w:t>
      </w:r>
    </w:p>
    <w:p w14:paraId="331BABFE" w14:textId="77777777" w:rsidR="00B11D9B" w:rsidRPr="00033618" w:rsidRDefault="00B11D9B" w:rsidP="00CB4BDF"/>
    <w:p w14:paraId="2BA6AD57" w14:textId="724DDDCA" w:rsidR="00B11D9B" w:rsidRPr="00033618" w:rsidRDefault="00B11D9B" w:rsidP="00CB4BDF">
      <w:r w:rsidRPr="00033618">
        <w:t>Under these predicted parameters, a simulation was run</w:t>
      </w:r>
      <w:r w:rsidRPr="00033618">
        <w:rPr>
          <w:rFonts w:hint="eastAsia"/>
        </w:rPr>
        <w:t xml:space="preserve">. </w:t>
      </w:r>
      <w:r w:rsidRPr="00033618">
        <w:t xml:space="preserve">The simulation results and the relative errors are shown in Figure </w:t>
      </w:r>
      <w:r w:rsidRPr="00033618">
        <w:rPr>
          <w:rFonts w:hint="eastAsia"/>
        </w:rPr>
        <w:t>4-8</w:t>
      </w:r>
      <w:r w:rsidRPr="00033618">
        <w:t xml:space="preserve">. The model errors are relatively small, indicating that the predicted values and the simulation values are close. The </w:t>
      </w:r>
      <w:r w:rsidR="00A867A2">
        <w:rPr>
          <w:rFonts w:hint="eastAsia"/>
        </w:rPr>
        <w:t>a</w:t>
      </w:r>
      <w:r w:rsidRPr="00033618">
        <w:t>ero map obtained through the Box-Behnken design can accurately calculate the frontal area, drag coefficient, and lift coefficient of the vehicle under different conditions.</w:t>
      </w:r>
    </w:p>
    <w:p w14:paraId="63AEBA6B" w14:textId="7457BF57" w:rsidR="00177291" w:rsidRPr="00033618" w:rsidRDefault="00177291" w:rsidP="00177291">
      <w:pPr>
        <w:pStyle w:val="ac"/>
        <w:keepNext/>
      </w:pPr>
      <w:bookmarkStart w:id="74" w:name="_Toc176730903"/>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4</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8</w:t>
      </w:r>
      <w:r w:rsidR="00B03E39" w:rsidRPr="00033618">
        <w:fldChar w:fldCharType="end"/>
      </w:r>
      <w:r w:rsidR="009A4EC6">
        <w:rPr>
          <w:rFonts w:hint="eastAsia"/>
        </w:rPr>
        <w:t xml:space="preserve"> </w:t>
      </w:r>
      <w:r w:rsidRPr="00033618">
        <w:t>Aero Map Validation</w:t>
      </w:r>
      <w:bookmarkEnd w:id="74"/>
    </w:p>
    <w:tbl>
      <w:tblPr>
        <w:tblStyle w:val="af"/>
        <w:tblW w:w="0" w:type="auto"/>
        <w:tblLook w:val="04A0" w:firstRow="1" w:lastRow="0" w:firstColumn="1" w:lastColumn="0" w:noHBand="0" w:noVBand="1"/>
      </w:tblPr>
      <w:tblGrid>
        <w:gridCol w:w="2254"/>
        <w:gridCol w:w="2254"/>
        <w:gridCol w:w="2254"/>
        <w:gridCol w:w="2254"/>
      </w:tblGrid>
      <w:tr w:rsidR="00B11D9B" w:rsidRPr="00033618" w14:paraId="280E72D5" w14:textId="77777777" w:rsidTr="00F74C9D">
        <w:tc>
          <w:tcPr>
            <w:tcW w:w="2254" w:type="dxa"/>
          </w:tcPr>
          <w:p w14:paraId="7260B164" w14:textId="3BA36EE9" w:rsidR="00B11D9B" w:rsidRPr="00033618" w:rsidRDefault="00B11D9B" w:rsidP="00177291">
            <w:pPr>
              <w:spacing w:line="240" w:lineRule="auto"/>
              <w:jc w:val="center"/>
            </w:pPr>
            <w:r w:rsidRPr="00033618">
              <w:rPr>
                <w:rFonts w:hint="eastAsia"/>
              </w:rPr>
              <w:t>Item</w:t>
            </w:r>
          </w:p>
        </w:tc>
        <w:tc>
          <w:tcPr>
            <w:tcW w:w="2254" w:type="dxa"/>
          </w:tcPr>
          <w:p w14:paraId="02823DEC" w14:textId="38BFFBC8" w:rsidR="00B11D9B" w:rsidRPr="00033618" w:rsidRDefault="00B11D9B" w:rsidP="00177291">
            <w:pPr>
              <w:spacing w:line="240" w:lineRule="auto"/>
              <w:jc w:val="center"/>
            </w:pPr>
            <w:r w:rsidRPr="00033618">
              <w:rPr>
                <w:rFonts w:hint="eastAsia"/>
              </w:rPr>
              <w:t>Simulation value</w:t>
            </w:r>
          </w:p>
        </w:tc>
        <w:tc>
          <w:tcPr>
            <w:tcW w:w="2254" w:type="dxa"/>
          </w:tcPr>
          <w:p w14:paraId="598E2C1F" w14:textId="25639117" w:rsidR="00B11D9B" w:rsidRPr="00033618" w:rsidRDefault="00B11D9B" w:rsidP="00177291">
            <w:pPr>
              <w:spacing w:line="240" w:lineRule="auto"/>
              <w:jc w:val="center"/>
            </w:pPr>
            <w:r w:rsidRPr="00033618">
              <w:rPr>
                <w:rFonts w:hint="eastAsia"/>
              </w:rPr>
              <w:t>Predicted value</w:t>
            </w:r>
          </w:p>
        </w:tc>
        <w:tc>
          <w:tcPr>
            <w:tcW w:w="2254" w:type="dxa"/>
          </w:tcPr>
          <w:p w14:paraId="3E3F939B" w14:textId="4A8C2A98" w:rsidR="00B11D9B" w:rsidRPr="00033618" w:rsidRDefault="00531F31" w:rsidP="00177291">
            <w:pPr>
              <w:spacing w:line="240" w:lineRule="auto"/>
              <w:jc w:val="center"/>
            </w:pPr>
            <w:r w:rsidRPr="00033618">
              <w:rPr>
                <w:rFonts w:hint="eastAsia"/>
              </w:rPr>
              <w:t>R</w:t>
            </w:r>
            <w:r w:rsidRPr="00033618">
              <w:t>elative error</w:t>
            </w:r>
          </w:p>
        </w:tc>
      </w:tr>
      <w:tr w:rsidR="00B11D9B" w:rsidRPr="00033618" w14:paraId="0AB0DC93" w14:textId="77777777" w:rsidTr="00F74C9D">
        <w:tc>
          <w:tcPr>
            <w:tcW w:w="2254" w:type="dxa"/>
          </w:tcPr>
          <w:p w14:paraId="4D5820D5" w14:textId="51BCB3B0" w:rsidR="00B11D9B" w:rsidRPr="00033618" w:rsidRDefault="00B11D9B" w:rsidP="00177291">
            <w:pPr>
              <w:spacing w:line="240" w:lineRule="auto"/>
              <w:jc w:val="center"/>
            </w:pPr>
            <w:r w:rsidRPr="00033618">
              <w:rPr>
                <w:rFonts w:hint="eastAsia"/>
              </w:rPr>
              <w:t>Frontal area</w:t>
            </w:r>
          </w:p>
        </w:tc>
        <w:tc>
          <w:tcPr>
            <w:tcW w:w="2254" w:type="dxa"/>
          </w:tcPr>
          <w:p w14:paraId="48F061D9" w14:textId="77777777" w:rsidR="00B11D9B" w:rsidRPr="00033618" w:rsidRDefault="00B11D9B" w:rsidP="00177291">
            <w:pPr>
              <w:spacing w:line="240" w:lineRule="auto"/>
              <w:jc w:val="center"/>
            </w:pPr>
            <w:r w:rsidRPr="00033618">
              <w:rPr>
                <w:rFonts w:cs="Times New Roman" w:hint="eastAsia"/>
              </w:rPr>
              <w:t>1.8889</w:t>
            </w:r>
          </w:p>
        </w:tc>
        <w:tc>
          <w:tcPr>
            <w:tcW w:w="2254" w:type="dxa"/>
          </w:tcPr>
          <w:p w14:paraId="48E68CD6" w14:textId="77777777" w:rsidR="00B11D9B" w:rsidRPr="00033618" w:rsidRDefault="00B11D9B" w:rsidP="00177291">
            <w:pPr>
              <w:widowControl/>
              <w:spacing w:line="240" w:lineRule="auto"/>
              <w:jc w:val="center"/>
              <w:rPr>
                <w:color w:val="000000"/>
                <w:sz w:val="24"/>
              </w:rPr>
            </w:pPr>
            <w:r w:rsidRPr="00033618">
              <w:rPr>
                <w:color w:val="000000"/>
              </w:rPr>
              <w:t>1.882</w:t>
            </w:r>
            <w:r w:rsidRPr="00033618">
              <w:rPr>
                <w:rFonts w:hint="eastAsia"/>
                <w:color w:val="000000"/>
              </w:rPr>
              <w:t>0</w:t>
            </w:r>
          </w:p>
        </w:tc>
        <w:tc>
          <w:tcPr>
            <w:tcW w:w="2254" w:type="dxa"/>
            <w:vAlign w:val="center"/>
          </w:tcPr>
          <w:p w14:paraId="4FB5C0C3" w14:textId="77777777" w:rsidR="00B11D9B" w:rsidRPr="00033618" w:rsidRDefault="00B11D9B" w:rsidP="00177291">
            <w:pPr>
              <w:spacing w:line="240" w:lineRule="auto"/>
              <w:jc w:val="center"/>
            </w:pPr>
            <w:r w:rsidRPr="00033618">
              <w:rPr>
                <w:rFonts w:hint="eastAsia"/>
                <w:color w:val="000000"/>
              </w:rPr>
              <w:t>0.365%</w:t>
            </w:r>
          </w:p>
        </w:tc>
      </w:tr>
      <w:tr w:rsidR="00B11D9B" w:rsidRPr="00033618" w14:paraId="52C547BD" w14:textId="77777777" w:rsidTr="00F74C9D">
        <w:tc>
          <w:tcPr>
            <w:tcW w:w="2254" w:type="dxa"/>
          </w:tcPr>
          <w:p w14:paraId="3E0A9DD0" w14:textId="5027298C" w:rsidR="00B11D9B" w:rsidRPr="00033618" w:rsidRDefault="00B11D9B" w:rsidP="00177291">
            <w:pPr>
              <w:spacing w:line="240" w:lineRule="auto"/>
              <w:jc w:val="center"/>
            </w:pPr>
            <w:r w:rsidRPr="00033618">
              <w:rPr>
                <w:rFonts w:hint="eastAsia"/>
              </w:rPr>
              <w:t>D</w:t>
            </w:r>
            <w:r w:rsidRPr="00033618">
              <w:t>rag coefficient</w:t>
            </w:r>
          </w:p>
        </w:tc>
        <w:tc>
          <w:tcPr>
            <w:tcW w:w="2254" w:type="dxa"/>
          </w:tcPr>
          <w:p w14:paraId="3855070F" w14:textId="77777777" w:rsidR="00B11D9B" w:rsidRPr="00033618" w:rsidRDefault="00B11D9B" w:rsidP="00177291">
            <w:pPr>
              <w:spacing w:line="240" w:lineRule="auto"/>
              <w:jc w:val="center"/>
            </w:pPr>
            <w:r w:rsidRPr="00033618">
              <w:rPr>
                <w:rFonts w:cs="Times New Roman" w:hint="eastAsia"/>
              </w:rPr>
              <w:t>0.5250</w:t>
            </w:r>
          </w:p>
        </w:tc>
        <w:tc>
          <w:tcPr>
            <w:tcW w:w="2254" w:type="dxa"/>
          </w:tcPr>
          <w:p w14:paraId="30FCA3C4" w14:textId="77777777" w:rsidR="00B11D9B" w:rsidRPr="00033618" w:rsidRDefault="00B11D9B" w:rsidP="00177291">
            <w:pPr>
              <w:widowControl/>
              <w:spacing w:line="240" w:lineRule="auto"/>
              <w:jc w:val="center"/>
              <w:rPr>
                <w:color w:val="000000"/>
                <w:sz w:val="24"/>
              </w:rPr>
            </w:pPr>
            <w:r w:rsidRPr="00033618">
              <w:rPr>
                <w:color w:val="000000"/>
              </w:rPr>
              <w:t>0.5247</w:t>
            </w:r>
          </w:p>
        </w:tc>
        <w:tc>
          <w:tcPr>
            <w:tcW w:w="2254" w:type="dxa"/>
            <w:vAlign w:val="center"/>
          </w:tcPr>
          <w:p w14:paraId="67235D75" w14:textId="77777777" w:rsidR="00B11D9B" w:rsidRPr="00033618" w:rsidRDefault="00B11D9B" w:rsidP="00177291">
            <w:pPr>
              <w:spacing w:line="240" w:lineRule="auto"/>
              <w:jc w:val="center"/>
            </w:pPr>
            <w:r w:rsidRPr="00033618">
              <w:rPr>
                <w:color w:val="000000"/>
              </w:rPr>
              <w:t>0</w:t>
            </w:r>
            <w:r w:rsidRPr="00033618">
              <w:rPr>
                <w:rFonts w:hint="eastAsia"/>
                <w:color w:val="000000"/>
              </w:rPr>
              <w:t>.0</w:t>
            </w:r>
            <w:r w:rsidRPr="00033618">
              <w:rPr>
                <w:color w:val="000000"/>
              </w:rPr>
              <w:t>57</w:t>
            </w:r>
            <w:r w:rsidRPr="00033618">
              <w:rPr>
                <w:rFonts w:hint="eastAsia"/>
                <w:color w:val="000000"/>
              </w:rPr>
              <w:t>%</w:t>
            </w:r>
          </w:p>
        </w:tc>
      </w:tr>
      <w:tr w:rsidR="00B11D9B" w:rsidRPr="00033618" w14:paraId="46EEC304" w14:textId="77777777" w:rsidTr="00F74C9D">
        <w:tc>
          <w:tcPr>
            <w:tcW w:w="2254" w:type="dxa"/>
          </w:tcPr>
          <w:p w14:paraId="755E0FA0" w14:textId="6C130C81" w:rsidR="00B11D9B" w:rsidRPr="00033618" w:rsidRDefault="00B11D9B" w:rsidP="00177291">
            <w:pPr>
              <w:spacing w:line="240" w:lineRule="auto"/>
              <w:jc w:val="center"/>
            </w:pPr>
            <w:r w:rsidRPr="00033618">
              <w:rPr>
                <w:rFonts w:hint="eastAsia"/>
              </w:rPr>
              <w:t>L</w:t>
            </w:r>
            <w:r w:rsidRPr="00033618">
              <w:t>ift coefficient</w:t>
            </w:r>
          </w:p>
        </w:tc>
        <w:tc>
          <w:tcPr>
            <w:tcW w:w="2254" w:type="dxa"/>
          </w:tcPr>
          <w:p w14:paraId="348A5188" w14:textId="77777777" w:rsidR="00B11D9B" w:rsidRPr="00033618" w:rsidRDefault="00B11D9B" w:rsidP="00177291">
            <w:pPr>
              <w:spacing w:line="240" w:lineRule="auto"/>
              <w:jc w:val="center"/>
            </w:pPr>
            <w:r w:rsidRPr="00033618">
              <w:rPr>
                <w:rFonts w:cs="Times New Roman" w:hint="eastAsia"/>
              </w:rPr>
              <w:t>0.3938</w:t>
            </w:r>
          </w:p>
        </w:tc>
        <w:tc>
          <w:tcPr>
            <w:tcW w:w="2254" w:type="dxa"/>
          </w:tcPr>
          <w:p w14:paraId="3966912B" w14:textId="77777777" w:rsidR="00B11D9B" w:rsidRPr="00033618" w:rsidRDefault="00B11D9B" w:rsidP="00177291">
            <w:pPr>
              <w:widowControl/>
              <w:spacing w:line="240" w:lineRule="auto"/>
              <w:jc w:val="center"/>
              <w:rPr>
                <w:color w:val="000000"/>
                <w:sz w:val="24"/>
              </w:rPr>
            </w:pPr>
            <w:r w:rsidRPr="00033618">
              <w:rPr>
                <w:color w:val="000000"/>
              </w:rPr>
              <w:t>0.3844</w:t>
            </w:r>
          </w:p>
        </w:tc>
        <w:tc>
          <w:tcPr>
            <w:tcW w:w="2254" w:type="dxa"/>
            <w:vAlign w:val="center"/>
          </w:tcPr>
          <w:p w14:paraId="2EDBF264" w14:textId="77777777" w:rsidR="00B11D9B" w:rsidRPr="00033618" w:rsidRDefault="00B11D9B" w:rsidP="00177291">
            <w:pPr>
              <w:spacing w:line="240" w:lineRule="auto"/>
              <w:jc w:val="center"/>
            </w:pPr>
            <w:r w:rsidRPr="00033618">
              <w:rPr>
                <w:rFonts w:hint="eastAsia"/>
              </w:rPr>
              <w:t>2.386%</w:t>
            </w:r>
          </w:p>
        </w:tc>
      </w:tr>
    </w:tbl>
    <w:p w14:paraId="7A5EA39B" w14:textId="61BBF579" w:rsidR="00990B9D" w:rsidRPr="00033618" w:rsidRDefault="00990B9D" w:rsidP="00CB4BDF"/>
    <w:p w14:paraId="02C51B5F" w14:textId="77777777" w:rsidR="00990B9D" w:rsidRPr="00033618" w:rsidRDefault="00990B9D">
      <w:pPr>
        <w:widowControl/>
        <w:spacing w:line="240" w:lineRule="auto"/>
        <w:jc w:val="left"/>
      </w:pPr>
      <w:r w:rsidRPr="00033618">
        <w:br w:type="page"/>
      </w:r>
    </w:p>
    <w:p w14:paraId="2385DEAA" w14:textId="00432E02" w:rsidR="00B11D9B" w:rsidRPr="00033618" w:rsidRDefault="005D14FF" w:rsidP="005D14FF">
      <w:pPr>
        <w:pStyle w:val="1"/>
        <w:numPr>
          <w:ilvl w:val="0"/>
          <w:numId w:val="1"/>
        </w:numPr>
      </w:pPr>
      <w:bookmarkStart w:id="75" w:name="_Toc176730823"/>
      <w:r w:rsidRPr="00033618">
        <w:lastRenderedPageBreak/>
        <w:t xml:space="preserve">Active </w:t>
      </w:r>
      <w:r w:rsidRPr="00033618">
        <w:rPr>
          <w:rFonts w:hint="eastAsia"/>
        </w:rPr>
        <w:t>R</w:t>
      </w:r>
      <w:r w:rsidRPr="00033618">
        <w:t xml:space="preserve">ear </w:t>
      </w:r>
      <w:r w:rsidRPr="00033618">
        <w:rPr>
          <w:rFonts w:hint="eastAsia"/>
        </w:rPr>
        <w:t>W</w:t>
      </w:r>
      <w:r w:rsidRPr="00033618">
        <w:t xml:space="preserve">ing </w:t>
      </w:r>
      <w:r w:rsidRPr="00033618">
        <w:rPr>
          <w:rFonts w:hint="eastAsia"/>
        </w:rPr>
        <w:t>C</w:t>
      </w:r>
      <w:r w:rsidRPr="00033618">
        <w:t xml:space="preserve">ontrol </w:t>
      </w:r>
      <w:r w:rsidRPr="00033618">
        <w:rPr>
          <w:rFonts w:hint="eastAsia"/>
        </w:rPr>
        <w:t>S</w:t>
      </w:r>
      <w:r w:rsidRPr="00033618">
        <w:t xml:space="preserve">trategy </w:t>
      </w:r>
      <w:r w:rsidRPr="00033618">
        <w:rPr>
          <w:rFonts w:hint="eastAsia"/>
        </w:rPr>
        <w:t>D</w:t>
      </w:r>
      <w:r w:rsidRPr="00033618">
        <w:t xml:space="preserve">esign and </w:t>
      </w:r>
      <w:r w:rsidRPr="00033618">
        <w:rPr>
          <w:rFonts w:hint="eastAsia"/>
        </w:rPr>
        <w:t>V</w:t>
      </w:r>
      <w:r w:rsidRPr="00033618">
        <w:t>alidation</w:t>
      </w:r>
      <w:bookmarkEnd w:id="75"/>
    </w:p>
    <w:p w14:paraId="7DBC0C77" w14:textId="61561BBA" w:rsidR="005D14FF" w:rsidRPr="00033618" w:rsidRDefault="005D14FF" w:rsidP="005D14FF">
      <w:r w:rsidRPr="00033618">
        <w:t xml:space="preserve">According to the influence of the active rear wing on the aerodynamic performance of the full vehicle, the design idea of the control strategy of the active rear wing is determined. Considering the driver's intention and vehicle dynamics parameters, combined with the fuzzy control algorithm, the control strategy of active rear wing is designed. Then the vehicle model and related simulation conditions are established in VI-CarRealTime. The active rear wing control system is built in Matlab/Simulink. The effect of the active rear wing control system is verified by co-simulation. Finally, the simulation is carried out under the </w:t>
      </w:r>
      <w:r w:rsidR="006833FE" w:rsidRPr="00033618">
        <w:rPr>
          <w:rFonts w:hint="eastAsia"/>
        </w:rPr>
        <w:t>straight braking,</w:t>
      </w:r>
      <w:r w:rsidR="006833FE" w:rsidRPr="00033618">
        <w:t xml:space="preserve"> impulse </w:t>
      </w:r>
      <w:r w:rsidR="006833FE" w:rsidRPr="00033618">
        <w:rPr>
          <w:rFonts w:hint="eastAsia"/>
        </w:rPr>
        <w:t>s</w:t>
      </w:r>
      <w:r w:rsidR="006833FE" w:rsidRPr="00033618">
        <w:t>teer</w:t>
      </w:r>
      <w:r w:rsidRPr="00033618">
        <w:t xml:space="preserve"> and </w:t>
      </w:r>
      <w:r w:rsidR="006833FE" w:rsidRPr="00033618">
        <w:rPr>
          <w:rFonts w:hint="eastAsia"/>
        </w:rPr>
        <w:t>f</w:t>
      </w:r>
      <w:r w:rsidR="006833FE" w:rsidRPr="00033618">
        <w:t xml:space="preserve">ull </w:t>
      </w:r>
      <w:r w:rsidR="006833FE" w:rsidRPr="00033618">
        <w:rPr>
          <w:rFonts w:hint="eastAsia"/>
        </w:rPr>
        <w:t>l</w:t>
      </w:r>
      <w:r w:rsidR="006833FE" w:rsidRPr="00033618">
        <w:t xml:space="preserve">ap </w:t>
      </w:r>
      <w:r w:rsidR="006833FE" w:rsidRPr="00033618">
        <w:rPr>
          <w:rFonts w:hint="eastAsia"/>
        </w:rPr>
        <w:t>t</w:t>
      </w:r>
      <w:r w:rsidR="006833FE" w:rsidRPr="00033618">
        <w:t xml:space="preserve">est </w:t>
      </w:r>
      <w:r w:rsidRPr="00033618">
        <w:t>to verify the effectiveness of the active rear wing control strategy.</w:t>
      </w:r>
    </w:p>
    <w:p w14:paraId="07B0745C" w14:textId="77777777" w:rsidR="006833FE" w:rsidRPr="00033618" w:rsidRDefault="006833FE" w:rsidP="005D14FF"/>
    <w:p w14:paraId="3EC13994" w14:textId="5A2515DC" w:rsidR="006833FE" w:rsidRPr="00033618" w:rsidRDefault="006833FE" w:rsidP="006833FE">
      <w:pPr>
        <w:pStyle w:val="2"/>
        <w:numPr>
          <w:ilvl w:val="1"/>
          <w:numId w:val="1"/>
        </w:numPr>
      </w:pPr>
      <w:bookmarkStart w:id="76" w:name="_Toc176730824"/>
      <w:r w:rsidRPr="00033618">
        <w:t xml:space="preserve">Control </w:t>
      </w:r>
      <w:r w:rsidRPr="00033618">
        <w:rPr>
          <w:rFonts w:hint="eastAsia"/>
        </w:rPr>
        <w:t>M</w:t>
      </w:r>
      <w:r w:rsidRPr="00033618">
        <w:t xml:space="preserve">ethod of </w:t>
      </w:r>
      <w:r w:rsidRPr="00033618">
        <w:rPr>
          <w:rFonts w:hint="eastAsia"/>
        </w:rPr>
        <w:t>A</w:t>
      </w:r>
      <w:r w:rsidRPr="00033618">
        <w:t xml:space="preserve">ctive </w:t>
      </w:r>
      <w:r w:rsidRPr="00033618">
        <w:rPr>
          <w:rFonts w:hint="eastAsia"/>
        </w:rPr>
        <w:t>R</w:t>
      </w:r>
      <w:r w:rsidRPr="00033618">
        <w:t xml:space="preserve">ear </w:t>
      </w:r>
      <w:r w:rsidRPr="00033618">
        <w:rPr>
          <w:rFonts w:hint="eastAsia"/>
        </w:rPr>
        <w:t>W</w:t>
      </w:r>
      <w:r w:rsidRPr="00033618">
        <w:t>ing</w:t>
      </w:r>
      <w:bookmarkEnd w:id="76"/>
    </w:p>
    <w:p w14:paraId="1E72C679" w14:textId="72613A1D" w:rsidR="006833FE" w:rsidRPr="00033618" w:rsidRDefault="006833FE" w:rsidP="006833FE">
      <w:r w:rsidRPr="00033618">
        <w:t>In this section, the control method of the active rear wing needs to be determined, where the control algorithm, input signals and output signals of the control system need to be analysed and determined.</w:t>
      </w:r>
    </w:p>
    <w:p w14:paraId="579BFF1A" w14:textId="77777777" w:rsidR="00BE22D1" w:rsidRPr="00033618" w:rsidRDefault="00BE22D1" w:rsidP="006833FE"/>
    <w:p w14:paraId="5BF45157" w14:textId="3B056563" w:rsidR="006833FE" w:rsidRPr="00033618" w:rsidRDefault="00BE22D1" w:rsidP="006833FE">
      <w:r w:rsidRPr="00033618">
        <w:t>Firstly, the control algorithm for the active rear wing angle of attack needs to be determined. Fuzzy control is a control technique based on fuzzy set theory, fuzzy linguistic variables and fuzzy logic reasoning</w:t>
      </w:r>
      <w:r w:rsidR="003D48C0">
        <w:fldChar w:fldCharType="begin"/>
      </w:r>
      <w:r w:rsidR="003D48C0">
        <w:instrText xml:space="preserve"> ADDIN ZOTERO_ITEM CSL_CITATION {"citationID":"IEQwCu6T","properties":{"formattedCitation":"(Nguyen {\\i{}et al.}, 2019)","plainCitation":"(Nguyen et al., 2019)","noteIndex":0},"citationItems":[{"id":979,"uris":["http://zotero.org/users/10099233/items/YVHIH767"],"itemData":{"id":979,"type":"article-journal","container-title":"IEEE Computational Intelligence Magazine","DOI":"10.1109/MCI.2018.2881644","ISSN":"1556-603X, 1556-6048","issue":"1","journalAbbreviation":"IEEE Comput. Intell. Mag.","language":"en","license":"https://ieeexplore.ieee.org/Xplorehelp/downloads/license-information/IEEE.html","page":"56-68","source":"DOI.org (Crossref)","title":"Fuzzy Control Systems: Past, Present and Future","title-short":"Fuzzy Control Systems","volume":"14","author":[{"family":"Nguyen","given":"Anh-Tu"},{"family":"Taniguchi","given":"Tadanari"},{"family":"Eciolaza","given":"Luka"},{"family":"Campos","given":"Victor"},{"family":"Palhares","given":"Reinaldo"},{"family":"Sugeno","given":"Michio"}],"issued":{"date-parts":[["2019",2]]}}}],"schema":"https://github.com/citation-style-language/schema/raw/master/csl-citation.json"} </w:instrText>
      </w:r>
      <w:r w:rsidR="003D48C0">
        <w:fldChar w:fldCharType="separate"/>
      </w:r>
      <w:r w:rsidR="003D48C0" w:rsidRPr="003D48C0">
        <w:rPr>
          <w:rFonts w:cs="Times New Roman"/>
          <w:kern w:val="0"/>
          <w:szCs w:val="24"/>
        </w:rPr>
        <w:t xml:space="preserve">(Nguyen </w:t>
      </w:r>
      <w:r w:rsidR="003D48C0" w:rsidRPr="003D48C0">
        <w:rPr>
          <w:rFonts w:cs="Times New Roman"/>
          <w:i/>
          <w:iCs/>
          <w:kern w:val="0"/>
          <w:szCs w:val="24"/>
        </w:rPr>
        <w:t>et al.</w:t>
      </w:r>
      <w:r w:rsidR="003D48C0" w:rsidRPr="003D48C0">
        <w:rPr>
          <w:rFonts w:cs="Times New Roman"/>
          <w:kern w:val="0"/>
          <w:szCs w:val="24"/>
        </w:rPr>
        <w:t>, 2019)</w:t>
      </w:r>
      <w:r w:rsidR="003D48C0">
        <w:fldChar w:fldCharType="end"/>
      </w:r>
      <w:r w:rsidRPr="00033618">
        <w:t>. It simulates the human fuzzy reasoning and decision-making process</w:t>
      </w:r>
      <w:r w:rsidR="00F85299">
        <w:rPr>
          <w:rFonts w:hint="eastAsia"/>
        </w:rPr>
        <w:t xml:space="preserve">. It </w:t>
      </w:r>
      <w:r w:rsidRPr="00033618">
        <w:t>has the following advantages:</w:t>
      </w:r>
    </w:p>
    <w:p w14:paraId="51A35FDD" w14:textId="30FD7EDD" w:rsidR="006833FE" w:rsidRPr="00033618" w:rsidRDefault="00BE22D1" w:rsidP="00BE22D1">
      <w:pPr>
        <w:pStyle w:val="af0"/>
        <w:numPr>
          <w:ilvl w:val="0"/>
          <w:numId w:val="25"/>
        </w:numPr>
      </w:pPr>
      <w:r w:rsidRPr="00033618">
        <w:t>If the controlled object in a control system does not have a specific mathematical model and using computer language directly for control becomes complex and resource-intensive, fuzzy control based on heuristic rules can simplify the design of control rules and improve computational efficiency.</w:t>
      </w:r>
    </w:p>
    <w:p w14:paraId="6A07C14C" w14:textId="5BAF48C0" w:rsidR="00BE22D1" w:rsidRPr="00033618" w:rsidRDefault="00BE22D1" w:rsidP="00BE22D1">
      <w:pPr>
        <w:pStyle w:val="af0"/>
        <w:numPr>
          <w:ilvl w:val="0"/>
          <w:numId w:val="25"/>
        </w:numPr>
      </w:pPr>
      <w:r w:rsidRPr="00033618">
        <w:t>Fuzzy logic controllers control controlled objects mainly in the form of if-then statements, allowing different inputs to be combined in various relationships. The logic is simple to understand and easy to modify.</w:t>
      </w:r>
    </w:p>
    <w:p w14:paraId="02D6C15A" w14:textId="77777777" w:rsidR="00BE22D1" w:rsidRPr="00033618" w:rsidRDefault="00BE22D1" w:rsidP="00BE22D1"/>
    <w:p w14:paraId="3BE380F9" w14:textId="507A9BC4" w:rsidR="00BE22D1" w:rsidRPr="00033618" w:rsidRDefault="00BE22D1" w:rsidP="00BE22D1">
      <w:r w:rsidRPr="00033618">
        <w:t xml:space="preserve">As the control of the rear wing is affected by many factors, the active </w:t>
      </w:r>
      <w:r w:rsidRPr="00033618">
        <w:rPr>
          <w:rFonts w:hint="eastAsia"/>
        </w:rPr>
        <w:t>rear wing</w:t>
      </w:r>
      <w:r w:rsidRPr="00033618">
        <w:t xml:space="preserve"> control system has more input variables, and fuzzy control can effectively solve the multivariate and nonlinear problems in it. </w:t>
      </w:r>
      <w:r w:rsidRPr="00033618">
        <w:lastRenderedPageBreak/>
        <w:t>Therefore, using fuzzy control algorithm to regulate the angle of attack of the active rear wing is a suitable choice.</w:t>
      </w:r>
    </w:p>
    <w:p w14:paraId="2C683B46" w14:textId="77777777" w:rsidR="00BE22D1" w:rsidRPr="00033618" w:rsidRDefault="00BE22D1" w:rsidP="00BE22D1"/>
    <w:p w14:paraId="3DF58CDA" w14:textId="1F39E9FC" w:rsidR="00BE22D1" w:rsidRPr="00033618" w:rsidRDefault="00BE22D1" w:rsidP="00BE22D1">
      <w:r w:rsidRPr="00033618">
        <w:t>Next, the input and output signals in the control method need to be determined. Firstly, the output signal is analysed because in this project, the handling stability of the racing car and the aerodynamic performance of the full vehicle are only improved by adjusting the change of the angle of attack of the rear wing. Therefore, the angle of attack of the rear wing is the only output signal in this control method.</w:t>
      </w:r>
    </w:p>
    <w:p w14:paraId="0D4D82A4" w14:textId="77777777" w:rsidR="00BE22D1" w:rsidRPr="00033618" w:rsidRDefault="00BE22D1" w:rsidP="00BE22D1"/>
    <w:p w14:paraId="27AE36A2" w14:textId="02A81695" w:rsidR="00BE22D1" w:rsidRPr="00033618" w:rsidRDefault="00BE22D1" w:rsidP="00BE22D1">
      <w:r w:rsidRPr="00033618">
        <w:t>Then the output signal is analysed, the selection of the input signal is very important, different input signals means that different control rules can be designed, there will be different control effects to control the active rear wing. The control strategy of the active rear wing should consider both the driving state of the vehicle and the driving intention</w:t>
      </w:r>
      <w:r w:rsidR="00F85299">
        <w:rPr>
          <w:rFonts w:hint="eastAsia"/>
        </w:rPr>
        <w:t xml:space="preserve"> of driver</w:t>
      </w:r>
      <w:r w:rsidRPr="00033618">
        <w:t>.</w:t>
      </w:r>
    </w:p>
    <w:p w14:paraId="1639677A" w14:textId="77777777" w:rsidR="00BE22D1" w:rsidRPr="00033618" w:rsidRDefault="00BE22D1" w:rsidP="00BE22D1"/>
    <w:p w14:paraId="3BC5B20A" w14:textId="1775FD9B" w:rsidR="00BE22D1" w:rsidRPr="00033618" w:rsidRDefault="00BE22D1" w:rsidP="00BE22D1">
      <w:r w:rsidRPr="00033618">
        <w:t>The speed and acceleration of a vehicle are the physical quantities that most accurately reflect the state of the vehicle at each moment in time, and these can be used as inputs with respect to the state of the vehicle. In addition to this, the driver's driving intention should also be fully considered. Then the throttle position, brake pedal position, steering wheel angle</w:t>
      </w:r>
      <w:r w:rsidRPr="00033618">
        <w:rPr>
          <w:rFonts w:hint="eastAsia"/>
        </w:rPr>
        <w:t xml:space="preserve"> and</w:t>
      </w:r>
      <w:r w:rsidRPr="00033618">
        <w:t xml:space="preserve"> steering wheel steering speed, etc. can be used as input quantities of the driver's driving intention.</w:t>
      </w:r>
    </w:p>
    <w:p w14:paraId="1B33BC42" w14:textId="070E43AE" w:rsidR="00AF5F67" w:rsidRDefault="00AF5F67">
      <w:pPr>
        <w:widowControl/>
        <w:spacing w:line="240" w:lineRule="auto"/>
        <w:jc w:val="left"/>
      </w:pPr>
      <w:r>
        <w:br w:type="page"/>
      </w:r>
    </w:p>
    <w:p w14:paraId="1EB1A49B" w14:textId="0C77DF86" w:rsidR="00BE22D1" w:rsidRPr="00033618" w:rsidRDefault="00BE22D1" w:rsidP="00BE22D1">
      <w:pPr>
        <w:pStyle w:val="2"/>
        <w:numPr>
          <w:ilvl w:val="1"/>
          <w:numId w:val="1"/>
        </w:numPr>
      </w:pPr>
      <w:bookmarkStart w:id="77" w:name="_Toc176730825"/>
      <w:r w:rsidRPr="00033618">
        <w:rPr>
          <w:rFonts w:hint="eastAsia"/>
        </w:rPr>
        <w:lastRenderedPageBreak/>
        <w:t>Fuzzy Control Rule</w:t>
      </w:r>
      <w:bookmarkEnd w:id="77"/>
    </w:p>
    <w:p w14:paraId="07D31F51" w14:textId="6DADDE87" w:rsidR="006833FE" w:rsidRPr="00033618" w:rsidRDefault="00BE22D1" w:rsidP="006833FE">
      <w:r w:rsidRPr="00033618">
        <w:t>Based on the analyses in Sections 3.2.2 and 4.2, it can be seen that the installation of a fixed rear wing will provide additional aerodynamic drag and aerodynamic downforce on the vehicle.</w:t>
      </w:r>
      <w:r w:rsidRPr="00033618">
        <w:rPr>
          <w:rFonts w:hint="eastAsia"/>
        </w:rPr>
        <w:t xml:space="preserve"> </w:t>
      </w:r>
      <w:r w:rsidRPr="00033618">
        <w:t xml:space="preserve">When </w:t>
      </w:r>
      <w:r w:rsidR="00964738">
        <w:rPr>
          <w:rFonts w:hint="eastAsia"/>
        </w:rPr>
        <w:t>the rear wing attack angle</w:t>
      </w:r>
      <w:r w:rsidRPr="00033618">
        <w:t xml:space="preserve"> increases, the aerodynamic drag and</w:t>
      </w:r>
      <w:r w:rsidR="00964738">
        <w:rPr>
          <w:rFonts w:hint="eastAsia"/>
        </w:rPr>
        <w:t xml:space="preserve"> total</w:t>
      </w:r>
      <w:r w:rsidRPr="00033618">
        <w:t xml:space="preserve"> downforce provided by the rear wing increase</w:t>
      </w:r>
      <w:r w:rsidR="00964738">
        <w:rPr>
          <w:rFonts w:hint="eastAsia"/>
        </w:rPr>
        <w:t xml:space="preserve">, especially the rear downforce increases, and the aero balance is </w:t>
      </w:r>
      <w:r w:rsidR="00D43221">
        <w:rPr>
          <w:rFonts w:hint="eastAsia"/>
        </w:rPr>
        <w:t>moved</w:t>
      </w:r>
      <w:r w:rsidR="00964738">
        <w:rPr>
          <w:rFonts w:hint="eastAsia"/>
        </w:rPr>
        <w:t xml:space="preserve"> backward</w:t>
      </w:r>
      <w:r w:rsidRPr="00033618">
        <w:t xml:space="preserve">. When the </w:t>
      </w:r>
      <w:r w:rsidR="00964738">
        <w:rPr>
          <w:rFonts w:hint="eastAsia"/>
        </w:rPr>
        <w:t>rear wing attack angle</w:t>
      </w:r>
      <w:r w:rsidRPr="00033618">
        <w:t xml:space="preserve"> decreases, the </w:t>
      </w:r>
      <w:r w:rsidR="00964738">
        <w:rPr>
          <w:rFonts w:hint="eastAsia"/>
        </w:rPr>
        <w:t>aerodynamic</w:t>
      </w:r>
      <w:r w:rsidRPr="00033618">
        <w:t xml:space="preserve"> drag and </w:t>
      </w:r>
      <w:r w:rsidR="00964738">
        <w:rPr>
          <w:rFonts w:hint="eastAsia"/>
        </w:rPr>
        <w:t>total</w:t>
      </w:r>
      <w:r w:rsidRPr="00033618">
        <w:t xml:space="preserve"> downforce decrease</w:t>
      </w:r>
      <w:r w:rsidR="00D43221">
        <w:rPr>
          <w:rFonts w:hint="eastAsia"/>
        </w:rPr>
        <w:t>, especially rear downforce deceases, and the aero balance is moved forward</w:t>
      </w:r>
      <w:r w:rsidRPr="00033618">
        <w:t>.</w:t>
      </w:r>
      <w:r w:rsidRPr="00033618">
        <w:rPr>
          <w:rFonts w:hint="eastAsia"/>
        </w:rPr>
        <w:t xml:space="preserve"> </w:t>
      </w:r>
      <w:r w:rsidRPr="00033618">
        <w:t>Therefore, when the car is cornering, a reasonable change in the angle of attack of the rear wing can effectively improve the handling stability of the car. Similarly, when the vehicle decelerates, changing the rear wing angle can provide additional resistance beyond braking. The specific fuzzy control rules for the rear wing angle will be designed based on the above analysis. In this project,</w:t>
      </w:r>
      <w:r w:rsidR="003844BD" w:rsidRPr="00033618">
        <w:rPr>
          <w:rFonts w:hint="eastAsia"/>
        </w:rPr>
        <w:t xml:space="preserve"> two rules are designed based on different inputs.</w:t>
      </w:r>
    </w:p>
    <w:p w14:paraId="0D6B5CCA" w14:textId="77777777" w:rsidR="003844BD" w:rsidRPr="00033618" w:rsidRDefault="003844BD" w:rsidP="006833FE"/>
    <w:p w14:paraId="4C2CEDF2" w14:textId="24E99E4A" w:rsidR="003844BD" w:rsidRPr="00033618" w:rsidRDefault="003844BD" w:rsidP="003844BD">
      <w:pPr>
        <w:pStyle w:val="3"/>
        <w:numPr>
          <w:ilvl w:val="2"/>
          <w:numId w:val="1"/>
        </w:numPr>
      </w:pPr>
      <w:bookmarkStart w:id="78" w:name="_Toc176730826"/>
      <w:r w:rsidRPr="00033618">
        <w:rPr>
          <w:rFonts w:hint="eastAsia"/>
        </w:rPr>
        <w:t>Rule 1</w:t>
      </w:r>
      <w:bookmarkEnd w:id="78"/>
    </w:p>
    <w:p w14:paraId="531E5BF6" w14:textId="1B7DF271" w:rsidR="003844BD" w:rsidRPr="00033618" w:rsidRDefault="003844BD" w:rsidP="003844BD">
      <w:r w:rsidRPr="00033618">
        <w:rPr>
          <w:rFonts w:hint="eastAsia"/>
        </w:rPr>
        <w:t xml:space="preserve">Rule1 takes vehicle speed </w:t>
      </w:r>
      <m:oMath>
        <m:r>
          <w:rPr>
            <w:rFonts w:ascii="Cambria Math" w:hAnsi="Cambria Math"/>
          </w:rPr>
          <m:t>v</m:t>
        </m:r>
      </m:oMath>
      <w:r w:rsidRPr="00033618">
        <w:rPr>
          <w:rFonts w:hint="eastAsia"/>
        </w:rPr>
        <w:t xml:space="preserve">, brake pedal position </w:t>
      </w:r>
      <m:oMath>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w:r w:rsidRPr="00033618">
        <w:rPr>
          <w:rFonts w:hint="eastAsia"/>
        </w:rPr>
        <w:t xml:space="preserve"> and accelerator pedal </w:t>
      </w:r>
      <m:oMath>
        <m:sSub>
          <m:sSubPr>
            <m:ctrlPr>
              <w:rPr>
                <w:rFonts w:ascii="Cambria Math" w:hAnsi="Cambria Math"/>
                <w:i/>
              </w:rPr>
            </m:ctrlPr>
          </m:sSubPr>
          <m:e>
            <m:r>
              <w:rPr>
                <w:rFonts w:ascii="Cambria Math" w:hAnsi="Cambria Math" w:hint="eastAsia"/>
              </w:rPr>
              <m:t>Pd</m:t>
            </m:r>
          </m:e>
          <m:sub>
            <m:r>
              <w:rPr>
                <w:rFonts w:ascii="Cambria Math" w:hAnsi="Cambria Math"/>
              </w:rPr>
              <m:t>Throttle</m:t>
            </m:r>
          </m:sub>
        </m:sSub>
      </m:oMath>
      <w:r w:rsidRPr="00033618">
        <w:rPr>
          <w:rFonts w:hint="eastAsia"/>
        </w:rPr>
        <w:t xml:space="preserve"> as the inputs to the fuzzy controller, and the output is the rear wing attack angle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rPr>
          <w:rFonts w:hint="eastAsia"/>
        </w:rPr>
        <w:t>.</w:t>
      </w:r>
    </w:p>
    <w:p w14:paraId="7F49517D" w14:textId="77777777" w:rsidR="003844BD" w:rsidRPr="00033618" w:rsidRDefault="003844BD" w:rsidP="003844BD"/>
    <w:p w14:paraId="6CA646CE" w14:textId="7A5E52FD" w:rsidR="003844BD" w:rsidRPr="00033618" w:rsidRDefault="003844BD" w:rsidP="003844BD">
      <w:r w:rsidRPr="00033618">
        <w:t>The control rules are as follows:</w:t>
      </w:r>
    </w:p>
    <w:p w14:paraId="60891D03" w14:textId="44B37189" w:rsidR="0074145E" w:rsidRPr="00033618" w:rsidRDefault="0074145E" w:rsidP="0074145E">
      <w:pPr>
        <w:pStyle w:val="af0"/>
        <w:numPr>
          <w:ilvl w:val="0"/>
          <w:numId w:val="28"/>
        </w:numPr>
      </w:pPr>
      <w:r w:rsidRPr="00033618">
        <w:t xml:space="preserve">As the vehicle speed </w:t>
      </w:r>
      <m:oMath>
        <m:r>
          <w:rPr>
            <w:rFonts w:ascii="Cambria Math" w:hAnsi="Cambria Math"/>
          </w:rPr>
          <m:t>v</m:t>
        </m:r>
      </m:oMath>
      <w:r w:rsidRPr="00033618">
        <w:t xml:space="preserve"> </w:t>
      </w:r>
      <w:r w:rsidR="00F86376">
        <w:rPr>
          <w:rFonts w:hint="eastAsia"/>
        </w:rPr>
        <w:t>is large</w:t>
      </w:r>
      <w:r w:rsidRPr="00033618">
        <w:t xml:space="preserve"> and the brake pedal position </w:t>
      </w:r>
      <m:oMath>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w:r w:rsidRPr="00033618">
        <w:rPr>
          <w:rFonts w:hint="eastAsia"/>
        </w:rPr>
        <w:t xml:space="preserve"> </w:t>
      </w:r>
      <w:r w:rsidR="00F86376">
        <w:rPr>
          <w:rFonts w:hint="eastAsia"/>
        </w:rPr>
        <w:t>is large</w:t>
      </w:r>
      <w:r w:rsidRPr="00033618">
        <w:t xml:space="preserve">, it indicates that the driver has a significant braking requirement or is decelerating to make a turn. Therefore, increasing the rear wing attack angle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t>​ will provide greater aerodynamic drag and downforce, which helps to shorten the braking time and distance and improve the vehicle's stability.</w:t>
      </w:r>
    </w:p>
    <w:p w14:paraId="3BA0B78E" w14:textId="24AE74A3" w:rsidR="0074145E" w:rsidRPr="00033618" w:rsidRDefault="0074145E" w:rsidP="0074145E">
      <w:pPr>
        <w:pStyle w:val="af0"/>
        <w:numPr>
          <w:ilvl w:val="0"/>
          <w:numId w:val="28"/>
        </w:numPr>
      </w:pPr>
      <w:r w:rsidRPr="00033618">
        <w:t xml:space="preserve">As the vehicle speed </w:t>
      </w:r>
      <m:oMath>
        <m:r>
          <w:rPr>
            <w:rFonts w:ascii="Cambria Math" w:hAnsi="Cambria Math"/>
          </w:rPr>
          <m:t>v</m:t>
        </m:r>
      </m:oMath>
      <w:r w:rsidRPr="00033618">
        <w:t xml:space="preserve"> </w:t>
      </w:r>
      <w:r w:rsidR="00F86376">
        <w:rPr>
          <w:rFonts w:hint="eastAsia"/>
        </w:rPr>
        <w:t>is small</w:t>
      </w:r>
      <w:r w:rsidRPr="00033618">
        <w:t xml:space="preserve"> and the brake pedal position </w:t>
      </w:r>
      <m:oMath>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w:r w:rsidRPr="00033618">
        <w:rPr>
          <w:rStyle w:val="vlist-s"/>
        </w:rPr>
        <w:t>​</w:t>
      </w:r>
      <w:r w:rsidRPr="00033618">
        <w:t xml:space="preserve"> </w:t>
      </w:r>
      <w:r w:rsidR="00F86376">
        <w:rPr>
          <w:rFonts w:hint="eastAsia"/>
        </w:rPr>
        <w:t>is small</w:t>
      </w:r>
      <w:r w:rsidRPr="00033618">
        <w:t xml:space="preserve">, it indicates that the driver has a low braking requirement. Therefore, decreasing the rear wing attack angle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t>​ will reduce aerodynamic drag.</w:t>
      </w:r>
    </w:p>
    <w:p w14:paraId="5A5EAD0B" w14:textId="21D24611" w:rsidR="0074145E" w:rsidRPr="00033618" w:rsidRDefault="0074145E" w:rsidP="0074145E">
      <w:pPr>
        <w:pStyle w:val="af0"/>
        <w:numPr>
          <w:ilvl w:val="0"/>
          <w:numId w:val="28"/>
        </w:numPr>
      </w:pPr>
      <w:r w:rsidRPr="00033618">
        <w:t>When the throttle padel position</w:t>
      </w:r>
      <w:r w:rsidRPr="00033618">
        <w:rPr>
          <w:rFonts w:hint="eastAsia"/>
        </w:rPr>
        <w:t xml:space="preserve"> </w:t>
      </w:r>
      <m:oMath>
        <m:sSub>
          <m:sSubPr>
            <m:ctrlPr>
              <w:rPr>
                <w:rFonts w:ascii="Cambria Math" w:hAnsi="Cambria Math"/>
                <w:i/>
              </w:rPr>
            </m:ctrlPr>
          </m:sSubPr>
          <m:e>
            <m:r>
              <w:rPr>
                <w:rFonts w:ascii="Cambria Math" w:hAnsi="Cambria Math" w:hint="eastAsia"/>
              </w:rPr>
              <m:t>Pd</m:t>
            </m:r>
          </m:e>
          <m:sub>
            <m:r>
              <w:rPr>
                <w:rFonts w:ascii="Cambria Math" w:hAnsi="Cambria Math"/>
              </w:rPr>
              <m:t>Throttle</m:t>
            </m:r>
          </m:sub>
        </m:sSub>
      </m:oMath>
      <w:r w:rsidRPr="00033618">
        <w:rPr>
          <w:rFonts w:hint="eastAsia"/>
        </w:rPr>
        <w:t xml:space="preserve"> </w:t>
      </w:r>
      <w:r w:rsidRPr="00033618">
        <w:t xml:space="preserve">is maximum, the angle of attack decreases regardless of vehicle speed. this is because when the driver's need to accelerate at this time must be maximum. </w:t>
      </w:r>
      <w:proofErr w:type="gramStart"/>
      <w:r w:rsidRPr="00033618">
        <w:t>So</w:t>
      </w:r>
      <w:proofErr w:type="gramEnd"/>
      <w:r w:rsidRPr="00033618">
        <w:t xml:space="preserve"> the air drag needs to be reduced.</w:t>
      </w:r>
    </w:p>
    <w:p w14:paraId="2F279D58" w14:textId="77777777" w:rsidR="0074145E" w:rsidRPr="00033618" w:rsidRDefault="0074145E" w:rsidP="0074145E"/>
    <w:p w14:paraId="07D39D5C" w14:textId="537BEB64" w:rsidR="0074145E" w:rsidRPr="00033618" w:rsidRDefault="0074145E" w:rsidP="0074145E">
      <w:r w:rsidRPr="00033618">
        <w:lastRenderedPageBreak/>
        <w:t xml:space="preserve">The range of vehicle speed </w:t>
      </w:r>
      <m:oMath>
        <m:r>
          <w:rPr>
            <w:rFonts w:ascii="Cambria Math" w:hAnsi="Cambria Math"/>
          </w:rPr>
          <m:t>v</m:t>
        </m:r>
      </m:oMath>
      <w:r w:rsidRPr="00033618">
        <w:t xml:space="preserve"> is [ 0, </w:t>
      </w:r>
      <w:proofErr w:type="gramStart"/>
      <w:r w:rsidRPr="00033618">
        <w:t>170 ]</w:t>
      </w:r>
      <w:proofErr w:type="gramEnd"/>
      <w:r w:rsidRPr="00033618">
        <w:t xml:space="preserve">, the fuzzy domain is [ 0, 170 ], its fuzzy subset is {NB, NM, NS, ZE, PS, PM, PB}, and the </w:t>
      </w:r>
      <w:r w:rsidRPr="00033618">
        <w:rPr>
          <w:rFonts w:hint="eastAsia"/>
        </w:rPr>
        <w:t>membership</w:t>
      </w:r>
      <w:r w:rsidRPr="00033618">
        <w:t xml:space="preserve"> function of vehicle speed v is as follows, and its </w:t>
      </w:r>
      <w:r w:rsidRPr="00033618">
        <w:rPr>
          <w:rFonts w:hint="eastAsia"/>
        </w:rPr>
        <w:t>membership</w:t>
      </w:r>
      <w:r w:rsidRPr="00033618">
        <w:t xml:space="preserve"> function </w:t>
      </w:r>
      <w:r w:rsidRPr="00033618">
        <w:rPr>
          <w:rFonts w:hint="eastAsia"/>
        </w:rPr>
        <w:t xml:space="preserve">plot </w:t>
      </w:r>
      <w:r w:rsidRPr="00033618">
        <w:t>is shown in 5-1.</w:t>
      </w:r>
    </w:p>
    <w:p w14:paraId="042DD5D4" w14:textId="775A5864" w:rsidR="0074145E" w:rsidRPr="00033618" w:rsidRDefault="0074145E" w:rsidP="00A10FA6">
      <w:pPr>
        <w:ind w:left="420" w:firstLine="420"/>
      </w:pPr>
      <w:r w:rsidRPr="00033618">
        <w:rPr>
          <w:rFonts w:hint="eastAsia"/>
        </w:rPr>
        <w:t>NB</w:t>
      </w:r>
      <w:r w:rsidRPr="00033618">
        <w:rPr>
          <w:rFonts w:hint="eastAsia"/>
        </w:rPr>
        <w:t>：</w:t>
      </w:r>
      <m:oMath>
        <m:r>
          <w:rPr>
            <w:rFonts w:ascii="Cambria Math" w:hAnsi="Cambria Math" w:hint="eastAsia"/>
          </w:rPr>
          <m:t>y</m:t>
        </m:r>
        <m:r>
          <w:rPr>
            <w:rFonts w:ascii="Cambria Math" w:hAnsi="Cambria Math"/>
          </w:rPr>
          <m:t>=gauss2mf(x,  [7.34  -5.522  7.34  5.522])</m:t>
        </m:r>
      </m:oMath>
    </w:p>
    <w:p w14:paraId="6D70D73E" w14:textId="5FFDF5CD" w:rsidR="0074145E" w:rsidRPr="00033618" w:rsidRDefault="0074145E" w:rsidP="00A10FA6">
      <w:pPr>
        <w:ind w:left="420" w:firstLine="420"/>
      </w:pPr>
      <w:r w:rsidRPr="00033618">
        <w:rPr>
          <w:rFonts w:hint="eastAsia"/>
        </w:rPr>
        <w:t>NM</w:t>
      </w:r>
      <w:r w:rsidRPr="00033618">
        <w:rPr>
          <w:rFonts w:hint="eastAsia"/>
        </w:rPr>
        <w:t>：</w:t>
      </w:r>
      <m:oMath>
        <m:r>
          <w:rPr>
            <w:rFonts w:ascii="Cambria Math" w:hAnsi="Cambria Math" w:hint="eastAsia"/>
          </w:rPr>
          <m:t>y</m:t>
        </m:r>
        <m:r>
          <w:rPr>
            <w:rFonts w:ascii="Cambria Math" w:hAnsi="Cambria Math"/>
          </w:rPr>
          <m:t>=gaussmf(x,  [12.03  28.33])</m:t>
        </m:r>
      </m:oMath>
    </w:p>
    <w:p w14:paraId="1CFE4C54" w14:textId="2CCBB4E2" w:rsidR="0074145E" w:rsidRPr="00033618" w:rsidRDefault="0074145E" w:rsidP="00A10FA6">
      <w:pPr>
        <w:ind w:left="420" w:firstLine="420"/>
      </w:pPr>
      <w:r w:rsidRPr="00033618">
        <w:rPr>
          <w:rFonts w:hint="eastAsia"/>
        </w:rPr>
        <w:t>NS</w:t>
      </w:r>
      <w:r w:rsidRPr="00033618">
        <w:rPr>
          <w:rFonts w:hint="eastAsia"/>
        </w:rPr>
        <w:t>：</w:t>
      </w:r>
      <m:oMath>
        <m:r>
          <w:rPr>
            <w:rFonts w:ascii="Cambria Math" w:hAnsi="Cambria Math" w:hint="eastAsia"/>
          </w:rPr>
          <m:t>y</m:t>
        </m:r>
        <m:r>
          <w:rPr>
            <w:rFonts w:ascii="Cambria Math" w:hAnsi="Cambria Math"/>
          </w:rPr>
          <m:t>=gaussmf(x,  [12.03  56.67])</m:t>
        </m:r>
      </m:oMath>
    </w:p>
    <w:p w14:paraId="62C2EE15" w14:textId="1DE6FBCC" w:rsidR="0074145E" w:rsidRPr="00033618" w:rsidRDefault="0074145E" w:rsidP="00A10FA6">
      <w:pPr>
        <w:ind w:left="420" w:firstLine="420"/>
      </w:pPr>
      <w:r w:rsidRPr="00033618">
        <w:rPr>
          <w:rFonts w:hint="eastAsia"/>
        </w:rPr>
        <w:t>ZE</w:t>
      </w:r>
      <w:r w:rsidRPr="00033618">
        <w:rPr>
          <w:rFonts w:hint="eastAsia"/>
        </w:rPr>
        <w:t>：</w:t>
      </w:r>
      <m:oMath>
        <m:r>
          <w:rPr>
            <w:rFonts w:ascii="Cambria Math" w:hAnsi="Cambria Math" w:hint="eastAsia"/>
          </w:rPr>
          <m:t>y</m:t>
        </m:r>
        <m:r>
          <w:rPr>
            <w:rFonts w:ascii="Cambria Math" w:hAnsi="Cambria Math"/>
          </w:rPr>
          <m:t>=gaussmf(x,  [12.03  85])</m:t>
        </m:r>
      </m:oMath>
    </w:p>
    <w:p w14:paraId="6B3484FA" w14:textId="415695B4" w:rsidR="0074145E" w:rsidRPr="00033618" w:rsidRDefault="0074145E" w:rsidP="00A10FA6">
      <w:pPr>
        <w:ind w:left="420" w:firstLine="420"/>
      </w:pPr>
      <w:r w:rsidRPr="00033618">
        <w:rPr>
          <w:rFonts w:hint="eastAsia"/>
        </w:rPr>
        <w:t>PS</w:t>
      </w:r>
      <w:r w:rsidRPr="00033618">
        <w:rPr>
          <w:rFonts w:hint="eastAsia"/>
        </w:rPr>
        <w:t>：</w:t>
      </w:r>
      <m:oMath>
        <m:r>
          <w:rPr>
            <w:rFonts w:ascii="Cambria Math" w:hAnsi="Cambria Math" w:hint="eastAsia"/>
          </w:rPr>
          <m:t>y</m:t>
        </m:r>
        <m:r>
          <w:rPr>
            <w:rFonts w:ascii="Cambria Math" w:hAnsi="Cambria Math"/>
          </w:rPr>
          <m:t>=gaussmf(x,  [12.03  113.3])</m:t>
        </m:r>
      </m:oMath>
    </w:p>
    <w:p w14:paraId="58DE537E" w14:textId="31B9F701" w:rsidR="0074145E" w:rsidRPr="00033618" w:rsidRDefault="0074145E" w:rsidP="00A10FA6">
      <w:pPr>
        <w:ind w:left="420" w:firstLine="420"/>
      </w:pPr>
      <w:r w:rsidRPr="00033618">
        <w:rPr>
          <w:rFonts w:hint="eastAsia"/>
        </w:rPr>
        <w:t>PM</w:t>
      </w:r>
      <w:r w:rsidRPr="00033618">
        <w:rPr>
          <w:rFonts w:hint="eastAsia"/>
        </w:rPr>
        <w:t>：</w:t>
      </w:r>
      <m:oMath>
        <m:r>
          <w:rPr>
            <w:rFonts w:ascii="Cambria Math" w:hAnsi="Cambria Math" w:hint="eastAsia"/>
          </w:rPr>
          <m:t>y</m:t>
        </m:r>
        <m:r>
          <w:rPr>
            <w:rFonts w:ascii="Cambria Math" w:hAnsi="Cambria Math"/>
          </w:rPr>
          <m:t>=gaussmf(x,  [12.03  141.7])</m:t>
        </m:r>
      </m:oMath>
    </w:p>
    <w:p w14:paraId="6435FF88" w14:textId="4645A852" w:rsidR="0074145E" w:rsidRPr="00033618" w:rsidRDefault="0074145E" w:rsidP="00A10FA6">
      <w:pPr>
        <w:ind w:left="420" w:firstLine="420"/>
      </w:pPr>
      <w:r w:rsidRPr="00033618">
        <w:rPr>
          <w:rFonts w:hint="eastAsia"/>
        </w:rPr>
        <w:t>PB</w:t>
      </w:r>
      <w:r w:rsidRPr="00033618">
        <w:rPr>
          <w:rFonts w:hint="eastAsia"/>
        </w:rPr>
        <w:t>：</w:t>
      </w:r>
      <m:oMath>
        <m:r>
          <w:rPr>
            <w:rFonts w:ascii="Cambria Math" w:hAnsi="Cambria Math" w:hint="eastAsia"/>
          </w:rPr>
          <m:t>y</m:t>
        </m:r>
        <m:r>
          <w:rPr>
            <w:rFonts w:ascii="Cambria Math" w:hAnsi="Cambria Math"/>
          </w:rPr>
          <m:t>=gauss2mf(x,  [7.34  164.5  7.34  175.5])</m:t>
        </m:r>
      </m:oMath>
    </w:p>
    <w:p w14:paraId="3729A8E1" w14:textId="77777777" w:rsidR="00FA47E5" w:rsidRPr="00033618" w:rsidRDefault="00FA47E5" w:rsidP="0074145E"/>
    <w:p w14:paraId="113C0094" w14:textId="60BDC32E" w:rsidR="00FA47E5" w:rsidRPr="00033618" w:rsidRDefault="00FA47E5" w:rsidP="0074145E">
      <w:r w:rsidRPr="00033618">
        <w:t xml:space="preserve">The boundaries on both sides of the domain, NB and PB, utilize the Gauss2MF function, allowing for flexible adjustment of the responses </w:t>
      </w:r>
      <w:r w:rsidRPr="00033618">
        <w:rPr>
          <w:rFonts w:hint="eastAsia"/>
        </w:rPr>
        <w:t xml:space="preserve">of </w:t>
      </w:r>
      <w:r w:rsidRPr="00033618">
        <w:t>boundary regions. This setup enables the system to operate smoothly while also responding quickly to extreme conditions. The central functions use GaussMF to ensure smooth control in the central region</w:t>
      </w:r>
      <w:r w:rsidR="00E53776">
        <w:fldChar w:fldCharType="begin"/>
      </w:r>
      <w:r w:rsidR="00E53776">
        <w:instrText xml:space="preserve"> ADDIN ZOTERO_ITEM CSL_CITATION {"citationID":"zIhTeolI","properties":{"formattedCitation":"(Hamarsheh, 2024)","plainCitation":"(Hamarsheh, 2024)","noteIndex":0},"citationItems":[{"id":990,"uris":["http://zotero.org/users/10099233/items/S4DES5NI"],"itemData":{"id":990,"type":"article-journal","language":"en","source":"Zotero","title":"Different Types of Membership Functions","author":[{"family":"Hamarsheh","given":"Dr Qadri"}],"issued":{"date-parts":[["2024"]]}}}],"schema":"https://github.com/citation-style-language/schema/raw/master/csl-citation.json"} </w:instrText>
      </w:r>
      <w:r w:rsidR="00E53776">
        <w:fldChar w:fldCharType="separate"/>
      </w:r>
      <w:r w:rsidR="00E53776" w:rsidRPr="00E53776">
        <w:rPr>
          <w:rFonts w:cs="Times New Roman"/>
        </w:rPr>
        <w:t>(Hamarsheh, 2024)</w:t>
      </w:r>
      <w:r w:rsidR="00E53776">
        <w:fldChar w:fldCharType="end"/>
      </w:r>
      <w:r w:rsidRPr="00033618">
        <w:t>. The fuzzy controller inputs described in the following sections are configured according to these settings.</w:t>
      </w:r>
    </w:p>
    <w:p w14:paraId="03F2F0B6" w14:textId="77777777" w:rsidR="00FA47E5" w:rsidRPr="00033618" w:rsidRDefault="00FA47E5" w:rsidP="00FA47E5">
      <w:pPr>
        <w:keepNext/>
        <w:jc w:val="center"/>
      </w:pPr>
      <w:r w:rsidRPr="00033618">
        <w:rPr>
          <w:rFonts w:hint="eastAsia"/>
          <w:noProof/>
        </w:rPr>
        <w:drawing>
          <wp:inline distT="0" distB="0" distL="0" distR="0" wp14:anchorId="66B57AD6" wp14:editId="2F5BCB20">
            <wp:extent cx="2389778" cy="2160000"/>
            <wp:effectExtent l="0" t="0" r="0" b="0"/>
            <wp:docPr id="1903826503"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26503" name="图片 1903826503"/>
                    <pic:cNvPicPr/>
                  </pic:nvPicPr>
                  <pic:blipFill rotWithShape="1">
                    <a:blip r:embed="rId42" cstate="print">
                      <a:extLst>
                        <a:ext uri="{28A0092B-C50C-407E-A947-70E740481C1C}">
                          <a14:useLocalDpi xmlns:a14="http://schemas.microsoft.com/office/drawing/2010/main" val="0"/>
                        </a:ext>
                      </a:extLst>
                    </a:blip>
                    <a:srcRect t="2321"/>
                    <a:stretch/>
                  </pic:blipFill>
                  <pic:spPr bwMode="auto">
                    <a:xfrm>
                      <a:off x="0" y="0"/>
                      <a:ext cx="2389778" cy="2160000"/>
                    </a:xfrm>
                    <a:prstGeom prst="rect">
                      <a:avLst/>
                    </a:prstGeom>
                    <a:ln>
                      <a:noFill/>
                    </a:ln>
                    <a:extLst>
                      <a:ext uri="{53640926-AAD7-44D8-BBD7-CCE9431645EC}">
                        <a14:shadowObscured xmlns:a14="http://schemas.microsoft.com/office/drawing/2010/main"/>
                      </a:ext>
                    </a:extLst>
                  </pic:spPr>
                </pic:pic>
              </a:graphicData>
            </a:graphic>
          </wp:inline>
        </w:drawing>
      </w:r>
    </w:p>
    <w:p w14:paraId="32381346" w14:textId="54848886" w:rsidR="00FA47E5" w:rsidRPr="00033618" w:rsidRDefault="00FA47E5" w:rsidP="00FA47E5">
      <w:pPr>
        <w:pStyle w:val="ac"/>
      </w:pPr>
      <w:bookmarkStart w:id="79" w:name="_Toc176730872"/>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w:t>
      </w:r>
      <w:r w:rsidR="00443BE8">
        <w:fldChar w:fldCharType="end"/>
      </w:r>
      <w:r w:rsidRPr="00033618">
        <w:rPr>
          <w:rFonts w:hint="eastAsia"/>
        </w:rPr>
        <w:t xml:space="preserve"> Membership Function Plot of Velocity</w:t>
      </w:r>
      <w:bookmarkEnd w:id="79"/>
      <w:r w:rsidRPr="00033618">
        <w:rPr>
          <w:rFonts w:hint="eastAsia"/>
        </w:rPr>
        <w:t xml:space="preserve"> </w:t>
      </w:r>
    </w:p>
    <w:p w14:paraId="795D1CFC" w14:textId="77777777" w:rsidR="0074145E" w:rsidRPr="00033618" w:rsidRDefault="0074145E" w:rsidP="0074145E"/>
    <w:p w14:paraId="13ED3FA6" w14:textId="4930C804" w:rsidR="0074145E" w:rsidRPr="00033618" w:rsidRDefault="00FA47E5" w:rsidP="0074145E">
      <w:r w:rsidRPr="00033618">
        <w:t xml:space="preserve">The range of </w:t>
      </w:r>
      <w:r w:rsidRPr="00033618">
        <w:rPr>
          <w:rFonts w:hint="eastAsia"/>
        </w:rPr>
        <w:t xml:space="preserve">brake padel position </w:t>
      </w:r>
      <m:oMath>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w:r w:rsidRPr="00033618">
        <w:t xml:space="preserve"> is [0, 100], the fuzzy domain is [0, 1</w:t>
      </w:r>
      <w:r w:rsidR="00065F21" w:rsidRPr="00033618">
        <w:rPr>
          <w:rFonts w:hint="eastAsia"/>
        </w:rPr>
        <w:t>00</w:t>
      </w:r>
      <w:r w:rsidRPr="00033618">
        <w:t xml:space="preserve">], its fuzzy subset is </w:t>
      </w:r>
      <w:proofErr w:type="gramStart"/>
      <w:r w:rsidRPr="00033618">
        <w:t>{</w:t>
      </w:r>
      <w:r w:rsidR="00065F21" w:rsidRPr="00033618">
        <w:rPr>
          <w:rFonts w:hint="eastAsia"/>
        </w:rPr>
        <w:t xml:space="preserve"> NB</w:t>
      </w:r>
      <w:proofErr w:type="gramEnd"/>
      <w:r w:rsidR="00065F21" w:rsidRPr="00033618">
        <w:rPr>
          <w:rFonts w:hint="eastAsia"/>
        </w:rPr>
        <w:t>, NS, ZE, PS, PB</w:t>
      </w:r>
      <w:r w:rsidR="00065F21" w:rsidRPr="00033618">
        <w:t xml:space="preserve"> </w:t>
      </w:r>
      <w:r w:rsidRPr="00033618">
        <w:t xml:space="preserve">}, and the membership function of </w:t>
      </w:r>
      <w:r w:rsidR="00065F21" w:rsidRPr="00033618">
        <w:rPr>
          <w:rFonts w:hint="eastAsia"/>
        </w:rPr>
        <w:t xml:space="preserve">brake padel position </w:t>
      </w:r>
      <m:oMath>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w:r w:rsidRPr="00033618">
        <w:t>is as follows, and its membership function plot is shown in 5-</w:t>
      </w:r>
      <w:r w:rsidR="00065F21" w:rsidRPr="00033618">
        <w:rPr>
          <w:rFonts w:hint="eastAsia"/>
        </w:rPr>
        <w:t>2</w:t>
      </w:r>
      <w:r w:rsidRPr="00033618">
        <w:t>.</w:t>
      </w:r>
    </w:p>
    <w:p w14:paraId="524126AD" w14:textId="0350F95F" w:rsidR="00065F21" w:rsidRPr="00033618" w:rsidRDefault="00065F21" w:rsidP="00A10FA6">
      <w:pPr>
        <w:ind w:left="420" w:firstLine="420"/>
      </w:pPr>
      <w:r w:rsidRPr="00033618">
        <w:rPr>
          <w:rFonts w:hint="eastAsia"/>
        </w:rPr>
        <w:t>NB</w:t>
      </w:r>
      <w:r w:rsidRPr="00033618">
        <w:rPr>
          <w:rFonts w:hint="eastAsia"/>
        </w:rPr>
        <w:t>：</w:t>
      </w:r>
      <m:oMath>
        <m:r>
          <w:rPr>
            <w:rFonts w:ascii="Cambria Math" w:hAnsi="Cambria Math" w:hint="eastAsia"/>
          </w:rPr>
          <m:t>y</m:t>
        </m:r>
        <m:r>
          <w:rPr>
            <w:rFonts w:ascii="Cambria Math" w:hAnsi="Cambria Math"/>
          </w:rPr>
          <m:t>=gauss2mf(x,  [6.48  -4.875  6.48  4.875])</m:t>
        </m:r>
      </m:oMath>
    </w:p>
    <w:p w14:paraId="2875907E" w14:textId="547B6CA1" w:rsidR="00065F21" w:rsidRPr="00033618" w:rsidRDefault="00065F21" w:rsidP="00A10FA6">
      <w:pPr>
        <w:ind w:left="420" w:firstLine="420"/>
      </w:pPr>
      <w:r w:rsidRPr="00033618">
        <w:rPr>
          <w:rFonts w:hint="eastAsia"/>
        </w:rPr>
        <w:lastRenderedPageBreak/>
        <w:t>NS</w:t>
      </w:r>
      <w:r w:rsidRPr="00033618">
        <w:rPr>
          <w:rFonts w:hint="eastAsia"/>
        </w:rPr>
        <w:t>：</w:t>
      </w:r>
      <m:oMath>
        <m:r>
          <w:rPr>
            <w:rFonts w:ascii="Cambria Math" w:hAnsi="Cambria Math" w:hint="eastAsia"/>
          </w:rPr>
          <m:t>y</m:t>
        </m:r>
        <m:r>
          <w:rPr>
            <w:rFonts w:ascii="Cambria Math" w:hAnsi="Cambria Math"/>
          </w:rPr>
          <m:t>=gaussmf(x, [10.62  25])</m:t>
        </m:r>
      </m:oMath>
    </w:p>
    <w:p w14:paraId="4134FCDA" w14:textId="1E034265" w:rsidR="00065F21" w:rsidRPr="00033618" w:rsidRDefault="00065F21" w:rsidP="00A10FA6">
      <w:pPr>
        <w:ind w:left="420" w:firstLine="420"/>
      </w:pPr>
      <w:r w:rsidRPr="00033618">
        <w:rPr>
          <w:rFonts w:hint="eastAsia"/>
        </w:rPr>
        <w:t>ZE</w:t>
      </w:r>
      <w:r w:rsidRPr="00033618">
        <w:rPr>
          <w:rFonts w:hint="eastAsia"/>
        </w:rPr>
        <w:t>：</w:t>
      </w:r>
      <m:oMath>
        <m:r>
          <w:rPr>
            <w:rFonts w:ascii="Cambria Math" w:hAnsi="Cambria Math" w:hint="eastAsia"/>
          </w:rPr>
          <m:t>y</m:t>
        </m:r>
        <m:r>
          <w:rPr>
            <w:rFonts w:ascii="Cambria Math" w:hAnsi="Cambria Math"/>
          </w:rPr>
          <m:t>=gaussmf(x, [10.62  50])</m:t>
        </m:r>
      </m:oMath>
    </w:p>
    <w:p w14:paraId="28D51130" w14:textId="7E16E85E" w:rsidR="00065F21" w:rsidRPr="00033618" w:rsidRDefault="00065F21" w:rsidP="00A10FA6">
      <w:pPr>
        <w:ind w:left="420" w:firstLine="420"/>
      </w:pPr>
      <w:r w:rsidRPr="00033618">
        <w:rPr>
          <w:rFonts w:hint="eastAsia"/>
        </w:rPr>
        <w:t>PS</w:t>
      </w:r>
      <w:r w:rsidRPr="00033618">
        <w:rPr>
          <w:rFonts w:hint="eastAsia"/>
        </w:rPr>
        <w:t>：</w:t>
      </w:r>
      <m:oMath>
        <m:r>
          <w:rPr>
            <w:rFonts w:ascii="Cambria Math" w:hAnsi="Cambria Math" w:hint="eastAsia"/>
          </w:rPr>
          <m:t>y</m:t>
        </m:r>
        <m:r>
          <w:rPr>
            <w:rFonts w:ascii="Cambria Math" w:hAnsi="Cambria Math"/>
          </w:rPr>
          <m:t>=gaussmf(x,[10.62  75])</m:t>
        </m:r>
      </m:oMath>
    </w:p>
    <w:p w14:paraId="110117B0" w14:textId="4FDD4985" w:rsidR="00065F21" w:rsidRPr="00033618" w:rsidRDefault="00065F21" w:rsidP="00A10FA6">
      <w:pPr>
        <w:ind w:left="420" w:firstLine="420"/>
      </w:pPr>
      <w:r w:rsidRPr="00033618">
        <w:rPr>
          <w:rFonts w:hint="eastAsia"/>
        </w:rPr>
        <w:t>PB</w:t>
      </w:r>
      <w:r w:rsidRPr="00033618">
        <w:rPr>
          <w:rFonts w:hint="eastAsia"/>
        </w:rPr>
        <w:t>：</w:t>
      </w:r>
      <m:oMath>
        <m:r>
          <w:rPr>
            <w:rFonts w:ascii="Cambria Math" w:hAnsi="Cambria Math" w:hint="eastAsia"/>
          </w:rPr>
          <m:t>y</m:t>
        </m:r>
        <m:r>
          <w:rPr>
            <w:rFonts w:ascii="Cambria Math" w:hAnsi="Cambria Math"/>
          </w:rPr>
          <m:t>=gauss2mf(x, [6.48  95.12  6.48  104.9])</m:t>
        </m:r>
      </m:oMath>
    </w:p>
    <w:p w14:paraId="438DBA09" w14:textId="77777777" w:rsidR="00065F21" w:rsidRPr="00033618" w:rsidRDefault="00065F21" w:rsidP="00065F21">
      <w:pPr>
        <w:keepNext/>
        <w:jc w:val="center"/>
      </w:pPr>
      <w:r w:rsidRPr="00033618">
        <w:rPr>
          <w:rFonts w:hint="eastAsia"/>
          <w:noProof/>
        </w:rPr>
        <w:drawing>
          <wp:inline distT="0" distB="0" distL="0" distR="0" wp14:anchorId="28264D6F" wp14:editId="43D0766B">
            <wp:extent cx="2399418" cy="2160000"/>
            <wp:effectExtent l="0" t="0" r="1270" b="0"/>
            <wp:docPr id="214069358"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69358" name="图片 214069358"/>
                    <pic:cNvPicPr/>
                  </pic:nvPicPr>
                  <pic:blipFill rotWithShape="1">
                    <a:blip r:embed="rId43" cstate="print">
                      <a:extLst>
                        <a:ext uri="{28A0092B-C50C-407E-A947-70E740481C1C}">
                          <a14:useLocalDpi xmlns:a14="http://schemas.microsoft.com/office/drawing/2010/main" val="0"/>
                        </a:ext>
                      </a:extLst>
                    </a:blip>
                    <a:srcRect t="2222"/>
                    <a:stretch/>
                  </pic:blipFill>
                  <pic:spPr bwMode="auto">
                    <a:xfrm>
                      <a:off x="0" y="0"/>
                      <a:ext cx="2399418" cy="2160000"/>
                    </a:xfrm>
                    <a:prstGeom prst="rect">
                      <a:avLst/>
                    </a:prstGeom>
                    <a:ln>
                      <a:noFill/>
                    </a:ln>
                    <a:extLst>
                      <a:ext uri="{53640926-AAD7-44D8-BBD7-CCE9431645EC}">
                        <a14:shadowObscured xmlns:a14="http://schemas.microsoft.com/office/drawing/2010/main"/>
                      </a:ext>
                    </a:extLst>
                  </pic:spPr>
                </pic:pic>
              </a:graphicData>
            </a:graphic>
          </wp:inline>
        </w:drawing>
      </w:r>
    </w:p>
    <w:p w14:paraId="51A023C3" w14:textId="4C300270" w:rsidR="00065F21" w:rsidRPr="00033618" w:rsidRDefault="00065F21" w:rsidP="00065F21">
      <w:pPr>
        <w:pStyle w:val="ac"/>
      </w:pPr>
      <w:bookmarkStart w:id="80" w:name="_Toc176730873"/>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2</w:t>
      </w:r>
      <w:r w:rsidR="00443BE8">
        <w:fldChar w:fldCharType="end"/>
      </w:r>
      <w:r w:rsidRPr="00033618">
        <w:rPr>
          <w:rFonts w:hint="eastAsia"/>
        </w:rPr>
        <w:t xml:space="preserve"> </w:t>
      </w:r>
      <w:r w:rsidRPr="00033618">
        <w:t xml:space="preserve">Membership Function Plot of </w:t>
      </w:r>
      <w:r w:rsidR="009F42FE">
        <w:rPr>
          <w:rFonts w:hint="eastAsia"/>
        </w:rPr>
        <w:t>B</w:t>
      </w:r>
      <w:r w:rsidRPr="00033618">
        <w:rPr>
          <w:rFonts w:hint="eastAsia"/>
        </w:rPr>
        <w:t xml:space="preserve">rake </w:t>
      </w:r>
      <w:r w:rsidR="009F42FE">
        <w:rPr>
          <w:rFonts w:hint="eastAsia"/>
        </w:rPr>
        <w:t>P</w:t>
      </w:r>
      <w:r w:rsidRPr="00033618">
        <w:rPr>
          <w:rFonts w:hint="eastAsia"/>
        </w:rPr>
        <w:t xml:space="preserve">adel </w:t>
      </w:r>
      <w:r w:rsidR="009F42FE">
        <w:rPr>
          <w:rFonts w:hint="eastAsia"/>
        </w:rPr>
        <w:t>P</w:t>
      </w:r>
      <w:r w:rsidRPr="00033618">
        <w:rPr>
          <w:rFonts w:hint="eastAsia"/>
        </w:rPr>
        <w:t>osition</w:t>
      </w:r>
      <w:bookmarkEnd w:id="80"/>
      <w:r w:rsidRPr="00033618">
        <w:rPr>
          <w:rFonts w:hint="eastAsia"/>
        </w:rPr>
        <w:t xml:space="preserve"> </w:t>
      </w:r>
    </w:p>
    <w:p w14:paraId="676201E9" w14:textId="77777777" w:rsidR="0074145E" w:rsidRPr="00033618" w:rsidRDefault="0074145E" w:rsidP="0074145E"/>
    <w:p w14:paraId="6C468AA7" w14:textId="07B7EF4B" w:rsidR="00065F21" w:rsidRPr="00033618" w:rsidRDefault="00065F21" w:rsidP="00065F21">
      <w:r w:rsidRPr="00033618">
        <w:t xml:space="preserve">The range of </w:t>
      </w:r>
      <w:r w:rsidRPr="00033618">
        <w:rPr>
          <w:rFonts w:hint="eastAsia"/>
        </w:rPr>
        <w:t xml:space="preserve">throttle padel position </w:t>
      </w:r>
      <m:oMath>
        <m:sSub>
          <m:sSubPr>
            <m:ctrlPr>
              <w:rPr>
                <w:rFonts w:ascii="Cambria Math" w:hAnsi="Cambria Math"/>
                <w:i/>
              </w:rPr>
            </m:ctrlPr>
          </m:sSubPr>
          <m:e>
            <m:r>
              <w:rPr>
                <w:rFonts w:ascii="Cambria Math" w:hAnsi="Cambria Math" w:hint="eastAsia"/>
              </w:rPr>
              <m:t>Pd</m:t>
            </m:r>
          </m:e>
          <m:sub>
            <m:r>
              <w:rPr>
                <w:rFonts w:ascii="Cambria Math" w:hAnsi="Cambria Math"/>
              </w:rPr>
              <m:t>Throttle</m:t>
            </m:r>
          </m:sub>
        </m:sSub>
      </m:oMath>
      <w:r w:rsidRPr="00033618">
        <w:t xml:space="preserve"> is [0, 100], the fuzzy domain is [0, 1</w:t>
      </w:r>
      <w:r w:rsidRPr="00033618">
        <w:rPr>
          <w:rFonts w:hint="eastAsia"/>
        </w:rPr>
        <w:t>00</w:t>
      </w:r>
      <w:r w:rsidRPr="00033618">
        <w:t>], its fuzzy subset is {</w:t>
      </w:r>
      <w:r w:rsidRPr="00033618">
        <w:rPr>
          <w:rFonts w:hint="eastAsia"/>
        </w:rPr>
        <w:t xml:space="preserve"> NB, NS, ZE, PS, PB</w:t>
      </w:r>
      <w:r w:rsidRPr="00033618">
        <w:t xml:space="preserve"> }, and the membership function of </w:t>
      </w:r>
      <w:r w:rsidRPr="00033618">
        <w:rPr>
          <w:rFonts w:hint="eastAsia"/>
        </w:rPr>
        <w:t xml:space="preserve">throttle padel position </w:t>
      </w:r>
      <m:oMath>
        <m:sSub>
          <m:sSubPr>
            <m:ctrlPr>
              <w:rPr>
                <w:rFonts w:ascii="Cambria Math" w:hAnsi="Cambria Math"/>
                <w:i/>
              </w:rPr>
            </m:ctrlPr>
          </m:sSubPr>
          <m:e>
            <m:r>
              <w:rPr>
                <w:rFonts w:ascii="Cambria Math" w:hAnsi="Cambria Math" w:hint="eastAsia"/>
              </w:rPr>
              <m:t>Pd</m:t>
            </m:r>
          </m:e>
          <m:sub>
            <m:r>
              <w:rPr>
                <w:rFonts w:ascii="Cambria Math" w:hAnsi="Cambria Math"/>
              </w:rPr>
              <m:t>Throttle</m:t>
            </m:r>
          </m:sub>
        </m:sSub>
      </m:oMath>
      <w:r w:rsidRPr="00033618">
        <w:t>is as follows, and its membership function plot is shown in 5-</w:t>
      </w:r>
      <w:r w:rsidRPr="00033618">
        <w:rPr>
          <w:rFonts w:hint="eastAsia"/>
        </w:rPr>
        <w:t>3</w:t>
      </w:r>
      <w:r w:rsidRPr="00033618">
        <w:t>.</w:t>
      </w:r>
    </w:p>
    <w:p w14:paraId="33366DD8" w14:textId="6A548F0B" w:rsidR="00065F21" w:rsidRPr="00033618" w:rsidRDefault="00065F21" w:rsidP="00A10FA6">
      <w:pPr>
        <w:ind w:left="420" w:firstLine="420"/>
      </w:pPr>
      <w:r w:rsidRPr="00033618">
        <w:rPr>
          <w:rFonts w:hint="eastAsia"/>
        </w:rPr>
        <w:t>NB</w:t>
      </w:r>
      <w:r w:rsidRPr="00033618">
        <w:rPr>
          <w:rFonts w:hint="eastAsia"/>
        </w:rPr>
        <w:t>：</w:t>
      </w:r>
      <m:oMath>
        <m:r>
          <w:rPr>
            <w:rFonts w:ascii="Cambria Math" w:hAnsi="Cambria Math" w:hint="eastAsia"/>
          </w:rPr>
          <m:t>y</m:t>
        </m:r>
        <m:r>
          <w:rPr>
            <w:rFonts w:ascii="Cambria Math" w:hAnsi="Cambria Math"/>
          </w:rPr>
          <m:t>=gauss2mf(x, [6.48  -4.875  6.48  4.875])</m:t>
        </m:r>
      </m:oMath>
    </w:p>
    <w:p w14:paraId="4A20BB94" w14:textId="49007F33" w:rsidR="00065F21" w:rsidRPr="00033618" w:rsidRDefault="00065F21" w:rsidP="00A10FA6">
      <w:pPr>
        <w:ind w:left="420" w:firstLine="420"/>
      </w:pPr>
      <w:r w:rsidRPr="00033618">
        <w:rPr>
          <w:rFonts w:hint="eastAsia"/>
        </w:rPr>
        <w:t>NS</w:t>
      </w:r>
      <w:r w:rsidRPr="00033618">
        <w:rPr>
          <w:rFonts w:hint="eastAsia"/>
        </w:rPr>
        <w:t>：</w:t>
      </w:r>
      <m:oMath>
        <m:r>
          <w:rPr>
            <w:rFonts w:ascii="Cambria Math" w:hAnsi="Cambria Math" w:hint="eastAsia"/>
          </w:rPr>
          <m:t>y</m:t>
        </m:r>
        <m:r>
          <w:rPr>
            <w:rFonts w:ascii="Cambria Math" w:hAnsi="Cambria Math"/>
          </w:rPr>
          <m:t>=gaussmf(x, [10.62  25])</m:t>
        </m:r>
      </m:oMath>
    </w:p>
    <w:p w14:paraId="64C8FAE0" w14:textId="331C9814" w:rsidR="00065F21" w:rsidRPr="00033618" w:rsidRDefault="00065F21" w:rsidP="00A10FA6">
      <w:pPr>
        <w:ind w:left="420" w:firstLine="420"/>
      </w:pPr>
      <w:r w:rsidRPr="00033618">
        <w:rPr>
          <w:rFonts w:hint="eastAsia"/>
        </w:rPr>
        <w:t>ZE</w:t>
      </w:r>
      <w:r w:rsidRPr="00033618">
        <w:rPr>
          <w:rFonts w:hint="eastAsia"/>
        </w:rPr>
        <w:t>：</w:t>
      </w:r>
      <m:oMath>
        <m:r>
          <w:rPr>
            <w:rFonts w:ascii="Cambria Math" w:hAnsi="Cambria Math" w:hint="eastAsia"/>
          </w:rPr>
          <m:t>y</m:t>
        </m:r>
        <m:r>
          <w:rPr>
            <w:rFonts w:ascii="Cambria Math" w:hAnsi="Cambria Math"/>
          </w:rPr>
          <m:t>=gaussmf(x, [10.62  50])</m:t>
        </m:r>
      </m:oMath>
    </w:p>
    <w:p w14:paraId="0D4D429D" w14:textId="6B02F4DB" w:rsidR="00065F21" w:rsidRPr="00033618" w:rsidRDefault="00065F21" w:rsidP="00A10FA6">
      <w:pPr>
        <w:ind w:left="420" w:firstLine="420"/>
      </w:pPr>
      <w:r w:rsidRPr="00033618">
        <w:rPr>
          <w:rFonts w:hint="eastAsia"/>
        </w:rPr>
        <w:t>PS</w:t>
      </w:r>
      <w:r w:rsidRPr="00033618">
        <w:rPr>
          <w:rFonts w:hint="eastAsia"/>
        </w:rPr>
        <w:t>：</w:t>
      </w:r>
      <m:oMath>
        <m:r>
          <w:rPr>
            <w:rFonts w:ascii="Cambria Math" w:hAnsi="Cambria Math" w:hint="eastAsia"/>
          </w:rPr>
          <m:t>y</m:t>
        </m:r>
        <m:r>
          <w:rPr>
            <w:rFonts w:ascii="Cambria Math" w:hAnsi="Cambria Math"/>
          </w:rPr>
          <m:t>=gaussmf(x,[10.62  75])</m:t>
        </m:r>
      </m:oMath>
    </w:p>
    <w:p w14:paraId="68012F57" w14:textId="6B785B3C" w:rsidR="00065F21" w:rsidRPr="00033618" w:rsidRDefault="00065F21" w:rsidP="00A10FA6">
      <w:pPr>
        <w:ind w:left="420" w:firstLine="420"/>
      </w:pPr>
      <w:r w:rsidRPr="00033618">
        <w:rPr>
          <w:rFonts w:hint="eastAsia"/>
        </w:rPr>
        <w:t>PB</w:t>
      </w:r>
      <w:r w:rsidRPr="00033618">
        <w:rPr>
          <w:rFonts w:hint="eastAsia"/>
        </w:rPr>
        <w:t>：</w:t>
      </w:r>
      <m:oMath>
        <m:r>
          <w:rPr>
            <w:rFonts w:ascii="Cambria Math" w:hAnsi="Cambria Math" w:hint="eastAsia"/>
          </w:rPr>
          <m:t>y</m:t>
        </m:r>
        <m:r>
          <w:rPr>
            <w:rFonts w:ascii="Cambria Math" w:hAnsi="Cambria Math"/>
          </w:rPr>
          <m:t>=gauss2mf(x, [6.48  95.12  6.48  104.9])</m:t>
        </m:r>
      </m:oMath>
    </w:p>
    <w:p w14:paraId="522E66BC" w14:textId="77777777" w:rsidR="00065F21" w:rsidRPr="00033618" w:rsidRDefault="00065F21" w:rsidP="00065F21">
      <w:pPr>
        <w:keepNext/>
        <w:jc w:val="center"/>
      </w:pPr>
      <w:r w:rsidRPr="00033618">
        <w:rPr>
          <w:rFonts w:hint="eastAsia"/>
          <w:noProof/>
        </w:rPr>
        <w:drawing>
          <wp:inline distT="0" distB="0" distL="0" distR="0" wp14:anchorId="0E60F804" wp14:editId="0C160528">
            <wp:extent cx="2346108" cy="2160000"/>
            <wp:effectExtent l="0" t="0" r="0" b="0"/>
            <wp:docPr id="104644740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447402" name="图片 1046447402"/>
                    <pic:cNvPicPr/>
                  </pic:nvPicPr>
                  <pic:blipFill>
                    <a:blip r:embed="rId44" cstate="print">
                      <a:extLst>
                        <a:ext uri="{28A0092B-C50C-407E-A947-70E740481C1C}">
                          <a14:useLocalDpi xmlns:a14="http://schemas.microsoft.com/office/drawing/2010/main" val="0"/>
                        </a:ext>
                      </a:extLst>
                    </a:blip>
                    <a:stretch>
                      <a:fillRect/>
                    </a:stretch>
                  </pic:blipFill>
                  <pic:spPr>
                    <a:xfrm>
                      <a:off x="0" y="0"/>
                      <a:ext cx="2346108" cy="2160000"/>
                    </a:xfrm>
                    <a:prstGeom prst="rect">
                      <a:avLst/>
                    </a:prstGeom>
                  </pic:spPr>
                </pic:pic>
              </a:graphicData>
            </a:graphic>
          </wp:inline>
        </w:drawing>
      </w:r>
    </w:p>
    <w:p w14:paraId="1B4C7F19" w14:textId="58F49204" w:rsidR="00065F21" w:rsidRPr="00033618" w:rsidRDefault="00065F21" w:rsidP="00065F21">
      <w:pPr>
        <w:pStyle w:val="ac"/>
      </w:pPr>
      <w:bookmarkStart w:id="81" w:name="_Toc176730874"/>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3</w:t>
      </w:r>
      <w:r w:rsidR="00443BE8">
        <w:fldChar w:fldCharType="end"/>
      </w:r>
      <w:r w:rsidRPr="00033618">
        <w:rPr>
          <w:rFonts w:hint="eastAsia"/>
        </w:rPr>
        <w:t xml:space="preserve"> </w:t>
      </w:r>
      <w:r w:rsidRPr="00033618">
        <w:t xml:space="preserve">Membership Function Plot of </w:t>
      </w:r>
      <w:r w:rsidR="009F42FE">
        <w:rPr>
          <w:rFonts w:hint="eastAsia"/>
        </w:rPr>
        <w:t>T</w:t>
      </w:r>
      <w:r w:rsidR="009F42FE" w:rsidRPr="009F42FE">
        <w:t>hrottle</w:t>
      </w:r>
      <w:r w:rsidRPr="00033618">
        <w:rPr>
          <w:rFonts w:hint="eastAsia"/>
        </w:rPr>
        <w:t xml:space="preserve"> </w:t>
      </w:r>
      <w:r w:rsidR="009F42FE">
        <w:rPr>
          <w:rFonts w:hint="eastAsia"/>
        </w:rPr>
        <w:t>P</w:t>
      </w:r>
      <w:r w:rsidRPr="00033618">
        <w:rPr>
          <w:rFonts w:hint="eastAsia"/>
        </w:rPr>
        <w:t xml:space="preserve">adel </w:t>
      </w:r>
      <w:r w:rsidR="009F42FE">
        <w:rPr>
          <w:rFonts w:hint="eastAsia"/>
        </w:rPr>
        <w:t>P</w:t>
      </w:r>
      <w:r w:rsidRPr="00033618">
        <w:rPr>
          <w:rFonts w:hint="eastAsia"/>
        </w:rPr>
        <w:t>osition</w:t>
      </w:r>
      <w:bookmarkEnd w:id="81"/>
      <w:r w:rsidRPr="00033618">
        <w:rPr>
          <w:rFonts w:hint="eastAsia"/>
        </w:rPr>
        <w:t xml:space="preserve"> </w:t>
      </w:r>
    </w:p>
    <w:p w14:paraId="2A0E3929" w14:textId="373A4E01" w:rsidR="00065F21" w:rsidRPr="00033618" w:rsidRDefault="00065F21" w:rsidP="00065F21">
      <w:r w:rsidRPr="00033618">
        <w:lastRenderedPageBreak/>
        <w:t xml:space="preserve">The range of </w:t>
      </w:r>
      <w:r w:rsidRPr="00033618">
        <w:rPr>
          <w:rFonts w:hint="eastAsia"/>
        </w:rPr>
        <w:t xml:space="preserve">rear wing attack angle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t xml:space="preserve"> is [0, </w:t>
      </w:r>
      <w:r w:rsidRPr="00033618">
        <w:rPr>
          <w:rFonts w:hint="eastAsia"/>
        </w:rPr>
        <w:t>20</w:t>
      </w:r>
      <w:r w:rsidRPr="00033618">
        <w:t xml:space="preserve">], the fuzzy domain is [0, </w:t>
      </w:r>
      <w:r w:rsidRPr="00033618">
        <w:rPr>
          <w:rFonts w:hint="eastAsia"/>
        </w:rPr>
        <w:t>20</w:t>
      </w:r>
      <w:r w:rsidRPr="00033618">
        <w:t>], its fuzzy subset is {NB</w:t>
      </w:r>
      <w:r w:rsidRPr="00033618">
        <w:rPr>
          <w:rFonts w:hint="eastAsia"/>
        </w:rPr>
        <w:t xml:space="preserve">, NM, NS, ZE, PS, PM, </w:t>
      </w:r>
      <w:r w:rsidRPr="00033618">
        <w:t>PB}</w:t>
      </w:r>
      <w:r w:rsidRPr="00033618">
        <w:rPr>
          <w:rFonts w:hint="eastAsia"/>
        </w:rPr>
        <w:t xml:space="preserve">. </w:t>
      </w:r>
      <w:r w:rsidRPr="00033618">
        <w:t>In the following sections, the domain and membership functions for the rear wing attack angle are the same</w:t>
      </w:r>
      <w:r w:rsidR="00A10FA6" w:rsidRPr="00033618">
        <w:rPr>
          <w:rFonts w:hint="eastAsia"/>
        </w:rPr>
        <w:t>.</w:t>
      </w:r>
      <w:r w:rsidRPr="00033618">
        <w:t xml:space="preserve"> </w:t>
      </w:r>
      <w:r w:rsidR="00A10FA6" w:rsidRPr="00033618">
        <w:rPr>
          <w:rFonts w:hint="eastAsia"/>
        </w:rPr>
        <w:t xml:space="preserve">The </w:t>
      </w:r>
      <w:r w:rsidRPr="00033618">
        <w:t xml:space="preserve">membership function of </w:t>
      </w:r>
      <w:r w:rsidR="00A10FA6" w:rsidRPr="00033618">
        <w:rPr>
          <w:rFonts w:hint="eastAsia"/>
        </w:rPr>
        <w:t>rear attack angle</w:t>
      </w:r>
      <w:r w:rsidRPr="00033618">
        <w:rPr>
          <w:rFonts w:hint="eastAsia"/>
        </w:rPr>
        <w:t xml:space="preserv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00A10FA6" w:rsidRPr="00033618">
        <w:rPr>
          <w:rFonts w:hint="eastAsia"/>
        </w:rPr>
        <w:t xml:space="preserve"> </w:t>
      </w:r>
      <w:r w:rsidRPr="00033618">
        <w:t>is as follows, and its membership function plot is shown in 5-</w:t>
      </w:r>
      <w:r w:rsidR="00A10FA6" w:rsidRPr="00033618">
        <w:rPr>
          <w:rFonts w:hint="eastAsia"/>
        </w:rPr>
        <w:t>4</w:t>
      </w:r>
      <w:r w:rsidRPr="00033618">
        <w:t>.</w:t>
      </w:r>
    </w:p>
    <w:p w14:paraId="09FB1009" w14:textId="2F216D59" w:rsidR="00A10FA6" w:rsidRPr="00033618" w:rsidRDefault="00A10FA6" w:rsidP="00A10FA6">
      <w:pPr>
        <w:ind w:left="420" w:firstLine="420"/>
      </w:pPr>
      <w:r w:rsidRPr="00033618">
        <w:rPr>
          <w:rFonts w:hint="eastAsia"/>
        </w:rPr>
        <w:t>NB</w:t>
      </w:r>
      <w:r w:rsidRPr="00033618">
        <w:rPr>
          <w:rFonts w:hint="eastAsia"/>
        </w:rPr>
        <w:t>：</w:t>
      </w:r>
      <m:oMath>
        <m:r>
          <w:rPr>
            <w:rFonts w:ascii="Cambria Math" w:hAnsi="Cambria Math" w:hint="eastAsia"/>
          </w:rPr>
          <m:t>y</m:t>
        </m:r>
        <m:r>
          <w:rPr>
            <w:rFonts w:ascii="Cambria Math" w:hAnsi="Cambria Math"/>
          </w:rPr>
          <m:t>=gaussmf(x, [1.416  0])</m:t>
        </m:r>
      </m:oMath>
    </w:p>
    <w:p w14:paraId="7FA2E343" w14:textId="306CADAC" w:rsidR="00A10FA6" w:rsidRPr="00033618" w:rsidRDefault="00A10FA6" w:rsidP="00A10FA6">
      <w:pPr>
        <w:ind w:left="420" w:firstLine="420"/>
      </w:pPr>
      <w:r w:rsidRPr="00033618">
        <w:rPr>
          <w:rFonts w:hint="eastAsia"/>
        </w:rPr>
        <w:t>NM</w:t>
      </w:r>
      <w:r w:rsidRPr="00033618">
        <w:rPr>
          <w:rFonts w:hint="eastAsia"/>
        </w:rPr>
        <w:t>：</w:t>
      </w:r>
      <m:oMath>
        <m:r>
          <w:rPr>
            <w:rFonts w:ascii="Cambria Math" w:hAnsi="Cambria Math" w:hint="eastAsia"/>
          </w:rPr>
          <m:t>y</m:t>
        </m:r>
        <m:r>
          <w:rPr>
            <w:rFonts w:ascii="Cambria Math" w:hAnsi="Cambria Math"/>
          </w:rPr>
          <m:t>=gaussmf(x, [1.416  3.334])</m:t>
        </m:r>
      </m:oMath>
    </w:p>
    <w:p w14:paraId="26F571CF" w14:textId="08A62E8D" w:rsidR="00A10FA6" w:rsidRPr="00033618" w:rsidRDefault="00A10FA6" w:rsidP="00A10FA6">
      <w:pPr>
        <w:ind w:left="420" w:firstLine="420"/>
      </w:pPr>
      <w:r w:rsidRPr="00033618">
        <w:rPr>
          <w:rFonts w:hint="eastAsia"/>
        </w:rPr>
        <w:t>NS</w:t>
      </w:r>
      <w:r w:rsidRPr="00033618">
        <w:rPr>
          <w:rFonts w:hint="eastAsia"/>
        </w:rPr>
        <w:t>：</w:t>
      </w:r>
      <m:oMath>
        <m:r>
          <w:rPr>
            <w:rFonts w:ascii="Cambria Math" w:hAnsi="Cambria Math" w:hint="eastAsia"/>
          </w:rPr>
          <m:t>y</m:t>
        </m:r>
        <m:r>
          <w:rPr>
            <w:rFonts w:ascii="Cambria Math" w:hAnsi="Cambria Math"/>
          </w:rPr>
          <m:t>=gaussmf(x, [1.416  6.666])</m:t>
        </m:r>
      </m:oMath>
    </w:p>
    <w:p w14:paraId="311BDE67" w14:textId="77777777" w:rsidR="00A10FA6" w:rsidRPr="00033618" w:rsidRDefault="00A10FA6" w:rsidP="00A10FA6">
      <w:pPr>
        <w:ind w:left="420" w:firstLine="420"/>
      </w:pPr>
      <w:r w:rsidRPr="00033618">
        <w:rPr>
          <w:rFonts w:hint="eastAsia"/>
        </w:rPr>
        <w:t>ZE</w:t>
      </w:r>
      <w:r w:rsidRPr="00033618">
        <w:rPr>
          <w:rFonts w:hint="eastAsia"/>
        </w:rPr>
        <w:t>：</w:t>
      </w:r>
      <m:oMath>
        <m:r>
          <w:rPr>
            <w:rFonts w:ascii="Cambria Math" w:hAnsi="Cambria Math" w:hint="eastAsia"/>
          </w:rPr>
          <m:t>y</m:t>
        </m:r>
        <m:r>
          <w:rPr>
            <w:rFonts w:ascii="Cambria Math" w:hAnsi="Cambria Math"/>
          </w:rPr>
          <m:t>=gaussmf(x, [1.42  10])</m:t>
        </m:r>
      </m:oMath>
    </w:p>
    <w:p w14:paraId="152FE4D8" w14:textId="77777777" w:rsidR="00A10FA6" w:rsidRPr="00033618" w:rsidRDefault="00A10FA6" w:rsidP="00A10FA6">
      <w:pPr>
        <w:ind w:left="420" w:firstLine="420"/>
      </w:pPr>
      <w:r w:rsidRPr="00033618">
        <w:rPr>
          <w:rFonts w:hint="eastAsia"/>
        </w:rPr>
        <w:t>PS</w:t>
      </w:r>
      <w:r w:rsidRPr="00033618">
        <w:rPr>
          <w:rFonts w:hint="eastAsia"/>
        </w:rPr>
        <w:t>：</w:t>
      </w:r>
      <m:oMath>
        <m:r>
          <w:rPr>
            <w:rFonts w:ascii="Cambria Math" w:hAnsi="Cambria Math" w:hint="eastAsia"/>
          </w:rPr>
          <m:t>y</m:t>
        </m:r>
        <m:r>
          <w:rPr>
            <w:rFonts w:ascii="Cambria Math" w:hAnsi="Cambria Math"/>
          </w:rPr>
          <m:t>=gaussmf(x, [1.416  13.33])</m:t>
        </m:r>
      </m:oMath>
    </w:p>
    <w:p w14:paraId="696AFA9F" w14:textId="77777777" w:rsidR="00A10FA6" w:rsidRPr="00033618" w:rsidRDefault="00A10FA6" w:rsidP="00A10FA6">
      <w:pPr>
        <w:ind w:left="420" w:firstLine="420"/>
      </w:pPr>
      <w:r w:rsidRPr="00033618">
        <w:rPr>
          <w:rFonts w:hint="eastAsia"/>
        </w:rPr>
        <w:t>PM</w:t>
      </w:r>
      <w:r w:rsidRPr="00033618">
        <w:rPr>
          <w:rFonts w:hint="eastAsia"/>
        </w:rPr>
        <w:t>：</w:t>
      </w:r>
      <m:oMath>
        <m:r>
          <w:rPr>
            <w:rFonts w:ascii="Cambria Math" w:hAnsi="Cambria Math" w:hint="eastAsia"/>
          </w:rPr>
          <m:t>y</m:t>
        </m:r>
        <m:r>
          <w:rPr>
            <w:rFonts w:ascii="Cambria Math" w:hAnsi="Cambria Math"/>
          </w:rPr>
          <m:t>=gaussmf(x, [1.416  16.67])</m:t>
        </m:r>
      </m:oMath>
    </w:p>
    <w:p w14:paraId="481DA2E4" w14:textId="77777777" w:rsidR="00A10FA6" w:rsidRPr="00033618" w:rsidRDefault="00A10FA6" w:rsidP="00A10FA6">
      <w:pPr>
        <w:ind w:firstLine="840"/>
      </w:pPr>
      <w:r w:rsidRPr="00033618">
        <w:rPr>
          <w:rFonts w:hint="eastAsia"/>
        </w:rPr>
        <w:t>PB</w:t>
      </w:r>
      <w:r w:rsidRPr="00033618">
        <w:rPr>
          <w:rFonts w:hint="eastAsia"/>
        </w:rPr>
        <w:t>：</w:t>
      </w:r>
      <m:oMath>
        <m:r>
          <w:rPr>
            <w:rFonts w:ascii="Cambria Math" w:hAnsi="Cambria Math" w:hint="eastAsia"/>
          </w:rPr>
          <m:t>y</m:t>
        </m:r>
        <m:r>
          <w:rPr>
            <w:rFonts w:ascii="Cambria Math" w:hAnsi="Cambria Math"/>
          </w:rPr>
          <m:t>=gaussmf(x, [1.416  20])</m:t>
        </m:r>
      </m:oMath>
    </w:p>
    <w:p w14:paraId="159FFF62" w14:textId="77777777" w:rsidR="00A10FA6" w:rsidRPr="00033618" w:rsidRDefault="00A10FA6" w:rsidP="00A10FA6">
      <w:pPr>
        <w:keepNext/>
        <w:jc w:val="center"/>
      </w:pPr>
      <w:r w:rsidRPr="00033618">
        <w:rPr>
          <w:noProof/>
        </w:rPr>
        <w:drawing>
          <wp:inline distT="0" distB="0" distL="0" distR="0" wp14:anchorId="681E1271" wp14:editId="7ECFFC7B">
            <wp:extent cx="2399094" cy="2160000"/>
            <wp:effectExtent l="0" t="0" r="1270" b="0"/>
            <wp:docPr id="190387748"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387748" name="图片 190387748"/>
                    <pic:cNvPicPr/>
                  </pic:nvPicPr>
                  <pic:blipFill rotWithShape="1">
                    <a:blip r:embed="rId45" cstate="print">
                      <a:extLst>
                        <a:ext uri="{28A0092B-C50C-407E-A947-70E740481C1C}">
                          <a14:useLocalDpi xmlns:a14="http://schemas.microsoft.com/office/drawing/2010/main" val="0"/>
                        </a:ext>
                      </a:extLst>
                    </a:blip>
                    <a:srcRect t="2220"/>
                    <a:stretch/>
                  </pic:blipFill>
                  <pic:spPr bwMode="auto">
                    <a:xfrm>
                      <a:off x="0" y="0"/>
                      <a:ext cx="2399094" cy="2160000"/>
                    </a:xfrm>
                    <a:prstGeom prst="rect">
                      <a:avLst/>
                    </a:prstGeom>
                    <a:ln>
                      <a:noFill/>
                    </a:ln>
                    <a:extLst>
                      <a:ext uri="{53640926-AAD7-44D8-BBD7-CCE9431645EC}">
                        <a14:shadowObscured xmlns:a14="http://schemas.microsoft.com/office/drawing/2010/main"/>
                      </a:ext>
                    </a:extLst>
                  </pic:spPr>
                </pic:pic>
              </a:graphicData>
            </a:graphic>
          </wp:inline>
        </w:drawing>
      </w:r>
    </w:p>
    <w:p w14:paraId="43022A62" w14:textId="04357067" w:rsidR="00A10FA6" w:rsidRDefault="00A10FA6" w:rsidP="00A10FA6">
      <w:pPr>
        <w:pStyle w:val="ac"/>
      </w:pPr>
      <w:bookmarkStart w:id="82" w:name="_Toc176730875"/>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4</w:t>
      </w:r>
      <w:r w:rsidR="00443BE8">
        <w:fldChar w:fldCharType="end"/>
      </w:r>
      <w:r w:rsidRPr="00033618">
        <w:t xml:space="preserve"> Membership Function Plot of </w:t>
      </w:r>
      <w:r w:rsidR="009F42FE">
        <w:rPr>
          <w:rFonts w:hint="eastAsia"/>
        </w:rPr>
        <w:t>Rear Wing Attack Angle</w:t>
      </w:r>
      <w:bookmarkEnd w:id="82"/>
      <w:r w:rsidRPr="00033618">
        <w:rPr>
          <w:rFonts w:hint="eastAsia"/>
        </w:rPr>
        <w:t xml:space="preserve"> </w:t>
      </w:r>
    </w:p>
    <w:p w14:paraId="75AAF7F2" w14:textId="77777777" w:rsidR="00AF5F67" w:rsidRPr="00AF5F67" w:rsidRDefault="00AF5F67" w:rsidP="00AF5F67"/>
    <w:p w14:paraId="0BE5DA95" w14:textId="07B7880B" w:rsidR="00A10FA6" w:rsidRDefault="00A10FA6" w:rsidP="00A10FA6">
      <w:r w:rsidRPr="00033618">
        <w:t>The active rear wing angle of attack fuzzy control rules for Rule1 are shown in Table 5-1. The fuzzy controller input-output relationship surface diagram is shown in Figure 5-5.</w:t>
      </w:r>
    </w:p>
    <w:p w14:paraId="53241442" w14:textId="5AC539C5" w:rsidR="00A10FA6" w:rsidRPr="00033618" w:rsidRDefault="00A10FA6" w:rsidP="00A10FA6">
      <w:pPr>
        <w:pStyle w:val="ac"/>
        <w:keepNext/>
      </w:pPr>
      <w:bookmarkStart w:id="83" w:name="_Toc176730904"/>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5</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1</w:t>
      </w:r>
      <w:r w:rsidR="00B03E39" w:rsidRPr="00033618">
        <w:fldChar w:fldCharType="end"/>
      </w:r>
      <w:r w:rsidRPr="00033618">
        <w:t xml:space="preserve"> Fuzzy </w:t>
      </w:r>
      <w:r w:rsidR="009F42FE">
        <w:rPr>
          <w:rFonts w:hint="eastAsia"/>
        </w:rPr>
        <w:t>C</w:t>
      </w:r>
      <w:r w:rsidRPr="00033618">
        <w:t xml:space="preserve">ontrol </w:t>
      </w:r>
      <w:r w:rsidR="009F42FE">
        <w:rPr>
          <w:rFonts w:hint="eastAsia"/>
        </w:rPr>
        <w:t>R</w:t>
      </w:r>
      <w:r w:rsidRPr="00033618">
        <w:t xml:space="preserve">ule for the </w:t>
      </w:r>
      <w:r w:rsidR="009F42FE">
        <w:rPr>
          <w:rFonts w:hint="eastAsia"/>
        </w:rPr>
        <w:t>A</w:t>
      </w:r>
      <w:r w:rsidRPr="00033618">
        <w:t xml:space="preserve">ngle of </w:t>
      </w:r>
      <w:r w:rsidR="009F42FE">
        <w:rPr>
          <w:rFonts w:hint="eastAsia"/>
        </w:rPr>
        <w:t>A</w:t>
      </w:r>
      <w:r w:rsidRPr="00033618">
        <w:t xml:space="preserve">ttack of the </w:t>
      </w:r>
      <w:r w:rsidR="009F42FE">
        <w:rPr>
          <w:rFonts w:hint="eastAsia"/>
        </w:rPr>
        <w:t>R</w:t>
      </w:r>
      <w:r w:rsidRPr="00033618">
        <w:t xml:space="preserve">ear </w:t>
      </w:r>
      <w:r w:rsidR="009F42FE">
        <w:rPr>
          <w:rFonts w:hint="eastAsia"/>
        </w:rPr>
        <w:t>W</w:t>
      </w:r>
      <w:r w:rsidRPr="00033618">
        <w:t xml:space="preserve">ing for </w:t>
      </w:r>
      <w:r w:rsidRPr="00033618">
        <w:rPr>
          <w:rFonts w:hint="eastAsia"/>
        </w:rPr>
        <w:t>R</w:t>
      </w:r>
      <w:r w:rsidRPr="00033618">
        <w:t>ule 1</w:t>
      </w:r>
      <w:bookmarkEnd w:id="83"/>
    </w:p>
    <w:p w14:paraId="366F7825" w14:textId="7E6AECF1" w:rsidR="00A10FA6" w:rsidRPr="00033618" w:rsidRDefault="00A10FA6" w:rsidP="00A10FA6">
      <w:pPr>
        <w:pStyle w:val="ac"/>
      </w:pPr>
      <w:r w:rsidRPr="00033618">
        <w:rPr>
          <w:rFonts w:hint="eastAsia"/>
        </w:rPr>
        <w:t>(a)</w:t>
      </w:r>
      <w:r w:rsidRPr="00033618">
        <w:t xml:space="preserve"> Relationship </w:t>
      </w:r>
      <w:r w:rsidRPr="00033618">
        <w:rPr>
          <w:rFonts w:hint="eastAsia"/>
        </w:rPr>
        <w:t>b</w:t>
      </w:r>
      <w:r w:rsidRPr="00033618">
        <w:t xml:space="preserve">etween </w:t>
      </w:r>
      <w:r w:rsidRPr="00033618">
        <w:rPr>
          <w:rFonts w:hint="eastAsia"/>
        </w:rPr>
        <w:t>velocity</w:t>
      </w:r>
      <w:r w:rsidRPr="00033618">
        <w:t xml:space="preserve">, </w:t>
      </w:r>
      <w:r w:rsidRPr="00033618">
        <w:rPr>
          <w:rFonts w:hint="eastAsia"/>
        </w:rPr>
        <w:t>b</w:t>
      </w:r>
      <w:r w:rsidRPr="00033618">
        <w:t xml:space="preserve">raking, and </w:t>
      </w:r>
      <w:r w:rsidRPr="00033618">
        <w:rPr>
          <w:rFonts w:hint="eastAsia"/>
        </w:rPr>
        <w:t xml:space="preserve">attack angle </w:t>
      </w:r>
    </w:p>
    <w:tbl>
      <w:tblPr>
        <w:tblStyle w:val="af"/>
        <w:tblW w:w="0" w:type="auto"/>
        <w:tblLook w:val="04A0" w:firstRow="1" w:lastRow="0" w:firstColumn="1" w:lastColumn="0" w:noHBand="0" w:noVBand="1"/>
      </w:tblPr>
      <w:tblGrid>
        <w:gridCol w:w="1427"/>
        <w:gridCol w:w="776"/>
        <w:gridCol w:w="1044"/>
        <w:gridCol w:w="1043"/>
        <w:gridCol w:w="1043"/>
        <w:gridCol w:w="792"/>
        <w:gridCol w:w="959"/>
        <w:gridCol w:w="959"/>
        <w:gridCol w:w="973"/>
      </w:tblGrid>
      <w:tr w:rsidR="00A10FA6" w:rsidRPr="00033618" w14:paraId="6CE09505" w14:textId="77777777" w:rsidTr="00F74C9D">
        <w:trPr>
          <w:trHeight w:val="288"/>
        </w:trPr>
        <w:tc>
          <w:tcPr>
            <w:tcW w:w="2203" w:type="dxa"/>
            <w:gridSpan w:val="2"/>
            <w:vMerge w:val="restart"/>
            <w:noWrap/>
            <w:vAlign w:val="center"/>
            <w:hideMark/>
          </w:tcPr>
          <w:p w14:paraId="6C3AD859" w14:textId="77777777" w:rsidR="00A10FA6" w:rsidRPr="00033618" w:rsidRDefault="00A10FA6" w:rsidP="00A10FA6">
            <w:pPr>
              <w:spacing w:line="240" w:lineRule="auto"/>
              <w:jc w:val="center"/>
            </w:pPr>
            <w:r w:rsidRPr="00033618">
              <w:rPr>
                <w:rFonts w:hint="eastAsia"/>
              </w:rPr>
              <w:t>A</w:t>
            </w:r>
            <w:r w:rsidRPr="00033618">
              <w:t>ttack angle</w:t>
            </w:r>
            <w:r w:rsidRPr="00033618">
              <w:rPr>
                <w:rFonts w:hint="eastAsia"/>
              </w:rPr>
              <w:t xml:space="preserv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p>
        </w:tc>
        <w:tc>
          <w:tcPr>
            <w:tcW w:w="6813" w:type="dxa"/>
            <w:gridSpan w:val="7"/>
            <w:noWrap/>
            <w:vAlign w:val="center"/>
            <w:hideMark/>
          </w:tcPr>
          <w:p w14:paraId="288AB8CF" w14:textId="77777777" w:rsidR="00A10FA6" w:rsidRPr="00033618" w:rsidRDefault="00A10FA6" w:rsidP="00A10FA6">
            <w:pPr>
              <w:spacing w:line="240" w:lineRule="auto"/>
              <w:jc w:val="center"/>
            </w:pPr>
            <w:r w:rsidRPr="00033618">
              <w:rPr>
                <w:rFonts w:hint="eastAsia"/>
              </w:rPr>
              <w:t>V</w:t>
            </w:r>
            <w:r w:rsidRPr="00033618">
              <w:t>elocity</w:t>
            </w:r>
            <m:oMath>
              <m:r>
                <w:rPr>
                  <w:rFonts w:ascii="Cambria Math" w:hAnsi="Cambria Math"/>
                </w:rPr>
                <m:t xml:space="preserve"> v</m:t>
              </m:r>
            </m:oMath>
          </w:p>
        </w:tc>
      </w:tr>
      <w:tr w:rsidR="00A10FA6" w:rsidRPr="00033618" w14:paraId="4AF32279" w14:textId="77777777" w:rsidTr="00F74C9D">
        <w:trPr>
          <w:trHeight w:val="288"/>
        </w:trPr>
        <w:tc>
          <w:tcPr>
            <w:tcW w:w="2203" w:type="dxa"/>
            <w:gridSpan w:val="2"/>
            <w:vMerge/>
            <w:vAlign w:val="center"/>
            <w:hideMark/>
          </w:tcPr>
          <w:p w14:paraId="7EC1C704" w14:textId="77777777" w:rsidR="00A10FA6" w:rsidRPr="00033618" w:rsidRDefault="00A10FA6" w:rsidP="00A10FA6">
            <w:pPr>
              <w:spacing w:line="240" w:lineRule="auto"/>
              <w:jc w:val="center"/>
            </w:pPr>
          </w:p>
        </w:tc>
        <w:tc>
          <w:tcPr>
            <w:tcW w:w="1044" w:type="dxa"/>
            <w:noWrap/>
            <w:vAlign w:val="center"/>
            <w:hideMark/>
          </w:tcPr>
          <w:p w14:paraId="6AFCDB5D" w14:textId="77777777" w:rsidR="00A10FA6" w:rsidRPr="00033618" w:rsidRDefault="00A10FA6" w:rsidP="00A10FA6">
            <w:pPr>
              <w:spacing w:line="240" w:lineRule="auto"/>
              <w:jc w:val="center"/>
            </w:pPr>
            <w:r w:rsidRPr="00033618">
              <w:t>NB</w:t>
            </w:r>
          </w:p>
        </w:tc>
        <w:tc>
          <w:tcPr>
            <w:tcW w:w="1043" w:type="dxa"/>
            <w:noWrap/>
            <w:vAlign w:val="center"/>
            <w:hideMark/>
          </w:tcPr>
          <w:p w14:paraId="017862D2" w14:textId="77777777" w:rsidR="00A10FA6" w:rsidRPr="00033618" w:rsidRDefault="00A10FA6" w:rsidP="00A10FA6">
            <w:pPr>
              <w:spacing w:line="240" w:lineRule="auto"/>
              <w:jc w:val="center"/>
            </w:pPr>
            <w:r w:rsidRPr="00033618">
              <w:t>NM</w:t>
            </w:r>
          </w:p>
        </w:tc>
        <w:tc>
          <w:tcPr>
            <w:tcW w:w="1043" w:type="dxa"/>
            <w:noWrap/>
            <w:vAlign w:val="center"/>
            <w:hideMark/>
          </w:tcPr>
          <w:p w14:paraId="0273B24A" w14:textId="77777777" w:rsidR="00A10FA6" w:rsidRPr="00033618" w:rsidRDefault="00A10FA6" w:rsidP="00A10FA6">
            <w:pPr>
              <w:spacing w:line="240" w:lineRule="auto"/>
              <w:jc w:val="center"/>
            </w:pPr>
            <w:r w:rsidRPr="00033618">
              <w:t>NS</w:t>
            </w:r>
          </w:p>
        </w:tc>
        <w:tc>
          <w:tcPr>
            <w:tcW w:w="792" w:type="dxa"/>
            <w:noWrap/>
            <w:vAlign w:val="center"/>
            <w:hideMark/>
          </w:tcPr>
          <w:p w14:paraId="2B8B6381" w14:textId="77777777" w:rsidR="00A10FA6" w:rsidRPr="00033618" w:rsidRDefault="00A10FA6" w:rsidP="00A10FA6">
            <w:pPr>
              <w:spacing w:line="240" w:lineRule="auto"/>
              <w:jc w:val="center"/>
            </w:pPr>
            <w:r w:rsidRPr="00033618">
              <w:t>ZE</w:t>
            </w:r>
          </w:p>
        </w:tc>
        <w:tc>
          <w:tcPr>
            <w:tcW w:w="959" w:type="dxa"/>
            <w:noWrap/>
            <w:vAlign w:val="center"/>
            <w:hideMark/>
          </w:tcPr>
          <w:p w14:paraId="1D7507B2" w14:textId="77777777" w:rsidR="00A10FA6" w:rsidRPr="00033618" w:rsidRDefault="00A10FA6" w:rsidP="00A10FA6">
            <w:pPr>
              <w:spacing w:line="240" w:lineRule="auto"/>
              <w:jc w:val="center"/>
            </w:pPr>
            <w:r w:rsidRPr="00033618">
              <w:t>PS</w:t>
            </w:r>
          </w:p>
        </w:tc>
        <w:tc>
          <w:tcPr>
            <w:tcW w:w="959" w:type="dxa"/>
            <w:noWrap/>
            <w:vAlign w:val="center"/>
            <w:hideMark/>
          </w:tcPr>
          <w:p w14:paraId="2DB4E8DB" w14:textId="77777777" w:rsidR="00A10FA6" w:rsidRPr="00033618" w:rsidRDefault="00A10FA6" w:rsidP="00A10FA6">
            <w:pPr>
              <w:spacing w:line="240" w:lineRule="auto"/>
              <w:jc w:val="center"/>
            </w:pPr>
            <w:r w:rsidRPr="00033618">
              <w:t>PM</w:t>
            </w:r>
          </w:p>
        </w:tc>
        <w:tc>
          <w:tcPr>
            <w:tcW w:w="973" w:type="dxa"/>
            <w:noWrap/>
            <w:vAlign w:val="center"/>
            <w:hideMark/>
          </w:tcPr>
          <w:p w14:paraId="1055E9B3" w14:textId="77777777" w:rsidR="00A10FA6" w:rsidRPr="00033618" w:rsidRDefault="00A10FA6" w:rsidP="00A10FA6">
            <w:pPr>
              <w:spacing w:line="240" w:lineRule="auto"/>
              <w:jc w:val="center"/>
            </w:pPr>
            <w:r w:rsidRPr="00033618">
              <w:t>PB</w:t>
            </w:r>
          </w:p>
        </w:tc>
      </w:tr>
      <w:tr w:rsidR="00A10FA6" w:rsidRPr="00033618" w14:paraId="7869BD9B" w14:textId="77777777" w:rsidTr="00F74C9D">
        <w:trPr>
          <w:trHeight w:val="288"/>
        </w:trPr>
        <w:tc>
          <w:tcPr>
            <w:tcW w:w="1427" w:type="dxa"/>
            <w:vMerge w:val="restart"/>
            <w:noWrap/>
            <w:vAlign w:val="center"/>
            <w:hideMark/>
          </w:tcPr>
          <w:p w14:paraId="6C7E651E" w14:textId="77777777" w:rsidR="00A10FA6" w:rsidRPr="00033618" w:rsidRDefault="00A10FA6" w:rsidP="00A10FA6">
            <w:pPr>
              <w:spacing w:line="240" w:lineRule="auto"/>
              <w:jc w:val="center"/>
            </w:pPr>
            <w:r w:rsidRPr="00033618">
              <w:t>Brake</w:t>
            </w:r>
            <w:r w:rsidRPr="00033618">
              <w:rPr>
                <w:rFonts w:hint="eastAsia"/>
              </w:rPr>
              <w:t xml:space="preserve"> </w:t>
            </w:r>
            <m:oMath>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w:p>
        </w:tc>
        <w:tc>
          <w:tcPr>
            <w:tcW w:w="776" w:type="dxa"/>
            <w:noWrap/>
            <w:vAlign w:val="center"/>
            <w:hideMark/>
          </w:tcPr>
          <w:p w14:paraId="47FA1A4C" w14:textId="77777777" w:rsidR="00A10FA6" w:rsidRPr="00033618" w:rsidRDefault="00A10FA6" w:rsidP="00A10FA6">
            <w:pPr>
              <w:spacing w:line="240" w:lineRule="auto"/>
              <w:jc w:val="center"/>
            </w:pPr>
            <w:r w:rsidRPr="00033618">
              <w:t>NB</w:t>
            </w:r>
          </w:p>
        </w:tc>
        <w:tc>
          <w:tcPr>
            <w:tcW w:w="1044" w:type="dxa"/>
            <w:noWrap/>
            <w:vAlign w:val="center"/>
            <w:hideMark/>
          </w:tcPr>
          <w:p w14:paraId="60CFACC0" w14:textId="77777777" w:rsidR="00A10FA6" w:rsidRPr="00033618" w:rsidRDefault="00A10FA6" w:rsidP="00A10FA6">
            <w:pPr>
              <w:spacing w:line="240" w:lineRule="auto"/>
              <w:jc w:val="center"/>
            </w:pPr>
            <w:r w:rsidRPr="00033618">
              <w:t>NB</w:t>
            </w:r>
          </w:p>
        </w:tc>
        <w:tc>
          <w:tcPr>
            <w:tcW w:w="1043" w:type="dxa"/>
            <w:noWrap/>
            <w:vAlign w:val="center"/>
            <w:hideMark/>
          </w:tcPr>
          <w:p w14:paraId="1A23251C" w14:textId="77777777" w:rsidR="00A10FA6" w:rsidRPr="00033618" w:rsidRDefault="00A10FA6" w:rsidP="00A10FA6">
            <w:pPr>
              <w:spacing w:line="240" w:lineRule="auto"/>
              <w:jc w:val="center"/>
            </w:pPr>
            <w:r w:rsidRPr="00033618">
              <w:t>NB</w:t>
            </w:r>
          </w:p>
        </w:tc>
        <w:tc>
          <w:tcPr>
            <w:tcW w:w="1043" w:type="dxa"/>
            <w:noWrap/>
            <w:vAlign w:val="center"/>
            <w:hideMark/>
          </w:tcPr>
          <w:p w14:paraId="5153511A" w14:textId="77777777" w:rsidR="00A10FA6" w:rsidRPr="00033618" w:rsidRDefault="00A10FA6" w:rsidP="00A10FA6">
            <w:pPr>
              <w:spacing w:line="240" w:lineRule="auto"/>
              <w:jc w:val="center"/>
            </w:pPr>
            <w:r w:rsidRPr="00033618">
              <w:t>NM</w:t>
            </w:r>
          </w:p>
        </w:tc>
        <w:tc>
          <w:tcPr>
            <w:tcW w:w="792" w:type="dxa"/>
            <w:noWrap/>
            <w:vAlign w:val="center"/>
            <w:hideMark/>
          </w:tcPr>
          <w:p w14:paraId="045B398D" w14:textId="77777777" w:rsidR="00A10FA6" w:rsidRPr="00033618" w:rsidRDefault="00A10FA6" w:rsidP="00A10FA6">
            <w:pPr>
              <w:spacing w:line="240" w:lineRule="auto"/>
              <w:jc w:val="center"/>
            </w:pPr>
            <w:r w:rsidRPr="00033618">
              <w:t>NS</w:t>
            </w:r>
          </w:p>
        </w:tc>
        <w:tc>
          <w:tcPr>
            <w:tcW w:w="959" w:type="dxa"/>
            <w:noWrap/>
            <w:vAlign w:val="center"/>
            <w:hideMark/>
          </w:tcPr>
          <w:p w14:paraId="3ABB874D" w14:textId="77777777" w:rsidR="00A10FA6" w:rsidRPr="00033618" w:rsidRDefault="00A10FA6" w:rsidP="00A10FA6">
            <w:pPr>
              <w:spacing w:line="240" w:lineRule="auto"/>
              <w:jc w:val="center"/>
            </w:pPr>
            <w:r w:rsidRPr="00033618">
              <w:t>ZE</w:t>
            </w:r>
          </w:p>
        </w:tc>
        <w:tc>
          <w:tcPr>
            <w:tcW w:w="959" w:type="dxa"/>
            <w:noWrap/>
            <w:vAlign w:val="center"/>
            <w:hideMark/>
          </w:tcPr>
          <w:p w14:paraId="47426DD6" w14:textId="77777777" w:rsidR="00A10FA6" w:rsidRPr="00033618" w:rsidRDefault="00A10FA6" w:rsidP="00A10FA6">
            <w:pPr>
              <w:spacing w:line="240" w:lineRule="auto"/>
              <w:jc w:val="center"/>
            </w:pPr>
            <w:r w:rsidRPr="00033618">
              <w:t>ZE</w:t>
            </w:r>
          </w:p>
        </w:tc>
        <w:tc>
          <w:tcPr>
            <w:tcW w:w="973" w:type="dxa"/>
            <w:noWrap/>
            <w:vAlign w:val="center"/>
            <w:hideMark/>
          </w:tcPr>
          <w:p w14:paraId="5A7C94EA" w14:textId="77777777" w:rsidR="00A10FA6" w:rsidRPr="00033618" w:rsidRDefault="00A10FA6" w:rsidP="00A10FA6">
            <w:pPr>
              <w:spacing w:line="240" w:lineRule="auto"/>
              <w:jc w:val="center"/>
            </w:pPr>
            <w:r w:rsidRPr="00033618">
              <w:t>PS</w:t>
            </w:r>
          </w:p>
        </w:tc>
      </w:tr>
      <w:tr w:rsidR="00A10FA6" w:rsidRPr="00033618" w14:paraId="39D5E128" w14:textId="77777777" w:rsidTr="00F74C9D">
        <w:trPr>
          <w:trHeight w:val="288"/>
        </w:trPr>
        <w:tc>
          <w:tcPr>
            <w:tcW w:w="1427" w:type="dxa"/>
            <w:vMerge/>
            <w:vAlign w:val="center"/>
            <w:hideMark/>
          </w:tcPr>
          <w:p w14:paraId="0B9BD308" w14:textId="77777777" w:rsidR="00A10FA6" w:rsidRPr="00033618" w:rsidRDefault="00A10FA6" w:rsidP="00A10FA6">
            <w:pPr>
              <w:spacing w:line="240" w:lineRule="auto"/>
              <w:jc w:val="center"/>
            </w:pPr>
          </w:p>
        </w:tc>
        <w:tc>
          <w:tcPr>
            <w:tcW w:w="776" w:type="dxa"/>
            <w:noWrap/>
            <w:vAlign w:val="center"/>
            <w:hideMark/>
          </w:tcPr>
          <w:p w14:paraId="73FB86C9" w14:textId="77777777" w:rsidR="00A10FA6" w:rsidRPr="00033618" w:rsidRDefault="00A10FA6" w:rsidP="00A10FA6">
            <w:pPr>
              <w:spacing w:line="240" w:lineRule="auto"/>
              <w:jc w:val="center"/>
            </w:pPr>
            <w:r w:rsidRPr="00033618">
              <w:t>NS</w:t>
            </w:r>
          </w:p>
        </w:tc>
        <w:tc>
          <w:tcPr>
            <w:tcW w:w="1044" w:type="dxa"/>
            <w:noWrap/>
            <w:vAlign w:val="center"/>
            <w:hideMark/>
          </w:tcPr>
          <w:p w14:paraId="136EC5A8" w14:textId="77777777" w:rsidR="00A10FA6" w:rsidRPr="00033618" w:rsidRDefault="00A10FA6" w:rsidP="00A10FA6">
            <w:pPr>
              <w:spacing w:line="240" w:lineRule="auto"/>
              <w:jc w:val="center"/>
            </w:pPr>
            <w:r w:rsidRPr="00033618">
              <w:t>NB</w:t>
            </w:r>
          </w:p>
        </w:tc>
        <w:tc>
          <w:tcPr>
            <w:tcW w:w="1043" w:type="dxa"/>
            <w:noWrap/>
            <w:vAlign w:val="center"/>
            <w:hideMark/>
          </w:tcPr>
          <w:p w14:paraId="1BA18298" w14:textId="77777777" w:rsidR="00A10FA6" w:rsidRPr="00033618" w:rsidRDefault="00A10FA6" w:rsidP="00A10FA6">
            <w:pPr>
              <w:spacing w:line="240" w:lineRule="auto"/>
              <w:jc w:val="center"/>
            </w:pPr>
            <w:r w:rsidRPr="00033618">
              <w:t>NM</w:t>
            </w:r>
          </w:p>
        </w:tc>
        <w:tc>
          <w:tcPr>
            <w:tcW w:w="1043" w:type="dxa"/>
            <w:noWrap/>
            <w:vAlign w:val="center"/>
            <w:hideMark/>
          </w:tcPr>
          <w:p w14:paraId="1E1BBC6A" w14:textId="77777777" w:rsidR="00A10FA6" w:rsidRPr="00033618" w:rsidRDefault="00A10FA6" w:rsidP="00A10FA6">
            <w:pPr>
              <w:spacing w:line="240" w:lineRule="auto"/>
              <w:jc w:val="center"/>
            </w:pPr>
            <w:r w:rsidRPr="00033618">
              <w:t>NS</w:t>
            </w:r>
          </w:p>
        </w:tc>
        <w:tc>
          <w:tcPr>
            <w:tcW w:w="792" w:type="dxa"/>
            <w:noWrap/>
            <w:vAlign w:val="center"/>
            <w:hideMark/>
          </w:tcPr>
          <w:p w14:paraId="2917F504" w14:textId="77777777" w:rsidR="00A10FA6" w:rsidRPr="00033618" w:rsidRDefault="00A10FA6" w:rsidP="00A10FA6">
            <w:pPr>
              <w:spacing w:line="240" w:lineRule="auto"/>
              <w:jc w:val="center"/>
            </w:pPr>
            <w:r w:rsidRPr="00033618">
              <w:t>NS</w:t>
            </w:r>
          </w:p>
        </w:tc>
        <w:tc>
          <w:tcPr>
            <w:tcW w:w="959" w:type="dxa"/>
            <w:noWrap/>
            <w:vAlign w:val="center"/>
            <w:hideMark/>
          </w:tcPr>
          <w:p w14:paraId="171F715F" w14:textId="77777777" w:rsidR="00A10FA6" w:rsidRPr="00033618" w:rsidRDefault="00A10FA6" w:rsidP="00A10FA6">
            <w:pPr>
              <w:spacing w:line="240" w:lineRule="auto"/>
              <w:jc w:val="center"/>
            </w:pPr>
            <w:r w:rsidRPr="00033618">
              <w:t>ZE</w:t>
            </w:r>
          </w:p>
        </w:tc>
        <w:tc>
          <w:tcPr>
            <w:tcW w:w="959" w:type="dxa"/>
            <w:noWrap/>
            <w:vAlign w:val="center"/>
            <w:hideMark/>
          </w:tcPr>
          <w:p w14:paraId="2C4D17F7" w14:textId="77777777" w:rsidR="00A10FA6" w:rsidRPr="00033618" w:rsidRDefault="00A10FA6" w:rsidP="00A10FA6">
            <w:pPr>
              <w:spacing w:line="240" w:lineRule="auto"/>
              <w:jc w:val="center"/>
            </w:pPr>
            <w:r w:rsidRPr="00033618">
              <w:t>PS</w:t>
            </w:r>
          </w:p>
        </w:tc>
        <w:tc>
          <w:tcPr>
            <w:tcW w:w="973" w:type="dxa"/>
            <w:noWrap/>
            <w:vAlign w:val="center"/>
            <w:hideMark/>
          </w:tcPr>
          <w:p w14:paraId="249D1907" w14:textId="77777777" w:rsidR="00A10FA6" w:rsidRPr="00033618" w:rsidRDefault="00A10FA6" w:rsidP="00A10FA6">
            <w:pPr>
              <w:spacing w:line="240" w:lineRule="auto"/>
              <w:jc w:val="center"/>
            </w:pPr>
            <w:r w:rsidRPr="00033618">
              <w:t>PM</w:t>
            </w:r>
          </w:p>
        </w:tc>
      </w:tr>
      <w:tr w:rsidR="00A10FA6" w:rsidRPr="00033618" w14:paraId="17D7E8FE" w14:textId="77777777" w:rsidTr="00F74C9D">
        <w:trPr>
          <w:trHeight w:val="288"/>
        </w:trPr>
        <w:tc>
          <w:tcPr>
            <w:tcW w:w="1427" w:type="dxa"/>
            <w:vMerge/>
            <w:vAlign w:val="center"/>
            <w:hideMark/>
          </w:tcPr>
          <w:p w14:paraId="5D2B9D89" w14:textId="77777777" w:rsidR="00A10FA6" w:rsidRPr="00033618" w:rsidRDefault="00A10FA6" w:rsidP="00A10FA6">
            <w:pPr>
              <w:spacing w:line="240" w:lineRule="auto"/>
              <w:jc w:val="center"/>
            </w:pPr>
          </w:p>
        </w:tc>
        <w:tc>
          <w:tcPr>
            <w:tcW w:w="776" w:type="dxa"/>
            <w:noWrap/>
            <w:vAlign w:val="center"/>
            <w:hideMark/>
          </w:tcPr>
          <w:p w14:paraId="6D478116" w14:textId="77777777" w:rsidR="00A10FA6" w:rsidRPr="00033618" w:rsidRDefault="00A10FA6" w:rsidP="00A10FA6">
            <w:pPr>
              <w:spacing w:line="240" w:lineRule="auto"/>
              <w:jc w:val="center"/>
            </w:pPr>
            <w:r w:rsidRPr="00033618">
              <w:t>ZE</w:t>
            </w:r>
          </w:p>
        </w:tc>
        <w:tc>
          <w:tcPr>
            <w:tcW w:w="1044" w:type="dxa"/>
            <w:noWrap/>
            <w:vAlign w:val="center"/>
            <w:hideMark/>
          </w:tcPr>
          <w:p w14:paraId="6B300D8B" w14:textId="77777777" w:rsidR="00A10FA6" w:rsidRPr="00033618" w:rsidRDefault="00A10FA6" w:rsidP="00A10FA6">
            <w:pPr>
              <w:spacing w:line="240" w:lineRule="auto"/>
              <w:jc w:val="center"/>
            </w:pPr>
            <w:r w:rsidRPr="00033618">
              <w:t>NM</w:t>
            </w:r>
          </w:p>
        </w:tc>
        <w:tc>
          <w:tcPr>
            <w:tcW w:w="1043" w:type="dxa"/>
            <w:noWrap/>
            <w:vAlign w:val="center"/>
            <w:hideMark/>
          </w:tcPr>
          <w:p w14:paraId="2D8484B5" w14:textId="77777777" w:rsidR="00A10FA6" w:rsidRPr="00033618" w:rsidRDefault="00A10FA6" w:rsidP="00A10FA6">
            <w:pPr>
              <w:spacing w:line="240" w:lineRule="auto"/>
              <w:jc w:val="center"/>
            </w:pPr>
            <w:r w:rsidRPr="00033618">
              <w:t>NS</w:t>
            </w:r>
          </w:p>
        </w:tc>
        <w:tc>
          <w:tcPr>
            <w:tcW w:w="1043" w:type="dxa"/>
            <w:noWrap/>
            <w:vAlign w:val="center"/>
            <w:hideMark/>
          </w:tcPr>
          <w:p w14:paraId="4FE3ED4B" w14:textId="77777777" w:rsidR="00A10FA6" w:rsidRPr="00033618" w:rsidRDefault="00A10FA6" w:rsidP="00A10FA6">
            <w:pPr>
              <w:spacing w:line="240" w:lineRule="auto"/>
              <w:jc w:val="center"/>
            </w:pPr>
            <w:r w:rsidRPr="00033618">
              <w:t>NS</w:t>
            </w:r>
          </w:p>
        </w:tc>
        <w:tc>
          <w:tcPr>
            <w:tcW w:w="792" w:type="dxa"/>
            <w:noWrap/>
            <w:vAlign w:val="center"/>
            <w:hideMark/>
          </w:tcPr>
          <w:p w14:paraId="76133268" w14:textId="77777777" w:rsidR="00A10FA6" w:rsidRPr="00033618" w:rsidRDefault="00A10FA6" w:rsidP="00A10FA6">
            <w:pPr>
              <w:spacing w:line="240" w:lineRule="auto"/>
              <w:jc w:val="center"/>
            </w:pPr>
            <w:r w:rsidRPr="00033618">
              <w:t>ZE</w:t>
            </w:r>
          </w:p>
        </w:tc>
        <w:tc>
          <w:tcPr>
            <w:tcW w:w="959" w:type="dxa"/>
            <w:noWrap/>
            <w:vAlign w:val="center"/>
            <w:hideMark/>
          </w:tcPr>
          <w:p w14:paraId="5981A9A7" w14:textId="77777777" w:rsidR="00A10FA6" w:rsidRPr="00033618" w:rsidRDefault="00A10FA6" w:rsidP="00A10FA6">
            <w:pPr>
              <w:spacing w:line="240" w:lineRule="auto"/>
              <w:jc w:val="center"/>
            </w:pPr>
            <w:r w:rsidRPr="00033618">
              <w:t>PS</w:t>
            </w:r>
          </w:p>
        </w:tc>
        <w:tc>
          <w:tcPr>
            <w:tcW w:w="959" w:type="dxa"/>
            <w:noWrap/>
            <w:vAlign w:val="center"/>
            <w:hideMark/>
          </w:tcPr>
          <w:p w14:paraId="5E565ED5" w14:textId="77777777" w:rsidR="00A10FA6" w:rsidRPr="00033618" w:rsidRDefault="00A10FA6" w:rsidP="00A10FA6">
            <w:pPr>
              <w:spacing w:line="240" w:lineRule="auto"/>
              <w:jc w:val="center"/>
            </w:pPr>
            <w:r w:rsidRPr="00033618">
              <w:t>PM</w:t>
            </w:r>
          </w:p>
        </w:tc>
        <w:tc>
          <w:tcPr>
            <w:tcW w:w="973" w:type="dxa"/>
            <w:noWrap/>
            <w:vAlign w:val="center"/>
            <w:hideMark/>
          </w:tcPr>
          <w:p w14:paraId="3280F230" w14:textId="77777777" w:rsidR="00A10FA6" w:rsidRPr="00033618" w:rsidRDefault="00A10FA6" w:rsidP="00A10FA6">
            <w:pPr>
              <w:spacing w:line="240" w:lineRule="auto"/>
              <w:jc w:val="center"/>
            </w:pPr>
            <w:r w:rsidRPr="00033618">
              <w:t>PM</w:t>
            </w:r>
          </w:p>
        </w:tc>
      </w:tr>
      <w:tr w:rsidR="00A10FA6" w:rsidRPr="00033618" w14:paraId="684C44F3" w14:textId="77777777" w:rsidTr="00F74C9D">
        <w:trPr>
          <w:trHeight w:val="288"/>
        </w:trPr>
        <w:tc>
          <w:tcPr>
            <w:tcW w:w="1427" w:type="dxa"/>
            <w:vMerge/>
            <w:vAlign w:val="center"/>
            <w:hideMark/>
          </w:tcPr>
          <w:p w14:paraId="51120BAC" w14:textId="77777777" w:rsidR="00A10FA6" w:rsidRPr="00033618" w:rsidRDefault="00A10FA6" w:rsidP="00A10FA6">
            <w:pPr>
              <w:spacing w:line="240" w:lineRule="auto"/>
              <w:jc w:val="center"/>
            </w:pPr>
          </w:p>
        </w:tc>
        <w:tc>
          <w:tcPr>
            <w:tcW w:w="776" w:type="dxa"/>
            <w:noWrap/>
            <w:vAlign w:val="center"/>
            <w:hideMark/>
          </w:tcPr>
          <w:p w14:paraId="3C56B68D" w14:textId="77777777" w:rsidR="00A10FA6" w:rsidRPr="00033618" w:rsidRDefault="00A10FA6" w:rsidP="00A10FA6">
            <w:pPr>
              <w:spacing w:line="240" w:lineRule="auto"/>
              <w:jc w:val="center"/>
            </w:pPr>
            <w:r w:rsidRPr="00033618">
              <w:t>PS</w:t>
            </w:r>
          </w:p>
        </w:tc>
        <w:tc>
          <w:tcPr>
            <w:tcW w:w="1044" w:type="dxa"/>
            <w:noWrap/>
            <w:vAlign w:val="center"/>
            <w:hideMark/>
          </w:tcPr>
          <w:p w14:paraId="65A61CBB" w14:textId="77777777" w:rsidR="00A10FA6" w:rsidRPr="00033618" w:rsidRDefault="00A10FA6" w:rsidP="00A10FA6">
            <w:pPr>
              <w:spacing w:line="240" w:lineRule="auto"/>
              <w:jc w:val="center"/>
            </w:pPr>
            <w:r w:rsidRPr="00033618">
              <w:t>NM</w:t>
            </w:r>
          </w:p>
        </w:tc>
        <w:tc>
          <w:tcPr>
            <w:tcW w:w="1043" w:type="dxa"/>
            <w:noWrap/>
            <w:vAlign w:val="center"/>
            <w:hideMark/>
          </w:tcPr>
          <w:p w14:paraId="30A92626" w14:textId="77777777" w:rsidR="00A10FA6" w:rsidRPr="00033618" w:rsidRDefault="00A10FA6" w:rsidP="00A10FA6">
            <w:pPr>
              <w:spacing w:line="240" w:lineRule="auto"/>
              <w:jc w:val="center"/>
            </w:pPr>
            <w:r w:rsidRPr="00033618">
              <w:t>NS</w:t>
            </w:r>
          </w:p>
        </w:tc>
        <w:tc>
          <w:tcPr>
            <w:tcW w:w="1043" w:type="dxa"/>
            <w:noWrap/>
            <w:vAlign w:val="center"/>
            <w:hideMark/>
          </w:tcPr>
          <w:p w14:paraId="64294F14" w14:textId="77777777" w:rsidR="00A10FA6" w:rsidRPr="00033618" w:rsidRDefault="00A10FA6" w:rsidP="00A10FA6">
            <w:pPr>
              <w:spacing w:line="240" w:lineRule="auto"/>
              <w:jc w:val="center"/>
            </w:pPr>
            <w:r w:rsidRPr="00033618">
              <w:t>ZE</w:t>
            </w:r>
          </w:p>
        </w:tc>
        <w:tc>
          <w:tcPr>
            <w:tcW w:w="792" w:type="dxa"/>
            <w:noWrap/>
            <w:vAlign w:val="center"/>
            <w:hideMark/>
          </w:tcPr>
          <w:p w14:paraId="1FCB92DA" w14:textId="77777777" w:rsidR="00A10FA6" w:rsidRPr="00033618" w:rsidRDefault="00A10FA6" w:rsidP="00A10FA6">
            <w:pPr>
              <w:spacing w:line="240" w:lineRule="auto"/>
              <w:jc w:val="center"/>
            </w:pPr>
            <w:r w:rsidRPr="00033618">
              <w:t>PS</w:t>
            </w:r>
          </w:p>
        </w:tc>
        <w:tc>
          <w:tcPr>
            <w:tcW w:w="959" w:type="dxa"/>
            <w:noWrap/>
            <w:vAlign w:val="center"/>
            <w:hideMark/>
          </w:tcPr>
          <w:p w14:paraId="5FCD6DD7" w14:textId="77777777" w:rsidR="00A10FA6" w:rsidRPr="00033618" w:rsidRDefault="00A10FA6" w:rsidP="00A10FA6">
            <w:pPr>
              <w:spacing w:line="240" w:lineRule="auto"/>
              <w:jc w:val="center"/>
            </w:pPr>
            <w:r w:rsidRPr="00033618">
              <w:t>PS</w:t>
            </w:r>
          </w:p>
        </w:tc>
        <w:tc>
          <w:tcPr>
            <w:tcW w:w="959" w:type="dxa"/>
            <w:noWrap/>
            <w:vAlign w:val="center"/>
            <w:hideMark/>
          </w:tcPr>
          <w:p w14:paraId="66FBB73B" w14:textId="77777777" w:rsidR="00A10FA6" w:rsidRPr="00033618" w:rsidRDefault="00A10FA6" w:rsidP="00A10FA6">
            <w:pPr>
              <w:spacing w:line="240" w:lineRule="auto"/>
              <w:jc w:val="center"/>
            </w:pPr>
            <w:r w:rsidRPr="00033618">
              <w:t>PM</w:t>
            </w:r>
          </w:p>
        </w:tc>
        <w:tc>
          <w:tcPr>
            <w:tcW w:w="973" w:type="dxa"/>
            <w:noWrap/>
            <w:vAlign w:val="center"/>
            <w:hideMark/>
          </w:tcPr>
          <w:p w14:paraId="61B14260" w14:textId="77777777" w:rsidR="00A10FA6" w:rsidRPr="00033618" w:rsidRDefault="00A10FA6" w:rsidP="00A10FA6">
            <w:pPr>
              <w:spacing w:line="240" w:lineRule="auto"/>
              <w:jc w:val="center"/>
            </w:pPr>
            <w:r w:rsidRPr="00033618">
              <w:t>PB</w:t>
            </w:r>
          </w:p>
        </w:tc>
      </w:tr>
      <w:tr w:rsidR="00A10FA6" w:rsidRPr="00033618" w14:paraId="6199800F" w14:textId="77777777" w:rsidTr="00F74C9D">
        <w:trPr>
          <w:trHeight w:val="288"/>
        </w:trPr>
        <w:tc>
          <w:tcPr>
            <w:tcW w:w="1427" w:type="dxa"/>
            <w:vMerge/>
            <w:vAlign w:val="center"/>
            <w:hideMark/>
          </w:tcPr>
          <w:p w14:paraId="50FE0394" w14:textId="77777777" w:rsidR="00A10FA6" w:rsidRPr="00033618" w:rsidRDefault="00A10FA6" w:rsidP="00A10FA6">
            <w:pPr>
              <w:spacing w:line="240" w:lineRule="auto"/>
              <w:jc w:val="center"/>
            </w:pPr>
          </w:p>
        </w:tc>
        <w:tc>
          <w:tcPr>
            <w:tcW w:w="776" w:type="dxa"/>
            <w:noWrap/>
            <w:vAlign w:val="center"/>
            <w:hideMark/>
          </w:tcPr>
          <w:p w14:paraId="3BDC34C9" w14:textId="77777777" w:rsidR="00A10FA6" w:rsidRPr="00033618" w:rsidRDefault="00A10FA6" w:rsidP="00A10FA6">
            <w:pPr>
              <w:spacing w:line="240" w:lineRule="auto"/>
              <w:jc w:val="center"/>
            </w:pPr>
            <w:r w:rsidRPr="00033618">
              <w:t>PB</w:t>
            </w:r>
          </w:p>
        </w:tc>
        <w:tc>
          <w:tcPr>
            <w:tcW w:w="1044" w:type="dxa"/>
            <w:noWrap/>
            <w:vAlign w:val="center"/>
            <w:hideMark/>
          </w:tcPr>
          <w:p w14:paraId="09E1CBB4" w14:textId="77777777" w:rsidR="00A10FA6" w:rsidRPr="00033618" w:rsidRDefault="00A10FA6" w:rsidP="00A10FA6">
            <w:pPr>
              <w:spacing w:line="240" w:lineRule="auto"/>
              <w:jc w:val="center"/>
            </w:pPr>
            <w:r w:rsidRPr="00033618">
              <w:t>NS</w:t>
            </w:r>
          </w:p>
        </w:tc>
        <w:tc>
          <w:tcPr>
            <w:tcW w:w="1043" w:type="dxa"/>
            <w:noWrap/>
            <w:vAlign w:val="center"/>
            <w:hideMark/>
          </w:tcPr>
          <w:p w14:paraId="36507336" w14:textId="77777777" w:rsidR="00A10FA6" w:rsidRPr="00033618" w:rsidRDefault="00A10FA6" w:rsidP="00A10FA6">
            <w:pPr>
              <w:spacing w:line="240" w:lineRule="auto"/>
              <w:jc w:val="center"/>
            </w:pPr>
            <w:r w:rsidRPr="00033618">
              <w:t>ZE</w:t>
            </w:r>
          </w:p>
        </w:tc>
        <w:tc>
          <w:tcPr>
            <w:tcW w:w="1043" w:type="dxa"/>
            <w:noWrap/>
            <w:vAlign w:val="center"/>
            <w:hideMark/>
          </w:tcPr>
          <w:p w14:paraId="4760A8A5" w14:textId="77777777" w:rsidR="00A10FA6" w:rsidRPr="00033618" w:rsidRDefault="00A10FA6" w:rsidP="00A10FA6">
            <w:pPr>
              <w:spacing w:line="240" w:lineRule="auto"/>
              <w:jc w:val="center"/>
            </w:pPr>
            <w:r w:rsidRPr="00033618">
              <w:t>PS</w:t>
            </w:r>
          </w:p>
        </w:tc>
        <w:tc>
          <w:tcPr>
            <w:tcW w:w="792" w:type="dxa"/>
            <w:noWrap/>
            <w:vAlign w:val="center"/>
            <w:hideMark/>
          </w:tcPr>
          <w:p w14:paraId="6232AD76" w14:textId="77777777" w:rsidR="00A10FA6" w:rsidRPr="00033618" w:rsidRDefault="00A10FA6" w:rsidP="00A10FA6">
            <w:pPr>
              <w:spacing w:line="240" w:lineRule="auto"/>
              <w:jc w:val="center"/>
            </w:pPr>
            <w:r w:rsidRPr="00033618">
              <w:t>PS</w:t>
            </w:r>
          </w:p>
        </w:tc>
        <w:tc>
          <w:tcPr>
            <w:tcW w:w="959" w:type="dxa"/>
            <w:noWrap/>
            <w:vAlign w:val="center"/>
            <w:hideMark/>
          </w:tcPr>
          <w:p w14:paraId="4D357ACF" w14:textId="77777777" w:rsidR="00A10FA6" w:rsidRPr="00033618" w:rsidRDefault="00A10FA6" w:rsidP="00A10FA6">
            <w:pPr>
              <w:spacing w:line="240" w:lineRule="auto"/>
              <w:jc w:val="center"/>
            </w:pPr>
            <w:r w:rsidRPr="00033618">
              <w:t>PM</w:t>
            </w:r>
          </w:p>
        </w:tc>
        <w:tc>
          <w:tcPr>
            <w:tcW w:w="959" w:type="dxa"/>
            <w:noWrap/>
            <w:vAlign w:val="center"/>
            <w:hideMark/>
          </w:tcPr>
          <w:p w14:paraId="17B5231B" w14:textId="77777777" w:rsidR="00A10FA6" w:rsidRPr="00033618" w:rsidRDefault="00A10FA6" w:rsidP="00A10FA6">
            <w:pPr>
              <w:spacing w:line="240" w:lineRule="auto"/>
              <w:jc w:val="center"/>
            </w:pPr>
            <w:r w:rsidRPr="00033618">
              <w:t>PB</w:t>
            </w:r>
          </w:p>
        </w:tc>
        <w:tc>
          <w:tcPr>
            <w:tcW w:w="973" w:type="dxa"/>
            <w:noWrap/>
            <w:vAlign w:val="center"/>
            <w:hideMark/>
          </w:tcPr>
          <w:p w14:paraId="1B10765D" w14:textId="77777777" w:rsidR="00A10FA6" w:rsidRPr="00033618" w:rsidRDefault="00A10FA6" w:rsidP="00A10FA6">
            <w:pPr>
              <w:spacing w:line="240" w:lineRule="auto"/>
              <w:jc w:val="center"/>
            </w:pPr>
            <w:r w:rsidRPr="00033618">
              <w:t>PB</w:t>
            </w:r>
          </w:p>
        </w:tc>
      </w:tr>
    </w:tbl>
    <w:p w14:paraId="0090FDE1" w14:textId="77777777" w:rsidR="00A10FA6" w:rsidRPr="00033618" w:rsidRDefault="00A10FA6" w:rsidP="00A10FA6">
      <w:pPr>
        <w:pStyle w:val="ac"/>
      </w:pPr>
    </w:p>
    <w:p w14:paraId="4520D5EE" w14:textId="438FD952" w:rsidR="00A10FA6" w:rsidRPr="00033618" w:rsidRDefault="00A10FA6" w:rsidP="00A10FA6">
      <w:pPr>
        <w:pStyle w:val="ac"/>
      </w:pPr>
      <w:r w:rsidRPr="00033618">
        <w:rPr>
          <w:rFonts w:hint="eastAsia"/>
        </w:rPr>
        <w:lastRenderedPageBreak/>
        <w:t xml:space="preserve">(b) </w:t>
      </w:r>
      <w:r w:rsidRPr="00033618">
        <w:t>Relationship between velocity, throttle, and attack angle</w:t>
      </w:r>
    </w:p>
    <w:tbl>
      <w:tblPr>
        <w:tblStyle w:val="af"/>
        <w:tblW w:w="5000" w:type="pct"/>
        <w:tblLook w:val="04A0" w:firstRow="1" w:lastRow="0" w:firstColumn="1" w:lastColumn="0" w:noHBand="0" w:noVBand="1"/>
      </w:tblPr>
      <w:tblGrid>
        <w:gridCol w:w="1920"/>
        <w:gridCol w:w="647"/>
        <w:gridCol w:w="1011"/>
        <w:gridCol w:w="1253"/>
        <w:gridCol w:w="1012"/>
        <w:gridCol w:w="1012"/>
        <w:gridCol w:w="1012"/>
        <w:gridCol w:w="1149"/>
      </w:tblGrid>
      <w:tr w:rsidR="00A10FA6" w:rsidRPr="00033618" w14:paraId="713CE019" w14:textId="77777777" w:rsidTr="00F74C9D">
        <w:trPr>
          <w:trHeight w:val="288"/>
        </w:trPr>
        <w:tc>
          <w:tcPr>
            <w:tcW w:w="1370" w:type="pct"/>
            <w:gridSpan w:val="2"/>
            <w:vMerge w:val="restart"/>
            <w:noWrap/>
            <w:vAlign w:val="center"/>
            <w:hideMark/>
          </w:tcPr>
          <w:p w14:paraId="120970DB" w14:textId="77777777" w:rsidR="00A10FA6" w:rsidRPr="00033618" w:rsidRDefault="00A10FA6" w:rsidP="00A10FA6">
            <w:pPr>
              <w:spacing w:line="240" w:lineRule="auto"/>
              <w:jc w:val="center"/>
            </w:pPr>
            <w:r w:rsidRPr="00033618">
              <w:rPr>
                <w:rFonts w:hint="eastAsia"/>
              </w:rPr>
              <w:t>A</w:t>
            </w:r>
            <w:r w:rsidRPr="00033618">
              <w:t>ttack angle</w:t>
            </w:r>
            <w:r w:rsidRPr="00033618">
              <w:rPr>
                <w:rFonts w:hint="eastAsia"/>
              </w:rPr>
              <w:t xml:space="preserv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p>
        </w:tc>
        <w:tc>
          <w:tcPr>
            <w:tcW w:w="3630" w:type="pct"/>
            <w:gridSpan w:val="6"/>
            <w:noWrap/>
            <w:vAlign w:val="center"/>
            <w:hideMark/>
          </w:tcPr>
          <w:p w14:paraId="0F3B4E70" w14:textId="77777777" w:rsidR="00A10FA6" w:rsidRPr="00033618" w:rsidRDefault="00A10FA6" w:rsidP="00A10FA6">
            <w:pPr>
              <w:spacing w:line="240" w:lineRule="auto"/>
              <w:jc w:val="center"/>
            </w:pPr>
            <w:r w:rsidRPr="00033618">
              <w:rPr>
                <w:rFonts w:hint="eastAsia"/>
              </w:rPr>
              <w:t>V</w:t>
            </w:r>
            <w:r w:rsidRPr="00033618">
              <w:t>elocity</w:t>
            </w:r>
            <m:oMath>
              <m:r>
                <w:rPr>
                  <w:rFonts w:ascii="Cambria Math" w:hAnsi="Cambria Math"/>
                </w:rPr>
                <m:t xml:space="preserve"> v</m:t>
              </m:r>
            </m:oMath>
          </w:p>
        </w:tc>
      </w:tr>
      <w:tr w:rsidR="00A10FA6" w:rsidRPr="00033618" w14:paraId="50BA371B" w14:textId="77777777" w:rsidTr="00F74C9D">
        <w:trPr>
          <w:trHeight w:val="288"/>
        </w:trPr>
        <w:tc>
          <w:tcPr>
            <w:tcW w:w="1370" w:type="pct"/>
            <w:gridSpan w:val="2"/>
            <w:vMerge/>
            <w:vAlign w:val="center"/>
            <w:hideMark/>
          </w:tcPr>
          <w:p w14:paraId="476E0EE0" w14:textId="77777777" w:rsidR="00A10FA6" w:rsidRPr="00033618" w:rsidRDefault="00A10FA6" w:rsidP="00A10FA6">
            <w:pPr>
              <w:spacing w:line="240" w:lineRule="auto"/>
              <w:jc w:val="center"/>
            </w:pPr>
          </w:p>
        </w:tc>
        <w:tc>
          <w:tcPr>
            <w:tcW w:w="570" w:type="pct"/>
            <w:noWrap/>
            <w:vAlign w:val="center"/>
            <w:hideMark/>
          </w:tcPr>
          <w:p w14:paraId="643D8183" w14:textId="77777777" w:rsidR="00A10FA6" w:rsidRPr="00033618" w:rsidRDefault="00A10FA6" w:rsidP="00A10FA6">
            <w:pPr>
              <w:spacing w:line="240" w:lineRule="auto"/>
              <w:jc w:val="center"/>
            </w:pPr>
            <w:r w:rsidRPr="00033618">
              <w:t>NB</w:t>
            </w:r>
          </w:p>
        </w:tc>
        <w:tc>
          <w:tcPr>
            <w:tcW w:w="704" w:type="pct"/>
            <w:noWrap/>
            <w:vAlign w:val="center"/>
            <w:hideMark/>
          </w:tcPr>
          <w:p w14:paraId="269E6C23" w14:textId="77777777" w:rsidR="00A10FA6" w:rsidRPr="00033618" w:rsidRDefault="00A10FA6" w:rsidP="00A10FA6">
            <w:pPr>
              <w:spacing w:line="240" w:lineRule="auto"/>
              <w:jc w:val="center"/>
            </w:pPr>
            <w:r w:rsidRPr="00033618">
              <w:t>NM</w:t>
            </w:r>
          </w:p>
        </w:tc>
        <w:tc>
          <w:tcPr>
            <w:tcW w:w="570" w:type="pct"/>
            <w:noWrap/>
            <w:vAlign w:val="center"/>
            <w:hideMark/>
          </w:tcPr>
          <w:p w14:paraId="26A7439F" w14:textId="77777777" w:rsidR="00A10FA6" w:rsidRPr="00033618" w:rsidRDefault="00A10FA6" w:rsidP="00A10FA6">
            <w:pPr>
              <w:spacing w:line="240" w:lineRule="auto"/>
              <w:jc w:val="center"/>
            </w:pPr>
            <w:r w:rsidRPr="00033618">
              <w:t>NS</w:t>
            </w:r>
          </w:p>
        </w:tc>
        <w:tc>
          <w:tcPr>
            <w:tcW w:w="570" w:type="pct"/>
            <w:noWrap/>
            <w:vAlign w:val="center"/>
            <w:hideMark/>
          </w:tcPr>
          <w:p w14:paraId="79D9FA7B" w14:textId="77777777" w:rsidR="00A10FA6" w:rsidRPr="00033618" w:rsidRDefault="00A10FA6" w:rsidP="00A10FA6">
            <w:pPr>
              <w:spacing w:line="240" w:lineRule="auto"/>
              <w:jc w:val="center"/>
            </w:pPr>
            <w:r w:rsidRPr="00033618">
              <w:t>ZE</w:t>
            </w:r>
          </w:p>
        </w:tc>
        <w:tc>
          <w:tcPr>
            <w:tcW w:w="570" w:type="pct"/>
            <w:noWrap/>
            <w:vAlign w:val="center"/>
            <w:hideMark/>
          </w:tcPr>
          <w:p w14:paraId="3A6B4B14" w14:textId="77777777" w:rsidR="00A10FA6" w:rsidRPr="00033618" w:rsidRDefault="00A10FA6" w:rsidP="00A10FA6">
            <w:pPr>
              <w:spacing w:line="240" w:lineRule="auto"/>
              <w:jc w:val="center"/>
            </w:pPr>
            <w:r w:rsidRPr="00033618">
              <w:t>PS</w:t>
            </w:r>
          </w:p>
        </w:tc>
        <w:tc>
          <w:tcPr>
            <w:tcW w:w="646" w:type="pct"/>
            <w:noWrap/>
            <w:vAlign w:val="center"/>
            <w:hideMark/>
          </w:tcPr>
          <w:p w14:paraId="412C04A0" w14:textId="77777777" w:rsidR="00A10FA6" w:rsidRPr="00033618" w:rsidRDefault="00A10FA6" w:rsidP="00A10FA6">
            <w:pPr>
              <w:spacing w:line="240" w:lineRule="auto"/>
              <w:jc w:val="center"/>
            </w:pPr>
            <w:r w:rsidRPr="00033618">
              <w:t>PM</w:t>
            </w:r>
          </w:p>
        </w:tc>
      </w:tr>
      <w:tr w:rsidR="00A10FA6" w:rsidRPr="00033618" w14:paraId="4CC0F7EC" w14:textId="77777777" w:rsidTr="00F74C9D">
        <w:trPr>
          <w:trHeight w:val="288"/>
        </w:trPr>
        <w:tc>
          <w:tcPr>
            <w:tcW w:w="1002" w:type="pct"/>
            <w:noWrap/>
            <w:vAlign w:val="center"/>
            <w:hideMark/>
          </w:tcPr>
          <w:p w14:paraId="12E0DD81" w14:textId="77777777" w:rsidR="00A10FA6" w:rsidRPr="00033618" w:rsidRDefault="00A10FA6" w:rsidP="00A10FA6">
            <w:pPr>
              <w:spacing w:line="240" w:lineRule="auto"/>
              <w:jc w:val="center"/>
            </w:pPr>
            <w:r w:rsidRPr="00033618">
              <w:rPr>
                <w:rFonts w:hint="eastAsia"/>
              </w:rPr>
              <w:t>T</w:t>
            </w:r>
            <w:r w:rsidRPr="00033618">
              <w:t>hrottle</w:t>
            </w:r>
            <m:oMath>
              <m:sSub>
                <m:sSubPr>
                  <m:ctrlPr>
                    <w:rPr>
                      <w:rFonts w:ascii="Cambria Math" w:hAnsi="Cambria Math"/>
                      <w:i/>
                    </w:rPr>
                  </m:ctrlPr>
                </m:sSubPr>
                <m:e>
                  <m:r>
                    <w:rPr>
                      <w:rFonts w:ascii="Cambria Math" w:hAnsi="Cambria Math"/>
                    </w:rPr>
                    <m:t xml:space="preserve"> </m:t>
                  </m:r>
                  <m:r>
                    <w:rPr>
                      <w:rFonts w:ascii="Cambria Math" w:hAnsi="Cambria Math" w:hint="eastAsia"/>
                    </w:rPr>
                    <m:t>Pd</m:t>
                  </m:r>
                </m:e>
                <m:sub>
                  <m:r>
                    <w:rPr>
                      <w:rFonts w:ascii="Cambria Math" w:hAnsi="Cambria Math"/>
                    </w:rPr>
                    <m:t>Throttle</m:t>
                  </m:r>
                </m:sub>
              </m:sSub>
            </m:oMath>
          </w:p>
        </w:tc>
        <w:tc>
          <w:tcPr>
            <w:tcW w:w="368" w:type="pct"/>
            <w:noWrap/>
            <w:vAlign w:val="center"/>
            <w:hideMark/>
          </w:tcPr>
          <w:p w14:paraId="579E5768" w14:textId="77777777" w:rsidR="00A10FA6" w:rsidRPr="00033618" w:rsidRDefault="00A10FA6" w:rsidP="00A10FA6">
            <w:pPr>
              <w:spacing w:line="240" w:lineRule="auto"/>
              <w:jc w:val="center"/>
            </w:pPr>
            <w:r w:rsidRPr="00033618">
              <w:t>PB</w:t>
            </w:r>
          </w:p>
        </w:tc>
        <w:tc>
          <w:tcPr>
            <w:tcW w:w="570" w:type="pct"/>
            <w:noWrap/>
            <w:vAlign w:val="center"/>
            <w:hideMark/>
          </w:tcPr>
          <w:p w14:paraId="708C1DCD" w14:textId="77777777" w:rsidR="00A10FA6" w:rsidRPr="00033618" w:rsidRDefault="00A10FA6" w:rsidP="00A10FA6">
            <w:pPr>
              <w:spacing w:line="240" w:lineRule="auto"/>
              <w:jc w:val="center"/>
            </w:pPr>
            <w:r w:rsidRPr="00033618">
              <w:t>NB</w:t>
            </w:r>
          </w:p>
        </w:tc>
        <w:tc>
          <w:tcPr>
            <w:tcW w:w="704" w:type="pct"/>
            <w:noWrap/>
            <w:vAlign w:val="center"/>
            <w:hideMark/>
          </w:tcPr>
          <w:p w14:paraId="4A602653" w14:textId="77777777" w:rsidR="00A10FA6" w:rsidRPr="00033618" w:rsidRDefault="00A10FA6" w:rsidP="00A10FA6">
            <w:pPr>
              <w:spacing w:line="240" w:lineRule="auto"/>
              <w:jc w:val="center"/>
            </w:pPr>
            <w:r w:rsidRPr="00033618">
              <w:t>NB</w:t>
            </w:r>
          </w:p>
        </w:tc>
        <w:tc>
          <w:tcPr>
            <w:tcW w:w="570" w:type="pct"/>
            <w:noWrap/>
            <w:vAlign w:val="center"/>
            <w:hideMark/>
          </w:tcPr>
          <w:p w14:paraId="65AB2ADF" w14:textId="77777777" w:rsidR="00A10FA6" w:rsidRPr="00033618" w:rsidRDefault="00A10FA6" w:rsidP="00A10FA6">
            <w:pPr>
              <w:spacing w:line="240" w:lineRule="auto"/>
              <w:jc w:val="center"/>
            </w:pPr>
            <w:r w:rsidRPr="00033618">
              <w:t>NB</w:t>
            </w:r>
          </w:p>
        </w:tc>
        <w:tc>
          <w:tcPr>
            <w:tcW w:w="570" w:type="pct"/>
            <w:noWrap/>
            <w:vAlign w:val="center"/>
            <w:hideMark/>
          </w:tcPr>
          <w:p w14:paraId="72989C5A" w14:textId="77777777" w:rsidR="00A10FA6" w:rsidRPr="00033618" w:rsidRDefault="00A10FA6" w:rsidP="00A10FA6">
            <w:pPr>
              <w:spacing w:line="240" w:lineRule="auto"/>
              <w:jc w:val="center"/>
            </w:pPr>
            <w:r w:rsidRPr="00033618">
              <w:t>NB</w:t>
            </w:r>
          </w:p>
        </w:tc>
        <w:tc>
          <w:tcPr>
            <w:tcW w:w="570" w:type="pct"/>
            <w:noWrap/>
            <w:vAlign w:val="center"/>
            <w:hideMark/>
          </w:tcPr>
          <w:p w14:paraId="63B325C0" w14:textId="77777777" w:rsidR="00A10FA6" w:rsidRPr="00033618" w:rsidRDefault="00A10FA6" w:rsidP="00A10FA6">
            <w:pPr>
              <w:spacing w:line="240" w:lineRule="auto"/>
              <w:jc w:val="center"/>
            </w:pPr>
            <w:r w:rsidRPr="00033618">
              <w:t>NB</w:t>
            </w:r>
          </w:p>
        </w:tc>
        <w:tc>
          <w:tcPr>
            <w:tcW w:w="646" w:type="pct"/>
            <w:noWrap/>
            <w:vAlign w:val="center"/>
            <w:hideMark/>
          </w:tcPr>
          <w:p w14:paraId="6ABC16BB" w14:textId="77777777" w:rsidR="00A10FA6" w:rsidRPr="00033618" w:rsidRDefault="00A10FA6" w:rsidP="00A10FA6">
            <w:pPr>
              <w:spacing w:line="240" w:lineRule="auto"/>
              <w:jc w:val="center"/>
            </w:pPr>
            <w:r w:rsidRPr="00033618">
              <w:t>NB</w:t>
            </w:r>
          </w:p>
        </w:tc>
      </w:tr>
    </w:tbl>
    <w:p w14:paraId="5A829CBC" w14:textId="77777777" w:rsidR="00A10FA6" w:rsidRPr="00033618" w:rsidRDefault="00A10FA6" w:rsidP="00A10FA6">
      <w:pPr>
        <w:keepNext/>
      </w:pPr>
      <w:r w:rsidRPr="00033618">
        <w:rPr>
          <w:rFonts w:hint="eastAsia"/>
          <w:noProof/>
        </w:rPr>
        <w:drawing>
          <wp:inline distT="0" distB="0" distL="0" distR="0" wp14:anchorId="77A566EE" wp14:editId="4D27FA7A">
            <wp:extent cx="2883194" cy="2160000"/>
            <wp:effectExtent l="0" t="0" r="0" b="0"/>
            <wp:docPr id="1675573567"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5573567" name="图片 1675573567"/>
                    <pic:cNvPicPr/>
                  </pic:nvPicPr>
                  <pic:blipFill>
                    <a:blip r:embed="rId46" cstate="print">
                      <a:extLst>
                        <a:ext uri="{28A0092B-C50C-407E-A947-70E740481C1C}">
                          <a14:useLocalDpi xmlns:a14="http://schemas.microsoft.com/office/drawing/2010/main" val="0"/>
                        </a:ext>
                      </a:extLst>
                    </a:blip>
                    <a:stretch>
                      <a:fillRect/>
                    </a:stretch>
                  </pic:blipFill>
                  <pic:spPr>
                    <a:xfrm>
                      <a:off x="0" y="0"/>
                      <a:ext cx="2883194" cy="2160000"/>
                    </a:xfrm>
                    <a:prstGeom prst="rect">
                      <a:avLst/>
                    </a:prstGeom>
                  </pic:spPr>
                </pic:pic>
              </a:graphicData>
            </a:graphic>
          </wp:inline>
        </w:drawing>
      </w:r>
      <w:r w:rsidRPr="00033618">
        <w:rPr>
          <w:noProof/>
        </w:rPr>
        <w:drawing>
          <wp:inline distT="0" distB="0" distL="0" distR="0" wp14:anchorId="44B1C3F9" wp14:editId="2AFB1E8E">
            <wp:extent cx="2669856" cy="2160000"/>
            <wp:effectExtent l="0" t="0" r="0" b="0"/>
            <wp:docPr id="1171056722"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056722" name="图片 1171056722"/>
                    <pic:cNvPicPr/>
                  </pic:nvPicPr>
                  <pic:blipFill>
                    <a:blip r:embed="rId47" cstate="print">
                      <a:extLst>
                        <a:ext uri="{28A0092B-C50C-407E-A947-70E740481C1C}">
                          <a14:useLocalDpi xmlns:a14="http://schemas.microsoft.com/office/drawing/2010/main" val="0"/>
                        </a:ext>
                      </a:extLst>
                    </a:blip>
                    <a:stretch>
                      <a:fillRect/>
                    </a:stretch>
                  </pic:blipFill>
                  <pic:spPr>
                    <a:xfrm>
                      <a:off x="0" y="0"/>
                      <a:ext cx="2669856" cy="2160000"/>
                    </a:xfrm>
                    <a:prstGeom prst="rect">
                      <a:avLst/>
                    </a:prstGeom>
                  </pic:spPr>
                </pic:pic>
              </a:graphicData>
            </a:graphic>
          </wp:inline>
        </w:drawing>
      </w:r>
    </w:p>
    <w:p w14:paraId="1770DC3B" w14:textId="77777777" w:rsidR="00A10FA6" w:rsidRPr="00033618" w:rsidRDefault="00A10FA6" w:rsidP="00A10FA6">
      <w:pPr>
        <w:jc w:val="center"/>
        <w:sectPr w:rsidR="00A10FA6" w:rsidRPr="00033618" w:rsidSect="001C121F">
          <w:footerReference w:type="default" r:id="rId48"/>
          <w:pgSz w:w="11906" w:h="16838"/>
          <w:pgMar w:top="1440" w:right="1440" w:bottom="1440" w:left="1440" w:header="851" w:footer="992" w:gutter="0"/>
          <w:pgNumType w:start="1"/>
          <w:cols w:space="425"/>
          <w:docGrid w:type="lines" w:linePitch="312"/>
        </w:sectPr>
      </w:pPr>
    </w:p>
    <w:p w14:paraId="4F7379D9" w14:textId="2A05D860" w:rsidR="00A10FA6" w:rsidRPr="00033618" w:rsidRDefault="00A10FA6" w:rsidP="00A10FA6">
      <w:pPr>
        <w:pStyle w:val="ac"/>
      </w:pPr>
      <w:bookmarkStart w:id="84" w:name="_Hlk176419334"/>
      <w:r w:rsidRPr="00033618">
        <w:rPr>
          <w:rFonts w:hint="eastAsia"/>
        </w:rPr>
        <w:t xml:space="preserve">(a) </w:t>
      </w:r>
      <w:r w:rsidRPr="00033618">
        <w:t xml:space="preserve">Relationship </w:t>
      </w:r>
      <w:r w:rsidRPr="00033618">
        <w:rPr>
          <w:rFonts w:hint="eastAsia"/>
        </w:rPr>
        <w:t>b</w:t>
      </w:r>
      <w:r w:rsidRPr="00033618">
        <w:t xml:space="preserve">etween </w:t>
      </w:r>
      <w:r w:rsidRPr="00033618">
        <w:rPr>
          <w:rFonts w:hint="eastAsia"/>
        </w:rPr>
        <w:t>velocity</w:t>
      </w:r>
      <w:r w:rsidRPr="00033618">
        <w:t xml:space="preserve">, </w:t>
      </w:r>
      <w:r w:rsidRPr="00033618">
        <w:rPr>
          <w:rFonts w:hint="eastAsia"/>
        </w:rPr>
        <w:t>b</w:t>
      </w:r>
      <w:r w:rsidRPr="00033618">
        <w:t xml:space="preserve">raking, and </w:t>
      </w:r>
      <w:r w:rsidRPr="00033618">
        <w:rPr>
          <w:rFonts w:hint="eastAsia"/>
        </w:rPr>
        <w:t xml:space="preserve">attack angle </w:t>
      </w:r>
    </w:p>
    <w:p w14:paraId="65719B2F" w14:textId="0FBB800B" w:rsidR="00A10FA6" w:rsidRPr="00033618" w:rsidRDefault="00A10FA6" w:rsidP="00A10FA6">
      <w:pPr>
        <w:pStyle w:val="ac"/>
      </w:pPr>
      <w:r w:rsidRPr="00033618">
        <w:rPr>
          <w:rFonts w:hint="eastAsia"/>
        </w:rPr>
        <w:t xml:space="preserve">(b) </w:t>
      </w:r>
      <w:r w:rsidRPr="00033618">
        <w:t xml:space="preserve">Relationship </w:t>
      </w:r>
      <w:r w:rsidRPr="00033618">
        <w:rPr>
          <w:rFonts w:hint="eastAsia"/>
        </w:rPr>
        <w:t>b</w:t>
      </w:r>
      <w:r w:rsidRPr="00033618">
        <w:t xml:space="preserve">etween </w:t>
      </w:r>
      <w:r w:rsidRPr="00033618">
        <w:rPr>
          <w:rFonts w:hint="eastAsia"/>
        </w:rPr>
        <w:t>velocity</w:t>
      </w:r>
      <w:r w:rsidRPr="00033618">
        <w:t xml:space="preserve">, </w:t>
      </w:r>
      <w:r w:rsidRPr="00033618">
        <w:rPr>
          <w:rFonts w:hint="eastAsia"/>
        </w:rPr>
        <w:t>throttle</w:t>
      </w:r>
      <w:r w:rsidRPr="00033618">
        <w:t xml:space="preserve">, and </w:t>
      </w:r>
      <w:r w:rsidRPr="00033618">
        <w:rPr>
          <w:rFonts w:hint="eastAsia"/>
        </w:rPr>
        <w:t>attack angle</w:t>
      </w:r>
    </w:p>
    <w:bookmarkEnd w:id="84"/>
    <w:p w14:paraId="5FBD9328" w14:textId="525B3AE1" w:rsidR="00A10FA6" w:rsidRPr="00033618" w:rsidRDefault="00A10FA6" w:rsidP="00A10FA6">
      <w:pPr>
        <w:jc w:val="center"/>
        <w:sectPr w:rsidR="00A10FA6" w:rsidRPr="00033618" w:rsidSect="00A10FA6">
          <w:type w:val="continuous"/>
          <w:pgSz w:w="11906" w:h="16838"/>
          <w:pgMar w:top="1440" w:right="1440" w:bottom="1440" w:left="1440" w:header="851" w:footer="992" w:gutter="0"/>
          <w:cols w:num="2" w:space="425"/>
          <w:docGrid w:type="lines" w:linePitch="312"/>
        </w:sectPr>
      </w:pPr>
    </w:p>
    <w:p w14:paraId="1F303492" w14:textId="5C1249AB" w:rsidR="00A10FA6" w:rsidRPr="00033618" w:rsidRDefault="00A10FA6" w:rsidP="00A10FA6">
      <w:pPr>
        <w:pStyle w:val="ac"/>
      </w:pPr>
      <w:bookmarkStart w:id="85" w:name="_Toc176730876"/>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5</w:t>
      </w:r>
      <w:r w:rsidR="00443BE8">
        <w:fldChar w:fldCharType="end"/>
      </w:r>
      <w:r w:rsidRPr="00033618">
        <w:rPr>
          <w:rFonts w:hint="eastAsia"/>
        </w:rPr>
        <w:t xml:space="preserve"> </w:t>
      </w:r>
      <w:r w:rsidRPr="00033618">
        <w:t xml:space="preserve">Rule1 Input-output </w:t>
      </w:r>
      <w:r w:rsidR="00543CCB">
        <w:rPr>
          <w:rFonts w:hint="eastAsia"/>
        </w:rPr>
        <w:t>R</w:t>
      </w:r>
      <w:r w:rsidRPr="00033618">
        <w:t xml:space="preserve">elationship </w:t>
      </w:r>
      <w:r w:rsidR="00543CCB">
        <w:rPr>
          <w:rFonts w:hint="eastAsia"/>
        </w:rPr>
        <w:t>S</w:t>
      </w:r>
      <w:r w:rsidRPr="00033618">
        <w:t xml:space="preserve">urface </w:t>
      </w:r>
      <w:r w:rsidR="00543CCB">
        <w:rPr>
          <w:rFonts w:hint="eastAsia"/>
        </w:rPr>
        <w:t>D</w:t>
      </w:r>
      <w:r w:rsidRPr="00033618">
        <w:t>iagram</w:t>
      </w:r>
      <w:bookmarkEnd w:id="85"/>
    </w:p>
    <w:p w14:paraId="0A43FE29" w14:textId="77777777" w:rsidR="00A10FA6" w:rsidRPr="00033618" w:rsidRDefault="00A10FA6" w:rsidP="00A10FA6"/>
    <w:p w14:paraId="3EEFA0DD" w14:textId="620720B2" w:rsidR="00A10FA6" w:rsidRPr="00033618" w:rsidRDefault="00A10FA6" w:rsidP="00A10FA6">
      <w:pPr>
        <w:pStyle w:val="3"/>
        <w:numPr>
          <w:ilvl w:val="2"/>
          <w:numId w:val="1"/>
        </w:numPr>
      </w:pPr>
      <w:bookmarkStart w:id="86" w:name="_Toc176730827"/>
      <w:r w:rsidRPr="00033618">
        <w:rPr>
          <w:rFonts w:hint="eastAsia"/>
        </w:rPr>
        <w:t>Rule 2</w:t>
      </w:r>
      <w:bookmarkEnd w:id="86"/>
    </w:p>
    <w:p w14:paraId="6FEA0F3F" w14:textId="0028235C" w:rsidR="00065F21" w:rsidRPr="00033618" w:rsidRDefault="00A10FA6" w:rsidP="00065F21">
      <w:r w:rsidRPr="00033618">
        <w:t xml:space="preserve">Inputs related to driver steering are missing in </w:t>
      </w:r>
      <w:r w:rsidRPr="00033618">
        <w:rPr>
          <w:rFonts w:hint="eastAsia"/>
        </w:rPr>
        <w:t>Rule</w:t>
      </w:r>
      <w:r w:rsidRPr="00033618">
        <w:t xml:space="preserve"> 1, but manoeuvring stability during high-speed cornering in a racing car is important for improving lap times. The steering wheel angle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rPr>
          <w:rFonts w:hint="eastAsia"/>
        </w:rPr>
        <w:t xml:space="preserve"> </w:t>
      </w:r>
      <w:r w:rsidRPr="00033618">
        <w:t>is added as an input</w:t>
      </w:r>
      <w:r w:rsidRPr="00033618">
        <w:rPr>
          <w:rFonts w:hint="eastAsia"/>
        </w:rPr>
        <w:t xml:space="preserve"> in Rule 2</w:t>
      </w:r>
      <w:r w:rsidRPr="00033618">
        <w:t xml:space="preserve">. However, since the control rules for steering wheel turning to the left and right are the same, the main purpose is to improve the stability of the car. So here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rPr>
          <w:rFonts w:hint="eastAsia"/>
        </w:rPr>
        <w:t xml:space="preserve"> </w:t>
      </w:r>
      <w:r w:rsidRPr="00033618">
        <w:t>is the absolute value of the actual steering wheel angle.</w:t>
      </w:r>
    </w:p>
    <w:p w14:paraId="3E99C6DC" w14:textId="77777777" w:rsidR="00A10FA6" w:rsidRPr="00033618" w:rsidRDefault="00A10FA6" w:rsidP="00065F21"/>
    <w:p w14:paraId="30AE02C7" w14:textId="6D947ED8" w:rsidR="00A10FA6" w:rsidRPr="00033618" w:rsidRDefault="003777FB" w:rsidP="00065F21">
      <w:r w:rsidRPr="00033618">
        <w:t xml:space="preserve">Also simplify the brake pedal position and accelerator position in </w:t>
      </w:r>
      <w:r w:rsidRPr="00033618">
        <w:rPr>
          <w:rFonts w:hint="eastAsia"/>
        </w:rPr>
        <w:t>Rule</w:t>
      </w:r>
      <w:r w:rsidRPr="00033618">
        <w:t xml:space="preserve"> 1 by replacing them with the desired acceleration </w:t>
      </w:r>
      <m:oMath>
        <m:sSub>
          <m:sSubPr>
            <m:ctrlPr>
              <w:rPr>
                <w:rFonts w:ascii="Cambria Math" w:hAnsi="Cambria Math"/>
                <w:i/>
              </w:rPr>
            </m:ctrlPr>
          </m:sSubPr>
          <m:e>
            <m:r>
              <w:rPr>
                <w:rFonts w:ascii="Cambria Math" w:hAnsi="Cambria Math"/>
              </w:rPr>
              <m:t>a</m:t>
            </m:r>
          </m:e>
          <m:sub>
            <m:r>
              <w:rPr>
                <w:rFonts w:ascii="Cambria Math" w:hAnsi="Cambria Math" w:hint="eastAsia"/>
              </w:rPr>
              <m:t>d</m:t>
            </m:r>
          </m:sub>
        </m:sSub>
      </m:oMath>
      <w:r w:rsidRPr="00033618">
        <w:t xml:space="preserve">. Where the formula for the desired acceleration </w:t>
      </w:r>
      <m:oMath>
        <m:sSub>
          <m:sSubPr>
            <m:ctrlPr>
              <w:rPr>
                <w:rFonts w:ascii="Cambria Math" w:hAnsi="Cambria Math"/>
                <w:i/>
              </w:rPr>
            </m:ctrlPr>
          </m:sSubPr>
          <m:e>
            <m:r>
              <w:rPr>
                <w:rFonts w:ascii="Cambria Math" w:hAnsi="Cambria Math"/>
              </w:rPr>
              <m:t>a</m:t>
            </m:r>
          </m:e>
          <m:sub>
            <m:r>
              <w:rPr>
                <w:rFonts w:ascii="Cambria Math" w:hAnsi="Cambria Math" w:hint="eastAsia"/>
              </w:rPr>
              <m:t>d</m:t>
            </m:r>
          </m:sub>
        </m:sSub>
      </m:oMath>
      <w:r w:rsidRPr="00033618">
        <w:rPr>
          <w:rFonts w:hint="eastAsia"/>
        </w:rPr>
        <w:t xml:space="preserve"> </w:t>
      </w:r>
      <w:r w:rsidRPr="00033618">
        <w:t>is as follows:</w:t>
      </w:r>
    </w:p>
    <w:p w14:paraId="02E32AAA" w14:textId="77777777" w:rsidR="003777FB" w:rsidRPr="00033618" w:rsidRDefault="00000000" w:rsidP="003777FB">
      <m:oMathPara>
        <m:oMath>
          <m:sSub>
            <m:sSubPr>
              <m:ctrlPr>
                <w:rPr>
                  <w:rFonts w:ascii="Cambria Math" w:hAnsi="Cambria Math"/>
                  <w:i/>
                </w:rPr>
              </m:ctrlPr>
            </m:sSubPr>
            <m:e>
              <m:r>
                <w:rPr>
                  <w:rFonts w:ascii="Cambria Math" w:hAnsi="Cambria Math"/>
                </w:rPr>
                <m:t>a</m:t>
              </m:r>
            </m:e>
            <m:sub>
              <m:r>
                <w:rPr>
                  <w:rFonts w:ascii="Cambria Math" w:hAnsi="Cambria Math" w:hint="eastAsia"/>
                </w:rPr>
                <m:t>d</m:t>
              </m:r>
            </m:sub>
          </m:sSub>
          <m:r>
            <w:rPr>
              <w:rFonts w:ascii="Cambria Math" w:hAnsi="Cambria Math"/>
            </w:rPr>
            <m:t>=</m:t>
          </m:r>
          <m:sSub>
            <m:sSubPr>
              <m:ctrlPr>
                <w:rPr>
                  <w:rFonts w:ascii="Cambria Math" w:hAnsi="Cambria Math"/>
                  <w:i/>
                </w:rPr>
              </m:ctrlPr>
            </m:sSubPr>
            <m:e>
              <m:r>
                <w:rPr>
                  <w:rFonts w:ascii="Cambria Math" w:hAnsi="Cambria Math" w:hint="eastAsia"/>
                </w:rPr>
                <m:t>Pd</m:t>
              </m:r>
            </m:e>
            <m:sub>
              <m:r>
                <w:rPr>
                  <w:rFonts w:ascii="Cambria Math" w:hAnsi="Cambria Math"/>
                </w:rPr>
                <m:t>Throttle</m:t>
              </m:r>
            </m:sub>
          </m:sSub>
          <m:r>
            <w:rPr>
              <w:rFonts w:ascii="Cambria Math" w:hAnsi="Cambria Math"/>
            </w:rPr>
            <m:t>-</m:t>
          </m:r>
          <m:sSub>
            <m:sSubPr>
              <m:ctrlPr>
                <w:rPr>
                  <w:rFonts w:ascii="Cambria Math" w:hAnsi="Cambria Math"/>
                  <w:i/>
                </w:rPr>
              </m:ctrlPr>
            </m:sSubPr>
            <m:e>
              <m:r>
                <w:rPr>
                  <w:rFonts w:ascii="Cambria Math" w:hAnsi="Cambria Math" w:hint="eastAsia"/>
                </w:rPr>
                <m:t>Pd</m:t>
              </m:r>
            </m:e>
            <m:sub>
              <m:r>
                <w:rPr>
                  <w:rFonts w:ascii="Cambria Math" w:hAnsi="Cambria Math" w:hint="eastAsia"/>
                </w:rPr>
                <m:t>Brake</m:t>
              </m:r>
            </m:sub>
          </m:sSub>
        </m:oMath>
      </m:oMathPara>
    </w:p>
    <w:p w14:paraId="4920F41B" w14:textId="77777777" w:rsidR="009A4EC6" w:rsidRDefault="009A4EC6" w:rsidP="00065F21"/>
    <w:p w14:paraId="0FFA687A" w14:textId="16F17BA4" w:rsidR="003777FB" w:rsidRPr="00033618" w:rsidRDefault="003777FB" w:rsidP="00065F21">
      <w:r w:rsidRPr="00033618">
        <w:t xml:space="preserve">The driver's desired acceleration </w:t>
      </w:r>
      <m:oMath>
        <m:sSub>
          <m:sSubPr>
            <m:ctrlPr>
              <w:rPr>
                <w:rFonts w:ascii="Cambria Math" w:hAnsi="Cambria Math"/>
                <w:i/>
              </w:rPr>
            </m:ctrlPr>
          </m:sSubPr>
          <m:e>
            <m:r>
              <w:rPr>
                <w:rFonts w:ascii="Cambria Math" w:hAnsi="Cambria Math"/>
              </w:rPr>
              <m:t>a</m:t>
            </m:r>
          </m:e>
          <m:sub>
            <m:r>
              <w:rPr>
                <w:rFonts w:ascii="Cambria Math" w:hAnsi="Cambria Math" w:hint="eastAsia"/>
              </w:rPr>
              <m:t>d</m:t>
            </m:r>
          </m:sub>
        </m:sSub>
      </m:oMath>
      <w:r w:rsidRPr="00033618">
        <w:t xml:space="preserve"> is more reflective of the driver's actual driving intention than the actual acceleration of the car. The actual acceleration of a car is often affected by the vehicle state and road environment.</w:t>
      </w:r>
    </w:p>
    <w:p w14:paraId="61513FF5" w14:textId="77777777" w:rsidR="003777FB" w:rsidRPr="00033618" w:rsidRDefault="003777FB" w:rsidP="00065F21"/>
    <w:p w14:paraId="770C3305" w14:textId="2945C060" w:rsidR="00065F21" w:rsidRPr="00033618" w:rsidRDefault="003777FB" w:rsidP="00065F21">
      <w:r w:rsidRPr="00033618">
        <w:t xml:space="preserve">Finally, as shown in Figure 5-5(b), the </w:t>
      </w:r>
      <w:r w:rsidRPr="00033618">
        <w:rPr>
          <w:rFonts w:hint="eastAsia"/>
        </w:rPr>
        <w:t>rear wing attack angle</w:t>
      </w:r>
      <w:r w:rsidRPr="00033618">
        <w:t xml:space="preserve"> is proportional to the vehicle speed when </w:t>
      </w:r>
      <w:r w:rsidRPr="00033618">
        <w:lastRenderedPageBreak/>
        <w:t xml:space="preserve">the throttle position is maximum. This is clearly unreasonable. This may be due to the rule of braking and speed set in Table 5-1(a) in </w:t>
      </w:r>
      <w:r w:rsidRPr="00033618">
        <w:rPr>
          <w:rFonts w:hint="eastAsia"/>
        </w:rPr>
        <w:t>Rule</w:t>
      </w:r>
      <w:r w:rsidRPr="00033618">
        <w:t xml:space="preserve"> 1, which produces a relationship in which the vehicle speed is proportional to the angle of attack of the rear wing. </w:t>
      </w:r>
      <w:proofErr w:type="gramStart"/>
      <w:r w:rsidRPr="00033618">
        <w:t>So</w:t>
      </w:r>
      <w:proofErr w:type="gramEnd"/>
      <w:r w:rsidRPr="00033618">
        <w:t xml:space="preserve"> to avoid this unreasonable relationship, remove speed as a control system input in </w:t>
      </w:r>
      <w:r w:rsidRPr="00033618">
        <w:rPr>
          <w:rFonts w:hint="eastAsia"/>
        </w:rPr>
        <w:t>Rule</w:t>
      </w:r>
      <w:r w:rsidRPr="00033618">
        <w:t xml:space="preserve"> 2.</w:t>
      </w:r>
    </w:p>
    <w:p w14:paraId="2079A3B4" w14:textId="77777777" w:rsidR="003777FB" w:rsidRPr="00033618" w:rsidRDefault="003777FB" w:rsidP="00065F21"/>
    <w:p w14:paraId="4A8698D0" w14:textId="5F595932" w:rsidR="003777FB" w:rsidRPr="00033618" w:rsidRDefault="003777FB" w:rsidP="00065F21">
      <w:proofErr w:type="gramStart"/>
      <w:r w:rsidRPr="00033618">
        <w:t>Therefore</w:t>
      </w:r>
      <w:proofErr w:type="gramEnd"/>
      <w:r w:rsidRPr="00033618">
        <w:t xml:space="preserve"> in </w:t>
      </w:r>
      <w:r w:rsidRPr="00033618">
        <w:rPr>
          <w:rFonts w:hint="eastAsia"/>
        </w:rPr>
        <w:t>Rule</w:t>
      </w:r>
      <w:r w:rsidRPr="00033618">
        <w:t xml:space="preserve"> 2 steering wheel angle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t xml:space="preserve"> and desired acceleration </w:t>
      </w:r>
      <m:oMath>
        <m:sSub>
          <m:sSubPr>
            <m:ctrlPr>
              <w:rPr>
                <w:rFonts w:ascii="Cambria Math" w:hAnsi="Cambria Math"/>
                <w:i/>
              </w:rPr>
            </m:ctrlPr>
          </m:sSubPr>
          <m:e>
            <m:r>
              <w:rPr>
                <w:rFonts w:ascii="Cambria Math" w:hAnsi="Cambria Math"/>
              </w:rPr>
              <m:t>a</m:t>
            </m:r>
          </m:e>
          <m:sub>
            <m:r>
              <w:rPr>
                <w:rFonts w:ascii="Cambria Math" w:hAnsi="Cambria Math" w:hint="eastAsia"/>
              </w:rPr>
              <m:t>d</m:t>
            </m:r>
          </m:sub>
        </m:sSub>
      </m:oMath>
      <w:r w:rsidRPr="00033618">
        <w:t xml:space="preserve"> are used as inputs to the fuzzy controller.</w:t>
      </w:r>
    </w:p>
    <w:p w14:paraId="67B19970" w14:textId="77777777" w:rsidR="00065F21" w:rsidRPr="00033618" w:rsidRDefault="00065F21" w:rsidP="00065F21"/>
    <w:p w14:paraId="1B9917CC" w14:textId="77777777" w:rsidR="003777FB" w:rsidRPr="00033618" w:rsidRDefault="003777FB" w:rsidP="003777FB">
      <w:r w:rsidRPr="00033618">
        <w:t>The control rules are as follows:</w:t>
      </w:r>
    </w:p>
    <w:p w14:paraId="3CC5424F" w14:textId="13C5CF77" w:rsidR="003777FB" w:rsidRPr="00033618" w:rsidRDefault="003777FB" w:rsidP="003777FB">
      <w:pPr>
        <w:pStyle w:val="af0"/>
        <w:numPr>
          <w:ilvl w:val="0"/>
          <w:numId w:val="29"/>
        </w:numPr>
      </w:pPr>
      <w:r w:rsidRPr="00033618">
        <w:t xml:space="preserve">As the desired acceleration </w:t>
      </w:r>
      <m:oMath>
        <m:sSub>
          <m:sSubPr>
            <m:ctrlPr>
              <w:rPr>
                <w:rFonts w:ascii="Cambria Math" w:hAnsi="Cambria Math"/>
                <w:i/>
              </w:rPr>
            </m:ctrlPr>
          </m:sSubPr>
          <m:e>
            <m:r>
              <w:rPr>
                <w:rFonts w:ascii="Cambria Math" w:hAnsi="Cambria Math"/>
              </w:rPr>
              <m:t>a</m:t>
            </m:r>
          </m:e>
          <m:sub>
            <m:r>
              <w:rPr>
                <w:rFonts w:ascii="Cambria Math" w:hAnsi="Cambria Math" w:hint="eastAsia"/>
              </w:rPr>
              <m:t>d</m:t>
            </m:r>
          </m:sub>
        </m:sSub>
      </m:oMath>
      <w:r w:rsidRPr="00033618">
        <w:rPr>
          <w:rStyle w:val="vlist-s"/>
        </w:rPr>
        <w:t>​</w:t>
      </w:r>
      <w:r w:rsidR="00F86376">
        <w:rPr>
          <w:rStyle w:val="vlist-s"/>
          <w:rFonts w:hint="eastAsia"/>
        </w:rPr>
        <w:t xml:space="preserve"> is </w:t>
      </w:r>
      <w:r w:rsidR="00F86376">
        <w:rPr>
          <w:rStyle w:val="vlist-s"/>
        </w:rPr>
        <w:t>positive</w:t>
      </w:r>
      <w:r w:rsidR="00F86376">
        <w:rPr>
          <w:rStyle w:val="vlist-s"/>
          <w:rFonts w:hint="eastAsia"/>
        </w:rPr>
        <w:t xml:space="preserve"> and large,</w:t>
      </w:r>
      <w:r w:rsidRPr="00033618">
        <w:t xml:space="preserve"> and the steering wheel angle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rPr>
          <w:rStyle w:val="vlist-s"/>
        </w:rPr>
        <w:t>​</w:t>
      </w:r>
      <w:r w:rsidRPr="00033618">
        <w:t xml:space="preserve"> </w:t>
      </w:r>
      <w:r w:rsidR="00F86376">
        <w:rPr>
          <w:rFonts w:hint="eastAsia"/>
        </w:rPr>
        <w:t>is also large</w:t>
      </w:r>
      <w:r w:rsidRPr="00033618">
        <w:t xml:space="preserve">, it indicates that the vehicle is entering a corner and decelerating. Therefore, increasing the rear wing attack angle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rPr>
          <w:rStyle w:val="vlist-s"/>
        </w:rPr>
        <w:t>​</w:t>
      </w:r>
      <w:r w:rsidRPr="00033618">
        <w:t xml:space="preserve"> is necessary. This adjustment provides greater aerodynamic drag and downforce, which helps to shorten braking time and distance when entering the corner and improves the vehicle's stability.</w:t>
      </w:r>
    </w:p>
    <w:p w14:paraId="002DB32D" w14:textId="0F4C8E8A" w:rsidR="003777FB" w:rsidRPr="00033618" w:rsidRDefault="003777FB" w:rsidP="003777FB">
      <w:pPr>
        <w:pStyle w:val="af0"/>
        <w:numPr>
          <w:ilvl w:val="0"/>
          <w:numId w:val="29"/>
        </w:numPr>
      </w:pPr>
      <w:r w:rsidRPr="00033618">
        <w:t xml:space="preserve">As the desired acceleration </w:t>
      </w:r>
      <m:oMath>
        <m:sSub>
          <m:sSubPr>
            <m:ctrlPr>
              <w:rPr>
                <w:rFonts w:ascii="Cambria Math" w:hAnsi="Cambria Math"/>
                <w:i/>
              </w:rPr>
            </m:ctrlPr>
          </m:sSubPr>
          <m:e>
            <m:r>
              <w:rPr>
                <w:rFonts w:ascii="Cambria Math" w:hAnsi="Cambria Math"/>
              </w:rPr>
              <m:t>a</m:t>
            </m:r>
          </m:e>
          <m:sub>
            <m:r>
              <w:rPr>
                <w:rFonts w:ascii="Cambria Math" w:hAnsi="Cambria Math" w:hint="eastAsia"/>
              </w:rPr>
              <m:t>d</m:t>
            </m:r>
          </m:sub>
        </m:sSub>
      </m:oMath>
      <w:r w:rsidR="00F86376">
        <w:rPr>
          <w:rFonts w:hint="eastAsia"/>
        </w:rPr>
        <w:t xml:space="preserve"> is negative and small,</w:t>
      </w:r>
      <w:r w:rsidRPr="00033618">
        <w:t xml:space="preserve">​ and the steering wheel angle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rPr>
          <w:rStyle w:val="vlist-s"/>
        </w:rPr>
        <w:t>​</w:t>
      </w:r>
      <w:r w:rsidRPr="00033618">
        <w:t xml:space="preserve"> ​</w:t>
      </w:r>
      <w:r w:rsidR="00F86376">
        <w:rPr>
          <w:rFonts w:hint="eastAsia"/>
        </w:rPr>
        <w:t>is also small</w:t>
      </w:r>
      <w:r w:rsidRPr="00033618">
        <w:t xml:space="preserve">, it indicates that the vehicle is in the final stage of exiting the corner and is in the process of accelerating. Therefore, reducing the rear wing attack angle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t>​ is necessary to decrease aerodynamic drag.</w:t>
      </w:r>
    </w:p>
    <w:p w14:paraId="0859E091" w14:textId="75AB185B" w:rsidR="003777FB" w:rsidRPr="00033618" w:rsidRDefault="003777FB" w:rsidP="003777FB"/>
    <w:p w14:paraId="4368FAFE" w14:textId="7DE47D34" w:rsidR="003777FB" w:rsidRPr="00033618" w:rsidRDefault="003777FB" w:rsidP="003777FB">
      <w:r w:rsidRPr="00033618">
        <w:t xml:space="preserve">The range of </w:t>
      </w:r>
      <w:r w:rsidRPr="00033618">
        <w:rPr>
          <w:rFonts w:hint="eastAsia"/>
        </w:rPr>
        <w:t xml:space="preserve">steering angle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t xml:space="preserve"> is [0, 1</w:t>
      </w:r>
      <w:r w:rsidRPr="00033618">
        <w:rPr>
          <w:rFonts w:hint="eastAsia"/>
        </w:rPr>
        <w:t>2</w:t>
      </w:r>
      <w:r w:rsidRPr="00033618">
        <w:t>0], the fuzzy domain is [0, 1</w:t>
      </w:r>
      <w:r w:rsidRPr="00033618">
        <w:rPr>
          <w:rFonts w:hint="eastAsia"/>
        </w:rPr>
        <w:t>20</w:t>
      </w:r>
      <w:r w:rsidRPr="00033618">
        <w:t xml:space="preserve">], its fuzzy subset is </w:t>
      </w:r>
      <w:proofErr w:type="gramStart"/>
      <w:r w:rsidRPr="00033618">
        <w:t>{</w:t>
      </w:r>
      <w:r w:rsidRPr="00033618">
        <w:rPr>
          <w:rFonts w:hint="eastAsia"/>
        </w:rPr>
        <w:t xml:space="preserve"> NB</w:t>
      </w:r>
      <w:proofErr w:type="gramEnd"/>
      <w:r w:rsidRPr="00033618">
        <w:rPr>
          <w:rFonts w:hint="eastAsia"/>
        </w:rPr>
        <w:t>, NS, ZE, PS, PB</w:t>
      </w:r>
      <w:r w:rsidRPr="00033618">
        <w:t xml:space="preserve"> }, and the membership function of </w:t>
      </w:r>
      <w:r w:rsidRPr="00033618">
        <w:rPr>
          <w:rFonts w:hint="eastAsia"/>
        </w:rPr>
        <w:t xml:space="preserve">steering angle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r w:rsidRPr="00033618">
        <w:t>is as follows, and its membership function plot is shown in 5-</w:t>
      </w:r>
      <w:r w:rsidRPr="00033618">
        <w:rPr>
          <w:rFonts w:hint="eastAsia"/>
        </w:rPr>
        <w:t>6</w:t>
      </w:r>
      <w:r w:rsidRPr="00033618">
        <w:t>.</w:t>
      </w:r>
    </w:p>
    <w:p w14:paraId="275FB8A7" w14:textId="77777777" w:rsidR="003777FB" w:rsidRPr="00033618" w:rsidRDefault="003777FB" w:rsidP="003777FB">
      <w:pPr>
        <w:ind w:left="420" w:firstLine="420"/>
      </w:pPr>
      <w:r w:rsidRPr="00033618">
        <w:rPr>
          <w:rFonts w:hint="eastAsia"/>
        </w:rPr>
        <w:t>NB</w:t>
      </w:r>
      <w:r w:rsidRPr="00033618">
        <w:rPr>
          <w:rFonts w:hint="eastAsia"/>
        </w:rPr>
        <w:t>：</w:t>
      </w:r>
      <m:oMath>
        <m:r>
          <w:rPr>
            <w:rFonts w:ascii="Cambria Math" w:hAnsi="Cambria Math" w:hint="eastAsia"/>
          </w:rPr>
          <m:t>y</m:t>
        </m:r>
        <m:r>
          <w:rPr>
            <w:rFonts w:ascii="Cambria Math" w:hAnsi="Cambria Math"/>
          </w:rPr>
          <m:t>=gauss2mf(x, [7.776  -5.85  7.776  5.85])</m:t>
        </m:r>
      </m:oMath>
    </w:p>
    <w:p w14:paraId="1E3BA34E" w14:textId="77777777" w:rsidR="003777FB" w:rsidRPr="00033618" w:rsidRDefault="003777FB" w:rsidP="003777FB">
      <w:pPr>
        <w:ind w:left="420" w:firstLine="420"/>
      </w:pPr>
      <w:r w:rsidRPr="00033618">
        <w:rPr>
          <w:rFonts w:hint="eastAsia"/>
        </w:rPr>
        <w:t>NS</w:t>
      </w:r>
      <w:r w:rsidRPr="00033618">
        <w:rPr>
          <w:rFonts w:hint="eastAsia"/>
        </w:rPr>
        <w:t>：</w:t>
      </w:r>
      <m:oMath>
        <m:r>
          <w:rPr>
            <w:rFonts w:ascii="Cambria Math" w:hAnsi="Cambria Math" w:hint="eastAsia"/>
          </w:rPr>
          <m:t>y</m:t>
        </m:r>
        <m:r>
          <w:rPr>
            <w:rFonts w:ascii="Cambria Math" w:hAnsi="Cambria Math"/>
          </w:rPr>
          <m:t>=gaussmf(x, [12.74  30])</m:t>
        </m:r>
      </m:oMath>
    </w:p>
    <w:p w14:paraId="70F4A97F" w14:textId="77777777" w:rsidR="003777FB" w:rsidRPr="00033618" w:rsidRDefault="003777FB" w:rsidP="003777FB">
      <w:pPr>
        <w:ind w:left="420" w:firstLine="420"/>
      </w:pPr>
      <w:r w:rsidRPr="00033618">
        <w:rPr>
          <w:rFonts w:hint="eastAsia"/>
        </w:rPr>
        <w:t>ZE</w:t>
      </w:r>
      <w:r w:rsidRPr="00033618">
        <w:rPr>
          <w:rFonts w:hint="eastAsia"/>
        </w:rPr>
        <w:t>：</w:t>
      </w:r>
      <m:oMath>
        <m:r>
          <w:rPr>
            <w:rFonts w:ascii="Cambria Math" w:hAnsi="Cambria Math" w:hint="eastAsia"/>
          </w:rPr>
          <m:t>y</m:t>
        </m:r>
        <m:r>
          <w:rPr>
            <w:rFonts w:ascii="Cambria Math" w:hAnsi="Cambria Math"/>
          </w:rPr>
          <m:t>=gaussmf(x, [12.74  60])</m:t>
        </m:r>
      </m:oMath>
    </w:p>
    <w:p w14:paraId="751755E2" w14:textId="77777777" w:rsidR="003777FB" w:rsidRPr="00033618" w:rsidRDefault="003777FB" w:rsidP="003777FB">
      <w:pPr>
        <w:ind w:left="420" w:firstLine="420"/>
      </w:pPr>
      <w:r w:rsidRPr="00033618">
        <w:rPr>
          <w:rFonts w:hint="eastAsia"/>
        </w:rPr>
        <w:t>PS</w:t>
      </w:r>
      <w:r w:rsidRPr="00033618">
        <w:rPr>
          <w:rFonts w:hint="eastAsia"/>
        </w:rPr>
        <w:t>：</w:t>
      </w:r>
      <m:oMath>
        <m:r>
          <w:rPr>
            <w:rFonts w:ascii="Cambria Math" w:hAnsi="Cambria Math" w:hint="eastAsia"/>
          </w:rPr>
          <m:t>y</m:t>
        </m:r>
        <m:r>
          <w:rPr>
            <w:rFonts w:ascii="Cambria Math" w:hAnsi="Cambria Math"/>
          </w:rPr>
          <m:t>=gaussmf(x, [12.74  90])</m:t>
        </m:r>
      </m:oMath>
    </w:p>
    <w:p w14:paraId="1B46BCE9" w14:textId="77777777" w:rsidR="003777FB" w:rsidRPr="00033618" w:rsidRDefault="003777FB" w:rsidP="003777FB">
      <w:pPr>
        <w:ind w:left="420" w:firstLine="420"/>
      </w:pPr>
      <w:r w:rsidRPr="00033618">
        <w:rPr>
          <w:rFonts w:hint="eastAsia"/>
        </w:rPr>
        <w:t>PB</w:t>
      </w:r>
      <w:r w:rsidRPr="00033618">
        <w:rPr>
          <w:rFonts w:hint="eastAsia"/>
        </w:rPr>
        <w:t>：</w:t>
      </w:r>
      <m:oMath>
        <m:r>
          <w:rPr>
            <w:rFonts w:ascii="Cambria Math" w:hAnsi="Cambria Math" w:hint="eastAsia"/>
          </w:rPr>
          <m:t>y</m:t>
        </m:r>
        <m:r>
          <w:rPr>
            <w:rFonts w:ascii="Cambria Math" w:hAnsi="Cambria Math"/>
          </w:rPr>
          <m:t>=gauss2mf(x, [7.776  114.1  7.776  125.9])</m:t>
        </m:r>
      </m:oMath>
    </w:p>
    <w:p w14:paraId="74A9F2DB" w14:textId="77777777" w:rsidR="003777FB" w:rsidRPr="00033618" w:rsidRDefault="003777FB" w:rsidP="003777FB">
      <w:pPr>
        <w:keepNext/>
        <w:jc w:val="center"/>
      </w:pPr>
      <w:r w:rsidRPr="00033618">
        <w:rPr>
          <w:rFonts w:hint="eastAsia"/>
          <w:noProof/>
        </w:rPr>
        <w:lastRenderedPageBreak/>
        <w:drawing>
          <wp:inline distT="0" distB="0" distL="0" distR="0" wp14:anchorId="2E43EEDF" wp14:editId="1520EB9A">
            <wp:extent cx="2376001" cy="2160000"/>
            <wp:effectExtent l="0" t="0" r="5715" b="0"/>
            <wp:docPr id="265098108"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5098108" name="图片 265098108"/>
                    <pic:cNvPicPr/>
                  </pic:nvPicPr>
                  <pic:blipFill rotWithShape="1">
                    <a:blip r:embed="rId49" cstate="print">
                      <a:extLst>
                        <a:ext uri="{28A0092B-C50C-407E-A947-70E740481C1C}">
                          <a14:useLocalDpi xmlns:a14="http://schemas.microsoft.com/office/drawing/2010/main" val="0"/>
                        </a:ext>
                      </a:extLst>
                    </a:blip>
                    <a:srcRect t="2048"/>
                    <a:stretch/>
                  </pic:blipFill>
                  <pic:spPr bwMode="auto">
                    <a:xfrm>
                      <a:off x="0" y="0"/>
                      <a:ext cx="2376001" cy="2160000"/>
                    </a:xfrm>
                    <a:prstGeom prst="rect">
                      <a:avLst/>
                    </a:prstGeom>
                    <a:ln>
                      <a:noFill/>
                    </a:ln>
                    <a:extLst>
                      <a:ext uri="{53640926-AAD7-44D8-BBD7-CCE9431645EC}">
                        <a14:shadowObscured xmlns:a14="http://schemas.microsoft.com/office/drawing/2010/main"/>
                      </a:ext>
                    </a:extLst>
                  </pic:spPr>
                </pic:pic>
              </a:graphicData>
            </a:graphic>
          </wp:inline>
        </w:drawing>
      </w:r>
    </w:p>
    <w:p w14:paraId="58DFDF10" w14:textId="786B04E7" w:rsidR="003777FB" w:rsidRPr="00033618" w:rsidRDefault="003777FB" w:rsidP="003777FB">
      <w:pPr>
        <w:pStyle w:val="ac"/>
      </w:pPr>
      <w:bookmarkStart w:id="87" w:name="_Toc176730877"/>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6</w:t>
      </w:r>
      <w:r w:rsidR="00443BE8">
        <w:fldChar w:fldCharType="end"/>
      </w:r>
      <w:r w:rsidRPr="00033618">
        <w:rPr>
          <w:rFonts w:hint="eastAsia"/>
        </w:rPr>
        <w:t xml:space="preserve"> </w:t>
      </w:r>
      <w:r w:rsidRPr="00033618">
        <w:t xml:space="preserve">Membership Function Plot of </w:t>
      </w:r>
      <w:r w:rsidRPr="00033618">
        <w:rPr>
          <w:rFonts w:hint="eastAsia"/>
        </w:rPr>
        <w:t>Steering Angle</w:t>
      </w:r>
      <w:bookmarkEnd w:id="87"/>
      <w:r w:rsidRPr="00033618">
        <w:rPr>
          <w:rFonts w:hint="eastAsia"/>
        </w:rPr>
        <w:t xml:space="preserve"> </w:t>
      </w:r>
    </w:p>
    <w:p w14:paraId="6F991A43" w14:textId="77777777" w:rsidR="003777FB" w:rsidRPr="00033618" w:rsidRDefault="003777FB" w:rsidP="003777FB"/>
    <w:p w14:paraId="1DC7E999" w14:textId="40F54F8B" w:rsidR="003777FB" w:rsidRPr="00033618" w:rsidRDefault="003777FB" w:rsidP="00065F21">
      <w:r w:rsidRPr="00033618">
        <w:t xml:space="preserve">The range of </w:t>
      </w:r>
      <w:r w:rsidRPr="00033618">
        <w:rPr>
          <w:rFonts w:hint="eastAsia"/>
        </w:rPr>
        <w:t xml:space="preserve">desired </w:t>
      </w:r>
      <w:r w:rsidR="00CC1923" w:rsidRPr="00033618">
        <w:t>acceleration</w:t>
      </w:r>
      <w:r w:rsidRPr="00033618">
        <w:t xml:space="preserve"> </w:t>
      </w:r>
      <m:oMath>
        <m:sSub>
          <m:sSubPr>
            <m:ctrlPr>
              <w:rPr>
                <w:rFonts w:ascii="Cambria Math" w:hAnsi="Cambria Math"/>
                <w:i/>
              </w:rPr>
            </m:ctrlPr>
          </m:sSubPr>
          <m:e>
            <m:r>
              <w:rPr>
                <w:rFonts w:ascii="Cambria Math" w:hAnsi="Cambria Math" w:hint="eastAsia"/>
              </w:rPr>
              <m:t>a</m:t>
            </m:r>
          </m:e>
          <m:sub>
            <m:r>
              <w:rPr>
                <w:rFonts w:ascii="Cambria Math" w:hAnsi="Cambria Math" w:hint="eastAsia"/>
              </w:rPr>
              <m:t>d</m:t>
            </m:r>
          </m:sub>
        </m:sSub>
      </m:oMath>
      <w:r w:rsidR="00CC1923" w:rsidRPr="00033618">
        <w:rPr>
          <w:rFonts w:hint="eastAsia"/>
        </w:rPr>
        <w:t xml:space="preserve"> </w:t>
      </w:r>
      <w:r w:rsidRPr="00033618">
        <w:t>is [</w:t>
      </w:r>
      <w:r w:rsidR="00CC1923" w:rsidRPr="00033618">
        <w:rPr>
          <w:rFonts w:hint="eastAsia"/>
        </w:rPr>
        <w:t>-50</w:t>
      </w:r>
      <w:r w:rsidRPr="00033618">
        <w:t xml:space="preserve">, </w:t>
      </w:r>
      <w:r w:rsidR="00CC1923" w:rsidRPr="00033618">
        <w:rPr>
          <w:rFonts w:hint="eastAsia"/>
        </w:rPr>
        <w:t>50</w:t>
      </w:r>
      <w:r w:rsidRPr="00033618">
        <w:t xml:space="preserve">], the fuzzy domain is </w:t>
      </w:r>
      <w:r w:rsidR="00CC1923" w:rsidRPr="00033618">
        <w:t>[</w:t>
      </w:r>
      <w:r w:rsidR="00CC1923" w:rsidRPr="00033618">
        <w:rPr>
          <w:rFonts w:hint="eastAsia"/>
        </w:rPr>
        <w:t>-50</w:t>
      </w:r>
      <w:r w:rsidR="00CC1923" w:rsidRPr="00033618">
        <w:t xml:space="preserve">, </w:t>
      </w:r>
      <w:r w:rsidR="00CC1923" w:rsidRPr="00033618">
        <w:rPr>
          <w:rFonts w:hint="eastAsia"/>
        </w:rPr>
        <w:t>50</w:t>
      </w:r>
      <w:r w:rsidR="00CC1923" w:rsidRPr="00033618">
        <w:t xml:space="preserve">], </w:t>
      </w:r>
      <w:r w:rsidRPr="00033618">
        <w:t xml:space="preserve">its fuzzy subset is </w:t>
      </w:r>
      <w:proofErr w:type="gramStart"/>
      <w:r w:rsidRPr="00033618">
        <w:t>{ NB</w:t>
      </w:r>
      <w:proofErr w:type="gramEnd"/>
      <w:r w:rsidRPr="00033618">
        <w:t xml:space="preserve">, NS, ZE, PS, PB }, and the membership function of </w:t>
      </w:r>
      <w:r w:rsidR="00CC1923" w:rsidRPr="00033618">
        <w:rPr>
          <w:rFonts w:hint="eastAsia"/>
        </w:rPr>
        <w:t xml:space="preserve">desired </w:t>
      </w:r>
      <w:r w:rsidR="00CC1923" w:rsidRPr="00033618">
        <w:t xml:space="preserve">acceleration </w:t>
      </w:r>
      <m:oMath>
        <m:sSub>
          <m:sSubPr>
            <m:ctrlPr>
              <w:rPr>
                <w:rFonts w:ascii="Cambria Math" w:hAnsi="Cambria Math"/>
                <w:i/>
              </w:rPr>
            </m:ctrlPr>
          </m:sSubPr>
          <m:e>
            <m:r>
              <w:rPr>
                <w:rFonts w:ascii="Cambria Math" w:hAnsi="Cambria Math" w:hint="eastAsia"/>
              </w:rPr>
              <m:t>a</m:t>
            </m:r>
          </m:e>
          <m:sub>
            <m:r>
              <w:rPr>
                <w:rFonts w:ascii="Cambria Math" w:hAnsi="Cambria Math" w:hint="eastAsia"/>
              </w:rPr>
              <m:t>d</m:t>
            </m:r>
          </m:sub>
        </m:sSub>
      </m:oMath>
      <w:r w:rsidRPr="00033618">
        <w:t xml:space="preserve"> as follows, and its membership function plot is shown in 5-</w:t>
      </w:r>
      <w:r w:rsidR="00CC1923" w:rsidRPr="00033618">
        <w:rPr>
          <w:rFonts w:hint="eastAsia"/>
        </w:rPr>
        <w:t>7</w:t>
      </w:r>
      <w:r w:rsidRPr="00033618">
        <w:t>.</w:t>
      </w:r>
    </w:p>
    <w:p w14:paraId="47B6AF5B" w14:textId="77777777" w:rsidR="00CC1923" w:rsidRPr="00033618" w:rsidRDefault="00CC1923" w:rsidP="00CC1923">
      <w:pPr>
        <w:ind w:left="420" w:firstLine="420"/>
      </w:pPr>
      <w:r w:rsidRPr="00033618">
        <w:rPr>
          <w:rFonts w:hint="eastAsia"/>
        </w:rPr>
        <w:t>NB</w:t>
      </w:r>
      <w:r w:rsidRPr="00033618">
        <w:rPr>
          <w:rFonts w:hint="eastAsia"/>
        </w:rPr>
        <w:t>：</w:t>
      </w:r>
      <m:oMath>
        <m:r>
          <w:rPr>
            <w:rFonts w:ascii="Cambria Math" w:hAnsi="Cambria Math" w:hint="eastAsia"/>
          </w:rPr>
          <m:t>y</m:t>
        </m:r>
        <m:r>
          <w:rPr>
            <w:rFonts w:ascii="Cambria Math" w:hAnsi="Cambria Math"/>
          </w:rPr>
          <m:t>=gauss2mf(x,  [6.48  -54.88  6.48  -45.12])</m:t>
        </m:r>
      </m:oMath>
    </w:p>
    <w:p w14:paraId="467222C8" w14:textId="77777777" w:rsidR="00CC1923" w:rsidRPr="00033618" w:rsidRDefault="00CC1923" w:rsidP="00CC1923">
      <w:pPr>
        <w:ind w:left="420" w:firstLine="420"/>
      </w:pPr>
      <w:r w:rsidRPr="00033618">
        <w:rPr>
          <w:rFonts w:hint="eastAsia"/>
        </w:rPr>
        <w:t>NS</w:t>
      </w:r>
      <w:r w:rsidRPr="00033618">
        <w:rPr>
          <w:rFonts w:hint="eastAsia"/>
        </w:rPr>
        <w:t>：</w:t>
      </w:r>
      <m:oMath>
        <m:r>
          <w:rPr>
            <w:rFonts w:ascii="Cambria Math" w:hAnsi="Cambria Math" w:hint="eastAsia"/>
          </w:rPr>
          <m:t>y</m:t>
        </m:r>
        <m:r>
          <w:rPr>
            <w:rFonts w:ascii="Cambria Math" w:hAnsi="Cambria Math"/>
          </w:rPr>
          <m:t>=gaussmf(x, [10.62  -25])</m:t>
        </m:r>
      </m:oMath>
    </w:p>
    <w:p w14:paraId="23AD1BA3" w14:textId="77777777" w:rsidR="00CC1923" w:rsidRPr="00033618" w:rsidRDefault="00CC1923" w:rsidP="00CC1923">
      <w:pPr>
        <w:ind w:left="420" w:firstLine="420"/>
      </w:pPr>
      <w:r w:rsidRPr="00033618">
        <w:rPr>
          <w:rFonts w:hint="eastAsia"/>
        </w:rPr>
        <w:t>ZE</w:t>
      </w:r>
      <w:r w:rsidRPr="00033618">
        <w:rPr>
          <w:rFonts w:hint="eastAsia"/>
        </w:rPr>
        <w:t>：</w:t>
      </w:r>
      <m:oMath>
        <m:r>
          <w:rPr>
            <w:rFonts w:ascii="Cambria Math" w:hAnsi="Cambria Math" w:hint="eastAsia"/>
          </w:rPr>
          <m:t>y</m:t>
        </m:r>
        <m:r>
          <w:rPr>
            <w:rFonts w:ascii="Cambria Math" w:hAnsi="Cambria Math"/>
          </w:rPr>
          <m:t>=gaussmf(x, [10.62  0])</m:t>
        </m:r>
      </m:oMath>
    </w:p>
    <w:p w14:paraId="430A12E8" w14:textId="77777777" w:rsidR="00CC1923" w:rsidRPr="00033618" w:rsidRDefault="00CC1923" w:rsidP="00CC1923">
      <w:pPr>
        <w:ind w:left="420" w:firstLine="420"/>
      </w:pPr>
      <w:r w:rsidRPr="00033618">
        <w:rPr>
          <w:rFonts w:hint="eastAsia"/>
        </w:rPr>
        <w:t>PS</w:t>
      </w:r>
      <w:r w:rsidRPr="00033618">
        <w:rPr>
          <w:rFonts w:hint="eastAsia"/>
        </w:rPr>
        <w:t>：</w:t>
      </w:r>
      <m:oMath>
        <m:r>
          <w:rPr>
            <w:rFonts w:ascii="Cambria Math" w:hAnsi="Cambria Math" w:hint="eastAsia"/>
          </w:rPr>
          <m:t>y</m:t>
        </m:r>
        <m:r>
          <w:rPr>
            <w:rFonts w:ascii="Cambria Math" w:hAnsi="Cambria Math"/>
          </w:rPr>
          <m:t>=gaussmf(x, [10.62  25])</m:t>
        </m:r>
      </m:oMath>
    </w:p>
    <w:p w14:paraId="74842E30" w14:textId="77777777" w:rsidR="00CC1923" w:rsidRPr="00033618" w:rsidRDefault="00CC1923" w:rsidP="00CC1923">
      <w:pPr>
        <w:ind w:left="420" w:firstLine="420"/>
      </w:pPr>
      <w:r w:rsidRPr="00033618">
        <w:rPr>
          <w:rFonts w:hint="eastAsia"/>
        </w:rPr>
        <w:t>PB</w:t>
      </w:r>
      <w:r w:rsidRPr="00033618">
        <w:rPr>
          <w:rFonts w:hint="eastAsia"/>
        </w:rPr>
        <w:t>：</w:t>
      </w:r>
      <m:oMath>
        <m:r>
          <w:rPr>
            <w:rFonts w:ascii="Cambria Math" w:hAnsi="Cambria Math" w:hint="eastAsia"/>
          </w:rPr>
          <m:t>y</m:t>
        </m:r>
        <m:r>
          <w:rPr>
            <w:rFonts w:ascii="Cambria Math" w:hAnsi="Cambria Math"/>
          </w:rPr>
          <m:t>=gauss2mf(x, [6.48  45.12  6.48  54.88])</m:t>
        </m:r>
      </m:oMath>
    </w:p>
    <w:p w14:paraId="3F2BC357" w14:textId="77777777" w:rsidR="00CC1923" w:rsidRPr="00033618" w:rsidRDefault="00CC1923" w:rsidP="00CC1923">
      <w:pPr>
        <w:keepNext/>
        <w:jc w:val="center"/>
      </w:pPr>
      <w:r w:rsidRPr="00033618">
        <w:rPr>
          <w:rFonts w:hint="eastAsia"/>
          <w:noProof/>
        </w:rPr>
        <w:drawing>
          <wp:inline distT="0" distB="0" distL="0" distR="0" wp14:anchorId="54B67866" wp14:editId="36B33C66">
            <wp:extent cx="2348369" cy="2160000"/>
            <wp:effectExtent l="0" t="0" r="0" b="0"/>
            <wp:docPr id="1226328470" name="图片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328470" name="图片 1226328470"/>
                    <pic:cNvPicPr/>
                  </pic:nvPicPr>
                  <pic:blipFill>
                    <a:blip r:embed="rId50" cstate="print">
                      <a:extLst>
                        <a:ext uri="{28A0092B-C50C-407E-A947-70E740481C1C}">
                          <a14:useLocalDpi xmlns:a14="http://schemas.microsoft.com/office/drawing/2010/main" val="0"/>
                        </a:ext>
                      </a:extLst>
                    </a:blip>
                    <a:stretch>
                      <a:fillRect/>
                    </a:stretch>
                  </pic:blipFill>
                  <pic:spPr>
                    <a:xfrm>
                      <a:off x="0" y="0"/>
                      <a:ext cx="2348369" cy="2160000"/>
                    </a:xfrm>
                    <a:prstGeom prst="rect">
                      <a:avLst/>
                    </a:prstGeom>
                  </pic:spPr>
                </pic:pic>
              </a:graphicData>
            </a:graphic>
          </wp:inline>
        </w:drawing>
      </w:r>
    </w:p>
    <w:p w14:paraId="668395E7" w14:textId="6237DCDD" w:rsidR="00CC1923" w:rsidRPr="00033618" w:rsidRDefault="00CC1923" w:rsidP="00CC1923">
      <w:pPr>
        <w:pStyle w:val="ac"/>
      </w:pPr>
      <w:bookmarkStart w:id="88" w:name="_Toc176730878"/>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7</w:t>
      </w:r>
      <w:r w:rsidR="00443BE8">
        <w:fldChar w:fldCharType="end"/>
      </w:r>
      <w:r w:rsidRPr="00033618">
        <w:rPr>
          <w:rFonts w:hint="eastAsia"/>
        </w:rPr>
        <w:t xml:space="preserve"> </w:t>
      </w:r>
      <w:r w:rsidRPr="00033618">
        <w:t xml:space="preserve">Membership Function Plot of </w:t>
      </w:r>
      <w:r w:rsidRPr="00033618">
        <w:rPr>
          <w:rFonts w:hint="eastAsia"/>
        </w:rPr>
        <w:t>Desired A</w:t>
      </w:r>
      <w:r w:rsidRPr="00033618">
        <w:t>cceleration</w:t>
      </w:r>
      <w:bookmarkEnd w:id="88"/>
      <w:r w:rsidRPr="00033618">
        <w:t xml:space="preserve"> </w:t>
      </w:r>
    </w:p>
    <w:p w14:paraId="06A26D74" w14:textId="665DD541" w:rsidR="00CC1923" w:rsidRPr="00033618" w:rsidRDefault="00CC1923" w:rsidP="00CC1923">
      <w:r w:rsidRPr="00033618">
        <w:t xml:space="preserve">The domain and the </w:t>
      </w:r>
      <w:r w:rsidRPr="00033618">
        <w:rPr>
          <w:rFonts w:hint="eastAsia"/>
        </w:rPr>
        <w:t>membership</w:t>
      </w:r>
      <w:r w:rsidRPr="00033618">
        <w:t xml:space="preserve"> function of the </w:t>
      </w:r>
      <w:r w:rsidRPr="00033618">
        <w:rPr>
          <w:rFonts w:hint="eastAsia"/>
        </w:rPr>
        <w:t>rear wing attack angle</w:t>
      </w:r>
      <w:r w:rsidRPr="00033618">
        <w:t xml:space="preserv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r w:rsidRPr="00033618">
        <w:t xml:space="preserve"> are the same as in </w:t>
      </w:r>
      <w:r w:rsidRPr="00033618">
        <w:rPr>
          <w:rFonts w:hint="eastAsia"/>
        </w:rPr>
        <w:t>Rule</w:t>
      </w:r>
      <w:r w:rsidRPr="00033618">
        <w:t xml:space="preserve"> 1.</w:t>
      </w:r>
    </w:p>
    <w:p w14:paraId="67050C53" w14:textId="77777777" w:rsidR="00CC1923" w:rsidRPr="00033618" w:rsidRDefault="00CC1923" w:rsidP="00065F21"/>
    <w:p w14:paraId="5DBFD662" w14:textId="289E0A5A" w:rsidR="00CC1923" w:rsidRPr="00033618" w:rsidRDefault="00CC1923" w:rsidP="00065F21">
      <w:r w:rsidRPr="00033618">
        <w:t xml:space="preserve">The active rear wing </w:t>
      </w:r>
      <w:r w:rsidRPr="00033618">
        <w:rPr>
          <w:rFonts w:hint="eastAsia"/>
        </w:rPr>
        <w:t>attack angle</w:t>
      </w:r>
      <w:r w:rsidRPr="00033618">
        <w:t xml:space="preserve"> fuzzy control rules for </w:t>
      </w:r>
      <w:r w:rsidRPr="00033618">
        <w:rPr>
          <w:rFonts w:hint="eastAsia"/>
        </w:rPr>
        <w:t>Rule</w:t>
      </w:r>
      <w:r w:rsidRPr="00033618">
        <w:t xml:space="preserve"> 2 are shown in Table 5-</w:t>
      </w:r>
      <w:r w:rsidRPr="00033618">
        <w:rPr>
          <w:rFonts w:hint="eastAsia"/>
        </w:rPr>
        <w:t>2</w:t>
      </w:r>
      <w:r w:rsidRPr="00033618">
        <w:t>. The surface diagram of the fuzzy controller input-output relationship is shown in Figure 5-8.</w:t>
      </w:r>
    </w:p>
    <w:p w14:paraId="4E8A708C" w14:textId="312C8AEC" w:rsidR="00CC1923" w:rsidRPr="00033618" w:rsidRDefault="00CC1923" w:rsidP="00CC1923">
      <w:pPr>
        <w:pStyle w:val="ac"/>
        <w:keepNext/>
      </w:pPr>
      <w:bookmarkStart w:id="89" w:name="_Toc176730905"/>
      <w:r w:rsidRPr="00033618">
        <w:lastRenderedPageBreak/>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5</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2</w:t>
      </w:r>
      <w:r w:rsidR="00B03E39" w:rsidRPr="00033618">
        <w:fldChar w:fldCharType="end"/>
      </w:r>
      <w:r w:rsidRPr="00033618">
        <w:rPr>
          <w:rFonts w:hint="eastAsia"/>
        </w:rPr>
        <w:t xml:space="preserve"> </w:t>
      </w:r>
      <w:r w:rsidRPr="00033618">
        <w:t xml:space="preserve">Fuzzy control rule for the angle of attack of the rear wing for Rule </w:t>
      </w:r>
      <w:r w:rsidRPr="00033618">
        <w:rPr>
          <w:rFonts w:hint="eastAsia"/>
        </w:rPr>
        <w:t>2</w:t>
      </w:r>
      <w:bookmarkEnd w:id="89"/>
    </w:p>
    <w:tbl>
      <w:tblPr>
        <w:tblStyle w:val="af"/>
        <w:tblW w:w="5000" w:type="pct"/>
        <w:tblLook w:val="04A0" w:firstRow="1" w:lastRow="0" w:firstColumn="1" w:lastColumn="0" w:noHBand="0" w:noVBand="1"/>
      </w:tblPr>
      <w:tblGrid>
        <w:gridCol w:w="1980"/>
        <w:gridCol w:w="765"/>
        <w:gridCol w:w="1262"/>
        <w:gridCol w:w="1262"/>
        <w:gridCol w:w="1262"/>
        <w:gridCol w:w="1376"/>
        <w:gridCol w:w="1109"/>
      </w:tblGrid>
      <w:tr w:rsidR="00CC1923" w:rsidRPr="00033618" w14:paraId="682862CD" w14:textId="77777777" w:rsidTr="00F74C9D">
        <w:trPr>
          <w:trHeight w:val="288"/>
        </w:trPr>
        <w:tc>
          <w:tcPr>
            <w:tcW w:w="1522" w:type="pct"/>
            <w:gridSpan w:val="2"/>
            <w:vMerge w:val="restart"/>
            <w:noWrap/>
            <w:vAlign w:val="center"/>
            <w:hideMark/>
          </w:tcPr>
          <w:p w14:paraId="44E80278" w14:textId="77777777" w:rsidR="00CC1923" w:rsidRPr="00033618" w:rsidRDefault="00CC1923" w:rsidP="00CC1923">
            <w:pPr>
              <w:spacing w:line="240" w:lineRule="auto"/>
              <w:jc w:val="center"/>
            </w:pPr>
            <w:r w:rsidRPr="00033618">
              <w:rPr>
                <w:rFonts w:hint="eastAsia"/>
              </w:rPr>
              <w:t>A</w:t>
            </w:r>
            <w:r w:rsidRPr="00033618">
              <w:t>ttack angle</w:t>
            </w:r>
            <w:r w:rsidRPr="00033618">
              <w:rPr>
                <w:rFonts w:hint="eastAsia"/>
              </w:rPr>
              <w:t xml:space="preserve"> </w:t>
            </w:r>
            <m:oMath>
              <m:sSub>
                <m:sSubPr>
                  <m:ctrlPr>
                    <w:rPr>
                      <w:rFonts w:ascii="Cambria Math" w:hAnsi="Cambria Math"/>
                      <w:i/>
                    </w:rPr>
                  </m:ctrlPr>
                </m:sSubPr>
                <m:e>
                  <m:r>
                    <w:rPr>
                      <w:rFonts w:ascii="Cambria Math" w:hAnsi="Cambria Math"/>
                    </w:rPr>
                    <m:t>α</m:t>
                  </m:r>
                </m:e>
                <m:sub>
                  <m:r>
                    <w:rPr>
                      <w:rFonts w:ascii="Cambria Math" w:hAnsi="Cambria Math"/>
                    </w:rPr>
                    <m:t>rw</m:t>
                  </m:r>
                </m:sub>
              </m:sSub>
            </m:oMath>
          </w:p>
        </w:tc>
        <w:tc>
          <w:tcPr>
            <w:tcW w:w="3478" w:type="pct"/>
            <w:gridSpan w:val="5"/>
            <w:noWrap/>
            <w:vAlign w:val="center"/>
            <w:hideMark/>
          </w:tcPr>
          <w:p w14:paraId="13B37F54" w14:textId="77777777" w:rsidR="00CC1923" w:rsidRPr="00033618" w:rsidRDefault="00CC1923" w:rsidP="00CC1923">
            <w:pPr>
              <w:spacing w:line="240" w:lineRule="auto"/>
              <w:jc w:val="center"/>
            </w:pPr>
            <w:r w:rsidRPr="00033618">
              <w:t>D</w:t>
            </w:r>
            <w:r w:rsidRPr="00033618">
              <w:rPr>
                <w:rFonts w:hint="eastAsia"/>
              </w:rPr>
              <w:t xml:space="preserve">esired acceleration </w:t>
            </w:r>
            <m:oMath>
              <m:sSub>
                <m:sSubPr>
                  <m:ctrlPr>
                    <w:rPr>
                      <w:rFonts w:ascii="Cambria Math" w:hAnsi="Cambria Math"/>
                      <w:i/>
                    </w:rPr>
                  </m:ctrlPr>
                </m:sSubPr>
                <m:e>
                  <m:r>
                    <w:rPr>
                      <w:rFonts w:ascii="Cambria Math" w:hAnsi="Cambria Math" w:hint="eastAsia"/>
                    </w:rPr>
                    <m:t>a</m:t>
                  </m:r>
                </m:e>
                <m:sub>
                  <m:r>
                    <w:rPr>
                      <w:rFonts w:ascii="Cambria Math" w:hAnsi="Cambria Math" w:hint="eastAsia"/>
                    </w:rPr>
                    <m:t>d</m:t>
                  </m:r>
                </m:sub>
              </m:sSub>
            </m:oMath>
          </w:p>
        </w:tc>
      </w:tr>
      <w:tr w:rsidR="00CC1923" w:rsidRPr="00033618" w14:paraId="32307A12" w14:textId="77777777" w:rsidTr="00F74C9D">
        <w:trPr>
          <w:trHeight w:val="288"/>
        </w:trPr>
        <w:tc>
          <w:tcPr>
            <w:tcW w:w="1522" w:type="pct"/>
            <w:gridSpan w:val="2"/>
            <w:vMerge/>
            <w:vAlign w:val="center"/>
            <w:hideMark/>
          </w:tcPr>
          <w:p w14:paraId="70632F88" w14:textId="77777777" w:rsidR="00CC1923" w:rsidRPr="00033618" w:rsidRDefault="00CC1923" w:rsidP="00CC1923">
            <w:pPr>
              <w:spacing w:line="240" w:lineRule="auto"/>
              <w:jc w:val="center"/>
            </w:pPr>
          </w:p>
        </w:tc>
        <w:tc>
          <w:tcPr>
            <w:tcW w:w="700" w:type="pct"/>
            <w:noWrap/>
            <w:vAlign w:val="center"/>
            <w:hideMark/>
          </w:tcPr>
          <w:p w14:paraId="2823652D" w14:textId="77777777" w:rsidR="00CC1923" w:rsidRPr="00033618" w:rsidRDefault="00CC1923" w:rsidP="00CC1923">
            <w:pPr>
              <w:spacing w:line="240" w:lineRule="auto"/>
              <w:jc w:val="center"/>
            </w:pPr>
            <w:r w:rsidRPr="00033618">
              <w:t>NB</w:t>
            </w:r>
          </w:p>
        </w:tc>
        <w:tc>
          <w:tcPr>
            <w:tcW w:w="700" w:type="pct"/>
            <w:noWrap/>
            <w:vAlign w:val="center"/>
            <w:hideMark/>
          </w:tcPr>
          <w:p w14:paraId="70ED310F" w14:textId="77777777" w:rsidR="00CC1923" w:rsidRPr="00033618" w:rsidRDefault="00CC1923" w:rsidP="00CC1923">
            <w:pPr>
              <w:spacing w:line="240" w:lineRule="auto"/>
              <w:jc w:val="center"/>
            </w:pPr>
            <w:r w:rsidRPr="00033618">
              <w:t>NS</w:t>
            </w:r>
          </w:p>
        </w:tc>
        <w:tc>
          <w:tcPr>
            <w:tcW w:w="700" w:type="pct"/>
            <w:noWrap/>
            <w:vAlign w:val="center"/>
            <w:hideMark/>
          </w:tcPr>
          <w:p w14:paraId="567FF1C0" w14:textId="77777777" w:rsidR="00CC1923" w:rsidRPr="00033618" w:rsidRDefault="00CC1923" w:rsidP="00CC1923">
            <w:pPr>
              <w:spacing w:line="240" w:lineRule="auto"/>
              <w:jc w:val="center"/>
            </w:pPr>
            <w:r w:rsidRPr="00033618">
              <w:t>ZE</w:t>
            </w:r>
          </w:p>
        </w:tc>
        <w:tc>
          <w:tcPr>
            <w:tcW w:w="763" w:type="pct"/>
            <w:noWrap/>
            <w:vAlign w:val="center"/>
            <w:hideMark/>
          </w:tcPr>
          <w:p w14:paraId="056A42C6" w14:textId="77777777" w:rsidR="00CC1923" w:rsidRPr="00033618" w:rsidRDefault="00CC1923" w:rsidP="00CC1923">
            <w:pPr>
              <w:spacing w:line="240" w:lineRule="auto"/>
              <w:jc w:val="center"/>
            </w:pPr>
            <w:r w:rsidRPr="00033618">
              <w:t>PS</w:t>
            </w:r>
          </w:p>
        </w:tc>
        <w:tc>
          <w:tcPr>
            <w:tcW w:w="615" w:type="pct"/>
            <w:noWrap/>
            <w:vAlign w:val="center"/>
            <w:hideMark/>
          </w:tcPr>
          <w:p w14:paraId="5890483F" w14:textId="77777777" w:rsidR="00CC1923" w:rsidRPr="00033618" w:rsidRDefault="00CC1923" w:rsidP="00CC1923">
            <w:pPr>
              <w:spacing w:line="240" w:lineRule="auto"/>
              <w:jc w:val="center"/>
            </w:pPr>
            <w:r w:rsidRPr="00033618">
              <w:t>PB</w:t>
            </w:r>
          </w:p>
        </w:tc>
      </w:tr>
      <w:tr w:rsidR="00CC1923" w:rsidRPr="00033618" w14:paraId="225395E7" w14:textId="77777777" w:rsidTr="00F74C9D">
        <w:trPr>
          <w:trHeight w:val="288"/>
        </w:trPr>
        <w:tc>
          <w:tcPr>
            <w:tcW w:w="1098" w:type="pct"/>
            <w:vMerge w:val="restart"/>
            <w:noWrap/>
            <w:vAlign w:val="center"/>
            <w:hideMark/>
          </w:tcPr>
          <w:p w14:paraId="08C7CE92" w14:textId="77777777" w:rsidR="00CC1923" w:rsidRPr="00033618" w:rsidRDefault="00CC1923" w:rsidP="00CC1923">
            <w:pPr>
              <w:spacing w:line="240" w:lineRule="auto"/>
              <w:jc w:val="center"/>
            </w:pPr>
            <w:r w:rsidRPr="00033618">
              <w:rPr>
                <w:rFonts w:hint="eastAsia"/>
              </w:rPr>
              <w:t>S</w:t>
            </w:r>
            <w:r w:rsidRPr="00033618">
              <w:t>teering wheel</w:t>
            </w:r>
          </w:p>
          <w:p w14:paraId="744C7C32" w14:textId="77777777" w:rsidR="00CC1923" w:rsidRPr="00033618" w:rsidRDefault="00CC1923" w:rsidP="00CC1923">
            <w:pPr>
              <w:spacing w:line="240" w:lineRule="auto"/>
              <w:jc w:val="center"/>
            </w:pPr>
            <w:r w:rsidRPr="00033618">
              <w:t xml:space="preserve"> </w:t>
            </w:r>
            <w:r w:rsidRPr="00033618">
              <w:rPr>
                <w:rFonts w:hint="eastAsia"/>
              </w:rPr>
              <w:t>a</w:t>
            </w:r>
            <w:r w:rsidRPr="00033618">
              <w:t>ngle</w:t>
            </w:r>
            <w:r w:rsidRPr="00033618">
              <w:rPr>
                <w:rFonts w:hint="eastAsia"/>
              </w:rPr>
              <w:t xml:space="preserve"> </w:t>
            </w:r>
            <m:oMath>
              <m:sSub>
                <m:sSubPr>
                  <m:ctrlPr>
                    <w:rPr>
                      <w:rFonts w:ascii="Cambria Math" w:hAnsi="Cambria Math"/>
                      <w:i/>
                    </w:rPr>
                  </m:ctrlPr>
                </m:sSubPr>
                <m:e>
                  <m:r>
                    <w:rPr>
                      <w:rFonts w:ascii="Cambria Math" w:hAnsi="Cambria Math"/>
                    </w:rPr>
                    <m:t>θ</m:t>
                  </m:r>
                </m:e>
                <m:sub>
                  <m:r>
                    <w:rPr>
                      <w:rFonts w:ascii="Cambria Math" w:hAnsi="Cambria Math" w:hint="eastAsia"/>
                    </w:rPr>
                    <m:t>sw</m:t>
                  </m:r>
                </m:sub>
              </m:sSub>
            </m:oMath>
          </w:p>
        </w:tc>
        <w:tc>
          <w:tcPr>
            <w:tcW w:w="424" w:type="pct"/>
            <w:noWrap/>
            <w:vAlign w:val="center"/>
            <w:hideMark/>
          </w:tcPr>
          <w:p w14:paraId="35457D1B" w14:textId="77777777" w:rsidR="00CC1923" w:rsidRPr="00033618" w:rsidRDefault="00CC1923" w:rsidP="00CC1923">
            <w:pPr>
              <w:spacing w:line="240" w:lineRule="auto"/>
              <w:jc w:val="center"/>
            </w:pPr>
            <w:r w:rsidRPr="00033618">
              <w:t>NB</w:t>
            </w:r>
          </w:p>
        </w:tc>
        <w:tc>
          <w:tcPr>
            <w:tcW w:w="700" w:type="pct"/>
            <w:noWrap/>
            <w:vAlign w:val="center"/>
            <w:hideMark/>
          </w:tcPr>
          <w:p w14:paraId="45DD40DC" w14:textId="77777777" w:rsidR="00CC1923" w:rsidRPr="00033618" w:rsidRDefault="00CC1923" w:rsidP="00CC1923">
            <w:pPr>
              <w:spacing w:line="240" w:lineRule="auto"/>
              <w:jc w:val="center"/>
            </w:pPr>
            <w:r w:rsidRPr="00033618">
              <w:t>ZE</w:t>
            </w:r>
          </w:p>
        </w:tc>
        <w:tc>
          <w:tcPr>
            <w:tcW w:w="700" w:type="pct"/>
            <w:noWrap/>
            <w:vAlign w:val="center"/>
            <w:hideMark/>
          </w:tcPr>
          <w:p w14:paraId="540E1FC6" w14:textId="77777777" w:rsidR="00CC1923" w:rsidRPr="00033618" w:rsidRDefault="00CC1923" w:rsidP="00CC1923">
            <w:pPr>
              <w:spacing w:line="240" w:lineRule="auto"/>
              <w:jc w:val="center"/>
            </w:pPr>
            <w:r w:rsidRPr="00033618">
              <w:t>ZE</w:t>
            </w:r>
          </w:p>
        </w:tc>
        <w:tc>
          <w:tcPr>
            <w:tcW w:w="700" w:type="pct"/>
            <w:noWrap/>
            <w:vAlign w:val="center"/>
            <w:hideMark/>
          </w:tcPr>
          <w:p w14:paraId="3CE5BF54" w14:textId="77777777" w:rsidR="00CC1923" w:rsidRPr="00033618" w:rsidRDefault="00CC1923" w:rsidP="00CC1923">
            <w:pPr>
              <w:spacing w:line="240" w:lineRule="auto"/>
              <w:jc w:val="center"/>
            </w:pPr>
            <w:r w:rsidRPr="00033618">
              <w:t>NS</w:t>
            </w:r>
          </w:p>
        </w:tc>
        <w:tc>
          <w:tcPr>
            <w:tcW w:w="763" w:type="pct"/>
            <w:noWrap/>
            <w:vAlign w:val="center"/>
            <w:hideMark/>
          </w:tcPr>
          <w:p w14:paraId="54E9CF88" w14:textId="77777777" w:rsidR="00CC1923" w:rsidRPr="00033618" w:rsidRDefault="00CC1923" w:rsidP="00CC1923">
            <w:pPr>
              <w:spacing w:line="240" w:lineRule="auto"/>
              <w:jc w:val="center"/>
            </w:pPr>
            <w:r w:rsidRPr="00033618">
              <w:t>NM</w:t>
            </w:r>
          </w:p>
        </w:tc>
        <w:tc>
          <w:tcPr>
            <w:tcW w:w="615" w:type="pct"/>
            <w:noWrap/>
            <w:vAlign w:val="center"/>
            <w:hideMark/>
          </w:tcPr>
          <w:p w14:paraId="28CB8254" w14:textId="77777777" w:rsidR="00CC1923" w:rsidRPr="00033618" w:rsidRDefault="00CC1923" w:rsidP="00CC1923">
            <w:pPr>
              <w:spacing w:line="240" w:lineRule="auto"/>
              <w:jc w:val="center"/>
            </w:pPr>
            <w:r w:rsidRPr="00033618">
              <w:t>NB</w:t>
            </w:r>
          </w:p>
        </w:tc>
      </w:tr>
      <w:tr w:rsidR="00CC1923" w:rsidRPr="00033618" w14:paraId="5FF7A0D9" w14:textId="77777777" w:rsidTr="00F74C9D">
        <w:trPr>
          <w:trHeight w:val="288"/>
        </w:trPr>
        <w:tc>
          <w:tcPr>
            <w:tcW w:w="1098" w:type="pct"/>
            <w:vMerge/>
            <w:vAlign w:val="center"/>
            <w:hideMark/>
          </w:tcPr>
          <w:p w14:paraId="7BAA7A08" w14:textId="77777777" w:rsidR="00CC1923" w:rsidRPr="00033618" w:rsidRDefault="00CC1923" w:rsidP="00CC1923">
            <w:pPr>
              <w:spacing w:line="240" w:lineRule="auto"/>
              <w:jc w:val="center"/>
            </w:pPr>
          </w:p>
        </w:tc>
        <w:tc>
          <w:tcPr>
            <w:tcW w:w="424" w:type="pct"/>
            <w:noWrap/>
            <w:vAlign w:val="center"/>
            <w:hideMark/>
          </w:tcPr>
          <w:p w14:paraId="5618912C" w14:textId="77777777" w:rsidR="00CC1923" w:rsidRPr="00033618" w:rsidRDefault="00CC1923" w:rsidP="00CC1923">
            <w:pPr>
              <w:spacing w:line="240" w:lineRule="auto"/>
              <w:jc w:val="center"/>
            </w:pPr>
            <w:r w:rsidRPr="00033618">
              <w:t>NS</w:t>
            </w:r>
          </w:p>
        </w:tc>
        <w:tc>
          <w:tcPr>
            <w:tcW w:w="700" w:type="pct"/>
            <w:noWrap/>
            <w:vAlign w:val="center"/>
            <w:hideMark/>
          </w:tcPr>
          <w:p w14:paraId="07862007" w14:textId="77777777" w:rsidR="00CC1923" w:rsidRPr="00033618" w:rsidRDefault="00CC1923" w:rsidP="00CC1923">
            <w:pPr>
              <w:spacing w:line="240" w:lineRule="auto"/>
              <w:jc w:val="center"/>
            </w:pPr>
            <w:r w:rsidRPr="00033618">
              <w:t>PS</w:t>
            </w:r>
          </w:p>
        </w:tc>
        <w:tc>
          <w:tcPr>
            <w:tcW w:w="700" w:type="pct"/>
            <w:noWrap/>
            <w:vAlign w:val="center"/>
            <w:hideMark/>
          </w:tcPr>
          <w:p w14:paraId="3F875441" w14:textId="77777777" w:rsidR="00CC1923" w:rsidRPr="00033618" w:rsidRDefault="00CC1923" w:rsidP="00CC1923">
            <w:pPr>
              <w:spacing w:line="240" w:lineRule="auto"/>
              <w:jc w:val="center"/>
            </w:pPr>
            <w:r w:rsidRPr="00033618">
              <w:t>PS</w:t>
            </w:r>
          </w:p>
        </w:tc>
        <w:tc>
          <w:tcPr>
            <w:tcW w:w="700" w:type="pct"/>
            <w:noWrap/>
            <w:vAlign w:val="center"/>
            <w:hideMark/>
          </w:tcPr>
          <w:p w14:paraId="45B825CB" w14:textId="77777777" w:rsidR="00CC1923" w:rsidRPr="00033618" w:rsidRDefault="00CC1923" w:rsidP="00CC1923">
            <w:pPr>
              <w:spacing w:line="240" w:lineRule="auto"/>
              <w:jc w:val="center"/>
            </w:pPr>
            <w:r w:rsidRPr="00033618">
              <w:t>ZE</w:t>
            </w:r>
          </w:p>
        </w:tc>
        <w:tc>
          <w:tcPr>
            <w:tcW w:w="763" w:type="pct"/>
            <w:noWrap/>
            <w:vAlign w:val="center"/>
            <w:hideMark/>
          </w:tcPr>
          <w:p w14:paraId="448EB0F7" w14:textId="77777777" w:rsidR="00CC1923" w:rsidRPr="00033618" w:rsidRDefault="00CC1923" w:rsidP="00CC1923">
            <w:pPr>
              <w:spacing w:line="240" w:lineRule="auto"/>
              <w:jc w:val="center"/>
            </w:pPr>
            <w:r w:rsidRPr="00033618">
              <w:t>NS</w:t>
            </w:r>
          </w:p>
        </w:tc>
        <w:tc>
          <w:tcPr>
            <w:tcW w:w="615" w:type="pct"/>
            <w:noWrap/>
            <w:vAlign w:val="center"/>
            <w:hideMark/>
          </w:tcPr>
          <w:p w14:paraId="3127D3DD" w14:textId="77777777" w:rsidR="00CC1923" w:rsidRPr="00033618" w:rsidRDefault="00CC1923" w:rsidP="00CC1923">
            <w:pPr>
              <w:spacing w:line="240" w:lineRule="auto"/>
              <w:jc w:val="center"/>
            </w:pPr>
            <w:r w:rsidRPr="00033618">
              <w:t>NB</w:t>
            </w:r>
          </w:p>
        </w:tc>
      </w:tr>
      <w:tr w:rsidR="00CC1923" w:rsidRPr="00033618" w14:paraId="19817CFA" w14:textId="77777777" w:rsidTr="00F74C9D">
        <w:trPr>
          <w:trHeight w:val="288"/>
        </w:trPr>
        <w:tc>
          <w:tcPr>
            <w:tcW w:w="1098" w:type="pct"/>
            <w:vMerge/>
            <w:vAlign w:val="center"/>
            <w:hideMark/>
          </w:tcPr>
          <w:p w14:paraId="39E27D53" w14:textId="77777777" w:rsidR="00CC1923" w:rsidRPr="00033618" w:rsidRDefault="00CC1923" w:rsidP="00CC1923">
            <w:pPr>
              <w:spacing w:line="240" w:lineRule="auto"/>
              <w:jc w:val="center"/>
            </w:pPr>
          </w:p>
        </w:tc>
        <w:tc>
          <w:tcPr>
            <w:tcW w:w="424" w:type="pct"/>
            <w:noWrap/>
            <w:vAlign w:val="center"/>
            <w:hideMark/>
          </w:tcPr>
          <w:p w14:paraId="40EEA07C" w14:textId="77777777" w:rsidR="00CC1923" w:rsidRPr="00033618" w:rsidRDefault="00CC1923" w:rsidP="00CC1923">
            <w:pPr>
              <w:spacing w:line="240" w:lineRule="auto"/>
              <w:jc w:val="center"/>
            </w:pPr>
            <w:r w:rsidRPr="00033618">
              <w:t>ZE</w:t>
            </w:r>
          </w:p>
        </w:tc>
        <w:tc>
          <w:tcPr>
            <w:tcW w:w="700" w:type="pct"/>
            <w:noWrap/>
            <w:vAlign w:val="center"/>
            <w:hideMark/>
          </w:tcPr>
          <w:p w14:paraId="1D8F8BE4" w14:textId="77777777" w:rsidR="00CC1923" w:rsidRPr="00033618" w:rsidRDefault="00CC1923" w:rsidP="00CC1923">
            <w:pPr>
              <w:spacing w:line="240" w:lineRule="auto"/>
              <w:jc w:val="center"/>
            </w:pPr>
            <w:r w:rsidRPr="00033618">
              <w:t>PM</w:t>
            </w:r>
          </w:p>
        </w:tc>
        <w:tc>
          <w:tcPr>
            <w:tcW w:w="700" w:type="pct"/>
            <w:noWrap/>
            <w:vAlign w:val="center"/>
            <w:hideMark/>
          </w:tcPr>
          <w:p w14:paraId="26F67150" w14:textId="77777777" w:rsidR="00CC1923" w:rsidRPr="00033618" w:rsidRDefault="00CC1923" w:rsidP="00CC1923">
            <w:pPr>
              <w:spacing w:line="240" w:lineRule="auto"/>
              <w:jc w:val="center"/>
            </w:pPr>
            <w:r w:rsidRPr="00033618">
              <w:t>PM</w:t>
            </w:r>
          </w:p>
        </w:tc>
        <w:tc>
          <w:tcPr>
            <w:tcW w:w="700" w:type="pct"/>
            <w:noWrap/>
            <w:vAlign w:val="center"/>
            <w:hideMark/>
          </w:tcPr>
          <w:p w14:paraId="5765C87A" w14:textId="77777777" w:rsidR="00CC1923" w:rsidRPr="00033618" w:rsidRDefault="00CC1923" w:rsidP="00CC1923">
            <w:pPr>
              <w:spacing w:line="240" w:lineRule="auto"/>
              <w:jc w:val="center"/>
            </w:pPr>
            <w:r w:rsidRPr="00033618">
              <w:t>ZE</w:t>
            </w:r>
          </w:p>
        </w:tc>
        <w:tc>
          <w:tcPr>
            <w:tcW w:w="763" w:type="pct"/>
            <w:noWrap/>
            <w:vAlign w:val="center"/>
            <w:hideMark/>
          </w:tcPr>
          <w:p w14:paraId="76C8D5EC" w14:textId="77777777" w:rsidR="00CC1923" w:rsidRPr="00033618" w:rsidRDefault="00CC1923" w:rsidP="00CC1923">
            <w:pPr>
              <w:spacing w:line="240" w:lineRule="auto"/>
              <w:jc w:val="center"/>
            </w:pPr>
            <w:r w:rsidRPr="00033618">
              <w:t>ZE</w:t>
            </w:r>
          </w:p>
        </w:tc>
        <w:tc>
          <w:tcPr>
            <w:tcW w:w="615" w:type="pct"/>
            <w:noWrap/>
            <w:vAlign w:val="center"/>
            <w:hideMark/>
          </w:tcPr>
          <w:p w14:paraId="11C3A444" w14:textId="77777777" w:rsidR="00CC1923" w:rsidRPr="00033618" w:rsidRDefault="00CC1923" w:rsidP="00CC1923">
            <w:pPr>
              <w:spacing w:line="240" w:lineRule="auto"/>
              <w:jc w:val="center"/>
            </w:pPr>
            <w:r w:rsidRPr="00033618">
              <w:t>NS</w:t>
            </w:r>
          </w:p>
        </w:tc>
      </w:tr>
      <w:tr w:rsidR="00CC1923" w:rsidRPr="00033618" w14:paraId="27159C6B" w14:textId="77777777" w:rsidTr="00F74C9D">
        <w:trPr>
          <w:trHeight w:val="288"/>
        </w:trPr>
        <w:tc>
          <w:tcPr>
            <w:tcW w:w="1098" w:type="pct"/>
            <w:vMerge/>
            <w:vAlign w:val="center"/>
            <w:hideMark/>
          </w:tcPr>
          <w:p w14:paraId="17A4461C" w14:textId="77777777" w:rsidR="00CC1923" w:rsidRPr="00033618" w:rsidRDefault="00CC1923" w:rsidP="00CC1923">
            <w:pPr>
              <w:spacing w:line="240" w:lineRule="auto"/>
              <w:jc w:val="center"/>
            </w:pPr>
          </w:p>
        </w:tc>
        <w:tc>
          <w:tcPr>
            <w:tcW w:w="424" w:type="pct"/>
            <w:noWrap/>
            <w:vAlign w:val="center"/>
            <w:hideMark/>
          </w:tcPr>
          <w:p w14:paraId="142257FF" w14:textId="77777777" w:rsidR="00CC1923" w:rsidRPr="00033618" w:rsidRDefault="00CC1923" w:rsidP="00CC1923">
            <w:pPr>
              <w:spacing w:line="240" w:lineRule="auto"/>
              <w:jc w:val="center"/>
            </w:pPr>
            <w:r w:rsidRPr="00033618">
              <w:t>PS</w:t>
            </w:r>
          </w:p>
        </w:tc>
        <w:tc>
          <w:tcPr>
            <w:tcW w:w="700" w:type="pct"/>
            <w:noWrap/>
            <w:vAlign w:val="center"/>
            <w:hideMark/>
          </w:tcPr>
          <w:p w14:paraId="0496917B" w14:textId="77777777" w:rsidR="00CC1923" w:rsidRPr="00033618" w:rsidRDefault="00CC1923" w:rsidP="00CC1923">
            <w:pPr>
              <w:spacing w:line="240" w:lineRule="auto"/>
              <w:jc w:val="center"/>
            </w:pPr>
            <w:r w:rsidRPr="00033618">
              <w:t>PB</w:t>
            </w:r>
          </w:p>
        </w:tc>
        <w:tc>
          <w:tcPr>
            <w:tcW w:w="700" w:type="pct"/>
            <w:noWrap/>
            <w:vAlign w:val="center"/>
            <w:hideMark/>
          </w:tcPr>
          <w:p w14:paraId="1F57C5DF" w14:textId="77777777" w:rsidR="00CC1923" w:rsidRPr="00033618" w:rsidRDefault="00CC1923" w:rsidP="00CC1923">
            <w:pPr>
              <w:spacing w:line="240" w:lineRule="auto"/>
              <w:jc w:val="center"/>
            </w:pPr>
            <w:r w:rsidRPr="00033618">
              <w:t>PM</w:t>
            </w:r>
          </w:p>
        </w:tc>
        <w:tc>
          <w:tcPr>
            <w:tcW w:w="700" w:type="pct"/>
            <w:noWrap/>
            <w:vAlign w:val="center"/>
            <w:hideMark/>
          </w:tcPr>
          <w:p w14:paraId="054EB99B" w14:textId="77777777" w:rsidR="00CC1923" w:rsidRPr="00033618" w:rsidRDefault="00CC1923" w:rsidP="00CC1923">
            <w:pPr>
              <w:spacing w:line="240" w:lineRule="auto"/>
              <w:jc w:val="center"/>
            </w:pPr>
            <w:r w:rsidRPr="00033618">
              <w:t>PM</w:t>
            </w:r>
          </w:p>
        </w:tc>
        <w:tc>
          <w:tcPr>
            <w:tcW w:w="763" w:type="pct"/>
            <w:noWrap/>
            <w:vAlign w:val="center"/>
            <w:hideMark/>
          </w:tcPr>
          <w:p w14:paraId="38332EA0" w14:textId="77777777" w:rsidR="00CC1923" w:rsidRPr="00033618" w:rsidRDefault="00CC1923" w:rsidP="00CC1923">
            <w:pPr>
              <w:spacing w:line="240" w:lineRule="auto"/>
              <w:jc w:val="center"/>
            </w:pPr>
            <w:r w:rsidRPr="00033618">
              <w:t>PS</w:t>
            </w:r>
          </w:p>
        </w:tc>
        <w:tc>
          <w:tcPr>
            <w:tcW w:w="615" w:type="pct"/>
            <w:noWrap/>
            <w:vAlign w:val="center"/>
            <w:hideMark/>
          </w:tcPr>
          <w:p w14:paraId="1E907643" w14:textId="77777777" w:rsidR="00CC1923" w:rsidRPr="00033618" w:rsidRDefault="00CC1923" w:rsidP="00CC1923">
            <w:pPr>
              <w:spacing w:line="240" w:lineRule="auto"/>
              <w:jc w:val="center"/>
            </w:pPr>
            <w:r w:rsidRPr="00033618">
              <w:t>ZE</w:t>
            </w:r>
          </w:p>
        </w:tc>
      </w:tr>
      <w:tr w:rsidR="00CC1923" w:rsidRPr="00033618" w14:paraId="6E8C8F87" w14:textId="77777777" w:rsidTr="00F74C9D">
        <w:trPr>
          <w:trHeight w:val="288"/>
        </w:trPr>
        <w:tc>
          <w:tcPr>
            <w:tcW w:w="1098" w:type="pct"/>
            <w:vMerge/>
            <w:vAlign w:val="center"/>
            <w:hideMark/>
          </w:tcPr>
          <w:p w14:paraId="031E7191" w14:textId="77777777" w:rsidR="00CC1923" w:rsidRPr="00033618" w:rsidRDefault="00CC1923" w:rsidP="00CC1923">
            <w:pPr>
              <w:spacing w:line="240" w:lineRule="auto"/>
              <w:jc w:val="center"/>
            </w:pPr>
          </w:p>
        </w:tc>
        <w:tc>
          <w:tcPr>
            <w:tcW w:w="424" w:type="pct"/>
            <w:noWrap/>
            <w:vAlign w:val="center"/>
            <w:hideMark/>
          </w:tcPr>
          <w:p w14:paraId="41F78019" w14:textId="77777777" w:rsidR="00CC1923" w:rsidRPr="00033618" w:rsidRDefault="00CC1923" w:rsidP="00CC1923">
            <w:pPr>
              <w:spacing w:line="240" w:lineRule="auto"/>
              <w:jc w:val="center"/>
            </w:pPr>
            <w:r w:rsidRPr="00033618">
              <w:t>PB</w:t>
            </w:r>
          </w:p>
        </w:tc>
        <w:tc>
          <w:tcPr>
            <w:tcW w:w="700" w:type="pct"/>
            <w:noWrap/>
            <w:vAlign w:val="center"/>
            <w:hideMark/>
          </w:tcPr>
          <w:p w14:paraId="4EFA104E" w14:textId="77777777" w:rsidR="00CC1923" w:rsidRPr="00033618" w:rsidRDefault="00CC1923" w:rsidP="00CC1923">
            <w:pPr>
              <w:spacing w:line="240" w:lineRule="auto"/>
              <w:jc w:val="center"/>
            </w:pPr>
            <w:r w:rsidRPr="00033618">
              <w:t>PB</w:t>
            </w:r>
          </w:p>
        </w:tc>
        <w:tc>
          <w:tcPr>
            <w:tcW w:w="700" w:type="pct"/>
            <w:noWrap/>
            <w:vAlign w:val="center"/>
            <w:hideMark/>
          </w:tcPr>
          <w:p w14:paraId="6A506D48" w14:textId="77777777" w:rsidR="00CC1923" w:rsidRPr="00033618" w:rsidRDefault="00CC1923" w:rsidP="00CC1923">
            <w:pPr>
              <w:spacing w:line="240" w:lineRule="auto"/>
              <w:jc w:val="center"/>
            </w:pPr>
            <w:r w:rsidRPr="00033618">
              <w:t>PB</w:t>
            </w:r>
          </w:p>
        </w:tc>
        <w:tc>
          <w:tcPr>
            <w:tcW w:w="700" w:type="pct"/>
            <w:noWrap/>
            <w:vAlign w:val="center"/>
            <w:hideMark/>
          </w:tcPr>
          <w:p w14:paraId="2A7D410B" w14:textId="77777777" w:rsidR="00CC1923" w:rsidRPr="00033618" w:rsidRDefault="00CC1923" w:rsidP="00CC1923">
            <w:pPr>
              <w:spacing w:line="240" w:lineRule="auto"/>
              <w:jc w:val="center"/>
            </w:pPr>
            <w:r w:rsidRPr="00033618">
              <w:t>PM</w:t>
            </w:r>
          </w:p>
        </w:tc>
        <w:tc>
          <w:tcPr>
            <w:tcW w:w="763" w:type="pct"/>
            <w:noWrap/>
            <w:vAlign w:val="center"/>
            <w:hideMark/>
          </w:tcPr>
          <w:p w14:paraId="22350D54" w14:textId="77777777" w:rsidR="00CC1923" w:rsidRPr="00033618" w:rsidRDefault="00CC1923" w:rsidP="00CC1923">
            <w:pPr>
              <w:spacing w:line="240" w:lineRule="auto"/>
              <w:jc w:val="center"/>
            </w:pPr>
            <w:r w:rsidRPr="00033618">
              <w:t>PS</w:t>
            </w:r>
          </w:p>
        </w:tc>
        <w:tc>
          <w:tcPr>
            <w:tcW w:w="615" w:type="pct"/>
            <w:noWrap/>
            <w:vAlign w:val="center"/>
            <w:hideMark/>
          </w:tcPr>
          <w:p w14:paraId="684D0A2F" w14:textId="77777777" w:rsidR="00CC1923" w:rsidRPr="00033618" w:rsidRDefault="00CC1923" w:rsidP="00CC1923">
            <w:pPr>
              <w:spacing w:line="240" w:lineRule="auto"/>
              <w:jc w:val="center"/>
            </w:pPr>
            <w:r w:rsidRPr="00033618">
              <w:t>ZE</w:t>
            </w:r>
          </w:p>
        </w:tc>
      </w:tr>
    </w:tbl>
    <w:p w14:paraId="19F41C22" w14:textId="77777777" w:rsidR="00CC1923" w:rsidRPr="00033618" w:rsidRDefault="00CC1923" w:rsidP="00065F21"/>
    <w:p w14:paraId="1D917160" w14:textId="77777777" w:rsidR="00CC1923" w:rsidRPr="00033618" w:rsidRDefault="00CC1923" w:rsidP="00CC1923">
      <w:pPr>
        <w:keepNext/>
        <w:jc w:val="center"/>
      </w:pPr>
      <w:r w:rsidRPr="00033618">
        <w:rPr>
          <w:noProof/>
        </w:rPr>
        <w:drawing>
          <wp:inline distT="0" distB="0" distL="0" distR="0" wp14:anchorId="3FB31506" wp14:editId="03A6F28A">
            <wp:extent cx="2881064" cy="2160000"/>
            <wp:effectExtent l="0" t="0" r="0" b="0"/>
            <wp:docPr id="1520931351" name="图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0931351" name="图片 1520931351"/>
                    <pic:cNvPicPr/>
                  </pic:nvPicPr>
                  <pic:blipFill>
                    <a:blip r:embed="rId51" cstate="print">
                      <a:extLst>
                        <a:ext uri="{28A0092B-C50C-407E-A947-70E740481C1C}">
                          <a14:useLocalDpi xmlns:a14="http://schemas.microsoft.com/office/drawing/2010/main" val="0"/>
                        </a:ext>
                      </a:extLst>
                    </a:blip>
                    <a:stretch>
                      <a:fillRect/>
                    </a:stretch>
                  </pic:blipFill>
                  <pic:spPr>
                    <a:xfrm>
                      <a:off x="0" y="0"/>
                      <a:ext cx="2881064" cy="2160000"/>
                    </a:xfrm>
                    <a:prstGeom prst="rect">
                      <a:avLst/>
                    </a:prstGeom>
                  </pic:spPr>
                </pic:pic>
              </a:graphicData>
            </a:graphic>
          </wp:inline>
        </w:drawing>
      </w:r>
    </w:p>
    <w:p w14:paraId="43DCDD6D" w14:textId="511F10A3" w:rsidR="00CC1923" w:rsidRPr="00033618" w:rsidRDefault="00CC1923" w:rsidP="00CC1923">
      <w:pPr>
        <w:pStyle w:val="ac"/>
      </w:pPr>
      <w:bookmarkStart w:id="90" w:name="_Toc176730879"/>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8</w:t>
      </w:r>
      <w:r w:rsidR="00443BE8">
        <w:fldChar w:fldCharType="end"/>
      </w:r>
      <w:r w:rsidRPr="00033618">
        <w:rPr>
          <w:rFonts w:hint="eastAsia"/>
        </w:rPr>
        <w:t xml:space="preserve"> </w:t>
      </w:r>
      <w:r w:rsidRPr="00033618">
        <w:t>Rule</w:t>
      </w:r>
      <w:r w:rsidRPr="00033618">
        <w:rPr>
          <w:rFonts w:hint="eastAsia"/>
        </w:rPr>
        <w:t>2</w:t>
      </w:r>
      <w:r w:rsidRPr="00033618">
        <w:t xml:space="preserve"> Input-output </w:t>
      </w:r>
      <w:r w:rsidR="00543CCB">
        <w:rPr>
          <w:rFonts w:hint="eastAsia"/>
        </w:rPr>
        <w:t>R</w:t>
      </w:r>
      <w:r w:rsidRPr="00033618">
        <w:t xml:space="preserve">elationship </w:t>
      </w:r>
      <w:r w:rsidR="00543CCB">
        <w:rPr>
          <w:rFonts w:hint="eastAsia"/>
        </w:rPr>
        <w:t>S</w:t>
      </w:r>
      <w:r w:rsidRPr="00033618">
        <w:t xml:space="preserve">urface </w:t>
      </w:r>
      <w:r w:rsidR="00543CCB">
        <w:rPr>
          <w:rFonts w:hint="eastAsia"/>
        </w:rPr>
        <w:t>D</w:t>
      </w:r>
      <w:r w:rsidRPr="00033618">
        <w:t>iagram</w:t>
      </w:r>
      <w:bookmarkEnd w:id="90"/>
    </w:p>
    <w:p w14:paraId="2151CDB9" w14:textId="2B382BA5" w:rsidR="00AF5F67" w:rsidRDefault="00AF5F67">
      <w:pPr>
        <w:widowControl/>
        <w:spacing w:line="240" w:lineRule="auto"/>
        <w:jc w:val="left"/>
      </w:pPr>
      <w:r>
        <w:br w:type="page"/>
      </w:r>
    </w:p>
    <w:p w14:paraId="340C0514" w14:textId="2F58B890" w:rsidR="00CC1923" w:rsidRPr="00033618" w:rsidRDefault="00CC1923" w:rsidP="00CC1923">
      <w:pPr>
        <w:pStyle w:val="2"/>
        <w:numPr>
          <w:ilvl w:val="1"/>
          <w:numId w:val="1"/>
        </w:numPr>
      </w:pPr>
      <w:bookmarkStart w:id="91" w:name="_Toc176730828"/>
      <w:r w:rsidRPr="00033618">
        <w:lastRenderedPageBreak/>
        <w:t xml:space="preserve">Co-simulation </w:t>
      </w:r>
      <w:r w:rsidR="00C2122A">
        <w:rPr>
          <w:rFonts w:hint="eastAsia"/>
        </w:rPr>
        <w:t>C</w:t>
      </w:r>
      <w:r w:rsidRPr="00033618">
        <w:t>onstruction</w:t>
      </w:r>
      <w:bookmarkEnd w:id="91"/>
    </w:p>
    <w:p w14:paraId="2C706501" w14:textId="45840D06" w:rsidR="00CC1923" w:rsidRPr="00033618" w:rsidRDefault="00CC1923" w:rsidP="00CC1923">
      <w:r w:rsidRPr="00033618">
        <w:t xml:space="preserve">In this section, a joint simulation will be built to implement the active rear wing control system. As shown in Figure 5-9, the real-time dynamic parameters of the vehicle are firstly obtained by the multibody dynamic simulation software. </w:t>
      </w:r>
      <w:r w:rsidR="00C020DD">
        <w:rPr>
          <w:rFonts w:hint="eastAsia"/>
        </w:rPr>
        <w:t>These</w:t>
      </w:r>
      <w:r w:rsidRPr="00033618">
        <w:t xml:space="preserve"> parameters are inputted into the active rear wing control strategy to adjust the rear wing angle of attack in real time. Subsequently, the Aero map module calculates aerodynamic parameters based on the updated rear wing angle of attack and vehicle attitude parameters, and then feeds these results back into the dynamics simulation to continuously optimise the performance of the racing car.</w:t>
      </w:r>
    </w:p>
    <w:p w14:paraId="12036CD4" w14:textId="77777777" w:rsidR="00CC1923" w:rsidRPr="00033618" w:rsidRDefault="00CC1923" w:rsidP="00CC1923">
      <w:pPr>
        <w:keepNext/>
        <w:jc w:val="center"/>
      </w:pPr>
      <w:r w:rsidRPr="00033618">
        <w:rPr>
          <w:noProof/>
        </w:rPr>
        <w:drawing>
          <wp:inline distT="0" distB="0" distL="0" distR="0" wp14:anchorId="6A92A3F9" wp14:editId="16A977B4">
            <wp:extent cx="4812030" cy="2389488"/>
            <wp:effectExtent l="0" t="0" r="7620" b="0"/>
            <wp:docPr id="11977442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744250" name=""/>
                    <pic:cNvPicPr/>
                  </pic:nvPicPr>
                  <pic:blipFill>
                    <a:blip r:embed="rId52"/>
                    <a:stretch>
                      <a:fillRect/>
                    </a:stretch>
                  </pic:blipFill>
                  <pic:spPr>
                    <a:xfrm>
                      <a:off x="0" y="0"/>
                      <a:ext cx="4814003" cy="2390468"/>
                    </a:xfrm>
                    <a:prstGeom prst="rect">
                      <a:avLst/>
                    </a:prstGeom>
                  </pic:spPr>
                </pic:pic>
              </a:graphicData>
            </a:graphic>
          </wp:inline>
        </w:drawing>
      </w:r>
    </w:p>
    <w:p w14:paraId="70ED2A86" w14:textId="55813974" w:rsidR="00CC1923" w:rsidRPr="00033618" w:rsidRDefault="00CC1923" w:rsidP="00CC1923">
      <w:pPr>
        <w:pStyle w:val="ac"/>
      </w:pPr>
      <w:bookmarkStart w:id="92" w:name="_Toc176730880"/>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9</w:t>
      </w:r>
      <w:r w:rsidR="00443BE8">
        <w:fldChar w:fldCharType="end"/>
      </w:r>
      <w:r w:rsidRPr="00033618">
        <w:rPr>
          <w:rFonts w:hint="eastAsia"/>
        </w:rPr>
        <w:t xml:space="preserve"> </w:t>
      </w:r>
      <w:r w:rsidRPr="00033618">
        <w:t>Schematic Diagram of the Active Rear Wing Control System</w:t>
      </w:r>
      <w:bookmarkEnd w:id="92"/>
    </w:p>
    <w:p w14:paraId="2E14FB1C" w14:textId="77777777" w:rsidR="005F2E90" w:rsidRPr="00033618" w:rsidRDefault="005F2E90" w:rsidP="005F2E90"/>
    <w:p w14:paraId="1A37D1E6" w14:textId="2C6FB06F" w:rsidR="00CC1923" w:rsidRPr="00033618" w:rsidRDefault="00CC1923" w:rsidP="00CC1923">
      <w:pPr>
        <w:pStyle w:val="3"/>
        <w:numPr>
          <w:ilvl w:val="2"/>
          <w:numId w:val="1"/>
        </w:numPr>
      </w:pPr>
      <w:bookmarkStart w:id="93" w:name="_Toc176730829"/>
      <w:r w:rsidRPr="00033618">
        <w:t xml:space="preserve">VI-CarRealTime </w:t>
      </w:r>
      <w:r w:rsidR="00C2122A">
        <w:rPr>
          <w:rFonts w:hint="eastAsia"/>
        </w:rPr>
        <w:t>D</w:t>
      </w:r>
      <w:r w:rsidRPr="00033618">
        <w:rPr>
          <w:rFonts w:hint="eastAsia"/>
        </w:rPr>
        <w:t xml:space="preserve">ynamic </w:t>
      </w:r>
      <w:r w:rsidR="00C2122A">
        <w:rPr>
          <w:rFonts w:hint="eastAsia"/>
        </w:rPr>
        <w:t>M</w:t>
      </w:r>
      <w:r w:rsidRPr="00033618">
        <w:t xml:space="preserve">odel </w:t>
      </w:r>
      <w:r w:rsidR="00C2122A">
        <w:rPr>
          <w:rFonts w:hint="eastAsia"/>
        </w:rPr>
        <w:t>C</w:t>
      </w:r>
      <w:r w:rsidRPr="00033618">
        <w:t>onstruction</w:t>
      </w:r>
      <w:bookmarkEnd w:id="93"/>
    </w:p>
    <w:p w14:paraId="3A72C24A" w14:textId="7F0EEA87" w:rsidR="00CC1923" w:rsidRPr="00033618" w:rsidRDefault="005F2E90" w:rsidP="00CC1923">
      <w:r w:rsidRPr="00033618">
        <w:t>VI-Grade is a simulation and driving simulator company, of which VI-CarRealTime, as VI-grade's flagship real-time multi-body vehicle dynamics simulation software, brings users a lot of convenience in vehicle dynamics simulation. The main purpose of this software is to study the response of the vehicle model under the inputs of the driver and the external environment through the systematic modelling of the vehicle, the driver and the external environment by the user, and to calculate and analyse the response results to get the vehicle-related parameters required by the user and to evaluate them</w:t>
      </w:r>
      <w:r w:rsidR="003D48C0">
        <w:fldChar w:fldCharType="begin"/>
      </w:r>
      <w:r w:rsidR="003D48C0">
        <w:instrText xml:space="preserve"> ADDIN ZOTERO_ITEM CSL_CITATION {"citationID":"oYrW8bSy","properties":{"formattedCitation":"({\\i{}VI-CarRealTime | VI-grade}, 2023)","plainCitation":"(VI-CarRealTime | VI-grade, 2023)","noteIndex":0},"citationItems":[{"id":981,"uris":["http://zotero.org/users/10099233/items/WCBI3TFZ"],"itemData":{"id":981,"type":"webpage","language":"en","title":"VI-CarRealTime | VI-grade","URL":"https://www.vi-grade.com/en/products/vi-carrealtime/","accessed":{"date-parts":[["2024",9,8]]},"issued":{"date-parts":[["2023"]]}}}],"schema":"https://github.com/citation-style-language/schema/raw/master/csl-citation.json"} </w:instrText>
      </w:r>
      <w:r w:rsidR="003D48C0">
        <w:fldChar w:fldCharType="separate"/>
      </w:r>
      <w:r w:rsidR="003D48C0" w:rsidRPr="003D48C0">
        <w:rPr>
          <w:rFonts w:cs="Times New Roman"/>
          <w:kern w:val="0"/>
          <w:szCs w:val="24"/>
        </w:rPr>
        <w:t>(</w:t>
      </w:r>
      <w:r w:rsidR="003D48C0" w:rsidRPr="003D48C0">
        <w:rPr>
          <w:rFonts w:cs="Times New Roman"/>
          <w:i/>
          <w:iCs/>
          <w:kern w:val="0"/>
          <w:szCs w:val="24"/>
        </w:rPr>
        <w:t>VI-CarRealTime | VI-grade</w:t>
      </w:r>
      <w:r w:rsidR="003D48C0" w:rsidRPr="003D48C0">
        <w:rPr>
          <w:rFonts w:cs="Times New Roman"/>
          <w:kern w:val="0"/>
          <w:szCs w:val="24"/>
        </w:rPr>
        <w:t>, 2023)</w:t>
      </w:r>
      <w:r w:rsidR="003D48C0">
        <w:fldChar w:fldCharType="end"/>
      </w:r>
      <w:r w:rsidRPr="00033618">
        <w:t>.</w:t>
      </w:r>
    </w:p>
    <w:p w14:paraId="0FC928FF" w14:textId="77777777" w:rsidR="00065F21" w:rsidRPr="00033618" w:rsidRDefault="00065F21" w:rsidP="00065F21"/>
    <w:p w14:paraId="241D970F" w14:textId="510AEDD6" w:rsidR="003777FB" w:rsidRPr="00033618" w:rsidRDefault="005F2E90" w:rsidP="00065F21">
      <w:r w:rsidRPr="00033618">
        <w:t xml:space="preserve">The software mainly consists of three parts: build mode, test mode and review mode. build mode is to </w:t>
      </w:r>
      <w:r w:rsidRPr="00033618">
        <w:lastRenderedPageBreak/>
        <w:t>set up the parameters of the full vehicle and the driver model, in which the parameters of the full vehicle include the body part, the body part, the suspension part, the tyre part, the steering part, the powertrain part and the brake part. At the same time, some sensors can be set up in the car to measure various parameters of the car. test mode is set up for the simulation conditions and the simulation solver, which contains a variety of test conditions. The simulation inputs can be set and the simulation calculations can be performed according to the settings. review mode is mainly for post-processing, which can present the simulation process in the form of video and data curves, and the relevant data can be processed according to the user's needs.</w:t>
      </w:r>
    </w:p>
    <w:p w14:paraId="40E0EEF0" w14:textId="77777777" w:rsidR="005F2E90" w:rsidRPr="00033618" w:rsidRDefault="005F2E90" w:rsidP="00065F21"/>
    <w:p w14:paraId="4A88A717" w14:textId="53DB42F3" w:rsidR="005F2E90" w:rsidRPr="00033618" w:rsidRDefault="005F2E90" w:rsidP="00065F21">
      <w:r w:rsidRPr="00033618">
        <w:t xml:space="preserve">The simulated vehicle in this project is Morgan Plus 4, so the parameters are set according to the real vehicle parameters of this model. Also, this study focuses on the aerodynamic performance of the vehicle. The aerodynamic drag and lift when the vehicle </w:t>
      </w:r>
      <w:proofErr w:type="gramStart"/>
      <w:r w:rsidRPr="00033618">
        <w:t>is</w:t>
      </w:r>
      <w:proofErr w:type="gramEnd"/>
      <w:r w:rsidRPr="00033618">
        <w:t xml:space="preserve"> at different ride height need to be set. When the vehicle rear wing is in a fixed state, i.e., the initial state of the vehicle aerodynamic parameters according to Table 3-7 and the default aero balance is 50%, which means the downforce of the front and rear wheels are the same. The specific setting text is shown in Appendix D. However, when the rear wing is in the active state, the aerodynamic parameters of the vehicle are obtained in Simulink through the control strategy to get the angle of attack of the rear wing, and according to the attitude parameter of the body, it is obtained through the formula for calculating the aero map.</w:t>
      </w:r>
    </w:p>
    <w:p w14:paraId="283100EF" w14:textId="77777777" w:rsidR="005F2E90" w:rsidRPr="00033618" w:rsidRDefault="005F2E90" w:rsidP="00065F21"/>
    <w:p w14:paraId="0298ABDE" w14:textId="09A4C2E1" w:rsidR="005F2E90" w:rsidRPr="00033618" w:rsidRDefault="005F2E90" w:rsidP="005F2E90">
      <w:pPr>
        <w:pStyle w:val="3"/>
        <w:numPr>
          <w:ilvl w:val="2"/>
          <w:numId w:val="1"/>
        </w:numPr>
      </w:pPr>
      <w:bookmarkStart w:id="94" w:name="_Toc176730830"/>
      <w:r w:rsidRPr="00033618">
        <w:rPr>
          <w:rFonts w:hint="eastAsia"/>
        </w:rPr>
        <w:t xml:space="preserve">Simulink </w:t>
      </w:r>
      <w:r w:rsidR="00C2122A">
        <w:rPr>
          <w:rFonts w:hint="eastAsia"/>
        </w:rPr>
        <w:t>C</w:t>
      </w:r>
      <w:r w:rsidRPr="00033618">
        <w:rPr>
          <w:rFonts w:hint="eastAsia"/>
        </w:rPr>
        <w:t>ontrol</w:t>
      </w:r>
      <w:r w:rsidRPr="00033618">
        <w:t xml:space="preserve"> </w:t>
      </w:r>
      <w:r w:rsidR="00C2122A">
        <w:rPr>
          <w:rFonts w:hint="eastAsia"/>
        </w:rPr>
        <w:t>M</w:t>
      </w:r>
      <w:r w:rsidRPr="00033618">
        <w:t xml:space="preserve">odel </w:t>
      </w:r>
      <w:r w:rsidR="00C2122A">
        <w:rPr>
          <w:rFonts w:hint="eastAsia"/>
        </w:rPr>
        <w:t>C</w:t>
      </w:r>
      <w:r w:rsidRPr="00033618">
        <w:t>onstruction</w:t>
      </w:r>
      <w:bookmarkEnd w:id="94"/>
    </w:p>
    <w:p w14:paraId="69D7A21A" w14:textId="66492A1A" w:rsidR="005F2E90" w:rsidRPr="00033618" w:rsidRDefault="005F2E90" w:rsidP="005F2E90">
      <w:r w:rsidRPr="00033618">
        <w:t>In Simulink, the active rear wing control system is mainly composed of VI-CarRealTime input/output module, vehicle data processing module, active rear wing fuzzy control module, and aerodynamic calculation module, and the specific model is shown in Figure 5-</w:t>
      </w:r>
      <w:r w:rsidR="00C573A8" w:rsidRPr="00033618">
        <w:rPr>
          <w:rFonts w:hint="eastAsia"/>
        </w:rPr>
        <w:t>10</w:t>
      </w:r>
      <w:r w:rsidRPr="00033618">
        <w:t>.</w:t>
      </w:r>
    </w:p>
    <w:p w14:paraId="25079A73" w14:textId="74169AFB" w:rsidR="005F2E90" w:rsidRPr="00033618" w:rsidRDefault="005F2E90" w:rsidP="005F2E90">
      <w:pPr>
        <w:pStyle w:val="af0"/>
        <w:numPr>
          <w:ilvl w:val="0"/>
          <w:numId w:val="30"/>
        </w:numPr>
      </w:pPr>
      <w:r w:rsidRPr="00033618">
        <w:t>The VI-CarRealTime input-output module provides the necessary inputs for the active rear wing control system, including vehicle speed, throttle pedal position, brake pedal position, steering wheel angle, and the pitch angle, roll angle, and ride height required from the Aero map. The rear wing attack angle is determined by the active rear wing control system. This angle is then used to calculate the aerodynamic drag and lift using the Aero map formulas, which are fed back into the VI-CarRealTime module to create a closed-loop feedback system.</w:t>
      </w:r>
    </w:p>
    <w:p w14:paraId="3704CB57" w14:textId="4AC7E749" w:rsidR="005F2E90" w:rsidRPr="00033618" w:rsidRDefault="005F2E90" w:rsidP="005F2E90">
      <w:pPr>
        <w:pStyle w:val="af0"/>
        <w:numPr>
          <w:ilvl w:val="0"/>
          <w:numId w:val="30"/>
        </w:numPr>
      </w:pPr>
      <w:r w:rsidRPr="00033618">
        <w:lastRenderedPageBreak/>
        <w:t>The Vehicle Data Processing Module is to pre-process the data output from VI-CarRealTime, e.g. converting the steering wheel angle to units.</w:t>
      </w:r>
    </w:p>
    <w:p w14:paraId="2F0F51AE" w14:textId="7D732EEC" w:rsidR="005F2E90" w:rsidRPr="00033618" w:rsidRDefault="005F2E90" w:rsidP="005F2E90">
      <w:pPr>
        <w:pStyle w:val="af0"/>
        <w:numPr>
          <w:ilvl w:val="0"/>
          <w:numId w:val="30"/>
        </w:numPr>
      </w:pPr>
      <w:r w:rsidRPr="00033618">
        <w:t>The active rear wing control module is the active rear wing control strategy based on the fuzzy control algorithm in Section 5.2.</w:t>
      </w:r>
    </w:p>
    <w:p w14:paraId="026EC187" w14:textId="418A4AD1" w:rsidR="005F2E90" w:rsidRPr="00033618" w:rsidRDefault="005F2E90" w:rsidP="005F2E90">
      <w:pPr>
        <w:pStyle w:val="af0"/>
        <w:numPr>
          <w:ilvl w:val="0"/>
          <w:numId w:val="30"/>
        </w:numPr>
      </w:pPr>
      <w:r w:rsidRPr="00033618">
        <w:t xml:space="preserve">The aerodynamic calculation module uses the dynamic parameters of the vehicle at various moments and the rear wing attack angle determined by the control strategy. It then calculates the frontal projected area, aerodynamic drag, and lift of the entire vehicle at each moment using the Aero map </w:t>
      </w:r>
      <w:r w:rsidR="00C573A8" w:rsidRPr="00033618">
        <w:rPr>
          <w:rFonts w:hint="eastAsia"/>
        </w:rPr>
        <w:t>equation</w:t>
      </w:r>
      <w:r w:rsidRPr="00033618">
        <w:t xml:space="preserve"> outlined in Section 4.</w:t>
      </w:r>
    </w:p>
    <w:p w14:paraId="170D9696" w14:textId="77777777" w:rsidR="00C573A8" w:rsidRPr="00033618" w:rsidRDefault="00C573A8" w:rsidP="00C573A8">
      <w:pPr>
        <w:keepNext/>
        <w:jc w:val="center"/>
      </w:pPr>
      <w:r w:rsidRPr="00033618">
        <w:rPr>
          <w:noProof/>
        </w:rPr>
        <w:drawing>
          <wp:inline distT="0" distB="0" distL="0" distR="0" wp14:anchorId="308C00D4" wp14:editId="06087F2A">
            <wp:extent cx="5671639" cy="2871470"/>
            <wp:effectExtent l="0" t="0" r="5715" b="5080"/>
            <wp:docPr id="71507875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078757" name=""/>
                    <pic:cNvPicPr/>
                  </pic:nvPicPr>
                  <pic:blipFill rotWithShape="1">
                    <a:blip r:embed="rId53"/>
                    <a:srcRect l="1045"/>
                    <a:stretch/>
                  </pic:blipFill>
                  <pic:spPr bwMode="auto">
                    <a:xfrm>
                      <a:off x="0" y="0"/>
                      <a:ext cx="5671639" cy="2871470"/>
                    </a:xfrm>
                    <a:prstGeom prst="rect">
                      <a:avLst/>
                    </a:prstGeom>
                    <a:ln>
                      <a:noFill/>
                    </a:ln>
                    <a:extLst>
                      <a:ext uri="{53640926-AAD7-44D8-BBD7-CCE9431645EC}">
                        <a14:shadowObscured xmlns:a14="http://schemas.microsoft.com/office/drawing/2010/main"/>
                      </a:ext>
                    </a:extLst>
                  </pic:spPr>
                </pic:pic>
              </a:graphicData>
            </a:graphic>
          </wp:inline>
        </w:drawing>
      </w:r>
    </w:p>
    <w:p w14:paraId="6EABE2E5" w14:textId="092AB942" w:rsidR="005F2E90" w:rsidRPr="00033618" w:rsidRDefault="00C573A8" w:rsidP="00C573A8">
      <w:pPr>
        <w:pStyle w:val="ac"/>
      </w:pPr>
      <w:bookmarkStart w:id="95" w:name="_Toc176730881"/>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10</w:t>
      </w:r>
      <w:r w:rsidR="00443BE8">
        <w:fldChar w:fldCharType="end"/>
      </w:r>
      <w:r w:rsidRPr="00033618">
        <w:rPr>
          <w:rFonts w:hint="eastAsia"/>
        </w:rPr>
        <w:t xml:space="preserve"> </w:t>
      </w:r>
      <w:r w:rsidRPr="00033618">
        <w:t xml:space="preserve">Simulink </w:t>
      </w:r>
      <w:r w:rsidRPr="00033618">
        <w:rPr>
          <w:rFonts w:hint="eastAsia"/>
        </w:rPr>
        <w:t>A</w:t>
      </w:r>
      <w:r w:rsidRPr="00033618">
        <w:t xml:space="preserve">ctive </w:t>
      </w:r>
      <w:r w:rsidRPr="00033618">
        <w:rPr>
          <w:rFonts w:hint="eastAsia"/>
        </w:rPr>
        <w:t>R</w:t>
      </w:r>
      <w:r w:rsidRPr="00033618">
        <w:t xml:space="preserve">ear </w:t>
      </w:r>
      <w:r w:rsidRPr="00033618">
        <w:rPr>
          <w:rFonts w:hint="eastAsia"/>
        </w:rPr>
        <w:t>W</w:t>
      </w:r>
      <w:r w:rsidRPr="00033618">
        <w:t xml:space="preserve">ing </w:t>
      </w:r>
      <w:r w:rsidRPr="00033618">
        <w:rPr>
          <w:rFonts w:hint="eastAsia"/>
        </w:rPr>
        <w:t>C</w:t>
      </w:r>
      <w:r w:rsidRPr="00033618">
        <w:t xml:space="preserve">ontrol </w:t>
      </w:r>
      <w:r w:rsidRPr="00033618">
        <w:rPr>
          <w:rFonts w:hint="eastAsia"/>
        </w:rPr>
        <w:t>S</w:t>
      </w:r>
      <w:r w:rsidRPr="00033618">
        <w:t>ystem</w:t>
      </w:r>
      <w:bookmarkEnd w:id="95"/>
    </w:p>
    <w:p w14:paraId="427D16F9" w14:textId="052EAED8" w:rsidR="00AF5F67" w:rsidRDefault="00AF5F67">
      <w:pPr>
        <w:widowControl/>
        <w:spacing w:line="240" w:lineRule="auto"/>
        <w:jc w:val="left"/>
      </w:pPr>
      <w:r>
        <w:br w:type="page"/>
      </w:r>
    </w:p>
    <w:p w14:paraId="467251F2" w14:textId="58C28503" w:rsidR="00C573A8" w:rsidRPr="00033618" w:rsidRDefault="00C573A8" w:rsidP="00C573A8">
      <w:pPr>
        <w:pStyle w:val="2"/>
        <w:numPr>
          <w:ilvl w:val="1"/>
          <w:numId w:val="1"/>
        </w:numPr>
      </w:pPr>
      <w:bookmarkStart w:id="96" w:name="_Toc176730831"/>
      <w:r w:rsidRPr="00033618">
        <w:lastRenderedPageBreak/>
        <w:t xml:space="preserve">Simulation and </w:t>
      </w:r>
      <w:r w:rsidRPr="00033618">
        <w:rPr>
          <w:rFonts w:hint="eastAsia"/>
        </w:rPr>
        <w:t>A</w:t>
      </w:r>
      <w:r w:rsidRPr="00033618">
        <w:t xml:space="preserve">nalysis of </w:t>
      </w:r>
      <w:r w:rsidR="00D44531" w:rsidRPr="00033618">
        <w:rPr>
          <w:rFonts w:hint="eastAsia"/>
        </w:rPr>
        <w:t>Driving</w:t>
      </w:r>
      <w:r w:rsidRPr="00033618">
        <w:t xml:space="preserve"> </w:t>
      </w:r>
      <w:r w:rsidRPr="00033618">
        <w:rPr>
          <w:rFonts w:hint="eastAsia"/>
        </w:rPr>
        <w:t>C</w:t>
      </w:r>
      <w:r w:rsidRPr="00033618">
        <w:t>onditions</w:t>
      </w:r>
      <w:bookmarkEnd w:id="96"/>
    </w:p>
    <w:p w14:paraId="7A407DF1" w14:textId="1141B2AF" w:rsidR="00065F21" w:rsidRPr="00033618" w:rsidRDefault="00C573A8" w:rsidP="0074145E">
      <w:r w:rsidRPr="00033618">
        <w:t xml:space="preserve">In this section, the active rear wing control strategy will be simulated and verified under three </w:t>
      </w:r>
      <w:r w:rsidR="00D44531" w:rsidRPr="00033618">
        <w:rPr>
          <w:rFonts w:hint="eastAsia"/>
        </w:rPr>
        <w:t>driving</w:t>
      </w:r>
      <w:r w:rsidRPr="00033618">
        <w:t xml:space="preserve"> conditions: straight braking, impulse steer and full lap test.</w:t>
      </w:r>
    </w:p>
    <w:p w14:paraId="633F8136" w14:textId="77777777" w:rsidR="00C573A8" w:rsidRPr="00033618" w:rsidRDefault="00C573A8" w:rsidP="0074145E"/>
    <w:p w14:paraId="1CE9810C" w14:textId="46A6A78F" w:rsidR="00C573A8" w:rsidRPr="00033618" w:rsidRDefault="00C573A8" w:rsidP="00C573A8">
      <w:pPr>
        <w:pStyle w:val="3"/>
        <w:numPr>
          <w:ilvl w:val="2"/>
          <w:numId w:val="1"/>
        </w:numPr>
      </w:pPr>
      <w:bookmarkStart w:id="97" w:name="_Toc176730832"/>
      <w:r w:rsidRPr="00033618">
        <w:t xml:space="preserve">Straight </w:t>
      </w:r>
      <w:r w:rsidRPr="00033618">
        <w:rPr>
          <w:rFonts w:hint="eastAsia"/>
        </w:rPr>
        <w:t>B</w:t>
      </w:r>
      <w:r w:rsidRPr="00033618">
        <w:t>raking</w:t>
      </w:r>
      <w:bookmarkEnd w:id="97"/>
    </w:p>
    <w:p w14:paraId="35519442" w14:textId="37384782" w:rsidR="00C573A8" w:rsidRPr="00033618" w:rsidRDefault="0066289D" w:rsidP="00C573A8">
      <w:r w:rsidRPr="00033618">
        <w:t>Testing the active rear wing control system in the Straight braking condition makes it possible to evaluate the role of the rear wing in the braking process. In particular, the role of the rear wing in reducing braking distance and optimising aerodynamic characteristics. This test helps to validate and optimise the active rear wing control strategy to ensure the best performance of the car during high-speed straight braking.</w:t>
      </w:r>
    </w:p>
    <w:p w14:paraId="1FE7E1CD" w14:textId="77777777" w:rsidR="0066289D" w:rsidRPr="00033618" w:rsidRDefault="0066289D" w:rsidP="00C573A8"/>
    <w:p w14:paraId="0DEB0B91" w14:textId="6FA72218" w:rsidR="0066289D" w:rsidRPr="00033618" w:rsidRDefault="0066289D" w:rsidP="00C573A8">
      <w:r w:rsidRPr="00033618">
        <w:t xml:space="preserve">In </w:t>
      </w:r>
      <w:r w:rsidRPr="00033618">
        <w:rPr>
          <w:rFonts w:hint="eastAsia"/>
        </w:rPr>
        <w:t>s</w:t>
      </w:r>
      <w:r w:rsidRPr="00033618">
        <w:t xml:space="preserve">traight braking test, three simulations will be </w:t>
      </w:r>
      <w:r w:rsidRPr="00033618">
        <w:rPr>
          <w:rFonts w:hint="eastAsia"/>
        </w:rPr>
        <w:t>run</w:t>
      </w:r>
      <w:r w:rsidRPr="00033618">
        <w:t>, fixed rear wing, active rear wing control strategy scheme 1 and scheme 2. compare the braking time and braking distance of the three simulations.</w:t>
      </w:r>
    </w:p>
    <w:p w14:paraId="17723612" w14:textId="77777777" w:rsidR="0066289D" w:rsidRPr="00033618" w:rsidRDefault="0066289D" w:rsidP="00C573A8"/>
    <w:p w14:paraId="3E6212F8" w14:textId="3EBE7914" w:rsidR="0066289D" w:rsidRPr="00033618" w:rsidRDefault="0066289D" w:rsidP="00C573A8">
      <w:r w:rsidRPr="00033618">
        <w:t>The simulation settings are as follows: simulation time is 5s, initial speed is 150km/h, and initial gear is 6. The simulation results are shown in Table 5-</w:t>
      </w:r>
      <w:r w:rsidR="00141F72" w:rsidRPr="00033618">
        <w:rPr>
          <w:rFonts w:hint="eastAsia"/>
        </w:rPr>
        <w:t>3</w:t>
      </w:r>
      <w:r w:rsidRPr="00033618">
        <w:t xml:space="preserve">. Compared with the fixed rear wing, both </w:t>
      </w:r>
      <w:r w:rsidRPr="00033618">
        <w:rPr>
          <w:rFonts w:hint="eastAsia"/>
        </w:rPr>
        <w:t>Rule</w:t>
      </w:r>
      <w:r w:rsidRPr="00033618">
        <w:t xml:space="preserve"> 1 and </w:t>
      </w:r>
      <w:r w:rsidRPr="00033618">
        <w:rPr>
          <w:rFonts w:hint="eastAsia"/>
        </w:rPr>
        <w:t>Rule</w:t>
      </w:r>
      <w:r w:rsidRPr="00033618">
        <w:t xml:space="preserve"> 2 using the active rear wing control strategy significantly reduce the braking time and braking distance. The braking effects of </w:t>
      </w:r>
      <w:r w:rsidRPr="00033618">
        <w:rPr>
          <w:rFonts w:hint="eastAsia"/>
        </w:rPr>
        <w:t>Rule</w:t>
      </w:r>
      <w:r w:rsidRPr="00033618">
        <w:t xml:space="preserve"> 1 and </w:t>
      </w:r>
      <w:r w:rsidRPr="00033618">
        <w:rPr>
          <w:rFonts w:hint="eastAsia"/>
        </w:rPr>
        <w:t>Rule</w:t>
      </w:r>
      <w:r w:rsidRPr="00033618">
        <w:t xml:space="preserve"> 2 are comparable. This indicates that the active rear wing control strategy is more effective in straight line braking. The braking effect of </w:t>
      </w:r>
      <w:r w:rsidRPr="00033618">
        <w:rPr>
          <w:rFonts w:hint="eastAsia"/>
        </w:rPr>
        <w:t>Rule</w:t>
      </w:r>
      <w:r w:rsidRPr="00033618">
        <w:t xml:space="preserve"> 2 is slightly better than that of </w:t>
      </w:r>
      <w:r w:rsidRPr="00033618">
        <w:rPr>
          <w:rFonts w:hint="eastAsia"/>
        </w:rPr>
        <w:t>Rule</w:t>
      </w:r>
      <w:r w:rsidRPr="00033618">
        <w:t xml:space="preserve"> 1. Compared with the fixed rear wing, the braking distance of </w:t>
      </w:r>
      <w:r w:rsidRPr="00033618">
        <w:rPr>
          <w:rFonts w:hint="eastAsia"/>
        </w:rPr>
        <w:t>Rule</w:t>
      </w:r>
      <w:r w:rsidRPr="00033618">
        <w:t xml:space="preserve"> 2 is reduced by 2.44 m, which is 2.76%.</w:t>
      </w:r>
    </w:p>
    <w:p w14:paraId="102341DD" w14:textId="77777777" w:rsidR="0066289D" w:rsidRPr="00033618" w:rsidRDefault="0066289D" w:rsidP="00C573A8"/>
    <w:p w14:paraId="5492ABC8" w14:textId="54495C7B" w:rsidR="0066289D" w:rsidRPr="00033618" w:rsidRDefault="0066289D" w:rsidP="00C573A8">
      <w:r w:rsidRPr="00033618">
        <w:t xml:space="preserve">In summary, the </w:t>
      </w:r>
      <w:r w:rsidRPr="00033618">
        <w:rPr>
          <w:rFonts w:hint="eastAsia"/>
        </w:rPr>
        <w:t>s</w:t>
      </w:r>
      <w:r w:rsidRPr="00033618">
        <w:t>traight braking condition simulation verifies the effectiveness of the active rear wing control strategy under the extreme condition of high-speed braking</w:t>
      </w:r>
      <w:r w:rsidR="00841A45">
        <w:rPr>
          <w:rFonts w:hint="eastAsia"/>
        </w:rPr>
        <w:t>. It</w:t>
      </w:r>
      <w:r w:rsidRPr="00033618">
        <w:t xml:space="preserve"> proves that the braking effect of Rule 2 is better than that of Rule 1.</w:t>
      </w:r>
    </w:p>
    <w:p w14:paraId="7796033E" w14:textId="620A4082" w:rsidR="003E2B15" w:rsidRPr="00033618" w:rsidRDefault="003E2B15" w:rsidP="003E2B15">
      <w:pPr>
        <w:pStyle w:val="ac"/>
        <w:keepNext/>
      </w:pPr>
      <w:bookmarkStart w:id="98" w:name="_Toc176730906"/>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5</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3</w:t>
      </w:r>
      <w:r w:rsidR="00B03E39" w:rsidRPr="00033618">
        <w:fldChar w:fldCharType="end"/>
      </w:r>
      <w:r w:rsidRPr="00033618">
        <w:rPr>
          <w:rFonts w:hint="eastAsia"/>
        </w:rPr>
        <w:t xml:space="preserve"> </w:t>
      </w:r>
      <w:r w:rsidRPr="00033618">
        <w:t xml:space="preserve">Straight </w:t>
      </w:r>
      <w:r w:rsidR="00141F72" w:rsidRPr="00033618">
        <w:rPr>
          <w:rFonts w:hint="eastAsia"/>
        </w:rPr>
        <w:t>B</w:t>
      </w:r>
      <w:r w:rsidRPr="00033618">
        <w:t xml:space="preserve">raking </w:t>
      </w:r>
      <w:r w:rsidR="00141F72" w:rsidRPr="00033618">
        <w:rPr>
          <w:rFonts w:hint="eastAsia"/>
        </w:rPr>
        <w:t>Simulation</w:t>
      </w:r>
      <w:r w:rsidRPr="00033618">
        <w:t xml:space="preserve"> </w:t>
      </w:r>
      <w:r w:rsidR="00141F72" w:rsidRPr="00033618">
        <w:rPr>
          <w:rFonts w:hint="eastAsia"/>
        </w:rPr>
        <w:t>R</w:t>
      </w:r>
      <w:r w:rsidRPr="00033618">
        <w:t>esults</w:t>
      </w:r>
      <w:bookmarkEnd w:id="98"/>
    </w:p>
    <w:tbl>
      <w:tblPr>
        <w:tblStyle w:val="af"/>
        <w:tblW w:w="0" w:type="auto"/>
        <w:tblLook w:val="04A0" w:firstRow="1" w:lastRow="0" w:firstColumn="1" w:lastColumn="0" w:noHBand="0" w:noVBand="1"/>
      </w:tblPr>
      <w:tblGrid>
        <w:gridCol w:w="3005"/>
        <w:gridCol w:w="3005"/>
        <w:gridCol w:w="3006"/>
      </w:tblGrid>
      <w:tr w:rsidR="0066289D" w:rsidRPr="00033618" w14:paraId="43DA7CCD" w14:textId="77777777" w:rsidTr="00F74C9D">
        <w:tc>
          <w:tcPr>
            <w:tcW w:w="3005" w:type="dxa"/>
          </w:tcPr>
          <w:p w14:paraId="7ACCBCBD" w14:textId="6CB328D2" w:rsidR="0066289D" w:rsidRPr="00033618" w:rsidRDefault="003E2B15" w:rsidP="0066289D">
            <w:pPr>
              <w:spacing w:line="240" w:lineRule="auto"/>
              <w:jc w:val="center"/>
            </w:pPr>
            <w:r w:rsidRPr="00033618">
              <w:rPr>
                <w:rFonts w:hint="eastAsia"/>
              </w:rPr>
              <w:t>Item</w:t>
            </w:r>
          </w:p>
        </w:tc>
        <w:tc>
          <w:tcPr>
            <w:tcW w:w="3005" w:type="dxa"/>
          </w:tcPr>
          <w:p w14:paraId="1B719580" w14:textId="3324E736" w:rsidR="0066289D" w:rsidRPr="00033618" w:rsidRDefault="0066289D" w:rsidP="0066289D">
            <w:pPr>
              <w:spacing w:line="240" w:lineRule="auto"/>
              <w:jc w:val="center"/>
            </w:pPr>
            <w:r w:rsidRPr="00033618">
              <w:rPr>
                <w:rFonts w:hint="eastAsia"/>
              </w:rPr>
              <w:t>Braking Time (s)</w:t>
            </w:r>
          </w:p>
        </w:tc>
        <w:tc>
          <w:tcPr>
            <w:tcW w:w="3006" w:type="dxa"/>
          </w:tcPr>
          <w:p w14:paraId="6F810645" w14:textId="7721CED6" w:rsidR="0066289D" w:rsidRPr="00033618" w:rsidRDefault="0066289D" w:rsidP="0066289D">
            <w:pPr>
              <w:spacing w:line="240" w:lineRule="auto"/>
              <w:jc w:val="center"/>
            </w:pPr>
            <w:r w:rsidRPr="00033618">
              <w:rPr>
                <w:rFonts w:hint="eastAsia"/>
              </w:rPr>
              <w:t>Braking Distance (m)</w:t>
            </w:r>
          </w:p>
        </w:tc>
      </w:tr>
      <w:tr w:rsidR="0066289D" w:rsidRPr="00033618" w14:paraId="4E136EBD" w14:textId="77777777" w:rsidTr="00F74C9D">
        <w:tc>
          <w:tcPr>
            <w:tcW w:w="3005" w:type="dxa"/>
          </w:tcPr>
          <w:p w14:paraId="2FF2A881" w14:textId="4769A4E8" w:rsidR="0066289D" w:rsidRPr="00033618" w:rsidRDefault="0066289D" w:rsidP="0066289D">
            <w:pPr>
              <w:spacing w:line="240" w:lineRule="auto"/>
              <w:jc w:val="center"/>
            </w:pPr>
            <w:r w:rsidRPr="00033618">
              <w:rPr>
                <w:rFonts w:hint="eastAsia"/>
              </w:rPr>
              <w:t>Fixed Rear Wing</w:t>
            </w:r>
          </w:p>
        </w:tc>
        <w:tc>
          <w:tcPr>
            <w:tcW w:w="3005" w:type="dxa"/>
          </w:tcPr>
          <w:p w14:paraId="0B372326" w14:textId="77777777" w:rsidR="0066289D" w:rsidRPr="00033618" w:rsidRDefault="0066289D" w:rsidP="0066289D">
            <w:pPr>
              <w:spacing w:line="240" w:lineRule="auto"/>
              <w:jc w:val="center"/>
            </w:pPr>
            <w:r w:rsidRPr="00033618">
              <w:t>4.296</w:t>
            </w:r>
          </w:p>
        </w:tc>
        <w:tc>
          <w:tcPr>
            <w:tcW w:w="3006" w:type="dxa"/>
          </w:tcPr>
          <w:p w14:paraId="5D4C2AD1" w14:textId="77777777" w:rsidR="0066289D" w:rsidRPr="00033618" w:rsidRDefault="0066289D" w:rsidP="0066289D">
            <w:pPr>
              <w:spacing w:line="240" w:lineRule="auto"/>
              <w:jc w:val="center"/>
            </w:pPr>
            <w:r w:rsidRPr="00033618">
              <w:t>88.27</w:t>
            </w:r>
          </w:p>
        </w:tc>
      </w:tr>
      <w:tr w:rsidR="0066289D" w:rsidRPr="00033618" w14:paraId="0005B784" w14:textId="77777777" w:rsidTr="00F74C9D">
        <w:tc>
          <w:tcPr>
            <w:tcW w:w="3005" w:type="dxa"/>
          </w:tcPr>
          <w:p w14:paraId="5A8C2831" w14:textId="0B23C385" w:rsidR="0066289D" w:rsidRPr="00033618" w:rsidRDefault="0066289D" w:rsidP="0066289D">
            <w:pPr>
              <w:spacing w:line="240" w:lineRule="auto"/>
              <w:jc w:val="center"/>
            </w:pPr>
            <w:r w:rsidRPr="00033618">
              <w:rPr>
                <w:rFonts w:hint="eastAsia"/>
              </w:rPr>
              <w:t>Rule 1</w:t>
            </w:r>
          </w:p>
        </w:tc>
        <w:tc>
          <w:tcPr>
            <w:tcW w:w="3005" w:type="dxa"/>
          </w:tcPr>
          <w:p w14:paraId="4DEED058" w14:textId="77777777" w:rsidR="0066289D" w:rsidRPr="00033618" w:rsidRDefault="0066289D" w:rsidP="0066289D">
            <w:pPr>
              <w:spacing w:line="240" w:lineRule="auto"/>
              <w:jc w:val="center"/>
            </w:pPr>
            <w:r w:rsidRPr="00033618">
              <w:t>4.23</w:t>
            </w:r>
          </w:p>
        </w:tc>
        <w:tc>
          <w:tcPr>
            <w:tcW w:w="3006" w:type="dxa"/>
          </w:tcPr>
          <w:p w14:paraId="5DBB9310" w14:textId="77777777" w:rsidR="0066289D" w:rsidRPr="00033618" w:rsidRDefault="0066289D" w:rsidP="0066289D">
            <w:pPr>
              <w:spacing w:line="240" w:lineRule="auto"/>
              <w:jc w:val="center"/>
            </w:pPr>
            <w:r w:rsidRPr="00033618">
              <w:t>85.8</w:t>
            </w:r>
            <w:r w:rsidRPr="00033618">
              <w:rPr>
                <w:rFonts w:hint="eastAsia"/>
              </w:rPr>
              <w:t>7</w:t>
            </w:r>
          </w:p>
        </w:tc>
      </w:tr>
      <w:tr w:rsidR="0066289D" w:rsidRPr="00033618" w14:paraId="10D28003" w14:textId="77777777" w:rsidTr="00F74C9D">
        <w:tc>
          <w:tcPr>
            <w:tcW w:w="3005" w:type="dxa"/>
          </w:tcPr>
          <w:p w14:paraId="765DE93D" w14:textId="53ED88CA" w:rsidR="0066289D" w:rsidRPr="00033618" w:rsidRDefault="0066289D" w:rsidP="0066289D">
            <w:pPr>
              <w:spacing w:line="240" w:lineRule="auto"/>
              <w:jc w:val="center"/>
            </w:pPr>
            <w:r w:rsidRPr="00033618">
              <w:rPr>
                <w:rFonts w:hint="eastAsia"/>
              </w:rPr>
              <w:t>Rule 2</w:t>
            </w:r>
          </w:p>
        </w:tc>
        <w:tc>
          <w:tcPr>
            <w:tcW w:w="3005" w:type="dxa"/>
          </w:tcPr>
          <w:p w14:paraId="0BC9C266" w14:textId="77777777" w:rsidR="0066289D" w:rsidRPr="00033618" w:rsidRDefault="0066289D" w:rsidP="0066289D">
            <w:pPr>
              <w:spacing w:line="240" w:lineRule="auto"/>
              <w:jc w:val="center"/>
            </w:pPr>
            <w:r w:rsidRPr="00033618">
              <w:t>4.227</w:t>
            </w:r>
          </w:p>
        </w:tc>
        <w:tc>
          <w:tcPr>
            <w:tcW w:w="3006" w:type="dxa"/>
          </w:tcPr>
          <w:p w14:paraId="5633806C" w14:textId="77777777" w:rsidR="0066289D" w:rsidRPr="00033618" w:rsidRDefault="0066289D" w:rsidP="0066289D">
            <w:pPr>
              <w:spacing w:line="240" w:lineRule="auto"/>
              <w:jc w:val="center"/>
            </w:pPr>
            <w:r w:rsidRPr="00033618">
              <w:t>85.83</w:t>
            </w:r>
          </w:p>
        </w:tc>
      </w:tr>
    </w:tbl>
    <w:p w14:paraId="2C6F3A1D" w14:textId="547848FC" w:rsidR="004A2E81" w:rsidRPr="00033618" w:rsidRDefault="004A2E81" w:rsidP="004A2E81">
      <w:pPr>
        <w:pStyle w:val="3"/>
        <w:numPr>
          <w:ilvl w:val="2"/>
          <w:numId w:val="1"/>
        </w:numPr>
      </w:pPr>
      <w:bookmarkStart w:id="99" w:name="_Toc176730833"/>
      <w:r w:rsidRPr="00033618">
        <w:rPr>
          <w:rFonts w:hint="eastAsia"/>
        </w:rPr>
        <w:lastRenderedPageBreak/>
        <w:t xml:space="preserve">Impulse </w:t>
      </w:r>
      <w:r w:rsidR="00C2122A">
        <w:rPr>
          <w:rFonts w:hint="eastAsia"/>
        </w:rPr>
        <w:t>S</w:t>
      </w:r>
      <w:r w:rsidRPr="00033618">
        <w:rPr>
          <w:rFonts w:hint="eastAsia"/>
        </w:rPr>
        <w:t>teer</w:t>
      </w:r>
      <w:bookmarkEnd w:id="99"/>
    </w:p>
    <w:p w14:paraId="665E57FB" w14:textId="142DB288" w:rsidR="00C573A8" w:rsidRPr="00033618" w:rsidRDefault="004A2E81" w:rsidP="00C573A8">
      <w:r w:rsidRPr="00033618">
        <w:t xml:space="preserve">The Impulse Steer condition simulates the transient response of a vehicle following a sudden steering input. This test evaluates the stability of the active rear wing control system as the vehicle manoeuvres during rapid steering. This is because in the </w:t>
      </w:r>
      <w:r w:rsidRPr="00033618">
        <w:rPr>
          <w:rFonts w:hint="eastAsia"/>
        </w:rPr>
        <w:t>i</w:t>
      </w:r>
      <w:r w:rsidRPr="00033618">
        <w:t xml:space="preserve">mpulse </w:t>
      </w:r>
      <w:r w:rsidRPr="00033618">
        <w:rPr>
          <w:rFonts w:hint="eastAsia"/>
        </w:rPr>
        <w:t>s</w:t>
      </w:r>
      <w:r w:rsidRPr="00033618">
        <w:t>teer condition, the vehicle may experience dangerous oversteer. The active rear wing control system can compensate for these deficiencies by adjusting the rear wing angle, thus improving the handling</w:t>
      </w:r>
      <w:r w:rsidR="00841A45">
        <w:rPr>
          <w:rFonts w:hint="eastAsia"/>
        </w:rPr>
        <w:t xml:space="preserve"> of vehicle</w:t>
      </w:r>
      <w:r w:rsidRPr="00033618">
        <w:t xml:space="preserve"> under extreme steering conditions.</w:t>
      </w:r>
    </w:p>
    <w:p w14:paraId="6AC7516D" w14:textId="77777777" w:rsidR="00C573A8" w:rsidRPr="00033618" w:rsidRDefault="00C573A8" w:rsidP="00C573A8"/>
    <w:p w14:paraId="4AB76D0B" w14:textId="403F1A64" w:rsidR="004A2E81" w:rsidRPr="00033618" w:rsidRDefault="004A2E81" w:rsidP="004A2E81">
      <w:r w:rsidRPr="00033618">
        <w:t>The simulation settings are as follows: simulation time is 10s, initial speed is 100km/h, initial gear is 5, steering start time is 1s, impulse duration is 1s, and impulse amplitude is 120°.</w:t>
      </w:r>
      <w:r w:rsidRPr="00033618">
        <w:rPr>
          <w:rFonts w:hint="eastAsia"/>
        </w:rPr>
        <w:t xml:space="preserve"> </w:t>
      </w:r>
      <w:r w:rsidRPr="00033618">
        <w:t>First, simulate the impulse steer scenario under the same conditions for the vehicle with two different active rear wing control rules and the original vehicle, starting with an initial speed of 100 km/h. If all three can stably complete the impulse steer scenario, gradually increase the speed until one of the vehicles can no longer maintain stability in this scenario.</w:t>
      </w:r>
    </w:p>
    <w:p w14:paraId="63CAF66E" w14:textId="77777777" w:rsidR="007D00D8" w:rsidRPr="00033618" w:rsidRDefault="007D00D8" w:rsidP="004A2E81"/>
    <w:p w14:paraId="642F6949" w14:textId="36585ACA" w:rsidR="007D00D8" w:rsidRDefault="007D00D8" w:rsidP="004A2E81">
      <w:r w:rsidRPr="00033618">
        <w:t>The simulation results at an initial vehicle speed of 100km/h are shown in Figure 5-1</w:t>
      </w:r>
      <w:r w:rsidR="00C67168" w:rsidRPr="00033618">
        <w:rPr>
          <w:rFonts w:hint="eastAsia"/>
        </w:rPr>
        <w:t>1</w:t>
      </w:r>
      <w:r w:rsidRPr="00033618">
        <w:t>. As can be seen in Figure 5-1</w:t>
      </w:r>
      <w:r w:rsidR="00C67168" w:rsidRPr="00033618">
        <w:rPr>
          <w:rFonts w:hint="eastAsia"/>
        </w:rPr>
        <w:t>1</w:t>
      </w:r>
      <w:r w:rsidRPr="00033618">
        <w:t>(a), the active rear wing control strategy using Rule 1 and Rule 2 resulted in an increase in the turning radius of the vehicle, as well as an increase in the tendency to understeer, compared to the fixed rear wing. This characteristic allows the driver to control the vehicle more accurately and predict the body dynamics more accurately. During race car driving, the larger turning radius and understeer characteristics allow the driver to enter corners at higher speeds, which leads to faster cornering and ultimately helps to shorten the overall track time. From 5-1</w:t>
      </w:r>
      <w:r w:rsidR="00C67168" w:rsidRPr="00033618">
        <w:rPr>
          <w:rFonts w:hint="eastAsia"/>
        </w:rPr>
        <w:t>1</w:t>
      </w:r>
      <w:r w:rsidRPr="00033618">
        <w:t xml:space="preserve">(b), it can be seen that the vehicle with fixed rear wing has the lowest point of side deflection of -13°, while the body side deflection of both Rule 1 and Rule 2 is around -12°. </w:t>
      </w:r>
      <w:proofErr w:type="gramStart"/>
      <w:r w:rsidRPr="00033618">
        <w:t>Also</w:t>
      </w:r>
      <w:proofErr w:type="gramEnd"/>
      <w:r w:rsidRPr="00033618">
        <w:t xml:space="preserve"> from 5-1</w:t>
      </w:r>
      <w:r w:rsidR="00C67168" w:rsidRPr="00033618">
        <w:rPr>
          <w:rFonts w:hint="eastAsia"/>
        </w:rPr>
        <w:t>1</w:t>
      </w:r>
      <w:r w:rsidRPr="00033618">
        <w:t>(c), it can be seen that the yaw rate of both Rule 1 and Rule 2 vehicles can be stabilised faster.</w:t>
      </w:r>
    </w:p>
    <w:p w14:paraId="313B2B39" w14:textId="77777777" w:rsidR="00AF5F67" w:rsidRDefault="00AF5F67" w:rsidP="004A2E81"/>
    <w:p w14:paraId="09FB8326" w14:textId="6D099DF1" w:rsidR="00AF5F67" w:rsidRPr="00033618" w:rsidRDefault="00AF5F67" w:rsidP="004A2E81">
      <w:r w:rsidRPr="00033618">
        <w:t>Next, the speed was gradually increased to 112 km/h. The simulation results are shown in Figure 5-1</w:t>
      </w:r>
      <w:r w:rsidRPr="00033618">
        <w:rPr>
          <w:rFonts w:hint="eastAsia"/>
        </w:rPr>
        <w:t>2</w:t>
      </w:r>
      <w:r w:rsidRPr="00033618">
        <w:t>. From Figure 5-1</w:t>
      </w:r>
      <w:r w:rsidRPr="00033618">
        <w:rPr>
          <w:rFonts w:hint="eastAsia"/>
        </w:rPr>
        <w:t>2</w:t>
      </w:r>
      <w:r w:rsidRPr="00033618">
        <w:t xml:space="preserve">(a), it can be seen that under the same steering angle driving condition, the vehicle with </w:t>
      </w:r>
      <w:r w:rsidRPr="00033618">
        <w:rPr>
          <w:rFonts w:hint="eastAsia"/>
        </w:rPr>
        <w:t>the</w:t>
      </w:r>
      <w:r w:rsidRPr="00033618">
        <w:t xml:space="preserve"> fixed rear wing lost control and deviated significantly from the normal driving route. Figure 5-1</w:t>
      </w:r>
      <w:r w:rsidRPr="00033618">
        <w:rPr>
          <w:rFonts w:hint="eastAsia"/>
        </w:rPr>
        <w:t>2</w:t>
      </w:r>
      <w:r w:rsidRPr="00033618">
        <w:t xml:space="preserve">(b) shows that the sideslip angle of the vehicle with </w:t>
      </w:r>
      <w:r w:rsidRPr="00033618">
        <w:rPr>
          <w:rFonts w:hint="eastAsia"/>
        </w:rPr>
        <w:t>the</w:t>
      </w:r>
      <w:r w:rsidRPr="00033618">
        <w:t xml:space="preserve"> fixed rear wing reached -26°, further </w:t>
      </w:r>
      <w:r w:rsidRPr="00033618">
        <w:lastRenderedPageBreak/>
        <w:t>indicating its deficiency in lateral control. Figure 5-1</w:t>
      </w:r>
      <w:r w:rsidRPr="00033618">
        <w:rPr>
          <w:rFonts w:hint="eastAsia"/>
        </w:rPr>
        <w:t>2</w:t>
      </w:r>
      <w:r w:rsidRPr="00033618">
        <w:t xml:space="preserve">(c) shows a noticeable yaw rate peak at 6 seconds for the vehicle with </w:t>
      </w:r>
      <w:r w:rsidRPr="00033618">
        <w:rPr>
          <w:rFonts w:hint="eastAsia"/>
        </w:rPr>
        <w:t>the</w:t>
      </w:r>
      <w:r w:rsidRPr="00033618">
        <w:t xml:space="preserve"> fixed rear wing, and the time it took to return to a stable state was later than that of Rule 1 and Rule 2. This indicates that, compared to the active rear wing strategies of Rule 1 and Rule 2, the vehicle equipped with </w:t>
      </w:r>
      <w:r w:rsidRPr="00033618">
        <w:rPr>
          <w:rFonts w:hint="eastAsia"/>
        </w:rPr>
        <w:t>the</w:t>
      </w:r>
      <w:r w:rsidRPr="00033618">
        <w:t xml:space="preserve"> fixed rear wing exhibited significant yaw instability during the steering process, with overall poorer vehicle stability.</w:t>
      </w:r>
    </w:p>
    <w:tbl>
      <w:tblPr>
        <w:tblStyle w:val="af"/>
        <w:tblpPr w:leftFromText="180" w:rightFromText="180" w:vertAnchor="text" w:horzAnchor="margin" w:tblpXSpec="center" w:tblpY="209"/>
        <w:tblW w:w="107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57" w:type="dxa"/>
          <w:right w:w="57" w:type="dxa"/>
        </w:tblCellMar>
        <w:tblLook w:val="04A0" w:firstRow="1" w:lastRow="0" w:firstColumn="1" w:lastColumn="0" w:noHBand="0" w:noVBand="1"/>
      </w:tblPr>
      <w:tblGrid>
        <w:gridCol w:w="3564"/>
        <w:gridCol w:w="3594"/>
        <w:gridCol w:w="3594"/>
      </w:tblGrid>
      <w:tr w:rsidR="007D00D8" w:rsidRPr="00033618" w14:paraId="5E4C1C3A" w14:textId="77777777" w:rsidTr="003E2B15">
        <w:trPr>
          <w:trHeight w:val="1814"/>
        </w:trPr>
        <w:tc>
          <w:tcPr>
            <w:tcW w:w="3572" w:type="dxa"/>
            <w:vAlign w:val="center"/>
          </w:tcPr>
          <w:p w14:paraId="6DE4E538" w14:textId="77777777" w:rsidR="007D00D8" w:rsidRPr="00033618" w:rsidRDefault="007D00D8" w:rsidP="00F74C9D">
            <w:pPr>
              <w:jc w:val="center"/>
            </w:pPr>
            <w:r w:rsidRPr="00033618">
              <w:rPr>
                <w:noProof/>
              </w:rPr>
              <w:drawing>
                <wp:inline distT="0" distB="0" distL="0" distR="0" wp14:anchorId="71C5F8C9" wp14:editId="06E4334A">
                  <wp:extent cx="2188636" cy="1877785"/>
                  <wp:effectExtent l="0" t="0" r="2540" b="8255"/>
                  <wp:docPr id="1857890886" name="图片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54" cstate="print">
                            <a:extLst>
                              <a:ext uri="{28A0092B-C50C-407E-A947-70E740481C1C}">
                                <a14:useLocalDpi xmlns:a14="http://schemas.microsoft.com/office/drawing/2010/main" val="0"/>
                              </a:ext>
                            </a:extLst>
                          </a:blip>
                          <a:srcRect t="2059" r="3069"/>
                          <a:stretch/>
                        </pic:blipFill>
                        <pic:spPr bwMode="auto">
                          <a:xfrm>
                            <a:off x="0" y="0"/>
                            <a:ext cx="2257875" cy="1937190"/>
                          </a:xfrm>
                          <a:prstGeom prst="rect">
                            <a:avLst/>
                          </a:prstGeom>
                          <a:noFill/>
                          <a:ln>
                            <a:noFill/>
                          </a:ln>
                          <a:extLst>
                            <a:ext uri="{53640926-AAD7-44D8-BBD7-CCE9431645EC}">
                              <a14:shadowObscured xmlns:a14="http://schemas.microsoft.com/office/drawing/2010/main"/>
                            </a:ext>
                          </a:extLst>
                        </pic:spPr>
                      </pic:pic>
                    </a:graphicData>
                  </a:graphic>
                </wp:inline>
              </w:drawing>
            </w:r>
          </w:p>
          <w:p w14:paraId="013A7C4D" w14:textId="60B963FF" w:rsidR="007D00D8" w:rsidRPr="00033618" w:rsidRDefault="003E2B15" w:rsidP="003E2B15">
            <w:pPr>
              <w:pStyle w:val="ac"/>
            </w:pPr>
            <w:r w:rsidRPr="00033618">
              <w:rPr>
                <w:rFonts w:hint="eastAsia"/>
              </w:rPr>
              <w:t xml:space="preserve">(a) </w:t>
            </w:r>
            <w:r w:rsidR="007D00D8" w:rsidRPr="00033618">
              <w:rPr>
                <w:rFonts w:hint="eastAsia"/>
              </w:rPr>
              <w:t>Path tracking</w:t>
            </w:r>
          </w:p>
        </w:tc>
        <w:tc>
          <w:tcPr>
            <w:tcW w:w="3572" w:type="dxa"/>
            <w:vAlign w:val="center"/>
          </w:tcPr>
          <w:p w14:paraId="3BBF3944" w14:textId="77777777" w:rsidR="007D00D8" w:rsidRPr="00033618" w:rsidRDefault="007D00D8" w:rsidP="00F74C9D">
            <w:pPr>
              <w:jc w:val="center"/>
            </w:pPr>
            <w:r w:rsidRPr="00033618">
              <w:rPr>
                <w:noProof/>
              </w:rPr>
              <w:drawing>
                <wp:inline distT="0" distB="0" distL="0" distR="0" wp14:anchorId="65CFECCB" wp14:editId="5900986B">
                  <wp:extent cx="2209043" cy="1845129"/>
                  <wp:effectExtent l="0" t="0" r="1270" b="3175"/>
                  <wp:docPr id="1534209738" name="图片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55" cstate="print">
                            <a:extLst>
                              <a:ext uri="{28A0092B-C50C-407E-A947-70E740481C1C}">
                                <a14:useLocalDpi xmlns:a14="http://schemas.microsoft.com/office/drawing/2010/main" val="0"/>
                              </a:ext>
                            </a:extLst>
                          </a:blip>
                          <a:srcRect t="2986" r="2960"/>
                          <a:stretch/>
                        </pic:blipFill>
                        <pic:spPr bwMode="auto">
                          <a:xfrm>
                            <a:off x="0" y="0"/>
                            <a:ext cx="2245631" cy="1875690"/>
                          </a:xfrm>
                          <a:prstGeom prst="rect">
                            <a:avLst/>
                          </a:prstGeom>
                          <a:noFill/>
                          <a:ln>
                            <a:noFill/>
                          </a:ln>
                          <a:extLst>
                            <a:ext uri="{53640926-AAD7-44D8-BBD7-CCE9431645EC}">
                              <a14:shadowObscured xmlns:a14="http://schemas.microsoft.com/office/drawing/2010/main"/>
                            </a:ext>
                          </a:extLst>
                        </pic:spPr>
                      </pic:pic>
                    </a:graphicData>
                  </a:graphic>
                </wp:inline>
              </w:drawing>
            </w:r>
          </w:p>
          <w:p w14:paraId="3204AE63" w14:textId="5A58940C" w:rsidR="007D00D8" w:rsidRPr="00033618" w:rsidRDefault="003E2B15" w:rsidP="003E2B15">
            <w:pPr>
              <w:pStyle w:val="ac"/>
            </w:pPr>
            <w:r w:rsidRPr="00033618">
              <w:rPr>
                <w:rFonts w:hint="eastAsia"/>
              </w:rPr>
              <w:t xml:space="preserve">(b) </w:t>
            </w:r>
            <w:r w:rsidR="007D00D8" w:rsidRPr="00033618">
              <w:rPr>
                <w:rFonts w:hint="eastAsia"/>
              </w:rPr>
              <w:t>Sideslip angle</w:t>
            </w:r>
          </w:p>
        </w:tc>
        <w:tc>
          <w:tcPr>
            <w:tcW w:w="3572" w:type="dxa"/>
            <w:vAlign w:val="center"/>
          </w:tcPr>
          <w:p w14:paraId="3E110BEB" w14:textId="77777777" w:rsidR="003E2B15" w:rsidRPr="00033618" w:rsidRDefault="007D00D8" w:rsidP="003E2B15">
            <w:pPr>
              <w:keepNext/>
              <w:jc w:val="center"/>
            </w:pPr>
            <w:r w:rsidRPr="00033618">
              <w:rPr>
                <w:noProof/>
              </w:rPr>
              <w:drawing>
                <wp:inline distT="0" distB="0" distL="0" distR="0" wp14:anchorId="6E16AC52" wp14:editId="38776F96">
                  <wp:extent cx="2208351" cy="1872343"/>
                  <wp:effectExtent l="0" t="0" r="1905" b="0"/>
                  <wp:docPr id="1532752453" name="图片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56" cstate="print">
                            <a:extLst>
                              <a:ext uri="{28A0092B-C50C-407E-A947-70E740481C1C}">
                                <a14:useLocalDpi xmlns:a14="http://schemas.microsoft.com/office/drawing/2010/main" val="0"/>
                              </a:ext>
                            </a:extLst>
                          </a:blip>
                          <a:srcRect t="1509" r="3311"/>
                          <a:stretch/>
                        </pic:blipFill>
                        <pic:spPr bwMode="auto">
                          <a:xfrm>
                            <a:off x="0" y="0"/>
                            <a:ext cx="2230705" cy="1891295"/>
                          </a:xfrm>
                          <a:prstGeom prst="rect">
                            <a:avLst/>
                          </a:prstGeom>
                          <a:noFill/>
                          <a:ln>
                            <a:noFill/>
                          </a:ln>
                          <a:extLst>
                            <a:ext uri="{53640926-AAD7-44D8-BBD7-CCE9431645EC}">
                              <a14:shadowObscured xmlns:a14="http://schemas.microsoft.com/office/drawing/2010/main"/>
                            </a:ext>
                          </a:extLst>
                        </pic:spPr>
                      </pic:pic>
                    </a:graphicData>
                  </a:graphic>
                </wp:inline>
              </w:drawing>
            </w:r>
          </w:p>
          <w:p w14:paraId="1968A344" w14:textId="4876D5CE" w:rsidR="007D00D8" w:rsidRPr="00033618" w:rsidRDefault="003E2B15" w:rsidP="003E2B15">
            <w:pPr>
              <w:pStyle w:val="ac"/>
            </w:pPr>
            <w:r w:rsidRPr="00033618">
              <w:rPr>
                <w:rFonts w:hint="eastAsia"/>
              </w:rPr>
              <w:t xml:space="preserve">(c) </w:t>
            </w:r>
            <w:r w:rsidR="007D00D8" w:rsidRPr="00033618">
              <w:rPr>
                <w:rFonts w:hint="eastAsia"/>
              </w:rPr>
              <w:t>Yaw rate</w:t>
            </w:r>
          </w:p>
        </w:tc>
      </w:tr>
    </w:tbl>
    <w:p w14:paraId="2BC9BEA1" w14:textId="312574B4" w:rsidR="003E2B15" w:rsidRPr="00033618" w:rsidRDefault="003E2B15" w:rsidP="003E2B15">
      <w:pPr>
        <w:pStyle w:val="ac"/>
      </w:pPr>
      <w:bookmarkStart w:id="100" w:name="_Toc176730882"/>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11</w:t>
      </w:r>
      <w:r w:rsidR="00443BE8">
        <w:fldChar w:fldCharType="end"/>
      </w:r>
      <w:r w:rsidRPr="00033618">
        <w:rPr>
          <w:rFonts w:hint="eastAsia"/>
        </w:rPr>
        <w:t xml:space="preserve"> Simulation </w:t>
      </w:r>
      <w:r w:rsidR="00543CCB">
        <w:rPr>
          <w:rFonts w:hint="eastAsia"/>
        </w:rPr>
        <w:t>R</w:t>
      </w:r>
      <w:r w:rsidRPr="00033618">
        <w:rPr>
          <w:rFonts w:hint="eastAsia"/>
        </w:rPr>
        <w:t xml:space="preserve">esults of </w:t>
      </w:r>
      <w:r w:rsidR="00543CCB">
        <w:rPr>
          <w:rFonts w:hint="eastAsia"/>
        </w:rPr>
        <w:t>I</w:t>
      </w:r>
      <w:r w:rsidRPr="00033618">
        <w:rPr>
          <w:rFonts w:hint="eastAsia"/>
        </w:rPr>
        <w:t xml:space="preserve">mpulse </w:t>
      </w:r>
      <w:r w:rsidR="00543CCB">
        <w:rPr>
          <w:rFonts w:hint="eastAsia"/>
        </w:rPr>
        <w:t>S</w:t>
      </w:r>
      <w:r w:rsidRPr="00033618">
        <w:rPr>
          <w:rFonts w:hint="eastAsia"/>
        </w:rPr>
        <w:t>teer in 100km/h</w:t>
      </w:r>
      <w:bookmarkEnd w:id="100"/>
    </w:p>
    <w:p w14:paraId="28E3C393" w14:textId="75A2ED38" w:rsidR="007D00D8" w:rsidRPr="00033618" w:rsidRDefault="007D00D8" w:rsidP="007D00D8">
      <w:pPr>
        <w:jc w:val="center"/>
      </w:pPr>
    </w:p>
    <w:tbl>
      <w:tblPr>
        <w:tblStyle w:val="af"/>
        <w:tblpPr w:leftFromText="180" w:rightFromText="180" w:vertAnchor="text" w:horzAnchor="margin" w:tblpXSpec="center" w:tblpY="209"/>
        <w:tblW w:w="10716"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left w:w="57" w:type="dxa"/>
          <w:right w:w="57" w:type="dxa"/>
        </w:tblCellMar>
        <w:tblLook w:val="04A0" w:firstRow="1" w:lastRow="0" w:firstColumn="1" w:lastColumn="0" w:noHBand="0" w:noVBand="1"/>
      </w:tblPr>
      <w:tblGrid>
        <w:gridCol w:w="3549"/>
        <w:gridCol w:w="3628"/>
        <w:gridCol w:w="3608"/>
      </w:tblGrid>
      <w:tr w:rsidR="007D00D8" w:rsidRPr="00033618" w14:paraId="4CE93D86" w14:textId="77777777" w:rsidTr="003E2B15">
        <w:trPr>
          <w:trHeight w:val="1814"/>
        </w:trPr>
        <w:tc>
          <w:tcPr>
            <w:tcW w:w="3572" w:type="dxa"/>
            <w:vAlign w:val="center"/>
          </w:tcPr>
          <w:p w14:paraId="44D2A476" w14:textId="77777777" w:rsidR="007D00D8" w:rsidRPr="00033618" w:rsidRDefault="007D00D8" w:rsidP="00F74C9D">
            <w:pPr>
              <w:jc w:val="center"/>
            </w:pPr>
            <w:r w:rsidRPr="00033618">
              <w:rPr>
                <w:noProof/>
              </w:rPr>
              <w:drawing>
                <wp:inline distT="0" distB="0" distL="0" distR="0" wp14:anchorId="353530B1" wp14:editId="57677EC7">
                  <wp:extent cx="2181388" cy="1872434"/>
                  <wp:effectExtent l="0" t="0" r="0" b="0"/>
                  <wp:docPr id="1186474070" name="图片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57" cstate="print">
                            <a:extLst>
                              <a:ext uri="{28A0092B-C50C-407E-A947-70E740481C1C}">
                                <a14:useLocalDpi xmlns:a14="http://schemas.microsoft.com/office/drawing/2010/main" val="0"/>
                              </a:ext>
                            </a:extLst>
                          </a:blip>
                          <a:srcRect t="2363" r="1493"/>
                          <a:stretch/>
                        </pic:blipFill>
                        <pic:spPr bwMode="auto">
                          <a:xfrm>
                            <a:off x="0" y="0"/>
                            <a:ext cx="2217462" cy="1903399"/>
                          </a:xfrm>
                          <a:prstGeom prst="rect">
                            <a:avLst/>
                          </a:prstGeom>
                          <a:noFill/>
                          <a:ln>
                            <a:noFill/>
                          </a:ln>
                          <a:extLst>
                            <a:ext uri="{53640926-AAD7-44D8-BBD7-CCE9431645EC}">
                              <a14:shadowObscured xmlns:a14="http://schemas.microsoft.com/office/drawing/2010/main"/>
                            </a:ext>
                          </a:extLst>
                        </pic:spPr>
                      </pic:pic>
                    </a:graphicData>
                  </a:graphic>
                </wp:inline>
              </w:drawing>
            </w:r>
          </w:p>
          <w:p w14:paraId="5FFC1656" w14:textId="2F74F2EE" w:rsidR="007D00D8" w:rsidRPr="00033618" w:rsidRDefault="003E2B15" w:rsidP="003E2B15">
            <w:pPr>
              <w:pStyle w:val="ac"/>
            </w:pPr>
            <w:r w:rsidRPr="00033618">
              <w:rPr>
                <w:rFonts w:hint="eastAsia"/>
              </w:rPr>
              <w:t xml:space="preserve">(a) </w:t>
            </w:r>
            <w:r w:rsidR="007D00D8" w:rsidRPr="00033618">
              <w:rPr>
                <w:rFonts w:hint="eastAsia"/>
              </w:rPr>
              <w:t>Path tracking</w:t>
            </w:r>
          </w:p>
        </w:tc>
        <w:tc>
          <w:tcPr>
            <w:tcW w:w="3572" w:type="dxa"/>
            <w:vAlign w:val="center"/>
          </w:tcPr>
          <w:p w14:paraId="64F1C86B" w14:textId="77777777" w:rsidR="007D00D8" w:rsidRPr="00033618" w:rsidRDefault="007D00D8" w:rsidP="00F74C9D">
            <w:pPr>
              <w:jc w:val="center"/>
            </w:pPr>
            <w:r w:rsidRPr="00033618">
              <w:rPr>
                <w:noProof/>
              </w:rPr>
              <w:drawing>
                <wp:inline distT="0" distB="0" distL="0" distR="0" wp14:anchorId="2D3176F9" wp14:editId="7432AEC4">
                  <wp:extent cx="2231400" cy="1850016"/>
                  <wp:effectExtent l="0" t="0" r="0" b="0"/>
                  <wp:docPr id="1390923451" name="图片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58" cstate="print">
                            <a:extLst>
                              <a:ext uri="{28A0092B-C50C-407E-A947-70E740481C1C}">
                                <a14:useLocalDpi xmlns:a14="http://schemas.microsoft.com/office/drawing/2010/main" val="0"/>
                              </a:ext>
                            </a:extLst>
                          </a:blip>
                          <a:srcRect t="2654" r="1902"/>
                          <a:stretch/>
                        </pic:blipFill>
                        <pic:spPr bwMode="auto">
                          <a:xfrm>
                            <a:off x="0" y="0"/>
                            <a:ext cx="2255339" cy="1869864"/>
                          </a:xfrm>
                          <a:prstGeom prst="rect">
                            <a:avLst/>
                          </a:prstGeom>
                          <a:noFill/>
                          <a:ln>
                            <a:noFill/>
                          </a:ln>
                          <a:extLst>
                            <a:ext uri="{53640926-AAD7-44D8-BBD7-CCE9431645EC}">
                              <a14:shadowObscured xmlns:a14="http://schemas.microsoft.com/office/drawing/2010/main"/>
                            </a:ext>
                          </a:extLst>
                        </pic:spPr>
                      </pic:pic>
                    </a:graphicData>
                  </a:graphic>
                </wp:inline>
              </w:drawing>
            </w:r>
          </w:p>
          <w:p w14:paraId="2AA28F48" w14:textId="445D5C48" w:rsidR="007D00D8" w:rsidRPr="00033618" w:rsidRDefault="003E2B15" w:rsidP="003E2B15">
            <w:pPr>
              <w:pStyle w:val="ac"/>
            </w:pPr>
            <w:r w:rsidRPr="00033618">
              <w:rPr>
                <w:rFonts w:hint="eastAsia"/>
              </w:rPr>
              <w:t xml:space="preserve">(b) </w:t>
            </w:r>
            <w:r w:rsidR="007D00D8" w:rsidRPr="00033618">
              <w:rPr>
                <w:rFonts w:hint="eastAsia"/>
              </w:rPr>
              <w:t>Sideslip angle</w:t>
            </w:r>
          </w:p>
        </w:tc>
        <w:tc>
          <w:tcPr>
            <w:tcW w:w="3572" w:type="dxa"/>
            <w:vAlign w:val="center"/>
          </w:tcPr>
          <w:p w14:paraId="3D051C81" w14:textId="77777777" w:rsidR="003E2B15" w:rsidRPr="00033618" w:rsidRDefault="007D00D8" w:rsidP="003E2B15">
            <w:pPr>
              <w:keepNext/>
              <w:jc w:val="center"/>
            </w:pPr>
            <w:r w:rsidRPr="00033618">
              <w:rPr>
                <w:noProof/>
              </w:rPr>
              <w:drawing>
                <wp:inline distT="0" distB="0" distL="0" distR="0" wp14:anchorId="77D4A50A" wp14:editId="4695999B">
                  <wp:extent cx="2218781" cy="1866900"/>
                  <wp:effectExtent l="0" t="0" r="0" b="0"/>
                  <wp:docPr id="1418858318" name="图片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59" cstate="print">
                            <a:extLst>
                              <a:ext uri="{28A0092B-C50C-407E-A947-70E740481C1C}">
                                <a14:useLocalDpi xmlns:a14="http://schemas.microsoft.com/office/drawing/2010/main" val="0"/>
                              </a:ext>
                            </a:extLst>
                          </a:blip>
                          <a:srcRect t="1854" r="2941" b="-1"/>
                          <a:stretch/>
                        </pic:blipFill>
                        <pic:spPr bwMode="auto">
                          <a:xfrm>
                            <a:off x="0" y="0"/>
                            <a:ext cx="2246099" cy="1889886"/>
                          </a:xfrm>
                          <a:prstGeom prst="rect">
                            <a:avLst/>
                          </a:prstGeom>
                          <a:noFill/>
                          <a:ln>
                            <a:noFill/>
                          </a:ln>
                          <a:extLst>
                            <a:ext uri="{53640926-AAD7-44D8-BBD7-CCE9431645EC}">
                              <a14:shadowObscured xmlns:a14="http://schemas.microsoft.com/office/drawing/2010/main"/>
                            </a:ext>
                          </a:extLst>
                        </pic:spPr>
                      </pic:pic>
                    </a:graphicData>
                  </a:graphic>
                </wp:inline>
              </w:drawing>
            </w:r>
          </w:p>
          <w:p w14:paraId="226D0F1B" w14:textId="21B86B40" w:rsidR="007D00D8" w:rsidRPr="00033618" w:rsidRDefault="003E2B15" w:rsidP="003E2B15">
            <w:pPr>
              <w:pStyle w:val="ac"/>
            </w:pPr>
            <w:r w:rsidRPr="00033618">
              <w:rPr>
                <w:rFonts w:hint="eastAsia"/>
              </w:rPr>
              <w:t xml:space="preserve">(c) </w:t>
            </w:r>
            <w:r w:rsidR="007D00D8" w:rsidRPr="00033618">
              <w:rPr>
                <w:rFonts w:hint="eastAsia"/>
              </w:rPr>
              <w:t>Yaw rate</w:t>
            </w:r>
          </w:p>
        </w:tc>
      </w:tr>
    </w:tbl>
    <w:p w14:paraId="08DB4139" w14:textId="57F484C8" w:rsidR="003E2B15" w:rsidRPr="00033618" w:rsidRDefault="003E2B15" w:rsidP="003E2B15">
      <w:pPr>
        <w:pStyle w:val="ac"/>
      </w:pPr>
      <w:bookmarkStart w:id="101" w:name="_Toc176730883"/>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12</w:t>
      </w:r>
      <w:r w:rsidR="00443BE8">
        <w:fldChar w:fldCharType="end"/>
      </w:r>
      <w:r w:rsidRPr="00033618">
        <w:rPr>
          <w:rFonts w:hint="eastAsia"/>
        </w:rPr>
        <w:t xml:space="preserve"> Simulation </w:t>
      </w:r>
      <w:r w:rsidR="00543CCB">
        <w:rPr>
          <w:rFonts w:hint="eastAsia"/>
        </w:rPr>
        <w:t>R</w:t>
      </w:r>
      <w:r w:rsidRPr="00033618">
        <w:rPr>
          <w:rFonts w:hint="eastAsia"/>
        </w:rPr>
        <w:t xml:space="preserve">esults of </w:t>
      </w:r>
      <w:r w:rsidR="00543CCB">
        <w:rPr>
          <w:rFonts w:hint="eastAsia"/>
        </w:rPr>
        <w:t>I</w:t>
      </w:r>
      <w:r w:rsidRPr="00033618">
        <w:rPr>
          <w:rFonts w:hint="eastAsia"/>
        </w:rPr>
        <w:t xml:space="preserve">mpulse </w:t>
      </w:r>
      <w:r w:rsidR="00543CCB">
        <w:rPr>
          <w:rFonts w:hint="eastAsia"/>
        </w:rPr>
        <w:t>S</w:t>
      </w:r>
      <w:r w:rsidRPr="00033618">
        <w:rPr>
          <w:rFonts w:hint="eastAsia"/>
        </w:rPr>
        <w:t>teer in 112km/h</w:t>
      </w:r>
      <w:bookmarkEnd w:id="101"/>
    </w:p>
    <w:p w14:paraId="186E9BE1" w14:textId="77777777" w:rsidR="003E2B15" w:rsidRPr="00033618" w:rsidRDefault="003E2B15" w:rsidP="003E2B15"/>
    <w:p w14:paraId="58F4C37F" w14:textId="10876018" w:rsidR="003E2B15" w:rsidRPr="00033618" w:rsidRDefault="003E2B15" w:rsidP="003E2B15">
      <w:r w:rsidRPr="00033618">
        <w:t>In summary, Impulse steer working condition simulation verifies the effect of active rear wing control strategy under the extreme working condition of high-speed cornering</w:t>
      </w:r>
      <w:r w:rsidR="00841A45">
        <w:rPr>
          <w:rFonts w:hint="eastAsia"/>
        </w:rPr>
        <w:t xml:space="preserve">. It </w:t>
      </w:r>
      <w:r w:rsidRPr="00033618">
        <w:t>further proves that the control effect of Rule 2 is better than that of Rule 1.</w:t>
      </w:r>
    </w:p>
    <w:p w14:paraId="48C61D19" w14:textId="77777777" w:rsidR="003E2B15" w:rsidRPr="00033618" w:rsidRDefault="003E2B15" w:rsidP="003E2B15"/>
    <w:p w14:paraId="7124A7BF" w14:textId="520FA926" w:rsidR="003E2B15" w:rsidRPr="00033618" w:rsidRDefault="003E2B15" w:rsidP="003E2B15">
      <w:pPr>
        <w:pStyle w:val="3"/>
        <w:numPr>
          <w:ilvl w:val="2"/>
          <w:numId w:val="1"/>
        </w:numPr>
      </w:pPr>
      <w:bookmarkStart w:id="102" w:name="_Toc176730834"/>
      <w:r w:rsidRPr="00033618">
        <w:lastRenderedPageBreak/>
        <w:t xml:space="preserve">Full </w:t>
      </w:r>
      <w:r w:rsidRPr="00033618">
        <w:rPr>
          <w:rFonts w:hint="eastAsia"/>
        </w:rPr>
        <w:t>L</w:t>
      </w:r>
      <w:r w:rsidRPr="00033618">
        <w:t xml:space="preserve">ap </w:t>
      </w:r>
      <w:r w:rsidRPr="00033618">
        <w:rPr>
          <w:rFonts w:hint="eastAsia"/>
        </w:rPr>
        <w:t>T</w:t>
      </w:r>
      <w:r w:rsidRPr="00033618">
        <w:t>est</w:t>
      </w:r>
      <w:bookmarkEnd w:id="102"/>
    </w:p>
    <w:p w14:paraId="4895A1AE" w14:textId="6F208CA0" w:rsidR="003E2B15" w:rsidRPr="00033618" w:rsidRDefault="003E2B15" w:rsidP="003E2B15">
      <w:r w:rsidRPr="00033618">
        <w:t>The Full Lap Test covers a wide range of driving situations on a race track, including straights, high-speed corners, sharp bends, and braking points. This test provides a comprehensive assessment of the performance of the active rear wing control system in a wide range of driving conditions. This test helps to validate and optimise the active rear wing control strategy to ensure the car achieves optimum speed performance in complex track conditions.</w:t>
      </w:r>
      <w:r w:rsidRPr="00033618">
        <w:br/>
      </w:r>
    </w:p>
    <w:p w14:paraId="2F159721" w14:textId="02A4766B" w:rsidR="003E2B15" w:rsidRPr="00033618" w:rsidRDefault="003E2B15" w:rsidP="003E2B15">
      <w:r w:rsidRPr="00033618">
        <w:t>The Full Lap Test was simulated on a model of the P</w:t>
      </w:r>
      <w:r w:rsidR="00A867A2">
        <w:rPr>
          <w:rFonts w:hint="eastAsia"/>
        </w:rPr>
        <w:t>e</w:t>
      </w:r>
      <w:r w:rsidRPr="00033618">
        <w:t>mbrey circuit located in Wales, the map of which is shown in Figure 5-1</w:t>
      </w:r>
      <w:r w:rsidR="00D44531" w:rsidRPr="00033618">
        <w:rPr>
          <w:rFonts w:hint="eastAsia"/>
        </w:rPr>
        <w:t>3</w:t>
      </w:r>
      <w:r w:rsidRPr="00033618">
        <w:t>. The simulation was set to flying lap, which meant that the car was already at high speed before arriving at the start line, and lap times were measured straight away. This test is typically used to assess the fastest lap capability of a vehicle.</w:t>
      </w:r>
    </w:p>
    <w:p w14:paraId="5959793B" w14:textId="77777777" w:rsidR="003E2B15" w:rsidRPr="00033618" w:rsidRDefault="003E2B15" w:rsidP="003E2B15">
      <w:pPr>
        <w:keepNext/>
        <w:jc w:val="center"/>
      </w:pPr>
      <w:r w:rsidRPr="00033618">
        <w:rPr>
          <w:noProof/>
        </w:rPr>
        <w:drawing>
          <wp:inline distT="0" distB="0" distL="0" distR="0" wp14:anchorId="22642942" wp14:editId="778F8CEF">
            <wp:extent cx="2579914" cy="2162863"/>
            <wp:effectExtent l="0" t="0" r="0" b="8890"/>
            <wp:docPr id="1026" name="Picture 2" descr="undefined">
              <a:extLst xmlns:a="http://schemas.openxmlformats.org/drawingml/2006/main">
                <a:ext uri="{FF2B5EF4-FFF2-40B4-BE49-F238E27FC236}">
                  <a16:creationId xmlns:a16="http://schemas.microsoft.com/office/drawing/2014/main" id="{FCDCB5BA-5B2D-019E-88D8-CFB18072EE5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undefined">
                      <a:extLst>
                        <a:ext uri="{FF2B5EF4-FFF2-40B4-BE49-F238E27FC236}">
                          <a16:creationId xmlns:a16="http://schemas.microsoft.com/office/drawing/2014/main" id="{FCDCB5BA-5B2D-019E-88D8-CFB18072EE5A}"/>
                        </a:ext>
                      </a:extLst>
                    </pic:cNvPr>
                    <pic:cNvPicPr>
                      <a:picLocks noChangeAspect="1" noChangeArrowheads="1"/>
                    </pic:cNvPicPr>
                  </pic:nvPicPr>
                  <pic:blipFill>
                    <a:blip r:embed="rId60" cstate="print">
                      <a:extLst>
                        <a:ext uri="{28A0092B-C50C-407E-A947-70E740481C1C}">
                          <a14:useLocalDpi xmlns:a14="http://schemas.microsoft.com/office/drawing/2010/main" val="0"/>
                        </a:ext>
                      </a:extLst>
                    </a:blip>
                    <a:srcRect/>
                    <a:stretch>
                      <a:fillRect/>
                    </a:stretch>
                  </pic:blipFill>
                  <pic:spPr bwMode="auto">
                    <a:xfrm>
                      <a:off x="0" y="0"/>
                      <a:ext cx="2583317" cy="2165716"/>
                    </a:xfrm>
                    <a:prstGeom prst="rect">
                      <a:avLst/>
                    </a:prstGeom>
                    <a:noFill/>
                  </pic:spPr>
                </pic:pic>
              </a:graphicData>
            </a:graphic>
          </wp:inline>
        </w:drawing>
      </w:r>
    </w:p>
    <w:p w14:paraId="1AFDF43D" w14:textId="48C7D977" w:rsidR="003E2B15" w:rsidRPr="00033618" w:rsidRDefault="003E2B15" w:rsidP="003E2B15">
      <w:pPr>
        <w:pStyle w:val="ac"/>
      </w:pPr>
      <w:bookmarkStart w:id="103" w:name="_Toc176730884"/>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13</w:t>
      </w:r>
      <w:r w:rsidR="00443BE8">
        <w:fldChar w:fldCharType="end"/>
      </w:r>
      <w:r w:rsidRPr="00033618">
        <w:rPr>
          <w:rFonts w:hint="eastAsia"/>
        </w:rPr>
        <w:t xml:space="preserve"> </w:t>
      </w:r>
      <w:r w:rsidRPr="00033618">
        <w:t>Pembrey Circuit</w:t>
      </w:r>
      <w:r w:rsidR="008649EA">
        <w:rPr>
          <w:rFonts w:hint="eastAsia"/>
        </w:rPr>
        <w:t xml:space="preserve"> </w:t>
      </w:r>
      <w:r w:rsidR="008649EA">
        <w:fldChar w:fldCharType="begin"/>
      </w:r>
      <w:r w:rsidR="008649EA">
        <w:instrText xml:space="preserve"> ADDIN ZOTERO_ITEM CSL_CITATION {"citationID":"d4ViaPAB","properties":{"formattedCitation":"(\\uc0\\u8216{}Pembrey Circuit\\uc0\\u8217{}, 2024)","plainCitation":"(‘Pembrey Circuit’, 2024)","noteIndex":0},"citationItems":[{"id":961,"uris":["http://zotero.org/users/10099233/items/3AFXC922"],"itemData":{"id":961,"type":"entry-encyclopedia","abstract":"Pembrey Circuit is a motor racing circuit near Pembrey village, Carmarthenshire, Wales. It is the home of Welsh motorsport, providing racing for cars, motorcycles, karts and trucks. The circuit's facilities have also been used for a single-venue rally.","container-title":"Wikipedia","language":"en","license":"Creative Commons Attribution-ShareAlike License","note":"Page Version ID: 1222926271","source":"Wikipedia","title":"Pembrey Circuit","URL":"https://en.wikipedia.org/w/index.php?title=Pembrey_Circuit&amp;oldid=1222926271","accessed":{"date-parts":[["2024",9,8]]},"issued":{"date-parts":[["2024",5,8]]}}}],"schema":"https://github.com/citation-style-language/schema/raw/master/csl-citation.json"} </w:instrText>
      </w:r>
      <w:r w:rsidR="008649EA">
        <w:fldChar w:fldCharType="separate"/>
      </w:r>
      <w:r w:rsidR="008649EA" w:rsidRPr="008649EA">
        <w:rPr>
          <w:rFonts w:cs="Times New Roman"/>
          <w:kern w:val="0"/>
          <w:szCs w:val="24"/>
        </w:rPr>
        <w:t>(‘Pembrey Circuit’, 2024)</w:t>
      </w:r>
      <w:bookmarkEnd w:id="103"/>
      <w:r w:rsidR="008649EA">
        <w:fldChar w:fldCharType="end"/>
      </w:r>
    </w:p>
    <w:p w14:paraId="155AA8F0" w14:textId="77777777" w:rsidR="003E2B15" w:rsidRPr="00033618" w:rsidRDefault="003E2B15" w:rsidP="003E2B15"/>
    <w:p w14:paraId="3D5FAD99" w14:textId="74185C96" w:rsidR="00141F72" w:rsidRPr="00033618" w:rsidRDefault="00141F72" w:rsidP="003E2B15">
      <w:r w:rsidRPr="00033618">
        <w:t>Lap time simulation results are shown in Table 5-</w:t>
      </w:r>
      <w:r w:rsidR="00D44531" w:rsidRPr="00033618">
        <w:rPr>
          <w:rFonts w:hint="eastAsia"/>
        </w:rPr>
        <w:t>4</w:t>
      </w:r>
      <w:r w:rsidRPr="00033618">
        <w:t>. The effect of different rear wing control strategies on the lap time of the car is significant. With the fixed rear wing, the vehicle takes 80.09 seconds to complete one lap, which is the longest among the three strategies. In contrast, the Rule 1 active rear wing control strategy resulted in a significant improvement in lap time, which was reduced to 78.58 seconds. The Rule 2 strategy performed the best, further reducing the lap time to 77.87 seconds, a reduction of 2.77%. This shows that the active rear wing control strategy can significantly improve the lap performance of the car, especially Rule 2, which shows a superior control effect and enables the car to complete a lap of the circuit faster.</w:t>
      </w:r>
    </w:p>
    <w:p w14:paraId="41BB9ED0" w14:textId="77777777" w:rsidR="00141F72" w:rsidRPr="00033618" w:rsidRDefault="00141F72" w:rsidP="003E2B15"/>
    <w:p w14:paraId="1F4D503C" w14:textId="636DF057" w:rsidR="00141F72" w:rsidRPr="00033618" w:rsidRDefault="00141F72" w:rsidP="00141F72">
      <w:pPr>
        <w:pStyle w:val="ac"/>
        <w:keepNext/>
      </w:pPr>
      <w:bookmarkStart w:id="104" w:name="_Toc176730907"/>
      <w:r w:rsidRPr="00033618">
        <w:lastRenderedPageBreak/>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5</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4</w:t>
      </w:r>
      <w:r w:rsidR="00B03E39" w:rsidRPr="00033618">
        <w:fldChar w:fldCharType="end"/>
      </w:r>
      <w:r w:rsidRPr="00033618">
        <w:rPr>
          <w:rFonts w:hint="eastAsia"/>
        </w:rPr>
        <w:t xml:space="preserve"> Lap Time Simulation Result</w:t>
      </w:r>
      <w:bookmarkEnd w:id="104"/>
    </w:p>
    <w:tbl>
      <w:tblPr>
        <w:tblStyle w:val="af"/>
        <w:tblW w:w="0" w:type="auto"/>
        <w:tblLook w:val="04A0" w:firstRow="1" w:lastRow="0" w:firstColumn="1" w:lastColumn="0" w:noHBand="0" w:noVBand="1"/>
      </w:tblPr>
      <w:tblGrid>
        <w:gridCol w:w="4508"/>
        <w:gridCol w:w="4508"/>
      </w:tblGrid>
      <w:tr w:rsidR="00141F72" w:rsidRPr="00033618" w14:paraId="28AFCD7F" w14:textId="77777777" w:rsidTr="00F74C9D">
        <w:tc>
          <w:tcPr>
            <w:tcW w:w="4508" w:type="dxa"/>
            <w:vAlign w:val="center"/>
          </w:tcPr>
          <w:p w14:paraId="03853508" w14:textId="07E8ACF8" w:rsidR="00141F72" w:rsidRPr="00033618" w:rsidRDefault="00141F72" w:rsidP="00141F72">
            <w:pPr>
              <w:spacing w:line="240" w:lineRule="auto"/>
              <w:jc w:val="center"/>
            </w:pPr>
            <w:r w:rsidRPr="00033618">
              <w:rPr>
                <w:rFonts w:hint="eastAsia"/>
              </w:rPr>
              <w:t>Item</w:t>
            </w:r>
          </w:p>
        </w:tc>
        <w:tc>
          <w:tcPr>
            <w:tcW w:w="4508" w:type="dxa"/>
            <w:vAlign w:val="center"/>
          </w:tcPr>
          <w:p w14:paraId="28503937" w14:textId="77777777" w:rsidR="00141F72" w:rsidRPr="00033618" w:rsidRDefault="00141F72" w:rsidP="00141F72">
            <w:pPr>
              <w:spacing w:line="240" w:lineRule="auto"/>
              <w:jc w:val="center"/>
            </w:pPr>
            <w:r w:rsidRPr="00033618">
              <w:rPr>
                <w:rFonts w:hint="eastAsia"/>
              </w:rPr>
              <w:t>Lap time (s)</w:t>
            </w:r>
          </w:p>
        </w:tc>
      </w:tr>
      <w:tr w:rsidR="00141F72" w:rsidRPr="00033618" w14:paraId="40651DAD" w14:textId="77777777" w:rsidTr="00F74C9D">
        <w:tc>
          <w:tcPr>
            <w:tcW w:w="4508" w:type="dxa"/>
            <w:vAlign w:val="center"/>
          </w:tcPr>
          <w:p w14:paraId="7B6B44CB" w14:textId="77777777" w:rsidR="00141F72" w:rsidRPr="00033618" w:rsidRDefault="00141F72" w:rsidP="00141F72">
            <w:pPr>
              <w:spacing w:line="240" w:lineRule="auto"/>
              <w:jc w:val="center"/>
            </w:pPr>
            <w:r w:rsidRPr="00033618">
              <w:rPr>
                <w:rFonts w:hint="eastAsia"/>
              </w:rPr>
              <w:t>Fixed rear wing</w:t>
            </w:r>
          </w:p>
        </w:tc>
        <w:tc>
          <w:tcPr>
            <w:tcW w:w="4508" w:type="dxa"/>
            <w:vAlign w:val="center"/>
          </w:tcPr>
          <w:p w14:paraId="5D3B20C5" w14:textId="77777777" w:rsidR="00141F72" w:rsidRPr="00033618" w:rsidRDefault="00141F72" w:rsidP="00141F72">
            <w:pPr>
              <w:spacing w:line="240" w:lineRule="auto"/>
              <w:jc w:val="center"/>
            </w:pPr>
            <w:r w:rsidRPr="00033618">
              <w:rPr>
                <w:rFonts w:hint="eastAsia"/>
              </w:rPr>
              <w:t>80.09</w:t>
            </w:r>
          </w:p>
        </w:tc>
      </w:tr>
      <w:tr w:rsidR="00141F72" w:rsidRPr="00033618" w14:paraId="16D60A8E" w14:textId="77777777" w:rsidTr="00F74C9D">
        <w:tc>
          <w:tcPr>
            <w:tcW w:w="4508" w:type="dxa"/>
            <w:vAlign w:val="center"/>
          </w:tcPr>
          <w:p w14:paraId="02305636" w14:textId="77777777" w:rsidR="00141F72" w:rsidRPr="00033618" w:rsidRDefault="00141F72" w:rsidP="00141F72">
            <w:pPr>
              <w:spacing w:line="240" w:lineRule="auto"/>
              <w:jc w:val="center"/>
            </w:pPr>
            <w:r w:rsidRPr="00033618">
              <w:rPr>
                <w:rFonts w:hint="eastAsia"/>
              </w:rPr>
              <w:t>Rule 1</w:t>
            </w:r>
          </w:p>
        </w:tc>
        <w:tc>
          <w:tcPr>
            <w:tcW w:w="4508" w:type="dxa"/>
            <w:vAlign w:val="center"/>
          </w:tcPr>
          <w:p w14:paraId="1367F95C" w14:textId="77777777" w:rsidR="00141F72" w:rsidRPr="00033618" w:rsidRDefault="00141F72" w:rsidP="00141F72">
            <w:pPr>
              <w:spacing w:line="240" w:lineRule="auto"/>
              <w:jc w:val="center"/>
            </w:pPr>
            <w:r w:rsidRPr="00033618">
              <w:rPr>
                <w:rFonts w:hint="eastAsia"/>
              </w:rPr>
              <w:t>78.58</w:t>
            </w:r>
          </w:p>
        </w:tc>
      </w:tr>
      <w:tr w:rsidR="00141F72" w:rsidRPr="00033618" w14:paraId="116CB43D" w14:textId="77777777" w:rsidTr="00F74C9D">
        <w:tc>
          <w:tcPr>
            <w:tcW w:w="4508" w:type="dxa"/>
            <w:vAlign w:val="center"/>
          </w:tcPr>
          <w:p w14:paraId="2C5FA2AF" w14:textId="77777777" w:rsidR="00141F72" w:rsidRPr="00033618" w:rsidRDefault="00141F72" w:rsidP="00141F72">
            <w:pPr>
              <w:spacing w:line="240" w:lineRule="auto"/>
              <w:jc w:val="center"/>
            </w:pPr>
            <w:r w:rsidRPr="00033618">
              <w:rPr>
                <w:rFonts w:hint="eastAsia"/>
              </w:rPr>
              <w:t>Rule 2</w:t>
            </w:r>
          </w:p>
        </w:tc>
        <w:tc>
          <w:tcPr>
            <w:tcW w:w="4508" w:type="dxa"/>
            <w:vAlign w:val="center"/>
          </w:tcPr>
          <w:p w14:paraId="6BF0D6C8" w14:textId="77777777" w:rsidR="00141F72" w:rsidRPr="00033618" w:rsidRDefault="00141F72" w:rsidP="00141F72">
            <w:pPr>
              <w:spacing w:line="240" w:lineRule="auto"/>
              <w:jc w:val="center"/>
            </w:pPr>
            <w:r w:rsidRPr="00033618">
              <w:rPr>
                <w:rFonts w:hint="eastAsia"/>
              </w:rPr>
              <w:t>77.87</w:t>
            </w:r>
          </w:p>
        </w:tc>
      </w:tr>
    </w:tbl>
    <w:p w14:paraId="02C1F7A2" w14:textId="77777777" w:rsidR="00141F72" w:rsidRPr="00033618" w:rsidRDefault="00141F72" w:rsidP="003E2B15"/>
    <w:p w14:paraId="0F56353B" w14:textId="2E4CDF20" w:rsidR="00141F72" w:rsidRPr="00033618" w:rsidRDefault="009019C0" w:rsidP="003E2B15">
      <w:r w:rsidRPr="00033618">
        <w:t>The Full Lap Test simulation results are shown in Figure 5-1</w:t>
      </w:r>
      <w:r w:rsidR="00E32D73" w:rsidRPr="00033618">
        <w:rPr>
          <w:rFonts w:hint="eastAsia"/>
        </w:rPr>
        <w:t>4</w:t>
      </w:r>
      <w:r w:rsidR="00B37658">
        <w:rPr>
          <w:rFonts w:hint="eastAsia"/>
        </w:rPr>
        <w:t xml:space="preserve"> and 5-15</w:t>
      </w:r>
      <w:r w:rsidRPr="00033618">
        <w:t>. The speed of the car with fixed rear wing is always lower than that of the car with Rule 1 and Rule 2 active rear wing control strategies. The car with Rule 2 strategy has the most superior speed performance and is able to maintain a higher speed throughout the track</w:t>
      </w:r>
      <w:r w:rsidR="00B37658">
        <w:rPr>
          <w:rFonts w:hint="eastAsia"/>
        </w:rPr>
        <w:t>,</w:t>
      </w:r>
      <w:r w:rsidR="00B37658" w:rsidRPr="00B37658">
        <w:t xml:space="preserve"> especially its entry speed in each corner is the fastest</w:t>
      </w:r>
      <w:r w:rsidRPr="00033618">
        <w:t>. This indicates that the Rule 2 rear wing control strategy has a clear advantage in optimising the speed of the car.</w:t>
      </w:r>
    </w:p>
    <w:p w14:paraId="2B848AA5" w14:textId="77777777" w:rsidR="009019C0" w:rsidRPr="00033618" w:rsidRDefault="009019C0" w:rsidP="003E2B15"/>
    <w:p w14:paraId="03AFECB3" w14:textId="7B93F0DB" w:rsidR="009019C0" w:rsidRPr="00033618" w:rsidRDefault="009019C0" w:rsidP="003E2B15">
      <w:r w:rsidRPr="00033618">
        <w:t xml:space="preserve">As the racing car departs from the starting point and approaches Turn 1, the speed decreases significantly. Both Rule 1 and Rule 2 result in a rapid increase in the rear wing attack angle to enhance deceleration and improve vehicle stability during cornering. The timing of when the rear wing attack angle reaches its peak differs between the two rules, which can be attributed to the following reasons: In Rule 1, speed is used as the input, </w:t>
      </w:r>
      <w:r w:rsidRPr="00033618">
        <w:rPr>
          <w:rFonts w:hint="eastAsia"/>
        </w:rPr>
        <w:t>before</w:t>
      </w:r>
      <w:r w:rsidRPr="00033618">
        <w:t xml:space="preserve"> the vehicle reaches the mid-corner, the speed has already decreased to a reasonable turning speed, and the rear wing attack angle peaks at this moment. In Rule 2, however, the steering wheel angle is used as an input. Therefore, the steering wheel angle reaches its maximum only when the vehicle is in the mid-corner, and consequently, the rear wing attack angle also peaks at this time. Thus, the difference in the timing of the rear wing attack angle reaching its peak under Rule 1 and Rule 2 can be attributed to this factor.</w:t>
      </w:r>
    </w:p>
    <w:p w14:paraId="25827E88" w14:textId="77777777" w:rsidR="002B3755" w:rsidRPr="00033618" w:rsidRDefault="002B3755" w:rsidP="003E2B15"/>
    <w:p w14:paraId="17B7478C" w14:textId="24FD0E1B" w:rsidR="002B3755" w:rsidRPr="00033618" w:rsidRDefault="002B3755" w:rsidP="002B3755">
      <w:r w:rsidRPr="00033618">
        <w:t>When the car left Turn 1, the angle of attack of the rear wing of both Rule 1 and Rule 2 decreased rapidly, but the decrease of Rule 2 was greater, while the angle of attack of Rule 1 never decreased to the minimum value. This may be due to the fact that speed is used as an input in Rule 1, as shown in Figure 5-5(b), the angle of attack of the rear wing is proportional to the speed, and it is impossible for the speed to be close to zero while the race car is travelling, so the angle of attack is kept at a high level. Therefore, the inability of the rear wing angle of attack to approach 0° under the Rule 1 strategy throughout the race car's travelling could be a result of this.</w:t>
      </w:r>
    </w:p>
    <w:tbl>
      <w:tblPr>
        <w:tblStyle w:val="af"/>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2B3755" w:rsidRPr="00033618" w14:paraId="2919BF3D" w14:textId="77777777" w:rsidTr="00671B36">
        <w:tc>
          <w:tcPr>
            <w:tcW w:w="9016" w:type="dxa"/>
          </w:tcPr>
          <w:p w14:paraId="6D407F07" w14:textId="0D694B15" w:rsidR="002B3755" w:rsidRPr="00033618" w:rsidRDefault="00443BE8" w:rsidP="00F74C9D">
            <w:pPr>
              <w:jc w:val="center"/>
            </w:pPr>
            <w:r>
              <w:rPr>
                <w:noProof/>
              </w:rPr>
              <w:lastRenderedPageBreak/>
              <w:drawing>
                <wp:inline distT="0" distB="0" distL="0" distR="0" wp14:anchorId="5F2808BC" wp14:editId="14D4E659">
                  <wp:extent cx="4168634" cy="2099656"/>
                  <wp:effectExtent l="0" t="0" r="3810" b="0"/>
                  <wp:docPr id="48793155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61" cstate="print">
                            <a:extLst>
                              <a:ext uri="{28A0092B-C50C-407E-A947-70E740481C1C}">
                                <a14:useLocalDpi xmlns:a14="http://schemas.microsoft.com/office/drawing/2010/main" val="0"/>
                              </a:ext>
                            </a:extLst>
                          </a:blip>
                          <a:srcRect l="565"/>
                          <a:stretch/>
                        </pic:blipFill>
                        <pic:spPr bwMode="auto">
                          <a:xfrm>
                            <a:off x="0" y="0"/>
                            <a:ext cx="4207765" cy="2119365"/>
                          </a:xfrm>
                          <a:prstGeom prst="rect">
                            <a:avLst/>
                          </a:prstGeom>
                          <a:noFill/>
                          <a:ln>
                            <a:noFill/>
                          </a:ln>
                          <a:extLst>
                            <a:ext uri="{53640926-AAD7-44D8-BBD7-CCE9431645EC}">
                              <a14:shadowObscured xmlns:a14="http://schemas.microsoft.com/office/drawing/2010/main"/>
                            </a:ext>
                          </a:extLst>
                        </pic:spPr>
                      </pic:pic>
                    </a:graphicData>
                  </a:graphic>
                </wp:inline>
              </w:drawing>
            </w:r>
          </w:p>
          <w:p w14:paraId="5E562015" w14:textId="77777777" w:rsidR="002B3755" w:rsidRPr="00033618" w:rsidRDefault="002B3755" w:rsidP="002B3755">
            <w:pPr>
              <w:pStyle w:val="ac"/>
            </w:pPr>
            <w:r w:rsidRPr="00033618">
              <w:rPr>
                <w:rFonts w:hint="eastAsia"/>
              </w:rPr>
              <w:t>(a) Velocity</w:t>
            </w:r>
          </w:p>
        </w:tc>
      </w:tr>
      <w:tr w:rsidR="002B3755" w:rsidRPr="00033618" w14:paraId="2E8FEEEB" w14:textId="77777777" w:rsidTr="00671B36">
        <w:tc>
          <w:tcPr>
            <w:tcW w:w="9016" w:type="dxa"/>
          </w:tcPr>
          <w:p w14:paraId="6FBC2D58" w14:textId="77777777" w:rsidR="002B3755" w:rsidRPr="00033618" w:rsidRDefault="002B3755" w:rsidP="002B3755">
            <w:pPr>
              <w:keepNext/>
              <w:jc w:val="center"/>
            </w:pPr>
            <w:r w:rsidRPr="00033618">
              <w:rPr>
                <w:noProof/>
              </w:rPr>
              <w:drawing>
                <wp:inline distT="0" distB="0" distL="0" distR="0" wp14:anchorId="6736B1A5" wp14:editId="546A809D">
                  <wp:extent cx="4102695" cy="1980000"/>
                  <wp:effectExtent l="0" t="0" r="0" b="1270"/>
                  <wp:docPr id="70277986"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62" cstate="print">
                            <a:extLst>
                              <a:ext uri="{28A0092B-C50C-407E-A947-70E740481C1C}">
                                <a14:useLocalDpi xmlns:a14="http://schemas.microsoft.com/office/drawing/2010/main" val="0"/>
                              </a:ext>
                            </a:extLst>
                          </a:blip>
                          <a:srcRect t="1736" b="1980"/>
                          <a:stretch/>
                        </pic:blipFill>
                        <pic:spPr bwMode="auto">
                          <a:xfrm>
                            <a:off x="0" y="0"/>
                            <a:ext cx="4102695" cy="1980000"/>
                          </a:xfrm>
                          <a:prstGeom prst="rect">
                            <a:avLst/>
                          </a:prstGeom>
                          <a:noFill/>
                          <a:ln>
                            <a:noFill/>
                          </a:ln>
                          <a:extLst>
                            <a:ext uri="{53640926-AAD7-44D8-BBD7-CCE9431645EC}">
                              <a14:shadowObscured xmlns:a14="http://schemas.microsoft.com/office/drawing/2010/main"/>
                            </a:ext>
                          </a:extLst>
                        </pic:spPr>
                      </pic:pic>
                    </a:graphicData>
                  </a:graphic>
                </wp:inline>
              </w:drawing>
            </w:r>
          </w:p>
          <w:p w14:paraId="7CD5BBBB" w14:textId="77777777" w:rsidR="002B3755" w:rsidRPr="00033618" w:rsidRDefault="002B3755" w:rsidP="002B3755">
            <w:pPr>
              <w:pStyle w:val="ac"/>
            </w:pPr>
            <w:r w:rsidRPr="00033618">
              <w:rPr>
                <w:rFonts w:hint="eastAsia"/>
              </w:rPr>
              <w:t>(b) Rear wing attack angle</w:t>
            </w:r>
          </w:p>
        </w:tc>
      </w:tr>
    </w:tbl>
    <w:p w14:paraId="76D53D79" w14:textId="1F224AB7" w:rsidR="00443BE8" w:rsidRPr="00443BE8" w:rsidRDefault="002B3755" w:rsidP="008649EA">
      <w:pPr>
        <w:pStyle w:val="ac"/>
      </w:pPr>
      <w:bookmarkStart w:id="105" w:name="_Toc176730885"/>
      <w:r w:rsidRPr="00033618">
        <w:t xml:space="preserve">Figure </w:t>
      </w:r>
      <w:r w:rsidR="00443BE8">
        <w:fldChar w:fldCharType="begin"/>
      </w:r>
      <w:r w:rsidR="00443BE8">
        <w:instrText xml:space="preserve"> STYLEREF 1 \s </w:instrText>
      </w:r>
      <w:r w:rsidR="00443BE8">
        <w:fldChar w:fldCharType="separate"/>
      </w:r>
      <w:r w:rsidR="00443BE8">
        <w:rPr>
          <w:noProof/>
        </w:rPr>
        <w:t>5</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14</w:t>
      </w:r>
      <w:r w:rsidR="00443BE8">
        <w:fldChar w:fldCharType="end"/>
      </w:r>
      <w:r w:rsidRPr="00033618">
        <w:rPr>
          <w:rFonts w:hint="eastAsia"/>
        </w:rPr>
        <w:t xml:space="preserve"> Full Lap Test Simulation Result</w:t>
      </w:r>
      <w:r w:rsidR="001C121F">
        <w:rPr>
          <w:rFonts w:hint="eastAsia"/>
        </w:rPr>
        <w:t xml:space="preserve"> against Time</w:t>
      </w:r>
      <w:bookmarkEnd w:id="105"/>
    </w:p>
    <w:tbl>
      <w:tblPr>
        <w:tblStyle w:val="af"/>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016"/>
      </w:tblGrid>
      <w:tr w:rsidR="00443BE8" w:rsidRPr="00033618" w14:paraId="56E3176E" w14:textId="77777777" w:rsidTr="00671B36">
        <w:tc>
          <w:tcPr>
            <w:tcW w:w="9016" w:type="dxa"/>
          </w:tcPr>
          <w:p w14:paraId="3324A18A" w14:textId="32D854BB" w:rsidR="00443BE8" w:rsidRDefault="00545B43" w:rsidP="00443BE8">
            <w:pPr>
              <w:keepNext/>
              <w:jc w:val="center"/>
            </w:pPr>
            <w:r>
              <w:rPr>
                <w:noProof/>
              </w:rPr>
              <w:drawing>
                <wp:inline distT="0" distB="0" distL="0" distR="0" wp14:anchorId="298F9BED" wp14:editId="4E3B4FA0">
                  <wp:extent cx="4208946" cy="2114550"/>
                  <wp:effectExtent l="0" t="0" r="1270" b="0"/>
                  <wp:docPr id="76138590"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63" cstate="print">
                            <a:extLst>
                              <a:ext uri="{28A0092B-C50C-407E-A947-70E740481C1C}">
                                <a14:useLocalDpi xmlns:a14="http://schemas.microsoft.com/office/drawing/2010/main" val="0"/>
                              </a:ext>
                            </a:extLst>
                          </a:blip>
                          <a:srcRect l="897" r="-1"/>
                          <a:stretch/>
                        </pic:blipFill>
                        <pic:spPr bwMode="auto">
                          <a:xfrm>
                            <a:off x="0" y="0"/>
                            <a:ext cx="4245939" cy="2133135"/>
                          </a:xfrm>
                          <a:prstGeom prst="rect">
                            <a:avLst/>
                          </a:prstGeom>
                          <a:noFill/>
                          <a:ln>
                            <a:noFill/>
                          </a:ln>
                          <a:extLst>
                            <a:ext uri="{53640926-AAD7-44D8-BBD7-CCE9431645EC}">
                              <a14:shadowObscured xmlns:a14="http://schemas.microsoft.com/office/drawing/2010/main"/>
                            </a:ext>
                          </a:extLst>
                        </pic:spPr>
                      </pic:pic>
                    </a:graphicData>
                  </a:graphic>
                </wp:inline>
              </w:drawing>
            </w:r>
          </w:p>
          <w:p w14:paraId="3FD12E1E" w14:textId="2245BCCA" w:rsidR="00443BE8" w:rsidRPr="00033618" w:rsidRDefault="00443BE8" w:rsidP="00443BE8">
            <w:pPr>
              <w:pStyle w:val="ac"/>
            </w:pPr>
            <w:bookmarkStart w:id="106" w:name="_Toc176730886"/>
            <w:r>
              <w:t xml:space="preserve">Figure </w:t>
            </w:r>
            <w:r>
              <w:fldChar w:fldCharType="begin"/>
            </w:r>
            <w:r>
              <w:instrText xml:space="preserve"> STYLEREF 1 \s </w:instrText>
            </w:r>
            <w:r>
              <w:fldChar w:fldCharType="separate"/>
            </w:r>
            <w:r>
              <w:rPr>
                <w:noProof/>
              </w:rPr>
              <w:t>5</w:t>
            </w:r>
            <w:r>
              <w:fldChar w:fldCharType="end"/>
            </w:r>
            <w:r>
              <w:noBreakHyphen/>
            </w:r>
            <w:r>
              <w:fldChar w:fldCharType="begin"/>
            </w:r>
            <w:r>
              <w:instrText xml:space="preserve"> SEQ Figure \* ARABIC \s 1 </w:instrText>
            </w:r>
            <w:r>
              <w:fldChar w:fldCharType="separate"/>
            </w:r>
            <w:r>
              <w:rPr>
                <w:noProof/>
              </w:rPr>
              <w:t>15</w:t>
            </w:r>
            <w:r>
              <w:fldChar w:fldCharType="end"/>
            </w:r>
            <w:r w:rsidR="00545B43" w:rsidRPr="00033618">
              <w:rPr>
                <w:rFonts w:hint="eastAsia"/>
              </w:rPr>
              <w:t xml:space="preserve"> Full Lap Test Simulation Result</w:t>
            </w:r>
            <w:r w:rsidR="00545B43">
              <w:rPr>
                <w:rFonts w:hint="eastAsia"/>
              </w:rPr>
              <w:t xml:space="preserve"> against Distance</w:t>
            </w:r>
            <w:bookmarkEnd w:id="106"/>
          </w:p>
        </w:tc>
      </w:tr>
    </w:tbl>
    <w:p w14:paraId="2D3B2F8A" w14:textId="78196839" w:rsidR="002B3755" w:rsidRPr="00033618" w:rsidRDefault="002B3755" w:rsidP="003E2B15">
      <w:r w:rsidRPr="00033618">
        <w:t>In summary, Full Lap Test simulation verifies the effect of the active rear wing control strategy under complex track conditions</w:t>
      </w:r>
      <w:r w:rsidR="00841A45">
        <w:rPr>
          <w:rFonts w:hint="eastAsia"/>
        </w:rPr>
        <w:t xml:space="preserve">. It </w:t>
      </w:r>
      <w:r w:rsidRPr="00033618">
        <w:t>proves that the control effect of Rule 2 is optimal.</w:t>
      </w:r>
    </w:p>
    <w:p w14:paraId="6B549B38" w14:textId="52EB4B16" w:rsidR="00AF5F67" w:rsidRDefault="00AF5F67">
      <w:pPr>
        <w:widowControl/>
        <w:spacing w:line="240" w:lineRule="auto"/>
        <w:jc w:val="left"/>
      </w:pPr>
      <w:r>
        <w:br w:type="page"/>
      </w:r>
    </w:p>
    <w:p w14:paraId="7D73EC6F" w14:textId="0918DB62" w:rsidR="002B3755" w:rsidRPr="00033618" w:rsidRDefault="002B3755" w:rsidP="002B3755">
      <w:pPr>
        <w:pStyle w:val="1"/>
        <w:numPr>
          <w:ilvl w:val="0"/>
          <w:numId w:val="1"/>
        </w:numPr>
      </w:pPr>
      <w:bookmarkStart w:id="107" w:name="_Toc176730835"/>
      <w:r w:rsidRPr="00033618">
        <w:lastRenderedPageBreak/>
        <w:t>Result and Discussion</w:t>
      </w:r>
      <w:bookmarkEnd w:id="107"/>
    </w:p>
    <w:p w14:paraId="3DCB7735" w14:textId="5C118D07" w:rsidR="002B3755" w:rsidRPr="00033618" w:rsidRDefault="002B3755" w:rsidP="002B3755">
      <w:r w:rsidRPr="00033618">
        <w:t>The results of this project are as follows:</w:t>
      </w:r>
    </w:p>
    <w:p w14:paraId="706C2CF0" w14:textId="776F3743" w:rsidR="002B3755" w:rsidRPr="00033618" w:rsidRDefault="00BA3B65" w:rsidP="002B3755">
      <w:pPr>
        <w:pStyle w:val="af0"/>
        <w:numPr>
          <w:ilvl w:val="0"/>
          <w:numId w:val="33"/>
        </w:numPr>
      </w:pPr>
      <w:r w:rsidRPr="00033618">
        <w:t>Construction and validation of 3D models</w:t>
      </w:r>
    </w:p>
    <w:p w14:paraId="475CC917" w14:textId="3DB43B50" w:rsidR="00BA3B65" w:rsidRPr="00033618" w:rsidRDefault="00AA0868" w:rsidP="00AA0868">
      <w:r w:rsidRPr="00033618">
        <w:t>This study selected the Morgan Plus 4 as the research subject, first constructing and simplifying its 3D model. CFD simulations of the vehicle's external flow field were performed using Star-ccm+ software, and the simulation results were compared with experimental data. The results showed a high level of agreement between the simulation and experimental data, demonstrating the effectiveness and accuracy of the CFD simulations. Based on these results, the optimal installation position for the active rear wing was further analysed and determined, ensuring that the rear wing could effectively perform its aerodynamic function.</w:t>
      </w:r>
    </w:p>
    <w:p w14:paraId="284CF4A3" w14:textId="77777777" w:rsidR="00AA0868" w:rsidRPr="00033618" w:rsidRDefault="00AA0868" w:rsidP="00AA0868"/>
    <w:p w14:paraId="7E9F81AE" w14:textId="6E56B2ED" w:rsidR="00AA0868" w:rsidRPr="00033618" w:rsidRDefault="00AA0868" w:rsidP="00AA0868">
      <w:pPr>
        <w:pStyle w:val="af0"/>
        <w:numPr>
          <w:ilvl w:val="0"/>
          <w:numId w:val="33"/>
        </w:numPr>
      </w:pPr>
      <w:r w:rsidRPr="00033618">
        <w:t xml:space="preserve">Selection and modelling of rear wing </w:t>
      </w:r>
    </w:p>
    <w:p w14:paraId="35AC3E9B" w14:textId="48E304FA" w:rsidR="002B3755" w:rsidRPr="00033618" w:rsidRDefault="00AA0868" w:rsidP="003E2B15">
      <w:r w:rsidRPr="00033618">
        <w:t xml:space="preserve">Based on the relationship between the lift coefficient and drag coefficient with the variation of the angle of attack of the rear wing, the NACA 6412 airfoil was selected as the design airfoil for the active </w:t>
      </w:r>
      <w:r w:rsidRPr="00033618">
        <w:rPr>
          <w:rFonts w:hint="eastAsia"/>
        </w:rPr>
        <w:t>rear wing</w:t>
      </w:r>
      <w:r w:rsidRPr="00033618">
        <w:t>. Subsequently, the full vehicle model with the active rear wing installed was constructed and analysed by CFD simulation of the external flow field. The simulation results show that the aerodynamic performance of the full vehicle changes significantly after installing the active rear wing, thus verifying the effectiveness of the rear wing design.</w:t>
      </w:r>
    </w:p>
    <w:p w14:paraId="43294875" w14:textId="77777777" w:rsidR="00AA0868" w:rsidRPr="00033618" w:rsidRDefault="00AA0868" w:rsidP="003E2B15"/>
    <w:p w14:paraId="63F0D2C5" w14:textId="63F2ADC9" w:rsidR="00AA0868" w:rsidRPr="00033618" w:rsidRDefault="00AA0868" w:rsidP="00AA0868">
      <w:pPr>
        <w:pStyle w:val="af0"/>
        <w:numPr>
          <w:ilvl w:val="0"/>
          <w:numId w:val="33"/>
        </w:numPr>
      </w:pPr>
      <w:r w:rsidRPr="00033618">
        <w:t>Construction of Aero Map</w:t>
      </w:r>
    </w:p>
    <w:p w14:paraId="605F6A0A" w14:textId="00EE5143" w:rsidR="002B3755" w:rsidRPr="00033618" w:rsidRDefault="008F67E6" w:rsidP="003E2B15">
      <w:r w:rsidRPr="00033618">
        <w:t xml:space="preserve">To further refine the control strategy of the active rear wing, 27 sets of simulations were designed using Box-Behnken in DOE. Aero map </w:t>
      </w:r>
      <w:r w:rsidRPr="00033618">
        <w:rPr>
          <w:rFonts w:hint="eastAsia"/>
        </w:rPr>
        <w:t>equations</w:t>
      </w:r>
      <w:r w:rsidRPr="00033618">
        <w:t xml:space="preserve"> were established with the vehicle attitude parameters and rear wing as the independent variables, and the frontal area, drag coefficient and lift coefficient as the dependent variables. These </w:t>
      </w:r>
      <w:r w:rsidRPr="00033618">
        <w:rPr>
          <w:rFonts w:hint="eastAsia"/>
        </w:rPr>
        <w:t>equations</w:t>
      </w:r>
      <w:r w:rsidRPr="00033618">
        <w:t xml:space="preserve"> provide accurate aerodynamic data for subsequent control strategy development.</w:t>
      </w:r>
    </w:p>
    <w:p w14:paraId="6EAC627E" w14:textId="77777777" w:rsidR="008F67E6" w:rsidRPr="00033618" w:rsidRDefault="008F67E6" w:rsidP="003E2B15"/>
    <w:p w14:paraId="7733AAE9" w14:textId="1CBA5610" w:rsidR="008F67E6" w:rsidRPr="00033618" w:rsidRDefault="008F67E6" w:rsidP="008F67E6">
      <w:pPr>
        <w:pStyle w:val="af0"/>
        <w:numPr>
          <w:ilvl w:val="0"/>
          <w:numId w:val="33"/>
        </w:numPr>
      </w:pPr>
      <w:r w:rsidRPr="00033618">
        <w:t>Construction of</w:t>
      </w:r>
      <w:r w:rsidRPr="00033618">
        <w:rPr>
          <w:rFonts w:hint="eastAsia"/>
        </w:rPr>
        <w:t xml:space="preserve"> active rear wing control system</w:t>
      </w:r>
    </w:p>
    <w:p w14:paraId="79BBE508" w14:textId="3435EFEA" w:rsidR="008F67E6" w:rsidRPr="00033618" w:rsidRDefault="008F67E6" w:rsidP="008F67E6">
      <w:r w:rsidRPr="00033618">
        <w:t>In VI-CarReal</w:t>
      </w:r>
      <w:r w:rsidR="00841A45">
        <w:rPr>
          <w:rFonts w:hint="eastAsia"/>
        </w:rPr>
        <w:t>T</w:t>
      </w:r>
      <w:r w:rsidRPr="00033618">
        <w:t xml:space="preserve">ime, the full vehicle multibody dynamics model was built according to the specific parameters of the vehicle. Meanwhile, the active rear wing control system was built in Matlab/Simulink. </w:t>
      </w:r>
      <w:r w:rsidRPr="00033618">
        <w:lastRenderedPageBreak/>
        <w:t>Subsequently, the control strategy was comprehensively validated by real-time co-simulation tests between Simulink and VI-CarReal</w:t>
      </w:r>
      <w:r w:rsidR="00841A45">
        <w:rPr>
          <w:rFonts w:hint="eastAsia"/>
        </w:rPr>
        <w:t>T</w:t>
      </w:r>
      <w:r w:rsidRPr="00033618">
        <w:t>ime under three typical working conditions, including straight braking, impulse steer and full lap test.</w:t>
      </w:r>
      <w:r w:rsidRPr="00033618">
        <w:rPr>
          <w:rFonts w:hint="eastAsia"/>
        </w:rPr>
        <w:t xml:space="preserve"> </w:t>
      </w:r>
      <w:r w:rsidRPr="00033618">
        <w:t>The results show that the active rear wing control strategy using Rule 2, which incorporates desired acceleration and steering wheel angle as inputs, exhibits significant advantages over the fixed rear wing in all tests. In the straight braking test, the braking distance was reduced by 2.44 meters. In the impulse steer test, Rule 2 demonstrated the best high-speed cornering stability. In the full lap test, the lap time was shortened by 2.77%. These results thoroughly validate the effectiveness of the active rear wing control strategy in enhancing vehicle handling stability, steering stability, and reducing lap times.</w:t>
      </w:r>
    </w:p>
    <w:p w14:paraId="6F9993E0" w14:textId="71CAE0E6" w:rsidR="0072464B" w:rsidRPr="00033618" w:rsidRDefault="0072464B">
      <w:pPr>
        <w:widowControl/>
        <w:spacing w:line="240" w:lineRule="auto"/>
        <w:jc w:val="left"/>
      </w:pPr>
      <w:r w:rsidRPr="00033618">
        <w:br w:type="page"/>
      </w:r>
    </w:p>
    <w:p w14:paraId="0F22C062" w14:textId="1D941024" w:rsidR="0072464B" w:rsidRPr="00033618" w:rsidRDefault="0072464B" w:rsidP="0072464B">
      <w:pPr>
        <w:pStyle w:val="1"/>
        <w:numPr>
          <w:ilvl w:val="0"/>
          <w:numId w:val="1"/>
        </w:numPr>
      </w:pPr>
      <w:bookmarkStart w:id="108" w:name="_Toc176730836"/>
      <w:r w:rsidRPr="00033618">
        <w:rPr>
          <w:rFonts w:hint="eastAsia"/>
        </w:rPr>
        <w:lastRenderedPageBreak/>
        <w:t>Conclusion</w:t>
      </w:r>
      <w:bookmarkEnd w:id="108"/>
    </w:p>
    <w:p w14:paraId="1A919309" w14:textId="241EA13B" w:rsidR="0072464B" w:rsidRPr="00033618" w:rsidRDefault="0072464B" w:rsidP="0072464B">
      <w:pPr>
        <w:pStyle w:val="2"/>
        <w:numPr>
          <w:ilvl w:val="1"/>
          <w:numId w:val="1"/>
        </w:numPr>
      </w:pPr>
      <w:bookmarkStart w:id="109" w:name="_Toc176730837"/>
      <w:r w:rsidRPr="00033618">
        <w:rPr>
          <w:rFonts w:hint="eastAsia"/>
        </w:rPr>
        <w:t>Limitation</w:t>
      </w:r>
      <w:bookmarkEnd w:id="109"/>
    </w:p>
    <w:p w14:paraId="3CFDC098" w14:textId="572DF5DD" w:rsidR="0072464B" w:rsidRPr="00033618" w:rsidRDefault="0072464B" w:rsidP="0072464B">
      <w:r w:rsidRPr="00033618">
        <w:t>This section focuses on the limitations in the research in this project:</w:t>
      </w:r>
    </w:p>
    <w:p w14:paraId="7D25C8C8" w14:textId="1EE85F23" w:rsidR="0072464B" w:rsidRPr="00033618" w:rsidRDefault="0072464B" w:rsidP="0072464B">
      <w:pPr>
        <w:pStyle w:val="af0"/>
        <w:numPr>
          <w:ilvl w:val="0"/>
          <w:numId w:val="35"/>
        </w:numPr>
      </w:pPr>
      <w:r w:rsidRPr="00033618">
        <w:t>In this project, some of the parameters of aerodynamic performance are simplified, such as using total downforce instead of front and rear downforce. This simplification may lead to insufficient consideration of the aerodynamic properties of the downforce of the car, thus reducing the accuracy of the active rear wing control strategy to some extent.</w:t>
      </w:r>
    </w:p>
    <w:p w14:paraId="5136E6A6" w14:textId="05E00B2D" w:rsidR="0072464B" w:rsidRPr="00033618" w:rsidRDefault="0072464B" w:rsidP="0072464B">
      <w:pPr>
        <w:pStyle w:val="af0"/>
        <w:numPr>
          <w:ilvl w:val="0"/>
          <w:numId w:val="35"/>
        </w:numPr>
      </w:pPr>
      <w:r w:rsidRPr="00033618">
        <w:t xml:space="preserve">This project was validated under three driving conditions: </w:t>
      </w:r>
      <w:r w:rsidRPr="00033618">
        <w:rPr>
          <w:rFonts w:hint="eastAsia"/>
        </w:rPr>
        <w:t>s</w:t>
      </w:r>
      <w:r w:rsidRPr="00033618">
        <w:t xml:space="preserve">traight </w:t>
      </w:r>
      <w:r w:rsidRPr="00033618">
        <w:rPr>
          <w:rFonts w:hint="eastAsia"/>
        </w:rPr>
        <w:t>b</w:t>
      </w:r>
      <w:r w:rsidRPr="00033618">
        <w:t xml:space="preserve">raking, </w:t>
      </w:r>
      <w:r w:rsidRPr="00033618">
        <w:rPr>
          <w:rFonts w:hint="eastAsia"/>
        </w:rPr>
        <w:t>i</w:t>
      </w:r>
      <w:r w:rsidRPr="00033618">
        <w:t xml:space="preserve">mpulse </w:t>
      </w:r>
      <w:r w:rsidRPr="00033618">
        <w:rPr>
          <w:rFonts w:hint="eastAsia"/>
        </w:rPr>
        <w:t>s</w:t>
      </w:r>
      <w:r w:rsidRPr="00033618">
        <w:t xml:space="preserve">teer and </w:t>
      </w:r>
      <w:r w:rsidRPr="00033618">
        <w:rPr>
          <w:rFonts w:hint="eastAsia"/>
        </w:rPr>
        <w:t>f</w:t>
      </w:r>
      <w:r w:rsidRPr="00033618">
        <w:t xml:space="preserve">ull </w:t>
      </w:r>
      <w:r w:rsidRPr="00033618">
        <w:rPr>
          <w:rFonts w:hint="eastAsia"/>
        </w:rPr>
        <w:t>l</w:t>
      </w:r>
      <w:r w:rsidRPr="00033618">
        <w:t xml:space="preserve">ap </w:t>
      </w:r>
      <w:r w:rsidRPr="00033618">
        <w:rPr>
          <w:rFonts w:hint="eastAsia"/>
        </w:rPr>
        <w:t>t</w:t>
      </w:r>
      <w:r w:rsidRPr="00033618">
        <w:t>est. Although these conditions cover common track conditions, they may not be sufficient to fully reflect the dynamic performance of vehicles equipped with active rear wings under all driving conditions.</w:t>
      </w:r>
    </w:p>
    <w:p w14:paraId="0EF2F5DA" w14:textId="677A8796" w:rsidR="0072464B" w:rsidRPr="00033618" w:rsidRDefault="0072464B" w:rsidP="0072464B">
      <w:pPr>
        <w:pStyle w:val="af0"/>
        <w:numPr>
          <w:ilvl w:val="0"/>
          <w:numId w:val="35"/>
        </w:numPr>
      </w:pPr>
      <w:r w:rsidRPr="00033618">
        <w:t>The research in this project mainly relies on simulation tests, and lacks the production of active rear wing prototypes and the verification of real-vehicle experiments. The real-vehicle test can provide more realistic performance data, verify the reliability of the simulation results, and reveal the real-world problems not considered in the simulation.</w:t>
      </w:r>
    </w:p>
    <w:p w14:paraId="24A4C1C6" w14:textId="77777777" w:rsidR="0072464B" w:rsidRPr="00033618" w:rsidRDefault="0072464B" w:rsidP="0072464B"/>
    <w:p w14:paraId="4D6B5E52" w14:textId="149C7B5C" w:rsidR="0072464B" w:rsidRPr="00033618" w:rsidRDefault="0072464B" w:rsidP="0072464B">
      <w:pPr>
        <w:pStyle w:val="2"/>
        <w:numPr>
          <w:ilvl w:val="1"/>
          <w:numId w:val="1"/>
        </w:numPr>
      </w:pPr>
      <w:bookmarkStart w:id="110" w:name="_Toc176730838"/>
      <w:r w:rsidRPr="00033618">
        <w:t>Ongoing work</w:t>
      </w:r>
      <w:bookmarkEnd w:id="110"/>
    </w:p>
    <w:p w14:paraId="603D618E" w14:textId="2C790907" w:rsidR="0072464B" w:rsidRPr="00033618" w:rsidRDefault="0072464B" w:rsidP="0072464B">
      <w:r w:rsidRPr="00033618">
        <w:t>This section focuses on future extensions that can be made to this study.</w:t>
      </w:r>
    </w:p>
    <w:p w14:paraId="7C77C617" w14:textId="037B2F5E" w:rsidR="0072464B" w:rsidRPr="00033618" w:rsidRDefault="00206377" w:rsidP="0072464B">
      <w:pPr>
        <w:pStyle w:val="af0"/>
        <w:numPr>
          <w:ilvl w:val="0"/>
          <w:numId w:val="37"/>
        </w:numPr>
      </w:pPr>
      <w:r w:rsidRPr="00033618">
        <w:t>Future research could also use more advanced control strategies such as machine learning and MPC to improve the adaptivity and performance optimisation of active rear wing control strategies. These algorithms will be able to automatically adjust the angle of attack of the rear wing according to different driving conditions to achieve optimal vehicle handling performance.</w:t>
      </w:r>
    </w:p>
    <w:p w14:paraId="2BE45A84" w14:textId="12F001FB" w:rsidR="00206377" w:rsidRPr="00033618" w:rsidRDefault="00206377" w:rsidP="0072464B">
      <w:pPr>
        <w:pStyle w:val="af0"/>
        <w:numPr>
          <w:ilvl w:val="0"/>
          <w:numId w:val="37"/>
        </w:numPr>
      </w:pPr>
      <w:r w:rsidRPr="00033618">
        <w:t>In order to evaluate the control strategy of the active rear wing more comprehensively, the test conditions will be expanded in the future to include more complex driving conditions, such as Double Lane Change, continuous curves, and so on. In addition, future research can also be used to optimise the active rear wing control strategy for real-world applications by creating a prototype active rear wing and conducting more real-world experiments.</w:t>
      </w:r>
    </w:p>
    <w:p w14:paraId="449A45A0" w14:textId="744D3871" w:rsidR="00206377" w:rsidRPr="00033618" w:rsidRDefault="00206377" w:rsidP="0072464B">
      <w:pPr>
        <w:pStyle w:val="af0"/>
        <w:numPr>
          <w:ilvl w:val="0"/>
          <w:numId w:val="37"/>
        </w:numPr>
      </w:pPr>
      <w:r w:rsidRPr="00033618">
        <w:t xml:space="preserve">Future research could explore the potential of active rear wings in a broader range of applications, </w:t>
      </w:r>
      <w:r w:rsidRPr="00033618">
        <w:lastRenderedPageBreak/>
        <w:t>particularly in conjunction with vehicle energy management systems. The study could focus on how to optimize fuel consumption and reduce greenhouse gas emissions while maintaining high performance.</w:t>
      </w:r>
    </w:p>
    <w:p w14:paraId="0118DDFC" w14:textId="77777777" w:rsidR="00206377" w:rsidRPr="00033618" w:rsidRDefault="00206377" w:rsidP="00206377"/>
    <w:p w14:paraId="77F7578E" w14:textId="18298ED5" w:rsidR="00206377" w:rsidRPr="00033618" w:rsidRDefault="00206377" w:rsidP="00206377">
      <w:pPr>
        <w:pStyle w:val="2"/>
        <w:numPr>
          <w:ilvl w:val="1"/>
          <w:numId w:val="1"/>
        </w:numPr>
      </w:pPr>
      <w:bookmarkStart w:id="111" w:name="_Toc176730839"/>
      <w:r w:rsidRPr="00033618">
        <w:rPr>
          <w:rFonts w:hint="eastAsia"/>
        </w:rPr>
        <w:t>Conclusion</w:t>
      </w:r>
      <w:bookmarkEnd w:id="111"/>
    </w:p>
    <w:p w14:paraId="61FA3847" w14:textId="09117C62" w:rsidR="00206377" w:rsidRPr="00033618" w:rsidRDefault="00206377" w:rsidP="00206377">
      <w:r w:rsidRPr="00033618">
        <w:t>This project designs and validates an active rear wing control strategy for racing cars, aiming to improve the handling stability, acceleration and braking performance of racing cars. The study is conducted by constructing and simplifying the full vehicle model of Morgan Plus 4, and analysing its aerodynamic characteristics with CFD simulation. The accuracy of the simulation results is verified by comparing the experimental data. The optimal installation position of the rear wing is finally analysed and determined. NACA 6412 is selected as the active rear wing, and its improvement effect on the aerodynamic performance of the full vehicle is verified through simulation.</w:t>
      </w:r>
      <w:r w:rsidR="00002F63" w:rsidRPr="00033618">
        <w:rPr>
          <w:rFonts w:hint="eastAsia"/>
        </w:rPr>
        <w:t xml:space="preserve"> 27</w:t>
      </w:r>
      <w:r w:rsidR="00002F63" w:rsidRPr="00033618">
        <w:t xml:space="preserve"> sets of simulation were designed based on the </w:t>
      </w:r>
      <w:r w:rsidR="00002F63" w:rsidRPr="00033618">
        <w:rPr>
          <w:rFonts w:hint="eastAsia"/>
        </w:rPr>
        <w:t>B</w:t>
      </w:r>
      <w:r w:rsidR="00002F63" w:rsidRPr="00033618">
        <w:t>ox-Behnken design. The Aero map with vehicle attitude parameters and rear wing as independent variables and frontal area, drag coefficient and lift coefficient as dependent variables was constructed to provide data support for the fuzzy control system of the active rear wing. Subsequently, real-time co-simulation tests were conducted in VI-CarReal</w:t>
      </w:r>
      <w:r w:rsidR="001C121F">
        <w:rPr>
          <w:rFonts w:hint="eastAsia"/>
        </w:rPr>
        <w:t>T</w:t>
      </w:r>
      <w:r w:rsidR="00002F63" w:rsidRPr="00033618">
        <w:t>ime and Matlab/Simulink under three driving conditions. The results show that the active rear wing control strategy significantly improves the lap times and handling stability of the vehicle, especially the Rule 2 strategy, which uses the desired acceleration and steering wheel angle as inputs, demonstrates excellent performance in terms of shortening the braking distance and optimising the track performance.</w:t>
      </w:r>
    </w:p>
    <w:p w14:paraId="701B7A78" w14:textId="69362EB3" w:rsidR="00002F63" w:rsidRPr="00033618" w:rsidRDefault="00002F63">
      <w:pPr>
        <w:widowControl/>
        <w:spacing w:line="240" w:lineRule="auto"/>
        <w:jc w:val="left"/>
      </w:pPr>
      <w:r w:rsidRPr="00033618">
        <w:br w:type="page"/>
      </w:r>
    </w:p>
    <w:p w14:paraId="5EAA7273" w14:textId="578AC672" w:rsidR="00002F63" w:rsidRPr="00033618" w:rsidRDefault="00002F63" w:rsidP="00002F63">
      <w:pPr>
        <w:pStyle w:val="1"/>
        <w:numPr>
          <w:ilvl w:val="0"/>
          <w:numId w:val="1"/>
        </w:numPr>
      </w:pPr>
      <w:bookmarkStart w:id="112" w:name="_Toc176730840"/>
      <w:r w:rsidRPr="00033618">
        <w:rPr>
          <w:rFonts w:hint="eastAsia"/>
        </w:rPr>
        <w:lastRenderedPageBreak/>
        <w:t>Reference</w:t>
      </w:r>
      <w:bookmarkEnd w:id="112"/>
    </w:p>
    <w:p w14:paraId="67E3CD53" w14:textId="77777777" w:rsidR="00FB5E54" w:rsidRPr="00FB5E54" w:rsidRDefault="00002F63" w:rsidP="00FB5E54">
      <w:pPr>
        <w:pStyle w:val="af2"/>
        <w:rPr>
          <w:rFonts w:cs="Times New Roman"/>
        </w:rPr>
      </w:pPr>
      <w:r w:rsidRPr="00033618">
        <w:fldChar w:fldCharType="begin"/>
      </w:r>
      <w:r w:rsidR="00FB5E54">
        <w:instrText xml:space="preserve"> ADDIN ZOTERO_BIBL {"uncited":[],"omitted":[],"custom":[]} CSL_BIBLIOGRAPHY </w:instrText>
      </w:r>
      <w:r w:rsidRPr="00033618">
        <w:fldChar w:fldCharType="separate"/>
      </w:r>
      <w:r w:rsidR="00FB5E54" w:rsidRPr="00FB5E54">
        <w:rPr>
          <w:rFonts w:cs="Times New Roman"/>
          <w:i/>
          <w:iCs/>
        </w:rPr>
        <w:t>Aerodynamic testing without a wind tunnel!</w:t>
      </w:r>
      <w:r w:rsidR="00FB5E54" w:rsidRPr="00FB5E54">
        <w:rPr>
          <w:rFonts w:cs="Times New Roman"/>
        </w:rPr>
        <w:t xml:space="preserve"> (2021). Available at: https://www.linkedin.com/pulse/aerodynamic-testing-without-wind-tunnel-julian-edgar/ (Accessed: 8 September 2024).</w:t>
      </w:r>
    </w:p>
    <w:p w14:paraId="2948CAC9" w14:textId="77777777" w:rsidR="00FB5E54" w:rsidRPr="00FB5E54" w:rsidRDefault="00FB5E54" w:rsidP="00FB5E54">
      <w:pPr>
        <w:pStyle w:val="af2"/>
        <w:rPr>
          <w:rFonts w:cs="Times New Roman"/>
        </w:rPr>
      </w:pPr>
      <w:proofErr w:type="spellStart"/>
      <w:r w:rsidRPr="00FB5E54">
        <w:rPr>
          <w:rFonts w:cs="Times New Roman"/>
        </w:rPr>
        <w:t>Altinisik</w:t>
      </w:r>
      <w:proofErr w:type="spellEnd"/>
      <w:r w:rsidRPr="00FB5E54">
        <w:rPr>
          <w:rFonts w:cs="Times New Roman"/>
        </w:rPr>
        <w:t xml:space="preserve">, A., </w:t>
      </w:r>
      <w:proofErr w:type="spellStart"/>
      <w:r w:rsidRPr="00FB5E54">
        <w:rPr>
          <w:rFonts w:cs="Times New Roman"/>
        </w:rPr>
        <w:t>Kutukceken</w:t>
      </w:r>
      <w:proofErr w:type="spellEnd"/>
      <w:r w:rsidRPr="00FB5E54">
        <w:rPr>
          <w:rFonts w:cs="Times New Roman"/>
        </w:rPr>
        <w:t xml:space="preserve">, E. and </w:t>
      </w:r>
      <w:proofErr w:type="spellStart"/>
      <w:r w:rsidRPr="00FB5E54">
        <w:rPr>
          <w:rFonts w:cs="Times New Roman"/>
        </w:rPr>
        <w:t>Umur</w:t>
      </w:r>
      <w:proofErr w:type="spellEnd"/>
      <w:r w:rsidRPr="00FB5E54">
        <w:rPr>
          <w:rFonts w:cs="Times New Roman"/>
        </w:rPr>
        <w:t xml:space="preserve">, H. (2015) ‘Experimental and Numerical Aerodynamic Analysis of a Passenger Car: Influence of the Blockage Ratio on Drag Coefficient’, </w:t>
      </w:r>
      <w:r w:rsidRPr="00FB5E54">
        <w:rPr>
          <w:rFonts w:cs="Times New Roman"/>
          <w:i/>
          <w:iCs/>
        </w:rPr>
        <w:t>Journal of Fluids Engineering</w:t>
      </w:r>
      <w:r w:rsidRPr="00FB5E54">
        <w:rPr>
          <w:rFonts w:cs="Times New Roman"/>
        </w:rPr>
        <w:t>, 137(8), p. 081104. Available at: https://doi.org/10.1115/1.4030183.</w:t>
      </w:r>
    </w:p>
    <w:p w14:paraId="68984E7E" w14:textId="77777777" w:rsidR="00FB5E54" w:rsidRPr="00FB5E54" w:rsidRDefault="00FB5E54" w:rsidP="00FB5E54">
      <w:pPr>
        <w:pStyle w:val="af2"/>
        <w:rPr>
          <w:rFonts w:cs="Times New Roman"/>
        </w:rPr>
      </w:pPr>
      <w:proofErr w:type="spellStart"/>
      <w:r w:rsidRPr="00FB5E54">
        <w:rPr>
          <w:rFonts w:cs="Times New Roman"/>
        </w:rPr>
        <w:t>Aultman</w:t>
      </w:r>
      <w:proofErr w:type="spellEnd"/>
      <w:r w:rsidRPr="00FB5E54">
        <w:rPr>
          <w:rFonts w:cs="Times New Roman"/>
        </w:rPr>
        <w:t xml:space="preserve">, M. (2022) ‘Evaluation of CFD methodologies for prediction of flows around simplified and complex automotive </w:t>
      </w:r>
      <w:proofErr w:type="gramStart"/>
      <w:r w:rsidRPr="00FB5E54">
        <w:rPr>
          <w:rFonts w:cs="Times New Roman"/>
        </w:rPr>
        <w:t>models’</w:t>
      </w:r>
      <w:proofErr w:type="gramEnd"/>
      <w:r w:rsidRPr="00FB5E54">
        <w:rPr>
          <w:rFonts w:cs="Times New Roman"/>
        </w:rPr>
        <w:t>.</w:t>
      </w:r>
    </w:p>
    <w:p w14:paraId="360830EF" w14:textId="77777777" w:rsidR="00FB5E54" w:rsidRPr="00FB5E54" w:rsidRDefault="00FB5E54" w:rsidP="00FB5E54">
      <w:pPr>
        <w:pStyle w:val="af2"/>
        <w:rPr>
          <w:rFonts w:cs="Times New Roman"/>
        </w:rPr>
      </w:pPr>
      <w:proofErr w:type="spellStart"/>
      <w:r w:rsidRPr="00FB5E54">
        <w:rPr>
          <w:rFonts w:cs="Times New Roman"/>
        </w:rPr>
        <w:t>Bebeselea</w:t>
      </w:r>
      <w:proofErr w:type="spellEnd"/>
      <w:r w:rsidRPr="00FB5E54">
        <w:rPr>
          <w:rFonts w:cs="Times New Roman"/>
        </w:rPr>
        <w:t xml:space="preserve">, B. (2022) </w:t>
      </w:r>
      <w:r w:rsidRPr="00FB5E54">
        <w:rPr>
          <w:rFonts w:cs="Times New Roman"/>
          <w:i/>
          <w:iCs/>
        </w:rPr>
        <w:t>Formula 1 Could Employ Active Aero to Slow Down the Car Ahead During Overtaking Come 2026</w:t>
      </w:r>
      <w:r w:rsidRPr="00FB5E54">
        <w:rPr>
          <w:rFonts w:cs="Times New Roman"/>
        </w:rPr>
        <w:t xml:space="preserve">, </w:t>
      </w:r>
      <w:proofErr w:type="spellStart"/>
      <w:r w:rsidRPr="00FB5E54">
        <w:rPr>
          <w:rFonts w:cs="Times New Roman"/>
          <w:i/>
          <w:iCs/>
        </w:rPr>
        <w:t>autoevolution</w:t>
      </w:r>
      <w:proofErr w:type="spellEnd"/>
      <w:r w:rsidRPr="00FB5E54">
        <w:rPr>
          <w:rFonts w:cs="Times New Roman"/>
        </w:rPr>
        <w:t>. Available at: https://www.autoevolution.com/news/formula-1-could-get-active-aerodynamics-to-slow-down-the-car-in-the-lead-205429.html (Accessed: 7 September 2024).</w:t>
      </w:r>
    </w:p>
    <w:p w14:paraId="734A0FA5" w14:textId="77777777" w:rsidR="00FB5E54" w:rsidRPr="00FB5E54" w:rsidRDefault="00FB5E54" w:rsidP="00FB5E54">
      <w:pPr>
        <w:pStyle w:val="af2"/>
        <w:rPr>
          <w:rFonts w:cs="Times New Roman"/>
        </w:rPr>
      </w:pPr>
      <w:r w:rsidRPr="00FB5E54">
        <w:rPr>
          <w:rFonts w:cs="Times New Roman"/>
        </w:rPr>
        <w:t xml:space="preserve">Bhalla, D. (2024) ‘Difference between Adjusted R-squared and R-squared’, </w:t>
      </w:r>
      <w:proofErr w:type="spellStart"/>
      <w:r w:rsidRPr="00FB5E54">
        <w:rPr>
          <w:rFonts w:cs="Times New Roman"/>
          <w:i/>
          <w:iCs/>
        </w:rPr>
        <w:t>ListenData</w:t>
      </w:r>
      <w:proofErr w:type="spellEnd"/>
      <w:r w:rsidRPr="00FB5E54">
        <w:rPr>
          <w:rFonts w:cs="Times New Roman"/>
        </w:rPr>
        <w:t>. Available at: https://www.listendata.com/2014/08/adjusted-r-squared.html (Accessed: 8 September 2024).</w:t>
      </w:r>
    </w:p>
    <w:p w14:paraId="7B473070" w14:textId="77777777" w:rsidR="00FB5E54" w:rsidRPr="00FB5E54" w:rsidRDefault="00FB5E54" w:rsidP="00FB5E54">
      <w:pPr>
        <w:pStyle w:val="af2"/>
        <w:rPr>
          <w:rFonts w:cs="Times New Roman"/>
        </w:rPr>
      </w:pPr>
      <w:r w:rsidRPr="00FB5E54">
        <w:rPr>
          <w:rFonts w:cs="Times New Roman"/>
          <w:i/>
          <w:iCs/>
        </w:rPr>
        <w:t>Box-Behnken Design - an overview</w:t>
      </w:r>
      <w:r w:rsidRPr="00FB5E54">
        <w:rPr>
          <w:rFonts w:cs="Times New Roman"/>
        </w:rPr>
        <w:t xml:space="preserve"> (2024). Available at: https://www-sciencedirect-com.ezproxy.uwtsd.ac.uk/topics/engineering/box-behnken-design (Accessed: 8 September 2024).</w:t>
      </w:r>
    </w:p>
    <w:p w14:paraId="751A307F" w14:textId="77777777" w:rsidR="00FB5E54" w:rsidRPr="00FB5E54" w:rsidRDefault="00FB5E54" w:rsidP="00FB5E54">
      <w:pPr>
        <w:pStyle w:val="af2"/>
        <w:rPr>
          <w:rFonts w:cs="Times New Roman"/>
        </w:rPr>
      </w:pPr>
      <w:r w:rsidRPr="00FB5E54">
        <w:rPr>
          <w:rFonts w:cs="Times New Roman"/>
        </w:rPr>
        <w:t xml:space="preserve">Dahiru, T. (2011) ‘P-Value, a true test of statistical significance? a cautionary note’, </w:t>
      </w:r>
      <w:r w:rsidRPr="00FB5E54">
        <w:rPr>
          <w:rFonts w:cs="Times New Roman"/>
          <w:i/>
          <w:iCs/>
        </w:rPr>
        <w:t>Annals of Ibadan Postgraduate Medicine</w:t>
      </w:r>
      <w:r w:rsidRPr="00FB5E54">
        <w:rPr>
          <w:rFonts w:cs="Times New Roman"/>
        </w:rPr>
        <w:t>, 6(1), pp. 21–26. Available at: https://doi.org/10.4314/aipm.v6i1.64038.</w:t>
      </w:r>
    </w:p>
    <w:p w14:paraId="08C36310" w14:textId="77777777" w:rsidR="00FB5E54" w:rsidRPr="00FB5E54" w:rsidRDefault="00FB5E54" w:rsidP="00FB5E54">
      <w:pPr>
        <w:pStyle w:val="af2"/>
        <w:rPr>
          <w:rFonts w:cs="Times New Roman"/>
        </w:rPr>
      </w:pPr>
      <w:proofErr w:type="spellStart"/>
      <w:r w:rsidRPr="00FB5E54">
        <w:rPr>
          <w:rFonts w:cs="Times New Roman"/>
        </w:rPr>
        <w:t>Devanuri</w:t>
      </w:r>
      <w:proofErr w:type="spellEnd"/>
      <w:r w:rsidRPr="00FB5E54">
        <w:rPr>
          <w:rFonts w:cs="Times New Roman"/>
        </w:rPr>
        <w:t xml:space="preserve">, J.K. (2018) ‘Numerical Investigation of Aerodynamic Braking for a Ground Vehicle’, </w:t>
      </w:r>
      <w:r w:rsidRPr="00FB5E54">
        <w:rPr>
          <w:rFonts w:cs="Times New Roman"/>
          <w:i/>
          <w:iCs/>
        </w:rPr>
        <w:t>Journal of The Institution of Engineers (India): Series C</w:t>
      </w:r>
      <w:r w:rsidRPr="00FB5E54">
        <w:rPr>
          <w:rFonts w:cs="Times New Roman"/>
        </w:rPr>
        <w:t>, 99(3), pp. 329–337. Available at: https://doi.org/10.1007/s40032-017-0385-7.</w:t>
      </w:r>
    </w:p>
    <w:p w14:paraId="4ABC1815" w14:textId="77777777" w:rsidR="00FB5E54" w:rsidRPr="00FB5E54" w:rsidRDefault="00FB5E54" w:rsidP="00FB5E54">
      <w:pPr>
        <w:pStyle w:val="af2"/>
        <w:rPr>
          <w:rFonts w:cs="Times New Roman"/>
        </w:rPr>
      </w:pPr>
      <w:r w:rsidRPr="00FB5E54">
        <w:rPr>
          <w:rFonts w:cs="Times New Roman"/>
        </w:rPr>
        <w:t xml:space="preserve">Ding, J., Yin, W. and Ma, Y. (2021) ‘Large Eddy Simulation and Flow Field Analysis of Car on the Bridge under Turbulent Crosswind’, </w:t>
      </w:r>
      <w:r w:rsidRPr="00FB5E54">
        <w:rPr>
          <w:rFonts w:cs="Times New Roman"/>
          <w:i/>
          <w:iCs/>
        </w:rPr>
        <w:t>Mathematical Problems in Engineering</w:t>
      </w:r>
      <w:r w:rsidRPr="00FB5E54">
        <w:rPr>
          <w:rFonts w:cs="Times New Roman"/>
        </w:rPr>
        <w:t>. Edited by Y. Cheng, 2021, pp. 1–10. Available at: https://doi.org/10.1155/2021/7579696.</w:t>
      </w:r>
    </w:p>
    <w:p w14:paraId="2CF4AB1B" w14:textId="77777777" w:rsidR="00FB5E54" w:rsidRPr="00FB5E54" w:rsidRDefault="00FB5E54" w:rsidP="00FB5E54">
      <w:pPr>
        <w:pStyle w:val="af2"/>
        <w:rPr>
          <w:rFonts w:cs="Times New Roman"/>
        </w:rPr>
      </w:pPr>
      <w:r w:rsidRPr="00FB5E54">
        <w:rPr>
          <w:rFonts w:cs="Times New Roman"/>
          <w:i/>
          <w:iCs/>
        </w:rPr>
        <w:t xml:space="preserve">F1 racing guide: What </w:t>
      </w:r>
      <w:proofErr w:type="gramStart"/>
      <w:r w:rsidRPr="00FB5E54">
        <w:rPr>
          <w:rFonts w:cs="Times New Roman"/>
          <w:i/>
          <w:iCs/>
        </w:rPr>
        <w:t>is</w:t>
      </w:r>
      <w:proofErr w:type="gramEnd"/>
      <w:r w:rsidRPr="00FB5E54">
        <w:rPr>
          <w:rFonts w:cs="Times New Roman"/>
          <w:i/>
          <w:iCs/>
        </w:rPr>
        <w:t xml:space="preserve"> DRS?</w:t>
      </w:r>
      <w:r w:rsidRPr="00FB5E54">
        <w:rPr>
          <w:rFonts w:cs="Times New Roman"/>
        </w:rPr>
        <w:t xml:space="preserve"> (2024) </w:t>
      </w:r>
      <w:r w:rsidRPr="00FB5E54">
        <w:rPr>
          <w:rFonts w:cs="Times New Roman"/>
          <w:i/>
          <w:iCs/>
        </w:rPr>
        <w:t>ESPN.com</w:t>
      </w:r>
      <w:r w:rsidRPr="00FB5E54">
        <w:rPr>
          <w:rFonts w:cs="Times New Roman"/>
        </w:rPr>
        <w:t>. Available at: https://www.espn.com/espn/feature/story/_/id/36180474/f1-terms-explained (Accessed: 4 September 2024).</w:t>
      </w:r>
    </w:p>
    <w:p w14:paraId="4154FD9B" w14:textId="77777777" w:rsidR="00FB5E54" w:rsidRPr="00FB5E54" w:rsidRDefault="00FB5E54" w:rsidP="00FB5E54">
      <w:pPr>
        <w:pStyle w:val="af2"/>
        <w:rPr>
          <w:rFonts w:cs="Times New Roman"/>
        </w:rPr>
      </w:pPr>
      <w:r w:rsidRPr="00FB5E54">
        <w:rPr>
          <w:rFonts w:cs="Times New Roman"/>
        </w:rPr>
        <w:t xml:space="preserve">Georgiev, P. </w:t>
      </w:r>
      <w:r w:rsidRPr="00FB5E54">
        <w:rPr>
          <w:rFonts w:cs="Times New Roman"/>
          <w:i/>
          <w:iCs/>
        </w:rPr>
        <w:t>et al.</w:t>
      </w:r>
      <w:r w:rsidRPr="00FB5E54">
        <w:rPr>
          <w:rFonts w:cs="Times New Roman"/>
        </w:rPr>
        <w:t xml:space="preserve"> (2023) ‘On the Benefits of Active Aerodynamics on Energy Recuperation in Hybrid and Fully Electric Vehicles’, </w:t>
      </w:r>
      <w:r w:rsidRPr="00FB5E54">
        <w:rPr>
          <w:rFonts w:cs="Times New Roman"/>
          <w:i/>
          <w:iCs/>
        </w:rPr>
        <w:t>Energies</w:t>
      </w:r>
      <w:r w:rsidRPr="00FB5E54">
        <w:rPr>
          <w:rFonts w:cs="Times New Roman"/>
        </w:rPr>
        <w:t>, 16(15), p. 5843. Available at: https://doi.org/10.3390/en16155843.</w:t>
      </w:r>
    </w:p>
    <w:p w14:paraId="7491F221" w14:textId="77777777" w:rsidR="00FB5E54" w:rsidRPr="00FB5E54" w:rsidRDefault="00FB5E54" w:rsidP="00FB5E54">
      <w:pPr>
        <w:pStyle w:val="af2"/>
        <w:rPr>
          <w:rFonts w:cs="Times New Roman"/>
        </w:rPr>
      </w:pPr>
      <w:r w:rsidRPr="00FB5E54">
        <w:rPr>
          <w:rFonts w:cs="Times New Roman"/>
        </w:rPr>
        <w:t xml:space="preserve">Guerrero, A. and Castilla, R. (2020) ‘Aerodynamic Study of the Wake Effects on a Formula 1 Car’, </w:t>
      </w:r>
      <w:r w:rsidRPr="00FB5E54">
        <w:rPr>
          <w:rFonts w:cs="Times New Roman"/>
          <w:i/>
          <w:iCs/>
        </w:rPr>
        <w:t>Energies</w:t>
      </w:r>
      <w:r w:rsidRPr="00FB5E54">
        <w:rPr>
          <w:rFonts w:cs="Times New Roman"/>
        </w:rPr>
        <w:t>, 13(19), p. 5183. Available at: https://doi.org/10.3390/en13195183.</w:t>
      </w:r>
    </w:p>
    <w:p w14:paraId="1E02DF7D" w14:textId="77777777" w:rsidR="00FB5E54" w:rsidRPr="00FB5E54" w:rsidRDefault="00FB5E54" w:rsidP="00FB5E54">
      <w:pPr>
        <w:pStyle w:val="af2"/>
        <w:rPr>
          <w:rFonts w:cs="Times New Roman"/>
        </w:rPr>
      </w:pPr>
      <w:r w:rsidRPr="00FB5E54">
        <w:rPr>
          <w:rFonts w:cs="Times New Roman"/>
        </w:rPr>
        <w:lastRenderedPageBreak/>
        <w:t>Hamarsheh, D.Q. (2024) ‘Different Types of Membership Functions’.</w:t>
      </w:r>
    </w:p>
    <w:p w14:paraId="6F448FDB" w14:textId="77777777" w:rsidR="00FB5E54" w:rsidRPr="00FB5E54" w:rsidRDefault="00FB5E54" w:rsidP="00FB5E54">
      <w:pPr>
        <w:pStyle w:val="af2"/>
        <w:rPr>
          <w:rFonts w:cs="Times New Roman"/>
        </w:rPr>
      </w:pPr>
      <w:r w:rsidRPr="00FB5E54">
        <w:rPr>
          <w:rFonts w:cs="Times New Roman"/>
        </w:rPr>
        <w:t xml:space="preserve">Hosseinian </w:t>
      </w:r>
      <w:proofErr w:type="spellStart"/>
      <w:r w:rsidRPr="00FB5E54">
        <w:rPr>
          <w:rFonts w:cs="Times New Roman"/>
        </w:rPr>
        <w:t>Ahangarnejad</w:t>
      </w:r>
      <w:proofErr w:type="spellEnd"/>
      <w:r w:rsidRPr="00FB5E54">
        <w:rPr>
          <w:rFonts w:cs="Times New Roman"/>
        </w:rPr>
        <w:t xml:space="preserve">, A. and </w:t>
      </w:r>
      <w:proofErr w:type="spellStart"/>
      <w:r w:rsidRPr="00FB5E54">
        <w:rPr>
          <w:rFonts w:cs="Times New Roman"/>
        </w:rPr>
        <w:t>Melzi</w:t>
      </w:r>
      <w:proofErr w:type="spellEnd"/>
      <w:r w:rsidRPr="00FB5E54">
        <w:rPr>
          <w:rFonts w:cs="Times New Roman"/>
        </w:rPr>
        <w:t xml:space="preserve">, S. (2018) ‘Numerical analysis of the influence of an actively controlled spoiler on the handling of a sports car’, </w:t>
      </w:r>
      <w:r w:rsidRPr="00FB5E54">
        <w:rPr>
          <w:rFonts w:cs="Times New Roman"/>
          <w:i/>
          <w:iCs/>
        </w:rPr>
        <w:t>Journal of Vibration and Control</w:t>
      </w:r>
      <w:r w:rsidRPr="00FB5E54">
        <w:rPr>
          <w:rFonts w:cs="Times New Roman"/>
        </w:rPr>
        <w:t>, 24(22), pp. 5437–5448. Available at: https://doi.org/10.1177/1077546318754683.</w:t>
      </w:r>
    </w:p>
    <w:p w14:paraId="344FAF68" w14:textId="77777777" w:rsidR="00FB5E54" w:rsidRPr="00FB5E54" w:rsidRDefault="00FB5E54" w:rsidP="00FB5E54">
      <w:pPr>
        <w:pStyle w:val="af2"/>
        <w:rPr>
          <w:rFonts w:cs="Times New Roman"/>
        </w:rPr>
      </w:pPr>
      <w:r w:rsidRPr="00FB5E54">
        <w:rPr>
          <w:rFonts w:cs="Times New Roman"/>
        </w:rPr>
        <w:t xml:space="preserve">Katz, J. (2021) ‘Aerodynamics in </w:t>
      </w:r>
      <w:proofErr w:type="gramStart"/>
      <w:r w:rsidRPr="00FB5E54">
        <w:rPr>
          <w:rFonts w:cs="Times New Roman"/>
        </w:rPr>
        <w:t>motorsports’</w:t>
      </w:r>
      <w:proofErr w:type="gramEnd"/>
      <w:r w:rsidRPr="00FB5E54">
        <w:rPr>
          <w:rFonts w:cs="Times New Roman"/>
        </w:rPr>
        <w:t>. Available at: https://doi.org/10.1177/1754337119893226.</w:t>
      </w:r>
    </w:p>
    <w:p w14:paraId="70090384" w14:textId="77777777" w:rsidR="00FB5E54" w:rsidRPr="00FB5E54" w:rsidRDefault="00FB5E54" w:rsidP="00FB5E54">
      <w:pPr>
        <w:pStyle w:val="af2"/>
        <w:rPr>
          <w:rFonts w:cs="Times New Roman"/>
        </w:rPr>
      </w:pPr>
      <w:proofErr w:type="spellStart"/>
      <w:r w:rsidRPr="00FB5E54">
        <w:rPr>
          <w:rFonts w:cs="Times New Roman"/>
        </w:rPr>
        <w:t>Kurec</w:t>
      </w:r>
      <w:proofErr w:type="spellEnd"/>
      <w:r w:rsidRPr="00FB5E54">
        <w:rPr>
          <w:rFonts w:cs="Times New Roman"/>
        </w:rPr>
        <w:t xml:space="preserve">, K. (2022) ‘Numerical Study of the Sports Car Aerodynamic Enhancements’, </w:t>
      </w:r>
      <w:r w:rsidRPr="00FB5E54">
        <w:rPr>
          <w:rFonts w:cs="Times New Roman"/>
          <w:i/>
          <w:iCs/>
        </w:rPr>
        <w:t>Energies</w:t>
      </w:r>
      <w:r w:rsidRPr="00FB5E54">
        <w:rPr>
          <w:rFonts w:cs="Times New Roman"/>
        </w:rPr>
        <w:t>, 15(18), p. 6668. Available at: https://doi.org/10.3390/en15186668.</w:t>
      </w:r>
    </w:p>
    <w:p w14:paraId="24D8DDE2" w14:textId="77777777" w:rsidR="00FB5E54" w:rsidRPr="00FB5E54" w:rsidRDefault="00FB5E54" w:rsidP="00FB5E54">
      <w:pPr>
        <w:pStyle w:val="af2"/>
        <w:rPr>
          <w:rFonts w:cs="Times New Roman"/>
        </w:rPr>
      </w:pPr>
      <w:proofErr w:type="spellStart"/>
      <w:r w:rsidRPr="00FB5E54">
        <w:rPr>
          <w:rFonts w:cs="Times New Roman"/>
        </w:rPr>
        <w:t>Lanfrit</w:t>
      </w:r>
      <w:proofErr w:type="spellEnd"/>
      <w:r w:rsidRPr="00FB5E54">
        <w:rPr>
          <w:rFonts w:cs="Times New Roman"/>
        </w:rPr>
        <w:t>, M. (2005) ‘Best practice guidelines for handling Automotive External Aerodynamics with FLUENT’, in. Available at: https://www.semanticscholar.org/paper/Best-practice-guidelines-for-handling-Automotive/c2ed1aee20d3433c359b3bc7ec2853363401c5ab (Accessed: 9 February 2024).</w:t>
      </w:r>
    </w:p>
    <w:p w14:paraId="2EC4F58E" w14:textId="77777777" w:rsidR="00FB5E54" w:rsidRPr="00FB5E54" w:rsidRDefault="00FB5E54" w:rsidP="00FB5E54">
      <w:pPr>
        <w:pStyle w:val="af2"/>
        <w:rPr>
          <w:rFonts w:cs="Times New Roman"/>
        </w:rPr>
      </w:pPr>
      <w:r w:rsidRPr="00FB5E54">
        <w:rPr>
          <w:rFonts w:cs="Times New Roman"/>
        </w:rPr>
        <w:t xml:space="preserve">Lee, S.W. and Kim, H.L. (2019) ‘Numerical Study of Active Aerodynamic Control via Flow Discharge on a High-Camber Rear Spoiler of a Road Vehicle’, </w:t>
      </w:r>
      <w:r w:rsidRPr="00FB5E54">
        <w:rPr>
          <w:rFonts w:cs="Times New Roman"/>
          <w:i/>
          <w:iCs/>
        </w:rPr>
        <w:t>Applied Sciences</w:t>
      </w:r>
      <w:r w:rsidRPr="00FB5E54">
        <w:rPr>
          <w:rFonts w:cs="Times New Roman"/>
        </w:rPr>
        <w:t>, 9(22), p. 4783. Available at: https://doi.org/10.3390/app9224783.</w:t>
      </w:r>
    </w:p>
    <w:p w14:paraId="550D02E1" w14:textId="77777777" w:rsidR="00FB5E54" w:rsidRPr="00FB5E54" w:rsidRDefault="00FB5E54" w:rsidP="00FB5E54">
      <w:pPr>
        <w:pStyle w:val="af2"/>
        <w:rPr>
          <w:rFonts w:cs="Times New Roman"/>
        </w:rPr>
      </w:pPr>
      <w:proofErr w:type="spellStart"/>
      <w:r w:rsidRPr="00FB5E54">
        <w:rPr>
          <w:rFonts w:cs="Times New Roman"/>
        </w:rPr>
        <w:t>Loução</w:t>
      </w:r>
      <w:proofErr w:type="spellEnd"/>
      <w:r w:rsidRPr="00FB5E54">
        <w:rPr>
          <w:rFonts w:cs="Times New Roman"/>
        </w:rPr>
        <w:t xml:space="preserve">, R., Duarte, G.O. and Mendes, M.J.G.C. (2022) ‘Aerodynamic Study of a Drag Reduction System and Its Actuation System for a Formula Student Competition Car’, </w:t>
      </w:r>
      <w:r w:rsidRPr="00FB5E54">
        <w:rPr>
          <w:rFonts w:cs="Times New Roman"/>
          <w:i/>
          <w:iCs/>
        </w:rPr>
        <w:t>Fluids</w:t>
      </w:r>
      <w:r w:rsidRPr="00FB5E54">
        <w:rPr>
          <w:rFonts w:cs="Times New Roman"/>
        </w:rPr>
        <w:t>, 7(9), p. 309. Available at: https://doi.org/10.3390/fluids7090309.</w:t>
      </w:r>
    </w:p>
    <w:p w14:paraId="6F3457B7" w14:textId="77777777" w:rsidR="00FB5E54" w:rsidRPr="00FB5E54" w:rsidRDefault="00FB5E54" w:rsidP="00FB5E54">
      <w:pPr>
        <w:pStyle w:val="af2"/>
        <w:rPr>
          <w:rFonts w:cs="Times New Roman"/>
        </w:rPr>
      </w:pPr>
      <w:r w:rsidRPr="00FB5E54">
        <w:rPr>
          <w:rFonts w:cs="Times New Roman"/>
        </w:rPr>
        <w:t xml:space="preserve">Marqués-Bruna, P. and Grimshaw, P. (2011) ‘Design of the Grand Touring Sports Car Wing’, </w:t>
      </w:r>
      <w:r w:rsidRPr="00FB5E54">
        <w:rPr>
          <w:rFonts w:cs="Times New Roman"/>
          <w:i/>
          <w:iCs/>
        </w:rPr>
        <w:t>Proceedings of the Institution of Mechanical Engineers, Part P: Journal of Sports Engineering and Technology</w:t>
      </w:r>
      <w:r w:rsidRPr="00FB5E54">
        <w:rPr>
          <w:rFonts w:cs="Times New Roman"/>
        </w:rPr>
        <w:t>, 225(1), pp. 22–31. Available at: https://doi.org/10.1177/17543371JSET79.</w:t>
      </w:r>
    </w:p>
    <w:p w14:paraId="4615E97D" w14:textId="77777777" w:rsidR="00FB5E54" w:rsidRPr="00FB5E54" w:rsidRDefault="00FB5E54" w:rsidP="00FB5E54">
      <w:pPr>
        <w:pStyle w:val="af2"/>
        <w:rPr>
          <w:rFonts w:cs="Times New Roman"/>
        </w:rPr>
      </w:pPr>
      <w:r w:rsidRPr="00FB5E54">
        <w:rPr>
          <w:rFonts w:cs="Times New Roman"/>
        </w:rPr>
        <w:t xml:space="preserve">Martins, D., Correia, J. and Silva, A. (2021) ‘The Influence of Front Wing Pressure Distribution on Wheel Wake Aerodynamics of a F1 Car’, </w:t>
      </w:r>
      <w:r w:rsidRPr="00FB5E54">
        <w:rPr>
          <w:rFonts w:cs="Times New Roman"/>
          <w:i/>
          <w:iCs/>
        </w:rPr>
        <w:t>Energies</w:t>
      </w:r>
      <w:r w:rsidRPr="00FB5E54">
        <w:rPr>
          <w:rFonts w:cs="Times New Roman"/>
        </w:rPr>
        <w:t>, 14(15), p. 4421. Available at: https://doi.org/10.3390/en14154421.</w:t>
      </w:r>
    </w:p>
    <w:p w14:paraId="51AB2A5D" w14:textId="77777777" w:rsidR="00FB5E54" w:rsidRPr="00FB5E54" w:rsidRDefault="00FB5E54" w:rsidP="00FB5E54">
      <w:pPr>
        <w:pStyle w:val="af2"/>
        <w:rPr>
          <w:rFonts w:cs="Times New Roman"/>
        </w:rPr>
      </w:pPr>
      <w:r w:rsidRPr="00FB5E54">
        <w:rPr>
          <w:rFonts w:cs="Times New Roman"/>
        </w:rPr>
        <w:t xml:space="preserve">Mohrfeld-Halterman, J.A. and Uddin, M. (2015) ‘Quasi steady-state aerodynamic model development for race vehicle simulations’, </w:t>
      </w:r>
      <w:r w:rsidRPr="00FB5E54">
        <w:rPr>
          <w:rFonts w:cs="Times New Roman"/>
          <w:i/>
          <w:iCs/>
        </w:rPr>
        <w:t>VEHICLE SYSTEM DYNAMICS</w:t>
      </w:r>
      <w:r w:rsidRPr="00FB5E54">
        <w:rPr>
          <w:rFonts w:cs="Times New Roman"/>
        </w:rPr>
        <w:t xml:space="preserve"> [Preprint].</w:t>
      </w:r>
    </w:p>
    <w:p w14:paraId="2E851657" w14:textId="77777777" w:rsidR="00FB5E54" w:rsidRPr="00FB5E54" w:rsidRDefault="00FB5E54" w:rsidP="00FB5E54">
      <w:pPr>
        <w:pStyle w:val="af2"/>
        <w:rPr>
          <w:rFonts w:cs="Times New Roman"/>
        </w:rPr>
      </w:pPr>
      <w:r w:rsidRPr="00FB5E54">
        <w:rPr>
          <w:rFonts w:cs="Times New Roman"/>
          <w:i/>
          <w:iCs/>
        </w:rPr>
        <w:t>NACA 6412</w:t>
      </w:r>
      <w:r w:rsidRPr="00FB5E54">
        <w:rPr>
          <w:rFonts w:cs="Times New Roman"/>
        </w:rPr>
        <w:t xml:space="preserve"> (2024). Available at: http://airfoiltools.com/airfoil/details?airfoil=naca6412-il (Accessed: 7 September 2024).</w:t>
      </w:r>
    </w:p>
    <w:p w14:paraId="42B6D84E" w14:textId="77777777" w:rsidR="00FB5E54" w:rsidRPr="00FB5E54" w:rsidRDefault="00FB5E54" w:rsidP="00FB5E54">
      <w:pPr>
        <w:pStyle w:val="af2"/>
        <w:rPr>
          <w:rFonts w:cs="Times New Roman"/>
        </w:rPr>
      </w:pPr>
      <w:r w:rsidRPr="00FB5E54">
        <w:rPr>
          <w:rFonts w:cs="Times New Roman"/>
        </w:rPr>
        <w:t xml:space="preserve">Nguyen, A.-T. </w:t>
      </w:r>
      <w:r w:rsidRPr="00FB5E54">
        <w:rPr>
          <w:rFonts w:cs="Times New Roman"/>
          <w:i/>
          <w:iCs/>
        </w:rPr>
        <w:t>et al.</w:t>
      </w:r>
      <w:r w:rsidRPr="00FB5E54">
        <w:rPr>
          <w:rFonts w:cs="Times New Roman"/>
        </w:rPr>
        <w:t xml:space="preserve"> (2019) ‘Fuzzy Control Systems: Past, Present and Future’, </w:t>
      </w:r>
      <w:r w:rsidRPr="00FB5E54">
        <w:rPr>
          <w:rFonts w:cs="Times New Roman"/>
          <w:i/>
          <w:iCs/>
        </w:rPr>
        <w:t>IEEE Computational Intelligence Magazine</w:t>
      </w:r>
      <w:r w:rsidRPr="00FB5E54">
        <w:rPr>
          <w:rFonts w:cs="Times New Roman"/>
        </w:rPr>
        <w:t>, 14(1), pp. 56–68. Available at: https://doi.org/10.1109/MCI.2018.2881644.</w:t>
      </w:r>
    </w:p>
    <w:p w14:paraId="7B94F3DC" w14:textId="77777777" w:rsidR="00FB5E54" w:rsidRPr="00FB5E54" w:rsidRDefault="00FB5E54" w:rsidP="00FB5E54">
      <w:pPr>
        <w:pStyle w:val="af2"/>
        <w:rPr>
          <w:rFonts w:cs="Times New Roman"/>
        </w:rPr>
      </w:pPr>
      <w:r w:rsidRPr="00FB5E54">
        <w:rPr>
          <w:rFonts w:cs="Times New Roman"/>
        </w:rPr>
        <w:t xml:space="preserve">Ni, J. </w:t>
      </w:r>
      <w:r w:rsidRPr="00FB5E54">
        <w:rPr>
          <w:rFonts w:cs="Times New Roman"/>
          <w:i/>
          <w:iCs/>
        </w:rPr>
        <w:t>et al.</w:t>
      </w:r>
      <w:r w:rsidRPr="00FB5E54">
        <w:rPr>
          <w:rFonts w:cs="Times New Roman"/>
        </w:rPr>
        <w:t xml:space="preserve"> (2012) ‘Research on Crosswind Stability of FSAE Racing Car with Rear Wing at Different Attack Angles’, </w:t>
      </w:r>
      <w:r w:rsidRPr="00FB5E54">
        <w:rPr>
          <w:rFonts w:cs="Times New Roman"/>
          <w:i/>
          <w:iCs/>
        </w:rPr>
        <w:t>Applied Mechanics and Materials</w:t>
      </w:r>
      <w:r w:rsidRPr="00FB5E54">
        <w:rPr>
          <w:rFonts w:cs="Times New Roman"/>
        </w:rPr>
        <w:t>, 152–154, pp. 737–742. Available at: https://doi.org/10.4028/www.scientific.net/AMM.152-154.737.</w:t>
      </w:r>
    </w:p>
    <w:p w14:paraId="1C5C42B9" w14:textId="77777777" w:rsidR="00FB5E54" w:rsidRPr="00FB5E54" w:rsidRDefault="00FB5E54" w:rsidP="00FB5E54">
      <w:pPr>
        <w:pStyle w:val="af2"/>
        <w:rPr>
          <w:rFonts w:cs="Times New Roman"/>
        </w:rPr>
      </w:pPr>
      <w:r w:rsidRPr="00FB5E54">
        <w:rPr>
          <w:rFonts w:cs="Times New Roman"/>
        </w:rPr>
        <w:t xml:space="preserve">‘Pembrey Circuit’ (2024) </w:t>
      </w:r>
      <w:r w:rsidRPr="00FB5E54">
        <w:rPr>
          <w:rFonts w:cs="Times New Roman"/>
          <w:i/>
          <w:iCs/>
        </w:rPr>
        <w:t>Wikipedia</w:t>
      </w:r>
      <w:r w:rsidRPr="00FB5E54">
        <w:rPr>
          <w:rFonts w:cs="Times New Roman"/>
        </w:rPr>
        <w:t xml:space="preserve">. Available at: </w:t>
      </w:r>
      <w:r w:rsidRPr="00FB5E54">
        <w:rPr>
          <w:rFonts w:cs="Times New Roman"/>
        </w:rPr>
        <w:lastRenderedPageBreak/>
        <w:t>https://en.wikipedia.org/w/index.php?title=Pembrey_Circuit&amp;oldid=1222926271 (Accessed: 8 September 2024).</w:t>
      </w:r>
    </w:p>
    <w:p w14:paraId="1A787A2B" w14:textId="77777777" w:rsidR="00FB5E54" w:rsidRPr="00FB5E54" w:rsidRDefault="00FB5E54" w:rsidP="00FB5E54">
      <w:pPr>
        <w:pStyle w:val="af2"/>
        <w:rPr>
          <w:rFonts w:cs="Times New Roman"/>
        </w:rPr>
      </w:pPr>
      <w:proofErr w:type="spellStart"/>
      <w:r w:rsidRPr="00FB5E54">
        <w:rPr>
          <w:rFonts w:cs="Times New Roman"/>
        </w:rPr>
        <w:t>Piechna</w:t>
      </w:r>
      <w:proofErr w:type="spellEnd"/>
      <w:r w:rsidRPr="00FB5E54">
        <w:rPr>
          <w:rFonts w:cs="Times New Roman"/>
        </w:rPr>
        <w:t xml:space="preserve">, J. (2021) ‘A Review of Active Aerodynamic Systems for Road Vehicles’, </w:t>
      </w:r>
      <w:r w:rsidRPr="00FB5E54">
        <w:rPr>
          <w:rFonts w:cs="Times New Roman"/>
          <w:i/>
          <w:iCs/>
        </w:rPr>
        <w:t>Energies</w:t>
      </w:r>
      <w:r w:rsidRPr="00FB5E54">
        <w:rPr>
          <w:rFonts w:cs="Times New Roman"/>
        </w:rPr>
        <w:t>, 14(23), p. 7887. Available at: https://doi.org/10.3390/en14237887.</w:t>
      </w:r>
    </w:p>
    <w:p w14:paraId="1AF377A0" w14:textId="77777777" w:rsidR="00FB5E54" w:rsidRPr="00FB5E54" w:rsidRDefault="00FB5E54" w:rsidP="00FB5E54">
      <w:pPr>
        <w:pStyle w:val="af2"/>
        <w:rPr>
          <w:rFonts w:cs="Times New Roman"/>
        </w:rPr>
      </w:pPr>
      <w:r w:rsidRPr="00FB5E54">
        <w:rPr>
          <w:rFonts w:cs="Times New Roman"/>
          <w:i/>
          <w:iCs/>
        </w:rPr>
        <w:t>Plus 4 - Morgan Motor Company</w:t>
      </w:r>
      <w:r w:rsidRPr="00FB5E54">
        <w:rPr>
          <w:rFonts w:cs="Times New Roman"/>
        </w:rPr>
        <w:t xml:space="preserve"> (2024). Available at: https://morgan-motor.com/models/past-models/plus-4/ (Accessed: 21 August 2024).</w:t>
      </w:r>
    </w:p>
    <w:p w14:paraId="0940EADA" w14:textId="77777777" w:rsidR="00FB5E54" w:rsidRPr="00FB5E54" w:rsidRDefault="00FB5E54" w:rsidP="00FB5E54">
      <w:pPr>
        <w:pStyle w:val="af2"/>
        <w:rPr>
          <w:rFonts w:cs="Times New Roman"/>
        </w:rPr>
      </w:pPr>
      <w:r w:rsidRPr="00FB5E54">
        <w:rPr>
          <w:rFonts w:cs="Times New Roman"/>
          <w:i/>
          <w:iCs/>
        </w:rPr>
        <w:t>VI-CarRealTime | VI-grade</w:t>
      </w:r>
      <w:r w:rsidRPr="00FB5E54">
        <w:rPr>
          <w:rFonts w:cs="Times New Roman"/>
        </w:rPr>
        <w:t xml:space="preserve"> (2023). Available at: https://www.vi-grade.com/en/products/vi-carrealtime/ (Accessed: 8 September 2024).</w:t>
      </w:r>
    </w:p>
    <w:p w14:paraId="1A7E69BD" w14:textId="77777777" w:rsidR="00FB5E54" w:rsidRPr="00FB5E54" w:rsidRDefault="00FB5E54" w:rsidP="00FB5E54">
      <w:pPr>
        <w:pStyle w:val="af2"/>
        <w:rPr>
          <w:rFonts w:cs="Times New Roman"/>
        </w:rPr>
      </w:pPr>
      <w:r w:rsidRPr="00FB5E54">
        <w:rPr>
          <w:rFonts w:cs="Times New Roman"/>
        </w:rPr>
        <w:t xml:space="preserve">Wang, H. </w:t>
      </w:r>
      <w:r w:rsidRPr="00FB5E54">
        <w:rPr>
          <w:rFonts w:cs="Times New Roman"/>
          <w:i/>
          <w:iCs/>
        </w:rPr>
        <w:t>et al.</w:t>
      </w:r>
      <w:r w:rsidRPr="00FB5E54">
        <w:rPr>
          <w:rFonts w:cs="Times New Roman"/>
        </w:rPr>
        <w:t xml:space="preserve"> (2018) ‘Genetic algorithm-based optimization design method of the Formula SAE racing car’s rear wing’, </w:t>
      </w:r>
      <w:r w:rsidRPr="00FB5E54">
        <w:rPr>
          <w:rFonts w:cs="Times New Roman"/>
          <w:i/>
          <w:iCs/>
        </w:rPr>
        <w:t>Proceedings of the Institution of Mechanical Engineers, Part C: Journal of Mechanical Engineering Science</w:t>
      </w:r>
      <w:r w:rsidRPr="00FB5E54">
        <w:rPr>
          <w:rFonts w:cs="Times New Roman"/>
        </w:rPr>
        <w:t>, 232(7), pp. 1255–1269. Available at: https://doi.org/10.1177/0954406217700181.</w:t>
      </w:r>
    </w:p>
    <w:p w14:paraId="7EAB4881" w14:textId="77777777" w:rsidR="00FB5E54" w:rsidRPr="00FB5E54" w:rsidRDefault="00FB5E54" w:rsidP="00FB5E54">
      <w:pPr>
        <w:pStyle w:val="af2"/>
        <w:rPr>
          <w:rFonts w:cs="Times New Roman"/>
        </w:rPr>
      </w:pPr>
      <w:r w:rsidRPr="00FB5E54">
        <w:rPr>
          <w:rFonts w:cs="Times New Roman"/>
          <w:i/>
          <w:iCs/>
        </w:rPr>
        <w:t>What y+ should I use? Part 3 – Understanding impact of Y+ and number of prism layers on flow resolution | Computational Fluid Dynamics (CFD) Blog – LEAP Australia &amp; New Zealand</w:t>
      </w:r>
      <w:r w:rsidRPr="00FB5E54">
        <w:rPr>
          <w:rFonts w:cs="Times New Roman"/>
        </w:rPr>
        <w:t xml:space="preserve"> (2024). Available at: https://www.computationalfluiddynamics.com.au/y-plus_part3_understanding-impact-of-y-and-number-of-prism-layers-on-flow-resolution/ (Accessed: 8 September 2024).</w:t>
      </w:r>
    </w:p>
    <w:p w14:paraId="0C097CB2" w14:textId="77777777" w:rsidR="00FB5E54" w:rsidRPr="00FB5E54" w:rsidRDefault="00FB5E54" w:rsidP="00FB5E54">
      <w:pPr>
        <w:pStyle w:val="af2"/>
        <w:rPr>
          <w:rFonts w:cs="Times New Roman"/>
        </w:rPr>
      </w:pPr>
      <w:r w:rsidRPr="00FB5E54">
        <w:rPr>
          <w:rFonts w:cs="Times New Roman"/>
        </w:rPr>
        <w:t xml:space="preserve">Zhang, Z. </w:t>
      </w:r>
      <w:r w:rsidRPr="00FB5E54">
        <w:rPr>
          <w:rFonts w:cs="Times New Roman"/>
          <w:i/>
          <w:iCs/>
        </w:rPr>
        <w:t>et al.</w:t>
      </w:r>
      <w:r w:rsidRPr="00FB5E54">
        <w:rPr>
          <w:rFonts w:cs="Times New Roman"/>
        </w:rPr>
        <w:t xml:space="preserve"> (2022) ‘Joint Research on Aerodynamic Characteristics and Handling Stability of Racing Car under Different Body Attitudes’, </w:t>
      </w:r>
      <w:r w:rsidRPr="00FB5E54">
        <w:rPr>
          <w:rFonts w:cs="Times New Roman"/>
          <w:i/>
          <w:iCs/>
        </w:rPr>
        <w:t>Energies</w:t>
      </w:r>
      <w:r w:rsidRPr="00FB5E54">
        <w:rPr>
          <w:rFonts w:cs="Times New Roman"/>
        </w:rPr>
        <w:t>, 15(1), p. 393. Available at: https://doi.org/10.3390/en15010393.</w:t>
      </w:r>
    </w:p>
    <w:p w14:paraId="51A4EC00" w14:textId="47F1FA82" w:rsidR="00002F63" w:rsidRPr="00033618" w:rsidRDefault="00002F63" w:rsidP="00002F63">
      <w:r w:rsidRPr="00033618">
        <w:fldChar w:fldCharType="end"/>
      </w:r>
    </w:p>
    <w:p w14:paraId="0E633342" w14:textId="77777777" w:rsidR="00002F63" w:rsidRPr="00033618" w:rsidRDefault="00002F63">
      <w:pPr>
        <w:widowControl/>
        <w:spacing w:line="240" w:lineRule="auto"/>
        <w:jc w:val="left"/>
      </w:pPr>
      <w:r w:rsidRPr="00033618">
        <w:br w:type="page"/>
      </w:r>
    </w:p>
    <w:p w14:paraId="06437E58" w14:textId="5813900A" w:rsidR="00002F63" w:rsidRPr="00033618" w:rsidRDefault="00002F63" w:rsidP="00002F63">
      <w:pPr>
        <w:pStyle w:val="1"/>
        <w:numPr>
          <w:ilvl w:val="0"/>
          <w:numId w:val="1"/>
        </w:numPr>
      </w:pPr>
      <w:bookmarkStart w:id="113" w:name="_Toc176730841"/>
      <w:r w:rsidRPr="00033618">
        <w:rPr>
          <w:rFonts w:hint="eastAsia"/>
        </w:rPr>
        <w:lastRenderedPageBreak/>
        <w:t>Appendix</w:t>
      </w:r>
      <w:bookmarkEnd w:id="113"/>
    </w:p>
    <w:p w14:paraId="1AE9651A" w14:textId="64042473" w:rsidR="00002F63" w:rsidRPr="00033618" w:rsidRDefault="00002F63" w:rsidP="00002F63">
      <w:pPr>
        <w:pStyle w:val="2"/>
        <w:numPr>
          <w:ilvl w:val="1"/>
          <w:numId w:val="1"/>
        </w:numPr>
      </w:pPr>
      <w:bookmarkStart w:id="114" w:name="_Toc176730842"/>
      <w:r w:rsidRPr="00033618">
        <w:rPr>
          <w:rFonts w:hint="eastAsia"/>
        </w:rPr>
        <w:t>Appendix A</w:t>
      </w:r>
      <w:bookmarkEnd w:id="114"/>
    </w:p>
    <w:p w14:paraId="019821EA" w14:textId="26CE7DD1" w:rsidR="00002F63" w:rsidRPr="00033618" w:rsidRDefault="00002F63" w:rsidP="00002F63">
      <w:pPr>
        <w:pStyle w:val="ac"/>
        <w:keepNext/>
      </w:pPr>
      <w:bookmarkStart w:id="115" w:name="_Toc176730908"/>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9</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1</w:t>
      </w:r>
      <w:r w:rsidR="00B03E39" w:rsidRPr="00033618">
        <w:fldChar w:fldCharType="end"/>
      </w:r>
      <w:r w:rsidRPr="00033618">
        <w:t xml:space="preserve"> Sensor </w:t>
      </w:r>
      <w:r w:rsidR="00543CCB">
        <w:rPr>
          <w:rFonts w:hint="eastAsia"/>
        </w:rPr>
        <w:t>P</w:t>
      </w:r>
      <w:r w:rsidRPr="00033618">
        <w:t>osition</w:t>
      </w:r>
      <w:bookmarkEnd w:id="115"/>
    </w:p>
    <w:tbl>
      <w:tblPr>
        <w:tblStyle w:val="af"/>
        <w:tblW w:w="0" w:type="auto"/>
        <w:tblLook w:val="04A0" w:firstRow="1" w:lastRow="0" w:firstColumn="1" w:lastColumn="0" w:noHBand="0" w:noVBand="1"/>
      </w:tblPr>
      <w:tblGrid>
        <w:gridCol w:w="3005"/>
        <w:gridCol w:w="3005"/>
        <w:gridCol w:w="3006"/>
      </w:tblGrid>
      <w:tr w:rsidR="00002F63" w:rsidRPr="00033618" w14:paraId="736A65A0" w14:textId="77777777" w:rsidTr="00F74C9D">
        <w:tc>
          <w:tcPr>
            <w:tcW w:w="3005" w:type="dxa"/>
          </w:tcPr>
          <w:p w14:paraId="69474872" w14:textId="212B1A2C" w:rsidR="00002F63" w:rsidRPr="00033618" w:rsidRDefault="00002F63" w:rsidP="00002F63">
            <w:pPr>
              <w:spacing w:line="240" w:lineRule="auto"/>
              <w:jc w:val="center"/>
              <w:rPr>
                <w:rFonts w:cs="Times New Roman"/>
              </w:rPr>
            </w:pPr>
            <w:r w:rsidRPr="00033618">
              <w:rPr>
                <w:rFonts w:cs="Times New Roman"/>
              </w:rPr>
              <w:t>Sensor No.</w:t>
            </w:r>
          </w:p>
        </w:tc>
        <w:tc>
          <w:tcPr>
            <w:tcW w:w="3005" w:type="dxa"/>
          </w:tcPr>
          <w:p w14:paraId="6EB32124" w14:textId="77777777" w:rsidR="00002F63" w:rsidRPr="00033618" w:rsidRDefault="00002F63" w:rsidP="00002F63">
            <w:pPr>
              <w:spacing w:line="240" w:lineRule="auto"/>
              <w:jc w:val="center"/>
              <w:rPr>
                <w:rFonts w:cs="Times New Roman"/>
              </w:rPr>
            </w:pPr>
            <w:r w:rsidRPr="00033618">
              <w:rPr>
                <w:rFonts w:cs="Times New Roman"/>
              </w:rPr>
              <w:t>Centre Line (mm)</w:t>
            </w:r>
          </w:p>
        </w:tc>
        <w:tc>
          <w:tcPr>
            <w:tcW w:w="3006" w:type="dxa"/>
          </w:tcPr>
          <w:p w14:paraId="690B5936" w14:textId="77777777" w:rsidR="00002F63" w:rsidRPr="00033618" w:rsidRDefault="00002F63" w:rsidP="00002F63">
            <w:pPr>
              <w:spacing w:line="240" w:lineRule="auto"/>
              <w:jc w:val="center"/>
              <w:rPr>
                <w:rFonts w:cs="Times New Roman"/>
              </w:rPr>
            </w:pPr>
            <w:r w:rsidRPr="00033618">
              <w:rPr>
                <w:rFonts w:cs="Times New Roman"/>
              </w:rPr>
              <w:t>Wheel Arch (mm)</w:t>
            </w:r>
          </w:p>
        </w:tc>
      </w:tr>
      <w:tr w:rsidR="00002F63" w:rsidRPr="00033618" w14:paraId="3F7BB4A7" w14:textId="77777777" w:rsidTr="00F74C9D">
        <w:tc>
          <w:tcPr>
            <w:tcW w:w="3005" w:type="dxa"/>
          </w:tcPr>
          <w:p w14:paraId="53C99260" w14:textId="77777777" w:rsidR="00002F63" w:rsidRPr="00033618" w:rsidRDefault="00002F63" w:rsidP="00002F63">
            <w:pPr>
              <w:spacing w:line="240" w:lineRule="auto"/>
              <w:jc w:val="center"/>
              <w:rPr>
                <w:rFonts w:cs="Times New Roman"/>
              </w:rPr>
            </w:pPr>
            <w:r w:rsidRPr="00033618">
              <w:rPr>
                <w:rFonts w:cs="Times New Roman"/>
              </w:rPr>
              <w:t>1</w:t>
            </w:r>
          </w:p>
        </w:tc>
        <w:tc>
          <w:tcPr>
            <w:tcW w:w="3005" w:type="dxa"/>
            <w:vAlign w:val="center"/>
          </w:tcPr>
          <w:p w14:paraId="77015266" w14:textId="77777777" w:rsidR="00002F63" w:rsidRPr="00033618" w:rsidRDefault="00002F63" w:rsidP="00002F63">
            <w:pPr>
              <w:spacing w:line="240" w:lineRule="auto"/>
              <w:jc w:val="center"/>
              <w:rPr>
                <w:rFonts w:cs="Times New Roman"/>
              </w:rPr>
            </w:pPr>
            <w:r w:rsidRPr="00033618">
              <w:rPr>
                <w:rFonts w:cs="Times New Roman"/>
              </w:rPr>
              <w:t>70</w:t>
            </w:r>
          </w:p>
        </w:tc>
        <w:tc>
          <w:tcPr>
            <w:tcW w:w="3006" w:type="dxa"/>
            <w:vAlign w:val="center"/>
          </w:tcPr>
          <w:p w14:paraId="08C317FB" w14:textId="77777777" w:rsidR="00002F63" w:rsidRPr="00033618" w:rsidRDefault="00002F63" w:rsidP="00002F63">
            <w:pPr>
              <w:spacing w:line="240" w:lineRule="auto"/>
              <w:jc w:val="center"/>
              <w:rPr>
                <w:rFonts w:cs="Times New Roman"/>
              </w:rPr>
            </w:pPr>
            <w:r w:rsidRPr="00033618">
              <w:rPr>
                <w:rFonts w:cs="Times New Roman"/>
              </w:rPr>
              <w:t>25</w:t>
            </w:r>
          </w:p>
        </w:tc>
      </w:tr>
      <w:tr w:rsidR="00002F63" w:rsidRPr="00033618" w14:paraId="736166F2" w14:textId="77777777" w:rsidTr="00F74C9D">
        <w:tc>
          <w:tcPr>
            <w:tcW w:w="3005" w:type="dxa"/>
          </w:tcPr>
          <w:p w14:paraId="07CE348D" w14:textId="77777777" w:rsidR="00002F63" w:rsidRPr="00033618" w:rsidRDefault="00002F63" w:rsidP="00002F63">
            <w:pPr>
              <w:spacing w:line="240" w:lineRule="auto"/>
              <w:jc w:val="center"/>
              <w:rPr>
                <w:rFonts w:cs="Times New Roman"/>
              </w:rPr>
            </w:pPr>
            <w:r w:rsidRPr="00033618">
              <w:rPr>
                <w:rFonts w:cs="Times New Roman"/>
              </w:rPr>
              <w:t>2</w:t>
            </w:r>
          </w:p>
        </w:tc>
        <w:tc>
          <w:tcPr>
            <w:tcW w:w="3005" w:type="dxa"/>
            <w:vAlign w:val="center"/>
          </w:tcPr>
          <w:p w14:paraId="0CC2BC73" w14:textId="77777777" w:rsidR="00002F63" w:rsidRPr="00033618" w:rsidRDefault="00002F63" w:rsidP="00002F63">
            <w:pPr>
              <w:spacing w:line="240" w:lineRule="auto"/>
              <w:jc w:val="center"/>
              <w:rPr>
                <w:rFonts w:cs="Times New Roman"/>
              </w:rPr>
            </w:pPr>
            <w:r w:rsidRPr="00033618">
              <w:rPr>
                <w:rFonts w:cs="Times New Roman"/>
              </w:rPr>
              <w:t>280</w:t>
            </w:r>
          </w:p>
        </w:tc>
        <w:tc>
          <w:tcPr>
            <w:tcW w:w="3006" w:type="dxa"/>
            <w:vAlign w:val="center"/>
          </w:tcPr>
          <w:p w14:paraId="25C4363C" w14:textId="77777777" w:rsidR="00002F63" w:rsidRPr="00033618" w:rsidRDefault="00002F63" w:rsidP="00002F63">
            <w:pPr>
              <w:spacing w:line="240" w:lineRule="auto"/>
              <w:jc w:val="center"/>
              <w:rPr>
                <w:rFonts w:cs="Times New Roman"/>
              </w:rPr>
            </w:pPr>
            <w:r w:rsidRPr="00033618">
              <w:rPr>
                <w:rFonts w:cs="Times New Roman"/>
              </w:rPr>
              <w:t>215</w:t>
            </w:r>
          </w:p>
        </w:tc>
      </w:tr>
      <w:tr w:rsidR="00002F63" w:rsidRPr="00033618" w14:paraId="2084BD1A" w14:textId="77777777" w:rsidTr="00F74C9D">
        <w:tc>
          <w:tcPr>
            <w:tcW w:w="3005" w:type="dxa"/>
          </w:tcPr>
          <w:p w14:paraId="7AB7593B" w14:textId="77777777" w:rsidR="00002F63" w:rsidRPr="00033618" w:rsidRDefault="00002F63" w:rsidP="00002F63">
            <w:pPr>
              <w:spacing w:line="240" w:lineRule="auto"/>
              <w:jc w:val="center"/>
              <w:rPr>
                <w:rFonts w:cs="Times New Roman"/>
              </w:rPr>
            </w:pPr>
            <w:r w:rsidRPr="00033618">
              <w:rPr>
                <w:rFonts w:cs="Times New Roman"/>
              </w:rPr>
              <w:t>3</w:t>
            </w:r>
          </w:p>
        </w:tc>
        <w:tc>
          <w:tcPr>
            <w:tcW w:w="3005" w:type="dxa"/>
            <w:vAlign w:val="center"/>
          </w:tcPr>
          <w:p w14:paraId="66E72E6F" w14:textId="77777777" w:rsidR="00002F63" w:rsidRPr="00033618" w:rsidRDefault="00002F63" w:rsidP="00002F63">
            <w:pPr>
              <w:spacing w:line="240" w:lineRule="auto"/>
              <w:jc w:val="center"/>
              <w:rPr>
                <w:rFonts w:cs="Times New Roman"/>
              </w:rPr>
            </w:pPr>
            <w:r w:rsidRPr="00033618">
              <w:rPr>
                <w:rFonts w:cs="Times New Roman"/>
              </w:rPr>
              <w:t>385</w:t>
            </w:r>
          </w:p>
        </w:tc>
        <w:tc>
          <w:tcPr>
            <w:tcW w:w="3006" w:type="dxa"/>
            <w:vAlign w:val="center"/>
          </w:tcPr>
          <w:p w14:paraId="4DED37DB" w14:textId="77777777" w:rsidR="00002F63" w:rsidRPr="00033618" w:rsidRDefault="00002F63" w:rsidP="00002F63">
            <w:pPr>
              <w:spacing w:line="240" w:lineRule="auto"/>
              <w:jc w:val="center"/>
              <w:rPr>
                <w:rFonts w:cs="Times New Roman"/>
              </w:rPr>
            </w:pPr>
            <w:r w:rsidRPr="00033618">
              <w:rPr>
                <w:rFonts w:cs="Times New Roman"/>
              </w:rPr>
              <w:t>435</w:t>
            </w:r>
          </w:p>
        </w:tc>
      </w:tr>
      <w:tr w:rsidR="00002F63" w:rsidRPr="00033618" w14:paraId="73B21AD9" w14:textId="77777777" w:rsidTr="00F74C9D">
        <w:tc>
          <w:tcPr>
            <w:tcW w:w="3005" w:type="dxa"/>
          </w:tcPr>
          <w:p w14:paraId="1F57618B" w14:textId="77777777" w:rsidR="00002F63" w:rsidRPr="00033618" w:rsidRDefault="00002F63" w:rsidP="00002F63">
            <w:pPr>
              <w:spacing w:line="240" w:lineRule="auto"/>
              <w:jc w:val="center"/>
              <w:rPr>
                <w:rFonts w:cs="Times New Roman"/>
              </w:rPr>
            </w:pPr>
            <w:r w:rsidRPr="00033618">
              <w:rPr>
                <w:rFonts w:cs="Times New Roman"/>
              </w:rPr>
              <w:t>4</w:t>
            </w:r>
          </w:p>
        </w:tc>
        <w:tc>
          <w:tcPr>
            <w:tcW w:w="3005" w:type="dxa"/>
            <w:vAlign w:val="center"/>
          </w:tcPr>
          <w:p w14:paraId="7645D5D4" w14:textId="77777777" w:rsidR="00002F63" w:rsidRPr="00033618" w:rsidRDefault="00002F63" w:rsidP="00002F63">
            <w:pPr>
              <w:spacing w:line="240" w:lineRule="auto"/>
              <w:jc w:val="center"/>
              <w:rPr>
                <w:rFonts w:cs="Times New Roman"/>
              </w:rPr>
            </w:pPr>
            <w:r w:rsidRPr="00033618">
              <w:rPr>
                <w:rFonts w:cs="Times New Roman"/>
              </w:rPr>
              <w:t>585</w:t>
            </w:r>
          </w:p>
        </w:tc>
        <w:tc>
          <w:tcPr>
            <w:tcW w:w="3006" w:type="dxa"/>
            <w:vAlign w:val="center"/>
          </w:tcPr>
          <w:p w14:paraId="70291907" w14:textId="77777777" w:rsidR="00002F63" w:rsidRPr="00033618" w:rsidRDefault="00002F63" w:rsidP="00002F63">
            <w:pPr>
              <w:spacing w:line="240" w:lineRule="auto"/>
              <w:jc w:val="center"/>
              <w:rPr>
                <w:rFonts w:cs="Times New Roman"/>
              </w:rPr>
            </w:pPr>
            <w:r w:rsidRPr="00033618">
              <w:rPr>
                <w:rFonts w:cs="Times New Roman"/>
              </w:rPr>
              <w:t>605</w:t>
            </w:r>
          </w:p>
        </w:tc>
      </w:tr>
      <w:tr w:rsidR="00002F63" w:rsidRPr="00033618" w14:paraId="4F7B08ED" w14:textId="77777777" w:rsidTr="00F74C9D">
        <w:tc>
          <w:tcPr>
            <w:tcW w:w="3005" w:type="dxa"/>
          </w:tcPr>
          <w:p w14:paraId="12BCFA09" w14:textId="77777777" w:rsidR="00002F63" w:rsidRPr="00033618" w:rsidRDefault="00002F63" w:rsidP="00002F63">
            <w:pPr>
              <w:spacing w:line="240" w:lineRule="auto"/>
              <w:jc w:val="center"/>
              <w:rPr>
                <w:rFonts w:cs="Times New Roman"/>
              </w:rPr>
            </w:pPr>
            <w:r w:rsidRPr="00033618">
              <w:rPr>
                <w:rFonts w:cs="Times New Roman"/>
              </w:rPr>
              <w:t>5</w:t>
            </w:r>
          </w:p>
        </w:tc>
        <w:tc>
          <w:tcPr>
            <w:tcW w:w="3005" w:type="dxa"/>
            <w:vAlign w:val="center"/>
          </w:tcPr>
          <w:p w14:paraId="76D0E0D7" w14:textId="77777777" w:rsidR="00002F63" w:rsidRPr="00033618" w:rsidRDefault="00002F63" w:rsidP="00002F63">
            <w:pPr>
              <w:spacing w:line="240" w:lineRule="auto"/>
              <w:jc w:val="center"/>
              <w:rPr>
                <w:rFonts w:cs="Times New Roman"/>
              </w:rPr>
            </w:pPr>
            <w:r w:rsidRPr="00033618">
              <w:rPr>
                <w:rFonts w:cs="Times New Roman"/>
              </w:rPr>
              <w:t>1060</w:t>
            </w:r>
          </w:p>
        </w:tc>
        <w:tc>
          <w:tcPr>
            <w:tcW w:w="3006" w:type="dxa"/>
            <w:vAlign w:val="center"/>
          </w:tcPr>
          <w:p w14:paraId="464E9370" w14:textId="77777777" w:rsidR="00002F63" w:rsidRPr="00033618" w:rsidRDefault="00002F63" w:rsidP="00002F63">
            <w:pPr>
              <w:spacing w:line="240" w:lineRule="auto"/>
              <w:jc w:val="center"/>
              <w:rPr>
                <w:rFonts w:cs="Times New Roman"/>
              </w:rPr>
            </w:pPr>
            <w:r w:rsidRPr="00033618">
              <w:rPr>
                <w:rFonts w:cs="Times New Roman"/>
              </w:rPr>
              <w:t>805</w:t>
            </w:r>
          </w:p>
        </w:tc>
      </w:tr>
      <w:tr w:rsidR="00002F63" w:rsidRPr="00033618" w14:paraId="6BF5ABF5" w14:textId="77777777" w:rsidTr="00F74C9D">
        <w:tc>
          <w:tcPr>
            <w:tcW w:w="3005" w:type="dxa"/>
          </w:tcPr>
          <w:p w14:paraId="3E1252C0" w14:textId="77777777" w:rsidR="00002F63" w:rsidRPr="00033618" w:rsidRDefault="00002F63" w:rsidP="00002F63">
            <w:pPr>
              <w:spacing w:line="240" w:lineRule="auto"/>
              <w:jc w:val="center"/>
              <w:rPr>
                <w:rFonts w:cs="Times New Roman"/>
              </w:rPr>
            </w:pPr>
            <w:r w:rsidRPr="00033618">
              <w:rPr>
                <w:rFonts w:cs="Times New Roman"/>
              </w:rPr>
              <w:t>6</w:t>
            </w:r>
          </w:p>
        </w:tc>
        <w:tc>
          <w:tcPr>
            <w:tcW w:w="3005" w:type="dxa"/>
            <w:vAlign w:val="center"/>
          </w:tcPr>
          <w:p w14:paraId="5FFD63BE" w14:textId="77777777" w:rsidR="00002F63" w:rsidRPr="00033618" w:rsidRDefault="00002F63" w:rsidP="00002F63">
            <w:pPr>
              <w:spacing w:line="240" w:lineRule="auto"/>
              <w:jc w:val="center"/>
              <w:rPr>
                <w:rFonts w:cs="Times New Roman"/>
              </w:rPr>
            </w:pPr>
            <w:r w:rsidRPr="00033618">
              <w:rPr>
                <w:rFonts w:cs="Times New Roman"/>
              </w:rPr>
              <w:t>1435</w:t>
            </w:r>
          </w:p>
        </w:tc>
        <w:tc>
          <w:tcPr>
            <w:tcW w:w="3006" w:type="dxa"/>
            <w:vAlign w:val="center"/>
          </w:tcPr>
          <w:p w14:paraId="16E8619E" w14:textId="77777777" w:rsidR="00002F63" w:rsidRPr="00033618" w:rsidRDefault="00002F63" w:rsidP="00002F63">
            <w:pPr>
              <w:spacing w:line="240" w:lineRule="auto"/>
              <w:jc w:val="center"/>
              <w:rPr>
                <w:rFonts w:cs="Times New Roman"/>
              </w:rPr>
            </w:pPr>
            <w:r w:rsidRPr="00033618">
              <w:rPr>
                <w:rFonts w:cs="Times New Roman"/>
              </w:rPr>
              <w:t>985</w:t>
            </w:r>
          </w:p>
        </w:tc>
      </w:tr>
      <w:tr w:rsidR="00002F63" w:rsidRPr="00033618" w14:paraId="7D0A4FB9" w14:textId="77777777" w:rsidTr="00F74C9D">
        <w:tc>
          <w:tcPr>
            <w:tcW w:w="3005" w:type="dxa"/>
          </w:tcPr>
          <w:p w14:paraId="4AD2D3BC" w14:textId="77777777" w:rsidR="00002F63" w:rsidRPr="00033618" w:rsidRDefault="00002F63" w:rsidP="00002F63">
            <w:pPr>
              <w:spacing w:line="240" w:lineRule="auto"/>
              <w:jc w:val="center"/>
              <w:rPr>
                <w:rFonts w:cs="Times New Roman"/>
              </w:rPr>
            </w:pPr>
            <w:r w:rsidRPr="00033618">
              <w:rPr>
                <w:rFonts w:cs="Times New Roman"/>
              </w:rPr>
              <w:t>7</w:t>
            </w:r>
          </w:p>
        </w:tc>
        <w:tc>
          <w:tcPr>
            <w:tcW w:w="3005" w:type="dxa"/>
            <w:vAlign w:val="center"/>
          </w:tcPr>
          <w:p w14:paraId="1511A559" w14:textId="77777777" w:rsidR="00002F63" w:rsidRPr="00033618" w:rsidRDefault="00002F63" w:rsidP="00002F63">
            <w:pPr>
              <w:spacing w:line="240" w:lineRule="auto"/>
              <w:jc w:val="center"/>
              <w:rPr>
                <w:rFonts w:cs="Times New Roman"/>
              </w:rPr>
            </w:pPr>
            <w:r w:rsidRPr="00033618">
              <w:rPr>
                <w:rFonts w:cs="Times New Roman"/>
              </w:rPr>
              <w:t>1760</w:t>
            </w:r>
          </w:p>
        </w:tc>
        <w:tc>
          <w:tcPr>
            <w:tcW w:w="3006" w:type="dxa"/>
            <w:vAlign w:val="center"/>
          </w:tcPr>
          <w:p w14:paraId="6100F6D6" w14:textId="77777777" w:rsidR="00002F63" w:rsidRPr="00033618" w:rsidRDefault="00002F63" w:rsidP="00002F63">
            <w:pPr>
              <w:spacing w:line="240" w:lineRule="auto"/>
              <w:jc w:val="center"/>
              <w:rPr>
                <w:rFonts w:cs="Times New Roman"/>
              </w:rPr>
            </w:pPr>
            <w:r w:rsidRPr="00033618">
              <w:rPr>
                <w:rFonts w:cs="Times New Roman"/>
              </w:rPr>
              <w:t>1150</w:t>
            </w:r>
          </w:p>
        </w:tc>
      </w:tr>
      <w:tr w:rsidR="00002F63" w:rsidRPr="00033618" w14:paraId="6DFA5099" w14:textId="77777777" w:rsidTr="00F74C9D">
        <w:tc>
          <w:tcPr>
            <w:tcW w:w="3005" w:type="dxa"/>
          </w:tcPr>
          <w:p w14:paraId="0FA16033" w14:textId="77777777" w:rsidR="00002F63" w:rsidRPr="00033618" w:rsidRDefault="00002F63" w:rsidP="00002F63">
            <w:pPr>
              <w:spacing w:line="240" w:lineRule="auto"/>
              <w:jc w:val="center"/>
              <w:rPr>
                <w:rFonts w:cs="Times New Roman"/>
              </w:rPr>
            </w:pPr>
            <w:r w:rsidRPr="00033618">
              <w:rPr>
                <w:rFonts w:cs="Times New Roman"/>
              </w:rPr>
              <w:t>8</w:t>
            </w:r>
          </w:p>
        </w:tc>
        <w:tc>
          <w:tcPr>
            <w:tcW w:w="3005" w:type="dxa"/>
            <w:vAlign w:val="center"/>
          </w:tcPr>
          <w:p w14:paraId="3CF43EE6" w14:textId="77777777" w:rsidR="00002F63" w:rsidRPr="00033618" w:rsidRDefault="00002F63" w:rsidP="00002F63">
            <w:pPr>
              <w:spacing w:line="240" w:lineRule="auto"/>
              <w:jc w:val="center"/>
              <w:rPr>
                <w:rFonts w:cs="Times New Roman"/>
              </w:rPr>
            </w:pPr>
            <w:r w:rsidRPr="00033618">
              <w:rPr>
                <w:rFonts w:cs="Times New Roman"/>
              </w:rPr>
              <w:t>2000</w:t>
            </w:r>
          </w:p>
        </w:tc>
        <w:tc>
          <w:tcPr>
            <w:tcW w:w="3006" w:type="dxa"/>
            <w:vAlign w:val="center"/>
          </w:tcPr>
          <w:p w14:paraId="011DC424" w14:textId="77777777" w:rsidR="00002F63" w:rsidRPr="00033618" w:rsidRDefault="00002F63" w:rsidP="00002F63">
            <w:pPr>
              <w:spacing w:line="240" w:lineRule="auto"/>
              <w:jc w:val="center"/>
              <w:rPr>
                <w:rFonts w:cs="Times New Roman"/>
              </w:rPr>
            </w:pPr>
            <w:r w:rsidRPr="00033618">
              <w:rPr>
                <w:rFonts w:cs="Times New Roman"/>
              </w:rPr>
              <w:t>1485</w:t>
            </w:r>
          </w:p>
        </w:tc>
      </w:tr>
      <w:tr w:rsidR="00002F63" w:rsidRPr="00033618" w14:paraId="038311B8" w14:textId="77777777" w:rsidTr="00F74C9D">
        <w:tc>
          <w:tcPr>
            <w:tcW w:w="3005" w:type="dxa"/>
          </w:tcPr>
          <w:p w14:paraId="36F2EE47" w14:textId="77777777" w:rsidR="00002F63" w:rsidRPr="00033618" w:rsidRDefault="00002F63" w:rsidP="00002F63">
            <w:pPr>
              <w:spacing w:line="240" w:lineRule="auto"/>
              <w:jc w:val="center"/>
              <w:rPr>
                <w:rFonts w:cs="Times New Roman"/>
              </w:rPr>
            </w:pPr>
            <w:r w:rsidRPr="00033618">
              <w:rPr>
                <w:rFonts w:cs="Times New Roman"/>
              </w:rPr>
              <w:t>9</w:t>
            </w:r>
          </w:p>
        </w:tc>
        <w:tc>
          <w:tcPr>
            <w:tcW w:w="3005" w:type="dxa"/>
            <w:vAlign w:val="center"/>
          </w:tcPr>
          <w:p w14:paraId="20ABE001" w14:textId="77777777" w:rsidR="00002F63" w:rsidRPr="00033618" w:rsidRDefault="00002F63" w:rsidP="00002F63">
            <w:pPr>
              <w:spacing w:line="240" w:lineRule="auto"/>
              <w:jc w:val="center"/>
              <w:rPr>
                <w:rFonts w:cs="Times New Roman"/>
              </w:rPr>
            </w:pPr>
            <w:r w:rsidRPr="00033618">
              <w:rPr>
                <w:rFonts w:cs="Times New Roman"/>
              </w:rPr>
              <w:t>2345</w:t>
            </w:r>
          </w:p>
        </w:tc>
        <w:tc>
          <w:tcPr>
            <w:tcW w:w="3006" w:type="dxa"/>
            <w:vAlign w:val="center"/>
          </w:tcPr>
          <w:p w14:paraId="7CBD4167" w14:textId="77777777" w:rsidR="00002F63" w:rsidRPr="00033618" w:rsidRDefault="00002F63" w:rsidP="00002F63">
            <w:pPr>
              <w:spacing w:line="240" w:lineRule="auto"/>
              <w:jc w:val="center"/>
              <w:rPr>
                <w:rFonts w:cs="Times New Roman"/>
              </w:rPr>
            </w:pPr>
            <w:r w:rsidRPr="00033618">
              <w:rPr>
                <w:rFonts w:cs="Times New Roman"/>
              </w:rPr>
              <w:t>2475</w:t>
            </w:r>
          </w:p>
        </w:tc>
      </w:tr>
      <w:tr w:rsidR="00002F63" w:rsidRPr="00033618" w14:paraId="49CB1ACD" w14:textId="77777777" w:rsidTr="00F74C9D">
        <w:tc>
          <w:tcPr>
            <w:tcW w:w="3005" w:type="dxa"/>
          </w:tcPr>
          <w:p w14:paraId="564B78B7" w14:textId="77777777" w:rsidR="00002F63" w:rsidRPr="00033618" w:rsidRDefault="00002F63" w:rsidP="00002F63">
            <w:pPr>
              <w:spacing w:line="240" w:lineRule="auto"/>
              <w:jc w:val="center"/>
              <w:rPr>
                <w:rFonts w:cs="Times New Roman"/>
              </w:rPr>
            </w:pPr>
            <w:r w:rsidRPr="00033618">
              <w:rPr>
                <w:rFonts w:cs="Times New Roman"/>
              </w:rPr>
              <w:t>10</w:t>
            </w:r>
          </w:p>
        </w:tc>
        <w:tc>
          <w:tcPr>
            <w:tcW w:w="3005" w:type="dxa"/>
            <w:vAlign w:val="center"/>
          </w:tcPr>
          <w:p w14:paraId="2862D927" w14:textId="77777777" w:rsidR="00002F63" w:rsidRPr="00033618" w:rsidRDefault="00002F63" w:rsidP="00002F63">
            <w:pPr>
              <w:spacing w:line="240" w:lineRule="auto"/>
              <w:jc w:val="center"/>
              <w:rPr>
                <w:rFonts w:cs="Times New Roman"/>
              </w:rPr>
            </w:pPr>
            <w:r w:rsidRPr="00033618">
              <w:rPr>
                <w:rFonts w:cs="Times New Roman"/>
              </w:rPr>
              <w:t>2650</w:t>
            </w:r>
          </w:p>
        </w:tc>
        <w:tc>
          <w:tcPr>
            <w:tcW w:w="3006" w:type="dxa"/>
            <w:vAlign w:val="center"/>
          </w:tcPr>
          <w:p w14:paraId="73316A62" w14:textId="77777777" w:rsidR="00002F63" w:rsidRPr="00033618" w:rsidRDefault="00002F63" w:rsidP="00002F63">
            <w:pPr>
              <w:spacing w:line="240" w:lineRule="auto"/>
              <w:jc w:val="center"/>
              <w:rPr>
                <w:rFonts w:cs="Times New Roman"/>
              </w:rPr>
            </w:pPr>
            <w:r w:rsidRPr="00033618">
              <w:rPr>
                <w:rFonts w:cs="Times New Roman"/>
              </w:rPr>
              <w:t>2605</w:t>
            </w:r>
          </w:p>
        </w:tc>
      </w:tr>
      <w:tr w:rsidR="00002F63" w:rsidRPr="00033618" w14:paraId="1E1F9399" w14:textId="77777777" w:rsidTr="00F74C9D">
        <w:tc>
          <w:tcPr>
            <w:tcW w:w="3005" w:type="dxa"/>
          </w:tcPr>
          <w:p w14:paraId="0FD00537" w14:textId="77777777" w:rsidR="00002F63" w:rsidRPr="00033618" w:rsidRDefault="00002F63" w:rsidP="00002F63">
            <w:pPr>
              <w:spacing w:line="240" w:lineRule="auto"/>
              <w:jc w:val="center"/>
              <w:rPr>
                <w:rFonts w:cs="Times New Roman"/>
              </w:rPr>
            </w:pPr>
            <w:r w:rsidRPr="00033618">
              <w:rPr>
                <w:rFonts w:cs="Times New Roman"/>
              </w:rPr>
              <w:t>11</w:t>
            </w:r>
          </w:p>
        </w:tc>
        <w:tc>
          <w:tcPr>
            <w:tcW w:w="3005" w:type="dxa"/>
            <w:vAlign w:val="center"/>
          </w:tcPr>
          <w:p w14:paraId="3A64C12F" w14:textId="77777777" w:rsidR="00002F63" w:rsidRPr="00033618" w:rsidRDefault="00002F63" w:rsidP="00002F63">
            <w:pPr>
              <w:spacing w:line="240" w:lineRule="auto"/>
              <w:jc w:val="center"/>
              <w:rPr>
                <w:rFonts w:cs="Times New Roman"/>
              </w:rPr>
            </w:pPr>
            <w:r w:rsidRPr="00033618">
              <w:rPr>
                <w:rFonts w:cs="Times New Roman"/>
              </w:rPr>
              <w:t>2930</w:t>
            </w:r>
          </w:p>
        </w:tc>
        <w:tc>
          <w:tcPr>
            <w:tcW w:w="3006" w:type="dxa"/>
            <w:vAlign w:val="center"/>
          </w:tcPr>
          <w:p w14:paraId="4653F660" w14:textId="77777777" w:rsidR="00002F63" w:rsidRPr="00033618" w:rsidRDefault="00002F63" w:rsidP="00002F63">
            <w:pPr>
              <w:spacing w:line="240" w:lineRule="auto"/>
              <w:jc w:val="center"/>
              <w:rPr>
                <w:rFonts w:cs="Times New Roman"/>
              </w:rPr>
            </w:pPr>
            <w:r w:rsidRPr="00033618">
              <w:rPr>
                <w:rFonts w:cs="Times New Roman"/>
              </w:rPr>
              <w:t>2875</w:t>
            </w:r>
          </w:p>
        </w:tc>
      </w:tr>
      <w:tr w:rsidR="00002F63" w:rsidRPr="00033618" w14:paraId="5411530B" w14:textId="77777777" w:rsidTr="00F74C9D">
        <w:tc>
          <w:tcPr>
            <w:tcW w:w="3005" w:type="dxa"/>
          </w:tcPr>
          <w:p w14:paraId="3C6E1C70" w14:textId="77777777" w:rsidR="00002F63" w:rsidRPr="00033618" w:rsidRDefault="00002F63" w:rsidP="00002F63">
            <w:pPr>
              <w:spacing w:line="240" w:lineRule="auto"/>
              <w:jc w:val="center"/>
              <w:rPr>
                <w:rFonts w:cs="Times New Roman"/>
              </w:rPr>
            </w:pPr>
            <w:r w:rsidRPr="00033618">
              <w:rPr>
                <w:rFonts w:cs="Times New Roman"/>
              </w:rPr>
              <w:t>12</w:t>
            </w:r>
          </w:p>
        </w:tc>
        <w:tc>
          <w:tcPr>
            <w:tcW w:w="3005" w:type="dxa"/>
            <w:vAlign w:val="center"/>
          </w:tcPr>
          <w:p w14:paraId="6745D5F1" w14:textId="77777777" w:rsidR="00002F63" w:rsidRPr="00033618" w:rsidRDefault="00002F63" w:rsidP="00002F63">
            <w:pPr>
              <w:spacing w:line="240" w:lineRule="auto"/>
              <w:jc w:val="center"/>
              <w:rPr>
                <w:rFonts w:cs="Times New Roman"/>
              </w:rPr>
            </w:pPr>
            <w:r w:rsidRPr="00033618">
              <w:rPr>
                <w:rFonts w:cs="Times New Roman"/>
              </w:rPr>
              <w:t>3220</w:t>
            </w:r>
          </w:p>
        </w:tc>
        <w:tc>
          <w:tcPr>
            <w:tcW w:w="3006" w:type="dxa"/>
            <w:vAlign w:val="center"/>
          </w:tcPr>
          <w:p w14:paraId="7D2D75E8" w14:textId="77777777" w:rsidR="00002F63" w:rsidRPr="00033618" w:rsidRDefault="00002F63" w:rsidP="00002F63">
            <w:pPr>
              <w:spacing w:line="240" w:lineRule="auto"/>
              <w:jc w:val="center"/>
              <w:rPr>
                <w:rFonts w:cs="Times New Roman"/>
              </w:rPr>
            </w:pPr>
            <w:r w:rsidRPr="00033618">
              <w:rPr>
                <w:rFonts w:cs="Times New Roman"/>
              </w:rPr>
              <w:t>3160</w:t>
            </w:r>
          </w:p>
        </w:tc>
      </w:tr>
      <w:tr w:rsidR="00002F63" w:rsidRPr="00033618" w14:paraId="729B32B8" w14:textId="77777777" w:rsidTr="00F74C9D">
        <w:tc>
          <w:tcPr>
            <w:tcW w:w="3005" w:type="dxa"/>
          </w:tcPr>
          <w:p w14:paraId="37ABC050" w14:textId="77777777" w:rsidR="00002F63" w:rsidRPr="00033618" w:rsidRDefault="00002F63" w:rsidP="00002F63">
            <w:pPr>
              <w:spacing w:line="240" w:lineRule="auto"/>
              <w:jc w:val="center"/>
              <w:rPr>
                <w:rFonts w:cs="Times New Roman"/>
              </w:rPr>
            </w:pPr>
            <w:r w:rsidRPr="00033618">
              <w:rPr>
                <w:rFonts w:cs="Times New Roman"/>
              </w:rPr>
              <w:t>13</w:t>
            </w:r>
          </w:p>
        </w:tc>
        <w:tc>
          <w:tcPr>
            <w:tcW w:w="3005" w:type="dxa"/>
            <w:vAlign w:val="center"/>
          </w:tcPr>
          <w:p w14:paraId="52FD8571" w14:textId="77777777" w:rsidR="00002F63" w:rsidRPr="00033618" w:rsidRDefault="00002F63" w:rsidP="00002F63">
            <w:pPr>
              <w:spacing w:line="240" w:lineRule="auto"/>
              <w:jc w:val="center"/>
              <w:rPr>
                <w:rFonts w:cs="Times New Roman"/>
              </w:rPr>
            </w:pPr>
            <w:r w:rsidRPr="00033618">
              <w:rPr>
                <w:rFonts w:cs="Times New Roman"/>
              </w:rPr>
              <w:t>3475</w:t>
            </w:r>
          </w:p>
        </w:tc>
        <w:tc>
          <w:tcPr>
            <w:tcW w:w="3006" w:type="dxa"/>
            <w:vAlign w:val="center"/>
          </w:tcPr>
          <w:p w14:paraId="62F52BB9" w14:textId="77777777" w:rsidR="00002F63" w:rsidRPr="00033618" w:rsidRDefault="00002F63" w:rsidP="00002F63">
            <w:pPr>
              <w:spacing w:line="240" w:lineRule="auto"/>
              <w:jc w:val="center"/>
              <w:rPr>
                <w:rFonts w:cs="Times New Roman"/>
              </w:rPr>
            </w:pPr>
            <w:r w:rsidRPr="00033618">
              <w:rPr>
                <w:rFonts w:cs="Times New Roman"/>
              </w:rPr>
              <w:t>3370</w:t>
            </w:r>
          </w:p>
        </w:tc>
      </w:tr>
      <w:tr w:rsidR="00002F63" w:rsidRPr="00033618" w14:paraId="3398FAB5" w14:textId="77777777" w:rsidTr="00F74C9D">
        <w:tc>
          <w:tcPr>
            <w:tcW w:w="3005" w:type="dxa"/>
          </w:tcPr>
          <w:p w14:paraId="46F5A6DE" w14:textId="77777777" w:rsidR="00002F63" w:rsidRPr="00033618" w:rsidRDefault="00002F63" w:rsidP="00002F63">
            <w:pPr>
              <w:spacing w:line="240" w:lineRule="auto"/>
              <w:jc w:val="center"/>
              <w:rPr>
                <w:rFonts w:cs="Times New Roman"/>
              </w:rPr>
            </w:pPr>
            <w:r w:rsidRPr="00033618">
              <w:rPr>
                <w:rFonts w:cs="Times New Roman"/>
              </w:rPr>
              <w:t>14</w:t>
            </w:r>
          </w:p>
        </w:tc>
        <w:tc>
          <w:tcPr>
            <w:tcW w:w="3005" w:type="dxa"/>
            <w:vAlign w:val="center"/>
          </w:tcPr>
          <w:p w14:paraId="590F6D63" w14:textId="77777777" w:rsidR="00002F63" w:rsidRPr="00033618" w:rsidRDefault="00002F63" w:rsidP="00002F63">
            <w:pPr>
              <w:spacing w:line="240" w:lineRule="auto"/>
              <w:jc w:val="center"/>
              <w:rPr>
                <w:rFonts w:cs="Times New Roman"/>
              </w:rPr>
            </w:pPr>
            <w:r w:rsidRPr="00033618">
              <w:rPr>
                <w:rFonts w:cs="Times New Roman"/>
              </w:rPr>
              <w:t>3690</w:t>
            </w:r>
          </w:p>
        </w:tc>
        <w:tc>
          <w:tcPr>
            <w:tcW w:w="3006" w:type="dxa"/>
            <w:vAlign w:val="center"/>
          </w:tcPr>
          <w:p w14:paraId="3FE44788" w14:textId="77777777" w:rsidR="00002F63" w:rsidRPr="00033618" w:rsidRDefault="00002F63" w:rsidP="00002F63">
            <w:pPr>
              <w:spacing w:line="240" w:lineRule="auto"/>
              <w:jc w:val="center"/>
              <w:rPr>
                <w:rFonts w:cs="Times New Roman"/>
              </w:rPr>
            </w:pPr>
            <w:r w:rsidRPr="00033618">
              <w:rPr>
                <w:rFonts w:cs="Times New Roman"/>
              </w:rPr>
              <w:t>3640</w:t>
            </w:r>
          </w:p>
        </w:tc>
      </w:tr>
    </w:tbl>
    <w:p w14:paraId="5DF8E496" w14:textId="77777777" w:rsidR="00002F63" w:rsidRPr="00033618" w:rsidRDefault="00002F63" w:rsidP="00002F63"/>
    <w:p w14:paraId="047E092F" w14:textId="3E99946E" w:rsidR="00002F63" w:rsidRPr="00033618" w:rsidRDefault="00002F63" w:rsidP="00002F63">
      <w:pPr>
        <w:pStyle w:val="ac"/>
        <w:keepNext/>
      </w:pPr>
      <w:bookmarkStart w:id="116" w:name="_Toc176730909"/>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9</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2</w:t>
      </w:r>
      <w:r w:rsidR="00B03E39" w:rsidRPr="00033618">
        <w:fldChar w:fldCharType="end"/>
      </w:r>
      <w:r w:rsidRPr="00033618">
        <w:rPr>
          <w:rFonts w:hint="eastAsia"/>
        </w:rPr>
        <w:t xml:space="preserve"> </w:t>
      </w:r>
      <w:r w:rsidRPr="00033618">
        <w:t xml:space="preserve">Prototype </w:t>
      </w:r>
      <w:r w:rsidR="00543CCB">
        <w:rPr>
          <w:rFonts w:hint="eastAsia"/>
        </w:rPr>
        <w:t>E</w:t>
      </w:r>
      <w:r w:rsidRPr="00033618">
        <w:t xml:space="preserve">xperimental </w:t>
      </w:r>
      <w:r w:rsidR="00543CCB">
        <w:rPr>
          <w:rFonts w:hint="eastAsia"/>
        </w:rPr>
        <w:t>D</w:t>
      </w:r>
      <w:r w:rsidRPr="00033618">
        <w:t xml:space="preserve">ata and CFD </w:t>
      </w:r>
      <w:r w:rsidR="00543CCB">
        <w:rPr>
          <w:rFonts w:hint="eastAsia"/>
        </w:rPr>
        <w:t>D</w:t>
      </w:r>
      <w:r w:rsidRPr="00033618">
        <w:t>ata</w:t>
      </w:r>
      <w:bookmarkEnd w:id="116"/>
    </w:p>
    <w:tbl>
      <w:tblPr>
        <w:tblStyle w:val="af"/>
        <w:tblW w:w="9185" w:type="dxa"/>
        <w:tblLook w:val="04A0" w:firstRow="1" w:lastRow="0" w:firstColumn="1" w:lastColumn="0" w:noHBand="0" w:noVBand="1"/>
      </w:tblPr>
      <w:tblGrid>
        <w:gridCol w:w="1361"/>
        <w:gridCol w:w="1956"/>
        <w:gridCol w:w="1956"/>
        <w:gridCol w:w="1956"/>
        <w:gridCol w:w="1956"/>
      </w:tblGrid>
      <w:tr w:rsidR="00002F63" w:rsidRPr="00033618" w14:paraId="1EFB6A54" w14:textId="77777777" w:rsidTr="00F74C9D">
        <w:tc>
          <w:tcPr>
            <w:tcW w:w="1361" w:type="dxa"/>
            <w:vMerge w:val="restart"/>
            <w:vAlign w:val="center"/>
          </w:tcPr>
          <w:p w14:paraId="132AC183" w14:textId="4666712D" w:rsidR="00002F63" w:rsidRPr="00033618" w:rsidRDefault="00002F63" w:rsidP="00002F63">
            <w:pPr>
              <w:spacing w:line="240" w:lineRule="auto"/>
              <w:jc w:val="center"/>
              <w:rPr>
                <w:rFonts w:cs="Times New Roman"/>
              </w:rPr>
            </w:pPr>
            <w:r w:rsidRPr="00033618">
              <w:rPr>
                <w:rFonts w:cs="Times New Roman"/>
              </w:rPr>
              <w:t>Sensor No.</w:t>
            </w:r>
          </w:p>
        </w:tc>
        <w:tc>
          <w:tcPr>
            <w:tcW w:w="3912" w:type="dxa"/>
            <w:gridSpan w:val="2"/>
          </w:tcPr>
          <w:p w14:paraId="6A4E847F" w14:textId="77777777" w:rsidR="00002F63" w:rsidRPr="00033618" w:rsidRDefault="00002F63" w:rsidP="00002F63">
            <w:pPr>
              <w:spacing w:line="240" w:lineRule="auto"/>
              <w:jc w:val="center"/>
              <w:rPr>
                <w:rFonts w:cs="Times New Roman"/>
              </w:rPr>
            </w:pPr>
            <w:r w:rsidRPr="00033618">
              <w:rPr>
                <w:rFonts w:cs="Times New Roman"/>
              </w:rPr>
              <w:t>Centre Line (mm)</w:t>
            </w:r>
          </w:p>
        </w:tc>
        <w:tc>
          <w:tcPr>
            <w:tcW w:w="3912" w:type="dxa"/>
            <w:gridSpan w:val="2"/>
          </w:tcPr>
          <w:p w14:paraId="613DE808" w14:textId="77777777" w:rsidR="00002F63" w:rsidRPr="00033618" w:rsidRDefault="00002F63" w:rsidP="00002F63">
            <w:pPr>
              <w:spacing w:line="240" w:lineRule="auto"/>
              <w:jc w:val="center"/>
              <w:rPr>
                <w:rFonts w:cs="Times New Roman"/>
              </w:rPr>
            </w:pPr>
            <w:r w:rsidRPr="00033618">
              <w:rPr>
                <w:rFonts w:cs="Times New Roman"/>
              </w:rPr>
              <w:t>Wheel Arch (mm)</w:t>
            </w:r>
          </w:p>
        </w:tc>
      </w:tr>
      <w:tr w:rsidR="00002F63" w:rsidRPr="00033618" w14:paraId="19CCAB62" w14:textId="77777777" w:rsidTr="00F74C9D">
        <w:tc>
          <w:tcPr>
            <w:tcW w:w="1361" w:type="dxa"/>
            <w:vMerge/>
          </w:tcPr>
          <w:p w14:paraId="2E2ACFD0" w14:textId="77777777" w:rsidR="00002F63" w:rsidRPr="00033618" w:rsidRDefault="00002F63" w:rsidP="00002F63">
            <w:pPr>
              <w:spacing w:line="240" w:lineRule="auto"/>
              <w:jc w:val="center"/>
              <w:rPr>
                <w:rFonts w:cs="Times New Roman"/>
              </w:rPr>
            </w:pPr>
          </w:p>
        </w:tc>
        <w:tc>
          <w:tcPr>
            <w:tcW w:w="1956" w:type="dxa"/>
            <w:vAlign w:val="center"/>
          </w:tcPr>
          <w:p w14:paraId="3B733A5A" w14:textId="368AACA9" w:rsidR="00002F63" w:rsidRPr="00033618" w:rsidRDefault="00002F63" w:rsidP="00002F63">
            <w:pPr>
              <w:spacing w:line="240" w:lineRule="auto"/>
              <w:jc w:val="center"/>
              <w:rPr>
                <w:rFonts w:cs="Times New Roman"/>
              </w:rPr>
            </w:pPr>
            <w:r w:rsidRPr="00033618">
              <w:rPr>
                <w:rFonts w:cs="Times New Roman"/>
              </w:rPr>
              <w:t>Simulation</w:t>
            </w:r>
          </w:p>
        </w:tc>
        <w:tc>
          <w:tcPr>
            <w:tcW w:w="1956" w:type="dxa"/>
            <w:vAlign w:val="center"/>
          </w:tcPr>
          <w:p w14:paraId="4E9255BA" w14:textId="77777777" w:rsidR="00002F63" w:rsidRPr="00033618" w:rsidRDefault="00002F63" w:rsidP="00002F63">
            <w:pPr>
              <w:spacing w:line="240" w:lineRule="auto"/>
              <w:jc w:val="center"/>
              <w:rPr>
                <w:rFonts w:cs="Times New Roman"/>
              </w:rPr>
            </w:pPr>
            <w:r w:rsidRPr="00033618">
              <w:rPr>
                <w:rFonts w:cs="Times New Roman"/>
              </w:rPr>
              <w:t>CFD</w:t>
            </w:r>
          </w:p>
        </w:tc>
        <w:tc>
          <w:tcPr>
            <w:tcW w:w="1956" w:type="dxa"/>
          </w:tcPr>
          <w:p w14:paraId="5EEFA1E7" w14:textId="6EC08301" w:rsidR="00002F63" w:rsidRPr="00033618" w:rsidRDefault="00002F63" w:rsidP="00002F63">
            <w:pPr>
              <w:spacing w:line="240" w:lineRule="auto"/>
              <w:jc w:val="center"/>
              <w:rPr>
                <w:rFonts w:cs="Times New Roman"/>
              </w:rPr>
            </w:pPr>
            <w:r w:rsidRPr="00033618">
              <w:rPr>
                <w:rFonts w:cs="Times New Roman"/>
              </w:rPr>
              <w:t>Simulation</w:t>
            </w:r>
          </w:p>
        </w:tc>
        <w:tc>
          <w:tcPr>
            <w:tcW w:w="1956" w:type="dxa"/>
          </w:tcPr>
          <w:p w14:paraId="2A22F2E3" w14:textId="77777777" w:rsidR="00002F63" w:rsidRPr="00033618" w:rsidRDefault="00002F63" w:rsidP="00002F63">
            <w:pPr>
              <w:spacing w:line="240" w:lineRule="auto"/>
              <w:jc w:val="center"/>
              <w:rPr>
                <w:rFonts w:cs="Times New Roman"/>
              </w:rPr>
            </w:pPr>
            <w:r w:rsidRPr="00033618">
              <w:rPr>
                <w:rFonts w:cs="Times New Roman"/>
              </w:rPr>
              <w:t>CFD</w:t>
            </w:r>
          </w:p>
        </w:tc>
      </w:tr>
      <w:tr w:rsidR="00002F63" w:rsidRPr="00033618" w14:paraId="135B1007" w14:textId="77777777" w:rsidTr="00F74C9D">
        <w:tc>
          <w:tcPr>
            <w:tcW w:w="1361" w:type="dxa"/>
          </w:tcPr>
          <w:p w14:paraId="5BD79BED" w14:textId="77777777" w:rsidR="00002F63" w:rsidRPr="00033618" w:rsidRDefault="00002F63" w:rsidP="00002F63">
            <w:pPr>
              <w:spacing w:line="240" w:lineRule="auto"/>
              <w:jc w:val="center"/>
              <w:rPr>
                <w:rFonts w:cs="Times New Roman"/>
              </w:rPr>
            </w:pPr>
            <w:r w:rsidRPr="00033618">
              <w:rPr>
                <w:rFonts w:cs="Times New Roman"/>
              </w:rPr>
              <w:t>1</w:t>
            </w:r>
          </w:p>
        </w:tc>
        <w:tc>
          <w:tcPr>
            <w:tcW w:w="1956" w:type="dxa"/>
            <w:vAlign w:val="center"/>
          </w:tcPr>
          <w:p w14:paraId="7985BE51" w14:textId="77777777" w:rsidR="00002F63" w:rsidRPr="00033618" w:rsidRDefault="00002F63" w:rsidP="00002F63">
            <w:pPr>
              <w:spacing w:line="240" w:lineRule="auto"/>
              <w:jc w:val="center"/>
              <w:rPr>
                <w:rFonts w:cs="Times New Roman"/>
              </w:rPr>
            </w:pPr>
            <w:r w:rsidRPr="00033618">
              <w:rPr>
                <w:rFonts w:cs="Times New Roman"/>
              </w:rPr>
              <w:t>0.66257</w:t>
            </w:r>
          </w:p>
        </w:tc>
        <w:tc>
          <w:tcPr>
            <w:tcW w:w="1956" w:type="dxa"/>
            <w:vAlign w:val="center"/>
          </w:tcPr>
          <w:p w14:paraId="1AE326DC" w14:textId="77777777" w:rsidR="00002F63" w:rsidRPr="00033618" w:rsidRDefault="00002F63" w:rsidP="00002F63">
            <w:pPr>
              <w:spacing w:line="240" w:lineRule="auto"/>
              <w:jc w:val="center"/>
              <w:rPr>
                <w:rFonts w:cs="Times New Roman"/>
              </w:rPr>
            </w:pPr>
            <w:r w:rsidRPr="00033618">
              <w:rPr>
                <w:rFonts w:cs="Times New Roman"/>
              </w:rPr>
              <w:t>0.161582</w:t>
            </w:r>
          </w:p>
        </w:tc>
        <w:tc>
          <w:tcPr>
            <w:tcW w:w="1956" w:type="dxa"/>
            <w:vAlign w:val="center"/>
          </w:tcPr>
          <w:p w14:paraId="17567C19" w14:textId="77777777" w:rsidR="00002F63" w:rsidRPr="00033618" w:rsidRDefault="00002F63" w:rsidP="00002F63">
            <w:pPr>
              <w:spacing w:line="240" w:lineRule="auto"/>
              <w:jc w:val="center"/>
              <w:rPr>
                <w:rFonts w:cs="Times New Roman"/>
              </w:rPr>
            </w:pPr>
            <w:r w:rsidRPr="00033618">
              <w:rPr>
                <w:rFonts w:cs="Times New Roman"/>
              </w:rPr>
              <w:t>0.537079</w:t>
            </w:r>
          </w:p>
        </w:tc>
        <w:tc>
          <w:tcPr>
            <w:tcW w:w="1956" w:type="dxa"/>
            <w:vAlign w:val="center"/>
          </w:tcPr>
          <w:p w14:paraId="6BE38B12" w14:textId="77777777" w:rsidR="00002F63" w:rsidRPr="00033618" w:rsidRDefault="00002F63" w:rsidP="00002F63">
            <w:pPr>
              <w:spacing w:line="240" w:lineRule="auto"/>
              <w:jc w:val="center"/>
              <w:rPr>
                <w:rFonts w:cs="Times New Roman"/>
              </w:rPr>
            </w:pPr>
            <w:r w:rsidRPr="00033618">
              <w:rPr>
                <w:rFonts w:cs="Times New Roman"/>
              </w:rPr>
              <w:t>-0.03161</w:t>
            </w:r>
          </w:p>
        </w:tc>
      </w:tr>
      <w:tr w:rsidR="00002F63" w:rsidRPr="00033618" w14:paraId="55CD80F1" w14:textId="77777777" w:rsidTr="00F74C9D">
        <w:tc>
          <w:tcPr>
            <w:tcW w:w="1361" w:type="dxa"/>
          </w:tcPr>
          <w:p w14:paraId="278291F8" w14:textId="77777777" w:rsidR="00002F63" w:rsidRPr="00033618" w:rsidRDefault="00002F63" w:rsidP="00002F63">
            <w:pPr>
              <w:spacing w:line="240" w:lineRule="auto"/>
              <w:jc w:val="center"/>
              <w:rPr>
                <w:rFonts w:cs="Times New Roman"/>
              </w:rPr>
            </w:pPr>
            <w:r w:rsidRPr="00033618">
              <w:rPr>
                <w:rFonts w:cs="Times New Roman"/>
              </w:rPr>
              <w:t>2</w:t>
            </w:r>
          </w:p>
        </w:tc>
        <w:tc>
          <w:tcPr>
            <w:tcW w:w="1956" w:type="dxa"/>
            <w:vAlign w:val="center"/>
          </w:tcPr>
          <w:p w14:paraId="57269E20" w14:textId="77777777" w:rsidR="00002F63" w:rsidRPr="00033618" w:rsidRDefault="00002F63" w:rsidP="00002F63">
            <w:pPr>
              <w:spacing w:line="240" w:lineRule="auto"/>
              <w:jc w:val="center"/>
              <w:rPr>
                <w:rFonts w:cs="Times New Roman"/>
              </w:rPr>
            </w:pPr>
            <w:r w:rsidRPr="00033618">
              <w:rPr>
                <w:rFonts w:cs="Times New Roman"/>
              </w:rPr>
              <w:t>-0.65592</w:t>
            </w:r>
          </w:p>
        </w:tc>
        <w:tc>
          <w:tcPr>
            <w:tcW w:w="1956" w:type="dxa"/>
            <w:vAlign w:val="center"/>
          </w:tcPr>
          <w:p w14:paraId="7F8D12F4" w14:textId="77777777" w:rsidR="00002F63" w:rsidRPr="00033618" w:rsidRDefault="00002F63" w:rsidP="00002F63">
            <w:pPr>
              <w:spacing w:line="240" w:lineRule="auto"/>
              <w:jc w:val="center"/>
              <w:rPr>
                <w:rFonts w:cs="Times New Roman"/>
              </w:rPr>
            </w:pPr>
            <w:r w:rsidRPr="00033618">
              <w:rPr>
                <w:rFonts w:cs="Times New Roman"/>
              </w:rPr>
              <w:t>-2.48626</w:t>
            </w:r>
          </w:p>
        </w:tc>
        <w:tc>
          <w:tcPr>
            <w:tcW w:w="1956" w:type="dxa"/>
            <w:vAlign w:val="center"/>
          </w:tcPr>
          <w:p w14:paraId="621D18F8" w14:textId="77777777" w:rsidR="00002F63" w:rsidRPr="00033618" w:rsidRDefault="00002F63" w:rsidP="00002F63">
            <w:pPr>
              <w:spacing w:line="240" w:lineRule="auto"/>
              <w:jc w:val="center"/>
              <w:rPr>
                <w:rFonts w:cs="Times New Roman"/>
              </w:rPr>
            </w:pPr>
            <w:r w:rsidRPr="00033618">
              <w:rPr>
                <w:rFonts w:cs="Times New Roman"/>
              </w:rPr>
              <w:t>-0.7191</w:t>
            </w:r>
          </w:p>
        </w:tc>
        <w:tc>
          <w:tcPr>
            <w:tcW w:w="1956" w:type="dxa"/>
            <w:vAlign w:val="center"/>
          </w:tcPr>
          <w:p w14:paraId="1153C587" w14:textId="77777777" w:rsidR="00002F63" w:rsidRPr="00033618" w:rsidRDefault="00002F63" w:rsidP="00002F63">
            <w:pPr>
              <w:spacing w:line="240" w:lineRule="auto"/>
              <w:jc w:val="center"/>
              <w:rPr>
                <w:rFonts w:cs="Times New Roman"/>
              </w:rPr>
            </w:pPr>
            <w:r w:rsidRPr="00033618">
              <w:rPr>
                <w:rFonts w:cs="Times New Roman"/>
              </w:rPr>
              <w:t>-1.01112</w:t>
            </w:r>
          </w:p>
        </w:tc>
      </w:tr>
      <w:tr w:rsidR="00002F63" w:rsidRPr="00033618" w14:paraId="6323CF2B" w14:textId="77777777" w:rsidTr="00F74C9D">
        <w:tc>
          <w:tcPr>
            <w:tcW w:w="1361" w:type="dxa"/>
          </w:tcPr>
          <w:p w14:paraId="47D88088" w14:textId="77777777" w:rsidR="00002F63" w:rsidRPr="00033618" w:rsidRDefault="00002F63" w:rsidP="00002F63">
            <w:pPr>
              <w:spacing w:line="240" w:lineRule="auto"/>
              <w:jc w:val="center"/>
              <w:rPr>
                <w:rFonts w:cs="Times New Roman"/>
              </w:rPr>
            </w:pPr>
            <w:r w:rsidRPr="00033618">
              <w:rPr>
                <w:rFonts w:cs="Times New Roman"/>
              </w:rPr>
              <w:t>3</w:t>
            </w:r>
          </w:p>
        </w:tc>
        <w:tc>
          <w:tcPr>
            <w:tcW w:w="1956" w:type="dxa"/>
            <w:vAlign w:val="center"/>
          </w:tcPr>
          <w:p w14:paraId="57C7B939" w14:textId="77777777" w:rsidR="00002F63" w:rsidRPr="00033618" w:rsidRDefault="00002F63" w:rsidP="00002F63">
            <w:pPr>
              <w:spacing w:line="240" w:lineRule="auto"/>
              <w:jc w:val="center"/>
              <w:rPr>
                <w:rFonts w:cs="Times New Roman"/>
              </w:rPr>
            </w:pPr>
            <w:r w:rsidRPr="00033618">
              <w:rPr>
                <w:rFonts w:cs="Times New Roman"/>
              </w:rPr>
              <w:t>-1.65991</w:t>
            </w:r>
          </w:p>
        </w:tc>
        <w:tc>
          <w:tcPr>
            <w:tcW w:w="1956" w:type="dxa"/>
            <w:vAlign w:val="center"/>
          </w:tcPr>
          <w:p w14:paraId="2419950D" w14:textId="77777777" w:rsidR="00002F63" w:rsidRPr="00033618" w:rsidRDefault="00002F63" w:rsidP="00002F63">
            <w:pPr>
              <w:spacing w:line="240" w:lineRule="auto"/>
              <w:jc w:val="center"/>
              <w:rPr>
                <w:rFonts w:cs="Times New Roman"/>
              </w:rPr>
            </w:pPr>
            <w:r w:rsidRPr="00033618">
              <w:rPr>
                <w:rFonts w:cs="Times New Roman"/>
              </w:rPr>
              <w:t>-1.24729</w:t>
            </w:r>
          </w:p>
        </w:tc>
        <w:tc>
          <w:tcPr>
            <w:tcW w:w="1956" w:type="dxa"/>
            <w:vAlign w:val="center"/>
          </w:tcPr>
          <w:p w14:paraId="0477E94B" w14:textId="77777777" w:rsidR="00002F63" w:rsidRPr="00033618" w:rsidRDefault="00002F63" w:rsidP="00002F63">
            <w:pPr>
              <w:spacing w:line="240" w:lineRule="auto"/>
              <w:jc w:val="center"/>
              <w:rPr>
                <w:rFonts w:cs="Times New Roman"/>
              </w:rPr>
            </w:pPr>
            <w:r w:rsidRPr="00033618">
              <w:rPr>
                <w:rFonts w:cs="Times New Roman"/>
              </w:rPr>
              <w:t>-1.60899</w:t>
            </w:r>
          </w:p>
        </w:tc>
        <w:tc>
          <w:tcPr>
            <w:tcW w:w="1956" w:type="dxa"/>
            <w:vAlign w:val="center"/>
          </w:tcPr>
          <w:p w14:paraId="073DA65C" w14:textId="77777777" w:rsidR="00002F63" w:rsidRPr="00033618" w:rsidRDefault="00002F63" w:rsidP="00002F63">
            <w:pPr>
              <w:spacing w:line="240" w:lineRule="auto"/>
              <w:jc w:val="center"/>
              <w:rPr>
                <w:rFonts w:cs="Times New Roman"/>
              </w:rPr>
            </w:pPr>
            <w:r w:rsidRPr="00033618">
              <w:rPr>
                <w:rFonts w:cs="Times New Roman"/>
              </w:rPr>
              <w:t>-1.1962</w:t>
            </w:r>
          </w:p>
        </w:tc>
      </w:tr>
      <w:tr w:rsidR="00002F63" w:rsidRPr="00033618" w14:paraId="0EE7E1A9" w14:textId="77777777" w:rsidTr="00F74C9D">
        <w:tc>
          <w:tcPr>
            <w:tcW w:w="1361" w:type="dxa"/>
          </w:tcPr>
          <w:p w14:paraId="6FCF83DA" w14:textId="77777777" w:rsidR="00002F63" w:rsidRPr="00033618" w:rsidRDefault="00002F63" w:rsidP="00002F63">
            <w:pPr>
              <w:spacing w:line="240" w:lineRule="auto"/>
              <w:jc w:val="center"/>
              <w:rPr>
                <w:rFonts w:cs="Times New Roman"/>
              </w:rPr>
            </w:pPr>
            <w:r w:rsidRPr="00033618">
              <w:rPr>
                <w:rFonts w:cs="Times New Roman"/>
              </w:rPr>
              <w:t>4</w:t>
            </w:r>
          </w:p>
        </w:tc>
        <w:tc>
          <w:tcPr>
            <w:tcW w:w="1956" w:type="dxa"/>
            <w:vAlign w:val="center"/>
          </w:tcPr>
          <w:p w14:paraId="07023D3B" w14:textId="77777777" w:rsidR="00002F63" w:rsidRPr="00033618" w:rsidRDefault="00002F63" w:rsidP="00002F63">
            <w:pPr>
              <w:spacing w:line="240" w:lineRule="auto"/>
              <w:jc w:val="center"/>
              <w:rPr>
                <w:rFonts w:cs="Times New Roman"/>
              </w:rPr>
            </w:pPr>
            <w:r w:rsidRPr="00033618">
              <w:rPr>
                <w:rFonts w:cs="Times New Roman"/>
              </w:rPr>
              <w:t>-0.96066</w:t>
            </w:r>
          </w:p>
        </w:tc>
        <w:tc>
          <w:tcPr>
            <w:tcW w:w="1956" w:type="dxa"/>
            <w:vAlign w:val="center"/>
          </w:tcPr>
          <w:p w14:paraId="7BF3BDCC" w14:textId="77777777" w:rsidR="00002F63" w:rsidRPr="00033618" w:rsidRDefault="00002F63" w:rsidP="00002F63">
            <w:pPr>
              <w:spacing w:line="240" w:lineRule="auto"/>
              <w:jc w:val="center"/>
              <w:rPr>
                <w:rFonts w:cs="Times New Roman"/>
              </w:rPr>
            </w:pPr>
            <w:r w:rsidRPr="00033618">
              <w:rPr>
                <w:rFonts w:cs="Times New Roman"/>
              </w:rPr>
              <w:t>-0.78634</w:t>
            </w:r>
          </w:p>
        </w:tc>
        <w:tc>
          <w:tcPr>
            <w:tcW w:w="1956" w:type="dxa"/>
            <w:vAlign w:val="center"/>
          </w:tcPr>
          <w:p w14:paraId="50C5323F" w14:textId="77777777" w:rsidR="00002F63" w:rsidRPr="00033618" w:rsidRDefault="00002F63" w:rsidP="00002F63">
            <w:pPr>
              <w:spacing w:line="240" w:lineRule="auto"/>
              <w:jc w:val="center"/>
              <w:rPr>
                <w:rFonts w:cs="Times New Roman"/>
              </w:rPr>
            </w:pPr>
            <w:r w:rsidRPr="00033618">
              <w:rPr>
                <w:rFonts w:cs="Times New Roman"/>
              </w:rPr>
              <w:t>-0.97753</w:t>
            </w:r>
          </w:p>
        </w:tc>
        <w:tc>
          <w:tcPr>
            <w:tcW w:w="1956" w:type="dxa"/>
            <w:vAlign w:val="center"/>
          </w:tcPr>
          <w:p w14:paraId="38256D89" w14:textId="77777777" w:rsidR="00002F63" w:rsidRPr="00033618" w:rsidRDefault="00002F63" w:rsidP="00002F63">
            <w:pPr>
              <w:spacing w:line="240" w:lineRule="auto"/>
              <w:jc w:val="center"/>
              <w:rPr>
                <w:rFonts w:cs="Times New Roman"/>
              </w:rPr>
            </w:pPr>
            <w:r w:rsidRPr="00033618">
              <w:rPr>
                <w:rFonts w:cs="Times New Roman"/>
              </w:rPr>
              <w:t>-1.04266</w:t>
            </w:r>
          </w:p>
        </w:tc>
      </w:tr>
      <w:tr w:rsidR="00002F63" w:rsidRPr="00033618" w14:paraId="052D0DCA" w14:textId="77777777" w:rsidTr="00F74C9D">
        <w:tc>
          <w:tcPr>
            <w:tcW w:w="1361" w:type="dxa"/>
          </w:tcPr>
          <w:p w14:paraId="70C8CF68" w14:textId="77777777" w:rsidR="00002F63" w:rsidRPr="00033618" w:rsidRDefault="00002F63" w:rsidP="00002F63">
            <w:pPr>
              <w:spacing w:line="240" w:lineRule="auto"/>
              <w:jc w:val="center"/>
              <w:rPr>
                <w:rFonts w:cs="Times New Roman"/>
              </w:rPr>
            </w:pPr>
            <w:r w:rsidRPr="00033618">
              <w:rPr>
                <w:rFonts w:cs="Times New Roman"/>
              </w:rPr>
              <w:t>5</w:t>
            </w:r>
          </w:p>
        </w:tc>
        <w:tc>
          <w:tcPr>
            <w:tcW w:w="1956" w:type="dxa"/>
            <w:vAlign w:val="center"/>
          </w:tcPr>
          <w:p w14:paraId="62C9BFC4" w14:textId="77777777" w:rsidR="00002F63" w:rsidRPr="00033618" w:rsidRDefault="00002F63" w:rsidP="00002F63">
            <w:pPr>
              <w:spacing w:line="240" w:lineRule="auto"/>
              <w:jc w:val="center"/>
              <w:rPr>
                <w:rFonts w:cs="Times New Roman"/>
              </w:rPr>
            </w:pPr>
            <w:r w:rsidRPr="00033618">
              <w:rPr>
                <w:rFonts w:cs="Times New Roman"/>
              </w:rPr>
              <w:t>-0.36419</w:t>
            </w:r>
          </w:p>
        </w:tc>
        <w:tc>
          <w:tcPr>
            <w:tcW w:w="1956" w:type="dxa"/>
            <w:vAlign w:val="center"/>
          </w:tcPr>
          <w:p w14:paraId="70CEAD20" w14:textId="77777777" w:rsidR="00002F63" w:rsidRPr="00033618" w:rsidRDefault="00002F63" w:rsidP="00002F63">
            <w:pPr>
              <w:spacing w:line="240" w:lineRule="auto"/>
              <w:jc w:val="center"/>
              <w:rPr>
                <w:rFonts w:cs="Times New Roman"/>
              </w:rPr>
            </w:pPr>
            <w:r w:rsidRPr="00033618">
              <w:rPr>
                <w:rFonts w:cs="Times New Roman"/>
              </w:rPr>
              <w:t>-0.3773</w:t>
            </w:r>
          </w:p>
        </w:tc>
        <w:tc>
          <w:tcPr>
            <w:tcW w:w="1956" w:type="dxa"/>
            <w:vAlign w:val="center"/>
          </w:tcPr>
          <w:p w14:paraId="43D4862F" w14:textId="77777777" w:rsidR="00002F63" w:rsidRPr="00033618" w:rsidRDefault="00002F63" w:rsidP="00002F63">
            <w:pPr>
              <w:spacing w:line="240" w:lineRule="auto"/>
              <w:jc w:val="center"/>
              <w:rPr>
                <w:rFonts w:cs="Times New Roman"/>
              </w:rPr>
            </w:pPr>
            <w:r w:rsidRPr="00033618">
              <w:rPr>
                <w:rFonts w:cs="Times New Roman"/>
              </w:rPr>
              <w:t>-0.68989</w:t>
            </w:r>
          </w:p>
        </w:tc>
        <w:tc>
          <w:tcPr>
            <w:tcW w:w="1956" w:type="dxa"/>
            <w:vAlign w:val="center"/>
          </w:tcPr>
          <w:p w14:paraId="4B2C7FBB" w14:textId="77777777" w:rsidR="00002F63" w:rsidRPr="00033618" w:rsidRDefault="00002F63" w:rsidP="00002F63">
            <w:pPr>
              <w:spacing w:line="240" w:lineRule="auto"/>
              <w:jc w:val="center"/>
              <w:rPr>
                <w:rFonts w:cs="Times New Roman"/>
              </w:rPr>
            </w:pPr>
            <w:r w:rsidRPr="00033618">
              <w:rPr>
                <w:rFonts w:cs="Times New Roman"/>
              </w:rPr>
              <w:t>-0.7585</w:t>
            </w:r>
          </w:p>
        </w:tc>
      </w:tr>
      <w:tr w:rsidR="00002F63" w:rsidRPr="00033618" w14:paraId="2541844A" w14:textId="77777777" w:rsidTr="00F74C9D">
        <w:tc>
          <w:tcPr>
            <w:tcW w:w="1361" w:type="dxa"/>
          </w:tcPr>
          <w:p w14:paraId="2C76C498" w14:textId="77777777" w:rsidR="00002F63" w:rsidRPr="00033618" w:rsidRDefault="00002F63" w:rsidP="00002F63">
            <w:pPr>
              <w:spacing w:line="240" w:lineRule="auto"/>
              <w:jc w:val="center"/>
              <w:rPr>
                <w:rFonts w:cs="Times New Roman"/>
              </w:rPr>
            </w:pPr>
            <w:r w:rsidRPr="00033618">
              <w:rPr>
                <w:rFonts w:cs="Times New Roman"/>
              </w:rPr>
              <w:t>6</w:t>
            </w:r>
          </w:p>
        </w:tc>
        <w:tc>
          <w:tcPr>
            <w:tcW w:w="1956" w:type="dxa"/>
            <w:vAlign w:val="center"/>
          </w:tcPr>
          <w:p w14:paraId="6360B643" w14:textId="77777777" w:rsidR="00002F63" w:rsidRPr="00033618" w:rsidRDefault="00002F63" w:rsidP="00002F63">
            <w:pPr>
              <w:spacing w:line="240" w:lineRule="auto"/>
              <w:jc w:val="center"/>
              <w:rPr>
                <w:rFonts w:cs="Times New Roman"/>
              </w:rPr>
            </w:pPr>
            <w:r w:rsidRPr="00033618">
              <w:rPr>
                <w:rFonts w:cs="Times New Roman"/>
              </w:rPr>
              <w:t>-0.02307</w:t>
            </w:r>
          </w:p>
        </w:tc>
        <w:tc>
          <w:tcPr>
            <w:tcW w:w="1956" w:type="dxa"/>
            <w:vAlign w:val="center"/>
          </w:tcPr>
          <w:p w14:paraId="103D0747" w14:textId="77777777" w:rsidR="00002F63" w:rsidRPr="00033618" w:rsidRDefault="00002F63" w:rsidP="00002F63">
            <w:pPr>
              <w:spacing w:line="240" w:lineRule="auto"/>
              <w:jc w:val="center"/>
              <w:rPr>
                <w:rFonts w:cs="Times New Roman"/>
              </w:rPr>
            </w:pPr>
            <w:r w:rsidRPr="00033618">
              <w:rPr>
                <w:rFonts w:cs="Times New Roman"/>
              </w:rPr>
              <w:t>-0.06835</w:t>
            </w:r>
          </w:p>
        </w:tc>
        <w:tc>
          <w:tcPr>
            <w:tcW w:w="1956" w:type="dxa"/>
            <w:vAlign w:val="center"/>
          </w:tcPr>
          <w:p w14:paraId="104CE798" w14:textId="77777777" w:rsidR="00002F63" w:rsidRPr="00033618" w:rsidRDefault="00002F63" w:rsidP="00002F63">
            <w:pPr>
              <w:spacing w:line="240" w:lineRule="auto"/>
              <w:jc w:val="center"/>
              <w:rPr>
                <w:rFonts w:cs="Times New Roman"/>
              </w:rPr>
            </w:pPr>
            <w:r w:rsidRPr="00033618">
              <w:rPr>
                <w:rFonts w:cs="Times New Roman"/>
              </w:rPr>
              <w:t>-0.53034</w:t>
            </w:r>
          </w:p>
        </w:tc>
        <w:tc>
          <w:tcPr>
            <w:tcW w:w="1956" w:type="dxa"/>
            <w:vAlign w:val="center"/>
          </w:tcPr>
          <w:p w14:paraId="715D598E" w14:textId="77777777" w:rsidR="00002F63" w:rsidRPr="00033618" w:rsidRDefault="00002F63" w:rsidP="00002F63">
            <w:pPr>
              <w:spacing w:line="240" w:lineRule="auto"/>
              <w:jc w:val="center"/>
              <w:rPr>
                <w:rFonts w:cs="Times New Roman"/>
              </w:rPr>
            </w:pPr>
            <w:r w:rsidRPr="00033618">
              <w:rPr>
                <w:rFonts w:cs="Times New Roman"/>
              </w:rPr>
              <w:t>-0.65906</w:t>
            </w:r>
          </w:p>
        </w:tc>
      </w:tr>
      <w:tr w:rsidR="00002F63" w:rsidRPr="00033618" w14:paraId="54100577" w14:textId="77777777" w:rsidTr="00F74C9D">
        <w:tc>
          <w:tcPr>
            <w:tcW w:w="1361" w:type="dxa"/>
          </w:tcPr>
          <w:p w14:paraId="5D7CCD58" w14:textId="77777777" w:rsidR="00002F63" w:rsidRPr="00033618" w:rsidRDefault="00002F63" w:rsidP="00002F63">
            <w:pPr>
              <w:spacing w:line="240" w:lineRule="auto"/>
              <w:jc w:val="center"/>
              <w:rPr>
                <w:rFonts w:cs="Times New Roman"/>
              </w:rPr>
            </w:pPr>
            <w:r w:rsidRPr="00033618">
              <w:rPr>
                <w:rFonts w:cs="Times New Roman"/>
              </w:rPr>
              <w:t>7</w:t>
            </w:r>
          </w:p>
        </w:tc>
        <w:tc>
          <w:tcPr>
            <w:tcW w:w="1956" w:type="dxa"/>
            <w:vAlign w:val="center"/>
          </w:tcPr>
          <w:p w14:paraId="17DE873B" w14:textId="77777777" w:rsidR="00002F63" w:rsidRPr="00033618" w:rsidRDefault="00002F63" w:rsidP="00002F63">
            <w:pPr>
              <w:spacing w:line="240" w:lineRule="auto"/>
              <w:jc w:val="center"/>
              <w:rPr>
                <w:rFonts w:cs="Times New Roman"/>
              </w:rPr>
            </w:pPr>
            <w:r w:rsidRPr="00033618">
              <w:rPr>
                <w:rFonts w:cs="Times New Roman"/>
              </w:rPr>
              <w:t>0.205642</w:t>
            </w:r>
          </w:p>
        </w:tc>
        <w:tc>
          <w:tcPr>
            <w:tcW w:w="1956" w:type="dxa"/>
            <w:vAlign w:val="center"/>
          </w:tcPr>
          <w:p w14:paraId="4EF6A93E" w14:textId="77777777" w:rsidR="00002F63" w:rsidRPr="00033618" w:rsidRDefault="00002F63" w:rsidP="00002F63">
            <w:pPr>
              <w:spacing w:line="240" w:lineRule="auto"/>
              <w:jc w:val="center"/>
              <w:rPr>
                <w:rFonts w:cs="Times New Roman"/>
              </w:rPr>
            </w:pPr>
            <w:r w:rsidRPr="00033618">
              <w:rPr>
                <w:rFonts w:cs="Times New Roman"/>
              </w:rPr>
              <w:t>0.141291</w:t>
            </w:r>
          </w:p>
        </w:tc>
        <w:tc>
          <w:tcPr>
            <w:tcW w:w="1956" w:type="dxa"/>
            <w:vAlign w:val="center"/>
          </w:tcPr>
          <w:p w14:paraId="67C77BF3" w14:textId="77777777" w:rsidR="00002F63" w:rsidRPr="00033618" w:rsidRDefault="00002F63" w:rsidP="00002F63">
            <w:pPr>
              <w:spacing w:line="240" w:lineRule="auto"/>
              <w:jc w:val="center"/>
              <w:rPr>
                <w:rFonts w:cs="Times New Roman"/>
              </w:rPr>
            </w:pPr>
            <w:r w:rsidRPr="00033618">
              <w:rPr>
                <w:rFonts w:cs="Times New Roman"/>
              </w:rPr>
              <w:t>-0.46742</w:t>
            </w:r>
          </w:p>
        </w:tc>
        <w:tc>
          <w:tcPr>
            <w:tcW w:w="1956" w:type="dxa"/>
            <w:vAlign w:val="center"/>
          </w:tcPr>
          <w:p w14:paraId="6AEAFD9B" w14:textId="77777777" w:rsidR="00002F63" w:rsidRPr="00033618" w:rsidRDefault="00002F63" w:rsidP="00002F63">
            <w:pPr>
              <w:spacing w:line="240" w:lineRule="auto"/>
              <w:jc w:val="center"/>
              <w:rPr>
                <w:rFonts w:cs="Times New Roman"/>
              </w:rPr>
            </w:pPr>
            <w:r w:rsidRPr="00033618">
              <w:rPr>
                <w:rFonts w:cs="Times New Roman"/>
              </w:rPr>
              <w:t>-0.51189</w:t>
            </w:r>
          </w:p>
        </w:tc>
      </w:tr>
      <w:tr w:rsidR="00002F63" w:rsidRPr="00033618" w14:paraId="1A9B77EB" w14:textId="77777777" w:rsidTr="00F74C9D">
        <w:tc>
          <w:tcPr>
            <w:tcW w:w="1361" w:type="dxa"/>
          </w:tcPr>
          <w:p w14:paraId="05AE7E46" w14:textId="77777777" w:rsidR="00002F63" w:rsidRPr="00033618" w:rsidRDefault="00002F63" w:rsidP="00002F63">
            <w:pPr>
              <w:spacing w:line="240" w:lineRule="auto"/>
              <w:jc w:val="center"/>
              <w:rPr>
                <w:rFonts w:cs="Times New Roman"/>
              </w:rPr>
            </w:pPr>
            <w:r w:rsidRPr="00033618">
              <w:rPr>
                <w:rFonts w:cs="Times New Roman"/>
              </w:rPr>
              <w:t>8</w:t>
            </w:r>
          </w:p>
        </w:tc>
        <w:tc>
          <w:tcPr>
            <w:tcW w:w="1956" w:type="dxa"/>
            <w:vAlign w:val="center"/>
          </w:tcPr>
          <w:p w14:paraId="122F0751" w14:textId="77777777" w:rsidR="00002F63" w:rsidRPr="00033618" w:rsidRDefault="00002F63" w:rsidP="00002F63">
            <w:pPr>
              <w:spacing w:line="240" w:lineRule="auto"/>
              <w:jc w:val="center"/>
              <w:rPr>
                <w:rFonts w:cs="Times New Roman"/>
              </w:rPr>
            </w:pPr>
            <w:r w:rsidRPr="00033618">
              <w:rPr>
                <w:rFonts w:cs="Times New Roman"/>
              </w:rPr>
              <w:t>-2.73162</w:t>
            </w:r>
          </w:p>
        </w:tc>
        <w:tc>
          <w:tcPr>
            <w:tcW w:w="1956" w:type="dxa"/>
            <w:vAlign w:val="center"/>
          </w:tcPr>
          <w:p w14:paraId="313877A2" w14:textId="77777777" w:rsidR="00002F63" w:rsidRPr="00033618" w:rsidRDefault="00002F63" w:rsidP="00002F63">
            <w:pPr>
              <w:spacing w:line="240" w:lineRule="auto"/>
              <w:jc w:val="center"/>
              <w:rPr>
                <w:rFonts w:cs="Times New Roman"/>
              </w:rPr>
            </w:pPr>
            <w:r w:rsidRPr="00033618">
              <w:rPr>
                <w:rFonts w:cs="Times New Roman"/>
              </w:rPr>
              <w:t>-2.55183</w:t>
            </w:r>
          </w:p>
        </w:tc>
        <w:tc>
          <w:tcPr>
            <w:tcW w:w="1956" w:type="dxa"/>
            <w:vAlign w:val="center"/>
          </w:tcPr>
          <w:p w14:paraId="5E524715" w14:textId="77777777" w:rsidR="00002F63" w:rsidRPr="00033618" w:rsidRDefault="00002F63" w:rsidP="00002F63">
            <w:pPr>
              <w:spacing w:line="240" w:lineRule="auto"/>
              <w:jc w:val="center"/>
              <w:rPr>
                <w:rFonts w:cs="Times New Roman"/>
              </w:rPr>
            </w:pPr>
            <w:r w:rsidRPr="00033618">
              <w:rPr>
                <w:rFonts w:cs="Times New Roman"/>
              </w:rPr>
              <w:t>-0.41573</w:t>
            </w:r>
          </w:p>
        </w:tc>
        <w:tc>
          <w:tcPr>
            <w:tcW w:w="1956" w:type="dxa"/>
            <w:vAlign w:val="center"/>
          </w:tcPr>
          <w:p w14:paraId="157DEA8A" w14:textId="77777777" w:rsidR="00002F63" w:rsidRPr="00033618" w:rsidRDefault="00002F63" w:rsidP="00002F63">
            <w:pPr>
              <w:spacing w:line="240" w:lineRule="auto"/>
              <w:jc w:val="center"/>
              <w:rPr>
                <w:rFonts w:cs="Times New Roman"/>
              </w:rPr>
            </w:pPr>
            <w:r w:rsidRPr="00033618">
              <w:rPr>
                <w:rFonts w:cs="Times New Roman"/>
              </w:rPr>
              <w:t>-0.40922</w:t>
            </w:r>
          </w:p>
        </w:tc>
      </w:tr>
      <w:tr w:rsidR="00002F63" w:rsidRPr="00033618" w14:paraId="60F1EC56" w14:textId="77777777" w:rsidTr="00F74C9D">
        <w:tc>
          <w:tcPr>
            <w:tcW w:w="1361" w:type="dxa"/>
          </w:tcPr>
          <w:p w14:paraId="5954264C" w14:textId="77777777" w:rsidR="00002F63" w:rsidRPr="00033618" w:rsidRDefault="00002F63" w:rsidP="00002F63">
            <w:pPr>
              <w:spacing w:line="240" w:lineRule="auto"/>
              <w:jc w:val="center"/>
              <w:rPr>
                <w:rFonts w:cs="Times New Roman"/>
              </w:rPr>
            </w:pPr>
            <w:r w:rsidRPr="00033618">
              <w:rPr>
                <w:rFonts w:cs="Times New Roman"/>
              </w:rPr>
              <w:t>9</w:t>
            </w:r>
          </w:p>
        </w:tc>
        <w:tc>
          <w:tcPr>
            <w:tcW w:w="1956" w:type="dxa"/>
            <w:vAlign w:val="center"/>
          </w:tcPr>
          <w:p w14:paraId="0C4E06BB" w14:textId="77777777" w:rsidR="00002F63" w:rsidRPr="00033618" w:rsidRDefault="00002F63" w:rsidP="00002F63">
            <w:pPr>
              <w:spacing w:line="240" w:lineRule="auto"/>
              <w:jc w:val="center"/>
              <w:rPr>
                <w:rFonts w:cs="Times New Roman"/>
              </w:rPr>
            </w:pPr>
            <w:r w:rsidRPr="00033618">
              <w:rPr>
                <w:rFonts w:cs="Times New Roman"/>
              </w:rPr>
              <w:t>-1.33433</w:t>
            </w:r>
          </w:p>
        </w:tc>
        <w:tc>
          <w:tcPr>
            <w:tcW w:w="1956" w:type="dxa"/>
            <w:vAlign w:val="center"/>
          </w:tcPr>
          <w:p w14:paraId="2864F499" w14:textId="77777777" w:rsidR="00002F63" w:rsidRPr="00033618" w:rsidRDefault="00002F63" w:rsidP="00002F63">
            <w:pPr>
              <w:spacing w:line="240" w:lineRule="auto"/>
              <w:jc w:val="center"/>
              <w:rPr>
                <w:rFonts w:cs="Times New Roman"/>
              </w:rPr>
            </w:pPr>
            <w:r w:rsidRPr="00033618">
              <w:rPr>
                <w:rFonts w:cs="Times New Roman"/>
              </w:rPr>
              <w:t>-0.96418</w:t>
            </w:r>
          </w:p>
        </w:tc>
        <w:tc>
          <w:tcPr>
            <w:tcW w:w="1956" w:type="dxa"/>
            <w:vAlign w:val="center"/>
          </w:tcPr>
          <w:p w14:paraId="4408620E" w14:textId="77777777" w:rsidR="00002F63" w:rsidRPr="00033618" w:rsidRDefault="00002F63" w:rsidP="00002F63">
            <w:pPr>
              <w:spacing w:line="240" w:lineRule="auto"/>
              <w:jc w:val="center"/>
              <w:rPr>
                <w:rFonts w:cs="Times New Roman"/>
              </w:rPr>
            </w:pPr>
            <w:r w:rsidRPr="00033618">
              <w:rPr>
                <w:rFonts w:cs="Times New Roman"/>
              </w:rPr>
              <w:t>-0.4427</w:t>
            </w:r>
          </w:p>
        </w:tc>
        <w:tc>
          <w:tcPr>
            <w:tcW w:w="1956" w:type="dxa"/>
            <w:vAlign w:val="center"/>
          </w:tcPr>
          <w:p w14:paraId="10A69013" w14:textId="77777777" w:rsidR="00002F63" w:rsidRPr="00033618" w:rsidRDefault="00002F63" w:rsidP="00002F63">
            <w:pPr>
              <w:spacing w:line="240" w:lineRule="auto"/>
              <w:jc w:val="center"/>
              <w:rPr>
                <w:rFonts w:cs="Times New Roman"/>
              </w:rPr>
            </w:pPr>
            <w:r w:rsidRPr="00033618">
              <w:rPr>
                <w:rFonts w:cs="Times New Roman"/>
              </w:rPr>
              <w:t>-0.39725</w:t>
            </w:r>
          </w:p>
        </w:tc>
      </w:tr>
      <w:tr w:rsidR="00002F63" w:rsidRPr="00033618" w14:paraId="59293EB1" w14:textId="77777777" w:rsidTr="00F74C9D">
        <w:tc>
          <w:tcPr>
            <w:tcW w:w="1361" w:type="dxa"/>
          </w:tcPr>
          <w:p w14:paraId="3C048B5D" w14:textId="77777777" w:rsidR="00002F63" w:rsidRPr="00033618" w:rsidRDefault="00002F63" w:rsidP="00002F63">
            <w:pPr>
              <w:spacing w:line="240" w:lineRule="auto"/>
              <w:jc w:val="center"/>
              <w:rPr>
                <w:rFonts w:cs="Times New Roman"/>
              </w:rPr>
            </w:pPr>
            <w:r w:rsidRPr="00033618">
              <w:rPr>
                <w:rFonts w:cs="Times New Roman"/>
              </w:rPr>
              <w:t>10</w:t>
            </w:r>
          </w:p>
        </w:tc>
        <w:tc>
          <w:tcPr>
            <w:tcW w:w="1956" w:type="dxa"/>
            <w:vAlign w:val="center"/>
          </w:tcPr>
          <w:p w14:paraId="15634CC0" w14:textId="77777777" w:rsidR="00002F63" w:rsidRPr="00033618" w:rsidRDefault="00002F63" w:rsidP="00002F63">
            <w:pPr>
              <w:spacing w:line="240" w:lineRule="auto"/>
              <w:jc w:val="center"/>
              <w:rPr>
                <w:rFonts w:cs="Times New Roman"/>
              </w:rPr>
            </w:pPr>
            <w:r w:rsidRPr="00033618">
              <w:rPr>
                <w:rFonts w:cs="Times New Roman"/>
              </w:rPr>
              <w:t>-0.73825</w:t>
            </w:r>
          </w:p>
        </w:tc>
        <w:tc>
          <w:tcPr>
            <w:tcW w:w="1956" w:type="dxa"/>
            <w:vAlign w:val="center"/>
          </w:tcPr>
          <w:p w14:paraId="1D840CB0" w14:textId="77777777" w:rsidR="00002F63" w:rsidRPr="00033618" w:rsidRDefault="00002F63" w:rsidP="00002F63">
            <w:pPr>
              <w:spacing w:line="240" w:lineRule="auto"/>
              <w:jc w:val="center"/>
              <w:rPr>
                <w:rFonts w:cs="Times New Roman"/>
              </w:rPr>
            </w:pPr>
            <w:r w:rsidRPr="00033618">
              <w:rPr>
                <w:rFonts w:cs="Times New Roman"/>
              </w:rPr>
              <w:t>-0.70799</w:t>
            </w:r>
          </w:p>
        </w:tc>
        <w:tc>
          <w:tcPr>
            <w:tcW w:w="1956" w:type="dxa"/>
            <w:vAlign w:val="center"/>
          </w:tcPr>
          <w:p w14:paraId="6DE7727C" w14:textId="77777777" w:rsidR="00002F63" w:rsidRPr="00033618" w:rsidRDefault="00002F63" w:rsidP="00002F63">
            <w:pPr>
              <w:spacing w:line="240" w:lineRule="auto"/>
              <w:jc w:val="center"/>
              <w:rPr>
                <w:rFonts w:cs="Times New Roman"/>
              </w:rPr>
            </w:pPr>
            <w:r w:rsidRPr="00033618">
              <w:rPr>
                <w:rFonts w:cs="Times New Roman"/>
              </w:rPr>
              <w:t>0.316854</w:t>
            </w:r>
          </w:p>
        </w:tc>
        <w:tc>
          <w:tcPr>
            <w:tcW w:w="1956" w:type="dxa"/>
            <w:vAlign w:val="center"/>
          </w:tcPr>
          <w:p w14:paraId="631FE1E0" w14:textId="77777777" w:rsidR="00002F63" w:rsidRPr="00033618" w:rsidRDefault="00002F63" w:rsidP="00002F63">
            <w:pPr>
              <w:spacing w:line="240" w:lineRule="auto"/>
              <w:jc w:val="center"/>
              <w:rPr>
                <w:rFonts w:cs="Times New Roman"/>
              </w:rPr>
            </w:pPr>
            <w:r w:rsidRPr="00033618">
              <w:rPr>
                <w:rFonts w:cs="Times New Roman"/>
              </w:rPr>
              <w:t>0.152098</w:t>
            </w:r>
          </w:p>
        </w:tc>
      </w:tr>
      <w:tr w:rsidR="00002F63" w:rsidRPr="00033618" w14:paraId="4668D3F4" w14:textId="77777777" w:rsidTr="00F74C9D">
        <w:tc>
          <w:tcPr>
            <w:tcW w:w="1361" w:type="dxa"/>
          </w:tcPr>
          <w:p w14:paraId="1E56F0DB" w14:textId="77777777" w:rsidR="00002F63" w:rsidRPr="00033618" w:rsidRDefault="00002F63" w:rsidP="00002F63">
            <w:pPr>
              <w:spacing w:line="240" w:lineRule="auto"/>
              <w:jc w:val="center"/>
              <w:rPr>
                <w:rFonts w:cs="Times New Roman"/>
              </w:rPr>
            </w:pPr>
            <w:r w:rsidRPr="00033618">
              <w:rPr>
                <w:rFonts w:cs="Times New Roman"/>
              </w:rPr>
              <w:t>11</w:t>
            </w:r>
          </w:p>
        </w:tc>
        <w:tc>
          <w:tcPr>
            <w:tcW w:w="1956" w:type="dxa"/>
            <w:vAlign w:val="center"/>
          </w:tcPr>
          <w:p w14:paraId="0862D243" w14:textId="77777777" w:rsidR="00002F63" w:rsidRPr="00033618" w:rsidRDefault="00002F63" w:rsidP="00002F63">
            <w:pPr>
              <w:spacing w:line="240" w:lineRule="auto"/>
              <w:jc w:val="center"/>
              <w:rPr>
                <w:rFonts w:cs="Times New Roman"/>
              </w:rPr>
            </w:pPr>
            <w:r w:rsidRPr="00033618">
              <w:rPr>
                <w:rFonts w:cs="Times New Roman"/>
              </w:rPr>
              <w:t>-0.69878</w:t>
            </w:r>
          </w:p>
        </w:tc>
        <w:tc>
          <w:tcPr>
            <w:tcW w:w="1956" w:type="dxa"/>
            <w:vAlign w:val="center"/>
          </w:tcPr>
          <w:p w14:paraId="5228F981" w14:textId="77777777" w:rsidR="00002F63" w:rsidRPr="00033618" w:rsidRDefault="00002F63" w:rsidP="00002F63">
            <w:pPr>
              <w:spacing w:line="240" w:lineRule="auto"/>
              <w:jc w:val="center"/>
              <w:rPr>
                <w:rFonts w:cs="Times New Roman"/>
              </w:rPr>
            </w:pPr>
            <w:r w:rsidRPr="00033618">
              <w:rPr>
                <w:rFonts w:cs="Times New Roman"/>
              </w:rPr>
              <w:t>-0.64028</w:t>
            </w:r>
          </w:p>
        </w:tc>
        <w:tc>
          <w:tcPr>
            <w:tcW w:w="1956" w:type="dxa"/>
            <w:vAlign w:val="center"/>
          </w:tcPr>
          <w:p w14:paraId="08F8A74D" w14:textId="77777777" w:rsidR="00002F63" w:rsidRPr="00033618" w:rsidRDefault="00002F63" w:rsidP="00002F63">
            <w:pPr>
              <w:spacing w:line="240" w:lineRule="auto"/>
              <w:jc w:val="center"/>
              <w:rPr>
                <w:rFonts w:cs="Times New Roman"/>
              </w:rPr>
            </w:pPr>
            <w:r w:rsidRPr="00033618">
              <w:rPr>
                <w:rFonts w:cs="Times New Roman"/>
              </w:rPr>
              <w:t>-1.29888</w:t>
            </w:r>
          </w:p>
        </w:tc>
        <w:tc>
          <w:tcPr>
            <w:tcW w:w="1956" w:type="dxa"/>
            <w:vAlign w:val="center"/>
          </w:tcPr>
          <w:p w14:paraId="4636FBDB" w14:textId="77777777" w:rsidR="00002F63" w:rsidRPr="00033618" w:rsidRDefault="00002F63" w:rsidP="00002F63">
            <w:pPr>
              <w:spacing w:line="240" w:lineRule="auto"/>
              <w:jc w:val="center"/>
              <w:rPr>
                <w:rFonts w:cs="Times New Roman"/>
              </w:rPr>
            </w:pPr>
            <w:r w:rsidRPr="00033618">
              <w:rPr>
                <w:rFonts w:cs="Times New Roman"/>
              </w:rPr>
              <w:t>-1.41088</w:t>
            </w:r>
          </w:p>
        </w:tc>
      </w:tr>
      <w:tr w:rsidR="00002F63" w:rsidRPr="00033618" w14:paraId="001582B5" w14:textId="77777777" w:rsidTr="00F74C9D">
        <w:tc>
          <w:tcPr>
            <w:tcW w:w="1361" w:type="dxa"/>
          </w:tcPr>
          <w:p w14:paraId="3E9817D9" w14:textId="77777777" w:rsidR="00002F63" w:rsidRPr="00033618" w:rsidRDefault="00002F63" w:rsidP="00002F63">
            <w:pPr>
              <w:spacing w:line="240" w:lineRule="auto"/>
              <w:jc w:val="center"/>
              <w:rPr>
                <w:rFonts w:cs="Times New Roman"/>
              </w:rPr>
            </w:pPr>
            <w:r w:rsidRPr="00033618">
              <w:rPr>
                <w:rFonts w:cs="Times New Roman"/>
              </w:rPr>
              <w:t>12</w:t>
            </w:r>
          </w:p>
        </w:tc>
        <w:tc>
          <w:tcPr>
            <w:tcW w:w="1956" w:type="dxa"/>
            <w:vAlign w:val="center"/>
          </w:tcPr>
          <w:p w14:paraId="6BD7C25C" w14:textId="77777777" w:rsidR="00002F63" w:rsidRPr="00033618" w:rsidRDefault="00002F63" w:rsidP="00002F63">
            <w:pPr>
              <w:spacing w:line="240" w:lineRule="auto"/>
              <w:jc w:val="center"/>
              <w:rPr>
                <w:rFonts w:cs="Times New Roman"/>
              </w:rPr>
            </w:pPr>
            <w:r w:rsidRPr="00033618">
              <w:rPr>
                <w:rFonts w:cs="Times New Roman"/>
              </w:rPr>
              <w:t>-0.66369</w:t>
            </w:r>
          </w:p>
        </w:tc>
        <w:tc>
          <w:tcPr>
            <w:tcW w:w="1956" w:type="dxa"/>
            <w:vAlign w:val="center"/>
          </w:tcPr>
          <w:p w14:paraId="4F483E27" w14:textId="77777777" w:rsidR="00002F63" w:rsidRPr="00033618" w:rsidRDefault="00002F63" w:rsidP="00002F63">
            <w:pPr>
              <w:spacing w:line="240" w:lineRule="auto"/>
              <w:jc w:val="center"/>
              <w:rPr>
                <w:rFonts w:cs="Times New Roman"/>
              </w:rPr>
            </w:pPr>
            <w:r w:rsidRPr="00033618">
              <w:rPr>
                <w:rFonts w:cs="Times New Roman"/>
              </w:rPr>
              <w:t>-0.61457</w:t>
            </w:r>
          </w:p>
        </w:tc>
        <w:tc>
          <w:tcPr>
            <w:tcW w:w="1956" w:type="dxa"/>
            <w:vAlign w:val="center"/>
          </w:tcPr>
          <w:p w14:paraId="21854C64" w14:textId="77777777" w:rsidR="00002F63" w:rsidRPr="00033618" w:rsidRDefault="00002F63" w:rsidP="00002F63">
            <w:pPr>
              <w:spacing w:line="240" w:lineRule="auto"/>
              <w:jc w:val="center"/>
              <w:rPr>
                <w:rFonts w:cs="Times New Roman"/>
              </w:rPr>
            </w:pPr>
            <w:r w:rsidRPr="00033618">
              <w:rPr>
                <w:rFonts w:cs="Times New Roman"/>
              </w:rPr>
              <w:t>-0.86742</w:t>
            </w:r>
          </w:p>
        </w:tc>
        <w:tc>
          <w:tcPr>
            <w:tcW w:w="1956" w:type="dxa"/>
            <w:vAlign w:val="center"/>
          </w:tcPr>
          <w:p w14:paraId="11D0533A" w14:textId="77777777" w:rsidR="00002F63" w:rsidRPr="00033618" w:rsidRDefault="00002F63" w:rsidP="00002F63">
            <w:pPr>
              <w:spacing w:line="240" w:lineRule="auto"/>
              <w:jc w:val="center"/>
              <w:rPr>
                <w:rFonts w:cs="Times New Roman"/>
              </w:rPr>
            </w:pPr>
            <w:r w:rsidRPr="00033618">
              <w:rPr>
                <w:rFonts w:cs="Times New Roman"/>
              </w:rPr>
              <w:t>-1.00904</w:t>
            </w:r>
          </w:p>
        </w:tc>
      </w:tr>
      <w:tr w:rsidR="00002F63" w:rsidRPr="00033618" w14:paraId="5BBBDB98" w14:textId="77777777" w:rsidTr="00F74C9D">
        <w:tc>
          <w:tcPr>
            <w:tcW w:w="1361" w:type="dxa"/>
          </w:tcPr>
          <w:p w14:paraId="54441ACA" w14:textId="77777777" w:rsidR="00002F63" w:rsidRPr="00033618" w:rsidRDefault="00002F63" w:rsidP="00002F63">
            <w:pPr>
              <w:spacing w:line="240" w:lineRule="auto"/>
              <w:jc w:val="center"/>
              <w:rPr>
                <w:rFonts w:cs="Times New Roman"/>
              </w:rPr>
            </w:pPr>
            <w:r w:rsidRPr="00033618">
              <w:rPr>
                <w:rFonts w:cs="Times New Roman"/>
              </w:rPr>
              <w:t>13</w:t>
            </w:r>
          </w:p>
        </w:tc>
        <w:tc>
          <w:tcPr>
            <w:tcW w:w="1956" w:type="dxa"/>
            <w:vAlign w:val="center"/>
          </w:tcPr>
          <w:p w14:paraId="53C4AAB3" w14:textId="77777777" w:rsidR="00002F63" w:rsidRPr="00033618" w:rsidRDefault="00002F63" w:rsidP="00002F63">
            <w:pPr>
              <w:spacing w:line="240" w:lineRule="auto"/>
              <w:jc w:val="center"/>
              <w:rPr>
                <w:rFonts w:cs="Times New Roman"/>
              </w:rPr>
            </w:pPr>
            <w:r w:rsidRPr="00033618">
              <w:rPr>
                <w:rFonts w:cs="Times New Roman"/>
              </w:rPr>
              <w:t>-0.69455</w:t>
            </w:r>
          </w:p>
        </w:tc>
        <w:tc>
          <w:tcPr>
            <w:tcW w:w="1956" w:type="dxa"/>
            <w:vAlign w:val="center"/>
          </w:tcPr>
          <w:p w14:paraId="3AD56B0C" w14:textId="77777777" w:rsidR="00002F63" w:rsidRPr="00033618" w:rsidRDefault="00002F63" w:rsidP="00002F63">
            <w:pPr>
              <w:spacing w:line="240" w:lineRule="auto"/>
              <w:jc w:val="center"/>
              <w:rPr>
                <w:rFonts w:cs="Times New Roman"/>
              </w:rPr>
            </w:pPr>
            <w:r w:rsidRPr="00033618">
              <w:rPr>
                <w:rFonts w:cs="Times New Roman"/>
              </w:rPr>
              <w:t>-0.46947</w:t>
            </w:r>
          </w:p>
        </w:tc>
        <w:tc>
          <w:tcPr>
            <w:tcW w:w="1956" w:type="dxa"/>
            <w:vAlign w:val="center"/>
          </w:tcPr>
          <w:p w14:paraId="287872EB" w14:textId="77777777" w:rsidR="00002F63" w:rsidRPr="00033618" w:rsidRDefault="00002F63" w:rsidP="00002F63">
            <w:pPr>
              <w:spacing w:line="240" w:lineRule="auto"/>
              <w:jc w:val="center"/>
              <w:rPr>
                <w:rFonts w:cs="Times New Roman"/>
              </w:rPr>
            </w:pPr>
            <w:r w:rsidRPr="00033618">
              <w:rPr>
                <w:rFonts w:cs="Times New Roman"/>
              </w:rPr>
              <w:t>-0.7191</w:t>
            </w:r>
          </w:p>
        </w:tc>
        <w:tc>
          <w:tcPr>
            <w:tcW w:w="1956" w:type="dxa"/>
            <w:vAlign w:val="center"/>
          </w:tcPr>
          <w:p w14:paraId="2FDD66C2" w14:textId="77777777" w:rsidR="00002F63" w:rsidRPr="00033618" w:rsidRDefault="00002F63" w:rsidP="00002F63">
            <w:pPr>
              <w:spacing w:line="240" w:lineRule="auto"/>
              <w:jc w:val="center"/>
              <w:rPr>
                <w:rFonts w:cs="Times New Roman"/>
              </w:rPr>
            </w:pPr>
            <w:r w:rsidRPr="00033618">
              <w:rPr>
                <w:rFonts w:cs="Times New Roman"/>
              </w:rPr>
              <w:t>-0.77616</w:t>
            </w:r>
          </w:p>
        </w:tc>
      </w:tr>
      <w:tr w:rsidR="00002F63" w:rsidRPr="00033618" w14:paraId="55698AD4" w14:textId="77777777" w:rsidTr="00F74C9D">
        <w:tc>
          <w:tcPr>
            <w:tcW w:w="1361" w:type="dxa"/>
          </w:tcPr>
          <w:p w14:paraId="50E43C1F" w14:textId="77777777" w:rsidR="00002F63" w:rsidRPr="00033618" w:rsidRDefault="00002F63" w:rsidP="00002F63">
            <w:pPr>
              <w:spacing w:line="240" w:lineRule="auto"/>
              <w:jc w:val="center"/>
              <w:rPr>
                <w:rFonts w:cs="Times New Roman"/>
              </w:rPr>
            </w:pPr>
            <w:r w:rsidRPr="00033618">
              <w:rPr>
                <w:rFonts w:cs="Times New Roman"/>
              </w:rPr>
              <w:t>14</w:t>
            </w:r>
          </w:p>
        </w:tc>
        <w:tc>
          <w:tcPr>
            <w:tcW w:w="1956" w:type="dxa"/>
            <w:vAlign w:val="center"/>
          </w:tcPr>
          <w:p w14:paraId="5EE34C4C" w14:textId="77777777" w:rsidR="00002F63" w:rsidRPr="00033618" w:rsidRDefault="00002F63" w:rsidP="00002F63">
            <w:pPr>
              <w:spacing w:line="240" w:lineRule="auto"/>
              <w:jc w:val="center"/>
              <w:rPr>
                <w:rFonts w:cs="Times New Roman"/>
              </w:rPr>
            </w:pPr>
            <w:r w:rsidRPr="00033618">
              <w:rPr>
                <w:rFonts w:cs="Times New Roman"/>
              </w:rPr>
              <w:t>-0.6291</w:t>
            </w:r>
          </w:p>
        </w:tc>
        <w:tc>
          <w:tcPr>
            <w:tcW w:w="1956" w:type="dxa"/>
            <w:vAlign w:val="center"/>
          </w:tcPr>
          <w:p w14:paraId="50F2F40C" w14:textId="77777777" w:rsidR="00002F63" w:rsidRPr="00033618" w:rsidRDefault="00002F63" w:rsidP="00002F63">
            <w:pPr>
              <w:spacing w:line="240" w:lineRule="auto"/>
              <w:jc w:val="center"/>
              <w:rPr>
                <w:rFonts w:cs="Times New Roman"/>
              </w:rPr>
            </w:pPr>
            <w:r w:rsidRPr="00033618">
              <w:rPr>
                <w:rFonts w:cs="Times New Roman"/>
              </w:rPr>
              <w:t>-0.41949</w:t>
            </w:r>
          </w:p>
        </w:tc>
        <w:tc>
          <w:tcPr>
            <w:tcW w:w="1956" w:type="dxa"/>
            <w:vAlign w:val="center"/>
          </w:tcPr>
          <w:p w14:paraId="1389548B" w14:textId="77777777" w:rsidR="00002F63" w:rsidRPr="00033618" w:rsidRDefault="00002F63" w:rsidP="00002F63">
            <w:pPr>
              <w:spacing w:line="240" w:lineRule="auto"/>
              <w:jc w:val="center"/>
              <w:rPr>
                <w:rFonts w:cs="Times New Roman"/>
              </w:rPr>
            </w:pPr>
            <w:r w:rsidRPr="00033618">
              <w:rPr>
                <w:rFonts w:cs="Times New Roman"/>
              </w:rPr>
              <w:t>-0.68764</w:t>
            </w:r>
          </w:p>
        </w:tc>
        <w:tc>
          <w:tcPr>
            <w:tcW w:w="1956" w:type="dxa"/>
            <w:vAlign w:val="center"/>
          </w:tcPr>
          <w:p w14:paraId="167D065B" w14:textId="77777777" w:rsidR="00002F63" w:rsidRPr="00033618" w:rsidRDefault="00002F63" w:rsidP="00002F63">
            <w:pPr>
              <w:spacing w:line="240" w:lineRule="auto"/>
              <w:jc w:val="center"/>
              <w:rPr>
                <w:rFonts w:cs="Times New Roman"/>
              </w:rPr>
            </w:pPr>
            <w:r w:rsidRPr="00033618">
              <w:rPr>
                <w:rFonts w:cs="Times New Roman"/>
              </w:rPr>
              <w:t>-0.56191</w:t>
            </w:r>
          </w:p>
        </w:tc>
      </w:tr>
    </w:tbl>
    <w:p w14:paraId="43839650" w14:textId="6F79AECE" w:rsidR="00002F63" w:rsidRPr="00033618" w:rsidRDefault="00002F63" w:rsidP="00002F63"/>
    <w:p w14:paraId="2A33F6C5" w14:textId="77777777" w:rsidR="00002F63" w:rsidRPr="00033618" w:rsidRDefault="00002F63">
      <w:pPr>
        <w:widowControl/>
        <w:spacing w:line="240" w:lineRule="auto"/>
        <w:jc w:val="left"/>
      </w:pPr>
      <w:r w:rsidRPr="00033618">
        <w:br w:type="page"/>
      </w:r>
    </w:p>
    <w:p w14:paraId="50A545F5" w14:textId="35B30E99" w:rsidR="00002F63" w:rsidRPr="00033618" w:rsidRDefault="00002F63" w:rsidP="00002F63">
      <w:pPr>
        <w:pStyle w:val="2"/>
        <w:numPr>
          <w:ilvl w:val="1"/>
          <w:numId w:val="1"/>
        </w:numPr>
      </w:pPr>
      <w:bookmarkStart w:id="117" w:name="_Toc176730843"/>
      <w:r w:rsidRPr="00033618">
        <w:rPr>
          <w:rFonts w:hint="eastAsia"/>
        </w:rPr>
        <w:lastRenderedPageBreak/>
        <w:t>Appendix B</w:t>
      </w:r>
      <w:bookmarkEnd w:id="117"/>
    </w:p>
    <w:p w14:paraId="477B1817" w14:textId="47448873" w:rsidR="00002F63" w:rsidRPr="00033618" w:rsidRDefault="00002F63" w:rsidP="00002F63">
      <w:pPr>
        <w:pStyle w:val="ac"/>
        <w:keepNext/>
      </w:pPr>
      <w:bookmarkStart w:id="118" w:name="_Toc176730910"/>
      <w:r w:rsidRPr="00033618">
        <w:t xml:space="preserve">Table </w:t>
      </w:r>
      <w:r w:rsidR="00B03E39" w:rsidRPr="00033618">
        <w:fldChar w:fldCharType="begin"/>
      </w:r>
      <w:r w:rsidR="00B03E39" w:rsidRPr="00033618">
        <w:instrText xml:space="preserve"> STYLEREF 1 \s </w:instrText>
      </w:r>
      <w:r w:rsidR="00B03E39" w:rsidRPr="00033618">
        <w:fldChar w:fldCharType="separate"/>
      </w:r>
      <w:r w:rsidR="00B03E39" w:rsidRPr="00033618">
        <w:t>9</w:t>
      </w:r>
      <w:r w:rsidR="00B03E39" w:rsidRPr="00033618">
        <w:fldChar w:fldCharType="end"/>
      </w:r>
      <w:r w:rsidR="00B03E39" w:rsidRPr="00033618">
        <w:noBreakHyphen/>
      </w:r>
      <w:r w:rsidR="00B03E39" w:rsidRPr="00033618">
        <w:fldChar w:fldCharType="begin"/>
      </w:r>
      <w:r w:rsidR="00B03E39" w:rsidRPr="00033618">
        <w:instrText xml:space="preserve"> SEQ Table \* ARABIC \s 1 </w:instrText>
      </w:r>
      <w:r w:rsidR="00B03E39" w:rsidRPr="00033618">
        <w:fldChar w:fldCharType="separate"/>
      </w:r>
      <w:r w:rsidR="00B03E39" w:rsidRPr="00033618">
        <w:t>3</w:t>
      </w:r>
      <w:r w:rsidR="00B03E39" w:rsidRPr="00033618">
        <w:fldChar w:fldCharType="end"/>
      </w:r>
      <w:r w:rsidRPr="00033618">
        <w:rPr>
          <w:rFonts w:hint="eastAsia"/>
        </w:rPr>
        <w:t xml:space="preserve"> Box-Behnken Simulation Design</w:t>
      </w:r>
      <w:bookmarkEnd w:id="118"/>
    </w:p>
    <w:tbl>
      <w:tblPr>
        <w:tblStyle w:val="af"/>
        <w:tblW w:w="0" w:type="auto"/>
        <w:tblLook w:val="04A0" w:firstRow="1" w:lastRow="0" w:firstColumn="1" w:lastColumn="0" w:noHBand="0" w:noVBand="1"/>
      </w:tblPr>
      <w:tblGrid>
        <w:gridCol w:w="1803"/>
        <w:gridCol w:w="1803"/>
        <w:gridCol w:w="1803"/>
        <w:gridCol w:w="1803"/>
        <w:gridCol w:w="1804"/>
      </w:tblGrid>
      <w:tr w:rsidR="00002F63" w:rsidRPr="00033618" w14:paraId="18EB1CA8" w14:textId="77777777" w:rsidTr="00F74C9D">
        <w:tc>
          <w:tcPr>
            <w:tcW w:w="1803" w:type="dxa"/>
          </w:tcPr>
          <w:p w14:paraId="636F7577" w14:textId="7A35C198" w:rsidR="00002F63" w:rsidRPr="00033618" w:rsidRDefault="00002F63" w:rsidP="00002F63">
            <w:pPr>
              <w:spacing w:line="240" w:lineRule="auto"/>
              <w:jc w:val="center"/>
              <w:rPr>
                <w:rFonts w:cs="Times New Roman"/>
              </w:rPr>
            </w:pPr>
            <w:r w:rsidRPr="00033618">
              <w:rPr>
                <w:rFonts w:cs="Times New Roman"/>
              </w:rPr>
              <w:t>Simulation No.</w:t>
            </w:r>
          </w:p>
        </w:tc>
        <w:tc>
          <w:tcPr>
            <w:tcW w:w="1803" w:type="dxa"/>
          </w:tcPr>
          <w:p w14:paraId="45FA2FEB" w14:textId="77777777" w:rsidR="00002F63" w:rsidRPr="00033618" w:rsidRDefault="00002F63" w:rsidP="00002F63">
            <w:pPr>
              <w:spacing w:line="240" w:lineRule="auto"/>
              <w:jc w:val="center"/>
              <w:rPr>
                <w:rFonts w:cs="Times New Roman"/>
              </w:rPr>
            </w:pPr>
            <w:r w:rsidRPr="00033618">
              <w:rPr>
                <w:rFonts w:cs="Times New Roman"/>
              </w:rPr>
              <w:t>pitch angle</w:t>
            </w:r>
          </w:p>
        </w:tc>
        <w:tc>
          <w:tcPr>
            <w:tcW w:w="1803" w:type="dxa"/>
          </w:tcPr>
          <w:p w14:paraId="2A0D3479" w14:textId="77777777" w:rsidR="00002F63" w:rsidRPr="00033618" w:rsidRDefault="00002F63" w:rsidP="00002F63">
            <w:pPr>
              <w:spacing w:line="240" w:lineRule="auto"/>
              <w:jc w:val="center"/>
              <w:rPr>
                <w:rFonts w:cs="Times New Roman"/>
              </w:rPr>
            </w:pPr>
            <w:r w:rsidRPr="00033618">
              <w:rPr>
                <w:rFonts w:cs="Times New Roman"/>
              </w:rPr>
              <w:t>roll angle</w:t>
            </w:r>
          </w:p>
        </w:tc>
        <w:tc>
          <w:tcPr>
            <w:tcW w:w="1803" w:type="dxa"/>
          </w:tcPr>
          <w:p w14:paraId="57A2C139" w14:textId="77777777" w:rsidR="00002F63" w:rsidRPr="00033618" w:rsidRDefault="00002F63" w:rsidP="00002F63">
            <w:pPr>
              <w:spacing w:line="240" w:lineRule="auto"/>
              <w:jc w:val="center"/>
              <w:rPr>
                <w:rFonts w:cs="Times New Roman"/>
              </w:rPr>
            </w:pPr>
            <w:r w:rsidRPr="00033618">
              <w:rPr>
                <w:rFonts w:cs="Times New Roman"/>
              </w:rPr>
              <w:t>attack angle</w:t>
            </w:r>
          </w:p>
        </w:tc>
        <w:tc>
          <w:tcPr>
            <w:tcW w:w="1804" w:type="dxa"/>
          </w:tcPr>
          <w:p w14:paraId="19DB9B8C" w14:textId="77777777" w:rsidR="00002F63" w:rsidRPr="00033618" w:rsidRDefault="00002F63" w:rsidP="00002F63">
            <w:pPr>
              <w:spacing w:line="240" w:lineRule="auto"/>
              <w:jc w:val="center"/>
              <w:rPr>
                <w:rFonts w:cs="Times New Roman"/>
              </w:rPr>
            </w:pPr>
            <w:r w:rsidRPr="00033618">
              <w:rPr>
                <w:rFonts w:cs="Times New Roman"/>
              </w:rPr>
              <w:t>ride height</w:t>
            </w:r>
          </w:p>
        </w:tc>
      </w:tr>
      <w:tr w:rsidR="00002F63" w:rsidRPr="00033618" w14:paraId="262B6635" w14:textId="77777777" w:rsidTr="00F74C9D">
        <w:tc>
          <w:tcPr>
            <w:tcW w:w="1803" w:type="dxa"/>
          </w:tcPr>
          <w:p w14:paraId="0EB727DC"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2380D9B2"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212C530A"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3C7A6426" w14:textId="77777777" w:rsidR="00002F63" w:rsidRPr="00033618" w:rsidRDefault="00002F63" w:rsidP="00002F63">
            <w:pPr>
              <w:spacing w:line="240" w:lineRule="auto"/>
              <w:jc w:val="center"/>
              <w:rPr>
                <w:rFonts w:cs="Times New Roman"/>
              </w:rPr>
            </w:pPr>
            <w:r w:rsidRPr="00033618">
              <w:rPr>
                <w:rFonts w:cs="Times New Roman"/>
              </w:rPr>
              <w:t>0</w:t>
            </w:r>
          </w:p>
        </w:tc>
        <w:tc>
          <w:tcPr>
            <w:tcW w:w="1804" w:type="dxa"/>
          </w:tcPr>
          <w:p w14:paraId="3E60E484"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2B6438D1" w14:textId="77777777" w:rsidTr="00F74C9D">
        <w:tc>
          <w:tcPr>
            <w:tcW w:w="1803" w:type="dxa"/>
          </w:tcPr>
          <w:p w14:paraId="69FCD951"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2429DF01"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55CF663"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0A6529AE" w14:textId="77777777" w:rsidR="00002F63" w:rsidRPr="00033618" w:rsidRDefault="00002F63" w:rsidP="00002F63">
            <w:pPr>
              <w:spacing w:line="240" w:lineRule="auto"/>
              <w:jc w:val="center"/>
              <w:rPr>
                <w:rFonts w:cs="Times New Roman"/>
              </w:rPr>
            </w:pPr>
            <w:r w:rsidRPr="00033618">
              <w:rPr>
                <w:rFonts w:cs="Times New Roman"/>
              </w:rPr>
              <w:t>20</w:t>
            </w:r>
          </w:p>
        </w:tc>
        <w:tc>
          <w:tcPr>
            <w:tcW w:w="1804" w:type="dxa"/>
          </w:tcPr>
          <w:p w14:paraId="65FCB979"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2BE9DCB2" w14:textId="77777777" w:rsidTr="00F74C9D">
        <w:tc>
          <w:tcPr>
            <w:tcW w:w="1803" w:type="dxa"/>
          </w:tcPr>
          <w:p w14:paraId="3EE465F2" w14:textId="77777777" w:rsidR="00002F63" w:rsidRPr="00033618" w:rsidRDefault="00002F63" w:rsidP="00002F63">
            <w:pPr>
              <w:spacing w:line="240" w:lineRule="auto"/>
              <w:jc w:val="center"/>
              <w:rPr>
                <w:rFonts w:cs="Times New Roman"/>
              </w:rPr>
            </w:pPr>
            <w:r w:rsidRPr="00033618">
              <w:rPr>
                <w:rFonts w:cs="Times New Roman"/>
              </w:rPr>
              <w:t>3</w:t>
            </w:r>
          </w:p>
        </w:tc>
        <w:tc>
          <w:tcPr>
            <w:tcW w:w="1803" w:type="dxa"/>
          </w:tcPr>
          <w:p w14:paraId="5B27BB58"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1E4B1548"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417C3DBA"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5658E8DA"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19DD3E7C" w14:textId="77777777" w:rsidTr="00F74C9D">
        <w:tc>
          <w:tcPr>
            <w:tcW w:w="1803" w:type="dxa"/>
          </w:tcPr>
          <w:p w14:paraId="45C468EA" w14:textId="77777777" w:rsidR="00002F63" w:rsidRPr="00033618" w:rsidRDefault="00002F63" w:rsidP="00002F63">
            <w:pPr>
              <w:spacing w:line="240" w:lineRule="auto"/>
              <w:jc w:val="center"/>
              <w:rPr>
                <w:rFonts w:cs="Times New Roman"/>
              </w:rPr>
            </w:pPr>
            <w:r w:rsidRPr="00033618">
              <w:rPr>
                <w:rFonts w:cs="Times New Roman"/>
              </w:rPr>
              <w:t>4</w:t>
            </w:r>
          </w:p>
        </w:tc>
        <w:tc>
          <w:tcPr>
            <w:tcW w:w="1803" w:type="dxa"/>
          </w:tcPr>
          <w:p w14:paraId="1AF9A117"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5A5BF27"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2A3262A"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77FC01C8"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3E0DB5BE" w14:textId="77777777" w:rsidTr="00F74C9D">
        <w:tc>
          <w:tcPr>
            <w:tcW w:w="1803" w:type="dxa"/>
          </w:tcPr>
          <w:p w14:paraId="57B2D304" w14:textId="77777777" w:rsidR="00002F63" w:rsidRPr="00033618" w:rsidRDefault="00002F63" w:rsidP="00002F63">
            <w:pPr>
              <w:spacing w:line="240" w:lineRule="auto"/>
              <w:jc w:val="center"/>
              <w:rPr>
                <w:rFonts w:cs="Times New Roman"/>
              </w:rPr>
            </w:pPr>
            <w:r w:rsidRPr="00033618">
              <w:rPr>
                <w:rFonts w:cs="Times New Roman"/>
              </w:rPr>
              <w:t>5</w:t>
            </w:r>
          </w:p>
        </w:tc>
        <w:tc>
          <w:tcPr>
            <w:tcW w:w="1803" w:type="dxa"/>
          </w:tcPr>
          <w:p w14:paraId="02563499"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402C7386"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0458C064" w14:textId="77777777" w:rsidR="00002F63" w:rsidRPr="00033618" w:rsidRDefault="00002F63" w:rsidP="00002F63">
            <w:pPr>
              <w:spacing w:line="240" w:lineRule="auto"/>
              <w:jc w:val="center"/>
              <w:rPr>
                <w:rFonts w:cs="Times New Roman"/>
              </w:rPr>
            </w:pPr>
            <w:r w:rsidRPr="00033618">
              <w:rPr>
                <w:rFonts w:cs="Times New Roman"/>
              </w:rPr>
              <w:t>20</w:t>
            </w:r>
          </w:p>
        </w:tc>
        <w:tc>
          <w:tcPr>
            <w:tcW w:w="1804" w:type="dxa"/>
          </w:tcPr>
          <w:p w14:paraId="5BD9653D"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66318113" w14:textId="77777777" w:rsidTr="00F74C9D">
        <w:tc>
          <w:tcPr>
            <w:tcW w:w="1803" w:type="dxa"/>
          </w:tcPr>
          <w:p w14:paraId="2F021909" w14:textId="77777777" w:rsidR="00002F63" w:rsidRPr="00033618" w:rsidRDefault="00002F63" w:rsidP="00002F63">
            <w:pPr>
              <w:spacing w:line="240" w:lineRule="auto"/>
              <w:jc w:val="center"/>
              <w:rPr>
                <w:rFonts w:cs="Times New Roman"/>
              </w:rPr>
            </w:pPr>
            <w:r w:rsidRPr="00033618">
              <w:rPr>
                <w:rFonts w:cs="Times New Roman"/>
              </w:rPr>
              <w:t>6</w:t>
            </w:r>
          </w:p>
        </w:tc>
        <w:tc>
          <w:tcPr>
            <w:tcW w:w="1803" w:type="dxa"/>
          </w:tcPr>
          <w:p w14:paraId="7E872E08"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22FDD8DA"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F74E50E" w14:textId="77777777" w:rsidR="00002F63" w:rsidRPr="00033618" w:rsidRDefault="00002F63" w:rsidP="00002F63">
            <w:pPr>
              <w:spacing w:line="240" w:lineRule="auto"/>
              <w:jc w:val="center"/>
              <w:rPr>
                <w:rFonts w:cs="Times New Roman"/>
              </w:rPr>
            </w:pPr>
            <w:r w:rsidRPr="00033618">
              <w:rPr>
                <w:rFonts w:cs="Times New Roman"/>
              </w:rPr>
              <w:t>0</w:t>
            </w:r>
          </w:p>
        </w:tc>
        <w:tc>
          <w:tcPr>
            <w:tcW w:w="1804" w:type="dxa"/>
          </w:tcPr>
          <w:p w14:paraId="42843D53"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5D48C017" w14:textId="77777777" w:rsidTr="00F74C9D">
        <w:tc>
          <w:tcPr>
            <w:tcW w:w="1803" w:type="dxa"/>
          </w:tcPr>
          <w:p w14:paraId="1431B3A3" w14:textId="77777777" w:rsidR="00002F63" w:rsidRPr="00033618" w:rsidRDefault="00002F63" w:rsidP="00002F63">
            <w:pPr>
              <w:spacing w:line="240" w:lineRule="auto"/>
              <w:jc w:val="center"/>
              <w:rPr>
                <w:rFonts w:cs="Times New Roman"/>
              </w:rPr>
            </w:pPr>
            <w:r w:rsidRPr="00033618">
              <w:rPr>
                <w:rFonts w:cs="Times New Roman"/>
              </w:rPr>
              <w:t>7</w:t>
            </w:r>
          </w:p>
        </w:tc>
        <w:tc>
          <w:tcPr>
            <w:tcW w:w="1803" w:type="dxa"/>
          </w:tcPr>
          <w:p w14:paraId="51C51FBF"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125FD0AF"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00D58B71" w14:textId="77777777" w:rsidR="00002F63" w:rsidRPr="00033618" w:rsidRDefault="00002F63" w:rsidP="00002F63">
            <w:pPr>
              <w:spacing w:line="240" w:lineRule="auto"/>
              <w:jc w:val="center"/>
              <w:rPr>
                <w:rFonts w:cs="Times New Roman"/>
              </w:rPr>
            </w:pPr>
            <w:r w:rsidRPr="00033618">
              <w:rPr>
                <w:rFonts w:cs="Times New Roman"/>
              </w:rPr>
              <w:t>0</w:t>
            </w:r>
          </w:p>
        </w:tc>
        <w:tc>
          <w:tcPr>
            <w:tcW w:w="1804" w:type="dxa"/>
          </w:tcPr>
          <w:p w14:paraId="1B531491"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4E036D3D" w14:textId="77777777" w:rsidTr="00F74C9D">
        <w:tc>
          <w:tcPr>
            <w:tcW w:w="1803" w:type="dxa"/>
          </w:tcPr>
          <w:p w14:paraId="4AFE0749" w14:textId="77777777" w:rsidR="00002F63" w:rsidRPr="00033618" w:rsidRDefault="00002F63" w:rsidP="00002F63">
            <w:pPr>
              <w:spacing w:line="240" w:lineRule="auto"/>
              <w:jc w:val="center"/>
              <w:rPr>
                <w:rFonts w:cs="Times New Roman"/>
              </w:rPr>
            </w:pPr>
            <w:r w:rsidRPr="00033618">
              <w:rPr>
                <w:rFonts w:cs="Times New Roman"/>
              </w:rPr>
              <w:t>8</w:t>
            </w:r>
          </w:p>
        </w:tc>
        <w:tc>
          <w:tcPr>
            <w:tcW w:w="1803" w:type="dxa"/>
          </w:tcPr>
          <w:p w14:paraId="0E6A6446"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2295825C"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5CB6CE59"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6C171EBF"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383BB7D4" w14:textId="77777777" w:rsidTr="00F74C9D">
        <w:tc>
          <w:tcPr>
            <w:tcW w:w="1803" w:type="dxa"/>
          </w:tcPr>
          <w:p w14:paraId="74828DB5" w14:textId="77777777" w:rsidR="00002F63" w:rsidRPr="00033618" w:rsidRDefault="00002F63" w:rsidP="00002F63">
            <w:pPr>
              <w:spacing w:line="240" w:lineRule="auto"/>
              <w:jc w:val="center"/>
              <w:rPr>
                <w:rFonts w:cs="Times New Roman"/>
              </w:rPr>
            </w:pPr>
            <w:r w:rsidRPr="00033618">
              <w:rPr>
                <w:rFonts w:cs="Times New Roman"/>
              </w:rPr>
              <w:t>9</w:t>
            </w:r>
          </w:p>
        </w:tc>
        <w:tc>
          <w:tcPr>
            <w:tcW w:w="1803" w:type="dxa"/>
          </w:tcPr>
          <w:p w14:paraId="4F833CB5"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78BCD194"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EC11532"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505717DF"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39B8F5F6" w14:textId="77777777" w:rsidTr="00F74C9D">
        <w:tc>
          <w:tcPr>
            <w:tcW w:w="1803" w:type="dxa"/>
          </w:tcPr>
          <w:p w14:paraId="6608167B" w14:textId="77777777" w:rsidR="00002F63" w:rsidRPr="00033618" w:rsidRDefault="00002F63" w:rsidP="00002F63">
            <w:pPr>
              <w:spacing w:line="240" w:lineRule="auto"/>
              <w:jc w:val="center"/>
              <w:rPr>
                <w:rFonts w:cs="Times New Roman"/>
              </w:rPr>
            </w:pPr>
            <w:r w:rsidRPr="00033618">
              <w:rPr>
                <w:rFonts w:cs="Times New Roman"/>
              </w:rPr>
              <w:t>10</w:t>
            </w:r>
          </w:p>
        </w:tc>
        <w:tc>
          <w:tcPr>
            <w:tcW w:w="1803" w:type="dxa"/>
          </w:tcPr>
          <w:p w14:paraId="5F535E0C"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1C4BEBBF"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279FBBC1" w14:textId="77777777" w:rsidR="00002F63" w:rsidRPr="00033618" w:rsidRDefault="00002F63" w:rsidP="00002F63">
            <w:pPr>
              <w:spacing w:line="240" w:lineRule="auto"/>
              <w:jc w:val="center"/>
              <w:rPr>
                <w:rFonts w:cs="Times New Roman"/>
              </w:rPr>
            </w:pPr>
            <w:r w:rsidRPr="00033618">
              <w:rPr>
                <w:rFonts w:cs="Times New Roman"/>
              </w:rPr>
              <w:t>0</w:t>
            </w:r>
          </w:p>
        </w:tc>
        <w:tc>
          <w:tcPr>
            <w:tcW w:w="1804" w:type="dxa"/>
          </w:tcPr>
          <w:p w14:paraId="35F2ABE3"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404795BA" w14:textId="77777777" w:rsidTr="00F74C9D">
        <w:tc>
          <w:tcPr>
            <w:tcW w:w="1803" w:type="dxa"/>
          </w:tcPr>
          <w:p w14:paraId="07C0B7AF" w14:textId="77777777" w:rsidR="00002F63" w:rsidRPr="00033618" w:rsidRDefault="00002F63" w:rsidP="00002F63">
            <w:pPr>
              <w:spacing w:line="240" w:lineRule="auto"/>
              <w:jc w:val="center"/>
              <w:rPr>
                <w:rFonts w:cs="Times New Roman"/>
              </w:rPr>
            </w:pPr>
            <w:r w:rsidRPr="00033618">
              <w:rPr>
                <w:rFonts w:cs="Times New Roman"/>
              </w:rPr>
              <w:t>11</w:t>
            </w:r>
          </w:p>
        </w:tc>
        <w:tc>
          <w:tcPr>
            <w:tcW w:w="1803" w:type="dxa"/>
          </w:tcPr>
          <w:p w14:paraId="07537BD6"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28C26A41"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45730B37"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69822162"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094918CB" w14:textId="77777777" w:rsidTr="00F74C9D">
        <w:tc>
          <w:tcPr>
            <w:tcW w:w="1803" w:type="dxa"/>
          </w:tcPr>
          <w:p w14:paraId="1547D458" w14:textId="77777777" w:rsidR="00002F63" w:rsidRPr="00033618" w:rsidRDefault="00002F63" w:rsidP="00002F63">
            <w:pPr>
              <w:spacing w:line="240" w:lineRule="auto"/>
              <w:jc w:val="center"/>
              <w:rPr>
                <w:rFonts w:cs="Times New Roman"/>
              </w:rPr>
            </w:pPr>
            <w:r w:rsidRPr="00033618">
              <w:rPr>
                <w:rFonts w:cs="Times New Roman"/>
              </w:rPr>
              <w:t>12</w:t>
            </w:r>
          </w:p>
        </w:tc>
        <w:tc>
          <w:tcPr>
            <w:tcW w:w="1803" w:type="dxa"/>
          </w:tcPr>
          <w:p w14:paraId="7FA9EA4A"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348E0D2C"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489C273A"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2999B889"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3B53A4D4" w14:textId="77777777" w:rsidTr="00F74C9D">
        <w:tc>
          <w:tcPr>
            <w:tcW w:w="1803" w:type="dxa"/>
          </w:tcPr>
          <w:p w14:paraId="5448DFFD" w14:textId="77777777" w:rsidR="00002F63" w:rsidRPr="00033618" w:rsidRDefault="00002F63" w:rsidP="00002F63">
            <w:pPr>
              <w:spacing w:line="240" w:lineRule="auto"/>
              <w:jc w:val="center"/>
              <w:rPr>
                <w:rFonts w:cs="Times New Roman"/>
              </w:rPr>
            </w:pPr>
            <w:r w:rsidRPr="00033618">
              <w:rPr>
                <w:rFonts w:cs="Times New Roman"/>
              </w:rPr>
              <w:t>13</w:t>
            </w:r>
          </w:p>
        </w:tc>
        <w:tc>
          <w:tcPr>
            <w:tcW w:w="1803" w:type="dxa"/>
          </w:tcPr>
          <w:p w14:paraId="0AC5C840"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60A002D5"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5999F6F" w14:textId="77777777" w:rsidR="00002F63" w:rsidRPr="00033618" w:rsidRDefault="00002F63" w:rsidP="00002F63">
            <w:pPr>
              <w:spacing w:line="240" w:lineRule="auto"/>
              <w:jc w:val="center"/>
              <w:rPr>
                <w:rFonts w:cs="Times New Roman"/>
              </w:rPr>
            </w:pPr>
            <w:r w:rsidRPr="00033618">
              <w:rPr>
                <w:rFonts w:cs="Times New Roman"/>
              </w:rPr>
              <w:t>20</w:t>
            </w:r>
          </w:p>
        </w:tc>
        <w:tc>
          <w:tcPr>
            <w:tcW w:w="1804" w:type="dxa"/>
          </w:tcPr>
          <w:p w14:paraId="21866168"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556D03B5" w14:textId="77777777" w:rsidTr="00F74C9D">
        <w:tc>
          <w:tcPr>
            <w:tcW w:w="1803" w:type="dxa"/>
          </w:tcPr>
          <w:p w14:paraId="12E72EE3" w14:textId="77777777" w:rsidR="00002F63" w:rsidRPr="00033618" w:rsidRDefault="00002F63" w:rsidP="00002F63">
            <w:pPr>
              <w:spacing w:line="240" w:lineRule="auto"/>
              <w:jc w:val="center"/>
              <w:rPr>
                <w:rFonts w:cs="Times New Roman"/>
              </w:rPr>
            </w:pPr>
            <w:r w:rsidRPr="00033618">
              <w:rPr>
                <w:rFonts w:cs="Times New Roman"/>
              </w:rPr>
              <w:t>14</w:t>
            </w:r>
          </w:p>
        </w:tc>
        <w:tc>
          <w:tcPr>
            <w:tcW w:w="1803" w:type="dxa"/>
          </w:tcPr>
          <w:p w14:paraId="49FE7416"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41B83D9E"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5420B721" w14:textId="77777777" w:rsidR="00002F63" w:rsidRPr="00033618" w:rsidRDefault="00002F63" w:rsidP="00002F63">
            <w:pPr>
              <w:spacing w:line="240" w:lineRule="auto"/>
              <w:jc w:val="center"/>
              <w:rPr>
                <w:rFonts w:cs="Times New Roman"/>
              </w:rPr>
            </w:pPr>
            <w:r w:rsidRPr="00033618">
              <w:rPr>
                <w:rFonts w:cs="Times New Roman"/>
              </w:rPr>
              <w:t>0</w:t>
            </w:r>
          </w:p>
        </w:tc>
        <w:tc>
          <w:tcPr>
            <w:tcW w:w="1804" w:type="dxa"/>
          </w:tcPr>
          <w:p w14:paraId="061E59F0"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54E4A830" w14:textId="77777777" w:rsidTr="00F74C9D">
        <w:tc>
          <w:tcPr>
            <w:tcW w:w="1803" w:type="dxa"/>
          </w:tcPr>
          <w:p w14:paraId="52342772" w14:textId="77777777" w:rsidR="00002F63" w:rsidRPr="00033618" w:rsidRDefault="00002F63" w:rsidP="00002F63">
            <w:pPr>
              <w:spacing w:line="240" w:lineRule="auto"/>
              <w:jc w:val="center"/>
              <w:rPr>
                <w:rFonts w:cs="Times New Roman"/>
              </w:rPr>
            </w:pPr>
            <w:r w:rsidRPr="00033618">
              <w:rPr>
                <w:rFonts w:cs="Times New Roman"/>
              </w:rPr>
              <w:t>15</w:t>
            </w:r>
          </w:p>
        </w:tc>
        <w:tc>
          <w:tcPr>
            <w:tcW w:w="1803" w:type="dxa"/>
          </w:tcPr>
          <w:p w14:paraId="35DA2172"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0C41F4E0"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595BDC69"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34239A56"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3ADD233D" w14:textId="77777777" w:rsidTr="00F74C9D">
        <w:tc>
          <w:tcPr>
            <w:tcW w:w="1803" w:type="dxa"/>
          </w:tcPr>
          <w:p w14:paraId="63151632" w14:textId="77777777" w:rsidR="00002F63" w:rsidRPr="00033618" w:rsidRDefault="00002F63" w:rsidP="00002F63">
            <w:pPr>
              <w:spacing w:line="240" w:lineRule="auto"/>
              <w:jc w:val="center"/>
              <w:rPr>
                <w:rFonts w:cs="Times New Roman"/>
              </w:rPr>
            </w:pPr>
            <w:r w:rsidRPr="00033618">
              <w:rPr>
                <w:rFonts w:cs="Times New Roman"/>
              </w:rPr>
              <w:t>16</w:t>
            </w:r>
          </w:p>
        </w:tc>
        <w:tc>
          <w:tcPr>
            <w:tcW w:w="1803" w:type="dxa"/>
          </w:tcPr>
          <w:p w14:paraId="3B01776C"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424F3C5B"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74CB4BE4"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362B6C0E"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5E09154B" w14:textId="77777777" w:rsidTr="00F74C9D">
        <w:tc>
          <w:tcPr>
            <w:tcW w:w="1803" w:type="dxa"/>
          </w:tcPr>
          <w:p w14:paraId="509D9FF2" w14:textId="77777777" w:rsidR="00002F63" w:rsidRPr="00033618" w:rsidRDefault="00002F63" w:rsidP="00002F63">
            <w:pPr>
              <w:spacing w:line="240" w:lineRule="auto"/>
              <w:jc w:val="center"/>
              <w:rPr>
                <w:rFonts w:cs="Times New Roman"/>
              </w:rPr>
            </w:pPr>
            <w:r w:rsidRPr="00033618">
              <w:rPr>
                <w:rFonts w:cs="Times New Roman"/>
              </w:rPr>
              <w:t>17</w:t>
            </w:r>
          </w:p>
        </w:tc>
        <w:tc>
          <w:tcPr>
            <w:tcW w:w="1803" w:type="dxa"/>
          </w:tcPr>
          <w:p w14:paraId="4A0DD703"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0FFE6E9A"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2EE5BBA0"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3E5BAD03"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6A307A32" w14:textId="77777777" w:rsidTr="00F74C9D">
        <w:tc>
          <w:tcPr>
            <w:tcW w:w="1803" w:type="dxa"/>
          </w:tcPr>
          <w:p w14:paraId="1D82C9D8" w14:textId="77777777" w:rsidR="00002F63" w:rsidRPr="00033618" w:rsidRDefault="00002F63" w:rsidP="00002F63">
            <w:pPr>
              <w:spacing w:line="240" w:lineRule="auto"/>
              <w:jc w:val="center"/>
              <w:rPr>
                <w:rFonts w:cs="Times New Roman"/>
              </w:rPr>
            </w:pPr>
            <w:r w:rsidRPr="00033618">
              <w:rPr>
                <w:rFonts w:cs="Times New Roman"/>
              </w:rPr>
              <w:t>18</w:t>
            </w:r>
          </w:p>
        </w:tc>
        <w:tc>
          <w:tcPr>
            <w:tcW w:w="1803" w:type="dxa"/>
          </w:tcPr>
          <w:p w14:paraId="3D863704"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60F95C3C"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59544416" w14:textId="77777777" w:rsidR="00002F63" w:rsidRPr="00033618" w:rsidRDefault="00002F63" w:rsidP="00002F63">
            <w:pPr>
              <w:spacing w:line="240" w:lineRule="auto"/>
              <w:jc w:val="center"/>
              <w:rPr>
                <w:rFonts w:cs="Times New Roman"/>
              </w:rPr>
            </w:pPr>
            <w:r w:rsidRPr="00033618">
              <w:rPr>
                <w:rFonts w:cs="Times New Roman"/>
              </w:rPr>
              <w:t>20</w:t>
            </w:r>
          </w:p>
        </w:tc>
        <w:tc>
          <w:tcPr>
            <w:tcW w:w="1804" w:type="dxa"/>
          </w:tcPr>
          <w:p w14:paraId="10C4D51D"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07F3471D" w14:textId="77777777" w:rsidTr="00F74C9D">
        <w:tc>
          <w:tcPr>
            <w:tcW w:w="1803" w:type="dxa"/>
          </w:tcPr>
          <w:p w14:paraId="60CCC700" w14:textId="77777777" w:rsidR="00002F63" w:rsidRPr="00033618" w:rsidRDefault="00002F63" w:rsidP="00002F63">
            <w:pPr>
              <w:spacing w:line="240" w:lineRule="auto"/>
              <w:jc w:val="center"/>
              <w:rPr>
                <w:rFonts w:cs="Times New Roman"/>
              </w:rPr>
            </w:pPr>
            <w:r w:rsidRPr="00033618">
              <w:rPr>
                <w:rFonts w:cs="Times New Roman"/>
              </w:rPr>
              <w:t>19</w:t>
            </w:r>
          </w:p>
        </w:tc>
        <w:tc>
          <w:tcPr>
            <w:tcW w:w="1803" w:type="dxa"/>
          </w:tcPr>
          <w:p w14:paraId="2AFB27FD"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0039D85A"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462D9417" w14:textId="77777777" w:rsidR="00002F63" w:rsidRPr="00033618" w:rsidRDefault="00002F63" w:rsidP="00002F63">
            <w:pPr>
              <w:spacing w:line="240" w:lineRule="auto"/>
              <w:jc w:val="center"/>
              <w:rPr>
                <w:rFonts w:cs="Times New Roman"/>
              </w:rPr>
            </w:pPr>
            <w:r w:rsidRPr="00033618">
              <w:rPr>
                <w:rFonts w:cs="Times New Roman"/>
              </w:rPr>
              <w:t>20</w:t>
            </w:r>
          </w:p>
        </w:tc>
        <w:tc>
          <w:tcPr>
            <w:tcW w:w="1804" w:type="dxa"/>
          </w:tcPr>
          <w:p w14:paraId="5D971451"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304233EF" w14:textId="77777777" w:rsidTr="00F74C9D">
        <w:tc>
          <w:tcPr>
            <w:tcW w:w="1803" w:type="dxa"/>
          </w:tcPr>
          <w:p w14:paraId="1AFBD54A" w14:textId="77777777" w:rsidR="00002F63" w:rsidRPr="00033618" w:rsidRDefault="00002F63" w:rsidP="00002F63">
            <w:pPr>
              <w:spacing w:line="240" w:lineRule="auto"/>
              <w:jc w:val="center"/>
              <w:rPr>
                <w:rFonts w:cs="Times New Roman"/>
              </w:rPr>
            </w:pPr>
            <w:r w:rsidRPr="00033618">
              <w:rPr>
                <w:rFonts w:cs="Times New Roman"/>
              </w:rPr>
              <w:t>20</w:t>
            </w:r>
          </w:p>
        </w:tc>
        <w:tc>
          <w:tcPr>
            <w:tcW w:w="1803" w:type="dxa"/>
          </w:tcPr>
          <w:p w14:paraId="4A3242BC"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053711BF"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2CB091FF" w14:textId="77777777" w:rsidR="00002F63" w:rsidRPr="00033618" w:rsidRDefault="00002F63" w:rsidP="00002F63">
            <w:pPr>
              <w:spacing w:line="240" w:lineRule="auto"/>
              <w:jc w:val="center"/>
              <w:rPr>
                <w:rFonts w:cs="Times New Roman"/>
              </w:rPr>
            </w:pPr>
            <w:r w:rsidRPr="00033618">
              <w:rPr>
                <w:rFonts w:cs="Times New Roman"/>
              </w:rPr>
              <w:t>0</w:t>
            </w:r>
          </w:p>
        </w:tc>
        <w:tc>
          <w:tcPr>
            <w:tcW w:w="1804" w:type="dxa"/>
          </w:tcPr>
          <w:p w14:paraId="0CDDB3AA"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36E031B1" w14:textId="77777777" w:rsidTr="00F74C9D">
        <w:tc>
          <w:tcPr>
            <w:tcW w:w="1803" w:type="dxa"/>
          </w:tcPr>
          <w:p w14:paraId="76CF33FC" w14:textId="77777777" w:rsidR="00002F63" w:rsidRPr="00033618" w:rsidRDefault="00002F63" w:rsidP="00002F63">
            <w:pPr>
              <w:spacing w:line="240" w:lineRule="auto"/>
              <w:jc w:val="center"/>
              <w:rPr>
                <w:rFonts w:cs="Times New Roman"/>
              </w:rPr>
            </w:pPr>
            <w:r w:rsidRPr="00033618">
              <w:rPr>
                <w:rFonts w:cs="Times New Roman"/>
              </w:rPr>
              <w:t>21</w:t>
            </w:r>
          </w:p>
        </w:tc>
        <w:tc>
          <w:tcPr>
            <w:tcW w:w="1803" w:type="dxa"/>
          </w:tcPr>
          <w:p w14:paraId="060A346D"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5089E009"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54649A13"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3277BED1"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2E2CCE20" w14:textId="77777777" w:rsidTr="00F74C9D">
        <w:tc>
          <w:tcPr>
            <w:tcW w:w="1803" w:type="dxa"/>
          </w:tcPr>
          <w:p w14:paraId="51DF1E01" w14:textId="77777777" w:rsidR="00002F63" w:rsidRPr="00033618" w:rsidRDefault="00002F63" w:rsidP="00002F63">
            <w:pPr>
              <w:spacing w:line="240" w:lineRule="auto"/>
              <w:jc w:val="center"/>
              <w:rPr>
                <w:rFonts w:cs="Times New Roman"/>
              </w:rPr>
            </w:pPr>
            <w:r w:rsidRPr="00033618">
              <w:rPr>
                <w:rFonts w:cs="Times New Roman"/>
              </w:rPr>
              <w:t>22</w:t>
            </w:r>
          </w:p>
        </w:tc>
        <w:tc>
          <w:tcPr>
            <w:tcW w:w="1803" w:type="dxa"/>
          </w:tcPr>
          <w:p w14:paraId="778EE9DF"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40AF043A"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1541F46C"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1E4A946D"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7ED40143" w14:textId="77777777" w:rsidTr="00F74C9D">
        <w:tc>
          <w:tcPr>
            <w:tcW w:w="1803" w:type="dxa"/>
          </w:tcPr>
          <w:p w14:paraId="07EC61C4" w14:textId="77777777" w:rsidR="00002F63" w:rsidRPr="00033618" w:rsidRDefault="00002F63" w:rsidP="00002F63">
            <w:pPr>
              <w:spacing w:line="240" w:lineRule="auto"/>
              <w:jc w:val="center"/>
              <w:rPr>
                <w:rFonts w:cs="Times New Roman"/>
              </w:rPr>
            </w:pPr>
            <w:r w:rsidRPr="00033618">
              <w:rPr>
                <w:rFonts w:cs="Times New Roman"/>
              </w:rPr>
              <w:t>23</w:t>
            </w:r>
          </w:p>
        </w:tc>
        <w:tc>
          <w:tcPr>
            <w:tcW w:w="1803" w:type="dxa"/>
          </w:tcPr>
          <w:p w14:paraId="126F6244"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561977CF"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2A162761"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2EF16C49"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4D3D0B77" w14:textId="77777777" w:rsidTr="00F74C9D">
        <w:tc>
          <w:tcPr>
            <w:tcW w:w="1803" w:type="dxa"/>
          </w:tcPr>
          <w:p w14:paraId="264151E4" w14:textId="77777777" w:rsidR="00002F63" w:rsidRPr="00033618" w:rsidRDefault="00002F63" w:rsidP="00002F63">
            <w:pPr>
              <w:spacing w:line="240" w:lineRule="auto"/>
              <w:jc w:val="center"/>
              <w:rPr>
                <w:rFonts w:cs="Times New Roman"/>
              </w:rPr>
            </w:pPr>
            <w:r w:rsidRPr="00033618">
              <w:rPr>
                <w:rFonts w:cs="Times New Roman"/>
              </w:rPr>
              <w:t>24</w:t>
            </w:r>
          </w:p>
        </w:tc>
        <w:tc>
          <w:tcPr>
            <w:tcW w:w="1803" w:type="dxa"/>
          </w:tcPr>
          <w:p w14:paraId="32EF56B2"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22DDAD5A"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2D502280"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764842F1" w14:textId="77777777" w:rsidR="00002F63" w:rsidRPr="00033618" w:rsidRDefault="00002F63" w:rsidP="00002F63">
            <w:pPr>
              <w:spacing w:line="240" w:lineRule="auto"/>
              <w:jc w:val="center"/>
              <w:rPr>
                <w:rFonts w:cs="Times New Roman"/>
              </w:rPr>
            </w:pPr>
            <w:r w:rsidRPr="00033618">
              <w:rPr>
                <w:rFonts w:cs="Times New Roman"/>
              </w:rPr>
              <w:t>-50</w:t>
            </w:r>
          </w:p>
        </w:tc>
      </w:tr>
      <w:tr w:rsidR="00002F63" w:rsidRPr="00033618" w14:paraId="5ABDBD8F" w14:textId="77777777" w:rsidTr="00F74C9D">
        <w:tc>
          <w:tcPr>
            <w:tcW w:w="1803" w:type="dxa"/>
          </w:tcPr>
          <w:p w14:paraId="39EDAE12" w14:textId="77777777" w:rsidR="00002F63" w:rsidRPr="00033618" w:rsidRDefault="00002F63" w:rsidP="00002F63">
            <w:pPr>
              <w:spacing w:line="240" w:lineRule="auto"/>
              <w:jc w:val="center"/>
              <w:rPr>
                <w:rFonts w:cs="Times New Roman"/>
              </w:rPr>
            </w:pPr>
            <w:r w:rsidRPr="00033618">
              <w:rPr>
                <w:rFonts w:cs="Times New Roman"/>
              </w:rPr>
              <w:t>25</w:t>
            </w:r>
          </w:p>
        </w:tc>
        <w:tc>
          <w:tcPr>
            <w:tcW w:w="1803" w:type="dxa"/>
          </w:tcPr>
          <w:p w14:paraId="6E3BBA35"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04638303"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78A5B206" w14:textId="77777777" w:rsidR="00002F63" w:rsidRPr="00033618" w:rsidRDefault="00002F63" w:rsidP="00002F63">
            <w:pPr>
              <w:spacing w:line="240" w:lineRule="auto"/>
              <w:jc w:val="center"/>
              <w:rPr>
                <w:rFonts w:cs="Times New Roman"/>
              </w:rPr>
            </w:pPr>
            <w:r w:rsidRPr="00033618">
              <w:rPr>
                <w:rFonts w:cs="Times New Roman"/>
              </w:rPr>
              <w:t>20</w:t>
            </w:r>
          </w:p>
        </w:tc>
        <w:tc>
          <w:tcPr>
            <w:tcW w:w="1804" w:type="dxa"/>
          </w:tcPr>
          <w:p w14:paraId="07AB8944"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74C017BF" w14:textId="77777777" w:rsidTr="00F74C9D">
        <w:tc>
          <w:tcPr>
            <w:tcW w:w="1803" w:type="dxa"/>
          </w:tcPr>
          <w:p w14:paraId="3C1DF835" w14:textId="77777777" w:rsidR="00002F63" w:rsidRPr="00033618" w:rsidRDefault="00002F63" w:rsidP="00002F63">
            <w:pPr>
              <w:spacing w:line="240" w:lineRule="auto"/>
              <w:jc w:val="center"/>
              <w:rPr>
                <w:rFonts w:cs="Times New Roman"/>
              </w:rPr>
            </w:pPr>
            <w:r w:rsidRPr="00033618">
              <w:rPr>
                <w:rFonts w:cs="Times New Roman"/>
              </w:rPr>
              <w:t>26</w:t>
            </w:r>
          </w:p>
        </w:tc>
        <w:tc>
          <w:tcPr>
            <w:tcW w:w="1803" w:type="dxa"/>
          </w:tcPr>
          <w:p w14:paraId="64C7DA40"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620CB0A6" w14:textId="77777777" w:rsidR="00002F63" w:rsidRPr="00033618" w:rsidRDefault="00002F63" w:rsidP="00002F63">
            <w:pPr>
              <w:spacing w:line="240" w:lineRule="auto"/>
              <w:jc w:val="center"/>
              <w:rPr>
                <w:rFonts w:cs="Times New Roman"/>
              </w:rPr>
            </w:pPr>
            <w:r w:rsidRPr="00033618">
              <w:rPr>
                <w:rFonts w:cs="Times New Roman"/>
              </w:rPr>
              <w:t>2</w:t>
            </w:r>
          </w:p>
        </w:tc>
        <w:tc>
          <w:tcPr>
            <w:tcW w:w="1803" w:type="dxa"/>
          </w:tcPr>
          <w:p w14:paraId="1BE1C39F"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3F1A7325" w14:textId="77777777" w:rsidR="00002F63" w:rsidRPr="00033618" w:rsidRDefault="00002F63" w:rsidP="00002F63">
            <w:pPr>
              <w:spacing w:line="240" w:lineRule="auto"/>
              <w:jc w:val="center"/>
              <w:rPr>
                <w:rFonts w:cs="Times New Roman"/>
              </w:rPr>
            </w:pPr>
            <w:r w:rsidRPr="00033618">
              <w:rPr>
                <w:rFonts w:cs="Times New Roman"/>
              </w:rPr>
              <w:t>0</w:t>
            </w:r>
          </w:p>
        </w:tc>
      </w:tr>
      <w:tr w:rsidR="00002F63" w:rsidRPr="00033618" w14:paraId="5BC430F4" w14:textId="77777777" w:rsidTr="00F74C9D">
        <w:tc>
          <w:tcPr>
            <w:tcW w:w="1803" w:type="dxa"/>
          </w:tcPr>
          <w:p w14:paraId="085BFB44" w14:textId="77777777" w:rsidR="00002F63" w:rsidRPr="00033618" w:rsidRDefault="00002F63" w:rsidP="00002F63">
            <w:pPr>
              <w:spacing w:line="240" w:lineRule="auto"/>
              <w:jc w:val="center"/>
              <w:rPr>
                <w:rFonts w:cs="Times New Roman"/>
              </w:rPr>
            </w:pPr>
            <w:r w:rsidRPr="00033618">
              <w:rPr>
                <w:rFonts w:cs="Times New Roman"/>
              </w:rPr>
              <w:t>27</w:t>
            </w:r>
          </w:p>
        </w:tc>
        <w:tc>
          <w:tcPr>
            <w:tcW w:w="1803" w:type="dxa"/>
          </w:tcPr>
          <w:p w14:paraId="4BC3235D" w14:textId="77777777" w:rsidR="00002F63" w:rsidRPr="00033618" w:rsidRDefault="00002F63" w:rsidP="00002F63">
            <w:pPr>
              <w:spacing w:line="240" w:lineRule="auto"/>
              <w:jc w:val="center"/>
              <w:rPr>
                <w:rFonts w:cs="Times New Roman"/>
              </w:rPr>
            </w:pPr>
            <w:r w:rsidRPr="00033618">
              <w:rPr>
                <w:rFonts w:cs="Times New Roman"/>
              </w:rPr>
              <w:t>0</w:t>
            </w:r>
          </w:p>
        </w:tc>
        <w:tc>
          <w:tcPr>
            <w:tcW w:w="1803" w:type="dxa"/>
          </w:tcPr>
          <w:p w14:paraId="18308173" w14:textId="77777777" w:rsidR="00002F63" w:rsidRPr="00033618" w:rsidRDefault="00002F63" w:rsidP="00002F63">
            <w:pPr>
              <w:spacing w:line="240" w:lineRule="auto"/>
              <w:jc w:val="center"/>
              <w:rPr>
                <w:rFonts w:cs="Times New Roman"/>
              </w:rPr>
            </w:pPr>
            <w:r w:rsidRPr="00033618">
              <w:rPr>
                <w:rFonts w:cs="Times New Roman"/>
              </w:rPr>
              <w:t>1</w:t>
            </w:r>
          </w:p>
        </w:tc>
        <w:tc>
          <w:tcPr>
            <w:tcW w:w="1803" w:type="dxa"/>
          </w:tcPr>
          <w:p w14:paraId="17E2EA61" w14:textId="77777777" w:rsidR="00002F63" w:rsidRPr="00033618" w:rsidRDefault="00002F63" w:rsidP="00002F63">
            <w:pPr>
              <w:spacing w:line="240" w:lineRule="auto"/>
              <w:jc w:val="center"/>
              <w:rPr>
                <w:rFonts w:cs="Times New Roman"/>
              </w:rPr>
            </w:pPr>
            <w:r w:rsidRPr="00033618">
              <w:rPr>
                <w:rFonts w:cs="Times New Roman"/>
              </w:rPr>
              <w:t>10</w:t>
            </w:r>
          </w:p>
        </w:tc>
        <w:tc>
          <w:tcPr>
            <w:tcW w:w="1804" w:type="dxa"/>
          </w:tcPr>
          <w:p w14:paraId="7746374B" w14:textId="77777777" w:rsidR="00002F63" w:rsidRPr="00033618" w:rsidRDefault="00002F63" w:rsidP="00002F63">
            <w:pPr>
              <w:spacing w:line="240" w:lineRule="auto"/>
              <w:jc w:val="center"/>
              <w:rPr>
                <w:rFonts w:cs="Times New Roman"/>
              </w:rPr>
            </w:pPr>
            <w:r w:rsidRPr="00033618">
              <w:rPr>
                <w:rFonts w:cs="Times New Roman"/>
              </w:rPr>
              <w:t>0</w:t>
            </w:r>
          </w:p>
        </w:tc>
      </w:tr>
    </w:tbl>
    <w:p w14:paraId="12D49272" w14:textId="0ECB1CA6" w:rsidR="00002F63" w:rsidRPr="00033618" w:rsidRDefault="00002F63" w:rsidP="00002F63"/>
    <w:p w14:paraId="2116C567" w14:textId="77777777" w:rsidR="00002F63" w:rsidRPr="00033618" w:rsidRDefault="00002F63">
      <w:pPr>
        <w:widowControl/>
        <w:spacing w:line="240" w:lineRule="auto"/>
        <w:jc w:val="left"/>
      </w:pPr>
      <w:r w:rsidRPr="00033618">
        <w:br w:type="page"/>
      </w:r>
    </w:p>
    <w:p w14:paraId="2739DE93" w14:textId="1EAAA019" w:rsidR="00B03E39" w:rsidRPr="00033618" w:rsidRDefault="00B03E39" w:rsidP="00B03E39">
      <w:pPr>
        <w:pStyle w:val="ac"/>
        <w:keepNext/>
      </w:pPr>
      <w:bookmarkStart w:id="119" w:name="_Toc176730911"/>
      <w:r w:rsidRPr="00033618">
        <w:lastRenderedPageBreak/>
        <w:t xml:space="preserve">Table </w:t>
      </w:r>
      <w:r w:rsidRPr="00033618">
        <w:fldChar w:fldCharType="begin"/>
      </w:r>
      <w:r w:rsidRPr="00033618">
        <w:instrText xml:space="preserve"> STYLEREF 1 \s </w:instrText>
      </w:r>
      <w:r w:rsidRPr="00033618">
        <w:fldChar w:fldCharType="separate"/>
      </w:r>
      <w:r w:rsidRPr="00033618">
        <w:t>9</w:t>
      </w:r>
      <w:r w:rsidRPr="00033618">
        <w:fldChar w:fldCharType="end"/>
      </w:r>
      <w:r w:rsidRPr="00033618">
        <w:noBreakHyphen/>
      </w:r>
      <w:r w:rsidRPr="00033618">
        <w:fldChar w:fldCharType="begin"/>
      </w:r>
      <w:r w:rsidRPr="00033618">
        <w:instrText xml:space="preserve"> SEQ Table \* ARABIC \s 1 </w:instrText>
      </w:r>
      <w:r w:rsidRPr="00033618">
        <w:fldChar w:fldCharType="separate"/>
      </w:r>
      <w:r w:rsidRPr="00033618">
        <w:t>4</w:t>
      </w:r>
      <w:r w:rsidRPr="00033618">
        <w:fldChar w:fldCharType="end"/>
      </w:r>
      <w:r w:rsidRPr="00033618">
        <w:rPr>
          <w:rFonts w:hint="eastAsia"/>
        </w:rPr>
        <w:t xml:space="preserve"> Simulation Result</w:t>
      </w:r>
      <w:bookmarkEnd w:id="119"/>
    </w:p>
    <w:tbl>
      <w:tblPr>
        <w:tblStyle w:val="af"/>
        <w:tblW w:w="0" w:type="auto"/>
        <w:tblLook w:val="04A0" w:firstRow="1" w:lastRow="0" w:firstColumn="1" w:lastColumn="0" w:noHBand="0" w:noVBand="1"/>
      </w:tblPr>
      <w:tblGrid>
        <w:gridCol w:w="2254"/>
        <w:gridCol w:w="2254"/>
        <w:gridCol w:w="2254"/>
        <w:gridCol w:w="2254"/>
      </w:tblGrid>
      <w:tr w:rsidR="00002F63" w:rsidRPr="00033618" w14:paraId="65ACEC60" w14:textId="77777777" w:rsidTr="00F74C9D">
        <w:tc>
          <w:tcPr>
            <w:tcW w:w="2254" w:type="dxa"/>
          </w:tcPr>
          <w:p w14:paraId="6F54FFA7" w14:textId="2AD1F2FD" w:rsidR="00002F63" w:rsidRPr="00033618" w:rsidRDefault="00002F63" w:rsidP="00B03E39">
            <w:pPr>
              <w:spacing w:line="240" w:lineRule="auto"/>
              <w:jc w:val="center"/>
              <w:rPr>
                <w:rFonts w:cs="Times New Roman"/>
              </w:rPr>
            </w:pPr>
            <w:r w:rsidRPr="00033618">
              <w:rPr>
                <w:rFonts w:cs="Times New Roman"/>
              </w:rPr>
              <w:t>Simulation No.</w:t>
            </w:r>
          </w:p>
        </w:tc>
        <w:tc>
          <w:tcPr>
            <w:tcW w:w="2254" w:type="dxa"/>
          </w:tcPr>
          <w:p w14:paraId="2AE09D22" w14:textId="77777777" w:rsidR="00002F63" w:rsidRPr="00033618" w:rsidRDefault="00002F63" w:rsidP="00B03E39">
            <w:pPr>
              <w:spacing w:line="240" w:lineRule="auto"/>
              <w:jc w:val="center"/>
              <w:rPr>
                <w:rFonts w:cs="Times New Roman"/>
              </w:rPr>
            </w:pPr>
            <w:r w:rsidRPr="00033618">
              <w:rPr>
                <w:rFonts w:cs="Times New Roman"/>
              </w:rPr>
              <w:t>S</w:t>
            </w:r>
          </w:p>
        </w:tc>
        <w:tc>
          <w:tcPr>
            <w:tcW w:w="2254" w:type="dxa"/>
          </w:tcPr>
          <w:p w14:paraId="05F8F7BF" w14:textId="77777777" w:rsidR="00002F63" w:rsidRPr="00033618" w:rsidRDefault="00002F63" w:rsidP="00B03E39">
            <w:pPr>
              <w:spacing w:line="240" w:lineRule="auto"/>
              <w:jc w:val="center"/>
              <w:rPr>
                <w:rFonts w:cs="Times New Roman"/>
              </w:rPr>
            </w:pPr>
            <w:r w:rsidRPr="00033618">
              <w:rPr>
                <w:rFonts w:cs="Times New Roman"/>
              </w:rPr>
              <w:t>Cd</w:t>
            </w:r>
          </w:p>
        </w:tc>
        <w:tc>
          <w:tcPr>
            <w:tcW w:w="2254" w:type="dxa"/>
          </w:tcPr>
          <w:p w14:paraId="3B451E6C" w14:textId="77777777" w:rsidR="00002F63" w:rsidRPr="00033618" w:rsidRDefault="00002F63" w:rsidP="00B03E39">
            <w:pPr>
              <w:spacing w:line="240" w:lineRule="auto"/>
              <w:jc w:val="center"/>
              <w:rPr>
                <w:rFonts w:cs="Times New Roman"/>
              </w:rPr>
            </w:pPr>
            <w:r w:rsidRPr="00033618">
              <w:rPr>
                <w:rFonts w:cs="Times New Roman"/>
              </w:rPr>
              <w:t>Cl</w:t>
            </w:r>
          </w:p>
        </w:tc>
      </w:tr>
      <w:tr w:rsidR="00002F63" w:rsidRPr="00033618" w14:paraId="218FD4F7" w14:textId="77777777" w:rsidTr="00F74C9D">
        <w:tc>
          <w:tcPr>
            <w:tcW w:w="2254" w:type="dxa"/>
          </w:tcPr>
          <w:p w14:paraId="35F5023B" w14:textId="77777777" w:rsidR="00002F63" w:rsidRPr="00033618" w:rsidRDefault="00002F63" w:rsidP="00B03E39">
            <w:pPr>
              <w:spacing w:line="240" w:lineRule="auto"/>
              <w:jc w:val="center"/>
              <w:rPr>
                <w:rFonts w:cs="Times New Roman"/>
              </w:rPr>
            </w:pPr>
            <w:r w:rsidRPr="00033618">
              <w:rPr>
                <w:rFonts w:cs="Times New Roman"/>
              </w:rPr>
              <w:t>1</w:t>
            </w:r>
          </w:p>
        </w:tc>
        <w:tc>
          <w:tcPr>
            <w:tcW w:w="2254" w:type="dxa"/>
          </w:tcPr>
          <w:p w14:paraId="136365BB" w14:textId="77777777" w:rsidR="00002F63" w:rsidRPr="00033618" w:rsidRDefault="00002F63" w:rsidP="00B03E39">
            <w:pPr>
              <w:spacing w:line="240" w:lineRule="auto"/>
              <w:jc w:val="center"/>
              <w:rPr>
                <w:rFonts w:cs="Times New Roman"/>
              </w:rPr>
            </w:pPr>
            <w:r w:rsidRPr="00033618">
              <w:rPr>
                <w:rFonts w:cs="Times New Roman"/>
              </w:rPr>
              <w:t>1.785</w:t>
            </w:r>
          </w:p>
        </w:tc>
        <w:tc>
          <w:tcPr>
            <w:tcW w:w="2254" w:type="dxa"/>
          </w:tcPr>
          <w:p w14:paraId="674277AB" w14:textId="77777777" w:rsidR="00002F63" w:rsidRPr="00033618" w:rsidRDefault="00002F63" w:rsidP="00B03E39">
            <w:pPr>
              <w:spacing w:line="240" w:lineRule="auto"/>
              <w:jc w:val="center"/>
              <w:rPr>
                <w:rFonts w:cs="Times New Roman"/>
              </w:rPr>
            </w:pPr>
            <w:r w:rsidRPr="00033618">
              <w:rPr>
                <w:rFonts w:cs="Times New Roman"/>
              </w:rPr>
              <w:t>0.475</w:t>
            </w:r>
          </w:p>
        </w:tc>
        <w:tc>
          <w:tcPr>
            <w:tcW w:w="2254" w:type="dxa"/>
          </w:tcPr>
          <w:p w14:paraId="7BF5D8EC" w14:textId="77777777" w:rsidR="00002F63" w:rsidRPr="00033618" w:rsidRDefault="00002F63" w:rsidP="00B03E39">
            <w:pPr>
              <w:spacing w:line="240" w:lineRule="auto"/>
              <w:jc w:val="center"/>
              <w:rPr>
                <w:rFonts w:cs="Times New Roman"/>
              </w:rPr>
            </w:pPr>
            <w:r w:rsidRPr="00033618">
              <w:rPr>
                <w:rFonts w:cs="Times New Roman"/>
              </w:rPr>
              <w:t>0.342</w:t>
            </w:r>
          </w:p>
        </w:tc>
      </w:tr>
      <w:tr w:rsidR="00002F63" w:rsidRPr="00033618" w14:paraId="49D18D25" w14:textId="77777777" w:rsidTr="00F74C9D">
        <w:tc>
          <w:tcPr>
            <w:tcW w:w="2254" w:type="dxa"/>
          </w:tcPr>
          <w:p w14:paraId="25E9CBB1" w14:textId="77777777" w:rsidR="00002F63" w:rsidRPr="00033618" w:rsidRDefault="00002F63" w:rsidP="00B03E39">
            <w:pPr>
              <w:spacing w:line="240" w:lineRule="auto"/>
              <w:jc w:val="center"/>
              <w:rPr>
                <w:rFonts w:cs="Times New Roman"/>
              </w:rPr>
            </w:pPr>
            <w:r w:rsidRPr="00033618">
              <w:rPr>
                <w:rFonts w:cs="Times New Roman"/>
              </w:rPr>
              <w:t>2</w:t>
            </w:r>
          </w:p>
        </w:tc>
        <w:tc>
          <w:tcPr>
            <w:tcW w:w="2254" w:type="dxa"/>
          </w:tcPr>
          <w:p w14:paraId="1538157A" w14:textId="77777777" w:rsidR="00002F63" w:rsidRPr="00033618" w:rsidRDefault="00002F63" w:rsidP="00B03E39">
            <w:pPr>
              <w:spacing w:line="240" w:lineRule="auto"/>
              <w:jc w:val="center"/>
              <w:rPr>
                <w:rFonts w:cs="Times New Roman"/>
              </w:rPr>
            </w:pPr>
            <w:r w:rsidRPr="00033618">
              <w:rPr>
                <w:rFonts w:cs="Times New Roman"/>
              </w:rPr>
              <w:t>1.902</w:t>
            </w:r>
          </w:p>
        </w:tc>
        <w:tc>
          <w:tcPr>
            <w:tcW w:w="2254" w:type="dxa"/>
          </w:tcPr>
          <w:p w14:paraId="239CAA6F" w14:textId="77777777" w:rsidR="00002F63" w:rsidRPr="00033618" w:rsidRDefault="00002F63" w:rsidP="00B03E39">
            <w:pPr>
              <w:spacing w:line="240" w:lineRule="auto"/>
              <w:jc w:val="center"/>
              <w:rPr>
                <w:rFonts w:cs="Times New Roman"/>
              </w:rPr>
            </w:pPr>
            <w:r w:rsidRPr="00033618">
              <w:rPr>
                <w:rFonts w:cs="Times New Roman"/>
              </w:rPr>
              <w:t>0.522</w:t>
            </w:r>
          </w:p>
        </w:tc>
        <w:tc>
          <w:tcPr>
            <w:tcW w:w="2254" w:type="dxa"/>
          </w:tcPr>
          <w:p w14:paraId="4C43383E" w14:textId="77777777" w:rsidR="00002F63" w:rsidRPr="00033618" w:rsidRDefault="00002F63" w:rsidP="00B03E39">
            <w:pPr>
              <w:spacing w:line="240" w:lineRule="auto"/>
              <w:jc w:val="center"/>
              <w:rPr>
                <w:rFonts w:cs="Times New Roman"/>
              </w:rPr>
            </w:pPr>
            <w:r w:rsidRPr="00033618">
              <w:rPr>
                <w:rFonts w:cs="Times New Roman"/>
              </w:rPr>
              <w:t>0.363</w:t>
            </w:r>
          </w:p>
        </w:tc>
      </w:tr>
      <w:tr w:rsidR="00002F63" w:rsidRPr="00033618" w14:paraId="0950EE26" w14:textId="77777777" w:rsidTr="00F74C9D">
        <w:tc>
          <w:tcPr>
            <w:tcW w:w="2254" w:type="dxa"/>
          </w:tcPr>
          <w:p w14:paraId="0720B07E" w14:textId="77777777" w:rsidR="00002F63" w:rsidRPr="00033618" w:rsidRDefault="00002F63" w:rsidP="00B03E39">
            <w:pPr>
              <w:spacing w:line="240" w:lineRule="auto"/>
              <w:jc w:val="center"/>
              <w:rPr>
                <w:rFonts w:cs="Times New Roman"/>
              </w:rPr>
            </w:pPr>
            <w:r w:rsidRPr="00033618">
              <w:rPr>
                <w:rFonts w:cs="Times New Roman"/>
              </w:rPr>
              <w:t>3</w:t>
            </w:r>
          </w:p>
        </w:tc>
        <w:tc>
          <w:tcPr>
            <w:tcW w:w="2254" w:type="dxa"/>
          </w:tcPr>
          <w:p w14:paraId="0C1F8268" w14:textId="77777777" w:rsidR="00002F63" w:rsidRPr="00033618" w:rsidRDefault="00002F63" w:rsidP="00B03E39">
            <w:pPr>
              <w:spacing w:line="240" w:lineRule="auto"/>
              <w:jc w:val="center"/>
              <w:rPr>
                <w:rFonts w:cs="Times New Roman"/>
              </w:rPr>
            </w:pPr>
            <w:r w:rsidRPr="00033618">
              <w:rPr>
                <w:rFonts w:cs="Times New Roman"/>
              </w:rPr>
              <w:t>1.861</w:t>
            </w:r>
          </w:p>
        </w:tc>
        <w:tc>
          <w:tcPr>
            <w:tcW w:w="2254" w:type="dxa"/>
          </w:tcPr>
          <w:p w14:paraId="2FDA7ED6" w14:textId="77777777" w:rsidR="00002F63" w:rsidRPr="00033618" w:rsidRDefault="00002F63" w:rsidP="00B03E39">
            <w:pPr>
              <w:spacing w:line="240" w:lineRule="auto"/>
              <w:jc w:val="center"/>
              <w:rPr>
                <w:rFonts w:cs="Times New Roman"/>
              </w:rPr>
            </w:pPr>
            <w:r w:rsidRPr="00033618">
              <w:rPr>
                <w:rFonts w:cs="Times New Roman"/>
              </w:rPr>
              <w:t>0.503</w:t>
            </w:r>
          </w:p>
        </w:tc>
        <w:tc>
          <w:tcPr>
            <w:tcW w:w="2254" w:type="dxa"/>
          </w:tcPr>
          <w:p w14:paraId="6C40B447" w14:textId="77777777" w:rsidR="00002F63" w:rsidRPr="00033618" w:rsidRDefault="00002F63" w:rsidP="00B03E39">
            <w:pPr>
              <w:spacing w:line="240" w:lineRule="auto"/>
              <w:jc w:val="center"/>
              <w:rPr>
                <w:rFonts w:cs="Times New Roman"/>
              </w:rPr>
            </w:pPr>
            <w:r w:rsidRPr="00033618">
              <w:rPr>
                <w:rFonts w:cs="Times New Roman"/>
              </w:rPr>
              <w:t>0.308</w:t>
            </w:r>
          </w:p>
        </w:tc>
      </w:tr>
      <w:tr w:rsidR="00002F63" w:rsidRPr="00033618" w14:paraId="2ABAF04F" w14:textId="77777777" w:rsidTr="00F74C9D">
        <w:tc>
          <w:tcPr>
            <w:tcW w:w="2254" w:type="dxa"/>
          </w:tcPr>
          <w:p w14:paraId="00CCE014" w14:textId="77777777" w:rsidR="00002F63" w:rsidRPr="00033618" w:rsidRDefault="00002F63" w:rsidP="00B03E39">
            <w:pPr>
              <w:spacing w:line="240" w:lineRule="auto"/>
              <w:jc w:val="center"/>
              <w:rPr>
                <w:rFonts w:cs="Times New Roman"/>
              </w:rPr>
            </w:pPr>
            <w:r w:rsidRPr="00033618">
              <w:rPr>
                <w:rFonts w:cs="Times New Roman"/>
              </w:rPr>
              <w:t>4</w:t>
            </w:r>
          </w:p>
        </w:tc>
        <w:tc>
          <w:tcPr>
            <w:tcW w:w="2254" w:type="dxa"/>
          </w:tcPr>
          <w:p w14:paraId="4EBD228D" w14:textId="77777777" w:rsidR="00002F63" w:rsidRPr="00033618" w:rsidRDefault="00002F63" w:rsidP="00B03E39">
            <w:pPr>
              <w:spacing w:line="240" w:lineRule="auto"/>
              <w:jc w:val="center"/>
              <w:rPr>
                <w:rFonts w:cs="Times New Roman"/>
              </w:rPr>
            </w:pPr>
            <w:r w:rsidRPr="00033618">
              <w:rPr>
                <w:rFonts w:cs="Times New Roman"/>
              </w:rPr>
              <w:t>1.807</w:t>
            </w:r>
          </w:p>
        </w:tc>
        <w:tc>
          <w:tcPr>
            <w:tcW w:w="2254" w:type="dxa"/>
          </w:tcPr>
          <w:p w14:paraId="48E35969" w14:textId="77777777" w:rsidR="00002F63" w:rsidRPr="00033618" w:rsidRDefault="00002F63" w:rsidP="00B03E39">
            <w:pPr>
              <w:spacing w:line="240" w:lineRule="auto"/>
              <w:jc w:val="center"/>
              <w:rPr>
                <w:rFonts w:cs="Times New Roman"/>
              </w:rPr>
            </w:pPr>
            <w:r w:rsidRPr="00033618">
              <w:rPr>
                <w:rFonts w:cs="Times New Roman"/>
              </w:rPr>
              <w:t>0.524</w:t>
            </w:r>
          </w:p>
        </w:tc>
        <w:tc>
          <w:tcPr>
            <w:tcW w:w="2254" w:type="dxa"/>
          </w:tcPr>
          <w:p w14:paraId="54E9DC72" w14:textId="77777777" w:rsidR="00002F63" w:rsidRPr="00033618" w:rsidRDefault="00002F63" w:rsidP="00B03E39">
            <w:pPr>
              <w:spacing w:line="240" w:lineRule="auto"/>
              <w:jc w:val="center"/>
              <w:rPr>
                <w:rFonts w:cs="Times New Roman"/>
              </w:rPr>
            </w:pPr>
            <w:r w:rsidRPr="00033618">
              <w:rPr>
                <w:rFonts w:cs="Times New Roman"/>
              </w:rPr>
              <w:t>0.395</w:t>
            </w:r>
          </w:p>
        </w:tc>
      </w:tr>
      <w:tr w:rsidR="00002F63" w:rsidRPr="00033618" w14:paraId="24CA1CE4" w14:textId="77777777" w:rsidTr="00F74C9D">
        <w:tc>
          <w:tcPr>
            <w:tcW w:w="2254" w:type="dxa"/>
          </w:tcPr>
          <w:p w14:paraId="60A1D9F1" w14:textId="77777777" w:rsidR="00002F63" w:rsidRPr="00033618" w:rsidRDefault="00002F63" w:rsidP="00B03E39">
            <w:pPr>
              <w:spacing w:line="240" w:lineRule="auto"/>
              <w:jc w:val="center"/>
              <w:rPr>
                <w:rFonts w:cs="Times New Roman"/>
              </w:rPr>
            </w:pPr>
            <w:r w:rsidRPr="00033618">
              <w:rPr>
                <w:rFonts w:cs="Times New Roman"/>
              </w:rPr>
              <w:t>5</w:t>
            </w:r>
          </w:p>
        </w:tc>
        <w:tc>
          <w:tcPr>
            <w:tcW w:w="2254" w:type="dxa"/>
          </w:tcPr>
          <w:p w14:paraId="3C32EB30" w14:textId="77777777" w:rsidR="00002F63" w:rsidRPr="00033618" w:rsidRDefault="00002F63" w:rsidP="00B03E39">
            <w:pPr>
              <w:spacing w:line="240" w:lineRule="auto"/>
              <w:jc w:val="center"/>
              <w:rPr>
                <w:rFonts w:cs="Times New Roman"/>
              </w:rPr>
            </w:pPr>
            <w:r w:rsidRPr="00033618">
              <w:rPr>
                <w:rFonts w:cs="Times New Roman"/>
              </w:rPr>
              <w:t>1.908</w:t>
            </w:r>
          </w:p>
        </w:tc>
        <w:tc>
          <w:tcPr>
            <w:tcW w:w="2254" w:type="dxa"/>
          </w:tcPr>
          <w:p w14:paraId="087554DA" w14:textId="77777777" w:rsidR="00002F63" w:rsidRPr="00033618" w:rsidRDefault="00002F63" w:rsidP="00B03E39">
            <w:pPr>
              <w:spacing w:line="240" w:lineRule="auto"/>
              <w:jc w:val="center"/>
              <w:rPr>
                <w:rFonts w:cs="Times New Roman"/>
              </w:rPr>
            </w:pPr>
            <w:r w:rsidRPr="00033618">
              <w:rPr>
                <w:rFonts w:cs="Times New Roman"/>
              </w:rPr>
              <w:t>0.516</w:t>
            </w:r>
          </w:p>
        </w:tc>
        <w:tc>
          <w:tcPr>
            <w:tcW w:w="2254" w:type="dxa"/>
          </w:tcPr>
          <w:p w14:paraId="1844DC74" w14:textId="77777777" w:rsidR="00002F63" w:rsidRPr="00033618" w:rsidRDefault="00002F63" w:rsidP="00B03E39">
            <w:pPr>
              <w:spacing w:line="240" w:lineRule="auto"/>
              <w:jc w:val="center"/>
              <w:rPr>
                <w:rFonts w:cs="Times New Roman"/>
              </w:rPr>
            </w:pPr>
            <w:r w:rsidRPr="00033618">
              <w:rPr>
                <w:rFonts w:cs="Times New Roman"/>
              </w:rPr>
              <w:t>0.349</w:t>
            </w:r>
          </w:p>
        </w:tc>
      </w:tr>
      <w:tr w:rsidR="00002F63" w:rsidRPr="00033618" w14:paraId="5CA3E7FB" w14:textId="77777777" w:rsidTr="00F74C9D">
        <w:tc>
          <w:tcPr>
            <w:tcW w:w="2254" w:type="dxa"/>
          </w:tcPr>
          <w:p w14:paraId="78C32CFE" w14:textId="77777777" w:rsidR="00002F63" w:rsidRPr="00033618" w:rsidRDefault="00002F63" w:rsidP="00B03E39">
            <w:pPr>
              <w:spacing w:line="240" w:lineRule="auto"/>
              <w:jc w:val="center"/>
              <w:rPr>
                <w:rFonts w:cs="Times New Roman"/>
              </w:rPr>
            </w:pPr>
            <w:r w:rsidRPr="00033618">
              <w:rPr>
                <w:rFonts w:cs="Times New Roman"/>
              </w:rPr>
              <w:t>6</w:t>
            </w:r>
          </w:p>
        </w:tc>
        <w:tc>
          <w:tcPr>
            <w:tcW w:w="2254" w:type="dxa"/>
          </w:tcPr>
          <w:p w14:paraId="72A20821" w14:textId="77777777" w:rsidR="00002F63" w:rsidRPr="00033618" w:rsidRDefault="00002F63" w:rsidP="00B03E39">
            <w:pPr>
              <w:spacing w:line="240" w:lineRule="auto"/>
              <w:jc w:val="center"/>
              <w:rPr>
                <w:rFonts w:cs="Times New Roman"/>
              </w:rPr>
            </w:pPr>
            <w:r w:rsidRPr="00033618">
              <w:rPr>
                <w:rFonts w:cs="Times New Roman"/>
              </w:rPr>
              <w:t>1.802</w:t>
            </w:r>
          </w:p>
        </w:tc>
        <w:tc>
          <w:tcPr>
            <w:tcW w:w="2254" w:type="dxa"/>
          </w:tcPr>
          <w:p w14:paraId="4D1EBD91" w14:textId="77777777" w:rsidR="00002F63" w:rsidRPr="00033618" w:rsidRDefault="00002F63" w:rsidP="00B03E39">
            <w:pPr>
              <w:spacing w:line="240" w:lineRule="auto"/>
              <w:jc w:val="center"/>
              <w:rPr>
                <w:rFonts w:cs="Times New Roman"/>
              </w:rPr>
            </w:pPr>
            <w:r w:rsidRPr="00033618">
              <w:rPr>
                <w:rFonts w:cs="Times New Roman"/>
              </w:rPr>
              <w:t>0.484</w:t>
            </w:r>
          </w:p>
        </w:tc>
        <w:tc>
          <w:tcPr>
            <w:tcW w:w="2254" w:type="dxa"/>
          </w:tcPr>
          <w:p w14:paraId="2F5B4CF4" w14:textId="77777777" w:rsidR="00002F63" w:rsidRPr="00033618" w:rsidRDefault="00002F63" w:rsidP="00B03E39">
            <w:pPr>
              <w:spacing w:line="240" w:lineRule="auto"/>
              <w:jc w:val="center"/>
              <w:rPr>
                <w:rFonts w:cs="Times New Roman"/>
              </w:rPr>
            </w:pPr>
            <w:r w:rsidRPr="00033618">
              <w:rPr>
                <w:rFonts w:cs="Times New Roman"/>
              </w:rPr>
              <w:t>0.367</w:t>
            </w:r>
          </w:p>
        </w:tc>
      </w:tr>
      <w:tr w:rsidR="00002F63" w:rsidRPr="00033618" w14:paraId="1DFDE9F5" w14:textId="77777777" w:rsidTr="00F74C9D">
        <w:tc>
          <w:tcPr>
            <w:tcW w:w="2254" w:type="dxa"/>
          </w:tcPr>
          <w:p w14:paraId="170782FE" w14:textId="77777777" w:rsidR="00002F63" w:rsidRPr="00033618" w:rsidRDefault="00002F63" w:rsidP="00B03E39">
            <w:pPr>
              <w:spacing w:line="240" w:lineRule="auto"/>
              <w:jc w:val="center"/>
              <w:rPr>
                <w:rFonts w:cs="Times New Roman"/>
              </w:rPr>
            </w:pPr>
            <w:r w:rsidRPr="00033618">
              <w:rPr>
                <w:rFonts w:cs="Times New Roman"/>
              </w:rPr>
              <w:t>7</w:t>
            </w:r>
          </w:p>
        </w:tc>
        <w:tc>
          <w:tcPr>
            <w:tcW w:w="2254" w:type="dxa"/>
          </w:tcPr>
          <w:p w14:paraId="163918F3" w14:textId="77777777" w:rsidR="00002F63" w:rsidRPr="00033618" w:rsidRDefault="00002F63" w:rsidP="00B03E39">
            <w:pPr>
              <w:spacing w:line="240" w:lineRule="auto"/>
              <w:jc w:val="center"/>
              <w:rPr>
                <w:rFonts w:cs="Times New Roman"/>
              </w:rPr>
            </w:pPr>
            <w:r w:rsidRPr="00033618">
              <w:rPr>
                <w:rFonts w:cs="Times New Roman"/>
              </w:rPr>
              <w:t>1.761</w:t>
            </w:r>
          </w:p>
        </w:tc>
        <w:tc>
          <w:tcPr>
            <w:tcW w:w="2254" w:type="dxa"/>
          </w:tcPr>
          <w:p w14:paraId="277EF17A" w14:textId="77777777" w:rsidR="00002F63" w:rsidRPr="00033618" w:rsidRDefault="00002F63" w:rsidP="00B03E39">
            <w:pPr>
              <w:spacing w:line="240" w:lineRule="auto"/>
              <w:jc w:val="center"/>
              <w:rPr>
                <w:rFonts w:cs="Times New Roman"/>
              </w:rPr>
            </w:pPr>
            <w:r w:rsidRPr="00033618">
              <w:rPr>
                <w:rFonts w:cs="Times New Roman"/>
              </w:rPr>
              <w:t>0.469</w:t>
            </w:r>
          </w:p>
        </w:tc>
        <w:tc>
          <w:tcPr>
            <w:tcW w:w="2254" w:type="dxa"/>
          </w:tcPr>
          <w:p w14:paraId="4C02AEEF" w14:textId="77777777" w:rsidR="00002F63" w:rsidRPr="00033618" w:rsidRDefault="00002F63" w:rsidP="00B03E39">
            <w:pPr>
              <w:spacing w:line="240" w:lineRule="auto"/>
              <w:jc w:val="center"/>
              <w:rPr>
                <w:rFonts w:cs="Times New Roman"/>
              </w:rPr>
            </w:pPr>
            <w:r w:rsidRPr="00033618">
              <w:rPr>
                <w:rFonts w:cs="Times New Roman"/>
              </w:rPr>
              <w:t>0.331</w:t>
            </w:r>
          </w:p>
        </w:tc>
      </w:tr>
      <w:tr w:rsidR="00002F63" w:rsidRPr="00033618" w14:paraId="017632CB" w14:textId="77777777" w:rsidTr="00F74C9D">
        <w:tc>
          <w:tcPr>
            <w:tcW w:w="2254" w:type="dxa"/>
          </w:tcPr>
          <w:p w14:paraId="31051B65" w14:textId="77777777" w:rsidR="00002F63" w:rsidRPr="00033618" w:rsidRDefault="00002F63" w:rsidP="00B03E39">
            <w:pPr>
              <w:spacing w:line="240" w:lineRule="auto"/>
              <w:jc w:val="center"/>
              <w:rPr>
                <w:rFonts w:cs="Times New Roman"/>
              </w:rPr>
            </w:pPr>
            <w:r w:rsidRPr="00033618">
              <w:rPr>
                <w:rFonts w:cs="Times New Roman"/>
              </w:rPr>
              <w:t>8</w:t>
            </w:r>
          </w:p>
        </w:tc>
        <w:tc>
          <w:tcPr>
            <w:tcW w:w="2254" w:type="dxa"/>
          </w:tcPr>
          <w:p w14:paraId="2BF8BECB" w14:textId="77777777" w:rsidR="00002F63" w:rsidRPr="00033618" w:rsidRDefault="00002F63" w:rsidP="00B03E39">
            <w:pPr>
              <w:spacing w:line="240" w:lineRule="auto"/>
              <w:jc w:val="center"/>
              <w:rPr>
                <w:rFonts w:cs="Times New Roman"/>
              </w:rPr>
            </w:pPr>
            <w:r w:rsidRPr="00033618">
              <w:rPr>
                <w:rFonts w:cs="Times New Roman"/>
              </w:rPr>
              <w:t>1.831</w:t>
            </w:r>
          </w:p>
        </w:tc>
        <w:tc>
          <w:tcPr>
            <w:tcW w:w="2254" w:type="dxa"/>
          </w:tcPr>
          <w:p w14:paraId="00BC4811" w14:textId="77777777" w:rsidR="00002F63" w:rsidRPr="00033618" w:rsidRDefault="00002F63" w:rsidP="00B03E39">
            <w:pPr>
              <w:spacing w:line="240" w:lineRule="auto"/>
              <w:jc w:val="center"/>
              <w:rPr>
                <w:rFonts w:cs="Times New Roman"/>
              </w:rPr>
            </w:pPr>
            <w:r w:rsidRPr="00033618">
              <w:rPr>
                <w:rFonts w:cs="Times New Roman"/>
              </w:rPr>
              <w:t>0.503</w:t>
            </w:r>
          </w:p>
        </w:tc>
        <w:tc>
          <w:tcPr>
            <w:tcW w:w="2254" w:type="dxa"/>
          </w:tcPr>
          <w:p w14:paraId="5225713E" w14:textId="77777777" w:rsidR="00002F63" w:rsidRPr="00033618" w:rsidRDefault="00002F63" w:rsidP="00B03E39">
            <w:pPr>
              <w:spacing w:line="240" w:lineRule="auto"/>
              <w:jc w:val="center"/>
              <w:rPr>
                <w:rFonts w:cs="Times New Roman"/>
              </w:rPr>
            </w:pPr>
            <w:r w:rsidRPr="00033618">
              <w:rPr>
                <w:rFonts w:cs="Times New Roman"/>
              </w:rPr>
              <w:t>0.336</w:t>
            </w:r>
          </w:p>
        </w:tc>
      </w:tr>
      <w:tr w:rsidR="00002F63" w:rsidRPr="00033618" w14:paraId="232E210A" w14:textId="77777777" w:rsidTr="00F74C9D">
        <w:tc>
          <w:tcPr>
            <w:tcW w:w="2254" w:type="dxa"/>
          </w:tcPr>
          <w:p w14:paraId="2E873777" w14:textId="77777777" w:rsidR="00002F63" w:rsidRPr="00033618" w:rsidRDefault="00002F63" w:rsidP="00B03E39">
            <w:pPr>
              <w:spacing w:line="240" w:lineRule="auto"/>
              <w:jc w:val="center"/>
              <w:rPr>
                <w:rFonts w:cs="Times New Roman"/>
              </w:rPr>
            </w:pPr>
            <w:r w:rsidRPr="00033618">
              <w:rPr>
                <w:rFonts w:cs="Times New Roman"/>
              </w:rPr>
              <w:t>9</w:t>
            </w:r>
          </w:p>
        </w:tc>
        <w:tc>
          <w:tcPr>
            <w:tcW w:w="2254" w:type="dxa"/>
          </w:tcPr>
          <w:p w14:paraId="1467A009" w14:textId="77777777" w:rsidR="00002F63" w:rsidRPr="00033618" w:rsidRDefault="00002F63" w:rsidP="00B03E39">
            <w:pPr>
              <w:spacing w:line="240" w:lineRule="auto"/>
              <w:jc w:val="center"/>
              <w:rPr>
                <w:rFonts w:cs="Times New Roman"/>
              </w:rPr>
            </w:pPr>
            <w:r w:rsidRPr="00033618">
              <w:rPr>
                <w:rFonts w:cs="Times New Roman"/>
              </w:rPr>
              <w:t>1.837</w:t>
            </w:r>
          </w:p>
        </w:tc>
        <w:tc>
          <w:tcPr>
            <w:tcW w:w="2254" w:type="dxa"/>
          </w:tcPr>
          <w:p w14:paraId="6673230A" w14:textId="77777777" w:rsidR="00002F63" w:rsidRPr="00033618" w:rsidRDefault="00002F63" w:rsidP="00B03E39">
            <w:pPr>
              <w:spacing w:line="240" w:lineRule="auto"/>
              <w:jc w:val="center"/>
              <w:rPr>
                <w:rFonts w:cs="Times New Roman"/>
              </w:rPr>
            </w:pPr>
            <w:r w:rsidRPr="00033618">
              <w:rPr>
                <w:rFonts w:cs="Times New Roman"/>
              </w:rPr>
              <w:t>0.489</w:t>
            </w:r>
          </w:p>
        </w:tc>
        <w:tc>
          <w:tcPr>
            <w:tcW w:w="2254" w:type="dxa"/>
          </w:tcPr>
          <w:p w14:paraId="6A142DCE" w14:textId="77777777" w:rsidR="00002F63" w:rsidRPr="00033618" w:rsidRDefault="00002F63" w:rsidP="00B03E39">
            <w:pPr>
              <w:spacing w:line="240" w:lineRule="auto"/>
              <w:jc w:val="center"/>
              <w:rPr>
                <w:rFonts w:cs="Times New Roman"/>
              </w:rPr>
            </w:pPr>
            <w:r w:rsidRPr="00033618">
              <w:rPr>
                <w:rFonts w:cs="Times New Roman"/>
              </w:rPr>
              <w:t>0.281</w:t>
            </w:r>
          </w:p>
        </w:tc>
      </w:tr>
      <w:tr w:rsidR="00002F63" w:rsidRPr="00033618" w14:paraId="2E76F1FD" w14:textId="77777777" w:rsidTr="00F74C9D">
        <w:tc>
          <w:tcPr>
            <w:tcW w:w="2254" w:type="dxa"/>
          </w:tcPr>
          <w:p w14:paraId="3BB63102" w14:textId="77777777" w:rsidR="00002F63" w:rsidRPr="00033618" w:rsidRDefault="00002F63" w:rsidP="00B03E39">
            <w:pPr>
              <w:spacing w:line="240" w:lineRule="auto"/>
              <w:jc w:val="center"/>
              <w:rPr>
                <w:rFonts w:cs="Times New Roman"/>
              </w:rPr>
            </w:pPr>
            <w:r w:rsidRPr="00033618">
              <w:rPr>
                <w:rFonts w:cs="Times New Roman"/>
              </w:rPr>
              <w:t>10</w:t>
            </w:r>
          </w:p>
        </w:tc>
        <w:tc>
          <w:tcPr>
            <w:tcW w:w="2254" w:type="dxa"/>
          </w:tcPr>
          <w:p w14:paraId="5782F24A" w14:textId="77777777" w:rsidR="00002F63" w:rsidRPr="00033618" w:rsidRDefault="00002F63" w:rsidP="00B03E39">
            <w:pPr>
              <w:spacing w:line="240" w:lineRule="auto"/>
              <w:jc w:val="center"/>
              <w:rPr>
                <w:rFonts w:cs="Times New Roman"/>
              </w:rPr>
            </w:pPr>
            <w:r w:rsidRPr="00033618">
              <w:rPr>
                <w:rFonts w:cs="Times New Roman"/>
              </w:rPr>
              <w:t>1.808</w:t>
            </w:r>
          </w:p>
        </w:tc>
        <w:tc>
          <w:tcPr>
            <w:tcW w:w="2254" w:type="dxa"/>
          </w:tcPr>
          <w:p w14:paraId="5595F58C" w14:textId="77777777" w:rsidR="00002F63" w:rsidRPr="00033618" w:rsidRDefault="00002F63" w:rsidP="00B03E39">
            <w:pPr>
              <w:spacing w:line="240" w:lineRule="auto"/>
              <w:jc w:val="center"/>
              <w:rPr>
                <w:rFonts w:cs="Times New Roman"/>
              </w:rPr>
            </w:pPr>
            <w:r w:rsidRPr="00033618">
              <w:rPr>
                <w:rFonts w:cs="Times New Roman"/>
              </w:rPr>
              <w:t>0.488</w:t>
            </w:r>
          </w:p>
        </w:tc>
        <w:tc>
          <w:tcPr>
            <w:tcW w:w="2254" w:type="dxa"/>
          </w:tcPr>
          <w:p w14:paraId="74F9CE94" w14:textId="77777777" w:rsidR="00002F63" w:rsidRPr="00033618" w:rsidRDefault="00002F63" w:rsidP="00B03E39">
            <w:pPr>
              <w:spacing w:line="240" w:lineRule="auto"/>
              <w:jc w:val="center"/>
              <w:rPr>
                <w:rFonts w:cs="Times New Roman"/>
              </w:rPr>
            </w:pPr>
            <w:r w:rsidRPr="00033618">
              <w:rPr>
                <w:rFonts w:cs="Times New Roman"/>
              </w:rPr>
              <w:t>0.297</w:t>
            </w:r>
          </w:p>
        </w:tc>
      </w:tr>
      <w:tr w:rsidR="00002F63" w:rsidRPr="00033618" w14:paraId="19C6DF6D" w14:textId="77777777" w:rsidTr="00F74C9D">
        <w:tc>
          <w:tcPr>
            <w:tcW w:w="2254" w:type="dxa"/>
          </w:tcPr>
          <w:p w14:paraId="242E31E1" w14:textId="77777777" w:rsidR="00002F63" w:rsidRPr="00033618" w:rsidRDefault="00002F63" w:rsidP="00B03E39">
            <w:pPr>
              <w:spacing w:line="240" w:lineRule="auto"/>
              <w:jc w:val="center"/>
              <w:rPr>
                <w:rFonts w:cs="Times New Roman"/>
              </w:rPr>
            </w:pPr>
            <w:r w:rsidRPr="00033618">
              <w:rPr>
                <w:rFonts w:cs="Times New Roman"/>
              </w:rPr>
              <w:t>11</w:t>
            </w:r>
          </w:p>
        </w:tc>
        <w:tc>
          <w:tcPr>
            <w:tcW w:w="2254" w:type="dxa"/>
          </w:tcPr>
          <w:p w14:paraId="1B3C5CB5" w14:textId="77777777" w:rsidR="00002F63" w:rsidRPr="00033618" w:rsidRDefault="00002F63" w:rsidP="00B03E39">
            <w:pPr>
              <w:spacing w:line="240" w:lineRule="auto"/>
              <w:jc w:val="center"/>
              <w:rPr>
                <w:rFonts w:cs="Times New Roman"/>
              </w:rPr>
            </w:pPr>
            <w:r w:rsidRPr="00033618">
              <w:rPr>
                <w:rFonts w:cs="Times New Roman"/>
              </w:rPr>
              <w:t>1.884</w:t>
            </w:r>
          </w:p>
        </w:tc>
        <w:tc>
          <w:tcPr>
            <w:tcW w:w="2254" w:type="dxa"/>
          </w:tcPr>
          <w:p w14:paraId="75BD48AB" w14:textId="77777777" w:rsidR="00002F63" w:rsidRPr="00033618" w:rsidRDefault="00002F63" w:rsidP="00B03E39">
            <w:pPr>
              <w:spacing w:line="240" w:lineRule="auto"/>
              <w:jc w:val="center"/>
              <w:rPr>
                <w:rFonts w:cs="Times New Roman"/>
              </w:rPr>
            </w:pPr>
            <w:r w:rsidRPr="00033618">
              <w:rPr>
                <w:rFonts w:cs="Times New Roman"/>
              </w:rPr>
              <w:t>0.463</w:t>
            </w:r>
          </w:p>
        </w:tc>
        <w:tc>
          <w:tcPr>
            <w:tcW w:w="2254" w:type="dxa"/>
          </w:tcPr>
          <w:p w14:paraId="7999BBCF" w14:textId="77777777" w:rsidR="00002F63" w:rsidRPr="00033618" w:rsidRDefault="00002F63" w:rsidP="00B03E39">
            <w:pPr>
              <w:spacing w:line="240" w:lineRule="auto"/>
              <w:jc w:val="center"/>
              <w:rPr>
                <w:rFonts w:cs="Times New Roman"/>
              </w:rPr>
            </w:pPr>
            <w:r w:rsidRPr="00033618">
              <w:rPr>
                <w:rFonts w:cs="Times New Roman"/>
              </w:rPr>
              <w:t>0.267</w:t>
            </w:r>
          </w:p>
        </w:tc>
      </w:tr>
      <w:tr w:rsidR="00002F63" w:rsidRPr="00033618" w14:paraId="4E5E59B5" w14:textId="77777777" w:rsidTr="00F74C9D">
        <w:tc>
          <w:tcPr>
            <w:tcW w:w="2254" w:type="dxa"/>
          </w:tcPr>
          <w:p w14:paraId="7D76095F" w14:textId="77777777" w:rsidR="00002F63" w:rsidRPr="00033618" w:rsidRDefault="00002F63" w:rsidP="00B03E39">
            <w:pPr>
              <w:spacing w:line="240" w:lineRule="auto"/>
              <w:jc w:val="center"/>
              <w:rPr>
                <w:rFonts w:cs="Times New Roman"/>
              </w:rPr>
            </w:pPr>
            <w:r w:rsidRPr="00033618">
              <w:rPr>
                <w:rFonts w:cs="Times New Roman"/>
              </w:rPr>
              <w:t>12</w:t>
            </w:r>
          </w:p>
        </w:tc>
        <w:tc>
          <w:tcPr>
            <w:tcW w:w="2254" w:type="dxa"/>
          </w:tcPr>
          <w:p w14:paraId="34528B3B" w14:textId="77777777" w:rsidR="00002F63" w:rsidRPr="00033618" w:rsidRDefault="00002F63" w:rsidP="00B03E39">
            <w:pPr>
              <w:spacing w:line="240" w:lineRule="auto"/>
              <w:jc w:val="center"/>
              <w:rPr>
                <w:rFonts w:cs="Times New Roman"/>
              </w:rPr>
            </w:pPr>
            <w:r w:rsidRPr="00033618">
              <w:rPr>
                <w:rFonts w:cs="Times New Roman"/>
              </w:rPr>
              <w:t>1.861</w:t>
            </w:r>
          </w:p>
        </w:tc>
        <w:tc>
          <w:tcPr>
            <w:tcW w:w="2254" w:type="dxa"/>
          </w:tcPr>
          <w:p w14:paraId="5DB42AE0" w14:textId="77777777" w:rsidR="00002F63" w:rsidRPr="00033618" w:rsidRDefault="00002F63" w:rsidP="00B03E39">
            <w:pPr>
              <w:spacing w:line="240" w:lineRule="auto"/>
              <w:jc w:val="center"/>
              <w:rPr>
                <w:rFonts w:cs="Times New Roman"/>
              </w:rPr>
            </w:pPr>
            <w:r w:rsidRPr="00033618">
              <w:rPr>
                <w:rFonts w:cs="Times New Roman"/>
              </w:rPr>
              <w:t>0.497</w:t>
            </w:r>
          </w:p>
        </w:tc>
        <w:tc>
          <w:tcPr>
            <w:tcW w:w="2254" w:type="dxa"/>
          </w:tcPr>
          <w:p w14:paraId="63DDC869" w14:textId="77777777" w:rsidR="00002F63" w:rsidRPr="00033618" w:rsidRDefault="00002F63" w:rsidP="00B03E39">
            <w:pPr>
              <w:spacing w:line="240" w:lineRule="auto"/>
              <w:jc w:val="center"/>
              <w:rPr>
                <w:rFonts w:cs="Times New Roman"/>
              </w:rPr>
            </w:pPr>
            <w:r w:rsidRPr="00033618">
              <w:rPr>
                <w:rFonts w:cs="Times New Roman"/>
              </w:rPr>
              <w:t>0.275</w:t>
            </w:r>
          </w:p>
        </w:tc>
      </w:tr>
      <w:tr w:rsidR="00002F63" w:rsidRPr="00033618" w14:paraId="613ADA6D" w14:textId="77777777" w:rsidTr="00F74C9D">
        <w:tc>
          <w:tcPr>
            <w:tcW w:w="2254" w:type="dxa"/>
          </w:tcPr>
          <w:p w14:paraId="14A44E5F" w14:textId="77777777" w:rsidR="00002F63" w:rsidRPr="00033618" w:rsidRDefault="00002F63" w:rsidP="00B03E39">
            <w:pPr>
              <w:spacing w:line="240" w:lineRule="auto"/>
              <w:jc w:val="center"/>
              <w:rPr>
                <w:rFonts w:cs="Times New Roman"/>
              </w:rPr>
            </w:pPr>
            <w:r w:rsidRPr="00033618">
              <w:rPr>
                <w:rFonts w:cs="Times New Roman"/>
              </w:rPr>
              <w:t>13</w:t>
            </w:r>
          </w:p>
        </w:tc>
        <w:tc>
          <w:tcPr>
            <w:tcW w:w="2254" w:type="dxa"/>
          </w:tcPr>
          <w:p w14:paraId="7E5F4F46" w14:textId="77777777" w:rsidR="00002F63" w:rsidRPr="00033618" w:rsidRDefault="00002F63" w:rsidP="00B03E39">
            <w:pPr>
              <w:spacing w:line="240" w:lineRule="auto"/>
              <w:jc w:val="center"/>
              <w:rPr>
                <w:rFonts w:cs="Times New Roman"/>
              </w:rPr>
            </w:pPr>
            <w:r w:rsidRPr="00033618">
              <w:rPr>
                <w:rFonts w:cs="Times New Roman"/>
              </w:rPr>
              <w:t>1.932</w:t>
            </w:r>
          </w:p>
        </w:tc>
        <w:tc>
          <w:tcPr>
            <w:tcW w:w="2254" w:type="dxa"/>
          </w:tcPr>
          <w:p w14:paraId="29713C8C" w14:textId="77777777" w:rsidR="00002F63" w:rsidRPr="00033618" w:rsidRDefault="00002F63" w:rsidP="00B03E39">
            <w:pPr>
              <w:spacing w:line="240" w:lineRule="auto"/>
              <w:jc w:val="center"/>
              <w:rPr>
                <w:rFonts w:cs="Times New Roman"/>
              </w:rPr>
            </w:pPr>
            <w:r w:rsidRPr="00033618">
              <w:rPr>
                <w:rFonts w:cs="Times New Roman"/>
              </w:rPr>
              <w:t>0.517</w:t>
            </w:r>
          </w:p>
        </w:tc>
        <w:tc>
          <w:tcPr>
            <w:tcW w:w="2254" w:type="dxa"/>
          </w:tcPr>
          <w:p w14:paraId="782C941B" w14:textId="77777777" w:rsidR="00002F63" w:rsidRPr="00033618" w:rsidRDefault="00002F63" w:rsidP="00B03E39">
            <w:pPr>
              <w:spacing w:line="240" w:lineRule="auto"/>
              <w:jc w:val="center"/>
              <w:rPr>
                <w:rFonts w:cs="Times New Roman"/>
              </w:rPr>
            </w:pPr>
            <w:r w:rsidRPr="00033618">
              <w:rPr>
                <w:rFonts w:cs="Times New Roman"/>
              </w:rPr>
              <w:t>0.314</w:t>
            </w:r>
          </w:p>
        </w:tc>
      </w:tr>
      <w:tr w:rsidR="00002F63" w:rsidRPr="00033618" w14:paraId="1362BE85" w14:textId="77777777" w:rsidTr="00F74C9D">
        <w:tc>
          <w:tcPr>
            <w:tcW w:w="2254" w:type="dxa"/>
          </w:tcPr>
          <w:p w14:paraId="29DA62F0" w14:textId="77777777" w:rsidR="00002F63" w:rsidRPr="00033618" w:rsidRDefault="00002F63" w:rsidP="00B03E39">
            <w:pPr>
              <w:spacing w:line="240" w:lineRule="auto"/>
              <w:jc w:val="center"/>
              <w:rPr>
                <w:rFonts w:cs="Times New Roman"/>
              </w:rPr>
            </w:pPr>
            <w:r w:rsidRPr="00033618">
              <w:rPr>
                <w:rFonts w:cs="Times New Roman"/>
              </w:rPr>
              <w:t>14</w:t>
            </w:r>
          </w:p>
        </w:tc>
        <w:tc>
          <w:tcPr>
            <w:tcW w:w="2254" w:type="dxa"/>
          </w:tcPr>
          <w:p w14:paraId="3A1254C6" w14:textId="77777777" w:rsidR="00002F63" w:rsidRPr="00033618" w:rsidRDefault="00002F63" w:rsidP="00B03E39">
            <w:pPr>
              <w:spacing w:line="240" w:lineRule="auto"/>
              <w:jc w:val="center"/>
              <w:rPr>
                <w:rFonts w:cs="Times New Roman"/>
              </w:rPr>
            </w:pPr>
            <w:r w:rsidRPr="00033618">
              <w:rPr>
                <w:rFonts w:cs="Times New Roman"/>
              </w:rPr>
              <w:t>1.784</w:t>
            </w:r>
          </w:p>
        </w:tc>
        <w:tc>
          <w:tcPr>
            <w:tcW w:w="2254" w:type="dxa"/>
          </w:tcPr>
          <w:p w14:paraId="6C4B039F" w14:textId="77777777" w:rsidR="00002F63" w:rsidRPr="00033618" w:rsidRDefault="00002F63" w:rsidP="00B03E39">
            <w:pPr>
              <w:spacing w:line="240" w:lineRule="auto"/>
              <w:jc w:val="center"/>
              <w:rPr>
                <w:rFonts w:cs="Times New Roman"/>
              </w:rPr>
            </w:pPr>
            <w:r w:rsidRPr="00033618">
              <w:rPr>
                <w:rFonts w:cs="Times New Roman"/>
              </w:rPr>
              <w:t>0.476</w:t>
            </w:r>
          </w:p>
        </w:tc>
        <w:tc>
          <w:tcPr>
            <w:tcW w:w="2254" w:type="dxa"/>
          </w:tcPr>
          <w:p w14:paraId="14D6E6D9" w14:textId="77777777" w:rsidR="00002F63" w:rsidRPr="00033618" w:rsidRDefault="00002F63" w:rsidP="00B03E39">
            <w:pPr>
              <w:spacing w:line="240" w:lineRule="auto"/>
              <w:jc w:val="center"/>
              <w:rPr>
                <w:rFonts w:cs="Times New Roman"/>
              </w:rPr>
            </w:pPr>
            <w:r w:rsidRPr="00033618">
              <w:rPr>
                <w:rFonts w:cs="Times New Roman"/>
              </w:rPr>
              <w:t>0.336</w:t>
            </w:r>
          </w:p>
        </w:tc>
      </w:tr>
      <w:tr w:rsidR="00002F63" w:rsidRPr="00033618" w14:paraId="489661DF" w14:textId="77777777" w:rsidTr="00F74C9D">
        <w:tc>
          <w:tcPr>
            <w:tcW w:w="2254" w:type="dxa"/>
          </w:tcPr>
          <w:p w14:paraId="4E33A3D2" w14:textId="77777777" w:rsidR="00002F63" w:rsidRPr="00033618" w:rsidRDefault="00002F63" w:rsidP="00B03E39">
            <w:pPr>
              <w:spacing w:line="240" w:lineRule="auto"/>
              <w:jc w:val="center"/>
              <w:rPr>
                <w:rFonts w:cs="Times New Roman"/>
              </w:rPr>
            </w:pPr>
            <w:r w:rsidRPr="00033618">
              <w:rPr>
                <w:rFonts w:cs="Times New Roman"/>
              </w:rPr>
              <w:t>15</w:t>
            </w:r>
          </w:p>
        </w:tc>
        <w:tc>
          <w:tcPr>
            <w:tcW w:w="2254" w:type="dxa"/>
          </w:tcPr>
          <w:p w14:paraId="2E208F46" w14:textId="77777777" w:rsidR="00002F63" w:rsidRPr="00033618" w:rsidRDefault="00002F63" w:rsidP="00B03E39">
            <w:pPr>
              <w:spacing w:line="240" w:lineRule="auto"/>
              <w:jc w:val="center"/>
              <w:rPr>
                <w:rFonts w:cs="Times New Roman"/>
              </w:rPr>
            </w:pPr>
            <w:r w:rsidRPr="00033618">
              <w:rPr>
                <w:rFonts w:cs="Times New Roman"/>
              </w:rPr>
              <w:t>1.932</w:t>
            </w:r>
          </w:p>
        </w:tc>
        <w:tc>
          <w:tcPr>
            <w:tcW w:w="2254" w:type="dxa"/>
          </w:tcPr>
          <w:p w14:paraId="32253E0E" w14:textId="77777777" w:rsidR="00002F63" w:rsidRPr="00033618" w:rsidRDefault="00002F63" w:rsidP="00B03E39">
            <w:pPr>
              <w:spacing w:line="240" w:lineRule="auto"/>
              <w:jc w:val="center"/>
              <w:rPr>
                <w:rFonts w:cs="Times New Roman"/>
              </w:rPr>
            </w:pPr>
            <w:r w:rsidRPr="00033618">
              <w:rPr>
                <w:rFonts w:cs="Times New Roman"/>
              </w:rPr>
              <w:t>0.483</w:t>
            </w:r>
          </w:p>
        </w:tc>
        <w:tc>
          <w:tcPr>
            <w:tcW w:w="2254" w:type="dxa"/>
          </w:tcPr>
          <w:p w14:paraId="59CA7FD1" w14:textId="77777777" w:rsidR="00002F63" w:rsidRPr="00033618" w:rsidRDefault="00002F63" w:rsidP="00B03E39">
            <w:pPr>
              <w:spacing w:line="240" w:lineRule="auto"/>
              <w:jc w:val="center"/>
              <w:rPr>
                <w:rFonts w:cs="Times New Roman"/>
              </w:rPr>
            </w:pPr>
            <w:r w:rsidRPr="00033618">
              <w:rPr>
                <w:rFonts w:cs="Times New Roman"/>
              </w:rPr>
              <w:t>0.263</w:t>
            </w:r>
          </w:p>
        </w:tc>
      </w:tr>
      <w:tr w:rsidR="00002F63" w:rsidRPr="00033618" w14:paraId="5D6F7599" w14:textId="77777777" w:rsidTr="00F74C9D">
        <w:tc>
          <w:tcPr>
            <w:tcW w:w="2254" w:type="dxa"/>
          </w:tcPr>
          <w:p w14:paraId="4C3585E5" w14:textId="77777777" w:rsidR="00002F63" w:rsidRPr="00033618" w:rsidRDefault="00002F63" w:rsidP="00B03E39">
            <w:pPr>
              <w:spacing w:line="240" w:lineRule="auto"/>
              <w:jc w:val="center"/>
              <w:rPr>
                <w:rFonts w:cs="Times New Roman"/>
              </w:rPr>
            </w:pPr>
            <w:r w:rsidRPr="00033618">
              <w:rPr>
                <w:rFonts w:cs="Times New Roman"/>
              </w:rPr>
              <w:t>16</w:t>
            </w:r>
          </w:p>
        </w:tc>
        <w:tc>
          <w:tcPr>
            <w:tcW w:w="2254" w:type="dxa"/>
          </w:tcPr>
          <w:p w14:paraId="3C5E92E2" w14:textId="77777777" w:rsidR="00002F63" w:rsidRPr="00033618" w:rsidRDefault="00002F63" w:rsidP="00B03E39">
            <w:pPr>
              <w:spacing w:line="240" w:lineRule="auto"/>
              <w:jc w:val="center"/>
              <w:rPr>
                <w:rFonts w:cs="Times New Roman"/>
              </w:rPr>
            </w:pPr>
            <w:r w:rsidRPr="00033618">
              <w:rPr>
                <w:rFonts w:cs="Times New Roman"/>
              </w:rPr>
              <w:t>1.855</w:t>
            </w:r>
          </w:p>
        </w:tc>
        <w:tc>
          <w:tcPr>
            <w:tcW w:w="2254" w:type="dxa"/>
          </w:tcPr>
          <w:p w14:paraId="1335C923" w14:textId="77777777" w:rsidR="00002F63" w:rsidRPr="00033618" w:rsidRDefault="00002F63" w:rsidP="00B03E39">
            <w:pPr>
              <w:spacing w:line="240" w:lineRule="auto"/>
              <w:jc w:val="center"/>
              <w:rPr>
                <w:rFonts w:cs="Times New Roman"/>
              </w:rPr>
            </w:pPr>
            <w:r w:rsidRPr="00033618">
              <w:rPr>
                <w:rFonts w:cs="Times New Roman"/>
              </w:rPr>
              <w:t>0.512</w:t>
            </w:r>
          </w:p>
        </w:tc>
        <w:tc>
          <w:tcPr>
            <w:tcW w:w="2254" w:type="dxa"/>
          </w:tcPr>
          <w:p w14:paraId="1171FFCF" w14:textId="77777777" w:rsidR="00002F63" w:rsidRPr="00033618" w:rsidRDefault="00002F63" w:rsidP="00B03E39">
            <w:pPr>
              <w:spacing w:line="240" w:lineRule="auto"/>
              <w:jc w:val="center"/>
              <w:rPr>
                <w:rFonts w:cs="Times New Roman"/>
              </w:rPr>
            </w:pPr>
            <w:r w:rsidRPr="00033618">
              <w:rPr>
                <w:rFonts w:cs="Times New Roman"/>
              </w:rPr>
              <w:t>0.332</w:t>
            </w:r>
          </w:p>
        </w:tc>
      </w:tr>
      <w:tr w:rsidR="00002F63" w:rsidRPr="00033618" w14:paraId="3B934DCB" w14:textId="77777777" w:rsidTr="00F74C9D">
        <w:tc>
          <w:tcPr>
            <w:tcW w:w="2254" w:type="dxa"/>
          </w:tcPr>
          <w:p w14:paraId="17FF60C7" w14:textId="77777777" w:rsidR="00002F63" w:rsidRPr="00033618" w:rsidRDefault="00002F63" w:rsidP="00B03E39">
            <w:pPr>
              <w:spacing w:line="240" w:lineRule="auto"/>
              <w:jc w:val="center"/>
              <w:rPr>
                <w:rFonts w:cs="Times New Roman"/>
              </w:rPr>
            </w:pPr>
            <w:r w:rsidRPr="00033618">
              <w:rPr>
                <w:rFonts w:cs="Times New Roman"/>
              </w:rPr>
              <w:t>17</w:t>
            </w:r>
          </w:p>
        </w:tc>
        <w:tc>
          <w:tcPr>
            <w:tcW w:w="2254" w:type="dxa"/>
          </w:tcPr>
          <w:p w14:paraId="3B305EE0" w14:textId="77777777" w:rsidR="00002F63" w:rsidRPr="00033618" w:rsidRDefault="00002F63" w:rsidP="00B03E39">
            <w:pPr>
              <w:spacing w:line="240" w:lineRule="auto"/>
              <w:jc w:val="center"/>
              <w:rPr>
                <w:rFonts w:cs="Times New Roman"/>
              </w:rPr>
            </w:pPr>
            <w:r w:rsidRPr="00033618">
              <w:rPr>
                <w:rFonts w:cs="Times New Roman"/>
              </w:rPr>
              <w:t>1.831</w:t>
            </w:r>
          </w:p>
        </w:tc>
        <w:tc>
          <w:tcPr>
            <w:tcW w:w="2254" w:type="dxa"/>
          </w:tcPr>
          <w:p w14:paraId="49B49423" w14:textId="77777777" w:rsidR="00002F63" w:rsidRPr="00033618" w:rsidRDefault="00002F63" w:rsidP="00B03E39">
            <w:pPr>
              <w:spacing w:line="240" w:lineRule="auto"/>
              <w:jc w:val="center"/>
              <w:rPr>
                <w:rFonts w:cs="Times New Roman"/>
              </w:rPr>
            </w:pPr>
            <w:r w:rsidRPr="00033618">
              <w:rPr>
                <w:rFonts w:cs="Times New Roman"/>
              </w:rPr>
              <w:t>0.505</w:t>
            </w:r>
          </w:p>
        </w:tc>
        <w:tc>
          <w:tcPr>
            <w:tcW w:w="2254" w:type="dxa"/>
          </w:tcPr>
          <w:p w14:paraId="2FA3D79C" w14:textId="77777777" w:rsidR="00002F63" w:rsidRPr="00033618" w:rsidRDefault="00002F63" w:rsidP="00B03E39">
            <w:pPr>
              <w:spacing w:line="240" w:lineRule="auto"/>
              <w:jc w:val="center"/>
              <w:rPr>
                <w:rFonts w:cs="Times New Roman"/>
              </w:rPr>
            </w:pPr>
            <w:r w:rsidRPr="00033618">
              <w:rPr>
                <w:rFonts w:cs="Times New Roman"/>
              </w:rPr>
              <w:t>0.363</w:t>
            </w:r>
          </w:p>
        </w:tc>
      </w:tr>
      <w:tr w:rsidR="00002F63" w:rsidRPr="00033618" w14:paraId="787367EA" w14:textId="77777777" w:rsidTr="00F74C9D">
        <w:tc>
          <w:tcPr>
            <w:tcW w:w="2254" w:type="dxa"/>
          </w:tcPr>
          <w:p w14:paraId="1D1C4196" w14:textId="77777777" w:rsidR="00002F63" w:rsidRPr="00033618" w:rsidRDefault="00002F63" w:rsidP="00B03E39">
            <w:pPr>
              <w:spacing w:line="240" w:lineRule="auto"/>
              <w:jc w:val="center"/>
              <w:rPr>
                <w:rFonts w:cs="Times New Roman"/>
              </w:rPr>
            </w:pPr>
            <w:r w:rsidRPr="00033618">
              <w:rPr>
                <w:rFonts w:cs="Times New Roman"/>
              </w:rPr>
              <w:t>18</w:t>
            </w:r>
          </w:p>
        </w:tc>
        <w:tc>
          <w:tcPr>
            <w:tcW w:w="2254" w:type="dxa"/>
          </w:tcPr>
          <w:p w14:paraId="600CCCFD" w14:textId="77777777" w:rsidR="00002F63" w:rsidRPr="00033618" w:rsidRDefault="00002F63" w:rsidP="00B03E39">
            <w:pPr>
              <w:spacing w:line="240" w:lineRule="auto"/>
              <w:jc w:val="center"/>
              <w:rPr>
                <w:rFonts w:cs="Times New Roman"/>
              </w:rPr>
            </w:pPr>
            <w:r w:rsidRPr="00033618">
              <w:rPr>
                <w:rFonts w:cs="Times New Roman"/>
              </w:rPr>
              <w:t>1.979</w:t>
            </w:r>
          </w:p>
        </w:tc>
        <w:tc>
          <w:tcPr>
            <w:tcW w:w="2254" w:type="dxa"/>
          </w:tcPr>
          <w:p w14:paraId="6620FA46" w14:textId="77777777" w:rsidR="00002F63" w:rsidRPr="00033618" w:rsidRDefault="00002F63" w:rsidP="00B03E39">
            <w:pPr>
              <w:spacing w:line="240" w:lineRule="auto"/>
              <w:jc w:val="center"/>
              <w:rPr>
                <w:rFonts w:cs="Times New Roman"/>
              </w:rPr>
            </w:pPr>
            <w:r w:rsidRPr="00033618">
              <w:rPr>
                <w:rFonts w:cs="Times New Roman"/>
              </w:rPr>
              <w:t>0.49</w:t>
            </w:r>
          </w:p>
        </w:tc>
        <w:tc>
          <w:tcPr>
            <w:tcW w:w="2254" w:type="dxa"/>
          </w:tcPr>
          <w:p w14:paraId="1A2E2CA5" w14:textId="77777777" w:rsidR="00002F63" w:rsidRPr="00033618" w:rsidRDefault="00002F63" w:rsidP="00B03E39">
            <w:pPr>
              <w:spacing w:line="240" w:lineRule="auto"/>
              <w:jc w:val="center"/>
              <w:rPr>
                <w:rFonts w:cs="Times New Roman"/>
              </w:rPr>
            </w:pPr>
            <w:r w:rsidRPr="00033618">
              <w:rPr>
                <w:rFonts w:cs="Times New Roman"/>
              </w:rPr>
              <w:t>0.298</w:t>
            </w:r>
          </w:p>
        </w:tc>
      </w:tr>
      <w:tr w:rsidR="00002F63" w:rsidRPr="00033618" w14:paraId="403AF13B" w14:textId="77777777" w:rsidTr="00F74C9D">
        <w:tc>
          <w:tcPr>
            <w:tcW w:w="2254" w:type="dxa"/>
          </w:tcPr>
          <w:p w14:paraId="7E668220" w14:textId="77777777" w:rsidR="00002F63" w:rsidRPr="00033618" w:rsidRDefault="00002F63" w:rsidP="00B03E39">
            <w:pPr>
              <w:spacing w:line="240" w:lineRule="auto"/>
              <w:jc w:val="center"/>
              <w:rPr>
                <w:rFonts w:cs="Times New Roman"/>
              </w:rPr>
            </w:pPr>
            <w:r w:rsidRPr="00033618">
              <w:rPr>
                <w:rFonts w:cs="Times New Roman"/>
              </w:rPr>
              <w:t>19</w:t>
            </w:r>
          </w:p>
        </w:tc>
        <w:tc>
          <w:tcPr>
            <w:tcW w:w="2254" w:type="dxa"/>
          </w:tcPr>
          <w:p w14:paraId="3D9B0B39" w14:textId="77777777" w:rsidR="00002F63" w:rsidRPr="00033618" w:rsidRDefault="00002F63" w:rsidP="00B03E39">
            <w:pPr>
              <w:spacing w:line="240" w:lineRule="auto"/>
              <w:jc w:val="center"/>
              <w:rPr>
                <w:rFonts w:cs="Times New Roman"/>
              </w:rPr>
            </w:pPr>
            <w:r w:rsidRPr="00033618">
              <w:rPr>
                <w:rFonts w:cs="Times New Roman"/>
              </w:rPr>
              <w:t>1.884</w:t>
            </w:r>
          </w:p>
        </w:tc>
        <w:tc>
          <w:tcPr>
            <w:tcW w:w="2254" w:type="dxa"/>
          </w:tcPr>
          <w:p w14:paraId="000A5E75" w14:textId="77777777" w:rsidR="00002F63" w:rsidRPr="00033618" w:rsidRDefault="00002F63" w:rsidP="00B03E39">
            <w:pPr>
              <w:spacing w:line="240" w:lineRule="auto"/>
              <w:jc w:val="center"/>
              <w:rPr>
                <w:rFonts w:cs="Times New Roman"/>
              </w:rPr>
            </w:pPr>
            <w:r w:rsidRPr="00033618">
              <w:rPr>
                <w:rFonts w:cs="Times New Roman"/>
              </w:rPr>
              <w:t>0.503</w:t>
            </w:r>
          </w:p>
        </w:tc>
        <w:tc>
          <w:tcPr>
            <w:tcW w:w="2254" w:type="dxa"/>
          </w:tcPr>
          <w:p w14:paraId="28D64C54" w14:textId="77777777" w:rsidR="00002F63" w:rsidRPr="00033618" w:rsidRDefault="00002F63" w:rsidP="00B03E39">
            <w:pPr>
              <w:spacing w:line="240" w:lineRule="auto"/>
              <w:jc w:val="center"/>
              <w:rPr>
                <w:rFonts w:cs="Times New Roman"/>
              </w:rPr>
            </w:pPr>
            <w:r w:rsidRPr="00033618">
              <w:rPr>
                <w:rFonts w:cs="Times New Roman"/>
              </w:rPr>
              <w:t>0.354</w:t>
            </w:r>
          </w:p>
        </w:tc>
      </w:tr>
      <w:tr w:rsidR="00002F63" w:rsidRPr="00033618" w14:paraId="07B1BA48" w14:textId="77777777" w:rsidTr="00F74C9D">
        <w:tc>
          <w:tcPr>
            <w:tcW w:w="2254" w:type="dxa"/>
          </w:tcPr>
          <w:p w14:paraId="30454D2F" w14:textId="77777777" w:rsidR="00002F63" w:rsidRPr="00033618" w:rsidRDefault="00002F63" w:rsidP="00B03E39">
            <w:pPr>
              <w:spacing w:line="240" w:lineRule="auto"/>
              <w:jc w:val="center"/>
              <w:rPr>
                <w:rFonts w:cs="Times New Roman"/>
              </w:rPr>
            </w:pPr>
            <w:r w:rsidRPr="00033618">
              <w:rPr>
                <w:rFonts w:cs="Times New Roman"/>
              </w:rPr>
              <w:t>20</w:t>
            </w:r>
          </w:p>
        </w:tc>
        <w:tc>
          <w:tcPr>
            <w:tcW w:w="2254" w:type="dxa"/>
          </w:tcPr>
          <w:p w14:paraId="6DAEDB5D" w14:textId="77777777" w:rsidR="00002F63" w:rsidRPr="00033618" w:rsidRDefault="00002F63" w:rsidP="00B03E39">
            <w:pPr>
              <w:spacing w:line="240" w:lineRule="auto"/>
              <w:jc w:val="center"/>
              <w:rPr>
                <w:rFonts w:cs="Times New Roman"/>
              </w:rPr>
            </w:pPr>
            <w:r w:rsidRPr="00033618">
              <w:rPr>
                <w:rFonts w:cs="Times New Roman"/>
              </w:rPr>
              <w:t>1.841</w:t>
            </w:r>
          </w:p>
        </w:tc>
        <w:tc>
          <w:tcPr>
            <w:tcW w:w="2254" w:type="dxa"/>
          </w:tcPr>
          <w:p w14:paraId="68227013" w14:textId="77777777" w:rsidR="00002F63" w:rsidRPr="00033618" w:rsidRDefault="00002F63" w:rsidP="00B03E39">
            <w:pPr>
              <w:spacing w:line="240" w:lineRule="auto"/>
              <w:jc w:val="center"/>
              <w:rPr>
                <w:rFonts w:cs="Times New Roman"/>
              </w:rPr>
            </w:pPr>
            <w:r w:rsidRPr="00033618">
              <w:rPr>
                <w:rFonts w:cs="Times New Roman"/>
              </w:rPr>
              <w:t>0.457</w:t>
            </w:r>
          </w:p>
        </w:tc>
        <w:tc>
          <w:tcPr>
            <w:tcW w:w="2254" w:type="dxa"/>
          </w:tcPr>
          <w:p w14:paraId="0C327B52" w14:textId="77777777" w:rsidR="00002F63" w:rsidRPr="00033618" w:rsidRDefault="00002F63" w:rsidP="00B03E39">
            <w:pPr>
              <w:spacing w:line="240" w:lineRule="auto"/>
              <w:jc w:val="center"/>
              <w:rPr>
                <w:rFonts w:cs="Times New Roman"/>
              </w:rPr>
            </w:pPr>
            <w:r w:rsidRPr="00033618">
              <w:rPr>
                <w:rFonts w:cs="Times New Roman"/>
              </w:rPr>
              <w:t>0.261</w:t>
            </w:r>
          </w:p>
        </w:tc>
      </w:tr>
      <w:tr w:rsidR="00002F63" w:rsidRPr="00033618" w14:paraId="34481F55" w14:textId="77777777" w:rsidTr="00F74C9D">
        <w:tc>
          <w:tcPr>
            <w:tcW w:w="2254" w:type="dxa"/>
          </w:tcPr>
          <w:p w14:paraId="48440631" w14:textId="77777777" w:rsidR="00002F63" w:rsidRPr="00033618" w:rsidRDefault="00002F63" w:rsidP="00B03E39">
            <w:pPr>
              <w:spacing w:line="240" w:lineRule="auto"/>
              <w:jc w:val="center"/>
              <w:rPr>
                <w:rFonts w:cs="Times New Roman"/>
              </w:rPr>
            </w:pPr>
            <w:r w:rsidRPr="00033618">
              <w:rPr>
                <w:rFonts w:cs="Times New Roman"/>
              </w:rPr>
              <w:t>21</w:t>
            </w:r>
          </w:p>
        </w:tc>
        <w:tc>
          <w:tcPr>
            <w:tcW w:w="2254" w:type="dxa"/>
          </w:tcPr>
          <w:p w14:paraId="74AE5BD1" w14:textId="77777777" w:rsidR="00002F63" w:rsidRPr="00033618" w:rsidRDefault="00002F63" w:rsidP="00B03E39">
            <w:pPr>
              <w:spacing w:line="240" w:lineRule="auto"/>
              <w:jc w:val="center"/>
              <w:rPr>
                <w:rFonts w:cs="Times New Roman"/>
              </w:rPr>
            </w:pPr>
            <w:r w:rsidRPr="00033618">
              <w:rPr>
                <w:rFonts w:cs="Times New Roman"/>
              </w:rPr>
              <w:t>1.837</w:t>
            </w:r>
          </w:p>
        </w:tc>
        <w:tc>
          <w:tcPr>
            <w:tcW w:w="2254" w:type="dxa"/>
          </w:tcPr>
          <w:p w14:paraId="60054ED8" w14:textId="77777777" w:rsidR="00002F63" w:rsidRPr="00033618" w:rsidRDefault="00002F63" w:rsidP="00B03E39">
            <w:pPr>
              <w:spacing w:line="240" w:lineRule="auto"/>
              <w:jc w:val="center"/>
              <w:rPr>
                <w:rFonts w:cs="Times New Roman"/>
              </w:rPr>
            </w:pPr>
            <w:r w:rsidRPr="00033618">
              <w:rPr>
                <w:rFonts w:cs="Times New Roman"/>
              </w:rPr>
              <w:t>0.489</w:t>
            </w:r>
          </w:p>
        </w:tc>
        <w:tc>
          <w:tcPr>
            <w:tcW w:w="2254" w:type="dxa"/>
          </w:tcPr>
          <w:p w14:paraId="46AEA04A" w14:textId="77777777" w:rsidR="00002F63" w:rsidRPr="00033618" w:rsidRDefault="00002F63" w:rsidP="00B03E39">
            <w:pPr>
              <w:spacing w:line="240" w:lineRule="auto"/>
              <w:jc w:val="center"/>
              <w:rPr>
                <w:rFonts w:cs="Times New Roman"/>
              </w:rPr>
            </w:pPr>
            <w:r w:rsidRPr="00033618">
              <w:rPr>
                <w:rFonts w:cs="Times New Roman"/>
              </w:rPr>
              <w:t>0.281</w:t>
            </w:r>
          </w:p>
        </w:tc>
      </w:tr>
      <w:tr w:rsidR="00002F63" w:rsidRPr="00033618" w14:paraId="2CFE4308" w14:textId="77777777" w:rsidTr="00F74C9D">
        <w:tc>
          <w:tcPr>
            <w:tcW w:w="2254" w:type="dxa"/>
          </w:tcPr>
          <w:p w14:paraId="4DE6E1A9" w14:textId="77777777" w:rsidR="00002F63" w:rsidRPr="00033618" w:rsidRDefault="00002F63" w:rsidP="00B03E39">
            <w:pPr>
              <w:spacing w:line="240" w:lineRule="auto"/>
              <w:jc w:val="center"/>
              <w:rPr>
                <w:rFonts w:cs="Times New Roman"/>
              </w:rPr>
            </w:pPr>
            <w:r w:rsidRPr="00033618">
              <w:rPr>
                <w:rFonts w:cs="Times New Roman"/>
              </w:rPr>
              <w:t>22</w:t>
            </w:r>
          </w:p>
        </w:tc>
        <w:tc>
          <w:tcPr>
            <w:tcW w:w="2254" w:type="dxa"/>
          </w:tcPr>
          <w:p w14:paraId="2D6BEBCF" w14:textId="77777777" w:rsidR="00002F63" w:rsidRPr="00033618" w:rsidRDefault="00002F63" w:rsidP="00B03E39">
            <w:pPr>
              <w:spacing w:line="240" w:lineRule="auto"/>
              <w:jc w:val="center"/>
              <w:rPr>
                <w:rFonts w:cs="Times New Roman"/>
              </w:rPr>
            </w:pPr>
            <w:r w:rsidRPr="00033618">
              <w:rPr>
                <w:rFonts w:cs="Times New Roman"/>
              </w:rPr>
              <w:t>1.908</w:t>
            </w:r>
          </w:p>
        </w:tc>
        <w:tc>
          <w:tcPr>
            <w:tcW w:w="2254" w:type="dxa"/>
          </w:tcPr>
          <w:p w14:paraId="20422EC1" w14:textId="77777777" w:rsidR="00002F63" w:rsidRPr="00033618" w:rsidRDefault="00002F63" w:rsidP="00B03E39">
            <w:pPr>
              <w:spacing w:line="240" w:lineRule="auto"/>
              <w:jc w:val="center"/>
              <w:rPr>
                <w:rFonts w:cs="Times New Roman"/>
              </w:rPr>
            </w:pPr>
            <w:r w:rsidRPr="00033618">
              <w:rPr>
                <w:rFonts w:cs="Times New Roman"/>
              </w:rPr>
              <w:t>0.464</w:t>
            </w:r>
          </w:p>
        </w:tc>
        <w:tc>
          <w:tcPr>
            <w:tcW w:w="2254" w:type="dxa"/>
          </w:tcPr>
          <w:p w14:paraId="260871B0" w14:textId="77777777" w:rsidR="00002F63" w:rsidRPr="00033618" w:rsidRDefault="00002F63" w:rsidP="00B03E39">
            <w:pPr>
              <w:spacing w:line="240" w:lineRule="auto"/>
              <w:jc w:val="center"/>
              <w:rPr>
                <w:rFonts w:cs="Times New Roman"/>
              </w:rPr>
            </w:pPr>
            <w:r w:rsidRPr="00033618">
              <w:rPr>
                <w:rFonts w:cs="Times New Roman"/>
              </w:rPr>
              <w:t>0.253</w:t>
            </w:r>
          </w:p>
        </w:tc>
      </w:tr>
      <w:tr w:rsidR="00002F63" w:rsidRPr="00033618" w14:paraId="3F068DEA" w14:textId="77777777" w:rsidTr="00F74C9D">
        <w:tc>
          <w:tcPr>
            <w:tcW w:w="2254" w:type="dxa"/>
          </w:tcPr>
          <w:p w14:paraId="315E586F" w14:textId="77777777" w:rsidR="00002F63" w:rsidRPr="00033618" w:rsidRDefault="00002F63" w:rsidP="00B03E39">
            <w:pPr>
              <w:spacing w:line="240" w:lineRule="auto"/>
              <w:jc w:val="center"/>
              <w:rPr>
                <w:rFonts w:cs="Times New Roman"/>
              </w:rPr>
            </w:pPr>
            <w:r w:rsidRPr="00033618">
              <w:rPr>
                <w:rFonts w:cs="Times New Roman"/>
              </w:rPr>
              <w:t>23</w:t>
            </w:r>
          </w:p>
        </w:tc>
        <w:tc>
          <w:tcPr>
            <w:tcW w:w="2254" w:type="dxa"/>
          </w:tcPr>
          <w:p w14:paraId="0B735B97" w14:textId="77777777" w:rsidR="00002F63" w:rsidRPr="00033618" w:rsidRDefault="00002F63" w:rsidP="00B03E39">
            <w:pPr>
              <w:spacing w:line="240" w:lineRule="auto"/>
              <w:jc w:val="center"/>
              <w:rPr>
                <w:rFonts w:cs="Times New Roman"/>
              </w:rPr>
            </w:pPr>
            <w:r w:rsidRPr="00033618">
              <w:rPr>
                <w:rFonts w:cs="Times New Roman"/>
              </w:rPr>
              <w:t>1.813</w:t>
            </w:r>
          </w:p>
        </w:tc>
        <w:tc>
          <w:tcPr>
            <w:tcW w:w="2254" w:type="dxa"/>
          </w:tcPr>
          <w:p w14:paraId="638D6B59" w14:textId="77777777" w:rsidR="00002F63" w:rsidRPr="00033618" w:rsidRDefault="00002F63" w:rsidP="00B03E39">
            <w:pPr>
              <w:spacing w:line="240" w:lineRule="auto"/>
              <w:jc w:val="center"/>
              <w:rPr>
                <w:rFonts w:cs="Times New Roman"/>
              </w:rPr>
            </w:pPr>
            <w:r w:rsidRPr="00033618">
              <w:rPr>
                <w:rFonts w:cs="Times New Roman"/>
              </w:rPr>
              <w:t>0.493</w:t>
            </w:r>
          </w:p>
        </w:tc>
        <w:tc>
          <w:tcPr>
            <w:tcW w:w="2254" w:type="dxa"/>
          </w:tcPr>
          <w:p w14:paraId="435C17B7" w14:textId="77777777" w:rsidR="00002F63" w:rsidRPr="00033618" w:rsidRDefault="00002F63" w:rsidP="00B03E39">
            <w:pPr>
              <w:spacing w:line="240" w:lineRule="auto"/>
              <w:jc w:val="center"/>
              <w:rPr>
                <w:rFonts w:cs="Times New Roman"/>
              </w:rPr>
            </w:pPr>
            <w:r w:rsidRPr="00033618">
              <w:rPr>
                <w:rFonts w:cs="Times New Roman"/>
              </w:rPr>
              <w:t>0.28</w:t>
            </w:r>
          </w:p>
        </w:tc>
      </w:tr>
      <w:tr w:rsidR="00002F63" w:rsidRPr="00033618" w14:paraId="29CAA8EF" w14:textId="77777777" w:rsidTr="00F74C9D">
        <w:tc>
          <w:tcPr>
            <w:tcW w:w="2254" w:type="dxa"/>
          </w:tcPr>
          <w:p w14:paraId="797F19F4" w14:textId="77777777" w:rsidR="00002F63" w:rsidRPr="00033618" w:rsidRDefault="00002F63" w:rsidP="00B03E39">
            <w:pPr>
              <w:spacing w:line="240" w:lineRule="auto"/>
              <w:jc w:val="center"/>
              <w:rPr>
                <w:rFonts w:cs="Times New Roman"/>
              </w:rPr>
            </w:pPr>
            <w:r w:rsidRPr="00033618">
              <w:rPr>
                <w:rFonts w:cs="Times New Roman"/>
              </w:rPr>
              <w:t>24</w:t>
            </w:r>
          </w:p>
        </w:tc>
        <w:tc>
          <w:tcPr>
            <w:tcW w:w="2254" w:type="dxa"/>
          </w:tcPr>
          <w:p w14:paraId="1C139E94" w14:textId="77777777" w:rsidR="00002F63" w:rsidRPr="00033618" w:rsidRDefault="00002F63" w:rsidP="00B03E39">
            <w:pPr>
              <w:spacing w:line="240" w:lineRule="auto"/>
              <w:jc w:val="center"/>
              <w:rPr>
                <w:rFonts w:cs="Times New Roman"/>
              </w:rPr>
            </w:pPr>
            <w:r w:rsidRPr="00033618">
              <w:rPr>
                <w:rFonts w:cs="Times New Roman"/>
              </w:rPr>
              <w:t>1.813</w:t>
            </w:r>
          </w:p>
        </w:tc>
        <w:tc>
          <w:tcPr>
            <w:tcW w:w="2254" w:type="dxa"/>
          </w:tcPr>
          <w:p w14:paraId="37B74DD6" w14:textId="77777777" w:rsidR="00002F63" w:rsidRPr="00033618" w:rsidRDefault="00002F63" w:rsidP="00B03E39">
            <w:pPr>
              <w:spacing w:line="240" w:lineRule="auto"/>
              <w:jc w:val="center"/>
              <w:rPr>
                <w:rFonts w:cs="Times New Roman"/>
              </w:rPr>
            </w:pPr>
            <w:r w:rsidRPr="00033618">
              <w:rPr>
                <w:rFonts w:cs="Times New Roman"/>
              </w:rPr>
              <w:t>0.491</w:t>
            </w:r>
          </w:p>
        </w:tc>
        <w:tc>
          <w:tcPr>
            <w:tcW w:w="2254" w:type="dxa"/>
          </w:tcPr>
          <w:p w14:paraId="0E31DBD1" w14:textId="77777777" w:rsidR="00002F63" w:rsidRPr="00033618" w:rsidRDefault="00002F63" w:rsidP="00B03E39">
            <w:pPr>
              <w:spacing w:line="240" w:lineRule="auto"/>
              <w:jc w:val="center"/>
              <w:rPr>
                <w:rFonts w:cs="Times New Roman"/>
              </w:rPr>
            </w:pPr>
            <w:r w:rsidRPr="00033618">
              <w:rPr>
                <w:rFonts w:cs="Times New Roman"/>
              </w:rPr>
              <w:t>0.326</w:t>
            </w:r>
          </w:p>
        </w:tc>
      </w:tr>
      <w:tr w:rsidR="00002F63" w:rsidRPr="00033618" w14:paraId="555E5877" w14:textId="77777777" w:rsidTr="00F74C9D">
        <w:tc>
          <w:tcPr>
            <w:tcW w:w="2254" w:type="dxa"/>
          </w:tcPr>
          <w:p w14:paraId="5EBFA1A7" w14:textId="77777777" w:rsidR="00002F63" w:rsidRPr="00033618" w:rsidRDefault="00002F63" w:rsidP="00B03E39">
            <w:pPr>
              <w:spacing w:line="240" w:lineRule="auto"/>
              <w:jc w:val="center"/>
              <w:rPr>
                <w:rFonts w:cs="Times New Roman"/>
              </w:rPr>
            </w:pPr>
            <w:r w:rsidRPr="00033618">
              <w:rPr>
                <w:rFonts w:cs="Times New Roman"/>
              </w:rPr>
              <w:t>25</w:t>
            </w:r>
          </w:p>
        </w:tc>
        <w:tc>
          <w:tcPr>
            <w:tcW w:w="2254" w:type="dxa"/>
          </w:tcPr>
          <w:p w14:paraId="78A972C9" w14:textId="77777777" w:rsidR="00002F63" w:rsidRPr="00033618" w:rsidRDefault="00002F63" w:rsidP="00B03E39">
            <w:pPr>
              <w:spacing w:line="240" w:lineRule="auto"/>
              <w:jc w:val="center"/>
              <w:rPr>
                <w:rFonts w:cs="Times New Roman"/>
              </w:rPr>
            </w:pPr>
            <w:r w:rsidRPr="00033618">
              <w:rPr>
                <w:rFonts w:cs="Times New Roman"/>
              </w:rPr>
              <w:t>1.908</w:t>
            </w:r>
          </w:p>
        </w:tc>
        <w:tc>
          <w:tcPr>
            <w:tcW w:w="2254" w:type="dxa"/>
          </w:tcPr>
          <w:p w14:paraId="17A5712C" w14:textId="77777777" w:rsidR="00002F63" w:rsidRPr="00033618" w:rsidRDefault="00002F63" w:rsidP="00B03E39">
            <w:pPr>
              <w:spacing w:line="240" w:lineRule="auto"/>
              <w:jc w:val="center"/>
              <w:rPr>
                <w:rFonts w:cs="Times New Roman"/>
              </w:rPr>
            </w:pPr>
            <w:r w:rsidRPr="00033618">
              <w:rPr>
                <w:rFonts w:cs="Times New Roman"/>
              </w:rPr>
              <w:t>0.511</w:t>
            </w:r>
          </w:p>
        </w:tc>
        <w:tc>
          <w:tcPr>
            <w:tcW w:w="2254" w:type="dxa"/>
          </w:tcPr>
          <w:p w14:paraId="40F36B0B" w14:textId="77777777" w:rsidR="00002F63" w:rsidRPr="00033618" w:rsidRDefault="00002F63" w:rsidP="00B03E39">
            <w:pPr>
              <w:spacing w:line="240" w:lineRule="auto"/>
              <w:jc w:val="center"/>
              <w:rPr>
                <w:rFonts w:cs="Times New Roman"/>
              </w:rPr>
            </w:pPr>
            <w:r w:rsidRPr="00033618">
              <w:rPr>
                <w:rFonts w:cs="Times New Roman"/>
              </w:rPr>
              <w:t>0.331</w:t>
            </w:r>
          </w:p>
        </w:tc>
      </w:tr>
      <w:tr w:rsidR="00002F63" w:rsidRPr="00033618" w14:paraId="74DEB212" w14:textId="77777777" w:rsidTr="00F74C9D">
        <w:tc>
          <w:tcPr>
            <w:tcW w:w="2254" w:type="dxa"/>
          </w:tcPr>
          <w:p w14:paraId="1F74B469" w14:textId="77777777" w:rsidR="00002F63" w:rsidRPr="00033618" w:rsidRDefault="00002F63" w:rsidP="00B03E39">
            <w:pPr>
              <w:spacing w:line="240" w:lineRule="auto"/>
              <w:jc w:val="center"/>
              <w:rPr>
                <w:rFonts w:cs="Times New Roman"/>
              </w:rPr>
            </w:pPr>
            <w:r w:rsidRPr="00033618">
              <w:rPr>
                <w:rFonts w:cs="Times New Roman"/>
              </w:rPr>
              <w:t>26</w:t>
            </w:r>
          </w:p>
        </w:tc>
        <w:tc>
          <w:tcPr>
            <w:tcW w:w="2254" w:type="dxa"/>
          </w:tcPr>
          <w:p w14:paraId="5B39D831" w14:textId="77777777" w:rsidR="00002F63" w:rsidRPr="00033618" w:rsidRDefault="00002F63" w:rsidP="00B03E39">
            <w:pPr>
              <w:spacing w:line="240" w:lineRule="auto"/>
              <w:jc w:val="center"/>
              <w:rPr>
                <w:rFonts w:cs="Times New Roman"/>
              </w:rPr>
            </w:pPr>
            <w:r w:rsidRPr="00033618">
              <w:rPr>
                <w:rFonts w:cs="Times New Roman"/>
              </w:rPr>
              <w:t>1.909</w:t>
            </w:r>
          </w:p>
        </w:tc>
        <w:tc>
          <w:tcPr>
            <w:tcW w:w="2254" w:type="dxa"/>
          </w:tcPr>
          <w:p w14:paraId="5527A48B" w14:textId="77777777" w:rsidR="00002F63" w:rsidRPr="00033618" w:rsidRDefault="00002F63" w:rsidP="00B03E39">
            <w:pPr>
              <w:spacing w:line="240" w:lineRule="auto"/>
              <w:jc w:val="center"/>
              <w:rPr>
                <w:rFonts w:cs="Times New Roman"/>
              </w:rPr>
            </w:pPr>
            <w:r w:rsidRPr="00033618">
              <w:rPr>
                <w:rFonts w:cs="Times New Roman"/>
              </w:rPr>
              <w:t>0.47</w:t>
            </w:r>
          </w:p>
        </w:tc>
        <w:tc>
          <w:tcPr>
            <w:tcW w:w="2254" w:type="dxa"/>
          </w:tcPr>
          <w:p w14:paraId="6CE0530B" w14:textId="77777777" w:rsidR="00002F63" w:rsidRPr="00033618" w:rsidRDefault="00002F63" w:rsidP="00B03E39">
            <w:pPr>
              <w:spacing w:line="240" w:lineRule="auto"/>
              <w:jc w:val="center"/>
              <w:rPr>
                <w:rFonts w:cs="Times New Roman"/>
              </w:rPr>
            </w:pPr>
            <w:r w:rsidRPr="00033618">
              <w:rPr>
                <w:rFonts w:cs="Times New Roman"/>
              </w:rPr>
              <w:t>0.259</w:t>
            </w:r>
          </w:p>
        </w:tc>
      </w:tr>
      <w:tr w:rsidR="00002F63" w:rsidRPr="00033618" w14:paraId="434DECBC" w14:textId="77777777" w:rsidTr="00F74C9D">
        <w:tc>
          <w:tcPr>
            <w:tcW w:w="2254" w:type="dxa"/>
          </w:tcPr>
          <w:p w14:paraId="1E625E18" w14:textId="77777777" w:rsidR="00002F63" w:rsidRPr="00033618" w:rsidRDefault="00002F63" w:rsidP="00B03E39">
            <w:pPr>
              <w:spacing w:line="240" w:lineRule="auto"/>
              <w:jc w:val="center"/>
              <w:rPr>
                <w:rFonts w:cs="Times New Roman"/>
              </w:rPr>
            </w:pPr>
            <w:r w:rsidRPr="00033618">
              <w:rPr>
                <w:rFonts w:cs="Times New Roman"/>
              </w:rPr>
              <w:t>27</w:t>
            </w:r>
          </w:p>
        </w:tc>
        <w:tc>
          <w:tcPr>
            <w:tcW w:w="2254" w:type="dxa"/>
          </w:tcPr>
          <w:p w14:paraId="3EC07471" w14:textId="77777777" w:rsidR="00002F63" w:rsidRPr="00033618" w:rsidRDefault="00002F63" w:rsidP="00B03E39">
            <w:pPr>
              <w:spacing w:line="240" w:lineRule="auto"/>
              <w:jc w:val="center"/>
              <w:rPr>
                <w:rFonts w:cs="Times New Roman"/>
              </w:rPr>
            </w:pPr>
            <w:r w:rsidRPr="00033618">
              <w:rPr>
                <w:rFonts w:cs="Times New Roman"/>
              </w:rPr>
              <w:t>1.837</w:t>
            </w:r>
          </w:p>
        </w:tc>
        <w:tc>
          <w:tcPr>
            <w:tcW w:w="2254" w:type="dxa"/>
          </w:tcPr>
          <w:p w14:paraId="783FF5F4" w14:textId="77777777" w:rsidR="00002F63" w:rsidRPr="00033618" w:rsidRDefault="00002F63" w:rsidP="00B03E39">
            <w:pPr>
              <w:spacing w:line="240" w:lineRule="auto"/>
              <w:jc w:val="center"/>
              <w:rPr>
                <w:rFonts w:cs="Times New Roman"/>
              </w:rPr>
            </w:pPr>
            <w:r w:rsidRPr="00033618">
              <w:rPr>
                <w:rFonts w:cs="Times New Roman"/>
              </w:rPr>
              <w:t>0.489</w:t>
            </w:r>
          </w:p>
        </w:tc>
        <w:tc>
          <w:tcPr>
            <w:tcW w:w="2254" w:type="dxa"/>
          </w:tcPr>
          <w:p w14:paraId="48CB88DA" w14:textId="77777777" w:rsidR="00002F63" w:rsidRPr="00033618" w:rsidRDefault="00002F63" w:rsidP="00B03E39">
            <w:pPr>
              <w:spacing w:line="240" w:lineRule="auto"/>
              <w:jc w:val="center"/>
              <w:rPr>
                <w:rFonts w:cs="Times New Roman"/>
              </w:rPr>
            </w:pPr>
            <w:r w:rsidRPr="00033618">
              <w:rPr>
                <w:rFonts w:cs="Times New Roman"/>
              </w:rPr>
              <w:t>0.281</w:t>
            </w:r>
          </w:p>
        </w:tc>
      </w:tr>
    </w:tbl>
    <w:p w14:paraId="4BF4F0EA" w14:textId="289FB34C" w:rsidR="00B03E39" w:rsidRPr="00033618" w:rsidRDefault="00B03E39" w:rsidP="00002F63"/>
    <w:p w14:paraId="11AE30D2" w14:textId="77777777" w:rsidR="00B03E39" w:rsidRPr="00033618" w:rsidRDefault="00B03E39">
      <w:pPr>
        <w:widowControl/>
        <w:spacing w:line="240" w:lineRule="auto"/>
        <w:jc w:val="left"/>
      </w:pPr>
      <w:r w:rsidRPr="00033618">
        <w:br w:type="page"/>
      </w:r>
    </w:p>
    <w:p w14:paraId="4E081F25" w14:textId="344D7120" w:rsidR="00002F63" w:rsidRPr="00033618" w:rsidRDefault="00B03E39" w:rsidP="00B03E39">
      <w:pPr>
        <w:pStyle w:val="2"/>
        <w:numPr>
          <w:ilvl w:val="1"/>
          <w:numId w:val="1"/>
        </w:numPr>
      </w:pPr>
      <w:bookmarkStart w:id="120" w:name="_Toc176730844"/>
      <w:r w:rsidRPr="00033618">
        <w:rPr>
          <w:rFonts w:hint="eastAsia"/>
        </w:rPr>
        <w:lastRenderedPageBreak/>
        <w:t>Appendix C</w:t>
      </w:r>
      <w:bookmarkEnd w:id="120"/>
    </w:p>
    <w:tbl>
      <w:tblPr>
        <w:tblStyle w:val="af"/>
        <w:tblW w:w="9070"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35"/>
        <w:gridCol w:w="4535"/>
      </w:tblGrid>
      <w:tr w:rsidR="00B03E39" w:rsidRPr="00033618" w14:paraId="11D1D972" w14:textId="77777777" w:rsidTr="007559A0">
        <w:tc>
          <w:tcPr>
            <w:tcW w:w="4535" w:type="dxa"/>
            <w:vAlign w:val="center"/>
          </w:tcPr>
          <w:p w14:paraId="0C922C4A" w14:textId="77777777" w:rsidR="00B03E39" w:rsidRPr="00033618" w:rsidRDefault="00B03E39" w:rsidP="00B03E39">
            <w:pPr>
              <w:jc w:val="center"/>
            </w:pPr>
            <w:bookmarkStart w:id="121" w:name="_Hlk176430356"/>
            <w:r w:rsidRPr="00033618">
              <w:rPr>
                <w:noProof/>
              </w:rPr>
              <w:drawing>
                <wp:inline distT="0" distB="0" distL="0" distR="0" wp14:anchorId="5E961982" wp14:editId="3F5D6B57">
                  <wp:extent cx="2645823" cy="2063364"/>
                  <wp:effectExtent l="0" t="0" r="2540" b="0"/>
                  <wp:docPr id="185787531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4388652" name=""/>
                          <pic:cNvPicPr/>
                        </pic:nvPicPr>
                        <pic:blipFill rotWithShape="1">
                          <a:blip r:embed="rId64"/>
                          <a:srcRect l="26150" t="15877" r="2328" b="7216"/>
                          <a:stretch/>
                        </pic:blipFill>
                        <pic:spPr bwMode="auto">
                          <a:xfrm>
                            <a:off x="0" y="0"/>
                            <a:ext cx="2654601" cy="2070210"/>
                          </a:xfrm>
                          <a:prstGeom prst="rect">
                            <a:avLst/>
                          </a:prstGeom>
                          <a:ln>
                            <a:noFill/>
                          </a:ln>
                          <a:extLst>
                            <a:ext uri="{53640926-AAD7-44D8-BBD7-CCE9431645EC}">
                              <a14:shadowObscured xmlns:a14="http://schemas.microsoft.com/office/drawing/2010/main"/>
                            </a:ext>
                          </a:extLst>
                        </pic:spPr>
                      </pic:pic>
                    </a:graphicData>
                  </a:graphic>
                </wp:inline>
              </w:drawing>
            </w:r>
          </w:p>
          <w:p w14:paraId="5EB9DD49" w14:textId="4713868A" w:rsidR="00B03E39" w:rsidRPr="00033618" w:rsidRDefault="00B03E39" w:rsidP="00B03E39">
            <w:pPr>
              <w:pStyle w:val="ac"/>
            </w:pPr>
            <w:r w:rsidRPr="00033618">
              <w:rPr>
                <w:rFonts w:hint="eastAsia"/>
              </w:rPr>
              <w:t>(a</w:t>
            </w:r>
            <w:r w:rsidRPr="00033618">
              <w:t>) Interaction between pitch angle and roll angle</w:t>
            </w:r>
          </w:p>
        </w:tc>
        <w:tc>
          <w:tcPr>
            <w:tcW w:w="4535" w:type="dxa"/>
            <w:vAlign w:val="center"/>
          </w:tcPr>
          <w:p w14:paraId="1B6B2186" w14:textId="77777777" w:rsidR="00B03E39" w:rsidRPr="00033618" w:rsidRDefault="00B03E39" w:rsidP="00F74C9D">
            <w:pPr>
              <w:jc w:val="center"/>
            </w:pPr>
            <w:r w:rsidRPr="00033618">
              <w:rPr>
                <w:noProof/>
              </w:rPr>
              <w:drawing>
                <wp:inline distT="0" distB="0" distL="0" distR="0" wp14:anchorId="7DEBBDA5" wp14:editId="57D7695D">
                  <wp:extent cx="2651760" cy="2120139"/>
                  <wp:effectExtent l="0" t="0" r="0" b="0"/>
                  <wp:docPr id="111753763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8189120" name=""/>
                          <pic:cNvPicPr/>
                        </pic:nvPicPr>
                        <pic:blipFill rotWithShape="1">
                          <a:blip r:embed="rId65"/>
                          <a:srcRect l="27121" t="14251" b="5405"/>
                          <a:stretch/>
                        </pic:blipFill>
                        <pic:spPr bwMode="auto">
                          <a:xfrm>
                            <a:off x="0" y="0"/>
                            <a:ext cx="2668199" cy="2133282"/>
                          </a:xfrm>
                          <a:prstGeom prst="rect">
                            <a:avLst/>
                          </a:prstGeom>
                          <a:ln>
                            <a:noFill/>
                          </a:ln>
                          <a:extLst>
                            <a:ext uri="{53640926-AAD7-44D8-BBD7-CCE9431645EC}">
                              <a14:shadowObscured xmlns:a14="http://schemas.microsoft.com/office/drawing/2010/main"/>
                            </a:ext>
                          </a:extLst>
                        </pic:spPr>
                      </pic:pic>
                    </a:graphicData>
                  </a:graphic>
                </wp:inline>
              </w:drawing>
            </w:r>
          </w:p>
          <w:p w14:paraId="77F1C9A6" w14:textId="37FAA143" w:rsidR="00B03E39" w:rsidRPr="00033618" w:rsidRDefault="00B03E39" w:rsidP="00B03E39">
            <w:pPr>
              <w:pStyle w:val="ac"/>
            </w:pPr>
            <w:r w:rsidRPr="00033618">
              <w:rPr>
                <w:rFonts w:hint="eastAsia"/>
              </w:rPr>
              <w:t xml:space="preserve"> (b</w:t>
            </w:r>
            <w:r w:rsidRPr="00033618">
              <w:t xml:space="preserve">) Interaction between pitch angle and </w:t>
            </w:r>
            <w:r w:rsidRPr="00033618">
              <w:rPr>
                <w:rFonts w:hint="eastAsia"/>
              </w:rPr>
              <w:t>attack angle</w:t>
            </w:r>
          </w:p>
        </w:tc>
      </w:tr>
      <w:tr w:rsidR="00B03E39" w:rsidRPr="00033618" w14:paraId="06868129" w14:textId="77777777" w:rsidTr="007559A0">
        <w:tc>
          <w:tcPr>
            <w:tcW w:w="4535" w:type="dxa"/>
            <w:vAlign w:val="center"/>
          </w:tcPr>
          <w:p w14:paraId="3A8FB2DF" w14:textId="77777777" w:rsidR="00B03E39" w:rsidRPr="00033618" w:rsidRDefault="00B03E39" w:rsidP="00F74C9D">
            <w:pPr>
              <w:jc w:val="center"/>
            </w:pPr>
            <w:r w:rsidRPr="00033618">
              <w:rPr>
                <w:noProof/>
              </w:rPr>
              <w:drawing>
                <wp:inline distT="0" distB="0" distL="0" distR="0" wp14:anchorId="7DF1E987" wp14:editId="4498CA97">
                  <wp:extent cx="2572247" cy="2116046"/>
                  <wp:effectExtent l="0" t="0" r="0" b="0"/>
                  <wp:docPr id="145124231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2876227" name=""/>
                          <pic:cNvPicPr/>
                        </pic:nvPicPr>
                        <pic:blipFill rotWithShape="1">
                          <a:blip r:embed="rId66"/>
                          <a:srcRect l="27470" t="14539" r="3298" b="6929"/>
                          <a:stretch/>
                        </pic:blipFill>
                        <pic:spPr bwMode="auto">
                          <a:xfrm>
                            <a:off x="0" y="0"/>
                            <a:ext cx="2601989" cy="2140513"/>
                          </a:xfrm>
                          <a:prstGeom prst="rect">
                            <a:avLst/>
                          </a:prstGeom>
                          <a:ln>
                            <a:noFill/>
                          </a:ln>
                          <a:extLst>
                            <a:ext uri="{53640926-AAD7-44D8-BBD7-CCE9431645EC}">
                              <a14:shadowObscured xmlns:a14="http://schemas.microsoft.com/office/drawing/2010/main"/>
                            </a:ext>
                          </a:extLst>
                        </pic:spPr>
                      </pic:pic>
                    </a:graphicData>
                  </a:graphic>
                </wp:inline>
              </w:drawing>
            </w:r>
          </w:p>
          <w:p w14:paraId="35CDE14A" w14:textId="7E962582" w:rsidR="00B03E39" w:rsidRPr="00033618" w:rsidRDefault="00B03E39" w:rsidP="00B03E39">
            <w:pPr>
              <w:pStyle w:val="ac"/>
            </w:pPr>
            <w:r w:rsidRPr="00033618">
              <w:rPr>
                <w:rFonts w:hint="eastAsia"/>
              </w:rPr>
              <w:t>(c</w:t>
            </w:r>
            <w:r w:rsidRPr="00033618">
              <w:t xml:space="preserve">) Interaction between </w:t>
            </w:r>
            <w:r w:rsidRPr="00033618">
              <w:rPr>
                <w:rFonts w:hint="eastAsia"/>
              </w:rPr>
              <w:t xml:space="preserve">ride height </w:t>
            </w:r>
            <w:r w:rsidRPr="00033618">
              <w:t xml:space="preserve">and </w:t>
            </w:r>
            <w:r w:rsidRPr="00033618">
              <w:rPr>
                <w:rFonts w:hint="eastAsia"/>
              </w:rPr>
              <w:t>attack angle</w:t>
            </w:r>
          </w:p>
        </w:tc>
        <w:tc>
          <w:tcPr>
            <w:tcW w:w="4535" w:type="dxa"/>
            <w:vAlign w:val="center"/>
          </w:tcPr>
          <w:p w14:paraId="3648AA47" w14:textId="77777777" w:rsidR="00B03E39" w:rsidRPr="00033618" w:rsidRDefault="00B03E39" w:rsidP="00F74C9D">
            <w:pPr>
              <w:jc w:val="center"/>
            </w:pPr>
            <w:r w:rsidRPr="00033618">
              <w:rPr>
                <w:noProof/>
              </w:rPr>
              <w:drawing>
                <wp:inline distT="0" distB="0" distL="0" distR="0" wp14:anchorId="34A0E816" wp14:editId="1BF456AE">
                  <wp:extent cx="2528515" cy="2058110"/>
                  <wp:effectExtent l="0" t="0" r="5715" b="0"/>
                  <wp:docPr id="109221074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210740" name=""/>
                          <pic:cNvPicPr/>
                        </pic:nvPicPr>
                        <pic:blipFill rotWithShape="1">
                          <a:blip r:embed="rId67"/>
                          <a:srcRect l="26637" t="15495" r="4762" b="7512"/>
                          <a:stretch/>
                        </pic:blipFill>
                        <pic:spPr bwMode="auto">
                          <a:xfrm>
                            <a:off x="0" y="0"/>
                            <a:ext cx="2551603" cy="2076903"/>
                          </a:xfrm>
                          <a:prstGeom prst="rect">
                            <a:avLst/>
                          </a:prstGeom>
                          <a:ln>
                            <a:noFill/>
                          </a:ln>
                          <a:extLst>
                            <a:ext uri="{53640926-AAD7-44D8-BBD7-CCE9431645EC}">
                              <a14:shadowObscured xmlns:a14="http://schemas.microsoft.com/office/drawing/2010/main"/>
                            </a:ext>
                          </a:extLst>
                        </pic:spPr>
                      </pic:pic>
                    </a:graphicData>
                  </a:graphic>
                </wp:inline>
              </w:drawing>
            </w:r>
          </w:p>
          <w:p w14:paraId="1CB929D5" w14:textId="7E713CD1" w:rsidR="00B03E39" w:rsidRPr="00033618" w:rsidRDefault="00B03E39" w:rsidP="00B03E39">
            <w:pPr>
              <w:pStyle w:val="ac"/>
            </w:pPr>
            <w:r w:rsidRPr="00033618">
              <w:rPr>
                <w:rFonts w:hint="eastAsia"/>
              </w:rPr>
              <w:t>(d</w:t>
            </w:r>
            <w:r w:rsidRPr="00033618">
              <w:t xml:space="preserve">) Interaction between </w:t>
            </w:r>
            <w:r w:rsidRPr="00033618">
              <w:rPr>
                <w:rFonts w:hint="eastAsia"/>
              </w:rPr>
              <w:t>roll</w:t>
            </w:r>
            <w:r w:rsidRPr="00033618">
              <w:t xml:space="preserve"> angle and </w:t>
            </w:r>
            <w:r w:rsidRPr="00033618">
              <w:rPr>
                <w:rFonts w:hint="eastAsia"/>
              </w:rPr>
              <w:t>attack angle</w:t>
            </w:r>
          </w:p>
        </w:tc>
      </w:tr>
      <w:tr w:rsidR="00B03E39" w:rsidRPr="00033618" w14:paraId="2A77DC03" w14:textId="77777777" w:rsidTr="007559A0">
        <w:tc>
          <w:tcPr>
            <w:tcW w:w="4535" w:type="dxa"/>
            <w:vAlign w:val="center"/>
          </w:tcPr>
          <w:p w14:paraId="7115BEE2" w14:textId="77777777" w:rsidR="00B03E39" w:rsidRPr="00033618" w:rsidRDefault="00B03E39" w:rsidP="00F74C9D">
            <w:pPr>
              <w:jc w:val="center"/>
            </w:pPr>
            <w:r w:rsidRPr="00033618">
              <w:rPr>
                <w:noProof/>
              </w:rPr>
              <w:drawing>
                <wp:inline distT="0" distB="0" distL="0" distR="0" wp14:anchorId="07AE1E04" wp14:editId="3DC239E6">
                  <wp:extent cx="2466306" cy="2072060"/>
                  <wp:effectExtent l="0" t="0" r="0" b="4445"/>
                  <wp:docPr id="421483447"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9731643" name=""/>
                          <pic:cNvPicPr/>
                        </pic:nvPicPr>
                        <pic:blipFill rotWithShape="1">
                          <a:blip r:embed="rId68"/>
                          <a:srcRect l="26986" t="14157" r="4902" b="6939"/>
                          <a:stretch/>
                        </pic:blipFill>
                        <pic:spPr bwMode="auto">
                          <a:xfrm>
                            <a:off x="0" y="0"/>
                            <a:ext cx="2491585" cy="2093298"/>
                          </a:xfrm>
                          <a:prstGeom prst="rect">
                            <a:avLst/>
                          </a:prstGeom>
                          <a:ln>
                            <a:noFill/>
                          </a:ln>
                          <a:extLst>
                            <a:ext uri="{53640926-AAD7-44D8-BBD7-CCE9431645EC}">
                              <a14:shadowObscured xmlns:a14="http://schemas.microsoft.com/office/drawing/2010/main"/>
                            </a:ext>
                          </a:extLst>
                        </pic:spPr>
                      </pic:pic>
                    </a:graphicData>
                  </a:graphic>
                </wp:inline>
              </w:drawing>
            </w:r>
          </w:p>
          <w:p w14:paraId="6A48DEC2" w14:textId="46D2C017" w:rsidR="00B03E39" w:rsidRPr="00033618" w:rsidRDefault="00B03E39" w:rsidP="00B03E39">
            <w:pPr>
              <w:pStyle w:val="ac"/>
            </w:pPr>
            <w:r w:rsidRPr="00033618">
              <w:rPr>
                <w:rFonts w:hint="eastAsia"/>
              </w:rPr>
              <w:t>(e</w:t>
            </w:r>
            <w:r w:rsidRPr="00033618">
              <w:t xml:space="preserve">) Interaction between </w:t>
            </w:r>
            <w:r w:rsidRPr="00033618">
              <w:rPr>
                <w:rFonts w:hint="eastAsia"/>
              </w:rPr>
              <w:t>roll</w:t>
            </w:r>
            <w:r w:rsidRPr="00033618">
              <w:t xml:space="preserve"> angle and </w:t>
            </w:r>
            <w:r w:rsidRPr="00033618">
              <w:rPr>
                <w:rFonts w:hint="eastAsia"/>
              </w:rPr>
              <w:t>ride height</w:t>
            </w:r>
          </w:p>
        </w:tc>
        <w:tc>
          <w:tcPr>
            <w:tcW w:w="4535" w:type="dxa"/>
            <w:vAlign w:val="center"/>
          </w:tcPr>
          <w:p w14:paraId="08969FA8" w14:textId="3900766F" w:rsidR="00B03E39" w:rsidRPr="00033618" w:rsidRDefault="00B03E39" w:rsidP="00B03E39">
            <w:pPr>
              <w:keepNext/>
              <w:jc w:val="center"/>
            </w:pPr>
            <w:r w:rsidRPr="00033618">
              <w:rPr>
                <w:noProof/>
              </w:rPr>
              <w:drawing>
                <wp:inline distT="0" distB="0" distL="0" distR="0" wp14:anchorId="5F33FA1B" wp14:editId="680EB792">
                  <wp:extent cx="2527469" cy="2031448"/>
                  <wp:effectExtent l="0" t="0" r="6350" b="6985"/>
                  <wp:docPr id="100556426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60652" name=""/>
                          <pic:cNvPicPr/>
                        </pic:nvPicPr>
                        <pic:blipFill rotWithShape="1">
                          <a:blip r:embed="rId69"/>
                          <a:srcRect l="26775" t="15780" r="2877" b="6256"/>
                          <a:stretch/>
                        </pic:blipFill>
                        <pic:spPr bwMode="auto">
                          <a:xfrm>
                            <a:off x="0" y="0"/>
                            <a:ext cx="2561467" cy="2058774"/>
                          </a:xfrm>
                          <a:prstGeom prst="rect">
                            <a:avLst/>
                          </a:prstGeom>
                          <a:ln>
                            <a:noFill/>
                          </a:ln>
                          <a:extLst>
                            <a:ext uri="{53640926-AAD7-44D8-BBD7-CCE9431645EC}">
                              <a14:shadowObscured xmlns:a14="http://schemas.microsoft.com/office/drawing/2010/main"/>
                            </a:ext>
                          </a:extLst>
                        </pic:spPr>
                      </pic:pic>
                    </a:graphicData>
                  </a:graphic>
                </wp:inline>
              </w:drawing>
            </w:r>
          </w:p>
          <w:p w14:paraId="1577A815" w14:textId="1277DA4C" w:rsidR="00B03E39" w:rsidRPr="00033618" w:rsidRDefault="00B03E39" w:rsidP="00B03E39">
            <w:pPr>
              <w:pStyle w:val="ac"/>
            </w:pPr>
            <w:r w:rsidRPr="00033618">
              <w:rPr>
                <w:rFonts w:hint="eastAsia"/>
              </w:rPr>
              <w:t>(f</w:t>
            </w:r>
            <w:r w:rsidRPr="00033618">
              <w:t xml:space="preserve">) Interaction between </w:t>
            </w:r>
            <w:r w:rsidRPr="00033618">
              <w:rPr>
                <w:rFonts w:hint="eastAsia"/>
              </w:rPr>
              <w:t>ride height</w:t>
            </w:r>
            <w:r w:rsidRPr="00033618">
              <w:t xml:space="preserve"> and </w:t>
            </w:r>
            <w:r w:rsidRPr="00033618">
              <w:rPr>
                <w:rFonts w:hint="eastAsia"/>
              </w:rPr>
              <w:t>attack angle</w:t>
            </w:r>
          </w:p>
        </w:tc>
      </w:tr>
    </w:tbl>
    <w:p w14:paraId="026CDB80" w14:textId="655ACAA9" w:rsidR="00B03E39" w:rsidRPr="00033618" w:rsidRDefault="00B03E39" w:rsidP="00B03E39">
      <w:pPr>
        <w:pStyle w:val="ac"/>
      </w:pPr>
      <w:bookmarkStart w:id="122" w:name="_Toc176730887"/>
      <w:r w:rsidRPr="00033618">
        <w:t xml:space="preserve">Figure </w:t>
      </w:r>
      <w:r w:rsidR="00443BE8">
        <w:fldChar w:fldCharType="begin"/>
      </w:r>
      <w:r w:rsidR="00443BE8">
        <w:instrText xml:space="preserve"> STYLEREF 1 \s </w:instrText>
      </w:r>
      <w:r w:rsidR="00443BE8">
        <w:fldChar w:fldCharType="separate"/>
      </w:r>
      <w:r w:rsidR="00443BE8">
        <w:rPr>
          <w:noProof/>
        </w:rPr>
        <w:t>9</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1</w:t>
      </w:r>
      <w:r w:rsidR="00443BE8">
        <w:fldChar w:fldCharType="end"/>
      </w:r>
      <w:r w:rsidRPr="00033618">
        <w:t xml:space="preserve"> Interaction </w:t>
      </w:r>
      <w:r w:rsidR="00543CCB">
        <w:rPr>
          <w:rFonts w:hint="eastAsia"/>
        </w:rPr>
        <w:t>R</w:t>
      </w:r>
      <w:r w:rsidRPr="00033618">
        <w:t xml:space="preserve">esults of </w:t>
      </w:r>
      <w:r w:rsidR="00543CCB">
        <w:rPr>
          <w:rFonts w:hint="eastAsia"/>
        </w:rPr>
        <w:t>F</w:t>
      </w:r>
      <w:r w:rsidRPr="00033618">
        <w:t xml:space="preserve">actors in the </w:t>
      </w:r>
      <w:r w:rsidR="00543CCB">
        <w:rPr>
          <w:rFonts w:hint="eastAsia"/>
        </w:rPr>
        <w:t>F</w:t>
      </w:r>
      <w:r w:rsidRPr="00033618">
        <w:t xml:space="preserve">rontal </w:t>
      </w:r>
      <w:r w:rsidR="00543CCB">
        <w:rPr>
          <w:rFonts w:hint="eastAsia"/>
        </w:rPr>
        <w:t>A</w:t>
      </w:r>
      <w:r w:rsidRPr="00033618">
        <w:t xml:space="preserve">rea </w:t>
      </w:r>
      <w:r w:rsidR="00543CCB">
        <w:rPr>
          <w:rFonts w:hint="eastAsia"/>
        </w:rPr>
        <w:t>M</w:t>
      </w:r>
      <w:r w:rsidRPr="00033618">
        <w:t>odel</w:t>
      </w:r>
      <w:bookmarkEnd w:id="122"/>
    </w:p>
    <w:p w14:paraId="1ED43A17" w14:textId="77777777" w:rsidR="00B03E39" w:rsidRPr="00033618" w:rsidRDefault="00B03E39" w:rsidP="00B03E39">
      <w:pPr>
        <w:jc w:val="center"/>
      </w:pPr>
    </w:p>
    <w:bookmarkEnd w:id="121"/>
    <w:p w14:paraId="18E4AC10" w14:textId="236347C0" w:rsidR="00B03E39" w:rsidRPr="00033618" w:rsidRDefault="00B03E39">
      <w:pPr>
        <w:widowControl/>
        <w:spacing w:line="240" w:lineRule="auto"/>
        <w:jc w:val="left"/>
      </w:pPr>
      <w:r w:rsidRPr="00033618">
        <w:br w:type="page"/>
      </w:r>
    </w:p>
    <w:tbl>
      <w:tblPr>
        <w:tblStyle w:val="af"/>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B03E39" w:rsidRPr="00033618" w14:paraId="6BF6B56E" w14:textId="77777777" w:rsidTr="007559A0">
        <w:tc>
          <w:tcPr>
            <w:tcW w:w="4508" w:type="dxa"/>
            <w:vAlign w:val="center"/>
          </w:tcPr>
          <w:p w14:paraId="334B5F43" w14:textId="77777777" w:rsidR="00B03E39" w:rsidRPr="00033618" w:rsidRDefault="00B03E39" w:rsidP="00F74C9D">
            <w:pPr>
              <w:jc w:val="center"/>
            </w:pPr>
            <w:r w:rsidRPr="00033618">
              <w:rPr>
                <w:noProof/>
              </w:rPr>
              <w:lastRenderedPageBreak/>
              <w:drawing>
                <wp:inline distT="0" distB="0" distL="0" distR="0" wp14:anchorId="4BA89D6B" wp14:editId="1EABE498">
                  <wp:extent cx="2582297" cy="2139471"/>
                  <wp:effectExtent l="0" t="0" r="8890" b="0"/>
                  <wp:docPr id="1718118170"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071328" name=""/>
                          <pic:cNvPicPr/>
                        </pic:nvPicPr>
                        <pic:blipFill rotWithShape="1">
                          <a:blip r:embed="rId70"/>
                          <a:srcRect l="26704" t="14633" r="4611" b="6901"/>
                          <a:stretch/>
                        </pic:blipFill>
                        <pic:spPr bwMode="auto">
                          <a:xfrm>
                            <a:off x="0" y="0"/>
                            <a:ext cx="2594909" cy="2149920"/>
                          </a:xfrm>
                          <a:prstGeom prst="rect">
                            <a:avLst/>
                          </a:prstGeom>
                          <a:ln>
                            <a:noFill/>
                          </a:ln>
                          <a:extLst>
                            <a:ext uri="{53640926-AAD7-44D8-BBD7-CCE9431645EC}">
                              <a14:shadowObscured xmlns:a14="http://schemas.microsoft.com/office/drawing/2010/main"/>
                            </a:ext>
                          </a:extLst>
                        </pic:spPr>
                      </pic:pic>
                    </a:graphicData>
                  </a:graphic>
                </wp:inline>
              </w:drawing>
            </w:r>
          </w:p>
          <w:p w14:paraId="6D926381" w14:textId="5BA1DFF3" w:rsidR="00B03E39" w:rsidRPr="00033618" w:rsidRDefault="00B03E39" w:rsidP="00B03E39">
            <w:pPr>
              <w:pStyle w:val="ac"/>
            </w:pPr>
            <w:r w:rsidRPr="00033618">
              <w:rPr>
                <w:rFonts w:hint="eastAsia"/>
              </w:rPr>
              <w:t>(a</w:t>
            </w:r>
            <w:r w:rsidRPr="00033618">
              <w:t>) Interaction between pitch angle and roll angle</w:t>
            </w:r>
          </w:p>
        </w:tc>
        <w:tc>
          <w:tcPr>
            <w:tcW w:w="4508" w:type="dxa"/>
            <w:vAlign w:val="center"/>
          </w:tcPr>
          <w:p w14:paraId="240047B9" w14:textId="77777777" w:rsidR="00B03E39" w:rsidRPr="00033618" w:rsidRDefault="00B03E39" w:rsidP="00F74C9D">
            <w:pPr>
              <w:jc w:val="center"/>
            </w:pPr>
            <w:r w:rsidRPr="00033618">
              <w:rPr>
                <w:noProof/>
              </w:rPr>
              <w:drawing>
                <wp:inline distT="0" distB="0" distL="0" distR="0" wp14:anchorId="436D6313" wp14:editId="567EB129">
                  <wp:extent cx="2590386" cy="2150606"/>
                  <wp:effectExtent l="0" t="0" r="635" b="2540"/>
                  <wp:docPr id="13999135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980717" name=""/>
                          <pic:cNvPicPr/>
                        </pic:nvPicPr>
                        <pic:blipFill rotWithShape="1">
                          <a:blip r:embed="rId71"/>
                          <a:srcRect l="26909" t="14540" r="3315" b="5584"/>
                          <a:stretch/>
                        </pic:blipFill>
                        <pic:spPr bwMode="auto">
                          <a:xfrm>
                            <a:off x="0" y="0"/>
                            <a:ext cx="2622579" cy="2177333"/>
                          </a:xfrm>
                          <a:prstGeom prst="rect">
                            <a:avLst/>
                          </a:prstGeom>
                          <a:ln>
                            <a:noFill/>
                          </a:ln>
                          <a:extLst>
                            <a:ext uri="{53640926-AAD7-44D8-BBD7-CCE9431645EC}">
                              <a14:shadowObscured xmlns:a14="http://schemas.microsoft.com/office/drawing/2010/main"/>
                            </a:ext>
                          </a:extLst>
                        </pic:spPr>
                      </pic:pic>
                    </a:graphicData>
                  </a:graphic>
                </wp:inline>
              </w:drawing>
            </w:r>
          </w:p>
          <w:p w14:paraId="39CC416D" w14:textId="2B66E628" w:rsidR="00B03E39" w:rsidRPr="00033618" w:rsidRDefault="00B03E39" w:rsidP="00B03E39">
            <w:pPr>
              <w:pStyle w:val="ac"/>
            </w:pPr>
            <w:r w:rsidRPr="00033618">
              <w:rPr>
                <w:rFonts w:hint="eastAsia"/>
              </w:rPr>
              <w:t>(b</w:t>
            </w:r>
            <w:r w:rsidRPr="00033618">
              <w:t xml:space="preserve">) Interaction between pitch angle and </w:t>
            </w:r>
            <w:r w:rsidRPr="00033618">
              <w:rPr>
                <w:rFonts w:hint="eastAsia"/>
              </w:rPr>
              <w:t>attack angle</w:t>
            </w:r>
          </w:p>
        </w:tc>
      </w:tr>
      <w:tr w:rsidR="00B03E39" w:rsidRPr="00033618" w14:paraId="1209F683" w14:textId="77777777" w:rsidTr="007559A0">
        <w:tc>
          <w:tcPr>
            <w:tcW w:w="4508" w:type="dxa"/>
            <w:vAlign w:val="center"/>
          </w:tcPr>
          <w:p w14:paraId="729B3E0F" w14:textId="77777777" w:rsidR="00B03E39" w:rsidRPr="00033618" w:rsidRDefault="00B03E39" w:rsidP="00F74C9D">
            <w:pPr>
              <w:jc w:val="center"/>
            </w:pPr>
            <w:r w:rsidRPr="00033618">
              <w:rPr>
                <w:noProof/>
              </w:rPr>
              <w:drawing>
                <wp:inline distT="0" distB="0" distL="0" distR="0" wp14:anchorId="555F42E4" wp14:editId="42960C3B">
                  <wp:extent cx="2613693" cy="2176785"/>
                  <wp:effectExtent l="0" t="0" r="0" b="0"/>
                  <wp:docPr id="1954505879"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8088427" name=""/>
                          <pic:cNvPicPr/>
                        </pic:nvPicPr>
                        <pic:blipFill rotWithShape="1">
                          <a:blip r:embed="rId72"/>
                          <a:srcRect l="27047" t="13880" r="3721" b="6616"/>
                          <a:stretch/>
                        </pic:blipFill>
                        <pic:spPr bwMode="auto">
                          <a:xfrm>
                            <a:off x="0" y="0"/>
                            <a:ext cx="2628388" cy="2189024"/>
                          </a:xfrm>
                          <a:prstGeom prst="rect">
                            <a:avLst/>
                          </a:prstGeom>
                          <a:ln>
                            <a:noFill/>
                          </a:ln>
                          <a:extLst>
                            <a:ext uri="{53640926-AAD7-44D8-BBD7-CCE9431645EC}">
                              <a14:shadowObscured xmlns:a14="http://schemas.microsoft.com/office/drawing/2010/main"/>
                            </a:ext>
                          </a:extLst>
                        </pic:spPr>
                      </pic:pic>
                    </a:graphicData>
                  </a:graphic>
                </wp:inline>
              </w:drawing>
            </w:r>
          </w:p>
          <w:p w14:paraId="48A8C474" w14:textId="6D802C14" w:rsidR="00B03E39" w:rsidRPr="00033618" w:rsidRDefault="00B03E39" w:rsidP="00B03E39">
            <w:pPr>
              <w:pStyle w:val="ac"/>
            </w:pPr>
            <w:r w:rsidRPr="00033618">
              <w:rPr>
                <w:rFonts w:hint="eastAsia"/>
              </w:rPr>
              <w:t>(c</w:t>
            </w:r>
            <w:r w:rsidRPr="00033618">
              <w:t xml:space="preserve">) Interaction between </w:t>
            </w:r>
            <w:r w:rsidRPr="00033618">
              <w:rPr>
                <w:rFonts w:hint="eastAsia"/>
              </w:rPr>
              <w:t xml:space="preserve">ride height </w:t>
            </w:r>
            <w:r w:rsidRPr="00033618">
              <w:t xml:space="preserve">and </w:t>
            </w:r>
            <w:r w:rsidRPr="00033618">
              <w:rPr>
                <w:rFonts w:hint="eastAsia"/>
              </w:rPr>
              <w:t>attack angle</w:t>
            </w:r>
          </w:p>
        </w:tc>
        <w:tc>
          <w:tcPr>
            <w:tcW w:w="4508" w:type="dxa"/>
            <w:vAlign w:val="center"/>
          </w:tcPr>
          <w:p w14:paraId="0D856B7D" w14:textId="77777777" w:rsidR="00B03E39" w:rsidRPr="00033618" w:rsidRDefault="00B03E39" w:rsidP="00F74C9D">
            <w:pPr>
              <w:jc w:val="center"/>
            </w:pPr>
            <w:r w:rsidRPr="00033618">
              <w:rPr>
                <w:noProof/>
              </w:rPr>
              <w:drawing>
                <wp:inline distT="0" distB="0" distL="0" distR="0" wp14:anchorId="11600063" wp14:editId="2AFB9E59">
                  <wp:extent cx="2515582" cy="2103806"/>
                  <wp:effectExtent l="0" t="0" r="0" b="0"/>
                  <wp:docPr id="161057418"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1112546" name=""/>
                          <pic:cNvPicPr/>
                        </pic:nvPicPr>
                        <pic:blipFill rotWithShape="1">
                          <a:blip r:embed="rId73"/>
                          <a:srcRect l="28141" t="14257" r="2805" b="6114"/>
                          <a:stretch/>
                        </pic:blipFill>
                        <pic:spPr bwMode="auto">
                          <a:xfrm>
                            <a:off x="0" y="0"/>
                            <a:ext cx="2538983" cy="2123377"/>
                          </a:xfrm>
                          <a:prstGeom prst="rect">
                            <a:avLst/>
                          </a:prstGeom>
                          <a:ln>
                            <a:noFill/>
                          </a:ln>
                          <a:extLst>
                            <a:ext uri="{53640926-AAD7-44D8-BBD7-CCE9431645EC}">
                              <a14:shadowObscured xmlns:a14="http://schemas.microsoft.com/office/drawing/2010/main"/>
                            </a:ext>
                          </a:extLst>
                        </pic:spPr>
                      </pic:pic>
                    </a:graphicData>
                  </a:graphic>
                </wp:inline>
              </w:drawing>
            </w:r>
          </w:p>
          <w:p w14:paraId="5279499D" w14:textId="16408929" w:rsidR="00B03E39" w:rsidRPr="00033618" w:rsidRDefault="00B03E39" w:rsidP="00B03E39">
            <w:pPr>
              <w:pStyle w:val="ac"/>
            </w:pPr>
            <w:r w:rsidRPr="00033618">
              <w:rPr>
                <w:rFonts w:hint="eastAsia"/>
              </w:rPr>
              <w:t>(d</w:t>
            </w:r>
            <w:r w:rsidRPr="00033618">
              <w:t xml:space="preserve">) Interaction between </w:t>
            </w:r>
            <w:r w:rsidRPr="00033618">
              <w:rPr>
                <w:rFonts w:hint="eastAsia"/>
              </w:rPr>
              <w:t>roll</w:t>
            </w:r>
            <w:r w:rsidRPr="00033618">
              <w:t xml:space="preserve"> angle and </w:t>
            </w:r>
            <w:r w:rsidRPr="00033618">
              <w:rPr>
                <w:rFonts w:hint="eastAsia"/>
              </w:rPr>
              <w:t>attack angle</w:t>
            </w:r>
          </w:p>
        </w:tc>
      </w:tr>
      <w:tr w:rsidR="00B03E39" w:rsidRPr="00033618" w14:paraId="3C444A9C" w14:textId="77777777" w:rsidTr="007559A0">
        <w:tc>
          <w:tcPr>
            <w:tcW w:w="4508" w:type="dxa"/>
            <w:vAlign w:val="center"/>
          </w:tcPr>
          <w:p w14:paraId="2342B757" w14:textId="77777777" w:rsidR="00B03E39" w:rsidRPr="00033618" w:rsidRDefault="00B03E39" w:rsidP="00F74C9D">
            <w:pPr>
              <w:jc w:val="center"/>
            </w:pPr>
            <w:r w:rsidRPr="00033618">
              <w:rPr>
                <w:noProof/>
              </w:rPr>
              <w:drawing>
                <wp:inline distT="0" distB="0" distL="0" distR="0" wp14:anchorId="11F681A5" wp14:editId="38D84B18">
                  <wp:extent cx="2409621" cy="2126847"/>
                  <wp:effectExtent l="0" t="0" r="0" b="6985"/>
                  <wp:docPr id="1684070805"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5150337" name=""/>
                          <pic:cNvPicPr/>
                        </pic:nvPicPr>
                        <pic:blipFill rotWithShape="1">
                          <a:blip r:embed="rId74"/>
                          <a:srcRect l="27046" t="11993" r="5146" b="5482"/>
                          <a:stretch/>
                        </pic:blipFill>
                        <pic:spPr bwMode="auto">
                          <a:xfrm>
                            <a:off x="0" y="0"/>
                            <a:ext cx="2417815" cy="2134080"/>
                          </a:xfrm>
                          <a:prstGeom prst="rect">
                            <a:avLst/>
                          </a:prstGeom>
                          <a:ln>
                            <a:noFill/>
                          </a:ln>
                          <a:extLst>
                            <a:ext uri="{53640926-AAD7-44D8-BBD7-CCE9431645EC}">
                              <a14:shadowObscured xmlns:a14="http://schemas.microsoft.com/office/drawing/2010/main"/>
                            </a:ext>
                          </a:extLst>
                        </pic:spPr>
                      </pic:pic>
                    </a:graphicData>
                  </a:graphic>
                </wp:inline>
              </w:drawing>
            </w:r>
          </w:p>
          <w:p w14:paraId="51803D7A" w14:textId="0A2FAC90" w:rsidR="00B03E39" w:rsidRPr="00033618" w:rsidRDefault="00B03E39" w:rsidP="00B03E39">
            <w:pPr>
              <w:pStyle w:val="ac"/>
            </w:pPr>
            <w:r w:rsidRPr="00033618">
              <w:rPr>
                <w:rFonts w:hint="eastAsia"/>
              </w:rPr>
              <w:t>(e</w:t>
            </w:r>
            <w:r w:rsidRPr="00033618">
              <w:t xml:space="preserve">) Interaction between </w:t>
            </w:r>
            <w:r w:rsidRPr="00033618">
              <w:rPr>
                <w:rFonts w:hint="eastAsia"/>
              </w:rPr>
              <w:t>roll</w:t>
            </w:r>
            <w:r w:rsidRPr="00033618">
              <w:t xml:space="preserve"> angle and </w:t>
            </w:r>
            <w:r w:rsidRPr="00033618">
              <w:rPr>
                <w:rFonts w:hint="eastAsia"/>
              </w:rPr>
              <w:t>ride height</w:t>
            </w:r>
          </w:p>
        </w:tc>
        <w:tc>
          <w:tcPr>
            <w:tcW w:w="4508" w:type="dxa"/>
            <w:vAlign w:val="center"/>
          </w:tcPr>
          <w:p w14:paraId="2861E497" w14:textId="77777777" w:rsidR="00B03E39" w:rsidRPr="00033618" w:rsidRDefault="00B03E39" w:rsidP="00B03E39">
            <w:pPr>
              <w:keepNext/>
              <w:jc w:val="center"/>
            </w:pPr>
            <w:r w:rsidRPr="00033618">
              <w:rPr>
                <w:noProof/>
              </w:rPr>
              <w:drawing>
                <wp:inline distT="0" distB="0" distL="0" distR="0" wp14:anchorId="5CC59B61" wp14:editId="23E6B2E7">
                  <wp:extent cx="2429243" cy="2132355"/>
                  <wp:effectExtent l="0" t="0" r="9525" b="1270"/>
                  <wp:docPr id="849111384"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117967" name=""/>
                          <pic:cNvPicPr/>
                        </pic:nvPicPr>
                        <pic:blipFill rotWithShape="1">
                          <a:blip r:embed="rId75"/>
                          <a:srcRect l="26911" t="13407" r="5303" b="4549"/>
                          <a:stretch/>
                        </pic:blipFill>
                        <pic:spPr bwMode="auto">
                          <a:xfrm>
                            <a:off x="0" y="0"/>
                            <a:ext cx="2460767" cy="2160026"/>
                          </a:xfrm>
                          <a:prstGeom prst="rect">
                            <a:avLst/>
                          </a:prstGeom>
                          <a:ln>
                            <a:noFill/>
                          </a:ln>
                          <a:extLst>
                            <a:ext uri="{53640926-AAD7-44D8-BBD7-CCE9431645EC}">
                              <a14:shadowObscured xmlns:a14="http://schemas.microsoft.com/office/drawing/2010/main"/>
                            </a:ext>
                          </a:extLst>
                        </pic:spPr>
                      </pic:pic>
                    </a:graphicData>
                  </a:graphic>
                </wp:inline>
              </w:drawing>
            </w:r>
          </w:p>
          <w:p w14:paraId="4160DE7D" w14:textId="529C07D1" w:rsidR="00B03E39" w:rsidRPr="00033618" w:rsidRDefault="00B03E39" w:rsidP="00B03E39">
            <w:pPr>
              <w:pStyle w:val="ac"/>
            </w:pPr>
            <w:r w:rsidRPr="00033618">
              <w:rPr>
                <w:rFonts w:hint="eastAsia"/>
              </w:rPr>
              <w:t>(f</w:t>
            </w:r>
            <w:r w:rsidRPr="00033618">
              <w:t xml:space="preserve">) Interaction between </w:t>
            </w:r>
            <w:r w:rsidRPr="00033618">
              <w:rPr>
                <w:rFonts w:hint="eastAsia"/>
              </w:rPr>
              <w:t>ride height</w:t>
            </w:r>
            <w:r w:rsidRPr="00033618">
              <w:t xml:space="preserve"> and </w:t>
            </w:r>
            <w:r w:rsidRPr="00033618">
              <w:rPr>
                <w:rFonts w:hint="eastAsia"/>
              </w:rPr>
              <w:t>attack angle</w:t>
            </w:r>
          </w:p>
        </w:tc>
      </w:tr>
    </w:tbl>
    <w:p w14:paraId="332DCDB7" w14:textId="54E8FC66" w:rsidR="00B03E39" w:rsidRPr="00033618" w:rsidRDefault="00B03E39" w:rsidP="00B03E39">
      <w:pPr>
        <w:pStyle w:val="ac"/>
      </w:pPr>
      <w:bookmarkStart w:id="123" w:name="_Toc176730888"/>
      <w:r w:rsidRPr="00033618">
        <w:t xml:space="preserve">Figure </w:t>
      </w:r>
      <w:r w:rsidR="00443BE8">
        <w:fldChar w:fldCharType="begin"/>
      </w:r>
      <w:r w:rsidR="00443BE8">
        <w:instrText xml:space="preserve"> STYLEREF 1 \s </w:instrText>
      </w:r>
      <w:r w:rsidR="00443BE8">
        <w:fldChar w:fldCharType="separate"/>
      </w:r>
      <w:r w:rsidR="00443BE8">
        <w:rPr>
          <w:noProof/>
        </w:rPr>
        <w:t>9</w:t>
      </w:r>
      <w:r w:rsidR="00443BE8">
        <w:fldChar w:fldCharType="end"/>
      </w:r>
      <w:r w:rsidR="00443BE8">
        <w:noBreakHyphen/>
      </w:r>
      <w:r w:rsidR="00443BE8">
        <w:fldChar w:fldCharType="begin"/>
      </w:r>
      <w:r w:rsidR="00443BE8">
        <w:instrText xml:space="preserve"> SEQ Figure \* ARABIC \s 1 </w:instrText>
      </w:r>
      <w:r w:rsidR="00443BE8">
        <w:fldChar w:fldCharType="separate"/>
      </w:r>
      <w:r w:rsidR="00443BE8">
        <w:rPr>
          <w:noProof/>
        </w:rPr>
        <w:t>2</w:t>
      </w:r>
      <w:r w:rsidR="00443BE8">
        <w:fldChar w:fldCharType="end"/>
      </w:r>
      <w:r w:rsidRPr="00033618">
        <w:rPr>
          <w:rFonts w:hint="eastAsia"/>
        </w:rPr>
        <w:t xml:space="preserve"> </w:t>
      </w:r>
      <w:r w:rsidRPr="00033618">
        <w:t xml:space="preserve">Interaction </w:t>
      </w:r>
      <w:r w:rsidR="00543CCB">
        <w:rPr>
          <w:rFonts w:hint="eastAsia"/>
        </w:rPr>
        <w:t>R</w:t>
      </w:r>
      <w:r w:rsidRPr="00033618">
        <w:t xml:space="preserve">esults of </w:t>
      </w:r>
      <w:r w:rsidR="00543CCB">
        <w:rPr>
          <w:rFonts w:hint="eastAsia"/>
        </w:rPr>
        <w:t>F</w:t>
      </w:r>
      <w:r w:rsidRPr="00033618">
        <w:t xml:space="preserve">actors in the </w:t>
      </w:r>
      <w:r w:rsidR="00543CCB">
        <w:rPr>
          <w:rFonts w:hint="eastAsia"/>
        </w:rPr>
        <w:t>L</w:t>
      </w:r>
      <w:r w:rsidRPr="00033618">
        <w:rPr>
          <w:rFonts w:hint="eastAsia"/>
        </w:rPr>
        <w:t xml:space="preserve">ift </w:t>
      </w:r>
      <w:r w:rsidR="00543CCB">
        <w:rPr>
          <w:rFonts w:hint="eastAsia"/>
        </w:rPr>
        <w:t>C</w:t>
      </w:r>
      <w:r w:rsidRPr="00033618">
        <w:rPr>
          <w:rFonts w:hint="eastAsia"/>
        </w:rPr>
        <w:t>oefficient</w:t>
      </w:r>
      <w:bookmarkEnd w:id="123"/>
    </w:p>
    <w:p w14:paraId="103A99E0" w14:textId="56DE9FB6" w:rsidR="00B03E39" w:rsidRPr="00033618" w:rsidRDefault="00B03E39">
      <w:pPr>
        <w:widowControl/>
        <w:spacing w:line="240" w:lineRule="auto"/>
        <w:jc w:val="left"/>
      </w:pPr>
      <w:r w:rsidRPr="00033618">
        <w:br w:type="page"/>
      </w:r>
    </w:p>
    <w:p w14:paraId="35A1DC37" w14:textId="04A9E295" w:rsidR="00B03E39" w:rsidRPr="00033618" w:rsidRDefault="00B03E39" w:rsidP="00B03E39">
      <w:pPr>
        <w:pStyle w:val="2"/>
        <w:numPr>
          <w:ilvl w:val="1"/>
          <w:numId w:val="1"/>
        </w:numPr>
      </w:pPr>
      <w:bookmarkStart w:id="124" w:name="_Toc176730845"/>
      <w:r w:rsidRPr="00033618">
        <w:rPr>
          <w:rFonts w:hint="eastAsia"/>
        </w:rPr>
        <w:lastRenderedPageBreak/>
        <w:t>Appendix D</w:t>
      </w:r>
      <w:bookmarkEnd w:id="124"/>
    </w:p>
    <w:p w14:paraId="721E4340" w14:textId="77777777" w:rsidR="00B03E39" w:rsidRPr="00033618" w:rsidRDefault="00B03E39" w:rsidP="00B03E39">
      <w:r w:rsidRPr="00033618">
        <w:t>$---------------------------------------------------------------------MDI_HEADER</w:t>
      </w:r>
    </w:p>
    <w:p w14:paraId="0E06E1DE" w14:textId="77777777" w:rsidR="00B03E39" w:rsidRPr="00033618" w:rsidRDefault="00B03E39" w:rsidP="00B03E39">
      <w:r w:rsidRPr="00033618">
        <w:t>[MDI_HEADER]</w:t>
      </w:r>
    </w:p>
    <w:p w14:paraId="3913BF9D" w14:textId="77777777" w:rsidR="00B03E39" w:rsidRPr="00033618" w:rsidRDefault="00B03E39" w:rsidP="00B03E39">
      <w:r w:rsidRPr="00033618">
        <w:t>FILE_</w:t>
      </w:r>
      <w:proofErr w:type="gramStart"/>
      <w:r w:rsidRPr="00033618">
        <w:t>TYPE  =</w:t>
      </w:r>
      <w:proofErr w:type="gramEnd"/>
      <w:r w:rsidRPr="00033618">
        <w:t xml:space="preserve">  '</w:t>
      </w:r>
      <w:proofErr w:type="spellStart"/>
      <w:r w:rsidRPr="00033618">
        <w:t>aer</w:t>
      </w:r>
      <w:proofErr w:type="spellEnd"/>
      <w:r w:rsidRPr="00033618">
        <w:t>'</w:t>
      </w:r>
    </w:p>
    <w:p w14:paraId="45AACC31" w14:textId="77777777" w:rsidR="00B03E39" w:rsidRPr="00033618" w:rsidRDefault="00B03E39" w:rsidP="00B03E39">
      <w:r w:rsidRPr="00033618">
        <w:t>FILE_</w:t>
      </w:r>
      <w:proofErr w:type="gramStart"/>
      <w:r w:rsidRPr="00033618">
        <w:t>VERSION  =</w:t>
      </w:r>
      <w:proofErr w:type="gramEnd"/>
      <w:r w:rsidRPr="00033618">
        <w:t xml:space="preserve">  5.00</w:t>
      </w:r>
    </w:p>
    <w:p w14:paraId="44684BB1" w14:textId="77777777" w:rsidR="00B03E39" w:rsidRPr="00033618" w:rsidRDefault="00B03E39" w:rsidP="00B03E39">
      <w:r w:rsidRPr="00033618">
        <w:t>FILE_</w:t>
      </w:r>
      <w:proofErr w:type="gramStart"/>
      <w:r w:rsidRPr="00033618">
        <w:t>FORMAT  =</w:t>
      </w:r>
      <w:proofErr w:type="gramEnd"/>
      <w:r w:rsidRPr="00033618">
        <w:t xml:space="preserve">  'ASCII'</w:t>
      </w:r>
    </w:p>
    <w:p w14:paraId="702CA19C" w14:textId="77777777" w:rsidR="00B03E39" w:rsidRPr="00033618" w:rsidRDefault="00B03E39" w:rsidP="00B03E39">
      <w:r w:rsidRPr="00033618">
        <w:t>(COMMENTS)</w:t>
      </w:r>
    </w:p>
    <w:p w14:paraId="7B40D57B" w14:textId="77777777" w:rsidR="00B03E39" w:rsidRPr="00033618" w:rsidRDefault="00B03E39" w:rsidP="00B03E39">
      <w:r w:rsidRPr="00033618">
        <w:t>{</w:t>
      </w:r>
      <w:proofErr w:type="spellStart"/>
      <w:r w:rsidRPr="00033618">
        <w:t>comment_string</w:t>
      </w:r>
      <w:proofErr w:type="spellEnd"/>
      <w:r w:rsidRPr="00033618">
        <w:t>)</w:t>
      </w:r>
    </w:p>
    <w:p w14:paraId="014ABA9C" w14:textId="77777777" w:rsidR="00B03E39" w:rsidRPr="00033618" w:rsidRDefault="00B03E39" w:rsidP="00B03E39">
      <w:r w:rsidRPr="00033618">
        <w:t>'Sample Aero Data'</w:t>
      </w:r>
    </w:p>
    <w:p w14:paraId="2AE5ADF1" w14:textId="77777777" w:rsidR="00B03E39" w:rsidRPr="00033618" w:rsidRDefault="00B03E39" w:rsidP="00B03E39">
      <w:r w:rsidRPr="00033618">
        <w:t>$--------------------------------------------------------------------------UNITS</w:t>
      </w:r>
    </w:p>
    <w:p w14:paraId="484EC407" w14:textId="77777777" w:rsidR="00B03E39" w:rsidRPr="00033618" w:rsidRDefault="00B03E39" w:rsidP="00B03E39">
      <w:r w:rsidRPr="00033618">
        <w:t>[UNITS]</w:t>
      </w:r>
    </w:p>
    <w:p w14:paraId="10C31ED8" w14:textId="77777777" w:rsidR="00B03E39" w:rsidRPr="00033618" w:rsidRDefault="00B03E39" w:rsidP="00B03E39">
      <w:r w:rsidRPr="00033618">
        <w:t>(BASE)</w:t>
      </w:r>
    </w:p>
    <w:p w14:paraId="2882FB9E" w14:textId="77777777" w:rsidR="00B03E39" w:rsidRPr="00033618" w:rsidRDefault="00B03E39" w:rsidP="00B03E39">
      <w:r w:rsidRPr="00033618">
        <w:t>{</w:t>
      </w:r>
      <w:proofErr w:type="gramStart"/>
      <w:r w:rsidRPr="00033618">
        <w:t>length  force</w:t>
      </w:r>
      <w:proofErr w:type="gramEnd"/>
      <w:r w:rsidRPr="00033618">
        <w:t xml:space="preserve">      angle       mass    time}</w:t>
      </w:r>
    </w:p>
    <w:p w14:paraId="43FBAA40" w14:textId="77777777" w:rsidR="00B03E39" w:rsidRPr="00033618" w:rsidRDefault="00B03E39" w:rsidP="00B03E39">
      <w:r w:rsidRPr="00033618">
        <w:t>'mm'   'N'   'degree'   'kg'    'sec'</w:t>
      </w:r>
    </w:p>
    <w:p w14:paraId="28BF2887" w14:textId="77777777" w:rsidR="00B03E39" w:rsidRPr="00033618" w:rsidRDefault="00B03E39" w:rsidP="00B03E39">
      <w:r w:rsidRPr="00033618">
        <w:t>(USER)</w:t>
      </w:r>
    </w:p>
    <w:p w14:paraId="48827D43" w14:textId="77777777" w:rsidR="00B03E39" w:rsidRPr="00033618" w:rsidRDefault="00B03E39" w:rsidP="00B03E39">
      <w:r w:rsidRPr="00033618">
        <w:t>{</w:t>
      </w:r>
      <w:proofErr w:type="spellStart"/>
      <w:r w:rsidRPr="00033618">
        <w:t>unit_type</w:t>
      </w:r>
      <w:proofErr w:type="spellEnd"/>
      <w:r w:rsidRPr="00033618">
        <w:t xml:space="preserve">    </w:t>
      </w:r>
      <w:proofErr w:type="gramStart"/>
      <w:r w:rsidRPr="00033618">
        <w:t>length  force</w:t>
      </w:r>
      <w:proofErr w:type="gramEnd"/>
      <w:r w:rsidRPr="00033618">
        <w:t xml:space="preserve">  angle  mass  time  conversion}</w:t>
      </w:r>
    </w:p>
    <w:p w14:paraId="510C5259" w14:textId="77777777" w:rsidR="00B03E39" w:rsidRPr="00033618" w:rsidRDefault="00B03E39" w:rsidP="00B03E39">
      <w:r w:rsidRPr="00033618">
        <w:t>'</w:t>
      </w:r>
      <w:proofErr w:type="spellStart"/>
      <w:r w:rsidRPr="00033618">
        <w:t>kmh</w:t>
      </w:r>
      <w:proofErr w:type="spellEnd"/>
      <w:r w:rsidRPr="00033618">
        <w:t>'          1       0      0      0    -1    277.77778</w:t>
      </w:r>
    </w:p>
    <w:p w14:paraId="60C00675" w14:textId="77777777" w:rsidR="00B03E39" w:rsidRPr="00033618" w:rsidRDefault="00B03E39" w:rsidP="00B03E39">
      <w:r w:rsidRPr="00033618">
        <w:t>'</w:t>
      </w:r>
      <w:proofErr w:type="spellStart"/>
      <w:proofErr w:type="gramStart"/>
      <w:r w:rsidRPr="00033618">
        <w:t>ride</w:t>
      </w:r>
      <w:proofErr w:type="gramEnd"/>
      <w:r w:rsidRPr="00033618">
        <w:t>_height</w:t>
      </w:r>
      <w:proofErr w:type="spellEnd"/>
      <w:r w:rsidRPr="00033618">
        <w:t>'    1       0      0      0     0    1.0</w:t>
      </w:r>
    </w:p>
    <w:p w14:paraId="41C4A672" w14:textId="77777777" w:rsidR="00B03E39" w:rsidRPr="00033618" w:rsidRDefault="00B03E39" w:rsidP="00B03E39">
      <w:r w:rsidRPr="00033618">
        <w:t>$----------------------------------------------------------------TEST_CONDITIONS</w:t>
      </w:r>
    </w:p>
    <w:p w14:paraId="30324B7E" w14:textId="77777777" w:rsidR="00B03E39" w:rsidRPr="00033618" w:rsidRDefault="00B03E39" w:rsidP="00B03E39">
      <w:r w:rsidRPr="00033618">
        <w:t>[TEST_CONDITIONS]</w:t>
      </w:r>
    </w:p>
    <w:p w14:paraId="1486DFB7" w14:textId="77777777" w:rsidR="00B03E39" w:rsidRPr="00033618" w:rsidRDefault="00B03E39" w:rsidP="00B03E39">
      <w:proofErr w:type="spellStart"/>
      <w:r w:rsidRPr="00033618">
        <w:t>reference_velocity</w:t>
      </w:r>
      <w:proofErr w:type="spellEnd"/>
      <w:r w:rsidRPr="00033618">
        <w:t xml:space="preserve">   &lt;kmh&gt;             </w:t>
      </w:r>
      <w:proofErr w:type="gramStart"/>
      <w:r w:rsidRPr="00033618">
        <w:t>=  120</w:t>
      </w:r>
      <w:proofErr w:type="gramEnd"/>
    </w:p>
    <w:p w14:paraId="15413923" w14:textId="77777777" w:rsidR="00B03E39" w:rsidRPr="00033618" w:rsidRDefault="00B03E39" w:rsidP="00B03E39">
      <w:proofErr w:type="spellStart"/>
      <w:r w:rsidRPr="00033618">
        <w:t>reference_density</w:t>
      </w:r>
      <w:proofErr w:type="spellEnd"/>
      <w:r w:rsidRPr="00033618">
        <w:t xml:space="preserve">                      =    1.1691</w:t>
      </w:r>
    </w:p>
    <w:p w14:paraId="0239BC66" w14:textId="77777777" w:rsidR="00B03E39" w:rsidRPr="00033618" w:rsidRDefault="00B03E39" w:rsidP="00B03E39">
      <w:proofErr w:type="spellStart"/>
      <w:r w:rsidRPr="00033618">
        <w:t>front_ride_height_</w:t>
      </w:r>
      <w:proofErr w:type="gramStart"/>
      <w:r w:rsidRPr="00033618">
        <w:t>min</w:t>
      </w:r>
      <w:proofErr w:type="spellEnd"/>
      <w:r w:rsidRPr="00033618">
        <w:t xml:space="preserve">  &lt;</w:t>
      </w:r>
      <w:proofErr w:type="spellStart"/>
      <w:proofErr w:type="gramEnd"/>
      <w:r w:rsidRPr="00033618">
        <w:t>ride_height</w:t>
      </w:r>
      <w:proofErr w:type="spellEnd"/>
      <w:r w:rsidRPr="00033618">
        <w:t>&gt;   =    0.0</w:t>
      </w:r>
    </w:p>
    <w:p w14:paraId="7BFD4FDF" w14:textId="77777777" w:rsidR="00B03E39" w:rsidRPr="00033618" w:rsidRDefault="00B03E39" w:rsidP="00B03E39">
      <w:proofErr w:type="spellStart"/>
      <w:r w:rsidRPr="00033618">
        <w:t>front_ride_height_</w:t>
      </w:r>
      <w:proofErr w:type="gramStart"/>
      <w:r w:rsidRPr="00033618">
        <w:t>max</w:t>
      </w:r>
      <w:proofErr w:type="spellEnd"/>
      <w:r w:rsidRPr="00033618">
        <w:t xml:space="preserve">  &lt;</w:t>
      </w:r>
      <w:proofErr w:type="spellStart"/>
      <w:proofErr w:type="gramEnd"/>
      <w:r w:rsidRPr="00033618">
        <w:t>ride_height</w:t>
      </w:r>
      <w:proofErr w:type="spellEnd"/>
      <w:r w:rsidRPr="00033618">
        <w:t>&gt;   =  400.0</w:t>
      </w:r>
    </w:p>
    <w:p w14:paraId="3FEE0E68" w14:textId="77777777" w:rsidR="00B03E39" w:rsidRPr="00033618" w:rsidRDefault="00B03E39" w:rsidP="00B03E39">
      <w:proofErr w:type="spellStart"/>
      <w:r w:rsidRPr="00033618">
        <w:t>rear_ride_height_min</w:t>
      </w:r>
      <w:proofErr w:type="spellEnd"/>
      <w:r w:rsidRPr="00033618">
        <w:t xml:space="preserve">   &lt;</w:t>
      </w:r>
      <w:proofErr w:type="spellStart"/>
      <w:r w:rsidRPr="00033618">
        <w:t>ride_height</w:t>
      </w:r>
      <w:proofErr w:type="spellEnd"/>
      <w:r w:rsidRPr="00033618">
        <w:t>&gt;   =    0.0</w:t>
      </w:r>
    </w:p>
    <w:p w14:paraId="2AAB8805" w14:textId="77777777" w:rsidR="00B03E39" w:rsidRPr="00033618" w:rsidRDefault="00B03E39" w:rsidP="00B03E39">
      <w:proofErr w:type="spellStart"/>
      <w:r w:rsidRPr="00033618">
        <w:t>rear_ride_height_max</w:t>
      </w:r>
      <w:proofErr w:type="spellEnd"/>
      <w:r w:rsidRPr="00033618">
        <w:t xml:space="preserve">   &lt;</w:t>
      </w:r>
      <w:proofErr w:type="spellStart"/>
      <w:r w:rsidRPr="00033618">
        <w:t>ride_height</w:t>
      </w:r>
      <w:proofErr w:type="spellEnd"/>
      <w:r w:rsidRPr="00033618">
        <w:t xml:space="preserve">&gt;   </w:t>
      </w:r>
      <w:proofErr w:type="gramStart"/>
      <w:r w:rsidRPr="00033618">
        <w:t>=  400.0</w:t>
      </w:r>
      <w:proofErr w:type="gramEnd"/>
    </w:p>
    <w:p w14:paraId="118DF24C" w14:textId="77777777" w:rsidR="00B03E39" w:rsidRPr="00033618" w:rsidRDefault="00B03E39" w:rsidP="00B03E39">
      <w:r w:rsidRPr="00033618">
        <w:t>$----------------------------------------------------------------FRONT_DOWNFORCE</w:t>
      </w:r>
    </w:p>
    <w:p w14:paraId="0D951638" w14:textId="77777777" w:rsidR="00B03E39" w:rsidRPr="00033618" w:rsidRDefault="00B03E39" w:rsidP="00B03E39">
      <w:r w:rsidRPr="00033618">
        <w:t>[FRONT_DOWNFORCE]</w:t>
      </w:r>
    </w:p>
    <w:p w14:paraId="2B821632" w14:textId="77777777" w:rsidR="00B03E39" w:rsidRPr="00033618" w:rsidRDefault="00B03E39" w:rsidP="00B03E39">
      <w:r w:rsidRPr="00033618">
        <w:t>(Z_DATA)</w:t>
      </w:r>
    </w:p>
    <w:p w14:paraId="389A4A51" w14:textId="77777777" w:rsidR="00B03E39" w:rsidRPr="00033618" w:rsidRDefault="00B03E39" w:rsidP="00B03E39">
      <w:r w:rsidRPr="00033618">
        <w:lastRenderedPageBreak/>
        <w:t>{</w:t>
      </w:r>
      <w:proofErr w:type="spellStart"/>
      <w:r w:rsidRPr="00033618">
        <w:t>rear_ride_height</w:t>
      </w:r>
      <w:proofErr w:type="spellEnd"/>
      <w:r w:rsidRPr="00033618">
        <w:t xml:space="preserve"> &lt;</w:t>
      </w:r>
      <w:proofErr w:type="spellStart"/>
      <w:r w:rsidRPr="00033618">
        <w:t>ride_height</w:t>
      </w:r>
      <w:proofErr w:type="spellEnd"/>
      <w:r w:rsidRPr="00033618">
        <w:t>&gt;}</w:t>
      </w:r>
    </w:p>
    <w:p w14:paraId="1221CA37" w14:textId="77777777" w:rsidR="00B03E39" w:rsidRPr="00033618" w:rsidRDefault="00B03E39" w:rsidP="00B03E39">
      <w:r w:rsidRPr="00033618">
        <w:t xml:space="preserve">0.0    </w:t>
      </w:r>
    </w:p>
    <w:p w14:paraId="355749B7" w14:textId="77777777" w:rsidR="00B03E39" w:rsidRPr="00033618" w:rsidRDefault="00B03E39" w:rsidP="00B03E39">
      <w:r w:rsidRPr="00033618">
        <w:t>200.0</w:t>
      </w:r>
    </w:p>
    <w:p w14:paraId="70B3D1FC" w14:textId="77777777" w:rsidR="00B03E39" w:rsidRPr="00033618" w:rsidRDefault="00B03E39" w:rsidP="00B03E39">
      <w:r w:rsidRPr="00033618">
        <w:t>400.0</w:t>
      </w:r>
    </w:p>
    <w:p w14:paraId="3D8BAEF4" w14:textId="77777777" w:rsidR="00B03E39" w:rsidRPr="00033618" w:rsidRDefault="00B03E39" w:rsidP="00B03E39">
      <w:r w:rsidRPr="00033618">
        <w:t>600.0</w:t>
      </w:r>
    </w:p>
    <w:p w14:paraId="32C38A9A" w14:textId="77777777" w:rsidR="00B03E39" w:rsidRPr="00033618" w:rsidRDefault="00B03E39" w:rsidP="00B03E39">
      <w:r w:rsidRPr="00033618">
        <w:t>800.0</w:t>
      </w:r>
    </w:p>
    <w:p w14:paraId="12A9061F" w14:textId="77777777" w:rsidR="00B03E39" w:rsidRPr="00033618" w:rsidRDefault="00B03E39" w:rsidP="00B03E39">
      <w:r w:rsidRPr="00033618">
        <w:t>(XY_DATA)</w:t>
      </w:r>
    </w:p>
    <w:p w14:paraId="795C945F" w14:textId="77777777" w:rsidR="00B03E39" w:rsidRPr="00033618" w:rsidRDefault="00B03E39" w:rsidP="00B03E39">
      <w:r w:rsidRPr="00033618">
        <w:t>{</w:t>
      </w:r>
      <w:proofErr w:type="spellStart"/>
      <w:r w:rsidRPr="00033618">
        <w:t>front_ride_height</w:t>
      </w:r>
      <w:proofErr w:type="spellEnd"/>
      <w:r w:rsidRPr="00033618">
        <w:t xml:space="preserve"> &lt;</w:t>
      </w:r>
      <w:proofErr w:type="spellStart"/>
      <w:r w:rsidRPr="00033618">
        <w:t>ride_height</w:t>
      </w:r>
      <w:proofErr w:type="spellEnd"/>
      <w:proofErr w:type="gramStart"/>
      <w:r w:rsidRPr="00033618">
        <w:t>&gt;  downforce</w:t>
      </w:r>
      <w:proofErr w:type="gramEnd"/>
      <w:r w:rsidRPr="00033618">
        <w:t xml:space="preserve"> &lt;force&gt;}</w:t>
      </w:r>
    </w:p>
    <w:p w14:paraId="6FB4FACB" w14:textId="77777777" w:rsidR="00B03E39" w:rsidRPr="00033618" w:rsidRDefault="00B03E39" w:rsidP="00B03E39">
      <w:r w:rsidRPr="00033618">
        <w:t xml:space="preserve">0.0     </w:t>
      </w:r>
      <w:proofErr w:type="gramStart"/>
      <w:r w:rsidRPr="00033618">
        <w:t>194.785  194.785</w:t>
      </w:r>
      <w:proofErr w:type="gramEnd"/>
      <w:r w:rsidRPr="00033618">
        <w:t xml:space="preserve">  194.785  194.785  194.785  </w:t>
      </w:r>
    </w:p>
    <w:p w14:paraId="0D06285F" w14:textId="77777777" w:rsidR="00B03E39" w:rsidRPr="00033618" w:rsidRDefault="00B03E39" w:rsidP="00B03E39">
      <w:r w:rsidRPr="00033618">
        <w:t xml:space="preserve">200.0   </w:t>
      </w:r>
      <w:proofErr w:type="gramStart"/>
      <w:r w:rsidRPr="00033618">
        <w:t>194.785  194.785</w:t>
      </w:r>
      <w:proofErr w:type="gramEnd"/>
      <w:r w:rsidRPr="00033618">
        <w:t xml:space="preserve">  194.785  194.785  194.785  </w:t>
      </w:r>
    </w:p>
    <w:p w14:paraId="40478A45" w14:textId="77777777" w:rsidR="00B03E39" w:rsidRPr="00033618" w:rsidRDefault="00B03E39" w:rsidP="00B03E39">
      <w:r w:rsidRPr="00033618">
        <w:t xml:space="preserve">400.0   </w:t>
      </w:r>
      <w:proofErr w:type="gramStart"/>
      <w:r w:rsidRPr="00033618">
        <w:t>194.785  194.785</w:t>
      </w:r>
      <w:proofErr w:type="gramEnd"/>
      <w:r w:rsidRPr="00033618">
        <w:t xml:space="preserve">  194.785  194.785  194.785  </w:t>
      </w:r>
    </w:p>
    <w:p w14:paraId="13905708" w14:textId="77777777" w:rsidR="00B03E39" w:rsidRPr="00033618" w:rsidRDefault="00B03E39" w:rsidP="00B03E39">
      <w:r w:rsidRPr="00033618">
        <w:t xml:space="preserve">600.0   </w:t>
      </w:r>
      <w:proofErr w:type="gramStart"/>
      <w:r w:rsidRPr="00033618">
        <w:t>194.785  194.785</w:t>
      </w:r>
      <w:proofErr w:type="gramEnd"/>
      <w:r w:rsidRPr="00033618">
        <w:t xml:space="preserve">  194.785  194.785  194.785  </w:t>
      </w:r>
    </w:p>
    <w:p w14:paraId="236778D8" w14:textId="77777777" w:rsidR="00B03E39" w:rsidRPr="00033618" w:rsidRDefault="00B03E39" w:rsidP="00B03E39">
      <w:r w:rsidRPr="00033618">
        <w:t xml:space="preserve">800.0   </w:t>
      </w:r>
      <w:proofErr w:type="gramStart"/>
      <w:r w:rsidRPr="00033618">
        <w:t>194.785  194.785</w:t>
      </w:r>
      <w:proofErr w:type="gramEnd"/>
      <w:r w:rsidRPr="00033618">
        <w:t xml:space="preserve">  194.785  194.785  194.785  </w:t>
      </w:r>
    </w:p>
    <w:p w14:paraId="5393AD04" w14:textId="77777777" w:rsidR="00B03E39" w:rsidRPr="00033618" w:rsidRDefault="00B03E39" w:rsidP="00B03E39">
      <w:r w:rsidRPr="00033618">
        <w:t>$-----------------------------------------------------------------REAR_DOWNFORCE</w:t>
      </w:r>
    </w:p>
    <w:p w14:paraId="63615548" w14:textId="77777777" w:rsidR="00B03E39" w:rsidRPr="00033618" w:rsidRDefault="00B03E39" w:rsidP="00B03E39">
      <w:r w:rsidRPr="00033618">
        <w:t>[REAR_DOWNFORCE]</w:t>
      </w:r>
    </w:p>
    <w:p w14:paraId="28119B67" w14:textId="77777777" w:rsidR="00B03E39" w:rsidRPr="00033618" w:rsidRDefault="00B03E39" w:rsidP="00B03E39">
      <w:r w:rsidRPr="00033618">
        <w:t>(Z_DATA)</w:t>
      </w:r>
    </w:p>
    <w:p w14:paraId="468375A4" w14:textId="77777777" w:rsidR="00B03E39" w:rsidRPr="00033618" w:rsidRDefault="00B03E39" w:rsidP="00B03E39">
      <w:r w:rsidRPr="00033618">
        <w:t>{</w:t>
      </w:r>
      <w:proofErr w:type="spellStart"/>
      <w:r w:rsidRPr="00033618">
        <w:t>rear_ride_height</w:t>
      </w:r>
      <w:proofErr w:type="spellEnd"/>
      <w:r w:rsidRPr="00033618">
        <w:t xml:space="preserve"> &lt;</w:t>
      </w:r>
      <w:proofErr w:type="spellStart"/>
      <w:r w:rsidRPr="00033618">
        <w:t>ride_height</w:t>
      </w:r>
      <w:proofErr w:type="spellEnd"/>
      <w:r w:rsidRPr="00033618">
        <w:t>&gt;}</w:t>
      </w:r>
    </w:p>
    <w:p w14:paraId="3C44E966" w14:textId="77777777" w:rsidR="00B03E39" w:rsidRPr="00033618" w:rsidRDefault="00B03E39" w:rsidP="00B03E39">
      <w:r w:rsidRPr="00033618">
        <w:t xml:space="preserve">0.0    </w:t>
      </w:r>
    </w:p>
    <w:p w14:paraId="3ABAB935" w14:textId="77777777" w:rsidR="00B03E39" w:rsidRPr="00033618" w:rsidRDefault="00B03E39" w:rsidP="00B03E39">
      <w:r w:rsidRPr="00033618">
        <w:t>200.0</w:t>
      </w:r>
    </w:p>
    <w:p w14:paraId="28600736" w14:textId="77777777" w:rsidR="00B03E39" w:rsidRPr="00033618" w:rsidRDefault="00B03E39" w:rsidP="00B03E39">
      <w:r w:rsidRPr="00033618">
        <w:t>400.0</w:t>
      </w:r>
    </w:p>
    <w:p w14:paraId="07017E1C" w14:textId="77777777" w:rsidR="00B03E39" w:rsidRPr="00033618" w:rsidRDefault="00B03E39" w:rsidP="00B03E39">
      <w:r w:rsidRPr="00033618">
        <w:t>600.0</w:t>
      </w:r>
    </w:p>
    <w:p w14:paraId="5F4FA354" w14:textId="77777777" w:rsidR="00B03E39" w:rsidRPr="00033618" w:rsidRDefault="00B03E39" w:rsidP="00B03E39">
      <w:r w:rsidRPr="00033618">
        <w:t>800.0</w:t>
      </w:r>
    </w:p>
    <w:p w14:paraId="0D39BF56" w14:textId="77777777" w:rsidR="00B03E39" w:rsidRPr="00033618" w:rsidRDefault="00B03E39" w:rsidP="00B03E39">
      <w:r w:rsidRPr="00033618">
        <w:t>(XY_DATA)</w:t>
      </w:r>
    </w:p>
    <w:p w14:paraId="7B6DF658" w14:textId="77777777" w:rsidR="00B03E39" w:rsidRPr="00033618" w:rsidRDefault="00B03E39" w:rsidP="00B03E39">
      <w:r w:rsidRPr="00033618">
        <w:t>{</w:t>
      </w:r>
      <w:proofErr w:type="spellStart"/>
      <w:r w:rsidRPr="00033618">
        <w:t>front_ride_height</w:t>
      </w:r>
      <w:proofErr w:type="spellEnd"/>
      <w:r w:rsidRPr="00033618">
        <w:t xml:space="preserve"> &lt;</w:t>
      </w:r>
      <w:proofErr w:type="spellStart"/>
      <w:r w:rsidRPr="00033618">
        <w:t>ride_height</w:t>
      </w:r>
      <w:proofErr w:type="spellEnd"/>
      <w:proofErr w:type="gramStart"/>
      <w:r w:rsidRPr="00033618">
        <w:t>&gt;  downforce</w:t>
      </w:r>
      <w:proofErr w:type="gramEnd"/>
      <w:r w:rsidRPr="00033618">
        <w:t xml:space="preserve"> &lt;force&gt;}</w:t>
      </w:r>
    </w:p>
    <w:p w14:paraId="44907F56" w14:textId="77777777" w:rsidR="00B03E39" w:rsidRPr="00033618" w:rsidRDefault="00B03E39" w:rsidP="00B03E39">
      <w:r w:rsidRPr="00033618">
        <w:t xml:space="preserve">0.0     </w:t>
      </w:r>
      <w:proofErr w:type="gramStart"/>
      <w:r w:rsidRPr="00033618">
        <w:t>194.785  194.785</w:t>
      </w:r>
      <w:proofErr w:type="gramEnd"/>
      <w:r w:rsidRPr="00033618">
        <w:t xml:space="preserve">  194.785  194.785  194.785  </w:t>
      </w:r>
    </w:p>
    <w:p w14:paraId="7671D956" w14:textId="77777777" w:rsidR="00B03E39" w:rsidRPr="00033618" w:rsidRDefault="00B03E39" w:rsidP="00B03E39">
      <w:r w:rsidRPr="00033618">
        <w:t xml:space="preserve">200.0   </w:t>
      </w:r>
      <w:proofErr w:type="gramStart"/>
      <w:r w:rsidRPr="00033618">
        <w:t>194.785  194.785</w:t>
      </w:r>
      <w:proofErr w:type="gramEnd"/>
      <w:r w:rsidRPr="00033618">
        <w:t xml:space="preserve">  194.785  194.785  194.785  </w:t>
      </w:r>
    </w:p>
    <w:p w14:paraId="08ABA2F2" w14:textId="77777777" w:rsidR="00B03E39" w:rsidRPr="00033618" w:rsidRDefault="00B03E39" w:rsidP="00B03E39">
      <w:r w:rsidRPr="00033618">
        <w:t xml:space="preserve">400.0   </w:t>
      </w:r>
      <w:proofErr w:type="gramStart"/>
      <w:r w:rsidRPr="00033618">
        <w:t>194.785  194.785</w:t>
      </w:r>
      <w:proofErr w:type="gramEnd"/>
      <w:r w:rsidRPr="00033618">
        <w:t xml:space="preserve">  194.785  194.785  194.785  </w:t>
      </w:r>
    </w:p>
    <w:p w14:paraId="3B96C434" w14:textId="77777777" w:rsidR="00B03E39" w:rsidRPr="00033618" w:rsidRDefault="00B03E39" w:rsidP="00B03E39">
      <w:r w:rsidRPr="00033618">
        <w:t xml:space="preserve">600.0   </w:t>
      </w:r>
      <w:proofErr w:type="gramStart"/>
      <w:r w:rsidRPr="00033618">
        <w:t>194.785  194.785</w:t>
      </w:r>
      <w:proofErr w:type="gramEnd"/>
      <w:r w:rsidRPr="00033618">
        <w:t xml:space="preserve">  194.785  194.785  194.785  </w:t>
      </w:r>
    </w:p>
    <w:p w14:paraId="21F1D1C3" w14:textId="77777777" w:rsidR="00B03E39" w:rsidRPr="00033618" w:rsidRDefault="00B03E39" w:rsidP="00B03E39">
      <w:r w:rsidRPr="00033618">
        <w:t xml:space="preserve">800.0   </w:t>
      </w:r>
      <w:proofErr w:type="gramStart"/>
      <w:r w:rsidRPr="00033618">
        <w:t>194.785  194.785</w:t>
      </w:r>
      <w:proofErr w:type="gramEnd"/>
      <w:r w:rsidRPr="00033618">
        <w:t xml:space="preserve">  194.785  194.785  194.785  </w:t>
      </w:r>
    </w:p>
    <w:p w14:paraId="5508FBA2" w14:textId="77777777" w:rsidR="00B03E39" w:rsidRPr="00033618" w:rsidRDefault="00B03E39" w:rsidP="00B03E39">
      <w:r w:rsidRPr="00033618">
        <w:lastRenderedPageBreak/>
        <w:t>$---------------------------------------------------------------------------DRAG</w:t>
      </w:r>
    </w:p>
    <w:p w14:paraId="54AA4EDE" w14:textId="77777777" w:rsidR="00B03E39" w:rsidRPr="00033618" w:rsidRDefault="00B03E39" w:rsidP="00B03E39">
      <w:r w:rsidRPr="00033618">
        <w:t>[DRAG]</w:t>
      </w:r>
    </w:p>
    <w:p w14:paraId="24A06C66" w14:textId="77777777" w:rsidR="00B03E39" w:rsidRPr="00033618" w:rsidRDefault="00B03E39" w:rsidP="00B03E39">
      <w:r w:rsidRPr="00033618">
        <w:t>(Z_DATA)</w:t>
      </w:r>
    </w:p>
    <w:p w14:paraId="396B3F0D" w14:textId="77777777" w:rsidR="00B03E39" w:rsidRPr="00033618" w:rsidRDefault="00B03E39" w:rsidP="00B03E39">
      <w:r w:rsidRPr="00033618">
        <w:t>{</w:t>
      </w:r>
      <w:proofErr w:type="spellStart"/>
      <w:r w:rsidRPr="00033618">
        <w:t>rear_ride_height</w:t>
      </w:r>
      <w:proofErr w:type="spellEnd"/>
      <w:r w:rsidRPr="00033618">
        <w:t xml:space="preserve"> &lt;</w:t>
      </w:r>
      <w:proofErr w:type="spellStart"/>
      <w:r w:rsidRPr="00033618">
        <w:t>ride_height</w:t>
      </w:r>
      <w:proofErr w:type="spellEnd"/>
      <w:r w:rsidRPr="00033618">
        <w:t>&gt;}</w:t>
      </w:r>
    </w:p>
    <w:p w14:paraId="625E9FD3" w14:textId="77777777" w:rsidR="00B03E39" w:rsidRPr="00033618" w:rsidRDefault="00B03E39" w:rsidP="00B03E39">
      <w:r w:rsidRPr="00033618">
        <w:t xml:space="preserve">0.0    </w:t>
      </w:r>
    </w:p>
    <w:p w14:paraId="63265424" w14:textId="77777777" w:rsidR="00B03E39" w:rsidRPr="00033618" w:rsidRDefault="00B03E39" w:rsidP="00B03E39">
      <w:r w:rsidRPr="00033618">
        <w:t>200.0</w:t>
      </w:r>
    </w:p>
    <w:p w14:paraId="5076D7E5" w14:textId="77777777" w:rsidR="00B03E39" w:rsidRPr="00033618" w:rsidRDefault="00B03E39" w:rsidP="00B03E39">
      <w:r w:rsidRPr="00033618">
        <w:t>400.0</w:t>
      </w:r>
    </w:p>
    <w:p w14:paraId="7A455ED4" w14:textId="77777777" w:rsidR="00B03E39" w:rsidRPr="00033618" w:rsidRDefault="00B03E39" w:rsidP="00B03E39">
      <w:r w:rsidRPr="00033618">
        <w:t>600.0</w:t>
      </w:r>
    </w:p>
    <w:p w14:paraId="5253E7C5" w14:textId="77777777" w:rsidR="00B03E39" w:rsidRPr="00033618" w:rsidRDefault="00B03E39" w:rsidP="00B03E39">
      <w:r w:rsidRPr="00033618">
        <w:t>800.0</w:t>
      </w:r>
    </w:p>
    <w:p w14:paraId="77EF5B09" w14:textId="77777777" w:rsidR="00B03E39" w:rsidRPr="00033618" w:rsidRDefault="00B03E39" w:rsidP="00B03E39">
      <w:r w:rsidRPr="00033618">
        <w:t>(XY_DATA)</w:t>
      </w:r>
    </w:p>
    <w:p w14:paraId="34846CBE" w14:textId="77777777" w:rsidR="00B03E39" w:rsidRPr="00033618" w:rsidRDefault="00B03E39" w:rsidP="00B03E39">
      <w:r w:rsidRPr="00033618">
        <w:t>{</w:t>
      </w:r>
      <w:proofErr w:type="spellStart"/>
      <w:r w:rsidRPr="00033618">
        <w:t>front_ride_height</w:t>
      </w:r>
      <w:proofErr w:type="spellEnd"/>
      <w:r w:rsidRPr="00033618">
        <w:t xml:space="preserve"> &lt;</w:t>
      </w:r>
      <w:proofErr w:type="spellStart"/>
      <w:r w:rsidRPr="00033618">
        <w:t>ride_height</w:t>
      </w:r>
      <w:proofErr w:type="spellEnd"/>
      <w:proofErr w:type="gramStart"/>
      <w:r w:rsidRPr="00033618">
        <w:t>&gt;  drag</w:t>
      </w:r>
      <w:proofErr w:type="gramEnd"/>
      <w:r w:rsidRPr="00033618">
        <w:t xml:space="preserve"> &lt;force&gt;}</w:t>
      </w:r>
    </w:p>
    <w:p w14:paraId="574C9442" w14:textId="77777777" w:rsidR="00B03E39" w:rsidRPr="00033618" w:rsidRDefault="00B03E39" w:rsidP="00B03E39">
      <w:r w:rsidRPr="00033618">
        <w:t xml:space="preserve">0.0     </w:t>
      </w:r>
      <w:proofErr w:type="gramStart"/>
      <w:r w:rsidRPr="00033618">
        <w:t>551.03  551.03</w:t>
      </w:r>
      <w:proofErr w:type="gramEnd"/>
      <w:r w:rsidRPr="00033618">
        <w:t xml:space="preserve">  551.03  551.03  551.03  </w:t>
      </w:r>
    </w:p>
    <w:p w14:paraId="2FE07CA6" w14:textId="77777777" w:rsidR="00B03E39" w:rsidRPr="00033618" w:rsidRDefault="00B03E39" w:rsidP="00B03E39">
      <w:r w:rsidRPr="00033618">
        <w:t xml:space="preserve">200.0   </w:t>
      </w:r>
      <w:proofErr w:type="gramStart"/>
      <w:r w:rsidRPr="00033618">
        <w:t>551.03  551.03</w:t>
      </w:r>
      <w:proofErr w:type="gramEnd"/>
      <w:r w:rsidRPr="00033618">
        <w:t xml:space="preserve">  551.03  551.03  551.03  </w:t>
      </w:r>
    </w:p>
    <w:p w14:paraId="521AA985" w14:textId="77777777" w:rsidR="00B03E39" w:rsidRPr="00033618" w:rsidRDefault="00B03E39" w:rsidP="00B03E39">
      <w:r w:rsidRPr="00033618">
        <w:t xml:space="preserve">400.0   </w:t>
      </w:r>
      <w:proofErr w:type="gramStart"/>
      <w:r w:rsidRPr="00033618">
        <w:t>551.03  551.03</w:t>
      </w:r>
      <w:proofErr w:type="gramEnd"/>
      <w:r w:rsidRPr="00033618">
        <w:t xml:space="preserve">  551.03  551.03  551.03  </w:t>
      </w:r>
    </w:p>
    <w:p w14:paraId="63E63C84" w14:textId="77777777" w:rsidR="00B03E39" w:rsidRPr="00033618" w:rsidRDefault="00B03E39" w:rsidP="00B03E39">
      <w:r w:rsidRPr="00033618">
        <w:t xml:space="preserve">600.0   </w:t>
      </w:r>
      <w:proofErr w:type="gramStart"/>
      <w:r w:rsidRPr="00033618">
        <w:t>551.03  551.03</w:t>
      </w:r>
      <w:proofErr w:type="gramEnd"/>
      <w:r w:rsidRPr="00033618">
        <w:t xml:space="preserve">  551.03  551.03  551.03  </w:t>
      </w:r>
    </w:p>
    <w:p w14:paraId="4A481DB6" w14:textId="12AC6EB2" w:rsidR="00B03E39" w:rsidRPr="00033618" w:rsidRDefault="00B03E39" w:rsidP="00B03E39">
      <w:r w:rsidRPr="00033618">
        <w:t xml:space="preserve">800.0   </w:t>
      </w:r>
      <w:proofErr w:type="gramStart"/>
      <w:r w:rsidRPr="00033618">
        <w:t>551.03  551.03</w:t>
      </w:r>
      <w:proofErr w:type="gramEnd"/>
      <w:r w:rsidRPr="00033618">
        <w:t xml:space="preserve">  551.03  551.03  551.03  </w:t>
      </w:r>
    </w:p>
    <w:p w14:paraId="32C4645F" w14:textId="77777777" w:rsidR="00B03E39" w:rsidRPr="00B03E39" w:rsidRDefault="00B03E39" w:rsidP="00B03E39"/>
    <w:sectPr w:rsidR="00B03E39" w:rsidRPr="00B03E39" w:rsidSect="00A10FA6">
      <w:type w:val="continuous"/>
      <w:pgSz w:w="11906" w:h="16838"/>
      <w:pgMar w:top="1440" w:right="1440" w:bottom="1440" w:left="144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BA49359" w14:textId="77777777" w:rsidR="00684C7C" w:rsidRPr="00033618" w:rsidRDefault="00684C7C" w:rsidP="0082486B">
      <w:pPr>
        <w:spacing w:line="240" w:lineRule="auto"/>
      </w:pPr>
      <w:r w:rsidRPr="00033618">
        <w:separator/>
      </w:r>
    </w:p>
  </w:endnote>
  <w:endnote w:type="continuationSeparator" w:id="0">
    <w:p w14:paraId="484466DB" w14:textId="77777777" w:rsidR="00684C7C" w:rsidRPr="00033618" w:rsidRDefault="00684C7C" w:rsidP="0082486B">
      <w:pPr>
        <w:spacing w:line="240" w:lineRule="auto"/>
      </w:pPr>
      <w:r w:rsidRPr="0003361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C4379FF" w14:textId="11154676" w:rsidR="001C121F" w:rsidRDefault="001C121F">
    <w:pPr>
      <w:pStyle w:val="a5"/>
      <w:jc w:val="right"/>
    </w:pPr>
  </w:p>
  <w:p w14:paraId="2116F055" w14:textId="5AA64A51" w:rsidR="00D863EA" w:rsidRDefault="00D863EA">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63469377"/>
      <w:docPartObj>
        <w:docPartGallery w:val="Page Numbers (Bottom of Page)"/>
        <w:docPartUnique/>
      </w:docPartObj>
    </w:sdtPr>
    <w:sdtContent>
      <w:p w14:paraId="28883D27" w14:textId="77777777" w:rsidR="001C121F" w:rsidRDefault="001C121F">
        <w:pPr>
          <w:pStyle w:val="a5"/>
          <w:jc w:val="right"/>
        </w:pPr>
        <w:r>
          <w:fldChar w:fldCharType="begin"/>
        </w:r>
        <w:r>
          <w:instrText>PAGE   \* MERGEFORMAT</w:instrText>
        </w:r>
        <w:r>
          <w:fldChar w:fldCharType="separate"/>
        </w:r>
        <w:r>
          <w:t>2</w:t>
        </w:r>
        <w:r>
          <w:fldChar w:fldCharType="end"/>
        </w:r>
      </w:p>
    </w:sdtContent>
  </w:sdt>
  <w:p w14:paraId="0D9EDBE9" w14:textId="77777777" w:rsidR="001C121F" w:rsidRDefault="001C121F">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2C9CC6" w14:textId="77777777" w:rsidR="00684C7C" w:rsidRPr="00033618" w:rsidRDefault="00684C7C" w:rsidP="0082486B">
      <w:pPr>
        <w:spacing w:line="240" w:lineRule="auto"/>
      </w:pPr>
      <w:r w:rsidRPr="00033618">
        <w:separator/>
      </w:r>
    </w:p>
  </w:footnote>
  <w:footnote w:type="continuationSeparator" w:id="0">
    <w:p w14:paraId="6BEAFB0F" w14:textId="77777777" w:rsidR="00684C7C" w:rsidRPr="00033618" w:rsidRDefault="00684C7C" w:rsidP="0082486B">
      <w:pPr>
        <w:spacing w:line="240" w:lineRule="auto"/>
      </w:pPr>
      <w:r w:rsidRPr="00033618">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B36EE"/>
    <w:multiLevelType w:val="hybridMultilevel"/>
    <w:tmpl w:val="7F1AABB0"/>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0BF572E4"/>
    <w:multiLevelType w:val="hybridMultilevel"/>
    <w:tmpl w:val="BBB81F54"/>
    <w:lvl w:ilvl="0" w:tplc="4C4A4976">
      <w:start w:val="2"/>
      <w:numFmt w:val="lowerLetter"/>
      <w:lvlText w:val="%1)"/>
      <w:lvlJc w:val="left"/>
      <w:pPr>
        <w:ind w:left="360" w:hanging="360"/>
      </w:pPr>
      <w:rPr>
        <w:rFonts w:hint="eastAsia"/>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1D7446"/>
    <w:multiLevelType w:val="hybridMultilevel"/>
    <w:tmpl w:val="B8CCE9AC"/>
    <w:lvl w:ilvl="0" w:tplc="04090019">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0DD857D3"/>
    <w:multiLevelType w:val="hybridMultilevel"/>
    <w:tmpl w:val="D924B36A"/>
    <w:lvl w:ilvl="0" w:tplc="516C1F0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AC1ADB"/>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5" w15:restartNumberingAfterBreak="0">
    <w:nsid w:val="13EE378B"/>
    <w:multiLevelType w:val="hybridMultilevel"/>
    <w:tmpl w:val="F84E4A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0743A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7" w15:restartNumberingAfterBreak="0">
    <w:nsid w:val="1DD07017"/>
    <w:multiLevelType w:val="hybridMultilevel"/>
    <w:tmpl w:val="AE3E0222"/>
    <w:lvl w:ilvl="0" w:tplc="AB6CC3E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F355CFE"/>
    <w:multiLevelType w:val="hybridMultilevel"/>
    <w:tmpl w:val="BBD210F8"/>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9" w15:restartNumberingAfterBreak="0">
    <w:nsid w:val="1F6E06B3"/>
    <w:multiLevelType w:val="hybridMultilevel"/>
    <w:tmpl w:val="C9F411C2"/>
    <w:lvl w:ilvl="0" w:tplc="EDF42F3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78A08C1"/>
    <w:multiLevelType w:val="hybridMultilevel"/>
    <w:tmpl w:val="A0B4B038"/>
    <w:lvl w:ilvl="0" w:tplc="AB6CC3E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C3245D4"/>
    <w:multiLevelType w:val="hybridMultilevel"/>
    <w:tmpl w:val="42F2BAD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2D9032E9"/>
    <w:multiLevelType w:val="hybridMultilevel"/>
    <w:tmpl w:val="C71ACF2A"/>
    <w:lvl w:ilvl="0" w:tplc="04090011">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3" w15:restartNumberingAfterBreak="0">
    <w:nsid w:val="2E0C444F"/>
    <w:multiLevelType w:val="hybridMultilevel"/>
    <w:tmpl w:val="DC30A5EA"/>
    <w:lvl w:ilvl="0" w:tplc="EE2A62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17C2BD1"/>
    <w:multiLevelType w:val="hybridMultilevel"/>
    <w:tmpl w:val="7D1ADF54"/>
    <w:lvl w:ilvl="0" w:tplc="FFFFFFFF">
      <w:start w:val="1"/>
      <w:numFmt w:val="lowerLetter"/>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4130C26"/>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6" w15:restartNumberingAfterBreak="0">
    <w:nsid w:val="3B5C680D"/>
    <w:multiLevelType w:val="hybridMultilevel"/>
    <w:tmpl w:val="16FADD00"/>
    <w:lvl w:ilvl="0" w:tplc="B35AFEA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8F3662D"/>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18" w15:restartNumberingAfterBreak="0">
    <w:nsid w:val="50C85C07"/>
    <w:multiLevelType w:val="hybridMultilevel"/>
    <w:tmpl w:val="DE24CB62"/>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19" w15:restartNumberingAfterBreak="0">
    <w:nsid w:val="51E44D40"/>
    <w:multiLevelType w:val="hybridMultilevel"/>
    <w:tmpl w:val="634CD188"/>
    <w:lvl w:ilvl="0" w:tplc="EE2A623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59335F2"/>
    <w:multiLevelType w:val="hybridMultilevel"/>
    <w:tmpl w:val="A4F272A8"/>
    <w:lvl w:ilvl="0" w:tplc="9C98F5B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77B57D5"/>
    <w:multiLevelType w:val="hybridMultilevel"/>
    <w:tmpl w:val="DC703F98"/>
    <w:lvl w:ilvl="0" w:tplc="AB6CC3E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A681ADB"/>
    <w:multiLevelType w:val="hybridMultilevel"/>
    <w:tmpl w:val="D90C1B82"/>
    <w:lvl w:ilvl="0" w:tplc="FFFFFFFF">
      <w:start w:val="1"/>
      <w:numFmt w:val="lowerLetter"/>
      <w:lvlText w:val="%1)"/>
      <w:lvlJc w:val="left"/>
      <w:pPr>
        <w:ind w:left="36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A7469C9"/>
    <w:multiLevelType w:val="hybridMultilevel"/>
    <w:tmpl w:val="262A9876"/>
    <w:lvl w:ilvl="0" w:tplc="04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5C562921"/>
    <w:multiLevelType w:val="hybridMultilevel"/>
    <w:tmpl w:val="9A985486"/>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5" w15:restartNumberingAfterBreak="0">
    <w:nsid w:val="5C5D14DA"/>
    <w:multiLevelType w:val="hybridMultilevel"/>
    <w:tmpl w:val="288E34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6B6827"/>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27" w15:restartNumberingAfterBreak="0">
    <w:nsid w:val="5F737B2F"/>
    <w:multiLevelType w:val="hybridMultilevel"/>
    <w:tmpl w:val="67660CEE"/>
    <w:lvl w:ilvl="0" w:tplc="C9C66E8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0AD1732"/>
    <w:multiLevelType w:val="hybridMultilevel"/>
    <w:tmpl w:val="E8F24580"/>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29" w15:restartNumberingAfterBreak="0">
    <w:nsid w:val="60F737DD"/>
    <w:multiLevelType w:val="hybridMultilevel"/>
    <w:tmpl w:val="67660CEE"/>
    <w:lvl w:ilvl="0" w:tplc="FFFFFFFF">
      <w:start w:val="1"/>
      <w:numFmt w:val="lowerLetter"/>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39C1A15"/>
    <w:multiLevelType w:val="multilevel"/>
    <w:tmpl w:val="0409001F"/>
    <w:lvl w:ilvl="0">
      <w:start w:val="1"/>
      <w:numFmt w:val="decimal"/>
      <w:lvlText w:val="%1."/>
      <w:lvlJc w:val="left"/>
      <w:pPr>
        <w:ind w:left="425" w:hanging="425"/>
      </w:p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1" w15:restartNumberingAfterBreak="0">
    <w:nsid w:val="6436479D"/>
    <w:multiLevelType w:val="hybridMultilevel"/>
    <w:tmpl w:val="6E6ED084"/>
    <w:lvl w:ilvl="0" w:tplc="AB6CC3E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91E60C3"/>
    <w:multiLevelType w:val="hybridMultilevel"/>
    <w:tmpl w:val="7F1AABB0"/>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3" w15:restartNumberingAfterBreak="0">
    <w:nsid w:val="6F1661AC"/>
    <w:multiLevelType w:val="hybridMultilevel"/>
    <w:tmpl w:val="B024F942"/>
    <w:lvl w:ilvl="0" w:tplc="0E58C922">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7129005A"/>
    <w:multiLevelType w:val="hybridMultilevel"/>
    <w:tmpl w:val="9A4CE182"/>
    <w:lvl w:ilvl="0" w:tplc="AE7C800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68E7296"/>
    <w:multiLevelType w:val="hybridMultilevel"/>
    <w:tmpl w:val="6CEAB67E"/>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6" w15:restartNumberingAfterBreak="0">
    <w:nsid w:val="76B13880"/>
    <w:multiLevelType w:val="multilevel"/>
    <w:tmpl w:val="0409001F"/>
    <w:lvl w:ilvl="0">
      <w:start w:val="1"/>
      <w:numFmt w:val="decimal"/>
      <w:lvlText w:val="%1."/>
      <w:lvlJc w:val="left"/>
      <w:pPr>
        <w:ind w:left="425" w:hanging="425"/>
      </w:pPr>
      <w:rPr>
        <w:rFonts w:hint="default"/>
      </w:rPr>
    </w:lvl>
    <w:lvl w:ilvl="1">
      <w:start w:val="1"/>
      <w:numFmt w:val="decimal"/>
      <w:lvlText w:val="%1.%2."/>
      <w:lvlJc w:val="left"/>
      <w:pPr>
        <w:ind w:left="567" w:hanging="567"/>
      </w:pPr>
    </w:lvl>
    <w:lvl w:ilvl="2">
      <w:start w:val="1"/>
      <w:numFmt w:val="decimal"/>
      <w:lvlText w:val="%1.%2.%3."/>
      <w:lvlJc w:val="left"/>
      <w:pPr>
        <w:ind w:left="709" w:hanging="709"/>
      </w:pPr>
    </w:lvl>
    <w:lvl w:ilvl="3">
      <w:start w:val="1"/>
      <w:numFmt w:val="decimal"/>
      <w:lvlText w:val="%1.%2.%3.%4."/>
      <w:lvlJc w:val="left"/>
      <w:pPr>
        <w:ind w:left="851" w:hanging="851"/>
      </w:pPr>
    </w:lvl>
    <w:lvl w:ilvl="4">
      <w:start w:val="1"/>
      <w:numFmt w:val="decimal"/>
      <w:lvlText w:val="%1.%2.%3.%4.%5."/>
      <w:lvlJc w:val="left"/>
      <w:pPr>
        <w:ind w:left="992" w:hanging="992"/>
      </w:pPr>
    </w:lvl>
    <w:lvl w:ilvl="5">
      <w:start w:val="1"/>
      <w:numFmt w:val="decimal"/>
      <w:lvlText w:val="%1.%2.%3.%4.%5.%6."/>
      <w:lvlJc w:val="left"/>
      <w:pPr>
        <w:ind w:left="1134" w:hanging="1134"/>
      </w:pPr>
    </w:lvl>
    <w:lvl w:ilvl="6">
      <w:start w:val="1"/>
      <w:numFmt w:val="decimal"/>
      <w:lvlText w:val="%1.%2.%3.%4.%5.%6.%7."/>
      <w:lvlJc w:val="left"/>
      <w:pPr>
        <w:ind w:left="1276" w:hanging="1276"/>
      </w:pPr>
    </w:lvl>
    <w:lvl w:ilvl="7">
      <w:start w:val="1"/>
      <w:numFmt w:val="decimal"/>
      <w:lvlText w:val="%1.%2.%3.%4.%5.%6.%7.%8."/>
      <w:lvlJc w:val="left"/>
      <w:pPr>
        <w:ind w:left="1418" w:hanging="1418"/>
      </w:pPr>
    </w:lvl>
    <w:lvl w:ilvl="8">
      <w:start w:val="1"/>
      <w:numFmt w:val="decimal"/>
      <w:lvlText w:val="%1.%2.%3.%4.%5.%6.%7.%8.%9."/>
      <w:lvlJc w:val="left"/>
      <w:pPr>
        <w:ind w:left="1559" w:hanging="1559"/>
      </w:pPr>
    </w:lvl>
  </w:abstractNum>
  <w:abstractNum w:abstractNumId="37" w15:restartNumberingAfterBreak="0">
    <w:nsid w:val="77053EA4"/>
    <w:multiLevelType w:val="hybridMultilevel"/>
    <w:tmpl w:val="8CFC1CB8"/>
    <w:lvl w:ilvl="0" w:tplc="FFFFFFFF">
      <w:start w:val="1"/>
      <w:numFmt w:val="lowerLetter"/>
      <w:lvlText w:val="%1)"/>
      <w:lvlJc w:val="left"/>
      <w:pPr>
        <w:ind w:left="360" w:hanging="360"/>
      </w:p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abstractNum w:abstractNumId="38" w15:restartNumberingAfterBreak="0">
    <w:nsid w:val="7DB145C2"/>
    <w:multiLevelType w:val="hybridMultilevel"/>
    <w:tmpl w:val="1E0C1E96"/>
    <w:lvl w:ilvl="0" w:tplc="AB6CC3E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51376118">
    <w:abstractNumId w:val="36"/>
  </w:num>
  <w:num w:numId="2" w16cid:durableId="604927906">
    <w:abstractNumId w:val="26"/>
  </w:num>
  <w:num w:numId="3" w16cid:durableId="1863089033">
    <w:abstractNumId w:val="4"/>
  </w:num>
  <w:num w:numId="4" w16cid:durableId="1753356396">
    <w:abstractNumId w:val="6"/>
  </w:num>
  <w:num w:numId="5" w16cid:durableId="217908029">
    <w:abstractNumId w:val="30"/>
  </w:num>
  <w:num w:numId="6" w16cid:durableId="1569801882">
    <w:abstractNumId w:val="16"/>
  </w:num>
  <w:num w:numId="7" w16cid:durableId="1385254293">
    <w:abstractNumId w:val="0"/>
  </w:num>
  <w:num w:numId="8" w16cid:durableId="1481843988">
    <w:abstractNumId w:val="32"/>
  </w:num>
  <w:num w:numId="9" w16cid:durableId="529029551">
    <w:abstractNumId w:val="22"/>
  </w:num>
  <w:num w:numId="10" w16cid:durableId="626011643">
    <w:abstractNumId w:val="14"/>
  </w:num>
  <w:num w:numId="11" w16cid:durableId="790124960">
    <w:abstractNumId w:val="2"/>
  </w:num>
  <w:num w:numId="12" w16cid:durableId="1625189657">
    <w:abstractNumId w:val="37"/>
  </w:num>
  <w:num w:numId="13" w16cid:durableId="1888838191">
    <w:abstractNumId w:val="19"/>
  </w:num>
  <w:num w:numId="14" w16cid:durableId="1961643511">
    <w:abstractNumId w:val="13"/>
  </w:num>
  <w:num w:numId="15" w16cid:durableId="1077168501">
    <w:abstractNumId w:val="25"/>
  </w:num>
  <w:num w:numId="16" w16cid:durableId="526679643">
    <w:abstractNumId w:val="11"/>
  </w:num>
  <w:num w:numId="17" w16cid:durableId="270206512">
    <w:abstractNumId w:val="5"/>
  </w:num>
  <w:num w:numId="18" w16cid:durableId="112942815">
    <w:abstractNumId w:val="23"/>
  </w:num>
  <w:num w:numId="19" w16cid:durableId="843592151">
    <w:abstractNumId w:val="35"/>
  </w:num>
  <w:num w:numId="20" w16cid:durableId="6058546">
    <w:abstractNumId w:val="24"/>
  </w:num>
  <w:num w:numId="21" w16cid:durableId="1147673988">
    <w:abstractNumId w:val="1"/>
  </w:num>
  <w:num w:numId="22" w16cid:durableId="1362322328">
    <w:abstractNumId w:val="33"/>
  </w:num>
  <w:num w:numId="23" w16cid:durableId="1881627212">
    <w:abstractNumId w:val="20"/>
  </w:num>
  <w:num w:numId="24" w16cid:durableId="1825930718">
    <w:abstractNumId w:val="9"/>
  </w:num>
  <w:num w:numId="25" w16cid:durableId="1306468718">
    <w:abstractNumId w:val="3"/>
  </w:num>
  <w:num w:numId="26" w16cid:durableId="87391492">
    <w:abstractNumId w:val="38"/>
  </w:num>
  <w:num w:numId="27" w16cid:durableId="641157253">
    <w:abstractNumId w:val="10"/>
  </w:num>
  <w:num w:numId="28" w16cid:durableId="1620644467">
    <w:abstractNumId w:val="21"/>
  </w:num>
  <w:num w:numId="29" w16cid:durableId="1588803065">
    <w:abstractNumId w:val="7"/>
  </w:num>
  <w:num w:numId="30" w16cid:durableId="1966308641">
    <w:abstractNumId w:val="31"/>
  </w:num>
  <w:num w:numId="31" w16cid:durableId="1179848699">
    <w:abstractNumId w:val="27"/>
  </w:num>
  <w:num w:numId="32" w16cid:durableId="1734890557">
    <w:abstractNumId w:val="29"/>
  </w:num>
  <w:num w:numId="33" w16cid:durableId="19624071">
    <w:abstractNumId w:val="28"/>
  </w:num>
  <w:num w:numId="34" w16cid:durableId="1918050627">
    <w:abstractNumId w:val="12"/>
  </w:num>
  <w:num w:numId="35" w16cid:durableId="1462577222">
    <w:abstractNumId w:val="8"/>
  </w:num>
  <w:num w:numId="36" w16cid:durableId="1956060402">
    <w:abstractNumId w:val="15"/>
  </w:num>
  <w:num w:numId="37" w16cid:durableId="818427028">
    <w:abstractNumId w:val="18"/>
  </w:num>
  <w:num w:numId="38" w16cid:durableId="504514999">
    <w:abstractNumId w:val="17"/>
  </w:num>
  <w:num w:numId="39" w16cid:durableId="1608997252">
    <w:abstractNumId w:val="3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bordersDoNotSurroundHeader/>
  <w:bordersDoNotSurroundFooter/>
  <w:proofState w:spelling="clean" w:grammar="clean"/>
  <w:defaultTabStop w:val="420"/>
  <w:drawingGridHorizontalSpacing w:val="11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9D9"/>
    <w:rsid w:val="00002F63"/>
    <w:rsid w:val="000319F5"/>
    <w:rsid w:val="00033618"/>
    <w:rsid w:val="00041D02"/>
    <w:rsid w:val="0006167F"/>
    <w:rsid w:val="00065F21"/>
    <w:rsid w:val="00096ED3"/>
    <w:rsid w:val="000D2354"/>
    <w:rsid w:val="000D3A08"/>
    <w:rsid w:val="000D7658"/>
    <w:rsid w:val="00113BB4"/>
    <w:rsid w:val="00141F72"/>
    <w:rsid w:val="0015505C"/>
    <w:rsid w:val="00157ECD"/>
    <w:rsid w:val="00177291"/>
    <w:rsid w:val="001A5E61"/>
    <w:rsid w:val="001C121F"/>
    <w:rsid w:val="001D262E"/>
    <w:rsid w:val="00206377"/>
    <w:rsid w:val="00262182"/>
    <w:rsid w:val="002B3755"/>
    <w:rsid w:val="002D1D5C"/>
    <w:rsid w:val="00304F81"/>
    <w:rsid w:val="003269D9"/>
    <w:rsid w:val="003777FB"/>
    <w:rsid w:val="003844BD"/>
    <w:rsid w:val="003946E2"/>
    <w:rsid w:val="003B7A16"/>
    <w:rsid w:val="003D48C0"/>
    <w:rsid w:val="003E2B15"/>
    <w:rsid w:val="003F55E7"/>
    <w:rsid w:val="003F66DE"/>
    <w:rsid w:val="00443BE8"/>
    <w:rsid w:val="004731AD"/>
    <w:rsid w:val="00477902"/>
    <w:rsid w:val="00491B47"/>
    <w:rsid w:val="00494862"/>
    <w:rsid w:val="004A2E81"/>
    <w:rsid w:val="004A5379"/>
    <w:rsid w:val="00531F31"/>
    <w:rsid w:val="00543CCB"/>
    <w:rsid w:val="00545B43"/>
    <w:rsid w:val="005B1AE4"/>
    <w:rsid w:val="005B52E0"/>
    <w:rsid w:val="005D14FF"/>
    <w:rsid w:val="005E6F4E"/>
    <w:rsid w:val="005F2E90"/>
    <w:rsid w:val="00633452"/>
    <w:rsid w:val="0066289D"/>
    <w:rsid w:val="00671B36"/>
    <w:rsid w:val="006833FE"/>
    <w:rsid w:val="00684C7C"/>
    <w:rsid w:val="00711436"/>
    <w:rsid w:val="0072464B"/>
    <w:rsid w:val="0074145E"/>
    <w:rsid w:val="007476F2"/>
    <w:rsid w:val="007559A0"/>
    <w:rsid w:val="00774E84"/>
    <w:rsid w:val="007B7BB6"/>
    <w:rsid w:val="007D00D8"/>
    <w:rsid w:val="007D2DE4"/>
    <w:rsid w:val="0082486B"/>
    <w:rsid w:val="00824DC0"/>
    <w:rsid w:val="0083407D"/>
    <w:rsid w:val="00841A45"/>
    <w:rsid w:val="00843149"/>
    <w:rsid w:val="00852F4F"/>
    <w:rsid w:val="00856329"/>
    <w:rsid w:val="008649EA"/>
    <w:rsid w:val="008D7D54"/>
    <w:rsid w:val="008E3964"/>
    <w:rsid w:val="008F67E6"/>
    <w:rsid w:val="009019C0"/>
    <w:rsid w:val="00934792"/>
    <w:rsid w:val="009561E1"/>
    <w:rsid w:val="00964738"/>
    <w:rsid w:val="00990B9D"/>
    <w:rsid w:val="009A2146"/>
    <w:rsid w:val="009A4EC6"/>
    <w:rsid w:val="009A6A83"/>
    <w:rsid w:val="009C100C"/>
    <w:rsid w:val="009D287C"/>
    <w:rsid w:val="009D6352"/>
    <w:rsid w:val="009E6036"/>
    <w:rsid w:val="009F0FC8"/>
    <w:rsid w:val="009F22B8"/>
    <w:rsid w:val="009F42FE"/>
    <w:rsid w:val="009F530A"/>
    <w:rsid w:val="00A00518"/>
    <w:rsid w:val="00A10FA6"/>
    <w:rsid w:val="00A358B3"/>
    <w:rsid w:val="00A729FD"/>
    <w:rsid w:val="00A80162"/>
    <w:rsid w:val="00A867A2"/>
    <w:rsid w:val="00A9241B"/>
    <w:rsid w:val="00AA0868"/>
    <w:rsid w:val="00AA7496"/>
    <w:rsid w:val="00AB04CE"/>
    <w:rsid w:val="00AB71D2"/>
    <w:rsid w:val="00AC6146"/>
    <w:rsid w:val="00AD4E3A"/>
    <w:rsid w:val="00AF5F67"/>
    <w:rsid w:val="00B03E39"/>
    <w:rsid w:val="00B11D9B"/>
    <w:rsid w:val="00B2537E"/>
    <w:rsid w:val="00B301F7"/>
    <w:rsid w:val="00B37658"/>
    <w:rsid w:val="00B442BF"/>
    <w:rsid w:val="00B45CEF"/>
    <w:rsid w:val="00B61FE6"/>
    <w:rsid w:val="00B670EB"/>
    <w:rsid w:val="00B67AEE"/>
    <w:rsid w:val="00B960CE"/>
    <w:rsid w:val="00BA3B65"/>
    <w:rsid w:val="00BC10EA"/>
    <w:rsid w:val="00BD69B1"/>
    <w:rsid w:val="00BE22D1"/>
    <w:rsid w:val="00C020DD"/>
    <w:rsid w:val="00C2122A"/>
    <w:rsid w:val="00C4719F"/>
    <w:rsid w:val="00C5211D"/>
    <w:rsid w:val="00C573A8"/>
    <w:rsid w:val="00C606AE"/>
    <w:rsid w:val="00C630F5"/>
    <w:rsid w:val="00C63293"/>
    <w:rsid w:val="00C67168"/>
    <w:rsid w:val="00CB4BDF"/>
    <w:rsid w:val="00CB7917"/>
    <w:rsid w:val="00CC1923"/>
    <w:rsid w:val="00CC4211"/>
    <w:rsid w:val="00CD03FC"/>
    <w:rsid w:val="00CE11F0"/>
    <w:rsid w:val="00CE740E"/>
    <w:rsid w:val="00CF3BE8"/>
    <w:rsid w:val="00D119CF"/>
    <w:rsid w:val="00D249C8"/>
    <w:rsid w:val="00D43221"/>
    <w:rsid w:val="00D44531"/>
    <w:rsid w:val="00D47B52"/>
    <w:rsid w:val="00D863EA"/>
    <w:rsid w:val="00DA08B8"/>
    <w:rsid w:val="00DC2F88"/>
    <w:rsid w:val="00DC6803"/>
    <w:rsid w:val="00DD1F70"/>
    <w:rsid w:val="00DD33E8"/>
    <w:rsid w:val="00DF7AF2"/>
    <w:rsid w:val="00E32D73"/>
    <w:rsid w:val="00E50FFC"/>
    <w:rsid w:val="00E53776"/>
    <w:rsid w:val="00E56DDF"/>
    <w:rsid w:val="00E57C69"/>
    <w:rsid w:val="00EA1801"/>
    <w:rsid w:val="00EB4E67"/>
    <w:rsid w:val="00EC228D"/>
    <w:rsid w:val="00ED62D9"/>
    <w:rsid w:val="00EF6F82"/>
    <w:rsid w:val="00F52CF0"/>
    <w:rsid w:val="00F8248D"/>
    <w:rsid w:val="00F85299"/>
    <w:rsid w:val="00F86376"/>
    <w:rsid w:val="00F94B03"/>
    <w:rsid w:val="00FA47E5"/>
    <w:rsid w:val="00FA4D31"/>
    <w:rsid w:val="00FB5E54"/>
    <w:rsid w:val="00FD4F52"/>
    <w:rsid w:val="00FD67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EC75A8"/>
  <w15:chartTrackingRefBased/>
  <w15:docId w15:val="{DB1BC06E-F12B-4914-853B-68A782B2AC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82486B"/>
    <w:pPr>
      <w:widowControl w:val="0"/>
      <w:spacing w:line="360" w:lineRule="auto"/>
      <w:jc w:val="both"/>
    </w:pPr>
    <w:rPr>
      <w:rFonts w:ascii="Times New Roman" w:hAnsi="Times New Roman"/>
      <w:sz w:val="22"/>
      <w:lang w:val="en-GB"/>
    </w:rPr>
  </w:style>
  <w:style w:type="paragraph" w:styleId="1">
    <w:name w:val="heading 1"/>
    <w:basedOn w:val="a"/>
    <w:next w:val="a"/>
    <w:link w:val="10"/>
    <w:uiPriority w:val="9"/>
    <w:qFormat/>
    <w:rsid w:val="0082486B"/>
    <w:pPr>
      <w:keepNext/>
      <w:keepLines/>
      <w:spacing w:before="240"/>
      <w:outlineLvl w:val="0"/>
    </w:pPr>
    <w:rPr>
      <w:rFonts w:eastAsiaTheme="majorEastAsia" w:cstheme="majorBidi"/>
      <w:sz w:val="32"/>
      <w:szCs w:val="32"/>
    </w:rPr>
  </w:style>
  <w:style w:type="paragraph" w:styleId="2">
    <w:name w:val="heading 2"/>
    <w:basedOn w:val="a"/>
    <w:next w:val="a"/>
    <w:link w:val="20"/>
    <w:uiPriority w:val="9"/>
    <w:unhideWhenUsed/>
    <w:qFormat/>
    <w:rsid w:val="0082486B"/>
    <w:pPr>
      <w:keepNext/>
      <w:keepLines/>
      <w:spacing w:before="40"/>
      <w:outlineLvl w:val="1"/>
    </w:pPr>
    <w:rPr>
      <w:rFonts w:eastAsiaTheme="majorEastAsia" w:cstheme="majorBidi"/>
      <w:sz w:val="26"/>
      <w:szCs w:val="26"/>
    </w:rPr>
  </w:style>
  <w:style w:type="paragraph" w:styleId="3">
    <w:name w:val="heading 3"/>
    <w:basedOn w:val="a"/>
    <w:next w:val="a"/>
    <w:link w:val="30"/>
    <w:uiPriority w:val="9"/>
    <w:unhideWhenUsed/>
    <w:qFormat/>
    <w:rsid w:val="00DA08B8"/>
    <w:pPr>
      <w:keepNext/>
      <w:keepLines/>
      <w:spacing w:before="40"/>
      <w:outlineLvl w:val="2"/>
    </w:pPr>
    <w:rPr>
      <w:rFonts w:eastAsiaTheme="majorEastAsia" w:cstheme="majorBidi"/>
      <w:sz w:val="24"/>
      <w:szCs w:val="2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2486B"/>
    <w:pPr>
      <w:tabs>
        <w:tab w:val="center" w:pos="4153"/>
        <w:tab w:val="right" w:pos="8306"/>
      </w:tabs>
    </w:pPr>
  </w:style>
  <w:style w:type="character" w:customStyle="1" w:styleId="a4">
    <w:name w:val="页眉 字符"/>
    <w:basedOn w:val="a0"/>
    <w:link w:val="a3"/>
    <w:uiPriority w:val="99"/>
    <w:rsid w:val="0082486B"/>
    <w:rPr>
      <w:lang w:val="en-GB"/>
    </w:rPr>
  </w:style>
  <w:style w:type="paragraph" w:styleId="a5">
    <w:name w:val="footer"/>
    <w:basedOn w:val="a"/>
    <w:link w:val="a6"/>
    <w:uiPriority w:val="99"/>
    <w:unhideWhenUsed/>
    <w:rsid w:val="0082486B"/>
    <w:pPr>
      <w:tabs>
        <w:tab w:val="center" w:pos="4153"/>
        <w:tab w:val="right" w:pos="8306"/>
      </w:tabs>
    </w:pPr>
  </w:style>
  <w:style w:type="character" w:customStyle="1" w:styleId="a6">
    <w:name w:val="页脚 字符"/>
    <w:basedOn w:val="a0"/>
    <w:link w:val="a5"/>
    <w:uiPriority w:val="99"/>
    <w:rsid w:val="0082486B"/>
    <w:rPr>
      <w:lang w:val="en-GB"/>
    </w:rPr>
  </w:style>
  <w:style w:type="character" w:customStyle="1" w:styleId="10">
    <w:name w:val="标题 1 字符"/>
    <w:basedOn w:val="a0"/>
    <w:link w:val="1"/>
    <w:uiPriority w:val="9"/>
    <w:rsid w:val="0082486B"/>
    <w:rPr>
      <w:rFonts w:ascii="Times New Roman" w:eastAsiaTheme="majorEastAsia" w:hAnsi="Times New Roman" w:cstheme="majorBidi"/>
      <w:sz w:val="32"/>
      <w:szCs w:val="32"/>
      <w:lang w:val="en-GB"/>
    </w:rPr>
  </w:style>
  <w:style w:type="character" w:customStyle="1" w:styleId="20">
    <w:name w:val="标题 2 字符"/>
    <w:basedOn w:val="a0"/>
    <w:link w:val="2"/>
    <w:uiPriority w:val="9"/>
    <w:rsid w:val="0082486B"/>
    <w:rPr>
      <w:rFonts w:ascii="Times New Roman" w:eastAsiaTheme="majorEastAsia" w:hAnsi="Times New Roman" w:cstheme="majorBidi"/>
      <w:sz w:val="26"/>
      <w:szCs w:val="26"/>
      <w:lang w:val="en-GB"/>
    </w:rPr>
  </w:style>
  <w:style w:type="paragraph" w:styleId="a7">
    <w:name w:val="Title"/>
    <w:aliases w:val="标题3"/>
    <w:basedOn w:val="a"/>
    <w:next w:val="a"/>
    <w:link w:val="a8"/>
    <w:uiPriority w:val="10"/>
    <w:qFormat/>
    <w:rsid w:val="0082486B"/>
    <w:pPr>
      <w:spacing w:line="240" w:lineRule="auto"/>
      <w:contextualSpacing/>
    </w:pPr>
    <w:rPr>
      <w:rFonts w:eastAsiaTheme="majorEastAsia" w:cstheme="majorBidi"/>
      <w:spacing w:val="-10"/>
      <w:kern w:val="28"/>
      <w:sz w:val="24"/>
      <w:szCs w:val="56"/>
    </w:rPr>
  </w:style>
  <w:style w:type="character" w:customStyle="1" w:styleId="a8">
    <w:name w:val="标题 字符"/>
    <w:aliases w:val="标题3 字符"/>
    <w:basedOn w:val="a0"/>
    <w:link w:val="a7"/>
    <w:uiPriority w:val="10"/>
    <w:rsid w:val="0082486B"/>
    <w:rPr>
      <w:rFonts w:ascii="Times New Roman" w:eastAsiaTheme="majorEastAsia" w:hAnsi="Times New Roman" w:cstheme="majorBidi"/>
      <w:spacing w:val="-10"/>
      <w:kern w:val="28"/>
      <w:sz w:val="24"/>
      <w:szCs w:val="56"/>
      <w:lang w:val="en-GB"/>
    </w:rPr>
  </w:style>
  <w:style w:type="paragraph" w:styleId="a9">
    <w:name w:val="Date"/>
    <w:basedOn w:val="a"/>
    <w:next w:val="a"/>
    <w:link w:val="aa"/>
    <w:uiPriority w:val="99"/>
    <w:semiHidden/>
    <w:unhideWhenUsed/>
    <w:rsid w:val="00CB7917"/>
  </w:style>
  <w:style w:type="character" w:customStyle="1" w:styleId="aa">
    <w:name w:val="日期 字符"/>
    <w:basedOn w:val="a0"/>
    <w:link w:val="a9"/>
    <w:uiPriority w:val="99"/>
    <w:semiHidden/>
    <w:rsid w:val="00CB7917"/>
    <w:rPr>
      <w:rFonts w:ascii="Times New Roman" w:hAnsi="Times New Roman"/>
      <w:sz w:val="22"/>
      <w:lang w:val="en-GB"/>
    </w:rPr>
  </w:style>
  <w:style w:type="paragraph" w:styleId="TOC">
    <w:name w:val="TOC Heading"/>
    <w:basedOn w:val="1"/>
    <w:next w:val="a"/>
    <w:uiPriority w:val="39"/>
    <w:unhideWhenUsed/>
    <w:qFormat/>
    <w:rsid w:val="00EC228D"/>
    <w:pPr>
      <w:widowControl/>
      <w:spacing w:line="259" w:lineRule="auto"/>
      <w:jc w:val="left"/>
      <w:outlineLvl w:val="9"/>
    </w:pPr>
    <w:rPr>
      <w:kern w:val="0"/>
      <w14:ligatures w14:val="none"/>
    </w:rPr>
  </w:style>
  <w:style w:type="paragraph" w:styleId="TOC1">
    <w:name w:val="toc 1"/>
    <w:basedOn w:val="a"/>
    <w:next w:val="a"/>
    <w:autoRedefine/>
    <w:uiPriority w:val="39"/>
    <w:unhideWhenUsed/>
    <w:rsid w:val="00EC228D"/>
    <w:pPr>
      <w:spacing w:after="100"/>
    </w:pPr>
  </w:style>
  <w:style w:type="character" w:styleId="ab">
    <w:name w:val="Hyperlink"/>
    <w:basedOn w:val="a0"/>
    <w:uiPriority w:val="99"/>
    <w:unhideWhenUsed/>
    <w:rsid w:val="00EC228D"/>
    <w:rPr>
      <w:color w:val="0563C1" w:themeColor="hyperlink"/>
      <w:u w:val="single"/>
    </w:rPr>
  </w:style>
  <w:style w:type="character" w:customStyle="1" w:styleId="30">
    <w:name w:val="标题 3 字符"/>
    <w:basedOn w:val="a0"/>
    <w:link w:val="3"/>
    <w:uiPriority w:val="9"/>
    <w:rsid w:val="00DA08B8"/>
    <w:rPr>
      <w:rFonts w:ascii="Times New Roman" w:eastAsiaTheme="majorEastAsia" w:hAnsi="Times New Roman" w:cstheme="majorBidi"/>
      <w:sz w:val="24"/>
      <w:szCs w:val="24"/>
      <w:lang w:val="en-GB"/>
    </w:rPr>
  </w:style>
  <w:style w:type="paragraph" w:styleId="TOC2">
    <w:name w:val="toc 2"/>
    <w:basedOn w:val="a"/>
    <w:next w:val="a"/>
    <w:autoRedefine/>
    <w:uiPriority w:val="39"/>
    <w:unhideWhenUsed/>
    <w:rsid w:val="000D2354"/>
    <w:pPr>
      <w:spacing w:after="100"/>
      <w:ind w:left="220"/>
    </w:pPr>
  </w:style>
  <w:style w:type="paragraph" w:styleId="ac">
    <w:name w:val="caption"/>
    <w:basedOn w:val="a"/>
    <w:next w:val="a"/>
    <w:uiPriority w:val="35"/>
    <w:unhideWhenUsed/>
    <w:qFormat/>
    <w:rsid w:val="00FD6786"/>
    <w:pPr>
      <w:spacing w:line="240" w:lineRule="auto"/>
      <w:jc w:val="center"/>
    </w:pPr>
    <w:rPr>
      <w:i/>
      <w:iCs/>
      <w:color w:val="000000" w:themeColor="text1"/>
      <w:sz w:val="20"/>
      <w:szCs w:val="18"/>
    </w:rPr>
  </w:style>
  <w:style w:type="paragraph" w:styleId="ad">
    <w:name w:val="table of figures"/>
    <w:basedOn w:val="a"/>
    <w:next w:val="a"/>
    <w:uiPriority w:val="99"/>
    <w:unhideWhenUsed/>
    <w:rsid w:val="00F8248D"/>
  </w:style>
  <w:style w:type="character" w:styleId="ae">
    <w:name w:val="Placeholder Text"/>
    <w:basedOn w:val="a0"/>
    <w:uiPriority w:val="99"/>
    <w:semiHidden/>
    <w:rsid w:val="00CE740E"/>
    <w:rPr>
      <w:color w:val="666666"/>
    </w:rPr>
  </w:style>
  <w:style w:type="paragraph" w:styleId="TOC3">
    <w:name w:val="toc 3"/>
    <w:basedOn w:val="a"/>
    <w:next w:val="a"/>
    <w:autoRedefine/>
    <w:uiPriority w:val="39"/>
    <w:unhideWhenUsed/>
    <w:rsid w:val="009A6A83"/>
    <w:pPr>
      <w:spacing w:after="100"/>
      <w:ind w:left="440"/>
    </w:pPr>
  </w:style>
  <w:style w:type="table" w:styleId="af">
    <w:name w:val="Table Grid"/>
    <w:basedOn w:val="a1"/>
    <w:uiPriority w:val="39"/>
    <w:rsid w:val="00AB71D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f0">
    <w:name w:val="List Paragraph"/>
    <w:basedOn w:val="a"/>
    <w:uiPriority w:val="34"/>
    <w:qFormat/>
    <w:rsid w:val="00D249C8"/>
    <w:pPr>
      <w:ind w:left="720"/>
      <w:contextualSpacing/>
    </w:pPr>
  </w:style>
  <w:style w:type="character" w:customStyle="1" w:styleId="katex-mathml">
    <w:name w:val="katex-mathml"/>
    <w:basedOn w:val="a0"/>
    <w:rsid w:val="0074145E"/>
  </w:style>
  <w:style w:type="character" w:customStyle="1" w:styleId="mord">
    <w:name w:val="mord"/>
    <w:basedOn w:val="a0"/>
    <w:rsid w:val="0074145E"/>
  </w:style>
  <w:style w:type="character" w:customStyle="1" w:styleId="vlist-s">
    <w:name w:val="vlist-s"/>
    <w:basedOn w:val="a0"/>
    <w:rsid w:val="0074145E"/>
  </w:style>
  <w:style w:type="paragraph" w:styleId="af1">
    <w:name w:val="Normal (Web)"/>
    <w:basedOn w:val="a"/>
    <w:uiPriority w:val="99"/>
    <w:semiHidden/>
    <w:unhideWhenUsed/>
    <w:rsid w:val="00065F21"/>
    <w:pPr>
      <w:widowControl/>
      <w:spacing w:before="100" w:beforeAutospacing="1" w:after="100" w:afterAutospacing="1" w:line="240" w:lineRule="auto"/>
      <w:jc w:val="left"/>
    </w:pPr>
    <w:rPr>
      <w:rFonts w:eastAsia="Times New Roman" w:cs="Times New Roman"/>
      <w:kern w:val="0"/>
      <w:sz w:val="24"/>
      <w:szCs w:val="24"/>
      <w14:ligatures w14:val="none"/>
    </w:rPr>
  </w:style>
  <w:style w:type="paragraph" w:styleId="af2">
    <w:name w:val="Bibliography"/>
    <w:basedOn w:val="a"/>
    <w:next w:val="a"/>
    <w:uiPriority w:val="37"/>
    <w:unhideWhenUsed/>
    <w:rsid w:val="00002F63"/>
    <w:pPr>
      <w:spacing w:after="24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7004151">
      <w:bodyDiv w:val="1"/>
      <w:marLeft w:val="0"/>
      <w:marRight w:val="0"/>
      <w:marTop w:val="0"/>
      <w:marBottom w:val="0"/>
      <w:divBdr>
        <w:top w:val="none" w:sz="0" w:space="0" w:color="auto"/>
        <w:left w:val="none" w:sz="0" w:space="0" w:color="auto"/>
        <w:bottom w:val="none" w:sz="0" w:space="0" w:color="auto"/>
        <w:right w:val="none" w:sz="0" w:space="0" w:color="auto"/>
      </w:divBdr>
      <w:divsChild>
        <w:div w:id="48651523">
          <w:marLeft w:val="0"/>
          <w:marRight w:val="0"/>
          <w:marTop w:val="0"/>
          <w:marBottom w:val="0"/>
          <w:divBdr>
            <w:top w:val="none" w:sz="0" w:space="0" w:color="auto"/>
            <w:left w:val="none" w:sz="0" w:space="0" w:color="auto"/>
            <w:bottom w:val="none" w:sz="0" w:space="0" w:color="auto"/>
            <w:right w:val="none" w:sz="0" w:space="0" w:color="auto"/>
          </w:divBdr>
          <w:divsChild>
            <w:div w:id="1826386255">
              <w:marLeft w:val="0"/>
              <w:marRight w:val="0"/>
              <w:marTop w:val="0"/>
              <w:marBottom w:val="0"/>
              <w:divBdr>
                <w:top w:val="none" w:sz="0" w:space="0" w:color="auto"/>
                <w:left w:val="none" w:sz="0" w:space="0" w:color="auto"/>
                <w:bottom w:val="none" w:sz="0" w:space="0" w:color="auto"/>
                <w:right w:val="none" w:sz="0" w:space="0" w:color="auto"/>
              </w:divBdr>
              <w:divsChild>
                <w:div w:id="375742527">
                  <w:marLeft w:val="0"/>
                  <w:marRight w:val="0"/>
                  <w:marTop w:val="0"/>
                  <w:marBottom w:val="0"/>
                  <w:divBdr>
                    <w:top w:val="none" w:sz="0" w:space="0" w:color="auto"/>
                    <w:left w:val="none" w:sz="0" w:space="0" w:color="auto"/>
                    <w:bottom w:val="none" w:sz="0" w:space="0" w:color="auto"/>
                    <w:right w:val="none" w:sz="0" w:space="0" w:color="auto"/>
                  </w:divBdr>
                  <w:divsChild>
                    <w:div w:id="380984794">
                      <w:marLeft w:val="0"/>
                      <w:marRight w:val="0"/>
                      <w:marTop w:val="0"/>
                      <w:marBottom w:val="0"/>
                      <w:divBdr>
                        <w:top w:val="none" w:sz="0" w:space="0" w:color="auto"/>
                        <w:left w:val="none" w:sz="0" w:space="0" w:color="auto"/>
                        <w:bottom w:val="none" w:sz="0" w:space="0" w:color="auto"/>
                        <w:right w:val="none" w:sz="0" w:space="0" w:color="auto"/>
                      </w:divBdr>
                      <w:divsChild>
                        <w:div w:id="1848471917">
                          <w:marLeft w:val="0"/>
                          <w:marRight w:val="0"/>
                          <w:marTop w:val="0"/>
                          <w:marBottom w:val="0"/>
                          <w:divBdr>
                            <w:top w:val="none" w:sz="0" w:space="0" w:color="auto"/>
                            <w:left w:val="none" w:sz="0" w:space="0" w:color="auto"/>
                            <w:bottom w:val="none" w:sz="0" w:space="0" w:color="auto"/>
                            <w:right w:val="none" w:sz="0" w:space="0" w:color="auto"/>
                          </w:divBdr>
                          <w:divsChild>
                            <w:div w:id="2019111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image" Target="media/image13.png"/><Relationship Id="rId42" Type="http://schemas.openxmlformats.org/officeDocument/2006/relationships/image" Target="media/image34.png"/><Relationship Id="rId47" Type="http://schemas.openxmlformats.org/officeDocument/2006/relationships/image" Target="media/image39.png"/><Relationship Id="rId63" Type="http://schemas.openxmlformats.org/officeDocument/2006/relationships/image" Target="media/image54.png"/><Relationship Id="rId68" Type="http://schemas.openxmlformats.org/officeDocument/2006/relationships/image" Target="media/image59.png"/><Relationship Id="rId16" Type="http://schemas.openxmlformats.org/officeDocument/2006/relationships/image" Target="media/image8.png"/><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3" Type="http://schemas.openxmlformats.org/officeDocument/2006/relationships/image" Target="media/image44.png"/><Relationship Id="rId58" Type="http://schemas.openxmlformats.org/officeDocument/2006/relationships/image" Target="media/image49.png"/><Relationship Id="rId66" Type="http://schemas.openxmlformats.org/officeDocument/2006/relationships/image" Target="media/image57.png"/><Relationship Id="rId74" Type="http://schemas.openxmlformats.org/officeDocument/2006/relationships/image" Target="media/image65.png"/><Relationship Id="rId5" Type="http://schemas.openxmlformats.org/officeDocument/2006/relationships/webSettings" Target="webSettings.xml"/><Relationship Id="rId61" Type="http://schemas.openxmlformats.org/officeDocument/2006/relationships/image" Target="media/image52.png"/><Relationship Id="rId19" Type="http://schemas.openxmlformats.org/officeDocument/2006/relationships/image" Target="media/image1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emf"/><Relationship Id="rId30" Type="http://schemas.openxmlformats.org/officeDocument/2006/relationships/image" Target="media/image22.png"/><Relationship Id="rId35" Type="http://schemas.openxmlformats.org/officeDocument/2006/relationships/image" Target="media/image27.emf"/><Relationship Id="rId43" Type="http://schemas.openxmlformats.org/officeDocument/2006/relationships/image" Target="media/image35.png"/><Relationship Id="rId48" Type="http://schemas.openxmlformats.org/officeDocument/2006/relationships/footer" Target="footer2.xml"/><Relationship Id="rId56" Type="http://schemas.openxmlformats.org/officeDocument/2006/relationships/image" Target="media/image47.png"/><Relationship Id="rId64" Type="http://schemas.openxmlformats.org/officeDocument/2006/relationships/image" Target="media/image55.png"/><Relationship Id="rId69" Type="http://schemas.openxmlformats.org/officeDocument/2006/relationships/image" Target="media/image60.png"/><Relationship Id="rId77"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image" Target="media/image42.png"/><Relationship Id="rId72" Type="http://schemas.openxmlformats.org/officeDocument/2006/relationships/image" Target="media/image63.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59" Type="http://schemas.openxmlformats.org/officeDocument/2006/relationships/image" Target="media/image50.png"/><Relationship Id="rId67" Type="http://schemas.openxmlformats.org/officeDocument/2006/relationships/image" Target="media/image58.png"/><Relationship Id="rId20" Type="http://schemas.openxmlformats.org/officeDocument/2006/relationships/image" Target="media/image12.png"/><Relationship Id="rId41" Type="http://schemas.openxmlformats.org/officeDocument/2006/relationships/image" Target="media/image33.png"/><Relationship Id="rId54" Type="http://schemas.openxmlformats.org/officeDocument/2006/relationships/image" Target="media/image45.png"/><Relationship Id="rId62" Type="http://schemas.openxmlformats.org/officeDocument/2006/relationships/image" Target="media/image53.png"/><Relationship Id="rId70" Type="http://schemas.openxmlformats.org/officeDocument/2006/relationships/image" Target="media/image61.png"/><Relationship Id="rId75" Type="http://schemas.openxmlformats.org/officeDocument/2006/relationships/image" Target="media/image6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0.png"/><Relationship Id="rId57" Type="http://schemas.openxmlformats.org/officeDocument/2006/relationships/image" Target="media/image48.png"/><Relationship Id="rId10" Type="http://schemas.openxmlformats.org/officeDocument/2006/relationships/image" Target="media/image2.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image" Target="media/image43.png"/><Relationship Id="rId60" Type="http://schemas.openxmlformats.org/officeDocument/2006/relationships/image" Target="media/image51.png"/><Relationship Id="rId65" Type="http://schemas.openxmlformats.org/officeDocument/2006/relationships/image" Target="media/image56.png"/><Relationship Id="rId73" Type="http://schemas.openxmlformats.org/officeDocument/2006/relationships/image" Target="media/image64.png"/><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34" Type="http://schemas.openxmlformats.org/officeDocument/2006/relationships/image" Target="media/image26.emf"/><Relationship Id="rId50" Type="http://schemas.openxmlformats.org/officeDocument/2006/relationships/image" Target="media/image41.png"/><Relationship Id="rId55" Type="http://schemas.openxmlformats.org/officeDocument/2006/relationships/image" Target="media/image46.png"/><Relationship Id="rId76" Type="http://schemas.openxmlformats.org/officeDocument/2006/relationships/fontTable" Target="fontTable.xml"/><Relationship Id="rId7" Type="http://schemas.openxmlformats.org/officeDocument/2006/relationships/endnotes" Target="endnotes.xml"/><Relationship Id="rId71" Type="http://schemas.openxmlformats.org/officeDocument/2006/relationships/image" Target="media/image62.png"/><Relationship Id="rId2" Type="http://schemas.openxmlformats.org/officeDocument/2006/relationships/numbering" Target="numbering.xml"/><Relationship Id="rId29" Type="http://schemas.openxmlformats.org/officeDocument/2006/relationships/image" Target="media/image21.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2BD9A1-9423-492E-829E-A4C9EC15D3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214</TotalTime>
  <Pages>78</Pages>
  <Words>26179</Words>
  <Characters>149223</Characters>
  <Application>Microsoft Office Word</Application>
  <DocSecurity>0</DocSecurity>
  <Lines>1243</Lines>
  <Paragraphs>350</Paragraphs>
  <ScaleCrop>false</ScaleCrop>
  <Company/>
  <LinksUpToDate>false</LinksUpToDate>
  <CharactersWithSpaces>175052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夏锦浩</dc:creator>
  <cp:keywords/>
  <dc:description/>
  <cp:lastModifiedBy>夏锦浩</cp:lastModifiedBy>
  <cp:revision>16</cp:revision>
  <dcterms:created xsi:type="dcterms:W3CDTF">2024-09-08T08:50:00Z</dcterms:created>
  <dcterms:modified xsi:type="dcterms:W3CDTF">2024-09-08T15:33:00Z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id="4vWpvknX"/&gt;&lt;style id="http://www.zotero.org/styles/harvard1" locale="en-GB" hasBibliography="1" bibliographyStyleHasBeenSet="1"/&gt;&lt;prefs&gt;&lt;pref name="fieldType" value="Field"/&gt;&lt;/prefs&gt;&lt;/data&gt;</vt:lpwstr>
  </property>
</Properties>
</file>