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D02471" w14:textId="77777777" w:rsidR="007A52B2" w:rsidRDefault="007A52B2" w:rsidP="00E35C0D">
      <w:pPr>
        <w:pStyle w:val="NoSpacing"/>
        <w:spacing w:before="480"/>
        <w:rPr>
          <w:noProof/>
          <w:color w:val="5B9BD5"/>
          <w:lang w:val="en-GB" w:eastAsia="en-GB"/>
        </w:rPr>
      </w:pPr>
      <w:bookmarkStart w:id="0" w:name="_GoBack"/>
      <w:bookmarkEnd w:id="0"/>
    </w:p>
    <w:tbl>
      <w:tblPr>
        <w:tblW w:w="982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0"/>
        <w:gridCol w:w="2378"/>
        <w:gridCol w:w="3053"/>
        <w:gridCol w:w="351"/>
        <w:gridCol w:w="3796"/>
      </w:tblGrid>
      <w:tr w:rsidR="004668BB" w14:paraId="6B2477E5" w14:textId="77777777" w:rsidTr="007A52B2">
        <w:tc>
          <w:tcPr>
            <w:tcW w:w="250" w:type="dxa"/>
            <w:tcBorders>
              <w:top w:val="nil"/>
              <w:left w:val="nil"/>
              <w:right w:val="nil"/>
            </w:tcBorders>
            <w:shd w:val="clear" w:color="auto" w:fill="auto"/>
          </w:tcPr>
          <w:p w14:paraId="244C4CB7" w14:textId="15F2C0B4" w:rsidR="004668BB" w:rsidRPr="00876991" w:rsidRDefault="004668BB" w:rsidP="00876991">
            <w:pPr>
              <w:jc w:val="center"/>
              <w:rPr>
                <w:rFonts w:ascii="Arial" w:hAnsi="Arial" w:cs="Arial"/>
                <w:b/>
              </w:rPr>
            </w:pPr>
          </w:p>
        </w:tc>
        <w:tc>
          <w:tcPr>
            <w:tcW w:w="5782" w:type="dxa"/>
            <w:gridSpan w:val="3"/>
            <w:tcBorders>
              <w:top w:val="nil"/>
              <w:left w:val="nil"/>
              <w:right w:val="nil"/>
            </w:tcBorders>
            <w:shd w:val="clear" w:color="auto" w:fill="auto"/>
          </w:tcPr>
          <w:p w14:paraId="288F0678" w14:textId="77777777" w:rsidR="00E7398B" w:rsidRPr="00E7398B" w:rsidRDefault="00E7398B" w:rsidP="00E7398B">
            <w:pPr>
              <w:rPr>
                <w:rFonts w:ascii="Arial" w:hAnsi="Arial" w:cs="Arial"/>
              </w:rPr>
            </w:pPr>
          </w:p>
          <w:p w14:paraId="2F641746" w14:textId="342E3A18" w:rsidR="00E7398B" w:rsidRDefault="007A52B2" w:rsidP="00E7398B">
            <w:pPr>
              <w:rPr>
                <w:rFonts w:ascii="Arial" w:hAnsi="Arial" w:cs="Arial"/>
              </w:rPr>
            </w:pPr>
            <w:r>
              <w:rPr>
                <w:noProof/>
              </w:rPr>
              <w:drawing>
                <wp:inline distT="0" distB="0" distL="0" distR="0" wp14:anchorId="6C777977" wp14:editId="3E7BC6C3">
                  <wp:extent cx="2171700" cy="857250"/>
                  <wp:effectExtent l="0" t="0" r="0" b="0"/>
                  <wp:docPr id="1" name="Picture 1" descr="http://home.hmps.noms.root/Intranet/ShowBinary?nodeId=/Repo/HQ/internal_communications/images/NOMS-Logo-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ome.hmps.noms.root/Intranet/ShowBinary?nodeId=/Repo/HQ/internal_communications/images/NOMS-Logo-300.jp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71700" cy="857250"/>
                          </a:xfrm>
                          <a:prstGeom prst="rect">
                            <a:avLst/>
                          </a:prstGeom>
                          <a:noFill/>
                          <a:ln>
                            <a:noFill/>
                          </a:ln>
                        </pic:spPr>
                      </pic:pic>
                    </a:graphicData>
                  </a:graphic>
                </wp:inline>
              </w:drawing>
            </w:r>
          </w:p>
          <w:p w14:paraId="72694DD7" w14:textId="4CDC186E" w:rsidR="004668BB" w:rsidRPr="00E7398B" w:rsidRDefault="00E7398B" w:rsidP="00E7398B">
            <w:pPr>
              <w:tabs>
                <w:tab w:val="left" w:pos="1040"/>
              </w:tabs>
              <w:rPr>
                <w:rFonts w:ascii="Arial" w:hAnsi="Arial" w:cs="Arial"/>
              </w:rPr>
            </w:pPr>
            <w:r>
              <w:rPr>
                <w:rFonts w:ascii="Arial" w:hAnsi="Arial" w:cs="Arial"/>
              </w:rPr>
              <w:tab/>
            </w:r>
          </w:p>
        </w:tc>
        <w:tc>
          <w:tcPr>
            <w:tcW w:w="3796" w:type="dxa"/>
            <w:tcBorders>
              <w:top w:val="nil"/>
              <w:left w:val="nil"/>
              <w:right w:val="nil"/>
            </w:tcBorders>
            <w:shd w:val="clear" w:color="auto" w:fill="auto"/>
          </w:tcPr>
          <w:p w14:paraId="76C127E5" w14:textId="77777777" w:rsidR="004668BB" w:rsidRPr="00876991" w:rsidRDefault="004668BB" w:rsidP="00876991">
            <w:pPr>
              <w:jc w:val="center"/>
              <w:rPr>
                <w:rFonts w:ascii="Arial" w:hAnsi="Arial" w:cs="Arial"/>
                <w:i/>
              </w:rPr>
            </w:pPr>
            <w:r w:rsidRPr="00876991">
              <w:rPr>
                <w:rFonts w:ascii="Arial" w:hAnsi="Arial" w:cs="Arial"/>
                <w:i/>
              </w:rPr>
              <w:t xml:space="preserve"> </w:t>
            </w:r>
          </w:p>
        </w:tc>
      </w:tr>
      <w:tr w:rsidR="004668BB" w14:paraId="5AB80F3E" w14:textId="77777777" w:rsidTr="007A52B2">
        <w:tc>
          <w:tcPr>
            <w:tcW w:w="9828" w:type="dxa"/>
            <w:gridSpan w:val="5"/>
            <w:shd w:val="clear" w:color="auto" w:fill="339966"/>
          </w:tcPr>
          <w:p w14:paraId="71188832" w14:textId="77777777" w:rsidR="004668BB" w:rsidRPr="00876991" w:rsidRDefault="004668BB">
            <w:pPr>
              <w:rPr>
                <w:rFonts w:ascii="Arial" w:hAnsi="Arial" w:cs="Arial"/>
              </w:rPr>
            </w:pPr>
          </w:p>
          <w:p w14:paraId="552DD7AE" w14:textId="77777777" w:rsidR="00632492" w:rsidRPr="00876991" w:rsidRDefault="00632492">
            <w:pPr>
              <w:rPr>
                <w:rFonts w:ascii="Arial" w:hAnsi="Arial" w:cs="Arial"/>
              </w:rPr>
            </w:pPr>
          </w:p>
        </w:tc>
      </w:tr>
      <w:tr w:rsidR="004668BB" w14:paraId="5D649F51" w14:textId="77777777" w:rsidTr="007A52B2">
        <w:tc>
          <w:tcPr>
            <w:tcW w:w="9828" w:type="dxa"/>
            <w:gridSpan w:val="5"/>
            <w:tcBorders>
              <w:bottom w:val="single" w:sz="4" w:space="0" w:color="auto"/>
            </w:tcBorders>
            <w:shd w:val="clear" w:color="auto" w:fill="auto"/>
          </w:tcPr>
          <w:p w14:paraId="622D9FFA" w14:textId="77777777" w:rsidR="00632492" w:rsidRPr="00876991" w:rsidRDefault="00632492" w:rsidP="00876991">
            <w:pPr>
              <w:jc w:val="center"/>
              <w:rPr>
                <w:rFonts w:ascii="Arial" w:hAnsi="Arial" w:cs="Arial"/>
                <w:b/>
                <w:sz w:val="22"/>
                <w:szCs w:val="22"/>
              </w:rPr>
            </w:pPr>
          </w:p>
          <w:p w14:paraId="6413B1CC" w14:textId="6298CE60" w:rsidR="00632492" w:rsidRDefault="00F93A63" w:rsidP="00384570">
            <w:pPr>
              <w:jc w:val="center"/>
              <w:rPr>
                <w:rFonts w:ascii="Arial" w:hAnsi="Arial" w:cs="Arial"/>
                <w:b/>
              </w:rPr>
            </w:pPr>
            <w:r>
              <w:rPr>
                <w:rFonts w:ascii="Arial" w:hAnsi="Arial" w:cs="Arial"/>
                <w:b/>
              </w:rPr>
              <w:t>Adult Social Care</w:t>
            </w:r>
            <w:r w:rsidR="002B2396">
              <w:rPr>
                <w:rFonts w:ascii="Arial" w:hAnsi="Arial" w:cs="Arial"/>
                <w:b/>
              </w:rPr>
              <w:t xml:space="preserve"> </w:t>
            </w:r>
          </w:p>
          <w:p w14:paraId="0B5F2D97" w14:textId="0D9471FD" w:rsidR="00584B06" w:rsidRPr="00876991" w:rsidRDefault="00584B06" w:rsidP="00384570">
            <w:pPr>
              <w:jc w:val="center"/>
              <w:rPr>
                <w:rFonts w:ascii="Arial" w:hAnsi="Arial" w:cs="Arial"/>
                <w:b/>
                <w:sz w:val="22"/>
                <w:szCs w:val="22"/>
              </w:rPr>
            </w:pPr>
          </w:p>
        </w:tc>
      </w:tr>
      <w:tr w:rsidR="004668BB" w14:paraId="56EB71E8" w14:textId="77777777" w:rsidTr="007A52B2">
        <w:trPr>
          <w:trHeight w:val="595"/>
        </w:trPr>
        <w:tc>
          <w:tcPr>
            <w:tcW w:w="5681" w:type="dxa"/>
            <w:gridSpan w:val="3"/>
            <w:shd w:val="clear" w:color="auto" w:fill="339966"/>
          </w:tcPr>
          <w:p w14:paraId="7840DFBB" w14:textId="77777777" w:rsidR="004668BB" w:rsidRPr="00876991" w:rsidRDefault="008F6F23">
            <w:pPr>
              <w:rPr>
                <w:rFonts w:ascii="Arial" w:hAnsi="Arial" w:cs="Arial"/>
                <w:b/>
                <w:color w:val="FFFFFF"/>
              </w:rPr>
            </w:pPr>
            <w:r w:rsidRPr="00876991">
              <w:rPr>
                <w:rFonts w:ascii="Arial" w:hAnsi="Arial" w:cs="Arial"/>
                <w:b/>
                <w:color w:val="FFFFFF"/>
              </w:rPr>
              <w:t>This instruction applies to</w:t>
            </w:r>
            <w:r w:rsidR="004668BB" w:rsidRPr="00876991">
              <w:rPr>
                <w:rFonts w:ascii="Arial" w:hAnsi="Arial" w:cs="Arial"/>
                <w:b/>
                <w:color w:val="FFFFFF"/>
              </w:rPr>
              <w:t xml:space="preserve">:- </w:t>
            </w:r>
          </w:p>
          <w:p w14:paraId="6BD40C0E" w14:textId="77777777" w:rsidR="00632492" w:rsidRPr="00876991" w:rsidRDefault="00632492">
            <w:pPr>
              <w:rPr>
                <w:rFonts w:ascii="Arial" w:hAnsi="Arial" w:cs="Arial"/>
                <w:b/>
                <w:i/>
                <w:color w:val="FFFFFF"/>
                <w:sz w:val="20"/>
                <w:szCs w:val="20"/>
              </w:rPr>
            </w:pPr>
          </w:p>
        </w:tc>
        <w:tc>
          <w:tcPr>
            <w:tcW w:w="4147" w:type="dxa"/>
            <w:gridSpan w:val="2"/>
            <w:shd w:val="clear" w:color="auto" w:fill="339966"/>
          </w:tcPr>
          <w:p w14:paraId="40DF707E" w14:textId="77777777" w:rsidR="004668BB" w:rsidRPr="00876991" w:rsidRDefault="008F6F23">
            <w:pPr>
              <w:rPr>
                <w:rFonts w:ascii="Arial" w:hAnsi="Arial" w:cs="Arial"/>
                <w:b/>
                <w:color w:val="FFFFFF"/>
              </w:rPr>
            </w:pPr>
            <w:r w:rsidRPr="00876991">
              <w:rPr>
                <w:rFonts w:ascii="Arial" w:hAnsi="Arial" w:cs="Arial"/>
                <w:b/>
                <w:color w:val="FFFFFF"/>
              </w:rPr>
              <w:t>Reference</w:t>
            </w:r>
            <w:r w:rsidR="004668BB" w:rsidRPr="00876991">
              <w:rPr>
                <w:rFonts w:ascii="Arial" w:hAnsi="Arial" w:cs="Arial"/>
                <w:b/>
                <w:color w:val="FFFFFF"/>
              </w:rPr>
              <w:t xml:space="preserve">:- </w:t>
            </w:r>
          </w:p>
        </w:tc>
      </w:tr>
      <w:tr w:rsidR="004668BB" w:rsidRPr="00876991" w14:paraId="361FF1A5" w14:textId="77777777" w:rsidTr="007A52B2">
        <w:trPr>
          <w:trHeight w:val="690"/>
        </w:trPr>
        <w:tc>
          <w:tcPr>
            <w:tcW w:w="5681" w:type="dxa"/>
            <w:gridSpan w:val="3"/>
            <w:tcBorders>
              <w:bottom w:val="single" w:sz="4" w:space="0" w:color="auto"/>
            </w:tcBorders>
            <w:shd w:val="clear" w:color="auto" w:fill="auto"/>
          </w:tcPr>
          <w:p w14:paraId="217DACD9" w14:textId="77777777" w:rsidR="004668BB" w:rsidRPr="00876991" w:rsidRDefault="004668BB">
            <w:pPr>
              <w:rPr>
                <w:rFonts w:ascii="Arial" w:hAnsi="Arial" w:cs="Arial"/>
                <w:sz w:val="22"/>
                <w:szCs w:val="22"/>
                <w:lang w:val="en-US"/>
              </w:rPr>
            </w:pPr>
            <w:r w:rsidRPr="00876991">
              <w:rPr>
                <w:rFonts w:ascii="Arial" w:hAnsi="Arial" w:cs="Arial"/>
                <w:sz w:val="22"/>
                <w:szCs w:val="22"/>
              </w:rPr>
              <w:t xml:space="preserve">NOMS </w:t>
            </w:r>
            <w:r w:rsidR="004330F3" w:rsidRPr="00876991">
              <w:rPr>
                <w:rFonts w:ascii="Arial" w:hAnsi="Arial" w:cs="Arial"/>
                <w:sz w:val="22"/>
                <w:szCs w:val="22"/>
                <w:lang w:val="en-US"/>
              </w:rPr>
              <w:t>Headquarters</w:t>
            </w:r>
            <w:r w:rsidRPr="00876991">
              <w:rPr>
                <w:rFonts w:ascii="Arial" w:hAnsi="Arial" w:cs="Arial"/>
                <w:sz w:val="22"/>
                <w:szCs w:val="22"/>
                <w:lang w:val="en-US"/>
              </w:rPr>
              <w:t xml:space="preserve"> </w:t>
            </w:r>
          </w:p>
          <w:p w14:paraId="6D5CB2F5" w14:textId="77777777" w:rsidR="004668BB" w:rsidRPr="00876991" w:rsidRDefault="004668BB">
            <w:pPr>
              <w:rPr>
                <w:rFonts w:ascii="Arial" w:hAnsi="Arial" w:cs="Arial"/>
                <w:sz w:val="22"/>
                <w:szCs w:val="22"/>
                <w:lang w:val="en-US"/>
              </w:rPr>
            </w:pPr>
            <w:r w:rsidRPr="00876991">
              <w:rPr>
                <w:rFonts w:ascii="Arial" w:hAnsi="Arial" w:cs="Arial"/>
                <w:sz w:val="22"/>
                <w:szCs w:val="22"/>
                <w:lang w:val="en-US"/>
              </w:rPr>
              <w:t>Prisons</w:t>
            </w:r>
          </w:p>
          <w:p w14:paraId="184A4EB4" w14:textId="77777777" w:rsidR="004668BB" w:rsidRPr="00876991" w:rsidRDefault="007171AA">
            <w:pPr>
              <w:rPr>
                <w:rFonts w:ascii="Arial" w:hAnsi="Arial" w:cs="Arial"/>
                <w:sz w:val="22"/>
                <w:szCs w:val="22"/>
              </w:rPr>
            </w:pPr>
            <w:r>
              <w:rPr>
                <w:rFonts w:ascii="Arial" w:hAnsi="Arial" w:cs="Arial"/>
                <w:sz w:val="22"/>
                <w:szCs w:val="22"/>
                <w:lang w:val="en-US"/>
              </w:rPr>
              <w:t xml:space="preserve">Providers of </w:t>
            </w:r>
            <w:r w:rsidR="004668BB" w:rsidRPr="00876991">
              <w:rPr>
                <w:rFonts w:ascii="Arial" w:hAnsi="Arial" w:cs="Arial"/>
                <w:sz w:val="22"/>
                <w:szCs w:val="22"/>
                <w:lang w:val="en-US"/>
              </w:rPr>
              <w:t>Probation Services</w:t>
            </w:r>
          </w:p>
        </w:tc>
        <w:tc>
          <w:tcPr>
            <w:tcW w:w="4147" w:type="dxa"/>
            <w:gridSpan w:val="2"/>
            <w:tcBorders>
              <w:bottom w:val="single" w:sz="4" w:space="0" w:color="auto"/>
            </w:tcBorders>
            <w:shd w:val="clear" w:color="auto" w:fill="auto"/>
          </w:tcPr>
          <w:p w14:paraId="75B9FFDE" w14:textId="02574C8C" w:rsidR="004668BB" w:rsidRPr="00384570" w:rsidRDefault="00F93A63">
            <w:pPr>
              <w:rPr>
                <w:rFonts w:ascii="Arial" w:hAnsi="Arial" w:cs="Arial"/>
                <w:b/>
                <w:sz w:val="22"/>
                <w:szCs w:val="22"/>
                <w:lang w:val="fr-FR"/>
              </w:rPr>
            </w:pPr>
            <w:r w:rsidRPr="00384570">
              <w:rPr>
                <w:rFonts w:ascii="Arial" w:hAnsi="Arial" w:cs="Arial"/>
                <w:b/>
                <w:sz w:val="22"/>
                <w:szCs w:val="22"/>
                <w:lang w:val="fr-FR"/>
              </w:rPr>
              <w:t xml:space="preserve">AI </w:t>
            </w:r>
            <w:r w:rsidR="00414388" w:rsidRPr="00384570">
              <w:rPr>
                <w:rFonts w:ascii="Arial" w:hAnsi="Arial" w:cs="Arial"/>
                <w:b/>
                <w:sz w:val="22"/>
                <w:szCs w:val="22"/>
                <w:lang w:val="fr-FR"/>
              </w:rPr>
              <w:t xml:space="preserve">    </w:t>
            </w:r>
            <w:r w:rsidR="00BA34A7">
              <w:rPr>
                <w:rFonts w:ascii="Arial" w:hAnsi="Arial" w:cs="Arial"/>
                <w:b/>
                <w:sz w:val="22"/>
                <w:szCs w:val="22"/>
                <w:lang w:val="fr-FR"/>
              </w:rPr>
              <w:t>06</w:t>
            </w:r>
            <w:r w:rsidR="006219B3" w:rsidRPr="00384570">
              <w:rPr>
                <w:rFonts w:ascii="Arial" w:hAnsi="Arial" w:cs="Arial"/>
                <w:b/>
                <w:sz w:val="22"/>
                <w:szCs w:val="22"/>
                <w:lang w:val="fr-FR"/>
              </w:rPr>
              <w:t>/</w:t>
            </w:r>
            <w:r w:rsidR="00E7398B">
              <w:rPr>
                <w:rFonts w:ascii="Arial" w:hAnsi="Arial" w:cs="Arial"/>
                <w:b/>
                <w:sz w:val="22"/>
                <w:szCs w:val="22"/>
                <w:lang w:val="fr-FR"/>
              </w:rPr>
              <w:t>2016</w:t>
            </w:r>
          </w:p>
          <w:p w14:paraId="7B99D57D" w14:textId="4FEC6C79" w:rsidR="004668BB" w:rsidRPr="00384570" w:rsidRDefault="008F6F23">
            <w:pPr>
              <w:rPr>
                <w:rFonts w:ascii="Arial" w:hAnsi="Arial" w:cs="Arial"/>
                <w:b/>
                <w:sz w:val="22"/>
                <w:szCs w:val="22"/>
                <w:lang w:val="fr-FR"/>
              </w:rPr>
            </w:pPr>
            <w:r w:rsidRPr="00384570">
              <w:rPr>
                <w:rFonts w:ascii="Arial" w:hAnsi="Arial" w:cs="Arial"/>
                <w:b/>
                <w:sz w:val="22"/>
                <w:szCs w:val="22"/>
                <w:lang w:val="fr-FR"/>
              </w:rPr>
              <w:t>PSI</w:t>
            </w:r>
            <w:r w:rsidR="00333073" w:rsidRPr="00384570">
              <w:rPr>
                <w:rFonts w:ascii="Arial" w:hAnsi="Arial" w:cs="Arial"/>
                <w:b/>
                <w:sz w:val="22"/>
                <w:szCs w:val="22"/>
                <w:lang w:val="fr-FR"/>
              </w:rPr>
              <w:t xml:space="preserve"> </w:t>
            </w:r>
            <w:r w:rsidR="00414388" w:rsidRPr="00384570">
              <w:rPr>
                <w:rFonts w:ascii="Arial" w:hAnsi="Arial" w:cs="Arial"/>
                <w:b/>
                <w:sz w:val="22"/>
                <w:szCs w:val="22"/>
                <w:lang w:val="fr-FR"/>
              </w:rPr>
              <w:t xml:space="preserve">  </w:t>
            </w:r>
            <w:r w:rsidR="00BA34A7">
              <w:rPr>
                <w:rFonts w:ascii="Arial" w:hAnsi="Arial" w:cs="Arial"/>
                <w:b/>
                <w:sz w:val="22"/>
                <w:szCs w:val="22"/>
                <w:lang w:val="fr-FR"/>
              </w:rPr>
              <w:t>03</w:t>
            </w:r>
            <w:r w:rsidR="00E7398B">
              <w:rPr>
                <w:rFonts w:ascii="Arial" w:hAnsi="Arial" w:cs="Arial"/>
                <w:b/>
                <w:sz w:val="22"/>
                <w:szCs w:val="22"/>
                <w:lang w:val="fr-FR"/>
              </w:rPr>
              <w:t>/2016</w:t>
            </w:r>
          </w:p>
          <w:p w14:paraId="57A027B3" w14:textId="71AC0084" w:rsidR="004668BB" w:rsidRPr="00876991" w:rsidRDefault="008F6F23" w:rsidP="00F93A63">
            <w:pPr>
              <w:rPr>
                <w:rFonts w:ascii="Arial" w:hAnsi="Arial" w:cs="Arial"/>
                <w:sz w:val="22"/>
                <w:szCs w:val="22"/>
                <w:lang w:val="fr-FR"/>
              </w:rPr>
            </w:pPr>
            <w:r w:rsidRPr="00384570">
              <w:rPr>
                <w:rFonts w:ascii="Arial" w:hAnsi="Arial" w:cs="Arial"/>
                <w:b/>
                <w:sz w:val="22"/>
                <w:szCs w:val="22"/>
                <w:lang w:val="fr-FR"/>
              </w:rPr>
              <w:t>PI</w:t>
            </w:r>
            <w:r w:rsidR="007171AA" w:rsidRPr="00384570">
              <w:rPr>
                <w:rFonts w:ascii="Arial" w:hAnsi="Arial" w:cs="Arial"/>
                <w:b/>
                <w:sz w:val="22"/>
                <w:szCs w:val="22"/>
                <w:lang w:val="fr-FR"/>
              </w:rPr>
              <w:t xml:space="preserve"> </w:t>
            </w:r>
            <w:r w:rsidR="00414388" w:rsidRPr="00384570">
              <w:rPr>
                <w:rFonts w:ascii="Arial" w:hAnsi="Arial" w:cs="Arial"/>
                <w:b/>
                <w:sz w:val="22"/>
                <w:szCs w:val="22"/>
                <w:lang w:val="fr-FR"/>
              </w:rPr>
              <w:t xml:space="preserve">     </w:t>
            </w:r>
            <w:r w:rsidR="00BA34A7">
              <w:rPr>
                <w:rFonts w:ascii="Arial" w:hAnsi="Arial" w:cs="Arial"/>
                <w:b/>
                <w:sz w:val="22"/>
                <w:szCs w:val="22"/>
                <w:lang w:val="fr-FR"/>
              </w:rPr>
              <w:t>06</w:t>
            </w:r>
            <w:r w:rsidR="007171AA" w:rsidRPr="00384570">
              <w:rPr>
                <w:rFonts w:ascii="Arial" w:hAnsi="Arial" w:cs="Arial"/>
                <w:b/>
                <w:sz w:val="22"/>
                <w:szCs w:val="22"/>
                <w:lang w:val="fr-FR"/>
              </w:rPr>
              <w:t>/201</w:t>
            </w:r>
            <w:r w:rsidR="00E7398B">
              <w:rPr>
                <w:rFonts w:ascii="Arial" w:hAnsi="Arial" w:cs="Arial"/>
                <w:b/>
                <w:sz w:val="22"/>
                <w:szCs w:val="22"/>
                <w:lang w:val="fr-FR"/>
              </w:rPr>
              <w:t>6</w:t>
            </w:r>
          </w:p>
        </w:tc>
      </w:tr>
      <w:tr w:rsidR="004668BB" w:rsidRPr="00876991" w14:paraId="3F1E35A4" w14:textId="77777777" w:rsidTr="007A52B2">
        <w:trPr>
          <w:trHeight w:val="231"/>
        </w:trPr>
        <w:tc>
          <w:tcPr>
            <w:tcW w:w="2628" w:type="dxa"/>
            <w:gridSpan w:val="2"/>
            <w:shd w:val="clear" w:color="auto" w:fill="339966"/>
          </w:tcPr>
          <w:p w14:paraId="028604D6" w14:textId="77777777" w:rsidR="004668BB" w:rsidRPr="00876991" w:rsidRDefault="004668BB">
            <w:pPr>
              <w:rPr>
                <w:rFonts w:ascii="Arial" w:hAnsi="Arial" w:cs="Arial"/>
                <w:b/>
                <w:color w:val="FFFFFF"/>
                <w:sz w:val="22"/>
                <w:szCs w:val="22"/>
              </w:rPr>
            </w:pPr>
            <w:r w:rsidRPr="00876991">
              <w:rPr>
                <w:rFonts w:ascii="Arial" w:hAnsi="Arial" w:cs="Arial"/>
                <w:b/>
                <w:color w:val="FFFFFF"/>
                <w:sz w:val="22"/>
                <w:szCs w:val="22"/>
                <w:lang w:val="fr-FR"/>
              </w:rPr>
              <w:t xml:space="preserve"> </w:t>
            </w:r>
            <w:r w:rsidRPr="00876991">
              <w:rPr>
                <w:rFonts w:ascii="Arial" w:hAnsi="Arial" w:cs="Arial"/>
                <w:b/>
                <w:color w:val="FFFFFF"/>
                <w:sz w:val="22"/>
                <w:szCs w:val="22"/>
              </w:rPr>
              <w:t>Issue Date</w:t>
            </w:r>
          </w:p>
        </w:tc>
        <w:tc>
          <w:tcPr>
            <w:tcW w:w="3053" w:type="dxa"/>
            <w:shd w:val="clear" w:color="auto" w:fill="339966"/>
          </w:tcPr>
          <w:p w14:paraId="6A743A90" w14:textId="77777777" w:rsidR="004668BB" w:rsidRPr="00876991" w:rsidRDefault="004668BB">
            <w:pPr>
              <w:rPr>
                <w:rFonts w:ascii="Arial" w:hAnsi="Arial" w:cs="Arial"/>
                <w:b/>
                <w:color w:val="FFFFFF"/>
                <w:sz w:val="22"/>
                <w:szCs w:val="22"/>
              </w:rPr>
            </w:pPr>
            <w:r w:rsidRPr="00876991">
              <w:rPr>
                <w:rFonts w:ascii="Arial" w:hAnsi="Arial" w:cs="Arial"/>
                <w:b/>
                <w:color w:val="FFFFFF"/>
                <w:sz w:val="22"/>
                <w:szCs w:val="22"/>
              </w:rPr>
              <w:t>Effective Date</w:t>
            </w:r>
          </w:p>
          <w:p w14:paraId="07F7A8B2" w14:textId="77777777" w:rsidR="004668BB" w:rsidRPr="00876991" w:rsidRDefault="004668BB">
            <w:pPr>
              <w:rPr>
                <w:rFonts w:ascii="Arial" w:hAnsi="Arial" w:cs="Arial"/>
                <w:b/>
                <w:color w:val="339966"/>
                <w:sz w:val="22"/>
                <w:szCs w:val="22"/>
              </w:rPr>
            </w:pPr>
            <w:r w:rsidRPr="00876991">
              <w:rPr>
                <w:rFonts w:ascii="Arial" w:hAnsi="Arial" w:cs="Arial"/>
                <w:b/>
                <w:color w:val="339966"/>
                <w:sz w:val="22"/>
                <w:szCs w:val="22"/>
              </w:rPr>
              <w:t>Implementation Date</w:t>
            </w:r>
          </w:p>
        </w:tc>
        <w:tc>
          <w:tcPr>
            <w:tcW w:w="4147" w:type="dxa"/>
            <w:gridSpan w:val="2"/>
            <w:shd w:val="clear" w:color="auto" w:fill="339966"/>
          </w:tcPr>
          <w:p w14:paraId="430F5AE1" w14:textId="77777777" w:rsidR="004668BB" w:rsidRPr="00876991" w:rsidRDefault="004668BB">
            <w:pPr>
              <w:rPr>
                <w:rFonts w:ascii="Arial" w:hAnsi="Arial" w:cs="Arial"/>
                <w:b/>
                <w:color w:val="FFFFFF"/>
                <w:sz w:val="22"/>
                <w:szCs w:val="22"/>
              </w:rPr>
            </w:pPr>
            <w:r w:rsidRPr="00876991">
              <w:rPr>
                <w:rFonts w:ascii="Arial" w:hAnsi="Arial" w:cs="Arial"/>
                <w:b/>
                <w:color w:val="FFFFFF"/>
                <w:sz w:val="22"/>
                <w:szCs w:val="22"/>
              </w:rPr>
              <w:t>Expiry Date</w:t>
            </w:r>
          </w:p>
        </w:tc>
      </w:tr>
      <w:tr w:rsidR="004668BB" w:rsidRPr="00876991" w14:paraId="20DD8C0B" w14:textId="77777777" w:rsidTr="007A52B2">
        <w:trPr>
          <w:trHeight w:val="412"/>
        </w:trPr>
        <w:tc>
          <w:tcPr>
            <w:tcW w:w="2628" w:type="dxa"/>
            <w:gridSpan w:val="2"/>
            <w:shd w:val="clear" w:color="auto" w:fill="auto"/>
          </w:tcPr>
          <w:p w14:paraId="04FCAE7F" w14:textId="7D6922AF" w:rsidR="000E78E4" w:rsidRPr="00876991" w:rsidRDefault="00A64835" w:rsidP="00E7398B">
            <w:pPr>
              <w:rPr>
                <w:rFonts w:ascii="Arial" w:hAnsi="Arial" w:cs="Arial"/>
                <w:sz w:val="22"/>
                <w:szCs w:val="22"/>
              </w:rPr>
            </w:pPr>
            <w:r>
              <w:rPr>
                <w:rFonts w:ascii="Arial" w:hAnsi="Arial" w:cs="Arial"/>
                <w:sz w:val="22"/>
                <w:szCs w:val="22"/>
              </w:rPr>
              <w:t>06</w:t>
            </w:r>
            <w:r w:rsidR="007225A2">
              <w:rPr>
                <w:rFonts w:ascii="Arial" w:hAnsi="Arial" w:cs="Arial"/>
                <w:sz w:val="22"/>
                <w:szCs w:val="22"/>
              </w:rPr>
              <w:t xml:space="preserve"> April </w:t>
            </w:r>
            <w:r w:rsidR="00BA2767">
              <w:rPr>
                <w:rFonts w:ascii="Arial" w:hAnsi="Arial" w:cs="Arial"/>
                <w:sz w:val="22"/>
                <w:szCs w:val="22"/>
              </w:rPr>
              <w:t>2016</w:t>
            </w:r>
          </w:p>
        </w:tc>
        <w:tc>
          <w:tcPr>
            <w:tcW w:w="3053" w:type="dxa"/>
            <w:shd w:val="clear" w:color="auto" w:fill="auto"/>
          </w:tcPr>
          <w:p w14:paraId="6CBEF069" w14:textId="45649D98" w:rsidR="004668BB" w:rsidRPr="00876991" w:rsidRDefault="00A64835">
            <w:pPr>
              <w:rPr>
                <w:rFonts w:ascii="Arial" w:hAnsi="Arial" w:cs="Arial"/>
                <w:sz w:val="22"/>
                <w:szCs w:val="22"/>
              </w:rPr>
            </w:pPr>
            <w:r>
              <w:rPr>
                <w:rFonts w:ascii="Arial" w:hAnsi="Arial" w:cs="Arial"/>
                <w:sz w:val="22"/>
                <w:szCs w:val="22"/>
              </w:rPr>
              <w:t>0</w:t>
            </w:r>
            <w:r w:rsidR="007225A2">
              <w:rPr>
                <w:rFonts w:ascii="Arial" w:hAnsi="Arial" w:cs="Arial"/>
                <w:sz w:val="22"/>
                <w:szCs w:val="22"/>
              </w:rPr>
              <w:t xml:space="preserve">6 April </w:t>
            </w:r>
            <w:r w:rsidR="00BA2767">
              <w:rPr>
                <w:rFonts w:ascii="Arial" w:hAnsi="Arial" w:cs="Arial"/>
                <w:sz w:val="22"/>
                <w:szCs w:val="22"/>
              </w:rPr>
              <w:t>2016</w:t>
            </w:r>
          </w:p>
        </w:tc>
        <w:tc>
          <w:tcPr>
            <w:tcW w:w="4147" w:type="dxa"/>
            <w:gridSpan w:val="2"/>
            <w:shd w:val="clear" w:color="auto" w:fill="auto"/>
          </w:tcPr>
          <w:p w14:paraId="7419E7C6" w14:textId="42D1BF00" w:rsidR="004668BB" w:rsidRPr="00876991" w:rsidRDefault="00BA34A7">
            <w:pPr>
              <w:rPr>
                <w:rFonts w:ascii="Arial" w:hAnsi="Arial" w:cs="Arial"/>
                <w:sz w:val="22"/>
                <w:szCs w:val="22"/>
              </w:rPr>
            </w:pPr>
            <w:r>
              <w:rPr>
                <w:rFonts w:ascii="Arial" w:hAnsi="Arial" w:cs="Arial"/>
                <w:sz w:val="22"/>
                <w:szCs w:val="22"/>
              </w:rPr>
              <w:t>N/A</w:t>
            </w:r>
          </w:p>
        </w:tc>
      </w:tr>
      <w:tr w:rsidR="004668BB" w:rsidRPr="00876991" w14:paraId="47C1CB4C" w14:textId="77777777" w:rsidTr="007A52B2">
        <w:tc>
          <w:tcPr>
            <w:tcW w:w="2628" w:type="dxa"/>
            <w:gridSpan w:val="2"/>
            <w:shd w:val="clear" w:color="auto" w:fill="339966"/>
          </w:tcPr>
          <w:p w14:paraId="6E52583C" w14:textId="77777777" w:rsidR="004668BB" w:rsidRPr="00876991" w:rsidRDefault="004668BB">
            <w:pPr>
              <w:rPr>
                <w:rFonts w:ascii="Arial" w:hAnsi="Arial" w:cs="Arial"/>
                <w:b/>
                <w:color w:val="FFFFFF"/>
                <w:sz w:val="22"/>
                <w:szCs w:val="22"/>
              </w:rPr>
            </w:pPr>
            <w:r w:rsidRPr="00876991">
              <w:rPr>
                <w:rFonts w:ascii="Arial" w:hAnsi="Arial" w:cs="Arial"/>
                <w:b/>
                <w:color w:val="FFFFFF"/>
                <w:sz w:val="22"/>
                <w:szCs w:val="22"/>
              </w:rPr>
              <w:t>Issued on the authority of</w:t>
            </w:r>
          </w:p>
        </w:tc>
        <w:tc>
          <w:tcPr>
            <w:tcW w:w="7200" w:type="dxa"/>
            <w:gridSpan w:val="3"/>
            <w:shd w:val="clear" w:color="auto" w:fill="auto"/>
          </w:tcPr>
          <w:p w14:paraId="680FF89F" w14:textId="77777777" w:rsidR="004668BB" w:rsidRPr="00876991" w:rsidRDefault="004668BB">
            <w:pPr>
              <w:rPr>
                <w:rFonts w:ascii="Arial" w:hAnsi="Arial" w:cs="Arial"/>
                <w:sz w:val="22"/>
                <w:szCs w:val="22"/>
              </w:rPr>
            </w:pPr>
            <w:r w:rsidRPr="00876991">
              <w:rPr>
                <w:rFonts w:ascii="Arial" w:hAnsi="Arial" w:cs="Arial"/>
                <w:sz w:val="22"/>
                <w:szCs w:val="22"/>
              </w:rPr>
              <w:t>NOMS Agency Board</w:t>
            </w:r>
          </w:p>
        </w:tc>
      </w:tr>
      <w:tr w:rsidR="004668BB" w:rsidRPr="00876991" w14:paraId="214A75D4" w14:textId="77777777" w:rsidTr="007A52B2">
        <w:tc>
          <w:tcPr>
            <w:tcW w:w="2628" w:type="dxa"/>
            <w:gridSpan w:val="2"/>
            <w:shd w:val="clear" w:color="auto" w:fill="339966"/>
          </w:tcPr>
          <w:p w14:paraId="70A0ECC9" w14:textId="28091D64" w:rsidR="004668BB" w:rsidRPr="00876991" w:rsidRDefault="008F0DAF">
            <w:pPr>
              <w:rPr>
                <w:rFonts w:ascii="Arial" w:hAnsi="Arial" w:cs="Arial"/>
                <w:b/>
                <w:color w:val="FFFFFF"/>
                <w:sz w:val="22"/>
                <w:szCs w:val="22"/>
              </w:rPr>
            </w:pPr>
            <w:r w:rsidRPr="00876991">
              <w:rPr>
                <w:rFonts w:ascii="Arial" w:hAnsi="Arial" w:cs="Arial"/>
                <w:b/>
                <w:color w:val="FFFFFF"/>
                <w:sz w:val="22"/>
                <w:szCs w:val="22"/>
              </w:rPr>
              <w:t xml:space="preserve">For action by </w:t>
            </w:r>
          </w:p>
        </w:tc>
        <w:tc>
          <w:tcPr>
            <w:tcW w:w="7200" w:type="dxa"/>
            <w:gridSpan w:val="3"/>
            <w:shd w:val="clear" w:color="auto" w:fill="auto"/>
          </w:tcPr>
          <w:p w14:paraId="68A8D47A" w14:textId="77777777" w:rsidR="00AE4334" w:rsidRDefault="00AE4334" w:rsidP="00AE4334">
            <w:pPr>
              <w:rPr>
                <w:rFonts w:ascii="Arial" w:hAnsi="Arial" w:cs="Arial"/>
                <w:sz w:val="22"/>
                <w:szCs w:val="22"/>
              </w:rPr>
            </w:pPr>
            <w:r w:rsidRPr="00876991">
              <w:rPr>
                <w:rFonts w:ascii="Arial" w:hAnsi="Arial" w:cs="Arial"/>
                <w:sz w:val="22"/>
                <w:szCs w:val="22"/>
              </w:rPr>
              <w:t xml:space="preserve">All staff responsible for the development and publication of policy and instructions </w:t>
            </w:r>
          </w:p>
          <w:p w14:paraId="2FEC3718" w14:textId="77777777" w:rsidR="00AE4334" w:rsidRPr="006219B3" w:rsidRDefault="00C700AE" w:rsidP="009376E1">
            <w:pPr>
              <w:rPr>
                <w:rFonts w:ascii="Arial" w:hAnsi="Arial" w:cs="Arial"/>
                <w:sz w:val="22"/>
                <w:szCs w:val="22"/>
              </w:rPr>
            </w:pPr>
            <w:r w:rsidRPr="00876991">
              <w:rPr>
                <w:rFonts w:ascii="Arial" w:hAnsi="Arial" w:cs="Arial"/>
                <w:sz w:val="22"/>
                <w:szCs w:val="22"/>
              </w:rPr>
              <w:fldChar w:fldCharType="begin">
                <w:ffData>
                  <w:name w:val=""/>
                  <w:enabled/>
                  <w:calcOnExit w:val="0"/>
                  <w:checkBox>
                    <w:sizeAuto/>
                    <w:default w:val="1"/>
                  </w:checkBox>
                </w:ffData>
              </w:fldChar>
            </w:r>
            <w:r w:rsidRPr="0049632C">
              <w:rPr>
                <w:rFonts w:ascii="Arial" w:hAnsi="Arial" w:cs="Arial"/>
                <w:sz w:val="22"/>
                <w:szCs w:val="22"/>
                <w:lang w:val="fr-FR"/>
              </w:rPr>
              <w:instrText xml:space="preserve"> FORMCHECKBOX </w:instrText>
            </w:r>
            <w:r w:rsidR="000725A6">
              <w:rPr>
                <w:rFonts w:ascii="Arial" w:hAnsi="Arial" w:cs="Arial"/>
                <w:sz w:val="22"/>
                <w:szCs w:val="22"/>
              </w:rPr>
            </w:r>
            <w:r w:rsidR="000725A6">
              <w:rPr>
                <w:rFonts w:ascii="Arial" w:hAnsi="Arial" w:cs="Arial"/>
                <w:sz w:val="22"/>
                <w:szCs w:val="22"/>
              </w:rPr>
              <w:fldChar w:fldCharType="separate"/>
            </w:r>
            <w:r w:rsidRPr="00876991">
              <w:rPr>
                <w:rFonts w:ascii="Arial" w:hAnsi="Arial" w:cs="Arial"/>
                <w:sz w:val="22"/>
                <w:szCs w:val="22"/>
              </w:rPr>
              <w:fldChar w:fldCharType="end"/>
            </w:r>
            <w:r w:rsidR="00AE4334" w:rsidRPr="006219B3">
              <w:rPr>
                <w:rFonts w:ascii="Arial" w:hAnsi="Arial" w:cs="Arial"/>
                <w:sz w:val="22"/>
                <w:szCs w:val="22"/>
              </w:rPr>
              <w:t xml:space="preserve"> </w:t>
            </w:r>
            <w:r w:rsidR="009376E1" w:rsidRPr="006219B3">
              <w:rPr>
                <w:rFonts w:ascii="Arial" w:hAnsi="Arial" w:cs="Arial"/>
                <w:sz w:val="22"/>
                <w:szCs w:val="22"/>
              </w:rPr>
              <w:t xml:space="preserve">NOMS HQ                                          </w:t>
            </w:r>
          </w:p>
          <w:p w14:paraId="140A6757" w14:textId="77777777" w:rsidR="007171AA" w:rsidRPr="006219B3" w:rsidRDefault="00C700AE" w:rsidP="009376E1">
            <w:pPr>
              <w:rPr>
                <w:rFonts w:ascii="Arial" w:hAnsi="Arial" w:cs="Arial"/>
                <w:sz w:val="22"/>
                <w:szCs w:val="22"/>
              </w:rPr>
            </w:pPr>
            <w:r w:rsidRPr="00876991">
              <w:rPr>
                <w:rFonts w:ascii="Arial" w:hAnsi="Arial" w:cs="Arial"/>
                <w:sz w:val="22"/>
                <w:szCs w:val="22"/>
              </w:rPr>
              <w:fldChar w:fldCharType="begin">
                <w:ffData>
                  <w:name w:val=""/>
                  <w:enabled/>
                  <w:calcOnExit w:val="0"/>
                  <w:checkBox>
                    <w:sizeAuto/>
                    <w:default w:val="1"/>
                  </w:checkBox>
                </w:ffData>
              </w:fldChar>
            </w:r>
            <w:r w:rsidRPr="0049632C">
              <w:rPr>
                <w:rFonts w:ascii="Arial" w:hAnsi="Arial" w:cs="Arial"/>
                <w:sz w:val="22"/>
                <w:szCs w:val="22"/>
                <w:lang w:val="fr-FR"/>
              </w:rPr>
              <w:instrText xml:space="preserve"> FORMCHECKBOX </w:instrText>
            </w:r>
            <w:r w:rsidR="000725A6">
              <w:rPr>
                <w:rFonts w:ascii="Arial" w:hAnsi="Arial" w:cs="Arial"/>
                <w:sz w:val="22"/>
                <w:szCs w:val="22"/>
              </w:rPr>
            </w:r>
            <w:r w:rsidR="000725A6">
              <w:rPr>
                <w:rFonts w:ascii="Arial" w:hAnsi="Arial" w:cs="Arial"/>
                <w:sz w:val="22"/>
                <w:szCs w:val="22"/>
              </w:rPr>
              <w:fldChar w:fldCharType="separate"/>
            </w:r>
            <w:r w:rsidRPr="00876991">
              <w:rPr>
                <w:rFonts w:ascii="Arial" w:hAnsi="Arial" w:cs="Arial"/>
                <w:sz w:val="22"/>
                <w:szCs w:val="22"/>
              </w:rPr>
              <w:fldChar w:fldCharType="end"/>
            </w:r>
            <w:r w:rsidR="007171AA" w:rsidRPr="006219B3">
              <w:rPr>
                <w:rFonts w:ascii="Arial" w:hAnsi="Arial" w:cs="Arial"/>
                <w:sz w:val="22"/>
                <w:szCs w:val="22"/>
              </w:rPr>
              <w:t xml:space="preserve"> Public Sector P</w:t>
            </w:r>
            <w:r w:rsidR="009376E1" w:rsidRPr="006219B3">
              <w:rPr>
                <w:rFonts w:ascii="Arial" w:hAnsi="Arial" w:cs="Arial"/>
                <w:sz w:val="22"/>
                <w:szCs w:val="22"/>
              </w:rPr>
              <w:t>risons</w:t>
            </w:r>
          </w:p>
          <w:p w14:paraId="6E2B435A" w14:textId="77777777" w:rsidR="00AE4334" w:rsidRPr="006219B3" w:rsidRDefault="007171AA" w:rsidP="009376E1">
            <w:pPr>
              <w:rPr>
                <w:rFonts w:ascii="Arial" w:hAnsi="Arial" w:cs="Arial"/>
                <w:sz w:val="22"/>
                <w:szCs w:val="22"/>
              </w:rPr>
            </w:pPr>
            <w:r>
              <w:rPr>
                <w:rFonts w:ascii="Arial" w:hAnsi="Arial" w:cs="Arial"/>
                <w:sz w:val="22"/>
                <w:szCs w:val="22"/>
              </w:rPr>
              <w:fldChar w:fldCharType="begin">
                <w:ffData>
                  <w:name w:val=""/>
                  <w:enabled/>
                  <w:calcOnExit w:val="0"/>
                  <w:checkBox>
                    <w:sizeAuto/>
                    <w:default w:val="0"/>
                  </w:checkBox>
                </w:ffData>
              </w:fldChar>
            </w:r>
            <w:r w:rsidRPr="0049632C">
              <w:rPr>
                <w:rFonts w:ascii="Arial" w:hAnsi="Arial" w:cs="Arial"/>
                <w:sz w:val="22"/>
                <w:szCs w:val="22"/>
                <w:lang w:val="fr-FR"/>
              </w:rPr>
              <w:instrText xml:space="preserve"> FORMCHECKBOX </w:instrText>
            </w:r>
            <w:r w:rsidR="000725A6">
              <w:rPr>
                <w:rFonts w:ascii="Arial" w:hAnsi="Arial" w:cs="Arial"/>
                <w:sz w:val="22"/>
                <w:szCs w:val="22"/>
              </w:rPr>
            </w:r>
            <w:r w:rsidR="000725A6">
              <w:rPr>
                <w:rFonts w:ascii="Arial" w:hAnsi="Arial" w:cs="Arial"/>
                <w:sz w:val="22"/>
                <w:szCs w:val="22"/>
              </w:rPr>
              <w:fldChar w:fldCharType="separate"/>
            </w:r>
            <w:r>
              <w:rPr>
                <w:rFonts w:ascii="Arial" w:hAnsi="Arial" w:cs="Arial"/>
                <w:sz w:val="22"/>
                <w:szCs w:val="22"/>
              </w:rPr>
              <w:fldChar w:fldCharType="end"/>
            </w:r>
            <w:r w:rsidRPr="006219B3">
              <w:rPr>
                <w:rFonts w:ascii="Arial" w:hAnsi="Arial" w:cs="Arial"/>
                <w:sz w:val="22"/>
                <w:szCs w:val="22"/>
              </w:rPr>
              <w:t xml:space="preserve"> NOMS Immigration Removal Centres (IRCs)</w:t>
            </w:r>
            <w:r w:rsidR="009376E1" w:rsidRPr="006219B3">
              <w:rPr>
                <w:rFonts w:ascii="Arial" w:hAnsi="Arial" w:cs="Arial"/>
                <w:sz w:val="22"/>
                <w:szCs w:val="22"/>
              </w:rPr>
              <w:t xml:space="preserve">                 </w:t>
            </w:r>
          </w:p>
          <w:p w14:paraId="0CC3D03B" w14:textId="42CEE992" w:rsidR="009376E1" w:rsidRPr="00876991" w:rsidRDefault="003C031E" w:rsidP="009376E1">
            <w:pPr>
              <w:rPr>
                <w:rFonts w:ascii="Arial" w:hAnsi="Arial" w:cs="Arial"/>
                <w:sz w:val="22"/>
                <w:szCs w:val="22"/>
              </w:rPr>
            </w:pPr>
            <w:r w:rsidRPr="00876991">
              <w:rPr>
                <w:rFonts w:ascii="Arial" w:hAnsi="Arial" w:cs="Arial"/>
                <w:sz w:val="22"/>
                <w:szCs w:val="22"/>
              </w:rPr>
              <w:fldChar w:fldCharType="begin">
                <w:ffData>
                  <w:name w:val=""/>
                  <w:enabled/>
                  <w:calcOnExit w:val="0"/>
                  <w:checkBox>
                    <w:sizeAuto/>
                    <w:default w:val="1"/>
                  </w:checkBox>
                </w:ffData>
              </w:fldChar>
            </w:r>
            <w:r w:rsidRPr="00876991">
              <w:rPr>
                <w:rFonts w:ascii="Arial" w:hAnsi="Arial" w:cs="Arial"/>
                <w:sz w:val="22"/>
                <w:szCs w:val="22"/>
              </w:rPr>
              <w:instrText xml:space="preserve"> FORMCHECKBOX </w:instrText>
            </w:r>
            <w:r w:rsidR="000725A6">
              <w:rPr>
                <w:rFonts w:ascii="Arial" w:hAnsi="Arial" w:cs="Arial"/>
                <w:sz w:val="22"/>
                <w:szCs w:val="22"/>
              </w:rPr>
            </w:r>
            <w:r w:rsidR="000725A6">
              <w:rPr>
                <w:rFonts w:ascii="Arial" w:hAnsi="Arial" w:cs="Arial"/>
                <w:sz w:val="22"/>
                <w:szCs w:val="22"/>
              </w:rPr>
              <w:fldChar w:fldCharType="separate"/>
            </w:r>
            <w:r w:rsidRPr="00876991">
              <w:rPr>
                <w:rFonts w:ascii="Arial" w:hAnsi="Arial" w:cs="Arial"/>
                <w:sz w:val="22"/>
                <w:szCs w:val="22"/>
              </w:rPr>
              <w:fldChar w:fldCharType="end"/>
            </w:r>
            <w:r>
              <w:rPr>
                <w:rFonts w:ascii="Arial" w:hAnsi="Arial" w:cs="Arial"/>
                <w:sz w:val="22"/>
                <w:szCs w:val="22"/>
              </w:rPr>
              <w:t xml:space="preserve"> </w:t>
            </w:r>
            <w:r w:rsidR="009376E1" w:rsidRPr="00876991">
              <w:rPr>
                <w:rFonts w:ascii="Arial" w:hAnsi="Arial" w:cs="Arial"/>
                <w:sz w:val="22"/>
                <w:szCs w:val="22"/>
              </w:rPr>
              <w:t>Contracted Prisons</w:t>
            </w:r>
            <w:r w:rsidR="009376E1" w:rsidRPr="00876991">
              <w:rPr>
                <w:rFonts w:ascii="Arial" w:hAnsi="Arial" w:cs="Arial"/>
                <w:b/>
                <w:sz w:val="22"/>
                <w:szCs w:val="22"/>
              </w:rPr>
              <w:t>*</w:t>
            </w:r>
            <w:r w:rsidR="009376E1" w:rsidRPr="00876991">
              <w:rPr>
                <w:rFonts w:ascii="Arial" w:hAnsi="Arial" w:cs="Arial"/>
                <w:sz w:val="22"/>
                <w:szCs w:val="22"/>
              </w:rPr>
              <w:t xml:space="preserve">      </w:t>
            </w:r>
          </w:p>
          <w:p w14:paraId="4F1816B6" w14:textId="77777777" w:rsidR="00AE4334" w:rsidRPr="00876991" w:rsidRDefault="00AE4334" w:rsidP="009376E1">
            <w:pPr>
              <w:rPr>
                <w:rFonts w:ascii="Arial" w:hAnsi="Arial" w:cs="Arial"/>
                <w:sz w:val="22"/>
                <w:szCs w:val="22"/>
              </w:rPr>
            </w:pPr>
            <w:r w:rsidRPr="00876991">
              <w:rPr>
                <w:rFonts w:ascii="Arial" w:hAnsi="Arial" w:cs="Arial"/>
                <w:sz w:val="22"/>
                <w:szCs w:val="22"/>
              </w:rPr>
              <w:fldChar w:fldCharType="begin">
                <w:ffData>
                  <w:name w:val=""/>
                  <w:enabled/>
                  <w:calcOnExit w:val="0"/>
                  <w:checkBox>
                    <w:sizeAuto/>
                    <w:default w:val="1"/>
                  </w:checkBox>
                </w:ffData>
              </w:fldChar>
            </w:r>
            <w:r w:rsidRPr="00876991">
              <w:rPr>
                <w:rFonts w:ascii="Arial" w:hAnsi="Arial" w:cs="Arial"/>
                <w:sz w:val="22"/>
                <w:szCs w:val="22"/>
              </w:rPr>
              <w:instrText xml:space="preserve"> FORMCHECKBOX </w:instrText>
            </w:r>
            <w:r w:rsidR="000725A6">
              <w:rPr>
                <w:rFonts w:ascii="Arial" w:hAnsi="Arial" w:cs="Arial"/>
                <w:sz w:val="22"/>
                <w:szCs w:val="22"/>
              </w:rPr>
            </w:r>
            <w:r w:rsidR="000725A6">
              <w:rPr>
                <w:rFonts w:ascii="Arial" w:hAnsi="Arial" w:cs="Arial"/>
                <w:sz w:val="22"/>
                <w:szCs w:val="22"/>
              </w:rPr>
              <w:fldChar w:fldCharType="separate"/>
            </w:r>
            <w:r w:rsidRPr="00876991">
              <w:rPr>
                <w:rFonts w:ascii="Arial" w:hAnsi="Arial" w:cs="Arial"/>
                <w:sz w:val="22"/>
                <w:szCs w:val="22"/>
              </w:rPr>
              <w:fldChar w:fldCharType="end"/>
            </w:r>
            <w:r w:rsidR="009376E1" w:rsidRPr="00876991">
              <w:rPr>
                <w:rFonts w:ascii="Arial" w:hAnsi="Arial" w:cs="Arial"/>
                <w:sz w:val="22"/>
                <w:szCs w:val="22"/>
              </w:rPr>
              <w:t xml:space="preserve"> Governors</w:t>
            </w:r>
          </w:p>
          <w:p w14:paraId="6A2C358E" w14:textId="77777777" w:rsidR="00AE4334" w:rsidRPr="00876991" w:rsidRDefault="00AE4334" w:rsidP="009376E1">
            <w:pPr>
              <w:rPr>
                <w:rFonts w:ascii="Arial" w:hAnsi="Arial" w:cs="Arial"/>
                <w:sz w:val="22"/>
                <w:szCs w:val="22"/>
              </w:rPr>
            </w:pPr>
            <w:r w:rsidRPr="00876991">
              <w:rPr>
                <w:rFonts w:ascii="Arial" w:hAnsi="Arial" w:cs="Arial"/>
                <w:sz w:val="22"/>
                <w:szCs w:val="22"/>
              </w:rPr>
              <w:fldChar w:fldCharType="begin">
                <w:ffData>
                  <w:name w:val=""/>
                  <w:enabled/>
                  <w:calcOnExit w:val="0"/>
                  <w:checkBox>
                    <w:sizeAuto/>
                    <w:default w:val="1"/>
                  </w:checkBox>
                </w:ffData>
              </w:fldChar>
            </w:r>
            <w:r w:rsidRPr="00876991">
              <w:rPr>
                <w:rFonts w:ascii="Arial" w:hAnsi="Arial" w:cs="Arial"/>
                <w:sz w:val="22"/>
                <w:szCs w:val="22"/>
              </w:rPr>
              <w:instrText xml:space="preserve"> FORMCHECKBOX </w:instrText>
            </w:r>
            <w:r w:rsidR="000725A6">
              <w:rPr>
                <w:rFonts w:ascii="Arial" w:hAnsi="Arial" w:cs="Arial"/>
                <w:sz w:val="22"/>
                <w:szCs w:val="22"/>
              </w:rPr>
            </w:r>
            <w:r w:rsidR="000725A6">
              <w:rPr>
                <w:rFonts w:ascii="Arial" w:hAnsi="Arial" w:cs="Arial"/>
                <w:sz w:val="22"/>
                <w:szCs w:val="22"/>
              </w:rPr>
              <w:fldChar w:fldCharType="separate"/>
            </w:r>
            <w:r w:rsidRPr="00876991">
              <w:rPr>
                <w:rFonts w:ascii="Arial" w:hAnsi="Arial" w:cs="Arial"/>
                <w:sz w:val="22"/>
                <w:szCs w:val="22"/>
              </w:rPr>
              <w:fldChar w:fldCharType="end"/>
            </w:r>
            <w:r w:rsidR="009376E1" w:rsidRPr="00876991">
              <w:rPr>
                <w:rFonts w:ascii="Arial" w:hAnsi="Arial" w:cs="Arial"/>
                <w:sz w:val="22"/>
                <w:szCs w:val="22"/>
              </w:rPr>
              <w:t xml:space="preserve"> Heads of Groups                                    </w:t>
            </w:r>
          </w:p>
          <w:p w14:paraId="3D0F88F0" w14:textId="3C200736" w:rsidR="00D032C1" w:rsidRDefault="00AE4334" w:rsidP="00BC2E81">
            <w:pPr>
              <w:rPr>
                <w:rFonts w:ascii="Arial" w:hAnsi="Arial" w:cs="Arial"/>
                <w:sz w:val="22"/>
                <w:szCs w:val="22"/>
              </w:rPr>
            </w:pPr>
            <w:r w:rsidRPr="00876991">
              <w:rPr>
                <w:rFonts w:ascii="Arial" w:hAnsi="Arial" w:cs="Arial"/>
                <w:sz w:val="22"/>
                <w:szCs w:val="22"/>
              </w:rPr>
              <w:fldChar w:fldCharType="begin">
                <w:ffData>
                  <w:name w:val=""/>
                  <w:enabled/>
                  <w:calcOnExit w:val="0"/>
                  <w:checkBox>
                    <w:sizeAuto/>
                    <w:default w:val="1"/>
                  </w:checkBox>
                </w:ffData>
              </w:fldChar>
            </w:r>
            <w:r w:rsidRPr="00876991">
              <w:rPr>
                <w:rFonts w:ascii="Arial" w:hAnsi="Arial" w:cs="Arial"/>
                <w:sz w:val="22"/>
                <w:szCs w:val="22"/>
              </w:rPr>
              <w:instrText xml:space="preserve"> FORMCHECKBOX </w:instrText>
            </w:r>
            <w:r w:rsidR="000725A6">
              <w:rPr>
                <w:rFonts w:ascii="Arial" w:hAnsi="Arial" w:cs="Arial"/>
                <w:sz w:val="22"/>
                <w:szCs w:val="22"/>
              </w:rPr>
            </w:r>
            <w:r w:rsidR="000725A6">
              <w:rPr>
                <w:rFonts w:ascii="Arial" w:hAnsi="Arial" w:cs="Arial"/>
                <w:sz w:val="22"/>
                <w:szCs w:val="22"/>
              </w:rPr>
              <w:fldChar w:fldCharType="separate"/>
            </w:r>
            <w:r w:rsidRPr="00876991">
              <w:rPr>
                <w:rFonts w:ascii="Arial" w:hAnsi="Arial" w:cs="Arial"/>
                <w:sz w:val="22"/>
                <w:szCs w:val="22"/>
              </w:rPr>
              <w:fldChar w:fldCharType="end"/>
            </w:r>
            <w:r w:rsidR="00F93A63">
              <w:rPr>
                <w:rFonts w:ascii="Arial" w:hAnsi="Arial" w:cs="Arial"/>
                <w:sz w:val="22"/>
                <w:szCs w:val="22"/>
              </w:rPr>
              <w:t xml:space="preserve"> National Probation Service</w:t>
            </w:r>
            <w:r w:rsidR="00BC2E81" w:rsidRPr="00876991">
              <w:rPr>
                <w:rFonts w:ascii="Arial" w:hAnsi="Arial" w:cs="Arial"/>
                <w:sz w:val="22"/>
                <w:szCs w:val="22"/>
              </w:rPr>
              <w:t xml:space="preserve"> </w:t>
            </w:r>
            <w:r w:rsidR="00D032C1">
              <w:rPr>
                <w:rFonts w:ascii="Arial" w:hAnsi="Arial" w:cs="Arial"/>
                <w:sz w:val="22"/>
                <w:szCs w:val="22"/>
              </w:rPr>
              <w:t>(NPS)</w:t>
            </w:r>
          </w:p>
          <w:p w14:paraId="18053ECC" w14:textId="68D4AB0E" w:rsidR="00D032C1" w:rsidRPr="003C2813" w:rsidRDefault="00F4793D" w:rsidP="00D032C1">
            <w:pPr>
              <w:rPr>
                <w:rFonts w:ascii="Arial" w:hAnsi="Arial" w:cs="Arial"/>
                <w:sz w:val="22"/>
                <w:szCs w:val="22"/>
              </w:rPr>
            </w:pPr>
            <w:r>
              <w:rPr>
                <w:rFonts w:ascii="Arial" w:hAnsi="Arial" w:cs="Arial"/>
                <w:sz w:val="22"/>
                <w:szCs w:val="22"/>
              </w:rPr>
              <w:fldChar w:fldCharType="begin">
                <w:ffData>
                  <w:name w:val=""/>
                  <w:enabled/>
                  <w:calcOnExit w:val="0"/>
                  <w:checkBox>
                    <w:sizeAuto/>
                    <w:default w:val="1"/>
                  </w:checkBox>
                </w:ffData>
              </w:fldChar>
            </w:r>
            <w:r>
              <w:rPr>
                <w:rFonts w:ascii="Arial" w:hAnsi="Arial" w:cs="Arial"/>
                <w:sz w:val="22"/>
                <w:szCs w:val="22"/>
              </w:rPr>
              <w:instrText xml:space="preserve"> FORMCHECKBOX </w:instrText>
            </w:r>
            <w:r w:rsidR="000725A6">
              <w:rPr>
                <w:rFonts w:ascii="Arial" w:hAnsi="Arial" w:cs="Arial"/>
                <w:sz w:val="22"/>
                <w:szCs w:val="22"/>
              </w:rPr>
            </w:r>
            <w:r w:rsidR="000725A6">
              <w:rPr>
                <w:rFonts w:ascii="Arial" w:hAnsi="Arial" w:cs="Arial"/>
                <w:sz w:val="22"/>
                <w:szCs w:val="22"/>
              </w:rPr>
              <w:fldChar w:fldCharType="separate"/>
            </w:r>
            <w:r>
              <w:rPr>
                <w:rFonts w:ascii="Arial" w:hAnsi="Arial" w:cs="Arial"/>
                <w:sz w:val="22"/>
                <w:szCs w:val="22"/>
              </w:rPr>
              <w:fldChar w:fldCharType="end"/>
            </w:r>
            <w:r w:rsidR="00D032C1" w:rsidRPr="003C2813">
              <w:rPr>
                <w:rFonts w:ascii="Arial" w:hAnsi="Arial" w:cs="Arial"/>
                <w:sz w:val="22"/>
                <w:szCs w:val="22"/>
              </w:rPr>
              <w:t xml:space="preserve"> Community Rehabilitation Companies (CRCs)</w:t>
            </w:r>
          </w:p>
          <w:p w14:paraId="1C46E942" w14:textId="77777777" w:rsidR="00D032C1" w:rsidRPr="003C2813" w:rsidRDefault="00D032C1" w:rsidP="00D032C1">
            <w:pPr>
              <w:rPr>
                <w:rFonts w:ascii="Arial" w:hAnsi="Arial" w:cs="Arial"/>
                <w:sz w:val="22"/>
                <w:szCs w:val="22"/>
              </w:rPr>
            </w:pPr>
            <w:r w:rsidRPr="003C2813">
              <w:rPr>
                <w:rFonts w:ascii="Arial" w:hAnsi="Arial" w:cs="Arial"/>
                <w:sz w:val="22"/>
                <w:szCs w:val="22"/>
              </w:rPr>
              <w:fldChar w:fldCharType="begin">
                <w:ffData>
                  <w:name w:val=""/>
                  <w:enabled/>
                  <w:calcOnExit w:val="0"/>
                  <w:checkBox>
                    <w:sizeAuto/>
                    <w:default w:val="0"/>
                  </w:checkBox>
                </w:ffData>
              </w:fldChar>
            </w:r>
            <w:r w:rsidRPr="003C2813">
              <w:rPr>
                <w:rFonts w:ascii="Arial" w:hAnsi="Arial" w:cs="Arial"/>
                <w:sz w:val="22"/>
                <w:szCs w:val="22"/>
              </w:rPr>
              <w:instrText xml:space="preserve"> FORMCHECKBOX </w:instrText>
            </w:r>
            <w:r w:rsidR="000725A6">
              <w:rPr>
                <w:rFonts w:ascii="Arial" w:hAnsi="Arial" w:cs="Arial"/>
                <w:sz w:val="22"/>
                <w:szCs w:val="22"/>
              </w:rPr>
            </w:r>
            <w:r w:rsidR="000725A6">
              <w:rPr>
                <w:rFonts w:ascii="Arial" w:hAnsi="Arial" w:cs="Arial"/>
                <w:sz w:val="22"/>
                <w:szCs w:val="22"/>
              </w:rPr>
              <w:fldChar w:fldCharType="separate"/>
            </w:r>
            <w:r w:rsidRPr="003C2813">
              <w:rPr>
                <w:rFonts w:ascii="Arial" w:hAnsi="Arial" w:cs="Arial"/>
                <w:sz w:val="22"/>
                <w:szCs w:val="22"/>
              </w:rPr>
              <w:fldChar w:fldCharType="end"/>
            </w:r>
            <w:r w:rsidRPr="003C2813">
              <w:rPr>
                <w:rFonts w:ascii="Arial" w:hAnsi="Arial" w:cs="Arial"/>
                <w:sz w:val="22"/>
                <w:szCs w:val="22"/>
              </w:rPr>
              <w:t xml:space="preserve"> Other Providers of Probation and Community Services</w:t>
            </w:r>
          </w:p>
          <w:p w14:paraId="676F57F3" w14:textId="77777777" w:rsidR="00AE4334" w:rsidRPr="00876991" w:rsidRDefault="00D032C1" w:rsidP="00D032C1">
            <w:pPr>
              <w:rPr>
                <w:rFonts w:ascii="Arial" w:hAnsi="Arial" w:cs="Arial"/>
                <w:sz w:val="22"/>
                <w:szCs w:val="22"/>
              </w:rPr>
            </w:pPr>
            <w:r w:rsidRPr="003C2813">
              <w:rPr>
                <w:rFonts w:ascii="Arial" w:hAnsi="Arial" w:cs="Arial"/>
                <w:sz w:val="22"/>
                <w:szCs w:val="22"/>
              </w:rPr>
              <w:fldChar w:fldCharType="begin">
                <w:ffData>
                  <w:name w:val=""/>
                  <w:enabled/>
                  <w:calcOnExit w:val="0"/>
                  <w:checkBox>
                    <w:sizeAuto/>
                    <w:default w:val="0"/>
                  </w:checkBox>
                </w:ffData>
              </w:fldChar>
            </w:r>
            <w:r w:rsidRPr="003C2813">
              <w:rPr>
                <w:rFonts w:ascii="Arial" w:hAnsi="Arial" w:cs="Arial"/>
                <w:sz w:val="22"/>
                <w:szCs w:val="22"/>
              </w:rPr>
              <w:instrText xml:space="preserve"> FORMCHECKBOX </w:instrText>
            </w:r>
            <w:r w:rsidR="000725A6">
              <w:rPr>
                <w:rFonts w:ascii="Arial" w:hAnsi="Arial" w:cs="Arial"/>
                <w:sz w:val="22"/>
                <w:szCs w:val="22"/>
              </w:rPr>
            </w:r>
            <w:r w:rsidR="000725A6">
              <w:rPr>
                <w:rFonts w:ascii="Arial" w:hAnsi="Arial" w:cs="Arial"/>
                <w:sz w:val="22"/>
                <w:szCs w:val="22"/>
              </w:rPr>
              <w:fldChar w:fldCharType="separate"/>
            </w:r>
            <w:r w:rsidRPr="003C2813">
              <w:rPr>
                <w:rFonts w:ascii="Arial" w:hAnsi="Arial" w:cs="Arial"/>
                <w:sz w:val="22"/>
                <w:szCs w:val="22"/>
              </w:rPr>
              <w:fldChar w:fldCharType="end"/>
            </w:r>
            <w:r w:rsidRPr="003C2813">
              <w:rPr>
                <w:rFonts w:ascii="Arial" w:hAnsi="Arial" w:cs="Arial"/>
                <w:sz w:val="22"/>
                <w:szCs w:val="22"/>
              </w:rPr>
              <w:t xml:space="preserve"> NOMS Rehabilitation Contract Services Team</w:t>
            </w:r>
          </w:p>
          <w:p w14:paraId="358DF05A" w14:textId="77777777" w:rsidR="008F6F23" w:rsidRPr="00876991" w:rsidRDefault="00AE4334" w:rsidP="00AE4334">
            <w:pPr>
              <w:rPr>
                <w:rFonts w:ascii="Arial" w:hAnsi="Arial" w:cs="Arial"/>
                <w:b/>
                <w:sz w:val="18"/>
                <w:szCs w:val="18"/>
              </w:rPr>
            </w:pPr>
            <w:r w:rsidRPr="00876991">
              <w:rPr>
                <w:rFonts w:ascii="Arial" w:hAnsi="Arial" w:cs="Arial"/>
                <w:b/>
                <w:i/>
                <w:sz w:val="18"/>
                <w:szCs w:val="18"/>
              </w:rPr>
              <w:t>*</w:t>
            </w:r>
            <w:r w:rsidR="00C700AE" w:rsidRPr="00876991">
              <w:rPr>
                <w:rFonts w:ascii="Arial" w:hAnsi="Arial" w:cs="Arial"/>
                <w:b/>
                <w:i/>
                <w:sz w:val="18"/>
                <w:szCs w:val="18"/>
              </w:rPr>
              <w:t xml:space="preserve"> </w:t>
            </w:r>
            <w:r w:rsidRPr="00876991">
              <w:rPr>
                <w:rFonts w:ascii="Arial" w:hAnsi="Arial" w:cs="Arial"/>
                <w:b/>
                <w:i/>
                <w:sz w:val="18"/>
                <w:szCs w:val="18"/>
              </w:rPr>
              <w:t>If this box is marked, then in this document the term Governor also applies to Directors of Contracted Prisons</w:t>
            </w:r>
          </w:p>
        </w:tc>
      </w:tr>
      <w:tr w:rsidR="004668BB" w:rsidRPr="00876991" w14:paraId="252E0710" w14:textId="77777777" w:rsidTr="007A52B2">
        <w:tc>
          <w:tcPr>
            <w:tcW w:w="2628" w:type="dxa"/>
            <w:gridSpan w:val="2"/>
            <w:shd w:val="clear" w:color="auto" w:fill="339966"/>
          </w:tcPr>
          <w:p w14:paraId="40970448" w14:textId="77777777" w:rsidR="004668BB" w:rsidRPr="00876991" w:rsidRDefault="004668BB">
            <w:pPr>
              <w:rPr>
                <w:rFonts w:ascii="Arial" w:hAnsi="Arial" w:cs="Arial"/>
                <w:b/>
                <w:color w:val="FFFFFF"/>
                <w:sz w:val="22"/>
                <w:szCs w:val="22"/>
              </w:rPr>
            </w:pPr>
            <w:r w:rsidRPr="00876991">
              <w:rPr>
                <w:rFonts w:ascii="Arial" w:hAnsi="Arial" w:cs="Arial"/>
                <w:b/>
                <w:color w:val="FFFFFF"/>
                <w:sz w:val="22"/>
                <w:szCs w:val="22"/>
              </w:rPr>
              <w:t>For information</w:t>
            </w:r>
          </w:p>
        </w:tc>
        <w:tc>
          <w:tcPr>
            <w:tcW w:w="7200" w:type="dxa"/>
            <w:gridSpan w:val="3"/>
            <w:shd w:val="clear" w:color="auto" w:fill="auto"/>
          </w:tcPr>
          <w:p w14:paraId="7C8C15D2" w14:textId="77777777" w:rsidR="002C557E" w:rsidRPr="00876991" w:rsidRDefault="00AE4334" w:rsidP="00876991">
            <w:pPr>
              <w:jc w:val="both"/>
              <w:rPr>
                <w:rFonts w:ascii="Arial" w:hAnsi="Arial" w:cs="Arial"/>
                <w:sz w:val="22"/>
                <w:szCs w:val="22"/>
              </w:rPr>
            </w:pPr>
            <w:r w:rsidRPr="00876991">
              <w:rPr>
                <w:rFonts w:ascii="Arial" w:hAnsi="Arial" w:cs="Arial"/>
                <w:sz w:val="22"/>
                <w:szCs w:val="22"/>
              </w:rPr>
              <w:t xml:space="preserve">All staff in </w:t>
            </w:r>
            <w:r w:rsidR="004668BB" w:rsidRPr="00876991">
              <w:rPr>
                <w:rFonts w:ascii="Arial" w:hAnsi="Arial" w:cs="Arial"/>
                <w:sz w:val="22"/>
                <w:szCs w:val="22"/>
              </w:rPr>
              <w:t>NOMS HQ</w:t>
            </w:r>
            <w:r w:rsidR="00D032C1">
              <w:rPr>
                <w:rFonts w:ascii="Arial" w:hAnsi="Arial" w:cs="Arial"/>
                <w:sz w:val="22"/>
                <w:szCs w:val="22"/>
              </w:rPr>
              <w:t xml:space="preserve">, </w:t>
            </w:r>
            <w:r w:rsidRPr="00876991">
              <w:rPr>
                <w:rFonts w:ascii="Arial" w:hAnsi="Arial" w:cs="Arial"/>
                <w:sz w:val="22"/>
                <w:szCs w:val="22"/>
              </w:rPr>
              <w:t>Prison establishments</w:t>
            </w:r>
            <w:r w:rsidR="00D032C1">
              <w:rPr>
                <w:rFonts w:ascii="Arial" w:hAnsi="Arial" w:cs="Arial"/>
                <w:sz w:val="22"/>
                <w:szCs w:val="22"/>
              </w:rPr>
              <w:t xml:space="preserve">, </w:t>
            </w:r>
            <w:r w:rsidR="00F93A63">
              <w:rPr>
                <w:rFonts w:ascii="Arial" w:hAnsi="Arial" w:cs="Arial"/>
                <w:sz w:val="22"/>
                <w:szCs w:val="22"/>
              </w:rPr>
              <w:t>Approved Premise</w:t>
            </w:r>
            <w:r w:rsidR="00B11119">
              <w:rPr>
                <w:rFonts w:ascii="Arial" w:hAnsi="Arial" w:cs="Arial"/>
                <w:sz w:val="22"/>
                <w:szCs w:val="22"/>
              </w:rPr>
              <w:t>s</w:t>
            </w:r>
            <w:r w:rsidR="00F93A63">
              <w:rPr>
                <w:rFonts w:ascii="Arial" w:hAnsi="Arial" w:cs="Arial"/>
                <w:sz w:val="22"/>
                <w:szCs w:val="22"/>
              </w:rPr>
              <w:t xml:space="preserve"> Managers</w:t>
            </w:r>
            <w:r w:rsidR="00D032C1">
              <w:rPr>
                <w:rFonts w:ascii="Arial" w:hAnsi="Arial" w:cs="Arial"/>
                <w:sz w:val="22"/>
                <w:szCs w:val="22"/>
              </w:rPr>
              <w:t xml:space="preserve">, </w:t>
            </w:r>
            <w:r w:rsidR="00F93A63">
              <w:rPr>
                <w:rFonts w:ascii="Arial" w:hAnsi="Arial" w:cs="Arial"/>
                <w:sz w:val="22"/>
                <w:szCs w:val="22"/>
              </w:rPr>
              <w:t>National Probation Service</w:t>
            </w:r>
            <w:r w:rsidR="00D032C1">
              <w:rPr>
                <w:rFonts w:ascii="Arial" w:hAnsi="Arial" w:cs="Arial"/>
                <w:sz w:val="22"/>
                <w:szCs w:val="22"/>
              </w:rPr>
              <w:t xml:space="preserve">, </w:t>
            </w:r>
            <w:r w:rsidR="002C557E">
              <w:rPr>
                <w:rFonts w:ascii="Arial" w:hAnsi="Arial" w:cs="Arial"/>
                <w:sz w:val="22"/>
                <w:szCs w:val="22"/>
              </w:rPr>
              <w:t>Community Rehabilitation Companies</w:t>
            </w:r>
            <w:r w:rsidR="00D032C1">
              <w:rPr>
                <w:rFonts w:ascii="Arial" w:hAnsi="Arial" w:cs="Arial"/>
                <w:sz w:val="22"/>
                <w:szCs w:val="22"/>
              </w:rPr>
              <w:t xml:space="preserve">, </w:t>
            </w:r>
            <w:r w:rsidR="002C557E">
              <w:rPr>
                <w:rFonts w:ascii="Arial" w:hAnsi="Arial" w:cs="Arial"/>
                <w:sz w:val="22"/>
                <w:szCs w:val="22"/>
              </w:rPr>
              <w:t>Secure Training Centres</w:t>
            </w:r>
            <w:r w:rsidR="00D032C1">
              <w:rPr>
                <w:rFonts w:ascii="Arial" w:hAnsi="Arial" w:cs="Arial"/>
                <w:sz w:val="22"/>
                <w:szCs w:val="22"/>
              </w:rPr>
              <w:t>.</w:t>
            </w:r>
          </w:p>
        </w:tc>
      </w:tr>
      <w:tr w:rsidR="00DE08AC" w:rsidRPr="00876991" w14:paraId="41C98312" w14:textId="77777777" w:rsidTr="007A52B2">
        <w:tc>
          <w:tcPr>
            <w:tcW w:w="2628" w:type="dxa"/>
            <w:gridSpan w:val="2"/>
            <w:shd w:val="clear" w:color="auto" w:fill="339966"/>
          </w:tcPr>
          <w:p w14:paraId="71D1A855" w14:textId="77777777" w:rsidR="00DE08AC" w:rsidRPr="00876991" w:rsidRDefault="00DE08AC" w:rsidP="005B2FC4">
            <w:pPr>
              <w:rPr>
                <w:rFonts w:ascii="Arial" w:hAnsi="Arial" w:cs="Arial"/>
                <w:b/>
                <w:color w:val="FFFFFF"/>
                <w:sz w:val="22"/>
                <w:szCs w:val="22"/>
              </w:rPr>
            </w:pPr>
            <w:r w:rsidRPr="00876991">
              <w:rPr>
                <w:rFonts w:ascii="Arial" w:hAnsi="Arial" w:cs="Arial"/>
                <w:b/>
                <w:color w:val="FFFFFF"/>
                <w:sz w:val="22"/>
                <w:szCs w:val="22"/>
              </w:rPr>
              <w:t>Provide a summary of the policy aim and the reason for its development/</w:t>
            </w:r>
            <w:r w:rsidR="000E78E4" w:rsidRPr="00876991">
              <w:rPr>
                <w:rFonts w:ascii="Arial" w:hAnsi="Arial" w:cs="Arial"/>
                <w:b/>
                <w:color w:val="FFFFFF"/>
                <w:sz w:val="22"/>
                <w:szCs w:val="22"/>
              </w:rPr>
              <w:t xml:space="preserve"> </w:t>
            </w:r>
            <w:r w:rsidRPr="00876991">
              <w:rPr>
                <w:rFonts w:ascii="Arial" w:hAnsi="Arial" w:cs="Arial"/>
                <w:b/>
                <w:color w:val="FFFFFF"/>
                <w:sz w:val="22"/>
                <w:szCs w:val="22"/>
              </w:rPr>
              <w:t>revision</w:t>
            </w:r>
          </w:p>
        </w:tc>
        <w:tc>
          <w:tcPr>
            <w:tcW w:w="7200" w:type="dxa"/>
            <w:gridSpan w:val="3"/>
            <w:shd w:val="clear" w:color="auto" w:fill="auto"/>
          </w:tcPr>
          <w:p w14:paraId="1333B593" w14:textId="752E5636" w:rsidR="00125C73" w:rsidRPr="00F61009" w:rsidRDefault="009E5978" w:rsidP="00384570">
            <w:pPr>
              <w:pStyle w:val="Default"/>
              <w:jc w:val="both"/>
              <w:rPr>
                <w:rFonts w:ascii="Arial" w:hAnsi="Arial" w:cs="Arial"/>
                <w:sz w:val="22"/>
                <w:szCs w:val="22"/>
              </w:rPr>
            </w:pPr>
            <w:r w:rsidRPr="00F61009">
              <w:rPr>
                <w:rFonts w:ascii="Arial" w:hAnsi="Arial" w:cs="Arial"/>
                <w:sz w:val="22"/>
                <w:szCs w:val="22"/>
              </w:rPr>
              <w:t xml:space="preserve">This </w:t>
            </w:r>
            <w:r w:rsidR="008F0DAF" w:rsidRPr="00F61009">
              <w:rPr>
                <w:rFonts w:ascii="Arial" w:hAnsi="Arial" w:cs="Arial"/>
                <w:sz w:val="22"/>
                <w:szCs w:val="22"/>
              </w:rPr>
              <w:t>PSI</w:t>
            </w:r>
            <w:r w:rsidR="00DE08AC" w:rsidRPr="00F61009">
              <w:rPr>
                <w:rFonts w:ascii="Arial" w:hAnsi="Arial" w:cs="Arial"/>
                <w:sz w:val="22"/>
                <w:szCs w:val="22"/>
              </w:rPr>
              <w:t xml:space="preserve"> </w:t>
            </w:r>
            <w:r w:rsidR="00EA6493">
              <w:rPr>
                <w:rFonts w:ascii="Arial" w:hAnsi="Arial" w:cs="Arial"/>
                <w:sz w:val="22"/>
                <w:szCs w:val="22"/>
              </w:rPr>
              <w:t xml:space="preserve">details </w:t>
            </w:r>
            <w:r w:rsidR="00726FA2">
              <w:rPr>
                <w:rFonts w:ascii="Arial" w:hAnsi="Arial" w:cs="Arial"/>
                <w:sz w:val="22"/>
                <w:szCs w:val="22"/>
              </w:rPr>
              <w:t>changes made to NOMS Service Specifications to capture NOMS responsibilities resulting from the requirements</w:t>
            </w:r>
            <w:r w:rsidR="00726FA2" w:rsidRPr="00F61009">
              <w:rPr>
                <w:rFonts w:ascii="Arial" w:hAnsi="Arial" w:cs="Arial"/>
                <w:sz w:val="22"/>
                <w:szCs w:val="22"/>
              </w:rPr>
              <w:t xml:space="preserve"> </w:t>
            </w:r>
            <w:r w:rsidR="00A0192E" w:rsidRPr="00F61009">
              <w:rPr>
                <w:rFonts w:ascii="Arial" w:hAnsi="Arial" w:cs="Arial"/>
                <w:sz w:val="22"/>
                <w:szCs w:val="22"/>
              </w:rPr>
              <w:t>of the Care Act 2014</w:t>
            </w:r>
            <w:r w:rsidR="00726FA2">
              <w:rPr>
                <w:rFonts w:ascii="Arial" w:hAnsi="Arial" w:cs="Arial"/>
                <w:sz w:val="22"/>
                <w:szCs w:val="22"/>
              </w:rPr>
              <w:t xml:space="preserve"> and</w:t>
            </w:r>
            <w:r w:rsidR="00EA6493">
              <w:rPr>
                <w:rFonts w:ascii="Arial" w:hAnsi="Arial" w:cs="Arial"/>
                <w:sz w:val="22"/>
                <w:szCs w:val="22"/>
              </w:rPr>
              <w:t xml:space="preserve"> </w:t>
            </w:r>
            <w:r w:rsidR="00726FA2" w:rsidRPr="00726FA2">
              <w:rPr>
                <w:rFonts w:ascii="Arial" w:hAnsi="Arial" w:cs="Arial"/>
                <w:sz w:val="22"/>
                <w:szCs w:val="22"/>
              </w:rPr>
              <w:t>Social Services and Wellbeing (Wales) Act 2014</w:t>
            </w:r>
            <w:r w:rsidR="00726FA2">
              <w:rPr>
                <w:rFonts w:ascii="Arial" w:hAnsi="Arial" w:cs="Arial"/>
                <w:sz w:val="22"/>
                <w:szCs w:val="22"/>
              </w:rPr>
              <w:t xml:space="preserve">. It </w:t>
            </w:r>
            <w:r w:rsidR="00726FA2" w:rsidRPr="00F61009">
              <w:rPr>
                <w:rFonts w:ascii="Arial" w:hAnsi="Arial" w:cs="Arial"/>
                <w:sz w:val="22"/>
                <w:szCs w:val="22"/>
              </w:rPr>
              <w:t xml:space="preserve">provides all staff with </w:t>
            </w:r>
            <w:r w:rsidR="00EA6493">
              <w:rPr>
                <w:rFonts w:ascii="Arial" w:hAnsi="Arial" w:cs="Arial"/>
                <w:sz w:val="22"/>
                <w:szCs w:val="22"/>
              </w:rPr>
              <w:t xml:space="preserve">details of the relevant elements of </w:t>
            </w:r>
            <w:r w:rsidR="00726FA2">
              <w:rPr>
                <w:rFonts w:ascii="Arial" w:hAnsi="Arial" w:cs="Arial"/>
                <w:sz w:val="22"/>
                <w:szCs w:val="22"/>
              </w:rPr>
              <w:t xml:space="preserve">these </w:t>
            </w:r>
            <w:r w:rsidR="00726FA2" w:rsidRPr="00823EB4">
              <w:rPr>
                <w:rFonts w:ascii="Arial" w:hAnsi="Arial" w:cs="Arial"/>
                <w:sz w:val="22"/>
                <w:szCs w:val="22"/>
              </w:rPr>
              <w:t>Acts</w:t>
            </w:r>
            <w:r w:rsidR="00EA6493" w:rsidRPr="00823EB4">
              <w:rPr>
                <w:rFonts w:ascii="Arial" w:hAnsi="Arial" w:cs="Arial"/>
                <w:sz w:val="22"/>
                <w:szCs w:val="22"/>
              </w:rPr>
              <w:t xml:space="preserve">, </w:t>
            </w:r>
            <w:r w:rsidR="00726FA2" w:rsidRPr="00823EB4">
              <w:rPr>
                <w:rFonts w:ascii="Arial" w:hAnsi="Arial" w:cs="Arial"/>
                <w:sz w:val="22"/>
                <w:szCs w:val="22"/>
              </w:rPr>
              <w:t xml:space="preserve">which </w:t>
            </w:r>
            <w:r w:rsidR="00A0192E" w:rsidRPr="00823EB4">
              <w:rPr>
                <w:rFonts w:ascii="Arial" w:hAnsi="Arial" w:cs="Arial"/>
                <w:sz w:val="22"/>
                <w:szCs w:val="22"/>
              </w:rPr>
              <w:t xml:space="preserve">reform social care provision and </w:t>
            </w:r>
            <w:r w:rsidR="00903702" w:rsidRPr="00823EB4">
              <w:rPr>
                <w:rFonts w:ascii="Arial" w:hAnsi="Arial" w:cs="Arial"/>
                <w:sz w:val="22"/>
                <w:szCs w:val="22"/>
              </w:rPr>
              <w:t>clarif</w:t>
            </w:r>
            <w:r w:rsidR="00726FA2" w:rsidRPr="00823EB4">
              <w:rPr>
                <w:rFonts w:ascii="Arial" w:hAnsi="Arial" w:cs="Arial"/>
                <w:sz w:val="22"/>
                <w:szCs w:val="22"/>
              </w:rPr>
              <w:t>y</w:t>
            </w:r>
            <w:r w:rsidR="00903702" w:rsidRPr="00823EB4">
              <w:rPr>
                <w:rFonts w:ascii="Arial" w:hAnsi="Arial" w:cs="Arial"/>
                <w:sz w:val="22"/>
                <w:szCs w:val="22"/>
              </w:rPr>
              <w:t xml:space="preserve"> the responsibility</w:t>
            </w:r>
            <w:r w:rsidR="00D4328B" w:rsidRPr="00823EB4">
              <w:rPr>
                <w:rFonts w:ascii="Arial" w:hAnsi="Arial" w:cs="Arial"/>
                <w:sz w:val="22"/>
                <w:szCs w:val="22"/>
              </w:rPr>
              <w:t xml:space="preserve"> of local authorities</w:t>
            </w:r>
            <w:r w:rsidR="00726FA2" w:rsidRPr="00823EB4">
              <w:rPr>
                <w:rFonts w:ascii="Arial" w:hAnsi="Arial" w:cs="Arial"/>
                <w:sz w:val="22"/>
                <w:szCs w:val="22"/>
              </w:rPr>
              <w:t xml:space="preserve"> in England and Wales</w:t>
            </w:r>
            <w:r w:rsidR="00CB3E21" w:rsidRPr="00823EB4">
              <w:rPr>
                <w:rFonts w:ascii="Arial" w:hAnsi="Arial" w:cs="Arial"/>
                <w:sz w:val="22"/>
                <w:szCs w:val="22"/>
              </w:rPr>
              <w:t>. These Acts</w:t>
            </w:r>
            <w:r w:rsidR="00D4328B" w:rsidRPr="00823EB4">
              <w:rPr>
                <w:rFonts w:ascii="Arial" w:hAnsi="Arial" w:cs="Arial"/>
                <w:sz w:val="22"/>
                <w:szCs w:val="22"/>
              </w:rPr>
              <w:t xml:space="preserve"> ensure that </w:t>
            </w:r>
            <w:r w:rsidR="00A0192E" w:rsidRPr="00823EB4">
              <w:rPr>
                <w:rFonts w:ascii="Arial" w:hAnsi="Arial" w:cs="Arial"/>
                <w:sz w:val="22"/>
                <w:szCs w:val="22"/>
              </w:rPr>
              <w:t>social care</w:t>
            </w:r>
            <w:r w:rsidR="00A0192E" w:rsidRPr="00F61009">
              <w:rPr>
                <w:rFonts w:ascii="Arial" w:hAnsi="Arial" w:cs="Arial"/>
                <w:sz w:val="22"/>
                <w:szCs w:val="22"/>
              </w:rPr>
              <w:t xml:space="preserve"> for adults in prisons</w:t>
            </w:r>
            <w:r w:rsidR="00CB3E21">
              <w:rPr>
                <w:rFonts w:ascii="Arial" w:hAnsi="Arial" w:cs="Arial"/>
                <w:sz w:val="22"/>
                <w:szCs w:val="22"/>
              </w:rPr>
              <w:t xml:space="preserve"> </w:t>
            </w:r>
            <w:r w:rsidR="00A0192E" w:rsidRPr="00CB3E21">
              <w:rPr>
                <w:rFonts w:ascii="Arial" w:hAnsi="Arial" w:cs="Arial"/>
                <w:sz w:val="22"/>
                <w:szCs w:val="22"/>
              </w:rPr>
              <w:t>and approved premises</w:t>
            </w:r>
            <w:r w:rsidR="00CB3E21" w:rsidRPr="00CB3E21">
              <w:rPr>
                <w:rFonts w:ascii="Arial" w:hAnsi="Arial" w:cs="Arial"/>
                <w:sz w:val="22"/>
                <w:szCs w:val="22"/>
              </w:rPr>
              <w:t>, and for those occupying bail accommodation as a condition</w:t>
            </w:r>
            <w:r w:rsidR="00CB3E21">
              <w:rPr>
                <w:rFonts w:ascii="Arial" w:hAnsi="Arial" w:cs="Arial"/>
                <w:sz w:val="22"/>
                <w:szCs w:val="22"/>
              </w:rPr>
              <w:t xml:space="preserve"> of criminal proceedings,</w:t>
            </w:r>
            <w:r w:rsidR="00A0192E" w:rsidRPr="00F61009">
              <w:rPr>
                <w:rFonts w:ascii="Arial" w:hAnsi="Arial" w:cs="Arial"/>
                <w:sz w:val="22"/>
                <w:szCs w:val="22"/>
              </w:rPr>
              <w:t xml:space="preserve"> is provided on the basis of equivalence to </w:t>
            </w:r>
            <w:r w:rsidR="00903702">
              <w:rPr>
                <w:rFonts w:ascii="Arial" w:hAnsi="Arial" w:cs="Arial"/>
                <w:sz w:val="22"/>
                <w:szCs w:val="22"/>
              </w:rPr>
              <w:t>people</w:t>
            </w:r>
            <w:r w:rsidR="00A0192E" w:rsidRPr="00F61009">
              <w:rPr>
                <w:rFonts w:ascii="Arial" w:hAnsi="Arial" w:cs="Arial"/>
                <w:sz w:val="22"/>
                <w:szCs w:val="22"/>
              </w:rPr>
              <w:t xml:space="preserve"> living in the community. </w:t>
            </w:r>
            <w:r w:rsidR="00726FA2">
              <w:rPr>
                <w:rFonts w:ascii="Arial" w:hAnsi="Arial" w:cs="Arial"/>
                <w:sz w:val="22"/>
                <w:szCs w:val="22"/>
              </w:rPr>
              <w:t xml:space="preserve">The relevant sections of </w:t>
            </w:r>
            <w:r w:rsidR="009D2AFA">
              <w:rPr>
                <w:rFonts w:ascii="Arial" w:hAnsi="Arial" w:cs="Arial"/>
                <w:sz w:val="22"/>
                <w:szCs w:val="22"/>
              </w:rPr>
              <w:t xml:space="preserve">both </w:t>
            </w:r>
            <w:r w:rsidR="009D2AFA" w:rsidRPr="00F61009">
              <w:rPr>
                <w:rFonts w:ascii="Arial" w:hAnsi="Arial" w:cs="Arial"/>
                <w:sz w:val="22"/>
                <w:szCs w:val="22"/>
              </w:rPr>
              <w:t>Acts</w:t>
            </w:r>
            <w:r w:rsidR="00A0192E" w:rsidRPr="00F61009">
              <w:rPr>
                <w:rFonts w:ascii="Arial" w:hAnsi="Arial" w:cs="Arial"/>
                <w:sz w:val="22"/>
                <w:szCs w:val="22"/>
              </w:rPr>
              <w:t xml:space="preserve"> appl</w:t>
            </w:r>
            <w:r w:rsidR="00726FA2">
              <w:rPr>
                <w:rFonts w:ascii="Arial" w:hAnsi="Arial" w:cs="Arial"/>
                <w:sz w:val="22"/>
                <w:szCs w:val="22"/>
              </w:rPr>
              <w:t>y</w:t>
            </w:r>
            <w:r w:rsidR="00A0192E" w:rsidRPr="00F61009">
              <w:rPr>
                <w:rFonts w:ascii="Arial" w:hAnsi="Arial" w:cs="Arial"/>
                <w:sz w:val="22"/>
                <w:szCs w:val="22"/>
              </w:rPr>
              <w:t xml:space="preserve"> to adult prisoners and young offenders aged 18 and over </w:t>
            </w:r>
            <w:r w:rsidR="00C70B81">
              <w:rPr>
                <w:rFonts w:ascii="Arial" w:hAnsi="Arial" w:cs="Arial"/>
                <w:sz w:val="22"/>
                <w:szCs w:val="22"/>
              </w:rPr>
              <w:t xml:space="preserve">in England </w:t>
            </w:r>
            <w:r w:rsidR="00726FA2">
              <w:rPr>
                <w:rFonts w:ascii="Arial" w:hAnsi="Arial" w:cs="Arial"/>
                <w:sz w:val="22"/>
                <w:szCs w:val="22"/>
              </w:rPr>
              <w:t xml:space="preserve">and Wales </w:t>
            </w:r>
            <w:r w:rsidR="00C70B81">
              <w:rPr>
                <w:rFonts w:ascii="Arial" w:hAnsi="Arial" w:cs="Arial"/>
                <w:sz w:val="22"/>
                <w:szCs w:val="22"/>
              </w:rPr>
              <w:t xml:space="preserve">regardless of where they have lived prior to imprisonment. </w:t>
            </w:r>
            <w:r w:rsidR="00ED262F">
              <w:rPr>
                <w:rFonts w:ascii="Arial" w:hAnsi="Arial" w:cs="Arial"/>
                <w:sz w:val="22"/>
                <w:szCs w:val="22"/>
              </w:rPr>
              <w:t xml:space="preserve"> </w:t>
            </w:r>
            <w:r w:rsidR="00272E37" w:rsidRPr="00726FA2">
              <w:rPr>
                <w:rFonts w:ascii="Arial" w:hAnsi="Arial" w:cs="Arial"/>
                <w:sz w:val="22"/>
                <w:szCs w:val="22"/>
              </w:rPr>
              <w:t xml:space="preserve">  </w:t>
            </w:r>
            <w:r w:rsidR="00E75FEC" w:rsidRPr="00726FA2">
              <w:rPr>
                <w:rFonts w:ascii="Arial" w:hAnsi="Arial" w:cs="Arial"/>
                <w:sz w:val="22"/>
                <w:szCs w:val="22"/>
              </w:rPr>
              <w:t xml:space="preserve">  </w:t>
            </w:r>
            <w:r w:rsidR="0081377A">
              <w:rPr>
                <w:rFonts w:ascii="Arial" w:hAnsi="Arial" w:cs="Arial"/>
                <w:sz w:val="22"/>
                <w:szCs w:val="22"/>
              </w:rPr>
              <w:t xml:space="preserve"> </w:t>
            </w:r>
            <w:r w:rsidR="00E75FEC">
              <w:rPr>
                <w:rFonts w:ascii="Arial" w:hAnsi="Arial" w:cs="Arial"/>
                <w:sz w:val="22"/>
                <w:szCs w:val="22"/>
              </w:rPr>
              <w:t xml:space="preserve"> </w:t>
            </w:r>
          </w:p>
        </w:tc>
      </w:tr>
      <w:tr w:rsidR="004668BB" w:rsidRPr="00876991" w14:paraId="3623F766" w14:textId="77777777" w:rsidTr="007A52B2">
        <w:tc>
          <w:tcPr>
            <w:tcW w:w="2628" w:type="dxa"/>
            <w:gridSpan w:val="2"/>
            <w:shd w:val="clear" w:color="auto" w:fill="339966"/>
          </w:tcPr>
          <w:p w14:paraId="6AB62BFE" w14:textId="77777777" w:rsidR="004668BB" w:rsidRPr="00876991" w:rsidRDefault="004668BB">
            <w:pPr>
              <w:rPr>
                <w:rFonts w:ascii="Arial" w:hAnsi="Arial" w:cs="Arial"/>
                <w:b/>
                <w:color w:val="FFFFFF"/>
                <w:sz w:val="22"/>
                <w:szCs w:val="22"/>
              </w:rPr>
            </w:pPr>
            <w:r w:rsidRPr="00876991">
              <w:rPr>
                <w:rFonts w:ascii="Arial" w:hAnsi="Arial" w:cs="Arial"/>
                <w:b/>
                <w:color w:val="FFFFFF"/>
                <w:sz w:val="22"/>
                <w:szCs w:val="22"/>
              </w:rPr>
              <w:t xml:space="preserve">Contact </w:t>
            </w:r>
          </w:p>
        </w:tc>
        <w:tc>
          <w:tcPr>
            <w:tcW w:w="7200" w:type="dxa"/>
            <w:gridSpan w:val="3"/>
            <w:shd w:val="clear" w:color="auto" w:fill="auto"/>
          </w:tcPr>
          <w:p w14:paraId="69C2A309" w14:textId="77777777" w:rsidR="006250E3" w:rsidRDefault="006250E3" w:rsidP="00AE4334">
            <w:pPr>
              <w:rPr>
                <w:rFonts w:ascii="Arial" w:hAnsi="Arial" w:cs="Arial"/>
                <w:sz w:val="22"/>
                <w:szCs w:val="22"/>
              </w:rPr>
            </w:pPr>
            <w:r>
              <w:rPr>
                <w:rFonts w:ascii="Arial" w:hAnsi="Arial" w:cs="Arial"/>
                <w:sz w:val="22"/>
                <w:szCs w:val="22"/>
              </w:rPr>
              <w:t>For matters concerning England or Wales</w:t>
            </w:r>
            <w:r w:rsidR="000A673F">
              <w:rPr>
                <w:rFonts w:ascii="Arial" w:hAnsi="Arial" w:cs="Arial"/>
                <w:sz w:val="22"/>
                <w:szCs w:val="22"/>
              </w:rPr>
              <w:t>:</w:t>
            </w:r>
          </w:p>
          <w:p w14:paraId="6AF58275" w14:textId="77777777" w:rsidR="004668BB" w:rsidRPr="00F61009" w:rsidRDefault="00A0192E" w:rsidP="00AE4334">
            <w:pPr>
              <w:rPr>
                <w:rFonts w:ascii="Arial" w:hAnsi="Arial" w:cs="Arial"/>
                <w:sz w:val="22"/>
                <w:szCs w:val="22"/>
              </w:rPr>
            </w:pPr>
            <w:r w:rsidRPr="00F61009">
              <w:rPr>
                <w:rFonts w:ascii="Arial" w:hAnsi="Arial" w:cs="Arial"/>
                <w:sz w:val="22"/>
                <w:szCs w:val="22"/>
              </w:rPr>
              <w:lastRenderedPageBreak/>
              <w:t>Health, Wellbeing, &amp; Substance Misuse Co-commissioning</w:t>
            </w:r>
          </w:p>
          <w:p w14:paraId="679ABBD0" w14:textId="77777777" w:rsidR="0049632C" w:rsidRPr="00A0192E" w:rsidRDefault="000725A6" w:rsidP="00A0192E">
            <w:pPr>
              <w:rPr>
                <w:rFonts w:ascii="Arial" w:hAnsi="Arial" w:cs="Arial"/>
                <w:sz w:val="20"/>
                <w:szCs w:val="20"/>
              </w:rPr>
            </w:pPr>
            <w:hyperlink r:id="rId10" w:history="1">
              <w:r w:rsidR="00A0192E" w:rsidRPr="00F61009">
                <w:rPr>
                  <w:rStyle w:val="Hyperlink"/>
                  <w:rFonts w:ascii="Arial" w:hAnsi="Arial" w:cs="Arial"/>
                  <w:sz w:val="22"/>
                  <w:szCs w:val="22"/>
                </w:rPr>
                <w:t>Health.co-commissioning@noms.gsi.gov.uk</w:t>
              </w:r>
            </w:hyperlink>
          </w:p>
        </w:tc>
      </w:tr>
      <w:tr w:rsidR="004668BB" w:rsidRPr="00876991" w14:paraId="7AF2612C" w14:textId="77777777" w:rsidTr="007A52B2">
        <w:tc>
          <w:tcPr>
            <w:tcW w:w="2628" w:type="dxa"/>
            <w:gridSpan w:val="2"/>
            <w:shd w:val="clear" w:color="auto" w:fill="339966"/>
          </w:tcPr>
          <w:p w14:paraId="1CD6DFEB" w14:textId="77777777" w:rsidR="004668BB" w:rsidRPr="00876991" w:rsidRDefault="004668BB">
            <w:pPr>
              <w:rPr>
                <w:rFonts w:ascii="Arial" w:hAnsi="Arial" w:cs="Arial"/>
                <w:b/>
                <w:color w:val="FFFFFF"/>
                <w:sz w:val="22"/>
                <w:szCs w:val="22"/>
              </w:rPr>
            </w:pPr>
            <w:r w:rsidRPr="00876991">
              <w:rPr>
                <w:rFonts w:ascii="Arial" w:hAnsi="Arial" w:cs="Arial"/>
                <w:b/>
                <w:color w:val="FFFFFF"/>
                <w:sz w:val="22"/>
                <w:szCs w:val="22"/>
              </w:rPr>
              <w:lastRenderedPageBreak/>
              <w:t>Associated documents</w:t>
            </w:r>
          </w:p>
        </w:tc>
        <w:tc>
          <w:tcPr>
            <w:tcW w:w="7200" w:type="dxa"/>
            <w:gridSpan w:val="3"/>
            <w:shd w:val="clear" w:color="auto" w:fill="auto"/>
          </w:tcPr>
          <w:p w14:paraId="7A59085E" w14:textId="77777777" w:rsidR="00D032C1" w:rsidRPr="00AF0D85" w:rsidRDefault="00AF0D85" w:rsidP="00D032C1">
            <w:pPr>
              <w:rPr>
                <w:rFonts w:ascii="Arial" w:hAnsi="Arial" w:cs="Arial"/>
                <w:sz w:val="22"/>
                <w:szCs w:val="22"/>
              </w:rPr>
            </w:pPr>
            <w:r w:rsidRPr="00AF0D85">
              <w:rPr>
                <w:rFonts w:ascii="Arial" w:hAnsi="Arial" w:cs="Arial"/>
                <w:sz w:val="22"/>
                <w:szCs w:val="22"/>
              </w:rPr>
              <w:t xml:space="preserve">The following </w:t>
            </w:r>
            <w:r w:rsidR="004455B9" w:rsidRPr="00AF0D85">
              <w:rPr>
                <w:rFonts w:ascii="Arial" w:hAnsi="Arial" w:cs="Arial"/>
                <w:sz w:val="22"/>
                <w:szCs w:val="22"/>
              </w:rPr>
              <w:t xml:space="preserve">Service Specifications </w:t>
            </w:r>
            <w:r w:rsidRPr="00AF0D85">
              <w:rPr>
                <w:rFonts w:ascii="Arial" w:hAnsi="Arial" w:cs="Arial"/>
                <w:sz w:val="22"/>
                <w:szCs w:val="22"/>
              </w:rPr>
              <w:t xml:space="preserve">can be </w:t>
            </w:r>
            <w:r w:rsidR="00D032C1" w:rsidRPr="00AF0D85">
              <w:rPr>
                <w:rFonts w:ascii="Arial" w:hAnsi="Arial" w:cs="Arial"/>
                <w:sz w:val="22"/>
                <w:szCs w:val="22"/>
              </w:rPr>
              <w:t>found at:</w:t>
            </w:r>
          </w:p>
          <w:p w14:paraId="44A301B9" w14:textId="77777777" w:rsidR="00D032C1" w:rsidRPr="00AF0D85" w:rsidRDefault="000725A6" w:rsidP="00D032C1">
            <w:pPr>
              <w:rPr>
                <w:rFonts w:ascii="Arial" w:hAnsi="Arial" w:cs="Arial"/>
                <w:sz w:val="22"/>
                <w:szCs w:val="22"/>
              </w:rPr>
            </w:pPr>
            <w:hyperlink r:id="rId11" w:history="1">
              <w:r w:rsidR="00D032C1" w:rsidRPr="00AF0D85">
                <w:rPr>
                  <w:rFonts w:ascii="Arial" w:hAnsi="Arial" w:cs="Arial"/>
                  <w:color w:val="0000FF"/>
                  <w:sz w:val="22"/>
                  <w:szCs w:val="22"/>
                  <w:u w:val="single"/>
                </w:rPr>
                <w:t>https://www.gov.uk/government/collections/noms-directory-of-services-specifications</w:t>
              </w:r>
            </w:hyperlink>
            <w:r w:rsidR="00D032C1" w:rsidRPr="00AF0D85">
              <w:rPr>
                <w:rFonts w:ascii="Arial" w:hAnsi="Arial" w:cs="Arial"/>
                <w:sz w:val="22"/>
                <w:szCs w:val="22"/>
              </w:rPr>
              <w:t xml:space="preserve"> </w:t>
            </w:r>
          </w:p>
          <w:p w14:paraId="3C85EE8C" w14:textId="77777777" w:rsidR="00A9138B" w:rsidRPr="00AF6E94" w:rsidRDefault="00A9138B" w:rsidP="00AE4334">
            <w:pPr>
              <w:rPr>
                <w:rFonts w:ascii="Arial" w:hAnsi="Arial" w:cs="Arial"/>
                <w:b/>
                <w:sz w:val="22"/>
                <w:szCs w:val="22"/>
              </w:rPr>
            </w:pPr>
          </w:p>
          <w:p w14:paraId="791D509D" w14:textId="77777777" w:rsidR="004455B9" w:rsidRDefault="00AF6E94" w:rsidP="00AE4334">
            <w:pPr>
              <w:rPr>
                <w:rFonts w:ascii="Arial" w:hAnsi="Arial" w:cs="Arial"/>
                <w:sz w:val="22"/>
                <w:szCs w:val="22"/>
              </w:rPr>
            </w:pPr>
            <w:r>
              <w:rPr>
                <w:rFonts w:ascii="Arial" w:hAnsi="Arial" w:cs="Arial"/>
                <w:sz w:val="22"/>
                <w:szCs w:val="22"/>
              </w:rPr>
              <w:t>Early Days – Reception In</w:t>
            </w:r>
          </w:p>
          <w:p w14:paraId="74AA9C7B" w14:textId="77777777" w:rsidR="00AF6E94" w:rsidRDefault="00AF6E94" w:rsidP="00AE4334">
            <w:pPr>
              <w:rPr>
                <w:rFonts w:ascii="Arial" w:hAnsi="Arial" w:cs="Arial"/>
                <w:sz w:val="22"/>
                <w:szCs w:val="22"/>
              </w:rPr>
            </w:pPr>
            <w:r>
              <w:rPr>
                <w:rFonts w:ascii="Arial" w:hAnsi="Arial" w:cs="Arial"/>
                <w:sz w:val="22"/>
                <w:szCs w:val="22"/>
              </w:rPr>
              <w:t>Early Days – First Night in Custody</w:t>
            </w:r>
          </w:p>
          <w:p w14:paraId="504207DA" w14:textId="77777777" w:rsidR="00AF6E94" w:rsidRDefault="00AF6E94" w:rsidP="00AE4334">
            <w:pPr>
              <w:rPr>
                <w:rFonts w:ascii="Arial" w:hAnsi="Arial" w:cs="Arial"/>
                <w:sz w:val="22"/>
                <w:szCs w:val="22"/>
              </w:rPr>
            </w:pPr>
            <w:r>
              <w:rPr>
                <w:rFonts w:ascii="Arial" w:hAnsi="Arial" w:cs="Arial"/>
                <w:sz w:val="22"/>
                <w:szCs w:val="22"/>
              </w:rPr>
              <w:t>Early Days – Induction</w:t>
            </w:r>
          </w:p>
          <w:p w14:paraId="10342910" w14:textId="77777777" w:rsidR="00AF6E94" w:rsidRDefault="00AF6E94" w:rsidP="00AE4334">
            <w:pPr>
              <w:rPr>
                <w:rFonts w:ascii="Arial" w:hAnsi="Arial" w:cs="Arial"/>
                <w:sz w:val="22"/>
                <w:szCs w:val="22"/>
              </w:rPr>
            </w:pPr>
            <w:r>
              <w:rPr>
                <w:rFonts w:ascii="Arial" w:hAnsi="Arial" w:cs="Arial"/>
                <w:sz w:val="22"/>
                <w:szCs w:val="22"/>
              </w:rPr>
              <w:t>Manage the Custodial and Post Release Periods</w:t>
            </w:r>
          </w:p>
          <w:p w14:paraId="3C180FBF" w14:textId="77777777" w:rsidR="00AF6E94" w:rsidRDefault="00AF6E94" w:rsidP="00AE4334">
            <w:pPr>
              <w:rPr>
                <w:rFonts w:ascii="Arial" w:hAnsi="Arial" w:cs="Arial"/>
                <w:sz w:val="22"/>
                <w:szCs w:val="22"/>
              </w:rPr>
            </w:pPr>
            <w:r>
              <w:rPr>
                <w:rFonts w:ascii="Arial" w:hAnsi="Arial" w:cs="Arial"/>
                <w:sz w:val="22"/>
                <w:szCs w:val="22"/>
              </w:rPr>
              <w:t>Prisoner Communication Services</w:t>
            </w:r>
          </w:p>
          <w:p w14:paraId="0220F06D" w14:textId="77777777" w:rsidR="00AF6E94" w:rsidRDefault="00AF6E94" w:rsidP="00AE4334">
            <w:pPr>
              <w:rPr>
                <w:rFonts w:ascii="Arial" w:hAnsi="Arial" w:cs="Arial"/>
                <w:sz w:val="22"/>
                <w:szCs w:val="22"/>
              </w:rPr>
            </w:pPr>
            <w:r>
              <w:rPr>
                <w:rFonts w:ascii="Arial" w:hAnsi="Arial" w:cs="Arial"/>
                <w:sz w:val="22"/>
                <w:szCs w:val="22"/>
              </w:rPr>
              <w:t>Enablers of National Co-Commissioned Services in Prisons</w:t>
            </w:r>
          </w:p>
          <w:p w14:paraId="44B43780" w14:textId="32C57D90" w:rsidR="00AF6E94" w:rsidRDefault="00AF6E94" w:rsidP="00AE4334">
            <w:pPr>
              <w:rPr>
                <w:rFonts w:ascii="Arial" w:hAnsi="Arial" w:cs="Arial"/>
                <w:sz w:val="22"/>
                <w:szCs w:val="22"/>
              </w:rPr>
            </w:pPr>
            <w:r>
              <w:rPr>
                <w:rFonts w:ascii="Arial" w:hAnsi="Arial" w:cs="Arial"/>
                <w:sz w:val="22"/>
                <w:szCs w:val="22"/>
              </w:rPr>
              <w:t>Residential Services</w:t>
            </w:r>
            <w:r w:rsidR="00DD1322">
              <w:rPr>
                <w:rFonts w:ascii="Arial" w:hAnsi="Arial" w:cs="Arial"/>
                <w:sz w:val="22"/>
                <w:szCs w:val="22"/>
              </w:rPr>
              <w:t xml:space="preserve"> in Custody </w:t>
            </w:r>
          </w:p>
          <w:p w14:paraId="50C2024B" w14:textId="77777777" w:rsidR="00AF6E94" w:rsidRDefault="00AF6E94" w:rsidP="00AE4334">
            <w:pPr>
              <w:rPr>
                <w:rFonts w:ascii="Arial" w:hAnsi="Arial" w:cs="Arial"/>
                <w:sz w:val="22"/>
                <w:szCs w:val="22"/>
              </w:rPr>
            </w:pPr>
            <w:r>
              <w:rPr>
                <w:rFonts w:ascii="Arial" w:hAnsi="Arial" w:cs="Arial"/>
                <w:sz w:val="22"/>
                <w:szCs w:val="22"/>
              </w:rPr>
              <w:t>Specialist Units (HSE)</w:t>
            </w:r>
          </w:p>
          <w:p w14:paraId="3DDECB17" w14:textId="77777777" w:rsidR="00AF6E94" w:rsidRDefault="00AF6E94" w:rsidP="00AE4334">
            <w:pPr>
              <w:rPr>
                <w:rFonts w:ascii="Arial" w:hAnsi="Arial" w:cs="Arial"/>
                <w:sz w:val="22"/>
                <w:szCs w:val="22"/>
              </w:rPr>
            </w:pPr>
            <w:r>
              <w:rPr>
                <w:rFonts w:ascii="Arial" w:hAnsi="Arial" w:cs="Arial"/>
                <w:sz w:val="22"/>
                <w:szCs w:val="22"/>
              </w:rPr>
              <w:t>Nights</w:t>
            </w:r>
          </w:p>
          <w:p w14:paraId="27221503" w14:textId="77777777" w:rsidR="00AF6E94" w:rsidRDefault="00AF6E94" w:rsidP="00AE4334">
            <w:pPr>
              <w:rPr>
                <w:rFonts w:ascii="Arial" w:hAnsi="Arial" w:cs="Arial"/>
                <w:sz w:val="22"/>
                <w:szCs w:val="22"/>
              </w:rPr>
            </w:pPr>
            <w:r>
              <w:rPr>
                <w:rFonts w:ascii="Arial" w:hAnsi="Arial" w:cs="Arial"/>
                <w:sz w:val="22"/>
                <w:szCs w:val="22"/>
              </w:rPr>
              <w:t>Early Days – Discharge</w:t>
            </w:r>
          </w:p>
          <w:p w14:paraId="618CDDE4" w14:textId="77777777" w:rsidR="00AF6E94" w:rsidRDefault="00AF6E94" w:rsidP="00AE4334">
            <w:pPr>
              <w:rPr>
                <w:rFonts w:ascii="Arial" w:hAnsi="Arial" w:cs="Arial"/>
                <w:sz w:val="22"/>
                <w:szCs w:val="22"/>
              </w:rPr>
            </w:pPr>
            <w:r>
              <w:rPr>
                <w:rFonts w:ascii="Arial" w:hAnsi="Arial" w:cs="Arial"/>
                <w:sz w:val="22"/>
                <w:szCs w:val="22"/>
              </w:rPr>
              <w:t>Rehabilitation Service – In custody</w:t>
            </w:r>
          </w:p>
          <w:p w14:paraId="742970CE" w14:textId="77777777" w:rsidR="00AF6E94" w:rsidRDefault="00AF6E94" w:rsidP="00AE4334">
            <w:pPr>
              <w:rPr>
                <w:rFonts w:ascii="Arial" w:hAnsi="Arial" w:cs="Arial"/>
                <w:sz w:val="22"/>
                <w:szCs w:val="22"/>
              </w:rPr>
            </w:pPr>
            <w:r>
              <w:rPr>
                <w:rFonts w:ascii="Arial" w:hAnsi="Arial" w:cs="Arial"/>
                <w:sz w:val="22"/>
                <w:szCs w:val="22"/>
              </w:rPr>
              <w:t>External Movements and Appearances</w:t>
            </w:r>
          </w:p>
          <w:p w14:paraId="74D98E23" w14:textId="77777777" w:rsidR="00AF6E94" w:rsidRDefault="00AF6E94" w:rsidP="00AE4334">
            <w:pPr>
              <w:rPr>
                <w:rFonts w:ascii="Arial" w:hAnsi="Arial" w:cs="Arial"/>
                <w:sz w:val="22"/>
                <w:szCs w:val="22"/>
              </w:rPr>
            </w:pPr>
            <w:r>
              <w:rPr>
                <w:rFonts w:ascii="Arial" w:hAnsi="Arial" w:cs="Arial"/>
                <w:sz w:val="22"/>
                <w:szCs w:val="22"/>
              </w:rPr>
              <w:t>Approved Premises</w:t>
            </w:r>
          </w:p>
          <w:p w14:paraId="592EC5EE" w14:textId="77777777" w:rsidR="00AF6E94" w:rsidRDefault="00AF6E94" w:rsidP="00AE4334">
            <w:pPr>
              <w:rPr>
                <w:rFonts w:ascii="Arial" w:hAnsi="Arial" w:cs="Arial"/>
                <w:sz w:val="22"/>
                <w:szCs w:val="22"/>
              </w:rPr>
            </w:pPr>
            <w:r>
              <w:rPr>
                <w:rFonts w:ascii="Arial" w:hAnsi="Arial" w:cs="Arial"/>
                <w:sz w:val="22"/>
                <w:szCs w:val="22"/>
              </w:rPr>
              <w:t>BASS</w:t>
            </w:r>
          </w:p>
          <w:p w14:paraId="726C26FB" w14:textId="77777777" w:rsidR="00C70B81" w:rsidRDefault="00C70B81" w:rsidP="00AE4334">
            <w:pPr>
              <w:rPr>
                <w:rFonts w:ascii="Arial" w:hAnsi="Arial" w:cs="Arial"/>
                <w:sz w:val="22"/>
                <w:szCs w:val="22"/>
              </w:rPr>
            </w:pPr>
          </w:p>
          <w:p w14:paraId="3A205E20" w14:textId="77777777" w:rsidR="00122258" w:rsidRPr="009A7139" w:rsidRDefault="00122258" w:rsidP="00122258">
            <w:pPr>
              <w:rPr>
                <w:rFonts w:ascii="Arial" w:hAnsi="Arial" w:cs="Arial"/>
                <w:sz w:val="22"/>
                <w:szCs w:val="22"/>
              </w:rPr>
            </w:pPr>
            <w:r w:rsidRPr="009A7139">
              <w:rPr>
                <w:rFonts w:ascii="Arial" w:hAnsi="Arial" w:cs="Arial"/>
                <w:sz w:val="22"/>
                <w:szCs w:val="22"/>
              </w:rPr>
              <w:t xml:space="preserve">PSI </w:t>
            </w:r>
            <w:r w:rsidR="00D92DD0" w:rsidRPr="009A7139">
              <w:rPr>
                <w:rFonts w:ascii="Arial" w:hAnsi="Arial" w:cs="Arial"/>
                <w:sz w:val="22"/>
                <w:szCs w:val="22"/>
              </w:rPr>
              <w:t>17</w:t>
            </w:r>
            <w:r w:rsidRPr="009A7139">
              <w:rPr>
                <w:rFonts w:ascii="Arial" w:hAnsi="Arial" w:cs="Arial"/>
                <w:sz w:val="22"/>
                <w:szCs w:val="22"/>
              </w:rPr>
              <w:t>/2015 Prisoners Assisting Other Prisoners</w:t>
            </w:r>
          </w:p>
          <w:p w14:paraId="06C7BDAE" w14:textId="4341D95E" w:rsidR="00281B64" w:rsidRDefault="00281B64" w:rsidP="00122258">
            <w:pPr>
              <w:rPr>
                <w:rFonts w:ascii="Arial" w:hAnsi="Arial" w:cs="Arial"/>
                <w:sz w:val="22"/>
                <w:szCs w:val="22"/>
              </w:rPr>
            </w:pPr>
            <w:r w:rsidRPr="009A7139">
              <w:rPr>
                <w:rFonts w:ascii="Arial" w:hAnsi="Arial" w:cs="Arial"/>
                <w:sz w:val="22"/>
                <w:szCs w:val="22"/>
              </w:rPr>
              <w:t xml:space="preserve">PSI </w:t>
            </w:r>
            <w:r w:rsidR="00D92DD0" w:rsidRPr="009A7139">
              <w:rPr>
                <w:rFonts w:ascii="Arial" w:hAnsi="Arial" w:cs="Arial"/>
                <w:sz w:val="22"/>
                <w:szCs w:val="22"/>
              </w:rPr>
              <w:t>16</w:t>
            </w:r>
            <w:r w:rsidR="00EC5787">
              <w:rPr>
                <w:rFonts w:ascii="Arial" w:hAnsi="Arial" w:cs="Arial"/>
                <w:sz w:val="22"/>
                <w:szCs w:val="22"/>
              </w:rPr>
              <w:t xml:space="preserve">/2015 </w:t>
            </w:r>
            <w:r w:rsidRPr="009A7139">
              <w:rPr>
                <w:rFonts w:ascii="Arial" w:hAnsi="Arial" w:cs="Arial"/>
                <w:sz w:val="22"/>
                <w:szCs w:val="22"/>
              </w:rPr>
              <w:t>Adult</w:t>
            </w:r>
            <w:r w:rsidR="00EC5787">
              <w:rPr>
                <w:rFonts w:ascii="Arial" w:hAnsi="Arial" w:cs="Arial"/>
                <w:sz w:val="22"/>
                <w:szCs w:val="22"/>
              </w:rPr>
              <w:t xml:space="preserve"> Safeguarding in Prison</w:t>
            </w:r>
          </w:p>
          <w:p w14:paraId="37C47DB3" w14:textId="60B5CAA1" w:rsidR="000F1D97" w:rsidRPr="006C0D9B" w:rsidRDefault="000725A6" w:rsidP="000F1D97">
            <w:pPr>
              <w:rPr>
                <w:rFonts w:ascii="Arial" w:hAnsi="Arial" w:cs="Arial"/>
                <w:sz w:val="22"/>
                <w:szCs w:val="22"/>
              </w:rPr>
            </w:pPr>
            <w:hyperlink r:id="rId12" w:history="1">
              <w:r w:rsidR="000F1D97" w:rsidRPr="00B5529E">
                <w:rPr>
                  <w:rStyle w:val="Hyperlink"/>
                  <w:rFonts w:ascii="Arial" w:hAnsi="Arial" w:cs="Arial"/>
                  <w:sz w:val="22"/>
                  <w:szCs w:val="22"/>
                </w:rPr>
                <w:t>PSI 07/2015 – PI 06/2015 Early Days in Custody</w:t>
              </w:r>
            </w:hyperlink>
          </w:p>
          <w:p w14:paraId="08170C6E" w14:textId="356ED835" w:rsidR="00D16718" w:rsidRDefault="000725A6" w:rsidP="00122258">
            <w:pPr>
              <w:rPr>
                <w:rFonts w:ascii="Arial" w:hAnsi="Arial" w:cs="Arial"/>
                <w:sz w:val="22"/>
                <w:szCs w:val="22"/>
              </w:rPr>
            </w:pPr>
            <w:hyperlink r:id="rId13" w:history="1">
              <w:r w:rsidR="00D16718" w:rsidRPr="004668C2">
                <w:rPr>
                  <w:rStyle w:val="Hyperlink"/>
                  <w:rFonts w:ascii="Arial" w:hAnsi="Arial" w:cs="Arial"/>
                  <w:sz w:val="22"/>
                  <w:szCs w:val="22"/>
                </w:rPr>
                <w:t xml:space="preserve">PSI 15/2014 </w:t>
              </w:r>
              <w:r w:rsidR="00D16718" w:rsidRPr="004668C2">
                <w:rPr>
                  <w:rStyle w:val="Hyperlink"/>
                  <w:rFonts w:ascii="Arial" w:hAnsi="Arial" w:cs="Arial"/>
                  <w:sz w:val="22"/>
                  <w:szCs w:val="22"/>
                  <w:bdr w:val="none" w:sz="0" w:space="0" w:color="auto" w:frame="1"/>
                </w:rPr>
                <w:t>Investigations and Learning Following Incidents of Serious Self-Harm or Serious Assaults</w:t>
              </w:r>
            </w:hyperlink>
          </w:p>
          <w:p w14:paraId="7744879D" w14:textId="4EB9C3AE" w:rsidR="00437433" w:rsidRPr="006C0D9B" w:rsidRDefault="000725A6" w:rsidP="00437433">
            <w:pPr>
              <w:rPr>
                <w:rFonts w:ascii="Arial" w:hAnsi="Arial" w:cs="Arial"/>
                <w:sz w:val="22"/>
                <w:szCs w:val="22"/>
              </w:rPr>
            </w:pPr>
            <w:hyperlink r:id="rId14" w:history="1">
              <w:r w:rsidR="00437433" w:rsidRPr="004668C2">
                <w:rPr>
                  <w:rStyle w:val="Hyperlink"/>
                  <w:rFonts w:ascii="Arial" w:hAnsi="Arial" w:cs="Arial"/>
                  <w:sz w:val="22"/>
                  <w:szCs w:val="22"/>
                </w:rPr>
                <w:t>PSI 07/2014</w:t>
              </w:r>
              <w:r w:rsidR="00AF0D85" w:rsidRPr="004668C2">
                <w:rPr>
                  <w:rStyle w:val="Hyperlink"/>
                  <w:rFonts w:ascii="Arial" w:hAnsi="Arial" w:cs="Arial"/>
                  <w:sz w:val="22"/>
                  <w:szCs w:val="22"/>
                </w:rPr>
                <w:t xml:space="preserve"> – AI 05/2014</w:t>
              </w:r>
              <w:r w:rsidR="00437433" w:rsidRPr="004668C2">
                <w:rPr>
                  <w:rStyle w:val="Hyperlink"/>
                  <w:rFonts w:ascii="Arial" w:hAnsi="Arial" w:cs="Arial"/>
                  <w:sz w:val="22"/>
                  <w:szCs w:val="22"/>
                </w:rPr>
                <w:t xml:space="preserve"> Security Vetting</w:t>
              </w:r>
            </w:hyperlink>
          </w:p>
          <w:p w14:paraId="1B137FF5" w14:textId="51100055" w:rsidR="00437433" w:rsidRPr="006C0D9B" w:rsidRDefault="000725A6" w:rsidP="00437433">
            <w:pPr>
              <w:rPr>
                <w:rFonts w:ascii="Arial" w:hAnsi="Arial" w:cs="Arial"/>
                <w:sz w:val="22"/>
                <w:szCs w:val="22"/>
              </w:rPr>
            </w:pPr>
            <w:hyperlink r:id="rId15" w:history="1">
              <w:r w:rsidR="00437433" w:rsidRPr="004668C2">
                <w:rPr>
                  <w:rStyle w:val="Hyperlink"/>
                  <w:rFonts w:ascii="Arial" w:hAnsi="Arial" w:cs="Arial"/>
                  <w:sz w:val="22"/>
                  <w:szCs w:val="22"/>
                </w:rPr>
                <w:t xml:space="preserve">PSI 05/2014 Safeguarding of </w:t>
              </w:r>
              <w:r w:rsidR="00AF0D85" w:rsidRPr="004668C2">
                <w:rPr>
                  <w:rStyle w:val="Hyperlink"/>
                  <w:rFonts w:ascii="Arial" w:hAnsi="Arial" w:cs="Arial"/>
                  <w:sz w:val="22"/>
                  <w:szCs w:val="22"/>
                </w:rPr>
                <w:t>C</w:t>
              </w:r>
              <w:r w:rsidR="00437433" w:rsidRPr="004668C2">
                <w:rPr>
                  <w:rStyle w:val="Hyperlink"/>
                  <w:rFonts w:ascii="Arial" w:hAnsi="Arial" w:cs="Arial"/>
                  <w:sz w:val="22"/>
                  <w:szCs w:val="22"/>
                </w:rPr>
                <w:t xml:space="preserve">hildren and </w:t>
              </w:r>
              <w:r w:rsidR="00AF0D85" w:rsidRPr="004668C2">
                <w:rPr>
                  <w:rStyle w:val="Hyperlink"/>
                  <w:rFonts w:ascii="Arial" w:hAnsi="Arial" w:cs="Arial"/>
                  <w:sz w:val="22"/>
                  <w:szCs w:val="22"/>
                </w:rPr>
                <w:t>Vulnerable A</w:t>
              </w:r>
              <w:r w:rsidR="00437433" w:rsidRPr="004668C2">
                <w:rPr>
                  <w:rStyle w:val="Hyperlink"/>
                  <w:rFonts w:ascii="Arial" w:hAnsi="Arial" w:cs="Arial"/>
                  <w:sz w:val="22"/>
                  <w:szCs w:val="22"/>
                </w:rPr>
                <w:t>dults</w:t>
              </w:r>
            </w:hyperlink>
          </w:p>
          <w:p w14:paraId="56209F76" w14:textId="17C3365E" w:rsidR="00437433" w:rsidRPr="006C0D9B" w:rsidRDefault="000725A6" w:rsidP="00437433">
            <w:pPr>
              <w:rPr>
                <w:rFonts w:ascii="Arial" w:hAnsi="Arial" w:cs="Arial"/>
                <w:sz w:val="22"/>
                <w:szCs w:val="22"/>
              </w:rPr>
            </w:pPr>
            <w:hyperlink r:id="rId16" w:history="1">
              <w:r w:rsidR="00437433" w:rsidRPr="004668C2">
                <w:rPr>
                  <w:rStyle w:val="Hyperlink"/>
                  <w:rFonts w:ascii="Arial" w:hAnsi="Arial" w:cs="Arial"/>
                  <w:sz w:val="22"/>
                  <w:szCs w:val="22"/>
                </w:rPr>
                <w:t xml:space="preserve">PSI 30/2013 Incentives and Earned </w:t>
              </w:r>
              <w:r w:rsidR="00AF0D85" w:rsidRPr="004668C2">
                <w:rPr>
                  <w:rStyle w:val="Hyperlink"/>
                  <w:rFonts w:ascii="Arial" w:hAnsi="Arial" w:cs="Arial"/>
                  <w:sz w:val="22"/>
                  <w:szCs w:val="22"/>
                </w:rPr>
                <w:t>P</w:t>
              </w:r>
              <w:r w:rsidR="00437433" w:rsidRPr="004668C2">
                <w:rPr>
                  <w:rStyle w:val="Hyperlink"/>
                  <w:rFonts w:ascii="Arial" w:hAnsi="Arial" w:cs="Arial"/>
                  <w:sz w:val="22"/>
                  <w:szCs w:val="22"/>
                </w:rPr>
                <w:t>rivileges</w:t>
              </w:r>
            </w:hyperlink>
          </w:p>
          <w:p w14:paraId="3C925A51" w14:textId="1A7BA227" w:rsidR="00B27D6E" w:rsidRDefault="00B27D6E" w:rsidP="00B27D6E">
            <w:pPr>
              <w:rPr>
                <w:rFonts w:ascii="Arial" w:hAnsi="Arial" w:cs="Arial"/>
                <w:sz w:val="22"/>
                <w:szCs w:val="22"/>
              </w:rPr>
            </w:pPr>
            <w:r w:rsidRPr="00412B4A">
              <w:rPr>
                <w:rFonts w:ascii="Arial" w:hAnsi="Arial" w:cs="Arial"/>
                <w:sz w:val="22"/>
                <w:szCs w:val="22"/>
              </w:rPr>
              <w:t>PSI 27/2013 – AI 11/2013 Data Sharing Policy</w:t>
            </w:r>
          </w:p>
          <w:p w14:paraId="559FB735" w14:textId="245DB804" w:rsidR="00437433" w:rsidRPr="006C0D9B" w:rsidRDefault="00437433" w:rsidP="00437433">
            <w:pPr>
              <w:rPr>
                <w:rFonts w:ascii="Arial" w:hAnsi="Arial" w:cs="Arial"/>
                <w:sz w:val="22"/>
                <w:szCs w:val="22"/>
              </w:rPr>
            </w:pPr>
            <w:r w:rsidRPr="00412B4A">
              <w:rPr>
                <w:rFonts w:ascii="Arial" w:hAnsi="Arial" w:cs="Arial"/>
                <w:sz w:val="22"/>
                <w:szCs w:val="22"/>
              </w:rPr>
              <w:t xml:space="preserve">PSI 21/2013 </w:t>
            </w:r>
            <w:r w:rsidR="00AF0D85" w:rsidRPr="00412B4A">
              <w:rPr>
                <w:rFonts w:ascii="Arial" w:hAnsi="Arial" w:cs="Arial"/>
                <w:sz w:val="22"/>
                <w:szCs w:val="22"/>
              </w:rPr>
              <w:t xml:space="preserve">– AI 08/2013 </w:t>
            </w:r>
            <w:r w:rsidRPr="00412B4A">
              <w:rPr>
                <w:rFonts w:ascii="Arial" w:hAnsi="Arial" w:cs="Arial"/>
                <w:sz w:val="22"/>
                <w:szCs w:val="22"/>
              </w:rPr>
              <w:t>Reporting Wrongdoing</w:t>
            </w:r>
          </w:p>
          <w:p w14:paraId="6B4447AA" w14:textId="1A6F5165" w:rsidR="00437433" w:rsidRPr="006C0D9B" w:rsidRDefault="000725A6" w:rsidP="00437433">
            <w:pPr>
              <w:rPr>
                <w:rFonts w:ascii="Arial" w:hAnsi="Arial" w:cs="Arial"/>
                <w:sz w:val="22"/>
                <w:szCs w:val="22"/>
              </w:rPr>
            </w:pPr>
            <w:hyperlink r:id="rId17" w:history="1">
              <w:r w:rsidR="00437433" w:rsidRPr="00F83E58">
                <w:rPr>
                  <w:rStyle w:val="Hyperlink"/>
                  <w:rFonts w:ascii="Arial" w:hAnsi="Arial" w:cs="Arial"/>
                  <w:sz w:val="22"/>
                  <w:szCs w:val="22"/>
                </w:rPr>
                <w:t xml:space="preserve">PSI 08/2012 </w:t>
              </w:r>
              <w:r w:rsidR="00AF0D85" w:rsidRPr="00F83E58">
                <w:rPr>
                  <w:rStyle w:val="Hyperlink"/>
                  <w:rFonts w:ascii="Arial" w:hAnsi="Arial" w:cs="Arial"/>
                  <w:sz w:val="22"/>
                  <w:szCs w:val="22"/>
                </w:rPr>
                <w:t>Care and Management of Y</w:t>
              </w:r>
              <w:r w:rsidR="00437433" w:rsidRPr="00F83E58">
                <w:rPr>
                  <w:rStyle w:val="Hyperlink"/>
                  <w:rFonts w:ascii="Arial" w:hAnsi="Arial" w:cs="Arial"/>
                  <w:sz w:val="22"/>
                  <w:szCs w:val="22"/>
                </w:rPr>
                <w:t>oung People</w:t>
              </w:r>
            </w:hyperlink>
          </w:p>
          <w:p w14:paraId="357E35AD" w14:textId="17F9316F" w:rsidR="00437433" w:rsidRDefault="00437433" w:rsidP="00437433">
            <w:pPr>
              <w:rPr>
                <w:rFonts w:ascii="Arial" w:hAnsi="Arial" w:cs="Arial"/>
                <w:sz w:val="22"/>
                <w:szCs w:val="22"/>
              </w:rPr>
            </w:pPr>
            <w:r w:rsidRPr="00412B4A">
              <w:rPr>
                <w:rFonts w:ascii="Arial" w:hAnsi="Arial" w:cs="Arial"/>
                <w:sz w:val="22"/>
                <w:szCs w:val="22"/>
              </w:rPr>
              <w:t xml:space="preserve">PSI 04/2012 Enablers of Health, Education and </w:t>
            </w:r>
            <w:r w:rsidR="006B05B9" w:rsidRPr="00412B4A">
              <w:rPr>
                <w:rFonts w:ascii="Arial" w:hAnsi="Arial" w:cs="Arial"/>
                <w:sz w:val="22"/>
                <w:szCs w:val="22"/>
              </w:rPr>
              <w:t>Job Centre</w:t>
            </w:r>
            <w:r w:rsidRPr="00412B4A">
              <w:rPr>
                <w:rFonts w:ascii="Arial" w:hAnsi="Arial" w:cs="Arial"/>
                <w:sz w:val="22"/>
                <w:szCs w:val="22"/>
              </w:rPr>
              <w:t xml:space="preserve"> Plus Services in Prisons</w:t>
            </w:r>
          </w:p>
          <w:p w14:paraId="45DDFD7F" w14:textId="3D60CCCD" w:rsidR="00437433" w:rsidRPr="006C0D9B" w:rsidRDefault="000725A6" w:rsidP="00437433">
            <w:pPr>
              <w:rPr>
                <w:rFonts w:ascii="Arial" w:hAnsi="Arial" w:cs="Arial"/>
                <w:sz w:val="22"/>
                <w:szCs w:val="22"/>
              </w:rPr>
            </w:pPr>
            <w:hyperlink r:id="rId18" w:history="1">
              <w:r w:rsidR="00437433" w:rsidRPr="00F83E58">
                <w:rPr>
                  <w:rStyle w:val="Hyperlink"/>
                  <w:rFonts w:ascii="Arial" w:hAnsi="Arial" w:cs="Arial"/>
                  <w:sz w:val="22"/>
                  <w:szCs w:val="22"/>
                </w:rPr>
                <w:t>PSI 02/2012 Prisoner Complaints</w:t>
              </w:r>
            </w:hyperlink>
          </w:p>
          <w:p w14:paraId="7052CE32" w14:textId="327CDC47" w:rsidR="00B27D6E" w:rsidRPr="006C0D9B" w:rsidRDefault="000725A6" w:rsidP="00B27D6E">
            <w:pPr>
              <w:rPr>
                <w:rFonts w:ascii="Arial" w:hAnsi="Arial" w:cs="Arial"/>
                <w:sz w:val="22"/>
                <w:szCs w:val="22"/>
              </w:rPr>
            </w:pPr>
            <w:hyperlink r:id="rId19" w:history="1">
              <w:r w:rsidR="00B27D6E" w:rsidRPr="00F83E58">
                <w:rPr>
                  <w:rStyle w:val="Hyperlink"/>
                  <w:rFonts w:ascii="Arial" w:hAnsi="Arial" w:cs="Arial"/>
                  <w:sz w:val="22"/>
                  <w:szCs w:val="22"/>
                </w:rPr>
                <w:t>PSI 01/2012 Manage Prisoner Finance</w:t>
              </w:r>
            </w:hyperlink>
          </w:p>
          <w:p w14:paraId="33BD44EF" w14:textId="71CCF422" w:rsidR="00437433" w:rsidRPr="006C0D9B" w:rsidRDefault="000725A6" w:rsidP="00437433">
            <w:pPr>
              <w:rPr>
                <w:rFonts w:ascii="Arial" w:hAnsi="Arial" w:cs="Arial"/>
                <w:sz w:val="22"/>
                <w:szCs w:val="22"/>
              </w:rPr>
            </w:pPr>
            <w:hyperlink r:id="rId20" w:history="1">
              <w:r w:rsidR="00437433" w:rsidRPr="00F83E58">
                <w:rPr>
                  <w:rStyle w:val="Hyperlink"/>
                  <w:rFonts w:ascii="Arial" w:hAnsi="Arial" w:cs="Arial"/>
                  <w:sz w:val="22"/>
                  <w:szCs w:val="22"/>
                </w:rPr>
                <w:t>PSI 75/2011 Residential Services</w:t>
              </w:r>
            </w:hyperlink>
          </w:p>
          <w:p w14:paraId="7F0A4688" w14:textId="68B28A5E" w:rsidR="00437433" w:rsidRPr="006C0D9B" w:rsidRDefault="000725A6" w:rsidP="00437433">
            <w:pPr>
              <w:rPr>
                <w:rFonts w:ascii="Arial" w:hAnsi="Arial" w:cs="Arial"/>
                <w:sz w:val="22"/>
                <w:szCs w:val="22"/>
              </w:rPr>
            </w:pPr>
            <w:hyperlink r:id="rId21" w:history="1">
              <w:r w:rsidR="00437433" w:rsidRPr="00F83E58">
                <w:rPr>
                  <w:rStyle w:val="Hyperlink"/>
                  <w:rFonts w:ascii="Arial" w:hAnsi="Arial" w:cs="Arial"/>
                  <w:sz w:val="22"/>
                  <w:szCs w:val="22"/>
                </w:rPr>
                <w:t>PSI 64/2011</w:t>
              </w:r>
              <w:r w:rsidR="00F83E58" w:rsidRPr="00F83E58">
                <w:rPr>
                  <w:rStyle w:val="Hyperlink"/>
                  <w:rFonts w:ascii="Arial" w:hAnsi="Arial" w:cs="Arial"/>
                  <w:sz w:val="22"/>
                  <w:szCs w:val="22"/>
                </w:rPr>
                <w:t xml:space="preserve"> Management of Prisoners at Risk of Harm to Self, to Others and from Others</w:t>
              </w:r>
              <w:r w:rsidR="00437433" w:rsidRPr="00F83E58">
                <w:rPr>
                  <w:rStyle w:val="Hyperlink"/>
                  <w:rFonts w:ascii="Arial" w:hAnsi="Arial" w:cs="Arial"/>
                  <w:sz w:val="22"/>
                  <w:szCs w:val="22"/>
                </w:rPr>
                <w:t xml:space="preserve"> </w:t>
              </w:r>
              <w:r w:rsidR="00F83E58" w:rsidRPr="00F83E58">
                <w:rPr>
                  <w:rStyle w:val="Hyperlink"/>
                  <w:rFonts w:ascii="Arial" w:hAnsi="Arial" w:cs="Arial"/>
                  <w:sz w:val="22"/>
                  <w:szCs w:val="22"/>
                </w:rPr>
                <w:t>(</w:t>
              </w:r>
              <w:r w:rsidR="00437433" w:rsidRPr="00F83E58">
                <w:rPr>
                  <w:rStyle w:val="Hyperlink"/>
                  <w:rFonts w:ascii="Arial" w:hAnsi="Arial" w:cs="Arial"/>
                  <w:sz w:val="22"/>
                  <w:szCs w:val="22"/>
                </w:rPr>
                <w:t xml:space="preserve">Safer </w:t>
              </w:r>
              <w:r w:rsidR="00AF0D85" w:rsidRPr="00F83E58">
                <w:rPr>
                  <w:rStyle w:val="Hyperlink"/>
                  <w:rFonts w:ascii="Arial" w:hAnsi="Arial" w:cs="Arial"/>
                  <w:sz w:val="22"/>
                  <w:szCs w:val="22"/>
                </w:rPr>
                <w:t>C</w:t>
              </w:r>
              <w:r w:rsidR="00437433" w:rsidRPr="00F83E58">
                <w:rPr>
                  <w:rStyle w:val="Hyperlink"/>
                  <w:rFonts w:ascii="Arial" w:hAnsi="Arial" w:cs="Arial"/>
                  <w:sz w:val="22"/>
                  <w:szCs w:val="22"/>
                </w:rPr>
                <w:t>ustody</w:t>
              </w:r>
              <w:r w:rsidR="00F83E58" w:rsidRPr="00F83E58">
                <w:rPr>
                  <w:rStyle w:val="Hyperlink"/>
                  <w:rFonts w:ascii="Arial" w:hAnsi="Arial" w:cs="Arial"/>
                  <w:sz w:val="22"/>
                  <w:szCs w:val="22"/>
                </w:rPr>
                <w:t>)</w:t>
              </w:r>
            </w:hyperlink>
          </w:p>
          <w:p w14:paraId="4840DB13" w14:textId="5949F823" w:rsidR="00437433" w:rsidRPr="006C0D9B" w:rsidRDefault="000725A6" w:rsidP="00437433">
            <w:pPr>
              <w:rPr>
                <w:rFonts w:ascii="Arial" w:hAnsi="Arial" w:cs="Arial"/>
                <w:sz w:val="22"/>
                <w:szCs w:val="22"/>
              </w:rPr>
            </w:pPr>
            <w:hyperlink r:id="rId22" w:history="1">
              <w:r w:rsidR="00437433" w:rsidRPr="00F83E58">
                <w:rPr>
                  <w:rStyle w:val="Hyperlink"/>
                  <w:rFonts w:ascii="Arial" w:hAnsi="Arial" w:cs="Arial"/>
                  <w:sz w:val="22"/>
                  <w:szCs w:val="22"/>
                </w:rPr>
                <w:t>PSI 47/2011 Prison Discipline Procedures</w:t>
              </w:r>
            </w:hyperlink>
          </w:p>
          <w:p w14:paraId="7B21318E" w14:textId="2D46E89F" w:rsidR="00437433" w:rsidRPr="006C0D9B" w:rsidRDefault="00437433" w:rsidP="00437433">
            <w:pPr>
              <w:rPr>
                <w:rFonts w:ascii="Arial" w:hAnsi="Arial" w:cs="Arial"/>
                <w:sz w:val="22"/>
                <w:szCs w:val="22"/>
              </w:rPr>
            </w:pPr>
            <w:r w:rsidRPr="00412B4A">
              <w:rPr>
                <w:rFonts w:ascii="Arial" w:hAnsi="Arial" w:cs="Arial"/>
                <w:sz w:val="22"/>
                <w:szCs w:val="22"/>
              </w:rPr>
              <w:t>PSI 32/2011 Ensuring Equality</w:t>
            </w:r>
            <w:r w:rsidRPr="006C0D9B">
              <w:rPr>
                <w:rFonts w:ascii="Arial" w:hAnsi="Arial" w:cs="Arial"/>
                <w:sz w:val="22"/>
                <w:szCs w:val="22"/>
              </w:rPr>
              <w:t xml:space="preserve"> </w:t>
            </w:r>
          </w:p>
          <w:p w14:paraId="437703A1" w14:textId="2923646A" w:rsidR="00437433" w:rsidRPr="006C0D9B" w:rsidRDefault="000725A6" w:rsidP="00437433">
            <w:pPr>
              <w:rPr>
                <w:rFonts w:ascii="Arial" w:hAnsi="Arial" w:cs="Arial"/>
                <w:sz w:val="22"/>
                <w:szCs w:val="22"/>
              </w:rPr>
            </w:pPr>
            <w:hyperlink r:id="rId23" w:history="1">
              <w:r w:rsidR="00437433" w:rsidRPr="00F83E58">
                <w:rPr>
                  <w:rStyle w:val="Hyperlink"/>
                  <w:rFonts w:ascii="Arial" w:hAnsi="Arial" w:cs="Arial"/>
                  <w:sz w:val="22"/>
                  <w:szCs w:val="22"/>
                </w:rPr>
                <w:t>PSI 08/2010 Post Incident Care</w:t>
              </w:r>
            </w:hyperlink>
          </w:p>
          <w:p w14:paraId="47D318D2" w14:textId="71636DBF" w:rsidR="00437433" w:rsidRPr="006C0D9B" w:rsidRDefault="000725A6" w:rsidP="00122258">
            <w:pPr>
              <w:rPr>
                <w:rFonts w:ascii="Arial" w:hAnsi="Arial" w:cs="Arial"/>
                <w:sz w:val="22"/>
                <w:szCs w:val="22"/>
              </w:rPr>
            </w:pPr>
            <w:hyperlink r:id="rId24" w:history="1">
              <w:r w:rsidR="00437433" w:rsidRPr="00F83E58">
                <w:rPr>
                  <w:rStyle w:val="Hyperlink"/>
                  <w:rFonts w:ascii="Arial" w:hAnsi="Arial" w:cs="Arial"/>
                  <w:sz w:val="22"/>
                  <w:szCs w:val="22"/>
                </w:rPr>
                <w:t>PSI 06/2010 Conduct and Discipline</w:t>
              </w:r>
            </w:hyperlink>
          </w:p>
          <w:p w14:paraId="086C0842" w14:textId="50FCC28E" w:rsidR="00122258" w:rsidRPr="006C0D9B" w:rsidRDefault="000725A6" w:rsidP="00122258">
            <w:pPr>
              <w:rPr>
                <w:rFonts w:ascii="Arial" w:hAnsi="Arial" w:cs="Arial"/>
                <w:sz w:val="22"/>
                <w:szCs w:val="22"/>
              </w:rPr>
            </w:pPr>
            <w:hyperlink r:id="rId25" w:history="1">
              <w:r w:rsidR="00122258" w:rsidRPr="00F83E58">
                <w:rPr>
                  <w:rStyle w:val="Hyperlink"/>
                  <w:rFonts w:ascii="Arial" w:hAnsi="Arial" w:cs="Arial"/>
                  <w:sz w:val="22"/>
                  <w:szCs w:val="22"/>
                </w:rPr>
                <w:t>PSO 1300 Investigations</w:t>
              </w:r>
            </w:hyperlink>
          </w:p>
          <w:p w14:paraId="338588E5" w14:textId="586E2305" w:rsidR="00122258" w:rsidRPr="006C0D9B" w:rsidRDefault="000725A6" w:rsidP="00122258">
            <w:pPr>
              <w:rPr>
                <w:rFonts w:ascii="Arial" w:hAnsi="Arial" w:cs="Arial"/>
                <w:sz w:val="22"/>
                <w:szCs w:val="22"/>
              </w:rPr>
            </w:pPr>
            <w:hyperlink r:id="rId26" w:history="1">
              <w:r w:rsidR="00122258" w:rsidRPr="00A3723A">
                <w:rPr>
                  <w:rStyle w:val="Hyperlink"/>
                  <w:rFonts w:ascii="Arial" w:hAnsi="Arial" w:cs="Arial"/>
                  <w:sz w:val="22"/>
                  <w:szCs w:val="22"/>
                </w:rPr>
                <w:t>PSO 1700 Segregation</w:t>
              </w:r>
            </w:hyperlink>
          </w:p>
          <w:p w14:paraId="24E18685" w14:textId="61D69EC4" w:rsidR="00122258" w:rsidRPr="00876991" w:rsidRDefault="000725A6" w:rsidP="00122258">
            <w:pPr>
              <w:rPr>
                <w:rFonts w:ascii="Arial" w:hAnsi="Arial" w:cs="Arial"/>
                <w:sz w:val="22"/>
                <w:szCs w:val="22"/>
              </w:rPr>
            </w:pPr>
            <w:hyperlink r:id="rId27" w:history="1">
              <w:r w:rsidR="00122258" w:rsidRPr="00A3723A">
                <w:rPr>
                  <w:rStyle w:val="Hyperlink"/>
                  <w:rFonts w:ascii="Arial" w:hAnsi="Arial" w:cs="Arial"/>
                  <w:sz w:val="22"/>
                  <w:szCs w:val="22"/>
                </w:rPr>
                <w:t xml:space="preserve">PSO 4800 Women </w:t>
              </w:r>
              <w:r w:rsidR="00B27D6E" w:rsidRPr="00A3723A">
                <w:rPr>
                  <w:rStyle w:val="Hyperlink"/>
                  <w:rFonts w:ascii="Arial" w:hAnsi="Arial" w:cs="Arial"/>
                  <w:sz w:val="22"/>
                  <w:szCs w:val="22"/>
                </w:rPr>
                <w:t>P</w:t>
              </w:r>
              <w:r w:rsidR="00122258" w:rsidRPr="00A3723A">
                <w:rPr>
                  <w:rStyle w:val="Hyperlink"/>
                  <w:rFonts w:ascii="Arial" w:hAnsi="Arial" w:cs="Arial"/>
                  <w:sz w:val="22"/>
                  <w:szCs w:val="22"/>
                </w:rPr>
                <w:t>risoners</w:t>
              </w:r>
            </w:hyperlink>
          </w:p>
        </w:tc>
      </w:tr>
      <w:tr w:rsidR="004668BB" w14:paraId="50BED159" w14:textId="77777777" w:rsidTr="007A52B2">
        <w:tc>
          <w:tcPr>
            <w:tcW w:w="9828" w:type="dxa"/>
            <w:gridSpan w:val="5"/>
            <w:shd w:val="clear" w:color="auto" w:fill="auto"/>
          </w:tcPr>
          <w:p w14:paraId="3243090C" w14:textId="4AA69DB3" w:rsidR="00B06A50" w:rsidRPr="009A7139" w:rsidRDefault="007171AA" w:rsidP="007171AA">
            <w:pPr>
              <w:rPr>
                <w:rFonts w:ascii="Arial" w:hAnsi="Arial" w:cs="Arial"/>
                <w:b/>
                <w:sz w:val="22"/>
                <w:szCs w:val="22"/>
                <w:lang w:val="fr-FR"/>
              </w:rPr>
            </w:pPr>
            <w:r w:rsidRPr="00464A73">
              <w:rPr>
                <w:rFonts w:ascii="Arial" w:hAnsi="Arial" w:cs="Arial"/>
                <w:b/>
                <w:sz w:val="22"/>
                <w:szCs w:val="22"/>
              </w:rPr>
              <w:t>Replaces the following documents which are hereby cancelled</w:t>
            </w:r>
            <w:r>
              <w:rPr>
                <w:rFonts w:ascii="Arial" w:hAnsi="Arial" w:cs="Arial"/>
                <w:b/>
                <w:sz w:val="22"/>
                <w:szCs w:val="22"/>
              </w:rPr>
              <w:t>:</w:t>
            </w:r>
            <w:r w:rsidRPr="007171AA">
              <w:rPr>
                <w:rFonts w:ascii="Arial" w:hAnsi="Arial" w:cs="Arial"/>
                <w:sz w:val="22"/>
                <w:szCs w:val="22"/>
              </w:rPr>
              <w:t xml:space="preserve"> </w:t>
            </w:r>
            <w:r w:rsidR="00464ECA" w:rsidRPr="00E7398B">
              <w:rPr>
                <w:rFonts w:ascii="Arial" w:hAnsi="Arial" w:cs="Arial"/>
                <w:sz w:val="22"/>
                <w:szCs w:val="22"/>
              </w:rPr>
              <w:t>PSI 15/2015</w:t>
            </w:r>
            <w:r w:rsidR="00E7398B" w:rsidRPr="00E7398B">
              <w:rPr>
                <w:rFonts w:ascii="Arial" w:hAnsi="Arial" w:cs="Arial"/>
                <w:sz w:val="22"/>
                <w:szCs w:val="22"/>
              </w:rPr>
              <w:t xml:space="preserve"> - </w:t>
            </w:r>
            <w:r w:rsidR="00E7398B" w:rsidRPr="00E7398B">
              <w:rPr>
                <w:rFonts w:ascii="Arial" w:hAnsi="Arial" w:cs="Arial"/>
                <w:sz w:val="22"/>
                <w:szCs w:val="22"/>
                <w:lang w:val="fr-FR"/>
              </w:rPr>
              <w:t>AI 10/2015 - PI 11/2015</w:t>
            </w:r>
            <w:r w:rsidR="00B06287">
              <w:rPr>
                <w:rFonts w:ascii="Arial" w:hAnsi="Arial" w:cs="Arial"/>
                <w:sz w:val="22"/>
                <w:szCs w:val="22"/>
                <w:lang w:val="fr-FR"/>
              </w:rPr>
              <w:t xml:space="preserve"> Adult Social Care</w:t>
            </w:r>
            <w:r w:rsidR="00E7398B" w:rsidRPr="00E7398B">
              <w:rPr>
                <w:rFonts w:ascii="Arial" w:hAnsi="Arial" w:cs="Arial"/>
                <w:sz w:val="22"/>
                <w:szCs w:val="22"/>
                <w:lang w:val="fr-FR"/>
              </w:rPr>
              <w:t xml:space="preserve"> </w:t>
            </w:r>
            <w:r w:rsidR="00464ECA" w:rsidRPr="00E7398B">
              <w:rPr>
                <w:rFonts w:ascii="Arial" w:hAnsi="Arial" w:cs="Arial"/>
                <w:sz w:val="22"/>
                <w:szCs w:val="22"/>
              </w:rPr>
              <w:t>which expired on 31/3/2016.</w:t>
            </w:r>
          </w:p>
        </w:tc>
      </w:tr>
      <w:tr w:rsidR="004330F3" w14:paraId="5ED895A4" w14:textId="77777777" w:rsidTr="007A52B2">
        <w:tc>
          <w:tcPr>
            <w:tcW w:w="9828" w:type="dxa"/>
            <w:gridSpan w:val="5"/>
            <w:shd w:val="clear" w:color="auto" w:fill="auto"/>
          </w:tcPr>
          <w:p w14:paraId="437221D1" w14:textId="77777777" w:rsidR="00717C1A" w:rsidRPr="00876991" w:rsidRDefault="00B06541" w:rsidP="00870D9C">
            <w:pPr>
              <w:rPr>
                <w:rFonts w:ascii="Arial" w:hAnsi="Arial" w:cs="Arial"/>
                <w:sz w:val="22"/>
                <w:szCs w:val="22"/>
              </w:rPr>
            </w:pPr>
            <w:r>
              <w:rPr>
                <w:rFonts w:ascii="Arial" w:hAnsi="Arial" w:cs="Arial"/>
                <w:b/>
                <w:sz w:val="22"/>
                <w:szCs w:val="22"/>
              </w:rPr>
              <w:t>I</w:t>
            </w:r>
            <w:r w:rsidR="004330F3" w:rsidRPr="00876991">
              <w:rPr>
                <w:rFonts w:ascii="Arial" w:hAnsi="Arial" w:cs="Arial"/>
                <w:b/>
                <w:sz w:val="22"/>
                <w:szCs w:val="22"/>
              </w:rPr>
              <w:t>ntroduces amendments to the following documents:</w:t>
            </w:r>
            <w:r w:rsidR="004330F3" w:rsidRPr="00876991">
              <w:rPr>
                <w:rFonts w:ascii="Arial" w:hAnsi="Arial" w:cs="Arial"/>
                <w:sz w:val="22"/>
                <w:szCs w:val="22"/>
              </w:rPr>
              <w:t xml:space="preserve"> </w:t>
            </w:r>
            <w:r w:rsidR="008E2A56" w:rsidRPr="00876991">
              <w:rPr>
                <w:rFonts w:ascii="Arial" w:hAnsi="Arial" w:cs="Arial"/>
                <w:sz w:val="22"/>
                <w:szCs w:val="22"/>
              </w:rPr>
              <w:t xml:space="preserve"> </w:t>
            </w:r>
            <w:r w:rsidR="00B06A50" w:rsidRPr="003645C5">
              <w:rPr>
                <w:rFonts w:ascii="Arial" w:hAnsi="Arial" w:cs="Arial"/>
                <w:sz w:val="22"/>
                <w:szCs w:val="22"/>
              </w:rPr>
              <w:t xml:space="preserve">See section </w:t>
            </w:r>
            <w:r w:rsidRPr="003645C5">
              <w:rPr>
                <w:rFonts w:ascii="Arial" w:hAnsi="Arial" w:cs="Arial"/>
                <w:sz w:val="22"/>
                <w:szCs w:val="22"/>
              </w:rPr>
              <w:t>17</w:t>
            </w:r>
            <w:r w:rsidR="003645C5" w:rsidRPr="003645C5">
              <w:rPr>
                <w:rFonts w:ascii="Arial" w:hAnsi="Arial" w:cs="Arial"/>
                <w:sz w:val="22"/>
                <w:szCs w:val="22"/>
              </w:rPr>
              <w:t xml:space="preserve"> for amendments</w:t>
            </w:r>
          </w:p>
          <w:p w14:paraId="0C882AA4" w14:textId="77777777" w:rsidR="004330F3" w:rsidRPr="00876991" w:rsidRDefault="004330F3" w:rsidP="00870D9C">
            <w:pPr>
              <w:rPr>
                <w:rFonts w:ascii="Arial" w:hAnsi="Arial" w:cs="Arial"/>
                <w:sz w:val="22"/>
                <w:szCs w:val="22"/>
              </w:rPr>
            </w:pPr>
          </w:p>
        </w:tc>
      </w:tr>
      <w:tr w:rsidR="004668BB" w14:paraId="24197AF1" w14:textId="77777777" w:rsidTr="007A52B2">
        <w:tc>
          <w:tcPr>
            <w:tcW w:w="9828" w:type="dxa"/>
            <w:gridSpan w:val="5"/>
            <w:shd w:val="clear" w:color="auto" w:fill="auto"/>
          </w:tcPr>
          <w:p w14:paraId="10AEFC80" w14:textId="1AC2DBB5" w:rsidR="00B06A50" w:rsidRPr="00876991" w:rsidRDefault="004668BB" w:rsidP="00A0192E">
            <w:pPr>
              <w:rPr>
                <w:rFonts w:ascii="Arial" w:hAnsi="Arial" w:cs="Arial"/>
                <w:sz w:val="22"/>
                <w:szCs w:val="22"/>
              </w:rPr>
            </w:pPr>
            <w:r w:rsidRPr="00876991">
              <w:rPr>
                <w:rFonts w:ascii="Arial" w:hAnsi="Arial" w:cs="Arial"/>
                <w:b/>
                <w:sz w:val="22"/>
                <w:szCs w:val="22"/>
              </w:rPr>
              <w:t>Audit/</w:t>
            </w:r>
            <w:r w:rsidR="00AD12FC" w:rsidRPr="00876991">
              <w:rPr>
                <w:rFonts w:ascii="Arial" w:hAnsi="Arial" w:cs="Arial"/>
                <w:b/>
                <w:sz w:val="22"/>
                <w:szCs w:val="22"/>
              </w:rPr>
              <w:t>monitoring:</w:t>
            </w:r>
            <w:r w:rsidR="00AD12FC" w:rsidRPr="00876991">
              <w:rPr>
                <w:rFonts w:ascii="Arial" w:hAnsi="Arial" w:cs="Arial"/>
                <w:sz w:val="22"/>
                <w:szCs w:val="22"/>
              </w:rPr>
              <w:t xml:space="preserve"> </w:t>
            </w:r>
            <w:r w:rsidR="00A14FB5">
              <w:rPr>
                <w:rFonts w:ascii="Arial" w:hAnsi="Arial" w:cs="Arial"/>
                <w:sz w:val="22"/>
                <w:szCs w:val="22"/>
              </w:rPr>
              <w:t xml:space="preserve">Deputy Directors of Custody, </w:t>
            </w:r>
            <w:r w:rsidR="00A14FB5" w:rsidRPr="00412B4A">
              <w:rPr>
                <w:rFonts w:ascii="Arial" w:hAnsi="Arial" w:cs="Arial"/>
                <w:sz w:val="22"/>
                <w:szCs w:val="22"/>
              </w:rPr>
              <w:t>NPS Deputy Directors</w:t>
            </w:r>
            <w:r w:rsidR="00A14FB5">
              <w:rPr>
                <w:rFonts w:ascii="Arial" w:hAnsi="Arial" w:cs="Arial"/>
                <w:sz w:val="22"/>
                <w:szCs w:val="22"/>
              </w:rPr>
              <w:t>,</w:t>
            </w:r>
            <w:r w:rsidR="001D6772" w:rsidRPr="006C0D9B">
              <w:rPr>
                <w:rFonts w:ascii="Arial" w:hAnsi="Arial" w:cs="Arial"/>
                <w:sz w:val="22"/>
                <w:szCs w:val="22"/>
              </w:rPr>
              <w:t xml:space="preserve"> Commissioners and Controllers </w:t>
            </w:r>
            <w:r w:rsidR="00A14FB5" w:rsidRPr="00412B4A">
              <w:rPr>
                <w:rFonts w:ascii="Arial" w:hAnsi="Arial" w:cs="Arial"/>
                <w:sz w:val="22"/>
                <w:szCs w:val="22"/>
              </w:rPr>
              <w:t>and CRC Contract Managers</w:t>
            </w:r>
            <w:r w:rsidR="00A14FB5">
              <w:rPr>
                <w:rFonts w:ascii="Arial" w:hAnsi="Arial" w:cs="Arial"/>
                <w:sz w:val="22"/>
                <w:szCs w:val="22"/>
              </w:rPr>
              <w:t xml:space="preserve"> </w:t>
            </w:r>
            <w:r w:rsidR="001D6772" w:rsidRPr="006C0D9B">
              <w:rPr>
                <w:rFonts w:ascii="Arial" w:hAnsi="Arial" w:cs="Arial"/>
                <w:sz w:val="22"/>
                <w:szCs w:val="22"/>
              </w:rPr>
              <w:t>will monitor compliance with the mandatory actions set out in this i</w:t>
            </w:r>
            <w:r w:rsidR="001D6772">
              <w:rPr>
                <w:rFonts w:ascii="Arial" w:hAnsi="Arial" w:cs="Arial"/>
                <w:sz w:val="22"/>
                <w:szCs w:val="22"/>
              </w:rPr>
              <w:t>nstruction.</w:t>
            </w:r>
          </w:p>
        </w:tc>
      </w:tr>
      <w:tr w:rsidR="007171AA" w14:paraId="6919073F" w14:textId="77777777" w:rsidTr="007A52B2">
        <w:tc>
          <w:tcPr>
            <w:tcW w:w="9828" w:type="dxa"/>
            <w:gridSpan w:val="5"/>
            <w:shd w:val="clear" w:color="auto" w:fill="auto"/>
          </w:tcPr>
          <w:p w14:paraId="008E2B1F" w14:textId="67C25ED8" w:rsidR="007171AA" w:rsidRDefault="007171AA" w:rsidP="000143ED">
            <w:pPr>
              <w:rPr>
                <w:rFonts w:ascii="Arial" w:hAnsi="Arial" w:cs="Arial"/>
                <w:b/>
                <w:sz w:val="22"/>
                <w:szCs w:val="22"/>
              </w:rPr>
            </w:pPr>
            <w:r w:rsidRPr="00876991">
              <w:rPr>
                <w:rFonts w:ascii="Arial" w:hAnsi="Arial" w:cs="Arial"/>
                <w:b/>
                <w:sz w:val="22"/>
                <w:szCs w:val="22"/>
              </w:rPr>
              <w:t xml:space="preserve">Notes: </w:t>
            </w:r>
            <w:r w:rsidRPr="00876991">
              <w:rPr>
                <w:rFonts w:ascii="Arial" w:hAnsi="Arial" w:cs="Arial"/>
                <w:b/>
                <w:i/>
                <w:sz w:val="22"/>
                <w:szCs w:val="22"/>
              </w:rPr>
              <w:t xml:space="preserve">All Mandatory Actions throughout this instruction are in italics and </w:t>
            </w:r>
            <w:r w:rsidRPr="00453224">
              <w:rPr>
                <w:rFonts w:ascii="Arial" w:hAnsi="Arial" w:cs="Arial"/>
                <w:b/>
                <w:i/>
                <w:sz w:val="22"/>
                <w:szCs w:val="22"/>
              </w:rPr>
              <w:t>must</w:t>
            </w:r>
            <w:r w:rsidRPr="00876991">
              <w:rPr>
                <w:rFonts w:ascii="Arial" w:hAnsi="Arial" w:cs="Arial"/>
                <w:b/>
                <w:i/>
                <w:sz w:val="22"/>
                <w:szCs w:val="22"/>
              </w:rPr>
              <w:t xml:space="preserve"> be strictly adhered to</w:t>
            </w:r>
            <w:r w:rsidR="00462C71">
              <w:rPr>
                <w:rFonts w:ascii="Arial" w:hAnsi="Arial" w:cs="Arial"/>
                <w:b/>
                <w:i/>
                <w:sz w:val="22"/>
                <w:szCs w:val="22"/>
              </w:rPr>
              <w:t xml:space="preserve"> </w:t>
            </w:r>
          </w:p>
        </w:tc>
      </w:tr>
    </w:tbl>
    <w:p w14:paraId="0037E491" w14:textId="77777777" w:rsidR="004668BB" w:rsidRDefault="004668BB">
      <w:pPr>
        <w:rPr>
          <w:rFonts w:ascii="Arial" w:hAnsi="Arial" w:cs="Arial"/>
        </w:rPr>
        <w:sectPr w:rsidR="004668BB" w:rsidSect="00E35C0D">
          <w:headerReference w:type="default" r:id="rId28"/>
          <w:footerReference w:type="default" r:id="rId29"/>
          <w:pgSz w:w="11906" w:h="16838" w:code="9"/>
          <w:pgMar w:top="1134" w:right="1134" w:bottom="1134" w:left="1134" w:header="709" w:footer="709" w:gutter="0"/>
          <w:pgNumType w:start="0"/>
          <w:cols w:space="708"/>
          <w:titlePg/>
          <w:docGrid w:linePitch="360"/>
        </w:sectPr>
      </w:pPr>
    </w:p>
    <w:p w14:paraId="7B484419" w14:textId="77777777" w:rsidR="00657F31" w:rsidRDefault="00657F31">
      <w:pPr>
        <w:rPr>
          <w:rFonts w:ascii="Arial" w:hAnsi="Arial" w:cs="Arial"/>
          <w:b/>
        </w:rPr>
      </w:pPr>
    </w:p>
    <w:p w14:paraId="1E69607B" w14:textId="77777777" w:rsidR="004668BB" w:rsidRDefault="004668BB">
      <w:pPr>
        <w:rPr>
          <w:rFonts w:ascii="Arial" w:hAnsi="Arial" w:cs="Arial"/>
          <w:b/>
        </w:rPr>
      </w:pPr>
      <w:r>
        <w:rPr>
          <w:rFonts w:ascii="Arial" w:hAnsi="Arial" w:cs="Arial"/>
          <w:b/>
        </w:rPr>
        <w:t>CONTENTS</w:t>
      </w:r>
    </w:p>
    <w:p w14:paraId="4BA7180A" w14:textId="77777777" w:rsidR="004668BB" w:rsidRDefault="004668BB">
      <w:pPr>
        <w:rPr>
          <w:rFonts w:ascii="Arial" w:hAnsi="Arial" w:cs="Arial"/>
          <w:b/>
        </w:rPr>
      </w:pPr>
    </w:p>
    <w:p w14:paraId="64520ACD" w14:textId="77777777" w:rsidR="00D032C1" w:rsidRDefault="00D032C1" w:rsidP="00D032C1">
      <w:pPr>
        <w:rPr>
          <w:rFonts w:ascii="Arial" w:hAnsi="Arial" w:cs="Arial"/>
          <w:sz w:val="22"/>
          <w:szCs w:val="22"/>
        </w:rPr>
      </w:pPr>
      <w:r>
        <w:rPr>
          <w:rFonts w:ascii="Arial" w:hAnsi="Arial" w:cs="Arial"/>
          <w:sz w:val="22"/>
          <w:szCs w:val="22"/>
        </w:rPr>
        <w:t>Hold down ‘Ctrl’ and click on section titles below to follow link</w:t>
      </w:r>
    </w:p>
    <w:p w14:paraId="3A754C24" w14:textId="77777777" w:rsidR="00D032C1" w:rsidRDefault="00D032C1">
      <w:pPr>
        <w:rPr>
          <w:rFonts w:ascii="Arial" w:hAnsi="Arial" w:cs="Arial"/>
          <w:b/>
        </w:rPr>
      </w:pPr>
    </w:p>
    <w:p w14:paraId="40F6C99C" w14:textId="77777777" w:rsidR="004668BB" w:rsidRDefault="004668BB">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1"/>
        <w:gridCol w:w="5769"/>
        <w:gridCol w:w="2508"/>
      </w:tblGrid>
      <w:tr w:rsidR="004668BB" w:rsidRPr="00876991" w14:paraId="5BAF3F51" w14:textId="77777777" w:rsidTr="00147EEF">
        <w:tc>
          <w:tcPr>
            <w:tcW w:w="1351" w:type="dxa"/>
            <w:shd w:val="clear" w:color="auto" w:fill="auto"/>
            <w:tcMar>
              <w:top w:w="57" w:type="dxa"/>
              <w:bottom w:w="57" w:type="dxa"/>
            </w:tcMar>
          </w:tcPr>
          <w:p w14:paraId="56A138EB" w14:textId="77777777" w:rsidR="004668BB" w:rsidRPr="00876991" w:rsidRDefault="004668BB" w:rsidP="00657F31">
            <w:pPr>
              <w:rPr>
                <w:rFonts w:ascii="Arial" w:hAnsi="Arial" w:cs="Arial"/>
                <w:sz w:val="22"/>
                <w:szCs w:val="22"/>
              </w:rPr>
            </w:pPr>
            <w:r w:rsidRPr="00876991">
              <w:rPr>
                <w:rFonts w:ascii="Arial" w:hAnsi="Arial" w:cs="Arial"/>
                <w:sz w:val="22"/>
                <w:szCs w:val="22"/>
              </w:rPr>
              <w:t>Section</w:t>
            </w:r>
          </w:p>
        </w:tc>
        <w:tc>
          <w:tcPr>
            <w:tcW w:w="5769" w:type="dxa"/>
            <w:shd w:val="clear" w:color="auto" w:fill="auto"/>
            <w:tcMar>
              <w:top w:w="57" w:type="dxa"/>
              <w:bottom w:w="57" w:type="dxa"/>
            </w:tcMar>
          </w:tcPr>
          <w:p w14:paraId="021161A5" w14:textId="77777777" w:rsidR="00657F31" w:rsidRPr="00876991" w:rsidRDefault="004668BB" w:rsidP="00657F31">
            <w:pPr>
              <w:rPr>
                <w:rFonts w:ascii="Arial" w:hAnsi="Arial" w:cs="Arial"/>
                <w:sz w:val="22"/>
                <w:szCs w:val="22"/>
              </w:rPr>
            </w:pPr>
            <w:r w:rsidRPr="00876991">
              <w:rPr>
                <w:rFonts w:ascii="Arial" w:hAnsi="Arial" w:cs="Arial"/>
                <w:sz w:val="22"/>
                <w:szCs w:val="22"/>
              </w:rPr>
              <w:t>Title</w:t>
            </w:r>
          </w:p>
        </w:tc>
        <w:tc>
          <w:tcPr>
            <w:tcW w:w="2508" w:type="dxa"/>
            <w:shd w:val="clear" w:color="auto" w:fill="auto"/>
            <w:tcMar>
              <w:top w:w="57" w:type="dxa"/>
              <w:bottom w:w="57" w:type="dxa"/>
            </w:tcMar>
          </w:tcPr>
          <w:p w14:paraId="6FDBBB59" w14:textId="77777777" w:rsidR="004668BB" w:rsidRPr="00876991" w:rsidRDefault="004668BB" w:rsidP="00657F31">
            <w:pPr>
              <w:rPr>
                <w:rFonts w:ascii="Arial" w:hAnsi="Arial" w:cs="Arial"/>
                <w:sz w:val="22"/>
                <w:szCs w:val="22"/>
              </w:rPr>
            </w:pPr>
            <w:r w:rsidRPr="00876991">
              <w:rPr>
                <w:rFonts w:ascii="Arial" w:hAnsi="Arial" w:cs="Arial"/>
                <w:sz w:val="22"/>
                <w:szCs w:val="22"/>
              </w:rPr>
              <w:t>Relevant to</w:t>
            </w:r>
          </w:p>
        </w:tc>
      </w:tr>
      <w:tr w:rsidR="00D032C1" w:rsidRPr="00876991" w14:paraId="51CA9ED5" w14:textId="77777777" w:rsidTr="00147EEF">
        <w:tc>
          <w:tcPr>
            <w:tcW w:w="1351" w:type="dxa"/>
            <w:shd w:val="clear" w:color="auto" w:fill="auto"/>
            <w:tcMar>
              <w:top w:w="57" w:type="dxa"/>
              <w:bottom w:w="57" w:type="dxa"/>
            </w:tcMar>
          </w:tcPr>
          <w:p w14:paraId="6D1CEC40" w14:textId="77777777" w:rsidR="00D032C1" w:rsidRPr="00876991" w:rsidRDefault="00D032C1" w:rsidP="00657F31">
            <w:pPr>
              <w:rPr>
                <w:rFonts w:ascii="Arial" w:hAnsi="Arial" w:cs="Arial"/>
                <w:sz w:val="22"/>
                <w:szCs w:val="22"/>
              </w:rPr>
            </w:pPr>
            <w:r w:rsidRPr="00876991">
              <w:rPr>
                <w:rFonts w:ascii="Arial" w:hAnsi="Arial" w:cs="Arial"/>
                <w:sz w:val="22"/>
                <w:szCs w:val="22"/>
              </w:rPr>
              <w:t>1</w:t>
            </w:r>
          </w:p>
        </w:tc>
        <w:tc>
          <w:tcPr>
            <w:tcW w:w="5769" w:type="dxa"/>
            <w:shd w:val="clear" w:color="auto" w:fill="auto"/>
            <w:tcMar>
              <w:top w:w="57" w:type="dxa"/>
              <w:bottom w:w="57" w:type="dxa"/>
            </w:tcMar>
          </w:tcPr>
          <w:p w14:paraId="09A04DB0" w14:textId="77777777" w:rsidR="00D032C1" w:rsidRPr="00876991" w:rsidRDefault="000725A6" w:rsidP="00657F31">
            <w:pPr>
              <w:rPr>
                <w:rFonts w:ascii="Arial" w:hAnsi="Arial" w:cs="Arial"/>
                <w:sz w:val="22"/>
                <w:szCs w:val="22"/>
              </w:rPr>
            </w:pPr>
            <w:hyperlink w:anchor="section1" w:history="1">
              <w:r w:rsidR="00D032C1" w:rsidRPr="00BF580D">
                <w:rPr>
                  <w:rStyle w:val="Hyperlink"/>
                  <w:rFonts w:ascii="Arial" w:hAnsi="Arial" w:cs="Arial"/>
                  <w:sz w:val="22"/>
                  <w:szCs w:val="22"/>
                </w:rPr>
                <w:t>Executive Summary</w:t>
              </w:r>
            </w:hyperlink>
          </w:p>
        </w:tc>
        <w:tc>
          <w:tcPr>
            <w:tcW w:w="2508" w:type="dxa"/>
            <w:vMerge w:val="restart"/>
            <w:shd w:val="clear" w:color="auto" w:fill="auto"/>
            <w:tcMar>
              <w:top w:w="57" w:type="dxa"/>
              <w:bottom w:w="57" w:type="dxa"/>
            </w:tcMar>
          </w:tcPr>
          <w:p w14:paraId="65D104EB" w14:textId="77777777" w:rsidR="00D032C1" w:rsidRDefault="00D032C1" w:rsidP="00657F31">
            <w:pPr>
              <w:rPr>
                <w:rFonts w:ascii="Arial" w:hAnsi="Arial" w:cs="Arial"/>
                <w:sz w:val="22"/>
                <w:szCs w:val="22"/>
              </w:rPr>
            </w:pPr>
          </w:p>
          <w:p w14:paraId="1EB69D1D" w14:textId="77777777" w:rsidR="00D032C1" w:rsidRDefault="00D032C1" w:rsidP="00657F31">
            <w:pPr>
              <w:rPr>
                <w:rFonts w:ascii="Arial" w:hAnsi="Arial" w:cs="Arial"/>
                <w:sz w:val="22"/>
                <w:szCs w:val="22"/>
              </w:rPr>
            </w:pPr>
          </w:p>
          <w:p w14:paraId="5EB63108" w14:textId="77777777" w:rsidR="00D032C1" w:rsidRDefault="00D032C1" w:rsidP="00657F31">
            <w:pPr>
              <w:rPr>
                <w:rFonts w:ascii="Arial" w:hAnsi="Arial" w:cs="Arial"/>
                <w:sz w:val="22"/>
                <w:szCs w:val="22"/>
              </w:rPr>
            </w:pPr>
          </w:p>
          <w:p w14:paraId="0E83F566" w14:textId="77777777" w:rsidR="00D032C1" w:rsidRDefault="00D032C1" w:rsidP="00657F31">
            <w:pPr>
              <w:rPr>
                <w:rFonts w:ascii="Arial" w:hAnsi="Arial" w:cs="Arial"/>
                <w:sz w:val="22"/>
                <w:szCs w:val="22"/>
              </w:rPr>
            </w:pPr>
          </w:p>
          <w:p w14:paraId="7769F656" w14:textId="77777777" w:rsidR="00D032C1" w:rsidRDefault="00D032C1" w:rsidP="00657F31">
            <w:pPr>
              <w:rPr>
                <w:rFonts w:ascii="Arial" w:hAnsi="Arial" w:cs="Arial"/>
                <w:sz w:val="22"/>
                <w:szCs w:val="22"/>
              </w:rPr>
            </w:pPr>
          </w:p>
          <w:p w14:paraId="371C287F" w14:textId="77777777" w:rsidR="00D032C1" w:rsidRDefault="00D032C1" w:rsidP="00657F31">
            <w:pPr>
              <w:rPr>
                <w:rFonts w:ascii="Arial" w:hAnsi="Arial" w:cs="Arial"/>
                <w:sz w:val="22"/>
                <w:szCs w:val="22"/>
              </w:rPr>
            </w:pPr>
          </w:p>
          <w:p w14:paraId="4E4A4F4D" w14:textId="77777777" w:rsidR="00D032C1" w:rsidRDefault="00D032C1" w:rsidP="00D032C1">
            <w:pPr>
              <w:jc w:val="center"/>
              <w:rPr>
                <w:rFonts w:ascii="Arial" w:hAnsi="Arial" w:cs="Arial"/>
                <w:sz w:val="22"/>
                <w:szCs w:val="22"/>
              </w:rPr>
            </w:pPr>
            <w:r>
              <w:rPr>
                <w:rFonts w:ascii="Arial" w:hAnsi="Arial" w:cs="Arial"/>
                <w:sz w:val="22"/>
                <w:szCs w:val="22"/>
              </w:rPr>
              <w:t>Governors / Directors and Functional Heads in establishments as allocated by Governors or Directors in each establishment.</w:t>
            </w:r>
          </w:p>
          <w:p w14:paraId="13D11B89" w14:textId="77777777" w:rsidR="00D032C1" w:rsidRDefault="00D032C1" w:rsidP="00D032C1">
            <w:pPr>
              <w:jc w:val="center"/>
              <w:rPr>
                <w:rFonts w:ascii="Arial" w:hAnsi="Arial" w:cs="Arial"/>
                <w:sz w:val="22"/>
                <w:szCs w:val="22"/>
              </w:rPr>
            </w:pPr>
          </w:p>
          <w:p w14:paraId="581A1316" w14:textId="77777777" w:rsidR="00D032C1" w:rsidRDefault="00D032C1" w:rsidP="00D032C1">
            <w:pPr>
              <w:jc w:val="center"/>
              <w:rPr>
                <w:rFonts w:ascii="Arial" w:hAnsi="Arial" w:cs="Arial"/>
                <w:sz w:val="22"/>
                <w:szCs w:val="22"/>
              </w:rPr>
            </w:pPr>
            <w:r>
              <w:rPr>
                <w:rFonts w:ascii="Arial" w:hAnsi="Arial" w:cs="Arial"/>
                <w:sz w:val="22"/>
                <w:szCs w:val="22"/>
              </w:rPr>
              <w:t>Community Rehabilitation Companies.</w:t>
            </w:r>
          </w:p>
          <w:p w14:paraId="7B5B154B" w14:textId="77777777" w:rsidR="00D032C1" w:rsidRDefault="00D032C1" w:rsidP="00D032C1">
            <w:pPr>
              <w:jc w:val="center"/>
              <w:rPr>
                <w:rFonts w:ascii="Arial" w:hAnsi="Arial" w:cs="Arial"/>
                <w:sz w:val="22"/>
                <w:szCs w:val="22"/>
              </w:rPr>
            </w:pPr>
          </w:p>
          <w:p w14:paraId="704CEA6F" w14:textId="77777777" w:rsidR="00D032C1" w:rsidRPr="00876991" w:rsidRDefault="00D032C1" w:rsidP="00D032C1">
            <w:pPr>
              <w:jc w:val="center"/>
              <w:rPr>
                <w:rFonts w:ascii="Arial" w:hAnsi="Arial" w:cs="Arial"/>
                <w:sz w:val="22"/>
                <w:szCs w:val="22"/>
              </w:rPr>
            </w:pPr>
            <w:r>
              <w:rPr>
                <w:rFonts w:ascii="Arial" w:hAnsi="Arial" w:cs="Arial"/>
                <w:sz w:val="22"/>
                <w:szCs w:val="22"/>
              </w:rPr>
              <w:t>National Probation Service Staff</w:t>
            </w:r>
          </w:p>
        </w:tc>
      </w:tr>
      <w:tr w:rsidR="00D032C1" w:rsidRPr="00876991" w14:paraId="76E35212" w14:textId="77777777" w:rsidTr="00147EEF">
        <w:tc>
          <w:tcPr>
            <w:tcW w:w="1351" w:type="dxa"/>
            <w:shd w:val="clear" w:color="auto" w:fill="auto"/>
            <w:tcMar>
              <w:top w:w="57" w:type="dxa"/>
              <w:bottom w:w="57" w:type="dxa"/>
            </w:tcMar>
          </w:tcPr>
          <w:p w14:paraId="653C2A9E" w14:textId="77777777" w:rsidR="00D032C1" w:rsidRPr="00876991" w:rsidRDefault="00D032C1" w:rsidP="00657F31">
            <w:pPr>
              <w:rPr>
                <w:rFonts w:ascii="Arial" w:hAnsi="Arial" w:cs="Arial"/>
                <w:sz w:val="22"/>
                <w:szCs w:val="22"/>
              </w:rPr>
            </w:pPr>
            <w:r w:rsidRPr="00876991">
              <w:rPr>
                <w:rFonts w:ascii="Arial" w:hAnsi="Arial" w:cs="Arial"/>
                <w:sz w:val="22"/>
                <w:szCs w:val="22"/>
              </w:rPr>
              <w:t>2</w:t>
            </w:r>
          </w:p>
        </w:tc>
        <w:tc>
          <w:tcPr>
            <w:tcW w:w="5769" w:type="dxa"/>
            <w:shd w:val="clear" w:color="auto" w:fill="auto"/>
            <w:tcMar>
              <w:top w:w="57" w:type="dxa"/>
              <w:bottom w:w="57" w:type="dxa"/>
            </w:tcMar>
          </w:tcPr>
          <w:p w14:paraId="503BD60D" w14:textId="77777777" w:rsidR="00D032C1" w:rsidRPr="00876991" w:rsidRDefault="000725A6" w:rsidP="00657F31">
            <w:pPr>
              <w:rPr>
                <w:rFonts w:ascii="Arial" w:hAnsi="Arial" w:cs="Arial"/>
                <w:sz w:val="22"/>
                <w:szCs w:val="22"/>
              </w:rPr>
            </w:pPr>
            <w:hyperlink w:anchor="section2" w:history="1">
              <w:r w:rsidR="00D032C1" w:rsidRPr="00BF580D">
                <w:rPr>
                  <w:rStyle w:val="Hyperlink"/>
                  <w:rFonts w:ascii="Arial" w:hAnsi="Arial" w:cs="Arial"/>
                  <w:sz w:val="22"/>
                  <w:szCs w:val="22"/>
                </w:rPr>
                <w:t>Introduction</w:t>
              </w:r>
            </w:hyperlink>
          </w:p>
        </w:tc>
        <w:tc>
          <w:tcPr>
            <w:tcW w:w="2508" w:type="dxa"/>
            <w:vMerge/>
            <w:shd w:val="clear" w:color="auto" w:fill="auto"/>
            <w:tcMar>
              <w:top w:w="57" w:type="dxa"/>
              <w:bottom w:w="57" w:type="dxa"/>
            </w:tcMar>
          </w:tcPr>
          <w:p w14:paraId="228F84B8" w14:textId="77777777" w:rsidR="00D032C1" w:rsidRPr="00876991" w:rsidRDefault="00D032C1" w:rsidP="00657F31">
            <w:pPr>
              <w:rPr>
                <w:rFonts w:ascii="Arial" w:hAnsi="Arial" w:cs="Arial"/>
                <w:sz w:val="22"/>
                <w:szCs w:val="22"/>
              </w:rPr>
            </w:pPr>
          </w:p>
        </w:tc>
      </w:tr>
      <w:tr w:rsidR="00D032C1" w:rsidRPr="00876991" w14:paraId="62FF0381" w14:textId="77777777" w:rsidTr="00147EEF">
        <w:tc>
          <w:tcPr>
            <w:tcW w:w="1351" w:type="dxa"/>
            <w:shd w:val="clear" w:color="auto" w:fill="auto"/>
            <w:tcMar>
              <w:top w:w="57" w:type="dxa"/>
              <w:bottom w:w="57" w:type="dxa"/>
            </w:tcMar>
          </w:tcPr>
          <w:p w14:paraId="09D06478" w14:textId="77777777" w:rsidR="00D032C1" w:rsidRPr="00876991" w:rsidRDefault="00D032C1" w:rsidP="00657F31">
            <w:pPr>
              <w:rPr>
                <w:rFonts w:ascii="Arial" w:hAnsi="Arial" w:cs="Arial"/>
                <w:sz w:val="22"/>
                <w:szCs w:val="22"/>
              </w:rPr>
            </w:pPr>
            <w:r>
              <w:rPr>
                <w:rFonts w:ascii="Arial" w:hAnsi="Arial" w:cs="Arial"/>
                <w:sz w:val="22"/>
                <w:szCs w:val="22"/>
              </w:rPr>
              <w:t>3</w:t>
            </w:r>
          </w:p>
        </w:tc>
        <w:tc>
          <w:tcPr>
            <w:tcW w:w="5769" w:type="dxa"/>
            <w:shd w:val="clear" w:color="auto" w:fill="auto"/>
            <w:tcMar>
              <w:top w:w="57" w:type="dxa"/>
              <w:bottom w:w="57" w:type="dxa"/>
            </w:tcMar>
          </w:tcPr>
          <w:p w14:paraId="1AAB00AD" w14:textId="77777777" w:rsidR="00D032C1" w:rsidRDefault="000725A6" w:rsidP="00657F31">
            <w:pPr>
              <w:rPr>
                <w:rFonts w:ascii="Arial" w:hAnsi="Arial" w:cs="Arial"/>
                <w:sz w:val="22"/>
                <w:szCs w:val="22"/>
              </w:rPr>
            </w:pPr>
            <w:hyperlink w:anchor="section3" w:history="1">
              <w:r w:rsidR="00D032C1" w:rsidRPr="00BF580D">
                <w:rPr>
                  <w:rStyle w:val="Hyperlink"/>
                  <w:rFonts w:ascii="Arial" w:hAnsi="Arial" w:cs="Arial"/>
                  <w:sz w:val="22"/>
                  <w:szCs w:val="22"/>
                </w:rPr>
                <w:t>Governance and Partnerships</w:t>
              </w:r>
            </w:hyperlink>
          </w:p>
        </w:tc>
        <w:tc>
          <w:tcPr>
            <w:tcW w:w="2508" w:type="dxa"/>
            <w:vMerge/>
            <w:shd w:val="clear" w:color="auto" w:fill="auto"/>
            <w:tcMar>
              <w:top w:w="57" w:type="dxa"/>
              <w:bottom w:w="57" w:type="dxa"/>
            </w:tcMar>
          </w:tcPr>
          <w:p w14:paraId="2D459F5A" w14:textId="77777777" w:rsidR="00D032C1" w:rsidRPr="00876991" w:rsidRDefault="00D032C1" w:rsidP="00657F31">
            <w:pPr>
              <w:rPr>
                <w:rFonts w:ascii="Arial" w:hAnsi="Arial" w:cs="Arial"/>
                <w:sz w:val="22"/>
                <w:szCs w:val="22"/>
              </w:rPr>
            </w:pPr>
          </w:p>
        </w:tc>
      </w:tr>
      <w:tr w:rsidR="00D032C1" w:rsidRPr="00876991" w14:paraId="46C9D002" w14:textId="77777777" w:rsidTr="00147EEF">
        <w:tc>
          <w:tcPr>
            <w:tcW w:w="1351" w:type="dxa"/>
            <w:shd w:val="clear" w:color="auto" w:fill="auto"/>
            <w:tcMar>
              <w:top w:w="57" w:type="dxa"/>
              <w:bottom w:w="57" w:type="dxa"/>
            </w:tcMar>
          </w:tcPr>
          <w:p w14:paraId="6C365476" w14:textId="77777777" w:rsidR="00D032C1" w:rsidRPr="00876991" w:rsidRDefault="00D032C1" w:rsidP="00657F31">
            <w:pPr>
              <w:rPr>
                <w:rFonts w:ascii="Arial" w:hAnsi="Arial" w:cs="Arial"/>
                <w:sz w:val="22"/>
                <w:szCs w:val="22"/>
              </w:rPr>
            </w:pPr>
            <w:r>
              <w:rPr>
                <w:rFonts w:ascii="Arial" w:hAnsi="Arial" w:cs="Arial"/>
                <w:sz w:val="22"/>
                <w:szCs w:val="22"/>
              </w:rPr>
              <w:t>4</w:t>
            </w:r>
          </w:p>
        </w:tc>
        <w:tc>
          <w:tcPr>
            <w:tcW w:w="5769" w:type="dxa"/>
            <w:shd w:val="clear" w:color="auto" w:fill="auto"/>
            <w:tcMar>
              <w:top w:w="57" w:type="dxa"/>
              <w:bottom w:w="57" w:type="dxa"/>
            </w:tcMar>
          </w:tcPr>
          <w:p w14:paraId="7B532295" w14:textId="77777777" w:rsidR="00D032C1" w:rsidRPr="00876991" w:rsidRDefault="000725A6" w:rsidP="00657F31">
            <w:pPr>
              <w:rPr>
                <w:rFonts w:ascii="Arial" w:hAnsi="Arial" w:cs="Arial"/>
                <w:sz w:val="22"/>
                <w:szCs w:val="22"/>
              </w:rPr>
            </w:pPr>
            <w:hyperlink w:anchor="section4" w:history="1">
              <w:r w:rsidR="00D032C1" w:rsidRPr="00BF580D">
                <w:rPr>
                  <w:rStyle w:val="Hyperlink"/>
                  <w:rFonts w:ascii="Arial" w:hAnsi="Arial" w:cs="Arial"/>
                  <w:sz w:val="22"/>
                  <w:szCs w:val="22"/>
                </w:rPr>
                <w:t>Adult Social Care Eligibility</w:t>
              </w:r>
            </w:hyperlink>
          </w:p>
        </w:tc>
        <w:tc>
          <w:tcPr>
            <w:tcW w:w="2508" w:type="dxa"/>
            <w:vMerge/>
            <w:shd w:val="clear" w:color="auto" w:fill="auto"/>
            <w:tcMar>
              <w:top w:w="57" w:type="dxa"/>
              <w:bottom w:w="57" w:type="dxa"/>
            </w:tcMar>
          </w:tcPr>
          <w:p w14:paraId="3F62A7BD" w14:textId="77777777" w:rsidR="00D032C1" w:rsidRPr="00876991" w:rsidRDefault="00D032C1" w:rsidP="00657F31">
            <w:pPr>
              <w:rPr>
                <w:rFonts w:ascii="Arial" w:hAnsi="Arial" w:cs="Arial"/>
                <w:sz w:val="22"/>
                <w:szCs w:val="22"/>
              </w:rPr>
            </w:pPr>
          </w:p>
        </w:tc>
      </w:tr>
      <w:tr w:rsidR="00D032C1" w:rsidRPr="00876991" w14:paraId="39FD9D4D" w14:textId="77777777" w:rsidTr="00147EEF">
        <w:tc>
          <w:tcPr>
            <w:tcW w:w="1351" w:type="dxa"/>
            <w:shd w:val="clear" w:color="auto" w:fill="auto"/>
            <w:tcMar>
              <w:top w:w="57" w:type="dxa"/>
              <w:bottom w:w="57" w:type="dxa"/>
            </w:tcMar>
          </w:tcPr>
          <w:p w14:paraId="473DA81B" w14:textId="77777777" w:rsidR="00D032C1" w:rsidRPr="00876991" w:rsidRDefault="00D032C1" w:rsidP="00657F31">
            <w:pPr>
              <w:rPr>
                <w:rFonts w:ascii="Arial" w:hAnsi="Arial" w:cs="Arial"/>
                <w:sz w:val="22"/>
                <w:szCs w:val="22"/>
              </w:rPr>
            </w:pPr>
            <w:r>
              <w:rPr>
                <w:rFonts w:ascii="Arial" w:hAnsi="Arial" w:cs="Arial"/>
                <w:sz w:val="22"/>
                <w:szCs w:val="22"/>
              </w:rPr>
              <w:t>5</w:t>
            </w:r>
          </w:p>
        </w:tc>
        <w:tc>
          <w:tcPr>
            <w:tcW w:w="5769" w:type="dxa"/>
            <w:shd w:val="clear" w:color="auto" w:fill="auto"/>
            <w:tcMar>
              <w:top w:w="57" w:type="dxa"/>
              <w:bottom w:w="57" w:type="dxa"/>
            </w:tcMar>
          </w:tcPr>
          <w:p w14:paraId="2366E34F" w14:textId="77777777" w:rsidR="00D032C1" w:rsidRPr="00126B75" w:rsidRDefault="000725A6" w:rsidP="00657F31">
            <w:pPr>
              <w:rPr>
                <w:rFonts w:ascii="Arial" w:hAnsi="Arial" w:cs="Arial"/>
                <w:color w:val="000000"/>
                <w:sz w:val="22"/>
                <w:szCs w:val="22"/>
              </w:rPr>
            </w:pPr>
            <w:hyperlink w:anchor="section5" w:history="1">
              <w:r w:rsidR="00D032C1" w:rsidRPr="00BF580D">
                <w:rPr>
                  <w:rStyle w:val="Hyperlink"/>
                  <w:rFonts w:ascii="Arial" w:hAnsi="Arial" w:cs="Arial"/>
                  <w:sz w:val="22"/>
                  <w:szCs w:val="22"/>
                </w:rPr>
                <w:t>Communication, Identification, Referral</w:t>
              </w:r>
            </w:hyperlink>
          </w:p>
        </w:tc>
        <w:tc>
          <w:tcPr>
            <w:tcW w:w="2508" w:type="dxa"/>
            <w:vMerge/>
            <w:shd w:val="clear" w:color="auto" w:fill="auto"/>
            <w:tcMar>
              <w:top w:w="57" w:type="dxa"/>
              <w:bottom w:w="57" w:type="dxa"/>
            </w:tcMar>
          </w:tcPr>
          <w:p w14:paraId="3D2B1CD3" w14:textId="77777777" w:rsidR="00D032C1" w:rsidRPr="00876991" w:rsidRDefault="00D032C1" w:rsidP="00657F31">
            <w:pPr>
              <w:rPr>
                <w:rFonts w:ascii="Arial" w:hAnsi="Arial" w:cs="Arial"/>
                <w:sz w:val="22"/>
                <w:szCs w:val="22"/>
              </w:rPr>
            </w:pPr>
          </w:p>
        </w:tc>
      </w:tr>
      <w:tr w:rsidR="00D032C1" w:rsidRPr="00876991" w14:paraId="28058825" w14:textId="77777777" w:rsidTr="00147EEF">
        <w:tc>
          <w:tcPr>
            <w:tcW w:w="1351" w:type="dxa"/>
            <w:shd w:val="clear" w:color="auto" w:fill="auto"/>
            <w:tcMar>
              <w:top w:w="57" w:type="dxa"/>
              <w:bottom w:w="57" w:type="dxa"/>
            </w:tcMar>
          </w:tcPr>
          <w:p w14:paraId="518853DC" w14:textId="77777777" w:rsidR="00D032C1" w:rsidRPr="00876991" w:rsidRDefault="00D032C1" w:rsidP="00657F31">
            <w:pPr>
              <w:rPr>
                <w:rFonts w:ascii="Arial" w:hAnsi="Arial" w:cs="Arial"/>
                <w:sz w:val="22"/>
                <w:szCs w:val="22"/>
              </w:rPr>
            </w:pPr>
            <w:r>
              <w:rPr>
                <w:rFonts w:ascii="Arial" w:hAnsi="Arial" w:cs="Arial"/>
                <w:sz w:val="22"/>
                <w:szCs w:val="22"/>
              </w:rPr>
              <w:t>6</w:t>
            </w:r>
          </w:p>
        </w:tc>
        <w:tc>
          <w:tcPr>
            <w:tcW w:w="5769" w:type="dxa"/>
            <w:shd w:val="clear" w:color="auto" w:fill="auto"/>
            <w:tcMar>
              <w:top w:w="57" w:type="dxa"/>
              <w:bottom w:w="57" w:type="dxa"/>
            </w:tcMar>
          </w:tcPr>
          <w:p w14:paraId="7606044C" w14:textId="77777777" w:rsidR="00D032C1" w:rsidRPr="00126B75" w:rsidRDefault="000725A6" w:rsidP="00657F31">
            <w:pPr>
              <w:rPr>
                <w:rFonts w:ascii="Arial" w:hAnsi="Arial" w:cs="Arial"/>
                <w:sz w:val="22"/>
                <w:szCs w:val="22"/>
              </w:rPr>
            </w:pPr>
            <w:hyperlink w:anchor="section6" w:history="1">
              <w:r w:rsidR="00D032C1" w:rsidRPr="00BF580D">
                <w:rPr>
                  <w:rStyle w:val="Hyperlink"/>
                  <w:rFonts w:ascii="Arial" w:hAnsi="Arial" w:cs="Arial"/>
                  <w:sz w:val="22"/>
                  <w:szCs w:val="22"/>
                </w:rPr>
                <w:t>Enabling Assessments</w:t>
              </w:r>
            </w:hyperlink>
          </w:p>
        </w:tc>
        <w:tc>
          <w:tcPr>
            <w:tcW w:w="2508" w:type="dxa"/>
            <w:vMerge/>
            <w:shd w:val="clear" w:color="auto" w:fill="auto"/>
            <w:tcMar>
              <w:top w:w="57" w:type="dxa"/>
              <w:bottom w:w="57" w:type="dxa"/>
            </w:tcMar>
          </w:tcPr>
          <w:p w14:paraId="5FDFCE98" w14:textId="77777777" w:rsidR="00D032C1" w:rsidRPr="00876991" w:rsidRDefault="00D032C1" w:rsidP="00657F31">
            <w:pPr>
              <w:rPr>
                <w:rFonts w:ascii="Arial" w:hAnsi="Arial" w:cs="Arial"/>
                <w:sz w:val="22"/>
                <w:szCs w:val="22"/>
              </w:rPr>
            </w:pPr>
          </w:p>
        </w:tc>
      </w:tr>
      <w:tr w:rsidR="00D032C1" w:rsidRPr="00876991" w14:paraId="38543AF2" w14:textId="77777777" w:rsidTr="00147EEF">
        <w:tc>
          <w:tcPr>
            <w:tcW w:w="1351" w:type="dxa"/>
            <w:shd w:val="clear" w:color="auto" w:fill="auto"/>
            <w:tcMar>
              <w:top w:w="57" w:type="dxa"/>
              <w:bottom w:w="57" w:type="dxa"/>
            </w:tcMar>
          </w:tcPr>
          <w:p w14:paraId="7744AEA2" w14:textId="77777777" w:rsidR="00D032C1" w:rsidRPr="00876991" w:rsidRDefault="00D032C1" w:rsidP="00657F31">
            <w:pPr>
              <w:rPr>
                <w:rFonts w:ascii="Arial" w:hAnsi="Arial" w:cs="Arial"/>
                <w:sz w:val="22"/>
                <w:szCs w:val="22"/>
              </w:rPr>
            </w:pPr>
            <w:r>
              <w:rPr>
                <w:rFonts w:ascii="Arial" w:hAnsi="Arial" w:cs="Arial"/>
                <w:sz w:val="22"/>
                <w:szCs w:val="22"/>
              </w:rPr>
              <w:t>7</w:t>
            </w:r>
          </w:p>
        </w:tc>
        <w:tc>
          <w:tcPr>
            <w:tcW w:w="5769" w:type="dxa"/>
            <w:shd w:val="clear" w:color="auto" w:fill="auto"/>
            <w:tcMar>
              <w:top w:w="57" w:type="dxa"/>
              <w:bottom w:w="57" w:type="dxa"/>
            </w:tcMar>
          </w:tcPr>
          <w:p w14:paraId="20EC69B9" w14:textId="77777777" w:rsidR="00D032C1" w:rsidRPr="00126B75" w:rsidRDefault="000725A6" w:rsidP="00657F31">
            <w:pPr>
              <w:rPr>
                <w:rFonts w:ascii="Arial" w:hAnsi="Arial" w:cs="Arial"/>
                <w:sz w:val="22"/>
                <w:szCs w:val="22"/>
              </w:rPr>
            </w:pPr>
            <w:hyperlink w:anchor="section7" w:history="1">
              <w:r w:rsidR="00D032C1" w:rsidRPr="00BF580D">
                <w:rPr>
                  <w:rStyle w:val="Hyperlink"/>
                  <w:rFonts w:ascii="Arial" w:hAnsi="Arial" w:cs="Arial"/>
                  <w:sz w:val="22"/>
                  <w:szCs w:val="22"/>
                </w:rPr>
                <w:t>Care and Support Plans</w:t>
              </w:r>
            </w:hyperlink>
          </w:p>
        </w:tc>
        <w:tc>
          <w:tcPr>
            <w:tcW w:w="2508" w:type="dxa"/>
            <w:vMerge/>
            <w:shd w:val="clear" w:color="auto" w:fill="auto"/>
            <w:tcMar>
              <w:top w:w="57" w:type="dxa"/>
              <w:bottom w:w="57" w:type="dxa"/>
            </w:tcMar>
          </w:tcPr>
          <w:p w14:paraId="28A0B533" w14:textId="77777777" w:rsidR="00D032C1" w:rsidRPr="00876991" w:rsidRDefault="00D032C1" w:rsidP="00657F31">
            <w:pPr>
              <w:rPr>
                <w:rFonts w:ascii="Arial" w:hAnsi="Arial" w:cs="Arial"/>
                <w:sz w:val="22"/>
                <w:szCs w:val="22"/>
              </w:rPr>
            </w:pPr>
          </w:p>
        </w:tc>
      </w:tr>
      <w:tr w:rsidR="00D032C1" w:rsidRPr="00876991" w14:paraId="664939BE" w14:textId="77777777" w:rsidTr="00147EEF">
        <w:tc>
          <w:tcPr>
            <w:tcW w:w="1351" w:type="dxa"/>
            <w:shd w:val="clear" w:color="auto" w:fill="auto"/>
            <w:tcMar>
              <w:top w:w="57" w:type="dxa"/>
              <w:bottom w:w="57" w:type="dxa"/>
            </w:tcMar>
          </w:tcPr>
          <w:p w14:paraId="12663274" w14:textId="77777777" w:rsidR="00D032C1" w:rsidRPr="00876991" w:rsidRDefault="00D032C1" w:rsidP="00657F31">
            <w:pPr>
              <w:rPr>
                <w:rFonts w:ascii="Arial" w:hAnsi="Arial" w:cs="Arial"/>
                <w:sz w:val="22"/>
                <w:szCs w:val="22"/>
              </w:rPr>
            </w:pPr>
            <w:r>
              <w:rPr>
                <w:rFonts w:ascii="Arial" w:hAnsi="Arial" w:cs="Arial"/>
                <w:sz w:val="22"/>
                <w:szCs w:val="22"/>
              </w:rPr>
              <w:t>8</w:t>
            </w:r>
          </w:p>
        </w:tc>
        <w:tc>
          <w:tcPr>
            <w:tcW w:w="5769" w:type="dxa"/>
            <w:shd w:val="clear" w:color="auto" w:fill="auto"/>
            <w:tcMar>
              <w:top w:w="57" w:type="dxa"/>
              <w:bottom w:w="57" w:type="dxa"/>
            </w:tcMar>
          </w:tcPr>
          <w:p w14:paraId="75AA4C20" w14:textId="77777777" w:rsidR="00D032C1" w:rsidRPr="00302336" w:rsidRDefault="000725A6" w:rsidP="00657F31">
            <w:pPr>
              <w:rPr>
                <w:rFonts w:ascii="Arial" w:hAnsi="Arial" w:cs="Arial"/>
                <w:sz w:val="22"/>
                <w:szCs w:val="22"/>
              </w:rPr>
            </w:pPr>
            <w:hyperlink w:anchor="section8" w:history="1">
              <w:r w:rsidR="00D032C1" w:rsidRPr="00BF580D">
                <w:rPr>
                  <w:rStyle w:val="Hyperlink"/>
                  <w:rFonts w:ascii="Arial" w:hAnsi="Arial" w:cs="Arial"/>
                  <w:sz w:val="22"/>
                  <w:szCs w:val="22"/>
                </w:rPr>
                <w:t>Transfer and Discharge Arrangements</w:t>
              </w:r>
            </w:hyperlink>
          </w:p>
        </w:tc>
        <w:tc>
          <w:tcPr>
            <w:tcW w:w="2508" w:type="dxa"/>
            <w:vMerge/>
            <w:shd w:val="clear" w:color="auto" w:fill="auto"/>
            <w:tcMar>
              <w:top w:w="57" w:type="dxa"/>
              <w:bottom w:w="57" w:type="dxa"/>
            </w:tcMar>
          </w:tcPr>
          <w:p w14:paraId="21376C7A" w14:textId="77777777" w:rsidR="00D032C1" w:rsidRPr="00876991" w:rsidRDefault="00D032C1" w:rsidP="00657F31">
            <w:pPr>
              <w:rPr>
                <w:rFonts w:ascii="Arial" w:hAnsi="Arial" w:cs="Arial"/>
                <w:sz w:val="22"/>
                <w:szCs w:val="22"/>
              </w:rPr>
            </w:pPr>
          </w:p>
        </w:tc>
      </w:tr>
      <w:tr w:rsidR="00D032C1" w:rsidRPr="00876991" w14:paraId="4363CFD7" w14:textId="77777777" w:rsidTr="00147EEF">
        <w:tc>
          <w:tcPr>
            <w:tcW w:w="1351" w:type="dxa"/>
            <w:shd w:val="clear" w:color="auto" w:fill="auto"/>
            <w:tcMar>
              <w:top w:w="57" w:type="dxa"/>
              <w:bottom w:w="57" w:type="dxa"/>
            </w:tcMar>
          </w:tcPr>
          <w:p w14:paraId="22391B6C" w14:textId="77777777" w:rsidR="00D032C1" w:rsidRPr="00876991" w:rsidRDefault="00D032C1" w:rsidP="00657F31">
            <w:pPr>
              <w:rPr>
                <w:rFonts w:ascii="Arial" w:hAnsi="Arial" w:cs="Arial"/>
                <w:sz w:val="22"/>
                <w:szCs w:val="22"/>
              </w:rPr>
            </w:pPr>
            <w:r>
              <w:rPr>
                <w:rFonts w:ascii="Arial" w:hAnsi="Arial" w:cs="Arial"/>
                <w:sz w:val="22"/>
                <w:szCs w:val="22"/>
              </w:rPr>
              <w:t>9</w:t>
            </w:r>
          </w:p>
        </w:tc>
        <w:tc>
          <w:tcPr>
            <w:tcW w:w="5769" w:type="dxa"/>
            <w:shd w:val="clear" w:color="auto" w:fill="auto"/>
            <w:tcMar>
              <w:top w:w="57" w:type="dxa"/>
              <w:bottom w:w="57" w:type="dxa"/>
            </w:tcMar>
          </w:tcPr>
          <w:p w14:paraId="03DDB935" w14:textId="77777777" w:rsidR="00D032C1" w:rsidRPr="00126B75" w:rsidRDefault="000725A6" w:rsidP="00657F31">
            <w:pPr>
              <w:rPr>
                <w:rFonts w:ascii="Arial" w:hAnsi="Arial" w:cs="Arial"/>
                <w:sz w:val="22"/>
                <w:szCs w:val="22"/>
              </w:rPr>
            </w:pPr>
            <w:hyperlink w:anchor="section9" w:history="1">
              <w:r w:rsidR="00D032C1" w:rsidRPr="00BF580D">
                <w:rPr>
                  <w:rStyle w:val="Hyperlink"/>
                  <w:rFonts w:ascii="Arial" w:hAnsi="Arial" w:cs="Arial"/>
                  <w:sz w:val="22"/>
                  <w:szCs w:val="22"/>
                </w:rPr>
                <w:t>Care Plan Review</w:t>
              </w:r>
            </w:hyperlink>
          </w:p>
        </w:tc>
        <w:tc>
          <w:tcPr>
            <w:tcW w:w="2508" w:type="dxa"/>
            <w:vMerge/>
            <w:shd w:val="clear" w:color="auto" w:fill="auto"/>
            <w:tcMar>
              <w:top w:w="57" w:type="dxa"/>
              <w:bottom w:w="57" w:type="dxa"/>
            </w:tcMar>
          </w:tcPr>
          <w:p w14:paraId="6C16D7DB" w14:textId="77777777" w:rsidR="00D032C1" w:rsidRPr="00876991" w:rsidRDefault="00D032C1" w:rsidP="00657F31">
            <w:pPr>
              <w:rPr>
                <w:rFonts w:ascii="Arial" w:hAnsi="Arial" w:cs="Arial"/>
                <w:sz w:val="22"/>
                <w:szCs w:val="22"/>
              </w:rPr>
            </w:pPr>
          </w:p>
        </w:tc>
      </w:tr>
      <w:tr w:rsidR="00D032C1" w:rsidRPr="00876991" w14:paraId="1FD2A2AB" w14:textId="77777777" w:rsidTr="00147EEF">
        <w:tc>
          <w:tcPr>
            <w:tcW w:w="1351" w:type="dxa"/>
            <w:shd w:val="clear" w:color="auto" w:fill="auto"/>
            <w:tcMar>
              <w:top w:w="57" w:type="dxa"/>
              <w:bottom w:w="57" w:type="dxa"/>
            </w:tcMar>
          </w:tcPr>
          <w:p w14:paraId="67293881" w14:textId="77777777" w:rsidR="00D032C1" w:rsidRDefault="00D032C1" w:rsidP="00657F31">
            <w:pPr>
              <w:rPr>
                <w:rFonts w:ascii="Arial" w:hAnsi="Arial" w:cs="Arial"/>
                <w:sz w:val="22"/>
                <w:szCs w:val="22"/>
              </w:rPr>
            </w:pPr>
            <w:r>
              <w:rPr>
                <w:rFonts w:ascii="Arial" w:hAnsi="Arial" w:cs="Arial"/>
                <w:sz w:val="22"/>
                <w:szCs w:val="22"/>
              </w:rPr>
              <w:t>10</w:t>
            </w:r>
          </w:p>
        </w:tc>
        <w:tc>
          <w:tcPr>
            <w:tcW w:w="5769" w:type="dxa"/>
            <w:shd w:val="clear" w:color="auto" w:fill="auto"/>
            <w:tcMar>
              <w:top w:w="57" w:type="dxa"/>
              <w:bottom w:w="57" w:type="dxa"/>
            </w:tcMar>
          </w:tcPr>
          <w:p w14:paraId="33699F0E" w14:textId="77777777" w:rsidR="00D032C1" w:rsidRPr="00126B75" w:rsidRDefault="000725A6" w:rsidP="00657F31">
            <w:pPr>
              <w:rPr>
                <w:rFonts w:ascii="Arial" w:hAnsi="Arial" w:cs="Arial"/>
                <w:sz w:val="22"/>
                <w:szCs w:val="22"/>
              </w:rPr>
            </w:pPr>
            <w:hyperlink w:anchor="section10" w:history="1">
              <w:r w:rsidR="00D032C1" w:rsidRPr="00BF580D">
                <w:rPr>
                  <w:rStyle w:val="Hyperlink"/>
                  <w:rFonts w:ascii="Arial" w:hAnsi="Arial" w:cs="Arial"/>
                  <w:sz w:val="22"/>
                  <w:szCs w:val="22"/>
                </w:rPr>
                <w:t>Advocacy</w:t>
              </w:r>
            </w:hyperlink>
          </w:p>
        </w:tc>
        <w:tc>
          <w:tcPr>
            <w:tcW w:w="2508" w:type="dxa"/>
            <w:vMerge/>
            <w:shd w:val="clear" w:color="auto" w:fill="auto"/>
            <w:tcMar>
              <w:top w:w="57" w:type="dxa"/>
              <w:bottom w:w="57" w:type="dxa"/>
            </w:tcMar>
          </w:tcPr>
          <w:p w14:paraId="7607AF07" w14:textId="77777777" w:rsidR="00D032C1" w:rsidRPr="00876991" w:rsidRDefault="00D032C1" w:rsidP="00657F31">
            <w:pPr>
              <w:rPr>
                <w:rFonts w:ascii="Arial" w:hAnsi="Arial" w:cs="Arial"/>
                <w:sz w:val="22"/>
                <w:szCs w:val="22"/>
              </w:rPr>
            </w:pPr>
          </w:p>
        </w:tc>
      </w:tr>
      <w:tr w:rsidR="00D032C1" w:rsidRPr="00876991" w14:paraId="220DC22C" w14:textId="77777777" w:rsidTr="00147EEF">
        <w:tc>
          <w:tcPr>
            <w:tcW w:w="1351" w:type="dxa"/>
            <w:shd w:val="clear" w:color="auto" w:fill="auto"/>
            <w:tcMar>
              <w:top w:w="57" w:type="dxa"/>
              <w:bottom w:w="57" w:type="dxa"/>
            </w:tcMar>
          </w:tcPr>
          <w:p w14:paraId="6EB74F2A" w14:textId="77777777" w:rsidR="00D032C1" w:rsidRDefault="00D032C1" w:rsidP="00657F31">
            <w:pPr>
              <w:rPr>
                <w:rFonts w:ascii="Arial" w:hAnsi="Arial" w:cs="Arial"/>
                <w:sz w:val="22"/>
                <w:szCs w:val="22"/>
              </w:rPr>
            </w:pPr>
            <w:r>
              <w:rPr>
                <w:rFonts w:ascii="Arial" w:hAnsi="Arial" w:cs="Arial"/>
                <w:sz w:val="22"/>
                <w:szCs w:val="22"/>
              </w:rPr>
              <w:t>11</w:t>
            </w:r>
          </w:p>
        </w:tc>
        <w:tc>
          <w:tcPr>
            <w:tcW w:w="5769" w:type="dxa"/>
            <w:shd w:val="clear" w:color="auto" w:fill="auto"/>
            <w:tcMar>
              <w:top w:w="57" w:type="dxa"/>
              <w:bottom w:w="57" w:type="dxa"/>
            </w:tcMar>
          </w:tcPr>
          <w:p w14:paraId="0964DE52" w14:textId="77777777" w:rsidR="00D032C1" w:rsidRPr="00126B75" w:rsidRDefault="000725A6" w:rsidP="00657F31">
            <w:pPr>
              <w:rPr>
                <w:rFonts w:ascii="Arial" w:hAnsi="Arial" w:cs="Arial"/>
                <w:sz w:val="22"/>
                <w:szCs w:val="22"/>
              </w:rPr>
            </w:pPr>
            <w:hyperlink w:anchor="section11" w:history="1">
              <w:r w:rsidR="00D032C1" w:rsidRPr="00BF580D">
                <w:rPr>
                  <w:rStyle w:val="Hyperlink"/>
                  <w:rFonts w:ascii="Arial" w:hAnsi="Arial" w:cs="Arial"/>
                  <w:sz w:val="22"/>
                  <w:szCs w:val="22"/>
                </w:rPr>
                <w:t>Enabling Care and Support Services</w:t>
              </w:r>
            </w:hyperlink>
          </w:p>
        </w:tc>
        <w:tc>
          <w:tcPr>
            <w:tcW w:w="2508" w:type="dxa"/>
            <w:vMerge/>
            <w:shd w:val="clear" w:color="auto" w:fill="auto"/>
            <w:tcMar>
              <w:top w:w="57" w:type="dxa"/>
              <w:bottom w:w="57" w:type="dxa"/>
            </w:tcMar>
          </w:tcPr>
          <w:p w14:paraId="7DB19E2B" w14:textId="77777777" w:rsidR="00D032C1" w:rsidRPr="00876991" w:rsidRDefault="00D032C1" w:rsidP="00657F31">
            <w:pPr>
              <w:rPr>
                <w:rFonts w:ascii="Arial" w:hAnsi="Arial" w:cs="Arial"/>
                <w:sz w:val="22"/>
                <w:szCs w:val="22"/>
              </w:rPr>
            </w:pPr>
          </w:p>
        </w:tc>
      </w:tr>
      <w:tr w:rsidR="00D032C1" w:rsidRPr="00876991" w14:paraId="365CE5CD" w14:textId="77777777" w:rsidTr="00147EEF">
        <w:tc>
          <w:tcPr>
            <w:tcW w:w="1351" w:type="dxa"/>
            <w:shd w:val="clear" w:color="auto" w:fill="auto"/>
            <w:tcMar>
              <w:top w:w="57" w:type="dxa"/>
              <w:bottom w:w="57" w:type="dxa"/>
            </w:tcMar>
          </w:tcPr>
          <w:p w14:paraId="04DED0DA" w14:textId="77777777" w:rsidR="00D032C1" w:rsidRDefault="00D032C1" w:rsidP="00657F31">
            <w:pPr>
              <w:rPr>
                <w:rFonts w:ascii="Arial" w:hAnsi="Arial" w:cs="Arial"/>
                <w:sz w:val="22"/>
                <w:szCs w:val="22"/>
              </w:rPr>
            </w:pPr>
            <w:r>
              <w:rPr>
                <w:rFonts w:ascii="Arial" w:hAnsi="Arial" w:cs="Arial"/>
                <w:sz w:val="22"/>
                <w:szCs w:val="22"/>
              </w:rPr>
              <w:t>12</w:t>
            </w:r>
          </w:p>
        </w:tc>
        <w:tc>
          <w:tcPr>
            <w:tcW w:w="5769" w:type="dxa"/>
            <w:shd w:val="clear" w:color="auto" w:fill="auto"/>
            <w:tcMar>
              <w:top w:w="57" w:type="dxa"/>
              <w:bottom w:w="57" w:type="dxa"/>
            </w:tcMar>
          </w:tcPr>
          <w:p w14:paraId="72FEFDE1" w14:textId="77777777" w:rsidR="00D032C1" w:rsidRPr="00126B75" w:rsidRDefault="000725A6" w:rsidP="00657F31">
            <w:pPr>
              <w:rPr>
                <w:rFonts w:ascii="Arial" w:hAnsi="Arial" w:cs="Arial"/>
                <w:sz w:val="22"/>
                <w:szCs w:val="22"/>
              </w:rPr>
            </w:pPr>
            <w:hyperlink w:anchor="section12" w:history="1">
              <w:r w:rsidR="00D032C1" w:rsidRPr="00BF580D">
                <w:rPr>
                  <w:rStyle w:val="Hyperlink"/>
                  <w:rFonts w:ascii="Arial" w:hAnsi="Arial" w:cs="Arial"/>
                  <w:sz w:val="22"/>
                  <w:szCs w:val="22"/>
                </w:rPr>
                <w:t>The Built Environment, Equipment and Adaptations</w:t>
              </w:r>
            </w:hyperlink>
          </w:p>
        </w:tc>
        <w:tc>
          <w:tcPr>
            <w:tcW w:w="2508" w:type="dxa"/>
            <w:vMerge/>
            <w:shd w:val="clear" w:color="auto" w:fill="auto"/>
            <w:tcMar>
              <w:top w:w="57" w:type="dxa"/>
              <w:bottom w:w="57" w:type="dxa"/>
            </w:tcMar>
          </w:tcPr>
          <w:p w14:paraId="3B5E93E7" w14:textId="77777777" w:rsidR="00D032C1" w:rsidRPr="00876991" w:rsidRDefault="00D032C1" w:rsidP="00657F31">
            <w:pPr>
              <w:rPr>
                <w:rFonts w:ascii="Arial" w:hAnsi="Arial" w:cs="Arial"/>
                <w:sz w:val="22"/>
                <w:szCs w:val="22"/>
              </w:rPr>
            </w:pPr>
          </w:p>
        </w:tc>
      </w:tr>
      <w:tr w:rsidR="00D032C1" w:rsidRPr="00876991" w14:paraId="38154DC4" w14:textId="77777777" w:rsidTr="00147EEF">
        <w:tc>
          <w:tcPr>
            <w:tcW w:w="1351" w:type="dxa"/>
            <w:shd w:val="clear" w:color="auto" w:fill="auto"/>
            <w:tcMar>
              <w:top w:w="57" w:type="dxa"/>
              <w:bottom w:w="57" w:type="dxa"/>
            </w:tcMar>
          </w:tcPr>
          <w:p w14:paraId="24E8BDFE" w14:textId="77777777" w:rsidR="00D032C1" w:rsidRDefault="00D032C1" w:rsidP="00657F31">
            <w:pPr>
              <w:rPr>
                <w:rFonts w:ascii="Arial" w:hAnsi="Arial" w:cs="Arial"/>
                <w:sz w:val="22"/>
                <w:szCs w:val="22"/>
              </w:rPr>
            </w:pPr>
            <w:r>
              <w:rPr>
                <w:rFonts w:ascii="Arial" w:hAnsi="Arial" w:cs="Arial"/>
                <w:sz w:val="22"/>
                <w:szCs w:val="22"/>
              </w:rPr>
              <w:t>13</w:t>
            </w:r>
          </w:p>
        </w:tc>
        <w:tc>
          <w:tcPr>
            <w:tcW w:w="5769" w:type="dxa"/>
            <w:shd w:val="clear" w:color="auto" w:fill="auto"/>
            <w:tcMar>
              <w:top w:w="57" w:type="dxa"/>
              <w:bottom w:w="57" w:type="dxa"/>
            </w:tcMar>
          </w:tcPr>
          <w:p w14:paraId="0FCD8EEB" w14:textId="77777777" w:rsidR="00D032C1" w:rsidRPr="00126B75" w:rsidRDefault="000725A6" w:rsidP="00657F31">
            <w:pPr>
              <w:rPr>
                <w:rFonts w:ascii="Arial" w:hAnsi="Arial" w:cs="Arial"/>
                <w:sz w:val="22"/>
                <w:szCs w:val="22"/>
              </w:rPr>
            </w:pPr>
            <w:hyperlink w:anchor="section13" w:history="1">
              <w:r w:rsidR="00D032C1" w:rsidRPr="00BF580D">
                <w:rPr>
                  <w:rStyle w:val="Hyperlink"/>
                  <w:rFonts w:ascii="Arial" w:hAnsi="Arial" w:cs="Arial"/>
                  <w:sz w:val="22"/>
                  <w:szCs w:val="22"/>
                </w:rPr>
                <w:t>Safeguarding Adults</w:t>
              </w:r>
            </w:hyperlink>
          </w:p>
        </w:tc>
        <w:tc>
          <w:tcPr>
            <w:tcW w:w="2508" w:type="dxa"/>
            <w:vMerge/>
            <w:shd w:val="clear" w:color="auto" w:fill="auto"/>
            <w:tcMar>
              <w:top w:w="57" w:type="dxa"/>
              <w:bottom w:w="57" w:type="dxa"/>
            </w:tcMar>
          </w:tcPr>
          <w:p w14:paraId="5BF09873" w14:textId="77777777" w:rsidR="00D032C1" w:rsidRPr="00876991" w:rsidRDefault="00D032C1" w:rsidP="00657F31">
            <w:pPr>
              <w:rPr>
                <w:rFonts w:ascii="Arial" w:hAnsi="Arial" w:cs="Arial"/>
                <w:sz w:val="22"/>
                <w:szCs w:val="22"/>
              </w:rPr>
            </w:pPr>
          </w:p>
        </w:tc>
      </w:tr>
      <w:tr w:rsidR="00D032C1" w:rsidRPr="00876991" w14:paraId="5BF4ED94" w14:textId="77777777" w:rsidTr="00147EEF">
        <w:tc>
          <w:tcPr>
            <w:tcW w:w="1351" w:type="dxa"/>
            <w:shd w:val="clear" w:color="auto" w:fill="auto"/>
            <w:tcMar>
              <w:top w:w="57" w:type="dxa"/>
              <w:bottom w:w="57" w:type="dxa"/>
            </w:tcMar>
          </w:tcPr>
          <w:p w14:paraId="245537D0" w14:textId="77777777" w:rsidR="00D032C1" w:rsidRDefault="00D032C1" w:rsidP="00657F31">
            <w:pPr>
              <w:rPr>
                <w:rFonts w:ascii="Arial" w:hAnsi="Arial" w:cs="Arial"/>
                <w:sz w:val="22"/>
                <w:szCs w:val="22"/>
              </w:rPr>
            </w:pPr>
            <w:r>
              <w:rPr>
                <w:rFonts w:ascii="Arial" w:hAnsi="Arial" w:cs="Arial"/>
                <w:sz w:val="22"/>
                <w:szCs w:val="22"/>
              </w:rPr>
              <w:t>14</w:t>
            </w:r>
          </w:p>
        </w:tc>
        <w:tc>
          <w:tcPr>
            <w:tcW w:w="5769" w:type="dxa"/>
            <w:shd w:val="clear" w:color="auto" w:fill="auto"/>
            <w:tcMar>
              <w:top w:w="57" w:type="dxa"/>
              <w:bottom w:w="57" w:type="dxa"/>
            </w:tcMar>
          </w:tcPr>
          <w:p w14:paraId="744AF7B5" w14:textId="77777777" w:rsidR="00D032C1" w:rsidRPr="00B06541" w:rsidRDefault="000725A6" w:rsidP="00657F31">
            <w:pPr>
              <w:rPr>
                <w:rFonts w:ascii="Arial" w:hAnsi="Arial" w:cs="Arial"/>
                <w:sz w:val="22"/>
                <w:szCs w:val="22"/>
              </w:rPr>
            </w:pPr>
            <w:hyperlink w:anchor="section14" w:history="1">
              <w:r w:rsidR="00D032C1" w:rsidRPr="00BF580D">
                <w:rPr>
                  <w:rStyle w:val="Hyperlink"/>
                  <w:rFonts w:ascii="Arial" w:hAnsi="Arial" w:cs="Arial"/>
                  <w:sz w:val="22"/>
                  <w:szCs w:val="22"/>
                </w:rPr>
                <w:t>Complaints</w:t>
              </w:r>
            </w:hyperlink>
          </w:p>
        </w:tc>
        <w:tc>
          <w:tcPr>
            <w:tcW w:w="2508" w:type="dxa"/>
            <w:vMerge/>
            <w:shd w:val="clear" w:color="auto" w:fill="auto"/>
            <w:tcMar>
              <w:top w:w="57" w:type="dxa"/>
              <w:bottom w:w="57" w:type="dxa"/>
            </w:tcMar>
          </w:tcPr>
          <w:p w14:paraId="7B0DD017" w14:textId="77777777" w:rsidR="00D032C1" w:rsidRPr="00876991" w:rsidRDefault="00D032C1" w:rsidP="00657F31">
            <w:pPr>
              <w:rPr>
                <w:rFonts w:ascii="Arial" w:hAnsi="Arial" w:cs="Arial"/>
                <w:sz w:val="22"/>
                <w:szCs w:val="22"/>
              </w:rPr>
            </w:pPr>
          </w:p>
        </w:tc>
      </w:tr>
      <w:tr w:rsidR="00D032C1" w:rsidRPr="00876991" w14:paraId="0C23AF55" w14:textId="77777777" w:rsidTr="00147EEF">
        <w:tc>
          <w:tcPr>
            <w:tcW w:w="1351" w:type="dxa"/>
            <w:shd w:val="clear" w:color="auto" w:fill="auto"/>
            <w:tcMar>
              <w:top w:w="57" w:type="dxa"/>
              <w:bottom w:w="57" w:type="dxa"/>
            </w:tcMar>
          </w:tcPr>
          <w:p w14:paraId="5E4B1DE8" w14:textId="77777777" w:rsidR="00D032C1" w:rsidRDefault="00D032C1" w:rsidP="00657F31">
            <w:pPr>
              <w:rPr>
                <w:rFonts w:ascii="Arial" w:hAnsi="Arial" w:cs="Arial"/>
                <w:sz w:val="22"/>
                <w:szCs w:val="22"/>
              </w:rPr>
            </w:pPr>
            <w:r>
              <w:rPr>
                <w:rFonts w:ascii="Arial" w:hAnsi="Arial" w:cs="Arial"/>
                <w:sz w:val="22"/>
                <w:szCs w:val="22"/>
              </w:rPr>
              <w:t>15</w:t>
            </w:r>
          </w:p>
        </w:tc>
        <w:tc>
          <w:tcPr>
            <w:tcW w:w="5769" w:type="dxa"/>
            <w:shd w:val="clear" w:color="auto" w:fill="auto"/>
            <w:tcMar>
              <w:top w:w="57" w:type="dxa"/>
              <w:bottom w:w="57" w:type="dxa"/>
            </w:tcMar>
          </w:tcPr>
          <w:p w14:paraId="02C730A4" w14:textId="77777777" w:rsidR="00D032C1" w:rsidRPr="00B06541" w:rsidRDefault="000725A6" w:rsidP="00657F31">
            <w:pPr>
              <w:rPr>
                <w:rFonts w:ascii="Arial" w:hAnsi="Arial" w:cs="Arial"/>
                <w:sz w:val="22"/>
                <w:szCs w:val="22"/>
              </w:rPr>
            </w:pPr>
            <w:hyperlink w:anchor="section15" w:history="1">
              <w:r w:rsidR="00D032C1" w:rsidRPr="00BF580D">
                <w:rPr>
                  <w:rStyle w:val="Hyperlink"/>
                  <w:rFonts w:ascii="Arial" w:hAnsi="Arial" w:cs="Arial"/>
                  <w:sz w:val="22"/>
                  <w:szCs w:val="22"/>
                </w:rPr>
                <w:t>Inspection and Regulation</w:t>
              </w:r>
            </w:hyperlink>
          </w:p>
        </w:tc>
        <w:tc>
          <w:tcPr>
            <w:tcW w:w="2508" w:type="dxa"/>
            <w:vMerge/>
            <w:shd w:val="clear" w:color="auto" w:fill="auto"/>
            <w:tcMar>
              <w:top w:w="57" w:type="dxa"/>
              <w:bottom w:w="57" w:type="dxa"/>
            </w:tcMar>
          </w:tcPr>
          <w:p w14:paraId="2EA1B183" w14:textId="77777777" w:rsidR="00D032C1" w:rsidRPr="00876991" w:rsidRDefault="00D032C1" w:rsidP="00657F31">
            <w:pPr>
              <w:rPr>
                <w:rFonts w:ascii="Arial" w:hAnsi="Arial" w:cs="Arial"/>
                <w:sz w:val="22"/>
                <w:szCs w:val="22"/>
              </w:rPr>
            </w:pPr>
          </w:p>
        </w:tc>
      </w:tr>
      <w:tr w:rsidR="00D032C1" w:rsidRPr="00876991" w14:paraId="4BF98C23" w14:textId="77777777" w:rsidTr="00147EEF">
        <w:tc>
          <w:tcPr>
            <w:tcW w:w="1351" w:type="dxa"/>
            <w:shd w:val="clear" w:color="auto" w:fill="auto"/>
            <w:tcMar>
              <w:top w:w="57" w:type="dxa"/>
              <w:bottom w:w="57" w:type="dxa"/>
            </w:tcMar>
          </w:tcPr>
          <w:p w14:paraId="500A17F6" w14:textId="77777777" w:rsidR="00D032C1" w:rsidRDefault="00D032C1" w:rsidP="00657F31">
            <w:pPr>
              <w:rPr>
                <w:rFonts w:ascii="Arial" w:hAnsi="Arial" w:cs="Arial"/>
                <w:sz w:val="22"/>
                <w:szCs w:val="22"/>
              </w:rPr>
            </w:pPr>
            <w:r>
              <w:rPr>
                <w:rFonts w:ascii="Arial" w:hAnsi="Arial" w:cs="Arial"/>
                <w:sz w:val="22"/>
                <w:szCs w:val="22"/>
              </w:rPr>
              <w:t>16</w:t>
            </w:r>
          </w:p>
        </w:tc>
        <w:tc>
          <w:tcPr>
            <w:tcW w:w="5769" w:type="dxa"/>
            <w:shd w:val="clear" w:color="auto" w:fill="auto"/>
            <w:tcMar>
              <w:top w:w="57" w:type="dxa"/>
              <w:bottom w:w="57" w:type="dxa"/>
            </w:tcMar>
          </w:tcPr>
          <w:p w14:paraId="2E46082B" w14:textId="77777777" w:rsidR="00D032C1" w:rsidRPr="00B06541" w:rsidRDefault="000725A6" w:rsidP="00657F31">
            <w:pPr>
              <w:rPr>
                <w:rFonts w:ascii="Arial" w:hAnsi="Arial" w:cs="Arial"/>
                <w:sz w:val="22"/>
                <w:szCs w:val="22"/>
              </w:rPr>
            </w:pPr>
            <w:hyperlink w:anchor="section16" w:history="1">
              <w:r w:rsidR="00D032C1" w:rsidRPr="00D16718">
                <w:rPr>
                  <w:rStyle w:val="Hyperlink"/>
                  <w:rFonts w:ascii="Arial" w:hAnsi="Arial" w:cs="Arial"/>
                  <w:sz w:val="22"/>
                  <w:szCs w:val="22"/>
                </w:rPr>
                <w:t>Charging and Assessing Financial Resources</w:t>
              </w:r>
            </w:hyperlink>
          </w:p>
        </w:tc>
        <w:tc>
          <w:tcPr>
            <w:tcW w:w="2508" w:type="dxa"/>
            <w:vMerge/>
            <w:shd w:val="clear" w:color="auto" w:fill="auto"/>
            <w:tcMar>
              <w:top w:w="57" w:type="dxa"/>
              <w:bottom w:w="57" w:type="dxa"/>
            </w:tcMar>
          </w:tcPr>
          <w:p w14:paraId="4FB41E41" w14:textId="77777777" w:rsidR="00D032C1" w:rsidRPr="00876991" w:rsidRDefault="00D032C1" w:rsidP="00657F31">
            <w:pPr>
              <w:rPr>
                <w:rFonts w:ascii="Arial" w:hAnsi="Arial" w:cs="Arial"/>
                <w:sz w:val="22"/>
                <w:szCs w:val="22"/>
              </w:rPr>
            </w:pPr>
          </w:p>
        </w:tc>
      </w:tr>
      <w:tr w:rsidR="00D032C1" w:rsidRPr="00876991" w14:paraId="64224AB9" w14:textId="77777777" w:rsidTr="00147EEF">
        <w:tc>
          <w:tcPr>
            <w:tcW w:w="1351" w:type="dxa"/>
            <w:shd w:val="clear" w:color="auto" w:fill="auto"/>
            <w:tcMar>
              <w:top w:w="57" w:type="dxa"/>
              <w:bottom w:w="57" w:type="dxa"/>
            </w:tcMar>
          </w:tcPr>
          <w:p w14:paraId="3F820377" w14:textId="77777777" w:rsidR="00D032C1" w:rsidRDefault="00D032C1" w:rsidP="00657F31">
            <w:pPr>
              <w:rPr>
                <w:rFonts w:ascii="Arial" w:hAnsi="Arial" w:cs="Arial"/>
                <w:sz w:val="22"/>
                <w:szCs w:val="22"/>
              </w:rPr>
            </w:pPr>
            <w:r>
              <w:rPr>
                <w:rFonts w:ascii="Arial" w:hAnsi="Arial" w:cs="Arial"/>
                <w:sz w:val="22"/>
                <w:szCs w:val="22"/>
              </w:rPr>
              <w:t>17</w:t>
            </w:r>
          </w:p>
        </w:tc>
        <w:tc>
          <w:tcPr>
            <w:tcW w:w="5769" w:type="dxa"/>
            <w:shd w:val="clear" w:color="auto" w:fill="auto"/>
            <w:tcMar>
              <w:top w:w="57" w:type="dxa"/>
              <w:bottom w:w="57" w:type="dxa"/>
            </w:tcMar>
          </w:tcPr>
          <w:p w14:paraId="79CBC385" w14:textId="77777777" w:rsidR="00D032C1" w:rsidRPr="00B06541" w:rsidRDefault="000725A6" w:rsidP="00657F31">
            <w:pPr>
              <w:rPr>
                <w:rFonts w:ascii="Arial" w:hAnsi="Arial" w:cs="Arial"/>
                <w:sz w:val="22"/>
                <w:szCs w:val="22"/>
              </w:rPr>
            </w:pPr>
            <w:hyperlink w:anchor="section17" w:history="1">
              <w:r w:rsidR="00D032C1" w:rsidRPr="00D16718">
                <w:rPr>
                  <w:rStyle w:val="Hyperlink"/>
                  <w:rFonts w:ascii="Arial" w:hAnsi="Arial" w:cs="Arial"/>
                  <w:sz w:val="22"/>
                  <w:szCs w:val="22"/>
                </w:rPr>
                <w:t>NOMS Specification Changes and Relevant Outputs</w:t>
              </w:r>
            </w:hyperlink>
          </w:p>
        </w:tc>
        <w:tc>
          <w:tcPr>
            <w:tcW w:w="2508" w:type="dxa"/>
            <w:vMerge/>
            <w:shd w:val="clear" w:color="auto" w:fill="auto"/>
            <w:tcMar>
              <w:top w:w="57" w:type="dxa"/>
              <w:bottom w:w="57" w:type="dxa"/>
            </w:tcMar>
          </w:tcPr>
          <w:p w14:paraId="1918B69C" w14:textId="77777777" w:rsidR="00D032C1" w:rsidRPr="00876991" w:rsidRDefault="00D032C1" w:rsidP="00657F31">
            <w:pPr>
              <w:rPr>
                <w:rFonts w:ascii="Arial" w:hAnsi="Arial" w:cs="Arial"/>
                <w:sz w:val="22"/>
                <w:szCs w:val="22"/>
              </w:rPr>
            </w:pPr>
          </w:p>
        </w:tc>
      </w:tr>
      <w:tr w:rsidR="00D032C1" w:rsidRPr="00876991" w14:paraId="08407AC1" w14:textId="77777777" w:rsidTr="00147EEF">
        <w:tc>
          <w:tcPr>
            <w:tcW w:w="1351" w:type="dxa"/>
            <w:shd w:val="clear" w:color="auto" w:fill="auto"/>
            <w:tcMar>
              <w:top w:w="57" w:type="dxa"/>
              <w:bottom w:w="57" w:type="dxa"/>
            </w:tcMar>
          </w:tcPr>
          <w:p w14:paraId="12998310" w14:textId="77777777" w:rsidR="00D032C1" w:rsidRDefault="00D032C1" w:rsidP="00657F31">
            <w:pPr>
              <w:rPr>
                <w:rFonts w:ascii="Arial" w:hAnsi="Arial" w:cs="Arial"/>
                <w:sz w:val="22"/>
                <w:szCs w:val="22"/>
              </w:rPr>
            </w:pPr>
            <w:r>
              <w:rPr>
                <w:rFonts w:ascii="Arial" w:hAnsi="Arial" w:cs="Arial"/>
                <w:sz w:val="22"/>
                <w:szCs w:val="22"/>
              </w:rPr>
              <w:t>Annex A</w:t>
            </w:r>
          </w:p>
        </w:tc>
        <w:tc>
          <w:tcPr>
            <w:tcW w:w="5769" w:type="dxa"/>
            <w:shd w:val="clear" w:color="auto" w:fill="auto"/>
            <w:tcMar>
              <w:top w:w="57" w:type="dxa"/>
              <w:bottom w:w="57" w:type="dxa"/>
            </w:tcMar>
          </w:tcPr>
          <w:p w14:paraId="2645A6D9" w14:textId="77777777" w:rsidR="00D032C1" w:rsidRPr="002C557E" w:rsidRDefault="000725A6" w:rsidP="00657F31">
            <w:pPr>
              <w:rPr>
                <w:rFonts w:ascii="Arial" w:hAnsi="Arial" w:cs="Arial"/>
                <w:sz w:val="22"/>
                <w:szCs w:val="22"/>
                <w:u w:val="single"/>
              </w:rPr>
            </w:pPr>
            <w:hyperlink w:anchor="AnnexA" w:history="1">
              <w:r w:rsidR="00D032C1" w:rsidRPr="00D032C1">
                <w:rPr>
                  <w:rStyle w:val="Hyperlink"/>
                  <w:rFonts w:ascii="Arial" w:hAnsi="Arial" w:cs="Arial"/>
                  <w:sz w:val="22"/>
                  <w:szCs w:val="22"/>
                </w:rPr>
                <w:t>Adult Social Care Memorandum of Understanding – Template</w:t>
              </w:r>
            </w:hyperlink>
            <w:r w:rsidR="00D032C1">
              <w:rPr>
                <w:rFonts w:ascii="Arial" w:hAnsi="Arial" w:cs="Arial"/>
                <w:sz w:val="22"/>
                <w:szCs w:val="22"/>
              </w:rPr>
              <w:t xml:space="preserve"> </w:t>
            </w:r>
          </w:p>
        </w:tc>
        <w:tc>
          <w:tcPr>
            <w:tcW w:w="2508" w:type="dxa"/>
            <w:vMerge/>
            <w:shd w:val="clear" w:color="auto" w:fill="auto"/>
            <w:tcMar>
              <w:top w:w="57" w:type="dxa"/>
              <w:bottom w:w="57" w:type="dxa"/>
            </w:tcMar>
          </w:tcPr>
          <w:p w14:paraId="591EA8D9" w14:textId="77777777" w:rsidR="00D032C1" w:rsidRPr="00876991" w:rsidRDefault="00D032C1" w:rsidP="00657F31">
            <w:pPr>
              <w:rPr>
                <w:rFonts w:ascii="Arial" w:hAnsi="Arial" w:cs="Arial"/>
                <w:sz w:val="22"/>
                <w:szCs w:val="22"/>
              </w:rPr>
            </w:pPr>
          </w:p>
        </w:tc>
      </w:tr>
      <w:tr w:rsidR="0084254F" w:rsidRPr="00876991" w14:paraId="68D4FD25" w14:textId="77777777" w:rsidTr="00147EEF">
        <w:tc>
          <w:tcPr>
            <w:tcW w:w="1351" w:type="dxa"/>
            <w:shd w:val="clear" w:color="auto" w:fill="auto"/>
            <w:tcMar>
              <w:top w:w="57" w:type="dxa"/>
              <w:bottom w:w="57" w:type="dxa"/>
            </w:tcMar>
          </w:tcPr>
          <w:p w14:paraId="65F42F33" w14:textId="4E006150" w:rsidR="0084254F" w:rsidRDefault="0084254F" w:rsidP="00657F31">
            <w:pPr>
              <w:rPr>
                <w:rFonts w:ascii="Arial" w:hAnsi="Arial" w:cs="Arial"/>
                <w:sz w:val="22"/>
                <w:szCs w:val="22"/>
              </w:rPr>
            </w:pPr>
            <w:r>
              <w:rPr>
                <w:rFonts w:ascii="Arial" w:hAnsi="Arial" w:cs="Arial"/>
                <w:sz w:val="22"/>
                <w:szCs w:val="22"/>
              </w:rPr>
              <w:t xml:space="preserve">Annex B </w:t>
            </w:r>
          </w:p>
        </w:tc>
        <w:tc>
          <w:tcPr>
            <w:tcW w:w="5769" w:type="dxa"/>
            <w:shd w:val="clear" w:color="auto" w:fill="auto"/>
            <w:tcMar>
              <w:top w:w="57" w:type="dxa"/>
              <w:bottom w:w="57" w:type="dxa"/>
            </w:tcMar>
          </w:tcPr>
          <w:p w14:paraId="2FDA52FE" w14:textId="173722B7" w:rsidR="0084254F" w:rsidRPr="0084254F" w:rsidRDefault="000725A6" w:rsidP="0084254F">
            <w:pPr>
              <w:autoSpaceDE w:val="0"/>
              <w:autoSpaceDN w:val="0"/>
              <w:adjustRightInd w:val="0"/>
              <w:rPr>
                <w:rFonts w:ascii="Arial" w:hAnsi="Arial" w:cs="Arial"/>
                <w:color w:val="000000"/>
                <w:sz w:val="22"/>
                <w:szCs w:val="22"/>
              </w:rPr>
            </w:pPr>
            <w:hyperlink r:id="rId30" w:history="1">
              <w:r w:rsidR="0084254F" w:rsidRPr="0084254F">
                <w:rPr>
                  <w:rStyle w:val="Hyperlink"/>
                  <w:rFonts w:ascii="Arial" w:hAnsi="Arial" w:cs="Arial"/>
                  <w:sz w:val="22"/>
                  <w:szCs w:val="22"/>
                </w:rPr>
                <w:t>Principles of cross-border continuity of care within the United Kingdom</w:t>
              </w:r>
            </w:hyperlink>
            <w:r w:rsidR="0084254F" w:rsidRPr="0084254F">
              <w:rPr>
                <w:rFonts w:ascii="Arial" w:hAnsi="Arial" w:cs="Arial"/>
                <w:color w:val="000000"/>
                <w:sz w:val="22"/>
                <w:szCs w:val="22"/>
              </w:rPr>
              <w:t xml:space="preserve"> </w:t>
            </w:r>
          </w:p>
          <w:p w14:paraId="63C3AE83" w14:textId="77777777" w:rsidR="0084254F" w:rsidRPr="0084254F" w:rsidRDefault="0084254F" w:rsidP="00657F31">
            <w:pPr>
              <w:rPr>
                <w:b/>
                <w:color w:val="00B0F0"/>
                <w:sz w:val="22"/>
                <w:szCs w:val="22"/>
              </w:rPr>
            </w:pPr>
          </w:p>
        </w:tc>
        <w:tc>
          <w:tcPr>
            <w:tcW w:w="2508" w:type="dxa"/>
            <w:shd w:val="clear" w:color="auto" w:fill="auto"/>
            <w:tcMar>
              <w:top w:w="57" w:type="dxa"/>
              <w:bottom w:w="57" w:type="dxa"/>
            </w:tcMar>
          </w:tcPr>
          <w:p w14:paraId="650AC283" w14:textId="77777777" w:rsidR="0084254F" w:rsidRPr="00876991" w:rsidRDefault="0084254F" w:rsidP="00657F31">
            <w:pPr>
              <w:rPr>
                <w:rFonts w:ascii="Arial" w:hAnsi="Arial" w:cs="Arial"/>
                <w:sz w:val="22"/>
                <w:szCs w:val="22"/>
              </w:rPr>
            </w:pPr>
          </w:p>
        </w:tc>
      </w:tr>
    </w:tbl>
    <w:p w14:paraId="0C575D3E" w14:textId="77777777" w:rsidR="00880710" w:rsidRDefault="00880710" w:rsidP="00657F31">
      <w:pPr>
        <w:ind w:left="720" w:hanging="720"/>
        <w:rPr>
          <w:rFonts w:ascii="Arial" w:hAnsi="Arial" w:cs="Arial"/>
          <w:b/>
          <w:sz w:val="22"/>
          <w:szCs w:val="22"/>
          <w:u w:val="single"/>
        </w:rPr>
      </w:pPr>
    </w:p>
    <w:p w14:paraId="0EA0D850" w14:textId="77777777" w:rsidR="000C5396" w:rsidRDefault="007171AA" w:rsidP="00657F31">
      <w:pPr>
        <w:ind w:left="720" w:hanging="720"/>
        <w:rPr>
          <w:rFonts w:ascii="Arial" w:hAnsi="Arial" w:cs="Arial"/>
          <w:b/>
          <w:sz w:val="22"/>
          <w:szCs w:val="22"/>
          <w:u w:val="single"/>
        </w:rPr>
      </w:pPr>
      <w:r>
        <w:rPr>
          <w:rFonts w:ascii="Arial" w:hAnsi="Arial" w:cs="Arial"/>
          <w:b/>
          <w:sz w:val="22"/>
          <w:szCs w:val="22"/>
          <w:u w:val="single"/>
        </w:rPr>
        <w:br w:type="page"/>
      </w:r>
    </w:p>
    <w:p w14:paraId="4B9735CA" w14:textId="77777777" w:rsidR="00115E1C" w:rsidRPr="000B6077" w:rsidRDefault="004668BB" w:rsidP="00255CB2">
      <w:pPr>
        <w:numPr>
          <w:ilvl w:val="0"/>
          <w:numId w:val="4"/>
        </w:numPr>
        <w:tabs>
          <w:tab w:val="clear" w:pos="0"/>
        </w:tabs>
        <w:ind w:left="720"/>
        <w:rPr>
          <w:rFonts w:ascii="Arial" w:hAnsi="Arial" w:cs="Arial"/>
          <w:b/>
          <w:sz w:val="22"/>
          <w:szCs w:val="22"/>
          <w:u w:val="single"/>
        </w:rPr>
      </w:pPr>
      <w:bookmarkStart w:id="1" w:name="section1"/>
      <w:r w:rsidRPr="000B6077">
        <w:rPr>
          <w:rFonts w:ascii="Arial" w:hAnsi="Arial" w:cs="Arial"/>
          <w:b/>
          <w:sz w:val="22"/>
          <w:szCs w:val="22"/>
          <w:u w:val="single"/>
        </w:rPr>
        <w:lastRenderedPageBreak/>
        <w:t>E</w:t>
      </w:r>
      <w:bookmarkStart w:id="2" w:name="Ch_1"/>
      <w:bookmarkEnd w:id="2"/>
      <w:r w:rsidR="00B2075A" w:rsidRPr="000B6077">
        <w:rPr>
          <w:rFonts w:ascii="Arial" w:hAnsi="Arial" w:cs="Arial"/>
          <w:b/>
          <w:sz w:val="22"/>
          <w:szCs w:val="22"/>
          <w:u w:val="single"/>
        </w:rPr>
        <w:t>xecutive S</w:t>
      </w:r>
      <w:r w:rsidRPr="000B6077">
        <w:rPr>
          <w:rFonts w:ascii="Arial" w:hAnsi="Arial" w:cs="Arial"/>
          <w:b/>
          <w:sz w:val="22"/>
          <w:szCs w:val="22"/>
          <w:u w:val="single"/>
        </w:rPr>
        <w:t>ummary</w:t>
      </w:r>
    </w:p>
    <w:bookmarkEnd w:id="1"/>
    <w:p w14:paraId="02F774F2" w14:textId="77777777" w:rsidR="004668BB" w:rsidRDefault="004668BB">
      <w:pPr>
        <w:pStyle w:val="Title"/>
        <w:jc w:val="both"/>
        <w:rPr>
          <w:rFonts w:ascii="Arial" w:hAnsi="Arial" w:cs="Arial"/>
          <w:sz w:val="22"/>
          <w:szCs w:val="22"/>
          <w:u w:val="single"/>
        </w:rPr>
      </w:pPr>
      <w:r>
        <w:tab/>
      </w:r>
    </w:p>
    <w:p w14:paraId="6A4E0895" w14:textId="24B4D787" w:rsidR="00733BE5" w:rsidRPr="00384570" w:rsidRDefault="00733BE5" w:rsidP="007171AA">
      <w:pPr>
        <w:jc w:val="both"/>
        <w:rPr>
          <w:rFonts w:ascii="Arial" w:hAnsi="Arial" w:cs="Arial"/>
          <w:sz w:val="22"/>
          <w:szCs w:val="22"/>
          <w:u w:val="single"/>
        </w:rPr>
      </w:pPr>
      <w:r w:rsidRPr="00384570">
        <w:rPr>
          <w:rFonts w:ascii="Arial" w:hAnsi="Arial" w:cs="Arial"/>
          <w:sz w:val="22"/>
          <w:szCs w:val="22"/>
          <w:u w:val="single"/>
        </w:rPr>
        <w:t>Background</w:t>
      </w:r>
      <w:r w:rsidR="00405807" w:rsidRPr="00384570">
        <w:rPr>
          <w:rFonts w:ascii="Arial" w:hAnsi="Arial" w:cs="Arial"/>
          <w:sz w:val="22"/>
          <w:szCs w:val="22"/>
          <w:u w:val="single"/>
        </w:rPr>
        <w:t xml:space="preserve"> </w:t>
      </w:r>
    </w:p>
    <w:p w14:paraId="4EAC1D76" w14:textId="77777777" w:rsidR="00733BE5" w:rsidRPr="00384570" w:rsidRDefault="00733BE5" w:rsidP="007171AA">
      <w:pPr>
        <w:jc w:val="both"/>
        <w:rPr>
          <w:rFonts w:ascii="Arial" w:hAnsi="Arial" w:cs="Arial"/>
          <w:sz w:val="22"/>
          <w:szCs w:val="22"/>
        </w:rPr>
      </w:pPr>
    </w:p>
    <w:p w14:paraId="5079819E" w14:textId="639A21F2" w:rsidR="007510AA" w:rsidRPr="00384570" w:rsidRDefault="000B6077" w:rsidP="007510AA">
      <w:pPr>
        <w:pStyle w:val="ListParagraph"/>
        <w:numPr>
          <w:ilvl w:val="1"/>
          <w:numId w:val="29"/>
        </w:numPr>
        <w:jc w:val="both"/>
        <w:rPr>
          <w:rFonts w:ascii="Arial" w:hAnsi="Arial" w:cs="Arial"/>
          <w:sz w:val="22"/>
          <w:szCs w:val="22"/>
        </w:rPr>
      </w:pPr>
      <w:r w:rsidRPr="00384570">
        <w:rPr>
          <w:rFonts w:ascii="Arial" w:hAnsi="Arial" w:cs="Arial"/>
          <w:sz w:val="22"/>
          <w:szCs w:val="22"/>
        </w:rPr>
        <w:t xml:space="preserve">The Care Act 2014 applies to adult prisoners and young </w:t>
      </w:r>
      <w:r w:rsidR="00CF3DD3" w:rsidRPr="000143ED">
        <w:rPr>
          <w:rFonts w:ascii="Arial" w:hAnsi="Arial" w:cs="Arial"/>
          <w:sz w:val="22"/>
          <w:szCs w:val="22"/>
        </w:rPr>
        <w:t>adults</w:t>
      </w:r>
      <w:r w:rsidR="00CF3DD3">
        <w:rPr>
          <w:rFonts w:ascii="Arial" w:hAnsi="Arial" w:cs="Arial"/>
          <w:sz w:val="22"/>
          <w:szCs w:val="22"/>
        </w:rPr>
        <w:t xml:space="preserve"> </w:t>
      </w:r>
      <w:r w:rsidRPr="00384570">
        <w:rPr>
          <w:rFonts w:ascii="Arial" w:hAnsi="Arial" w:cs="Arial"/>
          <w:sz w:val="22"/>
          <w:szCs w:val="22"/>
        </w:rPr>
        <w:t>aged 18 and over and came into force in April 2015</w:t>
      </w:r>
      <w:r w:rsidR="00220DE3" w:rsidRPr="00384570">
        <w:rPr>
          <w:rFonts w:ascii="Arial" w:hAnsi="Arial" w:cs="Arial"/>
          <w:sz w:val="22"/>
          <w:szCs w:val="22"/>
        </w:rPr>
        <w:t xml:space="preserve">; </w:t>
      </w:r>
      <w:r w:rsidR="00220DE3" w:rsidRPr="00C50704">
        <w:rPr>
          <w:rFonts w:ascii="Arial" w:hAnsi="Arial" w:cs="Arial"/>
          <w:sz w:val="22"/>
          <w:szCs w:val="22"/>
        </w:rPr>
        <w:t xml:space="preserve">PSI 15/2015 </w:t>
      </w:r>
      <w:r w:rsidR="00823EB4" w:rsidRPr="00C50704">
        <w:rPr>
          <w:rFonts w:ascii="Arial" w:hAnsi="Arial" w:cs="Arial"/>
          <w:sz w:val="22"/>
          <w:szCs w:val="22"/>
        </w:rPr>
        <w:t xml:space="preserve">(expired) </w:t>
      </w:r>
      <w:r w:rsidR="00220DE3" w:rsidRPr="00C50704">
        <w:rPr>
          <w:rFonts w:ascii="Arial" w:hAnsi="Arial" w:cs="Arial"/>
          <w:sz w:val="22"/>
          <w:szCs w:val="22"/>
        </w:rPr>
        <w:t xml:space="preserve">was issued in response to the Care Act </w:t>
      </w:r>
      <w:r w:rsidR="00823EB4" w:rsidRPr="00C50704">
        <w:rPr>
          <w:rFonts w:ascii="Arial" w:hAnsi="Arial" w:cs="Arial"/>
          <w:sz w:val="22"/>
          <w:szCs w:val="22"/>
        </w:rPr>
        <w:t>and was</w:t>
      </w:r>
      <w:r w:rsidR="00220DE3" w:rsidRPr="00C50704">
        <w:rPr>
          <w:rFonts w:ascii="Arial" w:hAnsi="Arial" w:cs="Arial"/>
          <w:sz w:val="22"/>
          <w:szCs w:val="22"/>
        </w:rPr>
        <w:t xml:space="preserve"> relevan</w:t>
      </w:r>
      <w:r w:rsidR="00823EB4" w:rsidRPr="00C50704">
        <w:rPr>
          <w:rFonts w:ascii="Arial" w:hAnsi="Arial" w:cs="Arial"/>
          <w:sz w:val="22"/>
          <w:szCs w:val="22"/>
        </w:rPr>
        <w:t>t</w:t>
      </w:r>
      <w:r w:rsidR="00220DE3" w:rsidRPr="00C50704">
        <w:rPr>
          <w:rFonts w:ascii="Arial" w:hAnsi="Arial" w:cs="Arial"/>
          <w:sz w:val="22"/>
          <w:szCs w:val="22"/>
        </w:rPr>
        <w:t xml:space="preserve"> to prisons in England. Fr</w:t>
      </w:r>
      <w:r w:rsidRPr="00C50704">
        <w:rPr>
          <w:rFonts w:ascii="Arial" w:hAnsi="Arial" w:cs="Arial"/>
          <w:sz w:val="22"/>
          <w:szCs w:val="22"/>
        </w:rPr>
        <w:t xml:space="preserve">om April </w:t>
      </w:r>
      <w:r w:rsidR="00B669D8" w:rsidRPr="00C50704">
        <w:rPr>
          <w:rFonts w:ascii="Arial" w:hAnsi="Arial" w:cs="Arial"/>
          <w:sz w:val="22"/>
          <w:szCs w:val="22"/>
        </w:rPr>
        <w:t>6</w:t>
      </w:r>
      <w:r w:rsidR="00B669D8" w:rsidRPr="00C50704">
        <w:rPr>
          <w:rFonts w:ascii="Arial" w:hAnsi="Arial" w:cs="Arial"/>
          <w:sz w:val="22"/>
          <w:szCs w:val="22"/>
          <w:vertAlign w:val="superscript"/>
        </w:rPr>
        <w:t>th</w:t>
      </w:r>
      <w:r w:rsidR="00B669D8" w:rsidRPr="00C50704">
        <w:rPr>
          <w:rFonts w:ascii="Arial" w:hAnsi="Arial" w:cs="Arial"/>
          <w:sz w:val="22"/>
          <w:szCs w:val="22"/>
        </w:rPr>
        <w:t xml:space="preserve"> </w:t>
      </w:r>
      <w:r w:rsidRPr="00C50704">
        <w:rPr>
          <w:rFonts w:ascii="Arial" w:hAnsi="Arial" w:cs="Arial"/>
          <w:sz w:val="22"/>
          <w:szCs w:val="22"/>
        </w:rPr>
        <w:t>2016 the Social Services and Well-being (Wales) Act 2014 applies to adult prisoners and young offenders aged 18 and over</w:t>
      </w:r>
      <w:r w:rsidR="00220DE3" w:rsidRPr="00C50704">
        <w:rPr>
          <w:rFonts w:ascii="Arial" w:hAnsi="Arial" w:cs="Arial"/>
          <w:sz w:val="22"/>
          <w:szCs w:val="22"/>
        </w:rPr>
        <w:t xml:space="preserve"> in Wales,</w:t>
      </w:r>
      <w:r w:rsidRPr="00C50704">
        <w:rPr>
          <w:rFonts w:ascii="Arial" w:hAnsi="Arial" w:cs="Arial"/>
          <w:sz w:val="22"/>
          <w:szCs w:val="22"/>
        </w:rPr>
        <w:t xml:space="preserve"> and also extends to under 18s. </w:t>
      </w:r>
      <w:r w:rsidR="0085278F" w:rsidRPr="00C50704">
        <w:rPr>
          <w:rFonts w:ascii="Arial" w:hAnsi="Arial" w:cs="Arial"/>
          <w:sz w:val="22"/>
          <w:szCs w:val="22"/>
        </w:rPr>
        <w:t xml:space="preserve">The </w:t>
      </w:r>
      <w:r w:rsidR="007510AA" w:rsidRPr="00C50704">
        <w:rPr>
          <w:rFonts w:ascii="Arial" w:hAnsi="Arial" w:cs="Arial"/>
          <w:sz w:val="22"/>
          <w:szCs w:val="22"/>
        </w:rPr>
        <w:t>Principles of Cross Border Continuity of Care with</w:t>
      </w:r>
      <w:r w:rsidR="00823EB4" w:rsidRPr="00C50704">
        <w:rPr>
          <w:rFonts w:ascii="Arial" w:hAnsi="Arial" w:cs="Arial"/>
          <w:sz w:val="22"/>
          <w:szCs w:val="22"/>
        </w:rPr>
        <w:t>in</w:t>
      </w:r>
      <w:r w:rsidR="007510AA" w:rsidRPr="00C50704">
        <w:rPr>
          <w:rFonts w:ascii="Arial" w:hAnsi="Arial" w:cs="Arial"/>
          <w:sz w:val="22"/>
          <w:szCs w:val="22"/>
        </w:rPr>
        <w:t xml:space="preserve"> the United Kingdom seek to ensure c</w:t>
      </w:r>
      <w:r w:rsidRPr="00C50704">
        <w:rPr>
          <w:rFonts w:ascii="Arial" w:hAnsi="Arial" w:cs="Arial"/>
          <w:sz w:val="22"/>
          <w:szCs w:val="22"/>
        </w:rPr>
        <w:t xml:space="preserve">ontinuity of care for </w:t>
      </w:r>
      <w:r w:rsidR="007510AA" w:rsidRPr="00C50704">
        <w:rPr>
          <w:rFonts w:ascii="Arial" w:hAnsi="Arial" w:cs="Arial"/>
          <w:sz w:val="22"/>
          <w:szCs w:val="22"/>
        </w:rPr>
        <w:t xml:space="preserve">individuals moving </w:t>
      </w:r>
      <w:r w:rsidR="007510AA" w:rsidRPr="00384570">
        <w:rPr>
          <w:rFonts w:ascii="Arial" w:hAnsi="Arial" w:cs="Arial"/>
          <w:sz w:val="22"/>
          <w:szCs w:val="22"/>
        </w:rPr>
        <w:t>across borders, and ha</w:t>
      </w:r>
      <w:r w:rsidR="0085278F" w:rsidRPr="00384570">
        <w:rPr>
          <w:rFonts w:ascii="Arial" w:hAnsi="Arial" w:cs="Arial"/>
          <w:sz w:val="22"/>
          <w:szCs w:val="22"/>
        </w:rPr>
        <w:t>s</w:t>
      </w:r>
      <w:r w:rsidR="007510AA" w:rsidRPr="00384570">
        <w:rPr>
          <w:rFonts w:ascii="Arial" w:hAnsi="Arial" w:cs="Arial"/>
          <w:sz w:val="22"/>
          <w:szCs w:val="22"/>
        </w:rPr>
        <w:t xml:space="preserve"> relevance to the movement of prisoners and others</w:t>
      </w:r>
      <w:r w:rsidR="00A35B54" w:rsidRPr="00384570">
        <w:rPr>
          <w:rFonts w:ascii="Arial" w:hAnsi="Arial" w:cs="Arial"/>
          <w:sz w:val="22"/>
          <w:szCs w:val="22"/>
        </w:rPr>
        <w:t xml:space="preserve"> between England and Wales; see Annex B.</w:t>
      </w:r>
    </w:p>
    <w:p w14:paraId="46F585CE" w14:textId="77777777" w:rsidR="007510AA" w:rsidRPr="00384570" w:rsidRDefault="007510AA" w:rsidP="007510AA">
      <w:pPr>
        <w:pStyle w:val="ListParagraph"/>
        <w:jc w:val="both"/>
        <w:rPr>
          <w:rFonts w:ascii="Arial" w:hAnsi="Arial" w:cs="Arial"/>
          <w:sz w:val="22"/>
          <w:szCs w:val="22"/>
        </w:rPr>
      </w:pPr>
    </w:p>
    <w:p w14:paraId="2D7AD9F8" w14:textId="67DC33E0" w:rsidR="00E9603E" w:rsidRPr="00384570" w:rsidRDefault="007510AA" w:rsidP="007510AA">
      <w:pPr>
        <w:pStyle w:val="ListParagraph"/>
        <w:numPr>
          <w:ilvl w:val="1"/>
          <w:numId w:val="29"/>
        </w:numPr>
        <w:jc w:val="both"/>
        <w:rPr>
          <w:rFonts w:ascii="Arial" w:hAnsi="Arial" w:cs="Arial"/>
          <w:sz w:val="22"/>
          <w:szCs w:val="22"/>
        </w:rPr>
      </w:pPr>
      <w:r w:rsidRPr="00384570">
        <w:rPr>
          <w:rFonts w:ascii="Arial" w:hAnsi="Arial" w:cs="Arial"/>
          <w:sz w:val="22"/>
          <w:szCs w:val="22"/>
        </w:rPr>
        <w:t>Whilst legislation in England and Wales is d</w:t>
      </w:r>
      <w:r w:rsidR="000B6077" w:rsidRPr="00384570">
        <w:rPr>
          <w:rFonts w:ascii="Arial" w:hAnsi="Arial" w:cs="Arial"/>
          <w:sz w:val="22"/>
          <w:szCs w:val="22"/>
        </w:rPr>
        <w:t>istinct, fo</w:t>
      </w:r>
      <w:r w:rsidRPr="00384570">
        <w:rPr>
          <w:rFonts w:ascii="Arial" w:hAnsi="Arial" w:cs="Arial"/>
          <w:sz w:val="22"/>
          <w:szCs w:val="22"/>
        </w:rPr>
        <w:t xml:space="preserve">r the purposes of this </w:t>
      </w:r>
      <w:r w:rsidR="00823EB4" w:rsidRPr="00C50704">
        <w:rPr>
          <w:rFonts w:ascii="Arial" w:hAnsi="Arial" w:cs="Arial"/>
          <w:sz w:val="22"/>
          <w:szCs w:val="22"/>
        </w:rPr>
        <w:t>instruction</w:t>
      </w:r>
      <w:r w:rsidRPr="00C50704">
        <w:rPr>
          <w:rFonts w:ascii="Arial" w:hAnsi="Arial" w:cs="Arial"/>
          <w:sz w:val="22"/>
          <w:szCs w:val="22"/>
        </w:rPr>
        <w:t xml:space="preserve"> the</w:t>
      </w:r>
      <w:r w:rsidR="000658FF" w:rsidRPr="00C50704">
        <w:rPr>
          <w:rFonts w:ascii="Arial" w:hAnsi="Arial" w:cs="Arial"/>
          <w:sz w:val="22"/>
          <w:szCs w:val="22"/>
        </w:rPr>
        <w:t xml:space="preserve">re </w:t>
      </w:r>
      <w:r w:rsidR="000658FF" w:rsidRPr="00384570">
        <w:rPr>
          <w:rFonts w:ascii="Arial" w:hAnsi="Arial" w:cs="Arial"/>
          <w:sz w:val="22"/>
          <w:szCs w:val="22"/>
        </w:rPr>
        <w:t>are</w:t>
      </w:r>
      <w:r w:rsidR="000B6077" w:rsidRPr="00384570">
        <w:rPr>
          <w:rFonts w:ascii="Arial" w:hAnsi="Arial" w:cs="Arial"/>
          <w:sz w:val="22"/>
          <w:szCs w:val="22"/>
        </w:rPr>
        <w:t xml:space="preserve"> key similarities </w:t>
      </w:r>
      <w:r w:rsidR="000658FF" w:rsidRPr="00384570">
        <w:rPr>
          <w:rFonts w:ascii="Arial" w:hAnsi="Arial" w:cs="Arial"/>
          <w:sz w:val="22"/>
          <w:szCs w:val="22"/>
        </w:rPr>
        <w:t>between t</w:t>
      </w:r>
      <w:r w:rsidRPr="00384570">
        <w:rPr>
          <w:rFonts w:ascii="Arial" w:hAnsi="Arial" w:cs="Arial"/>
          <w:sz w:val="22"/>
          <w:szCs w:val="22"/>
        </w:rPr>
        <w:t>he Care Act</w:t>
      </w:r>
      <w:r w:rsidR="0085278F" w:rsidRPr="00384570">
        <w:rPr>
          <w:rFonts w:ascii="Arial" w:hAnsi="Arial" w:cs="Arial"/>
          <w:sz w:val="22"/>
          <w:szCs w:val="22"/>
        </w:rPr>
        <w:t xml:space="preserve"> </w:t>
      </w:r>
      <w:r w:rsidRPr="00384570">
        <w:rPr>
          <w:rFonts w:ascii="Arial" w:hAnsi="Arial" w:cs="Arial"/>
          <w:sz w:val="22"/>
          <w:szCs w:val="22"/>
        </w:rPr>
        <w:t xml:space="preserve">and </w:t>
      </w:r>
      <w:r w:rsidR="000658FF" w:rsidRPr="00384570">
        <w:rPr>
          <w:rFonts w:ascii="Arial" w:hAnsi="Arial" w:cs="Arial"/>
          <w:sz w:val="22"/>
          <w:szCs w:val="22"/>
        </w:rPr>
        <w:t xml:space="preserve">the </w:t>
      </w:r>
      <w:r w:rsidRPr="00384570">
        <w:rPr>
          <w:rFonts w:ascii="Arial" w:hAnsi="Arial" w:cs="Arial"/>
          <w:sz w:val="22"/>
          <w:szCs w:val="22"/>
        </w:rPr>
        <w:t>Social Services and Wellbeing (Wales) Act</w:t>
      </w:r>
      <w:r w:rsidR="006537BD" w:rsidRPr="00384570">
        <w:rPr>
          <w:rFonts w:ascii="Arial" w:hAnsi="Arial" w:cs="Arial"/>
          <w:sz w:val="22"/>
          <w:szCs w:val="22"/>
        </w:rPr>
        <w:t>. T</w:t>
      </w:r>
      <w:r w:rsidR="000B6077" w:rsidRPr="00384570">
        <w:rPr>
          <w:rFonts w:ascii="Arial" w:hAnsi="Arial" w:cs="Arial"/>
          <w:sz w:val="22"/>
          <w:szCs w:val="22"/>
        </w:rPr>
        <w:t xml:space="preserve">hey each </w:t>
      </w:r>
      <w:r w:rsidR="005C764B" w:rsidRPr="00384570">
        <w:rPr>
          <w:rFonts w:ascii="Arial" w:hAnsi="Arial" w:cs="Arial"/>
          <w:sz w:val="22"/>
          <w:szCs w:val="22"/>
        </w:rPr>
        <w:t>reform social care provision</w:t>
      </w:r>
      <w:r w:rsidR="006537BD" w:rsidRPr="00384570">
        <w:rPr>
          <w:rFonts w:ascii="Arial" w:hAnsi="Arial" w:cs="Arial"/>
          <w:sz w:val="22"/>
          <w:szCs w:val="22"/>
        </w:rPr>
        <w:t>; and each c</w:t>
      </w:r>
      <w:r w:rsidR="005C764B" w:rsidRPr="00384570">
        <w:rPr>
          <w:rFonts w:ascii="Arial" w:hAnsi="Arial" w:cs="Arial"/>
          <w:sz w:val="22"/>
          <w:szCs w:val="22"/>
        </w:rPr>
        <w:t>larif</w:t>
      </w:r>
      <w:r w:rsidR="000B6077" w:rsidRPr="00384570">
        <w:rPr>
          <w:rFonts w:ascii="Arial" w:hAnsi="Arial" w:cs="Arial"/>
          <w:sz w:val="22"/>
          <w:szCs w:val="22"/>
        </w:rPr>
        <w:t>y</w:t>
      </w:r>
      <w:r w:rsidR="005C764B" w:rsidRPr="00384570">
        <w:rPr>
          <w:rFonts w:ascii="Arial" w:hAnsi="Arial" w:cs="Arial"/>
          <w:sz w:val="22"/>
          <w:szCs w:val="22"/>
        </w:rPr>
        <w:t xml:space="preserve"> the responsibility of local authorities </w:t>
      </w:r>
      <w:r w:rsidR="000B6077" w:rsidRPr="00384570">
        <w:rPr>
          <w:rFonts w:ascii="Arial" w:hAnsi="Arial" w:cs="Arial"/>
          <w:sz w:val="22"/>
          <w:szCs w:val="22"/>
        </w:rPr>
        <w:t xml:space="preserve">in their respective administrations </w:t>
      </w:r>
      <w:r w:rsidR="005C764B" w:rsidRPr="00384570">
        <w:rPr>
          <w:rFonts w:ascii="Arial" w:hAnsi="Arial" w:cs="Arial"/>
          <w:sz w:val="22"/>
          <w:szCs w:val="22"/>
        </w:rPr>
        <w:t xml:space="preserve">to </w:t>
      </w:r>
      <w:r w:rsidR="000B6077" w:rsidRPr="00384570">
        <w:rPr>
          <w:rFonts w:ascii="Arial" w:hAnsi="Arial" w:cs="Arial"/>
          <w:sz w:val="22"/>
          <w:szCs w:val="22"/>
        </w:rPr>
        <w:t xml:space="preserve">prevent the escalation of care and support needs and to </w:t>
      </w:r>
      <w:r w:rsidR="005C764B" w:rsidRPr="00384570">
        <w:rPr>
          <w:rFonts w:ascii="Arial" w:hAnsi="Arial" w:cs="Arial"/>
          <w:sz w:val="22"/>
          <w:szCs w:val="22"/>
        </w:rPr>
        <w:t xml:space="preserve">provide </w:t>
      </w:r>
      <w:r w:rsidR="00876585" w:rsidRPr="00384570">
        <w:rPr>
          <w:rFonts w:ascii="Arial" w:hAnsi="Arial" w:cs="Arial"/>
          <w:sz w:val="22"/>
          <w:szCs w:val="22"/>
        </w:rPr>
        <w:t xml:space="preserve">assessments and </w:t>
      </w:r>
      <w:r w:rsidR="005C764B" w:rsidRPr="00384570">
        <w:rPr>
          <w:rFonts w:ascii="Arial" w:hAnsi="Arial" w:cs="Arial"/>
          <w:sz w:val="22"/>
          <w:szCs w:val="22"/>
        </w:rPr>
        <w:t>care</w:t>
      </w:r>
      <w:r w:rsidR="00876585" w:rsidRPr="00384570">
        <w:rPr>
          <w:rFonts w:ascii="Arial" w:hAnsi="Arial" w:cs="Arial"/>
          <w:sz w:val="22"/>
          <w:szCs w:val="22"/>
        </w:rPr>
        <w:t xml:space="preserve"> and support services</w:t>
      </w:r>
      <w:r w:rsidR="005C764B" w:rsidRPr="00384570">
        <w:rPr>
          <w:rFonts w:ascii="Arial" w:hAnsi="Arial" w:cs="Arial"/>
          <w:sz w:val="22"/>
          <w:szCs w:val="22"/>
        </w:rPr>
        <w:t xml:space="preserve"> for adults in prisons and approved premises</w:t>
      </w:r>
      <w:r w:rsidR="00F272CE" w:rsidRPr="00384570">
        <w:rPr>
          <w:rStyle w:val="FootnoteReference"/>
          <w:rFonts w:ascii="Arial" w:hAnsi="Arial" w:cs="Arial"/>
          <w:sz w:val="22"/>
          <w:szCs w:val="22"/>
        </w:rPr>
        <w:footnoteReference w:id="1"/>
      </w:r>
      <w:r w:rsidR="006537BD" w:rsidRPr="00384570">
        <w:rPr>
          <w:rFonts w:ascii="Arial" w:hAnsi="Arial" w:cs="Arial"/>
          <w:sz w:val="22"/>
          <w:szCs w:val="22"/>
        </w:rPr>
        <w:t>,</w:t>
      </w:r>
      <w:r w:rsidR="005C764B" w:rsidRPr="00384570">
        <w:rPr>
          <w:rFonts w:ascii="Arial" w:hAnsi="Arial" w:cs="Arial"/>
          <w:sz w:val="22"/>
          <w:szCs w:val="22"/>
        </w:rPr>
        <w:t xml:space="preserve"> on the basis of equivalence to people living in the community.</w:t>
      </w:r>
      <w:r w:rsidR="00D41746" w:rsidRPr="00384570">
        <w:rPr>
          <w:rFonts w:ascii="Arial" w:hAnsi="Arial" w:cs="Arial"/>
          <w:sz w:val="22"/>
          <w:szCs w:val="22"/>
        </w:rPr>
        <w:t xml:space="preserve"> Within this </w:t>
      </w:r>
      <w:r w:rsidR="00C50704">
        <w:rPr>
          <w:rFonts w:ascii="Arial" w:hAnsi="Arial" w:cs="Arial"/>
          <w:sz w:val="22"/>
          <w:szCs w:val="22"/>
        </w:rPr>
        <w:t>i</w:t>
      </w:r>
      <w:r w:rsidR="00823EB4" w:rsidRPr="00C50704">
        <w:rPr>
          <w:rFonts w:ascii="Arial" w:hAnsi="Arial" w:cs="Arial"/>
          <w:sz w:val="22"/>
          <w:szCs w:val="22"/>
        </w:rPr>
        <w:t>nstruction</w:t>
      </w:r>
      <w:r w:rsidR="00823EB4">
        <w:rPr>
          <w:rFonts w:ascii="Arial" w:hAnsi="Arial" w:cs="Arial"/>
          <w:sz w:val="22"/>
          <w:szCs w:val="22"/>
        </w:rPr>
        <w:t xml:space="preserve"> </w:t>
      </w:r>
      <w:r w:rsidR="00D41746" w:rsidRPr="00384570">
        <w:rPr>
          <w:rFonts w:ascii="Arial" w:hAnsi="Arial" w:cs="Arial"/>
          <w:sz w:val="22"/>
          <w:szCs w:val="22"/>
        </w:rPr>
        <w:t>reference to ‘</w:t>
      </w:r>
      <w:r w:rsidR="00D41746" w:rsidRPr="00384570">
        <w:rPr>
          <w:rFonts w:ascii="Arial" w:hAnsi="Arial" w:cs="Arial"/>
          <w:b/>
          <w:sz w:val="22"/>
          <w:szCs w:val="22"/>
        </w:rPr>
        <w:t>the relevant Act for England or Wales’</w:t>
      </w:r>
      <w:r w:rsidR="00D41746" w:rsidRPr="00384570">
        <w:rPr>
          <w:rFonts w:ascii="Arial" w:hAnsi="Arial" w:cs="Arial"/>
          <w:sz w:val="22"/>
          <w:szCs w:val="22"/>
        </w:rPr>
        <w:t xml:space="preserve"> refers to common requiremen</w:t>
      </w:r>
      <w:r w:rsidR="00784E6F" w:rsidRPr="00384570">
        <w:rPr>
          <w:rFonts w:ascii="Arial" w:hAnsi="Arial" w:cs="Arial"/>
          <w:sz w:val="22"/>
          <w:szCs w:val="22"/>
        </w:rPr>
        <w:t>ts set out in both the Care Act</w:t>
      </w:r>
      <w:r w:rsidR="005504E3" w:rsidRPr="00384570">
        <w:rPr>
          <w:rFonts w:ascii="Arial" w:hAnsi="Arial" w:cs="Arial"/>
          <w:sz w:val="22"/>
          <w:szCs w:val="22"/>
        </w:rPr>
        <w:t xml:space="preserve"> </w:t>
      </w:r>
      <w:r w:rsidR="00D41746" w:rsidRPr="00384570">
        <w:rPr>
          <w:rFonts w:ascii="Arial" w:hAnsi="Arial" w:cs="Arial"/>
          <w:sz w:val="22"/>
          <w:szCs w:val="22"/>
        </w:rPr>
        <w:t xml:space="preserve">2014 and the Social Services and Wellbeing (Wales) Act 2014. </w:t>
      </w:r>
      <w:r w:rsidR="007D4DCA" w:rsidRPr="00384570">
        <w:rPr>
          <w:rFonts w:ascii="Arial" w:hAnsi="Arial" w:cs="Arial"/>
          <w:sz w:val="22"/>
          <w:szCs w:val="22"/>
        </w:rPr>
        <w:t xml:space="preserve"> </w:t>
      </w:r>
    </w:p>
    <w:p w14:paraId="355BEFDC" w14:textId="77777777" w:rsidR="0085278F" w:rsidRPr="00384570" w:rsidRDefault="0085278F" w:rsidP="0085278F">
      <w:pPr>
        <w:pStyle w:val="ListParagraph"/>
        <w:rPr>
          <w:rFonts w:ascii="Arial" w:hAnsi="Arial" w:cs="Arial"/>
          <w:sz w:val="22"/>
          <w:szCs w:val="22"/>
        </w:rPr>
      </w:pPr>
    </w:p>
    <w:p w14:paraId="145BBA28" w14:textId="54050D13" w:rsidR="00733BE5" w:rsidRPr="00203099" w:rsidRDefault="00496878" w:rsidP="00A35B54">
      <w:pPr>
        <w:pStyle w:val="ListParagraph"/>
        <w:numPr>
          <w:ilvl w:val="1"/>
          <w:numId w:val="29"/>
        </w:numPr>
        <w:jc w:val="both"/>
        <w:rPr>
          <w:rFonts w:ascii="Arial" w:hAnsi="Arial" w:cs="Arial"/>
          <w:sz w:val="22"/>
          <w:szCs w:val="22"/>
        </w:rPr>
      </w:pPr>
      <w:r w:rsidRPr="00384570">
        <w:rPr>
          <w:rFonts w:ascii="Arial" w:hAnsi="Arial" w:cs="Arial"/>
          <w:sz w:val="22"/>
          <w:szCs w:val="22"/>
        </w:rPr>
        <w:t xml:space="preserve">Social care and support services are commonly referred to as care services or care and support services and these terms may be used interchangeably. </w:t>
      </w:r>
      <w:r w:rsidR="00733BE5" w:rsidRPr="00384570">
        <w:rPr>
          <w:rFonts w:ascii="Arial" w:hAnsi="Arial" w:cs="Arial"/>
          <w:sz w:val="22"/>
          <w:szCs w:val="22"/>
        </w:rPr>
        <w:t>From April 201</w:t>
      </w:r>
      <w:r w:rsidR="000B6077" w:rsidRPr="00384570">
        <w:rPr>
          <w:rFonts w:ascii="Arial" w:hAnsi="Arial" w:cs="Arial"/>
          <w:sz w:val="22"/>
          <w:szCs w:val="22"/>
        </w:rPr>
        <w:t>6</w:t>
      </w:r>
      <w:r w:rsidR="00733BE5" w:rsidRPr="00384570">
        <w:rPr>
          <w:rFonts w:ascii="Arial" w:hAnsi="Arial" w:cs="Arial"/>
          <w:sz w:val="22"/>
          <w:szCs w:val="22"/>
        </w:rPr>
        <w:t xml:space="preserve"> </w:t>
      </w:r>
      <w:r w:rsidR="00C10A80" w:rsidRPr="00384570">
        <w:rPr>
          <w:rFonts w:ascii="Arial" w:hAnsi="Arial" w:cs="Arial"/>
          <w:sz w:val="22"/>
          <w:szCs w:val="22"/>
        </w:rPr>
        <w:t>l</w:t>
      </w:r>
      <w:r w:rsidR="00733BE5" w:rsidRPr="00384570">
        <w:rPr>
          <w:rFonts w:ascii="Arial" w:hAnsi="Arial" w:cs="Arial"/>
          <w:sz w:val="22"/>
          <w:szCs w:val="22"/>
        </w:rPr>
        <w:t>ocal authorities</w:t>
      </w:r>
      <w:r w:rsidR="00E23563" w:rsidRPr="00384570">
        <w:rPr>
          <w:rFonts w:ascii="Arial" w:hAnsi="Arial" w:cs="Arial"/>
          <w:sz w:val="22"/>
          <w:szCs w:val="22"/>
        </w:rPr>
        <w:t xml:space="preserve"> in</w:t>
      </w:r>
      <w:r w:rsidR="000B6077" w:rsidRPr="00384570">
        <w:rPr>
          <w:rFonts w:ascii="Arial" w:hAnsi="Arial" w:cs="Arial"/>
          <w:sz w:val="22"/>
          <w:szCs w:val="22"/>
        </w:rPr>
        <w:t xml:space="preserve"> both</w:t>
      </w:r>
      <w:r w:rsidR="00E23563" w:rsidRPr="00384570">
        <w:rPr>
          <w:rFonts w:ascii="Arial" w:hAnsi="Arial" w:cs="Arial"/>
          <w:sz w:val="22"/>
          <w:szCs w:val="22"/>
        </w:rPr>
        <w:t xml:space="preserve"> England</w:t>
      </w:r>
      <w:r w:rsidR="000B6077" w:rsidRPr="00384570">
        <w:rPr>
          <w:rFonts w:ascii="Arial" w:hAnsi="Arial" w:cs="Arial"/>
          <w:sz w:val="22"/>
          <w:szCs w:val="22"/>
        </w:rPr>
        <w:t xml:space="preserve"> and Wales</w:t>
      </w:r>
      <w:r w:rsidR="0085278F" w:rsidRPr="00384570">
        <w:rPr>
          <w:rFonts w:ascii="Arial" w:hAnsi="Arial" w:cs="Arial"/>
          <w:sz w:val="22"/>
          <w:szCs w:val="22"/>
        </w:rPr>
        <w:t xml:space="preserve"> will have</w:t>
      </w:r>
      <w:r w:rsidR="000B6077" w:rsidRPr="00384570">
        <w:rPr>
          <w:rFonts w:ascii="Arial" w:hAnsi="Arial" w:cs="Arial"/>
          <w:sz w:val="22"/>
          <w:szCs w:val="22"/>
        </w:rPr>
        <w:t xml:space="preserve"> </w:t>
      </w:r>
      <w:r w:rsidR="0085278F" w:rsidRPr="00384570">
        <w:rPr>
          <w:rFonts w:ascii="Arial" w:hAnsi="Arial" w:cs="Arial"/>
          <w:sz w:val="22"/>
          <w:szCs w:val="22"/>
        </w:rPr>
        <w:t>responsibilities for assessing and meeting the care and support needs of all adults within their geographical area – this includes responsibility for</w:t>
      </w:r>
      <w:r w:rsidR="00733BE5" w:rsidRPr="00384570">
        <w:rPr>
          <w:rFonts w:ascii="Arial" w:hAnsi="Arial" w:cs="Arial"/>
          <w:sz w:val="22"/>
          <w:szCs w:val="22"/>
        </w:rPr>
        <w:t xml:space="preserve"> assessing and meeting the </w:t>
      </w:r>
      <w:r w:rsidR="00733BE5" w:rsidRPr="00384570">
        <w:rPr>
          <w:rFonts w:ascii="Arial" w:hAnsi="Arial" w:cs="Arial"/>
          <w:iCs/>
          <w:sz w:val="22"/>
          <w:szCs w:val="22"/>
        </w:rPr>
        <w:t xml:space="preserve">eligible </w:t>
      </w:r>
      <w:r w:rsidR="00733BE5" w:rsidRPr="00384570">
        <w:rPr>
          <w:rFonts w:ascii="Arial" w:hAnsi="Arial" w:cs="Arial"/>
          <w:sz w:val="22"/>
          <w:szCs w:val="22"/>
        </w:rPr>
        <w:t xml:space="preserve">social care </w:t>
      </w:r>
      <w:r w:rsidR="00F9328E" w:rsidRPr="00384570">
        <w:rPr>
          <w:rFonts w:ascii="Arial" w:hAnsi="Arial" w:cs="Arial"/>
          <w:sz w:val="22"/>
          <w:szCs w:val="22"/>
        </w:rPr>
        <w:t xml:space="preserve">and support </w:t>
      </w:r>
      <w:r w:rsidR="00733BE5" w:rsidRPr="00384570">
        <w:rPr>
          <w:rFonts w:ascii="Arial" w:hAnsi="Arial" w:cs="Arial"/>
          <w:sz w:val="22"/>
          <w:szCs w:val="22"/>
        </w:rPr>
        <w:t xml:space="preserve">needs of adult prisoners </w:t>
      </w:r>
      <w:r w:rsidR="00660809" w:rsidRPr="00384570">
        <w:rPr>
          <w:rFonts w:ascii="Arial" w:hAnsi="Arial" w:cs="Arial"/>
          <w:sz w:val="22"/>
          <w:szCs w:val="22"/>
        </w:rPr>
        <w:t>detained in prisons</w:t>
      </w:r>
      <w:r w:rsidR="00784E6F" w:rsidRPr="00384570">
        <w:rPr>
          <w:rFonts w:ascii="Arial" w:hAnsi="Arial" w:cs="Arial"/>
          <w:sz w:val="22"/>
          <w:szCs w:val="22"/>
        </w:rPr>
        <w:t xml:space="preserve"> which are within a local authority’s area and also responsibility for assessing and meeting the eligible social care and support needs of </w:t>
      </w:r>
      <w:r w:rsidR="00660809" w:rsidRPr="00384570">
        <w:rPr>
          <w:rFonts w:ascii="Arial" w:hAnsi="Arial" w:cs="Arial"/>
          <w:sz w:val="22"/>
          <w:szCs w:val="22"/>
        </w:rPr>
        <w:t xml:space="preserve"> </w:t>
      </w:r>
      <w:r w:rsidR="00733BE5" w:rsidRPr="00384570">
        <w:rPr>
          <w:rFonts w:ascii="Arial" w:hAnsi="Arial" w:cs="Arial"/>
          <w:sz w:val="22"/>
          <w:szCs w:val="22"/>
        </w:rPr>
        <w:t xml:space="preserve">residents of </w:t>
      </w:r>
      <w:r w:rsidR="00660809" w:rsidRPr="00384570">
        <w:rPr>
          <w:rFonts w:ascii="Arial" w:hAnsi="Arial" w:cs="Arial"/>
          <w:sz w:val="22"/>
          <w:szCs w:val="22"/>
        </w:rPr>
        <w:t>a</w:t>
      </w:r>
      <w:r w:rsidR="00733BE5" w:rsidRPr="00384570">
        <w:rPr>
          <w:rFonts w:ascii="Arial" w:hAnsi="Arial" w:cs="Arial"/>
          <w:sz w:val="22"/>
          <w:szCs w:val="22"/>
        </w:rPr>
        <w:t xml:space="preserve">pproved </w:t>
      </w:r>
      <w:r w:rsidR="00660809" w:rsidRPr="00384570">
        <w:rPr>
          <w:rFonts w:ascii="Arial" w:hAnsi="Arial" w:cs="Arial"/>
          <w:sz w:val="22"/>
          <w:szCs w:val="22"/>
        </w:rPr>
        <w:t>p</w:t>
      </w:r>
      <w:r w:rsidR="00733BE5" w:rsidRPr="00384570">
        <w:rPr>
          <w:rFonts w:ascii="Arial" w:hAnsi="Arial" w:cs="Arial"/>
          <w:sz w:val="22"/>
          <w:szCs w:val="22"/>
        </w:rPr>
        <w:t xml:space="preserve">remises </w:t>
      </w:r>
      <w:r w:rsidR="00784E6F" w:rsidRPr="00384570">
        <w:rPr>
          <w:rFonts w:ascii="Arial" w:hAnsi="Arial" w:cs="Arial"/>
          <w:sz w:val="22"/>
          <w:szCs w:val="22"/>
        </w:rPr>
        <w:t xml:space="preserve">within the local authority’s area </w:t>
      </w:r>
      <w:r w:rsidR="00733BE5" w:rsidRPr="00384570">
        <w:rPr>
          <w:rFonts w:ascii="Arial" w:hAnsi="Arial" w:cs="Arial"/>
          <w:sz w:val="22"/>
          <w:szCs w:val="22"/>
        </w:rPr>
        <w:t>and</w:t>
      </w:r>
      <w:r w:rsidR="00784E6F" w:rsidRPr="00384570">
        <w:rPr>
          <w:rFonts w:ascii="Arial" w:hAnsi="Arial" w:cs="Arial"/>
          <w:sz w:val="22"/>
          <w:szCs w:val="22"/>
        </w:rPr>
        <w:t xml:space="preserve"> / or</w:t>
      </w:r>
      <w:r w:rsidR="00733BE5" w:rsidRPr="00384570">
        <w:rPr>
          <w:rFonts w:ascii="Arial" w:hAnsi="Arial" w:cs="Arial"/>
          <w:sz w:val="22"/>
          <w:szCs w:val="22"/>
        </w:rPr>
        <w:t xml:space="preserve"> people who move from their usual home</w:t>
      </w:r>
      <w:r w:rsidR="00784E6F" w:rsidRPr="00384570">
        <w:rPr>
          <w:rFonts w:ascii="Arial" w:hAnsi="Arial" w:cs="Arial"/>
          <w:sz w:val="22"/>
          <w:szCs w:val="22"/>
        </w:rPr>
        <w:t xml:space="preserve"> and are within a local authorities area</w:t>
      </w:r>
      <w:r w:rsidR="00733BE5" w:rsidRPr="00384570">
        <w:rPr>
          <w:rFonts w:ascii="Arial" w:hAnsi="Arial" w:cs="Arial"/>
          <w:sz w:val="22"/>
          <w:szCs w:val="22"/>
        </w:rPr>
        <w:t xml:space="preserve"> as a condition of bail in criminal proceedings. </w:t>
      </w:r>
      <w:r w:rsidR="00960F44" w:rsidRPr="00384570">
        <w:rPr>
          <w:rFonts w:ascii="Arial" w:hAnsi="Arial" w:cs="Arial"/>
          <w:sz w:val="22"/>
          <w:szCs w:val="22"/>
        </w:rPr>
        <w:t>A</w:t>
      </w:r>
      <w:r w:rsidR="00733BE5" w:rsidRPr="00384570">
        <w:rPr>
          <w:rFonts w:ascii="Arial" w:hAnsi="Arial" w:cs="Arial"/>
          <w:sz w:val="22"/>
          <w:szCs w:val="22"/>
        </w:rPr>
        <w:t xml:space="preserve">dults with disabilities or long term health conditions may be eligible for social care support (including someone in a Young Offenders Institution who is over 18). </w:t>
      </w:r>
      <w:r w:rsidR="00733BE5" w:rsidRPr="00203099">
        <w:rPr>
          <w:rFonts w:ascii="Arial" w:hAnsi="Arial" w:cs="Arial"/>
          <w:sz w:val="22"/>
          <w:szCs w:val="22"/>
        </w:rPr>
        <w:t xml:space="preserve">Just like people living </w:t>
      </w:r>
      <w:r w:rsidR="00733BE5" w:rsidRPr="00BE4FFA">
        <w:rPr>
          <w:rFonts w:ascii="Arial" w:hAnsi="Arial" w:cs="Arial"/>
          <w:sz w:val="22"/>
          <w:szCs w:val="22"/>
        </w:rPr>
        <w:t>in the community, prisoners and people living in approved premises</w:t>
      </w:r>
      <w:r w:rsidR="009C351E" w:rsidRPr="00BE4FFA">
        <w:rPr>
          <w:rFonts w:ascii="Arial" w:hAnsi="Arial" w:cs="Arial"/>
          <w:sz w:val="22"/>
          <w:szCs w:val="22"/>
        </w:rPr>
        <w:t xml:space="preserve"> or </w:t>
      </w:r>
      <w:r w:rsidR="00935277" w:rsidRPr="00BE4FFA">
        <w:rPr>
          <w:rFonts w:ascii="Arial" w:hAnsi="Arial" w:cs="Arial"/>
          <w:sz w:val="22"/>
          <w:szCs w:val="22"/>
        </w:rPr>
        <w:t>in bail accommodation</w:t>
      </w:r>
      <w:r w:rsidR="00733BE5" w:rsidRPr="00BE4FFA">
        <w:rPr>
          <w:rFonts w:ascii="Arial" w:hAnsi="Arial" w:cs="Arial"/>
          <w:sz w:val="22"/>
          <w:szCs w:val="22"/>
        </w:rPr>
        <w:t xml:space="preserve"> </w:t>
      </w:r>
      <w:r w:rsidR="00F02D5E">
        <w:rPr>
          <w:rFonts w:ascii="Arial" w:hAnsi="Arial" w:cs="Arial"/>
          <w:sz w:val="22"/>
          <w:szCs w:val="22"/>
        </w:rPr>
        <w:t xml:space="preserve">may have to </w:t>
      </w:r>
      <w:r w:rsidR="00733BE5" w:rsidRPr="00BE4FFA">
        <w:rPr>
          <w:rFonts w:ascii="Arial" w:hAnsi="Arial" w:cs="Arial"/>
          <w:sz w:val="22"/>
          <w:szCs w:val="22"/>
        </w:rPr>
        <w:t xml:space="preserve">contribute to the cost of their care, if they </w:t>
      </w:r>
      <w:r w:rsidR="00F02D5E">
        <w:rPr>
          <w:rFonts w:ascii="Arial" w:hAnsi="Arial" w:cs="Arial"/>
          <w:sz w:val="22"/>
          <w:szCs w:val="22"/>
        </w:rPr>
        <w:t xml:space="preserve">are assessed as being able to </w:t>
      </w:r>
      <w:r w:rsidR="00733BE5" w:rsidRPr="00BE4FFA">
        <w:rPr>
          <w:rFonts w:ascii="Arial" w:hAnsi="Arial" w:cs="Arial"/>
          <w:sz w:val="22"/>
          <w:szCs w:val="22"/>
        </w:rPr>
        <w:t>afford to do so</w:t>
      </w:r>
      <w:r w:rsidR="00733BE5" w:rsidRPr="00203099">
        <w:rPr>
          <w:rFonts w:ascii="Arial" w:hAnsi="Arial" w:cs="Arial"/>
          <w:sz w:val="22"/>
          <w:szCs w:val="22"/>
        </w:rPr>
        <w:t xml:space="preserve">. </w:t>
      </w:r>
    </w:p>
    <w:p w14:paraId="1E015565" w14:textId="77777777" w:rsidR="00733BE5" w:rsidRDefault="00733BE5" w:rsidP="007171AA">
      <w:pPr>
        <w:jc w:val="both"/>
        <w:rPr>
          <w:rFonts w:ascii="Arial" w:hAnsi="Arial" w:cs="Arial"/>
          <w:sz w:val="22"/>
          <w:szCs w:val="22"/>
        </w:rPr>
      </w:pPr>
    </w:p>
    <w:p w14:paraId="4B83206A" w14:textId="427056A8" w:rsidR="00E9603E" w:rsidRDefault="005504E3" w:rsidP="00A70DAC">
      <w:pPr>
        <w:numPr>
          <w:ilvl w:val="1"/>
          <w:numId w:val="18"/>
        </w:numPr>
        <w:jc w:val="both"/>
        <w:rPr>
          <w:rFonts w:ascii="Arial" w:hAnsi="Arial" w:cs="Arial"/>
          <w:sz w:val="22"/>
          <w:szCs w:val="22"/>
        </w:rPr>
      </w:pPr>
      <w:r w:rsidRPr="00066320">
        <w:rPr>
          <w:rFonts w:ascii="Arial" w:hAnsi="Arial" w:cs="Arial"/>
          <w:b/>
          <w:sz w:val="22"/>
          <w:szCs w:val="22"/>
        </w:rPr>
        <w:t>England</w:t>
      </w:r>
      <w:r w:rsidR="00496878">
        <w:rPr>
          <w:rFonts w:ascii="Arial" w:hAnsi="Arial" w:cs="Arial"/>
          <w:b/>
          <w:sz w:val="22"/>
          <w:szCs w:val="22"/>
        </w:rPr>
        <w:t xml:space="preserve"> only</w:t>
      </w:r>
      <w:r>
        <w:rPr>
          <w:rFonts w:ascii="Arial" w:hAnsi="Arial" w:cs="Arial"/>
          <w:sz w:val="22"/>
          <w:szCs w:val="22"/>
        </w:rPr>
        <w:t xml:space="preserve">: </w:t>
      </w:r>
      <w:r w:rsidR="005C764B" w:rsidRPr="00066320">
        <w:rPr>
          <w:rFonts w:ascii="Arial" w:hAnsi="Arial" w:cs="Arial"/>
          <w:sz w:val="22"/>
          <w:szCs w:val="22"/>
        </w:rPr>
        <w:t xml:space="preserve">Statutory Guidance </w:t>
      </w:r>
      <w:r w:rsidR="00733BE5" w:rsidRPr="00066320">
        <w:rPr>
          <w:rFonts w:ascii="Arial" w:hAnsi="Arial" w:cs="Arial"/>
          <w:sz w:val="22"/>
          <w:szCs w:val="22"/>
        </w:rPr>
        <w:t>to the Care Act set</w:t>
      </w:r>
      <w:r w:rsidR="005C764B" w:rsidRPr="00066320">
        <w:rPr>
          <w:rFonts w:ascii="Arial" w:hAnsi="Arial" w:cs="Arial"/>
          <w:sz w:val="22"/>
          <w:szCs w:val="22"/>
        </w:rPr>
        <w:t>s</w:t>
      </w:r>
      <w:r w:rsidR="00733BE5" w:rsidRPr="00066320">
        <w:rPr>
          <w:rFonts w:ascii="Arial" w:hAnsi="Arial" w:cs="Arial"/>
          <w:sz w:val="22"/>
          <w:szCs w:val="22"/>
        </w:rPr>
        <w:t xml:space="preserve"> out </w:t>
      </w:r>
      <w:r w:rsidR="007D4DCA" w:rsidRPr="00066320">
        <w:rPr>
          <w:rFonts w:ascii="Arial" w:hAnsi="Arial" w:cs="Arial"/>
          <w:sz w:val="22"/>
          <w:szCs w:val="22"/>
        </w:rPr>
        <w:t xml:space="preserve">the </w:t>
      </w:r>
      <w:r w:rsidR="00733BE5" w:rsidRPr="00066320">
        <w:rPr>
          <w:rFonts w:ascii="Arial" w:hAnsi="Arial" w:cs="Arial"/>
          <w:sz w:val="22"/>
          <w:szCs w:val="22"/>
        </w:rPr>
        <w:t>policy</w:t>
      </w:r>
      <w:r w:rsidR="00D31F4E" w:rsidRPr="00066320">
        <w:rPr>
          <w:rFonts w:ascii="Arial" w:hAnsi="Arial" w:cs="Arial"/>
          <w:sz w:val="22"/>
          <w:szCs w:val="22"/>
        </w:rPr>
        <w:t xml:space="preserve"> for England</w:t>
      </w:r>
      <w:r w:rsidR="00733BE5" w:rsidRPr="00066320">
        <w:rPr>
          <w:rFonts w:ascii="Arial" w:hAnsi="Arial" w:cs="Arial"/>
          <w:sz w:val="22"/>
          <w:szCs w:val="22"/>
        </w:rPr>
        <w:t xml:space="preserve">. </w:t>
      </w:r>
      <w:r w:rsidR="00876585" w:rsidRPr="00066320">
        <w:rPr>
          <w:rFonts w:ascii="Arial" w:hAnsi="Arial" w:cs="Arial"/>
          <w:sz w:val="22"/>
          <w:szCs w:val="22"/>
        </w:rPr>
        <w:t>N</w:t>
      </w:r>
      <w:r w:rsidR="00733BE5" w:rsidRPr="00066320">
        <w:rPr>
          <w:rFonts w:ascii="Arial" w:hAnsi="Arial" w:cs="Arial"/>
          <w:sz w:val="22"/>
          <w:szCs w:val="22"/>
        </w:rPr>
        <w:t xml:space="preserve">ot all needs </w:t>
      </w:r>
      <w:r w:rsidR="005C764B" w:rsidRPr="00066320">
        <w:rPr>
          <w:rFonts w:ascii="Arial" w:hAnsi="Arial" w:cs="Arial"/>
          <w:sz w:val="22"/>
          <w:szCs w:val="22"/>
        </w:rPr>
        <w:t xml:space="preserve">which a prisoner may have </w:t>
      </w:r>
      <w:r w:rsidR="001247F0" w:rsidRPr="00066320">
        <w:rPr>
          <w:rFonts w:ascii="Arial" w:hAnsi="Arial" w:cs="Arial"/>
          <w:sz w:val="22"/>
          <w:szCs w:val="22"/>
        </w:rPr>
        <w:t>will be eligible for local a</w:t>
      </w:r>
      <w:r w:rsidR="00733BE5" w:rsidRPr="00066320">
        <w:rPr>
          <w:rFonts w:ascii="Arial" w:hAnsi="Arial" w:cs="Arial"/>
          <w:sz w:val="22"/>
          <w:szCs w:val="22"/>
        </w:rPr>
        <w:t xml:space="preserve">uthority support, but </w:t>
      </w:r>
      <w:r w:rsidR="00F9328E" w:rsidRPr="00066320">
        <w:rPr>
          <w:rFonts w:ascii="Arial" w:hAnsi="Arial" w:cs="Arial"/>
          <w:sz w:val="22"/>
          <w:szCs w:val="22"/>
        </w:rPr>
        <w:t>l</w:t>
      </w:r>
      <w:r w:rsidR="00733BE5" w:rsidRPr="00066320">
        <w:rPr>
          <w:rFonts w:ascii="Arial" w:hAnsi="Arial" w:cs="Arial"/>
          <w:sz w:val="22"/>
          <w:szCs w:val="22"/>
        </w:rPr>
        <w:t xml:space="preserve">ocal </w:t>
      </w:r>
      <w:r w:rsidR="00F9328E" w:rsidRPr="00066320">
        <w:rPr>
          <w:rFonts w:ascii="Arial" w:hAnsi="Arial" w:cs="Arial"/>
          <w:sz w:val="22"/>
          <w:szCs w:val="22"/>
        </w:rPr>
        <w:t>a</w:t>
      </w:r>
      <w:r w:rsidR="00733BE5" w:rsidRPr="00066320">
        <w:rPr>
          <w:rFonts w:ascii="Arial" w:hAnsi="Arial" w:cs="Arial"/>
          <w:sz w:val="22"/>
          <w:szCs w:val="22"/>
        </w:rPr>
        <w:t>uthorities have responsibilities to</w:t>
      </w:r>
      <w:r w:rsidR="009E1B9C">
        <w:rPr>
          <w:rFonts w:ascii="Arial" w:hAnsi="Arial" w:cs="Arial"/>
          <w:sz w:val="22"/>
          <w:szCs w:val="22"/>
        </w:rPr>
        <w:t xml:space="preserve"> </w:t>
      </w:r>
      <w:r w:rsidR="005C764B" w:rsidRPr="00066320">
        <w:rPr>
          <w:rFonts w:ascii="Arial" w:hAnsi="Arial" w:cs="Arial"/>
          <w:sz w:val="22"/>
          <w:szCs w:val="22"/>
        </w:rPr>
        <w:t xml:space="preserve">complete assessments, to </w:t>
      </w:r>
      <w:r w:rsidR="00823EB4">
        <w:rPr>
          <w:rFonts w:ascii="Arial" w:hAnsi="Arial" w:cs="Arial"/>
          <w:sz w:val="22"/>
          <w:szCs w:val="22"/>
        </w:rPr>
        <w:t>prevent escalation of needs,</w:t>
      </w:r>
      <w:r w:rsidR="00733BE5" w:rsidRPr="00066320">
        <w:rPr>
          <w:rFonts w:ascii="Arial" w:hAnsi="Arial" w:cs="Arial"/>
          <w:sz w:val="22"/>
          <w:szCs w:val="22"/>
        </w:rPr>
        <w:t xml:space="preserve"> </w:t>
      </w:r>
      <w:r w:rsidR="009E1B9C">
        <w:rPr>
          <w:rFonts w:ascii="Arial" w:hAnsi="Arial" w:cs="Arial"/>
          <w:sz w:val="22"/>
          <w:szCs w:val="22"/>
        </w:rPr>
        <w:t xml:space="preserve">to provide </w:t>
      </w:r>
      <w:r w:rsidR="00960F44" w:rsidRPr="00066320">
        <w:rPr>
          <w:rFonts w:ascii="Arial" w:hAnsi="Arial" w:cs="Arial"/>
          <w:sz w:val="22"/>
          <w:szCs w:val="22"/>
        </w:rPr>
        <w:t>information</w:t>
      </w:r>
      <w:r w:rsidR="009E1B9C">
        <w:rPr>
          <w:rFonts w:ascii="Arial" w:hAnsi="Arial" w:cs="Arial"/>
          <w:sz w:val="22"/>
          <w:szCs w:val="22"/>
        </w:rPr>
        <w:t xml:space="preserve"> and</w:t>
      </w:r>
      <w:r w:rsidR="00960F44" w:rsidRPr="00066320">
        <w:rPr>
          <w:rFonts w:ascii="Arial" w:hAnsi="Arial" w:cs="Arial"/>
          <w:sz w:val="22"/>
          <w:szCs w:val="22"/>
        </w:rPr>
        <w:t xml:space="preserve"> </w:t>
      </w:r>
      <w:r w:rsidR="00733BE5" w:rsidRPr="00066320">
        <w:rPr>
          <w:rFonts w:ascii="Arial" w:hAnsi="Arial" w:cs="Arial"/>
          <w:sz w:val="22"/>
          <w:szCs w:val="22"/>
        </w:rPr>
        <w:t>advice</w:t>
      </w:r>
      <w:r w:rsidR="009E1B9C">
        <w:rPr>
          <w:rFonts w:ascii="Arial" w:hAnsi="Arial" w:cs="Arial"/>
          <w:sz w:val="22"/>
          <w:szCs w:val="22"/>
        </w:rPr>
        <w:t xml:space="preserve"> to aid well-being and services such as </w:t>
      </w:r>
      <w:r w:rsidR="00733BE5" w:rsidRPr="00066320">
        <w:rPr>
          <w:rFonts w:ascii="Arial" w:hAnsi="Arial" w:cs="Arial"/>
          <w:sz w:val="22"/>
          <w:szCs w:val="22"/>
        </w:rPr>
        <w:t xml:space="preserve">aids </w:t>
      </w:r>
      <w:r w:rsidR="009E1B9C">
        <w:rPr>
          <w:rFonts w:ascii="Arial" w:hAnsi="Arial" w:cs="Arial"/>
          <w:sz w:val="22"/>
          <w:szCs w:val="22"/>
        </w:rPr>
        <w:t xml:space="preserve">to daily living that will prevent, reduce or delay </w:t>
      </w:r>
      <w:r w:rsidR="00710A02">
        <w:rPr>
          <w:rFonts w:ascii="Arial" w:hAnsi="Arial" w:cs="Arial"/>
          <w:sz w:val="22"/>
          <w:szCs w:val="22"/>
        </w:rPr>
        <w:t xml:space="preserve">increased care </w:t>
      </w:r>
      <w:r w:rsidR="009E1B9C">
        <w:rPr>
          <w:rFonts w:ascii="Arial" w:hAnsi="Arial" w:cs="Arial"/>
          <w:sz w:val="22"/>
          <w:szCs w:val="22"/>
        </w:rPr>
        <w:t xml:space="preserve">needs </w:t>
      </w:r>
      <w:r w:rsidR="006B05B9">
        <w:rPr>
          <w:rFonts w:ascii="Arial" w:hAnsi="Arial" w:cs="Arial"/>
          <w:sz w:val="22"/>
          <w:szCs w:val="22"/>
        </w:rPr>
        <w:t>developing.</w:t>
      </w:r>
      <w:r w:rsidR="005D7376" w:rsidRPr="00066320">
        <w:rPr>
          <w:rFonts w:ascii="Arial" w:hAnsi="Arial" w:cs="Arial"/>
          <w:sz w:val="22"/>
          <w:szCs w:val="22"/>
        </w:rPr>
        <w:t xml:space="preserve">  The level of need which trigger</w:t>
      </w:r>
      <w:r w:rsidR="004C0123" w:rsidRPr="00066320">
        <w:rPr>
          <w:rFonts w:ascii="Arial" w:hAnsi="Arial" w:cs="Arial"/>
          <w:sz w:val="22"/>
          <w:szCs w:val="22"/>
        </w:rPr>
        <w:t>s</w:t>
      </w:r>
      <w:r w:rsidR="005D7376" w:rsidRPr="00066320">
        <w:rPr>
          <w:rFonts w:ascii="Arial" w:hAnsi="Arial" w:cs="Arial"/>
          <w:sz w:val="22"/>
          <w:szCs w:val="22"/>
        </w:rPr>
        <w:t xml:space="preserve"> eligibility for local authority services </w:t>
      </w:r>
      <w:r w:rsidR="004C0123" w:rsidRPr="00066320">
        <w:rPr>
          <w:rFonts w:ascii="Arial" w:hAnsi="Arial" w:cs="Arial"/>
          <w:sz w:val="22"/>
          <w:szCs w:val="22"/>
        </w:rPr>
        <w:t xml:space="preserve">is </w:t>
      </w:r>
      <w:r w:rsidR="005D7376" w:rsidRPr="00066320">
        <w:rPr>
          <w:rFonts w:ascii="Arial" w:hAnsi="Arial" w:cs="Arial"/>
          <w:sz w:val="22"/>
          <w:szCs w:val="22"/>
        </w:rPr>
        <w:t xml:space="preserve">set out in regulations and </w:t>
      </w:r>
      <w:r w:rsidR="00710A02">
        <w:rPr>
          <w:rFonts w:ascii="Arial" w:hAnsi="Arial" w:cs="Arial"/>
          <w:sz w:val="22"/>
          <w:szCs w:val="22"/>
        </w:rPr>
        <w:t xml:space="preserve">is </w:t>
      </w:r>
      <w:r w:rsidR="006B05B9" w:rsidRPr="00066320">
        <w:rPr>
          <w:rFonts w:ascii="Arial" w:hAnsi="Arial" w:cs="Arial"/>
          <w:sz w:val="22"/>
          <w:szCs w:val="22"/>
        </w:rPr>
        <w:t>appli</w:t>
      </w:r>
      <w:r w:rsidR="006B05B9">
        <w:rPr>
          <w:rFonts w:ascii="Arial" w:hAnsi="Arial" w:cs="Arial"/>
          <w:sz w:val="22"/>
          <w:szCs w:val="22"/>
        </w:rPr>
        <w:t xml:space="preserve">cable </w:t>
      </w:r>
      <w:r w:rsidR="006B05B9" w:rsidRPr="00066320">
        <w:rPr>
          <w:rFonts w:ascii="Arial" w:hAnsi="Arial" w:cs="Arial"/>
          <w:sz w:val="22"/>
          <w:szCs w:val="22"/>
        </w:rPr>
        <w:t>to</w:t>
      </w:r>
      <w:r w:rsidR="005D7376" w:rsidRPr="00066320">
        <w:rPr>
          <w:rFonts w:ascii="Arial" w:hAnsi="Arial" w:cs="Arial"/>
          <w:sz w:val="22"/>
          <w:szCs w:val="22"/>
        </w:rPr>
        <w:t xml:space="preserve"> all local authorities in England</w:t>
      </w:r>
      <w:r w:rsidR="005D7376" w:rsidRPr="00066320">
        <w:rPr>
          <w:rFonts w:ascii="Arial" w:hAnsi="Arial" w:cs="Arial"/>
          <w:sz w:val="22"/>
          <w:szCs w:val="22"/>
          <w:highlight w:val="lightGray"/>
        </w:rPr>
        <w:t xml:space="preserve">. </w:t>
      </w:r>
      <w:r w:rsidR="00F94050" w:rsidRPr="00066320">
        <w:rPr>
          <w:rFonts w:ascii="Arial" w:hAnsi="Arial" w:cs="Arial"/>
          <w:sz w:val="22"/>
          <w:szCs w:val="22"/>
          <w:highlight w:val="lightGray"/>
        </w:rPr>
        <w:t xml:space="preserve"> </w:t>
      </w:r>
    </w:p>
    <w:p w14:paraId="0F4A8BDD" w14:textId="77777777" w:rsidR="00710A02" w:rsidRPr="00E9603E" w:rsidRDefault="00710A02" w:rsidP="00710A02">
      <w:pPr>
        <w:ind w:left="720"/>
        <w:jc w:val="both"/>
        <w:rPr>
          <w:rFonts w:ascii="Arial" w:hAnsi="Arial" w:cs="Arial"/>
          <w:sz w:val="22"/>
          <w:szCs w:val="22"/>
        </w:rPr>
      </w:pPr>
    </w:p>
    <w:p w14:paraId="0BAE5518" w14:textId="214D8F92" w:rsidR="000F4BFC" w:rsidRPr="00EF3C62" w:rsidRDefault="000F4BFC" w:rsidP="00A70DAC">
      <w:pPr>
        <w:numPr>
          <w:ilvl w:val="1"/>
          <w:numId w:val="18"/>
        </w:numPr>
        <w:jc w:val="both"/>
        <w:rPr>
          <w:rFonts w:ascii="Arial" w:hAnsi="Arial" w:cs="Arial"/>
          <w:sz w:val="22"/>
          <w:szCs w:val="22"/>
        </w:rPr>
      </w:pPr>
      <w:r w:rsidRPr="00EF3C62">
        <w:rPr>
          <w:rFonts w:ascii="Arial" w:hAnsi="Arial" w:cs="Arial"/>
          <w:b/>
          <w:sz w:val="22"/>
          <w:szCs w:val="22"/>
        </w:rPr>
        <w:t>Wales only:</w:t>
      </w:r>
      <w:r w:rsidRPr="00EF3C62">
        <w:rPr>
          <w:rFonts w:ascii="Arial" w:hAnsi="Arial" w:cs="Arial"/>
          <w:sz w:val="22"/>
          <w:szCs w:val="22"/>
        </w:rPr>
        <w:t xml:space="preserve"> T</w:t>
      </w:r>
      <w:r w:rsidRPr="00EF3C62">
        <w:rPr>
          <w:rFonts w:ascii="Arial" w:hAnsi="Arial" w:cs="Arial"/>
          <w:sz w:val="22"/>
          <w:szCs w:val="22"/>
          <w:lang w:eastAsia="en-US"/>
        </w:rPr>
        <w:t xml:space="preserve">he Code of Practice on Miscellaneous and General in relation to Part 11 of the Social Services and Well-being (Wales) Act underpins </w:t>
      </w:r>
      <w:r w:rsidRPr="00EF3C62">
        <w:rPr>
          <w:rFonts w:ascii="Arial" w:hAnsi="Arial" w:cs="Arial"/>
          <w:bCs/>
          <w:sz w:val="22"/>
          <w:szCs w:val="22"/>
          <w:lang w:eastAsia="en-US"/>
        </w:rPr>
        <w:t>the Act and sets out the requirements on local authorities in the exercise of their social services functions in respect of those being held in prison, in Approved Premises or Bail Accommodation and on release.</w:t>
      </w:r>
      <w:r w:rsidRPr="00EF3C62">
        <w:rPr>
          <w:rFonts w:ascii="Arial" w:hAnsi="Arial" w:cs="Arial"/>
          <w:sz w:val="22"/>
          <w:szCs w:val="22"/>
          <w:lang w:eastAsia="en-US"/>
        </w:rPr>
        <w:t xml:space="preserve"> </w:t>
      </w:r>
      <w:r w:rsidR="00147EEF" w:rsidRPr="00EF3C62">
        <w:rPr>
          <w:rFonts w:ascii="Arial" w:hAnsi="Arial" w:cs="Arial"/>
          <w:sz w:val="22"/>
          <w:szCs w:val="22"/>
          <w:lang w:eastAsia="en-US"/>
        </w:rPr>
        <w:t>Supplementary Guidance sets out how local authorities should work together, including national pathways to</w:t>
      </w:r>
      <w:r w:rsidRPr="00EF3C62">
        <w:rPr>
          <w:rFonts w:ascii="Arial" w:hAnsi="Arial" w:cs="Arial"/>
          <w:sz w:val="22"/>
          <w:szCs w:val="22"/>
          <w:lang w:eastAsia="en-US"/>
        </w:rPr>
        <w:t xml:space="preserve"> ensure a consistent </w:t>
      </w:r>
      <w:r w:rsidR="00147EEF" w:rsidRPr="00EF3C62">
        <w:rPr>
          <w:rFonts w:ascii="Arial" w:hAnsi="Arial" w:cs="Arial"/>
          <w:sz w:val="22"/>
          <w:szCs w:val="22"/>
          <w:lang w:eastAsia="en-US"/>
        </w:rPr>
        <w:t>approach to care and support arrangements f</w:t>
      </w:r>
      <w:r w:rsidRPr="00EF3C62">
        <w:rPr>
          <w:rFonts w:ascii="Arial" w:hAnsi="Arial" w:cs="Arial"/>
          <w:sz w:val="22"/>
          <w:szCs w:val="22"/>
          <w:lang w:eastAsia="en-US"/>
        </w:rPr>
        <w:t>o</w:t>
      </w:r>
      <w:r w:rsidR="00147EEF" w:rsidRPr="00EF3C62">
        <w:rPr>
          <w:rFonts w:ascii="Arial" w:hAnsi="Arial" w:cs="Arial"/>
          <w:sz w:val="22"/>
          <w:szCs w:val="22"/>
          <w:lang w:eastAsia="en-US"/>
        </w:rPr>
        <w:t>r</w:t>
      </w:r>
      <w:r w:rsidRPr="00EF3C62">
        <w:rPr>
          <w:rFonts w:ascii="Arial" w:hAnsi="Arial" w:cs="Arial"/>
          <w:sz w:val="22"/>
          <w:szCs w:val="22"/>
          <w:lang w:eastAsia="en-US"/>
        </w:rPr>
        <w:t xml:space="preserve"> those in the secure estate. Local authorities should use these</w:t>
      </w:r>
      <w:r w:rsidRPr="00EF3C62">
        <w:rPr>
          <w:rFonts w:ascii="Arial" w:hAnsi="Arial" w:cs="Arial"/>
          <w:b/>
          <w:sz w:val="22"/>
          <w:szCs w:val="22"/>
          <w:lang w:eastAsia="en-US"/>
        </w:rPr>
        <w:t xml:space="preserve"> </w:t>
      </w:r>
      <w:r w:rsidRPr="00EF3C62">
        <w:rPr>
          <w:rFonts w:ascii="Arial" w:hAnsi="Arial" w:cs="Arial"/>
          <w:sz w:val="22"/>
          <w:szCs w:val="22"/>
          <w:lang w:eastAsia="en-US"/>
        </w:rPr>
        <w:t>pathways, and work with their partners, to develop and implement their local care and support arrangements</w:t>
      </w:r>
      <w:r w:rsidR="00147EEF" w:rsidRPr="00EF3C62">
        <w:rPr>
          <w:rFonts w:ascii="Arial" w:hAnsi="Arial" w:cs="Arial"/>
          <w:sz w:val="22"/>
          <w:szCs w:val="22"/>
          <w:lang w:eastAsia="en-US"/>
        </w:rPr>
        <w:t>.</w:t>
      </w:r>
    </w:p>
    <w:p w14:paraId="60FEA19E" w14:textId="77777777" w:rsidR="000F4BFC" w:rsidRDefault="000F4BFC" w:rsidP="000F4BFC">
      <w:pPr>
        <w:ind w:left="720"/>
        <w:jc w:val="both"/>
        <w:rPr>
          <w:rFonts w:ascii="Arial" w:hAnsi="Arial" w:cs="Arial"/>
          <w:sz w:val="22"/>
          <w:szCs w:val="22"/>
        </w:rPr>
      </w:pPr>
    </w:p>
    <w:p w14:paraId="23B238FF" w14:textId="77777777" w:rsidR="00D6332E" w:rsidRDefault="00D6332E" w:rsidP="000F4BFC">
      <w:pPr>
        <w:pStyle w:val="ListParagraph"/>
        <w:ind w:left="0"/>
        <w:rPr>
          <w:rFonts w:ascii="Arial" w:hAnsi="Arial" w:cs="Arial"/>
          <w:sz w:val="22"/>
          <w:szCs w:val="22"/>
          <w:u w:val="single"/>
        </w:rPr>
      </w:pPr>
    </w:p>
    <w:p w14:paraId="331D8BFA" w14:textId="77777777" w:rsidR="000F4BFC" w:rsidRPr="000F4BFC" w:rsidRDefault="000F4BFC" w:rsidP="000F4BFC">
      <w:pPr>
        <w:pStyle w:val="ListParagraph"/>
        <w:ind w:left="0"/>
        <w:rPr>
          <w:rFonts w:ascii="Arial" w:hAnsi="Arial" w:cs="Arial"/>
          <w:sz w:val="22"/>
          <w:szCs w:val="22"/>
          <w:u w:val="single"/>
        </w:rPr>
      </w:pPr>
      <w:r w:rsidRPr="000F4BFC">
        <w:rPr>
          <w:rFonts w:ascii="Arial" w:hAnsi="Arial" w:cs="Arial"/>
          <w:sz w:val="22"/>
          <w:szCs w:val="22"/>
          <w:u w:val="single"/>
        </w:rPr>
        <w:t xml:space="preserve">Desired Outcomes </w:t>
      </w:r>
    </w:p>
    <w:p w14:paraId="2C0B811A" w14:textId="77777777" w:rsidR="000F4BFC" w:rsidRDefault="000F4BFC" w:rsidP="000F4BFC">
      <w:pPr>
        <w:ind w:left="720"/>
        <w:jc w:val="both"/>
        <w:rPr>
          <w:rFonts w:ascii="Arial" w:hAnsi="Arial" w:cs="Arial"/>
          <w:sz w:val="22"/>
          <w:szCs w:val="22"/>
        </w:rPr>
      </w:pPr>
    </w:p>
    <w:p w14:paraId="3C0C2DE0" w14:textId="77777777" w:rsidR="000F4BFC" w:rsidRDefault="000F4BFC" w:rsidP="000F4BFC">
      <w:pPr>
        <w:ind w:left="720"/>
        <w:jc w:val="both"/>
        <w:rPr>
          <w:rFonts w:ascii="Arial" w:hAnsi="Arial" w:cs="Arial"/>
          <w:sz w:val="22"/>
          <w:szCs w:val="22"/>
        </w:rPr>
      </w:pPr>
    </w:p>
    <w:p w14:paraId="346EBF15" w14:textId="39E4473F" w:rsidR="00E27BA0" w:rsidRPr="001D4EC0" w:rsidRDefault="00A70DAC" w:rsidP="00A70DAC">
      <w:pPr>
        <w:numPr>
          <w:ilvl w:val="1"/>
          <w:numId w:val="18"/>
        </w:numPr>
        <w:jc w:val="both"/>
        <w:rPr>
          <w:rFonts w:ascii="Arial" w:hAnsi="Arial" w:cs="Arial"/>
          <w:sz w:val="22"/>
          <w:szCs w:val="22"/>
        </w:rPr>
      </w:pPr>
      <w:r w:rsidRPr="001D4EC0">
        <w:rPr>
          <w:rFonts w:ascii="Arial" w:hAnsi="Arial" w:cs="Arial"/>
          <w:sz w:val="22"/>
          <w:szCs w:val="22"/>
        </w:rPr>
        <w:t>Partnerships between prisons</w:t>
      </w:r>
      <w:r w:rsidR="00710A02">
        <w:rPr>
          <w:rFonts w:ascii="Arial" w:hAnsi="Arial" w:cs="Arial"/>
          <w:sz w:val="22"/>
          <w:szCs w:val="22"/>
        </w:rPr>
        <w:t>, probation services</w:t>
      </w:r>
      <w:r w:rsidRPr="001D4EC0">
        <w:rPr>
          <w:rFonts w:ascii="Arial" w:hAnsi="Arial" w:cs="Arial"/>
          <w:sz w:val="22"/>
          <w:szCs w:val="22"/>
        </w:rPr>
        <w:t xml:space="preserve"> and local authorities for care and support are established and maintained</w:t>
      </w:r>
      <w:r w:rsidR="00E46A02" w:rsidRPr="001D4EC0">
        <w:rPr>
          <w:rFonts w:ascii="Arial" w:hAnsi="Arial" w:cs="Arial"/>
          <w:sz w:val="22"/>
          <w:szCs w:val="22"/>
        </w:rPr>
        <w:t>.</w:t>
      </w:r>
    </w:p>
    <w:p w14:paraId="17A55F53" w14:textId="77777777" w:rsidR="00A70DAC" w:rsidRPr="001D4EC0" w:rsidRDefault="00A70DAC" w:rsidP="00A70DAC">
      <w:pPr>
        <w:jc w:val="both"/>
        <w:rPr>
          <w:rFonts w:ascii="Arial" w:hAnsi="Arial" w:cs="Arial"/>
          <w:sz w:val="22"/>
          <w:szCs w:val="22"/>
        </w:rPr>
      </w:pPr>
    </w:p>
    <w:p w14:paraId="3E46ACB3" w14:textId="4E33349B" w:rsidR="00A70DAC" w:rsidRPr="001D4EC0" w:rsidRDefault="00710A02" w:rsidP="00A70DAC">
      <w:pPr>
        <w:numPr>
          <w:ilvl w:val="1"/>
          <w:numId w:val="18"/>
        </w:numPr>
        <w:jc w:val="both"/>
        <w:rPr>
          <w:rFonts w:ascii="Arial" w:hAnsi="Arial" w:cs="Arial"/>
          <w:sz w:val="22"/>
          <w:szCs w:val="22"/>
        </w:rPr>
      </w:pPr>
      <w:r>
        <w:rPr>
          <w:rFonts w:ascii="Arial" w:hAnsi="Arial" w:cs="Arial"/>
          <w:sz w:val="22"/>
          <w:szCs w:val="22"/>
        </w:rPr>
        <w:t>Offenders, and in particular p</w:t>
      </w:r>
      <w:r w:rsidR="00A70DAC" w:rsidRPr="001D4EC0">
        <w:rPr>
          <w:rFonts w:ascii="Arial" w:hAnsi="Arial" w:cs="Arial"/>
          <w:sz w:val="22"/>
          <w:szCs w:val="22"/>
        </w:rPr>
        <w:t>risoners</w:t>
      </w:r>
      <w:r>
        <w:rPr>
          <w:rFonts w:ascii="Arial" w:hAnsi="Arial" w:cs="Arial"/>
          <w:sz w:val="22"/>
          <w:szCs w:val="22"/>
        </w:rPr>
        <w:t>,</w:t>
      </w:r>
      <w:r w:rsidR="00A70DAC" w:rsidRPr="001D4EC0">
        <w:rPr>
          <w:rFonts w:ascii="Arial" w:hAnsi="Arial" w:cs="Arial"/>
          <w:sz w:val="22"/>
          <w:szCs w:val="22"/>
        </w:rPr>
        <w:t xml:space="preserve"> are aware of</w:t>
      </w:r>
      <w:r w:rsidR="00FF3BE6">
        <w:rPr>
          <w:rFonts w:ascii="Arial" w:hAnsi="Arial" w:cs="Arial"/>
          <w:sz w:val="22"/>
          <w:szCs w:val="22"/>
        </w:rPr>
        <w:t>:</w:t>
      </w:r>
      <w:r w:rsidR="00A70DAC" w:rsidRPr="001D4EC0">
        <w:rPr>
          <w:rFonts w:ascii="Arial" w:hAnsi="Arial" w:cs="Arial"/>
          <w:sz w:val="22"/>
          <w:szCs w:val="22"/>
        </w:rPr>
        <w:t xml:space="preserve"> their entitlements under the </w:t>
      </w:r>
      <w:r w:rsidR="00960F44">
        <w:rPr>
          <w:rFonts w:ascii="Arial" w:hAnsi="Arial" w:cs="Arial"/>
          <w:sz w:val="22"/>
          <w:szCs w:val="22"/>
        </w:rPr>
        <w:t>relevant Act for England or Wales (de</w:t>
      </w:r>
      <w:r w:rsidR="00D41746">
        <w:rPr>
          <w:rFonts w:ascii="Arial" w:hAnsi="Arial" w:cs="Arial"/>
          <w:sz w:val="22"/>
          <w:szCs w:val="22"/>
        </w:rPr>
        <w:t xml:space="preserve">termined </w:t>
      </w:r>
      <w:r>
        <w:rPr>
          <w:rFonts w:ascii="Arial" w:hAnsi="Arial" w:cs="Arial"/>
          <w:sz w:val="22"/>
          <w:szCs w:val="22"/>
        </w:rPr>
        <w:t xml:space="preserve">- for prisoners, Approved Premises residents and those on bail to a specific address as a condition of bail in criminal proceedings - </w:t>
      </w:r>
      <w:r w:rsidR="00D41746">
        <w:rPr>
          <w:rFonts w:ascii="Arial" w:hAnsi="Arial" w:cs="Arial"/>
          <w:sz w:val="22"/>
          <w:szCs w:val="22"/>
        </w:rPr>
        <w:t xml:space="preserve">by </w:t>
      </w:r>
      <w:r>
        <w:rPr>
          <w:rFonts w:ascii="Arial" w:hAnsi="Arial" w:cs="Arial"/>
          <w:sz w:val="22"/>
          <w:szCs w:val="22"/>
        </w:rPr>
        <w:t>the location of the prison or property in which they are placed</w:t>
      </w:r>
      <w:r w:rsidR="00960F44">
        <w:rPr>
          <w:rFonts w:ascii="Arial" w:hAnsi="Arial" w:cs="Arial"/>
          <w:sz w:val="22"/>
          <w:szCs w:val="22"/>
        </w:rPr>
        <w:t>)</w:t>
      </w:r>
      <w:r w:rsidR="00FF3BE6">
        <w:rPr>
          <w:rFonts w:ascii="Arial" w:hAnsi="Arial" w:cs="Arial"/>
          <w:sz w:val="22"/>
          <w:szCs w:val="22"/>
        </w:rPr>
        <w:t>;</w:t>
      </w:r>
      <w:r w:rsidR="00785A5E">
        <w:rPr>
          <w:rFonts w:ascii="Arial" w:hAnsi="Arial" w:cs="Arial"/>
          <w:sz w:val="22"/>
          <w:szCs w:val="22"/>
        </w:rPr>
        <w:t xml:space="preserve"> </w:t>
      </w:r>
      <w:r w:rsidR="00A70DAC" w:rsidRPr="001D4EC0">
        <w:rPr>
          <w:rFonts w:ascii="Arial" w:hAnsi="Arial" w:cs="Arial"/>
          <w:sz w:val="22"/>
          <w:szCs w:val="22"/>
        </w:rPr>
        <w:t>how to access needs assessments</w:t>
      </w:r>
      <w:r w:rsidR="00FF3BE6">
        <w:rPr>
          <w:rFonts w:ascii="Arial" w:hAnsi="Arial" w:cs="Arial"/>
          <w:sz w:val="22"/>
          <w:szCs w:val="22"/>
        </w:rPr>
        <w:t>;</w:t>
      </w:r>
      <w:r w:rsidR="00A70DAC" w:rsidRPr="001D4EC0">
        <w:rPr>
          <w:rFonts w:ascii="Arial" w:hAnsi="Arial" w:cs="Arial"/>
          <w:sz w:val="22"/>
          <w:szCs w:val="22"/>
        </w:rPr>
        <w:t xml:space="preserve"> and,</w:t>
      </w:r>
      <w:r w:rsidR="00A35B54">
        <w:rPr>
          <w:rFonts w:ascii="Arial" w:hAnsi="Arial" w:cs="Arial"/>
          <w:sz w:val="22"/>
          <w:szCs w:val="22"/>
        </w:rPr>
        <w:t xml:space="preserve"> </w:t>
      </w:r>
      <w:r w:rsidR="00A70DAC" w:rsidRPr="001D4EC0">
        <w:rPr>
          <w:rFonts w:ascii="Arial" w:hAnsi="Arial" w:cs="Arial"/>
          <w:sz w:val="22"/>
          <w:szCs w:val="22"/>
        </w:rPr>
        <w:t xml:space="preserve">when eligible, </w:t>
      </w:r>
      <w:r w:rsidR="00FF3BE6">
        <w:rPr>
          <w:rFonts w:ascii="Arial" w:hAnsi="Arial" w:cs="Arial"/>
          <w:sz w:val="22"/>
          <w:szCs w:val="22"/>
        </w:rPr>
        <w:t xml:space="preserve">how to access </w:t>
      </w:r>
      <w:r w:rsidR="00A70DAC" w:rsidRPr="001D4EC0">
        <w:rPr>
          <w:rFonts w:ascii="Arial" w:hAnsi="Arial" w:cs="Arial"/>
          <w:sz w:val="22"/>
          <w:szCs w:val="22"/>
        </w:rPr>
        <w:t>care and support services</w:t>
      </w:r>
      <w:r w:rsidR="00E46A02" w:rsidRPr="001D4EC0">
        <w:rPr>
          <w:rFonts w:ascii="Arial" w:hAnsi="Arial" w:cs="Arial"/>
          <w:sz w:val="22"/>
          <w:szCs w:val="22"/>
        </w:rPr>
        <w:t>.</w:t>
      </w:r>
    </w:p>
    <w:p w14:paraId="385C15AF" w14:textId="77777777" w:rsidR="00A70DAC" w:rsidRPr="001D4EC0" w:rsidRDefault="00A70DAC" w:rsidP="00A70DAC">
      <w:pPr>
        <w:jc w:val="both"/>
        <w:rPr>
          <w:rFonts w:ascii="Arial" w:hAnsi="Arial" w:cs="Arial"/>
          <w:sz w:val="22"/>
          <w:szCs w:val="22"/>
        </w:rPr>
      </w:pPr>
    </w:p>
    <w:p w14:paraId="3FB8BF6E" w14:textId="60720955" w:rsidR="00A70DAC" w:rsidRPr="001D4EC0" w:rsidRDefault="00A70DAC" w:rsidP="00A70DAC">
      <w:pPr>
        <w:numPr>
          <w:ilvl w:val="1"/>
          <w:numId w:val="18"/>
        </w:numPr>
        <w:jc w:val="both"/>
        <w:rPr>
          <w:rFonts w:ascii="Arial" w:hAnsi="Arial" w:cs="Arial"/>
          <w:sz w:val="22"/>
          <w:szCs w:val="22"/>
        </w:rPr>
      </w:pPr>
      <w:r w:rsidRPr="001D4EC0">
        <w:rPr>
          <w:rFonts w:ascii="Arial" w:hAnsi="Arial" w:cs="Arial"/>
          <w:sz w:val="22"/>
          <w:szCs w:val="22"/>
        </w:rPr>
        <w:t>Local authority services are able to operate safely and securely in prisons for the</w:t>
      </w:r>
      <w:r w:rsidR="00CF3DD3">
        <w:rPr>
          <w:rFonts w:ascii="Arial" w:hAnsi="Arial" w:cs="Arial"/>
          <w:sz w:val="22"/>
          <w:szCs w:val="22"/>
        </w:rPr>
        <w:t xml:space="preserve"> benefit of prisoners and staff;</w:t>
      </w:r>
      <w:r w:rsidRPr="001D4EC0">
        <w:rPr>
          <w:rFonts w:ascii="Arial" w:hAnsi="Arial" w:cs="Arial"/>
          <w:sz w:val="22"/>
          <w:szCs w:val="22"/>
        </w:rPr>
        <w:t xml:space="preserve"> so that prisoners who may have needs as a result of illness, disability or age</w:t>
      </w:r>
      <w:r w:rsidR="00FF3BE6">
        <w:rPr>
          <w:rFonts w:ascii="Arial" w:hAnsi="Arial" w:cs="Arial"/>
          <w:sz w:val="22"/>
          <w:szCs w:val="22"/>
        </w:rPr>
        <w:t>, or who are eligible care leavers</w:t>
      </w:r>
      <w:r w:rsidR="00FF3BE6" w:rsidRPr="00412B4A">
        <w:rPr>
          <w:rFonts w:ascii="Arial" w:hAnsi="Arial" w:cs="Arial"/>
          <w:sz w:val="22"/>
          <w:szCs w:val="22"/>
        </w:rPr>
        <w:t>,</w:t>
      </w:r>
      <w:r w:rsidRPr="00412B4A">
        <w:rPr>
          <w:rFonts w:ascii="Arial" w:hAnsi="Arial" w:cs="Arial"/>
          <w:sz w:val="22"/>
          <w:szCs w:val="22"/>
        </w:rPr>
        <w:t xml:space="preserve"> </w:t>
      </w:r>
      <w:r w:rsidR="00CF3DD3" w:rsidRPr="00412B4A">
        <w:rPr>
          <w:rFonts w:ascii="Arial" w:hAnsi="Arial" w:cs="Arial"/>
          <w:sz w:val="22"/>
          <w:szCs w:val="22"/>
        </w:rPr>
        <w:t>have equivalent access to care and support services as in the community,</w:t>
      </w:r>
      <w:r w:rsidR="00CF3DD3">
        <w:rPr>
          <w:rFonts w:ascii="Arial" w:hAnsi="Arial" w:cs="Arial"/>
          <w:sz w:val="22"/>
          <w:szCs w:val="22"/>
        </w:rPr>
        <w:t xml:space="preserve"> and </w:t>
      </w:r>
      <w:r w:rsidRPr="001D4EC0">
        <w:rPr>
          <w:rFonts w:ascii="Arial" w:hAnsi="Arial" w:cs="Arial"/>
          <w:sz w:val="22"/>
          <w:szCs w:val="22"/>
        </w:rPr>
        <w:t>are supported to live with dignity and as much independence as possible.</w:t>
      </w:r>
    </w:p>
    <w:p w14:paraId="2D94A52C" w14:textId="77777777" w:rsidR="00A70DAC" w:rsidRPr="001D4EC0" w:rsidRDefault="00A70DAC" w:rsidP="00A70DAC">
      <w:pPr>
        <w:jc w:val="both"/>
        <w:rPr>
          <w:rFonts w:ascii="Arial" w:hAnsi="Arial" w:cs="Arial"/>
          <w:sz w:val="22"/>
          <w:szCs w:val="22"/>
        </w:rPr>
      </w:pPr>
    </w:p>
    <w:p w14:paraId="3A914407" w14:textId="7B354383" w:rsidR="00A70DAC" w:rsidRPr="00667476" w:rsidRDefault="00A70DAC" w:rsidP="00A70DAC">
      <w:pPr>
        <w:numPr>
          <w:ilvl w:val="1"/>
          <w:numId w:val="18"/>
        </w:numPr>
        <w:jc w:val="both"/>
        <w:rPr>
          <w:rFonts w:ascii="Arial" w:hAnsi="Arial" w:cs="Arial"/>
          <w:sz w:val="22"/>
          <w:szCs w:val="22"/>
        </w:rPr>
      </w:pPr>
      <w:r w:rsidRPr="001D4EC0">
        <w:rPr>
          <w:rFonts w:ascii="Arial" w:hAnsi="Arial" w:cs="Arial"/>
          <w:sz w:val="22"/>
          <w:szCs w:val="22"/>
        </w:rPr>
        <w:t>Continuity of care and support for prisoners who move or who are released is enhanced through timely exchange of information and joint planning with</w:t>
      </w:r>
      <w:r w:rsidR="00667476" w:rsidRPr="00667476">
        <w:rPr>
          <w:rFonts w:ascii="Arial" w:hAnsi="Arial" w:cs="Arial"/>
          <w:color w:val="FF0000"/>
          <w:sz w:val="22"/>
          <w:szCs w:val="22"/>
        </w:rPr>
        <w:t>,</w:t>
      </w:r>
      <w:r w:rsidRPr="00667476">
        <w:rPr>
          <w:rFonts w:ascii="Arial" w:hAnsi="Arial" w:cs="Arial"/>
          <w:color w:val="FF0000"/>
          <w:sz w:val="22"/>
          <w:szCs w:val="22"/>
        </w:rPr>
        <w:t xml:space="preserve"> </w:t>
      </w:r>
      <w:r w:rsidRPr="00667476">
        <w:rPr>
          <w:rFonts w:ascii="Arial" w:hAnsi="Arial" w:cs="Arial"/>
          <w:sz w:val="22"/>
          <w:szCs w:val="22"/>
        </w:rPr>
        <w:t>and between</w:t>
      </w:r>
      <w:r w:rsidR="00667476" w:rsidRPr="00667476">
        <w:rPr>
          <w:rFonts w:ascii="Arial" w:hAnsi="Arial" w:cs="Arial"/>
          <w:sz w:val="22"/>
          <w:szCs w:val="22"/>
        </w:rPr>
        <w:t>,</w:t>
      </w:r>
      <w:r w:rsidRPr="00667476">
        <w:rPr>
          <w:rFonts w:ascii="Arial" w:hAnsi="Arial" w:cs="Arial"/>
          <w:sz w:val="22"/>
          <w:szCs w:val="22"/>
        </w:rPr>
        <w:t xml:space="preserve"> local</w:t>
      </w:r>
      <w:r w:rsidR="001D4EC0" w:rsidRPr="00667476">
        <w:rPr>
          <w:rFonts w:ascii="Arial" w:hAnsi="Arial" w:cs="Arial"/>
          <w:sz w:val="22"/>
          <w:szCs w:val="22"/>
        </w:rPr>
        <w:t xml:space="preserve"> authorities</w:t>
      </w:r>
      <w:r w:rsidR="00E46A02" w:rsidRPr="00667476">
        <w:rPr>
          <w:rFonts w:ascii="Arial" w:hAnsi="Arial" w:cs="Arial"/>
          <w:sz w:val="22"/>
          <w:szCs w:val="22"/>
        </w:rPr>
        <w:t>.</w:t>
      </w:r>
      <w:r w:rsidRPr="00667476">
        <w:rPr>
          <w:rFonts w:ascii="Arial" w:hAnsi="Arial" w:cs="Arial"/>
          <w:sz w:val="22"/>
          <w:szCs w:val="22"/>
        </w:rPr>
        <w:t xml:space="preserve">  </w:t>
      </w:r>
    </w:p>
    <w:p w14:paraId="71EB9F79" w14:textId="77777777" w:rsidR="00E27BA0" w:rsidRPr="00733BE5" w:rsidRDefault="00E27BA0" w:rsidP="007171AA">
      <w:pPr>
        <w:jc w:val="both"/>
        <w:rPr>
          <w:rFonts w:ascii="Arial" w:hAnsi="Arial" w:cs="Arial"/>
          <w:sz w:val="22"/>
          <w:szCs w:val="22"/>
          <w:u w:val="single"/>
        </w:rPr>
      </w:pPr>
    </w:p>
    <w:p w14:paraId="7751EA7A" w14:textId="77777777" w:rsidR="00733BE5" w:rsidRDefault="00733BE5" w:rsidP="007171AA">
      <w:pPr>
        <w:jc w:val="both"/>
        <w:rPr>
          <w:rFonts w:ascii="Arial" w:hAnsi="Arial" w:cs="Arial"/>
          <w:sz w:val="22"/>
          <w:szCs w:val="22"/>
          <w:u w:val="single"/>
        </w:rPr>
      </w:pPr>
      <w:r w:rsidRPr="00733BE5">
        <w:rPr>
          <w:rFonts w:ascii="Arial" w:hAnsi="Arial" w:cs="Arial"/>
          <w:sz w:val="22"/>
          <w:szCs w:val="22"/>
          <w:u w:val="single"/>
        </w:rPr>
        <w:t>Application</w:t>
      </w:r>
    </w:p>
    <w:p w14:paraId="1C9D3E89" w14:textId="77777777" w:rsidR="00653987" w:rsidRPr="00733BE5" w:rsidRDefault="00653987" w:rsidP="00D032C1">
      <w:pPr>
        <w:jc w:val="both"/>
        <w:rPr>
          <w:rFonts w:ascii="Arial" w:hAnsi="Arial" w:cs="Arial"/>
          <w:sz w:val="22"/>
          <w:szCs w:val="22"/>
          <w:u w:val="single"/>
        </w:rPr>
      </w:pPr>
    </w:p>
    <w:p w14:paraId="5774DD1E" w14:textId="327EAFCB" w:rsidR="00D41746" w:rsidRDefault="00733BE5" w:rsidP="008C1218">
      <w:pPr>
        <w:numPr>
          <w:ilvl w:val="1"/>
          <w:numId w:val="18"/>
        </w:numPr>
        <w:jc w:val="both"/>
        <w:rPr>
          <w:rFonts w:ascii="Arial" w:hAnsi="Arial" w:cs="Arial"/>
          <w:color w:val="000000"/>
          <w:sz w:val="22"/>
          <w:szCs w:val="22"/>
        </w:rPr>
      </w:pPr>
      <w:r w:rsidRPr="00733BE5">
        <w:rPr>
          <w:rFonts w:ascii="Arial" w:hAnsi="Arial" w:cs="Arial"/>
          <w:color w:val="000000"/>
          <w:sz w:val="22"/>
          <w:szCs w:val="22"/>
        </w:rPr>
        <w:t>All prison</w:t>
      </w:r>
      <w:r w:rsidR="00F4793D">
        <w:rPr>
          <w:rFonts w:ascii="Arial" w:hAnsi="Arial" w:cs="Arial"/>
          <w:color w:val="000000"/>
          <w:sz w:val="22"/>
          <w:szCs w:val="22"/>
        </w:rPr>
        <w:t>, Community Rehabilitation Company</w:t>
      </w:r>
      <w:r w:rsidR="008B2ADC">
        <w:rPr>
          <w:rStyle w:val="FootnoteReference"/>
          <w:rFonts w:ascii="Arial" w:hAnsi="Arial" w:cs="Arial"/>
          <w:color w:val="000000"/>
          <w:sz w:val="22"/>
          <w:szCs w:val="22"/>
        </w:rPr>
        <w:footnoteReference w:id="2"/>
      </w:r>
      <w:r w:rsidRPr="00733BE5">
        <w:rPr>
          <w:rFonts w:ascii="Arial" w:hAnsi="Arial" w:cs="Arial"/>
          <w:color w:val="000000"/>
          <w:sz w:val="22"/>
          <w:szCs w:val="22"/>
        </w:rPr>
        <w:t xml:space="preserve"> and </w:t>
      </w:r>
      <w:r w:rsidR="00384570" w:rsidRPr="00384570">
        <w:rPr>
          <w:rFonts w:ascii="Arial" w:hAnsi="Arial" w:cs="Arial"/>
          <w:color w:val="000000"/>
          <w:sz w:val="22"/>
          <w:szCs w:val="22"/>
        </w:rPr>
        <w:t xml:space="preserve">National </w:t>
      </w:r>
      <w:r w:rsidR="00384570">
        <w:rPr>
          <w:rFonts w:ascii="Arial" w:hAnsi="Arial" w:cs="Arial"/>
          <w:color w:val="000000"/>
          <w:sz w:val="22"/>
          <w:szCs w:val="22"/>
        </w:rPr>
        <w:t>Probation Service</w:t>
      </w:r>
      <w:r w:rsidR="000958C0">
        <w:rPr>
          <w:rFonts w:ascii="Arial" w:hAnsi="Arial" w:cs="Arial"/>
          <w:color w:val="000000"/>
          <w:sz w:val="22"/>
          <w:szCs w:val="22"/>
        </w:rPr>
        <w:t xml:space="preserve"> (NPS)</w:t>
      </w:r>
      <w:r w:rsidR="00384570">
        <w:rPr>
          <w:rFonts w:ascii="Arial" w:hAnsi="Arial" w:cs="Arial"/>
          <w:color w:val="000000"/>
          <w:sz w:val="22"/>
          <w:szCs w:val="22"/>
        </w:rPr>
        <w:t xml:space="preserve"> </w:t>
      </w:r>
      <w:r w:rsidRPr="00733BE5">
        <w:rPr>
          <w:rFonts w:ascii="Arial" w:hAnsi="Arial" w:cs="Arial"/>
          <w:color w:val="000000"/>
          <w:sz w:val="22"/>
          <w:szCs w:val="22"/>
        </w:rPr>
        <w:t>staff working with prisoners</w:t>
      </w:r>
      <w:r w:rsidR="00CD7999">
        <w:rPr>
          <w:rFonts w:ascii="Arial" w:hAnsi="Arial" w:cs="Arial"/>
          <w:color w:val="000000"/>
          <w:sz w:val="22"/>
          <w:szCs w:val="22"/>
        </w:rPr>
        <w:t xml:space="preserve"> </w:t>
      </w:r>
      <w:r w:rsidR="007D0C2A">
        <w:rPr>
          <w:rFonts w:ascii="Arial" w:hAnsi="Arial" w:cs="Arial"/>
          <w:color w:val="000000"/>
          <w:sz w:val="22"/>
          <w:szCs w:val="22"/>
        </w:rPr>
        <w:t xml:space="preserve">and offenders in </w:t>
      </w:r>
      <w:r w:rsidR="000E3966">
        <w:rPr>
          <w:rFonts w:ascii="Arial" w:hAnsi="Arial" w:cs="Arial"/>
          <w:color w:val="000000"/>
          <w:sz w:val="22"/>
          <w:szCs w:val="22"/>
        </w:rPr>
        <w:t xml:space="preserve">the community </w:t>
      </w:r>
      <w:r w:rsidR="00CD7999">
        <w:rPr>
          <w:rFonts w:ascii="Arial" w:hAnsi="Arial" w:cs="Arial"/>
          <w:color w:val="000000"/>
          <w:sz w:val="22"/>
          <w:szCs w:val="22"/>
        </w:rPr>
        <w:t xml:space="preserve">in England </w:t>
      </w:r>
      <w:r w:rsidR="00960F44">
        <w:rPr>
          <w:rFonts w:ascii="Arial" w:hAnsi="Arial" w:cs="Arial"/>
          <w:color w:val="000000"/>
          <w:sz w:val="22"/>
          <w:szCs w:val="22"/>
        </w:rPr>
        <w:t>and Wales</w:t>
      </w:r>
      <w:r w:rsidRPr="00733BE5">
        <w:rPr>
          <w:rFonts w:ascii="Arial" w:hAnsi="Arial" w:cs="Arial"/>
          <w:color w:val="000000"/>
          <w:sz w:val="22"/>
          <w:szCs w:val="22"/>
        </w:rPr>
        <w:t xml:space="preserve">. This includes those involved with the </w:t>
      </w:r>
      <w:r w:rsidR="00FF3BE6">
        <w:rPr>
          <w:rFonts w:ascii="Arial" w:hAnsi="Arial" w:cs="Arial"/>
          <w:color w:val="000000"/>
          <w:sz w:val="22"/>
          <w:szCs w:val="22"/>
        </w:rPr>
        <w:t>co</w:t>
      </w:r>
      <w:r w:rsidR="001D0CFD">
        <w:rPr>
          <w:rFonts w:ascii="Arial" w:hAnsi="Arial" w:cs="Arial"/>
          <w:color w:val="000000"/>
          <w:sz w:val="22"/>
          <w:szCs w:val="22"/>
        </w:rPr>
        <w:t xml:space="preserve"> </w:t>
      </w:r>
      <w:r w:rsidRPr="00733BE5">
        <w:rPr>
          <w:rFonts w:ascii="Arial" w:hAnsi="Arial" w:cs="Arial"/>
          <w:color w:val="000000"/>
          <w:sz w:val="22"/>
          <w:szCs w:val="22"/>
        </w:rPr>
        <w:t xml:space="preserve">commissioning or delivery of </w:t>
      </w:r>
      <w:r w:rsidR="007F7A3A">
        <w:rPr>
          <w:rFonts w:ascii="Arial" w:hAnsi="Arial" w:cs="Arial"/>
          <w:color w:val="000000"/>
          <w:sz w:val="22"/>
          <w:szCs w:val="22"/>
        </w:rPr>
        <w:t xml:space="preserve">care </w:t>
      </w:r>
      <w:r w:rsidR="00F9328E">
        <w:rPr>
          <w:rFonts w:ascii="Arial" w:hAnsi="Arial" w:cs="Arial"/>
          <w:color w:val="000000"/>
          <w:sz w:val="22"/>
          <w:szCs w:val="22"/>
        </w:rPr>
        <w:t xml:space="preserve">and support </w:t>
      </w:r>
      <w:r w:rsidRPr="00733BE5">
        <w:rPr>
          <w:rFonts w:ascii="Arial" w:hAnsi="Arial" w:cs="Arial"/>
          <w:color w:val="000000"/>
          <w:sz w:val="22"/>
          <w:szCs w:val="22"/>
        </w:rPr>
        <w:t xml:space="preserve">and those fulfilling a supervisory/ discipline role. </w:t>
      </w:r>
    </w:p>
    <w:p w14:paraId="3953AF73" w14:textId="77777777" w:rsidR="00D41746" w:rsidRDefault="00D41746" w:rsidP="008C1218">
      <w:pPr>
        <w:ind w:left="720"/>
        <w:jc w:val="both"/>
        <w:rPr>
          <w:rFonts w:ascii="Arial" w:hAnsi="Arial" w:cs="Arial"/>
          <w:color w:val="000000"/>
          <w:sz w:val="22"/>
          <w:szCs w:val="22"/>
        </w:rPr>
      </w:pPr>
    </w:p>
    <w:p w14:paraId="5A7EA9AA" w14:textId="77777777" w:rsidR="00733BE5" w:rsidRPr="00733BE5" w:rsidRDefault="00733BE5" w:rsidP="008C1218">
      <w:pPr>
        <w:numPr>
          <w:ilvl w:val="1"/>
          <w:numId w:val="18"/>
        </w:numPr>
        <w:jc w:val="both"/>
        <w:rPr>
          <w:rFonts w:ascii="Arial" w:hAnsi="Arial" w:cs="Arial"/>
          <w:color w:val="000000"/>
          <w:sz w:val="22"/>
          <w:szCs w:val="22"/>
        </w:rPr>
      </w:pPr>
      <w:r w:rsidRPr="00733BE5">
        <w:rPr>
          <w:rFonts w:ascii="Arial" w:hAnsi="Arial" w:cs="Arial"/>
          <w:color w:val="000000"/>
          <w:sz w:val="22"/>
          <w:szCs w:val="22"/>
        </w:rPr>
        <w:t xml:space="preserve">It </w:t>
      </w:r>
      <w:r w:rsidR="00E21A2F">
        <w:rPr>
          <w:rFonts w:ascii="Arial" w:hAnsi="Arial" w:cs="Arial"/>
          <w:color w:val="000000"/>
          <w:sz w:val="22"/>
          <w:szCs w:val="22"/>
        </w:rPr>
        <w:t xml:space="preserve">is useful </w:t>
      </w:r>
      <w:r w:rsidRPr="00733BE5">
        <w:rPr>
          <w:rFonts w:ascii="Arial" w:hAnsi="Arial" w:cs="Arial"/>
          <w:color w:val="000000"/>
          <w:sz w:val="22"/>
          <w:szCs w:val="22"/>
        </w:rPr>
        <w:t xml:space="preserve">guidance for </w:t>
      </w:r>
      <w:r w:rsidR="007F7A3A">
        <w:rPr>
          <w:rFonts w:ascii="Arial" w:hAnsi="Arial" w:cs="Arial"/>
          <w:color w:val="000000"/>
          <w:sz w:val="22"/>
          <w:szCs w:val="22"/>
        </w:rPr>
        <w:t>NHS England</w:t>
      </w:r>
      <w:r w:rsidR="00960F44">
        <w:rPr>
          <w:rFonts w:ascii="Arial" w:hAnsi="Arial" w:cs="Arial"/>
          <w:color w:val="000000"/>
          <w:sz w:val="22"/>
          <w:szCs w:val="22"/>
        </w:rPr>
        <w:t xml:space="preserve"> commissioners and providers; for Welsh Government and, Local Health Boards in Wales;</w:t>
      </w:r>
      <w:r w:rsidR="007F7A3A">
        <w:rPr>
          <w:rFonts w:ascii="Arial" w:hAnsi="Arial" w:cs="Arial"/>
          <w:color w:val="000000"/>
          <w:sz w:val="22"/>
          <w:szCs w:val="22"/>
        </w:rPr>
        <w:t xml:space="preserve">  </w:t>
      </w:r>
      <w:r w:rsidR="00960F44">
        <w:rPr>
          <w:rFonts w:ascii="Arial" w:hAnsi="Arial" w:cs="Arial"/>
          <w:color w:val="000000"/>
          <w:sz w:val="22"/>
          <w:szCs w:val="22"/>
        </w:rPr>
        <w:t xml:space="preserve">for </w:t>
      </w:r>
      <w:r w:rsidR="007F7A3A">
        <w:rPr>
          <w:rFonts w:ascii="Arial" w:hAnsi="Arial" w:cs="Arial"/>
          <w:color w:val="000000"/>
          <w:sz w:val="22"/>
          <w:szCs w:val="22"/>
        </w:rPr>
        <w:t>loca</w:t>
      </w:r>
      <w:r w:rsidR="001A01CB">
        <w:rPr>
          <w:rFonts w:ascii="Arial" w:hAnsi="Arial" w:cs="Arial"/>
          <w:color w:val="000000"/>
          <w:sz w:val="22"/>
          <w:szCs w:val="22"/>
        </w:rPr>
        <w:t>l</w:t>
      </w:r>
      <w:r w:rsidR="007F7A3A">
        <w:rPr>
          <w:rFonts w:ascii="Arial" w:hAnsi="Arial" w:cs="Arial"/>
          <w:color w:val="000000"/>
          <w:sz w:val="22"/>
          <w:szCs w:val="22"/>
        </w:rPr>
        <w:t xml:space="preserve"> authority commissioned providers</w:t>
      </w:r>
      <w:r w:rsidR="00D41746">
        <w:rPr>
          <w:rFonts w:ascii="Arial" w:hAnsi="Arial" w:cs="Arial"/>
          <w:color w:val="000000"/>
          <w:sz w:val="22"/>
          <w:szCs w:val="22"/>
        </w:rPr>
        <w:t>; and for other delivery partners in custody, such as Learning &amp; Skills providers</w:t>
      </w:r>
    </w:p>
    <w:p w14:paraId="483FC542" w14:textId="77777777" w:rsidR="00733BE5" w:rsidRDefault="00733BE5" w:rsidP="00D032C1">
      <w:pPr>
        <w:jc w:val="both"/>
        <w:rPr>
          <w:rFonts w:ascii="Arial" w:hAnsi="Arial" w:cs="Arial"/>
          <w:color w:val="000000"/>
          <w:sz w:val="22"/>
          <w:szCs w:val="22"/>
        </w:rPr>
      </w:pPr>
    </w:p>
    <w:p w14:paraId="0447E04A" w14:textId="2C19983B" w:rsidR="00FF3BE6" w:rsidRPr="0024109D" w:rsidRDefault="0024109D" w:rsidP="00D032C1">
      <w:pPr>
        <w:jc w:val="both"/>
        <w:rPr>
          <w:rFonts w:ascii="Arial" w:hAnsi="Arial" w:cs="Arial"/>
          <w:color w:val="000000"/>
          <w:sz w:val="22"/>
          <w:szCs w:val="22"/>
          <w:u w:val="single"/>
        </w:rPr>
      </w:pPr>
      <w:r w:rsidRPr="0024109D">
        <w:rPr>
          <w:rFonts w:ascii="Arial" w:hAnsi="Arial" w:cs="Arial"/>
          <w:color w:val="000000"/>
          <w:sz w:val="22"/>
          <w:szCs w:val="22"/>
          <w:u w:val="single"/>
        </w:rPr>
        <w:t>Mandatory Actions</w:t>
      </w:r>
    </w:p>
    <w:p w14:paraId="54741740" w14:textId="77777777" w:rsidR="00FF3BE6" w:rsidRDefault="00FF3BE6" w:rsidP="00D032C1">
      <w:pPr>
        <w:jc w:val="both"/>
        <w:rPr>
          <w:rFonts w:ascii="Arial" w:hAnsi="Arial" w:cs="Arial"/>
          <w:color w:val="000000"/>
          <w:sz w:val="22"/>
          <w:szCs w:val="22"/>
        </w:rPr>
      </w:pPr>
    </w:p>
    <w:p w14:paraId="1342BF29" w14:textId="660375D8" w:rsidR="004A2073" w:rsidRPr="006C15B3" w:rsidRDefault="00E77BE5" w:rsidP="004A2073">
      <w:pPr>
        <w:pStyle w:val="ListParagraph"/>
        <w:numPr>
          <w:ilvl w:val="1"/>
          <w:numId w:val="18"/>
        </w:numPr>
        <w:jc w:val="both"/>
        <w:rPr>
          <w:rFonts w:ascii="Arial" w:hAnsi="Arial" w:cs="Arial"/>
          <w:i/>
          <w:color w:val="000000"/>
          <w:sz w:val="22"/>
          <w:szCs w:val="22"/>
        </w:rPr>
      </w:pPr>
      <w:r w:rsidRPr="006C15B3">
        <w:rPr>
          <w:rFonts w:ascii="Arial" w:hAnsi="Arial" w:cs="Arial"/>
          <w:i/>
          <w:color w:val="000000"/>
          <w:sz w:val="22"/>
          <w:szCs w:val="22"/>
        </w:rPr>
        <w:t xml:space="preserve">Probation services </w:t>
      </w:r>
      <w:r w:rsidR="00FF3BE6" w:rsidRPr="00667476">
        <w:rPr>
          <w:rFonts w:ascii="Arial" w:hAnsi="Arial" w:cs="Arial"/>
          <w:i/>
          <w:color w:val="000000"/>
          <w:sz w:val="22"/>
          <w:szCs w:val="22"/>
        </w:rPr>
        <w:t>must</w:t>
      </w:r>
      <w:r w:rsidR="00FF3BE6" w:rsidRPr="006C15B3">
        <w:rPr>
          <w:rFonts w:ascii="Arial" w:hAnsi="Arial" w:cs="Arial"/>
          <w:i/>
          <w:color w:val="000000"/>
          <w:sz w:val="22"/>
          <w:szCs w:val="22"/>
        </w:rPr>
        <w:t xml:space="preserve"> give consideration to the care and support needs of offenders</w:t>
      </w:r>
      <w:r w:rsidRPr="006C15B3">
        <w:rPr>
          <w:rFonts w:ascii="Arial" w:hAnsi="Arial" w:cs="Arial"/>
          <w:i/>
          <w:color w:val="000000"/>
          <w:sz w:val="22"/>
          <w:szCs w:val="22"/>
        </w:rPr>
        <w:t>/defendants</w:t>
      </w:r>
      <w:r w:rsidR="00FF3BE6" w:rsidRPr="006C15B3">
        <w:rPr>
          <w:rFonts w:ascii="Arial" w:hAnsi="Arial" w:cs="Arial"/>
          <w:i/>
          <w:color w:val="000000"/>
          <w:sz w:val="22"/>
          <w:szCs w:val="22"/>
        </w:rPr>
        <w:t xml:space="preserve"> </w:t>
      </w:r>
      <w:r w:rsidR="00D93DC3" w:rsidRPr="006C15B3">
        <w:rPr>
          <w:rFonts w:ascii="Arial" w:hAnsi="Arial" w:cs="Arial"/>
          <w:i/>
          <w:color w:val="000000"/>
          <w:sz w:val="22"/>
          <w:szCs w:val="22"/>
        </w:rPr>
        <w:t xml:space="preserve">in the community (including pre and post-custody) </w:t>
      </w:r>
      <w:r w:rsidR="00FF3BE6" w:rsidRPr="006C15B3">
        <w:rPr>
          <w:rFonts w:ascii="Arial" w:hAnsi="Arial" w:cs="Arial"/>
          <w:i/>
          <w:color w:val="000000"/>
          <w:sz w:val="22"/>
          <w:szCs w:val="22"/>
        </w:rPr>
        <w:t>and</w:t>
      </w:r>
      <w:r w:rsidRPr="006C15B3">
        <w:rPr>
          <w:rFonts w:ascii="Arial" w:hAnsi="Arial" w:cs="Arial"/>
          <w:i/>
          <w:color w:val="000000"/>
          <w:sz w:val="22"/>
          <w:szCs w:val="22"/>
        </w:rPr>
        <w:t xml:space="preserve"> </w:t>
      </w:r>
      <w:r w:rsidRPr="00EC5787">
        <w:rPr>
          <w:rFonts w:ascii="Arial" w:hAnsi="Arial" w:cs="Arial"/>
          <w:i/>
          <w:color w:val="000000"/>
          <w:sz w:val="22"/>
          <w:szCs w:val="22"/>
        </w:rPr>
        <w:t>must</w:t>
      </w:r>
      <w:r w:rsidR="00FF3BE6" w:rsidRPr="006C15B3">
        <w:rPr>
          <w:rFonts w:ascii="Arial" w:hAnsi="Arial" w:cs="Arial"/>
          <w:b/>
          <w:i/>
          <w:color w:val="000000"/>
          <w:sz w:val="22"/>
          <w:szCs w:val="22"/>
        </w:rPr>
        <w:t xml:space="preserve"> </w:t>
      </w:r>
      <w:r w:rsidR="00FF3BE6" w:rsidRPr="006C15B3">
        <w:rPr>
          <w:rFonts w:ascii="Arial" w:hAnsi="Arial" w:cs="Arial"/>
          <w:i/>
          <w:color w:val="000000"/>
          <w:sz w:val="22"/>
          <w:szCs w:val="22"/>
        </w:rPr>
        <w:t>w</w:t>
      </w:r>
      <w:r w:rsidRPr="006C15B3">
        <w:rPr>
          <w:rFonts w:ascii="Arial" w:hAnsi="Arial" w:cs="Arial"/>
          <w:i/>
          <w:color w:val="000000"/>
          <w:sz w:val="22"/>
          <w:szCs w:val="22"/>
        </w:rPr>
        <w:t>ork in partnership</w:t>
      </w:r>
      <w:r w:rsidR="00D93DC3" w:rsidRPr="006C15B3">
        <w:rPr>
          <w:rFonts w:ascii="Arial" w:hAnsi="Arial" w:cs="Arial"/>
          <w:i/>
          <w:color w:val="000000"/>
          <w:sz w:val="22"/>
          <w:szCs w:val="22"/>
        </w:rPr>
        <w:t xml:space="preserve"> with offenders/defendants and local authorities</w:t>
      </w:r>
      <w:r w:rsidRPr="006C15B3">
        <w:rPr>
          <w:rFonts w:ascii="Arial" w:hAnsi="Arial" w:cs="Arial"/>
          <w:i/>
          <w:color w:val="000000"/>
          <w:sz w:val="22"/>
          <w:szCs w:val="22"/>
        </w:rPr>
        <w:t xml:space="preserve"> </w:t>
      </w:r>
      <w:r w:rsidR="004A2073" w:rsidRPr="006C15B3">
        <w:rPr>
          <w:rFonts w:ascii="Arial" w:hAnsi="Arial" w:cs="Arial"/>
          <w:i/>
          <w:color w:val="000000"/>
          <w:sz w:val="22"/>
          <w:szCs w:val="22"/>
        </w:rPr>
        <w:t>where such needs exist</w:t>
      </w:r>
      <w:r w:rsidR="000D4505" w:rsidRPr="006C15B3">
        <w:rPr>
          <w:rFonts w:ascii="Arial" w:hAnsi="Arial" w:cs="Arial"/>
          <w:i/>
          <w:color w:val="000000"/>
          <w:sz w:val="22"/>
          <w:szCs w:val="22"/>
        </w:rPr>
        <w:t>,</w:t>
      </w:r>
      <w:r w:rsidR="004A2073" w:rsidRPr="006C15B3">
        <w:rPr>
          <w:rFonts w:ascii="Arial" w:hAnsi="Arial" w:cs="Arial"/>
          <w:i/>
          <w:color w:val="000000"/>
          <w:sz w:val="22"/>
          <w:szCs w:val="22"/>
        </w:rPr>
        <w:t xml:space="preserve"> or may exist. </w:t>
      </w:r>
    </w:p>
    <w:p w14:paraId="2637889F" w14:textId="77777777" w:rsidR="004A2073" w:rsidRPr="006C15B3" w:rsidRDefault="004A2073" w:rsidP="004A2073">
      <w:pPr>
        <w:pStyle w:val="ListParagraph"/>
        <w:jc w:val="both"/>
        <w:rPr>
          <w:rFonts w:ascii="Arial" w:hAnsi="Arial" w:cs="Arial"/>
          <w:i/>
          <w:color w:val="000000"/>
          <w:sz w:val="22"/>
          <w:szCs w:val="22"/>
        </w:rPr>
      </w:pPr>
    </w:p>
    <w:p w14:paraId="230E2DDC" w14:textId="4C71CA28" w:rsidR="00DA726A" w:rsidRPr="006C15B3" w:rsidRDefault="00DA726A" w:rsidP="006A41B5">
      <w:pPr>
        <w:pStyle w:val="ListParagraph"/>
        <w:numPr>
          <w:ilvl w:val="1"/>
          <w:numId w:val="18"/>
        </w:numPr>
        <w:jc w:val="both"/>
        <w:rPr>
          <w:rFonts w:ascii="Arial" w:hAnsi="Arial" w:cs="Arial"/>
          <w:i/>
          <w:iCs/>
          <w:sz w:val="22"/>
          <w:szCs w:val="22"/>
        </w:rPr>
      </w:pPr>
      <w:r w:rsidRPr="006C15B3">
        <w:rPr>
          <w:rFonts w:ascii="Arial" w:hAnsi="Arial" w:cs="Arial"/>
          <w:i/>
          <w:iCs/>
          <w:sz w:val="22"/>
          <w:szCs w:val="22"/>
        </w:rPr>
        <w:t xml:space="preserve">NPS </w:t>
      </w:r>
      <w:r w:rsidRPr="00667476">
        <w:rPr>
          <w:rFonts w:ascii="Arial" w:hAnsi="Arial" w:cs="Arial"/>
          <w:bCs/>
          <w:i/>
          <w:iCs/>
          <w:sz w:val="22"/>
          <w:szCs w:val="22"/>
        </w:rPr>
        <w:t>must</w:t>
      </w:r>
      <w:r w:rsidRPr="00667476">
        <w:rPr>
          <w:rFonts w:ascii="Arial" w:hAnsi="Arial" w:cs="Arial"/>
          <w:i/>
          <w:iCs/>
          <w:sz w:val="22"/>
          <w:szCs w:val="22"/>
        </w:rPr>
        <w:t xml:space="preserve"> </w:t>
      </w:r>
      <w:r w:rsidRPr="006C15B3">
        <w:rPr>
          <w:rFonts w:ascii="Arial" w:hAnsi="Arial" w:cs="Arial"/>
          <w:i/>
          <w:iCs/>
          <w:sz w:val="22"/>
          <w:szCs w:val="22"/>
        </w:rPr>
        <w:t xml:space="preserve">establish partnership working arrangements with local authorities to enable the residents of approved premises </w:t>
      </w:r>
      <w:r w:rsidRPr="00EC6356">
        <w:rPr>
          <w:rFonts w:ascii="Arial" w:hAnsi="Arial" w:cs="Arial"/>
          <w:i/>
          <w:iCs/>
          <w:sz w:val="22"/>
          <w:szCs w:val="22"/>
        </w:rPr>
        <w:t>(</w:t>
      </w:r>
      <w:r w:rsidRPr="006C15B3">
        <w:rPr>
          <w:rFonts w:ascii="Arial" w:hAnsi="Arial" w:cs="Arial"/>
          <w:i/>
          <w:iCs/>
          <w:color w:val="000000" w:themeColor="text1"/>
          <w:sz w:val="22"/>
          <w:szCs w:val="22"/>
        </w:rPr>
        <w:t xml:space="preserve">including independent approved premises) </w:t>
      </w:r>
      <w:r w:rsidRPr="006C15B3">
        <w:rPr>
          <w:rFonts w:ascii="Arial" w:hAnsi="Arial" w:cs="Arial"/>
          <w:i/>
          <w:iCs/>
          <w:sz w:val="22"/>
          <w:szCs w:val="22"/>
        </w:rPr>
        <w:t>to access social care assessments and, where relevant, care and support services, and to promote continuity of care.</w:t>
      </w:r>
    </w:p>
    <w:p w14:paraId="576DBFF8" w14:textId="77777777" w:rsidR="00653987" w:rsidRDefault="00653987" w:rsidP="00D032C1">
      <w:pPr>
        <w:jc w:val="both"/>
        <w:rPr>
          <w:rFonts w:cs="Arial"/>
          <w:color w:val="000000"/>
          <w:sz w:val="22"/>
          <w:szCs w:val="22"/>
        </w:rPr>
      </w:pPr>
    </w:p>
    <w:p w14:paraId="286A61D7" w14:textId="04828517" w:rsidR="00733BE5" w:rsidRPr="004A2073" w:rsidRDefault="007F7A3A" w:rsidP="004A2073">
      <w:pPr>
        <w:pStyle w:val="ListParagraph"/>
        <w:numPr>
          <w:ilvl w:val="1"/>
          <w:numId w:val="18"/>
        </w:numPr>
        <w:autoSpaceDE w:val="0"/>
        <w:autoSpaceDN w:val="0"/>
        <w:adjustRightInd w:val="0"/>
        <w:jc w:val="both"/>
        <w:rPr>
          <w:rFonts w:ascii="Arial" w:hAnsi="Arial" w:cs="Arial"/>
          <w:bCs/>
          <w:i/>
          <w:iCs/>
          <w:sz w:val="22"/>
          <w:szCs w:val="22"/>
        </w:rPr>
      </w:pPr>
      <w:r w:rsidRPr="004A2073">
        <w:rPr>
          <w:rFonts w:ascii="Arial" w:hAnsi="Arial" w:cs="Arial"/>
          <w:color w:val="000000"/>
          <w:sz w:val="22"/>
          <w:szCs w:val="22"/>
        </w:rPr>
        <w:t xml:space="preserve">Although the minimum expectation </w:t>
      </w:r>
      <w:r w:rsidR="00733BE5" w:rsidRPr="004A2073">
        <w:rPr>
          <w:rFonts w:ascii="Arial" w:hAnsi="Arial" w:cs="Arial"/>
          <w:color w:val="000000"/>
          <w:sz w:val="22"/>
          <w:szCs w:val="22"/>
        </w:rPr>
        <w:t>of service</w:t>
      </w:r>
      <w:r w:rsidR="00CD7999" w:rsidRPr="004A2073">
        <w:rPr>
          <w:rFonts w:ascii="Arial" w:hAnsi="Arial" w:cs="Arial"/>
          <w:color w:val="000000"/>
          <w:sz w:val="22"/>
          <w:szCs w:val="22"/>
        </w:rPr>
        <w:t xml:space="preserve"> from local authorities</w:t>
      </w:r>
      <w:r w:rsidR="00733BE5" w:rsidRPr="004A2073">
        <w:rPr>
          <w:rFonts w:ascii="Arial" w:hAnsi="Arial" w:cs="Arial"/>
          <w:color w:val="000000"/>
          <w:sz w:val="22"/>
          <w:szCs w:val="22"/>
        </w:rPr>
        <w:t xml:space="preserve"> is </w:t>
      </w:r>
      <w:r w:rsidRPr="004A2073">
        <w:rPr>
          <w:rFonts w:ascii="Arial" w:hAnsi="Arial" w:cs="Arial"/>
          <w:color w:val="000000"/>
          <w:sz w:val="22"/>
          <w:szCs w:val="22"/>
        </w:rPr>
        <w:t>c</w:t>
      </w:r>
      <w:r w:rsidR="0023051D" w:rsidRPr="004A2073">
        <w:rPr>
          <w:rFonts w:ascii="Arial" w:hAnsi="Arial" w:cs="Arial"/>
          <w:color w:val="000000"/>
          <w:sz w:val="22"/>
          <w:szCs w:val="22"/>
        </w:rPr>
        <w:t>omprehensively</w:t>
      </w:r>
      <w:r w:rsidRPr="004A2073">
        <w:rPr>
          <w:rFonts w:ascii="Arial" w:hAnsi="Arial" w:cs="Arial"/>
          <w:color w:val="000000"/>
          <w:sz w:val="22"/>
          <w:szCs w:val="22"/>
        </w:rPr>
        <w:t xml:space="preserve"> </w:t>
      </w:r>
      <w:r w:rsidR="00733BE5" w:rsidRPr="004A2073">
        <w:rPr>
          <w:rFonts w:ascii="Arial" w:hAnsi="Arial" w:cs="Arial"/>
          <w:color w:val="000000"/>
          <w:sz w:val="22"/>
          <w:szCs w:val="22"/>
        </w:rPr>
        <w:t xml:space="preserve">defined in the </w:t>
      </w:r>
      <w:r w:rsidR="00F112CE" w:rsidRPr="004A2073">
        <w:rPr>
          <w:rFonts w:ascii="Arial" w:hAnsi="Arial" w:cs="Arial"/>
          <w:color w:val="000000"/>
          <w:sz w:val="22"/>
          <w:szCs w:val="22"/>
        </w:rPr>
        <w:t>relevant Act</w:t>
      </w:r>
      <w:r w:rsidR="00667476">
        <w:rPr>
          <w:rFonts w:ascii="Arial" w:hAnsi="Arial" w:cs="Arial"/>
          <w:color w:val="000000"/>
          <w:sz w:val="22"/>
          <w:szCs w:val="22"/>
        </w:rPr>
        <w:t>s</w:t>
      </w:r>
      <w:r w:rsidR="00F112CE" w:rsidRPr="004A2073">
        <w:rPr>
          <w:rFonts w:ascii="Arial" w:hAnsi="Arial" w:cs="Arial"/>
          <w:color w:val="000000"/>
          <w:sz w:val="22"/>
          <w:szCs w:val="22"/>
        </w:rPr>
        <w:t xml:space="preserve"> for England and Wales,</w:t>
      </w:r>
      <w:r w:rsidR="00667476">
        <w:rPr>
          <w:rFonts w:ascii="Arial" w:hAnsi="Arial" w:cs="Arial"/>
          <w:color w:val="000000"/>
          <w:sz w:val="22"/>
          <w:szCs w:val="22"/>
        </w:rPr>
        <w:t xml:space="preserve"> </w:t>
      </w:r>
      <w:r w:rsidR="00667476" w:rsidRPr="00C50704">
        <w:rPr>
          <w:rFonts w:ascii="Arial" w:hAnsi="Arial" w:cs="Arial"/>
          <w:sz w:val="22"/>
          <w:szCs w:val="22"/>
        </w:rPr>
        <w:t>and in</w:t>
      </w:r>
      <w:r w:rsidR="00F112CE" w:rsidRPr="00C50704">
        <w:rPr>
          <w:rFonts w:ascii="Arial" w:hAnsi="Arial" w:cs="Arial"/>
          <w:sz w:val="22"/>
          <w:szCs w:val="22"/>
        </w:rPr>
        <w:t xml:space="preserve"> </w:t>
      </w:r>
      <w:r w:rsidR="0023051D" w:rsidRPr="00C50704">
        <w:rPr>
          <w:rFonts w:ascii="Arial" w:hAnsi="Arial" w:cs="Arial"/>
          <w:sz w:val="22"/>
          <w:szCs w:val="22"/>
        </w:rPr>
        <w:t xml:space="preserve">associated </w:t>
      </w:r>
      <w:r w:rsidR="00CD7999" w:rsidRPr="004A2073">
        <w:rPr>
          <w:rFonts w:ascii="Arial" w:hAnsi="Arial" w:cs="Arial"/>
          <w:color w:val="000000"/>
          <w:sz w:val="22"/>
          <w:szCs w:val="22"/>
        </w:rPr>
        <w:t xml:space="preserve">regulations and </w:t>
      </w:r>
      <w:r w:rsidR="0023051D" w:rsidRPr="004A2073">
        <w:rPr>
          <w:rFonts w:ascii="Arial" w:hAnsi="Arial" w:cs="Arial"/>
          <w:color w:val="000000"/>
          <w:sz w:val="22"/>
          <w:szCs w:val="22"/>
        </w:rPr>
        <w:t>guidance</w:t>
      </w:r>
      <w:r w:rsidRPr="004A2073">
        <w:rPr>
          <w:rFonts w:ascii="Arial" w:hAnsi="Arial" w:cs="Arial"/>
          <w:color w:val="000000"/>
          <w:sz w:val="22"/>
          <w:szCs w:val="22"/>
        </w:rPr>
        <w:t xml:space="preserve">, </w:t>
      </w:r>
      <w:r w:rsidR="00733BE5" w:rsidRPr="004A2073">
        <w:rPr>
          <w:rFonts w:ascii="Arial" w:hAnsi="Arial" w:cs="Arial"/>
          <w:color w:val="000000"/>
          <w:sz w:val="22"/>
          <w:szCs w:val="22"/>
        </w:rPr>
        <w:t>the way it should be delivered is not</w:t>
      </w:r>
      <w:r w:rsidR="007F5B62" w:rsidRPr="004A2073">
        <w:rPr>
          <w:rFonts w:ascii="Arial" w:hAnsi="Arial" w:cs="Arial"/>
          <w:color w:val="000000"/>
          <w:sz w:val="22"/>
          <w:szCs w:val="22"/>
        </w:rPr>
        <w:t xml:space="preserve"> prescribed</w:t>
      </w:r>
      <w:r w:rsidR="00733BE5" w:rsidRPr="004A2073">
        <w:rPr>
          <w:rFonts w:ascii="Arial" w:hAnsi="Arial" w:cs="Arial"/>
          <w:color w:val="000000"/>
          <w:sz w:val="22"/>
          <w:szCs w:val="22"/>
        </w:rPr>
        <w:t>.</w:t>
      </w:r>
      <w:r w:rsidR="00733BE5" w:rsidRPr="004A2073">
        <w:rPr>
          <w:rFonts w:ascii="Arial" w:hAnsi="Arial" w:cs="Arial"/>
          <w:sz w:val="22"/>
          <w:szCs w:val="22"/>
        </w:rPr>
        <w:t xml:space="preserve"> </w:t>
      </w:r>
      <w:r w:rsidR="00F9328E" w:rsidRPr="004A2073">
        <w:rPr>
          <w:rFonts w:ascii="Arial" w:hAnsi="Arial" w:cs="Arial"/>
          <w:sz w:val="22"/>
          <w:szCs w:val="22"/>
        </w:rPr>
        <w:t>The delivery of c</w:t>
      </w:r>
      <w:r w:rsidRPr="004A2073">
        <w:rPr>
          <w:rFonts w:ascii="Arial" w:hAnsi="Arial" w:cs="Arial"/>
          <w:sz w:val="22"/>
          <w:szCs w:val="22"/>
        </w:rPr>
        <w:t xml:space="preserve">are </w:t>
      </w:r>
      <w:r w:rsidR="00F9328E" w:rsidRPr="004A2073">
        <w:rPr>
          <w:rFonts w:ascii="Arial" w:hAnsi="Arial" w:cs="Arial"/>
          <w:sz w:val="22"/>
          <w:szCs w:val="22"/>
        </w:rPr>
        <w:t xml:space="preserve">and support </w:t>
      </w:r>
      <w:r w:rsidR="0023051D" w:rsidRPr="004A2073">
        <w:rPr>
          <w:rFonts w:ascii="Arial" w:hAnsi="Arial" w:cs="Arial"/>
          <w:sz w:val="22"/>
          <w:szCs w:val="22"/>
        </w:rPr>
        <w:t>is</w:t>
      </w:r>
      <w:r w:rsidR="00733BE5" w:rsidRPr="004A2073">
        <w:rPr>
          <w:rFonts w:ascii="Arial" w:hAnsi="Arial" w:cs="Arial"/>
          <w:sz w:val="22"/>
          <w:szCs w:val="22"/>
        </w:rPr>
        <w:t xml:space="preserve"> </w:t>
      </w:r>
      <w:r w:rsidR="00CD7999" w:rsidRPr="004A2073">
        <w:rPr>
          <w:rFonts w:ascii="Arial" w:hAnsi="Arial" w:cs="Arial"/>
          <w:sz w:val="22"/>
          <w:szCs w:val="22"/>
        </w:rPr>
        <w:t xml:space="preserve">the responsibility of </w:t>
      </w:r>
      <w:r w:rsidRPr="004A2073">
        <w:rPr>
          <w:rFonts w:ascii="Arial" w:hAnsi="Arial" w:cs="Arial"/>
          <w:sz w:val="22"/>
          <w:szCs w:val="22"/>
        </w:rPr>
        <w:t>local authorit</w:t>
      </w:r>
      <w:r w:rsidR="00CD7999" w:rsidRPr="004A2073">
        <w:rPr>
          <w:rFonts w:ascii="Arial" w:hAnsi="Arial" w:cs="Arial"/>
          <w:sz w:val="22"/>
          <w:szCs w:val="22"/>
        </w:rPr>
        <w:t>ies</w:t>
      </w:r>
      <w:r w:rsidR="007F5B62" w:rsidRPr="004A2073">
        <w:rPr>
          <w:rFonts w:ascii="Arial" w:hAnsi="Arial" w:cs="Arial"/>
          <w:sz w:val="22"/>
          <w:szCs w:val="22"/>
        </w:rPr>
        <w:t xml:space="preserve"> which means that</w:t>
      </w:r>
      <w:r w:rsidRPr="004A2073">
        <w:rPr>
          <w:rFonts w:ascii="Arial" w:hAnsi="Arial" w:cs="Arial"/>
          <w:sz w:val="22"/>
          <w:szCs w:val="22"/>
        </w:rPr>
        <w:t xml:space="preserve"> commissioning and partnership arrangements</w:t>
      </w:r>
      <w:r w:rsidR="00733BE5" w:rsidRPr="004A2073">
        <w:rPr>
          <w:rFonts w:ascii="Arial" w:hAnsi="Arial" w:cs="Arial"/>
          <w:sz w:val="22"/>
          <w:szCs w:val="22"/>
        </w:rPr>
        <w:t xml:space="preserve"> may vary in range and nature </w:t>
      </w:r>
      <w:r w:rsidR="00CD7999" w:rsidRPr="004A2073">
        <w:rPr>
          <w:rFonts w:ascii="Arial" w:hAnsi="Arial" w:cs="Arial"/>
          <w:sz w:val="22"/>
          <w:szCs w:val="22"/>
        </w:rPr>
        <w:t xml:space="preserve">for </w:t>
      </w:r>
      <w:r w:rsidR="00733BE5" w:rsidRPr="004A2073">
        <w:rPr>
          <w:rFonts w:ascii="Arial" w:hAnsi="Arial" w:cs="Arial"/>
          <w:sz w:val="22"/>
          <w:szCs w:val="22"/>
        </w:rPr>
        <w:t>each establishment.</w:t>
      </w:r>
      <w:r w:rsidR="00733BE5" w:rsidRPr="004A2073">
        <w:rPr>
          <w:rFonts w:ascii="Arial" w:hAnsi="Arial" w:cs="Arial"/>
          <w:bCs/>
          <w:i/>
          <w:iCs/>
          <w:sz w:val="22"/>
          <w:szCs w:val="22"/>
        </w:rPr>
        <w:t xml:space="preserve"> </w:t>
      </w:r>
    </w:p>
    <w:p w14:paraId="1438394B" w14:textId="77777777" w:rsidR="00292149" w:rsidRDefault="00292149" w:rsidP="00D032C1">
      <w:pPr>
        <w:autoSpaceDE w:val="0"/>
        <w:autoSpaceDN w:val="0"/>
        <w:adjustRightInd w:val="0"/>
        <w:jc w:val="both"/>
        <w:rPr>
          <w:rFonts w:ascii="Arial" w:hAnsi="Arial" w:cs="Arial"/>
          <w:bCs/>
          <w:i/>
          <w:iCs/>
          <w:sz w:val="22"/>
          <w:szCs w:val="22"/>
        </w:rPr>
      </w:pPr>
    </w:p>
    <w:p w14:paraId="4BFAB0F6" w14:textId="719203AB" w:rsidR="004C0123" w:rsidRPr="00667476" w:rsidRDefault="000F410C" w:rsidP="000D4505">
      <w:pPr>
        <w:pStyle w:val="ListParagraph"/>
        <w:numPr>
          <w:ilvl w:val="1"/>
          <w:numId w:val="18"/>
        </w:numPr>
        <w:rPr>
          <w:rFonts w:ascii="Calibri" w:hAnsi="Calibri" w:cs="Calibri"/>
          <w:color w:val="1F497D"/>
          <w:sz w:val="22"/>
          <w:szCs w:val="22"/>
        </w:rPr>
      </w:pPr>
      <w:r w:rsidRPr="000D4505">
        <w:rPr>
          <w:rFonts w:ascii="Arial" w:hAnsi="Arial" w:cs="Arial"/>
          <w:i/>
          <w:sz w:val="22"/>
          <w:szCs w:val="22"/>
        </w:rPr>
        <w:t>Governors and Directors of contracted prisons</w:t>
      </w:r>
      <w:r w:rsidRPr="00EC5787">
        <w:rPr>
          <w:rFonts w:ascii="Arial" w:hAnsi="Arial" w:cs="Arial"/>
          <w:i/>
          <w:sz w:val="22"/>
          <w:szCs w:val="22"/>
        </w:rPr>
        <w:t xml:space="preserve"> </w:t>
      </w:r>
      <w:r w:rsidRPr="00667476">
        <w:rPr>
          <w:rFonts w:ascii="Arial" w:hAnsi="Arial" w:cs="Arial"/>
          <w:i/>
          <w:sz w:val="22"/>
          <w:szCs w:val="22"/>
        </w:rPr>
        <w:t xml:space="preserve">must ensure that all mandatory actions in this instruction are completed and may do so </w:t>
      </w:r>
      <w:r w:rsidR="00224C17" w:rsidRPr="00667476">
        <w:rPr>
          <w:rFonts w:ascii="Arial" w:hAnsi="Arial" w:cs="Arial"/>
          <w:i/>
          <w:sz w:val="22"/>
          <w:szCs w:val="22"/>
        </w:rPr>
        <w:t xml:space="preserve">by </w:t>
      </w:r>
      <w:r w:rsidRPr="00667476">
        <w:rPr>
          <w:rFonts w:ascii="Arial" w:hAnsi="Arial" w:cs="Arial"/>
          <w:i/>
          <w:sz w:val="22"/>
          <w:szCs w:val="22"/>
        </w:rPr>
        <w:t>delegation of responsibilities to appropriate functional leads, in line with the scale and type of social care nee</w:t>
      </w:r>
      <w:r w:rsidR="00191479" w:rsidRPr="00667476">
        <w:rPr>
          <w:rFonts w:ascii="Arial" w:hAnsi="Arial" w:cs="Arial"/>
          <w:i/>
          <w:sz w:val="22"/>
          <w:szCs w:val="22"/>
        </w:rPr>
        <w:t>d</w:t>
      </w:r>
      <w:r w:rsidRPr="00667476">
        <w:rPr>
          <w:rFonts w:ascii="Arial" w:hAnsi="Arial" w:cs="Arial"/>
          <w:i/>
          <w:sz w:val="22"/>
          <w:szCs w:val="22"/>
        </w:rPr>
        <w:t xml:space="preserve">s of the population in the establishment.  </w:t>
      </w:r>
    </w:p>
    <w:p w14:paraId="6B63A87A" w14:textId="77777777" w:rsidR="00F13312" w:rsidRPr="00667476" w:rsidRDefault="00F13312" w:rsidP="00D032C1">
      <w:pPr>
        <w:autoSpaceDE w:val="0"/>
        <w:autoSpaceDN w:val="0"/>
        <w:adjustRightInd w:val="0"/>
        <w:ind w:left="360"/>
        <w:jc w:val="both"/>
        <w:rPr>
          <w:rFonts w:ascii="Arial" w:hAnsi="Arial" w:cs="Arial"/>
          <w:i/>
          <w:sz w:val="22"/>
          <w:szCs w:val="22"/>
        </w:rPr>
      </w:pPr>
    </w:p>
    <w:p w14:paraId="69434BBA" w14:textId="0233FACE" w:rsidR="00F13312" w:rsidRPr="00667476" w:rsidRDefault="00F13312" w:rsidP="00D032C1">
      <w:pPr>
        <w:autoSpaceDE w:val="0"/>
        <w:autoSpaceDN w:val="0"/>
        <w:adjustRightInd w:val="0"/>
        <w:ind w:firstLine="720"/>
        <w:jc w:val="both"/>
        <w:rPr>
          <w:rFonts w:ascii="Arial" w:hAnsi="Arial" w:cs="Arial"/>
          <w:i/>
          <w:sz w:val="22"/>
          <w:szCs w:val="22"/>
          <w:u w:val="single"/>
        </w:rPr>
      </w:pPr>
      <w:r w:rsidRPr="00667476">
        <w:rPr>
          <w:rFonts w:ascii="Arial" w:hAnsi="Arial" w:cs="Arial"/>
          <w:sz w:val="22"/>
          <w:szCs w:val="22"/>
          <w:u w:val="single"/>
        </w:rPr>
        <w:t xml:space="preserve">Section </w:t>
      </w:r>
      <w:r w:rsidR="009D2AFA" w:rsidRPr="00667476">
        <w:rPr>
          <w:rFonts w:ascii="Arial" w:hAnsi="Arial" w:cs="Arial"/>
          <w:sz w:val="22"/>
          <w:szCs w:val="22"/>
          <w:u w:val="single"/>
        </w:rPr>
        <w:t>3 -</w:t>
      </w:r>
      <w:r w:rsidR="003B41FC" w:rsidRPr="00667476">
        <w:rPr>
          <w:rFonts w:ascii="Arial" w:hAnsi="Arial" w:cs="Arial"/>
          <w:sz w:val="22"/>
          <w:szCs w:val="22"/>
          <w:u w:val="single"/>
        </w:rPr>
        <w:t xml:space="preserve"> </w:t>
      </w:r>
      <w:r w:rsidRPr="00667476">
        <w:rPr>
          <w:rFonts w:ascii="Arial" w:hAnsi="Arial" w:cs="Arial"/>
          <w:sz w:val="22"/>
          <w:szCs w:val="22"/>
          <w:u w:val="single"/>
        </w:rPr>
        <w:t>Governance and Partnerships</w:t>
      </w:r>
    </w:p>
    <w:p w14:paraId="55BCFEB4" w14:textId="77777777" w:rsidR="00F13312" w:rsidRPr="00667476" w:rsidRDefault="00F13312" w:rsidP="00D032C1">
      <w:pPr>
        <w:autoSpaceDE w:val="0"/>
        <w:autoSpaceDN w:val="0"/>
        <w:adjustRightInd w:val="0"/>
        <w:ind w:left="360"/>
        <w:jc w:val="both"/>
        <w:rPr>
          <w:rFonts w:ascii="Arial" w:hAnsi="Arial" w:cs="Arial"/>
          <w:i/>
          <w:sz w:val="22"/>
          <w:szCs w:val="22"/>
        </w:rPr>
      </w:pPr>
    </w:p>
    <w:p w14:paraId="4410F130" w14:textId="2B6C6597" w:rsidR="00A86DF2" w:rsidRDefault="00F13312" w:rsidP="00EC6356">
      <w:pPr>
        <w:numPr>
          <w:ilvl w:val="0"/>
          <w:numId w:val="7"/>
        </w:numPr>
        <w:tabs>
          <w:tab w:val="clear" w:pos="720"/>
        </w:tabs>
        <w:ind w:left="1418" w:right="350" w:hanging="698"/>
        <w:jc w:val="both"/>
        <w:rPr>
          <w:rFonts w:ascii="Arial" w:hAnsi="Arial" w:cs="Arial"/>
          <w:i/>
          <w:sz w:val="22"/>
          <w:szCs w:val="22"/>
        </w:rPr>
      </w:pPr>
      <w:r w:rsidRPr="00667476">
        <w:rPr>
          <w:rFonts w:ascii="Arial" w:hAnsi="Arial" w:cs="Arial"/>
          <w:i/>
          <w:sz w:val="22"/>
          <w:szCs w:val="22"/>
        </w:rPr>
        <w:t>Each prison must nominate a local lead for</w:t>
      </w:r>
      <w:r w:rsidRPr="0033431C">
        <w:rPr>
          <w:rFonts w:ascii="Arial" w:hAnsi="Arial" w:cs="Arial"/>
          <w:i/>
          <w:sz w:val="22"/>
          <w:szCs w:val="22"/>
        </w:rPr>
        <w:t xml:space="preserve"> </w:t>
      </w:r>
      <w:r>
        <w:rPr>
          <w:rFonts w:ascii="Arial" w:hAnsi="Arial" w:cs="Arial"/>
          <w:i/>
          <w:sz w:val="22"/>
          <w:szCs w:val="22"/>
        </w:rPr>
        <w:t>Adult Social Care</w:t>
      </w:r>
      <w:r w:rsidRPr="0033431C">
        <w:rPr>
          <w:rFonts w:ascii="Arial" w:hAnsi="Arial" w:cs="Arial"/>
          <w:i/>
          <w:sz w:val="22"/>
          <w:szCs w:val="22"/>
        </w:rPr>
        <w:t xml:space="preserve"> who will have responsibility for liaising with local authorities, their providers and provider staff</w:t>
      </w:r>
      <w:r w:rsidR="00A86DF2">
        <w:rPr>
          <w:rFonts w:ascii="Arial" w:hAnsi="Arial" w:cs="Arial"/>
          <w:i/>
          <w:sz w:val="22"/>
          <w:szCs w:val="22"/>
        </w:rPr>
        <w:t>.</w:t>
      </w:r>
    </w:p>
    <w:p w14:paraId="78822AA4" w14:textId="77777777" w:rsidR="00EC6356" w:rsidRPr="00EC6356" w:rsidRDefault="00EC6356" w:rsidP="00EC6356">
      <w:pPr>
        <w:ind w:left="720" w:right="350"/>
        <w:jc w:val="both"/>
        <w:rPr>
          <w:rFonts w:ascii="Arial" w:hAnsi="Arial" w:cs="Arial"/>
          <w:i/>
          <w:sz w:val="22"/>
          <w:szCs w:val="22"/>
        </w:rPr>
      </w:pPr>
    </w:p>
    <w:p w14:paraId="3D0ADB22" w14:textId="77777777" w:rsidR="00F13312" w:rsidRPr="00384570" w:rsidRDefault="00F13312" w:rsidP="00EC6356">
      <w:pPr>
        <w:numPr>
          <w:ilvl w:val="0"/>
          <w:numId w:val="7"/>
        </w:numPr>
        <w:tabs>
          <w:tab w:val="clear" w:pos="720"/>
        </w:tabs>
        <w:ind w:left="1418" w:right="-54" w:hanging="698"/>
        <w:jc w:val="both"/>
        <w:rPr>
          <w:rFonts w:ascii="Arial" w:hAnsi="Arial" w:cs="Arial"/>
          <w:i/>
          <w:sz w:val="22"/>
          <w:szCs w:val="22"/>
        </w:rPr>
      </w:pPr>
      <w:r w:rsidRPr="00885D76">
        <w:rPr>
          <w:rFonts w:ascii="Arial" w:hAnsi="Arial" w:cs="Arial"/>
          <w:i/>
          <w:sz w:val="22"/>
          <w:szCs w:val="22"/>
        </w:rPr>
        <w:t xml:space="preserve">Prisons </w:t>
      </w:r>
      <w:r w:rsidRPr="00EC5787">
        <w:rPr>
          <w:rFonts w:ascii="Arial" w:hAnsi="Arial" w:cs="Arial"/>
          <w:i/>
          <w:sz w:val="22"/>
          <w:szCs w:val="22"/>
        </w:rPr>
        <w:t>must</w:t>
      </w:r>
      <w:r w:rsidRPr="00885D76">
        <w:rPr>
          <w:rFonts w:ascii="Arial" w:hAnsi="Arial" w:cs="Arial"/>
          <w:i/>
          <w:sz w:val="22"/>
          <w:szCs w:val="22"/>
        </w:rPr>
        <w:t xml:space="preserve"> agree and complete a Memorandum of Understanding (MOU) with</w:t>
      </w:r>
      <w:r>
        <w:rPr>
          <w:rFonts w:ascii="Arial" w:hAnsi="Arial" w:cs="Arial"/>
          <w:i/>
          <w:sz w:val="22"/>
          <w:szCs w:val="22"/>
        </w:rPr>
        <w:t xml:space="preserve"> relevant</w:t>
      </w:r>
      <w:r w:rsidRPr="00885D76">
        <w:rPr>
          <w:rFonts w:ascii="Arial" w:hAnsi="Arial" w:cs="Arial"/>
          <w:i/>
          <w:sz w:val="22"/>
          <w:szCs w:val="22"/>
        </w:rPr>
        <w:t xml:space="preserve"> </w:t>
      </w:r>
      <w:r>
        <w:rPr>
          <w:rFonts w:ascii="Arial" w:hAnsi="Arial" w:cs="Arial"/>
          <w:i/>
          <w:sz w:val="22"/>
          <w:szCs w:val="22"/>
        </w:rPr>
        <w:t xml:space="preserve">local authorities and </w:t>
      </w:r>
      <w:r w:rsidRPr="00885D76">
        <w:rPr>
          <w:rFonts w:ascii="Arial" w:hAnsi="Arial" w:cs="Arial"/>
          <w:i/>
          <w:sz w:val="22"/>
          <w:szCs w:val="22"/>
        </w:rPr>
        <w:t>provider</w:t>
      </w:r>
      <w:r>
        <w:rPr>
          <w:rFonts w:ascii="Arial" w:hAnsi="Arial" w:cs="Arial"/>
          <w:i/>
          <w:sz w:val="22"/>
          <w:szCs w:val="22"/>
        </w:rPr>
        <w:t>s of care and support services</w:t>
      </w:r>
      <w:r w:rsidRPr="00885D76">
        <w:rPr>
          <w:rFonts w:ascii="Arial" w:hAnsi="Arial" w:cs="Arial"/>
          <w:i/>
          <w:sz w:val="22"/>
          <w:szCs w:val="22"/>
        </w:rPr>
        <w:t>, that documents the local arrangements in place for</w:t>
      </w:r>
      <w:r>
        <w:rPr>
          <w:rFonts w:ascii="Arial" w:hAnsi="Arial" w:cs="Arial"/>
          <w:i/>
          <w:sz w:val="22"/>
          <w:szCs w:val="22"/>
        </w:rPr>
        <w:t xml:space="preserve"> care and support services</w:t>
      </w:r>
      <w:r w:rsidRPr="00885D76">
        <w:rPr>
          <w:rFonts w:ascii="Arial" w:hAnsi="Arial" w:cs="Arial"/>
          <w:i/>
          <w:sz w:val="22"/>
          <w:szCs w:val="22"/>
        </w:rPr>
        <w:t>, including dispute procedures</w:t>
      </w:r>
      <w:r>
        <w:rPr>
          <w:rFonts w:ascii="Arial" w:hAnsi="Arial" w:cs="Arial"/>
          <w:i/>
          <w:sz w:val="22"/>
          <w:szCs w:val="22"/>
        </w:rPr>
        <w:t xml:space="preserve"> in line with </w:t>
      </w:r>
      <w:hyperlink r:id="rId31" w:history="1">
        <w:r w:rsidRPr="00384570">
          <w:rPr>
            <w:rStyle w:val="Hyperlink"/>
            <w:rFonts w:ascii="Arial" w:hAnsi="Arial" w:cs="Arial"/>
            <w:i/>
            <w:sz w:val="22"/>
            <w:szCs w:val="22"/>
          </w:rPr>
          <w:t>PSI 04/2012</w:t>
        </w:r>
      </w:hyperlink>
    </w:p>
    <w:p w14:paraId="64856EAE" w14:textId="77777777" w:rsidR="00D032C1" w:rsidRDefault="00D032C1" w:rsidP="00D032C1">
      <w:pPr>
        <w:autoSpaceDE w:val="0"/>
        <w:autoSpaceDN w:val="0"/>
        <w:adjustRightInd w:val="0"/>
        <w:ind w:firstLine="720"/>
        <w:jc w:val="both"/>
        <w:rPr>
          <w:rFonts w:ascii="Arial" w:hAnsi="Arial" w:cs="Arial"/>
          <w:sz w:val="22"/>
          <w:szCs w:val="22"/>
          <w:u w:val="single"/>
        </w:rPr>
      </w:pPr>
    </w:p>
    <w:p w14:paraId="6DF4066A" w14:textId="77777777" w:rsidR="004C0123" w:rsidRPr="000A673F" w:rsidRDefault="00F13312" w:rsidP="00D032C1">
      <w:pPr>
        <w:autoSpaceDE w:val="0"/>
        <w:autoSpaceDN w:val="0"/>
        <w:adjustRightInd w:val="0"/>
        <w:ind w:firstLine="720"/>
        <w:jc w:val="both"/>
        <w:rPr>
          <w:rFonts w:ascii="Arial" w:hAnsi="Arial" w:cs="Arial"/>
          <w:sz w:val="22"/>
          <w:szCs w:val="22"/>
          <w:u w:val="single"/>
        </w:rPr>
      </w:pPr>
      <w:r w:rsidRPr="000A673F">
        <w:rPr>
          <w:rFonts w:ascii="Arial" w:hAnsi="Arial" w:cs="Arial"/>
          <w:sz w:val="22"/>
          <w:szCs w:val="22"/>
          <w:u w:val="single"/>
        </w:rPr>
        <w:t xml:space="preserve">Section 5 </w:t>
      </w:r>
      <w:r w:rsidR="003B41FC" w:rsidRPr="000A673F">
        <w:rPr>
          <w:rFonts w:ascii="Arial" w:hAnsi="Arial" w:cs="Arial"/>
          <w:sz w:val="22"/>
          <w:szCs w:val="22"/>
          <w:u w:val="single"/>
        </w:rPr>
        <w:t xml:space="preserve">- </w:t>
      </w:r>
      <w:r w:rsidRPr="000A673F">
        <w:rPr>
          <w:rFonts w:ascii="Arial" w:hAnsi="Arial" w:cs="Arial"/>
          <w:sz w:val="22"/>
          <w:szCs w:val="22"/>
          <w:u w:val="single"/>
        </w:rPr>
        <w:t>Communication, Identification, Referral</w:t>
      </w:r>
    </w:p>
    <w:p w14:paraId="45A6FE5A" w14:textId="77777777" w:rsidR="00F13312" w:rsidRDefault="00F13312" w:rsidP="00D032C1">
      <w:pPr>
        <w:autoSpaceDE w:val="0"/>
        <w:autoSpaceDN w:val="0"/>
        <w:adjustRightInd w:val="0"/>
        <w:ind w:left="360"/>
        <w:jc w:val="both"/>
        <w:rPr>
          <w:rFonts w:ascii="Arial" w:hAnsi="Arial" w:cs="Arial"/>
          <w:sz w:val="22"/>
          <w:szCs w:val="22"/>
        </w:rPr>
      </w:pPr>
    </w:p>
    <w:p w14:paraId="3278A7A0" w14:textId="77777777" w:rsidR="00B06541" w:rsidRPr="00B06541" w:rsidRDefault="00B06541" w:rsidP="00EC6356">
      <w:pPr>
        <w:numPr>
          <w:ilvl w:val="0"/>
          <w:numId w:val="7"/>
        </w:numPr>
        <w:tabs>
          <w:tab w:val="clear" w:pos="720"/>
        </w:tabs>
        <w:autoSpaceDE w:val="0"/>
        <w:autoSpaceDN w:val="0"/>
        <w:adjustRightInd w:val="0"/>
        <w:ind w:left="1418" w:hanging="698"/>
        <w:jc w:val="both"/>
        <w:rPr>
          <w:rFonts w:ascii="Arial" w:hAnsi="Arial" w:cs="Arial"/>
          <w:sz w:val="22"/>
          <w:szCs w:val="22"/>
        </w:rPr>
      </w:pPr>
      <w:r w:rsidRPr="007F349A">
        <w:rPr>
          <w:rFonts w:ascii="Arial" w:hAnsi="Arial" w:cs="Arial"/>
          <w:i/>
          <w:sz w:val="22"/>
          <w:szCs w:val="22"/>
        </w:rPr>
        <w:t xml:space="preserve">Prisons </w:t>
      </w:r>
      <w:r w:rsidRPr="00EC5787">
        <w:rPr>
          <w:rFonts w:ascii="Arial" w:hAnsi="Arial" w:cs="Arial"/>
          <w:i/>
          <w:sz w:val="22"/>
          <w:szCs w:val="22"/>
        </w:rPr>
        <w:t>must</w:t>
      </w:r>
      <w:r w:rsidRPr="007F349A">
        <w:rPr>
          <w:rFonts w:ascii="Arial" w:hAnsi="Arial" w:cs="Arial"/>
          <w:b/>
          <w:i/>
          <w:sz w:val="22"/>
          <w:szCs w:val="22"/>
        </w:rPr>
        <w:t xml:space="preserve"> </w:t>
      </w:r>
      <w:r w:rsidRPr="007F349A">
        <w:rPr>
          <w:rFonts w:ascii="Arial" w:hAnsi="Arial" w:cs="Arial"/>
          <w:i/>
          <w:sz w:val="22"/>
          <w:szCs w:val="22"/>
        </w:rPr>
        <w:t>ensure that</w:t>
      </w:r>
      <w:r w:rsidR="00CD7999">
        <w:rPr>
          <w:rFonts w:ascii="Arial" w:hAnsi="Arial" w:cs="Arial"/>
          <w:i/>
          <w:sz w:val="22"/>
          <w:szCs w:val="22"/>
        </w:rPr>
        <w:t xml:space="preserve"> </w:t>
      </w:r>
      <w:r w:rsidR="00CD7999" w:rsidRPr="00CD7999">
        <w:rPr>
          <w:rFonts w:ascii="Arial" w:hAnsi="Arial" w:cs="Arial"/>
          <w:i/>
          <w:sz w:val="22"/>
          <w:szCs w:val="22"/>
        </w:rPr>
        <w:t>information provide</w:t>
      </w:r>
      <w:r w:rsidR="00CD7999">
        <w:rPr>
          <w:rFonts w:ascii="Arial" w:hAnsi="Arial" w:cs="Arial"/>
          <w:i/>
          <w:sz w:val="22"/>
          <w:szCs w:val="22"/>
        </w:rPr>
        <w:t>d</w:t>
      </w:r>
      <w:r w:rsidR="00CD7999" w:rsidRPr="00CD7999">
        <w:rPr>
          <w:rFonts w:ascii="Arial" w:hAnsi="Arial" w:cs="Arial"/>
          <w:i/>
          <w:sz w:val="22"/>
          <w:szCs w:val="22"/>
        </w:rPr>
        <w:t xml:space="preserve"> by the</w:t>
      </w:r>
      <w:r w:rsidR="007D4DCA">
        <w:rPr>
          <w:rFonts w:ascii="Arial" w:hAnsi="Arial" w:cs="Arial"/>
          <w:i/>
          <w:sz w:val="22"/>
          <w:szCs w:val="22"/>
        </w:rPr>
        <w:t xml:space="preserve"> relevant</w:t>
      </w:r>
      <w:r w:rsidR="00CD7999" w:rsidRPr="00CD7999">
        <w:rPr>
          <w:rFonts w:ascii="Arial" w:hAnsi="Arial" w:cs="Arial"/>
          <w:i/>
          <w:sz w:val="22"/>
          <w:szCs w:val="22"/>
        </w:rPr>
        <w:t xml:space="preserve"> local authority about </w:t>
      </w:r>
      <w:r w:rsidR="00826E37">
        <w:rPr>
          <w:rFonts w:ascii="Arial" w:hAnsi="Arial" w:cs="Arial"/>
          <w:i/>
          <w:sz w:val="22"/>
          <w:szCs w:val="22"/>
        </w:rPr>
        <w:t>needs</w:t>
      </w:r>
      <w:r w:rsidR="00CD7999" w:rsidRPr="00CD7999">
        <w:rPr>
          <w:rFonts w:ascii="Arial" w:hAnsi="Arial" w:cs="Arial"/>
          <w:i/>
          <w:sz w:val="22"/>
          <w:szCs w:val="22"/>
        </w:rPr>
        <w:t xml:space="preserve"> assessments</w:t>
      </w:r>
      <w:r w:rsidR="00826E37">
        <w:rPr>
          <w:rFonts w:ascii="Arial" w:hAnsi="Arial" w:cs="Arial"/>
          <w:i/>
          <w:sz w:val="22"/>
          <w:szCs w:val="22"/>
        </w:rPr>
        <w:t xml:space="preserve">, care and support </w:t>
      </w:r>
      <w:r w:rsidR="00CD7999" w:rsidRPr="00CD7999">
        <w:rPr>
          <w:rFonts w:ascii="Arial" w:hAnsi="Arial" w:cs="Arial"/>
          <w:i/>
          <w:sz w:val="22"/>
          <w:szCs w:val="22"/>
        </w:rPr>
        <w:t xml:space="preserve">to meet eligible needs, and how to access </w:t>
      </w:r>
      <w:r w:rsidR="00826E37">
        <w:rPr>
          <w:rFonts w:ascii="Arial" w:hAnsi="Arial" w:cs="Arial"/>
          <w:i/>
          <w:sz w:val="22"/>
          <w:szCs w:val="22"/>
        </w:rPr>
        <w:t>needs assessments and care and support</w:t>
      </w:r>
      <w:r w:rsidR="00CD7999" w:rsidRPr="00CD7999">
        <w:rPr>
          <w:rFonts w:ascii="Arial" w:hAnsi="Arial" w:cs="Arial"/>
          <w:i/>
          <w:sz w:val="22"/>
          <w:szCs w:val="22"/>
        </w:rPr>
        <w:t xml:space="preserve"> is made available to prisoners.</w:t>
      </w:r>
    </w:p>
    <w:p w14:paraId="59C3724D" w14:textId="77777777" w:rsidR="00B06541" w:rsidRPr="00B06541" w:rsidRDefault="00B06541" w:rsidP="00EC6356">
      <w:pPr>
        <w:autoSpaceDE w:val="0"/>
        <w:autoSpaceDN w:val="0"/>
        <w:adjustRightInd w:val="0"/>
        <w:ind w:left="1418" w:hanging="698"/>
        <w:jc w:val="both"/>
        <w:rPr>
          <w:rFonts w:ascii="Arial" w:hAnsi="Arial" w:cs="Arial"/>
          <w:sz w:val="22"/>
          <w:szCs w:val="22"/>
        </w:rPr>
      </w:pPr>
    </w:p>
    <w:p w14:paraId="085BA81B" w14:textId="77777777" w:rsidR="003C3B2E" w:rsidRPr="00EF3C62" w:rsidRDefault="003C3B2E" w:rsidP="000958C0">
      <w:pPr>
        <w:pStyle w:val="ListParagraph"/>
        <w:numPr>
          <w:ilvl w:val="0"/>
          <w:numId w:val="7"/>
        </w:numPr>
        <w:tabs>
          <w:tab w:val="clear" w:pos="720"/>
          <w:tab w:val="num" w:pos="1418"/>
        </w:tabs>
        <w:ind w:left="1418" w:right="-54" w:hanging="709"/>
        <w:jc w:val="both"/>
        <w:rPr>
          <w:rFonts w:ascii="Arial" w:hAnsi="Arial" w:cs="Arial"/>
          <w:i/>
          <w:sz w:val="22"/>
          <w:szCs w:val="22"/>
        </w:rPr>
      </w:pPr>
      <w:r w:rsidRPr="00EF3C62">
        <w:rPr>
          <w:rFonts w:ascii="Arial" w:hAnsi="Arial" w:cs="Arial"/>
          <w:i/>
          <w:sz w:val="22"/>
          <w:szCs w:val="22"/>
        </w:rPr>
        <w:t xml:space="preserve">Prisons </w:t>
      </w:r>
      <w:r w:rsidRPr="00EC5787">
        <w:rPr>
          <w:rFonts w:ascii="Arial" w:hAnsi="Arial" w:cs="Arial"/>
          <w:i/>
          <w:sz w:val="22"/>
          <w:szCs w:val="22"/>
        </w:rPr>
        <w:t>must</w:t>
      </w:r>
      <w:r w:rsidRPr="00EF3C62">
        <w:rPr>
          <w:rFonts w:ascii="Arial" w:hAnsi="Arial" w:cs="Arial"/>
          <w:b/>
          <w:i/>
          <w:sz w:val="22"/>
          <w:szCs w:val="22"/>
        </w:rPr>
        <w:t xml:space="preserve"> </w:t>
      </w:r>
      <w:r w:rsidRPr="00EF3C62">
        <w:rPr>
          <w:rFonts w:ascii="Arial" w:hAnsi="Arial" w:cs="Arial"/>
          <w:i/>
          <w:sz w:val="22"/>
          <w:szCs w:val="22"/>
        </w:rPr>
        <w:t>make use of P NOMIS social care ‘alerts’, during custody and pre-transfer or release, in order to: highlight a prisoner’s potential need for assessment or for care and support; to highlight referrals made; or to record the outcome of any assessment or the content of any care and support plan.</w:t>
      </w:r>
    </w:p>
    <w:p w14:paraId="3F4CBAB2" w14:textId="77777777" w:rsidR="003C3B2E" w:rsidRPr="0086799B" w:rsidRDefault="003C3B2E" w:rsidP="000958C0">
      <w:pPr>
        <w:pStyle w:val="ListParagraph"/>
        <w:ind w:left="1440" w:right="-54"/>
        <w:jc w:val="both"/>
        <w:rPr>
          <w:rFonts w:ascii="Arial" w:hAnsi="Arial" w:cs="Arial"/>
          <w:i/>
          <w:sz w:val="22"/>
          <w:szCs w:val="22"/>
        </w:rPr>
      </w:pPr>
    </w:p>
    <w:p w14:paraId="1C880AA8" w14:textId="4BB77049" w:rsidR="003D5494" w:rsidRPr="003D5494" w:rsidRDefault="00B06541" w:rsidP="003D5494">
      <w:pPr>
        <w:numPr>
          <w:ilvl w:val="0"/>
          <w:numId w:val="7"/>
        </w:numPr>
        <w:tabs>
          <w:tab w:val="clear" w:pos="720"/>
        </w:tabs>
        <w:autoSpaceDE w:val="0"/>
        <w:autoSpaceDN w:val="0"/>
        <w:adjustRightInd w:val="0"/>
        <w:ind w:left="1440" w:hanging="720"/>
        <w:jc w:val="both"/>
        <w:rPr>
          <w:rFonts w:ascii="Arial" w:hAnsi="Arial" w:cs="Arial"/>
          <w:sz w:val="22"/>
          <w:szCs w:val="22"/>
        </w:rPr>
      </w:pPr>
      <w:r w:rsidRPr="009C3936">
        <w:rPr>
          <w:rFonts w:ascii="Arial" w:hAnsi="Arial" w:cs="Arial"/>
          <w:i/>
          <w:sz w:val="22"/>
          <w:szCs w:val="22"/>
        </w:rPr>
        <w:t xml:space="preserve">Prisons </w:t>
      </w:r>
      <w:r w:rsidRPr="00EC5787">
        <w:rPr>
          <w:rFonts w:ascii="Arial" w:hAnsi="Arial" w:cs="Arial"/>
          <w:i/>
          <w:sz w:val="22"/>
          <w:szCs w:val="22"/>
        </w:rPr>
        <w:t>must</w:t>
      </w:r>
      <w:r w:rsidRPr="009C3936">
        <w:rPr>
          <w:rFonts w:ascii="Arial" w:hAnsi="Arial" w:cs="Arial"/>
          <w:i/>
          <w:sz w:val="22"/>
          <w:szCs w:val="22"/>
        </w:rPr>
        <w:t xml:space="preserve"> </w:t>
      </w:r>
      <w:r w:rsidR="00CD7999">
        <w:rPr>
          <w:rFonts w:ascii="Arial" w:hAnsi="Arial" w:cs="Arial"/>
          <w:i/>
          <w:sz w:val="22"/>
          <w:szCs w:val="22"/>
        </w:rPr>
        <w:t xml:space="preserve">make use of available information </w:t>
      </w:r>
      <w:r w:rsidRPr="009C3936">
        <w:rPr>
          <w:rFonts w:ascii="Arial" w:hAnsi="Arial" w:cs="Arial"/>
          <w:i/>
          <w:sz w:val="22"/>
          <w:szCs w:val="22"/>
        </w:rPr>
        <w:t>to identi</w:t>
      </w:r>
      <w:r w:rsidR="007F5B62">
        <w:rPr>
          <w:rFonts w:ascii="Arial" w:hAnsi="Arial" w:cs="Arial"/>
          <w:i/>
          <w:sz w:val="22"/>
          <w:szCs w:val="22"/>
        </w:rPr>
        <w:t>f</w:t>
      </w:r>
      <w:r w:rsidRPr="009C3936">
        <w:rPr>
          <w:rFonts w:ascii="Arial" w:hAnsi="Arial" w:cs="Arial"/>
          <w:i/>
          <w:sz w:val="22"/>
          <w:szCs w:val="22"/>
        </w:rPr>
        <w:t xml:space="preserve">y </w:t>
      </w:r>
      <w:r w:rsidR="00CD7999">
        <w:rPr>
          <w:rFonts w:ascii="Arial" w:hAnsi="Arial" w:cs="Arial"/>
          <w:i/>
          <w:sz w:val="22"/>
          <w:szCs w:val="22"/>
        </w:rPr>
        <w:t xml:space="preserve">prisoners who may have </w:t>
      </w:r>
      <w:r w:rsidRPr="009C3936">
        <w:rPr>
          <w:rFonts w:ascii="Arial" w:hAnsi="Arial" w:cs="Arial"/>
          <w:i/>
          <w:sz w:val="22"/>
          <w:szCs w:val="22"/>
        </w:rPr>
        <w:t>care and support needs</w:t>
      </w:r>
      <w:r>
        <w:rPr>
          <w:rFonts w:ascii="Arial" w:hAnsi="Arial" w:cs="Arial"/>
          <w:i/>
          <w:sz w:val="22"/>
          <w:szCs w:val="22"/>
        </w:rPr>
        <w:t xml:space="preserve">.  </w:t>
      </w:r>
    </w:p>
    <w:p w14:paraId="486F97F1" w14:textId="77777777" w:rsidR="003D5494" w:rsidRPr="003D5494" w:rsidRDefault="003D5494" w:rsidP="003D5494">
      <w:pPr>
        <w:autoSpaceDE w:val="0"/>
        <w:autoSpaceDN w:val="0"/>
        <w:adjustRightInd w:val="0"/>
        <w:ind w:left="1440"/>
        <w:jc w:val="both"/>
        <w:rPr>
          <w:rFonts w:ascii="Arial" w:hAnsi="Arial" w:cs="Arial"/>
          <w:sz w:val="22"/>
          <w:szCs w:val="22"/>
        </w:rPr>
      </w:pPr>
    </w:p>
    <w:p w14:paraId="224EED8E" w14:textId="067F4DDE" w:rsidR="003D5494" w:rsidRDefault="00B06541" w:rsidP="00EC6356">
      <w:pPr>
        <w:pStyle w:val="ListParagraph"/>
        <w:numPr>
          <w:ilvl w:val="0"/>
          <w:numId w:val="7"/>
        </w:numPr>
        <w:tabs>
          <w:tab w:val="clear" w:pos="720"/>
        </w:tabs>
        <w:autoSpaceDE w:val="0"/>
        <w:autoSpaceDN w:val="0"/>
        <w:adjustRightInd w:val="0"/>
        <w:ind w:left="1418" w:hanging="709"/>
        <w:jc w:val="both"/>
        <w:rPr>
          <w:rFonts w:ascii="Arial" w:hAnsi="Arial" w:cs="Arial"/>
          <w:i/>
          <w:sz w:val="22"/>
          <w:szCs w:val="22"/>
        </w:rPr>
      </w:pPr>
      <w:r w:rsidRPr="003D5494">
        <w:rPr>
          <w:rFonts w:ascii="Arial" w:hAnsi="Arial" w:cs="Arial"/>
          <w:i/>
          <w:sz w:val="22"/>
          <w:szCs w:val="22"/>
        </w:rPr>
        <w:t xml:space="preserve">Prisons </w:t>
      </w:r>
      <w:r w:rsidRPr="00EC5787">
        <w:rPr>
          <w:rFonts w:ascii="Arial" w:hAnsi="Arial" w:cs="Arial"/>
          <w:i/>
          <w:sz w:val="22"/>
          <w:szCs w:val="22"/>
        </w:rPr>
        <w:t xml:space="preserve">must </w:t>
      </w:r>
      <w:r w:rsidRPr="003D5494">
        <w:rPr>
          <w:rFonts w:ascii="Arial" w:hAnsi="Arial" w:cs="Arial"/>
          <w:i/>
          <w:sz w:val="22"/>
          <w:szCs w:val="22"/>
        </w:rPr>
        <w:t>ensure that the local authority is informed when</w:t>
      </w:r>
      <w:r w:rsidR="009C3E43" w:rsidRPr="003D5494">
        <w:rPr>
          <w:rFonts w:ascii="Arial" w:hAnsi="Arial" w:cs="Arial"/>
          <w:i/>
          <w:sz w:val="22"/>
          <w:szCs w:val="22"/>
        </w:rPr>
        <w:t xml:space="preserve"> a prisoner </w:t>
      </w:r>
      <w:r w:rsidRPr="003D5494">
        <w:rPr>
          <w:rFonts w:ascii="Arial" w:hAnsi="Arial" w:cs="Arial"/>
          <w:i/>
          <w:sz w:val="22"/>
          <w:szCs w:val="22"/>
        </w:rPr>
        <w:t xml:space="preserve">arrives at their establishment </w:t>
      </w:r>
      <w:r w:rsidR="0053120E" w:rsidRPr="003D5494">
        <w:rPr>
          <w:rFonts w:ascii="Arial" w:hAnsi="Arial" w:cs="Arial"/>
          <w:i/>
          <w:sz w:val="22"/>
          <w:szCs w:val="22"/>
        </w:rPr>
        <w:t xml:space="preserve">and prison staff consider that </w:t>
      </w:r>
      <w:r w:rsidR="00224C17" w:rsidRPr="003D5494">
        <w:rPr>
          <w:rFonts w:ascii="Arial" w:hAnsi="Arial" w:cs="Arial"/>
          <w:i/>
          <w:sz w:val="22"/>
          <w:szCs w:val="22"/>
        </w:rPr>
        <w:t xml:space="preserve">the </w:t>
      </w:r>
      <w:r w:rsidR="0053120E" w:rsidRPr="003D5494">
        <w:rPr>
          <w:rFonts w:ascii="Arial" w:hAnsi="Arial" w:cs="Arial"/>
          <w:i/>
          <w:sz w:val="22"/>
          <w:szCs w:val="22"/>
        </w:rPr>
        <w:t xml:space="preserve">prisoner </w:t>
      </w:r>
      <w:r w:rsidR="00F02D5E">
        <w:rPr>
          <w:rFonts w:ascii="Arial" w:hAnsi="Arial" w:cs="Arial"/>
          <w:i/>
          <w:sz w:val="22"/>
          <w:szCs w:val="22"/>
        </w:rPr>
        <w:t>may have</w:t>
      </w:r>
      <w:r w:rsidR="0053120E" w:rsidRPr="003D5494">
        <w:rPr>
          <w:rFonts w:ascii="Arial" w:hAnsi="Arial" w:cs="Arial"/>
          <w:i/>
          <w:sz w:val="22"/>
          <w:szCs w:val="22"/>
        </w:rPr>
        <w:t xml:space="preserve"> care and support needs, </w:t>
      </w:r>
      <w:r w:rsidRPr="003D5494">
        <w:rPr>
          <w:rFonts w:ascii="Arial" w:hAnsi="Arial" w:cs="Arial"/>
          <w:i/>
          <w:sz w:val="22"/>
          <w:szCs w:val="22"/>
        </w:rPr>
        <w:t>or when the prison</w:t>
      </w:r>
      <w:r w:rsidR="0053120E" w:rsidRPr="003D5494">
        <w:rPr>
          <w:rFonts w:ascii="Arial" w:hAnsi="Arial" w:cs="Arial"/>
          <w:i/>
          <w:sz w:val="22"/>
          <w:szCs w:val="22"/>
        </w:rPr>
        <w:t xml:space="preserve"> staff</w:t>
      </w:r>
      <w:r w:rsidRPr="003D5494">
        <w:rPr>
          <w:rFonts w:ascii="Arial" w:hAnsi="Arial" w:cs="Arial"/>
          <w:i/>
          <w:sz w:val="22"/>
          <w:szCs w:val="22"/>
        </w:rPr>
        <w:t xml:space="preserve"> become aware of a prisoner’s </w:t>
      </w:r>
      <w:r w:rsidR="00F02D5E">
        <w:rPr>
          <w:rFonts w:ascii="Arial" w:hAnsi="Arial" w:cs="Arial"/>
          <w:i/>
          <w:sz w:val="22"/>
          <w:szCs w:val="22"/>
        </w:rPr>
        <w:t xml:space="preserve">possible </w:t>
      </w:r>
      <w:r w:rsidRPr="003D5494">
        <w:rPr>
          <w:rFonts w:ascii="Arial" w:hAnsi="Arial" w:cs="Arial"/>
          <w:i/>
          <w:sz w:val="22"/>
          <w:szCs w:val="22"/>
        </w:rPr>
        <w:t>need for care and support during their time in custody, and</w:t>
      </w:r>
      <w:r w:rsidRPr="00EC5787">
        <w:rPr>
          <w:rFonts w:ascii="Arial" w:hAnsi="Arial" w:cs="Arial"/>
          <w:i/>
          <w:sz w:val="22"/>
          <w:szCs w:val="22"/>
        </w:rPr>
        <w:t xml:space="preserve"> must</w:t>
      </w:r>
      <w:r w:rsidRPr="003D5494">
        <w:rPr>
          <w:rFonts w:ascii="Arial" w:hAnsi="Arial" w:cs="Arial"/>
          <w:i/>
          <w:sz w:val="22"/>
          <w:szCs w:val="22"/>
        </w:rPr>
        <w:t xml:space="preserve"> keep a record of referrals made</w:t>
      </w:r>
      <w:r w:rsidR="003D5494" w:rsidRPr="006A41B5">
        <w:rPr>
          <w:rFonts w:ascii="Arial" w:hAnsi="Arial" w:cs="Arial"/>
          <w:sz w:val="22"/>
          <w:szCs w:val="22"/>
        </w:rPr>
        <w:t xml:space="preserve">, </w:t>
      </w:r>
      <w:r w:rsidR="003D5494" w:rsidRPr="003D5494">
        <w:rPr>
          <w:rFonts w:ascii="Arial" w:hAnsi="Arial" w:cs="Arial"/>
          <w:i/>
          <w:sz w:val="22"/>
          <w:szCs w:val="22"/>
        </w:rPr>
        <w:t xml:space="preserve">to whom and when, and in cases where the referral is made by the prison, the content of the referral should be recorded.  </w:t>
      </w:r>
    </w:p>
    <w:p w14:paraId="5D550119" w14:textId="77777777" w:rsidR="003C3B2E" w:rsidRPr="000958C0" w:rsidRDefault="003C3B2E" w:rsidP="000958C0">
      <w:pPr>
        <w:pStyle w:val="ListParagraph"/>
        <w:rPr>
          <w:rFonts w:ascii="Arial" w:hAnsi="Arial" w:cs="Arial"/>
          <w:i/>
          <w:sz w:val="22"/>
          <w:szCs w:val="22"/>
        </w:rPr>
      </w:pPr>
    </w:p>
    <w:p w14:paraId="64C288AB" w14:textId="400633DE" w:rsidR="001D0CFD" w:rsidRPr="00EF3C62" w:rsidRDefault="001D0CFD" w:rsidP="00EC6356">
      <w:pPr>
        <w:pStyle w:val="ListParagraph"/>
        <w:numPr>
          <w:ilvl w:val="0"/>
          <w:numId w:val="49"/>
        </w:numPr>
        <w:tabs>
          <w:tab w:val="clear" w:pos="720"/>
        </w:tabs>
        <w:ind w:left="1418" w:right="-82" w:hanging="709"/>
        <w:jc w:val="both"/>
        <w:rPr>
          <w:rFonts w:ascii="Arial" w:hAnsi="Arial" w:cs="Arial"/>
          <w:i/>
          <w:color w:val="000000" w:themeColor="text1"/>
          <w:sz w:val="22"/>
          <w:szCs w:val="22"/>
        </w:rPr>
      </w:pPr>
      <w:r w:rsidRPr="00A14FF2">
        <w:rPr>
          <w:rFonts w:cs="Arial"/>
          <w:i/>
          <w:color w:val="000000" w:themeColor="text1"/>
          <w:sz w:val="22"/>
          <w:szCs w:val="22"/>
          <w:lang w:val="en-US"/>
        </w:rPr>
        <w:t xml:space="preserve"> </w:t>
      </w:r>
      <w:r w:rsidRPr="00EF3C62">
        <w:rPr>
          <w:rFonts w:ascii="Arial" w:hAnsi="Arial" w:cs="Arial"/>
          <w:i/>
          <w:color w:val="000000" w:themeColor="text1"/>
          <w:sz w:val="22"/>
          <w:szCs w:val="22"/>
          <w:lang w:val="en-US"/>
        </w:rPr>
        <w:t xml:space="preserve">Prisons </w:t>
      </w:r>
      <w:r w:rsidRPr="00EC5787">
        <w:rPr>
          <w:rFonts w:ascii="Arial" w:hAnsi="Arial" w:cs="Arial"/>
          <w:i/>
          <w:color w:val="000000" w:themeColor="text1"/>
          <w:sz w:val="22"/>
          <w:szCs w:val="22"/>
          <w:lang w:val="en-US"/>
        </w:rPr>
        <w:t>must</w:t>
      </w:r>
      <w:r w:rsidRPr="00EF3C62">
        <w:rPr>
          <w:rFonts w:ascii="Arial" w:hAnsi="Arial" w:cs="Arial"/>
          <w:b/>
          <w:i/>
          <w:color w:val="000000" w:themeColor="text1"/>
          <w:sz w:val="22"/>
          <w:szCs w:val="22"/>
          <w:lang w:val="en-US"/>
        </w:rPr>
        <w:t xml:space="preserve"> </w:t>
      </w:r>
      <w:r w:rsidRPr="00EF3C62">
        <w:rPr>
          <w:rFonts w:ascii="Arial" w:hAnsi="Arial" w:cs="Arial"/>
          <w:i/>
          <w:color w:val="000000" w:themeColor="text1"/>
          <w:sz w:val="22"/>
          <w:szCs w:val="22"/>
          <w:lang w:val="en-US"/>
        </w:rPr>
        <w:t>inform lo</w:t>
      </w:r>
      <w:r w:rsidR="00A14FF2" w:rsidRPr="00EF3C62">
        <w:rPr>
          <w:rFonts w:ascii="Arial" w:hAnsi="Arial" w:cs="Arial"/>
          <w:i/>
          <w:color w:val="000000" w:themeColor="text1"/>
          <w:sz w:val="22"/>
          <w:szCs w:val="22"/>
          <w:lang w:val="en-US"/>
        </w:rPr>
        <w:t xml:space="preserve">cal authorities of prisoners aged </w:t>
      </w:r>
      <w:r w:rsidRPr="00EF3C62">
        <w:rPr>
          <w:rFonts w:ascii="Arial" w:hAnsi="Arial" w:cs="Arial"/>
          <w:i/>
          <w:color w:val="000000" w:themeColor="text1"/>
          <w:sz w:val="22"/>
          <w:szCs w:val="22"/>
          <w:lang w:val="en-US"/>
        </w:rPr>
        <w:t xml:space="preserve">up to 25 years if they are aware that person has been in </w:t>
      </w:r>
      <w:r w:rsidR="00A14FF2" w:rsidRPr="00EF3C62">
        <w:rPr>
          <w:rFonts w:ascii="Arial" w:hAnsi="Arial" w:cs="Arial"/>
          <w:i/>
          <w:color w:val="000000" w:themeColor="text1"/>
          <w:sz w:val="22"/>
          <w:szCs w:val="22"/>
          <w:lang w:val="en-US"/>
        </w:rPr>
        <w:t xml:space="preserve">local authority care in order </w:t>
      </w:r>
      <w:r w:rsidRPr="00EF3C62">
        <w:rPr>
          <w:rFonts w:ascii="Arial" w:hAnsi="Arial" w:cs="Arial"/>
          <w:i/>
          <w:color w:val="000000" w:themeColor="text1"/>
          <w:sz w:val="22"/>
          <w:szCs w:val="22"/>
          <w:lang w:val="en-US"/>
        </w:rPr>
        <w:t>to enable their eligibility for services to be considered by the local authority.</w:t>
      </w:r>
    </w:p>
    <w:p w14:paraId="1602003C" w14:textId="77777777" w:rsidR="001D0CFD" w:rsidRDefault="001D0CFD" w:rsidP="001D0CFD">
      <w:pPr>
        <w:rPr>
          <w:rFonts w:ascii="Calibri" w:hAnsi="Calibri"/>
          <w:color w:val="1F497D"/>
          <w:sz w:val="22"/>
        </w:rPr>
      </w:pPr>
    </w:p>
    <w:p w14:paraId="3FF5B87C" w14:textId="77777777" w:rsidR="00F13312" w:rsidRPr="000A673F" w:rsidRDefault="00F13312" w:rsidP="00D032C1">
      <w:pPr>
        <w:ind w:right="350" w:firstLine="720"/>
        <w:jc w:val="both"/>
        <w:rPr>
          <w:rFonts w:ascii="Arial" w:hAnsi="Arial" w:cs="Arial"/>
          <w:sz w:val="22"/>
          <w:szCs w:val="22"/>
          <w:u w:val="single"/>
        </w:rPr>
      </w:pPr>
      <w:r w:rsidRPr="000A673F">
        <w:rPr>
          <w:rFonts w:ascii="Arial" w:hAnsi="Arial" w:cs="Arial"/>
          <w:sz w:val="22"/>
          <w:szCs w:val="22"/>
          <w:u w:val="single"/>
        </w:rPr>
        <w:t>Section 6</w:t>
      </w:r>
      <w:r w:rsidR="003B41FC" w:rsidRPr="000A673F">
        <w:rPr>
          <w:rFonts w:ascii="Arial" w:hAnsi="Arial" w:cs="Arial"/>
          <w:sz w:val="22"/>
          <w:szCs w:val="22"/>
          <w:u w:val="single"/>
        </w:rPr>
        <w:t xml:space="preserve"> - </w:t>
      </w:r>
      <w:r w:rsidRPr="000A673F">
        <w:rPr>
          <w:rFonts w:ascii="Arial" w:hAnsi="Arial" w:cs="Arial"/>
          <w:sz w:val="22"/>
          <w:szCs w:val="22"/>
          <w:u w:val="single"/>
        </w:rPr>
        <w:t>Enabling Assessments</w:t>
      </w:r>
    </w:p>
    <w:p w14:paraId="50B34443" w14:textId="77777777" w:rsidR="00F13312" w:rsidRDefault="00F13312" w:rsidP="00D032C1">
      <w:pPr>
        <w:autoSpaceDE w:val="0"/>
        <w:autoSpaceDN w:val="0"/>
        <w:adjustRightInd w:val="0"/>
        <w:ind w:left="360"/>
        <w:jc w:val="both"/>
        <w:rPr>
          <w:rFonts w:ascii="Arial" w:hAnsi="Arial" w:cs="Arial"/>
          <w:sz w:val="22"/>
          <w:szCs w:val="22"/>
        </w:rPr>
      </w:pPr>
    </w:p>
    <w:p w14:paraId="084EA8AB" w14:textId="3C7C121C" w:rsidR="00B06541" w:rsidRPr="00B06541" w:rsidRDefault="00B06541" w:rsidP="00D032C1">
      <w:pPr>
        <w:numPr>
          <w:ilvl w:val="0"/>
          <w:numId w:val="7"/>
        </w:numPr>
        <w:tabs>
          <w:tab w:val="clear" w:pos="720"/>
        </w:tabs>
        <w:autoSpaceDE w:val="0"/>
        <w:autoSpaceDN w:val="0"/>
        <w:adjustRightInd w:val="0"/>
        <w:ind w:left="1440" w:hanging="720"/>
        <w:jc w:val="both"/>
        <w:rPr>
          <w:rFonts w:ascii="Arial" w:hAnsi="Arial" w:cs="Arial"/>
          <w:sz w:val="22"/>
          <w:szCs w:val="22"/>
        </w:rPr>
      </w:pPr>
      <w:r w:rsidRPr="007A612B">
        <w:rPr>
          <w:rFonts w:ascii="Arial" w:hAnsi="Arial" w:cs="Arial"/>
          <w:i/>
          <w:sz w:val="22"/>
          <w:szCs w:val="22"/>
        </w:rPr>
        <w:t xml:space="preserve">Prisons </w:t>
      </w:r>
      <w:r w:rsidRPr="00EC5787">
        <w:rPr>
          <w:rFonts w:ascii="Arial" w:hAnsi="Arial" w:cs="Arial"/>
          <w:i/>
          <w:sz w:val="22"/>
          <w:szCs w:val="22"/>
        </w:rPr>
        <w:t>must</w:t>
      </w:r>
      <w:r w:rsidRPr="007A612B">
        <w:rPr>
          <w:rFonts w:ascii="Arial" w:hAnsi="Arial" w:cs="Arial"/>
          <w:i/>
          <w:sz w:val="22"/>
          <w:szCs w:val="22"/>
        </w:rPr>
        <w:t xml:space="preserve"> enable </w:t>
      </w:r>
      <w:r w:rsidR="00826E37">
        <w:rPr>
          <w:rFonts w:ascii="Arial" w:hAnsi="Arial" w:cs="Arial"/>
          <w:i/>
          <w:sz w:val="22"/>
          <w:szCs w:val="22"/>
        </w:rPr>
        <w:t xml:space="preserve">local authorities or their </w:t>
      </w:r>
      <w:r w:rsidR="00D25E97">
        <w:rPr>
          <w:rFonts w:ascii="Arial" w:hAnsi="Arial" w:cs="Arial"/>
          <w:i/>
          <w:sz w:val="22"/>
          <w:szCs w:val="22"/>
        </w:rPr>
        <w:t>prov</w:t>
      </w:r>
      <w:r w:rsidR="007263C7">
        <w:rPr>
          <w:rFonts w:ascii="Arial" w:hAnsi="Arial" w:cs="Arial"/>
          <w:i/>
          <w:sz w:val="22"/>
          <w:szCs w:val="22"/>
        </w:rPr>
        <w:t>i</w:t>
      </w:r>
      <w:r w:rsidR="00D25E97">
        <w:rPr>
          <w:rFonts w:ascii="Arial" w:hAnsi="Arial" w:cs="Arial"/>
          <w:i/>
          <w:sz w:val="22"/>
          <w:szCs w:val="22"/>
        </w:rPr>
        <w:t>ders</w:t>
      </w:r>
      <w:r w:rsidR="00826E37">
        <w:rPr>
          <w:rFonts w:ascii="Arial" w:hAnsi="Arial" w:cs="Arial"/>
          <w:i/>
          <w:sz w:val="22"/>
          <w:szCs w:val="22"/>
        </w:rPr>
        <w:t xml:space="preserve"> to arrange and complete needs</w:t>
      </w:r>
      <w:r w:rsidRPr="007A612B">
        <w:rPr>
          <w:rFonts w:ascii="Arial" w:hAnsi="Arial" w:cs="Arial"/>
          <w:i/>
          <w:sz w:val="22"/>
          <w:szCs w:val="22"/>
        </w:rPr>
        <w:t xml:space="preserve"> assessments </w:t>
      </w:r>
      <w:r w:rsidR="00826E37">
        <w:rPr>
          <w:rFonts w:ascii="Arial" w:hAnsi="Arial" w:cs="Arial"/>
          <w:i/>
          <w:sz w:val="22"/>
          <w:szCs w:val="22"/>
        </w:rPr>
        <w:t>in a timely manner.</w:t>
      </w:r>
    </w:p>
    <w:p w14:paraId="4CA951EE" w14:textId="77777777" w:rsidR="004320E8" w:rsidRDefault="004320E8" w:rsidP="00D032C1">
      <w:pPr>
        <w:autoSpaceDE w:val="0"/>
        <w:autoSpaceDN w:val="0"/>
        <w:adjustRightInd w:val="0"/>
        <w:jc w:val="both"/>
        <w:rPr>
          <w:rFonts w:ascii="Arial" w:hAnsi="Arial" w:cs="Arial"/>
          <w:sz w:val="22"/>
          <w:szCs w:val="22"/>
        </w:rPr>
      </w:pPr>
    </w:p>
    <w:p w14:paraId="16B8FEF1" w14:textId="77777777" w:rsidR="00F13312" w:rsidRPr="000A673F" w:rsidRDefault="00F13312" w:rsidP="00D032C1">
      <w:pPr>
        <w:autoSpaceDE w:val="0"/>
        <w:autoSpaceDN w:val="0"/>
        <w:adjustRightInd w:val="0"/>
        <w:ind w:firstLine="720"/>
        <w:jc w:val="both"/>
        <w:rPr>
          <w:rFonts w:ascii="Arial" w:hAnsi="Arial" w:cs="Arial"/>
          <w:sz w:val="22"/>
          <w:szCs w:val="22"/>
          <w:u w:val="single"/>
        </w:rPr>
      </w:pPr>
      <w:r w:rsidRPr="000A673F">
        <w:rPr>
          <w:rFonts w:ascii="Arial" w:hAnsi="Arial" w:cs="Arial"/>
          <w:sz w:val="22"/>
          <w:szCs w:val="22"/>
          <w:u w:val="single"/>
        </w:rPr>
        <w:t xml:space="preserve">Section 7 </w:t>
      </w:r>
      <w:r w:rsidR="003B41FC" w:rsidRPr="000A673F">
        <w:rPr>
          <w:rFonts w:ascii="Arial" w:hAnsi="Arial" w:cs="Arial"/>
          <w:sz w:val="22"/>
          <w:szCs w:val="22"/>
          <w:u w:val="single"/>
        </w:rPr>
        <w:t xml:space="preserve">- </w:t>
      </w:r>
      <w:r w:rsidRPr="000A673F">
        <w:rPr>
          <w:rFonts w:ascii="Arial" w:hAnsi="Arial" w:cs="Arial"/>
          <w:sz w:val="22"/>
          <w:szCs w:val="22"/>
          <w:u w:val="single"/>
        </w:rPr>
        <w:t>Care and Support Plans</w:t>
      </w:r>
    </w:p>
    <w:p w14:paraId="5219111B" w14:textId="77777777" w:rsidR="00F13312" w:rsidRDefault="00F13312" w:rsidP="00D032C1">
      <w:pPr>
        <w:autoSpaceDE w:val="0"/>
        <w:autoSpaceDN w:val="0"/>
        <w:adjustRightInd w:val="0"/>
        <w:jc w:val="both"/>
        <w:rPr>
          <w:rFonts w:ascii="Arial" w:hAnsi="Arial" w:cs="Arial"/>
          <w:sz w:val="22"/>
          <w:szCs w:val="22"/>
        </w:rPr>
      </w:pPr>
    </w:p>
    <w:p w14:paraId="26B2236F" w14:textId="77777777" w:rsidR="00B06541" w:rsidRPr="00B05678" w:rsidRDefault="00B06541" w:rsidP="00D032C1">
      <w:pPr>
        <w:numPr>
          <w:ilvl w:val="0"/>
          <w:numId w:val="7"/>
        </w:numPr>
        <w:tabs>
          <w:tab w:val="clear" w:pos="720"/>
        </w:tabs>
        <w:autoSpaceDE w:val="0"/>
        <w:autoSpaceDN w:val="0"/>
        <w:adjustRightInd w:val="0"/>
        <w:ind w:left="1440" w:hanging="720"/>
        <w:jc w:val="both"/>
        <w:rPr>
          <w:rFonts w:ascii="Arial" w:hAnsi="Arial" w:cs="Arial"/>
          <w:sz w:val="22"/>
          <w:szCs w:val="22"/>
        </w:rPr>
      </w:pPr>
      <w:r w:rsidRPr="00276C1E">
        <w:rPr>
          <w:rFonts w:ascii="Arial" w:hAnsi="Arial" w:cs="Arial"/>
          <w:i/>
          <w:sz w:val="22"/>
          <w:szCs w:val="22"/>
        </w:rPr>
        <w:t xml:space="preserve">Prisons </w:t>
      </w:r>
      <w:r w:rsidRPr="00EC5787">
        <w:rPr>
          <w:rFonts w:ascii="Arial" w:hAnsi="Arial" w:cs="Arial"/>
          <w:i/>
          <w:sz w:val="22"/>
          <w:szCs w:val="22"/>
        </w:rPr>
        <w:t>must</w:t>
      </w:r>
      <w:r w:rsidRPr="00276C1E">
        <w:rPr>
          <w:rFonts w:ascii="Arial" w:hAnsi="Arial" w:cs="Arial"/>
          <w:i/>
          <w:sz w:val="22"/>
          <w:szCs w:val="22"/>
        </w:rPr>
        <w:t xml:space="preserve"> </w:t>
      </w:r>
      <w:r>
        <w:rPr>
          <w:rFonts w:ascii="Arial" w:hAnsi="Arial" w:cs="Arial"/>
          <w:i/>
          <w:sz w:val="22"/>
          <w:szCs w:val="22"/>
        </w:rPr>
        <w:t>identify</w:t>
      </w:r>
      <w:r w:rsidRPr="00276C1E">
        <w:rPr>
          <w:rFonts w:ascii="Arial" w:hAnsi="Arial" w:cs="Arial"/>
          <w:i/>
          <w:sz w:val="22"/>
          <w:szCs w:val="22"/>
        </w:rPr>
        <w:t xml:space="preserve"> the contribution of custodial services to the care </w:t>
      </w:r>
      <w:r>
        <w:rPr>
          <w:rFonts w:ascii="Arial" w:hAnsi="Arial" w:cs="Arial"/>
          <w:i/>
          <w:sz w:val="22"/>
          <w:szCs w:val="22"/>
        </w:rPr>
        <w:t xml:space="preserve">and support </w:t>
      </w:r>
      <w:r w:rsidRPr="00276C1E">
        <w:rPr>
          <w:rFonts w:ascii="Arial" w:hAnsi="Arial" w:cs="Arial"/>
          <w:i/>
          <w:sz w:val="22"/>
          <w:szCs w:val="22"/>
        </w:rPr>
        <w:t>plan for a prisoner in negotiation with the assessor, care service provider and with the involvement of the prisoner</w:t>
      </w:r>
      <w:r>
        <w:rPr>
          <w:rFonts w:ascii="Arial" w:hAnsi="Arial" w:cs="Arial"/>
          <w:i/>
          <w:sz w:val="22"/>
          <w:szCs w:val="22"/>
        </w:rPr>
        <w:t>.</w:t>
      </w:r>
    </w:p>
    <w:p w14:paraId="1B061F03" w14:textId="77777777" w:rsidR="00B05678" w:rsidRDefault="00B05678" w:rsidP="00D032C1">
      <w:pPr>
        <w:autoSpaceDE w:val="0"/>
        <w:autoSpaceDN w:val="0"/>
        <w:adjustRightInd w:val="0"/>
        <w:ind w:left="1440" w:hanging="720"/>
        <w:jc w:val="both"/>
        <w:rPr>
          <w:rFonts w:ascii="Arial" w:hAnsi="Arial" w:cs="Arial"/>
          <w:sz w:val="22"/>
          <w:szCs w:val="22"/>
        </w:rPr>
      </w:pPr>
    </w:p>
    <w:p w14:paraId="54E066B8" w14:textId="77777777" w:rsidR="00B05678" w:rsidRPr="00203099" w:rsidRDefault="00B05678" w:rsidP="00D032C1">
      <w:pPr>
        <w:numPr>
          <w:ilvl w:val="0"/>
          <w:numId w:val="7"/>
        </w:numPr>
        <w:tabs>
          <w:tab w:val="clear" w:pos="720"/>
        </w:tabs>
        <w:autoSpaceDE w:val="0"/>
        <w:autoSpaceDN w:val="0"/>
        <w:adjustRightInd w:val="0"/>
        <w:ind w:left="1440" w:hanging="720"/>
        <w:jc w:val="both"/>
        <w:rPr>
          <w:rFonts w:ascii="Arial" w:hAnsi="Arial" w:cs="Arial"/>
          <w:sz w:val="22"/>
          <w:szCs w:val="22"/>
        </w:rPr>
      </w:pPr>
      <w:r w:rsidRPr="00203099">
        <w:rPr>
          <w:rFonts w:ascii="Arial" w:hAnsi="Arial" w:cs="Arial"/>
          <w:i/>
          <w:sz w:val="22"/>
          <w:szCs w:val="22"/>
        </w:rPr>
        <w:t>Prisons</w:t>
      </w:r>
      <w:r w:rsidRPr="00EC5787">
        <w:rPr>
          <w:rFonts w:ascii="Arial" w:hAnsi="Arial" w:cs="Arial"/>
          <w:i/>
          <w:sz w:val="22"/>
          <w:szCs w:val="22"/>
        </w:rPr>
        <w:t xml:space="preserve"> must</w:t>
      </w:r>
      <w:r w:rsidRPr="00203099">
        <w:rPr>
          <w:rFonts w:ascii="Arial" w:hAnsi="Arial" w:cs="Arial"/>
          <w:b/>
          <w:i/>
          <w:sz w:val="22"/>
          <w:szCs w:val="22"/>
        </w:rPr>
        <w:t xml:space="preserve"> </w:t>
      </w:r>
      <w:r w:rsidRPr="00203099">
        <w:rPr>
          <w:rFonts w:ascii="Arial" w:hAnsi="Arial" w:cs="Arial"/>
          <w:i/>
          <w:sz w:val="22"/>
          <w:szCs w:val="22"/>
        </w:rPr>
        <w:t>ensure that where an individual care and support plan requires care staff or others to have access to the prisoner during the night state, these access requirements are understood and agreed by the prison and service providers and are consistent with the Local Security Strategy.</w:t>
      </w:r>
    </w:p>
    <w:p w14:paraId="3FD17643" w14:textId="77777777" w:rsidR="00B06541" w:rsidRDefault="00B06541" w:rsidP="00D032C1">
      <w:pPr>
        <w:autoSpaceDE w:val="0"/>
        <w:autoSpaceDN w:val="0"/>
        <w:adjustRightInd w:val="0"/>
        <w:ind w:left="1440" w:hanging="720"/>
        <w:jc w:val="both"/>
        <w:rPr>
          <w:rFonts w:ascii="Arial" w:hAnsi="Arial" w:cs="Arial"/>
          <w:sz w:val="22"/>
          <w:szCs w:val="22"/>
        </w:rPr>
      </w:pPr>
    </w:p>
    <w:p w14:paraId="61B2C4E0" w14:textId="57B6D9BE" w:rsidR="00737C6E" w:rsidRPr="00E31D4A" w:rsidRDefault="00737C6E" w:rsidP="005A44D3">
      <w:pPr>
        <w:numPr>
          <w:ilvl w:val="0"/>
          <w:numId w:val="7"/>
        </w:numPr>
        <w:tabs>
          <w:tab w:val="clear" w:pos="720"/>
        </w:tabs>
        <w:ind w:left="1440" w:right="-54" w:hanging="720"/>
        <w:jc w:val="both"/>
        <w:rPr>
          <w:rFonts w:ascii="Arial" w:hAnsi="Arial" w:cs="Arial"/>
          <w:i/>
          <w:sz w:val="22"/>
          <w:szCs w:val="22"/>
        </w:rPr>
      </w:pPr>
      <w:r w:rsidRPr="00E31D4A">
        <w:rPr>
          <w:rFonts w:ascii="Arial" w:hAnsi="Arial" w:cs="Arial"/>
          <w:i/>
          <w:sz w:val="22"/>
          <w:szCs w:val="22"/>
        </w:rPr>
        <w:t xml:space="preserve">An individual’s care and support plan </w:t>
      </w:r>
      <w:r w:rsidRPr="00EC5787">
        <w:rPr>
          <w:rFonts w:ascii="Arial" w:hAnsi="Arial" w:cs="Arial"/>
          <w:i/>
          <w:sz w:val="22"/>
          <w:szCs w:val="22"/>
        </w:rPr>
        <w:t>must not</w:t>
      </w:r>
      <w:r w:rsidRPr="00E31D4A">
        <w:rPr>
          <w:rFonts w:ascii="Arial" w:hAnsi="Arial" w:cs="Arial"/>
          <w:i/>
          <w:sz w:val="22"/>
          <w:szCs w:val="22"/>
        </w:rPr>
        <w:t xml:space="preserve"> be shared with other prisoners.   </w:t>
      </w:r>
    </w:p>
    <w:p w14:paraId="42302B49" w14:textId="77777777" w:rsidR="00203099" w:rsidRDefault="00203099" w:rsidP="00D032C1">
      <w:pPr>
        <w:autoSpaceDE w:val="0"/>
        <w:autoSpaceDN w:val="0"/>
        <w:adjustRightInd w:val="0"/>
        <w:ind w:firstLine="720"/>
        <w:jc w:val="both"/>
        <w:rPr>
          <w:rFonts w:ascii="Arial" w:hAnsi="Arial" w:cs="Arial"/>
          <w:sz w:val="22"/>
          <w:szCs w:val="22"/>
          <w:u w:val="single"/>
        </w:rPr>
      </w:pPr>
    </w:p>
    <w:p w14:paraId="4CC3DD0E" w14:textId="77777777" w:rsidR="00F13312" w:rsidRPr="000A673F" w:rsidRDefault="00F13312" w:rsidP="00D032C1">
      <w:pPr>
        <w:autoSpaceDE w:val="0"/>
        <w:autoSpaceDN w:val="0"/>
        <w:adjustRightInd w:val="0"/>
        <w:ind w:firstLine="720"/>
        <w:jc w:val="both"/>
        <w:rPr>
          <w:rFonts w:ascii="Arial" w:hAnsi="Arial" w:cs="Arial"/>
          <w:sz w:val="22"/>
          <w:szCs w:val="22"/>
          <w:u w:val="single"/>
        </w:rPr>
      </w:pPr>
      <w:r w:rsidRPr="000A673F">
        <w:rPr>
          <w:rFonts w:ascii="Arial" w:hAnsi="Arial" w:cs="Arial"/>
          <w:sz w:val="22"/>
          <w:szCs w:val="22"/>
          <w:u w:val="single"/>
        </w:rPr>
        <w:t>Section 8</w:t>
      </w:r>
      <w:r w:rsidR="003B41FC" w:rsidRPr="000A673F">
        <w:rPr>
          <w:rFonts w:ascii="Arial" w:hAnsi="Arial" w:cs="Arial"/>
          <w:sz w:val="22"/>
          <w:szCs w:val="22"/>
          <w:u w:val="single"/>
        </w:rPr>
        <w:t xml:space="preserve"> - </w:t>
      </w:r>
      <w:r w:rsidRPr="000A673F">
        <w:rPr>
          <w:rFonts w:ascii="Arial" w:hAnsi="Arial" w:cs="Arial"/>
          <w:sz w:val="22"/>
          <w:szCs w:val="22"/>
          <w:u w:val="single"/>
        </w:rPr>
        <w:t>Transfer and Discharge Arrangements</w:t>
      </w:r>
    </w:p>
    <w:p w14:paraId="11043DCD" w14:textId="77777777" w:rsidR="00F13312" w:rsidRDefault="00F13312" w:rsidP="00D032C1">
      <w:pPr>
        <w:autoSpaceDE w:val="0"/>
        <w:autoSpaceDN w:val="0"/>
        <w:adjustRightInd w:val="0"/>
        <w:jc w:val="both"/>
        <w:rPr>
          <w:rFonts w:ascii="Arial" w:hAnsi="Arial" w:cs="Arial"/>
          <w:sz w:val="22"/>
          <w:szCs w:val="22"/>
        </w:rPr>
      </w:pPr>
    </w:p>
    <w:p w14:paraId="6AC3A189" w14:textId="527D8F3A" w:rsidR="00B06541" w:rsidRPr="00737C6E" w:rsidRDefault="00B06541" w:rsidP="00D032C1">
      <w:pPr>
        <w:numPr>
          <w:ilvl w:val="0"/>
          <w:numId w:val="7"/>
        </w:numPr>
        <w:tabs>
          <w:tab w:val="clear" w:pos="720"/>
        </w:tabs>
        <w:autoSpaceDE w:val="0"/>
        <w:autoSpaceDN w:val="0"/>
        <w:adjustRightInd w:val="0"/>
        <w:ind w:left="1440" w:hanging="720"/>
        <w:jc w:val="both"/>
        <w:rPr>
          <w:rFonts w:ascii="Arial" w:hAnsi="Arial" w:cs="Arial"/>
          <w:sz w:val="22"/>
          <w:szCs w:val="22"/>
        </w:rPr>
      </w:pPr>
      <w:r>
        <w:rPr>
          <w:rFonts w:ascii="Arial" w:hAnsi="Arial" w:cs="Arial"/>
          <w:i/>
          <w:sz w:val="22"/>
          <w:szCs w:val="22"/>
        </w:rPr>
        <w:t>I</w:t>
      </w:r>
      <w:r w:rsidRPr="00D14ADB">
        <w:rPr>
          <w:rFonts w:ascii="Arial" w:hAnsi="Arial" w:cs="Arial"/>
          <w:i/>
          <w:sz w:val="22"/>
          <w:szCs w:val="22"/>
        </w:rPr>
        <w:t xml:space="preserve">f a prisoner is in receipt of care </w:t>
      </w:r>
      <w:r w:rsidR="00826E37">
        <w:rPr>
          <w:rFonts w:ascii="Arial" w:hAnsi="Arial" w:cs="Arial"/>
          <w:i/>
          <w:sz w:val="22"/>
          <w:szCs w:val="22"/>
        </w:rPr>
        <w:t>and support</w:t>
      </w:r>
      <w:r w:rsidR="009C3E43">
        <w:rPr>
          <w:rFonts w:ascii="Arial" w:hAnsi="Arial" w:cs="Arial"/>
          <w:i/>
          <w:sz w:val="22"/>
          <w:szCs w:val="22"/>
        </w:rPr>
        <w:t xml:space="preserve">, </w:t>
      </w:r>
      <w:r w:rsidR="00F02D5E">
        <w:rPr>
          <w:rFonts w:ascii="Arial" w:hAnsi="Arial" w:cs="Arial"/>
          <w:i/>
          <w:sz w:val="22"/>
          <w:szCs w:val="22"/>
        </w:rPr>
        <w:t xml:space="preserve">or is considered likely to require care and support services on transfer or discharge, </w:t>
      </w:r>
      <w:r w:rsidR="009C3E43">
        <w:rPr>
          <w:rFonts w:ascii="Arial" w:hAnsi="Arial" w:cs="Arial"/>
          <w:i/>
          <w:sz w:val="22"/>
          <w:szCs w:val="22"/>
        </w:rPr>
        <w:t>p</w:t>
      </w:r>
      <w:r w:rsidRPr="00D14ADB">
        <w:rPr>
          <w:rFonts w:ascii="Arial" w:hAnsi="Arial" w:cs="Arial"/>
          <w:i/>
          <w:sz w:val="22"/>
          <w:szCs w:val="22"/>
        </w:rPr>
        <w:t>risons</w:t>
      </w:r>
      <w:r w:rsidRPr="00EC5787">
        <w:rPr>
          <w:rFonts w:ascii="Arial" w:hAnsi="Arial" w:cs="Arial"/>
          <w:i/>
          <w:sz w:val="22"/>
          <w:szCs w:val="22"/>
        </w:rPr>
        <w:t xml:space="preserve"> must</w:t>
      </w:r>
      <w:r w:rsidRPr="00D14ADB">
        <w:rPr>
          <w:rFonts w:ascii="Arial" w:hAnsi="Arial" w:cs="Arial"/>
          <w:i/>
          <w:sz w:val="22"/>
          <w:szCs w:val="22"/>
        </w:rPr>
        <w:t xml:space="preserve"> provide timely notice to local authorities, and to care and support service providers</w:t>
      </w:r>
      <w:r w:rsidR="00534FB7">
        <w:rPr>
          <w:rFonts w:ascii="Arial" w:hAnsi="Arial" w:cs="Arial"/>
          <w:i/>
          <w:sz w:val="22"/>
          <w:szCs w:val="22"/>
        </w:rPr>
        <w:t>,</w:t>
      </w:r>
      <w:r w:rsidRPr="00D14ADB">
        <w:rPr>
          <w:rFonts w:ascii="Arial" w:hAnsi="Arial" w:cs="Arial"/>
          <w:i/>
          <w:sz w:val="22"/>
          <w:szCs w:val="22"/>
        </w:rPr>
        <w:t xml:space="preserve"> when a decision is made to transfer a prisoner to another establishment and </w:t>
      </w:r>
      <w:r w:rsidRPr="00EC5787">
        <w:rPr>
          <w:rFonts w:ascii="Arial" w:hAnsi="Arial" w:cs="Arial"/>
          <w:i/>
          <w:sz w:val="22"/>
          <w:szCs w:val="22"/>
        </w:rPr>
        <w:t>must</w:t>
      </w:r>
      <w:r w:rsidRPr="00D14ADB">
        <w:rPr>
          <w:rFonts w:ascii="Arial" w:hAnsi="Arial" w:cs="Arial"/>
          <w:i/>
          <w:sz w:val="22"/>
          <w:szCs w:val="22"/>
        </w:rPr>
        <w:t xml:space="preserve"> advise local authorities of planned </w:t>
      </w:r>
      <w:r w:rsidR="00032142">
        <w:rPr>
          <w:rFonts w:ascii="Arial" w:hAnsi="Arial" w:cs="Arial"/>
          <w:i/>
          <w:sz w:val="22"/>
          <w:szCs w:val="22"/>
        </w:rPr>
        <w:t xml:space="preserve">discharge </w:t>
      </w:r>
      <w:r w:rsidRPr="00D14ADB">
        <w:rPr>
          <w:rFonts w:ascii="Arial" w:hAnsi="Arial" w:cs="Arial"/>
          <w:i/>
          <w:sz w:val="22"/>
          <w:szCs w:val="22"/>
        </w:rPr>
        <w:t>dates.</w:t>
      </w:r>
    </w:p>
    <w:p w14:paraId="6E18EA38" w14:textId="77777777" w:rsidR="00737C6E" w:rsidRPr="00737C6E" w:rsidRDefault="00737C6E" w:rsidP="00D032C1">
      <w:pPr>
        <w:autoSpaceDE w:val="0"/>
        <w:autoSpaceDN w:val="0"/>
        <w:adjustRightInd w:val="0"/>
        <w:ind w:left="1440" w:hanging="720"/>
        <w:jc w:val="both"/>
        <w:rPr>
          <w:rFonts w:ascii="Arial" w:hAnsi="Arial" w:cs="Arial"/>
          <w:sz w:val="22"/>
          <w:szCs w:val="22"/>
        </w:rPr>
      </w:pPr>
    </w:p>
    <w:p w14:paraId="4CDE644C" w14:textId="77777777" w:rsidR="00737C6E" w:rsidRPr="00B06541" w:rsidRDefault="00737C6E" w:rsidP="00D032C1">
      <w:pPr>
        <w:numPr>
          <w:ilvl w:val="0"/>
          <w:numId w:val="7"/>
        </w:numPr>
        <w:tabs>
          <w:tab w:val="clear" w:pos="720"/>
        </w:tabs>
        <w:autoSpaceDE w:val="0"/>
        <w:autoSpaceDN w:val="0"/>
        <w:adjustRightInd w:val="0"/>
        <w:ind w:left="1440" w:hanging="720"/>
        <w:jc w:val="both"/>
        <w:rPr>
          <w:rFonts w:ascii="Arial" w:hAnsi="Arial" w:cs="Arial"/>
          <w:sz w:val="22"/>
          <w:szCs w:val="22"/>
        </w:rPr>
      </w:pPr>
      <w:r w:rsidRPr="00EA4B31">
        <w:rPr>
          <w:rFonts w:ascii="Arial" w:hAnsi="Arial" w:cs="Arial"/>
          <w:i/>
          <w:sz w:val="22"/>
          <w:szCs w:val="22"/>
        </w:rPr>
        <w:t xml:space="preserve">Prisons </w:t>
      </w:r>
      <w:r w:rsidRPr="00EC5787">
        <w:rPr>
          <w:rFonts w:ascii="Arial" w:hAnsi="Arial" w:cs="Arial"/>
          <w:i/>
          <w:sz w:val="22"/>
          <w:szCs w:val="22"/>
        </w:rPr>
        <w:t xml:space="preserve">must </w:t>
      </w:r>
      <w:r w:rsidRPr="00EA4B31">
        <w:rPr>
          <w:rFonts w:ascii="Arial" w:hAnsi="Arial" w:cs="Arial"/>
          <w:i/>
          <w:sz w:val="22"/>
          <w:szCs w:val="22"/>
        </w:rPr>
        <w:t xml:space="preserve">identify the contribution of custodial services and any contribution under the </w:t>
      </w:r>
      <w:r w:rsidRPr="0098571E">
        <w:rPr>
          <w:rFonts w:ascii="Arial" w:hAnsi="Arial" w:cs="Arial"/>
          <w:i/>
          <w:sz w:val="22"/>
          <w:szCs w:val="22"/>
        </w:rPr>
        <w:t>Prisoners Assisting other Prisoners scheme</w:t>
      </w:r>
      <w:r w:rsidR="00EA6493">
        <w:rPr>
          <w:rFonts w:ascii="Arial" w:hAnsi="Arial" w:cs="Arial"/>
          <w:i/>
          <w:sz w:val="22"/>
          <w:szCs w:val="22"/>
        </w:rPr>
        <w:t xml:space="preserve"> (PSI 17/2015) </w:t>
      </w:r>
      <w:r w:rsidRPr="00EA4B31">
        <w:rPr>
          <w:rFonts w:ascii="Arial" w:hAnsi="Arial" w:cs="Arial"/>
          <w:i/>
          <w:sz w:val="22"/>
          <w:szCs w:val="22"/>
        </w:rPr>
        <w:t>as part of the information provided, so that appropriate arrangements can be made for the new location</w:t>
      </w:r>
      <w:r>
        <w:rPr>
          <w:rFonts w:ascii="Arial" w:hAnsi="Arial" w:cs="Arial"/>
          <w:sz w:val="22"/>
          <w:szCs w:val="22"/>
        </w:rPr>
        <w:t xml:space="preserve">.   </w:t>
      </w:r>
    </w:p>
    <w:p w14:paraId="0ABA9E7D" w14:textId="77777777" w:rsidR="00B06541" w:rsidRDefault="00B06541" w:rsidP="00D032C1">
      <w:pPr>
        <w:autoSpaceDE w:val="0"/>
        <w:autoSpaceDN w:val="0"/>
        <w:adjustRightInd w:val="0"/>
        <w:jc w:val="both"/>
        <w:rPr>
          <w:rFonts w:ascii="Arial" w:hAnsi="Arial" w:cs="Arial"/>
          <w:sz w:val="22"/>
          <w:szCs w:val="22"/>
        </w:rPr>
      </w:pPr>
    </w:p>
    <w:p w14:paraId="345EE3F3" w14:textId="77777777" w:rsidR="00F13312" w:rsidRPr="000A673F" w:rsidRDefault="00F13312" w:rsidP="00D032C1">
      <w:pPr>
        <w:ind w:right="350" w:firstLine="720"/>
        <w:jc w:val="both"/>
        <w:rPr>
          <w:rFonts w:ascii="Arial" w:hAnsi="Arial" w:cs="Arial"/>
          <w:sz w:val="22"/>
          <w:szCs w:val="22"/>
          <w:u w:val="single"/>
        </w:rPr>
      </w:pPr>
      <w:r w:rsidRPr="000A673F">
        <w:rPr>
          <w:rFonts w:ascii="Arial" w:hAnsi="Arial" w:cs="Arial"/>
          <w:sz w:val="22"/>
          <w:szCs w:val="22"/>
          <w:u w:val="single"/>
        </w:rPr>
        <w:t>Section 9</w:t>
      </w:r>
      <w:r w:rsidR="003B41FC" w:rsidRPr="000A673F">
        <w:rPr>
          <w:rFonts w:ascii="Arial" w:hAnsi="Arial" w:cs="Arial"/>
          <w:sz w:val="22"/>
          <w:szCs w:val="22"/>
          <w:u w:val="single"/>
        </w:rPr>
        <w:t xml:space="preserve"> - </w:t>
      </w:r>
      <w:r w:rsidRPr="000A673F">
        <w:rPr>
          <w:rFonts w:ascii="Arial" w:hAnsi="Arial" w:cs="Arial"/>
          <w:sz w:val="22"/>
          <w:szCs w:val="22"/>
          <w:u w:val="single"/>
        </w:rPr>
        <w:t xml:space="preserve">Care Plan Review </w:t>
      </w:r>
    </w:p>
    <w:p w14:paraId="375BA025" w14:textId="77777777" w:rsidR="00F13312" w:rsidRDefault="00F13312" w:rsidP="00D032C1">
      <w:pPr>
        <w:autoSpaceDE w:val="0"/>
        <w:autoSpaceDN w:val="0"/>
        <w:adjustRightInd w:val="0"/>
        <w:ind w:left="360"/>
        <w:jc w:val="both"/>
        <w:rPr>
          <w:rFonts w:ascii="Arial" w:hAnsi="Arial" w:cs="Arial"/>
          <w:sz w:val="22"/>
          <w:szCs w:val="22"/>
        </w:rPr>
      </w:pPr>
    </w:p>
    <w:p w14:paraId="511B6E20" w14:textId="77777777" w:rsidR="00B06541" w:rsidRPr="00B06541" w:rsidRDefault="00B06541" w:rsidP="00D032C1">
      <w:pPr>
        <w:numPr>
          <w:ilvl w:val="0"/>
          <w:numId w:val="7"/>
        </w:numPr>
        <w:tabs>
          <w:tab w:val="clear" w:pos="720"/>
        </w:tabs>
        <w:autoSpaceDE w:val="0"/>
        <w:autoSpaceDN w:val="0"/>
        <w:adjustRightInd w:val="0"/>
        <w:ind w:left="1440" w:hanging="720"/>
        <w:jc w:val="both"/>
        <w:rPr>
          <w:rFonts w:ascii="Arial" w:hAnsi="Arial" w:cs="Arial"/>
          <w:sz w:val="22"/>
          <w:szCs w:val="22"/>
        </w:rPr>
      </w:pPr>
      <w:r w:rsidRPr="005223B4">
        <w:rPr>
          <w:rFonts w:ascii="Arial" w:hAnsi="Arial" w:cs="Arial"/>
          <w:i/>
          <w:sz w:val="22"/>
          <w:szCs w:val="22"/>
        </w:rPr>
        <w:t xml:space="preserve">Prisons </w:t>
      </w:r>
      <w:r w:rsidRPr="00EC5787">
        <w:rPr>
          <w:rFonts w:ascii="Arial" w:hAnsi="Arial" w:cs="Arial"/>
          <w:i/>
          <w:sz w:val="22"/>
          <w:szCs w:val="22"/>
        </w:rPr>
        <w:t xml:space="preserve">must </w:t>
      </w:r>
      <w:r w:rsidRPr="005223B4">
        <w:rPr>
          <w:rFonts w:ascii="Arial" w:hAnsi="Arial" w:cs="Arial"/>
          <w:i/>
          <w:sz w:val="22"/>
          <w:szCs w:val="22"/>
        </w:rPr>
        <w:t>contribute to reviews of care and support plans for prisoners with care and support needs.</w:t>
      </w:r>
    </w:p>
    <w:p w14:paraId="245CB4CB" w14:textId="77777777" w:rsidR="00B06541" w:rsidRDefault="00B06541" w:rsidP="00D032C1">
      <w:pPr>
        <w:autoSpaceDE w:val="0"/>
        <w:autoSpaceDN w:val="0"/>
        <w:adjustRightInd w:val="0"/>
        <w:ind w:left="1440" w:hanging="720"/>
        <w:jc w:val="both"/>
        <w:rPr>
          <w:rFonts w:ascii="Arial" w:hAnsi="Arial" w:cs="Arial"/>
          <w:sz w:val="22"/>
          <w:szCs w:val="22"/>
        </w:rPr>
      </w:pPr>
    </w:p>
    <w:p w14:paraId="13908A31" w14:textId="77777777" w:rsidR="003510D4" w:rsidRPr="000A673F" w:rsidRDefault="003510D4" w:rsidP="00D032C1">
      <w:pPr>
        <w:autoSpaceDE w:val="0"/>
        <w:autoSpaceDN w:val="0"/>
        <w:adjustRightInd w:val="0"/>
        <w:ind w:firstLine="720"/>
        <w:jc w:val="both"/>
        <w:rPr>
          <w:rFonts w:ascii="Arial" w:hAnsi="Arial" w:cs="Arial"/>
          <w:sz w:val="22"/>
          <w:szCs w:val="22"/>
          <w:u w:val="single"/>
        </w:rPr>
      </w:pPr>
      <w:r w:rsidRPr="000A673F">
        <w:rPr>
          <w:rFonts w:ascii="Arial" w:hAnsi="Arial" w:cs="Arial"/>
          <w:sz w:val="22"/>
          <w:szCs w:val="22"/>
          <w:u w:val="single"/>
        </w:rPr>
        <w:t>Section 1</w:t>
      </w:r>
      <w:r>
        <w:rPr>
          <w:rFonts w:ascii="Arial" w:hAnsi="Arial" w:cs="Arial"/>
          <w:sz w:val="22"/>
          <w:szCs w:val="22"/>
          <w:u w:val="single"/>
        </w:rPr>
        <w:t>0</w:t>
      </w:r>
      <w:r w:rsidRPr="000A673F">
        <w:rPr>
          <w:rFonts w:ascii="Arial" w:hAnsi="Arial" w:cs="Arial"/>
          <w:sz w:val="22"/>
          <w:szCs w:val="22"/>
          <w:u w:val="single"/>
        </w:rPr>
        <w:t xml:space="preserve"> - Advocacy</w:t>
      </w:r>
    </w:p>
    <w:p w14:paraId="2B12475A" w14:textId="77777777" w:rsidR="003510D4" w:rsidRDefault="003510D4" w:rsidP="00D032C1">
      <w:pPr>
        <w:autoSpaceDE w:val="0"/>
        <w:autoSpaceDN w:val="0"/>
        <w:adjustRightInd w:val="0"/>
        <w:jc w:val="both"/>
        <w:rPr>
          <w:rFonts w:ascii="Arial" w:hAnsi="Arial" w:cs="Arial"/>
          <w:i/>
          <w:sz w:val="22"/>
          <w:szCs w:val="22"/>
        </w:rPr>
      </w:pPr>
    </w:p>
    <w:p w14:paraId="77482175" w14:textId="3279070B" w:rsidR="003510D4" w:rsidRPr="00D43892" w:rsidRDefault="003510D4" w:rsidP="00D032C1">
      <w:pPr>
        <w:numPr>
          <w:ilvl w:val="0"/>
          <w:numId w:val="7"/>
        </w:numPr>
        <w:tabs>
          <w:tab w:val="clear" w:pos="720"/>
        </w:tabs>
        <w:autoSpaceDE w:val="0"/>
        <w:autoSpaceDN w:val="0"/>
        <w:adjustRightInd w:val="0"/>
        <w:ind w:left="1440" w:hanging="720"/>
        <w:jc w:val="both"/>
        <w:rPr>
          <w:rFonts w:ascii="Arial" w:hAnsi="Arial" w:cs="Arial"/>
          <w:sz w:val="22"/>
          <w:szCs w:val="22"/>
        </w:rPr>
      </w:pPr>
      <w:r>
        <w:rPr>
          <w:rFonts w:ascii="Arial" w:hAnsi="Arial" w:cs="Arial"/>
          <w:i/>
          <w:sz w:val="22"/>
          <w:szCs w:val="22"/>
        </w:rPr>
        <w:t>P</w:t>
      </w:r>
      <w:r w:rsidRPr="004A054F">
        <w:rPr>
          <w:rFonts w:ascii="Arial" w:hAnsi="Arial" w:cs="Arial"/>
          <w:i/>
          <w:sz w:val="22"/>
          <w:szCs w:val="22"/>
        </w:rPr>
        <w:t>risons</w:t>
      </w:r>
      <w:r w:rsidRPr="00EC5787">
        <w:rPr>
          <w:rFonts w:ascii="Arial" w:hAnsi="Arial" w:cs="Arial"/>
          <w:i/>
          <w:sz w:val="22"/>
          <w:szCs w:val="22"/>
        </w:rPr>
        <w:t xml:space="preserve"> must</w:t>
      </w:r>
      <w:r w:rsidRPr="004A054F">
        <w:rPr>
          <w:rFonts w:ascii="Arial" w:hAnsi="Arial" w:cs="Arial"/>
          <w:i/>
          <w:sz w:val="22"/>
          <w:szCs w:val="22"/>
        </w:rPr>
        <w:t xml:space="preserve"> identify </w:t>
      </w:r>
      <w:r>
        <w:rPr>
          <w:rFonts w:ascii="Arial" w:hAnsi="Arial" w:cs="Arial"/>
          <w:i/>
          <w:sz w:val="22"/>
          <w:szCs w:val="22"/>
        </w:rPr>
        <w:t xml:space="preserve">and inform the local authority </w:t>
      </w:r>
      <w:r w:rsidRPr="004A054F">
        <w:rPr>
          <w:rFonts w:ascii="Arial" w:hAnsi="Arial" w:cs="Arial"/>
          <w:i/>
          <w:sz w:val="22"/>
          <w:szCs w:val="22"/>
        </w:rPr>
        <w:t>whe</w:t>
      </w:r>
      <w:r>
        <w:rPr>
          <w:rFonts w:ascii="Arial" w:hAnsi="Arial" w:cs="Arial"/>
          <w:i/>
          <w:sz w:val="22"/>
          <w:szCs w:val="22"/>
        </w:rPr>
        <w:t>n</w:t>
      </w:r>
      <w:r w:rsidRPr="004A054F">
        <w:rPr>
          <w:rFonts w:ascii="Arial" w:hAnsi="Arial" w:cs="Arial"/>
          <w:i/>
          <w:sz w:val="22"/>
          <w:szCs w:val="22"/>
        </w:rPr>
        <w:t xml:space="preserve"> they consider the prisoner appears to </w:t>
      </w:r>
      <w:r>
        <w:rPr>
          <w:rFonts w:ascii="Arial" w:hAnsi="Arial" w:cs="Arial"/>
          <w:i/>
          <w:sz w:val="22"/>
          <w:szCs w:val="22"/>
        </w:rPr>
        <w:t xml:space="preserve">require </w:t>
      </w:r>
      <w:r w:rsidRPr="004A054F">
        <w:rPr>
          <w:rFonts w:ascii="Arial" w:hAnsi="Arial" w:cs="Arial"/>
          <w:i/>
          <w:sz w:val="22"/>
          <w:szCs w:val="22"/>
        </w:rPr>
        <w:t xml:space="preserve">an </w:t>
      </w:r>
      <w:r w:rsidRPr="00A35B54">
        <w:rPr>
          <w:rFonts w:ascii="Arial" w:hAnsi="Arial" w:cs="Arial"/>
          <w:i/>
          <w:sz w:val="22"/>
          <w:szCs w:val="22"/>
        </w:rPr>
        <w:t>independent</w:t>
      </w:r>
      <w:r w:rsidRPr="004A054F">
        <w:rPr>
          <w:rFonts w:ascii="Arial" w:hAnsi="Arial" w:cs="Arial"/>
          <w:i/>
          <w:sz w:val="22"/>
          <w:szCs w:val="22"/>
        </w:rPr>
        <w:t xml:space="preserve"> </w:t>
      </w:r>
      <w:r w:rsidR="007E3DE7" w:rsidRPr="00D43892">
        <w:rPr>
          <w:rFonts w:ascii="Arial" w:hAnsi="Arial" w:cs="Arial"/>
          <w:sz w:val="22"/>
          <w:szCs w:val="22"/>
        </w:rPr>
        <w:t>a</w:t>
      </w:r>
      <w:r w:rsidRPr="00D43892">
        <w:rPr>
          <w:rFonts w:ascii="Arial" w:hAnsi="Arial" w:cs="Arial"/>
          <w:sz w:val="22"/>
          <w:szCs w:val="22"/>
        </w:rPr>
        <w:t>dvocate</w:t>
      </w:r>
      <w:r w:rsidR="00B00D47" w:rsidRPr="00D43892">
        <w:rPr>
          <w:rFonts w:ascii="Arial" w:hAnsi="Arial" w:cs="Arial"/>
          <w:sz w:val="22"/>
          <w:szCs w:val="22"/>
        </w:rPr>
        <w:t xml:space="preserve"> </w:t>
      </w:r>
      <w:r w:rsidRPr="00D43892">
        <w:rPr>
          <w:rFonts w:ascii="Arial" w:hAnsi="Arial" w:cs="Arial"/>
          <w:sz w:val="22"/>
          <w:szCs w:val="22"/>
        </w:rPr>
        <w:t>to facilitate involvement in care and support assessments and plans.</w:t>
      </w:r>
    </w:p>
    <w:p w14:paraId="25387693" w14:textId="77777777" w:rsidR="003510D4" w:rsidRPr="00D43892" w:rsidRDefault="003510D4" w:rsidP="00D032C1">
      <w:pPr>
        <w:autoSpaceDE w:val="0"/>
        <w:autoSpaceDN w:val="0"/>
        <w:adjustRightInd w:val="0"/>
        <w:jc w:val="both"/>
        <w:rPr>
          <w:rFonts w:ascii="Arial" w:hAnsi="Arial" w:cs="Arial"/>
          <w:sz w:val="22"/>
          <w:szCs w:val="22"/>
          <w:u w:val="single"/>
        </w:rPr>
      </w:pPr>
    </w:p>
    <w:p w14:paraId="02299CA1" w14:textId="77777777" w:rsidR="00705435" w:rsidRPr="00203099" w:rsidRDefault="00737C6E" w:rsidP="00D032C1">
      <w:pPr>
        <w:autoSpaceDE w:val="0"/>
        <w:autoSpaceDN w:val="0"/>
        <w:adjustRightInd w:val="0"/>
        <w:ind w:firstLine="720"/>
        <w:jc w:val="both"/>
        <w:rPr>
          <w:rFonts w:ascii="Arial" w:hAnsi="Arial" w:cs="Arial"/>
          <w:sz w:val="22"/>
          <w:szCs w:val="22"/>
          <w:u w:val="single"/>
        </w:rPr>
      </w:pPr>
      <w:r w:rsidRPr="00203099">
        <w:rPr>
          <w:rFonts w:ascii="Arial" w:hAnsi="Arial" w:cs="Arial"/>
          <w:sz w:val="22"/>
          <w:szCs w:val="22"/>
          <w:u w:val="single"/>
        </w:rPr>
        <w:t>Section 1</w:t>
      </w:r>
      <w:r w:rsidR="003510D4" w:rsidRPr="00203099">
        <w:rPr>
          <w:rFonts w:ascii="Arial" w:hAnsi="Arial" w:cs="Arial"/>
          <w:sz w:val="22"/>
          <w:szCs w:val="22"/>
          <w:u w:val="single"/>
        </w:rPr>
        <w:t>1</w:t>
      </w:r>
      <w:r w:rsidRPr="00203099">
        <w:rPr>
          <w:rFonts w:ascii="Arial" w:hAnsi="Arial" w:cs="Arial"/>
          <w:sz w:val="22"/>
          <w:szCs w:val="22"/>
          <w:u w:val="single"/>
        </w:rPr>
        <w:t xml:space="preserve"> </w:t>
      </w:r>
      <w:r w:rsidR="003B41FC" w:rsidRPr="00203099">
        <w:rPr>
          <w:rFonts w:ascii="Arial" w:hAnsi="Arial" w:cs="Arial"/>
          <w:sz w:val="22"/>
          <w:szCs w:val="22"/>
          <w:u w:val="single"/>
        </w:rPr>
        <w:t xml:space="preserve">- </w:t>
      </w:r>
      <w:r w:rsidRPr="00203099">
        <w:rPr>
          <w:rFonts w:ascii="Arial" w:hAnsi="Arial" w:cs="Arial"/>
          <w:sz w:val="22"/>
          <w:szCs w:val="22"/>
          <w:u w:val="single"/>
        </w:rPr>
        <w:t>Enabling Care and Support Services</w:t>
      </w:r>
    </w:p>
    <w:p w14:paraId="116A7AF2" w14:textId="77777777" w:rsidR="00705435" w:rsidRDefault="00705435" w:rsidP="00D032C1">
      <w:pPr>
        <w:autoSpaceDE w:val="0"/>
        <w:autoSpaceDN w:val="0"/>
        <w:adjustRightInd w:val="0"/>
        <w:jc w:val="both"/>
        <w:rPr>
          <w:rFonts w:ascii="Arial" w:hAnsi="Arial" w:cs="Arial"/>
          <w:sz w:val="22"/>
          <w:szCs w:val="22"/>
        </w:rPr>
      </w:pPr>
    </w:p>
    <w:p w14:paraId="3CFB6112" w14:textId="77777777" w:rsidR="00B06541" w:rsidRDefault="00F63237" w:rsidP="00D032C1">
      <w:pPr>
        <w:numPr>
          <w:ilvl w:val="0"/>
          <w:numId w:val="7"/>
        </w:numPr>
        <w:tabs>
          <w:tab w:val="clear" w:pos="720"/>
        </w:tabs>
        <w:autoSpaceDE w:val="0"/>
        <w:autoSpaceDN w:val="0"/>
        <w:adjustRightInd w:val="0"/>
        <w:ind w:left="1440" w:hanging="720"/>
        <w:jc w:val="both"/>
        <w:rPr>
          <w:rFonts w:ascii="Arial" w:hAnsi="Arial" w:cs="Arial"/>
          <w:i/>
          <w:sz w:val="22"/>
          <w:szCs w:val="22"/>
        </w:rPr>
      </w:pPr>
      <w:r w:rsidRPr="00F63237">
        <w:rPr>
          <w:rFonts w:ascii="Arial" w:hAnsi="Arial" w:cs="Arial"/>
          <w:i/>
          <w:sz w:val="22"/>
          <w:szCs w:val="22"/>
        </w:rPr>
        <w:t>Prisons</w:t>
      </w:r>
      <w:r w:rsidRPr="00EC5787">
        <w:rPr>
          <w:rFonts w:ascii="Arial" w:hAnsi="Arial" w:cs="Arial"/>
          <w:i/>
          <w:sz w:val="22"/>
          <w:szCs w:val="22"/>
        </w:rPr>
        <w:t xml:space="preserve"> must</w:t>
      </w:r>
      <w:r w:rsidRPr="00F63237">
        <w:rPr>
          <w:rFonts w:ascii="Arial" w:hAnsi="Arial" w:cs="Arial"/>
          <w:i/>
          <w:sz w:val="22"/>
          <w:szCs w:val="22"/>
        </w:rPr>
        <w:t xml:space="preserve"> enable the delivery of care and support services in line </w:t>
      </w:r>
      <w:r w:rsidR="00630A72">
        <w:rPr>
          <w:rFonts w:ascii="Arial" w:hAnsi="Arial" w:cs="Arial"/>
          <w:i/>
          <w:sz w:val="22"/>
          <w:szCs w:val="22"/>
        </w:rPr>
        <w:t xml:space="preserve">with </w:t>
      </w:r>
      <w:r w:rsidRPr="00F63237">
        <w:rPr>
          <w:rFonts w:ascii="Arial" w:hAnsi="Arial" w:cs="Arial"/>
          <w:i/>
          <w:sz w:val="22"/>
          <w:szCs w:val="22"/>
        </w:rPr>
        <w:t>NOMS specification Enablers of National Co-Commissioned Service in Prisons</w:t>
      </w:r>
      <w:r w:rsidR="00EA4B31">
        <w:rPr>
          <w:rFonts w:ascii="Arial" w:hAnsi="Arial" w:cs="Arial"/>
          <w:i/>
          <w:sz w:val="22"/>
          <w:szCs w:val="22"/>
        </w:rPr>
        <w:t xml:space="preserve"> so that social care personnel are supported to deliver their services and are appropriately security vetted</w:t>
      </w:r>
      <w:r w:rsidR="00B06541" w:rsidRPr="005E756D">
        <w:rPr>
          <w:rFonts w:ascii="Arial" w:hAnsi="Arial" w:cs="Arial"/>
          <w:i/>
          <w:sz w:val="22"/>
          <w:szCs w:val="22"/>
        </w:rPr>
        <w:t xml:space="preserve"> </w:t>
      </w:r>
    </w:p>
    <w:p w14:paraId="12C7C124" w14:textId="77777777" w:rsidR="00F63237" w:rsidRDefault="00F63237" w:rsidP="00D032C1">
      <w:pPr>
        <w:autoSpaceDE w:val="0"/>
        <w:autoSpaceDN w:val="0"/>
        <w:adjustRightInd w:val="0"/>
        <w:ind w:left="360"/>
        <w:jc w:val="both"/>
        <w:rPr>
          <w:rFonts w:ascii="Arial" w:hAnsi="Arial" w:cs="Arial"/>
          <w:i/>
          <w:sz w:val="22"/>
          <w:szCs w:val="22"/>
        </w:rPr>
      </w:pPr>
    </w:p>
    <w:p w14:paraId="14492E24" w14:textId="77777777" w:rsidR="00737C6E" w:rsidRPr="000A673F" w:rsidRDefault="00737C6E" w:rsidP="00D032C1">
      <w:pPr>
        <w:autoSpaceDE w:val="0"/>
        <w:autoSpaceDN w:val="0"/>
        <w:adjustRightInd w:val="0"/>
        <w:ind w:firstLine="720"/>
        <w:jc w:val="both"/>
        <w:rPr>
          <w:rFonts w:ascii="Arial" w:hAnsi="Arial" w:cs="Arial"/>
          <w:i/>
          <w:sz w:val="22"/>
          <w:szCs w:val="22"/>
          <w:u w:val="single"/>
        </w:rPr>
      </w:pPr>
      <w:r w:rsidRPr="000A673F">
        <w:rPr>
          <w:rFonts w:ascii="Arial" w:hAnsi="Arial" w:cs="Arial"/>
          <w:sz w:val="22"/>
          <w:szCs w:val="22"/>
          <w:u w:val="single"/>
        </w:rPr>
        <w:t>Section 1</w:t>
      </w:r>
      <w:r w:rsidR="003510D4">
        <w:rPr>
          <w:rFonts w:ascii="Arial" w:hAnsi="Arial" w:cs="Arial"/>
          <w:sz w:val="22"/>
          <w:szCs w:val="22"/>
          <w:u w:val="single"/>
        </w:rPr>
        <w:t>2</w:t>
      </w:r>
      <w:r w:rsidR="003B41FC" w:rsidRPr="000A673F">
        <w:rPr>
          <w:rFonts w:ascii="Arial" w:hAnsi="Arial" w:cs="Arial"/>
          <w:sz w:val="22"/>
          <w:szCs w:val="22"/>
          <w:u w:val="single"/>
        </w:rPr>
        <w:t xml:space="preserve"> - </w:t>
      </w:r>
      <w:r w:rsidRPr="000A673F">
        <w:rPr>
          <w:rFonts w:ascii="Arial" w:hAnsi="Arial" w:cs="Arial"/>
          <w:sz w:val="22"/>
          <w:szCs w:val="22"/>
          <w:u w:val="single"/>
        </w:rPr>
        <w:t>The Built Environment, Equipment and Adaptations</w:t>
      </w:r>
    </w:p>
    <w:p w14:paraId="567BC70F" w14:textId="77777777" w:rsidR="00737C6E" w:rsidRDefault="00737C6E" w:rsidP="00D032C1">
      <w:pPr>
        <w:autoSpaceDE w:val="0"/>
        <w:autoSpaceDN w:val="0"/>
        <w:adjustRightInd w:val="0"/>
        <w:ind w:left="360"/>
        <w:jc w:val="both"/>
        <w:rPr>
          <w:rFonts w:ascii="Arial" w:hAnsi="Arial" w:cs="Arial"/>
          <w:i/>
          <w:sz w:val="22"/>
          <w:szCs w:val="22"/>
        </w:rPr>
      </w:pPr>
    </w:p>
    <w:p w14:paraId="65907C30" w14:textId="77777777" w:rsidR="00D66FC9" w:rsidRPr="00203099" w:rsidRDefault="00D66FC9" w:rsidP="00D032C1">
      <w:pPr>
        <w:numPr>
          <w:ilvl w:val="0"/>
          <w:numId w:val="7"/>
        </w:numPr>
        <w:tabs>
          <w:tab w:val="clear" w:pos="720"/>
        </w:tabs>
        <w:autoSpaceDE w:val="0"/>
        <w:autoSpaceDN w:val="0"/>
        <w:adjustRightInd w:val="0"/>
        <w:ind w:left="1440" w:hanging="720"/>
        <w:jc w:val="both"/>
        <w:rPr>
          <w:rFonts w:ascii="Arial" w:hAnsi="Arial" w:cs="Arial"/>
          <w:i/>
          <w:sz w:val="22"/>
          <w:szCs w:val="22"/>
        </w:rPr>
      </w:pPr>
      <w:r w:rsidRPr="00203099">
        <w:rPr>
          <w:rFonts w:ascii="Arial" w:hAnsi="Arial" w:cs="Arial"/>
          <w:i/>
          <w:sz w:val="22"/>
          <w:szCs w:val="22"/>
        </w:rPr>
        <w:t xml:space="preserve">Prisons </w:t>
      </w:r>
      <w:r w:rsidRPr="00EC5787">
        <w:rPr>
          <w:rFonts w:ascii="Arial" w:hAnsi="Arial" w:cs="Arial"/>
          <w:i/>
          <w:sz w:val="22"/>
          <w:szCs w:val="22"/>
        </w:rPr>
        <w:t xml:space="preserve">must </w:t>
      </w:r>
      <w:r w:rsidRPr="00203099">
        <w:rPr>
          <w:rFonts w:ascii="Arial" w:hAnsi="Arial" w:cs="Arial"/>
          <w:i/>
          <w:sz w:val="22"/>
          <w:szCs w:val="22"/>
        </w:rPr>
        <w:t>consider the recommendations of care and support professionals made in relation to individual cases</w:t>
      </w:r>
      <w:r w:rsidRPr="00203099">
        <w:rPr>
          <w:rFonts w:ascii="Arial" w:hAnsi="Arial" w:cs="Arial"/>
          <w:sz w:val="22"/>
          <w:szCs w:val="22"/>
        </w:rPr>
        <w:t xml:space="preserve"> when </w:t>
      </w:r>
      <w:r w:rsidRPr="00203099">
        <w:rPr>
          <w:rFonts w:ascii="Arial" w:hAnsi="Arial" w:cs="Arial"/>
          <w:i/>
          <w:sz w:val="22"/>
          <w:szCs w:val="22"/>
        </w:rPr>
        <w:t xml:space="preserve">making any reasonable adaptations and adjustments to buildings to ensure prisoners are enabled to live with decency and as independently as possible.  </w:t>
      </w:r>
    </w:p>
    <w:p w14:paraId="72F9334C" w14:textId="77777777" w:rsidR="003B41FC" w:rsidRDefault="003B41FC" w:rsidP="00D032C1">
      <w:pPr>
        <w:autoSpaceDE w:val="0"/>
        <w:autoSpaceDN w:val="0"/>
        <w:adjustRightInd w:val="0"/>
        <w:jc w:val="both"/>
        <w:rPr>
          <w:rFonts w:ascii="Arial" w:hAnsi="Arial" w:cs="Arial"/>
          <w:i/>
          <w:sz w:val="22"/>
          <w:szCs w:val="22"/>
        </w:rPr>
      </w:pPr>
    </w:p>
    <w:p w14:paraId="5D31E018" w14:textId="77777777" w:rsidR="00737C6E" w:rsidRPr="000A673F" w:rsidRDefault="00737C6E" w:rsidP="00D032C1">
      <w:pPr>
        <w:autoSpaceDE w:val="0"/>
        <w:autoSpaceDN w:val="0"/>
        <w:adjustRightInd w:val="0"/>
        <w:ind w:firstLine="720"/>
        <w:jc w:val="both"/>
        <w:rPr>
          <w:rFonts w:ascii="Arial" w:hAnsi="Arial" w:cs="Arial"/>
          <w:sz w:val="22"/>
          <w:szCs w:val="22"/>
          <w:u w:val="single"/>
        </w:rPr>
      </w:pPr>
      <w:r w:rsidRPr="000A673F">
        <w:rPr>
          <w:rFonts w:ascii="Arial" w:hAnsi="Arial" w:cs="Arial"/>
          <w:sz w:val="22"/>
          <w:szCs w:val="22"/>
          <w:u w:val="single"/>
        </w:rPr>
        <w:t>Section 14</w:t>
      </w:r>
      <w:r w:rsidR="003B41FC" w:rsidRPr="000A673F">
        <w:rPr>
          <w:rFonts w:ascii="Arial" w:hAnsi="Arial" w:cs="Arial"/>
          <w:sz w:val="22"/>
          <w:szCs w:val="22"/>
          <w:u w:val="single"/>
        </w:rPr>
        <w:t xml:space="preserve"> - </w:t>
      </w:r>
      <w:r w:rsidRPr="000A673F">
        <w:rPr>
          <w:rFonts w:ascii="Arial" w:hAnsi="Arial" w:cs="Arial"/>
          <w:sz w:val="22"/>
          <w:szCs w:val="22"/>
          <w:u w:val="single"/>
        </w:rPr>
        <w:t>Complaints</w:t>
      </w:r>
    </w:p>
    <w:p w14:paraId="5D6EF1BA" w14:textId="77777777" w:rsidR="00737C6E" w:rsidRDefault="00737C6E" w:rsidP="00D032C1">
      <w:pPr>
        <w:autoSpaceDE w:val="0"/>
        <w:autoSpaceDN w:val="0"/>
        <w:adjustRightInd w:val="0"/>
        <w:jc w:val="both"/>
        <w:rPr>
          <w:rFonts w:ascii="Arial" w:hAnsi="Arial" w:cs="Arial"/>
          <w:i/>
          <w:sz w:val="22"/>
          <w:szCs w:val="22"/>
        </w:rPr>
      </w:pPr>
    </w:p>
    <w:p w14:paraId="043C53D3" w14:textId="77777777" w:rsidR="004A054F" w:rsidRPr="004A054F" w:rsidRDefault="009E1242" w:rsidP="00D032C1">
      <w:pPr>
        <w:numPr>
          <w:ilvl w:val="0"/>
          <w:numId w:val="7"/>
        </w:numPr>
        <w:tabs>
          <w:tab w:val="clear" w:pos="720"/>
        </w:tabs>
        <w:autoSpaceDE w:val="0"/>
        <w:autoSpaceDN w:val="0"/>
        <w:adjustRightInd w:val="0"/>
        <w:ind w:left="1440" w:hanging="720"/>
        <w:jc w:val="both"/>
        <w:rPr>
          <w:rFonts w:ascii="Arial" w:hAnsi="Arial" w:cs="Arial"/>
          <w:i/>
          <w:sz w:val="22"/>
          <w:szCs w:val="22"/>
        </w:rPr>
      </w:pPr>
      <w:r w:rsidRPr="00D10896">
        <w:rPr>
          <w:rFonts w:ascii="Arial" w:hAnsi="Arial" w:cs="Arial"/>
          <w:i/>
          <w:color w:val="000000"/>
          <w:sz w:val="22"/>
          <w:szCs w:val="22"/>
        </w:rPr>
        <w:t>Prisons</w:t>
      </w:r>
      <w:r w:rsidRPr="00EC5787">
        <w:rPr>
          <w:rFonts w:ascii="Arial" w:hAnsi="Arial" w:cs="Arial"/>
          <w:i/>
          <w:color w:val="000000"/>
          <w:sz w:val="22"/>
          <w:szCs w:val="22"/>
        </w:rPr>
        <w:t xml:space="preserve"> must</w:t>
      </w:r>
      <w:r w:rsidRPr="00D10896">
        <w:rPr>
          <w:rFonts w:ascii="Arial" w:hAnsi="Arial" w:cs="Arial"/>
          <w:i/>
          <w:color w:val="000000"/>
          <w:sz w:val="22"/>
          <w:szCs w:val="22"/>
        </w:rPr>
        <w:t xml:space="preserve"> </w:t>
      </w:r>
      <w:r w:rsidR="004A054F">
        <w:rPr>
          <w:rFonts w:ascii="Arial" w:hAnsi="Arial" w:cs="Arial"/>
          <w:i/>
          <w:color w:val="000000"/>
          <w:sz w:val="22"/>
          <w:szCs w:val="22"/>
        </w:rPr>
        <w:t xml:space="preserve">enable prisoners </w:t>
      </w:r>
      <w:r w:rsidRPr="00D10896">
        <w:rPr>
          <w:rFonts w:ascii="Arial" w:hAnsi="Arial" w:cs="Arial"/>
          <w:i/>
          <w:color w:val="000000"/>
          <w:sz w:val="22"/>
          <w:szCs w:val="22"/>
        </w:rPr>
        <w:t xml:space="preserve">to make a complaint about care and support services which are the responsibility of a local authority </w:t>
      </w:r>
      <w:r w:rsidR="004A054F">
        <w:rPr>
          <w:rFonts w:ascii="Arial" w:hAnsi="Arial" w:cs="Arial"/>
          <w:i/>
          <w:color w:val="000000"/>
          <w:sz w:val="22"/>
          <w:szCs w:val="22"/>
        </w:rPr>
        <w:t>according to local authority complaints procedures</w:t>
      </w:r>
      <w:r w:rsidRPr="00D10896">
        <w:rPr>
          <w:rFonts w:ascii="Arial" w:hAnsi="Arial" w:cs="Arial"/>
          <w:i/>
          <w:color w:val="000000"/>
          <w:sz w:val="22"/>
          <w:szCs w:val="22"/>
        </w:rPr>
        <w:t>.</w:t>
      </w:r>
    </w:p>
    <w:p w14:paraId="196884AB" w14:textId="77777777" w:rsidR="00737C6E" w:rsidRDefault="00737C6E" w:rsidP="00D032C1">
      <w:pPr>
        <w:autoSpaceDE w:val="0"/>
        <w:autoSpaceDN w:val="0"/>
        <w:adjustRightInd w:val="0"/>
        <w:ind w:firstLine="360"/>
        <w:jc w:val="both"/>
        <w:rPr>
          <w:rFonts w:ascii="Arial" w:hAnsi="Arial" w:cs="Arial"/>
          <w:i/>
          <w:color w:val="000000"/>
          <w:sz w:val="22"/>
          <w:szCs w:val="22"/>
        </w:rPr>
      </w:pPr>
    </w:p>
    <w:p w14:paraId="59B664BE" w14:textId="77777777" w:rsidR="009E1242" w:rsidRPr="000A673F" w:rsidRDefault="00737C6E" w:rsidP="00D032C1">
      <w:pPr>
        <w:autoSpaceDE w:val="0"/>
        <w:autoSpaceDN w:val="0"/>
        <w:adjustRightInd w:val="0"/>
        <w:ind w:firstLine="720"/>
        <w:jc w:val="both"/>
        <w:rPr>
          <w:rFonts w:ascii="Arial" w:hAnsi="Arial" w:cs="Arial"/>
          <w:color w:val="000000"/>
          <w:sz w:val="22"/>
          <w:szCs w:val="22"/>
          <w:u w:val="single"/>
        </w:rPr>
      </w:pPr>
      <w:r w:rsidRPr="000A673F">
        <w:rPr>
          <w:rFonts w:ascii="Arial" w:hAnsi="Arial" w:cs="Arial"/>
          <w:color w:val="000000"/>
          <w:sz w:val="22"/>
          <w:szCs w:val="22"/>
          <w:u w:val="single"/>
        </w:rPr>
        <w:t>Other</w:t>
      </w:r>
      <w:r w:rsidR="009E1242" w:rsidRPr="000A673F">
        <w:rPr>
          <w:rFonts w:ascii="Arial" w:hAnsi="Arial" w:cs="Arial"/>
          <w:color w:val="000000"/>
          <w:sz w:val="22"/>
          <w:szCs w:val="22"/>
          <w:u w:val="single"/>
        </w:rPr>
        <w:t xml:space="preserve"> </w:t>
      </w:r>
    </w:p>
    <w:p w14:paraId="4543B7F2" w14:textId="77777777" w:rsidR="00737C6E" w:rsidRPr="005B01AE" w:rsidRDefault="00737C6E" w:rsidP="00D032C1">
      <w:pPr>
        <w:autoSpaceDE w:val="0"/>
        <w:autoSpaceDN w:val="0"/>
        <w:adjustRightInd w:val="0"/>
        <w:jc w:val="both"/>
        <w:rPr>
          <w:rFonts w:ascii="Arial" w:hAnsi="Arial" w:cs="Arial"/>
          <w:i/>
          <w:sz w:val="22"/>
          <w:szCs w:val="22"/>
        </w:rPr>
      </w:pPr>
    </w:p>
    <w:p w14:paraId="51F4A078" w14:textId="4D9758EA" w:rsidR="00A43DC4" w:rsidRPr="007F7A3A" w:rsidRDefault="0023051D" w:rsidP="00D032C1">
      <w:pPr>
        <w:pStyle w:val="BodyText3"/>
        <w:numPr>
          <w:ilvl w:val="0"/>
          <w:numId w:val="7"/>
        </w:numPr>
        <w:tabs>
          <w:tab w:val="clear" w:pos="720"/>
        </w:tabs>
        <w:spacing w:after="0"/>
        <w:ind w:left="1440" w:hanging="720"/>
        <w:jc w:val="both"/>
        <w:outlineLvl w:val="0"/>
        <w:rPr>
          <w:rFonts w:cs="Arial"/>
          <w:color w:val="000000"/>
          <w:sz w:val="22"/>
          <w:szCs w:val="22"/>
          <w:u w:val="single"/>
        </w:rPr>
      </w:pPr>
      <w:r>
        <w:rPr>
          <w:rFonts w:cs="Arial"/>
          <w:i/>
          <w:sz w:val="22"/>
          <w:szCs w:val="22"/>
        </w:rPr>
        <w:t>P</w:t>
      </w:r>
      <w:r w:rsidR="00733BE5" w:rsidRPr="007F7A3A">
        <w:rPr>
          <w:rFonts w:cs="Arial"/>
          <w:i/>
          <w:sz w:val="22"/>
          <w:szCs w:val="22"/>
        </w:rPr>
        <w:t>risons</w:t>
      </w:r>
      <w:r w:rsidR="00733BE5" w:rsidRPr="00EC5787">
        <w:rPr>
          <w:rFonts w:cs="Arial"/>
          <w:i/>
          <w:sz w:val="22"/>
          <w:szCs w:val="22"/>
        </w:rPr>
        <w:t xml:space="preserve"> must</w:t>
      </w:r>
      <w:r w:rsidR="00733BE5" w:rsidRPr="007F7A3A">
        <w:rPr>
          <w:rFonts w:cs="Arial"/>
          <w:i/>
          <w:sz w:val="22"/>
          <w:szCs w:val="22"/>
        </w:rPr>
        <w:t xml:space="preserve"> continue to provide </w:t>
      </w:r>
      <w:r w:rsidR="007F7A3A">
        <w:rPr>
          <w:rFonts w:cs="Arial"/>
          <w:i/>
          <w:sz w:val="22"/>
          <w:szCs w:val="22"/>
        </w:rPr>
        <w:t xml:space="preserve">social care </w:t>
      </w:r>
      <w:r w:rsidR="00733BE5" w:rsidRPr="007F7A3A">
        <w:rPr>
          <w:rFonts w:cs="Arial"/>
          <w:i/>
          <w:sz w:val="22"/>
          <w:szCs w:val="22"/>
        </w:rPr>
        <w:t xml:space="preserve">services as currently agreed in their SLAs, until </w:t>
      </w:r>
      <w:r w:rsidR="00A43DC4">
        <w:rPr>
          <w:rFonts w:cs="Arial"/>
          <w:i/>
          <w:sz w:val="22"/>
          <w:szCs w:val="22"/>
        </w:rPr>
        <w:t xml:space="preserve">local authorities begin to meet any care and support needs in accordance with the </w:t>
      </w:r>
      <w:r w:rsidR="0095044C">
        <w:rPr>
          <w:rFonts w:cs="Arial"/>
          <w:i/>
          <w:sz w:val="22"/>
          <w:szCs w:val="22"/>
        </w:rPr>
        <w:t>relevant Act in England or Wales</w:t>
      </w:r>
      <w:r w:rsidR="008C1218">
        <w:rPr>
          <w:rFonts w:cs="Arial"/>
          <w:i/>
          <w:sz w:val="22"/>
          <w:szCs w:val="22"/>
        </w:rPr>
        <w:t>.</w:t>
      </w:r>
    </w:p>
    <w:p w14:paraId="30BD0877" w14:textId="77777777" w:rsidR="00D032C1" w:rsidRDefault="00D032C1" w:rsidP="00D032C1">
      <w:pPr>
        <w:jc w:val="both"/>
        <w:rPr>
          <w:rFonts w:ascii="Arial" w:hAnsi="Arial" w:cs="Arial"/>
          <w:sz w:val="22"/>
          <w:szCs w:val="22"/>
          <w:u w:val="single"/>
        </w:rPr>
      </w:pPr>
    </w:p>
    <w:p w14:paraId="5EFA9425" w14:textId="77777777" w:rsidR="00E27BA0" w:rsidRDefault="00E27BA0" w:rsidP="00D032C1">
      <w:pPr>
        <w:jc w:val="both"/>
        <w:rPr>
          <w:rFonts w:ascii="Arial" w:hAnsi="Arial" w:cs="Arial"/>
          <w:sz w:val="22"/>
          <w:szCs w:val="22"/>
          <w:u w:val="single"/>
        </w:rPr>
      </w:pPr>
      <w:r>
        <w:rPr>
          <w:rFonts w:ascii="Arial" w:hAnsi="Arial" w:cs="Arial"/>
          <w:sz w:val="22"/>
          <w:szCs w:val="22"/>
          <w:u w:val="single"/>
        </w:rPr>
        <w:t>Resource Impact</w:t>
      </w:r>
    </w:p>
    <w:p w14:paraId="4E124441" w14:textId="77777777" w:rsidR="00E27BA0" w:rsidRDefault="00E27BA0" w:rsidP="00E27BA0">
      <w:pPr>
        <w:jc w:val="both"/>
        <w:rPr>
          <w:rFonts w:ascii="Arial" w:hAnsi="Arial" w:cs="Arial"/>
          <w:sz w:val="22"/>
          <w:szCs w:val="22"/>
          <w:u w:val="single"/>
        </w:rPr>
      </w:pPr>
    </w:p>
    <w:p w14:paraId="2DD15246" w14:textId="7B439B28" w:rsidR="00E27BA0" w:rsidRPr="000D4505" w:rsidRDefault="00E27BA0" w:rsidP="000D4505">
      <w:pPr>
        <w:pStyle w:val="ListParagraph"/>
        <w:numPr>
          <w:ilvl w:val="1"/>
          <w:numId w:val="18"/>
        </w:numPr>
        <w:jc w:val="both"/>
        <w:rPr>
          <w:rFonts w:ascii="Arial" w:hAnsi="Arial" w:cs="Arial"/>
          <w:sz w:val="22"/>
          <w:szCs w:val="22"/>
        </w:rPr>
      </w:pPr>
      <w:r w:rsidRPr="000D4505">
        <w:rPr>
          <w:rFonts w:ascii="Arial" w:hAnsi="Arial" w:cs="Arial"/>
          <w:sz w:val="22"/>
          <w:szCs w:val="22"/>
        </w:rPr>
        <w:lastRenderedPageBreak/>
        <w:t xml:space="preserve">Governors of some establishments may need additional resources depending on the needs of the population of that prison. At present this is not possible to quantify but the impact will be monitored.  Governors may contact Public Sector Prisons Business Development Group in relation to resourcing issues.  Contracted providers may raise matters through contract management meetings. </w:t>
      </w:r>
    </w:p>
    <w:p w14:paraId="524E070B" w14:textId="77777777" w:rsidR="00E27BA0" w:rsidRDefault="00E27BA0" w:rsidP="00D032C1">
      <w:pPr>
        <w:pStyle w:val="BodyText3"/>
        <w:spacing w:after="0"/>
        <w:jc w:val="both"/>
        <w:outlineLvl w:val="0"/>
        <w:rPr>
          <w:color w:val="000000"/>
          <w:sz w:val="22"/>
          <w:szCs w:val="22"/>
          <w:u w:val="single"/>
        </w:rPr>
      </w:pPr>
    </w:p>
    <w:p w14:paraId="16711301" w14:textId="77777777" w:rsidR="00733BE5" w:rsidRDefault="00733BE5" w:rsidP="00D032C1">
      <w:pPr>
        <w:pStyle w:val="BodyText3"/>
        <w:spacing w:after="0"/>
        <w:jc w:val="both"/>
        <w:outlineLvl w:val="0"/>
        <w:rPr>
          <w:color w:val="000000"/>
          <w:sz w:val="22"/>
          <w:szCs w:val="22"/>
          <w:u w:val="single"/>
        </w:rPr>
      </w:pPr>
      <w:r w:rsidRPr="00D150FC">
        <w:rPr>
          <w:color w:val="000000"/>
          <w:sz w:val="22"/>
          <w:szCs w:val="22"/>
          <w:u w:val="single"/>
        </w:rPr>
        <w:t>Contacts</w:t>
      </w:r>
    </w:p>
    <w:p w14:paraId="0AF2D752" w14:textId="77777777" w:rsidR="00733BE5" w:rsidRPr="00D150FC" w:rsidRDefault="00733BE5" w:rsidP="00D032C1">
      <w:pPr>
        <w:pStyle w:val="BodyText3"/>
        <w:spacing w:after="0"/>
        <w:jc w:val="both"/>
        <w:outlineLvl w:val="0"/>
        <w:rPr>
          <w:color w:val="000000"/>
          <w:sz w:val="22"/>
          <w:szCs w:val="22"/>
          <w:u w:val="single"/>
        </w:rPr>
      </w:pPr>
    </w:p>
    <w:p w14:paraId="213B22FB" w14:textId="05D42418" w:rsidR="00733BE5" w:rsidRPr="00D150FC" w:rsidRDefault="00733BE5" w:rsidP="000D4505">
      <w:pPr>
        <w:pStyle w:val="BodyText3"/>
        <w:numPr>
          <w:ilvl w:val="1"/>
          <w:numId w:val="18"/>
        </w:numPr>
        <w:spacing w:after="0"/>
        <w:jc w:val="both"/>
        <w:rPr>
          <w:color w:val="000000"/>
          <w:sz w:val="22"/>
          <w:szCs w:val="22"/>
        </w:rPr>
      </w:pPr>
      <w:r w:rsidRPr="00D150FC">
        <w:rPr>
          <w:color w:val="000000"/>
          <w:sz w:val="22"/>
          <w:szCs w:val="22"/>
        </w:rPr>
        <w:t>For further information about this guidance</w:t>
      </w:r>
      <w:r w:rsidR="008B2ADC">
        <w:rPr>
          <w:color w:val="000000"/>
          <w:sz w:val="22"/>
          <w:szCs w:val="22"/>
        </w:rPr>
        <w:t xml:space="preserve"> in relation to England or Wales</w:t>
      </w:r>
      <w:r w:rsidRPr="00D150FC">
        <w:rPr>
          <w:color w:val="000000"/>
          <w:sz w:val="22"/>
          <w:szCs w:val="22"/>
        </w:rPr>
        <w:t xml:space="preserve"> please </w:t>
      </w:r>
      <w:r w:rsidR="008B2ADC">
        <w:rPr>
          <w:color w:val="000000"/>
          <w:sz w:val="22"/>
          <w:szCs w:val="22"/>
        </w:rPr>
        <w:t xml:space="preserve">contact </w:t>
      </w:r>
      <w:hyperlink r:id="rId32" w:history="1">
        <w:r w:rsidR="008B2ADC" w:rsidRPr="008B2ADC">
          <w:rPr>
            <w:rStyle w:val="Hyperlink"/>
            <w:rFonts w:cs="Arial"/>
            <w:sz w:val="22"/>
            <w:szCs w:val="22"/>
          </w:rPr>
          <w:t>health.co-commissioning@noms.gsi.gov.uk</w:t>
        </w:r>
      </w:hyperlink>
    </w:p>
    <w:p w14:paraId="74B9C7E1" w14:textId="77777777" w:rsidR="00733BE5" w:rsidRDefault="00733BE5">
      <w:pPr>
        <w:rPr>
          <w:rFonts w:ascii="Arial" w:hAnsi="Arial" w:cs="Arial"/>
          <w:b/>
          <w:sz w:val="22"/>
          <w:szCs w:val="22"/>
          <w:u w:val="single"/>
        </w:rPr>
      </w:pPr>
    </w:p>
    <w:p w14:paraId="1635F4A2" w14:textId="77777777" w:rsidR="00D64A9A" w:rsidRDefault="00D64A9A">
      <w:pPr>
        <w:rPr>
          <w:rFonts w:ascii="Arial" w:hAnsi="Arial" w:cs="Arial"/>
          <w:sz w:val="22"/>
          <w:szCs w:val="22"/>
        </w:rPr>
      </w:pPr>
    </w:p>
    <w:p w14:paraId="2EF6A1ED" w14:textId="77777777" w:rsidR="00D64A9A" w:rsidRDefault="00D64A9A">
      <w:pPr>
        <w:rPr>
          <w:rFonts w:ascii="Arial" w:hAnsi="Arial" w:cs="Arial"/>
          <w:sz w:val="22"/>
          <w:szCs w:val="22"/>
        </w:rPr>
      </w:pPr>
    </w:p>
    <w:p w14:paraId="46AEC7FB" w14:textId="77777777" w:rsidR="00B7756E" w:rsidRDefault="00B7756E">
      <w:pPr>
        <w:rPr>
          <w:rFonts w:ascii="Arial" w:hAnsi="Arial" w:cs="Arial"/>
          <w:sz w:val="22"/>
          <w:szCs w:val="22"/>
        </w:rPr>
      </w:pPr>
    </w:p>
    <w:p w14:paraId="3A3ABB94" w14:textId="77777777" w:rsidR="00B7756E" w:rsidRDefault="00B7756E">
      <w:pPr>
        <w:rPr>
          <w:rFonts w:ascii="Arial" w:hAnsi="Arial" w:cs="Arial"/>
          <w:sz w:val="22"/>
          <w:szCs w:val="22"/>
        </w:rPr>
      </w:pPr>
    </w:p>
    <w:p w14:paraId="7A3AFCF8" w14:textId="77777777" w:rsidR="00B7756E" w:rsidRDefault="00B7756E">
      <w:pPr>
        <w:rPr>
          <w:rFonts w:ascii="Arial" w:hAnsi="Arial" w:cs="Arial"/>
          <w:sz w:val="22"/>
          <w:szCs w:val="22"/>
        </w:rPr>
      </w:pPr>
    </w:p>
    <w:p w14:paraId="7836C45A" w14:textId="77777777" w:rsidR="00B7756E" w:rsidRDefault="00B7756E">
      <w:pPr>
        <w:rPr>
          <w:rFonts w:ascii="Arial" w:hAnsi="Arial" w:cs="Arial"/>
          <w:b/>
          <w:sz w:val="22"/>
          <w:szCs w:val="22"/>
        </w:rPr>
      </w:pPr>
    </w:p>
    <w:p w14:paraId="0399343A" w14:textId="77777777" w:rsidR="00BA34A7" w:rsidRDefault="00BA34A7">
      <w:pPr>
        <w:rPr>
          <w:rFonts w:ascii="Arial" w:hAnsi="Arial" w:cs="Arial"/>
          <w:b/>
          <w:sz w:val="22"/>
          <w:szCs w:val="22"/>
        </w:rPr>
      </w:pPr>
    </w:p>
    <w:p w14:paraId="277544A7" w14:textId="5DA05C7B" w:rsidR="00BA34A7" w:rsidRPr="00BA34A7" w:rsidRDefault="00BA34A7">
      <w:pPr>
        <w:rPr>
          <w:rFonts w:ascii="Arial" w:hAnsi="Arial" w:cs="Arial"/>
          <w:sz w:val="22"/>
          <w:szCs w:val="22"/>
        </w:rPr>
      </w:pPr>
      <w:r w:rsidRPr="00BA34A7">
        <w:rPr>
          <w:rFonts w:ascii="Arial" w:hAnsi="Arial" w:cs="Arial"/>
          <w:sz w:val="22"/>
          <w:szCs w:val="22"/>
        </w:rPr>
        <w:t>(Approved for Publication)</w:t>
      </w:r>
    </w:p>
    <w:p w14:paraId="58D77B41" w14:textId="77777777" w:rsidR="00BA34A7" w:rsidRDefault="00BA34A7">
      <w:pPr>
        <w:rPr>
          <w:rFonts w:ascii="Arial" w:hAnsi="Arial" w:cs="Arial"/>
          <w:b/>
          <w:sz w:val="22"/>
          <w:szCs w:val="22"/>
        </w:rPr>
      </w:pPr>
    </w:p>
    <w:p w14:paraId="77F218E4" w14:textId="1DB1C9DB" w:rsidR="00384570" w:rsidRDefault="00384570">
      <w:pPr>
        <w:rPr>
          <w:rFonts w:ascii="Arial" w:hAnsi="Arial" w:cs="Arial"/>
          <w:b/>
          <w:sz w:val="22"/>
          <w:szCs w:val="22"/>
        </w:rPr>
      </w:pPr>
      <w:r>
        <w:rPr>
          <w:rFonts w:ascii="Arial" w:hAnsi="Arial" w:cs="Arial"/>
          <w:b/>
          <w:sz w:val="22"/>
          <w:szCs w:val="22"/>
        </w:rPr>
        <w:t xml:space="preserve">Ian Poree </w:t>
      </w:r>
    </w:p>
    <w:p w14:paraId="6E3DECA5" w14:textId="4A73F2D6" w:rsidR="00D64A9A" w:rsidRDefault="00D64A9A">
      <w:pPr>
        <w:rPr>
          <w:rFonts w:ascii="Arial" w:hAnsi="Arial" w:cs="Arial"/>
          <w:b/>
          <w:sz w:val="22"/>
          <w:szCs w:val="22"/>
        </w:rPr>
      </w:pPr>
      <w:r w:rsidRPr="00D64A9A">
        <w:rPr>
          <w:rFonts w:ascii="Arial" w:hAnsi="Arial" w:cs="Arial"/>
          <w:b/>
          <w:sz w:val="22"/>
          <w:szCs w:val="22"/>
        </w:rPr>
        <w:t>Director of Commissioning</w:t>
      </w:r>
      <w:r w:rsidR="00AD40A8">
        <w:rPr>
          <w:rFonts w:ascii="Arial" w:hAnsi="Arial" w:cs="Arial"/>
          <w:b/>
          <w:sz w:val="22"/>
          <w:szCs w:val="22"/>
        </w:rPr>
        <w:t>, NOMS</w:t>
      </w:r>
    </w:p>
    <w:p w14:paraId="5D37E3AB" w14:textId="77777777" w:rsidR="002137AB" w:rsidRDefault="002137AB">
      <w:pPr>
        <w:rPr>
          <w:rFonts w:ascii="Arial" w:hAnsi="Arial" w:cs="Arial"/>
          <w:b/>
          <w:sz w:val="22"/>
          <w:szCs w:val="22"/>
        </w:rPr>
      </w:pPr>
    </w:p>
    <w:p w14:paraId="58AC5D7E" w14:textId="77777777" w:rsidR="004668BB" w:rsidRPr="00B7756E" w:rsidRDefault="004668BB" w:rsidP="007171AA">
      <w:pPr>
        <w:rPr>
          <w:rFonts w:ascii="Arial" w:hAnsi="Arial" w:cs="Arial"/>
          <w:sz w:val="22"/>
          <w:szCs w:val="22"/>
        </w:rPr>
      </w:pPr>
      <w:r w:rsidRPr="00733BE5">
        <w:rPr>
          <w:rFonts w:ascii="Arial" w:hAnsi="Arial" w:cs="Arial"/>
          <w:sz w:val="22"/>
          <w:szCs w:val="22"/>
        </w:rPr>
        <w:br w:type="page"/>
      </w:r>
      <w:r w:rsidRPr="00A473C2">
        <w:rPr>
          <w:rFonts w:ascii="Arial" w:hAnsi="Arial" w:cs="Arial"/>
          <w:b/>
          <w:sz w:val="22"/>
          <w:szCs w:val="22"/>
        </w:rPr>
        <w:lastRenderedPageBreak/>
        <w:t>2.</w:t>
      </w:r>
      <w:r>
        <w:rPr>
          <w:rFonts w:ascii="Arial" w:hAnsi="Arial" w:cs="Arial"/>
          <w:b/>
          <w:sz w:val="22"/>
          <w:szCs w:val="22"/>
        </w:rPr>
        <w:tab/>
      </w:r>
      <w:bookmarkStart w:id="3" w:name="Ch_2"/>
      <w:bookmarkStart w:id="4" w:name="section2"/>
      <w:bookmarkEnd w:id="3"/>
      <w:r w:rsidR="00A0192E">
        <w:rPr>
          <w:rFonts w:ascii="Arial" w:hAnsi="Arial" w:cs="Arial"/>
          <w:b/>
          <w:sz w:val="22"/>
          <w:szCs w:val="22"/>
          <w:u w:val="single"/>
        </w:rPr>
        <w:t>Introduction</w:t>
      </w:r>
      <w:bookmarkEnd w:id="4"/>
    </w:p>
    <w:p w14:paraId="678B85CF" w14:textId="77777777" w:rsidR="004668BB" w:rsidRDefault="004668BB" w:rsidP="007171AA">
      <w:pPr>
        <w:ind w:left="720" w:hanging="720"/>
        <w:jc w:val="both"/>
        <w:rPr>
          <w:rFonts w:ascii="Arial" w:hAnsi="Arial" w:cs="Arial"/>
          <w:sz w:val="22"/>
          <w:szCs w:val="22"/>
        </w:rPr>
      </w:pPr>
    </w:p>
    <w:p w14:paraId="6E994AA3" w14:textId="2026FDAC" w:rsidR="008C1218" w:rsidRDefault="004668BB" w:rsidP="00255CB2">
      <w:pPr>
        <w:autoSpaceDE w:val="0"/>
        <w:autoSpaceDN w:val="0"/>
        <w:adjustRightInd w:val="0"/>
        <w:ind w:left="720" w:hanging="720"/>
        <w:jc w:val="both"/>
        <w:rPr>
          <w:rFonts w:ascii="Arial" w:hAnsi="Arial" w:cs="Arial"/>
          <w:color w:val="000000"/>
          <w:sz w:val="22"/>
          <w:szCs w:val="22"/>
        </w:rPr>
      </w:pPr>
      <w:r w:rsidRPr="00246A0D">
        <w:rPr>
          <w:rFonts w:ascii="Arial" w:hAnsi="Arial" w:cs="Arial"/>
          <w:sz w:val="22"/>
          <w:szCs w:val="22"/>
        </w:rPr>
        <w:t>2.1</w:t>
      </w:r>
      <w:r w:rsidRPr="00246A0D">
        <w:rPr>
          <w:rFonts w:ascii="Arial" w:hAnsi="Arial" w:cs="Arial"/>
          <w:i/>
          <w:sz w:val="22"/>
          <w:szCs w:val="22"/>
        </w:rPr>
        <w:tab/>
      </w:r>
      <w:r w:rsidR="007D0C2A">
        <w:rPr>
          <w:rFonts w:ascii="Arial" w:hAnsi="Arial" w:cs="Arial"/>
          <w:color w:val="000000"/>
          <w:sz w:val="22"/>
          <w:szCs w:val="22"/>
        </w:rPr>
        <w:t xml:space="preserve">Prisoners </w:t>
      </w:r>
      <w:r w:rsidR="007D4DCA">
        <w:rPr>
          <w:rFonts w:ascii="Arial" w:hAnsi="Arial" w:cs="Arial"/>
          <w:color w:val="000000"/>
          <w:sz w:val="22"/>
          <w:szCs w:val="22"/>
        </w:rPr>
        <w:t xml:space="preserve">and </w:t>
      </w:r>
      <w:r w:rsidR="00B51E6F">
        <w:rPr>
          <w:rFonts w:ascii="Arial" w:hAnsi="Arial" w:cs="Arial"/>
          <w:color w:val="000000"/>
          <w:sz w:val="22"/>
          <w:szCs w:val="22"/>
        </w:rPr>
        <w:t xml:space="preserve">residents of </w:t>
      </w:r>
      <w:r w:rsidR="00502F7B">
        <w:rPr>
          <w:rFonts w:ascii="Arial" w:hAnsi="Arial" w:cs="Arial"/>
          <w:color w:val="000000"/>
          <w:sz w:val="22"/>
          <w:szCs w:val="22"/>
        </w:rPr>
        <w:t>ap</w:t>
      </w:r>
      <w:r w:rsidR="00DA2A75">
        <w:rPr>
          <w:rFonts w:ascii="Arial" w:hAnsi="Arial" w:cs="Arial"/>
          <w:color w:val="000000"/>
          <w:sz w:val="22"/>
          <w:szCs w:val="22"/>
        </w:rPr>
        <w:t xml:space="preserve">proved premises </w:t>
      </w:r>
      <w:r w:rsidR="00F328FC" w:rsidRPr="00246A0D">
        <w:rPr>
          <w:rFonts w:ascii="Arial" w:hAnsi="Arial" w:cs="Arial"/>
          <w:color w:val="000000"/>
          <w:sz w:val="22"/>
          <w:szCs w:val="22"/>
        </w:rPr>
        <w:t>who have needs for care and support should be able to access the care they need</w:t>
      </w:r>
      <w:r w:rsidR="00BB5423">
        <w:rPr>
          <w:rFonts w:ascii="Arial" w:hAnsi="Arial" w:cs="Arial"/>
          <w:color w:val="000000"/>
          <w:sz w:val="22"/>
          <w:szCs w:val="22"/>
        </w:rPr>
        <w:t>,</w:t>
      </w:r>
      <w:r w:rsidR="007D0C2A">
        <w:rPr>
          <w:rFonts w:ascii="Arial" w:hAnsi="Arial" w:cs="Arial"/>
          <w:color w:val="000000"/>
          <w:sz w:val="22"/>
          <w:szCs w:val="22"/>
        </w:rPr>
        <w:t xml:space="preserve"> and </w:t>
      </w:r>
      <w:r w:rsidR="005B46B8">
        <w:rPr>
          <w:rFonts w:ascii="Arial" w:hAnsi="Arial" w:cs="Arial"/>
          <w:color w:val="000000"/>
          <w:sz w:val="22"/>
          <w:szCs w:val="22"/>
        </w:rPr>
        <w:t xml:space="preserve">their </w:t>
      </w:r>
      <w:r w:rsidR="00B51E6F">
        <w:rPr>
          <w:rFonts w:ascii="Arial" w:hAnsi="Arial" w:cs="Arial"/>
          <w:color w:val="000000"/>
          <w:sz w:val="22"/>
          <w:szCs w:val="22"/>
        </w:rPr>
        <w:t xml:space="preserve">care and support </w:t>
      </w:r>
      <w:r w:rsidR="00534FB7">
        <w:rPr>
          <w:rFonts w:ascii="Arial" w:hAnsi="Arial" w:cs="Arial"/>
          <w:color w:val="000000"/>
          <w:sz w:val="22"/>
          <w:szCs w:val="22"/>
        </w:rPr>
        <w:t>should be</w:t>
      </w:r>
      <w:r w:rsidR="007D0C2A">
        <w:rPr>
          <w:rFonts w:ascii="Arial" w:hAnsi="Arial" w:cs="Arial"/>
          <w:color w:val="000000"/>
          <w:sz w:val="22"/>
          <w:szCs w:val="22"/>
        </w:rPr>
        <w:t xml:space="preserve"> </w:t>
      </w:r>
      <w:r w:rsidR="00742F67">
        <w:rPr>
          <w:rFonts w:ascii="Arial" w:hAnsi="Arial" w:cs="Arial"/>
          <w:color w:val="000000"/>
          <w:sz w:val="22"/>
          <w:szCs w:val="22"/>
        </w:rPr>
        <w:t xml:space="preserve">equivalent to that </w:t>
      </w:r>
      <w:r w:rsidR="00B51E6F">
        <w:rPr>
          <w:rFonts w:ascii="Arial" w:hAnsi="Arial" w:cs="Arial"/>
          <w:color w:val="000000"/>
          <w:sz w:val="22"/>
          <w:szCs w:val="22"/>
        </w:rPr>
        <w:t xml:space="preserve">available </w:t>
      </w:r>
      <w:r w:rsidR="00742F67">
        <w:rPr>
          <w:rFonts w:ascii="Arial" w:hAnsi="Arial" w:cs="Arial"/>
          <w:color w:val="000000"/>
          <w:sz w:val="22"/>
          <w:szCs w:val="22"/>
        </w:rPr>
        <w:t>in the community</w:t>
      </w:r>
      <w:r w:rsidR="005B46B8">
        <w:rPr>
          <w:rFonts w:ascii="Arial" w:hAnsi="Arial" w:cs="Arial"/>
          <w:color w:val="000000"/>
          <w:sz w:val="22"/>
          <w:szCs w:val="22"/>
        </w:rPr>
        <w:t xml:space="preserve">, with the exceptions that </w:t>
      </w:r>
      <w:r w:rsidR="00A43DC4">
        <w:rPr>
          <w:rFonts w:ascii="Arial" w:hAnsi="Arial" w:cs="Arial"/>
          <w:color w:val="000000"/>
          <w:sz w:val="22"/>
          <w:szCs w:val="22"/>
        </w:rPr>
        <w:t xml:space="preserve">convicted </w:t>
      </w:r>
      <w:r w:rsidR="005B46B8">
        <w:rPr>
          <w:rFonts w:ascii="Arial" w:hAnsi="Arial" w:cs="Arial"/>
          <w:color w:val="000000"/>
          <w:sz w:val="22"/>
          <w:szCs w:val="22"/>
        </w:rPr>
        <w:t>prisoners are not entitled to receive direct payments</w:t>
      </w:r>
      <w:r w:rsidR="00A43DC4">
        <w:rPr>
          <w:rFonts w:ascii="Arial" w:hAnsi="Arial" w:cs="Arial"/>
          <w:color w:val="000000"/>
          <w:sz w:val="22"/>
          <w:szCs w:val="22"/>
        </w:rPr>
        <w:t xml:space="preserve"> in any circumstances</w:t>
      </w:r>
      <w:r w:rsidR="005B46B8">
        <w:rPr>
          <w:rFonts w:ascii="Arial" w:hAnsi="Arial" w:cs="Arial"/>
          <w:color w:val="000000"/>
          <w:sz w:val="22"/>
          <w:szCs w:val="22"/>
        </w:rPr>
        <w:t xml:space="preserve"> for the costs of their care and </w:t>
      </w:r>
      <w:r w:rsidR="00A43DC4">
        <w:rPr>
          <w:rFonts w:ascii="Arial" w:hAnsi="Arial" w:cs="Arial"/>
          <w:color w:val="000000"/>
          <w:sz w:val="22"/>
          <w:szCs w:val="22"/>
        </w:rPr>
        <w:t xml:space="preserve">prisoners </w:t>
      </w:r>
      <w:r w:rsidR="005B46B8">
        <w:rPr>
          <w:rFonts w:ascii="Arial" w:hAnsi="Arial" w:cs="Arial"/>
          <w:color w:val="000000"/>
          <w:sz w:val="22"/>
          <w:szCs w:val="22"/>
        </w:rPr>
        <w:t>do not have a choice of accommodation</w:t>
      </w:r>
      <w:r w:rsidR="00F328FC" w:rsidRPr="00246A0D">
        <w:rPr>
          <w:rFonts w:ascii="Arial" w:hAnsi="Arial" w:cs="Arial"/>
          <w:color w:val="000000"/>
          <w:sz w:val="22"/>
          <w:szCs w:val="22"/>
        </w:rPr>
        <w:t>.</w:t>
      </w:r>
      <w:r w:rsidR="0017478C">
        <w:rPr>
          <w:rFonts w:ascii="Arial" w:hAnsi="Arial" w:cs="Arial"/>
          <w:color w:val="000000"/>
          <w:sz w:val="22"/>
          <w:szCs w:val="22"/>
        </w:rPr>
        <w:t xml:space="preserve"> </w:t>
      </w:r>
      <w:r w:rsidR="00742F67">
        <w:rPr>
          <w:rFonts w:ascii="Arial" w:hAnsi="Arial" w:cs="Arial"/>
          <w:color w:val="000000"/>
          <w:sz w:val="22"/>
          <w:szCs w:val="22"/>
        </w:rPr>
        <w:t>Previously</w:t>
      </w:r>
      <w:r w:rsidR="00F328FC" w:rsidRPr="00246A0D">
        <w:rPr>
          <w:rFonts w:ascii="Arial" w:hAnsi="Arial" w:cs="Arial"/>
          <w:color w:val="000000"/>
          <w:sz w:val="22"/>
          <w:szCs w:val="22"/>
        </w:rPr>
        <w:t xml:space="preserve"> the responsibilities</w:t>
      </w:r>
      <w:r w:rsidR="00F16DAC" w:rsidRPr="00246A0D">
        <w:rPr>
          <w:rFonts w:ascii="Arial" w:hAnsi="Arial" w:cs="Arial"/>
          <w:color w:val="000000"/>
          <w:sz w:val="22"/>
          <w:szCs w:val="22"/>
        </w:rPr>
        <w:t xml:space="preserve"> </w:t>
      </w:r>
      <w:r w:rsidR="00F328FC" w:rsidRPr="00246A0D">
        <w:rPr>
          <w:rFonts w:ascii="Arial" w:hAnsi="Arial" w:cs="Arial"/>
          <w:color w:val="000000"/>
          <w:sz w:val="22"/>
          <w:szCs w:val="22"/>
        </w:rPr>
        <w:t xml:space="preserve">for meeting the </w:t>
      </w:r>
      <w:r w:rsidR="007D0C2A">
        <w:rPr>
          <w:rFonts w:ascii="Arial" w:hAnsi="Arial" w:cs="Arial"/>
          <w:color w:val="000000"/>
          <w:sz w:val="22"/>
          <w:szCs w:val="22"/>
        </w:rPr>
        <w:t xml:space="preserve">social care </w:t>
      </w:r>
      <w:r w:rsidR="00F328FC" w:rsidRPr="00246A0D">
        <w:rPr>
          <w:rFonts w:ascii="Arial" w:hAnsi="Arial" w:cs="Arial"/>
          <w:color w:val="000000"/>
          <w:sz w:val="22"/>
          <w:szCs w:val="22"/>
        </w:rPr>
        <w:t>needs of prisoners have been unclear, and th</w:t>
      </w:r>
      <w:r w:rsidR="00F16DAC" w:rsidRPr="00246A0D">
        <w:rPr>
          <w:rFonts w:ascii="Arial" w:hAnsi="Arial" w:cs="Arial"/>
          <w:color w:val="000000"/>
          <w:sz w:val="22"/>
          <w:szCs w:val="22"/>
        </w:rPr>
        <w:t xml:space="preserve">is has led to confusion between </w:t>
      </w:r>
      <w:r w:rsidR="00F328FC" w:rsidRPr="00246A0D">
        <w:rPr>
          <w:rFonts w:ascii="Arial" w:hAnsi="Arial" w:cs="Arial"/>
          <w:color w:val="000000"/>
          <w:sz w:val="22"/>
          <w:szCs w:val="22"/>
        </w:rPr>
        <w:t>local authorities, prisons</w:t>
      </w:r>
      <w:r w:rsidR="00742F67">
        <w:rPr>
          <w:rFonts w:ascii="Arial" w:hAnsi="Arial" w:cs="Arial"/>
          <w:color w:val="000000"/>
          <w:sz w:val="22"/>
          <w:szCs w:val="22"/>
        </w:rPr>
        <w:t>, probation</w:t>
      </w:r>
      <w:r w:rsidR="008D1C65">
        <w:rPr>
          <w:rFonts w:ascii="Arial" w:hAnsi="Arial" w:cs="Arial"/>
          <w:color w:val="000000"/>
          <w:sz w:val="22"/>
          <w:szCs w:val="22"/>
        </w:rPr>
        <w:t xml:space="preserve"> services</w:t>
      </w:r>
      <w:r w:rsidR="00F328FC" w:rsidRPr="00246A0D">
        <w:rPr>
          <w:rFonts w:ascii="Arial" w:hAnsi="Arial" w:cs="Arial"/>
          <w:color w:val="000000"/>
          <w:sz w:val="22"/>
          <w:szCs w:val="22"/>
        </w:rPr>
        <w:t xml:space="preserve"> and other organisations. This</w:t>
      </w:r>
      <w:r w:rsidR="00AE18D8">
        <w:rPr>
          <w:rFonts w:ascii="Arial" w:hAnsi="Arial" w:cs="Arial"/>
          <w:color w:val="000000"/>
          <w:sz w:val="22"/>
          <w:szCs w:val="22"/>
        </w:rPr>
        <w:t xml:space="preserve"> </w:t>
      </w:r>
      <w:r w:rsidR="00F328FC" w:rsidRPr="00246A0D">
        <w:rPr>
          <w:rFonts w:ascii="Arial" w:hAnsi="Arial" w:cs="Arial"/>
          <w:color w:val="000000"/>
          <w:sz w:val="22"/>
          <w:szCs w:val="22"/>
        </w:rPr>
        <w:t xml:space="preserve">created </w:t>
      </w:r>
      <w:r w:rsidR="00810154">
        <w:rPr>
          <w:rFonts w:ascii="Arial" w:hAnsi="Arial" w:cs="Arial"/>
          <w:color w:val="000000"/>
          <w:sz w:val="22"/>
          <w:szCs w:val="22"/>
        </w:rPr>
        <w:t xml:space="preserve">historical </w:t>
      </w:r>
      <w:r w:rsidR="00F328FC" w:rsidRPr="00246A0D">
        <w:rPr>
          <w:rFonts w:ascii="Arial" w:hAnsi="Arial" w:cs="Arial"/>
          <w:color w:val="000000"/>
          <w:sz w:val="22"/>
          <w:szCs w:val="22"/>
        </w:rPr>
        <w:t>difficulties in ensuring</w:t>
      </w:r>
      <w:r w:rsidR="00F16DAC" w:rsidRPr="00246A0D">
        <w:rPr>
          <w:rFonts w:ascii="Arial" w:hAnsi="Arial" w:cs="Arial"/>
          <w:color w:val="000000"/>
          <w:sz w:val="22"/>
          <w:szCs w:val="22"/>
        </w:rPr>
        <w:t xml:space="preserve"> </w:t>
      </w:r>
      <w:r w:rsidR="00F328FC" w:rsidRPr="00246A0D">
        <w:rPr>
          <w:rFonts w:ascii="Arial" w:hAnsi="Arial" w:cs="Arial"/>
          <w:color w:val="000000"/>
          <w:sz w:val="22"/>
          <w:szCs w:val="22"/>
        </w:rPr>
        <w:t xml:space="preserve">needs </w:t>
      </w:r>
      <w:r w:rsidR="007D0C2A">
        <w:rPr>
          <w:rFonts w:ascii="Arial" w:hAnsi="Arial" w:cs="Arial"/>
          <w:color w:val="000000"/>
          <w:sz w:val="22"/>
          <w:szCs w:val="22"/>
        </w:rPr>
        <w:t>were</w:t>
      </w:r>
      <w:r w:rsidR="00F328FC" w:rsidRPr="00246A0D">
        <w:rPr>
          <w:rFonts w:ascii="Arial" w:hAnsi="Arial" w:cs="Arial"/>
          <w:color w:val="000000"/>
          <w:sz w:val="22"/>
          <w:szCs w:val="22"/>
        </w:rPr>
        <w:t xml:space="preserve"> met.</w:t>
      </w:r>
      <w:r w:rsidR="00E113CA">
        <w:rPr>
          <w:rFonts w:ascii="Arial" w:hAnsi="Arial" w:cs="Arial"/>
          <w:color w:val="000000"/>
          <w:sz w:val="22"/>
          <w:szCs w:val="22"/>
        </w:rPr>
        <w:t xml:space="preserve"> </w:t>
      </w:r>
      <w:r w:rsidR="007E5885">
        <w:rPr>
          <w:rFonts w:ascii="Arial" w:hAnsi="Arial" w:cs="Arial"/>
          <w:color w:val="000000"/>
          <w:sz w:val="22"/>
          <w:szCs w:val="22"/>
        </w:rPr>
        <w:t>T</w:t>
      </w:r>
      <w:r w:rsidR="00E113CA" w:rsidRPr="00246A0D">
        <w:rPr>
          <w:rFonts w:ascii="Arial" w:hAnsi="Arial" w:cs="Arial"/>
          <w:color w:val="000000"/>
          <w:sz w:val="22"/>
          <w:szCs w:val="22"/>
        </w:rPr>
        <w:t xml:space="preserve">he </w:t>
      </w:r>
      <w:r w:rsidR="0095044C">
        <w:rPr>
          <w:rFonts w:ascii="Arial" w:hAnsi="Arial" w:cs="Arial"/>
          <w:color w:val="000000"/>
          <w:sz w:val="22"/>
          <w:szCs w:val="22"/>
        </w:rPr>
        <w:t xml:space="preserve">relevant Acts in England and Wales </w:t>
      </w:r>
      <w:r w:rsidR="009F4043">
        <w:rPr>
          <w:rFonts w:ascii="Arial" w:hAnsi="Arial" w:cs="Arial"/>
          <w:color w:val="000000"/>
          <w:sz w:val="22"/>
          <w:szCs w:val="22"/>
        </w:rPr>
        <w:t xml:space="preserve"> </w:t>
      </w:r>
      <w:r w:rsidR="00E113CA" w:rsidRPr="00246A0D">
        <w:rPr>
          <w:rFonts w:ascii="Arial" w:hAnsi="Arial" w:cs="Arial"/>
          <w:color w:val="000000"/>
          <w:sz w:val="22"/>
          <w:szCs w:val="22"/>
        </w:rPr>
        <w:t>clarif</w:t>
      </w:r>
      <w:r w:rsidR="0095044C">
        <w:rPr>
          <w:rFonts w:ascii="Arial" w:hAnsi="Arial" w:cs="Arial"/>
          <w:color w:val="000000"/>
          <w:sz w:val="22"/>
          <w:szCs w:val="22"/>
        </w:rPr>
        <w:t xml:space="preserve">y </w:t>
      </w:r>
      <w:r w:rsidR="00E113CA" w:rsidRPr="00246A0D">
        <w:rPr>
          <w:rFonts w:ascii="Arial" w:hAnsi="Arial" w:cs="Arial"/>
          <w:color w:val="000000"/>
          <w:sz w:val="22"/>
          <w:szCs w:val="22"/>
        </w:rPr>
        <w:t xml:space="preserve">local </w:t>
      </w:r>
      <w:r w:rsidR="009F4043">
        <w:rPr>
          <w:rFonts w:ascii="Arial" w:hAnsi="Arial" w:cs="Arial"/>
          <w:color w:val="000000"/>
          <w:sz w:val="22"/>
          <w:szCs w:val="22"/>
        </w:rPr>
        <w:t xml:space="preserve">authority </w:t>
      </w:r>
      <w:r w:rsidR="00810154">
        <w:rPr>
          <w:rFonts w:ascii="Arial" w:hAnsi="Arial" w:cs="Arial"/>
          <w:color w:val="000000"/>
          <w:sz w:val="22"/>
          <w:szCs w:val="22"/>
        </w:rPr>
        <w:t>responsibility</w:t>
      </w:r>
      <w:r w:rsidR="009F4043">
        <w:rPr>
          <w:rFonts w:ascii="Arial" w:hAnsi="Arial" w:cs="Arial"/>
          <w:color w:val="000000"/>
          <w:sz w:val="22"/>
          <w:szCs w:val="22"/>
        </w:rPr>
        <w:t xml:space="preserve"> for care</w:t>
      </w:r>
      <w:r w:rsidR="005B46B8">
        <w:rPr>
          <w:rFonts w:ascii="Arial" w:hAnsi="Arial" w:cs="Arial"/>
          <w:color w:val="000000"/>
          <w:sz w:val="22"/>
          <w:szCs w:val="22"/>
        </w:rPr>
        <w:t xml:space="preserve"> and support</w:t>
      </w:r>
      <w:r w:rsidR="009F4043">
        <w:rPr>
          <w:rFonts w:ascii="Arial" w:hAnsi="Arial" w:cs="Arial"/>
          <w:color w:val="000000"/>
          <w:sz w:val="22"/>
          <w:szCs w:val="22"/>
        </w:rPr>
        <w:t xml:space="preserve"> for prisoners</w:t>
      </w:r>
      <w:r w:rsidR="00742F67">
        <w:rPr>
          <w:rFonts w:ascii="Arial" w:hAnsi="Arial" w:cs="Arial"/>
          <w:color w:val="000000"/>
          <w:sz w:val="22"/>
          <w:szCs w:val="22"/>
        </w:rPr>
        <w:t xml:space="preserve"> </w:t>
      </w:r>
      <w:r w:rsidR="007E5885">
        <w:rPr>
          <w:rFonts w:ascii="Arial" w:hAnsi="Arial" w:cs="Arial"/>
          <w:color w:val="000000"/>
          <w:sz w:val="22"/>
          <w:szCs w:val="22"/>
        </w:rPr>
        <w:t>to ensure that they are entitled to receive</w:t>
      </w:r>
      <w:r w:rsidR="00D31F4E">
        <w:rPr>
          <w:rFonts w:ascii="Arial" w:hAnsi="Arial" w:cs="Arial"/>
          <w:color w:val="000000"/>
          <w:sz w:val="22"/>
          <w:szCs w:val="22"/>
        </w:rPr>
        <w:t xml:space="preserve"> equivalen</w:t>
      </w:r>
      <w:r w:rsidR="007E5885">
        <w:rPr>
          <w:rFonts w:ascii="Arial" w:hAnsi="Arial" w:cs="Arial"/>
          <w:color w:val="000000"/>
          <w:sz w:val="22"/>
          <w:szCs w:val="22"/>
        </w:rPr>
        <w:t xml:space="preserve">t provision to persons </w:t>
      </w:r>
      <w:r w:rsidR="00D31F4E">
        <w:rPr>
          <w:rFonts w:ascii="Arial" w:hAnsi="Arial" w:cs="Arial"/>
          <w:color w:val="000000"/>
          <w:sz w:val="22"/>
          <w:szCs w:val="22"/>
        </w:rPr>
        <w:t>in the community</w:t>
      </w:r>
      <w:r w:rsidR="005B46B8">
        <w:rPr>
          <w:rFonts w:ascii="Arial" w:hAnsi="Arial" w:cs="Arial"/>
          <w:color w:val="000000"/>
          <w:sz w:val="22"/>
          <w:szCs w:val="22"/>
        </w:rPr>
        <w:t xml:space="preserve"> (with limited exceptions)</w:t>
      </w:r>
      <w:r w:rsidR="00E113CA" w:rsidRPr="00246A0D">
        <w:rPr>
          <w:rFonts w:ascii="Arial" w:hAnsi="Arial" w:cs="Arial"/>
          <w:color w:val="000000"/>
          <w:sz w:val="22"/>
          <w:szCs w:val="22"/>
        </w:rPr>
        <w:t>,</w:t>
      </w:r>
      <w:r w:rsidR="009F4043">
        <w:rPr>
          <w:rFonts w:ascii="Arial" w:hAnsi="Arial" w:cs="Arial"/>
          <w:color w:val="000000"/>
          <w:sz w:val="22"/>
          <w:szCs w:val="22"/>
        </w:rPr>
        <w:t xml:space="preserve"> and</w:t>
      </w:r>
      <w:r w:rsidR="00E113CA" w:rsidRPr="00246A0D">
        <w:rPr>
          <w:rFonts w:ascii="Arial" w:hAnsi="Arial" w:cs="Arial"/>
          <w:color w:val="000000"/>
          <w:sz w:val="22"/>
          <w:szCs w:val="22"/>
        </w:rPr>
        <w:t xml:space="preserve"> </w:t>
      </w:r>
      <w:r w:rsidR="00A35B54">
        <w:rPr>
          <w:rFonts w:ascii="Arial" w:hAnsi="Arial" w:cs="Arial"/>
          <w:color w:val="000000"/>
          <w:sz w:val="22"/>
          <w:szCs w:val="22"/>
        </w:rPr>
        <w:t xml:space="preserve">require </w:t>
      </w:r>
      <w:r w:rsidR="00A35B54" w:rsidRPr="00A35B54">
        <w:rPr>
          <w:rFonts w:ascii="Arial" w:hAnsi="Arial" w:cs="Arial"/>
          <w:color w:val="000000"/>
          <w:sz w:val="22"/>
          <w:szCs w:val="22"/>
        </w:rPr>
        <w:t>l</w:t>
      </w:r>
      <w:r w:rsidR="007E5885" w:rsidRPr="00A35B54">
        <w:rPr>
          <w:rFonts w:ascii="Arial" w:hAnsi="Arial" w:cs="Arial"/>
          <w:color w:val="000000"/>
          <w:sz w:val="22"/>
          <w:szCs w:val="22"/>
        </w:rPr>
        <w:t xml:space="preserve">ocal authorities to </w:t>
      </w:r>
      <w:r w:rsidR="00A35B54" w:rsidRPr="00A35B54">
        <w:rPr>
          <w:rFonts w:ascii="Arial" w:hAnsi="Arial" w:cs="Arial"/>
          <w:color w:val="000000"/>
          <w:sz w:val="22"/>
          <w:szCs w:val="22"/>
        </w:rPr>
        <w:t xml:space="preserve">work in partnership with NOMS and </w:t>
      </w:r>
      <w:r w:rsidR="00BB5423" w:rsidRPr="00A35B54">
        <w:rPr>
          <w:rFonts w:ascii="Arial" w:hAnsi="Arial" w:cs="Arial"/>
          <w:color w:val="000000"/>
          <w:sz w:val="22"/>
          <w:szCs w:val="22"/>
        </w:rPr>
        <w:t>health services</w:t>
      </w:r>
      <w:r w:rsidR="009F4043" w:rsidRPr="00A35B54">
        <w:rPr>
          <w:rFonts w:ascii="Arial" w:hAnsi="Arial" w:cs="Arial"/>
          <w:color w:val="000000"/>
          <w:sz w:val="22"/>
          <w:szCs w:val="22"/>
        </w:rPr>
        <w:t xml:space="preserve"> </w:t>
      </w:r>
      <w:r w:rsidR="00A35B54" w:rsidRPr="00A35B54">
        <w:rPr>
          <w:rFonts w:ascii="Arial" w:hAnsi="Arial" w:cs="Arial"/>
          <w:color w:val="000000"/>
          <w:sz w:val="22"/>
          <w:szCs w:val="22"/>
        </w:rPr>
        <w:t>.</w:t>
      </w:r>
      <w:r w:rsidR="009F4043">
        <w:rPr>
          <w:rFonts w:ascii="Arial" w:hAnsi="Arial" w:cs="Arial"/>
          <w:color w:val="000000"/>
          <w:sz w:val="22"/>
          <w:szCs w:val="22"/>
        </w:rPr>
        <w:t xml:space="preserve"> </w:t>
      </w:r>
    </w:p>
    <w:p w14:paraId="09D13366" w14:textId="77777777" w:rsidR="008C1218" w:rsidRDefault="008C1218" w:rsidP="00255CB2">
      <w:pPr>
        <w:autoSpaceDE w:val="0"/>
        <w:autoSpaceDN w:val="0"/>
        <w:adjustRightInd w:val="0"/>
        <w:ind w:left="720" w:hanging="720"/>
        <w:jc w:val="both"/>
        <w:rPr>
          <w:rFonts w:ascii="Arial" w:hAnsi="Arial" w:cs="Arial"/>
          <w:color w:val="000000"/>
          <w:sz w:val="22"/>
          <w:szCs w:val="22"/>
        </w:rPr>
      </w:pPr>
    </w:p>
    <w:p w14:paraId="5076926B" w14:textId="77777777" w:rsidR="006A41B5" w:rsidRDefault="004668BB" w:rsidP="006A41B5">
      <w:pPr>
        <w:autoSpaceDE w:val="0"/>
        <w:autoSpaceDN w:val="0"/>
        <w:adjustRightInd w:val="0"/>
        <w:ind w:left="720" w:hanging="720"/>
        <w:jc w:val="both"/>
        <w:rPr>
          <w:rFonts w:ascii="Arial" w:hAnsi="Arial" w:cs="Arial"/>
          <w:color w:val="000000"/>
          <w:sz w:val="22"/>
          <w:szCs w:val="22"/>
        </w:rPr>
      </w:pPr>
      <w:r w:rsidRPr="00246A0D">
        <w:rPr>
          <w:rFonts w:ascii="Arial" w:hAnsi="Arial" w:cs="Arial"/>
          <w:sz w:val="22"/>
          <w:szCs w:val="22"/>
        </w:rPr>
        <w:t>2.2</w:t>
      </w:r>
      <w:r w:rsidRPr="00246A0D">
        <w:rPr>
          <w:rFonts w:ascii="Arial" w:hAnsi="Arial" w:cs="Arial"/>
          <w:sz w:val="22"/>
          <w:szCs w:val="22"/>
        </w:rPr>
        <w:tab/>
      </w:r>
      <w:r w:rsidR="00F16DAC" w:rsidRPr="00246A0D">
        <w:rPr>
          <w:rFonts w:ascii="Arial" w:hAnsi="Arial" w:cs="Arial"/>
          <w:color w:val="000000"/>
          <w:sz w:val="22"/>
          <w:szCs w:val="22"/>
        </w:rPr>
        <w:t>Prisoners can often have complex health and care</w:t>
      </w:r>
      <w:r w:rsidR="005B46B8">
        <w:rPr>
          <w:rFonts w:ascii="Arial" w:hAnsi="Arial" w:cs="Arial"/>
          <w:color w:val="000000"/>
          <w:sz w:val="22"/>
          <w:szCs w:val="22"/>
        </w:rPr>
        <w:t xml:space="preserve"> and support</w:t>
      </w:r>
      <w:r w:rsidR="00F16DAC" w:rsidRPr="00246A0D">
        <w:rPr>
          <w:rFonts w:ascii="Arial" w:hAnsi="Arial" w:cs="Arial"/>
          <w:color w:val="000000"/>
          <w:sz w:val="22"/>
          <w:szCs w:val="22"/>
        </w:rPr>
        <w:t xml:space="preserve"> needs and </w:t>
      </w:r>
      <w:r w:rsidR="00742F67">
        <w:rPr>
          <w:rFonts w:ascii="Arial" w:hAnsi="Arial" w:cs="Arial"/>
          <w:color w:val="000000"/>
          <w:sz w:val="22"/>
          <w:szCs w:val="22"/>
        </w:rPr>
        <w:t xml:space="preserve">generally </w:t>
      </w:r>
      <w:r w:rsidR="00F16DAC" w:rsidRPr="00246A0D">
        <w:rPr>
          <w:rFonts w:ascii="Arial" w:hAnsi="Arial" w:cs="Arial"/>
          <w:color w:val="000000"/>
          <w:sz w:val="22"/>
          <w:szCs w:val="22"/>
        </w:rPr>
        <w:t xml:space="preserve">experience poorer </w:t>
      </w:r>
      <w:r w:rsidR="00E113CA">
        <w:rPr>
          <w:rFonts w:ascii="Arial" w:hAnsi="Arial" w:cs="Arial"/>
          <w:color w:val="000000"/>
          <w:sz w:val="22"/>
          <w:szCs w:val="22"/>
        </w:rPr>
        <w:t>physical</w:t>
      </w:r>
      <w:r w:rsidR="00F16DAC" w:rsidRPr="00246A0D">
        <w:rPr>
          <w:rFonts w:ascii="Arial" w:hAnsi="Arial" w:cs="Arial"/>
          <w:color w:val="000000"/>
          <w:sz w:val="22"/>
          <w:szCs w:val="22"/>
        </w:rPr>
        <w:t xml:space="preserve"> and mental health outcomes than the general population. Evidence demonstrates higher prevalence among the adult prison population of mental illness, substance misuse and learning disabilities than in the general population. </w:t>
      </w:r>
      <w:r w:rsidR="009F4043">
        <w:rPr>
          <w:rFonts w:ascii="Arial" w:hAnsi="Arial" w:cs="Arial"/>
          <w:color w:val="000000"/>
          <w:sz w:val="22"/>
          <w:szCs w:val="22"/>
        </w:rPr>
        <w:t>The population of older prisoners</w:t>
      </w:r>
      <w:r w:rsidR="00483005">
        <w:rPr>
          <w:rFonts w:ascii="Arial" w:hAnsi="Arial" w:cs="Arial"/>
          <w:color w:val="000000"/>
          <w:sz w:val="22"/>
          <w:szCs w:val="22"/>
        </w:rPr>
        <w:t xml:space="preserve"> (aged 50 years and over)</w:t>
      </w:r>
      <w:r w:rsidR="00742F67">
        <w:rPr>
          <w:rFonts w:ascii="Arial" w:hAnsi="Arial" w:cs="Arial"/>
          <w:color w:val="000000"/>
          <w:sz w:val="22"/>
          <w:szCs w:val="22"/>
        </w:rPr>
        <w:t xml:space="preserve"> in particular</w:t>
      </w:r>
      <w:r w:rsidR="009F4043">
        <w:rPr>
          <w:rFonts w:ascii="Arial" w:hAnsi="Arial" w:cs="Arial"/>
          <w:color w:val="000000"/>
          <w:sz w:val="22"/>
          <w:szCs w:val="22"/>
        </w:rPr>
        <w:t xml:space="preserve"> has increased in recent years and with it the incidence of age related disabilities and needs. </w:t>
      </w:r>
      <w:r w:rsidR="00F16DAC" w:rsidRPr="00246A0D">
        <w:rPr>
          <w:rFonts w:ascii="Arial" w:hAnsi="Arial" w:cs="Arial"/>
          <w:color w:val="000000"/>
          <w:sz w:val="22"/>
          <w:szCs w:val="22"/>
        </w:rPr>
        <w:t>Access to good integrated health and care</w:t>
      </w:r>
      <w:r w:rsidR="005B46B8">
        <w:rPr>
          <w:rFonts w:ascii="Arial" w:hAnsi="Arial" w:cs="Arial"/>
          <w:color w:val="000000"/>
          <w:sz w:val="22"/>
          <w:szCs w:val="22"/>
        </w:rPr>
        <w:t xml:space="preserve"> and</w:t>
      </w:r>
      <w:r w:rsidR="00F16DAC" w:rsidRPr="00246A0D">
        <w:rPr>
          <w:rFonts w:ascii="Arial" w:hAnsi="Arial" w:cs="Arial"/>
          <w:color w:val="000000"/>
          <w:sz w:val="22"/>
          <w:szCs w:val="22"/>
        </w:rPr>
        <w:t xml:space="preserve"> support </w:t>
      </w:r>
      <w:r w:rsidR="00742F67">
        <w:rPr>
          <w:rFonts w:ascii="Arial" w:hAnsi="Arial" w:cs="Arial"/>
          <w:color w:val="000000"/>
          <w:sz w:val="22"/>
          <w:szCs w:val="22"/>
        </w:rPr>
        <w:t xml:space="preserve">is </w:t>
      </w:r>
      <w:r w:rsidR="00F16DAC" w:rsidRPr="00246A0D">
        <w:rPr>
          <w:rFonts w:ascii="Arial" w:hAnsi="Arial" w:cs="Arial"/>
          <w:color w:val="000000"/>
          <w:sz w:val="22"/>
          <w:szCs w:val="22"/>
        </w:rPr>
        <w:t>particularly important for these groups.</w:t>
      </w:r>
    </w:p>
    <w:p w14:paraId="624E7CB6" w14:textId="5050628C" w:rsidR="00AE370D" w:rsidRDefault="00AE370D" w:rsidP="006A41B5">
      <w:pPr>
        <w:autoSpaceDE w:val="0"/>
        <w:autoSpaceDN w:val="0"/>
        <w:adjustRightInd w:val="0"/>
        <w:ind w:left="720" w:hanging="720"/>
        <w:jc w:val="both"/>
        <w:rPr>
          <w:rFonts w:ascii="Arial" w:hAnsi="Arial" w:cs="Arial"/>
          <w:b/>
          <w:sz w:val="22"/>
          <w:szCs w:val="22"/>
          <w:u w:val="single"/>
        </w:rPr>
      </w:pPr>
      <w:r>
        <w:rPr>
          <w:rFonts w:ascii="Arial" w:hAnsi="Arial" w:cs="Arial"/>
          <w:b/>
          <w:sz w:val="22"/>
          <w:szCs w:val="22"/>
          <w:u w:val="single"/>
        </w:rPr>
        <w:br w:type="page"/>
      </w:r>
    </w:p>
    <w:p w14:paraId="36E185A1" w14:textId="77777777" w:rsidR="006A41B5" w:rsidRDefault="006A41B5" w:rsidP="006A41B5">
      <w:pPr>
        <w:autoSpaceDE w:val="0"/>
        <w:autoSpaceDN w:val="0"/>
        <w:adjustRightInd w:val="0"/>
        <w:ind w:left="720" w:hanging="720"/>
        <w:jc w:val="both"/>
        <w:rPr>
          <w:rFonts w:ascii="Arial" w:hAnsi="Arial" w:cs="Arial"/>
          <w:b/>
          <w:sz w:val="22"/>
          <w:szCs w:val="22"/>
          <w:u w:val="single"/>
        </w:rPr>
      </w:pPr>
    </w:p>
    <w:p w14:paraId="5A5BDE40" w14:textId="6FDBE78A" w:rsidR="00482523" w:rsidRPr="00FF3E3B" w:rsidRDefault="00DA6C24" w:rsidP="006A41B5">
      <w:pPr>
        <w:autoSpaceDE w:val="0"/>
        <w:autoSpaceDN w:val="0"/>
        <w:adjustRightInd w:val="0"/>
        <w:ind w:left="720" w:hanging="720"/>
        <w:jc w:val="both"/>
        <w:rPr>
          <w:rFonts w:ascii="Arial" w:hAnsi="Arial" w:cs="Arial"/>
          <w:b/>
          <w:sz w:val="22"/>
          <w:szCs w:val="22"/>
          <w:u w:val="single"/>
        </w:rPr>
      </w:pPr>
      <w:r w:rsidRPr="00A473C2">
        <w:rPr>
          <w:rFonts w:ascii="Arial" w:hAnsi="Arial" w:cs="Arial"/>
          <w:b/>
          <w:sz w:val="22"/>
          <w:szCs w:val="22"/>
        </w:rPr>
        <w:t>3</w:t>
      </w:r>
      <w:r w:rsidR="00482523" w:rsidRPr="00A473C2">
        <w:rPr>
          <w:rFonts w:ascii="Arial" w:hAnsi="Arial" w:cs="Arial"/>
          <w:b/>
          <w:sz w:val="22"/>
          <w:szCs w:val="22"/>
        </w:rPr>
        <w:t>.</w:t>
      </w:r>
      <w:r w:rsidR="00482523">
        <w:rPr>
          <w:rFonts w:ascii="Arial" w:hAnsi="Arial" w:cs="Arial"/>
          <w:b/>
          <w:sz w:val="22"/>
          <w:szCs w:val="22"/>
        </w:rPr>
        <w:tab/>
      </w:r>
      <w:bookmarkStart w:id="5" w:name="section3"/>
      <w:r w:rsidR="00482523" w:rsidRPr="00FF3E3B">
        <w:rPr>
          <w:rFonts w:ascii="Arial" w:hAnsi="Arial" w:cs="Arial"/>
          <w:b/>
          <w:sz w:val="22"/>
          <w:szCs w:val="22"/>
          <w:u w:val="single"/>
        </w:rPr>
        <w:t>Governance and Partnerships</w:t>
      </w:r>
      <w:bookmarkEnd w:id="5"/>
    </w:p>
    <w:p w14:paraId="116A276D" w14:textId="77777777" w:rsidR="00482523" w:rsidRDefault="00482523" w:rsidP="00B7756E">
      <w:pPr>
        <w:pStyle w:val="Default"/>
        <w:jc w:val="both"/>
        <w:rPr>
          <w:rFonts w:ascii="Arial" w:hAnsi="Arial" w:cs="Arial"/>
          <w:sz w:val="22"/>
          <w:szCs w:val="22"/>
        </w:rPr>
      </w:pPr>
    </w:p>
    <w:p w14:paraId="307742D6" w14:textId="77777777" w:rsidR="00482523" w:rsidRDefault="00DA6C24" w:rsidP="005A44D3">
      <w:pPr>
        <w:ind w:left="720" w:right="-54" w:hanging="720"/>
        <w:jc w:val="both"/>
        <w:rPr>
          <w:rFonts w:ascii="Arial" w:hAnsi="Arial" w:cs="Arial"/>
          <w:i/>
          <w:sz w:val="22"/>
          <w:szCs w:val="22"/>
        </w:rPr>
      </w:pPr>
      <w:r>
        <w:rPr>
          <w:rFonts w:ascii="Arial" w:hAnsi="Arial" w:cs="Arial"/>
          <w:sz w:val="22"/>
          <w:szCs w:val="22"/>
        </w:rPr>
        <w:t>3</w:t>
      </w:r>
      <w:r w:rsidR="00482523">
        <w:rPr>
          <w:rFonts w:ascii="Arial" w:hAnsi="Arial" w:cs="Arial"/>
          <w:sz w:val="22"/>
          <w:szCs w:val="22"/>
        </w:rPr>
        <w:t xml:space="preserve">.1 </w:t>
      </w:r>
      <w:r w:rsidR="00482523">
        <w:rPr>
          <w:rFonts w:ascii="Arial" w:hAnsi="Arial" w:cs="Arial"/>
          <w:sz w:val="22"/>
          <w:szCs w:val="22"/>
        </w:rPr>
        <w:tab/>
      </w:r>
      <w:r w:rsidR="00482523" w:rsidRPr="0033431C">
        <w:rPr>
          <w:rFonts w:ascii="Arial" w:hAnsi="Arial" w:cs="Arial"/>
          <w:i/>
          <w:sz w:val="22"/>
          <w:szCs w:val="22"/>
        </w:rPr>
        <w:t xml:space="preserve">Each prison </w:t>
      </w:r>
      <w:r w:rsidR="00482523" w:rsidRPr="00EC5787">
        <w:rPr>
          <w:rFonts w:ascii="Arial" w:hAnsi="Arial" w:cs="Arial"/>
          <w:i/>
          <w:sz w:val="22"/>
          <w:szCs w:val="22"/>
        </w:rPr>
        <w:t xml:space="preserve">must </w:t>
      </w:r>
      <w:r w:rsidR="00482523" w:rsidRPr="0033431C">
        <w:rPr>
          <w:rFonts w:ascii="Arial" w:hAnsi="Arial" w:cs="Arial"/>
          <w:i/>
          <w:sz w:val="22"/>
          <w:szCs w:val="22"/>
        </w:rPr>
        <w:t xml:space="preserve">nominate a local lead for </w:t>
      </w:r>
      <w:r w:rsidR="00482523">
        <w:rPr>
          <w:rFonts w:ascii="Arial" w:hAnsi="Arial" w:cs="Arial"/>
          <w:i/>
          <w:sz w:val="22"/>
          <w:szCs w:val="22"/>
        </w:rPr>
        <w:t>Adult Social Care</w:t>
      </w:r>
      <w:r w:rsidR="00482523" w:rsidRPr="0033431C">
        <w:rPr>
          <w:rFonts w:ascii="Arial" w:hAnsi="Arial" w:cs="Arial"/>
          <w:i/>
          <w:sz w:val="22"/>
          <w:szCs w:val="22"/>
        </w:rPr>
        <w:t xml:space="preserve"> who will have responsibility for liaising with local authorities, their providers and provider staff</w:t>
      </w:r>
    </w:p>
    <w:p w14:paraId="6A4BD518" w14:textId="77777777" w:rsidR="00653987" w:rsidRPr="009C3936" w:rsidRDefault="00653987" w:rsidP="00B7756E">
      <w:pPr>
        <w:ind w:left="720" w:right="350" w:hanging="720"/>
        <w:jc w:val="both"/>
        <w:rPr>
          <w:rFonts w:ascii="Arial" w:hAnsi="Arial" w:cs="Arial"/>
          <w:i/>
          <w:sz w:val="22"/>
          <w:szCs w:val="22"/>
        </w:rPr>
      </w:pPr>
    </w:p>
    <w:p w14:paraId="3BB12CCF" w14:textId="7AD595A4" w:rsidR="00EC6356" w:rsidRPr="00EC6356" w:rsidRDefault="00DA6C24" w:rsidP="00EC6356">
      <w:pPr>
        <w:ind w:left="720" w:right="-54" w:hanging="720"/>
        <w:jc w:val="both"/>
        <w:rPr>
          <w:rFonts w:ascii="Arial" w:hAnsi="Arial" w:cs="Arial"/>
          <w:i/>
          <w:sz w:val="22"/>
          <w:szCs w:val="22"/>
        </w:rPr>
      </w:pPr>
      <w:r>
        <w:rPr>
          <w:rFonts w:ascii="Arial" w:hAnsi="Arial" w:cs="Arial"/>
          <w:sz w:val="22"/>
          <w:szCs w:val="22"/>
        </w:rPr>
        <w:t>3</w:t>
      </w:r>
      <w:r w:rsidR="00482523">
        <w:rPr>
          <w:rFonts w:ascii="Arial" w:hAnsi="Arial" w:cs="Arial"/>
          <w:sz w:val="22"/>
          <w:szCs w:val="22"/>
        </w:rPr>
        <w:t xml:space="preserve">.2 </w:t>
      </w:r>
      <w:r w:rsidR="00482523">
        <w:rPr>
          <w:rFonts w:ascii="Arial" w:hAnsi="Arial" w:cs="Arial"/>
          <w:sz w:val="22"/>
          <w:szCs w:val="22"/>
        </w:rPr>
        <w:tab/>
      </w:r>
      <w:r w:rsidR="00482523" w:rsidRPr="00885D76">
        <w:rPr>
          <w:rFonts w:ascii="Arial" w:hAnsi="Arial" w:cs="Arial"/>
          <w:i/>
          <w:sz w:val="22"/>
          <w:szCs w:val="22"/>
        </w:rPr>
        <w:t xml:space="preserve">Prisons </w:t>
      </w:r>
      <w:r w:rsidR="00482523" w:rsidRPr="00EC5787">
        <w:rPr>
          <w:rFonts w:ascii="Arial" w:hAnsi="Arial" w:cs="Arial"/>
          <w:i/>
          <w:sz w:val="22"/>
          <w:szCs w:val="22"/>
        </w:rPr>
        <w:t xml:space="preserve">must </w:t>
      </w:r>
      <w:r w:rsidR="00482523" w:rsidRPr="00885D76">
        <w:rPr>
          <w:rFonts w:ascii="Arial" w:hAnsi="Arial" w:cs="Arial"/>
          <w:i/>
          <w:sz w:val="22"/>
          <w:szCs w:val="22"/>
        </w:rPr>
        <w:t>agree and complete a Memorandum of Understanding (MOU) with</w:t>
      </w:r>
      <w:r w:rsidR="00482523">
        <w:rPr>
          <w:rFonts w:ascii="Arial" w:hAnsi="Arial" w:cs="Arial"/>
          <w:i/>
          <w:sz w:val="22"/>
          <w:szCs w:val="22"/>
        </w:rPr>
        <w:t xml:space="preserve"> relevant</w:t>
      </w:r>
      <w:r w:rsidR="00482523" w:rsidRPr="00885D76">
        <w:rPr>
          <w:rFonts w:ascii="Arial" w:hAnsi="Arial" w:cs="Arial"/>
          <w:i/>
          <w:sz w:val="22"/>
          <w:szCs w:val="22"/>
        </w:rPr>
        <w:t xml:space="preserve"> </w:t>
      </w:r>
      <w:r w:rsidR="00482523">
        <w:rPr>
          <w:rFonts w:ascii="Arial" w:hAnsi="Arial" w:cs="Arial"/>
          <w:i/>
          <w:sz w:val="22"/>
          <w:szCs w:val="22"/>
        </w:rPr>
        <w:t xml:space="preserve">local authorities and </w:t>
      </w:r>
      <w:r w:rsidR="00482523" w:rsidRPr="00885D76">
        <w:rPr>
          <w:rFonts w:ascii="Arial" w:hAnsi="Arial" w:cs="Arial"/>
          <w:i/>
          <w:sz w:val="22"/>
          <w:szCs w:val="22"/>
        </w:rPr>
        <w:t>provider</w:t>
      </w:r>
      <w:r w:rsidR="00482523">
        <w:rPr>
          <w:rFonts w:ascii="Arial" w:hAnsi="Arial" w:cs="Arial"/>
          <w:i/>
          <w:sz w:val="22"/>
          <w:szCs w:val="22"/>
        </w:rPr>
        <w:t>s of care and support services</w:t>
      </w:r>
      <w:r w:rsidR="00482523" w:rsidRPr="00885D76">
        <w:rPr>
          <w:rFonts w:ascii="Arial" w:hAnsi="Arial" w:cs="Arial"/>
          <w:i/>
          <w:sz w:val="22"/>
          <w:szCs w:val="22"/>
        </w:rPr>
        <w:t>, that documents the local arrangements in place for</w:t>
      </w:r>
      <w:r w:rsidR="00482523">
        <w:rPr>
          <w:rFonts w:ascii="Arial" w:hAnsi="Arial" w:cs="Arial"/>
          <w:i/>
          <w:sz w:val="22"/>
          <w:szCs w:val="22"/>
        </w:rPr>
        <w:t xml:space="preserve"> care and support services</w:t>
      </w:r>
      <w:r w:rsidR="00482523" w:rsidRPr="00885D76">
        <w:rPr>
          <w:rFonts w:ascii="Arial" w:hAnsi="Arial" w:cs="Arial"/>
          <w:i/>
          <w:sz w:val="22"/>
          <w:szCs w:val="22"/>
        </w:rPr>
        <w:t>, including dispute procedures</w:t>
      </w:r>
      <w:r w:rsidR="00482523">
        <w:rPr>
          <w:rFonts w:ascii="Arial" w:hAnsi="Arial" w:cs="Arial"/>
          <w:i/>
          <w:sz w:val="22"/>
          <w:szCs w:val="22"/>
        </w:rPr>
        <w:t xml:space="preserve"> in line with </w:t>
      </w:r>
      <w:r w:rsidR="00482523" w:rsidRPr="00EC6356">
        <w:rPr>
          <w:rFonts w:ascii="Arial" w:hAnsi="Arial" w:cs="Arial"/>
          <w:i/>
          <w:sz w:val="22"/>
          <w:szCs w:val="22"/>
        </w:rPr>
        <w:t>PSI 04/2012</w:t>
      </w:r>
      <w:r w:rsidR="00EC6356">
        <w:rPr>
          <w:rFonts w:ascii="Arial" w:hAnsi="Arial" w:cs="Arial"/>
          <w:i/>
          <w:sz w:val="22"/>
          <w:szCs w:val="22"/>
        </w:rPr>
        <w:t xml:space="preserve"> Enablers of </w:t>
      </w:r>
      <w:r w:rsidR="00EC6356" w:rsidRPr="00EC6356">
        <w:rPr>
          <w:rFonts w:ascii="Arial" w:hAnsi="Arial" w:cs="Arial"/>
          <w:i/>
          <w:sz w:val="22"/>
          <w:szCs w:val="22"/>
        </w:rPr>
        <w:t>Health, Education and Job Centre Plus Services in Prisons</w:t>
      </w:r>
      <w:r w:rsidR="00EC6356">
        <w:rPr>
          <w:rFonts w:ascii="Arial" w:hAnsi="Arial" w:cs="Arial"/>
          <w:i/>
          <w:sz w:val="22"/>
          <w:szCs w:val="22"/>
        </w:rPr>
        <w:t>.</w:t>
      </w:r>
    </w:p>
    <w:p w14:paraId="7A3AF340" w14:textId="0BB38B54" w:rsidR="00482523" w:rsidRPr="009C3936" w:rsidRDefault="00482523" w:rsidP="005A44D3">
      <w:pPr>
        <w:ind w:left="720" w:right="-54" w:hanging="720"/>
        <w:jc w:val="both"/>
        <w:rPr>
          <w:rFonts w:ascii="Arial" w:hAnsi="Arial" w:cs="Arial"/>
          <w:i/>
          <w:sz w:val="22"/>
          <w:szCs w:val="22"/>
        </w:rPr>
      </w:pPr>
    </w:p>
    <w:p w14:paraId="34937B09" w14:textId="7355F052" w:rsidR="00307AB6" w:rsidRDefault="00DA6C24" w:rsidP="006C15B3">
      <w:pPr>
        <w:pStyle w:val="Default"/>
        <w:ind w:left="720" w:hanging="720"/>
        <w:jc w:val="both"/>
        <w:rPr>
          <w:rStyle w:val="Hyperlink"/>
          <w:rFonts w:ascii="Arial" w:hAnsi="Arial" w:cs="Arial"/>
          <w:sz w:val="22"/>
          <w:szCs w:val="22"/>
        </w:rPr>
      </w:pPr>
      <w:r>
        <w:rPr>
          <w:rFonts w:ascii="Arial" w:hAnsi="Arial" w:cs="Arial"/>
          <w:sz w:val="22"/>
          <w:szCs w:val="22"/>
        </w:rPr>
        <w:t>3</w:t>
      </w:r>
      <w:r w:rsidR="00482523" w:rsidRPr="009E0C65">
        <w:rPr>
          <w:rFonts w:ascii="Arial" w:hAnsi="Arial" w:cs="Arial"/>
          <w:sz w:val="22"/>
          <w:szCs w:val="22"/>
        </w:rPr>
        <w:t>.3</w:t>
      </w:r>
      <w:r w:rsidR="00482523" w:rsidRPr="009E0C65">
        <w:rPr>
          <w:rFonts w:ascii="Arial" w:hAnsi="Arial" w:cs="Arial"/>
          <w:sz w:val="22"/>
          <w:szCs w:val="22"/>
        </w:rPr>
        <w:tab/>
      </w:r>
      <w:r w:rsidR="00307AB6">
        <w:rPr>
          <w:rFonts w:ascii="Arial" w:hAnsi="Arial" w:cs="Arial"/>
          <w:sz w:val="22"/>
          <w:szCs w:val="22"/>
        </w:rPr>
        <w:t xml:space="preserve">Memoranda of Understanding should be supported by specific local information sharing agreements </w:t>
      </w:r>
      <w:r w:rsidR="00307AB6" w:rsidRPr="0062240C">
        <w:rPr>
          <w:rFonts w:ascii="Arial" w:hAnsi="Arial" w:cs="Arial"/>
          <w:sz w:val="22"/>
          <w:szCs w:val="22"/>
        </w:rPr>
        <w:t>consistent with policies and procedures of Ministry of Justice and the National Offender Management Service and with relevant legislation</w:t>
      </w:r>
      <w:r w:rsidR="00307AB6">
        <w:rPr>
          <w:rFonts w:ascii="Arial" w:hAnsi="Arial" w:cs="Arial"/>
          <w:sz w:val="22"/>
          <w:szCs w:val="22"/>
        </w:rPr>
        <w:t xml:space="preserve">.  Memoranda should set out how information will be shared between prisons and local authorities and their providers, </w:t>
      </w:r>
      <w:r w:rsidR="00307AB6" w:rsidRPr="0062240C">
        <w:rPr>
          <w:rFonts w:ascii="Arial" w:hAnsi="Arial" w:cs="Arial"/>
          <w:sz w:val="22"/>
          <w:szCs w:val="22"/>
        </w:rPr>
        <w:t xml:space="preserve">including the sharing of information about risk to the prisoner and </w:t>
      </w:r>
      <w:r w:rsidR="00307AB6">
        <w:rPr>
          <w:rFonts w:ascii="Arial" w:hAnsi="Arial" w:cs="Arial"/>
          <w:sz w:val="22"/>
          <w:szCs w:val="22"/>
        </w:rPr>
        <w:t xml:space="preserve">risks the prisoner may present to </w:t>
      </w:r>
      <w:r w:rsidR="00307AB6" w:rsidRPr="0062240C">
        <w:rPr>
          <w:rFonts w:ascii="Arial" w:hAnsi="Arial" w:cs="Arial"/>
          <w:sz w:val="22"/>
          <w:szCs w:val="22"/>
        </w:rPr>
        <w:t>others</w:t>
      </w:r>
      <w:r w:rsidR="00307AB6">
        <w:rPr>
          <w:rFonts w:ascii="Arial" w:hAnsi="Arial" w:cs="Arial"/>
          <w:sz w:val="22"/>
          <w:szCs w:val="22"/>
        </w:rPr>
        <w:t>,</w:t>
      </w:r>
      <w:r w:rsidR="00307AB6" w:rsidRPr="0062240C">
        <w:rPr>
          <w:rFonts w:ascii="Arial" w:hAnsi="Arial" w:cs="Arial"/>
          <w:sz w:val="22"/>
          <w:szCs w:val="22"/>
        </w:rPr>
        <w:t xml:space="preserve"> where this is relevant</w:t>
      </w:r>
      <w:r w:rsidR="00307AB6">
        <w:rPr>
          <w:rFonts w:ascii="Arial" w:hAnsi="Arial" w:cs="Arial"/>
          <w:sz w:val="22"/>
          <w:szCs w:val="22"/>
        </w:rPr>
        <w:t xml:space="preserve">, and </w:t>
      </w:r>
      <w:r w:rsidR="00307AB6" w:rsidRPr="00C50704">
        <w:rPr>
          <w:rFonts w:ascii="Arial" w:hAnsi="Arial" w:cs="Arial"/>
          <w:color w:val="auto"/>
          <w:sz w:val="22"/>
          <w:szCs w:val="22"/>
        </w:rPr>
        <w:t xml:space="preserve">consistent with PSI 27/2013 – AI 11/2013 Data Sharing Policy.  Local authorities should provide assurance </w:t>
      </w:r>
      <w:r w:rsidR="00534FB7" w:rsidRPr="00C50704">
        <w:rPr>
          <w:rFonts w:ascii="Arial" w:hAnsi="Arial" w:cs="Arial"/>
          <w:color w:val="auto"/>
          <w:sz w:val="22"/>
          <w:szCs w:val="22"/>
        </w:rPr>
        <w:t xml:space="preserve">in relation to </w:t>
      </w:r>
      <w:r w:rsidR="00307AB6" w:rsidRPr="00C50704">
        <w:rPr>
          <w:rFonts w:ascii="Arial" w:hAnsi="Arial" w:cs="Arial"/>
          <w:color w:val="auto"/>
          <w:sz w:val="22"/>
          <w:szCs w:val="22"/>
        </w:rPr>
        <w:t xml:space="preserve">the security of information held on people who are in custodial settings.  Memoranda should also </w:t>
      </w:r>
      <w:r w:rsidR="00307AB6">
        <w:rPr>
          <w:rFonts w:ascii="Arial" w:hAnsi="Arial" w:cs="Arial"/>
          <w:sz w:val="22"/>
          <w:szCs w:val="22"/>
        </w:rPr>
        <w:t xml:space="preserve">set out training which may be offered by the parties to the agreement, for example training to social care staff who will be working in prisons, or training a local authority may provide to prison staff or to prisoners through the Prisoners Assisting other Prisoners scheme.  Memoranda should clarify for the benefit of local authority staff and their providers how to raise security concerns or issues with prison staff. </w:t>
      </w:r>
      <w:r w:rsidR="00307AB6" w:rsidRPr="000A673F">
        <w:rPr>
          <w:rFonts w:ascii="Arial" w:hAnsi="Arial" w:cs="Arial"/>
          <w:sz w:val="22"/>
          <w:szCs w:val="22"/>
        </w:rPr>
        <w:t>A template to assist de</w:t>
      </w:r>
      <w:r w:rsidR="00307AB6">
        <w:rPr>
          <w:rFonts w:ascii="Arial" w:hAnsi="Arial" w:cs="Arial"/>
          <w:sz w:val="22"/>
          <w:szCs w:val="22"/>
        </w:rPr>
        <w:t>velopment of Memoranda is attac</w:t>
      </w:r>
      <w:r w:rsidR="00307AB6" w:rsidRPr="000A673F">
        <w:rPr>
          <w:rFonts w:ascii="Arial" w:hAnsi="Arial" w:cs="Arial"/>
          <w:sz w:val="22"/>
          <w:szCs w:val="22"/>
        </w:rPr>
        <w:t>h</w:t>
      </w:r>
      <w:r w:rsidR="00307AB6">
        <w:rPr>
          <w:rFonts w:ascii="Arial" w:hAnsi="Arial" w:cs="Arial"/>
          <w:sz w:val="22"/>
          <w:szCs w:val="22"/>
        </w:rPr>
        <w:t>e</w:t>
      </w:r>
      <w:r w:rsidR="00307AB6" w:rsidRPr="000A673F">
        <w:rPr>
          <w:rFonts w:ascii="Arial" w:hAnsi="Arial" w:cs="Arial"/>
          <w:sz w:val="22"/>
          <w:szCs w:val="22"/>
        </w:rPr>
        <w:t xml:space="preserve">d at </w:t>
      </w:r>
      <w:hyperlink w:anchor="AnnexA" w:history="1">
        <w:r w:rsidR="00307AB6" w:rsidRPr="00FC4EC7">
          <w:rPr>
            <w:rStyle w:val="Hyperlink"/>
            <w:rFonts w:ascii="Arial" w:hAnsi="Arial" w:cs="Arial"/>
            <w:sz w:val="22"/>
            <w:szCs w:val="22"/>
          </w:rPr>
          <w:t>A</w:t>
        </w:r>
        <w:r w:rsidR="00307AB6">
          <w:rPr>
            <w:rStyle w:val="Hyperlink"/>
            <w:rFonts w:ascii="Arial" w:hAnsi="Arial" w:cs="Arial"/>
            <w:sz w:val="22"/>
            <w:szCs w:val="22"/>
          </w:rPr>
          <w:t>nnex</w:t>
        </w:r>
        <w:r w:rsidR="00307AB6" w:rsidRPr="00FC4EC7">
          <w:rPr>
            <w:rStyle w:val="Hyperlink"/>
            <w:rFonts w:ascii="Arial" w:hAnsi="Arial" w:cs="Arial"/>
            <w:sz w:val="22"/>
            <w:szCs w:val="22"/>
          </w:rPr>
          <w:t xml:space="preserve"> A</w:t>
        </w:r>
      </w:hyperlink>
      <w:r w:rsidR="00307AB6" w:rsidRPr="000A673F">
        <w:rPr>
          <w:rFonts w:ascii="Arial" w:hAnsi="Arial" w:cs="Arial"/>
          <w:sz w:val="22"/>
          <w:szCs w:val="22"/>
        </w:rPr>
        <w:t>.</w:t>
      </w:r>
      <w:r w:rsidR="006C15B3">
        <w:rPr>
          <w:rFonts w:ascii="Arial" w:hAnsi="Arial" w:cs="Arial"/>
          <w:sz w:val="22"/>
          <w:szCs w:val="22"/>
        </w:rPr>
        <w:t xml:space="preserve"> </w:t>
      </w:r>
      <w:r w:rsidR="006C15B3" w:rsidRPr="00412B4A">
        <w:rPr>
          <w:rFonts w:ascii="Arial" w:hAnsi="Arial" w:cs="Arial"/>
          <w:sz w:val="22"/>
          <w:szCs w:val="22"/>
        </w:rPr>
        <w:t xml:space="preserve">Should a prison experience difficulty in engaging its local authority in the development of a Memorandum of Understanding it should seek to escalate the matter within the relevant local authority in the first instance. If this does not prove effective then prisons should contact NOMS Health, Wellbeing and Substance Misuse  Co-commissioning to support resolution and escalation (contact via </w:t>
      </w:r>
      <w:hyperlink r:id="rId33" w:history="1">
        <w:r w:rsidR="006C15B3" w:rsidRPr="00412B4A">
          <w:rPr>
            <w:rStyle w:val="Hyperlink"/>
            <w:rFonts w:ascii="Arial" w:hAnsi="Arial" w:cs="Arial"/>
            <w:sz w:val="22"/>
            <w:szCs w:val="22"/>
          </w:rPr>
          <w:t>Health.co-commissioning@noms.gsi.gov.uk</w:t>
        </w:r>
      </w:hyperlink>
      <w:r w:rsidR="006C15B3" w:rsidRPr="00412B4A">
        <w:rPr>
          <w:rStyle w:val="Hyperlink"/>
          <w:rFonts w:ascii="Arial" w:hAnsi="Arial" w:cs="Arial"/>
          <w:sz w:val="22"/>
          <w:szCs w:val="22"/>
        </w:rPr>
        <w:t>).</w:t>
      </w:r>
    </w:p>
    <w:p w14:paraId="3550BBF3" w14:textId="77777777" w:rsidR="006C15B3" w:rsidRDefault="006C15B3" w:rsidP="006C15B3">
      <w:pPr>
        <w:pStyle w:val="Default"/>
        <w:ind w:left="720" w:hanging="720"/>
        <w:jc w:val="both"/>
        <w:rPr>
          <w:rFonts w:ascii="Arial" w:hAnsi="Arial" w:cs="Arial"/>
          <w:sz w:val="22"/>
          <w:szCs w:val="22"/>
        </w:rPr>
      </w:pPr>
    </w:p>
    <w:p w14:paraId="18E3D66C" w14:textId="09CC54B4" w:rsidR="009E2263" w:rsidRDefault="00307AB6" w:rsidP="00B7756E">
      <w:pPr>
        <w:pStyle w:val="Default"/>
        <w:ind w:left="720" w:hanging="720"/>
        <w:jc w:val="both"/>
        <w:rPr>
          <w:rFonts w:ascii="Arial" w:hAnsi="Arial" w:cs="Arial"/>
          <w:sz w:val="22"/>
          <w:szCs w:val="22"/>
        </w:rPr>
      </w:pPr>
      <w:r w:rsidRPr="00A86DF2">
        <w:rPr>
          <w:rFonts w:ascii="Arial" w:hAnsi="Arial" w:cs="Arial"/>
          <w:color w:val="auto"/>
          <w:sz w:val="22"/>
          <w:szCs w:val="22"/>
        </w:rPr>
        <w:t xml:space="preserve">3.4 </w:t>
      </w:r>
      <w:r>
        <w:rPr>
          <w:rFonts w:ascii="Arial" w:hAnsi="Arial" w:cs="Arial"/>
          <w:sz w:val="22"/>
          <w:szCs w:val="22"/>
        </w:rPr>
        <w:tab/>
      </w:r>
      <w:r w:rsidR="009E2263">
        <w:rPr>
          <w:rFonts w:ascii="Arial" w:hAnsi="Arial" w:cs="Arial"/>
          <w:sz w:val="22"/>
          <w:szCs w:val="22"/>
        </w:rPr>
        <w:t>Where possible local governance arrangements for care and support can be integrate</w:t>
      </w:r>
      <w:r w:rsidR="006C15B3">
        <w:rPr>
          <w:rFonts w:ascii="Arial" w:hAnsi="Arial" w:cs="Arial"/>
          <w:sz w:val="22"/>
          <w:szCs w:val="22"/>
        </w:rPr>
        <w:t>d with healthcare arrangements.</w:t>
      </w:r>
    </w:p>
    <w:p w14:paraId="07EE77A6" w14:textId="77777777" w:rsidR="006C15B3" w:rsidRDefault="006C15B3" w:rsidP="00B7756E">
      <w:pPr>
        <w:pStyle w:val="Default"/>
        <w:ind w:left="720" w:hanging="720"/>
        <w:jc w:val="both"/>
        <w:rPr>
          <w:rFonts w:ascii="Arial" w:hAnsi="Arial" w:cs="Arial"/>
          <w:sz w:val="22"/>
          <w:szCs w:val="22"/>
        </w:rPr>
      </w:pPr>
    </w:p>
    <w:p w14:paraId="2AAB39EB" w14:textId="7EDA3356" w:rsidR="00482523" w:rsidRDefault="006C15B3" w:rsidP="00B831B4">
      <w:pPr>
        <w:pStyle w:val="Default"/>
        <w:numPr>
          <w:ilvl w:val="0"/>
          <w:numId w:val="7"/>
        </w:numPr>
        <w:tabs>
          <w:tab w:val="clear" w:pos="720"/>
        </w:tabs>
        <w:ind w:left="1418" w:hanging="709"/>
        <w:jc w:val="both"/>
        <w:rPr>
          <w:sz w:val="22"/>
          <w:szCs w:val="22"/>
        </w:rPr>
      </w:pPr>
      <w:r>
        <w:rPr>
          <w:rFonts w:ascii="Arial" w:hAnsi="Arial" w:cs="Arial"/>
          <w:b/>
          <w:sz w:val="22"/>
          <w:szCs w:val="22"/>
        </w:rPr>
        <w:t xml:space="preserve">In </w:t>
      </w:r>
      <w:r w:rsidR="009E2263" w:rsidRPr="00A64B46">
        <w:rPr>
          <w:rFonts w:ascii="Arial" w:hAnsi="Arial" w:cs="Arial"/>
          <w:b/>
          <w:sz w:val="22"/>
          <w:szCs w:val="22"/>
        </w:rPr>
        <w:t>England only:</w:t>
      </w:r>
      <w:r w:rsidR="009E2263">
        <w:rPr>
          <w:rFonts w:ascii="Arial" w:hAnsi="Arial" w:cs="Arial"/>
          <w:sz w:val="22"/>
          <w:szCs w:val="22"/>
        </w:rPr>
        <w:t xml:space="preserve"> </w:t>
      </w:r>
      <w:r w:rsidR="00482523" w:rsidRPr="008C1218">
        <w:rPr>
          <w:rFonts w:ascii="Arial" w:hAnsi="Arial" w:cs="Arial"/>
          <w:sz w:val="22"/>
          <w:szCs w:val="22"/>
        </w:rPr>
        <w:t>The</w:t>
      </w:r>
      <w:r w:rsidR="0095044C" w:rsidRPr="008C1218">
        <w:rPr>
          <w:rFonts w:ascii="Arial" w:hAnsi="Arial" w:cs="Arial"/>
          <w:sz w:val="22"/>
          <w:szCs w:val="22"/>
        </w:rPr>
        <w:t xml:space="preserve"> </w:t>
      </w:r>
      <w:r w:rsidR="009E2263">
        <w:rPr>
          <w:rFonts w:ascii="Arial" w:hAnsi="Arial" w:cs="Arial"/>
          <w:sz w:val="22"/>
          <w:szCs w:val="22"/>
        </w:rPr>
        <w:t>Care Act</w:t>
      </w:r>
      <w:r w:rsidR="000E3966">
        <w:rPr>
          <w:rFonts w:ascii="Arial" w:hAnsi="Arial" w:cs="Arial"/>
          <w:sz w:val="22"/>
          <w:szCs w:val="22"/>
        </w:rPr>
        <w:t xml:space="preserve"> (2014)</w:t>
      </w:r>
      <w:r w:rsidR="009E2263">
        <w:rPr>
          <w:rFonts w:ascii="Arial" w:hAnsi="Arial" w:cs="Arial"/>
          <w:sz w:val="22"/>
          <w:szCs w:val="22"/>
        </w:rPr>
        <w:t xml:space="preserve"> </w:t>
      </w:r>
      <w:r w:rsidR="00482523" w:rsidRPr="00307AB6">
        <w:rPr>
          <w:rFonts w:ascii="Arial" w:hAnsi="Arial" w:cs="Arial"/>
          <w:sz w:val="22"/>
          <w:szCs w:val="22"/>
        </w:rPr>
        <w:t>place</w:t>
      </w:r>
      <w:r w:rsidR="009E2263" w:rsidRPr="00307AB6">
        <w:rPr>
          <w:rFonts w:ascii="Arial" w:hAnsi="Arial" w:cs="Arial"/>
          <w:sz w:val="22"/>
          <w:szCs w:val="22"/>
        </w:rPr>
        <w:t>s</w:t>
      </w:r>
      <w:r w:rsidR="00482523" w:rsidRPr="00307AB6">
        <w:rPr>
          <w:rFonts w:ascii="Arial" w:hAnsi="Arial" w:cs="Arial"/>
          <w:sz w:val="22"/>
          <w:szCs w:val="22"/>
        </w:rPr>
        <w:t xml:space="preserve"> a reciprocal duty on local authorities to co-operate with its relevant partners in relation to care and support functions</w:t>
      </w:r>
      <w:r w:rsidR="00482523">
        <w:rPr>
          <w:rFonts w:ascii="Arial" w:hAnsi="Arial" w:cs="Arial"/>
          <w:sz w:val="22"/>
          <w:szCs w:val="22"/>
        </w:rPr>
        <w:t xml:space="preserve">. These partners include </w:t>
      </w:r>
      <w:r w:rsidR="00482523" w:rsidRPr="009E0C65">
        <w:rPr>
          <w:rFonts w:ascii="Arial" w:hAnsi="Arial" w:cs="Arial"/>
          <w:sz w:val="22"/>
          <w:szCs w:val="22"/>
        </w:rPr>
        <w:t>prisons and probation services.</w:t>
      </w:r>
      <w:r w:rsidR="00FC4EC7">
        <w:rPr>
          <w:rFonts w:ascii="Arial" w:hAnsi="Arial" w:cs="Arial"/>
          <w:sz w:val="22"/>
          <w:szCs w:val="22"/>
        </w:rPr>
        <w:t xml:space="preserve"> </w:t>
      </w:r>
      <w:r w:rsidR="00482523">
        <w:rPr>
          <w:rFonts w:ascii="Arial" w:hAnsi="Arial" w:cs="Arial"/>
          <w:sz w:val="22"/>
          <w:szCs w:val="22"/>
        </w:rPr>
        <w:t xml:space="preserve">Governors, Directors </w:t>
      </w:r>
      <w:r w:rsidR="00482523" w:rsidRPr="009E0C65">
        <w:rPr>
          <w:rFonts w:ascii="Arial" w:hAnsi="Arial" w:cs="Arial"/>
          <w:sz w:val="22"/>
          <w:szCs w:val="22"/>
        </w:rPr>
        <w:t>and D</w:t>
      </w:r>
      <w:r w:rsidR="00482523">
        <w:rPr>
          <w:rFonts w:ascii="Arial" w:hAnsi="Arial" w:cs="Arial"/>
          <w:sz w:val="22"/>
          <w:szCs w:val="22"/>
        </w:rPr>
        <w:t xml:space="preserve">eputy </w:t>
      </w:r>
      <w:r w:rsidR="00482523" w:rsidRPr="009E0C65">
        <w:rPr>
          <w:rFonts w:ascii="Arial" w:hAnsi="Arial" w:cs="Arial"/>
          <w:sz w:val="22"/>
          <w:szCs w:val="22"/>
        </w:rPr>
        <w:t>D</w:t>
      </w:r>
      <w:r w:rsidR="00482523">
        <w:rPr>
          <w:rFonts w:ascii="Arial" w:hAnsi="Arial" w:cs="Arial"/>
          <w:sz w:val="22"/>
          <w:szCs w:val="22"/>
        </w:rPr>
        <w:t>irectors of Custody</w:t>
      </w:r>
      <w:r w:rsidR="00482523" w:rsidRPr="009E0C65">
        <w:rPr>
          <w:rFonts w:ascii="Arial" w:hAnsi="Arial" w:cs="Arial"/>
          <w:sz w:val="22"/>
          <w:szCs w:val="22"/>
        </w:rPr>
        <w:t xml:space="preserve"> are engaged in a variety of healthcare strategic and operational </w:t>
      </w:r>
      <w:r w:rsidR="009E2263">
        <w:rPr>
          <w:rFonts w:ascii="Arial" w:hAnsi="Arial" w:cs="Arial"/>
          <w:sz w:val="22"/>
          <w:szCs w:val="22"/>
        </w:rPr>
        <w:t>governance b</w:t>
      </w:r>
      <w:r w:rsidR="009E2263" w:rsidRPr="00246A0D">
        <w:rPr>
          <w:rFonts w:ascii="Arial" w:hAnsi="Arial" w:cs="Arial"/>
          <w:sz w:val="22"/>
          <w:szCs w:val="22"/>
        </w:rPr>
        <w:t>oards</w:t>
      </w:r>
      <w:r w:rsidR="00482523" w:rsidRPr="00246A0D">
        <w:rPr>
          <w:rFonts w:ascii="Arial" w:hAnsi="Arial" w:cs="Arial"/>
          <w:sz w:val="22"/>
          <w:szCs w:val="22"/>
        </w:rPr>
        <w:t xml:space="preserve"> a</w:t>
      </w:r>
      <w:r w:rsidR="00482523">
        <w:rPr>
          <w:rFonts w:ascii="Arial" w:hAnsi="Arial" w:cs="Arial"/>
          <w:sz w:val="22"/>
          <w:szCs w:val="22"/>
        </w:rPr>
        <w:t xml:space="preserve">longside </w:t>
      </w:r>
      <w:r w:rsidR="00482523" w:rsidRPr="00246A0D">
        <w:rPr>
          <w:rFonts w:ascii="Arial" w:hAnsi="Arial" w:cs="Arial"/>
          <w:sz w:val="22"/>
          <w:szCs w:val="22"/>
        </w:rPr>
        <w:t>NOMS commissioners</w:t>
      </w:r>
      <w:r w:rsidR="00482523">
        <w:rPr>
          <w:rFonts w:ascii="Arial" w:hAnsi="Arial" w:cs="Arial"/>
          <w:sz w:val="22"/>
          <w:szCs w:val="22"/>
        </w:rPr>
        <w:t xml:space="preserve"> and policy leads</w:t>
      </w:r>
      <w:r w:rsidR="00482523">
        <w:rPr>
          <w:sz w:val="22"/>
          <w:szCs w:val="22"/>
        </w:rPr>
        <w:t>.</w:t>
      </w:r>
      <w:r w:rsidR="0074572E">
        <w:rPr>
          <w:sz w:val="22"/>
          <w:szCs w:val="22"/>
        </w:rPr>
        <w:t xml:space="preserve"> </w:t>
      </w:r>
      <w:r w:rsidR="00E9603E" w:rsidRPr="000D4505">
        <w:rPr>
          <w:rFonts w:ascii="Arial" w:hAnsi="Arial" w:cs="Arial"/>
          <w:sz w:val="22"/>
          <w:szCs w:val="22"/>
        </w:rPr>
        <w:t>NHS England</w:t>
      </w:r>
      <w:r w:rsidR="008A1E08" w:rsidRPr="000D4505">
        <w:rPr>
          <w:rFonts w:ascii="Arial" w:hAnsi="Arial" w:cs="Arial"/>
          <w:sz w:val="22"/>
          <w:szCs w:val="22"/>
        </w:rPr>
        <w:t xml:space="preserve"> and ADASS</w:t>
      </w:r>
      <w:r w:rsidR="000E3966" w:rsidRPr="000D4505">
        <w:rPr>
          <w:rFonts w:ascii="Arial" w:hAnsi="Arial" w:cs="Arial"/>
          <w:sz w:val="22"/>
          <w:szCs w:val="22"/>
        </w:rPr>
        <w:t xml:space="preserve"> (Association of Directors of Adult Social Services in England)</w:t>
      </w:r>
      <w:r w:rsidR="008A1E08" w:rsidRPr="000D4505">
        <w:rPr>
          <w:rFonts w:ascii="Arial" w:hAnsi="Arial" w:cs="Arial"/>
          <w:sz w:val="22"/>
          <w:szCs w:val="22"/>
        </w:rPr>
        <w:t xml:space="preserve"> </w:t>
      </w:r>
      <w:r w:rsidR="00E9603E" w:rsidRPr="000D4505">
        <w:rPr>
          <w:rFonts w:ascii="Arial" w:hAnsi="Arial" w:cs="Arial"/>
          <w:sz w:val="22"/>
          <w:szCs w:val="22"/>
        </w:rPr>
        <w:t>encourag</w:t>
      </w:r>
      <w:r w:rsidR="008A1E08" w:rsidRPr="000D4505">
        <w:rPr>
          <w:rFonts w:ascii="Arial" w:hAnsi="Arial" w:cs="Arial"/>
          <w:sz w:val="22"/>
          <w:szCs w:val="22"/>
        </w:rPr>
        <w:t>e local authorities to join these boards to promote co-ordination and integration.</w:t>
      </w:r>
      <w:r w:rsidR="00E9603E">
        <w:rPr>
          <w:sz w:val="22"/>
          <w:szCs w:val="22"/>
        </w:rPr>
        <w:t xml:space="preserve">  </w:t>
      </w:r>
      <w:r w:rsidR="00307AB6" w:rsidRPr="00246A0D">
        <w:rPr>
          <w:rFonts w:ascii="Arial" w:hAnsi="Arial" w:cs="Arial"/>
          <w:sz w:val="22"/>
          <w:szCs w:val="22"/>
        </w:rPr>
        <w:t xml:space="preserve">Many local authorities have no prisons in their area, many have one, and several have multiple establishments. Healthcare governance arrangements are also not uniform. </w:t>
      </w:r>
      <w:r w:rsidR="00307AB6" w:rsidRPr="00733BE5">
        <w:rPr>
          <w:rFonts w:ascii="Arial" w:hAnsi="Arial" w:cs="Arial"/>
          <w:sz w:val="22"/>
          <w:szCs w:val="22"/>
        </w:rPr>
        <w:t xml:space="preserve">Therefore </w:t>
      </w:r>
      <w:r w:rsidR="00307AB6">
        <w:rPr>
          <w:rFonts w:ascii="Arial" w:hAnsi="Arial" w:cs="Arial"/>
          <w:sz w:val="22"/>
          <w:szCs w:val="22"/>
        </w:rPr>
        <w:t xml:space="preserve">a </w:t>
      </w:r>
      <w:r w:rsidR="00307AB6" w:rsidRPr="00733BE5">
        <w:rPr>
          <w:rFonts w:ascii="Arial" w:hAnsi="Arial" w:cs="Arial"/>
          <w:sz w:val="22"/>
          <w:szCs w:val="22"/>
        </w:rPr>
        <w:t xml:space="preserve">pragmatic ‘best fit’ </w:t>
      </w:r>
      <w:r w:rsidR="00307AB6">
        <w:rPr>
          <w:rFonts w:ascii="Arial" w:hAnsi="Arial" w:cs="Arial"/>
          <w:sz w:val="22"/>
          <w:szCs w:val="22"/>
        </w:rPr>
        <w:t>approach to establishing the geographical scope</w:t>
      </w:r>
      <w:r w:rsidR="00307AB6" w:rsidRPr="00733BE5">
        <w:rPr>
          <w:rFonts w:ascii="Arial" w:hAnsi="Arial" w:cs="Arial"/>
          <w:sz w:val="22"/>
          <w:szCs w:val="22"/>
        </w:rPr>
        <w:t xml:space="preserve"> of governance </w:t>
      </w:r>
      <w:r w:rsidR="00307AB6">
        <w:rPr>
          <w:rFonts w:ascii="Arial" w:hAnsi="Arial" w:cs="Arial"/>
          <w:sz w:val="22"/>
          <w:szCs w:val="22"/>
        </w:rPr>
        <w:t>meetings should be taken</w:t>
      </w:r>
    </w:p>
    <w:p w14:paraId="05D9A698" w14:textId="77777777" w:rsidR="009E2263" w:rsidRDefault="009E2263" w:rsidP="009E2263">
      <w:pPr>
        <w:pStyle w:val="Default"/>
        <w:ind w:left="720" w:hanging="720"/>
        <w:jc w:val="both"/>
        <w:rPr>
          <w:rFonts w:ascii="Arial" w:hAnsi="Arial" w:cs="Arial"/>
          <w:sz w:val="22"/>
          <w:szCs w:val="22"/>
          <w:u w:val="single"/>
        </w:rPr>
      </w:pPr>
    </w:p>
    <w:p w14:paraId="09D8CDDE" w14:textId="13F0620E" w:rsidR="00A64B46" w:rsidRPr="00A86DF2" w:rsidRDefault="006C15B3" w:rsidP="00B831B4">
      <w:pPr>
        <w:pStyle w:val="ListParagraph"/>
        <w:numPr>
          <w:ilvl w:val="0"/>
          <w:numId w:val="7"/>
        </w:numPr>
        <w:tabs>
          <w:tab w:val="clear" w:pos="720"/>
        </w:tabs>
        <w:ind w:left="1418" w:hanging="709"/>
        <w:jc w:val="both"/>
        <w:rPr>
          <w:rFonts w:ascii="Arial" w:hAnsi="Arial" w:cs="Arial"/>
          <w:sz w:val="22"/>
          <w:szCs w:val="22"/>
        </w:rPr>
      </w:pPr>
      <w:r>
        <w:rPr>
          <w:rFonts w:ascii="Arial" w:hAnsi="Arial" w:cs="Arial"/>
          <w:b/>
          <w:sz w:val="22"/>
          <w:szCs w:val="22"/>
        </w:rPr>
        <w:t xml:space="preserve">In </w:t>
      </w:r>
      <w:r w:rsidR="009E2263" w:rsidRPr="00A86DF2">
        <w:rPr>
          <w:rFonts w:ascii="Arial" w:hAnsi="Arial" w:cs="Arial"/>
          <w:b/>
          <w:sz w:val="22"/>
          <w:szCs w:val="22"/>
        </w:rPr>
        <w:t xml:space="preserve">Wales only: </w:t>
      </w:r>
      <w:r w:rsidR="009E2263" w:rsidRPr="00A86DF2">
        <w:rPr>
          <w:rFonts w:ascii="Arial" w:hAnsi="Arial" w:cs="Arial"/>
          <w:sz w:val="22"/>
          <w:szCs w:val="22"/>
        </w:rPr>
        <w:t xml:space="preserve">The Social Services and Wellbeing Act </w:t>
      </w:r>
      <w:r w:rsidR="00A64B46" w:rsidRPr="00A86DF2">
        <w:rPr>
          <w:rFonts w:ascii="Arial" w:hAnsi="Arial" w:cs="Arial"/>
          <w:sz w:val="22"/>
          <w:szCs w:val="22"/>
        </w:rPr>
        <w:t xml:space="preserve">requires local authorities to </w:t>
      </w:r>
      <w:r w:rsidR="008A1E08" w:rsidRPr="00A86DF2">
        <w:rPr>
          <w:rFonts w:ascii="Arial" w:hAnsi="Arial" w:cs="Arial"/>
          <w:sz w:val="22"/>
          <w:szCs w:val="22"/>
        </w:rPr>
        <w:t xml:space="preserve">work in partnership with NOMS, Local Health Boards and others. </w:t>
      </w:r>
      <w:r w:rsidR="004A561B" w:rsidRPr="00A86DF2">
        <w:rPr>
          <w:rFonts w:ascii="Arial" w:hAnsi="Arial" w:cs="Arial"/>
          <w:sz w:val="22"/>
          <w:szCs w:val="22"/>
        </w:rPr>
        <w:t>Supplemen</w:t>
      </w:r>
      <w:r w:rsidR="00A35B54" w:rsidRPr="00A86DF2">
        <w:rPr>
          <w:rFonts w:ascii="Arial" w:hAnsi="Arial" w:cs="Arial"/>
          <w:sz w:val="22"/>
          <w:szCs w:val="22"/>
        </w:rPr>
        <w:t>t</w:t>
      </w:r>
      <w:r w:rsidR="004A561B" w:rsidRPr="00A86DF2">
        <w:rPr>
          <w:rFonts w:ascii="Arial" w:hAnsi="Arial" w:cs="Arial"/>
          <w:sz w:val="22"/>
          <w:szCs w:val="22"/>
        </w:rPr>
        <w:t xml:space="preserve">ary Guidance requires local authorities </w:t>
      </w:r>
      <w:r w:rsidR="008A1E08" w:rsidRPr="00A86DF2">
        <w:rPr>
          <w:rFonts w:ascii="Arial" w:hAnsi="Arial" w:cs="Arial"/>
          <w:sz w:val="22"/>
          <w:szCs w:val="22"/>
        </w:rPr>
        <w:t xml:space="preserve">to </w:t>
      </w:r>
      <w:r w:rsidR="00A64B46" w:rsidRPr="00A86DF2">
        <w:rPr>
          <w:rFonts w:ascii="Arial" w:hAnsi="Arial" w:cs="Arial"/>
          <w:sz w:val="22"/>
          <w:szCs w:val="22"/>
        </w:rPr>
        <w:t>explore opportunities to join Prison Health Partnership Boards and to extend the terms of reference to include t</w:t>
      </w:r>
      <w:r w:rsidR="004A561B" w:rsidRPr="00A86DF2">
        <w:rPr>
          <w:rFonts w:ascii="Arial" w:hAnsi="Arial" w:cs="Arial"/>
          <w:sz w:val="22"/>
          <w:szCs w:val="22"/>
        </w:rPr>
        <w:t>he delivery of care and support; l</w:t>
      </w:r>
      <w:r w:rsidR="00A64B46" w:rsidRPr="00A86DF2">
        <w:rPr>
          <w:rFonts w:ascii="Arial" w:hAnsi="Arial" w:cs="Arial"/>
          <w:sz w:val="22"/>
          <w:szCs w:val="22"/>
        </w:rPr>
        <w:t xml:space="preserve">ocal partnership boards draw together Governors/Director, </w:t>
      </w:r>
      <w:r w:rsidR="008A1E08" w:rsidRPr="00A86DF2">
        <w:rPr>
          <w:rFonts w:ascii="Arial" w:hAnsi="Arial" w:cs="Arial"/>
          <w:sz w:val="22"/>
          <w:szCs w:val="22"/>
        </w:rPr>
        <w:t>the Local Health B</w:t>
      </w:r>
      <w:r w:rsidR="00A64B46" w:rsidRPr="00A86DF2">
        <w:rPr>
          <w:rFonts w:ascii="Arial" w:hAnsi="Arial" w:cs="Arial"/>
          <w:sz w:val="22"/>
          <w:szCs w:val="22"/>
        </w:rPr>
        <w:t>oard in which the prison is located and other interested parties.</w:t>
      </w:r>
      <w:r w:rsidR="004A561B" w:rsidRPr="00A86DF2">
        <w:rPr>
          <w:rFonts w:ascii="Arial" w:hAnsi="Arial" w:cs="Arial"/>
          <w:sz w:val="22"/>
          <w:szCs w:val="22"/>
        </w:rPr>
        <w:t xml:space="preserve"> Local authorities should also explore opportunities to join and extend the terms of reference of the Prison Health Information Network.</w:t>
      </w:r>
    </w:p>
    <w:p w14:paraId="645D2BD3" w14:textId="77777777" w:rsidR="00E9603E" w:rsidRDefault="00E9603E" w:rsidP="00A64B46">
      <w:pPr>
        <w:ind w:left="720" w:hanging="720"/>
        <w:rPr>
          <w:rFonts w:ascii="Arial" w:hAnsi="Arial" w:cs="Arial"/>
          <w:lang w:eastAsia="en-US"/>
        </w:rPr>
      </w:pPr>
    </w:p>
    <w:p w14:paraId="15CA26B7" w14:textId="18B859FD" w:rsidR="006A41B5" w:rsidRDefault="00DA6C24" w:rsidP="006A41B5">
      <w:pPr>
        <w:ind w:left="720" w:hanging="720"/>
        <w:jc w:val="both"/>
        <w:rPr>
          <w:rFonts w:ascii="Arial" w:hAnsi="Arial" w:cs="Arial"/>
          <w:sz w:val="22"/>
          <w:szCs w:val="22"/>
        </w:rPr>
      </w:pPr>
      <w:r>
        <w:rPr>
          <w:rFonts w:ascii="Arial" w:hAnsi="Arial" w:cs="Arial"/>
          <w:sz w:val="22"/>
          <w:szCs w:val="22"/>
        </w:rPr>
        <w:t>3</w:t>
      </w:r>
      <w:r w:rsidR="00A86DF2">
        <w:rPr>
          <w:rFonts w:ascii="Arial" w:hAnsi="Arial" w:cs="Arial"/>
          <w:sz w:val="22"/>
          <w:szCs w:val="22"/>
        </w:rPr>
        <w:t>.5</w:t>
      </w:r>
      <w:r w:rsidR="00482523">
        <w:rPr>
          <w:rFonts w:ascii="Arial" w:hAnsi="Arial" w:cs="Arial"/>
          <w:sz w:val="22"/>
          <w:szCs w:val="22"/>
        </w:rPr>
        <w:tab/>
        <w:t xml:space="preserve">Governors and Directors should consider the need for both strategic and operational meetings with local authorities and with their care and support service providers, driven by </w:t>
      </w:r>
      <w:r w:rsidR="00482523">
        <w:rPr>
          <w:rFonts w:ascii="Arial" w:hAnsi="Arial" w:cs="Arial"/>
          <w:sz w:val="22"/>
          <w:szCs w:val="22"/>
        </w:rPr>
        <w:lastRenderedPageBreak/>
        <w:t xml:space="preserve">the scale and type of social care needs in their population. It is through these meetings that Governors can seek assurance of social care delivery and help the local authority to understand how services are performing. Governors and Directors should ensure that there is good communication between local authorities and their </w:t>
      </w:r>
      <w:r w:rsidR="001A1031">
        <w:rPr>
          <w:rFonts w:ascii="Arial" w:hAnsi="Arial" w:cs="Arial"/>
          <w:sz w:val="22"/>
          <w:szCs w:val="22"/>
        </w:rPr>
        <w:t>provider</w:t>
      </w:r>
      <w:r w:rsidR="00D25E97">
        <w:rPr>
          <w:rFonts w:ascii="Arial" w:hAnsi="Arial" w:cs="Arial"/>
          <w:sz w:val="22"/>
          <w:szCs w:val="22"/>
        </w:rPr>
        <w:t>s</w:t>
      </w:r>
      <w:r w:rsidR="00482523">
        <w:rPr>
          <w:rFonts w:ascii="Arial" w:hAnsi="Arial" w:cs="Arial"/>
          <w:sz w:val="22"/>
          <w:szCs w:val="22"/>
        </w:rPr>
        <w:t xml:space="preserve"> and persons responsible for relevant functions of the prison, including re</w:t>
      </w:r>
      <w:r w:rsidR="00534FB7">
        <w:rPr>
          <w:rFonts w:ascii="Arial" w:hAnsi="Arial" w:cs="Arial"/>
          <w:sz w:val="22"/>
          <w:szCs w:val="22"/>
        </w:rPr>
        <w:t xml:space="preserve">sidential services, healthcare </w:t>
      </w:r>
      <w:r w:rsidR="00482523">
        <w:rPr>
          <w:rFonts w:ascii="Arial" w:hAnsi="Arial" w:cs="Arial"/>
          <w:sz w:val="22"/>
          <w:szCs w:val="22"/>
        </w:rPr>
        <w:t>and safer custody, and where indicated persons responsible for other functions such as facilities management, educ</w:t>
      </w:r>
      <w:r w:rsidR="00534FB7">
        <w:rPr>
          <w:rFonts w:ascii="Arial" w:hAnsi="Arial" w:cs="Arial"/>
          <w:sz w:val="22"/>
          <w:szCs w:val="22"/>
        </w:rPr>
        <w:t>ation, chaplaincy, catering, PE</w:t>
      </w:r>
      <w:r w:rsidR="00482523">
        <w:rPr>
          <w:rFonts w:ascii="Arial" w:hAnsi="Arial" w:cs="Arial"/>
          <w:sz w:val="22"/>
          <w:szCs w:val="22"/>
        </w:rPr>
        <w:t xml:space="preserve"> and others.</w:t>
      </w:r>
      <w:r w:rsidR="00482523">
        <w:rPr>
          <w:rFonts w:ascii="Arial" w:hAnsi="Arial" w:cs="Arial"/>
          <w:sz w:val="22"/>
          <w:szCs w:val="22"/>
        </w:rPr>
        <w:tab/>
      </w:r>
    </w:p>
    <w:p w14:paraId="253812BB" w14:textId="14ECECAC" w:rsidR="00AE370D" w:rsidRDefault="00AE370D" w:rsidP="006A41B5">
      <w:pPr>
        <w:ind w:left="720" w:hanging="720"/>
        <w:jc w:val="both"/>
        <w:rPr>
          <w:rFonts w:ascii="Arial" w:hAnsi="Arial" w:cs="Arial"/>
          <w:sz w:val="22"/>
          <w:szCs w:val="22"/>
        </w:rPr>
      </w:pPr>
      <w:r>
        <w:rPr>
          <w:rFonts w:ascii="Arial" w:hAnsi="Arial" w:cs="Arial"/>
          <w:sz w:val="22"/>
          <w:szCs w:val="22"/>
        </w:rPr>
        <w:br w:type="page"/>
      </w:r>
    </w:p>
    <w:p w14:paraId="60404C36" w14:textId="77777777" w:rsidR="006A41B5" w:rsidRDefault="006A41B5" w:rsidP="006A41B5">
      <w:pPr>
        <w:ind w:left="720" w:hanging="720"/>
        <w:jc w:val="both"/>
        <w:rPr>
          <w:rFonts w:ascii="Arial" w:hAnsi="Arial" w:cs="Arial"/>
          <w:sz w:val="22"/>
          <w:szCs w:val="22"/>
        </w:rPr>
      </w:pPr>
    </w:p>
    <w:p w14:paraId="0A7BD512" w14:textId="073C0929" w:rsidR="004668BB" w:rsidRPr="000417FC" w:rsidRDefault="00DA6C24" w:rsidP="006A41B5">
      <w:pPr>
        <w:ind w:left="720" w:hanging="720"/>
        <w:jc w:val="both"/>
        <w:rPr>
          <w:rFonts w:ascii="Arial" w:hAnsi="Arial" w:cs="Arial"/>
          <w:b/>
          <w:sz w:val="22"/>
          <w:szCs w:val="22"/>
        </w:rPr>
      </w:pPr>
      <w:r w:rsidRPr="00A473C2">
        <w:rPr>
          <w:rFonts w:ascii="Arial" w:hAnsi="Arial" w:cs="Arial"/>
          <w:b/>
          <w:sz w:val="22"/>
          <w:szCs w:val="22"/>
        </w:rPr>
        <w:t>4</w:t>
      </w:r>
      <w:r w:rsidR="000417FC" w:rsidRPr="00A473C2">
        <w:rPr>
          <w:rFonts w:ascii="Arial" w:hAnsi="Arial" w:cs="Arial"/>
          <w:b/>
          <w:sz w:val="22"/>
          <w:szCs w:val="22"/>
        </w:rPr>
        <w:t>.</w:t>
      </w:r>
      <w:r w:rsidR="000417FC">
        <w:rPr>
          <w:rFonts w:ascii="Arial" w:hAnsi="Arial" w:cs="Arial"/>
          <w:b/>
          <w:sz w:val="22"/>
          <w:szCs w:val="22"/>
        </w:rPr>
        <w:tab/>
      </w:r>
      <w:bookmarkStart w:id="6" w:name="section4"/>
      <w:r w:rsidR="000417FC" w:rsidRPr="0074572E">
        <w:rPr>
          <w:rFonts w:ascii="Arial" w:hAnsi="Arial" w:cs="Arial"/>
          <w:b/>
          <w:sz w:val="22"/>
          <w:szCs w:val="22"/>
          <w:u w:val="single"/>
        </w:rPr>
        <w:t>Adult Social Care Eligibility</w:t>
      </w:r>
      <w:r w:rsidR="000417FC">
        <w:rPr>
          <w:rFonts w:ascii="Arial" w:hAnsi="Arial" w:cs="Arial"/>
          <w:b/>
          <w:sz w:val="22"/>
          <w:szCs w:val="22"/>
        </w:rPr>
        <w:t xml:space="preserve"> </w:t>
      </w:r>
      <w:bookmarkEnd w:id="6"/>
    </w:p>
    <w:p w14:paraId="4BA9D27A" w14:textId="77777777" w:rsidR="00D370FC" w:rsidRPr="00246A0D" w:rsidRDefault="00D370FC" w:rsidP="007171AA">
      <w:pPr>
        <w:autoSpaceDE w:val="0"/>
        <w:autoSpaceDN w:val="0"/>
        <w:adjustRightInd w:val="0"/>
        <w:jc w:val="both"/>
        <w:rPr>
          <w:rFonts w:ascii="Arial" w:hAnsi="Arial" w:cs="Arial"/>
          <w:color w:val="006605"/>
          <w:sz w:val="22"/>
          <w:szCs w:val="22"/>
        </w:rPr>
      </w:pPr>
    </w:p>
    <w:p w14:paraId="4CFC8256" w14:textId="77777777" w:rsidR="001D6772" w:rsidRPr="00246A0D" w:rsidRDefault="00DA6C24" w:rsidP="00E213DF">
      <w:pPr>
        <w:autoSpaceDE w:val="0"/>
        <w:autoSpaceDN w:val="0"/>
        <w:adjustRightInd w:val="0"/>
        <w:ind w:left="720" w:hanging="720"/>
        <w:jc w:val="both"/>
        <w:rPr>
          <w:rFonts w:ascii="Arial" w:hAnsi="Arial" w:cs="Arial"/>
          <w:color w:val="000000"/>
          <w:sz w:val="22"/>
          <w:szCs w:val="22"/>
        </w:rPr>
      </w:pPr>
      <w:r>
        <w:rPr>
          <w:rFonts w:ascii="Arial" w:hAnsi="Arial" w:cs="Arial"/>
          <w:color w:val="000000"/>
          <w:sz w:val="22"/>
          <w:szCs w:val="22"/>
        </w:rPr>
        <w:t>4</w:t>
      </w:r>
      <w:r w:rsidR="00CF5CFF">
        <w:rPr>
          <w:rFonts w:ascii="Arial" w:hAnsi="Arial" w:cs="Arial"/>
          <w:color w:val="000000"/>
          <w:sz w:val="22"/>
          <w:szCs w:val="22"/>
        </w:rPr>
        <w:t>.</w:t>
      </w:r>
      <w:r w:rsidR="00604731">
        <w:rPr>
          <w:rFonts w:ascii="Arial" w:hAnsi="Arial" w:cs="Arial"/>
          <w:color w:val="000000"/>
          <w:sz w:val="22"/>
          <w:szCs w:val="22"/>
        </w:rPr>
        <w:t>1</w:t>
      </w:r>
      <w:r w:rsidR="00CF5CFF">
        <w:rPr>
          <w:rFonts w:ascii="Arial" w:hAnsi="Arial" w:cs="Arial"/>
          <w:color w:val="000000"/>
          <w:sz w:val="22"/>
          <w:szCs w:val="22"/>
        </w:rPr>
        <w:tab/>
      </w:r>
      <w:r w:rsidR="00AC1C36">
        <w:rPr>
          <w:rFonts w:ascii="Arial" w:hAnsi="Arial" w:cs="Arial"/>
          <w:color w:val="000000"/>
          <w:sz w:val="22"/>
          <w:szCs w:val="22"/>
        </w:rPr>
        <w:t xml:space="preserve">In the community, local authorities are responsible for </w:t>
      </w:r>
      <w:r w:rsidR="005B46B8">
        <w:rPr>
          <w:rFonts w:ascii="Arial" w:hAnsi="Arial" w:cs="Arial"/>
          <w:color w:val="000000"/>
          <w:sz w:val="22"/>
          <w:szCs w:val="22"/>
        </w:rPr>
        <w:t xml:space="preserve">meeting eligible </w:t>
      </w:r>
      <w:r w:rsidR="00AC1C36">
        <w:rPr>
          <w:rFonts w:ascii="Arial" w:hAnsi="Arial" w:cs="Arial"/>
          <w:color w:val="000000"/>
          <w:sz w:val="22"/>
          <w:szCs w:val="22"/>
        </w:rPr>
        <w:t>care</w:t>
      </w:r>
      <w:r w:rsidR="005B46B8">
        <w:rPr>
          <w:rFonts w:ascii="Arial" w:hAnsi="Arial" w:cs="Arial"/>
          <w:color w:val="000000"/>
          <w:sz w:val="22"/>
          <w:szCs w:val="22"/>
        </w:rPr>
        <w:t xml:space="preserve"> and support needs</w:t>
      </w:r>
      <w:r w:rsidR="00AC1C36">
        <w:rPr>
          <w:rFonts w:ascii="Arial" w:hAnsi="Arial" w:cs="Arial"/>
          <w:color w:val="000000"/>
          <w:sz w:val="22"/>
          <w:szCs w:val="22"/>
        </w:rPr>
        <w:t xml:space="preserve"> for people ordinarily resident in their area</w:t>
      </w:r>
      <w:r w:rsidR="00AC1C36" w:rsidRPr="008C1218">
        <w:rPr>
          <w:rFonts w:ascii="Arial" w:hAnsi="Arial" w:cs="Arial"/>
          <w:color w:val="000000"/>
          <w:sz w:val="22"/>
          <w:szCs w:val="22"/>
        </w:rPr>
        <w:t>.  T</w:t>
      </w:r>
      <w:r w:rsidR="00D370FC" w:rsidRPr="008C1218">
        <w:rPr>
          <w:rFonts w:ascii="Arial" w:hAnsi="Arial" w:cs="Arial"/>
          <w:color w:val="000000"/>
          <w:sz w:val="22"/>
          <w:szCs w:val="22"/>
        </w:rPr>
        <w:t xml:space="preserve">he </w:t>
      </w:r>
      <w:r w:rsidR="008C1218" w:rsidRPr="008C1218">
        <w:rPr>
          <w:rFonts w:ascii="Arial" w:hAnsi="Arial" w:cs="Arial"/>
          <w:color w:val="000000"/>
          <w:sz w:val="22"/>
          <w:szCs w:val="22"/>
        </w:rPr>
        <w:t xml:space="preserve">relevant Acts for England and Wales </w:t>
      </w:r>
      <w:r w:rsidR="00AC1C36">
        <w:rPr>
          <w:rFonts w:ascii="Arial" w:hAnsi="Arial" w:cs="Arial"/>
          <w:color w:val="000000"/>
          <w:sz w:val="22"/>
          <w:szCs w:val="22"/>
        </w:rPr>
        <w:t>clarif</w:t>
      </w:r>
      <w:r w:rsidR="008C1218">
        <w:rPr>
          <w:rFonts w:ascii="Arial" w:hAnsi="Arial" w:cs="Arial"/>
          <w:color w:val="000000"/>
          <w:sz w:val="22"/>
          <w:szCs w:val="22"/>
        </w:rPr>
        <w:t>y</w:t>
      </w:r>
      <w:r w:rsidR="00AC1C36">
        <w:rPr>
          <w:rFonts w:ascii="Arial" w:hAnsi="Arial" w:cs="Arial"/>
          <w:color w:val="000000"/>
          <w:sz w:val="22"/>
          <w:szCs w:val="22"/>
        </w:rPr>
        <w:t xml:space="preserve"> that</w:t>
      </w:r>
      <w:r w:rsidR="001D6772" w:rsidRPr="00246A0D">
        <w:rPr>
          <w:rFonts w:ascii="Arial" w:hAnsi="Arial" w:cs="Arial"/>
          <w:color w:val="000000"/>
          <w:sz w:val="22"/>
          <w:szCs w:val="22"/>
        </w:rPr>
        <w:t xml:space="preserve"> adults who are deta</w:t>
      </w:r>
      <w:r w:rsidR="00D370FC" w:rsidRPr="00246A0D">
        <w:rPr>
          <w:rFonts w:ascii="Arial" w:hAnsi="Arial" w:cs="Arial"/>
          <w:color w:val="000000"/>
          <w:sz w:val="22"/>
          <w:szCs w:val="22"/>
        </w:rPr>
        <w:t xml:space="preserve">ined </w:t>
      </w:r>
      <w:r w:rsidR="00BA4EBD">
        <w:rPr>
          <w:rFonts w:ascii="Arial" w:hAnsi="Arial" w:cs="Arial"/>
          <w:color w:val="000000"/>
          <w:sz w:val="22"/>
          <w:szCs w:val="22"/>
        </w:rPr>
        <w:t xml:space="preserve">in prison or residing in approved premises </w:t>
      </w:r>
      <w:r w:rsidR="00604731">
        <w:rPr>
          <w:rFonts w:ascii="Arial" w:hAnsi="Arial" w:cs="Arial"/>
          <w:color w:val="000000"/>
          <w:sz w:val="22"/>
          <w:szCs w:val="22"/>
        </w:rPr>
        <w:t>in England</w:t>
      </w:r>
      <w:r w:rsidR="00D370FC" w:rsidRPr="00246A0D">
        <w:rPr>
          <w:rFonts w:ascii="Arial" w:hAnsi="Arial" w:cs="Arial"/>
          <w:color w:val="000000"/>
          <w:sz w:val="22"/>
          <w:szCs w:val="22"/>
        </w:rPr>
        <w:t xml:space="preserve"> </w:t>
      </w:r>
      <w:r w:rsidR="002731D3">
        <w:rPr>
          <w:rFonts w:ascii="Arial" w:hAnsi="Arial" w:cs="Arial"/>
          <w:color w:val="000000"/>
          <w:sz w:val="22"/>
          <w:szCs w:val="22"/>
        </w:rPr>
        <w:t xml:space="preserve">and Wales </w:t>
      </w:r>
      <w:r w:rsidR="00D370FC" w:rsidRPr="00246A0D">
        <w:rPr>
          <w:rFonts w:ascii="Arial" w:hAnsi="Arial" w:cs="Arial"/>
          <w:color w:val="000000"/>
          <w:sz w:val="22"/>
          <w:szCs w:val="22"/>
        </w:rPr>
        <w:t xml:space="preserve">are </w:t>
      </w:r>
      <w:r w:rsidR="001D6772" w:rsidRPr="00246A0D">
        <w:rPr>
          <w:rFonts w:ascii="Arial" w:hAnsi="Arial" w:cs="Arial"/>
          <w:color w:val="000000"/>
          <w:sz w:val="22"/>
          <w:szCs w:val="22"/>
        </w:rPr>
        <w:t xml:space="preserve">treated as if they were ordinarily resident in the area where the </w:t>
      </w:r>
      <w:r w:rsidR="00BA4EBD">
        <w:rPr>
          <w:rFonts w:ascii="Arial" w:hAnsi="Arial" w:cs="Arial"/>
          <w:color w:val="000000"/>
          <w:sz w:val="22"/>
          <w:szCs w:val="22"/>
        </w:rPr>
        <w:t>prison or approved premise</w:t>
      </w:r>
      <w:r w:rsidR="00CD4BB9">
        <w:rPr>
          <w:rFonts w:ascii="Arial" w:hAnsi="Arial" w:cs="Arial"/>
          <w:color w:val="000000"/>
          <w:sz w:val="22"/>
          <w:szCs w:val="22"/>
        </w:rPr>
        <w:t>s</w:t>
      </w:r>
      <w:r w:rsidR="001D6772" w:rsidRPr="00246A0D">
        <w:rPr>
          <w:rFonts w:ascii="Arial" w:hAnsi="Arial" w:cs="Arial"/>
          <w:color w:val="000000"/>
          <w:sz w:val="22"/>
          <w:szCs w:val="22"/>
        </w:rPr>
        <w:t xml:space="preserve"> is located</w:t>
      </w:r>
      <w:r w:rsidR="00604731">
        <w:rPr>
          <w:rFonts w:ascii="Arial" w:hAnsi="Arial" w:cs="Arial"/>
          <w:color w:val="000000"/>
          <w:sz w:val="22"/>
          <w:szCs w:val="22"/>
        </w:rPr>
        <w:t xml:space="preserve">, </w:t>
      </w:r>
      <w:r w:rsidR="00604731">
        <w:rPr>
          <w:rFonts w:ascii="Arial" w:hAnsi="Arial" w:cs="Arial"/>
          <w:sz w:val="22"/>
          <w:szCs w:val="22"/>
        </w:rPr>
        <w:t>regardless of where they have lived prior to imprisonment</w:t>
      </w:r>
      <w:r w:rsidR="001D6772" w:rsidRPr="00246A0D">
        <w:rPr>
          <w:rFonts w:ascii="Arial" w:hAnsi="Arial" w:cs="Arial"/>
          <w:color w:val="000000"/>
          <w:sz w:val="22"/>
          <w:szCs w:val="22"/>
        </w:rPr>
        <w:t>.</w:t>
      </w:r>
      <w:r w:rsidR="00604731">
        <w:rPr>
          <w:rFonts w:ascii="Arial" w:hAnsi="Arial" w:cs="Arial"/>
          <w:color w:val="000000"/>
          <w:sz w:val="22"/>
          <w:szCs w:val="22"/>
        </w:rPr>
        <w:t xml:space="preserve">  </w:t>
      </w:r>
      <w:r w:rsidR="00604731" w:rsidRPr="00412554">
        <w:rPr>
          <w:rFonts w:ascii="Arial" w:hAnsi="Arial" w:cs="Arial"/>
          <w:color w:val="000000"/>
          <w:sz w:val="22"/>
          <w:szCs w:val="22"/>
        </w:rPr>
        <w:t xml:space="preserve">The </w:t>
      </w:r>
      <w:r w:rsidR="002731D3" w:rsidRPr="00412554">
        <w:rPr>
          <w:rFonts w:ascii="Arial" w:hAnsi="Arial" w:cs="Arial"/>
          <w:color w:val="000000"/>
          <w:sz w:val="22"/>
          <w:szCs w:val="22"/>
        </w:rPr>
        <w:t xml:space="preserve">relevant </w:t>
      </w:r>
      <w:r w:rsidR="00604731" w:rsidRPr="00412554">
        <w:rPr>
          <w:rFonts w:ascii="Arial" w:hAnsi="Arial" w:cs="Arial"/>
          <w:color w:val="000000"/>
          <w:sz w:val="22"/>
          <w:szCs w:val="22"/>
        </w:rPr>
        <w:t>Act</w:t>
      </w:r>
      <w:r w:rsidR="00307AB6">
        <w:rPr>
          <w:rFonts w:ascii="Arial" w:hAnsi="Arial" w:cs="Arial"/>
          <w:color w:val="000000"/>
          <w:sz w:val="22"/>
          <w:szCs w:val="22"/>
        </w:rPr>
        <w:t>s</w:t>
      </w:r>
      <w:r w:rsidR="00604731" w:rsidRPr="00412554">
        <w:rPr>
          <w:rFonts w:ascii="Arial" w:hAnsi="Arial" w:cs="Arial"/>
          <w:color w:val="000000"/>
          <w:sz w:val="22"/>
          <w:szCs w:val="22"/>
        </w:rPr>
        <w:t xml:space="preserve"> also appl</w:t>
      </w:r>
      <w:r w:rsidR="002731D3" w:rsidRPr="00412554">
        <w:rPr>
          <w:rFonts w:ascii="Arial" w:hAnsi="Arial" w:cs="Arial"/>
          <w:color w:val="000000"/>
          <w:sz w:val="22"/>
          <w:szCs w:val="22"/>
        </w:rPr>
        <w:t>y</w:t>
      </w:r>
      <w:r w:rsidR="00604731" w:rsidRPr="00412554">
        <w:rPr>
          <w:rFonts w:ascii="Arial" w:hAnsi="Arial" w:cs="Arial"/>
          <w:color w:val="000000"/>
          <w:sz w:val="22"/>
          <w:szCs w:val="22"/>
        </w:rPr>
        <w:t xml:space="preserve"> to people aged over 18 years in young offender institutions, secure children’s homes</w:t>
      </w:r>
      <w:r w:rsidR="002731D3" w:rsidRPr="00412554">
        <w:rPr>
          <w:rFonts w:ascii="Arial" w:hAnsi="Arial" w:cs="Arial"/>
          <w:color w:val="000000"/>
          <w:sz w:val="22"/>
          <w:szCs w:val="22"/>
        </w:rPr>
        <w:t xml:space="preserve"> in England and Wales</w:t>
      </w:r>
      <w:r w:rsidR="00604731" w:rsidRPr="00412554">
        <w:rPr>
          <w:rFonts w:ascii="Arial" w:hAnsi="Arial" w:cs="Arial"/>
          <w:color w:val="000000"/>
          <w:sz w:val="22"/>
          <w:szCs w:val="22"/>
        </w:rPr>
        <w:t xml:space="preserve"> and </w:t>
      </w:r>
      <w:r w:rsidR="005B46B8" w:rsidRPr="00412554">
        <w:rPr>
          <w:rFonts w:ascii="Arial" w:hAnsi="Arial" w:cs="Arial"/>
          <w:color w:val="000000"/>
          <w:sz w:val="22"/>
          <w:szCs w:val="22"/>
        </w:rPr>
        <w:t>S</w:t>
      </w:r>
      <w:r w:rsidR="00604731" w:rsidRPr="00412554">
        <w:rPr>
          <w:rFonts w:ascii="Arial" w:hAnsi="Arial" w:cs="Arial"/>
          <w:color w:val="000000"/>
          <w:sz w:val="22"/>
          <w:szCs w:val="22"/>
        </w:rPr>
        <w:t xml:space="preserve">ecure </w:t>
      </w:r>
      <w:r w:rsidR="005B46B8" w:rsidRPr="00412554">
        <w:rPr>
          <w:rFonts w:ascii="Arial" w:hAnsi="Arial" w:cs="Arial"/>
          <w:color w:val="000000"/>
          <w:sz w:val="22"/>
          <w:szCs w:val="22"/>
        </w:rPr>
        <w:t>T</w:t>
      </w:r>
      <w:r w:rsidR="00604731" w:rsidRPr="00412554">
        <w:rPr>
          <w:rFonts w:ascii="Arial" w:hAnsi="Arial" w:cs="Arial"/>
          <w:color w:val="000000"/>
          <w:sz w:val="22"/>
          <w:szCs w:val="22"/>
        </w:rPr>
        <w:t xml:space="preserve">raining </w:t>
      </w:r>
      <w:r w:rsidR="005B46B8" w:rsidRPr="00412554">
        <w:rPr>
          <w:rFonts w:ascii="Arial" w:hAnsi="Arial" w:cs="Arial"/>
          <w:color w:val="000000"/>
          <w:sz w:val="22"/>
          <w:szCs w:val="22"/>
        </w:rPr>
        <w:t>C</w:t>
      </w:r>
      <w:r w:rsidR="00604731" w:rsidRPr="00412554">
        <w:rPr>
          <w:rFonts w:ascii="Arial" w:hAnsi="Arial" w:cs="Arial"/>
          <w:color w:val="000000"/>
          <w:sz w:val="22"/>
          <w:szCs w:val="22"/>
        </w:rPr>
        <w:t xml:space="preserve">entres in England. </w:t>
      </w:r>
      <w:r w:rsidR="009F4043" w:rsidRPr="00412554">
        <w:rPr>
          <w:rFonts w:ascii="Arial" w:hAnsi="Arial" w:cs="Arial"/>
          <w:color w:val="000000"/>
          <w:sz w:val="22"/>
          <w:szCs w:val="22"/>
        </w:rPr>
        <w:t xml:space="preserve"> </w:t>
      </w:r>
      <w:r w:rsidR="00604731" w:rsidRPr="00412554">
        <w:rPr>
          <w:rFonts w:ascii="Arial" w:hAnsi="Arial" w:cs="Arial"/>
          <w:color w:val="000000"/>
          <w:sz w:val="22"/>
          <w:szCs w:val="22"/>
        </w:rPr>
        <w:t xml:space="preserve">Adults bailed to a particular address in criminal proceedings are, like those in prison or approved premises, treated for the purposes of the </w:t>
      </w:r>
      <w:r w:rsidR="002731D3" w:rsidRPr="00412554">
        <w:rPr>
          <w:rFonts w:ascii="Arial" w:hAnsi="Arial" w:cs="Arial"/>
          <w:color w:val="000000"/>
          <w:sz w:val="22"/>
          <w:szCs w:val="22"/>
        </w:rPr>
        <w:t xml:space="preserve">relevant Acts </w:t>
      </w:r>
      <w:r w:rsidR="00604731" w:rsidRPr="00412554">
        <w:rPr>
          <w:rFonts w:ascii="Arial" w:hAnsi="Arial" w:cs="Arial"/>
          <w:color w:val="000000"/>
          <w:sz w:val="22"/>
          <w:szCs w:val="22"/>
        </w:rPr>
        <w:t>as ordinarily resident in the local authority where they are required to reside.</w:t>
      </w:r>
      <w:r w:rsidR="00604731">
        <w:rPr>
          <w:rFonts w:ascii="Arial" w:hAnsi="Arial" w:cs="Arial"/>
          <w:color w:val="000000"/>
          <w:sz w:val="22"/>
          <w:szCs w:val="22"/>
        </w:rPr>
        <w:t xml:space="preserve"> </w:t>
      </w:r>
    </w:p>
    <w:p w14:paraId="0E210C4A" w14:textId="77777777" w:rsidR="00D370FC" w:rsidRPr="00246A0D" w:rsidRDefault="00D370FC" w:rsidP="007171AA">
      <w:pPr>
        <w:autoSpaceDE w:val="0"/>
        <w:autoSpaceDN w:val="0"/>
        <w:adjustRightInd w:val="0"/>
        <w:jc w:val="both"/>
        <w:rPr>
          <w:rFonts w:ascii="Arial" w:hAnsi="Arial" w:cs="Arial"/>
          <w:color w:val="000000"/>
          <w:sz w:val="22"/>
          <w:szCs w:val="22"/>
        </w:rPr>
      </w:pPr>
    </w:p>
    <w:p w14:paraId="24E12DB4" w14:textId="350ACFD6" w:rsidR="001D6772" w:rsidRPr="00246A0D" w:rsidRDefault="00DA6C24" w:rsidP="00E213DF">
      <w:pPr>
        <w:autoSpaceDE w:val="0"/>
        <w:autoSpaceDN w:val="0"/>
        <w:adjustRightInd w:val="0"/>
        <w:ind w:left="720" w:hanging="720"/>
        <w:jc w:val="both"/>
        <w:rPr>
          <w:rFonts w:ascii="Arial" w:hAnsi="Arial" w:cs="Arial"/>
          <w:color w:val="000000"/>
          <w:sz w:val="22"/>
          <w:szCs w:val="22"/>
        </w:rPr>
      </w:pPr>
      <w:r>
        <w:rPr>
          <w:rFonts w:ascii="Arial" w:hAnsi="Arial" w:cs="Arial"/>
          <w:color w:val="000000"/>
          <w:sz w:val="22"/>
          <w:szCs w:val="22"/>
        </w:rPr>
        <w:t>4</w:t>
      </w:r>
      <w:r w:rsidR="00CF5CFF">
        <w:rPr>
          <w:rFonts w:ascii="Arial" w:hAnsi="Arial" w:cs="Arial"/>
          <w:color w:val="000000"/>
          <w:sz w:val="22"/>
          <w:szCs w:val="22"/>
        </w:rPr>
        <w:t>.</w:t>
      </w:r>
      <w:r w:rsidR="00604731">
        <w:rPr>
          <w:rFonts w:ascii="Arial" w:hAnsi="Arial" w:cs="Arial"/>
          <w:color w:val="000000"/>
          <w:sz w:val="22"/>
          <w:szCs w:val="22"/>
        </w:rPr>
        <w:t>2</w:t>
      </w:r>
      <w:r w:rsidR="00CF5CFF">
        <w:rPr>
          <w:rFonts w:ascii="Arial" w:hAnsi="Arial" w:cs="Arial"/>
          <w:color w:val="000000"/>
          <w:sz w:val="22"/>
          <w:szCs w:val="22"/>
        </w:rPr>
        <w:tab/>
      </w:r>
      <w:r w:rsidR="001D6772" w:rsidRPr="00246A0D">
        <w:rPr>
          <w:rFonts w:ascii="Arial" w:hAnsi="Arial" w:cs="Arial"/>
          <w:color w:val="000000"/>
          <w:sz w:val="22"/>
          <w:szCs w:val="22"/>
        </w:rPr>
        <w:t>Where prisoners have previously been detained under sections 47 and 48 of the</w:t>
      </w:r>
      <w:r w:rsidR="00E213DF">
        <w:rPr>
          <w:rFonts w:ascii="Arial" w:hAnsi="Arial" w:cs="Arial"/>
          <w:color w:val="000000"/>
          <w:sz w:val="22"/>
          <w:szCs w:val="22"/>
        </w:rPr>
        <w:t xml:space="preserve"> </w:t>
      </w:r>
      <w:r w:rsidR="001D6772" w:rsidRPr="00246A0D">
        <w:rPr>
          <w:rFonts w:ascii="Arial" w:hAnsi="Arial" w:cs="Arial"/>
          <w:color w:val="000000"/>
          <w:sz w:val="22"/>
          <w:szCs w:val="22"/>
        </w:rPr>
        <w:t>Mental Health Act 1983 and</w:t>
      </w:r>
      <w:r w:rsidR="00534FB7">
        <w:rPr>
          <w:rFonts w:ascii="Arial" w:hAnsi="Arial" w:cs="Arial"/>
          <w:color w:val="000000"/>
          <w:sz w:val="22"/>
          <w:szCs w:val="22"/>
        </w:rPr>
        <w:t xml:space="preserve"> </w:t>
      </w:r>
      <w:r w:rsidR="00534FB7" w:rsidRPr="00C50704">
        <w:rPr>
          <w:rFonts w:ascii="Arial" w:hAnsi="Arial" w:cs="Arial"/>
          <w:sz w:val="22"/>
          <w:szCs w:val="22"/>
        </w:rPr>
        <w:t>are</w:t>
      </w:r>
      <w:r w:rsidR="001D6772" w:rsidRPr="00C50704">
        <w:rPr>
          <w:rFonts w:ascii="Arial" w:hAnsi="Arial" w:cs="Arial"/>
          <w:sz w:val="22"/>
          <w:szCs w:val="22"/>
        </w:rPr>
        <w:t xml:space="preserve"> transferred </w:t>
      </w:r>
      <w:r w:rsidR="001D6772" w:rsidRPr="00246A0D">
        <w:rPr>
          <w:rFonts w:ascii="Arial" w:hAnsi="Arial" w:cs="Arial"/>
          <w:color w:val="000000"/>
          <w:sz w:val="22"/>
          <w:szCs w:val="22"/>
        </w:rPr>
        <w:t>back to prison, t</w:t>
      </w:r>
      <w:r w:rsidR="00D370FC" w:rsidRPr="00246A0D">
        <w:rPr>
          <w:rFonts w:ascii="Arial" w:hAnsi="Arial" w:cs="Arial"/>
          <w:color w:val="000000"/>
          <w:sz w:val="22"/>
          <w:szCs w:val="22"/>
        </w:rPr>
        <w:t xml:space="preserve">heir entitlement to </w:t>
      </w:r>
      <w:r w:rsidR="001D6772" w:rsidRPr="00246A0D">
        <w:rPr>
          <w:rFonts w:ascii="Arial" w:hAnsi="Arial" w:cs="Arial"/>
          <w:color w:val="000000"/>
          <w:sz w:val="22"/>
          <w:szCs w:val="22"/>
        </w:rPr>
        <w:t>aftercare</w:t>
      </w:r>
      <w:r w:rsidR="003B1829">
        <w:rPr>
          <w:rFonts w:ascii="Arial" w:hAnsi="Arial" w:cs="Arial"/>
          <w:color w:val="000000"/>
          <w:sz w:val="22"/>
          <w:szCs w:val="22"/>
        </w:rPr>
        <w:t xml:space="preserve"> under that Act</w:t>
      </w:r>
      <w:r w:rsidR="001D6772" w:rsidRPr="00246A0D">
        <w:rPr>
          <w:rFonts w:ascii="Arial" w:hAnsi="Arial" w:cs="Arial"/>
          <w:color w:val="000000"/>
          <w:sz w:val="22"/>
          <w:szCs w:val="22"/>
        </w:rPr>
        <w:t xml:space="preserve"> should be dealt with in the same way as it would </w:t>
      </w:r>
      <w:r w:rsidR="00534FB7">
        <w:rPr>
          <w:rFonts w:ascii="Arial" w:hAnsi="Arial" w:cs="Arial"/>
          <w:color w:val="000000"/>
          <w:sz w:val="22"/>
          <w:szCs w:val="22"/>
        </w:rPr>
        <w:t>be in the community -</w:t>
      </w:r>
      <w:r w:rsidR="00D370FC" w:rsidRPr="00246A0D">
        <w:rPr>
          <w:rFonts w:ascii="Arial" w:hAnsi="Arial" w:cs="Arial"/>
          <w:color w:val="000000"/>
          <w:sz w:val="22"/>
          <w:szCs w:val="22"/>
        </w:rPr>
        <w:t xml:space="preserve"> apart from </w:t>
      </w:r>
      <w:r w:rsidR="001D6772" w:rsidRPr="00246A0D">
        <w:rPr>
          <w:rFonts w:ascii="Arial" w:hAnsi="Arial" w:cs="Arial"/>
          <w:color w:val="000000"/>
          <w:sz w:val="22"/>
          <w:szCs w:val="22"/>
        </w:rPr>
        <w:t>any provisions which are dis</w:t>
      </w:r>
      <w:r w:rsidR="00203099">
        <w:rPr>
          <w:rFonts w:ascii="Arial" w:hAnsi="Arial" w:cs="Arial"/>
          <w:color w:val="000000"/>
          <w:sz w:val="22"/>
          <w:szCs w:val="22"/>
        </w:rPr>
        <w:t>-</w:t>
      </w:r>
      <w:r w:rsidR="001D6772" w:rsidRPr="00246A0D">
        <w:rPr>
          <w:rFonts w:ascii="Arial" w:hAnsi="Arial" w:cs="Arial"/>
          <w:color w:val="000000"/>
          <w:sz w:val="22"/>
          <w:szCs w:val="22"/>
        </w:rPr>
        <w:t>applied in custodial settings, suc</w:t>
      </w:r>
      <w:r w:rsidR="00D370FC" w:rsidRPr="00246A0D">
        <w:rPr>
          <w:rFonts w:ascii="Arial" w:hAnsi="Arial" w:cs="Arial"/>
          <w:color w:val="000000"/>
          <w:sz w:val="22"/>
          <w:szCs w:val="22"/>
        </w:rPr>
        <w:t xml:space="preserve">h as direct payments and choice </w:t>
      </w:r>
      <w:r w:rsidR="009C3936">
        <w:rPr>
          <w:rFonts w:ascii="Arial" w:hAnsi="Arial" w:cs="Arial"/>
          <w:color w:val="000000"/>
          <w:sz w:val="22"/>
          <w:szCs w:val="22"/>
        </w:rPr>
        <w:t>of accommodation</w:t>
      </w:r>
      <w:r w:rsidR="001D6772" w:rsidRPr="00246A0D">
        <w:rPr>
          <w:rFonts w:ascii="Arial" w:hAnsi="Arial" w:cs="Arial"/>
          <w:color w:val="000000"/>
          <w:sz w:val="22"/>
          <w:szCs w:val="22"/>
        </w:rPr>
        <w:t xml:space="preserve">. </w:t>
      </w:r>
      <w:r w:rsidR="00A5252B">
        <w:rPr>
          <w:rFonts w:ascii="Arial" w:hAnsi="Arial" w:cs="Arial"/>
          <w:color w:val="000000"/>
          <w:sz w:val="22"/>
          <w:szCs w:val="22"/>
        </w:rPr>
        <w:t>In England</w:t>
      </w:r>
      <w:r w:rsidR="00CD5C0F">
        <w:rPr>
          <w:rFonts w:ascii="Arial" w:hAnsi="Arial" w:cs="Arial"/>
          <w:color w:val="000000"/>
          <w:sz w:val="22"/>
          <w:szCs w:val="22"/>
        </w:rPr>
        <w:t xml:space="preserve"> and Wales</w:t>
      </w:r>
      <w:r w:rsidR="00A5252B">
        <w:rPr>
          <w:rFonts w:ascii="Arial" w:hAnsi="Arial" w:cs="Arial"/>
          <w:color w:val="000000"/>
          <w:sz w:val="22"/>
          <w:szCs w:val="22"/>
        </w:rPr>
        <w:t xml:space="preserve">, </w:t>
      </w:r>
      <w:r w:rsidR="006A4107">
        <w:rPr>
          <w:rFonts w:ascii="Arial" w:hAnsi="Arial" w:cs="Arial"/>
          <w:color w:val="000000"/>
          <w:sz w:val="22"/>
          <w:szCs w:val="22"/>
        </w:rPr>
        <w:t xml:space="preserve">the Mental Health Act 1983, which is modified by </w:t>
      </w:r>
      <w:r w:rsidR="001D6772" w:rsidRPr="00A5252B">
        <w:rPr>
          <w:rFonts w:ascii="Arial" w:hAnsi="Arial" w:cs="Arial"/>
          <w:color w:val="000000"/>
          <w:sz w:val="22"/>
          <w:szCs w:val="22"/>
        </w:rPr>
        <w:t>Care Act 2014</w:t>
      </w:r>
      <w:r w:rsidR="001D6772" w:rsidRPr="00246A0D">
        <w:rPr>
          <w:rFonts w:ascii="Arial" w:hAnsi="Arial" w:cs="Arial"/>
          <w:color w:val="000000"/>
          <w:sz w:val="22"/>
          <w:szCs w:val="22"/>
        </w:rPr>
        <w:t>, will apply in determining which local authority is responsible for commissio</w:t>
      </w:r>
      <w:r w:rsidR="00D370FC" w:rsidRPr="00246A0D">
        <w:rPr>
          <w:rFonts w:ascii="Arial" w:hAnsi="Arial" w:cs="Arial"/>
          <w:color w:val="000000"/>
          <w:sz w:val="22"/>
          <w:szCs w:val="22"/>
        </w:rPr>
        <w:t xml:space="preserve">ning </w:t>
      </w:r>
      <w:r w:rsidR="001D6772" w:rsidRPr="00246A0D">
        <w:rPr>
          <w:rFonts w:ascii="Arial" w:hAnsi="Arial" w:cs="Arial"/>
          <w:color w:val="000000"/>
          <w:sz w:val="22"/>
          <w:szCs w:val="22"/>
        </w:rPr>
        <w:t>or providing the after-care.</w:t>
      </w:r>
      <w:r w:rsidR="00A5252B">
        <w:rPr>
          <w:rFonts w:ascii="Arial" w:hAnsi="Arial" w:cs="Arial"/>
          <w:color w:val="000000"/>
          <w:sz w:val="22"/>
          <w:szCs w:val="22"/>
        </w:rPr>
        <w:t xml:space="preserve"> </w:t>
      </w:r>
    </w:p>
    <w:p w14:paraId="6DA31C6B" w14:textId="77777777" w:rsidR="007B6CCE" w:rsidRDefault="007B6CCE" w:rsidP="007171AA">
      <w:pPr>
        <w:autoSpaceDE w:val="0"/>
        <w:autoSpaceDN w:val="0"/>
        <w:adjustRightInd w:val="0"/>
        <w:jc w:val="both"/>
        <w:rPr>
          <w:rFonts w:ascii="Arial" w:hAnsi="Arial" w:cs="Arial"/>
          <w:color w:val="000000"/>
          <w:sz w:val="22"/>
          <w:szCs w:val="22"/>
        </w:rPr>
      </w:pPr>
    </w:p>
    <w:p w14:paraId="2F5F63D6" w14:textId="7AD416B6" w:rsidR="00A5252B" w:rsidRDefault="00DA6C24" w:rsidP="002A7658">
      <w:pPr>
        <w:autoSpaceDE w:val="0"/>
        <w:autoSpaceDN w:val="0"/>
        <w:adjustRightInd w:val="0"/>
        <w:ind w:left="720" w:hanging="720"/>
        <w:jc w:val="both"/>
        <w:rPr>
          <w:rFonts w:ascii="Arial" w:hAnsi="Arial" w:cs="Arial"/>
        </w:rPr>
      </w:pPr>
      <w:r>
        <w:rPr>
          <w:rFonts w:ascii="Arial" w:hAnsi="Arial" w:cs="Arial"/>
          <w:color w:val="000000"/>
          <w:sz w:val="22"/>
          <w:szCs w:val="22"/>
        </w:rPr>
        <w:t>4</w:t>
      </w:r>
      <w:r w:rsidR="00CF5CFF">
        <w:rPr>
          <w:rFonts w:ascii="Arial" w:hAnsi="Arial" w:cs="Arial"/>
          <w:color w:val="000000"/>
          <w:sz w:val="22"/>
          <w:szCs w:val="22"/>
        </w:rPr>
        <w:t>.</w:t>
      </w:r>
      <w:r w:rsidR="00604731">
        <w:rPr>
          <w:rFonts w:ascii="Arial" w:hAnsi="Arial" w:cs="Arial"/>
          <w:color w:val="000000"/>
          <w:sz w:val="22"/>
          <w:szCs w:val="22"/>
        </w:rPr>
        <w:t>3</w:t>
      </w:r>
      <w:r w:rsidR="00CF5CFF">
        <w:rPr>
          <w:rFonts w:ascii="Arial" w:hAnsi="Arial" w:cs="Arial"/>
          <w:color w:val="000000"/>
          <w:sz w:val="22"/>
          <w:szCs w:val="22"/>
        </w:rPr>
        <w:tab/>
      </w:r>
      <w:r w:rsidR="001D6772" w:rsidRPr="00246A0D">
        <w:rPr>
          <w:rFonts w:ascii="Arial" w:hAnsi="Arial" w:cs="Arial"/>
          <w:color w:val="000000"/>
          <w:sz w:val="22"/>
          <w:szCs w:val="22"/>
        </w:rPr>
        <w:t xml:space="preserve">If the person </w:t>
      </w:r>
      <w:r w:rsidR="000C2D65">
        <w:rPr>
          <w:rFonts w:ascii="Arial" w:hAnsi="Arial" w:cs="Arial"/>
          <w:color w:val="000000"/>
          <w:sz w:val="22"/>
          <w:szCs w:val="22"/>
        </w:rPr>
        <w:t xml:space="preserve">previously detained under the Mental Health Act 1983 </w:t>
      </w:r>
      <w:r w:rsidR="001D6772" w:rsidRPr="00246A0D">
        <w:rPr>
          <w:rFonts w:ascii="Arial" w:hAnsi="Arial" w:cs="Arial"/>
          <w:color w:val="000000"/>
          <w:sz w:val="22"/>
          <w:szCs w:val="22"/>
        </w:rPr>
        <w:t>was ordinarily resident in the area of a loc</w:t>
      </w:r>
      <w:r w:rsidR="00D370FC" w:rsidRPr="00246A0D">
        <w:rPr>
          <w:rFonts w:ascii="Arial" w:hAnsi="Arial" w:cs="Arial"/>
          <w:color w:val="000000"/>
          <w:sz w:val="22"/>
          <w:szCs w:val="22"/>
        </w:rPr>
        <w:t xml:space="preserve">al authority immediately before </w:t>
      </w:r>
      <w:r w:rsidR="001D6772" w:rsidRPr="00246A0D">
        <w:rPr>
          <w:rFonts w:ascii="Arial" w:hAnsi="Arial" w:cs="Arial"/>
          <w:color w:val="000000"/>
          <w:sz w:val="22"/>
          <w:szCs w:val="22"/>
        </w:rPr>
        <w:t>being detained in hospital</w:t>
      </w:r>
      <w:r w:rsidR="00C171BE">
        <w:rPr>
          <w:rFonts w:ascii="Arial" w:hAnsi="Arial" w:cs="Arial"/>
          <w:color w:val="000000"/>
          <w:sz w:val="22"/>
          <w:szCs w:val="22"/>
        </w:rPr>
        <w:t xml:space="preserve"> under the Mental Health Act</w:t>
      </w:r>
      <w:r w:rsidR="001D6772" w:rsidRPr="00246A0D">
        <w:rPr>
          <w:rFonts w:ascii="Arial" w:hAnsi="Arial" w:cs="Arial"/>
          <w:color w:val="000000"/>
          <w:sz w:val="22"/>
          <w:szCs w:val="22"/>
        </w:rPr>
        <w:t>, that local authority will be responsib</w:t>
      </w:r>
      <w:r w:rsidR="00D370FC" w:rsidRPr="00246A0D">
        <w:rPr>
          <w:rFonts w:ascii="Arial" w:hAnsi="Arial" w:cs="Arial"/>
          <w:color w:val="000000"/>
          <w:sz w:val="22"/>
          <w:szCs w:val="22"/>
        </w:rPr>
        <w:t xml:space="preserve">le </w:t>
      </w:r>
      <w:r w:rsidR="00D370FC" w:rsidRPr="00C50704">
        <w:rPr>
          <w:rFonts w:ascii="Arial" w:hAnsi="Arial" w:cs="Arial"/>
          <w:sz w:val="22"/>
          <w:szCs w:val="22"/>
        </w:rPr>
        <w:t>for the</w:t>
      </w:r>
      <w:r w:rsidR="00534FB7" w:rsidRPr="00C50704">
        <w:rPr>
          <w:rFonts w:ascii="Arial" w:hAnsi="Arial" w:cs="Arial"/>
          <w:sz w:val="22"/>
          <w:szCs w:val="22"/>
        </w:rPr>
        <w:t>ir</w:t>
      </w:r>
      <w:r w:rsidR="00D370FC" w:rsidRPr="00C50704">
        <w:rPr>
          <w:rFonts w:ascii="Arial" w:hAnsi="Arial" w:cs="Arial"/>
          <w:sz w:val="22"/>
          <w:szCs w:val="22"/>
        </w:rPr>
        <w:t xml:space="preserve"> after</w:t>
      </w:r>
      <w:r w:rsidR="00D370FC" w:rsidRPr="00246A0D">
        <w:rPr>
          <w:rFonts w:ascii="Arial" w:hAnsi="Arial" w:cs="Arial"/>
          <w:color w:val="000000"/>
          <w:sz w:val="22"/>
          <w:szCs w:val="22"/>
        </w:rPr>
        <w:t xml:space="preserve">-care while the </w:t>
      </w:r>
      <w:r w:rsidR="001D6772" w:rsidRPr="00246A0D">
        <w:rPr>
          <w:rFonts w:ascii="Arial" w:hAnsi="Arial" w:cs="Arial"/>
          <w:color w:val="000000"/>
          <w:sz w:val="22"/>
          <w:szCs w:val="22"/>
        </w:rPr>
        <w:t xml:space="preserve">person is in prison and upon </w:t>
      </w:r>
      <w:r w:rsidR="009C3936">
        <w:rPr>
          <w:rFonts w:ascii="Arial" w:hAnsi="Arial" w:cs="Arial"/>
          <w:color w:val="000000"/>
          <w:sz w:val="22"/>
          <w:szCs w:val="22"/>
        </w:rPr>
        <w:t>their release from prison</w:t>
      </w:r>
      <w:r w:rsidR="001D6772" w:rsidRPr="00246A0D">
        <w:rPr>
          <w:rFonts w:ascii="Arial" w:hAnsi="Arial" w:cs="Arial"/>
          <w:color w:val="000000"/>
          <w:sz w:val="22"/>
          <w:szCs w:val="22"/>
        </w:rPr>
        <w:t>. However, if the person was not ordinarily r</w:t>
      </w:r>
      <w:r w:rsidR="00D370FC" w:rsidRPr="00246A0D">
        <w:rPr>
          <w:rFonts w:ascii="Arial" w:hAnsi="Arial" w:cs="Arial"/>
          <w:color w:val="000000"/>
          <w:sz w:val="22"/>
          <w:szCs w:val="22"/>
        </w:rPr>
        <w:t xml:space="preserve">esident in any area immediately </w:t>
      </w:r>
      <w:r w:rsidR="001D6772" w:rsidRPr="00246A0D">
        <w:rPr>
          <w:rFonts w:ascii="Arial" w:hAnsi="Arial" w:cs="Arial"/>
          <w:color w:val="000000"/>
          <w:sz w:val="22"/>
          <w:szCs w:val="22"/>
        </w:rPr>
        <w:t xml:space="preserve">before detention, the local authority responsible will be where </w:t>
      </w:r>
      <w:r w:rsidR="00D370FC" w:rsidRPr="00246A0D">
        <w:rPr>
          <w:rFonts w:ascii="Arial" w:hAnsi="Arial" w:cs="Arial"/>
          <w:color w:val="000000"/>
          <w:sz w:val="22"/>
          <w:szCs w:val="22"/>
        </w:rPr>
        <w:t xml:space="preserve">the person is resident or where </w:t>
      </w:r>
      <w:r w:rsidR="001D6772" w:rsidRPr="00246A0D">
        <w:rPr>
          <w:rFonts w:ascii="Arial" w:hAnsi="Arial" w:cs="Arial"/>
          <w:color w:val="000000"/>
          <w:sz w:val="22"/>
          <w:szCs w:val="22"/>
        </w:rPr>
        <w:t>they have been discharged (i.e. the local authority responsi</w:t>
      </w:r>
      <w:r w:rsidR="00D370FC" w:rsidRPr="00246A0D">
        <w:rPr>
          <w:rFonts w:ascii="Arial" w:hAnsi="Arial" w:cs="Arial"/>
          <w:color w:val="000000"/>
          <w:sz w:val="22"/>
          <w:szCs w:val="22"/>
        </w:rPr>
        <w:t xml:space="preserve">ble for the prison to which the </w:t>
      </w:r>
      <w:r w:rsidR="001D6772" w:rsidRPr="00246A0D">
        <w:rPr>
          <w:rFonts w:ascii="Arial" w:hAnsi="Arial" w:cs="Arial"/>
          <w:color w:val="000000"/>
          <w:sz w:val="22"/>
          <w:szCs w:val="22"/>
        </w:rPr>
        <w:t>person has been discharged). The local authority will be jointly responsible with</w:t>
      </w:r>
      <w:r w:rsidR="00D370FC" w:rsidRPr="00246A0D">
        <w:rPr>
          <w:rFonts w:ascii="Arial" w:hAnsi="Arial" w:cs="Arial"/>
          <w:color w:val="000000"/>
          <w:sz w:val="22"/>
          <w:szCs w:val="22"/>
        </w:rPr>
        <w:t xml:space="preserve"> </w:t>
      </w:r>
      <w:r w:rsidR="001D6772" w:rsidRPr="00246A0D">
        <w:rPr>
          <w:rFonts w:ascii="Arial" w:hAnsi="Arial" w:cs="Arial"/>
          <w:color w:val="000000"/>
          <w:sz w:val="22"/>
          <w:szCs w:val="22"/>
        </w:rPr>
        <w:t>NHS</w:t>
      </w:r>
      <w:r w:rsidR="00634AA9">
        <w:rPr>
          <w:rFonts w:ascii="Arial" w:hAnsi="Arial" w:cs="Arial"/>
          <w:color w:val="000000"/>
          <w:sz w:val="22"/>
          <w:szCs w:val="22"/>
        </w:rPr>
        <w:t xml:space="preserve"> for providing or arranging after care </w:t>
      </w:r>
      <w:r w:rsidR="001D6772" w:rsidRPr="00246A0D">
        <w:rPr>
          <w:rFonts w:ascii="Arial" w:hAnsi="Arial" w:cs="Arial"/>
          <w:color w:val="000000"/>
          <w:sz w:val="22"/>
          <w:szCs w:val="22"/>
        </w:rPr>
        <w:t>while the person is in prison</w:t>
      </w:r>
      <w:r w:rsidR="00634AA9">
        <w:rPr>
          <w:rFonts w:ascii="Arial" w:hAnsi="Arial" w:cs="Arial"/>
          <w:color w:val="000000"/>
          <w:sz w:val="22"/>
          <w:szCs w:val="22"/>
        </w:rPr>
        <w:t xml:space="preserve"> in </w:t>
      </w:r>
      <w:r w:rsidR="00634AA9" w:rsidRPr="002A7658">
        <w:rPr>
          <w:rFonts w:ascii="Arial" w:hAnsi="Arial" w:cs="Arial"/>
          <w:color w:val="000000"/>
          <w:sz w:val="22"/>
          <w:szCs w:val="22"/>
        </w:rPr>
        <w:t>England</w:t>
      </w:r>
      <w:r w:rsidR="001D6772" w:rsidRPr="00246A0D">
        <w:rPr>
          <w:rFonts w:ascii="Arial" w:hAnsi="Arial" w:cs="Arial"/>
          <w:color w:val="000000"/>
          <w:sz w:val="22"/>
          <w:szCs w:val="22"/>
        </w:rPr>
        <w:t>.</w:t>
      </w:r>
      <w:r w:rsidR="00A5252B" w:rsidRPr="00A5252B">
        <w:rPr>
          <w:rFonts w:ascii="Arial" w:hAnsi="Arial" w:cs="Arial"/>
          <w:sz w:val="23"/>
          <w:szCs w:val="23"/>
        </w:rPr>
        <w:t xml:space="preserve"> </w:t>
      </w:r>
      <w:r w:rsidR="00A5252B">
        <w:rPr>
          <w:rFonts w:ascii="Arial" w:hAnsi="Arial" w:cs="Arial"/>
          <w:sz w:val="23"/>
          <w:szCs w:val="23"/>
        </w:rPr>
        <w:t>The relevant Local Health Board in Wales will also be determined by where the person was ordinarily resident immediately before being detained. Arrangements for resolving disputes relating to mental hea</w:t>
      </w:r>
      <w:r w:rsidR="002A7658">
        <w:rPr>
          <w:rFonts w:ascii="Arial" w:hAnsi="Arial" w:cs="Arial"/>
          <w:sz w:val="23"/>
          <w:szCs w:val="23"/>
        </w:rPr>
        <w:t>lth aftercare services provided</w:t>
      </w:r>
      <w:r w:rsidR="00A5252B">
        <w:rPr>
          <w:rFonts w:ascii="Arial" w:hAnsi="Arial" w:cs="Arial"/>
          <w:sz w:val="23"/>
          <w:szCs w:val="23"/>
        </w:rPr>
        <w:t xml:space="preserve"> under </w:t>
      </w:r>
      <w:r w:rsidR="009020E6">
        <w:rPr>
          <w:rFonts w:ascii="Arial" w:hAnsi="Arial" w:cs="Arial"/>
          <w:sz w:val="23"/>
          <w:szCs w:val="23"/>
        </w:rPr>
        <w:t xml:space="preserve">section 117 </w:t>
      </w:r>
      <w:r w:rsidR="00A5252B">
        <w:rPr>
          <w:rFonts w:ascii="Arial" w:hAnsi="Arial" w:cs="Arial"/>
          <w:sz w:val="23"/>
          <w:szCs w:val="23"/>
        </w:rPr>
        <w:t xml:space="preserve">of the Mental Health Act 1983 are set out in Mental Health Aftercare Guidance in England and Wales (2015). Disputes about ordinary residence will be determined by the appropriate Ministers. </w:t>
      </w:r>
    </w:p>
    <w:p w14:paraId="25958F58" w14:textId="77777777" w:rsidR="00302F3F" w:rsidRDefault="00302F3F" w:rsidP="007171AA">
      <w:pPr>
        <w:autoSpaceDE w:val="0"/>
        <w:autoSpaceDN w:val="0"/>
        <w:adjustRightInd w:val="0"/>
        <w:jc w:val="both"/>
        <w:rPr>
          <w:rFonts w:ascii="Arial" w:hAnsi="Arial" w:cs="Arial"/>
          <w:color w:val="000000"/>
          <w:sz w:val="22"/>
          <w:szCs w:val="22"/>
        </w:rPr>
      </w:pPr>
    </w:p>
    <w:p w14:paraId="75A8F5D6" w14:textId="2EE74CD9" w:rsidR="0004742D" w:rsidRDefault="00DA6C24" w:rsidP="00255CB2">
      <w:pPr>
        <w:autoSpaceDE w:val="0"/>
        <w:autoSpaceDN w:val="0"/>
        <w:adjustRightInd w:val="0"/>
        <w:ind w:left="720" w:hanging="720"/>
        <w:jc w:val="both"/>
        <w:rPr>
          <w:rFonts w:ascii="Arial" w:hAnsi="Arial" w:cs="Arial"/>
          <w:color w:val="000000"/>
          <w:sz w:val="22"/>
          <w:szCs w:val="22"/>
        </w:rPr>
      </w:pPr>
      <w:r>
        <w:rPr>
          <w:rFonts w:ascii="Arial" w:hAnsi="Arial" w:cs="Arial"/>
          <w:color w:val="000000"/>
          <w:sz w:val="22"/>
          <w:szCs w:val="22"/>
        </w:rPr>
        <w:t>4</w:t>
      </w:r>
      <w:r w:rsidR="00302F3F">
        <w:rPr>
          <w:rFonts w:ascii="Arial" w:hAnsi="Arial" w:cs="Arial"/>
          <w:color w:val="000000"/>
          <w:sz w:val="22"/>
          <w:szCs w:val="22"/>
        </w:rPr>
        <w:t xml:space="preserve">.4  </w:t>
      </w:r>
      <w:r w:rsidR="00AC1C36">
        <w:rPr>
          <w:rFonts w:ascii="Arial" w:hAnsi="Arial" w:cs="Arial"/>
          <w:color w:val="000000"/>
          <w:sz w:val="22"/>
          <w:szCs w:val="22"/>
        </w:rPr>
        <w:tab/>
        <w:t xml:space="preserve">Any person may have or develop needs for care and support. Only some levels of need will be sufficient to meet eligibility criteria for local authority services.  It is for local authorities </w:t>
      </w:r>
      <w:r w:rsidR="0004742D">
        <w:rPr>
          <w:rFonts w:ascii="Arial" w:hAnsi="Arial" w:cs="Arial"/>
          <w:color w:val="000000"/>
          <w:sz w:val="22"/>
          <w:szCs w:val="22"/>
        </w:rPr>
        <w:t xml:space="preserve">in England and Wales </w:t>
      </w:r>
      <w:r w:rsidR="00AC1C36">
        <w:rPr>
          <w:rFonts w:ascii="Arial" w:hAnsi="Arial" w:cs="Arial"/>
          <w:color w:val="000000"/>
          <w:sz w:val="22"/>
          <w:szCs w:val="22"/>
        </w:rPr>
        <w:t>to determine</w:t>
      </w:r>
      <w:r w:rsidR="0004742D">
        <w:rPr>
          <w:rFonts w:ascii="Arial" w:hAnsi="Arial" w:cs="Arial"/>
          <w:color w:val="000000"/>
          <w:sz w:val="22"/>
          <w:szCs w:val="22"/>
        </w:rPr>
        <w:t>,</w:t>
      </w:r>
      <w:r w:rsidR="00AC1C36">
        <w:rPr>
          <w:rFonts w:ascii="Arial" w:hAnsi="Arial" w:cs="Arial"/>
          <w:color w:val="000000"/>
          <w:sz w:val="22"/>
          <w:szCs w:val="22"/>
        </w:rPr>
        <w:t xml:space="preserve"> </w:t>
      </w:r>
      <w:r w:rsidR="009F4043">
        <w:rPr>
          <w:rFonts w:ascii="Arial" w:hAnsi="Arial" w:cs="Arial"/>
          <w:color w:val="000000"/>
          <w:sz w:val="22"/>
          <w:szCs w:val="22"/>
        </w:rPr>
        <w:t xml:space="preserve">following </w:t>
      </w:r>
      <w:r w:rsidR="00AE18D8">
        <w:rPr>
          <w:rFonts w:ascii="Arial" w:hAnsi="Arial" w:cs="Arial"/>
          <w:color w:val="000000"/>
          <w:sz w:val="22"/>
          <w:szCs w:val="22"/>
        </w:rPr>
        <w:t xml:space="preserve">needs </w:t>
      </w:r>
      <w:r w:rsidR="009F4043">
        <w:rPr>
          <w:rFonts w:ascii="Arial" w:hAnsi="Arial" w:cs="Arial"/>
          <w:color w:val="000000"/>
          <w:sz w:val="22"/>
          <w:szCs w:val="22"/>
        </w:rPr>
        <w:t>assessment</w:t>
      </w:r>
      <w:r w:rsidR="0004742D">
        <w:rPr>
          <w:rFonts w:ascii="Arial" w:hAnsi="Arial" w:cs="Arial"/>
          <w:color w:val="000000"/>
          <w:sz w:val="22"/>
          <w:szCs w:val="22"/>
        </w:rPr>
        <w:t>,</w:t>
      </w:r>
      <w:r w:rsidR="009F4043">
        <w:rPr>
          <w:rFonts w:ascii="Arial" w:hAnsi="Arial" w:cs="Arial"/>
          <w:color w:val="000000"/>
          <w:sz w:val="22"/>
          <w:szCs w:val="22"/>
        </w:rPr>
        <w:t xml:space="preserve"> </w:t>
      </w:r>
      <w:r w:rsidR="00AC1C36">
        <w:rPr>
          <w:rFonts w:ascii="Arial" w:hAnsi="Arial" w:cs="Arial"/>
          <w:color w:val="000000"/>
          <w:sz w:val="22"/>
          <w:szCs w:val="22"/>
        </w:rPr>
        <w:t>whether or not an individual’s needs meet the criteria for eligibility for services</w:t>
      </w:r>
      <w:r w:rsidR="0080432B">
        <w:rPr>
          <w:rFonts w:ascii="Arial" w:hAnsi="Arial" w:cs="Arial"/>
          <w:color w:val="000000"/>
          <w:sz w:val="22"/>
          <w:szCs w:val="22"/>
        </w:rPr>
        <w:t xml:space="preserve">. </w:t>
      </w:r>
      <w:r w:rsidR="008774A2">
        <w:rPr>
          <w:rFonts w:ascii="Arial" w:hAnsi="Arial" w:cs="Arial"/>
          <w:color w:val="000000"/>
          <w:sz w:val="22"/>
          <w:szCs w:val="22"/>
        </w:rPr>
        <w:t>Th</w:t>
      </w:r>
      <w:r w:rsidR="0080432B">
        <w:rPr>
          <w:rFonts w:ascii="Arial" w:hAnsi="Arial" w:cs="Arial"/>
          <w:color w:val="000000"/>
          <w:sz w:val="22"/>
          <w:szCs w:val="22"/>
        </w:rPr>
        <w:t xml:space="preserve">e criteria for eligibility differ between England and Wales. </w:t>
      </w:r>
    </w:p>
    <w:p w14:paraId="6DEC0EE5" w14:textId="77777777" w:rsidR="0004742D" w:rsidRDefault="0004742D" w:rsidP="00255CB2">
      <w:pPr>
        <w:autoSpaceDE w:val="0"/>
        <w:autoSpaceDN w:val="0"/>
        <w:adjustRightInd w:val="0"/>
        <w:ind w:left="720" w:hanging="720"/>
        <w:jc w:val="both"/>
        <w:rPr>
          <w:rFonts w:ascii="Arial" w:hAnsi="Arial" w:cs="Arial"/>
          <w:color w:val="000000"/>
          <w:sz w:val="22"/>
          <w:szCs w:val="22"/>
        </w:rPr>
      </w:pPr>
      <w:r>
        <w:rPr>
          <w:rFonts w:ascii="Arial" w:hAnsi="Arial" w:cs="Arial"/>
          <w:color w:val="000000"/>
          <w:sz w:val="22"/>
          <w:szCs w:val="22"/>
        </w:rPr>
        <w:t>:</w:t>
      </w:r>
    </w:p>
    <w:p w14:paraId="7766B94B" w14:textId="603E226A" w:rsidR="00891619" w:rsidRDefault="00DA6C24" w:rsidP="00AD40A8">
      <w:pPr>
        <w:autoSpaceDE w:val="0"/>
        <w:autoSpaceDN w:val="0"/>
        <w:adjustRightInd w:val="0"/>
        <w:ind w:left="720" w:hanging="720"/>
        <w:jc w:val="both"/>
        <w:rPr>
          <w:rFonts w:ascii="Arial" w:hAnsi="Arial" w:cs="Arial"/>
          <w:color w:val="000000"/>
          <w:sz w:val="22"/>
          <w:szCs w:val="22"/>
        </w:rPr>
      </w:pPr>
      <w:r>
        <w:rPr>
          <w:rFonts w:ascii="Arial" w:hAnsi="Arial" w:cs="Arial"/>
          <w:color w:val="000000"/>
          <w:sz w:val="22"/>
          <w:szCs w:val="22"/>
        </w:rPr>
        <w:t>4</w:t>
      </w:r>
      <w:r w:rsidR="00F94050">
        <w:rPr>
          <w:rFonts w:ascii="Arial" w:hAnsi="Arial" w:cs="Arial"/>
          <w:color w:val="000000"/>
          <w:sz w:val="22"/>
          <w:szCs w:val="22"/>
        </w:rPr>
        <w:t>.5</w:t>
      </w:r>
      <w:r w:rsidR="00F94050">
        <w:rPr>
          <w:rFonts w:ascii="Arial" w:hAnsi="Arial" w:cs="Arial"/>
          <w:color w:val="000000"/>
          <w:sz w:val="22"/>
          <w:szCs w:val="22"/>
        </w:rPr>
        <w:tab/>
      </w:r>
      <w:r w:rsidR="0020547E" w:rsidRPr="008774A2">
        <w:rPr>
          <w:rFonts w:ascii="Arial" w:hAnsi="Arial" w:cs="Arial"/>
          <w:b/>
          <w:color w:val="000000"/>
          <w:sz w:val="22"/>
          <w:szCs w:val="22"/>
        </w:rPr>
        <w:t>E</w:t>
      </w:r>
      <w:r w:rsidR="0004742D" w:rsidRPr="008774A2">
        <w:rPr>
          <w:rFonts w:ascii="Arial" w:hAnsi="Arial" w:cs="Arial"/>
          <w:b/>
          <w:color w:val="000000"/>
          <w:sz w:val="22"/>
          <w:szCs w:val="22"/>
        </w:rPr>
        <w:t>ngland only:</w:t>
      </w:r>
      <w:r w:rsidR="0004742D">
        <w:rPr>
          <w:rFonts w:ascii="Arial" w:hAnsi="Arial" w:cs="Arial"/>
          <w:color w:val="000000"/>
          <w:sz w:val="22"/>
          <w:szCs w:val="22"/>
        </w:rPr>
        <w:t xml:space="preserve"> E</w:t>
      </w:r>
      <w:r w:rsidR="0020547E" w:rsidRPr="0004742D">
        <w:rPr>
          <w:rFonts w:ascii="Arial" w:hAnsi="Arial" w:cs="Arial"/>
          <w:color w:val="000000"/>
          <w:sz w:val="22"/>
          <w:szCs w:val="22"/>
        </w:rPr>
        <w:t>ligibility for care</w:t>
      </w:r>
      <w:r w:rsidR="005B46B8" w:rsidRPr="0004742D">
        <w:rPr>
          <w:rFonts w:ascii="Arial" w:hAnsi="Arial" w:cs="Arial"/>
          <w:color w:val="000000"/>
          <w:sz w:val="22"/>
          <w:szCs w:val="22"/>
        </w:rPr>
        <w:t xml:space="preserve"> and support</w:t>
      </w:r>
      <w:r w:rsidR="0020547E" w:rsidRPr="0004742D">
        <w:rPr>
          <w:rFonts w:ascii="Arial" w:hAnsi="Arial" w:cs="Arial"/>
          <w:color w:val="000000"/>
          <w:sz w:val="22"/>
          <w:szCs w:val="22"/>
        </w:rPr>
        <w:t xml:space="preserve"> in England is set out in regulations </w:t>
      </w:r>
      <w:r w:rsidR="005B46B8" w:rsidRPr="0004742D">
        <w:rPr>
          <w:rFonts w:ascii="Arial" w:hAnsi="Arial" w:cs="Arial"/>
          <w:color w:val="000000"/>
          <w:sz w:val="22"/>
          <w:szCs w:val="22"/>
        </w:rPr>
        <w:t>under</w:t>
      </w:r>
      <w:r w:rsidR="0020547E" w:rsidRPr="0004742D">
        <w:rPr>
          <w:rFonts w:ascii="Arial" w:hAnsi="Arial" w:cs="Arial"/>
          <w:color w:val="000000"/>
          <w:sz w:val="22"/>
          <w:szCs w:val="22"/>
        </w:rPr>
        <w:t xml:space="preserve"> the Care Act</w:t>
      </w:r>
      <w:r w:rsidR="0080432B">
        <w:rPr>
          <w:rFonts w:ascii="Arial" w:hAnsi="Arial" w:cs="Arial"/>
          <w:color w:val="000000"/>
          <w:sz w:val="22"/>
          <w:szCs w:val="22"/>
        </w:rPr>
        <w:t xml:space="preserve">; it is </w:t>
      </w:r>
      <w:r w:rsidR="0004742D">
        <w:rPr>
          <w:rFonts w:ascii="Arial" w:hAnsi="Arial" w:cs="Arial"/>
          <w:color w:val="000000"/>
          <w:sz w:val="22"/>
          <w:szCs w:val="22"/>
        </w:rPr>
        <w:t>determined</w:t>
      </w:r>
      <w:r w:rsidR="0080432B">
        <w:rPr>
          <w:rFonts w:ascii="Arial" w:hAnsi="Arial" w:cs="Arial"/>
          <w:color w:val="000000"/>
          <w:sz w:val="22"/>
          <w:szCs w:val="22"/>
        </w:rPr>
        <w:t xml:space="preserve"> in line with the</w:t>
      </w:r>
      <w:r w:rsidR="0020547E">
        <w:rPr>
          <w:rFonts w:ascii="Arial" w:hAnsi="Arial" w:cs="Arial"/>
          <w:color w:val="000000"/>
          <w:sz w:val="22"/>
          <w:szCs w:val="22"/>
        </w:rPr>
        <w:t xml:space="preserve"> </w:t>
      </w:r>
      <w:r w:rsidR="0004742D">
        <w:rPr>
          <w:rFonts w:ascii="Arial" w:hAnsi="Arial" w:cs="Arial"/>
          <w:color w:val="000000"/>
          <w:sz w:val="22"/>
          <w:szCs w:val="22"/>
        </w:rPr>
        <w:t>Care and Support (Eligibility Criteria) Regulations 2015 and statutory guidance</w:t>
      </w:r>
      <w:r w:rsidR="006A4107">
        <w:rPr>
          <w:rFonts w:ascii="Arial" w:hAnsi="Arial" w:cs="Arial"/>
          <w:color w:val="000000"/>
          <w:sz w:val="22"/>
          <w:szCs w:val="22"/>
        </w:rPr>
        <w:t>.</w:t>
      </w:r>
      <w:r w:rsidR="0004742D">
        <w:rPr>
          <w:rFonts w:ascii="Arial" w:hAnsi="Arial" w:cs="Arial"/>
          <w:color w:val="000000"/>
          <w:sz w:val="22"/>
          <w:szCs w:val="22"/>
        </w:rPr>
        <w:t xml:space="preserve"> </w:t>
      </w:r>
      <w:r w:rsidR="00282094">
        <w:rPr>
          <w:rFonts w:ascii="Arial" w:hAnsi="Arial" w:cs="Arial"/>
          <w:color w:val="000000"/>
          <w:sz w:val="22"/>
          <w:szCs w:val="22"/>
        </w:rPr>
        <w:t xml:space="preserve">The threshold for eligibility for care and support services is the same as for people who are living in the community and does not change when a person enters prison, although the way in which needs are met may change.  </w:t>
      </w:r>
      <w:r w:rsidR="00F94050">
        <w:rPr>
          <w:rFonts w:ascii="Arial" w:hAnsi="Arial" w:cs="Arial"/>
          <w:color w:val="000000"/>
          <w:sz w:val="22"/>
          <w:szCs w:val="22"/>
        </w:rPr>
        <w:t xml:space="preserve">An adult may be </w:t>
      </w:r>
      <w:r w:rsidR="00F94050" w:rsidRPr="00F94050">
        <w:rPr>
          <w:rFonts w:ascii="Arial" w:hAnsi="Arial" w:cs="Arial"/>
          <w:color w:val="000000"/>
          <w:sz w:val="22"/>
          <w:szCs w:val="22"/>
        </w:rPr>
        <w:t>eligibl</w:t>
      </w:r>
      <w:r w:rsidR="00F94050">
        <w:rPr>
          <w:rFonts w:ascii="Arial" w:hAnsi="Arial" w:cs="Arial"/>
          <w:color w:val="000000"/>
          <w:sz w:val="22"/>
          <w:szCs w:val="22"/>
        </w:rPr>
        <w:t>e</w:t>
      </w:r>
      <w:r w:rsidR="00F94050" w:rsidRPr="00F94050">
        <w:rPr>
          <w:rFonts w:ascii="Arial" w:hAnsi="Arial" w:cs="Arial"/>
          <w:color w:val="000000"/>
          <w:sz w:val="22"/>
          <w:szCs w:val="22"/>
        </w:rPr>
        <w:t xml:space="preserve"> </w:t>
      </w:r>
      <w:r w:rsidR="00F94050">
        <w:rPr>
          <w:rFonts w:ascii="Arial" w:hAnsi="Arial" w:cs="Arial"/>
          <w:color w:val="000000"/>
          <w:sz w:val="22"/>
          <w:szCs w:val="22"/>
        </w:rPr>
        <w:t xml:space="preserve">for care and support services </w:t>
      </w:r>
      <w:r w:rsidR="00F94050" w:rsidRPr="00F94050">
        <w:rPr>
          <w:rFonts w:ascii="Arial" w:hAnsi="Arial" w:cs="Arial"/>
          <w:color w:val="000000"/>
          <w:sz w:val="22"/>
          <w:szCs w:val="22"/>
        </w:rPr>
        <w:t>if the adult’s needs arise from</w:t>
      </w:r>
      <w:r w:rsidR="00534FB7">
        <w:rPr>
          <w:rFonts w:ascii="Arial" w:hAnsi="Arial" w:cs="Arial"/>
          <w:color w:val="000000"/>
          <w:sz w:val="22"/>
          <w:szCs w:val="22"/>
        </w:rPr>
        <w:t>,</w:t>
      </w:r>
      <w:r w:rsidR="00F94050" w:rsidRPr="00F94050">
        <w:rPr>
          <w:rFonts w:ascii="Arial" w:hAnsi="Arial" w:cs="Arial"/>
          <w:color w:val="000000"/>
          <w:sz w:val="22"/>
          <w:szCs w:val="22"/>
        </w:rPr>
        <w:t xml:space="preserve"> or are related to</w:t>
      </w:r>
      <w:r w:rsidR="00534FB7">
        <w:rPr>
          <w:rFonts w:ascii="Arial" w:hAnsi="Arial" w:cs="Arial"/>
          <w:color w:val="000000"/>
          <w:sz w:val="22"/>
          <w:szCs w:val="22"/>
        </w:rPr>
        <w:t>,</w:t>
      </w:r>
      <w:r w:rsidR="00F94050" w:rsidRPr="00F94050">
        <w:rPr>
          <w:rFonts w:ascii="Arial" w:hAnsi="Arial" w:cs="Arial"/>
          <w:color w:val="000000"/>
          <w:sz w:val="22"/>
          <w:szCs w:val="22"/>
        </w:rPr>
        <w:t xml:space="preserve"> a physical </w:t>
      </w:r>
      <w:r w:rsidR="00F94050">
        <w:rPr>
          <w:rFonts w:ascii="Arial" w:hAnsi="Arial" w:cs="Arial"/>
          <w:color w:val="000000"/>
          <w:sz w:val="22"/>
          <w:szCs w:val="22"/>
        </w:rPr>
        <w:t xml:space="preserve">or mental impairment or illness and </w:t>
      </w:r>
      <w:r w:rsidR="00F94050" w:rsidRPr="00F94050">
        <w:rPr>
          <w:rFonts w:ascii="Arial" w:hAnsi="Arial" w:cs="Arial"/>
          <w:color w:val="000000"/>
          <w:sz w:val="22"/>
          <w:szCs w:val="22"/>
        </w:rPr>
        <w:t>as a result of the adult’s needs the adult is unab</w:t>
      </w:r>
      <w:r w:rsidR="00F94050">
        <w:rPr>
          <w:rFonts w:ascii="Arial" w:hAnsi="Arial" w:cs="Arial"/>
          <w:color w:val="000000"/>
          <w:sz w:val="22"/>
          <w:szCs w:val="22"/>
        </w:rPr>
        <w:t>le to achieve two or more</w:t>
      </w:r>
      <w:r w:rsidR="00F94050" w:rsidRPr="00F94050">
        <w:rPr>
          <w:rFonts w:ascii="Arial" w:hAnsi="Arial" w:cs="Arial"/>
          <w:color w:val="000000"/>
          <w:sz w:val="22"/>
          <w:szCs w:val="22"/>
        </w:rPr>
        <w:t xml:space="preserve"> outcomes</w:t>
      </w:r>
      <w:r w:rsidR="00F94050">
        <w:rPr>
          <w:rFonts w:ascii="Arial" w:hAnsi="Arial" w:cs="Arial"/>
          <w:color w:val="000000"/>
          <w:sz w:val="22"/>
          <w:szCs w:val="22"/>
        </w:rPr>
        <w:t xml:space="preserve"> set out in regulations</w:t>
      </w:r>
      <w:r w:rsidR="007D1EC8">
        <w:rPr>
          <w:rFonts w:ascii="Arial" w:hAnsi="Arial" w:cs="Arial"/>
          <w:color w:val="000000"/>
          <w:sz w:val="22"/>
          <w:szCs w:val="22"/>
        </w:rPr>
        <w:t>,</w:t>
      </w:r>
      <w:r w:rsidR="00F94050">
        <w:rPr>
          <w:rFonts w:ascii="Arial" w:hAnsi="Arial" w:cs="Arial"/>
          <w:color w:val="000000"/>
          <w:sz w:val="22"/>
          <w:szCs w:val="22"/>
        </w:rPr>
        <w:t xml:space="preserve"> and </w:t>
      </w:r>
      <w:r w:rsidR="00F94050" w:rsidRPr="00F94050">
        <w:rPr>
          <w:rFonts w:ascii="Arial" w:hAnsi="Arial" w:cs="Arial"/>
          <w:color w:val="000000"/>
          <w:sz w:val="22"/>
          <w:szCs w:val="22"/>
        </w:rPr>
        <w:t>as a consequence there is, or is likely to be, a significant impact on the adult’s well-being.</w:t>
      </w:r>
      <w:r w:rsidR="00F94050">
        <w:rPr>
          <w:rFonts w:ascii="Arial" w:hAnsi="Arial" w:cs="Arial"/>
          <w:color w:val="000000"/>
          <w:sz w:val="22"/>
          <w:szCs w:val="22"/>
        </w:rPr>
        <w:t xml:space="preserve">  </w:t>
      </w:r>
    </w:p>
    <w:p w14:paraId="26C99376" w14:textId="77777777" w:rsidR="00891619" w:rsidRDefault="00891619" w:rsidP="00891619">
      <w:pPr>
        <w:autoSpaceDE w:val="0"/>
        <w:autoSpaceDN w:val="0"/>
        <w:adjustRightInd w:val="0"/>
        <w:ind w:left="720"/>
        <w:jc w:val="both"/>
        <w:rPr>
          <w:rFonts w:ascii="Arial" w:hAnsi="Arial" w:cs="Arial"/>
          <w:color w:val="000000"/>
          <w:sz w:val="22"/>
          <w:szCs w:val="22"/>
        </w:rPr>
      </w:pPr>
    </w:p>
    <w:p w14:paraId="140466A6" w14:textId="3ADF6244" w:rsidR="00F94050" w:rsidRDefault="00F94050" w:rsidP="00C271BF">
      <w:pPr>
        <w:autoSpaceDE w:val="0"/>
        <w:autoSpaceDN w:val="0"/>
        <w:adjustRightInd w:val="0"/>
        <w:ind w:left="720"/>
        <w:jc w:val="both"/>
        <w:rPr>
          <w:rFonts w:ascii="Arial" w:hAnsi="Arial" w:cs="Arial"/>
          <w:color w:val="000000"/>
          <w:sz w:val="22"/>
          <w:szCs w:val="22"/>
        </w:rPr>
      </w:pPr>
      <w:r w:rsidRPr="00F94050">
        <w:rPr>
          <w:rFonts w:ascii="Arial" w:hAnsi="Arial" w:cs="Arial"/>
          <w:color w:val="000000"/>
          <w:sz w:val="22"/>
          <w:szCs w:val="22"/>
        </w:rPr>
        <w:t>The</w:t>
      </w:r>
      <w:r w:rsidR="00742F67">
        <w:rPr>
          <w:rFonts w:ascii="Arial" w:hAnsi="Arial" w:cs="Arial"/>
          <w:color w:val="000000"/>
          <w:sz w:val="22"/>
          <w:szCs w:val="22"/>
        </w:rPr>
        <w:t>se</w:t>
      </w:r>
      <w:r w:rsidRPr="00F94050">
        <w:rPr>
          <w:rFonts w:ascii="Arial" w:hAnsi="Arial" w:cs="Arial"/>
          <w:color w:val="000000"/>
          <w:sz w:val="22"/>
          <w:szCs w:val="22"/>
        </w:rPr>
        <w:t xml:space="preserve"> outcomes </w:t>
      </w:r>
      <w:r>
        <w:rPr>
          <w:rFonts w:ascii="Arial" w:hAnsi="Arial" w:cs="Arial"/>
          <w:color w:val="000000"/>
          <w:sz w:val="22"/>
          <w:szCs w:val="22"/>
        </w:rPr>
        <w:t>include:</w:t>
      </w:r>
    </w:p>
    <w:p w14:paraId="07E2A0BC" w14:textId="77777777" w:rsidR="00F94050" w:rsidRPr="00F94050" w:rsidRDefault="00F94050" w:rsidP="00C271BF">
      <w:pPr>
        <w:numPr>
          <w:ilvl w:val="0"/>
          <w:numId w:val="8"/>
        </w:numPr>
        <w:tabs>
          <w:tab w:val="clear" w:pos="720"/>
        </w:tabs>
        <w:autoSpaceDE w:val="0"/>
        <w:autoSpaceDN w:val="0"/>
        <w:adjustRightInd w:val="0"/>
        <w:ind w:left="1418" w:hanging="709"/>
        <w:jc w:val="both"/>
        <w:rPr>
          <w:rFonts w:ascii="Arial" w:hAnsi="Arial" w:cs="Arial"/>
          <w:color w:val="000000"/>
          <w:sz w:val="22"/>
          <w:szCs w:val="22"/>
        </w:rPr>
      </w:pPr>
      <w:r w:rsidRPr="00F94050">
        <w:rPr>
          <w:rFonts w:ascii="Arial" w:hAnsi="Arial" w:cs="Arial"/>
          <w:color w:val="000000"/>
          <w:sz w:val="22"/>
          <w:szCs w:val="22"/>
        </w:rPr>
        <w:t>managing and maintaining nutrition;</w:t>
      </w:r>
    </w:p>
    <w:p w14:paraId="1C3D0924" w14:textId="77777777" w:rsidR="00F94050" w:rsidRPr="00F94050" w:rsidRDefault="00F94050" w:rsidP="00C271BF">
      <w:pPr>
        <w:numPr>
          <w:ilvl w:val="0"/>
          <w:numId w:val="8"/>
        </w:numPr>
        <w:tabs>
          <w:tab w:val="clear" w:pos="720"/>
        </w:tabs>
        <w:autoSpaceDE w:val="0"/>
        <w:autoSpaceDN w:val="0"/>
        <w:adjustRightInd w:val="0"/>
        <w:ind w:left="1418" w:hanging="709"/>
        <w:jc w:val="both"/>
        <w:rPr>
          <w:rFonts w:ascii="Arial" w:hAnsi="Arial" w:cs="Arial"/>
          <w:color w:val="000000"/>
          <w:sz w:val="22"/>
          <w:szCs w:val="22"/>
        </w:rPr>
      </w:pPr>
      <w:r w:rsidRPr="00F94050">
        <w:rPr>
          <w:rFonts w:ascii="Arial" w:hAnsi="Arial" w:cs="Arial"/>
          <w:color w:val="000000"/>
          <w:sz w:val="22"/>
          <w:szCs w:val="22"/>
        </w:rPr>
        <w:t>maintaining personal hygiene;</w:t>
      </w:r>
    </w:p>
    <w:p w14:paraId="6C94706F" w14:textId="77777777" w:rsidR="00F94050" w:rsidRPr="00F94050" w:rsidRDefault="00F94050" w:rsidP="00C271BF">
      <w:pPr>
        <w:numPr>
          <w:ilvl w:val="0"/>
          <w:numId w:val="8"/>
        </w:numPr>
        <w:tabs>
          <w:tab w:val="clear" w:pos="720"/>
        </w:tabs>
        <w:autoSpaceDE w:val="0"/>
        <w:autoSpaceDN w:val="0"/>
        <w:adjustRightInd w:val="0"/>
        <w:ind w:left="1418" w:hanging="709"/>
        <w:jc w:val="both"/>
        <w:rPr>
          <w:rFonts w:ascii="Arial" w:hAnsi="Arial" w:cs="Arial"/>
          <w:color w:val="000000"/>
          <w:sz w:val="22"/>
          <w:szCs w:val="22"/>
        </w:rPr>
      </w:pPr>
      <w:r w:rsidRPr="00F94050">
        <w:rPr>
          <w:rFonts w:ascii="Arial" w:hAnsi="Arial" w:cs="Arial"/>
          <w:color w:val="000000"/>
          <w:sz w:val="22"/>
          <w:szCs w:val="22"/>
        </w:rPr>
        <w:lastRenderedPageBreak/>
        <w:t>managing toilet needs;</w:t>
      </w:r>
    </w:p>
    <w:p w14:paraId="15AA41AC" w14:textId="77777777" w:rsidR="00F94050" w:rsidRPr="00F94050" w:rsidRDefault="00F94050" w:rsidP="00C271BF">
      <w:pPr>
        <w:numPr>
          <w:ilvl w:val="0"/>
          <w:numId w:val="8"/>
        </w:numPr>
        <w:tabs>
          <w:tab w:val="clear" w:pos="720"/>
        </w:tabs>
        <w:autoSpaceDE w:val="0"/>
        <w:autoSpaceDN w:val="0"/>
        <w:adjustRightInd w:val="0"/>
        <w:ind w:left="1418" w:hanging="709"/>
        <w:jc w:val="both"/>
        <w:rPr>
          <w:rFonts w:ascii="Arial" w:hAnsi="Arial" w:cs="Arial"/>
          <w:color w:val="000000"/>
          <w:sz w:val="22"/>
          <w:szCs w:val="22"/>
        </w:rPr>
      </w:pPr>
      <w:r w:rsidRPr="00F94050">
        <w:rPr>
          <w:rFonts w:ascii="Arial" w:hAnsi="Arial" w:cs="Arial"/>
          <w:color w:val="000000"/>
          <w:sz w:val="22"/>
          <w:szCs w:val="22"/>
        </w:rPr>
        <w:t>being appropriately clothed;</w:t>
      </w:r>
    </w:p>
    <w:p w14:paraId="3FA613F7" w14:textId="77777777" w:rsidR="00F94050" w:rsidRPr="00F94050" w:rsidRDefault="00F94050" w:rsidP="00C271BF">
      <w:pPr>
        <w:numPr>
          <w:ilvl w:val="0"/>
          <w:numId w:val="8"/>
        </w:numPr>
        <w:tabs>
          <w:tab w:val="clear" w:pos="720"/>
        </w:tabs>
        <w:autoSpaceDE w:val="0"/>
        <w:autoSpaceDN w:val="0"/>
        <w:adjustRightInd w:val="0"/>
        <w:ind w:left="1418" w:hanging="709"/>
        <w:jc w:val="both"/>
        <w:rPr>
          <w:rFonts w:ascii="Arial" w:hAnsi="Arial" w:cs="Arial"/>
          <w:color w:val="000000"/>
          <w:sz w:val="22"/>
          <w:szCs w:val="22"/>
        </w:rPr>
      </w:pPr>
      <w:r w:rsidRPr="00F94050">
        <w:rPr>
          <w:rFonts w:ascii="Arial" w:hAnsi="Arial" w:cs="Arial"/>
          <w:color w:val="000000"/>
          <w:sz w:val="22"/>
          <w:szCs w:val="22"/>
        </w:rPr>
        <w:t xml:space="preserve">being able to make use of the adult’s home </w:t>
      </w:r>
      <w:r>
        <w:rPr>
          <w:rFonts w:ascii="Arial" w:hAnsi="Arial" w:cs="Arial"/>
          <w:color w:val="000000"/>
          <w:sz w:val="22"/>
          <w:szCs w:val="22"/>
        </w:rPr>
        <w:t xml:space="preserve">(in this case, the prison) </w:t>
      </w:r>
      <w:r w:rsidRPr="00F94050">
        <w:rPr>
          <w:rFonts w:ascii="Arial" w:hAnsi="Arial" w:cs="Arial"/>
          <w:color w:val="000000"/>
          <w:sz w:val="22"/>
          <w:szCs w:val="22"/>
        </w:rPr>
        <w:t>safely;</w:t>
      </w:r>
    </w:p>
    <w:p w14:paraId="6158B236" w14:textId="77777777" w:rsidR="00F94050" w:rsidRPr="00F94050" w:rsidRDefault="00F94050" w:rsidP="00C271BF">
      <w:pPr>
        <w:numPr>
          <w:ilvl w:val="0"/>
          <w:numId w:val="8"/>
        </w:numPr>
        <w:tabs>
          <w:tab w:val="clear" w:pos="720"/>
        </w:tabs>
        <w:autoSpaceDE w:val="0"/>
        <w:autoSpaceDN w:val="0"/>
        <w:adjustRightInd w:val="0"/>
        <w:ind w:left="1418" w:hanging="709"/>
        <w:jc w:val="both"/>
        <w:rPr>
          <w:rFonts w:ascii="Arial" w:hAnsi="Arial" w:cs="Arial"/>
          <w:color w:val="000000"/>
          <w:sz w:val="22"/>
          <w:szCs w:val="22"/>
        </w:rPr>
      </w:pPr>
      <w:r w:rsidRPr="00F94050">
        <w:rPr>
          <w:rFonts w:ascii="Arial" w:hAnsi="Arial" w:cs="Arial"/>
          <w:color w:val="000000"/>
          <w:sz w:val="22"/>
          <w:szCs w:val="22"/>
        </w:rPr>
        <w:t>maintaining a habitable home environment</w:t>
      </w:r>
      <w:r w:rsidR="009F4043">
        <w:rPr>
          <w:rFonts w:ascii="Arial" w:hAnsi="Arial" w:cs="Arial"/>
          <w:color w:val="000000"/>
          <w:sz w:val="22"/>
          <w:szCs w:val="22"/>
        </w:rPr>
        <w:t xml:space="preserve"> (in this case, the prisoner’s cell)</w:t>
      </w:r>
      <w:r w:rsidRPr="00F94050">
        <w:rPr>
          <w:rFonts w:ascii="Arial" w:hAnsi="Arial" w:cs="Arial"/>
          <w:color w:val="000000"/>
          <w:sz w:val="22"/>
          <w:szCs w:val="22"/>
        </w:rPr>
        <w:t>;</w:t>
      </w:r>
    </w:p>
    <w:p w14:paraId="22B9A666" w14:textId="77777777" w:rsidR="00F94050" w:rsidRPr="00F94050" w:rsidRDefault="00F94050" w:rsidP="00C271BF">
      <w:pPr>
        <w:numPr>
          <w:ilvl w:val="0"/>
          <w:numId w:val="8"/>
        </w:numPr>
        <w:tabs>
          <w:tab w:val="clear" w:pos="720"/>
        </w:tabs>
        <w:autoSpaceDE w:val="0"/>
        <w:autoSpaceDN w:val="0"/>
        <w:adjustRightInd w:val="0"/>
        <w:ind w:left="1418" w:hanging="709"/>
        <w:jc w:val="both"/>
        <w:rPr>
          <w:rFonts w:ascii="Arial" w:hAnsi="Arial" w:cs="Arial"/>
          <w:color w:val="000000"/>
          <w:sz w:val="22"/>
          <w:szCs w:val="22"/>
        </w:rPr>
      </w:pPr>
      <w:r w:rsidRPr="00F94050">
        <w:rPr>
          <w:rFonts w:ascii="Arial" w:hAnsi="Arial" w:cs="Arial"/>
          <w:color w:val="000000"/>
          <w:sz w:val="22"/>
          <w:szCs w:val="22"/>
        </w:rPr>
        <w:t>developing and maintaining family or other personal relationships;</w:t>
      </w:r>
    </w:p>
    <w:p w14:paraId="4731564B" w14:textId="77777777" w:rsidR="00F94050" w:rsidRPr="00F94050" w:rsidRDefault="00F94050" w:rsidP="00C271BF">
      <w:pPr>
        <w:numPr>
          <w:ilvl w:val="0"/>
          <w:numId w:val="8"/>
        </w:numPr>
        <w:tabs>
          <w:tab w:val="clear" w:pos="720"/>
        </w:tabs>
        <w:autoSpaceDE w:val="0"/>
        <w:autoSpaceDN w:val="0"/>
        <w:adjustRightInd w:val="0"/>
        <w:ind w:left="1418" w:hanging="709"/>
        <w:jc w:val="both"/>
        <w:rPr>
          <w:rFonts w:ascii="Arial" w:hAnsi="Arial" w:cs="Arial"/>
          <w:color w:val="000000"/>
          <w:sz w:val="22"/>
          <w:szCs w:val="22"/>
        </w:rPr>
      </w:pPr>
      <w:r w:rsidRPr="00F94050">
        <w:rPr>
          <w:rFonts w:ascii="Arial" w:hAnsi="Arial" w:cs="Arial"/>
          <w:color w:val="000000"/>
          <w:sz w:val="22"/>
          <w:szCs w:val="22"/>
        </w:rPr>
        <w:t>accessing and engaging in work, training, education or volunteering;</w:t>
      </w:r>
    </w:p>
    <w:p w14:paraId="4AC860C6" w14:textId="77777777" w:rsidR="00F94050" w:rsidRPr="00F94050" w:rsidRDefault="00F94050" w:rsidP="00C271BF">
      <w:pPr>
        <w:numPr>
          <w:ilvl w:val="0"/>
          <w:numId w:val="8"/>
        </w:numPr>
        <w:tabs>
          <w:tab w:val="clear" w:pos="720"/>
        </w:tabs>
        <w:autoSpaceDE w:val="0"/>
        <w:autoSpaceDN w:val="0"/>
        <w:adjustRightInd w:val="0"/>
        <w:ind w:left="1418" w:hanging="709"/>
        <w:jc w:val="both"/>
        <w:rPr>
          <w:rFonts w:ascii="Arial" w:hAnsi="Arial" w:cs="Arial"/>
          <w:color w:val="000000"/>
          <w:sz w:val="22"/>
          <w:szCs w:val="22"/>
        </w:rPr>
      </w:pPr>
      <w:r w:rsidRPr="00F94050">
        <w:rPr>
          <w:rFonts w:ascii="Arial" w:hAnsi="Arial" w:cs="Arial"/>
          <w:color w:val="000000"/>
          <w:sz w:val="22"/>
          <w:szCs w:val="22"/>
        </w:rPr>
        <w:t>making use of necessary facilities or services in the local community</w:t>
      </w:r>
      <w:r w:rsidR="007D1EC8">
        <w:rPr>
          <w:rFonts w:ascii="Arial" w:hAnsi="Arial" w:cs="Arial"/>
          <w:color w:val="000000"/>
          <w:sz w:val="22"/>
          <w:szCs w:val="22"/>
        </w:rPr>
        <w:t xml:space="preserve"> (that is prison services and any required community services during temporary release)</w:t>
      </w:r>
      <w:r w:rsidRPr="00F94050">
        <w:rPr>
          <w:rFonts w:ascii="Arial" w:hAnsi="Arial" w:cs="Arial"/>
          <w:color w:val="000000"/>
          <w:sz w:val="22"/>
          <w:szCs w:val="22"/>
        </w:rPr>
        <w:t xml:space="preserve"> including public</w:t>
      </w:r>
      <w:r w:rsidR="00FC4EC7">
        <w:rPr>
          <w:rFonts w:ascii="Arial" w:hAnsi="Arial" w:cs="Arial"/>
          <w:color w:val="000000"/>
          <w:sz w:val="22"/>
          <w:szCs w:val="22"/>
        </w:rPr>
        <w:t xml:space="preserve"> </w:t>
      </w:r>
      <w:r w:rsidRPr="00F94050">
        <w:rPr>
          <w:rFonts w:ascii="Arial" w:hAnsi="Arial" w:cs="Arial"/>
          <w:color w:val="000000"/>
          <w:sz w:val="22"/>
          <w:szCs w:val="22"/>
        </w:rPr>
        <w:t xml:space="preserve">transport, and </w:t>
      </w:r>
      <w:r w:rsidR="007D1EC8">
        <w:rPr>
          <w:rFonts w:ascii="Arial" w:hAnsi="Arial" w:cs="Arial"/>
          <w:color w:val="000000"/>
          <w:sz w:val="22"/>
          <w:szCs w:val="22"/>
        </w:rPr>
        <w:t xml:space="preserve">(prison) </w:t>
      </w:r>
      <w:r w:rsidRPr="00F94050">
        <w:rPr>
          <w:rFonts w:ascii="Arial" w:hAnsi="Arial" w:cs="Arial"/>
          <w:color w:val="000000"/>
          <w:sz w:val="22"/>
          <w:szCs w:val="22"/>
        </w:rPr>
        <w:t>recreational facilities or services; and</w:t>
      </w:r>
    </w:p>
    <w:p w14:paraId="04356A7E" w14:textId="77777777" w:rsidR="00302F3F" w:rsidRDefault="00F94050" w:rsidP="00C271BF">
      <w:pPr>
        <w:numPr>
          <w:ilvl w:val="0"/>
          <w:numId w:val="8"/>
        </w:numPr>
        <w:tabs>
          <w:tab w:val="clear" w:pos="720"/>
        </w:tabs>
        <w:autoSpaceDE w:val="0"/>
        <w:autoSpaceDN w:val="0"/>
        <w:adjustRightInd w:val="0"/>
        <w:ind w:left="1418" w:hanging="709"/>
        <w:jc w:val="both"/>
        <w:rPr>
          <w:rFonts w:ascii="Arial" w:hAnsi="Arial" w:cs="Arial"/>
          <w:color w:val="000000"/>
          <w:sz w:val="22"/>
          <w:szCs w:val="22"/>
        </w:rPr>
      </w:pPr>
      <w:r w:rsidRPr="00F94050">
        <w:rPr>
          <w:rFonts w:ascii="Arial" w:hAnsi="Arial" w:cs="Arial"/>
          <w:color w:val="000000"/>
          <w:sz w:val="22"/>
          <w:szCs w:val="22"/>
        </w:rPr>
        <w:t>carrying out any caring responsibilities the adult has for a child</w:t>
      </w:r>
      <w:r w:rsidR="00796344">
        <w:rPr>
          <w:rFonts w:ascii="Arial" w:hAnsi="Arial" w:cs="Arial"/>
          <w:color w:val="000000"/>
          <w:sz w:val="22"/>
          <w:szCs w:val="22"/>
        </w:rPr>
        <w:t>.</w:t>
      </w:r>
    </w:p>
    <w:p w14:paraId="10432018" w14:textId="77777777" w:rsidR="0080432B" w:rsidRDefault="0080432B" w:rsidP="00C271BF">
      <w:pPr>
        <w:autoSpaceDE w:val="0"/>
        <w:autoSpaceDN w:val="0"/>
        <w:adjustRightInd w:val="0"/>
        <w:ind w:left="720"/>
        <w:jc w:val="both"/>
        <w:rPr>
          <w:rFonts w:ascii="Arial" w:hAnsi="Arial" w:cs="Arial"/>
          <w:color w:val="000000"/>
          <w:sz w:val="22"/>
          <w:szCs w:val="22"/>
        </w:rPr>
      </w:pPr>
    </w:p>
    <w:p w14:paraId="7A32F4A8" w14:textId="77777777" w:rsidR="0004742D" w:rsidRPr="0082158D" w:rsidRDefault="0004742D" w:rsidP="00C271BF">
      <w:pPr>
        <w:autoSpaceDE w:val="0"/>
        <w:autoSpaceDN w:val="0"/>
        <w:adjustRightInd w:val="0"/>
        <w:ind w:left="720" w:hanging="720"/>
        <w:jc w:val="both"/>
        <w:rPr>
          <w:rFonts w:ascii="Arial" w:hAnsi="Arial" w:cs="Arial"/>
          <w:color w:val="000000"/>
          <w:sz w:val="22"/>
          <w:szCs w:val="22"/>
        </w:rPr>
      </w:pPr>
      <w:r>
        <w:rPr>
          <w:rFonts w:ascii="Arial" w:hAnsi="Arial" w:cs="Arial"/>
          <w:color w:val="000000"/>
          <w:sz w:val="22"/>
          <w:szCs w:val="22"/>
        </w:rPr>
        <w:t xml:space="preserve">4.6 </w:t>
      </w:r>
      <w:r w:rsidR="00307AB6">
        <w:rPr>
          <w:rFonts w:ascii="Arial" w:hAnsi="Arial" w:cs="Arial"/>
          <w:color w:val="000000"/>
          <w:sz w:val="22"/>
          <w:szCs w:val="22"/>
        </w:rPr>
        <w:tab/>
      </w:r>
      <w:r w:rsidR="0080432B" w:rsidRPr="0082158D">
        <w:rPr>
          <w:rFonts w:ascii="Arial" w:hAnsi="Arial" w:cs="Arial"/>
          <w:b/>
          <w:color w:val="000000"/>
          <w:sz w:val="22"/>
          <w:szCs w:val="22"/>
        </w:rPr>
        <w:t>Wales o</w:t>
      </w:r>
      <w:r w:rsidRPr="0082158D">
        <w:rPr>
          <w:rFonts w:ascii="Arial" w:hAnsi="Arial" w:cs="Arial"/>
          <w:b/>
          <w:color w:val="000000"/>
          <w:sz w:val="22"/>
          <w:szCs w:val="22"/>
        </w:rPr>
        <w:t>nly</w:t>
      </w:r>
      <w:r w:rsidR="0080432B" w:rsidRPr="0082158D">
        <w:rPr>
          <w:rFonts w:ascii="Arial" w:hAnsi="Arial" w:cs="Arial"/>
          <w:b/>
          <w:color w:val="000000"/>
          <w:sz w:val="22"/>
          <w:szCs w:val="22"/>
        </w:rPr>
        <w:t xml:space="preserve">: </w:t>
      </w:r>
      <w:r w:rsidR="0080432B" w:rsidRPr="0082158D">
        <w:rPr>
          <w:rFonts w:ascii="Arial" w:hAnsi="Arial" w:cs="Arial"/>
          <w:color w:val="000000"/>
          <w:sz w:val="22"/>
          <w:szCs w:val="22"/>
        </w:rPr>
        <w:t>Eligibility for care and support in Wales is set out in regulations under the Social Services and Wellbeing Act and is determined in line with the</w:t>
      </w:r>
      <w:r w:rsidRPr="0082158D">
        <w:rPr>
          <w:rFonts w:ascii="Arial" w:hAnsi="Arial" w:cs="Arial"/>
          <w:color w:val="000000"/>
          <w:sz w:val="22"/>
          <w:szCs w:val="22"/>
        </w:rPr>
        <w:t xml:space="preserve"> Care and Support (Eligibility) (Wales) Regulations 2015 and </w:t>
      </w:r>
      <w:r w:rsidR="0080432B" w:rsidRPr="0082158D">
        <w:rPr>
          <w:rFonts w:ascii="Arial" w:hAnsi="Arial" w:cs="Arial"/>
          <w:color w:val="000000"/>
          <w:sz w:val="22"/>
          <w:szCs w:val="22"/>
        </w:rPr>
        <w:t xml:space="preserve"> </w:t>
      </w:r>
      <w:r w:rsidRPr="0082158D">
        <w:rPr>
          <w:rFonts w:ascii="Arial" w:hAnsi="Arial" w:cs="Arial"/>
          <w:color w:val="000000"/>
          <w:sz w:val="22"/>
          <w:szCs w:val="22"/>
        </w:rPr>
        <w:t>the related Code of Practice.</w:t>
      </w:r>
    </w:p>
    <w:p w14:paraId="0FE0DD3A" w14:textId="77777777" w:rsidR="0004742D" w:rsidRPr="0082158D" w:rsidRDefault="0004742D" w:rsidP="00C271BF">
      <w:pPr>
        <w:autoSpaceDE w:val="0"/>
        <w:autoSpaceDN w:val="0"/>
        <w:adjustRightInd w:val="0"/>
        <w:ind w:left="720"/>
        <w:jc w:val="both"/>
        <w:rPr>
          <w:rFonts w:ascii="Arial" w:hAnsi="Arial" w:cs="Arial"/>
          <w:color w:val="000000"/>
          <w:sz w:val="22"/>
          <w:szCs w:val="22"/>
        </w:rPr>
      </w:pPr>
    </w:p>
    <w:p w14:paraId="4093A7DA" w14:textId="1DF387B7" w:rsidR="0004742D" w:rsidRPr="0082158D" w:rsidRDefault="0004742D" w:rsidP="00C271BF">
      <w:pPr>
        <w:autoSpaceDE w:val="0"/>
        <w:autoSpaceDN w:val="0"/>
        <w:adjustRightInd w:val="0"/>
        <w:ind w:left="720"/>
        <w:jc w:val="both"/>
        <w:rPr>
          <w:rFonts w:ascii="Arial" w:hAnsi="Arial" w:cs="Arial"/>
          <w:sz w:val="22"/>
          <w:szCs w:val="22"/>
        </w:rPr>
      </w:pPr>
      <w:r w:rsidRPr="0082158D">
        <w:rPr>
          <w:rFonts w:ascii="Arial" w:hAnsi="Arial" w:cs="Arial"/>
          <w:sz w:val="22"/>
          <w:szCs w:val="22"/>
        </w:rPr>
        <w:t>The Eligibility Regulations set out the eligibility criteria for adults in Wales.  In each case, there are four separate conditions which</w:t>
      </w:r>
      <w:r w:rsidR="00243328">
        <w:rPr>
          <w:rFonts w:ascii="Arial" w:hAnsi="Arial" w:cs="Arial"/>
          <w:sz w:val="22"/>
          <w:szCs w:val="22"/>
        </w:rPr>
        <w:t xml:space="preserve"> are required to be</w:t>
      </w:r>
      <w:r w:rsidRPr="0082158D">
        <w:rPr>
          <w:rFonts w:ascii="Arial" w:hAnsi="Arial" w:cs="Arial"/>
          <w:sz w:val="22"/>
          <w:szCs w:val="22"/>
        </w:rPr>
        <w:t xml:space="preserve"> met:</w:t>
      </w:r>
    </w:p>
    <w:p w14:paraId="7B9B2F5B" w14:textId="77777777" w:rsidR="0004742D" w:rsidRPr="0082158D" w:rsidRDefault="0004742D" w:rsidP="00C271BF">
      <w:pPr>
        <w:numPr>
          <w:ilvl w:val="0"/>
          <w:numId w:val="25"/>
        </w:numPr>
        <w:autoSpaceDE w:val="0"/>
        <w:autoSpaceDN w:val="0"/>
        <w:adjustRightInd w:val="0"/>
        <w:ind w:left="1418" w:hanging="709"/>
        <w:jc w:val="both"/>
        <w:rPr>
          <w:rFonts w:ascii="Arial" w:hAnsi="Arial" w:cs="Arial"/>
          <w:sz w:val="22"/>
          <w:szCs w:val="22"/>
        </w:rPr>
      </w:pPr>
      <w:r w:rsidRPr="0082158D">
        <w:rPr>
          <w:rFonts w:ascii="Arial" w:hAnsi="Arial" w:cs="Arial"/>
          <w:sz w:val="22"/>
          <w:szCs w:val="22"/>
        </w:rPr>
        <w:t>The first condition relates to the person’s circumstances and is met if the need arises from the kind of circumstances which are specified in the Regulations, for example physical or mental ill-health.</w:t>
      </w:r>
    </w:p>
    <w:p w14:paraId="0B74BC1C" w14:textId="77777777" w:rsidR="0004742D" w:rsidRPr="0082158D" w:rsidRDefault="0004742D" w:rsidP="00C271BF">
      <w:pPr>
        <w:numPr>
          <w:ilvl w:val="0"/>
          <w:numId w:val="25"/>
        </w:numPr>
        <w:autoSpaceDE w:val="0"/>
        <w:autoSpaceDN w:val="0"/>
        <w:adjustRightInd w:val="0"/>
        <w:ind w:left="1418" w:hanging="709"/>
        <w:jc w:val="both"/>
        <w:rPr>
          <w:rFonts w:ascii="Arial" w:hAnsi="Arial" w:cs="Arial"/>
          <w:sz w:val="22"/>
          <w:szCs w:val="22"/>
        </w:rPr>
      </w:pPr>
      <w:r w:rsidRPr="0082158D">
        <w:rPr>
          <w:rFonts w:ascii="Arial" w:hAnsi="Arial" w:cs="Arial"/>
          <w:sz w:val="22"/>
          <w:szCs w:val="22"/>
        </w:rPr>
        <w:t xml:space="preserve">The second condition is met if the need relates to one or more of the outcomes specified in the Regulations, for example the ability to carry out self-care or domestic routines. </w:t>
      </w:r>
    </w:p>
    <w:p w14:paraId="18613000" w14:textId="77777777" w:rsidR="0004742D" w:rsidRPr="0082158D" w:rsidRDefault="0004742D" w:rsidP="00C271BF">
      <w:pPr>
        <w:numPr>
          <w:ilvl w:val="0"/>
          <w:numId w:val="25"/>
        </w:numPr>
        <w:autoSpaceDE w:val="0"/>
        <w:autoSpaceDN w:val="0"/>
        <w:adjustRightInd w:val="0"/>
        <w:ind w:left="1418" w:hanging="709"/>
        <w:jc w:val="both"/>
        <w:rPr>
          <w:rFonts w:ascii="Arial" w:hAnsi="Arial" w:cs="Arial"/>
          <w:sz w:val="22"/>
          <w:szCs w:val="22"/>
        </w:rPr>
      </w:pPr>
      <w:r w:rsidRPr="0082158D">
        <w:rPr>
          <w:rFonts w:ascii="Arial" w:hAnsi="Arial" w:cs="Arial"/>
          <w:sz w:val="22"/>
          <w:szCs w:val="22"/>
        </w:rPr>
        <w:t xml:space="preserve">The third condition is met if the need is such that the person is not able to meet that need alone, with the care and support of others who are able or willing to provide that care and support; or with the assistance of services in the community. </w:t>
      </w:r>
    </w:p>
    <w:p w14:paraId="0A98FC9E" w14:textId="07A31918" w:rsidR="0004742D" w:rsidRPr="0082158D" w:rsidRDefault="0004742D" w:rsidP="00C271BF">
      <w:pPr>
        <w:numPr>
          <w:ilvl w:val="0"/>
          <w:numId w:val="25"/>
        </w:numPr>
        <w:autoSpaceDE w:val="0"/>
        <w:autoSpaceDN w:val="0"/>
        <w:adjustRightInd w:val="0"/>
        <w:ind w:left="1418" w:hanging="709"/>
        <w:jc w:val="both"/>
        <w:rPr>
          <w:rFonts w:ascii="Arial" w:hAnsi="Arial" w:cs="Arial"/>
          <w:sz w:val="22"/>
          <w:szCs w:val="22"/>
        </w:rPr>
      </w:pPr>
      <w:r w:rsidRPr="0082158D">
        <w:rPr>
          <w:rFonts w:ascii="Arial" w:hAnsi="Arial" w:cs="Arial"/>
          <w:sz w:val="22"/>
          <w:szCs w:val="22"/>
        </w:rPr>
        <w:t xml:space="preserve">The fourth condition is met if the person is unlikely to achieve one or more of </w:t>
      </w:r>
      <w:r w:rsidR="0082158D">
        <w:rPr>
          <w:rFonts w:ascii="Arial" w:hAnsi="Arial" w:cs="Arial"/>
          <w:sz w:val="22"/>
          <w:szCs w:val="22"/>
        </w:rPr>
        <w:t>t</w:t>
      </w:r>
      <w:r w:rsidR="006B05B9" w:rsidRPr="0082158D">
        <w:rPr>
          <w:rFonts w:ascii="Arial" w:hAnsi="Arial" w:cs="Arial"/>
          <w:sz w:val="22"/>
          <w:szCs w:val="22"/>
        </w:rPr>
        <w:t>heir</w:t>
      </w:r>
      <w:r w:rsidRPr="0082158D">
        <w:rPr>
          <w:rFonts w:ascii="Arial" w:hAnsi="Arial" w:cs="Arial"/>
          <w:sz w:val="22"/>
          <w:szCs w:val="22"/>
        </w:rPr>
        <w:t xml:space="preserve"> personal outcomes unless the local authority provides or arranges care and support to meet the need in accordance with a care and support plan.</w:t>
      </w:r>
    </w:p>
    <w:p w14:paraId="2A1FFF62" w14:textId="77777777" w:rsidR="0004742D" w:rsidRPr="0082158D" w:rsidRDefault="0004742D" w:rsidP="007171AA">
      <w:pPr>
        <w:autoSpaceDE w:val="0"/>
        <w:autoSpaceDN w:val="0"/>
        <w:adjustRightInd w:val="0"/>
        <w:jc w:val="both"/>
        <w:rPr>
          <w:rFonts w:ascii="Arial" w:hAnsi="Arial" w:cs="Arial"/>
          <w:color w:val="000000"/>
          <w:sz w:val="22"/>
          <w:szCs w:val="22"/>
        </w:rPr>
      </w:pPr>
    </w:p>
    <w:p w14:paraId="39BB68A7" w14:textId="424630F6" w:rsidR="00AE370D" w:rsidRDefault="00AE370D" w:rsidP="007171AA">
      <w:pPr>
        <w:autoSpaceDE w:val="0"/>
        <w:autoSpaceDN w:val="0"/>
        <w:adjustRightInd w:val="0"/>
        <w:jc w:val="both"/>
        <w:rPr>
          <w:rFonts w:ascii="Arial" w:hAnsi="Arial" w:cs="Arial"/>
          <w:color w:val="000000"/>
          <w:sz w:val="22"/>
          <w:szCs w:val="22"/>
        </w:rPr>
      </w:pPr>
      <w:r>
        <w:rPr>
          <w:rFonts w:ascii="Arial" w:hAnsi="Arial" w:cs="Arial"/>
          <w:color w:val="000000"/>
          <w:sz w:val="22"/>
          <w:szCs w:val="22"/>
        </w:rPr>
        <w:br w:type="page"/>
      </w:r>
    </w:p>
    <w:p w14:paraId="19D11B25" w14:textId="77777777" w:rsidR="004A561B" w:rsidRPr="0082158D" w:rsidRDefault="004A561B" w:rsidP="007171AA">
      <w:pPr>
        <w:autoSpaceDE w:val="0"/>
        <w:autoSpaceDN w:val="0"/>
        <w:adjustRightInd w:val="0"/>
        <w:jc w:val="both"/>
        <w:rPr>
          <w:rFonts w:ascii="Arial" w:hAnsi="Arial" w:cs="Arial"/>
          <w:color w:val="000000"/>
          <w:sz w:val="22"/>
          <w:szCs w:val="22"/>
        </w:rPr>
      </w:pPr>
    </w:p>
    <w:p w14:paraId="7BD713BD" w14:textId="11AB43E2" w:rsidR="00FF3E3B" w:rsidRDefault="00DA6C24" w:rsidP="007171AA">
      <w:pPr>
        <w:autoSpaceDE w:val="0"/>
        <w:autoSpaceDN w:val="0"/>
        <w:adjustRightInd w:val="0"/>
        <w:jc w:val="both"/>
        <w:rPr>
          <w:rFonts w:ascii="Arial" w:hAnsi="Arial" w:cs="Arial"/>
          <w:b/>
          <w:color w:val="000000"/>
          <w:sz w:val="22"/>
          <w:szCs w:val="22"/>
          <w:u w:val="single"/>
        </w:rPr>
      </w:pPr>
      <w:r w:rsidRPr="00A473C2">
        <w:rPr>
          <w:rFonts w:ascii="Arial" w:hAnsi="Arial" w:cs="Arial"/>
          <w:b/>
          <w:color w:val="000000"/>
          <w:sz w:val="22"/>
          <w:szCs w:val="22"/>
        </w:rPr>
        <w:t>5</w:t>
      </w:r>
      <w:r w:rsidR="00FF3E3B" w:rsidRPr="00A473C2">
        <w:rPr>
          <w:rFonts w:ascii="Arial" w:hAnsi="Arial" w:cs="Arial"/>
          <w:b/>
          <w:color w:val="000000"/>
          <w:sz w:val="22"/>
          <w:szCs w:val="22"/>
        </w:rPr>
        <w:t>.</w:t>
      </w:r>
      <w:r w:rsidR="00FF3E3B" w:rsidRPr="00FF3E3B">
        <w:rPr>
          <w:rFonts w:ascii="Arial" w:hAnsi="Arial" w:cs="Arial"/>
          <w:b/>
          <w:color w:val="000000"/>
          <w:sz w:val="22"/>
          <w:szCs w:val="22"/>
        </w:rPr>
        <w:tab/>
      </w:r>
      <w:bookmarkStart w:id="7" w:name="section5"/>
      <w:r w:rsidR="007F349A" w:rsidRPr="00F832E5">
        <w:rPr>
          <w:rFonts w:ascii="Arial" w:hAnsi="Arial" w:cs="Arial"/>
          <w:b/>
          <w:color w:val="000000"/>
          <w:sz w:val="22"/>
          <w:szCs w:val="22"/>
          <w:u w:val="single"/>
        </w:rPr>
        <w:t xml:space="preserve">Communication, </w:t>
      </w:r>
      <w:r w:rsidR="00FF3E3B" w:rsidRPr="00F832E5">
        <w:rPr>
          <w:rFonts w:ascii="Arial" w:hAnsi="Arial" w:cs="Arial"/>
          <w:b/>
          <w:color w:val="000000"/>
          <w:sz w:val="22"/>
          <w:szCs w:val="22"/>
          <w:u w:val="single"/>
        </w:rPr>
        <w:t xml:space="preserve">Identification, </w:t>
      </w:r>
      <w:r w:rsidR="00F832E5" w:rsidRPr="00F832E5">
        <w:rPr>
          <w:rFonts w:ascii="Arial" w:hAnsi="Arial" w:cs="Arial"/>
          <w:b/>
          <w:color w:val="000000"/>
          <w:sz w:val="22"/>
          <w:szCs w:val="22"/>
          <w:u w:val="single"/>
        </w:rPr>
        <w:t>Referral</w:t>
      </w:r>
      <w:bookmarkEnd w:id="7"/>
    </w:p>
    <w:p w14:paraId="051D3E10" w14:textId="77777777" w:rsidR="008D7EFD" w:rsidRDefault="008D7EFD" w:rsidP="007171AA">
      <w:pPr>
        <w:autoSpaceDE w:val="0"/>
        <w:autoSpaceDN w:val="0"/>
        <w:adjustRightInd w:val="0"/>
        <w:jc w:val="both"/>
        <w:rPr>
          <w:rFonts w:ascii="Arial" w:hAnsi="Arial" w:cs="Arial"/>
          <w:b/>
          <w:color w:val="000000"/>
          <w:sz w:val="22"/>
          <w:szCs w:val="22"/>
          <w:u w:val="single"/>
        </w:rPr>
      </w:pPr>
    </w:p>
    <w:p w14:paraId="4DE29DCA" w14:textId="77777777" w:rsidR="001006F7" w:rsidRDefault="007F349A" w:rsidP="007171AA">
      <w:pPr>
        <w:autoSpaceDE w:val="0"/>
        <w:autoSpaceDN w:val="0"/>
        <w:adjustRightInd w:val="0"/>
        <w:jc w:val="both"/>
        <w:rPr>
          <w:rFonts w:ascii="Arial" w:hAnsi="Arial" w:cs="Arial"/>
          <w:color w:val="000000"/>
          <w:sz w:val="22"/>
          <w:szCs w:val="22"/>
          <w:u w:val="single"/>
        </w:rPr>
      </w:pPr>
      <w:r>
        <w:rPr>
          <w:rFonts w:ascii="Arial" w:hAnsi="Arial" w:cs="Arial"/>
          <w:color w:val="000000"/>
          <w:sz w:val="22"/>
          <w:szCs w:val="22"/>
          <w:u w:val="single"/>
        </w:rPr>
        <w:t>Communication</w:t>
      </w:r>
    </w:p>
    <w:p w14:paraId="09CC2E25" w14:textId="77777777" w:rsidR="008A40A8" w:rsidRPr="008D7EFD" w:rsidRDefault="008A40A8" w:rsidP="007171AA">
      <w:pPr>
        <w:autoSpaceDE w:val="0"/>
        <w:autoSpaceDN w:val="0"/>
        <w:adjustRightInd w:val="0"/>
        <w:jc w:val="both"/>
        <w:rPr>
          <w:rFonts w:ascii="Arial" w:hAnsi="Arial" w:cs="Arial"/>
          <w:color w:val="000000"/>
          <w:sz w:val="22"/>
          <w:szCs w:val="22"/>
        </w:rPr>
      </w:pPr>
    </w:p>
    <w:p w14:paraId="01587468" w14:textId="0E092FE5" w:rsidR="00BE6E5D" w:rsidRDefault="00B42725" w:rsidP="00B831B4">
      <w:pPr>
        <w:ind w:left="709" w:right="-54" w:hanging="709"/>
        <w:jc w:val="both"/>
        <w:rPr>
          <w:rFonts w:ascii="Cambria" w:eastAsia="MS ??" w:hAnsi="Cambria"/>
          <w:lang w:eastAsia="en-US"/>
        </w:rPr>
      </w:pPr>
      <w:r w:rsidRPr="00263601">
        <w:rPr>
          <w:rFonts w:ascii="Arial" w:hAnsi="Arial" w:cs="Arial"/>
          <w:sz w:val="22"/>
          <w:szCs w:val="22"/>
        </w:rPr>
        <w:t xml:space="preserve">5.1 </w:t>
      </w:r>
      <w:r w:rsidR="00B831B4">
        <w:rPr>
          <w:rFonts w:ascii="Arial" w:hAnsi="Arial" w:cs="Arial"/>
          <w:sz w:val="22"/>
          <w:szCs w:val="22"/>
        </w:rPr>
        <w:tab/>
      </w:r>
      <w:r w:rsidRPr="00263601">
        <w:rPr>
          <w:rFonts w:ascii="Arial" w:hAnsi="Arial" w:cs="Arial"/>
          <w:sz w:val="22"/>
          <w:szCs w:val="22"/>
        </w:rPr>
        <w:t>Prisons</w:t>
      </w:r>
      <w:r w:rsidR="00826E37" w:rsidRPr="00EC5787">
        <w:rPr>
          <w:rFonts w:ascii="Arial" w:hAnsi="Arial" w:cs="Arial"/>
          <w:i/>
          <w:sz w:val="22"/>
          <w:szCs w:val="22"/>
        </w:rPr>
        <w:t xml:space="preserve"> must</w:t>
      </w:r>
      <w:r w:rsidR="00826E37" w:rsidRPr="00263601">
        <w:rPr>
          <w:rFonts w:ascii="Arial" w:hAnsi="Arial" w:cs="Arial"/>
          <w:b/>
          <w:i/>
          <w:sz w:val="22"/>
          <w:szCs w:val="22"/>
        </w:rPr>
        <w:t xml:space="preserve"> </w:t>
      </w:r>
      <w:r w:rsidR="00826E37" w:rsidRPr="00263601">
        <w:rPr>
          <w:rFonts w:ascii="Arial" w:hAnsi="Arial" w:cs="Arial"/>
          <w:i/>
          <w:sz w:val="22"/>
          <w:szCs w:val="22"/>
        </w:rPr>
        <w:t>ensure that information provided by the relevant local authority about needs assessments, care and support to meet eligible needs, and how to access needs assessments and care and support is made available to prisoners</w:t>
      </w:r>
      <w:r w:rsidR="00CD7999" w:rsidRPr="00263601">
        <w:rPr>
          <w:rFonts w:ascii="Arial" w:hAnsi="Arial" w:cs="Arial"/>
          <w:i/>
          <w:sz w:val="22"/>
          <w:szCs w:val="22"/>
        </w:rPr>
        <w:t>.</w:t>
      </w:r>
    </w:p>
    <w:p w14:paraId="39766ADC" w14:textId="77777777" w:rsidR="00BE6E5D" w:rsidRDefault="00BE6E5D" w:rsidP="00263601">
      <w:pPr>
        <w:ind w:right="-54"/>
        <w:jc w:val="both"/>
        <w:rPr>
          <w:rFonts w:ascii="Cambria" w:eastAsia="MS ??" w:hAnsi="Cambria"/>
          <w:lang w:eastAsia="en-US"/>
        </w:rPr>
      </w:pPr>
    </w:p>
    <w:p w14:paraId="1C445A9D" w14:textId="2AB25CC3" w:rsidR="00BE6E5D" w:rsidRDefault="00785A5E" w:rsidP="00B831B4">
      <w:pPr>
        <w:pStyle w:val="ListParagraph"/>
        <w:numPr>
          <w:ilvl w:val="1"/>
          <w:numId w:val="43"/>
        </w:numPr>
        <w:ind w:left="709" w:right="-54" w:hanging="709"/>
        <w:jc w:val="both"/>
        <w:rPr>
          <w:rFonts w:ascii="Arial" w:hAnsi="Arial" w:cs="Arial"/>
          <w:sz w:val="22"/>
          <w:szCs w:val="22"/>
        </w:rPr>
      </w:pPr>
      <w:r w:rsidRPr="00263601">
        <w:rPr>
          <w:rFonts w:ascii="Arial" w:hAnsi="Arial" w:cs="Arial"/>
          <w:sz w:val="22"/>
          <w:szCs w:val="22"/>
        </w:rPr>
        <w:t xml:space="preserve">Local </w:t>
      </w:r>
      <w:r w:rsidR="007F349A" w:rsidRPr="00263601">
        <w:rPr>
          <w:rFonts w:ascii="Arial" w:hAnsi="Arial" w:cs="Arial"/>
          <w:sz w:val="22"/>
          <w:szCs w:val="22"/>
        </w:rPr>
        <w:t>authorities have dut</w:t>
      </w:r>
      <w:r w:rsidR="00532868" w:rsidRPr="00263601">
        <w:rPr>
          <w:rFonts w:ascii="Arial" w:hAnsi="Arial" w:cs="Arial"/>
          <w:sz w:val="22"/>
          <w:szCs w:val="22"/>
        </w:rPr>
        <w:t>ies</w:t>
      </w:r>
      <w:r w:rsidR="007F349A" w:rsidRPr="00263601">
        <w:rPr>
          <w:rFonts w:ascii="Arial" w:hAnsi="Arial" w:cs="Arial"/>
          <w:sz w:val="22"/>
          <w:szCs w:val="22"/>
        </w:rPr>
        <w:t xml:space="preserve"> under the </w:t>
      </w:r>
      <w:r w:rsidR="0095044C" w:rsidRPr="00263601">
        <w:rPr>
          <w:rFonts w:ascii="Arial" w:hAnsi="Arial" w:cs="Arial"/>
          <w:sz w:val="22"/>
          <w:szCs w:val="22"/>
        </w:rPr>
        <w:t xml:space="preserve">relevant Acts for England and Wales </w:t>
      </w:r>
      <w:r w:rsidR="00256642" w:rsidRPr="00263601">
        <w:rPr>
          <w:rFonts w:ascii="Arial" w:hAnsi="Arial" w:cs="Arial"/>
          <w:sz w:val="22"/>
          <w:szCs w:val="22"/>
        </w:rPr>
        <w:t xml:space="preserve">that </w:t>
      </w:r>
      <w:r w:rsidR="00532868" w:rsidRPr="00263601">
        <w:rPr>
          <w:rFonts w:ascii="Arial" w:hAnsi="Arial" w:cs="Arial"/>
          <w:sz w:val="22"/>
          <w:szCs w:val="22"/>
        </w:rPr>
        <w:t xml:space="preserve">include </w:t>
      </w:r>
      <w:r w:rsidR="007F349A" w:rsidRPr="00263601">
        <w:rPr>
          <w:rFonts w:ascii="Arial" w:hAnsi="Arial" w:cs="Arial"/>
          <w:sz w:val="22"/>
          <w:szCs w:val="22"/>
        </w:rPr>
        <w:t>ensur</w:t>
      </w:r>
      <w:r w:rsidR="00532868" w:rsidRPr="00263601">
        <w:rPr>
          <w:rFonts w:ascii="Arial" w:hAnsi="Arial" w:cs="Arial"/>
          <w:sz w:val="22"/>
          <w:szCs w:val="22"/>
        </w:rPr>
        <w:t>ing</w:t>
      </w:r>
      <w:r w:rsidR="007F349A" w:rsidRPr="00263601">
        <w:rPr>
          <w:rFonts w:ascii="Arial" w:hAnsi="Arial" w:cs="Arial"/>
          <w:sz w:val="22"/>
          <w:szCs w:val="22"/>
        </w:rPr>
        <w:t xml:space="preserve"> that people in their area are aware of the availability of care </w:t>
      </w:r>
      <w:r w:rsidR="005B46B8" w:rsidRPr="00263601">
        <w:rPr>
          <w:rFonts w:ascii="Arial" w:hAnsi="Arial" w:cs="Arial"/>
          <w:sz w:val="22"/>
          <w:szCs w:val="22"/>
        </w:rPr>
        <w:t>and support</w:t>
      </w:r>
      <w:r w:rsidR="00532868" w:rsidRPr="00263601">
        <w:rPr>
          <w:rFonts w:ascii="Arial" w:hAnsi="Arial" w:cs="Arial"/>
          <w:sz w:val="22"/>
          <w:szCs w:val="22"/>
        </w:rPr>
        <w:t xml:space="preserve">, </w:t>
      </w:r>
      <w:r w:rsidR="007F349A" w:rsidRPr="00263601">
        <w:rPr>
          <w:rFonts w:ascii="Arial" w:hAnsi="Arial" w:cs="Arial"/>
          <w:sz w:val="22"/>
          <w:szCs w:val="22"/>
        </w:rPr>
        <w:t xml:space="preserve">how to access </w:t>
      </w:r>
      <w:r w:rsidR="005B46B8" w:rsidRPr="00263601">
        <w:rPr>
          <w:rFonts w:ascii="Arial" w:hAnsi="Arial" w:cs="Arial"/>
          <w:sz w:val="22"/>
          <w:szCs w:val="22"/>
        </w:rPr>
        <w:t>i</w:t>
      </w:r>
      <w:r w:rsidR="00532868" w:rsidRPr="00263601">
        <w:rPr>
          <w:rFonts w:ascii="Arial" w:hAnsi="Arial" w:cs="Arial"/>
          <w:sz w:val="22"/>
          <w:szCs w:val="22"/>
        </w:rPr>
        <w:t>t and how to raise concerns about themselves and others who have a need for care and support</w:t>
      </w:r>
      <w:r w:rsidR="00D723A6" w:rsidRPr="00263601">
        <w:rPr>
          <w:rFonts w:ascii="Arial" w:hAnsi="Arial" w:cs="Arial"/>
          <w:sz w:val="22"/>
          <w:szCs w:val="22"/>
        </w:rPr>
        <w:t>.</w:t>
      </w:r>
      <w:r w:rsidR="007F349A" w:rsidRPr="00263601">
        <w:rPr>
          <w:rFonts w:ascii="Arial" w:hAnsi="Arial" w:cs="Arial"/>
          <w:sz w:val="22"/>
          <w:szCs w:val="22"/>
        </w:rPr>
        <w:t xml:space="preserve">  </w:t>
      </w:r>
      <w:r w:rsidR="007F349A" w:rsidRPr="00263601">
        <w:rPr>
          <w:rFonts w:ascii="Arial" w:hAnsi="Arial" w:cs="Arial"/>
          <w:i/>
          <w:sz w:val="22"/>
          <w:szCs w:val="22"/>
        </w:rPr>
        <w:t xml:space="preserve">Prisons </w:t>
      </w:r>
      <w:r w:rsidR="00257B52" w:rsidRPr="00EC5787">
        <w:rPr>
          <w:rFonts w:ascii="Arial" w:hAnsi="Arial" w:cs="Arial"/>
          <w:i/>
          <w:sz w:val="22"/>
          <w:szCs w:val="22"/>
        </w:rPr>
        <w:t>must</w:t>
      </w:r>
      <w:r w:rsidR="00257B52" w:rsidRPr="00263601">
        <w:rPr>
          <w:rFonts w:ascii="Arial" w:hAnsi="Arial" w:cs="Arial"/>
          <w:i/>
          <w:sz w:val="22"/>
          <w:szCs w:val="22"/>
        </w:rPr>
        <w:t xml:space="preserve"> </w:t>
      </w:r>
      <w:r w:rsidR="007F349A" w:rsidRPr="00263601">
        <w:rPr>
          <w:rFonts w:ascii="Arial" w:hAnsi="Arial" w:cs="Arial"/>
          <w:i/>
          <w:sz w:val="22"/>
          <w:szCs w:val="22"/>
        </w:rPr>
        <w:t>work with local authorities</w:t>
      </w:r>
      <w:r w:rsidR="009F4043" w:rsidRPr="00263601">
        <w:rPr>
          <w:rFonts w:ascii="Arial" w:hAnsi="Arial" w:cs="Arial"/>
          <w:i/>
          <w:sz w:val="22"/>
          <w:szCs w:val="22"/>
        </w:rPr>
        <w:t xml:space="preserve"> and healthcare providers </w:t>
      </w:r>
      <w:r w:rsidR="007F349A" w:rsidRPr="00263601">
        <w:rPr>
          <w:rFonts w:ascii="Arial" w:hAnsi="Arial" w:cs="Arial"/>
          <w:i/>
          <w:sz w:val="22"/>
          <w:szCs w:val="22"/>
        </w:rPr>
        <w:t xml:space="preserve">to ensure that this information is available to prisoners, for example </w:t>
      </w:r>
      <w:r w:rsidR="00532868" w:rsidRPr="00263601">
        <w:rPr>
          <w:rFonts w:ascii="Arial" w:hAnsi="Arial" w:cs="Arial"/>
          <w:i/>
          <w:sz w:val="22"/>
          <w:szCs w:val="22"/>
        </w:rPr>
        <w:t xml:space="preserve">by facilitating access to local authority information, advice and assistance services; </w:t>
      </w:r>
      <w:r w:rsidR="007F349A" w:rsidRPr="00263601">
        <w:rPr>
          <w:rFonts w:ascii="Arial" w:hAnsi="Arial" w:cs="Arial"/>
          <w:i/>
          <w:sz w:val="22"/>
          <w:szCs w:val="22"/>
        </w:rPr>
        <w:t xml:space="preserve">through </w:t>
      </w:r>
      <w:r w:rsidR="000E6EE7" w:rsidRPr="00263601">
        <w:rPr>
          <w:rFonts w:ascii="Arial" w:hAnsi="Arial" w:cs="Arial"/>
          <w:i/>
          <w:sz w:val="22"/>
          <w:szCs w:val="22"/>
        </w:rPr>
        <w:t>leaflets</w:t>
      </w:r>
      <w:r w:rsidR="00532868" w:rsidRPr="00263601">
        <w:rPr>
          <w:rFonts w:ascii="Arial" w:hAnsi="Arial" w:cs="Arial"/>
          <w:i/>
          <w:sz w:val="22"/>
          <w:szCs w:val="22"/>
        </w:rPr>
        <w:t xml:space="preserve"> and </w:t>
      </w:r>
      <w:r w:rsidR="000E6EE7" w:rsidRPr="00263601">
        <w:rPr>
          <w:rFonts w:ascii="Arial" w:hAnsi="Arial" w:cs="Arial"/>
          <w:i/>
          <w:sz w:val="22"/>
          <w:szCs w:val="22"/>
        </w:rPr>
        <w:t>posters</w:t>
      </w:r>
      <w:r w:rsidR="00532868" w:rsidRPr="00263601">
        <w:rPr>
          <w:rFonts w:ascii="Arial" w:hAnsi="Arial" w:cs="Arial"/>
          <w:i/>
          <w:sz w:val="22"/>
          <w:szCs w:val="22"/>
        </w:rPr>
        <w:t>;</w:t>
      </w:r>
      <w:r w:rsidR="000E6EE7" w:rsidRPr="00263601">
        <w:rPr>
          <w:rFonts w:ascii="Arial" w:hAnsi="Arial" w:cs="Arial"/>
          <w:i/>
          <w:sz w:val="22"/>
          <w:szCs w:val="22"/>
        </w:rPr>
        <w:t xml:space="preserve"> or verbally during interviews etc.</w:t>
      </w:r>
      <w:r w:rsidR="000E6EE7" w:rsidRPr="00263601">
        <w:rPr>
          <w:rFonts w:ascii="Arial" w:hAnsi="Arial" w:cs="Arial"/>
          <w:sz w:val="22"/>
          <w:szCs w:val="22"/>
        </w:rPr>
        <w:t xml:space="preserve">  Communication should be sensitive to the private nature of needs, such as the need for assistance with toileting.  </w:t>
      </w:r>
    </w:p>
    <w:p w14:paraId="3040FC6B" w14:textId="77777777" w:rsidR="00AE4830" w:rsidRDefault="00AE4830" w:rsidP="00263601">
      <w:pPr>
        <w:pStyle w:val="ListParagraph"/>
        <w:ind w:left="567" w:right="-54"/>
        <w:jc w:val="both"/>
        <w:rPr>
          <w:rFonts w:ascii="Arial" w:hAnsi="Arial" w:cs="Arial"/>
          <w:sz w:val="22"/>
          <w:szCs w:val="22"/>
        </w:rPr>
      </w:pPr>
    </w:p>
    <w:p w14:paraId="4B728A62" w14:textId="0CB1C19E" w:rsidR="007F349A" w:rsidRPr="00263601" w:rsidRDefault="00BE6E5D" w:rsidP="00B831B4">
      <w:pPr>
        <w:pStyle w:val="ListParagraph"/>
        <w:numPr>
          <w:ilvl w:val="1"/>
          <w:numId w:val="43"/>
        </w:numPr>
        <w:ind w:left="709" w:right="-54" w:hanging="709"/>
        <w:jc w:val="both"/>
        <w:rPr>
          <w:rFonts w:ascii="Arial" w:hAnsi="Arial" w:cs="Arial"/>
          <w:i/>
          <w:sz w:val="22"/>
          <w:szCs w:val="22"/>
        </w:rPr>
      </w:pPr>
      <w:r w:rsidRPr="00263601">
        <w:rPr>
          <w:rFonts w:ascii="Arial" w:hAnsi="Arial" w:cs="Arial"/>
          <w:i/>
          <w:sz w:val="22"/>
          <w:szCs w:val="22"/>
        </w:rPr>
        <w:t xml:space="preserve">Prisons </w:t>
      </w:r>
      <w:r w:rsidRPr="00EC5787">
        <w:rPr>
          <w:rFonts w:ascii="Arial" w:hAnsi="Arial" w:cs="Arial"/>
          <w:i/>
          <w:sz w:val="22"/>
          <w:szCs w:val="22"/>
        </w:rPr>
        <w:t>must</w:t>
      </w:r>
      <w:r w:rsidRPr="00263601">
        <w:rPr>
          <w:rFonts w:ascii="Arial" w:hAnsi="Arial" w:cs="Arial"/>
          <w:b/>
          <w:i/>
          <w:sz w:val="22"/>
          <w:szCs w:val="22"/>
        </w:rPr>
        <w:t xml:space="preserve"> </w:t>
      </w:r>
      <w:r w:rsidRPr="00263601">
        <w:rPr>
          <w:rFonts w:ascii="Arial" w:hAnsi="Arial" w:cs="Arial"/>
          <w:i/>
          <w:sz w:val="22"/>
          <w:szCs w:val="22"/>
        </w:rPr>
        <w:t>make use of P NOMIS social care ‘alerts’, during custody and pre-transfer or release, in order to: highlight a prisoner’s potential need for assessment or for care and support; to highlight referrals made; or to record the outcome of any assessment or the content of any care and support plan.</w:t>
      </w:r>
    </w:p>
    <w:p w14:paraId="358A23F4" w14:textId="77777777" w:rsidR="00BE6E5D" w:rsidRDefault="00BE6E5D" w:rsidP="00785A5E">
      <w:pPr>
        <w:ind w:left="720" w:right="350" w:hanging="720"/>
        <w:jc w:val="both"/>
        <w:rPr>
          <w:rFonts w:ascii="Arial" w:hAnsi="Arial" w:cs="Arial"/>
          <w:sz w:val="22"/>
          <w:szCs w:val="22"/>
        </w:rPr>
      </w:pPr>
    </w:p>
    <w:p w14:paraId="0433B363" w14:textId="77777777" w:rsidR="007F349A" w:rsidRDefault="007F349A" w:rsidP="00B7756E">
      <w:pPr>
        <w:autoSpaceDE w:val="0"/>
        <w:autoSpaceDN w:val="0"/>
        <w:adjustRightInd w:val="0"/>
        <w:jc w:val="both"/>
        <w:rPr>
          <w:rFonts w:ascii="Arial" w:hAnsi="Arial" w:cs="Arial"/>
          <w:color w:val="000000"/>
          <w:sz w:val="22"/>
          <w:szCs w:val="22"/>
          <w:u w:val="single"/>
        </w:rPr>
      </w:pPr>
      <w:r w:rsidRPr="008D7EFD">
        <w:rPr>
          <w:rFonts w:ascii="Arial" w:hAnsi="Arial" w:cs="Arial"/>
          <w:color w:val="000000"/>
          <w:sz w:val="22"/>
          <w:szCs w:val="22"/>
          <w:u w:val="single"/>
        </w:rPr>
        <w:t>Identification</w:t>
      </w:r>
    </w:p>
    <w:p w14:paraId="4E759203" w14:textId="77777777" w:rsidR="0092657D" w:rsidRDefault="0092657D" w:rsidP="00B7756E">
      <w:pPr>
        <w:autoSpaceDE w:val="0"/>
        <w:autoSpaceDN w:val="0"/>
        <w:adjustRightInd w:val="0"/>
        <w:jc w:val="both"/>
        <w:rPr>
          <w:rFonts w:ascii="Arial" w:hAnsi="Arial" w:cs="Arial"/>
          <w:color w:val="000000"/>
          <w:sz w:val="22"/>
          <w:szCs w:val="22"/>
          <w:u w:val="single"/>
        </w:rPr>
      </w:pPr>
    </w:p>
    <w:p w14:paraId="482059F4" w14:textId="20458599" w:rsidR="00AE4830" w:rsidRDefault="00CD7999" w:rsidP="00B831B4">
      <w:pPr>
        <w:pStyle w:val="ListParagraph"/>
        <w:numPr>
          <w:ilvl w:val="1"/>
          <w:numId w:val="43"/>
        </w:numPr>
        <w:ind w:left="709" w:right="-54" w:hanging="709"/>
        <w:jc w:val="both"/>
        <w:rPr>
          <w:rFonts w:ascii="Arial" w:hAnsi="Arial" w:cs="Arial"/>
          <w:i/>
          <w:sz w:val="22"/>
          <w:szCs w:val="22"/>
        </w:rPr>
      </w:pPr>
      <w:r w:rsidRPr="00263601">
        <w:rPr>
          <w:rFonts w:ascii="Arial" w:hAnsi="Arial" w:cs="Arial"/>
          <w:i/>
          <w:sz w:val="22"/>
          <w:szCs w:val="22"/>
        </w:rPr>
        <w:t xml:space="preserve">Prisons </w:t>
      </w:r>
      <w:r w:rsidRPr="00EC5787">
        <w:rPr>
          <w:rFonts w:ascii="Arial" w:hAnsi="Arial" w:cs="Arial"/>
          <w:i/>
          <w:sz w:val="22"/>
          <w:szCs w:val="22"/>
        </w:rPr>
        <w:t>must</w:t>
      </w:r>
      <w:r w:rsidRPr="00263601">
        <w:rPr>
          <w:rFonts w:ascii="Arial" w:hAnsi="Arial" w:cs="Arial"/>
          <w:i/>
          <w:sz w:val="22"/>
          <w:szCs w:val="22"/>
        </w:rPr>
        <w:t xml:space="preserve"> make use of available information to ident</w:t>
      </w:r>
      <w:r w:rsidR="00AE18D8" w:rsidRPr="00263601">
        <w:rPr>
          <w:rFonts w:ascii="Arial" w:hAnsi="Arial" w:cs="Arial"/>
          <w:i/>
          <w:sz w:val="22"/>
          <w:szCs w:val="22"/>
        </w:rPr>
        <w:t>if</w:t>
      </w:r>
      <w:r w:rsidRPr="00263601">
        <w:rPr>
          <w:rFonts w:ascii="Arial" w:hAnsi="Arial" w:cs="Arial"/>
          <w:i/>
          <w:sz w:val="22"/>
          <w:szCs w:val="22"/>
        </w:rPr>
        <w:t>y prisoners who may have care and support needs.</w:t>
      </w:r>
    </w:p>
    <w:p w14:paraId="1564F8F0" w14:textId="77777777" w:rsidR="00BE6E5D" w:rsidRPr="00263601" w:rsidRDefault="00BE6E5D" w:rsidP="00263601">
      <w:pPr>
        <w:pStyle w:val="ListParagraph"/>
        <w:ind w:right="-54"/>
        <w:jc w:val="both"/>
        <w:rPr>
          <w:rFonts w:ascii="Arial" w:hAnsi="Arial" w:cs="Arial"/>
          <w:i/>
          <w:sz w:val="22"/>
          <w:szCs w:val="22"/>
        </w:rPr>
      </w:pPr>
    </w:p>
    <w:p w14:paraId="5FA54FA6" w14:textId="7BE4305C" w:rsidR="00BE6E5D" w:rsidRDefault="008774A2" w:rsidP="00B831B4">
      <w:pPr>
        <w:pStyle w:val="ListParagraph"/>
        <w:numPr>
          <w:ilvl w:val="1"/>
          <w:numId w:val="43"/>
        </w:numPr>
        <w:ind w:left="709" w:right="-54" w:hanging="709"/>
        <w:jc w:val="both"/>
        <w:rPr>
          <w:rFonts w:ascii="Arial" w:hAnsi="Arial" w:cs="Arial"/>
          <w:sz w:val="22"/>
          <w:szCs w:val="22"/>
        </w:rPr>
      </w:pPr>
      <w:r w:rsidRPr="00263601">
        <w:rPr>
          <w:rFonts w:ascii="Arial" w:hAnsi="Arial" w:cs="Arial"/>
          <w:sz w:val="22"/>
          <w:szCs w:val="22"/>
        </w:rPr>
        <w:t xml:space="preserve">Local authorities can expect prisons and/or </w:t>
      </w:r>
      <w:r w:rsidR="00E320C6" w:rsidRPr="00263601">
        <w:rPr>
          <w:rFonts w:ascii="Arial" w:hAnsi="Arial" w:cs="Arial"/>
          <w:sz w:val="22"/>
          <w:szCs w:val="22"/>
        </w:rPr>
        <w:t xml:space="preserve">healthcare providers to prisons </w:t>
      </w:r>
      <w:r w:rsidRPr="00263601">
        <w:rPr>
          <w:rFonts w:ascii="Arial" w:hAnsi="Arial" w:cs="Arial"/>
          <w:sz w:val="22"/>
          <w:szCs w:val="22"/>
        </w:rPr>
        <w:t>to advise them when prison staff are aware of individuals who may have care and support needs – in England this is set out in the C</w:t>
      </w:r>
      <w:bookmarkStart w:id="8" w:name="OLE_LINK1"/>
      <w:r w:rsidR="00BD1B84" w:rsidRPr="00263601">
        <w:rPr>
          <w:rFonts w:ascii="Arial" w:hAnsi="Arial" w:cs="Arial"/>
          <w:sz w:val="22"/>
          <w:szCs w:val="22"/>
        </w:rPr>
        <w:t xml:space="preserve">are and Support Statutory Guidance </w:t>
      </w:r>
      <w:bookmarkEnd w:id="8"/>
      <w:r w:rsidR="00733808" w:rsidRPr="00263601">
        <w:rPr>
          <w:rFonts w:ascii="Arial" w:hAnsi="Arial" w:cs="Arial"/>
          <w:sz w:val="22"/>
          <w:szCs w:val="22"/>
        </w:rPr>
        <w:t xml:space="preserve">issued by the </w:t>
      </w:r>
      <w:r w:rsidR="00BD1B84" w:rsidRPr="00263601">
        <w:rPr>
          <w:rFonts w:ascii="Arial" w:hAnsi="Arial" w:cs="Arial"/>
          <w:sz w:val="22"/>
          <w:szCs w:val="22"/>
        </w:rPr>
        <w:t>Department of Health</w:t>
      </w:r>
      <w:r w:rsidR="00BB20FE" w:rsidRPr="00263601">
        <w:rPr>
          <w:rFonts w:ascii="Arial" w:hAnsi="Arial" w:cs="Arial"/>
          <w:sz w:val="22"/>
          <w:szCs w:val="22"/>
        </w:rPr>
        <w:t xml:space="preserve">; in Wales this is set out in the Part 11 Code of Practice (Miscellaneous and General). </w:t>
      </w:r>
      <w:r w:rsidRPr="00263601">
        <w:rPr>
          <w:rFonts w:ascii="Arial" w:hAnsi="Arial" w:cs="Arial"/>
          <w:sz w:val="22"/>
          <w:szCs w:val="22"/>
        </w:rPr>
        <w:t xml:space="preserve"> </w:t>
      </w:r>
      <w:r w:rsidR="00733808" w:rsidRPr="00263601">
        <w:rPr>
          <w:rFonts w:ascii="Arial" w:hAnsi="Arial" w:cs="Arial"/>
          <w:sz w:val="22"/>
          <w:szCs w:val="22"/>
        </w:rPr>
        <w:t xml:space="preserve">This is </w:t>
      </w:r>
      <w:r w:rsidR="00BD1B84" w:rsidRPr="00263601">
        <w:rPr>
          <w:rFonts w:ascii="Arial" w:hAnsi="Arial" w:cs="Arial"/>
          <w:sz w:val="22"/>
          <w:szCs w:val="22"/>
        </w:rPr>
        <w:t xml:space="preserve">in addition to the responsibilities that local authorities have to consider processes for identifying people in custodial </w:t>
      </w:r>
      <w:r w:rsidR="00673CB3" w:rsidRPr="00263601">
        <w:rPr>
          <w:rFonts w:ascii="Arial" w:hAnsi="Arial" w:cs="Arial"/>
          <w:sz w:val="22"/>
          <w:szCs w:val="22"/>
        </w:rPr>
        <w:t>settings who have or are likely to develop care and support needs</w:t>
      </w:r>
      <w:r w:rsidR="00BD1B84" w:rsidRPr="00263601">
        <w:rPr>
          <w:rFonts w:ascii="Arial" w:hAnsi="Arial" w:cs="Arial"/>
          <w:sz w:val="22"/>
          <w:szCs w:val="22"/>
        </w:rPr>
        <w:t>.</w:t>
      </w:r>
      <w:r w:rsidR="006968C8" w:rsidRPr="00263601">
        <w:rPr>
          <w:rFonts w:ascii="Arial" w:hAnsi="Arial" w:cs="Arial"/>
          <w:sz w:val="22"/>
          <w:szCs w:val="22"/>
        </w:rPr>
        <w:t xml:space="preserve"> </w:t>
      </w:r>
      <w:r w:rsidR="00BD1B84" w:rsidRPr="00263601">
        <w:rPr>
          <w:rFonts w:ascii="Arial" w:hAnsi="Arial" w:cs="Arial"/>
          <w:sz w:val="22"/>
          <w:szCs w:val="22"/>
        </w:rPr>
        <w:t xml:space="preserve">   </w:t>
      </w:r>
      <w:r w:rsidR="00673CB3" w:rsidRPr="00263601">
        <w:rPr>
          <w:rFonts w:ascii="Arial" w:hAnsi="Arial" w:cs="Arial"/>
          <w:sz w:val="22"/>
          <w:szCs w:val="22"/>
        </w:rPr>
        <w:t>P</w:t>
      </w:r>
      <w:r w:rsidR="008D7EFD" w:rsidRPr="00263601">
        <w:rPr>
          <w:rFonts w:ascii="Arial" w:hAnsi="Arial" w:cs="Arial"/>
          <w:sz w:val="22"/>
          <w:szCs w:val="22"/>
        </w:rPr>
        <w:t>rison staff</w:t>
      </w:r>
      <w:r w:rsidR="00673CB3" w:rsidRPr="00263601">
        <w:rPr>
          <w:rFonts w:ascii="Arial" w:hAnsi="Arial" w:cs="Arial"/>
          <w:sz w:val="22"/>
          <w:szCs w:val="22"/>
        </w:rPr>
        <w:t xml:space="preserve"> may lead on identification </w:t>
      </w:r>
      <w:r w:rsidR="008D7EFD" w:rsidRPr="00263601">
        <w:rPr>
          <w:rFonts w:ascii="Arial" w:hAnsi="Arial" w:cs="Arial"/>
          <w:sz w:val="22"/>
          <w:szCs w:val="22"/>
        </w:rPr>
        <w:t xml:space="preserve">or </w:t>
      </w:r>
      <w:r w:rsidR="00673CB3" w:rsidRPr="00263601">
        <w:rPr>
          <w:rFonts w:ascii="Arial" w:hAnsi="Arial" w:cs="Arial"/>
          <w:sz w:val="22"/>
          <w:szCs w:val="22"/>
        </w:rPr>
        <w:t>may make</w:t>
      </w:r>
      <w:r w:rsidR="008D7EFD" w:rsidRPr="00263601">
        <w:rPr>
          <w:rFonts w:ascii="Arial" w:hAnsi="Arial" w:cs="Arial"/>
          <w:sz w:val="22"/>
          <w:szCs w:val="22"/>
        </w:rPr>
        <w:t xml:space="preserve"> arrangement</w:t>
      </w:r>
      <w:r w:rsidR="00673CB3" w:rsidRPr="00263601">
        <w:rPr>
          <w:rFonts w:ascii="Arial" w:hAnsi="Arial" w:cs="Arial"/>
          <w:sz w:val="22"/>
          <w:szCs w:val="22"/>
        </w:rPr>
        <w:t>s</w:t>
      </w:r>
      <w:r w:rsidR="008D7EFD" w:rsidRPr="00263601">
        <w:rPr>
          <w:rFonts w:ascii="Arial" w:hAnsi="Arial" w:cs="Arial"/>
          <w:sz w:val="22"/>
          <w:szCs w:val="22"/>
        </w:rPr>
        <w:t xml:space="preserve"> with the prison healthcare service provider</w:t>
      </w:r>
      <w:r w:rsidR="00282094" w:rsidRPr="00263601">
        <w:rPr>
          <w:rFonts w:ascii="Arial" w:hAnsi="Arial" w:cs="Arial"/>
          <w:sz w:val="22"/>
          <w:szCs w:val="22"/>
        </w:rPr>
        <w:t xml:space="preserve"> to discharge this responsibility</w:t>
      </w:r>
      <w:r w:rsidR="008D7EFD" w:rsidRPr="00263601">
        <w:rPr>
          <w:rFonts w:ascii="Arial" w:hAnsi="Arial" w:cs="Arial"/>
          <w:sz w:val="22"/>
          <w:szCs w:val="22"/>
        </w:rPr>
        <w:t xml:space="preserve">. </w:t>
      </w:r>
      <w:r w:rsidR="008A40A8" w:rsidRPr="00263601">
        <w:rPr>
          <w:rFonts w:ascii="Arial" w:hAnsi="Arial" w:cs="Arial"/>
          <w:sz w:val="22"/>
          <w:szCs w:val="22"/>
        </w:rPr>
        <w:t>A</w:t>
      </w:r>
      <w:r w:rsidR="008D7EFD" w:rsidRPr="00263601">
        <w:rPr>
          <w:rFonts w:ascii="Arial" w:hAnsi="Arial" w:cs="Arial"/>
          <w:sz w:val="22"/>
          <w:szCs w:val="22"/>
        </w:rPr>
        <w:t xml:space="preserve">vailable information </w:t>
      </w:r>
      <w:r w:rsidR="008A40A8" w:rsidRPr="00263601">
        <w:rPr>
          <w:rFonts w:ascii="Arial" w:hAnsi="Arial" w:cs="Arial"/>
          <w:sz w:val="22"/>
          <w:szCs w:val="22"/>
        </w:rPr>
        <w:t xml:space="preserve">to support </w:t>
      </w:r>
      <w:r w:rsidR="00673CB3" w:rsidRPr="00263601">
        <w:rPr>
          <w:rFonts w:ascii="Arial" w:hAnsi="Arial" w:cs="Arial"/>
          <w:sz w:val="22"/>
          <w:szCs w:val="22"/>
        </w:rPr>
        <w:t>identification</w:t>
      </w:r>
      <w:r w:rsidR="008A40A8" w:rsidRPr="00263601">
        <w:rPr>
          <w:rFonts w:ascii="Arial" w:hAnsi="Arial" w:cs="Arial"/>
          <w:sz w:val="22"/>
          <w:szCs w:val="22"/>
        </w:rPr>
        <w:t xml:space="preserve"> </w:t>
      </w:r>
      <w:r w:rsidR="00733808" w:rsidRPr="00263601">
        <w:rPr>
          <w:rFonts w:ascii="Arial" w:hAnsi="Arial" w:cs="Arial"/>
          <w:sz w:val="22"/>
          <w:szCs w:val="22"/>
        </w:rPr>
        <w:t xml:space="preserve">may arise from </w:t>
      </w:r>
      <w:r w:rsidR="008D7EFD" w:rsidRPr="00263601">
        <w:rPr>
          <w:rFonts w:ascii="Arial" w:hAnsi="Arial" w:cs="Arial"/>
          <w:sz w:val="22"/>
          <w:szCs w:val="22"/>
        </w:rPr>
        <w:t>reception interview</w:t>
      </w:r>
      <w:r w:rsidR="00733808" w:rsidRPr="00263601">
        <w:rPr>
          <w:rFonts w:ascii="Arial" w:hAnsi="Arial" w:cs="Arial"/>
          <w:sz w:val="22"/>
          <w:szCs w:val="22"/>
        </w:rPr>
        <w:t>s</w:t>
      </w:r>
      <w:r w:rsidR="008D7EFD" w:rsidRPr="00263601">
        <w:rPr>
          <w:rFonts w:ascii="Arial" w:hAnsi="Arial" w:cs="Arial"/>
          <w:sz w:val="22"/>
          <w:szCs w:val="22"/>
        </w:rPr>
        <w:t xml:space="preserve">, the Basic Custody Screening </w:t>
      </w:r>
      <w:r w:rsidR="00D2740F" w:rsidRPr="00263601">
        <w:rPr>
          <w:rFonts w:ascii="Arial" w:hAnsi="Arial" w:cs="Arial"/>
          <w:sz w:val="22"/>
          <w:szCs w:val="22"/>
        </w:rPr>
        <w:t xml:space="preserve">Tool </w:t>
      </w:r>
      <w:r w:rsidR="008D7EFD" w:rsidRPr="00263601">
        <w:rPr>
          <w:rFonts w:ascii="Arial" w:hAnsi="Arial" w:cs="Arial"/>
          <w:sz w:val="22"/>
          <w:szCs w:val="22"/>
        </w:rPr>
        <w:t>record</w:t>
      </w:r>
      <w:r w:rsidR="0079764C" w:rsidRPr="00263601">
        <w:rPr>
          <w:rFonts w:ascii="Arial" w:hAnsi="Arial" w:cs="Arial"/>
          <w:sz w:val="22"/>
          <w:szCs w:val="22"/>
        </w:rPr>
        <w:t xml:space="preserve"> (mandated in local prisons only)</w:t>
      </w:r>
      <w:r w:rsidR="008D7EFD" w:rsidRPr="00263601">
        <w:rPr>
          <w:rFonts w:ascii="Arial" w:hAnsi="Arial" w:cs="Arial"/>
          <w:sz w:val="22"/>
          <w:szCs w:val="22"/>
        </w:rPr>
        <w:t xml:space="preserve">, or any other relevant record, for example that the </w:t>
      </w:r>
      <w:r w:rsidR="00733808" w:rsidRPr="00263601">
        <w:rPr>
          <w:rFonts w:ascii="Arial" w:hAnsi="Arial" w:cs="Arial"/>
          <w:sz w:val="22"/>
          <w:szCs w:val="22"/>
        </w:rPr>
        <w:t>prisoner</w:t>
      </w:r>
      <w:r w:rsidR="008D7EFD" w:rsidRPr="00263601">
        <w:rPr>
          <w:rFonts w:ascii="Arial" w:hAnsi="Arial" w:cs="Arial"/>
          <w:sz w:val="22"/>
          <w:szCs w:val="22"/>
        </w:rPr>
        <w:t xml:space="preserve"> is a Care Leaver or has mobility issues</w:t>
      </w:r>
      <w:r w:rsidR="008A40A8" w:rsidRPr="00263601">
        <w:rPr>
          <w:rFonts w:ascii="Arial" w:hAnsi="Arial" w:cs="Arial"/>
          <w:sz w:val="22"/>
          <w:szCs w:val="22"/>
        </w:rPr>
        <w:t>, or that the prisoner has been in receipt of social care services prior to imprisonment</w:t>
      </w:r>
      <w:r w:rsidR="008D7EFD" w:rsidRPr="00263601">
        <w:rPr>
          <w:rFonts w:ascii="Arial" w:hAnsi="Arial" w:cs="Arial"/>
          <w:sz w:val="22"/>
          <w:szCs w:val="22"/>
        </w:rPr>
        <w:t>.</w:t>
      </w:r>
      <w:r w:rsidR="008A40A8" w:rsidRPr="00263601">
        <w:rPr>
          <w:rFonts w:ascii="Arial" w:hAnsi="Arial" w:cs="Arial"/>
          <w:sz w:val="22"/>
          <w:szCs w:val="22"/>
        </w:rPr>
        <w:t xml:space="preserve"> </w:t>
      </w:r>
      <w:r w:rsidR="006968C8" w:rsidRPr="00263601">
        <w:rPr>
          <w:rFonts w:ascii="Arial" w:hAnsi="Arial" w:cs="Arial"/>
          <w:sz w:val="22"/>
          <w:szCs w:val="22"/>
        </w:rPr>
        <w:t xml:space="preserve"> Information on care and support prior to imprisonment may accompany the </w:t>
      </w:r>
      <w:r w:rsidR="000D2C23" w:rsidRPr="00263601">
        <w:rPr>
          <w:rFonts w:ascii="Arial" w:hAnsi="Arial" w:cs="Arial"/>
          <w:sz w:val="22"/>
          <w:szCs w:val="22"/>
        </w:rPr>
        <w:t xml:space="preserve">individual to </w:t>
      </w:r>
      <w:r w:rsidR="006968C8" w:rsidRPr="00263601">
        <w:rPr>
          <w:rFonts w:ascii="Arial" w:hAnsi="Arial" w:cs="Arial"/>
          <w:sz w:val="22"/>
          <w:szCs w:val="22"/>
        </w:rPr>
        <w:t xml:space="preserve">prison, or may be noted on the Prisoner Escort Record (PER).  </w:t>
      </w:r>
      <w:r w:rsidR="008A40A8" w:rsidRPr="00263601">
        <w:rPr>
          <w:rFonts w:ascii="Arial" w:hAnsi="Arial" w:cs="Arial"/>
          <w:sz w:val="22"/>
          <w:szCs w:val="22"/>
        </w:rPr>
        <w:t>Prisons</w:t>
      </w:r>
      <w:r w:rsidR="009F4043" w:rsidRPr="00263601">
        <w:rPr>
          <w:rFonts w:ascii="Arial" w:hAnsi="Arial" w:cs="Arial"/>
          <w:sz w:val="22"/>
          <w:szCs w:val="22"/>
        </w:rPr>
        <w:t xml:space="preserve"> and </w:t>
      </w:r>
      <w:r w:rsidR="00E320C6" w:rsidRPr="00263601">
        <w:rPr>
          <w:rFonts w:ascii="Arial" w:hAnsi="Arial" w:cs="Arial"/>
          <w:sz w:val="22"/>
          <w:szCs w:val="22"/>
        </w:rPr>
        <w:t xml:space="preserve">health care providers to </w:t>
      </w:r>
      <w:r w:rsidR="008A40A8" w:rsidRPr="00263601">
        <w:rPr>
          <w:rFonts w:ascii="Arial" w:hAnsi="Arial" w:cs="Arial"/>
          <w:sz w:val="22"/>
          <w:szCs w:val="22"/>
        </w:rPr>
        <w:t>prison</w:t>
      </w:r>
      <w:r w:rsidR="00E320C6" w:rsidRPr="00263601">
        <w:rPr>
          <w:rFonts w:ascii="Arial" w:hAnsi="Arial" w:cs="Arial"/>
          <w:sz w:val="22"/>
          <w:szCs w:val="22"/>
        </w:rPr>
        <w:t xml:space="preserve">s </w:t>
      </w:r>
      <w:r w:rsidR="008A40A8" w:rsidRPr="00263601">
        <w:rPr>
          <w:rFonts w:ascii="Arial" w:hAnsi="Arial" w:cs="Arial"/>
          <w:sz w:val="22"/>
          <w:szCs w:val="22"/>
        </w:rPr>
        <w:t xml:space="preserve">may choose to </w:t>
      </w:r>
      <w:r w:rsidR="00664AE0" w:rsidRPr="00263601">
        <w:rPr>
          <w:rFonts w:ascii="Arial" w:hAnsi="Arial" w:cs="Arial"/>
          <w:sz w:val="22"/>
          <w:szCs w:val="22"/>
        </w:rPr>
        <w:t xml:space="preserve">work with the local authority to </w:t>
      </w:r>
      <w:r w:rsidR="008A40A8" w:rsidRPr="00263601">
        <w:rPr>
          <w:rFonts w:ascii="Arial" w:hAnsi="Arial" w:cs="Arial"/>
          <w:sz w:val="22"/>
          <w:szCs w:val="22"/>
        </w:rPr>
        <w:t xml:space="preserve">develop local tools in order to screen </w:t>
      </w:r>
      <w:r w:rsidR="00AE4830" w:rsidRPr="00263601">
        <w:rPr>
          <w:rFonts w:ascii="Arial" w:hAnsi="Arial" w:cs="Arial"/>
          <w:sz w:val="22"/>
          <w:szCs w:val="22"/>
        </w:rPr>
        <w:t xml:space="preserve">for </w:t>
      </w:r>
      <w:r w:rsidR="008A40A8" w:rsidRPr="00263601">
        <w:rPr>
          <w:rFonts w:ascii="Arial" w:hAnsi="Arial" w:cs="Arial"/>
          <w:sz w:val="22"/>
          <w:szCs w:val="22"/>
        </w:rPr>
        <w:t>social care needs</w:t>
      </w:r>
      <w:r w:rsidR="00664AE0" w:rsidRPr="00263601">
        <w:rPr>
          <w:rFonts w:ascii="Arial" w:hAnsi="Arial" w:cs="Arial"/>
          <w:sz w:val="22"/>
          <w:szCs w:val="22"/>
        </w:rPr>
        <w:t>,</w:t>
      </w:r>
      <w:r w:rsidR="008A40A8" w:rsidRPr="00263601">
        <w:rPr>
          <w:rFonts w:ascii="Arial" w:hAnsi="Arial" w:cs="Arial"/>
          <w:sz w:val="22"/>
          <w:szCs w:val="22"/>
        </w:rPr>
        <w:t xml:space="preserve"> but this is not mandated </w:t>
      </w:r>
      <w:r w:rsidR="00412554" w:rsidRPr="00263601">
        <w:rPr>
          <w:rFonts w:ascii="Arial" w:hAnsi="Arial" w:cs="Arial"/>
          <w:sz w:val="22"/>
          <w:szCs w:val="22"/>
        </w:rPr>
        <w:t xml:space="preserve">centrally </w:t>
      </w:r>
      <w:r w:rsidR="00E320C6" w:rsidRPr="00263601">
        <w:rPr>
          <w:rFonts w:ascii="Arial" w:hAnsi="Arial" w:cs="Arial"/>
          <w:sz w:val="22"/>
          <w:szCs w:val="22"/>
        </w:rPr>
        <w:t>in England or Wales</w:t>
      </w:r>
      <w:r w:rsidR="008A40A8" w:rsidRPr="00263601">
        <w:rPr>
          <w:rFonts w:ascii="Arial" w:hAnsi="Arial" w:cs="Arial"/>
          <w:sz w:val="22"/>
          <w:szCs w:val="22"/>
        </w:rPr>
        <w:t>.</w:t>
      </w:r>
    </w:p>
    <w:p w14:paraId="2C5F9A2A" w14:textId="77777777" w:rsidR="00263601" w:rsidRPr="00263601" w:rsidRDefault="00263601" w:rsidP="00263601">
      <w:pPr>
        <w:pStyle w:val="ListParagraph"/>
        <w:ind w:left="567" w:right="-54"/>
        <w:jc w:val="both"/>
        <w:rPr>
          <w:rFonts w:ascii="Arial" w:hAnsi="Arial" w:cs="Arial"/>
          <w:sz w:val="22"/>
          <w:szCs w:val="22"/>
        </w:rPr>
      </w:pPr>
    </w:p>
    <w:p w14:paraId="247726A8" w14:textId="0B35E5C6" w:rsidR="000E6EE7" w:rsidRPr="00263601" w:rsidRDefault="000E6EE7" w:rsidP="00B831B4">
      <w:pPr>
        <w:pStyle w:val="ListParagraph"/>
        <w:numPr>
          <w:ilvl w:val="1"/>
          <w:numId w:val="43"/>
        </w:numPr>
        <w:ind w:left="709" w:right="-54" w:hanging="709"/>
        <w:jc w:val="both"/>
        <w:rPr>
          <w:rFonts w:ascii="Arial" w:hAnsi="Arial" w:cs="Arial"/>
          <w:sz w:val="22"/>
          <w:szCs w:val="22"/>
        </w:rPr>
      </w:pPr>
      <w:r w:rsidRPr="00263601">
        <w:rPr>
          <w:rFonts w:ascii="Arial" w:hAnsi="Arial" w:cs="Arial"/>
          <w:sz w:val="22"/>
          <w:szCs w:val="22"/>
        </w:rPr>
        <w:t xml:space="preserve">In addition to needs which are apparent on reception to custody, prisoners may develop needs at any point during their period of imprisonment, for example following a period in hospital or as a result of increasing age.  Prison staff </w:t>
      </w:r>
      <w:r w:rsidR="00B8467E" w:rsidRPr="00263601">
        <w:rPr>
          <w:rFonts w:ascii="Arial" w:hAnsi="Arial" w:cs="Arial"/>
          <w:sz w:val="22"/>
          <w:szCs w:val="22"/>
        </w:rPr>
        <w:t>should</w:t>
      </w:r>
      <w:r w:rsidR="00257B52" w:rsidRPr="00263601">
        <w:rPr>
          <w:rFonts w:ascii="Arial" w:hAnsi="Arial" w:cs="Arial"/>
          <w:sz w:val="22"/>
          <w:szCs w:val="22"/>
        </w:rPr>
        <w:t xml:space="preserve"> </w:t>
      </w:r>
      <w:r w:rsidRPr="00263601">
        <w:rPr>
          <w:rFonts w:ascii="Arial" w:hAnsi="Arial" w:cs="Arial"/>
          <w:sz w:val="22"/>
          <w:szCs w:val="22"/>
        </w:rPr>
        <w:t xml:space="preserve">work closely with healthcare staff and others, such as </w:t>
      </w:r>
      <w:r w:rsidR="006233FC" w:rsidRPr="00263601">
        <w:rPr>
          <w:rFonts w:ascii="Arial" w:hAnsi="Arial" w:cs="Arial"/>
          <w:sz w:val="22"/>
          <w:szCs w:val="22"/>
        </w:rPr>
        <w:t>learning and skills providers</w:t>
      </w:r>
      <w:r w:rsidRPr="00263601">
        <w:rPr>
          <w:rFonts w:ascii="Arial" w:hAnsi="Arial" w:cs="Arial"/>
          <w:sz w:val="22"/>
          <w:szCs w:val="22"/>
        </w:rPr>
        <w:t xml:space="preserve"> to ensure that those who develop needs are also identified.</w:t>
      </w:r>
    </w:p>
    <w:p w14:paraId="0A12B687" w14:textId="77777777" w:rsidR="00653987" w:rsidRPr="008A40A8" w:rsidRDefault="00653987" w:rsidP="00B7756E">
      <w:pPr>
        <w:ind w:left="720" w:right="352" w:hanging="720"/>
        <w:jc w:val="both"/>
        <w:rPr>
          <w:rFonts w:ascii="Arial" w:hAnsi="Arial" w:cs="Arial"/>
          <w:sz w:val="22"/>
          <w:szCs w:val="22"/>
        </w:rPr>
      </w:pPr>
    </w:p>
    <w:p w14:paraId="0AF11510" w14:textId="77777777" w:rsidR="00917228" w:rsidRDefault="00917228" w:rsidP="00B7756E">
      <w:pPr>
        <w:ind w:right="352"/>
        <w:jc w:val="both"/>
        <w:rPr>
          <w:rFonts w:ascii="Arial" w:hAnsi="Arial" w:cs="Arial"/>
          <w:sz w:val="22"/>
          <w:szCs w:val="22"/>
          <w:u w:val="single"/>
        </w:rPr>
      </w:pPr>
      <w:r w:rsidRPr="00F832E5">
        <w:rPr>
          <w:rFonts w:ascii="Arial" w:hAnsi="Arial" w:cs="Arial"/>
          <w:sz w:val="22"/>
          <w:szCs w:val="22"/>
          <w:u w:val="single"/>
        </w:rPr>
        <w:t>Referral</w:t>
      </w:r>
      <w:r w:rsidR="00B05678">
        <w:rPr>
          <w:rFonts w:ascii="Arial" w:hAnsi="Arial" w:cs="Arial"/>
          <w:sz w:val="22"/>
          <w:szCs w:val="22"/>
          <w:u w:val="single"/>
        </w:rPr>
        <w:t xml:space="preserve"> and Urgent Needs</w:t>
      </w:r>
    </w:p>
    <w:p w14:paraId="63ED8592" w14:textId="77777777" w:rsidR="00BE6E5D" w:rsidRPr="00F832E5" w:rsidRDefault="00BE6E5D" w:rsidP="00B7756E">
      <w:pPr>
        <w:ind w:right="352"/>
        <w:jc w:val="both"/>
        <w:rPr>
          <w:rFonts w:ascii="Arial" w:hAnsi="Arial" w:cs="Arial"/>
          <w:sz w:val="22"/>
          <w:szCs w:val="22"/>
          <w:u w:val="single"/>
        </w:rPr>
      </w:pPr>
    </w:p>
    <w:p w14:paraId="6EEBB9D5" w14:textId="31DC6793" w:rsidR="00F832E5" w:rsidRPr="00263601" w:rsidRDefault="005D43D5" w:rsidP="00263601">
      <w:pPr>
        <w:pStyle w:val="ListParagraph"/>
        <w:numPr>
          <w:ilvl w:val="1"/>
          <w:numId w:val="43"/>
        </w:numPr>
        <w:ind w:right="-82" w:hanging="720"/>
        <w:jc w:val="both"/>
        <w:rPr>
          <w:rFonts w:ascii="Arial" w:hAnsi="Arial" w:cs="Arial"/>
          <w:i/>
          <w:sz w:val="22"/>
          <w:szCs w:val="22"/>
        </w:rPr>
      </w:pPr>
      <w:r w:rsidRPr="00263601">
        <w:rPr>
          <w:rFonts w:ascii="Arial" w:hAnsi="Arial" w:cs="Arial"/>
          <w:i/>
          <w:sz w:val="22"/>
          <w:szCs w:val="22"/>
        </w:rPr>
        <w:t xml:space="preserve">Prisons </w:t>
      </w:r>
      <w:r w:rsidRPr="00EC5787">
        <w:rPr>
          <w:rFonts w:ascii="Arial" w:hAnsi="Arial" w:cs="Arial"/>
          <w:i/>
          <w:sz w:val="22"/>
          <w:szCs w:val="22"/>
        </w:rPr>
        <w:t>must</w:t>
      </w:r>
      <w:r w:rsidRPr="00263601">
        <w:rPr>
          <w:rFonts w:ascii="Arial" w:hAnsi="Arial" w:cs="Arial"/>
          <w:i/>
          <w:sz w:val="22"/>
          <w:szCs w:val="22"/>
        </w:rPr>
        <w:t xml:space="preserve"> ensure that the local authority is informed when a prisoner arrives at their establishment and prison staff consider that the prisoner </w:t>
      </w:r>
      <w:r w:rsidR="00F02D5E">
        <w:rPr>
          <w:rFonts w:ascii="Arial" w:hAnsi="Arial" w:cs="Arial"/>
          <w:i/>
          <w:sz w:val="22"/>
          <w:szCs w:val="22"/>
        </w:rPr>
        <w:t>may have</w:t>
      </w:r>
      <w:r w:rsidRPr="00263601">
        <w:rPr>
          <w:rFonts w:ascii="Arial" w:hAnsi="Arial" w:cs="Arial"/>
          <w:i/>
          <w:sz w:val="22"/>
          <w:szCs w:val="22"/>
        </w:rPr>
        <w:t xml:space="preserve"> care and support needs, or when the prison staff become aware of a prisoner’s</w:t>
      </w:r>
      <w:r w:rsidR="00F02D5E">
        <w:rPr>
          <w:rFonts w:ascii="Arial" w:hAnsi="Arial" w:cs="Arial"/>
          <w:i/>
          <w:sz w:val="22"/>
          <w:szCs w:val="22"/>
        </w:rPr>
        <w:t xml:space="preserve"> possible</w:t>
      </w:r>
      <w:r w:rsidRPr="00263601">
        <w:rPr>
          <w:rFonts w:ascii="Arial" w:hAnsi="Arial" w:cs="Arial"/>
          <w:i/>
          <w:sz w:val="22"/>
          <w:szCs w:val="22"/>
        </w:rPr>
        <w:t xml:space="preserve"> need for care and support during their time in custody, and </w:t>
      </w:r>
      <w:r w:rsidRPr="00EC5787">
        <w:rPr>
          <w:rFonts w:ascii="Arial" w:hAnsi="Arial" w:cs="Arial"/>
          <w:i/>
          <w:sz w:val="22"/>
          <w:szCs w:val="22"/>
        </w:rPr>
        <w:t xml:space="preserve">must </w:t>
      </w:r>
      <w:r w:rsidRPr="00263601">
        <w:rPr>
          <w:rFonts w:ascii="Arial" w:hAnsi="Arial" w:cs="Arial"/>
          <w:i/>
          <w:sz w:val="22"/>
          <w:szCs w:val="22"/>
        </w:rPr>
        <w:t>keep a record of referrals made</w:t>
      </w:r>
      <w:r w:rsidR="0053120E" w:rsidRPr="00263601">
        <w:rPr>
          <w:rFonts w:ascii="Arial" w:hAnsi="Arial" w:cs="Arial"/>
          <w:i/>
          <w:sz w:val="22"/>
          <w:szCs w:val="22"/>
        </w:rPr>
        <w:t>.</w:t>
      </w:r>
    </w:p>
    <w:p w14:paraId="64451950" w14:textId="77777777" w:rsidR="00653987" w:rsidRDefault="00653987" w:rsidP="005A44D3">
      <w:pPr>
        <w:ind w:left="720" w:right="-82" w:hanging="720"/>
        <w:jc w:val="both"/>
        <w:rPr>
          <w:rFonts w:ascii="Arial" w:hAnsi="Arial" w:cs="Arial"/>
          <w:i/>
          <w:sz w:val="22"/>
          <w:szCs w:val="22"/>
        </w:rPr>
      </w:pPr>
    </w:p>
    <w:p w14:paraId="0F681AB2" w14:textId="1BEB8382" w:rsidR="00785A5E" w:rsidRDefault="00DA6C24" w:rsidP="00785A5E">
      <w:pPr>
        <w:ind w:left="720" w:right="-82" w:hanging="720"/>
        <w:jc w:val="both"/>
        <w:rPr>
          <w:rFonts w:ascii="Arial" w:hAnsi="Arial" w:cs="Arial"/>
          <w:sz w:val="22"/>
          <w:szCs w:val="22"/>
        </w:rPr>
      </w:pPr>
      <w:r>
        <w:rPr>
          <w:rFonts w:ascii="Arial" w:hAnsi="Arial" w:cs="Arial"/>
          <w:sz w:val="22"/>
          <w:szCs w:val="22"/>
        </w:rPr>
        <w:t>5</w:t>
      </w:r>
      <w:r w:rsidR="00263601">
        <w:rPr>
          <w:rFonts w:ascii="Arial" w:hAnsi="Arial" w:cs="Arial"/>
          <w:sz w:val="22"/>
          <w:szCs w:val="22"/>
        </w:rPr>
        <w:t>.8</w:t>
      </w:r>
      <w:r w:rsidR="00EA3E6A">
        <w:rPr>
          <w:rFonts w:ascii="Arial" w:hAnsi="Arial" w:cs="Arial"/>
          <w:sz w:val="22"/>
          <w:szCs w:val="22"/>
        </w:rPr>
        <w:tab/>
      </w:r>
      <w:r w:rsidR="00FC7398" w:rsidRPr="006C6426">
        <w:rPr>
          <w:rFonts w:ascii="Arial" w:hAnsi="Arial" w:cs="Arial"/>
          <w:i/>
          <w:sz w:val="22"/>
          <w:szCs w:val="22"/>
        </w:rPr>
        <w:t xml:space="preserve">Prisons should not seek to determine eligibility for care and support services, but </w:t>
      </w:r>
      <w:r w:rsidR="00FC7398" w:rsidRPr="00EC5787">
        <w:rPr>
          <w:rFonts w:ascii="Arial" w:hAnsi="Arial" w:cs="Arial"/>
          <w:i/>
          <w:sz w:val="22"/>
          <w:szCs w:val="22"/>
        </w:rPr>
        <w:t xml:space="preserve">must </w:t>
      </w:r>
      <w:r w:rsidR="00FC7398" w:rsidRPr="006C6426">
        <w:rPr>
          <w:rFonts w:ascii="Arial" w:hAnsi="Arial" w:cs="Arial"/>
          <w:i/>
          <w:sz w:val="22"/>
          <w:szCs w:val="22"/>
        </w:rPr>
        <w:t xml:space="preserve">refer cases if they believe an adult </w:t>
      </w:r>
      <w:r w:rsidR="00F02D5E">
        <w:rPr>
          <w:rFonts w:ascii="Arial" w:hAnsi="Arial" w:cs="Arial"/>
          <w:i/>
          <w:sz w:val="22"/>
          <w:szCs w:val="22"/>
        </w:rPr>
        <w:t xml:space="preserve">may have </w:t>
      </w:r>
      <w:r w:rsidR="00FC7398" w:rsidRPr="006C6426">
        <w:rPr>
          <w:rFonts w:ascii="Arial" w:hAnsi="Arial" w:cs="Arial"/>
          <w:i/>
          <w:sz w:val="22"/>
          <w:szCs w:val="22"/>
        </w:rPr>
        <w:t>care and support needs</w:t>
      </w:r>
      <w:r w:rsidR="00FC7398">
        <w:rPr>
          <w:rFonts w:ascii="Arial" w:hAnsi="Arial" w:cs="Arial"/>
          <w:sz w:val="22"/>
          <w:szCs w:val="22"/>
        </w:rPr>
        <w:t xml:space="preserve">. </w:t>
      </w:r>
      <w:r w:rsidR="00DF2394">
        <w:rPr>
          <w:rFonts w:ascii="Arial" w:hAnsi="Arial" w:cs="Arial"/>
          <w:sz w:val="22"/>
          <w:szCs w:val="22"/>
        </w:rPr>
        <w:t>A person who appears to have a need for care and support</w:t>
      </w:r>
      <w:r w:rsidR="000D4505">
        <w:rPr>
          <w:rFonts w:ascii="Arial" w:hAnsi="Arial" w:cs="Arial"/>
          <w:sz w:val="22"/>
          <w:szCs w:val="22"/>
        </w:rPr>
        <w:t xml:space="preserve"> </w:t>
      </w:r>
      <w:r w:rsidR="000D4505" w:rsidRPr="00EC5787">
        <w:rPr>
          <w:rFonts w:ascii="Arial" w:hAnsi="Arial" w:cs="Arial"/>
          <w:sz w:val="22"/>
          <w:szCs w:val="22"/>
        </w:rPr>
        <w:t xml:space="preserve">must </w:t>
      </w:r>
      <w:r w:rsidR="00DF2394">
        <w:rPr>
          <w:rFonts w:ascii="Arial" w:hAnsi="Arial" w:cs="Arial"/>
          <w:sz w:val="22"/>
          <w:szCs w:val="22"/>
        </w:rPr>
        <w:t xml:space="preserve">be referred for assessment, even if they may not </w:t>
      </w:r>
      <w:r w:rsidR="00307AB6">
        <w:rPr>
          <w:rFonts w:ascii="Arial" w:hAnsi="Arial" w:cs="Arial"/>
          <w:sz w:val="22"/>
          <w:szCs w:val="22"/>
        </w:rPr>
        <w:t>meet</w:t>
      </w:r>
      <w:r w:rsidR="00DF2394">
        <w:rPr>
          <w:rFonts w:ascii="Arial" w:hAnsi="Arial" w:cs="Arial"/>
          <w:sz w:val="22"/>
          <w:szCs w:val="22"/>
        </w:rPr>
        <w:t xml:space="preserve"> the relevant eligibility criteria set out in Section 4.</w:t>
      </w:r>
      <w:r w:rsidR="006968C8">
        <w:rPr>
          <w:rFonts w:ascii="Arial" w:hAnsi="Arial" w:cs="Arial"/>
          <w:sz w:val="22"/>
          <w:szCs w:val="22"/>
        </w:rPr>
        <w:t xml:space="preserve"> </w:t>
      </w:r>
      <w:r w:rsidR="00483005">
        <w:rPr>
          <w:rFonts w:ascii="Arial" w:hAnsi="Arial" w:cs="Arial"/>
          <w:sz w:val="22"/>
          <w:szCs w:val="22"/>
        </w:rPr>
        <w:t xml:space="preserve">Prison staff </w:t>
      </w:r>
      <w:r w:rsidR="00483005" w:rsidRPr="000D4505">
        <w:rPr>
          <w:rFonts w:ascii="Arial" w:hAnsi="Arial" w:cs="Arial"/>
          <w:sz w:val="22"/>
          <w:szCs w:val="22"/>
        </w:rPr>
        <w:t>should</w:t>
      </w:r>
      <w:r w:rsidR="00483005">
        <w:rPr>
          <w:rFonts w:ascii="Arial" w:hAnsi="Arial" w:cs="Arial"/>
          <w:sz w:val="22"/>
          <w:szCs w:val="22"/>
        </w:rPr>
        <w:t xml:space="preserve"> seek the full involvement of the prisoner with the referral and </w:t>
      </w:r>
      <w:r w:rsidR="00B05678">
        <w:rPr>
          <w:rFonts w:ascii="Arial" w:hAnsi="Arial" w:cs="Arial"/>
          <w:sz w:val="22"/>
          <w:szCs w:val="22"/>
        </w:rPr>
        <w:t xml:space="preserve">gain the </w:t>
      </w:r>
      <w:r w:rsidR="00483005">
        <w:rPr>
          <w:rFonts w:ascii="Arial" w:hAnsi="Arial" w:cs="Arial"/>
          <w:sz w:val="22"/>
          <w:szCs w:val="22"/>
        </w:rPr>
        <w:t>consent of the prisoner</w:t>
      </w:r>
      <w:r w:rsidR="00B05678">
        <w:rPr>
          <w:rFonts w:ascii="Arial" w:hAnsi="Arial" w:cs="Arial"/>
          <w:sz w:val="22"/>
          <w:szCs w:val="22"/>
        </w:rPr>
        <w:t xml:space="preserve"> to making the referral, but prison staff may proceed with a referral even when consent is withheld</w:t>
      </w:r>
      <w:r w:rsidR="00785A5E">
        <w:rPr>
          <w:rFonts w:ascii="Arial" w:hAnsi="Arial" w:cs="Arial"/>
          <w:sz w:val="22"/>
          <w:szCs w:val="22"/>
        </w:rPr>
        <w:t xml:space="preserve">, </w:t>
      </w:r>
      <w:r w:rsidR="00785A5E" w:rsidRPr="00965AC8">
        <w:rPr>
          <w:rFonts w:ascii="Arial" w:hAnsi="Arial" w:cs="Arial"/>
          <w:sz w:val="22"/>
          <w:szCs w:val="22"/>
        </w:rPr>
        <w:t xml:space="preserve">if they consider that the individual is either unable to make an informed decision on this matter or is placing either themselves or others at an unacceptable level of risk by not giving consent. </w:t>
      </w:r>
    </w:p>
    <w:p w14:paraId="0333F34B" w14:textId="77777777" w:rsidR="00263601" w:rsidRDefault="00263601" w:rsidP="00263601">
      <w:pPr>
        <w:ind w:right="-82"/>
        <w:jc w:val="both"/>
        <w:rPr>
          <w:rFonts w:ascii="Arial" w:hAnsi="Arial" w:cs="Arial"/>
          <w:sz w:val="22"/>
          <w:szCs w:val="22"/>
        </w:rPr>
      </w:pPr>
    </w:p>
    <w:p w14:paraId="406CB6A0" w14:textId="210F3B6D" w:rsidR="00EA3E6A" w:rsidRDefault="00263601" w:rsidP="000958C0">
      <w:pPr>
        <w:ind w:left="709" w:right="-82" w:hanging="709"/>
        <w:jc w:val="both"/>
        <w:rPr>
          <w:rFonts w:ascii="Arial" w:hAnsi="Arial" w:cs="Arial"/>
          <w:sz w:val="22"/>
          <w:szCs w:val="22"/>
        </w:rPr>
      </w:pPr>
      <w:r>
        <w:rPr>
          <w:rFonts w:ascii="Arial" w:hAnsi="Arial" w:cs="Arial"/>
          <w:sz w:val="22"/>
          <w:szCs w:val="22"/>
        </w:rPr>
        <w:t xml:space="preserve">5.9 </w:t>
      </w:r>
      <w:r w:rsidR="000958C0">
        <w:rPr>
          <w:rFonts w:ascii="Arial" w:hAnsi="Arial" w:cs="Arial"/>
          <w:sz w:val="22"/>
          <w:szCs w:val="22"/>
        </w:rPr>
        <w:t xml:space="preserve">    </w:t>
      </w:r>
      <w:r w:rsidR="00B831B4">
        <w:rPr>
          <w:rFonts w:ascii="Arial" w:hAnsi="Arial" w:cs="Arial"/>
          <w:sz w:val="22"/>
          <w:szCs w:val="22"/>
        </w:rPr>
        <w:tab/>
      </w:r>
      <w:r w:rsidR="00EA3E6A">
        <w:rPr>
          <w:rFonts w:ascii="Arial" w:hAnsi="Arial" w:cs="Arial"/>
          <w:sz w:val="22"/>
          <w:szCs w:val="22"/>
        </w:rPr>
        <w:t xml:space="preserve">Each </w:t>
      </w:r>
      <w:r w:rsidR="005B46B8">
        <w:rPr>
          <w:rFonts w:ascii="Arial" w:hAnsi="Arial" w:cs="Arial"/>
          <w:sz w:val="22"/>
          <w:szCs w:val="22"/>
        </w:rPr>
        <w:t>l</w:t>
      </w:r>
      <w:r w:rsidR="00EA3E6A">
        <w:rPr>
          <w:rFonts w:ascii="Arial" w:hAnsi="Arial" w:cs="Arial"/>
          <w:sz w:val="22"/>
          <w:szCs w:val="22"/>
        </w:rPr>
        <w:t xml:space="preserve">ocal </w:t>
      </w:r>
      <w:r w:rsidR="005B46B8">
        <w:rPr>
          <w:rFonts w:ascii="Arial" w:hAnsi="Arial" w:cs="Arial"/>
          <w:sz w:val="22"/>
          <w:szCs w:val="22"/>
        </w:rPr>
        <w:t>a</w:t>
      </w:r>
      <w:r w:rsidR="00EA3E6A">
        <w:rPr>
          <w:rFonts w:ascii="Arial" w:hAnsi="Arial" w:cs="Arial"/>
          <w:sz w:val="22"/>
          <w:szCs w:val="22"/>
        </w:rPr>
        <w:t xml:space="preserve">uthority will have a referral process for </w:t>
      </w:r>
      <w:r w:rsidR="005B46B8">
        <w:rPr>
          <w:rFonts w:ascii="Arial" w:hAnsi="Arial" w:cs="Arial"/>
          <w:sz w:val="22"/>
          <w:szCs w:val="22"/>
        </w:rPr>
        <w:t xml:space="preserve">needs </w:t>
      </w:r>
      <w:r w:rsidR="00EA3E6A">
        <w:rPr>
          <w:rFonts w:ascii="Arial" w:hAnsi="Arial" w:cs="Arial"/>
          <w:sz w:val="22"/>
          <w:szCs w:val="22"/>
        </w:rPr>
        <w:t>assessment for care</w:t>
      </w:r>
      <w:r w:rsidR="005B46B8">
        <w:rPr>
          <w:rFonts w:ascii="Arial" w:hAnsi="Arial" w:cs="Arial"/>
          <w:sz w:val="22"/>
          <w:szCs w:val="22"/>
        </w:rPr>
        <w:t xml:space="preserve"> and support</w:t>
      </w:r>
      <w:r w:rsidR="00EA3E6A">
        <w:rPr>
          <w:rFonts w:ascii="Arial" w:hAnsi="Arial" w:cs="Arial"/>
          <w:sz w:val="22"/>
          <w:szCs w:val="22"/>
        </w:rPr>
        <w:t xml:space="preserve"> which may commence with </w:t>
      </w:r>
      <w:r w:rsidR="006233FC">
        <w:rPr>
          <w:rFonts w:ascii="Arial" w:hAnsi="Arial" w:cs="Arial"/>
          <w:sz w:val="22"/>
          <w:szCs w:val="22"/>
        </w:rPr>
        <w:t xml:space="preserve">a </w:t>
      </w:r>
      <w:r w:rsidR="00EA3E6A">
        <w:rPr>
          <w:rFonts w:ascii="Arial" w:hAnsi="Arial" w:cs="Arial"/>
          <w:sz w:val="22"/>
          <w:szCs w:val="22"/>
        </w:rPr>
        <w:t xml:space="preserve">written referral, a telephone call, provision of information on-line, or other arrangements. The local authority should provide information to prisons on the agreed process for referral.  </w:t>
      </w:r>
    </w:p>
    <w:p w14:paraId="25A6E0F5" w14:textId="77777777" w:rsidR="00653987" w:rsidRDefault="00653987" w:rsidP="005A44D3">
      <w:pPr>
        <w:ind w:left="720" w:right="-82" w:hanging="720"/>
        <w:jc w:val="both"/>
        <w:rPr>
          <w:rFonts w:ascii="Arial" w:hAnsi="Arial" w:cs="Arial"/>
          <w:sz w:val="22"/>
          <w:szCs w:val="22"/>
        </w:rPr>
      </w:pPr>
    </w:p>
    <w:p w14:paraId="0E10DFC3" w14:textId="4B74B368" w:rsidR="00B05678" w:rsidRPr="003D5494" w:rsidRDefault="00DA6C24" w:rsidP="005A44D3">
      <w:pPr>
        <w:ind w:left="720" w:right="-82" w:hanging="720"/>
        <w:jc w:val="both"/>
        <w:rPr>
          <w:rFonts w:ascii="Arial" w:hAnsi="Arial" w:cs="Arial"/>
          <w:i/>
          <w:sz w:val="22"/>
          <w:szCs w:val="22"/>
        </w:rPr>
      </w:pPr>
      <w:r>
        <w:rPr>
          <w:rFonts w:ascii="Arial" w:hAnsi="Arial" w:cs="Arial"/>
          <w:sz w:val="22"/>
          <w:szCs w:val="22"/>
        </w:rPr>
        <w:t>5</w:t>
      </w:r>
      <w:r w:rsidR="00EA3E6A">
        <w:rPr>
          <w:rFonts w:ascii="Arial" w:hAnsi="Arial" w:cs="Arial"/>
          <w:sz w:val="22"/>
          <w:szCs w:val="22"/>
        </w:rPr>
        <w:t>.</w:t>
      </w:r>
      <w:r w:rsidR="000958C0">
        <w:rPr>
          <w:rFonts w:ascii="Arial" w:hAnsi="Arial" w:cs="Arial"/>
          <w:sz w:val="22"/>
          <w:szCs w:val="22"/>
        </w:rPr>
        <w:t>10</w:t>
      </w:r>
      <w:r w:rsidR="00EA3E6A">
        <w:rPr>
          <w:rFonts w:ascii="Arial" w:hAnsi="Arial" w:cs="Arial"/>
          <w:sz w:val="22"/>
          <w:szCs w:val="22"/>
        </w:rPr>
        <w:t xml:space="preserve">  </w:t>
      </w:r>
      <w:r w:rsidR="00EA3E6A">
        <w:rPr>
          <w:rFonts w:ascii="Arial" w:hAnsi="Arial" w:cs="Arial"/>
          <w:sz w:val="22"/>
          <w:szCs w:val="22"/>
        </w:rPr>
        <w:tab/>
      </w:r>
      <w:r w:rsidR="005E228C">
        <w:rPr>
          <w:rFonts w:ascii="Arial" w:hAnsi="Arial" w:cs="Arial"/>
          <w:sz w:val="22"/>
          <w:szCs w:val="22"/>
        </w:rPr>
        <w:t xml:space="preserve">The referral can be made in different ways, but in all cases the prison </w:t>
      </w:r>
      <w:r w:rsidR="00F030ED">
        <w:rPr>
          <w:rFonts w:ascii="Arial" w:hAnsi="Arial" w:cs="Arial"/>
          <w:sz w:val="22"/>
          <w:szCs w:val="22"/>
        </w:rPr>
        <w:t xml:space="preserve">should </w:t>
      </w:r>
      <w:r w:rsidR="005E228C">
        <w:rPr>
          <w:rFonts w:ascii="Arial" w:hAnsi="Arial" w:cs="Arial"/>
          <w:sz w:val="22"/>
          <w:szCs w:val="22"/>
        </w:rPr>
        <w:t xml:space="preserve">ensure that it is aware of referrals and that these are recorded. </w:t>
      </w:r>
      <w:r w:rsidR="00716747" w:rsidRPr="000958C0">
        <w:rPr>
          <w:rFonts w:ascii="Arial" w:hAnsi="Arial" w:cs="Arial"/>
          <w:i/>
          <w:sz w:val="22"/>
          <w:szCs w:val="22"/>
        </w:rPr>
        <w:t xml:space="preserve">A record </w:t>
      </w:r>
      <w:r w:rsidR="003D5494" w:rsidRPr="00EC5787">
        <w:rPr>
          <w:rFonts w:ascii="Arial" w:hAnsi="Arial" w:cs="Arial"/>
          <w:i/>
          <w:sz w:val="22"/>
          <w:szCs w:val="22"/>
        </w:rPr>
        <w:t>must</w:t>
      </w:r>
      <w:r w:rsidR="003D5494" w:rsidRPr="003D5494">
        <w:rPr>
          <w:rFonts w:ascii="Arial" w:hAnsi="Arial" w:cs="Arial"/>
          <w:i/>
          <w:sz w:val="22"/>
          <w:szCs w:val="22"/>
        </w:rPr>
        <w:t xml:space="preserve"> </w:t>
      </w:r>
      <w:r w:rsidR="00716747" w:rsidRPr="003D5494">
        <w:rPr>
          <w:rFonts w:ascii="Arial" w:hAnsi="Arial" w:cs="Arial"/>
          <w:i/>
          <w:sz w:val="22"/>
          <w:szCs w:val="22"/>
        </w:rPr>
        <w:t>be kept that the</w:t>
      </w:r>
      <w:r w:rsidR="00330785" w:rsidRPr="003D5494">
        <w:rPr>
          <w:rFonts w:ascii="Arial" w:hAnsi="Arial" w:cs="Arial"/>
          <w:i/>
          <w:sz w:val="22"/>
          <w:szCs w:val="22"/>
        </w:rPr>
        <w:t xml:space="preserve"> referral was made, to whom and when, and in cases where the referral is made by the prison, the content of the referral should be recorded.  </w:t>
      </w:r>
    </w:p>
    <w:p w14:paraId="3864FDA1" w14:textId="77777777" w:rsidR="00653987" w:rsidRDefault="00653987" w:rsidP="005A44D3">
      <w:pPr>
        <w:ind w:left="720" w:right="-82" w:hanging="720"/>
        <w:jc w:val="both"/>
        <w:rPr>
          <w:rFonts w:ascii="Arial" w:hAnsi="Arial" w:cs="Arial"/>
          <w:sz w:val="22"/>
          <w:szCs w:val="22"/>
        </w:rPr>
      </w:pPr>
    </w:p>
    <w:p w14:paraId="1562CF66" w14:textId="49D28FF9" w:rsidR="00F832E5" w:rsidRDefault="00DA6C24" w:rsidP="005A44D3">
      <w:pPr>
        <w:ind w:left="720" w:right="-82" w:hanging="720"/>
        <w:jc w:val="both"/>
        <w:rPr>
          <w:rFonts w:ascii="Arial" w:hAnsi="Arial" w:cs="Arial"/>
          <w:sz w:val="22"/>
          <w:szCs w:val="22"/>
        </w:rPr>
      </w:pPr>
      <w:r>
        <w:rPr>
          <w:rFonts w:ascii="Arial" w:hAnsi="Arial" w:cs="Arial"/>
          <w:sz w:val="22"/>
          <w:szCs w:val="22"/>
        </w:rPr>
        <w:t>5</w:t>
      </w:r>
      <w:r w:rsidR="00B05678">
        <w:rPr>
          <w:rFonts w:ascii="Arial" w:hAnsi="Arial" w:cs="Arial"/>
          <w:sz w:val="22"/>
          <w:szCs w:val="22"/>
        </w:rPr>
        <w:t>.1</w:t>
      </w:r>
      <w:r w:rsidR="000958C0">
        <w:rPr>
          <w:rFonts w:ascii="Arial" w:hAnsi="Arial" w:cs="Arial"/>
          <w:sz w:val="22"/>
          <w:szCs w:val="22"/>
        </w:rPr>
        <w:t>1</w:t>
      </w:r>
      <w:r w:rsidR="00B05678">
        <w:rPr>
          <w:rFonts w:ascii="Arial" w:hAnsi="Arial" w:cs="Arial"/>
          <w:sz w:val="22"/>
          <w:szCs w:val="22"/>
        </w:rPr>
        <w:tab/>
      </w:r>
      <w:r w:rsidR="00330785">
        <w:rPr>
          <w:rFonts w:ascii="Arial" w:hAnsi="Arial" w:cs="Arial"/>
          <w:sz w:val="22"/>
          <w:szCs w:val="22"/>
        </w:rPr>
        <w:t xml:space="preserve">If a prison is for any reason unable to make a record of a referral (for example a self-referral of which the prison was unaware) then the prison can reasonably be expected to be contacted by the local authority or their agent where the referral outcome indicates a need for further assessment, and a record can be made following that contact. </w:t>
      </w:r>
      <w:r w:rsidR="00EA3E6A">
        <w:rPr>
          <w:rFonts w:ascii="Arial" w:hAnsi="Arial" w:cs="Arial"/>
          <w:sz w:val="22"/>
          <w:szCs w:val="22"/>
        </w:rPr>
        <w:t xml:space="preserve">Where the local authority has </w:t>
      </w:r>
      <w:r w:rsidR="00EA3E6A" w:rsidRPr="00E320C6">
        <w:rPr>
          <w:rFonts w:ascii="Arial" w:hAnsi="Arial" w:cs="Arial"/>
          <w:sz w:val="22"/>
          <w:szCs w:val="22"/>
        </w:rPr>
        <w:t>commissioned prison</w:t>
      </w:r>
      <w:r w:rsidR="00534FB7">
        <w:rPr>
          <w:rFonts w:ascii="Arial" w:hAnsi="Arial" w:cs="Arial"/>
          <w:sz w:val="22"/>
          <w:szCs w:val="22"/>
        </w:rPr>
        <w:t xml:space="preserve"> based</w:t>
      </w:r>
      <w:r w:rsidR="00EA3E6A" w:rsidRPr="00E320C6">
        <w:rPr>
          <w:rFonts w:ascii="Arial" w:hAnsi="Arial" w:cs="Arial"/>
          <w:sz w:val="22"/>
          <w:szCs w:val="22"/>
        </w:rPr>
        <w:t xml:space="preserve"> healthcare services</w:t>
      </w:r>
      <w:r w:rsidR="00F832E5" w:rsidRPr="00E320C6">
        <w:rPr>
          <w:rFonts w:ascii="Arial" w:hAnsi="Arial" w:cs="Arial"/>
          <w:i/>
          <w:sz w:val="22"/>
          <w:szCs w:val="22"/>
        </w:rPr>
        <w:t xml:space="preserve"> </w:t>
      </w:r>
      <w:r w:rsidR="00EA3E6A" w:rsidRPr="00E320C6">
        <w:rPr>
          <w:rFonts w:ascii="Arial" w:hAnsi="Arial" w:cs="Arial"/>
          <w:sz w:val="22"/>
          <w:szCs w:val="22"/>
        </w:rPr>
        <w:t>to deliver assessments</w:t>
      </w:r>
      <w:r w:rsidR="00EA3E6A">
        <w:rPr>
          <w:rFonts w:ascii="Arial" w:hAnsi="Arial" w:cs="Arial"/>
          <w:sz w:val="22"/>
          <w:szCs w:val="22"/>
        </w:rPr>
        <w:t xml:space="preserve"> on its behalf, the prison </w:t>
      </w:r>
      <w:r w:rsidR="00534FB7">
        <w:rPr>
          <w:rFonts w:ascii="Arial" w:hAnsi="Arial" w:cs="Arial"/>
          <w:sz w:val="22"/>
          <w:szCs w:val="22"/>
        </w:rPr>
        <w:t xml:space="preserve">based </w:t>
      </w:r>
      <w:r w:rsidR="00EA3E6A">
        <w:rPr>
          <w:rFonts w:ascii="Arial" w:hAnsi="Arial" w:cs="Arial"/>
          <w:sz w:val="22"/>
          <w:szCs w:val="22"/>
        </w:rPr>
        <w:t>healthcare services may accept the referral</w:t>
      </w:r>
      <w:r w:rsidR="005E228C">
        <w:rPr>
          <w:rFonts w:ascii="Arial" w:hAnsi="Arial" w:cs="Arial"/>
          <w:sz w:val="22"/>
          <w:szCs w:val="22"/>
        </w:rPr>
        <w:t xml:space="preserve"> directly</w:t>
      </w:r>
      <w:r w:rsidR="00EA3E6A">
        <w:rPr>
          <w:rFonts w:ascii="Arial" w:hAnsi="Arial" w:cs="Arial"/>
          <w:sz w:val="22"/>
          <w:szCs w:val="22"/>
        </w:rPr>
        <w:t>. Where the prison</w:t>
      </w:r>
      <w:r w:rsidR="00534FB7">
        <w:rPr>
          <w:rFonts w:ascii="Arial" w:hAnsi="Arial" w:cs="Arial"/>
          <w:sz w:val="22"/>
          <w:szCs w:val="22"/>
        </w:rPr>
        <w:t xml:space="preserve"> based</w:t>
      </w:r>
      <w:r w:rsidR="00EA3E6A">
        <w:rPr>
          <w:rFonts w:ascii="Arial" w:hAnsi="Arial" w:cs="Arial"/>
          <w:sz w:val="22"/>
          <w:szCs w:val="22"/>
        </w:rPr>
        <w:t xml:space="preserve"> healthcare services have agreed locally to complete </w:t>
      </w:r>
      <w:r w:rsidR="005E228C">
        <w:rPr>
          <w:rFonts w:ascii="Arial" w:hAnsi="Arial" w:cs="Arial"/>
          <w:sz w:val="22"/>
          <w:szCs w:val="22"/>
        </w:rPr>
        <w:t xml:space="preserve">initial </w:t>
      </w:r>
      <w:r w:rsidR="00673CB3">
        <w:rPr>
          <w:rFonts w:ascii="Arial" w:hAnsi="Arial" w:cs="Arial"/>
          <w:sz w:val="22"/>
          <w:szCs w:val="22"/>
        </w:rPr>
        <w:t>identification of</w:t>
      </w:r>
      <w:r w:rsidR="005E228C">
        <w:rPr>
          <w:rFonts w:ascii="Arial" w:hAnsi="Arial" w:cs="Arial"/>
          <w:sz w:val="22"/>
          <w:szCs w:val="22"/>
        </w:rPr>
        <w:t xml:space="preserve"> care</w:t>
      </w:r>
      <w:r w:rsidR="005B46B8">
        <w:rPr>
          <w:rFonts w:ascii="Arial" w:hAnsi="Arial" w:cs="Arial"/>
          <w:sz w:val="22"/>
          <w:szCs w:val="22"/>
        </w:rPr>
        <w:t xml:space="preserve"> and support</w:t>
      </w:r>
      <w:r w:rsidR="005E228C">
        <w:rPr>
          <w:rFonts w:ascii="Arial" w:hAnsi="Arial" w:cs="Arial"/>
          <w:sz w:val="22"/>
          <w:szCs w:val="22"/>
        </w:rPr>
        <w:t xml:space="preserve"> need, the healthcare service may complete the referral.  </w:t>
      </w:r>
    </w:p>
    <w:p w14:paraId="0ABB4197" w14:textId="77777777" w:rsidR="00653987" w:rsidRPr="00EA3E6A" w:rsidRDefault="00653987" w:rsidP="005A44D3">
      <w:pPr>
        <w:ind w:left="720" w:right="-82" w:hanging="720"/>
        <w:jc w:val="both"/>
        <w:rPr>
          <w:rFonts w:ascii="Arial" w:hAnsi="Arial" w:cs="Arial"/>
          <w:b/>
          <w:sz w:val="22"/>
          <w:szCs w:val="22"/>
          <w:u w:val="single"/>
        </w:rPr>
      </w:pPr>
    </w:p>
    <w:p w14:paraId="4CD006E9" w14:textId="37F51254" w:rsidR="00F45521" w:rsidRDefault="00DA6C24" w:rsidP="005A44D3">
      <w:pPr>
        <w:ind w:left="720" w:right="-82" w:hanging="720"/>
        <w:jc w:val="both"/>
        <w:rPr>
          <w:rFonts w:ascii="Arial" w:hAnsi="Arial" w:cs="Arial"/>
          <w:sz w:val="22"/>
          <w:szCs w:val="22"/>
        </w:rPr>
      </w:pPr>
      <w:r>
        <w:rPr>
          <w:rFonts w:ascii="Arial" w:hAnsi="Arial" w:cs="Arial"/>
          <w:sz w:val="22"/>
          <w:szCs w:val="22"/>
        </w:rPr>
        <w:t>5</w:t>
      </w:r>
      <w:r w:rsidR="003B5F16">
        <w:rPr>
          <w:rFonts w:ascii="Arial" w:hAnsi="Arial" w:cs="Arial"/>
          <w:sz w:val="22"/>
          <w:szCs w:val="22"/>
        </w:rPr>
        <w:t>.</w:t>
      </w:r>
      <w:r w:rsidR="000958C0">
        <w:rPr>
          <w:rFonts w:ascii="Arial" w:hAnsi="Arial" w:cs="Arial"/>
          <w:sz w:val="22"/>
          <w:szCs w:val="22"/>
        </w:rPr>
        <w:t>12</w:t>
      </w:r>
      <w:r w:rsidR="003B5F16" w:rsidRPr="005E228C">
        <w:rPr>
          <w:rFonts w:ascii="Arial" w:hAnsi="Arial" w:cs="Arial"/>
          <w:sz w:val="22"/>
          <w:szCs w:val="22"/>
        </w:rPr>
        <w:tab/>
      </w:r>
      <w:r w:rsidR="00CE6EFE" w:rsidRPr="00BB20FE">
        <w:rPr>
          <w:rFonts w:ascii="Arial" w:hAnsi="Arial" w:cs="Arial"/>
          <w:sz w:val="22"/>
          <w:szCs w:val="22"/>
        </w:rPr>
        <w:t>Prisoners also have the right to self-refer for assessment</w:t>
      </w:r>
      <w:r w:rsidR="00FD633B" w:rsidRPr="00BB20FE">
        <w:rPr>
          <w:rFonts w:ascii="Arial" w:hAnsi="Arial" w:cs="Arial"/>
          <w:sz w:val="22"/>
          <w:szCs w:val="22"/>
        </w:rPr>
        <w:t xml:space="preserve"> in England and may </w:t>
      </w:r>
      <w:r w:rsidR="00412554" w:rsidRPr="00BB20FE">
        <w:rPr>
          <w:rFonts w:ascii="Arial" w:hAnsi="Arial" w:cs="Arial"/>
          <w:sz w:val="22"/>
          <w:szCs w:val="22"/>
        </w:rPr>
        <w:t xml:space="preserve">self-refer </w:t>
      </w:r>
      <w:r w:rsidR="00FD633B" w:rsidRPr="00BB20FE">
        <w:rPr>
          <w:rFonts w:ascii="Arial" w:hAnsi="Arial" w:cs="Arial"/>
          <w:sz w:val="22"/>
          <w:szCs w:val="22"/>
        </w:rPr>
        <w:t xml:space="preserve">in </w:t>
      </w:r>
      <w:r w:rsidR="006B05B9" w:rsidRPr="00BB20FE">
        <w:rPr>
          <w:rFonts w:ascii="Arial" w:hAnsi="Arial" w:cs="Arial"/>
          <w:sz w:val="22"/>
          <w:szCs w:val="22"/>
        </w:rPr>
        <w:t xml:space="preserve">Wales. </w:t>
      </w:r>
      <w:r w:rsidR="003B5F16" w:rsidRPr="00BB20FE">
        <w:rPr>
          <w:rFonts w:ascii="Arial" w:hAnsi="Arial" w:cs="Arial"/>
          <w:sz w:val="22"/>
          <w:szCs w:val="22"/>
        </w:rPr>
        <w:t>The</w:t>
      </w:r>
      <w:r w:rsidR="003B5F16" w:rsidRPr="005E228C">
        <w:rPr>
          <w:rFonts w:ascii="Arial" w:hAnsi="Arial" w:cs="Arial"/>
          <w:sz w:val="22"/>
          <w:szCs w:val="22"/>
        </w:rPr>
        <w:t xml:space="preserve"> self-referral process</w:t>
      </w:r>
      <w:r w:rsidR="00BB20FE">
        <w:rPr>
          <w:rFonts w:ascii="Arial" w:hAnsi="Arial" w:cs="Arial"/>
          <w:sz w:val="22"/>
          <w:szCs w:val="22"/>
        </w:rPr>
        <w:t xml:space="preserve"> should be clear through the information, advice and assistance service</w:t>
      </w:r>
      <w:r w:rsidR="00085D9E">
        <w:rPr>
          <w:rFonts w:ascii="Arial" w:hAnsi="Arial" w:cs="Arial"/>
          <w:sz w:val="22"/>
          <w:szCs w:val="22"/>
        </w:rPr>
        <w:t xml:space="preserve"> </w:t>
      </w:r>
      <w:r w:rsidR="003B5F16">
        <w:rPr>
          <w:rFonts w:ascii="Arial" w:hAnsi="Arial" w:cs="Arial"/>
          <w:sz w:val="22"/>
          <w:szCs w:val="22"/>
        </w:rPr>
        <w:t>provided by local authorities</w:t>
      </w:r>
      <w:r w:rsidR="00085D9E">
        <w:rPr>
          <w:rFonts w:ascii="Arial" w:hAnsi="Arial" w:cs="Arial"/>
          <w:sz w:val="22"/>
          <w:szCs w:val="22"/>
        </w:rPr>
        <w:t>,</w:t>
      </w:r>
      <w:r w:rsidR="001E2C72">
        <w:rPr>
          <w:rFonts w:ascii="Arial" w:hAnsi="Arial" w:cs="Arial"/>
          <w:sz w:val="22"/>
          <w:szCs w:val="22"/>
        </w:rPr>
        <w:t xml:space="preserve"> </w:t>
      </w:r>
      <w:r w:rsidR="003B5F16">
        <w:rPr>
          <w:rFonts w:ascii="Arial" w:hAnsi="Arial" w:cs="Arial"/>
          <w:sz w:val="22"/>
          <w:szCs w:val="22"/>
        </w:rPr>
        <w:t xml:space="preserve">or their </w:t>
      </w:r>
      <w:r w:rsidR="001A1031">
        <w:rPr>
          <w:rFonts w:ascii="Arial" w:hAnsi="Arial" w:cs="Arial"/>
          <w:sz w:val="22"/>
          <w:szCs w:val="22"/>
        </w:rPr>
        <w:t>provider</w:t>
      </w:r>
      <w:r w:rsidR="00D25E97">
        <w:rPr>
          <w:rFonts w:ascii="Arial" w:hAnsi="Arial" w:cs="Arial"/>
          <w:sz w:val="22"/>
          <w:szCs w:val="22"/>
        </w:rPr>
        <w:t>s</w:t>
      </w:r>
      <w:r w:rsidR="00085D9E">
        <w:rPr>
          <w:rFonts w:ascii="Arial" w:hAnsi="Arial" w:cs="Arial"/>
          <w:sz w:val="22"/>
          <w:szCs w:val="22"/>
        </w:rPr>
        <w:t>,</w:t>
      </w:r>
      <w:r w:rsidR="003B5F16" w:rsidRPr="005E228C">
        <w:rPr>
          <w:rFonts w:ascii="Arial" w:hAnsi="Arial" w:cs="Arial"/>
          <w:sz w:val="22"/>
          <w:szCs w:val="22"/>
        </w:rPr>
        <w:t xml:space="preserve"> </w:t>
      </w:r>
      <w:r w:rsidR="00BB20FE">
        <w:rPr>
          <w:rFonts w:ascii="Arial" w:hAnsi="Arial" w:cs="Arial"/>
          <w:sz w:val="22"/>
          <w:szCs w:val="22"/>
        </w:rPr>
        <w:t xml:space="preserve">which </w:t>
      </w:r>
      <w:r w:rsidR="00085D9E">
        <w:rPr>
          <w:rFonts w:ascii="Arial" w:hAnsi="Arial" w:cs="Arial"/>
          <w:sz w:val="22"/>
          <w:szCs w:val="22"/>
        </w:rPr>
        <w:t>will differ dependant on the local authority. It</w:t>
      </w:r>
      <w:r w:rsidR="00085D9E" w:rsidRPr="005E228C">
        <w:rPr>
          <w:rFonts w:ascii="Arial" w:hAnsi="Arial" w:cs="Arial"/>
          <w:sz w:val="22"/>
          <w:szCs w:val="22"/>
        </w:rPr>
        <w:t xml:space="preserve"> </w:t>
      </w:r>
      <w:r w:rsidR="003B5F16" w:rsidRPr="005E228C">
        <w:rPr>
          <w:rFonts w:ascii="Arial" w:hAnsi="Arial" w:cs="Arial"/>
          <w:sz w:val="22"/>
          <w:szCs w:val="22"/>
        </w:rPr>
        <w:t>might consist of providing standard leaflets,</w:t>
      </w:r>
      <w:r w:rsidR="003B5F16" w:rsidRPr="005E228C">
        <w:rPr>
          <w:rFonts w:ascii="Arial" w:hAnsi="Arial" w:cs="Arial"/>
          <w:bCs/>
          <w:sz w:val="22"/>
          <w:szCs w:val="22"/>
        </w:rPr>
        <w:t xml:space="preserve"> with a section or simple </w:t>
      </w:r>
      <w:r w:rsidR="005F4139">
        <w:rPr>
          <w:rFonts w:ascii="Arial" w:hAnsi="Arial" w:cs="Arial"/>
          <w:bCs/>
          <w:sz w:val="22"/>
          <w:szCs w:val="22"/>
        </w:rPr>
        <w:t xml:space="preserve">form for prisoners to complete </w:t>
      </w:r>
      <w:r w:rsidR="003B5F16" w:rsidRPr="005E228C">
        <w:rPr>
          <w:rFonts w:ascii="Arial" w:hAnsi="Arial" w:cs="Arial"/>
          <w:bCs/>
          <w:sz w:val="22"/>
          <w:szCs w:val="22"/>
        </w:rPr>
        <w:t xml:space="preserve">and instructions on how to contact the relevant </w:t>
      </w:r>
      <w:r w:rsidR="00A74568">
        <w:rPr>
          <w:rFonts w:ascii="Arial" w:hAnsi="Arial" w:cs="Arial"/>
          <w:bCs/>
          <w:sz w:val="22"/>
          <w:szCs w:val="22"/>
        </w:rPr>
        <w:t>local authority.</w:t>
      </w:r>
      <w:r w:rsidR="003B5F16" w:rsidRPr="005E228C">
        <w:rPr>
          <w:rFonts w:ascii="Arial" w:hAnsi="Arial" w:cs="Arial"/>
          <w:bCs/>
          <w:sz w:val="22"/>
          <w:szCs w:val="22"/>
        </w:rPr>
        <w:t xml:space="preserve"> Alternative options might include running a regular drop-in clinic which prisoners could access, or enabling prisoners to call a dedicated </w:t>
      </w:r>
      <w:r w:rsidR="00963344">
        <w:rPr>
          <w:rFonts w:ascii="Arial" w:hAnsi="Arial" w:cs="Arial"/>
          <w:bCs/>
          <w:sz w:val="22"/>
          <w:szCs w:val="22"/>
        </w:rPr>
        <w:t>PIN</w:t>
      </w:r>
      <w:r w:rsidR="003B5F16" w:rsidRPr="005E228C">
        <w:rPr>
          <w:rFonts w:ascii="Arial" w:hAnsi="Arial" w:cs="Arial"/>
          <w:bCs/>
          <w:sz w:val="22"/>
          <w:szCs w:val="22"/>
        </w:rPr>
        <w:t xml:space="preserve"> phone number, to enable a telephone assessment to be carried out. </w:t>
      </w:r>
      <w:r w:rsidR="00D31F4E">
        <w:rPr>
          <w:rFonts w:ascii="Arial" w:hAnsi="Arial" w:cs="Arial"/>
          <w:bCs/>
          <w:sz w:val="22"/>
          <w:szCs w:val="22"/>
        </w:rPr>
        <w:t xml:space="preserve">Arrangements put in place by </w:t>
      </w:r>
      <w:r w:rsidR="00DE1CAB">
        <w:rPr>
          <w:rFonts w:ascii="Arial" w:hAnsi="Arial" w:cs="Arial"/>
          <w:bCs/>
          <w:sz w:val="22"/>
          <w:szCs w:val="22"/>
        </w:rPr>
        <w:t>l</w:t>
      </w:r>
      <w:r w:rsidR="00D31F4E">
        <w:rPr>
          <w:rFonts w:ascii="Arial" w:hAnsi="Arial" w:cs="Arial"/>
          <w:bCs/>
          <w:sz w:val="22"/>
          <w:szCs w:val="22"/>
        </w:rPr>
        <w:t xml:space="preserve">ocal </w:t>
      </w:r>
      <w:r w:rsidR="00DE1CAB">
        <w:rPr>
          <w:rFonts w:ascii="Arial" w:hAnsi="Arial" w:cs="Arial"/>
          <w:bCs/>
          <w:sz w:val="22"/>
          <w:szCs w:val="22"/>
        </w:rPr>
        <w:t>a</w:t>
      </w:r>
      <w:r w:rsidR="00D31F4E">
        <w:rPr>
          <w:rFonts w:ascii="Arial" w:hAnsi="Arial" w:cs="Arial"/>
          <w:bCs/>
          <w:sz w:val="22"/>
          <w:szCs w:val="22"/>
        </w:rPr>
        <w:t xml:space="preserve">uthorities are expected to be negotiated locally </w:t>
      </w:r>
      <w:r w:rsidR="001E2C72">
        <w:rPr>
          <w:rFonts w:ascii="Arial" w:hAnsi="Arial" w:cs="Arial"/>
          <w:bCs/>
          <w:sz w:val="22"/>
          <w:szCs w:val="22"/>
        </w:rPr>
        <w:t xml:space="preserve">with prisons </w:t>
      </w:r>
      <w:r w:rsidR="00D31F4E">
        <w:rPr>
          <w:rFonts w:ascii="Arial" w:hAnsi="Arial" w:cs="Arial"/>
          <w:bCs/>
          <w:sz w:val="22"/>
          <w:szCs w:val="22"/>
        </w:rPr>
        <w:t xml:space="preserve">to reflect the requirements of </w:t>
      </w:r>
      <w:r w:rsidR="00D31F4E" w:rsidRPr="0095044C">
        <w:rPr>
          <w:rFonts w:ascii="Arial" w:hAnsi="Arial" w:cs="Arial"/>
          <w:bCs/>
          <w:sz w:val="22"/>
          <w:szCs w:val="22"/>
        </w:rPr>
        <w:t>the</w:t>
      </w:r>
      <w:r w:rsidR="0095044C" w:rsidRPr="0095044C">
        <w:rPr>
          <w:rFonts w:ascii="Arial" w:hAnsi="Arial" w:cs="Arial"/>
          <w:bCs/>
          <w:sz w:val="22"/>
          <w:szCs w:val="22"/>
        </w:rPr>
        <w:t xml:space="preserve"> relevant Act for England or Wales </w:t>
      </w:r>
      <w:r w:rsidR="00D31F4E">
        <w:rPr>
          <w:rFonts w:ascii="Arial" w:hAnsi="Arial" w:cs="Arial"/>
          <w:bCs/>
          <w:sz w:val="22"/>
          <w:szCs w:val="22"/>
        </w:rPr>
        <w:t>and the regime</w:t>
      </w:r>
      <w:r w:rsidR="00A74568">
        <w:rPr>
          <w:rFonts w:ascii="Arial" w:hAnsi="Arial" w:cs="Arial"/>
          <w:bCs/>
          <w:sz w:val="22"/>
          <w:szCs w:val="22"/>
        </w:rPr>
        <w:t>,</w:t>
      </w:r>
      <w:r w:rsidR="00D31F4E">
        <w:rPr>
          <w:rFonts w:ascii="Arial" w:hAnsi="Arial" w:cs="Arial"/>
          <w:bCs/>
          <w:sz w:val="22"/>
          <w:szCs w:val="22"/>
        </w:rPr>
        <w:t xml:space="preserve"> and to reflect </w:t>
      </w:r>
      <w:r w:rsidR="00A74568">
        <w:rPr>
          <w:rFonts w:ascii="Arial" w:hAnsi="Arial" w:cs="Arial"/>
          <w:bCs/>
          <w:sz w:val="22"/>
          <w:szCs w:val="22"/>
        </w:rPr>
        <w:t xml:space="preserve">the needs of the </w:t>
      </w:r>
      <w:r w:rsidR="00D31F4E">
        <w:rPr>
          <w:rFonts w:ascii="Arial" w:hAnsi="Arial" w:cs="Arial"/>
          <w:bCs/>
          <w:sz w:val="22"/>
          <w:szCs w:val="22"/>
        </w:rPr>
        <w:t xml:space="preserve">local population. </w:t>
      </w:r>
    </w:p>
    <w:p w14:paraId="63A5F64E" w14:textId="77777777" w:rsidR="00B7756E" w:rsidRDefault="00B7756E" w:rsidP="005A44D3">
      <w:pPr>
        <w:ind w:left="720" w:right="-82" w:hanging="720"/>
        <w:jc w:val="both"/>
        <w:rPr>
          <w:rFonts w:ascii="Arial" w:hAnsi="Arial" w:cs="Arial"/>
          <w:sz w:val="22"/>
          <w:szCs w:val="22"/>
        </w:rPr>
      </w:pPr>
    </w:p>
    <w:p w14:paraId="70E6EA1F" w14:textId="4FCCDF3B" w:rsidR="00F832E5" w:rsidRDefault="00DA6C24" w:rsidP="005A44D3">
      <w:pPr>
        <w:ind w:left="720" w:right="-82" w:hanging="720"/>
        <w:jc w:val="both"/>
        <w:rPr>
          <w:rFonts w:ascii="Arial" w:hAnsi="Arial" w:cs="Arial"/>
          <w:sz w:val="22"/>
          <w:szCs w:val="22"/>
        </w:rPr>
      </w:pPr>
      <w:r>
        <w:rPr>
          <w:rFonts w:ascii="Arial" w:hAnsi="Arial" w:cs="Arial"/>
          <w:sz w:val="22"/>
          <w:szCs w:val="22"/>
        </w:rPr>
        <w:t>5</w:t>
      </w:r>
      <w:r w:rsidR="005E228C" w:rsidRPr="005E228C">
        <w:rPr>
          <w:rFonts w:ascii="Arial" w:hAnsi="Arial" w:cs="Arial"/>
          <w:sz w:val="22"/>
          <w:szCs w:val="22"/>
        </w:rPr>
        <w:t>.</w:t>
      </w:r>
      <w:r w:rsidR="00673CB3">
        <w:rPr>
          <w:rFonts w:ascii="Arial" w:hAnsi="Arial" w:cs="Arial"/>
          <w:sz w:val="22"/>
          <w:szCs w:val="22"/>
        </w:rPr>
        <w:t>1</w:t>
      </w:r>
      <w:r w:rsidR="000958C0">
        <w:rPr>
          <w:rFonts w:ascii="Arial" w:hAnsi="Arial" w:cs="Arial"/>
          <w:sz w:val="22"/>
          <w:szCs w:val="22"/>
        </w:rPr>
        <w:t>3</w:t>
      </w:r>
      <w:r w:rsidR="005E228C" w:rsidRPr="005E228C">
        <w:rPr>
          <w:rFonts w:ascii="Arial" w:hAnsi="Arial" w:cs="Arial"/>
          <w:sz w:val="22"/>
          <w:szCs w:val="22"/>
        </w:rPr>
        <w:tab/>
      </w:r>
      <w:r w:rsidR="00F832E5" w:rsidRPr="009344CB">
        <w:rPr>
          <w:rFonts w:ascii="Arial" w:hAnsi="Arial" w:cs="Arial"/>
          <w:sz w:val="22"/>
          <w:szCs w:val="22"/>
        </w:rPr>
        <w:t>The prison</w:t>
      </w:r>
      <w:r w:rsidR="00F45521" w:rsidRPr="009344CB">
        <w:rPr>
          <w:rFonts w:ascii="Arial" w:hAnsi="Arial" w:cs="Arial"/>
          <w:sz w:val="22"/>
          <w:szCs w:val="22"/>
        </w:rPr>
        <w:t xml:space="preserve">’s role is to </w:t>
      </w:r>
      <w:r w:rsidR="00673CB3" w:rsidRPr="009344CB">
        <w:rPr>
          <w:rFonts w:ascii="Arial" w:hAnsi="Arial" w:cs="Arial"/>
          <w:sz w:val="22"/>
          <w:szCs w:val="22"/>
        </w:rPr>
        <w:t>enable</w:t>
      </w:r>
      <w:r w:rsidR="00A74568" w:rsidRPr="009344CB">
        <w:rPr>
          <w:rFonts w:ascii="Arial" w:hAnsi="Arial" w:cs="Arial"/>
          <w:sz w:val="22"/>
          <w:szCs w:val="22"/>
        </w:rPr>
        <w:t xml:space="preserve"> the</w:t>
      </w:r>
      <w:r w:rsidR="00673CB3" w:rsidRPr="009344CB">
        <w:rPr>
          <w:rFonts w:ascii="Arial" w:hAnsi="Arial" w:cs="Arial"/>
          <w:sz w:val="22"/>
          <w:szCs w:val="22"/>
        </w:rPr>
        <w:t xml:space="preserve"> local authority processes for self-referral for care</w:t>
      </w:r>
      <w:r w:rsidR="00A74568" w:rsidRPr="009344CB">
        <w:rPr>
          <w:rFonts w:ascii="Arial" w:hAnsi="Arial" w:cs="Arial"/>
          <w:sz w:val="22"/>
          <w:szCs w:val="22"/>
        </w:rPr>
        <w:t xml:space="preserve"> and support needs </w:t>
      </w:r>
      <w:r w:rsidR="00673CB3" w:rsidRPr="009344CB">
        <w:rPr>
          <w:rFonts w:ascii="Arial" w:hAnsi="Arial" w:cs="Arial"/>
          <w:sz w:val="22"/>
          <w:szCs w:val="22"/>
        </w:rPr>
        <w:t xml:space="preserve">assessments by prisoners </w:t>
      </w:r>
      <w:r w:rsidR="005E228C" w:rsidRPr="009344CB">
        <w:rPr>
          <w:rFonts w:ascii="Arial" w:hAnsi="Arial" w:cs="Arial"/>
          <w:sz w:val="22"/>
          <w:szCs w:val="22"/>
        </w:rPr>
        <w:t>based on information provided by the local authority</w:t>
      </w:r>
      <w:r w:rsidR="00F832E5" w:rsidRPr="009344CB">
        <w:rPr>
          <w:rFonts w:ascii="Arial" w:hAnsi="Arial" w:cs="Arial"/>
          <w:sz w:val="22"/>
          <w:szCs w:val="22"/>
        </w:rPr>
        <w:t>.</w:t>
      </w:r>
      <w:r w:rsidR="005E228C">
        <w:rPr>
          <w:rFonts w:ascii="Arial" w:hAnsi="Arial" w:cs="Arial"/>
          <w:sz w:val="22"/>
          <w:szCs w:val="22"/>
        </w:rPr>
        <w:t xml:space="preserve"> </w:t>
      </w:r>
      <w:r w:rsidR="00F832E5" w:rsidRPr="009344CB">
        <w:rPr>
          <w:rFonts w:ascii="Arial" w:hAnsi="Arial" w:cs="Arial"/>
          <w:sz w:val="22"/>
          <w:szCs w:val="22"/>
        </w:rPr>
        <w:t xml:space="preserve">The </w:t>
      </w:r>
      <w:r w:rsidR="00673CB3" w:rsidRPr="009344CB">
        <w:rPr>
          <w:rFonts w:ascii="Arial" w:hAnsi="Arial" w:cs="Arial"/>
          <w:sz w:val="22"/>
          <w:szCs w:val="22"/>
        </w:rPr>
        <w:t xml:space="preserve">local authority </w:t>
      </w:r>
      <w:r w:rsidR="00F832E5" w:rsidRPr="009344CB">
        <w:rPr>
          <w:rFonts w:ascii="Arial" w:hAnsi="Arial" w:cs="Arial"/>
          <w:sz w:val="22"/>
          <w:szCs w:val="22"/>
        </w:rPr>
        <w:t>system for self-referral should be accessible and ensure that independent assistance with self-referrals is available</w:t>
      </w:r>
      <w:r w:rsidR="005F4139">
        <w:rPr>
          <w:rFonts w:ascii="Arial" w:hAnsi="Arial" w:cs="Arial"/>
          <w:sz w:val="22"/>
          <w:szCs w:val="22"/>
        </w:rPr>
        <w:t>,</w:t>
      </w:r>
      <w:r w:rsidR="00F832E5" w:rsidRPr="009344CB">
        <w:rPr>
          <w:rFonts w:ascii="Arial" w:hAnsi="Arial" w:cs="Arial"/>
          <w:sz w:val="22"/>
          <w:szCs w:val="22"/>
        </w:rPr>
        <w:t xml:space="preserve"> if required</w:t>
      </w:r>
      <w:r w:rsidR="005E228C" w:rsidRPr="00D962D4">
        <w:rPr>
          <w:rFonts w:ascii="Arial" w:hAnsi="Arial" w:cs="Arial"/>
          <w:sz w:val="22"/>
          <w:szCs w:val="22"/>
        </w:rPr>
        <w:t>.</w:t>
      </w:r>
      <w:r w:rsidR="005E228C">
        <w:rPr>
          <w:rFonts w:ascii="Arial" w:hAnsi="Arial" w:cs="Arial"/>
          <w:sz w:val="22"/>
          <w:szCs w:val="22"/>
        </w:rPr>
        <w:t xml:space="preserve"> </w:t>
      </w:r>
      <w:r w:rsidR="00F832E5" w:rsidRPr="009344CB">
        <w:rPr>
          <w:rFonts w:ascii="Arial" w:hAnsi="Arial" w:cs="Arial"/>
          <w:sz w:val="22"/>
          <w:szCs w:val="22"/>
        </w:rPr>
        <w:t xml:space="preserve">Clear information should be available </w:t>
      </w:r>
      <w:r w:rsidR="00F45521" w:rsidRPr="009344CB">
        <w:rPr>
          <w:rFonts w:ascii="Arial" w:hAnsi="Arial" w:cs="Arial"/>
          <w:sz w:val="22"/>
          <w:szCs w:val="22"/>
        </w:rPr>
        <w:t xml:space="preserve">from the local authority </w:t>
      </w:r>
      <w:r w:rsidR="009D2AFA" w:rsidRPr="009344CB">
        <w:rPr>
          <w:rFonts w:ascii="Arial" w:hAnsi="Arial" w:cs="Arial"/>
          <w:sz w:val="22"/>
          <w:szCs w:val="22"/>
        </w:rPr>
        <w:t>on</w:t>
      </w:r>
      <w:r w:rsidR="009344CB" w:rsidRPr="009344CB">
        <w:rPr>
          <w:rFonts w:ascii="Arial" w:hAnsi="Arial" w:cs="Arial"/>
          <w:sz w:val="22"/>
          <w:szCs w:val="22"/>
        </w:rPr>
        <w:t xml:space="preserve"> </w:t>
      </w:r>
      <w:r w:rsidR="00BB20FE">
        <w:rPr>
          <w:rFonts w:ascii="Arial" w:hAnsi="Arial" w:cs="Arial"/>
          <w:sz w:val="22"/>
          <w:szCs w:val="22"/>
        </w:rPr>
        <w:t xml:space="preserve">assessment and </w:t>
      </w:r>
      <w:r w:rsidR="009344CB" w:rsidRPr="009344CB">
        <w:rPr>
          <w:rFonts w:ascii="Arial" w:hAnsi="Arial" w:cs="Arial"/>
          <w:sz w:val="22"/>
          <w:szCs w:val="22"/>
        </w:rPr>
        <w:t>e</w:t>
      </w:r>
      <w:r w:rsidR="00F832E5" w:rsidRPr="009344CB">
        <w:rPr>
          <w:rFonts w:ascii="Arial" w:hAnsi="Arial" w:cs="Arial"/>
          <w:sz w:val="22"/>
          <w:szCs w:val="22"/>
        </w:rPr>
        <w:t>ligibility, how to access financial information and advice, as well as what assistance may be available locally to provide preventative care.</w:t>
      </w:r>
      <w:r w:rsidR="009344CB">
        <w:rPr>
          <w:rFonts w:ascii="Arial" w:hAnsi="Arial" w:cs="Arial"/>
          <w:sz w:val="22"/>
          <w:szCs w:val="22"/>
        </w:rPr>
        <w:t xml:space="preserve"> </w:t>
      </w:r>
      <w:r w:rsidR="00F832E5" w:rsidRPr="005E228C">
        <w:rPr>
          <w:rFonts w:ascii="Arial" w:hAnsi="Arial" w:cs="Arial"/>
          <w:sz w:val="22"/>
          <w:szCs w:val="22"/>
        </w:rPr>
        <w:t xml:space="preserve"> </w:t>
      </w:r>
    </w:p>
    <w:p w14:paraId="65B094A8" w14:textId="77777777" w:rsidR="00653987" w:rsidRPr="005E228C" w:rsidRDefault="00653987" w:rsidP="005A44D3">
      <w:pPr>
        <w:ind w:left="720" w:right="-82" w:hanging="720"/>
        <w:jc w:val="both"/>
        <w:rPr>
          <w:rFonts w:ascii="Arial" w:hAnsi="Arial" w:cs="Arial"/>
          <w:sz w:val="22"/>
          <w:szCs w:val="22"/>
        </w:rPr>
      </w:pPr>
    </w:p>
    <w:p w14:paraId="4243D25D" w14:textId="019CB58D" w:rsidR="00F41965" w:rsidRPr="000658FF" w:rsidRDefault="00DA6C24" w:rsidP="006C4B23">
      <w:pPr>
        <w:ind w:left="720" w:right="-82" w:hanging="720"/>
        <w:jc w:val="both"/>
        <w:rPr>
          <w:rFonts w:ascii="Arial" w:hAnsi="Arial" w:cs="Arial"/>
          <w:sz w:val="22"/>
          <w:szCs w:val="22"/>
        </w:rPr>
      </w:pPr>
      <w:r>
        <w:rPr>
          <w:rFonts w:ascii="Arial" w:hAnsi="Arial" w:cs="Arial"/>
          <w:sz w:val="22"/>
          <w:szCs w:val="22"/>
        </w:rPr>
        <w:t>5</w:t>
      </w:r>
      <w:r w:rsidR="00F41965">
        <w:rPr>
          <w:rFonts w:ascii="Arial" w:hAnsi="Arial" w:cs="Arial"/>
          <w:sz w:val="22"/>
          <w:szCs w:val="22"/>
        </w:rPr>
        <w:t>.1</w:t>
      </w:r>
      <w:r w:rsidR="000958C0">
        <w:rPr>
          <w:rFonts w:ascii="Arial" w:hAnsi="Arial" w:cs="Arial"/>
          <w:sz w:val="22"/>
          <w:szCs w:val="22"/>
        </w:rPr>
        <w:t>4</w:t>
      </w:r>
      <w:r w:rsidR="00F41965">
        <w:rPr>
          <w:rFonts w:ascii="Arial" w:hAnsi="Arial" w:cs="Arial"/>
          <w:sz w:val="22"/>
          <w:szCs w:val="22"/>
        </w:rPr>
        <w:tab/>
      </w:r>
      <w:r w:rsidR="00F41965" w:rsidRPr="000658FF">
        <w:rPr>
          <w:rFonts w:ascii="Arial" w:hAnsi="Arial" w:cs="Arial"/>
          <w:sz w:val="22"/>
          <w:szCs w:val="22"/>
        </w:rPr>
        <w:t xml:space="preserve">Local </w:t>
      </w:r>
      <w:r w:rsidR="00A74568" w:rsidRPr="000658FF">
        <w:rPr>
          <w:rFonts w:ascii="Arial" w:hAnsi="Arial" w:cs="Arial"/>
          <w:sz w:val="22"/>
          <w:szCs w:val="22"/>
        </w:rPr>
        <w:t>a</w:t>
      </w:r>
      <w:r w:rsidR="00F41965" w:rsidRPr="000658FF">
        <w:rPr>
          <w:rFonts w:ascii="Arial" w:hAnsi="Arial" w:cs="Arial"/>
          <w:sz w:val="22"/>
          <w:szCs w:val="22"/>
        </w:rPr>
        <w:t>uthorities are also responsible for making plans for children and young people in Young Offender Institutions, Secure Training Centre</w:t>
      </w:r>
      <w:r w:rsidR="009020E6">
        <w:rPr>
          <w:rFonts w:ascii="Arial" w:hAnsi="Arial" w:cs="Arial"/>
          <w:sz w:val="22"/>
          <w:szCs w:val="22"/>
        </w:rPr>
        <w:t>s</w:t>
      </w:r>
      <w:r w:rsidR="00F41965" w:rsidRPr="000658FF">
        <w:rPr>
          <w:rFonts w:ascii="Arial" w:hAnsi="Arial" w:cs="Arial"/>
          <w:sz w:val="22"/>
          <w:szCs w:val="22"/>
        </w:rPr>
        <w:t xml:space="preserve"> or other places of detention as well as children and young people in the youth justice system, who are likely to have eligible needs for care and support as adults and </w:t>
      </w:r>
      <w:r w:rsidR="005F4139">
        <w:rPr>
          <w:rFonts w:ascii="Arial" w:hAnsi="Arial" w:cs="Arial"/>
          <w:sz w:val="22"/>
          <w:szCs w:val="22"/>
        </w:rPr>
        <w:t xml:space="preserve">who </w:t>
      </w:r>
      <w:r w:rsidR="00F41965" w:rsidRPr="000658FF">
        <w:rPr>
          <w:rFonts w:ascii="Arial" w:hAnsi="Arial" w:cs="Arial"/>
          <w:sz w:val="22"/>
          <w:szCs w:val="22"/>
        </w:rPr>
        <w:t>are approaching their 18</w:t>
      </w:r>
      <w:r w:rsidR="00F41965" w:rsidRPr="000658FF">
        <w:rPr>
          <w:rFonts w:ascii="Arial" w:hAnsi="Arial" w:cs="Arial"/>
          <w:sz w:val="22"/>
          <w:szCs w:val="22"/>
          <w:vertAlign w:val="superscript"/>
        </w:rPr>
        <w:t>th</w:t>
      </w:r>
      <w:r w:rsidR="00F41965" w:rsidRPr="000658FF">
        <w:rPr>
          <w:rFonts w:ascii="Arial" w:hAnsi="Arial" w:cs="Arial"/>
          <w:sz w:val="22"/>
          <w:szCs w:val="22"/>
        </w:rPr>
        <w:t xml:space="preserve"> birthday. Prisons</w:t>
      </w:r>
      <w:r w:rsidR="0020547E" w:rsidRPr="000658FF">
        <w:rPr>
          <w:rFonts w:ascii="Arial" w:hAnsi="Arial" w:cs="Arial"/>
          <w:sz w:val="22"/>
          <w:szCs w:val="22"/>
        </w:rPr>
        <w:t xml:space="preserve"> holding prisoners aged under 18 years</w:t>
      </w:r>
      <w:r w:rsidR="00F41965" w:rsidRPr="000658FF">
        <w:rPr>
          <w:rFonts w:ascii="Arial" w:hAnsi="Arial" w:cs="Arial"/>
          <w:sz w:val="22"/>
          <w:szCs w:val="22"/>
        </w:rPr>
        <w:t xml:space="preserve"> will need to identify these </w:t>
      </w:r>
      <w:r w:rsidR="00745DB4" w:rsidRPr="000658FF">
        <w:rPr>
          <w:rFonts w:ascii="Arial" w:hAnsi="Arial" w:cs="Arial"/>
          <w:sz w:val="22"/>
          <w:szCs w:val="22"/>
        </w:rPr>
        <w:t xml:space="preserve">young people </w:t>
      </w:r>
      <w:r w:rsidR="00F41965" w:rsidRPr="000658FF">
        <w:rPr>
          <w:rFonts w:ascii="Arial" w:hAnsi="Arial" w:cs="Arial"/>
          <w:sz w:val="22"/>
          <w:szCs w:val="22"/>
        </w:rPr>
        <w:t xml:space="preserve"> and ensure that a </w:t>
      </w:r>
      <w:r w:rsidR="00A74568" w:rsidRPr="000658FF">
        <w:rPr>
          <w:rFonts w:ascii="Arial" w:hAnsi="Arial" w:cs="Arial"/>
          <w:sz w:val="22"/>
          <w:szCs w:val="22"/>
        </w:rPr>
        <w:t xml:space="preserve">child to adult </w:t>
      </w:r>
      <w:r w:rsidR="00F41965" w:rsidRPr="000658FF">
        <w:rPr>
          <w:rFonts w:ascii="Arial" w:hAnsi="Arial" w:cs="Arial"/>
          <w:sz w:val="22"/>
          <w:szCs w:val="22"/>
        </w:rPr>
        <w:t>transition assessment takes place</w:t>
      </w:r>
      <w:r w:rsidR="00FD633B" w:rsidRPr="000658FF">
        <w:rPr>
          <w:rFonts w:ascii="Arial" w:hAnsi="Arial" w:cs="Arial"/>
          <w:sz w:val="22"/>
          <w:szCs w:val="22"/>
        </w:rPr>
        <w:t xml:space="preserve"> and for the local authority to be duly notified by the prison</w:t>
      </w:r>
      <w:r w:rsidR="00F41965" w:rsidRPr="000658FF">
        <w:rPr>
          <w:rFonts w:ascii="Arial" w:hAnsi="Arial" w:cs="Arial"/>
          <w:sz w:val="22"/>
          <w:szCs w:val="22"/>
        </w:rPr>
        <w:t>. This will include situations where a young person is moving to the adult custodial setting.</w:t>
      </w:r>
    </w:p>
    <w:p w14:paraId="6EDD0C7B" w14:textId="77777777" w:rsidR="00432EA8" w:rsidRPr="000658FF" w:rsidRDefault="00432EA8" w:rsidP="006C4B23">
      <w:pPr>
        <w:ind w:left="720" w:right="-82" w:hanging="720"/>
        <w:jc w:val="both"/>
        <w:rPr>
          <w:rFonts w:ascii="Arial" w:hAnsi="Arial" w:cs="Arial"/>
          <w:sz w:val="22"/>
          <w:szCs w:val="22"/>
        </w:rPr>
      </w:pPr>
    </w:p>
    <w:p w14:paraId="51B3D585" w14:textId="0AB882BD" w:rsidR="001D0CFD" w:rsidRPr="000F67EF" w:rsidRDefault="00DA6C24" w:rsidP="00EF3C62">
      <w:pPr>
        <w:ind w:left="720" w:right="-82" w:hanging="720"/>
        <w:jc w:val="both"/>
        <w:rPr>
          <w:rFonts w:ascii="Arial" w:hAnsi="Arial" w:cs="Arial"/>
          <w:i/>
          <w:color w:val="000000" w:themeColor="text1"/>
          <w:sz w:val="22"/>
          <w:szCs w:val="22"/>
        </w:rPr>
      </w:pPr>
      <w:r w:rsidRPr="000658FF">
        <w:rPr>
          <w:rFonts w:ascii="Arial" w:hAnsi="Arial" w:cs="Arial"/>
          <w:sz w:val="22"/>
          <w:szCs w:val="22"/>
        </w:rPr>
        <w:t>5</w:t>
      </w:r>
      <w:r w:rsidR="000A5254" w:rsidRPr="000658FF">
        <w:rPr>
          <w:rFonts w:ascii="Arial" w:hAnsi="Arial" w:cs="Arial"/>
          <w:sz w:val="22"/>
          <w:szCs w:val="22"/>
        </w:rPr>
        <w:t>.1</w:t>
      </w:r>
      <w:r w:rsidR="000958C0">
        <w:rPr>
          <w:rFonts w:ascii="Arial" w:hAnsi="Arial" w:cs="Arial"/>
          <w:sz w:val="22"/>
          <w:szCs w:val="22"/>
        </w:rPr>
        <w:t>5</w:t>
      </w:r>
      <w:r w:rsidR="000A5254" w:rsidRPr="000658FF">
        <w:rPr>
          <w:rFonts w:ascii="Arial" w:hAnsi="Arial" w:cs="Arial"/>
          <w:sz w:val="22"/>
          <w:szCs w:val="22"/>
        </w:rPr>
        <w:tab/>
      </w:r>
      <w:r w:rsidR="00FC6B7B" w:rsidRPr="000F67EF">
        <w:rPr>
          <w:rFonts w:ascii="Arial" w:eastAsia="Calibri" w:hAnsi="Arial" w:cs="Arial"/>
          <w:sz w:val="22"/>
          <w:szCs w:val="22"/>
          <w:lang w:val="en-US" w:eastAsia="en-US"/>
        </w:rPr>
        <w:t xml:space="preserve">It is important for prisons, local authorities and their partner </w:t>
      </w:r>
      <w:r w:rsidR="00B42725" w:rsidRPr="000F67EF">
        <w:rPr>
          <w:rFonts w:ascii="Arial" w:eastAsia="Calibri" w:hAnsi="Arial" w:cs="Arial"/>
          <w:sz w:val="22"/>
          <w:szCs w:val="22"/>
          <w:lang w:val="en-US" w:eastAsia="en-US"/>
        </w:rPr>
        <w:t>organizations</w:t>
      </w:r>
      <w:r w:rsidR="00FC6B7B" w:rsidRPr="000F67EF">
        <w:rPr>
          <w:rFonts w:ascii="Arial" w:eastAsia="Calibri" w:hAnsi="Arial" w:cs="Arial"/>
          <w:sz w:val="22"/>
          <w:szCs w:val="22"/>
          <w:lang w:val="en-US" w:eastAsia="en-US"/>
        </w:rPr>
        <w:t xml:space="preserve">, to </w:t>
      </w:r>
      <w:r w:rsidR="00B42725" w:rsidRPr="000F67EF">
        <w:rPr>
          <w:rFonts w:ascii="Arial" w:eastAsia="Calibri" w:hAnsi="Arial" w:cs="Arial"/>
          <w:sz w:val="22"/>
          <w:szCs w:val="22"/>
          <w:lang w:val="en-US" w:eastAsia="en-US"/>
        </w:rPr>
        <w:t>recognize</w:t>
      </w:r>
      <w:r w:rsidR="00FC6B7B" w:rsidRPr="000F67EF">
        <w:rPr>
          <w:rFonts w:ascii="Arial" w:eastAsia="Calibri" w:hAnsi="Arial" w:cs="Arial"/>
          <w:sz w:val="22"/>
          <w:szCs w:val="22"/>
          <w:lang w:val="en-US" w:eastAsia="en-US"/>
        </w:rPr>
        <w:t xml:space="preserve"> that care leavers may be adults or children depending on their age.</w:t>
      </w:r>
      <w:r w:rsidR="00AE4830" w:rsidRPr="000F67EF">
        <w:rPr>
          <w:rFonts w:ascii="Arial" w:eastAsia="Calibri" w:hAnsi="Arial" w:cs="Arial"/>
          <w:sz w:val="22"/>
          <w:szCs w:val="22"/>
          <w:lang w:val="en-US" w:eastAsia="en-US"/>
        </w:rPr>
        <w:t xml:space="preserve"> </w:t>
      </w:r>
      <w:r w:rsidR="00FC6B7B" w:rsidRPr="000F67EF">
        <w:rPr>
          <w:rFonts w:ascii="Arial" w:eastAsia="Calibri" w:hAnsi="Arial" w:cs="Arial"/>
          <w:sz w:val="22"/>
          <w:szCs w:val="22"/>
          <w:lang w:val="en-US" w:eastAsia="en-US"/>
        </w:rPr>
        <w:t xml:space="preserve">Care leavers mean those </w:t>
      </w:r>
      <w:r w:rsidR="00FC6B7B" w:rsidRPr="000F67EF">
        <w:rPr>
          <w:rFonts w:ascii="Arial" w:eastAsia="Calibri" w:hAnsi="Arial" w:cs="Arial"/>
          <w:sz w:val="22"/>
          <w:szCs w:val="22"/>
          <w:lang w:val="en-US" w:eastAsia="en-US"/>
        </w:rPr>
        <w:lastRenderedPageBreak/>
        <w:t xml:space="preserve">young people who leave the care of the local authority i.e. former looked after children. </w:t>
      </w:r>
      <w:r w:rsidR="00AE4830" w:rsidRPr="00EF3C62">
        <w:rPr>
          <w:rFonts w:ascii="Arial" w:eastAsia="Calibri" w:hAnsi="Arial" w:cs="Arial"/>
          <w:sz w:val="22"/>
          <w:szCs w:val="22"/>
          <w:lang w:val="en-US" w:eastAsia="en-US"/>
        </w:rPr>
        <w:t xml:space="preserve">Young people formally leave care at age 18 years but a local </w:t>
      </w:r>
      <w:r w:rsidR="00AE4830" w:rsidRPr="00EF3C62">
        <w:rPr>
          <w:rFonts w:ascii="Arial" w:eastAsia="Calibri" w:hAnsi="Arial" w:cs="Arial"/>
          <w:sz w:val="22"/>
          <w:szCs w:val="22"/>
          <w:lang w:val="en-US"/>
        </w:rPr>
        <w:t>authority retains some responsibility for its former looked after children beyond their 18</w:t>
      </w:r>
      <w:r w:rsidR="00AE4830" w:rsidRPr="00EF3C62">
        <w:rPr>
          <w:rFonts w:ascii="Arial" w:eastAsia="Calibri" w:hAnsi="Arial" w:cs="Arial"/>
          <w:sz w:val="22"/>
          <w:szCs w:val="22"/>
          <w:vertAlign w:val="superscript"/>
          <w:lang w:val="en-US"/>
        </w:rPr>
        <w:t>th</w:t>
      </w:r>
      <w:r w:rsidR="00AE4830" w:rsidRPr="00EF3C62">
        <w:rPr>
          <w:rFonts w:ascii="Arial" w:eastAsia="Calibri" w:hAnsi="Arial" w:cs="Arial"/>
          <w:sz w:val="22"/>
          <w:szCs w:val="22"/>
          <w:lang w:val="en-US"/>
        </w:rPr>
        <w:t xml:space="preserve"> birthday A care leaver’s eligibility for services from the local authority varies depending on factors such as the duration and timing </w:t>
      </w:r>
      <w:r w:rsidR="00AE4830" w:rsidRPr="000F67EF">
        <w:rPr>
          <w:rFonts w:ascii="Arial" w:eastAsia="Calibri" w:hAnsi="Arial" w:cs="Arial"/>
          <w:sz w:val="22"/>
          <w:szCs w:val="22"/>
          <w:lang w:val="en-US"/>
        </w:rPr>
        <w:t>of that care and whether the child is o</w:t>
      </w:r>
      <w:r w:rsidR="00DE541E" w:rsidRPr="000F67EF">
        <w:rPr>
          <w:rFonts w:ascii="Arial" w:eastAsia="Calibri" w:hAnsi="Arial" w:cs="Arial"/>
          <w:sz w:val="22"/>
          <w:szCs w:val="22"/>
          <w:lang w:val="en-US"/>
        </w:rPr>
        <w:t>wed a duty under the Care Act or</w:t>
      </w:r>
      <w:r w:rsidR="00AE4830" w:rsidRPr="000F67EF">
        <w:rPr>
          <w:rFonts w:ascii="Arial" w:eastAsia="Calibri" w:hAnsi="Arial" w:cs="Arial"/>
          <w:sz w:val="22"/>
          <w:szCs w:val="22"/>
          <w:lang w:val="en-US"/>
        </w:rPr>
        <w:t xml:space="preserve"> the Socia</w:t>
      </w:r>
      <w:r w:rsidR="00DE541E" w:rsidRPr="000F67EF">
        <w:rPr>
          <w:rFonts w:ascii="Arial" w:eastAsia="Calibri" w:hAnsi="Arial" w:cs="Arial"/>
          <w:sz w:val="22"/>
          <w:szCs w:val="22"/>
          <w:lang w:val="en-US"/>
        </w:rPr>
        <w:t xml:space="preserve">l Services and Wellbeing (Wales) </w:t>
      </w:r>
      <w:r w:rsidR="00AE4830" w:rsidRPr="000F67EF">
        <w:rPr>
          <w:rFonts w:ascii="Arial" w:eastAsia="Calibri" w:hAnsi="Arial" w:cs="Arial"/>
          <w:sz w:val="22"/>
          <w:szCs w:val="22"/>
          <w:lang w:val="en-US"/>
        </w:rPr>
        <w:t>Act</w:t>
      </w:r>
      <w:r w:rsidR="000F67EF">
        <w:rPr>
          <w:rFonts w:ascii="Arial" w:eastAsia="Calibri" w:hAnsi="Arial" w:cs="Arial"/>
          <w:sz w:val="22"/>
          <w:szCs w:val="22"/>
          <w:lang w:val="en-US"/>
        </w:rPr>
        <w:t xml:space="preserve">. </w:t>
      </w:r>
      <w:r w:rsidR="001D0CFD" w:rsidRPr="000F67EF">
        <w:rPr>
          <w:rFonts w:cs="Arial"/>
          <w:i/>
          <w:sz w:val="22"/>
          <w:szCs w:val="22"/>
          <w:lang w:val="en-US"/>
        </w:rPr>
        <w:t xml:space="preserve"> </w:t>
      </w:r>
      <w:r w:rsidR="001D0CFD" w:rsidRPr="000F67EF">
        <w:rPr>
          <w:rFonts w:ascii="Arial" w:hAnsi="Arial" w:cs="Arial"/>
          <w:i/>
          <w:color w:val="000000" w:themeColor="text1"/>
          <w:sz w:val="22"/>
          <w:szCs w:val="22"/>
          <w:lang w:val="en-US"/>
        </w:rPr>
        <w:t xml:space="preserve">Prisons </w:t>
      </w:r>
      <w:r w:rsidR="001D0CFD" w:rsidRPr="00EC5787">
        <w:rPr>
          <w:rFonts w:ascii="Arial" w:hAnsi="Arial" w:cs="Arial"/>
          <w:i/>
          <w:color w:val="000000" w:themeColor="text1"/>
          <w:sz w:val="22"/>
          <w:szCs w:val="22"/>
          <w:lang w:val="en-US"/>
        </w:rPr>
        <w:t>must</w:t>
      </w:r>
      <w:r w:rsidR="001D0CFD" w:rsidRPr="000F67EF">
        <w:rPr>
          <w:rFonts w:ascii="Arial" w:hAnsi="Arial" w:cs="Arial"/>
          <w:b/>
          <w:i/>
          <w:color w:val="000000" w:themeColor="text1"/>
          <w:sz w:val="22"/>
          <w:szCs w:val="22"/>
          <w:lang w:val="en-US"/>
        </w:rPr>
        <w:t xml:space="preserve"> </w:t>
      </w:r>
      <w:r w:rsidR="000F67EF">
        <w:rPr>
          <w:rFonts w:ascii="Arial" w:hAnsi="Arial" w:cs="Arial"/>
          <w:i/>
          <w:color w:val="000000" w:themeColor="text1"/>
          <w:sz w:val="22"/>
          <w:szCs w:val="22"/>
          <w:lang w:val="en-US"/>
        </w:rPr>
        <w:t xml:space="preserve">inform local authorities of </w:t>
      </w:r>
      <w:r w:rsidR="00307F69">
        <w:rPr>
          <w:rFonts w:ascii="Arial" w:hAnsi="Arial" w:cs="Arial"/>
          <w:i/>
          <w:color w:val="000000" w:themeColor="text1"/>
          <w:sz w:val="22"/>
          <w:szCs w:val="22"/>
          <w:lang w:val="en-US"/>
        </w:rPr>
        <w:t xml:space="preserve">prisoners </w:t>
      </w:r>
      <w:r w:rsidR="006B3620">
        <w:rPr>
          <w:rFonts w:ascii="Arial" w:hAnsi="Arial" w:cs="Arial"/>
          <w:i/>
          <w:color w:val="000000" w:themeColor="text1"/>
          <w:sz w:val="22"/>
          <w:szCs w:val="22"/>
          <w:lang w:val="en-US"/>
        </w:rPr>
        <w:t xml:space="preserve">aged </w:t>
      </w:r>
      <w:r w:rsidR="006B3620" w:rsidRPr="000F67EF">
        <w:rPr>
          <w:rFonts w:ascii="Arial" w:hAnsi="Arial" w:cs="Arial"/>
          <w:i/>
          <w:color w:val="000000" w:themeColor="text1"/>
          <w:sz w:val="22"/>
          <w:szCs w:val="22"/>
          <w:lang w:val="en-US"/>
        </w:rPr>
        <w:t>up</w:t>
      </w:r>
      <w:r w:rsidR="001D0CFD" w:rsidRPr="000F67EF">
        <w:rPr>
          <w:rFonts w:ascii="Arial" w:hAnsi="Arial" w:cs="Arial"/>
          <w:i/>
          <w:color w:val="000000" w:themeColor="text1"/>
          <w:sz w:val="22"/>
          <w:szCs w:val="22"/>
          <w:lang w:val="en-US"/>
        </w:rPr>
        <w:t xml:space="preserve"> to 25 years if they are aware that person has been in </w:t>
      </w:r>
      <w:r w:rsidR="00307F69">
        <w:rPr>
          <w:rFonts w:ascii="Arial" w:hAnsi="Arial" w:cs="Arial"/>
          <w:i/>
          <w:color w:val="000000" w:themeColor="text1"/>
          <w:sz w:val="22"/>
          <w:szCs w:val="22"/>
          <w:lang w:val="en-US"/>
        </w:rPr>
        <w:t xml:space="preserve">local authority care in order </w:t>
      </w:r>
      <w:r w:rsidR="001D0CFD" w:rsidRPr="000F67EF">
        <w:rPr>
          <w:rFonts w:ascii="Arial" w:hAnsi="Arial" w:cs="Arial"/>
          <w:i/>
          <w:color w:val="000000" w:themeColor="text1"/>
          <w:sz w:val="22"/>
          <w:szCs w:val="22"/>
          <w:lang w:val="en-US"/>
        </w:rPr>
        <w:t>to enable their eligibility for services to be considered by the local authority.</w:t>
      </w:r>
    </w:p>
    <w:p w14:paraId="255A343F" w14:textId="77777777" w:rsidR="006C4B23" w:rsidRDefault="006C4B23" w:rsidP="006C4B23">
      <w:pPr>
        <w:ind w:left="720"/>
        <w:rPr>
          <w:rFonts w:ascii="Arial" w:hAnsi="Arial" w:cs="Arial"/>
          <w:sz w:val="22"/>
          <w:szCs w:val="22"/>
        </w:rPr>
      </w:pPr>
    </w:p>
    <w:p w14:paraId="34B7D608" w14:textId="60D6CFF4" w:rsidR="000A5254" w:rsidRPr="000958C0" w:rsidRDefault="000A5254" w:rsidP="00C271BF">
      <w:pPr>
        <w:pStyle w:val="ListParagraph"/>
        <w:numPr>
          <w:ilvl w:val="1"/>
          <w:numId w:val="46"/>
        </w:numPr>
        <w:ind w:left="709" w:hanging="709"/>
        <w:jc w:val="both"/>
        <w:rPr>
          <w:rFonts w:ascii="Arial" w:eastAsia="Calibri" w:hAnsi="Arial" w:cs="Arial"/>
          <w:lang w:val="en-US"/>
        </w:rPr>
      </w:pPr>
      <w:r w:rsidRPr="000958C0">
        <w:rPr>
          <w:rFonts w:ascii="Arial" w:hAnsi="Arial" w:cs="Arial"/>
          <w:sz w:val="22"/>
          <w:szCs w:val="22"/>
        </w:rPr>
        <w:t>Prisoners should not experience any delays when they</w:t>
      </w:r>
      <w:r w:rsidR="006C4B23" w:rsidRPr="000958C0">
        <w:rPr>
          <w:rFonts w:ascii="Arial" w:hAnsi="Arial" w:cs="Arial"/>
          <w:sz w:val="22"/>
          <w:szCs w:val="22"/>
        </w:rPr>
        <w:t xml:space="preserve"> are in urgent need of care and s</w:t>
      </w:r>
      <w:r w:rsidRPr="000958C0">
        <w:rPr>
          <w:rFonts w:ascii="Arial" w:hAnsi="Arial" w:cs="Arial"/>
          <w:sz w:val="22"/>
          <w:szCs w:val="22"/>
        </w:rPr>
        <w:t xml:space="preserve">upport. </w:t>
      </w:r>
      <w:r w:rsidRPr="000958C0">
        <w:rPr>
          <w:rFonts w:ascii="Arial" w:hAnsi="Arial" w:cs="Arial"/>
          <w:i/>
          <w:sz w:val="22"/>
          <w:szCs w:val="22"/>
        </w:rPr>
        <w:t>Priority</w:t>
      </w:r>
      <w:r w:rsidRPr="00EC5787">
        <w:rPr>
          <w:rFonts w:ascii="Arial" w:hAnsi="Arial" w:cs="Arial"/>
          <w:i/>
          <w:sz w:val="22"/>
          <w:szCs w:val="22"/>
        </w:rPr>
        <w:t xml:space="preserve"> must</w:t>
      </w:r>
      <w:r w:rsidRPr="000958C0">
        <w:rPr>
          <w:rFonts w:ascii="Arial" w:hAnsi="Arial" w:cs="Arial"/>
          <w:i/>
          <w:sz w:val="22"/>
          <w:szCs w:val="22"/>
        </w:rPr>
        <w:t xml:space="preserve"> be given to meet</w:t>
      </w:r>
      <w:r w:rsidR="005F4139">
        <w:rPr>
          <w:rFonts w:ascii="Arial" w:hAnsi="Arial" w:cs="Arial"/>
          <w:i/>
          <w:sz w:val="22"/>
          <w:szCs w:val="22"/>
        </w:rPr>
        <w:t>ing</w:t>
      </w:r>
      <w:r w:rsidRPr="000958C0">
        <w:rPr>
          <w:rFonts w:ascii="Arial" w:hAnsi="Arial" w:cs="Arial"/>
          <w:i/>
          <w:sz w:val="22"/>
          <w:szCs w:val="22"/>
        </w:rPr>
        <w:t xml:space="preserve"> any urgent and immediate needs which may put the prisoner at risk, including assistance with toileting, nu</w:t>
      </w:r>
      <w:r w:rsidR="005F4139">
        <w:rPr>
          <w:rFonts w:ascii="Arial" w:hAnsi="Arial" w:cs="Arial"/>
          <w:i/>
          <w:sz w:val="22"/>
          <w:szCs w:val="22"/>
        </w:rPr>
        <w:t>trition, severe mobility issues</w:t>
      </w:r>
      <w:r w:rsidRPr="000958C0">
        <w:rPr>
          <w:rFonts w:ascii="Arial" w:hAnsi="Arial" w:cs="Arial"/>
          <w:i/>
          <w:sz w:val="22"/>
          <w:szCs w:val="22"/>
        </w:rPr>
        <w:t xml:space="preserve"> and managing medication. </w:t>
      </w:r>
      <w:r w:rsidRPr="000958C0">
        <w:rPr>
          <w:rFonts w:ascii="Arial" w:hAnsi="Arial" w:cs="Arial"/>
          <w:sz w:val="22"/>
          <w:szCs w:val="22"/>
        </w:rPr>
        <w:t xml:space="preserve">Urgent and immediate needs may be apparent on reception to custody or may arise suddenly as a result of an illness or event. Needs may be </w:t>
      </w:r>
      <w:r w:rsidR="00FC3481" w:rsidRPr="000958C0">
        <w:rPr>
          <w:rFonts w:ascii="Arial" w:hAnsi="Arial" w:cs="Arial"/>
          <w:sz w:val="22"/>
          <w:szCs w:val="22"/>
        </w:rPr>
        <w:t xml:space="preserve">highlighted via Prison Escort Records, court reports or court based services; on arrival in custody needs may be identified via </w:t>
      </w:r>
      <w:r w:rsidRPr="000958C0">
        <w:rPr>
          <w:rFonts w:ascii="Arial" w:hAnsi="Arial" w:cs="Arial"/>
          <w:sz w:val="22"/>
          <w:szCs w:val="22"/>
        </w:rPr>
        <w:t xml:space="preserve">reception interviews, </w:t>
      </w:r>
      <w:r w:rsidR="002A2F6B" w:rsidRPr="000958C0">
        <w:rPr>
          <w:rFonts w:ascii="Arial" w:hAnsi="Arial" w:cs="Arial"/>
          <w:sz w:val="22"/>
          <w:szCs w:val="22"/>
        </w:rPr>
        <w:t xml:space="preserve">during Basic </w:t>
      </w:r>
      <w:r w:rsidR="0020547E" w:rsidRPr="000958C0">
        <w:rPr>
          <w:rFonts w:ascii="Arial" w:hAnsi="Arial" w:cs="Arial"/>
          <w:sz w:val="22"/>
          <w:szCs w:val="22"/>
        </w:rPr>
        <w:t>C</w:t>
      </w:r>
      <w:r w:rsidR="002A2F6B" w:rsidRPr="000958C0">
        <w:rPr>
          <w:rFonts w:ascii="Arial" w:hAnsi="Arial" w:cs="Arial"/>
          <w:sz w:val="22"/>
          <w:szCs w:val="22"/>
        </w:rPr>
        <w:t xml:space="preserve">ustody Screening interviews (local prisons only), </w:t>
      </w:r>
      <w:r w:rsidRPr="000958C0">
        <w:rPr>
          <w:rFonts w:ascii="Arial" w:hAnsi="Arial" w:cs="Arial"/>
          <w:sz w:val="22"/>
          <w:szCs w:val="22"/>
        </w:rPr>
        <w:t>through day to day contact between any prison staff and prisoners, or by other prisoners</w:t>
      </w:r>
      <w:r w:rsidR="00FC3481" w:rsidRPr="000958C0">
        <w:rPr>
          <w:rFonts w:ascii="Arial" w:hAnsi="Arial" w:cs="Arial"/>
          <w:sz w:val="22"/>
          <w:szCs w:val="22"/>
        </w:rPr>
        <w:t xml:space="preserve"> or non-directly employed staff</w:t>
      </w:r>
      <w:r w:rsidRPr="000958C0">
        <w:rPr>
          <w:rFonts w:ascii="Arial" w:hAnsi="Arial" w:cs="Arial"/>
          <w:sz w:val="22"/>
          <w:szCs w:val="22"/>
        </w:rPr>
        <w:t xml:space="preserve">.  </w:t>
      </w:r>
      <w:r w:rsidRPr="000958C0">
        <w:rPr>
          <w:rFonts w:ascii="Arial" w:hAnsi="Arial" w:cs="Arial"/>
          <w:bCs/>
          <w:i/>
          <w:sz w:val="22"/>
          <w:szCs w:val="22"/>
        </w:rPr>
        <w:t xml:space="preserve"> </w:t>
      </w:r>
    </w:p>
    <w:p w14:paraId="0B9ABE3C" w14:textId="77777777" w:rsidR="00653987" w:rsidRDefault="00653987" w:rsidP="005A44D3">
      <w:pPr>
        <w:ind w:left="720" w:right="-82" w:hanging="720"/>
        <w:jc w:val="both"/>
        <w:rPr>
          <w:rFonts w:ascii="Arial" w:hAnsi="Arial" w:cs="Arial"/>
          <w:bCs/>
          <w:i/>
          <w:sz w:val="22"/>
          <w:szCs w:val="22"/>
        </w:rPr>
      </w:pPr>
    </w:p>
    <w:p w14:paraId="63003721" w14:textId="77777777" w:rsidR="006A41B5" w:rsidRDefault="00DA6C24" w:rsidP="006A41B5">
      <w:pPr>
        <w:ind w:left="720" w:right="-82" w:hanging="720"/>
        <w:jc w:val="both"/>
        <w:rPr>
          <w:rFonts w:ascii="Arial" w:hAnsi="Arial" w:cs="Arial"/>
          <w:sz w:val="22"/>
          <w:szCs w:val="22"/>
        </w:rPr>
      </w:pPr>
      <w:r>
        <w:rPr>
          <w:rFonts w:ascii="Arial" w:hAnsi="Arial" w:cs="Arial"/>
          <w:sz w:val="22"/>
          <w:szCs w:val="22"/>
        </w:rPr>
        <w:t>5</w:t>
      </w:r>
      <w:r w:rsidR="000A5254">
        <w:rPr>
          <w:rFonts w:ascii="Arial" w:hAnsi="Arial" w:cs="Arial"/>
          <w:sz w:val="22"/>
          <w:szCs w:val="22"/>
        </w:rPr>
        <w:t>.</w:t>
      </w:r>
      <w:r w:rsidR="00B26356">
        <w:rPr>
          <w:rFonts w:ascii="Arial" w:hAnsi="Arial" w:cs="Arial"/>
          <w:sz w:val="22"/>
          <w:szCs w:val="22"/>
        </w:rPr>
        <w:t>1</w:t>
      </w:r>
      <w:r w:rsidR="000958C0">
        <w:rPr>
          <w:rFonts w:ascii="Arial" w:hAnsi="Arial" w:cs="Arial"/>
          <w:sz w:val="22"/>
          <w:szCs w:val="22"/>
        </w:rPr>
        <w:t>7</w:t>
      </w:r>
      <w:r w:rsidR="000A5254">
        <w:rPr>
          <w:rFonts w:ascii="Arial" w:hAnsi="Arial" w:cs="Arial"/>
          <w:sz w:val="22"/>
          <w:szCs w:val="22"/>
        </w:rPr>
        <w:tab/>
        <w:t>It is for the local authority to provide services to meet urgent eligible needs</w:t>
      </w:r>
      <w:r w:rsidR="00EA3D27">
        <w:rPr>
          <w:rFonts w:ascii="Arial" w:hAnsi="Arial" w:cs="Arial"/>
          <w:sz w:val="22"/>
          <w:szCs w:val="22"/>
        </w:rPr>
        <w:t xml:space="preserve"> for which they are responsible</w:t>
      </w:r>
      <w:r w:rsidR="00CE6EFE">
        <w:rPr>
          <w:rFonts w:ascii="Arial" w:hAnsi="Arial" w:cs="Arial"/>
          <w:sz w:val="22"/>
          <w:szCs w:val="22"/>
        </w:rPr>
        <w:t>, including needs for equipment</w:t>
      </w:r>
      <w:r w:rsidR="00575D5A">
        <w:rPr>
          <w:rFonts w:ascii="Arial" w:hAnsi="Arial" w:cs="Arial"/>
          <w:sz w:val="22"/>
          <w:szCs w:val="22"/>
        </w:rPr>
        <w:t>. H</w:t>
      </w:r>
      <w:r w:rsidR="00EA3D27">
        <w:rPr>
          <w:rFonts w:ascii="Arial" w:hAnsi="Arial" w:cs="Arial"/>
          <w:sz w:val="22"/>
          <w:szCs w:val="22"/>
        </w:rPr>
        <w:t xml:space="preserve">ow this is </w:t>
      </w:r>
      <w:r w:rsidR="001E2C72">
        <w:rPr>
          <w:rFonts w:ascii="Arial" w:hAnsi="Arial" w:cs="Arial"/>
          <w:sz w:val="22"/>
          <w:szCs w:val="22"/>
        </w:rPr>
        <w:t>provided</w:t>
      </w:r>
      <w:r w:rsidR="00EA3D27">
        <w:rPr>
          <w:rFonts w:ascii="Arial" w:hAnsi="Arial" w:cs="Arial"/>
          <w:sz w:val="22"/>
          <w:szCs w:val="22"/>
        </w:rPr>
        <w:t xml:space="preserve"> should be negotiated with the priso</w:t>
      </w:r>
      <w:r w:rsidR="00575D5A">
        <w:rPr>
          <w:rFonts w:ascii="Arial" w:hAnsi="Arial" w:cs="Arial"/>
          <w:sz w:val="22"/>
          <w:szCs w:val="22"/>
        </w:rPr>
        <w:t>n and take into account the role of the prison and it</w:t>
      </w:r>
      <w:r w:rsidR="003F7332">
        <w:rPr>
          <w:rFonts w:ascii="Arial" w:hAnsi="Arial" w:cs="Arial"/>
          <w:sz w:val="22"/>
          <w:szCs w:val="22"/>
        </w:rPr>
        <w:t>s</w:t>
      </w:r>
      <w:r w:rsidR="00575D5A">
        <w:rPr>
          <w:rFonts w:ascii="Arial" w:hAnsi="Arial" w:cs="Arial"/>
          <w:sz w:val="22"/>
          <w:szCs w:val="22"/>
        </w:rPr>
        <w:t xml:space="preserve"> population – for example, in a local prison, prisoners will arrive without prior notice from local courts. </w:t>
      </w:r>
      <w:r w:rsidR="00CE6EFE">
        <w:rPr>
          <w:rFonts w:ascii="Arial" w:hAnsi="Arial" w:cs="Arial"/>
          <w:sz w:val="22"/>
          <w:szCs w:val="22"/>
        </w:rPr>
        <w:t>If an urgent need to adapt buildings is indicated</w:t>
      </w:r>
      <w:r w:rsidR="00CE6EFE" w:rsidRPr="00EF3C62">
        <w:rPr>
          <w:rFonts w:ascii="Arial" w:hAnsi="Arial" w:cs="Arial"/>
          <w:sz w:val="22"/>
          <w:szCs w:val="22"/>
        </w:rPr>
        <w:t>, this should be considered by the prison</w:t>
      </w:r>
      <w:r w:rsidR="005F5136" w:rsidRPr="00EF3C62">
        <w:rPr>
          <w:rFonts w:ascii="Arial" w:hAnsi="Arial" w:cs="Arial"/>
          <w:sz w:val="22"/>
          <w:szCs w:val="22"/>
        </w:rPr>
        <w:t xml:space="preserve"> and consideration may need to be given to moving the prisoner to a more suitable location. </w:t>
      </w:r>
      <w:r w:rsidR="00EA3D27" w:rsidRPr="00EF3C62">
        <w:rPr>
          <w:rFonts w:ascii="Arial" w:hAnsi="Arial" w:cs="Arial"/>
          <w:sz w:val="22"/>
          <w:szCs w:val="22"/>
        </w:rPr>
        <w:t xml:space="preserve">In the event of urgent needs arising and local authority services not being available, </w:t>
      </w:r>
      <w:r w:rsidR="00257B52" w:rsidRPr="00EF3C62">
        <w:rPr>
          <w:rFonts w:ascii="Arial" w:hAnsi="Arial" w:cs="Arial"/>
          <w:sz w:val="22"/>
          <w:szCs w:val="22"/>
        </w:rPr>
        <w:t xml:space="preserve">prisons will need to seek </w:t>
      </w:r>
      <w:r w:rsidR="00EA3D27" w:rsidRPr="00EF3C62">
        <w:rPr>
          <w:rFonts w:ascii="Arial" w:hAnsi="Arial" w:cs="Arial"/>
          <w:sz w:val="22"/>
          <w:szCs w:val="22"/>
        </w:rPr>
        <w:t>assistance from healthcare services or exceptional arrangements may be put in place on a case by case basis for prison staff</w:t>
      </w:r>
      <w:r w:rsidR="00883DFB" w:rsidRPr="00EF3C62">
        <w:rPr>
          <w:rFonts w:ascii="Arial" w:hAnsi="Arial" w:cs="Arial"/>
          <w:sz w:val="22"/>
          <w:szCs w:val="22"/>
        </w:rPr>
        <w:t xml:space="preserve"> or contracted agency</w:t>
      </w:r>
      <w:r w:rsidR="00883DFB">
        <w:rPr>
          <w:rFonts w:ascii="Arial" w:hAnsi="Arial" w:cs="Arial"/>
          <w:sz w:val="22"/>
          <w:szCs w:val="22"/>
        </w:rPr>
        <w:t xml:space="preserve"> staff</w:t>
      </w:r>
      <w:r w:rsidR="00EA3D27">
        <w:rPr>
          <w:rFonts w:ascii="Arial" w:hAnsi="Arial" w:cs="Arial"/>
          <w:sz w:val="22"/>
          <w:szCs w:val="22"/>
        </w:rPr>
        <w:t xml:space="preserve"> to provide care and support.  </w:t>
      </w:r>
    </w:p>
    <w:p w14:paraId="0309D37E" w14:textId="7440DE16" w:rsidR="00AE370D" w:rsidRDefault="00AE370D" w:rsidP="006A41B5">
      <w:pPr>
        <w:ind w:left="720" w:right="-82" w:hanging="720"/>
        <w:jc w:val="both"/>
        <w:rPr>
          <w:rFonts w:ascii="Arial" w:hAnsi="Arial" w:cs="Arial"/>
          <w:sz w:val="22"/>
          <w:szCs w:val="22"/>
        </w:rPr>
      </w:pPr>
      <w:r>
        <w:rPr>
          <w:rFonts w:ascii="Arial" w:hAnsi="Arial" w:cs="Arial"/>
          <w:sz w:val="22"/>
          <w:szCs w:val="22"/>
        </w:rPr>
        <w:br w:type="page"/>
      </w:r>
    </w:p>
    <w:p w14:paraId="7794F6FD" w14:textId="77777777" w:rsidR="006A41B5" w:rsidRDefault="006A41B5" w:rsidP="006A41B5">
      <w:pPr>
        <w:ind w:left="720" w:right="-82" w:hanging="720"/>
        <w:jc w:val="both"/>
        <w:rPr>
          <w:rFonts w:ascii="Arial" w:hAnsi="Arial" w:cs="Arial"/>
          <w:sz w:val="22"/>
          <w:szCs w:val="22"/>
        </w:rPr>
      </w:pPr>
    </w:p>
    <w:p w14:paraId="499EAC19" w14:textId="1A4FD0CC" w:rsidR="00683A70" w:rsidRDefault="00DA6C24" w:rsidP="006A41B5">
      <w:pPr>
        <w:ind w:left="720" w:right="-82" w:hanging="720"/>
        <w:jc w:val="both"/>
        <w:rPr>
          <w:rFonts w:ascii="Arial" w:hAnsi="Arial" w:cs="Arial"/>
          <w:b/>
          <w:sz w:val="22"/>
          <w:szCs w:val="22"/>
          <w:u w:val="single"/>
        </w:rPr>
      </w:pPr>
      <w:r w:rsidRPr="00E27BA0">
        <w:rPr>
          <w:rFonts w:ascii="Arial" w:hAnsi="Arial" w:cs="Arial"/>
          <w:b/>
          <w:sz w:val="22"/>
          <w:szCs w:val="22"/>
        </w:rPr>
        <w:t>6</w:t>
      </w:r>
      <w:r w:rsidR="00F832E5" w:rsidRPr="00E27BA0">
        <w:rPr>
          <w:rFonts w:ascii="Arial" w:hAnsi="Arial" w:cs="Arial"/>
          <w:b/>
          <w:sz w:val="22"/>
          <w:szCs w:val="22"/>
        </w:rPr>
        <w:t xml:space="preserve">.  </w:t>
      </w:r>
      <w:r w:rsidR="007C268C" w:rsidRPr="00E27BA0">
        <w:rPr>
          <w:rFonts w:ascii="Arial" w:hAnsi="Arial" w:cs="Arial"/>
          <w:b/>
          <w:sz w:val="22"/>
          <w:szCs w:val="22"/>
        </w:rPr>
        <w:tab/>
      </w:r>
      <w:bookmarkStart w:id="9" w:name="section6"/>
      <w:r w:rsidR="00F832E5" w:rsidRPr="007C268C">
        <w:rPr>
          <w:rFonts w:ascii="Arial" w:hAnsi="Arial" w:cs="Arial"/>
          <w:b/>
          <w:sz w:val="22"/>
          <w:szCs w:val="22"/>
          <w:u w:val="single"/>
        </w:rPr>
        <w:t>Enabling Assessment</w:t>
      </w:r>
      <w:r w:rsidR="001808F2" w:rsidRPr="007C268C">
        <w:rPr>
          <w:rFonts w:ascii="Arial" w:hAnsi="Arial" w:cs="Arial"/>
          <w:b/>
          <w:sz w:val="22"/>
          <w:szCs w:val="22"/>
          <w:u w:val="single"/>
        </w:rPr>
        <w:t>s</w:t>
      </w:r>
      <w:bookmarkEnd w:id="9"/>
    </w:p>
    <w:p w14:paraId="673D1777" w14:textId="77777777" w:rsidR="00ED28A4" w:rsidRDefault="00ED28A4" w:rsidP="00B7756E">
      <w:pPr>
        <w:ind w:right="350"/>
        <w:jc w:val="both"/>
        <w:rPr>
          <w:rFonts w:ascii="Arial" w:hAnsi="Arial" w:cs="Arial"/>
          <w:sz w:val="22"/>
          <w:szCs w:val="22"/>
        </w:rPr>
      </w:pPr>
    </w:p>
    <w:p w14:paraId="2DBA2F03" w14:textId="52CA2E03" w:rsidR="00826E37" w:rsidRPr="00B06541" w:rsidRDefault="00737C6E" w:rsidP="005A44D3">
      <w:pPr>
        <w:autoSpaceDE w:val="0"/>
        <w:autoSpaceDN w:val="0"/>
        <w:adjustRightInd w:val="0"/>
        <w:ind w:left="720" w:hanging="720"/>
        <w:jc w:val="both"/>
        <w:rPr>
          <w:rFonts w:ascii="Arial" w:hAnsi="Arial" w:cs="Arial"/>
          <w:sz w:val="22"/>
          <w:szCs w:val="22"/>
        </w:rPr>
      </w:pPr>
      <w:r w:rsidRPr="00B7756E">
        <w:rPr>
          <w:rFonts w:ascii="Arial" w:hAnsi="Arial" w:cs="Arial"/>
          <w:sz w:val="22"/>
          <w:szCs w:val="22"/>
        </w:rPr>
        <w:t>6</w:t>
      </w:r>
      <w:r w:rsidR="009A1C79" w:rsidRPr="00B7756E">
        <w:rPr>
          <w:rFonts w:ascii="Arial" w:hAnsi="Arial" w:cs="Arial"/>
          <w:sz w:val="22"/>
          <w:szCs w:val="22"/>
        </w:rPr>
        <w:t>.1</w:t>
      </w:r>
      <w:r w:rsidR="00F210DD" w:rsidRPr="00B7756E">
        <w:rPr>
          <w:rFonts w:ascii="Arial" w:hAnsi="Arial" w:cs="Arial"/>
          <w:sz w:val="22"/>
          <w:szCs w:val="22"/>
        </w:rPr>
        <w:tab/>
      </w:r>
      <w:r w:rsidR="00826E37" w:rsidRPr="007A612B">
        <w:rPr>
          <w:rFonts w:ascii="Arial" w:hAnsi="Arial" w:cs="Arial"/>
          <w:i/>
          <w:sz w:val="22"/>
          <w:szCs w:val="22"/>
        </w:rPr>
        <w:t>Prisons</w:t>
      </w:r>
      <w:r w:rsidR="00826E37" w:rsidRPr="00EC5787">
        <w:rPr>
          <w:rFonts w:ascii="Arial" w:hAnsi="Arial" w:cs="Arial"/>
          <w:i/>
          <w:sz w:val="22"/>
          <w:szCs w:val="22"/>
        </w:rPr>
        <w:t xml:space="preserve"> must</w:t>
      </w:r>
      <w:r w:rsidR="00826E37" w:rsidRPr="007A612B">
        <w:rPr>
          <w:rFonts w:ascii="Arial" w:hAnsi="Arial" w:cs="Arial"/>
          <w:i/>
          <w:sz w:val="22"/>
          <w:szCs w:val="22"/>
        </w:rPr>
        <w:t xml:space="preserve"> enable </w:t>
      </w:r>
      <w:r w:rsidR="00826E37">
        <w:rPr>
          <w:rFonts w:ascii="Arial" w:hAnsi="Arial" w:cs="Arial"/>
          <w:i/>
          <w:sz w:val="22"/>
          <w:szCs w:val="22"/>
        </w:rPr>
        <w:t xml:space="preserve">local authorities or their </w:t>
      </w:r>
      <w:r w:rsidR="00D25E97">
        <w:rPr>
          <w:rFonts w:ascii="Arial" w:hAnsi="Arial" w:cs="Arial"/>
          <w:i/>
          <w:sz w:val="22"/>
          <w:szCs w:val="22"/>
        </w:rPr>
        <w:t>prov</w:t>
      </w:r>
      <w:r w:rsidR="007263C7">
        <w:rPr>
          <w:rFonts w:ascii="Arial" w:hAnsi="Arial" w:cs="Arial"/>
          <w:i/>
          <w:sz w:val="22"/>
          <w:szCs w:val="22"/>
        </w:rPr>
        <w:t>i</w:t>
      </w:r>
      <w:r w:rsidR="00D25E97">
        <w:rPr>
          <w:rFonts w:ascii="Arial" w:hAnsi="Arial" w:cs="Arial"/>
          <w:i/>
          <w:sz w:val="22"/>
          <w:szCs w:val="22"/>
        </w:rPr>
        <w:t>ders</w:t>
      </w:r>
      <w:r w:rsidR="00826E37">
        <w:rPr>
          <w:rFonts w:ascii="Arial" w:hAnsi="Arial" w:cs="Arial"/>
          <w:i/>
          <w:sz w:val="22"/>
          <w:szCs w:val="22"/>
        </w:rPr>
        <w:t xml:space="preserve"> to arrange and complete needs</w:t>
      </w:r>
      <w:r w:rsidR="00826E37" w:rsidRPr="007A612B">
        <w:rPr>
          <w:rFonts w:ascii="Arial" w:hAnsi="Arial" w:cs="Arial"/>
          <w:i/>
          <w:sz w:val="22"/>
          <w:szCs w:val="22"/>
        </w:rPr>
        <w:t xml:space="preserve"> assessments </w:t>
      </w:r>
      <w:r w:rsidR="00826E37">
        <w:rPr>
          <w:rFonts w:ascii="Arial" w:hAnsi="Arial" w:cs="Arial"/>
          <w:i/>
          <w:sz w:val="22"/>
          <w:szCs w:val="22"/>
        </w:rPr>
        <w:t>in a timely manner.</w:t>
      </w:r>
    </w:p>
    <w:p w14:paraId="5AAA4674" w14:textId="77777777" w:rsidR="00826E37" w:rsidRDefault="00826E37" w:rsidP="005A44D3">
      <w:pPr>
        <w:ind w:left="720" w:hanging="720"/>
        <w:jc w:val="both"/>
        <w:rPr>
          <w:rFonts w:ascii="Arial" w:hAnsi="Arial" w:cs="Arial"/>
          <w:sz w:val="22"/>
          <w:szCs w:val="22"/>
        </w:rPr>
      </w:pPr>
    </w:p>
    <w:p w14:paraId="515DAB1A" w14:textId="77777777" w:rsidR="00A2410C" w:rsidRDefault="00DA6C24" w:rsidP="005A44D3">
      <w:pPr>
        <w:ind w:left="720" w:hanging="720"/>
        <w:jc w:val="both"/>
        <w:rPr>
          <w:rFonts w:ascii="Arial" w:hAnsi="Arial" w:cs="Arial"/>
          <w:bCs/>
          <w:sz w:val="22"/>
          <w:szCs w:val="22"/>
        </w:rPr>
      </w:pPr>
      <w:r>
        <w:rPr>
          <w:rFonts w:ascii="Arial" w:hAnsi="Arial" w:cs="Arial"/>
          <w:sz w:val="22"/>
          <w:szCs w:val="22"/>
        </w:rPr>
        <w:t>6</w:t>
      </w:r>
      <w:r w:rsidR="007A612B">
        <w:rPr>
          <w:rFonts w:ascii="Arial" w:hAnsi="Arial" w:cs="Arial"/>
          <w:sz w:val="22"/>
          <w:szCs w:val="22"/>
        </w:rPr>
        <w:t>.</w:t>
      </w:r>
      <w:r w:rsidR="009A1C79">
        <w:rPr>
          <w:rFonts w:ascii="Arial" w:hAnsi="Arial" w:cs="Arial"/>
          <w:sz w:val="22"/>
          <w:szCs w:val="22"/>
        </w:rPr>
        <w:t>2</w:t>
      </w:r>
      <w:r w:rsidR="007A612B">
        <w:rPr>
          <w:rFonts w:ascii="Arial" w:hAnsi="Arial" w:cs="Arial"/>
          <w:sz w:val="22"/>
          <w:szCs w:val="22"/>
        </w:rPr>
        <w:tab/>
      </w:r>
      <w:r w:rsidR="007B5421">
        <w:rPr>
          <w:rFonts w:ascii="Arial" w:hAnsi="Arial" w:cs="Arial"/>
          <w:bCs/>
          <w:sz w:val="22"/>
          <w:szCs w:val="22"/>
        </w:rPr>
        <w:t xml:space="preserve">A decision as to whether to </w:t>
      </w:r>
      <w:r w:rsidR="007F557F">
        <w:rPr>
          <w:rFonts w:ascii="Arial" w:hAnsi="Arial" w:cs="Arial"/>
          <w:bCs/>
          <w:sz w:val="22"/>
          <w:szCs w:val="22"/>
        </w:rPr>
        <w:t>search or</w:t>
      </w:r>
      <w:r w:rsidR="007F557F" w:rsidRPr="007F557F">
        <w:rPr>
          <w:rFonts w:ascii="Arial" w:hAnsi="Arial" w:cs="Arial"/>
          <w:bCs/>
          <w:sz w:val="22"/>
          <w:szCs w:val="22"/>
        </w:rPr>
        <w:t xml:space="preserve"> escort</w:t>
      </w:r>
      <w:r w:rsidR="005F5136">
        <w:rPr>
          <w:rFonts w:ascii="Arial" w:hAnsi="Arial" w:cs="Arial"/>
          <w:bCs/>
          <w:sz w:val="22"/>
          <w:szCs w:val="22"/>
        </w:rPr>
        <w:t xml:space="preserve"> </w:t>
      </w:r>
      <w:r w:rsidR="007F557F" w:rsidRPr="007F557F">
        <w:rPr>
          <w:rFonts w:ascii="Arial" w:hAnsi="Arial" w:cs="Arial"/>
          <w:bCs/>
          <w:sz w:val="22"/>
          <w:szCs w:val="22"/>
        </w:rPr>
        <w:t>or supervis</w:t>
      </w:r>
      <w:r w:rsidR="005F5136">
        <w:rPr>
          <w:rFonts w:ascii="Arial" w:hAnsi="Arial" w:cs="Arial"/>
          <w:bCs/>
          <w:sz w:val="22"/>
          <w:szCs w:val="22"/>
        </w:rPr>
        <w:t xml:space="preserve">e a prisoner </w:t>
      </w:r>
      <w:r w:rsidR="007F557F">
        <w:rPr>
          <w:rFonts w:ascii="Arial" w:hAnsi="Arial" w:cs="Arial"/>
          <w:bCs/>
          <w:sz w:val="22"/>
          <w:szCs w:val="22"/>
        </w:rPr>
        <w:t>when enabling assessments</w:t>
      </w:r>
      <w:r w:rsidR="005F5136">
        <w:rPr>
          <w:rFonts w:ascii="Arial" w:hAnsi="Arial" w:cs="Arial"/>
          <w:bCs/>
          <w:sz w:val="22"/>
          <w:szCs w:val="22"/>
        </w:rPr>
        <w:t xml:space="preserve"> is determined by the current risk assessment for that prisoner</w:t>
      </w:r>
      <w:r w:rsidR="00A43618">
        <w:rPr>
          <w:rFonts w:ascii="Arial" w:hAnsi="Arial" w:cs="Arial"/>
          <w:bCs/>
          <w:sz w:val="22"/>
          <w:szCs w:val="22"/>
        </w:rPr>
        <w:t xml:space="preserve">.  In some cases prisoners may present a risk to social workers completing assessment and it is the responsibility of the prison to manage this risk appropriately.  </w:t>
      </w:r>
    </w:p>
    <w:p w14:paraId="1179F1EB" w14:textId="77777777" w:rsidR="00575D5A" w:rsidRDefault="00575D5A" w:rsidP="005A44D3">
      <w:pPr>
        <w:ind w:left="720" w:hanging="720"/>
        <w:jc w:val="both"/>
        <w:rPr>
          <w:rFonts w:ascii="Arial" w:hAnsi="Arial" w:cs="Arial"/>
          <w:bCs/>
          <w:sz w:val="22"/>
          <w:szCs w:val="22"/>
        </w:rPr>
      </w:pPr>
    </w:p>
    <w:p w14:paraId="0E428650" w14:textId="77777777" w:rsidR="00A2410C" w:rsidRDefault="00DA6C24" w:rsidP="005A44D3">
      <w:pPr>
        <w:ind w:left="720" w:hanging="720"/>
        <w:jc w:val="both"/>
        <w:rPr>
          <w:rFonts w:ascii="Arial" w:hAnsi="Arial" w:cs="Arial"/>
          <w:bCs/>
          <w:sz w:val="22"/>
          <w:szCs w:val="22"/>
        </w:rPr>
      </w:pPr>
      <w:r>
        <w:rPr>
          <w:rFonts w:ascii="Arial" w:hAnsi="Arial" w:cs="Arial"/>
          <w:bCs/>
          <w:sz w:val="22"/>
          <w:szCs w:val="22"/>
        </w:rPr>
        <w:t>6</w:t>
      </w:r>
      <w:r w:rsidR="00A2410C">
        <w:rPr>
          <w:rFonts w:ascii="Arial" w:hAnsi="Arial" w:cs="Arial"/>
          <w:bCs/>
          <w:sz w:val="22"/>
          <w:szCs w:val="22"/>
        </w:rPr>
        <w:t xml:space="preserve">.3 </w:t>
      </w:r>
      <w:r w:rsidR="00A2410C">
        <w:rPr>
          <w:rFonts w:ascii="Arial" w:hAnsi="Arial" w:cs="Arial"/>
          <w:bCs/>
          <w:sz w:val="22"/>
          <w:szCs w:val="22"/>
        </w:rPr>
        <w:tab/>
      </w:r>
      <w:r w:rsidR="00A2410C" w:rsidRPr="00A2410C">
        <w:rPr>
          <w:rFonts w:ascii="Arial" w:hAnsi="Arial" w:cs="Arial"/>
          <w:bCs/>
          <w:sz w:val="22"/>
          <w:szCs w:val="22"/>
        </w:rPr>
        <w:t xml:space="preserve">If </w:t>
      </w:r>
      <w:r w:rsidR="00C171BE">
        <w:rPr>
          <w:rFonts w:ascii="Arial" w:hAnsi="Arial" w:cs="Arial"/>
          <w:bCs/>
          <w:sz w:val="22"/>
          <w:szCs w:val="22"/>
        </w:rPr>
        <w:t xml:space="preserve">a </w:t>
      </w:r>
      <w:r w:rsidR="00A2410C" w:rsidRPr="00A2410C">
        <w:rPr>
          <w:rFonts w:ascii="Arial" w:hAnsi="Arial" w:cs="Arial"/>
          <w:bCs/>
          <w:sz w:val="22"/>
          <w:szCs w:val="22"/>
        </w:rPr>
        <w:t>prisoner refuses a</w:t>
      </w:r>
      <w:r w:rsidR="00A2410C">
        <w:rPr>
          <w:rFonts w:ascii="Arial" w:hAnsi="Arial" w:cs="Arial"/>
          <w:bCs/>
          <w:sz w:val="22"/>
          <w:szCs w:val="22"/>
        </w:rPr>
        <w:t>n</w:t>
      </w:r>
      <w:r w:rsidR="00A2410C" w:rsidRPr="00A2410C">
        <w:rPr>
          <w:rFonts w:ascii="Arial" w:hAnsi="Arial" w:cs="Arial"/>
          <w:bCs/>
          <w:sz w:val="22"/>
          <w:szCs w:val="22"/>
        </w:rPr>
        <w:t xml:space="preserve"> assessment the local authority is not required to carry out the assessment unless:</w:t>
      </w:r>
    </w:p>
    <w:p w14:paraId="2927588C" w14:textId="77777777" w:rsidR="00B7756E" w:rsidRPr="00A2410C" w:rsidRDefault="00B7756E" w:rsidP="005A44D3">
      <w:pPr>
        <w:jc w:val="both"/>
        <w:rPr>
          <w:rFonts w:ascii="Arial" w:hAnsi="Arial" w:cs="Arial"/>
          <w:bCs/>
          <w:sz w:val="22"/>
          <w:szCs w:val="22"/>
        </w:rPr>
      </w:pPr>
    </w:p>
    <w:p w14:paraId="657CB026" w14:textId="77777777" w:rsidR="00A2410C" w:rsidRDefault="00A2410C" w:rsidP="00EC5787">
      <w:pPr>
        <w:numPr>
          <w:ilvl w:val="0"/>
          <w:numId w:val="8"/>
        </w:numPr>
        <w:tabs>
          <w:tab w:val="clear" w:pos="720"/>
        </w:tabs>
        <w:ind w:left="1418" w:hanging="698"/>
        <w:jc w:val="both"/>
        <w:rPr>
          <w:rFonts w:ascii="Arial" w:hAnsi="Arial" w:cs="Arial"/>
          <w:bCs/>
          <w:sz w:val="22"/>
          <w:szCs w:val="22"/>
        </w:rPr>
      </w:pPr>
      <w:r w:rsidRPr="00A2410C">
        <w:rPr>
          <w:rFonts w:ascii="Arial" w:hAnsi="Arial" w:cs="Arial"/>
          <w:bCs/>
          <w:sz w:val="22"/>
          <w:szCs w:val="22"/>
        </w:rPr>
        <w:t>The person</w:t>
      </w:r>
      <w:r w:rsidR="00C171BE">
        <w:rPr>
          <w:rFonts w:ascii="Arial" w:hAnsi="Arial" w:cs="Arial"/>
          <w:bCs/>
          <w:sz w:val="22"/>
          <w:szCs w:val="22"/>
        </w:rPr>
        <w:t xml:space="preserve"> (prisoner)</w:t>
      </w:r>
      <w:r w:rsidRPr="00A2410C">
        <w:rPr>
          <w:rFonts w:ascii="Arial" w:hAnsi="Arial" w:cs="Arial"/>
          <w:bCs/>
          <w:sz w:val="22"/>
          <w:szCs w:val="22"/>
        </w:rPr>
        <w:t xml:space="preserve"> lacks the capacity to refuse and the local authority believes that the assessment will be in their best interests or</w:t>
      </w:r>
      <w:r w:rsidR="009468AC">
        <w:rPr>
          <w:rFonts w:ascii="Arial" w:hAnsi="Arial" w:cs="Arial"/>
          <w:bCs/>
          <w:sz w:val="22"/>
          <w:szCs w:val="22"/>
        </w:rPr>
        <w:t>;</w:t>
      </w:r>
    </w:p>
    <w:p w14:paraId="7B7E91F8" w14:textId="77777777" w:rsidR="007F557F" w:rsidRDefault="00A2410C" w:rsidP="00EC5787">
      <w:pPr>
        <w:numPr>
          <w:ilvl w:val="0"/>
          <w:numId w:val="8"/>
        </w:numPr>
        <w:tabs>
          <w:tab w:val="clear" w:pos="720"/>
        </w:tabs>
        <w:ind w:left="1418" w:hanging="698"/>
        <w:jc w:val="both"/>
        <w:rPr>
          <w:rFonts w:ascii="Arial" w:hAnsi="Arial" w:cs="Arial"/>
          <w:bCs/>
          <w:sz w:val="22"/>
          <w:szCs w:val="22"/>
        </w:rPr>
      </w:pPr>
      <w:r w:rsidRPr="00A2410C">
        <w:rPr>
          <w:rFonts w:ascii="Arial" w:hAnsi="Arial" w:cs="Arial"/>
          <w:bCs/>
          <w:sz w:val="22"/>
          <w:szCs w:val="22"/>
        </w:rPr>
        <w:t xml:space="preserve">The person </w:t>
      </w:r>
      <w:r w:rsidR="00C171BE">
        <w:rPr>
          <w:rFonts w:ascii="Arial" w:hAnsi="Arial" w:cs="Arial"/>
          <w:bCs/>
          <w:sz w:val="22"/>
          <w:szCs w:val="22"/>
        </w:rPr>
        <w:t xml:space="preserve">(prisoner) </w:t>
      </w:r>
      <w:r w:rsidRPr="00A2410C">
        <w:rPr>
          <w:rFonts w:ascii="Arial" w:hAnsi="Arial" w:cs="Arial"/>
          <w:bCs/>
          <w:sz w:val="22"/>
          <w:szCs w:val="22"/>
        </w:rPr>
        <w:t>is experiencing or is at risk of abuse or neglect</w:t>
      </w:r>
      <w:r w:rsidR="009468AC">
        <w:rPr>
          <w:rFonts w:ascii="Arial" w:hAnsi="Arial" w:cs="Arial"/>
          <w:bCs/>
          <w:sz w:val="22"/>
          <w:szCs w:val="22"/>
        </w:rPr>
        <w:t>.</w:t>
      </w:r>
    </w:p>
    <w:p w14:paraId="41B2D413" w14:textId="77777777" w:rsidR="00B7756E" w:rsidRDefault="00B7756E" w:rsidP="00EC5787">
      <w:pPr>
        <w:ind w:left="1418" w:hanging="698"/>
        <w:jc w:val="both"/>
        <w:rPr>
          <w:rFonts w:ascii="Arial" w:hAnsi="Arial" w:cs="Arial"/>
          <w:bCs/>
          <w:sz w:val="22"/>
          <w:szCs w:val="22"/>
        </w:rPr>
      </w:pPr>
    </w:p>
    <w:p w14:paraId="047EB5D9" w14:textId="77777777" w:rsidR="00653987" w:rsidRDefault="00135A62" w:rsidP="005A44D3">
      <w:pPr>
        <w:ind w:left="720" w:hanging="720"/>
        <w:jc w:val="both"/>
        <w:rPr>
          <w:rFonts w:ascii="Arial" w:hAnsi="Arial" w:cs="Arial"/>
          <w:bCs/>
          <w:sz w:val="22"/>
          <w:szCs w:val="22"/>
        </w:rPr>
      </w:pPr>
      <w:r w:rsidRPr="00B7756E">
        <w:rPr>
          <w:rFonts w:ascii="Arial" w:hAnsi="Arial" w:cs="Arial"/>
          <w:bCs/>
          <w:sz w:val="22"/>
          <w:szCs w:val="22"/>
        </w:rPr>
        <w:t>6.4</w:t>
      </w:r>
      <w:r>
        <w:rPr>
          <w:rFonts w:ascii="Arial" w:hAnsi="Arial" w:cs="Arial"/>
          <w:bCs/>
          <w:i/>
          <w:sz w:val="22"/>
          <w:szCs w:val="22"/>
        </w:rPr>
        <w:tab/>
      </w:r>
      <w:r w:rsidR="00A2410C" w:rsidRPr="001C318E">
        <w:rPr>
          <w:rFonts w:ascii="Arial" w:hAnsi="Arial" w:cs="Arial"/>
          <w:bCs/>
          <w:i/>
          <w:sz w:val="22"/>
          <w:szCs w:val="22"/>
        </w:rPr>
        <w:t>If a prisoner refuses an assessment and prison staff believe there is any level of risk of abuse, or if a prisoner</w:t>
      </w:r>
      <w:r w:rsidR="001C318E">
        <w:rPr>
          <w:rFonts w:ascii="Arial" w:hAnsi="Arial" w:cs="Arial"/>
          <w:bCs/>
          <w:i/>
          <w:sz w:val="22"/>
          <w:szCs w:val="22"/>
        </w:rPr>
        <w:t>’</w:t>
      </w:r>
      <w:r w:rsidR="00A2410C" w:rsidRPr="001C318E">
        <w:rPr>
          <w:rFonts w:ascii="Arial" w:hAnsi="Arial" w:cs="Arial"/>
          <w:bCs/>
          <w:i/>
          <w:sz w:val="22"/>
          <w:szCs w:val="22"/>
        </w:rPr>
        <w:t xml:space="preserve">s needs are such that the absence of a care and support service might be considered neglect, prison staff </w:t>
      </w:r>
      <w:r w:rsidR="002E44E0" w:rsidRPr="00EC5787">
        <w:rPr>
          <w:rFonts w:ascii="Arial" w:hAnsi="Arial" w:cs="Arial"/>
          <w:bCs/>
          <w:i/>
          <w:sz w:val="22"/>
          <w:szCs w:val="22"/>
        </w:rPr>
        <w:t>must</w:t>
      </w:r>
      <w:r w:rsidR="00A2410C" w:rsidRPr="001C318E">
        <w:rPr>
          <w:rFonts w:ascii="Arial" w:hAnsi="Arial" w:cs="Arial"/>
          <w:bCs/>
          <w:i/>
          <w:sz w:val="22"/>
          <w:szCs w:val="22"/>
        </w:rPr>
        <w:t xml:space="preserve"> request from the local authority that an assessment be completed and </w:t>
      </w:r>
      <w:r w:rsidR="00257B52" w:rsidRPr="001C318E">
        <w:rPr>
          <w:rFonts w:ascii="Arial" w:hAnsi="Arial" w:cs="Arial"/>
          <w:bCs/>
          <w:i/>
          <w:sz w:val="22"/>
          <w:szCs w:val="22"/>
        </w:rPr>
        <w:t xml:space="preserve">ensure a </w:t>
      </w:r>
      <w:r w:rsidR="00A2410C" w:rsidRPr="001C318E">
        <w:rPr>
          <w:rFonts w:ascii="Arial" w:hAnsi="Arial" w:cs="Arial"/>
          <w:bCs/>
          <w:i/>
          <w:sz w:val="22"/>
          <w:szCs w:val="22"/>
        </w:rPr>
        <w:t xml:space="preserve">record </w:t>
      </w:r>
      <w:r w:rsidR="00257B52" w:rsidRPr="001C318E">
        <w:rPr>
          <w:rFonts w:ascii="Arial" w:hAnsi="Arial" w:cs="Arial"/>
          <w:bCs/>
          <w:i/>
          <w:sz w:val="22"/>
          <w:szCs w:val="22"/>
        </w:rPr>
        <w:t xml:space="preserve">is kept of </w:t>
      </w:r>
      <w:r w:rsidR="00A2410C" w:rsidRPr="001C318E">
        <w:rPr>
          <w:rFonts w:ascii="Arial" w:hAnsi="Arial" w:cs="Arial"/>
          <w:bCs/>
          <w:i/>
          <w:sz w:val="22"/>
          <w:szCs w:val="22"/>
        </w:rPr>
        <w:t>the details of this request.</w:t>
      </w:r>
      <w:r w:rsidR="00CC552B">
        <w:rPr>
          <w:rFonts w:ascii="Arial" w:hAnsi="Arial" w:cs="Arial"/>
          <w:bCs/>
          <w:sz w:val="22"/>
          <w:szCs w:val="22"/>
        </w:rPr>
        <w:t xml:space="preserve">  </w:t>
      </w:r>
    </w:p>
    <w:p w14:paraId="0C12EA40" w14:textId="77777777" w:rsidR="00B7756E" w:rsidRDefault="00B7756E" w:rsidP="005A44D3">
      <w:pPr>
        <w:ind w:left="720" w:hanging="720"/>
        <w:jc w:val="both"/>
        <w:rPr>
          <w:rFonts w:ascii="Arial" w:hAnsi="Arial" w:cs="Arial"/>
          <w:bCs/>
          <w:sz w:val="22"/>
          <w:szCs w:val="22"/>
        </w:rPr>
      </w:pPr>
    </w:p>
    <w:p w14:paraId="4CB1575D" w14:textId="77777777" w:rsidR="00A2410C" w:rsidRDefault="00135A62" w:rsidP="005A44D3">
      <w:pPr>
        <w:ind w:left="720" w:hanging="720"/>
        <w:jc w:val="both"/>
        <w:rPr>
          <w:rFonts w:ascii="Arial" w:hAnsi="Arial" w:cs="Arial"/>
          <w:bCs/>
          <w:sz w:val="22"/>
          <w:szCs w:val="22"/>
        </w:rPr>
      </w:pPr>
      <w:r>
        <w:rPr>
          <w:rFonts w:ascii="Arial" w:hAnsi="Arial" w:cs="Arial"/>
          <w:bCs/>
          <w:sz w:val="22"/>
          <w:szCs w:val="22"/>
        </w:rPr>
        <w:t>6.5</w:t>
      </w:r>
      <w:r>
        <w:rPr>
          <w:rFonts w:ascii="Arial" w:hAnsi="Arial" w:cs="Arial"/>
          <w:bCs/>
          <w:sz w:val="22"/>
          <w:szCs w:val="22"/>
        </w:rPr>
        <w:tab/>
      </w:r>
      <w:r w:rsidR="00276C1E">
        <w:rPr>
          <w:rFonts w:ascii="Arial" w:hAnsi="Arial" w:cs="Arial"/>
          <w:bCs/>
          <w:sz w:val="22"/>
          <w:szCs w:val="22"/>
        </w:rPr>
        <w:t xml:space="preserve">Where abuse or </w:t>
      </w:r>
      <w:r w:rsidR="00276C1E" w:rsidRPr="00E138D1">
        <w:rPr>
          <w:rFonts w:ascii="Arial" w:hAnsi="Arial" w:cs="Arial"/>
          <w:bCs/>
          <w:sz w:val="22"/>
          <w:szCs w:val="22"/>
        </w:rPr>
        <w:t xml:space="preserve">neglect are suspected </w:t>
      </w:r>
      <w:r w:rsidR="00257B52">
        <w:rPr>
          <w:rFonts w:ascii="Arial" w:hAnsi="Arial" w:cs="Arial"/>
          <w:bCs/>
          <w:sz w:val="22"/>
          <w:szCs w:val="22"/>
        </w:rPr>
        <w:t>please</w:t>
      </w:r>
      <w:r w:rsidR="00276C1E" w:rsidRPr="00E138D1">
        <w:rPr>
          <w:rFonts w:ascii="Arial" w:hAnsi="Arial" w:cs="Arial"/>
          <w:bCs/>
          <w:sz w:val="22"/>
          <w:szCs w:val="22"/>
        </w:rPr>
        <w:t xml:space="preserve"> refer to </w:t>
      </w:r>
      <w:r w:rsidR="00D92DD0" w:rsidRPr="009D2AFA">
        <w:rPr>
          <w:rFonts w:ascii="Arial" w:hAnsi="Arial" w:cs="Arial"/>
          <w:bCs/>
          <w:sz w:val="22"/>
          <w:szCs w:val="22"/>
        </w:rPr>
        <w:t>PSI 16</w:t>
      </w:r>
      <w:r w:rsidR="00276C1E" w:rsidRPr="009D2AFA">
        <w:rPr>
          <w:rFonts w:ascii="Arial" w:hAnsi="Arial" w:cs="Arial"/>
          <w:bCs/>
          <w:sz w:val="22"/>
          <w:szCs w:val="22"/>
        </w:rPr>
        <w:t>/</w:t>
      </w:r>
      <w:r w:rsidR="00963344" w:rsidRPr="009D2AFA">
        <w:rPr>
          <w:rFonts w:ascii="Arial" w:hAnsi="Arial" w:cs="Arial"/>
          <w:bCs/>
          <w:sz w:val="22"/>
          <w:szCs w:val="22"/>
        </w:rPr>
        <w:t xml:space="preserve">2015 </w:t>
      </w:r>
      <w:r w:rsidR="00276C1E" w:rsidRPr="009D2AFA">
        <w:rPr>
          <w:rFonts w:ascii="Arial" w:hAnsi="Arial" w:cs="Arial"/>
          <w:bCs/>
          <w:sz w:val="22"/>
          <w:szCs w:val="22"/>
        </w:rPr>
        <w:t>Safeguarding Adults</w:t>
      </w:r>
      <w:r w:rsidR="00A2410C" w:rsidRPr="00E138D1">
        <w:rPr>
          <w:rFonts w:ascii="Arial" w:hAnsi="Arial" w:cs="Arial"/>
          <w:bCs/>
          <w:sz w:val="22"/>
          <w:szCs w:val="22"/>
        </w:rPr>
        <w:t xml:space="preserve"> </w:t>
      </w:r>
      <w:r w:rsidR="0074572E">
        <w:rPr>
          <w:rFonts w:ascii="Arial" w:hAnsi="Arial" w:cs="Arial"/>
          <w:bCs/>
          <w:sz w:val="22"/>
          <w:szCs w:val="22"/>
        </w:rPr>
        <w:t xml:space="preserve">which sets out arrangements for England and Wales. </w:t>
      </w:r>
    </w:p>
    <w:p w14:paraId="4A717AE1" w14:textId="77777777" w:rsidR="00B7756E" w:rsidRPr="00E138D1" w:rsidRDefault="00B7756E" w:rsidP="005A44D3">
      <w:pPr>
        <w:ind w:left="720" w:hanging="720"/>
        <w:jc w:val="both"/>
        <w:rPr>
          <w:rFonts w:ascii="Arial" w:hAnsi="Arial" w:cs="Arial"/>
          <w:bCs/>
          <w:sz w:val="22"/>
          <w:szCs w:val="22"/>
        </w:rPr>
      </w:pPr>
    </w:p>
    <w:p w14:paraId="7E83D962" w14:textId="6766CCBC" w:rsidR="005D1116" w:rsidRPr="00243328" w:rsidRDefault="00DA6C24" w:rsidP="005A44D3">
      <w:pPr>
        <w:ind w:left="720" w:hanging="720"/>
        <w:jc w:val="both"/>
        <w:rPr>
          <w:rFonts w:ascii="Arial" w:hAnsi="Arial" w:cs="Arial"/>
          <w:sz w:val="22"/>
          <w:szCs w:val="22"/>
        </w:rPr>
      </w:pPr>
      <w:r>
        <w:rPr>
          <w:rFonts w:ascii="Arial" w:hAnsi="Arial" w:cs="Arial"/>
          <w:sz w:val="22"/>
          <w:szCs w:val="22"/>
        </w:rPr>
        <w:t>6</w:t>
      </w:r>
      <w:r w:rsidR="00A2410C" w:rsidRPr="00E138D1">
        <w:rPr>
          <w:rFonts w:ascii="Arial" w:hAnsi="Arial" w:cs="Arial"/>
          <w:sz w:val="22"/>
          <w:szCs w:val="22"/>
        </w:rPr>
        <w:t>.</w:t>
      </w:r>
      <w:r w:rsidR="00135A62">
        <w:rPr>
          <w:rFonts w:ascii="Arial" w:hAnsi="Arial" w:cs="Arial"/>
          <w:sz w:val="22"/>
          <w:szCs w:val="22"/>
        </w:rPr>
        <w:t>6</w:t>
      </w:r>
      <w:r w:rsidR="007F557F" w:rsidRPr="00E138D1">
        <w:rPr>
          <w:rFonts w:ascii="Arial" w:hAnsi="Arial" w:cs="Arial"/>
          <w:sz w:val="22"/>
          <w:szCs w:val="22"/>
        </w:rPr>
        <w:tab/>
        <w:t>Local authorities may complete assessments using their directly employed staff or m</w:t>
      </w:r>
      <w:r w:rsidR="00135A62">
        <w:rPr>
          <w:rFonts w:ascii="Arial" w:hAnsi="Arial" w:cs="Arial"/>
          <w:sz w:val="22"/>
          <w:szCs w:val="22"/>
        </w:rPr>
        <w:t>a</w:t>
      </w:r>
      <w:r w:rsidR="007F557F" w:rsidRPr="00E138D1">
        <w:rPr>
          <w:rFonts w:ascii="Arial" w:hAnsi="Arial" w:cs="Arial"/>
          <w:sz w:val="22"/>
          <w:szCs w:val="22"/>
        </w:rPr>
        <w:t xml:space="preserve">y </w:t>
      </w:r>
      <w:r w:rsidR="007F557F" w:rsidRPr="00FD633B">
        <w:rPr>
          <w:rFonts w:ascii="Arial" w:hAnsi="Arial" w:cs="Arial"/>
          <w:sz w:val="22"/>
          <w:szCs w:val="22"/>
        </w:rPr>
        <w:t>commission or arrange for others (“trusted assessors</w:t>
      </w:r>
      <w:r w:rsidR="007F557F" w:rsidRPr="00E138D1">
        <w:rPr>
          <w:rFonts w:ascii="Arial" w:hAnsi="Arial" w:cs="Arial"/>
          <w:sz w:val="22"/>
          <w:szCs w:val="22"/>
        </w:rPr>
        <w:t>”</w:t>
      </w:r>
      <w:r w:rsidR="00FD633B">
        <w:rPr>
          <w:rFonts w:ascii="Arial" w:hAnsi="Arial" w:cs="Arial"/>
          <w:sz w:val="22"/>
          <w:szCs w:val="22"/>
        </w:rPr>
        <w:t xml:space="preserve"> in England and ‘’suitably qualified assessors in Wales’’</w:t>
      </w:r>
      <w:r w:rsidR="007F557F" w:rsidRPr="00E138D1">
        <w:rPr>
          <w:rFonts w:ascii="Arial" w:hAnsi="Arial" w:cs="Arial"/>
          <w:sz w:val="22"/>
          <w:szCs w:val="22"/>
        </w:rPr>
        <w:t xml:space="preserve">) to provide assessment services.  </w:t>
      </w:r>
      <w:r w:rsidR="00A1759F" w:rsidRPr="00E138D1">
        <w:rPr>
          <w:rFonts w:ascii="Arial" w:hAnsi="Arial" w:cs="Arial"/>
          <w:sz w:val="22"/>
          <w:szCs w:val="22"/>
        </w:rPr>
        <w:t xml:space="preserve">In custody, as in the community, </w:t>
      </w:r>
      <w:r w:rsidR="007F557F" w:rsidRPr="00E138D1">
        <w:rPr>
          <w:rFonts w:ascii="Arial" w:hAnsi="Arial" w:cs="Arial"/>
          <w:sz w:val="22"/>
          <w:szCs w:val="22"/>
        </w:rPr>
        <w:t xml:space="preserve">social care </w:t>
      </w:r>
      <w:r w:rsidR="00A1759F" w:rsidRPr="00E138D1">
        <w:rPr>
          <w:rFonts w:ascii="Arial" w:hAnsi="Arial" w:cs="Arial"/>
          <w:sz w:val="22"/>
          <w:szCs w:val="22"/>
        </w:rPr>
        <w:t>assessment</w:t>
      </w:r>
      <w:r w:rsidR="007F557F" w:rsidRPr="00E138D1">
        <w:rPr>
          <w:rFonts w:ascii="Arial" w:hAnsi="Arial" w:cs="Arial"/>
          <w:sz w:val="22"/>
          <w:szCs w:val="22"/>
        </w:rPr>
        <w:t>s</w:t>
      </w:r>
      <w:r w:rsidR="00A1759F" w:rsidRPr="00E138D1">
        <w:rPr>
          <w:rFonts w:ascii="Arial" w:hAnsi="Arial" w:cs="Arial"/>
          <w:sz w:val="22"/>
          <w:szCs w:val="22"/>
        </w:rPr>
        <w:t xml:space="preserve"> should be a collaborative process that involves the person concerned. </w:t>
      </w:r>
      <w:r w:rsidR="00A1759F" w:rsidRPr="00DE541E">
        <w:rPr>
          <w:rFonts w:ascii="Arial" w:hAnsi="Arial" w:cs="Arial"/>
          <w:sz w:val="22"/>
          <w:szCs w:val="22"/>
        </w:rPr>
        <w:t xml:space="preserve">The </w:t>
      </w:r>
      <w:r w:rsidR="00A1759F" w:rsidRPr="00243328">
        <w:rPr>
          <w:rFonts w:ascii="Arial" w:hAnsi="Arial" w:cs="Arial"/>
          <w:sz w:val="22"/>
          <w:szCs w:val="22"/>
        </w:rPr>
        <w:t xml:space="preserve">assessment </w:t>
      </w:r>
      <w:r w:rsidR="00243328" w:rsidRPr="00243328">
        <w:rPr>
          <w:rFonts w:ascii="Arial" w:hAnsi="Arial" w:cs="Arial"/>
          <w:sz w:val="22"/>
          <w:szCs w:val="22"/>
        </w:rPr>
        <w:t xml:space="preserve">has to </w:t>
      </w:r>
      <w:r w:rsidR="00AB40A4">
        <w:rPr>
          <w:rFonts w:ascii="Arial" w:hAnsi="Arial" w:cs="Arial"/>
          <w:sz w:val="22"/>
          <w:szCs w:val="22"/>
        </w:rPr>
        <w:t>consider the person’s</w:t>
      </w:r>
      <w:r w:rsidR="00A1759F" w:rsidRPr="00243328">
        <w:rPr>
          <w:rFonts w:ascii="Arial" w:hAnsi="Arial" w:cs="Arial"/>
          <w:sz w:val="22"/>
          <w:szCs w:val="22"/>
        </w:rPr>
        <w:t xml:space="preserve"> needs and desired outcomes and how care and support could improve the wellbeing of the person. All assessors are required to be appropriately trained</w:t>
      </w:r>
      <w:r w:rsidR="005D1116" w:rsidRPr="00243328">
        <w:rPr>
          <w:rFonts w:ascii="Arial" w:hAnsi="Arial" w:cs="Arial"/>
          <w:sz w:val="22"/>
          <w:szCs w:val="22"/>
        </w:rPr>
        <w:t>.</w:t>
      </w:r>
    </w:p>
    <w:p w14:paraId="23378807" w14:textId="77777777" w:rsidR="00575D5A" w:rsidRDefault="00575D5A" w:rsidP="005A44D3">
      <w:pPr>
        <w:ind w:left="720" w:hanging="720"/>
        <w:jc w:val="both"/>
        <w:rPr>
          <w:rFonts w:ascii="Arial" w:hAnsi="Arial" w:cs="Arial"/>
          <w:sz w:val="22"/>
          <w:szCs w:val="22"/>
        </w:rPr>
      </w:pPr>
    </w:p>
    <w:p w14:paraId="246A3F19" w14:textId="77777777" w:rsidR="00FF460D" w:rsidRPr="00FF460D" w:rsidRDefault="00DA6C24" w:rsidP="005A44D3">
      <w:pPr>
        <w:pStyle w:val="CommentText"/>
        <w:ind w:left="720" w:hanging="720"/>
        <w:jc w:val="both"/>
        <w:rPr>
          <w:sz w:val="22"/>
          <w:szCs w:val="22"/>
        </w:rPr>
      </w:pPr>
      <w:r>
        <w:rPr>
          <w:rFonts w:cs="Arial"/>
          <w:sz w:val="22"/>
          <w:szCs w:val="22"/>
        </w:rPr>
        <w:t>6</w:t>
      </w:r>
      <w:r w:rsidR="00E138D1">
        <w:rPr>
          <w:rFonts w:cs="Arial"/>
          <w:sz w:val="22"/>
          <w:szCs w:val="22"/>
        </w:rPr>
        <w:t>.</w:t>
      </w:r>
      <w:r w:rsidR="00135A62">
        <w:rPr>
          <w:rFonts w:cs="Arial"/>
          <w:sz w:val="22"/>
          <w:szCs w:val="22"/>
        </w:rPr>
        <w:t>7</w:t>
      </w:r>
      <w:r w:rsidR="00FF460D" w:rsidRPr="00E138D1">
        <w:rPr>
          <w:rFonts w:cs="Arial"/>
          <w:sz w:val="22"/>
          <w:szCs w:val="22"/>
        </w:rPr>
        <w:tab/>
      </w:r>
      <w:r w:rsidR="00E320C6">
        <w:rPr>
          <w:rFonts w:cs="Arial"/>
          <w:sz w:val="22"/>
          <w:szCs w:val="22"/>
        </w:rPr>
        <w:t xml:space="preserve">The </w:t>
      </w:r>
      <w:r w:rsidR="00FF460D" w:rsidRPr="00E138D1">
        <w:rPr>
          <w:rFonts w:cs="Arial"/>
          <w:sz w:val="22"/>
          <w:szCs w:val="22"/>
        </w:rPr>
        <w:t>assessment process may look very different at different establishments</w:t>
      </w:r>
      <w:r w:rsidR="00C7709D">
        <w:rPr>
          <w:rFonts w:cs="Arial"/>
          <w:sz w:val="22"/>
          <w:szCs w:val="22"/>
        </w:rPr>
        <w:t xml:space="preserve"> (as it is the responsibility of individual local authorities)</w:t>
      </w:r>
      <w:r w:rsidR="00575D5A">
        <w:rPr>
          <w:rFonts w:cs="Arial"/>
          <w:sz w:val="22"/>
          <w:szCs w:val="22"/>
        </w:rPr>
        <w:t xml:space="preserve">, </w:t>
      </w:r>
      <w:r w:rsidR="00E320C6">
        <w:rPr>
          <w:rFonts w:cs="Arial"/>
          <w:sz w:val="22"/>
          <w:szCs w:val="22"/>
        </w:rPr>
        <w:t xml:space="preserve">so </w:t>
      </w:r>
      <w:r w:rsidR="00FF460D" w:rsidRPr="00E138D1">
        <w:rPr>
          <w:rFonts w:cs="Arial"/>
          <w:sz w:val="22"/>
          <w:szCs w:val="22"/>
        </w:rPr>
        <w:t xml:space="preserve">it </w:t>
      </w:r>
      <w:r w:rsidR="00C7709D">
        <w:rPr>
          <w:rFonts w:cs="Arial"/>
          <w:sz w:val="22"/>
          <w:szCs w:val="22"/>
        </w:rPr>
        <w:t>is</w:t>
      </w:r>
      <w:r w:rsidR="00FF460D" w:rsidRPr="00E138D1">
        <w:rPr>
          <w:rFonts w:cs="Arial"/>
          <w:sz w:val="22"/>
          <w:szCs w:val="22"/>
        </w:rPr>
        <w:t xml:space="preserve"> not possible to identify a standard </w:t>
      </w:r>
      <w:r w:rsidR="009468AC">
        <w:rPr>
          <w:rFonts w:cs="Arial"/>
          <w:sz w:val="22"/>
          <w:szCs w:val="22"/>
        </w:rPr>
        <w:t xml:space="preserve">or </w:t>
      </w:r>
      <w:r w:rsidR="00FF460D" w:rsidRPr="00E138D1">
        <w:rPr>
          <w:rFonts w:cs="Arial"/>
          <w:sz w:val="22"/>
          <w:szCs w:val="22"/>
        </w:rPr>
        <w:t>typical enabling service which prisons</w:t>
      </w:r>
      <w:r w:rsidR="00FF460D" w:rsidRPr="00FF460D">
        <w:rPr>
          <w:sz w:val="22"/>
          <w:szCs w:val="22"/>
        </w:rPr>
        <w:t xml:space="preserve"> will be required to deliver. However some generalised assumptions about the format the assessment process is likely to take are set out below.</w:t>
      </w:r>
    </w:p>
    <w:p w14:paraId="1B0371A9" w14:textId="77777777" w:rsidR="007A612B" w:rsidRPr="00B7756E" w:rsidRDefault="007A612B" w:rsidP="005A44D3">
      <w:pPr>
        <w:pStyle w:val="CommentText"/>
        <w:ind w:left="720" w:hanging="720"/>
        <w:jc w:val="both"/>
        <w:rPr>
          <w:rFonts w:cs="Arial"/>
          <w:sz w:val="22"/>
          <w:szCs w:val="22"/>
        </w:rPr>
      </w:pPr>
    </w:p>
    <w:p w14:paraId="6E2C101F" w14:textId="21AE5555" w:rsidR="007A612B" w:rsidRDefault="00DA6C24" w:rsidP="005A44D3">
      <w:pPr>
        <w:pStyle w:val="ListParagraph"/>
        <w:ind w:hanging="720"/>
        <w:jc w:val="both"/>
        <w:rPr>
          <w:rFonts w:ascii="Arial" w:hAnsi="Arial" w:cs="Arial"/>
          <w:bCs/>
          <w:sz w:val="22"/>
          <w:szCs w:val="22"/>
        </w:rPr>
      </w:pPr>
      <w:r>
        <w:rPr>
          <w:rFonts w:ascii="Arial" w:hAnsi="Arial" w:cs="Arial"/>
          <w:bCs/>
          <w:sz w:val="22"/>
          <w:szCs w:val="22"/>
        </w:rPr>
        <w:t>6</w:t>
      </w:r>
      <w:r w:rsidR="00A2410C">
        <w:rPr>
          <w:rFonts w:ascii="Arial" w:hAnsi="Arial" w:cs="Arial"/>
          <w:bCs/>
          <w:sz w:val="22"/>
          <w:szCs w:val="22"/>
        </w:rPr>
        <w:t>.</w:t>
      </w:r>
      <w:r w:rsidR="00135A62">
        <w:rPr>
          <w:rFonts w:ascii="Arial" w:hAnsi="Arial" w:cs="Arial"/>
          <w:bCs/>
          <w:sz w:val="22"/>
          <w:szCs w:val="22"/>
        </w:rPr>
        <w:t>8</w:t>
      </w:r>
      <w:r w:rsidR="007A612B">
        <w:rPr>
          <w:rFonts w:ascii="Arial" w:hAnsi="Arial" w:cs="Arial"/>
          <w:bCs/>
          <w:sz w:val="22"/>
          <w:szCs w:val="22"/>
        </w:rPr>
        <w:tab/>
      </w:r>
      <w:r w:rsidR="007A612B" w:rsidRPr="00C82BF5">
        <w:rPr>
          <w:rFonts w:ascii="Arial" w:hAnsi="Arial" w:cs="Arial"/>
          <w:bCs/>
          <w:sz w:val="22"/>
          <w:szCs w:val="22"/>
        </w:rPr>
        <w:t>Timings for a</w:t>
      </w:r>
      <w:r w:rsidR="00412554">
        <w:rPr>
          <w:rFonts w:ascii="Arial" w:hAnsi="Arial" w:cs="Arial"/>
          <w:bCs/>
          <w:sz w:val="22"/>
          <w:szCs w:val="22"/>
        </w:rPr>
        <w:t>n</w:t>
      </w:r>
      <w:r w:rsidR="007A612B" w:rsidRPr="00C82BF5">
        <w:rPr>
          <w:rFonts w:ascii="Arial" w:hAnsi="Arial" w:cs="Arial"/>
          <w:bCs/>
          <w:sz w:val="22"/>
          <w:szCs w:val="22"/>
        </w:rPr>
        <w:t xml:space="preserve"> assessment are assumed to vary depending on both (a) the provider and (b) the prisoner’s individual circumstances</w:t>
      </w:r>
      <w:r w:rsidR="00006D98">
        <w:rPr>
          <w:rFonts w:ascii="Arial" w:hAnsi="Arial" w:cs="Arial"/>
          <w:bCs/>
          <w:sz w:val="22"/>
          <w:szCs w:val="22"/>
        </w:rPr>
        <w:t xml:space="preserve"> (c) the nature of the assessment</w:t>
      </w:r>
      <w:r w:rsidR="007A612B" w:rsidRPr="00C82BF5">
        <w:rPr>
          <w:rFonts w:ascii="Arial" w:hAnsi="Arial" w:cs="Arial"/>
          <w:bCs/>
          <w:sz w:val="22"/>
          <w:szCs w:val="22"/>
        </w:rPr>
        <w:t>. A</w:t>
      </w:r>
      <w:r w:rsidR="00412554">
        <w:rPr>
          <w:rFonts w:ascii="Arial" w:hAnsi="Arial" w:cs="Arial"/>
          <w:bCs/>
          <w:sz w:val="22"/>
          <w:szCs w:val="22"/>
        </w:rPr>
        <w:t xml:space="preserve">n </w:t>
      </w:r>
      <w:r w:rsidR="007A612B" w:rsidRPr="00C82BF5">
        <w:rPr>
          <w:rFonts w:ascii="Arial" w:hAnsi="Arial" w:cs="Arial"/>
          <w:bCs/>
          <w:sz w:val="22"/>
          <w:szCs w:val="22"/>
        </w:rPr>
        <w:t>assessme</w:t>
      </w:r>
      <w:r w:rsidR="007A612B">
        <w:rPr>
          <w:rFonts w:ascii="Arial" w:hAnsi="Arial" w:cs="Arial"/>
          <w:bCs/>
          <w:sz w:val="22"/>
          <w:szCs w:val="22"/>
        </w:rPr>
        <w:t>nt may</w:t>
      </w:r>
      <w:r w:rsidR="007A612B" w:rsidRPr="00C82BF5">
        <w:rPr>
          <w:rFonts w:ascii="Arial" w:hAnsi="Arial" w:cs="Arial"/>
          <w:bCs/>
          <w:sz w:val="22"/>
          <w:szCs w:val="22"/>
        </w:rPr>
        <w:t xml:space="preserve"> require </w:t>
      </w:r>
      <w:r w:rsidR="00412554">
        <w:rPr>
          <w:rFonts w:ascii="Arial" w:hAnsi="Arial" w:cs="Arial"/>
          <w:bCs/>
          <w:sz w:val="22"/>
          <w:szCs w:val="22"/>
        </w:rPr>
        <w:t xml:space="preserve">up to </w:t>
      </w:r>
      <w:r w:rsidR="007A612B" w:rsidRPr="00C82BF5">
        <w:rPr>
          <w:rFonts w:ascii="Arial" w:hAnsi="Arial" w:cs="Arial"/>
          <w:bCs/>
          <w:sz w:val="22"/>
          <w:szCs w:val="22"/>
        </w:rPr>
        <w:t xml:space="preserve">one </w:t>
      </w:r>
      <w:r w:rsidR="00412554">
        <w:rPr>
          <w:rFonts w:ascii="Arial" w:hAnsi="Arial" w:cs="Arial"/>
          <w:bCs/>
          <w:sz w:val="22"/>
          <w:szCs w:val="22"/>
        </w:rPr>
        <w:t xml:space="preserve">or </w:t>
      </w:r>
      <w:r w:rsidR="007A612B" w:rsidRPr="00C82BF5">
        <w:rPr>
          <w:rFonts w:ascii="Arial" w:hAnsi="Arial" w:cs="Arial"/>
          <w:bCs/>
          <w:sz w:val="22"/>
          <w:szCs w:val="22"/>
        </w:rPr>
        <w:t xml:space="preserve">two hours at one sitting. However, depending on the individual prisoner, there may need to be two to three shorter meetings rather than one longer one. The assessment is likely to take more time where the assessor is less familiar with the prison, or is an Occupational Therapist who </w:t>
      </w:r>
      <w:r w:rsidR="007F557F">
        <w:rPr>
          <w:rFonts w:ascii="Arial" w:hAnsi="Arial" w:cs="Arial"/>
          <w:bCs/>
          <w:sz w:val="22"/>
          <w:szCs w:val="22"/>
        </w:rPr>
        <w:t xml:space="preserve">may be </w:t>
      </w:r>
      <w:r w:rsidR="007A612B" w:rsidRPr="00C82BF5">
        <w:rPr>
          <w:rFonts w:ascii="Arial" w:hAnsi="Arial" w:cs="Arial"/>
          <w:bCs/>
          <w:sz w:val="22"/>
          <w:szCs w:val="22"/>
        </w:rPr>
        <w:t>looking a</w:t>
      </w:r>
      <w:r w:rsidR="00C171BE">
        <w:rPr>
          <w:rFonts w:ascii="Arial" w:hAnsi="Arial" w:cs="Arial"/>
          <w:bCs/>
          <w:sz w:val="22"/>
          <w:szCs w:val="22"/>
        </w:rPr>
        <w:t>t</w:t>
      </w:r>
      <w:r w:rsidR="007A612B" w:rsidRPr="00C82BF5">
        <w:rPr>
          <w:rFonts w:ascii="Arial" w:hAnsi="Arial" w:cs="Arial"/>
          <w:bCs/>
          <w:sz w:val="22"/>
          <w:szCs w:val="22"/>
        </w:rPr>
        <w:t xml:space="preserve"> issues around adaptations for a more severely disabled prisoner. </w:t>
      </w:r>
      <w:r w:rsidR="007A612B">
        <w:rPr>
          <w:rFonts w:ascii="Arial" w:hAnsi="Arial" w:cs="Arial"/>
          <w:bCs/>
          <w:sz w:val="22"/>
          <w:szCs w:val="22"/>
        </w:rPr>
        <w:t>T</w:t>
      </w:r>
      <w:r w:rsidR="007A612B" w:rsidRPr="00C82BF5">
        <w:rPr>
          <w:rFonts w:ascii="Arial" w:hAnsi="Arial" w:cs="Arial"/>
          <w:bCs/>
          <w:sz w:val="22"/>
          <w:szCs w:val="22"/>
        </w:rPr>
        <w:t xml:space="preserve">he assessment </w:t>
      </w:r>
      <w:r w:rsidR="007A612B">
        <w:rPr>
          <w:rFonts w:ascii="Arial" w:hAnsi="Arial" w:cs="Arial"/>
          <w:bCs/>
          <w:sz w:val="22"/>
          <w:szCs w:val="22"/>
        </w:rPr>
        <w:t>is likely to</w:t>
      </w:r>
      <w:r w:rsidR="007A612B" w:rsidRPr="00C82BF5">
        <w:rPr>
          <w:rFonts w:ascii="Arial" w:hAnsi="Arial" w:cs="Arial"/>
          <w:bCs/>
          <w:sz w:val="22"/>
          <w:szCs w:val="22"/>
        </w:rPr>
        <w:t xml:space="preserve"> include basic questions about the offender’s financial situation.</w:t>
      </w:r>
    </w:p>
    <w:p w14:paraId="2B736A27" w14:textId="77777777" w:rsidR="00B7756E" w:rsidRDefault="00B7756E" w:rsidP="005A44D3">
      <w:pPr>
        <w:pStyle w:val="ListParagraph"/>
        <w:ind w:hanging="720"/>
        <w:jc w:val="both"/>
        <w:rPr>
          <w:rFonts w:ascii="Arial" w:hAnsi="Arial" w:cs="Arial"/>
          <w:sz w:val="20"/>
          <w:szCs w:val="20"/>
        </w:rPr>
      </w:pPr>
    </w:p>
    <w:p w14:paraId="05BC1B6F" w14:textId="17B04764" w:rsidR="007A612B" w:rsidRDefault="00DA6C24" w:rsidP="005A44D3">
      <w:pPr>
        <w:ind w:left="720" w:hanging="720"/>
        <w:jc w:val="both"/>
        <w:rPr>
          <w:rFonts w:ascii="Arial" w:hAnsi="Arial" w:cs="Arial"/>
          <w:bCs/>
          <w:sz w:val="22"/>
          <w:szCs w:val="22"/>
        </w:rPr>
      </w:pPr>
      <w:r>
        <w:rPr>
          <w:rFonts w:ascii="Arial" w:hAnsi="Arial" w:cs="Arial"/>
          <w:sz w:val="22"/>
          <w:szCs w:val="22"/>
        </w:rPr>
        <w:t>6</w:t>
      </w:r>
      <w:r w:rsidR="00A2410C">
        <w:rPr>
          <w:rFonts w:ascii="Arial" w:hAnsi="Arial" w:cs="Arial"/>
          <w:sz w:val="22"/>
          <w:szCs w:val="22"/>
        </w:rPr>
        <w:t>.</w:t>
      </w:r>
      <w:r w:rsidR="00135A62">
        <w:rPr>
          <w:rFonts w:ascii="Arial" w:hAnsi="Arial" w:cs="Arial"/>
          <w:sz w:val="22"/>
          <w:szCs w:val="22"/>
        </w:rPr>
        <w:t>9</w:t>
      </w:r>
      <w:r w:rsidR="007A612B">
        <w:rPr>
          <w:rFonts w:ascii="Arial" w:hAnsi="Arial" w:cs="Arial"/>
          <w:sz w:val="22"/>
          <w:szCs w:val="22"/>
        </w:rPr>
        <w:tab/>
      </w:r>
      <w:r w:rsidR="00963344" w:rsidRPr="001C318E">
        <w:rPr>
          <w:rFonts w:ascii="Arial" w:hAnsi="Arial" w:cs="Arial"/>
          <w:i/>
          <w:sz w:val="22"/>
          <w:szCs w:val="22"/>
        </w:rPr>
        <w:t xml:space="preserve">Assessors </w:t>
      </w:r>
      <w:r w:rsidR="002E44E0" w:rsidRPr="00DE4D3F">
        <w:rPr>
          <w:rFonts w:ascii="Arial" w:hAnsi="Arial" w:cs="Arial"/>
          <w:i/>
          <w:sz w:val="22"/>
          <w:szCs w:val="22"/>
        </w:rPr>
        <w:t>must</w:t>
      </w:r>
      <w:r w:rsidR="00963344" w:rsidRPr="001C318E">
        <w:rPr>
          <w:rFonts w:ascii="Arial" w:hAnsi="Arial" w:cs="Arial"/>
          <w:i/>
          <w:sz w:val="22"/>
          <w:szCs w:val="22"/>
        </w:rPr>
        <w:t xml:space="preserve"> be provided</w:t>
      </w:r>
      <w:r w:rsidR="002E44E0" w:rsidRPr="001C318E">
        <w:rPr>
          <w:rFonts w:ascii="Arial" w:hAnsi="Arial" w:cs="Arial"/>
          <w:i/>
          <w:sz w:val="22"/>
          <w:szCs w:val="22"/>
        </w:rPr>
        <w:t xml:space="preserve"> with</w:t>
      </w:r>
      <w:r w:rsidR="00963344" w:rsidRPr="001C318E">
        <w:rPr>
          <w:rFonts w:ascii="Arial" w:hAnsi="Arial" w:cs="Arial"/>
          <w:i/>
          <w:sz w:val="22"/>
          <w:szCs w:val="22"/>
        </w:rPr>
        <w:t xml:space="preserve"> induction training before working in a prison.</w:t>
      </w:r>
      <w:r w:rsidR="00963344">
        <w:rPr>
          <w:rFonts w:ascii="Arial" w:hAnsi="Arial" w:cs="Arial"/>
          <w:sz w:val="22"/>
          <w:szCs w:val="22"/>
        </w:rPr>
        <w:t xml:space="preserve"> </w:t>
      </w:r>
      <w:r w:rsidR="007A612B" w:rsidRPr="00C82BF5">
        <w:rPr>
          <w:rFonts w:ascii="Arial" w:hAnsi="Arial" w:cs="Arial"/>
          <w:bCs/>
          <w:sz w:val="22"/>
          <w:szCs w:val="22"/>
        </w:rPr>
        <w:t>An assessor who already works at the prison</w:t>
      </w:r>
      <w:r w:rsidR="00EF29A3">
        <w:rPr>
          <w:rFonts w:ascii="Arial" w:hAnsi="Arial" w:cs="Arial"/>
          <w:bCs/>
          <w:sz w:val="22"/>
          <w:szCs w:val="22"/>
        </w:rPr>
        <w:t xml:space="preserve"> </w:t>
      </w:r>
      <w:r w:rsidR="00311E2D">
        <w:rPr>
          <w:rFonts w:ascii="Arial" w:hAnsi="Arial" w:cs="Arial"/>
          <w:bCs/>
          <w:sz w:val="22"/>
          <w:szCs w:val="22"/>
        </w:rPr>
        <w:t>may be</w:t>
      </w:r>
      <w:r w:rsidR="00EF29A3" w:rsidRPr="00EF29A3">
        <w:rPr>
          <w:rFonts w:ascii="Arial" w:hAnsi="Arial" w:cs="Arial"/>
          <w:bCs/>
          <w:sz w:val="22"/>
          <w:szCs w:val="22"/>
        </w:rPr>
        <w:t xml:space="preserve"> familiar with the prison</w:t>
      </w:r>
      <w:r w:rsidR="00A9666E">
        <w:rPr>
          <w:rFonts w:ascii="Arial" w:hAnsi="Arial" w:cs="Arial"/>
          <w:bCs/>
          <w:sz w:val="22"/>
          <w:szCs w:val="22"/>
        </w:rPr>
        <w:t>, for</w:t>
      </w:r>
      <w:r w:rsidR="00EF29A3">
        <w:rPr>
          <w:rFonts w:ascii="Arial" w:hAnsi="Arial" w:cs="Arial"/>
          <w:bCs/>
          <w:sz w:val="22"/>
          <w:szCs w:val="22"/>
        </w:rPr>
        <w:t xml:space="preserve"> example a </w:t>
      </w:r>
      <w:r w:rsidR="007A612B" w:rsidRPr="00C82BF5">
        <w:rPr>
          <w:rFonts w:ascii="Arial" w:hAnsi="Arial" w:cs="Arial"/>
          <w:bCs/>
          <w:sz w:val="22"/>
          <w:szCs w:val="22"/>
        </w:rPr>
        <w:t>healthcare member of staf</w:t>
      </w:r>
      <w:r w:rsidR="00EF29A3">
        <w:rPr>
          <w:rFonts w:ascii="Arial" w:hAnsi="Arial" w:cs="Arial"/>
          <w:bCs/>
          <w:sz w:val="22"/>
          <w:szCs w:val="22"/>
        </w:rPr>
        <w:t xml:space="preserve">f operating as </w:t>
      </w:r>
      <w:r w:rsidR="00A9666E">
        <w:rPr>
          <w:rFonts w:ascii="Arial" w:hAnsi="Arial" w:cs="Arial"/>
          <w:bCs/>
          <w:sz w:val="22"/>
          <w:szCs w:val="22"/>
        </w:rPr>
        <w:t>‘</w:t>
      </w:r>
      <w:r w:rsidR="00EF29A3">
        <w:rPr>
          <w:rFonts w:ascii="Arial" w:hAnsi="Arial" w:cs="Arial"/>
          <w:bCs/>
          <w:sz w:val="22"/>
          <w:szCs w:val="22"/>
        </w:rPr>
        <w:t>trusted</w:t>
      </w:r>
      <w:r w:rsidR="00A9666E">
        <w:rPr>
          <w:rFonts w:ascii="Arial" w:hAnsi="Arial" w:cs="Arial"/>
          <w:bCs/>
          <w:sz w:val="22"/>
          <w:szCs w:val="22"/>
        </w:rPr>
        <w:t>’</w:t>
      </w:r>
      <w:r w:rsidR="00EF29A3">
        <w:rPr>
          <w:rFonts w:ascii="Arial" w:hAnsi="Arial" w:cs="Arial"/>
          <w:bCs/>
          <w:sz w:val="22"/>
          <w:szCs w:val="22"/>
        </w:rPr>
        <w:t xml:space="preserve"> </w:t>
      </w:r>
      <w:r w:rsidR="00A9666E">
        <w:rPr>
          <w:rFonts w:ascii="Arial" w:hAnsi="Arial" w:cs="Arial"/>
          <w:bCs/>
          <w:sz w:val="22"/>
          <w:szCs w:val="22"/>
        </w:rPr>
        <w:t xml:space="preserve">or ‘’ </w:t>
      </w:r>
      <w:r w:rsidR="00EF29A3">
        <w:rPr>
          <w:rFonts w:ascii="Arial" w:hAnsi="Arial" w:cs="Arial"/>
          <w:bCs/>
          <w:sz w:val="22"/>
          <w:szCs w:val="22"/>
        </w:rPr>
        <w:t>assessor</w:t>
      </w:r>
      <w:r w:rsidR="007A612B" w:rsidRPr="00C82BF5">
        <w:rPr>
          <w:rFonts w:ascii="Arial" w:hAnsi="Arial" w:cs="Arial"/>
          <w:bCs/>
          <w:sz w:val="22"/>
          <w:szCs w:val="22"/>
        </w:rPr>
        <w:t>, or</w:t>
      </w:r>
      <w:r w:rsidR="00EF29A3">
        <w:rPr>
          <w:rFonts w:ascii="Arial" w:hAnsi="Arial" w:cs="Arial"/>
          <w:bCs/>
          <w:sz w:val="22"/>
          <w:szCs w:val="22"/>
        </w:rPr>
        <w:t xml:space="preserve"> a</w:t>
      </w:r>
      <w:r w:rsidR="007A612B" w:rsidRPr="00C82BF5">
        <w:rPr>
          <w:rFonts w:ascii="Arial" w:hAnsi="Arial" w:cs="Arial"/>
          <w:bCs/>
          <w:sz w:val="22"/>
          <w:szCs w:val="22"/>
        </w:rPr>
        <w:t xml:space="preserve"> social worker that does all or</w:t>
      </w:r>
      <w:r w:rsidR="007A612B">
        <w:rPr>
          <w:rFonts w:ascii="Arial" w:hAnsi="Arial" w:cs="Arial"/>
          <w:bCs/>
          <w:sz w:val="22"/>
          <w:szCs w:val="22"/>
        </w:rPr>
        <w:t xml:space="preserve"> </w:t>
      </w:r>
      <w:r w:rsidR="007A612B" w:rsidRPr="00C82BF5">
        <w:rPr>
          <w:rFonts w:ascii="Arial" w:hAnsi="Arial" w:cs="Arial"/>
          <w:bCs/>
          <w:sz w:val="22"/>
          <w:szCs w:val="22"/>
        </w:rPr>
        <w:t>most of the prison work</w:t>
      </w:r>
      <w:r w:rsidR="007F557F">
        <w:rPr>
          <w:rFonts w:ascii="Arial" w:hAnsi="Arial" w:cs="Arial"/>
          <w:bCs/>
          <w:sz w:val="22"/>
          <w:szCs w:val="22"/>
        </w:rPr>
        <w:t>. Such an</w:t>
      </w:r>
      <w:r w:rsidR="007A612B" w:rsidRPr="00C82BF5">
        <w:rPr>
          <w:rFonts w:ascii="Arial" w:hAnsi="Arial" w:cs="Arial"/>
          <w:bCs/>
          <w:sz w:val="22"/>
          <w:szCs w:val="22"/>
        </w:rPr>
        <w:t xml:space="preserve"> a</w:t>
      </w:r>
      <w:r w:rsidR="007A612B" w:rsidRPr="00C82BF5">
        <w:rPr>
          <w:rFonts w:ascii="Arial" w:hAnsi="Arial" w:cs="Arial"/>
          <w:sz w:val="22"/>
          <w:szCs w:val="22"/>
        </w:rPr>
        <w:t xml:space="preserve">ssessor </w:t>
      </w:r>
      <w:r w:rsidR="00311E2D">
        <w:rPr>
          <w:rFonts w:ascii="Arial" w:hAnsi="Arial" w:cs="Arial"/>
          <w:sz w:val="22"/>
          <w:szCs w:val="22"/>
        </w:rPr>
        <w:t>may not</w:t>
      </w:r>
      <w:r w:rsidR="007F557F">
        <w:rPr>
          <w:rFonts w:ascii="Arial" w:hAnsi="Arial" w:cs="Arial"/>
          <w:sz w:val="22"/>
          <w:szCs w:val="22"/>
        </w:rPr>
        <w:t xml:space="preserve"> </w:t>
      </w:r>
      <w:r w:rsidR="007A612B" w:rsidRPr="00C82BF5">
        <w:rPr>
          <w:rFonts w:ascii="Arial" w:hAnsi="Arial" w:cs="Arial"/>
          <w:sz w:val="22"/>
          <w:szCs w:val="22"/>
        </w:rPr>
        <w:t>need time to view the offender’s living accommodation (cell)</w:t>
      </w:r>
      <w:r w:rsidR="007F557F">
        <w:rPr>
          <w:rFonts w:ascii="Arial" w:hAnsi="Arial" w:cs="Arial"/>
          <w:sz w:val="22"/>
          <w:szCs w:val="22"/>
        </w:rPr>
        <w:t xml:space="preserve"> or consider access requirements to other areas of the prison</w:t>
      </w:r>
      <w:r w:rsidR="007A612B" w:rsidRPr="00C82BF5">
        <w:rPr>
          <w:rFonts w:ascii="Arial" w:hAnsi="Arial" w:cs="Arial"/>
          <w:sz w:val="22"/>
          <w:szCs w:val="22"/>
        </w:rPr>
        <w:t>. However</w:t>
      </w:r>
      <w:r w:rsidR="00E138D1">
        <w:rPr>
          <w:rFonts w:ascii="Arial" w:hAnsi="Arial" w:cs="Arial"/>
          <w:sz w:val="22"/>
          <w:szCs w:val="22"/>
        </w:rPr>
        <w:t>, assessments may be completed by staff who are not familiar with the prison</w:t>
      </w:r>
      <w:r w:rsidR="0085158C">
        <w:rPr>
          <w:rFonts w:ascii="Arial" w:hAnsi="Arial" w:cs="Arial"/>
          <w:sz w:val="22"/>
          <w:szCs w:val="22"/>
        </w:rPr>
        <w:t>. In such cases the person should be given</w:t>
      </w:r>
      <w:r w:rsidR="007A612B" w:rsidRPr="00C82BF5">
        <w:rPr>
          <w:rFonts w:ascii="Arial" w:hAnsi="Arial" w:cs="Arial"/>
          <w:sz w:val="22"/>
          <w:szCs w:val="22"/>
        </w:rPr>
        <w:t xml:space="preserve"> access</w:t>
      </w:r>
      <w:r w:rsidR="00AB40A4">
        <w:rPr>
          <w:rFonts w:ascii="Arial" w:hAnsi="Arial" w:cs="Arial"/>
          <w:sz w:val="22"/>
          <w:szCs w:val="22"/>
        </w:rPr>
        <w:t>, as required on a case by case basis,</w:t>
      </w:r>
      <w:r w:rsidR="007A612B" w:rsidRPr="00C82BF5">
        <w:rPr>
          <w:rFonts w:ascii="Arial" w:hAnsi="Arial" w:cs="Arial"/>
          <w:sz w:val="22"/>
          <w:szCs w:val="22"/>
        </w:rPr>
        <w:t xml:space="preserve"> to </w:t>
      </w:r>
      <w:r w:rsidR="007A612B" w:rsidRPr="00C82BF5">
        <w:rPr>
          <w:rFonts w:ascii="Arial" w:hAnsi="Arial" w:cs="Arial"/>
          <w:bCs/>
          <w:sz w:val="22"/>
          <w:szCs w:val="22"/>
        </w:rPr>
        <w:t>any areas that the offender uses</w:t>
      </w:r>
      <w:r w:rsidR="007F557F">
        <w:rPr>
          <w:rFonts w:ascii="Arial" w:hAnsi="Arial" w:cs="Arial"/>
          <w:bCs/>
          <w:sz w:val="22"/>
          <w:szCs w:val="22"/>
        </w:rPr>
        <w:t>, or should be able to use,</w:t>
      </w:r>
      <w:r w:rsidR="007A612B" w:rsidRPr="00C82BF5">
        <w:rPr>
          <w:rFonts w:ascii="Arial" w:hAnsi="Arial" w:cs="Arial"/>
          <w:bCs/>
          <w:sz w:val="22"/>
          <w:szCs w:val="22"/>
        </w:rPr>
        <w:t xml:space="preserve"> and which pose problems for them in some way (such as</w:t>
      </w:r>
      <w:r w:rsidR="007F557F">
        <w:rPr>
          <w:rFonts w:ascii="Arial" w:hAnsi="Arial" w:cs="Arial"/>
          <w:bCs/>
          <w:sz w:val="22"/>
          <w:szCs w:val="22"/>
        </w:rPr>
        <w:t xml:space="preserve"> </w:t>
      </w:r>
      <w:r w:rsidR="007A612B" w:rsidRPr="00C82BF5">
        <w:rPr>
          <w:rFonts w:ascii="Arial" w:hAnsi="Arial" w:cs="Arial"/>
          <w:bCs/>
          <w:sz w:val="22"/>
          <w:szCs w:val="22"/>
        </w:rPr>
        <w:t>toilets, showers, refectories, training/edu</w:t>
      </w:r>
      <w:r w:rsidR="007A612B">
        <w:rPr>
          <w:rFonts w:ascii="Arial" w:hAnsi="Arial" w:cs="Arial"/>
          <w:bCs/>
          <w:sz w:val="22"/>
          <w:szCs w:val="22"/>
        </w:rPr>
        <w:t>cation areas)</w:t>
      </w:r>
      <w:r w:rsidR="00AB40A4">
        <w:rPr>
          <w:rFonts w:ascii="Arial" w:hAnsi="Arial" w:cs="Arial"/>
          <w:bCs/>
          <w:sz w:val="22"/>
          <w:szCs w:val="22"/>
        </w:rPr>
        <w:t xml:space="preserve">. </w:t>
      </w:r>
    </w:p>
    <w:p w14:paraId="1C752CD2" w14:textId="77777777" w:rsidR="00B7756E" w:rsidRDefault="00B7756E" w:rsidP="005A44D3">
      <w:pPr>
        <w:ind w:left="720" w:hanging="720"/>
        <w:jc w:val="both"/>
        <w:rPr>
          <w:rFonts w:ascii="Arial" w:hAnsi="Arial" w:cs="Arial"/>
          <w:bCs/>
          <w:sz w:val="22"/>
          <w:szCs w:val="22"/>
        </w:rPr>
      </w:pPr>
    </w:p>
    <w:p w14:paraId="5645304E" w14:textId="77777777" w:rsidR="007A612B" w:rsidRDefault="00DA6C24" w:rsidP="005A44D3">
      <w:pPr>
        <w:ind w:left="720" w:hanging="720"/>
        <w:jc w:val="both"/>
        <w:rPr>
          <w:rFonts w:ascii="Arial" w:hAnsi="Arial" w:cs="Arial"/>
          <w:bCs/>
          <w:sz w:val="22"/>
          <w:szCs w:val="22"/>
        </w:rPr>
      </w:pPr>
      <w:r>
        <w:rPr>
          <w:rFonts w:ascii="Arial" w:hAnsi="Arial" w:cs="Arial"/>
          <w:sz w:val="22"/>
          <w:szCs w:val="22"/>
        </w:rPr>
        <w:t>6</w:t>
      </w:r>
      <w:r w:rsidR="009A1C79">
        <w:rPr>
          <w:rFonts w:ascii="Arial" w:hAnsi="Arial" w:cs="Arial"/>
          <w:sz w:val="22"/>
          <w:szCs w:val="22"/>
        </w:rPr>
        <w:t>.</w:t>
      </w:r>
      <w:r w:rsidR="00135A62">
        <w:rPr>
          <w:rFonts w:ascii="Arial" w:hAnsi="Arial" w:cs="Arial"/>
          <w:sz w:val="22"/>
          <w:szCs w:val="22"/>
        </w:rPr>
        <w:t>10</w:t>
      </w:r>
      <w:r w:rsidR="007A612B" w:rsidRPr="007F557F">
        <w:rPr>
          <w:rFonts w:ascii="Arial" w:hAnsi="Arial" w:cs="Arial"/>
          <w:sz w:val="22"/>
          <w:szCs w:val="22"/>
        </w:rPr>
        <w:tab/>
        <w:t>Suitable facilities and equipment will need to be provided to support the assessment</w:t>
      </w:r>
      <w:r w:rsidR="00C7709D">
        <w:rPr>
          <w:rFonts w:ascii="Arial" w:hAnsi="Arial" w:cs="Arial"/>
          <w:sz w:val="22"/>
          <w:szCs w:val="22"/>
        </w:rPr>
        <w:t xml:space="preserve"> meeting</w:t>
      </w:r>
      <w:r w:rsidR="007A612B" w:rsidRPr="007F557F">
        <w:rPr>
          <w:rFonts w:ascii="Arial" w:hAnsi="Arial" w:cs="Arial"/>
          <w:sz w:val="22"/>
          <w:szCs w:val="22"/>
        </w:rPr>
        <w:t xml:space="preserve">. The basic requirement is </w:t>
      </w:r>
      <w:r w:rsidR="007A612B" w:rsidRPr="007F557F">
        <w:rPr>
          <w:rFonts w:ascii="Arial" w:hAnsi="Arial" w:cs="Arial"/>
          <w:bCs/>
          <w:sz w:val="22"/>
          <w:szCs w:val="22"/>
        </w:rPr>
        <w:t>a</w:t>
      </w:r>
      <w:r w:rsidR="00D2740F">
        <w:rPr>
          <w:rFonts w:ascii="Arial" w:hAnsi="Arial" w:cs="Arial"/>
          <w:bCs/>
          <w:sz w:val="22"/>
          <w:szCs w:val="22"/>
        </w:rPr>
        <w:t xml:space="preserve">n appropriately </w:t>
      </w:r>
      <w:r w:rsidR="007A612B" w:rsidRPr="007F557F">
        <w:rPr>
          <w:rFonts w:ascii="Arial" w:hAnsi="Arial" w:cs="Arial"/>
          <w:bCs/>
          <w:sz w:val="22"/>
          <w:szCs w:val="22"/>
        </w:rPr>
        <w:t>private room that is big enough not just to accommodate the prisoner and social worker, but also any peer supporter </w:t>
      </w:r>
      <w:r w:rsidR="007A612B" w:rsidRPr="000F4BFC">
        <w:rPr>
          <w:rFonts w:ascii="Arial" w:hAnsi="Arial" w:cs="Arial"/>
          <w:bCs/>
          <w:sz w:val="22"/>
          <w:szCs w:val="22"/>
        </w:rPr>
        <w:t xml:space="preserve">or </w:t>
      </w:r>
      <w:r w:rsidR="00A74568" w:rsidRPr="000F4BFC">
        <w:rPr>
          <w:rFonts w:ascii="Arial" w:hAnsi="Arial" w:cs="Arial"/>
          <w:bCs/>
          <w:sz w:val="22"/>
          <w:szCs w:val="22"/>
        </w:rPr>
        <w:t>independent</w:t>
      </w:r>
      <w:r w:rsidR="00A74568">
        <w:rPr>
          <w:rFonts w:ascii="Arial" w:hAnsi="Arial" w:cs="Arial"/>
          <w:bCs/>
          <w:sz w:val="22"/>
          <w:szCs w:val="22"/>
        </w:rPr>
        <w:t xml:space="preserve"> </w:t>
      </w:r>
      <w:r w:rsidR="007A612B" w:rsidRPr="007F557F">
        <w:rPr>
          <w:rFonts w:ascii="Arial" w:hAnsi="Arial" w:cs="Arial"/>
          <w:bCs/>
          <w:sz w:val="22"/>
          <w:szCs w:val="22"/>
        </w:rPr>
        <w:t>advocate or other who needs to be there.</w:t>
      </w:r>
    </w:p>
    <w:p w14:paraId="375B0D22" w14:textId="77777777" w:rsidR="00B7756E" w:rsidRPr="007F557F" w:rsidRDefault="00B7756E" w:rsidP="005A44D3">
      <w:pPr>
        <w:ind w:left="720" w:hanging="720"/>
        <w:jc w:val="both"/>
        <w:rPr>
          <w:rFonts w:ascii="Arial" w:hAnsi="Arial" w:cs="Arial"/>
          <w:sz w:val="22"/>
          <w:szCs w:val="22"/>
        </w:rPr>
      </w:pPr>
    </w:p>
    <w:p w14:paraId="3B13A14D" w14:textId="49AA841E" w:rsidR="007A612B" w:rsidRDefault="00DA6C24" w:rsidP="005A44D3">
      <w:pPr>
        <w:ind w:left="720" w:hanging="720"/>
        <w:jc w:val="both"/>
        <w:rPr>
          <w:rFonts w:ascii="Arial" w:hAnsi="Arial" w:cs="Arial"/>
          <w:bCs/>
          <w:sz w:val="22"/>
          <w:szCs w:val="22"/>
        </w:rPr>
      </w:pPr>
      <w:r>
        <w:rPr>
          <w:rFonts w:ascii="Arial" w:hAnsi="Arial" w:cs="Arial"/>
          <w:bCs/>
          <w:sz w:val="22"/>
          <w:szCs w:val="22"/>
        </w:rPr>
        <w:t>6</w:t>
      </w:r>
      <w:r w:rsidR="009A1C79">
        <w:rPr>
          <w:rFonts w:ascii="Arial" w:hAnsi="Arial" w:cs="Arial"/>
          <w:bCs/>
          <w:sz w:val="22"/>
          <w:szCs w:val="22"/>
        </w:rPr>
        <w:t>.</w:t>
      </w:r>
      <w:r w:rsidR="00135A62">
        <w:rPr>
          <w:rFonts w:ascii="Arial" w:hAnsi="Arial" w:cs="Arial"/>
          <w:bCs/>
          <w:sz w:val="22"/>
          <w:szCs w:val="22"/>
        </w:rPr>
        <w:t>11</w:t>
      </w:r>
      <w:r w:rsidR="007A612B" w:rsidRPr="007F557F">
        <w:rPr>
          <w:rFonts w:ascii="Arial" w:hAnsi="Arial" w:cs="Arial"/>
          <w:bCs/>
          <w:sz w:val="22"/>
          <w:szCs w:val="22"/>
        </w:rPr>
        <w:tab/>
        <w:t>Additional requirements to facilitate the assessment may include access to a phone and computer/internet access, as there may be tools and records that the assessor may wish to access. Where assessments are carried out by the local authority, consideration may need to be given</w:t>
      </w:r>
      <w:r w:rsidR="00AB40A4">
        <w:rPr>
          <w:rFonts w:ascii="Arial" w:hAnsi="Arial" w:cs="Arial"/>
          <w:bCs/>
          <w:sz w:val="22"/>
          <w:szCs w:val="22"/>
        </w:rPr>
        <w:t>,</w:t>
      </w:r>
      <w:r w:rsidR="007F557F">
        <w:rPr>
          <w:rFonts w:ascii="Arial" w:hAnsi="Arial" w:cs="Arial"/>
          <w:bCs/>
          <w:sz w:val="22"/>
          <w:szCs w:val="22"/>
        </w:rPr>
        <w:t xml:space="preserve"> in line with the Local Security Strategy</w:t>
      </w:r>
      <w:r w:rsidR="00AB40A4">
        <w:rPr>
          <w:rFonts w:ascii="Arial" w:hAnsi="Arial" w:cs="Arial"/>
          <w:bCs/>
          <w:sz w:val="22"/>
          <w:szCs w:val="22"/>
        </w:rPr>
        <w:t>,</w:t>
      </w:r>
      <w:r w:rsidR="007F557F">
        <w:rPr>
          <w:rFonts w:ascii="Arial" w:hAnsi="Arial" w:cs="Arial"/>
          <w:bCs/>
          <w:sz w:val="22"/>
          <w:szCs w:val="22"/>
        </w:rPr>
        <w:t xml:space="preserve"> </w:t>
      </w:r>
      <w:r w:rsidR="007A612B" w:rsidRPr="007F557F">
        <w:rPr>
          <w:rFonts w:ascii="Arial" w:hAnsi="Arial" w:cs="Arial"/>
          <w:bCs/>
          <w:sz w:val="22"/>
          <w:szCs w:val="22"/>
        </w:rPr>
        <w:t>to</w:t>
      </w:r>
      <w:r w:rsidR="0085158C">
        <w:rPr>
          <w:rFonts w:ascii="Arial" w:hAnsi="Arial" w:cs="Arial"/>
          <w:bCs/>
          <w:sz w:val="22"/>
          <w:szCs w:val="22"/>
        </w:rPr>
        <w:t xml:space="preserve"> the Governor</w:t>
      </w:r>
      <w:r w:rsidR="00006D98">
        <w:rPr>
          <w:rFonts w:ascii="Arial" w:hAnsi="Arial" w:cs="Arial"/>
          <w:bCs/>
          <w:sz w:val="22"/>
          <w:szCs w:val="22"/>
        </w:rPr>
        <w:t>/Director</w:t>
      </w:r>
      <w:r w:rsidR="0085158C">
        <w:rPr>
          <w:rFonts w:ascii="Arial" w:hAnsi="Arial" w:cs="Arial"/>
          <w:bCs/>
          <w:sz w:val="22"/>
          <w:szCs w:val="22"/>
        </w:rPr>
        <w:t xml:space="preserve"> authorising</w:t>
      </w:r>
      <w:r w:rsidR="007A612B" w:rsidRPr="007F557F">
        <w:rPr>
          <w:rFonts w:ascii="Arial" w:hAnsi="Arial" w:cs="Arial"/>
          <w:bCs/>
          <w:sz w:val="22"/>
          <w:szCs w:val="22"/>
        </w:rPr>
        <w:t xml:space="preserve"> social workers </w:t>
      </w:r>
      <w:r w:rsidR="0085158C">
        <w:rPr>
          <w:rFonts w:ascii="Arial" w:hAnsi="Arial" w:cs="Arial"/>
          <w:bCs/>
          <w:sz w:val="22"/>
          <w:szCs w:val="22"/>
        </w:rPr>
        <w:t xml:space="preserve">to </w:t>
      </w:r>
      <w:r w:rsidR="007A612B" w:rsidRPr="007F557F">
        <w:rPr>
          <w:rFonts w:ascii="Arial" w:hAnsi="Arial" w:cs="Arial"/>
          <w:bCs/>
          <w:sz w:val="22"/>
          <w:szCs w:val="22"/>
        </w:rPr>
        <w:t xml:space="preserve">bring </w:t>
      </w:r>
      <w:r w:rsidR="007F557F">
        <w:rPr>
          <w:rFonts w:ascii="Arial" w:hAnsi="Arial" w:cs="Arial"/>
          <w:bCs/>
          <w:sz w:val="22"/>
          <w:szCs w:val="22"/>
        </w:rPr>
        <w:t>computer equipment</w:t>
      </w:r>
      <w:r w:rsidR="007A612B" w:rsidRPr="007F557F">
        <w:rPr>
          <w:rFonts w:ascii="Arial" w:hAnsi="Arial" w:cs="Arial"/>
          <w:bCs/>
          <w:sz w:val="22"/>
          <w:szCs w:val="22"/>
        </w:rPr>
        <w:t xml:space="preserve"> </w:t>
      </w:r>
      <w:r w:rsidR="007F557F">
        <w:rPr>
          <w:rFonts w:ascii="Arial" w:hAnsi="Arial" w:cs="Arial"/>
          <w:bCs/>
          <w:sz w:val="22"/>
          <w:szCs w:val="22"/>
        </w:rPr>
        <w:t xml:space="preserve">or recording devices </w:t>
      </w:r>
      <w:r w:rsidR="007A612B" w:rsidRPr="007F557F">
        <w:rPr>
          <w:rFonts w:ascii="Arial" w:hAnsi="Arial" w:cs="Arial"/>
          <w:bCs/>
          <w:sz w:val="22"/>
          <w:szCs w:val="22"/>
        </w:rPr>
        <w:t>into prisons</w:t>
      </w:r>
      <w:r w:rsidR="007F557F">
        <w:rPr>
          <w:rFonts w:ascii="Arial" w:hAnsi="Arial" w:cs="Arial"/>
          <w:bCs/>
          <w:sz w:val="22"/>
          <w:szCs w:val="22"/>
        </w:rPr>
        <w:t>.</w:t>
      </w:r>
    </w:p>
    <w:p w14:paraId="7B1FD98A" w14:textId="77777777" w:rsidR="00F13312" w:rsidRDefault="00F13312" w:rsidP="007171AA">
      <w:pPr>
        <w:spacing w:after="120"/>
        <w:ind w:right="350"/>
        <w:jc w:val="both"/>
        <w:rPr>
          <w:rFonts w:ascii="Arial" w:hAnsi="Arial" w:cs="Arial"/>
          <w:b/>
          <w:sz w:val="22"/>
          <w:szCs w:val="22"/>
          <w:u w:val="single"/>
        </w:rPr>
      </w:pPr>
    </w:p>
    <w:p w14:paraId="0FE989C8" w14:textId="77777777" w:rsidR="007F40C7" w:rsidRDefault="007F40C7" w:rsidP="007171AA">
      <w:pPr>
        <w:spacing w:after="120"/>
        <w:ind w:right="350"/>
        <w:jc w:val="both"/>
        <w:rPr>
          <w:rFonts w:ascii="Arial" w:hAnsi="Arial" w:cs="Arial"/>
          <w:b/>
          <w:sz w:val="22"/>
          <w:szCs w:val="22"/>
          <w:u w:val="single"/>
        </w:rPr>
      </w:pPr>
    </w:p>
    <w:p w14:paraId="0D5780DF" w14:textId="77777777" w:rsidR="00A1759F" w:rsidRDefault="00B7756E" w:rsidP="00B7756E">
      <w:pPr>
        <w:ind w:right="350"/>
        <w:jc w:val="both"/>
        <w:rPr>
          <w:rFonts w:ascii="Arial" w:hAnsi="Arial" w:cs="Arial"/>
          <w:b/>
          <w:sz w:val="22"/>
          <w:szCs w:val="22"/>
          <w:u w:val="single"/>
        </w:rPr>
      </w:pPr>
      <w:r>
        <w:rPr>
          <w:rFonts w:ascii="Arial" w:hAnsi="Arial" w:cs="Arial"/>
          <w:b/>
          <w:sz w:val="22"/>
          <w:szCs w:val="22"/>
          <w:u w:val="single"/>
        </w:rPr>
        <w:br w:type="page"/>
      </w:r>
      <w:r w:rsidR="00DA6C24" w:rsidRPr="00052373">
        <w:rPr>
          <w:rFonts w:ascii="Arial" w:hAnsi="Arial" w:cs="Arial"/>
          <w:b/>
          <w:sz w:val="22"/>
          <w:szCs w:val="22"/>
        </w:rPr>
        <w:lastRenderedPageBreak/>
        <w:t>7</w:t>
      </w:r>
      <w:r w:rsidR="00F758C2" w:rsidRPr="00052373">
        <w:rPr>
          <w:rFonts w:ascii="Arial" w:hAnsi="Arial" w:cs="Arial"/>
          <w:b/>
          <w:sz w:val="22"/>
          <w:szCs w:val="22"/>
        </w:rPr>
        <w:t xml:space="preserve">.  </w:t>
      </w:r>
      <w:r w:rsidR="00F758C2" w:rsidRPr="00052373">
        <w:rPr>
          <w:rFonts w:ascii="Arial" w:hAnsi="Arial" w:cs="Arial"/>
          <w:b/>
          <w:sz w:val="22"/>
          <w:szCs w:val="22"/>
        </w:rPr>
        <w:tab/>
      </w:r>
      <w:bookmarkStart w:id="10" w:name="section7"/>
      <w:r w:rsidR="00F758C2" w:rsidRPr="00F758C2">
        <w:rPr>
          <w:rFonts w:ascii="Arial" w:hAnsi="Arial" w:cs="Arial"/>
          <w:b/>
          <w:sz w:val="22"/>
          <w:szCs w:val="22"/>
          <w:u w:val="single"/>
        </w:rPr>
        <w:t xml:space="preserve">Care and Support Plans </w:t>
      </w:r>
      <w:bookmarkEnd w:id="10"/>
    </w:p>
    <w:p w14:paraId="70F79BDD" w14:textId="77777777" w:rsidR="00ED28A4" w:rsidRPr="00F758C2" w:rsidRDefault="00ED28A4" w:rsidP="00B7756E">
      <w:pPr>
        <w:ind w:right="350"/>
        <w:jc w:val="both"/>
        <w:rPr>
          <w:rFonts w:ascii="Arial" w:hAnsi="Arial" w:cs="Arial"/>
          <w:b/>
          <w:sz w:val="22"/>
          <w:szCs w:val="22"/>
          <w:u w:val="single"/>
        </w:rPr>
      </w:pPr>
    </w:p>
    <w:p w14:paraId="6623579B" w14:textId="77777777" w:rsidR="005D1116" w:rsidRDefault="00AF23A2" w:rsidP="005A44D3">
      <w:pPr>
        <w:ind w:left="720" w:right="-82" w:hanging="720"/>
        <w:jc w:val="both"/>
        <w:rPr>
          <w:rFonts w:ascii="Arial" w:hAnsi="Arial" w:cs="Arial"/>
          <w:i/>
          <w:sz w:val="22"/>
          <w:szCs w:val="22"/>
        </w:rPr>
      </w:pPr>
      <w:r w:rsidRPr="00AF23A2">
        <w:rPr>
          <w:rFonts w:ascii="Arial" w:hAnsi="Arial" w:cs="Arial"/>
          <w:sz w:val="22"/>
          <w:szCs w:val="22"/>
        </w:rPr>
        <w:t>7</w:t>
      </w:r>
      <w:r w:rsidR="00276C1E" w:rsidRPr="00AF23A2">
        <w:rPr>
          <w:rFonts w:ascii="Arial" w:hAnsi="Arial" w:cs="Arial"/>
          <w:sz w:val="22"/>
          <w:szCs w:val="22"/>
        </w:rPr>
        <w:t>.1</w:t>
      </w:r>
      <w:r w:rsidR="00276C1E" w:rsidRPr="00276C1E">
        <w:rPr>
          <w:rFonts w:ascii="Arial" w:hAnsi="Arial" w:cs="Arial"/>
          <w:i/>
          <w:sz w:val="22"/>
          <w:szCs w:val="22"/>
        </w:rPr>
        <w:tab/>
        <w:t xml:space="preserve">Prisons </w:t>
      </w:r>
      <w:r w:rsidR="00276C1E" w:rsidRPr="00DE4D3F">
        <w:rPr>
          <w:rFonts w:ascii="Arial" w:hAnsi="Arial" w:cs="Arial"/>
          <w:i/>
          <w:sz w:val="22"/>
          <w:szCs w:val="22"/>
        </w:rPr>
        <w:t>must</w:t>
      </w:r>
      <w:r w:rsidR="00276C1E" w:rsidRPr="00276C1E">
        <w:rPr>
          <w:rFonts w:ascii="Arial" w:hAnsi="Arial" w:cs="Arial"/>
          <w:i/>
          <w:sz w:val="22"/>
          <w:szCs w:val="22"/>
        </w:rPr>
        <w:t xml:space="preserve"> </w:t>
      </w:r>
      <w:r w:rsidR="0040091A">
        <w:rPr>
          <w:rFonts w:ascii="Arial" w:hAnsi="Arial" w:cs="Arial"/>
          <w:i/>
          <w:sz w:val="22"/>
          <w:szCs w:val="22"/>
        </w:rPr>
        <w:t>identify</w:t>
      </w:r>
      <w:r w:rsidR="00276C1E" w:rsidRPr="00276C1E">
        <w:rPr>
          <w:rFonts w:ascii="Arial" w:hAnsi="Arial" w:cs="Arial"/>
          <w:i/>
          <w:sz w:val="22"/>
          <w:szCs w:val="22"/>
        </w:rPr>
        <w:t xml:space="preserve"> the contribution of custodial services to the care </w:t>
      </w:r>
      <w:r w:rsidR="00A356D7">
        <w:rPr>
          <w:rFonts w:ascii="Arial" w:hAnsi="Arial" w:cs="Arial"/>
          <w:i/>
          <w:sz w:val="22"/>
          <w:szCs w:val="22"/>
        </w:rPr>
        <w:t xml:space="preserve">and support </w:t>
      </w:r>
      <w:r w:rsidR="00276C1E" w:rsidRPr="00276C1E">
        <w:rPr>
          <w:rFonts w:ascii="Arial" w:hAnsi="Arial" w:cs="Arial"/>
          <w:i/>
          <w:sz w:val="22"/>
          <w:szCs w:val="22"/>
        </w:rPr>
        <w:t>plan for a prisoner in negotiation with the assessor, care service provider and with the involvement of the prisoner</w:t>
      </w:r>
      <w:r w:rsidR="0040091A">
        <w:rPr>
          <w:rFonts w:ascii="Arial" w:hAnsi="Arial" w:cs="Arial"/>
          <w:i/>
          <w:sz w:val="22"/>
          <w:szCs w:val="22"/>
        </w:rPr>
        <w:t>.</w:t>
      </w:r>
      <w:r w:rsidR="00F210DD" w:rsidRPr="00276C1E">
        <w:rPr>
          <w:rFonts w:ascii="Arial" w:hAnsi="Arial" w:cs="Arial"/>
          <w:i/>
          <w:sz w:val="22"/>
          <w:szCs w:val="22"/>
        </w:rPr>
        <w:tab/>
      </w:r>
    </w:p>
    <w:p w14:paraId="74E4CBEB" w14:textId="77777777" w:rsidR="003C33E1" w:rsidRPr="00276C1E" w:rsidRDefault="003C33E1" w:rsidP="005A44D3">
      <w:pPr>
        <w:ind w:left="720" w:right="-82" w:hanging="720"/>
        <w:jc w:val="both"/>
        <w:rPr>
          <w:rFonts w:ascii="Arial" w:hAnsi="Arial" w:cs="Arial"/>
          <w:i/>
          <w:sz w:val="22"/>
          <w:szCs w:val="22"/>
        </w:rPr>
      </w:pPr>
    </w:p>
    <w:p w14:paraId="086FE4D2" w14:textId="77777777" w:rsidR="00B05678" w:rsidRDefault="00DA6C24" w:rsidP="005A44D3">
      <w:pPr>
        <w:ind w:left="720" w:right="-82" w:hanging="720"/>
        <w:jc w:val="both"/>
        <w:rPr>
          <w:rFonts w:ascii="Arial" w:hAnsi="Arial" w:cs="Arial"/>
          <w:i/>
          <w:sz w:val="22"/>
          <w:szCs w:val="22"/>
        </w:rPr>
      </w:pPr>
      <w:r>
        <w:rPr>
          <w:rFonts w:ascii="Arial" w:hAnsi="Arial" w:cs="Arial"/>
          <w:sz w:val="22"/>
          <w:szCs w:val="22"/>
        </w:rPr>
        <w:t>7</w:t>
      </w:r>
      <w:r w:rsidR="00B05678">
        <w:rPr>
          <w:rFonts w:ascii="Arial" w:hAnsi="Arial" w:cs="Arial"/>
          <w:sz w:val="22"/>
          <w:szCs w:val="22"/>
        </w:rPr>
        <w:t xml:space="preserve">.2  </w:t>
      </w:r>
      <w:r w:rsidR="00B05678">
        <w:rPr>
          <w:rFonts w:ascii="Arial" w:hAnsi="Arial" w:cs="Arial"/>
          <w:sz w:val="22"/>
          <w:szCs w:val="22"/>
        </w:rPr>
        <w:tab/>
      </w:r>
      <w:r w:rsidR="00B05678" w:rsidRPr="00EA4B31">
        <w:rPr>
          <w:rFonts w:ascii="Arial" w:hAnsi="Arial" w:cs="Arial"/>
          <w:i/>
          <w:sz w:val="22"/>
          <w:szCs w:val="22"/>
        </w:rPr>
        <w:t xml:space="preserve">Prisons </w:t>
      </w:r>
      <w:r w:rsidR="00B05678" w:rsidRPr="00DE4D3F">
        <w:rPr>
          <w:rFonts w:ascii="Arial" w:hAnsi="Arial" w:cs="Arial"/>
          <w:i/>
          <w:sz w:val="22"/>
          <w:szCs w:val="22"/>
        </w:rPr>
        <w:t>must</w:t>
      </w:r>
      <w:r w:rsidR="00B05678" w:rsidRPr="00EA4B31">
        <w:rPr>
          <w:rFonts w:ascii="Arial" w:hAnsi="Arial" w:cs="Arial"/>
          <w:b/>
          <w:i/>
          <w:sz w:val="22"/>
          <w:szCs w:val="22"/>
        </w:rPr>
        <w:t xml:space="preserve"> </w:t>
      </w:r>
      <w:r w:rsidR="00B05678" w:rsidRPr="00EA4B31">
        <w:rPr>
          <w:rFonts w:ascii="Arial" w:hAnsi="Arial" w:cs="Arial"/>
          <w:i/>
          <w:sz w:val="22"/>
          <w:szCs w:val="22"/>
        </w:rPr>
        <w:t>ensure that where an individual care and support plan requires care staff or others to have access to the prisoner during the night state, these access requirements are understood and agreed by the prison and service providers and are consistent with the Local Security Strategy.</w:t>
      </w:r>
    </w:p>
    <w:p w14:paraId="47A9F5E0" w14:textId="77777777" w:rsidR="005D1116" w:rsidRDefault="005D1116" w:rsidP="005A44D3">
      <w:pPr>
        <w:ind w:left="720" w:right="-82" w:hanging="720"/>
        <w:jc w:val="both"/>
        <w:rPr>
          <w:rFonts w:ascii="Arial" w:hAnsi="Arial" w:cs="Arial"/>
          <w:sz w:val="22"/>
          <w:szCs w:val="22"/>
        </w:rPr>
      </w:pPr>
    </w:p>
    <w:p w14:paraId="5E4A64F2" w14:textId="77777777" w:rsidR="005D1116" w:rsidRDefault="00DA6C24" w:rsidP="005A44D3">
      <w:pPr>
        <w:ind w:left="720" w:right="-82" w:hanging="720"/>
        <w:jc w:val="both"/>
        <w:rPr>
          <w:rFonts w:ascii="Arial" w:hAnsi="Arial" w:cs="Arial"/>
          <w:i/>
          <w:sz w:val="22"/>
          <w:szCs w:val="22"/>
        </w:rPr>
      </w:pPr>
      <w:r>
        <w:rPr>
          <w:rFonts w:ascii="Arial" w:hAnsi="Arial" w:cs="Arial"/>
          <w:sz w:val="22"/>
          <w:szCs w:val="22"/>
        </w:rPr>
        <w:t>7</w:t>
      </w:r>
      <w:r w:rsidR="00276C1E">
        <w:rPr>
          <w:rFonts w:ascii="Arial" w:hAnsi="Arial" w:cs="Arial"/>
          <w:sz w:val="22"/>
          <w:szCs w:val="22"/>
        </w:rPr>
        <w:t>.</w:t>
      </w:r>
      <w:r w:rsidR="0023730C">
        <w:rPr>
          <w:rFonts w:ascii="Arial" w:hAnsi="Arial" w:cs="Arial"/>
          <w:sz w:val="22"/>
          <w:szCs w:val="22"/>
        </w:rPr>
        <w:t>3</w:t>
      </w:r>
      <w:r w:rsidR="00276C1E">
        <w:rPr>
          <w:rFonts w:ascii="Arial" w:hAnsi="Arial" w:cs="Arial"/>
          <w:sz w:val="22"/>
          <w:szCs w:val="22"/>
        </w:rPr>
        <w:t xml:space="preserve">  </w:t>
      </w:r>
      <w:r w:rsidR="00276C1E">
        <w:rPr>
          <w:rFonts w:ascii="Arial" w:hAnsi="Arial" w:cs="Arial"/>
          <w:sz w:val="22"/>
          <w:szCs w:val="22"/>
        </w:rPr>
        <w:tab/>
        <w:t xml:space="preserve">Following </w:t>
      </w:r>
      <w:r w:rsidR="00C7709D">
        <w:rPr>
          <w:rFonts w:ascii="Arial" w:hAnsi="Arial" w:cs="Arial"/>
          <w:sz w:val="22"/>
          <w:szCs w:val="22"/>
        </w:rPr>
        <w:t xml:space="preserve">a </w:t>
      </w:r>
      <w:r w:rsidR="00E31D4A">
        <w:rPr>
          <w:rFonts w:ascii="Arial" w:hAnsi="Arial" w:cs="Arial"/>
          <w:sz w:val="22"/>
          <w:szCs w:val="22"/>
        </w:rPr>
        <w:t>needs</w:t>
      </w:r>
      <w:r w:rsidR="00276C1E">
        <w:rPr>
          <w:rFonts w:ascii="Arial" w:hAnsi="Arial" w:cs="Arial"/>
          <w:sz w:val="22"/>
          <w:szCs w:val="22"/>
        </w:rPr>
        <w:t xml:space="preserve"> assessment, </w:t>
      </w:r>
      <w:r w:rsidR="007E0D4A">
        <w:rPr>
          <w:rFonts w:ascii="Arial" w:hAnsi="Arial" w:cs="Arial"/>
          <w:sz w:val="22"/>
          <w:szCs w:val="22"/>
        </w:rPr>
        <w:t xml:space="preserve">if the prisoner has eligible needs </w:t>
      </w:r>
      <w:r w:rsidR="00276C1E">
        <w:rPr>
          <w:rFonts w:ascii="Arial" w:hAnsi="Arial" w:cs="Arial"/>
          <w:sz w:val="22"/>
          <w:szCs w:val="22"/>
        </w:rPr>
        <w:t xml:space="preserve">the </w:t>
      </w:r>
      <w:r w:rsidR="00E31D4A">
        <w:rPr>
          <w:rFonts w:ascii="Arial" w:hAnsi="Arial" w:cs="Arial"/>
          <w:sz w:val="22"/>
          <w:szCs w:val="22"/>
        </w:rPr>
        <w:t xml:space="preserve">local authority along with the prisoner, </w:t>
      </w:r>
      <w:r w:rsidR="00276C1E">
        <w:rPr>
          <w:rFonts w:ascii="Arial" w:hAnsi="Arial" w:cs="Arial"/>
          <w:sz w:val="22"/>
          <w:szCs w:val="22"/>
        </w:rPr>
        <w:t>care and support providers, and in some cases other professionals such as specialist social workers or healthcare staff, will prepare a care and support plan which sets out how the identified needs will be met</w:t>
      </w:r>
      <w:r w:rsidR="007E0D4A">
        <w:rPr>
          <w:rFonts w:ascii="Arial" w:hAnsi="Arial" w:cs="Arial"/>
          <w:sz w:val="22"/>
          <w:szCs w:val="22"/>
        </w:rPr>
        <w:t xml:space="preserve"> and will set out </w:t>
      </w:r>
      <w:r w:rsidR="00276C1E">
        <w:rPr>
          <w:rFonts w:ascii="Arial" w:hAnsi="Arial" w:cs="Arial"/>
          <w:sz w:val="22"/>
          <w:szCs w:val="22"/>
        </w:rPr>
        <w:t>how those eligible needs will be met by</w:t>
      </w:r>
      <w:r w:rsidR="00D40544">
        <w:rPr>
          <w:rFonts w:ascii="Arial" w:hAnsi="Arial" w:cs="Arial"/>
          <w:sz w:val="22"/>
          <w:szCs w:val="22"/>
        </w:rPr>
        <w:t xml:space="preserve"> the</w:t>
      </w:r>
      <w:r w:rsidR="00276C1E">
        <w:rPr>
          <w:rFonts w:ascii="Arial" w:hAnsi="Arial" w:cs="Arial"/>
          <w:sz w:val="22"/>
          <w:szCs w:val="22"/>
        </w:rPr>
        <w:t xml:space="preserve"> local authority</w:t>
      </w:r>
      <w:r w:rsidR="00D40544">
        <w:rPr>
          <w:rFonts w:ascii="Arial" w:hAnsi="Arial" w:cs="Arial"/>
          <w:sz w:val="22"/>
          <w:szCs w:val="22"/>
        </w:rPr>
        <w:t xml:space="preserve"> (or </w:t>
      </w:r>
      <w:r w:rsidR="00E320C6">
        <w:rPr>
          <w:rFonts w:ascii="Arial" w:hAnsi="Arial" w:cs="Arial"/>
          <w:sz w:val="22"/>
          <w:szCs w:val="22"/>
        </w:rPr>
        <w:t>its</w:t>
      </w:r>
      <w:r w:rsidR="00276C1E">
        <w:rPr>
          <w:rFonts w:ascii="Arial" w:hAnsi="Arial" w:cs="Arial"/>
          <w:sz w:val="22"/>
          <w:szCs w:val="22"/>
        </w:rPr>
        <w:t xml:space="preserve"> contracted services</w:t>
      </w:r>
      <w:r w:rsidR="00D40544">
        <w:rPr>
          <w:rFonts w:ascii="Arial" w:hAnsi="Arial" w:cs="Arial"/>
          <w:sz w:val="22"/>
          <w:szCs w:val="22"/>
        </w:rPr>
        <w:t>)</w:t>
      </w:r>
      <w:r w:rsidR="003C33E1">
        <w:rPr>
          <w:rFonts w:ascii="Arial" w:hAnsi="Arial" w:cs="Arial"/>
          <w:sz w:val="22"/>
          <w:szCs w:val="22"/>
        </w:rPr>
        <w:t>.</w:t>
      </w:r>
      <w:r w:rsidR="00276C1E">
        <w:rPr>
          <w:rFonts w:ascii="Arial" w:hAnsi="Arial" w:cs="Arial"/>
          <w:sz w:val="22"/>
          <w:szCs w:val="22"/>
        </w:rPr>
        <w:t xml:space="preserve"> </w:t>
      </w:r>
      <w:r w:rsidR="0040091A">
        <w:rPr>
          <w:rFonts w:ascii="Arial" w:hAnsi="Arial" w:cs="Arial"/>
          <w:sz w:val="22"/>
          <w:szCs w:val="22"/>
        </w:rPr>
        <w:t>A prisoner’s care and support plan is a confidential document, but can be shared with services with the consent of the prisoner</w:t>
      </w:r>
      <w:r w:rsidR="00E31D4A">
        <w:rPr>
          <w:rFonts w:ascii="Arial" w:hAnsi="Arial" w:cs="Arial"/>
          <w:sz w:val="22"/>
          <w:szCs w:val="22"/>
        </w:rPr>
        <w:t>, including any others involved in the care and support of the prisoner.  The care and support plan can be provided to</w:t>
      </w:r>
      <w:r w:rsidR="00E31D4A" w:rsidRPr="00E31D4A">
        <w:rPr>
          <w:rFonts w:ascii="Arial" w:hAnsi="Arial" w:cs="Arial"/>
          <w:sz w:val="22"/>
          <w:szCs w:val="22"/>
        </w:rPr>
        <w:t xml:space="preserve"> those who need to see it for the purposes of carrying out their statutory functions even without the prisoner’s consent</w:t>
      </w:r>
      <w:r w:rsidR="0040091A">
        <w:rPr>
          <w:rFonts w:ascii="Arial" w:hAnsi="Arial" w:cs="Arial"/>
          <w:sz w:val="22"/>
          <w:szCs w:val="22"/>
        </w:rPr>
        <w:t>.</w:t>
      </w:r>
      <w:r w:rsidR="003C33E1">
        <w:rPr>
          <w:rFonts w:ascii="Arial" w:hAnsi="Arial" w:cs="Arial"/>
          <w:sz w:val="22"/>
          <w:szCs w:val="22"/>
        </w:rPr>
        <w:t xml:space="preserve"> </w:t>
      </w:r>
      <w:r w:rsidR="00BC2262">
        <w:rPr>
          <w:rFonts w:ascii="Arial" w:hAnsi="Arial" w:cs="Arial"/>
          <w:sz w:val="22"/>
          <w:szCs w:val="22"/>
        </w:rPr>
        <w:t xml:space="preserve"> A care and support plan to which prison staff have access can be shared with the functional head responsible for the Prisoners Assisting other Prisoners scheme</w:t>
      </w:r>
      <w:r w:rsidR="003C33E1">
        <w:rPr>
          <w:rFonts w:ascii="Arial" w:hAnsi="Arial" w:cs="Arial"/>
          <w:sz w:val="22"/>
          <w:szCs w:val="22"/>
        </w:rPr>
        <w:t>.</w:t>
      </w:r>
      <w:r w:rsidR="00E31D4A">
        <w:rPr>
          <w:rFonts w:ascii="Arial" w:hAnsi="Arial" w:cs="Arial"/>
          <w:sz w:val="22"/>
          <w:szCs w:val="22"/>
        </w:rPr>
        <w:t xml:space="preserve"> </w:t>
      </w:r>
      <w:r w:rsidR="00E31D4A" w:rsidRPr="00E31D4A">
        <w:rPr>
          <w:rFonts w:ascii="Arial" w:hAnsi="Arial" w:cs="Arial"/>
          <w:i/>
          <w:sz w:val="22"/>
          <w:szCs w:val="22"/>
        </w:rPr>
        <w:t xml:space="preserve">An individual’s care and support plan </w:t>
      </w:r>
      <w:r w:rsidR="00BC2262" w:rsidRPr="00DE4D3F">
        <w:rPr>
          <w:rFonts w:ascii="Arial" w:hAnsi="Arial" w:cs="Arial"/>
          <w:i/>
          <w:sz w:val="22"/>
          <w:szCs w:val="22"/>
        </w:rPr>
        <w:t>must not</w:t>
      </w:r>
      <w:r w:rsidR="00BC2262" w:rsidRPr="00E31D4A">
        <w:rPr>
          <w:rFonts w:ascii="Arial" w:hAnsi="Arial" w:cs="Arial"/>
          <w:i/>
          <w:sz w:val="22"/>
          <w:szCs w:val="22"/>
        </w:rPr>
        <w:t xml:space="preserve"> be shared with other prisoners. </w:t>
      </w:r>
    </w:p>
    <w:p w14:paraId="670F7832" w14:textId="77777777" w:rsidR="00276C1E" w:rsidRPr="00E31D4A" w:rsidRDefault="00BC2262" w:rsidP="005A44D3">
      <w:pPr>
        <w:ind w:left="720" w:right="-82" w:hanging="720"/>
        <w:jc w:val="both"/>
        <w:rPr>
          <w:rFonts w:ascii="Arial" w:hAnsi="Arial" w:cs="Arial"/>
          <w:i/>
          <w:sz w:val="22"/>
          <w:szCs w:val="22"/>
        </w:rPr>
      </w:pPr>
      <w:r w:rsidRPr="00E31D4A">
        <w:rPr>
          <w:rFonts w:ascii="Arial" w:hAnsi="Arial" w:cs="Arial"/>
          <w:i/>
          <w:sz w:val="22"/>
          <w:szCs w:val="22"/>
        </w:rPr>
        <w:t xml:space="preserve">  </w:t>
      </w:r>
    </w:p>
    <w:p w14:paraId="5782FFA9" w14:textId="0932C67D" w:rsidR="00B05678" w:rsidRDefault="00DA6C24" w:rsidP="005A44D3">
      <w:pPr>
        <w:ind w:left="720" w:right="-82" w:hanging="720"/>
        <w:jc w:val="both"/>
        <w:rPr>
          <w:rFonts w:ascii="Arial" w:hAnsi="Arial" w:cs="Arial"/>
          <w:sz w:val="22"/>
          <w:szCs w:val="22"/>
        </w:rPr>
      </w:pPr>
      <w:r>
        <w:rPr>
          <w:rFonts w:ascii="Arial" w:hAnsi="Arial" w:cs="Arial"/>
          <w:sz w:val="22"/>
          <w:szCs w:val="22"/>
        </w:rPr>
        <w:t>7</w:t>
      </w:r>
      <w:r w:rsidR="00B05678">
        <w:rPr>
          <w:rFonts w:ascii="Arial" w:hAnsi="Arial" w:cs="Arial"/>
          <w:sz w:val="22"/>
          <w:szCs w:val="22"/>
        </w:rPr>
        <w:t>.</w:t>
      </w:r>
      <w:r w:rsidR="0023730C">
        <w:rPr>
          <w:rFonts w:ascii="Arial" w:hAnsi="Arial" w:cs="Arial"/>
          <w:sz w:val="22"/>
          <w:szCs w:val="22"/>
        </w:rPr>
        <w:t>4</w:t>
      </w:r>
      <w:r w:rsidR="00B05678">
        <w:rPr>
          <w:rFonts w:ascii="Arial" w:hAnsi="Arial" w:cs="Arial"/>
          <w:sz w:val="22"/>
          <w:szCs w:val="22"/>
        </w:rPr>
        <w:tab/>
        <w:t xml:space="preserve">Prisoners should be encouraged to consent to sharing their full care and support plan with prison staff.  If a prisoner is not willing to consent to sharing the full details of the plan, then consent may be given to sharing the parts of the plan which relate to the provision of custodial </w:t>
      </w:r>
      <w:r w:rsidR="007B74A0">
        <w:rPr>
          <w:rFonts w:ascii="Arial" w:hAnsi="Arial" w:cs="Arial"/>
          <w:sz w:val="22"/>
          <w:szCs w:val="22"/>
        </w:rPr>
        <w:t xml:space="preserve">or other services (such as Learning &amp; Skills) or </w:t>
      </w:r>
      <w:r w:rsidR="00B05678">
        <w:rPr>
          <w:rFonts w:ascii="Arial" w:hAnsi="Arial" w:cs="Arial"/>
          <w:sz w:val="22"/>
          <w:szCs w:val="22"/>
        </w:rPr>
        <w:t>services from other prisoners. If the prisoner does not consent to sharing any of the plan information, then it is good practice for prison staff to request sight of the plan from the local authority and explain to the prisoner that if the prison staff are n</w:t>
      </w:r>
      <w:r w:rsidR="009468AC">
        <w:rPr>
          <w:rFonts w:ascii="Arial" w:hAnsi="Arial" w:cs="Arial"/>
          <w:sz w:val="22"/>
          <w:szCs w:val="22"/>
        </w:rPr>
        <w:t>ot</w:t>
      </w:r>
      <w:r w:rsidR="00B05678">
        <w:rPr>
          <w:rFonts w:ascii="Arial" w:hAnsi="Arial" w:cs="Arial"/>
          <w:sz w:val="22"/>
          <w:szCs w:val="22"/>
        </w:rPr>
        <w:t xml:space="preserve"> aware of the care and support plan, that may limit the contribution to the care and support the prison is able to provide and will exclude any contribution to care under a Prisoners Assisting other Prisoners scheme.</w:t>
      </w:r>
    </w:p>
    <w:p w14:paraId="5796ED01" w14:textId="77777777" w:rsidR="008D64E0" w:rsidRDefault="008D64E0" w:rsidP="005A44D3">
      <w:pPr>
        <w:ind w:left="720" w:right="-82" w:hanging="720"/>
        <w:jc w:val="both"/>
        <w:rPr>
          <w:rFonts w:ascii="Arial" w:hAnsi="Arial" w:cs="Arial"/>
          <w:sz w:val="22"/>
          <w:szCs w:val="22"/>
        </w:rPr>
      </w:pPr>
    </w:p>
    <w:p w14:paraId="540F2DCF" w14:textId="39F7FEF5" w:rsidR="00B05678" w:rsidRPr="00531486" w:rsidRDefault="00DA6C24" w:rsidP="005A44D3">
      <w:pPr>
        <w:ind w:left="720" w:right="-82" w:hanging="720"/>
        <w:jc w:val="both"/>
        <w:rPr>
          <w:rFonts w:ascii="Arial" w:hAnsi="Arial" w:cs="Arial"/>
          <w:sz w:val="22"/>
          <w:szCs w:val="22"/>
        </w:rPr>
      </w:pPr>
      <w:r w:rsidRPr="00531486">
        <w:rPr>
          <w:rFonts w:ascii="Arial" w:hAnsi="Arial" w:cs="Arial"/>
          <w:sz w:val="22"/>
          <w:szCs w:val="22"/>
        </w:rPr>
        <w:t>7</w:t>
      </w:r>
      <w:r w:rsidR="00B05678" w:rsidRPr="00531486">
        <w:rPr>
          <w:rFonts w:ascii="Arial" w:hAnsi="Arial" w:cs="Arial"/>
          <w:sz w:val="22"/>
          <w:szCs w:val="22"/>
        </w:rPr>
        <w:t>.</w:t>
      </w:r>
      <w:r w:rsidR="0023730C" w:rsidRPr="00531486">
        <w:rPr>
          <w:rFonts w:ascii="Arial" w:hAnsi="Arial" w:cs="Arial"/>
          <w:sz w:val="22"/>
          <w:szCs w:val="22"/>
        </w:rPr>
        <w:t>5</w:t>
      </w:r>
      <w:r w:rsidR="00B05678" w:rsidRPr="00531486">
        <w:rPr>
          <w:rFonts w:ascii="Arial" w:hAnsi="Arial" w:cs="Arial"/>
          <w:sz w:val="22"/>
          <w:szCs w:val="22"/>
        </w:rPr>
        <w:t xml:space="preserve"> </w:t>
      </w:r>
      <w:r w:rsidR="00B05678" w:rsidRPr="00531486">
        <w:rPr>
          <w:rFonts w:ascii="Arial" w:hAnsi="Arial" w:cs="Arial"/>
          <w:sz w:val="22"/>
          <w:szCs w:val="22"/>
        </w:rPr>
        <w:tab/>
        <w:t xml:space="preserve">Care and support plans may be shared by local authorities and their </w:t>
      </w:r>
      <w:r w:rsidR="00D25E97">
        <w:rPr>
          <w:rFonts w:ascii="Arial" w:hAnsi="Arial" w:cs="Arial"/>
          <w:sz w:val="22"/>
          <w:szCs w:val="22"/>
        </w:rPr>
        <w:t>prov</w:t>
      </w:r>
      <w:r w:rsidR="00D43892">
        <w:rPr>
          <w:rFonts w:ascii="Arial" w:hAnsi="Arial" w:cs="Arial"/>
          <w:sz w:val="22"/>
          <w:szCs w:val="22"/>
        </w:rPr>
        <w:t>i</w:t>
      </w:r>
      <w:r w:rsidR="00D25E97">
        <w:rPr>
          <w:rFonts w:ascii="Arial" w:hAnsi="Arial" w:cs="Arial"/>
          <w:sz w:val="22"/>
          <w:szCs w:val="22"/>
        </w:rPr>
        <w:t>ders</w:t>
      </w:r>
      <w:r w:rsidR="00B05678" w:rsidRPr="00531486">
        <w:rPr>
          <w:rFonts w:ascii="Arial" w:hAnsi="Arial" w:cs="Arial"/>
          <w:sz w:val="22"/>
          <w:szCs w:val="22"/>
        </w:rPr>
        <w:t xml:space="preserve"> without consent when: </w:t>
      </w:r>
    </w:p>
    <w:p w14:paraId="655D2DFF" w14:textId="77777777" w:rsidR="00B7756E" w:rsidRPr="00531486" w:rsidRDefault="00B7756E" w:rsidP="005A44D3">
      <w:pPr>
        <w:ind w:left="720" w:right="-82" w:hanging="720"/>
        <w:jc w:val="both"/>
        <w:rPr>
          <w:rFonts w:ascii="Arial" w:hAnsi="Arial" w:cs="Arial"/>
          <w:sz w:val="22"/>
          <w:szCs w:val="22"/>
        </w:rPr>
      </w:pPr>
    </w:p>
    <w:p w14:paraId="42BA7AA2" w14:textId="77777777" w:rsidR="00B05678" w:rsidRPr="00531486" w:rsidRDefault="00B05678" w:rsidP="00B831B4">
      <w:pPr>
        <w:numPr>
          <w:ilvl w:val="0"/>
          <w:numId w:val="11"/>
        </w:numPr>
        <w:tabs>
          <w:tab w:val="clear" w:pos="720"/>
        </w:tabs>
        <w:ind w:left="1418" w:right="-82" w:hanging="698"/>
        <w:jc w:val="both"/>
        <w:rPr>
          <w:rFonts w:ascii="Arial" w:hAnsi="Arial" w:cs="Arial"/>
          <w:sz w:val="22"/>
          <w:szCs w:val="22"/>
        </w:rPr>
      </w:pPr>
      <w:r w:rsidRPr="00531486">
        <w:rPr>
          <w:rFonts w:ascii="Arial" w:hAnsi="Arial" w:cs="Arial"/>
          <w:sz w:val="22"/>
          <w:szCs w:val="22"/>
        </w:rPr>
        <w:t xml:space="preserve">the prisoner lacks the capacity to consent as defined in the Mental Capacity Act and the local authority or their agent believes it will be in their best interests; </w:t>
      </w:r>
    </w:p>
    <w:p w14:paraId="06FF8161" w14:textId="77777777" w:rsidR="00B05678" w:rsidRPr="00531486" w:rsidRDefault="00B05678" w:rsidP="00B831B4">
      <w:pPr>
        <w:pStyle w:val="ListParagraph"/>
        <w:numPr>
          <w:ilvl w:val="0"/>
          <w:numId w:val="1"/>
        </w:numPr>
        <w:ind w:left="1418" w:right="-82" w:hanging="698"/>
        <w:jc w:val="both"/>
        <w:rPr>
          <w:rFonts w:ascii="Arial" w:hAnsi="Arial" w:cs="Arial"/>
          <w:sz w:val="22"/>
          <w:szCs w:val="22"/>
        </w:rPr>
      </w:pPr>
      <w:r w:rsidRPr="00531486">
        <w:rPr>
          <w:rFonts w:ascii="Arial" w:hAnsi="Arial" w:cs="Arial"/>
          <w:sz w:val="22"/>
          <w:szCs w:val="22"/>
        </w:rPr>
        <w:t xml:space="preserve">the prisoner is experiencing or is at risk of abuse or neglect; </w:t>
      </w:r>
    </w:p>
    <w:p w14:paraId="131328A1" w14:textId="77777777" w:rsidR="00B05678" w:rsidRPr="00531486" w:rsidRDefault="00B05678" w:rsidP="00B831B4">
      <w:pPr>
        <w:pStyle w:val="ListParagraph"/>
        <w:numPr>
          <w:ilvl w:val="0"/>
          <w:numId w:val="1"/>
        </w:numPr>
        <w:ind w:left="1418" w:right="-82" w:hanging="698"/>
        <w:jc w:val="both"/>
        <w:rPr>
          <w:rFonts w:ascii="Arial" w:hAnsi="Arial" w:cs="Arial"/>
          <w:sz w:val="22"/>
          <w:szCs w:val="22"/>
        </w:rPr>
      </w:pPr>
      <w:r w:rsidRPr="00531486">
        <w:rPr>
          <w:rFonts w:ascii="Arial" w:hAnsi="Arial" w:cs="Arial"/>
          <w:sz w:val="22"/>
          <w:szCs w:val="22"/>
        </w:rPr>
        <w:t>others may experience harm as a consequence</w:t>
      </w:r>
      <w:r w:rsidR="009468AC" w:rsidRPr="00531486">
        <w:rPr>
          <w:rFonts w:ascii="Arial" w:hAnsi="Arial" w:cs="Arial"/>
          <w:sz w:val="22"/>
          <w:szCs w:val="22"/>
        </w:rPr>
        <w:t>;</w:t>
      </w:r>
    </w:p>
    <w:p w14:paraId="610A596A" w14:textId="4BD5D162" w:rsidR="00B05678" w:rsidRPr="00531486" w:rsidRDefault="00307F69" w:rsidP="00B831B4">
      <w:pPr>
        <w:pStyle w:val="ListParagraph"/>
        <w:numPr>
          <w:ilvl w:val="0"/>
          <w:numId w:val="1"/>
        </w:numPr>
        <w:ind w:left="1418" w:right="-82" w:hanging="698"/>
        <w:jc w:val="both"/>
        <w:rPr>
          <w:rFonts w:ascii="Arial" w:hAnsi="Arial" w:cs="Arial"/>
          <w:sz w:val="22"/>
          <w:szCs w:val="22"/>
        </w:rPr>
      </w:pPr>
      <w:r>
        <w:rPr>
          <w:rFonts w:ascii="Arial" w:hAnsi="Arial" w:cs="Arial"/>
          <w:sz w:val="22"/>
          <w:szCs w:val="22"/>
        </w:rPr>
        <w:t>o</w:t>
      </w:r>
      <w:r w:rsidR="00B42725" w:rsidRPr="00531486">
        <w:rPr>
          <w:rFonts w:ascii="Arial" w:hAnsi="Arial" w:cs="Arial"/>
          <w:sz w:val="22"/>
          <w:szCs w:val="22"/>
        </w:rPr>
        <w:t>thers</w:t>
      </w:r>
      <w:r w:rsidR="00B05678" w:rsidRPr="00531486">
        <w:rPr>
          <w:rFonts w:ascii="Arial" w:hAnsi="Arial" w:cs="Arial"/>
          <w:sz w:val="22"/>
          <w:szCs w:val="22"/>
        </w:rPr>
        <w:t xml:space="preserve"> need to see it for the purposes of carrying out their statutory functions</w:t>
      </w:r>
      <w:r w:rsidR="009468AC" w:rsidRPr="00531486">
        <w:rPr>
          <w:rFonts w:ascii="Arial" w:hAnsi="Arial" w:cs="Arial"/>
          <w:sz w:val="22"/>
          <w:szCs w:val="22"/>
        </w:rPr>
        <w:t>.</w:t>
      </w:r>
    </w:p>
    <w:p w14:paraId="651528CC" w14:textId="77777777" w:rsidR="00B7756E" w:rsidRDefault="00B7756E" w:rsidP="005A44D3">
      <w:pPr>
        <w:pStyle w:val="ListParagraph"/>
        <w:ind w:right="-82"/>
        <w:jc w:val="both"/>
        <w:rPr>
          <w:rFonts w:ascii="Arial" w:hAnsi="Arial" w:cs="Arial"/>
          <w:sz w:val="22"/>
          <w:szCs w:val="22"/>
        </w:rPr>
      </w:pPr>
    </w:p>
    <w:p w14:paraId="77CB0C86" w14:textId="77777777" w:rsidR="00F4003A" w:rsidRDefault="00DA6C24" w:rsidP="005A44D3">
      <w:pPr>
        <w:ind w:left="720" w:right="-82" w:hanging="720"/>
        <w:jc w:val="both"/>
        <w:rPr>
          <w:rFonts w:ascii="Arial" w:hAnsi="Arial" w:cs="Arial"/>
          <w:sz w:val="22"/>
          <w:szCs w:val="22"/>
        </w:rPr>
      </w:pPr>
      <w:r>
        <w:rPr>
          <w:rFonts w:ascii="Arial" w:hAnsi="Arial" w:cs="Arial"/>
          <w:sz w:val="22"/>
          <w:szCs w:val="22"/>
        </w:rPr>
        <w:t>7</w:t>
      </w:r>
      <w:r w:rsidR="00276C1E">
        <w:rPr>
          <w:rFonts w:ascii="Arial" w:hAnsi="Arial" w:cs="Arial"/>
          <w:sz w:val="22"/>
          <w:szCs w:val="22"/>
        </w:rPr>
        <w:t>.</w:t>
      </w:r>
      <w:r w:rsidR="0023730C">
        <w:rPr>
          <w:rFonts w:ascii="Arial" w:hAnsi="Arial" w:cs="Arial"/>
          <w:sz w:val="22"/>
          <w:szCs w:val="22"/>
        </w:rPr>
        <w:t>6</w:t>
      </w:r>
      <w:r w:rsidR="00276C1E">
        <w:rPr>
          <w:rFonts w:ascii="Arial" w:hAnsi="Arial" w:cs="Arial"/>
          <w:sz w:val="22"/>
          <w:szCs w:val="22"/>
        </w:rPr>
        <w:tab/>
      </w:r>
      <w:r w:rsidR="00492E03">
        <w:rPr>
          <w:rFonts w:ascii="Arial" w:hAnsi="Arial" w:cs="Arial"/>
          <w:sz w:val="22"/>
          <w:szCs w:val="22"/>
        </w:rPr>
        <w:t>C</w:t>
      </w:r>
      <w:r w:rsidR="00276C1E">
        <w:rPr>
          <w:rFonts w:ascii="Arial" w:hAnsi="Arial" w:cs="Arial"/>
          <w:sz w:val="22"/>
          <w:szCs w:val="22"/>
        </w:rPr>
        <w:t>are</w:t>
      </w:r>
      <w:r w:rsidR="0040091A">
        <w:rPr>
          <w:rFonts w:ascii="Arial" w:hAnsi="Arial" w:cs="Arial"/>
          <w:sz w:val="22"/>
          <w:szCs w:val="22"/>
        </w:rPr>
        <w:t xml:space="preserve"> and support</w:t>
      </w:r>
      <w:r w:rsidR="00276C1E">
        <w:rPr>
          <w:rFonts w:ascii="Arial" w:hAnsi="Arial" w:cs="Arial"/>
          <w:sz w:val="22"/>
          <w:szCs w:val="22"/>
        </w:rPr>
        <w:t xml:space="preserve"> plan</w:t>
      </w:r>
      <w:r w:rsidR="00492E03">
        <w:rPr>
          <w:rFonts w:ascii="Arial" w:hAnsi="Arial" w:cs="Arial"/>
          <w:sz w:val="22"/>
          <w:szCs w:val="22"/>
        </w:rPr>
        <w:t>s</w:t>
      </w:r>
      <w:r w:rsidR="00276C1E">
        <w:rPr>
          <w:rFonts w:ascii="Arial" w:hAnsi="Arial" w:cs="Arial"/>
          <w:sz w:val="22"/>
          <w:szCs w:val="22"/>
        </w:rPr>
        <w:t xml:space="preserve"> </w:t>
      </w:r>
      <w:r w:rsidR="00492E03">
        <w:rPr>
          <w:rFonts w:ascii="Arial" w:hAnsi="Arial" w:cs="Arial"/>
          <w:sz w:val="22"/>
          <w:szCs w:val="22"/>
        </w:rPr>
        <w:t>will</w:t>
      </w:r>
      <w:r w:rsidR="00276C1E">
        <w:rPr>
          <w:rFonts w:ascii="Arial" w:hAnsi="Arial" w:cs="Arial"/>
          <w:sz w:val="22"/>
          <w:szCs w:val="22"/>
        </w:rPr>
        <w:t xml:space="preserve"> rely on the delivery of custodial service</w:t>
      </w:r>
      <w:r w:rsidR="0040091A">
        <w:rPr>
          <w:rFonts w:ascii="Arial" w:hAnsi="Arial" w:cs="Arial"/>
          <w:sz w:val="22"/>
          <w:szCs w:val="22"/>
        </w:rPr>
        <w:t>s</w:t>
      </w:r>
      <w:r w:rsidR="00492E03">
        <w:rPr>
          <w:rFonts w:ascii="Arial" w:hAnsi="Arial" w:cs="Arial"/>
          <w:sz w:val="22"/>
          <w:szCs w:val="22"/>
        </w:rPr>
        <w:t xml:space="preserve"> and may supplement these services with local authority services.</w:t>
      </w:r>
      <w:r w:rsidR="00052373">
        <w:rPr>
          <w:rFonts w:ascii="Arial" w:hAnsi="Arial" w:cs="Arial"/>
          <w:sz w:val="22"/>
          <w:szCs w:val="22"/>
        </w:rPr>
        <w:t xml:space="preserve"> </w:t>
      </w:r>
      <w:r w:rsidR="00492E03">
        <w:rPr>
          <w:rFonts w:ascii="Arial" w:hAnsi="Arial" w:cs="Arial"/>
          <w:sz w:val="22"/>
          <w:szCs w:val="22"/>
        </w:rPr>
        <w:t xml:space="preserve">For example prisons will need to continue to provide meals for a prisoner, but local authorities may provide the prisoner with assistance with eating. </w:t>
      </w:r>
      <w:r w:rsidR="00F4003A">
        <w:rPr>
          <w:rFonts w:ascii="Arial" w:hAnsi="Arial" w:cs="Arial"/>
          <w:sz w:val="22"/>
          <w:szCs w:val="22"/>
        </w:rPr>
        <w:t xml:space="preserve">Or the prisoner may need to attend the gym for specific remedial exercise and care services might provide assistance with movement. </w:t>
      </w:r>
      <w:r w:rsidR="0040091A">
        <w:rPr>
          <w:rFonts w:ascii="Arial" w:hAnsi="Arial" w:cs="Arial"/>
          <w:sz w:val="22"/>
          <w:szCs w:val="22"/>
        </w:rPr>
        <w:t>The care and support plan may also indicate requirements to prevent the escalation or worsening of needs.</w:t>
      </w:r>
      <w:r w:rsidR="00276C1E">
        <w:rPr>
          <w:rFonts w:ascii="Arial" w:hAnsi="Arial" w:cs="Arial"/>
          <w:sz w:val="22"/>
          <w:szCs w:val="22"/>
        </w:rPr>
        <w:t xml:space="preserve"> </w:t>
      </w:r>
      <w:r w:rsidR="0040091A">
        <w:rPr>
          <w:rFonts w:ascii="Arial" w:hAnsi="Arial" w:cs="Arial"/>
          <w:sz w:val="22"/>
          <w:szCs w:val="22"/>
        </w:rPr>
        <w:t xml:space="preserve">  </w:t>
      </w:r>
    </w:p>
    <w:p w14:paraId="43AC5888" w14:textId="77777777" w:rsidR="00B7756E" w:rsidRDefault="00B7756E" w:rsidP="005A44D3">
      <w:pPr>
        <w:ind w:left="720" w:right="-82" w:hanging="720"/>
        <w:jc w:val="both"/>
        <w:rPr>
          <w:rFonts w:ascii="Arial" w:hAnsi="Arial" w:cs="Arial"/>
          <w:sz w:val="22"/>
          <w:szCs w:val="22"/>
        </w:rPr>
      </w:pPr>
    </w:p>
    <w:p w14:paraId="45CD29F4" w14:textId="77777777" w:rsidR="005D1116" w:rsidRDefault="00DA6C24" w:rsidP="005A44D3">
      <w:pPr>
        <w:ind w:left="720" w:right="-82" w:hanging="720"/>
        <w:jc w:val="both"/>
        <w:rPr>
          <w:rFonts w:ascii="Arial" w:hAnsi="Arial" w:cs="Arial"/>
          <w:sz w:val="22"/>
          <w:szCs w:val="22"/>
        </w:rPr>
      </w:pPr>
      <w:r>
        <w:rPr>
          <w:rFonts w:ascii="Arial" w:hAnsi="Arial" w:cs="Arial"/>
          <w:sz w:val="22"/>
          <w:szCs w:val="22"/>
        </w:rPr>
        <w:t>7</w:t>
      </w:r>
      <w:r w:rsidR="00F4003A">
        <w:rPr>
          <w:rFonts w:ascii="Arial" w:hAnsi="Arial" w:cs="Arial"/>
          <w:sz w:val="22"/>
          <w:szCs w:val="22"/>
        </w:rPr>
        <w:t>.</w:t>
      </w:r>
      <w:r w:rsidR="0023730C">
        <w:rPr>
          <w:rFonts w:ascii="Arial" w:hAnsi="Arial" w:cs="Arial"/>
          <w:sz w:val="22"/>
          <w:szCs w:val="22"/>
        </w:rPr>
        <w:t>7</w:t>
      </w:r>
      <w:r w:rsidR="00F4003A">
        <w:rPr>
          <w:rFonts w:ascii="Arial" w:hAnsi="Arial" w:cs="Arial"/>
          <w:sz w:val="22"/>
          <w:szCs w:val="22"/>
        </w:rPr>
        <w:tab/>
      </w:r>
      <w:r w:rsidR="0040091A">
        <w:rPr>
          <w:rFonts w:ascii="Arial" w:hAnsi="Arial" w:cs="Arial"/>
          <w:sz w:val="22"/>
          <w:szCs w:val="22"/>
        </w:rPr>
        <w:t xml:space="preserve">The care and support plan may also indicate services which might reasonably be provided by voluntary sector services or by other prisoners where a scheme is in place for prisoners to provide assistance to other prisoners (see </w:t>
      </w:r>
      <w:r w:rsidR="0040091A" w:rsidRPr="003E69B0">
        <w:rPr>
          <w:rFonts w:ascii="Arial" w:hAnsi="Arial" w:cs="Arial"/>
          <w:sz w:val="22"/>
          <w:szCs w:val="22"/>
        </w:rPr>
        <w:t xml:space="preserve">PSI </w:t>
      </w:r>
      <w:r w:rsidR="00D92DD0">
        <w:rPr>
          <w:rFonts w:ascii="Arial" w:hAnsi="Arial" w:cs="Arial"/>
          <w:sz w:val="22"/>
          <w:szCs w:val="22"/>
        </w:rPr>
        <w:t>17</w:t>
      </w:r>
      <w:r w:rsidR="0040091A" w:rsidRPr="0022073F">
        <w:rPr>
          <w:rFonts w:ascii="Arial" w:hAnsi="Arial" w:cs="Arial"/>
          <w:sz w:val="22"/>
          <w:szCs w:val="22"/>
        </w:rPr>
        <w:t>/</w:t>
      </w:r>
      <w:r w:rsidR="00963344">
        <w:rPr>
          <w:rFonts w:ascii="Arial" w:hAnsi="Arial" w:cs="Arial"/>
          <w:sz w:val="22"/>
          <w:szCs w:val="22"/>
        </w:rPr>
        <w:t>2015</w:t>
      </w:r>
      <w:r w:rsidR="009C1FEE">
        <w:rPr>
          <w:rFonts w:ascii="Arial" w:hAnsi="Arial" w:cs="Arial"/>
          <w:sz w:val="22"/>
          <w:szCs w:val="22"/>
        </w:rPr>
        <w:t xml:space="preserve"> </w:t>
      </w:r>
      <w:r w:rsidR="0040091A">
        <w:rPr>
          <w:rFonts w:ascii="Arial" w:hAnsi="Arial" w:cs="Arial"/>
          <w:sz w:val="22"/>
          <w:szCs w:val="22"/>
        </w:rPr>
        <w:t>Prisoners Assisting other Prisoners). A care and support plan may also identify the times of the day when particular services or interventions should be provided (for example assistance with continence or medication).</w:t>
      </w:r>
      <w:r w:rsidR="00A356D7">
        <w:rPr>
          <w:rFonts w:ascii="Arial" w:hAnsi="Arial" w:cs="Arial"/>
          <w:sz w:val="22"/>
          <w:szCs w:val="22"/>
        </w:rPr>
        <w:t xml:space="preserve"> The </w:t>
      </w:r>
      <w:r w:rsidR="00A356D7">
        <w:rPr>
          <w:rFonts w:ascii="Arial" w:hAnsi="Arial" w:cs="Arial"/>
          <w:sz w:val="22"/>
          <w:szCs w:val="22"/>
        </w:rPr>
        <w:lastRenderedPageBreak/>
        <w:t xml:space="preserve">care and support plan may include the provisions of aids or adaptations to the built environment (see </w:t>
      </w:r>
      <w:r w:rsidR="00650C42">
        <w:rPr>
          <w:rFonts w:ascii="Arial" w:hAnsi="Arial" w:cs="Arial"/>
          <w:sz w:val="22"/>
          <w:szCs w:val="22"/>
        </w:rPr>
        <w:t xml:space="preserve">section 11 </w:t>
      </w:r>
      <w:r w:rsidR="00A356D7">
        <w:rPr>
          <w:rFonts w:ascii="Arial" w:hAnsi="Arial" w:cs="Arial"/>
          <w:sz w:val="22"/>
          <w:szCs w:val="22"/>
        </w:rPr>
        <w:t>below</w:t>
      </w:r>
      <w:r w:rsidR="00650C42">
        <w:rPr>
          <w:rFonts w:ascii="Arial" w:hAnsi="Arial" w:cs="Arial"/>
          <w:sz w:val="22"/>
          <w:szCs w:val="22"/>
        </w:rPr>
        <w:t>)</w:t>
      </w:r>
      <w:r w:rsidR="00A356D7">
        <w:rPr>
          <w:rFonts w:ascii="Arial" w:hAnsi="Arial" w:cs="Arial"/>
          <w:sz w:val="22"/>
          <w:szCs w:val="22"/>
        </w:rPr>
        <w:t>.</w:t>
      </w:r>
    </w:p>
    <w:p w14:paraId="6ACF5998" w14:textId="77777777" w:rsidR="00B7756E" w:rsidRDefault="00B7756E" w:rsidP="005A44D3">
      <w:pPr>
        <w:ind w:left="720" w:right="-82" w:hanging="720"/>
        <w:jc w:val="both"/>
        <w:rPr>
          <w:rFonts w:ascii="Arial" w:hAnsi="Arial" w:cs="Arial"/>
          <w:sz w:val="22"/>
          <w:szCs w:val="22"/>
        </w:rPr>
      </w:pPr>
    </w:p>
    <w:p w14:paraId="2FAD01E6" w14:textId="77777777" w:rsidR="00F6507F" w:rsidRDefault="00DA6C24" w:rsidP="005A44D3">
      <w:pPr>
        <w:autoSpaceDE w:val="0"/>
        <w:autoSpaceDN w:val="0"/>
        <w:adjustRightInd w:val="0"/>
        <w:ind w:left="720" w:right="-82" w:hanging="720"/>
        <w:jc w:val="both"/>
        <w:rPr>
          <w:rFonts w:ascii="Arial" w:hAnsi="Arial" w:cs="Arial"/>
          <w:color w:val="000000"/>
          <w:sz w:val="22"/>
          <w:szCs w:val="22"/>
        </w:rPr>
      </w:pPr>
      <w:r>
        <w:rPr>
          <w:rFonts w:ascii="Arial" w:hAnsi="Arial" w:cs="Arial"/>
          <w:color w:val="000000"/>
          <w:sz w:val="22"/>
          <w:szCs w:val="22"/>
        </w:rPr>
        <w:t>7</w:t>
      </w:r>
      <w:r w:rsidR="0023730C">
        <w:rPr>
          <w:rFonts w:ascii="Arial" w:hAnsi="Arial" w:cs="Arial"/>
          <w:color w:val="000000"/>
          <w:sz w:val="22"/>
          <w:szCs w:val="22"/>
        </w:rPr>
        <w:t>.8</w:t>
      </w:r>
      <w:r w:rsidR="00F6507F">
        <w:rPr>
          <w:rFonts w:ascii="Arial" w:hAnsi="Arial" w:cs="Arial"/>
          <w:color w:val="000000"/>
          <w:sz w:val="22"/>
          <w:szCs w:val="22"/>
        </w:rPr>
        <w:tab/>
        <w:t xml:space="preserve">Where a person is not eligible for services they will receive written information relevant to their needs. </w:t>
      </w:r>
    </w:p>
    <w:p w14:paraId="2A148395" w14:textId="77777777" w:rsidR="00B831B4" w:rsidRDefault="00B831B4" w:rsidP="005A44D3">
      <w:pPr>
        <w:autoSpaceDE w:val="0"/>
        <w:autoSpaceDN w:val="0"/>
        <w:adjustRightInd w:val="0"/>
        <w:ind w:left="720" w:right="-82" w:hanging="720"/>
        <w:jc w:val="both"/>
        <w:rPr>
          <w:rFonts w:ascii="Arial" w:hAnsi="Arial" w:cs="Arial"/>
          <w:color w:val="000000"/>
          <w:sz w:val="22"/>
          <w:szCs w:val="22"/>
        </w:rPr>
      </w:pPr>
    </w:p>
    <w:p w14:paraId="1B2E9AC4" w14:textId="4189EEE4" w:rsidR="00F6507F" w:rsidRDefault="00F6507F" w:rsidP="00B831B4">
      <w:pPr>
        <w:numPr>
          <w:ilvl w:val="0"/>
          <w:numId w:val="23"/>
        </w:numPr>
        <w:autoSpaceDE w:val="0"/>
        <w:autoSpaceDN w:val="0"/>
        <w:adjustRightInd w:val="0"/>
        <w:ind w:left="1418" w:right="-82" w:hanging="709"/>
        <w:jc w:val="both"/>
        <w:rPr>
          <w:rFonts w:ascii="Arial" w:hAnsi="Arial" w:cs="Arial"/>
          <w:color w:val="000000"/>
          <w:sz w:val="22"/>
          <w:szCs w:val="22"/>
        </w:rPr>
      </w:pPr>
      <w:r w:rsidRPr="000F4BFC">
        <w:rPr>
          <w:rFonts w:ascii="Arial" w:hAnsi="Arial" w:cs="Arial"/>
          <w:b/>
          <w:color w:val="000000"/>
          <w:sz w:val="22"/>
          <w:szCs w:val="22"/>
        </w:rPr>
        <w:t>In England,</w:t>
      </w:r>
      <w:r>
        <w:rPr>
          <w:rFonts w:ascii="Arial" w:hAnsi="Arial" w:cs="Arial"/>
          <w:color w:val="000000"/>
          <w:sz w:val="22"/>
          <w:szCs w:val="22"/>
        </w:rPr>
        <w:t xml:space="preserve"> where</w:t>
      </w:r>
      <w:r w:rsidR="0023730C">
        <w:rPr>
          <w:rFonts w:ascii="Arial" w:hAnsi="Arial" w:cs="Arial"/>
          <w:color w:val="000000"/>
          <w:sz w:val="22"/>
          <w:szCs w:val="22"/>
        </w:rPr>
        <w:t xml:space="preserve">, following an assessment, a person does not meet the threshold of eligibility for services, the local authority </w:t>
      </w:r>
      <w:r w:rsidR="00243328">
        <w:rPr>
          <w:rFonts w:ascii="Arial" w:hAnsi="Arial" w:cs="Arial"/>
          <w:color w:val="000000"/>
          <w:sz w:val="22"/>
          <w:szCs w:val="22"/>
        </w:rPr>
        <w:t>is required to pro</w:t>
      </w:r>
      <w:r w:rsidR="0023730C">
        <w:rPr>
          <w:rFonts w:ascii="Arial" w:hAnsi="Arial" w:cs="Arial"/>
          <w:color w:val="000000"/>
          <w:sz w:val="22"/>
          <w:szCs w:val="22"/>
        </w:rPr>
        <w:t xml:space="preserve">vide him or her </w:t>
      </w:r>
      <w:r w:rsidR="0023730C" w:rsidRPr="00E320C6">
        <w:rPr>
          <w:rFonts w:ascii="Arial" w:hAnsi="Arial" w:cs="Arial"/>
          <w:color w:val="000000"/>
          <w:sz w:val="22"/>
          <w:szCs w:val="22"/>
        </w:rPr>
        <w:t>with</w:t>
      </w:r>
      <w:r w:rsidRPr="00412554">
        <w:rPr>
          <w:rFonts w:ascii="Arial" w:hAnsi="Arial" w:cs="Arial"/>
          <w:color w:val="000000"/>
          <w:sz w:val="22"/>
          <w:szCs w:val="22"/>
        </w:rPr>
        <w:t xml:space="preserve"> </w:t>
      </w:r>
      <w:r w:rsidR="0023730C" w:rsidRPr="00E320C6">
        <w:rPr>
          <w:rFonts w:ascii="Arial" w:hAnsi="Arial" w:cs="Arial"/>
          <w:color w:val="000000"/>
          <w:sz w:val="22"/>
          <w:szCs w:val="22"/>
        </w:rPr>
        <w:t>written information</w:t>
      </w:r>
      <w:r w:rsidR="0023730C">
        <w:rPr>
          <w:rFonts w:ascii="Arial" w:hAnsi="Arial" w:cs="Arial"/>
          <w:color w:val="000000"/>
          <w:sz w:val="22"/>
          <w:szCs w:val="22"/>
        </w:rPr>
        <w:t xml:space="preserve"> about what can be done to meet or reduce needs and what services are available; and information about what can be done to prevent or delay needs from developing or getting worse. </w:t>
      </w:r>
    </w:p>
    <w:p w14:paraId="65F40C3F" w14:textId="6A746E02" w:rsidR="00F6507F" w:rsidRPr="00F6507F" w:rsidRDefault="00F6507F" w:rsidP="00B831B4">
      <w:pPr>
        <w:numPr>
          <w:ilvl w:val="0"/>
          <w:numId w:val="23"/>
        </w:numPr>
        <w:autoSpaceDE w:val="0"/>
        <w:autoSpaceDN w:val="0"/>
        <w:adjustRightInd w:val="0"/>
        <w:ind w:left="1418" w:right="-82" w:hanging="709"/>
        <w:jc w:val="both"/>
        <w:rPr>
          <w:rFonts w:ascii="Arial" w:hAnsi="Arial" w:cs="Arial"/>
          <w:color w:val="000000"/>
          <w:sz w:val="22"/>
          <w:szCs w:val="22"/>
        </w:rPr>
      </w:pPr>
      <w:r w:rsidRPr="007B74A0">
        <w:rPr>
          <w:rFonts w:ascii="Arial" w:hAnsi="Arial" w:cs="Arial"/>
          <w:b/>
          <w:color w:val="000000"/>
          <w:sz w:val="22"/>
          <w:szCs w:val="22"/>
        </w:rPr>
        <w:t>In Wales,</w:t>
      </w:r>
      <w:r w:rsidRPr="00F6507F">
        <w:rPr>
          <w:rFonts w:ascii="Arial" w:hAnsi="Arial" w:cs="Arial"/>
          <w:color w:val="000000"/>
          <w:sz w:val="22"/>
          <w:szCs w:val="22"/>
        </w:rPr>
        <w:t xml:space="preserve"> </w:t>
      </w:r>
      <w:r>
        <w:rPr>
          <w:rFonts w:ascii="Arial" w:hAnsi="Arial" w:cs="Arial"/>
          <w:color w:val="000000"/>
          <w:sz w:val="22"/>
          <w:szCs w:val="22"/>
        </w:rPr>
        <w:t xml:space="preserve">the local authority </w:t>
      </w:r>
      <w:r w:rsidR="00243328">
        <w:rPr>
          <w:rFonts w:ascii="Arial" w:hAnsi="Arial" w:cs="Arial"/>
          <w:color w:val="000000"/>
          <w:sz w:val="22"/>
          <w:szCs w:val="22"/>
        </w:rPr>
        <w:t xml:space="preserve">is required to </w:t>
      </w:r>
      <w:r w:rsidRPr="00F6507F">
        <w:rPr>
          <w:rFonts w:ascii="Arial" w:hAnsi="Arial" w:cs="Arial"/>
          <w:color w:val="000000"/>
          <w:sz w:val="22"/>
          <w:szCs w:val="22"/>
        </w:rPr>
        <w:t>provide</w:t>
      </w:r>
      <w:r>
        <w:rPr>
          <w:rFonts w:ascii="Arial" w:hAnsi="Arial" w:cs="Arial"/>
          <w:color w:val="000000"/>
          <w:sz w:val="22"/>
          <w:szCs w:val="22"/>
        </w:rPr>
        <w:t xml:space="preserve"> </w:t>
      </w:r>
      <w:r w:rsidRPr="00F6507F">
        <w:rPr>
          <w:rFonts w:ascii="Arial" w:hAnsi="Arial" w:cs="Arial"/>
          <w:color w:val="000000"/>
          <w:sz w:val="22"/>
          <w:szCs w:val="22"/>
        </w:rPr>
        <w:t xml:space="preserve">a written copy of the assessment </w:t>
      </w:r>
      <w:r w:rsidR="003F7332">
        <w:rPr>
          <w:rFonts w:ascii="Arial" w:hAnsi="Arial" w:cs="Arial"/>
          <w:color w:val="000000"/>
          <w:sz w:val="22"/>
          <w:szCs w:val="22"/>
        </w:rPr>
        <w:t xml:space="preserve">which </w:t>
      </w:r>
      <w:r w:rsidRPr="00F6507F">
        <w:rPr>
          <w:rFonts w:ascii="Arial" w:hAnsi="Arial" w:cs="Arial"/>
          <w:color w:val="000000"/>
          <w:sz w:val="22"/>
          <w:szCs w:val="22"/>
        </w:rPr>
        <w:t xml:space="preserve">will record the actions to be taken by the local authority and other persons to help the </w:t>
      </w:r>
      <w:r w:rsidR="003F7332">
        <w:rPr>
          <w:rFonts w:ascii="Arial" w:hAnsi="Arial" w:cs="Arial"/>
          <w:color w:val="000000"/>
          <w:sz w:val="22"/>
          <w:szCs w:val="22"/>
        </w:rPr>
        <w:t xml:space="preserve">person achieve their outcomes. </w:t>
      </w:r>
      <w:r w:rsidR="003F7332" w:rsidRPr="00F6507F">
        <w:rPr>
          <w:rFonts w:ascii="Arial" w:hAnsi="Arial" w:cs="Arial"/>
          <w:color w:val="000000"/>
          <w:sz w:val="22"/>
          <w:szCs w:val="22"/>
        </w:rPr>
        <w:t>This applies to those needs which are to be met through the provision of care and support and those met through community based or preventative services, the provision of information, advice and assistance or by any other means</w:t>
      </w:r>
      <w:r w:rsidR="003F7332">
        <w:rPr>
          <w:rFonts w:ascii="Arial" w:hAnsi="Arial" w:cs="Arial"/>
          <w:color w:val="000000"/>
          <w:sz w:val="22"/>
          <w:szCs w:val="22"/>
        </w:rPr>
        <w:t xml:space="preserve"> which are not eligible for a care and support plan.</w:t>
      </w:r>
      <w:r w:rsidR="003F7332" w:rsidRPr="00F6507F">
        <w:rPr>
          <w:rFonts w:ascii="Arial" w:hAnsi="Arial" w:cs="Arial"/>
          <w:color w:val="000000"/>
          <w:sz w:val="22"/>
          <w:szCs w:val="22"/>
        </w:rPr>
        <w:t xml:space="preserve">  </w:t>
      </w:r>
      <w:r w:rsidRPr="00F6507F">
        <w:rPr>
          <w:rFonts w:ascii="Arial" w:hAnsi="Arial" w:cs="Arial"/>
          <w:color w:val="000000"/>
          <w:sz w:val="22"/>
          <w:szCs w:val="22"/>
        </w:rPr>
        <w:t xml:space="preserve">It will also include a statement about how the identified action will contribute to the achievement of the personal outcome or otherwise meet needs identified by the assessment.  </w:t>
      </w:r>
    </w:p>
    <w:p w14:paraId="5E86ABD2" w14:textId="77777777" w:rsidR="003746B5" w:rsidRDefault="003746B5" w:rsidP="005A44D3">
      <w:pPr>
        <w:ind w:left="720" w:right="-82" w:hanging="720"/>
        <w:jc w:val="both"/>
        <w:rPr>
          <w:rFonts w:ascii="Arial" w:hAnsi="Arial" w:cs="Arial"/>
          <w:sz w:val="22"/>
          <w:szCs w:val="22"/>
        </w:rPr>
      </w:pPr>
    </w:p>
    <w:p w14:paraId="3609EB0F" w14:textId="64CE74B7" w:rsidR="00C7686B" w:rsidRDefault="00DA6C24" w:rsidP="00C7686B">
      <w:pPr>
        <w:ind w:left="720" w:right="-82" w:hanging="720"/>
        <w:jc w:val="both"/>
      </w:pPr>
      <w:r>
        <w:rPr>
          <w:rFonts w:ascii="Arial" w:hAnsi="Arial" w:cs="Arial"/>
          <w:sz w:val="22"/>
          <w:szCs w:val="22"/>
        </w:rPr>
        <w:t>7</w:t>
      </w:r>
      <w:r w:rsidR="00EF1E66">
        <w:rPr>
          <w:rFonts w:ascii="Arial" w:hAnsi="Arial" w:cs="Arial"/>
          <w:sz w:val="22"/>
          <w:szCs w:val="22"/>
        </w:rPr>
        <w:t>.</w:t>
      </w:r>
      <w:r w:rsidR="0023730C">
        <w:rPr>
          <w:rFonts w:ascii="Arial" w:hAnsi="Arial" w:cs="Arial"/>
          <w:sz w:val="22"/>
          <w:szCs w:val="22"/>
        </w:rPr>
        <w:t>9</w:t>
      </w:r>
      <w:r w:rsidR="00EF1E66" w:rsidRPr="00C51864">
        <w:rPr>
          <w:rFonts w:ascii="Arial" w:hAnsi="Arial" w:cs="Arial"/>
          <w:sz w:val="22"/>
          <w:szCs w:val="22"/>
        </w:rPr>
        <w:tab/>
      </w:r>
      <w:r w:rsidR="00EF1E66" w:rsidRPr="00D85A57">
        <w:rPr>
          <w:rFonts w:ascii="Arial" w:hAnsi="Arial" w:cs="Arial"/>
          <w:sz w:val="22"/>
          <w:szCs w:val="22"/>
        </w:rPr>
        <w:t xml:space="preserve">End </w:t>
      </w:r>
      <w:r w:rsidR="00C7709D" w:rsidRPr="00D85A57">
        <w:rPr>
          <w:rFonts w:ascii="Arial" w:hAnsi="Arial" w:cs="Arial"/>
          <w:sz w:val="22"/>
          <w:szCs w:val="22"/>
        </w:rPr>
        <w:t xml:space="preserve">of </w:t>
      </w:r>
      <w:r w:rsidR="00EF1E66" w:rsidRPr="00D85A57">
        <w:rPr>
          <w:rFonts w:ascii="Arial" w:hAnsi="Arial" w:cs="Arial"/>
          <w:sz w:val="22"/>
          <w:szCs w:val="22"/>
        </w:rPr>
        <w:t>life care extends to prisoners. Prisoners may receive palliative care in a hospital or hospice or care home or move to an alternative prison with a more suitable environment</w:t>
      </w:r>
      <w:r w:rsidR="00F44535">
        <w:rPr>
          <w:rFonts w:ascii="Arial" w:hAnsi="Arial" w:cs="Arial"/>
          <w:sz w:val="22"/>
          <w:szCs w:val="22"/>
        </w:rPr>
        <w:t xml:space="preserve">. </w:t>
      </w:r>
      <w:r w:rsidR="00F44535" w:rsidRPr="00EF3C62">
        <w:rPr>
          <w:rFonts w:ascii="Arial" w:hAnsi="Arial" w:cs="Arial"/>
          <w:sz w:val="22"/>
          <w:szCs w:val="22"/>
        </w:rPr>
        <w:t>However, t</w:t>
      </w:r>
      <w:r w:rsidR="00D85A57" w:rsidRPr="00EF3C62">
        <w:rPr>
          <w:rFonts w:ascii="Arial" w:hAnsi="Arial" w:cs="Arial"/>
          <w:sz w:val="22"/>
          <w:szCs w:val="22"/>
        </w:rPr>
        <w:t xml:space="preserve">he location of prisoners within the prison estate is determined by NOMS. </w:t>
      </w:r>
      <w:r w:rsidR="00C7686B" w:rsidRPr="00EF3C62">
        <w:rPr>
          <w:rStyle w:val="searchresultsdiv"/>
          <w:rFonts w:ascii="Arial" w:hAnsi="Arial" w:cs="Arial"/>
          <w:color w:val="333333"/>
          <w:sz w:val="22"/>
          <w:szCs w:val="22"/>
        </w:rPr>
        <w:t xml:space="preserve">The Secretary of State may at any time release a prisoner on licence if he or she is satisfied that exceptional circumstances exist which justify early release on </w:t>
      </w:r>
      <w:r w:rsidR="00C7686B" w:rsidRPr="00EF3C62">
        <w:rPr>
          <w:rStyle w:val="searchresultsdiv"/>
          <w:rFonts w:ascii="Arial" w:hAnsi="Arial" w:cs="Arial"/>
          <w:bCs/>
          <w:color w:val="333333"/>
          <w:sz w:val="22"/>
          <w:szCs w:val="22"/>
        </w:rPr>
        <w:t>compassionate</w:t>
      </w:r>
      <w:r w:rsidR="00C7686B" w:rsidRPr="00EF3C62">
        <w:rPr>
          <w:rStyle w:val="searchresultsdiv"/>
          <w:rFonts w:ascii="Arial" w:hAnsi="Arial" w:cs="Arial"/>
          <w:color w:val="333333"/>
          <w:sz w:val="22"/>
          <w:szCs w:val="22"/>
        </w:rPr>
        <w:t xml:space="preserve"> groun</w:t>
      </w:r>
      <w:r w:rsidR="007E29E0" w:rsidRPr="00EF3C62">
        <w:rPr>
          <w:rStyle w:val="searchresultsdiv"/>
          <w:rFonts w:ascii="Arial" w:hAnsi="Arial" w:cs="Arial"/>
          <w:color w:val="333333"/>
          <w:sz w:val="22"/>
          <w:szCs w:val="22"/>
        </w:rPr>
        <w:t>d</w:t>
      </w:r>
      <w:r w:rsidR="00307F69" w:rsidRPr="00EF3C62">
        <w:rPr>
          <w:rStyle w:val="searchresultsdiv"/>
          <w:rFonts w:ascii="Arial" w:hAnsi="Arial" w:cs="Arial"/>
          <w:color w:val="333333"/>
          <w:sz w:val="22"/>
          <w:szCs w:val="22"/>
        </w:rPr>
        <w:t>s.</w:t>
      </w:r>
    </w:p>
    <w:p w14:paraId="191CDABE" w14:textId="77777777" w:rsidR="008C59AA" w:rsidRDefault="008C59AA" w:rsidP="00006D98">
      <w:pPr>
        <w:ind w:left="720" w:right="-82" w:hanging="720"/>
        <w:jc w:val="both"/>
        <w:rPr>
          <w:rFonts w:ascii="Arial" w:hAnsi="Arial" w:cs="Arial"/>
          <w:sz w:val="22"/>
          <w:szCs w:val="22"/>
        </w:rPr>
      </w:pPr>
    </w:p>
    <w:p w14:paraId="6F7A7672" w14:textId="2D9B42EC" w:rsidR="00EF1E66" w:rsidRDefault="008C59AA" w:rsidP="00006D98">
      <w:pPr>
        <w:ind w:left="720" w:right="-82" w:hanging="720"/>
        <w:jc w:val="both"/>
        <w:rPr>
          <w:rFonts w:ascii="Arial" w:hAnsi="Arial" w:cs="Arial"/>
          <w:sz w:val="22"/>
          <w:szCs w:val="22"/>
        </w:rPr>
      </w:pPr>
      <w:r>
        <w:rPr>
          <w:rFonts w:ascii="Arial" w:hAnsi="Arial" w:cs="Arial"/>
          <w:sz w:val="22"/>
          <w:szCs w:val="22"/>
        </w:rPr>
        <w:t xml:space="preserve">7.10 </w:t>
      </w:r>
      <w:r>
        <w:rPr>
          <w:rFonts w:ascii="Arial" w:hAnsi="Arial" w:cs="Arial"/>
          <w:sz w:val="22"/>
          <w:szCs w:val="22"/>
        </w:rPr>
        <w:tab/>
      </w:r>
      <w:r w:rsidR="00EF1E66" w:rsidRPr="00C51864">
        <w:rPr>
          <w:rFonts w:ascii="Arial" w:hAnsi="Arial" w:cs="Arial"/>
          <w:sz w:val="22"/>
          <w:szCs w:val="22"/>
        </w:rPr>
        <w:t>Responsibility</w:t>
      </w:r>
      <w:r w:rsidR="00C171BE">
        <w:rPr>
          <w:rFonts w:ascii="Arial" w:hAnsi="Arial" w:cs="Arial"/>
          <w:sz w:val="22"/>
          <w:szCs w:val="22"/>
        </w:rPr>
        <w:t xml:space="preserve"> for </w:t>
      </w:r>
      <w:r w:rsidR="00AB40A4">
        <w:rPr>
          <w:rFonts w:ascii="Arial" w:hAnsi="Arial" w:cs="Arial"/>
          <w:sz w:val="22"/>
          <w:szCs w:val="22"/>
        </w:rPr>
        <w:t xml:space="preserve">end of life </w:t>
      </w:r>
      <w:r w:rsidR="00C171BE">
        <w:rPr>
          <w:rFonts w:ascii="Arial" w:hAnsi="Arial" w:cs="Arial"/>
          <w:sz w:val="22"/>
          <w:szCs w:val="22"/>
        </w:rPr>
        <w:t>services</w:t>
      </w:r>
      <w:r w:rsidR="00EF1E66" w:rsidRPr="00C51864">
        <w:rPr>
          <w:rFonts w:ascii="Arial" w:hAnsi="Arial" w:cs="Arial"/>
          <w:sz w:val="22"/>
          <w:szCs w:val="22"/>
        </w:rPr>
        <w:t xml:space="preserve"> rests either with the NHS or local authority</w:t>
      </w:r>
      <w:r w:rsidR="00C171BE">
        <w:rPr>
          <w:rFonts w:ascii="Arial" w:hAnsi="Arial" w:cs="Arial"/>
          <w:sz w:val="22"/>
          <w:szCs w:val="22"/>
        </w:rPr>
        <w:t xml:space="preserve">, or both, </w:t>
      </w:r>
      <w:r w:rsidR="00EF1E66" w:rsidRPr="00C51864">
        <w:rPr>
          <w:rFonts w:ascii="Arial" w:hAnsi="Arial" w:cs="Arial"/>
          <w:sz w:val="22"/>
          <w:szCs w:val="22"/>
        </w:rPr>
        <w:t>and will be determined by a health and social care assessment and the use of</w:t>
      </w:r>
      <w:r w:rsidR="00F45521">
        <w:rPr>
          <w:rFonts w:ascii="Arial" w:hAnsi="Arial" w:cs="Arial"/>
          <w:sz w:val="22"/>
          <w:szCs w:val="22"/>
        </w:rPr>
        <w:t xml:space="preserve"> a</w:t>
      </w:r>
      <w:r w:rsidR="00EF1E66" w:rsidRPr="00C51864">
        <w:rPr>
          <w:rFonts w:ascii="Arial" w:hAnsi="Arial" w:cs="Arial"/>
          <w:sz w:val="22"/>
          <w:szCs w:val="22"/>
        </w:rPr>
        <w:t xml:space="preserve"> </w:t>
      </w:r>
      <w:r w:rsidR="00EF1E66" w:rsidRPr="00224993">
        <w:rPr>
          <w:rFonts w:ascii="Arial" w:hAnsi="Arial" w:cs="Arial"/>
          <w:sz w:val="22"/>
          <w:szCs w:val="22"/>
        </w:rPr>
        <w:t>Decision Support tool</w:t>
      </w:r>
      <w:r w:rsidR="00EF1E66" w:rsidRPr="00C51864">
        <w:rPr>
          <w:rFonts w:ascii="Arial" w:hAnsi="Arial" w:cs="Arial"/>
          <w:sz w:val="22"/>
          <w:szCs w:val="22"/>
        </w:rPr>
        <w:t xml:space="preserve"> for any prisoner with complex health needs.</w:t>
      </w:r>
      <w:r w:rsidR="000A3CE1">
        <w:rPr>
          <w:rFonts w:ascii="Arial" w:hAnsi="Arial" w:cs="Arial"/>
          <w:sz w:val="22"/>
          <w:szCs w:val="22"/>
        </w:rPr>
        <w:t xml:space="preserve"> NHS England </w:t>
      </w:r>
      <w:r>
        <w:rPr>
          <w:rFonts w:ascii="Arial" w:hAnsi="Arial" w:cs="Arial"/>
          <w:sz w:val="22"/>
          <w:szCs w:val="22"/>
        </w:rPr>
        <w:t xml:space="preserve">(Health &amp; Justice) </w:t>
      </w:r>
      <w:r w:rsidR="008D64E0">
        <w:rPr>
          <w:rFonts w:ascii="Arial" w:hAnsi="Arial" w:cs="Arial"/>
          <w:sz w:val="22"/>
          <w:szCs w:val="22"/>
        </w:rPr>
        <w:t xml:space="preserve">and </w:t>
      </w:r>
      <w:r>
        <w:rPr>
          <w:rFonts w:ascii="Arial" w:hAnsi="Arial" w:cs="Arial"/>
          <w:sz w:val="22"/>
          <w:szCs w:val="22"/>
        </w:rPr>
        <w:t xml:space="preserve">Local Health Boards in </w:t>
      </w:r>
      <w:r w:rsidR="008D64E0">
        <w:rPr>
          <w:rFonts w:ascii="Arial" w:hAnsi="Arial" w:cs="Arial"/>
          <w:sz w:val="22"/>
          <w:szCs w:val="22"/>
        </w:rPr>
        <w:t xml:space="preserve">Wales are </w:t>
      </w:r>
      <w:r>
        <w:rPr>
          <w:rFonts w:ascii="Arial" w:hAnsi="Arial" w:cs="Arial"/>
          <w:sz w:val="22"/>
          <w:szCs w:val="22"/>
        </w:rPr>
        <w:t xml:space="preserve">respectively </w:t>
      </w:r>
      <w:r w:rsidR="000A3CE1">
        <w:rPr>
          <w:rFonts w:ascii="Arial" w:hAnsi="Arial" w:cs="Arial"/>
          <w:sz w:val="22"/>
          <w:szCs w:val="22"/>
        </w:rPr>
        <w:t xml:space="preserve">responsible for prisoners </w:t>
      </w:r>
      <w:r w:rsidR="008D64E0">
        <w:rPr>
          <w:rFonts w:ascii="Arial" w:hAnsi="Arial" w:cs="Arial"/>
          <w:sz w:val="22"/>
          <w:szCs w:val="22"/>
        </w:rPr>
        <w:t xml:space="preserve">in England and Wales </w:t>
      </w:r>
      <w:r w:rsidR="000A3CE1">
        <w:rPr>
          <w:rFonts w:ascii="Arial" w:hAnsi="Arial" w:cs="Arial"/>
          <w:sz w:val="22"/>
          <w:szCs w:val="22"/>
        </w:rPr>
        <w:t xml:space="preserve">who are eligible for </w:t>
      </w:r>
      <w:r w:rsidR="000A3CE1" w:rsidRPr="008C59AA">
        <w:rPr>
          <w:rFonts w:ascii="Arial" w:hAnsi="Arial" w:cs="Arial"/>
          <w:sz w:val="22"/>
          <w:szCs w:val="22"/>
        </w:rPr>
        <w:t>Continuing Healthcare</w:t>
      </w:r>
      <w:r w:rsidR="000A3CE1">
        <w:rPr>
          <w:rFonts w:ascii="Arial" w:hAnsi="Arial" w:cs="Arial"/>
          <w:sz w:val="22"/>
          <w:szCs w:val="22"/>
        </w:rPr>
        <w:t xml:space="preserve"> (CHC).  </w:t>
      </w:r>
    </w:p>
    <w:p w14:paraId="481EE77A" w14:textId="77777777" w:rsidR="00F4003A" w:rsidRDefault="00F4003A" w:rsidP="005A44D3">
      <w:pPr>
        <w:ind w:left="720" w:right="-82" w:hanging="720"/>
        <w:jc w:val="both"/>
        <w:rPr>
          <w:rFonts w:ascii="Arial" w:hAnsi="Arial" w:cs="Arial"/>
          <w:sz w:val="22"/>
          <w:szCs w:val="22"/>
        </w:rPr>
      </w:pPr>
    </w:p>
    <w:p w14:paraId="64A31B18" w14:textId="6D7386D5" w:rsidR="00F4003A" w:rsidRPr="00F4003A" w:rsidRDefault="00DA6C24" w:rsidP="005A44D3">
      <w:pPr>
        <w:ind w:left="720" w:right="-82" w:hanging="720"/>
        <w:jc w:val="both"/>
        <w:rPr>
          <w:rFonts w:ascii="Arial" w:hAnsi="Arial" w:cs="Arial"/>
          <w:sz w:val="22"/>
          <w:szCs w:val="22"/>
        </w:rPr>
      </w:pPr>
      <w:r>
        <w:rPr>
          <w:rFonts w:ascii="Arial" w:hAnsi="Arial" w:cs="Arial"/>
          <w:sz w:val="22"/>
          <w:szCs w:val="22"/>
        </w:rPr>
        <w:t>7</w:t>
      </w:r>
      <w:r w:rsidR="00F4003A">
        <w:rPr>
          <w:rFonts w:ascii="Arial" w:hAnsi="Arial" w:cs="Arial"/>
          <w:sz w:val="22"/>
          <w:szCs w:val="22"/>
        </w:rPr>
        <w:t>.</w:t>
      </w:r>
      <w:r w:rsidR="0023730C">
        <w:rPr>
          <w:rFonts w:ascii="Arial" w:hAnsi="Arial" w:cs="Arial"/>
          <w:sz w:val="22"/>
          <w:szCs w:val="22"/>
        </w:rPr>
        <w:t>1</w:t>
      </w:r>
      <w:r w:rsidR="008C59AA">
        <w:rPr>
          <w:rFonts w:ascii="Arial" w:hAnsi="Arial" w:cs="Arial"/>
          <w:sz w:val="22"/>
          <w:szCs w:val="22"/>
        </w:rPr>
        <w:t>1</w:t>
      </w:r>
      <w:r w:rsidR="008C59AA">
        <w:rPr>
          <w:rFonts w:ascii="Arial" w:hAnsi="Arial" w:cs="Arial"/>
          <w:sz w:val="22"/>
          <w:szCs w:val="22"/>
        </w:rPr>
        <w:tab/>
        <w:t>Pri</w:t>
      </w:r>
      <w:r w:rsidR="00F4003A">
        <w:rPr>
          <w:rFonts w:ascii="Arial" w:hAnsi="Arial" w:cs="Arial"/>
          <w:sz w:val="22"/>
          <w:szCs w:val="22"/>
        </w:rPr>
        <w:t xml:space="preserve">sons may need to consider reasonable adjustments to services, and to buildings (see </w:t>
      </w:r>
      <w:r w:rsidR="003746B5">
        <w:rPr>
          <w:rFonts w:ascii="Arial" w:hAnsi="Arial" w:cs="Arial"/>
          <w:sz w:val="22"/>
          <w:szCs w:val="22"/>
        </w:rPr>
        <w:t>section 1</w:t>
      </w:r>
      <w:r w:rsidR="00B84C54">
        <w:rPr>
          <w:rFonts w:ascii="Arial" w:hAnsi="Arial" w:cs="Arial"/>
          <w:sz w:val="22"/>
          <w:szCs w:val="22"/>
        </w:rPr>
        <w:t>2</w:t>
      </w:r>
      <w:r w:rsidR="003746B5">
        <w:rPr>
          <w:rFonts w:ascii="Arial" w:hAnsi="Arial" w:cs="Arial"/>
          <w:sz w:val="22"/>
          <w:szCs w:val="22"/>
        </w:rPr>
        <w:t xml:space="preserve"> </w:t>
      </w:r>
      <w:r w:rsidR="00F4003A">
        <w:rPr>
          <w:rFonts w:ascii="Arial" w:hAnsi="Arial" w:cs="Arial"/>
          <w:sz w:val="22"/>
          <w:szCs w:val="22"/>
        </w:rPr>
        <w:t>below), taking into account advice from social care workers.</w:t>
      </w:r>
    </w:p>
    <w:p w14:paraId="60535783" w14:textId="77777777" w:rsidR="00D10896" w:rsidRDefault="00D10896" w:rsidP="005A44D3">
      <w:pPr>
        <w:ind w:right="-82"/>
        <w:jc w:val="both"/>
        <w:rPr>
          <w:rFonts w:ascii="Arial" w:hAnsi="Arial" w:cs="Arial"/>
          <w:sz w:val="22"/>
          <w:szCs w:val="22"/>
        </w:rPr>
      </w:pPr>
    </w:p>
    <w:p w14:paraId="785116BA" w14:textId="3520CE52" w:rsidR="00D10896" w:rsidRPr="00C51864" w:rsidRDefault="00DA6C24" w:rsidP="005A44D3">
      <w:pPr>
        <w:ind w:left="720" w:right="-82" w:hanging="720"/>
        <w:jc w:val="both"/>
        <w:rPr>
          <w:rFonts w:ascii="Arial" w:hAnsi="Arial" w:cs="Arial"/>
          <w:b/>
          <w:sz w:val="22"/>
          <w:szCs w:val="22"/>
        </w:rPr>
      </w:pPr>
      <w:r>
        <w:rPr>
          <w:rFonts w:ascii="Arial" w:hAnsi="Arial" w:cs="Arial"/>
          <w:sz w:val="22"/>
          <w:szCs w:val="22"/>
        </w:rPr>
        <w:t>7</w:t>
      </w:r>
      <w:r w:rsidR="00D10896">
        <w:rPr>
          <w:rFonts w:ascii="Arial" w:hAnsi="Arial" w:cs="Arial"/>
          <w:sz w:val="22"/>
          <w:szCs w:val="22"/>
        </w:rPr>
        <w:t>.</w:t>
      </w:r>
      <w:r w:rsidR="00F4003A">
        <w:rPr>
          <w:rFonts w:ascii="Arial" w:hAnsi="Arial" w:cs="Arial"/>
          <w:sz w:val="22"/>
          <w:szCs w:val="22"/>
        </w:rPr>
        <w:t>1</w:t>
      </w:r>
      <w:r w:rsidR="008C59AA">
        <w:rPr>
          <w:rFonts w:ascii="Arial" w:hAnsi="Arial" w:cs="Arial"/>
          <w:sz w:val="22"/>
          <w:szCs w:val="22"/>
        </w:rPr>
        <w:t>2</w:t>
      </w:r>
      <w:r w:rsidR="00D10896">
        <w:rPr>
          <w:rFonts w:ascii="Arial" w:hAnsi="Arial" w:cs="Arial"/>
          <w:sz w:val="22"/>
          <w:szCs w:val="22"/>
        </w:rPr>
        <w:tab/>
        <w:t xml:space="preserve">It is not the intention of the </w:t>
      </w:r>
      <w:r w:rsidR="008D64E0">
        <w:rPr>
          <w:rFonts w:ascii="Arial" w:hAnsi="Arial" w:cs="Arial"/>
          <w:sz w:val="22"/>
          <w:szCs w:val="22"/>
        </w:rPr>
        <w:t xml:space="preserve">relevant Acts in England and Wales </w:t>
      </w:r>
      <w:r w:rsidR="00D10896">
        <w:rPr>
          <w:rFonts w:ascii="Arial" w:hAnsi="Arial" w:cs="Arial"/>
          <w:sz w:val="22"/>
          <w:szCs w:val="22"/>
        </w:rPr>
        <w:t xml:space="preserve">that prisoners </w:t>
      </w:r>
      <w:r w:rsidR="00257B52">
        <w:rPr>
          <w:rFonts w:ascii="Arial" w:hAnsi="Arial" w:cs="Arial"/>
          <w:sz w:val="22"/>
          <w:szCs w:val="22"/>
        </w:rPr>
        <w:t xml:space="preserve">are </w:t>
      </w:r>
      <w:r w:rsidR="00D10896">
        <w:rPr>
          <w:rFonts w:ascii="Arial" w:hAnsi="Arial" w:cs="Arial"/>
          <w:sz w:val="22"/>
          <w:szCs w:val="22"/>
        </w:rPr>
        <w:t>able to act as formal carers for other prisoners, although they may contribute to aspects o</w:t>
      </w:r>
      <w:r w:rsidR="00F45521">
        <w:rPr>
          <w:rFonts w:ascii="Arial" w:hAnsi="Arial" w:cs="Arial"/>
          <w:sz w:val="22"/>
          <w:szCs w:val="22"/>
        </w:rPr>
        <w:t>f</w:t>
      </w:r>
      <w:r w:rsidR="00D10896">
        <w:rPr>
          <w:rFonts w:ascii="Arial" w:hAnsi="Arial" w:cs="Arial"/>
          <w:sz w:val="22"/>
          <w:szCs w:val="22"/>
        </w:rPr>
        <w:t xml:space="preserve"> care</w:t>
      </w:r>
      <w:r w:rsidR="00F02D5E">
        <w:rPr>
          <w:rFonts w:ascii="Arial" w:hAnsi="Arial" w:cs="Arial"/>
          <w:sz w:val="22"/>
          <w:szCs w:val="22"/>
        </w:rPr>
        <w:t xml:space="preserve"> and support</w:t>
      </w:r>
      <w:r w:rsidR="00D10896">
        <w:rPr>
          <w:rFonts w:ascii="Arial" w:hAnsi="Arial" w:cs="Arial"/>
          <w:sz w:val="22"/>
          <w:szCs w:val="22"/>
        </w:rPr>
        <w:t xml:space="preserve">.  Please refer to </w:t>
      </w:r>
      <w:r w:rsidR="00D10896" w:rsidRPr="003E69B0">
        <w:rPr>
          <w:rFonts w:ascii="Arial" w:hAnsi="Arial" w:cs="Arial"/>
          <w:sz w:val="22"/>
          <w:szCs w:val="22"/>
        </w:rPr>
        <w:t xml:space="preserve">PSI </w:t>
      </w:r>
      <w:r w:rsidR="00D92DD0">
        <w:rPr>
          <w:rFonts w:ascii="Arial" w:hAnsi="Arial" w:cs="Arial"/>
          <w:sz w:val="22"/>
          <w:szCs w:val="22"/>
        </w:rPr>
        <w:t>17</w:t>
      </w:r>
      <w:r w:rsidR="00D10896" w:rsidRPr="003E69B0">
        <w:rPr>
          <w:rFonts w:ascii="Arial" w:hAnsi="Arial" w:cs="Arial"/>
          <w:sz w:val="22"/>
          <w:szCs w:val="22"/>
        </w:rPr>
        <w:t>/</w:t>
      </w:r>
      <w:r w:rsidR="00963344">
        <w:rPr>
          <w:rFonts w:ascii="Arial" w:hAnsi="Arial" w:cs="Arial"/>
          <w:sz w:val="22"/>
          <w:szCs w:val="22"/>
        </w:rPr>
        <w:t>2015</w:t>
      </w:r>
      <w:r w:rsidR="003746B5">
        <w:rPr>
          <w:rFonts w:ascii="Arial" w:hAnsi="Arial" w:cs="Arial"/>
          <w:sz w:val="22"/>
          <w:szCs w:val="22"/>
        </w:rPr>
        <w:t xml:space="preserve"> </w:t>
      </w:r>
      <w:r w:rsidR="00D10896">
        <w:rPr>
          <w:rFonts w:ascii="Arial" w:hAnsi="Arial" w:cs="Arial"/>
          <w:sz w:val="22"/>
          <w:szCs w:val="22"/>
        </w:rPr>
        <w:t xml:space="preserve">Prisoners Assisting other Prisoners. </w:t>
      </w:r>
    </w:p>
    <w:p w14:paraId="59E1CB1D" w14:textId="77777777" w:rsidR="00EF1E66" w:rsidRDefault="00EF1E66" w:rsidP="005A44D3">
      <w:pPr>
        <w:ind w:left="720" w:right="-82" w:hanging="720"/>
        <w:jc w:val="both"/>
        <w:rPr>
          <w:rFonts w:ascii="Arial" w:hAnsi="Arial" w:cs="Arial"/>
          <w:b/>
          <w:sz w:val="22"/>
          <w:szCs w:val="22"/>
          <w:u w:val="single"/>
        </w:rPr>
      </w:pPr>
    </w:p>
    <w:p w14:paraId="463A06F4" w14:textId="07B3E04B" w:rsidR="00135FED" w:rsidRPr="00135FED" w:rsidRDefault="00DA6C24" w:rsidP="005A44D3">
      <w:pPr>
        <w:ind w:left="720" w:right="-82" w:hanging="720"/>
        <w:jc w:val="both"/>
        <w:rPr>
          <w:rFonts w:ascii="Arial" w:hAnsi="Arial" w:cs="Arial"/>
          <w:sz w:val="22"/>
          <w:szCs w:val="22"/>
        </w:rPr>
      </w:pPr>
      <w:r>
        <w:rPr>
          <w:rFonts w:ascii="Arial" w:hAnsi="Arial" w:cs="Arial"/>
          <w:sz w:val="22"/>
          <w:szCs w:val="22"/>
        </w:rPr>
        <w:t>7</w:t>
      </w:r>
      <w:r w:rsidR="00135FED" w:rsidRPr="00135FED">
        <w:rPr>
          <w:rFonts w:ascii="Arial" w:hAnsi="Arial" w:cs="Arial"/>
          <w:sz w:val="22"/>
          <w:szCs w:val="22"/>
        </w:rPr>
        <w:t>.1</w:t>
      </w:r>
      <w:r w:rsidR="008C59AA">
        <w:rPr>
          <w:rFonts w:ascii="Arial" w:hAnsi="Arial" w:cs="Arial"/>
          <w:sz w:val="22"/>
          <w:szCs w:val="22"/>
        </w:rPr>
        <w:t>3</w:t>
      </w:r>
      <w:r w:rsidR="00135FED" w:rsidRPr="00135FED">
        <w:rPr>
          <w:rFonts w:ascii="Arial" w:hAnsi="Arial" w:cs="Arial"/>
          <w:sz w:val="22"/>
          <w:szCs w:val="22"/>
        </w:rPr>
        <w:tab/>
        <w:t xml:space="preserve">Prisoners cannot be compelled to accept care and support services. If a prisoner refuses care and support services the prison will need to carefully consider the risks this presents to the prisoner, staff and the wider regime.  Where there is a significant concern over the wellbeing of the prisoner, prison </w:t>
      </w:r>
      <w:r w:rsidR="008D64E0">
        <w:rPr>
          <w:rFonts w:ascii="Arial" w:hAnsi="Arial" w:cs="Arial"/>
          <w:sz w:val="22"/>
          <w:szCs w:val="22"/>
        </w:rPr>
        <w:t>G</w:t>
      </w:r>
      <w:r w:rsidR="00135FED" w:rsidRPr="00135FED">
        <w:rPr>
          <w:rFonts w:ascii="Arial" w:hAnsi="Arial" w:cs="Arial"/>
          <w:sz w:val="22"/>
          <w:szCs w:val="22"/>
        </w:rPr>
        <w:t xml:space="preserve">overnors are advised to seek advice from local authority </w:t>
      </w:r>
      <w:r w:rsidR="00E2483C">
        <w:rPr>
          <w:rFonts w:ascii="Arial" w:hAnsi="Arial" w:cs="Arial"/>
          <w:sz w:val="22"/>
          <w:szCs w:val="22"/>
        </w:rPr>
        <w:t xml:space="preserve">adult </w:t>
      </w:r>
      <w:r w:rsidR="00135FED" w:rsidRPr="00135FED">
        <w:rPr>
          <w:rFonts w:ascii="Arial" w:hAnsi="Arial" w:cs="Arial"/>
          <w:sz w:val="22"/>
          <w:szCs w:val="22"/>
        </w:rPr>
        <w:t xml:space="preserve">safeguarding teams. </w:t>
      </w:r>
      <w:r w:rsidR="00135FED">
        <w:rPr>
          <w:rFonts w:ascii="Arial" w:hAnsi="Arial" w:cs="Arial"/>
          <w:sz w:val="22"/>
          <w:szCs w:val="22"/>
        </w:rPr>
        <w:t xml:space="preserve">Please refer to </w:t>
      </w:r>
      <w:r w:rsidR="00135FED" w:rsidRPr="009D2AFA">
        <w:rPr>
          <w:rFonts w:ascii="Arial" w:hAnsi="Arial" w:cs="Arial"/>
          <w:sz w:val="22"/>
          <w:szCs w:val="22"/>
        </w:rPr>
        <w:t xml:space="preserve">PSI </w:t>
      </w:r>
      <w:r w:rsidR="00D92DD0" w:rsidRPr="009D2AFA">
        <w:rPr>
          <w:rFonts w:ascii="Arial" w:hAnsi="Arial" w:cs="Arial"/>
          <w:sz w:val="22"/>
          <w:szCs w:val="22"/>
        </w:rPr>
        <w:t>16</w:t>
      </w:r>
      <w:r w:rsidR="00135FED" w:rsidRPr="009D2AFA">
        <w:rPr>
          <w:rFonts w:ascii="Arial" w:hAnsi="Arial" w:cs="Arial"/>
          <w:sz w:val="22"/>
          <w:szCs w:val="22"/>
        </w:rPr>
        <w:t>/</w:t>
      </w:r>
      <w:r w:rsidR="00963344" w:rsidRPr="009D2AFA">
        <w:rPr>
          <w:rFonts w:ascii="Arial" w:hAnsi="Arial" w:cs="Arial"/>
          <w:sz w:val="22"/>
          <w:szCs w:val="22"/>
        </w:rPr>
        <w:t xml:space="preserve">2015 </w:t>
      </w:r>
      <w:r w:rsidR="00135FED" w:rsidRPr="009D2AFA">
        <w:rPr>
          <w:rFonts w:ascii="Arial" w:hAnsi="Arial" w:cs="Arial"/>
          <w:sz w:val="22"/>
          <w:szCs w:val="22"/>
        </w:rPr>
        <w:t>Safeguarding Adults.</w:t>
      </w:r>
    </w:p>
    <w:p w14:paraId="3B299C4D" w14:textId="77777777" w:rsidR="00220219" w:rsidRDefault="00B7756E" w:rsidP="00B7756E">
      <w:pPr>
        <w:jc w:val="both"/>
        <w:rPr>
          <w:rFonts w:ascii="Arial" w:hAnsi="Arial" w:cs="Arial"/>
          <w:b/>
          <w:sz w:val="22"/>
          <w:szCs w:val="22"/>
          <w:u w:val="single"/>
        </w:rPr>
      </w:pPr>
      <w:r>
        <w:rPr>
          <w:rFonts w:ascii="Arial" w:hAnsi="Arial" w:cs="Arial"/>
          <w:b/>
          <w:sz w:val="22"/>
          <w:szCs w:val="22"/>
          <w:u w:val="single"/>
        </w:rPr>
        <w:br w:type="page"/>
      </w:r>
      <w:r w:rsidR="00F13312" w:rsidRPr="00BC261F">
        <w:rPr>
          <w:rFonts w:ascii="Arial" w:hAnsi="Arial" w:cs="Arial"/>
          <w:b/>
          <w:sz w:val="22"/>
          <w:szCs w:val="22"/>
        </w:rPr>
        <w:lastRenderedPageBreak/>
        <w:t>8.</w:t>
      </w:r>
      <w:r w:rsidR="00F13312" w:rsidRPr="00BC261F">
        <w:rPr>
          <w:rFonts w:ascii="Arial" w:hAnsi="Arial" w:cs="Arial"/>
          <w:b/>
          <w:sz w:val="22"/>
          <w:szCs w:val="22"/>
        </w:rPr>
        <w:tab/>
      </w:r>
      <w:bookmarkStart w:id="11" w:name="section8"/>
      <w:r w:rsidR="00F13312" w:rsidRPr="00F13312">
        <w:rPr>
          <w:rFonts w:ascii="Arial" w:hAnsi="Arial" w:cs="Arial"/>
          <w:b/>
          <w:sz w:val="22"/>
          <w:szCs w:val="22"/>
          <w:u w:val="single"/>
        </w:rPr>
        <w:t xml:space="preserve">Transfer and Discharge Arrangements </w:t>
      </w:r>
      <w:bookmarkEnd w:id="11"/>
    </w:p>
    <w:p w14:paraId="465E11C2" w14:textId="77777777" w:rsidR="007F40C7" w:rsidRDefault="007F40C7" w:rsidP="005A44D3">
      <w:pPr>
        <w:spacing w:after="120"/>
        <w:ind w:right="-82"/>
        <w:jc w:val="both"/>
        <w:rPr>
          <w:rFonts w:ascii="Arial" w:hAnsi="Arial" w:cs="Arial"/>
          <w:sz w:val="22"/>
          <w:szCs w:val="22"/>
        </w:rPr>
      </w:pPr>
    </w:p>
    <w:p w14:paraId="21DC2CE0" w14:textId="4697ED31" w:rsidR="00220219" w:rsidRDefault="00DA6C24" w:rsidP="005A44D3">
      <w:pPr>
        <w:ind w:left="720" w:right="-82" w:hanging="720"/>
        <w:jc w:val="both"/>
        <w:rPr>
          <w:rFonts w:ascii="Arial" w:hAnsi="Arial" w:cs="Arial"/>
          <w:i/>
          <w:sz w:val="22"/>
          <w:szCs w:val="22"/>
        </w:rPr>
      </w:pPr>
      <w:r w:rsidRPr="00B7756E">
        <w:rPr>
          <w:rFonts w:ascii="Arial" w:hAnsi="Arial" w:cs="Arial"/>
          <w:sz w:val="22"/>
          <w:szCs w:val="22"/>
        </w:rPr>
        <w:t>8</w:t>
      </w:r>
      <w:r w:rsidR="003D2877" w:rsidRPr="00B7756E">
        <w:rPr>
          <w:rFonts w:ascii="Arial" w:hAnsi="Arial" w:cs="Arial"/>
          <w:sz w:val="22"/>
          <w:szCs w:val="22"/>
        </w:rPr>
        <w:t>.1</w:t>
      </w:r>
      <w:r w:rsidR="003D2877" w:rsidRPr="00D14ADB">
        <w:rPr>
          <w:rFonts w:ascii="Arial" w:hAnsi="Arial" w:cs="Arial"/>
          <w:i/>
          <w:sz w:val="22"/>
          <w:szCs w:val="22"/>
        </w:rPr>
        <w:tab/>
      </w:r>
      <w:r w:rsidR="00D14ADB">
        <w:rPr>
          <w:rFonts w:ascii="Arial" w:hAnsi="Arial" w:cs="Arial"/>
          <w:i/>
          <w:sz w:val="22"/>
          <w:szCs w:val="22"/>
        </w:rPr>
        <w:t>I</w:t>
      </w:r>
      <w:r w:rsidR="00D14ADB" w:rsidRPr="00D14ADB">
        <w:rPr>
          <w:rFonts w:ascii="Arial" w:hAnsi="Arial" w:cs="Arial"/>
          <w:i/>
          <w:sz w:val="22"/>
          <w:szCs w:val="22"/>
        </w:rPr>
        <w:t xml:space="preserve">f a prisoner is in receipt of </w:t>
      </w:r>
      <w:r w:rsidR="00826E37">
        <w:rPr>
          <w:rFonts w:ascii="Arial" w:hAnsi="Arial" w:cs="Arial"/>
          <w:i/>
          <w:sz w:val="22"/>
          <w:szCs w:val="22"/>
        </w:rPr>
        <w:t>care and support,</w:t>
      </w:r>
      <w:r w:rsidR="00D14ADB" w:rsidRPr="00D14ADB">
        <w:rPr>
          <w:rFonts w:ascii="Arial" w:hAnsi="Arial" w:cs="Arial"/>
          <w:i/>
          <w:sz w:val="22"/>
          <w:szCs w:val="22"/>
        </w:rPr>
        <w:t xml:space="preserve"> </w:t>
      </w:r>
      <w:r w:rsidR="00F02D5E">
        <w:rPr>
          <w:rFonts w:ascii="Arial" w:hAnsi="Arial" w:cs="Arial"/>
          <w:i/>
          <w:sz w:val="22"/>
          <w:szCs w:val="22"/>
        </w:rPr>
        <w:t xml:space="preserve">or may require care and support on transfer or discharge, </w:t>
      </w:r>
      <w:r w:rsidR="00DD7C98">
        <w:rPr>
          <w:rFonts w:ascii="Arial" w:hAnsi="Arial" w:cs="Arial"/>
          <w:i/>
          <w:sz w:val="22"/>
          <w:szCs w:val="22"/>
        </w:rPr>
        <w:t>p</w:t>
      </w:r>
      <w:r w:rsidR="00D14ADB" w:rsidRPr="00D14ADB">
        <w:rPr>
          <w:rFonts w:ascii="Arial" w:hAnsi="Arial" w:cs="Arial"/>
          <w:i/>
          <w:sz w:val="22"/>
          <w:szCs w:val="22"/>
        </w:rPr>
        <w:t xml:space="preserve">risons </w:t>
      </w:r>
      <w:r w:rsidR="00D14ADB" w:rsidRPr="00DE4D3F">
        <w:rPr>
          <w:rFonts w:ascii="Arial" w:hAnsi="Arial" w:cs="Arial"/>
          <w:i/>
          <w:sz w:val="22"/>
          <w:szCs w:val="22"/>
        </w:rPr>
        <w:t>must</w:t>
      </w:r>
      <w:r w:rsidR="00F4003A">
        <w:rPr>
          <w:rFonts w:ascii="Arial" w:hAnsi="Arial" w:cs="Arial"/>
          <w:i/>
          <w:sz w:val="22"/>
          <w:szCs w:val="22"/>
        </w:rPr>
        <w:t xml:space="preserve"> </w:t>
      </w:r>
      <w:r w:rsidR="00D14ADB" w:rsidRPr="00D14ADB">
        <w:rPr>
          <w:rFonts w:ascii="Arial" w:hAnsi="Arial" w:cs="Arial"/>
          <w:i/>
          <w:sz w:val="22"/>
          <w:szCs w:val="22"/>
        </w:rPr>
        <w:t xml:space="preserve">provide timely notice to local authorities, and to care and support service providers when a decision is made to transfer a prisoner to another establishment and </w:t>
      </w:r>
      <w:r w:rsidR="00D14ADB" w:rsidRPr="00DE4D3F">
        <w:rPr>
          <w:rFonts w:ascii="Arial" w:hAnsi="Arial" w:cs="Arial"/>
          <w:i/>
          <w:sz w:val="22"/>
          <w:szCs w:val="22"/>
        </w:rPr>
        <w:t>must</w:t>
      </w:r>
      <w:r w:rsidR="00D14ADB" w:rsidRPr="00D14ADB">
        <w:rPr>
          <w:rFonts w:ascii="Arial" w:hAnsi="Arial" w:cs="Arial"/>
          <w:i/>
          <w:sz w:val="22"/>
          <w:szCs w:val="22"/>
        </w:rPr>
        <w:t xml:space="preserve"> advise local authorities of planned </w:t>
      </w:r>
      <w:r w:rsidR="00F4003A">
        <w:rPr>
          <w:rFonts w:ascii="Arial" w:hAnsi="Arial" w:cs="Arial"/>
          <w:i/>
          <w:sz w:val="22"/>
          <w:szCs w:val="22"/>
        </w:rPr>
        <w:t>discharge</w:t>
      </w:r>
      <w:r w:rsidR="00D14ADB" w:rsidRPr="00D14ADB">
        <w:rPr>
          <w:rFonts w:ascii="Arial" w:hAnsi="Arial" w:cs="Arial"/>
          <w:i/>
          <w:sz w:val="22"/>
          <w:szCs w:val="22"/>
        </w:rPr>
        <w:t xml:space="preserve"> dates.</w:t>
      </w:r>
    </w:p>
    <w:p w14:paraId="16B24859" w14:textId="77777777" w:rsidR="00B7756E" w:rsidRDefault="00B7756E" w:rsidP="005A44D3">
      <w:pPr>
        <w:ind w:left="720" w:right="-82" w:hanging="720"/>
        <w:jc w:val="both"/>
        <w:rPr>
          <w:rFonts w:ascii="Arial" w:hAnsi="Arial" w:cs="Arial"/>
          <w:i/>
          <w:sz w:val="22"/>
          <w:szCs w:val="22"/>
        </w:rPr>
      </w:pPr>
    </w:p>
    <w:p w14:paraId="508E2FEF" w14:textId="77777777" w:rsidR="00135A62" w:rsidRDefault="00135A62" w:rsidP="005A44D3">
      <w:pPr>
        <w:ind w:left="720" w:right="-82" w:hanging="720"/>
        <w:jc w:val="both"/>
        <w:rPr>
          <w:rFonts w:ascii="Arial" w:hAnsi="Arial" w:cs="Arial"/>
          <w:sz w:val="22"/>
          <w:szCs w:val="22"/>
        </w:rPr>
      </w:pPr>
      <w:r w:rsidRPr="00AF23A2">
        <w:rPr>
          <w:rFonts w:ascii="Arial" w:hAnsi="Arial" w:cs="Arial"/>
          <w:sz w:val="22"/>
          <w:szCs w:val="22"/>
        </w:rPr>
        <w:t>8.</w:t>
      </w:r>
      <w:r w:rsidR="00B7756E">
        <w:rPr>
          <w:rFonts w:ascii="Arial" w:hAnsi="Arial" w:cs="Arial"/>
          <w:sz w:val="22"/>
          <w:szCs w:val="22"/>
        </w:rPr>
        <w:t>2</w:t>
      </w:r>
      <w:r>
        <w:rPr>
          <w:rFonts w:ascii="Arial" w:hAnsi="Arial" w:cs="Arial"/>
          <w:i/>
          <w:sz w:val="22"/>
          <w:szCs w:val="22"/>
        </w:rPr>
        <w:tab/>
      </w:r>
      <w:r w:rsidRPr="00EA4B31">
        <w:rPr>
          <w:rFonts w:ascii="Arial" w:hAnsi="Arial" w:cs="Arial"/>
          <w:i/>
          <w:sz w:val="22"/>
          <w:szCs w:val="22"/>
        </w:rPr>
        <w:t xml:space="preserve">Prisons </w:t>
      </w:r>
      <w:r w:rsidRPr="00DE4D3F">
        <w:rPr>
          <w:rFonts w:ascii="Arial" w:hAnsi="Arial" w:cs="Arial"/>
          <w:i/>
          <w:sz w:val="22"/>
          <w:szCs w:val="22"/>
        </w:rPr>
        <w:t>must</w:t>
      </w:r>
      <w:r w:rsidRPr="00EA4B31">
        <w:rPr>
          <w:rFonts w:ascii="Arial" w:hAnsi="Arial" w:cs="Arial"/>
          <w:b/>
          <w:i/>
          <w:sz w:val="22"/>
          <w:szCs w:val="22"/>
        </w:rPr>
        <w:t xml:space="preserve"> </w:t>
      </w:r>
      <w:r w:rsidRPr="00EA4B31">
        <w:rPr>
          <w:rFonts w:ascii="Arial" w:hAnsi="Arial" w:cs="Arial"/>
          <w:i/>
          <w:sz w:val="22"/>
          <w:szCs w:val="22"/>
        </w:rPr>
        <w:t xml:space="preserve">identify the contribution of custodial services and any contribution under the Prisoners Assisting other Prisoners </w:t>
      </w:r>
      <w:r>
        <w:rPr>
          <w:rFonts w:ascii="Arial" w:hAnsi="Arial" w:cs="Arial"/>
          <w:i/>
          <w:sz w:val="22"/>
          <w:szCs w:val="22"/>
        </w:rPr>
        <w:t>s</w:t>
      </w:r>
      <w:r w:rsidRPr="00EA4B31">
        <w:rPr>
          <w:rFonts w:ascii="Arial" w:hAnsi="Arial" w:cs="Arial"/>
          <w:i/>
          <w:sz w:val="22"/>
          <w:szCs w:val="22"/>
        </w:rPr>
        <w:t>cheme as part of the information provided, so that appropriate arrangements can be made for the new location</w:t>
      </w:r>
      <w:r>
        <w:rPr>
          <w:rFonts w:ascii="Arial" w:hAnsi="Arial" w:cs="Arial"/>
          <w:sz w:val="22"/>
          <w:szCs w:val="22"/>
        </w:rPr>
        <w:t xml:space="preserve">.   </w:t>
      </w:r>
    </w:p>
    <w:p w14:paraId="79D1C71A" w14:textId="77777777" w:rsidR="00B7756E" w:rsidRDefault="00B7756E" w:rsidP="005A44D3">
      <w:pPr>
        <w:ind w:left="720" w:right="-82" w:hanging="720"/>
        <w:jc w:val="both"/>
        <w:rPr>
          <w:rFonts w:ascii="Arial" w:hAnsi="Arial" w:cs="Arial"/>
          <w:sz w:val="22"/>
          <w:szCs w:val="22"/>
        </w:rPr>
      </w:pPr>
    </w:p>
    <w:p w14:paraId="265C47B8" w14:textId="60B824ED" w:rsidR="00243545" w:rsidRDefault="00DA6C24" w:rsidP="008B289A">
      <w:pPr>
        <w:pStyle w:val="ListParagraph"/>
        <w:ind w:hanging="720"/>
        <w:jc w:val="both"/>
        <w:rPr>
          <w:rFonts w:ascii="Arial" w:hAnsi="Arial" w:cs="Arial"/>
        </w:rPr>
      </w:pPr>
      <w:r>
        <w:rPr>
          <w:rFonts w:ascii="Arial" w:hAnsi="Arial" w:cs="Arial"/>
          <w:sz w:val="22"/>
          <w:szCs w:val="22"/>
        </w:rPr>
        <w:t>8</w:t>
      </w:r>
      <w:r w:rsidR="00D14ADB">
        <w:rPr>
          <w:rFonts w:ascii="Arial" w:hAnsi="Arial" w:cs="Arial"/>
          <w:sz w:val="22"/>
          <w:szCs w:val="22"/>
        </w:rPr>
        <w:t>.</w:t>
      </w:r>
      <w:r w:rsidR="00B7756E">
        <w:rPr>
          <w:rFonts w:ascii="Arial" w:hAnsi="Arial" w:cs="Arial"/>
          <w:sz w:val="22"/>
          <w:szCs w:val="22"/>
        </w:rPr>
        <w:t>3</w:t>
      </w:r>
      <w:r w:rsidR="00D14ADB">
        <w:rPr>
          <w:rFonts w:ascii="Arial" w:hAnsi="Arial" w:cs="Arial"/>
          <w:sz w:val="22"/>
          <w:szCs w:val="22"/>
        </w:rPr>
        <w:tab/>
      </w:r>
      <w:r w:rsidR="00D14ADB" w:rsidRPr="00D43892">
        <w:rPr>
          <w:rFonts w:ascii="Arial" w:hAnsi="Arial" w:cs="Arial"/>
          <w:sz w:val="22"/>
          <w:szCs w:val="22"/>
        </w:rPr>
        <w:t>Local authorities are</w:t>
      </w:r>
      <w:r w:rsidR="003D2877" w:rsidRPr="00D43892">
        <w:rPr>
          <w:rFonts w:ascii="Arial" w:hAnsi="Arial" w:cs="Arial"/>
          <w:sz w:val="22"/>
          <w:szCs w:val="22"/>
        </w:rPr>
        <w:t xml:space="preserve"> responsible for continuity of care for o</w:t>
      </w:r>
      <w:r w:rsidR="00D14ADB" w:rsidRPr="009629CA">
        <w:rPr>
          <w:rFonts w:ascii="Arial" w:hAnsi="Arial" w:cs="Arial"/>
          <w:sz w:val="22"/>
          <w:szCs w:val="22"/>
        </w:rPr>
        <w:t xml:space="preserve">ffenders </w:t>
      </w:r>
      <w:r w:rsidR="00745DB4" w:rsidRPr="009629CA">
        <w:rPr>
          <w:rFonts w:ascii="Arial" w:hAnsi="Arial" w:cs="Arial"/>
          <w:sz w:val="22"/>
          <w:szCs w:val="22"/>
        </w:rPr>
        <w:t>receiving care and support</w:t>
      </w:r>
      <w:r w:rsidR="00243545" w:rsidRPr="00EF3C62">
        <w:rPr>
          <w:rFonts w:ascii="Arial" w:hAnsi="Arial" w:cs="Arial"/>
          <w:sz w:val="22"/>
          <w:szCs w:val="22"/>
        </w:rPr>
        <w:t xml:space="preserve">. </w:t>
      </w:r>
      <w:r w:rsidR="005C5197" w:rsidRPr="00EF3C62">
        <w:rPr>
          <w:rFonts w:ascii="Arial" w:hAnsi="Arial" w:cs="Arial"/>
          <w:sz w:val="22"/>
          <w:szCs w:val="22"/>
        </w:rPr>
        <w:t>This includes responsibility to make arrangements for any care which may be required during transport. If a local authority is arranging care for an individual and that individual moves to another local authority area, whether moving between prisons, to approved premises, or being released to the</w:t>
      </w:r>
      <w:r w:rsidR="005C5197" w:rsidRPr="001A1031">
        <w:rPr>
          <w:rFonts w:ascii="Arial" w:hAnsi="Arial" w:cs="Arial"/>
          <w:sz w:val="22"/>
          <w:szCs w:val="22"/>
        </w:rPr>
        <w:t xml:space="preserve"> community, the ‘sending’ local authority providing care should liaise with the ‘receiving’ local authority</w:t>
      </w:r>
      <w:r w:rsidR="005C5197" w:rsidRPr="00D43892">
        <w:rPr>
          <w:rFonts w:ascii="Arial" w:hAnsi="Arial" w:cs="Arial"/>
          <w:sz w:val="22"/>
          <w:szCs w:val="22"/>
        </w:rPr>
        <w:t xml:space="preserve"> now responsible to ensure continuity of care. </w:t>
      </w:r>
      <w:r w:rsidR="003F7332" w:rsidRPr="009629CA">
        <w:rPr>
          <w:rFonts w:ascii="Arial" w:hAnsi="Arial" w:cs="Arial"/>
          <w:sz w:val="22"/>
          <w:szCs w:val="22"/>
        </w:rPr>
        <w:t>When moving to a different local authority area, the receiving authority</w:t>
      </w:r>
      <w:r w:rsidR="005C5197" w:rsidRPr="009629CA">
        <w:rPr>
          <w:rFonts w:ascii="Arial" w:hAnsi="Arial" w:cs="Arial"/>
          <w:sz w:val="22"/>
          <w:szCs w:val="22"/>
        </w:rPr>
        <w:t xml:space="preserve"> is required to </w:t>
      </w:r>
      <w:r w:rsidR="003F7332" w:rsidRPr="009629CA">
        <w:rPr>
          <w:rFonts w:ascii="Arial" w:hAnsi="Arial" w:cs="Arial"/>
          <w:sz w:val="22"/>
          <w:szCs w:val="22"/>
        </w:rPr>
        <w:t>provide care and support on the basis of the sending authorit</w:t>
      </w:r>
      <w:r w:rsidR="005C5197" w:rsidRPr="009629CA">
        <w:rPr>
          <w:rFonts w:ascii="Arial" w:hAnsi="Arial" w:cs="Arial"/>
          <w:sz w:val="22"/>
          <w:szCs w:val="22"/>
        </w:rPr>
        <w:t xml:space="preserve">y’s </w:t>
      </w:r>
      <w:r w:rsidR="003F7332" w:rsidRPr="009629CA">
        <w:rPr>
          <w:rFonts w:ascii="Arial" w:hAnsi="Arial" w:cs="Arial"/>
          <w:sz w:val="22"/>
          <w:szCs w:val="22"/>
        </w:rPr>
        <w:t>assessment and resultant care and support plan</w:t>
      </w:r>
      <w:r w:rsidR="005C5197" w:rsidRPr="009629CA">
        <w:rPr>
          <w:rFonts w:ascii="Arial" w:hAnsi="Arial" w:cs="Arial"/>
          <w:sz w:val="22"/>
          <w:szCs w:val="22"/>
        </w:rPr>
        <w:t>,</w:t>
      </w:r>
      <w:r w:rsidR="003F7332" w:rsidRPr="009629CA">
        <w:rPr>
          <w:rFonts w:ascii="Arial" w:hAnsi="Arial" w:cs="Arial"/>
          <w:sz w:val="22"/>
          <w:szCs w:val="22"/>
        </w:rPr>
        <w:t xml:space="preserve"> until the receiving authority has undertaken its own assessment and prepared its own care and support plan</w:t>
      </w:r>
      <w:r w:rsidR="005C5197" w:rsidRPr="009629CA">
        <w:rPr>
          <w:rFonts w:ascii="Arial" w:hAnsi="Arial" w:cs="Arial"/>
          <w:sz w:val="22"/>
          <w:szCs w:val="22"/>
        </w:rPr>
        <w:t>.</w:t>
      </w:r>
      <w:r w:rsidR="002B7AA8" w:rsidRPr="00D43892">
        <w:rPr>
          <w:rFonts w:ascii="Arial" w:hAnsi="Arial" w:cs="Arial"/>
          <w:sz w:val="22"/>
          <w:szCs w:val="22"/>
        </w:rPr>
        <w:t xml:space="preserve"> </w:t>
      </w:r>
      <w:r w:rsidR="00F41965" w:rsidRPr="009629CA">
        <w:rPr>
          <w:rFonts w:ascii="Arial" w:hAnsi="Arial" w:cs="Arial"/>
          <w:sz w:val="22"/>
          <w:szCs w:val="22"/>
        </w:rPr>
        <w:t>If no service is provided in the new area then the sending local authority has a responsibility to conti</w:t>
      </w:r>
      <w:r w:rsidR="00F41965" w:rsidRPr="001A1031">
        <w:rPr>
          <w:rFonts w:ascii="Arial" w:hAnsi="Arial" w:cs="Arial"/>
          <w:sz w:val="22"/>
          <w:szCs w:val="22"/>
        </w:rPr>
        <w:t>nue to meet needs</w:t>
      </w:r>
      <w:r w:rsidR="00FC7398" w:rsidRPr="001A1031">
        <w:rPr>
          <w:rFonts w:ascii="Arial" w:hAnsi="Arial" w:cs="Arial"/>
          <w:sz w:val="22"/>
          <w:szCs w:val="22"/>
        </w:rPr>
        <w:t xml:space="preserve"> for </w:t>
      </w:r>
      <w:r w:rsidR="00FE007F" w:rsidRPr="00D43892">
        <w:rPr>
          <w:rFonts w:ascii="Arial" w:hAnsi="Arial" w:cs="Arial"/>
          <w:sz w:val="22"/>
          <w:szCs w:val="22"/>
        </w:rPr>
        <w:t xml:space="preserve">required </w:t>
      </w:r>
      <w:r w:rsidR="00FC7398" w:rsidRPr="00D43892">
        <w:rPr>
          <w:rFonts w:ascii="Arial" w:hAnsi="Arial" w:cs="Arial"/>
          <w:sz w:val="22"/>
          <w:szCs w:val="22"/>
        </w:rPr>
        <w:t xml:space="preserve">care </w:t>
      </w:r>
      <w:r w:rsidR="00F41965" w:rsidRPr="00D43892">
        <w:rPr>
          <w:rFonts w:ascii="Arial" w:hAnsi="Arial" w:cs="Arial"/>
          <w:sz w:val="22"/>
          <w:szCs w:val="22"/>
        </w:rPr>
        <w:t xml:space="preserve">until a service is provided.  </w:t>
      </w:r>
      <w:r w:rsidR="003A5D59" w:rsidRPr="00D43892">
        <w:rPr>
          <w:rFonts w:ascii="Arial" w:hAnsi="Arial" w:cs="Arial"/>
          <w:sz w:val="22"/>
          <w:szCs w:val="22"/>
        </w:rPr>
        <w:t xml:space="preserve">Where movements are cross border, the </w:t>
      </w:r>
      <w:r w:rsidR="009020E6">
        <w:rPr>
          <w:rFonts w:ascii="Arial" w:hAnsi="Arial" w:cs="Arial"/>
          <w:sz w:val="22"/>
          <w:szCs w:val="22"/>
        </w:rPr>
        <w:t>p</w:t>
      </w:r>
      <w:r w:rsidR="008B289A">
        <w:rPr>
          <w:rFonts w:ascii="Arial" w:hAnsi="Arial" w:cs="Arial"/>
          <w:sz w:val="22"/>
          <w:szCs w:val="22"/>
        </w:rPr>
        <w:t xml:space="preserve">rinciples set out at </w:t>
      </w:r>
      <w:hyperlink w:anchor="AnnexB" w:history="1">
        <w:r w:rsidR="008B289A" w:rsidRPr="008B289A">
          <w:rPr>
            <w:rStyle w:val="Hyperlink"/>
            <w:rFonts w:ascii="Arial" w:hAnsi="Arial" w:cs="Arial"/>
            <w:sz w:val="22"/>
            <w:szCs w:val="22"/>
          </w:rPr>
          <w:t>Annex</w:t>
        </w:r>
        <w:r w:rsidR="003A5D59" w:rsidRPr="008B289A">
          <w:rPr>
            <w:rStyle w:val="Hyperlink"/>
            <w:rFonts w:ascii="Arial" w:hAnsi="Arial" w:cs="Arial"/>
            <w:sz w:val="22"/>
            <w:szCs w:val="22"/>
          </w:rPr>
          <w:t xml:space="preserve"> B</w:t>
        </w:r>
      </w:hyperlink>
      <w:r w:rsidR="003A5D59" w:rsidRPr="00D43892">
        <w:rPr>
          <w:rFonts w:ascii="Arial" w:hAnsi="Arial" w:cs="Arial"/>
          <w:sz w:val="22"/>
          <w:szCs w:val="22"/>
        </w:rPr>
        <w:t xml:space="preserve">, </w:t>
      </w:r>
      <w:r w:rsidR="00224993" w:rsidRPr="00D43892">
        <w:rPr>
          <w:rFonts w:ascii="Arial" w:hAnsi="Arial" w:cs="Arial"/>
          <w:sz w:val="22"/>
          <w:szCs w:val="22"/>
        </w:rPr>
        <w:t xml:space="preserve">which have been </w:t>
      </w:r>
      <w:r w:rsidR="003A5D59" w:rsidRPr="00D43892">
        <w:rPr>
          <w:rFonts w:ascii="Arial" w:hAnsi="Arial" w:cs="Arial"/>
          <w:sz w:val="22"/>
          <w:szCs w:val="22"/>
        </w:rPr>
        <w:t xml:space="preserve">agreed between the responsible authorities in the United Kingdom </w:t>
      </w:r>
      <w:r w:rsidR="00224993" w:rsidRPr="00D43892">
        <w:rPr>
          <w:rFonts w:ascii="Arial" w:hAnsi="Arial" w:cs="Arial"/>
          <w:sz w:val="22"/>
          <w:szCs w:val="22"/>
        </w:rPr>
        <w:t xml:space="preserve">will </w:t>
      </w:r>
      <w:r w:rsidR="003A5D59" w:rsidRPr="00D43892">
        <w:rPr>
          <w:rFonts w:ascii="Arial" w:hAnsi="Arial" w:cs="Arial"/>
          <w:sz w:val="22"/>
          <w:szCs w:val="22"/>
        </w:rPr>
        <w:t>apply.</w:t>
      </w:r>
      <w:r w:rsidR="00243545" w:rsidRPr="006B2786">
        <w:rPr>
          <w:rFonts w:ascii="Arial" w:hAnsi="Arial" w:cs="Arial"/>
        </w:rPr>
        <w:t xml:space="preserve"> </w:t>
      </w:r>
    </w:p>
    <w:p w14:paraId="6F071792" w14:textId="77777777" w:rsidR="00B7756E" w:rsidRDefault="00B7756E" w:rsidP="005A44D3">
      <w:pPr>
        <w:ind w:left="720" w:right="-82" w:hanging="720"/>
        <w:jc w:val="both"/>
        <w:rPr>
          <w:rFonts w:ascii="Arial" w:hAnsi="Arial" w:cs="Arial"/>
          <w:sz w:val="22"/>
          <w:szCs w:val="22"/>
        </w:rPr>
      </w:pPr>
    </w:p>
    <w:p w14:paraId="7E20398A" w14:textId="7DC06237" w:rsidR="00135A62" w:rsidRDefault="00DA6C24" w:rsidP="005A44D3">
      <w:pPr>
        <w:ind w:left="720" w:right="-82" w:hanging="720"/>
        <w:jc w:val="both"/>
        <w:rPr>
          <w:rFonts w:ascii="Arial" w:hAnsi="Arial" w:cs="Arial"/>
          <w:sz w:val="22"/>
          <w:szCs w:val="22"/>
        </w:rPr>
      </w:pPr>
      <w:r>
        <w:rPr>
          <w:rFonts w:ascii="Arial" w:hAnsi="Arial" w:cs="Arial"/>
          <w:sz w:val="22"/>
          <w:szCs w:val="22"/>
        </w:rPr>
        <w:t>8</w:t>
      </w:r>
      <w:r w:rsidR="002B7AA8">
        <w:rPr>
          <w:rFonts w:ascii="Arial" w:hAnsi="Arial" w:cs="Arial"/>
          <w:sz w:val="22"/>
          <w:szCs w:val="22"/>
        </w:rPr>
        <w:t>.</w:t>
      </w:r>
      <w:r w:rsidR="00B7756E">
        <w:rPr>
          <w:rFonts w:ascii="Arial" w:hAnsi="Arial" w:cs="Arial"/>
          <w:sz w:val="22"/>
          <w:szCs w:val="22"/>
        </w:rPr>
        <w:t>4</w:t>
      </w:r>
      <w:r w:rsidR="002B7AA8">
        <w:rPr>
          <w:rFonts w:ascii="Arial" w:hAnsi="Arial" w:cs="Arial"/>
          <w:sz w:val="22"/>
          <w:szCs w:val="22"/>
        </w:rPr>
        <w:tab/>
      </w:r>
      <w:r w:rsidR="00F41965" w:rsidRPr="006C6426">
        <w:rPr>
          <w:rFonts w:ascii="Arial" w:hAnsi="Arial" w:cs="Arial"/>
          <w:i/>
          <w:sz w:val="22"/>
          <w:szCs w:val="22"/>
        </w:rPr>
        <w:t>Prisons</w:t>
      </w:r>
      <w:r w:rsidR="00F41965" w:rsidRPr="00DE4D3F">
        <w:rPr>
          <w:rFonts w:ascii="Arial" w:hAnsi="Arial" w:cs="Arial"/>
          <w:i/>
          <w:sz w:val="22"/>
          <w:szCs w:val="22"/>
        </w:rPr>
        <w:t xml:space="preserve"> must</w:t>
      </w:r>
      <w:r w:rsidR="00F41965" w:rsidRPr="006C6426">
        <w:rPr>
          <w:rFonts w:ascii="Arial" w:hAnsi="Arial" w:cs="Arial"/>
          <w:i/>
          <w:sz w:val="22"/>
          <w:szCs w:val="22"/>
        </w:rPr>
        <w:t xml:space="preserve"> therefore inform local authorities and their </w:t>
      </w:r>
      <w:r w:rsidR="00D25E97">
        <w:rPr>
          <w:rFonts w:ascii="Arial" w:hAnsi="Arial" w:cs="Arial"/>
          <w:i/>
          <w:sz w:val="22"/>
          <w:szCs w:val="22"/>
        </w:rPr>
        <w:t>prov</w:t>
      </w:r>
      <w:r w:rsidR="00BE2D78">
        <w:rPr>
          <w:rFonts w:ascii="Arial" w:hAnsi="Arial" w:cs="Arial"/>
          <w:i/>
          <w:sz w:val="22"/>
          <w:szCs w:val="22"/>
        </w:rPr>
        <w:t>i</w:t>
      </w:r>
      <w:r w:rsidR="00D25E97">
        <w:rPr>
          <w:rFonts w:ascii="Arial" w:hAnsi="Arial" w:cs="Arial"/>
          <w:i/>
          <w:sz w:val="22"/>
          <w:szCs w:val="22"/>
        </w:rPr>
        <w:t>ders</w:t>
      </w:r>
      <w:r w:rsidR="00F41965" w:rsidRPr="006C6426">
        <w:rPr>
          <w:rFonts w:ascii="Arial" w:hAnsi="Arial" w:cs="Arial"/>
          <w:i/>
          <w:sz w:val="22"/>
          <w:szCs w:val="22"/>
        </w:rPr>
        <w:t xml:space="preserve"> of decisions to move or release prisoners to enable a local authority to meet its duties for continuity of care</w:t>
      </w:r>
      <w:r w:rsidR="0014429B" w:rsidRPr="006C6426">
        <w:rPr>
          <w:rFonts w:ascii="Arial" w:hAnsi="Arial" w:cs="Arial"/>
          <w:i/>
          <w:sz w:val="22"/>
          <w:szCs w:val="22"/>
        </w:rPr>
        <w:t>, subject to security restrictions for Category A, E-List or Restricted Status prisoners, or for other prisoners where this information creates unacceptable risk</w:t>
      </w:r>
      <w:r w:rsidR="00F41965">
        <w:rPr>
          <w:rFonts w:ascii="Arial" w:hAnsi="Arial" w:cs="Arial"/>
          <w:sz w:val="22"/>
          <w:szCs w:val="22"/>
        </w:rPr>
        <w:t xml:space="preserve">. </w:t>
      </w:r>
      <w:r w:rsidR="003D2877" w:rsidRPr="00960E02">
        <w:rPr>
          <w:rFonts w:ascii="Arial" w:hAnsi="Arial" w:cs="Arial"/>
          <w:sz w:val="22"/>
          <w:szCs w:val="22"/>
        </w:rPr>
        <w:t>Local authorities should review an individual’s care and support plan each time they enter custody from the community, or are released from custody</w:t>
      </w:r>
      <w:r w:rsidR="003D2877">
        <w:rPr>
          <w:rFonts w:ascii="Arial" w:hAnsi="Arial" w:cs="Arial"/>
          <w:sz w:val="22"/>
          <w:szCs w:val="22"/>
        </w:rPr>
        <w:t>.</w:t>
      </w:r>
      <w:r w:rsidR="00BC2262">
        <w:rPr>
          <w:rFonts w:ascii="Arial" w:hAnsi="Arial" w:cs="Arial"/>
          <w:sz w:val="22"/>
          <w:szCs w:val="22"/>
        </w:rPr>
        <w:t xml:space="preserve">  </w:t>
      </w:r>
    </w:p>
    <w:p w14:paraId="354C6CED" w14:textId="77777777" w:rsidR="00B7756E" w:rsidRDefault="00B7756E" w:rsidP="005A44D3">
      <w:pPr>
        <w:ind w:left="720" w:right="-82" w:hanging="720"/>
        <w:jc w:val="both"/>
        <w:rPr>
          <w:rFonts w:ascii="Arial" w:hAnsi="Arial" w:cs="Arial"/>
          <w:sz w:val="22"/>
          <w:szCs w:val="22"/>
        </w:rPr>
      </w:pPr>
    </w:p>
    <w:p w14:paraId="4FFB9B6F" w14:textId="77777777" w:rsidR="00F41965" w:rsidRDefault="00DA6C24" w:rsidP="005A44D3">
      <w:pPr>
        <w:ind w:left="720" w:right="-82" w:hanging="720"/>
        <w:jc w:val="both"/>
        <w:rPr>
          <w:rFonts w:ascii="Arial" w:hAnsi="Arial" w:cs="Arial"/>
          <w:sz w:val="22"/>
          <w:szCs w:val="22"/>
        </w:rPr>
      </w:pPr>
      <w:r>
        <w:rPr>
          <w:rFonts w:ascii="Arial" w:hAnsi="Arial" w:cs="Arial"/>
          <w:sz w:val="22"/>
          <w:szCs w:val="22"/>
        </w:rPr>
        <w:t>8</w:t>
      </w:r>
      <w:r w:rsidR="00F41965">
        <w:rPr>
          <w:rFonts w:ascii="Arial" w:hAnsi="Arial" w:cs="Arial"/>
          <w:sz w:val="22"/>
          <w:szCs w:val="22"/>
        </w:rPr>
        <w:t>.</w:t>
      </w:r>
      <w:r w:rsidR="00B7756E">
        <w:rPr>
          <w:rFonts w:ascii="Arial" w:hAnsi="Arial" w:cs="Arial"/>
          <w:sz w:val="22"/>
          <w:szCs w:val="22"/>
        </w:rPr>
        <w:t>5</w:t>
      </w:r>
      <w:r w:rsidR="00F41965">
        <w:rPr>
          <w:rFonts w:ascii="Arial" w:hAnsi="Arial" w:cs="Arial"/>
          <w:sz w:val="22"/>
          <w:szCs w:val="22"/>
        </w:rPr>
        <w:tab/>
        <w:t xml:space="preserve">Where a prisoner is temporarily absent from an establishment (for example in order to attend court, or under ROTL arrangements), </w:t>
      </w:r>
      <w:r w:rsidR="00D9250E">
        <w:rPr>
          <w:rFonts w:ascii="Arial" w:hAnsi="Arial" w:cs="Arial"/>
          <w:sz w:val="22"/>
          <w:szCs w:val="22"/>
        </w:rPr>
        <w:t xml:space="preserve">social care provision for </w:t>
      </w:r>
      <w:r w:rsidR="00F41965">
        <w:rPr>
          <w:rFonts w:ascii="Arial" w:hAnsi="Arial" w:cs="Arial"/>
          <w:sz w:val="22"/>
          <w:szCs w:val="22"/>
        </w:rPr>
        <w:t xml:space="preserve">the prisoner will remain the responsibility of the local authority which has responsibility for the area of the originating prison. </w:t>
      </w:r>
      <w:r w:rsidR="0024595B">
        <w:rPr>
          <w:rFonts w:ascii="Arial" w:hAnsi="Arial" w:cs="Arial"/>
          <w:sz w:val="22"/>
          <w:szCs w:val="22"/>
        </w:rPr>
        <w:t>Service requirements during temporary absence should be arranged as part of the care and support plan.</w:t>
      </w:r>
      <w:r w:rsidR="00BB2A85">
        <w:rPr>
          <w:rFonts w:ascii="Arial" w:hAnsi="Arial" w:cs="Arial"/>
          <w:sz w:val="22"/>
          <w:szCs w:val="22"/>
        </w:rPr>
        <w:t xml:space="preserve"> Care plans should not normally require a full review following prisoner external movements.  </w:t>
      </w:r>
    </w:p>
    <w:p w14:paraId="0286DB47" w14:textId="77777777" w:rsidR="00B7756E" w:rsidRDefault="00B7756E" w:rsidP="005A44D3">
      <w:pPr>
        <w:ind w:left="720" w:right="-82" w:hanging="720"/>
        <w:jc w:val="both"/>
        <w:rPr>
          <w:rFonts w:ascii="Arial" w:hAnsi="Arial" w:cs="Arial"/>
          <w:sz w:val="22"/>
          <w:szCs w:val="22"/>
        </w:rPr>
      </w:pPr>
    </w:p>
    <w:p w14:paraId="0A96E021" w14:textId="5CF9D89E" w:rsidR="0040091A" w:rsidRPr="006C4B23" w:rsidRDefault="00DA6C24" w:rsidP="005A44D3">
      <w:pPr>
        <w:ind w:left="720" w:right="-82" w:hanging="720"/>
        <w:jc w:val="both"/>
        <w:rPr>
          <w:rFonts w:ascii="Arial" w:hAnsi="Arial" w:cs="Arial"/>
          <w:sz w:val="22"/>
          <w:szCs w:val="22"/>
        </w:rPr>
      </w:pPr>
      <w:r>
        <w:rPr>
          <w:rFonts w:ascii="Arial" w:hAnsi="Arial" w:cs="Arial"/>
          <w:sz w:val="22"/>
          <w:szCs w:val="22"/>
        </w:rPr>
        <w:t>8</w:t>
      </w:r>
      <w:r w:rsidR="00BB2A85">
        <w:rPr>
          <w:rFonts w:ascii="Arial" w:hAnsi="Arial" w:cs="Arial"/>
          <w:sz w:val="22"/>
          <w:szCs w:val="22"/>
        </w:rPr>
        <w:t>.</w:t>
      </w:r>
      <w:r w:rsidR="00B7756E">
        <w:rPr>
          <w:rFonts w:ascii="Arial" w:hAnsi="Arial" w:cs="Arial"/>
          <w:sz w:val="22"/>
          <w:szCs w:val="22"/>
        </w:rPr>
        <w:t>6</w:t>
      </w:r>
      <w:r w:rsidR="00BB2A85">
        <w:rPr>
          <w:rFonts w:ascii="Arial" w:hAnsi="Arial" w:cs="Arial"/>
          <w:sz w:val="22"/>
          <w:szCs w:val="22"/>
        </w:rPr>
        <w:tab/>
      </w:r>
      <w:r w:rsidR="00BB2A85" w:rsidRPr="005170E4">
        <w:rPr>
          <w:rFonts w:ascii="Arial" w:hAnsi="Arial" w:cs="Arial"/>
          <w:sz w:val="22"/>
          <w:szCs w:val="22"/>
        </w:rPr>
        <w:t xml:space="preserve">Given the difficulties associated with determining some offenders’ ordinary residence on release from prison or </w:t>
      </w:r>
      <w:r w:rsidR="00097A62" w:rsidRPr="00D85A57">
        <w:rPr>
          <w:rFonts w:ascii="Arial" w:hAnsi="Arial" w:cs="Arial"/>
          <w:sz w:val="22"/>
          <w:szCs w:val="22"/>
        </w:rPr>
        <w:t xml:space="preserve">departure from </w:t>
      </w:r>
      <w:r w:rsidR="00BB2A85" w:rsidRPr="00FC7398">
        <w:rPr>
          <w:rFonts w:ascii="Arial" w:hAnsi="Arial" w:cs="Arial"/>
          <w:sz w:val="22"/>
          <w:szCs w:val="22"/>
        </w:rPr>
        <w:t>approved premises, it is good practice to ensure early involvement of all agencies</w:t>
      </w:r>
      <w:r w:rsidR="00BB2A85" w:rsidRPr="006C4B23">
        <w:rPr>
          <w:rFonts w:ascii="Arial" w:hAnsi="Arial" w:cs="Arial"/>
          <w:sz w:val="22"/>
          <w:szCs w:val="22"/>
        </w:rPr>
        <w:t xml:space="preserve"> in resettlement planning, </w:t>
      </w:r>
      <w:r w:rsidR="0039381D" w:rsidRPr="005170E4">
        <w:rPr>
          <w:rFonts w:ascii="Arial" w:hAnsi="Arial" w:cs="Arial"/>
          <w:sz w:val="22"/>
          <w:szCs w:val="22"/>
        </w:rPr>
        <w:t>including the Community Rehabilitation Company</w:t>
      </w:r>
      <w:r w:rsidR="00876120">
        <w:rPr>
          <w:rFonts w:ascii="Arial" w:hAnsi="Arial" w:cs="Arial"/>
          <w:sz w:val="22"/>
          <w:szCs w:val="22"/>
        </w:rPr>
        <w:t xml:space="preserve"> (CRC)</w:t>
      </w:r>
      <w:r w:rsidR="0039381D" w:rsidRPr="005170E4">
        <w:rPr>
          <w:rFonts w:ascii="Arial" w:hAnsi="Arial" w:cs="Arial"/>
          <w:sz w:val="22"/>
          <w:szCs w:val="22"/>
        </w:rPr>
        <w:t xml:space="preserve"> delivering the </w:t>
      </w:r>
      <w:r w:rsidR="0039381D" w:rsidRPr="005170E4">
        <w:rPr>
          <w:rFonts w:ascii="Arial" w:hAnsi="Arial" w:cs="Arial"/>
          <w:i/>
          <w:iCs/>
          <w:sz w:val="22"/>
          <w:szCs w:val="22"/>
        </w:rPr>
        <w:t>Through The Gate</w:t>
      </w:r>
      <w:r w:rsidR="0039381D" w:rsidRPr="005170E4">
        <w:rPr>
          <w:rFonts w:ascii="Arial" w:hAnsi="Arial" w:cs="Arial"/>
          <w:sz w:val="22"/>
          <w:szCs w:val="22"/>
        </w:rPr>
        <w:t xml:space="preserve"> resettlement services and the agency with overall responsibility for the management of the offender (either the CRC or the National Probation Service</w:t>
      </w:r>
      <w:r w:rsidR="00876120">
        <w:rPr>
          <w:rFonts w:ascii="Arial" w:hAnsi="Arial" w:cs="Arial"/>
          <w:sz w:val="22"/>
          <w:szCs w:val="22"/>
        </w:rPr>
        <w:t xml:space="preserve"> </w:t>
      </w:r>
      <w:r w:rsidR="00E67FF8">
        <w:rPr>
          <w:rFonts w:ascii="Arial" w:hAnsi="Arial" w:cs="Arial"/>
          <w:sz w:val="22"/>
          <w:szCs w:val="22"/>
        </w:rPr>
        <w:t xml:space="preserve">- </w:t>
      </w:r>
      <w:r w:rsidR="00876120">
        <w:rPr>
          <w:rFonts w:ascii="Arial" w:hAnsi="Arial" w:cs="Arial"/>
          <w:sz w:val="22"/>
          <w:szCs w:val="22"/>
        </w:rPr>
        <w:t>NPS</w:t>
      </w:r>
      <w:r w:rsidR="0039381D" w:rsidRPr="005170E4">
        <w:rPr>
          <w:rFonts w:ascii="Arial" w:hAnsi="Arial" w:cs="Arial"/>
          <w:sz w:val="22"/>
          <w:szCs w:val="22"/>
        </w:rPr>
        <w:t>)</w:t>
      </w:r>
      <w:r w:rsidR="00E67FF8">
        <w:rPr>
          <w:rFonts w:ascii="Arial" w:hAnsi="Arial" w:cs="Arial"/>
          <w:sz w:val="22"/>
          <w:szCs w:val="22"/>
        </w:rPr>
        <w:t>.</w:t>
      </w:r>
      <w:r w:rsidR="00BB2A85" w:rsidRPr="00FC7398">
        <w:rPr>
          <w:rFonts w:ascii="Arial" w:hAnsi="Arial" w:cs="Arial"/>
          <w:sz w:val="22"/>
          <w:szCs w:val="22"/>
        </w:rPr>
        <w:t xml:space="preserve"> </w:t>
      </w:r>
      <w:r w:rsidR="00E67FF8">
        <w:rPr>
          <w:rFonts w:ascii="Arial" w:hAnsi="Arial" w:cs="Arial"/>
          <w:sz w:val="22"/>
          <w:szCs w:val="22"/>
        </w:rPr>
        <w:t>The</w:t>
      </w:r>
      <w:r w:rsidR="00E67FF8" w:rsidRPr="00FC7398">
        <w:rPr>
          <w:rFonts w:ascii="Arial" w:hAnsi="Arial" w:cs="Arial"/>
          <w:sz w:val="22"/>
          <w:szCs w:val="22"/>
        </w:rPr>
        <w:t xml:space="preserve"> </w:t>
      </w:r>
      <w:r w:rsidR="00BB2A85" w:rsidRPr="00FC7398">
        <w:rPr>
          <w:rFonts w:ascii="Arial" w:hAnsi="Arial" w:cs="Arial"/>
          <w:sz w:val="22"/>
          <w:szCs w:val="22"/>
        </w:rPr>
        <w:t xml:space="preserve">aim </w:t>
      </w:r>
      <w:r w:rsidR="00257B52" w:rsidRPr="00FC7398">
        <w:rPr>
          <w:rFonts w:ascii="Arial" w:hAnsi="Arial" w:cs="Arial"/>
          <w:sz w:val="22"/>
          <w:szCs w:val="22"/>
        </w:rPr>
        <w:t>is</w:t>
      </w:r>
      <w:r w:rsidR="00BB2A85" w:rsidRPr="00FC7398">
        <w:rPr>
          <w:rFonts w:ascii="Arial" w:hAnsi="Arial" w:cs="Arial"/>
          <w:sz w:val="22"/>
          <w:szCs w:val="22"/>
        </w:rPr>
        <w:t xml:space="preserve"> to ensure that the resettlement plan is sustainable in the local area where the individual will reside</w:t>
      </w:r>
      <w:r w:rsidR="00097A62" w:rsidRPr="006C4B23">
        <w:rPr>
          <w:rFonts w:ascii="Arial" w:hAnsi="Arial" w:cs="Arial"/>
          <w:sz w:val="22"/>
          <w:szCs w:val="22"/>
        </w:rPr>
        <w:t xml:space="preserve"> and implemented in a timely manner. </w:t>
      </w:r>
    </w:p>
    <w:p w14:paraId="4F18EE5F" w14:textId="77777777" w:rsidR="005170E4" w:rsidRPr="005170E4" w:rsidRDefault="005170E4" w:rsidP="005A44D3">
      <w:pPr>
        <w:ind w:left="720" w:right="-82" w:hanging="720"/>
        <w:jc w:val="both"/>
        <w:rPr>
          <w:rFonts w:ascii="Arial" w:hAnsi="Arial" w:cs="Arial"/>
          <w:sz w:val="22"/>
          <w:szCs w:val="22"/>
        </w:rPr>
      </w:pPr>
    </w:p>
    <w:p w14:paraId="3220CC91" w14:textId="0392CA68" w:rsidR="005170E4" w:rsidRDefault="005170E4" w:rsidP="005170E4">
      <w:pPr>
        <w:ind w:left="720" w:right="-82" w:hanging="720"/>
        <w:jc w:val="both"/>
        <w:rPr>
          <w:rFonts w:ascii="Arial" w:hAnsi="Arial" w:cs="Arial"/>
          <w:sz w:val="22"/>
          <w:szCs w:val="22"/>
        </w:rPr>
      </w:pPr>
      <w:r>
        <w:rPr>
          <w:rFonts w:ascii="Arial" w:hAnsi="Arial" w:cs="Arial"/>
          <w:sz w:val="22"/>
          <w:szCs w:val="22"/>
        </w:rPr>
        <w:t xml:space="preserve">8.7 </w:t>
      </w:r>
      <w:r>
        <w:rPr>
          <w:rFonts w:ascii="Arial" w:hAnsi="Arial" w:cs="Arial"/>
          <w:sz w:val="22"/>
          <w:szCs w:val="22"/>
        </w:rPr>
        <w:tab/>
      </w:r>
      <w:r w:rsidRPr="005170E4">
        <w:rPr>
          <w:rFonts w:ascii="Arial" w:hAnsi="Arial" w:cs="Arial"/>
          <w:sz w:val="22"/>
          <w:szCs w:val="22"/>
        </w:rPr>
        <w:t xml:space="preserve">Formal </w:t>
      </w:r>
      <w:r w:rsidRPr="005170E4">
        <w:rPr>
          <w:rFonts w:ascii="Arial" w:hAnsi="Arial" w:cs="Arial"/>
          <w:i/>
          <w:iCs/>
          <w:sz w:val="22"/>
          <w:szCs w:val="22"/>
        </w:rPr>
        <w:t xml:space="preserve">Through the Gate </w:t>
      </w:r>
      <w:r w:rsidRPr="005170E4">
        <w:rPr>
          <w:rFonts w:ascii="Arial" w:hAnsi="Arial" w:cs="Arial"/>
          <w:iCs/>
          <w:sz w:val="22"/>
          <w:szCs w:val="22"/>
        </w:rPr>
        <w:t>resettlement</w:t>
      </w:r>
      <w:r w:rsidRPr="005170E4">
        <w:rPr>
          <w:rFonts w:ascii="Arial" w:hAnsi="Arial" w:cs="Arial"/>
          <w:i/>
          <w:iCs/>
          <w:sz w:val="22"/>
          <w:szCs w:val="22"/>
        </w:rPr>
        <w:t xml:space="preserve"> </w:t>
      </w:r>
      <w:r w:rsidRPr="005170E4">
        <w:rPr>
          <w:rFonts w:ascii="Arial" w:hAnsi="Arial" w:cs="Arial"/>
          <w:sz w:val="22"/>
          <w:szCs w:val="22"/>
        </w:rPr>
        <w:t>arrangements commence 12 weeks prior to release and provide an ideal opportunity for the resettlement service provider  to work in conjunction with the Offender Manager (either CRC or NPS) to consider any care and support needs and work collaboratively with the Local</w:t>
      </w:r>
      <w:r w:rsidR="00412B4A">
        <w:rPr>
          <w:rFonts w:ascii="Arial" w:hAnsi="Arial" w:cs="Arial"/>
          <w:sz w:val="22"/>
          <w:szCs w:val="22"/>
        </w:rPr>
        <w:t xml:space="preserve"> Authority to plan for release.</w:t>
      </w:r>
      <w:r w:rsidRPr="005170E4">
        <w:rPr>
          <w:rFonts w:ascii="Arial" w:hAnsi="Arial" w:cs="Arial"/>
          <w:sz w:val="22"/>
          <w:szCs w:val="22"/>
        </w:rPr>
        <w:t> </w:t>
      </w:r>
      <w:r w:rsidRPr="00EF3C62">
        <w:rPr>
          <w:rFonts w:ascii="Arial" w:hAnsi="Arial" w:cs="Arial"/>
          <w:sz w:val="22"/>
          <w:szCs w:val="22"/>
        </w:rPr>
        <w:t xml:space="preserve">It is important to note that some offenders will require management under the </w:t>
      </w:r>
      <w:r w:rsidR="00E67FF8" w:rsidRPr="00EF3C62">
        <w:rPr>
          <w:rFonts w:ascii="Arial" w:hAnsi="Arial" w:cs="Arial"/>
          <w:sz w:val="22"/>
          <w:szCs w:val="22"/>
        </w:rPr>
        <w:t>Multi Agency Public Protection Arrangement (</w:t>
      </w:r>
      <w:r w:rsidRPr="00EF3C62">
        <w:rPr>
          <w:rFonts w:ascii="Arial" w:hAnsi="Arial" w:cs="Arial"/>
          <w:sz w:val="22"/>
          <w:szCs w:val="22"/>
        </w:rPr>
        <w:t>MAPPA</w:t>
      </w:r>
      <w:r w:rsidR="00E67FF8" w:rsidRPr="00EF3C62">
        <w:rPr>
          <w:rFonts w:ascii="Arial" w:hAnsi="Arial" w:cs="Arial"/>
          <w:sz w:val="22"/>
          <w:szCs w:val="22"/>
        </w:rPr>
        <w:t>)</w:t>
      </w:r>
      <w:r w:rsidRPr="00EF3C62">
        <w:rPr>
          <w:rFonts w:ascii="Arial" w:hAnsi="Arial" w:cs="Arial"/>
          <w:sz w:val="22"/>
          <w:szCs w:val="22"/>
        </w:rPr>
        <w:t xml:space="preserve"> process - with MAPPA referrals usually being made 6 months prior to release.  Local Authorities have a duty to cooperate with MAPPA and therefore the individuals responsible for assessing the care and support needs and developing a care and support plan </w:t>
      </w:r>
      <w:r w:rsidRPr="00EF3C62">
        <w:rPr>
          <w:rFonts w:ascii="Arial" w:hAnsi="Arial" w:cs="Arial"/>
          <w:sz w:val="22"/>
          <w:szCs w:val="22"/>
        </w:rPr>
        <w:lastRenderedPageBreak/>
        <w:t xml:space="preserve">- should one be appropriate - would be expected to do so in consultation with MAPPA in relevant cases, and to do so in advance of the </w:t>
      </w:r>
      <w:r w:rsidRPr="00EF3C62">
        <w:rPr>
          <w:rFonts w:ascii="Arial" w:hAnsi="Arial" w:cs="Arial"/>
          <w:i/>
          <w:iCs/>
          <w:sz w:val="22"/>
          <w:szCs w:val="22"/>
        </w:rPr>
        <w:t xml:space="preserve">Through the Gate </w:t>
      </w:r>
      <w:r w:rsidRPr="00EF3C62">
        <w:rPr>
          <w:rFonts w:ascii="Arial" w:hAnsi="Arial" w:cs="Arial"/>
          <w:sz w:val="22"/>
          <w:szCs w:val="22"/>
        </w:rPr>
        <w:t>arrangements being commenced</w:t>
      </w:r>
      <w:r w:rsidRPr="00EF3C62">
        <w:rPr>
          <w:rFonts w:ascii="Arial" w:hAnsi="Arial" w:cs="Arial"/>
          <w:sz w:val="20"/>
          <w:szCs w:val="20"/>
        </w:rPr>
        <w:t>.</w:t>
      </w:r>
    </w:p>
    <w:p w14:paraId="4A84E8DB" w14:textId="6F80F914" w:rsidR="00AE370D" w:rsidRDefault="00AE370D" w:rsidP="005A44D3">
      <w:pPr>
        <w:ind w:right="-82"/>
        <w:jc w:val="both"/>
        <w:rPr>
          <w:rFonts w:ascii="Arial" w:hAnsi="Arial" w:cs="Arial"/>
          <w:b/>
          <w:sz w:val="22"/>
          <w:szCs w:val="22"/>
        </w:rPr>
      </w:pPr>
      <w:r>
        <w:rPr>
          <w:rFonts w:ascii="Arial" w:hAnsi="Arial" w:cs="Arial"/>
          <w:b/>
          <w:sz w:val="22"/>
          <w:szCs w:val="22"/>
        </w:rPr>
        <w:br w:type="page"/>
      </w:r>
    </w:p>
    <w:p w14:paraId="41E05D51" w14:textId="77777777" w:rsidR="006A41B5" w:rsidRDefault="006A41B5" w:rsidP="005A44D3">
      <w:pPr>
        <w:ind w:right="-82"/>
        <w:jc w:val="both"/>
        <w:rPr>
          <w:rFonts w:ascii="Arial" w:hAnsi="Arial" w:cs="Arial"/>
          <w:b/>
          <w:sz w:val="22"/>
          <w:szCs w:val="22"/>
        </w:rPr>
      </w:pPr>
    </w:p>
    <w:p w14:paraId="6AE50E9B" w14:textId="347368B6" w:rsidR="005223B4" w:rsidRDefault="00DA6C24" w:rsidP="005A44D3">
      <w:pPr>
        <w:ind w:right="-82"/>
        <w:jc w:val="both"/>
        <w:rPr>
          <w:rFonts w:ascii="Arial" w:hAnsi="Arial" w:cs="Arial"/>
          <w:sz w:val="22"/>
          <w:szCs w:val="22"/>
        </w:rPr>
      </w:pPr>
      <w:r w:rsidRPr="00BC261F">
        <w:rPr>
          <w:rFonts w:ascii="Arial" w:hAnsi="Arial" w:cs="Arial"/>
          <w:b/>
          <w:sz w:val="22"/>
          <w:szCs w:val="22"/>
        </w:rPr>
        <w:t>9</w:t>
      </w:r>
      <w:r w:rsidR="005223B4" w:rsidRPr="00BC261F">
        <w:rPr>
          <w:rFonts w:ascii="Arial" w:hAnsi="Arial" w:cs="Arial"/>
          <w:b/>
          <w:sz w:val="22"/>
          <w:szCs w:val="22"/>
        </w:rPr>
        <w:t>.</w:t>
      </w:r>
      <w:r w:rsidR="005223B4" w:rsidRPr="00BC261F">
        <w:rPr>
          <w:rFonts w:ascii="Arial" w:hAnsi="Arial" w:cs="Arial"/>
          <w:b/>
          <w:sz w:val="22"/>
          <w:szCs w:val="22"/>
        </w:rPr>
        <w:tab/>
      </w:r>
      <w:bookmarkStart w:id="12" w:name="section9"/>
      <w:r w:rsidR="005223B4" w:rsidRPr="009060AE">
        <w:rPr>
          <w:rFonts w:ascii="Arial" w:hAnsi="Arial" w:cs="Arial"/>
          <w:b/>
          <w:sz w:val="22"/>
          <w:szCs w:val="22"/>
          <w:u w:val="single"/>
        </w:rPr>
        <w:t>Care Plan</w:t>
      </w:r>
      <w:r w:rsidR="005223B4">
        <w:rPr>
          <w:rFonts w:ascii="Arial" w:hAnsi="Arial" w:cs="Arial"/>
          <w:b/>
          <w:sz w:val="22"/>
          <w:szCs w:val="22"/>
          <w:u w:val="single"/>
        </w:rPr>
        <w:t xml:space="preserve"> Review</w:t>
      </w:r>
      <w:r w:rsidR="005223B4" w:rsidRPr="009060AE">
        <w:rPr>
          <w:rFonts w:ascii="Arial" w:hAnsi="Arial" w:cs="Arial"/>
          <w:b/>
          <w:sz w:val="22"/>
          <w:szCs w:val="22"/>
          <w:u w:val="single"/>
        </w:rPr>
        <w:t xml:space="preserve"> </w:t>
      </w:r>
      <w:bookmarkEnd w:id="12"/>
    </w:p>
    <w:p w14:paraId="706E2F04" w14:textId="77777777" w:rsidR="003746B5" w:rsidRDefault="003746B5" w:rsidP="005A44D3">
      <w:pPr>
        <w:ind w:right="-82"/>
        <w:jc w:val="both"/>
        <w:rPr>
          <w:rFonts w:ascii="Arial" w:hAnsi="Arial" w:cs="Arial"/>
          <w:i/>
          <w:sz w:val="22"/>
          <w:szCs w:val="22"/>
        </w:rPr>
      </w:pPr>
    </w:p>
    <w:p w14:paraId="4E0E9D12" w14:textId="77777777" w:rsidR="005223B4" w:rsidRDefault="00DA6C24" w:rsidP="005A44D3">
      <w:pPr>
        <w:ind w:left="720" w:right="-82" w:hanging="720"/>
        <w:jc w:val="both"/>
        <w:rPr>
          <w:rFonts w:ascii="Arial" w:hAnsi="Arial" w:cs="Arial"/>
          <w:i/>
          <w:sz w:val="22"/>
          <w:szCs w:val="22"/>
        </w:rPr>
      </w:pPr>
      <w:r w:rsidRPr="00AF23A2">
        <w:rPr>
          <w:rFonts w:ascii="Arial" w:hAnsi="Arial" w:cs="Arial"/>
          <w:sz w:val="22"/>
          <w:szCs w:val="22"/>
        </w:rPr>
        <w:t>9</w:t>
      </w:r>
      <w:r w:rsidR="005223B4" w:rsidRPr="00AF23A2">
        <w:rPr>
          <w:rFonts w:ascii="Arial" w:hAnsi="Arial" w:cs="Arial"/>
          <w:sz w:val="22"/>
          <w:szCs w:val="22"/>
        </w:rPr>
        <w:t>.1</w:t>
      </w:r>
      <w:r w:rsidR="005223B4" w:rsidRPr="005223B4">
        <w:rPr>
          <w:rFonts w:ascii="Arial" w:hAnsi="Arial" w:cs="Arial"/>
          <w:i/>
          <w:sz w:val="22"/>
          <w:szCs w:val="22"/>
        </w:rPr>
        <w:tab/>
        <w:t xml:space="preserve">Prisons </w:t>
      </w:r>
      <w:r w:rsidR="005223B4" w:rsidRPr="00DE4D3F">
        <w:rPr>
          <w:rFonts w:ascii="Arial" w:hAnsi="Arial" w:cs="Arial"/>
          <w:i/>
          <w:sz w:val="22"/>
          <w:szCs w:val="22"/>
        </w:rPr>
        <w:t>must</w:t>
      </w:r>
      <w:r w:rsidR="005223B4" w:rsidRPr="005223B4">
        <w:rPr>
          <w:rFonts w:ascii="Arial" w:hAnsi="Arial" w:cs="Arial"/>
          <w:i/>
          <w:sz w:val="22"/>
          <w:szCs w:val="22"/>
        </w:rPr>
        <w:t xml:space="preserve"> contribute to reviews of care and support plans for prisoners with care and support needs.</w:t>
      </w:r>
    </w:p>
    <w:p w14:paraId="21AC95AE" w14:textId="77777777" w:rsidR="00B7756E" w:rsidRPr="005223B4" w:rsidRDefault="00B7756E" w:rsidP="005A44D3">
      <w:pPr>
        <w:ind w:left="720" w:right="-82" w:hanging="720"/>
        <w:jc w:val="both"/>
        <w:rPr>
          <w:rFonts w:ascii="Arial" w:hAnsi="Arial" w:cs="Arial"/>
          <w:i/>
          <w:sz w:val="22"/>
          <w:szCs w:val="22"/>
        </w:rPr>
      </w:pPr>
    </w:p>
    <w:p w14:paraId="74F6FB64" w14:textId="42097366" w:rsidR="007C5320" w:rsidRDefault="00DA6C24" w:rsidP="007C5320">
      <w:pPr>
        <w:ind w:left="720" w:right="-82" w:hanging="720"/>
        <w:jc w:val="both"/>
        <w:rPr>
          <w:rFonts w:ascii="Arial" w:hAnsi="Arial" w:cs="Arial"/>
          <w:bCs/>
          <w:sz w:val="22"/>
          <w:szCs w:val="22"/>
        </w:rPr>
      </w:pPr>
      <w:r>
        <w:rPr>
          <w:rFonts w:ascii="Arial" w:hAnsi="Arial" w:cs="Arial"/>
          <w:bCs/>
          <w:sz w:val="22"/>
          <w:szCs w:val="22"/>
        </w:rPr>
        <w:t>9</w:t>
      </w:r>
      <w:r w:rsidR="00EA3D27">
        <w:rPr>
          <w:rFonts w:ascii="Arial" w:hAnsi="Arial" w:cs="Arial"/>
          <w:bCs/>
          <w:sz w:val="22"/>
          <w:szCs w:val="22"/>
        </w:rPr>
        <w:t>.2</w:t>
      </w:r>
      <w:r w:rsidR="004C7053">
        <w:rPr>
          <w:rFonts w:ascii="Arial" w:hAnsi="Arial" w:cs="Arial"/>
          <w:bCs/>
          <w:sz w:val="22"/>
          <w:szCs w:val="22"/>
        </w:rPr>
        <w:tab/>
      </w:r>
      <w:r w:rsidR="00213799">
        <w:rPr>
          <w:rFonts w:ascii="Arial" w:hAnsi="Arial" w:cs="Arial"/>
          <w:bCs/>
          <w:sz w:val="22"/>
          <w:szCs w:val="22"/>
        </w:rPr>
        <w:t xml:space="preserve">Local authorities </w:t>
      </w:r>
      <w:r w:rsidR="00963344">
        <w:rPr>
          <w:rFonts w:ascii="Arial" w:hAnsi="Arial" w:cs="Arial"/>
          <w:bCs/>
          <w:sz w:val="22"/>
          <w:szCs w:val="22"/>
        </w:rPr>
        <w:t xml:space="preserve">are responsible for monitoring delivery of services against care plans and local authorities </w:t>
      </w:r>
      <w:r w:rsidR="00213799">
        <w:rPr>
          <w:rFonts w:ascii="Arial" w:hAnsi="Arial" w:cs="Arial"/>
          <w:bCs/>
          <w:sz w:val="22"/>
          <w:szCs w:val="22"/>
        </w:rPr>
        <w:t xml:space="preserve">or their </w:t>
      </w:r>
      <w:r w:rsidR="00D25E97">
        <w:rPr>
          <w:rFonts w:ascii="Arial" w:hAnsi="Arial" w:cs="Arial"/>
          <w:bCs/>
          <w:sz w:val="22"/>
          <w:szCs w:val="22"/>
        </w:rPr>
        <w:t>prov</w:t>
      </w:r>
      <w:r w:rsidR="00BE2D78">
        <w:rPr>
          <w:rFonts w:ascii="Arial" w:hAnsi="Arial" w:cs="Arial"/>
          <w:bCs/>
          <w:sz w:val="22"/>
          <w:szCs w:val="22"/>
        </w:rPr>
        <w:t>i</w:t>
      </w:r>
      <w:r w:rsidR="00D25E97">
        <w:rPr>
          <w:rFonts w:ascii="Arial" w:hAnsi="Arial" w:cs="Arial"/>
          <w:bCs/>
          <w:sz w:val="22"/>
          <w:szCs w:val="22"/>
        </w:rPr>
        <w:t>ders</w:t>
      </w:r>
      <w:r w:rsidR="00213799">
        <w:rPr>
          <w:rFonts w:ascii="Arial" w:hAnsi="Arial" w:cs="Arial"/>
          <w:bCs/>
          <w:sz w:val="22"/>
          <w:szCs w:val="22"/>
        </w:rPr>
        <w:t xml:space="preserve"> </w:t>
      </w:r>
      <w:r w:rsidR="00243328">
        <w:rPr>
          <w:rFonts w:ascii="Arial" w:hAnsi="Arial" w:cs="Arial"/>
          <w:bCs/>
          <w:sz w:val="22"/>
          <w:szCs w:val="22"/>
        </w:rPr>
        <w:t xml:space="preserve">are required to </w:t>
      </w:r>
      <w:r w:rsidR="00213799">
        <w:rPr>
          <w:rFonts w:ascii="Arial" w:hAnsi="Arial" w:cs="Arial"/>
          <w:bCs/>
          <w:sz w:val="22"/>
          <w:szCs w:val="22"/>
        </w:rPr>
        <w:t xml:space="preserve">review care and support plans </w:t>
      </w:r>
      <w:r w:rsidR="00213799" w:rsidRPr="00213799">
        <w:rPr>
          <w:rFonts w:ascii="Arial" w:hAnsi="Arial" w:cs="Arial"/>
          <w:bCs/>
          <w:sz w:val="22"/>
          <w:szCs w:val="22"/>
        </w:rPr>
        <w:t>regularly</w:t>
      </w:r>
      <w:r w:rsidR="00243328">
        <w:rPr>
          <w:rFonts w:ascii="Arial" w:hAnsi="Arial" w:cs="Arial"/>
          <w:bCs/>
          <w:sz w:val="22"/>
          <w:szCs w:val="22"/>
        </w:rPr>
        <w:t xml:space="preserve">, and to </w:t>
      </w:r>
      <w:r w:rsidR="00213799">
        <w:rPr>
          <w:rFonts w:ascii="Arial" w:hAnsi="Arial" w:cs="Arial"/>
          <w:bCs/>
          <w:sz w:val="22"/>
          <w:szCs w:val="22"/>
        </w:rPr>
        <w:t xml:space="preserve">involve </w:t>
      </w:r>
      <w:r w:rsidR="00243328">
        <w:rPr>
          <w:rFonts w:ascii="Arial" w:hAnsi="Arial" w:cs="Arial"/>
          <w:bCs/>
          <w:sz w:val="22"/>
          <w:szCs w:val="22"/>
        </w:rPr>
        <w:t xml:space="preserve">in the review </w:t>
      </w:r>
      <w:r w:rsidR="00213799">
        <w:rPr>
          <w:rFonts w:ascii="Arial" w:hAnsi="Arial" w:cs="Arial"/>
          <w:bCs/>
          <w:sz w:val="22"/>
          <w:szCs w:val="22"/>
        </w:rPr>
        <w:t>the recipient of care</w:t>
      </w:r>
      <w:r w:rsidR="00243328">
        <w:rPr>
          <w:rFonts w:ascii="Arial" w:hAnsi="Arial" w:cs="Arial"/>
          <w:bCs/>
          <w:sz w:val="22"/>
          <w:szCs w:val="22"/>
        </w:rPr>
        <w:t>,</w:t>
      </w:r>
      <w:r w:rsidR="00213799">
        <w:rPr>
          <w:rFonts w:ascii="Arial" w:hAnsi="Arial" w:cs="Arial"/>
          <w:bCs/>
          <w:sz w:val="22"/>
          <w:szCs w:val="22"/>
        </w:rPr>
        <w:t xml:space="preserve"> and </w:t>
      </w:r>
      <w:r w:rsidR="005613E8">
        <w:rPr>
          <w:rFonts w:ascii="Arial" w:hAnsi="Arial" w:cs="Arial"/>
          <w:bCs/>
          <w:sz w:val="22"/>
          <w:szCs w:val="22"/>
        </w:rPr>
        <w:t>any person that the recipient asks the authority to involve</w:t>
      </w:r>
      <w:r w:rsidR="00213799" w:rsidRPr="00213799">
        <w:rPr>
          <w:rFonts w:ascii="Arial" w:hAnsi="Arial" w:cs="Arial"/>
          <w:bCs/>
          <w:sz w:val="22"/>
          <w:szCs w:val="22"/>
        </w:rPr>
        <w:t xml:space="preserve">. </w:t>
      </w:r>
      <w:r w:rsidR="00330785">
        <w:rPr>
          <w:rFonts w:ascii="Arial" w:hAnsi="Arial" w:cs="Arial"/>
          <w:bCs/>
          <w:sz w:val="22"/>
          <w:szCs w:val="22"/>
        </w:rPr>
        <w:t xml:space="preserve">Local authorities will have locally determined approaches to reviews. </w:t>
      </w:r>
      <w:r w:rsidR="00A1759F" w:rsidRPr="00C82BF5">
        <w:rPr>
          <w:rFonts w:ascii="Arial" w:hAnsi="Arial" w:cs="Arial"/>
          <w:bCs/>
          <w:sz w:val="22"/>
          <w:szCs w:val="22"/>
        </w:rPr>
        <w:t xml:space="preserve">Timings for </w:t>
      </w:r>
      <w:r w:rsidR="00A1759F" w:rsidRPr="00213799">
        <w:rPr>
          <w:rFonts w:ascii="Arial" w:hAnsi="Arial" w:cs="Arial"/>
          <w:bCs/>
          <w:sz w:val="22"/>
          <w:szCs w:val="22"/>
        </w:rPr>
        <w:t>reviews</w:t>
      </w:r>
      <w:r w:rsidR="00A1759F" w:rsidRPr="00C82BF5">
        <w:rPr>
          <w:rFonts w:ascii="Arial" w:hAnsi="Arial" w:cs="Arial"/>
          <w:bCs/>
          <w:sz w:val="22"/>
          <w:szCs w:val="22"/>
        </w:rPr>
        <w:t xml:space="preserve"> of assessments will depend on whether the </w:t>
      </w:r>
      <w:r w:rsidR="00213799">
        <w:rPr>
          <w:rFonts w:ascii="Arial" w:hAnsi="Arial" w:cs="Arial"/>
          <w:bCs/>
          <w:sz w:val="22"/>
          <w:szCs w:val="22"/>
        </w:rPr>
        <w:t>individual</w:t>
      </w:r>
      <w:r w:rsidR="00A1759F" w:rsidRPr="00C82BF5">
        <w:rPr>
          <w:rFonts w:ascii="Arial" w:hAnsi="Arial" w:cs="Arial"/>
          <w:bCs/>
          <w:sz w:val="22"/>
          <w:szCs w:val="22"/>
        </w:rPr>
        <w:t xml:space="preserve">’s situation is stable or if his/her </w:t>
      </w:r>
      <w:r w:rsidR="00213799">
        <w:rPr>
          <w:rFonts w:ascii="Arial" w:hAnsi="Arial" w:cs="Arial"/>
          <w:bCs/>
          <w:sz w:val="22"/>
          <w:szCs w:val="22"/>
        </w:rPr>
        <w:t xml:space="preserve">circumstances or needs </w:t>
      </w:r>
      <w:r w:rsidR="00A1759F" w:rsidRPr="00C82BF5">
        <w:rPr>
          <w:rFonts w:ascii="Arial" w:hAnsi="Arial" w:cs="Arial"/>
          <w:bCs/>
          <w:sz w:val="22"/>
          <w:szCs w:val="22"/>
        </w:rPr>
        <w:t>ha</w:t>
      </w:r>
      <w:r w:rsidR="00213799">
        <w:rPr>
          <w:rFonts w:ascii="Arial" w:hAnsi="Arial" w:cs="Arial"/>
          <w:bCs/>
          <w:sz w:val="22"/>
          <w:szCs w:val="22"/>
        </w:rPr>
        <w:t>ve</w:t>
      </w:r>
      <w:r w:rsidR="00A1759F" w:rsidRPr="00C82BF5">
        <w:rPr>
          <w:rFonts w:ascii="Arial" w:hAnsi="Arial" w:cs="Arial"/>
          <w:bCs/>
          <w:sz w:val="22"/>
          <w:szCs w:val="22"/>
        </w:rPr>
        <w:t xml:space="preserve"> changed. </w:t>
      </w:r>
      <w:r w:rsidR="007C5320" w:rsidRPr="007C5320">
        <w:rPr>
          <w:rFonts w:ascii="Arial" w:hAnsi="Arial" w:cs="Arial"/>
          <w:bCs/>
          <w:sz w:val="22"/>
          <w:szCs w:val="22"/>
        </w:rPr>
        <w:t xml:space="preserve"> </w:t>
      </w:r>
    </w:p>
    <w:p w14:paraId="42171A99" w14:textId="77F8139D" w:rsidR="007C5320" w:rsidRDefault="007C5320" w:rsidP="008B289A">
      <w:pPr>
        <w:numPr>
          <w:ilvl w:val="0"/>
          <w:numId w:val="24"/>
        </w:numPr>
        <w:ind w:left="1418" w:right="-82" w:hanging="698"/>
        <w:jc w:val="both"/>
        <w:rPr>
          <w:rFonts w:ascii="Arial" w:hAnsi="Arial" w:cs="Arial"/>
          <w:bCs/>
          <w:sz w:val="22"/>
          <w:szCs w:val="22"/>
        </w:rPr>
      </w:pPr>
      <w:r w:rsidRPr="00891619">
        <w:rPr>
          <w:rFonts w:ascii="Arial" w:hAnsi="Arial" w:cs="Arial"/>
          <w:b/>
          <w:bCs/>
          <w:sz w:val="22"/>
          <w:szCs w:val="22"/>
        </w:rPr>
        <w:t>In England,</w:t>
      </w:r>
      <w:r>
        <w:rPr>
          <w:rFonts w:ascii="Arial" w:hAnsi="Arial" w:cs="Arial"/>
          <w:bCs/>
          <w:sz w:val="22"/>
          <w:szCs w:val="22"/>
        </w:rPr>
        <w:t xml:space="preserve"> planned reviews are likely to be triggered </w:t>
      </w:r>
      <w:r w:rsidRPr="005910B3">
        <w:rPr>
          <w:rFonts w:ascii="Arial" w:hAnsi="Arial" w:cs="Arial"/>
          <w:sz w:val="22"/>
          <w:szCs w:val="22"/>
        </w:rPr>
        <w:t xml:space="preserve">within 6 weeks of implementation of </w:t>
      </w:r>
      <w:r w:rsidR="00F4793D">
        <w:rPr>
          <w:rFonts w:ascii="Arial" w:hAnsi="Arial" w:cs="Arial"/>
          <w:sz w:val="22"/>
          <w:szCs w:val="22"/>
        </w:rPr>
        <w:t xml:space="preserve">a </w:t>
      </w:r>
      <w:r w:rsidRPr="005910B3">
        <w:rPr>
          <w:rFonts w:ascii="Arial" w:hAnsi="Arial" w:cs="Arial"/>
          <w:sz w:val="22"/>
          <w:szCs w:val="22"/>
        </w:rPr>
        <w:t>new care and support plan</w:t>
      </w:r>
      <w:r>
        <w:rPr>
          <w:rFonts w:ascii="Arial" w:hAnsi="Arial" w:cs="Arial"/>
          <w:sz w:val="22"/>
          <w:szCs w:val="22"/>
        </w:rPr>
        <w:t xml:space="preserve">, with </w:t>
      </w:r>
      <w:r w:rsidR="00745DB4">
        <w:rPr>
          <w:rFonts w:ascii="Arial" w:hAnsi="Arial" w:cs="Arial"/>
          <w:sz w:val="22"/>
          <w:szCs w:val="22"/>
        </w:rPr>
        <w:t xml:space="preserve">a minimum of </w:t>
      </w:r>
      <w:r>
        <w:rPr>
          <w:rFonts w:ascii="Arial" w:hAnsi="Arial" w:cs="Arial"/>
          <w:sz w:val="22"/>
          <w:szCs w:val="22"/>
        </w:rPr>
        <w:t>a</w:t>
      </w:r>
      <w:r w:rsidRPr="005910B3">
        <w:rPr>
          <w:rFonts w:ascii="Arial" w:hAnsi="Arial" w:cs="Arial"/>
          <w:sz w:val="22"/>
          <w:szCs w:val="22"/>
        </w:rPr>
        <w:t xml:space="preserve">nnual </w:t>
      </w:r>
      <w:r>
        <w:rPr>
          <w:rFonts w:ascii="Arial" w:hAnsi="Arial" w:cs="Arial"/>
          <w:sz w:val="22"/>
          <w:szCs w:val="22"/>
        </w:rPr>
        <w:t xml:space="preserve">reviews </w:t>
      </w:r>
      <w:r w:rsidRPr="005910B3">
        <w:rPr>
          <w:rFonts w:ascii="Arial" w:hAnsi="Arial" w:cs="Arial"/>
          <w:sz w:val="22"/>
          <w:szCs w:val="22"/>
        </w:rPr>
        <w:t xml:space="preserve">for </w:t>
      </w:r>
      <w:r>
        <w:rPr>
          <w:rFonts w:ascii="Arial" w:hAnsi="Arial" w:cs="Arial"/>
          <w:sz w:val="22"/>
          <w:szCs w:val="22"/>
        </w:rPr>
        <w:t xml:space="preserve">an </w:t>
      </w:r>
      <w:r w:rsidRPr="005910B3">
        <w:rPr>
          <w:rFonts w:ascii="Arial" w:hAnsi="Arial" w:cs="Arial"/>
          <w:sz w:val="22"/>
          <w:szCs w:val="22"/>
        </w:rPr>
        <w:t>on-going care and support plan</w:t>
      </w:r>
    </w:p>
    <w:p w14:paraId="0B642F62" w14:textId="536047FF" w:rsidR="007C5320" w:rsidRDefault="005466ED" w:rsidP="008B289A">
      <w:pPr>
        <w:numPr>
          <w:ilvl w:val="0"/>
          <w:numId w:val="24"/>
        </w:numPr>
        <w:ind w:left="1418" w:right="-82" w:hanging="698"/>
        <w:jc w:val="both"/>
        <w:rPr>
          <w:rFonts w:ascii="Arial" w:hAnsi="Arial" w:cs="Arial"/>
          <w:bCs/>
          <w:sz w:val="22"/>
          <w:szCs w:val="22"/>
        </w:rPr>
      </w:pPr>
      <w:r w:rsidRPr="00891619">
        <w:rPr>
          <w:rFonts w:ascii="Arial" w:hAnsi="Arial" w:cs="Arial"/>
          <w:b/>
          <w:bCs/>
          <w:sz w:val="22"/>
          <w:szCs w:val="22"/>
        </w:rPr>
        <w:t>In Wales</w:t>
      </w:r>
      <w:r>
        <w:rPr>
          <w:rFonts w:ascii="Arial" w:hAnsi="Arial" w:cs="Arial"/>
          <w:bCs/>
          <w:sz w:val="22"/>
          <w:szCs w:val="22"/>
        </w:rPr>
        <w:t xml:space="preserve"> the Care and Support P</w:t>
      </w:r>
      <w:r w:rsidR="007C5320">
        <w:rPr>
          <w:rFonts w:ascii="Arial" w:hAnsi="Arial" w:cs="Arial"/>
          <w:bCs/>
          <w:sz w:val="22"/>
          <w:szCs w:val="22"/>
        </w:rPr>
        <w:t xml:space="preserve">lan </w:t>
      </w:r>
      <w:r w:rsidR="00243328">
        <w:rPr>
          <w:rFonts w:ascii="Arial" w:hAnsi="Arial" w:cs="Arial"/>
          <w:bCs/>
          <w:sz w:val="22"/>
          <w:szCs w:val="22"/>
        </w:rPr>
        <w:t xml:space="preserve">is required to </w:t>
      </w:r>
      <w:r w:rsidR="007C5320">
        <w:rPr>
          <w:rFonts w:ascii="Arial" w:hAnsi="Arial" w:cs="Arial"/>
          <w:bCs/>
          <w:sz w:val="22"/>
          <w:szCs w:val="22"/>
        </w:rPr>
        <w:t>contain the date of review which should be agreed</w:t>
      </w:r>
      <w:r w:rsidR="00243328">
        <w:rPr>
          <w:rFonts w:ascii="Arial" w:hAnsi="Arial" w:cs="Arial"/>
          <w:bCs/>
          <w:sz w:val="22"/>
          <w:szCs w:val="22"/>
        </w:rPr>
        <w:t xml:space="preserve"> with the individual; however the date cannot </w:t>
      </w:r>
      <w:r w:rsidR="007C5320">
        <w:rPr>
          <w:rFonts w:ascii="Arial" w:hAnsi="Arial" w:cs="Arial"/>
          <w:bCs/>
          <w:sz w:val="22"/>
          <w:szCs w:val="22"/>
        </w:rPr>
        <w:t xml:space="preserve">exceed 12 months for an adult. </w:t>
      </w:r>
    </w:p>
    <w:p w14:paraId="00A2F153" w14:textId="77777777" w:rsidR="00A1759F" w:rsidRDefault="00A1759F" w:rsidP="005A44D3">
      <w:pPr>
        <w:ind w:left="720" w:right="-82" w:hanging="720"/>
        <w:jc w:val="both"/>
        <w:rPr>
          <w:rFonts w:ascii="Arial" w:hAnsi="Arial" w:cs="Arial"/>
          <w:bCs/>
          <w:sz w:val="22"/>
          <w:szCs w:val="22"/>
        </w:rPr>
      </w:pPr>
    </w:p>
    <w:p w14:paraId="0610BF8B" w14:textId="77777777" w:rsidR="005910B3" w:rsidRDefault="00DA6C24" w:rsidP="005A44D3">
      <w:pPr>
        <w:ind w:left="720" w:right="-82" w:hanging="720"/>
        <w:jc w:val="both"/>
        <w:rPr>
          <w:rFonts w:ascii="Arial" w:hAnsi="Arial" w:cs="Arial"/>
          <w:sz w:val="22"/>
          <w:szCs w:val="22"/>
        </w:rPr>
      </w:pPr>
      <w:r>
        <w:rPr>
          <w:rFonts w:ascii="Arial" w:hAnsi="Arial" w:cs="Arial"/>
          <w:sz w:val="22"/>
          <w:szCs w:val="22"/>
        </w:rPr>
        <w:t>9</w:t>
      </w:r>
      <w:r w:rsidR="00EA3D27">
        <w:rPr>
          <w:rFonts w:ascii="Arial" w:hAnsi="Arial" w:cs="Arial"/>
          <w:sz w:val="22"/>
          <w:szCs w:val="22"/>
        </w:rPr>
        <w:t>.3</w:t>
      </w:r>
      <w:r w:rsidR="004C7053">
        <w:rPr>
          <w:rFonts w:ascii="Arial" w:hAnsi="Arial" w:cs="Arial"/>
          <w:sz w:val="22"/>
          <w:szCs w:val="22"/>
        </w:rPr>
        <w:tab/>
      </w:r>
      <w:r w:rsidR="00330785">
        <w:rPr>
          <w:rFonts w:ascii="Arial" w:hAnsi="Arial" w:cs="Arial"/>
          <w:sz w:val="22"/>
          <w:szCs w:val="22"/>
        </w:rPr>
        <w:t>As a guide, t</w:t>
      </w:r>
      <w:r w:rsidR="00213799" w:rsidRPr="00213799">
        <w:rPr>
          <w:rFonts w:ascii="Arial" w:hAnsi="Arial" w:cs="Arial"/>
          <w:bCs/>
          <w:sz w:val="22"/>
          <w:szCs w:val="22"/>
        </w:rPr>
        <w:t xml:space="preserve">he main triggers </w:t>
      </w:r>
      <w:r w:rsidR="00213799">
        <w:rPr>
          <w:rFonts w:ascii="Arial" w:hAnsi="Arial" w:cs="Arial"/>
          <w:bCs/>
          <w:sz w:val="22"/>
          <w:szCs w:val="22"/>
        </w:rPr>
        <w:t xml:space="preserve">for review </w:t>
      </w:r>
      <w:r w:rsidR="00883FE5">
        <w:rPr>
          <w:rFonts w:ascii="Arial" w:hAnsi="Arial" w:cs="Arial"/>
          <w:bCs/>
          <w:sz w:val="22"/>
          <w:szCs w:val="22"/>
        </w:rPr>
        <w:t xml:space="preserve">by a local authority </w:t>
      </w:r>
      <w:r w:rsidR="00213799" w:rsidRPr="00213799">
        <w:rPr>
          <w:rFonts w:ascii="Arial" w:hAnsi="Arial" w:cs="Arial"/>
          <w:bCs/>
          <w:sz w:val="22"/>
          <w:szCs w:val="22"/>
        </w:rPr>
        <w:t xml:space="preserve">are </w:t>
      </w:r>
      <w:r w:rsidR="00330785">
        <w:rPr>
          <w:rFonts w:ascii="Arial" w:hAnsi="Arial" w:cs="Arial"/>
          <w:bCs/>
          <w:sz w:val="22"/>
          <w:szCs w:val="22"/>
        </w:rPr>
        <w:t>likely to be</w:t>
      </w:r>
      <w:r w:rsidR="004C7053">
        <w:rPr>
          <w:rFonts w:ascii="Arial" w:hAnsi="Arial" w:cs="Arial"/>
          <w:sz w:val="22"/>
          <w:szCs w:val="22"/>
        </w:rPr>
        <w:t>:</w:t>
      </w:r>
    </w:p>
    <w:p w14:paraId="4B90E86D" w14:textId="77777777" w:rsidR="004C7053" w:rsidRPr="005910B3" w:rsidRDefault="004C7053" w:rsidP="005A44D3">
      <w:pPr>
        <w:ind w:right="-82"/>
        <w:jc w:val="both"/>
        <w:rPr>
          <w:rFonts w:ascii="Arial" w:hAnsi="Arial" w:cs="Arial"/>
          <w:sz w:val="22"/>
          <w:szCs w:val="22"/>
        </w:rPr>
      </w:pPr>
    </w:p>
    <w:p w14:paraId="11317407" w14:textId="11DCE1DD" w:rsidR="005910B3" w:rsidRPr="00B84C54" w:rsidRDefault="005910B3" w:rsidP="008B289A">
      <w:pPr>
        <w:pStyle w:val="ListParagraph"/>
        <w:numPr>
          <w:ilvl w:val="0"/>
          <w:numId w:val="2"/>
        </w:numPr>
        <w:ind w:left="1418" w:right="-82" w:hanging="709"/>
        <w:jc w:val="both"/>
        <w:rPr>
          <w:rFonts w:ascii="Arial" w:hAnsi="Arial" w:cs="Arial"/>
          <w:sz w:val="22"/>
          <w:szCs w:val="22"/>
        </w:rPr>
      </w:pPr>
      <w:r w:rsidRPr="00B84C54">
        <w:rPr>
          <w:rFonts w:ascii="Arial" w:hAnsi="Arial" w:cs="Arial"/>
          <w:sz w:val="22"/>
          <w:szCs w:val="22"/>
        </w:rPr>
        <w:t>Planned reviews</w:t>
      </w:r>
      <w:r w:rsidR="00CF3DD3" w:rsidRPr="00B84C54">
        <w:rPr>
          <w:rFonts w:ascii="Arial" w:hAnsi="Arial" w:cs="Arial"/>
          <w:sz w:val="22"/>
          <w:szCs w:val="22"/>
        </w:rPr>
        <w:t xml:space="preserve"> by the local authority</w:t>
      </w:r>
      <w:r w:rsidR="003746B5" w:rsidRPr="00B84C54">
        <w:rPr>
          <w:rFonts w:ascii="Arial" w:hAnsi="Arial" w:cs="Arial"/>
          <w:sz w:val="22"/>
          <w:szCs w:val="22"/>
        </w:rPr>
        <w:t>;</w:t>
      </w:r>
    </w:p>
    <w:p w14:paraId="0701B122" w14:textId="18AD1AF2" w:rsidR="005910B3" w:rsidRPr="00B84C54" w:rsidRDefault="005910B3" w:rsidP="008B289A">
      <w:pPr>
        <w:pStyle w:val="ListParagraph"/>
        <w:numPr>
          <w:ilvl w:val="0"/>
          <w:numId w:val="2"/>
        </w:numPr>
        <w:ind w:left="1418" w:right="-82" w:hanging="709"/>
        <w:jc w:val="both"/>
        <w:rPr>
          <w:rFonts w:ascii="Arial" w:hAnsi="Arial" w:cs="Arial"/>
          <w:sz w:val="22"/>
          <w:szCs w:val="22"/>
        </w:rPr>
      </w:pPr>
      <w:r w:rsidRPr="00B84C54">
        <w:rPr>
          <w:rFonts w:ascii="Arial" w:hAnsi="Arial" w:cs="Arial"/>
          <w:sz w:val="22"/>
          <w:szCs w:val="22"/>
        </w:rPr>
        <w:t>Mov</w:t>
      </w:r>
      <w:r w:rsidR="00213799" w:rsidRPr="00B84C54">
        <w:rPr>
          <w:rFonts w:ascii="Arial" w:hAnsi="Arial" w:cs="Arial"/>
          <w:sz w:val="22"/>
          <w:szCs w:val="22"/>
        </w:rPr>
        <w:t xml:space="preserve">e </w:t>
      </w:r>
      <w:r w:rsidRPr="00B84C54">
        <w:rPr>
          <w:rFonts w:ascii="Arial" w:hAnsi="Arial" w:cs="Arial"/>
          <w:sz w:val="22"/>
          <w:szCs w:val="22"/>
        </w:rPr>
        <w:t>to new prison</w:t>
      </w:r>
      <w:r w:rsidR="00D31593" w:rsidRPr="00B84C54">
        <w:rPr>
          <w:rFonts w:ascii="Arial" w:hAnsi="Arial" w:cs="Arial"/>
          <w:sz w:val="22"/>
          <w:szCs w:val="22"/>
        </w:rPr>
        <w:t xml:space="preserve"> (</w:t>
      </w:r>
      <w:r w:rsidR="00213799" w:rsidRPr="00B84C54">
        <w:rPr>
          <w:rFonts w:ascii="Arial" w:hAnsi="Arial" w:cs="Arial"/>
          <w:sz w:val="22"/>
          <w:szCs w:val="22"/>
        </w:rPr>
        <w:t>when a review is required under DH guidance</w:t>
      </w:r>
      <w:r w:rsidR="00006D98" w:rsidRPr="00B84C54">
        <w:rPr>
          <w:rFonts w:ascii="Arial" w:hAnsi="Arial" w:cs="Arial"/>
          <w:sz w:val="22"/>
          <w:szCs w:val="22"/>
        </w:rPr>
        <w:t xml:space="preserve"> and Welsh Government’s Code </w:t>
      </w:r>
      <w:r w:rsidR="00272628" w:rsidRPr="00B84C54">
        <w:rPr>
          <w:rFonts w:ascii="Arial" w:hAnsi="Arial" w:cs="Arial"/>
          <w:sz w:val="22"/>
          <w:szCs w:val="22"/>
        </w:rPr>
        <w:t>of Practice Part 4</w:t>
      </w:r>
      <w:r w:rsidR="00006D98" w:rsidRPr="00B84C54">
        <w:rPr>
          <w:rFonts w:ascii="Arial" w:hAnsi="Arial" w:cs="Arial"/>
          <w:sz w:val="22"/>
          <w:szCs w:val="22"/>
        </w:rPr>
        <w:t xml:space="preserve"> on Meeting Needs)</w:t>
      </w:r>
    </w:p>
    <w:p w14:paraId="66F50BA3" w14:textId="77777777" w:rsidR="005910B3" w:rsidRPr="00B84C54" w:rsidRDefault="005910B3" w:rsidP="008B289A">
      <w:pPr>
        <w:pStyle w:val="ListParagraph"/>
        <w:numPr>
          <w:ilvl w:val="0"/>
          <w:numId w:val="2"/>
        </w:numPr>
        <w:ind w:left="1418" w:right="-82" w:hanging="709"/>
        <w:jc w:val="both"/>
        <w:rPr>
          <w:rFonts w:ascii="Arial" w:hAnsi="Arial" w:cs="Arial"/>
          <w:sz w:val="22"/>
          <w:szCs w:val="22"/>
        </w:rPr>
      </w:pPr>
      <w:r w:rsidRPr="00B84C54">
        <w:rPr>
          <w:rFonts w:ascii="Arial" w:hAnsi="Arial" w:cs="Arial"/>
          <w:sz w:val="22"/>
          <w:szCs w:val="22"/>
        </w:rPr>
        <w:t xml:space="preserve">Change to a </w:t>
      </w:r>
      <w:r w:rsidR="00B5465F" w:rsidRPr="00B84C54">
        <w:rPr>
          <w:rFonts w:ascii="Arial" w:hAnsi="Arial" w:cs="Arial"/>
          <w:sz w:val="22"/>
          <w:szCs w:val="22"/>
        </w:rPr>
        <w:t>p</w:t>
      </w:r>
      <w:r w:rsidRPr="00B84C54">
        <w:rPr>
          <w:rFonts w:ascii="Arial" w:hAnsi="Arial" w:cs="Arial"/>
          <w:sz w:val="22"/>
          <w:szCs w:val="22"/>
        </w:rPr>
        <w:t>risoner’s condition</w:t>
      </w:r>
      <w:r w:rsidR="00213799" w:rsidRPr="00B84C54">
        <w:rPr>
          <w:rFonts w:ascii="Arial" w:hAnsi="Arial" w:cs="Arial"/>
          <w:sz w:val="22"/>
          <w:szCs w:val="22"/>
        </w:rPr>
        <w:t>, for example following a period in hospital</w:t>
      </w:r>
      <w:r w:rsidR="003746B5" w:rsidRPr="00B84C54">
        <w:rPr>
          <w:rFonts w:ascii="Arial" w:hAnsi="Arial" w:cs="Arial"/>
          <w:sz w:val="22"/>
          <w:szCs w:val="22"/>
        </w:rPr>
        <w:t>;</w:t>
      </w:r>
    </w:p>
    <w:p w14:paraId="61CC6572" w14:textId="77777777" w:rsidR="005910B3" w:rsidRPr="00B84C54" w:rsidRDefault="00D168A3" w:rsidP="008B289A">
      <w:pPr>
        <w:pStyle w:val="ListParagraph"/>
        <w:numPr>
          <w:ilvl w:val="0"/>
          <w:numId w:val="2"/>
        </w:numPr>
        <w:ind w:left="1418" w:right="-82" w:hanging="709"/>
        <w:jc w:val="both"/>
        <w:rPr>
          <w:rFonts w:ascii="Arial" w:hAnsi="Arial" w:cs="Arial"/>
          <w:sz w:val="22"/>
          <w:szCs w:val="22"/>
        </w:rPr>
      </w:pPr>
      <w:r w:rsidRPr="00B84C54">
        <w:rPr>
          <w:rFonts w:ascii="Arial" w:hAnsi="Arial" w:cs="Arial"/>
          <w:sz w:val="22"/>
          <w:szCs w:val="22"/>
        </w:rPr>
        <w:t>L</w:t>
      </w:r>
      <w:r w:rsidR="005910B3" w:rsidRPr="00B84C54">
        <w:rPr>
          <w:rFonts w:ascii="Arial" w:hAnsi="Arial" w:cs="Arial"/>
          <w:sz w:val="22"/>
          <w:szCs w:val="22"/>
        </w:rPr>
        <w:t>eaving prison to live in the community</w:t>
      </w:r>
      <w:r w:rsidRPr="00B84C54">
        <w:rPr>
          <w:rFonts w:ascii="Arial" w:hAnsi="Arial" w:cs="Arial"/>
          <w:sz w:val="22"/>
          <w:szCs w:val="22"/>
        </w:rPr>
        <w:t xml:space="preserve"> or in approved premises</w:t>
      </w:r>
      <w:r w:rsidR="003746B5" w:rsidRPr="00B84C54">
        <w:rPr>
          <w:rFonts w:ascii="Arial" w:hAnsi="Arial" w:cs="Arial"/>
          <w:sz w:val="22"/>
          <w:szCs w:val="22"/>
        </w:rPr>
        <w:t>.</w:t>
      </w:r>
    </w:p>
    <w:p w14:paraId="795CC291" w14:textId="77777777" w:rsidR="00B7756E" w:rsidRPr="005910B3" w:rsidRDefault="00B7756E" w:rsidP="005A44D3">
      <w:pPr>
        <w:pStyle w:val="ListParagraph"/>
        <w:ind w:right="-82"/>
        <w:jc w:val="both"/>
        <w:rPr>
          <w:rFonts w:ascii="Arial" w:hAnsi="Arial" w:cs="Arial"/>
          <w:sz w:val="22"/>
          <w:szCs w:val="22"/>
        </w:rPr>
      </w:pPr>
    </w:p>
    <w:p w14:paraId="76A1340D" w14:textId="7861297A" w:rsidR="00CC11A8" w:rsidRDefault="00DA6C24" w:rsidP="005A44D3">
      <w:pPr>
        <w:ind w:left="720" w:right="-82" w:hanging="720"/>
        <w:jc w:val="both"/>
        <w:rPr>
          <w:rFonts w:ascii="Arial" w:hAnsi="Arial" w:cs="Arial"/>
          <w:bCs/>
          <w:sz w:val="22"/>
          <w:szCs w:val="22"/>
        </w:rPr>
      </w:pPr>
      <w:r>
        <w:rPr>
          <w:rFonts w:ascii="Arial" w:hAnsi="Arial" w:cs="Arial"/>
          <w:sz w:val="22"/>
          <w:szCs w:val="22"/>
        </w:rPr>
        <w:t>9</w:t>
      </w:r>
      <w:r w:rsidR="00EA3D27">
        <w:rPr>
          <w:rFonts w:ascii="Arial" w:hAnsi="Arial" w:cs="Arial"/>
          <w:sz w:val="22"/>
          <w:szCs w:val="22"/>
        </w:rPr>
        <w:t>.4</w:t>
      </w:r>
      <w:r w:rsidR="004C7053">
        <w:rPr>
          <w:rFonts w:ascii="Arial" w:hAnsi="Arial" w:cs="Arial"/>
          <w:sz w:val="22"/>
          <w:szCs w:val="22"/>
        </w:rPr>
        <w:tab/>
      </w:r>
      <w:r w:rsidR="007C5320" w:rsidRPr="00C82BF5">
        <w:rPr>
          <w:rFonts w:ascii="Arial" w:hAnsi="Arial" w:cs="Arial"/>
          <w:bCs/>
          <w:sz w:val="22"/>
          <w:szCs w:val="22"/>
        </w:rPr>
        <w:t>A review of a stable case, where things are working well, is likely to take around 30 minutes</w:t>
      </w:r>
      <w:r w:rsidR="005466ED">
        <w:rPr>
          <w:rFonts w:ascii="Arial" w:hAnsi="Arial" w:cs="Arial"/>
          <w:bCs/>
          <w:sz w:val="22"/>
          <w:szCs w:val="22"/>
        </w:rPr>
        <w:t xml:space="preserve">; </w:t>
      </w:r>
      <w:r w:rsidR="007C5320" w:rsidRPr="00C82BF5">
        <w:rPr>
          <w:rFonts w:ascii="Arial" w:hAnsi="Arial" w:cs="Arial"/>
          <w:bCs/>
          <w:sz w:val="22"/>
          <w:szCs w:val="22"/>
        </w:rPr>
        <w:t xml:space="preserve">if things </w:t>
      </w:r>
      <w:r w:rsidR="007C5320">
        <w:rPr>
          <w:rFonts w:ascii="Arial" w:hAnsi="Arial" w:cs="Arial"/>
          <w:bCs/>
          <w:sz w:val="22"/>
          <w:szCs w:val="22"/>
        </w:rPr>
        <w:t xml:space="preserve">have </w:t>
      </w:r>
      <w:r w:rsidR="007C5320" w:rsidRPr="00C82BF5">
        <w:rPr>
          <w:rFonts w:ascii="Arial" w:hAnsi="Arial" w:cs="Arial"/>
          <w:bCs/>
          <w:sz w:val="22"/>
          <w:szCs w:val="22"/>
        </w:rPr>
        <w:t>change</w:t>
      </w:r>
      <w:r w:rsidR="007C5320">
        <w:rPr>
          <w:rFonts w:ascii="Arial" w:hAnsi="Arial" w:cs="Arial"/>
          <w:bCs/>
          <w:sz w:val="22"/>
          <w:szCs w:val="22"/>
        </w:rPr>
        <w:t>d</w:t>
      </w:r>
      <w:r w:rsidR="007C5320" w:rsidRPr="00C82BF5">
        <w:rPr>
          <w:rFonts w:ascii="Arial" w:hAnsi="Arial" w:cs="Arial"/>
          <w:bCs/>
          <w:sz w:val="22"/>
          <w:szCs w:val="22"/>
        </w:rPr>
        <w:t>, the timings f</w:t>
      </w:r>
      <w:r w:rsidR="007C5320">
        <w:rPr>
          <w:rFonts w:ascii="Arial" w:hAnsi="Arial" w:cs="Arial"/>
          <w:bCs/>
          <w:sz w:val="22"/>
          <w:szCs w:val="22"/>
        </w:rPr>
        <w:t xml:space="preserve">or the initial assessment may </w:t>
      </w:r>
      <w:r w:rsidR="007C5320" w:rsidRPr="00C82BF5">
        <w:rPr>
          <w:rFonts w:ascii="Arial" w:hAnsi="Arial" w:cs="Arial"/>
          <w:bCs/>
          <w:sz w:val="22"/>
          <w:szCs w:val="22"/>
        </w:rPr>
        <w:t>apply</w:t>
      </w:r>
      <w:r w:rsidR="005466ED">
        <w:rPr>
          <w:rFonts w:ascii="Arial" w:hAnsi="Arial" w:cs="Arial"/>
          <w:bCs/>
          <w:sz w:val="22"/>
          <w:szCs w:val="22"/>
        </w:rPr>
        <w:t>. However, these are indications only, as assessments by social care professionals will be proportionate to an individual’s needs and circumstances.</w:t>
      </w:r>
    </w:p>
    <w:p w14:paraId="2156CED6" w14:textId="77777777" w:rsidR="00CC11A8" w:rsidRDefault="00CC11A8" w:rsidP="005A44D3">
      <w:pPr>
        <w:ind w:left="720" w:right="-82" w:hanging="720"/>
        <w:jc w:val="both"/>
        <w:rPr>
          <w:rFonts w:ascii="Arial" w:hAnsi="Arial" w:cs="Arial"/>
          <w:sz w:val="22"/>
          <w:szCs w:val="22"/>
        </w:rPr>
      </w:pPr>
    </w:p>
    <w:p w14:paraId="1A49A1D0" w14:textId="6895322A" w:rsidR="005910B3" w:rsidRPr="005910B3" w:rsidRDefault="00CC11A8" w:rsidP="00CC11A8">
      <w:pPr>
        <w:ind w:left="720" w:right="-82" w:hanging="720"/>
        <w:jc w:val="both"/>
        <w:rPr>
          <w:rFonts w:ascii="Arial" w:hAnsi="Arial" w:cs="Arial"/>
          <w:sz w:val="22"/>
          <w:szCs w:val="22"/>
        </w:rPr>
      </w:pPr>
      <w:r>
        <w:rPr>
          <w:rFonts w:ascii="Arial" w:hAnsi="Arial" w:cs="Arial"/>
          <w:sz w:val="22"/>
          <w:szCs w:val="22"/>
        </w:rPr>
        <w:t xml:space="preserve">9.5 </w:t>
      </w:r>
      <w:r>
        <w:rPr>
          <w:rFonts w:ascii="Arial" w:hAnsi="Arial" w:cs="Arial"/>
          <w:sz w:val="22"/>
          <w:szCs w:val="22"/>
        </w:rPr>
        <w:tab/>
      </w:r>
      <w:r w:rsidR="00243328">
        <w:rPr>
          <w:rFonts w:ascii="Arial" w:hAnsi="Arial" w:cs="Arial"/>
          <w:sz w:val="22"/>
          <w:szCs w:val="22"/>
        </w:rPr>
        <w:t xml:space="preserve">Authorisation from Local authorities, or their providers, is required to change </w:t>
      </w:r>
      <w:r w:rsidR="00883FE5" w:rsidRPr="001247F0">
        <w:rPr>
          <w:rFonts w:ascii="Arial" w:hAnsi="Arial" w:cs="Arial"/>
          <w:sz w:val="22"/>
          <w:szCs w:val="22"/>
        </w:rPr>
        <w:t xml:space="preserve">a </w:t>
      </w:r>
      <w:r w:rsidR="005910B3" w:rsidRPr="001247F0">
        <w:rPr>
          <w:rFonts w:ascii="Arial" w:hAnsi="Arial" w:cs="Arial"/>
          <w:sz w:val="22"/>
          <w:szCs w:val="22"/>
        </w:rPr>
        <w:t xml:space="preserve">Care and Support </w:t>
      </w:r>
      <w:r w:rsidR="005910B3" w:rsidRPr="006C15B3">
        <w:rPr>
          <w:rFonts w:ascii="Arial" w:hAnsi="Arial" w:cs="Arial"/>
          <w:sz w:val="22"/>
          <w:szCs w:val="22"/>
        </w:rPr>
        <w:t>Plan</w:t>
      </w:r>
      <w:r w:rsidR="00621DCE">
        <w:rPr>
          <w:rFonts w:ascii="Arial" w:hAnsi="Arial" w:cs="Arial"/>
          <w:sz w:val="22"/>
          <w:szCs w:val="22"/>
        </w:rPr>
        <w:t xml:space="preserve"> and any proposed changes require </w:t>
      </w:r>
      <w:r w:rsidR="00534056" w:rsidRPr="001247F0">
        <w:rPr>
          <w:rFonts w:ascii="Arial" w:hAnsi="Arial" w:cs="Arial"/>
          <w:sz w:val="22"/>
          <w:szCs w:val="22"/>
        </w:rPr>
        <w:t>discuss</w:t>
      </w:r>
      <w:r w:rsidR="00621DCE">
        <w:rPr>
          <w:rFonts w:ascii="Arial" w:hAnsi="Arial" w:cs="Arial"/>
          <w:sz w:val="22"/>
          <w:szCs w:val="22"/>
        </w:rPr>
        <w:t xml:space="preserve">ion </w:t>
      </w:r>
      <w:r w:rsidR="00534056" w:rsidRPr="001247F0">
        <w:rPr>
          <w:rFonts w:ascii="Arial" w:hAnsi="Arial" w:cs="Arial"/>
          <w:sz w:val="22"/>
          <w:szCs w:val="22"/>
        </w:rPr>
        <w:t>with the prisoner</w:t>
      </w:r>
      <w:r w:rsidR="00EA3D27" w:rsidRPr="001247F0">
        <w:rPr>
          <w:rFonts w:ascii="Arial" w:hAnsi="Arial" w:cs="Arial"/>
          <w:sz w:val="22"/>
          <w:szCs w:val="22"/>
        </w:rPr>
        <w:t>.</w:t>
      </w:r>
      <w:r w:rsidR="001006F7" w:rsidRPr="001247F0">
        <w:rPr>
          <w:rFonts w:ascii="Arial" w:hAnsi="Arial" w:cs="Arial"/>
          <w:sz w:val="22"/>
          <w:szCs w:val="22"/>
        </w:rPr>
        <w:t xml:space="preserve"> </w:t>
      </w:r>
      <w:r w:rsidR="001006F7">
        <w:rPr>
          <w:rFonts w:ascii="Arial" w:hAnsi="Arial" w:cs="Arial"/>
          <w:sz w:val="22"/>
          <w:szCs w:val="22"/>
        </w:rPr>
        <w:t xml:space="preserve">The </w:t>
      </w:r>
      <w:r w:rsidR="00EA3D27">
        <w:rPr>
          <w:rFonts w:ascii="Arial" w:hAnsi="Arial" w:cs="Arial"/>
          <w:sz w:val="22"/>
          <w:szCs w:val="22"/>
        </w:rPr>
        <w:t>local authority</w:t>
      </w:r>
      <w:r w:rsidR="005910B3" w:rsidRPr="005910B3">
        <w:rPr>
          <w:rFonts w:ascii="Arial" w:hAnsi="Arial" w:cs="Arial"/>
          <w:sz w:val="22"/>
          <w:szCs w:val="22"/>
        </w:rPr>
        <w:t xml:space="preserve"> </w:t>
      </w:r>
      <w:r w:rsidR="00D168A3">
        <w:rPr>
          <w:rFonts w:ascii="Arial" w:hAnsi="Arial" w:cs="Arial"/>
          <w:sz w:val="22"/>
          <w:szCs w:val="22"/>
        </w:rPr>
        <w:t>should</w:t>
      </w:r>
      <w:r w:rsidR="005910B3" w:rsidRPr="005910B3">
        <w:rPr>
          <w:rFonts w:ascii="Arial" w:hAnsi="Arial" w:cs="Arial"/>
          <w:sz w:val="22"/>
          <w:szCs w:val="22"/>
        </w:rPr>
        <w:t xml:space="preserve"> liaise with other local authorities</w:t>
      </w:r>
      <w:r w:rsidR="00212823">
        <w:rPr>
          <w:rFonts w:ascii="Arial" w:hAnsi="Arial" w:cs="Arial"/>
          <w:sz w:val="22"/>
          <w:szCs w:val="22"/>
        </w:rPr>
        <w:t xml:space="preserve"> in England or Wales</w:t>
      </w:r>
      <w:r w:rsidR="00EA3D27">
        <w:rPr>
          <w:rFonts w:ascii="Arial" w:hAnsi="Arial" w:cs="Arial"/>
          <w:sz w:val="22"/>
          <w:szCs w:val="22"/>
        </w:rPr>
        <w:t>, offender managers and Community Rehabilitation Companies</w:t>
      </w:r>
      <w:r w:rsidR="005910B3" w:rsidRPr="005910B3">
        <w:rPr>
          <w:rFonts w:ascii="Arial" w:hAnsi="Arial" w:cs="Arial"/>
          <w:sz w:val="22"/>
          <w:szCs w:val="22"/>
        </w:rPr>
        <w:t xml:space="preserve"> regarding care and accommodation when that is appropriate.</w:t>
      </w:r>
    </w:p>
    <w:p w14:paraId="15D179A3" w14:textId="77777777" w:rsidR="003510D4" w:rsidRDefault="00B7756E" w:rsidP="005A44D3">
      <w:pPr>
        <w:ind w:right="-82"/>
        <w:jc w:val="both"/>
        <w:rPr>
          <w:rFonts w:ascii="Arial" w:hAnsi="Arial" w:cs="Arial"/>
          <w:b/>
          <w:sz w:val="22"/>
          <w:szCs w:val="22"/>
          <w:u w:val="single"/>
        </w:rPr>
      </w:pPr>
      <w:r>
        <w:rPr>
          <w:rFonts w:ascii="Arial" w:hAnsi="Arial" w:cs="Arial"/>
          <w:b/>
          <w:sz w:val="22"/>
          <w:szCs w:val="22"/>
          <w:u w:val="single"/>
        </w:rPr>
        <w:br w:type="page"/>
      </w:r>
      <w:r w:rsidR="003510D4" w:rsidRPr="00052373">
        <w:rPr>
          <w:rFonts w:ascii="Arial" w:hAnsi="Arial" w:cs="Arial"/>
          <w:b/>
          <w:sz w:val="22"/>
          <w:szCs w:val="22"/>
        </w:rPr>
        <w:lastRenderedPageBreak/>
        <w:t>10.</w:t>
      </w:r>
      <w:r w:rsidR="003510D4" w:rsidRPr="00052373">
        <w:rPr>
          <w:rFonts w:ascii="Arial" w:hAnsi="Arial" w:cs="Arial"/>
          <w:b/>
          <w:sz w:val="22"/>
          <w:szCs w:val="22"/>
        </w:rPr>
        <w:tab/>
      </w:r>
      <w:bookmarkStart w:id="13" w:name="section10"/>
      <w:r w:rsidR="003510D4" w:rsidRPr="009060AE">
        <w:rPr>
          <w:rFonts w:ascii="Arial" w:hAnsi="Arial" w:cs="Arial"/>
          <w:b/>
          <w:sz w:val="22"/>
          <w:szCs w:val="22"/>
          <w:u w:val="single"/>
        </w:rPr>
        <w:t>Advocacy</w:t>
      </w:r>
      <w:bookmarkEnd w:id="13"/>
    </w:p>
    <w:p w14:paraId="20342A39" w14:textId="77777777" w:rsidR="003510D4" w:rsidRPr="009060AE" w:rsidRDefault="003510D4" w:rsidP="005A44D3">
      <w:pPr>
        <w:ind w:right="-82"/>
        <w:jc w:val="both"/>
        <w:rPr>
          <w:rFonts w:ascii="Arial" w:hAnsi="Arial" w:cs="Arial"/>
          <w:b/>
          <w:sz w:val="22"/>
          <w:szCs w:val="22"/>
          <w:u w:val="single"/>
        </w:rPr>
      </w:pPr>
    </w:p>
    <w:p w14:paraId="0C44958A" w14:textId="5E8BF30C" w:rsidR="003510D4" w:rsidRDefault="003510D4" w:rsidP="005A44D3">
      <w:pPr>
        <w:autoSpaceDE w:val="0"/>
        <w:autoSpaceDN w:val="0"/>
        <w:adjustRightInd w:val="0"/>
        <w:ind w:left="720" w:right="-82" w:hanging="720"/>
        <w:jc w:val="both"/>
        <w:rPr>
          <w:rFonts w:ascii="Arial" w:hAnsi="Arial" w:cs="Arial"/>
          <w:i/>
          <w:sz w:val="22"/>
          <w:szCs w:val="22"/>
        </w:rPr>
      </w:pPr>
      <w:r w:rsidRPr="00AF23A2">
        <w:rPr>
          <w:rFonts w:ascii="Arial" w:hAnsi="Arial" w:cs="Arial"/>
          <w:sz w:val="22"/>
          <w:szCs w:val="22"/>
        </w:rPr>
        <w:t>1</w:t>
      </w:r>
      <w:r w:rsidR="00AF23A2">
        <w:rPr>
          <w:rFonts w:ascii="Arial" w:hAnsi="Arial" w:cs="Arial"/>
          <w:sz w:val="22"/>
          <w:szCs w:val="22"/>
        </w:rPr>
        <w:t>0</w:t>
      </w:r>
      <w:r w:rsidRPr="00AF23A2">
        <w:rPr>
          <w:rFonts w:ascii="Arial" w:hAnsi="Arial" w:cs="Arial"/>
          <w:sz w:val="22"/>
          <w:szCs w:val="22"/>
        </w:rPr>
        <w:t>.1</w:t>
      </w:r>
      <w:r w:rsidRPr="005B01AE">
        <w:rPr>
          <w:rFonts w:ascii="Arial" w:hAnsi="Arial" w:cs="Arial"/>
          <w:i/>
          <w:sz w:val="22"/>
          <w:szCs w:val="22"/>
        </w:rPr>
        <w:tab/>
      </w:r>
      <w:r>
        <w:rPr>
          <w:rFonts w:ascii="Arial" w:hAnsi="Arial" w:cs="Arial"/>
          <w:i/>
          <w:sz w:val="22"/>
          <w:szCs w:val="22"/>
        </w:rPr>
        <w:t>P</w:t>
      </w:r>
      <w:r w:rsidRPr="004A054F">
        <w:rPr>
          <w:rFonts w:ascii="Arial" w:hAnsi="Arial" w:cs="Arial"/>
          <w:i/>
          <w:sz w:val="22"/>
          <w:szCs w:val="22"/>
        </w:rPr>
        <w:t xml:space="preserve">risons </w:t>
      </w:r>
      <w:r w:rsidRPr="006B0DD2">
        <w:rPr>
          <w:rFonts w:ascii="Arial" w:hAnsi="Arial" w:cs="Arial"/>
          <w:i/>
          <w:sz w:val="22"/>
          <w:szCs w:val="22"/>
        </w:rPr>
        <w:t>must</w:t>
      </w:r>
      <w:r w:rsidRPr="004A054F">
        <w:rPr>
          <w:rFonts w:ascii="Arial" w:hAnsi="Arial" w:cs="Arial"/>
          <w:i/>
          <w:sz w:val="22"/>
          <w:szCs w:val="22"/>
        </w:rPr>
        <w:t xml:space="preserve"> identify </w:t>
      </w:r>
      <w:r>
        <w:rPr>
          <w:rFonts w:ascii="Arial" w:hAnsi="Arial" w:cs="Arial"/>
          <w:i/>
          <w:sz w:val="22"/>
          <w:szCs w:val="22"/>
        </w:rPr>
        <w:t xml:space="preserve">and inform the local authority </w:t>
      </w:r>
      <w:r w:rsidRPr="004A054F">
        <w:rPr>
          <w:rFonts w:ascii="Arial" w:hAnsi="Arial" w:cs="Arial"/>
          <w:i/>
          <w:sz w:val="22"/>
          <w:szCs w:val="22"/>
        </w:rPr>
        <w:t>whe</w:t>
      </w:r>
      <w:r>
        <w:rPr>
          <w:rFonts w:ascii="Arial" w:hAnsi="Arial" w:cs="Arial"/>
          <w:i/>
          <w:sz w:val="22"/>
          <w:szCs w:val="22"/>
        </w:rPr>
        <w:t>n</w:t>
      </w:r>
      <w:r w:rsidRPr="004A054F">
        <w:rPr>
          <w:rFonts w:ascii="Arial" w:hAnsi="Arial" w:cs="Arial"/>
          <w:i/>
          <w:sz w:val="22"/>
          <w:szCs w:val="22"/>
        </w:rPr>
        <w:t xml:space="preserve"> they consider the prisoner appears to </w:t>
      </w:r>
      <w:r>
        <w:rPr>
          <w:rFonts w:ascii="Arial" w:hAnsi="Arial" w:cs="Arial"/>
          <w:i/>
          <w:sz w:val="22"/>
          <w:szCs w:val="22"/>
        </w:rPr>
        <w:t xml:space="preserve">require </w:t>
      </w:r>
      <w:r w:rsidRPr="004A054F">
        <w:rPr>
          <w:rFonts w:ascii="Arial" w:hAnsi="Arial" w:cs="Arial"/>
          <w:i/>
          <w:sz w:val="22"/>
          <w:szCs w:val="22"/>
        </w:rPr>
        <w:t xml:space="preserve">an independent </w:t>
      </w:r>
      <w:r w:rsidR="00D43892">
        <w:rPr>
          <w:rFonts w:ascii="Arial" w:hAnsi="Arial" w:cs="Arial"/>
          <w:i/>
          <w:sz w:val="22"/>
          <w:szCs w:val="22"/>
        </w:rPr>
        <w:t>a</w:t>
      </w:r>
      <w:r w:rsidRPr="004A054F">
        <w:rPr>
          <w:rFonts w:ascii="Arial" w:hAnsi="Arial" w:cs="Arial"/>
          <w:i/>
          <w:sz w:val="22"/>
          <w:szCs w:val="22"/>
        </w:rPr>
        <w:t>dvocate</w:t>
      </w:r>
      <w:r>
        <w:rPr>
          <w:rFonts w:ascii="Arial" w:hAnsi="Arial" w:cs="Arial"/>
          <w:i/>
          <w:sz w:val="22"/>
          <w:szCs w:val="22"/>
        </w:rPr>
        <w:t xml:space="preserve"> to facilitate involvement in care and support assessments and plans</w:t>
      </w:r>
      <w:r w:rsidRPr="005B01AE">
        <w:rPr>
          <w:rFonts w:ascii="Arial" w:hAnsi="Arial" w:cs="Arial"/>
          <w:i/>
          <w:sz w:val="22"/>
          <w:szCs w:val="22"/>
        </w:rPr>
        <w:t>.</w:t>
      </w:r>
    </w:p>
    <w:p w14:paraId="3E2997E3" w14:textId="77777777" w:rsidR="003510D4" w:rsidRPr="005B01AE" w:rsidRDefault="003510D4" w:rsidP="005A44D3">
      <w:pPr>
        <w:autoSpaceDE w:val="0"/>
        <w:autoSpaceDN w:val="0"/>
        <w:adjustRightInd w:val="0"/>
        <w:ind w:left="720" w:right="-82" w:hanging="720"/>
        <w:jc w:val="both"/>
        <w:rPr>
          <w:rFonts w:ascii="Arial" w:hAnsi="Arial" w:cs="Arial"/>
          <w:i/>
          <w:sz w:val="22"/>
          <w:szCs w:val="22"/>
        </w:rPr>
      </w:pPr>
    </w:p>
    <w:p w14:paraId="5CB4C79D" w14:textId="319807AE" w:rsidR="00D962D4" w:rsidRDefault="003510D4" w:rsidP="00D962D4">
      <w:pPr>
        <w:ind w:left="720" w:right="-82" w:hanging="720"/>
        <w:jc w:val="both"/>
        <w:rPr>
          <w:rFonts w:ascii="Arial" w:hAnsi="Arial" w:cs="Arial"/>
          <w:sz w:val="22"/>
          <w:szCs w:val="22"/>
        </w:rPr>
      </w:pPr>
      <w:r>
        <w:rPr>
          <w:rFonts w:ascii="Arial" w:hAnsi="Arial" w:cs="Arial"/>
          <w:sz w:val="22"/>
          <w:szCs w:val="22"/>
        </w:rPr>
        <w:t>1</w:t>
      </w:r>
      <w:r w:rsidR="00AF23A2">
        <w:rPr>
          <w:rFonts w:ascii="Arial" w:hAnsi="Arial" w:cs="Arial"/>
          <w:sz w:val="22"/>
          <w:szCs w:val="22"/>
        </w:rPr>
        <w:t>0</w:t>
      </w:r>
      <w:r>
        <w:rPr>
          <w:rFonts w:ascii="Arial" w:hAnsi="Arial" w:cs="Arial"/>
          <w:sz w:val="22"/>
          <w:szCs w:val="22"/>
        </w:rPr>
        <w:t>.2</w:t>
      </w:r>
      <w:r>
        <w:rPr>
          <w:rFonts w:ascii="Arial" w:hAnsi="Arial" w:cs="Arial"/>
          <w:sz w:val="22"/>
          <w:szCs w:val="22"/>
        </w:rPr>
        <w:tab/>
        <w:t>Under certain circumstances, individuals (including prisoners)</w:t>
      </w:r>
      <w:r w:rsidRPr="00F35C23">
        <w:rPr>
          <w:rFonts w:ascii="Arial" w:hAnsi="Arial" w:cs="Arial"/>
          <w:sz w:val="22"/>
          <w:szCs w:val="22"/>
        </w:rPr>
        <w:t xml:space="preserve"> are entitled</w:t>
      </w:r>
      <w:r w:rsidR="00CC11A8">
        <w:rPr>
          <w:rFonts w:ascii="Arial" w:hAnsi="Arial" w:cs="Arial"/>
          <w:sz w:val="22"/>
          <w:szCs w:val="22"/>
        </w:rPr>
        <w:t>,</w:t>
      </w:r>
      <w:r w:rsidRPr="00F35C23">
        <w:rPr>
          <w:rFonts w:ascii="Arial" w:hAnsi="Arial" w:cs="Arial"/>
          <w:sz w:val="22"/>
          <w:szCs w:val="22"/>
        </w:rPr>
        <w:t xml:space="preserve"> </w:t>
      </w:r>
      <w:r>
        <w:rPr>
          <w:rFonts w:ascii="Arial" w:hAnsi="Arial" w:cs="Arial"/>
          <w:sz w:val="22"/>
          <w:szCs w:val="22"/>
        </w:rPr>
        <w:t>under the</w:t>
      </w:r>
      <w:r w:rsidR="00212823">
        <w:rPr>
          <w:rFonts w:ascii="Arial" w:hAnsi="Arial" w:cs="Arial"/>
          <w:sz w:val="22"/>
          <w:szCs w:val="22"/>
        </w:rPr>
        <w:t xml:space="preserve"> relevant </w:t>
      </w:r>
      <w:r>
        <w:rPr>
          <w:rFonts w:ascii="Arial" w:hAnsi="Arial" w:cs="Arial"/>
          <w:sz w:val="22"/>
          <w:szCs w:val="22"/>
        </w:rPr>
        <w:t>Act</w:t>
      </w:r>
      <w:r w:rsidR="00212823">
        <w:rPr>
          <w:rFonts w:ascii="Arial" w:hAnsi="Arial" w:cs="Arial"/>
          <w:sz w:val="22"/>
          <w:szCs w:val="22"/>
        </w:rPr>
        <w:t>s in England and Wales</w:t>
      </w:r>
      <w:r w:rsidR="00CC11A8">
        <w:rPr>
          <w:rFonts w:ascii="Arial" w:hAnsi="Arial" w:cs="Arial"/>
          <w:sz w:val="22"/>
          <w:szCs w:val="22"/>
        </w:rPr>
        <w:t>,</w:t>
      </w:r>
      <w:r>
        <w:rPr>
          <w:rFonts w:ascii="Arial" w:hAnsi="Arial" w:cs="Arial"/>
          <w:sz w:val="22"/>
          <w:szCs w:val="22"/>
        </w:rPr>
        <w:t xml:space="preserve"> </w:t>
      </w:r>
      <w:r w:rsidRPr="00F35C23">
        <w:rPr>
          <w:rFonts w:ascii="Arial" w:hAnsi="Arial" w:cs="Arial"/>
          <w:sz w:val="22"/>
          <w:szCs w:val="22"/>
        </w:rPr>
        <w:t xml:space="preserve">to the support of an </w:t>
      </w:r>
      <w:r w:rsidR="00745DB4">
        <w:rPr>
          <w:rFonts w:ascii="Arial" w:hAnsi="Arial" w:cs="Arial"/>
          <w:sz w:val="22"/>
          <w:szCs w:val="22"/>
        </w:rPr>
        <w:t>a</w:t>
      </w:r>
      <w:r w:rsidRPr="00CC11A8">
        <w:rPr>
          <w:rFonts w:ascii="Arial" w:hAnsi="Arial" w:cs="Arial"/>
          <w:sz w:val="22"/>
          <w:szCs w:val="22"/>
        </w:rPr>
        <w:t>dvocate</w:t>
      </w:r>
      <w:r w:rsidRPr="00F35C23">
        <w:rPr>
          <w:rFonts w:ascii="Arial" w:hAnsi="Arial" w:cs="Arial"/>
          <w:sz w:val="22"/>
          <w:szCs w:val="22"/>
        </w:rPr>
        <w:t xml:space="preserve"> during needs assessments and care and support planning and reviews of plans</w:t>
      </w:r>
      <w:r>
        <w:rPr>
          <w:rFonts w:ascii="Arial" w:hAnsi="Arial" w:cs="Arial"/>
          <w:sz w:val="22"/>
          <w:szCs w:val="22"/>
        </w:rPr>
        <w:t xml:space="preserve"> to facilitate their involvement. </w:t>
      </w:r>
    </w:p>
    <w:p w14:paraId="1E5ABE4F" w14:textId="77777777" w:rsidR="00D962D4" w:rsidRPr="00307F69" w:rsidRDefault="00D962D4" w:rsidP="00D962D4">
      <w:pPr>
        <w:ind w:left="720" w:right="-82" w:hanging="720"/>
        <w:jc w:val="both"/>
        <w:rPr>
          <w:rFonts w:ascii="Arial" w:hAnsi="Arial" w:cs="Arial"/>
          <w:sz w:val="22"/>
          <w:szCs w:val="22"/>
        </w:rPr>
      </w:pPr>
    </w:p>
    <w:p w14:paraId="1A43A23C" w14:textId="635A65E2" w:rsidR="00EB77A1" w:rsidRPr="00307F69" w:rsidRDefault="00D962D4" w:rsidP="00D962D4">
      <w:pPr>
        <w:ind w:left="720" w:right="-82" w:hanging="720"/>
        <w:jc w:val="both"/>
        <w:rPr>
          <w:rFonts w:ascii="Arial" w:hAnsi="Arial"/>
          <w:sz w:val="22"/>
          <w:szCs w:val="22"/>
          <w:lang w:eastAsia="en-US"/>
        </w:rPr>
      </w:pPr>
      <w:r w:rsidRPr="00307F69">
        <w:rPr>
          <w:rFonts w:ascii="Arial" w:hAnsi="Arial" w:cs="Arial"/>
          <w:sz w:val="22"/>
          <w:szCs w:val="22"/>
        </w:rPr>
        <w:t>10.3</w:t>
      </w:r>
      <w:r w:rsidRPr="00307F69">
        <w:rPr>
          <w:rFonts w:ascii="Arial" w:hAnsi="Arial" w:cs="Arial"/>
          <w:sz w:val="22"/>
          <w:szCs w:val="22"/>
        </w:rPr>
        <w:tab/>
      </w:r>
      <w:r w:rsidRPr="00307F69">
        <w:rPr>
          <w:rFonts w:ascii="Arial" w:hAnsi="Arial" w:cs="Arial"/>
          <w:b/>
          <w:sz w:val="22"/>
          <w:szCs w:val="22"/>
        </w:rPr>
        <w:t>England only:</w:t>
      </w:r>
      <w:r w:rsidRPr="00307F69">
        <w:rPr>
          <w:rFonts w:ascii="Arial" w:hAnsi="Arial" w:cs="Arial"/>
          <w:sz w:val="22"/>
          <w:szCs w:val="22"/>
        </w:rPr>
        <w:t xml:space="preserve"> </w:t>
      </w:r>
      <w:r w:rsidR="003510D4" w:rsidRPr="00307F69">
        <w:rPr>
          <w:rFonts w:ascii="Arial" w:hAnsi="Arial" w:cs="Arial"/>
          <w:sz w:val="22"/>
          <w:szCs w:val="22"/>
        </w:rPr>
        <w:t xml:space="preserve">The need for an independent advocate is indicated if the person would have substantial difficulty in being involved in the assessment or review process.  </w:t>
      </w:r>
      <w:r w:rsidR="0053237D" w:rsidRPr="00307F69">
        <w:rPr>
          <w:rFonts w:ascii="Arial" w:hAnsi="Arial" w:cs="Arial"/>
          <w:sz w:val="22"/>
          <w:szCs w:val="22"/>
        </w:rPr>
        <w:t xml:space="preserve">This </w:t>
      </w:r>
      <w:r w:rsidR="003510D4" w:rsidRPr="00307F69">
        <w:rPr>
          <w:rFonts w:ascii="Arial" w:hAnsi="Arial" w:cs="Arial"/>
          <w:sz w:val="22"/>
          <w:szCs w:val="22"/>
        </w:rPr>
        <w:t>means the person could not understand or retain relevant information, or use or weigh up information as part of the process of being involved, or be unable to communicate their views, wishes or feelings</w:t>
      </w:r>
      <w:r w:rsidR="0053237D" w:rsidRPr="00307F69">
        <w:rPr>
          <w:rFonts w:ascii="Arial" w:hAnsi="Arial"/>
          <w:sz w:val="22"/>
          <w:szCs w:val="22"/>
          <w:lang w:eastAsia="en-US"/>
        </w:rPr>
        <w:t xml:space="preserve"> without substantial difficulty.</w:t>
      </w:r>
    </w:p>
    <w:p w14:paraId="2FB3A0DA" w14:textId="77777777" w:rsidR="00EB77A1" w:rsidRDefault="00EB77A1" w:rsidP="00D962D4">
      <w:pPr>
        <w:ind w:left="720" w:right="-82" w:hanging="720"/>
        <w:jc w:val="both"/>
        <w:rPr>
          <w:rFonts w:ascii="Arial" w:hAnsi="Arial"/>
          <w:lang w:eastAsia="en-US"/>
        </w:rPr>
      </w:pPr>
    </w:p>
    <w:p w14:paraId="192EA8DC" w14:textId="5F01A99C" w:rsidR="003510D4" w:rsidRDefault="00EB77A1" w:rsidP="004F1518">
      <w:pPr>
        <w:shd w:val="clear" w:color="auto" w:fill="FFFFFF"/>
        <w:ind w:left="720" w:hanging="720"/>
        <w:jc w:val="both"/>
        <w:rPr>
          <w:rFonts w:ascii="Arial" w:hAnsi="Arial" w:cs="Arial"/>
          <w:sz w:val="22"/>
          <w:szCs w:val="22"/>
        </w:rPr>
      </w:pPr>
      <w:r>
        <w:rPr>
          <w:rFonts w:ascii="Arial" w:hAnsi="Arial"/>
          <w:lang w:eastAsia="en-US"/>
        </w:rPr>
        <w:t>10.4</w:t>
      </w:r>
      <w:r>
        <w:rPr>
          <w:rFonts w:ascii="Arial" w:hAnsi="Arial"/>
          <w:lang w:eastAsia="en-US"/>
        </w:rPr>
        <w:tab/>
      </w:r>
      <w:r w:rsidRPr="00745DB4">
        <w:rPr>
          <w:rFonts w:ascii="Arial" w:hAnsi="Arial"/>
          <w:b/>
          <w:sz w:val="22"/>
          <w:szCs w:val="22"/>
          <w:lang w:eastAsia="en-US"/>
        </w:rPr>
        <w:t>Wales only:</w:t>
      </w:r>
      <w:r w:rsidRPr="00745DB4">
        <w:rPr>
          <w:rFonts w:ascii="Arial" w:hAnsi="Arial"/>
          <w:sz w:val="22"/>
          <w:szCs w:val="22"/>
          <w:lang w:eastAsia="en-US"/>
        </w:rPr>
        <w:t xml:space="preserve"> The need for an advocate is indicated if the person </w:t>
      </w:r>
      <w:r w:rsidR="00D962D4" w:rsidRPr="00745DB4">
        <w:rPr>
          <w:rFonts w:ascii="Arial" w:hAnsi="Arial"/>
          <w:sz w:val="22"/>
          <w:szCs w:val="22"/>
          <w:lang w:eastAsia="en-US"/>
        </w:rPr>
        <w:t xml:space="preserve">may need additional support to ensure that they understand what is available to them </w:t>
      </w:r>
      <w:r w:rsidRPr="00745DB4">
        <w:rPr>
          <w:rFonts w:ascii="Arial" w:hAnsi="Arial"/>
          <w:sz w:val="22"/>
          <w:szCs w:val="22"/>
          <w:lang w:eastAsia="en-US"/>
        </w:rPr>
        <w:t xml:space="preserve">in respect of their care and support needs </w:t>
      </w:r>
      <w:r w:rsidR="00D962D4" w:rsidRPr="00745DB4">
        <w:rPr>
          <w:rFonts w:ascii="Arial" w:hAnsi="Arial"/>
          <w:sz w:val="22"/>
          <w:szCs w:val="22"/>
          <w:lang w:eastAsia="en-US"/>
        </w:rPr>
        <w:t>and how to access this support.</w:t>
      </w:r>
      <w:r w:rsidRPr="00745DB4">
        <w:rPr>
          <w:rFonts w:ascii="Arial" w:hAnsi="Arial"/>
          <w:sz w:val="22"/>
          <w:szCs w:val="22"/>
          <w:lang w:eastAsia="en-US"/>
        </w:rPr>
        <w:t xml:space="preserve"> Advocacy may be provided by family, friends or the person’s wider support network</w:t>
      </w:r>
      <w:r w:rsidR="00B00D47" w:rsidRPr="00745DB4">
        <w:rPr>
          <w:rFonts w:ascii="Arial" w:hAnsi="Arial"/>
          <w:sz w:val="22"/>
          <w:szCs w:val="22"/>
          <w:lang w:eastAsia="en-US"/>
        </w:rPr>
        <w:t>.</w:t>
      </w:r>
      <w:r w:rsidRPr="00745DB4">
        <w:rPr>
          <w:rFonts w:ascii="Arial" w:hAnsi="Arial"/>
          <w:sz w:val="22"/>
          <w:szCs w:val="22"/>
          <w:lang w:eastAsia="en-US"/>
        </w:rPr>
        <w:t xml:space="preserve"> However, for those in the secure estate </w:t>
      </w:r>
      <w:r w:rsidR="00B00D47" w:rsidRPr="00745DB4">
        <w:rPr>
          <w:rFonts w:ascii="Arial" w:hAnsi="Arial"/>
          <w:sz w:val="22"/>
          <w:szCs w:val="22"/>
          <w:lang w:eastAsia="en-US"/>
        </w:rPr>
        <w:t xml:space="preserve">it is recognised that </w:t>
      </w:r>
      <w:r w:rsidRPr="00745DB4">
        <w:rPr>
          <w:rFonts w:ascii="Arial" w:hAnsi="Arial"/>
          <w:sz w:val="22"/>
          <w:szCs w:val="22"/>
          <w:lang w:eastAsia="en-US"/>
        </w:rPr>
        <w:t>this primary advocacy source</w:t>
      </w:r>
      <w:r w:rsidR="00B00D47" w:rsidRPr="00745DB4">
        <w:rPr>
          <w:rFonts w:ascii="Arial" w:hAnsi="Arial"/>
          <w:sz w:val="22"/>
          <w:szCs w:val="22"/>
          <w:lang w:eastAsia="en-US"/>
        </w:rPr>
        <w:t xml:space="preserve"> will not always be </w:t>
      </w:r>
      <w:r w:rsidRPr="00745DB4">
        <w:rPr>
          <w:rFonts w:ascii="Arial" w:hAnsi="Arial"/>
          <w:sz w:val="22"/>
          <w:szCs w:val="22"/>
          <w:lang w:eastAsia="en-US"/>
        </w:rPr>
        <w:t>available</w:t>
      </w:r>
      <w:r w:rsidR="00AE655A" w:rsidRPr="00745DB4">
        <w:rPr>
          <w:rFonts w:ascii="Arial" w:hAnsi="Arial"/>
          <w:sz w:val="22"/>
          <w:szCs w:val="22"/>
          <w:lang w:eastAsia="en-US"/>
        </w:rPr>
        <w:t xml:space="preserve">. </w:t>
      </w:r>
      <w:r w:rsidR="00B00D47" w:rsidRPr="00DE541E">
        <w:rPr>
          <w:rFonts w:ascii="Arial" w:hAnsi="Arial"/>
          <w:sz w:val="22"/>
          <w:szCs w:val="22"/>
          <w:lang w:eastAsia="en-US"/>
        </w:rPr>
        <w:t xml:space="preserve">In such cases, </w:t>
      </w:r>
      <w:r w:rsidR="00AE655A" w:rsidRPr="00DE541E">
        <w:rPr>
          <w:rFonts w:ascii="Arial" w:hAnsi="Arial" w:cs="Arial"/>
          <w:sz w:val="22"/>
          <w:szCs w:val="22"/>
        </w:rPr>
        <w:t xml:space="preserve">local authorities </w:t>
      </w:r>
      <w:r w:rsidR="00621DCE">
        <w:rPr>
          <w:rFonts w:ascii="Arial" w:hAnsi="Arial" w:cs="Arial"/>
          <w:sz w:val="22"/>
          <w:szCs w:val="22"/>
        </w:rPr>
        <w:t xml:space="preserve">are required to </w:t>
      </w:r>
      <w:r w:rsidR="00AE655A" w:rsidRPr="00DE541E">
        <w:rPr>
          <w:rFonts w:ascii="Arial" w:hAnsi="Arial" w:cs="Arial"/>
          <w:sz w:val="22"/>
          <w:szCs w:val="22"/>
        </w:rPr>
        <w:t>ensure</w:t>
      </w:r>
      <w:r w:rsidR="00621DCE">
        <w:rPr>
          <w:rFonts w:ascii="Arial" w:hAnsi="Arial" w:cs="Arial"/>
          <w:sz w:val="22"/>
          <w:szCs w:val="22"/>
        </w:rPr>
        <w:t xml:space="preserve"> that</w:t>
      </w:r>
      <w:r w:rsidR="00AE655A" w:rsidRPr="00DE541E">
        <w:rPr>
          <w:rFonts w:ascii="Arial" w:hAnsi="Arial" w:cs="Arial"/>
          <w:sz w:val="22"/>
          <w:szCs w:val="22"/>
        </w:rPr>
        <w:t xml:space="preserve"> an independent advocate is </w:t>
      </w:r>
      <w:r w:rsidR="00B00D47" w:rsidRPr="00DE541E">
        <w:rPr>
          <w:rFonts w:ascii="Arial" w:hAnsi="Arial" w:cs="Arial"/>
          <w:sz w:val="22"/>
          <w:szCs w:val="22"/>
        </w:rPr>
        <w:t xml:space="preserve">made </w:t>
      </w:r>
      <w:r w:rsidR="00AE655A" w:rsidRPr="00DE541E">
        <w:rPr>
          <w:rFonts w:ascii="Arial" w:hAnsi="Arial" w:cs="Arial"/>
          <w:sz w:val="22"/>
          <w:szCs w:val="22"/>
        </w:rPr>
        <w:t>available</w:t>
      </w:r>
      <w:r w:rsidR="00B00D47" w:rsidRPr="00745DB4">
        <w:rPr>
          <w:rFonts w:ascii="Arial" w:hAnsi="Arial" w:cs="Arial"/>
          <w:sz w:val="22"/>
          <w:szCs w:val="22"/>
        </w:rPr>
        <w:t>.</w:t>
      </w:r>
      <w:r w:rsidR="00B00D47">
        <w:rPr>
          <w:rFonts w:ascii="Arial" w:hAnsi="Arial" w:cs="Arial"/>
          <w:sz w:val="22"/>
          <w:szCs w:val="22"/>
        </w:rPr>
        <w:t xml:space="preserve"> </w:t>
      </w:r>
    </w:p>
    <w:p w14:paraId="2E10B559" w14:textId="77777777" w:rsidR="00ED28A4" w:rsidRDefault="00ED28A4" w:rsidP="005A44D3">
      <w:pPr>
        <w:ind w:left="720" w:right="-82" w:hanging="720"/>
        <w:jc w:val="both"/>
        <w:rPr>
          <w:rFonts w:ascii="Arial" w:hAnsi="Arial" w:cs="Arial"/>
          <w:sz w:val="22"/>
          <w:szCs w:val="22"/>
        </w:rPr>
      </w:pPr>
    </w:p>
    <w:p w14:paraId="5209DE5D" w14:textId="39D48B3E" w:rsidR="003510D4" w:rsidRDefault="003510D4" w:rsidP="005A44D3">
      <w:pPr>
        <w:ind w:left="720" w:right="-82" w:hanging="720"/>
        <w:jc w:val="both"/>
        <w:rPr>
          <w:rFonts w:ascii="Arial" w:hAnsi="Arial" w:cs="Arial"/>
          <w:sz w:val="22"/>
          <w:szCs w:val="22"/>
        </w:rPr>
      </w:pPr>
      <w:r>
        <w:rPr>
          <w:rFonts w:ascii="Arial" w:hAnsi="Arial" w:cs="Arial"/>
          <w:sz w:val="22"/>
          <w:szCs w:val="22"/>
        </w:rPr>
        <w:t>1</w:t>
      </w:r>
      <w:r w:rsidR="00AF23A2">
        <w:rPr>
          <w:rFonts w:ascii="Arial" w:hAnsi="Arial" w:cs="Arial"/>
          <w:sz w:val="22"/>
          <w:szCs w:val="22"/>
        </w:rPr>
        <w:t>0</w:t>
      </w:r>
      <w:r>
        <w:rPr>
          <w:rFonts w:ascii="Arial" w:hAnsi="Arial" w:cs="Arial"/>
          <w:sz w:val="22"/>
          <w:szCs w:val="22"/>
        </w:rPr>
        <w:t>.</w:t>
      </w:r>
      <w:r w:rsidR="00745DB4">
        <w:rPr>
          <w:rFonts w:ascii="Arial" w:hAnsi="Arial" w:cs="Arial"/>
          <w:sz w:val="22"/>
          <w:szCs w:val="22"/>
        </w:rPr>
        <w:t>5</w:t>
      </w:r>
      <w:r>
        <w:rPr>
          <w:rFonts w:ascii="Arial" w:hAnsi="Arial" w:cs="Arial"/>
          <w:sz w:val="22"/>
          <w:szCs w:val="22"/>
        </w:rPr>
        <w:tab/>
        <w:t xml:space="preserve">The provision of an independent Advocate is the responsibility of a local authority where there is no other appropriate person available to represent and support the person’s involvement (who is not the person’s professional or paid carer).  </w:t>
      </w:r>
      <w:r w:rsidRPr="0033211E">
        <w:rPr>
          <w:rFonts w:ascii="Arial" w:hAnsi="Arial" w:cs="Arial"/>
          <w:i/>
          <w:sz w:val="22"/>
          <w:szCs w:val="22"/>
        </w:rPr>
        <w:t xml:space="preserve">Where prison staff believe there may be a need for an independent Advocate, the prison </w:t>
      </w:r>
      <w:r w:rsidRPr="006B0DD2">
        <w:rPr>
          <w:rFonts w:ascii="Arial" w:hAnsi="Arial" w:cs="Arial"/>
          <w:i/>
          <w:sz w:val="22"/>
          <w:szCs w:val="22"/>
        </w:rPr>
        <w:t>must</w:t>
      </w:r>
      <w:r w:rsidRPr="0033211E">
        <w:rPr>
          <w:rFonts w:ascii="Arial" w:hAnsi="Arial" w:cs="Arial"/>
          <w:b/>
          <w:i/>
          <w:sz w:val="22"/>
          <w:szCs w:val="22"/>
        </w:rPr>
        <w:t xml:space="preserve"> </w:t>
      </w:r>
      <w:r w:rsidRPr="0033211E">
        <w:rPr>
          <w:rFonts w:ascii="Arial" w:hAnsi="Arial" w:cs="Arial"/>
          <w:i/>
          <w:sz w:val="22"/>
          <w:szCs w:val="22"/>
        </w:rPr>
        <w:t>inform the local authority of this as the case is referred, and make a record that this information has been provided.</w:t>
      </w:r>
      <w:r>
        <w:rPr>
          <w:rFonts w:ascii="Arial" w:hAnsi="Arial" w:cs="Arial"/>
          <w:sz w:val="22"/>
          <w:szCs w:val="22"/>
        </w:rPr>
        <w:t xml:space="preserve">   </w:t>
      </w:r>
    </w:p>
    <w:p w14:paraId="5FA4771E" w14:textId="77777777" w:rsidR="00ED28A4" w:rsidRDefault="00ED28A4" w:rsidP="005A44D3">
      <w:pPr>
        <w:ind w:left="720" w:right="-82" w:hanging="720"/>
        <w:jc w:val="both"/>
        <w:rPr>
          <w:rFonts w:ascii="Arial" w:hAnsi="Arial" w:cs="Arial"/>
          <w:sz w:val="22"/>
          <w:szCs w:val="22"/>
        </w:rPr>
      </w:pPr>
    </w:p>
    <w:p w14:paraId="437A91DD" w14:textId="052E0818" w:rsidR="00F03420" w:rsidRDefault="003510D4" w:rsidP="005A44D3">
      <w:pPr>
        <w:ind w:left="720" w:right="-82" w:hanging="720"/>
        <w:jc w:val="both"/>
        <w:rPr>
          <w:rFonts w:ascii="Arial" w:hAnsi="Arial" w:cs="Arial"/>
          <w:sz w:val="22"/>
          <w:szCs w:val="22"/>
        </w:rPr>
      </w:pPr>
      <w:r>
        <w:rPr>
          <w:rFonts w:ascii="Arial" w:hAnsi="Arial" w:cs="Arial"/>
          <w:sz w:val="22"/>
          <w:szCs w:val="22"/>
        </w:rPr>
        <w:t>1</w:t>
      </w:r>
      <w:r w:rsidR="00AF23A2">
        <w:rPr>
          <w:rFonts w:ascii="Arial" w:hAnsi="Arial" w:cs="Arial"/>
          <w:sz w:val="22"/>
          <w:szCs w:val="22"/>
        </w:rPr>
        <w:t>0</w:t>
      </w:r>
      <w:r>
        <w:rPr>
          <w:rFonts w:ascii="Arial" w:hAnsi="Arial" w:cs="Arial"/>
          <w:sz w:val="22"/>
          <w:szCs w:val="22"/>
        </w:rPr>
        <w:t>.</w:t>
      </w:r>
      <w:r w:rsidR="00745DB4">
        <w:rPr>
          <w:rFonts w:ascii="Arial" w:hAnsi="Arial" w:cs="Arial"/>
          <w:sz w:val="22"/>
          <w:szCs w:val="22"/>
        </w:rPr>
        <w:t>6</w:t>
      </w:r>
      <w:r>
        <w:rPr>
          <w:rFonts w:ascii="Arial" w:hAnsi="Arial" w:cs="Arial"/>
          <w:sz w:val="22"/>
          <w:szCs w:val="22"/>
        </w:rPr>
        <w:tab/>
      </w:r>
      <w:r w:rsidRPr="006C6426">
        <w:rPr>
          <w:rFonts w:ascii="Arial" w:hAnsi="Arial" w:cs="Arial"/>
          <w:i/>
          <w:sz w:val="22"/>
          <w:szCs w:val="22"/>
        </w:rPr>
        <w:t>Other prisoner</w:t>
      </w:r>
      <w:r w:rsidR="006C6426" w:rsidRPr="006C6426">
        <w:rPr>
          <w:rFonts w:ascii="Arial" w:hAnsi="Arial" w:cs="Arial"/>
          <w:i/>
          <w:sz w:val="22"/>
          <w:szCs w:val="22"/>
        </w:rPr>
        <w:t>s</w:t>
      </w:r>
      <w:r w:rsidRPr="006B0DD2">
        <w:rPr>
          <w:rFonts w:ascii="Arial" w:hAnsi="Arial" w:cs="Arial"/>
          <w:i/>
          <w:sz w:val="22"/>
          <w:szCs w:val="22"/>
        </w:rPr>
        <w:t xml:space="preserve"> must</w:t>
      </w:r>
      <w:r w:rsidRPr="006C6426">
        <w:rPr>
          <w:rFonts w:ascii="Arial" w:hAnsi="Arial" w:cs="Arial"/>
          <w:i/>
          <w:sz w:val="22"/>
          <w:szCs w:val="22"/>
        </w:rPr>
        <w:t xml:space="preserve"> not act as </w:t>
      </w:r>
      <w:r w:rsidR="00AE655A">
        <w:rPr>
          <w:rFonts w:ascii="Arial" w:hAnsi="Arial" w:cs="Arial"/>
          <w:i/>
          <w:sz w:val="22"/>
          <w:szCs w:val="22"/>
        </w:rPr>
        <w:t xml:space="preserve">formal or </w:t>
      </w:r>
      <w:r w:rsidRPr="006C6426">
        <w:rPr>
          <w:rFonts w:ascii="Arial" w:hAnsi="Arial" w:cs="Arial"/>
          <w:i/>
          <w:sz w:val="22"/>
          <w:szCs w:val="22"/>
        </w:rPr>
        <w:t>independent advocates for other prisoners</w:t>
      </w:r>
      <w:r>
        <w:rPr>
          <w:rFonts w:ascii="Arial" w:hAnsi="Arial" w:cs="Arial"/>
          <w:sz w:val="22"/>
          <w:szCs w:val="22"/>
        </w:rPr>
        <w:t xml:space="preserve">.  Prison staff should not act as formal </w:t>
      </w:r>
      <w:r w:rsidR="00AE655A">
        <w:rPr>
          <w:rFonts w:ascii="Arial" w:hAnsi="Arial" w:cs="Arial"/>
          <w:sz w:val="22"/>
          <w:szCs w:val="22"/>
        </w:rPr>
        <w:t xml:space="preserve">or </w:t>
      </w:r>
      <w:r>
        <w:rPr>
          <w:rFonts w:ascii="Arial" w:hAnsi="Arial" w:cs="Arial"/>
          <w:sz w:val="22"/>
          <w:szCs w:val="22"/>
        </w:rPr>
        <w:t>independent advocates</w:t>
      </w:r>
      <w:r w:rsidR="00AE655A">
        <w:rPr>
          <w:rFonts w:ascii="Arial" w:hAnsi="Arial" w:cs="Arial"/>
          <w:sz w:val="22"/>
          <w:szCs w:val="22"/>
        </w:rPr>
        <w:t xml:space="preserve"> for prisoners</w:t>
      </w:r>
      <w:r>
        <w:rPr>
          <w:rFonts w:ascii="Arial" w:hAnsi="Arial" w:cs="Arial"/>
          <w:sz w:val="22"/>
          <w:szCs w:val="22"/>
        </w:rPr>
        <w:t xml:space="preserve">. Only staff agreed by the local authority should act as independent </w:t>
      </w:r>
      <w:r w:rsidR="00745DB4">
        <w:rPr>
          <w:rFonts w:ascii="Arial" w:hAnsi="Arial" w:cs="Arial"/>
          <w:sz w:val="22"/>
          <w:szCs w:val="22"/>
        </w:rPr>
        <w:t>a</w:t>
      </w:r>
      <w:r>
        <w:rPr>
          <w:rFonts w:ascii="Arial" w:hAnsi="Arial" w:cs="Arial"/>
          <w:sz w:val="22"/>
          <w:szCs w:val="22"/>
        </w:rPr>
        <w:t xml:space="preserve">dvocates </w:t>
      </w:r>
      <w:r w:rsidR="00745DB4">
        <w:rPr>
          <w:rFonts w:ascii="Arial" w:hAnsi="Arial" w:cs="Arial"/>
          <w:sz w:val="22"/>
          <w:szCs w:val="22"/>
        </w:rPr>
        <w:t xml:space="preserve">under </w:t>
      </w:r>
      <w:r w:rsidR="00AE655A">
        <w:rPr>
          <w:rFonts w:ascii="Arial" w:hAnsi="Arial" w:cs="Arial"/>
          <w:sz w:val="22"/>
          <w:szCs w:val="22"/>
        </w:rPr>
        <w:t>the relevant Acts</w:t>
      </w:r>
      <w:r>
        <w:rPr>
          <w:rFonts w:ascii="Arial" w:hAnsi="Arial" w:cs="Arial"/>
          <w:sz w:val="22"/>
          <w:szCs w:val="22"/>
        </w:rPr>
        <w:t>.</w:t>
      </w:r>
    </w:p>
    <w:p w14:paraId="503AAE91" w14:textId="77777777" w:rsidR="00ED28A4" w:rsidRPr="00F35C23" w:rsidRDefault="003510D4" w:rsidP="005A44D3">
      <w:pPr>
        <w:ind w:left="720" w:right="-82" w:hanging="720"/>
        <w:jc w:val="both"/>
        <w:rPr>
          <w:rFonts w:ascii="Arial" w:hAnsi="Arial" w:cs="Arial"/>
          <w:sz w:val="22"/>
          <w:szCs w:val="22"/>
        </w:rPr>
      </w:pPr>
      <w:r>
        <w:rPr>
          <w:rFonts w:ascii="Arial" w:hAnsi="Arial" w:cs="Arial"/>
          <w:sz w:val="22"/>
          <w:szCs w:val="22"/>
        </w:rPr>
        <w:t xml:space="preserve"> </w:t>
      </w:r>
    </w:p>
    <w:p w14:paraId="7647BE00" w14:textId="73230B8D" w:rsidR="00A0101D" w:rsidRDefault="003510D4" w:rsidP="005A44D3">
      <w:pPr>
        <w:ind w:left="720" w:right="-82" w:hanging="720"/>
        <w:jc w:val="both"/>
        <w:rPr>
          <w:rFonts w:ascii="Arial" w:hAnsi="Arial" w:cs="Arial"/>
          <w:sz w:val="22"/>
          <w:szCs w:val="22"/>
        </w:rPr>
      </w:pPr>
      <w:r>
        <w:rPr>
          <w:rFonts w:ascii="Arial" w:hAnsi="Arial" w:cs="Arial"/>
          <w:sz w:val="22"/>
          <w:szCs w:val="22"/>
        </w:rPr>
        <w:t>1</w:t>
      </w:r>
      <w:r w:rsidR="00AF23A2">
        <w:rPr>
          <w:rFonts w:ascii="Arial" w:hAnsi="Arial" w:cs="Arial"/>
          <w:sz w:val="22"/>
          <w:szCs w:val="22"/>
        </w:rPr>
        <w:t>0</w:t>
      </w:r>
      <w:r w:rsidRPr="00F35C23">
        <w:rPr>
          <w:rFonts w:ascii="Arial" w:hAnsi="Arial" w:cs="Arial"/>
          <w:sz w:val="22"/>
          <w:szCs w:val="22"/>
        </w:rPr>
        <w:t>.</w:t>
      </w:r>
      <w:r w:rsidR="00745DB4">
        <w:rPr>
          <w:rFonts w:ascii="Arial" w:hAnsi="Arial" w:cs="Arial"/>
          <w:sz w:val="22"/>
          <w:szCs w:val="22"/>
        </w:rPr>
        <w:t>7</w:t>
      </w:r>
      <w:r w:rsidRPr="00F35C23">
        <w:rPr>
          <w:rFonts w:ascii="Arial" w:hAnsi="Arial" w:cs="Arial"/>
          <w:sz w:val="22"/>
          <w:szCs w:val="22"/>
        </w:rPr>
        <w:tab/>
      </w:r>
      <w:r>
        <w:rPr>
          <w:rFonts w:ascii="Arial" w:hAnsi="Arial" w:cs="Arial"/>
          <w:sz w:val="22"/>
          <w:szCs w:val="22"/>
        </w:rPr>
        <w:t>However, prisoners may benefit from informal support during assessment, care planning and review processes and with the consent of the individual, this</w:t>
      </w:r>
      <w:r w:rsidR="00A0101D">
        <w:rPr>
          <w:rFonts w:ascii="Arial" w:hAnsi="Arial" w:cs="Arial"/>
          <w:sz w:val="22"/>
          <w:szCs w:val="22"/>
        </w:rPr>
        <w:t xml:space="preserve"> informal</w:t>
      </w:r>
      <w:r>
        <w:rPr>
          <w:rFonts w:ascii="Arial" w:hAnsi="Arial" w:cs="Arial"/>
          <w:sz w:val="22"/>
          <w:szCs w:val="22"/>
        </w:rPr>
        <w:t xml:space="preserve"> support may be provided by prison staff, including custodial, healthcare or education staff.  </w:t>
      </w:r>
      <w:r w:rsidRPr="00E2483C">
        <w:rPr>
          <w:rFonts w:ascii="Arial" w:hAnsi="Arial" w:cs="Arial"/>
          <w:sz w:val="22"/>
          <w:szCs w:val="22"/>
        </w:rPr>
        <w:t xml:space="preserve">Where there is a scheme in place for Prisoners Assisting other Prisoners, a peer support service may </w:t>
      </w:r>
      <w:r w:rsidR="00AE655A" w:rsidRPr="00E2483C">
        <w:rPr>
          <w:rFonts w:ascii="Arial" w:hAnsi="Arial" w:cs="Arial"/>
          <w:sz w:val="22"/>
          <w:szCs w:val="22"/>
        </w:rPr>
        <w:t xml:space="preserve">also </w:t>
      </w:r>
      <w:r w:rsidR="00A0101D" w:rsidRPr="00E2483C">
        <w:rPr>
          <w:rFonts w:ascii="Arial" w:hAnsi="Arial" w:cs="Arial"/>
          <w:sz w:val="22"/>
          <w:szCs w:val="22"/>
        </w:rPr>
        <w:t xml:space="preserve">provide informal support to </w:t>
      </w:r>
      <w:r w:rsidRPr="00AE655A">
        <w:rPr>
          <w:rFonts w:ascii="Arial" w:hAnsi="Arial" w:cs="Arial"/>
          <w:sz w:val="22"/>
          <w:szCs w:val="22"/>
        </w:rPr>
        <w:t>prisoners with these processes</w:t>
      </w:r>
      <w:r>
        <w:rPr>
          <w:rFonts w:ascii="Arial" w:hAnsi="Arial" w:cs="Arial"/>
          <w:sz w:val="22"/>
          <w:szCs w:val="22"/>
        </w:rPr>
        <w:t>. At all times, prison</w:t>
      </w:r>
      <w:r w:rsidR="0053237D">
        <w:rPr>
          <w:rFonts w:ascii="Arial" w:hAnsi="Arial" w:cs="Arial"/>
          <w:sz w:val="22"/>
          <w:szCs w:val="22"/>
        </w:rPr>
        <w:t xml:space="preserve"> </w:t>
      </w:r>
      <w:r>
        <w:rPr>
          <w:rFonts w:ascii="Arial" w:hAnsi="Arial" w:cs="Arial"/>
          <w:sz w:val="22"/>
          <w:szCs w:val="22"/>
        </w:rPr>
        <w:t>staff</w:t>
      </w:r>
      <w:r w:rsidR="00A0101D">
        <w:rPr>
          <w:rFonts w:ascii="Arial" w:hAnsi="Arial" w:cs="Arial"/>
          <w:sz w:val="22"/>
          <w:szCs w:val="22"/>
        </w:rPr>
        <w:t xml:space="preserve"> and peer supporters</w:t>
      </w:r>
      <w:r>
        <w:rPr>
          <w:rFonts w:ascii="Arial" w:hAnsi="Arial" w:cs="Arial"/>
          <w:sz w:val="22"/>
          <w:szCs w:val="22"/>
        </w:rPr>
        <w:t xml:space="preserve"> should be sensitive to the personal nature of discussions of personal and medical care needs</w:t>
      </w:r>
      <w:r w:rsidR="00BE4FFA">
        <w:rPr>
          <w:rFonts w:ascii="Arial" w:hAnsi="Arial" w:cs="Arial"/>
          <w:sz w:val="22"/>
          <w:szCs w:val="22"/>
        </w:rPr>
        <w:t xml:space="preserve"> </w:t>
      </w:r>
      <w:r w:rsidR="00BE4FFA" w:rsidRPr="00412B4A">
        <w:rPr>
          <w:rFonts w:ascii="Arial" w:hAnsi="Arial" w:cs="Arial"/>
          <w:sz w:val="22"/>
          <w:szCs w:val="22"/>
        </w:rPr>
        <w:t>and be mindful of the relevance of PSI 17/2015 Prisoners Assisting other Prisoners.</w:t>
      </w:r>
    </w:p>
    <w:p w14:paraId="3950F139" w14:textId="77777777" w:rsidR="00A0101D" w:rsidRDefault="00A0101D" w:rsidP="005A44D3">
      <w:pPr>
        <w:ind w:left="720" w:right="-82" w:hanging="720"/>
        <w:jc w:val="both"/>
        <w:rPr>
          <w:rFonts w:ascii="Arial" w:hAnsi="Arial" w:cs="Arial"/>
          <w:sz w:val="22"/>
          <w:szCs w:val="22"/>
        </w:rPr>
      </w:pPr>
    </w:p>
    <w:p w14:paraId="7142EED9" w14:textId="77777777" w:rsidR="00EA3D27" w:rsidRDefault="00EA3D27" w:rsidP="00A0101D">
      <w:pPr>
        <w:ind w:left="720" w:right="-82" w:hanging="720"/>
        <w:jc w:val="both"/>
        <w:rPr>
          <w:rFonts w:ascii="Arial" w:hAnsi="Arial" w:cs="Arial"/>
          <w:sz w:val="22"/>
          <w:szCs w:val="22"/>
        </w:rPr>
      </w:pPr>
    </w:p>
    <w:p w14:paraId="2FD1DE30" w14:textId="77777777" w:rsidR="00220219" w:rsidRPr="00880623" w:rsidRDefault="005A44D3" w:rsidP="005A44D3">
      <w:pPr>
        <w:ind w:right="-82"/>
        <w:jc w:val="both"/>
        <w:rPr>
          <w:rFonts w:ascii="Arial" w:hAnsi="Arial" w:cs="Arial"/>
          <w:b/>
          <w:sz w:val="22"/>
          <w:szCs w:val="22"/>
          <w:u w:val="single"/>
        </w:rPr>
      </w:pPr>
      <w:r>
        <w:rPr>
          <w:rFonts w:ascii="Arial" w:hAnsi="Arial" w:cs="Arial"/>
          <w:bCs/>
          <w:sz w:val="22"/>
          <w:szCs w:val="22"/>
        </w:rPr>
        <w:br w:type="page"/>
      </w:r>
      <w:r w:rsidR="00DA6C24" w:rsidRPr="00AF23A2">
        <w:rPr>
          <w:rFonts w:ascii="Arial" w:hAnsi="Arial" w:cs="Arial"/>
          <w:b/>
          <w:sz w:val="22"/>
          <w:szCs w:val="22"/>
        </w:rPr>
        <w:lastRenderedPageBreak/>
        <w:t>1</w:t>
      </w:r>
      <w:r w:rsidR="003510D4" w:rsidRPr="00AF23A2">
        <w:rPr>
          <w:rFonts w:ascii="Arial" w:hAnsi="Arial" w:cs="Arial"/>
          <w:b/>
          <w:sz w:val="22"/>
          <w:szCs w:val="22"/>
        </w:rPr>
        <w:t>1</w:t>
      </w:r>
      <w:r>
        <w:rPr>
          <w:rFonts w:ascii="Arial" w:hAnsi="Arial" w:cs="Arial"/>
          <w:b/>
          <w:sz w:val="22"/>
          <w:szCs w:val="22"/>
        </w:rPr>
        <w:t>.</w:t>
      </w:r>
      <w:r w:rsidR="00220219" w:rsidRPr="00AF23A2">
        <w:rPr>
          <w:rFonts w:ascii="Arial" w:hAnsi="Arial" w:cs="Arial"/>
          <w:b/>
          <w:sz w:val="22"/>
          <w:szCs w:val="22"/>
        </w:rPr>
        <w:tab/>
      </w:r>
      <w:bookmarkStart w:id="14" w:name="section11"/>
      <w:r w:rsidR="00220219" w:rsidRPr="00880623">
        <w:rPr>
          <w:rFonts w:ascii="Arial" w:hAnsi="Arial" w:cs="Arial"/>
          <w:b/>
          <w:sz w:val="22"/>
          <w:szCs w:val="22"/>
          <w:u w:val="single"/>
        </w:rPr>
        <w:t>Enabling Care and Support Services</w:t>
      </w:r>
      <w:bookmarkEnd w:id="14"/>
    </w:p>
    <w:p w14:paraId="2145ABE2" w14:textId="77777777" w:rsidR="00220219" w:rsidRPr="00880623" w:rsidRDefault="00220219" w:rsidP="005A44D3">
      <w:pPr>
        <w:ind w:right="-82"/>
        <w:jc w:val="both"/>
        <w:rPr>
          <w:rFonts w:ascii="Arial" w:hAnsi="Arial" w:cs="Arial"/>
          <w:sz w:val="22"/>
          <w:szCs w:val="22"/>
        </w:rPr>
      </w:pPr>
    </w:p>
    <w:p w14:paraId="08DFCBC8" w14:textId="77777777" w:rsidR="00D14ADB" w:rsidRPr="005E756D" w:rsidRDefault="00DA6C24" w:rsidP="005A44D3">
      <w:pPr>
        <w:ind w:left="720" w:right="-82" w:hanging="720"/>
        <w:jc w:val="both"/>
        <w:rPr>
          <w:rFonts w:ascii="Arial" w:hAnsi="Arial" w:cs="Arial"/>
          <w:i/>
          <w:sz w:val="22"/>
          <w:szCs w:val="22"/>
        </w:rPr>
      </w:pPr>
      <w:r w:rsidRPr="00AF23A2">
        <w:rPr>
          <w:rFonts w:ascii="Arial" w:hAnsi="Arial" w:cs="Arial"/>
          <w:sz w:val="22"/>
          <w:szCs w:val="22"/>
        </w:rPr>
        <w:t>1</w:t>
      </w:r>
      <w:r w:rsidR="00AF23A2">
        <w:rPr>
          <w:rFonts w:ascii="Arial" w:hAnsi="Arial" w:cs="Arial"/>
          <w:sz w:val="22"/>
          <w:szCs w:val="22"/>
        </w:rPr>
        <w:t>1</w:t>
      </w:r>
      <w:r w:rsidR="005E756D" w:rsidRPr="00AF23A2">
        <w:rPr>
          <w:rFonts w:ascii="Arial" w:hAnsi="Arial" w:cs="Arial"/>
          <w:sz w:val="22"/>
          <w:szCs w:val="22"/>
        </w:rPr>
        <w:t>.1</w:t>
      </w:r>
      <w:r w:rsidR="005E756D" w:rsidRPr="005E756D">
        <w:rPr>
          <w:rFonts w:ascii="Arial" w:hAnsi="Arial" w:cs="Arial"/>
          <w:i/>
          <w:sz w:val="22"/>
          <w:szCs w:val="22"/>
        </w:rPr>
        <w:tab/>
        <w:t xml:space="preserve">Prisons </w:t>
      </w:r>
      <w:r w:rsidR="005E756D" w:rsidRPr="006B0DD2">
        <w:rPr>
          <w:rFonts w:ascii="Arial" w:hAnsi="Arial" w:cs="Arial"/>
          <w:i/>
          <w:sz w:val="22"/>
          <w:szCs w:val="22"/>
        </w:rPr>
        <w:t>must</w:t>
      </w:r>
      <w:r w:rsidR="005E756D" w:rsidRPr="005E756D">
        <w:rPr>
          <w:rFonts w:ascii="Arial" w:hAnsi="Arial" w:cs="Arial"/>
          <w:i/>
          <w:sz w:val="22"/>
          <w:szCs w:val="22"/>
        </w:rPr>
        <w:t xml:space="preserve"> enable the delivery of care and support services in line </w:t>
      </w:r>
      <w:r w:rsidR="00630A72">
        <w:rPr>
          <w:rFonts w:ascii="Arial" w:hAnsi="Arial" w:cs="Arial"/>
          <w:i/>
          <w:sz w:val="22"/>
          <w:szCs w:val="22"/>
        </w:rPr>
        <w:t xml:space="preserve">with </w:t>
      </w:r>
      <w:r w:rsidR="002E02FD">
        <w:rPr>
          <w:rFonts w:ascii="Arial" w:hAnsi="Arial" w:cs="Arial"/>
          <w:i/>
          <w:sz w:val="22"/>
          <w:szCs w:val="22"/>
        </w:rPr>
        <w:t xml:space="preserve">NOMS specification </w:t>
      </w:r>
      <w:r w:rsidR="002E02FD" w:rsidRPr="002E02FD">
        <w:rPr>
          <w:rFonts w:ascii="Arial" w:hAnsi="Arial" w:cs="Arial"/>
          <w:i/>
          <w:sz w:val="22"/>
          <w:szCs w:val="22"/>
        </w:rPr>
        <w:t>Enablers of National Co-Commissioned Service in Prisons</w:t>
      </w:r>
      <w:r w:rsidR="00EA4B31">
        <w:rPr>
          <w:rFonts w:ascii="Arial" w:hAnsi="Arial" w:cs="Arial"/>
          <w:i/>
          <w:sz w:val="22"/>
          <w:szCs w:val="22"/>
        </w:rPr>
        <w:t xml:space="preserve"> so that social care personnel are supported to deliver their services and are appropriately security vetted.</w:t>
      </w:r>
    </w:p>
    <w:p w14:paraId="0C99607F" w14:textId="77777777" w:rsidR="005E756D" w:rsidRPr="00880623" w:rsidRDefault="005E756D" w:rsidP="005A44D3">
      <w:pPr>
        <w:ind w:left="720" w:right="-82" w:hanging="720"/>
        <w:jc w:val="both"/>
        <w:rPr>
          <w:rFonts w:ascii="Arial" w:hAnsi="Arial" w:cs="Arial"/>
          <w:sz w:val="22"/>
          <w:szCs w:val="22"/>
        </w:rPr>
      </w:pPr>
    </w:p>
    <w:p w14:paraId="73179B63" w14:textId="77777777" w:rsidR="00220219" w:rsidRDefault="00DA6C24" w:rsidP="005A44D3">
      <w:pPr>
        <w:ind w:left="720" w:right="-82" w:hanging="720"/>
        <w:jc w:val="both"/>
        <w:rPr>
          <w:rFonts w:ascii="Arial" w:hAnsi="Arial" w:cs="Arial"/>
          <w:sz w:val="22"/>
          <w:szCs w:val="22"/>
        </w:rPr>
      </w:pPr>
      <w:r>
        <w:rPr>
          <w:rFonts w:ascii="Arial" w:hAnsi="Arial" w:cs="Arial"/>
          <w:sz w:val="22"/>
          <w:szCs w:val="22"/>
        </w:rPr>
        <w:t>1</w:t>
      </w:r>
      <w:r w:rsidR="00AF23A2">
        <w:rPr>
          <w:rFonts w:ascii="Arial" w:hAnsi="Arial" w:cs="Arial"/>
          <w:sz w:val="22"/>
          <w:szCs w:val="22"/>
        </w:rPr>
        <w:t>1</w:t>
      </w:r>
      <w:r w:rsidR="005E756D">
        <w:rPr>
          <w:rFonts w:ascii="Arial" w:hAnsi="Arial" w:cs="Arial"/>
          <w:sz w:val="22"/>
          <w:szCs w:val="22"/>
        </w:rPr>
        <w:t>.2</w:t>
      </w:r>
      <w:r w:rsidR="005E756D">
        <w:rPr>
          <w:rFonts w:ascii="Arial" w:hAnsi="Arial" w:cs="Arial"/>
          <w:sz w:val="22"/>
          <w:szCs w:val="22"/>
        </w:rPr>
        <w:tab/>
        <w:t>Prisons</w:t>
      </w:r>
      <w:r w:rsidR="00EA4B31">
        <w:rPr>
          <w:rFonts w:ascii="Arial" w:hAnsi="Arial" w:cs="Arial"/>
          <w:sz w:val="22"/>
          <w:szCs w:val="22"/>
        </w:rPr>
        <w:t xml:space="preserve"> are responsible for ensuring </w:t>
      </w:r>
      <w:r w:rsidR="005E756D">
        <w:rPr>
          <w:rFonts w:ascii="Arial" w:hAnsi="Arial" w:cs="Arial"/>
          <w:sz w:val="22"/>
          <w:szCs w:val="22"/>
        </w:rPr>
        <w:t xml:space="preserve">that providers of care and support services are </w:t>
      </w:r>
      <w:r w:rsidR="00D14ADB" w:rsidRPr="00880623">
        <w:rPr>
          <w:rFonts w:ascii="Arial" w:hAnsi="Arial" w:cs="Arial"/>
          <w:sz w:val="22"/>
          <w:szCs w:val="22"/>
        </w:rPr>
        <w:t>encouraged and supported to deliver their services in prisons and in doing so, maximise the benefits and outcomes for prisoners</w:t>
      </w:r>
      <w:r w:rsidR="005E756D">
        <w:rPr>
          <w:rFonts w:ascii="Arial" w:hAnsi="Arial" w:cs="Arial"/>
          <w:sz w:val="22"/>
          <w:szCs w:val="22"/>
        </w:rPr>
        <w:t>.  Prisons should ensure that</w:t>
      </w:r>
      <w:r w:rsidR="003746B5">
        <w:rPr>
          <w:rFonts w:ascii="Arial" w:hAnsi="Arial" w:cs="Arial"/>
          <w:sz w:val="22"/>
          <w:szCs w:val="22"/>
        </w:rPr>
        <w:t>:</w:t>
      </w:r>
      <w:r w:rsidR="005E756D">
        <w:rPr>
          <w:rFonts w:ascii="Arial" w:hAnsi="Arial" w:cs="Arial"/>
          <w:sz w:val="22"/>
          <w:szCs w:val="22"/>
        </w:rPr>
        <w:t xml:space="preserve"> i</w:t>
      </w:r>
      <w:r w:rsidR="00D14ADB" w:rsidRPr="00880623">
        <w:rPr>
          <w:rFonts w:ascii="Arial" w:hAnsi="Arial" w:cs="Arial"/>
          <w:sz w:val="22"/>
          <w:szCs w:val="22"/>
        </w:rPr>
        <w:t>nformation is exchanged between prisons and providers</w:t>
      </w:r>
      <w:r w:rsidR="003746B5">
        <w:rPr>
          <w:rFonts w:ascii="Arial" w:hAnsi="Arial" w:cs="Arial"/>
          <w:sz w:val="22"/>
          <w:szCs w:val="22"/>
        </w:rPr>
        <w:t>;</w:t>
      </w:r>
      <w:r w:rsidR="00EA4B31">
        <w:rPr>
          <w:rFonts w:ascii="Arial" w:hAnsi="Arial" w:cs="Arial"/>
          <w:sz w:val="22"/>
          <w:szCs w:val="22"/>
        </w:rPr>
        <w:t xml:space="preserve"> </w:t>
      </w:r>
      <w:r w:rsidR="005E756D">
        <w:rPr>
          <w:rFonts w:ascii="Arial" w:hAnsi="Arial" w:cs="Arial"/>
          <w:sz w:val="22"/>
          <w:szCs w:val="22"/>
        </w:rPr>
        <w:t>that p</w:t>
      </w:r>
      <w:r w:rsidR="00D14ADB" w:rsidRPr="00880623">
        <w:rPr>
          <w:rFonts w:ascii="Arial" w:hAnsi="Arial" w:cs="Arial"/>
          <w:sz w:val="22"/>
          <w:szCs w:val="22"/>
        </w:rPr>
        <w:t>risoners are moved, searched and supervised in accordance with risk</w:t>
      </w:r>
      <w:r w:rsidR="005E756D">
        <w:rPr>
          <w:rFonts w:ascii="Arial" w:hAnsi="Arial" w:cs="Arial"/>
          <w:sz w:val="22"/>
          <w:szCs w:val="22"/>
        </w:rPr>
        <w:t xml:space="preserve"> and</w:t>
      </w:r>
      <w:r w:rsidR="003746B5">
        <w:rPr>
          <w:rFonts w:ascii="Arial" w:hAnsi="Arial" w:cs="Arial"/>
          <w:sz w:val="22"/>
          <w:szCs w:val="22"/>
        </w:rPr>
        <w:t>;</w:t>
      </w:r>
      <w:r w:rsidR="005E756D">
        <w:rPr>
          <w:rFonts w:ascii="Arial" w:hAnsi="Arial" w:cs="Arial"/>
          <w:sz w:val="22"/>
          <w:szCs w:val="22"/>
        </w:rPr>
        <w:t xml:space="preserve"> that t</w:t>
      </w:r>
      <w:r w:rsidR="00D14ADB" w:rsidRPr="00880623">
        <w:rPr>
          <w:rFonts w:ascii="Arial" w:hAnsi="Arial" w:cs="Arial"/>
          <w:sz w:val="22"/>
          <w:szCs w:val="22"/>
        </w:rPr>
        <w:t>hreats to security, order and control of the establishment are identified and managed</w:t>
      </w:r>
      <w:r w:rsidR="005E756D">
        <w:rPr>
          <w:rFonts w:ascii="Arial" w:hAnsi="Arial" w:cs="Arial"/>
          <w:sz w:val="22"/>
          <w:szCs w:val="22"/>
        </w:rPr>
        <w:t>.</w:t>
      </w:r>
    </w:p>
    <w:p w14:paraId="6BB10818" w14:textId="77777777" w:rsidR="002E02FD" w:rsidRDefault="002E02FD" w:rsidP="005A44D3">
      <w:pPr>
        <w:ind w:left="720" w:right="-82" w:hanging="720"/>
        <w:jc w:val="both"/>
        <w:rPr>
          <w:rFonts w:ascii="Arial" w:hAnsi="Arial" w:cs="Arial"/>
          <w:sz w:val="22"/>
          <w:szCs w:val="22"/>
        </w:rPr>
      </w:pPr>
    </w:p>
    <w:p w14:paraId="0190668D" w14:textId="1B5BD45D" w:rsidR="00DF4BFC" w:rsidRDefault="00DA6C24" w:rsidP="005A44D3">
      <w:pPr>
        <w:ind w:left="720" w:right="-82" w:hanging="720"/>
        <w:jc w:val="both"/>
        <w:rPr>
          <w:rFonts w:ascii="Arial" w:hAnsi="Arial" w:cs="Arial"/>
          <w:sz w:val="22"/>
          <w:szCs w:val="22"/>
        </w:rPr>
      </w:pPr>
      <w:r>
        <w:rPr>
          <w:rFonts w:ascii="Arial" w:hAnsi="Arial" w:cs="Arial"/>
          <w:sz w:val="22"/>
          <w:szCs w:val="22"/>
        </w:rPr>
        <w:t>1</w:t>
      </w:r>
      <w:r w:rsidR="00AF23A2">
        <w:rPr>
          <w:rFonts w:ascii="Arial" w:hAnsi="Arial" w:cs="Arial"/>
          <w:sz w:val="22"/>
          <w:szCs w:val="22"/>
        </w:rPr>
        <w:t>1</w:t>
      </w:r>
      <w:r w:rsidR="002E02FD">
        <w:rPr>
          <w:rFonts w:ascii="Arial" w:hAnsi="Arial" w:cs="Arial"/>
          <w:sz w:val="22"/>
          <w:szCs w:val="22"/>
        </w:rPr>
        <w:t>.3</w:t>
      </w:r>
      <w:r w:rsidR="002E02FD">
        <w:rPr>
          <w:rFonts w:ascii="Arial" w:hAnsi="Arial" w:cs="Arial"/>
          <w:sz w:val="22"/>
          <w:szCs w:val="22"/>
        </w:rPr>
        <w:tab/>
      </w:r>
      <w:r w:rsidR="00DF4BFC" w:rsidRPr="006C6426">
        <w:rPr>
          <w:rFonts w:ascii="Arial" w:hAnsi="Arial" w:cs="Arial"/>
          <w:i/>
          <w:sz w:val="22"/>
          <w:szCs w:val="22"/>
        </w:rPr>
        <w:t xml:space="preserve">Social care personnel working for local authorities or their </w:t>
      </w:r>
      <w:r w:rsidR="00D25E97">
        <w:rPr>
          <w:rFonts w:ascii="Arial" w:hAnsi="Arial" w:cs="Arial"/>
          <w:i/>
          <w:sz w:val="22"/>
          <w:szCs w:val="22"/>
        </w:rPr>
        <w:t>prov</w:t>
      </w:r>
      <w:r w:rsidR="00BE2D78">
        <w:rPr>
          <w:rFonts w:ascii="Arial" w:hAnsi="Arial" w:cs="Arial"/>
          <w:i/>
          <w:sz w:val="22"/>
          <w:szCs w:val="22"/>
        </w:rPr>
        <w:t>i</w:t>
      </w:r>
      <w:r w:rsidR="00D25E97">
        <w:rPr>
          <w:rFonts w:ascii="Arial" w:hAnsi="Arial" w:cs="Arial"/>
          <w:i/>
          <w:sz w:val="22"/>
          <w:szCs w:val="22"/>
        </w:rPr>
        <w:t>ders</w:t>
      </w:r>
      <w:r w:rsidR="00DF4BFC" w:rsidRPr="006C6426">
        <w:rPr>
          <w:rFonts w:ascii="Arial" w:hAnsi="Arial" w:cs="Arial"/>
          <w:i/>
          <w:sz w:val="22"/>
          <w:szCs w:val="22"/>
        </w:rPr>
        <w:t xml:space="preserve"> who are delivering care and support services to offenders </w:t>
      </w:r>
      <w:r w:rsidR="00DF4BFC" w:rsidRPr="006B0DD2">
        <w:rPr>
          <w:rFonts w:ascii="Arial" w:hAnsi="Arial" w:cs="Arial"/>
          <w:i/>
          <w:sz w:val="22"/>
          <w:szCs w:val="22"/>
        </w:rPr>
        <w:t>must</w:t>
      </w:r>
      <w:r w:rsidR="00DF4BFC" w:rsidRPr="006C6426">
        <w:rPr>
          <w:rFonts w:ascii="Arial" w:hAnsi="Arial" w:cs="Arial"/>
          <w:i/>
          <w:sz w:val="22"/>
          <w:szCs w:val="22"/>
        </w:rPr>
        <w:t xml:space="preserve"> be appropriately security vette</w:t>
      </w:r>
      <w:r w:rsidR="00C031E5" w:rsidRPr="006C6426">
        <w:rPr>
          <w:rFonts w:ascii="Arial" w:hAnsi="Arial" w:cs="Arial"/>
          <w:i/>
          <w:sz w:val="22"/>
          <w:szCs w:val="22"/>
        </w:rPr>
        <w:t>d</w:t>
      </w:r>
      <w:r w:rsidR="00DF4BFC">
        <w:rPr>
          <w:rFonts w:ascii="Arial" w:hAnsi="Arial" w:cs="Arial"/>
          <w:sz w:val="22"/>
          <w:szCs w:val="22"/>
        </w:rPr>
        <w:t xml:space="preserve">. The minimum requirement is a NOMS Enhanced Level 1 check plus a Disclosure and </w:t>
      </w:r>
      <w:r w:rsidR="00C031E5">
        <w:rPr>
          <w:rFonts w:ascii="Arial" w:hAnsi="Arial" w:cs="Arial"/>
          <w:sz w:val="22"/>
          <w:szCs w:val="22"/>
        </w:rPr>
        <w:t>B</w:t>
      </w:r>
      <w:r w:rsidR="00DF4BFC">
        <w:rPr>
          <w:rFonts w:ascii="Arial" w:hAnsi="Arial" w:cs="Arial"/>
          <w:sz w:val="22"/>
          <w:szCs w:val="22"/>
        </w:rPr>
        <w:t xml:space="preserve">arring Service (DBS) check. For personnel working in the High Security Estate there is an additional requirement for a Counter </w:t>
      </w:r>
      <w:r w:rsidR="00084736">
        <w:rPr>
          <w:rFonts w:ascii="Arial" w:hAnsi="Arial" w:cs="Arial"/>
          <w:sz w:val="22"/>
          <w:szCs w:val="22"/>
        </w:rPr>
        <w:t>T</w:t>
      </w:r>
      <w:r w:rsidR="00DF4BFC">
        <w:rPr>
          <w:rFonts w:ascii="Arial" w:hAnsi="Arial" w:cs="Arial"/>
          <w:sz w:val="22"/>
          <w:szCs w:val="22"/>
        </w:rPr>
        <w:t xml:space="preserve">errorist Check (CTC) to gain entry. </w:t>
      </w:r>
      <w:r w:rsidR="00DF4BFC" w:rsidRPr="006C6426">
        <w:rPr>
          <w:rFonts w:ascii="Arial" w:hAnsi="Arial" w:cs="Arial"/>
          <w:i/>
          <w:sz w:val="22"/>
          <w:szCs w:val="22"/>
        </w:rPr>
        <w:t>All personnel</w:t>
      </w:r>
      <w:r w:rsidR="00DF4BFC" w:rsidRPr="006B0DD2">
        <w:rPr>
          <w:rFonts w:ascii="Arial" w:hAnsi="Arial" w:cs="Arial"/>
          <w:i/>
          <w:sz w:val="22"/>
          <w:szCs w:val="22"/>
        </w:rPr>
        <w:t xml:space="preserve"> must</w:t>
      </w:r>
      <w:r w:rsidR="00DF4BFC" w:rsidRPr="006C6426">
        <w:rPr>
          <w:rFonts w:ascii="Arial" w:hAnsi="Arial" w:cs="Arial"/>
          <w:i/>
          <w:sz w:val="22"/>
          <w:szCs w:val="22"/>
        </w:rPr>
        <w:t xml:space="preserve"> comply with the requirements set out in NOMS policy on Security Vetting</w:t>
      </w:r>
      <w:r w:rsidR="0053237D">
        <w:rPr>
          <w:rFonts w:ascii="Arial" w:hAnsi="Arial" w:cs="Arial"/>
          <w:i/>
          <w:sz w:val="22"/>
          <w:szCs w:val="22"/>
        </w:rPr>
        <w:t xml:space="preserve"> – see PSI 07/2014</w:t>
      </w:r>
      <w:r w:rsidR="00D43892">
        <w:rPr>
          <w:rFonts w:ascii="Arial" w:hAnsi="Arial" w:cs="Arial"/>
          <w:i/>
          <w:sz w:val="22"/>
          <w:szCs w:val="22"/>
        </w:rPr>
        <w:t xml:space="preserve">. </w:t>
      </w:r>
    </w:p>
    <w:p w14:paraId="1BBADD02" w14:textId="77777777" w:rsidR="00DF4BFC" w:rsidRDefault="00DF4BFC" w:rsidP="005A44D3">
      <w:pPr>
        <w:ind w:left="720" w:right="-82" w:hanging="720"/>
        <w:jc w:val="both"/>
        <w:rPr>
          <w:rFonts w:ascii="Arial" w:hAnsi="Arial" w:cs="Arial"/>
          <w:sz w:val="22"/>
          <w:szCs w:val="22"/>
        </w:rPr>
      </w:pPr>
    </w:p>
    <w:p w14:paraId="30D35926" w14:textId="77777777" w:rsidR="006A41B5" w:rsidRDefault="00DA6C24" w:rsidP="006A41B5">
      <w:pPr>
        <w:ind w:left="720" w:right="-82" w:hanging="720"/>
        <w:jc w:val="both"/>
        <w:rPr>
          <w:rFonts w:ascii="Arial" w:hAnsi="Arial" w:cs="Arial"/>
          <w:sz w:val="22"/>
          <w:szCs w:val="22"/>
        </w:rPr>
      </w:pPr>
      <w:r>
        <w:rPr>
          <w:rFonts w:ascii="Arial" w:hAnsi="Arial" w:cs="Arial"/>
          <w:sz w:val="22"/>
          <w:szCs w:val="22"/>
        </w:rPr>
        <w:t>1</w:t>
      </w:r>
      <w:r w:rsidR="00AF23A2">
        <w:rPr>
          <w:rFonts w:ascii="Arial" w:hAnsi="Arial" w:cs="Arial"/>
          <w:sz w:val="22"/>
          <w:szCs w:val="22"/>
        </w:rPr>
        <w:t>1</w:t>
      </w:r>
      <w:r w:rsidR="00DF4BFC">
        <w:rPr>
          <w:rFonts w:ascii="Arial" w:hAnsi="Arial" w:cs="Arial"/>
          <w:sz w:val="22"/>
          <w:szCs w:val="22"/>
        </w:rPr>
        <w:t>.4</w:t>
      </w:r>
      <w:r w:rsidR="00DF4BFC">
        <w:rPr>
          <w:rFonts w:ascii="Arial" w:hAnsi="Arial" w:cs="Arial"/>
          <w:sz w:val="22"/>
          <w:szCs w:val="22"/>
        </w:rPr>
        <w:tab/>
        <w:t xml:space="preserve">For personnel working for local authorities or their </w:t>
      </w:r>
      <w:r w:rsidR="00D25E97">
        <w:rPr>
          <w:rFonts w:ascii="Arial" w:hAnsi="Arial" w:cs="Arial"/>
          <w:sz w:val="22"/>
          <w:szCs w:val="22"/>
        </w:rPr>
        <w:t>prov</w:t>
      </w:r>
      <w:r w:rsidR="00BE2D78">
        <w:rPr>
          <w:rFonts w:ascii="Arial" w:hAnsi="Arial" w:cs="Arial"/>
          <w:sz w:val="22"/>
          <w:szCs w:val="22"/>
        </w:rPr>
        <w:t>i</w:t>
      </w:r>
      <w:r w:rsidR="00D25E97">
        <w:rPr>
          <w:rFonts w:ascii="Arial" w:hAnsi="Arial" w:cs="Arial"/>
          <w:sz w:val="22"/>
          <w:szCs w:val="22"/>
        </w:rPr>
        <w:t>ders</w:t>
      </w:r>
      <w:r w:rsidR="00DF4BFC">
        <w:rPr>
          <w:rFonts w:ascii="Arial" w:hAnsi="Arial" w:cs="Arial"/>
          <w:sz w:val="22"/>
          <w:szCs w:val="22"/>
        </w:rPr>
        <w:t xml:space="preserve"> who are carrying out assessments of prisoners, the minimum requirement is a NOMS Enhanced Level 1 check plus a valid DBS certificate and for those working in the high Security estate a CTC check.  Where vetting has been undertaken by Shared Services Connect Limited (SCCL), the Vetting Contact point in each prison establishment is required to verify the level of vetting held. </w:t>
      </w:r>
    </w:p>
    <w:p w14:paraId="7289A0E5" w14:textId="679C869E" w:rsidR="00AE370D" w:rsidRDefault="00AE370D" w:rsidP="006A41B5">
      <w:pPr>
        <w:ind w:left="720" w:right="-82" w:hanging="720"/>
        <w:jc w:val="both"/>
        <w:rPr>
          <w:rFonts w:ascii="Arial" w:hAnsi="Arial" w:cs="Arial"/>
          <w:sz w:val="22"/>
          <w:szCs w:val="22"/>
        </w:rPr>
      </w:pPr>
      <w:r>
        <w:rPr>
          <w:rFonts w:ascii="Arial" w:hAnsi="Arial" w:cs="Arial"/>
          <w:sz w:val="22"/>
          <w:szCs w:val="22"/>
        </w:rPr>
        <w:br w:type="page"/>
      </w:r>
    </w:p>
    <w:p w14:paraId="7AE54711" w14:textId="77777777" w:rsidR="006A41B5" w:rsidRDefault="006A41B5" w:rsidP="006A41B5">
      <w:pPr>
        <w:ind w:left="720" w:right="-82" w:hanging="720"/>
        <w:jc w:val="both"/>
        <w:rPr>
          <w:rFonts w:ascii="Arial" w:hAnsi="Arial" w:cs="Arial"/>
          <w:sz w:val="22"/>
          <w:szCs w:val="22"/>
        </w:rPr>
      </w:pPr>
    </w:p>
    <w:p w14:paraId="2689EDE0" w14:textId="370FC1C6" w:rsidR="000417FC" w:rsidRPr="00DD3276" w:rsidRDefault="00E90D9C" w:rsidP="006A41B5">
      <w:pPr>
        <w:ind w:left="720" w:right="-82" w:hanging="720"/>
        <w:jc w:val="both"/>
        <w:rPr>
          <w:rFonts w:ascii="Arial" w:hAnsi="Arial" w:cs="Arial"/>
          <w:b/>
          <w:sz w:val="22"/>
          <w:szCs w:val="22"/>
        </w:rPr>
      </w:pPr>
      <w:r w:rsidRPr="00AF23A2">
        <w:rPr>
          <w:rFonts w:ascii="Arial" w:hAnsi="Arial" w:cs="Arial"/>
          <w:b/>
          <w:sz w:val="22"/>
          <w:szCs w:val="22"/>
        </w:rPr>
        <w:t>1</w:t>
      </w:r>
      <w:r w:rsidR="003510D4" w:rsidRPr="00AF23A2">
        <w:rPr>
          <w:rFonts w:ascii="Arial" w:hAnsi="Arial" w:cs="Arial"/>
          <w:b/>
          <w:sz w:val="22"/>
          <w:szCs w:val="22"/>
        </w:rPr>
        <w:t>2</w:t>
      </w:r>
      <w:r w:rsidR="005A44D3">
        <w:rPr>
          <w:rFonts w:ascii="Arial" w:hAnsi="Arial" w:cs="Arial"/>
          <w:b/>
          <w:sz w:val="22"/>
          <w:szCs w:val="22"/>
        </w:rPr>
        <w:t>.</w:t>
      </w:r>
      <w:r w:rsidR="003510D4" w:rsidRPr="00AF23A2">
        <w:rPr>
          <w:rFonts w:ascii="Arial" w:hAnsi="Arial" w:cs="Arial"/>
          <w:b/>
          <w:sz w:val="22"/>
          <w:szCs w:val="22"/>
        </w:rPr>
        <w:tab/>
      </w:r>
      <w:bookmarkStart w:id="15" w:name="section12"/>
      <w:r w:rsidR="00FF3E3B" w:rsidRPr="009060AE">
        <w:rPr>
          <w:rFonts w:ascii="Arial" w:hAnsi="Arial" w:cs="Arial"/>
          <w:b/>
          <w:sz w:val="22"/>
          <w:szCs w:val="22"/>
          <w:u w:val="single"/>
        </w:rPr>
        <w:t xml:space="preserve">The Built Environment, </w:t>
      </w:r>
      <w:r w:rsidR="000417FC" w:rsidRPr="009060AE">
        <w:rPr>
          <w:rFonts w:ascii="Arial" w:hAnsi="Arial" w:cs="Arial"/>
          <w:b/>
          <w:sz w:val="22"/>
          <w:szCs w:val="22"/>
          <w:u w:val="single"/>
        </w:rPr>
        <w:t>Equipment</w:t>
      </w:r>
      <w:r w:rsidR="00FF3E3B" w:rsidRPr="009060AE">
        <w:rPr>
          <w:rFonts w:ascii="Arial" w:hAnsi="Arial" w:cs="Arial"/>
          <w:b/>
          <w:sz w:val="22"/>
          <w:szCs w:val="22"/>
          <w:u w:val="single"/>
        </w:rPr>
        <w:t xml:space="preserve"> and Adaptations</w:t>
      </w:r>
      <w:bookmarkEnd w:id="15"/>
    </w:p>
    <w:p w14:paraId="147765F2" w14:textId="77777777" w:rsidR="00EF1E66" w:rsidRDefault="00EF1E66" w:rsidP="005A44D3">
      <w:pPr>
        <w:ind w:right="-82"/>
        <w:jc w:val="both"/>
        <w:rPr>
          <w:rFonts w:ascii="Arial" w:hAnsi="Arial" w:cs="Arial"/>
          <w:sz w:val="22"/>
          <w:szCs w:val="22"/>
        </w:rPr>
      </w:pPr>
    </w:p>
    <w:p w14:paraId="438EB7E6" w14:textId="77777777" w:rsidR="00206726" w:rsidRDefault="00AF23A2" w:rsidP="005A44D3">
      <w:pPr>
        <w:autoSpaceDE w:val="0"/>
        <w:autoSpaceDN w:val="0"/>
        <w:adjustRightInd w:val="0"/>
        <w:ind w:left="720" w:right="-82" w:hanging="720"/>
        <w:jc w:val="both"/>
        <w:rPr>
          <w:rFonts w:ascii="Arial" w:hAnsi="Arial" w:cs="Arial"/>
          <w:sz w:val="22"/>
          <w:szCs w:val="22"/>
        </w:rPr>
      </w:pPr>
      <w:r>
        <w:rPr>
          <w:rFonts w:ascii="Arial" w:hAnsi="Arial" w:cs="Arial"/>
          <w:sz w:val="22"/>
          <w:szCs w:val="22"/>
        </w:rPr>
        <w:t>12</w:t>
      </w:r>
      <w:r w:rsidR="00206726" w:rsidRPr="00AF23A2">
        <w:rPr>
          <w:rFonts w:ascii="Arial" w:hAnsi="Arial" w:cs="Arial"/>
          <w:sz w:val="22"/>
          <w:szCs w:val="22"/>
        </w:rPr>
        <w:t>.1</w:t>
      </w:r>
      <w:r w:rsidR="00206726" w:rsidRPr="00C265BE">
        <w:rPr>
          <w:rFonts w:ascii="Arial" w:hAnsi="Arial" w:cs="Arial"/>
          <w:i/>
          <w:sz w:val="22"/>
          <w:szCs w:val="22"/>
        </w:rPr>
        <w:tab/>
      </w:r>
      <w:r w:rsidR="00D66FC9" w:rsidRPr="00C265BE">
        <w:rPr>
          <w:rFonts w:ascii="Arial" w:hAnsi="Arial" w:cs="Arial"/>
          <w:i/>
          <w:sz w:val="22"/>
          <w:szCs w:val="22"/>
        </w:rPr>
        <w:t xml:space="preserve">Prisons </w:t>
      </w:r>
      <w:r w:rsidR="00D66FC9" w:rsidRPr="006B0DD2">
        <w:rPr>
          <w:rFonts w:ascii="Arial" w:hAnsi="Arial" w:cs="Arial"/>
          <w:i/>
          <w:sz w:val="22"/>
          <w:szCs w:val="22"/>
        </w:rPr>
        <w:t>must</w:t>
      </w:r>
      <w:r w:rsidR="00D66FC9" w:rsidRPr="00C265BE">
        <w:rPr>
          <w:rFonts w:ascii="Arial" w:hAnsi="Arial" w:cs="Arial"/>
          <w:i/>
          <w:sz w:val="22"/>
          <w:szCs w:val="22"/>
        </w:rPr>
        <w:t xml:space="preserve"> consider </w:t>
      </w:r>
      <w:r w:rsidR="00D66FC9">
        <w:rPr>
          <w:rFonts w:ascii="Arial" w:hAnsi="Arial" w:cs="Arial"/>
          <w:i/>
          <w:sz w:val="22"/>
          <w:szCs w:val="22"/>
        </w:rPr>
        <w:t xml:space="preserve">the </w:t>
      </w:r>
      <w:r w:rsidR="00D66FC9" w:rsidRPr="00C265BE">
        <w:rPr>
          <w:rFonts w:ascii="Arial" w:hAnsi="Arial" w:cs="Arial"/>
          <w:i/>
          <w:sz w:val="22"/>
          <w:szCs w:val="22"/>
        </w:rPr>
        <w:t xml:space="preserve">recommendations of care </w:t>
      </w:r>
      <w:r w:rsidR="00D66FC9">
        <w:rPr>
          <w:rFonts w:ascii="Arial" w:hAnsi="Arial" w:cs="Arial"/>
          <w:i/>
          <w:sz w:val="22"/>
          <w:szCs w:val="22"/>
        </w:rPr>
        <w:t xml:space="preserve">and support </w:t>
      </w:r>
      <w:r w:rsidR="00D66FC9" w:rsidRPr="00C265BE">
        <w:rPr>
          <w:rFonts w:ascii="Arial" w:hAnsi="Arial" w:cs="Arial"/>
          <w:i/>
          <w:sz w:val="22"/>
          <w:szCs w:val="22"/>
        </w:rPr>
        <w:t xml:space="preserve">professionals </w:t>
      </w:r>
      <w:r w:rsidR="00D66FC9">
        <w:rPr>
          <w:rFonts w:ascii="Arial" w:hAnsi="Arial" w:cs="Arial"/>
          <w:i/>
          <w:sz w:val="22"/>
          <w:szCs w:val="22"/>
        </w:rPr>
        <w:t xml:space="preserve">made in relation to </w:t>
      </w:r>
      <w:r w:rsidR="00D66FC9" w:rsidRPr="00C265BE">
        <w:rPr>
          <w:rFonts w:ascii="Arial" w:hAnsi="Arial" w:cs="Arial"/>
          <w:i/>
          <w:sz w:val="22"/>
          <w:szCs w:val="22"/>
        </w:rPr>
        <w:t>individual cases</w:t>
      </w:r>
      <w:r w:rsidR="00D66FC9">
        <w:rPr>
          <w:rFonts w:ascii="Arial" w:hAnsi="Arial" w:cs="Arial"/>
          <w:sz w:val="22"/>
          <w:szCs w:val="22"/>
        </w:rPr>
        <w:t xml:space="preserve"> when </w:t>
      </w:r>
      <w:r w:rsidR="00D66FC9" w:rsidRPr="00C265BE">
        <w:rPr>
          <w:rFonts w:ascii="Arial" w:hAnsi="Arial" w:cs="Arial"/>
          <w:i/>
          <w:sz w:val="22"/>
          <w:szCs w:val="22"/>
        </w:rPr>
        <w:t>mak</w:t>
      </w:r>
      <w:r w:rsidR="00D66FC9">
        <w:rPr>
          <w:rFonts w:ascii="Arial" w:hAnsi="Arial" w:cs="Arial"/>
          <w:i/>
          <w:sz w:val="22"/>
          <w:szCs w:val="22"/>
        </w:rPr>
        <w:t>ing</w:t>
      </w:r>
      <w:r w:rsidR="00D66FC9" w:rsidRPr="00C265BE">
        <w:rPr>
          <w:rFonts w:ascii="Arial" w:hAnsi="Arial" w:cs="Arial"/>
          <w:i/>
          <w:sz w:val="22"/>
          <w:szCs w:val="22"/>
        </w:rPr>
        <w:t xml:space="preserve"> </w:t>
      </w:r>
      <w:r w:rsidR="00D66FC9">
        <w:rPr>
          <w:rFonts w:ascii="Arial" w:hAnsi="Arial" w:cs="Arial"/>
          <w:i/>
          <w:sz w:val="22"/>
          <w:szCs w:val="22"/>
        </w:rPr>
        <w:t xml:space="preserve">any </w:t>
      </w:r>
      <w:r w:rsidR="00D66FC9" w:rsidRPr="00C265BE">
        <w:rPr>
          <w:rFonts w:ascii="Arial" w:hAnsi="Arial" w:cs="Arial"/>
          <w:i/>
          <w:sz w:val="22"/>
          <w:szCs w:val="22"/>
        </w:rPr>
        <w:t>reasonable adaptations and adjustments to buildings to ensure prisoners are enabled to live with decency and as independently as possible</w:t>
      </w:r>
      <w:r w:rsidR="00D66FC9">
        <w:rPr>
          <w:rFonts w:ascii="Arial" w:hAnsi="Arial" w:cs="Arial"/>
          <w:i/>
          <w:sz w:val="22"/>
          <w:szCs w:val="22"/>
        </w:rPr>
        <w:t>.</w:t>
      </w:r>
      <w:r w:rsidR="00D66FC9" w:rsidRPr="00C265BE">
        <w:rPr>
          <w:rFonts w:ascii="Arial" w:hAnsi="Arial" w:cs="Arial"/>
          <w:i/>
          <w:sz w:val="22"/>
          <w:szCs w:val="22"/>
        </w:rPr>
        <w:t xml:space="preserve">  </w:t>
      </w:r>
    </w:p>
    <w:p w14:paraId="5531DB3B" w14:textId="77777777" w:rsidR="00206726" w:rsidRDefault="00206726" w:rsidP="005A44D3">
      <w:pPr>
        <w:ind w:left="720" w:right="-82" w:hanging="720"/>
        <w:jc w:val="both"/>
        <w:rPr>
          <w:rFonts w:ascii="Arial" w:hAnsi="Arial" w:cs="Arial"/>
          <w:sz w:val="22"/>
          <w:szCs w:val="22"/>
        </w:rPr>
      </w:pPr>
    </w:p>
    <w:p w14:paraId="74B436C1" w14:textId="66237192" w:rsidR="00C265BE" w:rsidRDefault="00206726" w:rsidP="005A44D3">
      <w:pPr>
        <w:ind w:left="720" w:right="-82" w:hanging="720"/>
        <w:jc w:val="both"/>
        <w:rPr>
          <w:rFonts w:ascii="Arial" w:hAnsi="Arial" w:cs="Arial"/>
          <w:sz w:val="22"/>
          <w:szCs w:val="22"/>
        </w:rPr>
      </w:pPr>
      <w:r>
        <w:rPr>
          <w:rFonts w:ascii="Arial" w:hAnsi="Arial" w:cs="Arial"/>
          <w:sz w:val="22"/>
          <w:szCs w:val="22"/>
        </w:rPr>
        <w:t>1</w:t>
      </w:r>
      <w:r w:rsidR="00AF23A2">
        <w:rPr>
          <w:rFonts w:ascii="Arial" w:hAnsi="Arial" w:cs="Arial"/>
          <w:sz w:val="22"/>
          <w:szCs w:val="22"/>
        </w:rPr>
        <w:t>2</w:t>
      </w:r>
      <w:r w:rsidR="004C7053">
        <w:rPr>
          <w:rFonts w:ascii="Arial" w:hAnsi="Arial" w:cs="Arial"/>
          <w:sz w:val="22"/>
          <w:szCs w:val="22"/>
        </w:rPr>
        <w:t>.</w:t>
      </w:r>
      <w:r w:rsidR="004114A3">
        <w:rPr>
          <w:rFonts w:ascii="Arial" w:hAnsi="Arial" w:cs="Arial"/>
          <w:sz w:val="22"/>
          <w:szCs w:val="22"/>
        </w:rPr>
        <w:t>2</w:t>
      </w:r>
      <w:r w:rsidR="004C7053">
        <w:rPr>
          <w:rFonts w:ascii="Arial" w:hAnsi="Arial" w:cs="Arial"/>
          <w:sz w:val="22"/>
          <w:szCs w:val="22"/>
        </w:rPr>
        <w:tab/>
      </w:r>
      <w:r w:rsidR="00246A0D" w:rsidRPr="00DD3276">
        <w:rPr>
          <w:rFonts w:ascii="Arial" w:hAnsi="Arial" w:cs="Arial"/>
          <w:sz w:val="22"/>
          <w:szCs w:val="22"/>
        </w:rPr>
        <w:t>Whether and how an individual’s needs are met is strongly influ</w:t>
      </w:r>
      <w:r w:rsidR="00056D00">
        <w:rPr>
          <w:rFonts w:ascii="Arial" w:hAnsi="Arial" w:cs="Arial"/>
          <w:sz w:val="22"/>
          <w:szCs w:val="22"/>
        </w:rPr>
        <w:t>enced by the built environment.</w:t>
      </w:r>
      <w:r w:rsidR="00246A0D" w:rsidRPr="00DD3276">
        <w:rPr>
          <w:rFonts w:ascii="Arial" w:hAnsi="Arial" w:cs="Arial"/>
          <w:sz w:val="22"/>
          <w:szCs w:val="22"/>
        </w:rPr>
        <w:t xml:space="preserve"> There is likely to be demand to invest in modifying the prison estate </w:t>
      </w:r>
      <w:r w:rsidR="00247D2C">
        <w:rPr>
          <w:rFonts w:ascii="Arial" w:hAnsi="Arial" w:cs="Arial"/>
          <w:sz w:val="22"/>
          <w:szCs w:val="22"/>
        </w:rPr>
        <w:t xml:space="preserve">in response to the care and support needs of prisoners </w:t>
      </w:r>
      <w:r w:rsidR="00C265BE">
        <w:rPr>
          <w:rFonts w:ascii="Arial" w:hAnsi="Arial" w:cs="Arial"/>
          <w:sz w:val="22"/>
          <w:szCs w:val="22"/>
        </w:rPr>
        <w:t>and to enable the efficient delivery of care and support services</w:t>
      </w:r>
      <w:r w:rsidR="00246A0D" w:rsidRPr="00DD3276">
        <w:rPr>
          <w:rFonts w:ascii="Arial" w:hAnsi="Arial" w:cs="Arial"/>
          <w:sz w:val="22"/>
          <w:szCs w:val="22"/>
        </w:rPr>
        <w:t xml:space="preserve">. </w:t>
      </w:r>
      <w:r w:rsidR="00246A0D" w:rsidRPr="00E81AF4">
        <w:rPr>
          <w:rFonts w:ascii="Arial" w:hAnsi="Arial" w:cs="Arial"/>
          <w:i/>
          <w:sz w:val="22"/>
          <w:szCs w:val="22"/>
        </w:rPr>
        <w:t xml:space="preserve">While this is not fundamentally different from current requirements </w:t>
      </w:r>
      <w:r w:rsidR="00056D00" w:rsidRPr="00E81AF4">
        <w:rPr>
          <w:rFonts w:ascii="Arial" w:hAnsi="Arial" w:cs="Arial"/>
          <w:i/>
          <w:sz w:val="22"/>
          <w:szCs w:val="22"/>
        </w:rPr>
        <w:t xml:space="preserve">for prisons </w:t>
      </w:r>
      <w:r w:rsidR="00246A0D" w:rsidRPr="00E81AF4">
        <w:rPr>
          <w:rFonts w:ascii="Arial" w:hAnsi="Arial" w:cs="Arial"/>
          <w:i/>
          <w:sz w:val="22"/>
          <w:szCs w:val="22"/>
        </w:rPr>
        <w:t>under the Equalit</w:t>
      </w:r>
      <w:r w:rsidR="0053237D">
        <w:rPr>
          <w:rFonts w:ascii="Arial" w:hAnsi="Arial" w:cs="Arial"/>
          <w:i/>
          <w:sz w:val="22"/>
          <w:szCs w:val="22"/>
        </w:rPr>
        <w:t>y</w:t>
      </w:r>
      <w:r w:rsidR="00246A0D" w:rsidRPr="00E81AF4">
        <w:rPr>
          <w:rFonts w:ascii="Arial" w:hAnsi="Arial" w:cs="Arial"/>
          <w:i/>
          <w:sz w:val="22"/>
          <w:szCs w:val="22"/>
        </w:rPr>
        <w:t xml:space="preserve"> Act</w:t>
      </w:r>
      <w:r w:rsidR="0053237D">
        <w:rPr>
          <w:rFonts w:ascii="Arial" w:hAnsi="Arial" w:cs="Arial"/>
          <w:i/>
          <w:sz w:val="22"/>
          <w:szCs w:val="22"/>
        </w:rPr>
        <w:t xml:space="preserve"> 2010</w:t>
      </w:r>
      <w:r w:rsidR="00246A0D" w:rsidRPr="00E81AF4">
        <w:rPr>
          <w:rFonts w:ascii="Arial" w:hAnsi="Arial" w:cs="Arial"/>
          <w:i/>
          <w:sz w:val="22"/>
          <w:szCs w:val="22"/>
        </w:rPr>
        <w:t>,</w:t>
      </w:r>
      <w:r w:rsidR="00246A0D" w:rsidRPr="00DD3276">
        <w:rPr>
          <w:rFonts w:ascii="Arial" w:hAnsi="Arial" w:cs="Arial"/>
          <w:sz w:val="22"/>
          <w:szCs w:val="22"/>
        </w:rPr>
        <w:t xml:space="preserve"> </w:t>
      </w:r>
      <w:r w:rsidR="00246A0D" w:rsidRPr="006C6426">
        <w:rPr>
          <w:rFonts w:ascii="Arial" w:hAnsi="Arial" w:cs="Arial"/>
          <w:i/>
          <w:sz w:val="22"/>
          <w:szCs w:val="22"/>
        </w:rPr>
        <w:t>both the detailed evidence of nee</w:t>
      </w:r>
      <w:r w:rsidR="00056D00" w:rsidRPr="006C6426">
        <w:rPr>
          <w:rFonts w:ascii="Arial" w:hAnsi="Arial" w:cs="Arial"/>
          <w:i/>
          <w:sz w:val="22"/>
          <w:szCs w:val="22"/>
        </w:rPr>
        <w:t xml:space="preserve">ds and the professional advice from </w:t>
      </w:r>
      <w:r w:rsidR="00C265BE" w:rsidRPr="006C6426">
        <w:rPr>
          <w:rFonts w:ascii="Arial" w:hAnsi="Arial" w:cs="Arial"/>
          <w:i/>
          <w:sz w:val="22"/>
          <w:szCs w:val="22"/>
        </w:rPr>
        <w:t xml:space="preserve">social care professionals </w:t>
      </w:r>
      <w:r w:rsidR="00C265BE" w:rsidRPr="006B0DD2">
        <w:rPr>
          <w:rFonts w:ascii="Arial" w:hAnsi="Arial" w:cs="Arial"/>
          <w:i/>
          <w:sz w:val="22"/>
          <w:szCs w:val="22"/>
        </w:rPr>
        <w:t>must</w:t>
      </w:r>
      <w:r w:rsidR="00C265BE" w:rsidRPr="00BE2D78">
        <w:rPr>
          <w:rFonts w:ascii="Arial" w:hAnsi="Arial" w:cs="Arial"/>
          <w:b/>
          <w:i/>
          <w:sz w:val="22"/>
          <w:szCs w:val="22"/>
        </w:rPr>
        <w:t xml:space="preserve"> </w:t>
      </w:r>
      <w:r w:rsidR="00C265BE" w:rsidRPr="006C6426">
        <w:rPr>
          <w:rFonts w:ascii="Arial" w:hAnsi="Arial" w:cs="Arial"/>
          <w:i/>
          <w:sz w:val="22"/>
          <w:szCs w:val="22"/>
        </w:rPr>
        <w:t>be taken into account</w:t>
      </w:r>
      <w:r w:rsidR="00C265BE">
        <w:rPr>
          <w:rFonts w:ascii="Arial" w:hAnsi="Arial" w:cs="Arial"/>
          <w:sz w:val="22"/>
          <w:szCs w:val="22"/>
        </w:rPr>
        <w:t xml:space="preserve">.  </w:t>
      </w:r>
    </w:p>
    <w:p w14:paraId="40A57F87" w14:textId="77777777" w:rsidR="00C265BE" w:rsidRDefault="00C265BE" w:rsidP="005A44D3">
      <w:pPr>
        <w:ind w:left="720" w:right="-82" w:hanging="720"/>
        <w:jc w:val="both"/>
        <w:rPr>
          <w:rFonts w:ascii="Arial" w:hAnsi="Arial" w:cs="Arial"/>
          <w:sz w:val="22"/>
          <w:szCs w:val="22"/>
        </w:rPr>
      </w:pPr>
    </w:p>
    <w:p w14:paraId="281A29CC" w14:textId="7687E169" w:rsidR="00C265BE" w:rsidRDefault="00C265BE" w:rsidP="008B289A">
      <w:pPr>
        <w:pStyle w:val="CommentText"/>
        <w:ind w:left="720" w:hanging="720"/>
        <w:jc w:val="both"/>
        <w:rPr>
          <w:rFonts w:cs="Arial"/>
          <w:sz w:val="22"/>
          <w:szCs w:val="22"/>
        </w:rPr>
      </w:pPr>
      <w:r>
        <w:rPr>
          <w:rFonts w:cs="Arial"/>
          <w:sz w:val="22"/>
          <w:szCs w:val="22"/>
        </w:rPr>
        <w:t>1</w:t>
      </w:r>
      <w:r w:rsidR="00AF23A2">
        <w:rPr>
          <w:rFonts w:cs="Arial"/>
          <w:sz w:val="22"/>
          <w:szCs w:val="22"/>
        </w:rPr>
        <w:t>2</w:t>
      </w:r>
      <w:r>
        <w:rPr>
          <w:rFonts w:cs="Arial"/>
          <w:sz w:val="22"/>
          <w:szCs w:val="22"/>
        </w:rPr>
        <w:t>.</w:t>
      </w:r>
      <w:r w:rsidR="004114A3">
        <w:rPr>
          <w:rFonts w:cs="Arial"/>
          <w:sz w:val="22"/>
          <w:szCs w:val="22"/>
        </w:rPr>
        <w:t>3</w:t>
      </w:r>
      <w:r>
        <w:rPr>
          <w:rFonts w:cs="Arial"/>
          <w:sz w:val="22"/>
          <w:szCs w:val="22"/>
        </w:rPr>
        <w:t xml:space="preserve"> </w:t>
      </w:r>
      <w:r>
        <w:rPr>
          <w:rFonts w:cs="Arial"/>
          <w:sz w:val="22"/>
          <w:szCs w:val="22"/>
        </w:rPr>
        <w:tab/>
      </w:r>
      <w:r w:rsidR="00246A0D" w:rsidRPr="00D5657C">
        <w:rPr>
          <w:rFonts w:cs="Arial"/>
          <w:sz w:val="22"/>
          <w:szCs w:val="22"/>
        </w:rPr>
        <w:t xml:space="preserve">Local </w:t>
      </w:r>
      <w:r w:rsidR="00C248CD" w:rsidRPr="00D5657C">
        <w:rPr>
          <w:rFonts w:cs="Arial"/>
          <w:sz w:val="22"/>
          <w:szCs w:val="22"/>
        </w:rPr>
        <w:t>a</w:t>
      </w:r>
      <w:r w:rsidR="00246A0D" w:rsidRPr="00D5657C">
        <w:rPr>
          <w:rFonts w:cs="Arial"/>
          <w:sz w:val="22"/>
          <w:szCs w:val="22"/>
        </w:rPr>
        <w:t xml:space="preserve">uthorities </w:t>
      </w:r>
      <w:r w:rsidR="00C7686B" w:rsidRPr="00D5657C">
        <w:rPr>
          <w:rFonts w:cs="Arial"/>
          <w:sz w:val="22"/>
          <w:szCs w:val="22"/>
        </w:rPr>
        <w:t xml:space="preserve">in England </w:t>
      </w:r>
      <w:r w:rsidR="00246A0D" w:rsidRPr="00D5657C">
        <w:rPr>
          <w:rFonts w:cs="Arial"/>
          <w:sz w:val="22"/>
          <w:szCs w:val="22"/>
        </w:rPr>
        <w:t xml:space="preserve">are </w:t>
      </w:r>
      <w:r w:rsidRPr="00D5657C">
        <w:rPr>
          <w:rFonts w:cs="Arial"/>
          <w:sz w:val="22"/>
          <w:szCs w:val="22"/>
        </w:rPr>
        <w:t xml:space="preserve">required by regulations </w:t>
      </w:r>
      <w:r w:rsidR="00D826D7" w:rsidRPr="00D5657C">
        <w:rPr>
          <w:rFonts w:cs="Arial"/>
          <w:sz w:val="22"/>
          <w:szCs w:val="22"/>
        </w:rPr>
        <w:t xml:space="preserve">supported by </w:t>
      </w:r>
      <w:r w:rsidRPr="00D5657C">
        <w:rPr>
          <w:rFonts w:cs="Arial"/>
          <w:sz w:val="22"/>
          <w:szCs w:val="22"/>
        </w:rPr>
        <w:t xml:space="preserve">guidance </w:t>
      </w:r>
      <w:r w:rsidR="00246A0D" w:rsidRPr="00D5657C">
        <w:rPr>
          <w:rFonts w:cs="Arial"/>
          <w:sz w:val="22"/>
          <w:szCs w:val="22"/>
        </w:rPr>
        <w:t xml:space="preserve">to provide at </w:t>
      </w:r>
      <w:r w:rsidRPr="00D5657C">
        <w:rPr>
          <w:rFonts w:cs="Arial"/>
          <w:sz w:val="22"/>
          <w:szCs w:val="22"/>
        </w:rPr>
        <w:t>their</w:t>
      </w:r>
      <w:r w:rsidR="00246A0D" w:rsidRPr="00D5657C">
        <w:rPr>
          <w:rFonts w:cs="Arial"/>
          <w:sz w:val="22"/>
          <w:szCs w:val="22"/>
        </w:rPr>
        <w:t xml:space="preserve"> cost equipment (e</w:t>
      </w:r>
      <w:r w:rsidR="00056D00" w:rsidRPr="00D5657C">
        <w:rPr>
          <w:rFonts w:cs="Arial"/>
          <w:sz w:val="22"/>
          <w:szCs w:val="22"/>
        </w:rPr>
        <w:t>.</w:t>
      </w:r>
      <w:r w:rsidR="00246A0D" w:rsidRPr="00D5657C">
        <w:rPr>
          <w:rFonts w:cs="Arial"/>
          <w:sz w:val="22"/>
          <w:szCs w:val="22"/>
        </w:rPr>
        <w:t>g</w:t>
      </w:r>
      <w:r w:rsidR="00056D00" w:rsidRPr="00D5657C">
        <w:rPr>
          <w:rFonts w:cs="Arial"/>
          <w:sz w:val="22"/>
          <w:szCs w:val="22"/>
        </w:rPr>
        <w:t>.</w:t>
      </w:r>
      <w:r w:rsidR="00246A0D" w:rsidRPr="00D5657C">
        <w:rPr>
          <w:rFonts w:cs="Arial"/>
          <w:sz w:val="22"/>
          <w:szCs w:val="22"/>
        </w:rPr>
        <w:t xml:space="preserve"> hoists) and personal aids (e</w:t>
      </w:r>
      <w:r w:rsidR="00056D00" w:rsidRPr="00D5657C">
        <w:rPr>
          <w:rFonts w:cs="Arial"/>
          <w:sz w:val="22"/>
          <w:szCs w:val="22"/>
        </w:rPr>
        <w:t>.</w:t>
      </w:r>
      <w:r w:rsidR="00246A0D" w:rsidRPr="00D5657C">
        <w:rPr>
          <w:rFonts w:cs="Arial"/>
          <w:sz w:val="22"/>
          <w:szCs w:val="22"/>
        </w:rPr>
        <w:t>g</w:t>
      </w:r>
      <w:r w:rsidR="00056D00" w:rsidRPr="00D5657C">
        <w:rPr>
          <w:rFonts w:cs="Arial"/>
          <w:sz w:val="22"/>
          <w:szCs w:val="22"/>
        </w:rPr>
        <w:t>.</w:t>
      </w:r>
      <w:r w:rsidR="00246A0D" w:rsidRPr="00D5657C">
        <w:rPr>
          <w:rFonts w:cs="Arial"/>
          <w:sz w:val="22"/>
          <w:szCs w:val="22"/>
        </w:rPr>
        <w:t xml:space="preserve"> </w:t>
      </w:r>
      <w:r w:rsidR="00D06FD2" w:rsidRPr="00D5657C">
        <w:rPr>
          <w:rFonts w:cs="Arial"/>
          <w:sz w:val="22"/>
          <w:szCs w:val="22"/>
        </w:rPr>
        <w:t>to assist mobility</w:t>
      </w:r>
      <w:r w:rsidR="00246A0D" w:rsidRPr="00D5657C">
        <w:rPr>
          <w:rFonts w:cs="Arial"/>
          <w:sz w:val="22"/>
          <w:szCs w:val="22"/>
        </w:rPr>
        <w:t>)</w:t>
      </w:r>
      <w:r w:rsidR="00C7686B" w:rsidRPr="00D5657C">
        <w:rPr>
          <w:rFonts w:cs="Arial"/>
          <w:sz w:val="22"/>
          <w:szCs w:val="22"/>
        </w:rPr>
        <w:t xml:space="preserve">; </w:t>
      </w:r>
      <w:r w:rsidR="00272628" w:rsidRPr="00D5657C">
        <w:rPr>
          <w:rFonts w:cs="Arial"/>
          <w:sz w:val="22"/>
          <w:szCs w:val="22"/>
        </w:rPr>
        <w:t>this is</w:t>
      </w:r>
      <w:r w:rsidR="00246A0D" w:rsidRPr="00D5657C">
        <w:rPr>
          <w:rFonts w:cs="Arial"/>
          <w:sz w:val="22"/>
          <w:szCs w:val="22"/>
        </w:rPr>
        <w:t xml:space="preserve"> up to the value of £1,000</w:t>
      </w:r>
      <w:r w:rsidR="00C7686B" w:rsidRPr="00D5657C">
        <w:rPr>
          <w:rFonts w:cs="Arial"/>
          <w:sz w:val="22"/>
          <w:szCs w:val="22"/>
        </w:rPr>
        <w:t>.</w:t>
      </w:r>
      <w:r w:rsidR="00C7686B">
        <w:rPr>
          <w:rFonts w:cs="Arial"/>
          <w:sz w:val="22"/>
          <w:szCs w:val="22"/>
        </w:rPr>
        <w:t xml:space="preserve"> While local authorities in Wales have a similar duty they have discretion to charge for equipment and personal aids if they choose.  </w:t>
      </w:r>
      <w:r>
        <w:rPr>
          <w:rFonts w:cs="Arial"/>
          <w:sz w:val="22"/>
          <w:szCs w:val="22"/>
        </w:rPr>
        <w:t>Where specific equipment is offered it may be necessary for this to be risk assessed for security and safety prior to deployment in a prison, and it may be necessary to request alternatives where there are concerns</w:t>
      </w:r>
      <w:r w:rsidR="00D06FD2">
        <w:rPr>
          <w:rFonts w:cs="Arial"/>
          <w:sz w:val="22"/>
          <w:szCs w:val="22"/>
        </w:rPr>
        <w:t xml:space="preserve"> or </w:t>
      </w:r>
      <w:r w:rsidR="00D826D7">
        <w:rPr>
          <w:rFonts w:cs="Arial"/>
          <w:sz w:val="22"/>
          <w:szCs w:val="22"/>
        </w:rPr>
        <w:t>i</w:t>
      </w:r>
      <w:r w:rsidR="00D06FD2">
        <w:rPr>
          <w:rFonts w:cs="Arial"/>
          <w:sz w:val="22"/>
          <w:szCs w:val="22"/>
        </w:rPr>
        <w:t>f equipment is misused.</w:t>
      </w:r>
      <w:r>
        <w:rPr>
          <w:rFonts w:cs="Arial"/>
          <w:sz w:val="22"/>
          <w:szCs w:val="22"/>
        </w:rPr>
        <w:t xml:space="preserve"> </w:t>
      </w:r>
      <w:r w:rsidR="00247D2C">
        <w:rPr>
          <w:rFonts w:cs="Arial"/>
          <w:sz w:val="22"/>
          <w:szCs w:val="22"/>
        </w:rPr>
        <w:t>Local authorities may wish to consider sharing with Security and Safer Custody departments</w:t>
      </w:r>
      <w:r w:rsidR="00CC11A8">
        <w:rPr>
          <w:rFonts w:cs="Arial"/>
          <w:sz w:val="22"/>
          <w:szCs w:val="22"/>
        </w:rPr>
        <w:t xml:space="preserve"> the</w:t>
      </w:r>
      <w:r w:rsidR="00247D2C">
        <w:rPr>
          <w:rFonts w:cs="Arial"/>
          <w:sz w:val="22"/>
          <w:szCs w:val="22"/>
        </w:rPr>
        <w:t xml:space="preserve"> details of those types of equipment which the establishment</w:t>
      </w:r>
      <w:r w:rsidR="00B348AD">
        <w:rPr>
          <w:rFonts w:cs="Arial"/>
          <w:sz w:val="22"/>
          <w:szCs w:val="22"/>
        </w:rPr>
        <w:t>’</w:t>
      </w:r>
      <w:r w:rsidR="00247D2C">
        <w:rPr>
          <w:rFonts w:cs="Arial"/>
          <w:sz w:val="22"/>
          <w:szCs w:val="22"/>
        </w:rPr>
        <w:t>s population might most commonly require</w:t>
      </w:r>
      <w:r w:rsidR="00CC11A8">
        <w:rPr>
          <w:rFonts w:cs="Arial"/>
          <w:sz w:val="22"/>
          <w:szCs w:val="22"/>
        </w:rPr>
        <w:t xml:space="preserve"> -</w:t>
      </w:r>
      <w:r w:rsidR="00247D2C">
        <w:rPr>
          <w:rFonts w:cs="Arial"/>
          <w:sz w:val="22"/>
          <w:szCs w:val="22"/>
        </w:rPr>
        <w:t xml:space="preserve"> in order to speed the process of risk assessing equipment which it proposes to issue to named </w:t>
      </w:r>
      <w:r w:rsidR="00426C30">
        <w:rPr>
          <w:rFonts w:cs="Arial"/>
          <w:sz w:val="22"/>
          <w:szCs w:val="22"/>
        </w:rPr>
        <w:t xml:space="preserve">prisoners. </w:t>
      </w:r>
    </w:p>
    <w:p w14:paraId="0EC24317" w14:textId="77777777" w:rsidR="00C265BE" w:rsidRDefault="00C265BE" w:rsidP="005A44D3">
      <w:pPr>
        <w:ind w:right="-82"/>
        <w:jc w:val="both"/>
        <w:rPr>
          <w:rFonts w:ascii="Arial" w:hAnsi="Arial" w:cs="Arial"/>
          <w:sz w:val="22"/>
          <w:szCs w:val="22"/>
        </w:rPr>
      </w:pPr>
    </w:p>
    <w:p w14:paraId="5593FCE5" w14:textId="1957F74A" w:rsidR="00C265BE" w:rsidRDefault="00C265BE" w:rsidP="006A41B5">
      <w:pPr>
        <w:autoSpaceDE w:val="0"/>
        <w:autoSpaceDN w:val="0"/>
        <w:adjustRightInd w:val="0"/>
        <w:ind w:left="720" w:right="-82" w:hanging="720"/>
        <w:jc w:val="both"/>
        <w:rPr>
          <w:rFonts w:ascii="Arial" w:hAnsi="Arial" w:cs="Arial"/>
          <w:sz w:val="22"/>
          <w:szCs w:val="22"/>
        </w:rPr>
      </w:pPr>
      <w:r>
        <w:rPr>
          <w:rFonts w:ascii="Arial" w:hAnsi="Arial" w:cs="Arial"/>
          <w:sz w:val="22"/>
          <w:szCs w:val="22"/>
        </w:rPr>
        <w:t>1</w:t>
      </w:r>
      <w:r w:rsidR="00AF23A2">
        <w:rPr>
          <w:rFonts w:ascii="Arial" w:hAnsi="Arial" w:cs="Arial"/>
          <w:sz w:val="22"/>
          <w:szCs w:val="22"/>
        </w:rPr>
        <w:t>2</w:t>
      </w:r>
      <w:r>
        <w:rPr>
          <w:rFonts w:ascii="Arial" w:hAnsi="Arial" w:cs="Arial"/>
          <w:sz w:val="22"/>
          <w:szCs w:val="22"/>
        </w:rPr>
        <w:t>.</w:t>
      </w:r>
      <w:r w:rsidR="004114A3">
        <w:rPr>
          <w:rFonts w:ascii="Arial" w:hAnsi="Arial" w:cs="Arial"/>
          <w:sz w:val="22"/>
          <w:szCs w:val="22"/>
        </w:rPr>
        <w:t>4</w:t>
      </w:r>
      <w:r>
        <w:rPr>
          <w:rFonts w:ascii="Arial" w:hAnsi="Arial" w:cs="Arial"/>
          <w:sz w:val="22"/>
          <w:szCs w:val="22"/>
        </w:rPr>
        <w:tab/>
        <w:t xml:space="preserve">In general the responsibility for minor adaptations and fixings rests with the prisons.  In cases of very severe needs it may be necessary to undertake larger scale building work, or to relocate prisoners to </w:t>
      </w:r>
      <w:r w:rsidR="009D2AFA">
        <w:rPr>
          <w:rFonts w:ascii="Arial" w:hAnsi="Arial" w:cs="Arial"/>
          <w:sz w:val="22"/>
          <w:szCs w:val="22"/>
        </w:rPr>
        <w:t>adapt</w:t>
      </w:r>
      <w:r w:rsidR="00B84C54">
        <w:rPr>
          <w:rFonts w:ascii="Arial" w:hAnsi="Arial" w:cs="Arial"/>
          <w:sz w:val="22"/>
          <w:szCs w:val="22"/>
        </w:rPr>
        <w:t>ed</w:t>
      </w:r>
      <w:r>
        <w:rPr>
          <w:rFonts w:ascii="Arial" w:hAnsi="Arial" w:cs="Arial"/>
          <w:sz w:val="22"/>
          <w:szCs w:val="22"/>
        </w:rPr>
        <w:t xml:space="preserve"> or specialist cells</w:t>
      </w:r>
      <w:r w:rsidR="00247D2C">
        <w:rPr>
          <w:rFonts w:ascii="Arial" w:hAnsi="Arial" w:cs="Arial"/>
          <w:sz w:val="22"/>
          <w:szCs w:val="22"/>
        </w:rPr>
        <w:t xml:space="preserve"> either within the prison or at another establishment</w:t>
      </w:r>
      <w:r>
        <w:rPr>
          <w:rFonts w:ascii="Arial" w:hAnsi="Arial" w:cs="Arial"/>
          <w:sz w:val="22"/>
          <w:szCs w:val="22"/>
        </w:rPr>
        <w:t>.  Where significant scale or high cost work is indicated</w:t>
      </w:r>
      <w:r w:rsidR="005C5470">
        <w:rPr>
          <w:rFonts w:ascii="Arial" w:hAnsi="Arial" w:cs="Arial"/>
          <w:sz w:val="22"/>
          <w:szCs w:val="22"/>
        </w:rPr>
        <w:t xml:space="preserve"> by a social care assessment</w:t>
      </w:r>
      <w:r>
        <w:rPr>
          <w:rFonts w:ascii="Arial" w:hAnsi="Arial" w:cs="Arial"/>
          <w:sz w:val="22"/>
          <w:szCs w:val="22"/>
        </w:rPr>
        <w:t xml:space="preserve">, prisons should </w:t>
      </w:r>
      <w:r w:rsidR="00B348AD">
        <w:rPr>
          <w:rFonts w:ascii="Arial" w:hAnsi="Arial" w:cs="Arial"/>
          <w:sz w:val="22"/>
          <w:szCs w:val="22"/>
        </w:rPr>
        <w:t xml:space="preserve">share </w:t>
      </w:r>
      <w:r w:rsidR="00247D2C">
        <w:rPr>
          <w:rFonts w:ascii="Arial" w:hAnsi="Arial" w:cs="Arial"/>
          <w:sz w:val="22"/>
          <w:szCs w:val="22"/>
        </w:rPr>
        <w:t xml:space="preserve">the </w:t>
      </w:r>
      <w:r w:rsidR="005C5470">
        <w:rPr>
          <w:rFonts w:ascii="Arial" w:hAnsi="Arial" w:cs="Arial"/>
          <w:sz w:val="22"/>
          <w:szCs w:val="22"/>
        </w:rPr>
        <w:t xml:space="preserve">relevant </w:t>
      </w:r>
      <w:r w:rsidR="00247D2C">
        <w:rPr>
          <w:rFonts w:ascii="Arial" w:hAnsi="Arial" w:cs="Arial"/>
          <w:sz w:val="22"/>
          <w:szCs w:val="22"/>
        </w:rPr>
        <w:t xml:space="preserve">recommendations </w:t>
      </w:r>
      <w:r>
        <w:rPr>
          <w:rFonts w:ascii="Arial" w:hAnsi="Arial" w:cs="Arial"/>
          <w:sz w:val="22"/>
          <w:szCs w:val="22"/>
        </w:rPr>
        <w:t xml:space="preserve">with MoJ Estates Directorate </w:t>
      </w:r>
      <w:r w:rsidR="00247D2C">
        <w:rPr>
          <w:rFonts w:ascii="Arial" w:hAnsi="Arial" w:cs="Arial"/>
          <w:sz w:val="22"/>
          <w:szCs w:val="22"/>
        </w:rPr>
        <w:t xml:space="preserve">and seek </w:t>
      </w:r>
      <w:r>
        <w:rPr>
          <w:rFonts w:ascii="Arial" w:hAnsi="Arial" w:cs="Arial"/>
          <w:sz w:val="22"/>
          <w:szCs w:val="22"/>
        </w:rPr>
        <w:t>specialist advice</w:t>
      </w:r>
      <w:r w:rsidR="005C5470">
        <w:rPr>
          <w:rFonts w:ascii="Arial" w:hAnsi="Arial" w:cs="Arial"/>
          <w:sz w:val="22"/>
          <w:szCs w:val="22"/>
        </w:rPr>
        <w:t xml:space="preserve"> from MoJ Estates and the local authority</w:t>
      </w:r>
      <w:r w:rsidR="0067156D">
        <w:rPr>
          <w:rFonts w:ascii="Arial" w:hAnsi="Arial" w:cs="Arial"/>
          <w:sz w:val="22"/>
          <w:szCs w:val="22"/>
        </w:rPr>
        <w:t>.</w:t>
      </w:r>
      <w:r>
        <w:rPr>
          <w:rFonts w:ascii="Arial" w:hAnsi="Arial" w:cs="Arial"/>
          <w:sz w:val="22"/>
          <w:szCs w:val="22"/>
        </w:rPr>
        <w:t xml:space="preserve"> </w:t>
      </w:r>
      <w:r w:rsidR="000A673F" w:rsidRPr="000A673F">
        <w:rPr>
          <w:rFonts w:ascii="Arial" w:hAnsi="Arial" w:cs="Arial"/>
          <w:sz w:val="22"/>
          <w:szCs w:val="22"/>
        </w:rPr>
        <w:t xml:space="preserve">Costs of works may be met from NOMS or prison budgets, or by MoJ Estates in line with current arrangements.  </w:t>
      </w:r>
    </w:p>
    <w:p w14:paraId="7EE0D631" w14:textId="7B12D4BE" w:rsidR="00AE370D" w:rsidRDefault="00AE370D" w:rsidP="006A41B5">
      <w:pPr>
        <w:autoSpaceDE w:val="0"/>
        <w:autoSpaceDN w:val="0"/>
        <w:adjustRightInd w:val="0"/>
        <w:ind w:left="720" w:right="-82" w:hanging="720"/>
        <w:jc w:val="both"/>
        <w:rPr>
          <w:rFonts w:ascii="Arial" w:hAnsi="Arial" w:cs="Arial"/>
          <w:sz w:val="22"/>
          <w:szCs w:val="22"/>
        </w:rPr>
      </w:pPr>
      <w:r>
        <w:rPr>
          <w:rFonts w:ascii="Arial" w:hAnsi="Arial" w:cs="Arial"/>
          <w:sz w:val="22"/>
          <w:szCs w:val="22"/>
        </w:rPr>
        <w:br w:type="page"/>
      </w:r>
    </w:p>
    <w:p w14:paraId="1C787E0D" w14:textId="77777777" w:rsidR="006A41B5" w:rsidRDefault="006A41B5" w:rsidP="006A41B5">
      <w:pPr>
        <w:autoSpaceDE w:val="0"/>
        <w:autoSpaceDN w:val="0"/>
        <w:adjustRightInd w:val="0"/>
        <w:ind w:left="720" w:right="-82" w:hanging="720"/>
        <w:jc w:val="both"/>
        <w:rPr>
          <w:rFonts w:ascii="Arial" w:hAnsi="Arial" w:cs="Arial"/>
          <w:sz w:val="22"/>
          <w:szCs w:val="22"/>
        </w:rPr>
      </w:pPr>
    </w:p>
    <w:p w14:paraId="2959B2D6" w14:textId="77777777" w:rsidR="000417FC" w:rsidRDefault="00E90D9C" w:rsidP="005A44D3">
      <w:pPr>
        <w:ind w:right="-82"/>
        <w:jc w:val="both"/>
        <w:rPr>
          <w:rFonts w:ascii="Arial" w:hAnsi="Arial" w:cs="Arial"/>
          <w:b/>
          <w:sz w:val="22"/>
          <w:szCs w:val="22"/>
          <w:u w:val="single"/>
        </w:rPr>
      </w:pPr>
      <w:r w:rsidRPr="00052373">
        <w:rPr>
          <w:rFonts w:ascii="Arial" w:hAnsi="Arial" w:cs="Arial"/>
          <w:b/>
          <w:sz w:val="22"/>
          <w:szCs w:val="22"/>
        </w:rPr>
        <w:t>1</w:t>
      </w:r>
      <w:r w:rsidR="003510D4" w:rsidRPr="00052373">
        <w:rPr>
          <w:rFonts w:ascii="Arial" w:hAnsi="Arial" w:cs="Arial"/>
          <w:b/>
          <w:sz w:val="22"/>
          <w:szCs w:val="22"/>
        </w:rPr>
        <w:t>3</w:t>
      </w:r>
      <w:r w:rsidR="005A44D3">
        <w:rPr>
          <w:rFonts w:ascii="Arial" w:hAnsi="Arial" w:cs="Arial"/>
          <w:b/>
          <w:sz w:val="22"/>
          <w:szCs w:val="22"/>
        </w:rPr>
        <w:t>.</w:t>
      </w:r>
      <w:r w:rsidR="000417FC" w:rsidRPr="00DD3276">
        <w:rPr>
          <w:rFonts w:ascii="Arial" w:hAnsi="Arial" w:cs="Arial"/>
          <w:b/>
          <w:sz w:val="22"/>
          <w:szCs w:val="22"/>
        </w:rPr>
        <w:tab/>
      </w:r>
      <w:bookmarkStart w:id="16" w:name="section13"/>
      <w:r w:rsidR="000417FC" w:rsidRPr="0074572E">
        <w:rPr>
          <w:rFonts w:ascii="Arial" w:hAnsi="Arial" w:cs="Arial"/>
          <w:b/>
          <w:sz w:val="22"/>
          <w:szCs w:val="22"/>
          <w:u w:val="single"/>
        </w:rPr>
        <w:t>Safeguarding</w:t>
      </w:r>
      <w:r w:rsidR="00650C42" w:rsidRPr="0074572E">
        <w:rPr>
          <w:rFonts w:ascii="Arial" w:hAnsi="Arial" w:cs="Arial"/>
          <w:b/>
          <w:sz w:val="22"/>
          <w:szCs w:val="22"/>
          <w:u w:val="single"/>
        </w:rPr>
        <w:t xml:space="preserve"> Adults</w:t>
      </w:r>
      <w:bookmarkEnd w:id="16"/>
    </w:p>
    <w:p w14:paraId="712E86D1" w14:textId="77777777" w:rsidR="00650C42" w:rsidRPr="00DD3276" w:rsidRDefault="00650C42" w:rsidP="005A44D3">
      <w:pPr>
        <w:ind w:right="-82"/>
        <w:jc w:val="both"/>
        <w:rPr>
          <w:rFonts w:ascii="Arial" w:hAnsi="Arial" w:cs="Arial"/>
          <w:b/>
          <w:sz w:val="22"/>
          <w:szCs w:val="22"/>
        </w:rPr>
      </w:pPr>
    </w:p>
    <w:p w14:paraId="3ED2837A" w14:textId="57EE5F6D" w:rsidR="000417FC" w:rsidRDefault="004114A3" w:rsidP="006A41B5">
      <w:pPr>
        <w:pStyle w:val="Default"/>
        <w:ind w:left="720" w:right="-82" w:hanging="720"/>
        <w:jc w:val="both"/>
        <w:rPr>
          <w:rFonts w:ascii="Arial" w:hAnsi="Arial" w:cs="Arial"/>
          <w:sz w:val="22"/>
          <w:szCs w:val="22"/>
        </w:rPr>
      </w:pPr>
      <w:r>
        <w:rPr>
          <w:rFonts w:ascii="Arial" w:hAnsi="Arial" w:cs="Arial"/>
          <w:sz w:val="22"/>
          <w:szCs w:val="22"/>
        </w:rPr>
        <w:t>1</w:t>
      </w:r>
      <w:r w:rsidR="00AF23A2">
        <w:rPr>
          <w:rFonts w:ascii="Arial" w:hAnsi="Arial" w:cs="Arial"/>
          <w:sz w:val="22"/>
          <w:szCs w:val="22"/>
        </w:rPr>
        <w:t>3</w:t>
      </w:r>
      <w:r>
        <w:rPr>
          <w:rFonts w:ascii="Arial" w:hAnsi="Arial" w:cs="Arial"/>
          <w:sz w:val="22"/>
          <w:szCs w:val="22"/>
        </w:rPr>
        <w:t>.1</w:t>
      </w:r>
      <w:r w:rsidR="004C7053" w:rsidRPr="00650C42">
        <w:rPr>
          <w:rFonts w:ascii="Arial" w:hAnsi="Arial" w:cs="Arial"/>
          <w:sz w:val="22"/>
          <w:szCs w:val="22"/>
        </w:rPr>
        <w:tab/>
      </w:r>
      <w:r w:rsidR="00650C42" w:rsidRPr="00650C42">
        <w:rPr>
          <w:rFonts w:ascii="Arial" w:hAnsi="Arial" w:cs="Arial"/>
          <w:sz w:val="22"/>
          <w:szCs w:val="22"/>
        </w:rPr>
        <w:t xml:space="preserve">This Instruction should be read alongside </w:t>
      </w:r>
      <w:r w:rsidR="00D92DD0" w:rsidRPr="0022073F">
        <w:rPr>
          <w:rFonts w:ascii="Arial" w:hAnsi="Arial" w:cs="Arial"/>
          <w:sz w:val="22"/>
          <w:szCs w:val="22"/>
        </w:rPr>
        <w:t>PSI</w:t>
      </w:r>
      <w:r w:rsidR="00D92DD0">
        <w:rPr>
          <w:rFonts w:ascii="Arial" w:hAnsi="Arial" w:cs="Arial"/>
          <w:sz w:val="22"/>
          <w:szCs w:val="22"/>
        </w:rPr>
        <w:t xml:space="preserve"> </w:t>
      </w:r>
      <w:r w:rsidR="00D92DD0" w:rsidRPr="009D2AFA">
        <w:rPr>
          <w:rFonts w:ascii="Arial" w:hAnsi="Arial" w:cs="Arial"/>
          <w:sz w:val="22"/>
          <w:szCs w:val="22"/>
        </w:rPr>
        <w:t>16</w:t>
      </w:r>
      <w:r w:rsidR="00084C09" w:rsidRPr="009D2AFA">
        <w:rPr>
          <w:rFonts w:ascii="Arial" w:hAnsi="Arial" w:cs="Arial"/>
          <w:sz w:val="22"/>
          <w:szCs w:val="22"/>
        </w:rPr>
        <w:t>/</w:t>
      </w:r>
      <w:r w:rsidR="009C10D8" w:rsidRPr="009D2AFA">
        <w:rPr>
          <w:rFonts w:ascii="Arial" w:hAnsi="Arial" w:cs="Arial"/>
          <w:sz w:val="22"/>
          <w:szCs w:val="22"/>
        </w:rPr>
        <w:t>2015</w:t>
      </w:r>
      <w:r w:rsidR="00084C09" w:rsidRPr="00650C42">
        <w:rPr>
          <w:rFonts w:ascii="Arial" w:hAnsi="Arial" w:cs="Arial"/>
          <w:sz w:val="22"/>
          <w:szCs w:val="22"/>
        </w:rPr>
        <w:t xml:space="preserve"> </w:t>
      </w:r>
      <w:r w:rsidR="00650C42">
        <w:rPr>
          <w:rFonts w:ascii="Arial" w:hAnsi="Arial" w:cs="Arial"/>
          <w:sz w:val="22"/>
          <w:szCs w:val="22"/>
        </w:rPr>
        <w:t xml:space="preserve">which </w:t>
      </w:r>
      <w:r w:rsidR="00650C42" w:rsidRPr="00650C42">
        <w:rPr>
          <w:rFonts w:ascii="Arial" w:hAnsi="Arial" w:cs="Arial"/>
          <w:sz w:val="22"/>
          <w:szCs w:val="22"/>
        </w:rPr>
        <w:t xml:space="preserve">sets out policy and requirements to </w:t>
      </w:r>
      <w:r w:rsidR="003746B5">
        <w:rPr>
          <w:rFonts w:ascii="Arial" w:hAnsi="Arial" w:cs="Arial"/>
          <w:sz w:val="22"/>
          <w:szCs w:val="22"/>
        </w:rPr>
        <w:t>S</w:t>
      </w:r>
      <w:r w:rsidR="00650C42" w:rsidRPr="00650C42">
        <w:rPr>
          <w:rFonts w:ascii="Arial" w:hAnsi="Arial" w:cs="Arial"/>
          <w:sz w:val="22"/>
          <w:szCs w:val="22"/>
        </w:rPr>
        <w:t xml:space="preserve">afeguard </w:t>
      </w:r>
      <w:r w:rsidR="003746B5">
        <w:rPr>
          <w:rFonts w:ascii="Arial" w:hAnsi="Arial" w:cs="Arial"/>
          <w:sz w:val="22"/>
          <w:szCs w:val="22"/>
        </w:rPr>
        <w:t>A</w:t>
      </w:r>
      <w:r w:rsidR="00650C42" w:rsidRPr="00650C42">
        <w:rPr>
          <w:rFonts w:ascii="Arial" w:hAnsi="Arial" w:cs="Arial"/>
          <w:sz w:val="22"/>
          <w:szCs w:val="22"/>
        </w:rPr>
        <w:t xml:space="preserve">dults in </w:t>
      </w:r>
      <w:r w:rsidR="003746B5">
        <w:rPr>
          <w:rFonts w:ascii="Arial" w:hAnsi="Arial" w:cs="Arial"/>
          <w:sz w:val="22"/>
          <w:szCs w:val="22"/>
        </w:rPr>
        <w:t>C</w:t>
      </w:r>
      <w:r w:rsidR="00650C42" w:rsidRPr="00650C42">
        <w:rPr>
          <w:rFonts w:ascii="Arial" w:hAnsi="Arial" w:cs="Arial"/>
          <w:sz w:val="22"/>
          <w:szCs w:val="22"/>
        </w:rPr>
        <w:t>ustody</w:t>
      </w:r>
      <w:r w:rsidR="0074572E">
        <w:rPr>
          <w:rFonts w:ascii="Arial" w:hAnsi="Arial" w:cs="Arial"/>
          <w:sz w:val="22"/>
          <w:szCs w:val="22"/>
        </w:rPr>
        <w:t xml:space="preserve"> in respect of both England and Wales</w:t>
      </w:r>
      <w:r w:rsidR="0067156D">
        <w:rPr>
          <w:rFonts w:ascii="Arial" w:hAnsi="Arial" w:cs="Arial"/>
          <w:sz w:val="22"/>
          <w:szCs w:val="22"/>
        </w:rPr>
        <w:t xml:space="preserve">. </w:t>
      </w:r>
      <w:r w:rsidR="00650C42" w:rsidRPr="00650C42">
        <w:rPr>
          <w:rFonts w:ascii="Arial" w:hAnsi="Arial" w:cs="Arial"/>
          <w:sz w:val="22"/>
          <w:szCs w:val="22"/>
        </w:rPr>
        <w:t xml:space="preserve">The availability and provision of social care services is an important part of ensuring that prisoners are </w:t>
      </w:r>
      <w:r w:rsidR="00456741" w:rsidRPr="00650C42">
        <w:rPr>
          <w:rFonts w:ascii="Arial" w:hAnsi="Arial" w:cs="Arial"/>
          <w:sz w:val="22"/>
          <w:szCs w:val="22"/>
        </w:rPr>
        <w:t>protected from abuse and neglect.</w:t>
      </w:r>
      <w:r w:rsidR="00650C42" w:rsidRPr="00650C42">
        <w:rPr>
          <w:rFonts w:ascii="Arial" w:hAnsi="Arial" w:cs="Arial"/>
          <w:sz w:val="22"/>
          <w:szCs w:val="22"/>
        </w:rPr>
        <w:t xml:space="preserve"> Failures in care</w:t>
      </w:r>
      <w:r w:rsidR="009C1FEE">
        <w:rPr>
          <w:rFonts w:ascii="Arial" w:hAnsi="Arial" w:cs="Arial"/>
          <w:sz w:val="22"/>
          <w:szCs w:val="22"/>
        </w:rPr>
        <w:t xml:space="preserve"> and support </w:t>
      </w:r>
      <w:r w:rsidR="00650C42" w:rsidRPr="00650C42">
        <w:rPr>
          <w:rFonts w:ascii="Arial" w:hAnsi="Arial" w:cs="Arial"/>
          <w:sz w:val="22"/>
          <w:szCs w:val="22"/>
        </w:rPr>
        <w:t>can lead to safeguarding issues for individuals.  If there are concerns in relation to the general availability of care</w:t>
      </w:r>
      <w:r w:rsidR="009C1FEE">
        <w:rPr>
          <w:rFonts w:ascii="Arial" w:hAnsi="Arial" w:cs="Arial"/>
          <w:sz w:val="22"/>
          <w:szCs w:val="22"/>
        </w:rPr>
        <w:t xml:space="preserve"> and support</w:t>
      </w:r>
      <w:r w:rsidR="00650C42" w:rsidRPr="00650C42">
        <w:rPr>
          <w:rFonts w:ascii="Arial" w:hAnsi="Arial" w:cs="Arial"/>
          <w:sz w:val="22"/>
          <w:szCs w:val="22"/>
        </w:rPr>
        <w:t xml:space="preserve"> services in a prison</w:t>
      </w:r>
      <w:r w:rsidR="00426C30">
        <w:rPr>
          <w:rFonts w:ascii="Arial" w:hAnsi="Arial" w:cs="Arial"/>
          <w:sz w:val="22"/>
          <w:szCs w:val="22"/>
        </w:rPr>
        <w:t xml:space="preserve"> in England or Wales</w:t>
      </w:r>
      <w:r w:rsidR="00650C42" w:rsidRPr="00650C42">
        <w:rPr>
          <w:rFonts w:ascii="Arial" w:hAnsi="Arial" w:cs="Arial"/>
          <w:sz w:val="22"/>
          <w:szCs w:val="22"/>
        </w:rPr>
        <w:t xml:space="preserve">, this should be raised with NOMS </w:t>
      </w:r>
      <w:r w:rsidR="00650C42">
        <w:rPr>
          <w:rFonts w:ascii="Arial" w:hAnsi="Arial" w:cs="Arial"/>
          <w:sz w:val="22"/>
          <w:szCs w:val="22"/>
        </w:rPr>
        <w:t>H</w:t>
      </w:r>
      <w:r w:rsidR="00650C42" w:rsidRPr="00650C42">
        <w:rPr>
          <w:rFonts w:ascii="Arial" w:hAnsi="Arial" w:cs="Arial"/>
          <w:sz w:val="22"/>
          <w:szCs w:val="22"/>
        </w:rPr>
        <w:t>ealth</w:t>
      </w:r>
      <w:r w:rsidR="003746B5">
        <w:rPr>
          <w:rFonts w:ascii="Arial" w:hAnsi="Arial" w:cs="Arial"/>
          <w:sz w:val="22"/>
          <w:szCs w:val="22"/>
        </w:rPr>
        <w:t xml:space="preserve">, </w:t>
      </w:r>
      <w:r w:rsidR="00650C42" w:rsidRPr="00650C42">
        <w:rPr>
          <w:rFonts w:ascii="Arial" w:hAnsi="Arial" w:cs="Arial"/>
          <w:sz w:val="22"/>
          <w:szCs w:val="22"/>
        </w:rPr>
        <w:t xml:space="preserve">Wellbeing </w:t>
      </w:r>
      <w:r w:rsidR="003746B5">
        <w:rPr>
          <w:rFonts w:ascii="Arial" w:hAnsi="Arial" w:cs="Arial"/>
          <w:sz w:val="22"/>
          <w:szCs w:val="22"/>
        </w:rPr>
        <w:t xml:space="preserve">and Substance Misuse </w:t>
      </w:r>
      <w:r w:rsidR="00650C42" w:rsidRPr="00650C42">
        <w:rPr>
          <w:rFonts w:ascii="Arial" w:hAnsi="Arial" w:cs="Arial"/>
          <w:sz w:val="22"/>
          <w:szCs w:val="22"/>
        </w:rPr>
        <w:t>Co-Commissioners</w:t>
      </w:r>
      <w:r w:rsidR="00607739">
        <w:rPr>
          <w:rFonts w:ascii="Arial" w:hAnsi="Arial" w:cs="Arial"/>
          <w:sz w:val="22"/>
          <w:szCs w:val="22"/>
        </w:rPr>
        <w:t xml:space="preserve"> (see front page for contact</w:t>
      </w:r>
      <w:r w:rsidR="003746B5">
        <w:rPr>
          <w:rFonts w:ascii="Arial" w:hAnsi="Arial" w:cs="Arial"/>
          <w:sz w:val="22"/>
          <w:szCs w:val="22"/>
        </w:rPr>
        <w:t xml:space="preserve"> details</w:t>
      </w:r>
      <w:r w:rsidR="00607739">
        <w:rPr>
          <w:rFonts w:ascii="Arial" w:hAnsi="Arial" w:cs="Arial"/>
          <w:sz w:val="22"/>
          <w:szCs w:val="22"/>
        </w:rPr>
        <w:t>)</w:t>
      </w:r>
      <w:r w:rsidR="0067156D">
        <w:rPr>
          <w:rFonts w:ascii="Arial" w:hAnsi="Arial" w:cs="Arial"/>
          <w:sz w:val="22"/>
          <w:szCs w:val="22"/>
        </w:rPr>
        <w:t>.</w:t>
      </w:r>
      <w:r w:rsidR="00456741" w:rsidRPr="00650C42">
        <w:rPr>
          <w:rFonts w:ascii="Arial" w:hAnsi="Arial" w:cs="Arial"/>
          <w:sz w:val="22"/>
          <w:szCs w:val="22"/>
        </w:rPr>
        <w:t xml:space="preserve"> </w:t>
      </w:r>
      <w:r w:rsidR="00650C42" w:rsidRPr="00650C42">
        <w:rPr>
          <w:rFonts w:ascii="Arial" w:hAnsi="Arial" w:cs="Arial"/>
          <w:sz w:val="22"/>
          <w:szCs w:val="22"/>
        </w:rPr>
        <w:t xml:space="preserve">Concerns in specific cases should be referred to </w:t>
      </w:r>
      <w:r w:rsidR="00F14808">
        <w:rPr>
          <w:rFonts w:ascii="Arial" w:hAnsi="Arial" w:cs="Arial"/>
          <w:sz w:val="22"/>
          <w:szCs w:val="22"/>
        </w:rPr>
        <w:t xml:space="preserve">locally agreed </w:t>
      </w:r>
      <w:r w:rsidR="0074572E">
        <w:rPr>
          <w:rFonts w:ascii="Arial" w:hAnsi="Arial" w:cs="Arial"/>
          <w:sz w:val="22"/>
          <w:szCs w:val="22"/>
        </w:rPr>
        <w:t>prison and social care</w:t>
      </w:r>
      <w:r w:rsidR="00F14808">
        <w:rPr>
          <w:rFonts w:ascii="Arial" w:hAnsi="Arial" w:cs="Arial"/>
          <w:sz w:val="22"/>
          <w:szCs w:val="22"/>
        </w:rPr>
        <w:t xml:space="preserve"> governance meetings in the first instance.</w:t>
      </w:r>
    </w:p>
    <w:p w14:paraId="1BD97224" w14:textId="7234FDF3" w:rsidR="00AE370D" w:rsidRDefault="00AE370D" w:rsidP="006A41B5">
      <w:pPr>
        <w:pStyle w:val="Default"/>
        <w:ind w:left="720" w:right="-82" w:hanging="720"/>
        <w:jc w:val="both"/>
        <w:rPr>
          <w:rFonts w:ascii="Arial" w:hAnsi="Arial" w:cs="Arial"/>
          <w:b/>
          <w:sz w:val="22"/>
          <w:szCs w:val="22"/>
        </w:rPr>
      </w:pPr>
      <w:r>
        <w:rPr>
          <w:rFonts w:ascii="Arial" w:hAnsi="Arial" w:cs="Arial"/>
          <w:b/>
          <w:sz w:val="22"/>
          <w:szCs w:val="22"/>
        </w:rPr>
        <w:br w:type="page"/>
      </w:r>
    </w:p>
    <w:p w14:paraId="75FF43BE" w14:textId="77777777" w:rsidR="006A41B5" w:rsidRDefault="006A41B5" w:rsidP="006A41B5">
      <w:pPr>
        <w:pStyle w:val="Default"/>
        <w:ind w:left="720" w:right="-82" w:hanging="720"/>
        <w:jc w:val="both"/>
        <w:rPr>
          <w:rFonts w:ascii="Arial" w:hAnsi="Arial" w:cs="Arial"/>
          <w:b/>
          <w:sz w:val="22"/>
          <w:szCs w:val="22"/>
        </w:rPr>
      </w:pPr>
    </w:p>
    <w:p w14:paraId="2D0AB770" w14:textId="77777777" w:rsidR="000417FC" w:rsidRDefault="00E90D9C" w:rsidP="005A44D3">
      <w:pPr>
        <w:ind w:right="-82"/>
        <w:jc w:val="both"/>
        <w:rPr>
          <w:rFonts w:ascii="Arial" w:hAnsi="Arial" w:cs="Arial"/>
          <w:b/>
          <w:sz w:val="22"/>
          <w:szCs w:val="22"/>
          <w:u w:val="single"/>
        </w:rPr>
      </w:pPr>
      <w:r w:rsidRPr="00052373">
        <w:rPr>
          <w:rFonts w:ascii="Arial" w:hAnsi="Arial" w:cs="Arial"/>
          <w:b/>
          <w:sz w:val="22"/>
          <w:szCs w:val="22"/>
        </w:rPr>
        <w:t>1</w:t>
      </w:r>
      <w:r w:rsidR="003510D4" w:rsidRPr="00052373">
        <w:rPr>
          <w:rFonts w:ascii="Arial" w:hAnsi="Arial" w:cs="Arial"/>
          <w:b/>
          <w:sz w:val="22"/>
          <w:szCs w:val="22"/>
        </w:rPr>
        <w:t>4</w:t>
      </w:r>
      <w:r w:rsidR="005A44D3">
        <w:rPr>
          <w:rFonts w:ascii="Arial" w:hAnsi="Arial" w:cs="Arial"/>
          <w:b/>
          <w:sz w:val="22"/>
          <w:szCs w:val="22"/>
        </w:rPr>
        <w:t>.</w:t>
      </w:r>
      <w:r w:rsidR="000417FC">
        <w:rPr>
          <w:rFonts w:ascii="Arial" w:hAnsi="Arial" w:cs="Arial"/>
          <w:b/>
          <w:sz w:val="22"/>
          <w:szCs w:val="22"/>
        </w:rPr>
        <w:tab/>
      </w:r>
      <w:bookmarkStart w:id="17" w:name="section14"/>
      <w:r w:rsidR="000417FC" w:rsidRPr="009060AE">
        <w:rPr>
          <w:rFonts w:ascii="Arial" w:hAnsi="Arial" w:cs="Arial"/>
          <w:b/>
          <w:sz w:val="22"/>
          <w:szCs w:val="22"/>
          <w:u w:val="single"/>
        </w:rPr>
        <w:t>Complaints</w:t>
      </w:r>
      <w:bookmarkEnd w:id="17"/>
    </w:p>
    <w:p w14:paraId="0F2C0E8B" w14:textId="77777777" w:rsidR="005B01AE" w:rsidRDefault="005B01AE" w:rsidP="005A44D3">
      <w:pPr>
        <w:ind w:right="-82"/>
        <w:jc w:val="both"/>
        <w:rPr>
          <w:rFonts w:ascii="Arial" w:hAnsi="Arial" w:cs="Arial"/>
          <w:b/>
          <w:sz w:val="22"/>
          <w:szCs w:val="22"/>
        </w:rPr>
      </w:pPr>
    </w:p>
    <w:p w14:paraId="2836AF95" w14:textId="77777777" w:rsidR="00D10896" w:rsidRPr="00D10896" w:rsidRDefault="004C7053" w:rsidP="005A44D3">
      <w:pPr>
        <w:autoSpaceDE w:val="0"/>
        <w:autoSpaceDN w:val="0"/>
        <w:adjustRightInd w:val="0"/>
        <w:ind w:left="720" w:right="-82" w:hanging="720"/>
        <w:jc w:val="both"/>
        <w:rPr>
          <w:rFonts w:ascii="Arial" w:hAnsi="Arial" w:cs="Arial"/>
          <w:i/>
          <w:color w:val="000000"/>
          <w:sz w:val="22"/>
          <w:szCs w:val="22"/>
        </w:rPr>
      </w:pPr>
      <w:r w:rsidRPr="00AF23A2">
        <w:rPr>
          <w:rFonts w:ascii="Arial" w:hAnsi="Arial" w:cs="Arial"/>
          <w:color w:val="000000"/>
          <w:sz w:val="22"/>
          <w:szCs w:val="22"/>
        </w:rPr>
        <w:t>1</w:t>
      </w:r>
      <w:r w:rsidR="004114A3" w:rsidRPr="00AF23A2">
        <w:rPr>
          <w:rFonts w:ascii="Arial" w:hAnsi="Arial" w:cs="Arial"/>
          <w:color w:val="000000"/>
          <w:sz w:val="22"/>
          <w:szCs w:val="22"/>
        </w:rPr>
        <w:t>4</w:t>
      </w:r>
      <w:r w:rsidRPr="00AF23A2">
        <w:rPr>
          <w:rFonts w:ascii="Arial" w:hAnsi="Arial" w:cs="Arial"/>
          <w:color w:val="000000"/>
          <w:sz w:val="22"/>
          <w:szCs w:val="22"/>
        </w:rPr>
        <w:t>.1</w:t>
      </w:r>
      <w:r w:rsidRPr="00D10896">
        <w:rPr>
          <w:rFonts w:ascii="Arial" w:hAnsi="Arial" w:cs="Arial"/>
          <w:i/>
          <w:color w:val="000000"/>
          <w:sz w:val="22"/>
          <w:szCs w:val="22"/>
        </w:rPr>
        <w:tab/>
      </w:r>
      <w:r w:rsidR="004A054F" w:rsidRPr="004A054F">
        <w:rPr>
          <w:rFonts w:ascii="Arial" w:hAnsi="Arial" w:cs="Arial"/>
          <w:i/>
          <w:color w:val="000000"/>
          <w:sz w:val="22"/>
          <w:szCs w:val="22"/>
        </w:rPr>
        <w:t xml:space="preserve">Prisons </w:t>
      </w:r>
      <w:r w:rsidR="004A054F" w:rsidRPr="006B0DD2">
        <w:rPr>
          <w:rFonts w:ascii="Arial" w:hAnsi="Arial" w:cs="Arial"/>
          <w:i/>
          <w:color w:val="000000"/>
          <w:sz w:val="22"/>
          <w:szCs w:val="22"/>
        </w:rPr>
        <w:t>must</w:t>
      </w:r>
      <w:r w:rsidR="004A054F" w:rsidRPr="004A054F">
        <w:rPr>
          <w:rFonts w:ascii="Arial" w:hAnsi="Arial" w:cs="Arial"/>
          <w:i/>
          <w:color w:val="000000"/>
          <w:sz w:val="22"/>
          <w:szCs w:val="22"/>
        </w:rPr>
        <w:t xml:space="preserve"> enable prisoners to make a complaint about care and support services which are the responsibility of a local authority according to local authority complaints procedures</w:t>
      </w:r>
      <w:r w:rsidR="004A054F">
        <w:rPr>
          <w:rFonts w:ascii="Arial" w:hAnsi="Arial" w:cs="Arial"/>
          <w:i/>
          <w:color w:val="000000"/>
          <w:sz w:val="22"/>
          <w:szCs w:val="22"/>
        </w:rPr>
        <w:t>.</w:t>
      </w:r>
      <w:r w:rsidR="00D10896" w:rsidRPr="00D10896">
        <w:rPr>
          <w:rFonts w:ascii="Arial" w:hAnsi="Arial" w:cs="Arial"/>
          <w:i/>
          <w:color w:val="000000"/>
          <w:sz w:val="22"/>
          <w:szCs w:val="22"/>
        </w:rPr>
        <w:t xml:space="preserve">  </w:t>
      </w:r>
    </w:p>
    <w:p w14:paraId="54FAACBD" w14:textId="77777777" w:rsidR="00D10896" w:rsidRDefault="00D10896" w:rsidP="005A44D3">
      <w:pPr>
        <w:autoSpaceDE w:val="0"/>
        <w:autoSpaceDN w:val="0"/>
        <w:adjustRightInd w:val="0"/>
        <w:ind w:left="720" w:right="-82" w:hanging="720"/>
        <w:jc w:val="both"/>
        <w:rPr>
          <w:rFonts w:ascii="Arial" w:hAnsi="Arial" w:cs="Arial"/>
          <w:color w:val="000000"/>
          <w:sz w:val="22"/>
          <w:szCs w:val="22"/>
        </w:rPr>
      </w:pPr>
    </w:p>
    <w:p w14:paraId="2FC19EAF" w14:textId="6ECFC10C" w:rsidR="00456741" w:rsidRDefault="00D10896" w:rsidP="005A44D3">
      <w:pPr>
        <w:autoSpaceDE w:val="0"/>
        <w:autoSpaceDN w:val="0"/>
        <w:adjustRightInd w:val="0"/>
        <w:ind w:left="720" w:right="-82" w:hanging="720"/>
        <w:jc w:val="both"/>
        <w:rPr>
          <w:rFonts w:ascii="HelveticaNeueLTStd-Lt" w:hAnsi="HelveticaNeueLTStd-Lt" w:cs="HelveticaNeueLTStd-Lt"/>
          <w:color w:val="006605"/>
        </w:rPr>
      </w:pPr>
      <w:r>
        <w:rPr>
          <w:rFonts w:ascii="Arial" w:hAnsi="Arial" w:cs="Arial"/>
          <w:color w:val="000000"/>
          <w:sz w:val="22"/>
          <w:szCs w:val="22"/>
        </w:rPr>
        <w:t>1</w:t>
      </w:r>
      <w:r w:rsidR="004114A3">
        <w:rPr>
          <w:rFonts w:ascii="Arial" w:hAnsi="Arial" w:cs="Arial"/>
          <w:color w:val="000000"/>
          <w:sz w:val="22"/>
          <w:szCs w:val="22"/>
        </w:rPr>
        <w:t>4</w:t>
      </w:r>
      <w:r>
        <w:rPr>
          <w:rFonts w:ascii="Arial" w:hAnsi="Arial" w:cs="Arial"/>
          <w:color w:val="000000"/>
          <w:sz w:val="22"/>
          <w:szCs w:val="22"/>
        </w:rPr>
        <w:t xml:space="preserve">.2 </w:t>
      </w:r>
      <w:r>
        <w:rPr>
          <w:rFonts w:ascii="Arial" w:hAnsi="Arial" w:cs="Arial"/>
          <w:color w:val="000000"/>
          <w:sz w:val="22"/>
          <w:szCs w:val="22"/>
        </w:rPr>
        <w:tab/>
      </w:r>
      <w:r w:rsidR="00456741" w:rsidRPr="00E90D9C">
        <w:rPr>
          <w:rFonts w:ascii="Arial" w:hAnsi="Arial" w:cs="Arial"/>
          <w:color w:val="000000"/>
          <w:sz w:val="22"/>
          <w:szCs w:val="22"/>
        </w:rPr>
        <w:t xml:space="preserve">Local authorities </w:t>
      </w:r>
      <w:r>
        <w:rPr>
          <w:rFonts w:ascii="Arial" w:hAnsi="Arial" w:cs="Arial"/>
          <w:color w:val="000000"/>
          <w:sz w:val="22"/>
          <w:szCs w:val="22"/>
        </w:rPr>
        <w:t>are responsible for dealing with complaints about services for which th</w:t>
      </w:r>
      <w:r w:rsidR="004A054F">
        <w:rPr>
          <w:rFonts w:ascii="Arial" w:hAnsi="Arial" w:cs="Arial"/>
          <w:color w:val="000000"/>
          <w:sz w:val="22"/>
          <w:szCs w:val="22"/>
        </w:rPr>
        <w:t>ey</w:t>
      </w:r>
      <w:r>
        <w:rPr>
          <w:rFonts w:ascii="Arial" w:hAnsi="Arial" w:cs="Arial"/>
          <w:color w:val="000000"/>
          <w:sz w:val="22"/>
          <w:szCs w:val="22"/>
        </w:rPr>
        <w:t xml:space="preserve"> are responsible.  Local authorities </w:t>
      </w:r>
      <w:r w:rsidR="00456741" w:rsidRPr="00E90D9C">
        <w:rPr>
          <w:rFonts w:ascii="Arial" w:hAnsi="Arial" w:cs="Arial"/>
          <w:color w:val="000000"/>
          <w:sz w:val="22"/>
          <w:szCs w:val="22"/>
        </w:rPr>
        <w:t xml:space="preserve">should provide information </w:t>
      </w:r>
      <w:r>
        <w:rPr>
          <w:rFonts w:ascii="Arial" w:hAnsi="Arial" w:cs="Arial"/>
          <w:color w:val="000000"/>
          <w:sz w:val="22"/>
          <w:szCs w:val="22"/>
        </w:rPr>
        <w:t>accessible to prisoners on how to make a complaint and how that complaint will be dealt with</w:t>
      </w:r>
      <w:r w:rsidR="006C751D">
        <w:rPr>
          <w:rFonts w:ascii="Arial" w:hAnsi="Arial" w:cs="Arial"/>
          <w:color w:val="000000"/>
          <w:sz w:val="22"/>
          <w:szCs w:val="22"/>
        </w:rPr>
        <w:t xml:space="preserve"> and should provide information on how matters can be escalated to the </w:t>
      </w:r>
      <w:r w:rsidR="006C751D" w:rsidRPr="00A733DE">
        <w:rPr>
          <w:rFonts w:ascii="Arial" w:hAnsi="Arial" w:cs="Arial"/>
          <w:color w:val="000000"/>
          <w:sz w:val="22"/>
          <w:szCs w:val="22"/>
        </w:rPr>
        <w:t>Local Government Ombudsman</w:t>
      </w:r>
      <w:r w:rsidR="00F57B31">
        <w:rPr>
          <w:rFonts w:ascii="Arial" w:hAnsi="Arial" w:cs="Arial"/>
          <w:color w:val="000000"/>
          <w:sz w:val="22"/>
          <w:szCs w:val="22"/>
        </w:rPr>
        <w:t xml:space="preserve"> in England </w:t>
      </w:r>
      <w:r w:rsidR="00F57B31" w:rsidRPr="006C4B23">
        <w:rPr>
          <w:rFonts w:ascii="Arial" w:hAnsi="Arial" w:cs="Arial"/>
          <w:color w:val="000000"/>
          <w:sz w:val="22"/>
          <w:szCs w:val="22"/>
        </w:rPr>
        <w:t>or</w:t>
      </w:r>
      <w:r w:rsidR="00A733DE" w:rsidRPr="006C4B23">
        <w:rPr>
          <w:rFonts w:ascii="Arial" w:hAnsi="Arial" w:cs="Arial"/>
          <w:color w:val="000000"/>
          <w:sz w:val="22"/>
          <w:szCs w:val="22"/>
        </w:rPr>
        <w:t xml:space="preserve"> the Public Services Ombudsman for Wales.</w:t>
      </w:r>
      <w:r w:rsidRPr="006C4B23">
        <w:rPr>
          <w:rFonts w:ascii="Arial" w:hAnsi="Arial" w:cs="Arial"/>
          <w:color w:val="000000"/>
          <w:sz w:val="22"/>
          <w:szCs w:val="22"/>
        </w:rPr>
        <w:t xml:space="preserve"> </w:t>
      </w:r>
      <w:r w:rsidR="005C5470" w:rsidRPr="006C4B23">
        <w:rPr>
          <w:rFonts w:ascii="Arial" w:hAnsi="Arial" w:cs="Arial"/>
          <w:color w:val="000000"/>
          <w:sz w:val="22"/>
          <w:szCs w:val="22"/>
        </w:rPr>
        <w:t>Each p</w:t>
      </w:r>
      <w:r w:rsidRPr="006C4B23">
        <w:rPr>
          <w:rFonts w:ascii="Arial" w:hAnsi="Arial" w:cs="Arial"/>
          <w:color w:val="000000"/>
          <w:sz w:val="22"/>
          <w:szCs w:val="22"/>
        </w:rPr>
        <w:t>rison</w:t>
      </w:r>
      <w:r w:rsidR="00F57BCD" w:rsidRPr="006C4B23">
        <w:rPr>
          <w:rFonts w:ascii="Arial" w:hAnsi="Arial" w:cs="Arial"/>
          <w:color w:val="000000"/>
          <w:sz w:val="22"/>
          <w:szCs w:val="22"/>
        </w:rPr>
        <w:t>’</w:t>
      </w:r>
      <w:r w:rsidRPr="006C4B23">
        <w:rPr>
          <w:rFonts w:ascii="Arial" w:hAnsi="Arial" w:cs="Arial"/>
          <w:color w:val="000000"/>
          <w:sz w:val="22"/>
          <w:szCs w:val="22"/>
        </w:rPr>
        <w:t xml:space="preserve">s </w:t>
      </w:r>
      <w:r w:rsidR="00F57BCD" w:rsidRPr="006C4B23">
        <w:rPr>
          <w:rFonts w:ascii="Arial" w:hAnsi="Arial" w:cs="Arial"/>
          <w:color w:val="000000"/>
          <w:sz w:val="22"/>
          <w:szCs w:val="22"/>
        </w:rPr>
        <w:t xml:space="preserve">responsibility is to </w:t>
      </w:r>
      <w:r w:rsidRPr="006C4B23">
        <w:rPr>
          <w:rFonts w:ascii="Arial" w:hAnsi="Arial" w:cs="Arial"/>
          <w:color w:val="000000"/>
          <w:sz w:val="22"/>
          <w:szCs w:val="22"/>
        </w:rPr>
        <w:t>ensure this information</w:t>
      </w:r>
      <w:r w:rsidRPr="0098571E">
        <w:rPr>
          <w:rFonts w:ascii="Arial" w:hAnsi="Arial" w:cs="Arial"/>
          <w:color w:val="000000"/>
          <w:sz w:val="22"/>
          <w:szCs w:val="22"/>
        </w:rPr>
        <w:t xml:space="preserve"> is available to prisoners.</w:t>
      </w:r>
      <w:r>
        <w:rPr>
          <w:rFonts w:ascii="Arial" w:hAnsi="Arial" w:cs="Arial"/>
          <w:color w:val="000000"/>
          <w:sz w:val="22"/>
          <w:szCs w:val="22"/>
        </w:rPr>
        <w:t xml:space="preserve">  </w:t>
      </w:r>
    </w:p>
    <w:p w14:paraId="31F1791D" w14:textId="77777777" w:rsidR="00C007E5" w:rsidRDefault="00C007E5" w:rsidP="005A44D3">
      <w:pPr>
        <w:autoSpaceDE w:val="0"/>
        <w:autoSpaceDN w:val="0"/>
        <w:adjustRightInd w:val="0"/>
        <w:ind w:left="720" w:right="-82" w:hanging="720"/>
        <w:jc w:val="both"/>
        <w:rPr>
          <w:rFonts w:ascii="HelveticaNeueLTStd-Lt" w:hAnsi="HelveticaNeueLTStd-Lt" w:cs="HelveticaNeueLTStd-Lt"/>
          <w:color w:val="006605"/>
        </w:rPr>
      </w:pPr>
    </w:p>
    <w:p w14:paraId="17C029B3" w14:textId="77777777" w:rsidR="00F45521" w:rsidRDefault="004C7053" w:rsidP="005A44D3">
      <w:pPr>
        <w:autoSpaceDE w:val="0"/>
        <w:autoSpaceDN w:val="0"/>
        <w:adjustRightInd w:val="0"/>
        <w:ind w:left="720" w:right="-82" w:hanging="720"/>
        <w:jc w:val="both"/>
        <w:rPr>
          <w:rFonts w:ascii="Arial" w:hAnsi="Arial" w:cs="Arial"/>
          <w:color w:val="000000"/>
          <w:sz w:val="22"/>
          <w:szCs w:val="22"/>
        </w:rPr>
      </w:pPr>
      <w:r w:rsidRPr="00961441">
        <w:rPr>
          <w:rFonts w:ascii="Arial" w:hAnsi="Arial" w:cs="Arial"/>
          <w:color w:val="000000"/>
          <w:sz w:val="22"/>
          <w:szCs w:val="22"/>
        </w:rPr>
        <w:t>1</w:t>
      </w:r>
      <w:r w:rsidR="004114A3">
        <w:rPr>
          <w:rFonts w:ascii="Arial" w:hAnsi="Arial" w:cs="Arial"/>
          <w:color w:val="000000"/>
          <w:sz w:val="22"/>
          <w:szCs w:val="22"/>
        </w:rPr>
        <w:t>4</w:t>
      </w:r>
      <w:r w:rsidRPr="00961441">
        <w:rPr>
          <w:rFonts w:ascii="Arial" w:hAnsi="Arial" w:cs="Arial"/>
          <w:color w:val="000000"/>
          <w:sz w:val="22"/>
          <w:szCs w:val="22"/>
        </w:rPr>
        <w:t>.</w:t>
      </w:r>
      <w:r w:rsidR="004114A3">
        <w:rPr>
          <w:rFonts w:ascii="Arial" w:hAnsi="Arial" w:cs="Arial"/>
          <w:color w:val="000000"/>
          <w:sz w:val="22"/>
          <w:szCs w:val="22"/>
        </w:rPr>
        <w:t>3</w:t>
      </w:r>
      <w:r w:rsidRPr="00961441">
        <w:rPr>
          <w:rFonts w:ascii="Arial" w:hAnsi="Arial" w:cs="Arial"/>
          <w:color w:val="000000"/>
          <w:sz w:val="22"/>
          <w:szCs w:val="22"/>
        </w:rPr>
        <w:tab/>
      </w:r>
      <w:r w:rsidR="00D10896" w:rsidRPr="00961441">
        <w:rPr>
          <w:rFonts w:ascii="Arial" w:hAnsi="Arial" w:cs="Arial"/>
          <w:color w:val="000000"/>
          <w:sz w:val="22"/>
          <w:szCs w:val="22"/>
        </w:rPr>
        <w:t xml:space="preserve">If a complaint is made to the prison about services which are the responsibility of the local authority, as distinct from </w:t>
      </w:r>
      <w:r w:rsidR="00C248CD">
        <w:rPr>
          <w:rFonts w:ascii="Arial" w:hAnsi="Arial" w:cs="Arial"/>
          <w:color w:val="000000"/>
          <w:sz w:val="22"/>
          <w:szCs w:val="22"/>
        </w:rPr>
        <w:t>the contribution which</w:t>
      </w:r>
      <w:r w:rsidR="00D10896" w:rsidRPr="00961441">
        <w:rPr>
          <w:rFonts w:ascii="Arial" w:hAnsi="Arial" w:cs="Arial"/>
          <w:color w:val="000000"/>
          <w:sz w:val="22"/>
          <w:szCs w:val="22"/>
        </w:rPr>
        <w:t xml:space="preserve"> a prison may be making to meet an individual’</w:t>
      </w:r>
      <w:r w:rsidR="00C248CD">
        <w:rPr>
          <w:rFonts w:ascii="Arial" w:hAnsi="Arial" w:cs="Arial"/>
          <w:color w:val="000000"/>
          <w:sz w:val="22"/>
          <w:szCs w:val="22"/>
        </w:rPr>
        <w:t>s care and support needs</w:t>
      </w:r>
      <w:r w:rsidR="00D10896" w:rsidRPr="00961441">
        <w:rPr>
          <w:rFonts w:ascii="Arial" w:hAnsi="Arial" w:cs="Arial"/>
          <w:color w:val="000000"/>
          <w:sz w:val="22"/>
          <w:szCs w:val="22"/>
        </w:rPr>
        <w:t xml:space="preserve"> or other prison responsibilities set out in this instruction, then the prison should pass that complaint to the local authority with the consent of the prisoner</w:t>
      </w:r>
      <w:r w:rsidR="00C248CD">
        <w:rPr>
          <w:rFonts w:ascii="Arial" w:hAnsi="Arial" w:cs="Arial"/>
          <w:color w:val="000000"/>
          <w:sz w:val="22"/>
          <w:szCs w:val="22"/>
        </w:rPr>
        <w:t>,</w:t>
      </w:r>
      <w:r w:rsidR="00D10896" w:rsidRPr="00961441">
        <w:rPr>
          <w:rFonts w:ascii="Arial" w:hAnsi="Arial" w:cs="Arial"/>
          <w:color w:val="000000"/>
          <w:sz w:val="22"/>
          <w:szCs w:val="22"/>
        </w:rPr>
        <w:t xml:space="preserve"> or should advise the prisoner on how to make the complaint directly to the local authority.</w:t>
      </w:r>
      <w:r w:rsidR="00961441">
        <w:rPr>
          <w:rFonts w:ascii="Arial" w:hAnsi="Arial" w:cs="Arial"/>
          <w:color w:val="000000"/>
          <w:sz w:val="22"/>
          <w:szCs w:val="22"/>
        </w:rPr>
        <w:t xml:space="preserve">  </w:t>
      </w:r>
    </w:p>
    <w:p w14:paraId="420C7B8A" w14:textId="77777777" w:rsidR="00F45521" w:rsidRDefault="00F45521" w:rsidP="005A44D3">
      <w:pPr>
        <w:autoSpaceDE w:val="0"/>
        <w:autoSpaceDN w:val="0"/>
        <w:adjustRightInd w:val="0"/>
        <w:ind w:left="720" w:right="-82" w:hanging="720"/>
        <w:jc w:val="both"/>
        <w:rPr>
          <w:rFonts w:ascii="Arial" w:hAnsi="Arial" w:cs="Arial"/>
          <w:color w:val="000000"/>
          <w:sz w:val="22"/>
          <w:szCs w:val="22"/>
        </w:rPr>
      </w:pPr>
    </w:p>
    <w:p w14:paraId="460EB6C3" w14:textId="14601C50" w:rsidR="00456741" w:rsidRDefault="00F45521" w:rsidP="006A41B5">
      <w:pPr>
        <w:autoSpaceDE w:val="0"/>
        <w:autoSpaceDN w:val="0"/>
        <w:adjustRightInd w:val="0"/>
        <w:ind w:left="720" w:right="-82" w:hanging="720"/>
        <w:jc w:val="both"/>
        <w:rPr>
          <w:rFonts w:ascii="Arial" w:hAnsi="Arial" w:cs="Arial"/>
          <w:color w:val="000000"/>
          <w:sz w:val="22"/>
          <w:szCs w:val="22"/>
        </w:rPr>
      </w:pPr>
      <w:r>
        <w:rPr>
          <w:rFonts w:ascii="Arial" w:hAnsi="Arial" w:cs="Arial"/>
          <w:color w:val="000000"/>
          <w:sz w:val="22"/>
          <w:szCs w:val="22"/>
        </w:rPr>
        <w:t>14.4</w:t>
      </w:r>
      <w:r>
        <w:rPr>
          <w:rFonts w:ascii="Arial" w:hAnsi="Arial" w:cs="Arial"/>
          <w:color w:val="000000"/>
          <w:sz w:val="22"/>
          <w:szCs w:val="22"/>
        </w:rPr>
        <w:tab/>
      </w:r>
      <w:r w:rsidR="00ED1482">
        <w:rPr>
          <w:rFonts w:ascii="Arial" w:hAnsi="Arial" w:cs="Arial"/>
          <w:color w:val="000000"/>
          <w:sz w:val="22"/>
          <w:szCs w:val="22"/>
        </w:rPr>
        <w:t>If the complaint is in relation to both services which are the responsibility of the prison and services which are the responsibility of the local authority, then the prison should address the complaint in relation to prison services and process the complaint about local authority services as above.  The partnership governance may have a role in considering issues arising.</w:t>
      </w:r>
    </w:p>
    <w:p w14:paraId="462AF005" w14:textId="35F3EA5B" w:rsidR="00AE370D" w:rsidRDefault="00AE370D" w:rsidP="006A41B5">
      <w:pPr>
        <w:autoSpaceDE w:val="0"/>
        <w:autoSpaceDN w:val="0"/>
        <w:adjustRightInd w:val="0"/>
        <w:ind w:left="720" w:right="-82" w:hanging="720"/>
        <w:jc w:val="both"/>
        <w:rPr>
          <w:rFonts w:ascii="Arial" w:hAnsi="Arial" w:cs="Arial"/>
          <w:color w:val="006605"/>
          <w:sz w:val="22"/>
          <w:szCs w:val="22"/>
        </w:rPr>
      </w:pPr>
      <w:r>
        <w:rPr>
          <w:rFonts w:ascii="Arial" w:hAnsi="Arial" w:cs="Arial"/>
          <w:color w:val="006605"/>
          <w:sz w:val="22"/>
          <w:szCs w:val="22"/>
        </w:rPr>
        <w:br w:type="page"/>
      </w:r>
    </w:p>
    <w:p w14:paraId="6972742E" w14:textId="77777777" w:rsidR="006A41B5" w:rsidRPr="00E90D9C" w:rsidRDefault="006A41B5" w:rsidP="006A41B5">
      <w:pPr>
        <w:autoSpaceDE w:val="0"/>
        <w:autoSpaceDN w:val="0"/>
        <w:adjustRightInd w:val="0"/>
        <w:ind w:left="720" w:right="-82" w:hanging="720"/>
        <w:jc w:val="both"/>
        <w:rPr>
          <w:rFonts w:ascii="Arial" w:hAnsi="Arial" w:cs="Arial"/>
          <w:color w:val="006605"/>
          <w:sz w:val="22"/>
          <w:szCs w:val="22"/>
        </w:rPr>
      </w:pPr>
    </w:p>
    <w:p w14:paraId="3D862896" w14:textId="77777777" w:rsidR="000417FC" w:rsidRDefault="00E90D9C" w:rsidP="005A44D3">
      <w:pPr>
        <w:ind w:right="-82"/>
        <w:jc w:val="both"/>
        <w:rPr>
          <w:rFonts w:ascii="Arial" w:hAnsi="Arial" w:cs="Arial"/>
          <w:b/>
          <w:sz w:val="22"/>
          <w:szCs w:val="22"/>
        </w:rPr>
      </w:pPr>
      <w:r w:rsidRPr="00052373">
        <w:rPr>
          <w:rFonts w:ascii="Arial" w:hAnsi="Arial" w:cs="Arial"/>
          <w:b/>
          <w:sz w:val="22"/>
          <w:szCs w:val="22"/>
        </w:rPr>
        <w:t>1</w:t>
      </w:r>
      <w:r w:rsidR="004114A3" w:rsidRPr="00052373">
        <w:rPr>
          <w:rFonts w:ascii="Arial" w:hAnsi="Arial" w:cs="Arial"/>
          <w:b/>
          <w:sz w:val="22"/>
          <w:szCs w:val="22"/>
        </w:rPr>
        <w:t>5</w:t>
      </w:r>
      <w:r w:rsidR="005A44D3">
        <w:rPr>
          <w:rFonts w:ascii="Arial" w:hAnsi="Arial" w:cs="Arial"/>
          <w:b/>
          <w:sz w:val="22"/>
          <w:szCs w:val="22"/>
        </w:rPr>
        <w:t>.</w:t>
      </w:r>
      <w:r w:rsidR="000417FC">
        <w:rPr>
          <w:rFonts w:ascii="Arial" w:hAnsi="Arial" w:cs="Arial"/>
          <w:b/>
          <w:sz w:val="22"/>
          <w:szCs w:val="22"/>
        </w:rPr>
        <w:tab/>
      </w:r>
      <w:bookmarkStart w:id="18" w:name="section15"/>
      <w:r w:rsidR="000417FC" w:rsidRPr="00B348AD">
        <w:rPr>
          <w:rFonts w:ascii="Arial" w:hAnsi="Arial" w:cs="Arial"/>
          <w:b/>
          <w:sz w:val="22"/>
          <w:szCs w:val="22"/>
          <w:u w:val="single"/>
        </w:rPr>
        <w:t>Inspection and Regulation</w:t>
      </w:r>
      <w:bookmarkEnd w:id="18"/>
    </w:p>
    <w:p w14:paraId="5ECFE2D9" w14:textId="77777777" w:rsidR="00961441" w:rsidRDefault="00961441" w:rsidP="005A44D3">
      <w:pPr>
        <w:ind w:right="-82"/>
        <w:jc w:val="both"/>
        <w:rPr>
          <w:rFonts w:ascii="Arial" w:hAnsi="Arial" w:cs="Arial"/>
          <w:i/>
          <w:sz w:val="22"/>
          <w:szCs w:val="22"/>
        </w:rPr>
      </w:pPr>
    </w:p>
    <w:p w14:paraId="3412596D" w14:textId="1133129B" w:rsidR="00544E71" w:rsidRPr="003E518B" w:rsidRDefault="00A733DE" w:rsidP="003E518B">
      <w:pPr>
        <w:pStyle w:val="ListParagraph"/>
        <w:numPr>
          <w:ilvl w:val="1"/>
          <w:numId w:val="33"/>
        </w:numPr>
        <w:ind w:left="709" w:right="-82" w:hanging="709"/>
        <w:jc w:val="both"/>
        <w:rPr>
          <w:rFonts w:ascii="Arial" w:hAnsi="Arial" w:cs="Arial"/>
          <w:sz w:val="22"/>
          <w:szCs w:val="22"/>
        </w:rPr>
      </w:pPr>
      <w:r w:rsidRPr="003E518B">
        <w:rPr>
          <w:rFonts w:ascii="Arial" w:hAnsi="Arial" w:cs="Arial"/>
          <w:sz w:val="22"/>
          <w:szCs w:val="22"/>
        </w:rPr>
        <w:t>In England</w:t>
      </w:r>
      <w:r w:rsidR="00544E71" w:rsidRPr="003E518B">
        <w:rPr>
          <w:rFonts w:ascii="Arial" w:hAnsi="Arial" w:cs="Arial"/>
          <w:sz w:val="22"/>
          <w:szCs w:val="22"/>
        </w:rPr>
        <w:t xml:space="preserve"> and Wales</w:t>
      </w:r>
      <w:r w:rsidRPr="003E518B">
        <w:rPr>
          <w:rFonts w:ascii="Arial" w:hAnsi="Arial" w:cs="Arial"/>
          <w:sz w:val="22"/>
          <w:szCs w:val="22"/>
        </w:rPr>
        <w:t>, c</w:t>
      </w:r>
      <w:r w:rsidR="00BF57C5" w:rsidRPr="003E518B">
        <w:rPr>
          <w:rFonts w:ascii="Arial" w:hAnsi="Arial" w:cs="Arial"/>
          <w:sz w:val="22"/>
          <w:szCs w:val="22"/>
        </w:rPr>
        <w:t xml:space="preserve">are and support provided by a </w:t>
      </w:r>
      <w:r w:rsidR="003118D4" w:rsidRPr="003E518B">
        <w:rPr>
          <w:rFonts w:ascii="Arial" w:hAnsi="Arial" w:cs="Arial"/>
          <w:sz w:val="22"/>
          <w:szCs w:val="22"/>
        </w:rPr>
        <w:t xml:space="preserve">public sector </w:t>
      </w:r>
      <w:r w:rsidR="00BF57C5" w:rsidRPr="003E518B">
        <w:rPr>
          <w:rFonts w:ascii="Arial" w:hAnsi="Arial" w:cs="Arial"/>
          <w:sz w:val="22"/>
          <w:szCs w:val="22"/>
        </w:rPr>
        <w:t>prison</w:t>
      </w:r>
      <w:r w:rsidR="00426C30" w:rsidRPr="003E518B">
        <w:rPr>
          <w:rFonts w:ascii="Arial" w:hAnsi="Arial" w:cs="Arial"/>
          <w:sz w:val="22"/>
          <w:szCs w:val="22"/>
        </w:rPr>
        <w:t>,</w:t>
      </w:r>
      <w:r w:rsidR="003118D4" w:rsidRPr="003E518B">
        <w:rPr>
          <w:rFonts w:ascii="Arial" w:hAnsi="Arial" w:cs="Arial"/>
          <w:sz w:val="22"/>
          <w:szCs w:val="22"/>
        </w:rPr>
        <w:t xml:space="preserve"> and by a private prison where the care is contracted directly by the Ministry of Justice</w:t>
      </w:r>
      <w:r w:rsidR="00BF57C5" w:rsidRPr="003E518B">
        <w:rPr>
          <w:rFonts w:ascii="Arial" w:hAnsi="Arial" w:cs="Arial"/>
          <w:sz w:val="22"/>
          <w:szCs w:val="22"/>
        </w:rPr>
        <w:t xml:space="preserve"> </w:t>
      </w:r>
      <w:r w:rsidR="00961441" w:rsidRPr="003E518B">
        <w:rPr>
          <w:rFonts w:ascii="Arial" w:hAnsi="Arial" w:cs="Arial"/>
          <w:sz w:val="22"/>
          <w:szCs w:val="22"/>
        </w:rPr>
        <w:t>as a contribution to delivery of a</w:t>
      </w:r>
      <w:r w:rsidR="003639F6" w:rsidRPr="003E518B">
        <w:rPr>
          <w:rFonts w:ascii="Arial" w:hAnsi="Arial" w:cs="Arial"/>
          <w:sz w:val="22"/>
          <w:szCs w:val="22"/>
        </w:rPr>
        <w:t>n</w:t>
      </w:r>
      <w:r w:rsidR="00961441" w:rsidRPr="003E518B">
        <w:rPr>
          <w:rFonts w:ascii="Arial" w:hAnsi="Arial" w:cs="Arial"/>
          <w:sz w:val="22"/>
          <w:szCs w:val="22"/>
        </w:rPr>
        <w:t xml:space="preserve"> individual care and support plan</w:t>
      </w:r>
      <w:r w:rsidR="00426C30" w:rsidRPr="003E518B">
        <w:rPr>
          <w:rFonts w:ascii="Arial" w:hAnsi="Arial" w:cs="Arial"/>
          <w:sz w:val="22"/>
          <w:szCs w:val="22"/>
        </w:rPr>
        <w:t>,</w:t>
      </w:r>
      <w:r w:rsidR="00961441" w:rsidRPr="003E518B">
        <w:rPr>
          <w:rFonts w:ascii="Arial" w:hAnsi="Arial" w:cs="Arial"/>
          <w:sz w:val="22"/>
          <w:szCs w:val="22"/>
        </w:rPr>
        <w:t xml:space="preserve"> </w:t>
      </w:r>
      <w:r w:rsidR="00BF57C5" w:rsidRPr="003E518B">
        <w:rPr>
          <w:rFonts w:ascii="Arial" w:hAnsi="Arial" w:cs="Arial"/>
          <w:sz w:val="22"/>
          <w:szCs w:val="22"/>
        </w:rPr>
        <w:t>is not regulated by the Care Quality Commission (CQC)</w:t>
      </w:r>
      <w:r w:rsidR="00544E71" w:rsidRPr="003E518B">
        <w:rPr>
          <w:rFonts w:ascii="Arial" w:hAnsi="Arial" w:cs="Arial"/>
          <w:sz w:val="22"/>
          <w:szCs w:val="22"/>
        </w:rPr>
        <w:t xml:space="preserve"> or Care and Social Services Inspectorate Wales (CSSIW)</w:t>
      </w:r>
      <w:r w:rsidR="00961441" w:rsidRPr="003E518B">
        <w:rPr>
          <w:rFonts w:ascii="Arial" w:hAnsi="Arial" w:cs="Arial"/>
          <w:sz w:val="22"/>
          <w:szCs w:val="22"/>
        </w:rPr>
        <w:t>, but is open to inspection by HM</w:t>
      </w:r>
      <w:r w:rsidRPr="003E518B">
        <w:rPr>
          <w:rFonts w:ascii="Arial" w:hAnsi="Arial" w:cs="Arial"/>
          <w:sz w:val="22"/>
          <w:szCs w:val="22"/>
        </w:rPr>
        <w:t xml:space="preserve"> </w:t>
      </w:r>
      <w:r w:rsidR="00961441" w:rsidRPr="003E518B">
        <w:rPr>
          <w:rFonts w:ascii="Arial" w:hAnsi="Arial" w:cs="Arial"/>
          <w:sz w:val="22"/>
          <w:szCs w:val="22"/>
        </w:rPr>
        <w:t>I</w:t>
      </w:r>
      <w:r w:rsidRPr="003E518B">
        <w:rPr>
          <w:rFonts w:ascii="Arial" w:hAnsi="Arial" w:cs="Arial"/>
          <w:sz w:val="22"/>
          <w:szCs w:val="22"/>
        </w:rPr>
        <w:t xml:space="preserve">nspectorate of </w:t>
      </w:r>
      <w:r w:rsidR="00961441" w:rsidRPr="003E518B">
        <w:rPr>
          <w:rFonts w:ascii="Arial" w:hAnsi="Arial" w:cs="Arial"/>
          <w:sz w:val="22"/>
          <w:szCs w:val="22"/>
        </w:rPr>
        <w:t>P</w:t>
      </w:r>
      <w:r w:rsidRPr="003E518B">
        <w:rPr>
          <w:rFonts w:ascii="Arial" w:hAnsi="Arial" w:cs="Arial"/>
          <w:sz w:val="22"/>
          <w:szCs w:val="22"/>
        </w:rPr>
        <w:t>risons (HMIP)</w:t>
      </w:r>
      <w:r w:rsidR="00961441" w:rsidRPr="003E518B">
        <w:rPr>
          <w:rFonts w:ascii="Arial" w:hAnsi="Arial" w:cs="Arial"/>
          <w:sz w:val="22"/>
          <w:szCs w:val="22"/>
        </w:rPr>
        <w:t xml:space="preserve">.  </w:t>
      </w:r>
    </w:p>
    <w:p w14:paraId="1DEB7894" w14:textId="77777777" w:rsidR="00544E71" w:rsidRPr="003E518B" w:rsidRDefault="00544E71" w:rsidP="003E518B">
      <w:pPr>
        <w:pStyle w:val="ListParagraph"/>
        <w:ind w:left="420" w:right="-82" w:hanging="420"/>
        <w:jc w:val="both"/>
        <w:rPr>
          <w:rFonts w:ascii="Arial" w:hAnsi="Arial" w:cs="Arial"/>
          <w:sz w:val="22"/>
          <w:szCs w:val="22"/>
        </w:rPr>
      </w:pPr>
    </w:p>
    <w:p w14:paraId="683E8F4C" w14:textId="79604759" w:rsidR="00961441" w:rsidRPr="003E518B" w:rsidRDefault="00544E71" w:rsidP="003E518B">
      <w:pPr>
        <w:pStyle w:val="ListParagraph"/>
        <w:numPr>
          <w:ilvl w:val="1"/>
          <w:numId w:val="33"/>
        </w:numPr>
        <w:ind w:left="709" w:right="-82" w:hanging="709"/>
        <w:jc w:val="both"/>
        <w:rPr>
          <w:rFonts w:ascii="Arial" w:hAnsi="Arial" w:cs="Arial"/>
          <w:sz w:val="22"/>
          <w:szCs w:val="22"/>
        </w:rPr>
      </w:pPr>
      <w:r w:rsidRPr="003E518B">
        <w:rPr>
          <w:rFonts w:ascii="Arial" w:hAnsi="Arial" w:cs="Arial"/>
          <w:b/>
          <w:sz w:val="22"/>
          <w:szCs w:val="22"/>
        </w:rPr>
        <w:t>In England</w:t>
      </w:r>
      <w:r w:rsidRPr="003E518B">
        <w:rPr>
          <w:rFonts w:ascii="Arial" w:hAnsi="Arial" w:cs="Arial"/>
          <w:sz w:val="22"/>
          <w:szCs w:val="22"/>
        </w:rPr>
        <w:t>, c</w:t>
      </w:r>
      <w:r w:rsidR="00A733DE" w:rsidRPr="003E518B">
        <w:rPr>
          <w:rFonts w:ascii="Arial" w:hAnsi="Arial" w:cs="Arial"/>
          <w:sz w:val="22"/>
          <w:szCs w:val="22"/>
        </w:rPr>
        <w:t xml:space="preserve">are and support provided by or on behalf of a local authority is monitored by the local authority and regulated by CQC; </w:t>
      </w:r>
      <w:r w:rsidR="0053237D" w:rsidRPr="003E518B">
        <w:rPr>
          <w:rFonts w:ascii="Arial" w:hAnsi="Arial" w:cs="Arial"/>
          <w:sz w:val="22"/>
          <w:szCs w:val="22"/>
        </w:rPr>
        <w:t>the provider of the regulated activity</w:t>
      </w:r>
      <w:r w:rsidR="00621DCE">
        <w:rPr>
          <w:rFonts w:ascii="Arial" w:hAnsi="Arial" w:cs="Arial"/>
          <w:sz w:val="22"/>
          <w:szCs w:val="22"/>
        </w:rPr>
        <w:t xml:space="preserve"> is required to </w:t>
      </w:r>
      <w:r w:rsidR="00A733DE" w:rsidRPr="003E518B">
        <w:rPr>
          <w:rFonts w:ascii="Arial" w:hAnsi="Arial" w:cs="Arial"/>
          <w:sz w:val="22"/>
          <w:szCs w:val="22"/>
        </w:rPr>
        <w:t xml:space="preserve">be registered with CQC.  </w:t>
      </w:r>
    </w:p>
    <w:p w14:paraId="430C491A" w14:textId="77777777" w:rsidR="00961441" w:rsidRPr="003E518B" w:rsidRDefault="00961441" w:rsidP="003E518B">
      <w:pPr>
        <w:ind w:left="420" w:right="-82" w:hanging="420"/>
        <w:jc w:val="both"/>
        <w:rPr>
          <w:rFonts w:ascii="Arial" w:hAnsi="Arial" w:cs="Arial"/>
          <w:sz w:val="22"/>
          <w:szCs w:val="22"/>
        </w:rPr>
      </w:pPr>
    </w:p>
    <w:p w14:paraId="4899EA77" w14:textId="3387D653" w:rsidR="00544E71" w:rsidRDefault="00961441" w:rsidP="003E518B">
      <w:pPr>
        <w:ind w:left="709" w:right="-82" w:hanging="709"/>
        <w:jc w:val="both"/>
        <w:rPr>
          <w:rFonts w:ascii="Arial" w:hAnsi="Arial" w:cs="Arial"/>
          <w:sz w:val="22"/>
          <w:szCs w:val="22"/>
        </w:rPr>
      </w:pPr>
      <w:r w:rsidRPr="003E518B">
        <w:rPr>
          <w:rFonts w:ascii="Arial" w:hAnsi="Arial" w:cs="Arial"/>
          <w:sz w:val="22"/>
          <w:szCs w:val="22"/>
        </w:rPr>
        <w:t>1</w:t>
      </w:r>
      <w:r w:rsidR="004114A3" w:rsidRPr="003E518B">
        <w:rPr>
          <w:rFonts w:ascii="Arial" w:hAnsi="Arial" w:cs="Arial"/>
          <w:sz w:val="22"/>
          <w:szCs w:val="22"/>
        </w:rPr>
        <w:t>5</w:t>
      </w:r>
      <w:r w:rsidRPr="003E518B">
        <w:rPr>
          <w:rFonts w:ascii="Arial" w:hAnsi="Arial" w:cs="Arial"/>
          <w:sz w:val="22"/>
          <w:szCs w:val="22"/>
        </w:rPr>
        <w:t>.</w:t>
      </w:r>
      <w:r w:rsidR="003E518B" w:rsidRPr="003E518B">
        <w:rPr>
          <w:rFonts w:ascii="Arial" w:hAnsi="Arial" w:cs="Arial"/>
          <w:sz w:val="22"/>
          <w:szCs w:val="22"/>
        </w:rPr>
        <w:t>3</w:t>
      </w:r>
      <w:r w:rsidRPr="003E518B">
        <w:rPr>
          <w:rFonts w:ascii="Arial" w:hAnsi="Arial" w:cs="Arial"/>
          <w:sz w:val="22"/>
          <w:szCs w:val="22"/>
        </w:rPr>
        <w:tab/>
      </w:r>
      <w:r w:rsidR="00A733DE" w:rsidRPr="003E518B">
        <w:rPr>
          <w:rFonts w:ascii="Arial" w:hAnsi="Arial" w:cs="Arial"/>
          <w:b/>
          <w:sz w:val="22"/>
          <w:szCs w:val="22"/>
        </w:rPr>
        <w:t xml:space="preserve">In </w:t>
      </w:r>
      <w:r w:rsidR="00544E71" w:rsidRPr="003E518B">
        <w:rPr>
          <w:rFonts w:ascii="Arial" w:hAnsi="Arial" w:cs="Arial"/>
          <w:b/>
          <w:sz w:val="22"/>
          <w:szCs w:val="22"/>
        </w:rPr>
        <w:t>Wales</w:t>
      </w:r>
      <w:r w:rsidR="00544E71" w:rsidRPr="003E518B">
        <w:rPr>
          <w:rFonts w:ascii="Arial" w:hAnsi="Arial" w:cs="Arial"/>
          <w:sz w:val="22"/>
          <w:szCs w:val="22"/>
        </w:rPr>
        <w:t xml:space="preserve">, care and support provided within a public sector or private prison by or on behalf of a local authority is not </w:t>
      </w:r>
      <w:r w:rsidR="00544E71" w:rsidRPr="003E518B">
        <w:rPr>
          <w:rFonts w:ascii="Arial" w:hAnsi="Arial" w:cs="Arial"/>
          <w:i/>
          <w:sz w:val="22"/>
          <w:szCs w:val="22"/>
        </w:rPr>
        <w:t>regulated</w:t>
      </w:r>
      <w:r w:rsidR="00544E71" w:rsidRPr="003E518B">
        <w:rPr>
          <w:rFonts w:ascii="Arial" w:hAnsi="Arial" w:cs="Arial"/>
          <w:sz w:val="22"/>
          <w:szCs w:val="22"/>
        </w:rPr>
        <w:t xml:space="preserve"> by CSSIW</w:t>
      </w:r>
      <w:r w:rsidR="00544E71" w:rsidRPr="003E518B">
        <w:rPr>
          <w:rStyle w:val="FootnoteReference"/>
          <w:rFonts w:ascii="Arial" w:hAnsi="Arial" w:cs="Arial"/>
          <w:sz w:val="22"/>
          <w:szCs w:val="22"/>
        </w:rPr>
        <w:footnoteReference w:id="3"/>
      </w:r>
      <w:r w:rsidR="00544E71" w:rsidRPr="003E518B">
        <w:rPr>
          <w:rFonts w:ascii="Arial" w:hAnsi="Arial" w:cs="Arial"/>
          <w:sz w:val="22"/>
          <w:szCs w:val="22"/>
        </w:rPr>
        <w:t xml:space="preserve">. However CSSIW has the responsibility to inspect </w:t>
      </w:r>
      <w:r w:rsidR="00544E71">
        <w:rPr>
          <w:rFonts w:ascii="Arial" w:hAnsi="Arial" w:cs="Arial"/>
          <w:sz w:val="22"/>
          <w:szCs w:val="22"/>
        </w:rPr>
        <w:t>the quality of care and support provision commissioned and provided by local authorities in Wales. With regard to prison settings CSSIW’s focus therefore relates to the quality standards and governance arrangements for the provision of care and support</w:t>
      </w:r>
      <w:r w:rsidR="00544E71">
        <w:rPr>
          <w:rStyle w:val="FootnoteReference"/>
          <w:rFonts w:ascii="Arial" w:hAnsi="Arial" w:cs="Arial"/>
          <w:sz w:val="22"/>
          <w:szCs w:val="22"/>
        </w:rPr>
        <w:footnoteReference w:id="4"/>
      </w:r>
      <w:r w:rsidR="00544E71">
        <w:rPr>
          <w:rFonts w:ascii="Arial" w:hAnsi="Arial" w:cs="Arial"/>
          <w:sz w:val="22"/>
          <w:szCs w:val="22"/>
        </w:rPr>
        <w:t>.</w:t>
      </w:r>
    </w:p>
    <w:p w14:paraId="17769433" w14:textId="77777777" w:rsidR="00A733DE" w:rsidRDefault="00A733DE" w:rsidP="005A44D3">
      <w:pPr>
        <w:ind w:left="720" w:right="-82" w:hanging="720"/>
        <w:jc w:val="both"/>
        <w:rPr>
          <w:rFonts w:ascii="Arial" w:hAnsi="Arial" w:cs="Arial"/>
          <w:sz w:val="22"/>
          <w:szCs w:val="22"/>
        </w:rPr>
      </w:pPr>
    </w:p>
    <w:p w14:paraId="3B20188F" w14:textId="4D4FE153" w:rsidR="00961441" w:rsidRPr="00961441" w:rsidRDefault="00A733DE" w:rsidP="00A733DE">
      <w:pPr>
        <w:ind w:left="720" w:right="-82" w:hanging="720"/>
        <w:jc w:val="both"/>
        <w:rPr>
          <w:rFonts w:ascii="Arial" w:hAnsi="Arial" w:cs="Arial"/>
          <w:sz w:val="22"/>
          <w:szCs w:val="22"/>
        </w:rPr>
      </w:pPr>
      <w:r>
        <w:rPr>
          <w:rFonts w:ascii="Arial" w:hAnsi="Arial" w:cs="Arial"/>
          <w:sz w:val="22"/>
          <w:szCs w:val="22"/>
        </w:rPr>
        <w:t>15.</w:t>
      </w:r>
      <w:r w:rsidR="00203099">
        <w:rPr>
          <w:rFonts w:ascii="Arial" w:hAnsi="Arial" w:cs="Arial"/>
          <w:sz w:val="22"/>
          <w:szCs w:val="22"/>
        </w:rPr>
        <w:t>4</w:t>
      </w:r>
      <w:r>
        <w:rPr>
          <w:rFonts w:ascii="Arial" w:hAnsi="Arial" w:cs="Arial"/>
          <w:sz w:val="22"/>
          <w:szCs w:val="22"/>
        </w:rPr>
        <w:t xml:space="preserve">   </w:t>
      </w:r>
      <w:r w:rsidR="00894C6A">
        <w:rPr>
          <w:rFonts w:ascii="Arial" w:hAnsi="Arial" w:cs="Arial"/>
          <w:sz w:val="22"/>
          <w:szCs w:val="22"/>
        </w:rPr>
        <w:t xml:space="preserve"> </w:t>
      </w:r>
      <w:r w:rsidRPr="00961441">
        <w:rPr>
          <w:rFonts w:ascii="Arial" w:hAnsi="Arial" w:cs="Arial"/>
          <w:sz w:val="22"/>
          <w:szCs w:val="22"/>
        </w:rPr>
        <w:t xml:space="preserve">HMIP will work in partnership with </w:t>
      </w:r>
      <w:r w:rsidR="00FE0089">
        <w:rPr>
          <w:rFonts w:ascii="Arial" w:hAnsi="Arial" w:cs="Arial"/>
          <w:sz w:val="22"/>
          <w:szCs w:val="22"/>
        </w:rPr>
        <w:t>relevant regulation and inspection bodies for England and Wales to</w:t>
      </w:r>
      <w:r w:rsidRPr="00961441">
        <w:rPr>
          <w:rFonts w:ascii="Arial" w:hAnsi="Arial" w:cs="Arial"/>
          <w:sz w:val="22"/>
          <w:szCs w:val="22"/>
        </w:rPr>
        <w:t xml:space="preserve"> inspect prison care</w:t>
      </w:r>
      <w:r>
        <w:rPr>
          <w:rFonts w:ascii="Arial" w:hAnsi="Arial" w:cs="Arial"/>
          <w:sz w:val="22"/>
          <w:szCs w:val="22"/>
        </w:rPr>
        <w:t xml:space="preserve"> and support</w:t>
      </w:r>
      <w:r w:rsidRPr="00961441">
        <w:rPr>
          <w:rFonts w:ascii="Arial" w:hAnsi="Arial" w:cs="Arial"/>
          <w:sz w:val="22"/>
          <w:szCs w:val="22"/>
        </w:rPr>
        <w:t xml:space="preserve">.  </w:t>
      </w:r>
      <w:r w:rsidR="00C702DE">
        <w:rPr>
          <w:rFonts w:ascii="Arial" w:hAnsi="Arial" w:cs="Arial"/>
          <w:sz w:val="22"/>
          <w:szCs w:val="22"/>
        </w:rPr>
        <w:t>In England, t</w:t>
      </w:r>
      <w:r>
        <w:rPr>
          <w:rFonts w:ascii="Arial" w:hAnsi="Arial" w:cs="Arial"/>
          <w:sz w:val="22"/>
          <w:szCs w:val="22"/>
        </w:rPr>
        <w:t>he scope of CQC regulation extends to regulated activity only</w:t>
      </w:r>
      <w:r w:rsidR="0018182D">
        <w:rPr>
          <w:rFonts w:ascii="Arial" w:hAnsi="Arial" w:cs="Arial"/>
          <w:sz w:val="22"/>
          <w:szCs w:val="22"/>
        </w:rPr>
        <w:t>; r</w:t>
      </w:r>
      <w:r>
        <w:rPr>
          <w:rFonts w:ascii="Arial" w:hAnsi="Arial" w:cs="Arial"/>
          <w:sz w:val="22"/>
          <w:szCs w:val="22"/>
        </w:rPr>
        <w:t xml:space="preserve">egulated care and support includes personal </w:t>
      </w:r>
      <w:r w:rsidRPr="0018182D">
        <w:rPr>
          <w:rFonts w:ascii="Arial" w:hAnsi="Arial" w:cs="Arial"/>
          <w:sz w:val="22"/>
          <w:szCs w:val="22"/>
        </w:rPr>
        <w:t xml:space="preserve">care </w:t>
      </w:r>
      <w:r w:rsidRPr="009629CA">
        <w:rPr>
          <w:rFonts w:ascii="Arial" w:hAnsi="Arial" w:cs="Arial"/>
          <w:sz w:val="22"/>
          <w:szCs w:val="22"/>
        </w:rPr>
        <w:t>but does not include the conduct of assessments</w:t>
      </w:r>
      <w:r w:rsidRPr="0018182D">
        <w:rPr>
          <w:rFonts w:ascii="Arial" w:hAnsi="Arial" w:cs="Arial"/>
          <w:sz w:val="22"/>
          <w:szCs w:val="22"/>
        </w:rPr>
        <w:t>.</w:t>
      </w:r>
      <w:r>
        <w:rPr>
          <w:rFonts w:ascii="Arial" w:hAnsi="Arial" w:cs="Arial"/>
          <w:sz w:val="22"/>
          <w:szCs w:val="22"/>
        </w:rPr>
        <w:t xml:space="preserve"> </w:t>
      </w:r>
      <w:r w:rsidR="0018182D">
        <w:rPr>
          <w:rFonts w:ascii="Arial" w:hAnsi="Arial" w:cs="Arial"/>
          <w:sz w:val="22"/>
          <w:szCs w:val="22"/>
        </w:rPr>
        <w:t>However in Wales the scope for CSSIW is the qua</w:t>
      </w:r>
      <w:r w:rsidR="001D55D0">
        <w:rPr>
          <w:rFonts w:ascii="Arial" w:hAnsi="Arial" w:cs="Arial"/>
          <w:sz w:val="22"/>
          <w:szCs w:val="22"/>
        </w:rPr>
        <w:t>lity of care and support.</w:t>
      </w:r>
      <w:r>
        <w:rPr>
          <w:rFonts w:ascii="Arial" w:hAnsi="Arial" w:cs="Arial"/>
          <w:sz w:val="22"/>
          <w:szCs w:val="22"/>
        </w:rPr>
        <w:t xml:space="preserve"> HMIP may inspect any element of service</w:t>
      </w:r>
      <w:r w:rsidR="001D55D0">
        <w:rPr>
          <w:rFonts w:ascii="Arial" w:hAnsi="Arial" w:cs="Arial"/>
          <w:sz w:val="22"/>
          <w:szCs w:val="22"/>
        </w:rPr>
        <w:t>s</w:t>
      </w:r>
      <w:r>
        <w:rPr>
          <w:rFonts w:ascii="Arial" w:hAnsi="Arial" w:cs="Arial"/>
          <w:sz w:val="22"/>
          <w:szCs w:val="22"/>
        </w:rPr>
        <w:t xml:space="preserve"> in England or Wales.</w:t>
      </w:r>
      <w:r w:rsidR="0018182D" w:rsidRPr="0018182D">
        <w:rPr>
          <w:rFonts w:ascii="Arial" w:hAnsi="Arial" w:cs="Arial"/>
          <w:sz w:val="22"/>
          <w:szCs w:val="22"/>
        </w:rPr>
        <w:t xml:space="preserve"> </w:t>
      </w:r>
    </w:p>
    <w:p w14:paraId="595AE9FC" w14:textId="77777777" w:rsidR="00961441" w:rsidRPr="00961441" w:rsidRDefault="00961441" w:rsidP="005A44D3">
      <w:pPr>
        <w:ind w:left="720" w:right="-82" w:hanging="720"/>
        <w:jc w:val="both"/>
        <w:rPr>
          <w:rFonts w:ascii="Arial" w:hAnsi="Arial" w:cs="Arial"/>
          <w:sz w:val="22"/>
          <w:szCs w:val="22"/>
        </w:rPr>
      </w:pPr>
    </w:p>
    <w:p w14:paraId="488ECF17" w14:textId="09FD781D" w:rsidR="006A41B5" w:rsidRDefault="00961441" w:rsidP="00426C30">
      <w:pPr>
        <w:ind w:left="720" w:right="-82" w:hanging="720"/>
        <w:jc w:val="both"/>
        <w:rPr>
          <w:rFonts w:ascii="Arial" w:hAnsi="Arial" w:cs="Arial"/>
          <w:sz w:val="22"/>
          <w:szCs w:val="22"/>
        </w:rPr>
      </w:pPr>
      <w:r w:rsidRPr="00961441">
        <w:rPr>
          <w:rFonts w:ascii="Arial" w:hAnsi="Arial" w:cs="Arial"/>
          <w:sz w:val="22"/>
          <w:szCs w:val="22"/>
        </w:rPr>
        <w:t>1</w:t>
      </w:r>
      <w:r w:rsidR="004114A3">
        <w:rPr>
          <w:rFonts w:ascii="Arial" w:hAnsi="Arial" w:cs="Arial"/>
          <w:sz w:val="22"/>
          <w:szCs w:val="22"/>
        </w:rPr>
        <w:t>5</w:t>
      </w:r>
      <w:r w:rsidRPr="00961441">
        <w:rPr>
          <w:rFonts w:ascii="Arial" w:hAnsi="Arial" w:cs="Arial"/>
          <w:sz w:val="22"/>
          <w:szCs w:val="22"/>
        </w:rPr>
        <w:t>.</w:t>
      </w:r>
      <w:r w:rsidR="00203099">
        <w:rPr>
          <w:rFonts w:ascii="Arial" w:hAnsi="Arial" w:cs="Arial"/>
          <w:sz w:val="22"/>
          <w:szCs w:val="22"/>
        </w:rPr>
        <w:t>5</w:t>
      </w:r>
      <w:r w:rsidRPr="00961441">
        <w:rPr>
          <w:rFonts w:ascii="Arial" w:hAnsi="Arial" w:cs="Arial"/>
          <w:sz w:val="22"/>
          <w:szCs w:val="22"/>
        </w:rPr>
        <w:tab/>
      </w:r>
      <w:r w:rsidRPr="00901D6D">
        <w:rPr>
          <w:rFonts w:ascii="Arial" w:hAnsi="Arial" w:cs="Arial"/>
          <w:sz w:val="22"/>
          <w:szCs w:val="22"/>
        </w:rPr>
        <w:t>A</w:t>
      </w:r>
      <w:r w:rsidR="00BF57C5" w:rsidRPr="00901D6D">
        <w:rPr>
          <w:rFonts w:ascii="Arial" w:hAnsi="Arial" w:cs="Arial"/>
          <w:sz w:val="22"/>
          <w:szCs w:val="22"/>
        </w:rPr>
        <w:t>ll partners</w:t>
      </w:r>
      <w:r w:rsidRPr="00901D6D">
        <w:rPr>
          <w:rFonts w:ascii="Arial" w:hAnsi="Arial" w:cs="Arial"/>
          <w:sz w:val="22"/>
          <w:szCs w:val="22"/>
        </w:rPr>
        <w:t xml:space="preserve"> </w:t>
      </w:r>
      <w:r w:rsidR="00621DCE">
        <w:rPr>
          <w:rFonts w:ascii="Arial" w:hAnsi="Arial" w:cs="Arial"/>
          <w:sz w:val="22"/>
          <w:szCs w:val="22"/>
        </w:rPr>
        <w:t xml:space="preserve">are required to </w:t>
      </w:r>
      <w:r w:rsidR="00BF57C5" w:rsidRPr="00901D6D">
        <w:rPr>
          <w:rFonts w:ascii="Arial" w:hAnsi="Arial" w:cs="Arial"/>
          <w:sz w:val="22"/>
          <w:szCs w:val="22"/>
        </w:rPr>
        <w:t>cooperate with</w:t>
      </w:r>
      <w:r w:rsidR="001D55D0">
        <w:rPr>
          <w:rFonts w:ascii="Arial" w:hAnsi="Arial" w:cs="Arial"/>
          <w:sz w:val="22"/>
          <w:szCs w:val="22"/>
        </w:rPr>
        <w:t>,</w:t>
      </w:r>
      <w:r w:rsidR="00BF57C5" w:rsidRPr="00901D6D">
        <w:rPr>
          <w:rFonts w:ascii="Arial" w:hAnsi="Arial" w:cs="Arial"/>
          <w:sz w:val="22"/>
          <w:szCs w:val="22"/>
        </w:rPr>
        <w:t xml:space="preserve"> and respond to</w:t>
      </w:r>
      <w:r w:rsidR="001D55D0">
        <w:rPr>
          <w:rFonts w:ascii="Arial" w:hAnsi="Arial" w:cs="Arial"/>
          <w:sz w:val="22"/>
          <w:szCs w:val="22"/>
        </w:rPr>
        <w:t>,</w:t>
      </w:r>
      <w:r w:rsidR="00BF57C5" w:rsidRPr="00901D6D">
        <w:rPr>
          <w:rFonts w:ascii="Arial" w:hAnsi="Arial" w:cs="Arial"/>
          <w:sz w:val="22"/>
          <w:szCs w:val="22"/>
        </w:rPr>
        <w:t xml:space="preserve"> health and wellbeing issues within HMIP</w:t>
      </w:r>
      <w:r w:rsidR="00A733DE">
        <w:rPr>
          <w:rFonts w:ascii="Arial" w:hAnsi="Arial" w:cs="Arial"/>
          <w:sz w:val="22"/>
          <w:szCs w:val="22"/>
        </w:rPr>
        <w:t>,</w:t>
      </w:r>
      <w:r w:rsidR="00BF57C5" w:rsidRPr="00901D6D">
        <w:rPr>
          <w:rFonts w:ascii="Arial" w:hAnsi="Arial" w:cs="Arial"/>
          <w:sz w:val="22"/>
          <w:szCs w:val="22"/>
        </w:rPr>
        <w:t xml:space="preserve"> CQC</w:t>
      </w:r>
      <w:r w:rsidR="00A733DE">
        <w:rPr>
          <w:rFonts w:ascii="Arial" w:hAnsi="Arial" w:cs="Arial"/>
          <w:sz w:val="22"/>
          <w:szCs w:val="22"/>
        </w:rPr>
        <w:t>, CSSIW or H</w:t>
      </w:r>
      <w:r w:rsidR="001D55D0">
        <w:rPr>
          <w:rFonts w:ascii="Arial" w:hAnsi="Arial" w:cs="Arial"/>
          <w:sz w:val="22"/>
          <w:szCs w:val="22"/>
        </w:rPr>
        <w:t>ealth Inspecto</w:t>
      </w:r>
      <w:r w:rsidR="00A733DE">
        <w:rPr>
          <w:rFonts w:ascii="Arial" w:hAnsi="Arial" w:cs="Arial"/>
          <w:sz w:val="22"/>
          <w:szCs w:val="22"/>
        </w:rPr>
        <w:t xml:space="preserve">rate Wales </w:t>
      </w:r>
      <w:r w:rsidRPr="00901D6D">
        <w:rPr>
          <w:rFonts w:ascii="Arial" w:hAnsi="Arial" w:cs="Arial"/>
          <w:sz w:val="22"/>
          <w:szCs w:val="22"/>
        </w:rPr>
        <w:t>i</w:t>
      </w:r>
      <w:r w:rsidR="00BF57C5" w:rsidRPr="00901D6D">
        <w:rPr>
          <w:rFonts w:ascii="Arial" w:hAnsi="Arial" w:cs="Arial"/>
          <w:sz w:val="22"/>
          <w:szCs w:val="22"/>
        </w:rPr>
        <w:t>nspections and reports, Independent Monitoring Board (IMB) reports, Coroner's reports to prevent other deaths and PPO investigations</w:t>
      </w:r>
      <w:r w:rsidRPr="00901D6D">
        <w:rPr>
          <w:rFonts w:ascii="Arial" w:hAnsi="Arial" w:cs="Arial"/>
          <w:sz w:val="22"/>
          <w:szCs w:val="22"/>
        </w:rPr>
        <w:t>.</w:t>
      </w:r>
      <w:r w:rsidRPr="00961441">
        <w:rPr>
          <w:rFonts w:ascii="Arial" w:hAnsi="Arial" w:cs="Arial"/>
          <w:sz w:val="22"/>
          <w:szCs w:val="22"/>
        </w:rPr>
        <w:t xml:space="preserve">  </w:t>
      </w:r>
      <w:r w:rsidR="001F7674">
        <w:rPr>
          <w:rFonts w:ascii="Arial" w:hAnsi="Arial" w:cs="Arial"/>
          <w:sz w:val="22"/>
          <w:szCs w:val="22"/>
        </w:rPr>
        <w:t>Where relevant recommendations are made by HMIP, it is</w:t>
      </w:r>
      <w:r w:rsidR="00D43892">
        <w:rPr>
          <w:rFonts w:ascii="Arial" w:hAnsi="Arial" w:cs="Arial"/>
          <w:sz w:val="22"/>
          <w:szCs w:val="22"/>
        </w:rPr>
        <w:t xml:space="preserve"> </w:t>
      </w:r>
      <w:r w:rsidR="00D43892" w:rsidRPr="003E518B">
        <w:rPr>
          <w:rFonts w:ascii="Arial" w:hAnsi="Arial" w:cs="Arial"/>
          <w:sz w:val="22"/>
          <w:szCs w:val="22"/>
        </w:rPr>
        <w:t xml:space="preserve">expected </w:t>
      </w:r>
      <w:r w:rsidR="001F7674" w:rsidRPr="003E518B">
        <w:rPr>
          <w:rFonts w:ascii="Arial" w:hAnsi="Arial" w:cs="Arial"/>
          <w:sz w:val="22"/>
          <w:szCs w:val="22"/>
        </w:rPr>
        <w:t xml:space="preserve">that </w:t>
      </w:r>
      <w:r w:rsidR="00A733DE" w:rsidRPr="003E518B">
        <w:rPr>
          <w:rFonts w:ascii="Arial" w:hAnsi="Arial" w:cs="Arial"/>
          <w:sz w:val="22"/>
          <w:szCs w:val="22"/>
        </w:rPr>
        <w:t xml:space="preserve">Directors of Adult Social </w:t>
      </w:r>
      <w:r w:rsidR="007258E9">
        <w:rPr>
          <w:rFonts w:ascii="Arial" w:hAnsi="Arial" w:cs="Arial"/>
          <w:sz w:val="22"/>
          <w:szCs w:val="22"/>
        </w:rPr>
        <w:t xml:space="preserve">Services </w:t>
      </w:r>
      <w:r w:rsidR="001F7674" w:rsidRPr="003E518B">
        <w:rPr>
          <w:rFonts w:ascii="Arial" w:hAnsi="Arial" w:cs="Arial"/>
          <w:sz w:val="22"/>
          <w:szCs w:val="22"/>
        </w:rPr>
        <w:t>will respond to these recommendations and that local authorities will work in partnership with</w:t>
      </w:r>
      <w:r w:rsidR="00426C30" w:rsidRPr="003E518B">
        <w:rPr>
          <w:rFonts w:ascii="Arial" w:hAnsi="Arial" w:cs="Arial"/>
          <w:sz w:val="22"/>
          <w:szCs w:val="22"/>
        </w:rPr>
        <w:t xml:space="preserve"> the Governor/Director</w:t>
      </w:r>
      <w:r w:rsidR="001F7674" w:rsidRPr="003E518B">
        <w:rPr>
          <w:rFonts w:ascii="Arial" w:hAnsi="Arial" w:cs="Arial"/>
          <w:sz w:val="22"/>
          <w:szCs w:val="22"/>
        </w:rPr>
        <w:t xml:space="preserve">, </w:t>
      </w:r>
      <w:r w:rsidR="00426C30" w:rsidRPr="003E518B">
        <w:rPr>
          <w:rFonts w:ascii="Arial" w:hAnsi="Arial" w:cs="Arial"/>
          <w:sz w:val="22"/>
          <w:szCs w:val="22"/>
        </w:rPr>
        <w:t xml:space="preserve">the </w:t>
      </w:r>
      <w:r w:rsidR="001F7674" w:rsidRPr="003E518B">
        <w:rPr>
          <w:rFonts w:ascii="Arial" w:hAnsi="Arial" w:cs="Arial"/>
          <w:sz w:val="22"/>
          <w:szCs w:val="22"/>
        </w:rPr>
        <w:t>healthcare provider</w:t>
      </w:r>
      <w:r w:rsidR="00426C30" w:rsidRPr="003E518B">
        <w:rPr>
          <w:rFonts w:ascii="Arial" w:hAnsi="Arial" w:cs="Arial"/>
          <w:sz w:val="22"/>
          <w:szCs w:val="22"/>
        </w:rPr>
        <w:t xml:space="preserve"> to the prison</w:t>
      </w:r>
      <w:r w:rsidR="001F7674" w:rsidRPr="003E518B">
        <w:rPr>
          <w:rFonts w:ascii="Arial" w:hAnsi="Arial" w:cs="Arial"/>
          <w:sz w:val="22"/>
          <w:szCs w:val="22"/>
        </w:rPr>
        <w:t xml:space="preserve"> and other partner</w:t>
      </w:r>
      <w:r w:rsidR="00426C30" w:rsidRPr="003E518B">
        <w:rPr>
          <w:rFonts w:ascii="Arial" w:hAnsi="Arial" w:cs="Arial"/>
          <w:sz w:val="22"/>
          <w:szCs w:val="22"/>
        </w:rPr>
        <w:t>s</w:t>
      </w:r>
      <w:r w:rsidR="001F7674" w:rsidRPr="003E518B">
        <w:rPr>
          <w:rFonts w:ascii="Arial" w:hAnsi="Arial" w:cs="Arial"/>
          <w:sz w:val="22"/>
          <w:szCs w:val="22"/>
        </w:rPr>
        <w:t xml:space="preserve"> to take forward action plans arising from inspections and reports.</w:t>
      </w:r>
    </w:p>
    <w:p w14:paraId="32EDD654" w14:textId="3AAED718" w:rsidR="00AE370D" w:rsidRDefault="00AE370D" w:rsidP="00426C30">
      <w:pPr>
        <w:ind w:left="720" w:right="-82" w:hanging="720"/>
        <w:jc w:val="both"/>
        <w:rPr>
          <w:rFonts w:ascii="Arial" w:hAnsi="Arial" w:cs="Arial"/>
          <w:sz w:val="22"/>
          <w:szCs w:val="22"/>
        </w:rPr>
      </w:pPr>
      <w:r>
        <w:rPr>
          <w:rFonts w:ascii="Arial" w:hAnsi="Arial" w:cs="Arial"/>
          <w:sz w:val="22"/>
          <w:szCs w:val="22"/>
        </w:rPr>
        <w:br w:type="page"/>
      </w:r>
    </w:p>
    <w:p w14:paraId="607E9918" w14:textId="77777777" w:rsidR="006A41B5" w:rsidRDefault="006A41B5" w:rsidP="00426C30">
      <w:pPr>
        <w:ind w:left="720" w:right="-82" w:hanging="720"/>
        <w:jc w:val="both"/>
        <w:rPr>
          <w:rFonts w:ascii="Arial" w:hAnsi="Arial" w:cs="Arial"/>
          <w:sz w:val="22"/>
          <w:szCs w:val="22"/>
        </w:rPr>
      </w:pPr>
    </w:p>
    <w:p w14:paraId="3888DF8B" w14:textId="29AB7D2C" w:rsidR="00E90D9C" w:rsidRDefault="00E90D9C" w:rsidP="00426C30">
      <w:pPr>
        <w:ind w:left="720" w:right="-82" w:hanging="720"/>
        <w:jc w:val="both"/>
        <w:rPr>
          <w:rFonts w:ascii="Arial" w:hAnsi="Arial" w:cs="Arial"/>
          <w:b/>
          <w:sz w:val="22"/>
          <w:szCs w:val="22"/>
          <w:u w:val="single"/>
        </w:rPr>
      </w:pPr>
      <w:r w:rsidRPr="00052373">
        <w:rPr>
          <w:rFonts w:ascii="Arial" w:hAnsi="Arial" w:cs="Arial"/>
          <w:b/>
          <w:sz w:val="22"/>
          <w:szCs w:val="22"/>
        </w:rPr>
        <w:t>1</w:t>
      </w:r>
      <w:r w:rsidR="004114A3" w:rsidRPr="00052373">
        <w:rPr>
          <w:rFonts w:ascii="Arial" w:hAnsi="Arial" w:cs="Arial"/>
          <w:b/>
          <w:sz w:val="22"/>
          <w:szCs w:val="22"/>
        </w:rPr>
        <w:t>6</w:t>
      </w:r>
      <w:r w:rsidR="005A44D3">
        <w:rPr>
          <w:rFonts w:ascii="Arial" w:hAnsi="Arial" w:cs="Arial"/>
          <w:b/>
          <w:sz w:val="22"/>
          <w:szCs w:val="22"/>
        </w:rPr>
        <w:t>.</w:t>
      </w:r>
      <w:r>
        <w:rPr>
          <w:rFonts w:ascii="Arial" w:hAnsi="Arial" w:cs="Arial"/>
          <w:b/>
          <w:sz w:val="22"/>
          <w:szCs w:val="22"/>
        </w:rPr>
        <w:tab/>
      </w:r>
      <w:bookmarkStart w:id="19" w:name="section16"/>
      <w:r w:rsidRPr="009060AE">
        <w:rPr>
          <w:rFonts w:ascii="Arial" w:hAnsi="Arial" w:cs="Arial"/>
          <w:b/>
          <w:sz w:val="22"/>
          <w:szCs w:val="22"/>
          <w:u w:val="single"/>
        </w:rPr>
        <w:t xml:space="preserve">Charging and </w:t>
      </w:r>
      <w:r w:rsidR="003B7F7C">
        <w:rPr>
          <w:rFonts w:ascii="Arial" w:hAnsi="Arial" w:cs="Arial"/>
          <w:b/>
          <w:sz w:val="22"/>
          <w:szCs w:val="22"/>
          <w:u w:val="single"/>
        </w:rPr>
        <w:t>A</w:t>
      </w:r>
      <w:r w:rsidRPr="009060AE">
        <w:rPr>
          <w:rFonts w:ascii="Arial" w:hAnsi="Arial" w:cs="Arial"/>
          <w:b/>
          <w:sz w:val="22"/>
          <w:szCs w:val="22"/>
          <w:u w:val="single"/>
        </w:rPr>
        <w:t xml:space="preserve">ssessing </w:t>
      </w:r>
      <w:r w:rsidR="003B7F7C">
        <w:rPr>
          <w:rFonts w:ascii="Arial" w:hAnsi="Arial" w:cs="Arial"/>
          <w:b/>
          <w:sz w:val="22"/>
          <w:szCs w:val="22"/>
          <w:u w:val="single"/>
        </w:rPr>
        <w:t>F</w:t>
      </w:r>
      <w:r w:rsidRPr="009060AE">
        <w:rPr>
          <w:rFonts w:ascii="Arial" w:hAnsi="Arial" w:cs="Arial"/>
          <w:b/>
          <w:sz w:val="22"/>
          <w:szCs w:val="22"/>
          <w:u w:val="single"/>
        </w:rPr>
        <w:t xml:space="preserve">inancial </w:t>
      </w:r>
      <w:r w:rsidR="003B7F7C">
        <w:rPr>
          <w:rFonts w:ascii="Arial" w:hAnsi="Arial" w:cs="Arial"/>
          <w:b/>
          <w:sz w:val="22"/>
          <w:szCs w:val="22"/>
          <w:u w:val="single"/>
        </w:rPr>
        <w:t>R</w:t>
      </w:r>
      <w:r w:rsidRPr="009060AE">
        <w:rPr>
          <w:rFonts w:ascii="Arial" w:hAnsi="Arial" w:cs="Arial"/>
          <w:b/>
          <w:sz w:val="22"/>
          <w:szCs w:val="22"/>
          <w:u w:val="single"/>
        </w:rPr>
        <w:t>esources</w:t>
      </w:r>
      <w:bookmarkEnd w:id="19"/>
    </w:p>
    <w:p w14:paraId="75F4983B" w14:textId="77777777" w:rsidR="00961441" w:rsidRPr="00E90D9C" w:rsidRDefault="00961441" w:rsidP="005A44D3">
      <w:pPr>
        <w:ind w:right="-82"/>
        <w:jc w:val="both"/>
        <w:rPr>
          <w:rFonts w:ascii="Arial" w:hAnsi="Arial" w:cs="Arial"/>
          <w:b/>
          <w:sz w:val="22"/>
          <w:szCs w:val="22"/>
        </w:rPr>
      </w:pPr>
    </w:p>
    <w:p w14:paraId="43810D3D" w14:textId="19172F33" w:rsidR="00E90D9C" w:rsidRDefault="004C7053" w:rsidP="005A44D3">
      <w:pPr>
        <w:ind w:left="720" w:right="-82" w:hanging="720"/>
        <w:jc w:val="both"/>
        <w:rPr>
          <w:rFonts w:ascii="Arial" w:hAnsi="Arial" w:cs="Arial"/>
          <w:sz w:val="22"/>
          <w:szCs w:val="22"/>
        </w:rPr>
      </w:pPr>
      <w:r>
        <w:rPr>
          <w:rFonts w:ascii="Arial" w:hAnsi="Arial" w:cs="Arial"/>
          <w:sz w:val="22"/>
          <w:szCs w:val="22"/>
        </w:rPr>
        <w:t>1</w:t>
      </w:r>
      <w:r w:rsidR="004114A3">
        <w:rPr>
          <w:rFonts w:ascii="Arial" w:hAnsi="Arial" w:cs="Arial"/>
          <w:sz w:val="22"/>
          <w:szCs w:val="22"/>
        </w:rPr>
        <w:t>6</w:t>
      </w:r>
      <w:r>
        <w:rPr>
          <w:rFonts w:ascii="Arial" w:hAnsi="Arial" w:cs="Arial"/>
          <w:sz w:val="22"/>
          <w:szCs w:val="22"/>
        </w:rPr>
        <w:t>.1</w:t>
      </w:r>
      <w:r>
        <w:rPr>
          <w:rFonts w:ascii="Arial" w:hAnsi="Arial" w:cs="Arial"/>
          <w:sz w:val="22"/>
          <w:szCs w:val="22"/>
        </w:rPr>
        <w:tab/>
      </w:r>
      <w:r w:rsidR="007334D8" w:rsidRPr="00203099">
        <w:rPr>
          <w:rFonts w:ascii="Arial" w:hAnsi="Arial" w:cs="Arial"/>
          <w:sz w:val="22"/>
          <w:szCs w:val="22"/>
        </w:rPr>
        <w:t>Local authorities have discretion as to whether to charge for the care and support they provide or arrange</w:t>
      </w:r>
      <w:r w:rsidR="00432EA8" w:rsidRPr="00203099">
        <w:rPr>
          <w:rFonts w:ascii="Arial" w:hAnsi="Arial" w:cs="Arial"/>
          <w:sz w:val="22"/>
          <w:szCs w:val="22"/>
        </w:rPr>
        <w:t>.</w:t>
      </w:r>
      <w:r w:rsidR="007334D8" w:rsidRPr="00203099">
        <w:rPr>
          <w:rFonts w:ascii="Arial" w:hAnsi="Arial" w:cs="Arial"/>
          <w:sz w:val="22"/>
          <w:szCs w:val="22"/>
        </w:rPr>
        <w:t xml:space="preserve"> </w:t>
      </w:r>
      <w:r w:rsidR="00C12E81" w:rsidRPr="00203099">
        <w:rPr>
          <w:rFonts w:ascii="Arial" w:hAnsi="Arial" w:cs="Arial"/>
          <w:sz w:val="22"/>
          <w:szCs w:val="22"/>
        </w:rPr>
        <w:t>Prisoners</w:t>
      </w:r>
      <w:r w:rsidR="007258E9">
        <w:rPr>
          <w:rFonts w:ascii="Arial" w:hAnsi="Arial" w:cs="Arial"/>
          <w:sz w:val="22"/>
          <w:szCs w:val="22"/>
        </w:rPr>
        <w:t xml:space="preserve"> may</w:t>
      </w:r>
      <w:r w:rsidR="00E90D9C" w:rsidRPr="00203099">
        <w:rPr>
          <w:rFonts w:ascii="Arial" w:hAnsi="Arial" w:cs="Arial"/>
          <w:sz w:val="22"/>
          <w:szCs w:val="22"/>
        </w:rPr>
        <w:t xml:space="preserve"> be subject to a financial assessment to determine how much </w:t>
      </w:r>
      <w:r w:rsidR="00C12E81" w:rsidRPr="00203099">
        <w:rPr>
          <w:rFonts w:ascii="Arial" w:hAnsi="Arial" w:cs="Arial"/>
          <w:sz w:val="22"/>
          <w:szCs w:val="22"/>
        </w:rPr>
        <w:t xml:space="preserve">(if anything) </w:t>
      </w:r>
      <w:r w:rsidR="00E90D9C" w:rsidRPr="00203099">
        <w:rPr>
          <w:rFonts w:ascii="Arial" w:hAnsi="Arial" w:cs="Arial"/>
          <w:sz w:val="22"/>
          <w:szCs w:val="22"/>
        </w:rPr>
        <w:t xml:space="preserve">they may </w:t>
      </w:r>
      <w:r w:rsidR="00C12E81" w:rsidRPr="00203099">
        <w:rPr>
          <w:rFonts w:ascii="Arial" w:hAnsi="Arial" w:cs="Arial"/>
          <w:sz w:val="22"/>
          <w:szCs w:val="22"/>
        </w:rPr>
        <w:t xml:space="preserve">be required to </w:t>
      </w:r>
      <w:r w:rsidR="00E90D9C" w:rsidRPr="00203099">
        <w:rPr>
          <w:rFonts w:ascii="Arial" w:hAnsi="Arial" w:cs="Arial"/>
          <w:sz w:val="22"/>
          <w:szCs w:val="22"/>
        </w:rPr>
        <w:t>pay</w:t>
      </w:r>
      <w:r w:rsidR="00B5465F" w:rsidRPr="00203099">
        <w:rPr>
          <w:rFonts w:ascii="Arial" w:hAnsi="Arial" w:cs="Arial"/>
          <w:sz w:val="22"/>
          <w:szCs w:val="22"/>
        </w:rPr>
        <w:t>,</w:t>
      </w:r>
      <w:r w:rsidR="00E90D9C" w:rsidRPr="00203099">
        <w:rPr>
          <w:rFonts w:ascii="Arial" w:hAnsi="Arial" w:cs="Arial"/>
          <w:sz w:val="22"/>
          <w:szCs w:val="22"/>
        </w:rPr>
        <w:t xml:space="preserve"> </w:t>
      </w:r>
      <w:r w:rsidR="00B5465F" w:rsidRPr="00203099">
        <w:rPr>
          <w:rFonts w:ascii="Arial" w:hAnsi="Arial" w:cs="Arial"/>
          <w:sz w:val="22"/>
          <w:szCs w:val="22"/>
        </w:rPr>
        <w:t xml:space="preserve">as they would be in the community, </w:t>
      </w:r>
      <w:r w:rsidR="00E90D9C" w:rsidRPr="00203099">
        <w:rPr>
          <w:rFonts w:ascii="Arial" w:hAnsi="Arial" w:cs="Arial"/>
          <w:sz w:val="22"/>
          <w:szCs w:val="22"/>
        </w:rPr>
        <w:t>towards the cost of their care and support</w:t>
      </w:r>
      <w:r w:rsidR="007334D8">
        <w:rPr>
          <w:rFonts w:ascii="Arial" w:hAnsi="Arial" w:cs="Arial"/>
          <w:sz w:val="22"/>
          <w:szCs w:val="22"/>
        </w:rPr>
        <w:t>, where authorities charge for this</w:t>
      </w:r>
      <w:r w:rsidR="00E90D9C" w:rsidRPr="00E90D9C">
        <w:rPr>
          <w:rFonts w:ascii="Arial" w:hAnsi="Arial" w:cs="Arial"/>
          <w:sz w:val="22"/>
          <w:szCs w:val="22"/>
        </w:rPr>
        <w:t>.</w:t>
      </w:r>
      <w:r w:rsidR="003B7F7C">
        <w:rPr>
          <w:rFonts w:ascii="Arial" w:hAnsi="Arial" w:cs="Arial"/>
          <w:sz w:val="22"/>
          <w:szCs w:val="22"/>
        </w:rPr>
        <w:t xml:space="preserve"> Prisoners may be required to contribute to the costs of their care where they can afford to do so. </w:t>
      </w:r>
      <w:r w:rsidR="00961441">
        <w:rPr>
          <w:rFonts w:ascii="Arial" w:hAnsi="Arial" w:cs="Arial"/>
          <w:sz w:val="22"/>
          <w:szCs w:val="22"/>
        </w:rPr>
        <w:t xml:space="preserve">Local authorities </w:t>
      </w:r>
      <w:r w:rsidR="00C007E5">
        <w:rPr>
          <w:rFonts w:ascii="Arial" w:hAnsi="Arial" w:cs="Arial"/>
          <w:sz w:val="22"/>
          <w:szCs w:val="22"/>
        </w:rPr>
        <w:t xml:space="preserve">are responsible for determining and undertaking financial assessment processes and </w:t>
      </w:r>
      <w:r w:rsidR="00961441">
        <w:rPr>
          <w:rFonts w:ascii="Arial" w:hAnsi="Arial" w:cs="Arial"/>
          <w:sz w:val="22"/>
          <w:szCs w:val="22"/>
        </w:rPr>
        <w:t>should give c</w:t>
      </w:r>
      <w:r w:rsidR="00E90D9C" w:rsidRPr="00E90D9C">
        <w:rPr>
          <w:rFonts w:ascii="Arial" w:hAnsi="Arial" w:cs="Arial"/>
          <w:sz w:val="22"/>
          <w:szCs w:val="22"/>
        </w:rPr>
        <w:t>onsideration to the best way of handling</w:t>
      </w:r>
      <w:r w:rsidR="00E90D9C">
        <w:rPr>
          <w:rFonts w:ascii="Arial" w:hAnsi="Arial" w:cs="Arial"/>
          <w:sz w:val="22"/>
          <w:szCs w:val="22"/>
        </w:rPr>
        <w:t xml:space="preserve"> </w:t>
      </w:r>
      <w:r w:rsidR="00E90D9C" w:rsidRPr="00E90D9C">
        <w:rPr>
          <w:rFonts w:ascii="Arial" w:hAnsi="Arial" w:cs="Arial"/>
          <w:sz w:val="22"/>
          <w:szCs w:val="22"/>
        </w:rPr>
        <w:t>financial assessments, taking into account the resources required. In particular local</w:t>
      </w:r>
      <w:r w:rsidR="00E90D9C">
        <w:rPr>
          <w:rFonts w:ascii="Arial" w:hAnsi="Arial" w:cs="Arial"/>
          <w:sz w:val="22"/>
          <w:szCs w:val="22"/>
        </w:rPr>
        <w:t xml:space="preserve"> </w:t>
      </w:r>
      <w:r w:rsidR="00E90D9C" w:rsidRPr="00E90D9C">
        <w:rPr>
          <w:rFonts w:ascii="Arial" w:hAnsi="Arial" w:cs="Arial"/>
          <w:sz w:val="22"/>
          <w:szCs w:val="22"/>
        </w:rPr>
        <w:t xml:space="preserve">authorities </w:t>
      </w:r>
      <w:r w:rsidR="00894C6A">
        <w:rPr>
          <w:rFonts w:ascii="Arial" w:hAnsi="Arial" w:cs="Arial"/>
          <w:sz w:val="22"/>
          <w:szCs w:val="22"/>
        </w:rPr>
        <w:t xml:space="preserve">may </w:t>
      </w:r>
      <w:r w:rsidR="00E90D9C" w:rsidRPr="00E90D9C">
        <w:rPr>
          <w:rFonts w:ascii="Arial" w:hAnsi="Arial" w:cs="Arial"/>
          <w:sz w:val="22"/>
          <w:szCs w:val="22"/>
        </w:rPr>
        <w:t>consider how “light touch” assessments could be carried out where a</w:t>
      </w:r>
      <w:r w:rsidR="00E90D9C">
        <w:rPr>
          <w:rFonts w:ascii="Arial" w:hAnsi="Arial" w:cs="Arial"/>
          <w:sz w:val="22"/>
          <w:szCs w:val="22"/>
        </w:rPr>
        <w:t xml:space="preserve"> </w:t>
      </w:r>
      <w:r w:rsidR="00E90D9C" w:rsidRPr="00E90D9C">
        <w:rPr>
          <w:rFonts w:ascii="Arial" w:hAnsi="Arial" w:cs="Arial"/>
          <w:sz w:val="22"/>
          <w:szCs w:val="22"/>
        </w:rPr>
        <w:t>person</w:t>
      </w:r>
      <w:r w:rsidR="00961441">
        <w:rPr>
          <w:rFonts w:ascii="Arial" w:hAnsi="Arial" w:cs="Arial"/>
          <w:sz w:val="22"/>
          <w:szCs w:val="22"/>
        </w:rPr>
        <w:t xml:space="preserve"> in prison</w:t>
      </w:r>
      <w:r w:rsidR="00E90D9C" w:rsidRPr="00E90D9C">
        <w:rPr>
          <w:rFonts w:ascii="Arial" w:hAnsi="Arial" w:cs="Arial"/>
          <w:sz w:val="22"/>
          <w:szCs w:val="22"/>
        </w:rPr>
        <w:t xml:space="preserve"> is unlikely to be required to contribute towards the </w:t>
      </w:r>
      <w:r w:rsidR="0067156D">
        <w:rPr>
          <w:rFonts w:ascii="Arial" w:hAnsi="Arial" w:cs="Arial"/>
          <w:sz w:val="22"/>
          <w:szCs w:val="22"/>
        </w:rPr>
        <w:t>cost of their care and support.</w:t>
      </w:r>
      <w:r w:rsidR="003B7F7C">
        <w:rPr>
          <w:rFonts w:ascii="Arial" w:hAnsi="Arial" w:cs="Arial"/>
          <w:sz w:val="22"/>
          <w:szCs w:val="22"/>
        </w:rPr>
        <w:t xml:space="preserve"> </w:t>
      </w:r>
      <w:r w:rsidR="003B7F7C" w:rsidRPr="00D5657C">
        <w:rPr>
          <w:rFonts w:ascii="Arial" w:hAnsi="Arial" w:cs="Arial"/>
          <w:sz w:val="22"/>
          <w:szCs w:val="22"/>
        </w:rPr>
        <w:t>Prisoner’s earnings from work in prison are exempt from consideration during financial assessments.</w:t>
      </w:r>
      <w:r w:rsidR="003B7F7C">
        <w:rPr>
          <w:rFonts w:ascii="Arial" w:hAnsi="Arial" w:cs="Arial"/>
          <w:sz w:val="22"/>
          <w:szCs w:val="22"/>
        </w:rPr>
        <w:t xml:space="preserve"> </w:t>
      </w:r>
    </w:p>
    <w:p w14:paraId="48E5B61A" w14:textId="77777777" w:rsidR="003B7F7C" w:rsidRDefault="003B7F7C" w:rsidP="005A44D3">
      <w:pPr>
        <w:ind w:left="720" w:right="-82" w:hanging="720"/>
        <w:jc w:val="both"/>
        <w:rPr>
          <w:rFonts w:ascii="Arial" w:hAnsi="Arial" w:cs="Arial"/>
          <w:sz w:val="22"/>
          <w:szCs w:val="22"/>
        </w:rPr>
      </w:pPr>
    </w:p>
    <w:p w14:paraId="2F87CE3A" w14:textId="595FB0FA" w:rsidR="003B7F7C" w:rsidRDefault="004C7053" w:rsidP="005A44D3">
      <w:pPr>
        <w:ind w:left="720" w:right="-82" w:hanging="720"/>
        <w:jc w:val="both"/>
        <w:rPr>
          <w:rFonts w:ascii="Arial" w:hAnsi="Arial" w:cs="Arial"/>
          <w:i/>
          <w:sz w:val="22"/>
          <w:szCs w:val="22"/>
        </w:rPr>
      </w:pPr>
      <w:r>
        <w:rPr>
          <w:rFonts w:ascii="Arial" w:hAnsi="Arial" w:cs="Arial"/>
          <w:sz w:val="22"/>
          <w:szCs w:val="22"/>
        </w:rPr>
        <w:t>1</w:t>
      </w:r>
      <w:r w:rsidR="004114A3">
        <w:rPr>
          <w:rFonts w:ascii="Arial" w:hAnsi="Arial" w:cs="Arial"/>
          <w:sz w:val="22"/>
          <w:szCs w:val="22"/>
        </w:rPr>
        <w:t>6</w:t>
      </w:r>
      <w:r>
        <w:rPr>
          <w:rFonts w:ascii="Arial" w:hAnsi="Arial" w:cs="Arial"/>
          <w:sz w:val="22"/>
          <w:szCs w:val="22"/>
        </w:rPr>
        <w:t>.2</w:t>
      </w:r>
      <w:r>
        <w:rPr>
          <w:rFonts w:ascii="Arial" w:hAnsi="Arial" w:cs="Arial"/>
          <w:sz w:val="22"/>
          <w:szCs w:val="22"/>
        </w:rPr>
        <w:tab/>
      </w:r>
      <w:r w:rsidR="003B7F7C">
        <w:rPr>
          <w:rFonts w:ascii="Arial" w:hAnsi="Arial" w:cs="Arial"/>
          <w:sz w:val="22"/>
          <w:szCs w:val="22"/>
        </w:rPr>
        <w:t xml:space="preserve">Financial assessments are a matter for the local authority to complete with individual prisoners and are not the responsibility of the prison. </w:t>
      </w:r>
      <w:r w:rsidR="009C10D8">
        <w:rPr>
          <w:rFonts w:ascii="Arial" w:hAnsi="Arial" w:cs="Arial"/>
          <w:sz w:val="22"/>
          <w:szCs w:val="22"/>
        </w:rPr>
        <w:t xml:space="preserve">However prisons may be asked to authorise the completion of financial transactions by prisoners. </w:t>
      </w:r>
      <w:r w:rsidR="009C10D8" w:rsidRPr="006C6426">
        <w:rPr>
          <w:rFonts w:ascii="Arial" w:hAnsi="Arial" w:cs="Arial"/>
          <w:i/>
          <w:sz w:val="22"/>
          <w:szCs w:val="22"/>
        </w:rPr>
        <w:t xml:space="preserve">Prisons should refer to </w:t>
      </w:r>
      <w:hyperlink r:id="rId34" w:history="1">
        <w:r w:rsidR="009C10D8" w:rsidRPr="0067156D">
          <w:rPr>
            <w:rStyle w:val="Hyperlink"/>
            <w:rFonts w:ascii="Arial" w:hAnsi="Arial" w:cs="Arial"/>
            <w:i/>
            <w:sz w:val="22"/>
            <w:szCs w:val="22"/>
          </w:rPr>
          <w:t>PSI 01/2012</w:t>
        </w:r>
        <w:r w:rsidR="0067156D" w:rsidRPr="0067156D">
          <w:rPr>
            <w:rStyle w:val="Hyperlink"/>
            <w:rFonts w:ascii="Arial" w:hAnsi="Arial" w:cs="Arial"/>
            <w:i/>
            <w:sz w:val="22"/>
            <w:szCs w:val="22"/>
          </w:rPr>
          <w:t xml:space="preserve"> Managing</w:t>
        </w:r>
        <w:r w:rsidR="009C10D8" w:rsidRPr="0067156D">
          <w:rPr>
            <w:rStyle w:val="Hyperlink"/>
            <w:rFonts w:ascii="Arial" w:hAnsi="Arial" w:cs="Arial"/>
            <w:i/>
            <w:sz w:val="22"/>
            <w:szCs w:val="22"/>
          </w:rPr>
          <w:t xml:space="preserve"> Prisoner Finance</w:t>
        </w:r>
      </w:hyperlink>
      <w:r w:rsidR="009C10D8" w:rsidRPr="006C6426">
        <w:rPr>
          <w:rFonts w:ascii="Arial" w:hAnsi="Arial" w:cs="Arial"/>
          <w:i/>
          <w:sz w:val="22"/>
          <w:szCs w:val="22"/>
        </w:rPr>
        <w:t xml:space="preserve"> when considering requests from prisoner</w:t>
      </w:r>
      <w:r w:rsidR="00C65E95">
        <w:rPr>
          <w:rFonts w:ascii="Arial" w:hAnsi="Arial" w:cs="Arial"/>
          <w:i/>
          <w:sz w:val="22"/>
          <w:szCs w:val="22"/>
        </w:rPr>
        <w:t>s</w:t>
      </w:r>
      <w:r w:rsidR="009C10D8" w:rsidRPr="006C6426">
        <w:rPr>
          <w:rFonts w:ascii="Arial" w:hAnsi="Arial" w:cs="Arial"/>
          <w:i/>
          <w:sz w:val="22"/>
          <w:szCs w:val="22"/>
        </w:rPr>
        <w:t xml:space="preserve">, local authorities or local authority </w:t>
      </w:r>
      <w:r w:rsidR="00D25E97">
        <w:rPr>
          <w:rFonts w:ascii="Arial" w:hAnsi="Arial" w:cs="Arial"/>
          <w:i/>
          <w:sz w:val="22"/>
          <w:szCs w:val="22"/>
        </w:rPr>
        <w:t>prov</w:t>
      </w:r>
      <w:r w:rsidR="00D43892">
        <w:rPr>
          <w:rFonts w:ascii="Arial" w:hAnsi="Arial" w:cs="Arial"/>
          <w:i/>
          <w:sz w:val="22"/>
          <w:szCs w:val="22"/>
        </w:rPr>
        <w:t>i</w:t>
      </w:r>
      <w:r w:rsidR="00D25E97">
        <w:rPr>
          <w:rFonts w:ascii="Arial" w:hAnsi="Arial" w:cs="Arial"/>
          <w:i/>
          <w:sz w:val="22"/>
          <w:szCs w:val="22"/>
        </w:rPr>
        <w:t>ders</w:t>
      </w:r>
      <w:r w:rsidR="009C10D8" w:rsidRPr="006C6426">
        <w:rPr>
          <w:rFonts w:ascii="Arial" w:hAnsi="Arial" w:cs="Arial"/>
          <w:i/>
          <w:sz w:val="22"/>
          <w:szCs w:val="22"/>
        </w:rPr>
        <w:t xml:space="preserve"> for financial instructions from a prisoner, and </w:t>
      </w:r>
      <w:r w:rsidR="009C10D8" w:rsidRPr="006B0DD2">
        <w:rPr>
          <w:rFonts w:ascii="Arial" w:hAnsi="Arial" w:cs="Arial"/>
          <w:i/>
          <w:sz w:val="22"/>
          <w:szCs w:val="22"/>
        </w:rPr>
        <w:t>must</w:t>
      </w:r>
      <w:r w:rsidR="009C10D8" w:rsidRPr="006C6426">
        <w:rPr>
          <w:rFonts w:ascii="Arial" w:hAnsi="Arial" w:cs="Arial"/>
          <w:i/>
          <w:sz w:val="22"/>
          <w:szCs w:val="22"/>
        </w:rPr>
        <w:t xml:space="preserve"> ensure that prisoners do not carry out prohibited transactions.</w:t>
      </w:r>
      <w:r w:rsidR="009C10D8">
        <w:rPr>
          <w:rFonts w:ascii="Arial" w:hAnsi="Arial" w:cs="Arial"/>
          <w:sz w:val="22"/>
          <w:szCs w:val="22"/>
        </w:rPr>
        <w:t xml:space="preserve"> Prisoners are permitted to maintain their financial affairs while in prison so that on discharge they may resume a regular lifestyle.     </w:t>
      </w:r>
    </w:p>
    <w:p w14:paraId="07FF4531" w14:textId="77777777" w:rsidR="00B17C2D" w:rsidRPr="003B7F7C" w:rsidRDefault="005A44D3" w:rsidP="005A44D3">
      <w:pPr>
        <w:ind w:left="720" w:right="-82" w:hanging="720"/>
        <w:jc w:val="both"/>
        <w:rPr>
          <w:rFonts w:ascii="Arial" w:hAnsi="Arial" w:cs="Arial"/>
          <w:b/>
          <w:sz w:val="22"/>
          <w:szCs w:val="22"/>
          <w:u w:val="single"/>
        </w:rPr>
      </w:pPr>
      <w:r>
        <w:rPr>
          <w:rFonts w:ascii="Arial" w:hAnsi="Arial" w:cs="Arial"/>
          <w:i/>
          <w:sz w:val="22"/>
          <w:szCs w:val="22"/>
        </w:rPr>
        <w:br w:type="page"/>
      </w:r>
      <w:r w:rsidR="00B17C2D" w:rsidRPr="00052373">
        <w:rPr>
          <w:rFonts w:ascii="Arial" w:hAnsi="Arial" w:cs="Arial"/>
          <w:b/>
          <w:sz w:val="22"/>
          <w:szCs w:val="22"/>
        </w:rPr>
        <w:lastRenderedPageBreak/>
        <w:t>1</w:t>
      </w:r>
      <w:r w:rsidR="00ED1482" w:rsidRPr="00052373">
        <w:rPr>
          <w:rFonts w:ascii="Arial" w:hAnsi="Arial" w:cs="Arial"/>
          <w:b/>
          <w:sz w:val="22"/>
          <w:szCs w:val="22"/>
        </w:rPr>
        <w:t>7</w:t>
      </w:r>
      <w:r>
        <w:rPr>
          <w:rFonts w:ascii="Arial" w:hAnsi="Arial" w:cs="Arial"/>
          <w:b/>
          <w:sz w:val="22"/>
          <w:szCs w:val="22"/>
        </w:rPr>
        <w:t>.</w:t>
      </w:r>
      <w:r w:rsidR="00B17C2D" w:rsidRPr="00052373">
        <w:rPr>
          <w:rFonts w:ascii="Arial" w:hAnsi="Arial" w:cs="Arial"/>
          <w:b/>
          <w:sz w:val="22"/>
          <w:szCs w:val="22"/>
        </w:rPr>
        <w:tab/>
      </w:r>
      <w:bookmarkStart w:id="20" w:name="section17"/>
      <w:r w:rsidR="00B17C2D">
        <w:rPr>
          <w:rFonts w:ascii="Arial" w:hAnsi="Arial" w:cs="Arial"/>
          <w:b/>
          <w:sz w:val="22"/>
          <w:szCs w:val="22"/>
          <w:u w:val="single"/>
        </w:rPr>
        <w:t xml:space="preserve">NOMS </w:t>
      </w:r>
      <w:r w:rsidR="00B17C2D" w:rsidRPr="003B7F7C">
        <w:rPr>
          <w:rFonts w:ascii="Arial" w:hAnsi="Arial" w:cs="Arial"/>
          <w:b/>
          <w:sz w:val="22"/>
          <w:szCs w:val="22"/>
          <w:u w:val="single"/>
        </w:rPr>
        <w:t>Specification Changes and Relevant Outputs</w:t>
      </w:r>
      <w:bookmarkEnd w:id="20"/>
    </w:p>
    <w:p w14:paraId="670E0C2A" w14:textId="77777777" w:rsidR="00B17C2D" w:rsidRPr="00B151F0" w:rsidRDefault="00B17C2D" w:rsidP="007171AA">
      <w:pPr>
        <w:ind w:left="720"/>
        <w:jc w:val="both"/>
        <w:rPr>
          <w:rFonts w:ascii="Arial" w:hAnsi="Arial" w:cs="Arial"/>
          <w:sz w:val="22"/>
          <w:szCs w:val="22"/>
        </w:rPr>
      </w:pPr>
    </w:p>
    <w:p w14:paraId="20F59D46" w14:textId="77777777" w:rsidR="00B17C2D" w:rsidRPr="00B151F0" w:rsidRDefault="00B17C2D" w:rsidP="007171AA">
      <w:pPr>
        <w:jc w:val="both"/>
        <w:rPr>
          <w:rFonts w:ascii="Arial" w:hAnsi="Arial" w:cs="Arial"/>
          <w:sz w:val="22"/>
          <w:szCs w:val="22"/>
          <w:u w:val="single"/>
        </w:rPr>
      </w:pPr>
      <w:r w:rsidRPr="00B151F0">
        <w:rPr>
          <w:rFonts w:ascii="Arial" w:hAnsi="Arial" w:cs="Arial"/>
          <w:sz w:val="22"/>
          <w:szCs w:val="22"/>
          <w:u w:val="single"/>
        </w:rPr>
        <w:t xml:space="preserve">Social Care policy theme: Newly created service specification outputs </w:t>
      </w:r>
    </w:p>
    <w:p w14:paraId="099F3D22" w14:textId="77777777" w:rsidR="00B17C2D" w:rsidRDefault="00B17C2D" w:rsidP="007171AA">
      <w:pPr>
        <w:ind w:left="360"/>
        <w:jc w:val="both"/>
        <w:rPr>
          <w:rFonts w:ascii="Arial" w:hAnsi="Arial" w:cs="Arial"/>
          <w:sz w:val="22"/>
          <w:szCs w:val="22"/>
        </w:rPr>
      </w:pPr>
    </w:p>
    <w:p w14:paraId="3CF8E565" w14:textId="72143962" w:rsidR="00EF04CD" w:rsidRDefault="00143BF7" w:rsidP="005A44D3">
      <w:pPr>
        <w:ind w:left="720" w:right="-54" w:hanging="720"/>
        <w:jc w:val="both"/>
        <w:rPr>
          <w:rFonts w:ascii="Arial" w:hAnsi="Arial" w:cs="Arial"/>
          <w:sz w:val="22"/>
          <w:szCs w:val="22"/>
        </w:rPr>
      </w:pPr>
      <w:r>
        <w:rPr>
          <w:rFonts w:ascii="Arial" w:hAnsi="Arial" w:cs="Arial"/>
          <w:sz w:val="22"/>
          <w:szCs w:val="22"/>
        </w:rPr>
        <w:t>17</w:t>
      </w:r>
      <w:r w:rsidR="00DD5AEB">
        <w:rPr>
          <w:rFonts w:ascii="Arial" w:hAnsi="Arial" w:cs="Arial"/>
          <w:sz w:val="22"/>
          <w:szCs w:val="22"/>
        </w:rPr>
        <w:t>.1</w:t>
      </w:r>
      <w:r w:rsidR="00B17C2D">
        <w:rPr>
          <w:rFonts w:ascii="Arial" w:hAnsi="Arial" w:cs="Arial"/>
          <w:sz w:val="22"/>
          <w:szCs w:val="22"/>
        </w:rPr>
        <w:t xml:space="preserve"> </w:t>
      </w:r>
      <w:r w:rsidR="00B17C2D">
        <w:rPr>
          <w:rFonts w:ascii="Arial" w:hAnsi="Arial" w:cs="Arial"/>
          <w:sz w:val="22"/>
          <w:szCs w:val="22"/>
        </w:rPr>
        <w:tab/>
        <w:t xml:space="preserve">This instruction introduces two </w:t>
      </w:r>
      <w:r w:rsidR="00B17C2D" w:rsidRPr="00AE6EC7">
        <w:rPr>
          <w:rFonts w:ascii="Arial" w:hAnsi="Arial" w:cs="Arial"/>
          <w:sz w:val="22"/>
          <w:szCs w:val="22"/>
          <w:u w:val="single"/>
        </w:rPr>
        <w:t>new</w:t>
      </w:r>
      <w:r w:rsidR="00B17C2D">
        <w:rPr>
          <w:rFonts w:ascii="Arial" w:hAnsi="Arial" w:cs="Arial"/>
          <w:sz w:val="22"/>
          <w:szCs w:val="22"/>
        </w:rPr>
        <w:t xml:space="preserve"> outputs that have been added to relevant NOMS service specifications, to introduce a requirement for prisons to make and record appropriate referrals to the Local Authority, in order to trigger a social care needs assessment, where this is indicated. For details about the referral process, </w:t>
      </w:r>
      <w:r w:rsidR="001F589F">
        <w:rPr>
          <w:rFonts w:ascii="Arial" w:hAnsi="Arial" w:cs="Arial"/>
          <w:sz w:val="22"/>
          <w:szCs w:val="22"/>
        </w:rPr>
        <w:t>section 5</w:t>
      </w:r>
      <w:r w:rsidR="00A61D04">
        <w:rPr>
          <w:rFonts w:ascii="Arial" w:hAnsi="Arial" w:cs="Arial"/>
          <w:sz w:val="22"/>
          <w:szCs w:val="22"/>
        </w:rPr>
        <w:t xml:space="preserve"> of this PSI</w:t>
      </w:r>
      <w:r w:rsidR="00A405F2">
        <w:rPr>
          <w:rFonts w:ascii="Arial" w:hAnsi="Arial" w:cs="Arial"/>
          <w:sz w:val="22"/>
          <w:szCs w:val="22"/>
        </w:rPr>
        <w:t>.</w:t>
      </w:r>
      <w:r w:rsidR="00A405F2" w:rsidDel="00A405F2">
        <w:rPr>
          <w:rFonts w:ascii="Arial" w:hAnsi="Arial" w:cs="Arial"/>
          <w:sz w:val="22"/>
          <w:szCs w:val="22"/>
        </w:rPr>
        <w:t xml:space="preserve"> </w:t>
      </w:r>
    </w:p>
    <w:p w14:paraId="33851554" w14:textId="77777777" w:rsidR="00EF04CD" w:rsidRDefault="00EF04CD" w:rsidP="007171AA">
      <w:pPr>
        <w:jc w:val="both"/>
        <w:rPr>
          <w:rFonts w:ascii="Arial" w:hAnsi="Arial" w:cs="Arial"/>
          <w:sz w:val="22"/>
          <w:szCs w:val="22"/>
        </w:rPr>
      </w:pPr>
    </w:p>
    <w:p w14:paraId="139015DA" w14:textId="77777777" w:rsidR="00B17C2D" w:rsidRDefault="00B17C2D" w:rsidP="007171AA">
      <w:pPr>
        <w:jc w:val="both"/>
        <w:rPr>
          <w:rFonts w:ascii="Arial" w:hAnsi="Arial" w:cs="Arial"/>
          <w:b/>
          <w:sz w:val="22"/>
          <w:szCs w:val="22"/>
        </w:rPr>
      </w:pPr>
      <w:r w:rsidRPr="009E372F">
        <w:rPr>
          <w:rFonts w:ascii="Arial" w:hAnsi="Arial" w:cs="Arial"/>
          <w:b/>
          <w:sz w:val="22"/>
          <w:szCs w:val="22"/>
        </w:rPr>
        <w:t>Early Days – Reception In</w:t>
      </w:r>
    </w:p>
    <w:p w14:paraId="19A319F9" w14:textId="77777777" w:rsidR="00ED28A4" w:rsidRPr="009E372F" w:rsidRDefault="00ED28A4" w:rsidP="007171AA">
      <w:pPr>
        <w:jc w:val="both"/>
        <w:rPr>
          <w:rFonts w:ascii="Arial" w:hAnsi="Arial" w:cs="Arial"/>
          <w:b/>
          <w:sz w:val="22"/>
          <w:szCs w:val="22"/>
        </w:rPr>
      </w:pPr>
    </w:p>
    <w:p w14:paraId="21282DC4" w14:textId="77777777" w:rsidR="00B17C2D" w:rsidRPr="0092657D" w:rsidRDefault="00B17C2D" w:rsidP="007171AA">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sidRPr="0092657D">
        <w:rPr>
          <w:rFonts w:ascii="Arial" w:hAnsi="Arial" w:cs="Arial"/>
          <w:sz w:val="22"/>
          <w:szCs w:val="22"/>
        </w:rPr>
        <w:t>Output 6a: Where appropriate, a referral is made and recorded to trigger a Local Authority social care assessment.</w:t>
      </w:r>
    </w:p>
    <w:p w14:paraId="1D70768C" w14:textId="77777777" w:rsidR="00B17C2D" w:rsidRDefault="00B17C2D" w:rsidP="007171AA">
      <w:pPr>
        <w:jc w:val="both"/>
        <w:rPr>
          <w:rFonts w:ascii="Arial" w:hAnsi="Arial" w:cs="Arial"/>
          <w:sz w:val="22"/>
          <w:szCs w:val="22"/>
        </w:rPr>
      </w:pPr>
    </w:p>
    <w:p w14:paraId="7E809121" w14:textId="77777777" w:rsidR="00B17C2D" w:rsidRDefault="00B17C2D" w:rsidP="007171AA">
      <w:pPr>
        <w:jc w:val="both"/>
        <w:rPr>
          <w:rFonts w:ascii="Arial" w:hAnsi="Arial" w:cs="Arial"/>
          <w:b/>
          <w:sz w:val="22"/>
          <w:szCs w:val="22"/>
        </w:rPr>
      </w:pPr>
      <w:r w:rsidRPr="009E372F">
        <w:rPr>
          <w:rFonts w:ascii="Arial" w:hAnsi="Arial" w:cs="Arial"/>
          <w:b/>
          <w:sz w:val="22"/>
          <w:szCs w:val="22"/>
        </w:rPr>
        <w:t>Residential Services</w:t>
      </w:r>
    </w:p>
    <w:p w14:paraId="254C88A4" w14:textId="77777777" w:rsidR="00ED28A4" w:rsidRPr="009E372F" w:rsidRDefault="00ED28A4" w:rsidP="007171AA">
      <w:pPr>
        <w:jc w:val="both"/>
        <w:rPr>
          <w:rFonts w:ascii="Arial" w:hAnsi="Arial" w:cs="Arial"/>
          <w:b/>
          <w:sz w:val="22"/>
          <w:szCs w:val="22"/>
        </w:rPr>
      </w:pPr>
    </w:p>
    <w:p w14:paraId="0422B38E" w14:textId="77777777" w:rsidR="00B17C2D" w:rsidRPr="0092657D" w:rsidRDefault="00B17C2D" w:rsidP="007171AA">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sidRPr="0092657D">
        <w:rPr>
          <w:rFonts w:ascii="Arial" w:hAnsi="Arial" w:cs="Arial"/>
          <w:sz w:val="22"/>
          <w:szCs w:val="22"/>
        </w:rPr>
        <w:t xml:space="preserve">Output </w:t>
      </w:r>
      <w:r>
        <w:rPr>
          <w:rFonts w:ascii="Arial" w:hAnsi="Arial" w:cs="Arial"/>
          <w:sz w:val="22"/>
          <w:szCs w:val="22"/>
        </w:rPr>
        <w:t>3</w:t>
      </w:r>
      <w:r w:rsidRPr="0092657D">
        <w:rPr>
          <w:rFonts w:ascii="Arial" w:hAnsi="Arial" w:cs="Arial"/>
          <w:sz w:val="22"/>
          <w:szCs w:val="22"/>
        </w:rPr>
        <w:t>a: Where appropriate, a referral is made and recorded to trigger a Local Authority social care assessment.</w:t>
      </w:r>
    </w:p>
    <w:p w14:paraId="424EF600" w14:textId="77777777" w:rsidR="00B17C2D" w:rsidRDefault="00B17C2D" w:rsidP="007171AA">
      <w:pPr>
        <w:ind w:left="360"/>
        <w:jc w:val="both"/>
        <w:rPr>
          <w:rFonts w:ascii="Arial" w:hAnsi="Arial" w:cs="Arial"/>
          <w:sz w:val="22"/>
          <w:szCs w:val="22"/>
        </w:rPr>
      </w:pPr>
    </w:p>
    <w:p w14:paraId="6A40264E" w14:textId="77777777" w:rsidR="00B17C2D" w:rsidRPr="00B151F0" w:rsidRDefault="00B17C2D" w:rsidP="007171AA">
      <w:pPr>
        <w:jc w:val="both"/>
        <w:rPr>
          <w:rFonts w:ascii="Arial" w:hAnsi="Arial" w:cs="Arial"/>
          <w:sz w:val="22"/>
          <w:szCs w:val="22"/>
          <w:u w:val="single"/>
        </w:rPr>
      </w:pPr>
      <w:r w:rsidRPr="00B151F0">
        <w:rPr>
          <w:rFonts w:ascii="Arial" w:hAnsi="Arial" w:cs="Arial"/>
          <w:sz w:val="22"/>
          <w:szCs w:val="22"/>
          <w:u w:val="single"/>
        </w:rPr>
        <w:t xml:space="preserve">Social Care policy theme: Amended service specification outputs </w:t>
      </w:r>
    </w:p>
    <w:p w14:paraId="3A0A630A" w14:textId="77777777" w:rsidR="00B17C2D" w:rsidRDefault="00B17C2D" w:rsidP="007171AA">
      <w:pPr>
        <w:ind w:left="360"/>
        <w:jc w:val="both"/>
        <w:rPr>
          <w:rFonts w:ascii="Arial" w:hAnsi="Arial" w:cs="Arial"/>
          <w:sz w:val="22"/>
          <w:szCs w:val="22"/>
        </w:rPr>
      </w:pPr>
    </w:p>
    <w:p w14:paraId="3B865545" w14:textId="77777777" w:rsidR="00B17C2D" w:rsidRDefault="00DD5AEB" w:rsidP="00BC261F">
      <w:pPr>
        <w:ind w:left="720" w:hanging="720"/>
        <w:jc w:val="both"/>
        <w:rPr>
          <w:rFonts w:ascii="Arial" w:hAnsi="Arial" w:cs="Arial"/>
          <w:sz w:val="22"/>
          <w:szCs w:val="22"/>
        </w:rPr>
      </w:pPr>
      <w:r>
        <w:rPr>
          <w:rFonts w:ascii="Arial" w:hAnsi="Arial" w:cs="Arial"/>
          <w:sz w:val="22"/>
          <w:szCs w:val="22"/>
        </w:rPr>
        <w:t>1</w:t>
      </w:r>
      <w:r w:rsidR="00143BF7">
        <w:rPr>
          <w:rFonts w:ascii="Arial" w:hAnsi="Arial" w:cs="Arial"/>
          <w:sz w:val="22"/>
          <w:szCs w:val="22"/>
        </w:rPr>
        <w:t>7</w:t>
      </w:r>
      <w:r>
        <w:rPr>
          <w:rFonts w:ascii="Arial" w:hAnsi="Arial" w:cs="Arial"/>
          <w:sz w:val="22"/>
          <w:szCs w:val="22"/>
        </w:rPr>
        <w:t xml:space="preserve">.2 </w:t>
      </w:r>
      <w:r w:rsidR="00B17C2D">
        <w:rPr>
          <w:rFonts w:ascii="Arial" w:hAnsi="Arial" w:cs="Arial"/>
          <w:sz w:val="22"/>
          <w:szCs w:val="22"/>
        </w:rPr>
        <w:tab/>
        <w:t xml:space="preserve">The following existing service specification outputs have been </w:t>
      </w:r>
      <w:r w:rsidR="00B17C2D" w:rsidRPr="00AE6EC7">
        <w:rPr>
          <w:rFonts w:ascii="Arial" w:hAnsi="Arial" w:cs="Arial"/>
          <w:sz w:val="22"/>
          <w:szCs w:val="22"/>
          <w:u w:val="single"/>
        </w:rPr>
        <w:t>amended</w:t>
      </w:r>
      <w:r w:rsidR="00B17C2D">
        <w:rPr>
          <w:rFonts w:ascii="Arial" w:hAnsi="Arial" w:cs="Arial"/>
          <w:sz w:val="22"/>
          <w:szCs w:val="22"/>
        </w:rPr>
        <w:t xml:space="preserve"> in order to capture the new requirements for custodial providers, resulting from the </w:t>
      </w:r>
      <w:r w:rsidR="005C5470">
        <w:rPr>
          <w:rFonts w:ascii="Arial" w:hAnsi="Arial" w:cs="Arial"/>
          <w:sz w:val="22"/>
          <w:szCs w:val="22"/>
        </w:rPr>
        <w:t xml:space="preserve">relevant </w:t>
      </w:r>
      <w:r w:rsidR="00B17C2D">
        <w:rPr>
          <w:rFonts w:ascii="Arial" w:hAnsi="Arial" w:cs="Arial"/>
          <w:sz w:val="22"/>
          <w:szCs w:val="22"/>
        </w:rPr>
        <w:t>Act</w:t>
      </w:r>
      <w:r w:rsidR="005C5470">
        <w:rPr>
          <w:rFonts w:ascii="Arial" w:hAnsi="Arial" w:cs="Arial"/>
          <w:sz w:val="22"/>
          <w:szCs w:val="22"/>
        </w:rPr>
        <w:t>s in England and Wales</w:t>
      </w:r>
      <w:r w:rsidR="00B17C2D">
        <w:rPr>
          <w:rFonts w:ascii="Arial" w:hAnsi="Arial" w:cs="Arial"/>
          <w:sz w:val="22"/>
          <w:szCs w:val="22"/>
        </w:rPr>
        <w:t>.</w:t>
      </w:r>
    </w:p>
    <w:p w14:paraId="2B81FB5B" w14:textId="77777777" w:rsidR="00B17C2D" w:rsidRDefault="00B17C2D" w:rsidP="00BC261F">
      <w:pPr>
        <w:ind w:left="720" w:hanging="720"/>
        <w:jc w:val="both"/>
        <w:rPr>
          <w:rFonts w:ascii="Arial" w:hAnsi="Arial" w:cs="Arial"/>
          <w:b/>
          <w:sz w:val="22"/>
          <w:szCs w:val="22"/>
        </w:rPr>
      </w:pPr>
    </w:p>
    <w:p w14:paraId="349489E2" w14:textId="77777777" w:rsidR="00B17C2D" w:rsidRDefault="00B17C2D" w:rsidP="007171AA">
      <w:pPr>
        <w:jc w:val="both"/>
        <w:rPr>
          <w:rFonts w:ascii="Arial" w:hAnsi="Arial" w:cs="Arial"/>
          <w:b/>
          <w:sz w:val="22"/>
          <w:szCs w:val="22"/>
        </w:rPr>
      </w:pPr>
      <w:r w:rsidRPr="009E372F">
        <w:rPr>
          <w:rFonts w:ascii="Arial" w:hAnsi="Arial" w:cs="Arial"/>
          <w:b/>
          <w:sz w:val="22"/>
          <w:szCs w:val="22"/>
        </w:rPr>
        <w:t>Early Days – Reception In</w:t>
      </w:r>
    </w:p>
    <w:p w14:paraId="417A62F1" w14:textId="77777777" w:rsidR="00EA43AC" w:rsidRPr="009E372F" w:rsidRDefault="00EA43AC" w:rsidP="007171AA">
      <w:pPr>
        <w:jc w:val="both"/>
        <w:rPr>
          <w:rFonts w:ascii="Arial" w:hAnsi="Arial" w:cs="Arial"/>
          <w:b/>
          <w:sz w:val="22"/>
          <w:szCs w:val="22"/>
        </w:rPr>
      </w:pPr>
    </w:p>
    <w:p w14:paraId="0F32881A" w14:textId="77777777" w:rsidR="00B17C2D" w:rsidRPr="00FB6848" w:rsidRDefault="00B17C2D" w:rsidP="007171AA">
      <w:pPr>
        <w:pBdr>
          <w:top w:val="single" w:sz="4" w:space="1" w:color="auto"/>
          <w:left w:val="single" w:sz="4" w:space="0" w:color="auto"/>
          <w:bottom w:val="single" w:sz="4" w:space="1" w:color="auto"/>
          <w:right w:val="single" w:sz="4" w:space="4" w:color="auto"/>
        </w:pBdr>
        <w:jc w:val="both"/>
        <w:rPr>
          <w:rFonts w:ascii="Arial" w:hAnsi="Arial" w:cs="Arial"/>
          <w:sz w:val="22"/>
          <w:szCs w:val="22"/>
        </w:rPr>
      </w:pPr>
      <w:r w:rsidRPr="0092657D">
        <w:rPr>
          <w:rFonts w:ascii="Arial" w:hAnsi="Arial" w:cs="Arial"/>
          <w:sz w:val="22"/>
          <w:szCs w:val="22"/>
        </w:rPr>
        <w:t xml:space="preserve">Output </w:t>
      </w:r>
      <w:r>
        <w:rPr>
          <w:rFonts w:ascii="Arial" w:hAnsi="Arial" w:cs="Arial"/>
          <w:sz w:val="22"/>
          <w:szCs w:val="22"/>
        </w:rPr>
        <w:t>14</w:t>
      </w:r>
      <w:r w:rsidRPr="0092657D">
        <w:rPr>
          <w:rFonts w:ascii="Arial" w:hAnsi="Arial" w:cs="Arial"/>
          <w:sz w:val="22"/>
          <w:szCs w:val="22"/>
        </w:rPr>
        <w:t xml:space="preserve">: </w:t>
      </w:r>
      <w:r w:rsidRPr="00FB6848">
        <w:rPr>
          <w:rFonts w:ascii="Arial" w:hAnsi="Arial" w:cs="Arial"/>
          <w:sz w:val="22"/>
          <w:szCs w:val="22"/>
        </w:rPr>
        <w:t xml:space="preserve">An assessment of prisoners’ health and, where relevant, social care needs is facilitated.” </w:t>
      </w:r>
    </w:p>
    <w:p w14:paraId="209C0B0A" w14:textId="77777777" w:rsidR="00B17C2D" w:rsidRDefault="00B17C2D" w:rsidP="007171AA">
      <w:pPr>
        <w:jc w:val="both"/>
        <w:rPr>
          <w:rFonts w:ascii="Arial" w:hAnsi="Arial" w:cs="Arial"/>
          <w:sz w:val="22"/>
          <w:szCs w:val="22"/>
        </w:rPr>
      </w:pPr>
    </w:p>
    <w:p w14:paraId="1D603DF3" w14:textId="242E87DC" w:rsidR="00B17C2D" w:rsidRDefault="00B667E6" w:rsidP="00B667E6">
      <w:pPr>
        <w:ind w:left="720" w:hanging="720"/>
        <w:jc w:val="both"/>
        <w:rPr>
          <w:rFonts w:ascii="Arial" w:hAnsi="Arial" w:cs="Arial"/>
          <w:sz w:val="22"/>
          <w:szCs w:val="22"/>
        </w:rPr>
      </w:pPr>
      <w:r>
        <w:rPr>
          <w:rFonts w:ascii="Arial" w:hAnsi="Arial" w:cs="Arial"/>
          <w:sz w:val="22"/>
          <w:szCs w:val="22"/>
        </w:rPr>
        <w:t>17.3</w:t>
      </w:r>
      <w:r>
        <w:rPr>
          <w:rFonts w:ascii="Arial" w:hAnsi="Arial" w:cs="Arial"/>
          <w:sz w:val="22"/>
          <w:szCs w:val="22"/>
        </w:rPr>
        <w:tab/>
      </w:r>
      <w:r w:rsidR="00B26356">
        <w:rPr>
          <w:rFonts w:ascii="Arial" w:hAnsi="Arial" w:cs="Arial"/>
          <w:sz w:val="22"/>
          <w:szCs w:val="22"/>
        </w:rPr>
        <w:t>P</w:t>
      </w:r>
      <w:r w:rsidR="00B17C2D">
        <w:rPr>
          <w:rFonts w:ascii="Arial" w:hAnsi="Arial" w:cs="Arial"/>
          <w:sz w:val="22"/>
          <w:szCs w:val="22"/>
        </w:rPr>
        <w:t>rison</w:t>
      </w:r>
      <w:r w:rsidR="00B26356">
        <w:rPr>
          <w:rFonts w:ascii="Arial" w:hAnsi="Arial" w:cs="Arial"/>
          <w:sz w:val="22"/>
          <w:szCs w:val="22"/>
        </w:rPr>
        <w:t>s</w:t>
      </w:r>
      <w:r w:rsidR="00B17C2D">
        <w:rPr>
          <w:rFonts w:ascii="Arial" w:hAnsi="Arial" w:cs="Arial"/>
          <w:sz w:val="22"/>
          <w:szCs w:val="22"/>
        </w:rPr>
        <w:t xml:space="preserve"> ha</w:t>
      </w:r>
      <w:r w:rsidR="00B26356">
        <w:rPr>
          <w:rFonts w:ascii="Arial" w:hAnsi="Arial" w:cs="Arial"/>
          <w:sz w:val="22"/>
          <w:szCs w:val="22"/>
        </w:rPr>
        <w:t>ve</w:t>
      </w:r>
      <w:r w:rsidR="00B17C2D">
        <w:rPr>
          <w:rFonts w:ascii="Arial" w:hAnsi="Arial" w:cs="Arial"/>
          <w:sz w:val="22"/>
          <w:szCs w:val="22"/>
        </w:rPr>
        <w:t xml:space="preserve"> an existing responsibility to have processes in place to refer prisoners to healthcare and provide supervision as required. </w:t>
      </w:r>
      <w:r w:rsidR="00B17C2D" w:rsidRPr="009629CA">
        <w:rPr>
          <w:rFonts w:ascii="Arial" w:hAnsi="Arial" w:cs="Arial"/>
          <w:sz w:val="22"/>
          <w:szCs w:val="22"/>
        </w:rPr>
        <w:t>Where</w:t>
      </w:r>
      <w:r w:rsidR="00CC71A7" w:rsidRPr="009629CA">
        <w:rPr>
          <w:rFonts w:ascii="Arial" w:hAnsi="Arial" w:cs="Arial"/>
          <w:sz w:val="22"/>
          <w:szCs w:val="22"/>
        </w:rPr>
        <w:t xml:space="preserve"> </w:t>
      </w:r>
      <w:r w:rsidR="009629CA" w:rsidRPr="009629CA">
        <w:rPr>
          <w:rFonts w:ascii="Arial" w:hAnsi="Arial" w:cs="Arial"/>
          <w:sz w:val="22"/>
          <w:szCs w:val="22"/>
        </w:rPr>
        <w:t xml:space="preserve">there is local agreement between health and social care partners that </w:t>
      </w:r>
      <w:r w:rsidR="00B17C2D" w:rsidRPr="009629CA">
        <w:rPr>
          <w:rFonts w:ascii="Arial" w:hAnsi="Arial" w:cs="Arial"/>
          <w:sz w:val="22"/>
          <w:szCs w:val="22"/>
        </w:rPr>
        <w:t>healthcare assessment include</w:t>
      </w:r>
      <w:r w:rsidR="009629CA" w:rsidRPr="009629CA">
        <w:rPr>
          <w:rFonts w:ascii="Arial" w:hAnsi="Arial" w:cs="Arial"/>
          <w:sz w:val="22"/>
          <w:szCs w:val="22"/>
        </w:rPr>
        <w:t>s</w:t>
      </w:r>
      <w:r w:rsidR="00B17C2D" w:rsidRPr="009629CA">
        <w:rPr>
          <w:rFonts w:ascii="Arial" w:hAnsi="Arial" w:cs="Arial"/>
          <w:sz w:val="22"/>
          <w:szCs w:val="22"/>
        </w:rPr>
        <w:t xml:space="preserve"> a</w:t>
      </w:r>
      <w:r w:rsidR="00CC71A7" w:rsidRPr="009629CA">
        <w:rPr>
          <w:rFonts w:ascii="Arial" w:hAnsi="Arial" w:cs="Arial"/>
          <w:sz w:val="22"/>
          <w:szCs w:val="22"/>
        </w:rPr>
        <w:t xml:space="preserve"> formal</w:t>
      </w:r>
      <w:r w:rsidR="00EA43AC" w:rsidRPr="009629CA">
        <w:rPr>
          <w:rFonts w:ascii="Arial" w:hAnsi="Arial" w:cs="Arial"/>
          <w:sz w:val="22"/>
          <w:szCs w:val="22"/>
        </w:rPr>
        <w:t xml:space="preserve"> assessment of</w:t>
      </w:r>
      <w:r w:rsidR="00B17C2D" w:rsidRPr="009629CA">
        <w:rPr>
          <w:rFonts w:ascii="Arial" w:hAnsi="Arial" w:cs="Arial"/>
          <w:sz w:val="22"/>
          <w:szCs w:val="22"/>
        </w:rPr>
        <w:t xml:space="preserve"> care</w:t>
      </w:r>
      <w:r w:rsidR="00190E92" w:rsidRPr="009629CA">
        <w:rPr>
          <w:rFonts w:ascii="Arial" w:hAnsi="Arial" w:cs="Arial"/>
          <w:sz w:val="22"/>
          <w:szCs w:val="22"/>
        </w:rPr>
        <w:t xml:space="preserve"> and support</w:t>
      </w:r>
      <w:r w:rsidR="00B17C2D" w:rsidRPr="009629CA">
        <w:rPr>
          <w:rFonts w:ascii="Arial" w:hAnsi="Arial" w:cs="Arial"/>
          <w:sz w:val="22"/>
          <w:szCs w:val="22"/>
        </w:rPr>
        <w:t xml:space="preserve"> needs, the prison should facilitate </w:t>
      </w:r>
      <w:r w:rsidR="00CC71A7" w:rsidRPr="009629CA">
        <w:rPr>
          <w:rFonts w:ascii="Arial" w:hAnsi="Arial" w:cs="Arial"/>
          <w:sz w:val="22"/>
          <w:szCs w:val="22"/>
        </w:rPr>
        <w:t>the social care assessment</w:t>
      </w:r>
      <w:r w:rsidR="00B17C2D" w:rsidRPr="009629CA">
        <w:rPr>
          <w:rFonts w:ascii="Arial" w:hAnsi="Arial" w:cs="Arial"/>
          <w:sz w:val="22"/>
          <w:szCs w:val="22"/>
        </w:rPr>
        <w:t xml:space="preserve"> in addition to the healthcare element</w:t>
      </w:r>
      <w:r w:rsidR="00EA43AC" w:rsidRPr="009629CA">
        <w:rPr>
          <w:rFonts w:ascii="Arial" w:hAnsi="Arial" w:cs="Arial"/>
          <w:sz w:val="22"/>
          <w:szCs w:val="22"/>
        </w:rPr>
        <w:t>.  Where prisons</w:t>
      </w:r>
      <w:r w:rsidR="00CC71A7" w:rsidRPr="009629CA">
        <w:rPr>
          <w:rFonts w:ascii="Arial" w:hAnsi="Arial" w:cs="Arial"/>
          <w:sz w:val="22"/>
          <w:szCs w:val="22"/>
        </w:rPr>
        <w:t xml:space="preserve"> (or, by local agreement, healthcare providers)</w:t>
      </w:r>
      <w:r w:rsidR="00EA43AC" w:rsidRPr="009629CA">
        <w:rPr>
          <w:rFonts w:ascii="Arial" w:hAnsi="Arial" w:cs="Arial"/>
          <w:sz w:val="22"/>
          <w:szCs w:val="22"/>
        </w:rPr>
        <w:t xml:space="preserve"> are leading on the </w:t>
      </w:r>
      <w:r w:rsidR="00CC71A7" w:rsidRPr="009629CA">
        <w:rPr>
          <w:rFonts w:ascii="Arial" w:hAnsi="Arial" w:cs="Arial"/>
          <w:sz w:val="22"/>
          <w:szCs w:val="22"/>
        </w:rPr>
        <w:t xml:space="preserve">initial screening or </w:t>
      </w:r>
      <w:r w:rsidR="00EA43AC" w:rsidRPr="009629CA">
        <w:rPr>
          <w:rFonts w:ascii="Arial" w:hAnsi="Arial" w:cs="Arial"/>
          <w:sz w:val="22"/>
          <w:szCs w:val="22"/>
        </w:rPr>
        <w:t xml:space="preserve">identification of prisoners who </w:t>
      </w:r>
      <w:r w:rsidR="00EA43AC" w:rsidRPr="006B0DD2">
        <w:rPr>
          <w:rFonts w:ascii="Arial" w:hAnsi="Arial" w:cs="Arial"/>
          <w:i/>
          <w:sz w:val="22"/>
          <w:szCs w:val="22"/>
        </w:rPr>
        <w:t>may</w:t>
      </w:r>
      <w:r w:rsidR="00EA43AC" w:rsidRPr="009629CA">
        <w:rPr>
          <w:rFonts w:ascii="Arial" w:hAnsi="Arial" w:cs="Arial"/>
          <w:sz w:val="22"/>
          <w:szCs w:val="22"/>
        </w:rPr>
        <w:t xml:space="preserve"> have social care needs</w:t>
      </w:r>
      <w:r w:rsidR="00CC71A7" w:rsidRPr="009629CA">
        <w:rPr>
          <w:rFonts w:ascii="Arial" w:hAnsi="Arial" w:cs="Arial"/>
          <w:sz w:val="22"/>
          <w:szCs w:val="22"/>
        </w:rPr>
        <w:t>,</w:t>
      </w:r>
      <w:r w:rsidR="00EA43AC" w:rsidRPr="009629CA">
        <w:rPr>
          <w:rFonts w:ascii="Arial" w:hAnsi="Arial" w:cs="Arial"/>
          <w:sz w:val="22"/>
          <w:szCs w:val="22"/>
        </w:rPr>
        <w:t xml:space="preserve"> then the </w:t>
      </w:r>
      <w:r w:rsidR="00CC71A7" w:rsidRPr="009629CA">
        <w:rPr>
          <w:rFonts w:ascii="Arial" w:hAnsi="Arial" w:cs="Arial"/>
          <w:sz w:val="22"/>
          <w:szCs w:val="22"/>
        </w:rPr>
        <w:t xml:space="preserve">social care </w:t>
      </w:r>
      <w:r w:rsidR="00EA43AC" w:rsidRPr="009629CA">
        <w:rPr>
          <w:rFonts w:ascii="Arial" w:hAnsi="Arial" w:cs="Arial"/>
          <w:sz w:val="22"/>
          <w:szCs w:val="22"/>
        </w:rPr>
        <w:t>assessment  will follow referral to local authority services</w:t>
      </w:r>
      <w:r w:rsidR="00CC71A7" w:rsidRPr="009629CA">
        <w:rPr>
          <w:rFonts w:ascii="Arial" w:hAnsi="Arial" w:cs="Arial"/>
          <w:sz w:val="22"/>
          <w:szCs w:val="22"/>
        </w:rPr>
        <w:t xml:space="preserve"> for an assessment via the locally agreed pathway</w:t>
      </w:r>
    </w:p>
    <w:p w14:paraId="1035596A" w14:textId="77777777" w:rsidR="00B17C2D" w:rsidRPr="0092657D" w:rsidRDefault="00B17C2D" w:rsidP="007171AA">
      <w:pPr>
        <w:jc w:val="both"/>
        <w:rPr>
          <w:rFonts w:ascii="Arial" w:hAnsi="Arial" w:cs="Arial"/>
          <w:sz w:val="22"/>
          <w:szCs w:val="22"/>
        </w:rPr>
      </w:pPr>
    </w:p>
    <w:p w14:paraId="69B3EB95" w14:textId="77777777" w:rsidR="00B17C2D" w:rsidRDefault="00B17C2D" w:rsidP="007171AA">
      <w:pPr>
        <w:jc w:val="both"/>
        <w:rPr>
          <w:rFonts w:ascii="Arial" w:hAnsi="Arial" w:cs="Arial"/>
          <w:b/>
          <w:sz w:val="22"/>
          <w:szCs w:val="22"/>
        </w:rPr>
      </w:pPr>
      <w:r w:rsidRPr="009E372F">
        <w:rPr>
          <w:rFonts w:ascii="Arial" w:hAnsi="Arial" w:cs="Arial"/>
          <w:b/>
          <w:sz w:val="22"/>
          <w:szCs w:val="22"/>
        </w:rPr>
        <w:t>Early Days – First Night in Custody</w:t>
      </w:r>
    </w:p>
    <w:p w14:paraId="3661962F" w14:textId="77777777" w:rsidR="00EA43AC" w:rsidRPr="009E372F" w:rsidRDefault="00EA43AC" w:rsidP="007171AA">
      <w:pPr>
        <w:jc w:val="both"/>
        <w:rPr>
          <w:rFonts w:ascii="Arial" w:hAnsi="Arial" w:cs="Arial"/>
          <w:b/>
          <w:sz w:val="22"/>
          <w:szCs w:val="22"/>
        </w:rPr>
      </w:pPr>
    </w:p>
    <w:p w14:paraId="58CB67DB" w14:textId="77777777" w:rsidR="00B17C2D" w:rsidRDefault="00B17C2D" w:rsidP="007171AA">
      <w:pPr>
        <w:pBdr>
          <w:top w:val="single" w:sz="4" w:space="1" w:color="auto"/>
          <w:left w:val="single" w:sz="4" w:space="0" w:color="auto"/>
          <w:bottom w:val="single" w:sz="4" w:space="1" w:color="auto"/>
          <w:right w:val="single" w:sz="4" w:space="4" w:color="auto"/>
        </w:pBdr>
        <w:jc w:val="both"/>
        <w:rPr>
          <w:rFonts w:ascii="Arial" w:hAnsi="Arial" w:cs="Arial"/>
          <w:sz w:val="22"/>
          <w:szCs w:val="22"/>
        </w:rPr>
      </w:pPr>
      <w:r>
        <w:rPr>
          <w:rFonts w:ascii="Arial" w:hAnsi="Arial" w:cs="Arial"/>
          <w:sz w:val="22"/>
          <w:szCs w:val="22"/>
        </w:rPr>
        <w:t xml:space="preserve">Output 10: </w:t>
      </w:r>
      <w:r w:rsidRPr="00FB6848">
        <w:rPr>
          <w:rFonts w:ascii="Arial" w:hAnsi="Arial" w:cs="Arial"/>
          <w:sz w:val="22"/>
          <w:szCs w:val="22"/>
        </w:rPr>
        <w:t>Prisoners have additional healthcare and social care support if required</w:t>
      </w:r>
    </w:p>
    <w:p w14:paraId="0E5C3426" w14:textId="77777777" w:rsidR="00B17C2D" w:rsidRDefault="00B17C2D" w:rsidP="007171AA">
      <w:pPr>
        <w:jc w:val="both"/>
        <w:rPr>
          <w:rFonts w:ascii="Arial" w:hAnsi="Arial" w:cs="Arial"/>
          <w:sz w:val="22"/>
          <w:szCs w:val="22"/>
        </w:rPr>
      </w:pPr>
    </w:p>
    <w:p w14:paraId="02494563" w14:textId="77777777" w:rsidR="00B17C2D" w:rsidRDefault="00B667E6" w:rsidP="00B667E6">
      <w:pPr>
        <w:ind w:left="720" w:hanging="720"/>
        <w:jc w:val="both"/>
        <w:rPr>
          <w:rFonts w:ascii="Arial" w:hAnsi="Arial" w:cs="Arial"/>
          <w:sz w:val="22"/>
          <w:szCs w:val="22"/>
        </w:rPr>
      </w:pPr>
      <w:r>
        <w:rPr>
          <w:rFonts w:ascii="Arial" w:hAnsi="Arial" w:cs="Arial"/>
          <w:sz w:val="22"/>
          <w:szCs w:val="22"/>
        </w:rPr>
        <w:t>17.4</w:t>
      </w:r>
      <w:r>
        <w:rPr>
          <w:rFonts w:ascii="Arial" w:hAnsi="Arial" w:cs="Arial"/>
          <w:sz w:val="22"/>
          <w:szCs w:val="22"/>
        </w:rPr>
        <w:tab/>
      </w:r>
      <w:r w:rsidR="00B26356">
        <w:rPr>
          <w:rFonts w:ascii="Arial" w:hAnsi="Arial" w:cs="Arial"/>
          <w:sz w:val="22"/>
          <w:szCs w:val="22"/>
        </w:rPr>
        <w:t>Prisons have an existing responsibility to have processes in place to ensure support from healthcare services for immediate needs. This amendment extends this responsibility to include access to care</w:t>
      </w:r>
      <w:r w:rsidR="00190E92">
        <w:rPr>
          <w:rFonts w:ascii="Arial" w:hAnsi="Arial" w:cs="Arial"/>
          <w:sz w:val="22"/>
          <w:szCs w:val="22"/>
        </w:rPr>
        <w:t xml:space="preserve"> and</w:t>
      </w:r>
      <w:r w:rsidR="00B26356">
        <w:rPr>
          <w:rFonts w:ascii="Arial" w:hAnsi="Arial" w:cs="Arial"/>
          <w:sz w:val="22"/>
          <w:szCs w:val="22"/>
        </w:rPr>
        <w:t xml:space="preserve"> support for immediate needs. </w:t>
      </w:r>
      <w:r w:rsidR="001F589F">
        <w:rPr>
          <w:rFonts w:ascii="Arial" w:hAnsi="Arial" w:cs="Arial"/>
          <w:sz w:val="22"/>
          <w:szCs w:val="22"/>
        </w:rPr>
        <w:t>Section 5</w:t>
      </w:r>
      <w:r w:rsidR="00B26356">
        <w:rPr>
          <w:rFonts w:ascii="Arial" w:hAnsi="Arial" w:cs="Arial"/>
          <w:sz w:val="22"/>
          <w:szCs w:val="22"/>
        </w:rPr>
        <w:t xml:space="preserve"> explain</w:t>
      </w:r>
      <w:r w:rsidR="001F589F">
        <w:rPr>
          <w:rFonts w:ascii="Arial" w:hAnsi="Arial" w:cs="Arial"/>
          <w:sz w:val="22"/>
          <w:szCs w:val="22"/>
        </w:rPr>
        <w:t>s</w:t>
      </w:r>
      <w:r w:rsidR="00B26356">
        <w:rPr>
          <w:rFonts w:ascii="Arial" w:hAnsi="Arial" w:cs="Arial"/>
          <w:sz w:val="22"/>
          <w:szCs w:val="22"/>
        </w:rPr>
        <w:t xml:space="preserve"> how needs should be arranged to be met by local authority services and in exceptional circumstances by healthcare or prison staff. </w:t>
      </w:r>
    </w:p>
    <w:p w14:paraId="4FF7A78D" w14:textId="77777777" w:rsidR="00B26356" w:rsidRDefault="00B26356" w:rsidP="007171AA">
      <w:pPr>
        <w:jc w:val="both"/>
        <w:rPr>
          <w:rFonts w:ascii="Arial" w:hAnsi="Arial" w:cs="Arial"/>
          <w:sz w:val="22"/>
          <w:szCs w:val="22"/>
        </w:rPr>
      </w:pPr>
    </w:p>
    <w:p w14:paraId="6AE3BC17" w14:textId="77777777" w:rsidR="00B17C2D" w:rsidRDefault="00B17C2D" w:rsidP="007171AA">
      <w:pPr>
        <w:jc w:val="both"/>
        <w:rPr>
          <w:rFonts w:ascii="Arial" w:hAnsi="Arial" w:cs="Arial"/>
          <w:b/>
          <w:sz w:val="22"/>
          <w:szCs w:val="22"/>
        </w:rPr>
      </w:pPr>
      <w:r w:rsidRPr="009E372F">
        <w:rPr>
          <w:rFonts w:ascii="Arial" w:hAnsi="Arial" w:cs="Arial"/>
          <w:b/>
          <w:sz w:val="22"/>
          <w:szCs w:val="22"/>
        </w:rPr>
        <w:t>Early Days – Discharge</w:t>
      </w:r>
    </w:p>
    <w:p w14:paraId="3DB3B677" w14:textId="77777777" w:rsidR="00B26356" w:rsidRPr="009E372F" w:rsidRDefault="00B26356" w:rsidP="007171AA">
      <w:pPr>
        <w:jc w:val="both"/>
        <w:rPr>
          <w:rFonts w:ascii="Arial" w:hAnsi="Arial" w:cs="Arial"/>
          <w:b/>
          <w:sz w:val="22"/>
          <w:szCs w:val="22"/>
        </w:rPr>
      </w:pPr>
    </w:p>
    <w:p w14:paraId="326BD3AA" w14:textId="77777777" w:rsidR="00B17C2D" w:rsidRDefault="00B17C2D" w:rsidP="007171AA">
      <w:pPr>
        <w:pBdr>
          <w:top w:val="single" w:sz="4" w:space="1" w:color="auto"/>
          <w:left w:val="single" w:sz="4" w:space="4" w:color="auto"/>
          <w:bottom w:val="single" w:sz="4" w:space="1" w:color="auto"/>
          <w:right w:val="single" w:sz="4" w:space="4" w:color="auto"/>
        </w:pBdr>
        <w:jc w:val="both"/>
        <w:rPr>
          <w:rFonts w:ascii="Arial" w:hAnsi="Arial" w:cs="Arial"/>
          <w:sz w:val="22"/>
          <w:szCs w:val="22"/>
          <w:highlight w:val="yellow"/>
        </w:rPr>
      </w:pPr>
      <w:r w:rsidRPr="00FB6848">
        <w:rPr>
          <w:rFonts w:ascii="Arial" w:hAnsi="Arial" w:cs="Arial"/>
          <w:sz w:val="22"/>
          <w:szCs w:val="22"/>
        </w:rPr>
        <w:t xml:space="preserve">Output 18: </w:t>
      </w:r>
      <w:r w:rsidRPr="009E372F">
        <w:rPr>
          <w:rFonts w:ascii="Arial" w:hAnsi="Arial" w:cs="Arial"/>
          <w:sz w:val="22"/>
          <w:szCs w:val="22"/>
        </w:rPr>
        <w:t>Prisoners have the opportunity to access necessary medications /prescriptions and equipment issued by health and care services.</w:t>
      </w:r>
    </w:p>
    <w:p w14:paraId="6DA3F1D4" w14:textId="77777777" w:rsidR="00B17C2D" w:rsidRDefault="00B17C2D" w:rsidP="007171AA">
      <w:pPr>
        <w:ind w:left="360"/>
        <w:jc w:val="both"/>
        <w:rPr>
          <w:rFonts w:ascii="Arial" w:hAnsi="Arial" w:cs="Arial"/>
          <w:b/>
          <w:sz w:val="22"/>
          <w:szCs w:val="22"/>
        </w:rPr>
      </w:pPr>
    </w:p>
    <w:p w14:paraId="45814063" w14:textId="77777777" w:rsidR="00B17C2D" w:rsidRDefault="00B667E6" w:rsidP="00B667E6">
      <w:pPr>
        <w:ind w:left="720" w:hanging="720"/>
        <w:jc w:val="both"/>
        <w:rPr>
          <w:rFonts w:ascii="Arial" w:hAnsi="Arial" w:cs="Arial"/>
          <w:sz w:val="22"/>
          <w:szCs w:val="22"/>
        </w:rPr>
      </w:pPr>
      <w:r>
        <w:rPr>
          <w:rFonts w:ascii="Arial" w:hAnsi="Arial" w:cs="Arial"/>
          <w:sz w:val="22"/>
          <w:szCs w:val="22"/>
        </w:rPr>
        <w:t>17.5</w:t>
      </w:r>
      <w:r>
        <w:rPr>
          <w:rFonts w:ascii="Arial" w:hAnsi="Arial" w:cs="Arial"/>
          <w:sz w:val="22"/>
          <w:szCs w:val="22"/>
        </w:rPr>
        <w:tab/>
      </w:r>
      <w:r w:rsidR="00B26356">
        <w:rPr>
          <w:rFonts w:ascii="Arial" w:hAnsi="Arial" w:cs="Arial"/>
          <w:sz w:val="22"/>
          <w:szCs w:val="22"/>
        </w:rPr>
        <w:t xml:space="preserve">In the same way that prisoners may urgently require medication for acute medical needs, they may also require, or already have been issued, equipment provided by health or care </w:t>
      </w:r>
      <w:r w:rsidR="00B26356">
        <w:rPr>
          <w:rFonts w:ascii="Arial" w:hAnsi="Arial" w:cs="Arial"/>
          <w:sz w:val="22"/>
          <w:szCs w:val="22"/>
        </w:rPr>
        <w:lastRenderedPageBreak/>
        <w:t xml:space="preserve">and support services. This amendment clarifies prisons’ responsibility to provide the opportunity for prisoners to access equipment from care services.  </w:t>
      </w:r>
    </w:p>
    <w:p w14:paraId="0A8FDEE0" w14:textId="77777777" w:rsidR="00B17C2D" w:rsidRDefault="00B17C2D" w:rsidP="007171AA">
      <w:pPr>
        <w:ind w:left="360"/>
        <w:jc w:val="both"/>
        <w:rPr>
          <w:rFonts w:ascii="Arial" w:hAnsi="Arial" w:cs="Arial"/>
          <w:b/>
          <w:sz w:val="22"/>
          <w:szCs w:val="22"/>
        </w:rPr>
      </w:pPr>
    </w:p>
    <w:p w14:paraId="4C65E0BC" w14:textId="77777777" w:rsidR="00B17C2D" w:rsidRDefault="00B17C2D" w:rsidP="007171AA">
      <w:pPr>
        <w:jc w:val="both"/>
        <w:rPr>
          <w:rFonts w:ascii="Arial" w:hAnsi="Arial" w:cs="Arial"/>
          <w:b/>
          <w:sz w:val="22"/>
          <w:szCs w:val="22"/>
        </w:rPr>
      </w:pPr>
      <w:r w:rsidRPr="009E372F">
        <w:rPr>
          <w:rFonts w:ascii="Arial" w:hAnsi="Arial" w:cs="Arial"/>
          <w:b/>
          <w:sz w:val="22"/>
          <w:szCs w:val="22"/>
        </w:rPr>
        <w:t>External Movements &amp; Appearances</w:t>
      </w:r>
    </w:p>
    <w:p w14:paraId="7B6B7053" w14:textId="77777777" w:rsidR="00533110" w:rsidRPr="009E372F" w:rsidRDefault="00533110" w:rsidP="007171AA">
      <w:pPr>
        <w:jc w:val="both"/>
        <w:rPr>
          <w:rFonts w:ascii="Arial" w:hAnsi="Arial" w:cs="Arial"/>
          <w:b/>
          <w:sz w:val="22"/>
          <w:szCs w:val="22"/>
        </w:rPr>
      </w:pPr>
    </w:p>
    <w:p w14:paraId="63C10CCC" w14:textId="77777777" w:rsidR="00B17C2D" w:rsidRPr="00AE6EC7" w:rsidRDefault="00B17C2D" w:rsidP="007171AA">
      <w:pPr>
        <w:pBdr>
          <w:top w:val="single" w:sz="4" w:space="1" w:color="auto"/>
          <w:left w:val="single" w:sz="4" w:space="4" w:color="auto"/>
          <w:bottom w:val="single" w:sz="4" w:space="1" w:color="auto"/>
          <w:right w:val="single" w:sz="4" w:space="4" w:color="auto"/>
        </w:pBdr>
        <w:jc w:val="both"/>
        <w:rPr>
          <w:rFonts w:ascii="Arial" w:hAnsi="Arial" w:cs="Arial"/>
          <w:bCs/>
          <w:sz w:val="22"/>
          <w:szCs w:val="22"/>
        </w:rPr>
      </w:pPr>
      <w:r>
        <w:rPr>
          <w:rFonts w:ascii="Arial" w:hAnsi="Arial" w:cs="Arial"/>
          <w:bCs/>
          <w:sz w:val="22"/>
          <w:szCs w:val="22"/>
        </w:rPr>
        <w:t xml:space="preserve">Output 12: </w:t>
      </w:r>
      <w:r w:rsidRPr="00AE6EC7">
        <w:rPr>
          <w:rFonts w:ascii="Arial" w:hAnsi="Arial" w:cs="Arial"/>
          <w:bCs/>
          <w:sz w:val="22"/>
          <w:szCs w:val="22"/>
        </w:rPr>
        <w:t>Prisoners’ immediate health and social care needs during external movement are addressed.</w:t>
      </w:r>
    </w:p>
    <w:p w14:paraId="0014D6A3" w14:textId="77777777" w:rsidR="00B17C2D" w:rsidRDefault="00B17C2D" w:rsidP="007171AA">
      <w:pPr>
        <w:ind w:left="720"/>
        <w:jc w:val="both"/>
        <w:rPr>
          <w:rFonts w:ascii="Arial" w:hAnsi="Arial" w:cs="Arial"/>
          <w:sz w:val="22"/>
          <w:szCs w:val="22"/>
          <w:highlight w:val="yellow"/>
        </w:rPr>
      </w:pPr>
    </w:p>
    <w:p w14:paraId="3A7AED9A" w14:textId="77777777" w:rsidR="00B17C2D" w:rsidRDefault="00B667E6" w:rsidP="00B667E6">
      <w:pPr>
        <w:ind w:left="720" w:hanging="720"/>
        <w:jc w:val="both"/>
        <w:rPr>
          <w:rFonts w:ascii="Arial" w:hAnsi="Arial" w:cs="Arial"/>
          <w:sz w:val="22"/>
          <w:szCs w:val="22"/>
        </w:rPr>
      </w:pPr>
      <w:r>
        <w:rPr>
          <w:rFonts w:ascii="Arial" w:hAnsi="Arial" w:cs="Arial"/>
          <w:sz w:val="22"/>
          <w:szCs w:val="22"/>
        </w:rPr>
        <w:t>17.6</w:t>
      </w:r>
      <w:r>
        <w:rPr>
          <w:rFonts w:ascii="Arial" w:hAnsi="Arial" w:cs="Arial"/>
          <w:sz w:val="22"/>
          <w:szCs w:val="22"/>
        </w:rPr>
        <w:tab/>
      </w:r>
      <w:r w:rsidR="00B151F0">
        <w:rPr>
          <w:rFonts w:ascii="Arial" w:hAnsi="Arial" w:cs="Arial"/>
          <w:sz w:val="22"/>
          <w:szCs w:val="22"/>
        </w:rPr>
        <w:t>Local authority responsibility for care and support for those with eligible needs extends to ensuring the provision of necessary services when the prisoner is temporarily outside the prison.  Prisons may have continuing responsibility for agreed elements of a care plan for which custodial services have responsibility during external movements. See paragraphs 6.1 – 6.10 and 7.4</w:t>
      </w:r>
    </w:p>
    <w:p w14:paraId="18FA043E" w14:textId="77777777" w:rsidR="00B151F0" w:rsidRDefault="00B151F0" w:rsidP="007171AA">
      <w:pPr>
        <w:jc w:val="both"/>
        <w:rPr>
          <w:rFonts w:ascii="Arial" w:hAnsi="Arial" w:cs="Arial"/>
          <w:sz w:val="22"/>
          <w:szCs w:val="22"/>
        </w:rPr>
      </w:pPr>
    </w:p>
    <w:p w14:paraId="4A8170BA" w14:textId="77777777" w:rsidR="00B17C2D" w:rsidRPr="00B151F0" w:rsidRDefault="00B17C2D" w:rsidP="007171AA">
      <w:pPr>
        <w:jc w:val="both"/>
        <w:rPr>
          <w:rFonts w:ascii="Arial" w:hAnsi="Arial" w:cs="Arial"/>
          <w:sz w:val="22"/>
          <w:szCs w:val="22"/>
          <w:u w:val="single"/>
        </w:rPr>
      </w:pPr>
      <w:r w:rsidRPr="00B151F0">
        <w:rPr>
          <w:rFonts w:ascii="Arial" w:hAnsi="Arial" w:cs="Arial"/>
          <w:sz w:val="22"/>
          <w:szCs w:val="22"/>
          <w:u w:val="single"/>
        </w:rPr>
        <w:t xml:space="preserve">Social Care policy theme: Relevant existing service specification outputs </w:t>
      </w:r>
    </w:p>
    <w:p w14:paraId="62CE5DDE" w14:textId="77777777" w:rsidR="00B17C2D" w:rsidRDefault="00B17C2D" w:rsidP="007171AA">
      <w:pPr>
        <w:ind w:left="720"/>
        <w:jc w:val="both"/>
        <w:rPr>
          <w:rFonts w:ascii="Arial" w:hAnsi="Arial" w:cs="Arial"/>
          <w:sz w:val="22"/>
          <w:szCs w:val="22"/>
          <w:highlight w:val="yellow"/>
        </w:rPr>
      </w:pPr>
    </w:p>
    <w:p w14:paraId="21F406BC" w14:textId="77777777" w:rsidR="00B17C2D" w:rsidRDefault="00B17C2D" w:rsidP="00BC261F">
      <w:pPr>
        <w:ind w:left="720" w:hanging="720"/>
        <w:jc w:val="both"/>
        <w:rPr>
          <w:rFonts w:ascii="Arial" w:hAnsi="Arial" w:cs="Arial"/>
          <w:sz w:val="22"/>
          <w:szCs w:val="22"/>
        </w:rPr>
      </w:pPr>
      <w:r>
        <w:rPr>
          <w:rFonts w:ascii="Arial" w:hAnsi="Arial" w:cs="Arial"/>
          <w:sz w:val="22"/>
          <w:szCs w:val="22"/>
        </w:rPr>
        <w:t>1</w:t>
      </w:r>
      <w:r w:rsidR="00143BF7">
        <w:rPr>
          <w:rFonts w:ascii="Arial" w:hAnsi="Arial" w:cs="Arial"/>
          <w:sz w:val="22"/>
          <w:szCs w:val="22"/>
        </w:rPr>
        <w:t>7</w:t>
      </w:r>
      <w:r>
        <w:rPr>
          <w:rFonts w:ascii="Arial" w:hAnsi="Arial" w:cs="Arial"/>
          <w:sz w:val="22"/>
          <w:szCs w:val="22"/>
        </w:rPr>
        <w:t>.</w:t>
      </w:r>
      <w:r w:rsidR="006279B4">
        <w:rPr>
          <w:rFonts w:ascii="Arial" w:hAnsi="Arial" w:cs="Arial"/>
          <w:sz w:val="22"/>
          <w:szCs w:val="22"/>
        </w:rPr>
        <w:t>7</w:t>
      </w:r>
      <w:r>
        <w:rPr>
          <w:rFonts w:ascii="Arial" w:hAnsi="Arial" w:cs="Arial"/>
          <w:sz w:val="22"/>
          <w:szCs w:val="22"/>
        </w:rPr>
        <w:t xml:space="preserve"> </w:t>
      </w:r>
      <w:r>
        <w:rPr>
          <w:rFonts w:ascii="Arial" w:hAnsi="Arial" w:cs="Arial"/>
          <w:sz w:val="22"/>
          <w:szCs w:val="22"/>
        </w:rPr>
        <w:tab/>
      </w:r>
      <w:r w:rsidRPr="007C47CD">
        <w:rPr>
          <w:rFonts w:ascii="Arial" w:hAnsi="Arial" w:cs="Arial"/>
          <w:sz w:val="22"/>
          <w:szCs w:val="22"/>
        </w:rPr>
        <w:t xml:space="preserve">The </w:t>
      </w:r>
      <w:r>
        <w:rPr>
          <w:rFonts w:ascii="Arial" w:hAnsi="Arial" w:cs="Arial"/>
          <w:sz w:val="22"/>
          <w:szCs w:val="22"/>
        </w:rPr>
        <w:t xml:space="preserve">following is a complete list of those </w:t>
      </w:r>
      <w:r w:rsidRPr="006B0DD2">
        <w:rPr>
          <w:rFonts w:ascii="Arial" w:hAnsi="Arial" w:cs="Arial"/>
          <w:sz w:val="22"/>
          <w:szCs w:val="22"/>
        </w:rPr>
        <w:t xml:space="preserve">existing </w:t>
      </w:r>
      <w:r>
        <w:rPr>
          <w:rFonts w:ascii="Arial" w:hAnsi="Arial" w:cs="Arial"/>
          <w:sz w:val="22"/>
          <w:szCs w:val="22"/>
        </w:rPr>
        <w:t>specification outputs which, in their current form, support the delivery of care</w:t>
      </w:r>
      <w:r w:rsidR="00190E92">
        <w:rPr>
          <w:rFonts w:ascii="Arial" w:hAnsi="Arial" w:cs="Arial"/>
          <w:sz w:val="22"/>
          <w:szCs w:val="22"/>
        </w:rPr>
        <w:t xml:space="preserve"> and support</w:t>
      </w:r>
      <w:r>
        <w:rPr>
          <w:rFonts w:ascii="Arial" w:hAnsi="Arial" w:cs="Arial"/>
          <w:sz w:val="22"/>
          <w:szCs w:val="22"/>
        </w:rPr>
        <w:t xml:space="preserve"> in prisons:</w:t>
      </w:r>
    </w:p>
    <w:p w14:paraId="29B32228" w14:textId="77777777" w:rsidR="00B17C2D" w:rsidRDefault="00B17C2D" w:rsidP="00BC261F">
      <w:pPr>
        <w:ind w:left="720" w:hanging="720"/>
        <w:jc w:val="both"/>
        <w:rPr>
          <w:rFonts w:ascii="Arial" w:hAnsi="Arial" w:cs="Arial"/>
          <w:sz w:val="22"/>
          <w:szCs w:val="22"/>
        </w:rPr>
      </w:pPr>
    </w:p>
    <w:p w14:paraId="5832136C" w14:textId="77777777" w:rsidR="00B17C2D" w:rsidRDefault="00B17C2D" w:rsidP="007171AA">
      <w:pPr>
        <w:jc w:val="both"/>
        <w:rPr>
          <w:rFonts w:ascii="Arial" w:hAnsi="Arial" w:cs="Arial"/>
          <w:b/>
          <w:sz w:val="22"/>
          <w:szCs w:val="22"/>
        </w:rPr>
      </w:pPr>
      <w:r w:rsidRPr="009E372F">
        <w:rPr>
          <w:rFonts w:ascii="Arial" w:hAnsi="Arial" w:cs="Arial"/>
          <w:b/>
          <w:sz w:val="22"/>
          <w:szCs w:val="22"/>
        </w:rPr>
        <w:t>Court Work other than Assessments &amp; Reports</w:t>
      </w:r>
    </w:p>
    <w:p w14:paraId="14200D99" w14:textId="77777777" w:rsidR="00ED28A4" w:rsidRPr="009E372F" w:rsidRDefault="00ED28A4" w:rsidP="007171AA">
      <w:pPr>
        <w:jc w:val="both"/>
        <w:rPr>
          <w:rFonts w:ascii="Arial" w:hAnsi="Arial" w:cs="Arial"/>
          <w:b/>
          <w:sz w:val="22"/>
          <w:szCs w:val="22"/>
        </w:rPr>
      </w:pPr>
    </w:p>
    <w:p w14:paraId="2CB6679F" w14:textId="77777777" w:rsidR="00B17C2D" w:rsidRDefault="00B17C2D" w:rsidP="007171AA">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sidRPr="009A2B1A">
        <w:rPr>
          <w:rFonts w:ascii="Arial" w:hAnsi="Arial" w:cs="Arial"/>
          <w:bCs/>
          <w:sz w:val="22"/>
          <w:szCs w:val="22"/>
        </w:rPr>
        <w:t>Output 14: Information relevant to risk and safeguarding is communicat</w:t>
      </w:r>
      <w:r>
        <w:rPr>
          <w:rFonts w:ascii="Arial" w:hAnsi="Arial" w:cs="Arial"/>
          <w:bCs/>
          <w:sz w:val="22"/>
          <w:szCs w:val="22"/>
        </w:rPr>
        <w:t>ed</w:t>
      </w:r>
      <w:r w:rsidRPr="009A2B1A">
        <w:rPr>
          <w:rFonts w:ascii="Arial" w:hAnsi="Arial" w:cs="Arial"/>
          <w:bCs/>
          <w:sz w:val="22"/>
          <w:szCs w:val="22"/>
        </w:rPr>
        <w:t xml:space="preserve"> to </w:t>
      </w:r>
      <w:r>
        <w:rPr>
          <w:rFonts w:ascii="Arial" w:hAnsi="Arial" w:cs="Arial"/>
          <w:bCs/>
          <w:sz w:val="22"/>
          <w:szCs w:val="22"/>
        </w:rPr>
        <w:t xml:space="preserve">the </w:t>
      </w:r>
      <w:r w:rsidRPr="009A2B1A">
        <w:rPr>
          <w:rFonts w:ascii="Arial" w:hAnsi="Arial" w:cs="Arial"/>
          <w:bCs/>
          <w:sz w:val="22"/>
          <w:szCs w:val="22"/>
        </w:rPr>
        <w:t>receiving prison and</w:t>
      </w:r>
      <w:r>
        <w:rPr>
          <w:rFonts w:ascii="Arial" w:hAnsi="Arial" w:cs="Arial"/>
          <w:sz w:val="22"/>
          <w:szCs w:val="22"/>
        </w:rPr>
        <w:t xml:space="preserve"> other appropriate agencies.</w:t>
      </w:r>
    </w:p>
    <w:p w14:paraId="6CB20BB6" w14:textId="77777777" w:rsidR="00B17C2D" w:rsidRDefault="00B17C2D" w:rsidP="007171AA">
      <w:pPr>
        <w:jc w:val="both"/>
        <w:rPr>
          <w:rFonts w:ascii="Arial" w:hAnsi="Arial" w:cs="Arial"/>
          <w:bCs/>
          <w:iCs/>
          <w:sz w:val="20"/>
          <w:szCs w:val="20"/>
        </w:rPr>
      </w:pPr>
    </w:p>
    <w:p w14:paraId="057833DD" w14:textId="77777777" w:rsidR="00B17C2D" w:rsidRPr="00DA5A89" w:rsidRDefault="00B17C2D" w:rsidP="007171AA">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sidRPr="00AC0691">
        <w:rPr>
          <w:rFonts w:ascii="Arial" w:hAnsi="Arial" w:cs="Arial"/>
          <w:bCs/>
          <w:iCs/>
          <w:sz w:val="22"/>
          <w:szCs w:val="22"/>
        </w:rPr>
        <w:t>Output 15: The diverse needs of defendants are taken into account when planning the timing,</w:t>
      </w:r>
      <w:r w:rsidRPr="00DA5A89">
        <w:rPr>
          <w:rFonts w:ascii="Arial" w:hAnsi="Arial" w:cs="Arial"/>
          <w:bCs/>
          <w:iCs/>
          <w:sz w:val="22"/>
          <w:szCs w:val="22"/>
        </w:rPr>
        <w:t xml:space="preserve"> location and conduct of contact.</w:t>
      </w:r>
    </w:p>
    <w:p w14:paraId="6F6A6ABE" w14:textId="77777777" w:rsidR="00B17C2D" w:rsidRDefault="00B17C2D" w:rsidP="007171AA">
      <w:pPr>
        <w:jc w:val="both"/>
        <w:rPr>
          <w:rFonts w:ascii="Arial" w:hAnsi="Arial" w:cs="Arial"/>
          <w:sz w:val="22"/>
          <w:szCs w:val="22"/>
        </w:rPr>
      </w:pPr>
    </w:p>
    <w:p w14:paraId="608DE379" w14:textId="77777777" w:rsidR="00B17C2D" w:rsidRDefault="00B17C2D" w:rsidP="007171AA">
      <w:pPr>
        <w:jc w:val="both"/>
        <w:rPr>
          <w:rFonts w:ascii="Arial" w:hAnsi="Arial" w:cs="Arial"/>
          <w:b/>
          <w:sz w:val="20"/>
          <w:szCs w:val="20"/>
        </w:rPr>
      </w:pPr>
      <w:r w:rsidRPr="009E372F">
        <w:rPr>
          <w:rFonts w:ascii="Arial" w:hAnsi="Arial" w:cs="Arial"/>
          <w:b/>
          <w:sz w:val="22"/>
          <w:szCs w:val="22"/>
        </w:rPr>
        <w:t>Residential Services</w:t>
      </w:r>
      <w:r w:rsidRPr="009E372F">
        <w:rPr>
          <w:rFonts w:ascii="Arial" w:hAnsi="Arial" w:cs="Arial"/>
          <w:b/>
          <w:sz w:val="20"/>
          <w:szCs w:val="20"/>
        </w:rPr>
        <w:t xml:space="preserve"> </w:t>
      </w:r>
    </w:p>
    <w:p w14:paraId="3E5C7AE4" w14:textId="77777777" w:rsidR="00ED28A4" w:rsidRDefault="00ED28A4" w:rsidP="007171AA">
      <w:pPr>
        <w:jc w:val="both"/>
        <w:rPr>
          <w:rFonts w:ascii="Arial" w:hAnsi="Arial" w:cs="Arial"/>
          <w:b/>
          <w:sz w:val="20"/>
          <w:szCs w:val="20"/>
        </w:rPr>
      </w:pPr>
    </w:p>
    <w:p w14:paraId="7CE33FD0" w14:textId="77777777" w:rsidR="00B17C2D" w:rsidRPr="009E372F" w:rsidRDefault="00B17C2D" w:rsidP="007171AA">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sidRPr="009A2B1A">
        <w:rPr>
          <w:rFonts w:ascii="Arial" w:hAnsi="Arial" w:cs="Arial"/>
          <w:sz w:val="22"/>
          <w:szCs w:val="22"/>
        </w:rPr>
        <w:t>Output 2: Information is shared with relevant stakeholders and is recorded</w:t>
      </w:r>
    </w:p>
    <w:p w14:paraId="3513F73D" w14:textId="77777777" w:rsidR="00B17C2D" w:rsidRPr="00306403" w:rsidRDefault="00B17C2D" w:rsidP="007171AA">
      <w:pPr>
        <w:jc w:val="both"/>
        <w:rPr>
          <w:rFonts w:ascii="Arial" w:hAnsi="Arial" w:cs="Arial"/>
          <w:sz w:val="22"/>
          <w:szCs w:val="22"/>
        </w:rPr>
      </w:pPr>
    </w:p>
    <w:p w14:paraId="5A00AF8F" w14:textId="77777777" w:rsidR="00B17C2D" w:rsidRDefault="00B17C2D" w:rsidP="007171AA">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sidRPr="00306403">
        <w:rPr>
          <w:rFonts w:ascii="Arial" w:hAnsi="Arial" w:cs="Arial"/>
          <w:sz w:val="22"/>
          <w:szCs w:val="22"/>
        </w:rPr>
        <w:t>Output 3: Prisoners are supported and their daily needs are met.</w:t>
      </w:r>
    </w:p>
    <w:p w14:paraId="675BD6F7" w14:textId="77777777" w:rsidR="00B17C2D" w:rsidRDefault="00B17C2D" w:rsidP="007171AA">
      <w:pPr>
        <w:jc w:val="both"/>
        <w:rPr>
          <w:rFonts w:ascii="Arial" w:hAnsi="Arial" w:cs="Arial"/>
          <w:sz w:val="22"/>
          <w:szCs w:val="22"/>
        </w:rPr>
      </w:pPr>
    </w:p>
    <w:p w14:paraId="4952AFA6" w14:textId="77777777" w:rsidR="00B17C2D" w:rsidRPr="00733496" w:rsidRDefault="00B17C2D" w:rsidP="007171AA">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sidRPr="00733496">
        <w:rPr>
          <w:rFonts w:ascii="Arial" w:hAnsi="Arial" w:cs="Arial"/>
          <w:sz w:val="22"/>
          <w:szCs w:val="22"/>
        </w:rPr>
        <w:t xml:space="preserve">Output 7: Prisoners have access to living accommodation, furnishings, fittings and equipment that are safe, decent and secure and which meet individual needs, as far as practicable. </w:t>
      </w:r>
    </w:p>
    <w:p w14:paraId="04295F0E" w14:textId="77777777" w:rsidR="00B17C2D" w:rsidRDefault="00B17C2D" w:rsidP="007171AA">
      <w:pPr>
        <w:jc w:val="both"/>
        <w:rPr>
          <w:rFonts w:ascii="Arial" w:hAnsi="Arial" w:cs="Arial"/>
          <w:sz w:val="22"/>
          <w:szCs w:val="22"/>
        </w:rPr>
      </w:pPr>
    </w:p>
    <w:p w14:paraId="42305734" w14:textId="77777777" w:rsidR="00B17C2D" w:rsidRPr="00733496" w:rsidRDefault="00B17C2D" w:rsidP="007171AA">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sidRPr="00733496">
        <w:rPr>
          <w:rFonts w:ascii="Arial" w:hAnsi="Arial" w:cs="Arial"/>
          <w:sz w:val="22"/>
          <w:szCs w:val="22"/>
        </w:rPr>
        <w:t>Output 10: Prisoners have access to washing facilities (not in living accommodation) for personal clothing.</w:t>
      </w:r>
    </w:p>
    <w:p w14:paraId="538E4BCB" w14:textId="77777777" w:rsidR="00B17C2D" w:rsidRDefault="00B17C2D" w:rsidP="007171AA">
      <w:pPr>
        <w:jc w:val="both"/>
        <w:rPr>
          <w:rFonts w:ascii="Arial" w:hAnsi="Arial" w:cs="Arial"/>
          <w:sz w:val="22"/>
          <w:szCs w:val="22"/>
        </w:rPr>
      </w:pPr>
    </w:p>
    <w:p w14:paraId="14FE85C9" w14:textId="77777777" w:rsidR="00B17C2D" w:rsidRPr="00733496" w:rsidRDefault="00B17C2D" w:rsidP="007171AA">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sidRPr="00733496">
        <w:rPr>
          <w:rFonts w:ascii="Arial" w:hAnsi="Arial" w:cs="Arial"/>
          <w:sz w:val="22"/>
          <w:szCs w:val="22"/>
        </w:rPr>
        <w:t>Output 11: Prisoners have access to toiletries necessary for health and cleanliness.</w:t>
      </w:r>
    </w:p>
    <w:p w14:paraId="035F3E19" w14:textId="77777777" w:rsidR="00B17C2D" w:rsidRDefault="00B17C2D" w:rsidP="007171AA">
      <w:pPr>
        <w:jc w:val="both"/>
        <w:rPr>
          <w:rFonts w:ascii="Arial" w:hAnsi="Arial" w:cs="Arial"/>
          <w:sz w:val="22"/>
          <w:szCs w:val="22"/>
        </w:rPr>
      </w:pPr>
    </w:p>
    <w:p w14:paraId="77DE02E5" w14:textId="77777777" w:rsidR="00B17C2D" w:rsidRDefault="00B17C2D" w:rsidP="007171AA">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sidRPr="00733496">
        <w:rPr>
          <w:rFonts w:ascii="Arial" w:hAnsi="Arial" w:cs="Arial"/>
          <w:sz w:val="22"/>
          <w:szCs w:val="22"/>
        </w:rPr>
        <w:t>Output 12: Prisoners have access to ablutions which meet personal hygiene needs other than those in living accommodation.</w:t>
      </w:r>
    </w:p>
    <w:p w14:paraId="1B2205C7" w14:textId="77777777" w:rsidR="00B17C2D" w:rsidRDefault="00B17C2D" w:rsidP="007171AA">
      <w:pPr>
        <w:jc w:val="both"/>
        <w:rPr>
          <w:rFonts w:ascii="Arial" w:hAnsi="Arial" w:cs="Arial"/>
          <w:sz w:val="22"/>
          <w:szCs w:val="22"/>
        </w:rPr>
      </w:pPr>
    </w:p>
    <w:p w14:paraId="03445D11" w14:textId="77777777" w:rsidR="00B17C2D" w:rsidRDefault="00B17C2D" w:rsidP="007171AA">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Output 16: Prisoners are available to attend the activity to which they are allocated.</w:t>
      </w:r>
    </w:p>
    <w:p w14:paraId="70B30A5F" w14:textId="77777777" w:rsidR="00B17C2D" w:rsidRDefault="00B17C2D" w:rsidP="007171AA">
      <w:pPr>
        <w:jc w:val="both"/>
        <w:rPr>
          <w:rFonts w:ascii="Arial" w:hAnsi="Arial" w:cs="Arial"/>
          <w:sz w:val="22"/>
          <w:szCs w:val="22"/>
        </w:rPr>
      </w:pPr>
    </w:p>
    <w:p w14:paraId="1FA1DD5F" w14:textId="77777777" w:rsidR="00B17C2D" w:rsidRDefault="00B17C2D" w:rsidP="007171AA">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Output 17: Prisoners are encouraged to participate positively in the regime.</w:t>
      </w:r>
    </w:p>
    <w:p w14:paraId="1FB63D7C" w14:textId="77777777" w:rsidR="00B17C2D" w:rsidRDefault="00B17C2D" w:rsidP="007171AA">
      <w:pPr>
        <w:jc w:val="both"/>
        <w:rPr>
          <w:rFonts w:ascii="Arial" w:hAnsi="Arial" w:cs="Arial"/>
          <w:sz w:val="22"/>
          <w:szCs w:val="22"/>
        </w:rPr>
      </w:pPr>
    </w:p>
    <w:p w14:paraId="2D618BD3" w14:textId="77777777" w:rsidR="00B17C2D" w:rsidRDefault="00B17C2D" w:rsidP="007171AA">
      <w:pPr>
        <w:pBdr>
          <w:top w:val="single" w:sz="4" w:space="3"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Output 23: Accommodation is allocated based on risk and/or need, where practicable.</w:t>
      </w:r>
    </w:p>
    <w:p w14:paraId="123DE5F6" w14:textId="77777777" w:rsidR="00B17C2D" w:rsidRDefault="00B17C2D" w:rsidP="007171AA">
      <w:pPr>
        <w:jc w:val="both"/>
        <w:rPr>
          <w:rFonts w:ascii="Arial" w:hAnsi="Arial" w:cs="Arial"/>
          <w:sz w:val="22"/>
          <w:szCs w:val="22"/>
        </w:rPr>
      </w:pPr>
    </w:p>
    <w:p w14:paraId="6BABCCB5" w14:textId="77777777" w:rsidR="00B17C2D" w:rsidRPr="00AC0691" w:rsidRDefault="00B17C2D" w:rsidP="007171AA">
      <w:pPr>
        <w:jc w:val="both"/>
        <w:rPr>
          <w:rFonts w:ascii="Arial" w:hAnsi="Arial" w:cs="Arial"/>
          <w:b/>
          <w:sz w:val="22"/>
          <w:szCs w:val="22"/>
        </w:rPr>
      </w:pPr>
      <w:r w:rsidRPr="00AC0691">
        <w:rPr>
          <w:rFonts w:ascii="Arial" w:hAnsi="Arial" w:cs="Arial"/>
          <w:b/>
          <w:sz w:val="22"/>
          <w:szCs w:val="22"/>
        </w:rPr>
        <w:t>Specialist Units (HSE)</w:t>
      </w:r>
    </w:p>
    <w:p w14:paraId="38D91A64" w14:textId="77777777" w:rsidR="00B17C2D" w:rsidRPr="00733496" w:rsidRDefault="00B17C2D" w:rsidP="007171AA">
      <w:pPr>
        <w:jc w:val="both"/>
        <w:rPr>
          <w:rFonts w:ascii="Arial" w:hAnsi="Arial" w:cs="Arial"/>
          <w:sz w:val="22"/>
          <w:szCs w:val="22"/>
        </w:rPr>
      </w:pPr>
    </w:p>
    <w:p w14:paraId="7BD631AF" w14:textId="77777777" w:rsidR="00B17C2D" w:rsidRDefault="00B667E6" w:rsidP="00B667E6">
      <w:pPr>
        <w:ind w:left="720" w:hanging="720"/>
        <w:jc w:val="both"/>
        <w:rPr>
          <w:rFonts w:ascii="Arial" w:hAnsi="Arial" w:cs="Arial"/>
          <w:sz w:val="22"/>
          <w:szCs w:val="22"/>
        </w:rPr>
      </w:pPr>
      <w:r>
        <w:rPr>
          <w:rFonts w:ascii="Arial" w:hAnsi="Arial" w:cs="Arial"/>
          <w:sz w:val="22"/>
          <w:szCs w:val="22"/>
        </w:rPr>
        <w:t>17.8</w:t>
      </w:r>
      <w:r>
        <w:rPr>
          <w:rFonts w:ascii="Arial" w:hAnsi="Arial" w:cs="Arial"/>
          <w:sz w:val="22"/>
          <w:szCs w:val="22"/>
        </w:rPr>
        <w:tab/>
      </w:r>
      <w:r w:rsidR="00B17C2D">
        <w:rPr>
          <w:rFonts w:ascii="Arial" w:hAnsi="Arial" w:cs="Arial"/>
          <w:sz w:val="22"/>
          <w:szCs w:val="22"/>
        </w:rPr>
        <w:t>The above outputs from Residential Services are replicated in Specialist Units (HSE).</w:t>
      </w:r>
    </w:p>
    <w:p w14:paraId="633D1217" w14:textId="77777777" w:rsidR="00B17C2D" w:rsidRDefault="00B17C2D" w:rsidP="007171AA">
      <w:pPr>
        <w:jc w:val="both"/>
        <w:rPr>
          <w:rFonts w:ascii="Arial" w:hAnsi="Arial" w:cs="Arial"/>
          <w:sz w:val="22"/>
          <w:szCs w:val="22"/>
        </w:rPr>
      </w:pPr>
    </w:p>
    <w:p w14:paraId="38EBDE96" w14:textId="77777777" w:rsidR="00B17C2D" w:rsidRPr="00AC0691" w:rsidRDefault="00B17C2D" w:rsidP="007171AA">
      <w:pPr>
        <w:jc w:val="both"/>
        <w:rPr>
          <w:rFonts w:ascii="Arial" w:hAnsi="Arial" w:cs="Arial"/>
          <w:b/>
          <w:sz w:val="22"/>
          <w:szCs w:val="22"/>
        </w:rPr>
      </w:pPr>
      <w:r w:rsidRPr="00AC0691">
        <w:rPr>
          <w:rFonts w:ascii="Arial" w:hAnsi="Arial" w:cs="Arial"/>
          <w:b/>
          <w:sz w:val="22"/>
          <w:szCs w:val="22"/>
        </w:rPr>
        <w:lastRenderedPageBreak/>
        <w:t xml:space="preserve">Nights </w:t>
      </w:r>
    </w:p>
    <w:p w14:paraId="4BC6FF5A" w14:textId="77777777" w:rsidR="00B17C2D" w:rsidRDefault="00B17C2D" w:rsidP="007171AA">
      <w:pPr>
        <w:jc w:val="both"/>
        <w:rPr>
          <w:rFonts w:ascii="Arial" w:hAnsi="Arial" w:cs="Arial"/>
          <w:sz w:val="22"/>
          <w:szCs w:val="22"/>
        </w:rPr>
      </w:pPr>
    </w:p>
    <w:p w14:paraId="2C3EF7E3" w14:textId="77777777" w:rsidR="00B17C2D" w:rsidRDefault="00B17C2D" w:rsidP="007171AA">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Output 5: Prisoners have access to ablutions which meet personal hygiene needs.</w:t>
      </w:r>
    </w:p>
    <w:p w14:paraId="06B8914A" w14:textId="77777777" w:rsidR="00B17C2D" w:rsidRDefault="00B17C2D" w:rsidP="007171AA">
      <w:pPr>
        <w:jc w:val="both"/>
        <w:rPr>
          <w:rFonts w:ascii="Arial" w:hAnsi="Arial" w:cs="Arial"/>
          <w:sz w:val="22"/>
          <w:szCs w:val="22"/>
        </w:rPr>
      </w:pPr>
    </w:p>
    <w:p w14:paraId="71AA84D8" w14:textId="77777777" w:rsidR="00B17C2D" w:rsidRDefault="00B17C2D" w:rsidP="007171AA">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Output 6: Prisoners are able to summon assistance from within their living accommodation.</w:t>
      </w:r>
    </w:p>
    <w:p w14:paraId="35B73ED1" w14:textId="77777777" w:rsidR="00B17C2D" w:rsidRDefault="00B17C2D" w:rsidP="007171AA">
      <w:pPr>
        <w:jc w:val="both"/>
        <w:rPr>
          <w:rFonts w:ascii="Arial" w:hAnsi="Arial" w:cs="Arial"/>
          <w:sz w:val="22"/>
          <w:szCs w:val="22"/>
        </w:rPr>
      </w:pPr>
    </w:p>
    <w:p w14:paraId="51F1A494" w14:textId="77777777" w:rsidR="00B17C2D" w:rsidRDefault="00B17C2D" w:rsidP="007171AA">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Output 13: The establishment remains safe and secure in the event of the prison being unlocked at night.</w:t>
      </w:r>
    </w:p>
    <w:p w14:paraId="3E4394A3" w14:textId="77777777" w:rsidR="003A0038" w:rsidRDefault="003A0038" w:rsidP="007171AA">
      <w:pPr>
        <w:jc w:val="both"/>
        <w:rPr>
          <w:rFonts w:ascii="Arial" w:hAnsi="Arial" w:cs="Arial"/>
          <w:sz w:val="22"/>
          <w:szCs w:val="22"/>
        </w:rPr>
      </w:pPr>
    </w:p>
    <w:p w14:paraId="41AA0702" w14:textId="77777777" w:rsidR="00B17C2D" w:rsidRDefault="00B17C2D" w:rsidP="007171AA">
      <w:pPr>
        <w:jc w:val="both"/>
        <w:rPr>
          <w:rFonts w:ascii="Arial" w:hAnsi="Arial" w:cs="Arial"/>
          <w:b/>
          <w:sz w:val="22"/>
          <w:szCs w:val="22"/>
        </w:rPr>
      </w:pPr>
      <w:r w:rsidRPr="009A2B1A">
        <w:rPr>
          <w:rFonts w:ascii="Arial" w:hAnsi="Arial" w:cs="Arial"/>
          <w:b/>
          <w:sz w:val="22"/>
          <w:szCs w:val="22"/>
        </w:rPr>
        <w:t>Early Days &amp; Discharge – Reception In</w:t>
      </w:r>
    </w:p>
    <w:p w14:paraId="32DBB0BE" w14:textId="77777777" w:rsidR="003A0038" w:rsidRPr="009A2B1A" w:rsidRDefault="003A0038" w:rsidP="007171AA">
      <w:pPr>
        <w:jc w:val="both"/>
        <w:rPr>
          <w:rFonts w:ascii="Arial" w:hAnsi="Arial" w:cs="Arial"/>
          <w:b/>
          <w:sz w:val="22"/>
          <w:szCs w:val="22"/>
        </w:rPr>
      </w:pPr>
    </w:p>
    <w:p w14:paraId="31183AC5" w14:textId="77777777" w:rsidR="00B17C2D" w:rsidRDefault="00B17C2D" w:rsidP="007171AA">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Output 4: Key information on individual prisoners is identified, including their eligibility for the first night in custody services, and recorded.</w:t>
      </w:r>
    </w:p>
    <w:p w14:paraId="099377EE" w14:textId="77777777" w:rsidR="00B17C2D" w:rsidRDefault="00B17C2D" w:rsidP="007171AA">
      <w:pPr>
        <w:jc w:val="both"/>
        <w:rPr>
          <w:rFonts w:ascii="Arial" w:hAnsi="Arial" w:cs="Arial"/>
          <w:sz w:val="22"/>
          <w:szCs w:val="22"/>
        </w:rPr>
      </w:pPr>
    </w:p>
    <w:p w14:paraId="796C8933" w14:textId="77777777" w:rsidR="00B17C2D" w:rsidRDefault="00B17C2D" w:rsidP="007171AA">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Output 6: Information is recorded and shared with other departments and agencies both internal and external, and actions taken are document</w:t>
      </w:r>
      <w:r w:rsidR="009A1B55">
        <w:rPr>
          <w:rFonts w:ascii="Arial" w:hAnsi="Arial" w:cs="Arial"/>
          <w:sz w:val="22"/>
          <w:szCs w:val="22"/>
        </w:rPr>
        <w:t>ed</w:t>
      </w:r>
      <w:r>
        <w:rPr>
          <w:rFonts w:ascii="Arial" w:hAnsi="Arial" w:cs="Arial"/>
          <w:sz w:val="22"/>
          <w:szCs w:val="22"/>
        </w:rPr>
        <w:t>.</w:t>
      </w:r>
    </w:p>
    <w:p w14:paraId="53D85C04" w14:textId="77777777" w:rsidR="00B17C2D" w:rsidRDefault="00B17C2D" w:rsidP="007171AA">
      <w:pPr>
        <w:jc w:val="both"/>
        <w:rPr>
          <w:rFonts w:ascii="Arial" w:hAnsi="Arial" w:cs="Arial"/>
          <w:sz w:val="22"/>
          <w:szCs w:val="22"/>
        </w:rPr>
      </w:pPr>
    </w:p>
    <w:p w14:paraId="2E4EF446" w14:textId="77777777" w:rsidR="00B17C2D" w:rsidRPr="009A2B1A" w:rsidRDefault="00B17C2D" w:rsidP="007171AA">
      <w:pPr>
        <w:jc w:val="both"/>
        <w:rPr>
          <w:rFonts w:ascii="Arial" w:hAnsi="Arial" w:cs="Arial"/>
          <w:b/>
          <w:sz w:val="22"/>
          <w:szCs w:val="22"/>
        </w:rPr>
      </w:pPr>
      <w:r w:rsidRPr="009A2B1A">
        <w:rPr>
          <w:rFonts w:ascii="Arial" w:hAnsi="Arial" w:cs="Arial"/>
          <w:b/>
          <w:sz w:val="22"/>
          <w:szCs w:val="22"/>
        </w:rPr>
        <w:t>Early Days &amp; Discharge – First Night in Custody</w:t>
      </w:r>
    </w:p>
    <w:p w14:paraId="25FDEDB5" w14:textId="77777777" w:rsidR="00B17C2D" w:rsidRDefault="00B17C2D" w:rsidP="007171AA">
      <w:pPr>
        <w:jc w:val="both"/>
        <w:rPr>
          <w:rFonts w:ascii="Arial" w:hAnsi="Arial" w:cs="Arial"/>
          <w:sz w:val="22"/>
          <w:szCs w:val="22"/>
        </w:rPr>
      </w:pPr>
    </w:p>
    <w:p w14:paraId="19950F26" w14:textId="2F5E07C6" w:rsidR="00B17C2D" w:rsidRDefault="00B17C2D" w:rsidP="007171AA">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 xml:space="preserve">Output 3: Prisoners are allocated to first night accommodation which: 1. meets national requirements 2. </w:t>
      </w:r>
      <w:r w:rsidR="009D2AFA">
        <w:rPr>
          <w:rFonts w:ascii="Arial" w:hAnsi="Arial" w:cs="Arial"/>
          <w:sz w:val="22"/>
          <w:szCs w:val="22"/>
        </w:rPr>
        <w:t>Takes</w:t>
      </w:r>
      <w:r>
        <w:rPr>
          <w:rFonts w:ascii="Arial" w:hAnsi="Arial" w:cs="Arial"/>
          <w:sz w:val="22"/>
          <w:szCs w:val="22"/>
        </w:rPr>
        <w:t xml:space="preserve"> account of their individual needs and risks.</w:t>
      </w:r>
    </w:p>
    <w:p w14:paraId="0672E8D8" w14:textId="77777777" w:rsidR="00B17C2D" w:rsidRDefault="00B17C2D" w:rsidP="007171AA">
      <w:pPr>
        <w:jc w:val="both"/>
        <w:rPr>
          <w:rFonts w:ascii="Arial" w:hAnsi="Arial" w:cs="Arial"/>
          <w:sz w:val="22"/>
          <w:szCs w:val="22"/>
        </w:rPr>
      </w:pPr>
    </w:p>
    <w:p w14:paraId="015B5740" w14:textId="77777777" w:rsidR="00B17C2D" w:rsidRDefault="00B17C2D" w:rsidP="007171AA">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Output 4: The immediate needs of prisoners are recorded, and where required action is taken.</w:t>
      </w:r>
    </w:p>
    <w:p w14:paraId="282EEF3E" w14:textId="77777777" w:rsidR="00B17C2D" w:rsidRDefault="00B17C2D" w:rsidP="007171AA">
      <w:pPr>
        <w:jc w:val="both"/>
        <w:rPr>
          <w:rFonts w:ascii="Arial" w:hAnsi="Arial" w:cs="Arial"/>
          <w:sz w:val="22"/>
          <w:szCs w:val="22"/>
        </w:rPr>
      </w:pPr>
    </w:p>
    <w:p w14:paraId="2B9CF1D2" w14:textId="77777777" w:rsidR="00B17C2D" w:rsidRDefault="00B17C2D" w:rsidP="007171AA">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Output 6: Prisoners’ hygiene needs are met.</w:t>
      </w:r>
    </w:p>
    <w:p w14:paraId="3EF5D187" w14:textId="77777777" w:rsidR="00B17C2D" w:rsidRDefault="00B17C2D" w:rsidP="007171AA">
      <w:pPr>
        <w:jc w:val="both"/>
        <w:rPr>
          <w:rFonts w:ascii="Arial" w:hAnsi="Arial" w:cs="Arial"/>
          <w:sz w:val="22"/>
          <w:szCs w:val="22"/>
        </w:rPr>
      </w:pPr>
    </w:p>
    <w:p w14:paraId="77740E21" w14:textId="77777777" w:rsidR="00B17C2D" w:rsidRDefault="00B17C2D" w:rsidP="007171AA">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Output 8: Prisoners with complex immediate needs receive a supplementary service of one to one interactive support.</w:t>
      </w:r>
    </w:p>
    <w:p w14:paraId="3A4F07AB" w14:textId="77777777" w:rsidR="00B17C2D" w:rsidRDefault="00B17C2D" w:rsidP="007171AA">
      <w:pPr>
        <w:jc w:val="both"/>
        <w:rPr>
          <w:rFonts w:ascii="Arial" w:hAnsi="Arial" w:cs="Arial"/>
          <w:sz w:val="22"/>
          <w:szCs w:val="22"/>
        </w:rPr>
      </w:pPr>
    </w:p>
    <w:p w14:paraId="04E5F262" w14:textId="77777777" w:rsidR="00B17C2D" w:rsidRDefault="00B17C2D" w:rsidP="007171AA">
      <w:pPr>
        <w:jc w:val="both"/>
        <w:rPr>
          <w:rFonts w:ascii="Arial" w:hAnsi="Arial" w:cs="Arial"/>
          <w:b/>
          <w:sz w:val="22"/>
          <w:szCs w:val="22"/>
        </w:rPr>
      </w:pPr>
      <w:r w:rsidRPr="00621FCF">
        <w:rPr>
          <w:rFonts w:ascii="Arial" w:hAnsi="Arial" w:cs="Arial"/>
          <w:b/>
          <w:sz w:val="22"/>
          <w:szCs w:val="22"/>
        </w:rPr>
        <w:t>Early Days – Induction</w:t>
      </w:r>
    </w:p>
    <w:p w14:paraId="0490431E" w14:textId="77777777" w:rsidR="003A0038" w:rsidRPr="00621FCF" w:rsidRDefault="003A0038" w:rsidP="007171AA">
      <w:pPr>
        <w:jc w:val="both"/>
        <w:rPr>
          <w:rFonts w:ascii="Arial" w:hAnsi="Arial" w:cs="Arial"/>
          <w:b/>
          <w:sz w:val="22"/>
          <w:szCs w:val="22"/>
        </w:rPr>
      </w:pPr>
    </w:p>
    <w:p w14:paraId="2D6B7B24" w14:textId="77777777" w:rsidR="00B17C2D" w:rsidRDefault="00B17C2D" w:rsidP="007171AA">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 xml:space="preserve">Output 2 </w:t>
      </w:r>
      <w:r w:rsidRPr="009A2B1A">
        <w:rPr>
          <w:rFonts w:ascii="Arial" w:hAnsi="Arial" w:cs="Arial"/>
          <w:i/>
          <w:sz w:val="22"/>
          <w:szCs w:val="22"/>
        </w:rPr>
        <w:t>[Prisoners new to custody]:</w:t>
      </w:r>
      <w:r>
        <w:rPr>
          <w:rFonts w:ascii="Arial" w:hAnsi="Arial" w:cs="Arial"/>
          <w:sz w:val="22"/>
          <w:szCs w:val="22"/>
        </w:rPr>
        <w:t xml:space="preserve"> Prisoners are given appropriate information. Prisoners understand their entitlements and responsibilities while in custody.</w:t>
      </w:r>
    </w:p>
    <w:p w14:paraId="0F5FD21F" w14:textId="77777777" w:rsidR="00B17C2D" w:rsidRDefault="00B17C2D" w:rsidP="007171AA">
      <w:pPr>
        <w:jc w:val="both"/>
        <w:rPr>
          <w:rFonts w:ascii="Arial" w:hAnsi="Arial" w:cs="Arial"/>
          <w:sz w:val="22"/>
          <w:szCs w:val="22"/>
        </w:rPr>
      </w:pPr>
    </w:p>
    <w:p w14:paraId="6A0CB205" w14:textId="77777777" w:rsidR="00B17C2D" w:rsidRDefault="00B17C2D" w:rsidP="007171AA">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 xml:space="preserve">Output 3 </w:t>
      </w:r>
      <w:r w:rsidRPr="009A2B1A">
        <w:rPr>
          <w:rFonts w:ascii="Arial" w:hAnsi="Arial" w:cs="Arial"/>
          <w:i/>
          <w:sz w:val="22"/>
          <w:szCs w:val="22"/>
        </w:rPr>
        <w:t>[Prisoners new to a prison]:</w:t>
      </w:r>
      <w:r>
        <w:rPr>
          <w:rFonts w:ascii="Arial" w:hAnsi="Arial" w:cs="Arial"/>
          <w:sz w:val="22"/>
          <w:szCs w:val="22"/>
        </w:rPr>
        <w:t xml:space="preserve"> Prisoners are given appropriate information. Prisoners understand how to access support and facilities available to them in this establishment.</w:t>
      </w:r>
    </w:p>
    <w:p w14:paraId="041663F4" w14:textId="77777777" w:rsidR="00B17C2D" w:rsidRDefault="00B17C2D" w:rsidP="007171AA">
      <w:pPr>
        <w:jc w:val="both"/>
        <w:rPr>
          <w:rFonts w:ascii="Arial" w:hAnsi="Arial" w:cs="Arial"/>
          <w:sz w:val="22"/>
          <w:szCs w:val="22"/>
        </w:rPr>
      </w:pPr>
    </w:p>
    <w:p w14:paraId="6A053DF6" w14:textId="77777777" w:rsidR="00B17C2D" w:rsidRDefault="00B17C2D" w:rsidP="007171AA">
      <w:pPr>
        <w:jc w:val="both"/>
        <w:rPr>
          <w:rFonts w:ascii="Arial" w:hAnsi="Arial" w:cs="Arial"/>
          <w:b/>
          <w:sz w:val="22"/>
          <w:szCs w:val="22"/>
        </w:rPr>
      </w:pPr>
      <w:r w:rsidRPr="009A2B1A">
        <w:rPr>
          <w:rFonts w:ascii="Arial" w:hAnsi="Arial" w:cs="Arial"/>
          <w:b/>
          <w:sz w:val="22"/>
          <w:szCs w:val="22"/>
        </w:rPr>
        <w:t>Early Days &amp; Discharge – Discharge</w:t>
      </w:r>
    </w:p>
    <w:p w14:paraId="6626FAA7" w14:textId="77777777" w:rsidR="003A0038" w:rsidRPr="009A2B1A" w:rsidRDefault="003A0038" w:rsidP="007171AA">
      <w:pPr>
        <w:jc w:val="both"/>
        <w:rPr>
          <w:rFonts w:ascii="Arial" w:hAnsi="Arial" w:cs="Arial"/>
          <w:b/>
          <w:sz w:val="22"/>
          <w:szCs w:val="22"/>
        </w:rPr>
      </w:pPr>
    </w:p>
    <w:p w14:paraId="006AD547" w14:textId="77777777" w:rsidR="00B17C2D" w:rsidRDefault="00B17C2D" w:rsidP="007171AA">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Output 17: Prisoners are seen by a healthcare practitioner prior to discharge.</w:t>
      </w:r>
    </w:p>
    <w:p w14:paraId="1D84BAE5" w14:textId="77777777" w:rsidR="00B17C2D" w:rsidRDefault="00B17C2D" w:rsidP="007171AA">
      <w:pPr>
        <w:jc w:val="both"/>
        <w:rPr>
          <w:rFonts w:ascii="Arial" w:hAnsi="Arial" w:cs="Arial"/>
          <w:sz w:val="22"/>
          <w:szCs w:val="22"/>
        </w:rPr>
      </w:pPr>
    </w:p>
    <w:p w14:paraId="08029C37" w14:textId="77777777" w:rsidR="00B17C2D" w:rsidRDefault="00B17C2D" w:rsidP="007171AA">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Output 20: The escort provider receives all relevant documentation, property and medication.</w:t>
      </w:r>
    </w:p>
    <w:p w14:paraId="672FB1B9" w14:textId="77777777" w:rsidR="00B17C2D" w:rsidRDefault="00B17C2D" w:rsidP="007171AA">
      <w:pPr>
        <w:jc w:val="both"/>
        <w:rPr>
          <w:rFonts w:ascii="Arial" w:hAnsi="Arial" w:cs="Arial"/>
          <w:sz w:val="22"/>
          <w:szCs w:val="22"/>
        </w:rPr>
      </w:pPr>
    </w:p>
    <w:p w14:paraId="2BC1F032" w14:textId="77777777" w:rsidR="00B17C2D" w:rsidRDefault="00B17C2D" w:rsidP="007171AA">
      <w:pPr>
        <w:jc w:val="both"/>
        <w:rPr>
          <w:rFonts w:ascii="Arial" w:hAnsi="Arial" w:cs="Arial"/>
          <w:b/>
          <w:sz w:val="22"/>
          <w:szCs w:val="22"/>
        </w:rPr>
      </w:pPr>
      <w:r w:rsidRPr="00621FCF">
        <w:rPr>
          <w:rFonts w:ascii="Arial" w:hAnsi="Arial" w:cs="Arial"/>
          <w:b/>
          <w:sz w:val="22"/>
          <w:szCs w:val="22"/>
        </w:rPr>
        <w:t>Enablers of National Co-Commissioned Service in Prisoners</w:t>
      </w:r>
    </w:p>
    <w:p w14:paraId="4A287233" w14:textId="77777777" w:rsidR="00ED28A4" w:rsidRPr="00621FCF" w:rsidRDefault="00ED28A4" w:rsidP="007171AA">
      <w:pPr>
        <w:jc w:val="both"/>
        <w:rPr>
          <w:rFonts w:ascii="Arial" w:hAnsi="Arial" w:cs="Arial"/>
          <w:b/>
          <w:sz w:val="22"/>
          <w:szCs w:val="22"/>
        </w:rPr>
      </w:pPr>
    </w:p>
    <w:p w14:paraId="0CB1E5AC" w14:textId="77777777" w:rsidR="00B17C2D" w:rsidRDefault="00B667E6" w:rsidP="00B667E6">
      <w:pPr>
        <w:ind w:left="720" w:hanging="720"/>
        <w:jc w:val="both"/>
        <w:rPr>
          <w:rFonts w:ascii="Arial" w:hAnsi="Arial" w:cs="Arial"/>
          <w:sz w:val="22"/>
          <w:szCs w:val="22"/>
        </w:rPr>
      </w:pPr>
      <w:r>
        <w:rPr>
          <w:rFonts w:ascii="Arial" w:hAnsi="Arial" w:cs="Arial"/>
          <w:sz w:val="22"/>
          <w:szCs w:val="22"/>
        </w:rPr>
        <w:t>17.9</w:t>
      </w:r>
      <w:r>
        <w:rPr>
          <w:rFonts w:ascii="Arial" w:hAnsi="Arial" w:cs="Arial"/>
          <w:sz w:val="22"/>
          <w:szCs w:val="22"/>
        </w:rPr>
        <w:tab/>
      </w:r>
      <w:r w:rsidR="00B17C2D">
        <w:rPr>
          <w:rFonts w:ascii="Arial" w:hAnsi="Arial" w:cs="Arial"/>
          <w:sz w:val="22"/>
          <w:szCs w:val="22"/>
        </w:rPr>
        <w:t>All outputs have been identified as relevant.</w:t>
      </w:r>
    </w:p>
    <w:p w14:paraId="1FC4B47A" w14:textId="77777777" w:rsidR="003A0038" w:rsidRDefault="003A0038" w:rsidP="007171AA">
      <w:pPr>
        <w:jc w:val="both"/>
        <w:rPr>
          <w:rFonts w:ascii="Arial" w:hAnsi="Arial" w:cs="Arial"/>
          <w:sz w:val="22"/>
          <w:szCs w:val="22"/>
        </w:rPr>
      </w:pPr>
    </w:p>
    <w:p w14:paraId="584C809D" w14:textId="77777777" w:rsidR="00B667E6" w:rsidRDefault="00B667E6" w:rsidP="00B667E6">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Output 1: Positive working relationships between prison staff and provider staff are promoted.</w:t>
      </w:r>
    </w:p>
    <w:p w14:paraId="09EEEE24" w14:textId="77777777" w:rsidR="00B667E6" w:rsidRDefault="00B667E6" w:rsidP="007171AA">
      <w:pPr>
        <w:jc w:val="both"/>
        <w:rPr>
          <w:rFonts w:ascii="Arial" w:hAnsi="Arial" w:cs="Arial"/>
          <w:sz w:val="22"/>
          <w:szCs w:val="22"/>
        </w:rPr>
      </w:pPr>
    </w:p>
    <w:p w14:paraId="2E328C28" w14:textId="77777777" w:rsidR="00B667E6" w:rsidRPr="00621FCF" w:rsidRDefault="00B667E6" w:rsidP="00B667E6">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 xml:space="preserve">Output 2: </w:t>
      </w:r>
      <w:r w:rsidRPr="00621FCF">
        <w:rPr>
          <w:rFonts w:ascii="Arial" w:hAnsi="Arial" w:cs="Arial"/>
          <w:sz w:val="22"/>
          <w:szCs w:val="22"/>
        </w:rPr>
        <w:t>Information is exchanged between prison and provider staff and providers are supplied with relevant prisoner information / reports as agreed.</w:t>
      </w:r>
    </w:p>
    <w:p w14:paraId="6437B365" w14:textId="77777777" w:rsidR="00B667E6" w:rsidRDefault="00B667E6" w:rsidP="007171AA">
      <w:pPr>
        <w:jc w:val="both"/>
        <w:rPr>
          <w:rFonts w:ascii="Arial" w:hAnsi="Arial" w:cs="Arial"/>
          <w:sz w:val="22"/>
          <w:szCs w:val="22"/>
        </w:rPr>
      </w:pPr>
    </w:p>
    <w:p w14:paraId="47EA13DD" w14:textId="77777777" w:rsidR="00B667E6" w:rsidRDefault="00B667E6" w:rsidP="00B667E6">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Output 3: Prisoner contact time for service providers is maximised.</w:t>
      </w:r>
    </w:p>
    <w:p w14:paraId="7A08EDE2" w14:textId="77777777" w:rsidR="00B667E6" w:rsidRDefault="00B667E6" w:rsidP="007171AA">
      <w:pPr>
        <w:jc w:val="both"/>
        <w:rPr>
          <w:rFonts w:ascii="Arial" w:hAnsi="Arial" w:cs="Arial"/>
          <w:sz w:val="22"/>
          <w:szCs w:val="22"/>
        </w:rPr>
      </w:pPr>
    </w:p>
    <w:p w14:paraId="439AE6D2" w14:textId="77777777" w:rsidR="00B667E6" w:rsidRPr="00621FCF" w:rsidRDefault="00B667E6" w:rsidP="00B667E6">
      <w:pPr>
        <w:pBdr>
          <w:top w:val="single" w:sz="4" w:space="1" w:color="auto"/>
          <w:left w:val="single" w:sz="4" w:space="4" w:color="auto"/>
          <w:bottom w:val="single" w:sz="4" w:space="1" w:color="auto"/>
          <w:right w:val="single" w:sz="4" w:space="4" w:color="auto"/>
        </w:pBdr>
        <w:jc w:val="both"/>
        <w:rPr>
          <w:rFonts w:ascii="Arial" w:hAnsi="Arial" w:cs="Arial"/>
          <w:bCs/>
          <w:iCs/>
          <w:sz w:val="22"/>
          <w:szCs w:val="22"/>
        </w:rPr>
      </w:pPr>
      <w:r w:rsidRPr="00621FCF">
        <w:rPr>
          <w:rFonts w:ascii="Arial" w:hAnsi="Arial" w:cs="Arial"/>
          <w:bCs/>
          <w:iCs/>
          <w:sz w:val="22"/>
          <w:szCs w:val="22"/>
        </w:rPr>
        <w:t>Output 4: Where internal prisoner movement cannot be facilitated by Main Movement, prisoners move under risk assessed levels of authority and supervision.</w:t>
      </w:r>
    </w:p>
    <w:p w14:paraId="2895D989" w14:textId="77777777" w:rsidR="00B667E6" w:rsidRDefault="00B667E6" w:rsidP="007171AA">
      <w:pPr>
        <w:jc w:val="both"/>
        <w:rPr>
          <w:rFonts w:ascii="Arial" w:hAnsi="Arial" w:cs="Arial"/>
          <w:sz w:val="22"/>
          <w:szCs w:val="22"/>
        </w:rPr>
      </w:pPr>
    </w:p>
    <w:p w14:paraId="17C72F0B" w14:textId="77777777" w:rsidR="00B667E6" w:rsidRPr="00621FCF" w:rsidRDefault="00B667E6" w:rsidP="00B667E6">
      <w:pPr>
        <w:pBdr>
          <w:top w:val="single" w:sz="4" w:space="1" w:color="auto"/>
          <w:left w:val="single" w:sz="4" w:space="4" w:color="auto"/>
          <w:bottom w:val="single" w:sz="4" w:space="1" w:color="auto"/>
          <w:right w:val="single" w:sz="4" w:space="4" w:color="auto"/>
        </w:pBdr>
        <w:jc w:val="both"/>
        <w:rPr>
          <w:rFonts w:ascii="Arial" w:hAnsi="Arial" w:cs="Arial"/>
          <w:color w:val="000000"/>
          <w:sz w:val="22"/>
          <w:szCs w:val="22"/>
        </w:rPr>
      </w:pPr>
      <w:r w:rsidRPr="00621FCF">
        <w:rPr>
          <w:rFonts w:ascii="Arial" w:hAnsi="Arial" w:cs="Arial"/>
          <w:sz w:val="22"/>
          <w:szCs w:val="22"/>
        </w:rPr>
        <w:t>Output 5:</w:t>
      </w:r>
      <w:r w:rsidRPr="00621FCF">
        <w:rPr>
          <w:rFonts w:ascii="Arial" w:hAnsi="Arial" w:cs="Arial"/>
          <w:bCs/>
          <w:iCs/>
          <w:sz w:val="22"/>
          <w:szCs w:val="22"/>
        </w:rPr>
        <w:t xml:space="preserve"> Prisoner moves are authorised and conducted </w:t>
      </w:r>
      <w:r w:rsidRPr="00621FCF">
        <w:rPr>
          <w:rFonts w:ascii="Arial" w:hAnsi="Arial" w:cs="Arial"/>
          <w:color w:val="000000"/>
          <w:sz w:val="22"/>
          <w:szCs w:val="22"/>
        </w:rPr>
        <w:t>in a safe, secure and timely manner which ensures fair treatment for all.</w:t>
      </w:r>
    </w:p>
    <w:p w14:paraId="4F647D68" w14:textId="77777777" w:rsidR="00B667E6" w:rsidRDefault="00B667E6" w:rsidP="007171AA">
      <w:pPr>
        <w:jc w:val="both"/>
        <w:rPr>
          <w:rFonts w:ascii="Arial" w:hAnsi="Arial" w:cs="Arial"/>
          <w:sz w:val="22"/>
          <w:szCs w:val="22"/>
        </w:rPr>
      </w:pPr>
    </w:p>
    <w:p w14:paraId="5D2BD266" w14:textId="77777777" w:rsidR="00B667E6" w:rsidRPr="00621FCF" w:rsidRDefault="00B667E6" w:rsidP="00B667E6">
      <w:pPr>
        <w:pBdr>
          <w:top w:val="single" w:sz="4" w:space="1" w:color="auto"/>
          <w:left w:val="single" w:sz="4" w:space="4" w:color="auto"/>
          <w:bottom w:val="single" w:sz="4" w:space="1" w:color="auto"/>
          <w:right w:val="single" w:sz="4" w:space="4" w:color="auto"/>
        </w:pBdr>
        <w:jc w:val="both"/>
        <w:rPr>
          <w:rFonts w:ascii="Arial" w:hAnsi="Arial" w:cs="Arial"/>
          <w:bCs/>
          <w:iCs/>
          <w:sz w:val="22"/>
          <w:szCs w:val="22"/>
        </w:rPr>
      </w:pPr>
      <w:r w:rsidRPr="00621FCF">
        <w:rPr>
          <w:rFonts w:ascii="Arial" w:hAnsi="Arial" w:cs="Arial"/>
          <w:sz w:val="22"/>
          <w:szCs w:val="22"/>
        </w:rPr>
        <w:t>Output 6:</w:t>
      </w:r>
      <w:r w:rsidRPr="00621FCF">
        <w:rPr>
          <w:rFonts w:ascii="Arial" w:hAnsi="Arial" w:cs="Arial"/>
          <w:bCs/>
          <w:iCs/>
          <w:sz w:val="22"/>
          <w:szCs w:val="22"/>
        </w:rPr>
        <w:t xml:space="preserve"> Prisoner searching is conducted in accordance with the Local Searching Strategy.   </w:t>
      </w:r>
    </w:p>
    <w:p w14:paraId="7533882A" w14:textId="77777777" w:rsidR="00B667E6" w:rsidRDefault="00B667E6" w:rsidP="00B667E6">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14:paraId="54FBAFCA" w14:textId="77777777" w:rsidR="00B667E6" w:rsidRDefault="00B667E6" w:rsidP="007171AA">
      <w:pPr>
        <w:jc w:val="both"/>
        <w:rPr>
          <w:rFonts w:ascii="Arial" w:hAnsi="Arial" w:cs="Arial"/>
          <w:sz w:val="22"/>
          <w:szCs w:val="22"/>
        </w:rPr>
      </w:pPr>
    </w:p>
    <w:p w14:paraId="5693AE06" w14:textId="77777777" w:rsidR="00B17C2D" w:rsidRPr="00621FCF" w:rsidRDefault="00B17C2D" w:rsidP="00B667E6">
      <w:pPr>
        <w:pBdr>
          <w:top w:val="single" w:sz="4" w:space="1" w:color="auto"/>
          <w:left w:val="single" w:sz="4" w:space="4" w:color="auto"/>
          <w:bottom w:val="single" w:sz="4" w:space="1" w:color="auto"/>
          <w:right w:val="single" w:sz="4" w:space="4" w:color="auto"/>
        </w:pBdr>
        <w:jc w:val="both"/>
        <w:rPr>
          <w:rFonts w:ascii="Arial" w:hAnsi="Arial" w:cs="Arial"/>
          <w:bCs/>
          <w:iCs/>
          <w:sz w:val="22"/>
          <w:szCs w:val="22"/>
        </w:rPr>
      </w:pPr>
      <w:r w:rsidRPr="00621FCF">
        <w:rPr>
          <w:rFonts w:ascii="Arial" w:hAnsi="Arial" w:cs="Arial"/>
          <w:sz w:val="22"/>
          <w:szCs w:val="22"/>
        </w:rPr>
        <w:t>Output 7:</w:t>
      </w:r>
      <w:r w:rsidRPr="00621FCF">
        <w:rPr>
          <w:rFonts w:ascii="Arial" w:hAnsi="Arial" w:cs="Arial"/>
          <w:bCs/>
          <w:iCs/>
          <w:sz w:val="22"/>
          <w:szCs w:val="22"/>
        </w:rPr>
        <w:t xml:space="preserve"> Prisoners are supervised under risk assessed levels in a safe, secure and decent manner.</w:t>
      </w:r>
    </w:p>
    <w:p w14:paraId="7A880D9E" w14:textId="77777777" w:rsidR="003A0038" w:rsidRDefault="003A0038" w:rsidP="007171AA">
      <w:pPr>
        <w:jc w:val="both"/>
        <w:rPr>
          <w:rFonts w:ascii="Arial" w:hAnsi="Arial" w:cs="Arial"/>
          <w:bCs/>
          <w:iCs/>
          <w:sz w:val="20"/>
          <w:szCs w:val="20"/>
        </w:rPr>
      </w:pPr>
    </w:p>
    <w:p w14:paraId="507F66C0" w14:textId="77777777" w:rsidR="00B17C2D" w:rsidRDefault="00B17C2D" w:rsidP="007171AA">
      <w:pPr>
        <w:jc w:val="both"/>
        <w:rPr>
          <w:rFonts w:ascii="Arial" w:hAnsi="Arial" w:cs="Arial"/>
          <w:b/>
          <w:bCs/>
          <w:iCs/>
          <w:sz w:val="22"/>
          <w:szCs w:val="22"/>
        </w:rPr>
      </w:pPr>
      <w:r>
        <w:rPr>
          <w:rFonts w:ascii="Arial" w:hAnsi="Arial" w:cs="Arial"/>
          <w:b/>
          <w:bCs/>
          <w:iCs/>
          <w:sz w:val="22"/>
          <w:szCs w:val="22"/>
        </w:rPr>
        <w:t>Prisoner Communication Services</w:t>
      </w:r>
    </w:p>
    <w:p w14:paraId="4295B36F" w14:textId="77777777" w:rsidR="003A0038" w:rsidRDefault="003A0038" w:rsidP="007171AA">
      <w:pPr>
        <w:jc w:val="both"/>
        <w:rPr>
          <w:rFonts w:ascii="Arial" w:hAnsi="Arial" w:cs="Arial"/>
          <w:b/>
          <w:bCs/>
          <w:iCs/>
          <w:sz w:val="22"/>
          <w:szCs w:val="22"/>
        </w:rPr>
      </w:pPr>
    </w:p>
    <w:p w14:paraId="04118172" w14:textId="77777777" w:rsidR="00B17C2D" w:rsidRPr="008E75ED" w:rsidRDefault="00B17C2D" w:rsidP="007171AA">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sidRPr="008E75ED">
        <w:rPr>
          <w:rFonts w:ascii="Arial" w:hAnsi="Arial" w:cs="Arial"/>
          <w:bCs/>
          <w:iCs/>
          <w:sz w:val="22"/>
          <w:szCs w:val="22"/>
        </w:rPr>
        <w:t xml:space="preserve">Output 1: </w:t>
      </w:r>
      <w:r w:rsidRPr="003C1183">
        <w:rPr>
          <w:rFonts w:ascii="Arial" w:hAnsi="Arial" w:cs="Arial"/>
          <w:bCs/>
          <w:i/>
          <w:iCs/>
          <w:sz w:val="22"/>
          <w:szCs w:val="22"/>
        </w:rPr>
        <w:t>[Prisoner Communications: Written]</w:t>
      </w:r>
      <w:r w:rsidRPr="008E75ED">
        <w:rPr>
          <w:rFonts w:ascii="Arial" w:hAnsi="Arial" w:cs="Arial"/>
          <w:bCs/>
          <w:iCs/>
          <w:sz w:val="22"/>
          <w:szCs w:val="22"/>
        </w:rPr>
        <w:t xml:space="preserve"> </w:t>
      </w:r>
      <w:r w:rsidRPr="008E75ED">
        <w:rPr>
          <w:rFonts w:ascii="Arial" w:hAnsi="Arial" w:cs="Arial"/>
          <w:sz w:val="22"/>
          <w:szCs w:val="22"/>
        </w:rPr>
        <w:t>All prisoners are able to communicate with family, friends, professional advisers and the media.</w:t>
      </w:r>
    </w:p>
    <w:p w14:paraId="2E9F96E8" w14:textId="77777777" w:rsidR="00B17C2D" w:rsidRPr="008E75ED" w:rsidRDefault="00B17C2D" w:rsidP="007171AA">
      <w:pPr>
        <w:jc w:val="both"/>
        <w:rPr>
          <w:rFonts w:ascii="Arial" w:hAnsi="Arial" w:cs="Arial"/>
          <w:sz w:val="22"/>
          <w:szCs w:val="22"/>
        </w:rPr>
      </w:pPr>
    </w:p>
    <w:p w14:paraId="3B6D075E" w14:textId="77777777" w:rsidR="00B17C2D" w:rsidRPr="008E75ED" w:rsidRDefault="00B17C2D" w:rsidP="007171AA">
      <w:pPr>
        <w:pBdr>
          <w:top w:val="single" w:sz="4" w:space="1" w:color="auto"/>
          <w:left w:val="single" w:sz="4" w:space="4" w:color="auto"/>
          <w:bottom w:val="single" w:sz="4" w:space="1" w:color="auto"/>
          <w:right w:val="single" w:sz="4" w:space="4" w:color="auto"/>
        </w:pBdr>
        <w:jc w:val="both"/>
        <w:rPr>
          <w:rFonts w:ascii="Arial" w:hAnsi="Arial" w:cs="Arial"/>
          <w:bCs/>
          <w:iCs/>
          <w:sz w:val="22"/>
          <w:szCs w:val="22"/>
        </w:rPr>
      </w:pPr>
      <w:r w:rsidRPr="008E75ED">
        <w:rPr>
          <w:rFonts w:ascii="Arial" w:hAnsi="Arial" w:cs="Arial"/>
          <w:sz w:val="22"/>
          <w:szCs w:val="22"/>
        </w:rPr>
        <w:t xml:space="preserve">Output </w:t>
      </w:r>
      <w:r w:rsidR="0019230C">
        <w:rPr>
          <w:rFonts w:ascii="Arial" w:hAnsi="Arial" w:cs="Arial"/>
          <w:sz w:val="22"/>
          <w:szCs w:val="22"/>
        </w:rPr>
        <w:t>6</w:t>
      </w:r>
      <w:r w:rsidRPr="008E75ED">
        <w:rPr>
          <w:rFonts w:ascii="Arial" w:hAnsi="Arial" w:cs="Arial"/>
          <w:sz w:val="22"/>
          <w:szCs w:val="22"/>
        </w:rPr>
        <w:t>: [</w:t>
      </w:r>
      <w:r w:rsidRPr="003C1183">
        <w:rPr>
          <w:rFonts w:ascii="Arial" w:hAnsi="Arial" w:cs="Arial"/>
          <w:i/>
          <w:sz w:val="22"/>
          <w:szCs w:val="22"/>
        </w:rPr>
        <w:t>Prisoner Communications: Speech]</w:t>
      </w:r>
      <w:r w:rsidRPr="008E75ED">
        <w:rPr>
          <w:rFonts w:ascii="Arial" w:hAnsi="Arial" w:cs="Arial"/>
          <w:sz w:val="22"/>
          <w:szCs w:val="22"/>
        </w:rPr>
        <w:t xml:space="preserve"> All prisoners are able to communicate with family, friends, professional advisers and the media</w:t>
      </w:r>
      <w:r>
        <w:rPr>
          <w:rFonts w:ascii="Arial" w:hAnsi="Arial" w:cs="Arial"/>
          <w:sz w:val="22"/>
          <w:szCs w:val="22"/>
        </w:rPr>
        <w:t>.</w:t>
      </w:r>
    </w:p>
    <w:p w14:paraId="60C066C1" w14:textId="77777777" w:rsidR="00B17C2D" w:rsidRDefault="00B17C2D" w:rsidP="007171AA">
      <w:pPr>
        <w:jc w:val="both"/>
        <w:rPr>
          <w:rFonts w:ascii="Arial" w:hAnsi="Arial" w:cs="Arial"/>
          <w:sz w:val="22"/>
          <w:szCs w:val="22"/>
        </w:rPr>
      </w:pPr>
    </w:p>
    <w:p w14:paraId="5032F080" w14:textId="77777777" w:rsidR="00B17C2D" w:rsidRDefault="00B17C2D" w:rsidP="007171AA">
      <w:pPr>
        <w:jc w:val="both"/>
        <w:rPr>
          <w:rFonts w:ascii="Arial" w:hAnsi="Arial" w:cs="Arial"/>
          <w:b/>
          <w:sz w:val="22"/>
          <w:szCs w:val="22"/>
        </w:rPr>
      </w:pPr>
      <w:r w:rsidRPr="008E75ED">
        <w:rPr>
          <w:rFonts w:ascii="Arial" w:hAnsi="Arial" w:cs="Arial"/>
          <w:b/>
          <w:sz w:val="22"/>
          <w:szCs w:val="22"/>
        </w:rPr>
        <w:t>Rehabilitation Services – In Custody</w:t>
      </w:r>
    </w:p>
    <w:p w14:paraId="4D41380A" w14:textId="77777777" w:rsidR="003A0038" w:rsidRPr="008E75ED" w:rsidRDefault="003A0038" w:rsidP="007171AA">
      <w:pPr>
        <w:jc w:val="both"/>
        <w:rPr>
          <w:rFonts w:ascii="Arial" w:hAnsi="Arial" w:cs="Arial"/>
          <w:b/>
          <w:sz w:val="22"/>
          <w:szCs w:val="22"/>
        </w:rPr>
      </w:pPr>
    </w:p>
    <w:p w14:paraId="5A0FB3CB" w14:textId="77777777" w:rsidR="00B17C2D" w:rsidRDefault="00B17C2D" w:rsidP="007171AA">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Output 8: Prisoners’ resettlement into the community is facilitated through engagement with Offender Manager and community based services.</w:t>
      </w:r>
    </w:p>
    <w:p w14:paraId="27715C9F" w14:textId="77777777" w:rsidR="00B17C2D" w:rsidRDefault="00B17C2D" w:rsidP="007171AA">
      <w:pPr>
        <w:jc w:val="both"/>
        <w:rPr>
          <w:rFonts w:ascii="Arial" w:hAnsi="Arial" w:cs="Arial"/>
          <w:sz w:val="22"/>
          <w:szCs w:val="22"/>
        </w:rPr>
      </w:pPr>
    </w:p>
    <w:p w14:paraId="42FB0C7D" w14:textId="77777777" w:rsidR="00B17C2D" w:rsidRDefault="00B17C2D" w:rsidP="007171AA">
      <w:pPr>
        <w:jc w:val="both"/>
        <w:rPr>
          <w:rFonts w:ascii="Arial" w:hAnsi="Arial" w:cs="Arial"/>
          <w:b/>
          <w:sz w:val="22"/>
          <w:szCs w:val="22"/>
        </w:rPr>
      </w:pPr>
      <w:r w:rsidRPr="008E75ED">
        <w:rPr>
          <w:rFonts w:ascii="Arial" w:hAnsi="Arial" w:cs="Arial"/>
          <w:b/>
          <w:sz w:val="22"/>
          <w:szCs w:val="22"/>
        </w:rPr>
        <w:t>Manage the Custodial &amp; Post Release Periods</w:t>
      </w:r>
    </w:p>
    <w:p w14:paraId="341AF140" w14:textId="77777777" w:rsidR="003A0038" w:rsidRPr="008E75ED" w:rsidRDefault="003A0038" w:rsidP="007171AA">
      <w:pPr>
        <w:jc w:val="both"/>
        <w:rPr>
          <w:rFonts w:ascii="Arial" w:hAnsi="Arial" w:cs="Arial"/>
          <w:b/>
          <w:sz w:val="22"/>
          <w:szCs w:val="22"/>
        </w:rPr>
      </w:pPr>
    </w:p>
    <w:p w14:paraId="08A5F5ED" w14:textId="77777777" w:rsidR="00B17C2D" w:rsidRDefault="00B17C2D" w:rsidP="007171AA">
      <w:pPr>
        <w:pBdr>
          <w:top w:val="single" w:sz="4" w:space="2"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Output 8: Resettlement needs are identified and a resettlement plan is prepared in preparation for release into the community.</w:t>
      </w:r>
    </w:p>
    <w:p w14:paraId="61D8381F" w14:textId="77777777" w:rsidR="00B17C2D" w:rsidRDefault="00B17C2D" w:rsidP="007171AA">
      <w:pPr>
        <w:jc w:val="both"/>
        <w:rPr>
          <w:rFonts w:ascii="Arial" w:hAnsi="Arial" w:cs="Arial"/>
          <w:sz w:val="22"/>
          <w:szCs w:val="22"/>
        </w:rPr>
      </w:pPr>
    </w:p>
    <w:p w14:paraId="3EEDF1DA" w14:textId="77777777" w:rsidR="00B17C2D" w:rsidRDefault="00B17C2D" w:rsidP="007171AA">
      <w:pPr>
        <w:jc w:val="both"/>
        <w:rPr>
          <w:rFonts w:ascii="Arial" w:hAnsi="Arial" w:cs="Arial"/>
          <w:b/>
          <w:sz w:val="22"/>
          <w:szCs w:val="22"/>
        </w:rPr>
      </w:pPr>
      <w:r w:rsidRPr="008141DB">
        <w:rPr>
          <w:rFonts w:ascii="Arial" w:hAnsi="Arial" w:cs="Arial"/>
          <w:b/>
          <w:sz w:val="22"/>
          <w:szCs w:val="22"/>
        </w:rPr>
        <w:t>External Movements &amp; Appearances</w:t>
      </w:r>
    </w:p>
    <w:p w14:paraId="496403F3" w14:textId="77777777" w:rsidR="003A0038" w:rsidRPr="008141DB" w:rsidRDefault="003A0038" w:rsidP="007171AA">
      <w:pPr>
        <w:jc w:val="both"/>
        <w:rPr>
          <w:rFonts w:ascii="Arial" w:hAnsi="Arial" w:cs="Arial"/>
          <w:b/>
          <w:sz w:val="22"/>
          <w:szCs w:val="22"/>
        </w:rPr>
      </w:pPr>
    </w:p>
    <w:p w14:paraId="1CF84D42" w14:textId="77777777" w:rsidR="00B17C2D" w:rsidRDefault="00B17C2D" w:rsidP="007171AA">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Output 11: Prisoners are transported and held safely, decently and securely and their entitlements are met.</w:t>
      </w:r>
    </w:p>
    <w:p w14:paraId="7CB8977E" w14:textId="77777777" w:rsidR="00B17C2D" w:rsidRDefault="00B17C2D" w:rsidP="007171AA">
      <w:pPr>
        <w:jc w:val="both"/>
        <w:rPr>
          <w:rFonts w:ascii="Arial" w:hAnsi="Arial" w:cs="Arial"/>
          <w:sz w:val="22"/>
          <w:szCs w:val="22"/>
        </w:rPr>
      </w:pPr>
    </w:p>
    <w:p w14:paraId="5098B7A8" w14:textId="77777777" w:rsidR="00B17C2D" w:rsidRPr="008141DB" w:rsidRDefault="00B17C2D" w:rsidP="007171AA">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sidRPr="008141DB">
        <w:rPr>
          <w:rFonts w:ascii="Arial" w:hAnsi="Arial" w:cs="Arial"/>
          <w:sz w:val="22"/>
          <w:szCs w:val="22"/>
        </w:rPr>
        <w:t xml:space="preserve">Output 16: </w:t>
      </w:r>
      <w:r w:rsidRPr="008141DB">
        <w:rPr>
          <w:rFonts w:ascii="Arial" w:hAnsi="Arial" w:cs="Arial"/>
          <w:bCs/>
          <w:iCs/>
          <w:sz w:val="22"/>
          <w:szCs w:val="22"/>
        </w:rPr>
        <w:t>Relevant information is shared between agencies and relevant stakeholders, including information on release from Court.</w:t>
      </w:r>
    </w:p>
    <w:p w14:paraId="0DCA7DAD" w14:textId="77777777" w:rsidR="00B17C2D" w:rsidRDefault="00B17C2D" w:rsidP="007171AA">
      <w:pPr>
        <w:jc w:val="both"/>
        <w:rPr>
          <w:rFonts w:ascii="Arial" w:hAnsi="Arial" w:cs="Arial"/>
          <w:sz w:val="22"/>
          <w:szCs w:val="22"/>
        </w:rPr>
      </w:pPr>
    </w:p>
    <w:p w14:paraId="2C4420ED" w14:textId="77777777" w:rsidR="00B17C2D" w:rsidRDefault="00B17C2D" w:rsidP="007171AA">
      <w:pPr>
        <w:jc w:val="both"/>
        <w:rPr>
          <w:rFonts w:ascii="Arial" w:hAnsi="Arial" w:cs="Arial"/>
          <w:b/>
          <w:sz w:val="22"/>
          <w:szCs w:val="22"/>
        </w:rPr>
      </w:pPr>
      <w:r w:rsidRPr="008141DB">
        <w:rPr>
          <w:rFonts w:ascii="Arial" w:hAnsi="Arial" w:cs="Arial"/>
          <w:b/>
          <w:sz w:val="22"/>
          <w:szCs w:val="22"/>
        </w:rPr>
        <w:t>Approved Premises</w:t>
      </w:r>
    </w:p>
    <w:p w14:paraId="4CAFFE16" w14:textId="77777777" w:rsidR="003A0038" w:rsidRPr="008141DB" w:rsidRDefault="003A0038" w:rsidP="007171AA">
      <w:pPr>
        <w:jc w:val="both"/>
        <w:rPr>
          <w:rFonts w:ascii="Arial" w:hAnsi="Arial" w:cs="Arial"/>
          <w:b/>
          <w:sz w:val="22"/>
          <w:szCs w:val="22"/>
        </w:rPr>
      </w:pPr>
    </w:p>
    <w:p w14:paraId="16B3719B" w14:textId="77777777" w:rsidR="00B17C2D" w:rsidRPr="008141DB" w:rsidRDefault="00B17C2D" w:rsidP="007171AA">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 xml:space="preserve">Output 43: Diverse needs of </w:t>
      </w:r>
      <w:r w:rsidRPr="008141DB">
        <w:rPr>
          <w:rFonts w:ascii="Arial" w:hAnsi="Arial" w:cs="Arial"/>
          <w:sz w:val="22"/>
          <w:szCs w:val="22"/>
        </w:rPr>
        <w:t>re</w:t>
      </w:r>
      <w:r w:rsidRPr="008141DB">
        <w:rPr>
          <w:rFonts w:ascii="Arial" w:hAnsi="Arial" w:cs="Arial"/>
          <w:bCs/>
          <w:iCs/>
          <w:sz w:val="22"/>
          <w:szCs w:val="22"/>
        </w:rPr>
        <w:t>sidents, and particularly potentially vulnerable residents, are monitored and addressed.</w:t>
      </w:r>
    </w:p>
    <w:p w14:paraId="7D19F217" w14:textId="77777777" w:rsidR="00B17C2D" w:rsidRDefault="00B17C2D" w:rsidP="007171AA">
      <w:pPr>
        <w:jc w:val="both"/>
        <w:rPr>
          <w:rFonts w:ascii="Arial" w:hAnsi="Arial" w:cs="Arial"/>
          <w:sz w:val="22"/>
          <w:szCs w:val="22"/>
        </w:rPr>
      </w:pPr>
    </w:p>
    <w:p w14:paraId="676951B1" w14:textId="77777777" w:rsidR="00B17C2D" w:rsidRDefault="00B17C2D" w:rsidP="007171AA">
      <w:pPr>
        <w:jc w:val="both"/>
        <w:rPr>
          <w:rFonts w:ascii="Arial" w:hAnsi="Arial" w:cs="Arial"/>
          <w:b/>
          <w:sz w:val="22"/>
          <w:szCs w:val="22"/>
        </w:rPr>
      </w:pPr>
      <w:r w:rsidRPr="008141DB">
        <w:rPr>
          <w:rFonts w:ascii="Arial" w:hAnsi="Arial" w:cs="Arial"/>
          <w:b/>
          <w:sz w:val="22"/>
          <w:szCs w:val="22"/>
        </w:rPr>
        <w:t>BASS</w:t>
      </w:r>
    </w:p>
    <w:p w14:paraId="4E6FDE86" w14:textId="77777777" w:rsidR="003A0038" w:rsidRPr="008141DB" w:rsidRDefault="003A0038" w:rsidP="007171AA">
      <w:pPr>
        <w:jc w:val="both"/>
        <w:rPr>
          <w:rFonts w:ascii="Arial" w:hAnsi="Arial" w:cs="Arial"/>
          <w:b/>
          <w:sz w:val="22"/>
          <w:szCs w:val="22"/>
        </w:rPr>
      </w:pPr>
    </w:p>
    <w:p w14:paraId="34B891BF" w14:textId="77777777" w:rsidR="00B17C2D" w:rsidRDefault="00B17C2D" w:rsidP="007171AA">
      <w:pPr>
        <w:pBdr>
          <w:top w:val="single" w:sz="4" w:space="1" w:color="auto"/>
          <w:left w:val="single" w:sz="4" w:space="4" w:color="auto"/>
          <w:bottom w:val="single" w:sz="4" w:space="1" w:color="auto"/>
          <w:right w:val="single" w:sz="4" w:space="4" w:color="auto"/>
        </w:pBdr>
        <w:jc w:val="both"/>
        <w:rPr>
          <w:rFonts w:ascii="Arial" w:hAnsi="Arial" w:cs="Arial"/>
          <w:bCs/>
          <w:iCs/>
          <w:sz w:val="22"/>
          <w:szCs w:val="22"/>
        </w:rPr>
      </w:pPr>
      <w:r>
        <w:rPr>
          <w:rFonts w:ascii="Arial" w:hAnsi="Arial" w:cs="Arial"/>
          <w:bCs/>
          <w:iCs/>
          <w:sz w:val="22"/>
          <w:szCs w:val="22"/>
        </w:rPr>
        <w:t xml:space="preserve">Output 13: </w:t>
      </w:r>
      <w:r w:rsidRPr="008141DB">
        <w:rPr>
          <w:rFonts w:ascii="Arial" w:hAnsi="Arial" w:cs="Arial"/>
          <w:bCs/>
          <w:iCs/>
          <w:sz w:val="22"/>
          <w:szCs w:val="22"/>
        </w:rPr>
        <w:t>Service Users are motivated and supported to engage with key local services as identified in the Action Plan and, where required, referrals are made and followed up. </w:t>
      </w:r>
    </w:p>
    <w:p w14:paraId="27BC28C6" w14:textId="77777777" w:rsidR="00B17C2D" w:rsidRDefault="00B17C2D" w:rsidP="007171AA">
      <w:pPr>
        <w:jc w:val="both"/>
        <w:rPr>
          <w:rFonts w:ascii="Arial" w:hAnsi="Arial" w:cs="Arial"/>
          <w:sz w:val="22"/>
          <w:szCs w:val="22"/>
        </w:rPr>
      </w:pPr>
    </w:p>
    <w:p w14:paraId="78750C58" w14:textId="77777777" w:rsidR="00B17C2D" w:rsidRPr="008141DB" w:rsidRDefault="00B17C2D" w:rsidP="007171AA">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 xml:space="preserve">Output 16: </w:t>
      </w:r>
      <w:r w:rsidRPr="008141DB">
        <w:rPr>
          <w:rFonts w:ascii="Arial" w:hAnsi="Arial" w:cs="Arial"/>
          <w:sz w:val="22"/>
          <w:szCs w:val="22"/>
        </w:rPr>
        <w:t>R</w:t>
      </w:r>
      <w:r w:rsidRPr="008141DB">
        <w:rPr>
          <w:rFonts w:ascii="Arial" w:hAnsi="Arial" w:cs="Arial"/>
          <w:bCs/>
          <w:iCs/>
          <w:sz w:val="22"/>
          <w:szCs w:val="22"/>
        </w:rPr>
        <w:t>isks presented by service users are identified and managed through active engagement and collaboration with other agencies.</w:t>
      </w:r>
    </w:p>
    <w:p w14:paraId="3D6772B2" w14:textId="77777777" w:rsidR="00B17C2D" w:rsidRDefault="00B17C2D" w:rsidP="007171AA">
      <w:pPr>
        <w:jc w:val="both"/>
      </w:pPr>
    </w:p>
    <w:p w14:paraId="44A7F1B4" w14:textId="77777777" w:rsidR="007D099D" w:rsidRPr="007D099D" w:rsidRDefault="007D099D" w:rsidP="007D099D">
      <w:pPr>
        <w:jc w:val="right"/>
        <w:rPr>
          <w:rFonts w:ascii="Arial" w:hAnsi="Arial" w:cs="Arial"/>
          <w:b/>
          <w:sz w:val="22"/>
          <w:szCs w:val="22"/>
        </w:rPr>
      </w:pPr>
      <w:bookmarkStart w:id="21" w:name="Annex_C"/>
      <w:bookmarkEnd w:id="21"/>
      <w:r>
        <w:rPr>
          <w:rFonts w:ascii="Arial" w:hAnsi="Arial" w:cs="Arial"/>
          <w:sz w:val="22"/>
          <w:szCs w:val="22"/>
        </w:rPr>
        <w:br w:type="page"/>
      </w:r>
      <w:bookmarkStart w:id="22" w:name="AnnexA"/>
      <w:r w:rsidRPr="007D099D">
        <w:rPr>
          <w:rFonts w:ascii="Arial" w:hAnsi="Arial" w:cs="Arial"/>
          <w:b/>
          <w:sz w:val="22"/>
          <w:szCs w:val="22"/>
        </w:rPr>
        <w:lastRenderedPageBreak/>
        <w:t>Annex A</w:t>
      </w:r>
    </w:p>
    <w:bookmarkEnd w:id="22"/>
    <w:p w14:paraId="79F05476" w14:textId="77777777" w:rsidR="007D099D" w:rsidRDefault="007D099D" w:rsidP="007D099D">
      <w:pPr>
        <w:rPr>
          <w:rFonts w:ascii="Arial" w:hAnsi="Arial" w:cs="Arial"/>
          <w:sz w:val="22"/>
          <w:szCs w:val="22"/>
        </w:rPr>
      </w:pPr>
    </w:p>
    <w:p w14:paraId="13E53D6A" w14:textId="77777777" w:rsidR="007D099D" w:rsidRPr="007D099D" w:rsidRDefault="007D099D" w:rsidP="007D099D">
      <w:pPr>
        <w:rPr>
          <w:rFonts w:ascii="Arial" w:hAnsi="Arial" w:cs="Arial"/>
          <w:b/>
          <w:sz w:val="22"/>
          <w:szCs w:val="22"/>
        </w:rPr>
      </w:pPr>
      <w:r w:rsidRPr="009D2AFA">
        <w:rPr>
          <w:rFonts w:ascii="Arial" w:hAnsi="Arial" w:cs="Arial"/>
          <w:b/>
          <w:sz w:val="22"/>
          <w:szCs w:val="22"/>
        </w:rPr>
        <w:t xml:space="preserve">PSI </w:t>
      </w:r>
      <w:r w:rsidR="00D92DD0" w:rsidRPr="009D2AFA">
        <w:rPr>
          <w:rFonts w:ascii="Arial" w:hAnsi="Arial" w:cs="Arial"/>
          <w:b/>
          <w:sz w:val="22"/>
          <w:szCs w:val="22"/>
        </w:rPr>
        <w:t>15/2015</w:t>
      </w:r>
      <w:r w:rsidRPr="009D2AFA">
        <w:rPr>
          <w:rFonts w:ascii="Arial" w:hAnsi="Arial" w:cs="Arial"/>
          <w:b/>
          <w:sz w:val="22"/>
          <w:szCs w:val="22"/>
        </w:rPr>
        <w:t xml:space="preserve"> </w:t>
      </w:r>
      <w:r w:rsidRPr="00131C4C">
        <w:rPr>
          <w:rFonts w:ascii="Arial" w:hAnsi="Arial" w:cs="Arial"/>
          <w:b/>
          <w:sz w:val="22"/>
          <w:szCs w:val="22"/>
        </w:rPr>
        <w:t>ADULT SOCIAL CARE</w:t>
      </w:r>
      <w:r w:rsidRPr="007D099D">
        <w:rPr>
          <w:rFonts w:ascii="Arial" w:hAnsi="Arial" w:cs="Arial"/>
          <w:b/>
          <w:sz w:val="22"/>
          <w:szCs w:val="22"/>
        </w:rPr>
        <w:t xml:space="preserve"> </w:t>
      </w:r>
    </w:p>
    <w:p w14:paraId="5C71B970" w14:textId="3FF25CA2" w:rsidR="007D099D" w:rsidRPr="007D099D" w:rsidRDefault="007D099D" w:rsidP="007D099D">
      <w:pPr>
        <w:rPr>
          <w:rFonts w:ascii="Arial" w:hAnsi="Arial" w:cs="Arial"/>
          <w:b/>
          <w:sz w:val="22"/>
          <w:szCs w:val="22"/>
        </w:rPr>
      </w:pPr>
      <w:r w:rsidRPr="007D099D">
        <w:rPr>
          <w:rFonts w:ascii="Arial" w:hAnsi="Arial" w:cs="Arial"/>
          <w:b/>
          <w:sz w:val="22"/>
          <w:szCs w:val="22"/>
        </w:rPr>
        <w:t>MEMORANDUM OF UNDERSTANDING – TEMPLATE</w:t>
      </w:r>
      <w:r w:rsidR="001F7674">
        <w:rPr>
          <w:rFonts w:ascii="Arial" w:hAnsi="Arial" w:cs="Arial"/>
          <w:b/>
          <w:sz w:val="22"/>
          <w:szCs w:val="22"/>
        </w:rPr>
        <w:t xml:space="preserve"> FOR PRISONS AND LOCAL AUTHORITIES</w:t>
      </w:r>
      <w:r w:rsidR="00E31DE3">
        <w:rPr>
          <w:rFonts w:ascii="Arial" w:hAnsi="Arial" w:cs="Arial"/>
          <w:b/>
          <w:sz w:val="22"/>
          <w:szCs w:val="22"/>
        </w:rPr>
        <w:t xml:space="preserve"> IN ENGLAND AND WALES </w:t>
      </w:r>
    </w:p>
    <w:p w14:paraId="473FA784" w14:textId="77777777" w:rsidR="007D099D" w:rsidRPr="007D099D" w:rsidRDefault="007D099D" w:rsidP="007D099D">
      <w:pPr>
        <w:rPr>
          <w:rFonts w:ascii="Arial" w:hAnsi="Arial" w:cs="Arial"/>
          <w:sz w:val="22"/>
          <w:szCs w:val="22"/>
        </w:rPr>
      </w:pPr>
    </w:p>
    <w:p w14:paraId="700A5D46" w14:textId="6C8D6B71" w:rsidR="007D099D" w:rsidRPr="007D099D" w:rsidRDefault="007D099D" w:rsidP="00BC261F">
      <w:pPr>
        <w:jc w:val="both"/>
        <w:rPr>
          <w:rFonts w:ascii="Arial" w:hAnsi="Arial" w:cs="Arial"/>
          <w:sz w:val="22"/>
          <w:szCs w:val="22"/>
        </w:rPr>
      </w:pPr>
      <w:r w:rsidRPr="006C6426">
        <w:rPr>
          <w:rFonts w:ascii="Arial" w:hAnsi="Arial" w:cs="Arial"/>
          <w:i/>
          <w:sz w:val="22"/>
          <w:szCs w:val="22"/>
        </w:rPr>
        <w:t xml:space="preserve">Prisons </w:t>
      </w:r>
      <w:r w:rsidRPr="006B0DD2">
        <w:rPr>
          <w:rFonts w:ascii="Arial" w:hAnsi="Arial" w:cs="Arial"/>
          <w:i/>
          <w:sz w:val="22"/>
          <w:szCs w:val="22"/>
        </w:rPr>
        <w:t xml:space="preserve">must </w:t>
      </w:r>
      <w:r w:rsidRPr="006C6426">
        <w:rPr>
          <w:rFonts w:ascii="Arial" w:hAnsi="Arial" w:cs="Arial"/>
          <w:i/>
          <w:sz w:val="22"/>
          <w:szCs w:val="22"/>
        </w:rPr>
        <w:t xml:space="preserve">agree and complete a Memorandum of Understanding, (MoU), with relevant local authorities and providers of care and support </w:t>
      </w:r>
      <w:r w:rsidR="009D2AFA" w:rsidRPr="006C6426">
        <w:rPr>
          <w:rFonts w:ascii="Arial" w:hAnsi="Arial" w:cs="Arial"/>
          <w:i/>
          <w:sz w:val="22"/>
          <w:szCs w:val="22"/>
        </w:rPr>
        <w:t>services that documents the local arrangements in place for social care services</w:t>
      </w:r>
      <w:r w:rsidRPr="006C6426">
        <w:rPr>
          <w:rFonts w:ascii="Arial" w:hAnsi="Arial" w:cs="Arial"/>
          <w:i/>
          <w:sz w:val="22"/>
          <w:szCs w:val="22"/>
        </w:rPr>
        <w:t xml:space="preserve"> including dispute procedures in line with </w:t>
      </w:r>
      <w:r w:rsidRPr="006B0DD2">
        <w:rPr>
          <w:rFonts w:ascii="Arial" w:hAnsi="Arial" w:cs="Arial"/>
          <w:i/>
          <w:sz w:val="22"/>
          <w:szCs w:val="22"/>
        </w:rPr>
        <w:t>PSI 04/2012</w:t>
      </w:r>
      <w:r w:rsidRPr="007D099D">
        <w:rPr>
          <w:rFonts w:ascii="Arial" w:hAnsi="Arial" w:cs="Arial"/>
          <w:sz w:val="22"/>
          <w:szCs w:val="22"/>
        </w:rPr>
        <w:t xml:space="preserve">. </w:t>
      </w:r>
    </w:p>
    <w:p w14:paraId="58A93CF7" w14:textId="77777777" w:rsidR="007D099D" w:rsidRPr="007D099D" w:rsidRDefault="007D099D" w:rsidP="00BC261F">
      <w:pPr>
        <w:jc w:val="both"/>
        <w:rPr>
          <w:rFonts w:ascii="Arial" w:hAnsi="Arial" w:cs="Arial"/>
          <w:sz w:val="22"/>
          <w:szCs w:val="22"/>
        </w:rPr>
      </w:pPr>
    </w:p>
    <w:p w14:paraId="6F94B75B" w14:textId="59C037B8" w:rsidR="007D099D" w:rsidRPr="007D099D" w:rsidRDefault="007D099D" w:rsidP="00BC261F">
      <w:pPr>
        <w:jc w:val="both"/>
        <w:rPr>
          <w:rFonts w:ascii="Arial" w:hAnsi="Arial" w:cs="Arial"/>
          <w:sz w:val="22"/>
          <w:szCs w:val="22"/>
        </w:rPr>
      </w:pPr>
      <w:r w:rsidRPr="007D099D">
        <w:rPr>
          <w:rFonts w:ascii="Arial" w:hAnsi="Arial" w:cs="Arial"/>
          <w:sz w:val="22"/>
          <w:szCs w:val="22"/>
        </w:rPr>
        <w:t xml:space="preserve">The services that the Local Authority and / or their contracted provider will offer, and the requirements on the establishment to enable the effective provision of this service, should be set down in a document agreed and signed by the prison Governor, the local authority and their providers, and, where relevant, the prison healthcare provider. </w:t>
      </w:r>
      <w:r w:rsidR="00E158E7">
        <w:rPr>
          <w:rFonts w:ascii="Arial" w:hAnsi="Arial" w:cs="Arial"/>
          <w:sz w:val="22"/>
          <w:szCs w:val="22"/>
        </w:rPr>
        <w:t xml:space="preserve"> In addition agreements on information sharing and joint working with CRCs and </w:t>
      </w:r>
      <w:r w:rsidR="00E31DE3">
        <w:rPr>
          <w:rFonts w:ascii="Arial" w:hAnsi="Arial" w:cs="Arial"/>
          <w:sz w:val="22"/>
          <w:szCs w:val="22"/>
        </w:rPr>
        <w:t xml:space="preserve">the </w:t>
      </w:r>
      <w:r w:rsidR="00E158E7">
        <w:rPr>
          <w:rFonts w:ascii="Arial" w:hAnsi="Arial" w:cs="Arial"/>
          <w:sz w:val="22"/>
          <w:szCs w:val="22"/>
        </w:rPr>
        <w:t>N</w:t>
      </w:r>
      <w:r w:rsidR="00E31DE3">
        <w:rPr>
          <w:rFonts w:ascii="Arial" w:hAnsi="Arial" w:cs="Arial"/>
          <w:sz w:val="22"/>
          <w:szCs w:val="22"/>
        </w:rPr>
        <w:t xml:space="preserve">ational </w:t>
      </w:r>
      <w:r w:rsidR="00E158E7">
        <w:rPr>
          <w:rFonts w:ascii="Arial" w:hAnsi="Arial" w:cs="Arial"/>
          <w:sz w:val="22"/>
          <w:szCs w:val="22"/>
        </w:rPr>
        <w:t>P</w:t>
      </w:r>
      <w:r w:rsidR="00E31DE3">
        <w:rPr>
          <w:rFonts w:ascii="Arial" w:hAnsi="Arial" w:cs="Arial"/>
          <w:sz w:val="22"/>
          <w:szCs w:val="22"/>
        </w:rPr>
        <w:t xml:space="preserve">robation </w:t>
      </w:r>
      <w:r w:rsidR="00E158E7">
        <w:rPr>
          <w:rFonts w:ascii="Arial" w:hAnsi="Arial" w:cs="Arial"/>
          <w:sz w:val="22"/>
          <w:szCs w:val="22"/>
        </w:rPr>
        <w:t>S</w:t>
      </w:r>
      <w:r w:rsidR="00E31DE3">
        <w:rPr>
          <w:rFonts w:ascii="Arial" w:hAnsi="Arial" w:cs="Arial"/>
          <w:sz w:val="22"/>
          <w:szCs w:val="22"/>
        </w:rPr>
        <w:t>ervice</w:t>
      </w:r>
      <w:r w:rsidR="00E158E7">
        <w:rPr>
          <w:rFonts w:ascii="Arial" w:hAnsi="Arial" w:cs="Arial"/>
          <w:sz w:val="22"/>
          <w:szCs w:val="22"/>
        </w:rPr>
        <w:t xml:space="preserve"> may also be established by local authorities</w:t>
      </w:r>
      <w:r w:rsidR="00131C4C">
        <w:rPr>
          <w:rFonts w:ascii="Arial" w:hAnsi="Arial" w:cs="Arial"/>
          <w:sz w:val="22"/>
          <w:szCs w:val="22"/>
        </w:rPr>
        <w:t xml:space="preserve"> to support continuity of care through the gate. </w:t>
      </w:r>
    </w:p>
    <w:p w14:paraId="374AFFEA" w14:textId="77777777" w:rsidR="007D099D" w:rsidRPr="007D099D" w:rsidRDefault="007D099D" w:rsidP="00BC261F">
      <w:pPr>
        <w:jc w:val="both"/>
        <w:rPr>
          <w:rFonts w:ascii="Arial" w:hAnsi="Arial" w:cs="Arial"/>
          <w:sz w:val="22"/>
          <w:szCs w:val="22"/>
        </w:rPr>
      </w:pPr>
    </w:p>
    <w:p w14:paraId="5348968A" w14:textId="77777777" w:rsidR="007D099D" w:rsidRPr="007D099D" w:rsidRDefault="007D099D" w:rsidP="00BC261F">
      <w:pPr>
        <w:jc w:val="both"/>
        <w:rPr>
          <w:rFonts w:ascii="Arial" w:hAnsi="Arial" w:cs="Arial"/>
          <w:i/>
          <w:sz w:val="22"/>
          <w:szCs w:val="22"/>
        </w:rPr>
      </w:pPr>
      <w:r w:rsidRPr="007D099D">
        <w:rPr>
          <w:rFonts w:ascii="Arial" w:hAnsi="Arial" w:cs="Arial"/>
          <w:sz w:val="22"/>
          <w:szCs w:val="22"/>
        </w:rPr>
        <w:t xml:space="preserve">It is recommended that the agreement should have a term of three years and be subject to annual review and renewal. </w:t>
      </w:r>
    </w:p>
    <w:p w14:paraId="22C40081" w14:textId="77777777" w:rsidR="007D099D" w:rsidRPr="007D099D" w:rsidRDefault="007D099D" w:rsidP="00BC261F">
      <w:pPr>
        <w:jc w:val="both"/>
        <w:rPr>
          <w:rFonts w:ascii="Arial" w:hAnsi="Arial" w:cs="Arial"/>
          <w:sz w:val="22"/>
          <w:szCs w:val="22"/>
        </w:rPr>
      </w:pPr>
    </w:p>
    <w:p w14:paraId="54541C92" w14:textId="77777777" w:rsidR="007D099D" w:rsidRPr="007D099D" w:rsidRDefault="007D099D" w:rsidP="00BC261F">
      <w:pPr>
        <w:jc w:val="both"/>
        <w:rPr>
          <w:rFonts w:ascii="Arial" w:hAnsi="Arial" w:cs="Arial"/>
          <w:sz w:val="22"/>
          <w:szCs w:val="22"/>
        </w:rPr>
      </w:pPr>
      <w:r w:rsidRPr="007D099D">
        <w:rPr>
          <w:rFonts w:ascii="Arial" w:hAnsi="Arial" w:cs="Arial"/>
          <w:sz w:val="22"/>
          <w:szCs w:val="22"/>
        </w:rPr>
        <w:t xml:space="preserve">This template for the MoU may be used by local authorities and establishments if they wish. It is strongly recommended that the basic elements, included in this template, are included in the agreement.   </w:t>
      </w:r>
    </w:p>
    <w:p w14:paraId="39D8E05C" w14:textId="77777777" w:rsidR="007D099D" w:rsidRPr="007D099D" w:rsidRDefault="007D099D" w:rsidP="00BC261F">
      <w:pPr>
        <w:jc w:val="both"/>
        <w:rPr>
          <w:rFonts w:ascii="Arial" w:hAnsi="Arial" w:cs="Arial"/>
          <w:sz w:val="22"/>
          <w:szCs w:val="22"/>
        </w:rPr>
      </w:pPr>
    </w:p>
    <w:p w14:paraId="502402A9" w14:textId="77777777" w:rsidR="007D099D" w:rsidRPr="007D099D" w:rsidRDefault="007D099D" w:rsidP="00BC261F">
      <w:pPr>
        <w:jc w:val="both"/>
        <w:rPr>
          <w:rFonts w:ascii="Arial" w:hAnsi="Arial" w:cs="Arial"/>
          <w:sz w:val="22"/>
          <w:szCs w:val="22"/>
        </w:rPr>
      </w:pPr>
      <w:r w:rsidRPr="007D099D">
        <w:rPr>
          <w:rFonts w:ascii="Arial" w:hAnsi="Arial" w:cs="Arial"/>
          <w:sz w:val="22"/>
          <w:szCs w:val="22"/>
        </w:rPr>
        <w:t>For support to complete this template, please contact NOMS Health</w:t>
      </w:r>
      <w:r w:rsidR="00EE1360">
        <w:rPr>
          <w:rFonts w:ascii="Arial" w:hAnsi="Arial" w:cs="Arial"/>
          <w:sz w:val="22"/>
          <w:szCs w:val="22"/>
        </w:rPr>
        <w:t>,</w:t>
      </w:r>
      <w:r w:rsidRPr="007D099D">
        <w:rPr>
          <w:rFonts w:ascii="Arial" w:hAnsi="Arial" w:cs="Arial"/>
          <w:sz w:val="22"/>
          <w:szCs w:val="22"/>
        </w:rPr>
        <w:t xml:space="preserve"> Wellbeing &amp; Substance Misuse Co-</w:t>
      </w:r>
      <w:r w:rsidR="00EE1360" w:rsidRPr="007D099D">
        <w:rPr>
          <w:rFonts w:ascii="Arial" w:hAnsi="Arial" w:cs="Arial"/>
          <w:sz w:val="22"/>
          <w:szCs w:val="22"/>
        </w:rPr>
        <w:t xml:space="preserve">Commissioning </w:t>
      </w:r>
      <w:hyperlink r:id="rId35" w:history="1">
        <w:r w:rsidRPr="007D099D">
          <w:rPr>
            <w:rStyle w:val="Hyperlink"/>
            <w:rFonts w:ascii="Arial" w:hAnsi="Arial" w:cs="Arial"/>
            <w:sz w:val="22"/>
            <w:szCs w:val="22"/>
          </w:rPr>
          <w:t>Health.co-commissioning@noms.gsi.gov.uk</w:t>
        </w:r>
      </w:hyperlink>
    </w:p>
    <w:p w14:paraId="1086F40D" w14:textId="77777777" w:rsidR="007D099D" w:rsidRPr="007D099D" w:rsidRDefault="007D099D" w:rsidP="00BC261F">
      <w:pPr>
        <w:jc w:val="both"/>
        <w:rPr>
          <w:rFonts w:ascii="Arial" w:hAnsi="Arial" w:cs="Arial"/>
          <w:sz w:val="22"/>
          <w:szCs w:val="22"/>
        </w:rPr>
      </w:pPr>
    </w:p>
    <w:p w14:paraId="244D445B" w14:textId="77777777" w:rsidR="007D099D" w:rsidRPr="007D099D" w:rsidRDefault="007D099D" w:rsidP="00BC261F">
      <w:pPr>
        <w:jc w:val="both"/>
        <w:rPr>
          <w:rFonts w:ascii="Arial" w:hAnsi="Arial" w:cs="Arial"/>
          <w:sz w:val="22"/>
          <w:szCs w:val="22"/>
        </w:rPr>
      </w:pPr>
      <w:r w:rsidRPr="007D099D">
        <w:rPr>
          <w:rFonts w:ascii="Arial" w:hAnsi="Arial" w:cs="Arial"/>
          <w:sz w:val="22"/>
          <w:szCs w:val="22"/>
        </w:rPr>
        <w:t>Suggested areas for inclusion:</w:t>
      </w:r>
    </w:p>
    <w:p w14:paraId="43442249" w14:textId="77777777" w:rsidR="007D099D" w:rsidRPr="007D099D" w:rsidRDefault="007D099D" w:rsidP="007D099D">
      <w:pPr>
        <w:rPr>
          <w:rFonts w:ascii="Arial" w:hAnsi="Arial" w:cs="Arial"/>
          <w:sz w:val="22"/>
          <w:szCs w:val="22"/>
        </w:rPr>
      </w:pPr>
    </w:p>
    <w:p w14:paraId="27E43272" w14:textId="77777777" w:rsidR="007D099D" w:rsidRPr="007D099D" w:rsidRDefault="007D099D" w:rsidP="007D099D">
      <w:pPr>
        <w:rPr>
          <w:rFonts w:ascii="Arial" w:hAnsi="Arial" w:cs="Arial"/>
          <w:b/>
          <w:sz w:val="22"/>
          <w:szCs w:val="22"/>
        </w:rPr>
      </w:pPr>
      <w:r w:rsidRPr="007D099D">
        <w:rPr>
          <w:rFonts w:ascii="Arial" w:hAnsi="Arial" w:cs="Arial"/>
          <w:b/>
          <w:sz w:val="22"/>
          <w:szCs w:val="22"/>
        </w:rPr>
        <w:t>Front</w:t>
      </w:r>
      <w:r w:rsidR="000F1D97">
        <w:rPr>
          <w:rFonts w:ascii="Arial" w:hAnsi="Arial" w:cs="Arial"/>
          <w:b/>
          <w:sz w:val="22"/>
          <w:szCs w:val="22"/>
        </w:rPr>
        <w:t xml:space="preserve"> </w:t>
      </w:r>
      <w:r w:rsidRPr="007D099D">
        <w:rPr>
          <w:rFonts w:ascii="Arial" w:hAnsi="Arial" w:cs="Arial"/>
          <w:b/>
          <w:sz w:val="22"/>
          <w:szCs w:val="22"/>
        </w:rPr>
        <w:t>piece</w:t>
      </w:r>
    </w:p>
    <w:p w14:paraId="787016C7" w14:textId="77777777" w:rsidR="007D099D" w:rsidRPr="007D099D" w:rsidRDefault="007D099D" w:rsidP="007D099D">
      <w:pPr>
        <w:rPr>
          <w:rFonts w:ascii="Arial" w:hAnsi="Arial" w:cs="Arial"/>
          <w:sz w:val="22"/>
          <w:szCs w:val="22"/>
        </w:rPr>
      </w:pPr>
    </w:p>
    <w:p w14:paraId="7F26C88D" w14:textId="77777777" w:rsidR="007D099D" w:rsidRPr="007D099D" w:rsidRDefault="007D099D" w:rsidP="00BC261F">
      <w:pPr>
        <w:jc w:val="both"/>
        <w:rPr>
          <w:rFonts w:ascii="Arial" w:hAnsi="Arial" w:cs="Arial"/>
          <w:b/>
          <w:sz w:val="22"/>
          <w:szCs w:val="22"/>
        </w:rPr>
      </w:pPr>
      <w:r w:rsidRPr="007D099D">
        <w:rPr>
          <w:rFonts w:ascii="Arial" w:hAnsi="Arial" w:cs="Arial"/>
          <w:b/>
          <w:sz w:val="22"/>
          <w:szCs w:val="22"/>
        </w:rPr>
        <w:t xml:space="preserve">Parties to the Memorandum of Understanding </w:t>
      </w:r>
    </w:p>
    <w:p w14:paraId="0DE8B798" w14:textId="77777777" w:rsidR="007D099D" w:rsidRPr="007D099D" w:rsidRDefault="007D099D" w:rsidP="00BC261F">
      <w:pPr>
        <w:ind w:left="360"/>
        <w:jc w:val="both"/>
        <w:rPr>
          <w:rFonts w:ascii="Arial" w:hAnsi="Arial" w:cs="Arial"/>
          <w:b/>
          <w:sz w:val="22"/>
          <w:szCs w:val="22"/>
        </w:rPr>
      </w:pPr>
    </w:p>
    <w:p w14:paraId="33D80B20" w14:textId="5BD52EDC" w:rsidR="007D099D" w:rsidRPr="007D099D" w:rsidRDefault="007D099D" w:rsidP="00BC261F">
      <w:pPr>
        <w:jc w:val="both"/>
        <w:rPr>
          <w:rFonts w:ascii="Arial" w:hAnsi="Arial" w:cs="Arial"/>
          <w:sz w:val="22"/>
          <w:szCs w:val="22"/>
        </w:rPr>
      </w:pPr>
      <w:r w:rsidRPr="007D099D">
        <w:rPr>
          <w:rFonts w:ascii="Arial" w:hAnsi="Arial" w:cs="Arial"/>
          <w:sz w:val="22"/>
          <w:szCs w:val="22"/>
        </w:rPr>
        <w:t xml:space="preserve">Section clearly identifies the parties to the MoU and should be signed by representatives with the appropriate level of authority, </w:t>
      </w:r>
      <w:r w:rsidR="00B42725" w:rsidRPr="007D099D">
        <w:rPr>
          <w:rFonts w:ascii="Arial" w:hAnsi="Arial" w:cs="Arial"/>
          <w:sz w:val="22"/>
          <w:szCs w:val="22"/>
        </w:rPr>
        <w:t>e.g.</w:t>
      </w:r>
      <w:r w:rsidRPr="007D099D">
        <w:rPr>
          <w:rFonts w:ascii="Arial" w:hAnsi="Arial" w:cs="Arial"/>
          <w:sz w:val="22"/>
          <w:szCs w:val="22"/>
        </w:rPr>
        <w:t xml:space="preserve"> - </w:t>
      </w:r>
    </w:p>
    <w:p w14:paraId="022F9A5A" w14:textId="77777777" w:rsidR="007D099D" w:rsidRPr="007D099D" w:rsidRDefault="007D099D" w:rsidP="00BC261F">
      <w:pPr>
        <w:jc w:val="both"/>
        <w:rPr>
          <w:rFonts w:ascii="Arial" w:hAnsi="Arial" w:cs="Arial"/>
          <w:sz w:val="22"/>
          <w:szCs w:val="22"/>
        </w:rPr>
      </w:pPr>
    </w:p>
    <w:p w14:paraId="77412C5C" w14:textId="77777777" w:rsidR="007D099D" w:rsidRPr="007D099D" w:rsidRDefault="007D099D" w:rsidP="00BC261F">
      <w:pPr>
        <w:jc w:val="both"/>
        <w:rPr>
          <w:rFonts w:ascii="Arial" w:hAnsi="Arial" w:cs="Arial"/>
          <w:sz w:val="22"/>
          <w:szCs w:val="22"/>
        </w:rPr>
      </w:pPr>
      <w:r w:rsidRPr="007D099D">
        <w:rPr>
          <w:rFonts w:ascii="Arial" w:hAnsi="Arial" w:cs="Arial"/>
          <w:b/>
          <w:sz w:val="22"/>
          <w:szCs w:val="22"/>
        </w:rPr>
        <w:t xml:space="preserve">THIS MEMORANDUM OF UNDERSTANDING </w:t>
      </w:r>
      <w:r w:rsidRPr="007D099D">
        <w:rPr>
          <w:rFonts w:ascii="Arial" w:hAnsi="Arial" w:cs="Arial"/>
          <w:sz w:val="22"/>
          <w:szCs w:val="22"/>
        </w:rPr>
        <w:t xml:space="preserve">is made on      </w:t>
      </w:r>
    </w:p>
    <w:p w14:paraId="1A4FB213" w14:textId="77777777" w:rsidR="007D099D" w:rsidRPr="007D099D" w:rsidRDefault="007D099D" w:rsidP="00BC261F">
      <w:pPr>
        <w:ind w:left="720"/>
        <w:jc w:val="both"/>
        <w:rPr>
          <w:rFonts w:ascii="Arial" w:hAnsi="Arial" w:cs="Arial"/>
          <w:b/>
          <w:sz w:val="22"/>
          <w:szCs w:val="22"/>
        </w:rPr>
      </w:pPr>
    </w:p>
    <w:p w14:paraId="7E6F35A0" w14:textId="77777777" w:rsidR="007D099D" w:rsidRPr="007D099D" w:rsidRDefault="007D099D" w:rsidP="00BC261F">
      <w:pPr>
        <w:jc w:val="both"/>
        <w:rPr>
          <w:rFonts w:ascii="Arial" w:hAnsi="Arial" w:cs="Arial"/>
          <w:b/>
          <w:sz w:val="22"/>
          <w:szCs w:val="22"/>
        </w:rPr>
      </w:pPr>
      <w:r w:rsidRPr="007D099D">
        <w:rPr>
          <w:rFonts w:ascii="Arial" w:hAnsi="Arial" w:cs="Arial"/>
          <w:b/>
          <w:sz w:val="22"/>
          <w:szCs w:val="22"/>
        </w:rPr>
        <w:t>BETWEEN</w:t>
      </w:r>
    </w:p>
    <w:p w14:paraId="0B693A35" w14:textId="77777777" w:rsidR="007D099D" w:rsidRPr="007D099D" w:rsidRDefault="007D099D" w:rsidP="00BC261F">
      <w:pPr>
        <w:ind w:left="720"/>
        <w:jc w:val="both"/>
        <w:rPr>
          <w:rFonts w:ascii="Arial" w:hAnsi="Arial" w:cs="Arial"/>
          <w:b/>
          <w:sz w:val="22"/>
          <w:szCs w:val="22"/>
        </w:rPr>
      </w:pPr>
    </w:p>
    <w:p w14:paraId="5EEAB920" w14:textId="77777777" w:rsidR="007D099D" w:rsidRPr="007D099D" w:rsidRDefault="007D099D" w:rsidP="00BC261F">
      <w:pPr>
        <w:jc w:val="both"/>
        <w:rPr>
          <w:rFonts w:ascii="Arial" w:hAnsi="Arial" w:cs="Arial"/>
          <w:b/>
          <w:sz w:val="22"/>
          <w:szCs w:val="22"/>
        </w:rPr>
      </w:pPr>
      <w:r w:rsidRPr="007D099D">
        <w:rPr>
          <w:rFonts w:ascii="Arial" w:hAnsi="Arial" w:cs="Arial"/>
          <w:b/>
          <w:sz w:val="22"/>
          <w:szCs w:val="22"/>
        </w:rPr>
        <w:t>HMP/YOI:</w:t>
      </w:r>
    </w:p>
    <w:p w14:paraId="6DCCF177" w14:textId="77777777" w:rsidR="007D099D" w:rsidRPr="007D099D" w:rsidRDefault="007D099D" w:rsidP="00BC261F">
      <w:pPr>
        <w:jc w:val="both"/>
        <w:rPr>
          <w:rFonts w:ascii="Arial" w:hAnsi="Arial" w:cs="Arial"/>
          <w:b/>
          <w:sz w:val="22"/>
          <w:szCs w:val="22"/>
        </w:rPr>
      </w:pPr>
      <w:r w:rsidRPr="007D099D">
        <w:rPr>
          <w:rFonts w:ascii="Arial" w:hAnsi="Arial" w:cs="Arial"/>
          <w:b/>
          <w:sz w:val="22"/>
          <w:szCs w:val="22"/>
        </w:rPr>
        <w:t>(Governor’s</w:t>
      </w:r>
      <w:r w:rsidR="003A0038">
        <w:rPr>
          <w:rFonts w:ascii="Arial" w:hAnsi="Arial" w:cs="Arial"/>
          <w:b/>
          <w:sz w:val="22"/>
          <w:szCs w:val="22"/>
        </w:rPr>
        <w:t xml:space="preserve"> / Director’s</w:t>
      </w:r>
      <w:r w:rsidRPr="007D099D">
        <w:rPr>
          <w:rFonts w:ascii="Arial" w:hAnsi="Arial" w:cs="Arial"/>
          <w:b/>
          <w:sz w:val="22"/>
          <w:szCs w:val="22"/>
        </w:rPr>
        <w:t xml:space="preserve"> Signature)</w:t>
      </w:r>
    </w:p>
    <w:p w14:paraId="6A585132" w14:textId="77777777" w:rsidR="007D099D" w:rsidRPr="007D099D" w:rsidRDefault="007D099D" w:rsidP="00BC261F">
      <w:pPr>
        <w:ind w:left="720"/>
        <w:jc w:val="both"/>
        <w:rPr>
          <w:rFonts w:ascii="Arial" w:hAnsi="Arial" w:cs="Arial"/>
          <w:b/>
          <w:sz w:val="22"/>
          <w:szCs w:val="22"/>
        </w:rPr>
      </w:pPr>
    </w:p>
    <w:p w14:paraId="592FEBD1" w14:textId="77777777" w:rsidR="007D099D" w:rsidRPr="007D099D" w:rsidRDefault="007D099D" w:rsidP="00BC261F">
      <w:pPr>
        <w:jc w:val="both"/>
        <w:rPr>
          <w:rFonts w:ascii="Arial" w:hAnsi="Arial" w:cs="Arial"/>
          <w:b/>
          <w:sz w:val="22"/>
          <w:szCs w:val="22"/>
        </w:rPr>
      </w:pPr>
      <w:r w:rsidRPr="007D099D">
        <w:rPr>
          <w:rFonts w:ascii="Arial" w:hAnsi="Arial" w:cs="Arial"/>
          <w:b/>
          <w:sz w:val="22"/>
          <w:szCs w:val="22"/>
        </w:rPr>
        <w:t>AND</w:t>
      </w:r>
    </w:p>
    <w:p w14:paraId="1E76860C" w14:textId="77777777" w:rsidR="007D099D" w:rsidRPr="007D099D" w:rsidRDefault="007D099D" w:rsidP="00BC261F">
      <w:pPr>
        <w:ind w:left="720"/>
        <w:jc w:val="both"/>
        <w:rPr>
          <w:rFonts w:ascii="Arial" w:hAnsi="Arial" w:cs="Arial"/>
          <w:b/>
          <w:sz w:val="22"/>
          <w:szCs w:val="22"/>
        </w:rPr>
      </w:pPr>
    </w:p>
    <w:p w14:paraId="44013B06" w14:textId="77777777" w:rsidR="007D099D" w:rsidRPr="007D099D" w:rsidRDefault="007D099D" w:rsidP="00BC261F">
      <w:pPr>
        <w:jc w:val="both"/>
        <w:rPr>
          <w:rFonts w:ascii="Arial" w:hAnsi="Arial" w:cs="Arial"/>
          <w:b/>
          <w:sz w:val="22"/>
          <w:szCs w:val="22"/>
        </w:rPr>
      </w:pPr>
      <w:r w:rsidRPr="007D099D">
        <w:rPr>
          <w:rFonts w:ascii="Arial" w:hAnsi="Arial" w:cs="Arial"/>
          <w:b/>
          <w:sz w:val="22"/>
          <w:szCs w:val="22"/>
        </w:rPr>
        <w:t>LOCAL AUTHORITY</w:t>
      </w:r>
    </w:p>
    <w:p w14:paraId="7E4225A6" w14:textId="77777777" w:rsidR="007D099D" w:rsidRPr="007D099D" w:rsidRDefault="007D099D" w:rsidP="00BC261F">
      <w:pPr>
        <w:jc w:val="both"/>
        <w:rPr>
          <w:rFonts w:ascii="Arial" w:hAnsi="Arial" w:cs="Arial"/>
          <w:b/>
          <w:sz w:val="22"/>
          <w:szCs w:val="22"/>
        </w:rPr>
      </w:pPr>
      <w:r w:rsidRPr="007D099D">
        <w:rPr>
          <w:rFonts w:ascii="Arial" w:hAnsi="Arial" w:cs="Arial"/>
          <w:b/>
          <w:sz w:val="22"/>
          <w:szCs w:val="22"/>
        </w:rPr>
        <w:t>(Director-level Signature)</w:t>
      </w:r>
    </w:p>
    <w:p w14:paraId="4AAB54A7" w14:textId="77777777" w:rsidR="007D099D" w:rsidRPr="007D099D" w:rsidRDefault="007D099D" w:rsidP="00BC261F">
      <w:pPr>
        <w:ind w:left="720"/>
        <w:jc w:val="both"/>
        <w:rPr>
          <w:rFonts w:ascii="Arial" w:hAnsi="Arial" w:cs="Arial"/>
          <w:b/>
          <w:sz w:val="22"/>
          <w:szCs w:val="22"/>
        </w:rPr>
      </w:pPr>
    </w:p>
    <w:p w14:paraId="29DB748B" w14:textId="027EFE19" w:rsidR="007D099D" w:rsidRPr="007D099D" w:rsidRDefault="007D099D" w:rsidP="00BC261F">
      <w:pPr>
        <w:jc w:val="both"/>
        <w:rPr>
          <w:rFonts w:ascii="Arial" w:hAnsi="Arial" w:cs="Arial"/>
          <w:b/>
          <w:sz w:val="22"/>
          <w:szCs w:val="22"/>
        </w:rPr>
      </w:pPr>
      <w:r w:rsidRPr="007D099D">
        <w:rPr>
          <w:rFonts w:ascii="Arial" w:hAnsi="Arial" w:cs="Arial"/>
          <w:b/>
          <w:sz w:val="22"/>
          <w:szCs w:val="22"/>
        </w:rPr>
        <w:t>AND</w:t>
      </w:r>
      <w:r w:rsidR="007B74A0">
        <w:rPr>
          <w:rFonts w:ascii="Arial" w:hAnsi="Arial" w:cs="Arial"/>
          <w:b/>
          <w:sz w:val="22"/>
          <w:szCs w:val="22"/>
        </w:rPr>
        <w:t xml:space="preserve"> (if not the Local Authority)</w:t>
      </w:r>
    </w:p>
    <w:p w14:paraId="6312C539" w14:textId="77777777" w:rsidR="007D099D" w:rsidRPr="007D099D" w:rsidRDefault="007D099D" w:rsidP="00BC261F">
      <w:pPr>
        <w:ind w:left="720"/>
        <w:jc w:val="both"/>
        <w:rPr>
          <w:rFonts w:ascii="Arial" w:hAnsi="Arial" w:cs="Arial"/>
          <w:b/>
          <w:sz w:val="22"/>
          <w:szCs w:val="22"/>
        </w:rPr>
      </w:pPr>
    </w:p>
    <w:p w14:paraId="6224F58B" w14:textId="77777777" w:rsidR="007D099D" w:rsidRPr="007D099D" w:rsidRDefault="007D099D" w:rsidP="00BC261F">
      <w:pPr>
        <w:jc w:val="both"/>
        <w:rPr>
          <w:rFonts w:ascii="Arial" w:hAnsi="Arial" w:cs="Arial"/>
          <w:b/>
          <w:sz w:val="22"/>
          <w:szCs w:val="22"/>
        </w:rPr>
      </w:pPr>
      <w:r w:rsidRPr="007D099D">
        <w:rPr>
          <w:rFonts w:ascii="Arial" w:hAnsi="Arial" w:cs="Arial"/>
          <w:b/>
          <w:sz w:val="22"/>
          <w:szCs w:val="22"/>
        </w:rPr>
        <w:t>SOCIAL CARE PROVIDER</w:t>
      </w:r>
    </w:p>
    <w:p w14:paraId="3EECCD88" w14:textId="77777777" w:rsidR="007D099D" w:rsidRPr="007D099D" w:rsidRDefault="007D099D" w:rsidP="00BC261F">
      <w:pPr>
        <w:jc w:val="both"/>
        <w:rPr>
          <w:rFonts w:ascii="Arial" w:hAnsi="Arial" w:cs="Arial"/>
          <w:b/>
          <w:sz w:val="22"/>
          <w:szCs w:val="22"/>
        </w:rPr>
      </w:pPr>
      <w:r w:rsidRPr="007D099D">
        <w:rPr>
          <w:rFonts w:ascii="Arial" w:hAnsi="Arial" w:cs="Arial"/>
          <w:b/>
          <w:sz w:val="22"/>
          <w:szCs w:val="22"/>
        </w:rPr>
        <w:t>(xx level signatory)</w:t>
      </w:r>
    </w:p>
    <w:p w14:paraId="1D95B3CC" w14:textId="77777777" w:rsidR="007D099D" w:rsidRPr="007D099D" w:rsidRDefault="007D099D" w:rsidP="00BC261F">
      <w:pPr>
        <w:jc w:val="both"/>
        <w:rPr>
          <w:rFonts w:ascii="Arial" w:hAnsi="Arial" w:cs="Arial"/>
          <w:sz w:val="22"/>
          <w:szCs w:val="22"/>
        </w:rPr>
      </w:pPr>
    </w:p>
    <w:p w14:paraId="131F6756" w14:textId="6FDFDDF8" w:rsidR="007D099D" w:rsidRPr="002E5C60" w:rsidRDefault="007D099D" w:rsidP="00BC261F">
      <w:pPr>
        <w:jc w:val="both"/>
        <w:rPr>
          <w:rFonts w:ascii="Arial" w:hAnsi="Arial" w:cs="Arial"/>
          <w:b/>
          <w:sz w:val="18"/>
          <w:szCs w:val="22"/>
        </w:rPr>
      </w:pPr>
      <w:r w:rsidRPr="007D099D">
        <w:rPr>
          <w:rFonts w:ascii="Arial" w:hAnsi="Arial" w:cs="Arial"/>
          <w:b/>
          <w:sz w:val="22"/>
          <w:szCs w:val="22"/>
        </w:rPr>
        <w:t>AND (if appropriate)</w:t>
      </w:r>
      <w:r w:rsidR="002E5C60">
        <w:rPr>
          <w:rFonts w:ascii="Arial" w:hAnsi="Arial" w:cs="Arial"/>
          <w:b/>
          <w:sz w:val="18"/>
          <w:szCs w:val="22"/>
        </w:rPr>
        <w:t xml:space="preserve">[for example, where the healthcare provider is commissioned by the Local Authority to deliver some or all the social care pathway, or otherwise works in partnership to support delivery, such as by screening for social care needs as part of </w:t>
      </w:r>
      <w:r w:rsidR="003E518B">
        <w:rPr>
          <w:rFonts w:ascii="Arial" w:hAnsi="Arial" w:cs="Arial"/>
          <w:b/>
          <w:sz w:val="18"/>
          <w:szCs w:val="22"/>
        </w:rPr>
        <w:t>healthcare reception screening]</w:t>
      </w:r>
    </w:p>
    <w:p w14:paraId="36CC19FF" w14:textId="77777777" w:rsidR="007D099D" w:rsidRPr="007D099D" w:rsidRDefault="007D099D" w:rsidP="00BC261F">
      <w:pPr>
        <w:jc w:val="both"/>
        <w:rPr>
          <w:rFonts w:ascii="Arial" w:hAnsi="Arial" w:cs="Arial"/>
          <w:b/>
          <w:sz w:val="22"/>
          <w:szCs w:val="22"/>
        </w:rPr>
      </w:pPr>
    </w:p>
    <w:p w14:paraId="4F0E179D" w14:textId="77777777" w:rsidR="007D099D" w:rsidRPr="007D099D" w:rsidRDefault="007D099D" w:rsidP="00BC261F">
      <w:pPr>
        <w:jc w:val="both"/>
        <w:rPr>
          <w:rFonts w:ascii="Arial" w:hAnsi="Arial" w:cs="Arial"/>
          <w:b/>
          <w:sz w:val="22"/>
          <w:szCs w:val="22"/>
        </w:rPr>
      </w:pPr>
      <w:r w:rsidRPr="007D099D">
        <w:rPr>
          <w:rFonts w:ascii="Arial" w:hAnsi="Arial" w:cs="Arial"/>
          <w:b/>
          <w:sz w:val="22"/>
          <w:szCs w:val="22"/>
        </w:rPr>
        <w:lastRenderedPageBreak/>
        <w:t>HEALTH CARE PROVIDER</w:t>
      </w:r>
    </w:p>
    <w:p w14:paraId="6AACC2EA" w14:textId="77777777" w:rsidR="007D099D" w:rsidRPr="007D099D" w:rsidRDefault="007D099D" w:rsidP="00BC261F">
      <w:pPr>
        <w:jc w:val="both"/>
        <w:rPr>
          <w:rFonts w:ascii="Arial" w:hAnsi="Arial" w:cs="Arial"/>
          <w:b/>
          <w:sz w:val="22"/>
          <w:szCs w:val="22"/>
        </w:rPr>
      </w:pPr>
      <w:r w:rsidRPr="007D099D">
        <w:rPr>
          <w:rFonts w:ascii="Arial" w:hAnsi="Arial" w:cs="Arial"/>
          <w:b/>
          <w:sz w:val="22"/>
          <w:szCs w:val="22"/>
        </w:rPr>
        <w:t>(xx level signatory)</w:t>
      </w:r>
    </w:p>
    <w:p w14:paraId="00BE85E5" w14:textId="77777777" w:rsidR="007D099D" w:rsidRPr="007D099D" w:rsidRDefault="007D099D" w:rsidP="007D099D">
      <w:pPr>
        <w:rPr>
          <w:rFonts w:ascii="Arial" w:hAnsi="Arial" w:cs="Arial"/>
          <w:sz w:val="22"/>
          <w:szCs w:val="22"/>
        </w:rPr>
      </w:pPr>
    </w:p>
    <w:p w14:paraId="28235179" w14:textId="77777777" w:rsidR="007D099D" w:rsidRPr="007D099D" w:rsidRDefault="007D099D" w:rsidP="007D099D">
      <w:pPr>
        <w:jc w:val="both"/>
        <w:rPr>
          <w:rFonts w:ascii="Arial" w:hAnsi="Arial" w:cs="Arial"/>
          <w:b/>
          <w:sz w:val="22"/>
          <w:szCs w:val="22"/>
        </w:rPr>
      </w:pPr>
    </w:p>
    <w:p w14:paraId="6DF95A09" w14:textId="77777777" w:rsidR="007D099D" w:rsidRPr="007D099D" w:rsidRDefault="007D099D" w:rsidP="00BC261F">
      <w:pPr>
        <w:jc w:val="both"/>
        <w:rPr>
          <w:rFonts w:ascii="Arial" w:hAnsi="Arial" w:cs="Arial"/>
          <w:b/>
          <w:sz w:val="22"/>
          <w:szCs w:val="22"/>
        </w:rPr>
      </w:pPr>
      <w:r w:rsidRPr="007D099D">
        <w:rPr>
          <w:rFonts w:ascii="Arial" w:hAnsi="Arial" w:cs="Arial"/>
          <w:b/>
          <w:sz w:val="22"/>
          <w:szCs w:val="22"/>
        </w:rPr>
        <w:t>Term of the M</w:t>
      </w:r>
      <w:r w:rsidR="003A0038">
        <w:rPr>
          <w:rFonts w:ascii="Arial" w:hAnsi="Arial" w:cs="Arial"/>
          <w:b/>
          <w:sz w:val="22"/>
          <w:szCs w:val="22"/>
        </w:rPr>
        <w:t>o</w:t>
      </w:r>
      <w:r w:rsidRPr="007D099D">
        <w:rPr>
          <w:rFonts w:ascii="Arial" w:hAnsi="Arial" w:cs="Arial"/>
          <w:b/>
          <w:sz w:val="22"/>
          <w:szCs w:val="22"/>
        </w:rPr>
        <w:t xml:space="preserve">U </w:t>
      </w:r>
    </w:p>
    <w:p w14:paraId="11FFF0C3" w14:textId="77777777" w:rsidR="007D099D" w:rsidRPr="007D099D" w:rsidRDefault="007D099D" w:rsidP="00BC261F">
      <w:pPr>
        <w:tabs>
          <w:tab w:val="left" w:pos="1440"/>
        </w:tabs>
        <w:jc w:val="both"/>
        <w:rPr>
          <w:rFonts w:ascii="Arial" w:hAnsi="Arial" w:cs="Arial"/>
          <w:sz w:val="22"/>
          <w:szCs w:val="22"/>
        </w:rPr>
      </w:pPr>
    </w:p>
    <w:p w14:paraId="22C430D9" w14:textId="77777777" w:rsidR="007D099D" w:rsidRPr="007D099D" w:rsidRDefault="007D099D" w:rsidP="00BC261F">
      <w:pPr>
        <w:tabs>
          <w:tab w:val="left" w:pos="1440"/>
        </w:tabs>
        <w:jc w:val="both"/>
        <w:rPr>
          <w:rFonts w:ascii="Arial" w:hAnsi="Arial" w:cs="Arial"/>
          <w:sz w:val="22"/>
          <w:szCs w:val="22"/>
        </w:rPr>
      </w:pPr>
      <w:r w:rsidRPr="007D099D">
        <w:rPr>
          <w:rFonts w:ascii="Arial" w:hAnsi="Arial" w:cs="Arial"/>
          <w:sz w:val="22"/>
          <w:szCs w:val="22"/>
        </w:rPr>
        <w:t xml:space="preserve">Section describes the period of time the MoU covers - from (date) to (date), the timescale for review and any arrangements for withdrawing from the MoU and any notice period. </w:t>
      </w:r>
    </w:p>
    <w:p w14:paraId="5B92BDA9" w14:textId="77777777" w:rsidR="007D099D" w:rsidRPr="007D099D" w:rsidRDefault="007D099D" w:rsidP="00BC261F">
      <w:pPr>
        <w:jc w:val="both"/>
        <w:rPr>
          <w:rFonts w:ascii="Arial" w:hAnsi="Arial" w:cs="Arial"/>
          <w:sz w:val="22"/>
          <w:szCs w:val="22"/>
        </w:rPr>
      </w:pPr>
    </w:p>
    <w:p w14:paraId="2782EB84" w14:textId="77777777" w:rsidR="007D099D" w:rsidRPr="007D099D" w:rsidRDefault="007D099D" w:rsidP="00BC261F">
      <w:pPr>
        <w:jc w:val="both"/>
        <w:rPr>
          <w:rFonts w:ascii="Arial" w:hAnsi="Arial" w:cs="Arial"/>
          <w:sz w:val="22"/>
          <w:szCs w:val="22"/>
        </w:rPr>
      </w:pPr>
      <w:r w:rsidRPr="007D099D">
        <w:rPr>
          <w:rFonts w:ascii="Arial" w:hAnsi="Arial" w:cs="Arial"/>
          <w:b/>
          <w:sz w:val="22"/>
          <w:szCs w:val="22"/>
        </w:rPr>
        <w:t>Purpose and Accountability</w:t>
      </w:r>
    </w:p>
    <w:p w14:paraId="6491E8BD" w14:textId="77777777" w:rsidR="007D099D" w:rsidRPr="007D099D" w:rsidRDefault="007D099D" w:rsidP="00BC261F">
      <w:pPr>
        <w:ind w:left="360"/>
        <w:jc w:val="both"/>
        <w:rPr>
          <w:rFonts w:ascii="Arial" w:hAnsi="Arial" w:cs="Arial"/>
          <w:sz w:val="22"/>
          <w:szCs w:val="22"/>
        </w:rPr>
      </w:pPr>
    </w:p>
    <w:p w14:paraId="4C9A86EE" w14:textId="77777777" w:rsidR="007D099D" w:rsidRPr="007D099D" w:rsidRDefault="007D099D" w:rsidP="00BC261F">
      <w:pPr>
        <w:jc w:val="both"/>
        <w:rPr>
          <w:rFonts w:ascii="Arial" w:hAnsi="Arial" w:cs="Arial"/>
          <w:sz w:val="22"/>
          <w:szCs w:val="22"/>
        </w:rPr>
      </w:pPr>
      <w:r w:rsidRPr="007D099D">
        <w:rPr>
          <w:rFonts w:ascii="Arial" w:hAnsi="Arial" w:cs="Arial"/>
          <w:sz w:val="22"/>
          <w:szCs w:val="22"/>
        </w:rPr>
        <w:t>Section describes the statement of purpose and who will be accountable for day</w:t>
      </w:r>
      <w:r w:rsidR="003A0038">
        <w:rPr>
          <w:rFonts w:ascii="Arial" w:hAnsi="Arial" w:cs="Arial"/>
          <w:sz w:val="22"/>
          <w:szCs w:val="22"/>
        </w:rPr>
        <w:t>-</w:t>
      </w:r>
      <w:r w:rsidRPr="007D099D">
        <w:rPr>
          <w:rFonts w:ascii="Arial" w:hAnsi="Arial" w:cs="Arial"/>
          <w:sz w:val="22"/>
          <w:szCs w:val="22"/>
        </w:rPr>
        <w:t>to</w:t>
      </w:r>
      <w:r w:rsidR="003A0038">
        <w:rPr>
          <w:rFonts w:ascii="Arial" w:hAnsi="Arial" w:cs="Arial"/>
          <w:sz w:val="22"/>
          <w:szCs w:val="22"/>
        </w:rPr>
        <w:t>-</w:t>
      </w:r>
      <w:r w:rsidRPr="007D099D">
        <w:rPr>
          <w:rFonts w:ascii="Arial" w:hAnsi="Arial" w:cs="Arial"/>
          <w:sz w:val="22"/>
          <w:szCs w:val="22"/>
        </w:rPr>
        <w:t>day local management within the prison establishment and the social care service provider.</w:t>
      </w:r>
    </w:p>
    <w:p w14:paraId="5F37445B" w14:textId="77777777" w:rsidR="007D099D" w:rsidRPr="007D099D" w:rsidRDefault="007D099D" w:rsidP="00BC261F">
      <w:pPr>
        <w:jc w:val="both"/>
        <w:rPr>
          <w:rFonts w:ascii="Arial" w:hAnsi="Arial" w:cs="Arial"/>
          <w:sz w:val="22"/>
          <w:szCs w:val="22"/>
        </w:rPr>
      </w:pPr>
      <w:r w:rsidRPr="007D099D">
        <w:rPr>
          <w:rFonts w:ascii="Arial" w:hAnsi="Arial" w:cs="Arial"/>
          <w:sz w:val="22"/>
          <w:szCs w:val="22"/>
        </w:rPr>
        <w:t>Section includes a specification for the prison establishment and a statement from the local authority of how they intend to meet the requirements of the specification.</w:t>
      </w:r>
    </w:p>
    <w:p w14:paraId="6646467A" w14:textId="77777777" w:rsidR="007D099D" w:rsidRPr="007D099D" w:rsidRDefault="007D099D" w:rsidP="00BC261F">
      <w:pPr>
        <w:jc w:val="both"/>
        <w:rPr>
          <w:rFonts w:ascii="Arial" w:hAnsi="Arial" w:cs="Arial"/>
          <w:sz w:val="22"/>
          <w:szCs w:val="22"/>
        </w:rPr>
      </w:pPr>
    </w:p>
    <w:p w14:paraId="310A93FB" w14:textId="77777777" w:rsidR="007D099D" w:rsidRPr="007D099D" w:rsidRDefault="007D099D" w:rsidP="00BC261F">
      <w:pPr>
        <w:jc w:val="both"/>
        <w:rPr>
          <w:rFonts w:ascii="Arial" w:hAnsi="Arial" w:cs="Arial"/>
          <w:b/>
          <w:sz w:val="22"/>
          <w:szCs w:val="22"/>
        </w:rPr>
      </w:pPr>
      <w:r w:rsidRPr="007D099D">
        <w:rPr>
          <w:rFonts w:ascii="Arial" w:hAnsi="Arial" w:cs="Arial"/>
          <w:b/>
          <w:sz w:val="22"/>
          <w:szCs w:val="22"/>
        </w:rPr>
        <w:t>Governance Arrangements</w:t>
      </w:r>
    </w:p>
    <w:p w14:paraId="7DDBDFF8" w14:textId="77777777" w:rsidR="007D099D" w:rsidRPr="007D099D" w:rsidRDefault="007D099D" w:rsidP="00BC261F">
      <w:pPr>
        <w:jc w:val="both"/>
        <w:rPr>
          <w:rFonts w:ascii="Arial" w:hAnsi="Arial" w:cs="Arial"/>
          <w:sz w:val="22"/>
          <w:szCs w:val="22"/>
        </w:rPr>
      </w:pPr>
    </w:p>
    <w:p w14:paraId="772C1A7C" w14:textId="4DE30875" w:rsidR="00E158E7" w:rsidRPr="00446118" w:rsidRDefault="00E158E7" w:rsidP="00BC261F">
      <w:pPr>
        <w:jc w:val="both"/>
        <w:rPr>
          <w:rFonts w:ascii="Arial" w:hAnsi="Arial" w:cs="Arial"/>
          <w:i/>
          <w:sz w:val="22"/>
          <w:szCs w:val="22"/>
        </w:rPr>
      </w:pPr>
      <w:r>
        <w:rPr>
          <w:rFonts w:ascii="Arial" w:hAnsi="Arial" w:cs="Arial"/>
          <w:i/>
          <w:sz w:val="22"/>
          <w:szCs w:val="22"/>
        </w:rPr>
        <w:t xml:space="preserve">In England, </w:t>
      </w:r>
      <w:r w:rsidR="007D099D" w:rsidRPr="006C6426">
        <w:rPr>
          <w:rFonts w:ascii="Arial" w:hAnsi="Arial" w:cs="Arial"/>
          <w:i/>
          <w:sz w:val="22"/>
          <w:szCs w:val="22"/>
        </w:rPr>
        <w:t xml:space="preserve">governance </w:t>
      </w:r>
      <w:r>
        <w:rPr>
          <w:rFonts w:ascii="Arial" w:hAnsi="Arial" w:cs="Arial"/>
          <w:i/>
          <w:sz w:val="22"/>
          <w:szCs w:val="22"/>
        </w:rPr>
        <w:t xml:space="preserve">may be </w:t>
      </w:r>
      <w:r w:rsidR="007D099D" w:rsidRPr="006C6426">
        <w:rPr>
          <w:rFonts w:ascii="Arial" w:hAnsi="Arial" w:cs="Arial"/>
          <w:i/>
          <w:sz w:val="22"/>
          <w:szCs w:val="22"/>
        </w:rPr>
        <w:t xml:space="preserve">aligned with </w:t>
      </w:r>
      <w:r>
        <w:rPr>
          <w:rFonts w:ascii="Arial" w:hAnsi="Arial" w:cs="Arial"/>
          <w:i/>
          <w:sz w:val="22"/>
          <w:szCs w:val="22"/>
        </w:rPr>
        <w:t>local</w:t>
      </w:r>
      <w:r w:rsidR="00E31DE3">
        <w:rPr>
          <w:rFonts w:ascii="Arial" w:hAnsi="Arial" w:cs="Arial"/>
          <w:i/>
          <w:sz w:val="22"/>
          <w:szCs w:val="22"/>
        </w:rPr>
        <w:t xml:space="preserve"> </w:t>
      </w:r>
      <w:r>
        <w:rPr>
          <w:rFonts w:ascii="Arial" w:hAnsi="Arial" w:cs="Arial"/>
          <w:i/>
          <w:sz w:val="22"/>
          <w:szCs w:val="22"/>
        </w:rPr>
        <w:t>or regional prison health partnership governance arrangements</w:t>
      </w:r>
      <w:r w:rsidRPr="00446118">
        <w:rPr>
          <w:rFonts w:ascii="Arial" w:hAnsi="Arial" w:cs="Arial"/>
          <w:i/>
          <w:sz w:val="22"/>
          <w:szCs w:val="22"/>
        </w:rPr>
        <w:t xml:space="preserve">. Arrangements </w:t>
      </w:r>
      <w:r w:rsidRPr="00384570">
        <w:rPr>
          <w:rFonts w:ascii="Arial" w:hAnsi="Arial" w:cs="Arial"/>
          <w:b/>
          <w:i/>
          <w:sz w:val="22"/>
          <w:szCs w:val="22"/>
        </w:rPr>
        <w:t>must</w:t>
      </w:r>
      <w:r w:rsidRPr="00446118">
        <w:rPr>
          <w:rFonts w:ascii="Arial" w:hAnsi="Arial" w:cs="Arial"/>
          <w:i/>
          <w:sz w:val="22"/>
          <w:szCs w:val="22"/>
        </w:rPr>
        <w:t xml:space="preserve"> be in line with the National Prison Health Partnership Agreement between NOMS, NHS England and Public Health England.</w:t>
      </w:r>
    </w:p>
    <w:p w14:paraId="72010EBD" w14:textId="77777777" w:rsidR="00E158E7" w:rsidRDefault="00E158E7" w:rsidP="00BC261F">
      <w:pPr>
        <w:jc w:val="both"/>
        <w:rPr>
          <w:rFonts w:ascii="Arial" w:hAnsi="Arial" w:cs="Arial"/>
          <w:i/>
          <w:sz w:val="22"/>
          <w:szCs w:val="22"/>
          <w:highlight w:val="yellow"/>
        </w:rPr>
      </w:pPr>
    </w:p>
    <w:p w14:paraId="2D9F6711" w14:textId="55B5499B" w:rsidR="00E158E7" w:rsidRPr="00F57B31" w:rsidRDefault="00E158E7" w:rsidP="00BC261F">
      <w:pPr>
        <w:jc w:val="both"/>
        <w:rPr>
          <w:rFonts w:ascii="Arial" w:hAnsi="Arial" w:cs="Arial"/>
          <w:i/>
          <w:sz w:val="22"/>
          <w:szCs w:val="22"/>
        </w:rPr>
      </w:pPr>
      <w:r w:rsidRPr="00F57B31">
        <w:rPr>
          <w:rFonts w:ascii="Arial" w:hAnsi="Arial" w:cs="Arial"/>
          <w:i/>
          <w:sz w:val="22"/>
          <w:szCs w:val="22"/>
        </w:rPr>
        <w:t xml:space="preserve"> In </w:t>
      </w:r>
      <w:r w:rsidR="006B05B9" w:rsidRPr="00F57B31">
        <w:rPr>
          <w:rFonts w:ascii="Arial" w:hAnsi="Arial" w:cs="Arial"/>
          <w:i/>
          <w:sz w:val="22"/>
          <w:szCs w:val="22"/>
        </w:rPr>
        <w:t>Wales,</w:t>
      </w:r>
      <w:r w:rsidR="006B05B9">
        <w:rPr>
          <w:rFonts w:ascii="Arial" w:hAnsi="Arial" w:cs="Arial"/>
          <w:i/>
          <w:sz w:val="22"/>
          <w:szCs w:val="22"/>
        </w:rPr>
        <w:t xml:space="preserve"> local</w:t>
      </w:r>
      <w:r w:rsidR="00F57B31">
        <w:rPr>
          <w:rFonts w:ascii="Arial" w:hAnsi="Arial" w:cs="Arial"/>
          <w:i/>
          <w:sz w:val="22"/>
          <w:szCs w:val="22"/>
        </w:rPr>
        <w:t xml:space="preserve"> aut</w:t>
      </w:r>
      <w:r w:rsidR="00E31DE3" w:rsidRPr="00F57B31">
        <w:rPr>
          <w:rFonts w:ascii="Arial" w:hAnsi="Arial" w:cs="Arial"/>
          <w:i/>
          <w:sz w:val="22"/>
          <w:szCs w:val="22"/>
        </w:rPr>
        <w:t xml:space="preserve">horities </w:t>
      </w:r>
      <w:r w:rsidR="00F57B31">
        <w:rPr>
          <w:rFonts w:ascii="Arial" w:hAnsi="Arial" w:cs="Arial"/>
          <w:i/>
          <w:sz w:val="22"/>
          <w:szCs w:val="22"/>
        </w:rPr>
        <w:t xml:space="preserve">are required </w:t>
      </w:r>
      <w:r w:rsidR="00E31DE3" w:rsidRPr="00F57B31">
        <w:rPr>
          <w:rFonts w:ascii="Arial" w:hAnsi="Arial" w:cs="Arial"/>
          <w:i/>
          <w:sz w:val="22"/>
          <w:szCs w:val="22"/>
        </w:rPr>
        <w:t xml:space="preserve">to explore the extension of prison health partnership governance arrangements to incorporate social care. </w:t>
      </w:r>
    </w:p>
    <w:p w14:paraId="5741BB22" w14:textId="77777777" w:rsidR="00E158E7" w:rsidRDefault="00E158E7" w:rsidP="00BC261F">
      <w:pPr>
        <w:jc w:val="both"/>
        <w:rPr>
          <w:rFonts w:ascii="Arial" w:hAnsi="Arial" w:cs="Arial"/>
          <w:i/>
          <w:sz w:val="22"/>
          <w:szCs w:val="22"/>
          <w:highlight w:val="yellow"/>
        </w:rPr>
      </w:pPr>
    </w:p>
    <w:p w14:paraId="0FB4FDE4" w14:textId="41598435" w:rsidR="007D099D" w:rsidRPr="007D099D" w:rsidRDefault="00E158E7" w:rsidP="00BC261F">
      <w:pPr>
        <w:jc w:val="both"/>
        <w:rPr>
          <w:rFonts w:ascii="Arial" w:hAnsi="Arial" w:cs="Arial"/>
          <w:sz w:val="22"/>
          <w:szCs w:val="22"/>
        </w:rPr>
      </w:pPr>
      <w:r w:rsidRPr="00E31DE3">
        <w:rPr>
          <w:rFonts w:ascii="Arial" w:hAnsi="Arial" w:cs="Arial"/>
          <w:i/>
          <w:sz w:val="22"/>
          <w:szCs w:val="22"/>
        </w:rPr>
        <w:t xml:space="preserve">Arrangements in both England and Wales </w:t>
      </w:r>
      <w:r w:rsidRPr="00384570">
        <w:rPr>
          <w:rFonts w:ascii="Arial" w:hAnsi="Arial" w:cs="Arial"/>
          <w:b/>
          <w:i/>
          <w:sz w:val="22"/>
          <w:szCs w:val="22"/>
        </w:rPr>
        <w:t>must</w:t>
      </w:r>
      <w:r w:rsidRPr="00E31DE3">
        <w:rPr>
          <w:rFonts w:ascii="Arial" w:hAnsi="Arial" w:cs="Arial"/>
          <w:i/>
          <w:sz w:val="22"/>
          <w:szCs w:val="22"/>
        </w:rPr>
        <w:t xml:space="preserve"> be in line with </w:t>
      </w:r>
      <w:r w:rsidR="007D099D" w:rsidRPr="006B0DD2">
        <w:rPr>
          <w:rFonts w:ascii="Arial" w:hAnsi="Arial" w:cs="Arial"/>
          <w:i/>
          <w:sz w:val="22"/>
          <w:szCs w:val="22"/>
        </w:rPr>
        <w:t>PSI 04/2012</w:t>
      </w:r>
      <w:r w:rsidRPr="009D2AFA">
        <w:rPr>
          <w:rFonts w:ascii="Arial" w:hAnsi="Arial" w:cs="Arial"/>
          <w:sz w:val="22"/>
          <w:szCs w:val="22"/>
        </w:rPr>
        <w:t>.</w:t>
      </w:r>
    </w:p>
    <w:p w14:paraId="2D7CD4F1" w14:textId="77777777" w:rsidR="007D099D" w:rsidRPr="007D099D" w:rsidRDefault="007D099D" w:rsidP="00BC261F">
      <w:pPr>
        <w:jc w:val="both"/>
        <w:rPr>
          <w:rFonts w:ascii="Arial" w:hAnsi="Arial" w:cs="Arial"/>
          <w:sz w:val="22"/>
          <w:szCs w:val="22"/>
        </w:rPr>
      </w:pPr>
    </w:p>
    <w:p w14:paraId="2901F579" w14:textId="77777777" w:rsidR="007D099D" w:rsidRPr="007D099D" w:rsidRDefault="007D099D" w:rsidP="00BC261F">
      <w:pPr>
        <w:jc w:val="both"/>
        <w:rPr>
          <w:rFonts w:ascii="Arial" w:hAnsi="Arial" w:cs="Arial"/>
          <w:sz w:val="22"/>
          <w:szCs w:val="22"/>
        </w:rPr>
      </w:pPr>
      <w:r w:rsidRPr="007D099D">
        <w:rPr>
          <w:rFonts w:ascii="Arial" w:hAnsi="Arial" w:cs="Arial"/>
          <w:sz w:val="22"/>
          <w:szCs w:val="22"/>
        </w:rPr>
        <w:t>Section describes local meeting structures, dispute and escalation routes.</w:t>
      </w:r>
    </w:p>
    <w:p w14:paraId="4B32E737" w14:textId="77777777" w:rsidR="007D099D" w:rsidRPr="007D099D" w:rsidRDefault="007D099D" w:rsidP="00BC261F">
      <w:pPr>
        <w:jc w:val="both"/>
        <w:rPr>
          <w:rFonts w:ascii="Arial" w:hAnsi="Arial" w:cs="Arial"/>
          <w:sz w:val="22"/>
          <w:szCs w:val="22"/>
        </w:rPr>
      </w:pPr>
    </w:p>
    <w:p w14:paraId="7ADD1506" w14:textId="77777777" w:rsidR="007D099D" w:rsidRPr="007D099D" w:rsidRDefault="007D099D" w:rsidP="00BC261F">
      <w:pPr>
        <w:jc w:val="both"/>
        <w:rPr>
          <w:rFonts w:ascii="Arial" w:hAnsi="Arial" w:cs="Arial"/>
          <w:sz w:val="22"/>
          <w:szCs w:val="22"/>
        </w:rPr>
      </w:pPr>
      <w:r w:rsidRPr="007D099D">
        <w:rPr>
          <w:rFonts w:ascii="Arial" w:hAnsi="Arial" w:cs="Arial"/>
          <w:b/>
          <w:sz w:val="22"/>
          <w:szCs w:val="22"/>
        </w:rPr>
        <w:t>Information Sharing Agreement</w:t>
      </w:r>
    </w:p>
    <w:p w14:paraId="0E7C848A" w14:textId="77777777" w:rsidR="007D099D" w:rsidRPr="007D099D" w:rsidRDefault="007D099D" w:rsidP="00BC261F">
      <w:pPr>
        <w:jc w:val="both"/>
        <w:rPr>
          <w:rFonts w:ascii="Arial" w:hAnsi="Arial" w:cs="Arial"/>
          <w:sz w:val="22"/>
          <w:szCs w:val="22"/>
        </w:rPr>
      </w:pPr>
    </w:p>
    <w:p w14:paraId="59F55143" w14:textId="0A8BC44D" w:rsidR="007D099D" w:rsidRPr="006C6426" w:rsidRDefault="007D099D" w:rsidP="000A2DCA">
      <w:pPr>
        <w:ind w:right="-82"/>
        <w:jc w:val="both"/>
        <w:rPr>
          <w:rFonts w:ascii="Arial" w:hAnsi="Arial" w:cs="Arial"/>
          <w:i/>
          <w:sz w:val="22"/>
          <w:szCs w:val="22"/>
        </w:rPr>
      </w:pPr>
      <w:r w:rsidRPr="006C6426">
        <w:rPr>
          <w:rFonts w:ascii="Arial" w:hAnsi="Arial" w:cs="Arial"/>
          <w:i/>
          <w:sz w:val="22"/>
          <w:szCs w:val="22"/>
        </w:rPr>
        <w:t xml:space="preserve">Arrangements </w:t>
      </w:r>
      <w:r w:rsidRPr="006B0DD2">
        <w:rPr>
          <w:rFonts w:ascii="Arial" w:hAnsi="Arial" w:cs="Arial"/>
          <w:i/>
          <w:sz w:val="22"/>
          <w:szCs w:val="22"/>
        </w:rPr>
        <w:t>must</w:t>
      </w:r>
      <w:r w:rsidRPr="006C6426">
        <w:rPr>
          <w:rFonts w:ascii="Arial" w:hAnsi="Arial" w:cs="Arial"/>
          <w:i/>
          <w:sz w:val="22"/>
          <w:szCs w:val="22"/>
        </w:rPr>
        <w:t xml:space="preserve"> be in line with </w:t>
      </w:r>
      <w:r w:rsidRPr="006B0DD2">
        <w:rPr>
          <w:rFonts w:ascii="Arial" w:hAnsi="Arial" w:cs="Arial"/>
          <w:i/>
          <w:sz w:val="22"/>
          <w:szCs w:val="22"/>
        </w:rPr>
        <w:t>PSI 27/2013</w:t>
      </w:r>
      <w:r w:rsidR="000F1D97" w:rsidRPr="00A473C2">
        <w:rPr>
          <w:rFonts w:ascii="Arial" w:hAnsi="Arial" w:cs="Arial"/>
          <w:i/>
          <w:sz w:val="22"/>
          <w:szCs w:val="22"/>
        </w:rPr>
        <w:t xml:space="preserve"> – AI 11/2013</w:t>
      </w:r>
      <w:r w:rsidRPr="00A473C2">
        <w:rPr>
          <w:rFonts w:ascii="Arial" w:hAnsi="Arial" w:cs="Arial"/>
          <w:i/>
          <w:sz w:val="22"/>
          <w:szCs w:val="22"/>
        </w:rPr>
        <w:t xml:space="preserve"> Data Sharing Policy</w:t>
      </w:r>
      <w:r w:rsidRPr="006C6426">
        <w:rPr>
          <w:rFonts w:ascii="Arial" w:hAnsi="Arial" w:cs="Arial"/>
          <w:i/>
          <w:sz w:val="22"/>
          <w:szCs w:val="22"/>
        </w:rPr>
        <w:t xml:space="preserve"> and full Agreements referenced in this section.</w:t>
      </w:r>
    </w:p>
    <w:p w14:paraId="333B5AD9" w14:textId="77777777" w:rsidR="007D099D" w:rsidRPr="007D099D" w:rsidRDefault="007D099D" w:rsidP="000A2DCA">
      <w:pPr>
        <w:ind w:right="-82"/>
        <w:jc w:val="both"/>
        <w:rPr>
          <w:rFonts w:ascii="Arial" w:hAnsi="Arial" w:cs="Arial"/>
          <w:sz w:val="22"/>
          <w:szCs w:val="22"/>
        </w:rPr>
      </w:pPr>
    </w:p>
    <w:p w14:paraId="0718F2B4" w14:textId="7370A41C" w:rsidR="007D099D" w:rsidRPr="007D099D" w:rsidRDefault="007D099D" w:rsidP="000A2DCA">
      <w:pPr>
        <w:ind w:right="-82"/>
        <w:jc w:val="both"/>
        <w:rPr>
          <w:rFonts w:ascii="Arial" w:hAnsi="Arial" w:cs="Arial"/>
          <w:sz w:val="22"/>
          <w:szCs w:val="22"/>
        </w:rPr>
      </w:pPr>
      <w:r w:rsidRPr="007D099D">
        <w:rPr>
          <w:rFonts w:ascii="Arial" w:hAnsi="Arial" w:cs="Arial"/>
          <w:sz w:val="22"/>
          <w:szCs w:val="22"/>
        </w:rPr>
        <w:t xml:space="preserve">Section summarises what information will be shared and how it will be shared between prisons and local authorities and their </w:t>
      </w:r>
      <w:r w:rsidR="001A1031">
        <w:rPr>
          <w:rFonts w:ascii="Arial" w:hAnsi="Arial" w:cs="Arial"/>
          <w:sz w:val="22"/>
          <w:szCs w:val="22"/>
        </w:rPr>
        <w:t>provider</w:t>
      </w:r>
      <w:r w:rsidR="00D25E97">
        <w:rPr>
          <w:rFonts w:ascii="Arial" w:hAnsi="Arial" w:cs="Arial"/>
          <w:sz w:val="22"/>
          <w:szCs w:val="22"/>
        </w:rPr>
        <w:t>s</w:t>
      </w:r>
      <w:r w:rsidR="001F7674">
        <w:rPr>
          <w:rFonts w:ascii="Arial" w:hAnsi="Arial" w:cs="Arial"/>
          <w:sz w:val="22"/>
          <w:szCs w:val="22"/>
        </w:rPr>
        <w:t>. It will i</w:t>
      </w:r>
      <w:r w:rsidRPr="007D099D">
        <w:rPr>
          <w:rFonts w:ascii="Arial" w:hAnsi="Arial" w:cs="Arial"/>
          <w:sz w:val="22"/>
          <w:szCs w:val="22"/>
        </w:rPr>
        <w:t>nclud</w:t>
      </w:r>
      <w:r w:rsidR="001F7674">
        <w:rPr>
          <w:rFonts w:ascii="Arial" w:hAnsi="Arial" w:cs="Arial"/>
          <w:sz w:val="22"/>
          <w:szCs w:val="22"/>
        </w:rPr>
        <w:t>e</w:t>
      </w:r>
      <w:r w:rsidRPr="007D099D">
        <w:rPr>
          <w:rFonts w:ascii="Arial" w:hAnsi="Arial" w:cs="Arial"/>
          <w:sz w:val="22"/>
          <w:szCs w:val="22"/>
        </w:rPr>
        <w:t xml:space="preserve"> the sharing of information about risk to the prisoner and risks the prisoner may present to themselves or others, where this is relevant.</w:t>
      </w:r>
    </w:p>
    <w:p w14:paraId="63239BE2" w14:textId="77777777" w:rsidR="007D099D" w:rsidRPr="007D099D" w:rsidRDefault="007D099D" w:rsidP="000A2DCA">
      <w:pPr>
        <w:ind w:right="-82"/>
        <w:jc w:val="both"/>
        <w:rPr>
          <w:rFonts w:ascii="Arial" w:hAnsi="Arial" w:cs="Arial"/>
          <w:sz w:val="22"/>
          <w:szCs w:val="22"/>
        </w:rPr>
      </w:pPr>
    </w:p>
    <w:p w14:paraId="68202BA7" w14:textId="77777777" w:rsidR="007D099D" w:rsidRPr="007D099D" w:rsidRDefault="007D099D" w:rsidP="000A2DCA">
      <w:pPr>
        <w:ind w:right="-82"/>
        <w:jc w:val="both"/>
        <w:rPr>
          <w:rFonts w:ascii="Arial" w:hAnsi="Arial" w:cs="Arial"/>
          <w:b/>
          <w:sz w:val="22"/>
          <w:szCs w:val="22"/>
        </w:rPr>
      </w:pPr>
      <w:r w:rsidRPr="007D099D">
        <w:rPr>
          <w:rFonts w:ascii="Arial" w:hAnsi="Arial" w:cs="Arial"/>
          <w:b/>
          <w:sz w:val="22"/>
          <w:szCs w:val="22"/>
        </w:rPr>
        <w:t>Training</w:t>
      </w:r>
    </w:p>
    <w:p w14:paraId="35379DDB" w14:textId="77777777" w:rsidR="007D099D" w:rsidRPr="007D099D" w:rsidRDefault="007D099D" w:rsidP="000A2DCA">
      <w:pPr>
        <w:ind w:right="-82"/>
        <w:jc w:val="both"/>
        <w:rPr>
          <w:rFonts w:ascii="Arial" w:hAnsi="Arial" w:cs="Arial"/>
          <w:sz w:val="22"/>
          <w:szCs w:val="22"/>
        </w:rPr>
      </w:pPr>
    </w:p>
    <w:p w14:paraId="31AF9B86" w14:textId="77777777" w:rsidR="007D099D" w:rsidRPr="007D099D" w:rsidRDefault="007D099D" w:rsidP="000A2DCA">
      <w:pPr>
        <w:ind w:right="-82"/>
        <w:jc w:val="both"/>
        <w:rPr>
          <w:rFonts w:ascii="Arial" w:hAnsi="Arial" w:cs="Arial"/>
          <w:sz w:val="22"/>
          <w:szCs w:val="22"/>
        </w:rPr>
      </w:pPr>
      <w:r w:rsidRPr="007D099D">
        <w:rPr>
          <w:rFonts w:ascii="Arial" w:hAnsi="Arial" w:cs="Arial"/>
          <w:sz w:val="22"/>
          <w:szCs w:val="22"/>
        </w:rPr>
        <w:t xml:space="preserve">Section describes the training which may be offered by the local authority to prison and/or healthcare staff, and the training which may be offered by the prison to local authority staff and providers.  </w:t>
      </w:r>
    </w:p>
    <w:p w14:paraId="38EE29AA" w14:textId="77777777" w:rsidR="007D099D" w:rsidRPr="007D099D" w:rsidRDefault="007D099D" w:rsidP="000A2DCA">
      <w:pPr>
        <w:ind w:right="-82"/>
        <w:jc w:val="both"/>
        <w:rPr>
          <w:rFonts w:ascii="Arial" w:hAnsi="Arial" w:cs="Arial"/>
          <w:sz w:val="22"/>
          <w:szCs w:val="22"/>
        </w:rPr>
      </w:pPr>
    </w:p>
    <w:p w14:paraId="23C12B43" w14:textId="28D9ED23" w:rsidR="007D099D" w:rsidRDefault="007D099D" w:rsidP="000A2DCA">
      <w:pPr>
        <w:ind w:right="-82"/>
        <w:jc w:val="both"/>
        <w:rPr>
          <w:rFonts w:ascii="Arial" w:hAnsi="Arial" w:cs="Arial"/>
          <w:sz w:val="22"/>
          <w:szCs w:val="22"/>
        </w:rPr>
      </w:pPr>
      <w:r w:rsidRPr="007D099D">
        <w:rPr>
          <w:rFonts w:ascii="Arial" w:hAnsi="Arial" w:cs="Arial"/>
          <w:sz w:val="22"/>
          <w:szCs w:val="22"/>
        </w:rPr>
        <w:t xml:space="preserve">Section describes the training which may be offered to prisoners by the local authority and the prison to support prisoners through “Prisoners Assisting other Prisoners” Schemes (PSI </w:t>
      </w:r>
      <w:r w:rsidR="00D92DD0">
        <w:rPr>
          <w:rFonts w:ascii="Arial" w:hAnsi="Arial" w:cs="Arial"/>
          <w:sz w:val="22"/>
          <w:szCs w:val="22"/>
        </w:rPr>
        <w:t>17/</w:t>
      </w:r>
      <w:r w:rsidRPr="007D099D">
        <w:rPr>
          <w:rFonts w:ascii="Arial" w:hAnsi="Arial" w:cs="Arial"/>
          <w:sz w:val="22"/>
          <w:szCs w:val="22"/>
        </w:rPr>
        <w:t>2015).</w:t>
      </w:r>
      <w:r w:rsidR="007B74A0">
        <w:rPr>
          <w:rFonts w:ascii="Arial" w:hAnsi="Arial" w:cs="Arial"/>
          <w:sz w:val="22"/>
          <w:szCs w:val="22"/>
        </w:rPr>
        <w:t xml:space="preserve"> </w:t>
      </w:r>
    </w:p>
    <w:p w14:paraId="19714111" w14:textId="77777777" w:rsidR="007B74A0" w:rsidRDefault="007B74A0" w:rsidP="000A2DCA">
      <w:pPr>
        <w:ind w:right="-82"/>
        <w:jc w:val="both"/>
        <w:rPr>
          <w:rFonts w:ascii="Arial" w:hAnsi="Arial" w:cs="Arial"/>
          <w:sz w:val="22"/>
          <w:szCs w:val="22"/>
        </w:rPr>
      </w:pPr>
    </w:p>
    <w:p w14:paraId="4B6B27E3" w14:textId="4DFB6F00" w:rsidR="007B74A0" w:rsidRPr="007D099D" w:rsidRDefault="007B74A0" w:rsidP="000A2DCA">
      <w:pPr>
        <w:ind w:right="-82"/>
        <w:jc w:val="both"/>
        <w:rPr>
          <w:rFonts w:ascii="Arial" w:hAnsi="Arial" w:cs="Arial"/>
          <w:sz w:val="22"/>
          <w:szCs w:val="22"/>
        </w:rPr>
      </w:pPr>
      <w:r>
        <w:rPr>
          <w:rFonts w:ascii="Arial" w:hAnsi="Arial" w:cs="Arial"/>
          <w:sz w:val="22"/>
          <w:szCs w:val="22"/>
        </w:rPr>
        <w:t>Section addresses the sharing of information within the prison – with custodial staff and with other staff who may not be directly employed by the prison, such as the Learning and Skills staff.</w:t>
      </w:r>
    </w:p>
    <w:p w14:paraId="44A56E46" w14:textId="77777777" w:rsidR="007D099D" w:rsidRPr="007D099D" w:rsidRDefault="007D099D" w:rsidP="000A2DCA">
      <w:pPr>
        <w:ind w:right="-82"/>
        <w:jc w:val="both"/>
        <w:rPr>
          <w:rFonts w:ascii="Arial" w:hAnsi="Arial" w:cs="Arial"/>
          <w:sz w:val="22"/>
          <w:szCs w:val="22"/>
        </w:rPr>
      </w:pPr>
    </w:p>
    <w:p w14:paraId="19845178" w14:textId="77777777" w:rsidR="007D099D" w:rsidRPr="007D099D" w:rsidRDefault="007D099D" w:rsidP="000A2DCA">
      <w:pPr>
        <w:ind w:right="-82"/>
        <w:jc w:val="both"/>
        <w:rPr>
          <w:rFonts w:ascii="Arial" w:hAnsi="Arial" w:cs="Arial"/>
          <w:sz w:val="22"/>
          <w:szCs w:val="22"/>
        </w:rPr>
      </w:pPr>
      <w:r w:rsidRPr="007D099D">
        <w:rPr>
          <w:rFonts w:ascii="Arial" w:hAnsi="Arial" w:cs="Arial"/>
          <w:b/>
          <w:sz w:val="22"/>
          <w:szCs w:val="22"/>
        </w:rPr>
        <w:t>Security Clearance</w:t>
      </w:r>
    </w:p>
    <w:p w14:paraId="04361A80" w14:textId="77777777" w:rsidR="007D099D" w:rsidRPr="007D099D" w:rsidRDefault="007D099D" w:rsidP="000A2DCA">
      <w:pPr>
        <w:ind w:right="-82"/>
        <w:jc w:val="both"/>
        <w:rPr>
          <w:rFonts w:ascii="Arial" w:hAnsi="Arial" w:cs="Arial"/>
          <w:sz w:val="22"/>
          <w:szCs w:val="22"/>
        </w:rPr>
      </w:pPr>
    </w:p>
    <w:p w14:paraId="2AA352EE" w14:textId="77777777" w:rsidR="007D099D" w:rsidRPr="007D099D" w:rsidRDefault="007D099D" w:rsidP="000A2DCA">
      <w:pPr>
        <w:ind w:right="-82"/>
        <w:jc w:val="both"/>
        <w:rPr>
          <w:rFonts w:ascii="Arial" w:hAnsi="Arial" w:cs="Arial"/>
          <w:sz w:val="22"/>
          <w:szCs w:val="22"/>
        </w:rPr>
      </w:pPr>
      <w:r w:rsidRPr="007D099D">
        <w:rPr>
          <w:rFonts w:ascii="Arial" w:hAnsi="Arial" w:cs="Arial"/>
          <w:sz w:val="22"/>
          <w:szCs w:val="22"/>
        </w:rPr>
        <w:t xml:space="preserve">Section describes the </w:t>
      </w:r>
      <w:r w:rsidR="00E158E7">
        <w:rPr>
          <w:rFonts w:ascii="Arial" w:hAnsi="Arial" w:cs="Arial"/>
          <w:sz w:val="22"/>
          <w:szCs w:val="22"/>
        </w:rPr>
        <w:t xml:space="preserve">NOMS </w:t>
      </w:r>
      <w:r w:rsidRPr="007D099D">
        <w:rPr>
          <w:rFonts w:ascii="Arial" w:hAnsi="Arial" w:cs="Arial"/>
          <w:sz w:val="22"/>
          <w:szCs w:val="22"/>
        </w:rPr>
        <w:t>security clearance requirements for local authority and provider staff.</w:t>
      </w:r>
    </w:p>
    <w:p w14:paraId="56B1314D" w14:textId="77777777" w:rsidR="007D099D" w:rsidRPr="007D099D" w:rsidRDefault="007D099D" w:rsidP="00BC261F">
      <w:pPr>
        <w:jc w:val="both"/>
        <w:rPr>
          <w:rFonts w:ascii="Arial" w:hAnsi="Arial" w:cs="Arial"/>
          <w:sz w:val="22"/>
          <w:szCs w:val="22"/>
        </w:rPr>
      </w:pPr>
    </w:p>
    <w:p w14:paraId="66BD43B1" w14:textId="77777777" w:rsidR="007D099D" w:rsidRPr="007D099D" w:rsidRDefault="007D099D" w:rsidP="00BC261F">
      <w:pPr>
        <w:jc w:val="both"/>
        <w:rPr>
          <w:rFonts w:ascii="Arial" w:hAnsi="Arial" w:cs="Arial"/>
          <w:sz w:val="22"/>
          <w:szCs w:val="22"/>
        </w:rPr>
      </w:pPr>
      <w:r w:rsidRPr="007D099D">
        <w:rPr>
          <w:rFonts w:ascii="Arial" w:hAnsi="Arial" w:cs="Arial"/>
          <w:b/>
          <w:sz w:val="22"/>
          <w:szCs w:val="22"/>
        </w:rPr>
        <w:t>Identification &amp; Referral Arrangements</w:t>
      </w:r>
    </w:p>
    <w:p w14:paraId="05DACCA6" w14:textId="77777777" w:rsidR="007D099D" w:rsidRPr="007D099D" w:rsidRDefault="007D099D" w:rsidP="00BC261F">
      <w:pPr>
        <w:jc w:val="both"/>
        <w:rPr>
          <w:rFonts w:ascii="Arial" w:hAnsi="Arial" w:cs="Arial"/>
          <w:sz w:val="22"/>
          <w:szCs w:val="22"/>
        </w:rPr>
      </w:pPr>
    </w:p>
    <w:p w14:paraId="52244302" w14:textId="77777777" w:rsidR="006C15B3" w:rsidRDefault="007D099D" w:rsidP="00BC261F">
      <w:pPr>
        <w:jc w:val="both"/>
        <w:rPr>
          <w:rFonts w:ascii="Arial" w:hAnsi="Arial" w:cs="Arial"/>
          <w:sz w:val="22"/>
          <w:szCs w:val="22"/>
        </w:rPr>
      </w:pPr>
      <w:r w:rsidRPr="007D099D">
        <w:rPr>
          <w:rFonts w:ascii="Arial" w:hAnsi="Arial" w:cs="Arial"/>
          <w:sz w:val="22"/>
          <w:szCs w:val="22"/>
        </w:rPr>
        <w:t xml:space="preserve">Section describes how local authorities will be informed of individuals who require a local authority social care assessment, including prisoner </w:t>
      </w:r>
      <w:r w:rsidR="00B42725" w:rsidRPr="007D099D">
        <w:rPr>
          <w:rFonts w:ascii="Arial" w:hAnsi="Arial" w:cs="Arial"/>
          <w:sz w:val="22"/>
          <w:szCs w:val="22"/>
        </w:rPr>
        <w:t>self-referral</w:t>
      </w:r>
      <w:r w:rsidRPr="007D099D">
        <w:rPr>
          <w:rFonts w:ascii="Arial" w:hAnsi="Arial" w:cs="Arial"/>
          <w:sz w:val="22"/>
          <w:szCs w:val="22"/>
        </w:rPr>
        <w:t xml:space="preserve"> arrangements, provision of promotional </w:t>
      </w:r>
      <w:r w:rsidRPr="007D099D">
        <w:rPr>
          <w:rFonts w:ascii="Arial" w:hAnsi="Arial" w:cs="Arial"/>
          <w:sz w:val="22"/>
          <w:szCs w:val="22"/>
        </w:rPr>
        <w:lastRenderedPageBreak/>
        <w:t>materials and timescales for responding to referrals.</w:t>
      </w:r>
      <w:r w:rsidR="0098571E">
        <w:rPr>
          <w:rFonts w:ascii="Arial" w:hAnsi="Arial" w:cs="Arial"/>
          <w:sz w:val="22"/>
          <w:szCs w:val="22"/>
        </w:rPr>
        <w:t xml:space="preserve"> </w:t>
      </w:r>
      <w:r w:rsidR="007E29E0">
        <w:rPr>
          <w:rFonts w:ascii="Arial" w:hAnsi="Arial" w:cs="Arial"/>
          <w:sz w:val="22"/>
          <w:szCs w:val="22"/>
        </w:rPr>
        <w:t>This will include consideration of arrangements for care l</w:t>
      </w:r>
      <w:r w:rsidR="006C15B3">
        <w:rPr>
          <w:rFonts w:ascii="Arial" w:hAnsi="Arial" w:cs="Arial"/>
          <w:sz w:val="22"/>
          <w:szCs w:val="22"/>
        </w:rPr>
        <w:t>eavers or up to 25 years of age.</w:t>
      </w:r>
    </w:p>
    <w:p w14:paraId="25853DF1" w14:textId="77777777" w:rsidR="006C15B3" w:rsidRDefault="006C15B3" w:rsidP="00BC261F">
      <w:pPr>
        <w:jc w:val="both"/>
        <w:rPr>
          <w:rFonts w:ascii="Arial" w:hAnsi="Arial" w:cs="Arial"/>
          <w:sz w:val="22"/>
          <w:szCs w:val="22"/>
        </w:rPr>
      </w:pPr>
    </w:p>
    <w:p w14:paraId="35E9ACA2" w14:textId="78BD60B1" w:rsidR="007D099D" w:rsidRPr="006C15B3" w:rsidRDefault="006C15B3" w:rsidP="00BC261F">
      <w:pPr>
        <w:jc w:val="both"/>
        <w:rPr>
          <w:rFonts w:ascii="Arial" w:hAnsi="Arial" w:cs="Arial"/>
          <w:sz w:val="22"/>
          <w:szCs w:val="22"/>
        </w:rPr>
      </w:pPr>
      <w:r w:rsidRPr="006B0DD2">
        <w:rPr>
          <w:rFonts w:ascii="Arial" w:hAnsi="Arial" w:cs="Arial"/>
          <w:sz w:val="22"/>
          <w:szCs w:val="22"/>
        </w:rPr>
        <w:t xml:space="preserve">Section references </w:t>
      </w:r>
      <w:r w:rsidR="00EF3C62" w:rsidRPr="006B0DD2">
        <w:rPr>
          <w:rFonts w:ascii="Arial" w:hAnsi="Arial" w:cs="Arial"/>
          <w:sz w:val="22"/>
          <w:szCs w:val="22"/>
        </w:rPr>
        <w:t xml:space="preserve">use of P </w:t>
      </w:r>
      <w:r w:rsidRPr="006B0DD2">
        <w:rPr>
          <w:rFonts w:ascii="Arial" w:hAnsi="Arial" w:cs="Arial"/>
          <w:sz w:val="22"/>
          <w:szCs w:val="22"/>
        </w:rPr>
        <w:t>NOMIS social care alert.</w:t>
      </w:r>
    </w:p>
    <w:p w14:paraId="6090A2C2" w14:textId="77777777" w:rsidR="007D099D" w:rsidRPr="007D099D" w:rsidRDefault="007D099D" w:rsidP="000A2DCA">
      <w:pPr>
        <w:jc w:val="both"/>
        <w:rPr>
          <w:rFonts w:ascii="Arial" w:hAnsi="Arial" w:cs="Arial"/>
          <w:sz w:val="22"/>
          <w:szCs w:val="22"/>
        </w:rPr>
      </w:pPr>
    </w:p>
    <w:p w14:paraId="27C0D980" w14:textId="77777777" w:rsidR="007D099D" w:rsidRPr="007D099D" w:rsidRDefault="007D099D" w:rsidP="000A2DCA">
      <w:pPr>
        <w:jc w:val="both"/>
        <w:rPr>
          <w:rFonts w:ascii="Arial" w:hAnsi="Arial" w:cs="Arial"/>
          <w:sz w:val="22"/>
          <w:szCs w:val="22"/>
        </w:rPr>
      </w:pPr>
      <w:r w:rsidRPr="007D099D">
        <w:rPr>
          <w:rFonts w:ascii="Arial" w:hAnsi="Arial" w:cs="Arial"/>
          <w:b/>
          <w:sz w:val="22"/>
          <w:szCs w:val="22"/>
        </w:rPr>
        <w:t>Assessment Process</w:t>
      </w:r>
    </w:p>
    <w:p w14:paraId="2C64C1FE" w14:textId="77777777" w:rsidR="007D099D" w:rsidRPr="007D099D" w:rsidRDefault="007D099D" w:rsidP="000A2DCA">
      <w:pPr>
        <w:jc w:val="both"/>
        <w:rPr>
          <w:rFonts w:ascii="Arial" w:hAnsi="Arial" w:cs="Arial"/>
          <w:sz w:val="22"/>
          <w:szCs w:val="22"/>
        </w:rPr>
      </w:pPr>
    </w:p>
    <w:p w14:paraId="3072F37C" w14:textId="77777777" w:rsidR="007D099D" w:rsidRPr="007D099D" w:rsidRDefault="007D099D" w:rsidP="000A2DCA">
      <w:pPr>
        <w:jc w:val="both"/>
        <w:rPr>
          <w:rFonts w:ascii="Arial" w:hAnsi="Arial" w:cs="Arial"/>
          <w:sz w:val="22"/>
          <w:szCs w:val="22"/>
        </w:rPr>
      </w:pPr>
      <w:r w:rsidRPr="007D099D">
        <w:rPr>
          <w:rFonts w:ascii="Arial" w:hAnsi="Arial" w:cs="Arial"/>
          <w:sz w:val="22"/>
          <w:szCs w:val="22"/>
        </w:rPr>
        <w:t>Section describes how local authority will provide assessments</w:t>
      </w:r>
    </w:p>
    <w:p w14:paraId="44F39717" w14:textId="77777777" w:rsidR="007D099D" w:rsidRPr="007D099D" w:rsidRDefault="007D099D" w:rsidP="000A2DCA">
      <w:pPr>
        <w:jc w:val="both"/>
        <w:rPr>
          <w:rFonts w:ascii="Arial" w:hAnsi="Arial" w:cs="Arial"/>
          <w:sz w:val="22"/>
          <w:szCs w:val="22"/>
        </w:rPr>
      </w:pPr>
    </w:p>
    <w:p w14:paraId="4FF82C4A" w14:textId="77777777" w:rsidR="007D099D" w:rsidRPr="007D099D" w:rsidRDefault="007D099D" w:rsidP="000A2DCA">
      <w:pPr>
        <w:jc w:val="both"/>
        <w:rPr>
          <w:rFonts w:ascii="Arial" w:hAnsi="Arial" w:cs="Arial"/>
          <w:sz w:val="22"/>
          <w:szCs w:val="22"/>
        </w:rPr>
      </w:pPr>
      <w:r w:rsidRPr="007D099D">
        <w:rPr>
          <w:rFonts w:ascii="Arial" w:hAnsi="Arial" w:cs="Arial"/>
          <w:sz w:val="22"/>
          <w:szCs w:val="22"/>
        </w:rPr>
        <w:t>Section describes how the establishment will support the range of local authority assessment processes, including timescales for providing access to a formal assessment.</w:t>
      </w:r>
    </w:p>
    <w:p w14:paraId="7EC7F20A" w14:textId="77777777" w:rsidR="007D099D" w:rsidRPr="007D099D" w:rsidRDefault="007D099D" w:rsidP="000A2DCA">
      <w:pPr>
        <w:jc w:val="both"/>
        <w:rPr>
          <w:rFonts w:ascii="Arial" w:hAnsi="Arial" w:cs="Arial"/>
          <w:b/>
          <w:sz w:val="22"/>
          <w:szCs w:val="22"/>
        </w:rPr>
      </w:pPr>
    </w:p>
    <w:p w14:paraId="579D5DB2" w14:textId="77777777" w:rsidR="007D099D" w:rsidRPr="007D099D" w:rsidRDefault="007D099D" w:rsidP="000A2DCA">
      <w:pPr>
        <w:jc w:val="both"/>
        <w:rPr>
          <w:rFonts w:ascii="Arial" w:hAnsi="Arial" w:cs="Arial"/>
          <w:sz w:val="22"/>
          <w:szCs w:val="22"/>
        </w:rPr>
      </w:pPr>
      <w:r w:rsidRPr="007D099D">
        <w:rPr>
          <w:rFonts w:ascii="Arial" w:hAnsi="Arial" w:cs="Arial"/>
          <w:b/>
          <w:sz w:val="22"/>
          <w:szCs w:val="22"/>
        </w:rPr>
        <w:t>Assessment Outcomes</w:t>
      </w:r>
    </w:p>
    <w:p w14:paraId="4B205D70" w14:textId="77777777" w:rsidR="007D099D" w:rsidRPr="007D099D" w:rsidRDefault="007D099D" w:rsidP="000A2DCA">
      <w:pPr>
        <w:jc w:val="both"/>
        <w:rPr>
          <w:rFonts w:ascii="Arial" w:hAnsi="Arial" w:cs="Arial"/>
          <w:sz w:val="22"/>
          <w:szCs w:val="22"/>
        </w:rPr>
      </w:pPr>
    </w:p>
    <w:p w14:paraId="33AD817B" w14:textId="77777777" w:rsidR="007D099D" w:rsidRPr="007D099D" w:rsidRDefault="007D099D" w:rsidP="000A2DCA">
      <w:pPr>
        <w:jc w:val="both"/>
        <w:rPr>
          <w:rFonts w:ascii="Arial" w:hAnsi="Arial" w:cs="Arial"/>
          <w:sz w:val="22"/>
          <w:szCs w:val="22"/>
        </w:rPr>
      </w:pPr>
      <w:r w:rsidRPr="007D099D">
        <w:rPr>
          <w:rFonts w:ascii="Arial" w:hAnsi="Arial" w:cs="Arial"/>
          <w:sz w:val="22"/>
          <w:szCs w:val="22"/>
        </w:rPr>
        <w:t>Section describes how the recommended care and support plan will be facilitated, delivered and monitored within the prison, including review processes and multi-disciplinary working.</w:t>
      </w:r>
    </w:p>
    <w:p w14:paraId="224D25D3" w14:textId="77777777" w:rsidR="007D099D" w:rsidRPr="007D099D" w:rsidRDefault="007D099D" w:rsidP="000A2DCA">
      <w:pPr>
        <w:jc w:val="both"/>
        <w:rPr>
          <w:rFonts w:ascii="Arial" w:hAnsi="Arial" w:cs="Arial"/>
          <w:sz w:val="22"/>
          <w:szCs w:val="22"/>
        </w:rPr>
      </w:pPr>
    </w:p>
    <w:p w14:paraId="04B0D6D7" w14:textId="6E13B57E" w:rsidR="007D099D" w:rsidRPr="007D099D" w:rsidRDefault="007D099D" w:rsidP="000A2DCA">
      <w:pPr>
        <w:jc w:val="both"/>
        <w:rPr>
          <w:rFonts w:ascii="Arial" w:hAnsi="Arial" w:cs="Arial"/>
          <w:sz w:val="22"/>
          <w:szCs w:val="22"/>
        </w:rPr>
      </w:pPr>
      <w:r w:rsidRPr="007D099D">
        <w:rPr>
          <w:rFonts w:ascii="Arial" w:hAnsi="Arial" w:cs="Arial"/>
          <w:sz w:val="22"/>
          <w:szCs w:val="22"/>
        </w:rPr>
        <w:t>Section describes arrangements for those with identified needs that</w:t>
      </w:r>
      <w:r w:rsidR="007B74A0">
        <w:rPr>
          <w:rFonts w:ascii="Arial" w:hAnsi="Arial" w:cs="Arial"/>
          <w:sz w:val="22"/>
          <w:szCs w:val="22"/>
        </w:rPr>
        <w:t xml:space="preserve"> are</w:t>
      </w:r>
      <w:r w:rsidRPr="007D099D">
        <w:rPr>
          <w:rFonts w:ascii="Arial" w:hAnsi="Arial" w:cs="Arial"/>
          <w:sz w:val="22"/>
          <w:szCs w:val="22"/>
        </w:rPr>
        <w:t xml:space="preserve"> ineligible for local authority care and support (prevention</w:t>
      </w:r>
      <w:r w:rsidR="003A0038">
        <w:rPr>
          <w:rFonts w:ascii="Arial" w:hAnsi="Arial" w:cs="Arial"/>
          <w:sz w:val="22"/>
          <w:szCs w:val="22"/>
        </w:rPr>
        <w:t xml:space="preserve"> </w:t>
      </w:r>
      <w:r w:rsidRPr="007D099D">
        <w:rPr>
          <w:rFonts w:ascii="Arial" w:hAnsi="Arial" w:cs="Arial"/>
          <w:sz w:val="22"/>
          <w:szCs w:val="22"/>
        </w:rPr>
        <w:t>/</w:t>
      </w:r>
      <w:r w:rsidR="003A0038">
        <w:rPr>
          <w:rFonts w:ascii="Arial" w:hAnsi="Arial" w:cs="Arial"/>
          <w:sz w:val="22"/>
          <w:szCs w:val="22"/>
        </w:rPr>
        <w:t xml:space="preserve"> </w:t>
      </w:r>
      <w:r w:rsidRPr="007D099D">
        <w:rPr>
          <w:rFonts w:ascii="Arial" w:hAnsi="Arial" w:cs="Arial"/>
          <w:sz w:val="22"/>
          <w:szCs w:val="22"/>
        </w:rPr>
        <w:t>re-ablement services), including review processes and multi-disciplinary working.</w:t>
      </w:r>
    </w:p>
    <w:p w14:paraId="0F2E98A7" w14:textId="77777777" w:rsidR="007D099D" w:rsidRPr="007D099D" w:rsidRDefault="007D099D" w:rsidP="000A2DCA">
      <w:pPr>
        <w:jc w:val="both"/>
        <w:rPr>
          <w:rFonts w:ascii="Arial" w:hAnsi="Arial" w:cs="Arial"/>
          <w:sz w:val="22"/>
          <w:szCs w:val="22"/>
        </w:rPr>
      </w:pPr>
    </w:p>
    <w:p w14:paraId="09A2E808" w14:textId="77777777" w:rsidR="007D099D" w:rsidRPr="007D099D" w:rsidRDefault="007D099D" w:rsidP="000A2DCA">
      <w:pPr>
        <w:jc w:val="both"/>
        <w:rPr>
          <w:rFonts w:ascii="Arial" w:hAnsi="Arial" w:cs="Arial"/>
          <w:sz w:val="22"/>
          <w:szCs w:val="22"/>
        </w:rPr>
      </w:pPr>
      <w:r w:rsidRPr="007D099D">
        <w:rPr>
          <w:rFonts w:ascii="Arial" w:hAnsi="Arial" w:cs="Arial"/>
          <w:sz w:val="22"/>
          <w:szCs w:val="22"/>
        </w:rPr>
        <w:t>Section describes how the prison will enable delivery of local authority care and support plans</w:t>
      </w:r>
    </w:p>
    <w:p w14:paraId="49AC3892" w14:textId="77777777" w:rsidR="007D099D" w:rsidRPr="007D099D" w:rsidRDefault="007D099D" w:rsidP="000A2DCA">
      <w:pPr>
        <w:jc w:val="both"/>
        <w:rPr>
          <w:rFonts w:ascii="Arial" w:hAnsi="Arial" w:cs="Arial"/>
          <w:sz w:val="22"/>
          <w:szCs w:val="22"/>
        </w:rPr>
      </w:pPr>
    </w:p>
    <w:p w14:paraId="6F0325AF" w14:textId="77777777" w:rsidR="007D099D" w:rsidRDefault="007D099D" w:rsidP="000A2DCA">
      <w:pPr>
        <w:jc w:val="both"/>
        <w:rPr>
          <w:rFonts w:ascii="Arial" w:hAnsi="Arial" w:cs="Arial"/>
          <w:b/>
          <w:sz w:val="22"/>
          <w:szCs w:val="22"/>
        </w:rPr>
      </w:pPr>
      <w:r w:rsidRPr="007D099D">
        <w:rPr>
          <w:rFonts w:ascii="Arial" w:hAnsi="Arial" w:cs="Arial"/>
          <w:b/>
          <w:sz w:val="22"/>
          <w:szCs w:val="22"/>
        </w:rPr>
        <w:t>Transfer &amp; Discharge</w:t>
      </w:r>
    </w:p>
    <w:p w14:paraId="2AC9D453" w14:textId="77777777" w:rsidR="007A52B2" w:rsidRDefault="007A52B2" w:rsidP="000A2DCA">
      <w:pPr>
        <w:jc w:val="both"/>
        <w:rPr>
          <w:rFonts w:ascii="Arial" w:hAnsi="Arial" w:cs="Arial"/>
          <w:b/>
          <w:sz w:val="22"/>
          <w:szCs w:val="22"/>
        </w:rPr>
      </w:pPr>
    </w:p>
    <w:p w14:paraId="6E23F1B6" w14:textId="77777777" w:rsidR="006C15B3" w:rsidRDefault="007A52B2" w:rsidP="007A52B2">
      <w:pPr>
        <w:jc w:val="both"/>
        <w:rPr>
          <w:rFonts w:ascii="Arial" w:hAnsi="Arial" w:cs="Arial"/>
          <w:sz w:val="22"/>
          <w:szCs w:val="22"/>
        </w:rPr>
      </w:pPr>
      <w:r w:rsidRPr="007A52B2">
        <w:rPr>
          <w:rFonts w:ascii="Arial" w:hAnsi="Arial" w:cs="Arial"/>
          <w:sz w:val="22"/>
          <w:szCs w:val="22"/>
        </w:rPr>
        <w:t xml:space="preserve">Section describes the responsibilities and processes for all parties for managing the transfer or discharge of individuals in receipt of local authority care and support. </w:t>
      </w:r>
    </w:p>
    <w:p w14:paraId="451E644B" w14:textId="77777777" w:rsidR="006C15B3" w:rsidRDefault="006C15B3" w:rsidP="007A52B2">
      <w:pPr>
        <w:jc w:val="both"/>
        <w:rPr>
          <w:rFonts w:ascii="Arial" w:hAnsi="Arial" w:cs="Arial"/>
          <w:sz w:val="22"/>
          <w:szCs w:val="22"/>
        </w:rPr>
      </w:pPr>
    </w:p>
    <w:p w14:paraId="1F8C5A87" w14:textId="13D62A44" w:rsidR="007A52B2" w:rsidRPr="007A52B2" w:rsidRDefault="006C15B3" w:rsidP="007A52B2">
      <w:pPr>
        <w:jc w:val="both"/>
        <w:rPr>
          <w:rFonts w:ascii="Arial" w:hAnsi="Arial" w:cs="Arial"/>
          <w:sz w:val="22"/>
          <w:szCs w:val="22"/>
        </w:rPr>
      </w:pPr>
      <w:r>
        <w:rPr>
          <w:rFonts w:ascii="Arial" w:hAnsi="Arial" w:cs="Arial"/>
          <w:sz w:val="22"/>
          <w:szCs w:val="22"/>
        </w:rPr>
        <w:t>Section gives c</w:t>
      </w:r>
      <w:r w:rsidR="007A52B2" w:rsidRPr="007A52B2">
        <w:rPr>
          <w:rFonts w:ascii="Arial" w:hAnsi="Arial" w:cs="Arial"/>
          <w:sz w:val="22"/>
          <w:szCs w:val="22"/>
        </w:rPr>
        <w:t>onsideration to describing arrangements for transfer or discharge of prisoners whose care and support needs have been met, fully or partially, via the contribution of custodial services and/or a Prisoners Assisting Other Prisoners scheme (operating in line with PSI 17/2015).It should also reference arrangements following discha</w:t>
      </w:r>
      <w:r>
        <w:rPr>
          <w:rFonts w:ascii="Arial" w:hAnsi="Arial" w:cs="Arial"/>
          <w:sz w:val="22"/>
          <w:szCs w:val="22"/>
        </w:rPr>
        <w:t xml:space="preserve">rge from hospital to the prison </w:t>
      </w:r>
      <w:r w:rsidR="00EF3C62" w:rsidRPr="006B0DD2">
        <w:rPr>
          <w:rFonts w:ascii="Arial" w:hAnsi="Arial" w:cs="Arial"/>
          <w:sz w:val="22"/>
          <w:szCs w:val="22"/>
        </w:rPr>
        <w:t xml:space="preserve">and the use of P </w:t>
      </w:r>
      <w:r w:rsidRPr="006B0DD2">
        <w:rPr>
          <w:rFonts w:ascii="Arial" w:hAnsi="Arial" w:cs="Arial"/>
          <w:sz w:val="22"/>
          <w:szCs w:val="22"/>
        </w:rPr>
        <w:t>NOMIS social care alerts.</w:t>
      </w:r>
    </w:p>
    <w:p w14:paraId="3F44E4C3" w14:textId="77777777" w:rsidR="007D099D" w:rsidRPr="007D099D" w:rsidRDefault="007D099D" w:rsidP="000A2DCA">
      <w:pPr>
        <w:jc w:val="both"/>
        <w:rPr>
          <w:rFonts w:ascii="Arial" w:hAnsi="Arial" w:cs="Arial"/>
          <w:sz w:val="22"/>
          <w:szCs w:val="22"/>
        </w:rPr>
      </w:pPr>
    </w:p>
    <w:p w14:paraId="5108D2E6" w14:textId="77777777" w:rsidR="007D099D" w:rsidRPr="007D099D" w:rsidRDefault="007D099D" w:rsidP="000A2DCA">
      <w:pPr>
        <w:jc w:val="both"/>
        <w:rPr>
          <w:rFonts w:ascii="Arial" w:hAnsi="Arial" w:cs="Arial"/>
          <w:sz w:val="22"/>
          <w:szCs w:val="22"/>
        </w:rPr>
      </w:pPr>
      <w:r w:rsidRPr="007D099D">
        <w:rPr>
          <w:rFonts w:ascii="Arial" w:hAnsi="Arial" w:cs="Arial"/>
          <w:b/>
          <w:sz w:val="22"/>
          <w:szCs w:val="22"/>
        </w:rPr>
        <w:t>Built Environment, Equipment &amp; Adaptations</w:t>
      </w:r>
    </w:p>
    <w:p w14:paraId="5A8F9506" w14:textId="77777777" w:rsidR="007D099D" w:rsidRPr="007D099D" w:rsidRDefault="007D099D" w:rsidP="000A2DCA">
      <w:pPr>
        <w:jc w:val="both"/>
        <w:rPr>
          <w:rFonts w:ascii="Arial" w:hAnsi="Arial" w:cs="Arial"/>
          <w:sz w:val="22"/>
          <w:szCs w:val="22"/>
        </w:rPr>
      </w:pPr>
    </w:p>
    <w:p w14:paraId="5154EE5B" w14:textId="77777777" w:rsidR="007D099D" w:rsidRPr="007D099D" w:rsidRDefault="007D099D" w:rsidP="000A2DCA">
      <w:pPr>
        <w:jc w:val="both"/>
        <w:rPr>
          <w:rFonts w:ascii="Arial" w:hAnsi="Arial" w:cs="Arial"/>
          <w:sz w:val="22"/>
          <w:szCs w:val="22"/>
        </w:rPr>
      </w:pPr>
      <w:r w:rsidRPr="007D099D">
        <w:rPr>
          <w:rFonts w:ascii="Arial" w:hAnsi="Arial" w:cs="Arial"/>
          <w:sz w:val="22"/>
          <w:szCs w:val="22"/>
        </w:rPr>
        <w:t xml:space="preserve">Section describes the local process for provision of reasonable adjustments and adaptations to buildings.  </w:t>
      </w:r>
    </w:p>
    <w:p w14:paraId="4248F778" w14:textId="77777777" w:rsidR="007D099D" w:rsidRPr="007D099D" w:rsidRDefault="007D099D" w:rsidP="000A2DCA">
      <w:pPr>
        <w:jc w:val="both"/>
        <w:rPr>
          <w:rFonts w:ascii="Arial" w:hAnsi="Arial" w:cs="Arial"/>
          <w:sz w:val="22"/>
          <w:szCs w:val="22"/>
        </w:rPr>
      </w:pPr>
    </w:p>
    <w:p w14:paraId="044A8B57" w14:textId="77777777" w:rsidR="007D099D" w:rsidRPr="007D099D" w:rsidRDefault="007D099D" w:rsidP="000A2DCA">
      <w:pPr>
        <w:jc w:val="both"/>
        <w:rPr>
          <w:rFonts w:ascii="Arial" w:hAnsi="Arial" w:cs="Arial"/>
          <w:sz w:val="22"/>
          <w:szCs w:val="22"/>
        </w:rPr>
      </w:pPr>
      <w:r w:rsidRPr="007D099D">
        <w:rPr>
          <w:rFonts w:ascii="Arial" w:hAnsi="Arial" w:cs="Arial"/>
          <w:sz w:val="22"/>
          <w:szCs w:val="22"/>
        </w:rPr>
        <w:t>Section describes processes for risk assessing and issuing appropriate equipment and aids to prisoners, including arrangements where items are deemed too high a risk for the prison environment.</w:t>
      </w:r>
    </w:p>
    <w:p w14:paraId="3AD04CCA" w14:textId="77777777" w:rsidR="007D099D" w:rsidRPr="007D099D" w:rsidRDefault="007D099D" w:rsidP="000A2DCA">
      <w:pPr>
        <w:jc w:val="both"/>
        <w:rPr>
          <w:rFonts w:ascii="Arial" w:hAnsi="Arial" w:cs="Arial"/>
          <w:sz w:val="22"/>
          <w:szCs w:val="22"/>
        </w:rPr>
      </w:pPr>
    </w:p>
    <w:p w14:paraId="641EC676" w14:textId="77777777" w:rsidR="007D099D" w:rsidRPr="007D099D" w:rsidRDefault="007D099D" w:rsidP="000A2DCA">
      <w:pPr>
        <w:jc w:val="both"/>
        <w:rPr>
          <w:rFonts w:ascii="Arial" w:hAnsi="Arial" w:cs="Arial"/>
          <w:sz w:val="22"/>
          <w:szCs w:val="22"/>
        </w:rPr>
      </w:pPr>
      <w:r w:rsidRPr="007D099D">
        <w:rPr>
          <w:rFonts w:ascii="Arial" w:hAnsi="Arial" w:cs="Arial"/>
          <w:b/>
          <w:sz w:val="22"/>
          <w:szCs w:val="22"/>
        </w:rPr>
        <w:t>Safeguarding Adults</w:t>
      </w:r>
    </w:p>
    <w:p w14:paraId="0BB077FC" w14:textId="77777777" w:rsidR="007D099D" w:rsidRPr="007D099D" w:rsidRDefault="007D099D" w:rsidP="000A2DCA">
      <w:pPr>
        <w:jc w:val="both"/>
        <w:rPr>
          <w:rFonts w:ascii="Arial" w:hAnsi="Arial" w:cs="Arial"/>
          <w:sz w:val="22"/>
          <w:szCs w:val="22"/>
        </w:rPr>
      </w:pPr>
    </w:p>
    <w:p w14:paraId="0BF7AD3B" w14:textId="77777777" w:rsidR="007D099D" w:rsidRPr="006C6426" w:rsidRDefault="007D099D" w:rsidP="000A2DCA">
      <w:pPr>
        <w:jc w:val="both"/>
        <w:rPr>
          <w:rFonts w:ascii="Arial" w:hAnsi="Arial" w:cs="Arial"/>
          <w:i/>
          <w:sz w:val="22"/>
          <w:szCs w:val="22"/>
        </w:rPr>
      </w:pPr>
      <w:r w:rsidRPr="006C6426">
        <w:rPr>
          <w:rFonts w:ascii="Arial" w:hAnsi="Arial" w:cs="Arial"/>
          <w:i/>
          <w:sz w:val="22"/>
          <w:szCs w:val="22"/>
        </w:rPr>
        <w:t xml:space="preserve">Arrangements </w:t>
      </w:r>
      <w:r w:rsidRPr="00384570">
        <w:rPr>
          <w:rFonts w:ascii="Arial" w:hAnsi="Arial" w:cs="Arial"/>
          <w:b/>
          <w:i/>
          <w:sz w:val="22"/>
          <w:szCs w:val="22"/>
        </w:rPr>
        <w:t>must</w:t>
      </w:r>
      <w:r w:rsidRPr="006C6426">
        <w:rPr>
          <w:rFonts w:ascii="Arial" w:hAnsi="Arial" w:cs="Arial"/>
          <w:i/>
          <w:sz w:val="22"/>
          <w:szCs w:val="22"/>
        </w:rPr>
        <w:t xml:space="preserve"> be in line with </w:t>
      </w:r>
      <w:r w:rsidRPr="009D2AFA">
        <w:rPr>
          <w:rFonts w:ascii="Arial" w:hAnsi="Arial" w:cs="Arial"/>
          <w:i/>
          <w:sz w:val="22"/>
          <w:szCs w:val="22"/>
        </w:rPr>
        <w:t xml:space="preserve">PSI </w:t>
      </w:r>
      <w:r w:rsidR="00D92DD0" w:rsidRPr="009D2AFA">
        <w:rPr>
          <w:rFonts w:ascii="Arial" w:hAnsi="Arial" w:cs="Arial"/>
          <w:i/>
          <w:sz w:val="22"/>
          <w:szCs w:val="22"/>
        </w:rPr>
        <w:t>16</w:t>
      </w:r>
      <w:r w:rsidRPr="009D2AFA">
        <w:rPr>
          <w:rFonts w:ascii="Arial" w:hAnsi="Arial" w:cs="Arial"/>
          <w:i/>
          <w:sz w:val="22"/>
          <w:szCs w:val="22"/>
        </w:rPr>
        <w:t>/2015 Safeguarding Adults</w:t>
      </w:r>
    </w:p>
    <w:p w14:paraId="37BD6A21" w14:textId="77777777" w:rsidR="007D099D" w:rsidRPr="007D099D" w:rsidRDefault="007D099D" w:rsidP="000A2DCA">
      <w:pPr>
        <w:jc w:val="both"/>
        <w:rPr>
          <w:rFonts w:ascii="Arial" w:hAnsi="Arial" w:cs="Arial"/>
          <w:sz w:val="22"/>
          <w:szCs w:val="22"/>
        </w:rPr>
      </w:pPr>
    </w:p>
    <w:p w14:paraId="789D4894" w14:textId="77777777" w:rsidR="007D099D" w:rsidRPr="007D099D" w:rsidRDefault="007D099D" w:rsidP="000A2DCA">
      <w:pPr>
        <w:jc w:val="both"/>
        <w:rPr>
          <w:rFonts w:ascii="Arial" w:hAnsi="Arial" w:cs="Arial"/>
          <w:sz w:val="22"/>
          <w:szCs w:val="22"/>
        </w:rPr>
      </w:pPr>
      <w:r w:rsidRPr="007D099D">
        <w:rPr>
          <w:rFonts w:ascii="Arial" w:hAnsi="Arial" w:cs="Arial"/>
          <w:sz w:val="22"/>
          <w:szCs w:val="22"/>
        </w:rPr>
        <w:t xml:space="preserve">Section describes local arrangements for the management of safeguarding issues, including how allegations against members of local authority staff or their providers are dealt with. </w:t>
      </w:r>
    </w:p>
    <w:p w14:paraId="44F658BE" w14:textId="77777777" w:rsidR="007D099D" w:rsidRPr="007D099D" w:rsidRDefault="007D099D" w:rsidP="000A2DCA">
      <w:pPr>
        <w:jc w:val="both"/>
        <w:rPr>
          <w:rFonts w:ascii="Arial" w:hAnsi="Arial" w:cs="Arial"/>
          <w:sz w:val="22"/>
          <w:szCs w:val="22"/>
        </w:rPr>
      </w:pPr>
    </w:p>
    <w:p w14:paraId="39B737FB" w14:textId="77777777" w:rsidR="007D099D" w:rsidRPr="007D099D" w:rsidRDefault="007D099D" w:rsidP="000A2DCA">
      <w:pPr>
        <w:jc w:val="both"/>
        <w:rPr>
          <w:rFonts w:ascii="Arial" w:hAnsi="Arial" w:cs="Arial"/>
          <w:b/>
          <w:sz w:val="22"/>
          <w:szCs w:val="22"/>
        </w:rPr>
      </w:pPr>
      <w:r w:rsidRPr="007D099D">
        <w:rPr>
          <w:rFonts w:ascii="Arial" w:hAnsi="Arial" w:cs="Arial"/>
          <w:b/>
          <w:sz w:val="22"/>
          <w:szCs w:val="22"/>
        </w:rPr>
        <w:t>Advocacy</w:t>
      </w:r>
    </w:p>
    <w:p w14:paraId="44EB728C" w14:textId="77777777" w:rsidR="007D099D" w:rsidRPr="007D099D" w:rsidRDefault="007D099D" w:rsidP="000A2DCA">
      <w:pPr>
        <w:jc w:val="both"/>
        <w:rPr>
          <w:rFonts w:ascii="Arial" w:hAnsi="Arial" w:cs="Arial"/>
          <w:sz w:val="22"/>
          <w:szCs w:val="22"/>
        </w:rPr>
      </w:pPr>
    </w:p>
    <w:p w14:paraId="179640F3" w14:textId="77777777" w:rsidR="007D099D" w:rsidRPr="007D099D" w:rsidRDefault="007D099D" w:rsidP="000A2DCA">
      <w:pPr>
        <w:jc w:val="both"/>
        <w:rPr>
          <w:rFonts w:ascii="Arial" w:hAnsi="Arial" w:cs="Arial"/>
          <w:sz w:val="22"/>
          <w:szCs w:val="22"/>
        </w:rPr>
      </w:pPr>
      <w:r w:rsidRPr="007D099D">
        <w:rPr>
          <w:rFonts w:ascii="Arial" w:hAnsi="Arial" w:cs="Arial"/>
          <w:sz w:val="22"/>
          <w:szCs w:val="22"/>
        </w:rPr>
        <w:t xml:space="preserve">Section describes local authority arrangements for </w:t>
      </w:r>
      <w:r w:rsidR="0098571E">
        <w:rPr>
          <w:rFonts w:ascii="Arial" w:hAnsi="Arial" w:cs="Arial"/>
          <w:sz w:val="22"/>
          <w:szCs w:val="22"/>
        </w:rPr>
        <w:t xml:space="preserve">identifying and </w:t>
      </w:r>
      <w:r w:rsidRPr="007D099D">
        <w:rPr>
          <w:rFonts w:ascii="Arial" w:hAnsi="Arial" w:cs="Arial"/>
          <w:sz w:val="22"/>
          <w:szCs w:val="22"/>
        </w:rPr>
        <w:t>providing Advocacy Services to prisoners who need them.</w:t>
      </w:r>
    </w:p>
    <w:p w14:paraId="7A4666D1" w14:textId="77777777" w:rsidR="007D099D" w:rsidRPr="007D099D" w:rsidRDefault="007D099D" w:rsidP="000A2DCA">
      <w:pPr>
        <w:jc w:val="both"/>
        <w:rPr>
          <w:rFonts w:ascii="Arial" w:hAnsi="Arial" w:cs="Arial"/>
          <w:sz w:val="22"/>
          <w:szCs w:val="22"/>
        </w:rPr>
      </w:pPr>
    </w:p>
    <w:p w14:paraId="79E35722" w14:textId="77777777" w:rsidR="007D099D" w:rsidRPr="007D099D" w:rsidRDefault="007D099D" w:rsidP="000A2DCA">
      <w:pPr>
        <w:jc w:val="both"/>
        <w:rPr>
          <w:rFonts w:ascii="Arial" w:hAnsi="Arial" w:cs="Arial"/>
          <w:sz w:val="22"/>
          <w:szCs w:val="22"/>
        </w:rPr>
      </w:pPr>
      <w:r w:rsidRPr="007D099D">
        <w:rPr>
          <w:rFonts w:ascii="Arial" w:hAnsi="Arial" w:cs="Arial"/>
          <w:b/>
          <w:sz w:val="22"/>
          <w:szCs w:val="22"/>
        </w:rPr>
        <w:t>Complaints</w:t>
      </w:r>
    </w:p>
    <w:p w14:paraId="2192B342" w14:textId="77777777" w:rsidR="007D099D" w:rsidRPr="007D099D" w:rsidRDefault="007D099D" w:rsidP="000A2DCA">
      <w:pPr>
        <w:jc w:val="both"/>
        <w:rPr>
          <w:rFonts w:ascii="Arial" w:hAnsi="Arial" w:cs="Arial"/>
          <w:sz w:val="22"/>
          <w:szCs w:val="22"/>
        </w:rPr>
      </w:pPr>
    </w:p>
    <w:p w14:paraId="13F3A0DA" w14:textId="77777777" w:rsidR="007D099D" w:rsidRPr="007D099D" w:rsidRDefault="007D099D" w:rsidP="000A2DCA">
      <w:pPr>
        <w:jc w:val="both"/>
        <w:rPr>
          <w:rFonts w:ascii="Arial" w:hAnsi="Arial" w:cs="Arial"/>
          <w:sz w:val="22"/>
          <w:szCs w:val="22"/>
        </w:rPr>
      </w:pPr>
      <w:r w:rsidRPr="007D099D">
        <w:rPr>
          <w:rFonts w:ascii="Arial" w:hAnsi="Arial" w:cs="Arial"/>
          <w:sz w:val="22"/>
          <w:szCs w:val="22"/>
        </w:rPr>
        <w:lastRenderedPageBreak/>
        <w:t>Section describes local authority complaints procedure, including timescales.</w:t>
      </w:r>
    </w:p>
    <w:p w14:paraId="046E95AE" w14:textId="77777777" w:rsidR="007D099D" w:rsidRPr="007D099D" w:rsidRDefault="007D099D" w:rsidP="000A2DCA">
      <w:pPr>
        <w:jc w:val="both"/>
        <w:rPr>
          <w:rFonts w:ascii="Arial" w:hAnsi="Arial" w:cs="Arial"/>
          <w:sz w:val="22"/>
          <w:szCs w:val="22"/>
        </w:rPr>
      </w:pPr>
    </w:p>
    <w:p w14:paraId="2170D675" w14:textId="77777777" w:rsidR="007D099D" w:rsidRPr="007D099D" w:rsidRDefault="007D099D" w:rsidP="000A2DCA">
      <w:pPr>
        <w:jc w:val="both"/>
        <w:rPr>
          <w:rFonts w:ascii="Arial" w:hAnsi="Arial" w:cs="Arial"/>
          <w:sz w:val="22"/>
          <w:szCs w:val="22"/>
        </w:rPr>
      </w:pPr>
      <w:r w:rsidRPr="007D099D">
        <w:rPr>
          <w:rFonts w:ascii="Arial" w:hAnsi="Arial" w:cs="Arial"/>
          <w:b/>
          <w:sz w:val="22"/>
          <w:szCs w:val="22"/>
        </w:rPr>
        <w:t>Inspection &amp; Regulation</w:t>
      </w:r>
    </w:p>
    <w:p w14:paraId="00DFFA5C" w14:textId="77777777" w:rsidR="007D099D" w:rsidRPr="007D099D" w:rsidRDefault="007D099D" w:rsidP="000A2DCA">
      <w:pPr>
        <w:jc w:val="both"/>
        <w:rPr>
          <w:rFonts w:ascii="Arial" w:hAnsi="Arial" w:cs="Arial"/>
          <w:sz w:val="22"/>
          <w:szCs w:val="22"/>
        </w:rPr>
      </w:pPr>
    </w:p>
    <w:p w14:paraId="2B944336" w14:textId="77777777" w:rsidR="007D099D" w:rsidRPr="007D099D" w:rsidRDefault="007D099D" w:rsidP="000A2DCA">
      <w:pPr>
        <w:jc w:val="both"/>
        <w:rPr>
          <w:rFonts w:ascii="Arial" w:hAnsi="Arial" w:cs="Arial"/>
          <w:sz w:val="22"/>
          <w:szCs w:val="22"/>
        </w:rPr>
      </w:pPr>
      <w:r w:rsidRPr="007D099D">
        <w:rPr>
          <w:rFonts w:ascii="Arial" w:hAnsi="Arial" w:cs="Arial"/>
          <w:sz w:val="22"/>
          <w:szCs w:val="22"/>
        </w:rPr>
        <w:t>Section describes the local authority arrangements for responding to PPO, IMB, HMIP and Coroner’s Reports and Action Plans</w:t>
      </w:r>
    </w:p>
    <w:p w14:paraId="71E33366" w14:textId="77777777" w:rsidR="007D099D" w:rsidRPr="007D099D" w:rsidRDefault="007D099D" w:rsidP="000A2DCA">
      <w:pPr>
        <w:jc w:val="both"/>
        <w:rPr>
          <w:rFonts w:ascii="Arial" w:hAnsi="Arial" w:cs="Arial"/>
          <w:sz w:val="22"/>
          <w:szCs w:val="22"/>
        </w:rPr>
      </w:pPr>
    </w:p>
    <w:p w14:paraId="3437D205" w14:textId="77777777" w:rsidR="007D099D" w:rsidRPr="007D099D" w:rsidRDefault="007D099D" w:rsidP="000A2DCA">
      <w:pPr>
        <w:jc w:val="both"/>
        <w:rPr>
          <w:rFonts w:ascii="Arial" w:hAnsi="Arial" w:cs="Arial"/>
          <w:sz w:val="22"/>
          <w:szCs w:val="22"/>
        </w:rPr>
      </w:pPr>
      <w:r w:rsidRPr="007D099D">
        <w:rPr>
          <w:rFonts w:ascii="Arial" w:hAnsi="Arial" w:cs="Arial"/>
          <w:b/>
          <w:sz w:val="22"/>
          <w:szCs w:val="22"/>
        </w:rPr>
        <w:t>Financial Assessments</w:t>
      </w:r>
    </w:p>
    <w:p w14:paraId="5C80D2B8" w14:textId="77777777" w:rsidR="007D099D" w:rsidRPr="007D099D" w:rsidRDefault="007D099D" w:rsidP="000A2DCA">
      <w:pPr>
        <w:jc w:val="both"/>
        <w:rPr>
          <w:rFonts w:ascii="Arial" w:hAnsi="Arial" w:cs="Arial"/>
          <w:sz w:val="22"/>
          <w:szCs w:val="22"/>
        </w:rPr>
      </w:pPr>
    </w:p>
    <w:p w14:paraId="5520D2EE" w14:textId="706C434D" w:rsidR="007D099D" w:rsidRPr="006C6426" w:rsidRDefault="007D099D" w:rsidP="000A2DCA">
      <w:pPr>
        <w:jc w:val="both"/>
        <w:rPr>
          <w:rFonts w:ascii="Arial" w:hAnsi="Arial" w:cs="Arial"/>
          <w:i/>
          <w:sz w:val="22"/>
          <w:szCs w:val="22"/>
        </w:rPr>
      </w:pPr>
      <w:r w:rsidRPr="006C6426">
        <w:rPr>
          <w:rFonts w:ascii="Arial" w:hAnsi="Arial" w:cs="Arial"/>
          <w:i/>
          <w:sz w:val="22"/>
          <w:szCs w:val="22"/>
        </w:rPr>
        <w:t xml:space="preserve">Arrangements </w:t>
      </w:r>
      <w:r w:rsidRPr="00384570">
        <w:rPr>
          <w:rFonts w:ascii="Arial" w:hAnsi="Arial" w:cs="Arial"/>
          <w:b/>
          <w:i/>
          <w:sz w:val="22"/>
          <w:szCs w:val="22"/>
        </w:rPr>
        <w:t xml:space="preserve">must </w:t>
      </w:r>
      <w:r w:rsidRPr="006C6426">
        <w:rPr>
          <w:rFonts w:ascii="Arial" w:hAnsi="Arial" w:cs="Arial"/>
          <w:i/>
          <w:sz w:val="22"/>
          <w:szCs w:val="22"/>
        </w:rPr>
        <w:t xml:space="preserve">be in line with </w:t>
      </w:r>
      <w:hyperlink r:id="rId36" w:history="1">
        <w:r w:rsidRPr="008B289A">
          <w:rPr>
            <w:rStyle w:val="Hyperlink"/>
            <w:rFonts w:ascii="Arial" w:hAnsi="Arial" w:cs="Arial"/>
            <w:i/>
            <w:sz w:val="22"/>
            <w:szCs w:val="22"/>
          </w:rPr>
          <w:t>PSI 01/2012 Manage Prisoner Finance</w:t>
        </w:r>
      </w:hyperlink>
    </w:p>
    <w:p w14:paraId="6748D87D" w14:textId="77777777" w:rsidR="007D099D" w:rsidRPr="007D099D" w:rsidRDefault="007D099D" w:rsidP="000A2DCA">
      <w:pPr>
        <w:jc w:val="both"/>
        <w:rPr>
          <w:rFonts w:ascii="Arial" w:hAnsi="Arial" w:cs="Arial"/>
          <w:sz w:val="22"/>
          <w:szCs w:val="22"/>
        </w:rPr>
      </w:pPr>
    </w:p>
    <w:p w14:paraId="70A6200E" w14:textId="77777777" w:rsidR="007D099D" w:rsidRPr="007D099D" w:rsidRDefault="007D099D" w:rsidP="000A2DCA">
      <w:pPr>
        <w:jc w:val="both"/>
        <w:rPr>
          <w:rFonts w:ascii="Arial" w:hAnsi="Arial" w:cs="Arial"/>
          <w:sz w:val="22"/>
          <w:szCs w:val="22"/>
        </w:rPr>
      </w:pPr>
      <w:r w:rsidRPr="007D099D">
        <w:rPr>
          <w:rFonts w:ascii="Arial" w:hAnsi="Arial" w:cs="Arial"/>
          <w:sz w:val="22"/>
          <w:szCs w:val="22"/>
        </w:rPr>
        <w:t>Section describes local authority processes for assessing prisoner ability to pay towards the cost of their care and recouping care costs.</w:t>
      </w:r>
    </w:p>
    <w:p w14:paraId="3028A176" w14:textId="77777777" w:rsidR="007D099D" w:rsidRDefault="007D099D" w:rsidP="000A2DCA">
      <w:pPr>
        <w:jc w:val="both"/>
        <w:rPr>
          <w:rFonts w:ascii="Arial" w:hAnsi="Arial" w:cs="Arial"/>
          <w:sz w:val="22"/>
          <w:szCs w:val="22"/>
        </w:rPr>
      </w:pPr>
    </w:p>
    <w:p w14:paraId="21C706C2" w14:textId="77777777" w:rsidR="003A0038" w:rsidRDefault="003A0038" w:rsidP="000A2DCA">
      <w:pPr>
        <w:jc w:val="both"/>
        <w:rPr>
          <w:rFonts w:ascii="Arial" w:hAnsi="Arial" w:cs="Arial"/>
          <w:sz w:val="22"/>
          <w:szCs w:val="22"/>
        </w:rPr>
      </w:pPr>
    </w:p>
    <w:p w14:paraId="6B5B009D" w14:textId="77777777" w:rsidR="003A0038" w:rsidRPr="007D099D" w:rsidRDefault="003A0038" w:rsidP="000A2DCA">
      <w:pPr>
        <w:jc w:val="both"/>
        <w:rPr>
          <w:rFonts w:ascii="Arial" w:hAnsi="Arial" w:cs="Arial"/>
          <w:sz w:val="22"/>
          <w:szCs w:val="22"/>
        </w:rPr>
      </w:pPr>
    </w:p>
    <w:p w14:paraId="1D337375" w14:textId="77777777" w:rsidR="007D099D" w:rsidRPr="007D099D" w:rsidRDefault="007D099D" w:rsidP="000A2DCA">
      <w:pPr>
        <w:jc w:val="both"/>
        <w:rPr>
          <w:rFonts w:ascii="Arial" w:hAnsi="Arial" w:cs="Arial"/>
          <w:sz w:val="22"/>
          <w:szCs w:val="22"/>
        </w:rPr>
      </w:pPr>
      <w:r w:rsidRPr="007D099D">
        <w:rPr>
          <w:rFonts w:ascii="Arial" w:hAnsi="Arial" w:cs="Arial"/>
          <w:b/>
          <w:sz w:val="22"/>
          <w:szCs w:val="22"/>
        </w:rPr>
        <w:t>Prisoners Assisting other Prisoners</w:t>
      </w:r>
    </w:p>
    <w:p w14:paraId="59E1230C" w14:textId="77777777" w:rsidR="007D099D" w:rsidRPr="007D099D" w:rsidRDefault="007D099D" w:rsidP="000A2DCA">
      <w:pPr>
        <w:jc w:val="both"/>
        <w:rPr>
          <w:rFonts w:ascii="Arial" w:hAnsi="Arial" w:cs="Arial"/>
          <w:sz w:val="22"/>
          <w:szCs w:val="22"/>
        </w:rPr>
      </w:pPr>
    </w:p>
    <w:p w14:paraId="2D0A7181" w14:textId="77777777" w:rsidR="007D099D" w:rsidRPr="006C6426" w:rsidRDefault="007D099D" w:rsidP="000A2DCA">
      <w:pPr>
        <w:jc w:val="both"/>
        <w:rPr>
          <w:rFonts w:ascii="Arial" w:hAnsi="Arial" w:cs="Arial"/>
          <w:i/>
          <w:sz w:val="22"/>
          <w:szCs w:val="22"/>
        </w:rPr>
      </w:pPr>
      <w:r w:rsidRPr="006C6426">
        <w:rPr>
          <w:rFonts w:ascii="Arial" w:hAnsi="Arial" w:cs="Arial"/>
          <w:i/>
          <w:sz w:val="22"/>
          <w:szCs w:val="22"/>
        </w:rPr>
        <w:t xml:space="preserve">Arrangements </w:t>
      </w:r>
      <w:r w:rsidRPr="00384570">
        <w:rPr>
          <w:rFonts w:ascii="Arial" w:hAnsi="Arial" w:cs="Arial"/>
          <w:b/>
          <w:i/>
          <w:sz w:val="22"/>
          <w:szCs w:val="22"/>
        </w:rPr>
        <w:t>must</w:t>
      </w:r>
      <w:r w:rsidRPr="006C6426">
        <w:rPr>
          <w:rFonts w:ascii="Arial" w:hAnsi="Arial" w:cs="Arial"/>
          <w:i/>
          <w:sz w:val="22"/>
          <w:szCs w:val="22"/>
        </w:rPr>
        <w:t xml:space="preserve"> be in line with PSI </w:t>
      </w:r>
      <w:r w:rsidR="00D92DD0" w:rsidRPr="006C6426">
        <w:rPr>
          <w:rFonts w:ascii="Arial" w:hAnsi="Arial" w:cs="Arial"/>
          <w:i/>
          <w:sz w:val="22"/>
          <w:szCs w:val="22"/>
        </w:rPr>
        <w:t>17</w:t>
      </w:r>
      <w:r w:rsidRPr="006C6426">
        <w:rPr>
          <w:rFonts w:ascii="Arial" w:hAnsi="Arial" w:cs="Arial"/>
          <w:i/>
          <w:sz w:val="22"/>
          <w:szCs w:val="22"/>
        </w:rPr>
        <w:t>/2015 Prisoners Assisting other Prisoners</w:t>
      </w:r>
    </w:p>
    <w:p w14:paraId="04B13C28" w14:textId="77777777" w:rsidR="007D099D" w:rsidRPr="007D099D" w:rsidRDefault="007D099D" w:rsidP="000A2DCA">
      <w:pPr>
        <w:jc w:val="both"/>
        <w:rPr>
          <w:rFonts w:ascii="Arial" w:hAnsi="Arial" w:cs="Arial"/>
          <w:sz w:val="22"/>
          <w:szCs w:val="22"/>
        </w:rPr>
      </w:pPr>
    </w:p>
    <w:p w14:paraId="1E5D794A" w14:textId="77777777" w:rsidR="007D099D" w:rsidRPr="007D099D" w:rsidRDefault="007D099D" w:rsidP="000A2DCA">
      <w:pPr>
        <w:jc w:val="both"/>
        <w:rPr>
          <w:rFonts w:ascii="Arial" w:hAnsi="Arial" w:cs="Arial"/>
          <w:sz w:val="22"/>
          <w:szCs w:val="22"/>
        </w:rPr>
      </w:pPr>
      <w:r w:rsidRPr="007D099D">
        <w:rPr>
          <w:rFonts w:ascii="Arial" w:hAnsi="Arial" w:cs="Arial"/>
          <w:sz w:val="22"/>
          <w:szCs w:val="22"/>
        </w:rPr>
        <w:t>Section summarises the arrangements for selecting, risk assessing, training, supervision and ongoing management of prisoner support scheme, including the provision of information, advice and guidance and those who provide identified practical support to individual prisoners.</w:t>
      </w:r>
      <w:r w:rsidR="0098571E">
        <w:rPr>
          <w:rFonts w:ascii="Arial" w:hAnsi="Arial" w:cs="Arial"/>
          <w:sz w:val="22"/>
          <w:szCs w:val="22"/>
        </w:rPr>
        <w:t xml:space="preserve"> </w:t>
      </w:r>
    </w:p>
    <w:p w14:paraId="0302CC8D" w14:textId="77777777" w:rsidR="007D099D" w:rsidRDefault="007D099D" w:rsidP="007D099D"/>
    <w:p w14:paraId="1D6DE756" w14:textId="77777777" w:rsidR="007D099D" w:rsidRPr="00707C5F" w:rsidRDefault="00707C5F" w:rsidP="00707C5F">
      <w:pPr>
        <w:jc w:val="right"/>
        <w:rPr>
          <w:rFonts w:ascii="Arial" w:hAnsi="Arial" w:cs="Arial"/>
          <w:b/>
          <w:sz w:val="22"/>
          <w:szCs w:val="22"/>
        </w:rPr>
      </w:pPr>
      <w:r>
        <w:br w:type="page"/>
      </w:r>
      <w:r w:rsidRPr="00707C5F">
        <w:rPr>
          <w:rFonts w:ascii="Arial" w:hAnsi="Arial" w:cs="Arial"/>
          <w:b/>
          <w:sz w:val="22"/>
          <w:szCs w:val="22"/>
        </w:rPr>
        <w:lastRenderedPageBreak/>
        <w:t>A</w:t>
      </w:r>
      <w:bookmarkStart w:id="23" w:name="AnnexB"/>
      <w:bookmarkEnd w:id="23"/>
      <w:r w:rsidRPr="00707C5F">
        <w:rPr>
          <w:rFonts w:ascii="Arial" w:hAnsi="Arial" w:cs="Arial"/>
          <w:b/>
          <w:sz w:val="22"/>
          <w:szCs w:val="22"/>
        </w:rPr>
        <w:t>nnex B</w:t>
      </w:r>
    </w:p>
    <w:p w14:paraId="1C5084DF" w14:textId="77777777" w:rsidR="009F4043" w:rsidRPr="007E3A53" w:rsidRDefault="009F4043" w:rsidP="007171AA">
      <w:pPr>
        <w:spacing w:after="120"/>
        <w:ind w:right="350"/>
        <w:jc w:val="both"/>
        <w:rPr>
          <w:rFonts w:ascii="Arial" w:hAnsi="Arial" w:cs="Arial"/>
          <w:sz w:val="22"/>
          <w:szCs w:val="22"/>
        </w:rPr>
      </w:pPr>
    </w:p>
    <w:p w14:paraId="3EA5A252" w14:textId="250DD565" w:rsidR="003A5D59" w:rsidRDefault="003A5D59" w:rsidP="003A5D59">
      <w:pPr>
        <w:autoSpaceDE w:val="0"/>
        <w:autoSpaceDN w:val="0"/>
        <w:adjustRightInd w:val="0"/>
        <w:rPr>
          <w:rFonts w:ascii="Arial" w:hAnsi="Arial" w:cs="Arial"/>
          <w:color w:val="000000"/>
          <w:sz w:val="28"/>
          <w:szCs w:val="28"/>
        </w:rPr>
      </w:pPr>
      <w:r w:rsidRPr="003A5D59">
        <w:rPr>
          <w:rFonts w:ascii="Arial" w:hAnsi="Arial" w:cs="Arial"/>
          <w:color w:val="000000"/>
          <w:sz w:val="28"/>
          <w:szCs w:val="28"/>
        </w:rPr>
        <w:t>Principles of cross-border continuity of care within the United Kingdom</w:t>
      </w:r>
      <w:r w:rsidR="00966D5B">
        <w:rPr>
          <w:rStyle w:val="FootnoteReference"/>
          <w:rFonts w:ascii="Arial" w:hAnsi="Arial" w:cs="Arial"/>
          <w:color w:val="000000"/>
          <w:sz w:val="28"/>
          <w:szCs w:val="28"/>
        </w:rPr>
        <w:footnoteReference w:id="5"/>
      </w:r>
      <w:r w:rsidRPr="003A5D59">
        <w:rPr>
          <w:rFonts w:ascii="Arial" w:hAnsi="Arial" w:cs="Arial"/>
          <w:color w:val="000000"/>
          <w:sz w:val="28"/>
          <w:szCs w:val="28"/>
        </w:rPr>
        <w:t xml:space="preserve"> </w:t>
      </w:r>
    </w:p>
    <w:p w14:paraId="5FA1580B" w14:textId="77777777" w:rsidR="006C4B23" w:rsidRPr="003A5D59" w:rsidRDefault="006C4B23" w:rsidP="003A5D59">
      <w:pPr>
        <w:autoSpaceDE w:val="0"/>
        <w:autoSpaceDN w:val="0"/>
        <w:adjustRightInd w:val="0"/>
        <w:rPr>
          <w:rFonts w:ascii="Arial" w:hAnsi="Arial" w:cs="Arial"/>
          <w:color w:val="000000"/>
          <w:sz w:val="28"/>
          <w:szCs w:val="28"/>
        </w:rPr>
      </w:pPr>
    </w:p>
    <w:p w14:paraId="7350FD1A" w14:textId="77777777" w:rsidR="003A5D59" w:rsidRPr="00EC046E" w:rsidRDefault="003A5D59" w:rsidP="003A5D59">
      <w:pPr>
        <w:autoSpaceDE w:val="0"/>
        <w:autoSpaceDN w:val="0"/>
        <w:adjustRightInd w:val="0"/>
        <w:rPr>
          <w:rFonts w:ascii="Arial" w:hAnsi="Arial" w:cs="Arial"/>
          <w:color w:val="000000"/>
          <w:sz w:val="22"/>
          <w:szCs w:val="22"/>
        </w:rPr>
      </w:pPr>
      <w:r w:rsidRPr="00EC046E">
        <w:rPr>
          <w:rFonts w:ascii="Arial" w:hAnsi="Arial" w:cs="Arial"/>
          <w:color w:val="000000"/>
          <w:sz w:val="22"/>
          <w:szCs w:val="22"/>
        </w:rPr>
        <w:t xml:space="preserve">These principles set out how responsible authorities in the United Kingdom should ensure continuity of care for adults who receive care and support and are moving to another country within the United Kingdom. </w:t>
      </w:r>
    </w:p>
    <w:p w14:paraId="428131DE" w14:textId="77777777" w:rsidR="005466ED" w:rsidRPr="00EC046E" w:rsidRDefault="005466ED" w:rsidP="003A5D59">
      <w:pPr>
        <w:autoSpaceDE w:val="0"/>
        <w:autoSpaceDN w:val="0"/>
        <w:adjustRightInd w:val="0"/>
        <w:rPr>
          <w:rFonts w:ascii="Arial" w:hAnsi="Arial" w:cs="Arial"/>
          <w:color w:val="000000"/>
          <w:sz w:val="22"/>
          <w:szCs w:val="22"/>
        </w:rPr>
      </w:pPr>
    </w:p>
    <w:p w14:paraId="050ABC12" w14:textId="77777777" w:rsidR="003A5D59" w:rsidRPr="00EC046E" w:rsidRDefault="003A5D59" w:rsidP="003A5D59">
      <w:pPr>
        <w:autoSpaceDE w:val="0"/>
        <w:autoSpaceDN w:val="0"/>
        <w:adjustRightInd w:val="0"/>
        <w:rPr>
          <w:rFonts w:ascii="Arial" w:hAnsi="Arial" w:cs="Arial"/>
          <w:color w:val="000000"/>
          <w:sz w:val="22"/>
          <w:szCs w:val="22"/>
        </w:rPr>
      </w:pPr>
      <w:r w:rsidRPr="00EC046E">
        <w:rPr>
          <w:rFonts w:ascii="Arial" w:hAnsi="Arial" w:cs="Arial"/>
          <w:color w:val="000000"/>
          <w:sz w:val="22"/>
          <w:szCs w:val="22"/>
        </w:rPr>
        <w:t xml:space="preserve">The aims of the principles are to maintain the adult’s wellbeing and prevent them from falling into crisis; ensure that the adult is at the centre of the process; and to require that responsible authorities should work together and share information in a timely manner to ensure needs are being met both on the day of the move and subsequently. </w:t>
      </w:r>
    </w:p>
    <w:p w14:paraId="7162F7EC" w14:textId="77777777" w:rsidR="005466ED" w:rsidRPr="00EC046E" w:rsidRDefault="005466ED" w:rsidP="003A5D59">
      <w:pPr>
        <w:autoSpaceDE w:val="0"/>
        <w:autoSpaceDN w:val="0"/>
        <w:adjustRightInd w:val="0"/>
        <w:rPr>
          <w:rFonts w:ascii="Arial" w:hAnsi="Arial" w:cs="Arial"/>
          <w:color w:val="000000"/>
          <w:sz w:val="22"/>
          <w:szCs w:val="22"/>
        </w:rPr>
      </w:pPr>
    </w:p>
    <w:p w14:paraId="07DDA821" w14:textId="77777777" w:rsidR="003A5D59" w:rsidRPr="00EC046E" w:rsidRDefault="003A5D59" w:rsidP="003A5D59">
      <w:pPr>
        <w:autoSpaceDE w:val="0"/>
        <w:autoSpaceDN w:val="0"/>
        <w:adjustRightInd w:val="0"/>
        <w:rPr>
          <w:rFonts w:ascii="Arial" w:hAnsi="Arial" w:cs="Arial"/>
          <w:color w:val="000000"/>
          <w:sz w:val="22"/>
          <w:szCs w:val="22"/>
        </w:rPr>
      </w:pPr>
      <w:r w:rsidRPr="00EC046E">
        <w:rPr>
          <w:rFonts w:ascii="Arial" w:hAnsi="Arial" w:cs="Arial"/>
          <w:color w:val="000000"/>
          <w:sz w:val="22"/>
          <w:szCs w:val="22"/>
        </w:rPr>
        <w:t xml:space="preserve">Responsible authorities should meet the adult’s assessed care needs and support the outcomes they want to achieve. It is recognised that those needs may be met in a different way when the adult moves to the new country. </w:t>
      </w:r>
    </w:p>
    <w:p w14:paraId="7CCE169C" w14:textId="77777777" w:rsidR="005466ED" w:rsidRPr="00EC046E" w:rsidRDefault="005466ED" w:rsidP="003A5D59">
      <w:pPr>
        <w:autoSpaceDE w:val="0"/>
        <w:autoSpaceDN w:val="0"/>
        <w:adjustRightInd w:val="0"/>
        <w:rPr>
          <w:rFonts w:ascii="Arial" w:hAnsi="Arial" w:cs="Arial"/>
          <w:color w:val="000000"/>
          <w:sz w:val="22"/>
          <w:szCs w:val="22"/>
        </w:rPr>
      </w:pPr>
    </w:p>
    <w:p w14:paraId="5D87A632" w14:textId="77777777" w:rsidR="003A5D59" w:rsidRPr="00EC046E" w:rsidRDefault="003A5D59" w:rsidP="003A5D59">
      <w:pPr>
        <w:autoSpaceDE w:val="0"/>
        <w:autoSpaceDN w:val="0"/>
        <w:adjustRightInd w:val="0"/>
        <w:rPr>
          <w:rFonts w:ascii="Arial" w:hAnsi="Arial" w:cs="Arial"/>
          <w:color w:val="000000"/>
          <w:sz w:val="22"/>
          <w:szCs w:val="22"/>
        </w:rPr>
      </w:pPr>
      <w:r w:rsidRPr="00EC046E">
        <w:rPr>
          <w:rFonts w:ascii="Arial" w:hAnsi="Arial" w:cs="Arial"/>
          <w:color w:val="000000"/>
          <w:sz w:val="22"/>
          <w:szCs w:val="22"/>
        </w:rPr>
        <w:t xml:space="preserve">These principles should be applied in a manner consistent with existing legislation for the delivery of care and support in each of the four UK countries. </w:t>
      </w:r>
    </w:p>
    <w:p w14:paraId="094664DF" w14:textId="77777777" w:rsidR="005466ED" w:rsidRPr="00EC046E" w:rsidRDefault="005466ED" w:rsidP="003A5D59">
      <w:pPr>
        <w:autoSpaceDE w:val="0"/>
        <w:autoSpaceDN w:val="0"/>
        <w:adjustRightInd w:val="0"/>
        <w:rPr>
          <w:rFonts w:ascii="Arial" w:hAnsi="Arial" w:cs="Arial"/>
          <w:color w:val="000000"/>
          <w:sz w:val="22"/>
          <w:szCs w:val="22"/>
        </w:rPr>
      </w:pPr>
    </w:p>
    <w:p w14:paraId="37FFAC73" w14:textId="77777777" w:rsidR="003A5D59" w:rsidRPr="00EC046E" w:rsidRDefault="003A5D59" w:rsidP="003A5D59">
      <w:pPr>
        <w:autoSpaceDE w:val="0"/>
        <w:autoSpaceDN w:val="0"/>
        <w:adjustRightInd w:val="0"/>
        <w:rPr>
          <w:rFonts w:ascii="Arial" w:hAnsi="Arial" w:cs="Arial"/>
          <w:color w:val="000000"/>
          <w:sz w:val="22"/>
          <w:szCs w:val="22"/>
        </w:rPr>
      </w:pPr>
      <w:r w:rsidRPr="00EC046E">
        <w:rPr>
          <w:rFonts w:ascii="Arial" w:hAnsi="Arial" w:cs="Arial"/>
          <w:color w:val="000000"/>
          <w:sz w:val="22"/>
          <w:szCs w:val="22"/>
        </w:rPr>
        <w:t xml:space="preserve">The principles of cross-border cooperation are: </w:t>
      </w:r>
    </w:p>
    <w:p w14:paraId="6C987EC6" w14:textId="77777777" w:rsidR="005466ED" w:rsidRPr="00EC046E" w:rsidRDefault="005466ED" w:rsidP="003A5D59">
      <w:pPr>
        <w:autoSpaceDE w:val="0"/>
        <w:autoSpaceDN w:val="0"/>
        <w:adjustRightInd w:val="0"/>
        <w:spacing w:after="62"/>
        <w:rPr>
          <w:rFonts w:ascii="Arial" w:hAnsi="Arial" w:cs="Arial"/>
          <w:color w:val="000000"/>
          <w:sz w:val="22"/>
          <w:szCs w:val="22"/>
        </w:rPr>
      </w:pPr>
    </w:p>
    <w:p w14:paraId="66877AE9" w14:textId="77777777" w:rsidR="003A5D59" w:rsidRPr="00EC046E" w:rsidRDefault="003A5D59" w:rsidP="003A5D59">
      <w:pPr>
        <w:autoSpaceDE w:val="0"/>
        <w:autoSpaceDN w:val="0"/>
        <w:adjustRightInd w:val="0"/>
        <w:spacing w:after="62"/>
        <w:rPr>
          <w:rFonts w:ascii="Arial" w:hAnsi="Arial" w:cs="Arial"/>
          <w:color w:val="000000"/>
          <w:sz w:val="22"/>
          <w:szCs w:val="22"/>
        </w:rPr>
      </w:pPr>
      <w:r w:rsidRPr="00EC046E">
        <w:rPr>
          <w:rFonts w:ascii="Arial" w:hAnsi="Arial" w:cs="Arial"/>
          <w:color w:val="000000"/>
          <w:sz w:val="22"/>
          <w:szCs w:val="22"/>
        </w:rPr>
        <w:t xml:space="preserve">1. Responsible authorities should ensure a person-centred process and take into account the outcomes an adult wishes to achieve. </w:t>
      </w:r>
    </w:p>
    <w:p w14:paraId="76833341" w14:textId="77777777" w:rsidR="003A5D59" w:rsidRPr="00EC046E" w:rsidRDefault="003A5D59" w:rsidP="003A5D59">
      <w:pPr>
        <w:autoSpaceDE w:val="0"/>
        <w:autoSpaceDN w:val="0"/>
        <w:adjustRightInd w:val="0"/>
        <w:spacing w:after="62"/>
        <w:rPr>
          <w:rFonts w:ascii="Arial" w:hAnsi="Arial" w:cs="Arial"/>
          <w:color w:val="000000"/>
          <w:sz w:val="22"/>
          <w:szCs w:val="22"/>
        </w:rPr>
      </w:pPr>
      <w:r w:rsidRPr="00EC046E">
        <w:rPr>
          <w:rFonts w:ascii="Arial" w:hAnsi="Arial" w:cs="Arial"/>
          <w:color w:val="000000"/>
          <w:sz w:val="22"/>
          <w:szCs w:val="22"/>
        </w:rPr>
        <w:t xml:space="preserve">2. Responsible authorities should work together and share information about their local care and support system and services. </w:t>
      </w:r>
    </w:p>
    <w:p w14:paraId="2252330F" w14:textId="77777777" w:rsidR="003A5D59" w:rsidRPr="00EC046E" w:rsidRDefault="003A5D59" w:rsidP="003A5D59">
      <w:pPr>
        <w:autoSpaceDE w:val="0"/>
        <w:autoSpaceDN w:val="0"/>
        <w:adjustRightInd w:val="0"/>
        <w:spacing w:after="62"/>
        <w:rPr>
          <w:rFonts w:ascii="Arial" w:hAnsi="Arial" w:cs="Arial"/>
          <w:color w:val="000000"/>
          <w:sz w:val="22"/>
          <w:szCs w:val="22"/>
        </w:rPr>
      </w:pPr>
      <w:r w:rsidRPr="00EC046E">
        <w:rPr>
          <w:rFonts w:ascii="Arial" w:hAnsi="Arial" w:cs="Arial"/>
          <w:color w:val="000000"/>
          <w:sz w:val="22"/>
          <w:szCs w:val="22"/>
        </w:rPr>
        <w:t xml:space="preserve">3. The adult moving should be given relevant information, in an accessible format, about local care and support provision in the authority they are moving to. </w:t>
      </w:r>
    </w:p>
    <w:p w14:paraId="467D9666" w14:textId="77777777" w:rsidR="003A5D59" w:rsidRPr="00EC046E" w:rsidRDefault="003A5D59" w:rsidP="003A5D59">
      <w:pPr>
        <w:autoSpaceDE w:val="0"/>
        <w:autoSpaceDN w:val="0"/>
        <w:adjustRightInd w:val="0"/>
        <w:spacing w:after="62"/>
        <w:rPr>
          <w:rFonts w:ascii="Arial" w:hAnsi="Arial" w:cs="Arial"/>
          <w:color w:val="000000"/>
          <w:sz w:val="22"/>
          <w:szCs w:val="22"/>
        </w:rPr>
      </w:pPr>
      <w:r w:rsidRPr="00EC046E">
        <w:rPr>
          <w:rFonts w:ascii="Arial" w:hAnsi="Arial" w:cs="Arial"/>
          <w:color w:val="000000"/>
          <w:sz w:val="22"/>
          <w:szCs w:val="22"/>
        </w:rPr>
        <w:t xml:space="preserve">4. Responsible authorities should work together to support a move across national boundaries to ensure the adult’s care and support is continued during the move. </w:t>
      </w:r>
    </w:p>
    <w:p w14:paraId="5AFF99A0" w14:textId="77777777" w:rsidR="003A5D59" w:rsidRPr="00EC046E" w:rsidRDefault="003A5D59" w:rsidP="003A5D59">
      <w:pPr>
        <w:autoSpaceDE w:val="0"/>
        <w:autoSpaceDN w:val="0"/>
        <w:adjustRightInd w:val="0"/>
        <w:rPr>
          <w:rFonts w:ascii="Arial" w:hAnsi="Arial" w:cs="Arial"/>
          <w:color w:val="000000"/>
          <w:sz w:val="22"/>
          <w:szCs w:val="22"/>
        </w:rPr>
      </w:pPr>
      <w:r w:rsidRPr="00EC046E">
        <w:rPr>
          <w:rFonts w:ascii="Arial" w:hAnsi="Arial" w:cs="Arial"/>
          <w:color w:val="000000"/>
          <w:sz w:val="22"/>
          <w:szCs w:val="22"/>
        </w:rPr>
        <w:t xml:space="preserve">5. Responsible authorities should share relevant information about the adult’s care and support needs and any other information which they believe necessary in a timely manner and with the consent of the adult involved. </w:t>
      </w:r>
    </w:p>
    <w:p w14:paraId="1AB56F69" w14:textId="77777777" w:rsidR="003A5D59" w:rsidRPr="00EC046E" w:rsidRDefault="003A5D59" w:rsidP="003A5D59">
      <w:pPr>
        <w:autoSpaceDE w:val="0"/>
        <w:autoSpaceDN w:val="0"/>
        <w:adjustRightInd w:val="0"/>
        <w:rPr>
          <w:rFonts w:ascii="Arial" w:hAnsi="Arial" w:cs="Arial"/>
          <w:color w:val="000000"/>
          <w:sz w:val="22"/>
          <w:szCs w:val="22"/>
        </w:rPr>
      </w:pPr>
    </w:p>
    <w:p w14:paraId="3D7FD248" w14:textId="77777777" w:rsidR="003A5D59" w:rsidRPr="00EC046E" w:rsidRDefault="003A5D59" w:rsidP="003A5D59">
      <w:pPr>
        <w:autoSpaceDE w:val="0"/>
        <w:autoSpaceDN w:val="0"/>
        <w:adjustRightInd w:val="0"/>
        <w:rPr>
          <w:rFonts w:ascii="Arial" w:hAnsi="Arial" w:cs="Arial"/>
          <w:color w:val="000000"/>
          <w:sz w:val="22"/>
          <w:szCs w:val="22"/>
        </w:rPr>
      </w:pPr>
      <w:r w:rsidRPr="00EC046E">
        <w:rPr>
          <w:rFonts w:ascii="Arial" w:hAnsi="Arial" w:cs="Arial"/>
          <w:color w:val="000000"/>
          <w:sz w:val="22"/>
          <w:szCs w:val="22"/>
        </w:rPr>
        <w:t xml:space="preserve">Definition </w:t>
      </w:r>
    </w:p>
    <w:p w14:paraId="314461E0" w14:textId="77777777" w:rsidR="005466ED" w:rsidRPr="00EC046E" w:rsidRDefault="003A5D59" w:rsidP="003A5D59">
      <w:pPr>
        <w:autoSpaceDE w:val="0"/>
        <w:autoSpaceDN w:val="0"/>
        <w:adjustRightInd w:val="0"/>
        <w:rPr>
          <w:rFonts w:ascii="Arial" w:hAnsi="Arial" w:cs="Arial"/>
          <w:color w:val="000000"/>
          <w:sz w:val="22"/>
          <w:szCs w:val="22"/>
        </w:rPr>
      </w:pPr>
      <w:r w:rsidRPr="00EC046E">
        <w:rPr>
          <w:rFonts w:ascii="Arial" w:hAnsi="Arial" w:cs="Arial"/>
          <w:color w:val="000000"/>
          <w:sz w:val="22"/>
          <w:szCs w:val="22"/>
        </w:rPr>
        <w:t>‘Responsible authorities’ means the local authority, Integration Authority or Health and Social Care (HSC) Trust responsible for the assessment of an adult’s care during the period of their move.</w:t>
      </w:r>
    </w:p>
    <w:p w14:paraId="64894109" w14:textId="77777777" w:rsidR="005466ED" w:rsidRPr="00EC046E" w:rsidRDefault="005466ED" w:rsidP="003A5D59">
      <w:pPr>
        <w:autoSpaceDE w:val="0"/>
        <w:autoSpaceDN w:val="0"/>
        <w:adjustRightInd w:val="0"/>
        <w:rPr>
          <w:rFonts w:ascii="Arial" w:hAnsi="Arial" w:cs="Arial"/>
          <w:color w:val="000000"/>
          <w:sz w:val="22"/>
          <w:szCs w:val="22"/>
        </w:rPr>
      </w:pPr>
    </w:p>
    <w:p w14:paraId="0E550551" w14:textId="77777777" w:rsidR="00975E9D" w:rsidRPr="00EC046E" w:rsidRDefault="00975E9D" w:rsidP="00901D6D">
      <w:pPr>
        <w:autoSpaceDE w:val="0"/>
        <w:autoSpaceDN w:val="0"/>
        <w:adjustRightInd w:val="0"/>
        <w:rPr>
          <w:rFonts w:ascii="Arial" w:hAnsi="Arial" w:cs="Arial"/>
          <w:color w:val="000000"/>
          <w:sz w:val="22"/>
          <w:szCs w:val="22"/>
        </w:rPr>
      </w:pPr>
    </w:p>
    <w:p w14:paraId="6EB9BED4" w14:textId="77777777" w:rsidR="00975E9D" w:rsidRDefault="00975E9D" w:rsidP="00901D6D">
      <w:pPr>
        <w:autoSpaceDE w:val="0"/>
        <w:autoSpaceDN w:val="0"/>
        <w:adjustRightInd w:val="0"/>
        <w:rPr>
          <w:rFonts w:ascii="Arial" w:hAnsi="Arial" w:cs="Arial"/>
          <w:color w:val="000000"/>
          <w:sz w:val="23"/>
          <w:szCs w:val="23"/>
        </w:rPr>
      </w:pPr>
    </w:p>
    <w:p w14:paraId="66DAB304" w14:textId="77777777" w:rsidR="00975E9D" w:rsidRDefault="00975E9D" w:rsidP="00901D6D">
      <w:pPr>
        <w:autoSpaceDE w:val="0"/>
        <w:autoSpaceDN w:val="0"/>
        <w:adjustRightInd w:val="0"/>
        <w:rPr>
          <w:rFonts w:ascii="Arial" w:hAnsi="Arial" w:cs="Arial"/>
          <w:color w:val="000000"/>
          <w:sz w:val="23"/>
          <w:szCs w:val="23"/>
        </w:rPr>
      </w:pPr>
    </w:p>
    <w:p w14:paraId="6F127EC9" w14:textId="77777777" w:rsidR="00975E9D" w:rsidRDefault="00975E9D" w:rsidP="00901D6D">
      <w:pPr>
        <w:autoSpaceDE w:val="0"/>
        <w:autoSpaceDN w:val="0"/>
        <w:adjustRightInd w:val="0"/>
        <w:rPr>
          <w:rFonts w:ascii="Arial" w:hAnsi="Arial" w:cs="Arial"/>
          <w:color w:val="000000"/>
          <w:sz w:val="23"/>
          <w:szCs w:val="23"/>
        </w:rPr>
      </w:pPr>
    </w:p>
    <w:p w14:paraId="3396D929" w14:textId="77777777" w:rsidR="00975E9D" w:rsidRDefault="00975E9D" w:rsidP="00901D6D">
      <w:pPr>
        <w:autoSpaceDE w:val="0"/>
        <w:autoSpaceDN w:val="0"/>
        <w:adjustRightInd w:val="0"/>
        <w:rPr>
          <w:rFonts w:ascii="Arial" w:hAnsi="Arial" w:cs="Arial"/>
          <w:color w:val="000000"/>
          <w:sz w:val="23"/>
          <w:szCs w:val="23"/>
        </w:rPr>
      </w:pPr>
    </w:p>
    <w:p w14:paraId="3D15C25A" w14:textId="77777777" w:rsidR="00975E9D" w:rsidRDefault="00975E9D" w:rsidP="00901D6D">
      <w:pPr>
        <w:autoSpaceDE w:val="0"/>
        <w:autoSpaceDN w:val="0"/>
        <w:adjustRightInd w:val="0"/>
        <w:rPr>
          <w:rFonts w:ascii="Arial" w:hAnsi="Arial" w:cs="Arial"/>
          <w:color w:val="000000"/>
          <w:sz w:val="23"/>
          <w:szCs w:val="23"/>
        </w:rPr>
      </w:pPr>
    </w:p>
    <w:p w14:paraId="0026C1BE" w14:textId="6A282661" w:rsidR="00901D6D" w:rsidRPr="003E518B" w:rsidRDefault="00901D6D" w:rsidP="00901D6D">
      <w:pPr>
        <w:keepNext/>
        <w:autoSpaceDE w:val="0"/>
        <w:autoSpaceDN w:val="0"/>
        <w:adjustRightInd w:val="0"/>
        <w:rPr>
          <w:color w:val="FF0000"/>
        </w:rPr>
      </w:pPr>
    </w:p>
    <w:sectPr w:rsidR="00901D6D" w:rsidRPr="003E518B" w:rsidSect="00AD40A8">
      <w:headerReference w:type="even" r:id="rId37"/>
      <w:headerReference w:type="default" r:id="rId38"/>
      <w:footerReference w:type="default" r:id="rId39"/>
      <w:headerReference w:type="first" r:id="rId40"/>
      <w:pgSz w:w="11906" w:h="16838" w:code="9"/>
      <w:pgMar w:top="1134" w:right="1134" w:bottom="1134" w:left="1134" w:header="709" w:footer="54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02FAF1" w14:textId="77777777" w:rsidR="000725A6" w:rsidRDefault="000725A6">
      <w:r>
        <w:separator/>
      </w:r>
    </w:p>
  </w:endnote>
  <w:endnote w:type="continuationSeparator" w:id="0">
    <w:p w14:paraId="40418C7A" w14:textId="77777777" w:rsidR="000725A6" w:rsidRDefault="000725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altName w:val="Arial"/>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HelveticaNeueLTStd-L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F6FA7C" w14:textId="77777777" w:rsidR="00AA634F" w:rsidRDefault="00AA634F" w:rsidP="00AE7938">
    <w:pPr>
      <w:pStyle w:val="Footer"/>
      <w:tabs>
        <w:tab w:val="clear" w:pos="4153"/>
        <w:tab w:val="clear" w:pos="8306"/>
      </w:tabs>
      <w:rPr>
        <w:rFonts w:ascii="Century Gothic" w:hAnsi="Century Gothic"/>
        <w:b/>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BB4500" w14:textId="52D62284" w:rsidR="00AA634F" w:rsidRPr="00A848AE" w:rsidRDefault="00AA634F" w:rsidP="00216D91">
    <w:pPr>
      <w:pStyle w:val="Footer"/>
      <w:tabs>
        <w:tab w:val="clear" w:pos="4153"/>
        <w:tab w:val="clear" w:pos="8306"/>
      </w:tabs>
      <w:rPr>
        <w:rFonts w:ascii="Century Gothic" w:hAnsi="Century Gothic"/>
        <w:b/>
        <w:sz w:val="20"/>
        <w:szCs w:val="20"/>
      </w:rPr>
    </w:pPr>
    <w:r>
      <w:rPr>
        <w:rFonts w:ascii="Century Gothic" w:hAnsi="Century Gothic"/>
        <w:b/>
        <w:sz w:val="20"/>
        <w:szCs w:val="20"/>
      </w:rPr>
      <w:t xml:space="preserve"> </w:t>
    </w:r>
    <w:r w:rsidR="00BA34A7">
      <w:rPr>
        <w:rFonts w:ascii="Century Gothic" w:hAnsi="Century Gothic"/>
        <w:b/>
        <w:sz w:val="20"/>
        <w:szCs w:val="20"/>
      </w:rPr>
      <w:t xml:space="preserve">   AI 06/2016 - PSI 03/2016 - PI 06</w:t>
    </w:r>
    <w:r>
      <w:rPr>
        <w:rFonts w:ascii="Century Gothic" w:hAnsi="Century Gothic"/>
        <w:b/>
        <w:sz w:val="20"/>
        <w:szCs w:val="20"/>
      </w:rPr>
      <w:t xml:space="preserve">/2016                </w:t>
    </w:r>
    <w:r w:rsidR="00BA34A7">
      <w:rPr>
        <w:rFonts w:ascii="Century Gothic" w:hAnsi="Century Gothic"/>
        <w:b/>
        <w:sz w:val="20"/>
        <w:szCs w:val="20"/>
      </w:rPr>
      <w:t xml:space="preserve">          </w:t>
    </w:r>
    <w:r w:rsidR="00BA34A7">
      <w:rPr>
        <w:rFonts w:ascii="Century Gothic" w:hAnsi="Century Gothic"/>
        <w:b/>
        <w:sz w:val="20"/>
        <w:szCs w:val="20"/>
      </w:rPr>
      <w:tab/>
    </w:r>
    <w:r w:rsidR="00BA34A7">
      <w:rPr>
        <w:rFonts w:ascii="Century Gothic" w:hAnsi="Century Gothic"/>
        <w:b/>
        <w:sz w:val="20"/>
        <w:szCs w:val="20"/>
      </w:rPr>
      <w:tab/>
    </w:r>
    <w:r w:rsidR="00BA34A7">
      <w:rPr>
        <w:rFonts w:ascii="Century Gothic" w:hAnsi="Century Gothic"/>
        <w:b/>
        <w:sz w:val="20"/>
        <w:szCs w:val="20"/>
      </w:rPr>
      <w:tab/>
      <w:t xml:space="preserve">   ISSUE DATE 06/04</w:t>
    </w:r>
    <w:r>
      <w:rPr>
        <w:rFonts w:ascii="Century Gothic" w:hAnsi="Century Gothic"/>
        <w:b/>
        <w:sz w:val="20"/>
        <w:szCs w:val="20"/>
      </w:rPr>
      <w:t>/2016</w:t>
    </w:r>
    <w:r>
      <w:rPr>
        <w:rFonts w:ascii="Century Gothic" w:hAnsi="Century Gothic"/>
        <w:b/>
        <w:sz w:val="20"/>
        <w:szCs w:val="20"/>
      </w:rPr>
      <w:tab/>
    </w:r>
    <w:r>
      <w:rPr>
        <w:rFonts w:ascii="Century Gothic" w:hAnsi="Century Gothic"/>
        <w:b/>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789107" w14:textId="77777777" w:rsidR="000725A6" w:rsidRDefault="000725A6">
      <w:r>
        <w:separator/>
      </w:r>
    </w:p>
  </w:footnote>
  <w:footnote w:type="continuationSeparator" w:id="0">
    <w:p w14:paraId="38CE7CA3" w14:textId="77777777" w:rsidR="000725A6" w:rsidRDefault="000725A6">
      <w:r>
        <w:continuationSeparator/>
      </w:r>
    </w:p>
  </w:footnote>
  <w:footnote w:id="1">
    <w:p w14:paraId="23C8CC8C" w14:textId="6AB937E8" w:rsidR="00AA634F" w:rsidRPr="00203099" w:rsidRDefault="00AA634F" w:rsidP="00117AD4">
      <w:pPr>
        <w:pStyle w:val="FootnoteText"/>
        <w:jc w:val="both"/>
        <w:rPr>
          <w:sz w:val="18"/>
          <w:szCs w:val="18"/>
        </w:rPr>
      </w:pPr>
      <w:r w:rsidRPr="00203099">
        <w:rPr>
          <w:rStyle w:val="FootnoteReference"/>
          <w:sz w:val="18"/>
          <w:szCs w:val="18"/>
        </w:rPr>
        <w:footnoteRef/>
      </w:r>
      <w:r w:rsidRPr="00203099">
        <w:rPr>
          <w:sz w:val="18"/>
          <w:szCs w:val="18"/>
        </w:rPr>
        <w:t xml:space="preserve"> </w:t>
      </w:r>
      <w:r w:rsidRPr="00203099">
        <w:rPr>
          <w:rFonts w:ascii="Arial" w:hAnsi="Arial" w:cs="Arial"/>
          <w:sz w:val="18"/>
          <w:szCs w:val="18"/>
        </w:rPr>
        <w:t>Approved premises are accommodation approved by the Secretary of State which is provided to persons who</w:t>
      </w:r>
      <w:r>
        <w:rPr>
          <w:rFonts w:ascii="Arial" w:hAnsi="Arial" w:cs="Arial"/>
          <w:sz w:val="18"/>
          <w:szCs w:val="18"/>
        </w:rPr>
        <w:t xml:space="preserve"> </w:t>
      </w:r>
      <w:r w:rsidRPr="00823EB4">
        <w:rPr>
          <w:rFonts w:ascii="Arial" w:hAnsi="Arial" w:cs="Arial"/>
          <w:color w:val="FF0000"/>
          <w:sz w:val="18"/>
          <w:szCs w:val="18"/>
        </w:rPr>
        <w:t xml:space="preserve">are </w:t>
      </w:r>
      <w:r w:rsidRPr="00203099">
        <w:rPr>
          <w:rFonts w:ascii="Arial" w:hAnsi="Arial" w:cs="Arial"/>
          <w:sz w:val="18"/>
          <w:szCs w:val="18"/>
        </w:rPr>
        <w:t>granted bail or for the rehabilitation or supervision of offenders (section 13 of the Offender Management Act 2007).</w:t>
      </w:r>
    </w:p>
  </w:footnote>
  <w:footnote w:id="2">
    <w:p w14:paraId="71F6A95E" w14:textId="0DE311B1" w:rsidR="00AA634F" w:rsidRPr="00A7572E" w:rsidRDefault="00AA634F" w:rsidP="008B2ADC">
      <w:pPr>
        <w:rPr>
          <w:rFonts w:ascii="Calibri" w:hAnsi="Calibri" w:cs="Calibri"/>
          <w:sz w:val="22"/>
          <w:szCs w:val="22"/>
          <w:lang w:eastAsia="en-US"/>
        </w:rPr>
      </w:pPr>
      <w:r>
        <w:rPr>
          <w:rStyle w:val="FootnoteReference"/>
        </w:rPr>
        <w:footnoteRef/>
      </w:r>
      <w:r>
        <w:t xml:space="preserve"> </w:t>
      </w:r>
      <w:r w:rsidRPr="00A7572E">
        <w:rPr>
          <w:rFonts w:ascii="Arial" w:hAnsi="Arial" w:cs="Arial"/>
          <w:bCs/>
          <w:iCs/>
          <w:sz w:val="20"/>
          <w:szCs w:val="20"/>
        </w:rPr>
        <w:t xml:space="preserve">CRCs are relevant </w:t>
      </w:r>
      <w:r w:rsidRPr="00A7572E">
        <w:rPr>
          <w:rFonts w:ascii="Calibri" w:hAnsi="Calibri" w:cs="Calibri"/>
          <w:sz w:val="20"/>
          <w:szCs w:val="20"/>
        </w:rPr>
        <w:t>partners for the purposes of Sections 10 and 25 of the Children Act 2004, Section 6 of the Care Act (England) 2014 and Section 134 of the Social Services and Well-being Act (Wales) 2014 [</w:t>
      </w:r>
      <w:r w:rsidRPr="00A7572E">
        <w:rPr>
          <w:rFonts w:ascii="Calibri" w:hAnsi="Calibri" w:cs="Calibri"/>
          <w:sz w:val="20"/>
          <w:szCs w:val="20"/>
          <w:lang w:eastAsia="en-US"/>
        </w:rPr>
        <w:t>Amended &amp; Restated Service Agreement (ARSA) between NOMS and CRCs, clause 3.2 (a) (iii)]</w:t>
      </w:r>
    </w:p>
    <w:p w14:paraId="4D7CFACE" w14:textId="1C97431E" w:rsidR="00AA634F" w:rsidRDefault="00AA634F">
      <w:pPr>
        <w:pStyle w:val="FootnoteText"/>
      </w:pPr>
    </w:p>
  </w:footnote>
  <w:footnote w:id="3">
    <w:p w14:paraId="53C4A35B" w14:textId="746E049A" w:rsidR="00AA634F" w:rsidRPr="003E518B" w:rsidRDefault="00AA634F" w:rsidP="00544E71">
      <w:pPr>
        <w:rPr>
          <w:rFonts w:ascii="Arial" w:hAnsi="Arial" w:cs="Arial"/>
          <w:color w:val="1F497D"/>
          <w:sz w:val="20"/>
          <w:szCs w:val="20"/>
        </w:rPr>
      </w:pPr>
      <w:r w:rsidRPr="003E518B">
        <w:rPr>
          <w:rStyle w:val="FootnoteReference"/>
          <w:sz w:val="18"/>
          <w:szCs w:val="18"/>
        </w:rPr>
        <w:footnoteRef/>
      </w:r>
      <w:r w:rsidRPr="003E518B">
        <w:rPr>
          <w:sz w:val="18"/>
          <w:szCs w:val="18"/>
        </w:rPr>
        <w:t xml:space="preserve"> </w:t>
      </w:r>
      <w:r w:rsidRPr="003E518B">
        <w:rPr>
          <w:rFonts w:ascii="Arial" w:hAnsi="Arial" w:cs="Arial"/>
          <w:sz w:val="18"/>
          <w:szCs w:val="18"/>
        </w:rPr>
        <w:t>The current definition of a domiciliary care agency requires the personal care to be delivered in a person’s “own home” On implementation of the Regulation &amp; Inspection of Social Care (Wales) Act in 2017 the</w:t>
      </w:r>
      <w:r w:rsidRPr="003E518B">
        <w:rPr>
          <w:rFonts w:ascii="Arial" w:hAnsi="Arial" w:cs="Arial"/>
          <w:sz w:val="22"/>
          <w:szCs w:val="22"/>
        </w:rPr>
        <w:t xml:space="preserve"> </w:t>
      </w:r>
      <w:r w:rsidRPr="003E518B">
        <w:rPr>
          <w:rFonts w:ascii="Arial" w:hAnsi="Arial" w:cs="Arial"/>
          <w:sz w:val="18"/>
          <w:szCs w:val="18"/>
        </w:rPr>
        <w:t>definition of ‘home’ will change</w:t>
      </w:r>
      <w:r>
        <w:rPr>
          <w:rFonts w:ascii="Arial" w:hAnsi="Arial" w:cs="Arial"/>
          <w:sz w:val="18"/>
          <w:szCs w:val="18"/>
        </w:rPr>
        <w:t xml:space="preserve"> </w:t>
      </w:r>
      <w:r w:rsidRPr="003E518B">
        <w:rPr>
          <w:rFonts w:ascii="Arial" w:hAnsi="Arial" w:cs="Arial"/>
          <w:sz w:val="18"/>
          <w:szCs w:val="18"/>
        </w:rPr>
        <w:t xml:space="preserve"> and</w:t>
      </w:r>
      <w:r>
        <w:rPr>
          <w:rFonts w:ascii="Arial" w:hAnsi="Arial" w:cs="Arial"/>
          <w:sz w:val="18"/>
          <w:szCs w:val="18"/>
        </w:rPr>
        <w:t xml:space="preserve"> arrangements for the regulation of social care in Wales may be subject to change. </w:t>
      </w:r>
    </w:p>
    <w:p w14:paraId="39BBC8E1" w14:textId="77777777" w:rsidR="00AA634F" w:rsidRPr="008108A7" w:rsidRDefault="00AA634F" w:rsidP="00544E71">
      <w:pPr>
        <w:pStyle w:val="FootnoteText"/>
        <w:rPr>
          <w:rFonts w:ascii="Arial" w:hAnsi="Arial" w:cs="Arial"/>
          <w:sz w:val="18"/>
          <w:szCs w:val="18"/>
        </w:rPr>
      </w:pPr>
    </w:p>
  </w:footnote>
  <w:footnote w:id="4">
    <w:p w14:paraId="550E31E2" w14:textId="280A3FE1" w:rsidR="00AA634F" w:rsidRDefault="00AA634F">
      <w:pPr>
        <w:pStyle w:val="FootnoteText"/>
      </w:pPr>
      <w:r w:rsidRPr="008108A7">
        <w:rPr>
          <w:rStyle w:val="FootnoteReference"/>
          <w:rFonts w:ascii="Arial" w:hAnsi="Arial" w:cs="Arial"/>
          <w:sz w:val="18"/>
          <w:szCs w:val="18"/>
        </w:rPr>
        <w:footnoteRef/>
      </w:r>
      <w:r w:rsidRPr="008108A7">
        <w:rPr>
          <w:rFonts w:ascii="Arial" w:hAnsi="Arial" w:cs="Arial"/>
          <w:sz w:val="18"/>
          <w:szCs w:val="18"/>
        </w:rPr>
        <w:t xml:space="preserve"> Similarly, in Wales, healthcare provided by a public sector or private prison is not </w:t>
      </w:r>
      <w:r w:rsidRPr="008108A7">
        <w:rPr>
          <w:rFonts w:ascii="Arial" w:hAnsi="Arial" w:cs="Arial"/>
          <w:i/>
          <w:sz w:val="18"/>
          <w:szCs w:val="18"/>
        </w:rPr>
        <w:t>regulated</w:t>
      </w:r>
      <w:r w:rsidRPr="008108A7">
        <w:rPr>
          <w:rFonts w:ascii="Arial" w:hAnsi="Arial" w:cs="Arial"/>
          <w:sz w:val="18"/>
          <w:szCs w:val="18"/>
        </w:rPr>
        <w:t xml:space="preserve"> by Healthcare Inspectorate Wales (HIW). However, HIW has the responsibility to inspect the quality and safety of patient care commissioned and provided by NHS organisations in Wales. With regard to prison settings HIW’s focus therefore relates to the quality and safety standards and governance arrangements for the provision of prison health services by the Local Health Boards (LHBs). HIW and HMIP have established a Memorandum of Understanding which defines the circumstances in which, and the processes through which, HIW and HMIP will co-operate when carrying out their respective functions in Wales.  </w:t>
      </w:r>
    </w:p>
  </w:footnote>
  <w:footnote w:id="5">
    <w:p w14:paraId="1EC054B1" w14:textId="4166B8E5" w:rsidR="00AA634F" w:rsidRDefault="00AA634F">
      <w:pPr>
        <w:pStyle w:val="FootnoteText"/>
      </w:pPr>
      <w:r>
        <w:rPr>
          <w:rStyle w:val="FootnoteReference"/>
        </w:rPr>
        <w:footnoteRef/>
      </w:r>
      <w:r>
        <w:t xml:space="preserve"> </w:t>
      </w:r>
      <w:r w:rsidRPr="00966D5B">
        <w:t>http://www.scie.org.uk/publications/guides/56-cross-border-</w:t>
      </w:r>
      <w:r w:rsidRPr="00966D5B">
        <w:rPr>
          <w:sz w:val="18"/>
          <w:szCs w:val="18"/>
        </w:rPr>
        <w:t>placements</w:t>
      </w:r>
      <w:r w:rsidRPr="00966D5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E14FDD" w14:textId="77777777" w:rsidR="00AA634F" w:rsidRDefault="00AA634F">
    <w:pPr>
      <w:pStyle w:val="Header"/>
      <w:tabs>
        <w:tab w:val="clear" w:pos="4153"/>
        <w:tab w:val="clear" w:pos="8306"/>
        <w:tab w:val="left" w:pos="3525"/>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32F610" w14:textId="77777777" w:rsidR="00AA634F" w:rsidRDefault="00AA63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A8A66" w14:textId="77777777" w:rsidR="00AA634F" w:rsidRDefault="00AA634F" w:rsidP="009468AC">
    <w:pPr>
      <w:pStyle w:val="Footer"/>
      <w:tabs>
        <w:tab w:val="clear" w:pos="4153"/>
        <w:tab w:val="clear" w:pos="8306"/>
      </w:tabs>
      <w:jc w:val="center"/>
      <w:rPr>
        <w:rFonts w:ascii="Century Gothic" w:hAnsi="Century Gothic"/>
        <w:b/>
        <w:sz w:val="20"/>
        <w:szCs w:val="20"/>
      </w:rPr>
    </w:pPr>
    <w:r>
      <w:rPr>
        <w:rFonts w:ascii="Century Gothic" w:hAnsi="Century Gothic"/>
        <w:b/>
        <w:sz w:val="20"/>
        <w:szCs w:val="20"/>
      </w:rPr>
      <w:t xml:space="preserve">                                                                                                                                         PAGE </w:t>
    </w:r>
    <w:r w:rsidRPr="007171AA">
      <w:rPr>
        <w:rStyle w:val="PageNumber"/>
        <w:rFonts w:ascii="Century Gothic" w:hAnsi="Century Gothic"/>
        <w:b/>
        <w:sz w:val="20"/>
        <w:szCs w:val="20"/>
      </w:rPr>
      <w:fldChar w:fldCharType="begin"/>
    </w:r>
    <w:r w:rsidRPr="007171AA">
      <w:rPr>
        <w:rStyle w:val="PageNumber"/>
        <w:rFonts w:ascii="Century Gothic" w:hAnsi="Century Gothic"/>
        <w:b/>
        <w:sz w:val="20"/>
        <w:szCs w:val="20"/>
      </w:rPr>
      <w:instrText xml:space="preserve"> PAGE </w:instrText>
    </w:r>
    <w:r w:rsidRPr="007171AA">
      <w:rPr>
        <w:rStyle w:val="PageNumber"/>
        <w:rFonts w:ascii="Century Gothic" w:hAnsi="Century Gothic"/>
        <w:b/>
        <w:sz w:val="20"/>
        <w:szCs w:val="20"/>
      </w:rPr>
      <w:fldChar w:fldCharType="separate"/>
    </w:r>
    <w:r w:rsidR="003C031E">
      <w:rPr>
        <w:rStyle w:val="PageNumber"/>
        <w:rFonts w:ascii="Century Gothic" w:hAnsi="Century Gothic"/>
        <w:b/>
        <w:noProof/>
        <w:sz w:val="20"/>
        <w:szCs w:val="20"/>
      </w:rPr>
      <w:t>19</w:t>
    </w:r>
    <w:r w:rsidRPr="007171AA">
      <w:rPr>
        <w:rStyle w:val="PageNumber"/>
        <w:rFonts w:ascii="Century Gothic" w:hAnsi="Century Gothic"/>
        <w:b/>
        <w:sz w:val="20"/>
        <w:szCs w:val="20"/>
      </w:rPr>
      <w:fldChar w:fldCharType="end"/>
    </w:r>
  </w:p>
  <w:p w14:paraId="788C2067" w14:textId="77777777" w:rsidR="00AA634F" w:rsidRDefault="00AA634F" w:rsidP="00D64A9A">
    <w:pPr>
      <w:pStyle w:val="Header"/>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FD65D8" w14:textId="77777777" w:rsidR="00AA634F" w:rsidRDefault="00AA63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45802"/>
    <w:multiLevelType w:val="multilevel"/>
    <w:tmpl w:val="3C54D93E"/>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5CE5496"/>
    <w:multiLevelType w:val="multilevel"/>
    <w:tmpl w:val="A0E26C7C"/>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7A4547B"/>
    <w:multiLevelType w:val="multilevel"/>
    <w:tmpl w:val="82C8C2A8"/>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7E2141A"/>
    <w:multiLevelType w:val="hybridMultilevel"/>
    <w:tmpl w:val="94EED304"/>
    <w:lvl w:ilvl="0" w:tplc="623AD032">
      <w:start w:val="5"/>
      <w:numFmt w:val="bullet"/>
      <w:lvlText w:val="-"/>
      <w:lvlJc w:val="left"/>
      <w:pPr>
        <w:ind w:left="720" w:hanging="360"/>
      </w:pPr>
      <w:rPr>
        <w:rFonts w:ascii="Arial" w:eastAsia="Times New Roman" w:hAnsi="Arial" w:cs="Aria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8A602F"/>
    <w:multiLevelType w:val="multilevel"/>
    <w:tmpl w:val="6FC68A16"/>
    <w:lvl w:ilvl="0">
      <w:start w:val="5"/>
      <w:numFmt w:val="decimal"/>
      <w:lvlText w:val="%1"/>
      <w:lvlJc w:val="left"/>
      <w:pPr>
        <w:ind w:left="420" w:hanging="420"/>
      </w:pPr>
      <w:rPr>
        <w:rFonts w:eastAsia="Times New Roman" w:hint="default"/>
        <w:sz w:val="22"/>
      </w:rPr>
    </w:lvl>
    <w:lvl w:ilvl="1">
      <w:start w:val="15"/>
      <w:numFmt w:val="decimal"/>
      <w:lvlText w:val="%1.%2"/>
      <w:lvlJc w:val="left"/>
      <w:pPr>
        <w:ind w:left="420" w:hanging="420"/>
      </w:pPr>
      <w:rPr>
        <w:rFonts w:eastAsia="Times New Roman" w:hint="default"/>
        <w:sz w:val="22"/>
      </w:rPr>
    </w:lvl>
    <w:lvl w:ilvl="2">
      <w:start w:val="1"/>
      <w:numFmt w:val="decimal"/>
      <w:lvlText w:val="%1.%2.%3"/>
      <w:lvlJc w:val="left"/>
      <w:pPr>
        <w:ind w:left="720" w:hanging="720"/>
      </w:pPr>
      <w:rPr>
        <w:rFonts w:eastAsia="Times New Roman" w:hint="default"/>
        <w:sz w:val="22"/>
      </w:rPr>
    </w:lvl>
    <w:lvl w:ilvl="3">
      <w:start w:val="1"/>
      <w:numFmt w:val="decimal"/>
      <w:lvlText w:val="%1.%2.%3.%4"/>
      <w:lvlJc w:val="left"/>
      <w:pPr>
        <w:ind w:left="1080" w:hanging="1080"/>
      </w:pPr>
      <w:rPr>
        <w:rFonts w:eastAsia="Times New Roman" w:hint="default"/>
        <w:sz w:val="22"/>
      </w:rPr>
    </w:lvl>
    <w:lvl w:ilvl="4">
      <w:start w:val="1"/>
      <w:numFmt w:val="decimal"/>
      <w:lvlText w:val="%1.%2.%3.%4.%5"/>
      <w:lvlJc w:val="left"/>
      <w:pPr>
        <w:ind w:left="1080" w:hanging="1080"/>
      </w:pPr>
      <w:rPr>
        <w:rFonts w:eastAsia="Times New Roman" w:hint="default"/>
        <w:sz w:val="22"/>
      </w:rPr>
    </w:lvl>
    <w:lvl w:ilvl="5">
      <w:start w:val="1"/>
      <w:numFmt w:val="decimal"/>
      <w:lvlText w:val="%1.%2.%3.%4.%5.%6"/>
      <w:lvlJc w:val="left"/>
      <w:pPr>
        <w:ind w:left="1440" w:hanging="1440"/>
      </w:pPr>
      <w:rPr>
        <w:rFonts w:eastAsia="Times New Roman" w:hint="default"/>
        <w:sz w:val="22"/>
      </w:rPr>
    </w:lvl>
    <w:lvl w:ilvl="6">
      <w:start w:val="1"/>
      <w:numFmt w:val="decimal"/>
      <w:lvlText w:val="%1.%2.%3.%4.%5.%6.%7"/>
      <w:lvlJc w:val="left"/>
      <w:pPr>
        <w:ind w:left="1440" w:hanging="1440"/>
      </w:pPr>
      <w:rPr>
        <w:rFonts w:eastAsia="Times New Roman" w:hint="default"/>
        <w:sz w:val="22"/>
      </w:rPr>
    </w:lvl>
    <w:lvl w:ilvl="7">
      <w:start w:val="1"/>
      <w:numFmt w:val="decimal"/>
      <w:lvlText w:val="%1.%2.%3.%4.%5.%6.%7.%8"/>
      <w:lvlJc w:val="left"/>
      <w:pPr>
        <w:ind w:left="1800" w:hanging="1800"/>
      </w:pPr>
      <w:rPr>
        <w:rFonts w:eastAsia="Times New Roman" w:hint="default"/>
        <w:sz w:val="22"/>
      </w:rPr>
    </w:lvl>
    <w:lvl w:ilvl="8">
      <w:start w:val="1"/>
      <w:numFmt w:val="decimal"/>
      <w:lvlText w:val="%1.%2.%3.%4.%5.%6.%7.%8.%9"/>
      <w:lvlJc w:val="left"/>
      <w:pPr>
        <w:ind w:left="1800" w:hanging="1800"/>
      </w:pPr>
      <w:rPr>
        <w:rFonts w:eastAsia="Times New Roman" w:hint="default"/>
        <w:sz w:val="22"/>
      </w:rPr>
    </w:lvl>
  </w:abstractNum>
  <w:abstractNum w:abstractNumId="5" w15:restartNumberingAfterBreak="0">
    <w:nsid w:val="0B9A4531"/>
    <w:multiLevelType w:val="hybridMultilevel"/>
    <w:tmpl w:val="6A7A6496"/>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0EEE67EA"/>
    <w:multiLevelType w:val="multilevel"/>
    <w:tmpl w:val="82C8C2A8"/>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092754E"/>
    <w:multiLevelType w:val="hybridMultilevel"/>
    <w:tmpl w:val="1C543FB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5076344"/>
    <w:multiLevelType w:val="hybridMultilevel"/>
    <w:tmpl w:val="CD7C9C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57321B0"/>
    <w:multiLevelType w:val="hybridMultilevel"/>
    <w:tmpl w:val="193C6AD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81342CE"/>
    <w:multiLevelType w:val="multilevel"/>
    <w:tmpl w:val="4574C0DA"/>
    <w:lvl w:ilvl="0">
      <w:start w:val="5"/>
      <w:numFmt w:val="decimal"/>
      <w:lvlText w:val="%1"/>
      <w:lvlJc w:val="left"/>
      <w:pPr>
        <w:ind w:left="420" w:hanging="420"/>
      </w:pPr>
      <w:rPr>
        <w:rFonts w:eastAsia="Times New Roman" w:hint="default"/>
        <w:sz w:val="22"/>
      </w:rPr>
    </w:lvl>
    <w:lvl w:ilvl="1">
      <w:start w:val="16"/>
      <w:numFmt w:val="decimal"/>
      <w:lvlText w:val="%1.%2"/>
      <w:lvlJc w:val="left"/>
      <w:pPr>
        <w:ind w:left="420" w:hanging="420"/>
      </w:pPr>
      <w:rPr>
        <w:rFonts w:eastAsia="Times New Roman" w:hint="default"/>
        <w:sz w:val="22"/>
      </w:rPr>
    </w:lvl>
    <w:lvl w:ilvl="2">
      <w:start w:val="1"/>
      <w:numFmt w:val="decimal"/>
      <w:lvlText w:val="%1.%2.%3"/>
      <w:lvlJc w:val="left"/>
      <w:pPr>
        <w:ind w:left="720" w:hanging="720"/>
      </w:pPr>
      <w:rPr>
        <w:rFonts w:eastAsia="Times New Roman" w:hint="default"/>
        <w:sz w:val="22"/>
      </w:rPr>
    </w:lvl>
    <w:lvl w:ilvl="3">
      <w:start w:val="1"/>
      <w:numFmt w:val="decimal"/>
      <w:lvlText w:val="%1.%2.%3.%4"/>
      <w:lvlJc w:val="left"/>
      <w:pPr>
        <w:ind w:left="1080" w:hanging="1080"/>
      </w:pPr>
      <w:rPr>
        <w:rFonts w:eastAsia="Times New Roman" w:hint="default"/>
        <w:sz w:val="22"/>
      </w:rPr>
    </w:lvl>
    <w:lvl w:ilvl="4">
      <w:start w:val="1"/>
      <w:numFmt w:val="decimal"/>
      <w:lvlText w:val="%1.%2.%3.%4.%5"/>
      <w:lvlJc w:val="left"/>
      <w:pPr>
        <w:ind w:left="1080" w:hanging="1080"/>
      </w:pPr>
      <w:rPr>
        <w:rFonts w:eastAsia="Times New Roman" w:hint="default"/>
        <w:sz w:val="22"/>
      </w:rPr>
    </w:lvl>
    <w:lvl w:ilvl="5">
      <w:start w:val="1"/>
      <w:numFmt w:val="decimal"/>
      <w:lvlText w:val="%1.%2.%3.%4.%5.%6"/>
      <w:lvlJc w:val="left"/>
      <w:pPr>
        <w:ind w:left="1440" w:hanging="1440"/>
      </w:pPr>
      <w:rPr>
        <w:rFonts w:eastAsia="Times New Roman" w:hint="default"/>
        <w:sz w:val="22"/>
      </w:rPr>
    </w:lvl>
    <w:lvl w:ilvl="6">
      <w:start w:val="1"/>
      <w:numFmt w:val="decimal"/>
      <w:lvlText w:val="%1.%2.%3.%4.%5.%6.%7"/>
      <w:lvlJc w:val="left"/>
      <w:pPr>
        <w:ind w:left="1440" w:hanging="1440"/>
      </w:pPr>
      <w:rPr>
        <w:rFonts w:eastAsia="Times New Roman" w:hint="default"/>
        <w:sz w:val="22"/>
      </w:rPr>
    </w:lvl>
    <w:lvl w:ilvl="7">
      <w:start w:val="1"/>
      <w:numFmt w:val="decimal"/>
      <w:lvlText w:val="%1.%2.%3.%4.%5.%6.%7.%8"/>
      <w:lvlJc w:val="left"/>
      <w:pPr>
        <w:ind w:left="1800" w:hanging="1800"/>
      </w:pPr>
      <w:rPr>
        <w:rFonts w:eastAsia="Times New Roman" w:hint="default"/>
        <w:sz w:val="22"/>
      </w:rPr>
    </w:lvl>
    <w:lvl w:ilvl="8">
      <w:start w:val="1"/>
      <w:numFmt w:val="decimal"/>
      <w:lvlText w:val="%1.%2.%3.%4.%5.%6.%7.%8.%9"/>
      <w:lvlJc w:val="left"/>
      <w:pPr>
        <w:ind w:left="1800" w:hanging="1800"/>
      </w:pPr>
      <w:rPr>
        <w:rFonts w:eastAsia="Times New Roman" w:hint="default"/>
        <w:sz w:val="22"/>
      </w:rPr>
    </w:lvl>
  </w:abstractNum>
  <w:abstractNum w:abstractNumId="11" w15:restartNumberingAfterBreak="0">
    <w:nsid w:val="18E254FD"/>
    <w:multiLevelType w:val="multilevel"/>
    <w:tmpl w:val="E22E8C56"/>
    <w:lvl w:ilvl="0">
      <w:start w:val="1"/>
      <w:numFmt w:val="decimal"/>
      <w:lvlText w:val="%1"/>
      <w:lvlJc w:val="left"/>
      <w:pPr>
        <w:ind w:left="360" w:hanging="360"/>
      </w:pPr>
      <w:rPr>
        <w:rFonts w:hint="default"/>
        <w:b/>
        <w:sz w:val="22"/>
        <w:u w:val="single"/>
      </w:rPr>
    </w:lvl>
    <w:lvl w:ilvl="1">
      <w:start w:val="4"/>
      <w:numFmt w:val="decimal"/>
      <w:lvlText w:val="%1.%2"/>
      <w:lvlJc w:val="left"/>
      <w:pPr>
        <w:ind w:left="1800" w:hanging="360"/>
      </w:pPr>
      <w:rPr>
        <w:rFonts w:hint="default"/>
        <w:b/>
        <w:sz w:val="22"/>
        <w:u w:val="single"/>
      </w:rPr>
    </w:lvl>
    <w:lvl w:ilvl="2">
      <w:start w:val="1"/>
      <w:numFmt w:val="decimal"/>
      <w:lvlText w:val="%1.%2.%3"/>
      <w:lvlJc w:val="left"/>
      <w:pPr>
        <w:ind w:left="3600" w:hanging="720"/>
      </w:pPr>
      <w:rPr>
        <w:rFonts w:hint="default"/>
        <w:b/>
        <w:sz w:val="22"/>
        <w:u w:val="single"/>
      </w:rPr>
    </w:lvl>
    <w:lvl w:ilvl="3">
      <w:start w:val="1"/>
      <w:numFmt w:val="decimal"/>
      <w:lvlText w:val="%1.%2.%3.%4"/>
      <w:lvlJc w:val="left"/>
      <w:pPr>
        <w:ind w:left="5400" w:hanging="1080"/>
      </w:pPr>
      <w:rPr>
        <w:rFonts w:hint="default"/>
        <w:b/>
        <w:sz w:val="22"/>
        <w:u w:val="single"/>
      </w:rPr>
    </w:lvl>
    <w:lvl w:ilvl="4">
      <w:start w:val="1"/>
      <w:numFmt w:val="decimal"/>
      <w:lvlText w:val="%1.%2.%3.%4.%5"/>
      <w:lvlJc w:val="left"/>
      <w:pPr>
        <w:ind w:left="6840" w:hanging="1080"/>
      </w:pPr>
      <w:rPr>
        <w:rFonts w:hint="default"/>
        <w:b/>
        <w:sz w:val="22"/>
        <w:u w:val="single"/>
      </w:rPr>
    </w:lvl>
    <w:lvl w:ilvl="5">
      <w:start w:val="1"/>
      <w:numFmt w:val="decimal"/>
      <w:lvlText w:val="%1.%2.%3.%4.%5.%6"/>
      <w:lvlJc w:val="left"/>
      <w:pPr>
        <w:ind w:left="8640" w:hanging="1440"/>
      </w:pPr>
      <w:rPr>
        <w:rFonts w:hint="default"/>
        <w:b/>
        <w:sz w:val="22"/>
        <w:u w:val="single"/>
      </w:rPr>
    </w:lvl>
    <w:lvl w:ilvl="6">
      <w:start w:val="1"/>
      <w:numFmt w:val="decimal"/>
      <w:lvlText w:val="%1.%2.%3.%4.%5.%6.%7"/>
      <w:lvlJc w:val="left"/>
      <w:pPr>
        <w:ind w:left="10080" w:hanging="1440"/>
      </w:pPr>
      <w:rPr>
        <w:rFonts w:hint="default"/>
        <w:b/>
        <w:sz w:val="22"/>
        <w:u w:val="single"/>
      </w:rPr>
    </w:lvl>
    <w:lvl w:ilvl="7">
      <w:start w:val="1"/>
      <w:numFmt w:val="decimal"/>
      <w:lvlText w:val="%1.%2.%3.%4.%5.%6.%7.%8"/>
      <w:lvlJc w:val="left"/>
      <w:pPr>
        <w:ind w:left="11880" w:hanging="1800"/>
      </w:pPr>
      <w:rPr>
        <w:rFonts w:hint="default"/>
        <w:b/>
        <w:sz w:val="22"/>
        <w:u w:val="single"/>
      </w:rPr>
    </w:lvl>
    <w:lvl w:ilvl="8">
      <w:start w:val="1"/>
      <w:numFmt w:val="decimal"/>
      <w:lvlText w:val="%1.%2.%3.%4.%5.%6.%7.%8.%9"/>
      <w:lvlJc w:val="left"/>
      <w:pPr>
        <w:ind w:left="13320" w:hanging="1800"/>
      </w:pPr>
      <w:rPr>
        <w:rFonts w:hint="default"/>
        <w:b/>
        <w:sz w:val="22"/>
        <w:u w:val="single"/>
      </w:rPr>
    </w:lvl>
  </w:abstractNum>
  <w:abstractNum w:abstractNumId="12" w15:restartNumberingAfterBreak="0">
    <w:nsid w:val="19DB1F42"/>
    <w:multiLevelType w:val="multilevel"/>
    <w:tmpl w:val="C1323C80"/>
    <w:lvl w:ilvl="0">
      <w:start w:val="1"/>
      <w:numFmt w:val="decimal"/>
      <w:lvlText w:val="%1"/>
      <w:lvlJc w:val="left"/>
      <w:pPr>
        <w:ind w:left="360" w:hanging="360"/>
      </w:pPr>
      <w:rPr>
        <w:rFonts w:hint="default"/>
        <w:b/>
        <w:sz w:val="22"/>
        <w:u w:val="single"/>
      </w:rPr>
    </w:lvl>
    <w:lvl w:ilvl="1">
      <w:start w:val="4"/>
      <w:numFmt w:val="decimal"/>
      <w:lvlText w:val="%1.%2"/>
      <w:lvlJc w:val="left"/>
      <w:pPr>
        <w:ind w:left="1080" w:hanging="360"/>
      </w:pPr>
      <w:rPr>
        <w:rFonts w:hint="default"/>
        <w:b/>
        <w:sz w:val="22"/>
        <w:u w:val="single"/>
      </w:rPr>
    </w:lvl>
    <w:lvl w:ilvl="2">
      <w:start w:val="1"/>
      <w:numFmt w:val="decimal"/>
      <w:lvlText w:val="%1.%2.%3"/>
      <w:lvlJc w:val="left"/>
      <w:pPr>
        <w:ind w:left="2160" w:hanging="720"/>
      </w:pPr>
      <w:rPr>
        <w:rFonts w:hint="default"/>
        <w:b/>
        <w:sz w:val="22"/>
        <w:u w:val="single"/>
      </w:rPr>
    </w:lvl>
    <w:lvl w:ilvl="3">
      <w:start w:val="1"/>
      <w:numFmt w:val="decimal"/>
      <w:lvlText w:val="%1.%2.%3.%4"/>
      <w:lvlJc w:val="left"/>
      <w:pPr>
        <w:ind w:left="3240" w:hanging="1080"/>
      </w:pPr>
      <w:rPr>
        <w:rFonts w:hint="default"/>
        <w:b/>
        <w:sz w:val="22"/>
        <w:u w:val="single"/>
      </w:rPr>
    </w:lvl>
    <w:lvl w:ilvl="4">
      <w:start w:val="1"/>
      <w:numFmt w:val="decimal"/>
      <w:lvlText w:val="%1.%2.%3.%4.%5"/>
      <w:lvlJc w:val="left"/>
      <w:pPr>
        <w:ind w:left="3960" w:hanging="1080"/>
      </w:pPr>
      <w:rPr>
        <w:rFonts w:hint="default"/>
        <w:b/>
        <w:sz w:val="22"/>
        <w:u w:val="single"/>
      </w:rPr>
    </w:lvl>
    <w:lvl w:ilvl="5">
      <w:start w:val="1"/>
      <w:numFmt w:val="decimal"/>
      <w:lvlText w:val="%1.%2.%3.%4.%5.%6"/>
      <w:lvlJc w:val="left"/>
      <w:pPr>
        <w:ind w:left="5040" w:hanging="1440"/>
      </w:pPr>
      <w:rPr>
        <w:rFonts w:hint="default"/>
        <w:b/>
        <w:sz w:val="22"/>
        <w:u w:val="single"/>
      </w:rPr>
    </w:lvl>
    <w:lvl w:ilvl="6">
      <w:start w:val="1"/>
      <w:numFmt w:val="decimal"/>
      <w:lvlText w:val="%1.%2.%3.%4.%5.%6.%7"/>
      <w:lvlJc w:val="left"/>
      <w:pPr>
        <w:ind w:left="5760" w:hanging="1440"/>
      </w:pPr>
      <w:rPr>
        <w:rFonts w:hint="default"/>
        <w:b/>
        <w:sz w:val="22"/>
        <w:u w:val="single"/>
      </w:rPr>
    </w:lvl>
    <w:lvl w:ilvl="7">
      <w:start w:val="1"/>
      <w:numFmt w:val="decimal"/>
      <w:lvlText w:val="%1.%2.%3.%4.%5.%6.%7.%8"/>
      <w:lvlJc w:val="left"/>
      <w:pPr>
        <w:ind w:left="6840" w:hanging="1800"/>
      </w:pPr>
      <w:rPr>
        <w:rFonts w:hint="default"/>
        <w:b/>
        <w:sz w:val="22"/>
        <w:u w:val="single"/>
      </w:rPr>
    </w:lvl>
    <w:lvl w:ilvl="8">
      <w:start w:val="1"/>
      <w:numFmt w:val="decimal"/>
      <w:lvlText w:val="%1.%2.%3.%4.%5.%6.%7.%8.%9"/>
      <w:lvlJc w:val="left"/>
      <w:pPr>
        <w:ind w:left="7560" w:hanging="1800"/>
      </w:pPr>
      <w:rPr>
        <w:rFonts w:hint="default"/>
        <w:b/>
        <w:sz w:val="22"/>
        <w:u w:val="single"/>
      </w:rPr>
    </w:lvl>
  </w:abstractNum>
  <w:abstractNum w:abstractNumId="13" w15:restartNumberingAfterBreak="0">
    <w:nsid w:val="1BE440F5"/>
    <w:multiLevelType w:val="hybridMultilevel"/>
    <w:tmpl w:val="F82424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300338"/>
    <w:multiLevelType w:val="multilevel"/>
    <w:tmpl w:val="E22E8C56"/>
    <w:lvl w:ilvl="0">
      <w:start w:val="1"/>
      <w:numFmt w:val="decimal"/>
      <w:lvlText w:val="%1"/>
      <w:lvlJc w:val="left"/>
      <w:pPr>
        <w:ind w:left="360" w:hanging="360"/>
      </w:pPr>
      <w:rPr>
        <w:rFonts w:hint="default"/>
        <w:b/>
        <w:sz w:val="22"/>
        <w:u w:val="single"/>
      </w:rPr>
    </w:lvl>
    <w:lvl w:ilvl="1">
      <w:start w:val="4"/>
      <w:numFmt w:val="decimal"/>
      <w:lvlText w:val="%1.%2"/>
      <w:lvlJc w:val="left"/>
      <w:pPr>
        <w:ind w:left="1800" w:hanging="360"/>
      </w:pPr>
      <w:rPr>
        <w:rFonts w:hint="default"/>
        <w:b/>
        <w:sz w:val="22"/>
        <w:u w:val="single"/>
      </w:rPr>
    </w:lvl>
    <w:lvl w:ilvl="2">
      <w:start w:val="1"/>
      <w:numFmt w:val="decimal"/>
      <w:lvlText w:val="%1.%2.%3"/>
      <w:lvlJc w:val="left"/>
      <w:pPr>
        <w:ind w:left="3600" w:hanging="720"/>
      </w:pPr>
      <w:rPr>
        <w:rFonts w:hint="default"/>
        <w:b/>
        <w:sz w:val="22"/>
        <w:u w:val="single"/>
      </w:rPr>
    </w:lvl>
    <w:lvl w:ilvl="3">
      <w:start w:val="1"/>
      <w:numFmt w:val="decimal"/>
      <w:lvlText w:val="%1.%2.%3.%4"/>
      <w:lvlJc w:val="left"/>
      <w:pPr>
        <w:ind w:left="5400" w:hanging="1080"/>
      </w:pPr>
      <w:rPr>
        <w:rFonts w:hint="default"/>
        <w:b/>
        <w:sz w:val="22"/>
        <w:u w:val="single"/>
      </w:rPr>
    </w:lvl>
    <w:lvl w:ilvl="4">
      <w:start w:val="1"/>
      <w:numFmt w:val="decimal"/>
      <w:lvlText w:val="%1.%2.%3.%4.%5"/>
      <w:lvlJc w:val="left"/>
      <w:pPr>
        <w:ind w:left="6840" w:hanging="1080"/>
      </w:pPr>
      <w:rPr>
        <w:rFonts w:hint="default"/>
        <w:b/>
        <w:sz w:val="22"/>
        <w:u w:val="single"/>
      </w:rPr>
    </w:lvl>
    <w:lvl w:ilvl="5">
      <w:start w:val="1"/>
      <w:numFmt w:val="decimal"/>
      <w:lvlText w:val="%1.%2.%3.%4.%5.%6"/>
      <w:lvlJc w:val="left"/>
      <w:pPr>
        <w:ind w:left="8640" w:hanging="1440"/>
      </w:pPr>
      <w:rPr>
        <w:rFonts w:hint="default"/>
        <w:b/>
        <w:sz w:val="22"/>
        <w:u w:val="single"/>
      </w:rPr>
    </w:lvl>
    <w:lvl w:ilvl="6">
      <w:start w:val="1"/>
      <w:numFmt w:val="decimal"/>
      <w:lvlText w:val="%1.%2.%3.%4.%5.%6.%7"/>
      <w:lvlJc w:val="left"/>
      <w:pPr>
        <w:ind w:left="10080" w:hanging="1440"/>
      </w:pPr>
      <w:rPr>
        <w:rFonts w:hint="default"/>
        <w:b/>
        <w:sz w:val="22"/>
        <w:u w:val="single"/>
      </w:rPr>
    </w:lvl>
    <w:lvl w:ilvl="7">
      <w:start w:val="1"/>
      <w:numFmt w:val="decimal"/>
      <w:lvlText w:val="%1.%2.%3.%4.%5.%6.%7.%8"/>
      <w:lvlJc w:val="left"/>
      <w:pPr>
        <w:ind w:left="11880" w:hanging="1800"/>
      </w:pPr>
      <w:rPr>
        <w:rFonts w:hint="default"/>
        <w:b/>
        <w:sz w:val="22"/>
        <w:u w:val="single"/>
      </w:rPr>
    </w:lvl>
    <w:lvl w:ilvl="8">
      <w:start w:val="1"/>
      <w:numFmt w:val="decimal"/>
      <w:lvlText w:val="%1.%2.%3.%4.%5.%6.%7.%8.%9"/>
      <w:lvlJc w:val="left"/>
      <w:pPr>
        <w:ind w:left="13320" w:hanging="1800"/>
      </w:pPr>
      <w:rPr>
        <w:rFonts w:hint="default"/>
        <w:b/>
        <w:sz w:val="22"/>
        <w:u w:val="single"/>
      </w:rPr>
    </w:lvl>
  </w:abstractNum>
  <w:abstractNum w:abstractNumId="15" w15:restartNumberingAfterBreak="0">
    <w:nsid w:val="1E4336A7"/>
    <w:multiLevelType w:val="multilevel"/>
    <w:tmpl w:val="E2267524"/>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ED21A12"/>
    <w:multiLevelType w:val="hybridMultilevel"/>
    <w:tmpl w:val="A88C77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2A36E98"/>
    <w:multiLevelType w:val="hybridMultilevel"/>
    <w:tmpl w:val="085C35DA"/>
    <w:lvl w:ilvl="0" w:tplc="08090001">
      <w:start w:val="1"/>
      <w:numFmt w:val="bullet"/>
      <w:lvlText w:val=""/>
      <w:lvlJc w:val="left"/>
      <w:pPr>
        <w:ind w:left="720" w:hanging="360"/>
      </w:pPr>
      <w:rPr>
        <w:rFonts w:ascii="Symbol" w:hAnsi="Symbol" w:hint="default"/>
        <w:color w:val="auto"/>
      </w:rPr>
    </w:lvl>
    <w:lvl w:ilvl="1" w:tplc="08090019">
      <w:start w:val="1"/>
      <w:numFmt w:val="lowerLetter"/>
      <w:lvlText w:val="%2."/>
      <w:lvlJc w:val="left"/>
      <w:pPr>
        <w:ind w:left="1004"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8" w15:restartNumberingAfterBreak="0">
    <w:nsid w:val="27383EB4"/>
    <w:multiLevelType w:val="multilevel"/>
    <w:tmpl w:val="BD9EF3A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2EE128E5"/>
    <w:multiLevelType w:val="hybridMultilevel"/>
    <w:tmpl w:val="0B482EFC"/>
    <w:lvl w:ilvl="0" w:tplc="C59EBEE0">
      <w:start w:val="20"/>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23B4F95"/>
    <w:multiLevelType w:val="hybridMultilevel"/>
    <w:tmpl w:val="EFAE887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3F56B7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C844755"/>
    <w:multiLevelType w:val="multilevel"/>
    <w:tmpl w:val="9C109214"/>
    <w:lvl w:ilvl="0">
      <w:start w:val="1"/>
      <w:numFmt w:val="decimal"/>
      <w:lvlText w:val="%1."/>
      <w:lvlJc w:val="left"/>
      <w:pPr>
        <w:tabs>
          <w:tab w:val="num" w:pos="0"/>
        </w:tabs>
        <w:ind w:left="1080" w:hanging="720"/>
      </w:pPr>
      <w:rPr>
        <w:rFonts w:hint="default"/>
      </w:rPr>
    </w:lvl>
    <w:lvl w:ilvl="1">
      <w:start w:val="5"/>
      <w:numFmt w:val="decimal"/>
      <w:isLgl/>
      <w:lvlText w:val="%1.7"/>
      <w:lvlJc w:val="left"/>
      <w:pPr>
        <w:tabs>
          <w:tab w:val="num" w:pos="0"/>
        </w:tabs>
        <w:ind w:left="720" w:hanging="360"/>
      </w:pPr>
      <w:rPr>
        <w:rFonts w:hint="default"/>
      </w:rPr>
    </w:lvl>
    <w:lvl w:ilvl="2">
      <w:start w:val="1"/>
      <w:numFmt w:val="decimal"/>
      <w:isLgl/>
      <w:lvlText w:val="%1.%2.%3"/>
      <w:lvlJc w:val="left"/>
      <w:pPr>
        <w:tabs>
          <w:tab w:val="num" w:pos="0"/>
        </w:tabs>
        <w:ind w:left="1080" w:hanging="720"/>
      </w:pPr>
      <w:rPr>
        <w:rFonts w:hint="default"/>
      </w:rPr>
    </w:lvl>
    <w:lvl w:ilvl="3">
      <w:start w:val="1"/>
      <w:numFmt w:val="decimal"/>
      <w:isLgl/>
      <w:lvlText w:val="%1.%2.%3.%4"/>
      <w:lvlJc w:val="left"/>
      <w:pPr>
        <w:tabs>
          <w:tab w:val="num" w:pos="0"/>
        </w:tabs>
        <w:ind w:left="1080" w:hanging="72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440" w:hanging="108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1800" w:hanging="1440"/>
      </w:pPr>
      <w:rPr>
        <w:rFonts w:hint="default"/>
      </w:rPr>
    </w:lvl>
    <w:lvl w:ilvl="8">
      <w:start w:val="1"/>
      <w:numFmt w:val="decimal"/>
      <w:isLgl/>
      <w:lvlText w:val="%1.%2.%3.%4.%5.%6.%7.%8.%9"/>
      <w:lvlJc w:val="left"/>
      <w:pPr>
        <w:tabs>
          <w:tab w:val="num" w:pos="0"/>
        </w:tabs>
        <w:ind w:left="2160" w:hanging="1800"/>
      </w:pPr>
      <w:rPr>
        <w:rFonts w:hint="default"/>
      </w:rPr>
    </w:lvl>
  </w:abstractNum>
  <w:abstractNum w:abstractNumId="23" w15:restartNumberingAfterBreak="0">
    <w:nsid w:val="3F072335"/>
    <w:multiLevelType w:val="multilevel"/>
    <w:tmpl w:val="250A4AA4"/>
    <w:lvl w:ilvl="0">
      <w:start w:val="16"/>
      <w:numFmt w:val="decimal"/>
      <w:lvlText w:val="%1."/>
      <w:lvlJc w:val="left"/>
      <w:pPr>
        <w:tabs>
          <w:tab w:val="num" w:pos="420"/>
        </w:tabs>
        <w:ind w:left="420" w:hanging="420"/>
      </w:pPr>
      <w:rPr>
        <w:rFonts w:hint="default"/>
      </w:rPr>
    </w:lvl>
    <w:lvl w:ilvl="1">
      <w:start w:val="2"/>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4" w15:restartNumberingAfterBreak="0">
    <w:nsid w:val="412A2EF8"/>
    <w:multiLevelType w:val="multilevel"/>
    <w:tmpl w:val="8152CF6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29974B4"/>
    <w:multiLevelType w:val="hybridMultilevel"/>
    <w:tmpl w:val="B70849D8"/>
    <w:lvl w:ilvl="0" w:tplc="08090001">
      <w:start w:val="1"/>
      <w:numFmt w:val="bullet"/>
      <w:lvlText w:val=""/>
      <w:lvlJc w:val="left"/>
      <w:pPr>
        <w:ind w:left="360" w:hanging="360"/>
      </w:pPr>
      <w:rPr>
        <w:rFonts w:ascii="Symbol" w:hAnsi="Symbol" w:hint="default"/>
        <w:color w:val="auto"/>
      </w:rPr>
    </w:lvl>
    <w:lvl w:ilvl="1" w:tplc="08090019">
      <w:start w:val="1"/>
      <w:numFmt w:val="lowerLetter"/>
      <w:lvlText w:val="%2."/>
      <w:lvlJc w:val="left"/>
      <w:pPr>
        <w:ind w:left="644"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52F9706E"/>
    <w:multiLevelType w:val="multilevel"/>
    <w:tmpl w:val="7AE8B28A"/>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val="0"/>
        <w:i w:val="0"/>
        <w:color w:val="auto"/>
        <w:sz w:val="22"/>
        <w:szCs w:val="22"/>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54A1617B"/>
    <w:multiLevelType w:val="hybridMultilevel"/>
    <w:tmpl w:val="11901B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5B26486"/>
    <w:multiLevelType w:val="hybridMultilevel"/>
    <w:tmpl w:val="8C9E0E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57105A1B"/>
    <w:multiLevelType w:val="multilevel"/>
    <w:tmpl w:val="AFB41A7A"/>
    <w:lvl w:ilvl="0">
      <w:start w:val="1"/>
      <w:numFmt w:val="decimal"/>
      <w:lvlText w:val="%1."/>
      <w:lvlJc w:val="left"/>
      <w:pPr>
        <w:ind w:left="1080" w:hanging="72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8C54C90"/>
    <w:multiLevelType w:val="hybridMultilevel"/>
    <w:tmpl w:val="CE30C04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5A1D4A81"/>
    <w:multiLevelType w:val="multilevel"/>
    <w:tmpl w:val="0D863662"/>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60433B87"/>
    <w:multiLevelType w:val="multilevel"/>
    <w:tmpl w:val="CB0624F2"/>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35741CF"/>
    <w:multiLevelType w:val="multilevel"/>
    <w:tmpl w:val="510CC46E"/>
    <w:lvl w:ilvl="0">
      <w:start w:val="1"/>
      <w:numFmt w:val="decimal"/>
      <w:lvlText w:val="%1"/>
      <w:lvlJc w:val="left"/>
      <w:pPr>
        <w:tabs>
          <w:tab w:val="num" w:pos="720"/>
        </w:tabs>
        <w:ind w:left="720" w:hanging="720"/>
      </w:pPr>
      <w:rPr>
        <w:rFonts w:ascii="Arial" w:hAnsi="Arial" w:cs="Arial" w:hint="default"/>
      </w:rPr>
    </w:lvl>
    <w:lvl w:ilvl="1">
      <w:start w:val="4"/>
      <w:numFmt w:val="decimal"/>
      <w:lvlText w:val="%1.%2"/>
      <w:lvlJc w:val="left"/>
      <w:pPr>
        <w:tabs>
          <w:tab w:val="num" w:pos="720"/>
        </w:tabs>
        <w:ind w:left="720" w:hanging="720"/>
      </w:pPr>
      <w:rPr>
        <w:rFonts w:ascii="Arial" w:hAnsi="Arial" w:cs="Arial" w:hint="default"/>
        <w:i w:val="0"/>
        <w:color w:val="auto"/>
      </w:rPr>
    </w:lvl>
    <w:lvl w:ilvl="2">
      <w:start w:val="1"/>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Arial" w:hAnsi="Arial" w:cs="Arial" w:hint="default"/>
      </w:rPr>
    </w:lvl>
    <w:lvl w:ilvl="4">
      <w:start w:val="1"/>
      <w:numFmt w:val="decimal"/>
      <w:lvlText w:val="%1.%2.%3.%4.%5"/>
      <w:lvlJc w:val="left"/>
      <w:pPr>
        <w:tabs>
          <w:tab w:val="num" w:pos="1080"/>
        </w:tabs>
        <w:ind w:left="1080" w:hanging="1080"/>
      </w:pPr>
      <w:rPr>
        <w:rFonts w:ascii="Arial" w:hAnsi="Arial" w:cs="Arial" w:hint="default"/>
      </w:rPr>
    </w:lvl>
    <w:lvl w:ilvl="5">
      <w:start w:val="1"/>
      <w:numFmt w:val="decimal"/>
      <w:lvlText w:val="%1.%2.%3.%4.%5.%6"/>
      <w:lvlJc w:val="left"/>
      <w:pPr>
        <w:tabs>
          <w:tab w:val="num" w:pos="1080"/>
        </w:tabs>
        <w:ind w:left="1080" w:hanging="1080"/>
      </w:pPr>
      <w:rPr>
        <w:rFonts w:ascii="Arial" w:hAnsi="Arial" w:cs="Arial" w:hint="default"/>
      </w:rPr>
    </w:lvl>
    <w:lvl w:ilvl="6">
      <w:start w:val="1"/>
      <w:numFmt w:val="decimal"/>
      <w:lvlText w:val="%1.%2.%3.%4.%5.%6.%7"/>
      <w:lvlJc w:val="left"/>
      <w:pPr>
        <w:tabs>
          <w:tab w:val="num" w:pos="1440"/>
        </w:tabs>
        <w:ind w:left="1440" w:hanging="1440"/>
      </w:pPr>
      <w:rPr>
        <w:rFonts w:ascii="Arial" w:hAnsi="Arial" w:cs="Arial" w:hint="default"/>
      </w:rPr>
    </w:lvl>
    <w:lvl w:ilvl="7">
      <w:start w:val="1"/>
      <w:numFmt w:val="decimal"/>
      <w:lvlText w:val="%1.%2.%3.%4.%5.%6.%7.%8"/>
      <w:lvlJc w:val="left"/>
      <w:pPr>
        <w:tabs>
          <w:tab w:val="num" w:pos="1440"/>
        </w:tabs>
        <w:ind w:left="1440" w:hanging="1440"/>
      </w:pPr>
      <w:rPr>
        <w:rFonts w:ascii="Arial" w:hAnsi="Arial" w:cs="Arial" w:hint="default"/>
      </w:rPr>
    </w:lvl>
    <w:lvl w:ilvl="8">
      <w:start w:val="1"/>
      <w:numFmt w:val="decimal"/>
      <w:lvlText w:val="%1.%2.%3.%4.%5.%6.%7.%8.%9"/>
      <w:lvlJc w:val="left"/>
      <w:pPr>
        <w:tabs>
          <w:tab w:val="num" w:pos="1800"/>
        </w:tabs>
        <w:ind w:left="1800" w:hanging="1800"/>
      </w:pPr>
      <w:rPr>
        <w:rFonts w:ascii="Arial" w:hAnsi="Arial" w:cs="Arial" w:hint="default"/>
      </w:rPr>
    </w:lvl>
  </w:abstractNum>
  <w:abstractNum w:abstractNumId="34" w15:restartNumberingAfterBreak="0">
    <w:nsid w:val="646F4FB3"/>
    <w:multiLevelType w:val="hybridMultilevel"/>
    <w:tmpl w:val="8F96D2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962279B"/>
    <w:multiLevelType w:val="multilevel"/>
    <w:tmpl w:val="E7EC084C"/>
    <w:lvl w:ilvl="0">
      <w:start w:val="1"/>
      <w:numFmt w:val="decimal"/>
      <w:lvlText w:val="%1"/>
      <w:lvlJc w:val="left"/>
      <w:pPr>
        <w:tabs>
          <w:tab w:val="num" w:pos="720"/>
        </w:tabs>
        <w:ind w:left="720" w:hanging="720"/>
      </w:pPr>
      <w:rPr>
        <w:rFonts w:ascii="Arial" w:hAnsi="Arial" w:cs="Arial" w:hint="default"/>
      </w:rPr>
    </w:lvl>
    <w:lvl w:ilvl="1">
      <w:start w:val="4"/>
      <w:numFmt w:val="decimal"/>
      <w:lvlText w:val="%1.%2"/>
      <w:lvlJc w:val="left"/>
      <w:pPr>
        <w:tabs>
          <w:tab w:val="num" w:pos="720"/>
        </w:tabs>
        <w:ind w:left="720" w:hanging="720"/>
      </w:pPr>
      <w:rPr>
        <w:rFonts w:ascii="Arial" w:hAnsi="Arial" w:cs="Arial" w:hint="default"/>
        <w:i w:val="0"/>
      </w:rPr>
    </w:lvl>
    <w:lvl w:ilvl="2">
      <w:start w:val="1"/>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Arial" w:hAnsi="Arial" w:cs="Arial" w:hint="default"/>
      </w:rPr>
    </w:lvl>
    <w:lvl w:ilvl="4">
      <w:start w:val="1"/>
      <w:numFmt w:val="decimal"/>
      <w:lvlText w:val="%1.%2.%3.%4.%5"/>
      <w:lvlJc w:val="left"/>
      <w:pPr>
        <w:tabs>
          <w:tab w:val="num" w:pos="1080"/>
        </w:tabs>
        <w:ind w:left="1080" w:hanging="1080"/>
      </w:pPr>
      <w:rPr>
        <w:rFonts w:ascii="Arial" w:hAnsi="Arial" w:cs="Arial" w:hint="default"/>
      </w:rPr>
    </w:lvl>
    <w:lvl w:ilvl="5">
      <w:start w:val="1"/>
      <w:numFmt w:val="decimal"/>
      <w:lvlText w:val="%1.%2.%3.%4.%5.%6"/>
      <w:lvlJc w:val="left"/>
      <w:pPr>
        <w:tabs>
          <w:tab w:val="num" w:pos="1080"/>
        </w:tabs>
        <w:ind w:left="1080" w:hanging="1080"/>
      </w:pPr>
      <w:rPr>
        <w:rFonts w:ascii="Arial" w:hAnsi="Arial" w:cs="Arial" w:hint="default"/>
      </w:rPr>
    </w:lvl>
    <w:lvl w:ilvl="6">
      <w:start w:val="1"/>
      <w:numFmt w:val="decimal"/>
      <w:lvlText w:val="%1.%2.%3.%4.%5.%6.%7"/>
      <w:lvlJc w:val="left"/>
      <w:pPr>
        <w:tabs>
          <w:tab w:val="num" w:pos="1440"/>
        </w:tabs>
        <w:ind w:left="1440" w:hanging="1440"/>
      </w:pPr>
      <w:rPr>
        <w:rFonts w:ascii="Arial" w:hAnsi="Arial" w:cs="Arial" w:hint="default"/>
      </w:rPr>
    </w:lvl>
    <w:lvl w:ilvl="7">
      <w:start w:val="1"/>
      <w:numFmt w:val="decimal"/>
      <w:lvlText w:val="%1.%2.%3.%4.%5.%6.%7.%8"/>
      <w:lvlJc w:val="left"/>
      <w:pPr>
        <w:tabs>
          <w:tab w:val="num" w:pos="1440"/>
        </w:tabs>
        <w:ind w:left="1440" w:hanging="1440"/>
      </w:pPr>
      <w:rPr>
        <w:rFonts w:ascii="Arial" w:hAnsi="Arial" w:cs="Arial" w:hint="default"/>
      </w:rPr>
    </w:lvl>
    <w:lvl w:ilvl="8">
      <w:start w:val="1"/>
      <w:numFmt w:val="decimal"/>
      <w:lvlText w:val="%1.%2.%3.%4.%5.%6.%7.%8.%9"/>
      <w:lvlJc w:val="left"/>
      <w:pPr>
        <w:tabs>
          <w:tab w:val="num" w:pos="1800"/>
        </w:tabs>
        <w:ind w:left="1800" w:hanging="1800"/>
      </w:pPr>
      <w:rPr>
        <w:rFonts w:ascii="Arial" w:hAnsi="Arial" w:cs="Arial" w:hint="default"/>
      </w:rPr>
    </w:lvl>
  </w:abstractNum>
  <w:abstractNum w:abstractNumId="36" w15:restartNumberingAfterBreak="0">
    <w:nsid w:val="69C20234"/>
    <w:multiLevelType w:val="multilevel"/>
    <w:tmpl w:val="8152CF6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B020014"/>
    <w:multiLevelType w:val="hybridMultilevel"/>
    <w:tmpl w:val="54EC65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D3300D0"/>
    <w:multiLevelType w:val="multilevel"/>
    <w:tmpl w:val="9C109214"/>
    <w:lvl w:ilvl="0">
      <w:start w:val="1"/>
      <w:numFmt w:val="decimal"/>
      <w:lvlText w:val="%1."/>
      <w:lvlJc w:val="left"/>
      <w:pPr>
        <w:tabs>
          <w:tab w:val="num" w:pos="0"/>
        </w:tabs>
        <w:ind w:left="1080" w:hanging="720"/>
      </w:pPr>
      <w:rPr>
        <w:rFonts w:hint="default"/>
      </w:rPr>
    </w:lvl>
    <w:lvl w:ilvl="1">
      <w:start w:val="5"/>
      <w:numFmt w:val="decimal"/>
      <w:isLgl/>
      <w:lvlText w:val="%1.7"/>
      <w:lvlJc w:val="left"/>
      <w:pPr>
        <w:tabs>
          <w:tab w:val="num" w:pos="0"/>
        </w:tabs>
        <w:ind w:left="720" w:hanging="360"/>
      </w:pPr>
      <w:rPr>
        <w:rFonts w:hint="default"/>
      </w:rPr>
    </w:lvl>
    <w:lvl w:ilvl="2">
      <w:start w:val="1"/>
      <w:numFmt w:val="decimal"/>
      <w:isLgl/>
      <w:lvlText w:val="%1.%2.%3"/>
      <w:lvlJc w:val="left"/>
      <w:pPr>
        <w:tabs>
          <w:tab w:val="num" w:pos="0"/>
        </w:tabs>
        <w:ind w:left="1080" w:hanging="720"/>
      </w:pPr>
      <w:rPr>
        <w:rFonts w:hint="default"/>
      </w:rPr>
    </w:lvl>
    <w:lvl w:ilvl="3">
      <w:start w:val="1"/>
      <w:numFmt w:val="decimal"/>
      <w:isLgl/>
      <w:lvlText w:val="%1.%2.%3.%4"/>
      <w:lvlJc w:val="left"/>
      <w:pPr>
        <w:tabs>
          <w:tab w:val="num" w:pos="0"/>
        </w:tabs>
        <w:ind w:left="1080" w:hanging="72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440" w:hanging="108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1800" w:hanging="1440"/>
      </w:pPr>
      <w:rPr>
        <w:rFonts w:hint="default"/>
      </w:rPr>
    </w:lvl>
    <w:lvl w:ilvl="8">
      <w:start w:val="1"/>
      <w:numFmt w:val="decimal"/>
      <w:isLgl/>
      <w:lvlText w:val="%1.%2.%3.%4.%5.%6.%7.%8.%9"/>
      <w:lvlJc w:val="left"/>
      <w:pPr>
        <w:tabs>
          <w:tab w:val="num" w:pos="0"/>
        </w:tabs>
        <w:ind w:left="2160" w:hanging="1800"/>
      </w:pPr>
      <w:rPr>
        <w:rFonts w:hint="default"/>
      </w:rPr>
    </w:lvl>
  </w:abstractNum>
  <w:abstractNum w:abstractNumId="39" w15:restartNumberingAfterBreak="0">
    <w:nsid w:val="6F560327"/>
    <w:multiLevelType w:val="multilevel"/>
    <w:tmpl w:val="82C8C2A8"/>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74801B33"/>
    <w:multiLevelType w:val="hybridMultilevel"/>
    <w:tmpl w:val="9B104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B6E02C0"/>
    <w:multiLevelType w:val="hybridMultilevel"/>
    <w:tmpl w:val="801AF6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C633BAC"/>
    <w:multiLevelType w:val="multilevel"/>
    <w:tmpl w:val="855802CA"/>
    <w:lvl w:ilvl="0">
      <w:start w:val="1"/>
      <w:numFmt w:val="decimal"/>
      <w:lvlText w:val="%1"/>
      <w:lvlJc w:val="left"/>
      <w:pPr>
        <w:tabs>
          <w:tab w:val="num" w:pos="720"/>
        </w:tabs>
        <w:ind w:left="720" w:hanging="72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3" w15:restartNumberingAfterBreak="0">
    <w:nsid w:val="7C8E34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E817982"/>
    <w:multiLevelType w:val="hybridMultilevel"/>
    <w:tmpl w:val="7F78B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EF3053A"/>
    <w:multiLevelType w:val="multilevel"/>
    <w:tmpl w:val="4A6A248E"/>
    <w:lvl w:ilvl="0">
      <w:start w:val="1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num>
  <w:num w:numId="4">
    <w:abstractNumId w:val="22"/>
  </w:num>
  <w:num w:numId="5">
    <w:abstractNumId w:val="42"/>
  </w:num>
  <w:num w:numId="6">
    <w:abstractNumId w:val="17"/>
  </w:num>
  <w:num w:numId="7">
    <w:abstractNumId w:val="9"/>
  </w:num>
  <w:num w:numId="8">
    <w:abstractNumId w:val="13"/>
  </w:num>
  <w:num w:numId="9">
    <w:abstractNumId w:val="23"/>
  </w:num>
  <w:num w:numId="10">
    <w:abstractNumId w:val="30"/>
  </w:num>
  <w:num w:numId="11">
    <w:abstractNumId w:val="8"/>
  </w:num>
  <w:num w:numId="12">
    <w:abstractNumId w:val="15"/>
  </w:num>
  <w:num w:numId="13">
    <w:abstractNumId w:val="45"/>
  </w:num>
  <w:num w:numId="14">
    <w:abstractNumId w:val="19"/>
  </w:num>
  <w:num w:numId="15">
    <w:abstractNumId w:val="26"/>
  </w:num>
  <w:num w:numId="16">
    <w:abstractNumId w:val="20"/>
  </w:num>
  <w:num w:numId="17">
    <w:abstractNumId w:val="29"/>
  </w:num>
  <w:num w:numId="18">
    <w:abstractNumId w:val="33"/>
  </w:num>
  <w:num w:numId="19">
    <w:abstractNumId w:val="18"/>
  </w:num>
  <w:num w:numId="20">
    <w:abstractNumId w:val="38"/>
  </w:num>
  <w:num w:numId="21">
    <w:abstractNumId w:val="1"/>
  </w:num>
  <w:num w:numId="22">
    <w:abstractNumId w:val="5"/>
  </w:num>
  <w:num w:numId="23">
    <w:abstractNumId w:val="28"/>
  </w:num>
  <w:num w:numId="24">
    <w:abstractNumId w:val="27"/>
  </w:num>
  <w:num w:numId="25">
    <w:abstractNumId w:val="44"/>
  </w:num>
  <w:num w:numId="26">
    <w:abstractNumId w:val="11"/>
  </w:num>
  <w:num w:numId="27">
    <w:abstractNumId w:val="14"/>
  </w:num>
  <w:num w:numId="28">
    <w:abstractNumId w:val="12"/>
  </w:num>
  <w:num w:numId="29">
    <w:abstractNumId w:val="36"/>
  </w:num>
  <w:num w:numId="30">
    <w:abstractNumId w:val="7"/>
  </w:num>
  <w:num w:numId="31">
    <w:abstractNumId w:val="4"/>
  </w:num>
  <w:num w:numId="32">
    <w:abstractNumId w:val="37"/>
  </w:num>
  <w:num w:numId="33">
    <w:abstractNumId w:val="32"/>
  </w:num>
  <w:num w:numId="34">
    <w:abstractNumId w:val="34"/>
  </w:num>
  <w:num w:numId="35">
    <w:abstractNumId w:val="41"/>
  </w:num>
  <w:num w:numId="36">
    <w:abstractNumId w:val="35"/>
  </w:num>
  <w:num w:numId="37">
    <w:abstractNumId w:val="16"/>
  </w:num>
  <w:num w:numId="38">
    <w:abstractNumId w:val="21"/>
  </w:num>
  <w:num w:numId="39">
    <w:abstractNumId w:val="43"/>
  </w:num>
  <w:num w:numId="40">
    <w:abstractNumId w:val="31"/>
  </w:num>
  <w:num w:numId="41">
    <w:abstractNumId w:val="2"/>
  </w:num>
  <w:num w:numId="42">
    <w:abstractNumId w:val="6"/>
  </w:num>
  <w:num w:numId="43">
    <w:abstractNumId w:val="0"/>
  </w:num>
  <w:num w:numId="44">
    <w:abstractNumId w:val="39"/>
  </w:num>
  <w:num w:numId="45">
    <w:abstractNumId w:val="24"/>
  </w:num>
  <w:num w:numId="46">
    <w:abstractNumId w:val="10"/>
  </w:num>
  <w:num w:numId="47">
    <w:abstractNumId w:val="3"/>
  </w:num>
  <w:num w:numId="48">
    <w:abstractNumId w:val="9"/>
  </w:num>
  <w:num w:numId="49">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1602"/>
    <w:rsid w:val="00001D58"/>
    <w:rsid w:val="00006D98"/>
    <w:rsid w:val="0001339F"/>
    <w:rsid w:val="000143ED"/>
    <w:rsid w:val="0001748F"/>
    <w:rsid w:val="00032142"/>
    <w:rsid w:val="000353A8"/>
    <w:rsid w:val="00036FBA"/>
    <w:rsid w:val="000417FC"/>
    <w:rsid w:val="00044EA6"/>
    <w:rsid w:val="0004742D"/>
    <w:rsid w:val="0005056C"/>
    <w:rsid w:val="00052373"/>
    <w:rsid w:val="00056D00"/>
    <w:rsid w:val="0006193D"/>
    <w:rsid w:val="00062004"/>
    <w:rsid w:val="0006400C"/>
    <w:rsid w:val="00064131"/>
    <w:rsid w:val="000658FF"/>
    <w:rsid w:val="00066320"/>
    <w:rsid w:val="00070231"/>
    <w:rsid w:val="000725A6"/>
    <w:rsid w:val="00072E90"/>
    <w:rsid w:val="00081772"/>
    <w:rsid w:val="00084736"/>
    <w:rsid w:val="00084C09"/>
    <w:rsid w:val="00085D9E"/>
    <w:rsid w:val="0009436F"/>
    <w:rsid w:val="000958C0"/>
    <w:rsid w:val="00097A62"/>
    <w:rsid w:val="000A2DCA"/>
    <w:rsid w:val="000A3CE1"/>
    <w:rsid w:val="000A5254"/>
    <w:rsid w:val="000A673F"/>
    <w:rsid w:val="000B1E39"/>
    <w:rsid w:val="000B6077"/>
    <w:rsid w:val="000B6659"/>
    <w:rsid w:val="000C067A"/>
    <w:rsid w:val="000C18B1"/>
    <w:rsid w:val="000C2D65"/>
    <w:rsid w:val="000C5396"/>
    <w:rsid w:val="000D0D99"/>
    <w:rsid w:val="000D2C23"/>
    <w:rsid w:val="000D3BC5"/>
    <w:rsid w:val="000D4505"/>
    <w:rsid w:val="000D4D31"/>
    <w:rsid w:val="000E266A"/>
    <w:rsid w:val="000E3966"/>
    <w:rsid w:val="000E4AA0"/>
    <w:rsid w:val="000E6EE7"/>
    <w:rsid w:val="000E78E4"/>
    <w:rsid w:val="000F1D97"/>
    <w:rsid w:val="000F4043"/>
    <w:rsid w:val="000F410C"/>
    <w:rsid w:val="000F4BFC"/>
    <w:rsid w:val="000F67EF"/>
    <w:rsid w:val="000F6D8A"/>
    <w:rsid w:val="000F788A"/>
    <w:rsid w:val="000F7E0F"/>
    <w:rsid w:val="001004BF"/>
    <w:rsid w:val="00100548"/>
    <w:rsid w:val="001006F7"/>
    <w:rsid w:val="00100A70"/>
    <w:rsid w:val="001026B3"/>
    <w:rsid w:val="001078BC"/>
    <w:rsid w:val="00112427"/>
    <w:rsid w:val="00115E1C"/>
    <w:rsid w:val="00117160"/>
    <w:rsid w:val="00117AD4"/>
    <w:rsid w:val="00122258"/>
    <w:rsid w:val="001247F0"/>
    <w:rsid w:val="00125C73"/>
    <w:rsid w:val="001264B9"/>
    <w:rsid w:val="00126B75"/>
    <w:rsid w:val="00131C4C"/>
    <w:rsid w:val="0013254F"/>
    <w:rsid w:val="00135A62"/>
    <w:rsid w:val="00135FED"/>
    <w:rsid w:val="00143748"/>
    <w:rsid w:val="00143BF7"/>
    <w:rsid w:val="0014429B"/>
    <w:rsid w:val="00145174"/>
    <w:rsid w:val="00147EEF"/>
    <w:rsid w:val="00150F75"/>
    <w:rsid w:val="001551D4"/>
    <w:rsid w:val="00162460"/>
    <w:rsid w:val="00170BDC"/>
    <w:rsid w:val="00171A16"/>
    <w:rsid w:val="00171DBE"/>
    <w:rsid w:val="0017478C"/>
    <w:rsid w:val="0017688A"/>
    <w:rsid w:val="001808F2"/>
    <w:rsid w:val="0018182D"/>
    <w:rsid w:val="00190E92"/>
    <w:rsid w:val="00191479"/>
    <w:rsid w:val="0019230C"/>
    <w:rsid w:val="00192773"/>
    <w:rsid w:val="00193060"/>
    <w:rsid w:val="0019768F"/>
    <w:rsid w:val="001A01CB"/>
    <w:rsid w:val="001A1031"/>
    <w:rsid w:val="001A3E2E"/>
    <w:rsid w:val="001B71DA"/>
    <w:rsid w:val="001C318E"/>
    <w:rsid w:val="001C51DA"/>
    <w:rsid w:val="001D0CFD"/>
    <w:rsid w:val="001D4385"/>
    <w:rsid w:val="001D4EC0"/>
    <w:rsid w:val="001D55D0"/>
    <w:rsid w:val="001D6772"/>
    <w:rsid w:val="001E2C72"/>
    <w:rsid w:val="001E7405"/>
    <w:rsid w:val="001F5332"/>
    <w:rsid w:val="001F589F"/>
    <w:rsid w:val="001F5CCE"/>
    <w:rsid w:val="001F7674"/>
    <w:rsid w:val="00203099"/>
    <w:rsid w:val="0020547E"/>
    <w:rsid w:val="00206726"/>
    <w:rsid w:val="00206F26"/>
    <w:rsid w:val="00212823"/>
    <w:rsid w:val="00213799"/>
    <w:rsid w:val="002137AB"/>
    <w:rsid w:val="002166F1"/>
    <w:rsid w:val="002169B7"/>
    <w:rsid w:val="00216D91"/>
    <w:rsid w:val="00217583"/>
    <w:rsid w:val="00220219"/>
    <w:rsid w:val="0022073F"/>
    <w:rsid w:val="00220DE3"/>
    <w:rsid w:val="00222080"/>
    <w:rsid w:val="00224993"/>
    <w:rsid w:val="00224C17"/>
    <w:rsid w:val="00226C6E"/>
    <w:rsid w:val="00227146"/>
    <w:rsid w:val="0023051D"/>
    <w:rsid w:val="0023730C"/>
    <w:rsid w:val="0024109D"/>
    <w:rsid w:val="00242537"/>
    <w:rsid w:val="00243328"/>
    <w:rsid w:val="00243545"/>
    <w:rsid w:val="00244EAF"/>
    <w:rsid w:val="0024595B"/>
    <w:rsid w:val="00246A0D"/>
    <w:rsid w:val="00247D2C"/>
    <w:rsid w:val="00251123"/>
    <w:rsid w:val="00252460"/>
    <w:rsid w:val="00252476"/>
    <w:rsid w:val="00255CB2"/>
    <w:rsid w:val="00256642"/>
    <w:rsid w:val="00257212"/>
    <w:rsid w:val="00257B52"/>
    <w:rsid w:val="00261DA5"/>
    <w:rsid w:val="00262A29"/>
    <w:rsid w:val="00263601"/>
    <w:rsid w:val="00264C47"/>
    <w:rsid w:val="00270040"/>
    <w:rsid w:val="00272628"/>
    <w:rsid w:val="00272E37"/>
    <w:rsid w:val="002731D3"/>
    <w:rsid w:val="00276C1E"/>
    <w:rsid w:val="00276F0D"/>
    <w:rsid w:val="00277F9C"/>
    <w:rsid w:val="00280C0E"/>
    <w:rsid w:val="0028119B"/>
    <w:rsid w:val="00281210"/>
    <w:rsid w:val="00281B64"/>
    <w:rsid w:val="00282094"/>
    <w:rsid w:val="002831EE"/>
    <w:rsid w:val="00285555"/>
    <w:rsid w:val="00292149"/>
    <w:rsid w:val="002937C9"/>
    <w:rsid w:val="002A15CE"/>
    <w:rsid w:val="002A2F6B"/>
    <w:rsid w:val="002A4F51"/>
    <w:rsid w:val="002A74C5"/>
    <w:rsid w:val="002A7658"/>
    <w:rsid w:val="002B2396"/>
    <w:rsid w:val="002B2D9D"/>
    <w:rsid w:val="002B3B1E"/>
    <w:rsid w:val="002B7AA8"/>
    <w:rsid w:val="002C3DBF"/>
    <w:rsid w:val="002C557E"/>
    <w:rsid w:val="002C5926"/>
    <w:rsid w:val="002C7946"/>
    <w:rsid w:val="002D1651"/>
    <w:rsid w:val="002D2CD5"/>
    <w:rsid w:val="002E02FD"/>
    <w:rsid w:val="002E1F57"/>
    <w:rsid w:val="002E44E0"/>
    <w:rsid w:val="002E5C60"/>
    <w:rsid w:val="002E6249"/>
    <w:rsid w:val="002E6700"/>
    <w:rsid w:val="002F0420"/>
    <w:rsid w:val="002F0A14"/>
    <w:rsid w:val="002F7575"/>
    <w:rsid w:val="002F7BCB"/>
    <w:rsid w:val="00302336"/>
    <w:rsid w:val="003023FC"/>
    <w:rsid w:val="00302F3F"/>
    <w:rsid w:val="003030A4"/>
    <w:rsid w:val="00306403"/>
    <w:rsid w:val="00306B6A"/>
    <w:rsid w:val="00307AB6"/>
    <w:rsid w:val="00307F69"/>
    <w:rsid w:val="003118D4"/>
    <w:rsid w:val="00311E2D"/>
    <w:rsid w:val="00315604"/>
    <w:rsid w:val="00317C07"/>
    <w:rsid w:val="0032055A"/>
    <w:rsid w:val="00322AA2"/>
    <w:rsid w:val="00330785"/>
    <w:rsid w:val="0033211E"/>
    <w:rsid w:val="00332A7C"/>
    <w:rsid w:val="00333073"/>
    <w:rsid w:val="0033431C"/>
    <w:rsid w:val="0033497D"/>
    <w:rsid w:val="00340DEC"/>
    <w:rsid w:val="00341400"/>
    <w:rsid w:val="00342795"/>
    <w:rsid w:val="00342A8C"/>
    <w:rsid w:val="00343F30"/>
    <w:rsid w:val="00345B2B"/>
    <w:rsid w:val="003473D5"/>
    <w:rsid w:val="00350ED9"/>
    <w:rsid w:val="003510D4"/>
    <w:rsid w:val="00351F9C"/>
    <w:rsid w:val="003543FB"/>
    <w:rsid w:val="00363074"/>
    <w:rsid w:val="003639F6"/>
    <w:rsid w:val="00363F49"/>
    <w:rsid w:val="003645C5"/>
    <w:rsid w:val="00366981"/>
    <w:rsid w:val="00367F74"/>
    <w:rsid w:val="003729D8"/>
    <w:rsid w:val="003746A9"/>
    <w:rsid w:val="003746B5"/>
    <w:rsid w:val="00380F51"/>
    <w:rsid w:val="00384570"/>
    <w:rsid w:val="00384FC9"/>
    <w:rsid w:val="003920C9"/>
    <w:rsid w:val="00392448"/>
    <w:rsid w:val="0039381D"/>
    <w:rsid w:val="003A0038"/>
    <w:rsid w:val="003A04F4"/>
    <w:rsid w:val="003A3A6B"/>
    <w:rsid w:val="003A5D59"/>
    <w:rsid w:val="003B1829"/>
    <w:rsid w:val="003B41FC"/>
    <w:rsid w:val="003B5F16"/>
    <w:rsid w:val="003B7F7C"/>
    <w:rsid w:val="003C031E"/>
    <w:rsid w:val="003C33E1"/>
    <w:rsid w:val="003C3B2E"/>
    <w:rsid w:val="003D25A2"/>
    <w:rsid w:val="003D2877"/>
    <w:rsid w:val="003D5494"/>
    <w:rsid w:val="003E0505"/>
    <w:rsid w:val="003E373C"/>
    <w:rsid w:val="003E4602"/>
    <w:rsid w:val="003E518B"/>
    <w:rsid w:val="003E69B0"/>
    <w:rsid w:val="003F7332"/>
    <w:rsid w:val="0040091A"/>
    <w:rsid w:val="004030C0"/>
    <w:rsid w:val="0040401C"/>
    <w:rsid w:val="00405807"/>
    <w:rsid w:val="00406131"/>
    <w:rsid w:val="00407E31"/>
    <w:rsid w:val="004114A3"/>
    <w:rsid w:val="00412554"/>
    <w:rsid w:val="00412B4A"/>
    <w:rsid w:val="00412C05"/>
    <w:rsid w:val="00414388"/>
    <w:rsid w:val="004158F4"/>
    <w:rsid w:val="00416252"/>
    <w:rsid w:val="004178CA"/>
    <w:rsid w:val="00426C30"/>
    <w:rsid w:val="004320E8"/>
    <w:rsid w:val="00432EA8"/>
    <w:rsid w:val="004330F3"/>
    <w:rsid w:val="0043405E"/>
    <w:rsid w:val="00437433"/>
    <w:rsid w:val="00440DC8"/>
    <w:rsid w:val="004422A3"/>
    <w:rsid w:val="004455B9"/>
    <w:rsid w:val="00446118"/>
    <w:rsid w:val="00446319"/>
    <w:rsid w:val="00446B72"/>
    <w:rsid w:val="0044740D"/>
    <w:rsid w:val="00451D4D"/>
    <w:rsid w:val="00456741"/>
    <w:rsid w:val="00456D54"/>
    <w:rsid w:val="00457CF8"/>
    <w:rsid w:val="00462C71"/>
    <w:rsid w:val="004638D9"/>
    <w:rsid w:val="00464A73"/>
    <w:rsid w:val="00464ECA"/>
    <w:rsid w:val="00465BF3"/>
    <w:rsid w:val="004668BB"/>
    <w:rsid w:val="004668C2"/>
    <w:rsid w:val="00466B82"/>
    <w:rsid w:val="00466E2C"/>
    <w:rsid w:val="00477BF5"/>
    <w:rsid w:val="00481B8E"/>
    <w:rsid w:val="00482523"/>
    <w:rsid w:val="004826D7"/>
    <w:rsid w:val="00483005"/>
    <w:rsid w:val="00486C13"/>
    <w:rsid w:val="004914AD"/>
    <w:rsid w:val="00492E03"/>
    <w:rsid w:val="004944E5"/>
    <w:rsid w:val="00494A4E"/>
    <w:rsid w:val="0049632C"/>
    <w:rsid w:val="00496878"/>
    <w:rsid w:val="004A054F"/>
    <w:rsid w:val="004A2073"/>
    <w:rsid w:val="004A561B"/>
    <w:rsid w:val="004B1770"/>
    <w:rsid w:val="004B3A1D"/>
    <w:rsid w:val="004C0123"/>
    <w:rsid w:val="004C167C"/>
    <w:rsid w:val="004C7053"/>
    <w:rsid w:val="004D1F3F"/>
    <w:rsid w:val="004E3BD4"/>
    <w:rsid w:val="004E4D6D"/>
    <w:rsid w:val="004F1518"/>
    <w:rsid w:val="004F16E7"/>
    <w:rsid w:val="004F39B6"/>
    <w:rsid w:val="004F519C"/>
    <w:rsid w:val="004F612E"/>
    <w:rsid w:val="004F7D3B"/>
    <w:rsid w:val="005015EC"/>
    <w:rsid w:val="00502F7B"/>
    <w:rsid w:val="005108C8"/>
    <w:rsid w:val="00516FFC"/>
    <w:rsid w:val="005170E4"/>
    <w:rsid w:val="005223B4"/>
    <w:rsid w:val="0053120E"/>
    <w:rsid w:val="00531486"/>
    <w:rsid w:val="00531CA4"/>
    <w:rsid w:val="0053237D"/>
    <w:rsid w:val="00532868"/>
    <w:rsid w:val="00533110"/>
    <w:rsid w:val="00534056"/>
    <w:rsid w:val="00534FB7"/>
    <w:rsid w:val="0054074D"/>
    <w:rsid w:val="005433FC"/>
    <w:rsid w:val="0054408A"/>
    <w:rsid w:val="00544E71"/>
    <w:rsid w:val="00545754"/>
    <w:rsid w:val="00546624"/>
    <w:rsid w:val="005466ED"/>
    <w:rsid w:val="005504E3"/>
    <w:rsid w:val="00551834"/>
    <w:rsid w:val="0055228E"/>
    <w:rsid w:val="005546B5"/>
    <w:rsid w:val="00555ED4"/>
    <w:rsid w:val="00556775"/>
    <w:rsid w:val="005613E8"/>
    <w:rsid w:val="005734A2"/>
    <w:rsid w:val="00575D5A"/>
    <w:rsid w:val="00577535"/>
    <w:rsid w:val="00583330"/>
    <w:rsid w:val="0058486E"/>
    <w:rsid w:val="00584B06"/>
    <w:rsid w:val="005854C7"/>
    <w:rsid w:val="00586B8E"/>
    <w:rsid w:val="005910B3"/>
    <w:rsid w:val="005A44D3"/>
    <w:rsid w:val="005B01AE"/>
    <w:rsid w:val="005B128A"/>
    <w:rsid w:val="005B2FC4"/>
    <w:rsid w:val="005B38CC"/>
    <w:rsid w:val="005B451E"/>
    <w:rsid w:val="005B46B8"/>
    <w:rsid w:val="005C5197"/>
    <w:rsid w:val="005C5443"/>
    <w:rsid w:val="005C5470"/>
    <w:rsid w:val="005C7135"/>
    <w:rsid w:val="005C764B"/>
    <w:rsid w:val="005D1116"/>
    <w:rsid w:val="005D311B"/>
    <w:rsid w:val="005D41B2"/>
    <w:rsid w:val="005D43D5"/>
    <w:rsid w:val="005D7376"/>
    <w:rsid w:val="005E228C"/>
    <w:rsid w:val="005E3003"/>
    <w:rsid w:val="005E756D"/>
    <w:rsid w:val="005F36DA"/>
    <w:rsid w:val="005F38C3"/>
    <w:rsid w:val="005F3C58"/>
    <w:rsid w:val="005F4139"/>
    <w:rsid w:val="005F5136"/>
    <w:rsid w:val="005F520D"/>
    <w:rsid w:val="005F76D5"/>
    <w:rsid w:val="00604731"/>
    <w:rsid w:val="00605B06"/>
    <w:rsid w:val="00607739"/>
    <w:rsid w:val="00615FB7"/>
    <w:rsid w:val="00616567"/>
    <w:rsid w:val="00621680"/>
    <w:rsid w:val="00621791"/>
    <w:rsid w:val="00621825"/>
    <w:rsid w:val="006219B3"/>
    <w:rsid w:val="00621DCE"/>
    <w:rsid w:val="00621FCF"/>
    <w:rsid w:val="0062240C"/>
    <w:rsid w:val="006233FC"/>
    <w:rsid w:val="006250E3"/>
    <w:rsid w:val="006279B4"/>
    <w:rsid w:val="00630A72"/>
    <w:rsid w:val="00632492"/>
    <w:rsid w:val="00634AA9"/>
    <w:rsid w:val="006402B9"/>
    <w:rsid w:val="0064310B"/>
    <w:rsid w:val="0064776F"/>
    <w:rsid w:val="00650C42"/>
    <w:rsid w:val="006537BD"/>
    <w:rsid w:val="00653987"/>
    <w:rsid w:val="00656237"/>
    <w:rsid w:val="00657A58"/>
    <w:rsid w:val="00657F31"/>
    <w:rsid w:val="00660809"/>
    <w:rsid w:val="00663EB7"/>
    <w:rsid w:val="00664AE0"/>
    <w:rsid w:val="00665AEA"/>
    <w:rsid w:val="006667C6"/>
    <w:rsid w:val="00667476"/>
    <w:rsid w:val="00671313"/>
    <w:rsid w:val="0067156D"/>
    <w:rsid w:val="0067379A"/>
    <w:rsid w:val="00673CB3"/>
    <w:rsid w:val="00683A70"/>
    <w:rsid w:val="006968C8"/>
    <w:rsid w:val="006A0683"/>
    <w:rsid w:val="006A272E"/>
    <w:rsid w:val="006A3090"/>
    <w:rsid w:val="006A4107"/>
    <w:rsid w:val="006A41B5"/>
    <w:rsid w:val="006B05B9"/>
    <w:rsid w:val="006B06FD"/>
    <w:rsid w:val="006B0DD2"/>
    <w:rsid w:val="006B3620"/>
    <w:rsid w:val="006C024F"/>
    <w:rsid w:val="006C0944"/>
    <w:rsid w:val="006C1075"/>
    <w:rsid w:val="006C15B3"/>
    <w:rsid w:val="006C2B2A"/>
    <w:rsid w:val="006C4B23"/>
    <w:rsid w:val="006C6426"/>
    <w:rsid w:val="006C751D"/>
    <w:rsid w:val="006D0448"/>
    <w:rsid w:val="006D4AB2"/>
    <w:rsid w:val="006D53CB"/>
    <w:rsid w:val="006D60E0"/>
    <w:rsid w:val="006D692D"/>
    <w:rsid w:val="006F3562"/>
    <w:rsid w:val="006F6DC9"/>
    <w:rsid w:val="007020AB"/>
    <w:rsid w:val="00705435"/>
    <w:rsid w:val="007061F9"/>
    <w:rsid w:val="00707C5F"/>
    <w:rsid w:val="00710A02"/>
    <w:rsid w:val="00710B46"/>
    <w:rsid w:val="00710D1C"/>
    <w:rsid w:val="00716747"/>
    <w:rsid w:val="007171AA"/>
    <w:rsid w:val="00717C1A"/>
    <w:rsid w:val="007225A2"/>
    <w:rsid w:val="007253C8"/>
    <w:rsid w:val="007258E9"/>
    <w:rsid w:val="007263C7"/>
    <w:rsid w:val="00726FA2"/>
    <w:rsid w:val="007275C0"/>
    <w:rsid w:val="00731602"/>
    <w:rsid w:val="00733496"/>
    <w:rsid w:val="007334D8"/>
    <w:rsid w:val="00733808"/>
    <w:rsid w:val="00733BE5"/>
    <w:rsid w:val="00734A02"/>
    <w:rsid w:val="00737C6E"/>
    <w:rsid w:val="00742F67"/>
    <w:rsid w:val="0074572E"/>
    <w:rsid w:val="00745DB4"/>
    <w:rsid w:val="00746E03"/>
    <w:rsid w:val="00750379"/>
    <w:rsid w:val="007510AA"/>
    <w:rsid w:val="0075193C"/>
    <w:rsid w:val="00756E3E"/>
    <w:rsid w:val="007573EF"/>
    <w:rsid w:val="00760EF5"/>
    <w:rsid w:val="0076524C"/>
    <w:rsid w:val="007679B5"/>
    <w:rsid w:val="007679BB"/>
    <w:rsid w:val="00784E6F"/>
    <w:rsid w:val="00785A5E"/>
    <w:rsid w:val="00787F9F"/>
    <w:rsid w:val="00790BAA"/>
    <w:rsid w:val="00796344"/>
    <w:rsid w:val="0079764C"/>
    <w:rsid w:val="007A2B58"/>
    <w:rsid w:val="007A3AA3"/>
    <w:rsid w:val="007A453A"/>
    <w:rsid w:val="007A52B2"/>
    <w:rsid w:val="007A612B"/>
    <w:rsid w:val="007B271E"/>
    <w:rsid w:val="007B2AAB"/>
    <w:rsid w:val="007B3321"/>
    <w:rsid w:val="007B5421"/>
    <w:rsid w:val="007B6CCE"/>
    <w:rsid w:val="007B74A0"/>
    <w:rsid w:val="007B7E5B"/>
    <w:rsid w:val="007C24CC"/>
    <w:rsid w:val="007C268C"/>
    <w:rsid w:val="007C47CD"/>
    <w:rsid w:val="007C47E8"/>
    <w:rsid w:val="007C5320"/>
    <w:rsid w:val="007D099D"/>
    <w:rsid w:val="007D0C2A"/>
    <w:rsid w:val="007D1EC8"/>
    <w:rsid w:val="007D3516"/>
    <w:rsid w:val="007D4DCA"/>
    <w:rsid w:val="007E0D4A"/>
    <w:rsid w:val="007E29E0"/>
    <w:rsid w:val="007E3DE7"/>
    <w:rsid w:val="007E5492"/>
    <w:rsid w:val="007E5885"/>
    <w:rsid w:val="007F112D"/>
    <w:rsid w:val="007F2AAC"/>
    <w:rsid w:val="007F349A"/>
    <w:rsid w:val="007F40C7"/>
    <w:rsid w:val="007F557F"/>
    <w:rsid w:val="007F5B62"/>
    <w:rsid w:val="007F7A3A"/>
    <w:rsid w:val="00800894"/>
    <w:rsid w:val="00802D4F"/>
    <w:rsid w:val="0080432B"/>
    <w:rsid w:val="00804B5A"/>
    <w:rsid w:val="008057CB"/>
    <w:rsid w:val="00810154"/>
    <w:rsid w:val="008108A7"/>
    <w:rsid w:val="0081377A"/>
    <w:rsid w:val="008141DB"/>
    <w:rsid w:val="00817751"/>
    <w:rsid w:val="008210F8"/>
    <w:rsid w:val="0082158D"/>
    <w:rsid w:val="00823A96"/>
    <w:rsid w:val="00823EB4"/>
    <w:rsid w:val="0082431E"/>
    <w:rsid w:val="00826C2C"/>
    <w:rsid w:val="00826E37"/>
    <w:rsid w:val="00833AE6"/>
    <w:rsid w:val="00836858"/>
    <w:rsid w:val="00837696"/>
    <w:rsid w:val="0084254F"/>
    <w:rsid w:val="008503C5"/>
    <w:rsid w:val="00851553"/>
    <w:rsid w:val="0085158C"/>
    <w:rsid w:val="0085278F"/>
    <w:rsid w:val="008539D9"/>
    <w:rsid w:val="00854724"/>
    <w:rsid w:val="00855B1E"/>
    <w:rsid w:val="00862C84"/>
    <w:rsid w:val="008678FC"/>
    <w:rsid w:val="008679BB"/>
    <w:rsid w:val="00870D9C"/>
    <w:rsid w:val="008742EB"/>
    <w:rsid w:val="00876120"/>
    <w:rsid w:val="00876585"/>
    <w:rsid w:val="00876991"/>
    <w:rsid w:val="008774A2"/>
    <w:rsid w:val="00880623"/>
    <w:rsid w:val="00880710"/>
    <w:rsid w:val="00882C69"/>
    <w:rsid w:val="00883DFB"/>
    <w:rsid w:val="00883FE5"/>
    <w:rsid w:val="00885D76"/>
    <w:rsid w:val="00891619"/>
    <w:rsid w:val="0089345C"/>
    <w:rsid w:val="00894C6A"/>
    <w:rsid w:val="00895DE3"/>
    <w:rsid w:val="00896743"/>
    <w:rsid w:val="008A1C0C"/>
    <w:rsid w:val="008A1E08"/>
    <w:rsid w:val="008A40A8"/>
    <w:rsid w:val="008B289A"/>
    <w:rsid w:val="008B2ADC"/>
    <w:rsid w:val="008B2DC8"/>
    <w:rsid w:val="008B43B1"/>
    <w:rsid w:val="008B6783"/>
    <w:rsid w:val="008C0D39"/>
    <w:rsid w:val="008C1218"/>
    <w:rsid w:val="008C2E75"/>
    <w:rsid w:val="008C59AA"/>
    <w:rsid w:val="008D008D"/>
    <w:rsid w:val="008D1C65"/>
    <w:rsid w:val="008D26F7"/>
    <w:rsid w:val="008D3176"/>
    <w:rsid w:val="008D5701"/>
    <w:rsid w:val="008D64E0"/>
    <w:rsid w:val="008D7EFD"/>
    <w:rsid w:val="008E2A56"/>
    <w:rsid w:val="008E368A"/>
    <w:rsid w:val="008E5E4A"/>
    <w:rsid w:val="008E75ED"/>
    <w:rsid w:val="008E77A2"/>
    <w:rsid w:val="008F0DAF"/>
    <w:rsid w:val="008F6F23"/>
    <w:rsid w:val="008F7459"/>
    <w:rsid w:val="00901D6D"/>
    <w:rsid w:val="009020E6"/>
    <w:rsid w:val="00903702"/>
    <w:rsid w:val="009060AE"/>
    <w:rsid w:val="00906EF5"/>
    <w:rsid w:val="009123BC"/>
    <w:rsid w:val="00914D8B"/>
    <w:rsid w:val="00917228"/>
    <w:rsid w:val="00920CF1"/>
    <w:rsid w:val="00920E54"/>
    <w:rsid w:val="00921D04"/>
    <w:rsid w:val="00923BE5"/>
    <w:rsid w:val="00924D4A"/>
    <w:rsid w:val="0092657D"/>
    <w:rsid w:val="009344CB"/>
    <w:rsid w:val="00935277"/>
    <w:rsid w:val="00936006"/>
    <w:rsid w:val="009376E1"/>
    <w:rsid w:val="009452B3"/>
    <w:rsid w:val="009468AC"/>
    <w:rsid w:val="0095044C"/>
    <w:rsid w:val="00960F44"/>
    <w:rsid w:val="009612B9"/>
    <w:rsid w:val="00961441"/>
    <w:rsid w:val="00961642"/>
    <w:rsid w:val="009629CA"/>
    <w:rsid w:val="00963344"/>
    <w:rsid w:val="00966D5B"/>
    <w:rsid w:val="00975E9D"/>
    <w:rsid w:val="00981D84"/>
    <w:rsid w:val="00983122"/>
    <w:rsid w:val="009835FF"/>
    <w:rsid w:val="0098571E"/>
    <w:rsid w:val="00987E2B"/>
    <w:rsid w:val="00993A93"/>
    <w:rsid w:val="00993C62"/>
    <w:rsid w:val="00996EF8"/>
    <w:rsid w:val="009A1B55"/>
    <w:rsid w:val="009A1C79"/>
    <w:rsid w:val="009A24FB"/>
    <w:rsid w:val="009A2688"/>
    <w:rsid w:val="009A2B1A"/>
    <w:rsid w:val="009A3830"/>
    <w:rsid w:val="009A7139"/>
    <w:rsid w:val="009A73C2"/>
    <w:rsid w:val="009B5380"/>
    <w:rsid w:val="009B7733"/>
    <w:rsid w:val="009C10D8"/>
    <w:rsid w:val="009C1268"/>
    <w:rsid w:val="009C157E"/>
    <w:rsid w:val="009C1FEE"/>
    <w:rsid w:val="009C351E"/>
    <w:rsid w:val="009C3936"/>
    <w:rsid w:val="009C3E43"/>
    <w:rsid w:val="009C7C2F"/>
    <w:rsid w:val="009D05E1"/>
    <w:rsid w:val="009D2AFA"/>
    <w:rsid w:val="009D4542"/>
    <w:rsid w:val="009E019E"/>
    <w:rsid w:val="009E06D5"/>
    <w:rsid w:val="009E0C65"/>
    <w:rsid w:val="009E1242"/>
    <w:rsid w:val="009E1B9C"/>
    <w:rsid w:val="009E1EA2"/>
    <w:rsid w:val="009E2263"/>
    <w:rsid w:val="009E2CD4"/>
    <w:rsid w:val="009E372F"/>
    <w:rsid w:val="009E5978"/>
    <w:rsid w:val="009E5EC8"/>
    <w:rsid w:val="009F4043"/>
    <w:rsid w:val="009F48AB"/>
    <w:rsid w:val="00A0101D"/>
    <w:rsid w:val="00A0192E"/>
    <w:rsid w:val="00A03790"/>
    <w:rsid w:val="00A03D5C"/>
    <w:rsid w:val="00A14FB5"/>
    <w:rsid w:val="00A14FF2"/>
    <w:rsid w:val="00A150CF"/>
    <w:rsid w:val="00A15E7D"/>
    <w:rsid w:val="00A1759F"/>
    <w:rsid w:val="00A17D35"/>
    <w:rsid w:val="00A21781"/>
    <w:rsid w:val="00A233A3"/>
    <w:rsid w:val="00A2410C"/>
    <w:rsid w:val="00A31E4F"/>
    <w:rsid w:val="00A356C9"/>
    <w:rsid w:val="00A356D7"/>
    <w:rsid w:val="00A35B54"/>
    <w:rsid w:val="00A3723A"/>
    <w:rsid w:val="00A405F2"/>
    <w:rsid w:val="00A42636"/>
    <w:rsid w:val="00A43618"/>
    <w:rsid w:val="00A43DC4"/>
    <w:rsid w:val="00A43DD4"/>
    <w:rsid w:val="00A473C2"/>
    <w:rsid w:val="00A51D97"/>
    <w:rsid w:val="00A5252B"/>
    <w:rsid w:val="00A55523"/>
    <w:rsid w:val="00A5711E"/>
    <w:rsid w:val="00A61D04"/>
    <w:rsid w:val="00A64835"/>
    <w:rsid w:val="00A64B46"/>
    <w:rsid w:val="00A66241"/>
    <w:rsid w:val="00A70DAC"/>
    <w:rsid w:val="00A733DE"/>
    <w:rsid w:val="00A740C6"/>
    <w:rsid w:val="00A74568"/>
    <w:rsid w:val="00A74F79"/>
    <w:rsid w:val="00A7572E"/>
    <w:rsid w:val="00A7585F"/>
    <w:rsid w:val="00A77E8F"/>
    <w:rsid w:val="00A801D8"/>
    <w:rsid w:val="00A826F0"/>
    <w:rsid w:val="00A848AE"/>
    <w:rsid w:val="00A86DF2"/>
    <w:rsid w:val="00A9138B"/>
    <w:rsid w:val="00A9557D"/>
    <w:rsid w:val="00A9666E"/>
    <w:rsid w:val="00AA13A1"/>
    <w:rsid w:val="00AA634F"/>
    <w:rsid w:val="00AB40A4"/>
    <w:rsid w:val="00AB5A73"/>
    <w:rsid w:val="00AC0691"/>
    <w:rsid w:val="00AC1C36"/>
    <w:rsid w:val="00AC1F2C"/>
    <w:rsid w:val="00AC55C7"/>
    <w:rsid w:val="00AC70F1"/>
    <w:rsid w:val="00AD12FC"/>
    <w:rsid w:val="00AD377D"/>
    <w:rsid w:val="00AD40A8"/>
    <w:rsid w:val="00AD642E"/>
    <w:rsid w:val="00AD6C9D"/>
    <w:rsid w:val="00AE126C"/>
    <w:rsid w:val="00AE18D8"/>
    <w:rsid w:val="00AE2F22"/>
    <w:rsid w:val="00AE370D"/>
    <w:rsid w:val="00AE4334"/>
    <w:rsid w:val="00AE4830"/>
    <w:rsid w:val="00AE6445"/>
    <w:rsid w:val="00AE655A"/>
    <w:rsid w:val="00AE6EC7"/>
    <w:rsid w:val="00AE7938"/>
    <w:rsid w:val="00AF078F"/>
    <w:rsid w:val="00AF082D"/>
    <w:rsid w:val="00AF0D85"/>
    <w:rsid w:val="00AF23A2"/>
    <w:rsid w:val="00AF5B42"/>
    <w:rsid w:val="00AF696C"/>
    <w:rsid w:val="00AF6E94"/>
    <w:rsid w:val="00B00D47"/>
    <w:rsid w:val="00B034FF"/>
    <w:rsid w:val="00B04910"/>
    <w:rsid w:val="00B05678"/>
    <w:rsid w:val="00B06287"/>
    <w:rsid w:val="00B06541"/>
    <w:rsid w:val="00B06A50"/>
    <w:rsid w:val="00B11119"/>
    <w:rsid w:val="00B151F0"/>
    <w:rsid w:val="00B17C2D"/>
    <w:rsid w:val="00B2075A"/>
    <w:rsid w:val="00B238EE"/>
    <w:rsid w:val="00B26356"/>
    <w:rsid w:val="00B27D6E"/>
    <w:rsid w:val="00B348AD"/>
    <w:rsid w:val="00B35472"/>
    <w:rsid w:val="00B3730E"/>
    <w:rsid w:val="00B42725"/>
    <w:rsid w:val="00B47020"/>
    <w:rsid w:val="00B51E6F"/>
    <w:rsid w:val="00B5465F"/>
    <w:rsid w:val="00B5529E"/>
    <w:rsid w:val="00B57B1A"/>
    <w:rsid w:val="00B63B52"/>
    <w:rsid w:val="00B667E6"/>
    <w:rsid w:val="00B669D8"/>
    <w:rsid w:val="00B66B0F"/>
    <w:rsid w:val="00B66EC2"/>
    <w:rsid w:val="00B723BF"/>
    <w:rsid w:val="00B766EC"/>
    <w:rsid w:val="00B7756E"/>
    <w:rsid w:val="00B81865"/>
    <w:rsid w:val="00B831B4"/>
    <w:rsid w:val="00B8467E"/>
    <w:rsid w:val="00B84C54"/>
    <w:rsid w:val="00B85E84"/>
    <w:rsid w:val="00BA2767"/>
    <w:rsid w:val="00BA34A7"/>
    <w:rsid w:val="00BA4EBD"/>
    <w:rsid w:val="00BA56E0"/>
    <w:rsid w:val="00BA7676"/>
    <w:rsid w:val="00BB20FE"/>
    <w:rsid w:val="00BB2A85"/>
    <w:rsid w:val="00BB5423"/>
    <w:rsid w:val="00BB6E6D"/>
    <w:rsid w:val="00BC2262"/>
    <w:rsid w:val="00BC261F"/>
    <w:rsid w:val="00BC2E81"/>
    <w:rsid w:val="00BC7780"/>
    <w:rsid w:val="00BD07D7"/>
    <w:rsid w:val="00BD1B84"/>
    <w:rsid w:val="00BD6044"/>
    <w:rsid w:val="00BD6A72"/>
    <w:rsid w:val="00BE2D78"/>
    <w:rsid w:val="00BE4FFA"/>
    <w:rsid w:val="00BE6E5D"/>
    <w:rsid w:val="00BF16A1"/>
    <w:rsid w:val="00BF4217"/>
    <w:rsid w:val="00BF57C5"/>
    <w:rsid w:val="00BF580D"/>
    <w:rsid w:val="00BF72DE"/>
    <w:rsid w:val="00C007E5"/>
    <w:rsid w:val="00C00AE1"/>
    <w:rsid w:val="00C01614"/>
    <w:rsid w:val="00C031E5"/>
    <w:rsid w:val="00C04311"/>
    <w:rsid w:val="00C0468D"/>
    <w:rsid w:val="00C078E3"/>
    <w:rsid w:val="00C10A80"/>
    <w:rsid w:val="00C1277E"/>
    <w:rsid w:val="00C12E81"/>
    <w:rsid w:val="00C171BE"/>
    <w:rsid w:val="00C20DB6"/>
    <w:rsid w:val="00C248CD"/>
    <w:rsid w:val="00C265BE"/>
    <w:rsid w:val="00C271BF"/>
    <w:rsid w:val="00C305A8"/>
    <w:rsid w:val="00C33A32"/>
    <w:rsid w:val="00C41FA4"/>
    <w:rsid w:val="00C50704"/>
    <w:rsid w:val="00C50AD0"/>
    <w:rsid w:val="00C51864"/>
    <w:rsid w:val="00C5222B"/>
    <w:rsid w:val="00C5340F"/>
    <w:rsid w:val="00C53DC0"/>
    <w:rsid w:val="00C54A13"/>
    <w:rsid w:val="00C54BF0"/>
    <w:rsid w:val="00C655C8"/>
    <w:rsid w:val="00C65E95"/>
    <w:rsid w:val="00C700AE"/>
    <w:rsid w:val="00C702DE"/>
    <w:rsid w:val="00C70B81"/>
    <w:rsid w:val="00C72A1B"/>
    <w:rsid w:val="00C74284"/>
    <w:rsid w:val="00C75C98"/>
    <w:rsid w:val="00C76453"/>
    <w:rsid w:val="00C7686B"/>
    <w:rsid w:val="00C76D2B"/>
    <w:rsid w:val="00C7709D"/>
    <w:rsid w:val="00C81193"/>
    <w:rsid w:val="00C94837"/>
    <w:rsid w:val="00C964D2"/>
    <w:rsid w:val="00CA154F"/>
    <w:rsid w:val="00CA5B6D"/>
    <w:rsid w:val="00CA7895"/>
    <w:rsid w:val="00CB3E21"/>
    <w:rsid w:val="00CB71AB"/>
    <w:rsid w:val="00CC11A8"/>
    <w:rsid w:val="00CC552B"/>
    <w:rsid w:val="00CC71A7"/>
    <w:rsid w:val="00CD4BB9"/>
    <w:rsid w:val="00CD5C0F"/>
    <w:rsid w:val="00CD7999"/>
    <w:rsid w:val="00CD7A03"/>
    <w:rsid w:val="00CE6EFE"/>
    <w:rsid w:val="00CF3DD3"/>
    <w:rsid w:val="00CF5CFF"/>
    <w:rsid w:val="00D00538"/>
    <w:rsid w:val="00D01F67"/>
    <w:rsid w:val="00D022CD"/>
    <w:rsid w:val="00D032C1"/>
    <w:rsid w:val="00D04452"/>
    <w:rsid w:val="00D06795"/>
    <w:rsid w:val="00D06EEE"/>
    <w:rsid w:val="00D06FD2"/>
    <w:rsid w:val="00D10896"/>
    <w:rsid w:val="00D10D07"/>
    <w:rsid w:val="00D12831"/>
    <w:rsid w:val="00D136F1"/>
    <w:rsid w:val="00D1404A"/>
    <w:rsid w:val="00D14ADB"/>
    <w:rsid w:val="00D16718"/>
    <w:rsid w:val="00D168A3"/>
    <w:rsid w:val="00D22964"/>
    <w:rsid w:val="00D25E97"/>
    <w:rsid w:val="00D2740F"/>
    <w:rsid w:val="00D30404"/>
    <w:rsid w:val="00D31141"/>
    <w:rsid w:val="00D31593"/>
    <w:rsid w:val="00D31F4E"/>
    <w:rsid w:val="00D3222E"/>
    <w:rsid w:val="00D370FC"/>
    <w:rsid w:val="00D40544"/>
    <w:rsid w:val="00D41746"/>
    <w:rsid w:val="00D4328B"/>
    <w:rsid w:val="00D43892"/>
    <w:rsid w:val="00D52A79"/>
    <w:rsid w:val="00D5657C"/>
    <w:rsid w:val="00D572E5"/>
    <w:rsid w:val="00D6332E"/>
    <w:rsid w:val="00D64A9A"/>
    <w:rsid w:val="00D65B98"/>
    <w:rsid w:val="00D66FC9"/>
    <w:rsid w:val="00D720A7"/>
    <w:rsid w:val="00D723A6"/>
    <w:rsid w:val="00D72E30"/>
    <w:rsid w:val="00D72F28"/>
    <w:rsid w:val="00D7412C"/>
    <w:rsid w:val="00D826D7"/>
    <w:rsid w:val="00D8389D"/>
    <w:rsid w:val="00D85A57"/>
    <w:rsid w:val="00D860CC"/>
    <w:rsid w:val="00D87BFE"/>
    <w:rsid w:val="00D9103A"/>
    <w:rsid w:val="00D9250E"/>
    <w:rsid w:val="00D92DD0"/>
    <w:rsid w:val="00D93DC3"/>
    <w:rsid w:val="00D962D4"/>
    <w:rsid w:val="00DA2A75"/>
    <w:rsid w:val="00DA5A89"/>
    <w:rsid w:val="00DA68FA"/>
    <w:rsid w:val="00DA6B2D"/>
    <w:rsid w:val="00DA6C24"/>
    <w:rsid w:val="00DA726A"/>
    <w:rsid w:val="00DB0F9F"/>
    <w:rsid w:val="00DB13D9"/>
    <w:rsid w:val="00DB1BBF"/>
    <w:rsid w:val="00DB35B0"/>
    <w:rsid w:val="00DB7A5B"/>
    <w:rsid w:val="00DC589A"/>
    <w:rsid w:val="00DC5B14"/>
    <w:rsid w:val="00DC70BD"/>
    <w:rsid w:val="00DD1322"/>
    <w:rsid w:val="00DD1935"/>
    <w:rsid w:val="00DD3276"/>
    <w:rsid w:val="00DD5AEB"/>
    <w:rsid w:val="00DD7C98"/>
    <w:rsid w:val="00DE08AC"/>
    <w:rsid w:val="00DE1CAB"/>
    <w:rsid w:val="00DE4D3F"/>
    <w:rsid w:val="00DE541E"/>
    <w:rsid w:val="00DE773B"/>
    <w:rsid w:val="00DF2127"/>
    <w:rsid w:val="00DF2394"/>
    <w:rsid w:val="00DF3E52"/>
    <w:rsid w:val="00DF49F1"/>
    <w:rsid w:val="00DF4BFC"/>
    <w:rsid w:val="00E00C2F"/>
    <w:rsid w:val="00E02554"/>
    <w:rsid w:val="00E107F2"/>
    <w:rsid w:val="00E113CA"/>
    <w:rsid w:val="00E138D1"/>
    <w:rsid w:val="00E158E7"/>
    <w:rsid w:val="00E213DF"/>
    <w:rsid w:val="00E21A2F"/>
    <w:rsid w:val="00E23563"/>
    <w:rsid w:val="00E2483C"/>
    <w:rsid w:val="00E27BA0"/>
    <w:rsid w:val="00E31D4A"/>
    <w:rsid w:val="00E31DE3"/>
    <w:rsid w:val="00E320C6"/>
    <w:rsid w:val="00E35C0D"/>
    <w:rsid w:val="00E37C04"/>
    <w:rsid w:val="00E40FDA"/>
    <w:rsid w:val="00E46A02"/>
    <w:rsid w:val="00E53A22"/>
    <w:rsid w:val="00E53E46"/>
    <w:rsid w:val="00E63FBA"/>
    <w:rsid w:val="00E669F1"/>
    <w:rsid w:val="00E67FF8"/>
    <w:rsid w:val="00E7398B"/>
    <w:rsid w:val="00E75FEC"/>
    <w:rsid w:val="00E77BE5"/>
    <w:rsid w:val="00E81AF4"/>
    <w:rsid w:val="00E86019"/>
    <w:rsid w:val="00E90D9C"/>
    <w:rsid w:val="00E90FCB"/>
    <w:rsid w:val="00E944A8"/>
    <w:rsid w:val="00E94F26"/>
    <w:rsid w:val="00E95932"/>
    <w:rsid w:val="00E9603E"/>
    <w:rsid w:val="00EA3D27"/>
    <w:rsid w:val="00EA3E6A"/>
    <w:rsid w:val="00EA4178"/>
    <w:rsid w:val="00EA43AC"/>
    <w:rsid w:val="00EA49E0"/>
    <w:rsid w:val="00EA4B31"/>
    <w:rsid w:val="00EA5DF9"/>
    <w:rsid w:val="00EA6493"/>
    <w:rsid w:val="00EB399C"/>
    <w:rsid w:val="00EB77A1"/>
    <w:rsid w:val="00EB7C22"/>
    <w:rsid w:val="00EC046E"/>
    <w:rsid w:val="00EC5285"/>
    <w:rsid w:val="00EC5787"/>
    <w:rsid w:val="00EC6356"/>
    <w:rsid w:val="00EC642C"/>
    <w:rsid w:val="00ED1482"/>
    <w:rsid w:val="00ED262F"/>
    <w:rsid w:val="00ED28A4"/>
    <w:rsid w:val="00EE1360"/>
    <w:rsid w:val="00EE1D31"/>
    <w:rsid w:val="00EF04CD"/>
    <w:rsid w:val="00EF1E66"/>
    <w:rsid w:val="00EF29A3"/>
    <w:rsid w:val="00EF3C62"/>
    <w:rsid w:val="00EF4823"/>
    <w:rsid w:val="00EF54FA"/>
    <w:rsid w:val="00F016F5"/>
    <w:rsid w:val="00F02D5E"/>
    <w:rsid w:val="00F030ED"/>
    <w:rsid w:val="00F03420"/>
    <w:rsid w:val="00F10166"/>
    <w:rsid w:val="00F112CE"/>
    <w:rsid w:val="00F11880"/>
    <w:rsid w:val="00F13312"/>
    <w:rsid w:val="00F139B1"/>
    <w:rsid w:val="00F14808"/>
    <w:rsid w:val="00F161D5"/>
    <w:rsid w:val="00F16374"/>
    <w:rsid w:val="00F16B5F"/>
    <w:rsid w:val="00F16DAC"/>
    <w:rsid w:val="00F210DD"/>
    <w:rsid w:val="00F21350"/>
    <w:rsid w:val="00F2164B"/>
    <w:rsid w:val="00F272CE"/>
    <w:rsid w:val="00F27557"/>
    <w:rsid w:val="00F328FC"/>
    <w:rsid w:val="00F34059"/>
    <w:rsid w:val="00F35C23"/>
    <w:rsid w:val="00F4003A"/>
    <w:rsid w:val="00F41965"/>
    <w:rsid w:val="00F42E31"/>
    <w:rsid w:val="00F44535"/>
    <w:rsid w:val="00F45521"/>
    <w:rsid w:val="00F457FE"/>
    <w:rsid w:val="00F45C06"/>
    <w:rsid w:val="00F4793D"/>
    <w:rsid w:val="00F515B1"/>
    <w:rsid w:val="00F5239F"/>
    <w:rsid w:val="00F54F38"/>
    <w:rsid w:val="00F571B8"/>
    <w:rsid w:val="00F57B31"/>
    <w:rsid w:val="00F57BCD"/>
    <w:rsid w:val="00F60123"/>
    <w:rsid w:val="00F61009"/>
    <w:rsid w:val="00F62162"/>
    <w:rsid w:val="00F63237"/>
    <w:rsid w:val="00F64C2F"/>
    <w:rsid w:val="00F6507F"/>
    <w:rsid w:val="00F758C2"/>
    <w:rsid w:val="00F832E5"/>
    <w:rsid w:val="00F83E58"/>
    <w:rsid w:val="00F9210E"/>
    <w:rsid w:val="00F9328E"/>
    <w:rsid w:val="00F93A63"/>
    <w:rsid w:val="00F93B56"/>
    <w:rsid w:val="00F94050"/>
    <w:rsid w:val="00F953B9"/>
    <w:rsid w:val="00FA4CBA"/>
    <w:rsid w:val="00FA6ACB"/>
    <w:rsid w:val="00FB0D1C"/>
    <w:rsid w:val="00FB6848"/>
    <w:rsid w:val="00FC3481"/>
    <w:rsid w:val="00FC43C8"/>
    <w:rsid w:val="00FC4EC7"/>
    <w:rsid w:val="00FC6B7B"/>
    <w:rsid w:val="00FC7398"/>
    <w:rsid w:val="00FD1806"/>
    <w:rsid w:val="00FD38CF"/>
    <w:rsid w:val="00FD633B"/>
    <w:rsid w:val="00FE007F"/>
    <w:rsid w:val="00FE0089"/>
    <w:rsid w:val="00FE02AA"/>
    <w:rsid w:val="00FE46C1"/>
    <w:rsid w:val="00FE6DED"/>
    <w:rsid w:val="00FE7122"/>
    <w:rsid w:val="00FF3152"/>
    <w:rsid w:val="00FF3894"/>
    <w:rsid w:val="00FF3BE6"/>
    <w:rsid w:val="00FF3E3B"/>
    <w:rsid w:val="00FF46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9A85680"/>
  <w15:chartTrackingRefBased/>
  <w15:docId w15:val="{2330CBDE-5836-487F-8136-6BFB620B6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qFormat="1"/>
    <w:lsdException w:name="annotation reference"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13312"/>
    <w:rPr>
      <w:sz w:val="24"/>
      <w:szCs w:val="24"/>
    </w:rPr>
  </w:style>
  <w:style w:type="paragraph" w:styleId="Heading1">
    <w:name w:val="heading 1"/>
    <w:basedOn w:val="Normal"/>
    <w:next w:val="Normal"/>
    <w:qFormat/>
    <w:pPr>
      <w:keepNext/>
      <w:jc w:val="both"/>
      <w:outlineLvl w:val="0"/>
    </w:pPr>
    <w:rPr>
      <w:rFonts w:ascii="Arial" w:hAnsi="Arial" w:cs="Arial"/>
      <w:b/>
      <w:bCs/>
      <w:lang w:eastAsia="en-US"/>
    </w:rPr>
  </w:style>
  <w:style w:type="paragraph" w:styleId="Heading2">
    <w:name w:val="heading 2"/>
    <w:basedOn w:val="Normal"/>
    <w:next w:val="Normal"/>
    <w:qFormat/>
    <w:pPr>
      <w:keepNext/>
      <w:jc w:val="both"/>
      <w:outlineLvl w:val="1"/>
    </w:pPr>
    <w:rPr>
      <w:rFonts w:ascii="Arial" w:hAnsi="Arial" w:cs="Arial"/>
      <w:b/>
      <w:bCs/>
      <w:u w:val="single"/>
      <w:lang w:eastAsia="en-US"/>
    </w:rPr>
  </w:style>
  <w:style w:type="paragraph" w:styleId="Heading3">
    <w:name w:val="heading 3"/>
    <w:basedOn w:val="Normal"/>
    <w:next w:val="Normal"/>
    <w:autoRedefine/>
    <w:qFormat/>
    <w:pPr>
      <w:keepNext/>
      <w:widowControl w:val="0"/>
      <w:tabs>
        <w:tab w:val="left" w:pos="3750"/>
      </w:tabs>
      <w:jc w:val="both"/>
      <w:outlineLvl w:val="2"/>
    </w:pPr>
    <w:rPr>
      <w:rFonts w:ascii="Arial" w:hAnsi="Arial" w:cs="Arial"/>
      <w:b/>
      <w:bCs/>
      <w:sz w:val="20"/>
      <w:szCs w:val="20"/>
      <w:lang w:eastAsia="en-US"/>
    </w:rPr>
  </w:style>
  <w:style w:type="paragraph" w:styleId="Heading4">
    <w:name w:val="heading 4"/>
    <w:basedOn w:val="Normal"/>
    <w:next w:val="Normal"/>
    <w:autoRedefine/>
    <w:qFormat/>
    <w:pPr>
      <w:keepNext/>
      <w:widowControl w:val="0"/>
      <w:spacing w:before="240" w:after="60"/>
      <w:outlineLvl w:val="3"/>
    </w:pPr>
    <w:rPr>
      <w:rFonts w:ascii="Arial" w:hAnsi="Arial" w:cs="Arial"/>
      <w:b/>
      <w:bCs/>
      <w:sz w:val="20"/>
      <w:szCs w:val="28"/>
      <w:lang w:eastAsia="en-US"/>
    </w:rPr>
  </w:style>
  <w:style w:type="paragraph" w:styleId="Heading5">
    <w:name w:val="heading 5"/>
    <w:basedOn w:val="Normal"/>
    <w:next w:val="Normal"/>
    <w:qFormat/>
    <w:pPr>
      <w:keepNext/>
      <w:widowControl w:val="0"/>
      <w:outlineLvl w:val="4"/>
    </w:pPr>
    <w:rPr>
      <w:rFonts w:ascii="Univers" w:hAnsi="Univers"/>
      <w:b/>
      <w:bCs/>
      <w:i/>
      <w:iCs/>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rPr>
      <w:sz w:val="16"/>
      <w:szCs w:val="16"/>
    </w:rPr>
  </w:style>
  <w:style w:type="paragraph" w:styleId="CommentText">
    <w:name w:val="annotation text"/>
    <w:basedOn w:val="Normal"/>
    <w:link w:val="CommentTextChar"/>
    <w:uiPriority w:val="99"/>
    <w:semiHidden/>
    <w:rPr>
      <w:rFonts w:ascii="Arial" w:hAnsi="Arial"/>
      <w:sz w:val="20"/>
      <w:szCs w:val="20"/>
      <w:lang w:eastAsia="en-US"/>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rFonts w:ascii="Times New Roman" w:hAnsi="Times New Roman"/>
      <w:b/>
      <w:bCs/>
      <w:lang w:eastAsia="en-GB"/>
    </w:rPr>
  </w:style>
  <w:style w:type="paragraph" w:styleId="Title">
    <w:name w:val="Title"/>
    <w:basedOn w:val="Normal"/>
    <w:qFormat/>
    <w:pPr>
      <w:jc w:val="center"/>
    </w:pPr>
    <w:rPr>
      <w:rFonts w:ascii="Univers (W1)" w:hAnsi="Univers (W1)"/>
      <w:b/>
      <w:bCs/>
      <w:lang w:eastAsia="en-US"/>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Pr>
      <w:color w:val="0000FF"/>
      <w:u w:val="single"/>
    </w:rPr>
  </w:style>
  <w:style w:type="paragraph" w:styleId="BodyText">
    <w:name w:val="Body Text"/>
    <w:basedOn w:val="Normal"/>
    <w:rPr>
      <w:rFonts w:ascii="Arial" w:hAnsi="Arial"/>
      <w:i/>
      <w:sz w:val="20"/>
      <w:szCs w:val="20"/>
      <w:lang w:eastAsia="en-US"/>
    </w:rPr>
  </w:style>
  <w:style w:type="paragraph" w:styleId="BodyText2">
    <w:name w:val="Body Text 2"/>
    <w:basedOn w:val="Normal"/>
    <w:pPr>
      <w:jc w:val="both"/>
    </w:pPr>
    <w:rPr>
      <w:rFonts w:ascii="Arial" w:hAnsi="Arial" w:cs="Arial"/>
      <w:color w:val="FF0000"/>
      <w:lang w:eastAsia="en-US"/>
    </w:rPr>
  </w:style>
  <w:style w:type="character" w:styleId="FollowedHyperlink">
    <w:name w:val="FollowedHyperlink"/>
    <w:rPr>
      <w:color w:val="0000FF"/>
      <w:u w:val="single"/>
    </w:rPr>
  </w:style>
  <w:style w:type="paragraph" w:styleId="Header">
    <w:name w:val="header"/>
    <w:basedOn w:val="Normal"/>
    <w:link w:val="HeaderChar"/>
    <w:uiPriority w:val="99"/>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NormalWeb">
    <w:name w:val="Normal (Web)"/>
    <w:basedOn w:val="Normal"/>
    <w:rsid w:val="0017688A"/>
    <w:pPr>
      <w:spacing w:before="100" w:beforeAutospacing="1" w:after="100" w:afterAutospacing="1"/>
    </w:pPr>
  </w:style>
  <w:style w:type="character" w:styleId="Strong">
    <w:name w:val="Strong"/>
    <w:qFormat/>
    <w:rsid w:val="00332A7C"/>
    <w:rPr>
      <w:b/>
      <w:bCs/>
    </w:rPr>
  </w:style>
  <w:style w:type="paragraph" w:styleId="DocumentMap">
    <w:name w:val="Document Map"/>
    <w:basedOn w:val="Normal"/>
    <w:semiHidden/>
    <w:rsid w:val="0067379A"/>
    <w:pPr>
      <w:shd w:val="clear" w:color="auto" w:fill="000080"/>
    </w:pPr>
    <w:rPr>
      <w:rFonts w:ascii="Tahoma" w:hAnsi="Tahoma" w:cs="Tahoma"/>
      <w:sz w:val="20"/>
      <w:szCs w:val="20"/>
    </w:rPr>
  </w:style>
  <w:style w:type="paragraph" w:customStyle="1" w:styleId="Default">
    <w:name w:val="Default"/>
    <w:rsid w:val="00A0192E"/>
    <w:pPr>
      <w:autoSpaceDE w:val="0"/>
      <w:autoSpaceDN w:val="0"/>
      <w:adjustRightInd w:val="0"/>
    </w:pPr>
    <w:rPr>
      <w:rFonts w:ascii="Calibri" w:hAnsi="Calibri" w:cs="Calibri"/>
      <w:color w:val="000000"/>
      <w:sz w:val="24"/>
      <w:szCs w:val="24"/>
    </w:rPr>
  </w:style>
  <w:style w:type="paragraph" w:styleId="ListParagraph">
    <w:name w:val="List Paragraph"/>
    <w:aliases w:val="F5 List Paragraph,List Paragraph1"/>
    <w:basedOn w:val="Normal"/>
    <w:link w:val="ListParagraphChar"/>
    <w:uiPriority w:val="99"/>
    <w:qFormat/>
    <w:rsid w:val="00A1759F"/>
    <w:pPr>
      <w:ind w:left="720"/>
      <w:contextualSpacing/>
    </w:pPr>
    <w:rPr>
      <w:rFonts w:ascii="Cambria" w:eastAsia="MS ??" w:hAnsi="Cambria"/>
      <w:lang w:eastAsia="en-US"/>
    </w:rPr>
  </w:style>
  <w:style w:type="paragraph" w:styleId="BodyText3">
    <w:name w:val="Body Text 3"/>
    <w:basedOn w:val="Normal"/>
    <w:link w:val="BodyText3Char"/>
    <w:rsid w:val="00733BE5"/>
    <w:pPr>
      <w:spacing w:after="120"/>
    </w:pPr>
    <w:rPr>
      <w:rFonts w:ascii="Arial" w:hAnsi="Arial"/>
      <w:sz w:val="16"/>
      <w:szCs w:val="16"/>
      <w:lang w:eastAsia="en-US"/>
    </w:rPr>
  </w:style>
  <w:style w:type="character" w:customStyle="1" w:styleId="BodyText3Char">
    <w:name w:val="Body Text 3 Char"/>
    <w:link w:val="BodyText3"/>
    <w:rsid w:val="00733BE5"/>
    <w:rPr>
      <w:rFonts w:ascii="Arial" w:hAnsi="Arial"/>
      <w:sz w:val="16"/>
      <w:szCs w:val="16"/>
      <w:lang w:eastAsia="en-US"/>
    </w:rPr>
  </w:style>
  <w:style w:type="paragraph" w:styleId="FootnoteText">
    <w:name w:val="footnote text"/>
    <w:basedOn w:val="Normal"/>
    <w:semiHidden/>
    <w:rsid w:val="00F272CE"/>
    <w:rPr>
      <w:sz w:val="20"/>
      <w:szCs w:val="20"/>
    </w:rPr>
  </w:style>
  <w:style w:type="character" w:styleId="FootnoteReference">
    <w:name w:val="footnote reference"/>
    <w:semiHidden/>
    <w:rsid w:val="00F272CE"/>
    <w:rPr>
      <w:vertAlign w:val="superscript"/>
    </w:rPr>
  </w:style>
  <w:style w:type="paragraph" w:styleId="Caption">
    <w:name w:val="caption"/>
    <w:basedOn w:val="Normal"/>
    <w:next w:val="Normal"/>
    <w:qFormat/>
    <w:rsid w:val="00901D6D"/>
    <w:rPr>
      <w:b/>
      <w:bCs/>
      <w:sz w:val="20"/>
      <w:szCs w:val="20"/>
    </w:rPr>
  </w:style>
  <w:style w:type="paragraph" w:styleId="Revision">
    <w:name w:val="Revision"/>
    <w:hidden/>
    <w:uiPriority w:val="99"/>
    <w:semiHidden/>
    <w:rsid w:val="00726FA2"/>
    <w:rPr>
      <w:sz w:val="24"/>
      <w:szCs w:val="24"/>
    </w:rPr>
  </w:style>
  <w:style w:type="character" w:customStyle="1" w:styleId="HeaderChar">
    <w:name w:val="Header Char"/>
    <w:link w:val="Header"/>
    <w:uiPriority w:val="99"/>
    <w:rsid w:val="002F0420"/>
    <w:rPr>
      <w:sz w:val="24"/>
      <w:szCs w:val="24"/>
    </w:rPr>
  </w:style>
  <w:style w:type="paragraph" w:styleId="NoSpacing">
    <w:name w:val="No Spacing"/>
    <w:link w:val="NoSpacingChar"/>
    <w:uiPriority w:val="1"/>
    <w:qFormat/>
    <w:rsid w:val="004158F4"/>
    <w:rPr>
      <w:rFonts w:ascii="Calibri" w:hAnsi="Calibri"/>
      <w:sz w:val="22"/>
      <w:szCs w:val="22"/>
      <w:lang w:val="en-US" w:eastAsia="en-US"/>
    </w:rPr>
  </w:style>
  <w:style w:type="character" w:customStyle="1" w:styleId="NoSpacingChar">
    <w:name w:val="No Spacing Char"/>
    <w:link w:val="NoSpacing"/>
    <w:uiPriority w:val="1"/>
    <w:rsid w:val="004158F4"/>
    <w:rPr>
      <w:rFonts w:ascii="Calibri" w:hAnsi="Calibri"/>
      <w:sz w:val="22"/>
      <w:szCs w:val="22"/>
      <w:lang w:val="en-US" w:eastAsia="en-US"/>
    </w:rPr>
  </w:style>
  <w:style w:type="character" w:customStyle="1" w:styleId="CommentTextChar">
    <w:name w:val="Comment Text Char"/>
    <w:link w:val="CommentText"/>
    <w:uiPriority w:val="99"/>
    <w:semiHidden/>
    <w:rsid w:val="00170BDC"/>
    <w:rPr>
      <w:rFonts w:ascii="Arial" w:hAnsi="Arial"/>
      <w:lang w:eastAsia="en-US"/>
    </w:rPr>
  </w:style>
  <w:style w:type="character" w:customStyle="1" w:styleId="ListParagraphChar">
    <w:name w:val="List Paragraph Char"/>
    <w:aliases w:val="F5 List Paragraph Char,List Paragraph1 Char"/>
    <w:link w:val="ListParagraph"/>
    <w:uiPriority w:val="99"/>
    <w:locked/>
    <w:rsid w:val="00243545"/>
    <w:rPr>
      <w:rFonts w:ascii="Cambria" w:eastAsia="MS ??" w:hAnsi="Cambria"/>
      <w:sz w:val="24"/>
      <w:szCs w:val="24"/>
      <w:lang w:eastAsia="en-US"/>
    </w:rPr>
  </w:style>
  <w:style w:type="character" w:customStyle="1" w:styleId="searchresultsdiv">
    <w:name w:val="searchresultsdiv"/>
    <w:basedOn w:val="DefaultParagraphFont"/>
    <w:rsid w:val="00D85A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731811">
      <w:bodyDiv w:val="1"/>
      <w:marLeft w:val="0"/>
      <w:marRight w:val="0"/>
      <w:marTop w:val="0"/>
      <w:marBottom w:val="0"/>
      <w:divBdr>
        <w:top w:val="none" w:sz="0" w:space="0" w:color="auto"/>
        <w:left w:val="none" w:sz="0" w:space="0" w:color="auto"/>
        <w:bottom w:val="none" w:sz="0" w:space="0" w:color="auto"/>
        <w:right w:val="none" w:sz="0" w:space="0" w:color="auto"/>
      </w:divBdr>
    </w:div>
    <w:div w:id="181824475">
      <w:bodyDiv w:val="1"/>
      <w:marLeft w:val="0"/>
      <w:marRight w:val="0"/>
      <w:marTop w:val="0"/>
      <w:marBottom w:val="0"/>
      <w:divBdr>
        <w:top w:val="none" w:sz="0" w:space="0" w:color="auto"/>
        <w:left w:val="none" w:sz="0" w:space="0" w:color="auto"/>
        <w:bottom w:val="none" w:sz="0" w:space="0" w:color="auto"/>
        <w:right w:val="none" w:sz="0" w:space="0" w:color="auto"/>
      </w:divBdr>
    </w:div>
    <w:div w:id="367880228">
      <w:bodyDiv w:val="1"/>
      <w:marLeft w:val="0"/>
      <w:marRight w:val="0"/>
      <w:marTop w:val="0"/>
      <w:marBottom w:val="0"/>
      <w:divBdr>
        <w:top w:val="none" w:sz="0" w:space="0" w:color="auto"/>
        <w:left w:val="none" w:sz="0" w:space="0" w:color="auto"/>
        <w:bottom w:val="none" w:sz="0" w:space="0" w:color="auto"/>
        <w:right w:val="none" w:sz="0" w:space="0" w:color="auto"/>
      </w:divBdr>
    </w:div>
    <w:div w:id="410661885">
      <w:bodyDiv w:val="1"/>
      <w:marLeft w:val="0"/>
      <w:marRight w:val="0"/>
      <w:marTop w:val="0"/>
      <w:marBottom w:val="0"/>
      <w:divBdr>
        <w:top w:val="none" w:sz="0" w:space="0" w:color="auto"/>
        <w:left w:val="none" w:sz="0" w:space="0" w:color="auto"/>
        <w:bottom w:val="none" w:sz="0" w:space="0" w:color="auto"/>
        <w:right w:val="none" w:sz="0" w:space="0" w:color="auto"/>
      </w:divBdr>
    </w:div>
    <w:div w:id="419378268">
      <w:bodyDiv w:val="1"/>
      <w:marLeft w:val="0"/>
      <w:marRight w:val="0"/>
      <w:marTop w:val="0"/>
      <w:marBottom w:val="0"/>
      <w:divBdr>
        <w:top w:val="none" w:sz="0" w:space="0" w:color="auto"/>
        <w:left w:val="none" w:sz="0" w:space="0" w:color="auto"/>
        <w:bottom w:val="none" w:sz="0" w:space="0" w:color="auto"/>
        <w:right w:val="none" w:sz="0" w:space="0" w:color="auto"/>
      </w:divBdr>
    </w:div>
    <w:div w:id="489294552">
      <w:bodyDiv w:val="1"/>
      <w:marLeft w:val="0"/>
      <w:marRight w:val="0"/>
      <w:marTop w:val="0"/>
      <w:marBottom w:val="0"/>
      <w:divBdr>
        <w:top w:val="none" w:sz="0" w:space="0" w:color="auto"/>
        <w:left w:val="none" w:sz="0" w:space="0" w:color="auto"/>
        <w:bottom w:val="none" w:sz="0" w:space="0" w:color="auto"/>
        <w:right w:val="none" w:sz="0" w:space="0" w:color="auto"/>
      </w:divBdr>
    </w:div>
    <w:div w:id="536549861">
      <w:bodyDiv w:val="1"/>
      <w:marLeft w:val="0"/>
      <w:marRight w:val="0"/>
      <w:marTop w:val="0"/>
      <w:marBottom w:val="0"/>
      <w:divBdr>
        <w:top w:val="none" w:sz="0" w:space="0" w:color="auto"/>
        <w:left w:val="none" w:sz="0" w:space="0" w:color="auto"/>
        <w:bottom w:val="none" w:sz="0" w:space="0" w:color="auto"/>
        <w:right w:val="none" w:sz="0" w:space="0" w:color="auto"/>
      </w:divBdr>
    </w:div>
    <w:div w:id="665596541">
      <w:bodyDiv w:val="1"/>
      <w:marLeft w:val="0"/>
      <w:marRight w:val="0"/>
      <w:marTop w:val="0"/>
      <w:marBottom w:val="0"/>
      <w:divBdr>
        <w:top w:val="none" w:sz="0" w:space="0" w:color="auto"/>
        <w:left w:val="none" w:sz="0" w:space="0" w:color="auto"/>
        <w:bottom w:val="none" w:sz="0" w:space="0" w:color="auto"/>
        <w:right w:val="none" w:sz="0" w:space="0" w:color="auto"/>
      </w:divBdr>
    </w:div>
    <w:div w:id="703872520">
      <w:bodyDiv w:val="1"/>
      <w:marLeft w:val="0"/>
      <w:marRight w:val="0"/>
      <w:marTop w:val="0"/>
      <w:marBottom w:val="0"/>
      <w:divBdr>
        <w:top w:val="none" w:sz="0" w:space="0" w:color="auto"/>
        <w:left w:val="none" w:sz="0" w:space="0" w:color="auto"/>
        <w:bottom w:val="none" w:sz="0" w:space="0" w:color="auto"/>
        <w:right w:val="none" w:sz="0" w:space="0" w:color="auto"/>
      </w:divBdr>
    </w:div>
    <w:div w:id="769667434">
      <w:bodyDiv w:val="1"/>
      <w:marLeft w:val="0"/>
      <w:marRight w:val="0"/>
      <w:marTop w:val="0"/>
      <w:marBottom w:val="0"/>
      <w:divBdr>
        <w:top w:val="none" w:sz="0" w:space="0" w:color="auto"/>
        <w:left w:val="none" w:sz="0" w:space="0" w:color="auto"/>
        <w:bottom w:val="none" w:sz="0" w:space="0" w:color="auto"/>
        <w:right w:val="none" w:sz="0" w:space="0" w:color="auto"/>
      </w:divBdr>
    </w:div>
    <w:div w:id="809447422">
      <w:bodyDiv w:val="1"/>
      <w:marLeft w:val="0"/>
      <w:marRight w:val="0"/>
      <w:marTop w:val="0"/>
      <w:marBottom w:val="0"/>
      <w:divBdr>
        <w:top w:val="none" w:sz="0" w:space="0" w:color="auto"/>
        <w:left w:val="none" w:sz="0" w:space="0" w:color="auto"/>
        <w:bottom w:val="none" w:sz="0" w:space="0" w:color="auto"/>
        <w:right w:val="none" w:sz="0" w:space="0" w:color="auto"/>
      </w:divBdr>
    </w:div>
    <w:div w:id="832330461">
      <w:bodyDiv w:val="1"/>
      <w:marLeft w:val="0"/>
      <w:marRight w:val="0"/>
      <w:marTop w:val="0"/>
      <w:marBottom w:val="0"/>
      <w:divBdr>
        <w:top w:val="none" w:sz="0" w:space="0" w:color="auto"/>
        <w:left w:val="none" w:sz="0" w:space="0" w:color="auto"/>
        <w:bottom w:val="none" w:sz="0" w:space="0" w:color="auto"/>
        <w:right w:val="none" w:sz="0" w:space="0" w:color="auto"/>
      </w:divBdr>
    </w:div>
    <w:div w:id="952784266">
      <w:bodyDiv w:val="1"/>
      <w:marLeft w:val="0"/>
      <w:marRight w:val="0"/>
      <w:marTop w:val="0"/>
      <w:marBottom w:val="0"/>
      <w:divBdr>
        <w:top w:val="none" w:sz="0" w:space="0" w:color="auto"/>
        <w:left w:val="none" w:sz="0" w:space="0" w:color="auto"/>
        <w:bottom w:val="none" w:sz="0" w:space="0" w:color="auto"/>
        <w:right w:val="none" w:sz="0" w:space="0" w:color="auto"/>
      </w:divBdr>
    </w:div>
    <w:div w:id="1014042112">
      <w:bodyDiv w:val="1"/>
      <w:marLeft w:val="0"/>
      <w:marRight w:val="0"/>
      <w:marTop w:val="0"/>
      <w:marBottom w:val="0"/>
      <w:divBdr>
        <w:top w:val="none" w:sz="0" w:space="0" w:color="auto"/>
        <w:left w:val="none" w:sz="0" w:space="0" w:color="auto"/>
        <w:bottom w:val="none" w:sz="0" w:space="0" w:color="auto"/>
        <w:right w:val="none" w:sz="0" w:space="0" w:color="auto"/>
      </w:divBdr>
    </w:div>
    <w:div w:id="1124229261">
      <w:bodyDiv w:val="1"/>
      <w:marLeft w:val="0"/>
      <w:marRight w:val="0"/>
      <w:marTop w:val="0"/>
      <w:marBottom w:val="0"/>
      <w:divBdr>
        <w:top w:val="none" w:sz="0" w:space="0" w:color="auto"/>
        <w:left w:val="none" w:sz="0" w:space="0" w:color="auto"/>
        <w:bottom w:val="none" w:sz="0" w:space="0" w:color="auto"/>
        <w:right w:val="none" w:sz="0" w:space="0" w:color="auto"/>
      </w:divBdr>
    </w:div>
    <w:div w:id="1140924074">
      <w:bodyDiv w:val="1"/>
      <w:marLeft w:val="0"/>
      <w:marRight w:val="0"/>
      <w:marTop w:val="0"/>
      <w:marBottom w:val="0"/>
      <w:divBdr>
        <w:top w:val="none" w:sz="0" w:space="0" w:color="auto"/>
        <w:left w:val="none" w:sz="0" w:space="0" w:color="auto"/>
        <w:bottom w:val="none" w:sz="0" w:space="0" w:color="auto"/>
        <w:right w:val="none" w:sz="0" w:space="0" w:color="auto"/>
      </w:divBdr>
    </w:div>
    <w:div w:id="1225683930">
      <w:bodyDiv w:val="1"/>
      <w:marLeft w:val="0"/>
      <w:marRight w:val="0"/>
      <w:marTop w:val="0"/>
      <w:marBottom w:val="0"/>
      <w:divBdr>
        <w:top w:val="none" w:sz="0" w:space="0" w:color="auto"/>
        <w:left w:val="none" w:sz="0" w:space="0" w:color="auto"/>
        <w:bottom w:val="none" w:sz="0" w:space="0" w:color="auto"/>
        <w:right w:val="none" w:sz="0" w:space="0" w:color="auto"/>
      </w:divBdr>
    </w:div>
    <w:div w:id="1232732433">
      <w:bodyDiv w:val="1"/>
      <w:marLeft w:val="0"/>
      <w:marRight w:val="0"/>
      <w:marTop w:val="0"/>
      <w:marBottom w:val="0"/>
      <w:divBdr>
        <w:top w:val="none" w:sz="0" w:space="0" w:color="auto"/>
        <w:left w:val="none" w:sz="0" w:space="0" w:color="auto"/>
        <w:bottom w:val="none" w:sz="0" w:space="0" w:color="auto"/>
        <w:right w:val="none" w:sz="0" w:space="0" w:color="auto"/>
      </w:divBdr>
    </w:div>
    <w:div w:id="1270432731">
      <w:bodyDiv w:val="1"/>
      <w:marLeft w:val="0"/>
      <w:marRight w:val="0"/>
      <w:marTop w:val="0"/>
      <w:marBottom w:val="0"/>
      <w:divBdr>
        <w:top w:val="none" w:sz="0" w:space="0" w:color="auto"/>
        <w:left w:val="none" w:sz="0" w:space="0" w:color="auto"/>
        <w:bottom w:val="none" w:sz="0" w:space="0" w:color="auto"/>
        <w:right w:val="none" w:sz="0" w:space="0" w:color="auto"/>
      </w:divBdr>
    </w:div>
    <w:div w:id="1289552707">
      <w:bodyDiv w:val="1"/>
      <w:marLeft w:val="0"/>
      <w:marRight w:val="0"/>
      <w:marTop w:val="0"/>
      <w:marBottom w:val="0"/>
      <w:divBdr>
        <w:top w:val="none" w:sz="0" w:space="0" w:color="auto"/>
        <w:left w:val="none" w:sz="0" w:space="0" w:color="auto"/>
        <w:bottom w:val="none" w:sz="0" w:space="0" w:color="auto"/>
        <w:right w:val="none" w:sz="0" w:space="0" w:color="auto"/>
      </w:divBdr>
    </w:div>
    <w:div w:id="1329485050">
      <w:bodyDiv w:val="1"/>
      <w:marLeft w:val="0"/>
      <w:marRight w:val="0"/>
      <w:marTop w:val="0"/>
      <w:marBottom w:val="0"/>
      <w:divBdr>
        <w:top w:val="none" w:sz="0" w:space="0" w:color="auto"/>
        <w:left w:val="none" w:sz="0" w:space="0" w:color="auto"/>
        <w:bottom w:val="none" w:sz="0" w:space="0" w:color="auto"/>
        <w:right w:val="none" w:sz="0" w:space="0" w:color="auto"/>
      </w:divBdr>
    </w:div>
    <w:div w:id="1445156793">
      <w:bodyDiv w:val="1"/>
      <w:marLeft w:val="0"/>
      <w:marRight w:val="0"/>
      <w:marTop w:val="0"/>
      <w:marBottom w:val="0"/>
      <w:divBdr>
        <w:top w:val="none" w:sz="0" w:space="0" w:color="auto"/>
        <w:left w:val="none" w:sz="0" w:space="0" w:color="auto"/>
        <w:bottom w:val="none" w:sz="0" w:space="0" w:color="auto"/>
        <w:right w:val="none" w:sz="0" w:space="0" w:color="auto"/>
      </w:divBdr>
    </w:div>
    <w:div w:id="1575122522">
      <w:bodyDiv w:val="1"/>
      <w:marLeft w:val="0"/>
      <w:marRight w:val="0"/>
      <w:marTop w:val="0"/>
      <w:marBottom w:val="0"/>
      <w:divBdr>
        <w:top w:val="none" w:sz="0" w:space="0" w:color="auto"/>
        <w:left w:val="none" w:sz="0" w:space="0" w:color="auto"/>
        <w:bottom w:val="none" w:sz="0" w:space="0" w:color="auto"/>
        <w:right w:val="none" w:sz="0" w:space="0" w:color="auto"/>
      </w:divBdr>
    </w:div>
    <w:div w:id="1710912803">
      <w:bodyDiv w:val="1"/>
      <w:marLeft w:val="0"/>
      <w:marRight w:val="0"/>
      <w:marTop w:val="0"/>
      <w:marBottom w:val="0"/>
      <w:divBdr>
        <w:top w:val="none" w:sz="0" w:space="0" w:color="auto"/>
        <w:left w:val="none" w:sz="0" w:space="0" w:color="auto"/>
        <w:bottom w:val="none" w:sz="0" w:space="0" w:color="auto"/>
        <w:right w:val="none" w:sz="0" w:space="0" w:color="auto"/>
      </w:divBdr>
    </w:div>
    <w:div w:id="1715079481">
      <w:bodyDiv w:val="1"/>
      <w:marLeft w:val="0"/>
      <w:marRight w:val="0"/>
      <w:marTop w:val="0"/>
      <w:marBottom w:val="0"/>
      <w:divBdr>
        <w:top w:val="none" w:sz="0" w:space="0" w:color="auto"/>
        <w:left w:val="none" w:sz="0" w:space="0" w:color="auto"/>
        <w:bottom w:val="none" w:sz="0" w:space="0" w:color="auto"/>
        <w:right w:val="none" w:sz="0" w:space="0" w:color="auto"/>
      </w:divBdr>
    </w:div>
    <w:div w:id="1786195234">
      <w:bodyDiv w:val="1"/>
      <w:marLeft w:val="0"/>
      <w:marRight w:val="0"/>
      <w:marTop w:val="0"/>
      <w:marBottom w:val="0"/>
      <w:divBdr>
        <w:top w:val="none" w:sz="0" w:space="0" w:color="auto"/>
        <w:left w:val="none" w:sz="0" w:space="0" w:color="auto"/>
        <w:bottom w:val="none" w:sz="0" w:space="0" w:color="auto"/>
        <w:right w:val="none" w:sz="0" w:space="0" w:color="auto"/>
      </w:divBdr>
    </w:div>
    <w:div w:id="1882396870">
      <w:bodyDiv w:val="1"/>
      <w:marLeft w:val="0"/>
      <w:marRight w:val="0"/>
      <w:marTop w:val="0"/>
      <w:marBottom w:val="0"/>
      <w:divBdr>
        <w:top w:val="none" w:sz="0" w:space="0" w:color="auto"/>
        <w:left w:val="none" w:sz="0" w:space="0" w:color="auto"/>
        <w:bottom w:val="none" w:sz="0" w:space="0" w:color="auto"/>
        <w:right w:val="none" w:sz="0" w:space="0" w:color="auto"/>
      </w:divBdr>
    </w:div>
    <w:div w:id="1904489260">
      <w:bodyDiv w:val="1"/>
      <w:marLeft w:val="0"/>
      <w:marRight w:val="0"/>
      <w:marTop w:val="0"/>
      <w:marBottom w:val="0"/>
      <w:divBdr>
        <w:top w:val="none" w:sz="0" w:space="0" w:color="auto"/>
        <w:left w:val="none" w:sz="0" w:space="0" w:color="auto"/>
        <w:bottom w:val="none" w:sz="0" w:space="0" w:color="auto"/>
        <w:right w:val="none" w:sz="0" w:space="0" w:color="auto"/>
      </w:divBdr>
    </w:div>
    <w:div w:id="1907298501">
      <w:bodyDiv w:val="1"/>
      <w:marLeft w:val="0"/>
      <w:marRight w:val="0"/>
      <w:marTop w:val="0"/>
      <w:marBottom w:val="0"/>
      <w:divBdr>
        <w:top w:val="none" w:sz="0" w:space="0" w:color="auto"/>
        <w:left w:val="none" w:sz="0" w:space="0" w:color="auto"/>
        <w:bottom w:val="none" w:sz="0" w:space="0" w:color="auto"/>
        <w:right w:val="none" w:sz="0" w:space="0" w:color="auto"/>
      </w:divBdr>
    </w:div>
    <w:div w:id="1938514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intranet.noms.gsi.gov.uk/__data/assets/pdf_file/0006/608874/psi-15-2014-self-harm-serious-assaults.pdf" TargetMode="External"/><Relationship Id="rId18" Type="http://schemas.openxmlformats.org/officeDocument/2006/relationships/hyperlink" Target="https://intranet.noms.gsi.gov.uk/__data/assets/word_doc/0011/7103/psi_02_2012_prisoner_complaints.doc" TargetMode="External"/><Relationship Id="rId26" Type="http://schemas.openxmlformats.org/officeDocument/2006/relationships/hyperlink" Target="https://intranet.noms.gsi.gov.uk/policies-and-subjects/prisons/national-security-framework/control-and-order/pso-1700" TargetMode="External"/><Relationship Id="rId39"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intranet.noms.gsi.gov.uk/__data/assets/word_doc/0017/7073/psi-64-2011-safer-custody.DOC" TargetMode="External"/><Relationship Id="rId34" Type="http://schemas.openxmlformats.org/officeDocument/2006/relationships/hyperlink" Target="https://intranet.noms.gsi.gov.uk/__data/assets/word_doc/0005/7097/psi-01-2012-manage-prisoner-finance.doc"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intranet.noms.gsi.gov.uk/__data/assets/word_doc/0009/632817/pi_06_2015_-_psi_07_2015_-_early_days_in_custody.doc" TargetMode="External"/><Relationship Id="rId17" Type="http://schemas.openxmlformats.org/officeDocument/2006/relationships/hyperlink" Target="https://intranet.noms.gsi.gov.uk/__data/assets/word_doc/0014/7115/psi-08-2012-care-management-young-people.doc" TargetMode="External"/><Relationship Id="rId25" Type="http://schemas.openxmlformats.org/officeDocument/2006/relationships/hyperlink" Target="https://intranet.noms.gsi.gov.uk/__data/assets/word_doc/0015/7260/PSO_1300_investigations.doc" TargetMode="External"/><Relationship Id="rId33" Type="http://schemas.openxmlformats.org/officeDocument/2006/relationships/hyperlink" Target="mailto:Health.co-commissioning@noms.gsi.gov.uk" TargetMode="External"/><Relationship Id="rId38"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intranet.noms.gsi.gov.uk/__data/assets/word_doc/0006/608910/PSI-30-2013.doc" TargetMode="External"/><Relationship Id="rId20" Type="http://schemas.openxmlformats.org/officeDocument/2006/relationships/hyperlink" Target="https://intranet.noms.gsi.gov.uk/__data/assets/word_doc/0019/7093/PSI-75-2011-Residential-Services.doc" TargetMode="External"/><Relationship Id="rId29" Type="http://schemas.openxmlformats.org/officeDocument/2006/relationships/footer" Target="footer1.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collections/noms-directory-of-services-specifications" TargetMode="External"/><Relationship Id="rId24" Type="http://schemas.openxmlformats.org/officeDocument/2006/relationships/hyperlink" Target="https://intranet.noms.gsi.gov.uk/__data/assets/word_doc/0003/6771/psi_2010_06_conduct_and_discipline.doc" TargetMode="External"/><Relationship Id="rId32" Type="http://schemas.openxmlformats.org/officeDocument/2006/relationships/hyperlink" Target="mailto:health.co-commissioning@noms.gsi.gov.uk" TargetMode="External"/><Relationship Id="rId37" Type="http://schemas.openxmlformats.org/officeDocument/2006/relationships/header" Target="header2.xml"/><Relationship Id="rId40"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s://intranet.noms.gsi.gov.uk/__data/assets/pdf_file/0010/608896/psi-05-2014-safeguarding-of-children-and-vulnerable-adults.pdf" TargetMode="External"/><Relationship Id="rId23" Type="http://schemas.openxmlformats.org/officeDocument/2006/relationships/hyperlink" Target="https://intranet.noms.gsi.gov.uk/__data/assets/word_doc/0007/6775/psi_2010_08_post_incident_care.doc" TargetMode="External"/><Relationship Id="rId28" Type="http://schemas.openxmlformats.org/officeDocument/2006/relationships/header" Target="header1.xml"/><Relationship Id="rId36" Type="http://schemas.openxmlformats.org/officeDocument/2006/relationships/hyperlink" Target="https://intranet.noms.gsi.gov.uk/__data/assets/word_doc/0005/7097/psi-01-2012-manage-prisoner-finance.doc" TargetMode="External"/><Relationship Id="rId10" Type="http://schemas.openxmlformats.org/officeDocument/2006/relationships/hyperlink" Target="mailto:Health.co-commissioning@noms.gsi.gov.uk" TargetMode="External"/><Relationship Id="rId19" Type="http://schemas.openxmlformats.org/officeDocument/2006/relationships/hyperlink" Target="https://intranet.noms.gsi.gov.uk/__data/assets/word_doc/0005/7097/psi-01-2012-manage-prisoner-finance.doc" TargetMode="External"/><Relationship Id="rId31" Type="http://schemas.openxmlformats.org/officeDocument/2006/relationships/hyperlink" Target="http://home.hmps.noms.root/Intranet/ShowBinary?nodeId=/Repo/HQ/internal_communications/psi/psi_04_2012_enablers_of_services_in_prisons.doc" TargetMode="External"/><Relationship Id="rId4" Type="http://schemas.openxmlformats.org/officeDocument/2006/relationships/settings" Target="settings.xml"/><Relationship Id="rId9" Type="http://schemas.openxmlformats.org/officeDocument/2006/relationships/image" Target="http://home.hmps.noms.root/Intranet/ShowBinary?nodeId=/Repo/HQ/internal_communications/images/NOMS-Logo-300.jpg" TargetMode="External"/><Relationship Id="rId14" Type="http://schemas.openxmlformats.org/officeDocument/2006/relationships/hyperlink" Target="https://intranet.noms.gsi.gov.uk/__data/assets/pdf_file/0011/608888/psi-07-2014-security-vetting.pdf" TargetMode="External"/><Relationship Id="rId22" Type="http://schemas.openxmlformats.org/officeDocument/2006/relationships/hyperlink" Target="https://intranet.noms.gsi.gov.uk/__data/assets/word_doc/0011/7031/psi-47-2011-prison-discipline-procedures.doc" TargetMode="External"/><Relationship Id="rId27" Type="http://schemas.openxmlformats.org/officeDocument/2006/relationships/hyperlink" Target="https://intranet.noms.gsi.gov.uk/__data/assets/word_doc/0017/7361/PSO_4800_women_prisoners.doc" TargetMode="External"/><Relationship Id="rId30" Type="http://schemas.openxmlformats.org/officeDocument/2006/relationships/hyperlink" Target="file:///\\Ukbia03kdfsj001\org\CLV-Users\UQB29R\SYSTEM\Desktop\PSI%20Revision\V0%205%20Draft%20PSI_15_AI_10-2015_PI_11-2015_-_Adult_Social_Care%20(Final).docx" TargetMode="External"/><Relationship Id="rId35" Type="http://schemas.openxmlformats.org/officeDocument/2006/relationships/hyperlink" Target="mailto:Health.co-commissioning@noms.gsi.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C15CDB-956F-420A-A94D-F0B7A8122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13997</Words>
  <Characters>79785</Characters>
  <Application>Microsoft Office Word</Application>
  <DocSecurity>0</DocSecurity>
  <Lines>664</Lines>
  <Paragraphs>187</Paragraphs>
  <ScaleCrop>false</ScaleCrop>
  <HeadingPairs>
    <vt:vector size="2" baseType="variant">
      <vt:variant>
        <vt:lpstr>Title</vt:lpstr>
      </vt:variant>
      <vt:variant>
        <vt:i4>1</vt:i4>
      </vt:variant>
    </vt:vector>
  </HeadingPairs>
  <TitlesOfParts>
    <vt:vector size="1" baseType="lpstr">
      <vt:lpstr>review of psi 15/2015</vt:lpstr>
    </vt:vector>
  </TitlesOfParts>
  <Company>HMPS</Company>
  <LinksUpToDate>false</LinksUpToDate>
  <CharactersWithSpaces>93595</CharactersWithSpaces>
  <SharedDoc>false</SharedDoc>
  <HLinks>
    <vt:vector size="318" baseType="variant">
      <vt:variant>
        <vt:i4>5570638</vt:i4>
      </vt:variant>
      <vt:variant>
        <vt:i4>179</vt:i4>
      </vt:variant>
      <vt:variant>
        <vt:i4>0</vt:i4>
      </vt:variant>
      <vt:variant>
        <vt:i4>5</vt:i4>
      </vt:variant>
      <vt:variant>
        <vt:lpwstr>https://knowledgehub.local.gov.uk/group/prisons-and-the-care-act</vt:lpwstr>
      </vt:variant>
      <vt:variant>
        <vt:lpwstr/>
      </vt:variant>
      <vt:variant>
        <vt:i4>720896</vt:i4>
      </vt:variant>
      <vt:variant>
        <vt:i4>173</vt:i4>
      </vt:variant>
      <vt:variant>
        <vt:i4>0</vt:i4>
      </vt:variant>
      <vt:variant>
        <vt:i4>5</vt:i4>
      </vt:variant>
      <vt:variant>
        <vt:lpwstr>http://home.hmps.noms.root/Intranet/ShowBinary?nodeId=/Repo/HQ/internal_communications/psi/psi_01_2012_manage_prisoner_finance.doc</vt:lpwstr>
      </vt:variant>
      <vt:variant>
        <vt:lpwstr/>
      </vt:variant>
      <vt:variant>
        <vt:i4>5963902</vt:i4>
      </vt:variant>
      <vt:variant>
        <vt:i4>170</vt:i4>
      </vt:variant>
      <vt:variant>
        <vt:i4>0</vt:i4>
      </vt:variant>
      <vt:variant>
        <vt:i4>5</vt:i4>
      </vt:variant>
      <vt:variant>
        <vt:lpwstr>http://home.hmps.noms.root/Intranet/ShowBinary?nodeId=/Repo/HQ/internal_communications/psi/psi_27_2013_ai_11_2013_data_sharing_policy.doc</vt:lpwstr>
      </vt:variant>
      <vt:variant>
        <vt:lpwstr/>
      </vt:variant>
      <vt:variant>
        <vt:i4>3407927</vt:i4>
      </vt:variant>
      <vt:variant>
        <vt:i4>167</vt:i4>
      </vt:variant>
      <vt:variant>
        <vt:i4>0</vt:i4>
      </vt:variant>
      <vt:variant>
        <vt:i4>5</vt:i4>
      </vt:variant>
      <vt:variant>
        <vt:lpwstr>http://home.hmps.noms.root/Intranet/ShowBinary?nodeId=/Repo/HQ/internal_communications/psi/psi_04_2012_enablers_of_services_in_prisons.doc</vt:lpwstr>
      </vt:variant>
      <vt:variant>
        <vt:lpwstr/>
      </vt:variant>
      <vt:variant>
        <vt:i4>7405643</vt:i4>
      </vt:variant>
      <vt:variant>
        <vt:i4>164</vt:i4>
      </vt:variant>
      <vt:variant>
        <vt:i4>0</vt:i4>
      </vt:variant>
      <vt:variant>
        <vt:i4>5</vt:i4>
      </vt:variant>
      <vt:variant>
        <vt:lpwstr>mailto:Health.co-commissioning@noms.gsi.gov.uk</vt:lpwstr>
      </vt:variant>
      <vt:variant>
        <vt:lpwstr/>
      </vt:variant>
      <vt:variant>
        <vt:i4>3407927</vt:i4>
      </vt:variant>
      <vt:variant>
        <vt:i4>161</vt:i4>
      </vt:variant>
      <vt:variant>
        <vt:i4>0</vt:i4>
      </vt:variant>
      <vt:variant>
        <vt:i4>5</vt:i4>
      </vt:variant>
      <vt:variant>
        <vt:lpwstr>http://home.hmps.noms.root/Intranet/ShowBinary?nodeId=/Repo/HQ/internal_communications/psi/psi_04_2012_enablers_of_services_in_prisons.doc</vt:lpwstr>
      </vt:variant>
      <vt:variant>
        <vt:lpwstr/>
      </vt:variant>
      <vt:variant>
        <vt:i4>720896</vt:i4>
      </vt:variant>
      <vt:variant>
        <vt:i4>158</vt:i4>
      </vt:variant>
      <vt:variant>
        <vt:i4>0</vt:i4>
      </vt:variant>
      <vt:variant>
        <vt:i4>5</vt:i4>
      </vt:variant>
      <vt:variant>
        <vt:lpwstr>http://home.hmps.noms.root/Intranet/ShowBinary?nodeId=/Repo/HQ/internal_communications/psi/psi_01_2012_manage_prisoner_finance.doc</vt:lpwstr>
      </vt:variant>
      <vt:variant>
        <vt:lpwstr/>
      </vt:variant>
      <vt:variant>
        <vt:i4>6946935</vt:i4>
      </vt:variant>
      <vt:variant>
        <vt:i4>155</vt:i4>
      </vt:variant>
      <vt:variant>
        <vt:i4>0</vt:i4>
      </vt:variant>
      <vt:variant>
        <vt:i4>5</vt:i4>
      </vt:variant>
      <vt:variant>
        <vt:lpwstr/>
      </vt:variant>
      <vt:variant>
        <vt:lpwstr>AnnexA</vt:lpwstr>
      </vt:variant>
      <vt:variant>
        <vt:i4>5963902</vt:i4>
      </vt:variant>
      <vt:variant>
        <vt:i4>152</vt:i4>
      </vt:variant>
      <vt:variant>
        <vt:i4>0</vt:i4>
      </vt:variant>
      <vt:variant>
        <vt:i4>5</vt:i4>
      </vt:variant>
      <vt:variant>
        <vt:lpwstr>http://home.hmps.noms.root/Intranet/ShowBinary?nodeId=/Repo/HQ/internal_communications/psi/psi_27_2013_ai_11_2013_data_sharing_policy.doc</vt:lpwstr>
      </vt:variant>
      <vt:variant>
        <vt:lpwstr/>
      </vt:variant>
      <vt:variant>
        <vt:i4>3407927</vt:i4>
      </vt:variant>
      <vt:variant>
        <vt:i4>149</vt:i4>
      </vt:variant>
      <vt:variant>
        <vt:i4>0</vt:i4>
      </vt:variant>
      <vt:variant>
        <vt:i4>5</vt:i4>
      </vt:variant>
      <vt:variant>
        <vt:lpwstr>http://home.hmps.noms.root/Intranet/ShowBinary?nodeId=/Repo/HQ/internal_communications/psi/psi_04_2012_enablers_of_services_in_prisons.doc</vt:lpwstr>
      </vt:variant>
      <vt:variant>
        <vt:lpwstr/>
      </vt:variant>
      <vt:variant>
        <vt:i4>3407927</vt:i4>
      </vt:variant>
      <vt:variant>
        <vt:i4>146</vt:i4>
      </vt:variant>
      <vt:variant>
        <vt:i4>0</vt:i4>
      </vt:variant>
      <vt:variant>
        <vt:i4>5</vt:i4>
      </vt:variant>
      <vt:variant>
        <vt:lpwstr>http://home.hmps.noms.root/Intranet/ShowBinary?nodeId=/Repo/HQ/internal_communications/psi/psi_04_2012_enablers_of_services_in_prisons.doc</vt:lpwstr>
      </vt:variant>
      <vt:variant>
        <vt:lpwstr/>
      </vt:variant>
      <vt:variant>
        <vt:i4>6881399</vt:i4>
      </vt:variant>
      <vt:variant>
        <vt:i4>143</vt:i4>
      </vt:variant>
      <vt:variant>
        <vt:i4>0</vt:i4>
      </vt:variant>
      <vt:variant>
        <vt:i4>5</vt:i4>
      </vt:variant>
      <vt:variant>
        <vt:lpwstr/>
      </vt:variant>
      <vt:variant>
        <vt:lpwstr>AnnexB</vt:lpwstr>
      </vt:variant>
      <vt:variant>
        <vt:i4>6946935</vt:i4>
      </vt:variant>
      <vt:variant>
        <vt:i4>140</vt:i4>
      </vt:variant>
      <vt:variant>
        <vt:i4>0</vt:i4>
      </vt:variant>
      <vt:variant>
        <vt:i4>5</vt:i4>
      </vt:variant>
      <vt:variant>
        <vt:lpwstr/>
      </vt:variant>
      <vt:variant>
        <vt:lpwstr>AnnexA</vt:lpwstr>
      </vt:variant>
      <vt:variant>
        <vt:i4>5177367</vt:i4>
      </vt:variant>
      <vt:variant>
        <vt:i4>137</vt:i4>
      </vt:variant>
      <vt:variant>
        <vt:i4>0</vt:i4>
      </vt:variant>
      <vt:variant>
        <vt:i4>5</vt:i4>
      </vt:variant>
      <vt:variant>
        <vt:lpwstr/>
      </vt:variant>
      <vt:variant>
        <vt:lpwstr>section17</vt:lpwstr>
      </vt:variant>
      <vt:variant>
        <vt:i4>5177367</vt:i4>
      </vt:variant>
      <vt:variant>
        <vt:i4>134</vt:i4>
      </vt:variant>
      <vt:variant>
        <vt:i4>0</vt:i4>
      </vt:variant>
      <vt:variant>
        <vt:i4>5</vt:i4>
      </vt:variant>
      <vt:variant>
        <vt:lpwstr/>
      </vt:variant>
      <vt:variant>
        <vt:lpwstr>section16</vt:lpwstr>
      </vt:variant>
      <vt:variant>
        <vt:i4>5177367</vt:i4>
      </vt:variant>
      <vt:variant>
        <vt:i4>131</vt:i4>
      </vt:variant>
      <vt:variant>
        <vt:i4>0</vt:i4>
      </vt:variant>
      <vt:variant>
        <vt:i4>5</vt:i4>
      </vt:variant>
      <vt:variant>
        <vt:lpwstr/>
      </vt:variant>
      <vt:variant>
        <vt:lpwstr>section15</vt:lpwstr>
      </vt:variant>
      <vt:variant>
        <vt:i4>5177367</vt:i4>
      </vt:variant>
      <vt:variant>
        <vt:i4>128</vt:i4>
      </vt:variant>
      <vt:variant>
        <vt:i4>0</vt:i4>
      </vt:variant>
      <vt:variant>
        <vt:i4>5</vt:i4>
      </vt:variant>
      <vt:variant>
        <vt:lpwstr/>
      </vt:variant>
      <vt:variant>
        <vt:lpwstr>section14</vt:lpwstr>
      </vt:variant>
      <vt:variant>
        <vt:i4>5177367</vt:i4>
      </vt:variant>
      <vt:variant>
        <vt:i4>125</vt:i4>
      </vt:variant>
      <vt:variant>
        <vt:i4>0</vt:i4>
      </vt:variant>
      <vt:variant>
        <vt:i4>5</vt:i4>
      </vt:variant>
      <vt:variant>
        <vt:lpwstr/>
      </vt:variant>
      <vt:variant>
        <vt:lpwstr>section13</vt:lpwstr>
      </vt:variant>
      <vt:variant>
        <vt:i4>5177367</vt:i4>
      </vt:variant>
      <vt:variant>
        <vt:i4>122</vt:i4>
      </vt:variant>
      <vt:variant>
        <vt:i4>0</vt:i4>
      </vt:variant>
      <vt:variant>
        <vt:i4>5</vt:i4>
      </vt:variant>
      <vt:variant>
        <vt:lpwstr/>
      </vt:variant>
      <vt:variant>
        <vt:lpwstr>section12</vt:lpwstr>
      </vt:variant>
      <vt:variant>
        <vt:i4>5177367</vt:i4>
      </vt:variant>
      <vt:variant>
        <vt:i4>119</vt:i4>
      </vt:variant>
      <vt:variant>
        <vt:i4>0</vt:i4>
      </vt:variant>
      <vt:variant>
        <vt:i4>5</vt:i4>
      </vt:variant>
      <vt:variant>
        <vt:lpwstr/>
      </vt:variant>
      <vt:variant>
        <vt:lpwstr>section11</vt:lpwstr>
      </vt:variant>
      <vt:variant>
        <vt:i4>5177367</vt:i4>
      </vt:variant>
      <vt:variant>
        <vt:i4>116</vt:i4>
      </vt:variant>
      <vt:variant>
        <vt:i4>0</vt:i4>
      </vt:variant>
      <vt:variant>
        <vt:i4>5</vt:i4>
      </vt:variant>
      <vt:variant>
        <vt:lpwstr/>
      </vt:variant>
      <vt:variant>
        <vt:lpwstr>section10</vt:lpwstr>
      </vt:variant>
      <vt:variant>
        <vt:i4>4653079</vt:i4>
      </vt:variant>
      <vt:variant>
        <vt:i4>113</vt:i4>
      </vt:variant>
      <vt:variant>
        <vt:i4>0</vt:i4>
      </vt:variant>
      <vt:variant>
        <vt:i4>5</vt:i4>
      </vt:variant>
      <vt:variant>
        <vt:lpwstr/>
      </vt:variant>
      <vt:variant>
        <vt:lpwstr>section9</vt:lpwstr>
      </vt:variant>
      <vt:variant>
        <vt:i4>4587543</vt:i4>
      </vt:variant>
      <vt:variant>
        <vt:i4>110</vt:i4>
      </vt:variant>
      <vt:variant>
        <vt:i4>0</vt:i4>
      </vt:variant>
      <vt:variant>
        <vt:i4>5</vt:i4>
      </vt:variant>
      <vt:variant>
        <vt:lpwstr/>
      </vt:variant>
      <vt:variant>
        <vt:lpwstr>section8</vt:lpwstr>
      </vt:variant>
      <vt:variant>
        <vt:i4>4784151</vt:i4>
      </vt:variant>
      <vt:variant>
        <vt:i4>107</vt:i4>
      </vt:variant>
      <vt:variant>
        <vt:i4>0</vt:i4>
      </vt:variant>
      <vt:variant>
        <vt:i4>5</vt:i4>
      </vt:variant>
      <vt:variant>
        <vt:lpwstr/>
      </vt:variant>
      <vt:variant>
        <vt:lpwstr>section7</vt:lpwstr>
      </vt:variant>
      <vt:variant>
        <vt:i4>4718615</vt:i4>
      </vt:variant>
      <vt:variant>
        <vt:i4>104</vt:i4>
      </vt:variant>
      <vt:variant>
        <vt:i4>0</vt:i4>
      </vt:variant>
      <vt:variant>
        <vt:i4>5</vt:i4>
      </vt:variant>
      <vt:variant>
        <vt:lpwstr/>
      </vt:variant>
      <vt:variant>
        <vt:lpwstr>section6</vt:lpwstr>
      </vt:variant>
      <vt:variant>
        <vt:i4>4915223</vt:i4>
      </vt:variant>
      <vt:variant>
        <vt:i4>101</vt:i4>
      </vt:variant>
      <vt:variant>
        <vt:i4>0</vt:i4>
      </vt:variant>
      <vt:variant>
        <vt:i4>5</vt:i4>
      </vt:variant>
      <vt:variant>
        <vt:lpwstr/>
      </vt:variant>
      <vt:variant>
        <vt:lpwstr>section5</vt:lpwstr>
      </vt:variant>
      <vt:variant>
        <vt:i4>4849687</vt:i4>
      </vt:variant>
      <vt:variant>
        <vt:i4>98</vt:i4>
      </vt:variant>
      <vt:variant>
        <vt:i4>0</vt:i4>
      </vt:variant>
      <vt:variant>
        <vt:i4>5</vt:i4>
      </vt:variant>
      <vt:variant>
        <vt:lpwstr/>
      </vt:variant>
      <vt:variant>
        <vt:lpwstr>section4</vt:lpwstr>
      </vt:variant>
      <vt:variant>
        <vt:i4>5046295</vt:i4>
      </vt:variant>
      <vt:variant>
        <vt:i4>95</vt:i4>
      </vt:variant>
      <vt:variant>
        <vt:i4>0</vt:i4>
      </vt:variant>
      <vt:variant>
        <vt:i4>5</vt:i4>
      </vt:variant>
      <vt:variant>
        <vt:lpwstr/>
      </vt:variant>
      <vt:variant>
        <vt:lpwstr>section3</vt:lpwstr>
      </vt:variant>
      <vt:variant>
        <vt:i4>4980759</vt:i4>
      </vt:variant>
      <vt:variant>
        <vt:i4>92</vt:i4>
      </vt:variant>
      <vt:variant>
        <vt:i4>0</vt:i4>
      </vt:variant>
      <vt:variant>
        <vt:i4>5</vt:i4>
      </vt:variant>
      <vt:variant>
        <vt:lpwstr/>
      </vt:variant>
      <vt:variant>
        <vt:lpwstr>section2</vt:lpwstr>
      </vt:variant>
      <vt:variant>
        <vt:i4>5177367</vt:i4>
      </vt:variant>
      <vt:variant>
        <vt:i4>89</vt:i4>
      </vt:variant>
      <vt:variant>
        <vt:i4>0</vt:i4>
      </vt:variant>
      <vt:variant>
        <vt:i4>5</vt:i4>
      </vt:variant>
      <vt:variant>
        <vt:lpwstr/>
      </vt:variant>
      <vt:variant>
        <vt:lpwstr>section1</vt:lpwstr>
      </vt:variant>
      <vt:variant>
        <vt:i4>6226019</vt:i4>
      </vt:variant>
      <vt:variant>
        <vt:i4>86</vt:i4>
      </vt:variant>
      <vt:variant>
        <vt:i4>0</vt:i4>
      </vt:variant>
      <vt:variant>
        <vt:i4>5</vt:i4>
      </vt:variant>
      <vt:variant>
        <vt:lpwstr>http://home.hmps.noms.root/Intranet/ShowBinary?nodeId=/Repo/HQ/internal_communications/pso/pso4800_women_prisoners.doc</vt:lpwstr>
      </vt:variant>
      <vt:variant>
        <vt:lpwstr/>
      </vt:variant>
      <vt:variant>
        <vt:i4>7471110</vt:i4>
      </vt:variant>
      <vt:variant>
        <vt:i4>83</vt:i4>
      </vt:variant>
      <vt:variant>
        <vt:i4>0</vt:i4>
      </vt:variant>
      <vt:variant>
        <vt:i4>5</vt:i4>
      </vt:variant>
      <vt:variant>
        <vt:lpwstr>http://psw10595:88/National/Information_Store/PSI_AND_PSO/PSO/pso 1700 Segregation/pso 1700/</vt:lpwstr>
      </vt:variant>
      <vt:variant>
        <vt:lpwstr/>
      </vt:variant>
      <vt:variant>
        <vt:i4>7143503</vt:i4>
      </vt:variant>
      <vt:variant>
        <vt:i4>80</vt:i4>
      </vt:variant>
      <vt:variant>
        <vt:i4>0</vt:i4>
      </vt:variant>
      <vt:variant>
        <vt:i4>5</vt:i4>
      </vt:variant>
      <vt:variant>
        <vt:lpwstr>http://home.hmps.noms.root/Intranet/ShowBinary?nodeId=/Repo/HQ/internal_communications/pso/pso_1300_investigations.doc</vt:lpwstr>
      </vt:variant>
      <vt:variant>
        <vt:lpwstr/>
      </vt:variant>
      <vt:variant>
        <vt:i4>720950</vt:i4>
      </vt:variant>
      <vt:variant>
        <vt:i4>77</vt:i4>
      </vt:variant>
      <vt:variant>
        <vt:i4>0</vt:i4>
      </vt:variant>
      <vt:variant>
        <vt:i4>5</vt:i4>
      </vt:variant>
      <vt:variant>
        <vt:lpwstr>http://home.hmps.noms.root/Intranet/ShowBinary?nodeId=/Repo/HQ/internal_communications/psi/psi_06_2010_ai_05_2010_conduct_and_discipline.doc</vt:lpwstr>
      </vt:variant>
      <vt:variant>
        <vt:lpwstr/>
      </vt:variant>
      <vt:variant>
        <vt:i4>3670038</vt:i4>
      </vt:variant>
      <vt:variant>
        <vt:i4>74</vt:i4>
      </vt:variant>
      <vt:variant>
        <vt:i4>0</vt:i4>
      </vt:variant>
      <vt:variant>
        <vt:i4>5</vt:i4>
      </vt:variant>
      <vt:variant>
        <vt:lpwstr>http://home.hmps.noms.root/Intranet/ShowBinary?nodeId=/Repo/HQ/internal_communications/psi/psi_08_2010_ai_06_2010_post_incident_care.doc</vt:lpwstr>
      </vt:variant>
      <vt:variant>
        <vt:lpwstr/>
      </vt:variant>
      <vt:variant>
        <vt:i4>2752561</vt:i4>
      </vt:variant>
      <vt:variant>
        <vt:i4>71</vt:i4>
      </vt:variant>
      <vt:variant>
        <vt:i4>0</vt:i4>
      </vt:variant>
      <vt:variant>
        <vt:i4>5</vt:i4>
      </vt:variant>
      <vt:variant>
        <vt:lpwstr>http://home.hmps.noms.root/Intranet/ShowBinary?nodeId=/Repo/HQ/internal_communications/psi/PSI_32_2011__Ensuring_Equality.doc</vt:lpwstr>
      </vt:variant>
      <vt:variant>
        <vt:lpwstr/>
      </vt:variant>
      <vt:variant>
        <vt:i4>5898329</vt:i4>
      </vt:variant>
      <vt:variant>
        <vt:i4>68</vt:i4>
      </vt:variant>
      <vt:variant>
        <vt:i4>0</vt:i4>
      </vt:variant>
      <vt:variant>
        <vt:i4>5</vt:i4>
      </vt:variant>
      <vt:variant>
        <vt:lpwstr>http://home.hmps.noms.root/Intranet/ShowBinary?nodeId=/Repo/HQ/internal_communications/psi/psi_47_2011_prison_discipline_procedures.doc</vt:lpwstr>
      </vt:variant>
      <vt:variant>
        <vt:lpwstr/>
      </vt:variant>
      <vt:variant>
        <vt:i4>4915203</vt:i4>
      </vt:variant>
      <vt:variant>
        <vt:i4>65</vt:i4>
      </vt:variant>
      <vt:variant>
        <vt:i4>0</vt:i4>
      </vt:variant>
      <vt:variant>
        <vt:i4>5</vt:i4>
      </vt:variant>
      <vt:variant>
        <vt:lpwstr>http://home.hmps.noms.root/Intranet/ShowBinary?nodeId=/Repo/HQ/internal_communications/psi/PSI_64_2011_Safer_Custody_Final__January_2012_(2).DOC</vt:lpwstr>
      </vt:variant>
      <vt:variant>
        <vt:lpwstr/>
      </vt:variant>
      <vt:variant>
        <vt:i4>5242986</vt:i4>
      </vt:variant>
      <vt:variant>
        <vt:i4>62</vt:i4>
      </vt:variant>
      <vt:variant>
        <vt:i4>0</vt:i4>
      </vt:variant>
      <vt:variant>
        <vt:i4>5</vt:i4>
      </vt:variant>
      <vt:variant>
        <vt:lpwstr>http://home.hmps.noms.root/Intranet/ShowBinary?nodeId=/Repo/HQ/internal_communications/psi/psi_75_2011_residential_services_replacement_approved.doc</vt:lpwstr>
      </vt:variant>
      <vt:variant>
        <vt:lpwstr/>
      </vt:variant>
      <vt:variant>
        <vt:i4>720896</vt:i4>
      </vt:variant>
      <vt:variant>
        <vt:i4>59</vt:i4>
      </vt:variant>
      <vt:variant>
        <vt:i4>0</vt:i4>
      </vt:variant>
      <vt:variant>
        <vt:i4>5</vt:i4>
      </vt:variant>
      <vt:variant>
        <vt:lpwstr>http://home.hmps.noms.root/Intranet/ShowBinary?nodeId=/Repo/HQ/internal_communications/psi/psi_01_2012_manage_prisoner_finance.doc</vt:lpwstr>
      </vt:variant>
      <vt:variant>
        <vt:lpwstr/>
      </vt:variant>
      <vt:variant>
        <vt:i4>65571</vt:i4>
      </vt:variant>
      <vt:variant>
        <vt:i4>56</vt:i4>
      </vt:variant>
      <vt:variant>
        <vt:i4>0</vt:i4>
      </vt:variant>
      <vt:variant>
        <vt:i4>5</vt:i4>
      </vt:variant>
      <vt:variant>
        <vt:lpwstr>http://home.hmps.noms.root/Intranet/ShowBinary?nodeId=/Repo/HQ/internal_communications/psi/psi_02_2012_prisoner_complaints.doc</vt:lpwstr>
      </vt:variant>
      <vt:variant>
        <vt:lpwstr/>
      </vt:variant>
      <vt:variant>
        <vt:i4>3407927</vt:i4>
      </vt:variant>
      <vt:variant>
        <vt:i4>53</vt:i4>
      </vt:variant>
      <vt:variant>
        <vt:i4>0</vt:i4>
      </vt:variant>
      <vt:variant>
        <vt:i4>5</vt:i4>
      </vt:variant>
      <vt:variant>
        <vt:lpwstr>http://home.hmps.noms.root/Intranet/ShowBinary?nodeId=/Repo/HQ/internal_communications/psi/psi_04_2012_enablers_of_services_in_prisons.doc</vt:lpwstr>
      </vt:variant>
      <vt:variant>
        <vt:lpwstr/>
      </vt:variant>
      <vt:variant>
        <vt:i4>7864329</vt:i4>
      </vt:variant>
      <vt:variant>
        <vt:i4>50</vt:i4>
      </vt:variant>
      <vt:variant>
        <vt:i4>0</vt:i4>
      </vt:variant>
      <vt:variant>
        <vt:i4>5</vt:i4>
      </vt:variant>
      <vt:variant>
        <vt:lpwstr>http://home.hmps.noms.root/Intranet/ShowBinary?nodeId=/Repo/HQ/internal_communications/psi/PSI_08-2012_Care_Management_of_Young_People.doc</vt:lpwstr>
      </vt:variant>
      <vt:variant>
        <vt:lpwstr/>
      </vt:variant>
      <vt:variant>
        <vt:i4>7012446</vt:i4>
      </vt:variant>
      <vt:variant>
        <vt:i4>47</vt:i4>
      </vt:variant>
      <vt:variant>
        <vt:i4>0</vt:i4>
      </vt:variant>
      <vt:variant>
        <vt:i4>5</vt:i4>
      </vt:variant>
      <vt:variant>
        <vt:lpwstr>http://home.hmps.noms.root/Intranet/ShowBinary?nodeId=/Repo/HQ/internal_communications/psi/psi_21_2013_reporting_wrongdoing.doc</vt:lpwstr>
      </vt:variant>
      <vt:variant>
        <vt:lpwstr/>
      </vt:variant>
      <vt:variant>
        <vt:i4>5963902</vt:i4>
      </vt:variant>
      <vt:variant>
        <vt:i4>44</vt:i4>
      </vt:variant>
      <vt:variant>
        <vt:i4>0</vt:i4>
      </vt:variant>
      <vt:variant>
        <vt:i4>5</vt:i4>
      </vt:variant>
      <vt:variant>
        <vt:lpwstr>http://home.hmps.noms.root/Intranet/ShowBinary?nodeId=/Repo/HQ/internal_communications/psi/psi_27_2013_ai_11_2013_data_sharing_policy.doc</vt:lpwstr>
      </vt:variant>
      <vt:variant>
        <vt:lpwstr/>
      </vt:variant>
      <vt:variant>
        <vt:i4>1572985</vt:i4>
      </vt:variant>
      <vt:variant>
        <vt:i4>41</vt:i4>
      </vt:variant>
      <vt:variant>
        <vt:i4>0</vt:i4>
      </vt:variant>
      <vt:variant>
        <vt:i4>5</vt:i4>
      </vt:variant>
      <vt:variant>
        <vt:lpwstr>http://home.hmps.noms.root/Intranet/ShowBinary?nodeId=/Repo/HQ/internal_communications/psi/PSI_30_2013_-_IEP.doc</vt:lpwstr>
      </vt:variant>
      <vt:variant>
        <vt:lpwstr/>
      </vt:variant>
      <vt:variant>
        <vt:i4>2424853</vt:i4>
      </vt:variant>
      <vt:variant>
        <vt:i4>38</vt:i4>
      </vt:variant>
      <vt:variant>
        <vt:i4>0</vt:i4>
      </vt:variant>
      <vt:variant>
        <vt:i4>5</vt:i4>
      </vt:variant>
      <vt:variant>
        <vt:lpwstr>http://home.hmps.noms.root/Intranet/ShowBinary?nodeId=/Repo/HQ/internal_communications/psi/PSI_05_2014_Safeguarding_of_children_and_vulnerable_adults.doc</vt:lpwstr>
      </vt:variant>
      <vt:variant>
        <vt:lpwstr/>
      </vt:variant>
      <vt:variant>
        <vt:i4>7536752</vt:i4>
      </vt:variant>
      <vt:variant>
        <vt:i4>35</vt:i4>
      </vt:variant>
      <vt:variant>
        <vt:i4>0</vt:i4>
      </vt:variant>
      <vt:variant>
        <vt:i4>5</vt:i4>
      </vt:variant>
      <vt:variant>
        <vt:lpwstr>http://home.hmps.noms.root/Intranet/ShowBinary?nodeId=/Repo/HQ/internal_communications/psi/psi_07_2014_ai_05_2014_security_vetting.doc</vt:lpwstr>
      </vt:variant>
      <vt:variant>
        <vt:lpwstr/>
      </vt:variant>
      <vt:variant>
        <vt:i4>3735641</vt:i4>
      </vt:variant>
      <vt:variant>
        <vt:i4>32</vt:i4>
      </vt:variant>
      <vt:variant>
        <vt:i4>0</vt:i4>
      </vt:variant>
      <vt:variant>
        <vt:i4>5</vt:i4>
      </vt:variant>
      <vt:variant>
        <vt:lpwstr>http://home.hmps.noms.root/Intranet/ShowBinary?nodeId=/Repo/HQ/internal_communications/psi/PSI_15-2014_self_harm_or_serious_assault.doc</vt:lpwstr>
      </vt:variant>
      <vt:variant>
        <vt:lpwstr/>
      </vt:variant>
      <vt:variant>
        <vt:i4>6684683</vt:i4>
      </vt:variant>
      <vt:variant>
        <vt:i4>29</vt:i4>
      </vt:variant>
      <vt:variant>
        <vt:i4>0</vt:i4>
      </vt:variant>
      <vt:variant>
        <vt:i4>5</vt:i4>
      </vt:variant>
      <vt:variant>
        <vt:lpwstr>http://home.hmps.noms.root/Intranet/ShowBinary?nodeId=/Repo/HQ/internal_communications/psi/PSI_07_2015_PI_06_2015_-_Early_Days_in_Custody.doc</vt:lpwstr>
      </vt:variant>
      <vt:variant>
        <vt:lpwstr/>
      </vt:variant>
      <vt:variant>
        <vt:i4>2818110</vt:i4>
      </vt:variant>
      <vt:variant>
        <vt:i4>26</vt:i4>
      </vt:variant>
      <vt:variant>
        <vt:i4>0</vt:i4>
      </vt:variant>
      <vt:variant>
        <vt:i4>5</vt:i4>
      </vt:variant>
      <vt:variant>
        <vt:lpwstr>https://www.gov.uk/government/collections/noms-directory-of-services-specifications</vt:lpwstr>
      </vt:variant>
      <vt:variant>
        <vt:lpwstr/>
      </vt:variant>
      <vt:variant>
        <vt:i4>7405643</vt:i4>
      </vt:variant>
      <vt:variant>
        <vt:i4>23</vt:i4>
      </vt:variant>
      <vt:variant>
        <vt:i4>0</vt:i4>
      </vt:variant>
      <vt:variant>
        <vt:i4>5</vt:i4>
      </vt:variant>
      <vt:variant>
        <vt:lpwstr>mailto:Health.co-commissioning@noms.gsi.gov.uk</vt:lpwstr>
      </vt:variant>
      <vt:variant>
        <vt:lpwstr/>
      </vt:variant>
      <vt:variant>
        <vt:i4>5373984</vt:i4>
      </vt:variant>
      <vt:variant>
        <vt:i4>3487</vt:i4>
      </vt:variant>
      <vt:variant>
        <vt:i4>1026</vt:i4>
      </vt:variant>
      <vt:variant>
        <vt:i4>1</vt:i4>
      </vt:variant>
      <vt:variant>
        <vt:lpwstr>http://home.hmps.noms.root/Intranet/ShowBinary?nodeId=/Repo/HQ/internal_communications/images/NOMS-Logo-300.jpg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 of psi 15/2015</dc:title>
  <dc:subject>Version Control</dc:subject>
  <dc:creator>Power, Ruth [NOMS]</dc:creator>
  <cp:keywords/>
  <dc:description/>
  <cp:lastModifiedBy>Jessica Pitman (1503004)</cp:lastModifiedBy>
  <cp:revision>2</cp:revision>
  <cp:lastPrinted>2015-03-26T16:40:00Z</cp:lastPrinted>
  <dcterms:created xsi:type="dcterms:W3CDTF">2018-10-10T10:52:00Z</dcterms:created>
  <dcterms:modified xsi:type="dcterms:W3CDTF">2018-10-10T10:52:00Z</dcterms:modified>
</cp:coreProperties>
</file>