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46705768"/>
        <w:docPartObj>
          <w:docPartGallery w:val="Cover Pages"/>
          <w:docPartUnique/>
        </w:docPartObj>
      </w:sdtPr>
      <w:sdtEndPr/>
      <w:sdtContent>
        <w:p w:rsidR="00157C2A" w:rsidRDefault="00157C2A"/>
        <w:p w:rsidR="00157C2A" w:rsidRDefault="00157C2A">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157C2A" w:rsidRDefault="00CC267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57C2A">
                                        <w:rPr>
                                          <w:color w:val="FFFFFF" w:themeColor="background1"/>
                                          <w:sz w:val="72"/>
                                          <w:szCs w:val="72"/>
                                        </w:rPr>
                                        <w:t>Series Hybrid Vehicle Requirements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157C2A" w:rsidRDefault="00CC267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57C2A">
                                  <w:rPr>
                                    <w:color w:val="FFFFFF" w:themeColor="background1"/>
                                    <w:sz w:val="72"/>
                                    <w:szCs w:val="72"/>
                                  </w:rPr>
                                  <w:t>Series Hybrid Vehicle Requirements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57C2A" w:rsidRDefault="00CC267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157C2A">
                                      <w:rPr>
                                        <w:caps/>
                                        <w:color w:val="7F7F7F" w:themeColor="text1" w:themeTint="80"/>
                                        <w:sz w:val="18"/>
                                        <w:szCs w:val="18"/>
                                      </w:rPr>
                                      <w:t>UWTSD</w:t>
                                    </w:r>
                                  </w:sdtContent>
                                </w:sdt>
                                <w:r w:rsidR="00157C2A">
                                  <w:rPr>
                                    <w:caps/>
                                    <w:color w:val="7F7F7F" w:themeColor="text1" w:themeTint="80"/>
                                    <w:sz w:val="18"/>
                                    <w:szCs w:val="18"/>
                                  </w:rPr>
                                  <w:t> </w:t>
                                </w:r>
                                <w:r w:rsidR="00157C2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157C2A">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157C2A" w:rsidRDefault="00CC267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157C2A">
                                <w:rPr>
                                  <w:caps/>
                                  <w:color w:val="7F7F7F" w:themeColor="text1" w:themeTint="80"/>
                                  <w:sz w:val="18"/>
                                  <w:szCs w:val="18"/>
                                </w:rPr>
                                <w:t>UWTSD</w:t>
                              </w:r>
                            </w:sdtContent>
                          </w:sdt>
                          <w:r w:rsidR="00157C2A">
                            <w:rPr>
                              <w:caps/>
                              <w:color w:val="7F7F7F" w:themeColor="text1" w:themeTint="80"/>
                              <w:sz w:val="18"/>
                              <w:szCs w:val="18"/>
                            </w:rPr>
                            <w:t> </w:t>
                          </w:r>
                          <w:r w:rsidR="00157C2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157C2A">
                                <w:rPr>
                                  <w:color w:val="7F7F7F" w:themeColor="text1" w:themeTint="80"/>
                                  <w:sz w:val="18"/>
                                  <w:szCs w:val="18"/>
                                </w:rPr>
                                <w:t xml:space="preserve">     </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157C2A" w:rsidRDefault="00157C2A">
                                    <w:pPr>
                                      <w:pStyle w:val="NoSpacing"/>
                                      <w:spacing w:before="40" w:after="40"/>
                                      <w:rPr>
                                        <w:caps/>
                                        <w:color w:val="5B9BD5" w:themeColor="accent1"/>
                                        <w:sz w:val="28"/>
                                        <w:szCs w:val="28"/>
                                      </w:rPr>
                                    </w:pPr>
                                    <w:r>
                                      <w:rPr>
                                        <w:caps/>
                                        <w:color w:val="5B9BD5" w:themeColor="accent1"/>
                                        <w:sz w:val="28"/>
                                        <w:szCs w:val="28"/>
                                      </w:rPr>
                                      <w:t>Electric and hybrid propulsion control</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157C2A" w:rsidRDefault="00157C2A">
                                    <w:pPr>
                                      <w:pStyle w:val="NoSpacing"/>
                                      <w:spacing w:before="40" w:after="40"/>
                                      <w:rPr>
                                        <w:caps/>
                                        <w:color w:val="4472C4" w:themeColor="accent5"/>
                                        <w:sz w:val="24"/>
                                        <w:szCs w:val="24"/>
                                      </w:rPr>
                                    </w:pPr>
                                    <w:r>
                                      <w:rPr>
                                        <w:caps/>
                                        <w:color w:val="4472C4" w:themeColor="accent5"/>
                                        <w:sz w:val="24"/>
                                        <w:szCs w:val="24"/>
                                      </w:rPr>
                                      <w:t>Rhys Richards (P147262)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157C2A" w:rsidRDefault="00157C2A">
                              <w:pPr>
                                <w:pStyle w:val="NoSpacing"/>
                                <w:spacing w:before="40" w:after="40"/>
                                <w:rPr>
                                  <w:caps/>
                                  <w:color w:val="5B9BD5" w:themeColor="accent1"/>
                                  <w:sz w:val="28"/>
                                  <w:szCs w:val="28"/>
                                </w:rPr>
                              </w:pPr>
                              <w:r>
                                <w:rPr>
                                  <w:caps/>
                                  <w:color w:val="5B9BD5" w:themeColor="accent1"/>
                                  <w:sz w:val="28"/>
                                  <w:szCs w:val="28"/>
                                </w:rPr>
                                <w:t>Electric and hybrid propulsion control</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157C2A" w:rsidRDefault="00157C2A">
                              <w:pPr>
                                <w:pStyle w:val="NoSpacing"/>
                                <w:spacing w:before="40" w:after="40"/>
                                <w:rPr>
                                  <w:caps/>
                                  <w:color w:val="4472C4" w:themeColor="accent5"/>
                                  <w:sz w:val="24"/>
                                  <w:szCs w:val="24"/>
                                </w:rPr>
                              </w:pPr>
                              <w:r>
                                <w:rPr>
                                  <w:caps/>
                                  <w:color w:val="4472C4" w:themeColor="accent5"/>
                                  <w:sz w:val="24"/>
                                  <w:szCs w:val="24"/>
                                </w:rPr>
                                <w:t>Rhys Richards (P147262)</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157C2A" w:rsidRDefault="00157C2A">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157C2A" w:rsidRDefault="00157C2A">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rsidR="0072218F" w:rsidRDefault="00157C2A">
      <w:pPr>
        <w:rPr>
          <w:b/>
          <w:sz w:val="28"/>
          <w:u w:val="single"/>
        </w:rPr>
      </w:pPr>
      <w:r>
        <w:rPr>
          <w:b/>
          <w:sz w:val="28"/>
          <w:u w:val="single"/>
        </w:rPr>
        <w:lastRenderedPageBreak/>
        <w:t>Contents</w:t>
      </w:r>
    </w:p>
    <w:p w:rsidR="00157C2A" w:rsidRDefault="00157C2A" w:rsidP="00157C2A">
      <w:pPr>
        <w:pStyle w:val="ListParagraph"/>
        <w:numPr>
          <w:ilvl w:val="0"/>
          <w:numId w:val="1"/>
        </w:numPr>
        <w:rPr>
          <w:sz w:val="24"/>
        </w:rPr>
      </w:pPr>
      <w:r>
        <w:rPr>
          <w:sz w:val="24"/>
        </w:rPr>
        <w:t>Introduction</w:t>
      </w:r>
    </w:p>
    <w:p w:rsidR="00157C2A" w:rsidRDefault="00157C2A" w:rsidP="00157C2A">
      <w:pPr>
        <w:pStyle w:val="ListParagraph"/>
        <w:numPr>
          <w:ilvl w:val="0"/>
          <w:numId w:val="1"/>
        </w:numPr>
        <w:rPr>
          <w:sz w:val="24"/>
        </w:rPr>
      </w:pPr>
      <w:r>
        <w:rPr>
          <w:sz w:val="24"/>
        </w:rPr>
        <w:t>Research</w:t>
      </w:r>
    </w:p>
    <w:p w:rsidR="00157C2A" w:rsidRDefault="00157C2A" w:rsidP="00157C2A">
      <w:pPr>
        <w:pStyle w:val="ListParagraph"/>
        <w:numPr>
          <w:ilvl w:val="0"/>
          <w:numId w:val="1"/>
        </w:numPr>
        <w:rPr>
          <w:sz w:val="24"/>
        </w:rPr>
      </w:pPr>
      <w:r>
        <w:rPr>
          <w:sz w:val="24"/>
        </w:rPr>
        <w:t xml:space="preserve">Technology Review </w:t>
      </w:r>
    </w:p>
    <w:p w:rsidR="00157C2A" w:rsidRDefault="00157C2A" w:rsidP="00157C2A">
      <w:pPr>
        <w:pStyle w:val="ListParagraph"/>
        <w:numPr>
          <w:ilvl w:val="0"/>
          <w:numId w:val="1"/>
        </w:numPr>
        <w:rPr>
          <w:sz w:val="24"/>
        </w:rPr>
      </w:pPr>
      <w:r>
        <w:rPr>
          <w:sz w:val="24"/>
        </w:rPr>
        <w:t>System specification and discussion</w:t>
      </w:r>
    </w:p>
    <w:p w:rsidR="00157C2A" w:rsidRDefault="00157C2A" w:rsidP="00157C2A">
      <w:pPr>
        <w:pStyle w:val="ListParagraph"/>
        <w:numPr>
          <w:ilvl w:val="0"/>
          <w:numId w:val="1"/>
        </w:numPr>
        <w:rPr>
          <w:sz w:val="24"/>
        </w:rPr>
      </w:pPr>
      <w:r>
        <w:rPr>
          <w:sz w:val="24"/>
        </w:rPr>
        <w:t>Preliminary costings</w:t>
      </w:r>
    </w:p>
    <w:p w:rsidR="00157C2A" w:rsidRDefault="00157C2A" w:rsidP="00157C2A">
      <w:pPr>
        <w:pStyle w:val="ListParagraph"/>
        <w:numPr>
          <w:ilvl w:val="0"/>
          <w:numId w:val="1"/>
        </w:numPr>
        <w:rPr>
          <w:sz w:val="24"/>
        </w:rPr>
      </w:pPr>
      <w:r>
        <w:rPr>
          <w:sz w:val="24"/>
        </w:rPr>
        <w:t>Conclusion</w:t>
      </w: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157C2A" w:rsidRDefault="00157C2A" w:rsidP="00157C2A">
      <w:pPr>
        <w:rPr>
          <w:sz w:val="24"/>
        </w:rPr>
      </w:pPr>
    </w:p>
    <w:p w:rsidR="0064158C" w:rsidRDefault="0064158C" w:rsidP="0064158C">
      <w:pPr>
        <w:rPr>
          <w:sz w:val="24"/>
        </w:rPr>
      </w:pPr>
    </w:p>
    <w:p w:rsidR="0064158C" w:rsidRDefault="0064158C" w:rsidP="0064158C">
      <w:pPr>
        <w:rPr>
          <w:b/>
          <w:sz w:val="28"/>
          <w:u w:val="single"/>
        </w:rPr>
      </w:pPr>
      <w:r>
        <w:rPr>
          <w:b/>
          <w:sz w:val="28"/>
          <w:u w:val="single"/>
        </w:rPr>
        <w:lastRenderedPageBreak/>
        <w:t>Introduction</w:t>
      </w:r>
    </w:p>
    <w:p w:rsidR="0064158C" w:rsidRDefault="0064158C" w:rsidP="0064158C">
      <w:pPr>
        <w:rPr>
          <w:sz w:val="24"/>
        </w:rPr>
      </w:pPr>
      <w:r>
        <w:rPr>
          <w:sz w:val="24"/>
        </w:rPr>
        <w:t>The company which previously asked for a generated duty cycle for an off-road vehicle now want to produce a series hybr</w:t>
      </w:r>
      <w:r w:rsidR="00CA72FC">
        <w:rPr>
          <w:sz w:val="24"/>
        </w:rPr>
        <w:t xml:space="preserve">id version of the </w:t>
      </w:r>
      <w:r w:rsidR="006B4539">
        <w:rPr>
          <w:sz w:val="24"/>
        </w:rPr>
        <w:t xml:space="preserve">Polaris RZR 170 </w:t>
      </w:r>
      <w:r w:rsidR="00CA72FC">
        <w:rPr>
          <w:sz w:val="24"/>
        </w:rPr>
        <w:t>buggy</w:t>
      </w:r>
      <w:r>
        <w:rPr>
          <w:sz w:val="24"/>
        </w:rPr>
        <w:t>.</w:t>
      </w:r>
      <w:r w:rsidR="00CA72FC">
        <w:rPr>
          <w:sz w:val="24"/>
        </w:rPr>
        <w:t xml:space="preserve"> To successfully complete this task alternative series hybrid technology must be researched, this will cover an internal combustion engine, generator, motor and controller, energy storage device and controller, and a final drive solution, along with recommendations and costings. The suitability of components will be decided based on the previous duty cycle analysis results.</w:t>
      </w:r>
    </w:p>
    <w:p w:rsidR="002C5B60" w:rsidRPr="00817701" w:rsidRDefault="002C5B60" w:rsidP="0064158C">
      <w:pPr>
        <w:rPr>
          <w:sz w:val="24"/>
          <w:u w:val="single"/>
        </w:rPr>
      </w:pPr>
    </w:p>
    <w:p w:rsidR="002C5B60" w:rsidRDefault="00817701" w:rsidP="0064158C">
      <w:pPr>
        <w:rPr>
          <w:b/>
          <w:sz w:val="28"/>
          <w:u w:val="single"/>
        </w:rPr>
      </w:pPr>
      <w:r w:rsidRPr="00817701">
        <w:rPr>
          <w:b/>
          <w:sz w:val="28"/>
          <w:u w:val="single"/>
        </w:rPr>
        <w:t>Research</w:t>
      </w:r>
    </w:p>
    <w:p w:rsidR="00817701" w:rsidRDefault="00817701" w:rsidP="0064158C">
      <w:pPr>
        <w:rPr>
          <w:i/>
          <w:sz w:val="24"/>
        </w:rPr>
      </w:pPr>
      <w:r>
        <w:rPr>
          <w:i/>
          <w:sz w:val="24"/>
        </w:rPr>
        <w:t>Series Hybrid System</w:t>
      </w:r>
    </w:p>
    <w:p w:rsidR="00817701" w:rsidRDefault="00817701" w:rsidP="0064158C">
      <w:pPr>
        <w:rPr>
          <w:sz w:val="24"/>
        </w:rPr>
      </w:pPr>
      <w:r>
        <w:rPr>
          <w:sz w:val="24"/>
        </w:rPr>
        <w:t>In a series hybrid system a generator is driven by the combustion engine and provides energy which is supplemented using an energy storage unit, rather than the engine driving the wheels directly. Connected to the drive shaft or integrated in to the electric axles</w:t>
      </w:r>
      <w:r w:rsidR="00FC79E6">
        <w:rPr>
          <w:sz w:val="24"/>
        </w:rPr>
        <w:t xml:space="preserve"> is the electric traction motor, this is what drives the vehicle. Electric motors work over a wide speed range and therefore there is no need for transmission to switch gears. The electric drive motor is fed from two places, either the generator or the energy storage</w:t>
      </w:r>
      <w:r w:rsidR="00A33E7F">
        <w:rPr>
          <w:sz w:val="24"/>
        </w:rPr>
        <w:t xml:space="preserve"> unit, the hybrid control system will then decide during the vehicles driving phase from where the energy is supplied. No traction power is needed during the coasting, braking, and stand-still phases of the vehicle, this means the combustion engine will shut down and the auxiliaries will continue to operate efficiently using th</w:t>
      </w:r>
      <w:r w:rsidR="00091C86">
        <w:rPr>
          <w:sz w:val="24"/>
        </w:rPr>
        <w:t>e energy stored in the unit. The</w:t>
      </w:r>
      <w:r w:rsidR="00A33E7F">
        <w:rPr>
          <w:sz w:val="24"/>
        </w:rPr>
        <w:t xml:space="preserve"> combustion </w:t>
      </w:r>
      <w:r w:rsidR="00091C86">
        <w:rPr>
          <w:sz w:val="24"/>
        </w:rPr>
        <w:t xml:space="preserve">engine will begin running again, started by the generator </w:t>
      </w:r>
      <w:r w:rsidR="00A33E7F">
        <w:rPr>
          <w:sz w:val="24"/>
        </w:rPr>
        <w:t xml:space="preserve">when the hybrid control system decides </w:t>
      </w:r>
      <w:r w:rsidR="00091C86">
        <w:rPr>
          <w:sz w:val="24"/>
        </w:rPr>
        <w:t>the vehicle needs more power.</w:t>
      </w:r>
    </w:p>
    <w:p w:rsidR="00E0575F" w:rsidRDefault="00E0575F" w:rsidP="0064158C">
      <w:pPr>
        <w:rPr>
          <w:i/>
          <w:sz w:val="24"/>
        </w:rPr>
      </w:pPr>
      <w:r>
        <w:rPr>
          <w:i/>
          <w:sz w:val="24"/>
        </w:rPr>
        <w:t>Brushless vs Brushed Motors</w:t>
      </w:r>
    </w:p>
    <w:p w:rsidR="00E0575F" w:rsidRDefault="00E0575F" w:rsidP="0064158C">
      <w:pPr>
        <w:rPr>
          <w:sz w:val="24"/>
        </w:rPr>
      </w:pPr>
      <w:r>
        <w:rPr>
          <w:sz w:val="24"/>
        </w:rPr>
        <w:t xml:space="preserve">Construction – The purpose of the brushes is to deliver current to the windings through commutator contacts, the difference with a brushless motor is it doesn’t include any commutators in order to carry the current, instead an amplifier switches the motor </w:t>
      </w:r>
      <w:r w:rsidR="00080F37">
        <w:rPr>
          <w:sz w:val="24"/>
        </w:rPr>
        <w:t xml:space="preserve">on </w:t>
      </w:r>
      <w:r>
        <w:rPr>
          <w:sz w:val="24"/>
        </w:rPr>
        <w:t xml:space="preserve">when it is triggered using an optical encoder. The windings of the motor are also connected to different parts, on the stator for the brushless motor (stationary) and </w:t>
      </w:r>
      <w:r w:rsidR="001A7CD9">
        <w:rPr>
          <w:sz w:val="24"/>
        </w:rPr>
        <w:t>the rotor for the brush motor (rotating). The purpose and need of the brushes is irrelevant if the windings are positioned on the stator.</w:t>
      </w:r>
    </w:p>
    <w:tbl>
      <w:tblPr>
        <w:tblStyle w:val="TableGrid"/>
        <w:tblW w:w="0" w:type="auto"/>
        <w:tblLook w:val="04A0" w:firstRow="1" w:lastRow="0" w:firstColumn="1" w:lastColumn="0" w:noHBand="0" w:noVBand="1"/>
      </w:tblPr>
      <w:tblGrid>
        <w:gridCol w:w="2254"/>
        <w:gridCol w:w="2254"/>
        <w:gridCol w:w="2254"/>
        <w:gridCol w:w="2254"/>
      </w:tblGrid>
      <w:tr w:rsidR="00320E10" w:rsidTr="00320E10">
        <w:tc>
          <w:tcPr>
            <w:tcW w:w="2254" w:type="dxa"/>
          </w:tcPr>
          <w:p w:rsidR="00320E10" w:rsidRPr="00320E10" w:rsidRDefault="00320E10" w:rsidP="0064158C">
            <w:pPr>
              <w:rPr>
                <w:b/>
                <w:sz w:val="24"/>
              </w:rPr>
            </w:pPr>
            <w:r>
              <w:rPr>
                <w:b/>
                <w:sz w:val="24"/>
              </w:rPr>
              <w:t>Brushed Motor Advantages</w:t>
            </w:r>
          </w:p>
        </w:tc>
        <w:tc>
          <w:tcPr>
            <w:tcW w:w="2254" w:type="dxa"/>
          </w:tcPr>
          <w:p w:rsidR="00320E10" w:rsidRPr="00320E10" w:rsidRDefault="00320E10" w:rsidP="0064158C">
            <w:pPr>
              <w:rPr>
                <w:b/>
                <w:sz w:val="24"/>
              </w:rPr>
            </w:pPr>
            <w:r>
              <w:rPr>
                <w:b/>
                <w:sz w:val="24"/>
              </w:rPr>
              <w:t>Brushed Motor Disadvantages</w:t>
            </w:r>
          </w:p>
        </w:tc>
        <w:tc>
          <w:tcPr>
            <w:tcW w:w="2254" w:type="dxa"/>
          </w:tcPr>
          <w:p w:rsidR="00320E10" w:rsidRPr="00320E10" w:rsidRDefault="00320E10" w:rsidP="0064158C">
            <w:pPr>
              <w:rPr>
                <w:b/>
                <w:sz w:val="24"/>
              </w:rPr>
            </w:pPr>
            <w:r>
              <w:rPr>
                <w:b/>
                <w:sz w:val="24"/>
              </w:rPr>
              <w:t>Brushless Motor Advantages</w:t>
            </w:r>
          </w:p>
        </w:tc>
        <w:tc>
          <w:tcPr>
            <w:tcW w:w="2254" w:type="dxa"/>
          </w:tcPr>
          <w:p w:rsidR="00320E10" w:rsidRPr="00320E10" w:rsidRDefault="00320E10" w:rsidP="0064158C">
            <w:pPr>
              <w:rPr>
                <w:b/>
                <w:sz w:val="24"/>
              </w:rPr>
            </w:pPr>
            <w:r>
              <w:rPr>
                <w:b/>
                <w:sz w:val="24"/>
              </w:rPr>
              <w:t>Brushless Motor Disadvantages</w:t>
            </w:r>
          </w:p>
        </w:tc>
      </w:tr>
      <w:tr w:rsidR="00320E10" w:rsidTr="00320E10">
        <w:tc>
          <w:tcPr>
            <w:tcW w:w="2254" w:type="dxa"/>
          </w:tcPr>
          <w:p w:rsidR="00320E10" w:rsidRDefault="00320E10" w:rsidP="0064158C">
            <w:pPr>
              <w:rPr>
                <w:sz w:val="24"/>
              </w:rPr>
            </w:pPr>
            <w:r>
              <w:rPr>
                <w:sz w:val="24"/>
              </w:rPr>
              <w:t>Simplified Wiring (directly to DC power, easy control switch).</w:t>
            </w:r>
          </w:p>
        </w:tc>
        <w:tc>
          <w:tcPr>
            <w:tcW w:w="2254" w:type="dxa"/>
          </w:tcPr>
          <w:p w:rsidR="00320E10" w:rsidRDefault="00320E10" w:rsidP="0064158C">
            <w:pPr>
              <w:rPr>
                <w:sz w:val="24"/>
              </w:rPr>
            </w:pPr>
            <w:r>
              <w:rPr>
                <w:sz w:val="24"/>
              </w:rPr>
              <w:t>Noisy (electrically) – electromagnetic noise caused due to the constant creating and breaking of inductive circuits.</w:t>
            </w:r>
          </w:p>
        </w:tc>
        <w:tc>
          <w:tcPr>
            <w:tcW w:w="2254" w:type="dxa"/>
          </w:tcPr>
          <w:p w:rsidR="00320E10" w:rsidRDefault="00320E10" w:rsidP="0064158C">
            <w:pPr>
              <w:rPr>
                <w:sz w:val="24"/>
              </w:rPr>
            </w:pPr>
            <w:r>
              <w:rPr>
                <w:sz w:val="24"/>
              </w:rPr>
              <w:t>Low Maintenance – has no brushes to be replaced.</w:t>
            </w:r>
          </w:p>
        </w:tc>
        <w:tc>
          <w:tcPr>
            <w:tcW w:w="2254" w:type="dxa"/>
          </w:tcPr>
          <w:p w:rsidR="00320E10" w:rsidRDefault="00096A25" w:rsidP="0064158C">
            <w:pPr>
              <w:rPr>
                <w:sz w:val="24"/>
              </w:rPr>
            </w:pPr>
            <w:r>
              <w:rPr>
                <w:sz w:val="24"/>
              </w:rPr>
              <w:t>High Price – needs a controller/driver and a commutating device, such as an encoder.</w:t>
            </w:r>
          </w:p>
        </w:tc>
      </w:tr>
      <w:tr w:rsidR="00320E10" w:rsidTr="00320E10">
        <w:tc>
          <w:tcPr>
            <w:tcW w:w="2254" w:type="dxa"/>
          </w:tcPr>
          <w:p w:rsidR="00320E10" w:rsidRDefault="00320E10" w:rsidP="0064158C">
            <w:pPr>
              <w:rPr>
                <w:sz w:val="24"/>
              </w:rPr>
            </w:pPr>
            <w:r>
              <w:rPr>
                <w:sz w:val="24"/>
              </w:rPr>
              <w:t xml:space="preserve">Low Cost </w:t>
            </w:r>
          </w:p>
        </w:tc>
        <w:tc>
          <w:tcPr>
            <w:tcW w:w="2254" w:type="dxa"/>
          </w:tcPr>
          <w:p w:rsidR="00320E10" w:rsidRDefault="00320E10" w:rsidP="0064158C">
            <w:pPr>
              <w:rPr>
                <w:sz w:val="24"/>
              </w:rPr>
            </w:pPr>
            <w:r>
              <w:rPr>
                <w:sz w:val="24"/>
              </w:rPr>
              <w:t>Less Efficient</w:t>
            </w:r>
            <w:r w:rsidR="00A132D2">
              <w:rPr>
                <w:sz w:val="24"/>
              </w:rPr>
              <w:t xml:space="preserve"> (75 - 80%)</w:t>
            </w:r>
          </w:p>
        </w:tc>
        <w:tc>
          <w:tcPr>
            <w:tcW w:w="2254" w:type="dxa"/>
          </w:tcPr>
          <w:p w:rsidR="00320E10" w:rsidRDefault="00320E10" w:rsidP="0064158C">
            <w:pPr>
              <w:rPr>
                <w:sz w:val="24"/>
              </w:rPr>
            </w:pPr>
            <w:r>
              <w:rPr>
                <w:sz w:val="24"/>
              </w:rPr>
              <w:t xml:space="preserve">High Efficiency </w:t>
            </w:r>
            <w:r w:rsidR="00A132D2">
              <w:rPr>
                <w:sz w:val="24"/>
              </w:rPr>
              <w:t>(85 - 90%)</w:t>
            </w:r>
          </w:p>
        </w:tc>
        <w:tc>
          <w:tcPr>
            <w:tcW w:w="2254" w:type="dxa"/>
          </w:tcPr>
          <w:p w:rsidR="00320E10" w:rsidRPr="0077596C" w:rsidRDefault="00320E10" w:rsidP="0077596C">
            <w:pPr>
              <w:pStyle w:val="ListParagraph"/>
              <w:numPr>
                <w:ilvl w:val="0"/>
                <w:numId w:val="2"/>
              </w:numPr>
              <w:rPr>
                <w:sz w:val="24"/>
              </w:rPr>
            </w:pPr>
          </w:p>
        </w:tc>
      </w:tr>
      <w:tr w:rsidR="00320E10" w:rsidTr="00320E10">
        <w:tc>
          <w:tcPr>
            <w:tcW w:w="2254" w:type="dxa"/>
          </w:tcPr>
          <w:p w:rsidR="00320E10" w:rsidRPr="0077596C" w:rsidRDefault="00320E10" w:rsidP="0077596C">
            <w:pPr>
              <w:pStyle w:val="ListParagraph"/>
              <w:numPr>
                <w:ilvl w:val="0"/>
                <w:numId w:val="2"/>
              </w:numPr>
              <w:rPr>
                <w:sz w:val="24"/>
              </w:rPr>
            </w:pPr>
          </w:p>
        </w:tc>
        <w:tc>
          <w:tcPr>
            <w:tcW w:w="2254" w:type="dxa"/>
          </w:tcPr>
          <w:p w:rsidR="00320E10" w:rsidRDefault="00320E10" w:rsidP="00080F37">
            <w:pPr>
              <w:rPr>
                <w:sz w:val="24"/>
              </w:rPr>
            </w:pPr>
            <w:r>
              <w:rPr>
                <w:sz w:val="24"/>
              </w:rPr>
              <w:t xml:space="preserve">Lifespan – brushes and commutators wear </w:t>
            </w:r>
            <w:r w:rsidR="00080F37">
              <w:rPr>
                <w:sz w:val="24"/>
              </w:rPr>
              <w:t>due to</w:t>
            </w:r>
            <w:r>
              <w:rPr>
                <w:sz w:val="24"/>
              </w:rPr>
              <w:t xml:space="preserve"> physical contact with shaft.</w:t>
            </w:r>
          </w:p>
        </w:tc>
        <w:tc>
          <w:tcPr>
            <w:tcW w:w="2254" w:type="dxa"/>
          </w:tcPr>
          <w:p w:rsidR="00320E10" w:rsidRDefault="00320E10" w:rsidP="0064158C">
            <w:pPr>
              <w:rPr>
                <w:sz w:val="24"/>
              </w:rPr>
            </w:pPr>
            <w:r>
              <w:rPr>
                <w:sz w:val="24"/>
              </w:rPr>
              <w:t>Lifespan – has no brushes that would eventually wear out.</w:t>
            </w:r>
          </w:p>
        </w:tc>
        <w:tc>
          <w:tcPr>
            <w:tcW w:w="2254" w:type="dxa"/>
          </w:tcPr>
          <w:p w:rsidR="00320E10" w:rsidRPr="0077596C" w:rsidRDefault="00320E10" w:rsidP="0077596C">
            <w:pPr>
              <w:pStyle w:val="ListParagraph"/>
              <w:numPr>
                <w:ilvl w:val="0"/>
                <w:numId w:val="2"/>
              </w:numPr>
              <w:rPr>
                <w:sz w:val="24"/>
              </w:rPr>
            </w:pPr>
          </w:p>
        </w:tc>
      </w:tr>
    </w:tbl>
    <w:p w:rsidR="00320E10" w:rsidRPr="00E0575F" w:rsidRDefault="00320E10" w:rsidP="0064158C">
      <w:pPr>
        <w:rPr>
          <w:sz w:val="24"/>
        </w:rPr>
      </w:pPr>
    </w:p>
    <w:p w:rsidR="00000E76" w:rsidRDefault="00553A6D" w:rsidP="0064158C">
      <w:pPr>
        <w:rPr>
          <w:sz w:val="24"/>
        </w:rPr>
      </w:pPr>
      <w:r>
        <w:rPr>
          <w:sz w:val="24"/>
        </w:rPr>
        <w:t>From the table above we can see that both brushed and brushless motors are suitable. Although there are more advantages using a brushless motor, with a very important factor being the motors superior efficiency</w:t>
      </w:r>
      <w:r w:rsidR="0040306E">
        <w:rPr>
          <w:sz w:val="24"/>
        </w:rPr>
        <w:t xml:space="preserve"> (by a minimum and maximum of 5 and 15 percent)</w:t>
      </w:r>
      <w:r>
        <w:rPr>
          <w:sz w:val="24"/>
        </w:rPr>
        <w:t xml:space="preserve">, the motor may be more expensive, but when considering </w:t>
      </w:r>
      <w:r w:rsidR="00080F37">
        <w:rPr>
          <w:sz w:val="24"/>
        </w:rPr>
        <w:t xml:space="preserve">that </w:t>
      </w:r>
      <w:r>
        <w:rPr>
          <w:sz w:val="24"/>
        </w:rPr>
        <w:t>it eliminates the replacement of parts</w:t>
      </w:r>
      <w:r w:rsidR="00080F37">
        <w:rPr>
          <w:sz w:val="24"/>
        </w:rPr>
        <w:t>,</w:t>
      </w:r>
      <w:r>
        <w:rPr>
          <w:sz w:val="24"/>
        </w:rPr>
        <w:t xml:space="preserve"> and its longer lifespan, it would save costs in the long term. </w:t>
      </w:r>
    </w:p>
    <w:p w:rsidR="0098174D" w:rsidRDefault="0098174D" w:rsidP="0064158C">
      <w:pPr>
        <w:rPr>
          <w:sz w:val="24"/>
        </w:rPr>
      </w:pPr>
    </w:p>
    <w:p w:rsidR="0098174D" w:rsidRDefault="0098174D" w:rsidP="0064158C">
      <w:pPr>
        <w:rPr>
          <w:b/>
          <w:sz w:val="28"/>
          <w:u w:val="single"/>
        </w:rPr>
      </w:pPr>
      <w:r>
        <w:rPr>
          <w:b/>
          <w:sz w:val="28"/>
          <w:u w:val="single"/>
        </w:rPr>
        <w:t>Technology Review</w:t>
      </w:r>
    </w:p>
    <w:p w:rsidR="00640C7A" w:rsidRPr="00640C7A" w:rsidRDefault="00640C7A" w:rsidP="0064158C">
      <w:pPr>
        <w:rPr>
          <w:i/>
          <w:sz w:val="24"/>
        </w:rPr>
      </w:pPr>
      <w:r>
        <w:rPr>
          <w:i/>
          <w:sz w:val="24"/>
        </w:rPr>
        <w:t>Engine Specification</w:t>
      </w:r>
    </w:p>
    <w:tbl>
      <w:tblPr>
        <w:tblStyle w:val="TableGrid"/>
        <w:tblW w:w="0" w:type="auto"/>
        <w:tblLook w:val="04A0" w:firstRow="1" w:lastRow="0" w:firstColumn="1" w:lastColumn="0" w:noHBand="0" w:noVBand="1"/>
      </w:tblPr>
      <w:tblGrid>
        <w:gridCol w:w="4508"/>
        <w:gridCol w:w="4508"/>
      </w:tblGrid>
      <w:tr w:rsidR="0098174D" w:rsidTr="0098174D">
        <w:tc>
          <w:tcPr>
            <w:tcW w:w="4508" w:type="dxa"/>
          </w:tcPr>
          <w:p w:rsidR="0098174D" w:rsidRPr="0098174D" w:rsidRDefault="00640C7A" w:rsidP="0064158C">
            <w:pPr>
              <w:rPr>
                <w:b/>
                <w:sz w:val="24"/>
              </w:rPr>
            </w:pPr>
            <w:r>
              <w:rPr>
                <w:b/>
                <w:sz w:val="24"/>
              </w:rPr>
              <w:t>Engine Type</w:t>
            </w:r>
          </w:p>
        </w:tc>
        <w:tc>
          <w:tcPr>
            <w:tcW w:w="4508" w:type="dxa"/>
          </w:tcPr>
          <w:p w:rsidR="0098174D" w:rsidRDefault="00405E65" w:rsidP="0064158C">
            <w:pPr>
              <w:rPr>
                <w:sz w:val="24"/>
              </w:rPr>
            </w:pPr>
            <w:r>
              <w:rPr>
                <w:sz w:val="24"/>
              </w:rPr>
              <w:t>4 stroke; 2 valve</w:t>
            </w:r>
          </w:p>
        </w:tc>
      </w:tr>
      <w:tr w:rsidR="0098174D" w:rsidTr="0098174D">
        <w:tc>
          <w:tcPr>
            <w:tcW w:w="4508" w:type="dxa"/>
          </w:tcPr>
          <w:p w:rsidR="0098174D" w:rsidRPr="00640C7A" w:rsidRDefault="00640C7A" w:rsidP="0064158C">
            <w:pPr>
              <w:rPr>
                <w:b/>
                <w:sz w:val="24"/>
              </w:rPr>
            </w:pPr>
            <w:r>
              <w:rPr>
                <w:b/>
                <w:sz w:val="24"/>
              </w:rPr>
              <w:t>Displacement (cc)</w:t>
            </w:r>
          </w:p>
        </w:tc>
        <w:tc>
          <w:tcPr>
            <w:tcW w:w="4508" w:type="dxa"/>
          </w:tcPr>
          <w:p w:rsidR="0098174D" w:rsidRDefault="00405E65" w:rsidP="0064158C">
            <w:pPr>
              <w:rPr>
                <w:sz w:val="24"/>
              </w:rPr>
            </w:pPr>
            <w:r>
              <w:rPr>
                <w:sz w:val="24"/>
              </w:rPr>
              <w:t>169</w:t>
            </w:r>
          </w:p>
        </w:tc>
      </w:tr>
      <w:tr w:rsidR="0098174D" w:rsidTr="0098174D">
        <w:tc>
          <w:tcPr>
            <w:tcW w:w="4508" w:type="dxa"/>
          </w:tcPr>
          <w:p w:rsidR="0098174D" w:rsidRPr="00640C7A" w:rsidRDefault="00640C7A" w:rsidP="0064158C">
            <w:pPr>
              <w:rPr>
                <w:b/>
                <w:sz w:val="24"/>
              </w:rPr>
            </w:pPr>
            <w:r>
              <w:rPr>
                <w:b/>
                <w:sz w:val="24"/>
              </w:rPr>
              <w:t>Cooling</w:t>
            </w:r>
          </w:p>
        </w:tc>
        <w:tc>
          <w:tcPr>
            <w:tcW w:w="4508" w:type="dxa"/>
          </w:tcPr>
          <w:p w:rsidR="0098174D" w:rsidRDefault="00405E65" w:rsidP="0064158C">
            <w:pPr>
              <w:rPr>
                <w:sz w:val="24"/>
              </w:rPr>
            </w:pPr>
            <w:r>
              <w:rPr>
                <w:sz w:val="24"/>
              </w:rPr>
              <w:t>Forced Air Fan</w:t>
            </w:r>
          </w:p>
        </w:tc>
      </w:tr>
      <w:tr w:rsidR="0098174D" w:rsidTr="0098174D">
        <w:tc>
          <w:tcPr>
            <w:tcW w:w="4508" w:type="dxa"/>
          </w:tcPr>
          <w:p w:rsidR="0098174D" w:rsidRPr="00640C7A" w:rsidRDefault="00640C7A" w:rsidP="0064158C">
            <w:pPr>
              <w:rPr>
                <w:b/>
                <w:sz w:val="24"/>
              </w:rPr>
            </w:pPr>
            <w:r>
              <w:rPr>
                <w:b/>
                <w:sz w:val="24"/>
              </w:rPr>
              <w:t>Fuel (gal/L)</w:t>
            </w:r>
          </w:p>
        </w:tc>
        <w:tc>
          <w:tcPr>
            <w:tcW w:w="4508" w:type="dxa"/>
          </w:tcPr>
          <w:p w:rsidR="0098174D" w:rsidRDefault="00405E65" w:rsidP="0064158C">
            <w:pPr>
              <w:rPr>
                <w:sz w:val="24"/>
              </w:rPr>
            </w:pPr>
            <w:r>
              <w:rPr>
                <w:sz w:val="24"/>
              </w:rPr>
              <w:t>2.5/9.4</w:t>
            </w:r>
          </w:p>
        </w:tc>
      </w:tr>
      <w:tr w:rsidR="00640C7A" w:rsidTr="0098174D">
        <w:tc>
          <w:tcPr>
            <w:tcW w:w="4508" w:type="dxa"/>
          </w:tcPr>
          <w:p w:rsidR="00640C7A" w:rsidRPr="00640C7A" w:rsidRDefault="00640C7A" w:rsidP="0064158C">
            <w:pPr>
              <w:rPr>
                <w:b/>
                <w:sz w:val="24"/>
              </w:rPr>
            </w:pPr>
            <w:r>
              <w:rPr>
                <w:b/>
                <w:sz w:val="24"/>
              </w:rPr>
              <w:t>Start</w:t>
            </w:r>
          </w:p>
        </w:tc>
        <w:tc>
          <w:tcPr>
            <w:tcW w:w="4508" w:type="dxa"/>
          </w:tcPr>
          <w:p w:rsidR="00640C7A" w:rsidRDefault="00405E65" w:rsidP="0064158C">
            <w:pPr>
              <w:rPr>
                <w:sz w:val="24"/>
              </w:rPr>
            </w:pPr>
            <w:r>
              <w:rPr>
                <w:sz w:val="24"/>
              </w:rPr>
              <w:t>Electric Key</w:t>
            </w:r>
          </w:p>
        </w:tc>
      </w:tr>
      <w:tr w:rsidR="00405E65" w:rsidTr="0098174D">
        <w:tc>
          <w:tcPr>
            <w:tcW w:w="4508" w:type="dxa"/>
          </w:tcPr>
          <w:p w:rsidR="00405E65" w:rsidRDefault="00405E65" w:rsidP="0064158C">
            <w:pPr>
              <w:rPr>
                <w:b/>
                <w:sz w:val="24"/>
              </w:rPr>
            </w:pPr>
            <w:r>
              <w:rPr>
                <w:b/>
                <w:sz w:val="24"/>
              </w:rPr>
              <w:t>Transmission</w:t>
            </w:r>
          </w:p>
        </w:tc>
        <w:tc>
          <w:tcPr>
            <w:tcW w:w="4508" w:type="dxa"/>
          </w:tcPr>
          <w:p w:rsidR="00405E65" w:rsidRDefault="00405E65" w:rsidP="0064158C">
            <w:pPr>
              <w:rPr>
                <w:sz w:val="24"/>
              </w:rPr>
            </w:pPr>
            <w:r>
              <w:rPr>
                <w:sz w:val="24"/>
              </w:rPr>
              <w:t>Fully Auto CVT (with reverse)</w:t>
            </w:r>
          </w:p>
        </w:tc>
      </w:tr>
    </w:tbl>
    <w:p w:rsidR="0098174D" w:rsidRDefault="0098174D" w:rsidP="0064158C">
      <w:pPr>
        <w:rPr>
          <w:sz w:val="24"/>
        </w:rPr>
      </w:pPr>
    </w:p>
    <w:p w:rsidR="00405E65" w:rsidRDefault="00405E65" w:rsidP="0064158C">
      <w:pPr>
        <w:rPr>
          <w:i/>
          <w:sz w:val="24"/>
        </w:rPr>
      </w:pPr>
      <w:r>
        <w:rPr>
          <w:i/>
          <w:sz w:val="24"/>
        </w:rPr>
        <w:t>Vehicle Specification</w:t>
      </w:r>
      <w:r w:rsidR="006B4539">
        <w:rPr>
          <w:i/>
          <w:sz w:val="24"/>
        </w:rPr>
        <w:t xml:space="preserve"> – Polaris RZR 170 </w:t>
      </w:r>
    </w:p>
    <w:tbl>
      <w:tblPr>
        <w:tblStyle w:val="TableGrid"/>
        <w:tblW w:w="0" w:type="auto"/>
        <w:tblLook w:val="04A0" w:firstRow="1" w:lastRow="0" w:firstColumn="1" w:lastColumn="0" w:noHBand="0" w:noVBand="1"/>
      </w:tblPr>
      <w:tblGrid>
        <w:gridCol w:w="4508"/>
        <w:gridCol w:w="4508"/>
      </w:tblGrid>
      <w:tr w:rsidR="00405E65" w:rsidTr="00405E65">
        <w:tc>
          <w:tcPr>
            <w:tcW w:w="4508" w:type="dxa"/>
          </w:tcPr>
          <w:p w:rsidR="00405E65" w:rsidRPr="00405E65" w:rsidRDefault="00405E65" w:rsidP="0064158C">
            <w:pPr>
              <w:rPr>
                <w:b/>
                <w:sz w:val="24"/>
              </w:rPr>
            </w:pPr>
            <w:r>
              <w:rPr>
                <w:b/>
                <w:sz w:val="24"/>
              </w:rPr>
              <w:t>Drive-Train</w:t>
            </w:r>
          </w:p>
        </w:tc>
        <w:tc>
          <w:tcPr>
            <w:tcW w:w="4508" w:type="dxa"/>
          </w:tcPr>
          <w:p w:rsidR="00405E65" w:rsidRPr="00D26B3E" w:rsidRDefault="00D26B3E" w:rsidP="0064158C">
            <w:pPr>
              <w:rPr>
                <w:sz w:val="24"/>
              </w:rPr>
            </w:pPr>
            <w:r>
              <w:rPr>
                <w:sz w:val="24"/>
              </w:rPr>
              <w:t>Primary Drive Type CVT</w:t>
            </w:r>
            <w:r w:rsidR="00C32796">
              <w:rPr>
                <w:sz w:val="24"/>
              </w:rPr>
              <w:t xml:space="preserve"> (Front Suspension)</w:t>
            </w:r>
          </w:p>
        </w:tc>
      </w:tr>
      <w:tr w:rsidR="00405E65" w:rsidTr="00405E65">
        <w:tc>
          <w:tcPr>
            <w:tcW w:w="4508" w:type="dxa"/>
          </w:tcPr>
          <w:p w:rsidR="00405E65" w:rsidRPr="00D26B3E" w:rsidRDefault="00D26B3E" w:rsidP="0064158C">
            <w:pPr>
              <w:rPr>
                <w:b/>
                <w:sz w:val="24"/>
              </w:rPr>
            </w:pPr>
            <w:r>
              <w:rPr>
                <w:b/>
                <w:sz w:val="24"/>
              </w:rPr>
              <w:t>Weight of vehicle (including fuel) - kg</w:t>
            </w:r>
          </w:p>
        </w:tc>
        <w:tc>
          <w:tcPr>
            <w:tcW w:w="4508" w:type="dxa"/>
          </w:tcPr>
          <w:p w:rsidR="00405E65" w:rsidRPr="00D26B3E" w:rsidRDefault="00D26B3E" w:rsidP="0064158C">
            <w:pPr>
              <w:rPr>
                <w:sz w:val="24"/>
              </w:rPr>
            </w:pPr>
            <w:r>
              <w:rPr>
                <w:sz w:val="24"/>
              </w:rPr>
              <w:t>227</w:t>
            </w:r>
          </w:p>
        </w:tc>
      </w:tr>
      <w:tr w:rsidR="00405E65" w:rsidTr="00405E65">
        <w:tc>
          <w:tcPr>
            <w:tcW w:w="4508" w:type="dxa"/>
          </w:tcPr>
          <w:p w:rsidR="00405E65" w:rsidRPr="001409BD" w:rsidRDefault="001409BD" w:rsidP="0064158C">
            <w:pPr>
              <w:rPr>
                <w:b/>
                <w:sz w:val="24"/>
              </w:rPr>
            </w:pPr>
            <w:r>
              <w:rPr>
                <w:b/>
                <w:sz w:val="24"/>
              </w:rPr>
              <w:t>Weight of vehicle – 227 (including weight of 2 persons) - kg</w:t>
            </w:r>
          </w:p>
        </w:tc>
        <w:tc>
          <w:tcPr>
            <w:tcW w:w="4508" w:type="dxa"/>
          </w:tcPr>
          <w:p w:rsidR="00405E65" w:rsidRPr="001409BD" w:rsidRDefault="001409BD" w:rsidP="0064158C">
            <w:pPr>
              <w:rPr>
                <w:sz w:val="24"/>
              </w:rPr>
            </w:pPr>
            <w:r>
              <w:rPr>
                <w:sz w:val="24"/>
              </w:rPr>
              <w:t>227 + 160 = 387</w:t>
            </w:r>
          </w:p>
        </w:tc>
      </w:tr>
      <w:tr w:rsidR="00405E65" w:rsidTr="00405E65">
        <w:tc>
          <w:tcPr>
            <w:tcW w:w="4508" w:type="dxa"/>
          </w:tcPr>
          <w:p w:rsidR="00405E65" w:rsidRPr="001409BD" w:rsidRDefault="001409BD" w:rsidP="0064158C">
            <w:pPr>
              <w:rPr>
                <w:b/>
                <w:sz w:val="24"/>
              </w:rPr>
            </w:pPr>
            <w:r>
              <w:rPr>
                <w:b/>
                <w:sz w:val="24"/>
              </w:rPr>
              <w:t>Average Power - converted to kW</w:t>
            </w:r>
          </w:p>
        </w:tc>
        <w:tc>
          <w:tcPr>
            <w:tcW w:w="4508" w:type="dxa"/>
          </w:tcPr>
          <w:p w:rsidR="00405E65" w:rsidRPr="001409BD" w:rsidRDefault="003F0063" w:rsidP="0064158C">
            <w:pPr>
              <w:rPr>
                <w:sz w:val="24"/>
              </w:rPr>
            </w:pPr>
            <w:r>
              <w:rPr>
                <w:sz w:val="24"/>
              </w:rPr>
              <w:t>4.87</w:t>
            </w:r>
            <w:r w:rsidR="001409BD">
              <w:rPr>
                <w:sz w:val="24"/>
              </w:rPr>
              <w:t xml:space="preserve"> (rounded to three significant figures)</w:t>
            </w:r>
          </w:p>
        </w:tc>
      </w:tr>
      <w:tr w:rsidR="00405E65" w:rsidTr="00405E65">
        <w:tc>
          <w:tcPr>
            <w:tcW w:w="4508" w:type="dxa"/>
          </w:tcPr>
          <w:p w:rsidR="00405E65" w:rsidRPr="001409BD" w:rsidRDefault="001409BD" w:rsidP="0064158C">
            <w:pPr>
              <w:rPr>
                <w:b/>
                <w:sz w:val="24"/>
              </w:rPr>
            </w:pPr>
            <w:r>
              <w:rPr>
                <w:b/>
                <w:sz w:val="24"/>
              </w:rPr>
              <w:t>Max Power – converted to kW</w:t>
            </w:r>
          </w:p>
        </w:tc>
        <w:tc>
          <w:tcPr>
            <w:tcW w:w="4508" w:type="dxa"/>
          </w:tcPr>
          <w:p w:rsidR="00405E65" w:rsidRPr="001409BD" w:rsidRDefault="003F0063" w:rsidP="0064158C">
            <w:pPr>
              <w:rPr>
                <w:sz w:val="24"/>
              </w:rPr>
            </w:pPr>
            <w:r>
              <w:rPr>
                <w:sz w:val="24"/>
              </w:rPr>
              <w:t>16.2</w:t>
            </w:r>
            <w:r w:rsidR="001409BD">
              <w:rPr>
                <w:sz w:val="24"/>
              </w:rPr>
              <w:t xml:space="preserve"> (rounded to three significant figures)</w:t>
            </w:r>
          </w:p>
        </w:tc>
      </w:tr>
    </w:tbl>
    <w:p w:rsidR="00405E65" w:rsidRPr="00405E65" w:rsidRDefault="00405E65" w:rsidP="0064158C">
      <w:pPr>
        <w:rPr>
          <w:i/>
          <w:sz w:val="24"/>
        </w:rPr>
      </w:pPr>
    </w:p>
    <w:p w:rsidR="00000E76" w:rsidRDefault="0034155A" w:rsidP="0064158C">
      <w:pPr>
        <w:rPr>
          <w:sz w:val="24"/>
        </w:rPr>
      </w:pPr>
      <w:r>
        <w:rPr>
          <w:sz w:val="24"/>
        </w:rPr>
        <w:t xml:space="preserve">These specifications will be used to decide on the system chosen. </w:t>
      </w:r>
    </w:p>
    <w:p w:rsidR="0034155A" w:rsidRDefault="00D04D58" w:rsidP="0064158C">
      <w:pPr>
        <w:rPr>
          <w:i/>
          <w:sz w:val="24"/>
        </w:rPr>
      </w:pPr>
      <w:r>
        <w:rPr>
          <w:i/>
          <w:sz w:val="24"/>
        </w:rPr>
        <w:t>Chosen Solution</w:t>
      </w:r>
    </w:p>
    <w:p w:rsidR="00D04D58" w:rsidRDefault="00D04D58" w:rsidP="0064158C">
      <w:pPr>
        <w:rPr>
          <w:sz w:val="24"/>
        </w:rPr>
      </w:pPr>
      <w:r>
        <w:rPr>
          <w:sz w:val="24"/>
        </w:rPr>
        <w:t>As the engine already mounted to the buggy is small, p</w:t>
      </w:r>
      <w:r w:rsidR="003F0063">
        <w:rPr>
          <w:sz w:val="24"/>
        </w:rPr>
        <w:t>roduces an average power of 4.87</w:t>
      </w:r>
      <w:r>
        <w:rPr>
          <w:sz w:val="24"/>
        </w:rPr>
        <w:t>kw, and is low on emissions there was no need to replace the engine, other alternatives were looked at but it is unnecessary to change as it would just be less cost effective and the vehic</w:t>
      </w:r>
      <w:r w:rsidR="006B4539">
        <w:rPr>
          <w:sz w:val="24"/>
        </w:rPr>
        <w:t>les engine is already suitable.</w:t>
      </w:r>
    </w:p>
    <w:p w:rsidR="006B4539" w:rsidRDefault="006B4539" w:rsidP="0064158C">
      <w:pPr>
        <w:rPr>
          <w:sz w:val="24"/>
        </w:rPr>
      </w:pPr>
      <w:r>
        <w:rPr>
          <w:sz w:val="24"/>
        </w:rPr>
        <w:t>While researching what motor would be suitab</w:t>
      </w:r>
      <w:r w:rsidR="00D42ED2">
        <w:rPr>
          <w:sz w:val="24"/>
        </w:rPr>
        <w:t xml:space="preserve">le for the series hybrid system, many of the vehicle and engine specification must be considered. Many motors were looked at and analysed to ensure the most suitable choice was made. </w:t>
      </w:r>
      <w:r w:rsidR="00E60CC4">
        <w:rPr>
          <w:sz w:val="24"/>
        </w:rPr>
        <w:t xml:space="preserve">After thorough research the PMAC 12KW continuous/30kw peak Liquid Cooled Motor Drive System 48V 650A was chosen. There are many reasons this specific motor system was chosen, the first was its continuous and peak </w:t>
      </w:r>
      <w:proofErr w:type="gramStart"/>
      <w:r w:rsidR="00E60CC4">
        <w:rPr>
          <w:sz w:val="24"/>
        </w:rPr>
        <w:t>kw</w:t>
      </w:r>
      <w:proofErr w:type="gramEnd"/>
      <w:r w:rsidR="00E60CC4">
        <w:rPr>
          <w:sz w:val="24"/>
        </w:rPr>
        <w:t xml:space="preserve"> values as it meets the current engine specification, with the eng</w:t>
      </w:r>
      <w:r w:rsidR="003F0063">
        <w:rPr>
          <w:sz w:val="24"/>
        </w:rPr>
        <w:t>ines continuous kw value of 4.87 and the peak value of 16.2</w:t>
      </w:r>
      <w:r w:rsidR="00E60CC4">
        <w:rPr>
          <w:sz w:val="24"/>
        </w:rPr>
        <w:t xml:space="preserve">. Additional to this the system also includes an advanced controller, the </w:t>
      </w:r>
      <w:proofErr w:type="spellStart"/>
      <w:r w:rsidR="00E60CC4">
        <w:rPr>
          <w:sz w:val="24"/>
        </w:rPr>
        <w:t>Sevcon</w:t>
      </w:r>
      <w:proofErr w:type="spellEnd"/>
      <w:r w:rsidR="00E60CC4">
        <w:rPr>
          <w:sz w:val="24"/>
        </w:rPr>
        <w:t xml:space="preserve"> Gen4, and is a compact, and sealed liquid-cooled motor. </w:t>
      </w:r>
    </w:p>
    <w:p w:rsidR="00E60CC4" w:rsidRDefault="00E60CC4" w:rsidP="0064158C">
      <w:pPr>
        <w:rPr>
          <w:rFonts w:cstheme="minorHAnsi"/>
          <w:color w:val="333333"/>
          <w:szCs w:val="20"/>
          <w:shd w:val="clear" w:color="auto" w:fill="FFFFFF"/>
        </w:rPr>
      </w:pPr>
      <w:r>
        <w:rPr>
          <w:sz w:val="24"/>
        </w:rPr>
        <w:t>‘</w:t>
      </w:r>
      <w:r w:rsidRPr="00E60CC4">
        <w:rPr>
          <w:rFonts w:cstheme="minorHAnsi"/>
          <w:color w:val="333333"/>
          <w:szCs w:val="20"/>
          <w:shd w:val="clear" w:color="auto" w:fill="FFFFFF"/>
        </w:rPr>
        <w:t>A feature that can't be overlooked is the support of regenerative energy recovery (regenerative braking). This means that the system can recapture kinetic energy by essentially turning itself into a generator to help recharge the battery pack while slowing down or braking.</w:t>
      </w:r>
      <w:r>
        <w:rPr>
          <w:rFonts w:cstheme="minorHAnsi"/>
          <w:color w:val="333333"/>
          <w:szCs w:val="20"/>
          <w:shd w:val="clear" w:color="auto" w:fill="FFFFFF"/>
        </w:rPr>
        <w:t>’</w:t>
      </w:r>
    </w:p>
    <w:p w:rsidR="00E60CC4" w:rsidRDefault="00E60CC4" w:rsidP="00E60CC4">
      <w:pPr>
        <w:rPr>
          <w:sz w:val="24"/>
        </w:rPr>
      </w:pPr>
      <w:r>
        <w:rPr>
          <w:sz w:val="24"/>
        </w:rPr>
        <w:t>This system includes:</w:t>
      </w:r>
    </w:p>
    <w:p w:rsidR="00E60CC4" w:rsidRDefault="00E60CC4" w:rsidP="00E60CC4">
      <w:pPr>
        <w:pStyle w:val="ListParagraph"/>
        <w:numPr>
          <w:ilvl w:val="0"/>
          <w:numId w:val="4"/>
        </w:numPr>
        <w:rPr>
          <w:sz w:val="24"/>
        </w:rPr>
      </w:pPr>
      <w:r>
        <w:rPr>
          <w:sz w:val="24"/>
        </w:rPr>
        <w:t>Gen4 Controller</w:t>
      </w:r>
    </w:p>
    <w:p w:rsidR="00E60CC4" w:rsidRDefault="00E60CC4" w:rsidP="00E60CC4">
      <w:pPr>
        <w:pStyle w:val="ListParagraph"/>
        <w:numPr>
          <w:ilvl w:val="0"/>
          <w:numId w:val="4"/>
        </w:numPr>
        <w:rPr>
          <w:sz w:val="24"/>
        </w:rPr>
      </w:pPr>
      <w:r>
        <w:rPr>
          <w:sz w:val="24"/>
        </w:rPr>
        <w:t>Brushless liquid-cooled motor</w:t>
      </w:r>
    </w:p>
    <w:p w:rsidR="00222C9F" w:rsidRDefault="00222C9F" w:rsidP="00E60CC4">
      <w:pPr>
        <w:pStyle w:val="ListParagraph"/>
        <w:numPr>
          <w:ilvl w:val="0"/>
          <w:numId w:val="4"/>
        </w:numPr>
        <w:rPr>
          <w:sz w:val="24"/>
        </w:rPr>
      </w:pPr>
      <w:r>
        <w:rPr>
          <w:sz w:val="24"/>
        </w:rPr>
        <w:t>Contactor</w:t>
      </w:r>
    </w:p>
    <w:p w:rsidR="00E60CC4" w:rsidRDefault="00E60CC4" w:rsidP="00E60CC4">
      <w:pPr>
        <w:pStyle w:val="ListParagraph"/>
        <w:numPr>
          <w:ilvl w:val="0"/>
          <w:numId w:val="4"/>
        </w:numPr>
        <w:rPr>
          <w:sz w:val="24"/>
        </w:rPr>
      </w:pPr>
      <w:r>
        <w:rPr>
          <w:sz w:val="24"/>
        </w:rPr>
        <w:t>Choice of throttle</w:t>
      </w:r>
    </w:p>
    <w:p w:rsidR="00E60CC4" w:rsidRDefault="00E60CC4" w:rsidP="00E60CC4">
      <w:pPr>
        <w:pStyle w:val="ListParagraph"/>
        <w:numPr>
          <w:ilvl w:val="0"/>
          <w:numId w:val="4"/>
        </w:numPr>
        <w:rPr>
          <w:sz w:val="24"/>
        </w:rPr>
      </w:pPr>
      <w:r>
        <w:rPr>
          <w:sz w:val="24"/>
        </w:rPr>
        <w:t>Ignition Key</w:t>
      </w:r>
    </w:p>
    <w:p w:rsidR="00222C9F" w:rsidRDefault="00222C9F" w:rsidP="00E60CC4">
      <w:pPr>
        <w:pStyle w:val="ListParagraph"/>
        <w:numPr>
          <w:ilvl w:val="0"/>
          <w:numId w:val="4"/>
        </w:numPr>
        <w:rPr>
          <w:sz w:val="24"/>
        </w:rPr>
      </w:pPr>
      <w:r>
        <w:rPr>
          <w:sz w:val="24"/>
        </w:rPr>
        <w:t>Forward/Reverse switch</w:t>
      </w:r>
    </w:p>
    <w:p w:rsidR="00E60CC4" w:rsidRDefault="00E60CC4" w:rsidP="00E60CC4">
      <w:pPr>
        <w:pStyle w:val="ListParagraph"/>
        <w:numPr>
          <w:ilvl w:val="0"/>
          <w:numId w:val="4"/>
        </w:numPr>
        <w:rPr>
          <w:sz w:val="24"/>
        </w:rPr>
      </w:pPr>
      <w:r>
        <w:rPr>
          <w:sz w:val="24"/>
        </w:rPr>
        <w:t>Emergency stop button</w:t>
      </w:r>
    </w:p>
    <w:p w:rsidR="00E60CC4" w:rsidRDefault="00E60CC4" w:rsidP="00E60CC4">
      <w:pPr>
        <w:pStyle w:val="ListParagraph"/>
        <w:numPr>
          <w:ilvl w:val="0"/>
          <w:numId w:val="4"/>
        </w:numPr>
        <w:rPr>
          <w:sz w:val="24"/>
        </w:rPr>
      </w:pPr>
      <w:r>
        <w:rPr>
          <w:sz w:val="24"/>
        </w:rPr>
        <w:t>Fuses</w:t>
      </w:r>
    </w:p>
    <w:p w:rsidR="00E60CC4" w:rsidRDefault="00E60CC4" w:rsidP="00E60CC4">
      <w:pPr>
        <w:pStyle w:val="ListParagraph"/>
        <w:numPr>
          <w:ilvl w:val="0"/>
          <w:numId w:val="4"/>
        </w:numPr>
        <w:rPr>
          <w:sz w:val="24"/>
        </w:rPr>
      </w:pPr>
      <w:r>
        <w:rPr>
          <w:sz w:val="24"/>
        </w:rPr>
        <w:t>Wiring harness</w:t>
      </w:r>
    </w:p>
    <w:p w:rsidR="000A31B4" w:rsidRDefault="000A31B4" w:rsidP="000A31B4">
      <w:pPr>
        <w:rPr>
          <w:sz w:val="24"/>
        </w:rPr>
      </w:pPr>
      <w:r>
        <w:rPr>
          <w:sz w:val="24"/>
        </w:rPr>
        <w:t>When looking at this we can see that this system is equipped with many of the other features that are required, this makes researching controllers and contactors unnecessary as the system already includes ones which meet the engine and vehicle specification. The motor and the controller suppo</w:t>
      </w:r>
      <w:r w:rsidR="00DF7584">
        <w:rPr>
          <w:sz w:val="24"/>
        </w:rPr>
        <w:t>rt regenerative energy recovery, this means there is also no need to purchase a generator.</w:t>
      </w:r>
      <w:r w:rsidR="002E3810">
        <w:rPr>
          <w:sz w:val="24"/>
        </w:rPr>
        <w:t xml:space="preserve"> </w:t>
      </w:r>
      <w:r w:rsidR="00736174">
        <w:rPr>
          <w:sz w:val="24"/>
        </w:rPr>
        <w:t xml:space="preserve">An additional </w:t>
      </w:r>
      <w:r w:rsidR="002E3810">
        <w:rPr>
          <w:sz w:val="24"/>
        </w:rPr>
        <w:t>mo</w:t>
      </w:r>
      <w:r w:rsidR="00736174">
        <w:rPr>
          <w:sz w:val="24"/>
        </w:rPr>
        <w:t xml:space="preserve">tor that will be used </w:t>
      </w:r>
      <w:r w:rsidR="002E3810">
        <w:rPr>
          <w:sz w:val="24"/>
        </w:rPr>
        <w:t>is the DLC-20 brushless 12kw cont. /30kw peak</w:t>
      </w:r>
      <w:r w:rsidR="00736174">
        <w:rPr>
          <w:sz w:val="24"/>
        </w:rPr>
        <w:t xml:space="preserve"> liquid cooled.</w:t>
      </w:r>
    </w:p>
    <w:p w:rsidR="002B09C8" w:rsidRDefault="002B09C8" w:rsidP="000A31B4">
      <w:pPr>
        <w:rPr>
          <w:i/>
          <w:sz w:val="24"/>
        </w:rPr>
      </w:pPr>
      <w:r>
        <w:rPr>
          <w:i/>
          <w:sz w:val="24"/>
        </w:rPr>
        <w:t>Motor Specification</w:t>
      </w:r>
    </w:p>
    <w:p w:rsidR="002B09C8" w:rsidRDefault="002B09C8" w:rsidP="000A31B4">
      <w:pPr>
        <w:rPr>
          <w:rFonts w:cstheme="minorHAnsi"/>
          <w:color w:val="333333"/>
          <w:sz w:val="24"/>
          <w:szCs w:val="20"/>
          <w:shd w:val="clear" w:color="auto" w:fill="FFFFFF"/>
        </w:rPr>
      </w:pPr>
      <w:r w:rsidRPr="002B09C8">
        <w:rPr>
          <w:rFonts w:cstheme="minorHAnsi"/>
          <w:color w:val="333333"/>
          <w:sz w:val="24"/>
          <w:szCs w:val="20"/>
          <w:shd w:val="clear" w:color="auto" w:fill="FFFFFF"/>
        </w:rPr>
        <w:t>- 4 pole motor (8 magnets). </w:t>
      </w:r>
      <w:r w:rsidRPr="002B09C8">
        <w:rPr>
          <w:rFonts w:cstheme="minorHAnsi"/>
          <w:color w:val="333333"/>
          <w:sz w:val="24"/>
          <w:szCs w:val="20"/>
        </w:rPr>
        <w:br/>
      </w:r>
      <w:r w:rsidRPr="002B09C8">
        <w:rPr>
          <w:rFonts w:cstheme="minorHAnsi"/>
          <w:color w:val="333333"/>
          <w:sz w:val="24"/>
          <w:szCs w:val="20"/>
          <w:shd w:val="clear" w:color="auto" w:fill="FFFFFF"/>
        </w:rPr>
        <w:t>- Phase to Phase winding resistance is 0.065 Ohms with 20 turns per phase. </w:t>
      </w:r>
      <w:r w:rsidRPr="002B09C8">
        <w:rPr>
          <w:rFonts w:cstheme="minorHAnsi"/>
          <w:color w:val="333333"/>
          <w:sz w:val="24"/>
          <w:szCs w:val="20"/>
        </w:rPr>
        <w:br/>
      </w:r>
      <w:r w:rsidRPr="002B09C8">
        <w:rPr>
          <w:rFonts w:cstheme="minorHAnsi"/>
          <w:color w:val="333333"/>
          <w:sz w:val="24"/>
          <w:szCs w:val="20"/>
          <w:shd w:val="clear" w:color="auto" w:fill="FFFFFF"/>
        </w:rPr>
        <w:t>- Maximum recommended rotor speed: 6500 RPM </w:t>
      </w:r>
      <w:r w:rsidRPr="002B09C8">
        <w:rPr>
          <w:rFonts w:cstheme="minorHAnsi"/>
          <w:color w:val="333333"/>
          <w:sz w:val="24"/>
          <w:szCs w:val="20"/>
        </w:rPr>
        <w:br/>
      </w:r>
      <w:r w:rsidRPr="002B09C8">
        <w:rPr>
          <w:rFonts w:cstheme="minorHAnsi"/>
          <w:color w:val="333333"/>
          <w:sz w:val="24"/>
          <w:szCs w:val="20"/>
          <w:shd w:val="clear" w:color="auto" w:fill="FFFFFF"/>
        </w:rPr>
        <w:t>- Voltage: 0 to 72 VDC input to the control </w:t>
      </w:r>
      <w:r w:rsidRPr="002B09C8">
        <w:rPr>
          <w:rFonts w:cstheme="minorHAnsi"/>
          <w:color w:val="333333"/>
          <w:sz w:val="24"/>
          <w:szCs w:val="20"/>
        </w:rPr>
        <w:br/>
      </w:r>
      <w:r w:rsidRPr="002B09C8">
        <w:rPr>
          <w:rFonts w:cstheme="minorHAnsi"/>
          <w:color w:val="333333"/>
          <w:sz w:val="24"/>
          <w:szCs w:val="20"/>
          <w:shd w:val="clear" w:color="auto" w:fill="FFFFFF"/>
        </w:rPr>
        <w:t>- Torque constant of 0.12 Nm per Amp</w:t>
      </w:r>
      <w:r w:rsidRPr="002B09C8">
        <w:rPr>
          <w:rFonts w:cstheme="minorHAnsi"/>
          <w:color w:val="333333"/>
          <w:sz w:val="24"/>
          <w:szCs w:val="20"/>
        </w:rPr>
        <w:br/>
      </w:r>
      <w:r w:rsidRPr="002B09C8">
        <w:rPr>
          <w:rFonts w:cstheme="minorHAnsi"/>
          <w:color w:val="333333"/>
          <w:sz w:val="24"/>
          <w:szCs w:val="20"/>
          <w:shd w:val="clear" w:color="auto" w:fill="FFFFFF"/>
        </w:rPr>
        <w:t xml:space="preserve">- The Inductance Phase to Phase is 0.05 </w:t>
      </w:r>
      <w:proofErr w:type="spellStart"/>
      <w:r w:rsidRPr="002B09C8">
        <w:rPr>
          <w:rFonts w:cstheme="minorHAnsi"/>
          <w:color w:val="333333"/>
          <w:sz w:val="24"/>
          <w:szCs w:val="20"/>
          <w:shd w:val="clear" w:color="auto" w:fill="FFFFFF"/>
        </w:rPr>
        <w:t>Milli</w:t>
      </w:r>
      <w:proofErr w:type="spellEnd"/>
      <w:r w:rsidRPr="002B09C8">
        <w:rPr>
          <w:rFonts w:cstheme="minorHAnsi"/>
          <w:color w:val="333333"/>
          <w:sz w:val="24"/>
          <w:szCs w:val="20"/>
          <w:shd w:val="clear" w:color="auto" w:fill="FFFFFF"/>
        </w:rPr>
        <w:t>-Henry</w:t>
      </w:r>
      <w:r w:rsidRPr="002B09C8">
        <w:rPr>
          <w:rFonts w:cstheme="minorHAnsi"/>
          <w:color w:val="333333"/>
          <w:sz w:val="24"/>
          <w:szCs w:val="20"/>
        </w:rPr>
        <w:br/>
      </w:r>
      <w:r w:rsidRPr="002B09C8">
        <w:rPr>
          <w:rFonts w:cstheme="minorHAnsi"/>
          <w:color w:val="333333"/>
          <w:sz w:val="24"/>
          <w:szCs w:val="20"/>
          <w:shd w:val="clear" w:color="auto" w:fill="FFFFFF"/>
        </w:rPr>
        <w:t>- Armature Inertia: 45 Kg Cm Squared </w:t>
      </w:r>
      <w:r w:rsidRPr="002B09C8">
        <w:rPr>
          <w:rFonts w:cstheme="minorHAnsi"/>
          <w:color w:val="333333"/>
          <w:sz w:val="24"/>
          <w:szCs w:val="20"/>
        </w:rPr>
        <w:br/>
      </w:r>
      <w:r w:rsidRPr="002B09C8">
        <w:rPr>
          <w:rFonts w:cstheme="minorHAnsi"/>
          <w:color w:val="333333"/>
          <w:sz w:val="24"/>
          <w:szCs w:val="20"/>
          <w:shd w:val="clear" w:color="auto" w:fill="FFFFFF"/>
        </w:rPr>
        <w:t>- Current: 165 Amps AC continuous (200 Amps DC into the motor control</w:t>
      </w:r>
      <w:proofErr w:type="gramStart"/>
      <w:r w:rsidRPr="002B09C8">
        <w:rPr>
          <w:rFonts w:cstheme="minorHAnsi"/>
          <w:color w:val="333333"/>
          <w:sz w:val="24"/>
          <w:szCs w:val="20"/>
          <w:shd w:val="clear" w:color="auto" w:fill="FFFFFF"/>
        </w:rPr>
        <w:t>)</w:t>
      </w:r>
      <w:proofErr w:type="gramEnd"/>
      <w:r w:rsidRPr="002B09C8">
        <w:rPr>
          <w:rFonts w:cstheme="minorHAnsi"/>
          <w:color w:val="333333"/>
          <w:sz w:val="24"/>
          <w:szCs w:val="20"/>
        </w:rPr>
        <w:br/>
      </w:r>
      <w:r w:rsidRPr="002B09C8">
        <w:rPr>
          <w:rFonts w:cstheme="minorHAnsi"/>
          <w:color w:val="333333"/>
          <w:sz w:val="24"/>
          <w:szCs w:val="20"/>
          <w:shd w:val="clear" w:color="auto" w:fill="FFFFFF"/>
        </w:rPr>
        <w:t>- Peak current: 450 Amps AC for 1 minute (620 Amps DC into the motor control) </w:t>
      </w:r>
      <w:r w:rsidRPr="002B09C8">
        <w:rPr>
          <w:rFonts w:cstheme="minorHAnsi"/>
          <w:color w:val="333333"/>
          <w:sz w:val="24"/>
          <w:szCs w:val="20"/>
        </w:rPr>
        <w:br/>
      </w:r>
      <w:r w:rsidRPr="002B09C8">
        <w:rPr>
          <w:rFonts w:cstheme="minorHAnsi"/>
          <w:color w:val="333333"/>
          <w:sz w:val="24"/>
          <w:szCs w:val="20"/>
          <w:shd w:val="clear" w:color="auto" w:fill="FFFFFF"/>
        </w:rPr>
        <w:t>- Weight: 35 pounds</w:t>
      </w:r>
      <w:r w:rsidRPr="002B09C8">
        <w:rPr>
          <w:rFonts w:cstheme="minorHAnsi"/>
          <w:color w:val="333333"/>
          <w:sz w:val="24"/>
          <w:szCs w:val="20"/>
        </w:rPr>
        <w:br/>
      </w:r>
      <w:r>
        <w:rPr>
          <w:rFonts w:cstheme="minorHAnsi"/>
          <w:color w:val="333333"/>
          <w:sz w:val="24"/>
          <w:szCs w:val="20"/>
          <w:shd w:val="clear" w:color="auto" w:fill="FFFFFF"/>
        </w:rPr>
        <w:t xml:space="preserve">- Peak Stall Torque: 75 </w:t>
      </w:r>
      <w:proofErr w:type="spellStart"/>
      <w:r>
        <w:rPr>
          <w:rFonts w:cstheme="minorHAnsi"/>
          <w:color w:val="333333"/>
          <w:sz w:val="24"/>
          <w:szCs w:val="20"/>
          <w:shd w:val="clear" w:color="auto" w:fill="FFFFFF"/>
        </w:rPr>
        <w:t>ft</w:t>
      </w:r>
      <w:proofErr w:type="spellEnd"/>
      <w:r>
        <w:rPr>
          <w:rFonts w:cstheme="minorHAnsi"/>
          <w:color w:val="333333"/>
          <w:sz w:val="24"/>
          <w:szCs w:val="20"/>
          <w:shd w:val="clear" w:color="auto" w:fill="FFFFFF"/>
        </w:rPr>
        <w:t>/</w:t>
      </w:r>
      <w:r w:rsidRPr="002B09C8">
        <w:rPr>
          <w:rFonts w:cstheme="minorHAnsi"/>
          <w:color w:val="333333"/>
          <w:sz w:val="24"/>
          <w:szCs w:val="20"/>
          <w:shd w:val="clear" w:color="auto" w:fill="FFFFFF"/>
        </w:rPr>
        <w:t>lb.</w:t>
      </w:r>
    </w:p>
    <w:p w:rsidR="002B09C8" w:rsidRDefault="002B09C8" w:rsidP="000A31B4">
      <w:pPr>
        <w:rPr>
          <w:rFonts w:cstheme="minorHAnsi"/>
          <w:i/>
          <w:color w:val="333333"/>
          <w:sz w:val="24"/>
          <w:szCs w:val="20"/>
          <w:shd w:val="clear" w:color="auto" w:fill="FFFFFF"/>
        </w:rPr>
      </w:pPr>
      <w:r>
        <w:rPr>
          <w:rFonts w:cstheme="minorHAnsi"/>
          <w:i/>
          <w:color w:val="333333"/>
          <w:sz w:val="24"/>
          <w:szCs w:val="20"/>
          <w:shd w:val="clear" w:color="auto" w:fill="FFFFFF"/>
        </w:rPr>
        <w:t>Motor Features</w:t>
      </w:r>
    </w:p>
    <w:p w:rsidR="002B09C8" w:rsidRDefault="002B09C8" w:rsidP="000A31B4">
      <w:pPr>
        <w:rPr>
          <w:rFonts w:cstheme="minorHAnsi"/>
          <w:color w:val="333333"/>
          <w:sz w:val="24"/>
          <w:szCs w:val="20"/>
          <w:shd w:val="clear" w:color="auto" w:fill="FFFFFF"/>
        </w:rPr>
      </w:pPr>
      <w:r w:rsidRPr="002B09C8">
        <w:rPr>
          <w:rFonts w:cstheme="minorHAnsi"/>
          <w:color w:val="333333"/>
          <w:sz w:val="24"/>
          <w:szCs w:val="20"/>
          <w:shd w:val="clear" w:color="auto" w:fill="FFFFFF"/>
        </w:rPr>
        <w:t>Quieter Operation </w:t>
      </w:r>
      <w:r w:rsidRPr="002B09C8">
        <w:rPr>
          <w:rFonts w:cstheme="minorHAnsi"/>
          <w:color w:val="333333"/>
          <w:sz w:val="24"/>
          <w:szCs w:val="20"/>
        </w:rPr>
        <w:br/>
      </w:r>
      <w:proofErr w:type="gramStart"/>
      <w:r w:rsidRPr="002B09C8">
        <w:rPr>
          <w:rFonts w:cstheme="minorHAnsi"/>
          <w:color w:val="333333"/>
          <w:sz w:val="24"/>
          <w:szCs w:val="20"/>
          <w:shd w:val="clear" w:color="auto" w:fill="FFFFFF"/>
        </w:rPr>
        <w:t>Improved</w:t>
      </w:r>
      <w:proofErr w:type="gramEnd"/>
      <w:r w:rsidRPr="002B09C8">
        <w:rPr>
          <w:rFonts w:cstheme="minorHAnsi"/>
          <w:color w:val="333333"/>
          <w:sz w:val="24"/>
          <w:szCs w:val="20"/>
          <w:shd w:val="clear" w:color="auto" w:fill="FFFFFF"/>
        </w:rPr>
        <w:t xml:space="preserve"> durability </w:t>
      </w:r>
      <w:r w:rsidRPr="002B09C8">
        <w:rPr>
          <w:rFonts w:cstheme="minorHAnsi"/>
          <w:color w:val="333333"/>
          <w:sz w:val="24"/>
          <w:szCs w:val="20"/>
        </w:rPr>
        <w:br/>
      </w:r>
      <w:r w:rsidRPr="002B09C8">
        <w:rPr>
          <w:rFonts w:cstheme="minorHAnsi"/>
          <w:color w:val="333333"/>
          <w:sz w:val="24"/>
          <w:szCs w:val="20"/>
          <w:shd w:val="clear" w:color="auto" w:fill="FFFFFF"/>
        </w:rPr>
        <w:t>High 92% Efficiency </w:t>
      </w:r>
      <w:r w:rsidRPr="002B09C8">
        <w:rPr>
          <w:rFonts w:cstheme="minorHAnsi"/>
          <w:color w:val="333333"/>
          <w:sz w:val="24"/>
          <w:szCs w:val="20"/>
        </w:rPr>
        <w:br/>
      </w:r>
      <w:r w:rsidRPr="002B09C8">
        <w:rPr>
          <w:rFonts w:cstheme="minorHAnsi"/>
          <w:color w:val="333333"/>
          <w:sz w:val="24"/>
          <w:szCs w:val="20"/>
          <w:shd w:val="clear" w:color="auto" w:fill="FFFFFF"/>
        </w:rPr>
        <w:t>Smoother acceleration </w:t>
      </w:r>
      <w:r w:rsidRPr="002B09C8">
        <w:rPr>
          <w:rFonts w:cstheme="minorHAnsi"/>
          <w:color w:val="333333"/>
          <w:sz w:val="24"/>
          <w:szCs w:val="20"/>
        </w:rPr>
        <w:br/>
      </w:r>
      <w:r w:rsidRPr="002B09C8">
        <w:rPr>
          <w:rFonts w:cstheme="minorHAnsi"/>
          <w:color w:val="333333"/>
          <w:sz w:val="24"/>
          <w:szCs w:val="20"/>
          <w:shd w:val="clear" w:color="auto" w:fill="FFFFFF"/>
        </w:rPr>
        <w:t>Lighter weight (only 35 lbs.) </w:t>
      </w:r>
      <w:r w:rsidRPr="002B09C8">
        <w:rPr>
          <w:rFonts w:cstheme="minorHAnsi"/>
          <w:color w:val="333333"/>
          <w:sz w:val="24"/>
          <w:szCs w:val="20"/>
        </w:rPr>
        <w:br/>
      </w:r>
      <w:r w:rsidRPr="002B09C8">
        <w:rPr>
          <w:rFonts w:cstheme="minorHAnsi"/>
          <w:color w:val="333333"/>
          <w:sz w:val="24"/>
          <w:szCs w:val="20"/>
          <w:shd w:val="clear" w:color="auto" w:fill="FFFFFF"/>
        </w:rPr>
        <w:t>Low torque ripple at low speed</w:t>
      </w:r>
      <w:r w:rsidRPr="002B09C8">
        <w:rPr>
          <w:rFonts w:cstheme="minorHAnsi"/>
          <w:color w:val="333333"/>
          <w:sz w:val="24"/>
          <w:szCs w:val="20"/>
        </w:rPr>
        <w:br/>
      </w:r>
      <w:r w:rsidRPr="002B09C8">
        <w:rPr>
          <w:rFonts w:cstheme="minorHAnsi"/>
          <w:color w:val="333333"/>
          <w:sz w:val="24"/>
          <w:szCs w:val="20"/>
          <w:shd w:val="clear" w:color="auto" w:fill="FFFFFF"/>
        </w:rPr>
        <w:t xml:space="preserve">NEW </w:t>
      </w:r>
      <w:proofErr w:type="gramStart"/>
      <w:r w:rsidRPr="002B09C8">
        <w:rPr>
          <w:rFonts w:cstheme="minorHAnsi"/>
          <w:color w:val="333333"/>
          <w:sz w:val="24"/>
          <w:szCs w:val="20"/>
          <w:shd w:val="clear" w:color="auto" w:fill="FFFFFF"/>
        </w:rPr>
        <w:t>Fully</w:t>
      </w:r>
      <w:proofErr w:type="gramEnd"/>
      <w:r w:rsidRPr="002B09C8">
        <w:rPr>
          <w:rFonts w:cstheme="minorHAnsi"/>
          <w:color w:val="333333"/>
          <w:sz w:val="24"/>
          <w:szCs w:val="20"/>
          <w:shd w:val="clear" w:color="auto" w:fill="FFFFFF"/>
        </w:rPr>
        <w:t xml:space="preserve"> enclosed design</w:t>
      </w:r>
      <w:r w:rsidRPr="002B09C8">
        <w:rPr>
          <w:rFonts w:cstheme="minorHAnsi"/>
          <w:color w:val="333333"/>
          <w:sz w:val="24"/>
          <w:szCs w:val="20"/>
        </w:rPr>
        <w:br/>
      </w:r>
      <w:r w:rsidRPr="002B09C8">
        <w:rPr>
          <w:rFonts w:cstheme="minorHAnsi"/>
          <w:color w:val="333333"/>
          <w:sz w:val="24"/>
          <w:szCs w:val="20"/>
          <w:shd w:val="clear" w:color="auto" w:fill="FFFFFF"/>
        </w:rPr>
        <w:t>NEW Water cooled stators</w:t>
      </w:r>
      <w:r w:rsidRPr="002B09C8">
        <w:rPr>
          <w:rFonts w:cstheme="minorHAnsi"/>
          <w:color w:val="333333"/>
          <w:sz w:val="24"/>
          <w:szCs w:val="20"/>
        </w:rPr>
        <w:br/>
      </w:r>
      <w:r w:rsidRPr="002B09C8">
        <w:rPr>
          <w:rFonts w:cstheme="minorHAnsi"/>
          <w:color w:val="333333"/>
          <w:sz w:val="24"/>
          <w:szCs w:val="20"/>
          <w:shd w:val="clear" w:color="auto" w:fill="FFFFFF"/>
        </w:rPr>
        <w:t>NEW Sine/cosine speed sensor </w:t>
      </w:r>
      <w:r w:rsidRPr="002B09C8">
        <w:rPr>
          <w:rFonts w:cstheme="minorHAnsi"/>
          <w:color w:val="333333"/>
          <w:sz w:val="24"/>
          <w:szCs w:val="20"/>
        </w:rPr>
        <w:br/>
      </w:r>
      <w:r w:rsidRPr="002B09C8">
        <w:rPr>
          <w:rFonts w:cstheme="minorHAnsi"/>
          <w:color w:val="333333"/>
          <w:sz w:val="24"/>
          <w:szCs w:val="20"/>
          <w:shd w:val="clear" w:color="auto" w:fill="FFFFFF"/>
        </w:rPr>
        <w:t>NEW Anodized alumin</w:t>
      </w:r>
      <w:r w:rsidR="00C215BB">
        <w:rPr>
          <w:rFonts w:cstheme="minorHAnsi"/>
          <w:color w:val="333333"/>
          <w:sz w:val="24"/>
          <w:szCs w:val="20"/>
          <w:shd w:val="clear" w:color="auto" w:fill="FFFFFF"/>
        </w:rPr>
        <w:t>i</w:t>
      </w:r>
      <w:r w:rsidRPr="002B09C8">
        <w:rPr>
          <w:rFonts w:cstheme="minorHAnsi"/>
          <w:color w:val="333333"/>
          <w:sz w:val="24"/>
          <w:szCs w:val="20"/>
          <w:shd w:val="clear" w:color="auto" w:fill="FFFFFF"/>
        </w:rPr>
        <w:t>um</w:t>
      </w:r>
      <w:r w:rsidRPr="002B09C8">
        <w:rPr>
          <w:rFonts w:cstheme="minorHAnsi"/>
          <w:color w:val="333333"/>
          <w:sz w:val="24"/>
          <w:szCs w:val="20"/>
        </w:rPr>
        <w:br/>
      </w:r>
      <w:r w:rsidRPr="002B09C8">
        <w:rPr>
          <w:rFonts w:cstheme="minorHAnsi"/>
          <w:color w:val="333333"/>
          <w:sz w:val="24"/>
          <w:szCs w:val="20"/>
          <w:shd w:val="clear" w:color="auto" w:fill="FFFFFF"/>
        </w:rPr>
        <w:t>NEW Protective phase terminals cover </w:t>
      </w:r>
    </w:p>
    <w:p w:rsidR="0007543D" w:rsidRDefault="0007543D" w:rsidP="000A31B4">
      <w:pPr>
        <w:rPr>
          <w:rFonts w:cstheme="minorHAnsi"/>
          <w:i/>
          <w:color w:val="333333"/>
          <w:sz w:val="24"/>
          <w:szCs w:val="20"/>
          <w:shd w:val="clear" w:color="auto" w:fill="FFFFFF"/>
        </w:rPr>
      </w:pPr>
      <w:r>
        <w:rPr>
          <w:rFonts w:cstheme="minorHAnsi"/>
          <w:i/>
          <w:color w:val="333333"/>
          <w:sz w:val="24"/>
          <w:szCs w:val="20"/>
          <w:shd w:val="clear" w:color="auto" w:fill="FFFFFF"/>
        </w:rPr>
        <w:t>Final Drive Ratio</w:t>
      </w:r>
    </w:p>
    <w:p w:rsidR="0007543D" w:rsidRDefault="0007543D" w:rsidP="000A31B4">
      <w:pPr>
        <w:rPr>
          <w:rFonts w:cstheme="minorHAnsi"/>
          <w:color w:val="333333"/>
          <w:sz w:val="24"/>
          <w:szCs w:val="20"/>
          <w:shd w:val="clear" w:color="auto" w:fill="FFFFFF"/>
        </w:rPr>
      </w:pPr>
      <w:r>
        <w:rPr>
          <w:rFonts w:cstheme="minorHAnsi"/>
          <w:color w:val="333333"/>
          <w:sz w:val="24"/>
          <w:szCs w:val="20"/>
          <w:shd w:val="clear" w:color="auto" w:fill="FFFFFF"/>
        </w:rPr>
        <w:t>Many calculations were made to calculate the final drive ratio, the final drive ratio will also allow us to solve further equations to guarantee the motor is a suitable choice.</w:t>
      </w:r>
      <w:r w:rsidR="00A1706A">
        <w:rPr>
          <w:rFonts w:cstheme="minorHAnsi"/>
          <w:color w:val="333333"/>
          <w:sz w:val="24"/>
          <w:szCs w:val="20"/>
          <w:shd w:val="clear" w:color="auto" w:fill="FFFFFF"/>
        </w:rPr>
        <w:t xml:space="preserve"> First our diameter and radius must be converted in to meters.</w:t>
      </w:r>
    </w:p>
    <w:p w:rsidR="0007543D" w:rsidRDefault="0007543D" w:rsidP="000A31B4">
      <w:pPr>
        <w:rPr>
          <w:rFonts w:cstheme="minorHAnsi"/>
          <w:color w:val="333333"/>
          <w:sz w:val="24"/>
          <w:szCs w:val="20"/>
          <w:shd w:val="clear" w:color="auto" w:fill="FFFFFF"/>
        </w:rPr>
      </w:pPr>
      <w:r>
        <w:rPr>
          <w:rFonts w:cstheme="minorHAnsi"/>
          <w:color w:val="333333"/>
          <w:sz w:val="24"/>
          <w:szCs w:val="20"/>
          <w:shd w:val="clear" w:color="auto" w:fill="FFFFFF"/>
        </w:rPr>
        <w:t>Wheel Diameter = 12 inches</w:t>
      </w:r>
    </w:p>
    <w:p w:rsidR="0007543D" w:rsidRDefault="0007543D" w:rsidP="000A31B4">
      <w:pPr>
        <w:rPr>
          <w:rFonts w:cstheme="minorHAnsi"/>
          <w:color w:val="333333"/>
          <w:sz w:val="24"/>
          <w:szCs w:val="20"/>
          <w:shd w:val="clear" w:color="auto" w:fill="FFFFFF"/>
        </w:rPr>
      </w:pPr>
      <w:r>
        <w:rPr>
          <w:rFonts w:cstheme="minorHAnsi"/>
          <w:color w:val="333333"/>
          <w:sz w:val="24"/>
          <w:szCs w:val="20"/>
          <w:shd w:val="clear" w:color="auto" w:fill="FFFFFF"/>
        </w:rPr>
        <w:t>Wheel Radius = Diameter/2</w:t>
      </w:r>
    </w:p>
    <w:p w:rsidR="0007543D" w:rsidRDefault="0007543D" w:rsidP="000A31B4">
      <w:pPr>
        <w:rPr>
          <w:rFonts w:cstheme="minorHAnsi"/>
          <w:color w:val="333333"/>
          <w:sz w:val="24"/>
          <w:szCs w:val="20"/>
          <w:shd w:val="clear" w:color="auto" w:fill="FFFFFF"/>
        </w:rPr>
      </w:pPr>
      <w:r>
        <w:rPr>
          <w:rFonts w:cstheme="minorHAnsi"/>
          <w:color w:val="333333"/>
          <w:sz w:val="24"/>
          <w:szCs w:val="20"/>
          <w:shd w:val="clear" w:color="auto" w:fill="FFFFFF"/>
        </w:rPr>
        <w:t>Wheel Radius = 6 inches = 0.1524 meters</w:t>
      </w:r>
    </w:p>
    <w:p w:rsidR="0007543D" w:rsidRDefault="0007543D" w:rsidP="000A31B4">
      <w:pPr>
        <w:rPr>
          <w:rFonts w:cstheme="minorHAnsi"/>
          <w:color w:val="333333"/>
          <w:sz w:val="24"/>
          <w:szCs w:val="20"/>
          <w:shd w:val="clear" w:color="auto" w:fill="FFFFFF"/>
        </w:rPr>
      </w:pPr>
      <w:r>
        <w:rPr>
          <w:rFonts w:cstheme="minorHAnsi"/>
          <w:color w:val="333333"/>
          <w:sz w:val="24"/>
          <w:szCs w:val="20"/>
          <w:shd w:val="clear" w:color="auto" w:fill="FFFFFF"/>
        </w:rPr>
        <w:t>Wheel Diameter = 0.1524 x 2 = 0.3048</w:t>
      </w:r>
    </w:p>
    <w:p w:rsidR="0007543D" w:rsidRDefault="0007543D" w:rsidP="000A31B4">
      <w:pPr>
        <w:rPr>
          <w:rFonts w:cstheme="minorHAnsi"/>
          <w:color w:val="333333"/>
          <w:sz w:val="24"/>
          <w:szCs w:val="20"/>
          <w:shd w:val="clear" w:color="auto" w:fill="FFFFFF"/>
        </w:rPr>
      </w:pPr>
    </w:p>
    <w:p w:rsidR="00B246EE" w:rsidRDefault="00B246EE" w:rsidP="000A31B4">
      <w:pPr>
        <w:rPr>
          <w:rFonts w:cstheme="minorHAnsi"/>
          <w:color w:val="333333"/>
          <w:sz w:val="24"/>
          <w:szCs w:val="20"/>
          <w:shd w:val="clear" w:color="auto" w:fill="FFFFFF"/>
        </w:rPr>
      </w:pPr>
      <w:r>
        <w:rPr>
          <w:rFonts w:cstheme="minorHAnsi"/>
          <w:color w:val="333333"/>
          <w:sz w:val="24"/>
          <w:szCs w:val="20"/>
          <w:shd w:val="clear" w:color="auto" w:fill="FFFFFF"/>
        </w:rPr>
        <w:t>The circumference is needed to calculate the RPM of the wheel</w:t>
      </w:r>
    </w:p>
    <w:p w:rsidR="0007543D" w:rsidRDefault="0007543D" w:rsidP="000A31B4">
      <w:pPr>
        <w:rPr>
          <w:rFonts w:cstheme="minorHAnsi"/>
          <w:color w:val="333333"/>
          <w:sz w:val="24"/>
          <w:szCs w:val="20"/>
          <w:shd w:val="clear" w:color="auto" w:fill="FFFFFF"/>
        </w:rPr>
      </w:pPr>
      <w:r>
        <w:rPr>
          <w:rFonts w:cstheme="minorHAnsi"/>
          <w:color w:val="333333"/>
          <w:sz w:val="24"/>
          <w:szCs w:val="20"/>
          <w:shd w:val="clear" w:color="auto" w:fill="FFFFFF"/>
        </w:rPr>
        <w:t>Circumference = π x diameter</w:t>
      </w:r>
    </w:p>
    <w:p w:rsidR="0007543D" w:rsidRDefault="0007543D" w:rsidP="000A31B4">
      <w:pPr>
        <w:rPr>
          <w:rFonts w:cstheme="minorHAnsi"/>
          <w:color w:val="333333"/>
          <w:sz w:val="24"/>
          <w:szCs w:val="20"/>
          <w:shd w:val="clear" w:color="auto" w:fill="FFFFFF"/>
        </w:rPr>
      </w:pPr>
      <w:r>
        <w:rPr>
          <w:rFonts w:cstheme="minorHAnsi"/>
          <w:color w:val="333333"/>
          <w:sz w:val="24"/>
          <w:szCs w:val="20"/>
          <w:shd w:val="clear" w:color="auto" w:fill="FFFFFF"/>
        </w:rPr>
        <w:t>= π x 0.3048 = 0.9576</w:t>
      </w:r>
    </w:p>
    <w:p w:rsidR="00B246EE" w:rsidRDefault="00B246EE" w:rsidP="000A31B4">
      <w:pPr>
        <w:rPr>
          <w:rFonts w:cstheme="minorHAnsi"/>
          <w:color w:val="333333"/>
          <w:sz w:val="24"/>
          <w:szCs w:val="20"/>
          <w:shd w:val="clear" w:color="auto" w:fill="FFFFFF"/>
        </w:rPr>
      </w:pPr>
      <w:r>
        <w:rPr>
          <w:rFonts w:cstheme="minorHAnsi"/>
          <w:color w:val="333333"/>
          <w:sz w:val="24"/>
          <w:szCs w:val="20"/>
          <w:shd w:val="clear" w:color="auto" w:fill="FFFFFF"/>
        </w:rPr>
        <w:t>Max Velocity/Circumference = revs/sec</w:t>
      </w:r>
    </w:p>
    <w:p w:rsidR="00B246EE" w:rsidRDefault="00B246EE" w:rsidP="000A31B4">
      <w:pPr>
        <w:rPr>
          <w:rFonts w:cstheme="minorHAnsi"/>
          <w:color w:val="333333"/>
          <w:sz w:val="24"/>
          <w:szCs w:val="20"/>
          <w:shd w:val="clear" w:color="auto" w:fill="FFFFFF"/>
        </w:rPr>
      </w:pPr>
      <w:r>
        <w:rPr>
          <w:rFonts w:cstheme="minorHAnsi"/>
          <w:color w:val="333333"/>
          <w:sz w:val="24"/>
          <w:szCs w:val="20"/>
          <w:shd w:val="clear" w:color="auto" w:fill="FFFFFF"/>
        </w:rPr>
        <w:t>7 / 0.9576 = 7.30994152 revs/sec</w:t>
      </w:r>
    </w:p>
    <w:p w:rsidR="00B246EE" w:rsidRDefault="00B246EE" w:rsidP="000A31B4">
      <w:pPr>
        <w:rPr>
          <w:rFonts w:cstheme="minorHAnsi"/>
          <w:color w:val="333333"/>
          <w:sz w:val="24"/>
          <w:szCs w:val="20"/>
          <w:shd w:val="clear" w:color="auto" w:fill="FFFFFF"/>
        </w:rPr>
      </w:pPr>
      <w:r>
        <w:rPr>
          <w:rFonts w:cstheme="minorHAnsi"/>
          <w:color w:val="333333"/>
          <w:sz w:val="24"/>
          <w:szCs w:val="20"/>
          <w:shd w:val="clear" w:color="auto" w:fill="FFFFFF"/>
        </w:rPr>
        <w:t>RPM = revs/sec x 60</w:t>
      </w:r>
    </w:p>
    <w:p w:rsidR="00B246EE" w:rsidRDefault="00B246EE" w:rsidP="000A31B4">
      <w:pPr>
        <w:rPr>
          <w:rFonts w:cstheme="minorHAnsi"/>
          <w:color w:val="333333"/>
          <w:sz w:val="24"/>
          <w:szCs w:val="20"/>
          <w:shd w:val="clear" w:color="auto" w:fill="FFFFFF"/>
        </w:rPr>
      </w:pPr>
      <w:r>
        <w:rPr>
          <w:rFonts w:cstheme="minorHAnsi"/>
          <w:color w:val="333333"/>
          <w:sz w:val="24"/>
          <w:szCs w:val="20"/>
          <w:shd w:val="clear" w:color="auto" w:fill="FFFFFF"/>
        </w:rPr>
        <w:t>RPM of Wheel = 7.30994152 x 60 = 438.6 RPM (1dp)</w:t>
      </w:r>
    </w:p>
    <w:p w:rsidR="00B246EE" w:rsidRDefault="00B246EE" w:rsidP="000A31B4">
      <w:pPr>
        <w:rPr>
          <w:rFonts w:cstheme="minorHAnsi"/>
          <w:color w:val="333333"/>
          <w:sz w:val="24"/>
          <w:szCs w:val="20"/>
          <w:shd w:val="clear" w:color="auto" w:fill="FFFFFF"/>
        </w:rPr>
      </w:pPr>
      <w:r>
        <w:rPr>
          <w:rFonts w:cstheme="minorHAnsi"/>
          <w:color w:val="333333"/>
          <w:sz w:val="24"/>
          <w:szCs w:val="20"/>
          <w:shd w:val="clear" w:color="auto" w:fill="FFFFFF"/>
        </w:rPr>
        <w:t>Now that the RPM of the wheel has been calculated we can find the Drive Ratio, the equation used for this is:</w:t>
      </w:r>
    </w:p>
    <w:p w:rsidR="00B246EE" w:rsidRDefault="00B246EE" w:rsidP="000A31B4">
      <w:pPr>
        <w:rPr>
          <w:rFonts w:cstheme="minorHAnsi"/>
          <w:color w:val="333333"/>
          <w:sz w:val="24"/>
          <w:szCs w:val="20"/>
          <w:shd w:val="clear" w:color="auto" w:fill="FFFFFF"/>
        </w:rPr>
      </w:pPr>
      <w:r>
        <w:rPr>
          <w:rFonts w:cstheme="minorHAnsi"/>
          <w:color w:val="333333"/>
          <w:sz w:val="24"/>
          <w:szCs w:val="20"/>
          <w:shd w:val="clear" w:color="auto" w:fill="FFFFFF"/>
        </w:rPr>
        <w:t>Max RPM of motor / RPM of Wheel = Drive Ratio</w:t>
      </w:r>
    </w:p>
    <w:p w:rsidR="00B246EE" w:rsidRDefault="00B246EE" w:rsidP="000A31B4">
      <w:pPr>
        <w:rPr>
          <w:rFonts w:cstheme="minorHAnsi"/>
          <w:color w:val="333333"/>
          <w:sz w:val="24"/>
          <w:szCs w:val="20"/>
          <w:shd w:val="clear" w:color="auto" w:fill="FFFFFF"/>
        </w:rPr>
      </w:pPr>
      <w:r>
        <w:rPr>
          <w:rFonts w:cstheme="minorHAnsi"/>
          <w:color w:val="333333"/>
          <w:sz w:val="24"/>
          <w:szCs w:val="20"/>
          <w:shd w:val="clear" w:color="auto" w:fill="FFFFFF"/>
        </w:rPr>
        <w:t>6500 / 438.6 = 14.81988144094847</w:t>
      </w:r>
    </w:p>
    <w:p w:rsidR="00B246EE" w:rsidRDefault="00B246EE" w:rsidP="000A31B4">
      <w:pPr>
        <w:rPr>
          <w:rFonts w:cstheme="minorHAnsi"/>
          <w:color w:val="333333"/>
          <w:sz w:val="24"/>
          <w:szCs w:val="20"/>
          <w:shd w:val="clear" w:color="auto" w:fill="FFFFFF"/>
        </w:rPr>
      </w:pPr>
      <w:r>
        <w:rPr>
          <w:rFonts w:cstheme="minorHAnsi"/>
          <w:color w:val="333333"/>
          <w:sz w:val="24"/>
          <w:szCs w:val="20"/>
          <w:shd w:val="clear" w:color="auto" w:fill="FFFFFF"/>
        </w:rPr>
        <w:t>= 14.82 (2dp)</w:t>
      </w:r>
    </w:p>
    <w:p w:rsidR="00B246EE" w:rsidRDefault="00B246EE" w:rsidP="000A31B4">
      <w:pPr>
        <w:rPr>
          <w:rFonts w:cstheme="minorHAnsi"/>
          <w:color w:val="333333"/>
          <w:sz w:val="24"/>
          <w:szCs w:val="20"/>
          <w:shd w:val="clear" w:color="auto" w:fill="FFFFFF"/>
        </w:rPr>
      </w:pPr>
      <w:r>
        <w:rPr>
          <w:rFonts w:cstheme="minorHAnsi"/>
          <w:color w:val="333333"/>
          <w:sz w:val="24"/>
          <w:szCs w:val="20"/>
          <w:shd w:val="clear" w:color="auto" w:fill="FFFFFF"/>
        </w:rPr>
        <w:t>Ratio = 14.82:1</w:t>
      </w:r>
    </w:p>
    <w:p w:rsidR="00A1706A" w:rsidRDefault="00A1706A" w:rsidP="000A31B4">
      <w:pPr>
        <w:rPr>
          <w:rFonts w:cstheme="minorHAnsi"/>
          <w:color w:val="333333"/>
          <w:sz w:val="24"/>
          <w:szCs w:val="20"/>
          <w:shd w:val="clear" w:color="auto" w:fill="FFFFFF"/>
        </w:rPr>
      </w:pPr>
    </w:p>
    <w:p w:rsidR="00A1706A" w:rsidRDefault="00A1706A" w:rsidP="000A31B4">
      <w:pPr>
        <w:rPr>
          <w:rFonts w:cstheme="minorHAnsi"/>
          <w:color w:val="333333"/>
          <w:sz w:val="24"/>
          <w:szCs w:val="20"/>
          <w:shd w:val="clear" w:color="auto" w:fill="FFFFFF"/>
        </w:rPr>
      </w:pPr>
      <w:r>
        <w:rPr>
          <w:rFonts w:cstheme="minorHAnsi"/>
          <w:color w:val="333333"/>
          <w:sz w:val="24"/>
          <w:szCs w:val="20"/>
          <w:shd w:val="clear" w:color="auto" w:fill="FFFFFF"/>
        </w:rPr>
        <w:t>The driving ratio is needed so the torque at the motor of the vehicle can be calculated correctly, the equation for this is:</w:t>
      </w:r>
    </w:p>
    <w:p w:rsidR="00A1706A" w:rsidRDefault="00A1706A" w:rsidP="000A31B4">
      <w:pPr>
        <w:rPr>
          <w:rFonts w:cstheme="minorHAnsi"/>
          <w:color w:val="333333"/>
          <w:sz w:val="24"/>
          <w:szCs w:val="20"/>
          <w:shd w:val="clear" w:color="auto" w:fill="FFFFFF"/>
        </w:rPr>
      </w:pPr>
      <w:r>
        <w:rPr>
          <w:rFonts w:cstheme="minorHAnsi"/>
          <w:color w:val="333333"/>
          <w:sz w:val="24"/>
          <w:szCs w:val="20"/>
          <w:shd w:val="clear" w:color="auto" w:fill="FFFFFF"/>
        </w:rPr>
        <w:t>Torque at Wheel / Drive Ratio = Torque at Motor</w:t>
      </w:r>
    </w:p>
    <w:p w:rsidR="00A1706A" w:rsidRDefault="00A1706A" w:rsidP="000A31B4">
      <w:pPr>
        <w:rPr>
          <w:rFonts w:cstheme="minorHAnsi"/>
          <w:color w:val="333333"/>
          <w:sz w:val="24"/>
          <w:szCs w:val="20"/>
          <w:shd w:val="clear" w:color="auto" w:fill="FFFFFF"/>
        </w:rPr>
      </w:pPr>
      <w:r>
        <w:rPr>
          <w:rFonts w:cstheme="minorHAnsi"/>
          <w:color w:val="333333"/>
          <w:sz w:val="24"/>
          <w:szCs w:val="20"/>
          <w:shd w:val="clear" w:color="auto" w:fill="FFFFFF"/>
        </w:rPr>
        <w:t xml:space="preserve">First we must calculate the torque at the wheel (Nm), this is done by multiplying the tractive force </w:t>
      </w:r>
      <w:r w:rsidR="009A161F">
        <w:rPr>
          <w:rFonts w:cstheme="minorHAnsi"/>
          <w:color w:val="333333"/>
          <w:sz w:val="24"/>
          <w:szCs w:val="20"/>
          <w:shd w:val="clear" w:color="auto" w:fill="FFFFFF"/>
        </w:rPr>
        <w:t xml:space="preserve">and the wheel radius. </w:t>
      </w:r>
      <w:r w:rsidR="00E123E9">
        <w:rPr>
          <w:rFonts w:cstheme="minorHAnsi"/>
          <w:color w:val="333333"/>
          <w:sz w:val="24"/>
          <w:szCs w:val="20"/>
          <w:shd w:val="clear" w:color="auto" w:fill="FFFFFF"/>
        </w:rPr>
        <w:t>The tractive force was calculated during the previous assignment by subtracting the rolling resistance from the tractive effort.</w:t>
      </w:r>
    </w:p>
    <w:p w:rsidR="009A161F" w:rsidRDefault="009A161F" w:rsidP="000A31B4">
      <w:pPr>
        <w:rPr>
          <w:rFonts w:cstheme="minorHAnsi"/>
          <w:color w:val="333333"/>
          <w:sz w:val="24"/>
          <w:szCs w:val="20"/>
          <w:shd w:val="clear" w:color="auto" w:fill="FFFFFF"/>
        </w:rPr>
      </w:pPr>
      <w:r>
        <w:rPr>
          <w:rFonts w:cstheme="minorHAnsi"/>
          <w:color w:val="333333"/>
          <w:sz w:val="24"/>
          <w:szCs w:val="20"/>
          <w:shd w:val="clear" w:color="auto" w:fill="FFFFFF"/>
        </w:rPr>
        <w:t>Torque at Wheel = 1822.3056 x 0.1524 = 277.719373</w:t>
      </w:r>
    </w:p>
    <w:p w:rsidR="009A161F" w:rsidRDefault="009A161F" w:rsidP="000A31B4">
      <w:pPr>
        <w:rPr>
          <w:rFonts w:cstheme="minorHAnsi"/>
          <w:color w:val="333333"/>
          <w:sz w:val="24"/>
          <w:szCs w:val="20"/>
          <w:shd w:val="clear" w:color="auto" w:fill="FFFFFF"/>
        </w:rPr>
      </w:pPr>
      <w:r>
        <w:rPr>
          <w:rFonts w:cstheme="minorHAnsi"/>
          <w:color w:val="333333"/>
          <w:sz w:val="24"/>
          <w:szCs w:val="20"/>
          <w:shd w:val="clear" w:color="auto" w:fill="FFFFFF"/>
        </w:rPr>
        <w:t>= 277.72 Nm (2dp).</w:t>
      </w:r>
    </w:p>
    <w:p w:rsidR="003F0063" w:rsidRDefault="003F0063" w:rsidP="000A31B4">
      <w:pPr>
        <w:rPr>
          <w:rFonts w:cstheme="minorHAnsi"/>
          <w:color w:val="333333"/>
          <w:sz w:val="24"/>
          <w:szCs w:val="20"/>
          <w:shd w:val="clear" w:color="auto" w:fill="FFFFFF"/>
        </w:rPr>
      </w:pPr>
      <w:r>
        <w:rPr>
          <w:rFonts w:cstheme="minorHAnsi"/>
          <w:color w:val="333333"/>
          <w:sz w:val="24"/>
          <w:szCs w:val="20"/>
          <w:shd w:val="clear" w:color="auto" w:fill="FFFFFF"/>
        </w:rPr>
        <w:t>Torque at Motor = Torque at Wheel / Drive Ratio</w:t>
      </w:r>
    </w:p>
    <w:p w:rsidR="003F0063" w:rsidRDefault="003F0063" w:rsidP="000A31B4">
      <w:pPr>
        <w:rPr>
          <w:rFonts w:cstheme="minorHAnsi"/>
          <w:color w:val="333333"/>
          <w:sz w:val="24"/>
          <w:szCs w:val="20"/>
          <w:shd w:val="clear" w:color="auto" w:fill="FFFFFF"/>
        </w:rPr>
      </w:pPr>
      <w:r>
        <w:rPr>
          <w:rFonts w:cstheme="minorHAnsi"/>
          <w:color w:val="333333"/>
          <w:sz w:val="24"/>
          <w:szCs w:val="20"/>
          <w:shd w:val="clear" w:color="auto" w:fill="FFFFFF"/>
        </w:rPr>
        <w:t>= 277.72 / 14.82</w:t>
      </w:r>
    </w:p>
    <w:p w:rsidR="003F0063" w:rsidRDefault="003F0063" w:rsidP="000A31B4">
      <w:pPr>
        <w:rPr>
          <w:rFonts w:cstheme="minorHAnsi"/>
          <w:color w:val="333333"/>
          <w:sz w:val="24"/>
          <w:szCs w:val="20"/>
          <w:shd w:val="clear" w:color="auto" w:fill="FFFFFF"/>
        </w:rPr>
      </w:pPr>
      <w:r>
        <w:rPr>
          <w:rFonts w:cstheme="minorHAnsi"/>
          <w:color w:val="333333"/>
          <w:sz w:val="24"/>
          <w:szCs w:val="20"/>
          <w:shd w:val="clear" w:color="auto" w:fill="FFFFFF"/>
        </w:rPr>
        <w:t>= 18.74 Nm (2dp) Torque at Motor.</w:t>
      </w:r>
    </w:p>
    <w:p w:rsidR="003F0063" w:rsidRDefault="003F0063" w:rsidP="000A31B4">
      <w:pPr>
        <w:rPr>
          <w:rFonts w:cstheme="minorHAnsi"/>
          <w:color w:val="333333"/>
          <w:sz w:val="24"/>
          <w:szCs w:val="20"/>
          <w:shd w:val="clear" w:color="auto" w:fill="FFFFFF"/>
        </w:rPr>
      </w:pPr>
      <w:r>
        <w:rPr>
          <w:rFonts w:cstheme="minorHAnsi"/>
          <w:color w:val="333333"/>
          <w:sz w:val="24"/>
          <w:szCs w:val="20"/>
          <w:shd w:val="clear" w:color="auto" w:fill="FFFFFF"/>
        </w:rPr>
        <w:t>As the peak stall torque of the motor is 75 lb/</w:t>
      </w:r>
      <w:proofErr w:type="spellStart"/>
      <w:r>
        <w:rPr>
          <w:rFonts w:cstheme="minorHAnsi"/>
          <w:color w:val="333333"/>
          <w:sz w:val="24"/>
          <w:szCs w:val="20"/>
          <w:shd w:val="clear" w:color="auto" w:fill="FFFFFF"/>
        </w:rPr>
        <w:t>ft</w:t>
      </w:r>
      <w:proofErr w:type="spellEnd"/>
      <w:r>
        <w:rPr>
          <w:rFonts w:cstheme="minorHAnsi"/>
          <w:color w:val="333333"/>
          <w:sz w:val="24"/>
          <w:szCs w:val="20"/>
          <w:shd w:val="clear" w:color="auto" w:fill="FFFFFF"/>
        </w:rPr>
        <w:t xml:space="preserve"> of torque which when converted equals </w:t>
      </w:r>
      <w:r w:rsidR="00CC3924">
        <w:rPr>
          <w:rFonts w:cstheme="minorHAnsi"/>
          <w:color w:val="333333"/>
          <w:sz w:val="24"/>
          <w:szCs w:val="20"/>
          <w:shd w:val="clear" w:color="auto" w:fill="FFFFFF"/>
        </w:rPr>
        <w:t>101.69 Nm (2dp), this confirms the motor is the correct choice.</w:t>
      </w:r>
    </w:p>
    <w:p w:rsidR="00CC3924" w:rsidRDefault="00CC3924" w:rsidP="000A31B4">
      <w:pPr>
        <w:rPr>
          <w:rFonts w:cstheme="minorHAnsi"/>
          <w:i/>
          <w:color w:val="333333"/>
          <w:sz w:val="24"/>
          <w:szCs w:val="20"/>
          <w:shd w:val="clear" w:color="auto" w:fill="FFFFFF"/>
        </w:rPr>
      </w:pPr>
      <w:r>
        <w:rPr>
          <w:rFonts w:cstheme="minorHAnsi"/>
          <w:i/>
          <w:color w:val="333333"/>
          <w:sz w:val="24"/>
          <w:szCs w:val="20"/>
          <w:shd w:val="clear" w:color="auto" w:fill="FFFFFF"/>
        </w:rPr>
        <w:t>Battery</w:t>
      </w:r>
    </w:p>
    <w:p w:rsidR="00CC3924" w:rsidRDefault="00CC3924" w:rsidP="000A31B4">
      <w:pPr>
        <w:rPr>
          <w:rFonts w:cstheme="minorHAnsi"/>
          <w:color w:val="333333"/>
          <w:sz w:val="24"/>
          <w:szCs w:val="20"/>
          <w:shd w:val="clear" w:color="auto" w:fill="FFFFFF"/>
        </w:rPr>
      </w:pPr>
      <w:r>
        <w:rPr>
          <w:rFonts w:cstheme="minorHAnsi"/>
          <w:color w:val="333333"/>
          <w:sz w:val="24"/>
          <w:szCs w:val="20"/>
          <w:shd w:val="clear" w:color="auto" w:fill="FFFFFF"/>
        </w:rPr>
        <w:t>To select a sui</w:t>
      </w:r>
      <w:r w:rsidR="009D54E1">
        <w:rPr>
          <w:rFonts w:cstheme="minorHAnsi"/>
          <w:color w:val="333333"/>
          <w:sz w:val="24"/>
          <w:szCs w:val="20"/>
          <w:shd w:val="clear" w:color="auto" w:fill="FFFFFF"/>
        </w:rPr>
        <w:t>table battery we must calculate the vehicles discharge rate in comparison to the discharge rate of the battery.</w:t>
      </w:r>
    </w:p>
    <w:p w:rsidR="009D54E1" w:rsidRDefault="009D54E1" w:rsidP="000A31B4">
      <w:pPr>
        <w:rPr>
          <w:rFonts w:cstheme="minorHAnsi"/>
          <w:color w:val="333333"/>
          <w:sz w:val="24"/>
          <w:szCs w:val="20"/>
          <w:shd w:val="clear" w:color="auto" w:fill="FFFFFF"/>
        </w:rPr>
      </w:pPr>
      <w:r>
        <w:rPr>
          <w:rFonts w:cstheme="minorHAnsi"/>
          <w:color w:val="333333"/>
          <w:sz w:val="24"/>
          <w:szCs w:val="20"/>
          <w:shd w:val="clear" w:color="auto" w:fill="FFFFFF"/>
        </w:rPr>
        <w:t>Battery</w:t>
      </w:r>
    </w:p>
    <w:p w:rsidR="00CC3924" w:rsidRDefault="00CC3924" w:rsidP="000A31B4">
      <w:pPr>
        <w:rPr>
          <w:rFonts w:cstheme="minorHAnsi"/>
          <w:color w:val="333333"/>
          <w:sz w:val="24"/>
          <w:szCs w:val="20"/>
          <w:shd w:val="clear" w:color="auto" w:fill="FFFFFF"/>
        </w:rPr>
      </w:pPr>
      <w:r>
        <w:rPr>
          <w:rFonts w:cstheme="minorHAnsi"/>
          <w:color w:val="333333"/>
          <w:sz w:val="24"/>
          <w:szCs w:val="20"/>
          <w:shd w:val="clear" w:color="auto" w:fill="FFFFFF"/>
        </w:rPr>
        <w:t xml:space="preserve">Max discharge x capacity </w:t>
      </w:r>
    </w:p>
    <w:p w:rsidR="00CC3924" w:rsidRDefault="00CC3924" w:rsidP="000A31B4">
      <w:pPr>
        <w:rPr>
          <w:rFonts w:cstheme="minorHAnsi"/>
          <w:color w:val="333333"/>
          <w:sz w:val="24"/>
          <w:szCs w:val="20"/>
          <w:shd w:val="clear" w:color="auto" w:fill="FFFFFF"/>
        </w:rPr>
      </w:pPr>
      <w:r>
        <w:rPr>
          <w:rFonts w:cstheme="minorHAnsi"/>
          <w:color w:val="333333"/>
          <w:sz w:val="24"/>
          <w:szCs w:val="20"/>
          <w:shd w:val="clear" w:color="auto" w:fill="FFFFFF"/>
        </w:rPr>
        <w:t>= 3 x 200 = 600AH (all values were found)</w:t>
      </w:r>
    </w:p>
    <w:p w:rsidR="009D54E1" w:rsidRDefault="009D54E1" w:rsidP="000A31B4">
      <w:pPr>
        <w:rPr>
          <w:rFonts w:cstheme="minorHAnsi"/>
          <w:color w:val="333333"/>
          <w:sz w:val="24"/>
          <w:szCs w:val="20"/>
          <w:shd w:val="clear" w:color="auto" w:fill="FFFFFF"/>
        </w:rPr>
      </w:pPr>
      <w:r>
        <w:rPr>
          <w:rFonts w:cstheme="minorHAnsi"/>
          <w:color w:val="333333"/>
          <w:sz w:val="24"/>
          <w:szCs w:val="20"/>
          <w:shd w:val="clear" w:color="auto" w:fill="FFFFFF"/>
        </w:rPr>
        <w:t>Vehicle</w:t>
      </w:r>
    </w:p>
    <w:p w:rsidR="009D54E1" w:rsidRDefault="009D54E1" w:rsidP="000A31B4">
      <w:pPr>
        <w:rPr>
          <w:rFonts w:cstheme="minorHAnsi"/>
          <w:color w:val="333333"/>
          <w:sz w:val="24"/>
          <w:szCs w:val="20"/>
          <w:shd w:val="clear" w:color="auto" w:fill="FFFFFF"/>
        </w:rPr>
      </w:pPr>
      <w:r>
        <w:rPr>
          <w:rFonts w:cstheme="minorHAnsi"/>
          <w:color w:val="333333"/>
          <w:sz w:val="24"/>
          <w:szCs w:val="20"/>
          <w:shd w:val="clear" w:color="auto" w:fill="FFFFFF"/>
        </w:rPr>
        <w:t>I = Max Power / Battery Voltage</w:t>
      </w:r>
    </w:p>
    <w:p w:rsidR="009D54E1" w:rsidRDefault="009D54E1" w:rsidP="000A31B4">
      <w:pPr>
        <w:rPr>
          <w:rFonts w:cstheme="minorHAnsi"/>
          <w:color w:val="333333"/>
          <w:sz w:val="24"/>
          <w:szCs w:val="20"/>
          <w:shd w:val="clear" w:color="auto" w:fill="FFFFFF"/>
        </w:rPr>
      </w:pPr>
      <w:r>
        <w:rPr>
          <w:rFonts w:cstheme="minorHAnsi"/>
          <w:color w:val="333333"/>
          <w:sz w:val="24"/>
          <w:szCs w:val="20"/>
          <w:shd w:val="clear" w:color="auto" w:fill="FFFFFF"/>
        </w:rPr>
        <w:t>I = 16167.4727 / 96 = 168.40625</w:t>
      </w:r>
    </w:p>
    <w:p w:rsidR="009D54E1" w:rsidRDefault="009D54E1" w:rsidP="000A31B4">
      <w:pPr>
        <w:rPr>
          <w:rFonts w:cstheme="minorHAnsi"/>
          <w:color w:val="333333"/>
          <w:sz w:val="24"/>
          <w:szCs w:val="20"/>
          <w:shd w:val="clear" w:color="auto" w:fill="FFFFFF"/>
        </w:rPr>
      </w:pPr>
      <w:r>
        <w:rPr>
          <w:rFonts w:cstheme="minorHAnsi"/>
          <w:color w:val="333333"/>
          <w:sz w:val="24"/>
          <w:szCs w:val="20"/>
          <w:shd w:val="clear" w:color="auto" w:fill="FFFFFF"/>
        </w:rPr>
        <w:t>From this we can see that the battery chosen is suitable for the vehicles series hybrid system.</w:t>
      </w:r>
    </w:p>
    <w:p w:rsidR="009D54E1" w:rsidRDefault="009D54E1" w:rsidP="000A31B4">
      <w:pPr>
        <w:rPr>
          <w:rFonts w:cstheme="minorHAnsi"/>
          <w:color w:val="333333"/>
          <w:sz w:val="24"/>
          <w:szCs w:val="20"/>
          <w:shd w:val="clear" w:color="auto" w:fill="FFFFFF"/>
        </w:rPr>
      </w:pPr>
      <w:r>
        <w:rPr>
          <w:rFonts w:cstheme="minorHAnsi"/>
          <w:color w:val="333333"/>
          <w:sz w:val="24"/>
          <w:szCs w:val="20"/>
          <w:shd w:val="clear" w:color="auto" w:fill="FFFFFF"/>
        </w:rPr>
        <w:t xml:space="preserve">The battery chosen is a GBS 96V 100Ah Lithium-Ion Battery pack with EMUS BMS and charger. </w:t>
      </w:r>
    </w:p>
    <w:p w:rsidR="002C0DAC" w:rsidRDefault="00921D5F" w:rsidP="000A31B4">
      <w:pPr>
        <w:rPr>
          <w:rFonts w:cstheme="minorHAnsi"/>
          <w:color w:val="333333"/>
          <w:sz w:val="24"/>
          <w:szCs w:val="20"/>
          <w:shd w:val="clear" w:color="auto" w:fill="FFFFFF"/>
        </w:rPr>
      </w:pPr>
      <w:r>
        <w:rPr>
          <w:rFonts w:cstheme="minorHAnsi"/>
          <w:color w:val="333333"/>
          <w:sz w:val="24"/>
          <w:szCs w:val="20"/>
          <w:shd w:val="clear" w:color="auto" w:fill="FFFFFF"/>
        </w:rPr>
        <w:t>100Ah x 60 x 60 x 96 = 34560 Joules, this is the capacity of the battery.</w:t>
      </w:r>
    </w:p>
    <w:p w:rsidR="00426AB5" w:rsidRDefault="00426AB5" w:rsidP="000A31B4">
      <w:pPr>
        <w:rPr>
          <w:rFonts w:cstheme="minorHAnsi"/>
          <w:color w:val="333333"/>
          <w:sz w:val="24"/>
          <w:szCs w:val="20"/>
          <w:shd w:val="clear" w:color="auto" w:fill="FFFFFF"/>
        </w:rPr>
      </w:pPr>
      <w:r>
        <w:rPr>
          <w:rFonts w:cstheme="minorHAnsi"/>
          <w:color w:val="333333"/>
          <w:sz w:val="24"/>
          <w:szCs w:val="20"/>
          <w:shd w:val="clear" w:color="auto" w:fill="FFFFFF"/>
        </w:rPr>
        <w:t>A graph plotting battery energy against the jo</w:t>
      </w:r>
      <w:r w:rsidR="00CC2675">
        <w:rPr>
          <w:rFonts w:cstheme="minorHAnsi"/>
          <w:color w:val="333333"/>
          <w:sz w:val="24"/>
          <w:szCs w:val="20"/>
          <w:shd w:val="clear" w:color="auto" w:fill="FFFFFF"/>
        </w:rPr>
        <w:t>ules capacity is located below:</w:t>
      </w:r>
    </w:p>
    <w:p w:rsidR="00CC2675" w:rsidRDefault="00CC2675" w:rsidP="000A31B4">
      <w:pPr>
        <w:rPr>
          <w:rFonts w:cstheme="minorHAnsi"/>
          <w:color w:val="333333"/>
          <w:sz w:val="24"/>
          <w:szCs w:val="20"/>
          <w:shd w:val="clear" w:color="auto" w:fill="FFFFFF"/>
        </w:rPr>
      </w:pPr>
      <w:r>
        <w:rPr>
          <w:noProof/>
          <w:lang w:eastAsia="en-GB"/>
        </w:rPr>
        <w:drawing>
          <wp:inline distT="0" distB="0" distL="0" distR="0" wp14:anchorId="41078044" wp14:editId="5435A258">
            <wp:extent cx="5731510" cy="4044950"/>
            <wp:effectExtent l="0" t="0" r="254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bookmarkStart w:id="0" w:name="_GoBack"/>
      <w:bookmarkEnd w:id="0"/>
    </w:p>
    <w:p w:rsidR="009D54E1" w:rsidRDefault="009D54E1" w:rsidP="000A31B4">
      <w:pPr>
        <w:rPr>
          <w:rFonts w:cstheme="minorHAnsi"/>
          <w:i/>
          <w:color w:val="333333"/>
          <w:sz w:val="24"/>
          <w:szCs w:val="20"/>
          <w:shd w:val="clear" w:color="auto" w:fill="FFFFFF"/>
        </w:rPr>
      </w:pPr>
      <w:r>
        <w:rPr>
          <w:rFonts w:cstheme="minorHAnsi"/>
          <w:i/>
          <w:color w:val="333333"/>
          <w:sz w:val="24"/>
          <w:szCs w:val="20"/>
          <w:shd w:val="clear" w:color="auto" w:fill="FFFFFF"/>
        </w:rPr>
        <w:t>Specifications</w:t>
      </w:r>
    </w:p>
    <w:p w:rsidR="009D54E1" w:rsidRPr="009D54E1" w:rsidRDefault="009D54E1" w:rsidP="000A31B4">
      <w:pPr>
        <w:rPr>
          <w:rFonts w:cstheme="minorHAnsi"/>
          <w:i/>
          <w:color w:val="333333"/>
          <w:sz w:val="32"/>
          <w:szCs w:val="20"/>
          <w:shd w:val="clear" w:color="auto" w:fill="FFFFFF"/>
        </w:rPr>
      </w:pPr>
      <w:r w:rsidRPr="009D54E1">
        <w:rPr>
          <w:rFonts w:cstheme="minorHAnsi"/>
          <w:color w:val="333333"/>
          <w:sz w:val="24"/>
          <w:szCs w:val="20"/>
          <w:shd w:val="clear" w:color="auto" w:fill="FFFFFF"/>
        </w:rPr>
        <w:t>- Nominal Voltage: 12.8V (4X 3.2 V)</w:t>
      </w:r>
      <w:r w:rsidRPr="009D54E1">
        <w:rPr>
          <w:rFonts w:cstheme="minorHAnsi"/>
          <w:color w:val="333333"/>
          <w:sz w:val="24"/>
          <w:szCs w:val="20"/>
        </w:rPr>
        <w:br/>
      </w:r>
      <w:r w:rsidRPr="009D54E1">
        <w:rPr>
          <w:rFonts w:cstheme="minorHAnsi"/>
          <w:color w:val="333333"/>
          <w:sz w:val="24"/>
          <w:szCs w:val="20"/>
          <w:shd w:val="clear" w:color="auto" w:fill="FFFFFF"/>
        </w:rPr>
        <w:t>- Nominal Capacity: 100 Ah</w:t>
      </w:r>
      <w:r w:rsidRPr="009D54E1">
        <w:rPr>
          <w:rFonts w:cstheme="minorHAnsi"/>
          <w:color w:val="333333"/>
          <w:sz w:val="24"/>
          <w:szCs w:val="20"/>
        </w:rPr>
        <w:br/>
      </w:r>
      <w:r w:rsidRPr="009D54E1">
        <w:rPr>
          <w:rFonts w:cstheme="minorHAnsi"/>
          <w:color w:val="333333"/>
          <w:sz w:val="24"/>
          <w:szCs w:val="20"/>
          <w:shd w:val="clear" w:color="auto" w:fill="FFFFFF"/>
        </w:rPr>
        <w:t>- LiFeMnPO4 chemistry</w:t>
      </w:r>
      <w:r w:rsidRPr="009D54E1">
        <w:rPr>
          <w:rFonts w:cstheme="minorHAnsi"/>
          <w:color w:val="333333"/>
          <w:sz w:val="24"/>
          <w:szCs w:val="20"/>
        </w:rPr>
        <w:br/>
      </w:r>
      <w:r w:rsidRPr="009D54E1">
        <w:rPr>
          <w:rFonts w:cstheme="minorHAnsi"/>
          <w:color w:val="333333"/>
          <w:sz w:val="24"/>
          <w:szCs w:val="20"/>
          <w:shd w:val="clear" w:color="auto" w:fill="FFFFFF"/>
        </w:rPr>
        <w:t>- Operation Voltage Range: 11.2 to 14.4V</w:t>
      </w:r>
      <w:r w:rsidRPr="009D54E1">
        <w:rPr>
          <w:rFonts w:cstheme="minorHAnsi"/>
          <w:color w:val="333333"/>
          <w:sz w:val="24"/>
          <w:szCs w:val="20"/>
        </w:rPr>
        <w:br/>
      </w:r>
      <w:r w:rsidRPr="009D54E1">
        <w:rPr>
          <w:rFonts w:cstheme="minorHAnsi"/>
          <w:color w:val="333333"/>
          <w:sz w:val="24"/>
          <w:szCs w:val="20"/>
          <w:shd w:val="clear" w:color="auto" w:fill="FFFFFF"/>
        </w:rPr>
        <w:t>- Weight: 14.5 kg or 31.96 lbs</w:t>
      </w:r>
      <w:r w:rsidRPr="009D54E1">
        <w:rPr>
          <w:rFonts w:cstheme="minorHAnsi"/>
          <w:color w:val="333333"/>
          <w:sz w:val="24"/>
          <w:szCs w:val="20"/>
        </w:rPr>
        <w:br/>
      </w:r>
      <w:r w:rsidRPr="009D54E1">
        <w:rPr>
          <w:rFonts w:cstheme="minorHAnsi"/>
          <w:color w:val="333333"/>
          <w:sz w:val="24"/>
          <w:szCs w:val="20"/>
          <w:shd w:val="clear" w:color="auto" w:fill="FFFFFF"/>
        </w:rPr>
        <w:t>- Dimension: 140X28072243 mm or 5.51X10.7X9.56 in</w:t>
      </w:r>
      <w:r w:rsidRPr="009D54E1">
        <w:rPr>
          <w:rFonts w:cstheme="minorHAnsi"/>
          <w:color w:val="333333"/>
          <w:sz w:val="24"/>
          <w:szCs w:val="20"/>
        </w:rPr>
        <w:br/>
      </w:r>
      <w:r w:rsidRPr="009D54E1">
        <w:rPr>
          <w:rFonts w:cstheme="minorHAnsi"/>
          <w:color w:val="333333"/>
          <w:sz w:val="24"/>
          <w:szCs w:val="20"/>
          <w:shd w:val="clear" w:color="auto" w:fill="FFFFFF"/>
        </w:rPr>
        <w:t>- Max Charging Current: 3C</w:t>
      </w:r>
      <w:r w:rsidRPr="009D54E1">
        <w:rPr>
          <w:rFonts w:cstheme="minorHAnsi"/>
          <w:color w:val="333333"/>
          <w:sz w:val="24"/>
          <w:szCs w:val="20"/>
        </w:rPr>
        <w:br/>
      </w:r>
      <w:r w:rsidRPr="009D54E1">
        <w:rPr>
          <w:rFonts w:cstheme="minorHAnsi"/>
          <w:color w:val="333333"/>
          <w:sz w:val="24"/>
          <w:szCs w:val="20"/>
          <w:shd w:val="clear" w:color="auto" w:fill="FFFFFF"/>
        </w:rPr>
        <w:t>- Max Discharge Current: 3C (continuous) / 10C (pulsed)</w:t>
      </w:r>
      <w:r w:rsidRPr="009D54E1">
        <w:rPr>
          <w:rFonts w:cstheme="minorHAnsi"/>
          <w:color w:val="333333"/>
          <w:sz w:val="24"/>
          <w:szCs w:val="20"/>
        </w:rPr>
        <w:br/>
      </w:r>
      <w:r w:rsidRPr="009D54E1">
        <w:rPr>
          <w:rFonts w:cstheme="minorHAnsi"/>
          <w:color w:val="333333"/>
          <w:sz w:val="24"/>
          <w:szCs w:val="20"/>
          <w:shd w:val="clear" w:color="auto" w:fill="FFFFFF"/>
        </w:rPr>
        <w:t>- Cycle Life : &gt;1500 (80%DOD)</w:t>
      </w:r>
      <w:r w:rsidRPr="009D54E1">
        <w:rPr>
          <w:rFonts w:cstheme="minorHAnsi"/>
          <w:color w:val="333333"/>
          <w:sz w:val="24"/>
          <w:szCs w:val="20"/>
        </w:rPr>
        <w:br/>
      </w:r>
      <w:r w:rsidRPr="009D54E1">
        <w:rPr>
          <w:rFonts w:cstheme="minorHAnsi"/>
          <w:color w:val="333333"/>
          <w:sz w:val="24"/>
          <w:szCs w:val="20"/>
          <w:shd w:val="clear" w:color="auto" w:fill="FFFFFF"/>
        </w:rPr>
        <w:t>- Operating Temperature: -20 to 65 C or -4 to 149 F</w:t>
      </w:r>
      <w:r w:rsidRPr="009D54E1">
        <w:rPr>
          <w:rFonts w:cstheme="minorHAnsi"/>
          <w:color w:val="333333"/>
          <w:sz w:val="24"/>
          <w:szCs w:val="20"/>
        </w:rPr>
        <w:br/>
      </w:r>
      <w:r w:rsidRPr="009D54E1">
        <w:rPr>
          <w:rFonts w:cstheme="minorHAnsi"/>
          <w:color w:val="333333"/>
          <w:sz w:val="24"/>
          <w:szCs w:val="20"/>
          <w:shd w:val="clear" w:color="auto" w:fill="FFFFFF"/>
        </w:rPr>
        <w:t>- Self Discharge Rate: &lt;3% monthly</w:t>
      </w:r>
      <w:r w:rsidRPr="009D54E1">
        <w:rPr>
          <w:rFonts w:cstheme="minorHAnsi"/>
          <w:color w:val="333333"/>
          <w:sz w:val="24"/>
          <w:szCs w:val="20"/>
        </w:rPr>
        <w:br/>
      </w:r>
      <w:r w:rsidRPr="009D54E1">
        <w:rPr>
          <w:rFonts w:cstheme="minorHAnsi"/>
          <w:color w:val="333333"/>
          <w:sz w:val="24"/>
          <w:szCs w:val="20"/>
          <w:shd w:val="clear" w:color="auto" w:fill="FFFFFF"/>
        </w:rPr>
        <w:t>- Accessories included: jumpers, bolts or rivets, washers, split washers and cell covers </w:t>
      </w:r>
    </w:p>
    <w:p w:rsidR="00CC3924" w:rsidRDefault="009D54E1" w:rsidP="000A31B4">
      <w:pPr>
        <w:rPr>
          <w:rFonts w:cstheme="minorHAnsi"/>
          <w:i/>
          <w:color w:val="333333"/>
          <w:sz w:val="24"/>
          <w:szCs w:val="20"/>
          <w:shd w:val="clear" w:color="auto" w:fill="FFFFFF"/>
        </w:rPr>
      </w:pPr>
      <w:r>
        <w:rPr>
          <w:rFonts w:cstheme="minorHAnsi"/>
          <w:i/>
          <w:color w:val="333333"/>
          <w:sz w:val="24"/>
          <w:szCs w:val="20"/>
          <w:shd w:val="clear" w:color="auto" w:fill="FFFFFF"/>
        </w:rPr>
        <w:t>Features</w:t>
      </w:r>
    </w:p>
    <w:p w:rsidR="009D54E1" w:rsidRPr="009D54E1" w:rsidRDefault="009D54E1" w:rsidP="000A31B4">
      <w:pPr>
        <w:rPr>
          <w:rFonts w:cstheme="minorHAnsi"/>
          <w:color w:val="333333"/>
          <w:sz w:val="32"/>
          <w:szCs w:val="20"/>
          <w:shd w:val="clear" w:color="auto" w:fill="FFFFFF"/>
        </w:rPr>
      </w:pPr>
      <w:r w:rsidRPr="009D54E1">
        <w:rPr>
          <w:rFonts w:cstheme="minorHAnsi"/>
          <w:color w:val="333333"/>
          <w:sz w:val="24"/>
          <w:szCs w:val="20"/>
          <w:shd w:val="clear" w:color="auto" w:fill="FFFFFF"/>
        </w:rPr>
        <w:t xml:space="preserve">- 10% higher energy density by weight and by volume than </w:t>
      </w:r>
      <w:proofErr w:type="spellStart"/>
      <w:r w:rsidRPr="009D54E1">
        <w:rPr>
          <w:rFonts w:cstheme="minorHAnsi"/>
          <w:color w:val="333333"/>
          <w:sz w:val="24"/>
          <w:szCs w:val="20"/>
          <w:shd w:val="clear" w:color="auto" w:fill="FFFFFF"/>
        </w:rPr>
        <w:t>Thundersky</w:t>
      </w:r>
      <w:proofErr w:type="spellEnd"/>
      <w:r w:rsidRPr="009D54E1">
        <w:rPr>
          <w:rFonts w:cstheme="minorHAnsi"/>
          <w:color w:val="333333"/>
          <w:sz w:val="24"/>
          <w:szCs w:val="20"/>
          <w:shd w:val="clear" w:color="auto" w:fill="FFFFFF"/>
        </w:rPr>
        <w:t xml:space="preserve"> batteries.</w:t>
      </w:r>
      <w:r w:rsidRPr="009D54E1">
        <w:rPr>
          <w:rFonts w:cstheme="minorHAnsi"/>
          <w:color w:val="333333"/>
          <w:sz w:val="24"/>
          <w:szCs w:val="20"/>
        </w:rPr>
        <w:br/>
      </w:r>
      <w:r w:rsidRPr="009D54E1">
        <w:rPr>
          <w:rFonts w:cstheme="minorHAnsi"/>
          <w:color w:val="333333"/>
          <w:sz w:val="24"/>
          <w:szCs w:val="20"/>
          <w:shd w:val="clear" w:color="auto" w:fill="FFFFFF"/>
        </w:rPr>
        <w:t>- Superior safety performance due to patented new safety valve and pressure cap designs.</w:t>
      </w:r>
      <w:r w:rsidRPr="009D54E1">
        <w:rPr>
          <w:rFonts w:cstheme="minorHAnsi"/>
          <w:color w:val="333333"/>
          <w:sz w:val="24"/>
          <w:szCs w:val="20"/>
        </w:rPr>
        <w:br/>
      </w:r>
      <w:r w:rsidRPr="009D54E1">
        <w:rPr>
          <w:rFonts w:cstheme="minorHAnsi"/>
          <w:color w:val="333333"/>
          <w:sz w:val="24"/>
          <w:szCs w:val="20"/>
          <w:shd w:val="clear" w:color="auto" w:fill="FFFFFF"/>
        </w:rPr>
        <w:t>- Safer chemistry minimizes risks of explosion and fire when batteries are shorted or punctured resulting in internal shorts.</w:t>
      </w:r>
      <w:r w:rsidRPr="009D54E1">
        <w:rPr>
          <w:rFonts w:cstheme="minorHAnsi"/>
          <w:color w:val="333333"/>
          <w:sz w:val="24"/>
          <w:szCs w:val="20"/>
        </w:rPr>
        <w:br/>
      </w:r>
      <w:r w:rsidRPr="009D54E1">
        <w:rPr>
          <w:rFonts w:cstheme="minorHAnsi"/>
          <w:color w:val="333333"/>
          <w:sz w:val="24"/>
          <w:szCs w:val="20"/>
          <w:shd w:val="clear" w:color="auto" w:fill="FFFFFF"/>
        </w:rPr>
        <w:t>- Robust connection due to new electrode terminal design using four rivets or four screws per terminal. This helps prevent loose connections caused by vibration.</w:t>
      </w:r>
      <w:r w:rsidRPr="009D54E1">
        <w:rPr>
          <w:rFonts w:cstheme="minorHAnsi"/>
          <w:color w:val="333333"/>
          <w:sz w:val="24"/>
          <w:szCs w:val="20"/>
        </w:rPr>
        <w:br/>
      </w:r>
      <w:r w:rsidRPr="009D54E1">
        <w:rPr>
          <w:rFonts w:cstheme="minorHAnsi"/>
          <w:color w:val="333333"/>
          <w:sz w:val="24"/>
          <w:szCs w:val="20"/>
          <w:shd w:val="clear" w:color="auto" w:fill="FFFFFF"/>
        </w:rPr>
        <w:t>- Reduced impedance due to improved electrode terminal design.</w:t>
      </w:r>
      <w:r w:rsidRPr="009D54E1">
        <w:rPr>
          <w:rFonts w:cstheme="minorHAnsi"/>
          <w:color w:val="333333"/>
          <w:sz w:val="24"/>
          <w:szCs w:val="20"/>
        </w:rPr>
        <w:br/>
      </w:r>
      <w:r w:rsidRPr="009D54E1">
        <w:rPr>
          <w:rFonts w:cstheme="minorHAnsi"/>
          <w:color w:val="333333"/>
          <w:sz w:val="24"/>
          <w:szCs w:val="20"/>
          <w:shd w:val="clear" w:color="auto" w:fill="FFFFFF"/>
        </w:rPr>
        <w:t>- Improved cycle life.</w:t>
      </w:r>
      <w:r w:rsidRPr="009D54E1">
        <w:rPr>
          <w:rFonts w:cstheme="minorHAnsi"/>
          <w:color w:val="333333"/>
          <w:sz w:val="24"/>
          <w:szCs w:val="20"/>
        </w:rPr>
        <w:br/>
      </w:r>
      <w:r w:rsidRPr="009D54E1">
        <w:rPr>
          <w:rFonts w:cstheme="minorHAnsi"/>
          <w:color w:val="333333"/>
          <w:sz w:val="24"/>
          <w:szCs w:val="20"/>
          <w:shd w:val="clear" w:color="auto" w:fill="FFFFFF"/>
        </w:rPr>
        <w:t>- New cell structure better facilitates BMS integration and battery pack formation, and improves air circulation.</w:t>
      </w:r>
    </w:p>
    <w:p w:rsidR="00E123E9" w:rsidRDefault="00E123E9" w:rsidP="000A31B4">
      <w:pPr>
        <w:rPr>
          <w:rFonts w:cstheme="minorHAnsi"/>
          <w:color w:val="333333"/>
          <w:sz w:val="24"/>
          <w:szCs w:val="20"/>
          <w:shd w:val="clear" w:color="auto" w:fill="FFFFFF"/>
        </w:rPr>
      </w:pPr>
    </w:p>
    <w:p w:rsidR="009E1F4D" w:rsidRDefault="009E1F4D" w:rsidP="000A31B4">
      <w:pPr>
        <w:rPr>
          <w:rFonts w:cstheme="minorHAnsi"/>
          <w:b/>
          <w:color w:val="333333"/>
          <w:sz w:val="28"/>
          <w:szCs w:val="20"/>
          <w:u w:val="single"/>
          <w:shd w:val="clear" w:color="auto" w:fill="FFFFFF"/>
        </w:rPr>
      </w:pPr>
      <w:r>
        <w:rPr>
          <w:rFonts w:cstheme="minorHAnsi"/>
          <w:b/>
          <w:color w:val="333333"/>
          <w:sz w:val="28"/>
          <w:szCs w:val="20"/>
          <w:u w:val="single"/>
          <w:shd w:val="clear" w:color="auto" w:fill="FFFFFF"/>
        </w:rPr>
        <w:t>Costings</w:t>
      </w:r>
    </w:p>
    <w:tbl>
      <w:tblPr>
        <w:tblStyle w:val="TableGrid"/>
        <w:tblW w:w="0" w:type="auto"/>
        <w:tblLook w:val="04A0" w:firstRow="1" w:lastRow="0" w:firstColumn="1" w:lastColumn="0" w:noHBand="0" w:noVBand="1"/>
      </w:tblPr>
      <w:tblGrid>
        <w:gridCol w:w="3005"/>
        <w:gridCol w:w="3005"/>
        <w:gridCol w:w="3006"/>
      </w:tblGrid>
      <w:tr w:rsidR="009E1F4D" w:rsidTr="009E1F4D">
        <w:tc>
          <w:tcPr>
            <w:tcW w:w="3005" w:type="dxa"/>
          </w:tcPr>
          <w:p w:rsidR="009E1F4D" w:rsidRPr="009E1F4D" w:rsidRDefault="009E1F4D" w:rsidP="000A31B4">
            <w:pPr>
              <w:rPr>
                <w:rFonts w:cstheme="minorHAnsi"/>
                <w:b/>
                <w:color w:val="333333"/>
                <w:sz w:val="28"/>
                <w:szCs w:val="20"/>
                <w:shd w:val="clear" w:color="auto" w:fill="FFFFFF"/>
              </w:rPr>
            </w:pPr>
            <w:r w:rsidRPr="009E1F4D">
              <w:rPr>
                <w:rFonts w:cstheme="minorHAnsi"/>
                <w:b/>
                <w:color w:val="333333"/>
                <w:sz w:val="24"/>
                <w:szCs w:val="20"/>
                <w:shd w:val="clear" w:color="auto" w:fill="FFFFFF"/>
              </w:rPr>
              <w:t>Component</w:t>
            </w:r>
          </w:p>
        </w:tc>
        <w:tc>
          <w:tcPr>
            <w:tcW w:w="3005" w:type="dxa"/>
          </w:tcPr>
          <w:p w:rsidR="009E1F4D" w:rsidRPr="009E1F4D" w:rsidRDefault="009E1F4D" w:rsidP="000A31B4">
            <w:pPr>
              <w:rPr>
                <w:rFonts w:cstheme="minorHAnsi"/>
                <w:b/>
                <w:color w:val="333333"/>
                <w:sz w:val="24"/>
                <w:szCs w:val="20"/>
                <w:shd w:val="clear" w:color="auto" w:fill="FFFFFF"/>
              </w:rPr>
            </w:pPr>
            <w:r>
              <w:rPr>
                <w:rFonts w:cstheme="minorHAnsi"/>
                <w:b/>
                <w:color w:val="333333"/>
                <w:sz w:val="24"/>
                <w:szCs w:val="20"/>
                <w:shd w:val="clear" w:color="auto" w:fill="FFFFFF"/>
              </w:rPr>
              <w:t>Quantity</w:t>
            </w:r>
          </w:p>
        </w:tc>
        <w:tc>
          <w:tcPr>
            <w:tcW w:w="3006" w:type="dxa"/>
          </w:tcPr>
          <w:p w:rsidR="009E1F4D" w:rsidRPr="009E1F4D" w:rsidRDefault="009E1F4D" w:rsidP="000A31B4">
            <w:pPr>
              <w:rPr>
                <w:rFonts w:cstheme="minorHAnsi"/>
                <w:b/>
                <w:color w:val="333333"/>
                <w:sz w:val="24"/>
                <w:szCs w:val="20"/>
                <w:shd w:val="clear" w:color="auto" w:fill="FFFFFF"/>
              </w:rPr>
            </w:pPr>
            <w:r>
              <w:rPr>
                <w:rFonts w:cstheme="minorHAnsi"/>
                <w:b/>
                <w:color w:val="333333"/>
                <w:sz w:val="24"/>
                <w:szCs w:val="20"/>
                <w:shd w:val="clear" w:color="auto" w:fill="FFFFFF"/>
              </w:rPr>
              <w:t>Price</w:t>
            </w:r>
          </w:p>
        </w:tc>
      </w:tr>
      <w:tr w:rsidR="009E1F4D" w:rsidTr="009E1F4D">
        <w:tc>
          <w:tcPr>
            <w:tcW w:w="3005" w:type="dxa"/>
          </w:tcPr>
          <w:p w:rsidR="009E1F4D" w:rsidRPr="009E1F4D" w:rsidRDefault="009E1F4D" w:rsidP="000A31B4">
            <w:pPr>
              <w:rPr>
                <w:rFonts w:cstheme="minorHAnsi"/>
                <w:color w:val="333333"/>
                <w:sz w:val="24"/>
                <w:szCs w:val="20"/>
                <w:shd w:val="clear" w:color="auto" w:fill="FFFFFF"/>
              </w:rPr>
            </w:pPr>
            <w:r>
              <w:rPr>
                <w:rFonts w:cstheme="minorHAnsi"/>
                <w:color w:val="333333"/>
                <w:sz w:val="24"/>
                <w:szCs w:val="20"/>
                <w:shd w:val="clear" w:color="auto" w:fill="FFFFFF"/>
              </w:rPr>
              <w:t>PMAC 12Kw Cont. Cooled Motor Drive System</w:t>
            </w:r>
          </w:p>
        </w:tc>
        <w:tc>
          <w:tcPr>
            <w:tcW w:w="3005" w:type="dxa"/>
          </w:tcPr>
          <w:p w:rsidR="009E1F4D" w:rsidRDefault="009E1F4D" w:rsidP="000A31B4">
            <w:pPr>
              <w:rPr>
                <w:rFonts w:cstheme="minorHAnsi"/>
                <w:color w:val="333333"/>
                <w:sz w:val="28"/>
                <w:szCs w:val="20"/>
                <w:shd w:val="clear" w:color="auto" w:fill="FFFFFF"/>
              </w:rPr>
            </w:pPr>
            <w:r w:rsidRPr="009E1F4D">
              <w:rPr>
                <w:rFonts w:cstheme="minorHAnsi"/>
                <w:color w:val="333333"/>
                <w:sz w:val="24"/>
                <w:szCs w:val="20"/>
                <w:shd w:val="clear" w:color="auto" w:fill="FFFFFF"/>
              </w:rPr>
              <w:t>1</w:t>
            </w:r>
          </w:p>
        </w:tc>
        <w:tc>
          <w:tcPr>
            <w:tcW w:w="3006" w:type="dxa"/>
          </w:tcPr>
          <w:p w:rsidR="009E1F4D" w:rsidRDefault="009E1F4D" w:rsidP="000A31B4">
            <w:pPr>
              <w:rPr>
                <w:rFonts w:cstheme="minorHAnsi"/>
                <w:color w:val="333333"/>
                <w:sz w:val="28"/>
                <w:szCs w:val="20"/>
                <w:shd w:val="clear" w:color="auto" w:fill="FFFFFF"/>
              </w:rPr>
            </w:pPr>
            <w:r w:rsidRPr="009E1F4D">
              <w:rPr>
                <w:rFonts w:cstheme="minorHAnsi"/>
                <w:color w:val="333333"/>
                <w:sz w:val="24"/>
                <w:szCs w:val="20"/>
                <w:shd w:val="clear" w:color="auto" w:fill="FFFFFF"/>
              </w:rPr>
              <w:t>$3,600</w:t>
            </w:r>
          </w:p>
        </w:tc>
      </w:tr>
      <w:tr w:rsidR="009E1F4D" w:rsidTr="009E1F4D">
        <w:tc>
          <w:tcPr>
            <w:tcW w:w="3005" w:type="dxa"/>
          </w:tcPr>
          <w:p w:rsidR="009E1F4D" w:rsidRPr="009E1F4D" w:rsidRDefault="009E1F4D" w:rsidP="000A31B4">
            <w:pPr>
              <w:rPr>
                <w:rFonts w:cstheme="minorHAnsi"/>
                <w:color w:val="333333"/>
                <w:sz w:val="24"/>
                <w:szCs w:val="20"/>
                <w:shd w:val="clear" w:color="auto" w:fill="FFFFFF"/>
              </w:rPr>
            </w:pPr>
            <w:r>
              <w:rPr>
                <w:rFonts w:cstheme="minorHAnsi"/>
                <w:color w:val="333333"/>
                <w:sz w:val="24"/>
                <w:szCs w:val="20"/>
                <w:shd w:val="clear" w:color="auto" w:fill="FFFFFF"/>
              </w:rPr>
              <w:t>DLC-20 Brushless 12kw liquid cooled PMAC Motor</w:t>
            </w:r>
          </w:p>
        </w:tc>
        <w:tc>
          <w:tcPr>
            <w:tcW w:w="3005" w:type="dxa"/>
          </w:tcPr>
          <w:p w:rsidR="009E1F4D" w:rsidRDefault="009E1F4D" w:rsidP="000A31B4">
            <w:pPr>
              <w:rPr>
                <w:rFonts w:cstheme="minorHAnsi"/>
                <w:color w:val="333333"/>
                <w:sz w:val="28"/>
                <w:szCs w:val="20"/>
                <w:shd w:val="clear" w:color="auto" w:fill="FFFFFF"/>
              </w:rPr>
            </w:pPr>
            <w:r w:rsidRPr="009E1F4D">
              <w:rPr>
                <w:rFonts w:cstheme="minorHAnsi"/>
                <w:color w:val="333333"/>
                <w:sz w:val="24"/>
                <w:szCs w:val="20"/>
                <w:shd w:val="clear" w:color="auto" w:fill="FFFFFF"/>
              </w:rPr>
              <w:t xml:space="preserve">1 </w:t>
            </w:r>
          </w:p>
        </w:tc>
        <w:tc>
          <w:tcPr>
            <w:tcW w:w="3006" w:type="dxa"/>
          </w:tcPr>
          <w:p w:rsidR="009E1F4D" w:rsidRDefault="009E1F4D" w:rsidP="000A31B4">
            <w:pPr>
              <w:rPr>
                <w:rFonts w:cstheme="minorHAnsi"/>
                <w:color w:val="333333"/>
                <w:sz w:val="28"/>
                <w:szCs w:val="20"/>
                <w:shd w:val="clear" w:color="auto" w:fill="FFFFFF"/>
              </w:rPr>
            </w:pPr>
            <w:r w:rsidRPr="009E1F4D">
              <w:rPr>
                <w:rFonts w:cstheme="minorHAnsi"/>
                <w:color w:val="333333"/>
                <w:sz w:val="24"/>
                <w:szCs w:val="20"/>
                <w:shd w:val="clear" w:color="auto" w:fill="FFFFFF"/>
              </w:rPr>
              <w:t>$1,395</w:t>
            </w:r>
          </w:p>
        </w:tc>
      </w:tr>
      <w:tr w:rsidR="009E1F4D" w:rsidTr="009E1F4D">
        <w:tc>
          <w:tcPr>
            <w:tcW w:w="3005" w:type="dxa"/>
          </w:tcPr>
          <w:p w:rsidR="009E1F4D" w:rsidRDefault="009E1F4D" w:rsidP="000A31B4">
            <w:pPr>
              <w:rPr>
                <w:rFonts w:cstheme="minorHAnsi"/>
                <w:color w:val="333333"/>
                <w:sz w:val="28"/>
                <w:szCs w:val="20"/>
                <w:shd w:val="clear" w:color="auto" w:fill="FFFFFF"/>
              </w:rPr>
            </w:pPr>
            <w:r w:rsidRPr="009E1F4D">
              <w:rPr>
                <w:rFonts w:cstheme="minorHAnsi"/>
                <w:color w:val="333333"/>
                <w:sz w:val="24"/>
                <w:szCs w:val="20"/>
                <w:shd w:val="clear" w:color="auto" w:fill="FFFFFF"/>
              </w:rPr>
              <w:t>GBS 96V 100Ah Li-Ion Battery Pack</w:t>
            </w:r>
          </w:p>
        </w:tc>
        <w:tc>
          <w:tcPr>
            <w:tcW w:w="3005" w:type="dxa"/>
          </w:tcPr>
          <w:p w:rsidR="009E1F4D" w:rsidRPr="009E1F4D" w:rsidRDefault="009E1F4D" w:rsidP="000A31B4">
            <w:pPr>
              <w:rPr>
                <w:rFonts w:cstheme="minorHAnsi"/>
                <w:color w:val="333333"/>
                <w:sz w:val="24"/>
                <w:szCs w:val="20"/>
                <w:shd w:val="clear" w:color="auto" w:fill="FFFFFF"/>
              </w:rPr>
            </w:pPr>
            <w:r>
              <w:rPr>
                <w:rFonts w:cstheme="minorHAnsi"/>
                <w:color w:val="333333"/>
                <w:sz w:val="24"/>
                <w:szCs w:val="20"/>
                <w:shd w:val="clear" w:color="auto" w:fill="FFFFFF"/>
              </w:rPr>
              <w:t>1</w:t>
            </w:r>
          </w:p>
        </w:tc>
        <w:tc>
          <w:tcPr>
            <w:tcW w:w="3006" w:type="dxa"/>
          </w:tcPr>
          <w:p w:rsidR="009E1F4D" w:rsidRPr="009E1F4D" w:rsidRDefault="009E1F4D" w:rsidP="000A31B4">
            <w:pPr>
              <w:rPr>
                <w:rFonts w:cstheme="minorHAnsi"/>
                <w:color w:val="333333"/>
                <w:sz w:val="24"/>
                <w:szCs w:val="20"/>
                <w:shd w:val="clear" w:color="auto" w:fill="FFFFFF"/>
              </w:rPr>
            </w:pPr>
            <w:r>
              <w:rPr>
                <w:rFonts w:cstheme="minorHAnsi"/>
                <w:color w:val="333333"/>
                <w:sz w:val="24"/>
                <w:szCs w:val="20"/>
                <w:shd w:val="clear" w:color="auto" w:fill="FFFFFF"/>
              </w:rPr>
              <w:t>$5,663.05</w:t>
            </w:r>
          </w:p>
        </w:tc>
      </w:tr>
    </w:tbl>
    <w:p w:rsidR="009E1F4D" w:rsidRDefault="009E1F4D" w:rsidP="000A31B4">
      <w:pPr>
        <w:rPr>
          <w:rFonts w:cstheme="minorHAnsi"/>
          <w:color w:val="333333"/>
          <w:sz w:val="28"/>
          <w:szCs w:val="20"/>
          <w:shd w:val="clear" w:color="auto" w:fill="FFFFFF"/>
        </w:rPr>
      </w:pPr>
    </w:p>
    <w:p w:rsidR="009E1F4D" w:rsidRDefault="009E1F4D" w:rsidP="000A31B4">
      <w:pPr>
        <w:rPr>
          <w:rFonts w:cstheme="minorHAnsi"/>
          <w:color w:val="333333"/>
          <w:sz w:val="24"/>
          <w:szCs w:val="20"/>
          <w:shd w:val="clear" w:color="auto" w:fill="FFFFFF"/>
        </w:rPr>
      </w:pPr>
      <w:r>
        <w:rPr>
          <w:rFonts w:cstheme="minorHAnsi"/>
          <w:color w:val="333333"/>
          <w:sz w:val="24"/>
          <w:szCs w:val="20"/>
          <w:shd w:val="clear" w:color="auto" w:fill="FFFFFF"/>
        </w:rPr>
        <w:t>From the table above we can see that the total cost of the system would be $10,658.05, this converted in to British sterling is around £7,600. When looking at this price it is obvious that this series hybrid system is extremely cost effective as the Motor drive system included all other components, which bought separately could potentially increase the price by at least 50%.</w:t>
      </w:r>
    </w:p>
    <w:p w:rsidR="00426AB5" w:rsidRDefault="00426AB5" w:rsidP="000A31B4">
      <w:pPr>
        <w:rPr>
          <w:rFonts w:cstheme="minorHAnsi"/>
          <w:color w:val="333333"/>
          <w:sz w:val="24"/>
          <w:szCs w:val="20"/>
          <w:shd w:val="clear" w:color="auto" w:fill="FFFFFF"/>
        </w:rPr>
      </w:pPr>
    </w:p>
    <w:p w:rsidR="00267747" w:rsidRDefault="00267747" w:rsidP="000A31B4">
      <w:pPr>
        <w:rPr>
          <w:rFonts w:cstheme="minorHAnsi"/>
          <w:b/>
          <w:color w:val="333333"/>
          <w:sz w:val="28"/>
          <w:szCs w:val="20"/>
          <w:u w:val="single"/>
          <w:shd w:val="clear" w:color="auto" w:fill="FFFFFF"/>
        </w:rPr>
      </w:pPr>
    </w:p>
    <w:p w:rsidR="00426AB5" w:rsidRDefault="00426AB5" w:rsidP="000A31B4">
      <w:pPr>
        <w:rPr>
          <w:rFonts w:cstheme="minorHAnsi"/>
          <w:b/>
          <w:color w:val="333333"/>
          <w:sz w:val="28"/>
          <w:szCs w:val="20"/>
          <w:u w:val="single"/>
          <w:shd w:val="clear" w:color="auto" w:fill="FFFFFF"/>
        </w:rPr>
      </w:pPr>
      <w:r>
        <w:rPr>
          <w:rFonts w:cstheme="minorHAnsi"/>
          <w:b/>
          <w:color w:val="333333"/>
          <w:sz w:val="28"/>
          <w:szCs w:val="20"/>
          <w:u w:val="single"/>
          <w:shd w:val="clear" w:color="auto" w:fill="FFFFFF"/>
        </w:rPr>
        <w:t>Conclusion</w:t>
      </w:r>
    </w:p>
    <w:p w:rsidR="00426AB5" w:rsidRPr="00426AB5" w:rsidRDefault="00426AB5" w:rsidP="000A31B4">
      <w:pPr>
        <w:rPr>
          <w:rFonts w:cstheme="minorHAnsi"/>
          <w:color w:val="333333"/>
          <w:sz w:val="24"/>
          <w:szCs w:val="20"/>
          <w:shd w:val="clear" w:color="auto" w:fill="FFFFFF"/>
        </w:rPr>
      </w:pPr>
      <w:r>
        <w:rPr>
          <w:rFonts w:cstheme="minorHAnsi"/>
          <w:color w:val="333333"/>
          <w:sz w:val="24"/>
          <w:szCs w:val="20"/>
          <w:shd w:val="clear" w:color="auto" w:fill="FFFFFF"/>
        </w:rPr>
        <w:t xml:space="preserve">After re-assessing the report and analysing all factors, it is clear to see that </w:t>
      </w:r>
      <w:r w:rsidR="00267747">
        <w:rPr>
          <w:rFonts w:cstheme="minorHAnsi"/>
          <w:color w:val="333333"/>
          <w:sz w:val="24"/>
          <w:szCs w:val="20"/>
          <w:shd w:val="clear" w:color="auto" w:fill="FFFFFF"/>
        </w:rPr>
        <w:t>the series hybrid system chosen is successful and will work efficiently when applie</w:t>
      </w:r>
      <w:r w:rsidR="000578BA">
        <w:rPr>
          <w:rFonts w:cstheme="minorHAnsi"/>
          <w:color w:val="333333"/>
          <w:sz w:val="24"/>
          <w:szCs w:val="20"/>
          <w:shd w:val="clear" w:color="auto" w:fill="FFFFFF"/>
        </w:rPr>
        <w:t>d to the Polaris RZR 170 buggy, it would increase the efficiency of the vehicle, burning less fuel, and needing less maintenance and repair due to the brushless motor system chosen. Although there is an argument that £7,600 is a large sum of money, in the long term less parts would need replacing, less fuel needed to run the buggy, and as all components such as contactors, generators, controllers and many others are included in the motor system, it would eventually pay for itself.</w:t>
      </w:r>
      <w:r w:rsidR="00861DC3">
        <w:rPr>
          <w:rFonts w:cstheme="minorHAnsi"/>
          <w:color w:val="333333"/>
          <w:sz w:val="24"/>
          <w:szCs w:val="20"/>
          <w:shd w:val="clear" w:color="auto" w:fill="FFFFFF"/>
        </w:rPr>
        <w:t xml:space="preserve"> For these reasons I believe the series hybrid system is an effective and improved system for the buggy, and is therefore successful, resulting in the completion of all requirements assigned.</w:t>
      </w:r>
    </w:p>
    <w:p w:rsidR="00845C06" w:rsidRPr="00845C06" w:rsidRDefault="00845C06" w:rsidP="00845C06">
      <w:pPr>
        <w:spacing w:after="100" w:afterAutospacing="1" w:line="240" w:lineRule="auto"/>
        <w:outlineLvl w:val="1"/>
        <w:rPr>
          <w:rFonts w:ascii="Times New Roman" w:eastAsia="Times New Roman" w:hAnsi="Times New Roman" w:cs="Times New Roman"/>
          <w:color w:val="000000"/>
          <w:sz w:val="36"/>
          <w:szCs w:val="36"/>
          <w:lang w:eastAsia="en-GB"/>
        </w:rPr>
      </w:pPr>
      <w:r w:rsidRPr="00845C06">
        <w:rPr>
          <w:rFonts w:ascii="Times New Roman" w:eastAsia="Times New Roman" w:hAnsi="Times New Roman" w:cs="Times New Roman"/>
          <w:color w:val="000000"/>
          <w:sz w:val="36"/>
          <w:szCs w:val="36"/>
          <w:lang w:eastAsia="en-GB"/>
        </w:rPr>
        <w:t>References</w:t>
      </w:r>
    </w:p>
    <w:p w:rsidR="00845C06" w:rsidRPr="00845C06" w:rsidRDefault="00845C06" w:rsidP="00845C06">
      <w:pPr>
        <w:spacing w:after="180" w:line="240" w:lineRule="auto"/>
        <w:ind w:left="450" w:hanging="450"/>
        <w:rPr>
          <w:rFonts w:ascii="Times New Roman" w:eastAsia="Times New Roman" w:hAnsi="Times New Roman" w:cs="Times New Roman"/>
          <w:color w:val="000000"/>
          <w:sz w:val="27"/>
          <w:szCs w:val="27"/>
          <w:lang w:eastAsia="en-GB"/>
        </w:rPr>
      </w:pPr>
      <w:r w:rsidRPr="00845C06">
        <w:rPr>
          <w:rFonts w:ascii="Times New Roman" w:eastAsia="Times New Roman" w:hAnsi="Times New Roman" w:cs="Times New Roman"/>
          <w:color w:val="000000"/>
          <w:sz w:val="27"/>
          <w:szCs w:val="27"/>
          <w:lang w:eastAsia="en-GB"/>
        </w:rPr>
        <w:t>24-72V, D. (2018). </w:t>
      </w:r>
      <w:r w:rsidRPr="00845C06">
        <w:rPr>
          <w:rFonts w:ascii="Times New Roman" w:eastAsia="Times New Roman" w:hAnsi="Times New Roman" w:cs="Times New Roman"/>
          <w:i/>
          <w:iCs/>
          <w:color w:val="000000"/>
          <w:sz w:val="27"/>
          <w:szCs w:val="27"/>
          <w:lang w:eastAsia="en-GB"/>
        </w:rPr>
        <w:t>DLC-20 Brushless 12 kW Cont. / 30 kW Pk. Liquid-Cooled PMAC Motor 24-72V - Brushless Motors - MOTORS - EV PARTS</w:t>
      </w:r>
      <w:r w:rsidRPr="00845C06">
        <w:rPr>
          <w:rFonts w:ascii="Times New Roman" w:eastAsia="Times New Roman" w:hAnsi="Times New Roman" w:cs="Times New Roman"/>
          <w:color w:val="000000"/>
          <w:sz w:val="27"/>
          <w:szCs w:val="27"/>
          <w:lang w:eastAsia="en-GB"/>
        </w:rPr>
        <w:t>. [</w:t>
      </w:r>
      <w:proofErr w:type="gramStart"/>
      <w:r w:rsidRPr="00845C06">
        <w:rPr>
          <w:rFonts w:ascii="Times New Roman" w:eastAsia="Times New Roman" w:hAnsi="Times New Roman" w:cs="Times New Roman"/>
          <w:color w:val="000000"/>
          <w:sz w:val="27"/>
          <w:szCs w:val="27"/>
          <w:lang w:eastAsia="en-GB"/>
        </w:rPr>
        <w:t>online</w:t>
      </w:r>
      <w:proofErr w:type="gramEnd"/>
      <w:r w:rsidRPr="00845C06">
        <w:rPr>
          <w:rFonts w:ascii="Times New Roman" w:eastAsia="Times New Roman" w:hAnsi="Times New Roman" w:cs="Times New Roman"/>
          <w:color w:val="000000"/>
          <w:sz w:val="27"/>
          <w:szCs w:val="27"/>
          <w:lang w:eastAsia="en-GB"/>
        </w:rPr>
        <w:t>] Electricmotorsport.com. Available at: http://www.electricmotorsport.com/ev-parts/motors/brushless-motors/dlc-20-brushless-38hp-liquid-cooled-pmac-motor-24-96v.html [Accessed 13 Mar. 2018].</w:t>
      </w:r>
    </w:p>
    <w:p w:rsidR="00845C06" w:rsidRPr="00845C06" w:rsidRDefault="00845C06" w:rsidP="00845C06">
      <w:pPr>
        <w:spacing w:after="180" w:line="240" w:lineRule="auto"/>
        <w:ind w:left="450" w:hanging="450"/>
        <w:rPr>
          <w:rFonts w:ascii="Times New Roman" w:eastAsia="Times New Roman" w:hAnsi="Times New Roman" w:cs="Times New Roman"/>
          <w:color w:val="000000"/>
          <w:sz w:val="27"/>
          <w:szCs w:val="27"/>
          <w:lang w:eastAsia="en-GB"/>
        </w:rPr>
      </w:pPr>
      <w:r w:rsidRPr="00845C06">
        <w:rPr>
          <w:rFonts w:ascii="Times New Roman" w:eastAsia="Times New Roman" w:hAnsi="Times New Roman" w:cs="Times New Roman"/>
          <w:color w:val="000000"/>
          <w:sz w:val="27"/>
          <w:szCs w:val="27"/>
          <w:lang w:eastAsia="en-GB"/>
        </w:rPr>
        <w:t>650A, P. (2018). </w:t>
      </w:r>
      <w:r w:rsidRPr="00845C06">
        <w:rPr>
          <w:rFonts w:ascii="Times New Roman" w:eastAsia="Times New Roman" w:hAnsi="Times New Roman" w:cs="Times New Roman"/>
          <w:i/>
          <w:iCs/>
          <w:color w:val="000000"/>
          <w:sz w:val="27"/>
          <w:szCs w:val="27"/>
          <w:lang w:eastAsia="en-GB"/>
        </w:rPr>
        <w:t>PMAC 12kW Cont. / 30kW Pk. Liquid-Cooled Motor Drive System 48V 650A - MOTOR DRIVE KITS - EV PARTS</w:t>
      </w:r>
      <w:r w:rsidRPr="00845C06">
        <w:rPr>
          <w:rFonts w:ascii="Times New Roman" w:eastAsia="Times New Roman" w:hAnsi="Times New Roman" w:cs="Times New Roman"/>
          <w:color w:val="000000"/>
          <w:sz w:val="27"/>
          <w:szCs w:val="27"/>
          <w:lang w:eastAsia="en-GB"/>
        </w:rPr>
        <w:t>. [</w:t>
      </w:r>
      <w:proofErr w:type="gramStart"/>
      <w:r w:rsidRPr="00845C06">
        <w:rPr>
          <w:rFonts w:ascii="Times New Roman" w:eastAsia="Times New Roman" w:hAnsi="Times New Roman" w:cs="Times New Roman"/>
          <w:color w:val="000000"/>
          <w:sz w:val="27"/>
          <w:szCs w:val="27"/>
          <w:lang w:eastAsia="en-GB"/>
        </w:rPr>
        <w:t>online</w:t>
      </w:r>
      <w:proofErr w:type="gramEnd"/>
      <w:r w:rsidRPr="00845C06">
        <w:rPr>
          <w:rFonts w:ascii="Times New Roman" w:eastAsia="Times New Roman" w:hAnsi="Times New Roman" w:cs="Times New Roman"/>
          <w:color w:val="000000"/>
          <w:sz w:val="27"/>
          <w:szCs w:val="27"/>
          <w:lang w:eastAsia="en-GB"/>
        </w:rPr>
        <w:t>] Electricmotorsport.com. Available at: http://www.electricmotorsport.com/ev-parts/motor-drive-kits/pmac-12kw-30kw-liquid-cooled-motor-drive-system-48v-650a.html [Accessed 14 Mar. 2018].</w:t>
      </w:r>
    </w:p>
    <w:p w:rsidR="00845C06" w:rsidRPr="00845C06" w:rsidRDefault="00845C06" w:rsidP="00845C06">
      <w:pPr>
        <w:spacing w:after="180" w:line="240" w:lineRule="auto"/>
        <w:ind w:left="450" w:hanging="450"/>
        <w:rPr>
          <w:rFonts w:ascii="Times New Roman" w:eastAsia="Times New Roman" w:hAnsi="Times New Roman" w:cs="Times New Roman"/>
          <w:color w:val="000000"/>
          <w:sz w:val="27"/>
          <w:szCs w:val="27"/>
          <w:lang w:eastAsia="en-GB"/>
        </w:rPr>
      </w:pPr>
      <w:r w:rsidRPr="00845C06">
        <w:rPr>
          <w:rFonts w:ascii="Times New Roman" w:eastAsia="Times New Roman" w:hAnsi="Times New Roman" w:cs="Times New Roman"/>
          <w:color w:val="000000"/>
          <w:sz w:val="27"/>
          <w:szCs w:val="27"/>
          <w:lang w:eastAsia="en-GB"/>
        </w:rPr>
        <w:t>Anon, (2018). [</w:t>
      </w:r>
      <w:proofErr w:type="gramStart"/>
      <w:r w:rsidRPr="00845C06">
        <w:rPr>
          <w:rFonts w:ascii="Times New Roman" w:eastAsia="Times New Roman" w:hAnsi="Times New Roman" w:cs="Times New Roman"/>
          <w:color w:val="000000"/>
          <w:sz w:val="27"/>
          <w:szCs w:val="27"/>
          <w:lang w:eastAsia="en-GB"/>
        </w:rPr>
        <w:t>online</w:t>
      </w:r>
      <w:proofErr w:type="gramEnd"/>
      <w:r w:rsidRPr="00845C06">
        <w:rPr>
          <w:rFonts w:ascii="Times New Roman" w:eastAsia="Times New Roman" w:hAnsi="Times New Roman" w:cs="Times New Roman"/>
          <w:color w:val="000000"/>
          <w:sz w:val="27"/>
          <w:szCs w:val="27"/>
          <w:lang w:eastAsia="en-GB"/>
        </w:rPr>
        <w:t>] Available at: http://www.industry.usa.siemens.com/drives/us/en/electric-drives/hybrid-drives/automotive/hyb-sys-tabs/pages/series-hybrid.aspx [Accessed 19 Mar. 2018].</w:t>
      </w:r>
    </w:p>
    <w:p w:rsidR="00845C06" w:rsidRPr="00845C06" w:rsidRDefault="00845C06" w:rsidP="00845C06">
      <w:pPr>
        <w:spacing w:after="180" w:line="240" w:lineRule="auto"/>
        <w:ind w:left="450" w:hanging="450"/>
        <w:rPr>
          <w:rFonts w:ascii="Times New Roman" w:eastAsia="Times New Roman" w:hAnsi="Times New Roman" w:cs="Times New Roman"/>
          <w:color w:val="000000"/>
          <w:sz w:val="27"/>
          <w:szCs w:val="27"/>
          <w:lang w:eastAsia="en-GB"/>
        </w:rPr>
      </w:pPr>
      <w:r w:rsidRPr="00845C06">
        <w:rPr>
          <w:rFonts w:ascii="Times New Roman" w:eastAsia="Times New Roman" w:hAnsi="Times New Roman" w:cs="Times New Roman"/>
          <w:color w:val="000000"/>
          <w:sz w:val="27"/>
          <w:szCs w:val="27"/>
          <w:lang w:eastAsia="en-GB"/>
        </w:rPr>
        <w:t>Blitzworld.co.uk. (2018). </w:t>
      </w:r>
      <w:r w:rsidRPr="00845C06">
        <w:rPr>
          <w:rFonts w:ascii="Times New Roman" w:eastAsia="Times New Roman" w:hAnsi="Times New Roman" w:cs="Times New Roman"/>
          <w:i/>
          <w:iCs/>
          <w:color w:val="000000"/>
          <w:sz w:val="27"/>
          <w:szCs w:val="27"/>
          <w:lang w:eastAsia="en-GB"/>
        </w:rPr>
        <w:t>Polaris RZR170, Kids, buggy, Go-Kart, dealer, Staffordshire</w:t>
      </w:r>
      <w:r w:rsidRPr="00845C06">
        <w:rPr>
          <w:rFonts w:ascii="Times New Roman" w:eastAsia="Times New Roman" w:hAnsi="Times New Roman" w:cs="Times New Roman"/>
          <w:color w:val="000000"/>
          <w:sz w:val="27"/>
          <w:szCs w:val="27"/>
          <w:lang w:eastAsia="en-GB"/>
        </w:rPr>
        <w:t>. [</w:t>
      </w:r>
      <w:proofErr w:type="gramStart"/>
      <w:r w:rsidRPr="00845C06">
        <w:rPr>
          <w:rFonts w:ascii="Times New Roman" w:eastAsia="Times New Roman" w:hAnsi="Times New Roman" w:cs="Times New Roman"/>
          <w:color w:val="000000"/>
          <w:sz w:val="27"/>
          <w:szCs w:val="27"/>
          <w:lang w:eastAsia="en-GB"/>
        </w:rPr>
        <w:t>online</w:t>
      </w:r>
      <w:proofErr w:type="gramEnd"/>
      <w:r w:rsidRPr="00845C06">
        <w:rPr>
          <w:rFonts w:ascii="Times New Roman" w:eastAsia="Times New Roman" w:hAnsi="Times New Roman" w:cs="Times New Roman"/>
          <w:color w:val="000000"/>
          <w:sz w:val="27"/>
          <w:szCs w:val="27"/>
          <w:lang w:eastAsia="en-GB"/>
        </w:rPr>
        <w:t>] Available at: http://www.blitzworld.co.uk/polaris-rzr170-i2504.html [Accessed 13 Mar. 2018].</w:t>
      </w:r>
    </w:p>
    <w:p w:rsidR="00845C06" w:rsidRPr="00845C06" w:rsidRDefault="00845C06" w:rsidP="00845C06">
      <w:pPr>
        <w:spacing w:after="180" w:line="240" w:lineRule="auto"/>
        <w:ind w:left="450" w:hanging="450"/>
        <w:rPr>
          <w:rFonts w:ascii="Times New Roman" w:eastAsia="Times New Roman" w:hAnsi="Times New Roman" w:cs="Times New Roman"/>
          <w:color w:val="000000"/>
          <w:sz w:val="27"/>
          <w:szCs w:val="27"/>
          <w:lang w:eastAsia="en-GB"/>
        </w:rPr>
      </w:pPr>
      <w:r w:rsidRPr="00845C06">
        <w:rPr>
          <w:rFonts w:ascii="Times New Roman" w:eastAsia="Times New Roman" w:hAnsi="Times New Roman" w:cs="Times New Roman"/>
          <w:color w:val="000000"/>
          <w:sz w:val="27"/>
          <w:szCs w:val="27"/>
          <w:lang w:eastAsia="en-GB"/>
        </w:rPr>
        <w:t>Charger, G. (2018). </w:t>
      </w:r>
      <w:r w:rsidRPr="00845C06">
        <w:rPr>
          <w:rFonts w:ascii="Times New Roman" w:eastAsia="Times New Roman" w:hAnsi="Times New Roman" w:cs="Times New Roman"/>
          <w:i/>
          <w:iCs/>
          <w:color w:val="000000"/>
          <w:sz w:val="27"/>
          <w:szCs w:val="27"/>
          <w:lang w:eastAsia="en-GB"/>
        </w:rPr>
        <w:t>GBS 96V 100Ah Li-Ion Battery Pack with EMUS BMS and Charger - 96V - Battery Packages - BATTERIES - EV PARTS</w:t>
      </w:r>
      <w:r w:rsidRPr="00845C06">
        <w:rPr>
          <w:rFonts w:ascii="Times New Roman" w:eastAsia="Times New Roman" w:hAnsi="Times New Roman" w:cs="Times New Roman"/>
          <w:color w:val="000000"/>
          <w:sz w:val="27"/>
          <w:szCs w:val="27"/>
          <w:lang w:eastAsia="en-GB"/>
        </w:rPr>
        <w:t>. [</w:t>
      </w:r>
      <w:proofErr w:type="gramStart"/>
      <w:r w:rsidRPr="00845C06">
        <w:rPr>
          <w:rFonts w:ascii="Times New Roman" w:eastAsia="Times New Roman" w:hAnsi="Times New Roman" w:cs="Times New Roman"/>
          <w:color w:val="000000"/>
          <w:sz w:val="27"/>
          <w:szCs w:val="27"/>
          <w:lang w:eastAsia="en-GB"/>
        </w:rPr>
        <w:t>online</w:t>
      </w:r>
      <w:proofErr w:type="gramEnd"/>
      <w:r w:rsidRPr="00845C06">
        <w:rPr>
          <w:rFonts w:ascii="Times New Roman" w:eastAsia="Times New Roman" w:hAnsi="Times New Roman" w:cs="Times New Roman"/>
          <w:color w:val="000000"/>
          <w:sz w:val="27"/>
          <w:szCs w:val="27"/>
          <w:lang w:eastAsia="en-GB"/>
        </w:rPr>
        <w:t>] Electricmotorsport.com. Available at: http://www.electricmotorsport.com/ev-parts/batteries/battery-packages/96v/gbs-96v-100ah-li-ion-battery-pack-with-emus-bms-and-charger.html [Accessed 16 Mar. 2018].</w:t>
      </w:r>
    </w:p>
    <w:p w:rsidR="00845C06" w:rsidRPr="00845C06" w:rsidRDefault="00845C06" w:rsidP="00845C06">
      <w:pPr>
        <w:spacing w:after="180" w:line="240" w:lineRule="auto"/>
        <w:ind w:left="450" w:hanging="450"/>
        <w:rPr>
          <w:rFonts w:ascii="Times New Roman" w:eastAsia="Times New Roman" w:hAnsi="Times New Roman" w:cs="Times New Roman"/>
          <w:color w:val="000000"/>
          <w:sz w:val="27"/>
          <w:szCs w:val="27"/>
          <w:lang w:eastAsia="en-GB"/>
        </w:rPr>
      </w:pPr>
      <w:r w:rsidRPr="00845C06">
        <w:rPr>
          <w:rFonts w:ascii="Times New Roman" w:eastAsia="Times New Roman" w:hAnsi="Times New Roman" w:cs="Times New Roman"/>
          <w:color w:val="000000"/>
          <w:sz w:val="27"/>
          <w:szCs w:val="27"/>
          <w:lang w:eastAsia="en-GB"/>
        </w:rPr>
        <w:t>Frostevparts.co.uk. (2018). </w:t>
      </w:r>
      <w:proofErr w:type="spellStart"/>
      <w:r w:rsidRPr="00845C06">
        <w:rPr>
          <w:rFonts w:ascii="Times New Roman" w:eastAsia="Times New Roman" w:hAnsi="Times New Roman" w:cs="Times New Roman"/>
          <w:i/>
          <w:iCs/>
          <w:color w:val="000000"/>
          <w:sz w:val="27"/>
          <w:szCs w:val="27"/>
          <w:lang w:eastAsia="en-GB"/>
        </w:rPr>
        <w:t>Ashwoods</w:t>
      </w:r>
      <w:proofErr w:type="spellEnd"/>
      <w:r w:rsidRPr="00845C06">
        <w:rPr>
          <w:rFonts w:ascii="Times New Roman" w:eastAsia="Times New Roman" w:hAnsi="Times New Roman" w:cs="Times New Roman"/>
          <w:i/>
          <w:iCs/>
          <w:color w:val="000000"/>
          <w:sz w:val="27"/>
          <w:szCs w:val="27"/>
          <w:lang w:eastAsia="en-GB"/>
        </w:rPr>
        <w:t xml:space="preserve"> ELMO-S112 Motor</w:t>
      </w:r>
      <w:r w:rsidRPr="00845C06">
        <w:rPr>
          <w:rFonts w:ascii="Times New Roman" w:eastAsia="Times New Roman" w:hAnsi="Times New Roman" w:cs="Times New Roman"/>
          <w:color w:val="000000"/>
          <w:sz w:val="27"/>
          <w:szCs w:val="27"/>
          <w:lang w:eastAsia="en-GB"/>
        </w:rPr>
        <w:t>. [</w:t>
      </w:r>
      <w:proofErr w:type="gramStart"/>
      <w:r w:rsidRPr="00845C06">
        <w:rPr>
          <w:rFonts w:ascii="Times New Roman" w:eastAsia="Times New Roman" w:hAnsi="Times New Roman" w:cs="Times New Roman"/>
          <w:color w:val="000000"/>
          <w:sz w:val="27"/>
          <w:szCs w:val="27"/>
          <w:lang w:eastAsia="en-GB"/>
        </w:rPr>
        <w:t>online</w:t>
      </w:r>
      <w:proofErr w:type="gramEnd"/>
      <w:r w:rsidRPr="00845C06">
        <w:rPr>
          <w:rFonts w:ascii="Times New Roman" w:eastAsia="Times New Roman" w:hAnsi="Times New Roman" w:cs="Times New Roman"/>
          <w:color w:val="000000"/>
          <w:sz w:val="27"/>
          <w:szCs w:val="27"/>
          <w:lang w:eastAsia="en-GB"/>
        </w:rPr>
        <w:t>] Available at: http://www.frostevparts.co.uk/product/product&amp;product_id=592 [Accessed 16 Mar. 2018].</w:t>
      </w:r>
    </w:p>
    <w:p w:rsidR="00845C06" w:rsidRPr="00845C06" w:rsidRDefault="00845C06" w:rsidP="00845C06">
      <w:pPr>
        <w:spacing w:after="180" w:line="240" w:lineRule="auto"/>
        <w:ind w:left="450" w:hanging="450"/>
        <w:rPr>
          <w:rFonts w:ascii="Times New Roman" w:eastAsia="Times New Roman" w:hAnsi="Times New Roman" w:cs="Times New Roman"/>
          <w:color w:val="000000"/>
          <w:sz w:val="27"/>
          <w:szCs w:val="27"/>
          <w:lang w:eastAsia="en-GB"/>
        </w:rPr>
      </w:pPr>
      <w:r w:rsidRPr="00845C06">
        <w:rPr>
          <w:rFonts w:ascii="Times New Roman" w:eastAsia="Times New Roman" w:hAnsi="Times New Roman" w:cs="Times New Roman"/>
          <w:color w:val="000000"/>
          <w:sz w:val="27"/>
          <w:szCs w:val="27"/>
          <w:lang w:eastAsia="en-GB"/>
        </w:rPr>
        <w:t>Quantum Devices, Inc. (2018). </w:t>
      </w:r>
      <w:r w:rsidRPr="00845C06">
        <w:rPr>
          <w:rFonts w:ascii="Times New Roman" w:eastAsia="Times New Roman" w:hAnsi="Times New Roman" w:cs="Times New Roman"/>
          <w:i/>
          <w:iCs/>
          <w:color w:val="000000"/>
          <w:sz w:val="27"/>
          <w:szCs w:val="27"/>
          <w:lang w:eastAsia="en-GB"/>
        </w:rPr>
        <w:t xml:space="preserve">Brushless Motors vs Brush Motors, what's the difference? - Quantum Devices, </w:t>
      </w:r>
      <w:proofErr w:type="gramStart"/>
      <w:r w:rsidRPr="00845C06">
        <w:rPr>
          <w:rFonts w:ascii="Times New Roman" w:eastAsia="Times New Roman" w:hAnsi="Times New Roman" w:cs="Times New Roman"/>
          <w:i/>
          <w:iCs/>
          <w:color w:val="000000"/>
          <w:sz w:val="27"/>
          <w:szCs w:val="27"/>
          <w:lang w:eastAsia="en-GB"/>
        </w:rPr>
        <w:t>Inc.</w:t>
      </w:r>
      <w:r w:rsidRPr="00845C06">
        <w:rPr>
          <w:rFonts w:ascii="Times New Roman" w:eastAsia="Times New Roman" w:hAnsi="Times New Roman" w:cs="Times New Roman"/>
          <w:color w:val="000000"/>
          <w:sz w:val="27"/>
          <w:szCs w:val="27"/>
          <w:lang w:eastAsia="en-GB"/>
        </w:rPr>
        <w:t>.</w:t>
      </w:r>
      <w:proofErr w:type="gramEnd"/>
      <w:r w:rsidRPr="00845C06">
        <w:rPr>
          <w:rFonts w:ascii="Times New Roman" w:eastAsia="Times New Roman" w:hAnsi="Times New Roman" w:cs="Times New Roman"/>
          <w:color w:val="000000"/>
          <w:sz w:val="27"/>
          <w:szCs w:val="27"/>
          <w:lang w:eastAsia="en-GB"/>
        </w:rPr>
        <w:t xml:space="preserve"> [</w:t>
      </w:r>
      <w:proofErr w:type="gramStart"/>
      <w:r w:rsidRPr="00845C06">
        <w:rPr>
          <w:rFonts w:ascii="Times New Roman" w:eastAsia="Times New Roman" w:hAnsi="Times New Roman" w:cs="Times New Roman"/>
          <w:color w:val="000000"/>
          <w:sz w:val="27"/>
          <w:szCs w:val="27"/>
          <w:lang w:eastAsia="en-GB"/>
        </w:rPr>
        <w:t>online</w:t>
      </w:r>
      <w:proofErr w:type="gramEnd"/>
      <w:r w:rsidRPr="00845C06">
        <w:rPr>
          <w:rFonts w:ascii="Times New Roman" w:eastAsia="Times New Roman" w:hAnsi="Times New Roman" w:cs="Times New Roman"/>
          <w:color w:val="000000"/>
          <w:sz w:val="27"/>
          <w:szCs w:val="27"/>
          <w:lang w:eastAsia="en-GB"/>
        </w:rPr>
        <w:t>] Available at: http://www.quantumdev.com/brushless-motors-vs-brush-motors-whats-the-difference/ [Accessed 19 Mar. 2018].</w:t>
      </w:r>
    </w:p>
    <w:p w:rsidR="00845C06" w:rsidRPr="00845C06" w:rsidRDefault="00845C06" w:rsidP="00845C06">
      <w:pPr>
        <w:spacing w:after="180" w:line="240" w:lineRule="auto"/>
        <w:ind w:left="450" w:hanging="450"/>
        <w:rPr>
          <w:rFonts w:ascii="Times New Roman" w:eastAsia="Times New Roman" w:hAnsi="Times New Roman" w:cs="Times New Roman"/>
          <w:color w:val="000000"/>
          <w:sz w:val="27"/>
          <w:szCs w:val="27"/>
          <w:lang w:eastAsia="en-GB"/>
        </w:rPr>
      </w:pPr>
      <w:r w:rsidRPr="00845C06">
        <w:rPr>
          <w:rFonts w:ascii="Times New Roman" w:eastAsia="Times New Roman" w:hAnsi="Times New Roman" w:cs="Times New Roman"/>
          <w:color w:val="000000"/>
          <w:sz w:val="27"/>
          <w:szCs w:val="27"/>
          <w:lang w:eastAsia="en-GB"/>
        </w:rPr>
        <w:t>Thompson, R. and Donaldson, G. (2018). </w:t>
      </w:r>
      <w:r w:rsidRPr="00845C06">
        <w:rPr>
          <w:rFonts w:ascii="Times New Roman" w:eastAsia="Times New Roman" w:hAnsi="Times New Roman" w:cs="Times New Roman"/>
          <w:i/>
          <w:iCs/>
          <w:color w:val="000000"/>
          <w:sz w:val="27"/>
          <w:szCs w:val="27"/>
          <w:lang w:eastAsia="en-GB"/>
        </w:rPr>
        <w:t>Brushless vs. Brushed Motors - What Are The Pros &amp; Cons To Each</w:t>
      </w:r>
      <w:proofErr w:type="gramStart"/>
      <w:r w:rsidRPr="00845C06">
        <w:rPr>
          <w:rFonts w:ascii="Times New Roman" w:eastAsia="Times New Roman" w:hAnsi="Times New Roman" w:cs="Times New Roman"/>
          <w:i/>
          <w:iCs/>
          <w:color w:val="000000"/>
          <w:sz w:val="27"/>
          <w:szCs w:val="27"/>
          <w:lang w:eastAsia="en-GB"/>
        </w:rPr>
        <w:t>?</w:t>
      </w:r>
      <w:r w:rsidRPr="00845C06">
        <w:rPr>
          <w:rFonts w:ascii="Times New Roman" w:eastAsia="Times New Roman" w:hAnsi="Times New Roman" w:cs="Times New Roman"/>
          <w:color w:val="000000"/>
          <w:sz w:val="27"/>
          <w:szCs w:val="27"/>
          <w:lang w:eastAsia="en-GB"/>
        </w:rPr>
        <w:t>.</w:t>
      </w:r>
      <w:proofErr w:type="gramEnd"/>
      <w:r w:rsidRPr="00845C06">
        <w:rPr>
          <w:rFonts w:ascii="Times New Roman" w:eastAsia="Times New Roman" w:hAnsi="Times New Roman" w:cs="Times New Roman"/>
          <w:color w:val="000000"/>
          <w:sz w:val="27"/>
          <w:szCs w:val="27"/>
          <w:lang w:eastAsia="en-GB"/>
        </w:rPr>
        <w:t xml:space="preserve"> [</w:t>
      </w:r>
      <w:proofErr w:type="gramStart"/>
      <w:r w:rsidRPr="00845C06">
        <w:rPr>
          <w:rFonts w:ascii="Times New Roman" w:eastAsia="Times New Roman" w:hAnsi="Times New Roman" w:cs="Times New Roman"/>
          <w:color w:val="000000"/>
          <w:sz w:val="27"/>
          <w:szCs w:val="27"/>
          <w:lang w:eastAsia="en-GB"/>
        </w:rPr>
        <w:t>online</w:t>
      </w:r>
      <w:proofErr w:type="gramEnd"/>
      <w:r w:rsidRPr="00845C06">
        <w:rPr>
          <w:rFonts w:ascii="Times New Roman" w:eastAsia="Times New Roman" w:hAnsi="Times New Roman" w:cs="Times New Roman"/>
          <w:color w:val="000000"/>
          <w:sz w:val="27"/>
          <w:szCs w:val="27"/>
          <w:lang w:eastAsia="en-GB"/>
        </w:rPr>
        <w:t>] The Saw Guy - Saw Reviews and DIY Projects. Available at: http://www.thesawguy.com/brushless-vs-brushed-motors/ [Accessed 18 Mar. 2018].</w:t>
      </w:r>
    </w:p>
    <w:p w:rsidR="002B09C8" w:rsidRPr="002B09C8" w:rsidRDefault="002B09C8" w:rsidP="000A31B4">
      <w:pPr>
        <w:rPr>
          <w:rFonts w:cstheme="minorHAnsi"/>
          <w:sz w:val="32"/>
        </w:rPr>
      </w:pPr>
    </w:p>
    <w:p w:rsidR="002E3810" w:rsidRPr="000A31B4" w:rsidRDefault="002E3810" w:rsidP="000A31B4">
      <w:pPr>
        <w:rPr>
          <w:sz w:val="24"/>
        </w:rPr>
      </w:pPr>
    </w:p>
    <w:p w:rsidR="002A48AA" w:rsidRDefault="002A48AA" w:rsidP="0064158C">
      <w:pPr>
        <w:rPr>
          <w:sz w:val="24"/>
        </w:rPr>
      </w:pPr>
    </w:p>
    <w:p w:rsidR="002A48AA" w:rsidRDefault="002A48AA" w:rsidP="0064158C">
      <w:pPr>
        <w:rPr>
          <w:sz w:val="24"/>
        </w:rPr>
      </w:pPr>
    </w:p>
    <w:p w:rsidR="00000E76" w:rsidRDefault="00000E76" w:rsidP="0064158C">
      <w:pPr>
        <w:rPr>
          <w:sz w:val="24"/>
        </w:rPr>
      </w:pPr>
    </w:p>
    <w:p w:rsidR="00000E76" w:rsidRPr="00817701" w:rsidRDefault="00000E76" w:rsidP="0064158C">
      <w:pPr>
        <w:rPr>
          <w:sz w:val="24"/>
        </w:rPr>
      </w:pPr>
    </w:p>
    <w:p w:rsidR="0064158C" w:rsidRPr="0064158C" w:rsidRDefault="0064158C" w:rsidP="0064158C">
      <w:pPr>
        <w:rPr>
          <w:sz w:val="24"/>
        </w:rPr>
      </w:pPr>
    </w:p>
    <w:sectPr w:rsidR="0064158C" w:rsidRPr="0064158C" w:rsidSect="00157C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FA488F"/>
    <w:multiLevelType w:val="hybridMultilevel"/>
    <w:tmpl w:val="95CAF0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04D7E01"/>
    <w:multiLevelType w:val="hybridMultilevel"/>
    <w:tmpl w:val="5A667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877797"/>
    <w:multiLevelType w:val="hybridMultilevel"/>
    <w:tmpl w:val="58262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100FA0"/>
    <w:multiLevelType w:val="hybridMultilevel"/>
    <w:tmpl w:val="B05C5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7C2A"/>
    <w:rsid w:val="00000E76"/>
    <w:rsid w:val="000578BA"/>
    <w:rsid w:val="0007543D"/>
    <w:rsid w:val="00080F37"/>
    <w:rsid w:val="00091C86"/>
    <w:rsid w:val="00096A25"/>
    <w:rsid w:val="000A31B4"/>
    <w:rsid w:val="000D397A"/>
    <w:rsid w:val="001409BD"/>
    <w:rsid w:val="00157C2A"/>
    <w:rsid w:val="001A7CD9"/>
    <w:rsid w:val="00222C9F"/>
    <w:rsid w:val="00267747"/>
    <w:rsid w:val="002A1F15"/>
    <w:rsid w:val="002A48AA"/>
    <w:rsid w:val="002B09C8"/>
    <w:rsid w:val="002C0DAC"/>
    <w:rsid w:val="002C5B60"/>
    <w:rsid w:val="002E3810"/>
    <w:rsid w:val="002E62AC"/>
    <w:rsid w:val="00320E10"/>
    <w:rsid w:val="0034155A"/>
    <w:rsid w:val="003F0063"/>
    <w:rsid w:val="0040306E"/>
    <w:rsid w:val="00405E65"/>
    <w:rsid w:val="00426AB5"/>
    <w:rsid w:val="00553A6D"/>
    <w:rsid w:val="00640C7A"/>
    <w:rsid w:val="0064158C"/>
    <w:rsid w:val="00650312"/>
    <w:rsid w:val="006B4539"/>
    <w:rsid w:val="0072218F"/>
    <w:rsid w:val="00736174"/>
    <w:rsid w:val="0077596C"/>
    <w:rsid w:val="00817701"/>
    <w:rsid w:val="00845C06"/>
    <w:rsid w:val="00861DC3"/>
    <w:rsid w:val="00921D5F"/>
    <w:rsid w:val="0098174D"/>
    <w:rsid w:val="009A161F"/>
    <w:rsid w:val="009D54E1"/>
    <w:rsid w:val="009E1F4D"/>
    <w:rsid w:val="00A132D2"/>
    <w:rsid w:val="00A1706A"/>
    <w:rsid w:val="00A33E7F"/>
    <w:rsid w:val="00B246EE"/>
    <w:rsid w:val="00BC21EB"/>
    <w:rsid w:val="00BC4239"/>
    <w:rsid w:val="00C215BB"/>
    <w:rsid w:val="00C32796"/>
    <w:rsid w:val="00CA72FC"/>
    <w:rsid w:val="00CC2675"/>
    <w:rsid w:val="00CC3924"/>
    <w:rsid w:val="00D04D58"/>
    <w:rsid w:val="00D26B3E"/>
    <w:rsid w:val="00D42ED2"/>
    <w:rsid w:val="00DF7584"/>
    <w:rsid w:val="00E0575F"/>
    <w:rsid w:val="00E123E9"/>
    <w:rsid w:val="00E60CC4"/>
    <w:rsid w:val="00FC7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0B519"/>
  <w15:chartTrackingRefBased/>
  <w15:docId w15:val="{590FE672-44EC-434A-86B1-D1F174A2E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845C0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7C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7C2A"/>
    <w:rPr>
      <w:rFonts w:eastAsiaTheme="minorEastAsia"/>
      <w:lang w:val="en-US"/>
    </w:rPr>
  </w:style>
  <w:style w:type="paragraph" w:styleId="ListParagraph">
    <w:name w:val="List Paragraph"/>
    <w:basedOn w:val="Normal"/>
    <w:uiPriority w:val="34"/>
    <w:qFormat/>
    <w:rsid w:val="00157C2A"/>
    <w:pPr>
      <w:ind w:left="720"/>
      <w:contextualSpacing/>
    </w:pPr>
  </w:style>
  <w:style w:type="character" w:styleId="Hyperlink">
    <w:name w:val="Hyperlink"/>
    <w:basedOn w:val="DefaultParagraphFont"/>
    <w:uiPriority w:val="99"/>
    <w:unhideWhenUsed/>
    <w:rsid w:val="00000E76"/>
    <w:rPr>
      <w:color w:val="0563C1" w:themeColor="hyperlink"/>
      <w:u w:val="single"/>
    </w:rPr>
  </w:style>
  <w:style w:type="table" w:styleId="TableGrid">
    <w:name w:val="Table Grid"/>
    <w:basedOn w:val="TableNormal"/>
    <w:uiPriority w:val="39"/>
    <w:rsid w:val="00320E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45C0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45C0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6753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4"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147262\Downloads\Propulsion%20spread%20sheet%20mark%20sandford.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Battery</a:t>
            </a:r>
            <a:r>
              <a:rPr lang="en-GB" baseline="0"/>
              <a:t> Energy vs Joules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0116779241457377E-2"/>
          <c:y val="6.6614557889594542E-2"/>
          <c:w val="0.93503422024853533"/>
          <c:h val="0.86132854301859063"/>
        </c:manualLayout>
      </c:layout>
      <c:lineChart>
        <c:grouping val="standard"/>
        <c:varyColors val="0"/>
        <c:ser>
          <c:idx val="0"/>
          <c:order val="0"/>
          <c:tx>
            <c:strRef>
              <c:f>Sheet1!$S$1</c:f>
              <c:strCache>
                <c:ptCount val="1"/>
                <c:pt idx="0">
                  <c:v>Battery Energy</c:v>
                </c:pt>
              </c:strCache>
            </c:strRef>
          </c:tx>
          <c:spPr>
            <a:ln w="28575" cap="rnd">
              <a:solidFill>
                <a:schemeClr val="accent1"/>
              </a:solidFill>
              <a:round/>
            </a:ln>
            <a:effectLst/>
          </c:spPr>
          <c:marker>
            <c:symbol val="none"/>
          </c:marker>
          <c:val>
            <c:numRef>
              <c:f>Sheet1!$S$2:$S$172</c:f>
              <c:numCache>
                <c:formatCode>General</c:formatCode>
                <c:ptCount val="171"/>
                <c:pt idx="0">
                  <c:v>0</c:v>
                </c:pt>
                <c:pt idx="1">
                  <c:v>4865.2</c:v>
                </c:pt>
                <c:pt idx="2">
                  <c:v>2726.0472</c:v>
                </c:pt>
                <c:pt idx="3">
                  <c:v>1656.4708000000001</c:v>
                </c:pt>
                <c:pt idx="4">
                  <c:v>586.89440000000013</c:v>
                </c:pt>
                <c:pt idx="5">
                  <c:v>-482.68199999999979</c:v>
                </c:pt>
                <c:pt idx="6">
                  <c:v>-1552.2583999999997</c:v>
                </c:pt>
                <c:pt idx="7">
                  <c:v>-2621.8347999999996</c:v>
                </c:pt>
                <c:pt idx="8">
                  <c:v>-2621.8347999999996</c:v>
                </c:pt>
                <c:pt idx="9">
                  <c:v>87.165199999999459</c:v>
                </c:pt>
                <c:pt idx="10">
                  <c:v>87.165199999999459</c:v>
                </c:pt>
                <c:pt idx="11">
                  <c:v>769.74159999999938</c:v>
                </c:pt>
                <c:pt idx="12">
                  <c:v>-6103.8570000000009</c:v>
                </c:pt>
                <c:pt idx="13">
                  <c:v>-3910.0456000000004</c:v>
                </c:pt>
                <c:pt idx="14">
                  <c:v>-3910.0456000000004</c:v>
                </c:pt>
                <c:pt idx="15">
                  <c:v>-5458.0456000000004</c:v>
                </c:pt>
                <c:pt idx="16">
                  <c:v>-2877.2341999999999</c:v>
                </c:pt>
                <c:pt idx="17">
                  <c:v>3682.8943999999997</c:v>
                </c:pt>
                <c:pt idx="18">
                  <c:v>-6162.4330947134013</c:v>
                </c:pt>
                <c:pt idx="19">
                  <c:v>-6984.3413683917506</c:v>
                </c:pt>
                <c:pt idx="20">
                  <c:v>-5196.9103272604889</c:v>
                </c:pt>
                <c:pt idx="21">
                  <c:v>-2874.910327260488</c:v>
                </c:pt>
                <c:pt idx="22">
                  <c:v>-2874.910327260488</c:v>
                </c:pt>
                <c:pt idx="23">
                  <c:v>-4164.9287151372364</c:v>
                </c:pt>
                <c:pt idx="24">
                  <c:v>-6873.9287151372364</c:v>
                </c:pt>
                <c:pt idx="25">
                  <c:v>87.165199999999459</c:v>
                </c:pt>
                <c:pt idx="26">
                  <c:v>87.165199999999459</c:v>
                </c:pt>
                <c:pt idx="27">
                  <c:v>87.165199999999459</c:v>
                </c:pt>
                <c:pt idx="28">
                  <c:v>87.165199999999459</c:v>
                </c:pt>
                <c:pt idx="29">
                  <c:v>769.74159999999938</c:v>
                </c:pt>
                <c:pt idx="30">
                  <c:v>3387.3179999999998</c:v>
                </c:pt>
                <c:pt idx="31">
                  <c:v>3682.8943999999997</c:v>
                </c:pt>
                <c:pt idx="32">
                  <c:v>3978.4707999999996</c:v>
                </c:pt>
                <c:pt idx="33">
                  <c:v>3682.8943999999997</c:v>
                </c:pt>
                <c:pt idx="34">
                  <c:v>-482.68199999999979</c:v>
                </c:pt>
                <c:pt idx="35">
                  <c:v>586.89440000000013</c:v>
                </c:pt>
                <c:pt idx="36">
                  <c:v>3978.4707999999996</c:v>
                </c:pt>
                <c:pt idx="37">
                  <c:v>3682.8943999999997</c:v>
                </c:pt>
                <c:pt idx="38">
                  <c:v>1656.4708000000001</c:v>
                </c:pt>
                <c:pt idx="39">
                  <c:v>4274.0472</c:v>
                </c:pt>
                <c:pt idx="40">
                  <c:v>3978.4707999999996</c:v>
                </c:pt>
                <c:pt idx="41">
                  <c:v>2817.4707999999996</c:v>
                </c:pt>
                <c:pt idx="42">
                  <c:v>2817.4707999999996</c:v>
                </c:pt>
                <c:pt idx="43">
                  <c:v>-2420.9699442971805</c:v>
                </c:pt>
                <c:pt idx="44">
                  <c:v>-3968.9699442971805</c:v>
                </c:pt>
                <c:pt idx="45">
                  <c:v>2134.8943999999997</c:v>
                </c:pt>
                <c:pt idx="46">
                  <c:v>-2420.9699442971805</c:v>
                </c:pt>
                <c:pt idx="47">
                  <c:v>-2420.9699442971805</c:v>
                </c:pt>
                <c:pt idx="48">
                  <c:v>-4242.5124303714756</c:v>
                </c:pt>
                <c:pt idx="49">
                  <c:v>-482.68199999999979</c:v>
                </c:pt>
                <c:pt idx="50">
                  <c:v>2134.8943999999997</c:v>
                </c:pt>
                <c:pt idx="51">
                  <c:v>3978.4707999999996</c:v>
                </c:pt>
                <c:pt idx="52">
                  <c:v>3682.8943999999997</c:v>
                </c:pt>
                <c:pt idx="53">
                  <c:v>-482.68199999999979</c:v>
                </c:pt>
                <c:pt idx="54">
                  <c:v>-482.68199999999979</c:v>
                </c:pt>
                <c:pt idx="55">
                  <c:v>2134.8943999999997</c:v>
                </c:pt>
                <c:pt idx="56">
                  <c:v>3978.4707999999996</c:v>
                </c:pt>
                <c:pt idx="57">
                  <c:v>1353.6691409350333</c:v>
                </c:pt>
                <c:pt idx="58">
                  <c:v>-402.09628859745044</c:v>
                </c:pt>
                <c:pt idx="59">
                  <c:v>-5253.8617181299333</c:v>
                </c:pt>
                <c:pt idx="60">
                  <c:v>-5253.8617181299333</c:v>
                </c:pt>
                <c:pt idx="61">
                  <c:v>-3705.8617181299333</c:v>
                </c:pt>
                <c:pt idx="62">
                  <c:v>1452.3179999999998</c:v>
                </c:pt>
                <c:pt idx="63">
                  <c:v>-482.68199999999979</c:v>
                </c:pt>
                <c:pt idx="64">
                  <c:v>2134.8943999999997</c:v>
                </c:pt>
                <c:pt idx="65">
                  <c:v>3682.8943999999997</c:v>
                </c:pt>
                <c:pt idx="66">
                  <c:v>2817.4707999999996</c:v>
                </c:pt>
                <c:pt idx="67">
                  <c:v>4274.0472</c:v>
                </c:pt>
                <c:pt idx="68">
                  <c:v>3978.4707999999996</c:v>
                </c:pt>
                <c:pt idx="69">
                  <c:v>586.89440000000013</c:v>
                </c:pt>
                <c:pt idx="70">
                  <c:v>586.89440000000013</c:v>
                </c:pt>
                <c:pt idx="71">
                  <c:v>2817.4707999999996</c:v>
                </c:pt>
                <c:pt idx="72">
                  <c:v>4274.0472</c:v>
                </c:pt>
                <c:pt idx="73">
                  <c:v>3978.4707999999996</c:v>
                </c:pt>
                <c:pt idx="74">
                  <c:v>586.89440000000013</c:v>
                </c:pt>
                <c:pt idx="75">
                  <c:v>-482.68199999999979</c:v>
                </c:pt>
                <c:pt idx="76">
                  <c:v>-1552.2583999999997</c:v>
                </c:pt>
                <c:pt idx="77">
                  <c:v>-2621.8347999999996</c:v>
                </c:pt>
                <c:pt idx="78">
                  <c:v>-2621.8347999999996</c:v>
                </c:pt>
                <c:pt idx="79">
                  <c:v>87.165199999999459</c:v>
                </c:pt>
                <c:pt idx="80">
                  <c:v>769.74159999999938</c:v>
                </c:pt>
                <c:pt idx="81">
                  <c:v>3387.3179999999998</c:v>
                </c:pt>
                <c:pt idx="82">
                  <c:v>3682.8943999999997</c:v>
                </c:pt>
                <c:pt idx="83">
                  <c:v>3978.4707999999996</c:v>
                </c:pt>
                <c:pt idx="84">
                  <c:v>4274.0472</c:v>
                </c:pt>
                <c:pt idx="85">
                  <c:v>3978.4707999999996</c:v>
                </c:pt>
                <c:pt idx="86">
                  <c:v>1656.4708000000001</c:v>
                </c:pt>
                <c:pt idx="87">
                  <c:v>2134.8943999999997</c:v>
                </c:pt>
                <c:pt idx="88">
                  <c:v>586.89440000000013</c:v>
                </c:pt>
                <c:pt idx="89">
                  <c:v>2134.8943999999997</c:v>
                </c:pt>
                <c:pt idx="90">
                  <c:v>1452.3179999999998</c:v>
                </c:pt>
                <c:pt idx="91">
                  <c:v>-1552.2583999999997</c:v>
                </c:pt>
                <c:pt idx="92">
                  <c:v>-2621.8347999999996</c:v>
                </c:pt>
                <c:pt idx="93">
                  <c:v>-2621.8347999999996</c:v>
                </c:pt>
                <c:pt idx="94">
                  <c:v>87.165199999999459</c:v>
                </c:pt>
                <c:pt idx="95">
                  <c:v>87.165199999999459</c:v>
                </c:pt>
                <c:pt idx="96">
                  <c:v>87.165199999999459</c:v>
                </c:pt>
                <c:pt idx="97">
                  <c:v>87.165199999999459</c:v>
                </c:pt>
                <c:pt idx="98">
                  <c:v>87.165199999999459</c:v>
                </c:pt>
                <c:pt idx="99">
                  <c:v>87.165199999999459</c:v>
                </c:pt>
                <c:pt idx="100">
                  <c:v>769.74159999999938</c:v>
                </c:pt>
                <c:pt idx="101">
                  <c:v>-3730.9671690357945</c:v>
                </c:pt>
                <c:pt idx="102">
                  <c:v>-3730.9671690357945</c:v>
                </c:pt>
                <c:pt idx="103">
                  <c:v>-5665.9671690357945</c:v>
                </c:pt>
                <c:pt idx="104">
                  <c:v>1452.3179999999998</c:v>
                </c:pt>
                <c:pt idx="105">
                  <c:v>2134.8943999999997</c:v>
                </c:pt>
                <c:pt idx="106">
                  <c:v>-3910.0456000000004</c:v>
                </c:pt>
                <c:pt idx="107">
                  <c:v>-5458.0456000000004</c:v>
                </c:pt>
                <c:pt idx="108">
                  <c:v>1452.3179999999998</c:v>
                </c:pt>
                <c:pt idx="109">
                  <c:v>-482.68199999999979</c:v>
                </c:pt>
                <c:pt idx="110">
                  <c:v>1452.3179999999998</c:v>
                </c:pt>
                <c:pt idx="111">
                  <c:v>1452.3179999999998</c:v>
                </c:pt>
                <c:pt idx="112">
                  <c:v>2134.8943999999997</c:v>
                </c:pt>
                <c:pt idx="113">
                  <c:v>3978.4707999999996</c:v>
                </c:pt>
                <c:pt idx="114">
                  <c:v>4274.0472</c:v>
                </c:pt>
                <c:pt idx="115">
                  <c:v>3978.4707999999996</c:v>
                </c:pt>
                <c:pt idx="116">
                  <c:v>586.89440000000013</c:v>
                </c:pt>
                <c:pt idx="117">
                  <c:v>-482.68199999999979</c:v>
                </c:pt>
                <c:pt idx="118">
                  <c:v>-1552.2583999999997</c:v>
                </c:pt>
                <c:pt idx="119">
                  <c:v>-2621.8347999999996</c:v>
                </c:pt>
                <c:pt idx="120">
                  <c:v>-2621.8347999999996</c:v>
                </c:pt>
                <c:pt idx="121">
                  <c:v>87.165199999999459</c:v>
                </c:pt>
                <c:pt idx="122">
                  <c:v>87.165199999999459</c:v>
                </c:pt>
                <c:pt idx="123">
                  <c:v>87.165199999999459</c:v>
                </c:pt>
                <c:pt idx="124">
                  <c:v>87.165199999999459</c:v>
                </c:pt>
                <c:pt idx="125">
                  <c:v>87.165199999999459</c:v>
                </c:pt>
                <c:pt idx="126">
                  <c:v>87.165199999999459</c:v>
                </c:pt>
                <c:pt idx="127">
                  <c:v>87.165199999999459</c:v>
                </c:pt>
                <c:pt idx="128">
                  <c:v>87.165199999999459</c:v>
                </c:pt>
                <c:pt idx="129">
                  <c:v>87.165199999999459</c:v>
                </c:pt>
                <c:pt idx="130">
                  <c:v>87.165199999999459</c:v>
                </c:pt>
                <c:pt idx="131">
                  <c:v>87.165199999999459</c:v>
                </c:pt>
                <c:pt idx="132">
                  <c:v>769.74159999999938</c:v>
                </c:pt>
                <c:pt idx="133">
                  <c:v>3387.3179999999998</c:v>
                </c:pt>
                <c:pt idx="134">
                  <c:v>3387.3179999999998</c:v>
                </c:pt>
                <c:pt idx="135">
                  <c:v>1452.3179999999998</c:v>
                </c:pt>
                <c:pt idx="136">
                  <c:v>769.74159999999938</c:v>
                </c:pt>
                <c:pt idx="137">
                  <c:v>-2621.8347999999996</c:v>
                </c:pt>
                <c:pt idx="138">
                  <c:v>-2621.8347999999996</c:v>
                </c:pt>
                <c:pt idx="139">
                  <c:v>87.165199999999459</c:v>
                </c:pt>
                <c:pt idx="140">
                  <c:v>87.165199999999459</c:v>
                </c:pt>
                <c:pt idx="141">
                  <c:v>87.165199999999459</c:v>
                </c:pt>
                <c:pt idx="142">
                  <c:v>-3709.2080733398752</c:v>
                </c:pt>
                <c:pt idx="143">
                  <c:v>-11302.272657655743</c:v>
                </c:pt>
                <c:pt idx="144">
                  <c:v>-3709.2080733398752</c:v>
                </c:pt>
                <c:pt idx="145">
                  <c:v>769.74159999999938</c:v>
                </c:pt>
                <c:pt idx="146">
                  <c:v>-739.32581133903022</c:v>
                </c:pt>
                <c:pt idx="147">
                  <c:v>381.57935092877597</c:v>
                </c:pt>
                <c:pt idx="148">
                  <c:v>381.57935092877597</c:v>
                </c:pt>
                <c:pt idx="149">
                  <c:v>-2674.3258113390311</c:v>
                </c:pt>
                <c:pt idx="150">
                  <c:v>-6504.2309736068355</c:v>
                </c:pt>
                <c:pt idx="151">
                  <c:v>-2621.8347999999996</c:v>
                </c:pt>
                <c:pt idx="152">
                  <c:v>-2621.8347999999996</c:v>
                </c:pt>
                <c:pt idx="153">
                  <c:v>87.165199999999459</c:v>
                </c:pt>
                <c:pt idx="154">
                  <c:v>87.165199999999459</c:v>
                </c:pt>
                <c:pt idx="155">
                  <c:v>87.165199999999459</c:v>
                </c:pt>
                <c:pt idx="156">
                  <c:v>87.165199999999459</c:v>
                </c:pt>
                <c:pt idx="157">
                  <c:v>87.165199999999459</c:v>
                </c:pt>
                <c:pt idx="158">
                  <c:v>87.165199999999459</c:v>
                </c:pt>
                <c:pt idx="159">
                  <c:v>87.165199999999459</c:v>
                </c:pt>
                <c:pt idx="160">
                  <c:v>87.165199999999459</c:v>
                </c:pt>
                <c:pt idx="161">
                  <c:v>87.165199999999459</c:v>
                </c:pt>
                <c:pt idx="162">
                  <c:v>87.165199999999459</c:v>
                </c:pt>
                <c:pt idx="163">
                  <c:v>87.165199999999459</c:v>
                </c:pt>
                <c:pt idx="164">
                  <c:v>87.165199999999459</c:v>
                </c:pt>
                <c:pt idx="165">
                  <c:v>87.165199999999459</c:v>
                </c:pt>
                <c:pt idx="166">
                  <c:v>87.165199999999459</c:v>
                </c:pt>
                <c:pt idx="167">
                  <c:v>87.165199999999459</c:v>
                </c:pt>
                <c:pt idx="168">
                  <c:v>87.165199999999459</c:v>
                </c:pt>
                <c:pt idx="169">
                  <c:v>4865.2</c:v>
                </c:pt>
              </c:numCache>
            </c:numRef>
          </c:val>
          <c:smooth val="0"/>
          <c:extLst>
            <c:ext xmlns:c16="http://schemas.microsoft.com/office/drawing/2014/chart" uri="{C3380CC4-5D6E-409C-BE32-E72D297353CC}">
              <c16:uniqueId val="{00000000-AD07-492E-A776-BAEC17611A7C}"/>
            </c:ext>
          </c:extLst>
        </c:ser>
        <c:ser>
          <c:idx val="1"/>
          <c:order val="1"/>
          <c:tx>
            <c:strRef>
              <c:f>Sheet1!$T$1</c:f>
              <c:strCache>
                <c:ptCount val="1"/>
                <c:pt idx="0">
                  <c:v>Joules in Battery</c:v>
                </c:pt>
              </c:strCache>
            </c:strRef>
          </c:tx>
          <c:spPr>
            <a:ln w="28575" cap="rnd">
              <a:solidFill>
                <a:schemeClr val="accent2"/>
              </a:solidFill>
              <a:round/>
            </a:ln>
            <a:effectLst/>
          </c:spPr>
          <c:marker>
            <c:symbol val="none"/>
          </c:marker>
          <c:val>
            <c:numRef>
              <c:f>Sheet1!$T$2:$T$172</c:f>
              <c:numCache>
                <c:formatCode>General</c:formatCode>
                <c:ptCount val="171"/>
                <c:pt idx="1">
                  <c:v>0</c:v>
                </c:pt>
                <c:pt idx="2">
                  <c:v>4865.2</c:v>
                </c:pt>
                <c:pt idx="3">
                  <c:v>7591.2471999999998</c:v>
                </c:pt>
                <c:pt idx="4">
                  <c:v>9247.7180000000008</c:v>
                </c:pt>
                <c:pt idx="5">
                  <c:v>9834.6124000000018</c:v>
                </c:pt>
                <c:pt idx="6">
                  <c:v>9351.9304000000011</c:v>
                </c:pt>
                <c:pt idx="7">
                  <c:v>7799.6720000000014</c:v>
                </c:pt>
                <c:pt idx="8">
                  <c:v>5177.8372000000018</c:v>
                </c:pt>
                <c:pt idx="9">
                  <c:v>2556.0024000000021</c:v>
                </c:pt>
                <c:pt idx="10">
                  <c:v>2643.1676000000016</c:v>
                </c:pt>
                <c:pt idx="11">
                  <c:v>2730.332800000001</c:v>
                </c:pt>
                <c:pt idx="12">
                  <c:v>3500.0744000000004</c:v>
                </c:pt>
                <c:pt idx="13">
                  <c:v>-2603.7826000000005</c:v>
                </c:pt>
                <c:pt idx="14">
                  <c:v>-6513.8282000000008</c:v>
                </c:pt>
                <c:pt idx="15">
                  <c:v>-10423.873800000001</c:v>
                </c:pt>
                <c:pt idx="16">
                  <c:v>-15881.919400000002</c:v>
                </c:pt>
                <c:pt idx="17">
                  <c:v>-18759.153600000001</c:v>
                </c:pt>
                <c:pt idx="18">
                  <c:v>-15076.259200000002</c:v>
                </c:pt>
                <c:pt idx="19">
                  <c:v>-21238.692294713404</c:v>
                </c:pt>
                <c:pt idx="20">
                  <c:v>-28223.033663105154</c:v>
                </c:pt>
                <c:pt idx="21">
                  <c:v>-33419.943990365646</c:v>
                </c:pt>
                <c:pt idx="22">
                  <c:v>-36294.85431762613</c:v>
                </c:pt>
                <c:pt idx="23">
                  <c:v>-39169.764644886614</c:v>
                </c:pt>
                <c:pt idx="24">
                  <c:v>-43334.693360023848</c:v>
                </c:pt>
                <c:pt idx="25">
                  <c:v>-50208.622075161082</c:v>
                </c:pt>
                <c:pt idx="26">
                  <c:v>-50121.456875161079</c:v>
                </c:pt>
                <c:pt idx="27">
                  <c:v>-50034.291675161076</c:v>
                </c:pt>
                <c:pt idx="28">
                  <c:v>-49947.126475161072</c:v>
                </c:pt>
                <c:pt idx="29">
                  <c:v>-49859.961275161069</c:v>
                </c:pt>
                <c:pt idx="30">
                  <c:v>-49090.219675161068</c:v>
                </c:pt>
                <c:pt idx="31">
                  <c:v>-45702.901675161069</c:v>
                </c:pt>
                <c:pt idx="32">
                  <c:v>-42020.007275161071</c:v>
                </c:pt>
                <c:pt idx="33">
                  <c:v>-38041.536475161069</c:v>
                </c:pt>
                <c:pt idx="34">
                  <c:v>-34358.642075161071</c:v>
                </c:pt>
                <c:pt idx="35">
                  <c:v>-34841.324075161072</c:v>
                </c:pt>
                <c:pt idx="36">
                  <c:v>-34254.429675161075</c:v>
                </c:pt>
                <c:pt idx="37">
                  <c:v>-30275.958875161075</c:v>
                </c:pt>
                <c:pt idx="38">
                  <c:v>-26593.064475161074</c:v>
                </c:pt>
                <c:pt idx="39">
                  <c:v>-24936.593675161075</c:v>
                </c:pt>
                <c:pt idx="40">
                  <c:v>-20662.546475161074</c:v>
                </c:pt>
                <c:pt idx="41">
                  <c:v>-16684.075675161075</c:v>
                </c:pt>
                <c:pt idx="42">
                  <c:v>-13866.604875161076</c:v>
                </c:pt>
                <c:pt idx="43">
                  <c:v>-11049.134075161077</c:v>
                </c:pt>
                <c:pt idx="44">
                  <c:v>-13470.104019458257</c:v>
                </c:pt>
                <c:pt idx="45">
                  <c:v>-17439.073963755436</c:v>
                </c:pt>
                <c:pt idx="46">
                  <c:v>-15304.179563755437</c:v>
                </c:pt>
                <c:pt idx="47">
                  <c:v>-17725.149508052618</c:v>
                </c:pt>
                <c:pt idx="48">
                  <c:v>-20146.119452349798</c:v>
                </c:pt>
                <c:pt idx="49">
                  <c:v>-24388.631882721274</c:v>
                </c:pt>
                <c:pt idx="50">
                  <c:v>-24871.313882721275</c:v>
                </c:pt>
                <c:pt idx="51">
                  <c:v>-22736.419482721274</c:v>
                </c:pt>
                <c:pt idx="52">
                  <c:v>-18757.948682721275</c:v>
                </c:pt>
                <c:pt idx="53">
                  <c:v>-15075.054282721276</c:v>
                </c:pt>
                <c:pt idx="54">
                  <c:v>-15557.736282721275</c:v>
                </c:pt>
                <c:pt idx="55">
                  <c:v>-16040.418282721275</c:v>
                </c:pt>
                <c:pt idx="56">
                  <c:v>-13905.523882721276</c:v>
                </c:pt>
                <c:pt idx="57">
                  <c:v>-9927.053082721277</c:v>
                </c:pt>
                <c:pt idx="58">
                  <c:v>-8573.3839417862437</c:v>
                </c:pt>
                <c:pt idx="59">
                  <c:v>-8975.480230383695</c:v>
                </c:pt>
                <c:pt idx="60">
                  <c:v>-14229.341948513629</c:v>
                </c:pt>
                <c:pt idx="61">
                  <c:v>-19483.203666643563</c:v>
                </c:pt>
                <c:pt idx="62">
                  <c:v>-23189.065384773497</c:v>
                </c:pt>
                <c:pt idx="63">
                  <c:v>-21736.747384773498</c:v>
                </c:pt>
                <c:pt idx="64">
                  <c:v>-22219.429384773499</c:v>
                </c:pt>
                <c:pt idx="65">
                  <c:v>-20084.534984773498</c:v>
                </c:pt>
                <c:pt idx="66">
                  <c:v>-16401.640584773497</c:v>
                </c:pt>
                <c:pt idx="67">
                  <c:v>-13584.169784773498</c:v>
                </c:pt>
                <c:pt idx="68">
                  <c:v>-9310.1225847734968</c:v>
                </c:pt>
                <c:pt idx="69">
                  <c:v>-5331.6517847734976</c:v>
                </c:pt>
                <c:pt idx="70">
                  <c:v>-4744.7573847734975</c:v>
                </c:pt>
                <c:pt idx="71">
                  <c:v>-4157.8629847734974</c:v>
                </c:pt>
                <c:pt idx="72">
                  <c:v>-1340.3921847734978</c:v>
                </c:pt>
                <c:pt idx="73">
                  <c:v>2933.6550152265022</c:v>
                </c:pt>
                <c:pt idx="74">
                  <c:v>6912.1258152265018</c:v>
                </c:pt>
                <c:pt idx="75">
                  <c:v>7499.0202152265019</c:v>
                </c:pt>
                <c:pt idx="76">
                  <c:v>7016.3382152265021</c:v>
                </c:pt>
                <c:pt idx="77">
                  <c:v>5464.0798152265024</c:v>
                </c:pt>
                <c:pt idx="78">
                  <c:v>2842.2450152265028</c:v>
                </c:pt>
                <c:pt idx="79">
                  <c:v>220.41021522650317</c:v>
                </c:pt>
                <c:pt idx="80">
                  <c:v>307.57541522650263</c:v>
                </c:pt>
                <c:pt idx="81">
                  <c:v>1077.317015226502</c:v>
                </c:pt>
                <c:pt idx="82">
                  <c:v>4464.6350152265022</c:v>
                </c:pt>
                <c:pt idx="83">
                  <c:v>8147.5294152265014</c:v>
                </c:pt>
                <c:pt idx="84">
                  <c:v>12126.000215226501</c:v>
                </c:pt>
                <c:pt idx="85">
                  <c:v>16400.047415226501</c:v>
                </c:pt>
                <c:pt idx="86">
                  <c:v>20378.518215226501</c:v>
                </c:pt>
                <c:pt idx="87">
                  <c:v>22034.9890152265</c:v>
                </c:pt>
                <c:pt idx="88">
                  <c:v>24169.883415226501</c:v>
                </c:pt>
                <c:pt idx="89">
                  <c:v>24756.777815226502</c:v>
                </c:pt>
                <c:pt idx="90">
                  <c:v>26891.672215226503</c:v>
                </c:pt>
                <c:pt idx="91">
                  <c:v>28343.990215226502</c:v>
                </c:pt>
                <c:pt idx="92">
                  <c:v>26791.731815226503</c:v>
                </c:pt>
                <c:pt idx="93">
                  <c:v>24169.897015226503</c:v>
                </c:pt>
                <c:pt idx="94">
                  <c:v>21548.062215226502</c:v>
                </c:pt>
                <c:pt idx="95">
                  <c:v>21635.227415226502</c:v>
                </c:pt>
                <c:pt idx="96">
                  <c:v>21722.392615226501</c:v>
                </c:pt>
                <c:pt idx="97">
                  <c:v>21809.557815226501</c:v>
                </c:pt>
                <c:pt idx="98">
                  <c:v>21896.7230152265</c:v>
                </c:pt>
                <c:pt idx="99">
                  <c:v>21983.8882152265</c:v>
                </c:pt>
                <c:pt idx="100">
                  <c:v>22071.053415226499</c:v>
                </c:pt>
                <c:pt idx="101">
                  <c:v>22840.795015226497</c:v>
                </c:pt>
                <c:pt idx="102">
                  <c:v>19109.827846190703</c:v>
                </c:pt>
                <c:pt idx="103">
                  <c:v>15378.860677154909</c:v>
                </c:pt>
                <c:pt idx="104">
                  <c:v>9712.8935081191157</c:v>
                </c:pt>
                <c:pt idx="105">
                  <c:v>11165.211508119115</c:v>
                </c:pt>
                <c:pt idx="106">
                  <c:v>13300.105908119114</c:v>
                </c:pt>
                <c:pt idx="107">
                  <c:v>9390.0603081191148</c:v>
                </c:pt>
                <c:pt idx="108">
                  <c:v>3932.0147081191144</c:v>
                </c:pt>
                <c:pt idx="109">
                  <c:v>5384.3327081191146</c:v>
                </c:pt>
                <c:pt idx="110">
                  <c:v>4901.6507081191148</c:v>
                </c:pt>
                <c:pt idx="111">
                  <c:v>6353.968708119115</c:v>
                </c:pt>
                <c:pt idx="112">
                  <c:v>7806.2867081191143</c:v>
                </c:pt>
                <c:pt idx="113">
                  <c:v>9941.1811081191136</c:v>
                </c:pt>
                <c:pt idx="114">
                  <c:v>13919.651908119113</c:v>
                </c:pt>
                <c:pt idx="115">
                  <c:v>18193.699108119112</c:v>
                </c:pt>
                <c:pt idx="116">
                  <c:v>22172.169908119111</c:v>
                </c:pt>
                <c:pt idx="117">
                  <c:v>22759.064308119112</c:v>
                </c:pt>
                <c:pt idx="118">
                  <c:v>22276.382308119111</c:v>
                </c:pt>
                <c:pt idx="119">
                  <c:v>20724.123908119112</c:v>
                </c:pt>
                <c:pt idx="120">
                  <c:v>18102.289108119112</c:v>
                </c:pt>
                <c:pt idx="121">
                  <c:v>15480.454308119111</c:v>
                </c:pt>
                <c:pt idx="122">
                  <c:v>15567.619508119111</c:v>
                </c:pt>
                <c:pt idx="123">
                  <c:v>15654.78470811911</c:v>
                </c:pt>
                <c:pt idx="124">
                  <c:v>15741.94990811911</c:v>
                </c:pt>
                <c:pt idx="125">
                  <c:v>15829.115108119109</c:v>
                </c:pt>
                <c:pt idx="126">
                  <c:v>15916.280308119109</c:v>
                </c:pt>
                <c:pt idx="127">
                  <c:v>16003.445508119108</c:v>
                </c:pt>
                <c:pt idx="128">
                  <c:v>16090.610708119108</c:v>
                </c:pt>
                <c:pt idx="129">
                  <c:v>16177.775908119107</c:v>
                </c:pt>
                <c:pt idx="130">
                  <c:v>16264.941108119107</c:v>
                </c:pt>
                <c:pt idx="131">
                  <c:v>16352.106308119106</c:v>
                </c:pt>
                <c:pt idx="132">
                  <c:v>16439.271508119105</c:v>
                </c:pt>
                <c:pt idx="133">
                  <c:v>17209.013108119107</c:v>
                </c:pt>
                <c:pt idx="134">
                  <c:v>20596.331108119106</c:v>
                </c:pt>
                <c:pt idx="135">
                  <c:v>23983.649108119105</c:v>
                </c:pt>
                <c:pt idx="136">
                  <c:v>25435.967108119105</c:v>
                </c:pt>
                <c:pt idx="137">
                  <c:v>26205.708708119106</c:v>
                </c:pt>
                <c:pt idx="138">
                  <c:v>23583.873908119105</c:v>
                </c:pt>
                <c:pt idx="139">
                  <c:v>20962.039108119105</c:v>
                </c:pt>
                <c:pt idx="140">
                  <c:v>21049.204308119104</c:v>
                </c:pt>
                <c:pt idx="141">
                  <c:v>21136.369508119104</c:v>
                </c:pt>
                <c:pt idx="142">
                  <c:v>21223.534708119103</c:v>
                </c:pt>
                <c:pt idx="143">
                  <c:v>17514.326634779227</c:v>
                </c:pt>
                <c:pt idx="144">
                  <c:v>6212.0539771234835</c:v>
                </c:pt>
                <c:pt idx="145">
                  <c:v>2502.8459037836083</c:v>
                </c:pt>
                <c:pt idx="146">
                  <c:v>3272.5875037836076</c:v>
                </c:pt>
                <c:pt idx="147">
                  <c:v>2533.2616924445774</c:v>
                </c:pt>
                <c:pt idx="148">
                  <c:v>2914.8410433733534</c:v>
                </c:pt>
                <c:pt idx="149">
                  <c:v>3296.4203943021294</c:v>
                </c:pt>
                <c:pt idx="150">
                  <c:v>622.09458296309822</c:v>
                </c:pt>
                <c:pt idx="151">
                  <c:v>-5882.1363906437373</c:v>
                </c:pt>
                <c:pt idx="152">
                  <c:v>-8503.9711906437369</c:v>
                </c:pt>
                <c:pt idx="153">
                  <c:v>-11125.805990643737</c:v>
                </c:pt>
                <c:pt idx="154">
                  <c:v>-11038.640790643738</c:v>
                </c:pt>
                <c:pt idx="155">
                  <c:v>-10951.475590643739</c:v>
                </c:pt>
                <c:pt idx="156">
                  <c:v>-10864.310390643739</c:v>
                </c:pt>
                <c:pt idx="157">
                  <c:v>-10777.14519064374</c:v>
                </c:pt>
                <c:pt idx="158">
                  <c:v>-10689.97999064374</c:v>
                </c:pt>
                <c:pt idx="159">
                  <c:v>-10602.814790643741</c:v>
                </c:pt>
                <c:pt idx="160">
                  <c:v>-10515.649590643741</c:v>
                </c:pt>
                <c:pt idx="161">
                  <c:v>-10428.484390643742</c:v>
                </c:pt>
                <c:pt idx="162">
                  <c:v>-10341.319190643742</c:v>
                </c:pt>
                <c:pt idx="163">
                  <c:v>-10254.153990643743</c:v>
                </c:pt>
                <c:pt idx="164">
                  <c:v>-10166.988790643743</c:v>
                </c:pt>
                <c:pt idx="165">
                  <c:v>-10079.823590643744</c:v>
                </c:pt>
                <c:pt idx="166">
                  <c:v>-9992.6583906437445</c:v>
                </c:pt>
                <c:pt idx="167">
                  <c:v>-9905.493190643745</c:v>
                </c:pt>
                <c:pt idx="168">
                  <c:v>-9818.3279906437456</c:v>
                </c:pt>
                <c:pt idx="169">
                  <c:v>-9731.1627906437461</c:v>
                </c:pt>
                <c:pt idx="170">
                  <c:v>-4865.9627906437463</c:v>
                </c:pt>
              </c:numCache>
            </c:numRef>
          </c:val>
          <c:smooth val="0"/>
          <c:extLst>
            <c:ext xmlns:c16="http://schemas.microsoft.com/office/drawing/2014/chart" uri="{C3380CC4-5D6E-409C-BE32-E72D297353CC}">
              <c16:uniqueId val="{00000001-AD07-492E-A776-BAEC17611A7C}"/>
            </c:ext>
          </c:extLst>
        </c:ser>
        <c:dLbls>
          <c:showLegendKey val="0"/>
          <c:showVal val="0"/>
          <c:showCatName val="0"/>
          <c:showSerName val="0"/>
          <c:showPercent val="0"/>
          <c:showBubbleSize val="0"/>
        </c:dLbls>
        <c:smooth val="0"/>
        <c:axId val="578812192"/>
        <c:axId val="578810880"/>
      </c:lineChart>
      <c:catAx>
        <c:axId val="57881219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810880"/>
        <c:crosses val="autoZero"/>
        <c:auto val="1"/>
        <c:lblAlgn val="ctr"/>
        <c:lblOffset val="100"/>
        <c:noMultiLvlLbl val="0"/>
      </c:catAx>
      <c:valAx>
        <c:axId val="578810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81219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618</TotalTime>
  <Pages>10</Pages>
  <Words>2047</Words>
  <Characters>11674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Series Hybrid Vehicle Requirements</vt:lpstr>
    </vt:vector>
  </TitlesOfParts>
  <Company>UWTSD</Company>
  <LinksUpToDate>false</LinksUpToDate>
  <CharactersWithSpaces>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Series Hybrid Vehicle Requirements</dc:title>
  <dc:subject>Electric and hybrid propulsion control</dc:subject>
  <dc:creator>Rhys Richards (P147262)</dc:creator>
  <cp:keywords/>
  <dc:description/>
  <cp:lastModifiedBy>Rhys Richards (P147262)</cp:lastModifiedBy>
  <cp:revision>41</cp:revision>
  <dcterms:created xsi:type="dcterms:W3CDTF">2018-03-21T16:41:00Z</dcterms:created>
  <dcterms:modified xsi:type="dcterms:W3CDTF">2018-03-22T14:52:00Z</dcterms:modified>
</cp:coreProperties>
</file>