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37DE6C12" w:rsidR="00A930CB" w:rsidRPr="00D14017" w:rsidRDefault="006E3B0A" w:rsidP="00A930CB">
                <w:pPr>
                  <w:spacing w:before="120" w:after="120" w:line="360" w:lineRule="auto"/>
                  <w:rPr>
                    <w:rFonts w:ascii="Tahoma" w:hAnsi="Tahoma" w:cs="Tahoma"/>
                    <w:sz w:val="28"/>
                    <w:szCs w:val="28"/>
                  </w:rPr>
                </w:pPr>
                <w:r>
                  <w:rPr>
                    <w:rFonts w:ascii="Tahoma" w:hAnsi="Tahoma" w:cs="Tahoma"/>
                    <w:sz w:val="28"/>
                    <w:szCs w:val="28"/>
                  </w:rPr>
                  <w:t>Rachel Witheridge</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7AA85C8D" w:rsidR="00A930CB" w:rsidRPr="00D14017" w:rsidRDefault="006E3B0A" w:rsidP="00A930CB">
                <w:pPr>
                  <w:spacing w:before="120" w:after="120" w:line="360" w:lineRule="auto"/>
                  <w:rPr>
                    <w:rFonts w:ascii="Tahoma" w:hAnsi="Tahoma" w:cs="Tahoma"/>
                    <w:sz w:val="28"/>
                    <w:szCs w:val="28"/>
                  </w:rPr>
                </w:pPr>
                <w:r>
                  <w:rPr>
                    <w:rFonts w:ascii="Tahoma" w:hAnsi="Tahoma" w:cs="Tahoma"/>
                    <w:sz w:val="28"/>
                    <w:szCs w:val="28"/>
                  </w:rPr>
                  <w:t>2106781</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4638C310" w:rsidR="00A930CB" w:rsidRPr="006E3B0A" w:rsidRDefault="007A7DB8" w:rsidP="00A930CB">
                <w:pPr>
                  <w:spacing w:before="120" w:after="120" w:line="360" w:lineRule="auto"/>
                  <w:rPr>
                    <w:rFonts w:ascii="Tahoma" w:hAnsi="Tahoma" w:cs="Tahoma"/>
                    <w:sz w:val="28"/>
                    <w:szCs w:val="28"/>
                  </w:rPr>
                </w:pPr>
                <w:r w:rsidRPr="006E3B0A">
                  <w:rPr>
                    <w:rFonts w:ascii="Tahoma" w:hAnsi="Tahoma" w:cs="Tahoma"/>
                    <w:sz w:val="28"/>
                    <w:szCs w:val="28"/>
                  </w:rPr>
                  <w:t>BMSK</w:t>
                </w:r>
                <w:r w:rsidR="002154CB" w:rsidRPr="006E3B0A">
                  <w:rPr>
                    <w:rFonts w:ascii="Tahoma" w:hAnsi="Tahoma" w:cs="Tahoma"/>
                    <w:sz w:val="28"/>
                    <w:szCs w:val="28"/>
                  </w:rPr>
                  <w:t>4004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6E3B0A" w:rsidRDefault="002154CB" w:rsidP="00A930CB">
                <w:pPr>
                  <w:spacing w:before="120" w:after="120" w:line="360" w:lineRule="auto"/>
                  <w:rPr>
                    <w:rFonts w:ascii="Tahoma" w:hAnsi="Tahoma" w:cs="Tahoma"/>
                    <w:sz w:val="28"/>
                    <w:szCs w:val="28"/>
                  </w:rPr>
                </w:pPr>
                <w:r w:rsidRPr="006E3B0A">
                  <w:rPr>
                    <w:rFonts w:ascii="Tahoma" w:hAnsi="Tahoma" w:cs="Tahoma"/>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74D44987" w:rsidR="00F46162" w:rsidRDefault="00F46162" w:rsidP="00A45277">
          <w:pPr>
            <w:rPr>
              <w:rFonts w:ascii="Tahoma" w:hAnsi="Tahoma" w:cs="Tahoma"/>
              <w:color w:val="000000"/>
              <w:sz w:val="24"/>
              <w:szCs w:val="24"/>
            </w:rPr>
          </w:pPr>
        </w:p>
        <w:p w14:paraId="0F15B921" w14:textId="4F6BEED8" w:rsidR="002F1125" w:rsidRDefault="002F1125" w:rsidP="00A45277">
          <w:pPr>
            <w:rPr>
              <w:rFonts w:ascii="Tahoma" w:hAnsi="Tahoma" w:cs="Tahoma"/>
              <w:color w:val="000000"/>
              <w:sz w:val="24"/>
              <w:szCs w:val="24"/>
            </w:rPr>
          </w:pPr>
        </w:p>
        <w:p w14:paraId="7AB6B5B9" w14:textId="77777777" w:rsidR="002F1125" w:rsidRDefault="002F1125"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664FC619" w14:textId="7B036AA9" w:rsidR="00E133EE" w:rsidRDefault="00885114">
              <w:pPr>
                <w:pStyle w:val="TOC2"/>
                <w:tabs>
                  <w:tab w:val="right" w:leader="dot" w:pos="9350"/>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110092797" w:history="1">
                <w:r w:rsidR="00E133EE" w:rsidRPr="00575D78">
                  <w:rPr>
                    <w:rStyle w:val="Hyperlink"/>
                    <w:noProof/>
                  </w:rPr>
                  <w:t>Define a complex problem in the workplace, including its scope and impact</w:t>
                </w:r>
                <w:r w:rsidR="00E133EE">
                  <w:rPr>
                    <w:noProof/>
                    <w:webHidden/>
                  </w:rPr>
                  <w:tab/>
                </w:r>
                <w:r w:rsidR="00E133EE">
                  <w:rPr>
                    <w:noProof/>
                    <w:webHidden/>
                  </w:rPr>
                  <w:fldChar w:fldCharType="begin"/>
                </w:r>
                <w:r w:rsidR="00E133EE">
                  <w:rPr>
                    <w:noProof/>
                    <w:webHidden/>
                  </w:rPr>
                  <w:instrText xml:space="preserve"> PAGEREF _Toc110092797 \h </w:instrText>
                </w:r>
                <w:r w:rsidR="00E133EE">
                  <w:rPr>
                    <w:noProof/>
                    <w:webHidden/>
                  </w:rPr>
                </w:r>
                <w:r w:rsidR="00E133EE">
                  <w:rPr>
                    <w:noProof/>
                    <w:webHidden/>
                  </w:rPr>
                  <w:fldChar w:fldCharType="separate"/>
                </w:r>
                <w:r w:rsidR="005374BD">
                  <w:rPr>
                    <w:noProof/>
                    <w:webHidden/>
                  </w:rPr>
                  <w:t>3</w:t>
                </w:r>
                <w:r w:rsidR="00E133EE">
                  <w:rPr>
                    <w:noProof/>
                    <w:webHidden/>
                  </w:rPr>
                  <w:fldChar w:fldCharType="end"/>
                </w:r>
              </w:hyperlink>
            </w:p>
            <w:p w14:paraId="1D6F9DB4" w14:textId="589D0866" w:rsidR="00E133EE" w:rsidRDefault="00000000">
              <w:pPr>
                <w:pStyle w:val="TOC2"/>
                <w:tabs>
                  <w:tab w:val="right" w:leader="dot" w:pos="9350"/>
                </w:tabs>
                <w:rPr>
                  <w:rFonts w:eastAsiaTheme="minorEastAsia"/>
                  <w:noProof/>
                  <w:lang w:eastAsia="en-GB"/>
                </w:rPr>
              </w:pPr>
              <w:hyperlink w:anchor="_Toc110092798" w:history="1">
                <w:r w:rsidR="00E133EE" w:rsidRPr="00575D78">
                  <w:rPr>
                    <w:rStyle w:val="Hyperlink"/>
                    <w:noProof/>
                  </w:rPr>
                  <w:t>Analyse information on the identified problem, to help inform the decision making process</w:t>
                </w:r>
                <w:r w:rsidR="00E133EE">
                  <w:rPr>
                    <w:noProof/>
                    <w:webHidden/>
                  </w:rPr>
                  <w:tab/>
                </w:r>
                <w:r w:rsidR="00E133EE">
                  <w:rPr>
                    <w:noProof/>
                    <w:webHidden/>
                  </w:rPr>
                  <w:fldChar w:fldCharType="begin"/>
                </w:r>
                <w:r w:rsidR="00E133EE">
                  <w:rPr>
                    <w:noProof/>
                    <w:webHidden/>
                  </w:rPr>
                  <w:instrText xml:space="preserve"> PAGEREF _Toc110092798 \h </w:instrText>
                </w:r>
                <w:r w:rsidR="00E133EE">
                  <w:rPr>
                    <w:noProof/>
                    <w:webHidden/>
                  </w:rPr>
                </w:r>
                <w:r w:rsidR="00E133EE">
                  <w:rPr>
                    <w:noProof/>
                    <w:webHidden/>
                  </w:rPr>
                  <w:fldChar w:fldCharType="separate"/>
                </w:r>
                <w:r w:rsidR="005374BD">
                  <w:rPr>
                    <w:noProof/>
                    <w:webHidden/>
                  </w:rPr>
                  <w:t>4</w:t>
                </w:r>
                <w:r w:rsidR="00E133EE">
                  <w:rPr>
                    <w:noProof/>
                    <w:webHidden/>
                  </w:rPr>
                  <w:fldChar w:fldCharType="end"/>
                </w:r>
              </w:hyperlink>
            </w:p>
            <w:p w14:paraId="5E01B617" w14:textId="1FFF32D1" w:rsidR="00E133EE" w:rsidRDefault="00000000">
              <w:pPr>
                <w:pStyle w:val="TOC2"/>
                <w:tabs>
                  <w:tab w:val="right" w:leader="dot" w:pos="9350"/>
                </w:tabs>
                <w:rPr>
                  <w:rFonts w:eastAsiaTheme="minorEastAsia"/>
                  <w:noProof/>
                  <w:lang w:eastAsia="en-GB"/>
                </w:rPr>
              </w:pPr>
              <w:hyperlink w:anchor="_Toc110092799" w:history="1">
                <w:r w:rsidR="00E133EE" w:rsidRPr="00575D78">
                  <w:rPr>
                    <w:rStyle w:val="Hyperlink"/>
                    <w:noProof/>
                  </w:rPr>
                  <w:t>Propose a range of alternative solutions to the problem</w:t>
                </w:r>
                <w:r w:rsidR="00E133EE">
                  <w:rPr>
                    <w:noProof/>
                    <w:webHidden/>
                  </w:rPr>
                  <w:tab/>
                </w:r>
                <w:r w:rsidR="00E133EE">
                  <w:rPr>
                    <w:noProof/>
                    <w:webHidden/>
                  </w:rPr>
                  <w:fldChar w:fldCharType="begin"/>
                </w:r>
                <w:r w:rsidR="00E133EE">
                  <w:rPr>
                    <w:noProof/>
                    <w:webHidden/>
                  </w:rPr>
                  <w:instrText xml:space="preserve"> PAGEREF _Toc110092799 \h </w:instrText>
                </w:r>
                <w:r w:rsidR="00E133EE">
                  <w:rPr>
                    <w:noProof/>
                    <w:webHidden/>
                  </w:rPr>
                </w:r>
                <w:r w:rsidR="00E133EE">
                  <w:rPr>
                    <w:noProof/>
                    <w:webHidden/>
                  </w:rPr>
                  <w:fldChar w:fldCharType="separate"/>
                </w:r>
                <w:r w:rsidR="005374BD">
                  <w:rPr>
                    <w:noProof/>
                    <w:webHidden/>
                  </w:rPr>
                  <w:t>7</w:t>
                </w:r>
                <w:r w:rsidR="00E133EE">
                  <w:rPr>
                    <w:noProof/>
                    <w:webHidden/>
                  </w:rPr>
                  <w:fldChar w:fldCharType="end"/>
                </w:r>
              </w:hyperlink>
            </w:p>
            <w:p w14:paraId="02B376F0" w14:textId="5A84988B" w:rsidR="00E133EE" w:rsidRDefault="00000000">
              <w:pPr>
                <w:pStyle w:val="TOC2"/>
                <w:tabs>
                  <w:tab w:val="right" w:leader="dot" w:pos="9350"/>
                </w:tabs>
                <w:rPr>
                  <w:rFonts w:eastAsiaTheme="minorEastAsia"/>
                  <w:noProof/>
                  <w:lang w:eastAsia="en-GB"/>
                </w:rPr>
              </w:pPr>
              <w:hyperlink w:anchor="_Toc110092800" w:history="1">
                <w:r w:rsidR="00E133EE" w:rsidRPr="00575D78">
                  <w:rPr>
                    <w:rStyle w:val="Hyperlink"/>
                    <w:noProof/>
                  </w:rPr>
                  <w:t>Using a decision making technique, evaluate a range of solutions to identify the most appropriate option</w:t>
                </w:r>
                <w:r w:rsidR="00E133EE">
                  <w:rPr>
                    <w:noProof/>
                    <w:webHidden/>
                  </w:rPr>
                  <w:tab/>
                </w:r>
                <w:r w:rsidR="00E133EE">
                  <w:rPr>
                    <w:noProof/>
                    <w:webHidden/>
                  </w:rPr>
                  <w:fldChar w:fldCharType="begin"/>
                </w:r>
                <w:r w:rsidR="00E133EE">
                  <w:rPr>
                    <w:noProof/>
                    <w:webHidden/>
                  </w:rPr>
                  <w:instrText xml:space="preserve"> PAGEREF _Toc110092800 \h </w:instrText>
                </w:r>
                <w:r w:rsidR="00E133EE">
                  <w:rPr>
                    <w:noProof/>
                    <w:webHidden/>
                  </w:rPr>
                </w:r>
                <w:r w:rsidR="00E133EE">
                  <w:rPr>
                    <w:noProof/>
                    <w:webHidden/>
                  </w:rPr>
                  <w:fldChar w:fldCharType="separate"/>
                </w:r>
                <w:r w:rsidR="005374BD">
                  <w:rPr>
                    <w:noProof/>
                    <w:webHidden/>
                  </w:rPr>
                  <w:t>9</w:t>
                </w:r>
                <w:r w:rsidR="00E133EE">
                  <w:rPr>
                    <w:noProof/>
                    <w:webHidden/>
                  </w:rPr>
                  <w:fldChar w:fldCharType="end"/>
                </w:r>
              </w:hyperlink>
            </w:p>
            <w:p w14:paraId="39E67BDA" w14:textId="551B5BCD" w:rsidR="00E133EE" w:rsidRDefault="00000000">
              <w:pPr>
                <w:pStyle w:val="TOC2"/>
                <w:tabs>
                  <w:tab w:val="right" w:leader="dot" w:pos="9350"/>
                </w:tabs>
                <w:rPr>
                  <w:rFonts w:eastAsiaTheme="minorEastAsia"/>
                  <w:noProof/>
                  <w:lang w:eastAsia="en-GB"/>
                </w:rPr>
              </w:pPr>
              <w:hyperlink w:anchor="_Toc110092801" w:history="1">
                <w:r w:rsidR="00E133EE" w:rsidRPr="00575D78">
                  <w:rPr>
                    <w:rStyle w:val="Hyperlink"/>
                    <w:noProof/>
                  </w:rPr>
                  <w:t>Develop a detailed plan for implementing the solution</w:t>
                </w:r>
                <w:r w:rsidR="00E133EE">
                  <w:rPr>
                    <w:noProof/>
                    <w:webHidden/>
                  </w:rPr>
                  <w:tab/>
                </w:r>
                <w:r w:rsidR="00E133EE">
                  <w:rPr>
                    <w:noProof/>
                    <w:webHidden/>
                  </w:rPr>
                  <w:fldChar w:fldCharType="begin"/>
                </w:r>
                <w:r w:rsidR="00E133EE">
                  <w:rPr>
                    <w:noProof/>
                    <w:webHidden/>
                  </w:rPr>
                  <w:instrText xml:space="preserve"> PAGEREF _Toc110092801 \h </w:instrText>
                </w:r>
                <w:r w:rsidR="00E133EE">
                  <w:rPr>
                    <w:noProof/>
                    <w:webHidden/>
                  </w:rPr>
                </w:r>
                <w:r w:rsidR="00E133EE">
                  <w:rPr>
                    <w:noProof/>
                    <w:webHidden/>
                  </w:rPr>
                  <w:fldChar w:fldCharType="separate"/>
                </w:r>
                <w:r w:rsidR="005374BD">
                  <w:rPr>
                    <w:noProof/>
                    <w:webHidden/>
                  </w:rPr>
                  <w:t>12</w:t>
                </w:r>
                <w:r w:rsidR="00E133EE">
                  <w:rPr>
                    <w:noProof/>
                    <w:webHidden/>
                  </w:rPr>
                  <w:fldChar w:fldCharType="end"/>
                </w:r>
              </w:hyperlink>
            </w:p>
            <w:p w14:paraId="5A2A298C" w14:textId="5BB8266E" w:rsidR="00E133EE" w:rsidRDefault="00000000">
              <w:pPr>
                <w:pStyle w:val="TOC2"/>
                <w:tabs>
                  <w:tab w:val="right" w:leader="dot" w:pos="9350"/>
                </w:tabs>
                <w:rPr>
                  <w:rFonts w:eastAsiaTheme="minorEastAsia"/>
                  <w:noProof/>
                  <w:lang w:eastAsia="en-GB"/>
                </w:rPr>
              </w:pPr>
              <w:hyperlink w:anchor="_Toc110092802" w:history="1">
                <w:r w:rsidR="00E133EE" w:rsidRPr="00575D78">
                  <w:rPr>
                    <w:rStyle w:val="Hyperlink"/>
                    <w:noProof/>
                  </w:rPr>
                  <w:t>Communicate the plan to relevant stakeholders</w:t>
                </w:r>
                <w:r w:rsidR="00E133EE">
                  <w:rPr>
                    <w:noProof/>
                    <w:webHidden/>
                  </w:rPr>
                  <w:tab/>
                </w:r>
                <w:r w:rsidR="00E133EE">
                  <w:rPr>
                    <w:noProof/>
                    <w:webHidden/>
                  </w:rPr>
                  <w:fldChar w:fldCharType="begin"/>
                </w:r>
                <w:r w:rsidR="00E133EE">
                  <w:rPr>
                    <w:noProof/>
                    <w:webHidden/>
                  </w:rPr>
                  <w:instrText xml:space="preserve"> PAGEREF _Toc110092802 \h </w:instrText>
                </w:r>
                <w:r w:rsidR="00E133EE">
                  <w:rPr>
                    <w:noProof/>
                    <w:webHidden/>
                  </w:rPr>
                </w:r>
                <w:r w:rsidR="00E133EE">
                  <w:rPr>
                    <w:noProof/>
                    <w:webHidden/>
                  </w:rPr>
                  <w:fldChar w:fldCharType="separate"/>
                </w:r>
                <w:r w:rsidR="005374BD">
                  <w:rPr>
                    <w:noProof/>
                    <w:webHidden/>
                  </w:rPr>
                  <w:t>14</w:t>
                </w:r>
                <w:r w:rsidR="00E133EE">
                  <w:rPr>
                    <w:noProof/>
                    <w:webHidden/>
                  </w:rPr>
                  <w:fldChar w:fldCharType="end"/>
                </w:r>
              </w:hyperlink>
            </w:p>
            <w:p w14:paraId="1E88B80D" w14:textId="2470BA7A" w:rsidR="00E133EE" w:rsidRDefault="00000000">
              <w:pPr>
                <w:pStyle w:val="TOC2"/>
                <w:tabs>
                  <w:tab w:val="right" w:leader="dot" w:pos="9350"/>
                </w:tabs>
                <w:rPr>
                  <w:rFonts w:eastAsiaTheme="minorEastAsia"/>
                  <w:noProof/>
                  <w:lang w:eastAsia="en-GB"/>
                </w:rPr>
              </w:pPr>
              <w:hyperlink w:anchor="_Toc110092803" w:history="1">
                <w:r w:rsidR="00E133EE" w:rsidRPr="00575D78">
                  <w:rPr>
                    <w:rStyle w:val="Hyperlink"/>
                    <w:noProof/>
                  </w:rPr>
                  <w:t>Assess appropriate monitoring and review techniques to ensure successful implementation of solution</w:t>
                </w:r>
                <w:r w:rsidR="00E133EE">
                  <w:rPr>
                    <w:noProof/>
                    <w:webHidden/>
                  </w:rPr>
                  <w:tab/>
                </w:r>
                <w:r w:rsidR="00E133EE">
                  <w:rPr>
                    <w:noProof/>
                    <w:webHidden/>
                  </w:rPr>
                  <w:fldChar w:fldCharType="begin"/>
                </w:r>
                <w:r w:rsidR="00E133EE">
                  <w:rPr>
                    <w:noProof/>
                    <w:webHidden/>
                  </w:rPr>
                  <w:instrText xml:space="preserve"> PAGEREF _Toc110092803 \h </w:instrText>
                </w:r>
                <w:r w:rsidR="00E133EE">
                  <w:rPr>
                    <w:noProof/>
                    <w:webHidden/>
                  </w:rPr>
                </w:r>
                <w:r w:rsidR="00E133EE">
                  <w:rPr>
                    <w:noProof/>
                    <w:webHidden/>
                  </w:rPr>
                  <w:fldChar w:fldCharType="separate"/>
                </w:r>
                <w:r w:rsidR="005374BD">
                  <w:rPr>
                    <w:noProof/>
                    <w:webHidden/>
                  </w:rPr>
                  <w:t>15</w:t>
                </w:r>
                <w:r w:rsidR="00E133EE">
                  <w:rPr>
                    <w:noProof/>
                    <w:webHidden/>
                  </w:rPr>
                  <w:fldChar w:fldCharType="end"/>
                </w:r>
              </w:hyperlink>
            </w:p>
            <w:p w14:paraId="7E099C8A" w14:textId="2F81C33C" w:rsidR="00E133EE" w:rsidRDefault="00000000">
              <w:pPr>
                <w:pStyle w:val="TOC2"/>
                <w:tabs>
                  <w:tab w:val="right" w:leader="dot" w:pos="9350"/>
                </w:tabs>
                <w:rPr>
                  <w:rFonts w:eastAsiaTheme="minorEastAsia"/>
                  <w:noProof/>
                  <w:lang w:eastAsia="en-GB"/>
                </w:rPr>
              </w:pPr>
              <w:hyperlink w:anchor="_Toc110092804" w:history="1">
                <w:r w:rsidR="00E133EE" w:rsidRPr="00575D78">
                  <w:rPr>
                    <w:rStyle w:val="Hyperlink"/>
                    <w:noProof/>
                  </w:rPr>
                  <w:t>References</w:t>
                </w:r>
                <w:r w:rsidR="00E133EE">
                  <w:rPr>
                    <w:noProof/>
                    <w:webHidden/>
                  </w:rPr>
                  <w:tab/>
                </w:r>
                <w:r w:rsidR="00E133EE">
                  <w:rPr>
                    <w:noProof/>
                    <w:webHidden/>
                  </w:rPr>
                  <w:fldChar w:fldCharType="begin"/>
                </w:r>
                <w:r w:rsidR="00E133EE">
                  <w:rPr>
                    <w:noProof/>
                    <w:webHidden/>
                  </w:rPr>
                  <w:instrText xml:space="preserve"> PAGEREF _Toc110092804 \h </w:instrText>
                </w:r>
                <w:r w:rsidR="00E133EE">
                  <w:rPr>
                    <w:noProof/>
                    <w:webHidden/>
                  </w:rPr>
                </w:r>
                <w:r w:rsidR="00E133EE">
                  <w:rPr>
                    <w:noProof/>
                    <w:webHidden/>
                  </w:rPr>
                  <w:fldChar w:fldCharType="separate"/>
                </w:r>
                <w:r w:rsidR="005374BD">
                  <w:rPr>
                    <w:noProof/>
                    <w:webHidden/>
                  </w:rPr>
                  <w:t>16</w:t>
                </w:r>
                <w:r w:rsidR="00E133EE">
                  <w:rPr>
                    <w:noProof/>
                    <w:webHidden/>
                  </w:rPr>
                  <w:fldChar w:fldCharType="end"/>
                </w:r>
              </w:hyperlink>
            </w:p>
            <w:p w14:paraId="51C767D2" w14:textId="4228CAD1" w:rsidR="00E133EE" w:rsidRDefault="00000000">
              <w:pPr>
                <w:pStyle w:val="TOC2"/>
                <w:tabs>
                  <w:tab w:val="right" w:leader="dot" w:pos="9350"/>
                </w:tabs>
                <w:rPr>
                  <w:rFonts w:eastAsiaTheme="minorEastAsia"/>
                  <w:noProof/>
                  <w:lang w:eastAsia="en-GB"/>
                </w:rPr>
              </w:pPr>
              <w:hyperlink w:anchor="_Toc110092805" w:history="1">
                <w:r w:rsidR="00E133EE" w:rsidRPr="00575D78">
                  <w:rPr>
                    <w:rStyle w:val="Hyperlink"/>
                    <w:noProof/>
                  </w:rPr>
                  <w:t>Appendix 1</w:t>
                </w:r>
                <w:r w:rsidR="00E133EE">
                  <w:rPr>
                    <w:noProof/>
                    <w:webHidden/>
                  </w:rPr>
                  <w:tab/>
                </w:r>
                <w:r w:rsidR="00E133EE">
                  <w:rPr>
                    <w:noProof/>
                    <w:webHidden/>
                  </w:rPr>
                  <w:fldChar w:fldCharType="begin"/>
                </w:r>
                <w:r w:rsidR="00E133EE">
                  <w:rPr>
                    <w:noProof/>
                    <w:webHidden/>
                  </w:rPr>
                  <w:instrText xml:space="preserve"> PAGEREF _Toc110092805 \h </w:instrText>
                </w:r>
                <w:r w:rsidR="00E133EE">
                  <w:rPr>
                    <w:noProof/>
                    <w:webHidden/>
                  </w:rPr>
                </w:r>
                <w:r w:rsidR="00E133EE">
                  <w:rPr>
                    <w:noProof/>
                    <w:webHidden/>
                  </w:rPr>
                  <w:fldChar w:fldCharType="separate"/>
                </w:r>
                <w:r w:rsidR="005374BD">
                  <w:rPr>
                    <w:noProof/>
                    <w:webHidden/>
                  </w:rPr>
                  <w:t>17</w:t>
                </w:r>
                <w:r w:rsidR="00E133EE">
                  <w:rPr>
                    <w:noProof/>
                    <w:webHidden/>
                  </w:rPr>
                  <w:fldChar w:fldCharType="end"/>
                </w:r>
              </w:hyperlink>
            </w:p>
            <w:p w14:paraId="42394321" w14:textId="4F79AA3F"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0000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8605B4C" w14:textId="6F08C5D4" w:rsidR="00E133EE" w:rsidRDefault="00E133EE" w:rsidP="0030173B">
      <w:pPr>
        <w:rPr>
          <w:rFonts w:asciiTheme="majorHAnsi" w:hAnsiTheme="majorHAnsi" w:cstheme="majorHAnsi"/>
          <w:color w:val="2E74B5" w:themeColor="accent1" w:themeShade="BF"/>
          <w:sz w:val="26"/>
          <w:szCs w:val="26"/>
        </w:rPr>
      </w:pPr>
      <w:r w:rsidRPr="00E133EE">
        <w:rPr>
          <w:rFonts w:asciiTheme="majorHAnsi" w:hAnsiTheme="majorHAnsi" w:cstheme="majorHAnsi"/>
          <w:color w:val="2E74B5" w:themeColor="accent1" w:themeShade="BF"/>
          <w:sz w:val="26"/>
          <w:szCs w:val="26"/>
        </w:rPr>
        <w:lastRenderedPageBreak/>
        <w:t>Int</w:t>
      </w:r>
      <w:r>
        <w:rPr>
          <w:rFonts w:asciiTheme="majorHAnsi" w:hAnsiTheme="majorHAnsi" w:cstheme="majorHAnsi"/>
          <w:color w:val="2E74B5" w:themeColor="accent1" w:themeShade="BF"/>
          <w:sz w:val="26"/>
          <w:szCs w:val="26"/>
        </w:rPr>
        <w:t>rod</w:t>
      </w:r>
      <w:r w:rsidRPr="00E133EE">
        <w:rPr>
          <w:rFonts w:asciiTheme="majorHAnsi" w:hAnsiTheme="majorHAnsi" w:cstheme="majorHAnsi"/>
          <w:color w:val="2E74B5" w:themeColor="accent1" w:themeShade="BF"/>
          <w:sz w:val="26"/>
          <w:szCs w:val="26"/>
        </w:rPr>
        <w:t>uction</w:t>
      </w:r>
    </w:p>
    <w:p w14:paraId="61CCAD89" w14:textId="77777777" w:rsidR="008E1D95" w:rsidRDefault="00130A88" w:rsidP="008E1D95">
      <w:pPr>
        <w:pStyle w:val="Heading2"/>
        <w:spacing w:before="0" w:line="240" w:lineRule="auto"/>
        <w:rPr>
          <w:rFonts w:asciiTheme="minorHAnsi" w:eastAsiaTheme="minorHAnsi" w:hAnsiTheme="minorHAnsi" w:cstheme="minorHAnsi"/>
          <w:color w:val="auto"/>
        </w:rPr>
      </w:pPr>
      <w:bookmarkStart w:id="0" w:name="_Toc110092797"/>
      <w:bookmarkStart w:id="1" w:name="_Toc456901517"/>
      <w:r w:rsidRPr="00130A88">
        <w:rPr>
          <w:rFonts w:asciiTheme="minorHAnsi" w:eastAsiaTheme="minorHAnsi" w:hAnsiTheme="minorHAnsi" w:cstheme="minorHAnsi"/>
          <w:color w:val="auto"/>
        </w:rPr>
        <w:t xml:space="preserve">I have been studying decision-making and problem-solving in the workplace throughout this </w:t>
      </w:r>
      <w:r>
        <w:rPr>
          <w:rFonts w:asciiTheme="minorHAnsi" w:eastAsiaTheme="minorHAnsi" w:hAnsiTheme="minorHAnsi" w:cstheme="minorHAnsi"/>
          <w:color w:val="auto"/>
        </w:rPr>
        <w:t>module</w:t>
      </w:r>
      <w:r w:rsidRPr="00130A88">
        <w:rPr>
          <w:rFonts w:asciiTheme="minorHAnsi" w:eastAsiaTheme="minorHAnsi" w:hAnsiTheme="minorHAnsi" w:cstheme="minorHAnsi"/>
          <w:color w:val="auto"/>
        </w:rPr>
        <w:t xml:space="preserve">. The first step in solving a problem is to recognise it and consider its nature, extent, and effects. Studying problem-solving techniques including cause-and-effect diagrams, fishbone or </w:t>
      </w:r>
      <w:bookmarkStart w:id="2" w:name="_Hlk111050574"/>
      <w:r w:rsidRPr="00130A88">
        <w:rPr>
          <w:rFonts w:asciiTheme="minorHAnsi" w:eastAsiaTheme="minorHAnsi" w:hAnsiTheme="minorHAnsi" w:cstheme="minorHAnsi"/>
          <w:color w:val="auto"/>
        </w:rPr>
        <w:t>Ishikawa diagrams</w:t>
      </w:r>
      <w:bookmarkEnd w:id="2"/>
      <w:r w:rsidRPr="00130A88">
        <w:rPr>
          <w:rFonts w:asciiTheme="minorHAnsi" w:eastAsiaTheme="minorHAnsi" w:hAnsiTheme="minorHAnsi" w:cstheme="minorHAnsi"/>
          <w:color w:val="auto"/>
        </w:rPr>
        <w:t>, mind maps, and flow charts</w:t>
      </w:r>
      <w:r w:rsidR="007C7AF1">
        <w:rPr>
          <w:rFonts w:asciiTheme="minorHAnsi" w:eastAsiaTheme="minorHAnsi" w:hAnsiTheme="minorHAnsi" w:cstheme="minorHAnsi"/>
          <w:color w:val="auto"/>
        </w:rPr>
        <w:t>.</w:t>
      </w:r>
    </w:p>
    <w:p w14:paraId="63E07B4A" w14:textId="77777777" w:rsidR="008E1D95" w:rsidRDefault="008E1D95" w:rsidP="008E1D95">
      <w:pPr>
        <w:pStyle w:val="Heading2"/>
        <w:spacing w:before="0" w:line="240" w:lineRule="auto"/>
        <w:rPr>
          <w:rFonts w:asciiTheme="minorHAnsi" w:eastAsiaTheme="minorHAnsi" w:hAnsiTheme="minorHAnsi" w:cstheme="minorHAnsi"/>
          <w:color w:val="auto"/>
        </w:rPr>
      </w:pPr>
    </w:p>
    <w:p w14:paraId="52CC24BB" w14:textId="042A3FDC" w:rsidR="000A282F" w:rsidRPr="008E1D95" w:rsidRDefault="000A282F" w:rsidP="008E1D95">
      <w:pPr>
        <w:pStyle w:val="Heading2"/>
        <w:spacing w:before="0" w:line="240" w:lineRule="auto"/>
        <w:rPr>
          <w:rFonts w:asciiTheme="minorHAnsi" w:eastAsiaTheme="minorHAnsi" w:hAnsiTheme="minorHAnsi" w:cstheme="minorHAnsi"/>
          <w:color w:val="auto"/>
        </w:rPr>
      </w:pPr>
      <w:r w:rsidRPr="000A282F">
        <w:rPr>
          <w:rFonts w:asciiTheme="minorHAnsi" w:eastAsiaTheme="minorHAnsi" w:hAnsiTheme="minorHAnsi" w:cstheme="minorBidi"/>
          <w:color w:val="auto"/>
        </w:rPr>
        <w:t>I've gained knowledge in data analysis, developing grid analys</w:t>
      </w:r>
      <w:r w:rsidR="00FA4F44">
        <w:rPr>
          <w:rFonts w:asciiTheme="minorHAnsi" w:eastAsiaTheme="minorHAnsi" w:hAnsiTheme="minorHAnsi" w:cstheme="minorBidi"/>
          <w:color w:val="auto"/>
        </w:rPr>
        <w:t>is</w:t>
      </w:r>
      <w:r w:rsidRPr="000A282F">
        <w:rPr>
          <w:rFonts w:asciiTheme="minorHAnsi" w:eastAsiaTheme="minorHAnsi" w:hAnsiTheme="minorHAnsi" w:cstheme="minorBidi"/>
          <w:color w:val="auto"/>
        </w:rPr>
        <w:t xml:space="preserve"> and cost-benefit analys</w:t>
      </w:r>
      <w:r w:rsidR="00FA4F44">
        <w:rPr>
          <w:rFonts w:asciiTheme="minorHAnsi" w:eastAsiaTheme="minorHAnsi" w:hAnsiTheme="minorHAnsi" w:cstheme="minorBidi"/>
          <w:color w:val="auto"/>
        </w:rPr>
        <w:t>is</w:t>
      </w:r>
      <w:r w:rsidRPr="000A282F">
        <w:rPr>
          <w:rFonts w:asciiTheme="minorHAnsi" w:eastAsiaTheme="minorHAnsi" w:hAnsiTheme="minorHAnsi" w:cstheme="minorBidi"/>
          <w:color w:val="auto"/>
        </w:rPr>
        <w:t xml:space="preserve"> that consider the annual benefit and expense of the </w:t>
      </w:r>
      <w:r>
        <w:rPr>
          <w:rFonts w:asciiTheme="minorHAnsi" w:eastAsiaTheme="minorHAnsi" w:hAnsiTheme="minorHAnsi" w:cstheme="minorBidi"/>
          <w:color w:val="auto"/>
        </w:rPr>
        <w:t>problem</w:t>
      </w:r>
      <w:r w:rsidRPr="000A282F">
        <w:rPr>
          <w:rFonts w:asciiTheme="minorHAnsi" w:eastAsiaTheme="minorHAnsi" w:hAnsiTheme="minorHAnsi" w:cstheme="minorBidi"/>
          <w:color w:val="auto"/>
        </w:rPr>
        <w:t xml:space="preserve">. By developing a communication </w:t>
      </w:r>
      <w:r w:rsidR="00753417">
        <w:rPr>
          <w:rFonts w:asciiTheme="minorHAnsi" w:eastAsiaTheme="minorHAnsi" w:hAnsiTheme="minorHAnsi" w:cstheme="minorBidi"/>
          <w:color w:val="auto"/>
        </w:rPr>
        <w:t>plan,</w:t>
      </w:r>
      <w:r w:rsidR="00FA4F44" w:rsidRPr="000A282F">
        <w:rPr>
          <w:rFonts w:asciiTheme="minorHAnsi" w:eastAsiaTheme="minorHAnsi" w:hAnsiTheme="minorHAnsi" w:cstheme="minorBidi"/>
          <w:color w:val="auto"/>
        </w:rPr>
        <w:t xml:space="preserve"> I have gained knowledge about stakeholders</w:t>
      </w:r>
      <w:r w:rsidR="00753417">
        <w:rPr>
          <w:rFonts w:asciiTheme="minorHAnsi" w:eastAsiaTheme="minorHAnsi" w:hAnsiTheme="minorHAnsi" w:cstheme="minorBidi"/>
          <w:color w:val="auto"/>
        </w:rPr>
        <w:t xml:space="preserve"> and shareholders</w:t>
      </w:r>
      <w:r w:rsidR="00765BBE">
        <w:rPr>
          <w:rFonts w:asciiTheme="minorHAnsi" w:eastAsiaTheme="minorHAnsi" w:hAnsiTheme="minorHAnsi" w:cstheme="minorBidi"/>
          <w:color w:val="auto"/>
        </w:rPr>
        <w:t>.</w:t>
      </w:r>
      <w:r w:rsidR="00FA4F44">
        <w:rPr>
          <w:rFonts w:asciiTheme="minorHAnsi" w:eastAsiaTheme="minorHAnsi" w:hAnsiTheme="minorHAnsi" w:cstheme="minorBidi"/>
          <w:color w:val="auto"/>
        </w:rPr>
        <w:t xml:space="preserve"> U</w:t>
      </w:r>
      <w:r w:rsidRPr="000A282F">
        <w:rPr>
          <w:rFonts w:asciiTheme="minorHAnsi" w:eastAsiaTheme="minorHAnsi" w:hAnsiTheme="minorHAnsi" w:cstheme="minorBidi"/>
          <w:color w:val="auto"/>
        </w:rPr>
        <w:t xml:space="preserve">sing monitoring techniques, and learning how to </w:t>
      </w:r>
      <w:r w:rsidR="00BF1712">
        <w:rPr>
          <w:rFonts w:asciiTheme="minorHAnsi" w:eastAsiaTheme="minorHAnsi" w:hAnsiTheme="minorHAnsi" w:cstheme="minorBidi"/>
          <w:color w:val="auto"/>
        </w:rPr>
        <w:t xml:space="preserve">create </w:t>
      </w:r>
      <w:r w:rsidRPr="000A282F">
        <w:rPr>
          <w:rFonts w:asciiTheme="minorHAnsi" w:eastAsiaTheme="minorHAnsi" w:hAnsiTheme="minorHAnsi" w:cstheme="minorBidi"/>
          <w:color w:val="auto"/>
        </w:rPr>
        <w:t xml:space="preserve">a </w:t>
      </w:r>
      <w:proofErr w:type="spellStart"/>
      <w:r w:rsidRPr="000A282F">
        <w:rPr>
          <w:rFonts w:asciiTheme="minorHAnsi" w:eastAsiaTheme="minorHAnsi" w:hAnsiTheme="minorHAnsi" w:cstheme="minorBidi"/>
          <w:color w:val="auto"/>
        </w:rPr>
        <w:t>gantt</w:t>
      </w:r>
      <w:proofErr w:type="spellEnd"/>
      <w:r w:rsidRPr="000A282F">
        <w:rPr>
          <w:rFonts w:asciiTheme="minorHAnsi" w:eastAsiaTheme="minorHAnsi" w:hAnsiTheme="minorHAnsi" w:cstheme="minorBidi"/>
          <w:color w:val="auto"/>
        </w:rPr>
        <w:t xml:space="preserve"> chart for project planning and scheduling,</w:t>
      </w:r>
    </w:p>
    <w:p w14:paraId="211BEC08" w14:textId="77777777" w:rsidR="000A282F" w:rsidRDefault="000A282F" w:rsidP="001F20D7">
      <w:pPr>
        <w:pStyle w:val="Heading2"/>
        <w:rPr>
          <w:rFonts w:asciiTheme="minorHAnsi" w:eastAsiaTheme="minorHAnsi" w:hAnsiTheme="minorHAnsi" w:cstheme="minorBidi"/>
          <w:color w:val="auto"/>
        </w:rPr>
      </w:pPr>
    </w:p>
    <w:p w14:paraId="46E9E812" w14:textId="68A12514" w:rsidR="00FF6A30" w:rsidRDefault="00FF6A30" w:rsidP="001F20D7">
      <w:pPr>
        <w:pStyle w:val="Heading2"/>
      </w:pPr>
      <w:r w:rsidRPr="00C831F4">
        <w:t>Define a complex problem in the workplace</w:t>
      </w:r>
      <w:r>
        <w:t>,</w:t>
      </w:r>
      <w:r w:rsidRPr="00C831F4">
        <w:t xml:space="preserve"> including its scope and impact</w:t>
      </w:r>
      <w:bookmarkEnd w:id="0"/>
    </w:p>
    <w:p w14:paraId="091852CD" w14:textId="77777777" w:rsidR="00A3500E" w:rsidRPr="00A3500E" w:rsidRDefault="00A3500E" w:rsidP="00A3500E">
      <w:pPr>
        <w:spacing w:after="0" w:line="240" w:lineRule="auto"/>
        <w:rPr>
          <w:sz w:val="26"/>
          <w:szCs w:val="26"/>
        </w:rPr>
      </w:pPr>
    </w:p>
    <w:p w14:paraId="134350DB" w14:textId="094D045A" w:rsidR="00A3500E" w:rsidRDefault="00676DB6" w:rsidP="00A3500E">
      <w:pPr>
        <w:spacing w:after="0" w:line="240" w:lineRule="auto"/>
        <w:rPr>
          <w:sz w:val="26"/>
          <w:szCs w:val="26"/>
        </w:rPr>
      </w:pPr>
      <w:r w:rsidRPr="00676DB6">
        <w:rPr>
          <w:sz w:val="26"/>
          <w:szCs w:val="26"/>
        </w:rPr>
        <w:t xml:space="preserve">The </w:t>
      </w:r>
      <w:r w:rsidR="0056276A">
        <w:rPr>
          <w:sz w:val="26"/>
          <w:szCs w:val="26"/>
        </w:rPr>
        <w:t>problem</w:t>
      </w:r>
      <w:r w:rsidRPr="00676DB6">
        <w:rPr>
          <w:sz w:val="26"/>
          <w:szCs w:val="26"/>
        </w:rPr>
        <w:t xml:space="preserve"> I</w:t>
      </w:r>
      <w:r w:rsidR="0056276A">
        <w:rPr>
          <w:sz w:val="26"/>
          <w:szCs w:val="26"/>
        </w:rPr>
        <w:t xml:space="preserve"> am</w:t>
      </w:r>
      <w:r w:rsidRPr="00676DB6">
        <w:rPr>
          <w:sz w:val="26"/>
          <w:szCs w:val="26"/>
        </w:rPr>
        <w:t xml:space="preserve"> having at work is a staff member that isn't performing their duties well</w:t>
      </w:r>
      <w:r w:rsidR="00753417">
        <w:rPr>
          <w:sz w:val="26"/>
          <w:szCs w:val="26"/>
        </w:rPr>
        <w:t xml:space="preserve"> by</w:t>
      </w:r>
      <w:r w:rsidRPr="00676DB6">
        <w:rPr>
          <w:sz w:val="26"/>
          <w:szCs w:val="26"/>
        </w:rPr>
        <w:t xml:space="preserve"> frequently disappear</w:t>
      </w:r>
      <w:r w:rsidR="00753417">
        <w:rPr>
          <w:sz w:val="26"/>
          <w:szCs w:val="26"/>
        </w:rPr>
        <w:t>ing for long periods of time and not finishing their tasks leaving others to pick up the extra work.</w:t>
      </w:r>
    </w:p>
    <w:p w14:paraId="3787BEFF" w14:textId="77777777" w:rsidR="00676DB6" w:rsidRDefault="00676DB6" w:rsidP="00A3500E">
      <w:pPr>
        <w:spacing w:after="0" w:line="240" w:lineRule="auto"/>
        <w:rPr>
          <w:sz w:val="26"/>
          <w:szCs w:val="26"/>
        </w:rPr>
      </w:pPr>
    </w:p>
    <w:p w14:paraId="2E46E482" w14:textId="700457F0" w:rsidR="00FA247D" w:rsidRDefault="000A365A" w:rsidP="00A3500E">
      <w:pPr>
        <w:spacing w:after="0" w:line="240" w:lineRule="auto"/>
        <w:rPr>
          <w:sz w:val="26"/>
          <w:szCs w:val="26"/>
        </w:rPr>
      </w:pPr>
      <w:r w:rsidRPr="000A365A">
        <w:rPr>
          <w:sz w:val="26"/>
          <w:szCs w:val="26"/>
        </w:rPr>
        <w:t xml:space="preserve">I work in an office with four other administrative staff members from two separate departments. Two people work together on the same task, greeting patients, </w:t>
      </w:r>
      <w:r>
        <w:rPr>
          <w:sz w:val="26"/>
          <w:szCs w:val="26"/>
        </w:rPr>
        <w:t xml:space="preserve">visitors, </w:t>
      </w:r>
      <w:r w:rsidRPr="000A365A">
        <w:rPr>
          <w:sz w:val="26"/>
          <w:szCs w:val="26"/>
        </w:rPr>
        <w:t xml:space="preserve">and other healthcare professionals as well as operating the barriers in the </w:t>
      </w:r>
      <w:r w:rsidR="00DB1A0B">
        <w:rPr>
          <w:sz w:val="26"/>
          <w:szCs w:val="26"/>
        </w:rPr>
        <w:t>car park</w:t>
      </w:r>
      <w:r w:rsidRPr="000A365A">
        <w:rPr>
          <w:sz w:val="26"/>
          <w:szCs w:val="26"/>
        </w:rPr>
        <w:t xml:space="preserve"> to permit them in</w:t>
      </w:r>
      <w:r w:rsidR="000F70F3">
        <w:rPr>
          <w:sz w:val="26"/>
          <w:szCs w:val="26"/>
        </w:rPr>
        <w:t xml:space="preserve"> as well as admin duties. </w:t>
      </w:r>
    </w:p>
    <w:p w14:paraId="064D9EB9" w14:textId="6ACEC3D8" w:rsidR="000F70F3" w:rsidRDefault="000F70F3" w:rsidP="00A3500E">
      <w:pPr>
        <w:spacing w:after="0" w:line="240" w:lineRule="auto"/>
        <w:rPr>
          <w:sz w:val="26"/>
          <w:szCs w:val="26"/>
        </w:rPr>
      </w:pPr>
    </w:p>
    <w:p w14:paraId="2331C52D" w14:textId="2762B381" w:rsidR="000A365A" w:rsidRDefault="000F70F3" w:rsidP="00A3500E">
      <w:pPr>
        <w:spacing w:after="0" w:line="240" w:lineRule="auto"/>
        <w:rPr>
          <w:sz w:val="26"/>
          <w:szCs w:val="26"/>
        </w:rPr>
      </w:pPr>
      <w:r>
        <w:rPr>
          <w:sz w:val="26"/>
          <w:szCs w:val="26"/>
        </w:rPr>
        <w:t xml:space="preserve">When this member of staff </w:t>
      </w:r>
      <w:r w:rsidR="00263E56">
        <w:rPr>
          <w:sz w:val="26"/>
          <w:szCs w:val="26"/>
        </w:rPr>
        <w:t>is</w:t>
      </w:r>
      <w:r w:rsidR="00263E56" w:rsidRPr="00263E56">
        <w:rPr>
          <w:sz w:val="26"/>
          <w:szCs w:val="26"/>
        </w:rPr>
        <w:t xml:space="preserve"> absent for extended amounts of time or do not finish their task by the end of the day or week. This </w:t>
      </w:r>
      <w:proofErr w:type="gramStart"/>
      <w:r w:rsidR="00263E56" w:rsidRPr="00263E56">
        <w:rPr>
          <w:sz w:val="26"/>
          <w:szCs w:val="26"/>
        </w:rPr>
        <w:t>has an effect on</w:t>
      </w:r>
      <w:proofErr w:type="gramEnd"/>
      <w:r w:rsidR="00263E56" w:rsidRPr="00263E56">
        <w:rPr>
          <w:sz w:val="26"/>
          <w:szCs w:val="26"/>
        </w:rPr>
        <w:t xml:space="preserve"> both that team and the rest of the office, forcing them to assist patients </w:t>
      </w:r>
      <w:r w:rsidR="00263E56">
        <w:rPr>
          <w:sz w:val="26"/>
          <w:szCs w:val="26"/>
        </w:rPr>
        <w:t xml:space="preserve">in the </w:t>
      </w:r>
      <w:r w:rsidR="008E1D95">
        <w:rPr>
          <w:sz w:val="26"/>
          <w:szCs w:val="26"/>
        </w:rPr>
        <w:t xml:space="preserve">car </w:t>
      </w:r>
      <w:r w:rsidR="00263E56">
        <w:rPr>
          <w:sz w:val="26"/>
          <w:szCs w:val="26"/>
        </w:rPr>
        <w:t xml:space="preserve">park </w:t>
      </w:r>
      <w:r w:rsidR="00263E56" w:rsidRPr="00263E56">
        <w:rPr>
          <w:sz w:val="26"/>
          <w:szCs w:val="26"/>
        </w:rPr>
        <w:t>or, if the team is absent, meet them at reception.</w:t>
      </w:r>
      <w:r w:rsidR="006A3532">
        <w:rPr>
          <w:sz w:val="26"/>
          <w:szCs w:val="26"/>
        </w:rPr>
        <w:t xml:space="preserve"> </w:t>
      </w:r>
      <w:r w:rsidR="006A3532" w:rsidRPr="006A3532">
        <w:rPr>
          <w:sz w:val="26"/>
          <w:szCs w:val="26"/>
        </w:rPr>
        <w:t>As we face more pressure to take care of other things, office morale suffers. A team member becomes so overwhelmed by the increased effort that they consider quitting.</w:t>
      </w:r>
    </w:p>
    <w:p w14:paraId="2FC9475A" w14:textId="2F4B4211" w:rsidR="000A365A" w:rsidRDefault="000A365A" w:rsidP="00A3500E">
      <w:pPr>
        <w:spacing w:after="0" w:line="240" w:lineRule="auto"/>
        <w:rPr>
          <w:sz w:val="26"/>
          <w:szCs w:val="26"/>
        </w:rPr>
      </w:pPr>
    </w:p>
    <w:p w14:paraId="0977CDB7" w14:textId="048431B2" w:rsidR="00FA247D" w:rsidRDefault="002F2582" w:rsidP="00A3500E">
      <w:pPr>
        <w:spacing w:after="0" w:line="240" w:lineRule="auto"/>
        <w:rPr>
          <w:sz w:val="26"/>
          <w:szCs w:val="26"/>
        </w:rPr>
      </w:pPr>
      <w:r>
        <w:rPr>
          <w:sz w:val="26"/>
          <w:szCs w:val="26"/>
        </w:rPr>
        <w:t xml:space="preserve">This would be reported to the team lead or head of our department and if needed </w:t>
      </w:r>
      <w:r w:rsidR="006A3532" w:rsidRPr="006A3532">
        <w:rPr>
          <w:sz w:val="26"/>
          <w:szCs w:val="26"/>
        </w:rPr>
        <w:t>Human Resources.</w:t>
      </w:r>
      <w:r w:rsidR="00486D2F">
        <w:rPr>
          <w:sz w:val="26"/>
          <w:szCs w:val="26"/>
        </w:rPr>
        <w:t xml:space="preserve"> </w:t>
      </w:r>
    </w:p>
    <w:p w14:paraId="30DBC562" w14:textId="77777777" w:rsidR="005A5A68" w:rsidRDefault="005A5A68" w:rsidP="00A3500E">
      <w:pPr>
        <w:spacing w:after="0" w:line="240" w:lineRule="auto"/>
        <w:rPr>
          <w:sz w:val="26"/>
          <w:szCs w:val="26"/>
        </w:rPr>
      </w:pPr>
    </w:p>
    <w:p w14:paraId="2BC7E706" w14:textId="6F19C4AB" w:rsidR="005A5A68" w:rsidRPr="00A3500E" w:rsidRDefault="005A5A68" w:rsidP="00A3500E">
      <w:pPr>
        <w:spacing w:after="0" w:line="240" w:lineRule="auto"/>
        <w:rPr>
          <w:sz w:val="26"/>
          <w:szCs w:val="26"/>
        </w:rPr>
      </w:pPr>
      <w:r w:rsidRPr="005A5A68">
        <w:rPr>
          <w:sz w:val="26"/>
          <w:szCs w:val="26"/>
        </w:rPr>
        <w:t>The NHS People Promise outlines what our NHS people can expect from their leaders and from one another and was introduced as part of the NHS People Plan for 2020–21.</w:t>
      </w:r>
    </w:p>
    <w:p w14:paraId="3A7FB0E4" w14:textId="7A301079" w:rsidR="00F47DC4" w:rsidRDefault="005A5A68" w:rsidP="0030173B">
      <w:pPr>
        <w:rPr>
          <w:sz w:val="26"/>
          <w:szCs w:val="26"/>
        </w:rPr>
      </w:pPr>
      <w:r w:rsidRPr="005A5A68">
        <w:rPr>
          <w:sz w:val="26"/>
          <w:szCs w:val="26"/>
        </w:rPr>
        <w:t xml:space="preserve">This enhancing staff retention guide seeks to assist companies and line managers in </w:t>
      </w:r>
      <w:proofErr w:type="gramStart"/>
      <w:r w:rsidRPr="005A5A68">
        <w:rPr>
          <w:sz w:val="26"/>
          <w:szCs w:val="26"/>
        </w:rPr>
        <w:t>taking into account</w:t>
      </w:r>
      <w:proofErr w:type="gramEnd"/>
      <w:r w:rsidRPr="005A5A68">
        <w:rPr>
          <w:sz w:val="26"/>
          <w:szCs w:val="26"/>
        </w:rPr>
        <w:t xml:space="preserve"> the critical factors that influence employee retention. It contains organisational priorities that must be in place to assist our NHS staff, retention enablers, and practical initiatives that have a direct impact on your employees' work experiences. It is intended for anyone, including HR managers and line managers, who </w:t>
      </w:r>
      <w:proofErr w:type="gramStart"/>
      <w:r w:rsidRPr="005A5A68">
        <w:rPr>
          <w:sz w:val="26"/>
          <w:szCs w:val="26"/>
        </w:rPr>
        <w:t>is in charge of</w:t>
      </w:r>
      <w:proofErr w:type="gramEnd"/>
      <w:r w:rsidRPr="005A5A68">
        <w:rPr>
          <w:sz w:val="26"/>
          <w:szCs w:val="26"/>
        </w:rPr>
        <w:t xml:space="preserve"> enhancing employee satisfaction and morale as well as lowering turnover in their organisation.</w:t>
      </w:r>
    </w:p>
    <w:p w14:paraId="20F4E3ED" w14:textId="0DE7CC5D" w:rsidR="005A5A68" w:rsidRDefault="005A5A68" w:rsidP="0030173B">
      <w:pPr>
        <w:rPr>
          <w:sz w:val="26"/>
          <w:szCs w:val="26"/>
        </w:rPr>
      </w:pPr>
      <w:r w:rsidRPr="005A5A68">
        <w:rPr>
          <w:sz w:val="26"/>
          <w:szCs w:val="26"/>
        </w:rPr>
        <w:t>("Improving staff retention", 2022)</w:t>
      </w:r>
    </w:p>
    <w:p w14:paraId="1097BE5D" w14:textId="58942498" w:rsidR="005A5A68" w:rsidRDefault="005A5A68" w:rsidP="0030173B">
      <w:pPr>
        <w:rPr>
          <w:sz w:val="26"/>
          <w:szCs w:val="26"/>
        </w:rPr>
      </w:pPr>
    </w:p>
    <w:p w14:paraId="464CC2C5" w14:textId="77777777" w:rsidR="008E1D95" w:rsidRPr="005A5A68" w:rsidRDefault="008E1D95" w:rsidP="0030173B">
      <w:pPr>
        <w:rPr>
          <w:sz w:val="26"/>
          <w:szCs w:val="26"/>
        </w:rPr>
      </w:pPr>
    </w:p>
    <w:p w14:paraId="1B0F5D60" w14:textId="108D1C14" w:rsidR="001F20D7" w:rsidRDefault="001F20D7" w:rsidP="008E1D95">
      <w:pPr>
        <w:pStyle w:val="Heading2"/>
        <w:spacing w:before="0" w:line="240" w:lineRule="auto"/>
      </w:pPr>
      <w:bookmarkStart w:id="3" w:name="_Toc110092798"/>
      <w:r w:rsidRPr="003F2164">
        <w:lastRenderedPageBreak/>
        <w:t xml:space="preserve">Analyse information on the identified problem, to help inform the </w:t>
      </w:r>
      <w:proofErr w:type="gramStart"/>
      <w:r w:rsidRPr="003F2164">
        <w:t>decision making</w:t>
      </w:r>
      <w:proofErr w:type="gramEnd"/>
      <w:r w:rsidRPr="003F2164">
        <w:t xml:space="preserve"> process</w:t>
      </w:r>
      <w:bookmarkEnd w:id="3"/>
    </w:p>
    <w:p w14:paraId="107AF84C" w14:textId="77777777" w:rsidR="008E1D95" w:rsidRPr="008E1D95" w:rsidRDefault="008E1D95" w:rsidP="008E1D95">
      <w:pPr>
        <w:spacing w:after="0" w:line="240" w:lineRule="auto"/>
      </w:pPr>
    </w:p>
    <w:p w14:paraId="59544C1C" w14:textId="135B8285" w:rsidR="00780652" w:rsidRDefault="006309C7" w:rsidP="008E1D95">
      <w:pPr>
        <w:spacing w:after="0" w:line="240" w:lineRule="auto"/>
        <w:rPr>
          <w:sz w:val="26"/>
          <w:szCs w:val="26"/>
        </w:rPr>
      </w:pPr>
      <w:r w:rsidRPr="00373DC8">
        <w:rPr>
          <w:sz w:val="26"/>
          <w:szCs w:val="26"/>
        </w:rPr>
        <w:t xml:space="preserve">To me help analyse the information </w:t>
      </w:r>
      <w:r w:rsidR="00373DC8">
        <w:rPr>
          <w:sz w:val="26"/>
          <w:szCs w:val="26"/>
        </w:rPr>
        <w:t xml:space="preserve">of the </w:t>
      </w:r>
      <w:r w:rsidRPr="00373DC8">
        <w:rPr>
          <w:sz w:val="26"/>
          <w:szCs w:val="26"/>
        </w:rPr>
        <w:t>problem</w:t>
      </w:r>
      <w:r w:rsidR="00A853E3">
        <w:rPr>
          <w:sz w:val="26"/>
          <w:szCs w:val="26"/>
        </w:rPr>
        <w:t>,</w:t>
      </w:r>
      <w:r w:rsidRPr="00373DC8">
        <w:rPr>
          <w:sz w:val="26"/>
          <w:szCs w:val="26"/>
        </w:rPr>
        <w:t xml:space="preserve"> I have created a </w:t>
      </w:r>
      <w:r w:rsidR="00373DC8">
        <w:rPr>
          <w:sz w:val="26"/>
          <w:szCs w:val="26"/>
        </w:rPr>
        <w:t>mind map</w:t>
      </w:r>
      <w:r w:rsidR="004F0DA0">
        <w:rPr>
          <w:sz w:val="26"/>
          <w:szCs w:val="26"/>
        </w:rPr>
        <w:t xml:space="preserve"> and </w:t>
      </w:r>
      <w:r w:rsidR="00D33E35">
        <w:rPr>
          <w:sz w:val="26"/>
          <w:szCs w:val="26"/>
        </w:rPr>
        <w:t>an</w:t>
      </w:r>
      <w:r w:rsidR="00F76858">
        <w:rPr>
          <w:sz w:val="26"/>
          <w:szCs w:val="26"/>
        </w:rPr>
        <w:t xml:space="preserve"> </w:t>
      </w:r>
      <w:bookmarkStart w:id="4" w:name="_Hlk111051366"/>
      <w:r w:rsidR="00F76858" w:rsidRPr="00F76858">
        <w:rPr>
          <w:sz w:val="26"/>
          <w:szCs w:val="26"/>
        </w:rPr>
        <w:t>Ishikawa diagram</w:t>
      </w:r>
      <w:bookmarkEnd w:id="4"/>
      <w:r w:rsidR="00F76858">
        <w:rPr>
          <w:sz w:val="26"/>
          <w:szCs w:val="26"/>
        </w:rPr>
        <w:t>.</w:t>
      </w:r>
    </w:p>
    <w:p w14:paraId="38AAF186" w14:textId="77777777" w:rsidR="008E1D95" w:rsidRDefault="008E1D95" w:rsidP="008E1D95">
      <w:pPr>
        <w:spacing w:after="0" w:line="240" w:lineRule="auto"/>
        <w:rPr>
          <w:sz w:val="26"/>
          <w:szCs w:val="26"/>
        </w:rPr>
      </w:pPr>
    </w:p>
    <w:p w14:paraId="34E9BD57" w14:textId="77777777" w:rsidR="00F56049" w:rsidRDefault="0078392F" w:rsidP="00F47DC4">
      <w:pPr>
        <w:rPr>
          <w:sz w:val="26"/>
          <w:szCs w:val="26"/>
        </w:rPr>
      </w:pPr>
      <w:r w:rsidRPr="0078392F">
        <w:rPr>
          <w:sz w:val="26"/>
          <w:szCs w:val="26"/>
        </w:rPr>
        <w:t>Mind maps assist you in visualising how information fits together, whether you're creating new ideas or organising already-existing knowledge. Mind maps offer a broad and adaptable framework to enhance your thinking.</w:t>
      </w:r>
      <w:r w:rsidR="00F56049" w:rsidRPr="00F56049">
        <w:t xml:space="preserve"> </w:t>
      </w:r>
      <w:r w:rsidR="00F56049" w:rsidRPr="00F56049">
        <w:rPr>
          <w:sz w:val="26"/>
          <w:szCs w:val="26"/>
        </w:rPr>
        <w:t>Instead of using lengthy sentences or blocks of text, create a mental map. Mind maps, which are made up of keywords, aid in the simplification of any information on a page (rather than long sentences). A structured visual summary that is quicker and easier to understand is created by condensing information into keywords and brief triggers.</w:t>
      </w:r>
      <w:r w:rsidR="00F56049">
        <w:rPr>
          <w:sz w:val="26"/>
          <w:szCs w:val="26"/>
        </w:rPr>
        <w:t xml:space="preserve"> </w:t>
      </w:r>
    </w:p>
    <w:p w14:paraId="41EB1F08" w14:textId="0EB2A903" w:rsidR="0078392F" w:rsidRPr="00AF76CA" w:rsidRDefault="00C42566" w:rsidP="00F47DC4">
      <w:pPr>
        <w:rPr>
          <w:color w:val="000000" w:themeColor="text1"/>
          <w:sz w:val="26"/>
          <w:szCs w:val="26"/>
        </w:rPr>
      </w:pPr>
      <w:r>
        <w:rPr>
          <w:noProof/>
        </w:rPr>
        <mc:AlternateContent>
          <mc:Choice Requires="wps">
            <w:drawing>
              <wp:anchor distT="0" distB="0" distL="114300" distR="114300" simplePos="0" relativeHeight="251664384" behindDoc="0" locked="0" layoutInCell="1" allowOverlap="1" wp14:anchorId="116BFB24" wp14:editId="1AA1F253">
                <wp:simplePos x="0" y="0"/>
                <wp:positionH relativeFrom="column">
                  <wp:posOffset>2078966</wp:posOffset>
                </wp:positionH>
                <wp:positionV relativeFrom="paragraph">
                  <wp:posOffset>306250</wp:posOffset>
                </wp:positionV>
                <wp:extent cx="1871932" cy="388188"/>
                <wp:effectExtent l="0" t="0" r="14605" b="12065"/>
                <wp:wrapNone/>
                <wp:docPr id="7" name="Oval 7"/>
                <wp:cNvGraphicFramePr/>
                <a:graphic xmlns:a="http://schemas.openxmlformats.org/drawingml/2006/main">
                  <a:graphicData uri="http://schemas.microsoft.com/office/word/2010/wordprocessingShape">
                    <wps:wsp>
                      <wps:cNvSpPr/>
                      <wps:spPr>
                        <a:xfrm>
                          <a:off x="0" y="0"/>
                          <a:ext cx="1871932" cy="388188"/>
                        </a:xfrm>
                        <a:prstGeom prst="ellipse">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C99A7E4" w14:textId="34DBB4BB" w:rsidR="00701003" w:rsidRPr="00AF76CA" w:rsidRDefault="00701003" w:rsidP="00701003">
                            <w:pPr>
                              <w:jc w:val="center"/>
                              <w:rPr>
                                <w:color w:val="000000" w:themeColor="text1"/>
                              </w:rPr>
                            </w:pPr>
                            <w:r w:rsidRPr="00AF76CA">
                              <w:rPr>
                                <w:color w:val="000000" w:themeColor="text1"/>
                              </w:rPr>
                              <w:t xml:space="preserve">More </w:t>
                            </w:r>
                            <w:r w:rsidR="00AF76CA" w:rsidRPr="00AF76CA">
                              <w:rPr>
                                <w:color w:val="000000" w:themeColor="text1"/>
                              </w:rPr>
                              <w:t>costly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16BFB24" id="Oval 7" o:spid="_x0000_s1026" style="position:absolute;margin-left:163.7pt;margin-top:24.1pt;width:147.4pt;height:30.5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" fillcolor="#ffd966 [1943]" strokecolor="#1f4d78 [1604]" strokeweight="1pt">
                <v:stroke joinstyle="miter"/>
                <v:textbox>
                  <w:txbxContent>
                    <w:p w14:paraId="7C99A7E4" w14:textId="34DBB4BB" w:rsidR="00701003" w:rsidRPr="00AF76CA" w:rsidRDefault="00701003" w:rsidP="00701003">
                      <w:pPr>
                        <w:jc w:val="center"/>
                        <w:rPr>
                          <w:color w:val="000000" w:themeColor="text1"/>
                        </w:rPr>
                      </w:pPr>
                      <w:r w:rsidRPr="00AF76CA">
                        <w:rPr>
                          <w:color w:val="000000" w:themeColor="text1"/>
                        </w:rPr>
                        <w:t xml:space="preserve">More </w:t>
                      </w:r>
                      <w:r w:rsidR="00AF76CA" w:rsidRPr="00AF76CA">
                        <w:rPr>
                          <w:color w:val="000000" w:themeColor="text1"/>
                        </w:rPr>
                        <w:t>costly</w:t>
                      </w:r>
                    </w:p>
                  </w:txbxContent>
                </v:textbox>
              </v:oval>
            </w:pict>
          </mc:Fallback>
        </mc:AlternateContent>
      </w:r>
      <w:r w:rsidR="00F56049" w:rsidRPr="00F56049">
        <w:rPr>
          <w:sz w:val="26"/>
          <w:szCs w:val="26"/>
        </w:rPr>
        <w:t>("What is Mind Mapping? What Are Its Uses? | Mindmaps.com", 2022)</w:t>
      </w:r>
    </w:p>
    <w:p w14:paraId="5279AFE6" w14:textId="4386352C" w:rsidR="00780652" w:rsidRPr="00AF76CA" w:rsidRDefault="00780652" w:rsidP="00F47DC4">
      <w:pPr>
        <w:rPr>
          <w:color w:val="000000" w:themeColor="text1"/>
        </w:rPr>
      </w:pPr>
    </w:p>
    <w:p w14:paraId="01AA4E85" w14:textId="60655CE4" w:rsidR="00701003" w:rsidRPr="00AF76CA" w:rsidRDefault="00C42566" w:rsidP="00F47DC4">
      <w:pPr>
        <w:rPr>
          <w:color w:val="000000" w:themeColor="text1"/>
        </w:rPr>
      </w:pPr>
      <w:r w:rsidRPr="00AF76CA">
        <w:rPr>
          <w:noProof/>
          <w:color w:val="000000" w:themeColor="text1"/>
        </w:rPr>
        <mc:AlternateContent>
          <mc:Choice Requires="wps">
            <w:drawing>
              <wp:anchor distT="0" distB="0" distL="114300" distR="114300" simplePos="0" relativeHeight="251672576" behindDoc="0" locked="0" layoutInCell="1" allowOverlap="1" wp14:anchorId="2BA97863" wp14:editId="3B2E680C">
                <wp:simplePos x="0" y="0"/>
                <wp:positionH relativeFrom="column">
                  <wp:posOffset>2983302</wp:posOffset>
                </wp:positionH>
                <wp:positionV relativeFrom="paragraph">
                  <wp:posOffset>150303</wp:posOffset>
                </wp:positionV>
                <wp:extent cx="0" cy="215661"/>
                <wp:effectExtent l="76200" t="38100" r="57150" b="13335"/>
                <wp:wrapNone/>
                <wp:docPr id="15" name="Straight Arrow Connector 15"/>
                <wp:cNvGraphicFramePr/>
                <a:graphic xmlns:a="http://schemas.openxmlformats.org/drawingml/2006/main">
                  <a:graphicData uri="http://schemas.microsoft.com/office/word/2010/wordprocessingShape">
                    <wps:wsp>
                      <wps:cNvCnPr/>
                      <wps:spPr>
                        <a:xfrm flipV="1">
                          <a:off x="0" y="0"/>
                          <a:ext cx="0" cy="21566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6A8030A" id="_x0000_t32" coordsize="21600,21600" o:spt="32" o:oned="t" path="m,l21600,21600e" filled="f">
                <v:path arrowok="t" fillok="f" o:connecttype="none"/>
                <o:lock v:ext="edit" shapetype="t"/>
              </v:shapetype>
              <v:shape id="Straight Arrow Connector 15" o:spid="_x0000_s1026" type="#_x0000_t32" style="position:absolute;margin-left:234.9pt;margin-top:11.85pt;width:0;height:17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" strokecolor="#5b9bd5 [3204]" strokeweight=".5pt">
                <v:stroke endarrow="block" joinstyle="miter"/>
              </v:shape>
            </w:pict>
          </mc:Fallback>
        </mc:AlternateContent>
      </w:r>
    </w:p>
    <w:p w14:paraId="0C04E3BB" w14:textId="1C93F366" w:rsidR="00701003" w:rsidRPr="00AF76CA" w:rsidRDefault="00701003" w:rsidP="00F47DC4">
      <w:pPr>
        <w:rPr>
          <w:color w:val="000000" w:themeColor="text1"/>
        </w:rPr>
      </w:pPr>
      <w:r w:rsidRPr="00AF76CA">
        <w:rPr>
          <w:noProof/>
          <w:color w:val="000000" w:themeColor="text1"/>
        </w:rPr>
        <mc:AlternateContent>
          <mc:Choice Requires="wps">
            <w:drawing>
              <wp:anchor distT="0" distB="0" distL="114300" distR="114300" simplePos="0" relativeHeight="251663360" behindDoc="0" locked="0" layoutInCell="1" allowOverlap="1" wp14:anchorId="6F4EE4F5" wp14:editId="0900A5EF">
                <wp:simplePos x="0" y="0"/>
                <wp:positionH relativeFrom="column">
                  <wp:posOffset>2190966</wp:posOffset>
                </wp:positionH>
                <wp:positionV relativeFrom="paragraph">
                  <wp:posOffset>148326</wp:posOffset>
                </wp:positionV>
                <wp:extent cx="1578298" cy="422695"/>
                <wp:effectExtent l="0" t="0" r="22225" b="15875"/>
                <wp:wrapNone/>
                <wp:docPr id="6" name="Oval 6"/>
                <wp:cNvGraphicFramePr/>
                <a:graphic xmlns:a="http://schemas.openxmlformats.org/drawingml/2006/main">
                  <a:graphicData uri="http://schemas.microsoft.com/office/word/2010/wordprocessingShape">
                    <wps:wsp>
                      <wps:cNvSpPr/>
                      <wps:spPr>
                        <a:xfrm>
                          <a:off x="0" y="0"/>
                          <a:ext cx="1578298" cy="422695"/>
                        </a:xfrm>
                        <a:prstGeom prst="ellipse">
                          <a:avLst/>
                        </a:prstGeom>
                        <a:solidFill>
                          <a:schemeClr val="accent3"/>
                        </a:solidFill>
                      </wps:spPr>
                      <wps:style>
                        <a:lnRef idx="2">
                          <a:schemeClr val="accent1">
                            <a:shade val="50000"/>
                          </a:schemeClr>
                        </a:lnRef>
                        <a:fillRef idx="1">
                          <a:schemeClr val="accent1"/>
                        </a:fillRef>
                        <a:effectRef idx="0">
                          <a:schemeClr val="accent1"/>
                        </a:effectRef>
                        <a:fontRef idx="minor">
                          <a:schemeClr val="lt1"/>
                        </a:fontRef>
                      </wps:style>
                      <wps:txbx>
                        <w:txbxContent>
                          <w:p w14:paraId="35B85831" w14:textId="1DA282AF" w:rsidR="00701003" w:rsidRPr="00AF76CA" w:rsidRDefault="00701003" w:rsidP="00701003">
                            <w:pPr>
                              <w:jc w:val="center"/>
                              <w:rPr>
                                <w:color w:val="000000" w:themeColor="text1"/>
                              </w:rPr>
                            </w:pPr>
                            <w:r w:rsidRPr="00AF76CA">
                              <w:rPr>
                                <w:color w:val="000000" w:themeColor="text1"/>
                              </w:rPr>
                              <w:t xml:space="preserve">Training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F4EE4F5" id="Oval 6" o:spid="_x0000_s1027" style="position:absolute;margin-left:172.5pt;margin-top:11.7pt;width:124.3pt;height:33.3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" fillcolor="#a5a5a5 [3206]" strokecolor="#1f4d78 [1604]" strokeweight="1pt">
                <v:stroke joinstyle="miter"/>
                <v:textbox>
                  <w:txbxContent>
                    <w:p w14:paraId="35B85831" w14:textId="1DA282AF" w:rsidR="00701003" w:rsidRPr="00AF76CA" w:rsidRDefault="00701003" w:rsidP="00701003">
                      <w:pPr>
                        <w:jc w:val="center"/>
                        <w:rPr>
                          <w:color w:val="000000" w:themeColor="text1"/>
                        </w:rPr>
                      </w:pPr>
                      <w:r w:rsidRPr="00AF76CA">
                        <w:rPr>
                          <w:color w:val="000000" w:themeColor="text1"/>
                        </w:rPr>
                        <w:t xml:space="preserve">Training </w:t>
                      </w:r>
                    </w:p>
                  </w:txbxContent>
                </v:textbox>
              </v:oval>
            </w:pict>
          </mc:Fallback>
        </mc:AlternateContent>
      </w:r>
    </w:p>
    <w:p w14:paraId="10BA5585" w14:textId="0C331D03" w:rsidR="00780652" w:rsidRPr="00AF76CA" w:rsidRDefault="00780652" w:rsidP="00F47DC4">
      <w:pPr>
        <w:rPr>
          <w:color w:val="000000" w:themeColor="text1"/>
        </w:rPr>
      </w:pPr>
    </w:p>
    <w:p w14:paraId="31B94B0E" w14:textId="7095116B" w:rsidR="00A853E3" w:rsidRPr="00AF76CA" w:rsidRDefault="00AF76CA" w:rsidP="00F47DC4">
      <w:pPr>
        <w:rPr>
          <w:color w:val="000000" w:themeColor="text1"/>
        </w:rPr>
      </w:pPr>
      <w:r w:rsidRPr="00AF76CA">
        <w:rPr>
          <w:noProof/>
          <w:color w:val="000000" w:themeColor="text1"/>
        </w:rPr>
        <mc:AlternateContent>
          <mc:Choice Requires="wps">
            <w:drawing>
              <wp:anchor distT="0" distB="0" distL="114300" distR="114300" simplePos="0" relativeHeight="251661312" behindDoc="0" locked="0" layoutInCell="1" allowOverlap="1" wp14:anchorId="26CFBFE7" wp14:editId="07BA4B28">
                <wp:simplePos x="0" y="0"/>
                <wp:positionH relativeFrom="column">
                  <wp:posOffset>2294626</wp:posOffset>
                </wp:positionH>
                <wp:positionV relativeFrom="paragraph">
                  <wp:posOffset>251220</wp:posOffset>
                </wp:positionV>
                <wp:extent cx="1449238" cy="741680"/>
                <wp:effectExtent l="0" t="0" r="17780" b="20320"/>
                <wp:wrapNone/>
                <wp:docPr id="4" name="Oval 4"/>
                <wp:cNvGraphicFramePr/>
                <a:graphic xmlns:a="http://schemas.openxmlformats.org/drawingml/2006/main">
                  <a:graphicData uri="http://schemas.microsoft.com/office/word/2010/wordprocessingShape">
                    <wps:wsp>
                      <wps:cNvSpPr/>
                      <wps:spPr>
                        <a:xfrm>
                          <a:off x="0" y="0"/>
                          <a:ext cx="1449238" cy="741680"/>
                        </a:xfrm>
                        <a:prstGeom prst="ellipse">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06EAE11" w14:textId="5A6C6F97" w:rsidR="00701003" w:rsidRPr="00AF76CA" w:rsidRDefault="00701003" w:rsidP="00701003">
                            <w:pPr>
                              <w:jc w:val="center"/>
                              <w:rPr>
                                <w:color w:val="000000" w:themeColor="text1"/>
                              </w:rPr>
                            </w:pPr>
                            <w:r w:rsidRPr="00AF76CA">
                              <w:rPr>
                                <w:color w:val="000000" w:themeColor="text1"/>
                              </w:rPr>
                              <w:t xml:space="preserve">Need to </w:t>
                            </w:r>
                            <w:r w:rsidR="00AF76CA">
                              <w:rPr>
                                <w:color w:val="000000" w:themeColor="text1"/>
                              </w:rPr>
                              <w:t xml:space="preserve">       </w:t>
                            </w:r>
                            <w:r w:rsidRPr="00AF76CA">
                              <w:rPr>
                                <w:color w:val="000000" w:themeColor="text1"/>
                              </w:rPr>
                              <w:t>re-employ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6CFBFE7" id="Oval 4" o:spid="_x0000_s1028" style="position:absolute;margin-left:180.7pt;margin-top:19.8pt;width:114.1pt;height:58.4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" fillcolor="#9cc2e5 [1940]" strokecolor="#1f4d78 [1604]" strokeweight="1pt">
                <v:stroke joinstyle="miter"/>
                <v:textbox>
                  <w:txbxContent>
                    <w:p w14:paraId="006EAE11" w14:textId="5A6C6F97" w:rsidR="00701003" w:rsidRPr="00AF76CA" w:rsidRDefault="00701003" w:rsidP="00701003">
                      <w:pPr>
                        <w:jc w:val="center"/>
                        <w:rPr>
                          <w:color w:val="000000" w:themeColor="text1"/>
                        </w:rPr>
                      </w:pPr>
                      <w:r w:rsidRPr="00AF76CA">
                        <w:rPr>
                          <w:color w:val="000000" w:themeColor="text1"/>
                        </w:rPr>
                        <w:t xml:space="preserve">Need to </w:t>
                      </w:r>
                      <w:r w:rsidR="00AF76CA">
                        <w:rPr>
                          <w:color w:val="000000" w:themeColor="text1"/>
                        </w:rPr>
                        <w:t xml:space="preserve">       </w:t>
                      </w:r>
                      <w:r w:rsidRPr="00AF76CA">
                        <w:rPr>
                          <w:color w:val="000000" w:themeColor="text1"/>
                        </w:rPr>
                        <w:t>re-employ</w:t>
                      </w:r>
                    </w:p>
                  </w:txbxContent>
                </v:textbox>
              </v:oval>
            </w:pict>
          </mc:Fallback>
        </mc:AlternateContent>
      </w:r>
      <w:r w:rsidR="00C42566" w:rsidRPr="00AF76CA">
        <w:rPr>
          <w:noProof/>
          <w:color w:val="000000" w:themeColor="text1"/>
        </w:rPr>
        <mc:AlternateContent>
          <mc:Choice Requires="wps">
            <w:drawing>
              <wp:anchor distT="0" distB="0" distL="114300" distR="114300" simplePos="0" relativeHeight="251671552" behindDoc="0" locked="0" layoutInCell="1" allowOverlap="1" wp14:anchorId="154B784C" wp14:editId="5BFFB654">
                <wp:simplePos x="0" y="0"/>
                <wp:positionH relativeFrom="column">
                  <wp:posOffset>2984740</wp:posOffset>
                </wp:positionH>
                <wp:positionV relativeFrom="paragraph">
                  <wp:posOffset>70066</wp:posOffset>
                </wp:positionV>
                <wp:extent cx="8626" cy="138022"/>
                <wp:effectExtent l="76200" t="38100" r="67945" b="14605"/>
                <wp:wrapNone/>
                <wp:docPr id="14" name="Straight Arrow Connector 14"/>
                <wp:cNvGraphicFramePr/>
                <a:graphic xmlns:a="http://schemas.openxmlformats.org/drawingml/2006/main">
                  <a:graphicData uri="http://schemas.microsoft.com/office/word/2010/wordprocessingShape">
                    <wps:wsp>
                      <wps:cNvCnPr/>
                      <wps:spPr>
                        <a:xfrm flipH="1" flipV="1">
                          <a:off x="0" y="0"/>
                          <a:ext cx="8626" cy="13802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E1D8121" id="Straight Arrow Connector 14" o:spid="_x0000_s1026" type="#_x0000_t32" style="position:absolute;margin-left:235pt;margin-top:5.5pt;width:.7pt;height:10.85pt;flip:x 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" strokecolor="#5b9bd5 [3204]" strokeweight=".5pt">
                <v:stroke endarrow="block" joinstyle="miter"/>
              </v:shape>
            </w:pict>
          </mc:Fallback>
        </mc:AlternateContent>
      </w:r>
    </w:p>
    <w:p w14:paraId="0807D0E6" w14:textId="0706475C" w:rsidR="00701003" w:rsidRPr="00AF76CA" w:rsidRDefault="00701003" w:rsidP="00F47DC4">
      <w:pPr>
        <w:rPr>
          <w:color w:val="000000" w:themeColor="text1"/>
        </w:rPr>
      </w:pPr>
    </w:p>
    <w:p w14:paraId="3EEBAC14" w14:textId="23FE04DB" w:rsidR="00701003" w:rsidRPr="00AF76CA" w:rsidRDefault="00C42566" w:rsidP="00F47DC4">
      <w:pPr>
        <w:rPr>
          <w:color w:val="000000" w:themeColor="text1"/>
        </w:rPr>
      </w:pPr>
      <w:r w:rsidRPr="00AF76CA">
        <w:rPr>
          <w:noProof/>
          <w:color w:val="000000" w:themeColor="text1"/>
        </w:rPr>
        <mc:AlternateContent>
          <mc:Choice Requires="wps">
            <w:drawing>
              <wp:anchor distT="0" distB="0" distL="114300" distR="114300" simplePos="0" relativeHeight="251675648" behindDoc="0" locked="0" layoutInCell="1" allowOverlap="1" wp14:anchorId="630D07A5" wp14:editId="75CDC6B9">
                <wp:simplePos x="0" y="0"/>
                <wp:positionH relativeFrom="column">
                  <wp:posOffset>3830128</wp:posOffset>
                </wp:positionH>
                <wp:positionV relativeFrom="paragraph">
                  <wp:posOffset>33403</wp:posOffset>
                </wp:positionV>
                <wp:extent cx="1311215" cy="198408"/>
                <wp:effectExtent l="38100" t="57150" r="22860" b="30480"/>
                <wp:wrapNone/>
                <wp:docPr id="18" name="Straight Arrow Connector 18"/>
                <wp:cNvGraphicFramePr/>
                <a:graphic xmlns:a="http://schemas.openxmlformats.org/drawingml/2006/main">
                  <a:graphicData uri="http://schemas.microsoft.com/office/word/2010/wordprocessingShape">
                    <wps:wsp>
                      <wps:cNvCnPr/>
                      <wps:spPr>
                        <a:xfrm flipH="1" flipV="1">
                          <a:off x="0" y="0"/>
                          <a:ext cx="1311215" cy="19840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764B4B" id="Straight Arrow Connector 18" o:spid="_x0000_s1026" type="#_x0000_t32" style="position:absolute;margin-left:301.6pt;margin-top:2.65pt;width:103.25pt;height:15.6pt;flip:x 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" strokecolor="#5b9bd5 [3204]" strokeweight=".5pt">
                <v:stroke endarrow="block" joinstyle="miter"/>
              </v:shape>
            </w:pict>
          </mc:Fallback>
        </mc:AlternateContent>
      </w:r>
      <w:r w:rsidRPr="00AF76CA">
        <w:rPr>
          <w:noProof/>
          <w:color w:val="000000" w:themeColor="text1"/>
        </w:rPr>
        <mc:AlternateContent>
          <mc:Choice Requires="wps">
            <w:drawing>
              <wp:anchor distT="0" distB="0" distL="114300" distR="114300" simplePos="0" relativeHeight="251674624" behindDoc="0" locked="0" layoutInCell="1" allowOverlap="1" wp14:anchorId="15A275A5" wp14:editId="09B394D1">
                <wp:simplePos x="0" y="0"/>
                <wp:positionH relativeFrom="column">
                  <wp:posOffset>1337094</wp:posOffset>
                </wp:positionH>
                <wp:positionV relativeFrom="paragraph">
                  <wp:posOffset>85162</wp:posOffset>
                </wp:positionV>
                <wp:extent cx="845389" cy="250166"/>
                <wp:effectExtent l="0" t="38100" r="50165" b="36195"/>
                <wp:wrapNone/>
                <wp:docPr id="17" name="Straight Arrow Connector 17"/>
                <wp:cNvGraphicFramePr/>
                <a:graphic xmlns:a="http://schemas.openxmlformats.org/drawingml/2006/main">
                  <a:graphicData uri="http://schemas.microsoft.com/office/word/2010/wordprocessingShape">
                    <wps:wsp>
                      <wps:cNvCnPr/>
                      <wps:spPr>
                        <a:xfrm flipV="1">
                          <a:off x="0" y="0"/>
                          <a:ext cx="845389" cy="25016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6B2524F" id="Straight Arrow Connector 17" o:spid="_x0000_s1026" type="#_x0000_t32" style="position:absolute;margin-left:105.3pt;margin-top:6.7pt;width:66.55pt;height:19.7pt;flip: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" strokecolor="#5b9bd5 [3204]" strokeweight=".5pt">
                <v:stroke endarrow="block" joinstyle="miter"/>
              </v:shape>
            </w:pict>
          </mc:Fallback>
        </mc:AlternateContent>
      </w:r>
      <w:r w:rsidRPr="00AF76CA">
        <w:rPr>
          <w:noProof/>
          <w:color w:val="000000" w:themeColor="text1"/>
        </w:rPr>
        <mc:AlternateContent>
          <mc:Choice Requires="wps">
            <w:drawing>
              <wp:anchor distT="0" distB="0" distL="114300" distR="114300" simplePos="0" relativeHeight="251660288" behindDoc="0" locked="0" layoutInCell="1" allowOverlap="1" wp14:anchorId="3BF1EAE4" wp14:editId="51DA1A37">
                <wp:simplePos x="0" y="0"/>
                <wp:positionH relativeFrom="column">
                  <wp:posOffset>4899648</wp:posOffset>
                </wp:positionH>
                <wp:positionV relativeFrom="paragraph">
                  <wp:posOffset>222454</wp:posOffset>
                </wp:positionV>
                <wp:extent cx="1509622" cy="724619"/>
                <wp:effectExtent l="0" t="0" r="14605" b="18415"/>
                <wp:wrapNone/>
                <wp:docPr id="3" name="Oval 3"/>
                <wp:cNvGraphicFramePr/>
                <a:graphic xmlns:a="http://schemas.openxmlformats.org/drawingml/2006/main">
                  <a:graphicData uri="http://schemas.microsoft.com/office/word/2010/wordprocessingShape">
                    <wps:wsp>
                      <wps:cNvSpPr/>
                      <wps:spPr>
                        <a:xfrm>
                          <a:off x="0" y="0"/>
                          <a:ext cx="1509622" cy="724619"/>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D4D70CF" w14:textId="44D1890A" w:rsidR="00701003" w:rsidRPr="00AF76CA" w:rsidRDefault="00701003" w:rsidP="00701003">
                            <w:pPr>
                              <w:jc w:val="center"/>
                              <w:rPr>
                                <w:color w:val="000000" w:themeColor="text1"/>
                              </w:rPr>
                            </w:pPr>
                            <w:r w:rsidRPr="00AF76CA">
                              <w:rPr>
                                <w:color w:val="000000" w:themeColor="text1"/>
                              </w:rPr>
                              <w:t>Termination of job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BF1EAE4" id="Oval 3" o:spid="_x0000_s1029" style="position:absolute;margin-left:385.8pt;margin-top:17.5pt;width:118.85pt;height:57.0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" fillcolor="#a8d08d [1945]" strokecolor="#1f4d78 [1604]" strokeweight="1pt">
                <v:stroke joinstyle="miter"/>
                <v:textbox>
                  <w:txbxContent>
                    <w:p w14:paraId="6D4D70CF" w14:textId="44D1890A" w:rsidR="00701003" w:rsidRPr="00AF76CA" w:rsidRDefault="00701003" w:rsidP="00701003">
                      <w:pPr>
                        <w:jc w:val="center"/>
                        <w:rPr>
                          <w:color w:val="000000" w:themeColor="text1"/>
                        </w:rPr>
                      </w:pPr>
                      <w:r w:rsidRPr="00AF76CA">
                        <w:rPr>
                          <w:color w:val="000000" w:themeColor="text1"/>
                        </w:rPr>
                        <w:t>Termination of job</w:t>
                      </w:r>
                    </w:p>
                  </w:txbxContent>
                </v:textbox>
              </v:oval>
            </w:pict>
          </mc:Fallback>
        </mc:AlternateContent>
      </w:r>
      <w:r w:rsidR="00701003" w:rsidRPr="00AF76CA">
        <w:rPr>
          <w:noProof/>
          <w:color w:val="000000" w:themeColor="text1"/>
        </w:rPr>
        <mc:AlternateContent>
          <mc:Choice Requires="wps">
            <w:drawing>
              <wp:anchor distT="0" distB="0" distL="114300" distR="114300" simplePos="0" relativeHeight="251662336" behindDoc="0" locked="0" layoutInCell="1" allowOverlap="1" wp14:anchorId="28C596A2" wp14:editId="5770E296">
                <wp:simplePos x="0" y="0"/>
                <wp:positionH relativeFrom="column">
                  <wp:posOffset>-310395</wp:posOffset>
                </wp:positionH>
                <wp:positionV relativeFrom="paragraph">
                  <wp:posOffset>170958</wp:posOffset>
                </wp:positionV>
                <wp:extent cx="1673058" cy="914400"/>
                <wp:effectExtent l="0" t="0" r="22860" b="19050"/>
                <wp:wrapNone/>
                <wp:docPr id="5" name="Oval 5"/>
                <wp:cNvGraphicFramePr/>
                <a:graphic xmlns:a="http://schemas.openxmlformats.org/drawingml/2006/main">
                  <a:graphicData uri="http://schemas.microsoft.com/office/word/2010/wordprocessingShape">
                    <wps:wsp>
                      <wps:cNvSpPr/>
                      <wps:spPr>
                        <a:xfrm>
                          <a:off x="0" y="0"/>
                          <a:ext cx="1673058" cy="91440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06C2C1C" w14:textId="782C8732" w:rsidR="00701003" w:rsidRPr="00AF76CA" w:rsidRDefault="00701003" w:rsidP="00701003">
                            <w:pPr>
                              <w:jc w:val="center"/>
                              <w:rPr>
                                <w:color w:val="000000" w:themeColor="text1"/>
                              </w:rPr>
                            </w:pPr>
                            <w:r w:rsidRPr="00AF76CA">
                              <w:rPr>
                                <w:color w:val="000000" w:themeColor="text1"/>
                              </w:rPr>
                              <w:t>Move departments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8C596A2" id="Oval 5" o:spid="_x0000_s1030" style="position:absolute;margin-left:-24.45pt;margin-top:13.45pt;width:131.75pt;height:1in;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" fillcolor="#a8d08d [1945]" strokecolor="#1f4d78 [1604]" strokeweight="1pt">
                <v:stroke joinstyle="miter"/>
                <v:textbox>
                  <w:txbxContent>
                    <w:p w14:paraId="206C2C1C" w14:textId="782C8732" w:rsidR="00701003" w:rsidRPr="00AF76CA" w:rsidRDefault="00701003" w:rsidP="00701003">
                      <w:pPr>
                        <w:jc w:val="center"/>
                        <w:rPr>
                          <w:color w:val="000000" w:themeColor="text1"/>
                        </w:rPr>
                      </w:pPr>
                      <w:r w:rsidRPr="00AF76CA">
                        <w:rPr>
                          <w:color w:val="000000" w:themeColor="text1"/>
                        </w:rPr>
                        <w:t>Move departments</w:t>
                      </w:r>
                    </w:p>
                  </w:txbxContent>
                </v:textbox>
              </v:oval>
            </w:pict>
          </mc:Fallback>
        </mc:AlternateContent>
      </w:r>
    </w:p>
    <w:p w14:paraId="7872B3DF" w14:textId="7D8722F4" w:rsidR="00701003" w:rsidRPr="00AF76CA" w:rsidRDefault="00C42566" w:rsidP="00F47DC4">
      <w:pPr>
        <w:rPr>
          <w:color w:val="000000" w:themeColor="text1"/>
        </w:rPr>
      </w:pPr>
      <w:r w:rsidRPr="00AF76CA">
        <w:rPr>
          <w:noProof/>
          <w:color w:val="000000" w:themeColor="text1"/>
        </w:rPr>
        <mc:AlternateContent>
          <mc:Choice Requires="wps">
            <w:drawing>
              <wp:anchor distT="0" distB="0" distL="114300" distR="114300" simplePos="0" relativeHeight="251670528" behindDoc="0" locked="0" layoutInCell="1" allowOverlap="1" wp14:anchorId="4454E9F2" wp14:editId="4EE728E4">
                <wp:simplePos x="0" y="0"/>
                <wp:positionH relativeFrom="column">
                  <wp:posOffset>3010619</wp:posOffset>
                </wp:positionH>
                <wp:positionV relativeFrom="paragraph">
                  <wp:posOffset>213480</wp:posOffset>
                </wp:positionV>
                <wp:extent cx="0" cy="224287"/>
                <wp:effectExtent l="76200" t="38100" r="57150" b="23495"/>
                <wp:wrapNone/>
                <wp:docPr id="13" name="Straight Arrow Connector 13"/>
                <wp:cNvGraphicFramePr/>
                <a:graphic xmlns:a="http://schemas.openxmlformats.org/drawingml/2006/main">
                  <a:graphicData uri="http://schemas.microsoft.com/office/word/2010/wordprocessingShape">
                    <wps:wsp>
                      <wps:cNvCnPr/>
                      <wps:spPr>
                        <a:xfrm flipV="1">
                          <a:off x="0" y="0"/>
                          <a:ext cx="0" cy="22428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1FB98F" id="Straight Arrow Connector 13" o:spid="_x0000_s1026" type="#_x0000_t32" style="position:absolute;margin-left:237.05pt;margin-top:16.8pt;width:0;height:17.65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" strokecolor="#5b9bd5 [3204]" strokeweight=".5pt">
                <v:stroke endarrow="block" joinstyle="miter"/>
              </v:shape>
            </w:pict>
          </mc:Fallback>
        </mc:AlternateContent>
      </w:r>
    </w:p>
    <w:p w14:paraId="29323A86" w14:textId="1D4B1A27" w:rsidR="00701003" w:rsidRPr="00AF76CA" w:rsidRDefault="00C42566" w:rsidP="00F47DC4">
      <w:pPr>
        <w:rPr>
          <w:color w:val="000000" w:themeColor="text1"/>
        </w:rPr>
      </w:pPr>
      <w:r w:rsidRPr="00AF76CA">
        <w:rPr>
          <w:noProof/>
          <w:color w:val="000000" w:themeColor="text1"/>
        </w:rPr>
        <mc:AlternateContent>
          <mc:Choice Requires="wps">
            <w:drawing>
              <wp:anchor distT="0" distB="0" distL="114300" distR="114300" simplePos="0" relativeHeight="251676672" behindDoc="0" locked="0" layoutInCell="1" allowOverlap="1" wp14:anchorId="653705A9" wp14:editId="2DF37281">
                <wp:simplePos x="0" y="0"/>
                <wp:positionH relativeFrom="column">
                  <wp:posOffset>3933644</wp:posOffset>
                </wp:positionH>
                <wp:positionV relativeFrom="paragraph">
                  <wp:posOffset>195149</wp:posOffset>
                </wp:positionV>
                <wp:extent cx="923027" cy="370936"/>
                <wp:effectExtent l="0" t="38100" r="48895" b="29210"/>
                <wp:wrapNone/>
                <wp:docPr id="19" name="Straight Arrow Connector 19"/>
                <wp:cNvGraphicFramePr/>
                <a:graphic xmlns:a="http://schemas.openxmlformats.org/drawingml/2006/main">
                  <a:graphicData uri="http://schemas.microsoft.com/office/word/2010/wordprocessingShape">
                    <wps:wsp>
                      <wps:cNvCnPr/>
                      <wps:spPr>
                        <a:xfrm flipV="1">
                          <a:off x="0" y="0"/>
                          <a:ext cx="923027" cy="3709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72B4D19" id="Straight Arrow Connector 19" o:spid="_x0000_s1026" type="#_x0000_t32" style="position:absolute;margin-left:309.75pt;margin-top:15.35pt;width:72.7pt;height:29.2pt;flip: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" strokecolor="#5b9bd5 [3204]" strokeweight=".5pt">
                <v:stroke endarrow="block" joinstyle="miter"/>
              </v:shape>
            </w:pict>
          </mc:Fallback>
        </mc:AlternateContent>
      </w:r>
      <w:r w:rsidRPr="00AF76CA">
        <w:rPr>
          <w:noProof/>
          <w:color w:val="000000" w:themeColor="text1"/>
        </w:rPr>
        <mc:AlternateContent>
          <mc:Choice Requires="wps">
            <w:drawing>
              <wp:anchor distT="0" distB="0" distL="114300" distR="114300" simplePos="0" relativeHeight="251673600" behindDoc="0" locked="0" layoutInCell="1" allowOverlap="1" wp14:anchorId="27B613B8" wp14:editId="03951012">
                <wp:simplePos x="0" y="0"/>
                <wp:positionH relativeFrom="column">
                  <wp:posOffset>1457864</wp:posOffset>
                </wp:positionH>
                <wp:positionV relativeFrom="paragraph">
                  <wp:posOffset>272786</wp:posOffset>
                </wp:positionV>
                <wp:extent cx="733245" cy="250166"/>
                <wp:effectExtent l="38100" t="38100" r="29210" b="36195"/>
                <wp:wrapNone/>
                <wp:docPr id="16" name="Straight Arrow Connector 16"/>
                <wp:cNvGraphicFramePr/>
                <a:graphic xmlns:a="http://schemas.openxmlformats.org/drawingml/2006/main">
                  <a:graphicData uri="http://schemas.microsoft.com/office/word/2010/wordprocessingShape">
                    <wps:wsp>
                      <wps:cNvCnPr/>
                      <wps:spPr>
                        <a:xfrm flipH="1" flipV="1">
                          <a:off x="0" y="0"/>
                          <a:ext cx="733245" cy="25016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419585A" id="Straight Arrow Connector 16" o:spid="_x0000_s1026" type="#_x0000_t32" style="position:absolute;margin-left:114.8pt;margin-top:21.5pt;width:57.75pt;height:19.7pt;flip:x 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" strokecolor="#5b9bd5 [3204]" strokeweight=".5pt">
                <v:stroke endarrow="block" joinstyle="miter"/>
              </v:shape>
            </w:pict>
          </mc:Fallback>
        </mc:AlternateContent>
      </w:r>
      <w:r w:rsidR="00986DB0" w:rsidRPr="00AF76CA">
        <w:rPr>
          <w:noProof/>
          <w:color w:val="000000" w:themeColor="text1"/>
        </w:rPr>
        <mc:AlternateContent>
          <mc:Choice Requires="wps">
            <w:drawing>
              <wp:anchor distT="0" distB="0" distL="114300" distR="114300" simplePos="0" relativeHeight="251659264" behindDoc="0" locked="0" layoutInCell="1" allowOverlap="1" wp14:anchorId="43FDE1A7" wp14:editId="7D6E337D">
                <wp:simplePos x="0" y="0"/>
                <wp:positionH relativeFrom="column">
                  <wp:posOffset>2268172</wp:posOffset>
                </wp:positionH>
                <wp:positionV relativeFrom="paragraph">
                  <wp:posOffset>223916</wp:posOffset>
                </wp:positionV>
                <wp:extent cx="1604513" cy="793630"/>
                <wp:effectExtent l="0" t="0" r="15240" b="26035"/>
                <wp:wrapNone/>
                <wp:docPr id="2" name="Rectangle 2"/>
                <wp:cNvGraphicFramePr/>
                <a:graphic xmlns:a="http://schemas.openxmlformats.org/drawingml/2006/main">
                  <a:graphicData uri="http://schemas.microsoft.com/office/word/2010/wordprocessingShape">
                    <wps:wsp>
                      <wps:cNvSpPr/>
                      <wps:spPr>
                        <a:xfrm>
                          <a:off x="0" y="0"/>
                          <a:ext cx="1604513" cy="793630"/>
                        </a:xfrm>
                        <a:prstGeom prst="rect">
                          <a:avLst/>
                        </a:prstGeom>
                        <a:solidFill>
                          <a:schemeClr val="accent3">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8CBDC83" w14:textId="1EE223B9" w:rsidR="00701003" w:rsidRPr="00AF76CA" w:rsidRDefault="00701003" w:rsidP="00701003">
                            <w:pPr>
                              <w:jc w:val="center"/>
                              <w:rPr>
                                <w:color w:val="000000" w:themeColor="text1"/>
                              </w:rPr>
                            </w:pPr>
                            <w:r w:rsidRPr="00AF76CA">
                              <w:rPr>
                                <w:color w:val="000000" w:themeColor="text1"/>
                              </w:rPr>
                              <w:t>Staff member not performing duties effectively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FDE1A7" id="Rectangle 2" o:spid="_x0000_s1031" style="position:absolute;margin-left:178.6pt;margin-top:17.65pt;width:126.35pt;height:6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" fillcolor="#7b7b7b [2406]" strokecolor="#1f4d78 [1604]" strokeweight="1pt">
                <v:textbox>
                  <w:txbxContent>
                    <w:p w14:paraId="58CBDC83" w14:textId="1EE223B9" w:rsidR="00701003" w:rsidRPr="00AF76CA" w:rsidRDefault="00701003" w:rsidP="00701003">
                      <w:pPr>
                        <w:jc w:val="center"/>
                        <w:rPr>
                          <w:color w:val="000000" w:themeColor="text1"/>
                        </w:rPr>
                      </w:pPr>
                      <w:r w:rsidRPr="00AF76CA">
                        <w:rPr>
                          <w:color w:val="000000" w:themeColor="text1"/>
                        </w:rPr>
                        <w:t>Staff member not performing duties effectively</w:t>
                      </w:r>
                    </w:p>
                  </w:txbxContent>
                </v:textbox>
              </v:rect>
            </w:pict>
          </mc:Fallback>
        </mc:AlternateContent>
      </w:r>
    </w:p>
    <w:p w14:paraId="09F7FF29" w14:textId="050588D3" w:rsidR="00701003" w:rsidRPr="00AF76CA" w:rsidRDefault="00701003" w:rsidP="00F47DC4">
      <w:pPr>
        <w:rPr>
          <w:color w:val="000000" w:themeColor="text1"/>
        </w:rPr>
      </w:pPr>
    </w:p>
    <w:p w14:paraId="6848A554" w14:textId="29155E34" w:rsidR="00701003" w:rsidRPr="00AF76CA" w:rsidRDefault="00701003" w:rsidP="00F47DC4">
      <w:pPr>
        <w:rPr>
          <w:color w:val="000000" w:themeColor="text1"/>
        </w:rPr>
      </w:pPr>
    </w:p>
    <w:p w14:paraId="5C2B1FAE" w14:textId="68A56510" w:rsidR="00701003" w:rsidRPr="00AF76CA" w:rsidRDefault="00C42566" w:rsidP="00F47DC4">
      <w:pPr>
        <w:rPr>
          <w:color w:val="000000" w:themeColor="text1"/>
        </w:rPr>
      </w:pPr>
      <w:r w:rsidRPr="00AF76CA">
        <w:rPr>
          <w:noProof/>
          <w:color w:val="000000" w:themeColor="text1"/>
        </w:rPr>
        <mc:AlternateContent>
          <mc:Choice Requires="wps">
            <w:drawing>
              <wp:anchor distT="0" distB="0" distL="114300" distR="114300" simplePos="0" relativeHeight="251678720" behindDoc="0" locked="0" layoutInCell="1" allowOverlap="1" wp14:anchorId="2C230D80" wp14:editId="584E9826">
                <wp:simplePos x="0" y="0"/>
                <wp:positionH relativeFrom="column">
                  <wp:posOffset>3372928</wp:posOffset>
                </wp:positionH>
                <wp:positionV relativeFrom="paragraph">
                  <wp:posOffset>287439</wp:posOffset>
                </wp:positionV>
                <wp:extent cx="750498" cy="422695"/>
                <wp:effectExtent l="0" t="0" r="69215" b="53975"/>
                <wp:wrapNone/>
                <wp:docPr id="21" name="Straight Arrow Connector 21"/>
                <wp:cNvGraphicFramePr/>
                <a:graphic xmlns:a="http://schemas.openxmlformats.org/drawingml/2006/main">
                  <a:graphicData uri="http://schemas.microsoft.com/office/word/2010/wordprocessingShape">
                    <wps:wsp>
                      <wps:cNvCnPr/>
                      <wps:spPr>
                        <a:xfrm>
                          <a:off x="0" y="0"/>
                          <a:ext cx="750498" cy="4226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A415D0" id="Straight Arrow Connector 21" o:spid="_x0000_s1026" type="#_x0000_t32" style="position:absolute;margin-left:265.6pt;margin-top:22.65pt;width:59.1pt;height:33.3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" strokecolor="#5b9bd5 [3204]" strokeweight=".5pt">
                <v:stroke endarrow="block" joinstyle="miter"/>
              </v:shape>
            </w:pict>
          </mc:Fallback>
        </mc:AlternateContent>
      </w:r>
      <w:r w:rsidRPr="00AF76CA">
        <w:rPr>
          <w:noProof/>
          <w:color w:val="000000" w:themeColor="text1"/>
        </w:rPr>
        <mc:AlternateContent>
          <mc:Choice Requires="wps">
            <w:drawing>
              <wp:anchor distT="0" distB="0" distL="114300" distR="114300" simplePos="0" relativeHeight="251677696" behindDoc="0" locked="0" layoutInCell="1" allowOverlap="1" wp14:anchorId="5DC1C099" wp14:editId="22E0D418">
                <wp:simplePos x="0" y="0"/>
                <wp:positionH relativeFrom="column">
                  <wp:posOffset>2320506</wp:posOffset>
                </wp:positionH>
                <wp:positionV relativeFrom="paragraph">
                  <wp:posOffset>287439</wp:posOffset>
                </wp:positionV>
                <wp:extent cx="448573" cy="362310"/>
                <wp:effectExtent l="38100" t="0" r="27940" b="57150"/>
                <wp:wrapNone/>
                <wp:docPr id="20" name="Straight Arrow Connector 20"/>
                <wp:cNvGraphicFramePr/>
                <a:graphic xmlns:a="http://schemas.openxmlformats.org/drawingml/2006/main">
                  <a:graphicData uri="http://schemas.microsoft.com/office/word/2010/wordprocessingShape">
                    <wps:wsp>
                      <wps:cNvCnPr/>
                      <wps:spPr>
                        <a:xfrm flipH="1">
                          <a:off x="0" y="0"/>
                          <a:ext cx="448573" cy="3623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6FA717" id="Straight Arrow Connector 20" o:spid="_x0000_s1026" type="#_x0000_t32" style="position:absolute;margin-left:182.7pt;margin-top:22.65pt;width:35.3pt;height:28.55pt;flip:x;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" strokecolor="#5b9bd5 [3204]" strokeweight=".5pt">
                <v:stroke endarrow="block" joinstyle="miter"/>
              </v:shape>
            </w:pict>
          </mc:Fallback>
        </mc:AlternateContent>
      </w:r>
    </w:p>
    <w:p w14:paraId="168378DA" w14:textId="6C9EEB35" w:rsidR="00701003" w:rsidRPr="00AF76CA" w:rsidRDefault="00701003" w:rsidP="00F47DC4">
      <w:pPr>
        <w:rPr>
          <w:color w:val="000000" w:themeColor="text1"/>
        </w:rPr>
      </w:pPr>
    </w:p>
    <w:p w14:paraId="20E678C7" w14:textId="27B24538" w:rsidR="00986DB0" w:rsidRPr="00AF76CA" w:rsidRDefault="00C42566" w:rsidP="00F47DC4">
      <w:pPr>
        <w:rPr>
          <w:color w:val="000000" w:themeColor="text1"/>
        </w:rPr>
      </w:pPr>
      <w:r w:rsidRPr="00AF76CA">
        <w:rPr>
          <w:noProof/>
          <w:color w:val="000000" w:themeColor="text1"/>
        </w:rPr>
        <mc:AlternateContent>
          <mc:Choice Requires="wps">
            <w:drawing>
              <wp:anchor distT="0" distB="0" distL="114300" distR="114300" simplePos="0" relativeHeight="251668480" behindDoc="0" locked="0" layoutInCell="1" allowOverlap="1" wp14:anchorId="070BC650" wp14:editId="36D175C5">
                <wp:simplePos x="0" y="0"/>
                <wp:positionH relativeFrom="column">
                  <wp:posOffset>3870780</wp:posOffset>
                </wp:positionH>
                <wp:positionV relativeFrom="paragraph">
                  <wp:posOffset>180975</wp:posOffset>
                </wp:positionV>
                <wp:extent cx="1526876" cy="767751"/>
                <wp:effectExtent l="0" t="0" r="16510" b="13335"/>
                <wp:wrapNone/>
                <wp:docPr id="11" name="Oval 11"/>
                <wp:cNvGraphicFramePr/>
                <a:graphic xmlns:a="http://schemas.openxmlformats.org/drawingml/2006/main">
                  <a:graphicData uri="http://schemas.microsoft.com/office/word/2010/wordprocessingShape">
                    <wps:wsp>
                      <wps:cNvSpPr/>
                      <wps:spPr>
                        <a:xfrm>
                          <a:off x="0" y="0"/>
                          <a:ext cx="1526876" cy="767751"/>
                        </a:xfrm>
                        <a:prstGeom prst="ellipse">
                          <a:avLst/>
                        </a:prstGeom>
                        <a:solidFill>
                          <a:schemeClr val="accent2">
                            <a:lumMod val="60000"/>
                            <a:lumOff val="40000"/>
                          </a:schemeClr>
                        </a:solidFill>
                      </wps:spPr>
                      <wps:style>
                        <a:lnRef idx="2">
                          <a:schemeClr val="accent3">
                            <a:shade val="50000"/>
                          </a:schemeClr>
                        </a:lnRef>
                        <a:fillRef idx="1">
                          <a:schemeClr val="accent3"/>
                        </a:fillRef>
                        <a:effectRef idx="0">
                          <a:schemeClr val="accent3"/>
                        </a:effectRef>
                        <a:fontRef idx="minor">
                          <a:schemeClr val="lt1"/>
                        </a:fontRef>
                      </wps:style>
                      <wps:txbx>
                        <w:txbxContent>
                          <w:p w14:paraId="62103141" w14:textId="0EDD848D" w:rsidR="00986DB0" w:rsidRPr="00AF76CA" w:rsidRDefault="00986DB0" w:rsidP="00986DB0">
                            <w:pPr>
                              <w:jc w:val="center"/>
                              <w:rPr>
                                <w:color w:val="000000" w:themeColor="text1"/>
                              </w:rPr>
                            </w:pPr>
                            <w:r w:rsidRPr="00AF76CA">
                              <w:rPr>
                                <w:color w:val="000000" w:themeColor="text1"/>
                              </w:rPr>
                              <w:t>Training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70BC650" id="Oval 11" o:spid="_x0000_s1032" style="position:absolute;margin-left:304.8pt;margin-top:14.25pt;width:120.25pt;height:60.4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" fillcolor="#f4b083 [1941]" strokecolor="#525252 [1606]" strokeweight="1pt">
                <v:stroke joinstyle="miter"/>
                <v:textbox>
                  <w:txbxContent>
                    <w:p w14:paraId="62103141" w14:textId="0EDD848D" w:rsidR="00986DB0" w:rsidRPr="00AF76CA" w:rsidRDefault="00986DB0" w:rsidP="00986DB0">
                      <w:pPr>
                        <w:jc w:val="center"/>
                        <w:rPr>
                          <w:color w:val="000000" w:themeColor="text1"/>
                        </w:rPr>
                      </w:pPr>
                      <w:r w:rsidRPr="00AF76CA">
                        <w:rPr>
                          <w:color w:val="000000" w:themeColor="text1"/>
                        </w:rPr>
                        <w:t>Training</w:t>
                      </w:r>
                    </w:p>
                  </w:txbxContent>
                </v:textbox>
              </v:oval>
            </w:pict>
          </mc:Fallback>
        </mc:AlternateContent>
      </w:r>
      <w:r w:rsidRPr="00AF76CA">
        <w:rPr>
          <w:noProof/>
          <w:color w:val="000000" w:themeColor="text1"/>
        </w:rPr>
        <mc:AlternateContent>
          <mc:Choice Requires="wps">
            <w:drawing>
              <wp:anchor distT="0" distB="0" distL="114300" distR="114300" simplePos="0" relativeHeight="251665408" behindDoc="0" locked="0" layoutInCell="1" allowOverlap="1" wp14:anchorId="0B3A7E3E" wp14:editId="3BE10DEC">
                <wp:simplePos x="0" y="0"/>
                <wp:positionH relativeFrom="margin">
                  <wp:posOffset>1224472</wp:posOffset>
                </wp:positionH>
                <wp:positionV relativeFrom="paragraph">
                  <wp:posOffset>128678</wp:posOffset>
                </wp:positionV>
                <wp:extent cx="1466491" cy="733245"/>
                <wp:effectExtent l="0" t="0" r="19685" b="10160"/>
                <wp:wrapNone/>
                <wp:docPr id="8" name="Oval 8"/>
                <wp:cNvGraphicFramePr/>
                <a:graphic xmlns:a="http://schemas.openxmlformats.org/drawingml/2006/main">
                  <a:graphicData uri="http://schemas.microsoft.com/office/word/2010/wordprocessingShape">
                    <wps:wsp>
                      <wps:cNvSpPr/>
                      <wps:spPr>
                        <a:xfrm>
                          <a:off x="0" y="0"/>
                          <a:ext cx="1466491" cy="733245"/>
                        </a:xfrm>
                        <a:prstGeom prst="ellipse">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C102B38" w14:textId="70E8AF01" w:rsidR="00986DB0" w:rsidRPr="00AF76CA" w:rsidRDefault="00986DB0" w:rsidP="00986DB0">
                            <w:pPr>
                              <w:jc w:val="center"/>
                              <w:rPr>
                                <w:color w:val="000000" w:themeColor="text1"/>
                              </w:rPr>
                            </w:pPr>
                            <w:r w:rsidRPr="00AF76CA">
                              <w:rPr>
                                <w:color w:val="000000" w:themeColor="text1"/>
                              </w:rPr>
                              <w:t>Informal chat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3A7E3E" id="Oval 8" o:spid="_x0000_s1033" style="position:absolute;margin-left:96.4pt;margin-top:10.15pt;width:115.45pt;height:57.7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" fillcolor="#f4b083 [1941]" strokecolor="#1f4d78 [1604]" strokeweight="1pt">
                <v:stroke joinstyle="miter"/>
                <v:textbox>
                  <w:txbxContent>
                    <w:p w14:paraId="5C102B38" w14:textId="70E8AF01" w:rsidR="00986DB0" w:rsidRPr="00AF76CA" w:rsidRDefault="00986DB0" w:rsidP="00986DB0">
                      <w:pPr>
                        <w:jc w:val="center"/>
                        <w:rPr>
                          <w:color w:val="000000" w:themeColor="text1"/>
                        </w:rPr>
                      </w:pPr>
                      <w:r w:rsidRPr="00AF76CA">
                        <w:rPr>
                          <w:color w:val="000000" w:themeColor="text1"/>
                        </w:rPr>
                        <w:t>Informal chat</w:t>
                      </w:r>
                    </w:p>
                  </w:txbxContent>
                </v:textbox>
                <w10:wrap anchorx="margin"/>
              </v:oval>
            </w:pict>
          </mc:Fallback>
        </mc:AlternateContent>
      </w:r>
    </w:p>
    <w:p w14:paraId="7C07EEE9" w14:textId="580380B6" w:rsidR="00701003" w:rsidRPr="00AF76CA" w:rsidRDefault="00701003" w:rsidP="00F47DC4">
      <w:pPr>
        <w:rPr>
          <w:color w:val="000000" w:themeColor="text1"/>
        </w:rPr>
      </w:pPr>
    </w:p>
    <w:p w14:paraId="0620E3F1" w14:textId="3970D3B4" w:rsidR="00780652" w:rsidRPr="00AF76CA" w:rsidRDefault="00C42566" w:rsidP="00F47DC4">
      <w:pPr>
        <w:rPr>
          <w:color w:val="000000" w:themeColor="text1"/>
          <w:sz w:val="26"/>
          <w:szCs w:val="26"/>
        </w:rPr>
      </w:pPr>
      <w:r w:rsidRPr="00AF76CA">
        <w:rPr>
          <w:noProof/>
          <w:color w:val="000000" w:themeColor="text1"/>
          <w:sz w:val="26"/>
          <w:szCs w:val="26"/>
        </w:rPr>
        <mc:AlternateContent>
          <mc:Choice Requires="wps">
            <w:drawing>
              <wp:anchor distT="0" distB="0" distL="114300" distR="114300" simplePos="0" relativeHeight="251679744" behindDoc="0" locked="0" layoutInCell="1" allowOverlap="1" wp14:anchorId="387674FD" wp14:editId="0A7624EE">
                <wp:simplePos x="0" y="0"/>
                <wp:positionH relativeFrom="column">
                  <wp:posOffset>1233577</wp:posOffset>
                </wp:positionH>
                <wp:positionV relativeFrom="paragraph">
                  <wp:posOffset>291932</wp:posOffset>
                </wp:positionV>
                <wp:extent cx="250166" cy="241995"/>
                <wp:effectExtent l="38100" t="0" r="17145" b="62865"/>
                <wp:wrapNone/>
                <wp:docPr id="22" name="Straight Arrow Connector 22"/>
                <wp:cNvGraphicFramePr/>
                <a:graphic xmlns:a="http://schemas.openxmlformats.org/drawingml/2006/main">
                  <a:graphicData uri="http://schemas.microsoft.com/office/word/2010/wordprocessingShape">
                    <wps:wsp>
                      <wps:cNvCnPr/>
                      <wps:spPr>
                        <a:xfrm flipH="1">
                          <a:off x="0" y="0"/>
                          <a:ext cx="250166" cy="2419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A9276B" id="Straight Arrow Connector 22" o:spid="_x0000_s1026" type="#_x0000_t32" style="position:absolute;margin-left:97.15pt;margin-top:23pt;width:19.7pt;height:19.05pt;flip:x;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" strokecolor="#5b9bd5 [3204]" strokeweight=".5pt">
                <v:stroke endarrow="block" joinstyle="miter"/>
              </v:shape>
            </w:pict>
          </mc:Fallback>
        </mc:AlternateContent>
      </w:r>
    </w:p>
    <w:p w14:paraId="4DE3D4DB" w14:textId="051B10FC" w:rsidR="00986DB0" w:rsidRPr="00AF76CA" w:rsidRDefault="00C42566" w:rsidP="00F47DC4">
      <w:pPr>
        <w:rPr>
          <w:color w:val="000000" w:themeColor="text1"/>
          <w:sz w:val="26"/>
          <w:szCs w:val="26"/>
        </w:rPr>
      </w:pPr>
      <w:r w:rsidRPr="00AF76CA">
        <w:rPr>
          <w:noProof/>
          <w:color w:val="000000" w:themeColor="text1"/>
        </w:rPr>
        <mc:AlternateContent>
          <mc:Choice Requires="wps">
            <w:drawing>
              <wp:anchor distT="0" distB="0" distL="114300" distR="114300" simplePos="0" relativeHeight="251681792" behindDoc="0" locked="0" layoutInCell="1" allowOverlap="1" wp14:anchorId="7A673EA1" wp14:editId="52753705">
                <wp:simplePos x="0" y="0"/>
                <wp:positionH relativeFrom="column">
                  <wp:posOffset>5046453</wp:posOffset>
                </wp:positionH>
                <wp:positionV relativeFrom="paragraph">
                  <wp:posOffset>85126</wp:posOffset>
                </wp:positionV>
                <wp:extent cx="474453" cy="414068"/>
                <wp:effectExtent l="0" t="0" r="78105" b="62230"/>
                <wp:wrapNone/>
                <wp:docPr id="24" name="Straight Arrow Connector 24"/>
                <wp:cNvGraphicFramePr/>
                <a:graphic xmlns:a="http://schemas.openxmlformats.org/drawingml/2006/main">
                  <a:graphicData uri="http://schemas.microsoft.com/office/word/2010/wordprocessingShape">
                    <wps:wsp>
                      <wps:cNvCnPr/>
                      <wps:spPr>
                        <a:xfrm>
                          <a:off x="0" y="0"/>
                          <a:ext cx="474453" cy="41406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DB1CDB3" id="Straight Arrow Connector 24" o:spid="_x0000_s1026" type="#_x0000_t32" style="position:absolute;margin-left:397.35pt;margin-top:6.7pt;width:37.35pt;height:32.6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" strokecolor="#5b9bd5 [3204]" strokeweight=".5pt">
                <v:stroke endarrow="block" joinstyle="miter"/>
              </v:shape>
            </w:pict>
          </mc:Fallback>
        </mc:AlternateContent>
      </w:r>
      <w:r w:rsidR="00986DB0" w:rsidRPr="00AF76CA">
        <w:rPr>
          <w:noProof/>
          <w:color w:val="000000" w:themeColor="text1"/>
        </w:rPr>
        <mc:AlternateContent>
          <mc:Choice Requires="wps">
            <w:drawing>
              <wp:anchor distT="0" distB="0" distL="114300" distR="114300" simplePos="0" relativeHeight="251667456" behindDoc="0" locked="0" layoutInCell="1" allowOverlap="1" wp14:anchorId="2E90F1E0" wp14:editId="5367EA16">
                <wp:simplePos x="0" y="0"/>
                <wp:positionH relativeFrom="column">
                  <wp:posOffset>-224287</wp:posOffset>
                </wp:positionH>
                <wp:positionV relativeFrom="paragraph">
                  <wp:posOffset>136884</wp:posOffset>
                </wp:positionV>
                <wp:extent cx="1656080" cy="948906"/>
                <wp:effectExtent l="0" t="0" r="20320" b="22860"/>
                <wp:wrapNone/>
                <wp:docPr id="10" name="Oval 10"/>
                <wp:cNvGraphicFramePr/>
                <a:graphic xmlns:a="http://schemas.openxmlformats.org/drawingml/2006/main">
                  <a:graphicData uri="http://schemas.microsoft.com/office/word/2010/wordprocessingShape">
                    <wps:wsp>
                      <wps:cNvSpPr/>
                      <wps:spPr>
                        <a:xfrm>
                          <a:off x="0" y="0"/>
                          <a:ext cx="1656080" cy="948906"/>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09ECE91" w14:textId="150CC07A" w:rsidR="00986DB0" w:rsidRPr="00AF76CA" w:rsidRDefault="00986DB0" w:rsidP="00986DB0">
                            <w:pPr>
                              <w:jc w:val="center"/>
                              <w:rPr>
                                <w:color w:val="000000" w:themeColor="text1"/>
                              </w:rPr>
                            </w:pPr>
                            <w:r w:rsidRPr="00AF76CA">
                              <w:rPr>
                                <w:color w:val="000000" w:themeColor="text1"/>
                              </w:rPr>
                              <w:t xml:space="preserve">No need to      re-employ less cost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E90F1E0" id="Oval 10" o:spid="_x0000_s1034" style="position:absolute;margin-left:-17.65pt;margin-top:10.8pt;width:130.4pt;height:74.7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" fillcolor="#a8d08d [1945]" strokecolor="#1f4d78 [1604]" strokeweight="1pt">
                <v:stroke joinstyle="miter"/>
                <v:textbox>
                  <w:txbxContent>
                    <w:p w14:paraId="209ECE91" w14:textId="150CC07A" w:rsidR="00986DB0" w:rsidRPr="00AF76CA" w:rsidRDefault="00986DB0" w:rsidP="00986DB0">
                      <w:pPr>
                        <w:jc w:val="center"/>
                        <w:rPr>
                          <w:color w:val="000000" w:themeColor="text1"/>
                        </w:rPr>
                      </w:pPr>
                      <w:r w:rsidRPr="00AF76CA">
                        <w:rPr>
                          <w:color w:val="000000" w:themeColor="text1"/>
                        </w:rPr>
                        <w:t xml:space="preserve">No need to      re-employ less cost </w:t>
                      </w:r>
                    </w:p>
                  </w:txbxContent>
                </v:textbox>
              </v:oval>
            </w:pict>
          </mc:Fallback>
        </mc:AlternateContent>
      </w:r>
    </w:p>
    <w:p w14:paraId="4C8E4A4A" w14:textId="62504D62" w:rsidR="00986DB0" w:rsidRPr="00AF76CA" w:rsidRDefault="00C42566" w:rsidP="00F47DC4">
      <w:pPr>
        <w:rPr>
          <w:color w:val="000000" w:themeColor="text1"/>
          <w:sz w:val="26"/>
          <w:szCs w:val="26"/>
        </w:rPr>
      </w:pPr>
      <w:r w:rsidRPr="00AF76CA">
        <w:rPr>
          <w:noProof/>
          <w:color w:val="000000" w:themeColor="text1"/>
        </w:rPr>
        <mc:AlternateContent>
          <mc:Choice Requires="wps">
            <w:drawing>
              <wp:anchor distT="0" distB="0" distL="114300" distR="114300" simplePos="0" relativeHeight="251666432" behindDoc="0" locked="0" layoutInCell="1" allowOverlap="1" wp14:anchorId="68DC47F8" wp14:editId="3BDCE9CF">
                <wp:simplePos x="0" y="0"/>
                <wp:positionH relativeFrom="column">
                  <wp:posOffset>4958906</wp:posOffset>
                </wp:positionH>
                <wp:positionV relativeFrom="paragraph">
                  <wp:posOffset>248752</wp:posOffset>
                </wp:positionV>
                <wp:extent cx="1423359" cy="629728"/>
                <wp:effectExtent l="0" t="0" r="24765" b="18415"/>
                <wp:wrapNone/>
                <wp:docPr id="9" name="Oval 9"/>
                <wp:cNvGraphicFramePr/>
                <a:graphic xmlns:a="http://schemas.openxmlformats.org/drawingml/2006/main">
                  <a:graphicData uri="http://schemas.microsoft.com/office/word/2010/wordprocessingShape">
                    <wps:wsp>
                      <wps:cNvSpPr/>
                      <wps:spPr>
                        <a:xfrm>
                          <a:off x="0" y="0"/>
                          <a:ext cx="1423359" cy="629728"/>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DCBD264" w14:textId="2F9402D0" w:rsidR="00986DB0" w:rsidRPr="00AF76CA" w:rsidRDefault="00986DB0" w:rsidP="00986DB0">
                            <w:pPr>
                              <w:jc w:val="center"/>
                              <w:rPr>
                                <w:color w:val="000000" w:themeColor="text1"/>
                              </w:rPr>
                            </w:pPr>
                            <w:r w:rsidRPr="00AF76CA">
                              <w:rPr>
                                <w:color w:val="000000" w:themeColor="text1"/>
                              </w:rPr>
                              <w:t>Coast of training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8DC47F8" id="Oval 9" o:spid="_x0000_s1035" style="position:absolute;margin-left:390.45pt;margin-top:19.6pt;width:112.1pt;height:49.6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" fillcolor="#a8d08d [1945]" strokecolor="#1f4d78 [1604]" strokeweight="1pt">
                <v:stroke joinstyle="miter"/>
                <v:textbox>
                  <w:txbxContent>
                    <w:p w14:paraId="2DCBD264" w14:textId="2F9402D0" w:rsidR="00986DB0" w:rsidRPr="00AF76CA" w:rsidRDefault="00986DB0" w:rsidP="00986DB0">
                      <w:pPr>
                        <w:jc w:val="center"/>
                        <w:rPr>
                          <w:color w:val="000000" w:themeColor="text1"/>
                        </w:rPr>
                      </w:pPr>
                      <w:r w:rsidRPr="00AF76CA">
                        <w:rPr>
                          <w:color w:val="000000" w:themeColor="text1"/>
                        </w:rPr>
                        <w:t>Coast of training</w:t>
                      </w:r>
                    </w:p>
                  </w:txbxContent>
                </v:textbox>
              </v:oval>
            </w:pict>
          </mc:Fallback>
        </mc:AlternateContent>
      </w:r>
    </w:p>
    <w:p w14:paraId="62053026" w14:textId="2F7C6FEB" w:rsidR="00986DB0" w:rsidRPr="00AF76CA" w:rsidRDefault="00C42566" w:rsidP="00F47DC4">
      <w:pPr>
        <w:rPr>
          <w:color w:val="000000" w:themeColor="text1"/>
          <w:sz w:val="26"/>
          <w:szCs w:val="26"/>
        </w:rPr>
      </w:pPr>
      <w:r w:rsidRPr="00AF76CA">
        <w:rPr>
          <w:noProof/>
          <w:color w:val="000000" w:themeColor="text1"/>
          <w:sz w:val="26"/>
          <w:szCs w:val="26"/>
        </w:rPr>
        <mc:AlternateContent>
          <mc:Choice Requires="wps">
            <w:drawing>
              <wp:anchor distT="0" distB="0" distL="114300" distR="114300" simplePos="0" relativeHeight="251680768" behindDoc="0" locked="0" layoutInCell="1" allowOverlap="1" wp14:anchorId="53DE5EF7" wp14:editId="5A94179F">
                <wp:simplePos x="0" y="0"/>
                <wp:positionH relativeFrom="column">
                  <wp:posOffset>1414732</wp:posOffset>
                </wp:positionH>
                <wp:positionV relativeFrom="paragraph">
                  <wp:posOffset>275087</wp:posOffset>
                </wp:positionV>
                <wp:extent cx="862642" cy="465826"/>
                <wp:effectExtent l="0" t="0" r="71120" b="48895"/>
                <wp:wrapNone/>
                <wp:docPr id="23" name="Straight Arrow Connector 23"/>
                <wp:cNvGraphicFramePr/>
                <a:graphic xmlns:a="http://schemas.openxmlformats.org/drawingml/2006/main">
                  <a:graphicData uri="http://schemas.microsoft.com/office/word/2010/wordprocessingShape">
                    <wps:wsp>
                      <wps:cNvCnPr/>
                      <wps:spPr>
                        <a:xfrm>
                          <a:off x="0" y="0"/>
                          <a:ext cx="862642" cy="46582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9C2CFF" id="Straight Arrow Connector 23" o:spid="_x0000_s1026" type="#_x0000_t32" style="position:absolute;margin-left:111.4pt;margin-top:21.65pt;width:67.9pt;height:36.7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" strokecolor="#5b9bd5 [3204]" strokeweight=".5pt">
                <v:stroke endarrow="block" joinstyle="miter"/>
              </v:shape>
            </w:pict>
          </mc:Fallback>
        </mc:AlternateContent>
      </w:r>
    </w:p>
    <w:p w14:paraId="4EC9DACC" w14:textId="53DE8773" w:rsidR="00986DB0" w:rsidRPr="00AF76CA" w:rsidRDefault="00C42566" w:rsidP="00F47DC4">
      <w:pPr>
        <w:rPr>
          <w:color w:val="000000" w:themeColor="text1"/>
          <w:sz w:val="26"/>
          <w:szCs w:val="26"/>
        </w:rPr>
      </w:pPr>
      <w:r w:rsidRPr="00AF76CA">
        <w:rPr>
          <w:noProof/>
          <w:color w:val="000000" w:themeColor="text1"/>
        </w:rPr>
        <mc:AlternateContent>
          <mc:Choice Requires="wps">
            <w:drawing>
              <wp:anchor distT="0" distB="0" distL="114300" distR="114300" simplePos="0" relativeHeight="251669504" behindDoc="0" locked="0" layoutInCell="1" allowOverlap="1" wp14:anchorId="4BCD6DE7" wp14:editId="3D49CDC6">
                <wp:simplePos x="0" y="0"/>
                <wp:positionH relativeFrom="column">
                  <wp:posOffset>2389517</wp:posOffset>
                </wp:positionH>
                <wp:positionV relativeFrom="paragraph">
                  <wp:posOffset>171978</wp:posOffset>
                </wp:positionV>
                <wp:extent cx="1423358" cy="577646"/>
                <wp:effectExtent l="0" t="0" r="24765" b="13335"/>
                <wp:wrapNone/>
                <wp:docPr id="12" name="Oval 12"/>
                <wp:cNvGraphicFramePr/>
                <a:graphic xmlns:a="http://schemas.openxmlformats.org/drawingml/2006/main">
                  <a:graphicData uri="http://schemas.microsoft.com/office/word/2010/wordprocessingShape">
                    <wps:wsp>
                      <wps:cNvSpPr/>
                      <wps:spPr>
                        <a:xfrm>
                          <a:off x="0" y="0"/>
                          <a:ext cx="1423358" cy="577646"/>
                        </a:xfrm>
                        <a:prstGeom prst="ellipse">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765D035" w14:textId="2279FAED" w:rsidR="00986DB0" w:rsidRPr="00AF76CA" w:rsidRDefault="00986DB0" w:rsidP="00986DB0">
                            <w:pPr>
                              <w:jc w:val="center"/>
                              <w:rPr>
                                <w:color w:val="000000" w:themeColor="text1"/>
                              </w:rPr>
                            </w:pPr>
                            <w:r w:rsidRPr="00AF76CA">
                              <w:rPr>
                                <w:color w:val="000000" w:themeColor="text1"/>
                              </w:rPr>
                              <w:t xml:space="preserve">Monitoring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BCD6DE7" id="Oval 12" o:spid="_x0000_s1036" style="position:absolute;margin-left:188.15pt;margin-top:13.55pt;width:112.1pt;height:4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" fillcolor="#ffd966 [1943]" strokecolor="#1f4d78 [1604]" strokeweight="1pt">
                <v:stroke joinstyle="miter"/>
                <v:textbox>
                  <w:txbxContent>
                    <w:p w14:paraId="5765D035" w14:textId="2279FAED" w:rsidR="00986DB0" w:rsidRPr="00AF76CA" w:rsidRDefault="00986DB0" w:rsidP="00986DB0">
                      <w:pPr>
                        <w:jc w:val="center"/>
                        <w:rPr>
                          <w:color w:val="000000" w:themeColor="text1"/>
                        </w:rPr>
                      </w:pPr>
                      <w:r w:rsidRPr="00AF76CA">
                        <w:rPr>
                          <w:color w:val="000000" w:themeColor="text1"/>
                        </w:rPr>
                        <w:t xml:space="preserve">Monitoring </w:t>
                      </w:r>
                    </w:p>
                  </w:txbxContent>
                </v:textbox>
              </v:oval>
            </w:pict>
          </mc:Fallback>
        </mc:AlternateContent>
      </w:r>
      <w:r w:rsidRPr="00AF76CA">
        <w:rPr>
          <w:noProof/>
          <w:color w:val="000000" w:themeColor="text1"/>
        </w:rPr>
        <mc:AlternateContent>
          <mc:Choice Requires="wps">
            <w:drawing>
              <wp:anchor distT="0" distB="0" distL="114300" distR="114300" simplePos="0" relativeHeight="251682816" behindDoc="0" locked="0" layoutInCell="1" allowOverlap="1" wp14:anchorId="7644B952" wp14:editId="2CEFC436">
                <wp:simplePos x="0" y="0"/>
                <wp:positionH relativeFrom="column">
                  <wp:posOffset>3890513</wp:posOffset>
                </wp:positionH>
                <wp:positionV relativeFrom="paragraph">
                  <wp:posOffset>94339</wp:posOffset>
                </wp:positionV>
                <wp:extent cx="1035170" cy="345057"/>
                <wp:effectExtent l="38100" t="0" r="12700" b="74295"/>
                <wp:wrapNone/>
                <wp:docPr id="25" name="Straight Arrow Connector 25"/>
                <wp:cNvGraphicFramePr/>
                <a:graphic xmlns:a="http://schemas.openxmlformats.org/drawingml/2006/main">
                  <a:graphicData uri="http://schemas.microsoft.com/office/word/2010/wordprocessingShape">
                    <wps:wsp>
                      <wps:cNvCnPr/>
                      <wps:spPr>
                        <a:xfrm flipH="1">
                          <a:off x="0" y="0"/>
                          <a:ext cx="1035170" cy="3450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75F29D8" id="Straight Arrow Connector 25" o:spid="_x0000_s1026" type="#_x0000_t32" style="position:absolute;margin-left:306.35pt;margin-top:7.45pt;width:81.5pt;height:27.15pt;flip:x;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" strokecolor="#5b9bd5 [3204]" strokeweight=".5pt">
                <v:stroke endarrow="block" joinstyle="miter"/>
              </v:shape>
            </w:pict>
          </mc:Fallback>
        </mc:AlternateContent>
      </w:r>
    </w:p>
    <w:p w14:paraId="77831FB3" w14:textId="77777777" w:rsidR="00986DB0" w:rsidRDefault="00986DB0" w:rsidP="00F47DC4">
      <w:pPr>
        <w:rPr>
          <w:sz w:val="26"/>
          <w:szCs w:val="26"/>
        </w:rPr>
      </w:pPr>
    </w:p>
    <w:p w14:paraId="6BD2A6E6" w14:textId="77777777" w:rsidR="00E35D76" w:rsidRDefault="00E35D76" w:rsidP="00F47DC4">
      <w:pPr>
        <w:rPr>
          <w:sz w:val="26"/>
          <w:szCs w:val="26"/>
        </w:rPr>
      </w:pPr>
      <w:r w:rsidRPr="00E35D76">
        <w:rPr>
          <w:sz w:val="26"/>
          <w:szCs w:val="26"/>
        </w:rPr>
        <w:lastRenderedPageBreak/>
        <w:t>According to the mental map I made, it is obvious that moving the employee to a different role or department or terminating their employment would be more expensive for the business. The best course of action would be to arrange an informal chat or to provide the staff member who is least effective with further training in that area.</w:t>
      </w:r>
    </w:p>
    <w:p w14:paraId="502A31C9" w14:textId="13B397C9" w:rsidR="00986DB0" w:rsidRPr="00176154" w:rsidRDefault="00176154" w:rsidP="00F47DC4">
      <w:pPr>
        <w:rPr>
          <w:b/>
          <w:bCs/>
          <w:sz w:val="26"/>
          <w:szCs w:val="26"/>
        </w:rPr>
      </w:pPr>
      <w:r w:rsidRPr="00176154">
        <w:rPr>
          <w:b/>
          <w:bCs/>
          <w:sz w:val="26"/>
          <w:szCs w:val="26"/>
        </w:rPr>
        <w:t>Ishikawa diagram</w:t>
      </w:r>
    </w:p>
    <w:p w14:paraId="6DC23189" w14:textId="3F0284E2" w:rsidR="00176154" w:rsidRDefault="00176154" w:rsidP="00F47DC4">
      <w:pPr>
        <w:rPr>
          <w:sz w:val="26"/>
          <w:szCs w:val="26"/>
        </w:rPr>
      </w:pPr>
      <w:r w:rsidRPr="00176154">
        <w:rPr>
          <w:sz w:val="26"/>
          <w:szCs w:val="26"/>
        </w:rPr>
        <w:t>Although the concept of the Fishbone became popular in the 1960s, its origins go back to the 1920s. In the 1960s, a Japanese quality management expert Kaoru Ishikawa applied the tool to deal with challenges at the Kawasaki shipyards. The same system was used during the design of the Mazda Miata sports car, factoring all aspects like an armrest for the driver. Even though the tool was applied to manufacturing, it is suitable for a host of other uses.</w:t>
      </w:r>
    </w:p>
    <w:p w14:paraId="258222D3" w14:textId="77777777" w:rsidR="00C14CDF" w:rsidRDefault="00C14CDF" w:rsidP="00F47DC4">
      <w:pPr>
        <w:rPr>
          <w:sz w:val="26"/>
          <w:szCs w:val="26"/>
        </w:rPr>
      </w:pPr>
      <w:bookmarkStart w:id="5" w:name="_Hlk113217310"/>
      <w:r w:rsidRPr="00C14CDF">
        <w:rPr>
          <w:sz w:val="26"/>
          <w:szCs w:val="26"/>
        </w:rPr>
        <w:t>You might not be aware that a fishbone diagram goes by many other names, but it is the same type of diagram.</w:t>
      </w:r>
      <w:r w:rsidRPr="00C14CDF">
        <w:rPr>
          <w:sz w:val="26"/>
          <w:szCs w:val="26"/>
        </w:rPr>
        <w:t xml:space="preserve"> </w:t>
      </w:r>
    </w:p>
    <w:p w14:paraId="5EF86B37" w14:textId="77777777" w:rsidR="00C14CDF" w:rsidRPr="00C14CDF" w:rsidRDefault="00C14CDF" w:rsidP="00C14CDF">
      <w:pPr>
        <w:rPr>
          <w:sz w:val="26"/>
          <w:szCs w:val="26"/>
        </w:rPr>
      </w:pPr>
      <w:r w:rsidRPr="00C14CDF">
        <w:rPr>
          <w:sz w:val="26"/>
          <w:szCs w:val="26"/>
        </w:rPr>
        <w:t xml:space="preserve">The first is named directed after its creator </w:t>
      </w:r>
      <w:proofErr w:type="spellStart"/>
      <w:r w:rsidRPr="00C14CDF">
        <w:rPr>
          <w:sz w:val="26"/>
          <w:szCs w:val="26"/>
        </w:rPr>
        <w:t>Dr.</w:t>
      </w:r>
      <w:proofErr w:type="spellEnd"/>
      <w:r w:rsidRPr="00C14CDF">
        <w:rPr>
          <w:sz w:val="26"/>
          <w:szCs w:val="26"/>
        </w:rPr>
        <w:t xml:space="preserve"> Kaoru Ishikawa. </w:t>
      </w:r>
    </w:p>
    <w:p w14:paraId="7B35FE16" w14:textId="77777777" w:rsidR="00C14CDF" w:rsidRPr="008845FA" w:rsidRDefault="00C14CDF" w:rsidP="00C14CDF">
      <w:pPr>
        <w:rPr>
          <w:b/>
          <w:bCs/>
          <w:sz w:val="26"/>
          <w:szCs w:val="26"/>
        </w:rPr>
      </w:pPr>
      <w:r w:rsidRPr="008845FA">
        <w:rPr>
          <w:b/>
          <w:bCs/>
          <w:sz w:val="26"/>
          <w:szCs w:val="26"/>
        </w:rPr>
        <w:t xml:space="preserve">Ishikawa Diagram </w:t>
      </w:r>
    </w:p>
    <w:p w14:paraId="61617B6A" w14:textId="77777777" w:rsidR="00C14CDF" w:rsidRPr="008845FA" w:rsidRDefault="00C14CDF" w:rsidP="00C14CDF">
      <w:pPr>
        <w:rPr>
          <w:b/>
          <w:bCs/>
          <w:sz w:val="26"/>
          <w:szCs w:val="26"/>
        </w:rPr>
      </w:pPr>
      <w:r w:rsidRPr="008845FA">
        <w:rPr>
          <w:b/>
          <w:bCs/>
          <w:sz w:val="26"/>
          <w:szCs w:val="26"/>
        </w:rPr>
        <w:t>Fishbone diagrams</w:t>
      </w:r>
    </w:p>
    <w:p w14:paraId="73C88139" w14:textId="77777777" w:rsidR="00C14CDF" w:rsidRPr="008845FA" w:rsidRDefault="00C14CDF" w:rsidP="00C14CDF">
      <w:pPr>
        <w:rPr>
          <w:b/>
          <w:bCs/>
          <w:sz w:val="26"/>
          <w:szCs w:val="26"/>
        </w:rPr>
      </w:pPr>
      <w:r w:rsidRPr="008845FA">
        <w:rPr>
          <w:b/>
          <w:bCs/>
          <w:sz w:val="26"/>
          <w:szCs w:val="26"/>
        </w:rPr>
        <w:t>Herringbone Diagrams</w:t>
      </w:r>
    </w:p>
    <w:p w14:paraId="6E12613D" w14:textId="77777777" w:rsidR="00C14CDF" w:rsidRPr="008845FA" w:rsidRDefault="00C14CDF" w:rsidP="00C14CDF">
      <w:pPr>
        <w:rPr>
          <w:b/>
          <w:bCs/>
          <w:sz w:val="26"/>
          <w:szCs w:val="26"/>
        </w:rPr>
      </w:pPr>
      <w:r w:rsidRPr="008845FA">
        <w:rPr>
          <w:b/>
          <w:bCs/>
          <w:sz w:val="26"/>
          <w:szCs w:val="26"/>
        </w:rPr>
        <w:t>Cause-and-Effect Diagrams</w:t>
      </w:r>
    </w:p>
    <w:p w14:paraId="7B203FA6" w14:textId="04D9E2C8" w:rsidR="00C14CDF" w:rsidRPr="008845FA" w:rsidRDefault="00C14CDF" w:rsidP="00C14CDF">
      <w:pPr>
        <w:spacing w:after="0" w:line="240" w:lineRule="auto"/>
        <w:rPr>
          <w:b/>
          <w:bCs/>
          <w:sz w:val="26"/>
          <w:szCs w:val="26"/>
        </w:rPr>
      </w:pPr>
      <w:proofErr w:type="spellStart"/>
      <w:r w:rsidRPr="008845FA">
        <w:rPr>
          <w:b/>
          <w:bCs/>
          <w:sz w:val="26"/>
          <w:szCs w:val="26"/>
        </w:rPr>
        <w:t>Fishikawa</w:t>
      </w:r>
      <w:proofErr w:type="spellEnd"/>
      <w:r w:rsidRPr="008845FA">
        <w:rPr>
          <w:b/>
          <w:bCs/>
          <w:sz w:val="26"/>
          <w:szCs w:val="26"/>
        </w:rPr>
        <w:t xml:space="preserve"> </w:t>
      </w:r>
    </w:p>
    <w:p w14:paraId="35DDBF77" w14:textId="77777777" w:rsidR="00C14CDF" w:rsidRDefault="00C14CDF" w:rsidP="00C14CDF">
      <w:pPr>
        <w:spacing w:after="0" w:line="240" w:lineRule="auto"/>
        <w:rPr>
          <w:sz w:val="26"/>
          <w:szCs w:val="26"/>
        </w:rPr>
      </w:pPr>
    </w:p>
    <w:p w14:paraId="263BEE92" w14:textId="77777777" w:rsidR="00777A8A" w:rsidRDefault="00E170E3" w:rsidP="00777A8A">
      <w:pPr>
        <w:spacing w:after="0" w:line="240" w:lineRule="auto"/>
        <w:rPr>
          <w:sz w:val="26"/>
          <w:szCs w:val="26"/>
        </w:rPr>
      </w:pPr>
      <w:bookmarkStart w:id="6" w:name="_Hlk113220755"/>
      <w:r w:rsidRPr="00E170E3">
        <w:rPr>
          <w:sz w:val="26"/>
          <w:szCs w:val="26"/>
        </w:rPr>
        <w:t xml:space="preserve">Ishikawa diagram </w:t>
      </w:r>
      <w:bookmarkEnd w:id="5"/>
      <w:bookmarkEnd w:id="6"/>
      <w:r>
        <w:rPr>
          <w:sz w:val="26"/>
          <w:szCs w:val="26"/>
        </w:rPr>
        <w:t>a</w:t>
      </w:r>
      <w:r w:rsidRPr="00E170E3">
        <w:rPr>
          <w:sz w:val="26"/>
          <w:szCs w:val="26"/>
        </w:rPr>
        <w:t>lso called: cause-and-effect diagram</w:t>
      </w:r>
      <w:r w:rsidR="006B1C61" w:rsidRPr="006B1C61">
        <w:t xml:space="preserve"> </w:t>
      </w:r>
      <w:r w:rsidR="00130864">
        <w:rPr>
          <w:sz w:val="26"/>
          <w:szCs w:val="26"/>
        </w:rPr>
        <w:t>is one</w:t>
      </w:r>
      <w:r w:rsidR="006B1C61" w:rsidRPr="006B1C61">
        <w:rPr>
          <w:sz w:val="26"/>
          <w:szCs w:val="26"/>
        </w:rPr>
        <w:t xml:space="preserve"> of the seven essential quality tools is this cause analysis tool. The fishbone diagram shows numerous potential root causes of an impact or issue. A brainstorming session can be organised using it. Ideas are categorised instantly into practical groups.</w:t>
      </w:r>
      <w:r w:rsidR="00130864" w:rsidRPr="00130864">
        <w:t xml:space="preserve"> </w:t>
      </w:r>
      <w:r w:rsidR="00777A8A" w:rsidRPr="00777A8A">
        <w:rPr>
          <w:sz w:val="26"/>
          <w:szCs w:val="26"/>
        </w:rPr>
        <w:t>(2022)</w:t>
      </w:r>
      <w:r w:rsidR="00777A8A" w:rsidRPr="00777A8A">
        <w:rPr>
          <w:sz w:val="26"/>
          <w:szCs w:val="26"/>
        </w:rPr>
        <w:t xml:space="preserve"> </w:t>
      </w:r>
    </w:p>
    <w:p w14:paraId="72652211" w14:textId="0E106694" w:rsidR="00331050" w:rsidRDefault="00057E23" w:rsidP="00777A8A">
      <w:pPr>
        <w:spacing w:after="0" w:line="240" w:lineRule="auto"/>
        <w:rPr>
          <w:sz w:val="26"/>
          <w:szCs w:val="26"/>
        </w:rPr>
      </w:pPr>
      <w:r>
        <w:rPr>
          <w:noProof/>
          <w:sz w:val="26"/>
          <w:szCs w:val="26"/>
        </w:rPr>
        <mc:AlternateContent>
          <mc:Choice Requires="wps">
            <w:drawing>
              <wp:anchor distT="0" distB="0" distL="114300" distR="114300" simplePos="0" relativeHeight="251696128" behindDoc="0" locked="0" layoutInCell="1" allowOverlap="1" wp14:anchorId="5BFC593A" wp14:editId="5810AB9A">
                <wp:simplePos x="0" y="0"/>
                <wp:positionH relativeFrom="column">
                  <wp:posOffset>-63795</wp:posOffset>
                </wp:positionH>
                <wp:positionV relativeFrom="paragraph">
                  <wp:posOffset>112748</wp:posOffset>
                </wp:positionV>
                <wp:extent cx="4072093" cy="10175"/>
                <wp:effectExtent l="0" t="0" r="24130" b="27940"/>
                <wp:wrapNone/>
                <wp:docPr id="41" name="Straight Connector 41"/>
                <wp:cNvGraphicFramePr/>
                <a:graphic xmlns:a="http://schemas.openxmlformats.org/drawingml/2006/main">
                  <a:graphicData uri="http://schemas.microsoft.com/office/word/2010/wordprocessingShape">
                    <wps:wsp>
                      <wps:cNvCnPr/>
                      <wps:spPr>
                        <a:xfrm flipH="1" flipV="1">
                          <a:off x="0" y="0"/>
                          <a:ext cx="4072093" cy="101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96E03C" id="Straight Connector 41" o:spid="_x0000_s1026" style="position:absolute;flip:x 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pt,8.9pt" to="315.65pt,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" strokecolor="black [3200]" strokeweight=".5pt">
                <v:stroke joinstyle="miter"/>
              </v:line>
            </w:pict>
          </mc:Fallback>
        </mc:AlternateContent>
      </w:r>
      <w:r>
        <w:rPr>
          <w:noProof/>
          <w:sz w:val="26"/>
          <w:szCs w:val="26"/>
        </w:rPr>
        <mc:AlternateContent>
          <mc:Choice Requires="wps">
            <w:drawing>
              <wp:anchor distT="0" distB="0" distL="114300" distR="114300" simplePos="0" relativeHeight="251695104" behindDoc="0" locked="0" layoutInCell="1" allowOverlap="1" wp14:anchorId="7B2BC1AE" wp14:editId="37A3771B">
                <wp:simplePos x="0" y="0"/>
                <wp:positionH relativeFrom="column">
                  <wp:posOffset>4104167</wp:posOffset>
                </wp:positionH>
                <wp:positionV relativeFrom="paragraph">
                  <wp:posOffset>112749</wp:posOffset>
                </wp:positionV>
                <wp:extent cx="2753833" cy="1435396"/>
                <wp:effectExtent l="0" t="0" r="27940" b="31750"/>
                <wp:wrapNone/>
                <wp:docPr id="40" name="Straight Connector 40"/>
                <wp:cNvGraphicFramePr/>
                <a:graphic xmlns:a="http://schemas.openxmlformats.org/drawingml/2006/main">
                  <a:graphicData uri="http://schemas.microsoft.com/office/word/2010/wordprocessingShape">
                    <wps:wsp>
                      <wps:cNvCnPr/>
                      <wps:spPr>
                        <a:xfrm flipH="1" flipV="1">
                          <a:off x="0" y="0"/>
                          <a:ext cx="2753833" cy="1435396"/>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F72D109" id="Straight Connector 40" o:spid="_x0000_s1026" style="position:absolute;flip:x y;z-index:251695104;visibility:visible;mso-wrap-style:square;mso-wrap-distance-left:9pt;mso-wrap-distance-top:0;mso-wrap-distance-right:9pt;mso-wrap-distance-bottom:0;mso-position-horizontal:absolute;mso-position-horizontal-relative:text;mso-position-vertical:absolute;mso-position-vertical-relative:text" from="323.15pt,8.9pt" to="540pt,12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" strokecolor="black [3200]" strokeweight=".5pt">
                <v:stroke joinstyle="miter"/>
              </v:line>
            </w:pict>
          </mc:Fallback>
        </mc:AlternateContent>
      </w:r>
    </w:p>
    <w:p w14:paraId="2F167D4F" w14:textId="2605E853" w:rsidR="00E340CE" w:rsidRDefault="00954850" w:rsidP="00954850">
      <w:pPr>
        <w:spacing w:after="0" w:line="240" w:lineRule="auto"/>
        <w:rPr>
          <w:sz w:val="26"/>
          <w:szCs w:val="26"/>
        </w:rPr>
      </w:pPr>
      <w:r w:rsidRPr="00A04ED5">
        <w:rPr>
          <w:b/>
          <w:bCs/>
          <w:sz w:val="26"/>
          <w:szCs w:val="26"/>
        </w:rPr>
        <w:t xml:space="preserve">Equipment </w:t>
      </w:r>
      <w:r>
        <w:rPr>
          <w:sz w:val="26"/>
          <w:szCs w:val="26"/>
        </w:rPr>
        <w:tab/>
      </w:r>
      <w:r>
        <w:rPr>
          <w:sz w:val="26"/>
          <w:szCs w:val="26"/>
        </w:rPr>
        <w:tab/>
      </w:r>
      <w:r>
        <w:rPr>
          <w:sz w:val="26"/>
          <w:szCs w:val="26"/>
        </w:rPr>
        <w:tab/>
      </w:r>
      <w:r>
        <w:rPr>
          <w:sz w:val="26"/>
          <w:szCs w:val="26"/>
        </w:rPr>
        <w:tab/>
      </w:r>
      <w:r>
        <w:rPr>
          <w:sz w:val="26"/>
          <w:szCs w:val="26"/>
        </w:rPr>
        <w:tab/>
      </w:r>
      <w:r>
        <w:rPr>
          <w:sz w:val="26"/>
          <w:szCs w:val="26"/>
        </w:rPr>
        <w:tab/>
      </w:r>
      <w:r w:rsidR="00457AFF" w:rsidRPr="00A04ED5">
        <w:rPr>
          <w:b/>
          <w:bCs/>
          <w:sz w:val="26"/>
          <w:szCs w:val="26"/>
        </w:rPr>
        <w:t>Staff</w:t>
      </w:r>
    </w:p>
    <w:p w14:paraId="3FC4FC04" w14:textId="6B3864F0" w:rsidR="00E340CE" w:rsidRDefault="00457AFF" w:rsidP="00954850">
      <w:pPr>
        <w:spacing w:after="0" w:line="240" w:lineRule="auto"/>
        <w:rPr>
          <w:sz w:val="26"/>
          <w:szCs w:val="26"/>
        </w:rPr>
      </w:pPr>
      <w:r>
        <w:rPr>
          <w:noProof/>
          <w:sz w:val="26"/>
          <w:szCs w:val="26"/>
        </w:rPr>
        <mc:AlternateContent>
          <mc:Choice Requires="wps">
            <w:drawing>
              <wp:anchor distT="0" distB="0" distL="114300" distR="114300" simplePos="0" relativeHeight="251692032" behindDoc="0" locked="0" layoutInCell="1" allowOverlap="1" wp14:anchorId="6D8541A6" wp14:editId="410663C4">
                <wp:simplePos x="0" y="0"/>
                <wp:positionH relativeFrom="column">
                  <wp:posOffset>542260</wp:posOffset>
                </wp:positionH>
                <wp:positionV relativeFrom="paragraph">
                  <wp:posOffset>144942</wp:posOffset>
                </wp:positionV>
                <wp:extent cx="606056" cy="1095154"/>
                <wp:effectExtent l="0" t="0" r="22860" b="29210"/>
                <wp:wrapNone/>
                <wp:docPr id="37" name="Straight Connector 37"/>
                <wp:cNvGraphicFramePr/>
                <a:graphic xmlns:a="http://schemas.openxmlformats.org/drawingml/2006/main">
                  <a:graphicData uri="http://schemas.microsoft.com/office/word/2010/wordprocessingShape">
                    <wps:wsp>
                      <wps:cNvCnPr/>
                      <wps:spPr>
                        <a:xfrm flipH="1" flipV="1">
                          <a:off x="0" y="0"/>
                          <a:ext cx="606056" cy="1095154"/>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FF967BC" id="Straight Connector 37" o:spid="_x0000_s1026" style="position:absolute;flip:x y;z-index:251692032;visibility:visible;mso-wrap-style:square;mso-wrap-distance-left:9pt;mso-wrap-distance-top:0;mso-wrap-distance-right:9pt;mso-wrap-distance-bottom:0;mso-position-horizontal:absolute;mso-position-horizontal-relative:text;mso-position-vertical:absolute;mso-position-vertical-relative:text" from="42.7pt,11.4pt" to="90.4pt,9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" strokecolor="black [3200]" strokeweight=".5pt">
                <v:stroke joinstyle="miter"/>
              </v:line>
            </w:pict>
          </mc:Fallback>
        </mc:AlternateContent>
      </w:r>
    </w:p>
    <w:p w14:paraId="736E836D" w14:textId="478F0B91" w:rsidR="00954850" w:rsidRDefault="00954850" w:rsidP="00954850">
      <w:pPr>
        <w:spacing w:after="0" w:line="240" w:lineRule="auto"/>
        <w:rPr>
          <w:sz w:val="26"/>
          <w:szCs w:val="26"/>
        </w:rPr>
      </w:pPr>
      <w:r>
        <w:rPr>
          <w:noProof/>
          <w:sz w:val="26"/>
          <w:szCs w:val="26"/>
        </w:rPr>
        <mc:AlternateContent>
          <mc:Choice Requires="wps">
            <w:drawing>
              <wp:anchor distT="0" distB="0" distL="114300" distR="114300" simplePos="0" relativeHeight="251691008" behindDoc="0" locked="0" layoutInCell="1" allowOverlap="1" wp14:anchorId="4D862FD4" wp14:editId="3FF59CCB">
                <wp:simplePos x="0" y="0"/>
                <wp:positionH relativeFrom="column">
                  <wp:posOffset>3519377</wp:posOffset>
                </wp:positionH>
                <wp:positionV relativeFrom="paragraph">
                  <wp:posOffset>49973</wp:posOffset>
                </wp:positionV>
                <wp:extent cx="680483" cy="1105786"/>
                <wp:effectExtent l="0" t="0" r="24765" b="18415"/>
                <wp:wrapNone/>
                <wp:docPr id="35" name="Straight Connector 35"/>
                <wp:cNvGraphicFramePr/>
                <a:graphic xmlns:a="http://schemas.openxmlformats.org/drawingml/2006/main">
                  <a:graphicData uri="http://schemas.microsoft.com/office/word/2010/wordprocessingShape">
                    <wps:wsp>
                      <wps:cNvCnPr/>
                      <wps:spPr>
                        <a:xfrm flipH="1" flipV="1">
                          <a:off x="0" y="0"/>
                          <a:ext cx="680483" cy="1105786"/>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47B2EAC" id="Straight Connector 35" o:spid="_x0000_s1026" style="position:absolute;flip:x y;z-index:251691008;visibility:visible;mso-wrap-style:square;mso-wrap-distance-left:9pt;mso-wrap-distance-top:0;mso-wrap-distance-right:9pt;mso-wrap-distance-bottom:0;mso-position-horizontal:absolute;mso-position-horizontal-relative:text;mso-position-vertical:absolute;mso-position-vertical-relative:text" from="277.1pt,3.95pt" to="330.7pt,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" strokecolor="black [3200]" strokeweight=".5pt">
                <v:stroke joinstyle="miter"/>
              </v:line>
            </w:pict>
          </mc:Fallback>
        </mc:AlternateContent>
      </w:r>
      <w:r w:rsidR="00457AFF">
        <w:rPr>
          <w:sz w:val="26"/>
          <w:szCs w:val="26"/>
        </w:rPr>
        <w:t xml:space="preserve">                      Patient not let in </w:t>
      </w:r>
      <w:r w:rsidR="00457AFF">
        <w:rPr>
          <w:sz w:val="26"/>
          <w:szCs w:val="26"/>
        </w:rPr>
        <w:tab/>
      </w:r>
      <w:r w:rsidR="00457AFF">
        <w:rPr>
          <w:sz w:val="26"/>
          <w:szCs w:val="26"/>
        </w:rPr>
        <w:tab/>
      </w:r>
      <w:r w:rsidR="00457AFF">
        <w:rPr>
          <w:sz w:val="26"/>
          <w:szCs w:val="26"/>
        </w:rPr>
        <w:tab/>
      </w:r>
      <w:r w:rsidR="00457AFF">
        <w:rPr>
          <w:sz w:val="26"/>
          <w:szCs w:val="26"/>
        </w:rPr>
        <w:tab/>
        <w:t>Overworked</w:t>
      </w:r>
    </w:p>
    <w:p w14:paraId="40A8F75D" w14:textId="7D4339BA" w:rsidR="00954850" w:rsidRDefault="00457AFF" w:rsidP="00954850">
      <w:pPr>
        <w:spacing w:after="0" w:line="240" w:lineRule="auto"/>
        <w:rPr>
          <w:sz w:val="26"/>
          <w:szCs w:val="26"/>
        </w:rPr>
      </w:pPr>
      <w:r>
        <w:rPr>
          <w:sz w:val="26"/>
          <w:szCs w:val="26"/>
        </w:rPr>
        <w:t xml:space="preserve">Phones </w:t>
      </w:r>
      <w:r>
        <w:rPr>
          <w:sz w:val="26"/>
          <w:szCs w:val="26"/>
        </w:rPr>
        <w:tab/>
      </w:r>
      <w:r>
        <w:rPr>
          <w:sz w:val="26"/>
          <w:szCs w:val="26"/>
        </w:rPr>
        <w:tab/>
      </w:r>
      <w:r>
        <w:rPr>
          <w:sz w:val="26"/>
          <w:szCs w:val="26"/>
        </w:rPr>
        <w:tab/>
      </w:r>
      <w:r>
        <w:rPr>
          <w:sz w:val="26"/>
          <w:szCs w:val="26"/>
        </w:rPr>
        <w:tab/>
      </w:r>
      <w:r>
        <w:rPr>
          <w:sz w:val="26"/>
          <w:szCs w:val="26"/>
        </w:rPr>
        <w:tab/>
        <w:t>stressed</w:t>
      </w:r>
    </w:p>
    <w:p w14:paraId="39AF4051" w14:textId="51D7E878" w:rsidR="00954850" w:rsidRDefault="003254B7" w:rsidP="00954850">
      <w:pPr>
        <w:spacing w:after="0" w:line="240" w:lineRule="auto"/>
        <w:rPr>
          <w:sz w:val="26"/>
          <w:szCs w:val="26"/>
        </w:rPr>
      </w:pP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t xml:space="preserve"> </w:t>
      </w:r>
    </w:p>
    <w:p w14:paraId="34C7BAD7" w14:textId="501ADB70" w:rsidR="00954850" w:rsidRDefault="00457AFF" w:rsidP="00954850">
      <w:pPr>
        <w:spacing w:after="0" w:line="240" w:lineRule="auto"/>
        <w:rPr>
          <w:sz w:val="26"/>
          <w:szCs w:val="26"/>
        </w:rPr>
      </w:pPr>
      <w:r>
        <w:rPr>
          <w:sz w:val="26"/>
          <w:szCs w:val="26"/>
        </w:rPr>
        <w:tab/>
      </w:r>
      <w:r>
        <w:rPr>
          <w:sz w:val="26"/>
          <w:szCs w:val="26"/>
        </w:rPr>
        <w:tab/>
      </w:r>
      <w:r>
        <w:rPr>
          <w:sz w:val="26"/>
          <w:szCs w:val="26"/>
        </w:rPr>
        <w:tab/>
        <w:t>Car park</w:t>
      </w:r>
    </w:p>
    <w:p w14:paraId="4105C83F" w14:textId="77777777" w:rsidR="00954850" w:rsidRDefault="00954850" w:rsidP="00954850">
      <w:pPr>
        <w:spacing w:after="0" w:line="240" w:lineRule="auto"/>
        <w:rPr>
          <w:sz w:val="26"/>
          <w:szCs w:val="26"/>
        </w:rPr>
      </w:pPr>
    </w:p>
    <w:p w14:paraId="74E0E2EA" w14:textId="77777777" w:rsidR="00954850" w:rsidRPr="00A04ED5" w:rsidRDefault="00C12905" w:rsidP="00954850">
      <w:pPr>
        <w:spacing w:after="0" w:line="240" w:lineRule="auto"/>
        <w:jc w:val="right"/>
        <w:rPr>
          <w:b/>
          <w:bCs/>
          <w:sz w:val="26"/>
          <w:szCs w:val="26"/>
        </w:rPr>
      </w:pPr>
      <w:r w:rsidRPr="00A04ED5">
        <w:rPr>
          <w:b/>
          <w:bCs/>
          <w:sz w:val="26"/>
          <w:szCs w:val="26"/>
        </w:rPr>
        <w:t>Member of staff</w:t>
      </w:r>
      <w:r w:rsidR="00954850" w:rsidRPr="00A04ED5">
        <w:rPr>
          <w:b/>
          <w:bCs/>
          <w:sz w:val="26"/>
          <w:szCs w:val="26"/>
        </w:rPr>
        <w:t xml:space="preserve"> not </w:t>
      </w:r>
    </w:p>
    <w:p w14:paraId="731022EA" w14:textId="7328E500" w:rsidR="00E340CE" w:rsidRPr="00A04ED5" w:rsidRDefault="00954850" w:rsidP="00954850">
      <w:pPr>
        <w:spacing w:after="0" w:line="240" w:lineRule="auto"/>
        <w:jc w:val="right"/>
        <w:rPr>
          <w:b/>
          <w:bCs/>
          <w:sz w:val="26"/>
          <w:szCs w:val="26"/>
        </w:rPr>
      </w:pPr>
      <w:r w:rsidRPr="00A04ED5">
        <w:rPr>
          <w:b/>
          <w:bCs/>
          <w:noProof/>
          <w:sz w:val="26"/>
          <w:szCs w:val="26"/>
        </w:rPr>
        <mc:AlternateContent>
          <mc:Choice Requires="wps">
            <w:drawing>
              <wp:anchor distT="0" distB="0" distL="114300" distR="114300" simplePos="0" relativeHeight="251689984" behindDoc="0" locked="0" layoutInCell="1" allowOverlap="1" wp14:anchorId="107F9C91" wp14:editId="521D3F1B">
                <wp:simplePos x="0" y="0"/>
                <wp:positionH relativeFrom="column">
                  <wp:posOffset>10633</wp:posOffset>
                </wp:positionH>
                <wp:positionV relativeFrom="paragraph">
                  <wp:posOffset>18666</wp:posOffset>
                </wp:positionV>
                <wp:extent cx="5273748" cy="10633"/>
                <wp:effectExtent l="0" t="0" r="22225" b="27940"/>
                <wp:wrapNone/>
                <wp:docPr id="34" name="Straight Connector 34"/>
                <wp:cNvGraphicFramePr/>
                <a:graphic xmlns:a="http://schemas.openxmlformats.org/drawingml/2006/main">
                  <a:graphicData uri="http://schemas.microsoft.com/office/word/2010/wordprocessingShape">
                    <wps:wsp>
                      <wps:cNvCnPr/>
                      <wps:spPr>
                        <a:xfrm flipH="1" flipV="1">
                          <a:off x="0" y="0"/>
                          <a:ext cx="5273748" cy="10633"/>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F5BFB71" id="Straight Connector 34" o:spid="_x0000_s1026" style="position:absolute;flip:x y;z-index:251689984;visibility:visible;mso-wrap-style:square;mso-wrap-distance-left:9pt;mso-wrap-distance-top:0;mso-wrap-distance-right:9pt;mso-wrap-distance-bottom:0;mso-position-horizontal:absolute;mso-position-horizontal-relative:text;mso-position-vertical:absolute;mso-position-vertical-relative:text" from=".85pt,1.45pt" to="416.1pt,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" strokecolor="black [3200]" strokeweight=".5pt">
                <v:stroke joinstyle="miter"/>
              </v:line>
            </w:pict>
          </mc:Fallback>
        </mc:AlternateContent>
      </w:r>
      <w:r w:rsidRPr="00A04ED5">
        <w:rPr>
          <w:b/>
          <w:bCs/>
          <w:sz w:val="26"/>
          <w:szCs w:val="26"/>
        </w:rPr>
        <w:t>working effectively</w:t>
      </w:r>
    </w:p>
    <w:p w14:paraId="3C14C9F8" w14:textId="683128FB" w:rsidR="00954850" w:rsidRDefault="005722DE" w:rsidP="00954850">
      <w:pPr>
        <w:spacing w:after="0" w:line="240" w:lineRule="auto"/>
        <w:jc w:val="right"/>
        <w:rPr>
          <w:sz w:val="26"/>
          <w:szCs w:val="26"/>
        </w:rPr>
      </w:pPr>
      <w:r>
        <w:rPr>
          <w:noProof/>
          <w:sz w:val="26"/>
          <w:szCs w:val="26"/>
        </w:rPr>
        <mc:AlternateContent>
          <mc:Choice Requires="wps">
            <w:drawing>
              <wp:anchor distT="0" distB="0" distL="114300" distR="114300" simplePos="0" relativeHeight="251697152" behindDoc="0" locked="0" layoutInCell="1" allowOverlap="1" wp14:anchorId="623DBE86" wp14:editId="03C350DB">
                <wp:simplePos x="0" y="0"/>
                <wp:positionH relativeFrom="column">
                  <wp:posOffset>4199255</wp:posOffset>
                </wp:positionH>
                <wp:positionV relativeFrom="paragraph">
                  <wp:posOffset>10160</wp:posOffset>
                </wp:positionV>
                <wp:extent cx="2839085" cy="1381760"/>
                <wp:effectExtent l="0" t="0" r="18415" b="27940"/>
                <wp:wrapNone/>
                <wp:docPr id="47" name="Straight Connector 47"/>
                <wp:cNvGraphicFramePr/>
                <a:graphic xmlns:a="http://schemas.openxmlformats.org/drawingml/2006/main">
                  <a:graphicData uri="http://schemas.microsoft.com/office/word/2010/wordprocessingShape">
                    <wps:wsp>
                      <wps:cNvCnPr/>
                      <wps:spPr>
                        <a:xfrm flipH="1">
                          <a:off x="0" y="0"/>
                          <a:ext cx="2839085" cy="13817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4B60C89" id="Straight Connector 47" o:spid="_x0000_s1026" style="position:absolute;flip:x;z-index:251697152;visibility:visible;mso-wrap-style:square;mso-wrap-distance-left:9pt;mso-wrap-distance-top:0;mso-wrap-distance-right:9pt;mso-wrap-distance-bottom:0;mso-position-horizontal:absolute;mso-position-horizontal-relative:text;mso-position-vertical:absolute;mso-position-vertical-relative:text" from="330.65pt,.8pt" to="554.2pt,10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" strokecolor="black [3200]" strokeweight=".5pt">
                <v:stroke joinstyle="miter"/>
              </v:line>
            </w:pict>
          </mc:Fallback>
        </mc:AlternateContent>
      </w:r>
      <w:r w:rsidR="003254B7">
        <w:rPr>
          <w:noProof/>
          <w:sz w:val="26"/>
          <w:szCs w:val="26"/>
        </w:rPr>
        <mc:AlternateContent>
          <mc:Choice Requires="wps">
            <w:drawing>
              <wp:anchor distT="0" distB="0" distL="114300" distR="114300" simplePos="0" relativeHeight="251694080" behindDoc="0" locked="0" layoutInCell="1" allowOverlap="1" wp14:anchorId="5A4AA5D9" wp14:editId="7CB28595">
                <wp:simplePos x="0" y="0"/>
                <wp:positionH relativeFrom="column">
                  <wp:posOffset>637953</wp:posOffset>
                </wp:positionH>
                <wp:positionV relativeFrom="paragraph">
                  <wp:posOffset>10602</wp:posOffset>
                </wp:positionV>
                <wp:extent cx="542261" cy="1010093"/>
                <wp:effectExtent l="0" t="0" r="29845" b="19050"/>
                <wp:wrapNone/>
                <wp:docPr id="39" name="Straight Connector 39"/>
                <wp:cNvGraphicFramePr/>
                <a:graphic xmlns:a="http://schemas.openxmlformats.org/drawingml/2006/main">
                  <a:graphicData uri="http://schemas.microsoft.com/office/word/2010/wordprocessingShape">
                    <wps:wsp>
                      <wps:cNvCnPr/>
                      <wps:spPr>
                        <a:xfrm flipH="1">
                          <a:off x="0" y="0"/>
                          <a:ext cx="542261" cy="1010093"/>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399A4E2" id="Straight Connector 39" o:spid="_x0000_s1026" style="position:absolute;flip:x;z-index:251694080;visibility:visible;mso-wrap-style:square;mso-wrap-distance-left:9pt;mso-wrap-distance-top:0;mso-wrap-distance-right:9pt;mso-wrap-distance-bottom:0;mso-position-horizontal:absolute;mso-position-horizontal-relative:text;mso-position-vertical:absolute;mso-position-vertical-relative:text" from="50.25pt,.85pt" to="92.95pt,8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" strokecolor="black [3200]" strokeweight=".5pt">
                <v:stroke joinstyle="miter"/>
              </v:line>
            </w:pict>
          </mc:Fallback>
        </mc:AlternateContent>
      </w:r>
      <w:r w:rsidR="003254B7">
        <w:rPr>
          <w:noProof/>
          <w:sz w:val="26"/>
          <w:szCs w:val="26"/>
        </w:rPr>
        <mc:AlternateContent>
          <mc:Choice Requires="wps">
            <w:drawing>
              <wp:anchor distT="0" distB="0" distL="114300" distR="114300" simplePos="0" relativeHeight="251693056" behindDoc="0" locked="0" layoutInCell="1" allowOverlap="1" wp14:anchorId="09E6A85E" wp14:editId="2DBF305C">
                <wp:simplePos x="0" y="0"/>
                <wp:positionH relativeFrom="column">
                  <wp:posOffset>3710763</wp:posOffset>
                </wp:positionH>
                <wp:positionV relativeFrom="paragraph">
                  <wp:posOffset>95662</wp:posOffset>
                </wp:positionV>
                <wp:extent cx="606056" cy="967563"/>
                <wp:effectExtent l="0" t="0" r="22860" b="23495"/>
                <wp:wrapNone/>
                <wp:docPr id="38" name="Straight Connector 38"/>
                <wp:cNvGraphicFramePr/>
                <a:graphic xmlns:a="http://schemas.openxmlformats.org/drawingml/2006/main">
                  <a:graphicData uri="http://schemas.microsoft.com/office/word/2010/wordprocessingShape">
                    <wps:wsp>
                      <wps:cNvCnPr/>
                      <wps:spPr>
                        <a:xfrm flipH="1">
                          <a:off x="0" y="0"/>
                          <a:ext cx="606056" cy="967563"/>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F01051C" id="Straight Connector 38" o:spid="_x0000_s1026" style="position:absolute;flip:x;z-index:251693056;visibility:visible;mso-wrap-style:square;mso-wrap-distance-left:9pt;mso-wrap-distance-top:0;mso-wrap-distance-right:9pt;mso-wrap-distance-bottom:0;mso-position-horizontal:absolute;mso-position-horizontal-relative:text;mso-position-vertical:absolute;mso-position-vertical-relative:text" from="292.2pt,7.55pt" to="339.9pt,8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" strokecolor="black [3200]" strokeweight=".5pt">
                <v:stroke joinstyle="miter"/>
              </v:line>
            </w:pict>
          </mc:Fallback>
        </mc:AlternateContent>
      </w:r>
    </w:p>
    <w:p w14:paraId="4DBFC09A" w14:textId="3A97AF69" w:rsidR="00954850" w:rsidRDefault="003254B7" w:rsidP="003254B7">
      <w:pPr>
        <w:spacing w:after="0" w:line="240" w:lineRule="auto"/>
        <w:rPr>
          <w:sz w:val="26"/>
          <w:szCs w:val="26"/>
        </w:rPr>
      </w:pPr>
      <w:r>
        <w:rPr>
          <w:sz w:val="26"/>
          <w:szCs w:val="26"/>
        </w:rPr>
        <w:t>Busy</w:t>
      </w:r>
      <w:r>
        <w:rPr>
          <w:sz w:val="26"/>
          <w:szCs w:val="26"/>
        </w:rPr>
        <w:tab/>
      </w:r>
      <w:r>
        <w:rPr>
          <w:sz w:val="26"/>
          <w:szCs w:val="26"/>
        </w:rPr>
        <w:tab/>
      </w:r>
      <w:r>
        <w:rPr>
          <w:sz w:val="26"/>
          <w:szCs w:val="26"/>
        </w:rPr>
        <w:tab/>
      </w:r>
      <w:r>
        <w:rPr>
          <w:sz w:val="26"/>
          <w:szCs w:val="26"/>
        </w:rPr>
        <w:tab/>
      </w:r>
      <w:r>
        <w:rPr>
          <w:sz w:val="26"/>
          <w:szCs w:val="26"/>
        </w:rPr>
        <w:tab/>
      </w:r>
      <w:r>
        <w:rPr>
          <w:sz w:val="26"/>
          <w:szCs w:val="26"/>
        </w:rPr>
        <w:tab/>
        <w:t xml:space="preserve">No care for others </w:t>
      </w:r>
    </w:p>
    <w:p w14:paraId="123991EB" w14:textId="410A00DB" w:rsidR="00954850" w:rsidRDefault="003254B7" w:rsidP="003254B7">
      <w:pPr>
        <w:spacing w:after="0" w:line="240" w:lineRule="auto"/>
        <w:rPr>
          <w:sz w:val="26"/>
          <w:szCs w:val="26"/>
        </w:rPr>
      </w:pP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t xml:space="preserve">Animosity </w:t>
      </w:r>
    </w:p>
    <w:p w14:paraId="541CE4E6" w14:textId="77777777" w:rsidR="00954850" w:rsidRDefault="00954850" w:rsidP="00954850">
      <w:pPr>
        <w:spacing w:after="0" w:line="240" w:lineRule="auto"/>
        <w:jc w:val="right"/>
        <w:rPr>
          <w:sz w:val="26"/>
          <w:szCs w:val="26"/>
        </w:rPr>
      </w:pPr>
    </w:p>
    <w:p w14:paraId="16913182" w14:textId="477AECB6" w:rsidR="00954850" w:rsidRDefault="003254B7" w:rsidP="003254B7">
      <w:pPr>
        <w:spacing w:after="0" w:line="240" w:lineRule="auto"/>
        <w:rPr>
          <w:sz w:val="26"/>
          <w:szCs w:val="26"/>
        </w:rPr>
      </w:pPr>
      <w:r>
        <w:rPr>
          <w:sz w:val="26"/>
          <w:szCs w:val="26"/>
        </w:rPr>
        <w:tab/>
      </w:r>
      <w:r>
        <w:rPr>
          <w:sz w:val="26"/>
          <w:szCs w:val="26"/>
        </w:rPr>
        <w:tab/>
        <w:t xml:space="preserve">Low morale </w:t>
      </w:r>
    </w:p>
    <w:p w14:paraId="7138AF04" w14:textId="1B97FDF5" w:rsidR="00E340CE" w:rsidRDefault="00954850" w:rsidP="005722DE">
      <w:pPr>
        <w:spacing w:after="0" w:line="240" w:lineRule="auto"/>
        <w:jc w:val="both"/>
        <w:rPr>
          <w:sz w:val="26"/>
          <w:szCs w:val="26"/>
        </w:rPr>
      </w:pPr>
      <w:r w:rsidRPr="00A04ED5">
        <w:rPr>
          <w:b/>
          <w:bCs/>
          <w:sz w:val="26"/>
          <w:szCs w:val="26"/>
        </w:rPr>
        <w:t xml:space="preserve">Environment </w:t>
      </w:r>
      <w:r>
        <w:rPr>
          <w:sz w:val="26"/>
          <w:szCs w:val="26"/>
        </w:rPr>
        <w:tab/>
      </w:r>
      <w:r>
        <w:rPr>
          <w:sz w:val="26"/>
          <w:szCs w:val="26"/>
        </w:rPr>
        <w:tab/>
      </w:r>
      <w:r>
        <w:rPr>
          <w:sz w:val="26"/>
          <w:szCs w:val="26"/>
        </w:rPr>
        <w:tab/>
      </w:r>
      <w:r>
        <w:rPr>
          <w:sz w:val="26"/>
          <w:szCs w:val="26"/>
        </w:rPr>
        <w:tab/>
      </w:r>
      <w:r>
        <w:rPr>
          <w:sz w:val="26"/>
          <w:szCs w:val="26"/>
        </w:rPr>
        <w:tab/>
      </w:r>
      <w:r w:rsidRPr="00A04ED5">
        <w:rPr>
          <w:b/>
          <w:bCs/>
          <w:sz w:val="26"/>
          <w:szCs w:val="26"/>
        </w:rPr>
        <w:t>Attitude</w:t>
      </w:r>
      <w:r w:rsidR="0082040D">
        <w:rPr>
          <w:noProof/>
          <w:sz w:val="26"/>
          <w:szCs w:val="26"/>
        </w:rPr>
        <mc:AlternateContent>
          <mc:Choice Requires="wps">
            <w:drawing>
              <wp:anchor distT="0" distB="0" distL="114300" distR="114300" simplePos="0" relativeHeight="251698176" behindDoc="0" locked="0" layoutInCell="1" allowOverlap="1" wp14:anchorId="34CC94ED" wp14:editId="38EB7EE2">
                <wp:simplePos x="0" y="0"/>
                <wp:positionH relativeFrom="column">
                  <wp:posOffset>10160</wp:posOffset>
                </wp:positionH>
                <wp:positionV relativeFrom="paragraph">
                  <wp:posOffset>363752</wp:posOffset>
                </wp:positionV>
                <wp:extent cx="4051004" cy="0"/>
                <wp:effectExtent l="0" t="0" r="0" b="0"/>
                <wp:wrapNone/>
                <wp:docPr id="48" name="Straight Connector 48"/>
                <wp:cNvGraphicFramePr/>
                <a:graphic xmlns:a="http://schemas.openxmlformats.org/drawingml/2006/main">
                  <a:graphicData uri="http://schemas.microsoft.com/office/word/2010/wordprocessingShape">
                    <wps:wsp>
                      <wps:cNvCnPr/>
                      <wps:spPr>
                        <a:xfrm flipH="1">
                          <a:off x="0" y="0"/>
                          <a:ext cx="4051004"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61E484E" id="Straight Connector 48" o:spid="_x0000_s1026" style="position:absolute;flip:x;z-index:251698176;visibility:visible;mso-wrap-style:square;mso-wrap-distance-left:9pt;mso-wrap-distance-top:0;mso-wrap-distance-right:9pt;mso-wrap-distance-bottom:0;mso-position-horizontal:absolute;mso-position-horizontal-relative:text;mso-position-vertical:absolute;mso-position-vertical-relative:text" from=".8pt,28.65pt" to="319.8pt,2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" strokecolor="black [3200]" strokeweight=".5pt">
                <v:stroke joinstyle="miter"/>
              </v:line>
            </w:pict>
          </mc:Fallback>
        </mc:AlternateContent>
      </w:r>
    </w:p>
    <w:p w14:paraId="491EAC4A" w14:textId="77777777" w:rsidR="006147C1" w:rsidRDefault="006147C1" w:rsidP="00F47DC4">
      <w:pPr>
        <w:rPr>
          <w:sz w:val="26"/>
          <w:szCs w:val="26"/>
        </w:rPr>
      </w:pPr>
    </w:p>
    <w:p w14:paraId="660A54F7" w14:textId="4AA7A47F" w:rsidR="00680462" w:rsidRDefault="00680462" w:rsidP="00F47DC4">
      <w:pPr>
        <w:rPr>
          <w:sz w:val="26"/>
          <w:szCs w:val="26"/>
        </w:rPr>
      </w:pPr>
      <w:r w:rsidRPr="00680462">
        <w:rPr>
          <w:sz w:val="26"/>
          <w:szCs w:val="26"/>
        </w:rPr>
        <w:t>You may visualise the problem's effects on other parts of my workplace by making an Ishikawa diagram. The culture at work fosters hatred and disregard for others. When a patient arrives, the car lot barrier is unmanned, equipment is left unattended, and phones go unanswered. Staff members take on extra work the</w:t>
      </w:r>
      <w:r>
        <w:rPr>
          <w:sz w:val="26"/>
          <w:szCs w:val="26"/>
        </w:rPr>
        <w:t>n</w:t>
      </w:r>
      <w:r w:rsidRPr="00680462">
        <w:rPr>
          <w:sz w:val="26"/>
          <w:szCs w:val="26"/>
        </w:rPr>
        <w:t xml:space="preserve"> feel overworked, which causes stress. The increased activity has a negative influence on staff morale. For most employees, this may end up being their worst workplace.</w:t>
      </w:r>
    </w:p>
    <w:p w14:paraId="575F3094" w14:textId="4AD84636" w:rsidR="006147C1" w:rsidRPr="006147C1" w:rsidRDefault="006147C1" w:rsidP="00F47DC4">
      <w:pPr>
        <w:rPr>
          <w:b/>
          <w:bCs/>
          <w:sz w:val="26"/>
          <w:szCs w:val="26"/>
        </w:rPr>
      </w:pPr>
      <w:r w:rsidRPr="006147C1">
        <w:rPr>
          <w:b/>
          <w:bCs/>
          <w:sz w:val="26"/>
          <w:szCs w:val="26"/>
        </w:rPr>
        <w:t>The 5 whys</w:t>
      </w:r>
    </w:p>
    <w:p w14:paraId="429DE4EC" w14:textId="57F11929" w:rsidR="00E340CE" w:rsidRPr="00E170E3" w:rsidRDefault="007D0A40" w:rsidP="00F47DC4">
      <w:pPr>
        <w:rPr>
          <w:sz w:val="26"/>
          <w:szCs w:val="26"/>
        </w:rPr>
      </w:pPr>
      <w:r w:rsidRPr="007D0A40">
        <w:rPr>
          <w:sz w:val="26"/>
          <w:szCs w:val="26"/>
        </w:rPr>
        <w:t>Any team or procedure could run into unforeseen issues. Problems, however, are merely signs of more serious problems. Quickly resolving a problem could be a practical option, but it won't shield your work process from persistent errors. Your team must concentrate on identifying the root problem and appropriately addressing it for this reason.</w:t>
      </w:r>
      <w:r w:rsidR="00CF07C6">
        <w:rPr>
          <w:sz w:val="26"/>
          <w:szCs w:val="26"/>
        </w:rPr>
        <w:t xml:space="preserve"> </w:t>
      </w:r>
      <w:proofErr w:type="spellStart"/>
      <w:r w:rsidR="00CF07C6" w:rsidRPr="00CF07C6">
        <w:rPr>
          <w:sz w:val="26"/>
          <w:szCs w:val="26"/>
        </w:rPr>
        <w:t>Sakichi</w:t>
      </w:r>
      <w:proofErr w:type="spellEnd"/>
      <w:r w:rsidR="00CF07C6" w:rsidRPr="00CF07C6">
        <w:rPr>
          <w:sz w:val="26"/>
          <w:szCs w:val="26"/>
        </w:rPr>
        <w:t xml:space="preserve"> Toyoda created a technique for problem-solving in the 1930s, asserting that simply asking "why?" five times, both the nature of the issue and its resolution become obvious.</w:t>
      </w:r>
    </w:p>
    <w:p w14:paraId="5FE50EE9" w14:textId="5D113A0E" w:rsidR="00331050" w:rsidRDefault="00331050" w:rsidP="00F47DC4">
      <w:pPr>
        <w:rPr>
          <w:sz w:val="26"/>
          <w:szCs w:val="26"/>
        </w:rPr>
      </w:pPr>
      <w:r>
        <w:rPr>
          <w:sz w:val="26"/>
          <w:szCs w:val="26"/>
        </w:rPr>
        <w:t xml:space="preserve"> The </w:t>
      </w:r>
      <w:r w:rsidR="005E3D80" w:rsidRPr="005E3D80">
        <w:rPr>
          <w:sz w:val="26"/>
          <w:szCs w:val="26"/>
        </w:rPr>
        <w:t>5 whys</w:t>
      </w:r>
      <w:r>
        <w:rPr>
          <w:sz w:val="26"/>
          <w:szCs w:val="26"/>
        </w:rPr>
        <w:t xml:space="preserve"> - </w:t>
      </w:r>
      <w:r w:rsidRPr="00331050">
        <w:rPr>
          <w:sz w:val="26"/>
          <w:szCs w:val="26"/>
        </w:rPr>
        <w:t xml:space="preserve">One of the most powerful root cause analysis methods in the Lean management toolbox is the five whys technique. Every team </w:t>
      </w:r>
      <w:proofErr w:type="gramStart"/>
      <w:r w:rsidRPr="00331050">
        <w:rPr>
          <w:sz w:val="26"/>
          <w:szCs w:val="26"/>
        </w:rPr>
        <w:t>encounters</w:t>
      </w:r>
      <w:proofErr w:type="gramEnd"/>
      <w:r w:rsidRPr="00331050">
        <w:rPr>
          <w:sz w:val="26"/>
          <w:szCs w:val="26"/>
        </w:rPr>
        <w:t xml:space="preserve"> obstacles while working each day. However, by applying the 5 Whys, you can identify the source of any issue and shield the procedure from repeating errors and failures.</w:t>
      </w:r>
    </w:p>
    <w:p w14:paraId="10550BCB" w14:textId="196DEBB9" w:rsidR="007D0A40" w:rsidRDefault="007D0A40" w:rsidP="00F47DC4">
      <w:pPr>
        <w:rPr>
          <w:sz w:val="26"/>
          <w:szCs w:val="26"/>
        </w:rPr>
      </w:pPr>
      <w:r w:rsidRPr="007D0A40">
        <w:rPr>
          <w:sz w:val="26"/>
          <w:szCs w:val="26"/>
        </w:rPr>
        <w:t>("5 Whys: The Ultimate Root Cause Analysis Tool", 2022)</w:t>
      </w:r>
    </w:p>
    <w:p w14:paraId="05D68386" w14:textId="782D4A0A" w:rsidR="001B1111" w:rsidRDefault="006147C1" w:rsidP="00F47DC4">
      <w:pPr>
        <w:rPr>
          <w:sz w:val="26"/>
          <w:szCs w:val="26"/>
        </w:rPr>
      </w:pPr>
      <w:r>
        <w:rPr>
          <w:noProof/>
          <w:sz w:val="26"/>
          <w:szCs w:val="26"/>
        </w:rPr>
        <mc:AlternateContent>
          <mc:Choice Requires="wps">
            <w:drawing>
              <wp:anchor distT="0" distB="0" distL="114300" distR="114300" simplePos="0" relativeHeight="251684864" behindDoc="0" locked="0" layoutInCell="1" allowOverlap="1" wp14:anchorId="53D6FB0A" wp14:editId="6A720100">
                <wp:simplePos x="0" y="0"/>
                <wp:positionH relativeFrom="column">
                  <wp:posOffset>1283460</wp:posOffset>
                </wp:positionH>
                <wp:positionV relativeFrom="paragraph">
                  <wp:posOffset>-1018473</wp:posOffset>
                </wp:positionV>
                <wp:extent cx="774190" cy="2976880"/>
                <wp:effectExtent l="3493" t="0" r="10477" b="29528"/>
                <wp:wrapNone/>
                <wp:docPr id="51" name="Arrow: Pentagon 51"/>
                <wp:cNvGraphicFramePr/>
                <a:graphic xmlns:a="http://schemas.openxmlformats.org/drawingml/2006/main">
                  <a:graphicData uri="http://schemas.microsoft.com/office/word/2010/wordprocessingShape">
                    <wps:wsp>
                      <wps:cNvSpPr/>
                      <wps:spPr>
                        <a:xfrm rot="5400000">
                          <a:off x="0" y="0"/>
                          <a:ext cx="774190" cy="2976880"/>
                        </a:xfrm>
                        <a:prstGeom prst="homePlate">
                          <a:avLst/>
                        </a:prstGeom>
                        <a:solidFill>
                          <a:schemeClr val="accent2">
                            <a:lumMod val="60000"/>
                            <a:lumOff val="40000"/>
                          </a:schemeClr>
                        </a:solidFill>
                      </wps:spPr>
                      <wps:style>
                        <a:lnRef idx="2">
                          <a:schemeClr val="accent1"/>
                        </a:lnRef>
                        <a:fillRef idx="1">
                          <a:schemeClr val="lt1"/>
                        </a:fillRef>
                        <a:effectRef idx="0">
                          <a:schemeClr val="accent1"/>
                        </a:effectRef>
                        <a:fontRef idx="minor">
                          <a:schemeClr val="dk1"/>
                        </a:fontRef>
                      </wps:style>
                      <wps:txbx>
                        <w:txbxContent>
                          <w:p w14:paraId="76357A33" w14:textId="1D2F9214" w:rsidR="00536086" w:rsidRDefault="00536086" w:rsidP="00536086">
                            <w:pPr>
                              <w:jc w:val="center"/>
                            </w:pPr>
                            <w:r>
                              <w:t xml:space="preserve">Staff Member not working effectively and not completing tasks on time </w:t>
                            </w: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D6FB0A"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51" o:spid="_x0000_s1037" type="#_x0000_t15" style="position:absolute;margin-left:101.05pt;margin-top:-80.2pt;width:60.95pt;height:234.4pt;rotation:90;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" adj="10800" fillcolor="#f4b083 [1941]" strokecolor="#5b9bd5 [3204]" strokeweight="1pt">
                <v:textbox style="layout-flow:vertical;mso-layout-flow-alt:bottom-to-top">
                  <w:txbxContent>
                    <w:p w14:paraId="76357A33" w14:textId="1D2F9214" w:rsidR="00536086" w:rsidRDefault="00536086" w:rsidP="00536086">
                      <w:pPr>
                        <w:jc w:val="center"/>
                      </w:pPr>
                      <w:r>
                        <w:t xml:space="preserve">Staff Member not working effectively and not completing tasks on time </w:t>
                      </w:r>
                    </w:p>
                  </w:txbxContent>
                </v:textbox>
              </v:shape>
            </w:pict>
          </mc:Fallback>
        </mc:AlternateContent>
      </w:r>
    </w:p>
    <w:p w14:paraId="38564D04" w14:textId="4BE7A0FB" w:rsidR="001B1111" w:rsidRDefault="001B1111" w:rsidP="00F47DC4">
      <w:pPr>
        <w:rPr>
          <w:noProof/>
          <w:sz w:val="26"/>
          <w:szCs w:val="26"/>
        </w:rPr>
      </w:pPr>
    </w:p>
    <w:p w14:paraId="4A66C618" w14:textId="5BA22D97" w:rsidR="0093361C" w:rsidRDefault="0093361C" w:rsidP="00F47DC4">
      <w:pPr>
        <w:rPr>
          <w:noProof/>
          <w:sz w:val="26"/>
          <w:szCs w:val="26"/>
        </w:rPr>
      </w:pPr>
    </w:p>
    <w:p w14:paraId="3A63FE47" w14:textId="77777777" w:rsidR="00536086" w:rsidRDefault="00536086" w:rsidP="00F47DC4">
      <w:pPr>
        <w:rPr>
          <w:noProof/>
          <w:sz w:val="26"/>
          <w:szCs w:val="26"/>
        </w:rPr>
      </w:pPr>
    </w:p>
    <w:p w14:paraId="7E7DE5A3" w14:textId="6E27AF5E" w:rsidR="001B1111" w:rsidRDefault="003A2914" w:rsidP="00F47DC4">
      <w:pPr>
        <w:rPr>
          <w:noProof/>
          <w:sz w:val="26"/>
          <w:szCs w:val="26"/>
        </w:rPr>
      </w:pPr>
      <w:r>
        <w:rPr>
          <w:noProof/>
          <w:sz w:val="26"/>
          <w:szCs w:val="26"/>
        </w:rPr>
        <mc:AlternateContent>
          <mc:Choice Requires="wps">
            <w:drawing>
              <wp:anchor distT="0" distB="0" distL="114300" distR="114300" simplePos="0" relativeHeight="251683840" behindDoc="0" locked="0" layoutInCell="1" allowOverlap="1" wp14:anchorId="7A20C310" wp14:editId="389F86A7">
                <wp:simplePos x="0" y="0"/>
                <wp:positionH relativeFrom="margin">
                  <wp:posOffset>1752156</wp:posOffset>
                </wp:positionH>
                <wp:positionV relativeFrom="paragraph">
                  <wp:posOffset>7974</wp:posOffset>
                </wp:positionV>
                <wp:extent cx="2447703" cy="616585"/>
                <wp:effectExtent l="19050" t="0" r="29210" b="12065"/>
                <wp:wrapNone/>
                <wp:docPr id="29" name="Arrow: Chevron 29"/>
                <wp:cNvGraphicFramePr/>
                <a:graphic xmlns:a="http://schemas.openxmlformats.org/drawingml/2006/main">
                  <a:graphicData uri="http://schemas.microsoft.com/office/word/2010/wordprocessingShape">
                    <wps:wsp>
                      <wps:cNvSpPr/>
                      <wps:spPr>
                        <a:xfrm>
                          <a:off x="0" y="0"/>
                          <a:ext cx="2447703" cy="616585"/>
                        </a:xfrm>
                        <a:prstGeom prst="chevron">
                          <a:avLst/>
                        </a:prstGeom>
                        <a:gradFill flip="none" rotWithShape="1">
                          <a:gsLst>
                            <a:gs pos="0">
                              <a:schemeClr val="accent4">
                                <a:lumMod val="5000"/>
                                <a:lumOff val="95000"/>
                              </a:schemeClr>
                            </a:gs>
                            <a:gs pos="74000">
                              <a:schemeClr val="accent4">
                                <a:lumMod val="45000"/>
                                <a:lumOff val="55000"/>
                              </a:schemeClr>
                            </a:gs>
                            <a:gs pos="83000">
                              <a:schemeClr val="accent4">
                                <a:lumMod val="45000"/>
                                <a:lumOff val="55000"/>
                              </a:schemeClr>
                            </a:gs>
                            <a:gs pos="100000">
                              <a:schemeClr val="accent4">
                                <a:lumMod val="30000"/>
                                <a:lumOff val="70000"/>
                              </a:schemeClr>
                            </a:gs>
                          </a:gsLst>
                          <a:lin ang="5400000" scaled="1"/>
                          <a:tileRect/>
                        </a:gradFill>
                      </wps:spPr>
                      <wps:style>
                        <a:lnRef idx="2">
                          <a:schemeClr val="accent1"/>
                        </a:lnRef>
                        <a:fillRef idx="1">
                          <a:schemeClr val="lt1"/>
                        </a:fillRef>
                        <a:effectRef idx="0">
                          <a:schemeClr val="accent1"/>
                        </a:effectRef>
                        <a:fontRef idx="minor">
                          <a:schemeClr val="dk1"/>
                        </a:fontRef>
                      </wps:style>
                      <wps:txbx>
                        <w:txbxContent>
                          <w:p w14:paraId="6BFF4A8D" w14:textId="5AFD9938" w:rsidR="001B1111" w:rsidRDefault="008B4142" w:rsidP="00DF5316">
                            <w:pPr>
                              <w:jc w:val="center"/>
                            </w:pPr>
                            <w:r>
                              <w:t>Patients not being let into carpark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7A20C310"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29" o:spid="_x0000_s1038" type="#_x0000_t55" style="position:absolute;margin-left:137.95pt;margin-top:.65pt;width:192.75pt;height:48.55pt;z-index:25168384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" adj="18879" fillcolor="#fffcf3 [183]" strokecolor="#5b9bd5 [3204]" strokeweight="1pt">
                <v:fill color2="#ffecb3 [983]" rotate="t" colors="0 #fffcf2;48497f #ffe38c;54395f #ffe38c;1 #ffecb3" focus="100%" type="gradient"/>
                <v:textbox>
                  <w:txbxContent>
                    <w:p w14:paraId="6BFF4A8D" w14:textId="5AFD9938" w:rsidR="001B1111" w:rsidRDefault="008B4142" w:rsidP="00DF5316">
                      <w:pPr>
                        <w:jc w:val="center"/>
                      </w:pPr>
                      <w:r>
                        <w:t>Patients not being let into carpark</w:t>
                      </w:r>
                    </w:p>
                  </w:txbxContent>
                </v:textbox>
                <w10:wrap anchorx="margin"/>
              </v:shape>
            </w:pict>
          </mc:Fallback>
        </mc:AlternateContent>
      </w:r>
      <w:r>
        <w:rPr>
          <w:noProof/>
          <w:sz w:val="26"/>
          <w:szCs w:val="26"/>
        </w:rPr>
        <w:t xml:space="preserve">    </w:t>
      </w:r>
      <w:r>
        <w:rPr>
          <w:noProof/>
          <w:sz w:val="26"/>
          <w:szCs w:val="26"/>
        </w:rPr>
        <w:drawing>
          <wp:inline distT="0" distB="0" distL="0" distR="0" wp14:anchorId="46D1CA32" wp14:editId="3DD6BCDC">
            <wp:extent cx="1524000" cy="62865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24000" cy="628650"/>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pic:spPr>
                </pic:pic>
              </a:graphicData>
            </a:graphic>
          </wp:inline>
        </w:drawing>
      </w:r>
    </w:p>
    <w:p w14:paraId="077F8C33" w14:textId="1AA15FDC" w:rsidR="00007E26" w:rsidRDefault="00926B1B" w:rsidP="00F47DC4">
      <w:pPr>
        <w:rPr>
          <w:noProof/>
          <w:sz w:val="26"/>
          <w:szCs w:val="26"/>
        </w:rPr>
      </w:pPr>
      <w:r>
        <w:rPr>
          <w:noProof/>
          <w:sz w:val="26"/>
          <w:szCs w:val="26"/>
        </w:rPr>
        <mc:AlternateContent>
          <mc:Choice Requires="wps">
            <w:drawing>
              <wp:anchor distT="0" distB="0" distL="114300" distR="114300" simplePos="0" relativeHeight="251685888" behindDoc="0" locked="0" layoutInCell="1" allowOverlap="1" wp14:anchorId="36B17BCA" wp14:editId="18E227C2">
                <wp:simplePos x="0" y="0"/>
                <wp:positionH relativeFrom="column">
                  <wp:posOffset>1826585</wp:posOffset>
                </wp:positionH>
                <wp:positionV relativeFrom="paragraph">
                  <wp:posOffset>38026</wp:posOffset>
                </wp:positionV>
                <wp:extent cx="2341378" cy="584791"/>
                <wp:effectExtent l="19050" t="0" r="40005" b="25400"/>
                <wp:wrapNone/>
                <wp:docPr id="30" name="Arrow: Chevron 30"/>
                <wp:cNvGraphicFramePr/>
                <a:graphic xmlns:a="http://schemas.openxmlformats.org/drawingml/2006/main">
                  <a:graphicData uri="http://schemas.microsoft.com/office/word/2010/wordprocessingShape">
                    <wps:wsp>
                      <wps:cNvSpPr/>
                      <wps:spPr>
                        <a:xfrm>
                          <a:off x="0" y="0"/>
                          <a:ext cx="2341378" cy="584791"/>
                        </a:xfrm>
                        <a:prstGeom prst="chevron">
                          <a:avLst/>
                        </a:prstGeom>
                        <a:gradFill>
                          <a:gsLst>
                            <a:gs pos="0">
                              <a:schemeClr val="accent4">
                                <a:lumMod val="5000"/>
                                <a:lumOff val="95000"/>
                              </a:schemeClr>
                            </a:gs>
                            <a:gs pos="74000">
                              <a:schemeClr val="accent4">
                                <a:lumMod val="45000"/>
                                <a:lumOff val="55000"/>
                              </a:schemeClr>
                            </a:gs>
                            <a:gs pos="83000">
                              <a:schemeClr val="accent4">
                                <a:lumMod val="45000"/>
                                <a:lumOff val="55000"/>
                              </a:schemeClr>
                            </a:gs>
                            <a:gs pos="100000">
                              <a:schemeClr val="accent4">
                                <a:lumMod val="30000"/>
                                <a:lumOff val="70000"/>
                              </a:schemeClr>
                            </a:gs>
                          </a:gsLst>
                          <a:lin ang="5400000" scaled="1"/>
                        </a:gradFill>
                      </wps:spPr>
                      <wps:style>
                        <a:lnRef idx="2">
                          <a:schemeClr val="accent1"/>
                        </a:lnRef>
                        <a:fillRef idx="1">
                          <a:schemeClr val="lt1"/>
                        </a:fillRef>
                        <a:effectRef idx="0">
                          <a:schemeClr val="accent1"/>
                        </a:effectRef>
                        <a:fontRef idx="minor">
                          <a:schemeClr val="dk1"/>
                        </a:fontRef>
                      </wps:style>
                      <wps:txbx>
                        <w:txbxContent>
                          <w:p w14:paraId="0243B1C7" w14:textId="28A30D8C" w:rsidR="00926B1B" w:rsidRDefault="00DF5316" w:rsidP="00DF5316">
                            <w:pPr>
                              <w:jc w:val="center"/>
                            </w:pPr>
                            <w:r>
                              <w:t>The c</w:t>
                            </w:r>
                            <w:r w:rsidR="00926B1B">
                              <w:t xml:space="preserve">ar park </w:t>
                            </w:r>
                            <w:r>
                              <w:t xml:space="preserve">is </w:t>
                            </w:r>
                            <w:r w:rsidR="00926B1B">
                              <w:t>not being manned in reception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6B17BCA" id="Arrow: Chevron 30" o:spid="_x0000_s1039" type="#_x0000_t55" style="position:absolute;margin-left:143.85pt;margin-top:3pt;width:184.35pt;height:46.05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" adj="18903" fillcolor="#fffcf3 [183]" strokecolor="#5b9bd5 [3204]" strokeweight="1pt">
                <v:fill color2="#ffecb3 [983]" colors="0 #fffcf2;48497f #ffe38c;54395f #ffe38c;1 #ffecb3" focus="100%" type="gradient"/>
                <v:textbox>
                  <w:txbxContent>
                    <w:p w14:paraId="0243B1C7" w14:textId="28A30D8C" w:rsidR="00926B1B" w:rsidRDefault="00DF5316" w:rsidP="00DF5316">
                      <w:pPr>
                        <w:jc w:val="center"/>
                      </w:pPr>
                      <w:r>
                        <w:t>The c</w:t>
                      </w:r>
                      <w:r w:rsidR="00926B1B">
                        <w:t xml:space="preserve">ar park </w:t>
                      </w:r>
                      <w:r>
                        <w:t xml:space="preserve">is </w:t>
                      </w:r>
                      <w:r w:rsidR="00926B1B">
                        <w:t>not being manned in reception</w:t>
                      </w:r>
                    </w:p>
                  </w:txbxContent>
                </v:textbox>
              </v:shape>
            </w:pict>
          </mc:Fallback>
        </mc:AlternateContent>
      </w:r>
      <w:r w:rsidR="00007E26">
        <w:rPr>
          <w:noProof/>
          <w:sz w:val="26"/>
          <w:szCs w:val="26"/>
        </w:rPr>
        <w:t xml:space="preserve">    </w:t>
      </w:r>
      <w:r w:rsidR="003A2914">
        <w:rPr>
          <w:noProof/>
          <w:sz w:val="26"/>
          <w:szCs w:val="26"/>
        </w:rPr>
        <w:drawing>
          <wp:inline distT="0" distB="0" distL="0" distR="0" wp14:anchorId="2C832B52" wp14:editId="3057441A">
            <wp:extent cx="1524000" cy="62865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24000" cy="628650"/>
                    </a:xfrm>
                    <a:prstGeom prst="rect">
                      <a:avLst/>
                    </a:prstGeom>
                    <a:gradFill flip="none" rotWithShape="1">
                      <a:gsLst>
                        <a:gs pos="0">
                          <a:schemeClr val="accent5">
                            <a:lumMod val="5000"/>
                            <a:lumOff val="95000"/>
                          </a:schemeClr>
                        </a:gs>
                        <a:gs pos="74000">
                          <a:schemeClr val="accent5">
                            <a:lumMod val="45000"/>
                            <a:lumOff val="55000"/>
                          </a:schemeClr>
                        </a:gs>
                        <a:gs pos="83000">
                          <a:schemeClr val="accent5">
                            <a:lumMod val="45000"/>
                            <a:lumOff val="55000"/>
                          </a:schemeClr>
                        </a:gs>
                        <a:gs pos="100000">
                          <a:schemeClr val="accent5">
                            <a:lumMod val="30000"/>
                            <a:lumOff val="70000"/>
                          </a:schemeClr>
                        </a:gs>
                      </a:gsLst>
                      <a:lin ang="5400000" scaled="1"/>
                      <a:tileRect/>
                    </a:gradFill>
                  </pic:spPr>
                </pic:pic>
              </a:graphicData>
            </a:graphic>
          </wp:inline>
        </w:drawing>
      </w:r>
    </w:p>
    <w:p w14:paraId="21F5FF0E" w14:textId="3BE742C7" w:rsidR="00621C7F" w:rsidRDefault="00C16B7C" w:rsidP="00F47DC4">
      <w:pPr>
        <w:rPr>
          <w:sz w:val="26"/>
          <w:szCs w:val="26"/>
        </w:rPr>
      </w:pPr>
      <w:r>
        <w:rPr>
          <w:noProof/>
          <w:sz w:val="26"/>
          <w:szCs w:val="26"/>
        </w:rPr>
        <mc:AlternateContent>
          <mc:Choice Requires="wps">
            <w:drawing>
              <wp:anchor distT="0" distB="0" distL="114300" distR="114300" simplePos="0" relativeHeight="251687936" behindDoc="0" locked="0" layoutInCell="1" allowOverlap="1" wp14:anchorId="002B9D9E" wp14:editId="6CDDDF58">
                <wp:simplePos x="0" y="0"/>
                <wp:positionH relativeFrom="column">
                  <wp:posOffset>1752157</wp:posOffset>
                </wp:positionH>
                <wp:positionV relativeFrom="paragraph">
                  <wp:posOffset>14915</wp:posOffset>
                </wp:positionV>
                <wp:extent cx="2468969" cy="618018"/>
                <wp:effectExtent l="19050" t="0" r="45720" b="10795"/>
                <wp:wrapNone/>
                <wp:docPr id="32" name="Arrow: Chevron 32"/>
                <wp:cNvGraphicFramePr/>
                <a:graphic xmlns:a="http://schemas.openxmlformats.org/drawingml/2006/main">
                  <a:graphicData uri="http://schemas.microsoft.com/office/word/2010/wordprocessingShape">
                    <wps:wsp>
                      <wps:cNvSpPr/>
                      <wps:spPr>
                        <a:xfrm>
                          <a:off x="0" y="0"/>
                          <a:ext cx="2468969" cy="618018"/>
                        </a:xfrm>
                        <a:prstGeom prst="chevron">
                          <a:avLst/>
                        </a:prstGeom>
                        <a:gradFill>
                          <a:gsLst>
                            <a:gs pos="0">
                              <a:schemeClr val="accent4">
                                <a:lumMod val="5000"/>
                                <a:lumOff val="95000"/>
                              </a:schemeClr>
                            </a:gs>
                            <a:gs pos="74000">
                              <a:schemeClr val="accent4">
                                <a:lumMod val="45000"/>
                                <a:lumOff val="55000"/>
                              </a:schemeClr>
                            </a:gs>
                            <a:gs pos="83000">
                              <a:schemeClr val="accent4">
                                <a:lumMod val="45000"/>
                                <a:lumOff val="55000"/>
                              </a:schemeClr>
                            </a:gs>
                            <a:gs pos="100000">
                              <a:schemeClr val="accent4">
                                <a:lumMod val="30000"/>
                                <a:lumOff val="70000"/>
                              </a:schemeClr>
                            </a:gs>
                          </a:gsLst>
                          <a:lin ang="5400000" scaled="1"/>
                        </a:gradFill>
                      </wps:spPr>
                      <wps:style>
                        <a:lnRef idx="2">
                          <a:schemeClr val="accent1"/>
                        </a:lnRef>
                        <a:fillRef idx="1">
                          <a:schemeClr val="lt1"/>
                        </a:fillRef>
                        <a:effectRef idx="0">
                          <a:schemeClr val="accent1"/>
                        </a:effectRef>
                        <a:fontRef idx="minor">
                          <a:schemeClr val="dk1"/>
                        </a:fontRef>
                      </wps:style>
                      <wps:txbx>
                        <w:txbxContent>
                          <w:p w14:paraId="265E49DC" w14:textId="580D0072" w:rsidR="00926B1B" w:rsidRDefault="00280320" w:rsidP="00926B1B">
                            <w:pPr>
                              <w:jc w:val="center"/>
                            </w:pPr>
                            <w:r>
                              <w:t xml:space="preserve">Staff member is not at reception </w:t>
                            </w:r>
                            <w:r w:rsidR="00CC2774">
                              <w:t xml:space="preserve">to let them in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2B9D9E" id="Arrow: Chevron 32" o:spid="_x0000_s1040" type="#_x0000_t55" style="position:absolute;margin-left:137.95pt;margin-top:1.15pt;width:194.4pt;height:48.6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" adj="18897" fillcolor="#fffcf3 [183]" strokecolor="#5b9bd5 [3204]" strokeweight="1pt">
                <v:fill color2="#ffecb3 [983]" colors="0 #fffcf2;48497f #ffe38c;54395f #ffe38c;1 #ffecb3" focus="100%" type="gradient"/>
                <v:textbox>
                  <w:txbxContent>
                    <w:p w14:paraId="265E49DC" w14:textId="580D0072" w:rsidR="00926B1B" w:rsidRDefault="00280320" w:rsidP="00926B1B">
                      <w:pPr>
                        <w:jc w:val="center"/>
                      </w:pPr>
                      <w:r>
                        <w:t xml:space="preserve">Staff member is not at reception </w:t>
                      </w:r>
                      <w:r w:rsidR="00CC2774">
                        <w:t xml:space="preserve">to let them in </w:t>
                      </w:r>
                    </w:p>
                  </w:txbxContent>
                </v:textbox>
              </v:shape>
            </w:pict>
          </mc:Fallback>
        </mc:AlternateContent>
      </w:r>
      <w:r w:rsidR="00007E26">
        <w:rPr>
          <w:sz w:val="26"/>
          <w:szCs w:val="26"/>
        </w:rPr>
        <w:t xml:space="preserve"> </w:t>
      </w:r>
      <w:r w:rsidR="00621C7F">
        <w:rPr>
          <w:sz w:val="26"/>
          <w:szCs w:val="26"/>
        </w:rPr>
        <w:t xml:space="preserve">   </w:t>
      </w:r>
      <w:r w:rsidR="003A2914">
        <w:rPr>
          <w:noProof/>
          <w:sz w:val="26"/>
          <w:szCs w:val="26"/>
        </w:rPr>
        <w:drawing>
          <wp:inline distT="0" distB="0" distL="0" distR="0" wp14:anchorId="64B3A927" wp14:editId="2611A64A">
            <wp:extent cx="1524000" cy="62865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24000" cy="628650"/>
                    </a:xfrm>
                    <a:prstGeom prst="rect">
                      <a:avLst/>
                    </a:prstGeom>
                    <a:gradFill flip="none" rotWithShape="1">
                      <a:gsLst>
                        <a:gs pos="0">
                          <a:schemeClr val="accent5">
                            <a:lumMod val="5000"/>
                            <a:lumOff val="95000"/>
                          </a:schemeClr>
                        </a:gs>
                        <a:gs pos="74000">
                          <a:schemeClr val="accent5">
                            <a:lumMod val="45000"/>
                            <a:lumOff val="55000"/>
                          </a:schemeClr>
                        </a:gs>
                        <a:gs pos="83000">
                          <a:schemeClr val="accent5">
                            <a:lumMod val="45000"/>
                            <a:lumOff val="55000"/>
                          </a:schemeClr>
                        </a:gs>
                        <a:gs pos="100000">
                          <a:schemeClr val="accent5">
                            <a:lumMod val="30000"/>
                            <a:lumOff val="70000"/>
                          </a:schemeClr>
                        </a:gs>
                      </a:gsLst>
                      <a:lin ang="5400000" scaled="1"/>
                      <a:tileRect/>
                    </a:gradFill>
                  </pic:spPr>
                </pic:pic>
              </a:graphicData>
            </a:graphic>
          </wp:inline>
        </w:drawing>
      </w:r>
    </w:p>
    <w:p w14:paraId="251E73C3" w14:textId="7770DEBB" w:rsidR="00621C7F" w:rsidRDefault="00DF5316" w:rsidP="00F47DC4">
      <w:pPr>
        <w:rPr>
          <w:sz w:val="26"/>
          <w:szCs w:val="26"/>
        </w:rPr>
      </w:pPr>
      <w:r>
        <w:rPr>
          <w:noProof/>
          <w:sz w:val="26"/>
          <w:szCs w:val="26"/>
        </w:rPr>
        <mc:AlternateContent>
          <mc:Choice Requires="wps">
            <w:drawing>
              <wp:anchor distT="0" distB="0" distL="114300" distR="114300" simplePos="0" relativeHeight="251688960" behindDoc="0" locked="0" layoutInCell="1" allowOverlap="1" wp14:anchorId="401DA64B" wp14:editId="4F8A7207">
                <wp:simplePos x="0" y="0"/>
                <wp:positionH relativeFrom="column">
                  <wp:posOffset>1775622</wp:posOffset>
                </wp:positionH>
                <wp:positionV relativeFrom="paragraph">
                  <wp:posOffset>8610</wp:posOffset>
                </wp:positionV>
                <wp:extent cx="2400226" cy="552893"/>
                <wp:effectExtent l="19050" t="0" r="38735" b="19050"/>
                <wp:wrapNone/>
                <wp:docPr id="33" name="Arrow: Chevron 33"/>
                <wp:cNvGraphicFramePr/>
                <a:graphic xmlns:a="http://schemas.openxmlformats.org/drawingml/2006/main">
                  <a:graphicData uri="http://schemas.microsoft.com/office/word/2010/wordprocessingShape">
                    <wps:wsp>
                      <wps:cNvSpPr/>
                      <wps:spPr>
                        <a:xfrm>
                          <a:off x="0" y="0"/>
                          <a:ext cx="2400226" cy="552893"/>
                        </a:xfrm>
                        <a:prstGeom prst="chevron">
                          <a:avLst/>
                        </a:prstGeom>
                        <a:gradFill>
                          <a:gsLst>
                            <a:gs pos="0">
                              <a:schemeClr val="accent4">
                                <a:lumMod val="5000"/>
                                <a:lumOff val="95000"/>
                              </a:schemeClr>
                            </a:gs>
                            <a:gs pos="74000">
                              <a:schemeClr val="accent4">
                                <a:lumMod val="45000"/>
                                <a:lumOff val="55000"/>
                              </a:schemeClr>
                            </a:gs>
                            <a:gs pos="83000">
                              <a:schemeClr val="accent4">
                                <a:lumMod val="45000"/>
                                <a:lumOff val="55000"/>
                              </a:schemeClr>
                            </a:gs>
                            <a:gs pos="100000">
                              <a:schemeClr val="accent4">
                                <a:lumMod val="30000"/>
                                <a:lumOff val="70000"/>
                              </a:schemeClr>
                            </a:gs>
                          </a:gsLst>
                          <a:lin ang="5400000" scaled="1"/>
                        </a:gradFill>
                      </wps:spPr>
                      <wps:style>
                        <a:lnRef idx="2">
                          <a:schemeClr val="accent1"/>
                        </a:lnRef>
                        <a:fillRef idx="1">
                          <a:schemeClr val="lt1"/>
                        </a:fillRef>
                        <a:effectRef idx="0">
                          <a:schemeClr val="accent1"/>
                        </a:effectRef>
                        <a:fontRef idx="minor">
                          <a:schemeClr val="dk1"/>
                        </a:fontRef>
                      </wps:style>
                      <wps:txbx>
                        <w:txbxContent>
                          <w:p w14:paraId="10635BAA" w14:textId="7F4FFCF3" w:rsidR="00DF5316" w:rsidRDefault="0093361C" w:rsidP="00DF5316">
                            <w:pPr>
                              <w:jc w:val="center"/>
                            </w:pPr>
                            <w:r>
                              <w:t xml:space="preserve">Other staff member </w:t>
                            </w:r>
                            <w:proofErr w:type="gramStart"/>
                            <w:r>
                              <w:t>are</w:t>
                            </w:r>
                            <w:proofErr w:type="gramEnd"/>
                            <w:r>
                              <w:t xml:space="preserve"> having to pick up extra work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01DA64B" id="Arrow: Chevron 33" o:spid="_x0000_s1041" type="#_x0000_t55" style="position:absolute;margin-left:139.8pt;margin-top:.7pt;width:189pt;height:43.55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" adj="19112" fillcolor="#fffcf3 [183]" strokecolor="#5b9bd5 [3204]" strokeweight="1pt">
                <v:fill color2="#ffecb3 [983]" colors="0 #fffcf2;48497f #ffe38c;54395f #ffe38c;1 #ffecb3" focus="100%" type="gradient"/>
                <v:textbox>
                  <w:txbxContent>
                    <w:p w14:paraId="10635BAA" w14:textId="7F4FFCF3" w:rsidR="00DF5316" w:rsidRDefault="0093361C" w:rsidP="00DF5316">
                      <w:pPr>
                        <w:jc w:val="center"/>
                      </w:pPr>
                      <w:r>
                        <w:t xml:space="preserve">Other staff member </w:t>
                      </w:r>
                      <w:proofErr w:type="gramStart"/>
                      <w:r>
                        <w:t>are</w:t>
                      </w:r>
                      <w:proofErr w:type="gramEnd"/>
                      <w:r>
                        <w:t xml:space="preserve"> having to pick up extra work </w:t>
                      </w:r>
                    </w:p>
                  </w:txbxContent>
                </v:textbox>
              </v:shape>
            </w:pict>
          </mc:Fallback>
        </mc:AlternateContent>
      </w:r>
      <w:r w:rsidR="003A2914">
        <w:rPr>
          <w:sz w:val="26"/>
          <w:szCs w:val="26"/>
        </w:rPr>
        <w:t xml:space="preserve">   </w:t>
      </w:r>
      <w:r w:rsidR="003A2914">
        <w:rPr>
          <w:noProof/>
          <w:sz w:val="26"/>
          <w:szCs w:val="26"/>
        </w:rPr>
        <w:drawing>
          <wp:inline distT="0" distB="0" distL="0" distR="0" wp14:anchorId="0E07F267" wp14:editId="0E251DAF">
            <wp:extent cx="1524000" cy="62865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24000" cy="628650"/>
                    </a:xfrm>
                    <a:prstGeom prst="rect">
                      <a:avLst/>
                    </a:prstGeom>
                    <a:gradFill>
                      <a:gsLst>
                        <a:gs pos="0">
                          <a:schemeClr val="accent5">
                            <a:lumMod val="5000"/>
                            <a:lumOff val="95000"/>
                          </a:schemeClr>
                        </a:gs>
                        <a:gs pos="74000">
                          <a:schemeClr val="accent5">
                            <a:lumMod val="45000"/>
                            <a:lumOff val="55000"/>
                          </a:schemeClr>
                        </a:gs>
                        <a:gs pos="83000">
                          <a:schemeClr val="accent5">
                            <a:lumMod val="45000"/>
                            <a:lumOff val="55000"/>
                          </a:schemeClr>
                        </a:gs>
                        <a:gs pos="100000">
                          <a:schemeClr val="accent5">
                            <a:lumMod val="30000"/>
                            <a:lumOff val="70000"/>
                          </a:schemeClr>
                        </a:gs>
                      </a:gsLst>
                      <a:lin ang="5400000" scaled="1"/>
                    </a:gradFill>
                  </pic:spPr>
                </pic:pic>
              </a:graphicData>
            </a:graphic>
          </wp:inline>
        </w:drawing>
      </w:r>
    </w:p>
    <w:p w14:paraId="5D96A1FA" w14:textId="77777777" w:rsidR="00B0067D" w:rsidRDefault="00926B1B" w:rsidP="00B0067D">
      <w:pPr>
        <w:rPr>
          <w:sz w:val="26"/>
          <w:szCs w:val="26"/>
        </w:rPr>
      </w:pPr>
      <w:r>
        <w:rPr>
          <w:noProof/>
          <w:sz w:val="26"/>
          <w:szCs w:val="26"/>
        </w:rPr>
        <w:lastRenderedPageBreak/>
        <mc:AlternateContent>
          <mc:Choice Requires="wps">
            <w:drawing>
              <wp:anchor distT="0" distB="0" distL="114300" distR="114300" simplePos="0" relativeHeight="251686912" behindDoc="0" locked="0" layoutInCell="1" allowOverlap="1" wp14:anchorId="47DC4E2D" wp14:editId="0D4560A5">
                <wp:simplePos x="0" y="0"/>
                <wp:positionH relativeFrom="column">
                  <wp:posOffset>1805319</wp:posOffset>
                </wp:positionH>
                <wp:positionV relativeFrom="paragraph">
                  <wp:posOffset>8787</wp:posOffset>
                </wp:positionV>
                <wp:extent cx="2405173" cy="616689"/>
                <wp:effectExtent l="19050" t="0" r="33655" b="12065"/>
                <wp:wrapNone/>
                <wp:docPr id="31" name="Arrow: Chevron 31"/>
                <wp:cNvGraphicFramePr/>
                <a:graphic xmlns:a="http://schemas.openxmlformats.org/drawingml/2006/main">
                  <a:graphicData uri="http://schemas.microsoft.com/office/word/2010/wordprocessingShape">
                    <wps:wsp>
                      <wps:cNvSpPr/>
                      <wps:spPr>
                        <a:xfrm>
                          <a:off x="0" y="0"/>
                          <a:ext cx="2405173" cy="616689"/>
                        </a:xfrm>
                        <a:prstGeom prst="chevron">
                          <a:avLst/>
                        </a:prstGeom>
                        <a:gradFill>
                          <a:gsLst>
                            <a:gs pos="0">
                              <a:schemeClr val="accent4">
                                <a:lumMod val="5000"/>
                                <a:lumOff val="95000"/>
                              </a:schemeClr>
                            </a:gs>
                            <a:gs pos="74000">
                              <a:schemeClr val="accent4">
                                <a:lumMod val="45000"/>
                                <a:lumOff val="55000"/>
                              </a:schemeClr>
                            </a:gs>
                            <a:gs pos="83000">
                              <a:schemeClr val="accent4">
                                <a:lumMod val="45000"/>
                                <a:lumOff val="55000"/>
                              </a:schemeClr>
                            </a:gs>
                            <a:gs pos="100000">
                              <a:schemeClr val="accent4">
                                <a:lumMod val="30000"/>
                                <a:lumOff val="70000"/>
                              </a:schemeClr>
                            </a:gs>
                          </a:gsLst>
                          <a:lin ang="5400000" scaled="1"/>
                        </a:gradFill>
                      </wps:spPr>
                      <wps:style>
                        <a:lnRef idx="2">
                          <a:schemeClr val="accent1"/>
                        </a:lnRef>
                        <a:fillRef idx="1">
                          <a:schemeClr val="lt1"/>
                        </a:fillRef>
                        <a:effectRef idx="0">
                          <a:schemeClr val="accent1"/>
                        </a:effectRef>
                        <a:fontRef idx="minor">
                          <a:schemeClr val="dk1"/>
                        </a:fontRef>
                      </wps:style>
                      <wps:txbx>
                        <w:txbxContent>
                          <w:p w14:paraId="5853A67B" w14:textId="04D8CBB1" w:rsidR="00926B1B" w:rsidRDefault="00926B1B" w:rsidP="00926B1B">
                            <w:pPr>
                              <w:jc w:val="center"/>
                            </w:pPr>
                            <w:r>
                              <w:t>Staff member away from their post for long periods of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7DC4E2D" id="Arrow: Chevron 31" o:spid="_x0000_s1042" type="#_x0000_t55" style="position:absolute;margin-left:142.15pt;margin-top:.7pt;width:189.4pt;height:48.55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" adj="18831" fillcolor="#fffcf3 [183]" strokecolor="#5b9bd5 [3204]" strokeweight="1pt">
                <v:fill color2="#ffecb3 [983]" colors="0 #fffcf2;48497f #ffe38c;54395f #ffe38c;1 #ffecb3" focus="100%" type="gradient"/>
                <v:textbox>
                  <w:txbxContent>
                    <w:p w14:paraId="5853A67B" w14:textId="04D8CBB1" w:rsidR="00926B1B" w:rsidRDefault="00926B1B" w:rsidP="00926B1B">
                      <w:pPr>
                        <w:jc w:val="center"/>
                      </w:pPr>
                      <w:r>
                        <w:t>Staff member away from their post for long periods of time</w:t>
                      </w:r>
                    </w:p>
                  </w:txbxContent>
                </v:textbox>
              </v:shape>
            </w:pict>
          </mc:Fallback>
        </mc:AlternateContent>
      </w:r>
      <w:r w:rsidR="003A2914">
        <w:rPr>
          <w:sz w:val="26"/>
          <w:szCs w:val="26"/>
        </w:rPr>
        <w:t xml:space="preserve">   </w:t>
      </w:r>
      <w:r w:rsidR="003A2914">
        <w:rPr>
          <w:noProof/>
          <w:sz w:val="26"/>
          <w:szCs w:val="26"/>
        </w:rPr>
        <w:drawing>
          <wp:inline distT="0" distB="0" distL="0" distR="0" wp14:anchorId="0492CD17" wp14:editId="5B02B5A5">
            <wp:extent cx="1524000" cy="62865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24000" cy="628650"/>
                    </a:xfrm>
                    <a:prstGeom prst="rect">
                      <a:avLst/>
                    </a:prstGeom>
                    <a:gradFill flip="none" rotWithShape="1">
                      <a:gsLst>
                        <a:gs pos="0">
                          <a:schemeClr val="accent5">
                            <a:lumMod val="5000"/>
                            <a:lumOff val="95000"/>
                          </a:schemeClr>
                        </a:gs>
                        <a:gs pos="74000">
                          <a:schemeClr val="accent5">
                            <a:lumMod val="45000"/>
                            <a:lumOff val="55000"/>
                          </a:schemeClr>
                        </a:gs>
                        <a:gs pos="83000">
                          <a:schemeClr val="accent5">
                            <a:lumMod val="45000"/>
                            <a:lumOff val="55000"/>
                          </a:schemeClr>
                        </a:gs>
                        <a:gs pos="100000">
                          <a:schemeClr val="accent5">
                            <a:lumMod val="30000"/>
                            <a:lumOff val="70000"/>
                          </a:schemeClr>
                        </a:gs>
                      </a:gsLst>
                      <a:lin ang="5400000" scaled="1"/>
                      <a:tileRect/>
                    </a:gradFill>
                  </pic:spPr>
                </pic:pic>
              </a:graphicData>
            </a:graphic>
          </wp:inline>
        </w:drawing>
      </w:r>
      <w:bookmarkStart w:id="7" w:name="_Toc110092799"/>
    </w:p>
    <w:p w14:paraId="4806492C" w14:textId="77777777" w:rsidR="00B0067D" w:rsidRDefault="00B0067D" w:rsidP="00B0067D">
      <w:pPr>
        <w:rPr>
          <w:sz w:val="26"/>
          <w:szCs w:val="26"/>
        </w:rPr>
      </w:pPr>
    </w:p>
    <w:p w14:paraId="4C7B2AD9" w14:textId="02A0DB2C" w:rsidR="00B0067D" w:rsidRDefault="00B502DA" w:rsidP="00EB6A55">
      <w:r>
        <w:rPr>
          <w:sz w:val="26"/>
          <w:szCs w:val="26"/>
        </w:rPr>
        <w:t>A</w:t>
      </w:r>
      <w:r w:rsidRPr="00B502DA">
        <w:rPr>
          <w:sz w:val="26"/>
          <w:szCs w:val="26"/>
        </w:rPr>
        <w:t>ccording to the five reasons I came up with for why my problem at work exists</w:t>
      </w:r>
      <w:r>
        <w:rPr>
          <w:sz w:val="26"/>
          <w:szCs w:val="26"/>
        </w:rPr>
        <w:t>, t</w:t>
      </w:r>
      <w:r w:rsidR="00B0067D" w:rsidRPr="00B0067D">
        <w:rPr>
          <w:sz w:val="26"/>
          <w:szCs w:val="26"/>
        </w:rPr>
        <w:t>he employee is away from reception for extended periods of time</w:t>
      </w:r>
      <w:r>
        <w:rPr>
          <w:sz w:val="26"/>
          <w:szCs w:val="26"/>
        </w:rPr>
        <w:t>.</w:t>
      </w:r>
      <w:r w:rsidR="00B0067D" w:rsidRPr="00B0067D">
        <w:rPr>
          <w:sz w:val="26"/>
          <w:szCs w:val="26"/>
        </w:rPr>
        <w:t xml:space="preserve"> I now need to consider potential answers</w:t>
      </w:r>
      <w:r w:rsidR="00DB1A0B">
        <w:rPr>
          <w:sz w:val="26"/>
          <w:szCs w:val="26"/>
        </w:rPr>
        <w:t xml:space="preserve"> looking at all solutions</w:t>
      </w:r>
      <w:r w:rsidR="00B0067D" w:rsidRPr="00B0067D">
        <w:rPr>
          <w:sz w:val="26"/>
          <w:szCs w:val="26"/>
        </w:rPr>
        <w:t xml:space="preserve"> and conduct a grid analysis to determine the best course of action.</w:t>
      </w:r>
    </w:p>
    <w:p w14:paraId="181274CE" w14:textId="390D40C9" w:rsidR="00780652" w:rsidRDefault="00780652" w:rsidP="00780652">
      <w:pPr>
        <w:pStyle w:val="Heading2"/>
      </w:pPr>
      <w:r w:rsidRPr="00851D6F">
        <w:lastRenderedPageBreak/>
        <w:t>Propose a range of alternative solutions to the problem</w:t>
      </w:r>
      <w:bookmarkEnd w:id="7"/>
    </w:p>
    <w:p w14:paraId="4BB13E64" w14:textId="77777777" w:rsidR="006F643B" w:rsidRDefault="006F643B" w:rsidP="005D1099">
      <w:pPr>
        <w:pStyle w:val="JAHeading1"/>
      </w:pPr>
      <w:r w:rsidRPr="006F643B">
        <w:t xml:space="preserve">Every office has a fire to put out, whether it's workplace harassment or team members picking fights, but making sure you're actively working to find solutions with the right tactics should be at the top of your list of essential abilities. If not, it will be more difficult to address the wide range of problems affecting your productivity levels the longer you wait. Although you may believe that being passive aggressive with your co-workers is the best course of action, this will eventually come to a head and taint the workplace. </w:t>
      </w:r>
    </w:p>
    <w:p w14:paraId="5CC69AA7" w14:textId="620A998A" w:rsidR="00EB6A55" w:rsidRDefault="00EB6A55" w:rsidP="005D1099">
      <w:pPr>
        <w:pStyle w:val="JAHeading1"/>
      </w:pPr>
      <w:r w:rsidRPr="00EB6A55">
        <w:t>Because things don't always go as planned, it's a good idea to have some contingency plans in place. The goal of problem-solving is to put things right and return them to their proper course. Because everything that goes wrong with customer service, supply chain difficulties, budgeting, and other areas can significantly damage the company's profitability and general success, employers place a high value on your ability to address problems in the workplace.</w:t>
      </w:r>
    </w:p>
    <w:p w14:paraId="76B7C065" w14:textId="64A5EE55" w:rsidR="00EB6A55" w:rsidRDefault="00DC4FE8" w:rsidP="005D1099">
      <w:pPr>
        <w:pStyle w:val="JAHeading1"/>
      </w:pPr>
      <w:r w:rsidRPr="00DC4FE8">
        <w:t>Knowing the solution to a straightforward numerical equation is only one part of solving difficult challenges in life or at business. The ability to recognise a problem, pinpoint its origin, locate solutions, and put those solutions into action are all necessary components of problem-solving. To get the desired result, each of these actions is necessary.</w:t>
      </w:r>
    </w:p>
    <w:p w14:paraId="18295A1D" w14:textId="2BF957D0" w:rsidR="00E4058A" w:rsidRDefault="00E4058A" w:rsidP="005D1099">
      <w:pPr>
        <w:pStyle w:val="JAHeading1"/>
      </w:pPr>
      <w:r w:rsidRPr="00E4058A">
        <w:t>(Moran, 2022)</w:t>
      </w:r>
    </w:p>
    <w:p w14:paraId="2C0DD6FE" w14:textId="7F1EA206" w:rsidR="00260FA5" w:rsidRDefault="007379ED" w:rsidP="005D1099">
      <w:pPr>
        <w:pStyle w:val="JAHeading1"/>
      </w:pPr>
      <w:r w:rsidRPr="007379ED">
        <w:t xml:space="preserve">These are the possible </w:t>
      </w:r>
      <w:r>
        <w:t>solution</w:t>
      </w:r>
      <w:r w:rsidRPr="007379ED">
        <w:t>s that can be implemented at my workplace.</w:t>
      </w:r>
    </w:p>
    <w:p w14:paraId="6BDC8DCA" w14:textId="58AE31A5" w:rsidR="00260FA5" w:rsidRDefault="00260FA5" w:rsidP="005D1099">
      <w:pPr>
        <w:pStyle w:val="JAHeading1"/>
      </w:pPr>
      <w:r w:rsidRPr="007379ED">
        <w:rPr>
          <w:b/>
          <w:bCs/>
        </w:rPr>
        <w:t>Solution 1</w:t>
      </w:r>
      <w:r>
        <w:t xml:space="preserve"> – To terminate the employee from their post</w:t>
      </w:r>
    </w:p>
    <w:p w14:paraId="5FBF135B" w14:textId="53DA68E3" w:rsidR="00260FA5" w:rsidRDefault="00260FA5" w:rsidP="005D1099">
      <w:pPr>
        <w:pStyle w:val="JAHeading1"/>
      </w:pPr>
      <w:r w:rsidRPr="007379ED">
        <w:rPr>
          <w:b/>
          <w:bCs/>
        </w:rPr>
        <w:t>Solution 2</w:t>
      </w:r>
      <w:r>
        <w:t xml:space="preserve"> – Transfer employee to another department </w:t>
      </w:r>
    </w:p>
    <w:p w14:paraId="7CF6B5E3" w14:textId="3FA484E0" w:rsidR="00260FA5" w:rsidRDefault="00260FA5" w:rsidP="005D1099">
      <w:pPr>
        <w:pStyle w:val="JAHeading1"/>
      </w:pPr>
      <w:r w:rsidRPr="007379ED">
        <w:rPr>
          <w:b/>
          <w:bCs/>
        </w:rPr>
        <w:t>Solution 3</w:t>
      </w:r>
      <w:r>
        <w:t xml:space="preserve"> </w:t>
      </w:r>
      <w:r w:rsidR="001D4126">
        <w:t>–</w:t>
      </w:r>
      <w:r>
        <w:t xml:space="preserve"> </w:t>
      </w:r>
      <w:r w:rsidR="001D4126">
        <w:t xml:space="preserve">Give more training to the employee </w:t>
      </w:r>
    </w:p>
    <w:p w14:paraId="258A50D4" w14:textId="254BF8A1" w:rsidR="001D4126" w:rsidRDefault="001D4126" w:rsidP="005D1099">
      <w:pPr>
        <w:pStyle w:val="JAHeading1"/>
      </w:pPr>
      <w:r w:rsidRPr="007379ED">
        <w:rPr>
          <w:b/>
          <w:bCs/>
        </w:rPr>
        <w:t>Solution 4</w:t>
      </w:r>
      <w:r>
        <w:t xml:space="preserve"> – Carry out an informal chat with the employee </w:t>
      </w:r>
    </w:p>
    <w:p w14:paraId="6E8E0F2E" w14:textId="2346445E" w:rsidR="00352A52" w:rsidRDefault="00352A52" w:rsidP="005D1099">
      <w:pPr>
        <w:pStyle w:val="JAHeading1"/>
      </w:pPr>
      <w:r w:rsidRPr="00352A52">
        <w:rPr>
          <w:b/>
          <w:bCs/>
        </w:rPr>
        <w:t>Solution 5</w:t>
      </w:r>
      <w:r w:rsidRPr="00352A52">
        <w:t xml:space="preserve"> </w:t>
      </w:r>
      <w:r>
        <w:t>– Carry out a formal disciplinary</w:t>
      </w:r>
    </w:p>
    <w:p w14:paraId="36024328" w14:textId="50737E0E" w:rsidR="005A65DF" w:rsidRDefault="005A65DF" w:rsidP="005D1099">
      <w:pPr>
        <w:pStyle w:val="JAHeading1"/>
      </w:pPr>
      <w:proofErr w:type="gramStart"/>
      <w:r w:rsidRPr="005A65DF">
        <w:t>Despite the fact that</w:t>
      </w:r>
      <w:proofErr w:type="gramEnd"/>
      <w:r w:rsidRPr="005A65DF">
        <w:t xml:space="preserve"> there are only f</w:t>
      </w:r>
      <w:r w:rsidR="00352A52">
        <w:t>ive</w:t>
      </w:r>
      <w:r w:rsidRPr="005A65DF">
        <w:t xml:space="preserve"> </w:t>
      </w:r>
      <w:r w:rsidR="00352A52">
        <w:t>solution</w:t>
      </w:r>
      <w:r w:rsidRPr="005A65DF">
        <w:t>s, each one has a result that could significantly affect the business. such as the need to re</w:t>
      </w:r>
      <w:r w:rsidR="00352A52">
        <w:t>-employ</w:t>
      </w:r>
      <w:r w:rsidRPr="005A65DF">
        <w:t xml:space="preserve"> workers, additional training expenses, time required for relocation,</w:t>
      </w:r>
      <w:r w:rsidR="00E4058A">
        <w:t xml:space="preserve"> </w:t>
      </w:r>
      <w:r w:rsidR="00E4058A" w:rsidRPr="005A65DF">
        <w:t>meeting</w:t>
      </w:r>
      <w:r w:rsidR="00E4058A">
        <w:t>s, or monitoring progress</w:t>
      </w:r>
      <w:r>
        <w:t>.</w:t>
      </w:r>
    </w:p>
    <w:p w14:paraId="0D80E7DE" w14:textId="77777777" w:rsidR="00352A52" w:rsidRDefault="00352A52" w:rsidP="00780652">
      <w:pPr>
        <w:pStyle w:val="Heading2"/>
      </w:pPr>
      <w:bookmarkStart w:id="8" w:name="_Toc110092800"/>
    </w:p>
    <w:p w14:paraId="1FBB9C9E" w14:textId="77777777" w:rsidR="006F643B" w:rsidRDefault="006F643B" w:rsidP="00780652">
      <w:pPr>
        <w:pStyle w:val="Heading2"/>
      </w:pPr>
    </w:p>
    <w:p w14:paraId="2E6C5B8E" w14:textId="77777777" w:rsidR="006F643B" w:rsidRDefault="006F643B" w:rsidP="00780652">
      <w:pPr>
        <w:pStyle w:val="Heading2"/>
      </w:pPr>
    </w:p>
    <w:p w14:paraId="5F2FD152" w14:textId="77777777" w:rsidR="006F643B" w:rsidRDefault="006F643B" w:rsidP="00780652">
      <w:pPr>
        <w:pStyle w:val="Heading2"/>
      </w:pPr>
    </w:p>
    <w:p w14:paraId="2795BF0F" w14:textId="77777777" w:rsidR="006F643B" w:rsidRDefault="006F643B" w:rsidP="00780652">
      <w:pPr>
        <w:pStyle w:val="Heading2"/>
      </w:pPr>
    </w:p>
    <w:p w14:paraId="4D7BDB9C" w14:textId="77777777" w:rsidR="006F643B" w:rsidRDefault="006F643B" w:rsidP="00780652">
      <w:pPr>
        <w:pStyle w:val="Heading2"/>
      </w:pPr>
    </w:p>
    <w:p w14:paraId="03F08A48" w14:textId="36CF65A9" w:rsidR="00780652" w:rsidRDefault="00780652" w:rsidP="00780652">
      <w:pPr>
        <w:pStyle w:val="Heading2"/>
      </w:pPr>
      <w:r w:rsidRPr="00851D6F">
        <w:lastRenderedPageBreak/>
        <w:t xml:space="preserve">Using a </w:t>
      </w:r>
      <w:proofErr w:type="gramStart"/>
      <w:r w:rsidRPr="00851D6F">
        <w:t>decision making</w:t>
      </w:r>
      <w:proofErr w:type="gramEnd"/>
      <w:r w:rsidRPr="00851D6F">
        <w:t xml:space="preserve"> technique, evaluate a range of solutions to identify the most appropriate option</w:t>
      </w:r>
      <w:bookmarkEnd w:id="8"/>
    </w:p>
    <w:p w14:paraId="406A77CA" w14:textId="3BCB570B" w:rsidR="00291701" w:rsidRDefault="007E4474" w:rsidP="005D1099">
      <w:pPr>
        <w:pStyle w:val="JAHeading1"/>
      </w:pPr>
      <w:r w:rsidRPr="007E4474">
        <w:t xml:space="preserve">Grid analysis is a good technique for making decisions, and it works best when there are many possibilities and many factors to </w:t>
      </w:r>
      <w:proofErr w:type="gramStart"/>
      <w:r w:rsidRPr="007E4474">
        <w:t>take into account</w:t>
      </w:r>
      <w:proofErr w:type="gramEnd"/>
      <w:r w:rsidRPr="007E4474">
        <w:t>. This method can be used for all crucial outcomes if there isn't a clear best option. When using grid analysis, the elements that should be carefully considered are placed in rows and the likely alternatives are placed in columns in a table. We assign weights to the variables based on our best judgement. According to our evaluation, the table's relevant choice and factor combinations are all noted. The decision priority will be shown by adding the scores.</w:t>
      </w:r>
      <w:r>
        <w:t xml:space="preserve"> </w:t>
      </w:r>
    </w:p>
    <w:p w14:paraId="45E497F2" w14:textId="40F44029" w:rsidR="00F0503F" w:rsidRPr="005D1099" w:rsidRDefault="00A846C6" w:rsidP="005D1099">
      <w:pPr>
        <w:pStyle w:val="JAHeading1"/>
      </w:pPr>
      <w:r w:rsidRPr="005D1099">
        <w:t xml:space="preserve">The decision-influencing variables are provided in rows, including </w:t>
      </w:r>
      <w:r w:rsidR="00F6600A" w:rsidRPr="005D1099">
        <w:t>time</w:t>
      </w:r>
      <w:r w:rsidRPr="005D1099">
        <w:t xml:space="preserve">, price, </w:t>
      </w:r>
      <w:r w:rsidR="00F6600A" w:rsidRPr="005D1099">
        <w:t>reputation</w:t>
      </w:r>
      <w:r w:rsidRPr="005D1099">
        <w:t xml:space="preserve">, and </w:t>
      </w:r>
      <w:r w:rsidR="00F6600A" w:rsidRPr="005D1099">
        <w:t>team morale</w:t>
      </w:r>
      <w:r w:rsidRPr="005D1099">
        <w:t xml:space="preserve">. Columns are added with the expected choices, including </w:t>
      </w:r>
      <w:r w:rsidR="00F6600A" w:rsidRPr="005D1099">
        <w:t xml:space="preserve">training, informal chat, formal </w:t>
      </w:r>
      <w:r w:rsidR="005D1099" w:rsidRPr="005D1099">
        <w:t>disciplinary</w:t>
      </w:r>
      <w:r w:rsidR="00F6600A" w:rsidRPr="005D1099">
        <w:t>, relocation and exit/termination</w:t>
      </w:r>
      <w:r w:rsidRPr="005D1099">
        <w:t xml:space="preserve">. According to their respective weights, the components are given weights. For example, the factor of </w:t>
      </w:r>
      <w:r w:rsidR="00F6600A" w:rsidRPr="005D1099">
        <w:t>time</w:t>
      </w:r>
      <w:r w:rsidRPr="005D1099">
        <w:t xml:space="preserve"> is given a weight of </w:t>
      </w:r>
      <w:r w:rsidR="00F6600A" w:rsidRPr="005D1099">
        <w:t>3</w:t>
      </w:r>
      <w:r w:rsidRPr="005D1099">
        <w:t xml:space="preserve">. The choices are broken down into corresponding totals. For instance, </w:t>
      </w:r>
      <w:r w:rsidR="00F94515" w:rsidRPr="005D1099">
        <w:t>training</w:t>
      </w:r>
      <w:r w:rsidRPr="005D1099">
        <w:t xml:space="preserve"> received </w:t>
      </w:r>
      <w:r w:rsidR="00F94515" w:rsidRPr="005D1099">
        <w:t xml:space="preserve">2 </w:t>
      </w:r>
      <w:r w:rsidRPr="005D1099">
        <w:t xml:space="preserve">ratings for </w:t>
      </w:r>
      <w:r w:rsidR="00F94515" w:rsidRPr="005D1099">
        <w:t>time</w:t>
      </w:r>
      <w:r w:rsidRPr="005D1099">
        <w:t xml:space="preserve">. A weight of </w:t>
      </w:r>
      <w:r w:rsidR="00F94515" w:rsidRPr="005D1099">
        <w:t>4</w:t>
      </w:r>
      <w:r w:rsidRPr="005D1099">
        <w:t xml:space="preserve"> has been assigned to </w:t>
      </w:r>
      <w:r w:rsidR="00F94515" w:rsidRPr="005D1099">
        <w:t>time</w:t>
      </w:r>
      <w:r w:rsidRPr="005D1099">
        <w:t xml:space="preserve">. Following the application of the weight factor, </w:t>
      </w:r>
      <w:r w:rsidR="005D1099" w:rsidRPr="005D1099">
        <w:t>training</w:t>
      </w:r>
      <w:r w:rsidRPr="005D1099">
        <w:t xml:space="preserve">'s net appearance marks are 4 x </w:t>
      </w:r>
      <w:r w:rsidR="005D1099" w:rsidRPr="005D1099">
        <w:t>2</w:t>
      </w:r>
      <w:r w:rsidRPr="005D1099">
        <w:t xml:space="preserve"> = </w:t>
      </w:r>
      <w:r w:rsidR="005D1099" w:rsidRPr="005D1099">
        <w:t>8</w:t>
      </w:r>
      <w:r w:rsidRPr="005D1099">
        <w:t xml:space="preserve">. For each of the variables and each of the options, this process is repeated. In this case, </w:t>
      </w:r>
      <w:r w:rsidR="005D1099" w:rsidRPr="005D1099">
        <w:t xml:space="preserve">informal chat </w:t>
      </w:r>
      <w:r w:rsidRPr="005D1099">
        <w:t xml:space="preserve">receives a net score of </w:t>
      </w:r>
      <w:r w:rsidR="005D1099" w:rsidRPr="005D1099">
        <w:t>75</w:t>
      </w:r>
      <w:r w:rsidRPr="005D1099">
        <w:t>, making it the preferred choice.</w:t>
      </w:r>
      <w:r w:rsidR="002F2A0C" w:rsidRPr="005D1099">
        <w:t xml:space="preserve"> I've prepared a grid analysis of the chosen solutions below.</w:t>
      </w:r>
    </w:p>
    <w:p w14:paraId="60CC8E8A" w14:textId="139867DE" w:rsidR="00A846C6" w:rsidRDefault="002F2A0C" w:rsidP="005D1099">
      <w:pPr>
        <w:pStyle w:val="JAHeading1"/>
      </w:pPr>
      <w:r w:rsidRPr="002F2A0C">
        <w:t>("Decision Tree vs. Grid Analysis: Comparison of Techniques", 2022)</w:t>
      </w:r>
    </w:p>
    <w:p w14:paraId="58D577A7" w14:textId="77777777" w:rsidR="002F2A0C" w:rsidRDefault="002F2A0C" w:rsidP="005D1099">
      <w:pPr>
        <w:pStyle w:val="JAHeading1"/>
      </w:pPr>
    </w:p>
    <w:tbl>
      <w:tblPr>
        <w:tblStyle w:val="TableGrid"/>
        <w:tblW w:w="0" w:type="auto"/>
        <w:tblLook w:val="04A0" w:firstRow="1" w:lastRow="0" w:firstColumn="1" w:lastColumn="0" w:noHBand="0" w:noVBand="1"/>
      </w:tblPr>
      <w:tblGrid>
        <w:gridCol w:w="2057"/>
        <w:gridCol w:w="1737"/>
        <w:gridCol w:w="1732"/>
        <w:gridCol w:w="1776"/>
        <w:gridCol w:w="1751"/>
        <w:gridCol w:w="1737"/>
      </w:tblGrid>
      <w:tr w:rsidR="00F0503F" w14:paraId="668BE89C" w14:textId="77777777" w:rsidTr="007A476D">
        <w:tc>
          <w:tcPr>
            <w:tcW w:w="1798" w:type="dxa"/>
            <w:shd w:val="clear" w:color="auto" w:fill="D9D9D9" w:themeFill="background1" w:themeFillShade="D9"/>
          </w:tcPr>
          <w:p w14:paraId="567A3311" w14:textId="164DF2CD" w:rsidR="00F0503F" w:rsidRPr="007A476D" w:rsidRDefault="00F0503F" w:rsidP="005D1099">
            <w:pPr>
              <w:pStyle w:val="JAHeading1"/>
              <w:rPr>
                <w:b/>
                <w:bCs/>
              </w:rPr>
            </w:pPr>
            <w:r w:rsidRPr="007A476D">
              <w:rPr>
                <w:b/>
                <w:bCs/>
              </w:rPr>
              <w:t>Factors</w:t>
            </w:r>
          </w:p>
        </w:tc>
        <w:tc>
          <w:tcPr>
            <w:tcW w:w="1798" w:type="dxa"/>
            <w:shd w:val="clear" w:color="auto" w:fill="D9D9D9" w:themeFill="background1" w:themeFillShade="D9"/>
          </w:tcPr>
          <w:p w14:paraId="2905F782" w14:textId="36F3FD1B" w:rsidR="00F0503F" w:rsidRPr="007A476D" w:rsidRDefault="00F0503F" w:rsidP="005D1099">
            <w:pPr>
              <w:pStyle w:val="JAHeading1"/>
              <w:rPr>
                <w:b/>
                <w:bCs/>
              </w:rPr>
            </w:pPr>
            <w:r w:rsidRPr="007A476D">
              <w:rPr>
                <w:b/>
                <w:bCs/>
              </w:rPr>
              <w:t xml:space="preserve">Time </w:t>
            </w:r>
          </w:p>
        </w:tc>
        <w:tc>
          <w:tcPr>
            <w:tcW w:w="1798" w:type="dxa"/>
            <w:shd w:val="clear" w:color="auto" w:fill="D9D9D9" w:themeFill="background1" w:themeFillShade="D9"/>
          </w:tcPr>
          <w:p w14:paraId="64F4F204" w14:textId="470485EF" w:rsidR="00F0503F" w:rsidRPr="007A476D" w:rsidRDefault="00F0503F" w:rsidP="005D1099">
            <w:pPr>
              <w:pStyle w:val="JAHeading1"/>
              <w:rPr>
                <w:b/>
                <w:bCs/>
              </w:rPr>
            </w:pPr>
            <w:r w:rsidRPr="007A476D">
              <w:rPr>
                <w:b/>
                <w:bCs/>
              </w:rPr>
              <w:t>cost</w:t>
            </w:r>
          </w:p>
        </w:tc>
        <w:tc>
          <w:tcPr>
            <w:tcW w:w="1798" w:type="dxa"/>
            <w:shd w:val="clear" w:color="auto" w:fill="D9D9D9" w:themeFill="background1" w:themeFillShade="D9"/>
          </w:tcPr>
          <w:p w14:paraId="23F581B6" w14:textId="1B22DA0B" w:rsidR="00F0503F" w:rsidRPr="007A476D" w:rsidRDefault="00F0503F" w:rsidP="005D1099">
            <w:pPr>
              <w:pStyle w:val="JAHeading1"/>
              <w:rPr>
                <w:b/>
                <w:bCs/>
              </w:rPr>
            </w:pPr>
            <w:r w:rsidRPr="007A476D">
              <w:rPr>
                <w:b/>
                <w:bCs/>
              </w:rPr>
              <w:t xml:space="preserve">Reputation </w:t>
            </w:r>
          </w:p>
        </w:tc>
        <w:tc>
          <w:tcPr>
            <w:tcW w:w="1799" w:type="dxa"/>
            <w:shd w:val="clear" w:color="auto" w:fill="D9D9D9" w:themeFill="background1" w:themeFillShade="D9"/>
          </w:tcPr>
          <w:p w14:paraId="1C7DD911" w14:textId="6294D804" w:rsidR="00F0503F" w:rsidRPr="007A476D" w:rsidRDefault="00F0503F" w:rsidP="005D1099">
            <w:pPr>
              <w:pStyle w:val="JAHeading1"/>
              <w:rPr>
                <w:b/>
                <w:bCs/>
              </w:rPr>
            </w:pPr>
            <w:r w:rsidRPr="007A476D">
              <w:rPr>
                <w:b/>
                <w:bCs/>
              </w:rPr>
              <w:t>Team morale</w:t>
            </w:r>
          </w:p>
        </w:tc>
        <w:tc>
          <w:tcPr>
            <w:tcW w:w="1799" w:type="dxa"/>
            <w:shd w:val="clear" w:color="auto" w:fill="D9D9D9" w:themeFill="background1" w:themeFillShade="D9"/>
          </w:tcPr>
          <w:p w14:paraId="22FD32A0" w14:textId="48094A09" w:rsidR="00F0503F" w:rsidRPr="007A476D" w:rsidRDefault="00F0503F" w:rsidP="005D1099">
            <w:pPr>
              <w:pStyle w:val="JAHeading1"/>
              <w:rPr>
                <w:b/>
                <w:bCs/>
              </w:rPr>
            </w:pPr>
            <w:r w:rsidRPr="007A476D">
              <w:rPr>
                <w:b/>
                <w:bCs/>
              </w:rPr>
              <w:t>total</w:t>
            </w:r>
          </w:p>
        </w:tc>
      </w:tr>
      <w:tr w:rsidR="00F0503F" w14:paraId="4D648C5D" w14:textId="77777777" w:rsidTr="007A476D">
        <w:tc>
          <w:tcPr>
            <w:tcW w:w="1798" w:type="dxa"/>
            <w:shd w:val="clear" w:color="auto" w:fill="D9D9D9" w:themeFill="background1" w:themeFillShade="D9"/>
          </w:tcPr>
          <w:p w14:paraId="20678343" w14:textId="58320865" w:rsidR="00F0503F" w:rsidRPr="007A476D" w:rsidRDefault="00F0503F" w:rsidP="005D1099">
            <w:pPr>
              <w:pStyle w:val="JAHeading1"/>
              <w:rPr>
                <w:b/>
                <w:bCs/>
              </w:rPr>
            </w:pPr>
            <w:r w:rsidRPr="007A476D">
              <w:rPr>
                <w:b/>
                <w:bCs/>
              </w:rPr>
              <w:t>Weight</w:t>
            </w:r>
          </w:p>
        </w:tc>
        <w:tc>
          <w:tcPr>
            <w:tcW w:w="1798" w:type="dxa"/>
          </w:tcPr>
          <w:p w14:paraId="3E236BF8" w14:textId="13F381B6" w:rsidR="00F0503F" w:rsidRPr="00F112CE" w:rsidRDefault="00F0503F" w:rsidP="005D1099">
            <w:pPr>
              <w:pStyle w:val="JAHeading1"/>
              <w:rPr>
                <w:color w:val="FF0000"/>
              </w:rPr>
            </w:pPr>
            <w:r>
              <w:t>4</w:t>
            </w:r>
            <w:r w:rsidR="00F112CE">
              <w:t xml:space="preserve"> </w:t>
            </w:r>
          </w:p>
        </w:tc>
        <w:tc>
          <w:tcPr>
            <w:tcW w:w="1798" w:type="dxa"/>
          </w:tcPr>
          <w:p w14:paraId="6FF1DFA2" w14:textId="52153DDF" w:rsidR="00F0503F" w:rsidRDefault="00F0503F" w:rsidP="005D1099">
            <w:pPr>
              <w:pStyle w:val="JAHeading1"/>
            </w:pPr>
            <w:r>
              <w:t>3</w:t>
            </w:r>
            <w:r w:rsidR="00F112CE">
              <w:t xml:space="preserve"> </w:t>
            </w:r>
          </w:p>
        </w:tc>
        <w:tc>
          <w:tcPr>
            <w:tcW w:w="1798" w:type="dxa"/>
          </w:tcPr>
          <w:p w14:paraId="2D1D4230" w14:textId="793D9B8E" w:rsidR="00F0503F" w:rsidRDefault="00F0503F" w:rsidP="005D1099">
            <w:pPr>
              <w:pStyle w:val="JAHeading1"/>
            </w:pPr>
            <w:r>
              <w:t>3</w:t>
            </w:r>
          </w:p>
        </w:tc>
        <w:tc>
          <w:tcPr>
            <w:tcW w:w="1799" w:type="dxa"/>
          </w:tcPr>
          <w:p w14:paraId="5680FA7C" w14:textId="4B8580AF" w:rsidR="00F0503F" w:rsidRDefault="00F0503F" w:rsidP="005D1099">
            <w:pPr>
              <w:pStyle w:val="JAHeading1"/>
            </w:pPr>
            <w:r>
              <w:t>5</w:t>
            </w:r>
          </w:p>
        </w:tc>
        <w:tc>
          <w:tcPr>
            <w:tcW w:w="1799" w:type="dxa"/>
          </w:tcPr>
          <w:p w14:paraId="2D165917" w14:textId="77777777" w:rsidR="00F0503F" w:rsidRDefault="00F0503F" w:rsidP="005D1099">
            <w:pPr>
              <w:pStyle w:val="JAHeading1"/>
            </w:pPr>
          </w:p>
        </w:tc>
      </w:tr>
      <w:tr w:rsidR="00F0503F" w14:paraId="58EA0BE2" w14:textId="77777777" w:rsidTr="007A476D">
        <w:tc>
          <w:tcPr>
            <w:tcW w:w="1798" w:type="dxa"/>
            <w:shd w:val="clear" w:color="auto" w:fill="D9D9D9" w:themeFill="background1" w:themeFillShade="D9"/>
          </w:tcPr>
          <w:p w14:paraId="2569B0CA" w14:textId="0F719A41" w:rsidR="00F0503F" w:rsidRPr="007A476D" w:rsidRDefault="00F0503F" w:rsidP="005D1099">
            <w:pPr>
              <w:pStyle w:val="JAHeading1"/>
              <w:rPr>
                <w:b/>
                <w:bCs/>
              </w:rPr>
            </w:pPr>
            <w:r w:rsidRPr="007A476D">
              <w:rPr>
                <w:b/>
                <w:bCs/>
              </w:rPr>
              <w:t xml:space="preserve">Training </w:t>
            </w:r>
          </w:p>
        </w:tc>
        <w:tc>
          <w:tcPr>
            <w:tcW w:w="1798" w:type="dxa"/>
          </w:tcPr>
          <w:p w14:paraId="62B00987" w14:textId="16995C11" w:rsidR="00F0503F" w:rsidRDefault="00F0503F" w:rsidP="005D1099">
            <w:pPr>
              <w:pStyle w:val="JAHeading1"/>
            </w:pPr>
            <w:r>
              <w:t>2</w:t>
            </w:r>
            <w:r w:rsidR="00F112CE">
              <w:t xml:space="preserve"> </w:t>
            </w:r>
            <w:r w:rsidR="00F112CE" w:rsidRPr="00F112CE">
              <w:rPr>
                <w:color w:val="FF0000"/>
              </w:rPr>
              <w:t>8</w:t>
            </w:r>
          </w:p>
        </w:tc>
        <w:tc>
          <w:tcPr>
            <w:tcW w:w="1798" w:type="dxa"/>
          </w:tcPr>
          <w:p w14:paraId="166A5936" w14:textId="50086433" w:rsidR="00F0503F" w:rsidRDefault="00F0503F" w:rsidP="005D1099">
            <w:pPr>
              <w:pStyle w:val="JAHeading1"/>
            </w:pPr>
            <w:r>
              <w:t>1</w:t>
            </w:r>
            <w:r w:rsidR="00F112CE">
              <w:t xml:space="preserve"> </w:t>
            </w:r>
            <w:r w:rsidR="00F112CE" w:rsidRPr="00F112CE">
              <w:rPr>
                <w:color w:val="FF0000"/>
              </w:rPr>
              <w:t>3</w:t>
            </w:r>
          </w:p>
        </w:tc>
        <w:tc>
          <w:tcPr>
            <w:tcW w:w="1798" w:type="dxa"/>
          </w:tcPr>
          <w:p w14:paraId="08ED25F1" w14:textId="334A25A6" w:rsidR="00F0503F" w:rsidRPr="00F112CE" w:rsidRDefault="00F0503F" w:rsidP="005D1099">
            <w:pPr>
              <w:pStyle w:val="JAHeading1"/>
            </w:pPr>
            <w:r>
              <w:t>4</w:t>
            </w:r>
            <w:r w:rsidR="00F112CE">
              <w:t xml:space="preserve"> 12</w:t>
            </w:r>
          </w:p>
        </w:tc>
        <w:tc>
          <w:tcPr>
            <w:tcW w:w="1799" w:type="dxa"/>
          </w:tcPr>
          <w:p w14:paraId="0CD5404E" w14:textId="4D158394" w:rsidR="00F0503F" w:rsidRPr="00F112CE" w:rsidRDefault="00F0503F" w:rsidP="005D1099">
            <w:pPr>
              <w:pStyle w:val="JAHeading1"/>
            </w:pPr>
            <w:r>
              <w:t>5</w:t>
            </w:r>
            <w:r w:rsidR="00F112CE">
              <w:t xml:space="preserve"> 25</w:t>
            </w:r>
          </w:p>
        </w:tc>
        <w:tc>
          <w:tcPr>
            <w:tcW w:w="1799" w:type="dxa"/>
          </w:tcPr>
          <w:p w14:paraId="6C10BB30" w14:textId="636ACBAC" w:rsidR="00F0503F" w:rsidRPr="00F112CE" w:rsidRDefault="00F0503F" w:rsidP="005D1099">
            <w:pPr>
              <w:pStyle w:val="JAHeading1"/>
              <w:rPr>
                <w:color w:val="FF0000"/>
              </w:rPr>
            </w:pPr>
            <w:r>
              <w:t>12</w:t>
            </w:r>
            <w:r w:rsidR="00F112CE">
              <w:t xml:space="preserve"> </w:t>
            </w:r>
            <w:r w:rsidR="00F112CE">
              <w:rPr>
                <w:color w:val="FF0000"/>
              </w:rPr>
              <w:t>48</w:t>
            </w:r>
          </w:p>
        </w:tc>
      </w:tr>
      <w:tr w:rsidR="00F0503F" w14:paraId="396ADB78" w14:textId="77777777" w:rsidTr="007A476D">
        <w:tc>
          <w:tcPr>
            <w:tcW w:w="1798" w:type="dxa"/>
            <w:shd w:val="clear" w:color="auto" w:fill="D9D9D9" w:themeFill="background1" w:themeFillShade="D9"/>
          </w:tcPr>
          <w:p w14:paraId="25D6C93A" w14:textId="5EA30F95" w:rsidR="00F0503F" w:rsidRPr="007A476D" w:rsidRDefault="00F0503F" w:rsidP="005D1099">
            <w:pPr>
              <w:pStyle w:val="JAHeading1"/>
              <w:rPr>
                <w:b/>
                <w:bCs/>
              </w:rPr>
            </w:pPr>
            <w:r w:rsidRPr="007A476D">
              <w:rPr>
                <w:b/>
                <w:bCs/>
              </w:rPr>
              <w:t>Informal chat</w:t>
            </w:r>
          </w:p>
        </w:tc>
        <w:tc>
          <w:tcPr>
            <w:tcW w:w="1798" w:type="dxa"/>
          </w:tcPr>
          <w:p w14:paraId="3BF26DAB" w14:textId="45F72F79" w:rsidR="00F0503F" w:rsidRPr="00F112CE" w:rsidRDefault="00F0503F" w:rsidP="005D1099">
            <w:pPr>
              <w:pStyle w:val="JAHeading1"/>
            </w:pPr>
            <w:r>
              <w:t>5</w:t>
            </w:r>
            <w:r w:rsidR="00F112CE">
              <w:t xml:space="preserve"> 20</w:t>
            </w:r>
          </w:p>
        </w:tc>
        <w:tc>
          <w:tcPr>
            <w:tcW w:w="1798" w:type="dxa"/>
          </w:tcPr>
          <w:p w14:paraId="5E660A6B" w14:textId="13B4AB1D" w:rsidR="00F0503F" w:rsidRPr="00F112CE" w:rsidRDefault="00F0503F" w:rsidP="005D1099">
            <w:pPr>
              <w:pStyle w:val="JAHeading1"/>
            </w:pPr>
            <w:r>
              <w:t>5</w:t>
            </w:r>
            <w:r w:rsidR="00F112CE">
              <w:t xml:space="preserve"> 15</w:t>
            </w:r>
          </w:p>
        </w:tc>
        <w:tc>
          <w:tcPr>
            <w:tcW w:w="1798" w:type="dxa"/>
          </w:tcPr>
          <w:p w14:paraId="0BAA87C9" w14:textId="6F51E07E" w:rsidR="00F0503F" w:rsidRPr="00F112CE" w:rsidRDefault="00F0503F" w:rsidP="005D1099">
            <w:pPr>
              <w:pStyle w:val="JAHeading1"/>
            </w:pPr>
            <w:r>
              <w:t>5</w:t>
            </w:r>
            <w:r w:rsidR="00F112CE">
              <w:t xml:space="preserve"> 15</w:t>
            </w:r>
          </w:p>
        </w:tc>
        <w:tc>
          <w:tcPr>
            <w:tcW w:w="1799" w:type="dxa"/>
          </w:tcPr>
          <w:p w14:paraId="2827E67D" w14:textId="7E94634F" w:rsidR="00F0503F" w:rsidRPr="00F112CE" w:rsidRDefault="00F0503F" w:rsidP="005D1099">
            <w:pPr>
              <w:pStyle w:val="JAHeading1"/>
            </w:pPr>
            <w:r>
              <w:t>5</w:t>
            </w:r>
            <w:r w:rsidR="00F112CE">
              <w:t xml:space="preserve"> 25</w:t>
            </w:r>
          </w:p>
        </w:tc>
        <w:tc>
          <w:tcPr>
            <w:tcW w:w="1799" w:type="dxa"/>
          </w:tcPr>
          <w:p w14:paraId="1DC2134B" w14:textId="4566817F" w:rsidR="00F0503F" w:rsidRPr="00F112CE" w:rsidRDefault="00F0503F" w:rsidP="005D1099">
            <w:pPr>
              <w:pStyle w:val="JAHeading1"/>
              <w:rPr>
                <w:color w:val="FF0000"/>
              </w:rPr>
            </w:pPr>
            <w:r>
              <w:t>20</w:t>
            </w:r>
            <w:r w:rsidR="00F112CE">
              <w:t xml:space="preserve"> </w:t>
            </w:r>
            <w:r w:rsidR="00F112CE">
              <w:rPr>
                <w:color w:val="FF0000"/>
              </w:rPr>
              <w:t>75</w:t>
            </w:r>
          </w:p>
        </w:tc>
      </w:tr>
      <w:tr w:rsidR="00F0503F" w14:paraId="2ED5BCBD" w14:textId="77777777" w:rsidTr="007A476D">
        <w:tc>
          <w:tcPr>
            <w:tcW w:w="1798" w:type="dxa"/>
            <w:shd w:val="clear" w:color="auto" w:fill="D9D9D9" w:themeFill="background1" w:themeFillShade="D9"/>
          </w:tcPr>
          <w:p w14:paraId="53725F69" w14:textId="0BD83E99" w:rsidR="00F0503F" w:rsidRPr="007A476D" w:rsidRDefault="00F0503F" w:rsidP="005D1099">
            <w:pPr>
              <w:pStyle w:val="JAHeading1"/>
              <w:rPr>
                <w:b/>
                <w:bCs/>
              </w:rPr>
            </w:pPr>
            <w:r w:rsidRPr="007A476D">
              <w:rPr>
                <w:b/>
                <w:bCs/>
              </w:rPr>
              <w:t xml:space="preserve">Formal disciplinary </w:t>
            </w:r>
          </w:p>
        </w:tc>
        <w:tc>
          <w:tcPr>
            <w:tcW w:w="1798" w:type="dxa"/>
          </w:tcPr>
          <w:p w14:paraId="65C330A9" w14:textId="25019CCB" w:rsidR="00F0503F" w:rsidRPr="00F112CE" w:rsidRDefault="00F0503F" w:rsidP="005D1099">
            <w:pPr>
              <w:pStyle w:val="JAHeading1"/>
            </w:pPr>
            <w:r>
              <w:t>3</w:t>
            </w:r>
            <w:r w:rsidR="00F112CE">
              <w:t xml:space="preserve"> 12</w:t>
            </w:r>
          </w:p>
        </w:tc>
        <w:tc>
          <w:tcPr>
            <w:tcW w:w="1798" w:type="dxa"/>
          </w:tcPr>
          <w:p w14:paraId="0C2EA45B" w14:textId="034A7590" w:rsidR="00F0503F" w:rsidRPr="00F112CE" w:rsidRDefault="00F0503F" w:rsidP="005D1099">
            <w:pPr>
              <w:pStyle w:val="JAHeading1"/>
              <w:rPr>
                <w:color w:val="FF0000"/>
              </w:rPr>
            </w:pPr>
            <w:r>
              <w:t>3</w:t>
            </w:r>
            <w:r w:rsidR="00F112CE">
              <w:t xml:space="preserve"> </w:t>
            </w:r>
            <w:r w:rsidR="00F112CE">
              <w:rPr>
                <w:color w:val="FF0000"/>
              </w:rPr>
              <w:t>9</w:t>
            </w:r>
          </w:p>
        </w:tc>
        <w:tc>
          <w:tcPr>
            <w:tcW w:w="1798" w:type="dxa"/>
          </w:tcPr>
          <w:p w14:paraId="7463EC2E" w14:textId="270C19D8" w:rsidR="00F0503F" w:rsidRPr="00F112CE" w:rsidRDefault="00F0503F" w:rsidP="005D1099">
            <w:pPr>
              <w:pStyle w:val="JAHeading1"/>
            </w:pPr>
            <w:r>
              <w:t>5</w:t>
            </w:r>
            <w:r w:rsidR="00F112CE">
              <w:t xml:space="preserve"> 15</w:t>
            </w:r>
          </w:p>
        </w:tc>
        <w:tc>
          <w:tcPr>
            <w:tcW w:w="1799" w:type="dxa"/>
          </w:tcPr>
          <w:p w14:paraId="38689899" w14:textId="248503DF" w:rsidR="00F0503F" w:rsidRPr="00F112CE" w:rsidRDefault="00F0503F" w:rsidP="005D1099">
            <w:pPr>
              <w:pStyle w:val="JAHeading1"/>
            </w:pPr>
            <w:r>
              <w:t>5</w:t>
            </w:r>
            <w:r w:rsidR="00F112CE">
              <w:t xml:space="preserve"> 25</w:t>
            </w:r>
          </w:p>
        </w:tc>
        <w:tc>
          <w:tcPr>
            <w:tcW w:w="1799" w:type="dxa"/>
          </w:tcPr>
          <w:p w14:paraId="1FB2F10A" w14:textId="58D7659E" w:rsidR="00F0503F" w:rsidRPr="00F112CE" w:rsidRDefault="00F0503F" w:rsidP="005D1099">
            <w:pPr>
              <w:pStyle w:val="JAHeading1"/>
              <w:rPr>
                <w:color w:val="FF0000"/>
              </w:rPr>
            </w:pPr>
            <w:r>
              <w:t>16</w:t>
            </w:r>
            <w:r w:rsidR="00F112CE">
              <w:t xml:space="preserve"> </w:t>
            </w:r>
            <w:r w:rsidR="00F112CE">
              <w:rPr>
                <w:color w:val="FF0000"/>
              </w:rPr>
              <w:t>61</w:t>
            </w:r>
          </w:p>
        </w:tc>
      </w:tr>
      <w:tr w:rsidR="00F0503F" w14:paraId="00002E2B" w14:textId="77777777" w:rsidTr="007A476D">
        <w:tc>
          <w:tcPr>
            <w:tcW w:w="1798" w:type="dxa"/>
            <w:shd w:val="clear" w:color="auto" w:fill="D9D9D9" w:themeFill="background1" w:themeFillShade="D9"/>
          </w:tcPr>
          <w:p w14:paraId="58B669AA" w14:textId="47085165" w:rsidR="00F0503F" w:rsidRPr="007A476D" w:rsidRDefault="00F0503F" w:rsidP="005D1099">
            <w:pPr>
              <w:pStyle w:val="JAHeading1"/>
              <w:rPr>
                <w:b/>
                <w:bCs/>
              </w:rPr>
            </w:pPr>
            <w:r w:rsidRPr="007A476D">
              <w:rPr>
                <w:b/>
                <w:bCs/>
              </w:rPr>
              <w:t xml:space="preserve">Relocation </w:t>
            </w:r>
          </w:p>
        </w:tc>
        <w:tc>
          <w:tcPr>
            <w:tcW w:w="1798" w:type="dxa"/>
          </w:tcPr>
          <w:p w14:paraId="690071C7" w14:textId="040BD9BC" w:rsidR="00F0503F" w:rsidRPr="00F112CE" w:rsidRDefault="00F0503F" w:rsidP="005D1099">
            <w:pPr>
              <w:pStyle w:val="JAHeading1"/>
              <w:rPr>
                <w:color w:val="FF0000"/>
              </w:rPr>
            </w:pPr>
            <w:r>
              <w:t>2</w:t>
            </w:r>
            <w:r w:rsidR="00F112CE">
              <w:t xml:space="preserve"> </w:t>
            </w:r>
            <w:r w:rsidR="00F112CE">
              <w:rPr>
                <w:color w:val="FF0000"/>
              </w:rPr>
              <w:t>8</w:t>
            </w:r>
          </w:p>
        </w:tc>
        <w:tc>
          <w:tcPr>
            <w:tcW w:w="1798" w:type="dxa"/>
          </w:tcPr>
          <w:p w14:paraId="5119C306" w14:textId="6B775D8C" w:rsidR="00F0503F" w:rsidRPr="00F112CE" w:rsidRDefault="00F0503F" w:rsidP="005D1099">
            <w:pPr>
              <w:pStyle w:val="JAHeading1"/>
            </w:pPr>
            <w:r>
              <w:t>5</w:t>
            </w:r>
            <w:r w:rsidR="00F112CE">
              <w:t xml:space="preserve"> 15</w:t>
            </w:r>
          </w:p>
        </w:tc>
        <w:tc>
          <w:tcPr>
            <w:tcW w:w="1798" w:type="dxa"/>
          </w:tcPr>
          <w:p w14:paraId="645B8DF3" w14:textId="3E3261AF" w:rsidR="00F0503F" w:rsidRPr="00F112CE" w:rsidRDefault="00F0503F" w:rsidP="005D1099">
            <w:pPr>
              <w:pStyle w:val="JAHeading1"/>
            </w:pPr>
            <w:r>
              <w:t>5</w:t>
            </w:r>
            <w:r w:rsidR="00F112CE">
              <w:t xml:space="preserve"> 15</w:t>
            </w:r>
          </w:p>
        </w:tc>
        <w:tc>
          <w:tcPr>
            <w:tcW w:w="1799" w:type="dxa"/>
          </w:tcPr>
          <w:p w14:paraId="27619C23" w14:textId="368D495A" w:rsidR="00F0503F" w:rsidRPr="00F112CE" w:rsidRDefault="00F0503F" w:rsidP="005D1099">
            <w:pPr>
              <w:pStyle w:val="JAHeading1"/>
            </w:pPr>
            <w:r>
              <w:t>5</w:t>
            </w:r>
            <w:r w:rsidR="00F112CE">
              <w:t xml:space="preserve"> 25</w:t>
            </w:r>
          </w:p>
        </w:tc>
        <w:tc>
          <w:tcPr>
            <w:tcW w:w="1799" w:type="dxa"/>
          </w:tcPr>
          <w:p w14:paraId="66AFC407" w14:textId="0F5CB243" w:rsidR="00F0503F" w:rsidRPr="00F112CE" w:rsidRDefault="00F0503F" w:rsidP="005D1099">
            <w:pPr>
              <w:pStyle w:val="JAHeading1"/>
              <w:rPr>
                <w:color w:val="FF0000"/>
              </w:rPr>
            </w:pPr>
            <w:r>
              <w:t>17</w:t>
            </w:r>
            <w:r w:rsidR="00F112CE">
              <w:t xml:space="preserve"> </w:t>
            </w:r>
            <w:r w:rsidR="00F112CE">
              <w:rPr>
                <w:color w:val="FF0000"/>
              </w:rPr>
              <w:t>63</w:t>
            </w:r>
          </w:p>
        </w:tc>
      </w:tr>
      <w:tr w:rsidR="00F0503F" w14:paraId="70DBB509" w14:textId="77777777" w:rsidTr="007A476D">
        <w:tc>
          <w:tcPr>
            <w:tcW w:w="1798" w:type="dxa"/>
            <w:shd w:val="clear" w:color="auto" w:fill="D9D9D9" w:themeFill="background1" w:themeFillShade="D9"/>
          </w:tcPr>
          <w:p w14:paraId="21F7D122" w14:textId="6441AC8F" w:rsidR="00F0503F" w:rsidRPr="007A476D" w:rsidRDefault="00F0503F" w:rsidP="005D1099">
            <w:pPr>
              <w:pStyle w:val="JAHeading1"/>
              <w:rPr>
                <w:b/>
                <w:bCs/>
              </w:rPr>
            </w:pPr>
            <w:r w:rsidRPr="007A476D">
              <w:rPr>
                <w:b/>
                <w:bCs/>
              </w:rPr>
              <w:t xml:space="preserve">Exit/Termination </w:t>
            </w:r>
          </w:p>
        </w:tc>
        <w:tc>
          <w:tcPr>
            <w:tcW w:w="1798" w:type="dxa"/>
          </w:tcPr>
          <w:p w14:paraId="3B1ED0F5" w14:textId="02D394FF" w:rsidR="00F0503F" w:rsidRPr="00F112CE" w:rsidRDefault="00F0503F" w:rsidP="005D1099">
            <w:pPr>
              <w:pStyle w:val="JAHeading1"/>
            </w:pPr>
            <w:r>
              <w:t>4</w:t>
            </w:r>
            <w:r w:rsidR="00F112CE">
              <w:t xml:space="preserve"> 16</w:t>
            </w:r>
          </w:p>
        </w:tc>
        <w:tc>
          <w:tcPr>
            <w:tcW w:w="1798" w:type="dxa"/>
          </w:tcPr>
          <w:p w14:paraId="284312D5" w14:textId="65BD688A" w:rsidR="00F0503F" w:rsidRPr="00F112CE" w:rsidRDefault="00F0503F" w:rsidP="005D1099">
            <w:pPr>
              <w:pStyle w:val="JAHeading1"/>
              <w:rPr>
                <w:color w:val="FF0000"/>
              </w:rPr>
            </w:pPr>
            <w:r>
              <w:t>3</w:t>
            </w:r>
            <w:r w:rsidR="00F112CE">
              <w:t xml:space="preserve"> </w:t>
            </w:r>
            <w:r w:rsidR="00F112CE">
              <w:rPr>
                <w:color w:val="FF0000"/>
              </w:rPr>
              <w:t>9</w:t>
            </w:r>
          </w:p>
        </w:tc>
        <w:tc>
          <w:tcPr>
            <w:tcW w:w="1798" w:type="dxa"/>
          </w:tcPr>
          <w:p w14:paraId="30364853" w14:textId="5F682F25" w:rsidR="00F0503F" w:rsidRPr="00F112CE" w:rsidRDefault="00F0503F" w:rsidP="005D1099">
            <w:pPr>
              <w:pStyle w:val="JAHeading1"/>
            </w:pPr>
            <w:r>
              <w:t>4</w:t>
            </w:r>
            <w:r w:rsidR="00F112CE">
              <w:t xml:space="preserve"> 12</w:t>
            </w:r>
          </w:p>
        </w:tc>
        <w:tc>
          <w:tcPr>
            <w:tcW w:w="1799" w:type="dxa"/>
          </w:tcPr>
          <w:p w14:paraId="2D8174EA" w14:textId="6E1A28DC" w:rsidR="00F0503F" w:rsidRPr="00F112CE" w:rsidRDefault="00F0503F" w:rsidP="005D1099">
            <w:pPr>
              <w:pStyle w:val="JAHeading1"/>
            </w:pPr>
            <w:r>
              <w:t>3</w:t>
            </w:r>
            <w:r w:rsidR="00F112CE">
              <w:t xml:space="preserve"> 15</w:t>
            </w:r>
          </w:p>
        </w:tc>
        <w:tc>
          <w:tcPr>
            <w:tcW w:w="1799" w:type="dxa"/>
          </w:tcPr>
          <w:p w14:paraId="5A6F09E6" w14:textId="0E34D22B" w:rsidR="00F0503F" w:rsidRPr="00F112CE" w:rsidRDefault="00F0503F" w:rsidP="005D1099">
            <w:pPr>
              <w:pStyle w:val="JAHeading1"/>
              <w:rPr>
                <w:color w:val="FF0000"/>
              </w:rPr>
            </w:pPr>
            <w:r>
              <w:t>14</w:t>
            </w:r>
            <w:r w:rsidR="00F112CE">
              <w:t xml:space="preserve"> </w:t>
            </w:r>
            <w:r w:rsidR="00F112CE">
              <w:rPr>
                <w:color w:val="FF0000"/>
              </w:rPr>
              <w:t>52</w:t>
            </w:r>
          </w:p>
        </w:tc>
      </w:tr>
    </w:tbl>
    <w:p w14:paraId="646FE424" w14:textId="23A4D9FF" w:rsidR="0059093F" w:rsidRDefault="0059093F" w:rsidP="005D1099">
      <w:pPr>
        <w:pStyle w:val="JAHeading1"/>
      </w:pPr>
    </w:p>
    <w:p w14:paraId="064BDBD0" w14:textId="273C7BAD" w:rsidR="006F643B" w:rsidRDefault="006F643B" w:rsidP="005D1099">
      <w:pPr>
        <w:pStyle w:val="JAHeading1"/>
      </w:pPr>
    </w:p>
    <w:p w14:paraId="56616FC4" w14:textId="77777777" w:rsidR="006F643B" w:rsidRPr="0059093F" w:rsidRDefault="006F643B" w:rsidP="005D1099">
      <w:pPr>
        <w:pStyle w:val="JAHeading1"/>
      </w:pPr>
    </w:p>
    <w:p w14:paraId="3DF59D9C" w14:textId="7CD67431" w:rsidR="00780652" w:rsidRPr="00402C58" w:rsidRDefault="0059093F" w:rsidP="005D1099">
      <w:pPr>
        <w:pStyle w:val="JAHeading1"/>
        <w:rPr>
          <w:b/>
          <w:bCs/>
        </w:rPr>
      </w:pPr>
      <w:r w:rsidRPr="00402C58">
        <w:rPr>
          <w:b/>
          <w:bCs/>
        </w:rPr>
        <w:lastRenderedPageBreak/>
        <w:t>Coast and benefit</w:t>
      </w:r>
      <w:r w:rsidR="00402C58" w:rsidRPr="00402C58">
        <w:rPr>
          <w:b/>
          <w:bCs/>
        </w:rPr>
        <w:t xml:space="preserve"> analysis </w:t>
      </w:r>
    </w:p>
    <w:p w14:paraId="1E4DBE2D" w14:textId="77777777" w:rsidR="00F40850" w:rsidRDefault="00F40850" w:rsidP="005D1099">
      <w:pPr>
        <w:pStyle w:val="JAHeading1"/>
      </w:pPr>
      <w:r w:rsidRPr="00F40850">
        <w:t>Businesses utilise a methodical procedure called a cost-benefit analysis to choose which options to take and which to ignore. The cost-benefit analyst adds up the potential benefits anticipated from a circumstance or activity, deducts the overall expenses related to that condition or action, and adds the results back up.</w:t>
      </w:r>
      <w:r w:rsidRPr="00F40850">
        <w:t xml:space="preserve"> </w:t>
      </w:r>
    </w:p>
    <w:p w14:paraId="4B15747D" w14:textId="5E798A1E" w:rsidR="00F40850" w:rsidRDefault="00F40850" w:rsidP="005D1099">
      <w:pPr>
        <w:pStyle w:val="JAHeading1"/>
      </w:pPr>
      <w:r>
        <w:t xml:space="preserve">Key points </w:t>
      </w:r>
    </w:p>
    <w:p w14:paraId="77B48BF8" w14:textId="267374D3" w:rsidR="00F40850" w:rsidRDefault="00F40850" w:rsidP="00012342">
      <w:pPr>
        <w:pStyle w:val="JAHeading1"/>
        <w:numPr>
          <w:ilvl w:val="0"/>
          <w:numId w:val="15"/>
        </w:numPr>
        <w:spacing w:before="0" w:line="240" w:lineRule="auto"/>
        <w:ind w:left="714" w:hanging="357"/>
      </w:pPr>
      <w:r w:rsidRPr="00F40850">
        <w:t>A cost-benefit analysis is a method for calculating the benefits of a decision or course of action less the expenses related to that decision or course of action.</w:t>
      </w:r>
    </w:p>
    <w:p w14:paraId="36559C0B" w14:textId="02494B1C" w:rsidR="00F40850" w:rsidRDefault="00F40850" w:rsidP="00012342">
      <w:pPr>
        <w:pStyle w:val="JAHeading1"/>
        <w:numPr>
          <w:ilvl w:val="0"/>
          <w:numId w:val="15"/>
        </w:numPr>
        <w:spacing w:before="0" w:line="240" w:lineRule="auto"/>
        <w:ind w:left="714" w:hanging="357"/>
      </w:pPr>
      <w:r w:rsidRPr="00F40850">
        <w:t xml:space="preserve">Measurable financial metrics, such as money generated or costs avoided </w:t>
      </w:r>
      <w:proofErr w:type="gramStart"/>
      <w:r w:rsidRPr="00F40850">
        <w:t>as a result of</w:t>
      </w:r>
      <w:proofErr w:type="gramEnd"/>
      <w:r w:rsidRPr="00F40850">
        <w:t xml:space="preserve"> the project's decision, are part of a cost-benefit analysis.</w:t>
      </w:r>
    </w:p>
    <w:p w14:paraId="50D3277F" w14:textId="4B2D6BB4" w:rsidR="00F40850" w:rsidRDefault="00F40850" w:rsidP="00012342">
      <w:pPr>
        <w:pStyle w:val="JAHeading1"/>
        <w:numPr>
          <w:ilvl w:val="0"/>
          <w:numId w:val="15"/>
        </w:numPr>
        <w:spacing w:before="0" w:line="240" w:lineRule="auto"/>
        <w:ind w:left="714" w:hanging="357"/>
      </w:pPr>
      <w:r w:rsidRPr="00F40850">
        <w:t>Employee morale and customer satisfaction are only two examples of intangible advantages and costs that might be included in a cost-benefit analysis.</w:t>
      </w:r>
    </w:p>
    <w:p w14:paraId="2889B920" w14:textId="6826143D" w:rsidR="00012342" w:rsidRDefault="00012342" w:rsidP="00012342">
      <w:pPr>
        <w:pStyle w:val="JAHeading1"/>
        <w:numPr>
          <w:ilvl w:val="0"/>
          <w:numId w:val="15"/>
        </w:numPr>
        <w:spacing w:before="0" w:line="240" w:lineRule="auto"/>
        <w:ind w:left="714" w:hanging="357"/>
      </w:pPr>
      <w:r w:rsidRPr="00012342">
        <w:t>Sensitivity analysis, cashflow discounting, and what-if scenario analysis for numerous options may all be included in a more complex cost-benefit analysis.</w:t>
      </w:r>
    </w:p>
    <w:p w14:paraId="17E34F30" w14:textId="77491A3A" w:rsidR="00012342" w:rsidRDefault="00012342" w:rsidP="00012342">
      <w:pPr>
        <w:pStyle w:val="JAHeading1"/>
        <w:numPr>
          <w:ilvl w:val="0"/>
          <w:numId w:val="15"/>
        </w:numPr>
        <w:spacing w:before="0" w:line="240" w:lineRule="auto"/>
        <w:ind w:left="714" w:hanging="357"/>
      </w:pPr>
      <w:r w:rsidRPr="00012342">
        <w:t>All things being equal, it will typically be advantageous for the business to take on a project if the analysis shows more benefits than expenses.</w:t>
      </w:r>
    </w:p>
    <w:p w14:paraId="4A8026DE" w14:textId="315FFFF8" w:rsidR="005036CC" w:rsidRDefault="005036CC" w:rsidP="005036CC">
      <w:pPr>
        <w:pStyle w:val="JAHeading1"/>
        <w:spacing w:before="0" w:line="240" w:lineRule="auto"/>
      </w:pPr>
    </w:p>
    <w:p w14:paraId="68F0F817" w14:textId="5DDCB643" w:rsidR="005036CC" w:rsidRDefault="005036CC" w:rsidP="005036CC">
      <w:pPr>
        <w:pStyle w:val="JAHeading1"/>
        <w:spacing w:before="0" w:line="240" w:lineRule="auto"/>
      </w:pPr>
      <w:r w:rsidRPr="005036CC">
        <w:t>("What Is Cost-Benefit Analysis?", 2022)</w:t>
      </w:r>
    </w:p>
    <w:p w14:paraId="25082AA4" w14:textId="15DA3079" w:rsidR="00FE45CA" w:rsidRDefault="00FE45CA" w:rsidP="005D1099">
      <w:pPr>
        <w:pStyle w:val="JAHeading1"/>
      </w:pPr>
      <w:r w:rsidRPr="00FE45CA">
        <w:t xml:space="preserve">As a result of the grid analysis above, the decision was made to hold a formal conversation and keep them in their current position. Unless the other </w:t>
      </w:r>
      <w:r>
        <w:t xml:space="preserve">member of </w:t>
      </w:r>
      <w:r w:rsidRPr="00FE45CA">
        <w:t xml:space="preserve">staff on whom this would have a significant impact left, there would be no </w:t>
      </w:r>
      <w:r>
        <w:t>cost</w:t>
      </w:r>
      <w:r w:rsidRPr="00FE45CA">
        <w:t>.</w:t>
      </w:r>
      <w:r>
        <w:t xml:space="preserve"> </w:t>
      </w:r>
      <w:r w:rsidR="00E42F87" w:rsidRPr="00E42F87">
        <w:t>if improvement is not made following the informal conversation and the staff member continues to work ineffectively and not finish's their task on time, the other team member would leave.</w:t>
      </w:r>
      <w:r w:rsidR="00E42F87">
        <w:t xml:space="preserve"> </w:t>
      </w:r>
      <w:r w:rsidR="005D5258">
        <w:t xml:space="preserve"> We would then need to look at step 2 from the grid analysis and this was to relocate the member of staff, t</w:t>
      </w:r>
      <w:r w:rsidR="00E42F87">
        <w:t xml:space="preserve">his then would cause cost to the company. </w:t>
      </w:r>
    </w:p>
    <w:p w14:paraId="4E008828" w14:textId="06CDECF5" w:rsidR="00C767D2" w:rsidRDefault="006B6F96" w:rsidP="005D1099">
      <w:pPr>
        <w:pStyle w:val="JAHeading1"/>
      </w:pPr>
      <w:r>
        <w:t xml:space="preserve">  </w:t>
      </w:r>
    </w:p>
    <w:p w14:paraId="5A93AEA0" w14:textId="65EE73F4" w:rsidR="00C767D2" w:rsidRDefault="00952C1C" w:rsidP="00952C1C">
      <w:pPr>
        <w:pStyle w:val="JAHeading1"/>
        <w:spacing w:before="0" w:line="240" w:lineRule="auto"/>
      </w:pPr>
      <w:r>
        <w:t>To move the member of staff to another department the cost would be as follows</w:t>
      </w:r>
    </w:p>
    <w:p w14:paraId="71B82365" w14:textId="0243897C" w:rsidR="00952C1C" w:rsidRDefault="00952C1C" w:rsidP="00952C1C">
      <w:pPr>
        <w:pStyle w:val="JAHeading1"/>
        <w:numPr>
          <w:ilvl w:val="0"/>
          <w:numId w:val="13"/>
        </w:numPr>
        <w:spacing w:before="0" w:line="240" w:lineRule="auto"/>
      </w:pPr>
      <w:r>
        <w:t>To look for another vacancy contact department – 2 hour</w:t>
      </w:r>
      <w:r w:rsidR="00200564">
        <w:t>s</w:t>
      </w:r>
    </w:p>
    <w:p w14:paraId="01107B3B" w14:textId="2643B07B" w:rsidR="00952C1C" w:rsidRDefault="00952C1C" w:rsidP="00952C1C">
      <w:pPr>
        <w:pStyle w:val="JAHeading1"/>
        <w:numPr>
          <w:ilvl w:val="0"/>
          <w:numId w:val="13"/>
        </w:numPr>
        <w:spacing w:before="0" w:line="240" w:lineRule="auto"/>
      </w:pPr>
      <w:r>
        <w:t>Meet the member of staff and talk through new department – 1 hour</w:t>
      </w:r>
    </w:p>
    <w:p w14:paraId="5CC24054" w14:textId="0DD62292" w:rsidR="00952C1C" w:rsidRDefault="00952C1C" w:rsidP="00952C1C">
      <w:pPr>
        <w:pStyle w:val="JAHeading1"/>
        <w:numPr>
          <w:ilvl w:val="0"/>
          <w:numId w:val="13"/>
        </w:numPr>
        <w:spacing w:before="0" w:line="240" w:lineRule="auto"/>
      </w:pPr>
      <w:r>
        <w:t>Staff member to meet new department manager - 1 hour</w:t>
      </w:r>
    </w:p>
    <w:p w14:paraId="16F8E093" w14:textId="77777777" w:rsidR="00A21E88" w:rsidRDefault="00A21E88" w:rsidP="005D1099">
      <w:pPr>
        <w:pStyle w:val="JAHeading1"/>
      </w:pPr>
    </w:p>
    <w:p w14:paraId="3F1254F1" w14:textId="6E825444" w:rsidR="00200564" w:rsidRDefault="00952C1C" w:rsidP="00A21E88">
      <w:pPr>
        <w:pStyle w:val="JAHeading1"/>
        <w:spacing w:before="0" w:line="240" w:lineRule="auto"/>
      </w:pPr>
      <w:r>
        <w:t>Each member of staff earns £10 per hour</w:t>
      </w:r>
      <w:r w:rsidR="00200564">
        <w:t>.</w:t>
      </w:r>
      <w:r>
        <w:t xml:space="preserve"> </w:t>
      </w:r>
      <w:r w:rsidR="00200564">
        <w:t xml:space="preserve"> </w:t>
      </w:r>
    </w:p>
    <w:p w14:paraId="2A4B1634" w14:textId="7787A0AD" w:rsidR="00C767D2" w:rsidRDefault="00200564" w:rsidP="00A21E88">
      <w:pPr>
        <w:pStyle w:val="JAHeading1"/>
        <w:spacing w:before="0" w:line="240" w:lineRule="auto"/>
      </w:pPr>
      <w:r>
        <w:t>I</w:t>
      </w:r>
      <w:r w:rsidR="00952C1C">
        <w:t xml:space="preserve">t took 2 hours to look for another vacancy and contact that department </w:t>
      </w:r>
      <w:r w:rsidR="00A21E88">
        <w:t>=£20</w:t>
      </w:r>
    </w:p>
    <w:p w14:paraId="6E6CCB91" w14:textId="3046E071" w:rsidR="00A21E88" w:rsidRDefault="00A21E88" w:rsidP="00A21E88">
      <w:pPr>
        <w:pStyle w:val="JAHeading1"/>
        <w:spacing w:before="0" w:line="240" w:lineRule="auto"/>
      </w:pPr>
      <w:r>
        <w:t>Current manager and staff member meet to discuss the new department for 1 hour = £20</w:t>
      </w:r>
    </w:p>
    <w:p w14:paraId="59885864" w14:textId="18E7AB64" w:rsidR="00A21E88" w:rsidRDefault="00A21E88" w:rsidP="00A21E88">
      <w:pPr>
        <w:pStyle w:val="JAHeading1"/>
        <w:spacing w:before="0" w:line="240" w:lineRule="auto"/>
      </w:pPr>
      <w:r>
        <w:t>Staff member to meet new department manager for 1 hour = £10</w:t>
      </w:r>
    </w:p>
    <w:p w14:paraId="0AA6EA62" w14:textId="4954193E" w:rsidR="005D5258" w:rsidRDefault="008E7DAF" w:rsidP="00A21E88">
      <w:pPr>
        <w:pStyle w:val="JAHeading1"/>
        <w:spacing w:before="0" w:line="240" w:lineRule="auto"/>
      </w:pPr>
      <w:r>
        <w:t>This totals to = £50 cost t</w:t>
      </w:r>
      <w:r w:rsidR="0056276A">
        <w:t>o</w:t>
      </w:r>
      <w:r>
        <w:t xml:space="preserve"> the company</w:t>
      </w:r>
    </w:p>
    <w:p w14:paraId="201680C1" w14:textId="1A562AFB" w:rsidR="008E7DAF" w:rsidRDefault="008E7DAF" w:rsidP="00A21E88">
      <w:pPr>
        <w:pStyle w:val="JAHeading1"/>
        <w:spacing w:before="0" w:line="240" w:lineRule="auto"/>
      </w:pPr>
    </w:p>
    <w:p w14:paraId="76BBA1DE" w14:textId="5A11591B" w:rsidR="008E7DAF" w:rsidRDefault="008E7DAF" w:rsidP="00A21E88">
      <w:pPr>
        <w:pStyle w:val="JAHeading1"/>
        <w:spacing w:before="0" w:line="240" w:lineRule="auto"/>
      </w:pPr>
      <w:r>
        <w:t>The benefit to relocating the staff member to another department would be</w:t>
      </w:r>
    </w:p>
    <w:p w14:paraId="66945073" w14:textId="2470A609" w:rsidR="008E7DAF" w:rsidRDefault="007212C6" w:rsidP="008E7DAF">
      <w:pPr>
        <w:pStyle w:val="JAHeading1"/>
        <w:numPr>
          <w:ilvl w:val="0"/>
          <w:numId w:val="14"/>
        </w:numPr>
        <w:spacing w:before="0" w:line="240" w:lineRule="auto"/>
      </w:pPr>
      <w:r>
        <w:t>Team morale improves</w:t>
      </w:r>
    </w:p>
    <w:p w14:paraId="674F4F1E" w14:textId="0C26FE4F" w:rsidR="007212C6" w:rsidRDefault="006A1121" w:rsidP="008E7DAF">
      <w:pPr>
        <w:pStyle w:val="JAHeading1"/>
        <w:numPr>
          <w:ilvl w:val="0"/>
          <w:numId w:val="14"/>
        </w:numPr>
        <w:spacing w:before="0" w:line="240" w:lineRule="auto"/>
      </w:pPr>
      <w:r>
        <w:t xml:space="preserve">The </w:t>
      </w:r>
      <w:r w:rsidR="007212C6">
        <w:t xml:space="preserve">risk </w:t>
      </w:r>
      <w:r w:rsidR="00402C58">
        <w:t xml:space="preserve">of </w:t>
      </w:r>
      <w:r w:rsidR="007212C6">
        <w:t>losing staff</w:t>
      </w:r>
    </w:p>
    <w:p w14:paraId="20CCF9AE" w14:textId="6F3A18E8" w:rsidR="007212C6" w:rsidRDefault="007212C6" w:rsidP="008E7DAF">
      <w:pPr>
        <w:pStyle w:val="JAHeading1"/>
        <w:numPr>
          <w:ilvl w:val="0"/>
          <w:numId w:val="14"/>
        </w:numPr>
        <w:spacing w:before="0" w:line="240" w:lineRule="auto"/>
      </w:pPr>
      <w:r>
        <w:t>1 is thinking of leaving</w:t>
      </w:r>
    </w:p>
    <w:p w14:paraId="27EED10F" w14:textId="77777777" w:rsidR="00E50D36" w:rsidRDefault="00E50D36" w:rsidP="00E50D36">
      <w:pPr>
        <w:pStyle w:val="JAHeading1"/>
        <w:spacing w:before="0" w:line="240" w:lineRule="auto"/>
        <w:ind w:left="720"/>
      </w:pPr>
    </w:p>
    <w:p w14:paraId="4CD78A59" w14:textId="0FD6F9B4" w:rsidR="00303C6C" w:rsidRDefault="007212C6" w:rsidP="007212C6">
      <w:pPr>
        <w:pStyle w:val="JAHeading1"/>
        <w:spacing w:before="0" w:line="240" w:lineRule="auto"/>
      </w:pPr>
      <w:r>
        <w:t>The total ben</w:t>
      </w:r>
      <w:r w:rsidR="00303C6C">
        <w:t>efit to the company would be:</w:t>
      </w:r>
    </w:p>
    <w:p w14:paraId="67133F68" w14:textId="389E2EE6" w:rsidR="00303C6C" w:rsidRDefault="00303C6C" w:rsidP="007212C6">
      <w:pPr>
        <w:pStyle w:val="JAHeading1"/>
        <w:spacing w:before="0" w:line="240" w:lineRule="auto"/>
      </w:pPr>
      <w:r>
        <w:t>£5000, if the team member does leave this would mean the company will need to re-employ staff and the total cost to re-employ with advertising, payroll, interviewing and training would cost the company £5000 but as the team member does not leave the company has now saved a total of £5000</w:t>
      </w:r>
    </w:p>
    <w:p w14:paraId="277A0200" w14:textId="0EAB88AE" w:rsidR="0086516B" w:rsidRDefault="0086516B" w:rsidP="007212C6">
      <w:pPr>
        <w:pStyle w:val="JAHeading1"/>
        <w:spacing w:before="0" w:line="240" w:lineRule="auto"/>
      </w:pPr>
    </w:p>
    <w:tbl>
      <w:tblPr>
        <w:tblStyle w:val="TableGrid"/>
        <w:tblW w:w="0" w:type="auto"/>
        <w:tblLook w:val="04A0" w:firstRow="1" w:lastRow="0" w:firstColumn="1" w:lastColumn="0" w:noHBand="0" w:noVBand="1"/>
      </w:tblPr>
      <w:tblGrid>
        <w:gridCol w:w="2424"/>
        <w:gridCol w:w="942"/>
        <w:gridCol w:w="1480"/>
        <w:gridCol w:w="1480"/>
        <w:gridCol w:w="1481"/>
        <w:gridCol w:w="1481"/>
        <w:gridCol w:w="1502"/>
      </w:tblGrid>
      <w:tr w:rsidR="005C098A" w14:paraId="7F2A3EFD" w14:textId="77777777" w:rsidTr="00DC1178">
        <w:tc>
          <w:tcPr>
            <w:tcW w:w="2122" w:type="dxa"/>
          </w:tcPr>
          <w:p w14:paraId="489136EF" w14:textId="77777777" w:rsidR="005C098A" w:rsidRDefault="005C098A" w:rsidP="00A21E88">
            <w:pPr>
              <w:pStyle w:val="JAHeading1"/>
              <w:spacing w:before="0"/>
            </w:pPr>
          </w:p>
        </w:tc>
        <w:tc>
          <w:tcPr>
            <w:tcW w:w="7126" w:type="dxa"/>
            <w:gridSpan w:val="5"/>
            <w:shd w:val="clear" w:color="auto" w:fill="BFBFBF" w:themeFill="background1" w:themeFillShade="BF"/>
          </w:tcPr>
          <w:p w14:paraId="3886EF0F" w14:textId="762A5E6D" w:rsidR="005C098A" w:rsidRPr="00D21565" w:rsidRDefault="005C098A" w:rsidP="005C098A">
            <w:pPr>
              <w:pStyle w:val="JAHeading1"/>
              <w:spacing w:before="0"/>
              <w:jc w:val="center"/>
              <w:rPr>
                <w:b/>
                <w:bCs/>
              </w:rPr>
            </w:pPr>
            <w:r w:rsidRPr="00D21565">
              <w:rPr>
                <w:b/>
                <w:bCs/>
              </w:rPr>
              <w:t>Year</w:t>
            </w:r>
          </w:p>
        </w:tc>
        <w:tc>
          <w:tcPr>
            <w:tcW w:w="1542" w:type="dxa"/>
          </w:tcPr>
          <w:p w14:paraId="2B8DEF83" w14:textId="77777777" w:rsidR="005C098A" w:rsidRPr="00D21565" w:rsidRDefault="005C098A" w:rsidP="00A21E88">
            <w:pPr>
              <w:pStyle w:val="JAHeading1"/>
              <w:spacing w:before="0"/>
              <w:rPr>
                <w:b/>
                <w:bCs/>
              </w:rPr>
            </w:pPr>
          </w:p>
        </w:tc>
      </w:tr>
      <w:tr w:rsidR="00527A62" w14:paraId="154FFD41" w14:textId="77777777" w:rsidTr="00DC1178">
        <w:tc>
          <w:tcPr>
            <w:tcW w:w="2122" w:type="dxa"/>
            <w:shd w:val="clear" w:color="auto" w:fill="D9D9D9" w:themeFill="background1" w:themeFillShade="D9"/>
          </w:tcPr>
          <w:p w14:paraId="12BF7E47" w14:textId="458C763F" w:rsidR="005C098A" w:rsidRPr="00DC1178" w:rsidRDefault="005C098A" w:rsidP="00A21E88">
            <w:pPr>
              <w:pStyle w:val="JAHeading1"/>
              <w:spacing w:before="0"/>
              <w:rPr>
                <w:b/>
                <w:bCs/>
              </w:rPr>
            </w:pPr>
            <w:r w:rsidRPr="00DC1178">
              <w:rPr>
                <w:b/>
                <w:bCs/>
              </w:rPr>
              <w:t>Cost listing</w:t>
            </w:r>
          </w:p>
        </w:tc>
        <w:tc>
          <w:tcPr>
            <w:tcW w:w="960" w:type="dxa"/>
            <w:shd w:val="clear" w:color="auto" w:fill="D9D9D9" w:themeFill="background1" w:themeFillShade="D9"/>
          </w:tcPr>
          <w:p w14:paraId="575C21C3" w14:textId="75392BEF" w:rsidR="005C098A" w:rsidRPr="00D21565" w:rsidRDefault="005C098A" w:rsidP="00A21E88">
            <w:pPr>
              <w:pStyle w:val="JAHeading1"/>
              <w:spacing w:before="0"/>
              <w:rPr>
                <w:b/>
                <w:bCs/>
              </w:rPr>
            </w:pPr>
            <w:r w:rsidRPr="00D21565">
              <w:rPr>
                <w:b/>
                <w:bCs/>
              </w:rPr>
              <w:t>1</w:t>
            </w:r>
          </w:p>
        </w:tc>
        <w:tc>
          <w:tcPr>
            <w:tcW w:w="1541" w:type="dxa"/>
            <w:shd w:val="clear" w:color="auto" w:fill="D9D9D9" w:themeFill="background1" w:themeFillShade="D9"/>
          </w:tcPr>
          <w:p w14:paraId="048829FC" w14:textId="2D576025" w:rsidR="005C098A" w:rsidRPr="00D21565" w:rsidRDefault="005C098A" w:rsidP="00A21E88">
            <w:pPr>
              <w:pStyle w:val="JAHeading1"/>
              <w:spacing w:before="0"/>
              <w:rPr>
                <w:b/>
                <w:bCs/>
              </w:rPr>
            </w:pPr>
            <w:r w:rsidRPr="00D21565">
              <w:rPr>
                <w:b/>
                <w:bCs/>
              </w:rPr>
              <w:t>2</w:t>
            </w:r>
          </w:p>
        </w:tc>
        <w:tc>
          <w:tcPr>
            <w:tcW w:w="1541" w:type="dxa"/>
            <w:shd w:val="clear" w:color="auto" w:fill="D9D9D9" w:themeFill="background1" w:themeFillShade="D9"/>
          </w:tcPr>
          <w:p w14:paraId="76BF4A7D" w14:textId="0C1029B6" w:rsidR="005C098A" w:rsidRPr="00D21565" w:rsidRDefault="005C098A" w:rsidP="00A21E88">
            <w:pPr>
              <w:pStyle w:val="JAHeading1"/>
              <w:spacing w:before="0"/>
              <w:rPr>
                <w:b/>
                <w:bCs/>
              </w:rPr>
            </w:pPr>
            <w:r w:rsidRPr="00D21565">
              <w:rPr>
                <w:b/>
                <w:bCs/>
              </w:rPr>
              <w:t>3</w:t>
            </w:r>
          </w:p>
        </w:tc>
        <w:tc>
          <w:tcPr>
            <w:tcW w:w="1542" w:type="dxa"/>
            <w:shd w:val="clear" w:color="auto" w:fill="D9D9D9" w:themeFill="background1" w:themeFillShade="D9"/>
          </w:tcPr>
          <w:p w14:paraId="2399821E" w14:textId="631CDC6B" w:rsidR="005C098A" w:rsidRPr="00D21565" w:rsidRDefault="005C098A" w:rsidP="00A21E88">
            <w:pPr>
              <w:pStyle w:val="JAHeading1"/>
              <w:spacing w:before="0"/>
              <w:rPr>
                <w:b/>
                <w:bCs/>
              </w:rPr>
            </w:pPr>
            <w:r w:rsidRPr="00D21565">
              <w:rPr>
                <w:b/>
                <w:bCs/>
              </w:rPr>
              <w:t>4</w:t>
            </w:r>
          </w:p>
        </w:tc>
        <w:tc>
          <w:tcPr>
            <w:tcW w:w="1542" w:type="dxa"/>
            <w:shd w:val="clear" w:color="auto" w:fill="D9D9D9" w:themeFill="background1" w:themeFillShade="D9"/>
          </w:tcPr>
          <w:p w14:paraId="5321712B" w14:textId="6540E2A4" w:rsidR="005C098A" w:rsidRPr="00D21565" w:rsidRDefault="005C098A" w:rsidP="00A21E88">
            <w:pPr>
              <w:pStyle w:val="JAHeading1"/>
              <w:spacing w:before="0"/>
              <w:rPr>
                <w:b/>
                <w:bCs/>
              </w:rPr>
            </w:pPr>
            <w:r w:rsidRPr="00D21565">
              <w:rPr>
                <w:b/>
                <w:bCs/>
              </w:rPr>
              <w:t>5</w:t>
            </w:r>
          </w:p>
        </w:tc>
        <w:tc>
          <w:tcPr>
            <w:tcW w:w="1542" w:type="dxa"/>
            <w:shd w:val="clear" w:color="auto" w:fill="D9D9D9" w:themeFill="background1" w:themeFillShade="D9"/>
          </w:tcPr>
          <w:p w14:paraId="44FF6845" w14:textId="2EAA5A87" w:rsidR="005C098A" w:rsidRPr="00D21565" w:rsidRDefault="005C098A" w:rsidP="00A21E88">
            <w:pPr>
              <w:pStyle w:val="JAHeading1"/>
              <w:spacing w:before="0"/>
              <w:rPr>
                <w:b/>
                <w:bCs/>
              </w:rPr>
            </w:pPr>
            <w:r w:rsidRPr="00D21565">
              <w:rPr>
                <w:b/>
                <w:bCs/>
              </w:rPr>
              <w:t>Total</w:t>
            </w:r>
            <w:r w:rsidR="00527A62" w:rsidRPr="00D21565">
              <w:rPr>
                <w:b/>
                <w:bCs/>
              </w:rPr>
              <w:t xml:space="preserve"> cost</w:t>
            </w:r>
          </w:p>
        </w:tc>
      </w:tr>
      <w:tr w:rsidR="00527A62" w14:paraId="25B539DA" w14:textId="77777777" w:rsidTr="005C098A">
        <w:tc>
          <w:tcPr>
            <w:tcW w:w="2122" w:type="dxa"/>
          </w:tcPr>
          <w:p w14:paraId="38B36674" w14:textId="5C9254EE" w:rsidR="005C098A" w:rsidRPr="00D21565" w:rsidRDefault="005C098A" w:rsidP="00A21E88">
            <w:pPr>
              <w:pStyle w:val="JAHeading1"/>
              <w:spacing w:before="0"/>
            </w:pPr>
            <w:r w:rsidRPr="00D21565">
              <w:t>Time looking for another vacancy</w:t>
            </w:r>
            <w:r w:rsidR="00527A62" w:rsidRPr="00D21565">
              <w:t xml:space="preserve">/department </w:t>
            </w:r>
          </w:p>
        </w:tc>
        <w:tc>
          <w:tcPr>
            <w:tcW w:w="960" w:type="dxa"/>
          </w:tcPr>
          <w:p w14:paraId="556E40B0" w14:textId="11CB44E0" w:rsidR="005C098A" w:rsidRDefault="005C098A" w:rsidP="00A21E88">
            <w:pPr>
              <w:pStyle w:val="JAHeading1"/>
              <w:spacing w:before="0"/>
            </w:pPr>
            <w:r>
              <w:t>£20</w:t>
            </w:r>
          </w:p>
        </w:tc>
        <w:tc>
          <w:tcPr>
            <w:tcW w:w="1541" w:type="dxa"/>
          </w:tcPr>
          <w:p w14:paraId="01B483E5" w14:textId="77777777" w:rsidR="005C098A" w:rsidRDefault="005C098A" w:rsidP="00A21E88">
            <w:pPr>
              <w:pStyle w:val="JAHeading1"/>
              <w:spacing w:before="0"/>
            </w:pPr>
          </w:p>
        </w:tc>
        <w:tc>
          <w:tcPr>
            <w:tcW w:w="1541" w:type="dxa"/>
          </w:tcPr>
          <w:p w14:paraId="0534A782" w14:textId="77777777" w:rsidR="005C098A" w:rsidRDefault="005C098A" w:rsidP="00A21E88">
            <w:pPr>
              <w:pStyle w:val="JAHeading1"/>
              <w:spacing w:before="0"/>
            </w:pPr>
          </w:p>
        </w:tc>
        <w:tc>
          <w:tcPr>
            <w:tcW w:w="1542" w:type="dxa"/>
          </w:tcPr>
          <w:p w14:paraId="500AEC5C" w14:textId="77777777" w:rsidR="005C098A" w:rsidRDefault="005C098A" w:rsidP="00A21E88">
            <w:pPr>
              <w:pStyle w:val="JAHeading1"/>
              <w:spacing w:before="0"/>
            </w:pPr>
          </w:p>
        </w:tc>
        <w:tc>
          <w:tcPr>
            <w:tcW w:w="1542" w:type="dxa"/>
          </w:tcPr>
          <w:p w14:paraId="4E1A76DA" w14:textId="77777777" w:rsidR="005C098A" w:rsidRDefault="005C098A" w:rsidP="00A21E88">
            <w:pPr>
              <w:pStyle w:val="JAHeading1"/>
              <w:spacing w:before="0"/>
            </w:pPr>
          </w:p>
        </w:tc>
        <w:tc>
          <w:tcPr>
            <w:tcW w:w="1542" w:type="dxa"/>
          </w:tcPr>
          <w:p w14:paraId="684E7A43" w14:textId="77777777" w:rsidR="005C098A" w:rsidRDefault="005C098A" w:rsidP="00A21E88">
            <w:pPr>
              <w:pStyle w:val="JAHeading1"/>
              <w:spacing w:before="0"/>
            </w:pPr>
          </w:p>
        </w:tc>
      </w:tr>
      <w:tr w:rsidR="00527A62" w14:paraId="1C7EA386" w14:textId="77777777" w:rsidTr="005C098A">
        <w:tc>
          <w:tcPr>
            <w:tcW w:w="2122" w:type="dxa"/>
          </w:tcPr>
          <w:p w14:paraId="34792E0C" w14:textId="6478C7EB" w:rsidR="005C098A" w:rsidRPr="00D21565" w:rsidRDefault="00527A62" w:rsidP="00A21E88">
            <w:pPr>
              <w:pStyle w:val="JAHeading1"/>
              <w:spacing w:before="0"/>
            </w:pPr>
            <w:r w:rsidRPr="00D21565">
              <w:t xml:space="preserve">Meet staff member to discuss new vacancy/department </w:t>
            </w:r>
          </w:p>
        </w:tc>
        <w:tc>
          <w:tcPr>
            <w:tcW w:w="960" w:type="dxa"/>
          </w:tcPr>
          <w:p w14:paraId="27E851A3" w14:textId="449014CE" w:rsidR="005C098A" w:rsidRDefault="00527A62" w:rsidP="00A21E88">
            <w:pPr>
              <w:pStyle w:val="JAHeading1"/>
              <w:spacing w:before="0"/>
            </w:pPr>
            <w:r>
              <w:t>£20</w:t>
            </w:r>
          </w:p>
        </w:tc>
        <w:tc>
          <w:tcPr>
            <w:tcW w:w="1541" w:type="dxa"/>
          </w:tcPr>
          <w:p w14:paraId="16909470" w14:textId="77777777" w:rsidR="005C098A" w:rsidRDefault="005C098A" w:rsidP="00A21E88">
            <w:pPr>
              <w:pStyle w:val="JAHeading1"/>
              <w:spacing w:before="0"/>
            </w:pPr>
          </w:p>
        </w:tc>
        <w:tc>
          <w:tcPr>
            <w:tcW w:w="1541" w:type="dxa"/>
          </w:tcPr>
          <w:p w14:paraId="439B4555" w14:textId="77777777" w:rsidR="005C098A" w:rsidRDefault="005C098A" w:rsidP="00A21E88">
            <w:pPr>
              <w:pStyle w:val="JAHeading1"/>
              <w:spacing w:before="0"/>
            </w:pPr>
          </w:p>
        </w:tc>
        <w:tc>
          <w:tcPr>
            <w:tcW w:w="1542" w:type="dxa"/>
          </w:tcPr>
          <w:p w14:paraId="36BFB402" w14:textId="77777777" w:rsidR="005C098A" w:rsidRDefault="005C098A" w:rsidP="00A21E88">
            <w:pPr>
              <w:pStyle w:val="JAHeading1"/>
              <w:spacing w:before="0"/>
            </w:pPr>
          </w:p>
        </w:tc>
        <w:tc>
          <w:tcPr>
            <w:tcW w:w="1542" w:type="dxa"/>
          </w:tcPr>
          <w:p w14:paraId="73697A4E" w14:textId="77777777" w:rsidR="005C098A" w:rsidRDefault="005C098A" w:rsidP="00A21E88">
            <w:pPr>
              <w:pStyle w:val="JAHeading1"/>
              <w:spacing w:before="0"/>
            </w:pPr>
          </w:p>
        </w:tc>
        <w:tc>
          <w:tcPr>
            <w:tcW w:w="1542" w:type="dxa"/>
          </w:tcPr>
          <w:p w14:paraId="3085EA6A" w14:textId="77777777" w:rsidR="005C098A" w:rsidRDefault="005C098A" w:rsidP="00A21E88">
            <w:pPr>
              <w:pStyle w:val="JAHeading1"/>
              <w:spacing w:before="0"/>
            </w:pPr>
          </w:p>
        </w:tc>
      </w:tr>
      <w:tr w:rsidR="00527A62" w14:paraId="2C6336C7" w14:textId="77777777" w:rsidTr="005C098A">
        <w:tc>
          <w:tcPr>
            <w:tcW w:w="2122" w:type="dxa"/>
          </w:tcPr>
          <w:p w14:paraId="41541C4E" w14:textId="7265C831" w:rsidR="005C098A" w:rsidRPr="00D21565" w:rsidRDefault="00527A62" w:rsidP="00A21E88">
            <w:pPr>
              <w:pStyle w:val="JAHeading1"/>
              <w:spacing w:before="0"/>
            </w:pPr>
            <w:r w:rsidRPr="00D21565">
              <w:t>Staff member to meet new manager</w:t>
            </w:r>
          </w:p>
        </w:tc>
        <w:tc>
          <w:tcPr>
            <w:tcW w:w="960" w:type="dxa"/>
          </w:tcPr>
          <w:p w14:paraId="52CEA0E5" w14:textId="1D9980BC" w:rsidR="005C098A" w:rsidRDefault="00527A62" w:rsidP="00A21E88">
            <w:pPr>
              <w:pStyle w:val="JAHeading1"/>
              <w:spacing w:before="0"/>
            </w:pPr>
            <w:r>
              <w:t>£10</w:t>
            </w:r>
          </w:p>
        </w:tc>
        <w:tc>
          <w:tcPr>
            <w:tcW w:w="1541" w:type="dxa"/>
          </w:tcPr>
          <w:p w14:paraId="5BFF52BF" w14:textId="77777777" w:rsidR="005C098A" w:rsidRDefault="005C098A" w:rsidP="00A21E88">
            <w:pPr>
              <w:pStyle w:val="JAHeading1"/>
              <w:spacing w:before="0"/>
            </w:pPr>
          </w:p>
        </w:tc>
        <w:tc>
          <w:tcPr>
            <w:tcW w:w="1541" w:type="dxa"/>
          </w:tcPr>
          <w:p w14:paraId="6D165641" w14:textId="77777777" w:rsidR="005C098A" w:rsidRDefault="005C098A" w:rsidP="00A21E88">
            <w:pPr>
              <w:pStyle w:val="JAHeading1"/>
              <w:spacing w:before="0"/>
            </w:pPr>
          </w:p>
        </w:tc>
        <w:tc>
          <w:tcPr>
            <w:tcW w:w="1542" w:type="dxa"/>
          </w:tcPr>
          <w:p w14:paraId="0CF7F8E6" w14:textId="77777777" w:rsidR="005C098A" w:rsidRDefault="005C098A" w:rsidP="00A21E88">
            <w:pPr>
              <w:pStyle w:val="JAHeading1"/>
              <w:spacing w:before="0"/>
            </w:pPr>
          </w:p>
        </w:tc>
        <w:tc>
          <w:tcPr>
            <w:tcW w:w="1542" w:type="dxa"/>
          </w:tcPr>
          <w:p w14:paraId="201437A5" w14:textId="77777777" w:rsidR="005C098A" w:rsidRDefault="005C098A" w:rsidP="00A21E88">
            <w:pPr>
              <w:pStyle w:val="JAHeading1"/>
              <w:spacing w:before="0"/>
            </w:pPr>
          </w:p>
        </w:tc>
        <w:tc>
          <w:tcPr>
            <w:tcW w:w="1542" w:type="dxa"/>
          </w:tcPr>
          <w:p w14:paraId="42A76F3C" w14:textId="77777777" w:rsidR="005C098A" w:rsidRDefault="005C098A" w:rsidP="00A21E88">
            <w:pPr>
              <w:pStyle w:val="JAHeading1"/>
              <w:spacing w:before="0"/>
            </w:pPr>
          </w:p>
        </w:tc>
      </w:tr>
      <w:tr w:rsidR="00527A62" w14:paraId="2937A6D1" w14:textId="77777777" w:rsidTr="005C098A">
        <w:tc>
          <w:tcPr>
            <w:tcW w:w="2122" w:type="dxa"/>
          </w:tcPr>
          <w:p w14:paraId="1199D65B" w14:textId="7A6AB9D1" w:rsidR="00527A62" w:rsidRPr="00DC1178" w:rsidRDefault="00527A62" w:rsidP="00A21E88">
            <w:pPr>
              <w:pStyle w:val="JAHeading1"/>
              <w:spacing w:before="0"/>
              <w:rPr>
                <w:b/>
                <w:bCs/>
              </w:rPr>
            </w:pPr>
            <w:r w:rsidRPr="00DC1178">
              <w:rPr>
                <w:b/>
                <w:bCs/>
              </w:rPr>
              <w:t>Total Cost</w:t>
            </w:r>
          </w:p>
        </w:tc>
        <w:tc>
          <w:tcPr>
            <w:tcW w:w="960" w:type="dxa"/>
          </w:tcPr>
          <w:p w14:paraId="55C11309" w14:textId="60892C71" w:rsidR="00527A62" w:rsidRDefault="00527A62" w:rsidP="00A21E88">
            <w:pPr>
              <w:pStyle w:val="JAHeading1"/>
              <w:spacing w:before="0"/>
            </w:pPr>
            <w:r>
              <w:t>£50</w:t>
            </w:r>
          </w:p>
        </w:tc>
        <w:tc>
          <w:tcPr>
            <w:tcW w:w="1541" w:type="dxa"/>
          </w:tcPr>
          <w:p w14:paraId="6B042007" w14:textId="77777777" w:rsidR="00527A62" w:rsidRDefault="00527A62" w:rsidP="00A21E88">
            <w:pPr>
              <w:pStyle w:val="JAHeading1"/>
              <w:spacing w:before="0"/>
            </w:pPr>
          </w:p>
        </w:tc>
        <w:tc>
          <w:tcPr>
            <w:tcW w:w="1541" w:type="dxa"/>
          </w:tcPr>
          <w:p w14:paraId="184D8BA1" w14:textId="77777777" w:rsidR="00527A62" w:rsidRDefault="00527A62" w:rsidP="00A21E88">
            <w:pPr>
              <w:pStyle w:val="JAHeading1"/>
              <w:spacing w:before="0"/>
            </w:pPr>
          </w:p>
        </w:tc>
        <w:tc>
          <w:tcPr>
            <w:tcW w:w="1542" w:type="dxa"/>
          </w:tcPr>
          <w:p w14:paraId="71F2664B" w14:textId="77777777" w:rsidR="00527A62" w:rsidRDefault="00527A62" w:rsidP="00A21E88">
            <w:pPr>
              <w:pStyle w:val="JAHeading1"/>
              <w:spacing w:before="0"/>
            </w:pPr>
          </w:p>
        </w:tc>
        <w:tc>
          <w:tcPr>
            <w:tcW w:w="1542" w:type="dxa"/>
          </w:tcPr>
          <w:p w14:paraId="7B4B3E08" w14:textId="77777777" w:rsidR="00527A62" w:rsidRDefault="00527A62" w:rsidP="00A21E88">
            <w:pPr>
              <w:pStyle w:val="JAHeading1"/>
              <w:spacing w:before="0"/>
            </w:pPr>
          </w:p>
        </w:tc>
        <w:tc>
          <w:tcPr>
            <w:tcW w:w="1542" w:type="dxa"/>
          </w:tcPr>
          <w:p w14:paraId="1097C39A" w14:textId="77777777" w:rsidR="00527A62" w:rsidRDefault="00527A62" w:rsidP="00A21E88">
            <w:pPr>
              <w:pStyle w:val="JAHeading1"/>
              <w:spacing w:before="0"/>
            </w:pPr>
          </w:p>
        </w:tc>
      </w:tr>
    </w:tbl>
    <w:p w14:paraId="30653A62" w14:textId="3367E30B" w:rsidR="005D5258" w:rsidRDefault="005D5258" w:rsidP="00A21E88">
      <w:pPr>
        <w:pStyle w:val="JAHeading1"/>
        <w:spacing w:before="0" w:line="240" w:lineRule="auto"/>
      </w:pPr>
    </w:p>
    <w:p w14:paraId="337DDFAF" w14:textId="097AD2AE" w:rsidR="00E340CE" w:rsidRDefault="00E340CE" w:rsidP="00A21E88">
      <w:pPr>
        <w:pStyle w:val="JAHeading1"/>
        <w:spacing w:before="0" w:line="240" w:lineRule="auto"/>
      </w:pPr>
    </w:p>
    <w:tbl>
      <w:tblPr>
        <w:tblStyle w:val="TableGrid"/>
        <w:tblW w:w="0" w:type="auto"/>
        <w:tblLook w:val="04A0" w:firstRow="1" w:lastRow="0" w:firstColumn="1" w:lastColumn="0" w:noHBand="0" w:noVBand="1"/>
      </w:tblPr>
      <w:tblGrid>
        <w:gridCol w:w="1838"/>
        <w:gridCol w:w="1244"/>
        <w:gridCol w:w="1541"/>
        <w:gridCol w:w="1541"/>
        <w:gridCol w:w="1542"/>
        <w:gridCol w:w="1542"/>
        <w:gridCol w:w="1542"/>
      </w:tblGrid>
      <w:tr w:rsidR="00527A62" w14:paraId="4DFF4096" w14:textId="77777777" w:rsidTr="00DC1178">
        <w:tc>
          <w:tcPr>
            <w:tcW w:w="1838" w:type="dxa"/>
          </w:tcPr>
          <w:p w14:paraId="3CF7C669" w14:textId="29286216" w:rsidR="00527A62" w:rsidRDefault="00527A62" w:rsidP="00A21E88">
            <w:pPr>
              <w:pStyle w:val="JAHeading1"/>
              <w:spacing w:before="0"/>
            </w:pPr>
          </w:p>
        </w:tc>
        <w:tc>
          <w:tcPr>
            <w:tcW w:w="7410" w:type="dxa"/>
            <w:gridSpan w:val="5"/>
            <w:shd w:val="clear" w:color="auto" w:fill="BFBFBF" w:themeFill="background1" w:themeFillShade="BF"/>
          </w:tcPr>
          <w:p w14:paraId="0F3A31F5" w14:textId="5554DD91" w:rsidR="00527A62" w:rsidRPr="00DC1178" w:rsidRDefault="00527A62" w:rsidP="00527A62">
            <w:pPr>
              <w:pStyle w:val="JAHeading1"/>
              <w:spacing w:before="0"/>
              <w:jc w:val="center"/>
              <w:rPr>
                <w:b/>
                <w:bCs/>
              </w:rPr>
            </w:pPr>
            <w:r w:rsidRPr="00DC1178">
              <w:rPr>
                <w:b/>
                <w:bCs/>
              </w:rPr>
              <w:t>Year</w:t>
            </w:r>
          </w:p>
        </w:tc>
        <w:tc>
          <w:tcPr>
            <w:tcW w:w="1542" w:type="dxa"/>
          </w:tcPr>
          <w:p w14:paraId="469B46FD" w14:textId="77777777" w:rsidR="00527A62" w:rsidRDefault="00527A62" w:rsidP="00A21E88">
            <w:pPr>
              <w:pStyle w:val="JAHeading1"/>
              <w:spacing w:before="0"/>
            </w:pPr>
          </w:p>
        </w:tc>
      </w:tr>
      <w:tr w:rsidR="00527A62" w14:paraId="311CCA25" w14:textId="77777777" w:rsidTr="00DC1178">
        <w:tc>
          <w:tcPr>
            <w:tcW w:w="1838" w:type="dxa"/>
            <w:shd w:val="clear" w:color="auto" w:fill="D9D9D9" w:themeFill="background1" w:themeFillShade="D9"/>
          </w:tcPr>
          <w:p w14:paraId="545D8AD0" w14:textId="1D389F4F" w:rsidR="00527A62" w:rsidRPr="00DC1178" w:rsidRDefault="00527A62" w:rsidP="00A21E88">
            <w:pPr>
              <w:pStyle w:val="JAHeading1"/>
              <w:spacing w:before="0"/>
              <w:rPr>
                <w:b/>
                <w:bCs/>
              </w:rPr>
            </w:pPr>
            <w:r w:rsidRPr="00DC1178">
              <w:rPr>
                <w:b/>
                <w:bCs/>
              </w:rPr>
              <w:t>Benefit listing</w:t>
            </w:r>
          </w:p>
        </w:tc>
        <w:tc>
          <w:tcPr>
            <w:tcW w:w="1244" w:type="dxa"/>
            <w:shd w:val="clear" w:color="auto" w:fill="D9D9D9" w:themeFill="background1" w:themeFillShade="D9"/>
          </w:tcPr>
          <w:p w14:paraId="23A342FA" w14:textId="204455DE" w:rsidR="00527A62" w:rsidRPr="00DC1178" w:rsidRDefault="00527A62" w:rsidP="00A21E88">
            <w:pPr>
              <w:pStyle w:val="JAHeading1"/>
              <w:spacing w:before="0"/>
              <w:rPr>
                <w:b/>
                <w:bCs/>
              </w:rPr>
            </w:pPr>
            <w:r w:rsidRPr="00DC1178">
              <w:rPr>
                <w:b/>
                <w:bCs/>
              </w:rPr>
              <w:t>1</w:t>
            </w:r>
          </w:p>
        </w:tc>
        <w:tc>
          <w:tcPr>
            <w:tcW w:w="1541" w:type="dxa"/>
            <w:shd w:val="clear" w:color="auto" w:fill="D9D9D9" w:themeFill="background1" w:themeFillShade="D9"/>
          </w:tcPr>
          <w:p w14:paraId="494D3C7F" w14:textId="789EFA04" w:rsidR="00527A62" w:rsidRPr="00DC1178" w:rsidRDefault="00527A62" w:rsidP="00A21E88">
            <w:pPr>
              <w:pStyle w:val="JAHeading1"/>
              <w:spacing w:before="0"/>
              <w:rPr>
                <w:b/>
                <w:bCs/>
              </w:rPr>
            </w:pPr>
            <w:r w:rsidRPr="00DC1178">
              <w:rPr>
                <w:b/>
                <w:bCs/>
              </w:rPr>
              <w:t>2</w:t>
            </w:r>
          </w:p>
        </w:tc>
        <w:tc>
          <w:tcPr>
            <w:tcW w:w="1541" w:type="dxa"/>
            <w:shd w:val="clear" w:color="auto" w:fill="D9D9D9" w:themeFill="background1" w:themeFillShade="D9"/>
          </w:tcPr>
          <w:p w14:paraId="3316BF83" w14:textId="05EA5987" w:rsidR="00527A62" w:rsidRPr="00DC1178" w:rsidRDefault="00527A62" w:rsidP="00A21E88">
            <w:pPr>
              <w:pStyle w:val="JAHeading1"/>
              <w:spacing w:before="0"/>
              <w:rPr>
                <w:b/>
                <w:bCs/>
              </w:rPr>
            </w:pPr>
            <w:r w:rsidRPr="00DC1178">
              <w:rPr>
                <w:b/>
                <w:bCs/>
              </w:rPr>
              <w:t>3</w:t>
            </w:r>
          </w:p>
        </w:tc>
        <w:tc>
          <w:tcPr>
            <w:tcW w:w="1542" w:type="dxa"/>
            <w:shd w:val="clear" w:color="auto" w:fill="D9D9D9" w:themeFill="background1" w:themeFillShade="D9"/>
          </w:tcPr>
          <w:p w14:paraId="0ABDC33C" w14:textId="0A793D14" w:rsidR="00527A62" w:rsidRPr="00DC1178" w:rsidRDefault="00527A62" w:rsidP="00A21E88">
            <w:pPr>
              <w:pStyle w:val="JAHeading1"/>
              <w:spacing w:before="0"/>
              <w:rPr>
                <w:b/>
                <w:bCs/>
              </w:rPr>
            </w:pPr>
            <w:r w:rsidRPr="00DC1178">
              <w:rPr>
                <w:b/>
                <w:bCs/>
              </w:rPr>
              <w:t>4</w:t>
            </w:r>
          </w:p>
        </w:tc>
        <w:tc>
          <w:tcPr>
            <w:tcW w:w="1542" w:type="dxa"/>
            <w:shd w:val="clear" w:color="auto" w:fill="D9D9D9" w:themeFill="background1" w:themeFillShade="D9"/>
          </w:tcPr>
          <w:p w14:paraId="2CF78294" w14:textId="6828E21C" w:rsidR="00527A62" w:rsidRPr="00DC1178" w:rsidRDefault="00527A62" w:rsidP="00A21E88">
            <w:pPr>
              <w:pStyle w:val="JAHeading1"/>
              <w:spacing w:before="0"/>
              <w:rPr>
                <w:b/>
                <w:bCs/>
              </w:rPr>
            </w:pPr>
            <w:r w:rsidRPr="00DC1178">
              <w:rPr>
                <w:b/>
                <w:bCs/>
              </w:rPr>
              <w:t>5</w:t>
            </w:r>
          </w:p>
        </w:tc>
        <w:tc>
          <w:tcPr>
            <w:tcW w:w="1542" w:type="dxa"/>
            <w:shd w:val="clear" w:color="auto" w:fill="D9D9D9" w:themeFill="background1" w:themeFillShade="D9"/>
          </w:tcPr>
          <w:p w14:paraId="2E5940EF" w14:textId="28986438" w:rsidR="00527A62" w:rsidRPr="00DC1178" w:rsidRDefault="00527A62" w:rsidP="00A21E88">
            <w:pPr>
              <w:pStyle w:val="JAHeading1"/>
              <w:spacing w:before="0"/>
              <w:rPr>
                <w:b/>
                <w:bCs/>
              </w:rPr>
            </w:pPr>
            <w:r w:rsidRPr="00DC1178">
              <w:rPr>
                <w:b/>
                <w:bCs/>
              </w:rPr>
              <w:t>Total Benefit</w:t>
            </w:r>
          </w:p>
        </w:tc>
      </w:tr>
      <w:tr w:rsidR="00527A62" w14:paraId="14D914F4" w14:textId="77777777" w:rsidTr="00165236">
        <w:tc>
          <w:tcPr>
            <w:tcW w:w="1838" w:type="dxa"/>
          </w:tcPr>
          <w:p w14:paraId="3883C58F" w14:textId="3084D1C2" w:rsidR="00527A62" w:rsidRPr="00D21565" w:rsidRDefault="00165236" w:rsidP="00A21E88">
            <w:pPr>
              <w:pStyle w:val="JAHeading1"/>
              <w:spacing w:before="0"/>
            </w:pPr>
            <w:r w:rsidRPr="00D21565">
              <w:t>Advertise new vacancy</w:t>
            </w:r>
          </w:p>
        </w:tc>
        <w:tc>
          <w:tcPr>
            <w:tcW w:w="1244" w:type="dxa"/>
          </w:tcPr>
          <w:p w14:paraId="323EC9CE" w14:textId="2837339E" w:rsidR="00527A62" w:rsidRDefault="00165236" w:rsidP="00A21E88">
            <w:pPr>
              <w:pStyle w:val="JAHeading1"/>
              <w:spacing w:before="0"/>
            </w:pPr>
            <w:r>
              <w:t>£1,</w:t>
            </w:r>
            <w:r w:rsidR="00217F08">
              <w:t>0</w:t>
            </w:r>
            <w:r>
              <w:t>00</w:t>
            </w:r>
          </w:p>
        </w:tc>
        <w:tc>
          <w:tcPr>
            <w:tcW w:w="1541" w:type="dxa"/>
          </w:tcPr>
          <w:p w14:paraId="2DD0A8EC" w14:textId="77777777" w:rsidR="00527A62" w:rsidRDefault="00527A62" w:rsidP="00A21E88">
            <w:pPr>
              <w:pStyle w:val="JAHeading1"/>
              <w:spacing w:before="0"/>
            </w:pPr>
          </w:p>
        </w:tc>
        <w:tc>
          <w:tcPr>
            <w:tcW w:w="1541" w:type="dxa"/>
          </w:tcPr>
          <w:p w14:paraId="38ED2B58" w14:textId="77777777" w:rsidR="00527A62" w:rsidRDefault="00527A62" w:rsidP="00A21E88">
            <w:pPr>
              <w:pStyle w:val="JAHeading1"/>
              <w:spacing w:before="0"/>
            </w:pPr>
          </w:p>
        </w:tc>
        <w:tc>
          <w:tcPr>
            <w:tcW w:w="1542" w:type="dxa"/>
          </w:tcPr>
          <w:p w14:paraId="7DA49EFD" w14:textId="77777777" w:rsidR="00527A62" w:rsidRDefault="00527A62" w:rsidP="00A21E88">
            <w:pPr>
              <w:pStyle w:val="JAHeading1"/>
              <w:spacing w:before="0"/>
            </w:pPr>
          </w:p>
        </w:tc>
        <w:tc>
          <w:tcPr>
            <w:tcW w:w="1542" w:type="dxa"/>
          </w:tcPr>
          <w:p w14:paraId="2F744FD0" w14:textId="77777777" w:rsidR="00527A62" w:rsidRDefault="00527A62" w:rsidP="00A21E88">
            <w:pPr>
              <w:pStyle w:val="JAHeading1"/>
              <w:spacing w:before="0"/>
            </w:pPr>
          </w:p>
        </w:tc>
        <w:tc>
          <w:tcPr>
            <w:tcW w:w="1542" w:type="dxa"/>
          </w:tcPr>
          <w:p w14:paraId="1C26BACD" w14:textId="77777777" w:rsidR="00527A62" w:rsidRDefault="00527A62" w:rsidP="00A21E88">
            <w:pPr>
              <w:pStyle w:val="JAHeading1"/>
              <w:spacing w:before="0"/>
            </w:pPr>
          </w:p>
        </w:tc>
      </w:tr>
      <w:tr w:rsidR="00AD45CB" w14:paraId="22E0A06B" w14:textId="77777777" w:rsidTr="00AD45CB">
        <w:tc>
          <w:tcPr>
            <w:tcW w:w="1838" w:type="dxa"/>
          </w:tcPr>
          <w:p w14:paraId="1F1E9405" w14:textId="080067E0" w:rsidR="00AD45CB" w:rsidRPr="00D21565" w:rsidRDefault="00AD45CB" w:rsidP="002D4645">
            <w:pPr>
              <w:pStyle w:val="JAHeading1"/>
              <w:spacing w:before="0"/>
            </w:pPr>
            <w:r w:rsidRPr="00D21565">
              <w:t>HR admin</w:t>
            </w:r>
          </w:p>
        </w:tc>
        <w:tc>
          <w:tcPr>
            <w:tcW w:w="1244" w:type="dxa"/>
          </w:tcPr>
          <w:p w14:paraId="73214BE5" w14:textId="77777777" w:rsidR="00AD45CB" w:rsidRDefault="00AD45CB" w:rsidP="002D4645">
            <w:pPr>
              <w:pStyle w:val="JAHeading1"/>
              <w:spacing w:before="0"/>
            </w:pPr>
            <w:r>
              <w:t>£500</w:t>
            </w:r>
          </w:p>
        </w:tc>
        <w:tc>
          <w:tcPr>
            <w:tcW w:w="1541" w:type="dxa"/>
          </w:tcPr>
          <w:p w14:paraId="5F69865A" w14:textId="77777777" w:rsidR="00AD45CB" w:rsidRDefault="00AD45CB" w:rsidP="002D4645">
            <w:pPr>
              <w:pStyle w:val="JAHeading1"/>
              <w:spacing w:before="0"/>
            </w:pPr>
          </w:p>
        </w:tc>
        <w:tc>
          <w:tcPr>
            <w:tcW w:w="1541" w:type="dxa"/>
          </w:tcPr>
          <w:p w14:paraId="6E5415C4" w14:textId="77777777" w:rsidR="00AD45CB" w:rsidRDefault="00AD45CB" w:rsidP="002D4645">
            <w:pPr>
              <w:pStyle w:val="JAHeading1"/>
              <w:spacing w:before="0"/>
            </w:pPr>
          </w:p>
        </w:tc>
        <w:tc>
          <w:tcPr>
            <w:tcW w:w="1542" w:type="dxa"/>
          </w:tcPr>
          <w:p w14:paraId="2AD3EFB3" w14:textId="77777777" w:rsidR="00AD45CB" w:rsidRDefault="00AD45CB" w:rsidP="002D4645">
            <w:pPr>
              <w:pStyle w:val="JAHeading1"/>
              <w:spacing w:before="0"/>
            </w:pPr>
          </w:p>
        </w:tc>
        <w:tc>
          <w:tcPr>
            <w:tcW w:w="1542" w:type="dxa"/>
          </w:tcPr>
          <w:p w14:paraId="1F9F644C" w14:textId="77777777" w:rsidR="00AD45CB" w:rsidRDefault="00AD45CB" w:rsidP="002D4645">
            <w:pPr>
              <w:pStyle w:val="JAHeading1"/>
              <w:spacing w:before="0"/>
            </w:pPr>
          </w:p>
        </w:tc>
        <w:tc>
          <w:tcPr>
            <w:tcW w:w="1542" w:type="dxa"/>
          </w:tcPr>
          <w:p w14:paraId="40D768EA" w14:textId="77777777" w:rsidR="00AD45CB" w:rsidRDefault="00AD45CB" w:rsidP="002D4645">
            <w:pPr>
              <w:pStyle w:val="JAHeading1"/>
              <w:spacing w:before="0"/>
            </w:pPr>
          </w:p>
        </w:tc>
      </w:tr>
      <w:tr w:rsidR="00527A62" w14:paraId="1542B697" w14:textId="77777777" w:rsidTr="00165236">
        <w:tc>
          <w:tcPr>
            <w:tcW w:w="1838" w:type="dxa"/>
          </w:tcPr>
          <w:p w14:paraId="67059D3E" w14:textId="24A2C5EC" w:rsidR="00527A62" w:rsidRPr="00D21565" w:rsidRDefault="00165236" w:rsidP="00A21E88">
            <w:pPr>
              <w:pStyle w:val="JAHeading1"/>
              <w:spacing w:before="0"/>
            </w:pPr>
            <w:r w:rsidRPr="00D21565">
              <w:t>Interviewing</w:t>
            </w:r>
          </w:p>
        </w:tc>
        <w:tc>
          <w:tcPr>
            <w:tcW w:w="1244" w:type="dxa"/>
          </w:tcPr>
          <w:p w14:paraId="5D6E5419" w14:textId="09DCCF33" w:rsidR="00527A62" w:rsidRDefault="00165236" w:rsidP="00A21E88">
            <w:pPr>
              <w:pStyle w:val="JAHeading1"/>
              <w:spacing w:before="0"/>
            </w:pPr>
            <w:r>
              <w:t>£1,</w:t>
            </w:r>
            <w:r w:rsidR="00217F08">
              <w:t>5</w:t>
            </w:r>
            <w:r>
              <w:t>00</w:t>
            </w:r>
          </w:p>
        </w:tc>
        <w:tc>
          <w:tcPr>
            <w:tcW w:w="1541" w:type="dxa"/>
          </w:tcPr>
          <w:p w14:paraId="6C9D3798" w14:textId="77777777" w:rsidR="00527A62" w:rsidRDefault="00527A62" w:rsidP="00A21E88">
            <w:pPr>
              <w:pStyle w:val="JAHeading1"/>
              <w:spacing w:before="0"/>
            </w:pPr>
          </w:p>
        </w:tc>
        <w:tc>
          <w:tcPr>
            <w:tcW w:w="1541" w:type="dxa"/>
          </w:tcPr>
          <w:p w14:paraId="666AAD5D" w14:textId="77777777" w:rsidR="00527A62" w:rsidRDefault="00527A62" w:rsidP="00A21E88">
            <w:pPr>
              <w:pStyle w:val="JAHeading1"/>
              <w:spacing w:before="0"/>
            </w:pPr>
          </w:p>
        </w:tc>
        <w:tc>
          <w:tcPr>
            <w:tcW w:w="1542" w:type="dxa"/>
          </w:tcPr>
          <w:p w14:paraId="2589BF66" w14:textId="77777777" w:rsidR="00527A62" w:rsidRDefault="00527A62" w:rsidP="00A21E88">
            <w:pPr>
              <w:pStyle w:val="JAHeading1"/>
              <w:spacing w:before="0"/>
            </w:pPr>
          </w:p>
        </w:tc>
        <w:tc>
          <w:tcPr>
            <w:tcW w:w="1542" w:type="dxa"/>
          </w:tcPr>
          <w:p w14:paraId="30807423" w14:textId="77777777" w:rsidR="00527A62" w:rsidRDefault="00527A62" w:rsidP="00A21E88">
            <w:pPr>
              <w:pStyle w:val="JAHeading1"/>
              <w:spacing w:before="0"/>
            </w:pPr>
          </w:p>
        </w:tc>
        <w:tc>
          <w:tcPr>
            <w:tcW w:w="1542" w:type="dxa"/>
          </w:tcPr>
          <w:p w14:paraId="4AF43283" w14:textId="77777777" w:rsidR="00527A62" w:rsidRDefault="00527A62" w:rsidP="00A21E88">
            <w:pPr>
              <w:pStyle w:val="JAHeading1"/>
              <w:spacing w:before="0"/>
            </w:pPr>
          </w:p>
        </w:tc>
      </w:tr>
      <w:tr w:rsidR="00527A62" w14:paraId="2F8205AD" w14:textId="77777777" w:rsidTr="00165236">
        <w:tc>
          <w:tcPr>
            <w:tcW w:w="1838" w:type="dxa"/>
          </w:tcPr>
          <w:p w14:paraId="3B638105" w14:textId="5F44C4D8" w:rsidR="00527A62" w:rsidRPr="00D21565" w:rsidRDefault="00AD45CB" w:rsidP="00A21E88">
            <w:pPr>
              <w:pStyle w:val="JAHeading1"/>
              <w:spacing w:before="0"/>
            </w:pPr>
            <w:r w:rsidRPr="00D21565">
              <w:t xml:space="preserve">Manager admin </w:t>
            </w:r>
          </w:p>
        </w:tc>
        <w:tc>
          <w:tcPr>
            <w:tcW w:w="1244" w:type="dxa"/>
          </w:tcPr>
          <w:p w14:paraId="73595F33" w14:textId="57285E67" w:rsidR="00527A62" w:rsidRDefault="00AD45CB" w:rsidP="00A21E88">
            <w:pPr>
              <w:pStyle w:val="JAHeading1"/>
              <w:spacing w:before="0"/>
            </w:pPr>
            <w:r>
              <w:t>£500</w:t>
            </w:r>
          </w:p>
        </w:tc>
        <w:tc>
          <w:tcPr>
            <w:tcW w:w="1541" w:type="dxa"/>
          </w:tcPr>
          <w:p w14:paraId="46A6252F" w14:textId="77777777" w:rsidR="00527A62" w:rsidRDefault="00527A62" w:rsidP="00A21E88">
            <w:pPr>
              <w:pStyle w:val="JAHeading1"/>
              <w:spacing w:before="0"/>
            </w:pPr>
          </w:p>
        </w:tc>
        <w:tc>
          <w:tcPr>
            <w:tcW w:w="1541" w:type="dxa"/>
          </w:tcPr>
          <w:p w14:paraId="6EED4713" w14:textId="77777777" w:rsidR="00527A62" w:rsidRDefault="00527A62" w:rsidP="00A21E88">
            <w:pPr>
              <w:pStyle w:val="JAHeading1"/>
              <w:spacing w:before="0"/>
            </w:pPr>
          </w:p>
        </w:tc>
        <w:tc>
          <w:tcPr>
            <w:tcW w:w="1542" w:type="dxa"/>
          </w:tcPr>
          <w:p w14:paraId="1FCC9D4A" w14:textId="77777777" w:rsidR="00527A62" w:rsidRDefault="00527A62" w:rsidP="00A21E88">
            <w:pPr>
              <w:pStyle w:val="JAHeading1"/>
              <w:spacing w:before="0"/>
            </w:pPr>
          </w:p>
        </w:tc>
        <w:tc>
          <w:tcPr>
            <w:tcW w:w="1542" w:type="dxa"/>
          </w:tcPr>
          <w:p w14:paraId="07BADD41" w14:textId="77777777" w:rsidR="00527A62" w:rsidRDefault="00527A62" w:rsidP="00A21E88">
            <w:pPr>
              <w:pStyle w:val="JAHeading1"/>
              <w:spacing w:before="0"/>
            </w:pPr>
          </w:p>
        </w:tc>
        <w:tc>
          <w:tcPr>
            <w:tcW w:w="1542" w:type="dxa"/>
          </w:tcPr>
          <w:p w14:paraId="26C6B106" w14:textId="77777777" w:rsidR="00527A62" w:rsidRDefault="00527A62" w:rsidP="00A21E88">
            <w:pPr>
              <w:pStyle w:val="JAHeading1"/>
              <w:spacing w:before="0"/>
            </w:pPr>
          </w:p>
        </w:tc>
      </w:tr>
      <w:tr w:rsidR="00AD45CB" w14:paraId="40AEA070" w14:textId="77777777" w:rsidTr="00165236">
        <w:tc>
          <w:tcPr>
            <w:tcW w:w="1838" w:type="dxa"/>
          </w:tcPr>
          <w:p w14:paraId="448E1329" w14:textId="45539E6C" w:rsidR="00AD45CB" w:rsidRPr="00D21565" w:rsidRDefault="00AD45CB" w:rsidP="00AD45CB">
            <w:pPr>
              <w:pStyle w:val="JAHeading1"/>
              <w:spacing w:before="0"/>
            </w:pPr>
            <w:r w:rsidRPr="00D21565">
              <w:t>Training new member of staff</w:t>
            </w:r>
          </w:p>
        </w:tc>
        <w:tc>
          <w:tcPr>
            <w:tcW w:w="1244" w:type="dxa"/>
          </w:tcPr>
          <w:p w14:paraId="1981DA7F" w14:textId="33F1621D" w:rsidR="00AD45CB" w:rsidRDefault="00AD45CB" w:rsidP="00AD45CB">
            <w:pPr>
              <w:pStyle w:val="JAHeading1"/>
              <w:spacing w:before="0"/>
            </w:pPr>
            <w:r>
              <w:t>£1,500</w:t>
            </w:r>
          </w:p>
        </w:tc>
        <w:tc>
          <w:tcPr>
            <w:tcW w:w="1541" w:type="dxa"/>
          </w:tcPr>
          <w:p w14:paraId="25A8025F" w14:textId="77777777" w:rsidR="00AD45CB" w:rsidRDefault="00AD45CB" w:rsidP="00AD45CB">
            <w:pPr>
              <w:pStyle w:val="JAHeading1"/>
              <w:spacing w:before="0"/>
            </w:pPr>
          </w:p>
        </w:tc>
        <w:tc>
          <w:tcPr>
            <w:tcW w:w="1541" w:type="dxa"/>
          </w:tcPr>
          <w:p w14:paraId="396FADE2" w14:textId="77777777" w:rsidR="00AD45CB" w:rsidRDefault="00AD45CB" w:rsidP="00AD45CB">
            <w:pPr>
              <w:pStyle w:val="JAHeading1"/>
              <w:spacing w:before="0"/>
            </w:pPr>
          </w:p>
        </w:tc>
        <w:tc>
          <w:tcPr>
            <w:tcW w:w="1542" w:type="dxa"/>
          </w:tcPr>
          <w:p w14:paraId="0C6E99DC" w14:textId="77777777" w:rsidR="00AD45CB" w:rsidRDefault="00AD45CB" w:rsidP="00AD45CB">
            <w:pPr>
              <w:pStyle w:val="JAHeading1"/>
              <w:spacing w:before="0"/>
            </w:pPr>
          </w:p>
        </w:tc>
        <w:tc>
          <w:tcPr>
            <w:tcW w:w="1542" w:type="dxa"/>
          </w:tcPr>
          <w:p w14:paraId="0A114FD6" w14:textId="77777777" w:rsidR="00AD45CB" w:rsidRDefault="00AD45CB" w:rsidP="00AD45CB">
            <w:pPr>
              <w:pStyle w:val="JAHeading1"/>
              <w:spacing w:before="0"/>
            </w:pPr>
          </w:p>
        </w:tc>
        <w:tc>
          <w:tcPr>
            <w:tcW w:w="1542" w:type="dxa"/>
          </w:tcPr>
          <w:p w14:paraId="55308016" w14:textId="77777777" w:rsidR="00AD45CB" w:rsidRDefault="00AD45CB" w:rsidP="00AD45CB">
            <w:pPr>
              <w:pStyle w:val="JAHeading1"/>
              <w:spacing w:before="0"/>
            </w:pPr>
          </w:p>
        </w:tc>
      </w:tr>
      <w:tr w:rsidR="00AD45CB" w14:paraId="5E72503B" w14:textId="77777777" w:rsidTr="00165236">
        <w:tc>
          <w:tcPr>
            <w:tcW w:w="1838" w:type="dxa"/>
          </w:tcPr>
          <w:p w14:paraId="6C48D996" w14:textId="12D71DD8" w:rsidR="00AD45CB" w:rsidRPr="00DC1178" w:rsidRDefault="00AD45CB" w:rsidP="00AD45CB">
            <w:pPr>
              <w:pStyle w:val="JAHeading1"/>
              <w:spacing w:before="0"/>
              <w:rPr>
                <w:b/>
                <w:bCs/>
              </w:rPr>
            </w:pPr>
            <w:r w:rsidRPr="00DC1178">
              <w:rPr>
                <w:b/>
                <w:bCs/>
              </w:rPr>
              <w:t>Total benefit</w:t>
            </w:r>
          </w:p>
        </w:tc>
        <w:tc>
          <w:tcPr>
            <w:tcW w:w="1244" w:type="dxa"/>
          </w:tcPr>
          <w:p w14:paraId="41D04DE5" w14:textId="522C33AE" w:rsidR="00AD45CB" w:rsidRDefault="00AD45CB" w:rsidP="00AD45CB">
            <w:pPr>
              <w:pStyle w:val="JAHeading1"/>
              <w:spacing w:before="0"/>
            </w:pPr>
            <w:r>
              <w:t>£5,000</w:t>
            </w:r>
          </w:p>
        </w:tc>
        <w:tc>
          <w:tcPr>
            <w:tcW w:w="1541" w:type="dxa"/>
          </w:tcPr>
          <w:p w14:paraId="6F493483" w14:textId="77777777" w:rsidR="00AD45CB" w:rsidRDefault="00AD45CB" w:rsidP="00AD45CB">
            <w:pPr>
              <w:pStyle w:val="JAHeading1"/>
              <w:spacing w:before="0"/>
            </w:pPr>
          </w:p>
        </w:tc>
        <w:tc>
          <w:tcPr>
            <w:tcW w:w="1541" w:type="dxa"/>
          </w:tcPr>
          <w:p w14:paraId="66707C20" w14:textId="77777777" w:rsidR="00AD45CB" w:rsidRDefault="00AD45CB" w:rsidP="00AD45CB">
            <w:pPr>
              <w:pStyle w:val="JAHeading1"/>
              <w:spacing w:before="0"/>
            </w:pPr>
          </w:p>
        </w:tc>
        <w:tc>
          <w:tcPr>
            <w:tcW w:w="1542" w:type="dxa"/>
          </w:tcPr>
          <w:p w14:paraId="0456BF41" w14:textId="77777777" w:rsidR="00AD45CB" w:rsidRDefault="00AD45CB" w:rsidP="00AD45CB">
            <w:pPr>
              <w:pStyle w:val="JAHeading1"/>
              <w:spacing w:before="0"/>
            </w:pPr>
          </w:p>
        </w:tc>
        <w:tc>
          <w:tcPr>
            <w:tcW w:w="1542" w:type="dxa"/>
          </w:tcPr>
          <w:p w14:paraId="0EF3DC1C" w14:textId="77777777" w:rsidR="00AD45CB" w:rsidRDefault="00AD45CB" w:rsidP="00AD45CB">
            <w:pPr>
              <w:pStyle w:val="JAHeading1"/>
              <w:spacing w:before="0"/>
            </w:pPr>
          </w:p>
        </w:tc>
        <w:tc>
          <w:tcPr>
            <w:tcW w:w="1542" w:type="dxa"/>
          </w:tcPr>
          <w:p w14:paraId="3C4FDA31" w14:textId="77777777" w:rsidR="00AD45CB" w:rsidRDefault="00AD45CB" w:rsidP="00AD45CB">
            <w:pPr>
              <w:pStyle w:val="JAHeading1"/>
              <w:spacing w:before="0"/>
            </w:pPr>
          </w:p>
        </w:tc>
      </w:tr>
    </w:tbl>
    <w:p w14:paraId="47F118B4" w14:textId="77777777" w:rsidR="00527A62" w:rsidRDefault="00527A62" w:rsidP="00A21E88">
      <w:pPr>
        <w:pStyle w:val="JAHeading1"/>
        <w:spacing w:before="0" w:line="240" w:lineRule="auto"/>
      </w:pPr>
    </w:p>
    <w:p w14:paraId="03147CEB" w14:textId="04265770" w:rsidR="00783C8E" w:rsidRDefault="008C1CE3" w:rsidP="00A21E88">
      <w:pPr>
        <w:pStyle w:val="JAHeading1"/>
        <w:spacing w:before="0" w:line="240" w:lineRule="auto"/>
      </w:pPr>
      <w:r w:rsidRPr="008C1CE3">
        <w:t>I developed a cost-benefit analysis</w:t>
      </w:r>
      <w:r>
        <w:t xml:space="preserve"> ratio</w:t>
      </w:r>
      <w:r w:rsidRPr="008C1CE3">
        <w:t xml:space="preserve"> (see Appendix 1) Although the cost and benefit are calculated over a period of five years, I am only concerned with the first year because the company will incur no further expenses once the staff member has transferred departments and the problem has been handled.</w:t>
      </w:r>
    </w:p>
    <w:p w14:paraId="7740093B" w14:textId="77777777" w:rsidR="00783C8E" w:rsidRDefault="00783C8E" w:rsidP="00A21E88">
      <w:pPr>
        <w:pStyle w:val="JAHeading1"/>
        <w:spacing w:before="0" w:line="240" w:lineRule="auto"/>
      </w:pPr>
    </w:p>
    <w:p w14:paraId="22E0FC75" w14:textId="77777777" w:rsidR="00A378AA" w:rsidRDefault="00A378AA" w:rsidP="00A378AA">
      <w:pPr>
        <w:pStyle w:val="Heading2"/>
        <w:spacing w:before="0" w:line="240" w:lineRule="auto"/>
      </w:pPr>
      <w:bookmarkStart w:id="9" w:name="_Toc110092801"/>
    </w:p>
    <w:p w14:paraId="75C0D5E6" w14:textId="77777777" w:rsidR="00A378AA" w:rsidRDefault="00A378AA" w:rsidP="00A378AA">
      <w:pPr>
        <w:pStyle w:val="Heading2"/>
        <w:spacing w:before="0" w:line="240" w:lineRule="auto"/>
      </w:pPr>
    </w:p>
    <w:p w14:paraId="447253F2" w14:textId="77777777" w:rsidR="00A378AA" w:rsidRDefault="00A378AA" w:rsidP="00A378AA">
      <w:pPr>
        <w:pStyle w:val="Heading2"/>
        <w:spacing w:before="0" w:line="240" w:lineRule="auto"/>
      </w:pPr>
    </w:p>
    <w:p w14:paraId="5A0B9542" w14:textId="77777777" w:rsidR="00A378AA" w:rsidRDefault="00A378AA" w:rsidP="00A378AA">
      <w:pPr>
        <w:pStyle w:val="Heading2"/>
        <w:spacing w:before="0" w:line="240" w:lineRule="auto"/>
      </w:pPr>
    </w:p>
    <w:p w14:paraId="40A3A66C" w14:textId="77777777" w:rsidR="00A378AA" w:rsidRDefault="00A378AA" w:rsidP="00A378AA">
      <w:pPr>
        <w:pStyle w:val="Heading2"/>
        <w:spacing w:before="0" w:line="240" w:lineRule="auto"/>
      </w:pPr>
    </w:p>
    <w:p w14:paraId="2EAA14D6" w14:textId="77777777" w:rsidR="00A378AA" w:rsidRDefault="00A378AA" w:rsidP="00A378AA">
      <w:pPr>
        <w:pStyle w:val="Heading2"/>
        <w:spacing w:before="0" w:line="240" w:lineRule="auto"/>
      </w:pPr>
    </w:p>
    <w:p w14:paraId="12AC3F05" w14:textId="61344E3B" w:rsidR="00780652" w:rsidRDefault="00780652" w:rsidP="00A378AA">
      <w:pPr>
        <w:pStyle w:val="Heading2"/>
        <w:spacing w:before="0" w:line="240" w:lineRule="auto"/>
      </w:pPr>
      <w:r w:rsidRPr="00851D6F">
        <w:lastRenderedPageBreak/>
        <w:t>Develop a detailed plan for implementing the solution</w:t>
      </w:r>
      <w:bookmarkEnd w:id="9"/>
    </w:p>
    <w:p w14:paraId="4229744A" w14:textId="4A6B5D40" w:rsidR="00780652" w:rsidRDefault="00780652" w:rsidP="00A378AA">
      <w:pPr>
        <w:spacing w:after="0" w:line="240" w:lineRule="auto"/>
        <w:rPr>
          <w:b/>
        </w:rPr>
      </w:pPr>
    </w:p>
    <w:p w14:paraId="3BFEA779" w14:textId="4DEE22B1" w:rsidR="00780652" w:rsidRDefault="00BE15A2" w:rsidP="00A378AA">
      <w:pPr>
        <w:spacing w:after="0" w:line="240" w:lineRule="auto"/>
        <w:rPr>
          <w:bCs/>
          <w:sz w:val="26"/>
          <w:szCs w:val="26"/>
        </w:rPr>
      </w:pPr>
      <w:r w:rsidRPr="00BE15A2">
        <w:rPr>
          <w:bCs/>
          <w:sz w:val="26"/>
          <w:szCs w:val="26"/>
        </w:rPr>
        <w:t xml:space="preserve">One of the most common and effective methods of displaying activities (tasks or events) displayed against time is a Gantt chart, which is frequently used in project management. A list of the activities is located on the chart's left side, and a suitable time scale is located along the top. A bar is used to symbolise each activity, and the position and length of the bar correspond to the activity's beginning, middle, and finish dates. This enables you to </w:t>
      </w:r>
      <w:r>
        <w:rPr>
          <w:bCs/>
          <w:sz w:val="26"/>
          <w:szCs w:val="26"/>
        </w:rPr>
        <w:t xml:space="preserve">see </w:t>
      </w:r>
      <w:proofErr w:type="gramStart"/>
      <w:r>
        <w:rPr>
          <w:bCs/>
          <w:sz w:val="26"/>
          <w:szCs w:val="26"/>
        </w:rPr>
        <w:t>at a glance</w:t>
      </w:r>
      <w:proofErr w:type="gramEnd"/>
      <w:r>
        <w:rPr>
          <w:bCs/>
          <w:sz w:val="26"/>
          <w:szCs w:val="26"/>
        </w:rPr>
        <w:t>.</w:t>
      </w:r>
    </w:p>
    <w:p w14:paraId="43B5CF0B" w14:textId="77777777" w:rsidR="00A378AA" w:rsidRDefault="00A378AA" w:rsidP="00A378AA">
      <w:pPr>
        <w:spacing w:after="0" w:line="240" w:lineRule="auto"/>
        <w:rPr>
          <w:bCs/>
          <w:sz w:val="26"/>
          <w:szCs w:val="26"/>
        </w:rPr>
      </w:pPr>
    </w:p>
    <w:p w14:paraId="45B4FC71" w14:textId="77777777" w:rsidR="00BE15A2" w:rsidRPr="00BE15A2" w:rsidRDefault="00BE15A2" w:rsidP="00BE15A2">
      <w:pPr>
        <w:spacing w:line="216" w:lineRule="auto"/>
        <w:rPr>
          <w:bCs/>
          <w:sz w:val="26"/>
          <w:szCs w:val="26"/>
        </w:rPr>
      </w:pPr>
      <w:r w:rsidRPr="00BE15A2">
        <w:rPr>
          <w:bCs/>
          <w:sz w:val="26"/>
          <w:szCs w:val="26"/>
        </w:rPr>
        <w:t xml:space="preserve">Karol </w:t>
      </w:r>
      <w:proofErr w:type="spellStart"/>
      <w:r w:rsidRPr="00BE15A2">
        <w:rPr>
          <w:bCs/>
          <w:sz w:val="26"/>
          <w:szCs w:val="26"/>
        </w:rPr>
        <w:t>Adamiecki</w:t>
      </w:r>
      <w:proofErr w:type="spellEnd"/>
      <w:r w:rsidRPr="00BE15A2">
        <w:rPr>
          <w:bCs/>
          <w:sz w:val="26"/>
          <w:szCs w:val="26"/>
        </w:rPr>
        <w:t xml:space="preserve">, a Polish engineer who oversaw a </w:t>
      </w:r>
      <w:proofErr w:type="gramStart"/>
      <w:r w:rsidRPr="00BE15A2">
        <w:rPr>
          <w:bCs/>
          <w:sz w:val="26"/>
          <w:szCs w:val="26"/>
        </w:rPr>
        <w:t>steelworks</w:t>
      </w:r>
      <w:proofErr w:type="gramEnd"/>
      <w:r w:rsidRPr="00BE15A2">
        <w:rPr>
          <w:bCs/>
          <w:sz w:val="26"/>
          <w:szCs w:val="26"/>
        </w:rPr>
        <w:t xml:space="preserve"> in southern Poland and had developed an interest in management theories and practises, created the first Gantt chart in the middle of the nineteenth century.</w:t>
      </w:r>
    </w:p>
    <w:p w14:paraId="4CA71892" w14:textId="3F0CF288" w:rsidR="00BE15A2" w:rsidRPr="00BE15A2" w:rsidRDefault="00BE15A2" w:rsidP="00BE15A2">
      <w:pPr>
        <w:spacing w:line="216" w:lineRule="auto"/>
        <w:rPr>
          <w:bCs/>
          <w:sz w:val="26"/>
          <w:szCs w:val="26"/>
        </w:rPr>
      </w:pPr>
      <w:r w:rsidRPr="00BE15A2">
        <w:rPr>
          <w:bCs/>
          <w:sz w:val="26"/>
          <w:szCs w:val="26"/>
        </w:rPr>
        <w:t xml:space="preserve">Henry Gantt, an American </w:t>
      </w:r>
      <w:proofErr w:type="gramStart"/>
      <w:r w:rsidRPr="00BE15A2">
        <w:rPr>
          <w:bCs/>
          <w:sz w:val="26"/>
          <w:szCs w:val="26"/>
        </w:rPr>
        <w:t>engineer</w:t>
      </w:r>
      <w:proofErr w:type="gramEnd"/>
      <w:r w:rsidRPr="00BE15A2">
        <w:rPr>
          <w:bCs/>
          <w:sz w:val="26"/>
          <w:szCs w:val="26"/>
        </w:rPr>
        <w:t xml:space="preserve"> and project management expert, created his own version of the chart about 15 years after </w:t>
      </w:r>
      <w:proofErr w:type="spellStart"/>
      <w:r w:rsidRPr="00BE15A2">
        <w:rPr>
          <w:bCs/>
          <w:sz w:val="26"/>
          <w:szCs w:val="26"/>
        </w:rPr>
        <w:t>Adamiecki</w:t>
      </w:r>
      <w:proofErr w:type="spellEnd"/>
      <w:r w:rsidRPr="00BE15A2">
        <w:rPr>
          <w:bCs/>
          <w:sz w:val="26"/>
          <w:szCs w:val="26"/>
        </w:rPr>
        <w:t>, and it was this that gained widespread recognition and popularity in western nations. As a result, charts of this kind would come to be known by the name of Henry Gantt.</w:t>
      </w:r>
    </w:p>
    <w:p w14:paraId="059D108C" w14:textId="77777777" w:rsidR="00BE15A2" w:rsidRPr="00BE15A2" w:rsidRDefault="00BE15A2" w:rsidP="00BE15A2">
      <w:pPr>
        <w:spacing w:line="216" w:lineRule="auto"/>
        <w:rPr>
          <w:bCs/>
          <w:sz w:val="26"/>
          <w:szCs w:val="26"/>
        </w:rPr>
      </w:pPr>
      <w:r w:rsidRPr="00BE15A2">
        <w:rPr>
          <w:bCs/>
          <w:sz w:val="26"/>
          <w:szCs w:val="26"/>
        </w:rPr>
        <w:t>Since ongoing change is a characteristic of most projects, the first Gantt charts were made laboriously by hand; each time a project changed, it was essential to alter or redraw the chart, which limited its utility. Gantt charts may now be quickly made, updated, and printed thanks to computers and project management software.</w:t>
      </w:r>
    </w:p>
    <w:p w14:paraId="53B21BE8" w14:textId="6D5441A8" w:rsidR="00780652" w:rsidRDefault="00BE15A2" w:rsidP="00BE15A2">
      <w:pPr>
        <w:spacing w:line="216" w:lineRule="auto"/>
        <w:rPr>
          <w:bCs/>
          <w:sz w:val="26"/>
          <w:szCs w:val="26"/>
        </w:rPr>
      </w:pPr>
      <w:r w:rsidRPr="00BE15A2">
        <w:rPr>
          <w:bCs/>
          <w:sz w:val="26"/>
          <w:szCs w:val="26"/>
        </w:rPr>
        <w:t xml:space="preserve">Today, tracking project schedules is where Gantt charts are most frequently utilised. </w:t>
      </w:r>
      <w:proofErr w:type="gramStart"/>
      <w:r w:rsidRPr="00BE15A2">
        <w:rPr>
          <w:bCs/>
          <w:sz w:val="26"/>
          <w:szCs w:val="26"/>
        </w:rPr>
        <w:t>In order to</w:t>
      </w:r>
      <w:proofErr w:type="gramEnd"/>
      <w:r w:rsidRPr="00BE15A2">
        <w:rPr>
          <w:bCs/>
          <w:sz w:val="26"/>
          <w:szCs w:val="26"/>
        </w:rPr>
        <w:t xml:space="preserve"> do this, it is helpful to be able to display additional details about the different project tasks or phases, such as how the activities relate to one another, how far along each job is in the process, what resources are being used for each work, and so forth.</w:t>
      </w:r>
    </w:p>
    <w:p w14:paraId="5467CC7B" w14:textId="08836E15" w:rsidR="0060504D" w:rsidRDefault="00972EE8" w:rsidP="00BE15A2">
      <w:pPr>
        <w:spacing w:line="216" w:lineRule="auto"/>
        <w:rPr>
          <w:bCs/>
          <w:sz w:val="26"/>
          <w:szCs w:val="26"/>
        </w:rPr>
      </w:pPr>
      <w:r w:rsidRPr="00972EE8">
        <w:rPr>
          <w:bCs/>
          <w:sz w:val="26"/>
          <w:szCs w:val="26"/>
        </w:rPr>
        <w:t>("Gantt.com", 2022)</w:t>
      </w:r>
    </w:p>
    <w:p w14:paraId="064031DB" w14:textId="7324996E" w:rsidR="00780652" w:rsidRDefault="007555BA" w:rsidP="00780652">
      <w:pPr>
        <w:spacing w:line="216" w:lineRule="auto"/>
        <w:rPr>
          <w:b/>
        </w:rPr>
      </w:pPr>
      <w:r w:rsidRPr="007555BA">
        <w:rPr>
          <w:bCs/>
          <w:sz w:val="26"/>
          <w:szCs w:val="26"/>
        </w:rPr>
        <w:t xml:space="preserve">I've </w:t>
      </w:r>
      <w:r>
        <w:rPr>
          <w:bCs/>
          <w:sz w:val="26"/>
          <w:szCs w:val="26"/>
        </w:rPr>
        <w:t>created</w:t>
      </w:r>
      <w:r w:rsidRPr="007555BA">
        <w:rPr>
          <w:bCs/>
          <w:sz w:val="26"/>
          <w:szCs w:val="26"/>
        </w:rPr>
        <w:t xml:space="preserve"> a </w:t>
      </w:r>
      <w:proofErr w:type="spellStart"/>
      <w:r w:rsidRPr="007555BA">
        <w:rPr>
          <w:bCs/>
          <w:sz w:val="26"/>
          <w:szCs w:val="26"/>
        </w:rPr>
        <w:t>gantt</w:t>
      </w:r>
      <w:proofErr w:type="spellEnd"/>
      <w:r w:rsidRPr="007555BA">
        <w:rPr>
          <w:bCs/>
          <w:sz w:val="26"/>
          <w:szCs w:val="26"/>
        </w:rPr>
        <w:t xml:space="preserve"> chart</w:t>
      </w:r>
      <w:r w:rsidR="00E60BA1">
        <w:rPr>
          <w:bCs/>
          <w:sz w:val="26"/>
          <w:szCs w:val="26"/>
        </w:rPr>
        <w:t xml:space="preserve"> below</w:t>
      </w:r>
      <w:r w:rsidRPr="007555BA">
        <w:rPr>
          <w:bCs/>
          <w:sz w:val="26"/>
          <w:szCs w:val="26"/>
        </w:rPr>
        <w:t xml:space="preserve"> to show how the work-related problem </w:t>
      </w:r>
      <w:r w:rsidR="00493827">
        <w:rPr>
          <w:bCs/>
          <w:sz w:val="26"/>
          <w:szCs w:val="26"/>
        </w:rPr>
        <w:t>will</w:t>
      </w:r>
      <w:r w:rsidRPr="007555BA">
        <w:rPr>
          <w:bCs/>
          <w:sz w:val="26"/>
          <w:szCs w:val="26"/>
        </w:rPr>
        <w:t xml:space="preserve"> </w:t>
      </w:r>
      <w:r w:rsidR="00493827" w:rsidRPr="007555BA">
        <w:rPr>
          <w:bCs/>
          <w:sz w:val="26"/>
          <w:szCs w:val="26"/>
        </w:rPr>
        <w:t>progress</w:t>
      </w:r>
      <w:r w:rsidRPr="007555BA">
        <w:rPr>
          <w:bCs/>
          <w:sz w:val="26"/>
          <w:szCs w:val="26"/>
        </w:rPr>
        <w:t xml:space="preserve"> and how long it will take to fix.</w:t>
      </w:r>
    </w:p>
    <w:p w14:paraId="5A218125" w14:textId="72DB5200" w:rsidR="000C3BF0" w:rsidRDefault="000C3BF0" w:rsidP="00780652">
      <w:pPr>
        <w:spacing w:line="216" w:lineRule="auto"/>
        <w:rPr>
          <w:b/>
        </w:rPr>
      </w:pPr>
    </w:p>
    <w:p w14:paraId="62E5B884" w14:textId="6D4C62F0" w:rsidR="000C3BF0" w:rsidRDefault="003F4D48" w:rsidP="00780652">
      <w:pPr>
        <w:spacing w:line="216" w:lineRule="auto"/>
        <w:rPr>
          <w:b/>
        </w:rPr>
      </w:pPr>
      <w:r w:rsidRPr="003F4D48">
        <w:rPr>
          <w:noProof/>
        </w:rPr>
        <w:drawing>
          <wp:inline distT="0" distB="0" distL="0" distR="0" wp14:anchorId="6757126E" wp14:editId="575429AF">
            <wp:extent cx="7099917" cy="2732567"/>
            <wp:effectExtent l="0" t="0" r="635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177023" cy="2762243"/>
                    </a:xfrm>
                    <a:prstGeom prst="rect">
                      <a:avLst/>
                    </a:prstGeom>
                    <a:noFill/>
                    <a:ln>
                      <a:noFill/>
                    </a:ln>
                  </pic:spPr>
                </pic:pic>
              </a:graphicData>
            </a:graphic>
          </wp:inline>
        </w:drawing>
      </w:r>
    </w:p>
    <w:p w14:paraId="5A6DF560" w14:textId="476B48A7" w:rsidR="000C3BF0" w:rsidRDefault="000C3BF0" w:rsidP="00780652">
      <w:pPr>
        <w:spacing w:line="216" w:lineRule="auto"/>
        <w:rPr>
          <w:b/>
        </w:rPr>
      </w:pPr>
    </w:p>
    <w:p w14:paraId="56D725DA" w14:textId="5D2D9CFB" w:rsidR="000C3BF0" w:rsidRDefault="00CC1A61" w:rsidP="00780652">
      <w:pPr>
        <w:spacing w:line="216" w:lineRule="auto"/>
        <w:rPr>
          <w:bCs/>
          <w:sz w:val="26"/>
          <w:szCs w:val="26"/>
        </w:rPr>
      </w:pPr>
      <w:r w:rsidRPr="00CC1A61">
        <w:rPr>
          <w:bCs/>
          <w:sz w:val="26"/>
          <w:szCs w:val="26"/>
        </w:rPr>
        <w:lastRenderedPageBreak/>
        <w:t xml:space="preserve">By making a </w:t>
      </w:r>
      <w:proofErr w:type="spellStart"/>
      <w:r w:rsidRPr="00CC1A61">
        <w:rPr>
          <w:bCs/>
          <w:sz w:val="26"/>
          <w:szCs w:val="26"/>
        </w:rPr>
        <w:t>gantt</w:t>
      </w:r>
      <w:proofErr w:type="spellEnd"/>
      <w:r w:rsidRPr="00CC1A61">
        <w:rPr>
          <w:bCs/>
          <w:sz w:val="26"/>
          <w:szCs w:val="26"/>
        </w:rPr>
        <w:t xml:space="preserve"> chart, you can quickly identify what processes need to take place and how long they will take. As you can see from the </w:t>
      </w:r>
      <w:proofErr w:type="spellStart"/>
      <w:r w:rsidRPr="00CC1A61">
        <w:rPr>
          <w:bCs/>
          <w:sz w:val="26"/>
          <w:szCs w:val="26"/>
        </w:rPr>
        <w:t>gantt</w:t>
      </w:r>
      <w:proofErr w:type="spellEnd"/>
      <w:r w:rsidRPr="00CC1A61">
        <w:rPr>
          <w:bCs/>
          <w:sz w:val="26"/>
          <w:szCs w:val="26"/>
        </w:rPr>
        <w:t xml:space="preserve"> chart I</w:t>
      </w:r>
      <w:r w:rsidR="00B502DA">
        <w:rPr>
          <w:bCs/>
          <w:sz w:val="26"/>
          <w:szCs w:val="26"/>
        </w:rPr>
        <w:t xml:space="preserve"> have</w:t>
      </w:r>
      <w:r w:rsidRPr="00CC1A61">
        <w:rPr>
          <w:bCs/>
          <w:sz w:val="26"/>
          <w:szCs w:val="26"/>
        </w:rPr>
        <w:t xml:space="preserve"> created above, the last process may take longer. This may be because of any delays like waiting for re</w:t>
      </w:r>
      <w:r w:rsidR="00F819A6">
        <w:rPr>
          <w:bCs/>
          <w:sz w:val="26"/>
          <w:szCs w:val="26"/>
        </w:rPr>
        <w:t>plie</w:t>
      </w:r>
      <w:r w:rsidRPr="00CC1A61">
        <w:rPr>
          <w:bCs/>
          <w:sz w:val="26"/>
          <w:szCs w:val="26"/>
        </w:rPr>
        <w:t xml:space="preserve">s, HR administrative staff may be </w:t>
      </w:r>
      <w:r w:rsidR="00F819A6" w:rsidRPr="00CC1A61">
        <w:rPr>
          <w:bCs/>
          <w:sz w:val="26"/>
          <w:szCs w:val="26"/>
        </w:rPr>
        <w:t>unavailable,</w:t>
      </w:r>
      <w:r w:rsidRPr="00CC1A61">
        <w:rPr>
          <w:bCs/>
          <w:sz w:val="26"/>
          <w:szCs w:val="26"/>
        </w:rPr>
        <w:t xml:space="preserve"> and processes take a little longer, manager may be out of the office and decisions cannot be made, clearance checks may take time when hiring staff, etc. I've made sure to allow time for any unforeseen problems that might arise.</w:t>
      </w:r>
    </w:p>
    <w:p w14:paraId="4B5F1911" w14:textId="77777777" w:rsidR="00780652" w:rsidRDefault="00780652" w:rsidP="00780652">
      <w:pPr>
        <w:pStyle w:val="Heading2"/>
      </w:pPr>
      <w:bookmarkStart w:id="10" w:name="_Toc110092802"/>
      <w:r w:rsidRPr="00851D6F">
        <w:lastRenderedPageBreak/>
        <w:t>Communicate the plan to relevant stakeholders</w:t>
      </w:r>
      <w:bookmarkEnd w:id="10"/>
    </w:p>
    <w:p w14:paraId="1A518761" w14:textId="078EC92B" w:rsidR="00780652" w:rsidRDefault="00A42AAD" w:rsidP="005D1099">
      <w:pPr>
        <w:pStyle w:val="JAHeading1"/>
      </w:pPr>
      <w:r w:rsidRPr="00A42AAD">
        <w:t xml:space="preserve">Stakeholders can be internal such as staff, or external, </w:t>
      </w:r>
      <w:proofErr w:type="gramStart"/>
      <w:r w:rsidR="00B149AD">
        <w:t>e.g</w:t>
      </w:r>
      <w:r w:rsidRPr="00A42AAD">
        <w:t>.</w:t>
      </w:r>
      <w:proofErr w:type="gramEnd"/>
      <w:r w:rsidRPr="00A42AAD">
        <w:t xml:space="preserve"> customers and suppliers. Some stakeholders will be more relevant than others depending on the manager's function and the goal of the company; for example, the government may be more important to an HR manager than it would be to a social media manager.</w:t>
      </w:r>
    </w:p>
    <w:p w14:paraId="414F6199" w14:textId="368084A0" w:rsidR="00780652" w:rsidRDefault="00A42AAD" w:rsidP="005D1099">
      <w:pPr>
        <w:pStyle w:val="JAHeading1"/>
      </w:pPr>
      <w:r w:rsidRPr="00A42AAD">
        <w:t xml:space="preserve">Depending on what is most appropriate, communication might be verbal, written, formal, or casual. To guarantee that all stakeholders can be </w:t>
      </w:r>
      <w:proofErr w:type="gramStart"/>
      <w:r w:rsidRPr="00A42AAD">
        <w:t>reached</w:t>
      </w:r>
      <w:proofErr w:type="gramEnd"/>
      <w:r w:rsidRPr="00A42AAD">
        <w:t xml:space="preserve"> and that the information presented is understood, some situations call for a combination of written and verbal communication. For example, it might not be suitable to send a skype message to a possible new client; instead, a more formalised email or face-to-face meeting could be utilised. It is vital to understand your audience so you can select the most appropriate medium.</w:t>
      </w:r>
    </w:p>
    <w:p w14:paraId="6F418E18" w14:textId="5AC79EC8" w:rsidR="00780652" w:rsidRDefault="00E47D5B" w:rsidP="005D1099">
      <w:pPr>
        <w:pStyle w:val="JAHeading1"/>
      </w:pPr>
      <w:r w:rsidRPr="00E47D5B">
        <w:t xml:space="preserve">Emails are excellent for reaching a large audience since they may be sent simultaneously to </w:t>
      </w:r>
      <w:proofErr w:type="gramStart"/>
      <w:r w:rsidRPr="00E47D5B">
        <w:t>a number of</w:t>
      </w:r>
      <w:proofErr w:type="gramEnd"/>
      <w:r w:rsidRPr="00E47D5B">
        <w:t xml:space="preserve"> recipients or stakeholders. They might be utilised to preserve or create new partnerships. The drawback is that it doesn't demand attention and can be misunderstood, so you might need to follow up to make sure appropriate communication is made.</w:t>
      </w:r>
    </w:p>
    <w:p w14:paraId="37235378" w14:textId="3F5BB18F" w:rsidR="003A6069" w:rsidRDefault="003A6069" w:rsidP="005D1099">
      <w:pPr>
        <w:pStyle w:val="JAHeading1"/>
      </w:pPr>
      <w:r w:rsidRPr="003A6069">
        <w:t>Verbal communication is better for developing 1-on-1 relationships since it has a more personable approach. Face-to-face meetings can take a lot of time and be challenging to facilitate; as a result, written communication, like email, is often utilised to assist and give a paper trail.</w:t>
      </w:r>
    </w:p>
    <w:p w14:paraId="37628C8E" w14:textId="19AC15AF" w:rsidR="00780652" w:rsidRDefault="003A6069" w:rsidP="005D1099">
      <w:pPr>
        <w:pStyle w:val="JAHeading1"/>
      </w:pPr>
      <w:r w:rsidRPr="003A6069">
        <w:t>Good communication with a client or stakeholder can help you better understand their objectives and long-term goals, allowing you to analyse and modify the way you support them in achieving these goals. This indicates areas that need improvement and more attention, which helps organisations plan resources and locate chances for growth and development.</w:t>
      </w:r>
    </w:p>
    <w:p w14:paraId="79C88F9F" w14:textId="69BFCEEC" w:rsidR="005A4D4F" w:rsidRDefault="005A4D4F" w:rsidP="005D1099">
      <w:pPr>
        <w:pStyle w:val="JAHeading1"/>
      </w:pPr>
      <w:r w:rsidRPr="005A4D4F">
        <w:t>(2022)</w:t>
      </w:r>
    </w:p>
    <w:p w14:paraId="483C8B51" w14:textId="23BB0BC7" w:rsidR="00780652" w:rsidRDefault="00B149AD" w:rsidP="005D1099">
      <w:pPr>
        <w:pStyle w:val="JAHeading1"/>
      </w:pPr>
      <w:r w:rsidRPr="00B149AD">
        <w:t xml:space="preserve">The </w:t>
      </w:r>
      <w:r w:rsidRPr="00B149AD">
        <w:t>stakeholder</w:t>
      </w:r>
      <w:r w:rsidRPr="00B149AD">
        <w:t xml:space="preserve"> communication </w:t>
      </w:r>
      <w:r>
        <w:t xml:space="preserve">plan </w:t>
      </w:r>
      <w:r w:rsidRPr="00B149AD">
        <w:t>I came up with is listed below.</w:t>
      </w:r>
    </w:p>
    <w:p w14:paraId="0FE62326" w14:textId="766E3A1E" w:rsidR="00BC4249" w:rsidRDefault="00B431D3" w:rsidP="005D1099">
      <w:pPr>
        <w:pStyle w:val="JAHeading1"/>
      </w:pPr>
      <w:r w:rsidRPr="00B431D3">
        <w:drawing>
          <wp:inline distT="0" distB="0" distL="0" distR="0" wp14:anchorId="4B75C40E" wp14:editId="2EA2B3C5">
            <wp:extent cx="6858000" cy="1964055"/>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858000" cy="1964055"/>
                    </a:xfrm>
                    <a:prstGeom prst="rect">
                      <a:avLst/>
                    </a:prstGeom>
                    <a:noFill/>
                    <a:ln>
                      <a:noFill/>
                    </a:ln>
                  </pic:spPr>
                </pic:pic>
              </a:graphicData>
            </a:graphic>
          </wp:inline>
        </w:drawing>
      </w:r>
    </w:p>
    <w:p w14:paraId="2E5AD02A" w14:textId="77777777" w:rsidR="00BC4249" w:rsidRDefault="00BC4249" w:rsidP="005D1099">
      <w:pPr>
        <w:pStyle w:val="JAHeading1"/>
      </w:pPr>
    </w:p>
    <w:p w14:paraId="4DD92C8F" w14:textId="60ACFCD8" w:rsidR="000C3BF0" w:rsidRDefault="00B244F7" w:rsidP="005D1099">
      <w:pPr>
        <w:pStyle w:val="JAHeading1"/>
      </w:pPr>
      <w:r w:rsidRPr="00B244F7">
        <w:lastRenderedPageBreak/>
        <w:t xml:space="preserve">Talking about the issue with the employee who is the root of it would be the first step. After having this conversation, get in touch with HR to arrange a meeting and talk about the prospect of the employee moving. The next step would be to look for another opening or department, then get in touch with the manager to set up a meeting and go through the job description and start date. It is therefore necessary to relay this information to the employee who will be transferred and </w:t>
      </w:r>
      <w:proofErr w:type="gramStart"/>
      <w:r w:rsidRPr="00B244F7">
        <w:t>make arrangements</w:t>
      </w:r>
      <w:proofErr w:type="gramEnd"/>
      <w:r w:rsidRPr="00B244F7">
        <w:t xml:space="preserve"> for them to meet the new management. Once everything is settled, HR can begin the hiring process for a new employee.</w:t>
      </w:r>
    </w:p>
    <w:p w14:paraId="69C00F30" w14:textId="77777777" w:rsidR="000C3BF0" w:rsidRDefault="000C3BF0" w:rsidP="005D1099">
      <w:pPr>
        <w:pStyle w:val="JAHeading1"/>
      </w:pPr>
    </w:p>
    <w:p w14:paraId="44C364C9" w14:textId="2F0C785A" w:rsidR="00780652" w:rsidRDefault="00780652" w:rsidP="00B244F7">
      <w:pPr>
        <w:pStyle w:val="Heading2"/>
        <w:spacing w:before="0" w:line="240" w:lineRule="auto"/>
        <w:rPr>
          <w:rFonts w:ascii="Arial Narrow" w:hAnsi="Arial Narrow" w:cs="Arial Narrow"/>
          <w:color w:val="000000"/>
          <w:sz w:val="18"/>
          <w:szCs w:val="18"/>
        </w:rPr>
      </w:pPr>
      <w:bookmarkStart w:id="11" w:name="_Toc110092803"/>
      <w:r w:rsidRPr="00851D6F">
        <w:t>Assess appropriate monitoring and review techniques to ensure successful implementation of solution</w:t>
      </w:r>
      <w:bookmarkEnd w:id="11"/>
      <w:r w:rsidRPr="008F570C">
        <w:rPr>
          <w:rFonts w:ascii="Arial Narrow" w:hAnsi="Arial Narrow" w:cs="Arial Narrow"/>
          <w:color w:val="000000"/>
          <w:sz w:val="18"/>
          <w:szCs w:val="18"/>
        </w:rPr>
        <w:t xml:space="preserve"> </w:t>
      </w:r>
    </w:p>
    <w:p w14:paraId="0C71E732" w14:textId="77777777" w:rsidR="00F258EB" w:rsidRPr="00F258EB" w:rsidRDefault="00F258EB" w:rsidP="00B244F7">
      <w:pPr>
        <w:spacing w:after="0" w:line="240" w:lineRule="auto"/>
      </w:pPr>
    </w:p>
    <w:p w14:paraId="0023DFE8" w14:textId="526143F3" w:rsidR="00F47DC4" w:rsidRDefault="00F258EB" w:rsidP="00B244F7">
      <w:pPr>
        <w:spacing w:after="0" w:line="240" w:lineRule="auto"/>
        <w:rPr>
          <w:sz w:val="26"/>
          <w:szCs w:val="26"/>
        </w:rPr>
      </w:pPr>
      <w:r w:rsidRPr="00F258EB">
        <w:rPr>
          <w:sz w:val="26"/>
          <w:szCs w:val="26"/>
        </w:rPr>
        <w:t>To make sure a project moves toward its goals and objectives, project monitoring and evaluation procedures utilise supervision, evaluation, appraisal, and feedback. Monitoring is a continuous process that gauges how well project inputs become outputs. Evaluation, on the other hand, tracks success in achieving objectives and goals. Evaluation entails a recurrent examination of project needs, performance, progress, efficiency, impact, and relevance.</w:t>
      </w:r>
      <w:r w:rsidRPr="00F258EB">
        <w:t xml:space="preserve"> </w:t>
      </w:r>
      <w:r w:rsidRPr="00F258EB">
        <w:rPr>
          <w:sz w:val="26"/>
          <w:szCs w:val="26"/>
        </w:rPr>
        <w:t>The development of new goals, programmes, and strategies is aided by efficient project monitoring and evaluation. Additionally, these methods help programmes stay on course and enhance project accountability and efficiency.</w:t>
      </w:r>
    </w:p>
    <w:p w14:paraId="510E0B5C" w14:textId="77777777" w:rsidR="003F570C" w:rsidRPr="003F570C" w:rsidRDefault="003F570C" w:rsidP="003F570C">
      <w:pPr>
        <w:rPr>
          <w:sz w:val="26"/>
          <w:szCs w:val="26"/>
        </w:rPr>
      </w:pPr>
      <w:r w:rsidRPr="003F570C">
        <w:rPr>
          <w:sz w:val="26"/>
          <w:szCs w:val="26"/>
        </w:rPr>
        <w:t>Making an action plan aids in keeping focus. Without an action plan, a lot of time could be wasted working on the objective without making much progress, or you can decide not to do anything at all because you don't know where to start. With the use of an action plan, you can make sure that your choices and activities are focused on reaching the desired outcomes.</w:t>
      </w:r>
    </w:p>
    <w:p w14:paraId="787897D1" w14:textId="22D6B7C4" w:rsidR="006017A5" w:rsidRDefault="003F570C" w:rsidP="003F570C">
      <w:pPr>
        <w:rPr>
          <w:sz w:val="26"/>
          <w:szCs w:val="26"/>
        </w:rPr>
      </w:pPr>
      <w:r w:rsidRPr="003F570C">
        <w:rPr>
          <w:sz w:val="26"/>
          <w:szCs w:val="26"/>
        </w:rPr>
        <w:t>Team members who feel like they had a say in the plan's development will be more driven to carry out the plan's recommendations because they will feel like they have their own goal.</w:t>
      </w:r>
    </w:p>
    <w:bookmarkEnd w:id="1"/>
    <w:p w14:paraId="16DA9D71" w14:textId="31202D6B" w:rsidR="00D2291D" w:rsidRDefault="00BA5D9E" w:rsidP="005370D2">
      <w:pPr>
        <w:spacing w:after="0" w:line="240" w:lineRule="auto"/>
        <w:rPr>
          <w:rFonts w:ascii="Arial" w:hAnsi="Arial" w:cs="Arial"/>
          <w:sz w:val="24"/>
          <w:szCs w:val="24"/>
        </w:rPr>
      </w:pPr>
      <w:r w:rsidRPr="00BA5D9E">
        <w:rPr>
          <w:sz w:val="26"/>
          <w:szCs w:val="26"/>
        </w:rPr>
        <w:t>In my employment, we would conduct a</w:t>
      </w:r>
      <w:r>
        <w:rPr>
          <w:sz w:val="26"/>
          <w:szCs w:val="26"/>
        </w:rPr>
        <w:t xml:space="preserve">n informal chat with the member of staff causing </w:t>
      </w:r>
      <w:r w:rsidR="003F570C">
        <w:rPr>
          <w:sz w:val="26"/>
          <w:szCs w:val="26"/>
        </w:rPr>
        <w:t xml:space="preserve">the </w:t>
      </w:r>
      <w:r>
        <w:rPr>
          <w:sz w:val="26"/>
          <w:szCs w:val="26"/>
        </w:rPr>
        <w:t>problem</w:t>
      </w:r>
      <w:r w:rsidR="003F570C">
        <w:rPr>
          <w:sz w:val="26"/>
          <w:szCs w:val="26"/>
        </w:rPr>
        <w:t xml:space="preserve"> </w:t>
      </w:r>
      <w:r w:rsidRPr="00BA5D9E">
        <w:rPr>
          <w:sz w:val="26"/>
          <w:szCs w:val="26"/>
        </w:rPr>
        <w:t>as the primary method of monitoring for an ongoing issue. Regular evaluations and team meetings to discuss difficulties or issues would be used to track this progress.</w:t>
      </w:r>
      <w:r w:rsidR="003F570C">
        <w:rPr>
          <w:sz w:val="26"/>
          <w:szCs w:val="26"/>
        </w:rPr>
        <w:t xml:space="preserve"> </w:t>
      </w:r>
      <w:r w:rsidR="003F570C" w:rsidRPr="003F570C">
        <w:rPr>
          <w:sz w:val="26"/>
          <w:szCs w:val="26"/>
        </w:rPr>
        <w:t>Given the effect the issue is having on the rest of the team, these reviews would occur more frequently.</w:t>
      </w:r>
      <w:r w:rsidR="003F570C">
        <w:rPr>
          <w:sz w:val="26"/>
          <w:szCs w:val="26"/>
        </w:rPr>
        <w:t xml:space="preserve"> </w:t>
      </w:r>
      <w:r w:rsidR="005370D2" w:rsidRPr="005370D2">
        <w:rPr>
          <w:sz w:val="26"/>
          <w:szCs w:val="26"/>
        </w:rPr>
        <w:t>We also do annual PDRs, or personal development reviews, which offer team members the chance to talk about any problems they are having or areas they want to improve. Individual training is strongly encouraged for all staff members who are interested in it.</w:t>
      </w:r>
    </w:p>
    <w:p w14:paraId="2A84D851" w14:textId="1CB483D5" w:rsidR="0030173B" w:rsidRDefault="005679D7" w:rsidP="00D2291D">
      <w:pPr>
        <w:spacing w:line="360" w:lineRule="auto"/>
        <w:rPr>
          <w:rFonts w:ascii="Arial" w:hAnsi="Arial" w:cs="Arial"/>
          <w:sz w:val="24"/>
          <w:szCs w:val="24"/>
        </w:rPr>
      </w:pPr>
      <w:r w:rsidRPr="005679D7">
        <w:rPr>
          <w:rFonts w:ascii="Arial" w:hAnsi="Arial" w:cs="Arial"/>
          <w:sz w:val="24"/>
          <w:szCs w:val="24"/>
        </w:rPr>
        <w:t>(2022)</w:t>
      </w:r>
    </w:p>
    <w:p w14:paraId="2704ED67" w14:textId="77777777" w:rsidR="005679D7" w:rsidRDefault="005679D7" w:rsidP="00D2291D">
      <w:pPr>
        <w:spacing w:line="360" w:lineRule="auto"/>
        <w:rPr>
          <w:rFonts w:ascii="Arial" w:hAnsi="Arial" w:cs="Arial"/>
          <w:sz w:val="24"/>
          <w:szCs w:val="24"/>
        </w:rPr>
      </w:pPr>
    </w:p>
    <w:p w14:paraId="1AAA664F" w14:textId="73A95CCB" w:rsidR="00806CDA" w:rsidRDefault="00806CDA" w:rsidP="00D2291D">
      <w:pPr>
        <w:spacing w:line="360" w:lineRule="auto"/>
        <w:rPr>
          <w:rFonts w:ascii="Arial" w:hAnsi="Arial" w:cs="Arial"/>
          <w:sz w:val="24"/>
          <w:szCs w:val="24"/>
        </w:rPr>
      </w:pPr>
    </w:p>
    <w:p w14:paraId="4359C78A" w14:textId="6648D345" w:rsidR="00900C14" w:rsidRDefault="00900C14" w:rsidP="00D2291D">
      <w:pPr>
        <w:spacing w:line="360" w:lineRule="auto"/>
        <w:rPr>
          <w:rFonts w:ascii="Arial" w:hAnsi="Arial" w:cs="Arial"/>
          <w:sz w:val="24"/>
          <w:szCs w:val="24"/>
        </w:rPr>
      </w:pPr>
    </w:p>
    <w:p w14:paraId="12DDEB9D" w14:textId="77777777" w:rsidR="00900C14" w:rsidRDefault="00900C14" w:rsidP="00D2291D">
      <w:pPr>
        <w:spacing w:line="360" w:lineRule="auto"/>
        <w:rPr>
          <w:rFonts w:ascii="Arial" w:hAnsi="Arial" w:cs="Arial"/>
          <w:sz w:val="24"/>
          <w:szCs w:val="24"/>
        </w:rPr>
      </w:pPr>
    </w:p>
    <w:p w14:paraId="52CE6B68" w14:textId="77777777" w:rsidR="00885114" w:rsidRDefault="00885114" w:rsidP="003F69D6">
      <w:pPr>
        <w:pStyle w:val="Heading2"/>
      </w:pPr>
      <w:bookmarkStart w:id="12" w:name="_Toc456901523"/>
    </w:p>
    <w:p w14:paraId="1202B5C4" w14:textId="2F1864E6" w:rsidR="00885114" w:rsidRPr="00E91684" w:rsidRDefault="00885114" w:rsidP="00E91684">
      <w:pPr>
        <w:rPr>
          <w:rFonts w:asciiTheme="majorHAnsi" w:eastAsiaTheme="majorEastAsia" w:hAnsiTheme="majorHAnsi" w:cstheme="majorBidi"/>
          <w:color w:val="2E74B5" w:themeColor="accent1" w:themeShade="BF"/>
          <w:sz w:val="26"/>
          <w:szCs w:val="26"/>
        </w:rPr>
      </w:pPr>
    </w:p>
    <w:p w14:paraId="1A43F908" w14:textId="44F8B533" w:rsidR="003F69D6" w:rsidRDefault="00B220CB" w:rsidP="000C3BF0">
      <w:pPr>
        <w:pStyle w:val="Heading2"/>
      </w:pPr>
      <w:bookmarkStart w:id="13" w:name="_Toc110092804"/>
      <w:bookmarkEnd w:id="12"/>
      <w:r>
        <w:lastRenderedPageBreak/>
        <w:t>References</w:t>
      </w:r>
      <w:bookmarkEnd w:id="13"/>
    </w:p>
    <w:p w14:paraId="690EDFA5" w14:textId="77777777" w:rsidR="00921AD0" w:rsidRDefault="00921AD0" w:rsidP="003F69D6"/>
    <w:p w14:paraId="7AA6A0F8" w14:textId="68EB3191" w:rsidR="00921AD0" w:rsidRDefault="00921AD0" w:rsidP="003F69D6">
      <w:pPr>
        <w:rPr>
          <w:sz w:val="26"/>
          <w:szCs w:val="26"/>
        </w:rPr>
      </w:pPr>
      <w:r w:rsidRPr="00777A8A">
        <w:rPr>
          <w:sz w:val="26"/>
          <w:szCs w:val="26"/>
        </w:rPr>
        <w:t xml:space="preserve">(2022). Retrieved 4 September 2022, from </w:t>
      </w:r>
      <w:hyperlink r:id="rId13" w:history="1">
        <w:r w:rsidRPr="00CA19FC">
          <w:rPr>
            <w:rStyle w:val="Hyperlink"/>
            <w:sz w:val="26"/>
            <w:szCs w:val="26"/>
          </w:rPr>
          <w:t>https://checkify.com/blog/fishbone-diagram/#:~:text=The%20Fishbone%20Diagram%20is%20one%20of%20the%20most,various%20capacities%20to%20identify%20bottlenecks%20in%20different%20areas</w:t>
        </w:r>
      </w:hyperlink>
      <w:r w:rsidRPr="00777A8A">
        <w:rPr>
          <w:sz w:val="26"/>
          <w:szCs w:val="26"/>
        </w:rPr>
        <w:t>.</w:t>
      </w:r>
      <w:r w:rsidRPr="00777A8A">
        <w:rPr>
          <w:sz w:val="26"/>
          <w:szCs w:val="26"/>
        </w:rPr>
        <w:t xml:space="preserve"> </w:t>
      </w:r>
    </w:p>
    <w:p w14:paraId="657A36BD" w14:textId="77777777" w:rsidR="00921AD0" w:rsidRPr="005A4D4F" w:rsidRDefault="00921AD0" w:rsidP="003F69D6">
      <w:pPr>
        <w:rPr>
          <w:sz w:val="26"/>
          <w:szCs w:val="26"/>
        </w:rPr>
      </w:pPr>
      <w:r w:rsidRPr="005A4D4F">
        <w:rPr>
          <w:sz w:val="26"/>
          <w:szCs w:val="26"/>
        </w:rPr>
        <w:t xml:space="preserve">(2022). Retrieved 4 September 2022, from </w:t>
      </w:r>
      <w:hyperlink r:id="rId14" w:history="1">
        <w:r w:rsidRPr="005A4D4F">
          <w:rPr>
            <w:rStyle w:val="Hyperlink"/>
            <w:sz w:val="26"/>
            <w:szCs w:val="26"/>
          </w:rPr>
          <w:t>https://www.expd8.co.uk/blog/the-importance-of-communication-with-key-stakeholders/</w:t>
        </w:r>
      </w:hyperlink>
    </w:p>
    <w:p w14:paraId="1C92D930" w14:textId="77777777" w:rsidR="00921AD0" w:rsidRPr="005679D7" w:rsidRDefault="00921AD0" w:rsidP="003F69D6">
      <w:pPr>
        <w:rPr>
          <w:sz w:val="26"/>
          <w:szCs w:val="26"/>
        </w:rPr>
      </w:pPr>
      <w:r w:rsidRPr="005679D7">
        <w:rPr>
          <w:sz w:val="26"/>
          <w:szCs w:val="26"/>
        </w:rPr>
        <w:t xml:space="preserve">(2022). Retrieved 4 September 2022, from </w:t>
      </w:r>
      <w:hyperlink r:id="rId15" w:history="1">
        <w:r w:rsidRPr="005679D7">
          <w:rPr>
            <w:rStyle w:val="Hyperlink"/>
            <w:sz w:val="26"/>
            <w:szCs w:val="26"/>
          </w:rPr>
          <w:t>https://www.sapling.com/8412503/can-benefit-action-planning</w:t>
        </w:r>
      </w:hyperlink>
    </w:p>
    <w:p w14:paraId="48A2C8D3" w14:textId="77777777" w:rsidR="00921AD0" w:rsidRPr="007D0A40" w:rsidRDefault="00921AD0" w:rsidP="003F69D6">
      <w:pPr>
        <w:rPr>
          <w:sz w:val="26"/>
          <w:szCs w:val="26"/>
        </w:rPr>
      </w:pPr>
      <w:r w:rsidRPr="007D0A40">
        <w:rPr>
          <w:sz w:val="26"/>
          <w:szCs w:val="26"/>
        </w:rPr>
        <w:t xml:space="preserve">5 Whys: The Ultimate Root Cause Analysis Tool. (2022). Retrieved 4 September 2022, from </w:t>
      </w:r>
      <w:hyperlink r:id="rId16" w:history="1">
        <w:r w:rsidRPr="007D0A40">
          <w:rPr>
            <w:rStyle w:val="Hyperlink"/>
            <w:sz w:val="26"/>
            <w:szCs w:val="26"/>
          </w:rPr>
          <w:t>https://kanbanize.com/lean-management/improvement/5-whys-analysis-tool</w:t>
        </w:r>
      </w:hyperlink>
    </w:p>
    <w:p w14:paraId="27FF1DF2" w14:textId="77777777" w:rsidR="00921AD0" w:rsidRPr="00972EE8" w:rsidRDefault="00921AD0" w:rsidP="003F69D6">
      <w:pPr>
        <w:rPr>
          <w:sz w:val="26"/>
          <w:szCs w:val="26"/>
        </w:rPr>
      </w:pPr>
      <w:r w:rsidRPr="00972EE8">
        <w:rPr>
          <w:sz w:val="26"/>
          <w:szCs w:val="26"/>
        </w:rPr>
        <w:t xml:space="preserve">Gantt.com. (2022). Retrieved 1 September 2022, from </w:t>
      </w:r>
      <w:hyperlink r:id="rId17" w:history="1">
        <w:r w:rsidRPr="00972EE8">
          <w:rPr>
            <w:rStyle w:val="Hyperlink"/>
            <w:sz w:val="26"/>
            <w:szCs w:val="26"/>
          </w:rPr>
          <w:t>https://www.gantt.com/</w:t>
        </w:r>
      </w:hyperlink>
    </w:p>
    <w:p w14:paraId="012C97D9" w14:textId="77777777" w:rsidR="00921AD0" w:rsidRDefault="00921AD0" w:rsidP="003F69D6">
      <w:pPr>
        <w:rPr>
          <w:sz w:val="26"/>
          <w:szCs w:val="26"/>
        </w:rPr>
      </w:pPr>
      <w:r w:rsidRPr="005A5A68">
        <w:rPr>
          <w:sz w:val="26"/>
          <w:szCs w:val="26"/>
        </w:rPr>
        <w:t xml:space="preserve">Improving staff retention. (2022). Retrieved 10 August 2022, from </w:t>
      </w:r>
      <w:hyperlink r:id="rId18" w:history="1">
        <w:r w:rsidRPr="002F5ACD">
          <w:rPr>
            <w:rStyle w:val="Hyperlink"/>
            <w:sz w:val="26"/>
            <w:szCs w:val="26"/>
          </w:rPr>
          <w:t>https://www.nhsemployers.org/publications/improving-staff-retention</w:t>
        </w:r>
      </w:hyperlink>
    </w:p>
    <w:p w14:paraId="26CA0586" w14:textId="77777777" w:rsidR="00921AD0" w:rsidRDefault="00921AD0" w:rsidP="003F69D6">
      <w:pPr>
        <w:rPr>
          <w:sz w:val="26"/>
          <w:szCs w:val="26"/>
        </w:rPr>
      </w:pPr>
      <w:r w:rsidRPr="001059BC">
        <w:rPr>
          <w:sz w:val="26"/>
          <w:szCs w:val="26"/>
        </w:rPr>
        <w:t xml:space="preserve">Moran, A. (2022). How to Solve Problems at Work (with Examples). Retrieved 17 August 2022, from </w:t>
      </w:r>
      <w:hyperlink r:id="rId19" w:history="1">
        <w:r w:rsidRPr="00CA19FC">
          <w:rPr>
            <w:rStyle w:val="Hyperlink"/>
            <w:sz w:val="26"/>
            <w:szCs w:val="26"/>
          </w:rPr>
          <w:t>https://www.careeraddict.com/problem-solving-skills</w:t>
        </w:r>
      </w:hyperlink>
    </w:p>
    <w:p w14:paraId="2F42A72B" w14:textId="77777777" w:rsidR="00921AD0" w:rsidRDefault="00921AD0" w:rsidP="003F69D6">
      <w:pPr>
        <w:rPr>
          <w:sz w:val="26"/>
          <w:szCs w:val="26"/>
        </w:rPr>
      </w:pPr>
      <w:r w:rsidRPr="005036CC">
        <w:rPr>
          <w:sz w:val="26"/>
          <w:szCs w:val="26"/>
        </w:rPr>
        <w:t xml:space="preserve">What Is Cost-Benefit </w:t>
      </w:r>
      <w:proofErr w:type="gramStart"/>
      <w:r w:rsidRPr="005036CC">
        <w:rPr>
          <w:sz w:val="26"/>
          <w:szCs w:val="26"/>
        </w:rPr>
        <w:t>Analysis?.</w:t>
      </w:r>
      <w:proofErr w:type="gramEnd"/>
      <w:r w:rsidRPr="005036CC">
        <w:rPr>
          <w:sz w:val="26"/>
          <w:szCs w:val="26"/>
        </w:rPr>
        <w:t xml:space="preserve"> (2022). Retrieved 4 September 2022, from </w:t>
      </w:r>
      <w:hyperlink r:id="rId20" w:history="1">
        <w:r w:rsidRPr="00CA19FC">
          <w:rPr>
            <w:rStyle w:val="Hyperlink"/>
            <w:sz w:val="26"/>
            <w:szCs w:val="26"/>
          </w:rPr>
          <w:t>https://www.investopedia.com/terms/c/cost-benefitanalysis.asp</w:t>
        </w:r>
      </w:hyperlink>
      <w:r w:rsidRPr="005036CC">
        <w:rPr>
          <w:sz w:val="26"/>
          <w:szCs w:val="26"/>
        </w:rPr>
        <w:t xml:space="preserve"> </w:t>
      </w:r>
    </w:p>
    <w:p w14:paraId="2B13F886" w14:textId="77777777" w:rsidR="00921AD0" w:rsidRDefault="00921AD0" w:rsidP="003F69D6">
      <w:pPr>
        <w:rPr>
          <w:rStyle w:val="Hyperlink"/>
          <w:sz w:val="26"/>
          <w:szCs w:val="26"/>
        </w:rPr>
      </w:pPr>
      <w:r w:rsidRPr="00F56049">
        <w:rPr>
          <w:sz w:val="26"/>
          <w:szCs w:val="26"/>
        </w:rPr>
        <w:t xml:space="preserve">What is Mind Mapping? What Are Its Uses? | Mindmaps.com. (2022). Retrieved 9 August 2022, from </w:t>
      </w:r>
      <w:hyperlink r:id="rId21" w:history="1">
        <w:r w:rsidRPr="00F56049">
          <w:rPr>
            <w:rStyle w:val="Hyperlink"/>
            <w:sz w:val="26"/>
            <w:szCs w:val="26"/>
          </w:rPr>
          <w:t>https://www.mindmaps.com/what-is-mind-mapping</w:t>
        </w:r>
      </w:hyperlink>
    </w:p>
    <w:p w14:paraId="79EA440C" w14:textId="77777777" w:rsidR="005679D7" w:rsidRDefault="005679D7" w:rsidP="003F69D6"/>
    <w:p w14:paraId="50728FD1" w14:textId="56042C07" w:rsidR="000C3BF0" w:rsidRDefault="000C3BF0" w:rsidP="003F69D6"/>
    <w:p w14:paraId="7919DFFB" w14:textId="70B29F69" w:rsidR="000C3BF0" w:rsidRDefault="000C3BF0" w:rsidP="003F69D6"/>
    <w:p w14:paraId="0F9A6979" w14:textId="31CCF0D8" w:rsidR="000C3BF0" w:rsidRDefault="000C3BF0" w:rsidP="003F69D6"/>
    <w:p w14:paraId="1E40568D" w14:textId="25452F06" w:rsidR="000C3BF0" w:rsidRDefault="000C3BF0" w:rsidP="003F69D6"/>
    <w:p w14:paraId="6A29BDD0" w14:textId="77777777" w:rsidR="000C3BF0" w:rsidRDefault="000C3BF0" w:rsidP="003F69D6"/>
    <w:p w14:paraId="1BA07414" w14:textId="77777777" w:rsidR="00E91684" w:rsidRDefault="00E91684" w:rsidP="003F69D6"/>
    <w:p w14:paraId="6E108D83" w14:textId="77777777" w:rsidR="00921AD0" w:rsidRDefault="00921AD0" w:rsidP="000C3BF0">
      <w:pPr>
        <w:pStyle w:val="Heading2"/>
      </w:pPr>
      <w:bookmarkStart w:id="14" w:name="_Toc110092805"/>
    </w:p>
    <w:p w14:paraId="23D291C5" w14:textId="77777777" w:rsidR="00921AD0" w:rsidRDefault="00921AD0" w:rsidP="000C3BF0">
      <w:pPr>
        <w:pStyle w:val="Heading2"/>
      </w:pPr>
    </w:p>
    <w:p w14:paraId="034199E7" w14:textId="77777777" w:rsidR="00921AD0" w:rsidRDefault="00921AD0" w:rsidP="000C3BF0">
      <w:pPr>
        <w:pStyle w:val="Heading2"/>
      </w:pPr>
    </w:p>
    <w:p w14:paraId="2601D445" w14:textId="77777777" w:rsidR="00921AD0" w:rsidRDefault="00921AD0" w:rsidP="000C3BF0">
      <w:pPr>
        <w:pStyle w:val="Heading2"/>
      </w:pPr>
    </w:p>
    <w:p w14:paraId="3FFCE5FF" w14:textId="77777777" w:rsidR="00921AD0" w:rsidRDefault="00921AD0" w:rsidP="000C3BF0">
      <w:pPr>
        <w:pStyle w:val="Heading2"/>
      </w:pPr>
    </w:p>
    <w:p w14:paraId="5FBC5ABB" w14:textId="77777777" w:rsidR="00921AD0" w:rsidRDefault="00921AD0" w:rsidP="000C3BF0">
      <w:pPr>
        <w:pStyle w:val="Heading2"/>
      </w:pPr>
    </w:p>
    <w:p w14:paraId="6DBC3932" w14:textId="77777777" w:rsidR="00921AD0" w:rsidRDefault="00921AD0" w:rsidP="000C3BF0">
      <w:pPr>
        <w:pStyle w:val="Heading2"/>
      </w:pPr>
    </w:p>
    <w:p w14:paraId="52CE686E" w14:textId="57F1AE65" w:rsidR="003F69D6" w:rsidRDefault="002049FE" w:rsidP="000C3BF0">
      <w:pPr>
        <w:pStyle w:val="Heading2"/>
      </w:pPr>
      <w:r>
        <w:t>Appendix 1</w:t>
      </w:r>
      <w:bookmarkEnd w:id="14"/>
    </w:p>
    <w:p w14:paraId="61EEA2E2" w14:textId="2A177C38" w:rsidR="002049FE" w:rsidRDefault="002049FE" w:rsidP="003F69D6"/>
    <w:p w14:paraId="5ABE7B84" w14:textId="45744441" w:rsidR="0030173B" w:rsidRDefault="00AC165E" w:rsidP="003F69D6">
      <w:r w:rsidRPr="00AC165E">
        <w:rPr>
          <w:noProof/>
        </w:rPr>
        <w:drawing>
          <wp:inline distT="0" distB="0" distL="0" distR="0" wp14:anchorId="716C1613" wp14:editId="0D720070">
            <wp:extent cx="6858000" cy="2468245"/>
            <wp:effectExtent l="0" t="0" r="0" b="825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858000" cy="2468245"/>
                    </a:xfrm>
                    <a:prstGeom prst="rect">
                      <a:avLst/>
                    </a:prstGeom>
                    <a:noFill/>
                    <a:ln>
                      <a:noFill/>
                    </a:ln>
                  </pic:spPr>
                </pic:pic>
              </a:graphicData>
            </a:graphic>
          </wp:inline>
        </w:drawing>
      </w:r>
    </w:p>
    <w:sectPr w:rsidR="0030173B" w:rsidSect="00986DB0">
      <w:pgSz w:w="12240" w:h="15840"/>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806473D"/>
    <w:multiLevelType w:val="hybridMultilevel"/>
    <w:tmpl w:val="7A020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CC0922"/>
    <w:multiLevelType w:val="hybridMultilevel"/>
    <w:tmpl w:val="3790F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7F1814C9"/>
    <w:multiLevelType w:val="hybridMultilevel"/>
    <w:tmpl w:val="4DBC8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5225608">
    <w:abstractNumId w:val="7"/>
  </w:num>
  <w:num w:numId="2" w16cid:durableId="1000816102">
    <w:abstractNumId w:val="11"/>
  </w:num>
  <w:num w:numId="3" w16cid:durableId="1079988095">
    <w:abstractNumId w:val="5"/>
  </w:num>
  <w:num w:numId="4" w16cid:durableId="1249928759">
    <w:abstractNumId w:val="9"/>
  </w:num>
  <w:num w:numId="5" w16cid:durableId="1143308220">
    <w:abstractNumId w:val="1"/>
  </w:num>
  <w:num w:numId="6" w16cid:durableId="1979649978">
    <w:abstractNumId w:val="6"/>
  </w:num>
  <w:num w:numId="7" w16cid:durableId="1890265473">
    <w:abstractNumId w:val="0"/>
  </w:num>
  <w:num w:numId="8" w16cid:durableId="2066368804">
    <w:abstractNumId w:val="13"/>
  </w:num>
  <w:num w:numId="9" w16cid:durableId="2047288597">
    <w:abstractNumId w:val="8"/>
  </w:num>
  <w:num w:numId="10" w16cid:durableId="128744678">
    <w:abstractNumId w:val="12"/>
  </w:num>
  <w:num w:numId="11" w16cid:durableId="193422107">
    <w:abstractNumId w:val="10"/>
  </w:num>
  <w:num w:numId="12" w16cid:durableId="464935494">
    <w:abstractNumId w:val="4"/>
  </w:num>
  <w:num w:numId="13" w16cid:durableId="1529290310">
    <w:abstractNumId w:val="2"/>
  </w:num>
  <w:num w:numId="14" w16cid:durableId="132796184">
    <w:abstractNumId w:val="3"/>
  </w:num>
  <w:num w:numId="15" w16cid:durableId="34945245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07E26"/>
    <w:rsid w:val="00012342"/>
    <w:rsid w:val="00016992"/>
    <w:rsid w:val="000178FF"/>
    <w:rsid w:val="00045C47"/>
    <w:rsid w:val="000578CE"/>
    <w:rsid w:val="00057E23"/>
    <w:rsid w:val="0006008A"/>
    <w:rsid w:val="00092826"/>
    <w:rsid w:val="000A282F"/>
    <w:rsid w:val="000A365A"/>
    <w:rsid w:val="000A61C9"/>
    <w:rsid w:val="000C3BF0"/>
    <w:rsid w:val="000C5E1B"/>
    <w:rsid w:val="000F70F3"/>
    <w:rsid w:val="001059BC"/>
    <w:rsid w:val="001130F2"/>
    <w:rsid w:val="0012797A"/>
    <w:rsid w:val="00130864"/>
    <w:rsid w:val="00130A88"/>
    <w:rsid w:val="001447FA"/>
    <w:rsid w:val="0015027C"/>
    <w:rsid w:val="00165236"/>
    <w:rsid w:val="00170D84"/>
    <w:rsid w:val="00176154"/>
    <w:rsid w:val="001828EE"/>
    <w:rsid w:val="001836B1"/>
    <w:rsid w:val="001A79E6"/>
    <w:rsid w:val="001B1111"/>
    <w:rsid w:val="001C2120"/>
    <w:rsid w:val="001D4126"/>
    <w:rsid w:val="001D5EDA"/>
    <w:rsid w:val="001F20D7"/>
    <w:rsid w:val="001F5437"/>
    <w:rsid w:val="00200564"/>
    <w:rsid w:val="00201F1C"/>
    <w:rsid w:val="002049FE"/>
    <w:rsid w:val="0021380A"/>
    <w:rsid w:val="002154CB"/>
    <w:rsid w:val="00217F08"/>
    <w:rsid w:val="002520B4"/>
    <w:rsid w:val="00252E68"/>
    <w:rsid w:val="00255FC4"/>
    <w:rsid w:val="00260FA5"/>
    <w:rsid w:val="00263E56"/>
    <w:rsid w:val="00276A31"/>
    <w:rsid w:val="00280320"/>
    <w:rsid w:val="00284720"/>
    <w:rsid w:val="00285D09"/>
    <w:rsid w:val="00291701"/>
    <w:rsid w:val="00296FAF"/>
    <w:rsid w:val="002B7895"/>
    <w:rsid w:val="002C4CAC"/>
    <w:rsid w:val="002D0F0D"/>
    <w:rsid w:val="002D4E64"/>
    <w:rsid w:val="002F1125"/>
    <w:rsid w:val="002F2582"/>
    <w:rsid w:val="002F2A0C"/>
    <w:rsid w:val="0030173B"/>
    <w:rsid w:val="0030202B"/>
    <w:rsid w:val="00303C6C"/>
    <w:rsid w:val="00306A8C"/>
    <w:rsid w:val="00322C2E"/>
    <w:rsid w:val="003254B7"/>
    <w:rsid w:val="00331050"/>
    <w:rsid w:val="00331B7F"/>
    <w:rsid w:val="00352A52"/>
    <w:rsid w:val="003669D9"/>
    <w:rsid w:val="00373DC8"/>
    <w:rsid w:val="003751F2"/>
    <w:rsid w:val="0038266B"/>
    <w:rsid w:val="00382A62"/>
    <w:rsid w:val="003860FB"/>
    <w:rsid w:val="00391011"/>
    <w:rsid w:val="00391935"/>
    <w:rsid w:val="003A2557"/>
    <w:rsid w:val="003A2914"/>
    <w:rsid w:val="003A6069"/>
    <w:rsid w:val="003B602D"/>
    <w:rsid w:val="003C3B33"/>
    <w:rsid w:val="003C4A80"/>
    <w:rsid w:val="003D34E8"/>
    <w:rsid w:val="003F4D48"/>
    <w:rsid w:val="003F570C"/>
    <w:rsid w:val="003F64D2"/>
    <w:rsid w:val="003F64EA"/>
    <w:rsid w:val="003F69D6"/>
    <w:rsid w:val="00402C58"/>
    <w:rsid w:val="0042405D"/>
    <w:rsid w:val="00436B9A"/>
    <w:rsid w:val="00457AFF"/>
    <w:rsid w:val="0046229B"/>
    <w:rsid w:val="00481CB5"/>
    <w:rsid w:val="00486D2F"/>
    <w:rsid w:val="00493827"/>
    <w:rsid w:val="004A0ACF"/>
    <w:rsid w:val="004D7748"/>
    <w:rsid w:val="004F03CD"/>
    <w:rsid w:val="004F0DA0"/>
    <w:rsid w:val="005036CC"/>
    <w:rsid w:val="0051013F"/>
    <w:rsid w:val="00513050"/>
    <w:rsid w:val="005225BF"/>
    <w:rsid w:val="00527A62"/>
    <w:rsid w:val="00536086"/>
    <w:rsid w:val="005370D2"/>
    <w:rsid w:val="005374BD"/>
    <w:rsid w:val="0056276A"/>
    <w:rsid w:val="005666C5"/>
    <w:rsid w:val="005679D7"/>
    <w:rsid w:val="005722DE"/>
    <w:rsid w:val="00586056"/>
    <w:rsid w:val="0059093F"/>
    <w:rsid w:val="0059562E"/>
    <w:rsid w:val="005A4D4F"/>
    <w:rsid w:val="005A5A68"/>
    <w:rsid w:val="005A65DF"/>
    <w:rsid w:val="005C098A"/>
    <w:rsid w:val="005D1099"/>
    <w:rsid w:val="005D5258"/>
    <w:rsid w:val="005E3D80"/>
    <w:rsid w:val="005E4FD8"/>
    <w:rsid w:val="006017A5"/>
    <w:rsid w:val="0060504D"/>
    <w:rsid w:val="006147C1"/>
    <w:rsid w:val="00621C7F"/>
    <w:rsid w:val="0062657F"/>
    <w:rsid w:val="006309C7"/>
    <w:rsid w:val="00634AE8"/>
    <w:rsid w:val="00645B20"/>
    <w:rsid w:val="006548BC"/>
    <w:rsid w:val="00670D2E"/>
    <w:rsid w:val="00671CBC"/>
    <w:rsid w:val="006745CC"/>
    <w:rsid w:val="00676599"/>
    <w:rsid w:val="00676DB6"/>
    <w:rsid w:val="00680462"/>
    <w:rsid w:val="00696CB0"/>
    <w:rsid w:val="006A1121"/>
    <w:rsid w:val="006A3532"/>
    <w:rsid w:val="006B1C61"/>
    <w:rsid w:val="006B2157"/>
    <w:rsid w:val="006B6F96"/>
    <w:rsid w:val="006C2211"/>
    <w:rsid w:val="006E3B0A"/>
    <w:rsid w:val="006F643B"/>
    <w:rsid w:val="00701003"/>
    <w:rsid w:val="00710B02"/>
    <w:rsid w:val="00715A8B"/>
    <w:rsid w:val="007212C6"/>
    <w:rsid w:val="00723D16"/>
    <w:rsid w:val="007379ED"/>
    <w:rsid w:val="0075131B"/>
    <w:rsid w:val="00753417"/>
    <w:rsid w:val="007555BA"/>
    <w:rsid w:val="00765BBE"/>
    <w:rsid w:val="00777A8A"/>
    <w:rsid w:val="00780652"/>
    <w:rsid w:val="0078392F"/>
    <w:rsid w:val="00783C8E"/>
    <w:rsid w:val="007A0F0B"/>
    <w:rsid w:val="007A4282"/>
    <w:rsid w:val="007A476D"/>
    <w:rsid w:val="007A7DB8"/>
    <w:rsid w:val="007C7AF1"/>
    <w:rsid w:val="007D0A40"/>
    <w:rsid w:val="007E4474"/>
    <w:rsid w:val="007E734B"/>
    <w:rsid w:val="007F6D91"/>
    <w:rsid w:val="00806CDA"/>
    <w:rsid w:val="00812D37"/>
    <w:rsid w:val="008138EC"/>
    <w:rsid w:val="0082040D"/>
    <w:rsid w:val="008346D5"/>
    <w:rsid w:val="0086516B"/>
    <w:rsid w:val="00870424"/>
    <w:rsid w:val="008845FA"/>
    <w:rsid w:val="00885114"/>
    <w:rsid w:val="008A1155"/>
    <w:rsid w:val="008B4142"/>
    <w:rsid w:val="008B498D"/>
    <w:rsid w:val="008C1CE3"/>
    <w:rsid w:val="008C2930"/>
    <w:rsid w:val="008D087D"/>
    <w:rsid w:val="008E1632"/>
    <w:rsid w:val="008E1D95"/>
    <w:rsid w:val="008E27E1"/>
    <w:rsid w:val="008E29F3"/>
    <w:rsid w:val="008E7DAF"/>
    <w:rsid w:val="008F2B5B"/>
    <w:rsid w:val="00900C14"/>
    <w:rsid w:val="00921AD0"/>
    <w:rsid w:val="00926B1B"/>
    <w:rsid w:val="0093361C"/>
    <w:rsid w:val="0095211A"/>
    <w:rsid w:val="00952C1C"/>
    <w:rsid w:val="00954850"/>
    <w:rsid w:val="009556EE"/>
    <w:rsid w:val="00964538"/>
    <w:rsid w:val="00972EE8"/>
    <w:rsid w:val="00981D2A"/>
    <w:rsid w:val="00986DB0"/>
    <w:rsid w:val="00994F80"/>
    <w:rsid w:val="009B3062"/>
    <w:rsid w:val="009B49AB"/>
    <w:rsid w:val="009D0524"/>
    <w:rsid w:val="00A04ED5"/>
    <w:rsid w:val="00A133B3"/>
    <w:rsid w:val="00A14E5C"/>
    <w:rsid w:val="00A21E88"/>
    <w:rsid w:val="00A3471E"/>
    <w:rsid w:val="00A3500E"/>
    <w:rsid w:val="00A3674F"/>
    <w:rsid w:val="00A378AA"/>
    <w:rsid w:val="00A42AAD"/>
    <w:rsid w:val="00A4397C"/>
    <w:rsid w:val="00A43CC0"/>
    <w:rsid w:val="00A45277"/>
    <w:rsid w:val="00A51F56"/>
    <w:rsid w:val="00A61A61"/>
    <w:rsid w:val="00A846C6"/>
    <w:rsid w:val="00A853E3"/>
    <w:rsid w:val="00A90876"/>
    <w:rsid w:val="00A90A1F"/>
    <w:rsid w:val="00A91384"/>
    <w:rsid w:val="00A92951"/>
    <w:rsid w:val="00A930CB"/>
    <w:rsid w:val="00A976D8"/>
    <w:rsid w:val="00AB3994"/>
    <w:rsid w:val="00AB4149"/>
    <w:rsid w:val="00AC165E"/>
    <w:rsid w:val="00AD45CB"/>
    <w:rsid w:val="00AE19A1"/>
    <w:rsid w:val="00AE79EE"/>
    <w:rsid w:val="00AE7A21"/>
    <w:rsid w:val="00AF3DC6"/>
    <w:rsid w:val="00AF76CA"/>
    <w:rsid w:val="00B0067D"/>
    <w:rsid w:val="00B02818"/>
    <w:rsid w:val="00B149AD"/>
    <w:rsid w:val="00B220CB"/>
    <w:rsid w:val="00B244F7"/>
    <w:rsid w:val="00B26C7E"/>
    <w:rsid w:val="00B323D4"/>
    <w:rsid w:val="00B33939"/>
    <w:rsid w:val="00B431D3"/>
    <w:rsid w:val="00B502DA"/>
    <w:rsid w:val="00B50FE5"/>
    <w:rsid w:val="00B6475F"/>
    <w:rsid w:val="00B80C98"/>
    <w:rsid w:val="00BA5D9E"/>
    <w:rsid w:val="00BB07BE"/>
    <w:rsid w:val="00BC4249"/>
    <w:rsid w:val="00BD3AA5"/>
    <w:rsid w:val="00BE15A2"/>
    <w:rsid w:val="00BF1712"/>
    <w:rsid w:val="00BF2C08"/>
    <w:rsid w:val="00C12905"/>
    <w:rsid w:val="00C14CDF"/>
    <w:rsid w:val="00C16B7C"/>
    <w:rsid w:val="00C42566"/>
    <w:rsid w:val="00C53B1A"/>
    <w:rsid w:val="00C74EB7"/>
    <w:rsid w:val="00C767D2"/>
    <w:rsid w:val="00C805DA"/>
    <w:rsid w:val="00C80AF8"/>
    <w:rsid w:val="00C9032C"/>
    <w:rsid w:val="00CC1A61"/>
    <w:rsid w:val="00CC2774"/>
    <w:rsid w:val="00CC6920"/>
    <w:rsid w:val="00CD7D96"/>
    <w:rsid w:val="00CF07C6"/>
    <w:rsid w:val="00CF293C"/>
    <w:rsid w:val="00CF644C"/>
    <w:rsid w:val="00D01FF9"/>
    <w:rsid w:val="00D11F9D"/>
    <w:rsid w:val="00D14017"/>
    <w:rsid w:val="00D15FF5"/>
    <w:rsid w:val="00D21565"/>
    <w:rsid w:val="00D2291D"/>
    <w:rsid w:val="00D33E35"/>
    <w:rsid w:val="00D450BB"/>
    <w:rsid w:val="00D62B28"/>
    <w:rsid w:val="00D67E1F"/>
    <w:rsid w:val="00D77BD3"/>
    <w:rsid w:val="00D9406C"/>
    <w:rsid w:val="00DA3853"/>
    <w:rsid w:val="00DA5CDA"/>
    <w:rsid w:val="00DA64FE"/>
    <w:rsid w:val="00DB1A0B"/>
    <w:rsid w:val="00DC1178"/>
    <w:rsid w:val="00DC4FE8"/>
    <w:rsid w:val="00DD1707"/>
    <w:rsid w:val="00DD3304"/>
    <w:rsid w:val="00DE67D0"/>
    <w:rsid w:val="00DF21D0"/>
    <w:rsid w:val="00DF5316"/>
    <w:rsid w:val="00E1338A"/>
    <w:rsid w:val="00E133EE"/>
    <w:rsid w:val="00E14D34"/>
    <w:rsid w:val="00E170E3"/>
    <w:rsid w:val="00E24560"/>
    <w:rsid w:val="00E33CC4"/>
    <w:rsid w:val="00E340CE"/>
    <w:rsid w:val="00E35D76"/>
    <w:rsid w:val="00E4058A"/>
    <w:rsid w:val="00E42F87"/>
    <w:rsid w:val="00E47D5B"/>
    <w:rsid w:val="00E50D36"/>
    <w:rsid w:val="00E60BA1"/>
    <w:rsid w:val="00E642D3"/>
    <w:rsid w:val="00E64585"/>
    <w:rsid w:val="00E750E6"/>
    <w:rsid w:val="00E82EAC"/>
    <w:rsid w:val="00E91684"/>
    <w:rsid w:val="00E922CA"/>
    <w:rsid w:val="00E9394F"/>
    <w:rsid w:val="00EA29B8"/>
    <w:rsid w:val="00EB1FDF"/>
    <w:rsid w:val="00EB6A55"/>
    <w:rsid w:val="00EC45EF"/>
    <w:rsid w:val="00EC64A7"/>
    <w:rsid w:val="00EC674C"/>
    <w:rsid w:val="00ED67F9"/>
    <w:rsid w:val="00EE2D15"/>
    <w:rsid w:val="00EE39BA"/>
    <w:rsid w:val="00EF3ED4"/>
    <w:rsid w:val="00EF4AA2"/>
    <w:rsid w:val="00F0503F"/>
    <w:rsid w:val="00F112CE"/>
    <w:rsid w:val="00F258EB"/>
    <w:rsid w:val="00F26C6A"/>
    <w:rsid w:val="00F334D8"/>
    <w:rsid w:val="00F40850"/>
    <w:rsid w:val="00F42C75"/>
    <w:rsid w:val="00F46162"/>
    <w:rsid w:val="00F462D0"/>
    <w:rsid w:val="00F47DC4"/>
    <w:rsid w:val="00F53EF8"/>
    <w:rsid w:val="00F56049"/>
    <w:rsid w:val="00F6600A"/>
    <w:rsid w:val="00F75D71"/>
    <w:rsid w:val="00F76858"/>
    <w:rsid w:val="00F819A6"/>
    <w:rsid w:val="00F94515"/>
    <w:rsid w:val="00FA247D"/>
    <w:rsid w:val="00FA3DD1"/>
    <w:rsid w:val="00FA3F78"/>
    <w:rsid w:val="00FA4F44"/>
    <w:rsid w:val="00FB42C7"/>
    <w:rsid w:val="00FC4F27"/>
    <w:rsid w:val="00FD2116"/>
    <w:rsid w:val="00FE45CA"/>
    <w:rsid w:val="00FE6F0A"/>
    <w:rsid w:val="00FF35B8"/>
    <w:rsid w:val="00FF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5D1099"/>
    <w:rPr>
      <w:rFonts w:asciiTheme="minorHAnsi" w:hAnsiTheme="minorHAnsi" w:cstheme="minorHAnsi"/>
      <w:color w:val="auto"/>
      <w:kern w:val="32"/>
      <w:sz w:val="26"/>
      <w:szCs w:val="26"/>
    </w:rPr>
  </w:style>
  <w:style w:type="character" w:customStyle="1" w:styleId="JAHeading1Char">
    <w:name w:val="JA Heading 1 Char"/>
    <w:basedOn w:val="Heading1Char"/>
    <w:link w:val="JAHeading1"/>
    <w:rsid w:val="005D1099"/>
    <w:rPr>
      <w:rFonts w:asciiTheme="majorHAnsi" w:eastAsiaTheme="majorEastAsia" w:hAnsiTheme="majorHAnsi" w:cstheme="minorHAnsi"/>
      <w:color w:val="2E74B5" w:themeColor="accent1" w:themeShade="BF"/>
      <w:kern w:val="32"/>
      <w:sz w:val="26"/>
      <w:szCs w:val="26"/>
    </w:rPr>
  </w:style>
  <w:style w:type="character" w:styleId="UnresolvedMention">
    <w:name w:val="Unresolved Mention"/>
    <w:basedOn w:val="DefaultParagraphFont"/>
    <w:uiPriority w:val="99"/>
    <w:semiHidden/>
    <w:unhideWhenUsed/>
    <w:rsid w:val="00F56049"/>
    <w:rPr>
      <w:color w:val="605E5C"/>
      <w:shd w:val="clear" w:color="auto" w:fill="E1DFDD"/>
    </w:rPr>
  </w:style>
  <w:style w:type="character" w:styleId="FollowedHyperlink">
    <w:name w:val="FollowedHyperlink"/>
    <w:basedOn w:val="DefaultParagraphFont"/>
    <w:uiPriority w:val="99"/>
    <w:semiHidden/>
    <w:unhideWhenUsed/>
    <w:rsid w:val="008E1D9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2140126">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9603929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heckify.com/blog/fishbone-diagram/#:~:text=The%20Fishbone%20Diagram%20is%20one%20of%20the%20most,various%20capacities%20to%20identify%20bottlenecks%20in%20different%20areas" TargetMode="External"/><Relationship Id="rId18" Type="http://schemas.openxmlformats.org/officeDocument/2006/relationships/hyperlink" Target="https://www.nhsemployers.org/publications/improving-staff-retention" TargetMode="External"/><Relationship Id="rId3" Type="http://schemas.openxmlformats.org/officeDocument/2006/relationships/customXml" Target="../customXml/item3.xml"/><Relationship Id="rId21" Type="http://schemas.openxmlformats.org/officeDocument/2006/relationships/hyperlink" Target="https://www.mindmaps.com/what-is-mind-mapping" TargetMode="External"/><Relationship Id="rId7" Type="http://schemas.openxmlformats.org/officeDocument/2006/relationships/settings" Target="settings.xml"/><Relationship Id="rId12" Type="http://schemas.openxmlformats.org/officeDocument/2006/relationships/image" Target="media/image4.emf"/><Relationship Id="rId17" Type="http://schemas.openxmlformats.org/officeDocument/2006/relationships/hyperlink" Target="https://www.gantt.com/" TargetMode="External"/><Relationship Id="rId2" Type="http://schemas.openxmlformats.org/officeDocument/2006/relationships/customXml" Target="../customXml/item2.xml"/><Relationship Id="rId16" Type="http://schemas.openxmlformats.org/officeDocument/2006/relationships/hyperlink" Target="https://kanbanize.com/lean-management/improvement/5-whys-analysis-tool" TargetMode="External"/><Relationship Id="rId20" Type="http://schemas.openxmlformats.org/officeDocument/2006/relationships/hyperlink" Target="https://www.investopedia.com/terms/c/cost-benefitanalysis.asp"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emf"/><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sapling.com/8412503/can-benefit-action-planning"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careeraddict.com/problem-solving-skills"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expd8.co.uk/blog/the-importance-of-communication-with-key-stakeholders/" TargetMode="External"/><Relationship Id="rId22"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5674</TotalTime>
  <Pages>17</Pages>
  <Words>3781</Words>
  <Characters>21555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25286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Rachel Witheridge</cp:lastModifiedBy>
  <cp:revision>32</cp:revision>
  <dcterms:created xsi:type="dcterms:W3CDTF">2022-07-24T17:44:00Z</dcterms:created>
  <dcterms:modified xsi:type="dcterms:W3CDTF">2022-09-04T22:29:00Z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