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BBA2F" w14:textId="1AB3AF34" w:rsidR="00D31ADD" w:rsidRDefault="0057440B" w:rsidP="008019D0">
      <w:pPr>
        <w:spacing w:line="360" w:lineRule="auto"/>
        <w:jc w:val="center"/>
        <w:rPr>
          <w:rFonts w:ascii="Arial" w:hAnsi="Arial" w:cs="Arial"/>
          <w:sz w:val="22"/>
          <w:szCs w:val="22"/>
          <w:lang w:val="en-US"/>
        </w:rPr>
      </w:pPr>
      <w:r w:rsidRPr="0057440B">
        <w:rPr>
          <w:rFonts w:ascii="Arial" w:hAnsi="Arial" w:cs="Arial"/>
          <w:sz w:val="22"/>
          <w:szCs w:val="22"/>
          <w:lang w:val="en-US"/>
        </w:rPr>
        <w:drawing>
          <wp:inline distT="0" distB="0" distL="0" distR="0" wp14:anchorId="7A55219F" wp14:editId="2EF7D8C2">
            <wp:extent cx="3594100" cy="1435100"/>
            <wp:effectExtent l="0" t="0" r="0" b="0"/>
            <wp:docPr id="119308334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083341" name="Picture 1" descr="Text&#10;&#10;Description automatically generated"/>
                    <pic:cNvPicPr/>
                  </pic:nvPicPr>
                  <pic:blipFill>
                    <a:blip r:embed="rId5"/>
                    <a:stretch>
                      <a:fillRect/>
                    </a:stretch>
                  </pic:blipFill>
                  <pic:spPr>
                    <a:xfrm>
                      <a:off x="0" y="0"/>
                      <a:ext cx="3594100" cy="1435100"/>
                    </a:xfrm>
                    <a:prstGeom prst="rect">
                      <a:avLst/>
                    </a:prstGeom>
                  </pic:spPr>
                </pic:pic>
              </a:graphicData>
            </a:graphic>
          </wp:inline>
        </w:drawing>
      </w:r>
    </w:p>
    <w:p w14:paraId="5B9B315D" w14:textId="5FBEBBB1" w:rsidR="0057440B" w:rsidRDefault="0057440B" w:rsidP="0057440B">
      <w:pPr>
        <w:spacing w:line="360" w:lineRule="auto"/>
        <w:jc w:val="center"/>
        <w:rPr>
          <w:rFonts w:ascii="Arial" w:hAnsi="Arial" w:cs="Arial"/>
          <w:sz w:val="22"/>
          <w:szCs w:val="22"/>
          <w:lang w:val="en-US"/>
        </w:rPr>
      </w:pPr>
    </w:p>
    <w:p w14:paraId="709CFD47" w14:textId="103B01C1" w:rsidR="0057440B" w:rsidRPr="00216F7C" w:rsidRDefault="007D5E39" w:rsidP="0057440B">
      <w:pPr>
        <w:spacing w:line="360" w:lineRule="auto"/>
        <w:rPr>
          <w:rFonts w:ascii="Arial" w:hAnsi="Arial" w:cs="Arial"/>
          <w:sz w:val="28"/>
          <w:szCs w:val="28"/>
          <w:lang w:val="en-US"/>
        </w:rPr>
      </w:pPr>
      <w:proofErr w:type="spellStart"/>
      <w:r w:rsidRPr="00216F7C">
        <w:rPr>
          <w:rFonts w:ascii="Arial" w:hAnsi="Arial" w:cs="Arial"/>
          <w:sz w:val="28"/>
          <w:szCs w:val="28"/>
          <w:lang w:val="en-US"/>
        </w:rPr>
        <w:t>Programme</w:t>
      </w:r>
      <w:proofErr w:type="spellEnd"/>
      <w:r w:rsidRPr="00216F7C">
        <w:rPr>
          <w:rFonts w:ascii="Arial" w:hAnsi="Arial" w:cs="Arial"/>
          <w:sz w:val="28"/>
          <w:szCs w:val="28"/>
          <w:lang w:val="en-US"/>
        </w:rPr>
        <w:t xml:space="preserve">: </w:t>
      </w:r>
      <w:r w:rsidRPr="00216F7C">
        <w:rPr>
          <w:rFonts w:ascii="Arial" w:hAnsi="Arial" w:cs="Arial"/>
          <w:sz w:val="28"/>
          <w:szCs w:val="28"/>
        </w:rPr>
        <w:t>BA (Hons) Leadership and Management Skills for the Workplace</w:t>
      </w:r>
    </w:p>
    <w:p w14:paraId="19EDD4E1" w14:textId="032B94A0" w:rsidR="00556182" w:rsidRPr="00556182" w:rsidRDefault="00FD6944" w:rsidP="00556182">
      <w:pPr>
        <w:spacing w:line="360" w:lineRule="auto"/>
        <w:rPr>
          <w:rStyle w:val="Hyperlink"/>
          <w:rFonts w:ascii="Arial" w:hAnsi="Arial" w:cs="Arial"/>
          <w:sz w:val="28"/>
          <w:szCs w:val="28"/>
        </w:rPr>
      </w:pPr>
      <w:r w:rsidRPr="00216F7C">
        <w:rPr>
          <w:rFonts w:ascii="Arial" w:hAnsi="Arial" w:cs="Arial"/>
          <w:sz w:val="28"/>
          <w:szCs w:val="28"/>
        </w:rPr>
        <w:t xml:space="preserve">Student: Vladimir </w:t>
      </w:r>
      <w:proofErr w:type="spellStart"/>
      <w:r w:rsidRPr="00216F7C">
        <w:rPr>
          <w:rFonts w:ascii="Arial" w:hAnsi="Arial" w:cs="Arial"/>
          <w:sz w:val="28"/>
          <w:szCs w:val="28"/>
        </w:rPr>
        <w:t>Totev</w:t>
      </w:r>
      <w:proofErr w:type="spellEnd"/>
      <w:r w:rsidRPr="00216F7C">
        <w:rPr>
          <w:rFonts w:ascii="Arial" w:hAnsi="Arial" w:cs="Arial"/>
          <w:sz w:val="28"/>
          <w:szCs w:val="28"/>
        </w:rPr>
        <w:t xml:space="preserve"> (2024467)</w:t>
      </w:r>
      <w:r w:rsidR="00556182" w:rsidRPr="00556182">
        <w:rPr>
          <w:rFonts w:ascii="Arial" w:hAnsi="Arial" w:cs="Arial"/>
          <w:sz w:val="28"/>
          <w:szCs w:val="28"/>
        </w:rPr>
        <w:fldChar w:fldCharType="begin"/>
      </w:r>
      <w:r w:rsidR="00556182" w:rsidRPr="00556182">
        <w:rPr>
          <w:rFonts w:ascii="Arial" w:hAnsi="Arial" w:cs="Arial"/>
          <w:sz w:val="28"/>
          <w:szCs w:val="28"/>
        </w:rPr>
        <w:instrText xml:space="preserve"> HYPERLINK "https://moodle.uwtsd.ac.uk/course/view.php?id=7780" </w:instrText>
      </w:r>
      <w:r w:rsidR="00556182" w:rsidRPr="00556182">
        <w:rPr>
          <w:rFonts w:ascii="Arial" w:hAnsi="Arial" w:cs="Arial"/>
          <w:sz w:val="28"/>
          <w:szCs w:val="28"/>
        </w:rPr>
        <w:fldChar w:fldCharType="separate"/>
      </w:r>
    </w:p>
    <w:p w14:paraId="540C7EF3" w14:textId="7AE952A0" w:rsidR="00556182" w:rsidRPr="00556182" w:rsidRDefault="00FD6944" w:rsidP="00556182">
      <w:pPr>
        <w:spacing w:line="360" w:lineRule="auto"/>
        <w:rPr>
          <w:rStyle w:val="Hyperlink"/>
          <w:rFonts w:ascii="Arial" w:hAnsi="Arial" w:cs="Arial"/>
          <w:sz w:val="28"/>
          <w:szCs w:val="28"/>
        </w:rPr>
      </w:pPr>
      <w:r w:rsidRPr="00216F7C">
        <w:rPr>
          <w:rStyle w:val="Hyperlink"/>
          <w:rFonts w:ascii="Arial" w:hAnsi="Arial" w:cs="Arial"/>
          <w:sz w:val="28"/>
          <w:szCs w:val="28"/>
        </w:rPr>
        <w:t>Module</w:t>
      </w:r>
      <w:r w:rsidRPr="00216F7C">
        <w:rPr>
          <w:rStyle w:val="Hyperlink"/>
          <w:rFonts w:ascii="Arial" w:hAnsi="Arial" w:cs="Arial"/>
          <w:sz w:val="28"/>
          <w:szCs w:val="28"/>
        </w:rPr>
        <w:t>:</w:t>
      </w:r>
      <w:r w:rsidRPr="00216F7C">
        <w:rPr>
          <w:rStyle w:val="Hyperlink"/>
          <w:rFonts w:ascii="Arial" w:hAnsi="Arial" w:cs="Arial"/>
          <w:sz w:val="28"/>
          <w:szCs w:val="28"/>
        </w:rPr>
        <w:t xml:space="preserve"> </w:t>
      </w:r>
      <w:r w:rsidR="00556182" w:rsidRPr="00556182">
        <w:rPr>
          <w:rStyle w:val="Hyperlink"/>
          <w:rFonts w:ascii="Arial" w:hAnsi="Arial" w:cs="Arial"/>
          <w:sz w:val="28"/>
          <w:szCs w:val="28"/>
        </w:rPr>
        <w:t>W</w:t>
      </w:r>
      <w:r w:rsidR="00556182" w:rsidRPr="00556182">
        <w:rPr>
          <w:rStyle w:val="Hyperlink"/>
          <w:rFonts w:ascii="Arial" w:hAnsi="Arial" w:cs="Arial"/>
          <w:sz w:val="28"/>
          <w:szCs w:val="28"/>
        </w:rPr>
        <w:t>orkplace Culture and its impact on Organisational Efficiency (BMSW5105_LON)</w:t>
      </w:r>
    </w:p>
    <w:p w14:paraId="07D37DBC" w14:textId="2A29AFA5" w:rsidR="0057440B" w:rsidRPr="00216F7C" w:rsidRDefault="00556182" w:rsidP="00556182">
      <w:pPr>
        <w:spacing w:line="360" w:lineRule="auto"/>
        <w:rPr>
          <w:rFonts w:ascii="Arial" w:hAnsi="Arial" w:cs="Arial"/>
          <w:sz w:val="28"/>
          <w:szCs w:val="28"/>
          <w:lang w:val="en-US"/>
        </w:rPr>
      </w:pPr>
      <w:r w:rsidRPr="00216F7C">
        <w:rPr>
          <w:rFonts w:ascii="Arial" w:hAnsi="Arial" w:cs="Arial"/>
          <w:sz w:val="28"/>
          <w:szCs w:val="28"/>
          <w:lang w:val="en-US"/>
        </w:rPr>
        <w:fldChar w:fldCharType="end"/>
      </w:r>
      <w:r w:rsidR="007D5E39" w:rsidRPr="00216F7C">
        <w:rPr>
          <w:rFonts w:ascii="Arial" w:hAnsi="Arial" w:cs="Arial"/>
          <w:sz w:val="28"/>
          <w:szCs w:val="28"/>
          <w:lang w:val="en-US"/>
        </w:rPr>
        <w:t xml:space="preserve">Module Coordinator: </w:t>
      </w:r>
      <w:proofErr w:type="spellStart"/>
      <w:r w:rsidR="007D5E39" w:rsidRPr="00216F7C">
        <w:rPr>
          <w:rFonts w:ascii="Arial" w:hAnsi="Arial" w:cs="Arial"/>
          <w:sz w:val="28"/>
          <w:szCs w:val="28"/>
          <w:lang w:val="en-US"/>
        </w:rPr>
        <w:t>Nadeen</w:t>
      </w:r>
      <w:proofErr w:type="spellEnd"/>
      <w:r w:rsidR="007D5E39" w:rsidRPr="00216F7C">
        <w:rPr>
          <w:rFonts w:ascii="Arial" w:hAnsi="Arial" w:cs="Arial"/>
          <w:sz w:val="28"/>
          <w:szCs w:val="28"/>
          <w:lang w:val="en-US"/>
        </w:rPr>
        <w:t xml:space="preserve"> Mirza </w:t>
      </w:r>
    </w:p>
    <w:p w14:paraId="1CA3E93C" w14:textId="1FF50945" w:rsidR="007D5E39" w:rsidRPr="00216F7C" w:rsidRDefault="00A9603A" w:rsidP="00556182">
      <w:pPr>
        <w:spacing w:line="360" w:lineRule="auto"/>
        <w:rPr>
          <w:rFonts w:ascii="Arial" w:hAnsi="Arial" w:cs="Arial"/>
          <w:sz w:val="28"/>
          <w:szCs w:val="28"/>
        </w:rPr>
      </w:pPr>
      <w:r w:rsidRPr="00216F7C">
        <w:rPr>
          <w:rFonts w:ascii="Arial" w:hAnsi="Arial" w:cs="Arial"/>
          <w:sz w:val="28"/>
          <w:szCs w:val="28"/>
        </w:rPr>
        <w:t>Assignment Title:</w:t>
      </w:r>
      <w:r w:rsidR="00CE0BAE" w:rsidRPr="00216F7C">
        <w:rPr>
          <w:rFonts w:ascii="Arial" w:hAnsi="Arial" w:cs="Arial"/>
          <w:sz w:val="28"/>
          <w:szCs w:val="28"/>
        </w:rPr>
        <w:t xml:space="preserve"> Task 1</w:t>
      </w:r>
      <w:r w:rsidR="00216F7C" w:rsidRPr="00216F7C">
        <w:rPr>
          <w:rFonts w:ascii="Arial" w:hAnsi="Arial" w:cs="Arial"/>
          <w:sz w:val="28"/>
          <w:szCs w:val="28"/>
        </w:rPr>
        <w:t>- Individual</w:t>
      </w:r>
      <w:r w:rsidR="00CE0BAE" w:rsidRPr="00216F7C">
        <w:rPr>
          <w:rFonts w:ascii="Arial" w:hAnsi="Arial" w:cs="Arial"/>
          <w:sz w:val="28"/>
          <w:szCs w:val="28"/>
        </w:rPr>
        <w:t xml:space="preserve"> Written Report</w:t>
      </w:r>
    </w:p>
    <w:p w14:paraId="42D6BAD0" w14:textId="77777777" w:rsidR="00CE0BAE" w:rsidRDefault="00CE0BAE" w:rsidP="00556182">
      <w:pPr>
        <w:spacing w:line="360" w:lineRule="auto"/>
        <w:rPr>
          <w:rFonts w:ascii="Arial" w:hAnsi="Arial" w:cs="Arial"/>
          <w:sz w:val="22"/>
          <w:szCs w:val="22"/>
        </w:rPr>
      </w:pPr>
    </w:p>
    <w:p w14:paraId="49B3E83F" w14:textId="77777777" w:rsidR="00CE0BAE" w:rsidRDefault="00CE0BAE" w:rsidP="00556182">
      <w:pPr>
        <w:spacing w:line="360" w:lineRule="auto"/>
        <w:rPr>
          <w:rFonts w:ascii="Arial" w:hAnsi="Arial" w:cs="Arial"/>
          <w:sz w:val="22"/>
          <w:szCs w:val="22"/>
          <w:lang w:val="en-US"/>
        </w:rPr>
      </w:pPr>
    </w:p>
    <w:p w14:paraId="399D85E9" w14:textId="51AD7E4F" w:rsidR="00D31ADD" w:rsidRDefault="00D31ADD" w:rsidP="0057440B">
      <w:pPr>
        <w:spacing w:line="360" w:lineRule="auto"/>
        <w:rPr>
          <w:rFonts w:ascii="Arial" w:hAnsi="Arial" w:cs="Arial"/>
          <w:sz w:val="22"/>
          <w:szCs w:val="22"/>
          <w:lang w:val="en-US"/>
        </w:rPr>
      </w:pPr>
      <w:r>
        <w:rPr>
          <w:rFonts w:ascii="Arial" w:hAnsi="Arial" w:cs="Arial"/>
          <w:sz w:val="22"/>
          <w:szCs w:val="22"/>
          <w:lang w:val="en-US"/>
        </w:rPr>
        <w:br w:type="page"/>
      </w:r>
    </w:p>
    <w:p w14:paraId="33985F43" w14:textId="372B51D7" w:rsidR="001F19D1" w:rsidRPr="0057440B" w:rsidRDefault="00D31ADD" w:rsidP="008019D0">
      <w:pPr>
        <w:spacing w:line="360" w:lineRule="auto"/>
        <w:jc w:val="center"/>
        <w:rPr>
          <w:rFonts w:ascii="Arial" w:hAnsi="Arial" w:cs="Arial"/>
          <w:sz w:val="36"/>
          <w:szCs w:val="36"/>
          <w:lang w:val="en-US"/>
        </w:rPr>
      </w:pPr>
      <w:r w:rsidRPr="0057440B">
        <w:rPr>
          <w:rFonts w:ascii="Arial" w:hAnsi="Arial" w:cs="Arial"/>
          <w:sz w:val="36"/>
          <w:szCs w:val="36"/>
          <w:lang w:val="en-US"/>
        </w:rPr>
        <w:lastRenderedPageBreak/>
        <w:t xml:space="preserve">Table of Contents </w:t>
      </w:r>
    </w:p>
    <w:p w14:paraId="62F79D57" w14:textId="77777777" w:rsidR="00D31ADD" w:rsidRDefault="00D31ADD" w:rsidP="008019D0">
      <w:pPr>
        <w:spacing w:line="360" w:lineRule="auto"/>
        <w:rPr>
          <w:rFonts w:ascii="Arial" w:hAnsi="Arial" w:cs="Arial"/>
          <w:sz w:val="22"/>
          <w:szCs w:val="22"/>
          <w:lang w:val="en-US"/>
        </w:rPr>
      </w:pPr>
    </w:p>
    <w:p w14:paraId="1D87FC9D" w14:textId="2ACA21CB" w:rsidR="00D31ADD" w:rsidRDefault="00D31ADD" w:rsidP="008019D0">
      <w:pPr>
        <w:spacing w:line="360" w:lineRule="auto"/>
        <w:rPr>
          <w:rFonts w:ascii="Arial" w:hAnsi="Arial" w:cs="Arial"/>
          <w:sz w:val="22"/>
          <w:szCs w:val="22"/>
          <w:lang w:val="en-US"/>
        </w:rPr>
      </w:pPr>
    </w:p>
    <w:p w14:paraId="34203E45" w14:textId="77777777" w:rsidR="0057440B" w:rsidRPr="0057440B" w:rsidRDefault="0057440B" w:rsidP="008019D0">
      <w:pPr>
        <w:spacing w:line="360" w:lineRule="auto"/>
        <w:rPr>
          <w:rFonts w:ascii="Arial" w:hAnsi="Arial" w:cs="Arial"/>
          <w:sz w:val="28"/>
          <w:szCs w:val="28"/>
          <w:lang w:val="en-US"/>
        </w:rPr>
      </w:pPr>
      <w:r w:rsidRPr="0057440B">
        <w:rPr>
          <w:rFonts w:ascii="Arial" w:hAnsi="Arial" w:cs="Arial"/>
          <w:sz w:val="28"/>
          <w:szCs w:val="28"/>
          <w:lang w:val="en-US"/>
        </w:rPr>
        <w:t xml:space="preserve">1. Introduction </w:t>
      </w:r>
    </w:p>
    <w:p w14:paraId="3A31BF77" w14:textId="77777777" w:rsidR="0057440B" w:rsidRPr="0057440B" w:rsidRDefault="0057440B" w:rsidP="0057440B">
      <w:pPr>
        <w:pStyle w:val="ListParagraph"/>
        <w:numPr>
          <w:ilvl w:val="0"/>
          <w:numId w:val="12"/>
        </w:numPr>
        <w:spacing w:line="360" w:lineRule="auto"/>
        <w:rPr>
          <w:rFonts w:ascii="Arial" w:hAnsi="Arial" w:cs="Arial"/>
          <w:sz w:val="22"/>
          <w:szCs w:val="22"/>
          <w:lang w:val="en-US"/>
        </w:rPr>
      </w:pPr>
      <w:r w:rsidRPr="0057440B">
        <w:rPr>
          <w:rFonts w:ascii="Arial" w:hAnsi="Arial" w:cs="Arial"/>
          <w:sz w:val="22"/>
          <w:szCs w:val="22"/>
          <w:lang w:val="en-US"/>
        </w:rPr>
        <w:t xml:space="preserve">Organizational culture </w:t>
      </w:r>
    </w:p>
    <w:p w14:paraId="7908C0D1" w14:textId="06B0889D" w:rsidR="0057440B" w:rsidRPr="0057440B" w:rsidRDefault="0057440B" w:rsidP="0057440B">
      <w:pPr>
        <w:pStyle w:val="ListParagraph"/>
        <w:numPr>
          <w:ilvl w:val="0"/>
          <w:numId w:val="12"/>
        </w:numPr>
        <w:spacing w:line="360" w:lineRule="auto"/>
        <w:rPr>
          <w:rFonts w:ascii="Arial" w:hAnsi="Arial" w:cs="Arial"/>
          <w:sz w:val="22"/>
          <w:szCs w:val="22"/>
          <w:lang w:val="en-US"/>
        </w:rPr>
      </w:pPr>
      <w:r w:rsidRPr="0057440B">
        <w:rPr>
          <w:rFonts w:ascii="Arial" w:hAnsi="Arial" w:cs="Arial"/>
          <w:sz w:val="22"/>
          <w:szCs w:val="22"/>
          <w:lang w:val="en-US"/>
        </w:rPr>
        <w:t>Supplier Relationships &amp; supply chain</w:t>
      </w:r>
    </w:p>
    <w:p w14:paraId="2C03625D" w14:textId="3D759DCA" w:rsidR="0057440B" w:rsidRPr="0057440B" w:rsidRDefault="0057440B" w:rsidP="0057440B">
      <w:pPr>
        <w:pStyle w:val="ListParagraph"/>
        <w:numPr>
          <w:ilvl w:val="0"/>
          <w:numId w:val="12"/>
        </w:numPr>
        <w:spacing w:line="360" w:lineRule="auto"/>
        <w:rPr>
          <w:rFonts w:ascii="Arial" w:hAnsi="Arial" w:cs="Arial"/>
          <w:sz w:val="22"/>
          <w:szCs w:val="22"/>
          <w:lang w:val="en-US"/>
        </w:rPr>
      </w:pPr>
      <w:r w:rsidRPr="0057440B">
        <w:rPr>
          <w:rFonts w:ascii="Arial" w:hAnsi="Arial" w:cs="Arial"/>
          <w:sz w:val="22"/>
          <w:szCs w:val="22"/>
          <w:lang w:val="en-US"/>
        </w:rPr>
        <w:t>Strategic Partnerships</w:t>
      </w:r>
    </w:p>
    <w:p w14:paraId="7D8C9607" w14:textId="1D349E7B" w:rsidR="0057440B" w:rsidRPr="0057440B" w:rsidRDefault="0057440B" w:rsidP="0057440B">
      <w:pPr>
        <w:pStyle w:val="ListParagraph"/>
        <w:numPr>
          <w:ilvl w:val="0"/>
          <w:numId w:val="12"/>
        </w:numPr>
        <w:spacing w:line="360" w:lineRule="auto"/>
        <w:rPr>
          <w:rFonts w:ascii="Arial" w:hAnsi="Arial" w:cs="Arial"/>
          <w:sz w:val="22"/>
          <w:szCs w:val="22"/>
          <w:lang w:val="en-US"/>
        </w:rPr>
      </w:pPr>
      <w:r w:rsidRPr="0057440B">
        <w:rPr>
          <w:rFonts w:ascii="Arial" w:hAnsi="Arial" w:cs="Arial"/>
          <w:sz w:val="22"/>
          <w:szCs w:val="22"/>
        </w:rPr>
        <w:t>Communication Channels &amp; Performance Standards</w:t>
      </w:r>
    </w:p>
    <w:p w14:paraId="2831354D" w14:textId="77777777" w:rsidR="0057440B" w:rsidRDefault="0057440B" w:rsidP="0057440B">
      <w:pPr>
        <w:spacing w:line="360" w:lineRule="auto"/>
        <w:rPr>
          <w:rFonts w:ascii="Arial" w:hAnsi="Arial" w:cs="Arial"/>
          <w:sz w:val="36"/>
          <w:szCs w:val="36"/>
          <w:lang w:val="en-US"/>
        </w:rPr>
      </w:pPr>
    </w:p>
    <w:p w14:paraId="4F3F580F" w14:textId="1770A5FB" w:rsidR="0057440B" w:rsidRPr="0057440B" w:rsidRDefault="0057440B" w:rsidP="0057440B">
      <w:pPr>
        <w:spacing w:line="360" w:lineRule="auto"/>
        <w:rPr>
          <w:rFonts w:ascii="Arial" w:hAnsi="Arial" w:cs="Arial"/>
          <w:sz w:val="28"/>
          <w:szCs w:val="28"/>
          <w:lang w:val="en-US"/>
        </w:rPr>
      </w:pPr>
      <w:r w:rsidRPr="0057440B">
        <w:rPr>
          <w:rFonts w:ascii="Arial" w:hAnsi="Arial" w:cs="Arial"/>
          <w:sz w:val="28"/>
          <w:szCs w:val="28"/>
          <w:lang w:val="en-US"/>
        </w:rPr>
        <w:t xml:space="preserve">2. </w:t>
      </w:r>
      <w:r w:rsidRPr="0057440B">
        <w:rPr>
          <w:rFonts w:ascii="Arial" w:hAnsi="Arial" w:cs="Arial"/>
          <w:sz w:val="28"/>
          <w:szCs w:val="28"/>
          <w:lang w:val="en-US"/>
        </w:rPr>
        <w:t>Organization Culture &amp; Structure</w:t>
      </w:r>
    </w:p>
    <w:p w14:paraId="44DB099F" w14:textId="77777777" w:rsidR="0057440B" w:rsidRDefault="0057440B" w:rsidP="008019D0">
      <w:pPr>
        <w:spacing w:line="360" w:lineRule="auto"/>
        <w:rPr>
          <w:rFonts w:ascii="Arial" w:hAnsi="Arial" w:cs="Arial"/>
          <w:sz w:val="22"/>
          <w:szCs w:val="22"/>
          <w:lang w:val="en-US"/>
        </w:rPr>
      </w:pPr>
    </w:p>
    <w:p w14:paraId="6D870594" w14:textId="772DC5C6" w:rsidR="0057440B" w:rsidRPr="0057440B" w:rsidRDefault="0057440B" w:rsidP="008019D0">
      <w:pPr>
        <w:spacing w:line="360" w:lineRule="auto"/>
        <w:rPr>
          <w:rFonts w:ascii="Arial" w:hAnsi="Arial" w:cs="Arial"/>
          <w:sz w:val="28"/>
          <w:szCs w:val="28"/>
          <w:lang w:val="en-US"/>
        </w:rPr>
      </w:pPr>
      <w:r w:rsidRPr="0057440B">
        <w:rPr>
          <w:rFonts w:ascii="Arial" w:hAnsi="Arial" w:cs="Arial"/>
          <w:sz w:val="28"/>
          <w:szCs w:val="28"/>
          <w:lang w:val="en-US"/>
        </w:rPr>
        <w:t xml:space="preserve">3. Environmental Evaluation </w:t>
      </w:r>
    </w:p>
    <w:p w14:paraId="5E23F6BB" w14:textId="746FE1FE" w:rsidR="0057440B" w:rsidRPr="0057440B" w:rsidRDefault="0057440B" w:rsidP="0057440B">
      <w:pPr>
        <w:pStyle w:val="ListParagraph"/>
        <w:numPr>
          <w:ilvl w:val="0"/>
          <w:numId w:val="13"/>
        </w:numPr>
        <w:spacing w:line="360" w:lineRule="auto"/>
        <w:rPr>
          <w:rFonts w:ascii="Arial" w:hAnsi="Arial" w:cs="Arial"/>
          <w:sz w:val="22"/>
          <w:szCs w:val="22"/>
          <w:lang w:val="en-US"/>
        </w:rPr>
      </w:pPr>
      <w:r w:rsidRPr="0057440B">
        <w:rPr>
          <w:rFonts w:ascii="Arial" w:hAnsi="Arial" w:cs="Arial"/>
          <w:sz w:val="22"/>
          <w:szCs w:val="22"/>
          <w:lang w:val="en-US"/>
        </w:rPr>
        <w:t xml:space="preserve">PESTEL Analysis </w:t>
      </w:r>
    </w:p>
    <w:p w14:paraId="25FFA42C" w14:textId="77777777" w:rsidR="0057440B" w:rsidRDefault="0057440B" w:rsidP="008019D0">
      <w:pPr>
        <w:spacing w:line="360" w:lineRule="auto"/>
        <w:rPr>
          <w:rFonts w:ascii="Arial" w:hAnsi="Arial" w:cs="Arial"/>
          <w:sz w:val="22"/>
          <w:szCs w:val="22"/>
          <w:lang w:val="en-US"/>
        </w:rPr>
      </w:pPr>
    </w:p>
    <w:p w14:paraId="0EFAF745" w14:textId="1658B380" w:rsidR="0057440B" w:rsidRPr="0057440B" w:rsidRDefault="0057440B" w:rsidP="0057440B">
      <w:pPr>
        <w:spacing w:line="360" w:lineRule="auto"/>
        <w:rPr>
          <w:rFonts w:ascii="Arial" w:hAnsi="Arial" w:cs="Arial"/>
          <w:sz w:val="28"/>
          <w:szCs w:val="28"/>
          <w:lang w:val="en-US"/>
        </w:rPr>
      </w:pPr>
      <w:r w:rsidRPr="0057440B">
        <w:rPr>
          <w:rFonts w:ascii="Arial" w:hAnsi="Arial" w:cs="Arial"/>
          <w:sz w:val="28"/>
          <w:szCs w:val="28"/>
          <w:lang w:val="en-US"/>
        </w:rPr>
        <w:t xml:space="preserve">4. </w:t>
      </w:r>
      <w:r w:rsidRPr="0057440B">
        <w:rPr>
          <w:rFonts w:ascii="Arial" w:hAnsi="Arial" w:cs="Arial"/>
          <w:sz w:val="28"/>
          <w:szCs w:val="28"/>
          <w:lang w:val="en-US"/>
        </w:rPr>
        <w:t>Ethical Approaches</w:t>
      </w:r>
    </w:p>
    <w:p w14:paraId="39DFB933" w14:textId="77777777" w:rsidR="0057440B" w:rsidRDefault="0057440B" w:rsidP="008019D0">
      <w:pPr>
        <w:spacing w:line="360" w:lineRule="auto"/>
        <w:rPr>
          <w:rFonts w:ascii="Arial" w:hAnsi="Arial" w:cs="Arial"/>
          <w:sz w:val="22"/>
          <w:szCs w:val="22"/>
          <w:lang w:val="en-US"/>
        </w:rPr>
      </w:pPr>
    </w:p>
    <w:p w14:paraId="277F377F" w14:textId="5307BA9B" w:rsidR="00D31ADD" w:rsidRPr="0057440B" w:rsidRDefault="0057440B" w:rsidP="008019D0">
      <w:pPr>
        <w:spacing w:line="360" w:lineRule="auto"/>
        <w:rPr>
          <w:rFonts w:ascii="Arial" w:hAnsi="Arial" w:cs="Arial"/>
          <w:sz w:val="28"/>
          <w:szCs w:val="28"/>
          <w:lang w:val="en-US"/>
        </w:rPr>
      </w:pPr>
      <w:r w:rsidRPr="0057440B">
        <w:rPr>
          <w:rFonts w:ascii="Arial" w:hAnsi="Arial" w:cs="Arial"/>
          <w:sz w:val="28"/>
          <w:szCs w:val="28"/>
          <w:lang w:val="en-US"/>
        </w:rPr>
        <w:t xml:space="preserve">5. Conclusion &amp; Recommendations </w:t>
      </w:r>
      <w:r w:rsidR="00D31ADD" w:rsidRPr="0057440B">
        <w:rPr>
          <w:rFonts w:ascii="Arial" w:hAnsi="Arial" w:cs="Arial"/>
          <w:sz w:val="28"/>
          <w:szCs w:val="28"/>
          <w:lang w:val="en-US"/>
        </w:rPr>
        <w:br w:type="page"/>
      </w:r>
    </w:p>
    <w:p w14:paraId="47A02B0E" w14:textId="77777777" w:rsidR="0057440B" w:rsidRDefault="0057440B" w:rsidP="008019D0">
      <w:pPr>
        <w:spacing w:line="360" w:lineRule="auto"/>
        <w:rPr>
          <w:rFonts w:ascii="Arial" w:hAnsi="Arial" w:cs="Arial"/>
          <w:sz w:val="22"/>
          <w:szCs w:val="22"/>
          <w:lang w:val="en-US"/>
        </w:rPr>
      </w:pPr>
    </w:p>
    <w:p w14:paraId="7553CC1B" w14:textId="6CA7BC65" w:rsidR="00D31ADD" w:rsidRDefault="00D31ADD" w:rsidP="008019D0">
      <w:pPr>
        <w:spacing w:line="360" w:lineRule="auto"/>
        <w:jc w:val="center"/>
        <w:rPr>
          <w:rFonts w:ascii="Arial" w:hAnsi="Arial" w:cs="Arial"/>
          <w:sz w:val="36"/>
          <w:szCs w:val="36"/>
          <w:lang w:val="en-US"/>
        </w:rPr>
      </w:pPr>
      <w:r w:rsidRPr="00D31ADD">
        <w:rPr>
          <w:rFonts w:ascii="Arial" w:hAnsi="Arial" w:cs="Arial"/>
          <w:sz w:val="36"/>
          <w:szCs w:val="36"/>
          <w:lang w:val="en-US"/>
        </w:rPr>
        <w:t>Introduction</w:t>
      </w:r>
    </w:p>
    <w:p w14:paraId="65D0FF9A" w14:textId="77777777" w:rsidR="00D31ADD" w:rsidRDefault="00D31ADD" w:rsidP="008019D0">
      <w:pPr>
        <w:spacing w:line="360" w:lineRule="auto"/>
        <w:jc w:val="center"/>
        <w:rPr>
          <w:rFonts w:ascii="Arial" w:hAnsi="Arial" w:cs="Arial"/>
          <w:sz w:val="36"/>
          <w:szCs w:val="36"/>
          <w:lang w:val="en-US"/>
        </w:rPr>
      </w:pPr>
    </w:p>
    <w:p w14:paraId="2DF41F8D" w14:textId="7BD12C97" w:rsidR="001276ED" w:rsidRDefault="001276ED" w:rsidP="00216F7C">
      <w:pPr>
        <w:spacing w:line="360" w:lineRule="auto"/>
        <w:jc w:val="center"/>
        <w:rPr>
          <w:rFonts w:ascii="Arial" w:hAnsi="Arial" w:cs="Arial"/>
          <w:sz w:val="36"/>
          <w:szCs w:val="36"/>
          <w:lang w:val="en-US"/>
        </w:rPr>
      </w:pPr>
      <w:r w:rsidRPr="001276ED">
        <w:rPr>
          <w:rFonts w:ascii="Arial" w:hAnsi="Arial" w:cs="Arial"/>
          <w:sz w:val="36"/>
          <w:szCs w:val="36"/>
          <w:lang w:val="en-US"/>
        </w:rPr>
        <w:drawing>
          <wp:inline distT="0" distB="0" distL="0" distR="0" wp14:anchorId="032FCFB1" wp14:editId="12047266">
            <wp:extent cx="3234442" cy="1819329"/>
            <wp:effectExtent l="0" t="0" r="4445" b="0"/>
            <wp:docPr id="206554982"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54982" name="Picture 1" descr="Logo&#10;&#10;Description automatically generated"/>
                    <pic:cNvPicPr/>
                  </pic:nvPicPr>
                  <pic:blipFill>
                    <a:blip r:embed="rId6"/>
                    <a:stretch>
                      <a:fillRect/>
                    </a:stretch>
                  </pic:blipFill>
                  <pic:spPr>
                    <a:xfrm>
                      <a:off x="0" y="0"/>
                      <a:ext cx="3285940" cy="1848296"/>
                    </a:xfrm>
                    <a:prstGeom prst="rect">
                      <a:avLst/>
                    </a:prstGeom>
                  </pic:spPr>
                </pic:pic>
              </a:graphicData>
            </a:graphic>
          </wp:inline>
        </w:drawing>
      </w:r>
    </w:p>
    <w:p w14:paraId="53B37B34" w14:textId="275BD037" w:rsidR="00D31ADD" w:rsidRDefault="00216F7C" w:rsidP="008019D0">
      <w:pPr>
        <w:spacing w:line="360" w:lineRule="auto"/>
        <w:rPr>
          <w:rFonts w:ascii="Arial" w:hAnsi="Arial" w:cs="Arial"/>
          <w:sz w:val="22"/>
          <w:szCs w:val="22"/>
          <w:lang w:val="en-US"/>
        </w:rPr>
      </w:pPr>
      <w:r>
        <w:rPr>
          <w:rFonts w:ascii="Arial" w:hAnsi="Arial" w:cs="Arial"/>
          <w:sz w:val="22"/>
          <w:szCs w:val="22"/>
          <w:lang w:val="en-US"/>
        </w:rPr>
        <w:t xml:space="preserve">For guidance for this </w:t>
      </w:r>
      <w:r w:rsidR="00B94DB5">
        <w:rPr>
          <w:rFonts w:ascii="Arial" w:hAnsi="Arial" w:cs="Arial"/>
          <w:sz w:val="22"/>
          <w:szCs w:val="22"/>
          <w:lang w:val="en-US"/>
        </w:rPr>
        <w:t>report,</w:t>
      </w:r>
      <w:r>
        <w:rPr>
          <w:rFonts w:ascii="Arial" w:hAnsi="Arial" w:cs="Arial"/>
          <w:sz w:val="22"/>
          <w:szCs w:val="22"/>
          <w:lang w:val="en-US"/>
        </w:rPr>
        <w:t xml:space="preserve"> I have used </w:t>
      </w:r>
      <w:hyperlink r:id="rId7" w:history="1">
        <w:r w:rsidR="00B94DB5" w:rsidRPr="000708A0">
          <w:rPr>
            <w:rStyle w:val="Hyperlink"/>
            <w:rFonts w:ascii="Arial" w:hAnsi="Arial" w:cs="Arial"/>
            <w:sz w:val="22"/>
            <w:szCs w:val="22"/>
            <w:lang w:val="en-US"/>
          </w:rPr>
          <w:t>https://moodle.uwtsd.ac.uk/course/view.php?id=7780#:~:text=BMSW5105_ASSESSMENT%201_FEB%202023_RESIT/REWORK_WEEKEND</w:t>
        </w:r>
      </w:hyperlink>
      <w:r w:rsidR="00B94DB5">
        <w:rPr>
          <w:rFonts w:ascii="Arial" w:hAnsi="Arial" w:cs="Arial"/>
          <w:sz w:val="22"/>
          <w:szCs w:val="22"/>
          <w:lang w:val="en-US"/>
        </w:rPr>
        <w:t xml:space="preserve"> guidance. </w:t>
      </w:r>
    </w:p>
    <w:p w14:paraId="1CB7BFF1" w14:textId="77777777" w:rsidR="00B94DB5" w:rsidRDefault="00B94DB5" w:rsidP="008019D0">
      <w:pPr>
        <w:spacing w:line="360" w:lineRule="auto"/>
        <w:rPr>
          <w:rFonts w:ascii="Arial" w:hAnsi="Arial" w:cs="Arial"/>
          <w:sz w:val="22"/>
          <w:szCs w:val="22"/>
          <w:lang w:val="en-US"/>
        </w:rPr>
      </w:pPr>
    </w:p>
    <w:p w14:paraId="58C17FC7" w14:textId="333140D4" w:rsidR="00D31ADD" w:rsidRDefault="00D31ADD" w:rsidP="008019D0">
      <w:pPr>
        <w:spacing w:line="360" w:lineRule="auto"/>
        <w:rPr>
          <w:rFonts w:ascii="Arial" w:hAnsi="Arial" w:cs="Arial"/>
          <w:sz w:val="22"/>
          <w:szCs w:val="22"/>
          <w:lang w:val="en-US"/>
        </w:rPr>
      </w:pPr>
      <w:r w:rsidRPr="00D31ADD">
        <w:rPr>
          <w:rFonts w:ascii="Arial" w:hAnsi="Arial" w:cs="Arial"/>
          <w:sz w:val="22"/>
          <w:szCs w:val="22"/>
          <w:lang w:val="en-US"/>
        </w:rPr>
        <w:t>The well-known low-cost carrier EasyJet Plc is situated in Europe. It started off as a small airline in 1995 but has since developed into one of the top carriers in the area. EasyJet provides inexpensive travel options to a variety of places with a fleet of 308 aircraft, operating on 927 routes in 34 countries.</w:t>
      </w:r>
    </w:p>
    <w:p w14:paraId="4E0B7ACC" w14:textId="72DB22FA" w:rsidR="00D31ADD" w:rsidRDefault="00D31ADD" w:rsidP="008019D0">
      <w:pPr>
        <w:spacing w:line="360" w:lineRule="auto"/>
        <w:rPr>
          <w:rFonts w:ascii="Arial" w:hAnsi="Arial" w:cs="Arial"/>
          <w:sz w:val="22"/>
          <w:szCs w:val="22"/>
          <w:lang w:val="en-US"/>
        </w:rPr>
      </w:pPr>
      <w:r w:rsidRPr="00D31ADD">
        <w:rPr>
          <w:rFonts w:ascii="Arial" w:hAnsi="Arial" w:cs="Arial"/>
          <w:sz w:val="22"/>
          <w:szCs w:val="22"/>
          <w:lang w:val="en-US"/>
        </w:rPr>
        <w:t>The business bills itself and is well-known for its catchphrase, "</w:t>
      </w:r>
      <w:r>
        <w:t>Come on, let's fly! &amp; The web's favourite airline</w:t>
      </w:r>
      <w:r w:rsidRPr="00D31ADD">
        <w:rPr>
          <w:rFonts w:ascii="Arial" w:hAnsi="Arial" w:cs="Arial"/>
          <w:sz w:val="22"/>
          <w:szCs w:val="22"/>
          <w:lang w:val="en-US"/>
        </w:rPr>
        <w:t>!" EasyJet has developed a strong brand identity and is becoming well-liked by passengers looking for affordable and practical air travel options.</w:t>
      </w:r>
    </w:p>
    <w:p w14:paraId="4C6019EE" w14:textId="77777777" w:rsidR="00D31ADD" w:rsidRDefault="00D31ADD" w:rsidP="008019D0">
      <w:pPr>
        <w:spacing w:line="360" w:lineRule="auto"/>
        <w:rPr>
          <w:rFonts w:ascii="Arial" w:hAnsi="Arial" w:cs="Arial"/>
          <w:sz w:val="22"/>
          <w:szCs w:val="22"/>
          <w:lang w:val="en-US"/>
        </w:rPr>
      </w:pPr>
    </w:p>
    <w:p w14:paraId="4315EFAB" w14:textId="6D0588F3" w:rsidR="00D31ADD" w:rsidRDefault="00D31ADD" w:rsidP="008019D0">
      <w:pPr>
        <w:spacing w:line="360" w:lineRule="auto"/>
        <w:rPr>
          <w:rFonts w:ascii="Arial" w:hAnsi="Arial" w:cs="Arial"/>
          <w:sz w:val="22"/>
          <w:szCs w:val="22"/>
          <w:lang w:val="en-US"/>
        </w:rPr>
      </w:pPr>
      <w:r w:rsidRPr="00342A7C">
        <w:rPr>
          <w:rFonts w:ascii="Arial" w:hAnsi="Arial" w:cs="Arial"/>
          <w:sz w:val="22"/>
          <w:szCs w:val="22"/>
          <w:highlight w:val="yellow"/>
          <w:lang w:val="en-US"/>
        </w:rPr>
        <w:t>Organizational Culture:</w:t>
      </w:r>
    </w:p>
    <w:p w14:paraId="76A020AC" w14:textId="06BC86CD" w:rsidR="00D31ADD" w:rsidRDefault="00D31ADD" w:rsidP="008019D0">
      <w:pPr>
        <w:spacing w:line="360" w:lineRule="auto"/>
        <w:rPr>
          <w:rFonts w:ascii="Arial" w:hAnsi="Arial" w:cs="Arial"/>
          <w:sz w:val="22"/>
          <w:szCs w:val="22"/>
          <w:lang w:val="en-US"/>
        </w:rPr>
      </w:pPr>
      <w:r w:rsidRPr="00D31ADD">
        <w:rPr>
          <w:rFonts w:ascii="Arial" w:hAnsi="Arial" w:cs="Arial"/>
          <w:sz w:val="22"/>
          <w:szCs w:val="22"/>
          <w:lang w:val="en-US"/>
        </w:rPr>
        <w:t xml:space="preserve">The </w:t>
      </w:r>
      <w:r w:rsidRPr="00D31ADD">
        <w:rPr>
          <w:rFonts w:ascii="Arial" w:hAnsi="Arial" w:cs="Arial"/>
          <w:sz w:val="22"/>
          <w:szCs w:val="22"/>
          <w:lang w:val="en-US"/>
        </w:rPr>
        <w:t>organizational</w:t>
      </w:r>
      <w:r w:rsidRPr="00D31ADD">
        <w:rPr>
          <w:rFonts w:ascii="Arial" w:hAnsi="Arial" w:cs="Arial"/>
          <w:sz w:val="22"/>
          <w:szCs w:val="22"/>
          <w:lang w:val="en-US"/>
        </w:rPr>
        <w:t xml:space="preserve"> culture of EasyJet Plc is distinctive and places a strong emphasis on innovation, </w:t>
      </w:r>
      <w:r w:rsidRPr="00D31ADD">
        <w:rPr>
          <w:rFonts w:ascii="Arial" w:hAnsi="Arial" w:cs="Arial"/>
          <w:sz w:val="22"/>
          <w:szCs w:val="22"/>
          <w:lang w:val="en-US"/>
        </w:rPr>
        <w:t>traveler</w:t>
      </w:r>
      <w:r w:rsidRPr="00D31ADD">
        <w:rPr>
          <w:rFonts w:ascii="Arial" w:hAnsi="Arial" w:cs="Arial"/>
          <w:sz w:val="22"/>
          <w:szCs w:val="22"/>
          <w:lang w:val="en-US"/>
        </w:rPr>
        <w:t xml:space="preserve"> security, and operational effectiveness. To improve operational benchmarks and boost performance, the </w:t>
      </w:r>
      <w:r w:rsidRPr="00D31ADD">
        <w:rPr>
          <w:rFonts w:ascii="Arial" w:hAnsi="Arial" w:cs="Arial"/>
          <w:sz w:val="22"/>
          <w:szCs w:val="22"/>
          <w:lang w:val="en-US"/>
        </w:rPr>
        <w:t>organization</w:t>
      </w:r>
      <w:r w:rsidRPr="00D31ADD">
        <w:rPr>
          <w:rFonts w:ascii="Arial" w:hAnsi="Arial" w:cs="Arial"/>
          <w:sz w:val="22"/>
          <w:szCs w:val="22"/>
          <w:lang w:val="en-US"/>
        </w:rPr>
        <w:t xml:space="preserve"> has adopted agile management techniques. It adheres to a </w:t>
      </w:r>
      <w:r w:rsidRPr="00D31ADD">
        <w:rPr>
          <w:rFonts w:ascii="Arial" w:hAnsi="Arial" w:cs="Arial"/>
          <w:sz w:val="22"/>
          <w:szCs w:val="22"/>
          <w:lang w:val="en-US"/>
        </w:rPr>
        <w:t>decentralized</w:t>
      </w:r>
      <w:r w:rsidRPr="00D31ADD">
        <w:rPr>
          <w:rFonts w:ascii="Arial" w:hAnsi="Arial" w:cs="Arial"/>
          <w:sz w:val="22"/>
          <w:szCs w:val="22"/>
          <w:lang w:val="en-US"/>
        </w:rPr>
        <w:t xml:space="preserve"> culture that promotes adaptability and flexibility in working methods</w:t>
      </w:r>
      <w:r>
        <w:rPr>
          <w:rFonts w:ascii="Arial" w:hAnsi="Arial" w:cs="Arial"/>
          <w:sz w:val="22"/>
          <w:szCs w:val="22"/>
          <w:lang w:val="en-US"/>
        </w:rPr>
        <w:t>-</w:t>
      </w:r>
      <w:r w:rsidRPr="00D31ADD">
        <w:rPr>
          <w:rFonts w:ascii="Arial" w:hAnsi="Arial" w:cs="Arial"/>
          <w:sz w:val="22"/>
          <w:szCs w:val="22"/>
          <w:lang w:val="en-US"/>
        </w:rPr>
        <w:t>even in virtual settings.</w:t>
      </w:r>
    </w:p>
    <w:p w14:paraId="614D541C" w14:textId="77777777" w:rsidR="00D31ADD" w:rsidRDefault="00D31ADD" w:rsidP="008019D0">
      <w:pPr>
        <w:spacing w:line="360" w:lineRule="auto"/>
        <w:rPr>
          <w:rFonts w:ascii="Arial" w:hAnsi="Arial" w:cs="Arial"/>
          <w:sz w:val="22"/>
          <w:szCs w:val="22"/>
          <w:lang w:val="en-US"/>
        </w:rPr>
      </w:pPr>
    </w:p>
    <w:p w14:paraId="20F27291" w14:textId="7C1CDFCE" w:rsidR="00D31ADD" w:rsidRDefault="00D31ADD" w:rsidP="008019D0">
      <w:pPr>
        <w:spacing w:line="360" w:lineRule="auto"/>
        <w:rPr>
          <w:rFonts w:ascii="Arial" w:hAnsi="Arial" w:cs="Arial"/>
          <w:sz w:val="22"/>
          <w:szCs w:val="22"/>
          <w:lang w:val="en-US"/>
        </w:rPr>
      </w:pPr>
      <w:r w:rsidRPr="00D31ADD">
        <w:rPr>
          <w:rFonts w:ascii="Arial" w:hAnsi="Arial" w:cs="Arial"/>
          <w:sz w:val="22"/>
          <w:szCs w:val="22"/>
          <w:lang w:val="en-US"/>
        </w:rPr>
        <w:t xml:space="preserve">The </w:t>
      </w:r>
      <w:r w:rsidRPr="00D31ADD">
        <w:rPr>
          <w:rFonts w:ascii="Arial" w:hAnsi="Arial" w:cs="Arial"/>
          <w:sz w:val="22"/>
          <w:szCs w:val="22"/>
          <w:lang w:val="en-US"/>
        </w:rPr>
        <w:t>organizational</w:t>
      </w:r>
      <w:r w:rsidRPr="00D31ADD">
        <w:rPr>
          <w:rFonts w:ascii="Arial" w:hAnsi="Arial" w:cs="Arial"/>
          <w:sz w:val="22"/>
          <w:szCs w:val="22"/>
          <w:lang w:val="en-US"/>
        </w:rPr>
        <w:t xml:space="preserve"> structure has been redesigned </w:t>
      </w:r>
      <w:r w:rsidRPr="00D31ADD">
        <w:rPr>
          <w:rFonts w:ascii="Arial" w:hAnsi="Arial" w:cs="Arial"/>
          <w:sz w:val="22"/>
          <w:szCs w:val="22"/>
          <w:lang w:val="en-US"/>
        </w:rPr>
        <w:t>to</w:t>
      </w:r>
      <w:r w:rsidRPr="00D31ADD">
        <w:rPr>
          <w:rFonts w:ascii="Arial" w:hAnsi="Arial" w:cs="Arial"/>
          <w:sz w:val="22"/>
          <w:szCs w:val="22"/>
          <w:lang w:val="en-US"/>
        </w:rPr>
        <w:t xml:space="preserve"> encourage and drive employees to put in endless hours of </w:t>
      </w:r>
      <w:r w:rsidRPr="00D31ADD">
        <w:rPr>
          <w:rFonts w:ascii="Arial" w:hAnsi="Arial" w:cs="Arial"/>
          <w:sz w:val="22"/>
          <w:szCs w:val="22"/>
          <w:lang w:val="en-US"/>
        </w:rPr>
        <w:t>labor</w:t>
      </w:r>
      <w:r w:rsidRPr="00D31ADD">
        <w:rPr>
          <w:rFonts w:ascii="Arial" w:hAnsi="Arial" w:cs="Arial"/>
          <w:sz w:val="22"/>
          <w:szCs w:val="22"/>
          <w:lang w:val="en-US"/>
        </w:rPr>
        <w:t>. The business places a lot of attention on tracking performance and making the necessary adjustments to boost productivity.</w:t>
      </w:r>
    </w:p>
    <w:p w14:paraId="20161A97" w14:textId="77777777" w:rsidR="00D31ADD" w:rsidRDefault="00D31ADD" w:rsidP="008019D0">
      <w:pPr>
        <w:spacing w:line="360" w:lineRule="auto"/>
        <w:rPr>
          <w:rFonts w:ascii="Arial" w:hAnsi="Arial" w:cs="Arial"/>
          <w:sz w:val="22"/>
          <w:szCs w:val="22"/>
          <w:lang w:val="en-US"/>
        </w:rPr>
      </w:pPr>
    </w:p>
    <w:p w14:paraId="6FB599B0" w14:textId="77777777" w:rsidR="00B94DB5" w:rsidRDefault="00B94DB5" w:rsidP="008019D0">
      <w:pPr>
        <w:spacing w:line="360" w:lineRule="auto"/>
        <w:rPr>
          <w:rFonts w:ascii="Arial" w:hAnsi="Arial" w:cs="Arial"/>
          <w:sz w:val="22"/>
          <w:szCs w:val="22"/>
          <w:highlight w:val="yellow"/>
          <w:lang w:val="en-US"/>
        </w:rPr>
      </w:pPr>
    </w:p>
    <w:p w14:paraId="6A14AEAD" w14:textId="084F928B" w:rsidR="00D31ADD" w:rsidRDefault="00D31ADD" w:rsidP="008019D0">
      <w:pPr>
        <w:spacing w:line="360" w:lineRule="auto"/>
        <w:rPr>
          <w:rFonts w:ascii="Arial" w:hAnsi="Arial" w:cs="Arial"/>
          <w:sz w:val="22"/>
          <w:szCs w:val="22"/>
          <w:lang w:val="en-US"/>
        </w:rPr>
      </w:pPr>
      <w:r w:rsidRPr="00342A7C">
        <w:rPr>
          <w:rFonts w:ascii="Arial" w:hAnsi="Arial" w:cs="Arial"/>
          <w:sz w:val="22"/>
          <w:szCs w:val="22"/>
          <w:highlight w:val="yellow"/>
          <w:lang w:val="en-US"/>
        </w:rPr>
        <w:lastRenderedPageBreak/>
        <w:t>Supplier Relationships &amp; supply chain:</w:t>
      </w:r>
    </w:p>
    <w:p w14:paraId="73151E7E" w14:textId="06478454" w:rsidR="00D31ADD" w:rsidRDefault="00D31ADD" w:rsidP="008019D0">
      <w:pPr>
        <w:spacing w:line="360" w:lineRule="auto"/>
        <w:rPr>
          <w:rFonts w:ascii="Arial" w:hAnsi="Arial" w:cs="Arial"/>
          <w:sz w:val="22"/>
          <w:szCs w:val="22"/>
          <w:lang w:val="en-US"/>
        </w:rPr>
      </w:pPr>
      <w:r w:rsidRPr="00D31ADD">
        <w:rPr>
          <w:rFonts w:ascii="Arial" w:hAnsi="Arial" w:cs="Arial"/>
          <w:sz w:val="22"/>
          <w:szCs w:val="22"/>
          <w:lang w:val="en-US"/>
        </w:rPr>
        <w:t xml:space="preserve">EasyJet Plc is aware of the significance of choosing important suppliers and forging lasting business ties. To make sure that the supply chain is managed effectively, the </w:t>
      </w:r>
      <w:r w:rsidRPr="00D31ADD">
        <w:rPr>
          <w:rFonts w:ascii="Arial" w:hAnsi="Arial" w:cs="Arial"/>
          <w:sz w:val="22"/>
          <w:szCs w:val="22"/>
          <w:lang w:val="en-US"/>
        </w:rPr>
        <w:t>organization</w:t>
      </w:r>
      <w:r w:rsidRPr="00D31ADD">
        <w:rPr>
          <w:rFonts w:ascii="Arial" w:hAnsi="Arial" w:cs="Arial"/>
          <w:sz w:val="22"/>
          <w:szCs w:val="22"/>
          <w:lang w:val="en-US"/>
        </w:rPr>
        <w:t xml:space="preserve"> undertakes thorough investigation. EasyJet seeks to maintain a seamless and effective supply chain by working with reputable vendors, assuring the accessibility of crucial resources for its operations.</w:t>
      </w:r>
    </w:p>
    <w:p w14:paraId="69631B7F" w14:textId="77777777" w:rsidR="00D31ADD" w:rsidRDefault="00D31ADD" w:rsidP="008019D0">
      <w:pPr>
        <w:spacing w:line="360" w:lineRule="auto"/>
        <w:rPr>
          <w:rFonts w:ascii="Arial" w:hAnsi="Arial" w:cs="Arial"/>
          <w:sz w:val="22"/>
          <w:szCs w:val="22"/>
          <w:lang w:val="en-US"/>
        </w:rPr>
      </w:pPr>
    </w:p>
    <w:p w14:paraId="442AD312" w14:textId="6C0979C3" w:rsidR="00D31ADD" w:rsidRDefault="00342A7C" w:rsidP="008019D0">
      <w:pPr>
        <w:spacing w:line="360" w:lineRule="auto"/>
        <w:rPr>
          <w:rFonts w:ascii="Arial" w:hAnsi="Arial" w:cs="Arial"/>
          <w:sz w:val="22"/>
          <w:szCs w:val="22"/>
          <w:lang w:val="en-US"/>
        </w:rPr>
      </w:pPr>
      <w:r w:rsidRPr="00342A7C">
        <w:rPr>
          <w:rFonts w:ascii="Arial" w:hAnsi="Arial" w:cs="Arial"/>
          <w:sz w:val="22"/>
          <w:szCs w:val="22"/>
          <w:highlight w:val="yellow"/>
          <w:lang w:val="en-US"/>
        </w:rPr>
        <w:t>Strategic Partnerships:</w:t>
      </w:r>
    </w:p>
    <w:p w14:paraId="35CB0E9A" w14:textId="49FBFDB7" w:rsidR="00342A7C" w:rsidRDefault="00342A7C" w:rsidP="008019D0">
      <w:pPr>
        <w:spacing w:line="360" w:lineRule="auto"/>
        <w:rPr>
          <w:rFonts w:ascii="Arial" w:hAnsi="Arial" w:cs="Arial"/>
          <w:sz w:val="22"/>
          <w:szCs w:val="22"/>
          <w:lang w:val="en-US"/>
        </w:rPr>
      </w:pPr>
      <w:r w:rsidRPr="00342A7C">
        <w:rPr>
          <w:rFonts w:ascii="Arial" w:hAnsi="Arial" w:cs="Arial"/>
          <w:sz w:val="22"/>
          <w:szCs w:val="22"/>
          <w:lang w:val="en-US"/>
        </w:rPr>
        <w:t xml:space="preserve">EasyJet Plc </w:t>
      </w:r>
      <w:r w:rsidRPr="00342A7C">
        <w:rPr>
          <w:rFonts w:ascii="Arial" w:hAnsi="Arial" w:cs="Arial"/>
          <w:sz w:val="22"/>
          <w:szCs w:val="22"/>
          <w:lang w:val="en-US"/>
        </w:rPr>
        <w:t>prioritizes</w:t>
      </w:r>
      <w:r w:rsidRPr="00342A7C">
        <w:rPr>
          <w:rFonts w:ascii="Arial" w:hAnsi="Arial" w:cs="Arial"/>
          <w:sz w:val="22"/>
          <w:szCs w:val="22"/>
          <w:lang w:val="en-US"/>
        </w:rPr>
        <w:t xml:space="preserve"> building long-term strategic alliances with important operators and authorities in diverse places in addition to developing excellent supplier connections. Through these alliances, the airline </w:t>
      </w:r>
      <w:r w:rsidRPr="00342A7C">
        <w:rPr>
          <w:rFonts w:ascii="Arial" w:hAnsi="Arial" w:cs="Arial"/>
          <w:sz w:val="22"/>
          <w:szCs w:val="22"/>
          <w:lang w:val="en-US"/>
        </w:rPr>
        <w:t>can</w:t>
      </w:r>
      <w:r w:rsidRPr="00342A7C">
        <w:rPr>
          <w:rFonts w:ascii="Arial" w:hAnsi="Arial" w:cs="Arial"/>
          <w:sz w:val="22"/>
          <w:szCs w:val="22"/>
          <w:lang w:val="en-US"/>
        </w:rPr>
        <w:t xml:space="preserve"> broaden its network, enter new markets, and improve its service offerings. By working with industry leaders, EasyJet improves its standing in the cutthroat airline sector.</w:t>
      </w:r>
    </w:p>
    <w:p w14:paraId="572E698C" w14:textId="0B345E55" w:rsidR="00342A7C" w:rsidRDefault="00342A7C" w:rsidP="008019D0">
      <w:pPr>
        <w:spacing w:line="360" w:lineRule="auto"/>
        <w:rPr>
          <w:rFonts w:ascii="Arial" w:hAnsi="Arial" w:cs="Arial"/>
          <w:sz w:val="22"/>
          <w:szCs w:val="22"/>
          <w:lang w:val="en-US"/>
        </w:rPr>
      </w:pPr>
      <w:r w:rsidRPr="00342A7C">
        <w:rPr>
          <w:rFonts w:ascii="Arial" w:hAnsi="Arial" w:cs="Arial"/>
          <w:sz w:val="22"/>
          <w:szCs w:val="22"/>
          <w:highlight w:val="yellow"/>
        </w:rPr>
        <w:t xml:space="preserve">Communication Channels </w:t>
      </w:r>
      <w:r w:rsidRPr="00342A7C">
        <w:rPr>
          <w:rFonts w:ascii="Arial" w:hAnsi="Arial" w:cs="Arial"/>
          <w:sz w:val="22"/>
          <w:szCs w:val="22"/>
          <w:highlight w:val="yellow"/>
        </w:rPr>
        <w:t>&amp;</w:t>
      </w:r>
      <w:r w:rsidRPr="00342A7C">
        <w:rPr>
          <w:rFonts w:ascii="Arial" w:hAnsi="Arial" w:cs="Arial"/>
          <w:sz w:val="22"/>
          <w:szCs w:val="22"/>
          <w:highlight w:val="yellow"/>
        </w:rPr>
        <w:t xml:space="preserve"> Performance Standards:</w:t>
      </w:r>
    </w:p>
    <w:p w14:paraId="5632F2A8" w14:textId="3D9B875D" w:rsidR="00342A7C" w:rsidRDefault="00342A7C" w:rsidP="008019D0">
      <w:pPr>
        <w:spacing w:line="360" w:lineRule="auto"/>
        <w:rPr>
          <w:rFonts w:ascii="Arial" w:hAnsi="Arial" w:cs="Arial"/>
          <w:sz w:val="22"/>
          <w:szCs w:val="22"/>
          <w:lang w:val="en-US"/>
        </w:rPr>
      </w:pPr>
      <w:r w:rsidRPr="00342A7C">
        <w:rPr>
          <w:rFonts w:ascii="Arial" w:hAnsi="Arial" w:cs="Arial"/>
          <w:sz w:val="22"/>
          <w:szCs w:val="22"/>
          <w:lang w:val="en-US"/>
        </w:rPr>
        <w:t xml:space="preserve">EasyJet Plc has put measures in place to revamp its communication approaches because it </w:t>
      </w:r>
      <w:r w:rsidRPr="00342A7C">
        <w:rPr>
          <w:rFonts w:ascii="Arial" w:hAnsi="Arial" w:cs="Arial"/>
          <w:sz w:val="22"/>
          <w:szCs w:val="22"/>
          <w:lang w:val="en-US"/>
        </w:rPr>
        <w:t>recognizes</w:t>
      </w:r>
      <w:r w:rsidRPr="00342A7C">
        <w:rPr>
          <w:rFonts w:ascii="Arial" w:hAnsi="Arial" w:cs="Arial"/>
          <w:sz w:val="22"/>
          <w:szCs w:val="22"/>
          <w:lang w:val="en-US"/>
        </w:rPr>
        <w:t xml:space="preserve"> the need of efficient channels for communication. To enable smooth information flow inside the </w:t>
      </w:r>
      <w:r w:rsidRPr="00342A7C">
        <w:rPr>
          <w:rFonts w:ascii="Arial" w:hAnsi="Arial" w:cs="Arial"/>
          <w:sz w:val="22"/>
          <w:szCs w:val="22"/>
          <w:lang w:val="en-US"/>
        </w:rPr>
        <w:t>organization</w:t>
      </w:r>
      <w:r w:rsidRPr="00342A7C">
        <w:rPr>
          <w:rFonts w:ascii="Arial" w:hAnsi="Arial" w:cs="Arial"/>
          <w:sz w:val="22"/>
          <w:szCs w:val="22"/>
          <w:lang w:val="en-US"/>
        </w:rPr>
        <w:t>, this includes embracing virtual communication technologies and platforms.</w:t>
      </w:r>
      <w:r w:rsidRPr="00342A7C">
        <w:t xml:space="preserve"> </w:t>
      </w:r>
      <w:r w:rsidRPr="00342A7C">
        <w:rPr>
          <w:rFonts w:ascii="Arial" w:hAnsi="Arial" w:cs="Arial"/>
          <w:sz w:val="22"/>
          <w:szCs w:val="22"/>
          <w:lang w:val="en-US"/>
        </w:rPr>
        <w:t>EasyJet has established performance criteria in virtual environments to guarantee consistent performance. This enables the business to keep tabs on and assess employee performance, ensuring that operational effectiveness is preserved even in distant working environments.</w:t>
      </w:r>
    </w:p>
    <w:p w14:paraId="5805153A" w14:textId="77777777" w:rsidR="00342A7C" w:rsidRDefault="00342A7C" w:rsidP="008019D0">
      <w:pPr>
        <w:spacing w:line="360" w:lineRule="auto"/>
        <w:rPr>
          <w:rFonts w:ascii="Arial" w:hAnsi="Arial" w:cs="Arial"/>
          <w:sz w:val="22"/>
          <w:szCs w:val="22"/>
          <w:lang w:val="en-US"/>
        </w:rPr>
      </w:pPr>
    </w:p>
    <w:p w14:paraId="2EDD3A36" w14:textId="380E659B" w:rsidR="00342A7C" w:rsidRDefault="00342A7C" w:rsidP="008019D0">
      <w:pPr>
        <w:spacing w:line="360" w:lineRule="auto"/>
        <w:rPr>
          <w:rFonts w:ascii="Arial" w:hAnsi="Arial" w:cs="Arial"/>
          <w:sz w:val="22"/>
          <w:szCs w:val="22"/>
          <w:lang w:val="en-US"/>
        </w:rPr>
      </w:pPr>
      <w:r w:rsidRPr="00342A7C">
        <w:rPr>
          <w:rFonts w:ascii="Arial" w:hAnsi="Arial" w:cs="Arial"/>
          <w:sz w:val="22"/>
          <w:szCs w:val="22"/>
          <w:lang w:val="en-US"/>
        </w:rPr>
        <w:t xml:space="preserve">Overall, EasyJet Plc keeps </w:t>
      </w:r>
      <w:r w:rsidRPr="00342A7C">
        <w:rPr>
          <w:rFonts w:ascii="Arial" w:hAnsi="Arial" w:cs="Arial"/>
          <w:sz w:val="22"/>
          <w:szCs w:val="22"/>
          <w:lang w:val="en-US"/>
        </w:rPr>
        <w:t>emphasizing</w:t>
      </w:r>
      <w:r w:rsidRPr="00342A7C">
        <w:rPr>
          <w:rFonts w:ascii="Arial" w:hAnsi="Arial" w:cs="Arial"/>
          <w:sz w:val="22"/>
          <w:szCs w:val="22"/>
          <w:lang w:val="en-US"/>
        </w:rPr>
        <w:t xml:space="preserve"> creative methods for enhancing passenger safety, business success, and operational effectiveness. EasyJet seeks to offer dependable and economical air travel services while inspiring and motivating its staff through its dedication to establishing solid supplier connections, creating strategic alliances, and implementing agile management </w:t>
      </w:r>
      <w:r w:rsidRPr="00342A7C">
        <w:rPr>
          <w:rFonts w:ascii="Arial" w:hAnsi="Arial" w:cs="Arial"/>
          <w:sz w:val="22"/>
          <w:szCs w:val="22"/>
          <w:lang w:val="en-US"/>
        </w:rPr>
        <w:t>practices</w:t>
      </w:r>
      <w:r w:rsidRPr="00342A7C">
        <w:rPr>
          <w:rFonts w:ascii="Arial" w:hAnsi="Arial" w:cs="Arial"/>
          <w:sz w:val="22"/>
          <w:szCs w:val="22"/>
          <w:lang w:val="en-US"/>
        </w:rPr>
        <w:t>.</w:t>
      </w:r>
    </w:p>
    <w:p w14:paraId="536B781B" w14:textId="77777777" w:rsidR="000C32BB" w:rsidRDefault="000C32BB" w:rsidP="008019D0">
      <w:pPr>
        <w:spacing w:line="360" w:lineRule="auto"/>
        <w:rPr>
          <w:rFonts w:ascii="Arial" w:hAnsi="Arial" w:cs="Arial"/>
          <w:sz w:val="22"/>
          <w:szCs w:val="22"/>
          <w:lang w:val="en-US"/>
        </w:rPr>
      </w:pPr>
    </w:p>
    <w:p w14:paraId="0143D110" w14:textId="77777777" w:rsidR="006F24B7" w:rsidRDefault="000C32BB" w:rsidP="008019D0">
      <w:pPr>
        <w:spacing w:line="360" w:lineRule="auto"/>
        <w:rPr>
          <w:rFonts w:ascii="Arial" w:hAnsi="Arial" w:cs="Arial"/>
          <w:sz w:val="22"/>
          <w:szCs w:val="22"/>
        </w:rPr>
      </w:pPr>
      <w:r>
        <w:rPr>
          <w:rFonts w:ascii="Arial" w:hAnsi="Arial" w:cs="Arial"/>
          <w:sz w:val="22"/>
          <w:szCs w:val="22"/>
        </w:rPr>
        <w:t>E</w:t>
      </w:r>
      <w:r w:rsidRPr="000C32BB">
        <w:rPr>
          <w:rFonts w:ascii="Arial" w:hAnsi="Arial" w:cs="Arial"/>
          <w:sz w:val="22"/>
          <w:szCs w:val="22"/>
        </w:rPr>
        <w:t xml:space="preserve">asyJet has refined its strategy to drive our purpose of making low-cost travel easy. The strategy has four strategic priorities that will build on easyJet’s structural advantages in the European aviation market, helping easyJet move closer towards its destination of being Europe’s most loved airline, winning for customers, </w:t>
      </w:r>
      <w:r w:rsidRPr="000C32BB">
        <w:rPr>
          <w:rFonts w:ascii="Arial" w:hAnsi="Arial" w:cs="Arial"/>
          <w:sz w:val="22"/>
          <w:szCs w:val="22"/>
        </w:rPr>
        <w:t>shareholders,</w:t>
      </w:r>
      <w:r w:rsidRPr="000C32BB">
        <w:rPr>
          <w:rFonts w:ascii="Arial" w:hAnsi="Arial" w:cs="Arial"/>
          <w:sz w:val="22"/>
          <w:szCs w:val="22"/>
        </w:rPr>
        <w:t xml:space="preserve"> and our people.</w:t>
      </w:r>
    </w:p>
    <w:p w14:paraId="2D3A8685" w14:textId="77777777" w:rsidR="006F24B7" w:rsidRDefault="006F24B7" w:rsidP="008019D0">
      <w:pPr>
        <w:spacing w:line="360" w:lineRule="auto"/>
        <w:rPr>
          <w:rFonts w:ascii="Arial" w:hAnsi="Arial" w:cs="Arial"/>
          <w:sz w:val="22"/>
          <w:szCs w:val="22"/>
        </w:rPr>
      </w:pPr>
    </w:p>
    <w:p w14:paraId="1B5CAB26" w14:textId="25E83BB9" w:rsidR="00342A7C" w:rsidRDefault="006F24B7" w:rsidP="008019D0">
      <w:pPr>
        <w:spacing w:line="360" w:lineRule="auto"/>
        <w:rPr>
          <w:rFonts w:ascii="Arial" w:hAnsi="Arial" w:cs="Arial"/>
          <w:sz w:val="22"/>
          <w:szCs w:val="22"/>
          <w:lang w:val="en-US"/>
        </w:rPr>
      </w:pPr>
      <w:r w:rsidRPr="006F24B7">
        <w:rPr>
          <w:rFonts w:ascii="Arial" w:hAnsi="Arial" w:cs="Arial"/>
          <w:sz w:val="22"/>
          <w:szCs w:val="22"/>
        </w:rPr>
        <w:t xml:space="preserve">easyJet's updated framework continues to build on its competitive advantages - an unparalleled network and market positions, efficient </w:t>
      </w:r>
      <w:r w:rsidRPr="006F24B7">
        <w:rPr>
          <w:rFonts w:ascii="Arial" w:hAnsi="Arial" w:cs="Arial"/>
          <w:sz w:val="22"/>
          <w:szCs w:val="22"/>
        </w:rPr>
        <w:t>low-cost</w:t>
      </w:r>
      <w:r w:rsidRPr="006F24B7">
        <w:rPr>
          <w:rFonts w:ascii="Arial" w:hAnsi="Arial" w:cs="Arial"/>
          <w:sz w:val="22"/>
          <w:szCs w:val="22"/>
        </w:rPr>
        <w:t xml:space="preserve"> model, well-known </w:t>
      </w:r>
      <w:proofErr w:type="gramStart"/>
      <w:r w:rsidRPr="006F24B7">
        <w:rPr>
          <w:rFonts w:ascii="Arial" w:hAnsi="Arial" w:cs="Arial"/>
          <w:sz w:val="22"/>
          <w:szCs w:val="22"/>
        </w:rPr>
        <w:t>brand</w:t>
      </w:r>
      <w:proofErr w:type="gramEnd"/>
      <w:r w:rsidRPr="006F24B7">
        <w:rPr>
          <w:rFonts w:ascii="Arial" w:hAnsi="Arial" w:cs="Arial"/>
          <w:sz w:val="22"/>
          <w:szCs w:val="22"/>
        </w:rPr>
        <w:t xml:space="preserve"> and strong balance sheet - positioning easyJet to deliver sustainable and disciplined growth and returns for shareholders.</w:t>
      </w:r>
      <w:r w:rsidR="00342A7C">
        <w:rPr>
          <w:rFonts w:ascii="Arial" w:hAnsi="Arial" w:cs="Arial"/>
          <w:sz w:val="22"/>
          <w:szCs w:val="22"/>
          <w:lang w:val="en-US"/>
        </w:rPr>
        <w:br w:type="page"/>
      </w:r>
    </w:p>
    <w:p w14:paraId="4A68F867" w14:textId="19633C85" w:rsidR="00342A7C" w:rsidRPr="00342A7C" w:rsidRDefault="00342A7C" w:rsidP="008019D0">
      <w:pPr>
        <w:spacing w:line="360" w:lineRule="auto"/>
        <w:jc w:val="center"/>
        <w:rPr>
          <w:rFonts w:ascii="Arial" w:hAnsi="Arial" w:cs="Arial"/>
          <w:sz w:val="36"/>
          <w:szCs w:val="36"/>
          <w:lang w:val="en-US"/>
        </w:rPr>
      </w:pPr>
      <w:r w:rsidRPr="00342A7C">
        <w:rPr>
          <w:rFonts w:ascii="Arial" w:hAnsi="Arial" w:cs="Arial"/>
          <w:sz w:val="36"/>
          <w:szCs w:val="36"/>
          <w:lang w:val="en-US"/>
        </w:rPr>
        <w:lastRenderedPageBreak/>
        <w:t>Organization Culture &amp; Structure</w:t>
      </w:r>
    </w:p>
    <w:p w14:paraId="2C895907" w14:textId="516CFB07" w:rsidR="00342A7C" w:rsidRPr="00D919B1" w:rsidRDefault="00342A7C" w:rsidP="008019D0">
      <w:pPr>
        <w:spacing w:line="360" w:lineRule="auto"/>
        <w:jc w:val="center"/>
        <w:rPr>
          <w:rFonts w:ascii="Arial" w:hAnsi="Arial" w:cs="Arial"/>
          <w:sz w:val="28"/>
          <w:szCs w:val="28"/>
          <w:lang w:val="en-US"/>
        </w:rPr>
      </w:pPr>
    </w:p>
    <w:p w14:paraId="5803580F" w14:textId="77777777" w:rsidR="00342A7C" w:rsidRDefault="00342A7C" w:rsidP="008019D0">
      <w:pPr>
        <w:spacing w:line="360" w:lineRule="auto"/>
        <w:rPr>
          <w:rFonts w:ascii="Arial" w:hAnsi="Arial" w:cs="Arial"/>
          <w:sz w:val="22"/>
          <w:szCs w:val="22"/>
          <w:lang w:val="en-US"/>
        </w:rPr>
      </w:pPr>
    </w:p>
    <w:p w14:paraId="43CB9A4C" w14:textId="6754B6E4" w:rsidR="00342A7C" w:rsidRDefault="00342A7C" w:rsidP="008019D0">
      <w:pPr>
        <w:spacing w:line="360" w:lineRule="auto"/>
        <w:rPr>
          <w:rFonts w:ascii="Arial" w:hAnsi="Arial" w:cs="Arial"/>
          <w:sz w:val="22"/>
          <w:szCs w:val="22"/>
          <w:lang w:val="en-US"/>
        </w:rPr>
      </w:pPr>
      <w:r w:rsidRPr="00342A7C">
        <w:rPr>
          <w:rFonts w:ascii="Arial" w:hAnsi="Arial" w:cs="Arial"/>
          <w:sz w:val="22"/>
          <w:szCs w:val="22"/>
          <w:lang w:val="en-US"/>
        </w:rPr>
        <w:t xml:space="preserve">EasyJet Plc's </w:t>
      </w:r>
      <w:r w:rsidRPr="00342A7C">
        <w:rPr>
          <w:rFonts w:ascii="Arial" w:hAnsi="Arial" w:cs="Arial"/>
          <w:sz w:val="22"/>
          <w:szCs w:val="22"/>
          <w:lang w:val="en-US"/>
        </w:rPr>
        <w:t>organizational</w:t>
      </w:r>
      <w:r w:rsidRPr="00342A7C">
        <w:rPr>
          <w:rFonts w:ascii="Arial" w:hAnsi="Arial" w:cs="Arial"/>
          <w:sz w:val="22"/>
          <w:szCs w:val="22"/>
          <w:lang w:val="en-US"/>
        </w:rPr>
        <w:t xml:space="preserve"> culture has a big impact on how the company runs overall, both structurally and functionally. The organization's </w:t>
      </w:r>
      <w:r w:rsidRPr="00342A7C">
        <w:rPr>
          <w:rFonts w:ascii="Arial" w:hAnsi="Arial" w:cs="Arial"/>
          <w:sz w:val="22"/>
          <w:szCs w:val="22"/>
          <w:lang w:val="en-US"/>
        </w:rPr>
        <w:t>practices</w:t>
      </w:r>
      <w:r w:rsidRPr="00342A7C">
        <w:rPr>
          <w:rFonts w:ascii="Arial" w:hAnsi="Arial" w:cs="Arial"/>
          <w:sz w:val="22"/>
          <w:szCs w:val="22"/>
          <w:lang w:val="en-US"/>
        </w:rPr>
        <w:t xml:space="preserve"> and </w:t>
      </w:r>
      <w:r w:rsidRPr="00342A7C">
        <w:rPr>
          <w:rFonts w:ascii="Arial" w:hAnsi="Arial" w:cs="Arial"/>
          <w:sz w:val="22"/>
          <w:szCs w:val="22"/>
          <w:lang w:val="en-US"/>
        </w:rPr>
        <w:t>organizational</w:t>
      </w:r>
      <w:r w:rsidRPr="00342A7C">
        <w:rPr>
          <w:rFonts w:ascii="Arial" w:hAnsi="Arial" w:cs="Arial"/>
          <w:sz w:val="22"/>
          <w:szCs w:val="22"/>
          <w:lang w:val="en-US"/>
        </w:rPr>
        <w:t xml:space="preserve"> structure reflect the company's emphasis on innovation, passenger safety, and operational effectiveness.</w:t>
      </w:r>
    </w:p>
    <w:p w14:paraId="451F7A88" w14:textId="77777777" w:rsidR="00342A7C" w:rsidRDefault="00342A7C" w:rsidP="008019D0">
      <w:pPr>
        <w:spacing w:line="360" w:lineRule="auto"/>
        <w:rPr>
          <w:rFonts w:ascii="Arial" w:hAnsi="Arial" w:cs="Arial"/>
          <w:sz w:val="22"/>
          <w:szCs w:val="22"/>
          <w:lang w:val="en-US"/>
        </w:rPr>
      </w:pPr>
    </w:p>
    <w:p w14:paraId="6EB62FEB" w14:textId="77777777" w:rsidR="00342A7C" w:rsidRDefault="00342A7C" w:rsidP="008019D0">
      <w:pPr>
        <w:spacing w:line="360" w:lineRule="auto"/>
        <w:rPr>
          <w:rFonts w:ascii="Arial" w:hAnsi="Arial" w:cs="Arial"/>
          <w:sz w:val="22"/>
          <w:szCs w:val="22"/>
          <w:lang w:val="en-US"/>
        </w:rPr>
      </w:pPr>
    </w:p>
    <w:p w14:paraId="44E92F7F" w14:textId="301E5B66" w:rsidR="00342A7C" w:rsidRDefault="00A14388" w:rsidP="008019D0">
      <w:pPr>
        <w:spacing w:line="360" w:lineRule="auto"/>
        <w:rPr>
          <w:rFonts w:ascii="Arial" w:hAnsi="Arial" w:cs="Arial"/>
          <w:sz w:val="22"/>
          <w:szCs w:val="22"/>
          <w:lang w:val="en-US"/>
        </w:rPr>
      </w:pPr>
      <w:r>
        <w:rPr>
          <w:rFonts w:ascii="Arial" w:hAnsi="Arial" w:cs="Arial"/>
          <w:sz w:val="22"/>
          <w:szCs w:val="22"/>
          <w:lang w:val="en-US"/>
        </w:rPr>
        <w:t xml:space="preserve">Decentralization culture: </w:t>
      </w:r>
    </w:p>
    <w:p w14:paraId="380D6924" w14:textId="230DDEE4" w:rsidR="00A14388" w:rsidRDefault="00A14388" w:rsidP="008019D0">
      <w:pPr>
        <w:spacing w:line="360" w:lineRule="auto"/>
        <w:rPr>
          <w:rFonts w:ascii="Arial" w:hAnsi="Arial" w:cs="Arial"/>
          <w:sz w:val="22"/>
          <w:szCs w:val="22"/>
          <w:lang w:val="en-US"/>
        </w:rPr>
      </w:pPr>
      <w:r w:rsidRPr="00A14388">
        <w:rPr>
          <w:rFonts w:ascii="Arial" w:hAnsi="Arial" w:cs="Arial"/>
          <w:sz w:val="22"/>
          <w:szCs w:val="22"/>
          <w:lang w:val="en-US"/>
        </w:rPr>
        <w:t>Decentralization</w:t>
      </w:r>
      <w:r w:rsidRPr="00A14388">
        <w:rPr>
          <w:rFonts w:ascii="Arial" w:hAnsi="Arial" w:cs="Arial"/>
          <w:sz w:val="22"/>
          <w:szCs w:val="22"/>
          <w:lang w:val="en-US"/>
        </w:rPr>
        <w:t xml:space="preserve"> is embraced by EasyJet, providing for adaptation and flexibility in working methods. The </w:t>
      </w:r>
      <w:r w:rsidRPr="00A14388">
        <w:rPr>
          <w:rFonts w:ascii="Arial" w:hAnsi="Arial" w:cs="Arial"/>
          <w:sz w:val="22"/>
          <w:szCs w:val="22"/>
          <w:lang w:val="en-US"/>
        </w:rPr>
        <w:t>organizational</w:t>
      </w:r>
      <w:r w:rsidRPr="00A14388">
        <w:rPr>
          <w:rFonts w:ascii="Arial" w:hAnsi="Arial" w:cs="Arial"/>
          <w:sz w:val="22"/>
          <w:szCs w:val="22"/>
          <w:lang w:val="en-US"/>
        </w:rPr>
        <w:t xml:space="preserve"> structure of the business reflects this cultural feature and gives employees the authority to make decisions at various levels. The </w:t>
      </w:r>
      <w:r w:rsidRPr="00A14388">
        <w:rPr>
          <w:rFonts w:ascii="Arial" w:hAnsi="Arial" w:cs="Arial"/>
          <w:sz w:val="22"/>
          <w:szCs w:val="22"/>
          <w:lang w:val="en-US"/>
        </w:rPr>
        <w:t>decentralized</w:t>
      </w:r>
      <w:r w:rsidRPr="00A14388">
        <w:rPr>
          <w:rFonts w:ascii="Arial" w:hAnsi="Arial" w:cs="Arial"/>
          <w:sz w:val="22"/>
          <w:szCs w:val="22"/>
          <w:lang w:val="en-US"/>
        </w:rPr>
        <w:t xml:space="preserve"> </w:t>
      </w:r>
      <w:r w:rsidRPr="00A14388">
        <w:rPr>
          <w:rFonts w:ascii="Arial" w:hAnsi="Arial" w:cs="Arial"/>
          <w:sz w:val="22"/>
          <w:szCs w:val="22"/>
          <w:lang w:val="en-US"/>
        </w:rPr>
        <w:t>organization</w:t>
      </w:r>
      <w:r w:rsidRPr="00A14388">
        <w:rPr>
          <w:rFonts w:ascii="Arial" w:hAnsi="Arial" w:cs="Arial"/>
          <w:sz w:val="22"/>
          <w:szCs w:val="22"/>
          <w:lang w:val="en-US"/>
        </w:rPr>
        <w:t xml:space="preserve"> encourages autonomy, fosters employee ownership, and allows for short response times. Additionally, it promotes swift decision-making, </w:t>
      </w:r>
      <w:r w:rsidRPr="00A14388">
        <w:rPr>
          <w:rFonts w:ascii="Arial" w:hAnsi="Arial" w:cs="Arial"/>
          <w:sz w:val="22"/>
          <w:szCs w:val="22"/>
          <w:lang w:val="en-US"/>
        </w:rPr>
        <w:t>enabling.</w:t>
      </w:r>
      <w:r w:rsidRPr="00A14388">
        <w:rPr>
          <w:rFonts w:ascii="Roboto" w:hAnsi="Roboto"/>
          <w:color w:val="2C3E50"/>
          <w:sz w:val="23"/>
          <w:szCs w:val="23"/>
          <w:shd w:val="clear" w:color="auto" w:fill="FFFFFF"/>
        </w:rPr>
        <w:t xml:space="preserve"> </w:t>
      </w:r>
      <w:r w:rsidRPr="00A14388">
        <w:rPr>
          <w:rFonts w:ascii="Arial" w:hAnsi="Arial" w:cs="Arial"/>
          <w:sz w:val="22"/>
          <w:szCs w:val="22"/>
        </w:rPr>
        <w:t>(EasyJet, 2019)</w:t>
      </w:r>
    </w:p>
    <w:p w14:paraId="71645454" w14:textId="55CAE3CE" w:rsidR="00D31ADD" w:rsidRDefault="00D31ADD" w:rsidP="008019D0">
      <w:pPr>
        <w:spacing w:line="360" w:lineRule="auto"/>
        <w:rPr>
          <w:rFonts w:ascii="Arial" w:hAnsi="Arial" w:cs="Arial"/>
          <w:sz w:val="22"/>
          <w:szCs w:val="22"/>
          <w:lang w:val="en-US"/>
        </w:rPr>
      </w:pPr>
    </w:p>
    <w:p w14:paraId="32757B7F" w14:textId="5C38BD7F" w:rsidR="00A14388" w:rsidRDefault="00A14388" w:rsidP="008019D0">
      <w:pPr>
        <w:spacing w:line="360" w:lineRule="auto"/>
        <w:rPr>
          <w:rFonts w:ascii="Arial" w:hAnsi="Arial" w:cs="Arial"/>
          <w:sz w:val="22"/>
          <w:szCs w:val="22"/>
          <w:lang w:val="en-US"/>
        </w:rPr>
      </w:pPr>
      <w:r w:rsidRPr="00A14388">
        <w:rPr>
          <w:rFonts w:ascii="Arial" w:hAnsi="Arial" w:cs="Arial"/>
          <w:sz w:val="22"/>
          <w:szCs w:val="22"/>
          <w:lang w:val="en-US"/>
        </w:rPr>
        <w:t xml:space="preserve">The culture of performance evaluation at EasyJet, which extends to virtual workplaces, has an impact on how the </w:t>
      </w:r>
      <w:r w:rsidRPr="00A14388">
        <w:rPr>
          <w:rFonts w:ascii="Arial" w:hAnsi="Arial" w:cs="Arial"/>
          <w:sz w:val="22"/>
          <w:szCs w:val="22"/>
          <w:lang w:val="en-US"/>
        </w:rPr>
        <w:t>organization</w:t>
      </w:r>
      <w:r w:rsidRPr="00A14388">
        <w:rPr>
          <w:rFonts w:ascii="Arial" w:hAnsi="Arial" w:cs="Arial"/>
          <w:sz w:val="22"/>
          <w:szCs w:val="22"/>
          <w:lang w:val="en-US"/>
        </w:rPr>
        <w:t xml:space="preserve"> is structured by adding tools for measuring worker output. The company's dedication to upholding operational efficiencies is evidenced by its focus on establishing performance standards in virtual environments. The structure, which includes instruments to properly monitor remote workers and performance monitoring procedures, supports this part of the culture.</w:t>
      </w:r>
      <w:r w:rsidRPr="00A14388">
        <w:rPr>
          <w:rFonts w:ascii="Roboto" w:hAnsi="Roboto"/>
          <w:color w:val="2C3E50"/>
          <w:sz w:val="23"/>
          <w:szCs w:val="23"/>
          <w:shd w:val="clear" w:color="auto" w:fill="FFFFFF"/>
        </w:rPr>
        <w:t xml:space="preserve"> </w:t>
      </w:r>
      <w:r w:rsidRPr="00A14388">
        <w:rPr>
          <w:rFonts w:ascii="Arial" w:hAnsi="Arial" w:cs="Arial"/>
          <w:sz w:val="22"/>
          <w:szCs w:val="22"/>
        </w:rPr>
        <w:t>(EasyJet, 2019)</w:t>
      </w:r>
    </w:p>
    <w:p w14:paraId="3C29612F" w14:textId="77777777" w:rsidR="00A14388" w:rsidRDefault="00A14388" w:rsidP="008019D0">
      <w:pPr>
        <w:spacing w:line="360" w:lineRule="auto"/>
        <w:rPr>
          <w:rFonts w:ascii="Arial" w:hAnsi="Arial" w:cs="Arial"/>
          <w:sz w:val="22"/>
          <w:szCs w:val="22"/>
          <w:lang w:val="en-US"/>
        </w:rPr>
      </w:pPr>
    </w:p>
    <w:p w14:paraId="28E1DACF" w14:textId="77777777" w:rsidR="00A14388" w:rsidRDefault="00A14388" w:rsidP="008019D0">
      <w:pPr>
        <w:spacing w:line="360" w:lineRule="auto"/>
        <w:rPr>
          <w:rFonts w:ascii="Arial" w:hAnsi="Arial" w:cs="Arial"/>
          <w:sz w:val="22"/>
          <w:szCs w:val="22"/>
          <w:lang w:val="en-US"/>
        </w:rPr>
      </w:pPr>
      <w:r w:rsidRPr="00A14388">
        <w:rPr>
          <w:rFonts w:ascii="Arial" w:hAnsi="Arial" w:cs="Arial"/>
          <w:sz w:val="22"/>
          <w:szCs w:val="22"/>
          <w:lang w:val="en-US"/>
        </w:rPr>
        <w:t xml:space="preserve">The culture of EasyJet places a strong focus on forming strategic alliances and enduring ties with important suppliers. The </w:t>
      </w:r>
      <w:r w:rsidRPr="00A14388">
        <w:rPr>
          <w:rFonts w:ascii="Arial" w:hAnsi="Arial" w:cs="Arial"/>
          <w:sz w:val="22"/>
          <w:szCs w:val="22"/>
          <w:lang w:val="en-US"/>
        </w:rPr>
        <w:t>organizational</w:t>
      </w:r>
      <w:r w:rsidRPr="00A14388">
        <w:rPr>
          <w:rFonts w:ascii="Arial" w:hAnsi="Arial" w:cs="Arial"/>
          <w:sz w:val="22"/>
          <w:szCs w:val="22"/>
          <w:lang w:val="en-US"/>
        </w:rPr>
        <w:t xml:space="preserve"> structure </w:t>
      </w:r>
      <w:r>
        <w:rPr>
          <w:rFonts w:ascii="Arial" w:hAnsi="Arial" w:cs="Arial"/>
          <w:sz w:val="22"/>
          <w:szCs w:val="22"/>
          <w:lang w:val="en-US"/>
        </w:rPr>
        <w:t>EasyJet</w:t>
      </w:r>
      <w:r w:rsidRPr="00A14388">
        <w:rPr>
          <w:rFonts w:ascii="Arial" w:hAnsi="Arial" w:cs="Arial"/>
          <w:sz w:val="22"/>
          <w:szCs w:val="22"/>
          <w:lang w:val="en-US"/>
        </w:rPr>
        <w:t xml:space="preserve">, which has </w:t>
      </w:r>
      <w:r w:rsidRPr="00A14388">
        <w:rPr>
          <w:rFonts w:ascii="Arial" w:hAnsi="Arial" w:cs="Arial"/>
          <w:sz w:val="22"/>
          <w:szCs w:val="22"/>
          <w:lang w:val="en-US"/>
        </w:rPr>
        <w:t>specialized</w:t>
      </w:r>
      <w:r w:rsidRPr="00A14388">
        <w:rPr>
          <w:rFonts w:ascii="Arial" w:hAnsi="Arial" w:cs="Arial"/>
          <w:sz w:val="22"/>
          <w:szCs w:val="22"/>
          <w:lang w:val="en-US"/>
        </w:rPr>
        <w:t xml:space="preserve"> teams and procedures for supplier selection, management, and collaboration, reflects this cultural feature. EasyJet </w:t>
      </w:r>
      <w:r w:rsidRPr="00A14388">
        <w:rPr>
          <w:rFonts w:ascii="Arial" w:hAnsi="Arial" w:cs="Arial"/>
          <w:sz w:val="22"/>
          <w:szCs w:val="22"/>
          <w:lang w:val="en-US"/>
        </w:rPr>
        <w:t>can</w:t>
      </w:r>
      <w:r w:rsidRPr="00A14388">
        <w:rPr>
          <w:rFonts w:ascii="Arial" w:hAnsi="Arial" w:cs="Arial"/>
          <w:sz w:val="22"/>
          <w:szCs w:val="22"/>
          <w:lang w:val="en-US"/>
        </w:rPr>
        <w:t xml:space="preserve"> guarantee a dependable and effective flow of resources for its operations thanks to the framework, which encourages the development of good supply chain management </w:t>
      </w:r>
      <w:r w:rsidRPr="00A14388">
        <w:rPr>
          <w:rFonts w:ascii="Arial" w:hAnsi="Arial" w:cs="Arial"/>
          <w:sz w:val="22"/>
          <w:szCs w:val="22"/>
          <w:lang w:val="en-US"/>
        </w:rPr>
        <w:t>practices</w:t>
      </w:r>
      <w:r w:rsidRPr="00A14388">
        <w:rPr>
          <w:rFonts w:ascii="Arial" w:hAnsi="Arial" w:cs="Arial"/>
          <w:sz w:val="22"/>
          <w:szCs w:val="22"/>
          <w:lang w:val="en-US"/>
        </w:rPr>
        <w:t>.</w:t>
      </w:r>
    </w:p>
    <w:p w14:paraId="79532A54" w14:textId="77777777" w:rsidR="00A14388" w:rsidRDefault="00A14388" w:rsidP="008019D0">
      <w:pPr>
        <w:spacing w:line="360" w:lineRule="auto"/>
        <w:rPr>
          <w:rFonts w:ascii="Arial" w:hAnsi="Arial" w:cs="Arial"/>
          <w:sz w:val="22"/>
          <w:szCs w:val="22"/>
          <w:lang w:val="en-US"/>
        </w:rPr>
      </w:pPr>
    </w:p>
    <w:p w14:paraId="7843E4A2" w14:textId="119E2303" w:rsidR="00A14388" w:rsidRDefault="00A14388" w:rsidP="008019D0">
      <w:pPr>
        <w:spacing w:line="360" w:lineRule="auto"/>
        <w:rPr>
          <w:rFonts w:ascii="Arial" w:hAnsi="Arial" w:cs="Arial"/>
          <w:sz w:val="22"/>
          <w:szCs w:val="22"/>
          <w:lang w:val="en-US"/>
        </w:rPr>
      </w:pPr>
      <w:r w:rsidRPr="00A14388">
        <w:rPr>
          <w:rFonts w:ascii="Arial" w:hAnsi="Arial" w:cs="Arial"/>
          <w:sz w:val="22"/>
          <w:szCs w:val="22"/>
          <w:lang w:val="en-US"/>
        </w:rPr>
        <w:t xml:space="preserve">The structure of EasyJet is strongly related to its innovation and continual improvement culture. The business promotes an innovative culture at all levels by encouraging staff members to think creatively and accept new ideas. A structure that promotes cooperation, idea production, and knowledge exchange underpins this cultural characteristic. The application of novel </w:t>
      </w:r>
      <w:r w:rsidRPr="00A14388">
        <w:rPr>
          <w:rFonts w:ascii="Arial" w:hAnsi="Arial" w:cs="Arial"/>
          <w:sz w:val="22"/>
          <w:szCs w:val="22"/>
          <w:lang w:val="en-US"/>
        </w:rPr>
        <w:t>practices</w:t>
      </w:r>
      <w:r w:rsidRPr="00A14388">
        <w:rPr>
          <w:rFonts w:ascii="Arial" w:hAnsi="Arial" w:cs="Arial"/>
          <w:sz w:val="22"/>
          <w:szCs w:val="22"/>
          <w:lang w:val="en-US"/>
        </w:rPr>
        <w:t xml:space="preserve"> and ideas is made easier by EasyJet's flat hierarchical structure and open communication channels, which ultimately boost </w:t>
      </w:r>
      <w:r w:rsidRPr="00A14388">
        <w:rPr>
          <w:rFonts w:ascii="Arial" w:hAnsi="Arial" w:cs="Arial"/>
          <w:sz w:val="22"/>
          <w:szCs w:val="22"/>
          <w:lang w:val="en-US"/>
        </w:rPr>
        <w:t>organizational</w:t>
      </w:r>
      <w:r w:rsidRPr="00A14388">
        <w:rPr>
          <w:rFonts w:ascii="Arial" w:hAnsi="Arial" w:cs="Arial"/>
          <w:sz w:val="22"/>
          <w:szCs w:val="22"/>
          <w:lang w:val="en-US"/>
        </w:rPr>
        <w:t xml:space="preserve"> performance.</w:t>
      </w:r>
      <w:r w:rsidRPr="00A14388">
        <w:rPr>
          <w:rFonts w:ascii="Arial" w:hAnsi="Arial" w:cs="Arial"/>
          <w:sz w:val="22"/>
          <w:szCs w:val="22"/>
        </w:rPr>
        <w:t xml:space="preserve"> </w:t>
      </w:r>
      <w:r w:rsidRPr="00A14388">
        <w:rPr>
          <w:rFonts w:ascii="Arial" w:hAnsi="Arial" w:cs="Arial"/>
          <w:sz w:val="22"/>
          <w:szCs w:val="22"/>
        </w:rPr>
        <w:t>(EasyJet, 20</w:t>
      </w:r>
      <w:r>
        <w:rPr>
          <w:rFonts w:ascii="Arial" w:hAnsi="Arial" w:cs="Arial"/>
          <w:sz w:val="22"/>
          <w:szCs w:val="22"/>
        </w:rPr>
        <w:t>21</w:t>
      </w:r>
      <w:r w:rsidRPr="00A14388">
        <w:rPr>
          <w:rFonts w:ascii="Arial" w:hAnsi="Arial" w:cs="Arial"/>
          <w:sz w:val="22"/>
          <w:szCs w:val="22"/>
        </w:rPr>
        <w:t>)</w:t>
      </w:r>
    </w:p>
    <w:p w14:paraId="2E44F41E" w14:textId="77777777" w:rsidR="00D919B1" w:rsidRDefault="00D919B1" w:rsidP="008019D0">
      <w:pPr>
        <w:spacing w:line="360" w:lineRule="auto"/>
        <w:rPr>
          <w:rFonts w:ascii="Arial" w:hAnsi="Arial" w:cs="Arial"/>
          <w:sz w:val="22"/>
          <w:szCs w:val="22"/>
          <w:lang w:val="en-US"/>
        </w:rPr>
      </w:pPr>
      <w:r w:rsidRPr="00D919B1">
        <w:rPr>
          <w:rFonts w:ascii="Arial" w:hAnsi="Arial" w:cs="Arial"/>
          <w:sz w:val="22"/>
          <w:szCs w:val="22"/>
          <w:lang w:val="en-US"/>
        </w:rPr>
        <w:lastRenderedPageBreak/>
        <w:t xml:space="preserve">The culture of EasyJet lays a lot of emphasis on inspiring and motivating its employees. This cultural feature is reflected in the company's initiatives to reform the </w:t>
      </w:r>
      <w:r w:rsidRPr="00D919B1">
        <w:rPr>
          <w:rFonts w:ascii="Arial" w:hAnsi="Arial" w:cs="Arial"/>
          <w:sz w:val="22"/>
          <w:szCs w:val="22"/>
          <w:lang w:val="en-US"/>
        </w:rPr>
        <w:t>organizational</w:t>
      </w:r>
      <w:r w:rsidRPr="00D919B1">
        <w:rPr>
          <w:rFonts w:ascii="Arial" w:hAnsi="Arial" w:cs="Arial"/>
          <w:sz w:val="22"/>
          <w:szCs w:val="22"/>
          <w:lang w:val="en-US"/>
        </w:rPr>
        <w:t xml:space="preserve"> structure and encourage a tireless work culture. The </w:t>
      </w:r>
      <w:r w:rsidRPr="00D919B1">
        <w:rPr>
          <w:rFonts w:ascii="Arial" w:hAnsi="Arial" w:cs="Arial"/>
          <w:sz w:val="22"/>
          <w:szCs w:val="22"/>
          <w:lang w:val="en-US"/>
        </w:rPr>
        <w:t>organizational</w:t>
      </w:r>
      <w:r w:rsidRPr="00D919B1">
        <w:rPr>
          <w:rFonts w:ascii="Arial" w:hAnsi="Arial" w:cs="Arial"/>
          <w:sz w:val="22"/>
          <w:szCs w:val="22"/>
          <w:lang w:val="en-US"/>
        </w:rPr>
        <w:t xml:space="preserve"> structure encourages employee motivation with tools including performance-based incentives, possibilities for career advancement, and recognition </w:t>
      </w:r>
      <w:r w:rsidRPr="00D919B1">
        <w:rPr>
          <w:rFonts w:ascii="Arial" w:hAnsi="Arial" w:cs="Arial"/>
          <w:sz w:val="22"/>
          <w:szCs w:val="22"/>
          <w:lang w:val="en-US"/>
        </w:rPr>
        <w:t>programmed</w:t>
      </w:r>
      <w:r w:rsidRPr="00D919B1">
        <w:rPr>
          <w:rFonts w:ascii="Arial" w:hAnsi="Arial" w:cs="Arial"/>
          <w:sz w:val="22"/>
          <w:szCs w:val="22"/>
          <w:lang w:val="en-US"/>
        </w:rPr>
        <w:t xml:space="preserve">. EasyJet aims to build a workplace that promotes high performance and employee engagement by matching its </w:t>
      </w:r>
      <w:r w:rsidRPr="00D919B1">
        <w:rPr>
          <w:rFonts w:ascii="Arial" w:hAnsi="Arial" w:cs="Arial"/>
          <w:sz w:val="22"/>
          <w:szCs w:val="22"/>
          <w:lang w:val="en-US"/>
        </w:rPr>
        <w:t>organizational</w:t>
      </w:r>
      <w:r w:rsidRPr="00D919B1">
        <w:rPr>
          <w:rFonts w:ascii="Arial" w:hAnsi="Arial" w:cs="Arial"/>
          <w:sz w:val="22"/>
          <w:szCs w:val="22"/>
          <w:lang w:val="en-US"/>
        </w:rPr>
        <w:t xml:space="preserve"> structure with its motivating culture.</w:t>
      </w:r>
    </w:p>
    <w:p w14:paraId="49720B7D" w14:textId="77777777" w:rsidR="00D919B1" w:rsidRDefault="00D919B1" w:rsidP="008019D0">
      <w:pPr>
        <w:spacing w:line="360" w:lineRule="auto"/>
        <w:rPr>
          <w:rFonts w:ascii="Arial" w:hAnsi="Arial" w:cs="Arial"/>
          <w:sz w:val="22"/>
          <w:szCs w:val="22"/>
          <w:lang w:val="en-US"/>
        </w:rPr>
      </w:pPr>
    </w:p>
    <w:p w14:paraId="14646E2B" w14:textId="03CF9188" w:rsidR="00D919B1" w:rsidRDefault="00D919B1" w:rsidP="008019D0">
      <w:pPr>
        <w:spacing w:line="360" w:lineRule="auto"/>
        <w:rPr>
          <w:rFonts w:ascii="Arial" w:hAnsi="Arial" w:cs="Arial"/>
          <w:sz w:val="22"/>
          <w:szCs w:val="22"/>
          <w:lang w:val="en-US"/>
        </w:rPr>
      </w:pPr>
      <w:r w:rsidRPr="00D919B1">
        <w:rPr>
          <w:rFonts w:ascii="Arial" w:hAnsi="Arial" w:cs="Arial"/>
          <w:sz w:val="22"/>
          <w:szCs w:val="22"/>
          <w:lang w:val="en-US"/>
        </w:rPr>
        <w:t xml:space="preserve">In conclusion, EasyJet Plc's </w:t>
      </w:r>
      <w:r w:rsidRPr="00D919B1">
        <w:rPr>
          <w:rFonts w:ascii="Arial" w:hAnsi="Arial" w:cs="Arial"/>
          <w:sz w:val="22"/>
          <w:szCs w:val="22"/>
          <w:lang w:val="en-US"/>
        </w:rPr>
        <w:t>organizational</w:t>
      </w:r>
      <w:r w:rsidRPr="00D919B1">
        <w:rPr>
          <w:rFonts w:ascii="Arial" w:hAnsi="Arial" w:cs="Arial"/>
          <w:sz w:val="22"/>
          <w:szCs w:val="22"/>
          <w:lang w:val="en-US"/>
        </w:rPr>
        <w:t xml:space="preserve"> culture and structure are strongly related. The company's structure and procedures are shaped by its </w:t>
      </w:r>
      <w:r w:rsidRPr="00D919B1">
        <w:rPr>
          <w:rFonts w:ascii="Arial" w:hAnsi="Arial" w:cs="Arial"/>
          <w:sz w:val="22"/>
          <w:szCs w:val="22"/>
          <w:lang w:val="en-US"/>
        </w:rPr>
        <w:t>decentralized</w:t>
      </w:r>
      <w:r w:rsidRPr="00D919B1">
        <w:rPr>
          <w:rFonts w:ascii="Arial" w:hAnsi="Arial" w:cs="Arial"/>
          <w:sz w:val="22"/>
          <w:szCs w:val="22"/>
          <w:lang w:val="en-US"/>
        </w:rPr>
        <w:t xml:space="preserve"> culture, emphasis on performance evaluation, supplier partnerships, innovation, and employee incentive. The </w:t>
      </w:r>
      <w:r w:rsidRPr="00D919B1">
        <w:rPr>
          <w:rFonts w:ascii="Arial" w:hAnsi="Arial" w:cs="Arial"/>
          <w:sz w:val="22"/>
          <w:szCs w:val="22"/>
          <w:lang w:val="en-US"/>
        </w:rPr>
        <w:t>organizational</w:t>
      </w:r>
      <w:r w:rsidRPr="00D919B1">
        <w:rPr>
          <w:rFonts w:ascii="Arial" w:hAnsi="Arial" w:cs="Arial"/>
          <w:sz w:val="22"/>
          <w:szCs w:val="22"/>
          <w:lang w:val="en-US"/>
        </w:rPr>
        <w:t xml:space="preserve"> structure of EasyJet is in keeping with its cultural principles, allowing the company to improve operational effectiveness, adjust to change, and provide clients with dependable and affordable air travel services.</w:t>
      </w:r>
    </w:p>
    <w:p w14:paraId="4B2DC164" w14:textId="77777777" w:rsidR="00D919B1" w:rsidRDefault="00D919B1" w:rsidP="008019D0">
      <w:pPr>
        <w:spacing w:line="360" w:lineRule="auto"/>
        <w:rPr>
          <w:rFonts w:ascii="Arial" w:hAnsi="Arial" w:cs="Arial"/>
          <w:sz w:val="22"/>
          <w:szCs w:val="22"/>
          <w:lang w:val="en-US"/>
        </w:rPr>
      </w:pPr>
    </w:p>
    <w:p w14:paraId="667126DB" w14:textId="77777777" w:rsidR="00D919B1" w:rsidRDefault="00D919B1" w:rsidP="008019D0">
      <w:pPr>
        <w:spacing w:line="360" w:lineRule="auto"/>
        <w:rPr>
          <w:rFonts w:ascii="Arial" w:hAnsi="Arial" w:cs="Arial"/>
          <w:sz w:val="22"/>
          <w:szCs w:val="22"/>
          <w:lang w:val="en-US"/>
        </w:rPr>
      </w:pPr>
    </w:p>
    <w:p w14:paraId="172A6B00" w14:textId="18CF95DB" w:rsidR="00D919B1" w:rsidRDefault="00D919B1" w:rsidP="008019D0">
      <w:pPr>
        <w:spacing w:line="360" w:lineRule="auto"/>
        <w:rPr>
          <w:rFonts w:ascii="Arial" w:hAnsi="Arial" w:cs="Arial"/>
          <w:sz w:val="22"/>
          <w:szCs w:val="22"/>
          <w:lang w:val="en-US"/>
        </w:rPr>
      </w:pPr>
      <w:r w:rsidRPr="00D919B1">
        <w:rPr>
          <w:rFonts w:ascii="Arial" w:hAnsi="Arial" w:cs="Arial"/>
          <w:sz w:val="22"/>
          <w:szCs w:val="22"/>
          <w:lang w:val="en-US"/>
        </w:rPr>
        <w:t xml:space="preserve">EasyJet maintains a hierarchy that is comparatively flat. Because there are fewer levels of administration, communication inside the company can be more straightforward and open. Faster decision-making and effective team and departmental coordination are made possible by flatter </w:t>
      </w:r>
      <w:r w:rsidRPr="00D919B1">
        <w:rPr>
          <w:rFonts w:ascii="Arial" w:hAnsi="Arial" w:cs="Arial"/>
          <w:sz w:val="22"/>
          <w:szCs w:val="22"/>
          <w:lang w:val="en-US"/>
        </w:rPr>
        <w:t>organizational</w:t>
      </w:r>
      <w:r w:rsidRPr="00D919B1">
        <w:rPr>
          <w:rFonts w:ascii="Arial" w:hAnsi="Arial" w:cs="Arial"/>
          <w:sz w:val="22"/>
          <w:szCs w:val="22"/>
          <w:lang w:val="en-US"/>
        </w:rPr>
        <w:t xml:space="preserve"> structures.</w:t>
      </w:r>
    </w:p>
    <w:p w14:paraId="26C2115F" w14:textId="77777777" w:rsidR="00D919B1" w:rsidRDefault="00D919B1" w:rsidP="008019D0">
      <w:pPr>
        <w:spacing w:line="360" w:lineRule="auto"/>
        <w:rPr>
          <w:rFonts w:ascii="Arial" w:hAnsi="Arial" w:cs="Arial"/>
          <w:sz w:val="22"/>
          <w:szCs w:val="22"/>
          <w:lang w:val="en-US"/>
        </w:rPr>
      </w:pPr>
    </w:p>
    <w:p w14:paraId="2A5E442E" w14:textId="52AE4F87" w:rsidR="00D919B1" w:rsidRDefault="008D2055" w:rsidP="008019D0">
      <w:pPr>
        <w:spacing w:line="360" w:lineRule="auto"/>
        <w:rPr>
          <w:rFonts w:ascii="Arial" w:hAnsi="Arial" w:cs="Arial"/>
          <w:sz w:val="22"/>
          <w:szCs w:val="22"/>
        </w:rPr>
      </w:pPr>
      <w:r w:rsidRPr="008D2055">
        <w:rPr>
          <w:rFonts w:ascii="Arial" w:hAnsi="Arial" w:cs="Arial"/>
          <w:sz w:val="22"/>
          <w:szCs w:val="22"/>
          <w:lang w:val="en-US"/>
        </w:rPr>
        <w:t xml:space="preserve">The </w:t>
      </w:r>
      <w:r w:rsidRPr="008D2055">
        <w:rPr>
          <w:rFonts w:ascii="Arial" w:hAnsi="Arial" w:cs="Arial"/>
          <w:sz w:val="22"/>
          <w:szCs w:val="22"/>
          <w:lang w:val="en-US"/>
        </w:rPr>
        <w:t>organizational</w:t>
      </w:r>
      <w:r w:rsidRPr="008D2055">
        <w:rPr>
          <w:rFonts w:ascii="Arial" w:hAnsi="Arial" w:cs="Arial"/>
          <w:sz w:val="22"/>
          <w:szCs w:val="22"/>
          <w:lang w:val="en-US"/>
        </w:rPr>
        <w:t xml:space="preserve"> structure of EasyJet encourages </w:t>
      </w:r>
      <w:r w:rsidRPr="008D2055">
        <w:rPr>
          <w:rFonts w:ascii="Arial" w:hAnsi="Arial" w:cs="Arial"/>
          <w:sz w:val="22"/>
          <w:szCs w:val="22"/>
          <w:lang w:val="en-US"/>
        </w:rPr>
        <w:t>decentralized</w:t>
      </w:r>
      <w:r w:rsidRPr="008D2055">
        <w:rPr>
          <w:rFonts w:ascii="Arial" w:hAnsi="Arial" w:cs="Arial"/>
          <w:sz w:val="22"/>
          <w:szCs w:val="22"/>
          <w:lang w:val="en-US"/>
        </w:rPr>
        <w:t xml:space="preserve"> decision-making by giving staff at different levels the freedom to act within their purview. Employees are better able to respond swiftly to client requests and operational difficulties </w:t>
      </w:r>
      <w:r w:rsidRPr="008D2055">
        <w:rPr>
          <w:rFonts w:ascii="Arial" w:hAnsi="Arial" w:cs="Arial"/>
          <w:sz w:val="22"/>
          <w:szCs w:val="22"/>
          <w:lang w:val="en-US"/>
        </w:rPr>
        <w:t>because of</w:t>
      </w:r>
      <w:r w:rsidRPr="008D2055">
        <w:rPr>
          <w:rFonts w:ascii="Arial" w:hAnsi="Arial" w:cs="Arial"/>
          <w:sz w:val="22"/>
          <w:szCs w:val="22"/>
          <w:lang w:val="en-US"/>
        </w:rPr>
        <w:t xml:space="preserve"> this </w:t>
      </w:r>
      <w:r w:rsidRPr="008D2055">
        <w:rPr>
          <w:rFonts w:ascii="Arial" w:hAnsi="Arial" w:cs="Arial"/>
          <w:sz w:val="22"/>
          <w:szCs w:val="22"/>
          <w:lang w:val="en-US"/>
        </w:rPr>
        <w:t>decentralization</w:t>
      </w:r>
      <w:r w:rsidRPr="008D2055">
        <w:rPr>
          <w:rFonts w:ascii="Arial" w:hAnsi="Arial" w:cs="Arial"/>
          <w:sz w:val="22"/>
          <w:szCs w:val="22"/>
          <w:lang w:val="en-US"/>
        </w:rPr>
        <w:t>, which encourages a sense of ownership and accountability among them. As employees have the freedom to submit ideas and solutions, it also promotes creativity and innovation.</w:t>
      </w:r>
      <w:r w:rsidRPr="008D2055">
        <w:rPr>
          <w:rFonts w:ascii="Roboto" w:hAnsi="Roboto"/>
          <w:color w:val="2C3E50"/>
          <w:sz w:val="23"/>
          <w:szCs w:val="23"/>
          <w:shd w:val="clear" w:color="auto" w:fill="FFFFFF"/>
        </w:rPr>
        <w:t xml:space="preserve"> </w:t>
      </w:r>
      <w:r w:rsidRPr="008D2055">
        <w:rPr>
          <w:rFonts w:ascii="Arial" w:hAnsi="Arial" w:cs="Arial"/>
          <w:sz w:val="22"/>
          <w:szCs w:val="22"/>
        </w:rPr>
        <w:t>(corporate.easyjet.com, n.d.)</w:t>
      </w:r>
    </w:p>
    <w:p w14:paraId="6B9EF7AB" w14:textId="77777777" w:rsidR="008D2055" w:rsidRDefault="008D2055" w:rsidP="008019D0">
      <w:pPr>
        <w:spacing w:line="360" w:lineRule="auto"/>
        <w:rPr>
          <w:rFonts w:ascii="Arial" w:hAnsi="Arial" w:cs="Arial"/>
          <w:sz w:val="22"/>
          <w:szCs w:val="22"/>
        </w:rPr>
      </w:pPr>
    </w:p>
    <w:p w14:paraId="55A837F4" w14:textId="77B6E26D" w:rsidR="008D2055" w:rsidRDefault="008D2055" w:rsidP="008019D0">
      <w:pPr>
        <w:spacing w:line="360" w:lineRule="auto"/>
        <w:rPr>
          <w:rFonts w:ascii="Arial" w:hAnsi="Arial" w:cs="Arial"/>
          <w:sz w:val="22"/>
          <w:szCs w:val="22"/>
          <w:lang w:val="en-US"/>
        </w:rPr>
      </w:pPr>
      <w:r w:rsidRPr="008D2055">
        <w:rPr>
          <w:rFonts w:ascii="Arial" w:hAnsi="Arial" w:cs="Arial"/>
          <w:sz w:val="22"/>
          <w:szCs w:val="22"/>
          <w:lang w:val="en-US"/>
        </w:rPr>
        <w:t xml:space="preserve">EasyJet's </w:t>
      </w:r>
      <w:r w:rsidRPr="008D2055">
        <w:rPr>
          <w:rFonts w:ascii="Arial" w:hAnsi="Arial" w:cs="Arial"/>
          <w:sz w:val="22"/>
          <w:szCs w:val="22"/>
          <w:lang w:val="en-US"/>
        </w:rPr>
        <w:t>organizational</w:t>
      </w:r>
      <w:r w:rsidRPr="008D2055">
        <w:rPr>
          <w:rFonts w:ascii="Arial" w:hAnsi="Arial" w:cs="Arial"/>
          <w:sz w:val="22"/>
          <w:szCs w:val="22"/>
          <w:lang w:val="en-US"/>
        </w:rPr>
        <w:t xml:space="preserve"> structure is made to be flexible and adaptable to shifts in the ever-changing airline business. The business may react fast to market developments, rivalry challenges, and client requests. EasyJet's operations are adaptable thanks to the flat hierarchy, </w:t>
      </w:r>
      <w:r w:rsidRPr="008D2055">
        <w:rPr>
          <w:rFonts w:ascii="Arial" w:hAnsi="Arial" w:cs="Arial"/>
          <w:sz w:val="22"/>
          <w:szCs w:val="22"/>
          <w:lang w:val="en-US"/>
        </w:rPr>
        <w:t>decentralized</w:t>
      </w:r>
      <w:r w:rsidRPr="008D2055">
        <w:rPr>
          <w:rFonts w:ascii="Arial" w:hAnsi="Arial" w:cs="Arial"/>
          <w:sz w:val="22"/>
          <w:szCs w:val="22"/>
          <w:lang w:val="en-US"/>
        </w:rPr>
        <w:t xml:space="preserve"> decision-making, and cross-functional teams, which makes it simpler to adopt changes and capture opportunities.</w:t>
      </w:r>
    </w:p>
    <w:p w14:paraId="6CF1EA89" w14:textId="77777777" w:rsidR="008D2055" w:rsidRDefault="008D2055" w:rsidP="008019D0">
      <w:pPr>
        <w:spacing w:line="360" w:lineRule="auto"/>
        <w:rPr>
          <w:rFonts w:ascii="Arial" w:hAnsi="Arial" w:cs="Arial"/>
          <w:sz w:val="22"/>
          <w:szCs w:val="22"/>
          <w:lang w:val="en-US"/>
        </w:rPr>
      </w:pPr>
    </w:p>
    <w:p w14:paraId="28599B96" w14:textId="1CFB8C3D" w:rsidR="008D2055" w:rsidRDefault="008D2055" w:rsidP="008019D0">
      <w:pPr>
        <w:spacing w:line="360" w:lineRule="auto"/>
        <w:rPr>
          <w:rFonts w:ascii="Arial" w:hAnsi="Arial" w:cs="Arial"/>
          <w:sz w:val="22"/>
          <w:szCs w:val="22"/>
          <w:lang w:val="en-US"/>
        </w:rPr>
      </w:pPr>
      <w:r w:rsidRPr="008D2055">
        <w:rPr>
          <w:rFonts w:ascii="Arial" w:hAnsi="Arial" w:cs="Arial"/>
          <w:sz w:val="22"/>
          <w:szCs w:val="22"/>
          <w:lang w:val="en-US"/>
        </w:rPr>
        <w:t xml:space="preserve">The </w:t>
      </w:r>
      <w:r w:rsidRPr="008D2055">
        <w:rPr>
          <w:rFonts w:ascii="Arial" w:hAnsi="Arial" w:cs="Arial"/>
          <w:sz w:val="22"/>
          <w:szCs w:val="22"/>
          <w:lang w:val="en-US"/>
        </w:rPr>
        <w:t>organizational</w:t>
      </w:r>
      <w:r w:rsidRPr="008D2055">
        <w:rPr>
          <w:rFonts w:ascii="Arial" w:hAnsi="Arial" w:cs="Arial"/>
          <w:sz w:val="22"/>
          <w:szCs w:val="22"/>
          <w:lang w:val="en-US"/>
        </w:rPr>
        <w:t xml:space="preserve"> design of EasyJet, with its focus on operational effectiveness, immediately aids in the accomplishment of financial performance objectives. The airline can operate at a lesser cost than traditional carriers by streamlining procedures, cutting back on </w:t>
      </w:r>
      <w:r w:rsidRPr="008D2055">
        <w:rPr>
          <w:rFonts w:ascii="Arial" w:hAnsi="Arial" w:cs="Arial"/>
          <w:sz w:val="22"/>
          <w:szCs w:val="22"/>
          <w:lang w:val="en-US"/>
        </w:rPr>
        <w:lastRenderedPageBreak/>
        <w:t xml:space="preserve">red tape, and encouraging speedy turnarounds. As a result, EasyJet </w:t>
      </w:r>
      <w:r w:rsidRPr="008D2055">
        <w:rPr>
          <w:rFonts w:ascii="Arial" w:hAnsi="Arial" w:cs="Arial"/>
          <w:sz w:val="22"/>
          <w:szCs w:val="22"/>
          <w:lang w:val="en-US"/>
        </w:rPr>
        <w:t>can</w:t>
      </w:r>
      <w:r w:rsidRPr="008D2055">
        <w:rPr>
          <w:rFonts w:ascii="Arial" w:hAnsi="Arial" w:cs="Arial"/>
          <w:sz w:val="22"/>
          <w:szCs w:val="22"/>
          <w:lang w:val="en-US"/>
        </w:rPr>
        <w:t xml:space="preserve"> preserve its profitability while providing competitive pricing. Because there are fewer layers of administration and employees are given more freedom to make decisions that are in their best interests, the flat hierarchy and </w:t>
      </w:r>
      <w:r w:rsidRPr="008D2055">
        <w:rPr>
          <w:rFonts w:ascii="Arial" w:hAnsi="Arial" w:cs="Arial"/>
          <w:sz w:val="22"/>
          <w:szCs w:val="22"/>
          <w:lang w:val="en-US"/>
        </w:rPr>
        <w:t>decentralized</w:t>
      </w:r>
      <w:r w:rsidRPr="008D2055">
        <w:rPr>
          <w:rFonts w:ascii="Arial" w:hAnsi="Arial" w:cs="Arial"/>
          <w:sz w:val="22"/>
          <w:szCs w:val="22"/>
          <w:lang w:val="en-US"/>
        </w:rPr>
        <w:t xml:space="preserve"> decision-making also contribute to lower operational expenses.</w:t>
      </w:r>
    </w:p>
    <w:p w14:paraId="1FB81967" w14:textId="77777777" w:rsidR="008D2055" w:rsidRDefault="008D2055" w:rsidP="008019D0">
      <w:pPr>
        <w:spacing w:line="360" w:lineRule="auto"/>
        <w:rPr>
          <w:rFonts w:ascii="Arial" w:hAnsi="Arial" w:cs="Arial"/>
          <w:sz w:val="22"/>
          <w:szCs w:val="22"/>
          <w:lang w:val="en-US"/>
        </w:rPr>
      </w:pPr>
    </w:p>
    <w:p w14:paraId="1AAD9B48" w14:textId="615C1C66" w:rsidR="008D2055" w:rsidRDefault="008D2055" w:rsidP="008019D0">
      <w:pPr>
        <w:spacing w:line="360" w:lineRule="auto"/>
        <w:rPr>
          <w:rFonts w:ascii="Arial" w:hAnsi="Arial" w:cs="Arial"/>
          <w:sz w:val="22"/>
          <w:szCs w:val="22"/>
          <w:lang w:val="en-US"/>
        </w:rPr>
      </w:pPr>
      <w:r w:rsidRPr="008D2055">
        <w:rPr>
          <w:rFonts w:ascii="Arial" w:hAnsi="Arial" w:cs="Arial"/>
          <w:sz w:val="22"/>
          <w:szCs w:val="22"/>
          <w:lang w:val="en-US"/>
        </w:rPr>
        <w:t xml:space="preserve">EasyJet can react swiftly to developments in the market thanks to its flexible and adaptable </w:t>
      </w:r>
      <w:r w:rsidRPr="008D2055">
        <w:rPr>
          <w:rFonts w:ascii="Arial" w:hAnsi="Arial" w:cs="Arial"/>
          <w:sz w:val="22"/>
          <w:szCs w:val="22"/>
          <w:lang w:val="en-US"/>
        </w:rPr>
        <w:t>organizational</w:t>
      </w:r>
      <w:r w:rsidRPr="008D2055">
        <w:rPr>
          <w:rFonts w:ascii="Arial" w:hAnsi="Arial" w:cs="Arial"/>
          <w:sz w:val="22"/>
          <w:szCs w:val="22"/>
          <w:lang w:val="en-US"/>
        </w:rPr>
        <w:t xml:space="preserve"> structure. With this flexibility, the airline is better able to spot and seize new possibilities, including launching new routes or modifying capacity to accommodate changing demand. EasyJet can </w:t>
      </w:r>
      <w:r w:rsidRPr="008D2055">
        <w:rPr>
          <w:rFonts w:ascii="Arial" w:hAnsi="Arial" w:cs="Arial"/>
          <w:sz w:val="22"/>
          <w:szCs w:val="22"/>
          <w:lang w:val="en-US"/>
        </w:rPr>
        <w:t>optimize</w:t>
      </w:r>
      <w:r w:rsidRPr="008D2055">
        <w:rPr>
          <w:rFonts w:ascii="Arial" w:hAnsi="Arial" w:cs="Arial"/>
          <w:sz w:val="22"/>
          <w:szCs w:val="22"/>
          <w:lang w:val="en-US"/>
        </w:rPr>
        <w:t xml:space="preserve"> revenue generation and keep a competitive edge by responding to market trends. Cross-functional teams and </w:t>
      </w:r>
      <w:r w:rsidRPr="008D2055">
        <w:rPr>
          <w:rFonts w:ascii="Arial" w:hAnsi="Arial" w:cs="Arial"/>
          <w:sz w:val="22"/>
          <w:szCs w:val="22"/>
          <w:lang w:val="en-US"/>
        </w:rPr>
        <w:t>decentralized</w:t>
      </w:r>
      <w:r w:rsidRPr="008D2055">
        <w:rPr>
          <w:rFonts w:ascii="Arial" w:hAnsi="Arial" w:cs="Arial"/>
          <w:sz w:val="22"/>
          <w:szCs w:val="22"/>
          <w:lang w:val="en-US"/>
        </w:rPr>
        <w:t xml:space="preserve"> decision-making enable quick decision-making and allow the business to efficiently modify operations, which ultimately has a </w:t>
      </w:r>
      <w:r w:rsidRPr="008D2055">
        <w:rPr>
          <w:rFonts w:ascii="Arial" w:hAnsi="Arial" w:cs="Arial"/>
          <w:sz w:val="22"/>
          <w:szCs w:val="22"/>
          <w:lang w:val="en-US"/>
        </w:rPr>
        <w:t>favorable</w:t>
      </w:r>
      <w:r w:rsidRPr="008D2055">
        <w:rPr>
          <w:rFonts w:ascii="Arial" w:hAnsi="Arial" w:cs="Arial"/>
          <w:sz w:val="22"/>
          <w:szCs w:val="22"/>
          <w:lang w:val="en-US"/>
        </w:rPr>
        <w:t xml:space="preserve"> effect on financial performance.</w:t>
      </w:r>
    </w:p>
    <w:p w14:paraId="7A48B824" w14:textId="77777777" w:rsidR="008D2055" w:rsidRDefault="008D2055" w:rsidP="008019D0">
      <w:pPr>
        <w:spacing w:line="360" w:lineRule="auto"/>
        <w:rPr>
          <w:rFonts w:ascii="Arial" w:hAnsi="Arial" w:cs="Arial"/>
          <w:sz w:val="22"/>
          <w:szCs w:val="22"/>
          <w:lang w:val="en-US"/>
        </w:rPr>
      </w:pPr>
    </w:p>
    <w:p w14:paraId="259DF186" w14:textId="5E325417" w:rsidR="008D2055" w:rsidRDefault="008D2055" w:rsidP="008019D0">
      <w:pPr>
        <w:spacing w:line="360" w:lineRule="auto"/>
        <w:rPr>
          <w:rFonts w:ascii="Arial" w:hAnsi="Arial" w:cs="Arial"/>
          <w:sz w:val="22"/>
          <w:szCs w:val="22"/>
          <w:lang w:val="en-US"/>
        </w:rPr>
      </w:pPr>
    </w:p>
    <w:p w14:paraId="4BD0E579" w14:textId="77777777" w:rsidR="008D2055" w:rsidRDefault="008D2055" w:rsidP="008019D0">
      <w:pPr>
        <w:spacing w:line="360" w:lineRule="auto"/>
        <w:rPr>
          <w:rFonts w:ascii="Arial" w:hAnsi="Arial" w:cs="Arial"/>
          <w:sz w:val="22"/>
          <w:szCs w:val="22"/>
          <w:lang w:val="en-US"/>
        </w:rPr>
      </w:pPr>
      <w:r>
        <w:rPr>
          <w:rFonts w:ascii="Arial" w:hAnsi="Arial" w:cs="Arial"/>
          <w:sz w:val="22"/>
          <w:szCs w:val="22"/>
          <w:lang w:val="en-US"/>
        </w:rPr>
        <w:br w:type="page"/>
      </w:r>
    </w:p>
    <w:p w14:paraId="4B0A1E1E" w14:textId="457CE01E" w:rsidR="008D2055" w:rsidRPr="008D2055" w:rsidRDefault="008D2055" w:rsidP="008019D0">
      <w:pPr>
        <w:spacing w:line="360" w:lineRule="auto"/>
        <w:jc w:val="center"/>
        <w:rPr>
          <w:rFonts w:ascii="Arial" w:hAnsi="Arial" w:cs="Arial"/>
          <w:sz w:val="36"/>
          <w:szCs w:val="36"/>
          <w:lang w:val="en-US"/>
        </w:rPr>
      </w:pPr>
      <w:r w:rsidRPr="008D2055">
        <w:rPr>
          <w:rFonts w:ascii="Arial" w:hAnsi="Arial" w:cs="Arial"/>
          <w:sz w:val="36"/>
          <w:szCs w:val="36"/>
          <w:lang w:val="en-US"/>
        </w:rPr>
        <w:lastRenderedPageBreak/>
        <w:t>Environment evaluation</w:t>
      </w:r>
    </w:p>
    <w:p w14:paraId="1C39176F" w14:textId="77777777" w:rsidR="008D2055" w:rsidRDefault="008D2055" w:rsidP="008019D0">
      <w:pPr>
        <w:spacing w:line="360" w:lineRule="auto"/>
        <w:rPr>
          <w:rFonts w:ascii="Arial" w:hAnsi="Arial" w:cs="Arial"/>
          <w:sz w:val="22"/>
          <w:szCs w:val="22"/>
          <w:lang w:val="en-US"/>
        </w:rPr>
      </w:pPr>
    </w:p>
    <w:p w14:paraId="4B7E0942" w14:textId="77777777" w:rsidR="008D2055" w:rsidRDefault="008D2055" w:rsidP="008019D0">
      <w:pPr>
        <w:spacing w:line="360" w:lineRule="auto"/>
        <w:rPr>
          <w:rFonts w:ascii="Arial" w:hAnsi="Arial" w:cs="Arial"/>
          <w:sz w:val="22"/>
          <w:szCs w:val="22"/>
          <w:lang w:val="en-US"/>
        </w:rPr>
      </w:pPr>
    </w:p>
    <w:p w14:paraId="192FF680" w14:textId="27AECF4F" w:rsidR="008D2055" w:rsidRDefault="008D2055" w:rsidP="008019D0">
      <w:pPr>
        <w:spacing w:line="360" w:lineRule="auto"/>
        <w:rPr>
          <w:rFonts w:ascii="Arial" w:hAnsi="Arial" w:cs="Arial"/>
          <w:sz w:val="22"/>
          <w:szCs w:val="22"/>
          <w:lang w:val="en-US"/>
        </w:rPr>
      </w:pPr>
      <w:r>
        <w:rPr>
          <w:rFonts w:ascii="Arial" w:hAnsi="Arial" w:cs="Arial"/>
          <w:sz w:val="22"/>
          <w:szCs w:val="22"/>
          <w:lang w:val="en-US"/>
        </w:rPr>
        <w:t>For my evaluation I choose to use PESTEL analysis.</w:t>
      </w:r>
    </w:p>
    <w:p w14:paraId="27B10DB6" w14:textId="43D7479E" w:rsidR="00D919B1" w:rsidRDefault="00D919B1" w:rsidP="008019D0">
      <w:pPr>
        <w:spacing w:line="360" w:lineRule="auto"/>
        <w:rPr>
          <w:rFonts w:ascii="Arial" w:hAnsi="Arial" w:cs="Arial"/>
          <w:sz w:val="22"/>
          <w:szCs w:val="22"/>
          <w:lang w:val="en-US"/>
        </w:rPr>
      </w:pPr>
    </w:p>
    <w:p w14:paraId="0E31CA1E" w14:textId="70FE3D5C" w:rsidR="001057D1" w:rsidRDefault="001057D1" w:rsidP="008019D0">
      <w:pPr>
        <w:spacing w:line="360" w:lineRule="auto"/>
        <w:rPr>
          <w:rFonts w:ascii="Arial" w:hAnsi="Arial" w:cs="Arial"/>
          <w:sz w:val="22"/>
          <w:szCs w:val="22"/>
        </w:rPr>
      </w:pPr>
      <w:r w:rsidRPr="001057D1">
        <w:rPr>
          <w:rFonts w:ascii="Arial" w:hAnsi="Arial" w:cs="Arial"/>
          <w:sz w:val="22"/>
          <w:szCs w:val="22"/>
        </w:rPr>
        <w:t>A PESTEL analysis or PESTLE analysis (formerly known as PEST analysis) is a framework or tool used to analyse and monitor the macro-environmental factors that may have a profound impact on an organisation’s performance.</w:t>
      </w:r>
      <w:r>
        <w:rPr>
          <w:rFonts w:ascii="Arial" w:hAnsi="Arial" w:cs="Arial"/>
          <w:sz w:val="22"/>
          <w:szCs w:val="22"/>
        </w:rPr>
        <w:t xml:space="preserve"> It </w:t>
      </w:r>
      <w:r w:rsidRPr="001057D1">
        <w:rPr>
          <w:rFonts w:ascii="Arial" w:hAnsi="Arial" w:cs="Arial"/>
          <w:sz w:val="22"/>
          <w:szCs w:val="22"/>
        </w:rPr>
        <w:t>gives</w:t>
      </w:r>
      <w:r w:rsidRPr="001057D1">
        <w:rPr>
          <w:rFonts w:ascii="Arial" w:hAnsi="Arial" w:cs="Arial"/>
          <w:sz w:val="22"/>
          <w:szCs w:val="22"/>
        </w:rPr>
        <w:t xml:space="preserve"> a clear understanding of a situation and related internal and external factors. PESTEL is an acronym that stand for Political, Economic, Social, Technological, Environmental and Legal factors. However, throughout the years people have expanded the framework with factors such as Demographics, Intercultural, Ethical and Ecological resulting in variants such as STEEPLED, DESTEP and SLEPIT. In this article, we will stick simply to PESTEL since it encompasses the most relevant factors in general business. (</w:t>
      </w:r>
      <w:proofErr w:type="gramStart"/>
      <w:r w:rsidRPr="001057D1">
        <w:rPr>
          <w:rFonts w:ascii="Arial" w:hAnsi="Arial" w:cs="Arial"/>
          <w:sz w:val="22"/>
          <w:szCs w:val="22"/>
        </w:rPr>
        <w:t>de</w:t>
      </w:r>
      <w:proofErr w:type="gramEnd"/>
      <w:r w:rsidRPr="001057D1">
        <w:rPr>
          <w:rFonts w:ascii="Arial" w:hAnsi="Arial" w:cs="Arial"/>
          <w:sz w:val="22"/>
          <w:szCs w:val="22"/>
        </w:rPr>
        <w:t xml:space="preserve"> Bruin, 2016)</w:t>
      </w:r>
    </w:p>
    <w:p w14:paraId="0F91C2F0" w14:textId="75042B87" w:rsidR="008D2055" w:rsidRDefault="001057D1" w:rsidP="008019D0">
      <w:pPr>
        <w:spacing w:line="360" w:lineRule="auto"/>
        <w:rPr>
          <w:rFonts w:ascii="Arial" w:hAnsi="Arial" w:cs="Arial"/>
          <w:sz w:val="22"/>
          <w:szCs w:val="22"/>
          <w:lang w:val="en-US"/>
        </w:rPr>
      </w:pPr>
      <w:r>
        <w:rPr>
          <w:rFonts w:ascii="Arial" w:hAnsi="Arial" w:cs="Arial"/>
          <w:sz w:val="22"/>
          <w:szCs w:val="22"/>
        </w:rPr>
        <w:t>The factors are:</w:t>
      </w:r>
    </w:p>
    <w:p w14:paraId="15F0CD8E" w14:textId="01592BE8" w:rsidR="008D2055" w:rsidRDefault="001057D1" w:rsidP="008019D0">
      <w:pPr>
        <w:spacing w:line="360" w:lineRule="auto"/>
        <w:rPr>
          <w:rFonts w:ascii="Arial" w:hAnsi="Arial" w:cs="Arial"/>
          <w:sz w:val="22"/>
          <w:szCs w:val="22"/>
          <w:lang w:val="en-US"/>
        </w:rPr>
      </w:pPr>
      <w:r w:rsidRPr="001057D1">
        <w:rPr>
          <w:rFonts w:ascii="Arial" w:hAnsi="Arial" w:cs="Arial"/>
          <w:sz w:val="22"/>
          <w:szCs w:val="22"/>
          <w:lang w:val="en-US"/>
        </w:rPr>
        <w:drawing>
          <wp:inline distT="0" distB="0" distL="0" distR="0" wp14:anchorId="54F61C9A" wp14:editId="144E1D12">
            <wp:extent cx="5731510" cy="3219450"/>
            <wp:effectExtent l="0" t="0" r="0" b="6350"/>
            <wp:docPr id="771597902"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597902" name="Picture 1" descr="Diagram&#10;&#10;Description automatically generated"/>
                    <pic:cNvPicPr/>
                  </pic:nvPicPr>
                  <pic:blipFill>
                    <a:blip r:embed="rId8"/>
                    <a:stretch>
                      <a:fillRect/>
                    </a:stretch>
                  </pic:blipFill>
                  <pic:spPr>
                    <a:xfrm>
                      <a:off x="0" y="0"/>
                      <a:ext cx="5731510" cy="3219450"/>
                    </a:xfrm>
                    <a:prstGeom prst="rect">
                      <a:avLst/>
                    </a:prstGeom>
                  </pic:spPr>
                </pic:pic>
              </a:graphicData>
            </a:graphic>
          </wp:inline>
        </w:drawing>
      </w:r>
    </w:p>
    <w:p w14:paraId="78D0BBED" w14:textId="77777777" w:rsidR="008D2055" w:rsidRDefault="008D2055" w:rsidP="008019D0">
      <w:pPr>
        <w:spacing w:line="360" w:lineRule="auto"/>
        <w:rPr>
          <w:rFonts w:ascii="Arial" w:hAnsi="Arial" w:cs="Arial"/>
          <w:sz w:val="22"/>
          <w:szCs w:val="22"/>
          <w:lang w:val="en-US"/>
        </w:rPr>
      </w:pPr>
    </w:p>
    <w:p w14:paraId="28FA7177" w14:textId="77777777" w:rsidR="008D2055" w:rsidRDefault="008D2055" w:rsidP="008019D0">
      <w:pPr>
        <w:spacing w:line="360" w:lineRule="auto"/>
        <w:rPr>
          <w:rFonts w:ascii="Arial" w:hAnsi="Arial" w:cs="Arial"/>
          <w:sz w:val="22"/>
          <w:szCs w:val="22"/>
          <w:lang w:val="en-US"/>
        </w:rPr>
      </w:pPr>
    </w:p>
    <w:p w14:paraId="6DA1D80C" w14:textId="77777777" w:rsidR="001057D1" w:rsidRDefault="001057D1" w:rsidP="008019D0">
      <w:pPr>
        <w:spacing w:line="360" w:lineRule="auto"/>
        <w:rPr>
          <w:rFonts w:ascii="Arial" w:hAnsi="Arial" w:cs="Arial"/>
          <w:sz w:val="22"/>
          <w:szCs w:val="22"/>
          <w:lang w:val="en-US"/>
        </w:rPr>
      </w:pPr>
    </w:p>
    <w:p w14:paraId="59B14181" w14:textId="2A3B4E87" w:rsidR="001057D1" w:rsidRDefault="001057D1" w:rsidP="008019D0">
      <w:pPr>
        <w:spacing w:line="360" w:lineRule="auto"/>
        <w:rPr>
          <w:rFonts w:ascii="Arial" w:hAnsi="Arial" w:cs="Arial"/>
          <w:sz w:val="22"/>
          <w:szCs w:val="22"/>
          <w:lang w:val="en-US"/>
        </w:rPr>
      </w:pPr>
      <w:r w:rsidRPr="001057D1">
        <w:rPr>
          <w:rFonts w:ascii="Arial" w:hAnsi="Arial" w:cs="Arial"/>
          <w:sz w:val="22"/>
          <w:szCs w:val="22"/>
          <w:lang w:val="en-US"/>
        </w:rPr>
        <w:t>Based on the PESTEL framework, the following analysis of EasyJet's larger environment is presented:</w:t>
      </w:r>
    </w:p>
    <w:p w14:paraId="7F2ED9E1" w14:textId="77777777" w:rsidR="001057D1" w:rsidRDefault="001057D1" w:rsidP="008019D0">
      <w:pPr>
        <w:spacing w:line="360" w:lineRule="auto"/>
        <w:rPr>
          <w:rFonts w:ascii="Arial" w:hAnsi="Arial" w:cs="Arial"/>
          <w:sz w:val="22"/>
          <w:szCs w:val="22"/>
          <w:lang w:val="en-US"/>
        </w:rPr>
      </w:pPr>
    </w:p>
    <w:p w14:paraId="40684CB8" w14:textId="77777777" w:rsidR="001057D1" w:rsidRDefault="001057D1" w:rsidP="008019D0">
      <w:pPr>
        <w:spacing w:line="360" w:lineRule="auto"/>
        <w:rPr>
          <w:rFonts w:ascii="Arial" w:hAnsi="Arial" w:cs="Arial"/>
          <w:sz w:val="22"/>
          <w:szCs w:val="22"/>
          <w:lang w:val="en-US"/>
        </w:rPr>
      </w:pPr>
    </w:p>
    <w:p w14:paraId="1AB304D2" w14:textId="77777777" w:rsidR="008019D0" w:rsidRDefault="008019D0" w:rsidP="008019D0">
      <w:pPr>
        <w:spacing w:line="360" w:lineRule="auto"/>
        <w:rPr>
          <w:rFonts w:ascii="Arial" w:hAnsi="Arial" w:cs="Arial"/>
          <w:sz w:val="22"/>
          <w:szCs w:val="22"/>
          <w:lang w:val="en-US"/>
        </w:rPr>
      </w:pPr>
    </w:p>
    <w:p w14:paraId="294D0382" w14:textId="77777777" w:rsidR="008019D0" w:rsidRDefault="008019D0" w:rsidP="008019D0">
      <w:pPr>
        <w:spacing w:line="360" w:lineRule="auto"/>
        <w:rPr>
          <w:rFonts w:ascii="Arial" w:hAnsi="Arial" w:cs="Arial"/>
          <w:sz w:val="22"/>
          <w:szCs w:val="22"/>
          <w:lang w:val="en-US"/>
        </w:rPr>
      </w:pPr>
    </w:p>
    <w:p w14:paraId="4706A643" w14:textId="77777777" w:rsidR="008019D0" w:rsidRDefault="008019D0" w:rsidP="008019D0">
      <w:pPr>
        <w:spacing w:line="360" w:lineRule="auto"/>
        <w:rPr>
          <w:rFonts w:ascii="Arial" w:hAnsi="Arial" w:cs="Arial"/>
          <w:sz w:val="22"/>
          <w:szCs w:val="22"/>
          <w:lang w:val="en-US"/>
        </w:rPr>
      </w:pPr>
    </w:p>
    <w:p w14:paraId="60BD8C77" w14:textId="77777777" w:rsidR="008019D0" w:rsidRDefault="008019D0" w:rsidP="008019D0">
      <w:pPr>
        <w:spacing w:line="360" w:lineRule="auto"/>
        <w:rPr>
          <w:rFonts w:ascii="Arial" w:hAnsi="Arial" w:cs="Arial"/>
          <w:sz w:val="22"/>
          <w:szCs w:val="22"/>
          <w:lang w:val="en-US"/>
        </w:rPr>
      </w:pPr>
    </w:p>
    <w:p w14:paraId="3DC71FCB" w14:textId="65253DB7" w:rsidR="001057D1" w:rsidRDefault="001057D1" w:rsidP="008019D0">
      <w:pPr>
        <w:spacing w:line="360" w:lineRule="auto"/>
        <w:rPr>
          <w:rFonts w:ascii="Arial" w:hAnsi="Arial" w:cs="Arial"/>
          <w:sz w:val="22"/>
          <w:szCs w:val="22"/>
          <w:lang w:val="en-US"/>
        </w:rPr>
      </w:pPr>
      <w:r>
        <w:rPr>
          <w:rFonts w:ascii="Arial" w:hAnsi="Arial" w:cs="Arial"/>
          <w:sz w:val="22"/>
          <w:szCs w:val="22"/>
          <w:lang w:val="en-US"/>
        </w:rPr>
        <w:t>1. Political Factors:</w:t>
      </w:r>
    </w:p>
    <w:p w14:paraId="73A32F80" w14:textId="77777777" w:rsidR="001057D1" w:rsidRDefault="001057D1" w:rsidP="008019D0">
      <w:pPr>
        <w:spacing w:line="360" w:lineRule="auto"/>
        <w:rPr>
          <w:rFonts w:ascii="Arial" w:hAnsi="Arial" w:cs="Arial"/>
          <w:sz w:val="22"/>
          <w:szCs w:val="22"/>
          <w:lang w:val="en-US"/>
        </w:rPr>
      </w:pPr>
    </w:p>
    <w:p w14:paraId="10715FBB" w14:textId="77777777" w:rsidR="001057D1" w:rsidRDefault="001057D1" w:rsidP="008019D0">
      <w:pPr>
        <w:spacing w:line="360" w:lineRule="auto"/>
        <w:rPr>
          <w:rFonts w:ascii="Arial" w:hAnsi="Arial" w:cs="Arial"/>
          <w:sz w:val="22"/>
          <w:szCs w:val="22"/>
          <w:lang w:val="en-US"/>
        </w:rPr>
      </w:pPr>
    </w:p>
    <w:p w14:paraId="4811803E" w14:textId="582FAD8B" w:rsidR="008019D0" w:rsidRPr="008019D0" w:rsidRDefault="008019D0" w:rsidP="008019D0">
      <w:pPr>
        <w:pStyle w:val="ListParagraph"/>
        <w:numPr>
          <w:ilvl w:val="0"/>
          <w:numId w:val="1"/>
        </w:numPr>
        <w:spacing w:line="360" w:lineRule="auto"/>
        <w:rPr>
          <w:rFonts w:ascii="Arial" w:hAnsi="Arial" w:cs="Arial"/>
          <w:sz w:val="22"/>
          <w:szCs w:val="22"/>
          <w:lang w:val="en-US"/>
        </w:rPr>
      </w:pPr>
      <w:r w:rsidRPr="008019D0">
        <w:rPr>
          <w:rFonts w:ascii="Arial" w:hAnsi="Arial" w:cs="Arial"/>
          <w:sz w:val="22"/>
          <w:szCs w:val="22"/>
          <w:lang w:val="en-US"/>
        </w:rPr>
        <w:t xml:space="preserve">Environment of Regulation: EasyJet works in a highly regulated sector that is bound by </w:t>
      </w:r>
      <w:r w:rsidRPr="008019D0">
        <w:rPr>
          <w:rFonts w:ascii="Arial" w:hAnsi="Arial" w:cs="Arial"/>
          <w:sz w:val="22"/>
          <w:szCs w:val="22"/>
          <w:lang w:val="en-US"/>
        </w:rPr>
        <w:t>several</w:t>
      </w:r>
      <w:r w:rsidRPr="008019D0">
        <w:rPr>
          <w:rFonts w:ascii="Arial" w:hAnsi="Arial" w:cs="Arial"/>
          <w:sz w:val="22"/>
          <w:szCs w:val="22"/>
          <w:lang w:val="en-US"/>
        </w:rPr>
        <w:t xml:space="preserve"> national and international aviation and transportation regulations. The operations and cost structure of the airline may be impacted by changes in rules governing things like security precautions, safety requirements, and environmental policies.</w:t>
      </w:r>
    </w:p>
    <w:p w14:paraId="7851EB6C" w14:textId="77777777" w:rsidR="008019D0" w:rsidRDefault="008019D0" w:rsidP="008019D0">
      <w:pPr>
        <w:spacing w:line="360" w:lineRule="auto"/>
        <w:rPr>
          <w:rFonts w:ascii="Arial" w:hAnsi="Arial" w:cs="Arial"/>
          <w:sz w:val="22"/>
          <w:szCs w:val="22"/>
          <w:lang w:val="en-US"/>
        </w:rPr>
      </w:pPr>
    </w:p>
    <w:p w14:paraId="5EED65B9" w14:textId="6495565A" w:rsidR="008019D0" w:rsidRPr="008019D0" w:rsidRDefault="008019D0" w:rsidP="008019D0">
      <w:pPr>
        <w:pStyle w:val="ListParagraph"/>
        <w:numPr>
          <w:ilvl w:val="0"/>
          <w:numId w:val="1"/>
        </w:numPr>
        <w:spacing w:line="360" w:lineRule="auto"/>
        <w:rPr>
          <w:rFonts w:ascii="Arial" w:hAnsi="Arial" w:cs="Arial"/>
          <w:sz w:val="22"/>
          <w:szCs w:val="22"/>
          <w:lang w:val="en-US"/>
        </w:rPr>
      </w:pPr>
      <w:r w:rsidRPr="008019D0">
        <w:rPr>
          <w:rFonts w:ascii="Arial" w:hAnsi="Arial" w:cs="Arial"/>
          <w:sz w:val="22"/>
          <w:szCs w:val="22"/>
          <w:lang w:val="en-US"/>
        </w:rPr>
        <w:t xml:space="preserve">Government Policies: </w:t>
      </w:r>
      <w:r w:rsidRPr="008019D0">
        <w:rPr>
          <w:rFonts w:ascii="Arial" w:hAnsi="Arial" w:cs="Arial"/>
          <w:sz w:val="22"/>
          <w:szCs w:val="22"/>
          <w:lang w:val="en-US"/>
        </w:rPr>
        <w:t xml:space="preserve">EasyJet's financial performance and competitiveness may be strongly impacted by government policies regarding taxation, subsidies, and support for the aviation sector. The ease of conducting business and prospective growth possibilities </w:t>
      </w:r>
      <w:r w:rsidRPr="008019D0">
        <w:rPr>
          <w:rFonts w:ascii="Arial" w:hAnsi="Arial" w:cs="Arial"/>
          <w:sz w:val="22"/>
          <w:szCs w:val="22"/>
          <w:lang w:val="en-US"/>
        </w:rPr>
        <w:t>is</w:t>
      </w:r>
      <w:r w:rsidRPr="008019D0">
        <w:rPr>
          <w:rFonts w:ascii="Arial" w:hAnsi="Arial" w:cs="Arial"/>
          <w:sz w:val="22"/>
          <w:szCs w:val="22"/>
          <w:lang w:val="en-US"/>
        </w:rPr>
        <w:t xml:space="preserve"> also influenced by geopolitical and political considerations.</w:t>
      </w:r>
    </w:p>
    <w:p w14:paraId="0EEA2E3D" w14:textId="77777777" w:rsidR="008019D0" w:rsidRDefault="008019D0" w:rsidP="008019D0">
      <w:pPr>
        <w:spacing w:line="360" w:lineRule="auto"/>
        <w:rPr>
          <w:rFonts w:ascii="Arial" w:hAnsi="Arial" w:cs="Arial"/>
          <w:sz w:val="22"/>
          <w:szCs w:val="22"/>
          <w:lang w:val="en-US"/>
        </w:rPr>
      </w:pPr>
    </w:p>
    <w:p w14:paraId="60E636C0" w14:textId="77777777" w:rsidR="008D2055" w:rsidRDefault="008D2055" w:rsidP="008019D0">
      <w:pPr>
        <w:spacing w:line="360" w:lineRule="auto"/>
        <w:rPr>
          <w:rFonts w:ascii="Arial" w:hAnsi="Arial" w:cs="Arial"/>
          <w:sz w:val="22"/>
          <w:szCs w:val="22"/>
          <w:lang w:val="en-US"/>
        </w:rPr>
      </w:pPr>
    </w:p>
    <w:p w14:paraId="7B7A9B86" w14:textId="77777777" w:rsidR="008D2055" w:rsidRDefault="008D2055" w:rsidP="008019D0">
      <w:pPr>
        <w:spacing w:line="360" w:lineRule="auto"/>
        <w:rPr>
          <w:rFonts w:ascii="Arial" w:hAnsi="Arial" w:cs="Arial"/>
          <w:sz w:val="22"/>
          <w:szCs w:val="22"/>
          <w:lang w:val="en-US"/>
        </w:rPr>
      </w:pPr>
    </w:p>
    <w:p w14:paraId="7BD2275D" w14:textId="506D8D4B" w:rsidR="008D2055" w:rsidRDefault="008019D0" w:rsidP="008019D0">
      <w:pPr>
        <w:spacing w:line="360" w:lineRule="auto"/>
        <w:rPr>
          <w:rFonts w:ascii="Arial" w:hAnsi="Arial" w:cs="Arial"/>
          <w:sz w:val="22"/>
          <w:szCs w:val="22"/>
          <w:lang w:val="en-US"/>
        </w:rPr>
      </w:pPr>
      <w:r>
        <w:rPr>
          <w:rFonts w:ascii="Arial" w:hAnsi="Arial" w:cs="Arial"/>
          <w:sz w:val="22"/>
          <w:szCs w:val="22"/>
          <w:lang w:val="en-US"/>
        </w:rPr>
        <w:t>2. Economic Factors</w:t>
      </w:r>
    </w:p>
    <w:p w14:paraId="43C10659" w14:textId="77777777" w:rsidR="008019D0" w:rsidRDefault="008019D0" w:rsidP="008019D0">
      <w:pPr>
        <w:spacing w:line="360" w:lineRule="auto"/>
        <w:rPr>
          <w:rFonts w:ascii="Arial" w:hAnsi="Arial" w:cs="Arial"/>
          <w:sz w:val="22"/>
          <w:szCs w:val="22"/>
          <w:lang w:val="en-US"/>
        </w:rPr>
      </w:pPr>
    </w:p>
    <w:p w14:paraId="069B39AD" w14:textId="77777777" w:rsidR="008019D0" w:rsidRDefault="008019D0" w:rsidP="008019D0">
      <w:pPr>
        <w:spacing w:line="360" w:lineRule="auto"/>
        <w:rPr>
          <w:rFonts w:ascii="Arial" w:hAnsi="Arial" w:cs="Arial"/>
          <w:sz w:val="22"/>
          <w:szCs w:val="22"/>
          <w:lang w:val="en-US"/>
        </w:rPr>
      </w:pPr>
    </w:p>
    <w:p w14:paraId="0243B4EF" w14:textId="50DB8387" w:rsidR="008019D0" w:rsidRPr="008019D0" w:rsidRDefault="008019D0" w:rsidP="008019D0">
      <w:pPr>
        <w:pStyle w:val="ListParagraph"/>
        <w:numPr>
          <w:ilvl w:val="0"/>
          <w:numId w:val="2"/>
        </w:numPr>
        <w:spacing w:line="360" w:lineRule="auto"/>
        <w:rPr>
          <w:rFonts w:ascii="Arial" w:hAnsi="Arial" w:cs="Arial"/>
          <w:sz w:val="22"/>
          <w:szCs w:val="22"/>
          <w:lang w:val="en-US"/>
        </w:rPr>
      </w:pPr>
      <w:r w:rsidRPr="008019D0">
        <w:rPr>
          <w:rFonts w:ascii="Arial" w:hAnsi="Arial" w:cs="Arial"/>
          <w:sz w:val="22"/>
          <w:szCs w:val="22"/>
          <w:lang w:val="en-US"/>
        </w:rPr>
        <w:t xml:space="preserve">Economic Conditions: </w:t>
      </w:r>
      <w:r w:rsidRPr="008019D0">
        <w:rPr>
          <w:rFonts w:ascii="Arial" w:hAnsi="Arial" w:cs="Arial"/>
          <w:sz w:val="22"/>
          <w:szCs w:val="22"/>
          <w:lang w:val="en-US"/>
        </w:rPr>
        <w:t>The demand for air travel is influenced by economic factors such as GDP growth, inflation rates, and consumer expenditure. Recessions or economic downturns may result in a decline in EasyJet's passenger traffic and ticket sales.</w:t>
      </w:r>
    </w:p>
    <w:p w14:paraId="68F3E83E" w14:textId="77777777" w:rsidR="008D2055" w:rsidRDefault="008D2055" w:rsidP="008019D0">
      <w:pPr>
        <w:spacing w:line="360" w:lineRule="auto"/>
        <w:rPr>
          <w:rFonts w:ascii="Arial" w:hAnsi="Arial" w:cs="Arial"/>
          <w:sz w:val="22"/>
          <w:szCs w:val="22"/>
          <w:lang w:val="en-US"/>
        </w:rPr>
      </w:pPr>
    </w:p>
    <w:p w14:paraId="2672C357" w14:textId="2EB87FF8" w:rsidR="008019D0" w:rsidRPr="008019D0" w:rsidRDefault="008019D0" w:rsidP="008019D0">
      <w:pPr>
        <w:pStyle w:val="ListParagraph"/>
        <w:numPr>
          <w:ilvl w:val="0"/>
          <w:numId w:val="2"/>
        </w:numPr>
        <w:spacing w:line="360" w:lineRule="auto"/>
        <w:rPr>
          <w:rFonts w:ascii="Arial" w:hAnsi="Arial" w:cs="Arial"/>
          <w:sz w:val="22"/>
          <w:szCs w:val="22"/>
        </w:rPr>
      </w:pPr>
      <w:r w:rsidRPr="008019D0">
        <w:rPr>
          <w:rFonts w:ascii="Arial" w:hAnsi="Arial" w:cs="Arial"/>
          <w:sz w:val="22"/>
          <w:szCs w:val="22"/>
        </w:rPr>
        <w:t>Currency Exchange Rates</w:t>
      </w:r>
      <w:r w:rsidRPr="008019D0">
        <w:rPr>
          <w:rFonts w:ascii="Arial" w:hAnsi="Arial" w:cs="Arial"/>
          <w:sz w:val="22"/>
          <w:szCs w:val="22"/>
        </w:rPr>
        <w:t>:</w:t>
      </w:r>
      <w:r w:rsidRPr="008019D0">
        <w:t xml:space="preserve"> </w:t>
      </w:r>
      <w:r w:rsidRPr="008019D0">
        <w:rPr>
          <w:rFonts w:ascii="Arial" w:hAnsi="Arial" w:cs="Arial"/>
          <w:sz w:val="22"/>
          <w:szCs w:val="22"/>
        </w:rPr>
        <w:t>As a global airline, EasyJet's revenues and expenses may be impacted by changes in currency exchange rates, especially in regions where it operates without a natural currency hedge. The cost of air travel and the profitability of international routes can both be impacted by exchange rate fluctuation.</w:t>
      </w:r>
    </w:p>
    <w:p w14:paraId="0DE55694" w14:textId="77777777" w:rsidR="008019D0" w:rsidRDefault="008019D0" w:rsidP="008019D0">
      <w:pPr>
        <w:spacing w:line="360" w:lineRule="auto"/>
        <w:rPr>
          <w:rFonts w:ascii="Arial" w:hAnsi="Arial" w:cs="Arial"/>
          <w:sz w:val="22"/>
          <w:szCs w:val="22"/>
        </w:rPr>
      </w:pPr>
    </w:p>
    <w:p w14:paraId="551C495C" w14:textId="77777777" w:rsidR="008019D0" w:rsidRDefault="008019D0" w:rsidP="008019D0">
      <w:pPr>
        <w:spacing w:line="360" w:lineRule="auto"/>
        <w:rPr>
          <w:rFonts w:ascii="Arial" w:hAnsi="Arial" w:cs="Arial"/>
          <w:sz w:val="22"/>
          <w:szCs w:val="22"/>
        </w:rPr>
      </w:pPr>
    </w:p>
    <w:p w14:paraId="3E0CE66C" w14:textId="77777777" w:rsidR="008019D0" w:rsidRDefault="008019D0" w:rsidP="008019D0">
      <w:pPr>
        <w:spacing w:line="360" w:lineRule="auto"/>
        <w:rPr>
          <w:rFonts w:ascii="Arial" w:hAnsi="Arial" w:cs="Arial"/>
          <w:sz w:val="22"/>
          <w:szCs w:val="22"/>
        </w:rPr>
      </w:pPr>
    </w:p>
    <w:p w14:paraId="18FDC6D0" w14:textId="77777777" w:rsidR="008019D0" w:rsidRDefault="008019D0" w:rsidP="008019D0">
      <w:pPr>
        <w:spacing w:line="360" w:lineRule="auto"/>
        <w:rPr>
          <w:rFonts w:ascii="Arial" w:hAnsi="Arial" w:cs="Arial"/>
          <w:sz w:val="22"/>
          <w:szCs w:val="22"/>
        </w:rPr>
      </w:pPr>
    </w:p>
    <w:p w14:paraId="15C8303A" w14:textId="0FF083D2" w:rsidR="008019D0" w:rsidRDefault="008019D0" w:rsidP="008019D0">
      <w:pPr>
        <w:spacing w:line="360" w:lineRule="auto"/>
        <w:rPr>
          <w:rFonts w:ascii="Arial" w:hAnsi="Arial" w:cs="Arial"/>
          <w:sz w:val="22"/>
          <w:szCs w:val="22"/>
        </w:rPr>
      </w:pPr>
      <w:r>
        <w:rPr>
          <w:rFonts w:ascii="Arial" w:hAnsi="Arial" w:cs="Arial"/>
          <w:sz w:val="22"/>
          <w:szCs w:val="22"/>
        </w:rPr>
        <w:lastRenderedPageBreak/>
        <w:t>3. Social Factors</w:t>
      </w:r>
    </w:p>
    <w:p w14:paraId="145D1BFF" w14:textId="77777777" w:rsidR="008019D0" w:rsidRDefault="008019D0" w:rsidP="008019D0">
      <w:pPr>
        <w:spacing w:line="360" w:lineRule="auto"/>
        <w:rPr>
          <w:rFonts w:ascii="Arial" w:hAnsi="Arial" w:cs="Arial"/>
          <w:sz w:val="22"/>
          <w:szCs w:val="22"/>
        </w:rPr>
      </w:pPr>
    </w:p>
    <w:p w14:paraId="69BD060F" w14:textId="1F877845" w:rsidR="008019D0" w:rsidRPr="008019D0" w:rsidRDefault="008019D0" w:rsidP="008019D0">
      <w:pPr>
        <w:pStyle w:val="ListParagraph"/>
        <w:numPr>
          <w:ilvl w:val="0"/>
          <w:numId w:val="3"/>
        </w:numPr>
        <w:spacing w:line="360" w:lineRule="auto"/>
        <w:rPr>
          <w:rFonts w:ascii="Arial" w:hAnsi="Arial" w:cs="Arial"/>
          <w:sz w:val="22"/>
          <w:szCs w:val="22"/>
        </w:rPr>
      </w:pPr>
      <w:r w:rsidRPr="008019D0">
        <w:rPr>
          <w:rFonts w:ascii="Arial" w:hAnsi="Arial" w:cs="Arial"/>
          <w:sz w:val="22"/>
          <w:szCs w:val="22"/>
        </w:rPr>
        <w:t>Demographic Trends:</w:t>
      </w:r>
      <w:r w:rsidRPr="008019D0">
        <w:t xml:space="preserve"> </w:t>
      </w:r>
      <w:r w:rsidRPr="008019D0">
        <w:rPr>
          <w:rFonts w:ascii="Arial" w:hAnsi="Arial" w:cs="Arial"/>
          <w:sz w:val="22"/>
          <w:szCs w:val="22"/>
        </w:rPr>
        <w:t>The demand for air travel can be impacted by shifting demographics, such as population growth, ageing populations, and changing travel tastes of various age groups. EasyJet must modify its offerings and marketing tactics to meet changing client demands.</w:t>
      </w:r>
    </w:p>
    <w:p w14:paraId="2AB24304" w14:textId="77777777" w:rsidR="008019D0" w:rsidRDefault="008019D0" w:rsidP="008019D0">
      <w:pPr>
        <w:spacing w:line="360" w:lineRule="auto"/>
        <w:rPr>
          <w:rFonts w:ascii="Arial" w:hAnsi="Arial" w:cs="Arial"/>
          <w:sz w:val="22"/>
          <w:szCs w:val="22"/>
        </w:rPr>
      </w:pPr>
    </w:p>
    <w:p w14:paraId="08C01BDC" w14:textId="7DF255FC" w:rsidR="008019D0" w:rsidRPr="008019D0" w:rsidRDefault="008019D0" w:rsidP="008019D0">
      <w:pPr>
        <w:pStyle w:val="ListParagraph"/>
        <w:numPr>
          <w:ilvl w:val="0"/>
          <w:numId w:val="3"/>
        </w:numPr>
        <w:spacing w:line="360" w:lineRule="auto"/>
        <w:rPr>
          <w:rFonts w:ascii="Arial" w:hAnsi="Arial" w:cs="Arial"/>
          <w:sz w:val="22"/>
          <w:szCs w:val="22"/>
        </w:rPr>
      </w:pPr>
      <w:r w:rsidRPr="008019D0">
        <w:rPr>
          <w:rFonts w:ascii="Arial" w:hAnsi="Arial" w:cs="Arial"/>
          <w:sz w:val="22"/>
          <w:szCs w:val="22"/>
        </w:rPr>
        <w:t xml:space="preserve">Consumer behaviour: </w:t>
      </w:r>
      <w:r w:rsidRPr="008019D0">
        <w:rPr>
          <w:rFonts w:ascii="Arial" w:hAnsi="Arial" w:cs="Arial"/>
          <w:sz w:val="22"/>
          <w:szCs w:val="22"/>
        </w:rPr>
        <w:t>The demand for air travel and the kinds of services passengers anticipate are influenced by sociocultural variables, such as consumer attitudes, travel behaviours, and lifestyle choices. For the company to remain competitive and guarantee consumer pleasure, EasyJet must be aware of these trends and preferences.</w:t>
      </w:r>
      <w:r w:rsidRPr="008019D0">
        <w:rPr>
          <w:rFonts w:ascii="Arial" w:hAnsi="Arial" w:cs="Arial"/>
          <w:sz w:val="22"/>
          <w:szCs w:val="22"/>
        </w:rPr>
        <w:t xml:space="preserve"> </w:t>
      </w:r>
    </w:p>
    <w:p w14:paraId="07EFDC9D" w14:textId="77777777" w:rsidR="008019D0" w:rsidRDefault="008019D0" w:rsidP="008019D0">
      <w:pPr>
        <w:spacing w:line="360" w:lineRule="auto"/>
        <w:rPr>
          <w:rFonts w:ascii="Arial" w:hAnsi="Arial" w:cs="Arial"/>
          <w:sz w:val="22"/>
          <w:szCs w:val="22"/>
          <w:lang w:val="en-US"/>
        </w:rPr>
      </w:pPr>
    </w:p>
    <w:p w14:paraId="4F6C04C1" w14:textId="5663B498" w:rsidR="008D2055" w:rsidRDefault="008019D0" w:rsidP="008019D0">
      <w:pPr>
        <w:spacing w:line="360" w:lineRule="auto"/>
        <w:rPr>
          <w:rFonts w:ascii="Arial" w:hAnsi="Arial" w:cs="Arial"/>
          <w:sz w:val="22"/>
          <w:szCs w:val="22"/>
          <w:lang w:val="en-US"/>
        </w:rPr>
      </w:pPr>
      <w:r>
        <w:rPr>
          <w:rFonts w:ascii="Arial" w:hAnsi="Arial" w:cs="Arial"/>
          <w:sz w:val="22"/>
          <w:szCs w:val="22"/>
          <w:lang w:val="en-US"/>
        </w:rPr>
        <w:t>4. Technological Factors</w:t>
      </w:r>
    </w:p>
    <w:p w14:paraId="7F63077A" w14:textId="77777777" w:rsidR="008019D0" w:rsidRDefault="008019D0" w:rsidP="008019D0">
      <w:pPr>
        <w:spacing w:line="360" w:lineRule="auto"/>
        <w:rPr>
          <w:rFonts w:ascii="Arial" w:hAnsi="Arial" w:cs="Arial"/>
          <w:sz w:val="22"/>
          <w:szCs w:val="22"/>
          <w:lang w:val="en-US"/>
        </w:rPr>
      </w:pPr>
    </w:p>
    <w:p w14:paraId="734A96BC" w14:textId="41A08B8F" w:rsidR="008019D0" w:rsidRPr="008019D0" w:rsidRDefault="008019D0" w:rsidP="008019D0">
      <w:pPr>
        <w:pStyle w:val="ListParagraph"/>
        <w:numPr>
          <w:ilvl w:val="0"/>
          <w:numId w:val="4"/>
        </w:numPr>
        <w:spacing w:line="360" w:lineRule="auto"/>
        <w:rPr>
          <w:rFonts w:ascii="Arial" w:hAnsi="Arial" w:cs="Arial"/>
          <w:sz w:val="22"/>
          <w:szCs w:val="22"/>
        </w:rPr>
      </w:pPr>
      <w:r w:rsidRPr="008019D0">
        <w:rPr>
          <w:rFonts w:ascii="Arial" w:hAnsi="Arial" w:cs="Arial"/>
          <w:sz w:val="22"/>
          <w:szCs w:val="22"/>
        </w:rPr>
        <w:t>Technological Advancements:</w:t>
      </w:r>
      <w:r w:rsidRPr="008019D0">
        <w:rPr>
          <w:rFonts w:ascii="Arial" w:hAnsi="Arial" w:cs="Arial"/>
          <w:sz w:val="22"/>
          <w:szCs w:val="22"/>
        </w:rPr>
        <w:t xml:space="preserve"> </w:t>
      </w:r>
      <w:r w:rsidRPr="008019D0">
        <w:rPr>
          <w:rFonts w:ascii="Arial" w:hAnsi="Arial" w:cs="Arial"/>
          <w:sz w:val="22"/>
          <w:szCs w:val="22"/>
        </w:rPr>
        <w:t>Rapid technological development may have an impact on EasyJet's operations and customer experience, notably in areas like aircraft design, digitization, and data analytics. Adopting modern technologies, such as mobile apps, online booking platforms, and more efficient planes, can boost operational effectiveness and competitiveness.</w:t>
      </w:r>
    </w:p>
    <w:p w14:paraId="50FD17BC" w14:textId="77777777" w:rsidR="008019D0" w:rsidRDefault="008019D0" w:rsidP="008019D0">
      <w:pPr>
        <w:spacing w:line="360" w:lineRule="auto"/>
        <w:rPr>
          <w:rFonts w:ascii="Arial" w:hAnsi="Arial" w:cs="Arial"/>
          <w:sz w:val="22"/>
          <w:szCs w:val="22"/>
        </w:rPr>
      </w:pPr>
    </w:p>
    <w:p w14:paraId="291F326F" w14:textId="79923B17" w:rsidR="008019D0" w:rsidRPr="008019D0" w:rsidRDefault="008019D0" w:rsidP="008019D0">
      <w:pPr>
        <w:pStyle w:val="ListParagraph"/>
        <w:numPr>
          <w:ilvl w:val="0"/>
          <w:numId w:val="4"/>
        </w:numPr>
        <w:spacing w:line="360" w:lineRule="auto"/>
        <w:rPr>
          <w:rFonts w:ascii="Arial" w:hAnsi="Arial" w:cs="Arial"/>
          <w:sz w:val="22"/>
          <w:szCs w:val="22"/>
          <w:lang w:val="en-US"/>
        </w:rPr>
      </w:pPr>
      <w:r w:rsidRPr="008019D0">
        <w:rPr>
          <w:rFonts w:ascii="Arial" w:hAnsi="Arial" w:cs="Arial"/>
          <w:sz w:val="22"/>
          <w:szCs w:val="22"/>
        </w:rPr>
        <w:t xml:space="preserve">Digital Disruption: </w:t>
      </w:r>
      <w:r w:rsidRPr="008019D0">
        <w:rPr>
          <w:rFonts w:ascii="Arial" w:hAnsi="Arial" w:cs="Arial"/>
          <w:sz w:val="22"/>
          <w:szCs w:val="22"/>
        </w:rPr>
        <w:t xml:space="preserve">The travel industry has changed </w:t>
      </w:r>
      <w:r w:rsidRPr="008019D0">
        <w:rPr>
          <w:rFonts w:ascii="Arial" w:hAnsi="Arial" w:cs="Arial"/>
          <w:sz w:val="22"/>
          <w:szCs w:val="22"/>
        </w:rPr>
        <w:t>because of</w:t>
      </w:r>
      <w:r w:rsidRPr="008019D0">
        <w:rPr>
          <w:rFonts w:ascii="Arial" w:hAnsi="Arial" w:cs="Arial"/>
          <w:sz w:val="22"/>
          <w:szCs w:val="22"/>
        </w:rPr>
        <w:t xml:space="preserve"> the growth of online travel agencies, peer-to-peer housing networks, and digital ticketing platforms. </w:t>
      </w:r>
      <w:r w:rsidRPr="008019D0">
        <w:rPr>
          <w:rFonts w:ascii="Arial" w:hAnsi="Arial" w:cs="Arial"/>
          <w:sz w:val="22"/>
          <w:szCs w:val="22"/>
        </w:rPr>
        <w:t>To</w:t>
      </w:r>
      <w:r w:rsidRPr="008019D0">
        <w:rPr>
          <w:rFonts w:ascii="Arial" w:hAnsi="Arial" w:cs="Arial"/>
          <w:sz w:val="22"/>
          <w:szCs w:val="22"/>
        </w:rPr>
        <w:t xml:space="preserve"> respond to shifting consumer expectations and competition from digital disruptors, EasyJet must maintain flexibility and make the most of technology.</w:t>
      </w:r>
    </w:p>
    <w:p w14:paraId="4616B804" w14:textId="77777777" w:rsidR="008D2055" w:rsidRDefault="008D2055" w:rsidP="008019D0">
      <w:pPr>
        <w:spacing w:line="360" w:lineRule="auto"/>
        <w:rPr>
          <w:rFonts w:ascii="Arial" w:hAnsi="Arial" w:cs="Arial"/>
          <w:sz w:val="22"/>
          <w:szCs w:val="22"/>
          <w:lang w:val="en-US"/>
        </w:rPr>
      </w:pPr>
    </w:p>
    <w:p w14:paraId="03AFCE70" w14:textId="77777777" w:rsidR="008D2055" w:rsidRDefault="008D2055" w:rsidP="008019D0">
      <w:pPr>
        <w:spacing w:line="360" w:lineRule="auto"/>
        <w:rPr>
          <w:rFonts w:ascii="Arial" w:hAnsi="Arial" w:cs="Arial"/>
          <w:sz w:val="22"/>
          <w:szCs w:val="22"/>
          <w:lang w:val="en-US"/>
        </w:rPr>
      </w:pPr>
    </w:p>
    <w:p w14:paraId="39BCCAFF" w14:textId="1C5BEAA3" w:rsidR="008D2055" w:rsidRDefault="008019D0" w:rsidP="008019D0">
      <w:pPr>
        <w:spacing w:line="360" w:lineRule="auto"/>
        <w:rPr>
          <w:rFonts w:ascii="Arial" w:hAnsi="Arial" w:cs="Arial"/>
          <w:sz w:val="22"/>
          <w:szCs w:val="22"/>
        </w:rPr>
      </w:pPr>
      <w:r>
        <w:rPr>
          <w:rFonts w:ascii="Arial" w:hAnsi="Arial" w:cs="Arial"/>
          <w:sz w:val="22"/>
          <w:szCs w:val="22"/>
          <w:lang w:val="en-US"/>
        </w:rPr>
        <w:t xml:space="preserve">5. </w:t>
      </w:r>
      <w:r w:rsidRPr="008019D0">
        <w:rPr>
          <w:rFonts w:ascii="Arial" w:hAnsi="Arial" w:cs="Arial"/>
          <w:sz w:val="22"/>
          <w:szCs w:val="22"/>
        </w:rPr>
        <w:t>Environmental Factors</w:t>
      </w:r>
    </w:p>
    <w:p w14:paraId="50C6EE7F" w14:textId="77777777" w:rsidR="008019D0" w:rsidRDefault="008019D0" w:rsidP="008019D0">
      <w:pPr>
        <w:spacing w:line="360" w:lineRule="auto"/>
        <w:rPr>
          <w:rFonts w:ascii="Arial" w:hAnsi="Arial" w:cs="Arial"/>
          <w:sz w:val="22"/>
          <w:szCs w:val="22"/>
        </w:rPr>
      </w:pPr>
    </w:p>
    <w:p w14:paraId="0E6CD3FA" w14:textId="408516E6" w:rsidR="008019D0" w:rsidRPr="00C50EA5" w:rsidRDefault="00C50EA5" w:rsidP="00C50EA5">
      <w:pPr>
        <w:pStyle w:val="ListParagraph"/>
        <w:numPr>
          <w:ilvl w:val="0"/>
          <w:numId w:val="5"/>
        </w:numPr>
        <w:spacing w:line="360" w:lineRule="auto"/>
        <w:rPr>
          <w:rFonts w:ascii="Arial" w:hAnsi="Arial" w:cs="Arial"/>
          <w:sz w:val="22"/>
          <w:szCs w:val="22"/>
          <w:lang w:val="en-US"/>
        </w:rPr>
      </w:pPr>
      <w:r w:rsidRPr="00C50EA5">
        <w:rPr>
          <w:rFonts w:ascii="Arial" w:hAnsi="Arial" w:cs="Arial"/>
          <w:sz w:val="22"/>
          <w:szCs w:val="22"/>
          <w:lang w:val="en-US"/>
        </w:rPr>
        <w:t xml:space="preserve">Climate Change and Sustainability: The aviation sector is under closer examination because of its carbon emissions and environmental impact. The activities and expenses of EasyJet may be impacted by regulatory actions to combat climate change, such as emissions trading plans and carbon offset obligations. </w:t>
      </w:r>
      <w:r w:rsidRPr="00C50EA5">
        <w:rPr>
          <w:rFonts w:ascii="Arial" w:hAnsi="Arial" w:cs="Arial"/>
          <w:sz w:val="22"/>
          <w:szCs w:val="22"/>
          <w:lang w:val="en-US"/>
        </w:rPr>
        <w:t>To</w:t>
      </w:r>
      <w:r w:rsidRPr="00C50EA5">
        <w:rPr>
          <w:rFonts w:ascii="Arial" w:hAnsi="Arial" w:cs="Arial"/>
          <w:sz w:val="22"/>
          <w:szCs w:val="22"/>
          <w:lang w:val="en-US"/>
        </w:rPr>
        <w:t xml:space="preserve"> address these environmental problems, the company's dedication to sustainability and adoption of eco-friendly </w:t>
      </w:r>
      <w:r w:rsidRPr="00C50EA5">
        <w:rPr>
          <w:rFonts w:ascii="Arial" w:hAnsi="Arial" w:cs="Arial"/>
          <w:sz w:val="22"/>
          <w:szCs w:val="22"/>
          <w:lang w:val="en-US"/>
        </w:rPr>
        <w:t>practices</w:t>
      </w:r>
      <w:r w:rsidRPr="00C50EA5">
        <w:rPr>
          <w:rFonts w:ascii="Arial" w:hAnsi="Arial" w:cs="Arial"/>
          <w:sz w:val="22"/>
          <w:szCs w:val="22"/>
          <w:lang w:val="en-US"/>
        </w:rPr>
        <w:t xml:space="preserve"> is essential.</w:t>
      </w:r>
    </w:p>
    <w:p w14:paraId="7C2C5237" w14:textId="77777777" w:rsidR="008D2055" w:rsidRDefault="008D2055" w:rsidP="008019D0">
      <w:pPr>
        <w:spacing w:line="360" w:lineRule="auto"/>
        <w:rPr>
          <w:rFonts w:ascii="Arial" w:hAnsi="Arial" w:cs="Arial"/>
          <w:sz w:val="22"/>
          <w:szCs w:val="22"/>
          <w:lang w:val="en-US"/>
        </w:rPr>
      </w:pPr>
    </w:p>
    <w:p w14:paraId="7D3651C0" w14:textId="4677854A" w:rsidR="008D2055" w:rsidRDefault="00C50EA5" w:rsidP="008019D0">
      <w:pPr>
        <w:spacing w:line="360" w:lineRule="auto"/>
        <w:rPr>
          <w:rFonts w:ascii="Arial" w:hAnsi="Arial" w:cs="Arial"/>
          <w:sz w:val="22"/>
          <w:szCs w:val="22"/>
          <w:lang w:val="en-US"/>
        </w:rPr>
      </w:pPr>
      <w:r>
        <w:rPr>
          <w:rFonts w:ascii="Arial" w:hAnsi="Arial" w:cs="Arial"/>
          <w:sz w:val="22"/>
          <w:szCs w:val="22"/>
          <w:lang w:val="en-US"/>
        </w:rPr>
        <w:lastRenderedPageBreak/>
        <w:t>6. Legal Factors</w:t>
      </w:r>
    </w:p>
    <w:p w14:paraId="4D3E167A" w14:textId="77777777" w:rsidR="00C50EA5" w:rsidRDefault="00C50EA5" w:rsidP="008019D0">
      <w:pPr>
        <w:spacing w:line="360" w:lineRule="auto"/>
        <w:rPr>
          <w:rFonts w:ascii="Arial" w:hAnsi="Arial" w:cs="Arial"/>
          <w:sz w:val="22"/>
          <w:szCs w:val="22"/>
          <w:lang w:val="en-US"/>
        </w:rPr>
      </w:pPr>
    </w:p>
    <w:p w14:paraId="16CDB65A" w14:textId="0CBB1594" w:rsidR="00C50EA5" w:rsidRPr="00C50EA5" w:rsidRDefault="00C50EA5" w:rsidP="00C50EA5">
      <w:pPr>
        <w:pStyle w:val="ListParagraph"/>
        <w:numPr>
          <w:ilvl w:val="0"/>
          <w:numId w:val="5"/>
        </w:numPr>
        <w:spacing w:line="360" w:lineRule="auto"/>
        <w:rPr>
          <w:rFonts w:ascii="Arial" w:hAnsi="Arial" w:cs="Arial"/>
          <w:sz w:val="22"/>
          <w:szCs w:val="22"/>
        </w:rPr>
      </w:pPr>
      <w:r w:rsidRPr="00C50EA5">
        <w:rPr>
          <w:rFonts w:ascii="Arial" w:hAnsi="Arial" w:cs="Arial"/>
          <w:sz w:val="22"/>
          <w:szCs w:val="22"/>
        </w:rPr>
        <w:t xml:space="preserve">Employment and </w:t>
      </w:r>
      <w:r w:rsidRPr="00C50EA5">
        <w:rPr>
          <w:rFonts w:ascii="Arial" w:hAnsi="Arial" w:cs="Arial"/>
          <w:sz w:val="22"/>
          <w:szCs w:val="22"/>
        </w:rPr>
        <w:t>Labour</w:t>
      </w:r>
      <w:r w:rsidRPr="00C50EA5">
        <w:rPr>
          <w:rFonts w:ascii="Arial" w:hAnsi="Arial" w:cs="Arial"/>
          <w:sz w:val="22"/>
          <w:szCs w:val="22"/>
        </w:rPr>
        <w:t xml:space="preserve"> Laws</w:t>
      </w:r>
      <w:r w:rsidRPr="00C50EA5">
        <w:rPr>
          <w:rFonts w:ascii="Arial" w:hAnsi="Arial" w:cs="Arial"/>
          <w:sz w:val="22"/>
          <w:szCs w:val="22"/>
        </w:rPr>
        <w:t xml:space="preserve">: </w:t>
      </w:r>
      <w:r w:rsidRPr="00C50EA5">
        <w:rPr>
          <w:rFonts w:ascii="Arial" w:hAnsi="Arial" w:cs="Arial"/>
          <w:sz w:val="22"/>
          <w:szCs w:val="22"/>
        </w:rPr>
        <w:t>EasyJet operates internationally and is subject to a variety of labour and employment laws covering issues including pay, working conditions, and employee rights. Maintaining a healthy employer-employee relationship and preventing legal problems require adherence to these laws.</w:t>
      </w:r>
    </w:p>
    <w:p w14:paraId="6B6A0341" w14:textId="77777777" w:rsidR="00C50EA5" w:rsidRDefault="00C50EA5" w:rsidP="008019D0">
      <w:pPr>
        <w:spacing w:line="360" w:lineRule="auto"/>
        <w:rPr>
          <w:rFonts w:ascii="Arial" w:hAnsi="Arial" w:cs="Arial"/>
          <w:sz w:val="22"/>
          <w:szCs w:val="22"/>
        </w:rPr>
      </w:pPr>
    </w:p>
    <w:p w14:paraId="2901A0B8" w14:textId="1D679057" w:rsidR="00C50EA5" w:rsidRPr="00C50EA5" w:rsidRDefault="00C50EA5" w:rsidP="00C50EA5">
      <w:pPr>
        <w:pStyle w:val="ListParagraph"/>
        <w:numPr>
          <w:ilvl w:val="0"/>
          <w:numId w:val="5"/>
        </w:numPr>
        <w:spacing w:line="360" w:lineRule="auto"/>
        <w:rPr>
          <w:rFonts w:ascii="Arial" w:hAnsi="Arial" w:cs="Arial"/>
          <w:sz w:val="22"/>
          <w:szCs w:val="22"/>
        </w:rPr>
      </w:pPr>
      <w:r w:rsidRPr="00C50EA5">
        <w:rPr>
          <w:rFonts w:ascii="Arial" w:hAnsi="Arial" w:cs="Arial"/>
          <w:sz w:val="22"/>
          <w:szCs w:val="22"/>
        </w:rPr>
        <w:t xml:space="preserve">Consumer protection Law: </w:t>
      </w:r>
      <w:r w:rsidRPr="00C50EA5">
        <w:rPr>
          <w:rFonts w:ascii="Arial" w:hAnsi="Arial" w:cs="Arial"/>
          <w:sz w:val="22"/>
          <w:szCs w:val="22"/>
        </w:rPr>
        <w:t xml:space="preserve">Consumer protection regulations that address issues like ticket refunds, passenger rights, and data privacy must be complied with by EasyJet. For </w:t>
      </w:r>
      <w:r w:rsidRPr="00C50EA5">
        <w:rPr>
          <w:rFonts w:ascii="Arial" w:hAnsi="Arial" w:cs="Arial"/>
          <w:sz w:val="22"/>
          <w:szCs w:val="22"/>
        </w:rPr>
        <w:t>them</w:t>
      </w:r>
      <w:r w:rsidRPr="00C50EA5">
        <w:rPr>
          <w:rFonts w:ascii="Arial" w:hAnsi="Arial" w:cs="Arial"/>
          <w:sz w:val="22"/>
          <w:szCs w:val="22"/>
        </w:rPr>
        <w:t xml:space="preserve"> to keep the trust and satisfaction of </w:t>
      </w:r>
      <w:r w:rsidRPr="00C50EA5">
        <w:rPr>
          <w:rFonts w:ascii="Arial" w:hAnsi="Arial" w:cs="Arial"/>
          <w:sz w:val="22"/>
          <w:szCs w:val="22"/>
        </w:rPr>
        <w:t>their</w:t>
      </w:r>
      <w:r w:rsidRPr="00C50EA5">
        <w:rPr>
          <w:rFonts w:ascii="Arial" w:hAnsi="Arial" w:cs="Arial"/>
          <w:sz w:val="22"/>
          <w:szCs w:val="22"/>
        </w:rPr>
        <w:t xml:space="preserve"> customers, </w:t>
      </w:r>
      <w:r w:rsidRPr="00C50EA5">
        <w:rPr>
          <w:rFonts w:ascii="Arial" w:hAnsi="Arial" w:cs="Arial"/>
          <w:sz w:val="22"/>
          <w:szCs w:val="22"/>
        </w:rPr>
        <w:t>they</w:t>
      </w:r>
      <w:r w:rsidRPr="00C50EA5">
        <w:rPr>
          <w:rFonts w:ascii="Arial" w:hAnsi="Arial" w:cs="Arial"/>
          <w:sz w:val="22"/>
          <w:szCs w:val="22"/>
        </w:rPr>
        <w:t xml:space="preserve"> must adhere to these regulations.</w:t>
      </w:r>
    </w:p>
    <w:p w14:paraId="10FDE0F8" w14:textId="77777777" w:rsidR="00C50EA5" w:rsidRDefault="00C50EA5" w:rsidP="008019D0">
      <w:pPr>
        <w:spacing w:line="360" w:lineRule="auto"/>
        <w:rPr>
          <w:rFonts w:ascii="Arial" w:hAnsi="Arial" w:cs="Arial"/>
          <w:sz w:val="22"/>
          <w:szCs w:val="22"/>
          <w:lang w:val="en-US"/>
        </w:rPr>
      </w:pPr>
    </w:p>
    <w:p w14:paraId="4C327423" w14:textId="77777777" w:rsidR="00C50EA5" w:rsidRDefault="00C50EA5" w:rsidP="008019D0">
      <w:pPr>
        <w:spacing w:line="360" w:lineRule="auto"/>
        <w:rPr>
          <w:rFonts w:ascii="Arial" w:hAnsi="Arial" w:cs="Arial"/>
          <w:sz w:val="22"/>
          <w:szCs w:val="22"/>
          <w:lang w:val="en-US"/>
        </w:rPr>
      </w:pPr>
    </w:p>
    <w:p w14:paraId="40325D80" w14:textId="16477E71" w:rsidR="00C50EA5" w:rsidRDefault="00C50EA5" w:rsidP="008019D0">
      <w:pPr>
        <w:spacing w:line="360" w:lineRule="auto"/>
        <w:rPr>
          <w:rFonts w:ascii="Arial" w:hAnsi="Arial" w:cs="Arial"/>
          <w:sz w:val="22"/>
          <w:szCs w:val="22"/>
          <w:lang w:val="en-US"/>
        </w:rPr>
      </w:pPr>
      <w:r w:rsidRPr="00C50EA5">
        <w:rPr>
          <w:rFonts w:ascii="Arial" w:hAnsi="Arial" w:cs="Arial"/>
          <w:sz w:val="22"/>
          <w:szCs w:val="22"/>
          <w:lang w:val="en-US"/>
        </w:rPr>
        <w:t xml:space="preserve">EasyJet may proactively examine and respond to the opportunities and challenges existing in its larger environment by </w:t>
      </w:r>
      <w:r w:rsidRPr="00C50EA5">
        <w:rPr>
          <w:rFonts w:ascii="Arial" w:hAnsi="Arial" w:cs="Arial"/>
          <w:sz w:val="22"/>
          <w:szCs w:val="22"/>
          <w:lang w:val="en-US"/>
        </w:rPr>
        <w:t>considering</w:t>
      </w:r>
      <w:r w:rsidRPr="00C50EA5">
        <w:rPr>
          <w:rFonts w:ascii="Arial" w:hAnsi="Arial" w:cs="Arial"/>
          <w:sz w:val="22"/>
          <w:szCs w:val="22"/>
          <w:lang w:val="en-US"/>
        </w:rPr>
        <w:t xml:space="preserve"> these numerous elements. The airline may establish plans, make educated decisions, and change its operations to survive in a competitive market by being aware of external factors.</w:t>
      </w:r>
    </w:p>
    <w:p w14:paraId="2774228A" w14:textId="77777777" w:rsidR="00C50EA5" w:rsidRDefault="00C50EA5" w:rsidP="008019D0">
      <w:pPr>
        <w:spacing w:line="360" w:lineRule="auto"/>
        <w:rPr>
          <w:rFonts w:ascii="Arial" w:hAnsi="Arial" w:cs="Arial"/>
          <w:sz w:val="22"/>
          <w:szCs w:val="22"/>
          <w:lang w:val="en-US"/>
        </w:rPr>
      </w:pPr>
    </w:p>
    <w:p w14:paraId="01B94CEA" w14:textId="591B405C" w:rsidR="00C50EA5" w:rsidRDefault="00C50EA5" w:rsidP="008019D0">
      <w:pPr>
        <w:spacing w:line="360" w:lineRule="auto"/>
        <w:rPr>
          <w:rFonts w:ascii="Arial" w:hAnsi="Arial" w:cs="Arial"/>
          <w:sz w:val="22"/>
          <w:szCs w:val="22"/>
          <w:lang w:val="en-US"/>
        </w:rPr>
      </w:pPr>
    </w:p>
    <w:p w14:paraId="0580F7F2" w14:textId="77777777" w:rsidR="00C50EA5" w:rsidRDefault="00C50EA5">
      <w:pPr>
        <w:rPr>
          <w:rFonts w:ascii="Arial" w:hAnsi="Arial" w:cs="Arial"/>
          <w:sz w:val="22"/>
          <w:szCs w:val="22"/>
          <w:lang w:val="en-US"/>
        </w:rPr>
      </w:pPr>
      <w:r>
        <w:rPr>
          <w:rFonts w:ascii="Arial" w:hAnsi="Arial" w:cs="Arial"/>
          <w:sz w:val="22"/>
          <w:szCs w:val="22"/>
          <w:lang w:val="en-US"/>
        </w:rPr>
        <w:br w:type="page"/>
      </w:r>
    </w:p>
    <w:p w14:paraId="6E4145AF" w14:textId="118F82CE" w:rsidR="00C50EA5" w:rsidRPr="00C50EA5" w:rsidRDefault="00C50EA5" w:rsidP="00C50EA5">
      <w:pPr>
        <w:spacing w:line="360" w:lineRule="auto"/>
        <w:jc w:val="center"/>
        <w:rPr>
          <w:rFonts w:ascii="Arial" w:hAnsi="Arial" w:cs="Arial"/>
          <w:sz w:val="36"/>
          <w:szCs w:val="36"/>
          <w:lang w:val="en-US"/>
        </w:rPr>
      </w:pPr>
      <w:r w:rsidRPr="00C50EA5">
        <w:rPr>
          <w:rFonts w:ascii="Arial" w:hAnsi="Arial" w:cs="Arial"/>
          <w:sz w:val="36"/>
          <w:szCs w:val="36"/>
          <w:lang w:val="en-US"/>
        </w:rPr>
        <w:lastRenderedPageBreak/>
        <w:t>Ethical Approaches</w:t>
      </w:r>
    </w:p>
    <w:p w14:paraId="075FA224" w14:textId="77777777" w:rsidR="008D2055" w:rsidRDefault="008D2055" w:rsidP="008019D0">
      <w:pPr>
        <w:spacing w:line="360" w:lineRule="auto"/>
        <w:rPr>
          <w:rFonts w:ascii="Arial" w:hAnsi="Arial" w:cs="Arial"/>
          <w:sz w:val="22"/>
          <w:szCs w:val="22"/>
          <w:lang w:val="en-US"/>
        </w:rPr>
      </w:pPr>
    </w:p>
    <w:p w14:paraId="625CC11B" w14:textId="77777777" w:rsidR="008D2055" w:rsidRDefault="008D2055" w:rsidP="008019D0">
      <w:pPr>
        <w:spacing w:line="360" w:lineRule="auto"/>
        <w:rPr>
          <w:rFonts w:ascii="Arial" w:hAnsi="Arial" w:cs="Arial"/>
          <w:sz w:val="22"/>
          <w:szCs w:val="22"/>
          <w:lang w:val="en-US"/>
        </w:rPr>
      </w:pPr>
    </w:p>
    <w:p w14:paraId="26E2289E" w14:textId="77777777" w:rsidR="008D2055" w:rsidRDefault="008D2055" w:rsidP="008019D0">
      <w:pPr>
        <w:spacing w:line="360" w:lineRule="auto"/>
        <w:rPr>
          <w:rFonts w:ascii="Arial" w:hAnsi="Arial" w:cs="Arial"/>
          <w:sz w:val="22"/>
          <w:szCs w:val="22"/>
          <w:lang w:val="en-US"/>
        </w:rPr>
      </w:pPr>
    </w:p>
    <w:p w14:paraId="35DE1E1D" w14:textId="4303D24E" w:rsidR="008D2055" w:rsidRDefault="00C50EA5" w:rsidP="008019D0">
      <w:pPr>
        <w:spacing w:line="360" w:lineRule="auto"/>
        <w:rPr>
          <w:rFonts w:ascii="Arial" w:hAnsi="Arial" w:cs="Arial"/>
          <w:sz w:val="22"/>
          <w:szCs w:val="22"/>
          <w:lang w:val="en-US"/>
        </w:rPr>
      </w:pPr>
      <w:r w:rsidRPr="00C50EA5">
        <w:rPr>
          <w:rFonts w:ascii="Arial" w:hAnsi="Arial" w:cs="Arial"/>
          <w:sz w:val="22"/>
          <w:szCs w:val="22"/>
          <w:lang w:val="en-US"/>
        </w:rPr>
        <w:t xml:space="preserve">As part of its </w:t>
      </w:r>
      <w:r w:rsidRPr="00C50EA5">
        <w:rPr>
          <w:rFonts w:ascii="Arial" w:hAnsi="Arial" w:cs="Arial"/>
          <w:sz w:val="22"/>
          <w:szCs w:val="22"/>
          <w:lang w:val="en-US"/>
        </w:rPr>
        <w:t>organizational</w:t>
      </w:r>
      <w:r w:rsidRPr="00C50EA5">
        <w:rPr>
          <w:rFonts w:ascii="Arial" w:hAnsi="Arial" w:cs="Arial"/>
          <w:sz w:val="22"/>
          <w:szCs w:val="22"/>
          <w:lang w:val="en-US"/>
        </w:rPr>
        <w:t xml:space="preserve"> culture, EasyJet Plc has been putting </w:t>
      </w:r>
      <w:r w:rsidRPr="00C50EA5">
        <w:rPr>
          <w:rFonts w:ascii="Arial" w:hAnsi="Arial" w:cs="Arial"/>
          <w:sz w:val="22"/>
          <w:szCs w:val="22"/>
          <w:lang w:val="en-US"/>
        </w:rPr>
        <w:t>several</w:t>
      </w:r>
      <w:r w:rsidRPr="00C50EA5">
        <w:rPr>
          <w:rFonts w:ascii="Arial" w:hAnsi="Arial" w:cs="Arial"/>
          <w:sz w:val="22"/>
          <w:szCs w:val="22"/>
          <w:lang w:val="en-US"/>
        </w:rPr>
        <w:t xml:space="preserve"> ethical principles into </w:t>
      </w:r>
      <w:r w:rsidRPr="00C50EA5">
        <w:rPr>
          <w:rFonts w:ascii="Arial" w:hAnsi="Arial" w:cs="Arial"/>
          <w:sz w:val="22"/>
          <w:szCs w:val="22"/>
          <w:lang w:val="en-US"/>
        </w:rPr>
        <w:t>practice</w:t>
      </w:r>
      <w:r w:rsidRPr="00C50EA5">
        <w:rPr>
          <w:rFonts w:ascii="Arial" w:hAnsi="Arial" w:cs="Arial"/>
          <w:sz w:val="22"/>
          <w:szCs w:val="22"/>
          <w:lang w:val="en-US"/>
        </w:rPr>
        <w:t xml:space="preserve">. These moral business </w:t>
      </w:r>
      <w:r w:rsidRPr="00C50EA5">
        <w:rPr>
          <w:rFonts w:ascii="Arial" w:hAnsi="Arial" w:cs="Arial"/>
          <w:sz w:val="22"/>
          <w:szCs w:val="22"/>
          <w:lang w:val="en-US"/>
        </w:rPr>
        <w:t>practices</w:t>
      </w:r>
      <w:r w:rsidRPr="00C50EA5">
        <w:rPr>
          <w:rFonts w:ascii="Arial" w:hAnsi="Arial" w:cs="Arial"/>
          <w:sz w:val="22"/>
          <w:szCs w:val="22"/>
          <w:lang w:val="en-US"/>
        </w:rPr>
        <w:t xml:space="preserve"> support the organization's dedication to environmental sustainability, social responsibility, and client satisfaction. Here are a few instances of EasyJet's moral </w:t>
      </w:r>
      <w:r w:rsidRPr="00C50EA5">
        <w:rPr>
          <w:rFonts w:ascii="Arial" w:hAnsi="Arial" w:cs="Arial"/>
          <w:sz w:val="22"/>
          <w:szCs w:val="22"/>
          <w:lang w:val="en-US"/>
        </w:rPr>
        <w:t>practices</w:t>
      </w:r>
      <w:r w:rsidRPr="00C50EA5">
        <w:rPr>
          <w:rFonts w:ascii="Arial" w:hAnsi="Arial" w:cs="Arial"/>
          <w:sz w:val="22"/>
          <w:szCs w:val="22"/>
          <w:lang w:val="en-US"/>
        </w:rPr>
        <w:t xml:space="preserve"> and the advantages they bring:</w:t>
      </w:r>
    </w:p>
    <w:p w14:paraId="3D13C4C5" w14:textId="77777777" w:rsidR="00C50EA5" w:rsidRDefault="00C50EA5" w:rsidP="008019D0">
      <w:pPr>
        <w:spacing w:line="360" w:lineRule="auto"/>
        <w:rPr>
          <w:rFonts w:ascii="Arial" w:hAnsi="Arial" w:cs="Arial"/>
          <w:sz w:val="22"/>
          <w:szCs w:val="22"/>
          <w:lang w:val="en-US"/>
        </w:rPr>
      </w:pPr>
    </w:p>
    <w:p w14:paraId="0AE25952" w14:textId="4044BBC5" w:rsidR="00C50EA5" w:rsidRDefault="00C50EA5" w:rsidP="008019D0">
      <w:pPr>
        <w:spacing w:line="360" w:lineRule="auto"/>
        <w:rPr>
          <w:rFonts w:ascii="Arial" w:hAnsi="Arial" w:cs="Arial"/>
          <w:sz w:val="22"/>
          <w:szCs w:val="22"/>
          <w:lang w:val="en-US"/>
        </w:rPr>
      </w:pPr>
      <w:r>
        <w:rPr>
          <w:rFonts w:ascii="Arial" w:hAnsi="Arial" w:cs="Arial"/>
          <w:sz w:val="22"/>
          <w:szCs w:val="22"/>
          <w:lang w:val="en-US"/>
        </w:rPr>
        <w:t>1. Environmental responsibility:</w:t>
      </w:r>
    </w:p>
    <w:p w14:paraId="7C4C064D" w14:textId="77777777" w:rsidR="00C50EA5" w:rsidRDefault="00C50EA5" w:rsidP="008019D0">
      <w:pPr>
        <w:spacing w:line="360" w:lineRule="auto"/>
        <w:rPr>
          <w:rFonts w:ascii="Arial" w:hAnsi="Arial" w:cs="Arial"/>
          <w:sz w:val="22"/>
          <w:szCs w:val="22"/>
          <w:lang w:val="en-US"/>
        </w:rPr>
      </w:pPr>
    </w:p>
    <w:p w14:paraId="460C10F6" w14:textId="6CD3A83A" w:rsidR="00C50EA5" w:rsidRPr="00C50EA5" w:rsidRDefault="00C50EA5" w:rsidP="00C50EA5">
      <w:pPr>
        <w:pStyle w:val="ListParagraph"/>
        <w:numPr>
          <w:ilvl w:val="0"/>
          <w:numId w:val="6"/>
        </w:numPr>
        <w:spacing w:line="360" w:lineRule="auto"/>
        <w:rPr>
          <w:rFonts w:ascii="Arial" w:hAnsi="Arial" w:cs="Arial"/>
          <w:sz w:val="22"/>
          <w:szCs w:val="22"/>
          <w:lang w:val="en-US"/>
        </w:rPr>
      </w:pPr>
      <w:r w:rsidRPr="00C50EA5">
        <w:rPr>
          <w:rFonts w:ascii="Arial" w:hAnsi="Arial" w:cs="Arial"/>
          <w:sz w:val="22"/>
          <w:szCs w:val="22"/>
          <w:lang w:val="en-US"/>
        </w:rPr>
        <w:t xml:space="preserve">EasyJet </w:t>
      </w:r>
      <w:r w:rsidRPr="00C50EA5">
        <w:rPr>
          <w:rFonts w:ascii="Arial" w:hAnsi="Arial" w:cs="Arial"/>
          <w:sz w:val="22"/>
          <w:szCs w:val="22"/>
          <w:lang w:val="en-US"/>
        </w:rPr>
        <w:t>prioritizes</w:t>
      </w:r>
      <w:r w:rsidRPr="00C50EA5">
        <w:rPr>
          <w:rFonts w:ascii="Arial" w:hAnsi="Arial" w:cs="Arial"/>
          <w:sz w:val="22"/>
          <w:szCs w:val="22"/>
          <w:lang w:val="en-US"/>
        </w:rPr>
        <w:t xml:space="preserve"> environmental responsibility seriously. The airline has put in place </w:t>
      </w:r>
      <w:r w:rsidRPr="00C50EA5">
        <w:rPr>
          <w:rFonts w:ascii="Arial" w:hAnsi="Arial" w:cs="Arial"/>
          <w:sz w:val="22"/>
          <w:szCs w:val="22"/>
          <w:lang w:val="en-US"/>
        </w:rPr>
        <w:t>several</w:t>
      </w:r>
      <w:r w:rsidRPr="00C50EA5">
        <w:rPr>
          <w:rFonts w:ascii="Arial" w:hAnsi="Arial" w:cs="Arial"/>
          <w:sz w:val="22"/>
          <w:szCs w:val="22"/>
          <w:lang w:val="en-US"/>
        </w:rPr>
        <w:t xml:space="preserve"> </w:t>
      </w:r>
      <w:r>
        <w:rPr>
          <w:rFonts w:ascii="Arial" w:hAnsi="Arial" w:cs="Arial"/>
          <w:sz w:val="22"/>
          <w:szCs w:val="22"/>
          <w:lang w:val="en-US"/>
        </w:rPr>
        <w:t xml:space="preserve">programs </w:t>
      </w:r>
      <w:r w:rsidRPr="00C50EA5">
        <w:rPr>
          <w:rFonts w:ascii="Arial" w:hAnsi="Arial" w:cs="Arial"/>
          <w:sz w:val="22"/>
          <w:szCs w:val="22"/>
          <w:lang w:val="en-US"/>
        </w:rPr>
        <w:t xml:space="preserve">to reduce its carbon footprint, including buying fuel-efficient aircraft, streamlining flight paths, and promoting sustainable fuel alternatives. EasyJet seeks to reduce its contribution to climate change and foster a more environmentally friendly airline sector by placing a high priority on environmental sustainability. Reduced carbon emissions, enhanced brand reputation, and the capacity to draw in environmentally sensitive clients are all advantages of these moral business </w:t>
      </w:r>
      <w:r w:rsidRPr="00C50EA5">
        <w:rPr>
          <w:rFonts w:ascii="Arial" w:hAnsi="Arial" w:cs="Arial"/>
          <w:sz w:val="22"/>
          <w:szCs w:val="22"/>
          <w:lang w:val="en-US"/>
        </w:rPr>
        <w:t>practices</w:t>
      </w:r>
      <w:r w:rsidRPr="00C50EA5">
        <w:rPr>
          <w:rFonts w:ascii="Arial" w:hAnsi="Arial" w:cs="Arial"/>
          <w:sz w:val="22"/>
          <w:szCs w:val="22"/>
          <w:lang w:val="en-US"/>
        </w:rPr>
        <w:t>.</w:t>
      </w:r>
      <w:r w:rsidR="009E67DF" w:rsidRPr="009E67DF">
        <w:rPr>
          <w:rFonts w:ascii="Roboto" w:hAnsi="Roboto"/>
          <w:color w:val="2C3E50"/>
          <w:sz w:val="23"/>
          <w:szCs w:val="23"/>
          <w:shd w:val="clear" w:color="auto" w:fill="FFFFFF"/>
        </w:rPr>
        <w:t xml:space="preserve"> </w:t>
      </w:r>
      <w:r w:rsidR="009E67DF" w:rsidRPr="009E67DF">
        <w:rPr>
          <w:rFonts w:ascii="Arial" w:hAnsi="Arial" w:cs="Arial"/>
          <w:sz w:val="22"/>
          <w:szCs w:val="22"/>
        </w:rPr>
        <w:t>(Environment Policy Environment Policy, n.d.)</w:t>
      </w:r>
    </w:p>
    <w:p w14:paraId="28BC1C41" w14:textId="77777777" w:rsidR="008D2055" w:rsidRDefault="008D2055" w:rsidP="008019D0">
      <w:pPr>
        <w:spacing w:line="360" w:lineRule="auto"/>
        <w:rPr>
          <w:rFonts w:ascii="Arial" w:hAnsi="Arial" w:cs="Arial"/>
          <w:sz w:val="22"/>
          <w:szCs w:val="22"/>
          <w:lang w:val="en-US"/>
        </w:rPr>
      </w:pPr>
    </w:p>
    <w:p w14:paraId="09F62F07" w14:textId="010D562A" w:rsidR="008D2055" w:rsidRDefault="00C50EA5" w:rsidP="008019D0">
      <w:pPr>
        <w:spacing w:line="360" w:lineRule="auto"/>
        <w:rPr>
          <w:rFonts w:ascii="Arial" w:hAnsi="Arial" w:cs="Arial"/>
          <w:sz w:val="22"/>
          <w:szCs w:val="22"/>
          <w:lang w:val="en-US"/>
        </w:rPr>
      </w:pPr>
      <w:r>
        <w:rPr>
          <w:rFonts w:ascii="Arial" w:hAnsi="Arial" w:cs="Arial"/>
          <w:sz w:val="22"/>
          <w:szCs w:val="22"/>
          <w:lang w:val="en-US"/>
        </w:rPr>
        <w:t>2. Customer Focus:</w:t>
      </w:r>
    </w:p>
    <w:p w14:paraId="1B1E0E6D" w14:textId="77777777" w:rsidR="00C50EA5" w:rsidRDefault="00C50EA5" w:rsidP="008019D0">
      <w:pPr>
        <w:spacing w:line="360" w:lineRule="auto"/>
        <w:rPr>
          <w:rFonts w:ascii="Arial" w:hAnsi="Arial" w:cs="Arial"/>
          <w:sz w:val="22"/>
          <w:szCs w:val="22"/>
          <w:lang w:val="en-US"/>
        </w:rPr>
      </w:pPr>
    </w:p>
    <w:p w14:paraId="333C926B" w14:textId="7A39DEE2" w:rsidR="00C50EA5" w:rsidRPr="0004700C" w:rsidRDefault="0004700C" w:rsidP="0004700C">
      <w:pPr>
        <w:pStyle w:val="ListParagraph"/>
        <w:numPr>
          <w:ilvl w:val="0"/>
          <w:numId w:val="6"/>
        </w:numPr>
        <w:spacing w:line="360" w:lineRule="auto"/>
        <w:rPr>
          <w:rFonts w:ascii="Arial" w:hAnsi="Arial" w:cs="Arial"/>
          <w:sz w:val="22"/>
          <w:szCs w:val="22"/>
          <w:lang w:val="en-US"/>
        </w:rPr>
      </w:pPr>
      <w:r w:rsidRPr="0004700C">
        <w:rPr>
          <w:rFonts w:ascii="Arial" w:hAnsi="Arial" w:cs="Arial"/>
          <w:sz w:val="22"/>
          <w:szCs w:val="22"/>
          <w:lang w:val="en-US"/>
        </w:rPr>
        <w:t xml:space="preserve">EasyJet works hard to offer its clients fair and transparent services. The </w:t>
      </w:r>
      <w:r w:rsidRPr="0004700C">
        <w:rPr>
          <w:rFonts w:ascii="Arial" w:hAnsi="Arial" w:cs="Arial"/>
          <w:sz w:val="22"/>
          <w:szCs w:val="22"/>
          <w:lang w:val="en-US"/>
        </w:rPr>
        <w:t>company</w:t>
      </w:r>
      <w:r w:rsidRPr="0004700C">
        <w:rPr>
          <w:rFonts w:ascii="Arial" w:hAnsi="Arial" w:cs="Arial"/>
          <w:sz w:val="22"/>
          <w:szCs w:val="22"/>
          <w:lang w:val="en-US"/>
        </w:rPr>
        <w:t xml:space="preserve"> is dedicated to making sure that customers can get reliable information about pricing, terms, and conditions, as well as flight itineraries. EasyJet's pricing policies are created to be clear and without any extra costs or taxes. EasyJet improves customer happiness and loyalty over time by placing a high priority on customer focus and openness.</w:t>
      </w:r>
    </w:p>
    <w:p w14:paraId="41742127" w14:textId="77777777" w:rsidR="0004700C" w:rsidRDefault="0004700C" w:rsidP="008019D0">
      <w:pPr>
        <w:spacing w:line="360" w:lineRule="auto"/>
        <w:rPr>
          <w:rFonts w:ascii="Arial" w:hAnsi="Arial" w:cs="Arial"/>
          <w:sz w:val="22"/>
          <w:szCs w:val="22"/>
          <w:lang w:val="en-US"/>
        </w:rPr>
      </w:pPr>
    </w:p>
    <w:p w14:paraId="73D4F3AB" w14:textId="5425DD5B" w:rsidR="0004700C" w:rsidRDefault="0004700C" w:rsidP="008019D0">
      <w:pPr>
        <w:spacing w:line="360" w:lineRule="auto"/>
        <w:rPr>
          <w:rFonts w:ascii="Arial" w:hAnsi="Arial" w:cs="Arial"/>
          <w:sz w:val="22"/>
          <w:szCs w:val="22"/>
          <w:lang w:val="en-US"/>
        </w:rPr>
      </w:pPr>
      <w:r>
        <w:rPr>
          <w:rFonts w:ascii="Arial" w:hAnsi="Arial" w:cs="Arial"/>
          <w:sz w:val="22"/>
          <w:szCs w:val="22"/>
          <w:lang w:val="en-US"/>
        </w:rPr>
        <w:t xml:space="preserve">3. Diversity: </w:t>
      </w:r>
    </w:p>
    <w:p w14:paraId="4D2DB94E" w14:textId="77777777" w:rsidR="0004700C" w:rsidRDefault="0004700C" w:rsidP="008019D0">
      <w:pPr>
        <w:spacing w:line="360" w:lineRule="auto"/>
        <w:rPr>
          <w:rFonts w:ascii="Arial" w:hAnsi="Arial" w:cs="Arial"/>
          <w:sz w:val="22"/>
          <w:szCs w:val="22"/>
          <w:lang w:val="en-US"/>
        </w:rPr>
      </w:pPr>
    </w:p>
    <w:p w14:paraId="7842BB09" w14:textId="17B4A41F" w:rsidR="0004700C" w:rsidRDefault="0004700C" w:rsidP="0004700C">
      <w:pPr>
        <w:pStyle w:val="ListParagraph"/>
        <w:numPr>
          <w:ilvl w:val="0"/>
          <w:numId w:val="6"/>
        </w:numPr>
        <w:spacing w:line="360" w:lineRule="auto"/>
        <w:rPr>
          <w:rFonts w:ascii="Arial" w:hAnsi="Arial" w:cs="Arial"/>
          <w:sz w:val="22"/>
          <w:szCs w:val="22"/>
          <w:lang w:val="en-US"/>
        </w:rPr>
      </w:pPr>
      <w:r w:rsidRPr="0004700C">
        <w:rPr>
          <w:rFonts w:ascii="Arial" w:hAnsi="Arial" w:cs="Arial"/>
          <w:sz w:val="22"/>
          <w:szCs w:val="22"/>
          <w:lang w:val="en-US"/>
        </w:rPr>
        <w:t xml:space="preserve">Within its staff and the larger aviation industry, EasyJet actively encourages inclusion and diversity. The business appreciates how variety fosters creativity, innovation, and better decision-making. EasyJet is committed to attaining gender diversity at all levels of the </w:t>
      </w:r>
      <w:r w:rsidRPr="0004700C">
        <w:rPr>
          <w:rFonts w:ascii="Arial" w:hAnsi="Arial" w:cs="Arial"/>
          <w:sz w:val="22"/>
          <w:szCs w:val="22"/>
          <w:lang w:val="en-US"/>
        </w:rPr>
        <w:t>organization</w:t>
      </w:r>
      <w:r w:rsidRPr="0004700C">
        <w:rPr>
          <w:rFonts w:ascii="Arial" w:hAnsi="Arial" w:cs="Arial"/>
          <w:sz w:val="22"/>
          <w:szCs w:val="22"/>
          <w:lang w:val="en-US"/>
        </w:rPr>
        <w:t xml:space="preserve"> and has put efforts in place to recruit and keep personnel from a variety of backgrounds. EasyJet fosters a welcoming and inclusive workplace, </w:t>
      </w:r>
      <w:r w:rsidRPr="0004700C">
        <w:rPr>
          <w:rFonts w:ascii="Arial" w:hAnsi="Arial" w:cs="Arial"/>
          <w:sz w:val="22"/>
          <w:szCs w:val="22"/>
          <w:lang w:val="en-US"/>
        </w:rPr>
        <w:lastRenderedPageBreak/>
        <w:t>improves employee engagement, and draws from a larger talent pool by embracing diversity and inclusion.</w:t>
      </w:r>
    </w:p>
    <w:p w14:paraId="5ED61DF1" w14:textId="77777777" w:rsidR="0004700C" w:rsidRPr="0004700C" w:rsidRDefault="0004700C" w:rsidP="0004700C">
      <w:pPr>
        <w:pStyle w:val="ListParagraph"/>
        <w:spacing w:line="360" w:lineRule="auto"/>
        <w:rPr>
          <w:rFonts w:ascii="Arial" w:hAnsi="Arial" w:cs="Arial"/>
          <w:sz w:val="22"/>
          <w:szCs w:val="22"/>
          <w:lang w:val="en-US"/>
        </w:rPr>
      </w:pPr>
    </w:p>
    <w:p w14:paraId="4AA2A515" w14:textId="39A2CD16" w:rsidR="0004700C" w:rsidRDefault="0004700C" w:rsidP="008019D0">
      <w:pPr>
        <w:spacing w:line="360" w:lineRule="auto"/>
        <w:rPr>
          <w:rFonts w:ascii="Arial" w:hAnsi="Arial" w:cs="Arial"/>
          <w:sz w:val="22"/>
          <w:szCs w:val="22"/>
          <w:lang w:val="en-US"/>
        </w:rPr>
      </w:pPr>
      <w:r>
        <w:rPr>
          <w:rFonts w:ascii="Arial" w:hAnsi="Arial" w:cs="Arial"/>
          <w:sz w:val="22"/>
          <w:szCs w:val="22"/>
          <w:lang w:val="en-US"/>
        </w:rPr>
        <w:t>4. Social Responsibility:</w:t>
      </w:r>
    </w:p>
    <w:p w14:paraId="38F976F8" w14:textId="77777777" w:rsidR="0004700C" w:rsidRDefault="0004700C" w:rsidP="008019D0">
      <w:pPr>
        <w:spacing w:line="360" w:lineRule="auto"/>
        <w:rPr>
          <w:rFonts w:ascii="Arial" w:hAnsi="Arial" w:cs="Arial"/>
          <w:sz w:val="22"/>
          <w:szCs w:val="22"/>
          <w:lang w:val="en-US"/>
        </w:rPr>
      </w:pPr>
    </w:p>
    <w:p w14:paraId="58177E88" w14:textId="276466AD" w:rsidR="0004700C" w:rsidRPr="0004700C" w:rsidRDefault="0004700C" w:rsidP="0004700C">
      <w:pPr>
        <w:pStyle w:val="ListParagraph"/>
        <w:numPr>
          <w:ilvl w:val="0"/>
          <w:numId w:val="6"/>
        </w:numPr>
        <w:spacing w:line="360" w:lineRule="auto"/>
        <w:rPr>
          <w:rFonts w:ascii="Arial" w:hAnsi="Arial" w:cs="Arial"/>
          <w:sz w:val="22"/>
          <w:szCs w:val="22"/>
          <w:lang w:val="en-US"/>
        </w:rPr>
      </w:pPr>
      <w:r w:rsidRPr="0004700C">
        <w:rPr>
          <w:rFonts w:ascii="Arial" w:hAnsi="Arial" w:cs="Arial"/>
          <w:sz w:val="22"/>
          <w:szCs w:val="22"/>
          <w:lang w:val="en-US"/>
        </w:rPr>
        <w:t xml:space="preserve">EasyJet exhibits social responsibility by actively assisting </w:t>
      </w:r>
      <w:r w:rsidRPr="0004700C">
        <w:rPr>
          <w:rFonts w:ascii="Arial" w:hAnsi="Arial" w:cs="Arial"/>
          <w:sz w:val="22"/>
          <w:szCs w:val="22"/>
          <w:lang w:val="en-US"/>
        </w:rPr>
        <w:t>neighborhood</w:t>
      </w:r>
      <w:r w:rsidRPr="0004700C">
        <w:rPr>
          <w:rFonts w:ascii="Arial" w:hAnsi="Arial" w:cs="Arial"/>
          <w:sz w:val="22"/>
          <w:szCs w:val="22"/>
          <w:lang w:val="en-US"/>
        </w:rPr>
        <w:t xml:space="preserve"> </w:t>
      </w:r>
      <w:r w:rsidRPr="0004700C">
        <w:rPr>
          <w:rFonts w:ascii="Arial" w:hAnsi="Arial" w:cs="Arial"/>
          <w:sz w:val="22"/>
          <w:szCs w:val="22"/>
          <w:lang w:val="en-US"/>
        </w:rPr>
        <w:t>organizations</w:t>
      </w:r>
      <w:r w:rsidRPr="0004700C">
        <w:rPr>
          <w:rFonts w:ascii="Arial" w:hAnsi="Arial" w:cs="Arial"/>
          <w:sz w:val="22"/>
          <w:szCs w:val="22"/>
          <w:lang w:val="en-US"/>
        </w:rPr>
        <w:t xml:space="preserve"> and philanthropic causes. Various philanthropic </w:t>
      </w:r>
      <w:r w:rsidRPr="0004700C">
        <w:rPr>
          <w:rFonts w:ascii="Arial" w:hAnsi="Arial" w:cs="Arial"/>
          <w:sz w:val="22"/>
          <w:szCs w:val="22"/>
          <w:lang w:val="en-US"/>
        </w:rPr>
        <w:t>organizations</w:t>
      </w:r>
      <w:r w:rsidRPr="0004700C">
        <w:rPr>
          <w:rFonts w:ascii="Arial" w:hAnsi="Arial" w:cs="Arial"/>
          <w:sz w:val="22"/>
          <w:szCs w:val="22"/>
          <w:lang w:val="en-US"/>
        </w:rPr>
        <w:t xml:space="preserve"> are partners and sponsors of the corporation, with an emphasis on topics including community development, health, and education. As part of its commitment to crisis aid, EasyJet also </w:t>
      </w:r>
      <w:r w:rsidRPr="0004700C">
        <w:rPr>
          <w:rFonts w:ascii="Arial" w:hAnsi="Arial" w:cs="Arial"/>
          <w:sz w:val="22"/>
          <w:szCs w:val="22"/>
          <w:lang w:val="en-US"/>
        </w:rPr>
        <w:t>helps</w:t>
      </w:r>
      <w:r w:rsidRPr="0004700C">
        <w:rPr>
          <w:rFonts w:ascii="Arial" w:hAnsi="Arial" w:cs="Arial"/>
          <w:sz w:val="22"/>
          <w:szCs w:val="22"/>
          <w:lang w:val="en-US"/>
        </w:rPr>
        <w:t xml:space="preserve"> when necessary. These social responsibility programs demonstrate EasyJet's dedication to improving society, enhancing its brand reputation, and creating goodwill among stakeholders.</w:t>
      </w:r>
    </w:p>
    <w:p w14:paraId="38FB6475" w14:textId="77777777" w:rsidR="0004700C" w:rsidRDefault="0004700C" w:rsidP="008019D0">
      <w:pPr>
        <w:spacing w:line="360" w:lineRule="auto"/>
        <w:rPr>
          <w:rFonts w:ascii="Arial" w:hAnsi="Arial" w:cs="Arial"/>
          <w:sz w:val="22"/>
          <w:szCs w:val="22"/>
          <w:lang w:val="en-US"/>
        </w:rPr>
      </w:pPr>
    </w:p>
    <w:p w14:paraId="5C84A67E" w14:textId="0C4718F8" w:rsidR="0004700C" w:rsidRDefault="0004700C" w:rsidP="008019D0">
      <w:pPr>
        <w:spacing w:line="360" w:lineRule="auto"/>
        <w:rPr>
          <w:rFonts w:ascii="Arial" w:hAnsi="Arial" w:cs="Arial"/>
          <w:sz w:val="22"/>
          <w:szCs w:val="22"/>
          <w:lang w:val="en-US"/>
        </w:rPr>
      </w:pPr>
      <w:r>
        <w:rPr>
          <w:rFonts w:ascii="Arial" w:hAnsi="Arial" w:cs="Arial"/>
          <w:sz w:val="22"/>
          <w:szCs w:val="22"/>
          <w:lang w:val="en-US"/>
        </w:rPr>
        <w:t>5. Ethical supply chain management:</w:t>
      </w:r>
    </w:p>
    <w:p w14:paraId="1A702BDA" w14:textId="77777777" w:rsidR="0004700C" w:rsidRDefault="0004700C" w:rsidP="008019D0">
      <w:pPr>
        <w:spacing w:line="360" w:lineRule="auto"/>
        <w:rPr>
          <w:rFonts w:ascii="Arial" w:hAnsi="Arial" w:cs="Arial"/>
          <w:sz w:val="22"/>
          <w:szCs w:val="22"/>
          <w:lang w:val="en-US"/>
        </w:rPr>
      </w:pPr>
    </w:p>
    <w:p w14:paraId="7F093A20" w14:textId="54A87B97" w:rsidR="0004700C" w:rsidRPr="0004700C" w:rsidRDefault="0004700C" w:rsidP="0004700C">
      <w:pPr>
        <w:pStyle w:val="ListParagraph"/>
        <w:numPr>
          <w:ilvl w:val="0"/>
          <w:numId w:val="6"/>
        </w:numPr>
        <w:spacing w:line="360" w:lineRule="auto"/>
        <w:rPr>
          <w:rFonts w:ascii="Arial" w:hAnsi="Arial" w:cs="Arial"/>
          <w:sz w:val="22"/>
          <w:szCs w:val="22"/>
          <w:lang w:val="en-US"/>
        </w:rPr>
      </w:pPr>
      <w:r w:rsidRPr="0004700C">
        <w:rPr>
          <w:rFonts w:ascii="Arial" w:hAnsi="Arial" w:cs="Arial"/>
          <w:sz w:val="22"/>
          <w:szCs w:val="22"/>
          <w:lang w:val="en-US"/>
        </w:rPr>
        <w:t xml:space="preserve">Within its supply chain, EasyJet places a strong emphasis on moral </w:t>
      </w:r>
      <w:r w:rsidRPr="0004700C">
        <w:rPr>
          <w:rFonts w:ascii="Arial" w:hAnsi="Arial" w:cs="Arial"/>
          <w:sz w:val="22"/>
          <w:szCs w:val="22"/>
          <w:lang w:val="en-US"/>
        </w:rPr>
        <w:t>behavior</w:t>
      </w:r>
      <w:r w:rsidRPr="0004700C">
        <w:rPr>
          <w:rFonts w:ascii="Arial" w:hAnsi="Arial" w:cs="Arial"/>
          <w:sz w:val="22"/>
          <w:szCs w:val="22"/>
          <w:lang w:val="en-US"/>
        </w:rPr>
        <w:t xml:space="preserve">. The business makes sure that its suppliers follow strict ethical guidelines, including those pertaining to human rights, environmental protection, and </w:t>
      </w:r>
      <w:r w:rsidRPr="0004700C">
        <w:rPr>
          <w:rFonts w:ascii="Arial" w:hAnsi="Arial" w:cs="Arial"/>
          <w:sz w:val="22"/>
          <w:szCs w:val="22"/>
          <w:lang w:val="en-US"/>
        </w:rPr>
        <w:t>labor</w:t>
      </w:r>
      <w:r w:rsidRPr="0004700C">
        <w:rPr>
          <w:rFonts w:ascii="Arial" w:hAnsi="Arial" w:cs="Arial"/>
          <w:sz w:val="22"/>
          <w:szCs w:val="22"/>
          <w:lang w:val="en-US"/>
        </w:rPr>
        <w:t xml:space="preserve"> laws. To ensure ethical </w:t>
      </w:r>
      <w:r w:rsidRPr="0004700C">
        <w:rPr>
          <w:rFonts w:ascii="Arial" w:hAnsi="Arial" w:cs="Arial"/>
          <w:sz w:val="22"/>
          <w:szCs w:val="22"/>
          <w:lang w:val="en-US"/>
        </w:rPr>
        <w:t>practices</w:t>
      </w:r>
      <w:r w:rsidRPr="0004700C">
        <w:rPr>
          <w:rFonts w:ascii="Arial" w:hAnsi="Arial" w:cs="Arial"/>
          <w:sz w:val="22"/>
          <w:szCs w:val="22"/>
          <w:lang w:val="en-US"/>
        </w:rPr>
        <w:t xml:space="preserve"> throughout the supply chain, EasyJet undertakes in-depth audits and reviews of its suppliers. EasyJet reduces the chance of reputational harm, increases stakeholder trust, and promotes ethical business </w:t>
      </w:r>
      <w:r w:rsidRPr="0004700C">
        <w:rPr>
          <w:rFonts w:ascii="Arial" w:hAnsi="Arial" w:cs="Arial"/>
          <w:sz w:val="22"/>
          <w:szCs w:val="22"/>
          <w:lang w:val="en-US"/>
        </w:rPr>
        <w:t>practices</w:t>
      </w:r>
      <w:r w:rsidRPr="0004700C">
        <w:rPr>
          <w:rFonts w:ascii="Arial" w:hAnsi="Arial" w:cs="Arial"/>
          <w:sz w:val="22"/>
          <w:szCs w:val="22"/>
          <w:lang w:val="en-US"/>
        </w:rPr>
        <w:t xml:space="preserve"> by maintaining an ethical supplier chain.</w:t>
      </w:r>
    </w:p>
    <w:p w14:paraId="6AD868B0" w14:textId="77777777" w:rsidR="0004700C" w:rsidRDefault="0004700C" w:rsidP="008019D0">
      <w:pPr>
        <w:spacing w:line="360" w:lineRule="auto"/>
        <w:rPr>
          <w:rFonts w:ascii="Arial" w:hAnsi="Arial" w:cs="Arial"/>
          <w:sz w:val="22"/>
          <w:szCs w:val="22"/>
          <w:lang w:val="en-US"/>
        </w:rPr>
      </w:pPr>
    </w:p>
    <w:p w14:paraId="697DA44B" w14:textId="0FE2F4F2" w:rsidR="0004700C" w:rsidRDefault="0004700C" w:rsidP="008019D0">
      <w:pPr>
        <w:spacing w:line="360" w:lineRule="auto"/>
        <w:rPr>
          <w:rFonts w:ascii="Arial" w:hAnsi="Arial" w:cs="Arial"/>
          <w:sz w:val="22"/>
          <w:szCs w:val="22"/>
          <w:lang w:val="en-US"/>
        </w:rPr>
      </w:pPr>
      <w:r w:rsidRPr="0004700C">
        <w:rPr>
          <w:rFonts w:ascii="Arial" w:hAnsi="Arial" w:cs="Arial"/>
          <w:sz w:val="22"/>
          <w:szCs w:val="22"/>
          <w:lang w:val="en-US"/>
        </w:rPr>
        <w:t xml:space="preserve">For EasyJet, the advantages of these moral strategies include improved stakeholder interactions, improved consumer loyalty, higher employee engagement and retention, and decreased operational risks. The company's values are in line with ethical </w:t>
      </w:r>
      <w:r w:rsidRPr="0004700C">
        <w:rPr>
          <w:rFonts w:ascii="Arial" w:hAnsi="Arial" w:cs="Arial"/>
          <w:sz w:val="22"/>
          <w:szCs w:val="22"/>
          <w:lang w:val="en-US"/>
        </w:rPr>
        <w:t>behavior</w:t>
      </w:r>
      <w:r w:rsidRPr="0004700C">
        <w:rPr>
          <w:rFonts w:ascii="Arial" w:hAnsi="Arial" w:cs="Arial"/>
          <w:sz w:val="22"/>
          <w:szCs w:val="22"/>
          <w:lang w:val="en-US"/>
        </w:rPr>
        <w:t xml:space="preserve">, which also positions EasyJet as a socially conscious business. Additionally, these moral </w:t>
      </w:r>
      <w:r w:rsidRPr="0004700C">
        <w:rPr>
          <w:rFonts w:ascii="Arial" w:hAnsi="Arial" w:cs="Arial"/>
          <w:sz w:val="22"/>
          <w:szCs w:val="22"/>
          <w:lang w:val="en-US"/>
        </w:rPr>
        <w:t>practices</w:t>
      </w:r>
      <w:r w:rsidRPr="0004700C">
        <w:rPr>
          <w:rFonts w:ascii="Arial" w:hAnsi="Arial" w:cs="Arial"/>
          <w:sz w:val="22"/>
          <w:szCs w:val="22"/>
          <w:lang w:val="en-US"/>
        </w:rPr>
        <w:t xml:space="preserve"> support long-term sustainability and aid EasyJet in standing out in the very competitive airline sector.</w:t>
      </w:r>
    </w:p>
    <w:p w14:paraId="4B321193" w14:textId="77777777" w:rsidR="00C50EA5" w:rsidRDefault="00C50EA5" w:rsidP="008019D0">
      <w:pPr>
        <w:spacing w:line="360" w:lineRule="auto"/>
        <w:rPr>
          <w:rFonts w:ascii="Arial" w:hAnsi="Arial" w:cs="Arial"/>
          <w:sz w:val="22"/>
          <w:szCs w:val="22"/>
          <w:lang w:val="en-US"/>
        </w:rPr>
      </w:pPr>
    </w:p>
    <w:p w14:paraId="528E8302" w14:textId="77777777" w:rsidR="00C50EA5" w:rsidRDefault="00C50EA5" w:rsidP="008019D0">
      <w:pPr>
        <w:spacing w:line="360" w:lineRule="auto"/>
        <w:rPr>
          <w:rFonts w:ascii="Arial" w:hAnsi="Arial" w:cs="Arial"/>
          <w:sz w:val="22"/>
          <w:szCs w:val="22"/>
          <w:lang w:val="en-US"/>
        </w:rPr>
      </w:pPr>
    </w:p>
    <w:p w14:paraId="1DEBF418" w14:textId="77777777" w:rsidR="008D2055" w:rsidRDefault="008D2055" w:rsidP="008019D0">
      <w:pPr>
        <w:spacing w:line="360" w:lineRule="auto"/>
        <w:rPr>
          <w:rFonts w:ascii="Arial" w:hAnsi="Arial" w:cs="Arial"/>
          <w:sz w:val="22"/>
          <w:szCs w:val="22"/>
          <w:lang w:val="en-US"/>
        </w:rPr>
      </w:pPr>
    </w:p>
    <w:p w14:paraId="1A9CE998" w14:textId="77777777" w:rsidR="008D2055" w:rsidRDefault="008D2055" w:rsidP="008019D0">
      <w:pPr>
        <w:spacing w:line="360" w:lineRule="auto"/>
        <w:rPr>
          <w:rFonts w:ascii="Arial" w:hAnsi="Arial" w:cs="Arial"/>
          <w:sz w:val="22"/>
          <w:szCs w:val="22"/>
          <w:lang w:val="en-US"/>
        </w:rPr>
      </w:pPr>
    </w:p>
    <w:p w14:paraId="52559F31" w14:textId="77777777" w:rsidR="008D2055" w:rsidRDefault="008D2055" w:rsidP="008019D0">
      <w:pPr>
        <w:spacing w:line="360" w:lineRule="auto"/>
        <w:rPr>
          <w:rFonts w:ascii="Arial" w:hAnsi="Arial" w:cs="Arial"/>
          <w:sz w:val="22"/>
          <w:szCs w:val="22"/>
          <w:lang w:val="en-US"/>
        </w:rPr>
      </w:pPr>
    </w:p>
    <w:p w14:paraId="70FB9F9B" w14:textId="77777777" w:rsidR="008D2055" w:rsidRDefault="008D2055" w:rsidP="008019D0">
      <w:pPr>
        <w:spacing w:line="360" w:lineRule="auto"/>
        <w:rPr>
          <w:rFonts w:ascii="Arial" w:hAnsi="Arial" w:cs="Arial"/>
          <w:sz w:val="22"/>
          <w:szCs w:val="22"/>
          <w:lang w:val="en-US"/>
        </w:rPr>
      </w:pPr>
    </w:p>
    <w:p w14:paraId="6F63042B" w14:textId="77777777" w:rsidR="008D2055" w:rsidRDefault="008D2055" w:rsidP="008019D0">
      <w:pPr>
        <w:spacing w:line="360" w:lineRule="auto"/>
        <w:rPr>
          <w:rFonts w:ascii="Arial" w:hAnsi="Arial" w:cs="Arial"/>
          <w:sz w:val="22"/>
          <w:szCs w:val="22"/>
          <w:lang w:val="en-US"/>
        </w:rPr>
      </w:pPr>
    </w:p>
    <w:p w14:paraId="5A6D80FB" w14:textId="77777777" w:rsidR="008D2055" w:rsidRDefault="008D2055" w:rsidP="008019D0">
      <w:pPr>
        <w:spacing w:line="360" w:lineRule="auto"/>
        <w:rPr>
          <w:rFonts w:ascii="Arial" w:hAnsi="Arial" w:cs="Arial"/>
          <w:sz w:val="22"/>
          <w:szCs w:val="22"/>
          <w:lang w:val="en-US"/>
        </w:rPr>
      </w:pPr>
    </w:p>
    <w:p w14:paraId="56129E79" w14:textId="576EC53A" w:rsidR="008D2055" w:rsidRDefault="0004700C" w:rsidP="0004700C">
      <w:pPr>
        <w:spacing w:line="360" w:lineRule="auto"/>
        <w:jc w:val="center"/>
        <w:rPr>
          <w:rFonts w:ascii="Arial" w:hAnsi="Arial" w:cs="Arial"/>
          <w:sz w:val="36"/>
          <w:szCs w:val="36"/>
          <w:lang w:val="en-US"/>
        </w:rPr>
      </w:pPr>
      <w:r w:rsidRPr="0004700C">
        <w:rPr>
          <w:rFonts w:ascii="Arial" w:hAnsi="Arial" w:cs="Arial"/>
          <w:sz w:val="36"/>
          <w:szCs w:val="36"/>
          <w:lang w:val="en-US"/>
        </w:rPr>
        <w:lastRenderedPageBreak/>
        <w:t>Conclusion &amp; Recommendations</w:t>
      </w:r>
    </w:p>
    <w:p w14:paraId="05D420AE" w14:textId="77777777" w:rsidR="00BB2269" w:rsidRPr="0004700C" w:rsidRDefault="00BB2269" w:rsidP="0004700C">
      <w:pPr>
        <w:spacing w:line="360" w:lineRule="auto"/>
        <w:jc w:val="center"/>
        <w:rPr>
          <w:rFonts w:ascii="Arial" w:hAnsi="Arial" w:cs="Arial"/>
          <w:sz w:val="36"/>
          <w:szCs w:val="36"/>
          <w:lang w:val="en-US"/>
        </w:rPr>
      </w:pPr>
    </w:p>
    <w:p w14:paraId="46B8A0D6" w14:textId="77777777" w:rsidR="008D2055" w:rsidRDefault="008D2055" w:rsidP="008019D0">
      <w:pPr>
        <w:spacing w:line="360" w:lineRule="auto"/>
        <w:rPr>
          <w:rFonts w:ascii="Arial" w:hAnsi="Arial" w:cs="Arial"/>
          <w:sz w:val="22"/>
          <w:szCs w:val="22"/>
          <w:lang w:val="en-US"/>
        </w:rPr>
      </w:pPr>
    </w:p>
    <w:p w14:paraId="5D09E6AB" w14:textId="3D2E9603" w:rsidR="008D2055" w:rsidRDefault="00BB2269" w:rsidP="008019D0">
      <w:pPr>
        <w:spacing w:line="360" w:lineRule="auto"/>
        <w:rPr>
          <w:rFonts w:ascii="Arial" w:hAnsi="Arial" w:cs="Arial"/>
          <w:sz w:val="22"/>
          <w:szCs w:val="22"/>
        </w:rPr>
      </w:pPr>
      <w:r w:rsidRPr="00BB2269">
        <w:rPr>
          <w:rFonts w:ascii="Arial" w:hAnsi="Arial" w:cs="Arial"/>
          <w:sz w:val="22"/>
          <w:szCs w:val="22"/>
        </w:rPr>
        <w:t>To address the environmental and ethical challenges and improve its performance, here are some recommendations for EasyJet Plc:</w:t>
      </w:r>
    </w:p>
    <w:p w14:paraId="20428D7C" w14:textId="77777777" w:rsidR="00BB2269" w:rsidRDefault="00BB2269" w:rsidP="008019D0">
      <w:pPr>
        <w:spacing w:line="360" w:lineRule="auto"/>
        <w:rPr>
          <w:rFonts w:ascii="Arial" w:hAnsi="Arial" w:cs="Arial"/>
          <w:sz w:val="22"/>
          <w:szCs w:val="22"/>
        </w:rPr>
      </w:pPr>
    </w:p>
    <w:p w14:paraId="47D1D1F3" w14:textId="32ED90CA" w:rsidR="00BB2269" w:rsidRDefault="00BB2269" w:rsidP="008019D0">
      <w:pPr>
        <w:spacing w:line="360" w:lineRule="auto"/>
        <w:rPr>
          <w:rFonts w:ascii="Arial" w:hAnsi="Arial" w:cs="Arial"/>
          <w:sz w:val="22"/>
          <w:szCs w:val="22"/>
          <w:lang w:val="en-US"/>
        </w:rPr>
      </w:pPr>
      <w:r>
        <w:rPr>
          <w:rFonts w:ascii="Arial" w:hAnsi="Arial" w:cs="Arial"/>
          <w:sz w:val="22"/>
          <w:szCs w:val="22"/>
          <w:lang w:val="en-US"/>
        </w:rPr>
        <w:t xml:space="preserve">1. Environmental sustainability </w:t>
      </w:r>
    </w:p>
    <w:p w14:paraId="2BA663A1" w14:textId="77777777" w:rsidR="00BB2269" w:rsidRDefault="00BB2269" w:rsidP="008019D0">
      <w:pPr>
        <w:spacing w:line="360" w:lineRule="auto"/>
        <w:rPr>
          <w:rFonts w:ascii="Arial" w:hAnsi="Arial" w:cs="Arial"/>
          <w:sz w:val="22"/>
          <w:szCs w:val="22"/>
          <w:lang w:val="en-US"/>
        </w:rPr>
      </w:pPr>
    </w:p>
    <w:p w14:paraId="6AD85DCB" w14:textId="4134D648" w:rsidR="00BB2269" w:rsidRPr="00BB2269" w:rsidRDefault="00BB2269" w:rsidP="00BB2269">
      <w:pPr>
        <w:pStyle w:val="ListParagraph"/>
        <w:numPr>
          <w:ilvl w:val="0"/>
          <w:numId w:val="6"/>
        </w:numPr>
        <w:spacing w:line="360" w:lineRule="auto"/>
        <w:rPr>
          <w:rFonts w:ascii="Arial" w:hAnsi="Arial" w:cs="Arial"/>
          <w:sz w:val="22"/>
          <w:szCs w:val="22"/>
          <w:lang w:val="en-US"/>
        </w:rPr>
      </w:pPr>
      <w:r w:rsidRPr="00BB2269">
        <w:rPr>
          <w:rFonts w:ascii="Arial" w:hAnsi="Arial" w:cs="Arial"/>
          <w:sz w:val="22"/>
          <w:szCs w:val="22"/>
          <w:lang w:val="en-US"/>
        </w:rPr>
        <w:t>Continue investing in fuel-efficient aircraft and investigate alternative propulsion technologies, such as electric or hybrid aircraft, to reduce carbon emissions. Invest in Sustainable Technologies.</w:t>
      </w:r>
    </w:p>
    <w:p w14:paraId="548938E4" w14:textId="77777777" w:rsidR="00BB2269" w:rsidRDefault="00BB2269" w:rsidP="008019D0">
      <w:pPr>
        <w:spacing w:line="360" w:lineRule="auto"/>
        <w:rPr>
          <w:rFonts w:ascii="Arial" w:hAnsi="Arial" w:cs="Arial"/>
          <w:sz w:val="22"/>
          <w:szCs w:val="22"/>
          <w:lang w:val="en-US"/>
        </w:rPr>
      </w:pPr>
    </w:p>
    <w:p w14:paraId="6FCA710B" w14:textId="3D06B8D9" w:rsidR="00BB2269" w:rsidRPr="00BB2269" w:rsidRDefault="00BB2269" w:rsidP="00BB2269">
      <w:pPr>
        <w:pStyle w:val="ListParagraph"/>
        <w:numPr>
          <w:ilvl w:val="0"/>
          <w:numId w:val="6"/>
        </w:numPr>
        <w:spacing w:line="360" w:lineRule="auto"/>
        <w:rPr>
          <w:rFonts w:ascii="Arial" w:hAnsi="Arial" w:cs="Arial"/>
          <w:sz w:val="22"/>
          <w:szCs w:val="22"/>
          <w:lang w:val="en-US"/>
        </w:rPr>
      </w:pPr>
      <w:r w:rsidRPr="00BB2269">
        <w:rPr>
          <w:rFonts w:ascii="Arial" w:hAnsi="Arial" w:cs="Arial"/>
          <w:sz w:val="22"/>
          <w:szCs w:val="22"/>
          <w:lang w:val="en-US"/>
        </w:rPr>
        <w:t>Increase the use of renewable energy sources, such as solar power, at airport facilities and consider forming partnerships with renewable energy suppliers to move towards more environmentally friendly operations.</w:t>
      </w:r>
    </w:p>
    <w:p w14:paraId="5CEE0A97" w14:textId="77777777" w:rsidR="00BB2269" w:rsidRDefault="00BB2269" w:rsidP="008019D0">
      <w:pPr>
        <w:spacing w:line="360" w:lineRule="auto"/>
        <w:rPr>
          <w:rFonts w:ascii="Arial" w:hAnsi="Arial" w:cs="Arial"/>
          <w:sz w:val="22"/>
          <w:szCs w:val="22"/>
          <w:lang w:val="en-US"/>
        </w:rPr>
      </w:pPr>
    </w:p>
    <w:p w14:paraId="65352CEC" w14:textId="6CB0518F" w:rsidR="00BB2269" w:rsidRPr="00BB2269" w:rsidRDefault="00BB2269" w:rsidP="00BB2269">
      <w:pPr>
        <w:pStyle w:val="ListParagraph"/>
        <w:numPr>
          <w:ilvl w:val="0"/>
          <w:numId w:val="6"/>
        </w:numPr>
        <w:spacing w:line="360" w:lineRule="auto"/>
        <w:rPr>
          <w:rFonts w:ascii="Arial" w:hAnsi="Arial" w:cs="Arial"/>
          <w:sz w:val="22"/>
          <w:szCs w:val="22"/>
          <w:lang w:val="en-US"/>
        </w:rPr>
      </w:pPr>
      <w:r w:rsidRPr="00BB2269">
        <w:rPr>
          <w:rFonts w:ascii="Arial" w:hAnsi="Arial" w:cs="Arial"/>
          <w:sz w:val="22"/>
          <w:szCs w:val="22"/>
          <w:lang w:val="en-US"/>
        </w:rPr>
        <w:t>To reduce the environmental impact of flights and give passengers the choice to voluntarily offset their carbon footprint, implement effective carbon offset program</w:t>
      </w:r>
      <w:r w:rsidRPr="00BB2269">
        <w:rPr>
          <w:rFonts w:ascii="Arial" w:hAnsi="Arial" w:cs="Arial"/>
          <w:sz w:val="22"/>
          <w:szCs w:val="22"/>
          <w:lang w:val="en-US"/>
        </w:rPr>
        <w:t>s.</w:t>
      </w:r>
    </w:p>
    <w:p w14:paraId="2378DCC2" w14:textId="77777777" w:rsidR="008D2055" w:rsidRDefault="008D2055" w:rsidP="008019D0">
      <w:pPr>
        <w:spacing w:line="360" w:lineRule="auto"/>
        <w:rPr>
          <w:rFonts w:ascii="Arial" w:hAnsi="Arial" w:cs="Arial"/>
          <w:sz w:val="22"/>
          <w:szCs w:val="22"/>
          <w:lang w:val="en-US"/>
        </w:rPr>
      </w:pPr>
    </w:p>
    <w:p w14:paraId="6653FF25" w14:textId="77777777" w:rsidR="008D2055" w:rsidRDefault="008D2055" w:rsidP="008019D0">
      <w:pPr>
        <w:spacing w:line="360" w:lineRule="auto"/>
        <w:rPr>
          <w:rFonts w:ascii="Arial" w:hAnsi="Arial" w:cs="Arial"/>
          <w:sz w:val="22"/>
          <w:szCs w:val="22"/>
          <w:lang w:val="en-US"/>
        </w:rPr>
      </w:pPr>
    </w:p>
    <w:p w14:paraId="05EDBE23" w14:textId="2699E90B" w:rsidR="00BB2269" w:rsidRDefault="00BB2269" w:rsidP="008019D0">
      <w:pPr>
        <w:spacing w:line="360" w:lineRule="auto"/>
        <w:rPr>
          <w:rFonts w:ascii="Arial" w:hAnsi="Arial" w:cs="Arial"/>
          <w:sz w:val="22"/>
          <w:szCs w:val="22"/>
          <w:lang w:val="en-US"/>
        </w:rPr>
      </w:pPr>
      <w:r>
        <w:rPr>
          <w:rFonts w:ascii="Arial" w:hAnsi="Arial" w:cs="Arial"/>
          <w:sz w:val="22"/>
          <w:szCs w:val="22"/>
          <w:lang w:val="en-US"/>
        </w:rPr>
        <w:t>2.</w:t>
      </w:r>
      <w:r w:rsidRPr="00BB2269">
        <w:t xml:space="preserve"> </w:t>
      </w:r>
      <w:r w:rsidRPr="00BB2269">
        <w:rPr>
          <w:rFonts w:ascii="Arial" w:hAnsi="Arial" w:cs="Arial"/>
          <w:sz w:val="22"/>
          <w:szCs w:val="22"/>
          <w:lang w:val="en-US"/>
        </w:rPr>
        <w:t>Ethical Conduct and Stakeholder Participation</w:t>
      </w:r>
    </w:p>
    <w:p w14:paraId="580C1242" w14:textId="77777777" w:rsidR="00BB2269" w:rsidRDefault="00BB2269" w:rsidP="008019D0">
      <w:pPr>
        <w:spacing w:line="360" w:lineRule="auto"/>
        <w:rPr>
          <w:rFonts w:ascii="Arial" w:hAnsi="Arial" w:cs="Arial"/>
          <w:sz w:val="22"/>
          <w:szCs w:val="22"/>
          <w:lang w:val="en-US"/>
        </w:rPr>
      </w:pPr>
    </w:p>
    <w:p w14:paraId="4A7D7764" w14:textId="2C17C2D7" w:rsidR="00BB2269" w:rsidRPr="00AC2C18" w:rsidRDefault="00BB2269" w:rsidP="00AC2C18">
      <w:pPr>
        <w:pStyle w:val="ListParagraph"/>
        <w:numPr>
          <w:ilvl w:val="0"/>
          <w:numId w:val="7"/>
        </w:numPr>
        <w:spacing w:line="360" w:lineRule="auto"/>
        <w:rPr>
          <w:rFonts w:ascii="Arial" w:hAnsi="Arial" w:cs="Arial"/>
          <w:sz w:val="22"/>
          <w:szCs w:val="22"/>
          <w:lang w:val="en-US"/>
        </w:rPr>
      </w:pPr>
      <w:r w:rsidRPr="00AC2C18">
        <w:rPr>
          <w:rFonts w:ascii="Arial" w:hAnsi="Arial" w:cs="Arial"/>
          <w:sz w:val="22"/>
          <w:szCs w:val="22"/>
          <w:lang w:val="en-US"/>
        </w:rPr>
        <w:t xml:space="preserve">Strengthen supplier assessments and audits to guarantee that ethical norms, such as </w:t>
      </w:r>
      <w:r w:rsidR="00AC2C18" w:rsidRPr="00AC2C18">
        <w:rPr>
          <w:rFonts w:ascii="Arial" w:hAnsi="Arial" w:cs="Arial"/>
          <w:sz w:val="22"/>
          <w:szCs w:val="22"/>
          <w:lang w:val="en-US"/>
        </w:rPr>
        <w:t>labor</w:t>
      </w:r>
      <w:r w:rsidRPr="00AC2C18">
        <w:rPr>
          <w:rFonts w:ascii="Arial" w:hAnsi="Arial" w:cs="Arial"/>
          <w:sz w:val="22"/>
          <w:szCs w:val="22"/>
          <w:lang w:val="en-US"/>
        </w:rPr>
        <w:t xml:space="preserve"> laws, environmental regulations, and human rights, are being complied with.</w:t>
      </w:r>
    </w:p>
    <w:p w14:paraId="35E5B119" w14:textId="77777777" w:rsidR="00BB2269" w:rsidRDefault="00BB2269" w:rsidP="008019D0">
      <w:pPr>
        <w:spacing w:line="360" w:lineRule="auto"/>
        <w:rPr>
          <w:rFonts w:ascii="Arial" w:hAnsi="Arial" w:cs="Arial"/>
          <w:sz w:val="22"/>
          <w:szCs w:val="22"/>
          <w:lang w:val="en-US"/>
        </w:rPr>
      </w:pPr>
    </w:p>
    <w:p w14:paraId="5BA3F6B5" w14:textId="10A22879" w:rsidR="00BB2269" w:rsidRPr="00AC2C18" w:rsidRDefault="00BB2269" w:rsidP="00AC2C18">
      <w:pPr>
        <w:pStyle w:val="ListParagraph"/>
        <w:numPr>
          <w:ilvl w:val="0"/>
          <w:numId w:val="7"/>
        </w:numPr>
        <w:spacing w:line="360" w:lineRule="auto"/>
        <w:rPr>
          <w:rFonts w:ascii="Arial" w:hAnsi="Arial" w:cs="Arial"/>
          <w:sz w:val="22"/>
          <w:szCs w:val="22"/>
          <w:lang w:val="en-US"/>
        </w:rPr>
      </w:pPr>
      <w:r w:rsidRPr="00AC2C18">
        <w:rPr>
          <w:rFonts w:ascii="Arial" w:hAnsi="Arial" w:cs="Arial"/>
          <w:sz w:val="22"/>
          <w:szCs w:val="22"/>
          <w:lang w:val="en-US"/>
        </w:rPr>
        <w:t xml:space="preserve">Transparency and Accountability: To win customers' trust, make pricing, terms, and conditions more transparent. Inform stakeholders about environmental and social responsibility activities frequently to demonstrate the company's dedication to moral </w:t>
      </w:r>
      <w:r w:rsidRPr="00AC2C18">
        <w:rPr>
          <w:rFonts w:ascii="Arial" w:hAnsi="Arial" w:cs="Arial"/>
          <w:sz w:val="22"/>
          <w:szCs w:val="22"/>
          <w:lang w:val="en-US"/>
        </w:rPr>
        <w:t>behavior</w:t>
      </w:r>
      <w:r w:rsidRPr="00AC2C18">
        <w:rPr>
          <w:rFonts w:ascii="Arial" w:hAnsi="Arial" w:cs="Arial"/>
          <w:sz w:val="22"/>
          <w:szCs w:val="22"/>
          <w:lang w:val="en-US"/>
        </w:rPr>
        <w:t>.</w:t>
      </w:r>
    </w:p>
    <w:p w14:paraId="09713AA7" w14:textId="77777777" w:rsidR="00BB2269" w:rsidRDefault="00BB2269" w:rsidP="008019D0">
      <w:pPr>
        <w:spacing w:line="360" w:lineRule="auto"/>
        <w:rPr>
          <w:rFonts w:ascii="Arial" w:hAnsi="Arial" w:cs="Arial"/>
          <w:sz w:val="22"/>
          <w:szCs w:val="22"/>
          <w:lang w:val="en-US"/>
        </w:rPr>
      </w:pPr>
    </w:p>
    <w:p w14:paraId="5B549F81" w14:textId="46A055CD" w:rsidR="00BB2269" w:rsidRPr="00AC2C18" w:rsidRDefault="00BB2269" w:rsidP="00AC2C18">
      <w:pPr>
        <w:pStyle w:val="ListParagraph"/>
        <w:numPr>
          <w:ilvl w:val="0"/>
          <w:numId w:val="7"/>
        </w:numPr>
        <w:spacing w:line="360" w:lineRule="auto"/>
        <w:rPr>
          <w:rFonts w:ascii="Arial" w:hAnsi="Arial" w:cs="Arial"/>
          <w:sz w:val="22"/>
          <w:szCs w:val="22"/>
          <w:lang w:val="en-US"/>
        </w:rPr>
      </w:pPr>
      <w:r w:rsidRPr="00AC2C18">
        <w:rPr>
          <w:rFonts w:ascii="Arial" w:hAnsi="Arial" w:cs="Arial"/>
          <w:sz w:val="22"/>
          <w:szCs w:val="22"/>
          <w:lang w:val="en-US"/>
        </w:rPr>
        <w:t xml:space="preserve">Stakeholder Collaboration: Work together to create industry-wide standards and efforts for sustainability and ethical </w:t>
      </w:r>
      <w:r w:rsidRPr="00AC2C18">
        <w:rPr>
          <w:rFonts w:ascii="Arial" w:hAnsi="Arial" w:cs="Arial"/>
          <w:sz w:val="22"/>
          <w:szCs w:val="22"/>
          <w:lang w:val="en-US"/>
        </w:rPr>
        <w:t>practices</w:t>
      </w:r>
      <w:r w:rsidRPr="00AC2C18">
        <w:rPr>
          <w:rFonts w:ascii="Arial" w:hAnsi="Arial" w:cs="Arial"/>
          <w:sz w:val="22"/>
          <w:szCs w:val="22"/>
          <w:lang w:val="en-US"/>
        </w:rPr>
        <w:t xml:space="preserve">. Stakeholders to work with include peers in the sector, regulatory bodies, and non-governmental </w:t>
      </w:r>
      <w:r w:rsidRPr="00AC2C18">
        <w:rPr>
          <w:rFonts w:ascii="Arial" w:hAnsi="Arial" w:cs="Arial"/>
          <w:sz w:val="22"/>
          <w:szCs w:val="22"/>
          <w:lang w:val="en-US"/>
        </w:rPr>
        <w:t>organizations</w:t>
      </w:r>
      <w:r w:rsidRPr="00AC2C18">
        <w:rPr>
          <w:rFonts w:ascii="Arial" w:hAnsi="Arial" w:cs="Arial"/>
          <w:sz w:val="22"/>
          <w:szCs w:val="22"/>
          <w:lang w:val="en-US"/>
        </w:rPr>
        <w:t xml:space="preserve"> (NGOs).</w:t>
      </w:r>
    </w:p>
    <w:p w14:paraId="34441BAA" w14:textId="77777777" w:rsidR="00BB2269" w:rsidRDefault="00BB2269" w:rsidP="008019D0">
      <w:pPr>
        <w:spacing w:line="360" w:lineRule="auto"/>
        <w:rPr>
          <w:rFonts w:ascii="Arial" w:hAnsi="Arial" w:cs="Arial"/>
          <w:sz w:val="22"/>
          <w:szCs w:val="22"/>
          <w:lang w:val="en-US"/>
        </w:rPr>
      </w:pPr>
    </w:p>
    <w:p w14:paraId="1E87FC3B" w14:textId="530AB6D3" w:rsidR="00BB2269" w:rsidRDefault="00BB2269" w:rsidP="008019D0">
      <w:pPr>
        <w:spacing w:line="360" w:lineRule="auto"/>
        <w:rPr>
          <w:rFonts w:ascii="Arial" w:hAnsi="Arial" w:cs="Arial"/>
          <w:sz w:val="22"/>
          <w:szCs w:val="22"/>
          <w:lang w:val="en-US"/>
        </w:rPr>
      </w:pPr>
    </w:p>
    <w:p w14:paraId="7C5C54BB" w14:textId="32212422" w:rsidR="00AC2C18" w:rsidRDefault="00AC2C18" w:rsidP="008019D0">
      <w:pPr>
        <w:spacing w:line="360" w:lineRule="auto"/>
        <w:rPr>
          <w:rFonts w:ascii="Arial" w:hAnsi="Arial" w:cs="Arial"/>
          <w:sz w:val="22"/>
          <w:szCs w:val="22"/>
          <w:lang w:val="en-US"/>
        </w:rPr>
      </w:pPr>
      <w:r>
        <w:rPr>
          <w:rFonts w:ascii="Arial" w:hAnsi="Arial" w:cs="Arial"/>
          <w:sz w:val="22"/>
          <w:szCs w:val="22"/>
          <w:lang w:val="en-US"/>
        </w:rPr>
        <w:lastRenderedPageBreak/>
        <w:t xml:space="preserve">3. Customer Experience </w:t>
      </w:r>
    </w:p>
    <w:p w14:paraId="472499BE" w14:textId="77777777" w:rsidR="00AC2C18" w:rsidRDefault="00AC2C18" w:rsidP="008019D0">
      <w:pPr>
        <w:spacing w:line="360" w:lineRule="auto"/>
        <w:rPr>
          <w:rFonts w:ascii="Arial" w:hAnsi="Arial" w:cs="Arial"/>
          <w:sz w:val="22"/>
          <w:szCs w:val="22"/>
          <w:lang w:val="en-US"/>
        </w:rPr>
      </w:pPr>
    </w:p>
    <w:p w14:paraId="25AB9CD3" w14:textId="6CDA7E89" w:rsidR="00AC2C18" w:rsidRPr="00AC2C18" w:rsidRDefault="00AC2C18" w:rsidP="00AC2C18">
      <w:pPr>
        <w:pStyle w:val="ListParagraph"/>
        <w:numPr>
          <w:ilvl w:val="0"/>
          <w:numId w:val="8"/>
        </w:numPr>
        <w:spacing w:line="360" w:lineRule="auto"/>
        <w:rPr>
          <w:rFonts w:ascii="Arial" w:hAnsi="Arial" w:cs="Arial"/>
          <w:sz w:val="22"/>
          <w:szCs w:val="22"/>
          <w:lang w:val="en-US"/>
        </w:rPr>
      </w:pPr>
      <w:r w:rsidRPr="00AC2C18">
        <w:rPr>
          <w:rFonts w:ascii="Arial" w:hAnsi="Arial" w:cs="Arial"/>
          <w:sz w:val="22"/>
          <w:szCs w:val="22"/>
          <w:lang w:val="en-US"/>
        </w:rPr>
        <w:t>Client Education</w:t>
      </w:r>
      <w:r w:rsidRPr="00AC2C18">
        <w:rPr>
          <w:rFonts w:ascii="Arial" w:hAnsi="Arial" w:cs="Arial"/>
          <w:sz w:val="22"/>
          <w:szCs w:val="22"/>
          <w:lang w:val="en-US"/>
        </w:rPr>
        <w:t>:</w:t>
      </w:r>
      <w:r w:rsidRPr="00AC2C18">
        <w:rPr>
          <w:rFonts w:ascii="Arial" w:hAnsi="Arial" w:cs="Arial"/>
          <w:sz w:val="22"/>
          <w:szCs w:val="22"/>
          <w:lang w:val="en-US"/>
        </w:rPr>
        <w:t xml:space="preserve"> Promote sustainable travel habits and raise customer knowledge of the airline's environmental activities. Educate passengers about trash reduction during flights, responsible packing, and carbon offsetting.</w:t>
      </w:r>
    </w:p>
    <w:p w14:paraId="115C5B93" w14:textId="77777777" w:rsidR="00AC2C18" w:rsidRDefault="00AC2C18" w:rsidP="008019D0">
      <w:pPr>
        <w:spacing w:line="360" w:lineRule="auto"/>
        <w:rPr>
          <w:rFonts w:ascii="Arial" w:hAnsi="Arial" w:cs="Arial"/>
          <w:sz w:val="22"/>
          <w:szCs w:val="22"/>
          <w:lang w:val="en-US"/>
        </w:rPr>
      </w:pPr>
    </w:p>
    <w:p w14:paraId="52E41C60" w14:textId="35B8A0C3" w:rsidR="00AC2C18" w:rsidRPr="00AC2C18" w:rsidRDefault="00AC2C18" w:rsidP="00AC2C18">
      <w:pPr>
        <w:pStyle w:val="ListParagraph"/>
        <w:numPr>
          <w:ilvl w:val="0"/>
          <w:numId w:val="8"/>
        </w:numPr>
        <w:spacing w:line="360" w:lineRule="auto"/>
        <w:rPr>
          <w:rFonts w:ascii="Arial" w:hAnsi="Arial" w:cs="Arial"/>
          <w:sz w:val="22"/>
          <w:szCs w:val="22"/>
          <w:lang w:val="en-US"/>
        </w:rPr>
      </w:pPr>
      <w:r w:rsidRPr="00AC2C18">
        <w:rPr>
          <w:rFonts w:ascii="Arial" w:hAnsi="Arial" w:cs="Arial"/>
          <w:sz w:val="22"/>
          <w:szCs w:val="22"/>
          <w:lang w:val="en-US"/>
        </w:rPr>
        <w:t xml:space="preserve">Enhanced Services: To continually enhance the client experience, invest in digital tools like self-service kiosks and smartphone apps to automate procedures and </w:t>
      </w:r>
      <w:r w:rsidRPr="00AC2C18">
        <w:rPr>
          <w:rFonts w:ascii="Arial" w:hAnsi="Arial" w:cs="Arial"/>
          <w:sz w:val="22"/>
          <w:szCs w:val="22"/>
          <w:lang w:val="en-US"/>
        </w:rPr>
        <w:t>personalize</w:t>
      </w:r>
      <w:r w:rsidRPr="00AC2C18">
        <w:rPr>
          <w:rFonts w:ascii="Arial" w:hAnsi="Arial" w:cs="Arial"/>
          <w:sz w:val="22"/>
          <w:szCs w:val="22"/>
          <w:lang w:val="en-US"/>
        </w:rPr>
        <w:t xml:space="preserve"> encounters. Increase the availability of environmentally friendly products and services, like biodegradable packaging and sustainable food options.</w:t>
      </w:r>
    </w:p>
    <w:p w14:paraId="361B20D1" w14:textId="77777777" w:rsidR="00AC2C18" w:rsidRDefault="00AC2C18" w:rsidP="008019D0">
      <w:pPr>
        <w:spacing w:line="360" w:lineRule="auto"/>
        <w:rPr>
          <w:rFonts w:ascii="Arial" w:hAnsi="Arial" w:cs="Arial"/>
          <w:sz w:val="22"/>
          <w:szCs w:val="22"/>
          <w:lang w:val="en-US"/>
        </w:rPr>
      </w:pPr>
    </w:p>
    <w:p w14:paraId="6A0B354E" w14:textId="77777777" w:rsidR="00AC2C18" w:rsidRDefault="00AC2C18" w:rsidP="008019D0">
      <w:pPr>
        <w:spacing w:line="360" w:lineRule="auto"/>
        <w:rPr>
          <w:rFonts w:ascii="Arial" w:hAnsi="Arial" w:cs="Arial"/>
          <w:sz w:val="22"/>
          <w:szCs w:val="22"/>
          <w:lang w:val="en-US"/>
        </w:rPr>
      </w:pPr>
    </w:p>
    <w:p w14:paraId="4B365E95" w14:textId="77777777" w:rsidR="008D2055" w:rsidRDefault="008D2055" w:rsidP="008019D0">
      <w:pPr>
        <w:spacing w:line="360" w:lineRule="auto"/>
        <w:rPr>
          <w:rFonts w:ascii="Arial" w:hAnsi="Arial" w:cs="Arial"/>
          <w:sz w:val="22"/>
          <w:szCs w:val="22"/>
          <w:lang w:val="en-US"/>
        </w:rPr>
      </w:pPr>
    </w:p>
    <w:p w14:paraId="0307DF68" w14:textId="4BF33045" w:rsidR="008D2055" w:rsidRDefault="00AC2C18" w:rsidP="008019D0">
      <w:pPr>
        <w:spacing w:line="360" w:lineRule="auto"/>
        <w:rPr>
          <w:rFonts w:ascii="Arial" w:hAnsi="Arial" w:cs="Arial"/>
          <w:sz w:val="22"/>
          <w:szCs w:val="22"/>
          <w:lang w:val="en-US"/>
        </w:rPr>
      </w:pPr>
      <w:r>
        <w:rPr>
          <w:rFonts w:ascii="Arial" w:hAnsi="Arial" w:cs="Arial"/>
          <w:sz w:val="22"/>
          <w:szCs w:val="22"/>
          <w:lang w:val="en-US"/>
        </w:rPr>
        <w:t xml:space="preserve">4. Diversity </w:t>
      </w:r>
    </w:p>
    <w:p w14:paraId="627E1A89" w14:textId="77777777" w:rsidR="00AC2C18" w:rsidRDefault="00AC2C18" w:rsidP="008019D0">
      <w:pPr>
        <w:spacing w:line="360" w:lineRule="auto"/>
        <w:rPr>
          <w:rFonts w:ascii="Arial" w:hAnsi="Arial" w:cs="Arial"/>
          <w:sz w:val="22"/>
          <w:szCs w:val="22"/>
          <w:lang w:val="en-US"/>
        </w:rPr>
      </w:pPr>
    </w:p>
    <w:p w14:paraId="401B0B1E" w14:textId="254D5FA6" w:rsidR="00AC2C18" w:rsidRPr="00AC2C18" w:rsidRDefault="00AC2C18" w:rsidP="00AC2C18">
      <w:pPr>
        <w:pStyle w:val="ListParagraph"/>
        <w:numPr>
          <w:ilvl w:val="0"/>
          <w:numId w:val="9"/>
        </w:numPr>
        <w:spacing w:line="360" w:lineRule="auto"/>
        <w:rPr>
          <w:rFonts w:ascii="Arial" w:hAnsi="Arial" w:cs="Arial"/>
          <w:sz w:val="22"/>
          <w:szCs w:val="22"/>
          <w:lang w:val="en-US"/>
        </w:rPr>
      </w:pPr>
      <w:r w:rsidRPr="00AC2C18">
        <w:rPr>
          <w:rFonts w:ascii="Arial" w:hAnsi="Arial" w:cs="Arial"/>
          <w:sz w:val="22"/>
          <w:szCs w:val="22"/>
          <w:lang w:val="en-US"/>
        </w:rPr>
        <w:t>Enhance current diversity and inclusion measures to guarantee equitable chances for workers from a variety of backgrounds. Encourage an inclusive culture and offer training on unconscious prejudice and cultural sensitivity.</w:t>
      </w:r>
    </w:p>
    <w:p w14:paraId="58B90378" w14:textId="77777777" w:rsidR="00AC2C18" w:rsidRDefault="00AC2C18" w:rsidP="008019D0">
      <w:pPr>
        <w:spacing w:line="360" w:lineRule="auto"/>
        <w:rPr>
          <w:rFonts w:ascii="Arial" w:hAnsi="Arial" w:cs="Arial"/>
          <w:sz w:val="22"/>
          <w:szCs w:val="22"/>
          <w:lang w:val="en-US"/>
        </w:rPr>
      </w:pPr>
    </w:p>
    <w:p w14:paraId="088E374C" w14:textId="7449B49C" w:rsidR="00AC2C18" w:rsidRPr="00AC2C18" w:rsidRDefault="00AC2C18" w:rsidP="00AC2C18">
      <w:pPr>
        <w:pStyle w:val="ListParagraph"/>
        <w:numPr>
          <w:ilvl w:val="0"/>
          <w:numId w:val="9"/>
        </w:numPr>
        <w:spacing w:line="360" w:lineRule="auto"/>
        <w:rPr>
          <w:rFonts w:ascii="Arial" w:hAnsi="Arial" w:cs="Arial"/>
          <w:sz w:val="22"/>
          <w:szCs w:val="22"/>
          <w:lang w:val="en-US"/>
        </w:rPr>
      </w:pPr>
      <w:r w:rsidRPr="00AC2C18">
        <w:rPr>
          <w:rFonts w:ascii="Arial" w:hAnsi="Arial" w:cs="Arial"/>
          <w:sz w:val="22"/>
          <w:szCs w:val="22"/>
          <w:lang w:val="en-US"/>
        </w:rPr>
        <w:t>Employee Well-Being: Give employee well-being a priority by providing work-life balance initiatives, mental health services, and opportunity for professional advancement. Employees who are engaged and satisfied are more likely to make good contributions to the success and reputation of the business.</w:t>
      </w:r>
      <w:r w:rsidR="0057440B" w:rsidRPr="0057440B">
        <w:rPr>
          <w:rFonts w:ascii="Roboto" w:hAnsi="Roboto"/>
          <w:color w:val="2C3E50"/>
          <w:sz w:val="23"/>
          <w:szCs w:val="23"/>
          <w:shd w:val="clear" w:color="auto" w:fill="FFFFFF"/>
        </w:rPr>
        <w:t xml:space="preserve"> </w:t>
      </w:r>
      <w:r w:rsidR="0057440B" w:rsidRPr="0057440B">
        <w:rPr>
          <w:rFonts w:ascii="Arial" w:hAnsi="Arial" w:cs="Arial"/>
          <w:sz w:val="22"/>
          <w:szCs w:val="22"/>
        </w:rPr>
        <w:t>(Naman Sharma, Vinod Kumar Singh and Swati Pathak, 2018)</w:t>
      </w:r>
    </w:p>
    <w:p w14:paraId="3A23C4B8" w14:textId="77777777" w:rsidR="008D2055" w:rsidRDefault="008D2055" w:rsidP="008019D0">
      <w:pPr>
        <w:spacing w:line="360" w:lineRule="auto"/>
        <w:rPr>
          <w:rFonts w:ascii="Arial" w:hAnsi="Arial" w:cs="Arial"/>
          <w:sz w:val="22"/>
          <w:szCs w:val="22"/>
          <w:lang w:val="en-US"/>
        </w:rPr>
      </w:pPr>
    </w:p>
    <w:p w14:paraId="41C41577" w14:textId="77777777" w:rsidR="008D2055" w:rsidRDefault="008D2055" w:rsidP="008019D0">
      <w:pPr>
        <w:spacing w:line="360" w:lineRule="auto"/>
        <w:rPr>
          <w:rFonts w:ascii="Arial" w:hAnsi="Arial" w:cs="Arial"/>
          <w:sz w:val="22"/>
          <w:szCs w:val="22"/>
          <w:lang w:val="en-US"/>
        </w:rPr>
      </w:pPr>
    </w:p>
    <w:p w14:paraId="119F5701" w14:textId="7AA31EB5" w:rsidR="008D2055" w:rsidRDefault="00AC2C18" w:rsidP="008019D0">
      <w:pPr>
        <w:spacing w:line="360" w:lineRule="auto"/>
        <w:rPr>
          <w:rFonts w:ascii="Arial" w:hAnsi="Arial" w:cs="Arial"/>
          <w:sz w:val="22"/>
          <w:szCs w:val="22"/>
          <w:lang w:val="en-US"/>
        </w:rPr>
      </w:pPr>
      <w:r>
        <w:rPr>
          <w:rFonts w:ascii="Arial" w:hAnsi="Arial" w:cs="Arial"/>
          <w:sz w:val="22"/>
          <w:szCs w:val="22"/>
          <w:lang w:val="en-US"/>
        </w:rPr>
        <w:t xml:space="preserve">5. </w:t>
      </w:r>
      <w:r w:rsidRPr="00AC2C18">
        <w:rPr>
          <w:rFonts w:ascii="Arial" w:hAnsi="Arial" w:cs="Arial"/>
          <w:sz w:val="22"/>
          <w:szCs w:val="22"/>
          <w:lang w:val="en-US"/>
        </w:rPr>
        <w:t>Working together with regulatory authorities</w:t>
      </w:r>
    </w:p>
    <w:p w14:paraId="06F63569" w14:textId="77777777" w:rsidR="00AC2C18" w:rsidRDefault="00AC2C18" w:rsidP="008019D0">
      <w:pPr>
        <w:spacing w:line="360" w:lineRule="auto"/>
        <w:rPr>
          <w:rFonts w:ascii="Arial" w:hAnsi="Arial" w:cs="Arial"/>
          <w:sz w:val="22"/>
          <w:szCs w:val="22"/>
          <w:lang w:val="en-US"/>
        </w:rPr>
      </w:pPr>
    </w:p>
    <w:p w14:paraId="76F01813" w14:textId="5D13365E" w:rsidR="00AC2C18" w:rsidRPr="000F366D" w:rsidRDefault="000F366D" w:rsidP="000F366D">
      <w:pPr>
        <w:pStyle w:val="ListParagraph"/>
        <w:numPr>
          <w:ilvl w:val="0"/>
          <w:numId w:val="10"/>
        </w:numPr>
        <w:spacing w:line="360" w:lineRule="auto"/>
        <w:rPr>
          <w:rFonts w:ascii="Arial" w:hAnsi="Arial" w:cs="Arial"/>
          <w:sz w:val="22"/>
          <w:szCs w:val="22"/>
          <w:lang w:val="en-US"/>
        </w:rPr>
      </w:pPr>
      <w:r w:rsidRPr="000F366D">
        <w:rPr>
          <w:rFonts w:ascii="Arial" w:hAnsi="Arial" w:cs="Arial"/>
          <w:sz w:val="22"/>
          <w:szCs w:val="22"/>
          <w:lang w:val="en-US"/>
        </w:rPr>
        <w:t xml:space="preserve">Work with regulatory and aviation authorities to establish and influence laws and rules pertaining to ethical </w:t>
      </w:r>
      <w:r w:rsidRPr="000F366D">
        <w:rPr>
          <w:rFonts w:ascii="Arial" w:hAnsi="Arial" w:cs="Arial"/>
          <w:sz w:val="22"/>
          <w:szCs w:val="22"/>
          <w:lang w:val="en-US"/>
        </w:rPr>
        <w:t>behavior</w:t>
      </w:r>
      <w:r w:rsidRPr="000F366D">
        <w:rPr>
          <w:rFonts w:ascii="Arial" w:hAnsi="Arial" w:cs="Arial"/>
          <w:sz w:val="22"/>
          <w:szCs w:val="22"/>
          <w:lang w:val="en-US"/>
        </w:rPr>
        <w:t>, customer protection, and sustainability. Actively take part in industry discussions and projects to promote improvement.</w:t>
      </w:r>
    </w:p>
    <w:p w14:paraId="52D82A11" w14:textId="77777777" w:rsidR="000F366D" w:rsidRDefault="000F366D" w:rsidP="008019D0">
      <w:pPr>
        <w:spacing w:line="360" w:lineRule="auto"/>
        <w:rPr>
          <w:rFonts w:ascii="Arial" w:hAnsi="Arial" w:cs="Arial"/>
          <w:sz w:val="22"/>
          <w:szCs w:val="22"/>
          <w:lang w:val="en-US"/>
        </w:rPr>
      </w:pPr>
    </w:p>
    <w:p w14:paraId="3139B67D" w14:textId="58296072" w:rsidR="000F366D" w:rsidRDefault="000F366D" w:rsidP="008019D0">
      <w:pPr>
        <w:spacing w:line="360" w:lineRule="auto"/>
        <w:rPr>
          <w:rFonts w:ascii="Arial" w:hAnsi="Arial" w:cs="Arial"/>
          <w:sz w:val="22"/>
          <w:szCs w:val="22"/>
          <w:lang w:val="en-US"/>
        </w:rPr>
      </w:pPr>
      <w:r>
        <w:rPr>
          <w:rFonts w:ascii="Arial" w:hAnsi="Arial" w:cs="Arial"/>
          <w:sz w:val="22"/>
          <w:szCs w:val="22"/>
          <w:lang w:val="en-US"/>
        </w:rPr>
        <w:t>6. Partnerships and Collaborations:</w:t>
      </w:r>
    </w:p>
    <w:p w14:paraId="679C0E3A" w14:textId="77777777" w:rsidR="000F366D" w:rsidRDefault="000F366D" w:rsidP="008019D0">
      <w:pPr>
        <w:spacing w:line="360" w:lineRule="auto"/>
        <w:rPr>
          <w:rFonts w:ascii="Arial" w:hAnsi="Arial" w:cs="Arial"/>
          <w:sz w:val="22"/>
          <w:szCs w:val="22"/>
          <w:lang w:val="en-US"/>
        </w:rPr>
      </w:pPr>
    </w:p>
    <w:p w14:paraId="2869E4A7" w14:textId="5B1D2008" w:rsidR="000F366D" w:rsidRPr="000F366D" w:rsidRDefault="000F366D" w:rsidP="000F366D">
      <w:pPr>
        <w:pStyle w:val="ListParagraph"/>
        <w:numPr>
          <w:ilvl w:val="0"/>
          <w:numId w:val="10"/>
        </w:numPr>
        <w:spacing w:line="360" w:lineRule="auto"/>
        <w:rPr>
          <w:rFonts w:ascii="Arial" w:hAnsi="Arial" w:cs="Arial"/>
          <w:sz w:val="22"/>
          <w:szCs w:val="22"/>
          <w:lang w:val="en-US"/>
        </w:rPr>
      </w:pPr>
      <w:r w:rsidRPr="000F366D">
        <w:rPr>
          <w:rFonts w:ascii="Arial" w:hAnsi="Arial" w:cs="Arial"/>
          <w:sz w:val="22"/>
          <w:szCs w:val="22"/>
          <w:lang w:val="en-US"/>
        </w:rPr>
        <w:t xml:space="preserve">Work along with reputable environmental groups or non-governmental </w:t>
      </w:r>
      <w:proofErr w:type="spellStart"/>
      <w:r w:rsidRPr="000F366D">
        <w:rPr>
          <w:rFonts w:ascii="Arial" w:hAnsi="Arial" w:cs="Arial"/>
          <w:sz w:val="22"/>
          <w:szCs w:val="22"/>
          <w:lang w:val="en-US"/>
        </w:rPr>
        <w:t>organisations</w:t>
      </w:r>
      <w:proofErr w:type="spellEnd"/>
      <w:r w:rsidRPr="000F366D">
        <w:rPr>
          <w:rFonts w:ascii="Arial" w:hAnsi="Arial" w:cs="Arial"/>
          <w:sz w:val="22"/>
          <w:szCs w:val="22"/>
          <w:lang w:val="en-US"/>
        </w:rPr>
        <w:t xml:space="preserve"> (NGOs) that focus on sustainability and conservation. The experience, direction, and </w:t>
      </w:r>
      <w:r w:rsidRPr="000F366D">
        <w:rPr>
          <w:rFonts w:ascii="Arial" w:hAnsi="Arial" w:cs="Arial"/>
          <w:sz w:val="22"/>
          <w:szCs w:val="22"/>
          <w:lang w:val="en-US"/>
        </w:rPr>
        <w:lastRenderedPageBreak/>
        <w:t xml:space="preserve">access to best </w:t>
      </w:r>
      <w:proofErr w:type="spellStart"/>
      <w:r w:rsidRPr="000F366D">
        <w:rPr>
          <w:rFonts w:ascii="Arial" w:hAnsi="Arial" w:cs="Arial"/>
          <w:sz w:val="22"/>
          <w:szCs w:val="22"/>
          <w:lang w:val="en-US"/>
        </w:rPr>
        <w:t>practises</w:t>
      </w:r>
      <w:proofErr w:type="spellEnd"/>
      <w:r w:rsidRPr="000F366D">
        <w:rPr>
          <w:rFonts w:ascii="Arial" w:hAnsi="Arial" w:cs="Arial"/>
          <w:sz w:val="22"/>
          <w:szCs w:val="22"/>
          <w:lang w:val="en-US"/>
        </w:rPr>
        <w:t xml:space="preserve"> that this collaboration can offer will help to support EasyJet's environmental initiatives even more.</w:t>
      </w:r>
    </w:p>
    <w:p w14:paraId="70C05F17" w14:textId="77777777" w:rsidR="000F366D" w:rsidRDefault="000F366D" w:rsidP="008019D0">
      <w:pPr>
        <w:spacing w:line="360" w:lineRule="auto"/>
        <w:rPr>
          <w:rFonts w:ascii="Arial" w:hAnsi="Arial" w:cs="Arial"/>
          <w:sz w:val="22"/>
          <w:szCs w:val="22"/>
          <w:lang w:val="en-US"/>
        </w:rPr>
      </w:pPr>
    </w:p>
    <w:p w14:paraId="4BAEA94E" w14:textId="10151524" w:rsidR="000F366D" w:rsidRPr="000F366D" w:rsidRDefault="000F366D" w:rsidP="000F366D">
      <w:pPr>
        <w:pStyle w:val="ListParagraph"/>
        <w:numPr>
          <w:ilvl w:val="0"/>
          <w:numId w:val="10"/>
        </w:numPr>
        <w:spacing w:line="360" w:lineRule="auto"/>
        <w:rPr>
          <w:rFonts w:ascii="Arial" w:hAnsi="Arial" w:cs="Arial"/>
          <w:sz w:val="22"/>
          <w:szCs w:val="22"/>
          <w:lang w:val="en-US"/>
        </w:rPr>
      </w:pPr>
      <w:r w:rsidRPr="000F366D">
        <w:rPr>
          <w:rFonts w:ascii="Arial" w:hAnsi="Arial" w:cs="Arial"/>
          <w:sz w:val="22"/>
          <w:szCs w:val="22"/>
          <w:lang w:val="en-US"/>
        </w:rPr>
        <w:t xml:space="preserve">Collaborate with other businesses in the industry to share expertise, exchange best </w:t>
      </w:r>
      <w:proofErr w:type="spellStart"/>
      <w:r w:rsidRPr="000F366D">
        <w:rPr>
          <w:rFonts w:ascii="Arial" w:hAnsi="Arial" w:cs="Arial"/>
          <w:sz w:val="22"/>
          <w:szCs w:val="22"/>
          <w:lang w:val="en-US"/>
        </w:rPr>
        <w:t>practises</w:t>
      </w:r>
      <w:proofErr w:type="spellEnd"/>
      <w:r w:rsidRPr="000F366D">
        <w:rPr>
          <w:rFonts w:ascii="Arial" w:hAnsi="Arial" w:cs="Arial"/>
          <w:sz w:val="22"/>
          <w:szCs w:val="22"/>
          <w:lang w:val="en-US"/>
        </w:rPr>
        <w:t>, and work together to lessen the environmental effect of the aviation sector. Collaboration with suppliers, competitors, and other stakeholders can lead to systemic change and sustainability advancements throughout the entire sector.</w:t>
      </w:r>
    </w:p>
    <w:p w14:paraId="53FC04BC" w14:textId="77777777" w:rsidR="00AC2C18" w:rsidRDefault="00AC2C18" w:rsidP="008019D0">
      <w:pPr>
        <w:spacing w:line="360" w:lineRule="auto"/>
        <w:rPr>
          <w:rFonts w:ascii="Arial" w:hAnsi="Arial" w:cs="Arial"/>
          <w:sz w:val="22"/>
          <w:szCs w:val="22"/>
          <w:lang w:val="en-US"/>
        </w:rPr>
      </w:pPr>
    </w:p>
    <w:p w14:paraId="0A856FD7" w14:textId="3563ADD5" w:rsidR="00AC2C18" w:rsidRDefault="000F366D" w:rsidP="008019D0">
      <w:pPr>
        <w:spacing w:line="360" w:lineRule="auto"/>
        <w:rPr>
          <w:rFonts w:ascii="Arial" w:hAnsi="Arial" w:cs="Arial"/>
          <w:sz w:val="22"/>
          <w:szCs w:val="22"/>
          <w:lang w:val="en-US"/>
        </w:rPr>
      </w:pPr>
      <w:r>
        <w:rPr>
          <w:rFonts w:ascii="Arial" w:hAnsi="Arial" w:cs="Arial"/>
          <w:sz w:val="22"/>
          <w:szCs w:val="22"/>
          <w:lang w:val="en-US"/>
        </w:rPr>
        <w:t>7. Innovations &amp; Research</w:t>
      </w:r>
    </w:p>
    <w:p w14:paraId="34FCF73B" w14:textId="77777777" w:rsidR="000F366D" w:rsidRDefault="000F366D" w:rsidP="008019D0">
      <w:pPr>
        <w:spacing w:line="360" w:lineRule="auto"/>
        <w:rPr>
          <w:rFonts w:ascii="Arial" w:hAnsi="Arial" w:cs="Arial"/>
          <w:sz w:val="22"/>
          <w:szCs w:val="22"/>
          <w:lang w:val="en-US"/>
        </w:rPr>
      </w:pPr>
    </w:p>
    <w:p w14:paraId="504BAA32" w14:textId="7C1B5961" w:rsidR="000F366D" w:rsidRPr="000F366D" w:rsidRDefault="000F366D" w:rsidP="000F366D">
      <w:pPr>
        <w:pStyle w:val="ListParagraph"/>
        <w:numPr>
          <w:ilvl w:val="0"/>
          <w:numId w:val="11"/>
        </w:numPr>
        <w:spacing w:line="360" w:lineRule="auto"/>
        <w:rPr>
          <w:rFonts w:ascii="Arial" w:hAnsi="Arial" w:cs="Arial"/>
          <w:sz w:val="22"/>
          <w:szCs w:val="22"/>
          <w:lang w:val="en-US"/>
        </w:rPr>
      </w:pPr>
      <w:r w:rsidRPr="000F366D">
        <w:rPr>
          <w:rFonts w:ascii="Arial" w:hAnsi="Arial" w:cs="Arial"/>
          <w:sz w:val="22"/>
          <w:szCs w:val="22"/>
          <w:lang w:val="en-US"/>
        </w:rPr>
        <w:t xml:space="preserve">Research and development: Invest money in discovering new ways to improve environmental sustainability and further cut carbon emissions. Encourage staff members to take part in research </w:t>
      </w:r>
      <w:r w:rsidRPr="000F366D">
        <w:rPr>
          <w:rFonts w:ascii="Arial" w:hAnsi="Arial" w:cs="Arial"/>
          <w:sz w:val="22"/>
          <w:szCs w:val="22"/>
          <w:lang w:val="en-US"/>
        </w:rPr>
        <w:t>endeavors</w:t>
      </w:r>
      <w:r w:rsidRPr="000F366D">
        <w:rPr>
          <w:rFonts w:ascii="Arial" w:hAnsi="Arial" w:cs="Arial"/>
          <w:sz w:val="22"/>
          <w:szCs w:val="22"/>
          <w:lang w:val="en-US"/>
        </w:rPr>
        <w:t xml:space="preserve"> and reward creative suggestions that support the company's sustainability objectives.</w:t>
      </w:r>
    </w:p>
    <w:p w14:paraId="6DD36348" w14:textId="77777777" w:rsidR="000F366D" w:rsidRDefault="000F366D" w:rsidP="008019D0">
      <w:pPr>
        <w:spacing w:line="360" w:lineRule="auto"/>
        <w:rPr>
          <w:rFonts w:ascii="Arial" w:hAnsi="Arial" w:cs="Arial"/>
          <w:sz w:val="22"/>
          <w:szCs w:val="22"/>
          <w:lang w:val="en-US"/>
        </w:rPr>
      </w:pPr>
    </w:p>
    <w:p w14:paraId="1DDCD0DF" w14:textId="2F27A9B5" w:rsidR="000F366D" w:rsidRPr="000F366D" w:rsidRDefault="000F366D" w:rsidP="000F366D">
      <w:pPr>
        <w:pStyle w:val="ListParagraph"/>
        <w:numPr>
          <w:ilvl w:val="0"/>
          <w:numId w:val="11"/>
        </w:numPr>
        <w:spacing w:line="360" w:lineRule="auto"/>
        <w:rPr>
          <w:rFonts w:ascii="Arial" w:hAnsi="Arial" w:cs="Arial"/>
          <w:sz w:val="22"/>
          <w:szCs w:val="22"/>
          <w:lang w:val="en-US"/>
        </w:rPr>
      </w:pPr>
      <w:r w:rsidRPr="000F366D">
        <w:rPr>
          <w:rFonts w:ascii="Arial" w:hAnsi="Arial" w:cs="Arial"/>
          <w:sz w:val="22"/>
          <w:szCs w:val="22"/>
          <w:lang w:val="en-US"/>
        </w:rPr>
        <w:t xml:space="preserve">Open Innovation: Adopt open innovation concepts by looking for outside partnerships with businesses, colleges, and research </w:t>
      </w:r>
      <w:r w:rsidRPr="000F366D">
        <w:rPr>
          <w:rFonts w:ascii="Arial" w:hAnsi="Arial" w:cs="Arial"/>
          <w:sz w:val="22"/>
          <w:szCs w:val="22"/>
          <w:lang w:val="en-US"/>
        </w:rPr>
        <w:t>organizations</w:t>
      </w:r>
      <w:r w:rsidRPr="000F366D">
        <w:rPr>
          <w:rFonts w:ascii="Arial" w:hAnsi="Arial" w:cs="Arial"/>
          <w:sz w:val="22"/>
          <w:szCs w:val="22"/>
          <w:lang w:val="en-US"/>
        </w:rPr>
        <w:t>. This may give access to innovative concepts and technologies that will hasten EasyJet's efforts in sustainability.</w:t>
      </w:r>
    </w:p>
    <w:p w14:paraId="3CF96132" w14:textId="77777777" w:rsidR="00AC2C18" w:rsidRDefault="00AC2C18" w:rsidP="008019D0">
      <w:pPr>
        <w:spacing w:line="360" w:lineRule="auto"/>
        <w:rPr>
          <w:rFonts w:ascii="Arial" w:hAnsi="Arial" w:cs="Arial"/>
          <w:sz w:val="22"/>
          <w:szCs w:val="22"/>
          <w:lang w:val="en-US"/>
        </w:rPr>
      </w:pPr>
    </w:p>
    <w:p w14:paraId="38BA9569" w14:textId="77777777" w:rsidR="008D2055" w:rsidRDefault="008D2055" w:rsidP="008019D0">
      <w:pPr>
        <w:spacing w:line="360" w:lineRule="auto"/>
        <w:rPr>
          <w:rFonts w:ascii="Arial" w:hAnsi="Arial" w:cs="Arial"/>
          <w:sz w:val="22"/>
          <w:szCs w:val="22"/>
          <w:lang w:val="en-US"/>
        </w:rPr>
      </w:pPr>
    </w:p>
    <w:p w14:paraId="2452FFD7" w14:textId="1BF03501" w:rsidR="008D2055" w:rsidRDefault="000F366D" w:rsidP="008019D0">
      <w:pPr>
        <w:spacing w:line="360" w:lineRule="auto"/>
        <w:rPr>
          <w:rFonts w:ascii="Arial" w:hAnsi="Arial" w:cs="Arial"/>
          <w:sz w:val="22"/>
          <w:szCs w:val="22"/>
          <w:lang w:val="en-US"/>
        </w:rPr>
      </w:pPr>
      <w:r w:rsidRPr="000F366D">
        <w:rPr>
          <w:rFonts w:ascii="Arial" w:hAnsi="Arial" w:cs="Arial"/>
          <w:sz w:val="22"/>
          <w:szCs w:val="22"/>
          <w:lang w:val="en-US"/>
        </w:rPr>
        <w:t xml:space="preserve">EasyJet Plc will gain from putting these suggestions into </w:t>
      </w:r>
      <w:r w:rsidRPr="000F366D">
        <w:rPr>
          <w:rFonts w:ascii="Arial" w:hAnsi="Arial" w:cs="Arial"/>
          <w:sz w:val="22"/>
          <w:szCs w:val="22"/>
          <w:lang w:val="en-US"/>
        </w:rPr>
        <w:t>practice</w:t>
      </w:r>
      <w:r w:rsidRPr="000F366D">
        <w:rPr>
          <w:rFonts w:ascii="Arial" w:hAnsi="Arial" w:cs="Arial"/>
          <w:sz w:val="22"/>
          <w:szCs w:val="22"/>
          <w:lang w:val="en-US"/>
        </w:rPr>
        <w:t xml:space="preserve"> in </w:t>
      </w:r>
      <w:r w:rsidRPr="000F366D">
        <w:rPr>
          <w:rFonts w:ascii="Arial" w:hAnsi="Arial" w:cs="Arial"/>
          <w:sz w:val="22"/>
          <w:szCs w:val="22"/>
          <w:lang w:val="en-US"/>
        </w:rPr>
        <w:t>several</w:t>
      </w:r>
      <w:r w:rsidRPr="000F366D">
        <w:rPr>
          <w:rFonts w:ascii="Arial" w:hAnsi="Arial" w:cs="Arial"/>
          <w:sz w:val="22"/>
          <w:szCs w:val="22"/>
          <w:lang w:val="en-US"/>
        </w:rPr>
        <w:t xml:space="preserve"> ways:</w:t>
      </w:r>
    </w:p>
    <w:p w14:paraId="59141C79" w14:textId="77777777" w:rsidR="000F366D" w:rsidRDefault="000F366D" w:rsidP="008019D0">
      <w:pPr>
        <w:spacing w:line="360" w:lineRule="auto"/>
        <w:rPr>
          <w:rFonts w:ascii="Arial" w:hAnsi="Arial" w:cs="Arial"/>
          <w:sz w:val="22"/>
          <w:szCs w:val="22"/>
          <w:lang w:val="en-US"/>
        </w:rPr>
      </w:pPr>
    </w:p>
    <w:p w14:paraId="3E6654CA" w14:textId="4ECD4853" w:rsidR="000F366D" w:rsidRPr="000F366D" w:rsidRDefault="000F366D" w:rsidP="000F366D">
      <w:pPr>
        <w:pStyle w:val="ListParagraph"/>
        <w:numPr>
          <w:ilvl w:val="0"/>
          <w:numId w:val="10"/>
        </w:numPr>
        <w:spacing w:line="360" w:lineRule="auto"/>
        <w:rPr>
          <w:rFonts w:ascii="Arial" w:hAnsi="Arial" w:cs="Arial"/>
          <w:sz w:val="22"/>
          <w:szCs w:val="22"/>
          <w:lang w:val="en-US"/>
        </w:rPr>
      </w:pPr>
      <w:r w:rsidRPr="000F366D">
        <w:rPr>
          <w:rFonts w:ascii="Arial" w:hAnsi="Arial" w:cs="Arial"/>
          <w:sz w:val="22"/>
          <w:szCs w:val="22"/>
          <w:lang w:val="en-US"/>
        </w:rPr>
        <w:t xml:space="preserve">Enhanced Reputation: EasyJet can improve its brand's reputation, draw in ethically conscious clients, and set itself apart from rivals by showcasing a dedication to ethical </w:t>
      </w:r>
      <w:r w:rsidRPr="000F366D">
        <w:rPr>
          <w:rFonts w:ascii="Arial" w:hAnsi="Arial" w:cs="Arial"/>
          <w:sz w:val="22"/>
          <w:szCs w:val="22"/>
          <w:lang w:val="en-US"/>
        </w:rPr>
        <w:t>behavior</w:t>
      </w:r>
      <w:r w:rsidRPr="000F366D">
        <w:rPr>
          <w:rFonts w:ascii="Arial" w:hAnsi="Arial" w:cs="Arial"/>
          <w:sz w:val="22"/>
          <w:szCs w:val="22"/>
          <w:lang w:val="en-US"/>
        </w:rPr>
        <w:t xml:space="preserve"> and environmental sustainability.</w:t>
      </w:r>
    </w:p>
    <w:p w14:paraId="248E89DA" w14:textId="77777777" w:rsidR="000F366D" w:rsidRDefault="000F366D" w:rsidP="008019D0">
      <w:pPr>
        <w:spacing w:line="360" w:lineRule="auto"/>
        <w:rPr>
          <w:rFonts w:ascii="Arial" w:hAnsi="Arial" w:cs="Arial"/>
          <w:sz w:val="22"/>
          <w:szCs w:val="22"/>
          <w:lang w:val="en-US"/>
        </w:rPr>
      </w:pPr>
    </w:p>
    <w:p w14:paraId="5F870DEB" w14:textId="6016E1AE" w:rsidR="000F366D" w:rsidRPr="000F366D" w:rsidRDefault="000F366D" w:rsidP="000F366D">
      <w:pPr>
        <w:pStyle w:val="ListParagraph"/>
        <w:numPr>
          <w:ilvl w:val="0"/>
          <w:numId w:val="10"/>
        </w:numPr>
        <w:spacing w:line="360" w:lineRule="auto"/>
        <w:rPr>
          <w:rFonts w:ascii="Arial" w:hAnsi="Arial" w:cs="Arial"/>
          <w:sz w:val="22"/>
          <w:szCs w:val="22"/>
          <w:lang w:val="en-US"/>
        </w:rPr>
      </w:pPr>
      <w:r w:rsidRPr="000F366D">
        <w:rPr>
          <w:rFonts w:ascii="Arial" w:hAnsi="Arial" w:cs="Arial"/>
          <w:sz w:val="22"/>
          <w:szCs w:val="22"/>
          <w:lang w:val="en-US"/>
        </w:rPr>
        <w:t xml:space="preserve">Cost reduction: By improving fuel economy and lowering maintenance costs, investing in sustainable technologies can result in long-term cost savings. Risks can be </w:t>
      </w:r>
      <w:r w:rsidRPr="000F366D">
        <w:rPr>
          <w:rFonts w:ascii="Arial" w:hAnsi="Arial" w:cs="Arial"/>
          <w:sz w:val="22"/>
          <w:szCs w:val="22"/>
          <w:lang w:val="en-US"/>
        </w:rPr>
        <w:t>reduced,</w:t>
      </w:r>
      <w:r w:rsidRPr="000F366D">
        <w:rPr>
          <w:rFonts w:ascii="Arial" w:hAnsi="Arial" w:cs="Arial"/>
          <w:sz w:val="22"/>
          <w:szCs w:val="22"/>
          <w:lang w:val="en-US"/>
        </w:rPr>
        <w:t xml:space="preserve"> and potential legal problems can be avoided with ethical supply chain </w:t>
      </w:r>
      <w:r w:rsidRPr="000F366D">
        <w:rPr>
          <w:rFonts w:ascii="Arial" w:hAnsi="Arial" w:cs="Arial"/>
          <w:sz w:val="22"/>
          <w:szCs w:val="22"/>
          <w:lang w:val="en-US"/>
        </w:rPr>
        <w:t>practices</w:t>
      </w:r>
      <w:r w:rsidRPr="000F366D">
        <w:rPr>
          <w:rFonts w:ascii="Arial" w:hAnsi="Arial" w:cs="Arial"/>
          <w:sz w:val="22"/>
          <w:szCs w:val="22"/>
          <w:lang w:val="en-US"/>
        </w:rPr>
        <w:t>.</w:t>
      </w:r>
    </w:p>
    <w:p w14:paraId="08E3D213" w14:textId="77777777" w:rsidR="000F366D" w:rsidRDefault="000F366D" w:rsidP="008019D0">
      <w:pPr>
        <w:spacing w:line="360" w:lineRule="auto"/>
        <w:rPr>
          <w:rFonts w:ascii="Arial" w:hAnsi="Arial" w:cs="Arial"/>
          <w:sz w:val="22"/>
          <w:szCs w:val="22"/>
          <w:lang w:val="en-US"/>
        </w:rPr>
      </w:pPr>
    </w:p>
    <w:p w14:paraId="19AF7632" w14:textId="25717248" w:rsidR="000F366D" w:rsidRPr="000F366D" w:rsidRDefault="000F366D" w:rsidP="000F366D">
      <w:pPr>
        <w:pStyle w:val="ListParagraph"/>
        <w:numPr>
          <w:ilvl w:val="0"/>
          <w:numId w:val="10"/>
        </w:numPr>
        <w:spacing w:line="360" w:lineRule="auto"/>
        <w:rPr>
          <w:rFonts w:ascii="Arial" w:hAnsi="Arial" w:cs="Arial"/>
          <w:sz w:val="22"/>
          <w:szCs w:val="22"/>
          <w:lang w:val="en-US"/>
        </w:rPr>
      </w:pPr>
      <w:r w:rsidRPr="000F366D">
        <w:rPr>
          <w:rFonts w:ascii="Arial" w:hAnsi="Arial" w:cs="Arial"/>
          <w:sz w:val="22"/>
          <w:szCs w:val="22"/>
          <w:lang w:val="en-US"/>
        </w:rPr>
        <w:t>Customer Loyalty: EasyJet can boost customer loyalty and increase customer retention by putting a priority on customer experience, transparency, and education, which will ultimately lead to revenue growth.</w:t>
      </w:r>
    </w:p>
    <w:p w14:paraId="33D8C7C1" w14:textId="77777777" w:rsidR="000F366D" w:rsidRDefault="000F366D" w:rsidP="008019D0">
      <w:pPr>
        <w:spacing w:line="360" w:lineRule="auto"/>
        <w:rPr>
          <w:rFonts w:ascii="Arial" w:hAnsi="Arial" w:cs="Arial"/>
          <w:sz w:val="22"/>
          <w:szCs w:val="22"/>
          <w:lang w:val="en-US"/>
        </w:rPr>
      </w:pPr>
    </w:p>
    <w:p w14:paraId="640C05B6" w14:textId="2D1D884B" w:rsidR="000F366D" w:rsidRPr="000F366D" w:rsidRDefault="000F366D" w:rsidP="000F366D">
      <w:pPr>
        <w:pStyle w:val="ListParagraph"/>
        <w:numPr>
          <w:ilvl w:val="0"/>
          <w:numId w:val="10"/>
        </w:numPr>
        <w:spacing w:line="360" w:lineRule="auto"/>
        <w:rPr>
          <w:rFonts w:ascii="Arial" w:hAnsi="Arial" w:cs="Arial"/>
          <w:sz w:val="22"/>
          <w:szCs w:val="22"/>
          <w:lang w:val="en-US"/>
        </w:rPr>
      </w:pPr>
      <w:r w:rsidRPr="000F366D">
        <w:rPr>
          <w:rFonts w:ascii="Arial" w:hAnsi="Arial" w:cs="Arial"/>
          <w:sz w:val="22"/>
          <w:szCs w:val="22"/>
          <w:lang w:val="en-US"/>
        </w:rPr>
        <w:lastRenderedPageBreak/>
        <w:t>Employee Retention and Productivity: Fostering a positive work environment, improving employee contentment, and fostering diversity, inclusivity, and employee well-being enhances productivity and innovation.</w:t>
      </w:r>
    </w:p>
    <w:p w14:paraId="161531F4" w14:textId="77777777" w:rsidR="000F366D" w:rsidRDefault="000F366D" w:rsidP="008019D0">
      <w:pPr>
        <w:spacing w:line="360" w:lineRule="auto"/>
        <w:rPr>
          <w:rFonts w:ascii="Arial" w:hAnsi="Arial" w:cs="Arial"/>
          <w:sz w:val="22"/>
          <w:szCs w:val="22"/>
          <w:lang w:val="en-US"/>
        </w:rPr>
      </w:pPr>
    </w:p>
    <w:p w14:paraId="592FA2EE" w14:textId="3CDDCB3E" w:rsidR="000F366D" w:rsidRDefault="000F366D" w:rsidP="008019D0">
      <w:pPr>
        <w:spacing w:line="360" w:lineRule="auto"/>
        <w:rPr>
          <w:rFonts w:ascii="Arial" w:hAnsi="Arial" w:cs="Arial"/>
          <w:sz w:val="22"/>
          <w:szCs w:val="22"/>
          <w:lang w:val="en-US"/>
        </w:rPr>
      </w:pPr>
      <w:r w:rsidRPr="000F366D">
        <w:rPr>
          <w:rFonts w:ascii="Arial" w:hAnsi="Arial" w:cs="Arial"/>
          <w:sz w:val="22"/>
          <w:szCs w:val="22"/>
          <w:lang w:val="en-US"/>
        </w:rPr>
        <w:t>Implementing these suggestions would help EasyJet Plc establish a reputation as a trustworthy and sustainable airline, which will improve financial results, strengthen stakeholder relationships, and have a good effect on the environment and society.</w:t>
      </w:r>
    </w:p>
    <w:p w14:paraId="39C6355B" w14:textId="77777777" w:rsidR="000F366D" w:rsidRDefault="000F366D" w:rsidP="008019D0">
      <w:pPr>
        <w:spacing w:line="360" w:lineRule="auto"/>
        <w:rPr>
          <w:rFonts w:ascii="Arial" w:hAnsi="Arial" w:cs="Arial"/>
          <w:sz w:val="22"/>
          <w:szCs w:val="22"/>
          <w:lang w:val="en-US"/>
        </w:rPr>
      </w:pPr>
    </w:p>
    <w:p w14:paraId="1B92D949" w14:textId="50C4ACC9" w:rsidR="000F366D" w:rsidRDefault="000F366D" w:rsidP="008019D0">
      <w:pPr>
        <w:spacing w:line="360" w:lineRule="auto"/>
        <w:rPr>
          <w:rFonts w:ascii="Arial" w:hAnsi="Arial" w:cs="Arial"/>
          <w:sz w:val="22"/>
          <w:szCs w:val="22"/>
          <w:lang w:val="en-US"/>
        </w:rPr>
      </w:pPr>
      <w:r w:rsidRPr="000F366D">
        <w:rPr>
          <w:rFonts w:ascii="Arial" w:hAnsi="Arial" w:cs="Arial"/>
          <w:sz w:val="22"/>
          <w:szCs w:val="22"/>
          <w:lang w:val="en-US"/>
        </w:rPr>
        <w:t xml:space="preserve">In conclusion, EasyJet Plc has proven to be strongly committed to ethical </w:t>
      </w:r>
      <w:r w:rsidR="0057440B" w:rsidRPr="000F366D">
        <w:rPr>
          <w:rFonts w:ascii="Arial" w:hAnsi="Arial" w:cs="Arial"/>
          <w:sz w:val="22"/>
          <w:szCs w:val="22"/>
          <w:lang w:val="en-US"/>
        </w:rPr>
        <w:t>behavior</w:t>
      </w:r>
      <w:r w:rsidRPr="000F366D">
        <w:rPr>
          <w:rFonts w:ascii="Arial" w:hAnsi="Arial" w:cs="Arial"/>
          <w:sz w:val="22"/>
          <w:szCs w:val="22"/>
          <w:lang w:val="en-US"/>
        </w:rPr>
        <w:t xml:space="preserve">, environmental sustainability, and stakeholder involvement. EasyJet has positioned itself as a responsible and sustainable airline, addressing the issues the sector is facing, by implementing </w:t>
      </w:r>
      <w:r w:rsidRPr="000F366D">
        <w:rPr>
          <w:rFonts w:ascii="Arial" w:hAnsi="Arial" w:cs="Arial"/>
          <w:sz w:val="22"/>
          <w:szCs w:val="22"/>
          <w:lang w:val="en-US"/>
        </w:rPr>
        <w:t>several</w:t>
      </w:r>
      <w:r w:rsidRPr="000F366D">
        <w:rPr>
          <w:rFonts w:ascii="Arial" w:hAnsi="Arial" w:cs="Arial"/>
          <w:sz w:val="22"/>
          <w:szCs w:val="22"/>
          <w:lang w:val="en-US"/>
        </w:rPr>
        <w:t xml:space="preserve"> initiatives and policies.</w:t>
      </w:r>
    </w:p>
    <w:p w14:paraId="2D77D36C" w14:textId="77777777" w:rsidR="00572A7C" w:rsidRDefault="00572A7C" w:rsidP="008019D0">
      <w:pPr>
        <w:spacing w:line="360" w:lineRule="auto"/>
        <w:rPr>
          <w:rFonts w:ascii="Arial" w:hAnsi="Arial" w:cs="Arial"/>
          <w:sz w:val="22"/>
          <w:szCs w:val="22"/>
          <w:lang w:val="en-US"/>
        </w:rPr>
      </w:pPr>
    </w:p>
    <w:p w14:paraId="5666CD45" w14:textId="36274242" w:rsidR="00572A7C" w:rsidRPr="00572A7C" w:rsidRDefault="00572A7C" w:rsidP="008019D0">
      <w:pPr>
        <w:spacing w:line="360" w:lineRule="auto"/>
        <w:rPr>
          <w:rFonts w:ascii="Arial" w:hAnsi="Arial" w:cs="Arial"/>
          <w:sz w:val="21"/>
          <w:szCs w:val="21"/>
          <w:lang w:val="en-US"/>
        </w:rPr>
      </w:pPr>
      <w:r w:rsidRPr="00572A7C">
        <w:rPr>
          <w:rFonts w:ascii="Arial" w:hAnsi="Arial" w:cs="Arial"/>
          <w:sz w:val="22"/>
          <w:szCs w:val="22"/>
        </w:rPr>
        <w:t xml:space="preserve">EasyJet is </w:t>
      </w:r>
      <w:r w:rsidRPr="00572A7C">
        <w:rPr>
          <w:rFonts w:ascii="Arial" w:hAnsi="Arial" w:cs="Arial"/>
          <w:sz w:val="22"/>
          <w:szCs w:val="22"/>
        </w:rPr>
        <w:t>deliver</w:t>
      </w:r>
      <w:r w:rsidRPr="00572A7C">
        <w:rPr>
          <w:rFonts w:ascii="Arial" w:hAnsi="Arial" w:cs="Arial"/>
          <w:sz w:val="22"/>
          <w:szCs w:val="22"/>
        </w:rPr>
        <w:t>ing</w:t>
      </w:r>
      <w:r w:rsidRPr="00572A7C">
        <w:rPr>
          <w:rFonts w:ascii="Arial" w:hAnsi="Arial" w:cs="Arial"/>
          <w:sz w:val="22"/>
          <w:szCs w:val="22"/>
        </w:rPr>
        <w:t xml:space="preserve"> on-going environmental management improvements including reviewing this policy and its effectiveness at least on an annual basis</w:t>
      </w:r>
      <w:r w:rsidRPr="00572A7C">
        <w:rPr>
          <w:rFonts w:ascii="Arial" w:hAnsi="Arial" w:cs="Arial"/>
          <w:sz w:val="22"/>
          <w:szCs w:val="22"/>
        </w:rPr>
        <w:t>.</w:t>
      </w:r>
    </w:p>
    <w:p w14:paraId="5BC3D53B" w14:textId="77777777" w:rsidR="0035662F" w:rsidRDefault="0035662F" w:rsidP="008019D0">
      <w:pPr>
        <w:spacing w:line="360" w:lineRule="auto"/>
        <w:rPr>
          <w:rFonts w:ascii="Arial" w:hAnsi="Arial" w:cs="Arial"/>
          <w:sz w:val="22"/>
          <w:szCs w:val="22"/>
          <w:lang w:val="en-US"/>
        </w:rPr>
      </w:pPr>
    </w:p>
    <w:p w14:paraId="6D500CC8" w14:textId="77777777" w:rsidR="0035662F" w:rsidRDefault="0035662F" w:rsidP="0035662F">
      <w:pPr>
        <w:spacing w:line="360" w:lineRule="auto"/>
        <w:rPr>
          <w:rFonts w:ascii="Arial" w:hAnsi="Arial" w:cs="Arial"/>
          <w:sz w:val="22"/>
          <w:szCs w:val="22"/>
        </w:rPr>
      </w:pPr>
      <w:r w:rsidRPr="0035662F">
        <w:rPr>
          <w:rFonts w:ascii="Arial" w:hAnsi="Arial" w:cs="Arial"/>
          <w:sz w:val="22"/>
          <w:szCs w:val="22"/>
        </w:rPr>
        <w:t xml:space="preserve">The company </w:t>
      </w:r>
      <w:r>
        <w:rPr>
          <w:rFonts w:ascii="Arial" w:hAnsi="Arial" w:cs="Arial"/>
          <w:sz w:val="22"/>
          <w:szCs w:val="22"/>
        </w:rPr>
        <w:t xml:space="preserve">works </w:t>
      </w:r>
      <w:r w:rsidRPr="0035662F">
        <w:rPr>
          <w:rFonts w:ascii="Arial" w:hAnsi="Arial" w:cs="Arial"/>
          <w:sz w:val="22"/>
          <w:szCs w:val="22"/>
        </w:rPr>
        <w:t>closely and collaboratively with both Original Equipment Manufacturers and Maintenance &amp; Repair Organisations in support of clean and efficient manufacturing and overhaul</w:t>
      </w:r>
      <w:r>
        <w:rPr>
          <w:rFonts w:ascii="Arial" w:hAnsi="Arial" w:cs="Arial"/>
          <w:sz w:val="22"/>
          <w:szCs w:val="22"/>
        </w:rPr>
        <w:t>.</w:t>
      </w:r>
    </w:p>
    <w:p w14:paraId="4AD8DF45" w14:textId="77777777" w:rsidR="000F366D" w:rsidRDefault="000F366D" w:rsidP="008019D0">
      <w:pPr>
        <w:spacing w:line="360" w:lineRule="auto"/>
        <w:rPr>
          <w:rFonts w:ascii="Arial" w:hAnsi="Arial" w:cs="Arial"/>
          <w:sz w:val="22"/>
          <w:szCs w:val="22"/>
          <w:lang w:val="en-US"/>
        </w:rPr>
      </w:pPr>
    </w:p>
    <w:p w14:paraId="28779C7E" w14:textId="4C81617B" w:rsidR="000F366D" w:rsidRDefault="000F366D" w:rsidP="008019D0">
      <w:pPr>
        <w:spacing w:line="360" w:lineRule="auto"/>
        <w:rPr>
          <w:rFonts w:ascii="Arial" w:hAnsi="Arial" w:cs="Arial"/>
          <w:sz w:val="22"/>
          <w:szCs w:val="22"/>
          <w:lang w:val="en-US"/>
        </w:rPr>
      </w:pPr>
      <w:r w:rsidRPr="000F366D">
        <w:rPr>
          <w:rFonts w:ascii="Arial" w:hAnsi="Arial" w:cs="Arial"/>
          <w:sz w:val="22"/>
          <w:szCs w:val="22"/>
          <w:lang w:val="en-US"/>
        </w:rPr>
        <w:t xml:space="preserve">Additionally, EasyJet has been able to affect beneficial change within the aviation industry by working with regulatory bodies, industry peers, and environmental </w:t>
      </w:r>
      <w:r w:rsidR="0057440B" w:rsidRPr="000F366D">
        <w:rPr>
          <w:rFonts w:ascii="Arial" w:hAnsi="Arial" w:cs="Arial"/>
          <w:sz w:val="22"/>
          <w:szCs w:val="22"/>
          <w:lang w:val="en-US"/>
        </w:rPr>
        <w:t>organizations</w:t>
      </w:r>
      <w:r w:rsidRPr="000F366D">
        <w:rPr>
          <w:rFonts w:ascii="Arial" w:hAnsi="Arial" w:cs="Arial"/>
          <w:sz w:val="22"/>
          <w:szCs w:val="22"/>
          <w:lang w:val="en-US"/>
        </w:rPr>
        <w:t xml:space="preserve">. These collaborations have made it easier to share best </w:t>
      </w:r>
      <w:r w:rsidR="0057440B" w:rsidRPr="000F366D">
        <w:rPr>
          <w:rFonts w:ascii="Arial" w:hAnsi="Arial" w:cs="Arial"/>
          <w:sz w:val="22"/>
          <w:szCs w:val="22"/>
          <w:lang w:val="en-US"/>
        </w:rPr>
        <w:t>practices</w:t>
      </w:r>
      <w:r w:rsidRPr="000F366D">
        <w:rPr>
          <w:rFonts w:ascii="Arial" w:hAnsi="Arial" w:cs="Arial"/>
          <w:sz w:val="22"/>
          <w:szCs w:val="22"/>
          <w:lang w:val="en-US"/>
        </w:rPr>
        <w:t>, create industry-wide standards, and work together to address ethical and environmental issues.</w:t>
      </w:r>
    </w:p>
    <w:p w14:paraId="3D818AF5" w14:textId="77777777" w:rsidR="000F366D" w:rsidRDefault="000F366D" w:rsidP="008019D0">
      <w:pPr>
        <w:spacing w:line="360" w:lineRule="auto"/>
        <w:rPr>
          <w:rFonts w:ascii="Arial" w:hAnsi="Arial" w:cs="Arial"/>
          <w:sz w:val="22"/>
          <w:szCs w:val="22"/>
          <w:lang w:val="en-US"/>
        </w:rPr>
      </w:pPr>
    </w:p>
    <w:p w14:paraId="403EDC03" w14:textId="77777777" w:rsidR="0035662F" w:rsidRDefault="0035662F" w:rsidP="008019D0">
      <w:pPr>
        <w:spacing w:line="360" w:lineRule="auto"/>
        <w:rPr>
          <w:rFonts w:ascii="Arial" w:hAnsi="Arial" w:cs="Arial"/>
          <w:sz w:val="22"/>
          <w:szCs w:val="22"/>
        </w:rPr>
      </w:pPr>
    </w:p>
    <w:p w14:paraId="639B7095" w14:textId="77777777" w:rsidR="0035662F" w:rsidRPr="0035662F" w:rsidRDefault="0035662F" w:rsidP="008019D0">
      <w:pPr>
        <w:spacing w:line="360" w:lineRule="auto"/>
        <w:rPr>
          <w:rFonts w:ascii="Arial" w:hAnsi="Arial" w:cs="Arial"/>
          <w:sz w:val="21"/>
          <w:szCs w:val="21"/>
          <w:lang w:val="en-US"/>
        </w:rPr>
      </w:pPr>
    </w:p>
    <w:p w14:paraId="398DAC81" w14:textId="77777777" w:rsidR="000F366D" w:rsidRDefault="000F366D" w:rsidP="008019D0">
      <w:pPr>
        <w:spacing w:line="360" w:lineRule="auto"/>
        <w:rPr>
          <w:rFonts w:ascii="Arial" w:hAnsi="Arial" w:cs="Arial"/>
          <w:sz w:val="22"/>
          <w:szCs w:val="22"/>
          <w:lang w:val="en-US"/>
        </w:rPr>
      </w:pPr>
    </w:p>
    <w:p w14:paraId="5A48FD06" w14:textId="77777777" w:rsidR="000F366D" w:rsidRDefault="000F366D" w:rsidP="008019D0">
      <w:pPr>
        <w:spacing w:line="360" w:lineRule="auto"/>
        <w:rPr>
          <w:rFonts w:ascii="Arial" w:hAnsi="Arial" w:cs="Arial"/>
          <w:sz w:val="22"/>
          <w:szCs w:val="22"/>
          <w:lang w:val="en-US"/>
        </w:rPr>
      </w:pPr>
    </w:p>
    <w:p w14:paraId="067B0A43" w14:textId="77777777" w:rsidR="000F366D" w:rsidRDefault="000F366D" w:rsidP="008019D0">
      <w:pPr>
        <w:spacing w:line="360" w:lineRule="auto"/>
        <w:rPr>
          <w:rFonts w:ascii="Arial" w:hAnsi="Arial" w:cs="Arial"/>
          <w:sz w:val="22"/>
          <w:szCs w:val="22"/>
          <w:lang w:val="en-US"/>
        </w:rPr>
      </w:pPr>
    </w:p>
    <w:p w14:paraId="36E9960B" w14:textId="77777777" w:rsidR="000F366D" w:rsidRDefault="000F366D" w:rsidP="008019D0">
      <w:pPr>
        <w:spacing w:line="360" w:lineRule="auto"/>
        <w:rPr>
          <w:rFonts w:ascii="Arial" w:hAnsi="Arial" w:cs="Arial"/>
          <w:sz w:val="22"/>
          <w:szCs w:val="22"/>
          <w:lang w:val="en-US"/>
        </w:rPr>
      </w:pPr>
    </w:p>
    <w:p w14:paraId="12CE7CA4" w14:textId="77777777" w:rsidR="000F366D" w:rsidRDefault="000F366D" w:rsidP="008019D0">
      <w:pPr>
        <w:spacing w:line="360" w:lineRule="auto"/>
        <w:rPr>
          <w:rFonts w:ascii="Arial" w:hAnsi="Arial" w:cs="Arial"/>
          <w:sz w:val="22"/>
          <w:szCs w:val="22"/>
          <w:lang w:val="en-US"/>
        </w:rPr>
      </w:pPr>
    </w:p>
    <w:p w14:paraId="39229985" w14:textId="77777777" w:rsidR="000F366D" w:rsidRDefault="000F366D" w:rsidP="008019D0">
      <w:pPr>
        <w:spacing w:line="360" w:lineRule="auto"/>
        <w:rPr>
          <w:rFonts w:ascii="Arial" w:hAnsi="Arial" w:cs="Arial"/>
          <w:sz w:val="22"/>
          <w:szCs w:val="22"/>
          <w:lang w:val="en-US"/>
        </w:rPr>
      </w:pPr>
    </w:p>
    <w:p w14:paraId="5E88FEB5" w14:textId="77777777" w:rsidR="000F366D" w:rsidRDefault="000F366D" w:rsidP="008019D0">
      <w:pPr>
        <w:spacing w:line="360" w:lineRule="auto"/>
        <w:rPr>
          <w:rFonts w:ascii="Arial" w:hAnsi="Arial" w:cs="Arial"/>
          <w:sz w:val="22"/>
          <w:szCs w:val="22"/>
          <w:lang w:val="en-US"/>
        </w:rPr>
      </w:pPr>
    </w:p>
    <w:p w14:paraId="47837294" w14:textId="77777777" w:rsidR="000F366D" w:rsidRDefault="000F366D" w:rsidP="008019D0">
      <w:pPr>
        <w:spacing w:line="360" w:lineRule="auto"/>
        <w:rPr>
          <w:rFonts w:ascii="Arial" w:hAnsi="Arial" w:cs="Arial"/>
          <w:sz w:val="22"/>
          <w:szCs w:val="22"/>
          <w:lang w:val="en-US"/>
        </w:rPr>
      </w:pPr>
    </w:p>
    <w:p w14:paraId="6ABBC82A" w14:textId="77777777" w:rsidR="000F366D" w:rsidRDefault="000F366D" w:rsidP="008019D0">
      <w:pPr>
        <w:spacing w:line="360" w:lineRule="auto"/>
        <w:rPr>
          <w:rFonts w:ascii="Arial" w:hAnsi="Arial" w:cs="Arial"/>
          <w:sz w:val="22"/>
          <w:szCs w:val="22"/>
          <w:lang w:val="en-US"/>
        </w:rPr>
      </w:pPr>
    </w:p>
    <w:p w14:paraId="767D45FC" w14:textId="77777777" w:rsidR="000F366D" w:rsidRDefault="000F366D" w:rsidP="008019D0">
      <w:pPr>
        <w:spacing w:line="360" w:lineRule="auto"/>
        <w:rPr>
          <w:rFonts w:ascii="Arial" w:hAnsi="Arial" w:cs="Arial"/>
          <w:sz w:val="22"/>
          <w:szCs w:val="22"/>
          <w:lang w:val="en-US"/>
        </w:rPr>
      </w:pPr>
    </w:p>
    <w:p w14:paraId="031DEF6B" w14:textId="77777777" w:rsidR="000F366D" w:rsidRDefault="000F366D" w:rsidP="008019D0">
      <w:pPr>
        <w:spacing w:line="360" w:lineRule="auto"/>
        <w:rPr>
          <w:rFonts w:ascii="Arial" w:hAnsi="Arial" w:cs="Arial"/>
          <w:sz w:val="22"/>
          <w:szCs w:val="22"/>
          <w:lang w:val="en-US"/>
        </w:rPr>
      </w:pPr>
    </w:p>
    <w:p w14:paraId="13BF8E05" w14:textId="77777777" w:rsidR="000F366D" w:rsidRDefault="000F366D" w:rsidP="008019D0">
      <w:pPr>
        <w:spacing w:line="360" w:lineRule="auto"/>
        <w:rPr>
          <w:rFonts w:ascii="Arial" w:hAnsi="Arial" w:cs="Arial"/>
          <w:sz w:val="22"/>
          <w:szCs w:val="22"/>
          <w:lang w:val="en-US"/>
        </w:rPr>
      </w:pPr>
    </w:p>
    <w:p w14:paraId="4F76FAD4" w14:textId="77777777" w:rsidR="000F366D" w:rsidRDefault="000F366D" w:rsidP="008019D0">
      <w:pPr>
        <w:spacing w:line="360" w:lineRule="auto"/>
        <w:rPr>
          <w:rFonts w:ascii="Arial" w:hAnsi="Arial" w:cs="Arial"/>
          <w:sz w:val="22"/>
          <w:szCs w:val="22"/>
          <w:lang w:val="en-US"/>
        </w:rPr>
      </w:pPr>
    </w:p>
    <w:p w14:paraId="5BADC966" w14:textId="77777777" w:rsidR="000F366D" w:rsidRDefault="000F366D" w:rsidP="008019D0">
      <w:pPr>
        <w:spacing w:line="360" w:lineRule="auto"/>
        <w:rPr>
          <w:rFonts w:ascii="Arial" w:hAnsi="Arial" w:cs="Arial"/>
          <w:sz w:val="22"/>
          <w:szCs w:val="22"/>
          <w:lang w:val="en-US"/>
        </w:rPr>
      </w:pPr>
    </w:p>
    <w:p w14:paraId="66085749" w14:textId="77777777" w:rsidR="000F366D" w:rsidRDefault="000F366D" w:rsidP="008019D0">
      <w:pPr>
        <w:spacing w:line="360" w:lineRule="auto"/>
        <w:rPr>
          <w:rFonts w:ascii="Arial" w:hAnsi="Arial" w:cs="Arial"/>
          <w:sz w:val="22"/>
          <w:szCs w:val="22"/>
          <w:lang w:val="en-US"/>
        </w:rPr>
      </w:pPr>
    </w:p>
    <w:p w14:paraId="2C4820A4" w14:textId="77777777" w:rsidR="000F366D" w:rsidRDefault="000F366D" w:rsidP="008019D0">
      <w:pPr>
        <w:spacing w:line="360" w:lineRule="auto"/>
        <w:rPr>
          <w:rFonts w:ascii="Arial" w:hAnsi="Arial" w:cs="Arial"/>
          <w:sz w:val="22"/>
          <w:szCs w:val="22"/>
          <w:lang w:val="en-US"/>
        </w:rPr>
      </w:pPr>
    </w:p>
    <w:p w14:paraId="69895A86" w14:textId="77777777" w:rsidR="000F366D" w:rsidRDefault="000F366D" w:rsidP="008019D0">
      <w:pPr>
        <w:spacing w:line="360" w:lineRule="auto"/>
        <w:rPr>
          <w:rFonts w:ascii="Arial" w:hAnsi="Arial" w:cs="Arial"/>
          <w:sz w:val="22"/>
          <w:szCs w:val="22"/>
          <w:lang w:val="en-US"/>
        </w:rPr>
      </w:pPr>
    </w:p>
    <w:p w14:paraId="483E2BBE" w14:textId="77777777" w:rsidR="000F366D" w:rsidRDefault="000F366D" w:rsidP="008019D0">
      <w:pPr>
        <w:spacing w:line="360" w:lineRule="auto"/>
        <w:rPr>
          <w:rFonts w:ascii="Arial" w:hAnsi="Arial" w:cs="Arial"/>
          <w:sz w:val="22"/>
          <w:szCs w:val="22"/>
          <w:lang w:val="en-US"/>
        </w:rPr>
      </w:pPr>
    </w:p>
    <w:p w14:paraId="025A1B03" w14:textId="1AF62E5A" w:rsidR="00D31ADD" w:rsidRPr="00D31ADD" w:rsidRDefault="00D31ADD" w:rsidP="008019D0">
      <w:pPr>
        <w:spacing w:line="360" w:lineRule="auto"/>
        <w:jc w:val="center"/>
        <w:rPr>
          <w:rFonts w:ascii="Arial" w:hAnsi="Arial" w:cs="Arial"/>
          <w:sz w:val="36"/>
          <w:szCs w:val="36"/>
          <w:lang w:val="en-US"/>
        </w:rPr>
      </w:pPr>
      <w:r w:rsidRPr="00D31ADD">
        <w:rPr>
          <w:rFonts w:ascii="Arial" w:hAnsi="Arial" w:cs="Arial"/>
          <w:sz w:val="36"/>
          <w:szCs w:val="36"/>
          <w:lang w:val="en-US"/>
        </w:rPr>
        <w:t>References</w:t>
      </w:r>
    </w:p>
    <w:p w14:paraId="29226CDE" w14:textId="77777777" w:rsidR="00D31ADD" w:rsidRDefault="00D31ADD" w:rsidP="008019D0">
      <w:pPr>
        <w:spacing w:line="360" w:lineRule="auto"/>
        <w:rPr>
          <w:rFonts w:ascii="Arial" w:hAnsi="Arial" w:cs="Arial"/>
          <w:sz w:val="22"/>
          <w:szCs w:val="22"/>
          <w:lang w:val="en-US"/>
        </w:rPr>
      </w:pPr>
    </w:p>
    <w:p w14:paraId="1CF7A082" w14:textId="77777777" w:rsidR="00D31ADD" w:rsidRDefault="00D31ADD" w:rsidP="008019D0">
      <w:pPr>
        <w:spacing w:line="360" w:lineRule="auto"/>
        <w:rPr>
          <w:rFonts w:ascii="Arial" w:hAnsi="Arial" w:cs="Arial"/>
          <w:sz w:val="22"/>
          <w:szCs w:val="22"/>
          <w:lang w:val="en-US"/>
        </w:rPr>
      </w:pPr>
    </w:p>
    <w:p w14:paraId="2D3335D0" w14:textId="49E919EA" w:rsidR="00D31ADD" w:rsidRDefault="00D31ADD" w:rsidP="008019D0">
      <w:pPr>
        <w:spacing w:line="360" w:lineRule="auto"/>
        <w:rPr>
          <w:rFonts w:ascii="Arial" w:hAnsi="Arial" w:cs="Arial"/>
          <w:sz w:val="22"/>
          <w:szCs w:val="22"/>
        </w:rPr>
      </w:pPr>
      <w:r w:rsidRPr="00D31ADD">
        <w:rPr>
          <w:rFonts w:ascii="Arial" w:hAnsi="Arial" w:cs="Arial"/>
          <w:sz w:val="22"/>
          <w:szCs w:val="22"/>
        </w:rPr>
        <w:t>EasyJet (2019). </w:t>
      </w:r>
      <w:r w:rsidRPr="00D31ADD">
        <w:rPr>
          <w:rFonts w:ascii="Arial" w:hAnsi="Arial" w:cs="Arial"/>
          <w:i/>
          <w:iCs/>
          <w:sz w:val="22"/>
          <w:szCs w:val="22"/>
        </w:rPr>
        <w:t>easyJet Careers</w:t>
      </w:r>
      <w:r w:rsidRPr="00D31ADD">
        <w:rPr>
          <w:rFonts w:ascii="Arial" w:hAnsi="Arial" w:cs="Arial"/>
          <w:sz w:val="22"/>
          <w:szCs w:val="22"/>
        </w:rPr>
        <w:t xml:space="preserve">. [online] Easyjet.com. Available at: </w:t>
      </w:r>
      <w:hyperlink r:id="rId9" w:history="1">
        <w:r w:rsidRPr="000708A0">
          <w:rPr>
            <w:rStyle w:val="Hyperlink"/>
            <w:rFonts w:ascii="Arial" w:hAnsi="Arial" w:cs="Arial"/>
            <w:sz w:val="22"/>
            <w:szCs w:val="22"/>
          </w:rPr>
          <w:t>https://careers.easyjet.com/why-easyjet/our-culture/</w:t>
        </w:r>
      </w:hyperlink>
      <w:r w:rsidRPr="00D31ADD">
        <w:rPr>
          <w:rFonts w:ascii="Arial" w:hAnsi="Arial" w:cs="Arial"/>
          <w:sz w:val="22"/>
          <w:szCs w:val="22"/>
        </w:rPr>
        <w:t>.</w:t>
      </w:r>
    </w:p>
    <w:p w14:paraId="5EC13BBF" w14:textId="77777777" w:rsidR="00D31ADD" w:rsidRDefault="00D31ADD" w:rsidP="008019D0">
      <w:pPr>
        <w:spacing w:line="360" w:lineRule="auto"/>
        <w:rPr>
          <w:rFonts w:ascii="Arial" w:hAnsi="Arial" w:cs="Arial"/>
          <w:sz w:val="22"/>
          <w:szCs w:val="22"/>
        </w:rPr>
      </w:pPr>
    </w:p>
    <w:p w14:paraId="25F5309A" w14:textId="52839322" w:rsidR="00D31ADD" w:rsidRDefault="00D31ADD" w:rsidP="008019D0">
      <w:pPr>
        <w:spacing w:line="360" w:lineRule="auto"/>
        <w:rPr>
          <w:rFonts w:ascii="Arial" w:hAnsi="Arial" w:cs="Arial"/>
          <w:sz w:val="22"/>
          <w:szCs w:val="22"/>
        </w:rPr>
      </w:pPr>
      <w:r w:rsidRPr="00D31ADD">
        <w:rPr>
          <w:rFonts w:ascii="Arial" w:hAnsi="Arial" w:cs="Arial"/>
          <w:sz w:val="22"/>
          <w:szCs w:val="22"/>
        </w:rPr>
        <w:t>supplychaindigital.com. (2020). </w:t>
      </w:r>
      <w:r w:rsidRPr="00D31ADD">
        <w:rPr>
          <w:rFonts w:ascii="Arial" w:hAnsi="Arial" w:cs="Arial"/>
          <w:i/>
          <w:iCs/>
          <w:sz w:val="22"/>
          <w:szCs w:val="22"/>
        </w:rPr>
        <w:t>Inside easyJet’s industry-leading Supply Chain team</w:t>
      </w:r>
      <w:r w:rsidRPr="00D31ADD">
        <w:rPr>
          <w:rFonts w:ascii="Arial" w:hAnsi="Arial" w:cs="Arial"/>
          <w:sz w:val="22"/>
          <w:szCs w:val="22"/>
        </w:rPr>
        <w:t xml:space="preserve">. [online] Available at: </w:t>
      </w:r>
      <w:hyperlink r:id="rId10" w:history="1">
        <w:r w:rsidRPr="000708A0">
          <w:rPr>
            <w:rStyle w:val="Hyperlink"/>
            <w:rFonts w:ascii="Arial" w:hAnsi="Arial" w:cs="Arial"/>
            <w:sz w:val="22"/>
            <w:szCs w:val="22"/>
          </w:rPr>
          <w:t>https://supplychaindigital.com/company-reports/inside-easyjets-industry-leading-supply-chain-team</w:t>
        </w:r>
      </w:hyperlink>
      <w:r w:rsidRPr="00D31ADD">
        <w:rPr>
          <w:rFonts w:ascii="Arial" w:hAnsi="Arial" w:cs="Arial"/>
          <w:sz w:val="22"/>
          <w:szCs w:val="22"/>
        </w:rPr>
        <w:t>.</w:t>
      </w:r>
    </w:p>
    <w:p w14:paraId="5C39DE4E" w14:textId="77777777" w:rsidR="00D31ADD" w:rsidRDefault="00D31ADD" w:rsidP="008019D0">
      <w:pPr>
        <w:spacing w:line="360" w:lineRule="auto"/>
        <w:rPr>
          <w:rFonts w:ascii="Arial" w:hAnsi="Arial" w:cs="Arial"/>
          <w:sz w:val="22"/>
          <w:szCs w:val="22"/>
        </w:rPr>
      </w:pPr>
    </w:p>
    <w:p w14:paraId="5EFF8C2D" w14:textId="5E3A960E" w:rsidR="00D31ADD" w:rsidRDefault="00A14388" w:rsidP="008019D0">
      <w:pPr>
        <w:spacing w:line="360" w:lineRule="auto"/>
        <w:rPr>
          <w:rFonts w:ascii="Arial" w:hAnsi="Arial" w:cs="Arial"/>
          <w:sz w:val="22"/>
          <w:szCs w:val="22"/>
        </w:rPr>
      </w:pPr>
      <w:r w:rsidRPr="00A14388">
        <w:rPr>
          <w:rFonts w:ascii="Arial" w:hAnsi="Arial" w:cs="Arial"/>
          <w:sz w:val="22"/>
          <w:szCs w:val="22"/>
        </w:rPr>
        <w:t>EasyJet (2021). </w:t>
      </w:r>
      <w:r w:rsidRPr="00A14388">
        <w:rPr>
          <w:rFonts w:ascii="Arial" w:hAnsi="Arial" w:cs="Arial"/>
          <w:i/>
          <w:iCs/>
          <w:sz w:val="22"/>
          <w:szCs w:val="22"/>
        </w:rPr>
        <w:t>Strategy</w:t>
      </w:r>
      <w:r w:rsidRPr="00A14388">
        <w:rPr>
          <w:rFonts w:ascii="Arial" w:hAnsi="Arial" w:cs="Arial"/>
          <w:sz w:val="22"/>
          <w:szCs w:val="22"/>
        </w:rPr>
        <w:t xml:space="preserve">. [online] corporate.easyjet.com. Available at: </w:t>
      </w:r>
      <w:hyperlink r:id="rId11" w:history="1">
        <w:r w:rsidRPr="000708A0">
          <w:rPr>
            <w:rStyle w:val="Hyperlink"/>
            <w:rFonts w:ascii="Arial" w:hAnsi="Arial" w:cs="Arial"/>
            <w:sz w:val="22"/>
            <w:szCs w:val="22"/>
          </w:rPr>
          <w:t>https://corporate.easyjet.com/about/strategy</w:t>
        </w:r>
      </w:hyperlink>
      <w:r w:rsidRPr="00A14388">
        <w:rPr>
          <w:rFonts w:ascii="Arial" w:hAnsi="Arial" w:cs="Arial"/>
          <w:sz w:val="22"/>
          <w:szCs w:val="22"/>
        </w:rPr>
        <w:t>.</w:t>
      </w:r>
    </w:p>
    <w:p w14:paraId="68F91CF4" w14:textId="77777777" w:rsidR="00A14388" w:rsidRDefault="00A14388" w:rsidP="008019D0">
      <w:pPr>
        <w:spacing w:line="360" w:lineRule="auto"/>
        <w:rPr>
          <w:rFonts w:ascii="Arial" w:hAnsi="Arial" w:cs="Arial"/>
          <w:sz w:val="22"/>
          <w:szCs w:val="22"/>
        </w:rPr>
      </w:pPr>
    </w:p>
    <w:p w14:paraId="32C96B6C" w14:textId="5E8AC368" w:rsidR="00A14388" w:rsidRDefault="00D919B1" w:rsidP="008019D0">
      <w:pPr>
        <w:spacing w:line="360" w:lineRule="auto"/>
        <w:rPr>
          <w:rFonts w:ascii="Arial" w:hAnsi="Arial" w:cs="Arial"/>
          <w:sz w:val="22"/>
          <w:szCs w:val="22"/>
        </w:rPr>
      </w:pPr>
      <w:r w:rsidRPr="00D919B1">
        <w:rPr>
          <w:rFonts w:ascii="Arial" w:hAnsi="Arial" w:cs="Arial"/>
          <w:sz w:val="22"/>
          <w:szCs w:val="22"/>
        </w:rPr>
        <w:t>corporate.easyjet.com. (n.d.). </w:t>
      </w:r>
      <w:r w:rsidRPr="00D919B1">
        <w:rPr>
          <w:rFonts w:ascii="Arial" w:hAnsi="Arial" w:cs="Arial"/>
          <w:i/>
          <w:iCs/>
          <w:sz w:val="22"/>
          <w:szCs w:val="22"/>
        </w:rPr>
        <w:t>Airline Management Board</w:t>
      </w:r>
      <w:r w:rsidRPr="00D919B1">
        <w:rPr>
          <w:rFonts w:ascii="Arial" w:hAnsi="Arial" w:cs="Arial"/>
          <w:sz w:val="22"/>
          <w:szCs w:val="22"/>
        </w:rPr>
        <w:t xml:space="preserve">. [online] Available at: </w:t>
      </w:r>
      <w:hyperlink r:id="rId12" w:history="1">
        <w:r w:rsidRPr="000708A0">
          <w:rPr>
            <w:rStyle w:val="Hyperlink"/>
            <w:rFonts w:ascii="Arial" w:hAnsi="Arial" w:cs="Arial"/>
            <w:sz w:val="22"/>
            <w:szCs w:val="22"/>
          </w:rPr>
          <w:t>https://corporate.easyjet.com/about/management/airline-management-board</w:t>
        </w:r>
      </w:hyperlink>
      <w:r w:rsidRPr="00D919B1">
        <w:rPr>
          <w:rFonts w:ascii="Arial" w:hAnsi="Arial" w:cs="Arial"/>
          <w:sz w:val="22"/>
          <w:szCs w:val="22"/>
        </w:rPr>
        <w:t>.</w:t>
      </w:r>
    </w:p>
    <w:p w14:paraId="692C59C2" w14:textId="77777777" w:rsidR="00D919B1" w:rsidRDefault="00D919B1" w:rsidP="008019D0">
      <w:pPr>
        <w:spacing w:line="360" w:lineRule="auto"/>
        <w:rPr>
          <w:rFonts w:ascii="Arial" w:hAnsi="Arial" w:cs="Arial"/>
          <w:sz w:val="22"/>
          <w:szCs w:val="22"/>
        </w:rPr>
      </w:pPr>
    </w:p>
    <w:p w14:paraId="5A34D0BE" w14:textId="4DDF8E4E" w:rsidR="00D919B1" w:rsidRDefault="00D919B1" w:rsidP="008019D0">
      <w:pPr>
        <w:spacing w:line="360" w:lineRule="auto"/>
        <w:rPr>
          <w:rFonts w:ascii="Arial" w:hAnsi="Arial" w:cs="Arial"/>
          <w:sz w:val="22"/>
          <w:szCs w:val="22"/>
        </w:rPr>
      </w:pPr>
      <w:r w:rsidRPr="00D919B1">
        <w:rPr>
          <w:rFonts w:ascii="Arial" w:hAnsi="Arial" w:cs="Arial"/>
          <w:sz w:val="22"/>
          <w:szCs w:val="22"/>
        </w:rPr>
        <w:t>corporate.easyjet.com. (n.d.). </w:t>
      </w:r>
      <w:r w:rsidRPr="00D919B1">
        <w:rPr>
          <w:rFonts w:ascii="Arial" w:hAnsi="Arial" w:cs="Arial"/>
          <w:i/>
          <w:iCs/>
          <w:sz w:val="22"/>
          <w:szCs w:val="22"/>
        </w:rPr>
        <w:t>Governance</w:t>
      </w:r>
      <w:r w:rsidRPr="00D919B1">
        <w:rPr>
          <w:rFonts w:ascii="Arial" w:hAnsi="Arial" w:cs="Arial"/>
          <w:sz w:val="22"/>
          <w:szCs w:val="22"/>
        </w:rPr>
        <w:t xml:space="preserve">. [online] Available at: </w:t>
      </w:r>
      <w:hyperlink r:id="rId13" w:history="1">
        <w:r w:rsidRPr="000708A0">
          <w:rPr>
            <w:rStyle w:val="Hyperlink"/>
            <w:rFonts w:ascii="Arial" w:hAnsi="Arial" w:cs="Arial"/>
            <w:sz w:val="22"/>
            <w:szCs w:val="22"/>
          </w:rPr>
          <w:t>https://corporate.easyjet.com/investors/governance</w:t>
        </w:r>
      </w:hyperlink>
      <w:r w:rsidRPr="00D919B1">
        <w:rPr>
          <w:rFonts w:ascii="Arial" w:hAnsi="Arial" w:cs="Arial"/>
          <w:sz w:val="22"/>
          <w:szCs w:val="22"/>
        </w:rPr>
        <w:t>.</w:t>
      </w:r>
    </w:p>
    <w:p w14:paraId="46997F27" w14:textId="77777777" w:rsidR="00A82E34" w:rsidRDefault="00A82E34" w:rsidP="008019D0">
      <w:pPr>
        <w:spacing w:line="360" w:lineRule="auto"/>
        <w:rPr>
          <w:rFonts w:ascii="Arial" w:hAnsi="Arial" w:cs="Arial"/>
          <w:sz w:val="22"/>
          <w:szCs w:val="22"/>
        </w:rPr>
      </w:pPr>
    </w:p>
    <w:p w14:paraId="370A7C3D" w14:textId="6CB3FE61" w:rsidR="00A82E34" w:rsidRDefault="00A82E34" w:rsidP="008019D0">
      <w:pPr>
        <w:spacing w:line="360" w:lineRule="auto"/>
        <w:rPr>
          <w:rFonts w:ascii="Arial" w:hAnsi="Arial" w:cs="Arial"/>
          <w:sz w:val="22"/>
          <w:szCs w:val="22"/>
        </w:rPr>
      </w:pPr>
      <w:r w:rsidRPr="00A82E34">
        <w:rPr>
          <w:rFonts w:ascii="Arial" w:hAnsi="Arial" w:cs="Arial"/>
          <w:sz w:val="22"/>
          <w:szCs w:val="22"/>
        </w:rPr>
        <w:t xml:space="preserve">Environment Policy Environment Policy. (n.d.). Available at: </w:t>
      </w:r>
      <w:hyperlink r:id="rId14" w:history="1">
        <w:r w:rsidRPr="000708A0">
          <w:rPr>
            <w:rStyle w:val="Hyperlink"/>
            <w:rFonts w:ascii="Arial" w:hAnsi="Arial" w:cs="Arial"/>
            <w:sz w:val="22"/>
            <w:szCs w:val="22"/>
          </w:rPr>
          <w:t>https://corporate.easyjet.com/~/media/Files/E/Easyjet/pdf/sustainability/easyjet-environment-policy-v2.pdf</w:t>
        </w:r>
      </w:hyperlink>
      <w:r w:rsidRPr="00A82E34">
        <w:rPr>
          <w:rFonts w:ascii="Arial" w:hAnsi="Arial" w:cs="Arial"/>
          <w:sz w:val="22"/>
          <w:szCs w:val="22"/>
        </w:rPr>
        <w:t>.</w:t>
      </w:r>
    </w:p>
    <w:p w14:paraId="45B47D62" w14:textId="77777777" w:rsidR="00D919B1" w:rsidRDefault="00D919B1" w:rsidP="008019D0">
      <w:pPr>
        <w:spacing w:line="360" w:lineRule="auto"/>
        <w:rPr>
          <w:rFonts w:ascii="Arial" w:hAnsi="Arial" w:cs="Arial"/>
          <w:sz w:val="22"/>
          <w:szCs w:val="22"/>
        </w:rPr>
      </w:pPr>
    </w:p>
    <w:p w14:paraId="33073136" w14:textId="3315C39E" w:rsidR="00D919B1" w:rsidRDefault="008D2055" w:rsidP="008019D0">
      <w:pPr>
        <w:spacing w:line="360" w:lineRule="auto"/>
        <w:rPr>
          <w:rFonts w:ascii="Arial" w:hAnsi="Arial" w:cs="Arial"/>
          <w:sz w:val="22"/>
          <w:szCs w:val="22"/>
        </w:rPr>
      </w:pPr>
      <w:r w:rsidRPr="008D2055">
        <w:rPr>
          <w:rFonts w:ascii="Arial" w:hAnsi="Arial" w:cs="Arial"/>
          <w:sz w:val="22"/>
          <w:szCs w:val="22"/>
        </w:rPr>
        <w:t>PESTLE Analysis (2022). </w:t>
      </w:r>
      <w:r w:rsidRPr="008D2055">
        <w:rPr>
          <w:rFonts w:ascii="Arial" w:hAnsi="Arial" w:cs="Arial"/>
          <w:i/>
          <w:iCs/>
          <w:sz w:val="22"/>
          <w:szCs w:val="22"/>
        </w:rPr>
        <w:t>What Is PESTLE Analysis? A Tool for Business Analysis</w:t>
      </w:r>
      <w:r w:rsidRPr="008D2055">
        <w:rPr>
          <w:rFonts w:ascii="Arial" w:hAnsi="Arial" w:cs="Arial"/>
          <w:sz w:val="22"/>
          <w:szCs w:val="22"/>
        </w:rPr>
        <w:t xml:space="preserve">. [online] PESTLE Analysis. Available at: </w:t>
      </w:r>
      <w:hyperlink r:id="rId15" w:history="1">
        <w:r w:rsidRPr="000708A0">
          <w:rPr>
            <w:rStyle w:val="Hyperlink"/>
            <w:rFonts w:ascii="Arial" w:hAnsi="Arial" w:cs="Arial"/>
            <w:sz w:val="22"/>
            <w:szCs w:val="22"/>
          </w:rPr>
          <w:t>https://pestleanalysis.com/what-is-pestle-analysis/</w:t>
        </w:r>
      </w:hyperlink>
      <w:r w:rsidRPr="008D2055">
        <w:rPr>
          <w:rFonts w:ascii="Arial" w:hAnsi="Arial" w:cs="Arial"/>
          <w:sz w:val="22"/>
          <w:szCs w:val="22"/>
        </w:rPr>
        <w:t>.</w:t>
      </w:r>
    </w:p>
    <w:p w14:paraId="639560FA" w14:textId="77777777" w:rsidR="008D2055" w:rsidRDefault="008D2055" w:rsidP="008019D0">
      <w:pPr>
        <w:spacing w:line="360" w:lineRule="auto"/>
        <w:rPr>
          <w:rFonts w:ascii="Arial" w:hAnsi="Arial" w:cs="Arial"/>
          <w:sz w:val="22"/>
          <w:szCs w:val="22"/>
        </w:rPr>
      </w:pPr>
    </w:p>
    <w:p w14:paraId="7BCD70AF" w14:textId="41494F27" w:rsidR="008D2055" w:rsidRDefault="001057D1" w:rsidP="008019D0">
      <w:pPr>
        <w:spacing w:line="360" w:lineRule="auto"/>
        <w:rPr>
          <w:rFonts w:ascii="Arial" w:hAnsi="Arial" w:cs="Arial"/>
          <w:sz w:val="22"/>
          <w:szCs w:val="22"/>
        </w:rPr>
      </w:pPr>
      <w:r w:rsidRPr="001057D1">
        <w:rPr>
          <w:rFonts w:ascii="Arial" w:hAnsi="Arial" w:cs="Arial"/>
          <w:sz w:val="22"/>
          <w:szCs w:val="22"/>
        </w:rPr>
        <w:lastRenderedPageBreak/>
        <w:t>de Bruin, L. (2016). </w:t>
      </w:r>
      <w:r w:rsidRPr="001057D1">
        <w:rPr>
          <w:rFonts w:ascii="Arial" w:hAnsi="Arial" w:cs="Arial"/>
          <w:i/>
          <w:iCs/>
          <w:sz w:val="22"/>
          <w:szCs w:val="22"/>
        </w:rPr>
        <w:t>Scanning the environment: PESTEL analysis</w:t>
      </w:r>
      <w:r w:rsidRPr="001057D1">
        <w:rPr>
          <w:rFonts w:ascii="Arial" w:hAnsi="Arial" w:cs="Arial"/>
          <w:sz w:val="22"/>
          <w:szCs w:val="22"/>
        </w:rPr>
        <w:t xml:space="preserve">. [online] B2U - Business-to-you.com. Available at: </w:t>
      </w:r>
      <w:hyperlink r:id="rId16" w:history="1">
        <w:r w:rsidRPr="000708A0">
          <w:rPr>
            <w:rStyle w:val="Hyperlink"/>
            <w:rFonts w:ascii="Arial" w:hAnsi="Arial" w:cs="Arial"/>
            <w:sz w:val="22"/>
            <w:szCs w:val="22"/>
          </w:rPr>
          <w:t>https://www.business-to-you.com/scanning-the-environment-pestel-analysis/</w:t>
        </w:r>
      </w:hyperlink>
      <w:r w:rsidRPr="001057D1">
        <w:rPr>
          <w:rFonts w:ascii="Arial" w:hAnsi="Arial" w:cs="Arial"/>
          <w:sz w:val="22"/>
          <w:szCs w:val="22"/>
        </w:rPr>
        <w:t>.</w:t>
      </w:r>
    </w:p>
    <w:p w14:paraId="3B7A89BC" w14:textId="77777777" w:rsidR="001057D1" w:rsidRDefault="001057D1" w:rsidP="008019D0">
      <w:pPr>
        <w:spacing w:line="360" w:lineRule="auto"/>
        <w:rPr>
          <w:rFonts w:ascii="Arial" w:hAnsi="Arial" w:cs="Arial"/>
          <w:sz w:val="22"/>
          <w:szCs w:val="22"/>
        </w:rPr>
      </w:pPr>
    </w:p>
    <w:p w14:paraId="70C4F64D" w14:textId="0D4FBB3E" w:rsidR="001057D1" w:rsidRDefault="0057440B" w:rsidP="008019D0">
      <w:pPr>
        <w:spacing w:line="360" w:lineRule="auto"/>
        <w:rPr>
          <w:rFonts w:ascii="Arial" w:hAnsi="Arial" w:cs="Arial"/>
          <w:sz w:val="22"/>
          <w:szCs w:val="22"/>
        </w:rPr>
      </w:pPr>
      <w:r w:rsidRPr="0057440B">
        <w:rPr>
          <w:rFonts w:ascii="Arial" w:hAnsi="Arial" w:cs="Arial"/>
          <w:sz w:val="22"/>
          <w:szCs w:val="22"/>
        </w:rPr>
        <w:t>Mullins, L.J. (2019). </w:t>
      </w:r>
      <w:r w:rsidRPr="0057440B">
        <w:rPr>
          <w:rFonts w:ascii="Arial" w:hAnsi="Arial" w:cs="Arial"/>
          <w:i/>
          <w:iCs/>
          <w:sz w:val="22"/>
          <w:szCs w:val="22"/>
        </w:rPr>
        <w:t>Organisational Behaviour in the Workplace</w:t>
      </w:r>
      <w:r w:rsidRPr="0057440B">
        <w:rPr>
          <w:rFonts w:ascii="Arial" w:hAnsi="Arial" w:cs="Arial"/>
          <w:sz w:val="22"/>
          <w:szCs w:val="22"/>
        </w:rPr>
        <w:t>. 12th ed. Harlow: Pearson.</w:t>
      </w:r>
    </w:p>
    <w:p w14:paraId="5D059579" w14:textId="77777777" w:rsidR="0057440B" w:rsidRDefault="0057440B" w:rsidP="008019D0">
      <w:pPr>
        <w:spacing w:line="360" w:lineRule="auto"/>
        <w:rPr>
          <w:rFonts w:ascii="Arial" w:hAnsi="Arial" w:cs="Arial"/>
          <w:sz w:val="22"/>
          <w:szCs w:val="22"/>
        </w:rPr>
      </w:pPr>
    </w:p>
    <w:p w14:paraId="62D506FC" w14:textId="22F04920" w:rsidR="0057440B" w:rsidRDefault="0057440B" w:rsidP="008019D0">
      <w:pPr>
        <w:spacing w:line="360" w:lineRule="auto"/>
        <w:rPr>
          <w:rFonts w:ascii="Arial" w:hAnsi="Arial" w:cs="Arial"/>
          <w:sz w:val="22"/>
          <w:szCs w:val="22"/>
        </w:rPr>
      </w:pPr>
      <w:proofErr w:type="spellStart"/>
      <w:r w:rsidRPr="0057440B">
        <w:rPr>
          <w:rFonts w:ascii="Arial" w:hAnsi="Arial" w:cs="Arial"/>
          <w:sz w:val="22"/>
          <w:szCs w:val="22"/>
        </w:rPr>
        <w:t>Rassel</w:t>
      </w:r>
      <w:proofErr w:type="spellEnd"/>
      <w:r w:rsidRPr="0057440B">
        <w:rPr>
          <w:rFonts w:ascii="Arial" w:hAnsi="Arial" w:cs="Arial"/>
          <w:sz w:val="22"/>
          <w:szCs w:val="22"/>
        </w:rPr>
        <w:t xml:space="preserve"> Kassem, Ajmal, M.M. and </w:t>
      </w:r>
      <w:proofErr w:type="spellStart"/>
      <w:r w:rsidRPr="0057440B">
        <w:rPr>
          <w:rFonts w:ascii="Arial" w:hAnsi="Arial" w:cs="Arial"/>
          <w:sz w:val="22"/>
          <w:szCs w:val="22"/>
        </w:rPr>
        <w:t>Igi</w:t>
      </w:r>
      <w:proofErr w:type="spellEnd"/>
      <w:r w:rsidRPr="0057440B">
        <w:rPr>
          <w:rFonts w:ascii="Arial" w:hAnsi="Arial" w:cs="Arial"/>
          <w:sz w:val="22"/>
          <w:szCs w:val="22"/>
        </w:rPr>
        <w:t xml:space="preserve"> Global (2019). </w:t>
      </w:r>
      <w:r w:rsidRPr="0057440B">
        <w:rPr>
          <w:rFonts w:ascii="Arial" w:hAnsi="Arial" w:cs="Arial"/>
          <w:i/>
          <w:iCs/>
          <w:sz w:val="22"/>
          <w:szCs w:val="22"/>
        </w:rPr>
        <w:t xml:space="preserve">Organizational culture and achieving business </w:t>
      </w:r>
      <w:r w:rsidRPr="0057440B">
        <w:rPr>
          <w:rFonts w:ascii="Arial" w:hAnsi="Arial" w:cs="Arial"/>
          <w:i/>
          <w:iCs/>
          <w:sz w:val="22"/>
          <w:szCs w:val="22"/>
        </w:rPr>
        <w:t>excellence:</w:t>
      </w:r>
      <w:r w:rsidRPr="0057440B">
        <w:rPr>
          <w:rFonts w:ascii="Arial" w:hAnsi="Arial" w:cs="Arial"/>
          <w:i/>
          <w:iCs/>
          <w:sz w:val="22"/>
          <w:szCs w:val="22"/>
        </w:rPr>
        <w:t xml:space="preserve"> emerging research and opportunities</w:t>
      </w:r>
      <w:r w:rsidRPr="0057440B">
        <w:rPr>
          <w:rFonts w:ascii="Arial" w:hAnsi="Arial" w:cs="Arial"/>
          <w:sz w:val="22"/>
          <w:szCs w:val="22"/>
        </w:rPr>
        <w:t xml:space="preserve">. Hershey, Pennsylvania (701 E. Chocolate Avenue, Hershey, Pennsylvania, 17033, </w:t>
      </w:r>
      <w:r w:rsidRPr="0057440B">
        <w:rPr>
          <w:rFonts w:ascii="Arial" w:hAnsi="Arial" w:cs="Arial"/>
          <w:sz w:val="22"/>
          <w:szCs w:val="22"/>
        </w:rPr>
        <w:t>USA</w:t>
      </w:r>
      <w:r w:rsidRPr="0057440B">
        <w:rPr>
          <w:rFonts w:ascii="Arial" w:hAnsi="Arial" w:cs="Arial"/>
          <w:sz w:val="22"/>
          <w:szCs w:val="22"/>
        </w:rPr>
        <w:t xml:space="preserve">): </w:t>
      </w:r>
      <w:proofErr w:type="spellStart"/>
      <w:r w:rsidRPr="0057440B">
        <w:rPr>
          <w:rFonts w:ascii="Arial" w:hAnsi="Arial" w:cs="Arial"/>
          <w:sz w:val="22"/>
          <w:szCs w:val="22"/>
        </w:rPr>
        <w:t>Igi</w:t>
      </w:r>
      <w:proofErr w:type="spellEnd"/>
      <w:r w:rsidRPr="0057440B">
        <w:rPr>
          <w:rFonts w:ascii="Arial" w:hAnsi="Arial" w:cs="Arial"/>
          <w:sz w:val="22"/>
          <w:szCs w:val="22"/>
        </w:rPr>
        <w:t xml:space="preserve"> Global.</w:t>
      </w:r>
    </w:p>
    <w:p w14:paraId="5D0253F8" w14:textId="77777777" w:rsidR="0057440B" w:rsidRDefault="0057440B" w:rsidP="008019D0">
      <w:pPr>
        <w:spacing w:line="360" w:lineRule="auto"/>
        <w:rPr>
          <w:rFonts w:ascii="Arial" w:hAnsi="Arial" w:cs="Arial"/>
          <w:sz w:val="22"/>
          <w:szCs w:val="22"/>
        </w:rPr>
      </w:pPr>
    </w:p>
    <w:p w14:paraId="16718745" w14:textId="49553421" w:rsidR="0057440B" w:rsidRDefault="0057440B" w:rsidP="008019D0">
      <w:pPr>
        <w:spacing w:line="360" w:lineRule="auto"/>
        <w:rPr>
          <w:rFonts w:ascii="Arial" w:hAnsi="Arial" w:cs="Arial"/>
          <w:sz w:val="22"/>
          <w:szCs w:val="22"/>
        </w:rPr>
      </w:pPr>
      <w:r w:rsidRPr="0057440B">
        <w:rPr>
          <w:rFonts w:ascii="Arial" w:hAnsi="Arial" w:cs="Arial"/>
          <w:sz w:val="22"/>
          <w:szCs w:val="22"/>
        </w:rPr>
        <w:t>Naman Sharma, Vinod Kumar Singh and Swati Pathak (2018). </w:t>
      </w:r>
      <w:r w:rsidRPr="0057440B">
        <w:rPr>
          <w:rFonts w:ascii="Arial" w:hAnsi="Arial" w:cs="Arial"/>
          <w:i/>
          <w:iCs/>
          <w:sz w:val="22"/>
          <w:szCs w:val="22"/>
        </w:rPr>
        <w:t>Management techniques for a diverse and cross-cultural workforce</w:t>
      </w:r>
      <w:r w:rsidRPr="0057440B">
        <w:rPr>
          <w:rFonts w:ascii="Arial" w:hAnsi="Arial" w:cs="Arial"/>
          <w:sz w:val="22"/>
          <w:szCs w:val="22"/>
        </w:rPr>
        <w:t xml:space="preserve">. Hershey Pa, </w:t>
      </w:r>
      <w:proofErr w:type="spellStart"/>
      <w:r w:rsidRPr="0057440B">
        <w:rPr>
          <w:rFonts w:ascii="Arial" w:hAnsi="Arial" w:cs="Arial"/>
          <w:sz w:val="22"/>
          <w:szCs w:val="22"/>
        </w:rPr>
        <w:t>Usa</w:t>
      </w:r>
      <w:proofErr w:type="spellEnd"/>
      <w:r w:rsidRPr="0057440B">
        <w:rPr>
          <w:rFonts w:ascii="Arial" w:hAnsi="Arial" w:cs="Arial"/>
          <w:sz w:val="22"/>
          <w:szCs w:val="22"/>
        </w:rPr>
        <w:t xml:space="preserve"> </w:t>
      </w:r>
      <w:proofErr w:type="spellStart"/>
      <w:r w:rsidRPr="0057440B">
        <w:rPr>
          <w:rFonts w:ascii="Arial" w:hAnsi="Arial" w:cs="Arial"/>
          <w:sz w:val="22"/>
          <w:szCs w:val="22"/>
        </w:rPr>
        <w:t>Igi</w:t>
      </w:r>
      <w:proofErr w:type="spellEnd"/>
      <w:r w:rsidRPr="0057440B">
        <w:rPr>
          <w:rFonts w:ascii="Arial" w:hAnsi="Arial" w:cs="Arial"/>
          <w:sz w:val="22"/>
          <w:szCs w:val="22"/>
        </w:rPr>
        <w:t xml:space="preserve"> Global, Business Science Reference.</w:t>
      </w:r>
    </w:p>
    <w:p w14:paraId="542BEAD1" w14:textId="77777777" w:rsidR="0057440B" w:rsidRDefault="0057440B" w:rsidP="008019D0">
      <w:pPr>
        <w:spacing w:line="360" w:lineRule="auto"/>
        <w:rPr>
          <w:rFonts w:ascii="Arial" w:hAnsi="Arial" w:cs="Arial"/>
          <w:sz w:val="22"/>
          <w:szCs w:val="22"/>
        </w:rPr>
      </w:pPr>
    </w:p>
    <w:p w14:paraId="21786281" w14:textId="77777777" w:rsidR="0057440B" w:rsidRPr="00D31ADD" w:rsidRDefault="0057440B" w:rsidP="008019D0">
      <w:pPr>
        <w:spacing w:line="360" w:lineRule="auto"/>
        <w:rPr>
          <w:rFonts w:ascii="Arial" w:hAnsi="Arial" w:cs="Arial"/>
          <w:sz w:val="22"/>
          <w:szCs w:val="22"/>
          <w:lang w:val="en-US"/>
        </w:rPr>
      </w:pPr>
    </w:p>
    <w:p w14:paraId="589BE937" w14:textId="77777777" w:rsidR="00D31ADD" w:rsidRPr="00D31ADD" w:rsidRDefault="00D31ADD" w:rsidP="008019D0">
      <w:pPr>
        <w:spacing w:line="360" w:lineRule="auto"/>
        <w:rPr>
          <w:rFonts w:ascii="Arial" w:hAnsi="Arial" w:cs="Arial"/>
          <w:sz w:val="22"/>
          <w:szCs w:val="22"/>
          <w:lang w:val="en-US"/>
        </w:rPr>
      </w:pPr>
    </w:p>
    <w:p w14:paraId="07A4FEF7" w14:textId="77777777" w:rsidR="00D31ADD" w:rsidRDefault="00D31ADD" w:rsidP="008019D0">
      <w:pPr>
        <w:spacing w:line="360" w:lineRule="auto"/>
        <w:rPr>
          <w:rFonts w:ascii="Arial" w:hAnsi="Arial" w:cs="Arial"/>
          <w:sz w:val="22"/>
          <w:szCs w:val="22"/>
          <w:lang w:val="en-US"/>
        </w:rPr>
      </w:pPr>
    </w:p>
    <w:p w14:paraId="2DF57C39" w14:textId="77777777" w:rsidR="00D31ADD" w:rsidRPr="00D31ADD" w:rsidRDefault="00D31ADD" w:rsidP="008019D0">
      <w:pPr>
        <w:spacing w:line="360" w:lineRule="auto"/>
        <w:rPr>
          <w:rFonts w:ascii="Arial" w:hAnsi="Arial" w:cs="Arial"/>
          <w:sz w:val="22"/>
          <w:szCs w:val="22"/>
          <w:lang w:val="en-US"/>
        </w:rPr>
      </w:pPr>
    </w:p>
    <w:sectPr w:rsidR="00D31ADD" w:rsidRPr="00D31A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B5553"/>
    <w:multiLevelType w:val="hybridMultilevel"/>
    <w:tmpl w:val="549AE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C6552"/>
    <w:multiLevelType w:val="hybridMultilevel"/>
    <w:tmpl w:val="95C67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292380"/>
    <w:multiLevelType w:val="hybridMultilevel"/>
    <w:tmpl w:val="4CFCD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C2785"/>
    <w:multiLevelType w:val="hybridMultilevel"/>
    <w:tmpl w:val="1F2EA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875620"/>
    <w:multiLevelType w:val="hybridMultilevel"/>
    <w:tmpl w:val="AFC6D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9A06BD"/>
    <w:multiLevelType w:val="hybridMultilevel"/>
    <w:tmpl w:val="60646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9064C5"/>
    <w:multiLevelType w:val="hybridMultilevel"/>
    <w:tmpl w:val="4358E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AF258B"/>
    <w:multiLevelType w:val="hybridMultilevel"/>
    <w:tmpl w:val="D88C0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504570"/>
    <w:multiLevelType w:val="hybridMultilevel"/>
    <w:tmpl w:val="25CEB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824324"/>
    <w:multiLevelType w:val="hybridMultilevel"/>
    <w:tmpl w:val="CC821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6E5346"/>
    <w:multiLevelType w:val="hybridMultilevel"/>
    <w:tmpl w:val="F9E43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3F5205"/>
    <w:multiLevelType w:val="hybridMultilevel"/>
    <w:tmpl w:val="AA445F34"/>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2" w15:restartNumberingAfterBreak="0">
    <w:nsid w:val="7B302BF2"/>
    <w:multiLevelType w:val="hybridMultilevel"/>
    <w:tmpl w:val="AE9E9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8625028">
    <w:abstractNumId w:val="6"/>
  </w:num>
  <w:num w:numId="2" w16cid:durableId="674723701">
    <w:abstractNumId w:val="1"/>
  </w:num>
  <w:num w:numId="3" w16cid:durableId="2146459919">
    <w:abstractNumId w:val="7"/>
  </w:num>
  <w:num w:numId="4" w16cid:durableId="1131051872">
    <w:abstractNumId w:val="10"/>
  </w:num>
  <w:num w:numId="5" w16cid:durableId="1352299636">
    <w:abstractNumId w:val="9"/>
  </w:num>
  <w:num w:numId="6" w16cid:durableId="436798844">
    <w:abstractNumId w:val="3"/>
  </w:num>
  <w:num w:numId="7" w16cid:durableId="484322250">
    <w:abstractNumId w:val="2"/>
  </w:num>
  <w:num w:numId="8" w16cid:durableId="2132555918">
    <w:abstractNumId w:val="8"/>
  </w:num>
  <w:num w:numId="9" w16cid:durableId="867178274">
    <w:abstractNumId w:val="4"/>
  </w:num>
  <w:num w:numId="10" w16cid:durableId="1289630058">
    <w:abstractNumId w:val="12"/>
  </w:num>
  <w:num w:numId="11" w16cid:durableId="236205834">
    <w:abstractNumId w:val="5"/>
  </w:num>
  <w:num w:numId="12" w16cid:durableId="1469589950">
    <w:abstractNumId w:val="0"/>
  </w:num>
  <w:num w:numId="13" w16cid:durableId="15876109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ADD"/>
    <w:rsid w:val="00024E68"/>
    <w:rsid w:val="0004700C"/>
    <w:rsid w:val="000C32BB"/>
    <w:rsid w:val="000F366D"/>
    <w:rsid w:val="001057D1"/>
    <w:rsid w:val="001276ED"/>
    <w:rsid w:val="001F19D1"/>
    <w:rsid w:val="00216F7C"/>
    <w:rsid w:val="00342A7C"/>
    <w:rsid w:val="0035662F"/>
    <w:rsid w:val="00556182"/>
    <w:rsid w:val="00572A7C"/>
    <w:rsid w:val="0057440B"/>
    <w:rsid w:val="006C3CC2"/>
    <w:rsid w:val="006F24B7"/>
    <w:rsid w:val="007D5E39"/>
    <w:rsid w:val="008019D0"/>
    <w:rsid w:val="008D2055"/>
    <w:rsid w:val="009E67DF"/>
    <w:rsid w:val="00A14388"/>
    <w:rsid w:val="00A82E34"/>
    <w:rsid w:val="00A9603A"/>
    <w:rsid w:val="00AC2C18"/>
    <w:rsid w:val="00B94DB5"/>
    <w:rsid w:val="00BB2269"/>
    <w:rsid w:val="00C50EA5"/>
    <w:rsid w:val="00CE0BAE"/>
    <w:rsid w:val="00D31ADD"/>
    <w:rsid w:val="00D919B1"/>
    <w:rsid w:val="00DA7296"/>
    <w:rsid w:val="00FD6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C09D73"/>
  <w15:chartTrackingRefBased/>
  <w15:docId w15:val="{D1884A67-0D60-9B4F-BEED-E62625651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1ADD"/>
    <w:rPr>
      <w:color w:val="0563C1" w:themeColor="hyperlink"/>
      <w:u w:val="single"/>
    </w:rPr>
  </w:style>
  <w:style w:type="character" w:styleId="UnresolvedMention">
    <w:name w:val="Unresolved Mention"/>
    <w:basedOn w:val="DefaultParagraphFont"/>
    <w:uiPriority w:val="99"/>
    <w:semiHidden/>
    <w:unhideWhenUsed/>
    <w:rsid w:val="00D31ADD"/>
    <w:rPr>
      <w:color w:val="605E5C"/>
      <w:shd w:val="clear" w:color="auto" w:fill="E1DFDD"/>
    </w:rPr>
  </w:style>
  <w:style w:type="paragraph" w:styleId="ListParagraph">
    <w:name w:val="List Paragraph"/>
    <w:basedOn w:val="Normal"/>
    <w:uiPriority w:val="34"/>
    <w:qFormat/>
    <w:rsid w:val="008019D0"/>
    <w:pPr>
      <w:ind w:left="720"/>
      <w:contextualSpacing/>
    </w:pPr>
  </w:style>
  <w:style w:type="character" w:styleId="FollowedHyperlink">
    <w:name w:val="FollowedHyperlink"/>
    <w:basedOn w:val="DefaultParagraphFont"/>
    <w:uiPriority w:val="99"/>
    <w:semiHidden/>
    <w:unhideWhenUsed/>
    <w:rsid w:val="005561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394230">
      <w:bodyDiv w:val="1"/>
      <w:marLeft w:val="0"/>
      <w:marRight w:val="0"/>
      <w:marTop w:val="0"/>
      <w:marBottom w:val="0"/>
      <w:divBdr>
        <w:top w:val="none" w:sz="0" w:space="0" w:color="auto"/>
        <w:left w:val="none" w:sz="0" w:space="0" w:color="auto"/>
        <w:bottom w:val="none" w:sz="0" w:space="0" w:color="auto"/>
        <w:right w:val="none" w:sz="0" w:space="0" w:color="auto"/>
      </w:divBdr>
      <w:divsChild>
        <w:div w:id="2062094288">
          <w:marLeft w:val="0"/>
          <w:marRight w:val="0"/>
          <w:marTop w:val="0"/>
          <w:marBottom w:val="0"/>
          <w:divBdr>
            <w:top w:val="none" w:sz="0" w:space="0" w:color="auto"/>
            <w:left w:val="none" w:sz="0" w:space="0" w:color="auto"/>
            <w:bottom w:val="none" w:sz="0" w:space="0" w:color="auto"/>
            <w:right w:val="none" w:sz="0" w:space="0" w:color="auto"/>
          </w:divBdr>
          <w:divsChild>
            <w:div w:id="157346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822124">
      <w:bodyDiv w:val="1"/>
      <w:marLeft w:val="0"/>
      <w:marRight w:val="0"/>
      <w:marTop w:val="0"/>
      <w:marBottom w:val="0"/>
      <w:divBdr>
        <w:top w:val="none" w:sz="0" w:space="0" w:color="auto"/>
        <w:left w:val="none" w:sz="0" w:space="0" w:color="auto"/>
        <w:bottom w:val="none" w:sz="0" w:space="0" w:color="auto"/>
        <w:right w:val="none" w:sz="0" w:space="0" w:color="auto"/>
      </w:divBdr>
      <w:divsChild>
        <w:div w:id="852955720">
          <w:marLeft w:val="0"/>
          <w:marRight w:val="0"/>
          <w:marTop w:val="0"/>
          <w:marBottom w:val="0"/>
          <w:divBdr>
            <w:top w:val="none" w:sz="0" w:space="0" w:color="auto"/>
            <w:left w:val="none" w:sz="0" w:space="0" w:color="auto"/>
            <w:bottom w:val="none" w:sz="0" w:space="0" w:color="auto"/>
            <w:right w:val="none" w:sz="0" w:space="0" w:color="auto"/>
          </w:divBdr>
          <w:divsChild>
            <w:div w:id="162924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635630">
      <w:bodyDiv w:val="1"/>
      <w:marLeft w:val="0"/>
      <w:marRight w:val="0"/>
      <w:marTop w:val="0"/>
      <w:marBottom w:val="0"/>
      <w:divBdr>
        <w:top w:val="none" w:sz="0" w:space="0" w:color="auto"/>
        <w:left w:val="none" w:sz="0" w:space="0" w:color="auto"/>
        <w:bottom w:val="none" w:sz="0" w:space="0" w:color="auto"/>
        <w:right w:val="none" w:sz="0" w:space="0" w:color="auto"/>
      </w:divBdr>
      <w:divsChild>
        <w:div w:id="1776292631">
          <w:marLeft w:val="0"/>
          <w:marRight w:val="0"/>
          <w:marTop w:val="0"/>
          <w:marBottom w:val="0"/>
          <w:divBdr>
            <w:top w:val="none" w:sz="0" w:space="0" w:color="auto"/>
            <w:left w:val="none" w:sz="0" w:space="0" w:color="auto"/>
            <w:bottom w:val="none" w:sz="0" w:space="0" w:color="auto"/>
            <w:right w:val="none" w:sz="0" w:space="0" w:color="auto"/>
          </w:divBdr>
          <w:divsChild>
            <w:div w:id="25717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corporate.easyjet.com/investors/governanc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oodle.uwtsd.ac.uk/course/view.php?id=7780#:~:text=BMSW5105_ASSESSMENT%201_FEB%202023_RESIT/REWORK_WEEKEND" TargetMode="External"/><Relationship Id="rId12" Type="http://schemas.openxmlformats.org/officeDocument/2006/relationships/hyperlink" Target="https://corporate.easyjet.com/about/management/airline-management-boar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usiness-to-you.com/scanning-the-environment-pestel-analysi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corporate.easyjet.com/about/strategy" TargetMode="External"/><Relationship Id="rId5" Type="http://schemas.openxmlformats.org/officeDocument/2006/relationships/image" Target="media/image1.png"/><Relationship Id="rId15" Type="http://schemas.openxmlformats.org/officeDocument/2006/relationships/hyperlink" Target="https://pestleanalysis.com/what-is-pestle-analysis/" TargetMode="External"/><Relationship Id="rId10" Type="http://schemas.openxmlformats.org/officeDocument/2006/relationships/hyperlink" Target="https://supplychaindigital.com/company-reports/inside-easyjets-industry-leading-supply-chain-team" TargetMode="External"/><Relationship Id="rId4" Type="http://schemas.openxmlformats.org/officeDocument/2006/relationships/webSettings" Target="webSettings.xml"/><Relationship Id="rId9" Type="http://schemas.openxmlformats.org/officeDocument/2006/relationships/hyperlink" Target="https://careers.easyjet.com/why-easyjet/our-culture/" TargetMode="External"/><Relationship Id="rId14" Type="http://schemas.openxmlformats.org/officeDocument/2006/relationships/hyperlink" Target="https://corporate.easyjet.com/~/media/Files/E/Easyjet/pdf/sustainability/easyjet-environment-policy-v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19</Pages>
  <Words>4182</Words>
  <Characters>23841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Krasimirov Totev (2024467)</dc:creator>
  <cp:keywords/>
  <dc:description/>
  <cp:lastModifiedBy>Vladimir Krasimirov Totev (2024467)</cp:lastModifiedBy>
  <cp:revision>17</cp:revision>
  <dcterms:created xsi:type="dcterms:W3CDTF">2023-05-09T12:29:00Z</dcterms:created>
  <dcterms:modified xsi:type="dcterms:W3CDTF">2023-05-09T16:27:00Z</dcterms:modified>
</cp:coreProperties>
</file>