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gif" ContentType="image/gif"/>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15C7911" w14:paraId="123531B3" wp14:textId="6F40C3CE">
      <w:pPr>
        <w:pStyle w:val="NoSpacing"/>
        <w:bidi w:val="0"/>
        <w:rPr>
          <w:rFonts w:ascii="Arial" w:hAnsi="Arial" w:eastAsia="Arial" w:cs="Arial"/>
          <w:noProof w:val="0"/>
          <w:color w:val="FF008C"/>
          <w:sz w:val="20"/>
          <w:szCs w:val="20"/>
          <w:lang w:val="en-GB"/>
        </w:rPr>
      </w:pPr>
      <w:r w:rsidRPr="415C7911" w:rsidR="6652EB62">
        <w:rPr>
          <w:rFonts w:ascii="Arial" w:hAnsi="Arial" w:eastAsia="Arial" w:cs="Arial"/>
          <w:noProof w:val="0"/>
          <w:color w:val="FF008C"/>
          <w:sz w:val="20"/>
          <w:szCs w:val="20"/>
          <w:lang w:val="en-GB"/>
        </w:rPr>
        <w:t>Talia Pejic</w:t>
      </w:r>
      <w:r w:rsidRPr="415C7911" w:rsidR="6652EB62">
        <w:rPr>
          <w:rFonts w:ascii="Arial" w:hAnsi="Arial" w:eastAsia="Arial" w:cs="Arial"/>
          <w:noProof w:val="0"/>
          <w:color w:val="FF008C"/>
          <w:sz w:val="20"/>
          <w:szCs w:val="20"/>
          <w:lang w:val="en-GB"/>
        </w:rPr>
        <w:t xml:space="preserve">  </w:t>
      </w:r>
      <w:r w:rsidRPr="415C7911" w:rsidR="6652EB62">
        <w:rPr>
          <w:rFonts w:ascii="Arial" w:hAnsi="Arial" w:eastAsia="Arial" w:cs="Arial"/>
          <w:noProof w:val="0"/>
          <w:color w:val="FF008C"/>
          <w:sz w:val="20"/>
          <w:szCs w:val="20"/>
          <w:lang w:val="en-GB"/>
        </w:rPr>
        <w:t xml:space="preserve">  </w:t>
      </w:r>
      <w:r w:rsidRPr="415C7911" w:rsidR="6652EB62">
        <w:rPr>
          <w:rFonts w:ascii="Arial" w:hAnsi="Arial" w:eastAsia="Arial" w:cs="Arial"/>
          <w:noProof w:val="0"/>
          <w:color w:val="FF008C"/>
          <w:sz w:val="20"/>
          <w:szCs w:val="20"/>
          <w:lang w:val="en-GB"/>
        </w:rPr>
        <w:t xml:space="preserve">                                     </w:t>
      </w:r>
      <w:r w:rsidRPr="415C7911" w:rsidR="6652EB62">
        <w:rPr>
          <w:rFonts w:ascii="Arial" w:hAnsi="Arial" w:eastAsia="Arial" w:cs="Arial"/>
          <w:noProof w:val="0"/>
          <w:color w:val="FF008C"/>
          <w:sz w:val="20"/>
          <w:szCs w:val="20"/>
          <w:lang w:val="en-GB"/>
        </w:rPr>
        <w:t xml:space="preserve"> Human Develo</w:t>
      </w:r>
      <w:r w:rsidRPr="415C7911" w:rsidR="6652EB62">
        <w:rPr>
          <w:rFonts w:ascii="Arial" w:hAnsi="Arial" w:eastAsia="Arial" w:cs="Arial"/>
          <w:noProof w:val="0"/>
          <w:color w:val="FF008C"/>
          <w:sz w:val="20"/>
          <w:szCs w:val="20"/>
          <w:lang w:val="en-GB"/>
        </w:rPr>
        <w:t xml:space="preserve">pment    </w:t>
      </w:r>
      <w:r w:rsidRPr="415C7911" w:rsidR="6652EB62">
        <w:rPr>
          <w:rFonts w:ascii="Arial" w:hAnsi="Arial" w:eastAsia="Arial" w:cs="Arial"/>
          <w:noProof w:val="0"/>
          <w:color w:val="FF008C"/>
          <w:sz w:val="20"/>
          <w:szCs w:val="20"/>
          <w:lang w:val="en-GB"/>
        </w:rPr>
        <w:t xml:space="preserve">                                        </w:t>
      </w:r>
      <w:r w:rsidRPr="415C7911" w:rsidR="6652EB62">
        <w:rPr>
          <w:rFonts w:ascii="Arial" w:hAnsi="Arial" w:eastAsia="Arial" w:cs="Arial"/>
          <w:noProof w:val="0"/>
          <w:color w:val="FF008C"/>
          <w:sz w:val="20"/>
          <w:szCs w:val="20"/>
          <w:lang w:val="en-GB"/>
        </w:rPr>
        <w:t xml:space="preserve">  </w:t>
      </w:r>
      <w:r w:rsidRPr="415C7911" w:rsidR="6652EB62">
        <w:rPr>
          <w:rFonts w:ascii="Arial" w:hAnsi="Arial" w:eastAsia="Arial" w:cs="Arial"/>
          <w:noProof w:val="0"/>
          <w:color w:val="FF008C"/>
          <w:sz w:val="20"/>
          <w:szCs w:val="20"/>
          <w:lang w:val="en-GB"/>
        </w:rPr>
        <w:t xml:space="preserve">  </w:t>
      </w:r>
      <w:r w:rsidRPr="415C7911" w:rsidR="6652EB62">
        <w:rPr>
          <w:rFonts w:ascii="Arial" w:hAnsi="Arial" w:eastAsia="Arial" w:cs="Arial"/>
          <w:noProof w:val="0"/>
          <w:color w:val="FF008C"/>
          <w:sz w:val="20"/>
          <w:szCs w:val="20"/>
          <w:lang w:val="en-GB"/>
        </w:rPr>
        <w:t>2011955</w:t>
      </w:r>
    </w:p>
    <w:p xmlns:wp14="http://schemas.microsoft.com/office/word/2010/wordml" w:rsidP="415C7911" w14:paraId="59E47940" wp14:textId="18970CDD">
      <w:pPr>
        <w:pStyle w:val="Normal"/>
        <w:bidi w:val="0"/>
        <w:rPr>
          <w:rFonts w:ascii="Arial" w:hAnsi="Arial" w:eastAsia="Arial" w:cs="Arial"/>
          <w:noProof w:val="0"/>
          <w:color w:val="FF008C"/>
          <w:sz w:val="20"/>
          <w:szCs w:val="20"/>
          <w:lang w:val="en-GB"/>
        </w:rPr>
      </w:pPr>
      <w:r w:rsidRPr="68D1A3C7" w:rsidR="6652EB62">
        <w:rPr>
          <w:rFonts w:ascii="Arial" w:hAnsi="Arial" w:eastAsia="Arial" w:cs="Arial"/>
          <w:noProof w:val="0"/>
          <w:color w:val="FF008C"/>
          <w:sz w:val="20"/>
          <w:szCs w:val="20"/>
          <w:lang w:val="en-GB"/>
        </w:rPr>
        <w:t xml:space="preserve">                                                                    EAEE4003</w:t>
      </w:r>
      <w:r w:rsidRPr="68D1A3C7" w:rsidR="608119E9">
        <w:rPr>
          <w:rFonts w:ascii="Arial" w:hAnsi="Arial" w:eastAsia="Arial" w:cs="Arial"/>
          <w:noProof w:val="0"/>
          <w:color w:val="FF008C"/>
          <w:sz w:val="20"/>
          <w:szCs w:val="20"/>
          <w:lang w:val="en-GB"/>
        </w:rPr>
        <w:t>/C</w:t>
      </w:r>
    </w:p>
    <w:p xmlns:wp14="http://schemas.microsoft.com/office/word/2010/wordml" w:rsidP="415C7911" w14:paraId="10D7305E" wp14:textId="5B6C02FC">
      <w:pPr>
        <w:pStyle w:val="Normal"/>
        <w:bidi w:val="0"/>
        <w:rPr>
          <w:rFonts w:ascii="Arial" w:hAnsi="Arial" w:eastAsia="Arial" w:cs="Arial"/>
          <w:noProof w:val="0"/>
          <w:color w:val="FF0000"/>
          <w:sz w:val="20"/>
          <w:szCs w:val="20"/>
          <w:lang w:val="en-GB"/>
        </w:rPr>
      </w:pPr>
    </w:p>
    <w:p xmlns:wp14="http://schemas.microsoft.com/office/word/2010/wordml" w:rsidP="68D1A3C7" w14:paraId="1F0A7FAC" wp14:textId="3AC5F101">
      <w:pPr>
        <w:pStyle w:val="Normal"/>
        <w:bidi w:val="0"/>
        <w:jc w:val="center"/>
        <w:rPr>
          <w:rFonts w:ascii="Arial" w:hAnsi="Arial" w:eastAsia="Arial" w:cs="Arial"/>
          <w:b w:val="1"/>
          <w:bCs w:val="1"/>
          <w:i w:val="0"/>
          <w:iCs w:val="0"/>
          <w:strike w:val="0"/>
          <w:dstrike w:val="0"/>
          <w:noProof w:val="0"/>
          <w:color w:val="FF0000"/>
          <w:sz w:val="52"/>
          <w:szCs w:val="52"/>
          <w:u w:val="none"/>
          <w:lang w:val="en-GB"/>
        </w:rPr>
      </w:pPr>
      <w:r w:rsidRPr="68D1A3C7" w:rsidR="14578D39">
        <w:rPr>
          <w:rFonts w:ascii="Arial" w:hAnsi="Arial" w:eastAsia="Arial" w:cs="Arial"/>
          <w:b w:val="1"/>
          <w:bCs w:val="1"/>
          <w:i w:val="0"/>
          <w:iCs w:val="0"/>
          <w:strike w:val="0"/>
          <w:dstrike w:val="0"/>
          <w:noProof w:val="0"/>
          <w:color w:val="FF0000"/>
          <w:sz w:val="52"/>
          <w:szCs w:val="52"/>
          <w:u w:val="none"/>
          <w:lang w:val="en-GB"/>
        </w:rPr>
        <w:t>A</w:t>
      </w:r>
      <w:r w:rsidRPr="68D1A3C7" w:rsidR="31C6E2E1">
        <w:rPr>
          <w:rFonts w:ascii="Arial" w:hAnsi="Arial" w:eastAsia="Arial" w:cs="Arial"/>
          <w:b w:val="1"/>
          <w:bCs w:val="1"/>
          <w:i w:val="0"/>
          <w:iCs w:val="0"/>
          <w:strike w:val="0"/>
          <w:dstrike w:val="0"/>
          <w:noProof w:val="0"/>
          <w:color w:val="FF0000"/>
          <w:sz w:val="52"/>
          <w:szCs w:val="52"/>
          <w:u w:val="none"/>
          <w:lang w:val="en-GB"/>
        </w:rPr>
        <w:t xml:space="preserve"> </w:t>
      </w:r>
    </w:p>
    <w:p xmlns:wp14="http://schemas.microsoft.com/office/word/2010/wordml" w:rsidP="415C7911" w14:paraId="6CCC6087" wp14:textId="017372F7">
      <w:pPr>
        <w:pStyle w:val="Normal"/>
        <w:spacing w:line="240" w:lineRule="exact"/>
        <w:jc w:val="center"/>
        <w:rPr>
          <w:rFonts w:ascii="Arial" w:hAnsi="Arial" w:eastAsia="Arial" w:cs="Arial"/>
          <w:b w:val="1"/>
          <w:bCs w:val="1"/>
          <w:i w:val="0"/>
          <w:iCs w:val="0"/>
          <w:strike w:val="0"/>
          <w:dstrike w:val="0"/>
          <w:noProof w:val="0"/>
          <w:color w:val="00B050"/>
          <w:sz w:val="52"/>
          <w:szCs w:val="52"/>
          <w:u w:val="none"/>
          <w:lang w:val="en-GB"/>
        </w:rPr>
      </w:pPr>
      <w:r w:rsidRPr="415C7911" w:rsidR="31C6E2E1">
        <w:rPr>
          <w:rFonts w:ascii="Arial" w:hAnsi="Arial" w:eastAsia="Arial" w:cs="Arial"/>
          <w:b w:val="1"/>
          <w:bCs w:val="1"/>
          <w:i w:val="0"/>
          <w:iCs w:val="0"/>
          <w:strike w:val="0"/>
          <w:dstrike w:val="0"/>
          <w:noProof w:val="0"/>
          <w:color w:val="FA1973"/>
          <w:sz w:val="52"/>
          <w:szCs w:val="52"/>
          <w:u w:val="none"/>
          <w:lang w:val="en-GB"/>
        </w:rPr>
        <w:t>K</w:t>
      </w:r>
      <w:r w:rsidRPr="415C7911" w:rsidR="31C6E2E1">
        <w:rPr>
          <w:rFonts w:ascii="Arial" w:hAnsi="Arial" w:eastAsia="Arial" w:cs="Arial"/>
          <w:b w:val="1"/>
          <w:bCs w:val="1"/>
          <w:i w:val="0"/>
          <w:iCs w:val="0"/>
          <w:strike w:val="0"/>
          <w:dstrike w:val="0"/>
          <w:noProof w:val="0"/>
          <w:color w:val="ED1AE6"/>
          <w:sz w:val="52"/>
          <w:szCs w:val="52"/>
          <w:u w:val="none"/>
          <w:lang w:val="en-GB"/>
        </w:rPr>
        <w:t>e</w:t>
      </w:r>
      <w:r w:rsidRPr="415C7911" w:rsidR="31C6E2E1">
        <w:rPr>
          <w:rFonts w:ascii="Arial" w:hAnsi="Arial" w:eastAsia="Arial" w:cs="Arial"/>
          <w:b w:val="1"/>
          <w:bCs w:val="1"/>
          <w:i w:val="0"/>
          <w:iCs w:val="0"/>
          <w:strike w:val="0"/>
          <w:dstrike w:val="0"/>
          <w:noProof w:val="0"/>
          <w:color w:val="FFC000" w:themeColor="accent4" w:themeTint="FF" w:themeShade="FF"/>
          <w:sz w:val="52"/>
          <w:szCs w:val="52"/>
          <w:u w:val="none"/>
          <w:lang w:val="en-GB"/>
        </w:rPr>
        <w:t>y</w:t>
      </w:r>
      <w:r w:rsidRPr="415C7911" w:rsidR="31C6E2E1">
        <w:rPr>
          <w:rFonts w:ascii="Arial" w:hAnsi="Arial" w:eastAsia="Arial" w:cs="Arial"/>
          <w:b w:val="1"/>
          <w:bCs w:val="1"/>
          <w:i w:val="0"/>
          <w:iCs w:val="0"/>
          <w:strike w:val="0"/>
          <w:dstrike w:val="0"/>
          <w:noProof w:val="0"/>
          <w:color w:val="0070C0"/>
          <w:sz w:val="52"/>
          <w:szCs w:val="52"/>
          <w:u w:val="none"/>
          <w:lang w:val="en-GB"/>
        </w:rPr>
        <w:t>w</w:t>
      </w:r>
      <w:r w:rsidRPr="415C7911" w:rsidR="31C6E2E1">
        <w:rPr>
          <w:rFonts w:ascii="Arial" w:hAnsi="Arial" w:eastAsia="Arial" w:cs="Arial"/>
          <w:b w:val="1"/>
          <w:bCs w:val="1"/>
          <w:i w:val="0"/>
          <w:iCs w:val="0"/>
          <w:strike w:val="0"/>
          <w:dstrike w:val="0"/>
          <w:noProof w:val="0"/>
          <w:color w:val="00B050"/>
          <w:sz w:val="52"/>
          <w:szCs w:val="52"/>
          <w:u w:val="none"/>
          <w:lang w:val="en-GB"/>
        </w:rPr>
        <w:t>o</w:t>
      </w:r>
      <w:r w:rsidRPr="415C7911" w:rsidR="31C6E2E1">
        <w:rPr>
          <w:rFonts w:ascii="Arial" w:hAnsi="Arial" w:eastAsia="Arial" w:cs="Arial"/>
          <w:b w:val="1"/>
          <w:bCs w:val="1"/>
          <w:i w:val="0"/>
          <w:iCs w:val="0"/>
          <w:strike w:val="0"/>
          <w:dstrike w:val="0"/>
          <w:noProof w:val="0"/>
          <w:color w:val="FA1973"/>
          <w:sz w:val="52"/>
          <w:szCs w:val="52"/>
          <w:u w:val="none"/>
          <w:lang w:val="en-GB"/>
        </w:rPr>
        <w:t>r</w:t>
      </w:r>
      <w:r w:rsidRPr="415C7911" w:rsidR="31C6E2E1">
        <w:rPr>
          <w:rFonts w:ascii="Arial" w:hAnsi="Arial" w:eastAsia="Arial" w:cs="Arial"/>
          <w:b w:val="1"/>
          <w:bCs w:val="1"/>
          <w:i w:val="0"/>
          <w:iCs w:val="0"/>
          <w:strike w:val="0"/>
          <w:dstrike w:val="0"/>
          <w:noProof w:val="0"/>
          <w:color w:val="ED1AE6"/>
          <w:sz w:val="52"/>
          <w:szCs w:val="52"/>
          <w:u w:val="none"/>
          <w:lang w:val="en-GB"/>
        </w:rPr>
        <w:t>k</w:t>
      </w:r>
      <w:r w:rsidRPr="415C7911" w:rsidR="31C6E2E1">
        <w:rPr>
          <w:rFonts w:ascii="Arial" w:hAnsi="Arial" w:eastAsia="Arial" w:cs="Arial"/>
          <w:b w:val="1"/>
          <w:bCs w:val="1"/>
          <w:i w:val="0"/>
          <w:iCs w:val="0"/>
          <w:strike w:val="0"/>
          <w:dstrike w:val="0"/>
          <w:noProof w:val="0"/>
          <w:color w:val="FFC000" w:themeColor="accent4" w:themeTint="FF" w:themeShade="FF"/>
          <w:sz w:val="52"/>
          <w:szCs w:val="52"/>
          <w:u w:val="none"/>
          <w:lang w:val="en-GB"/>
        </w:rPr>
        <w:t>e</w:t>
      </w:r>
      <w:r w:rsidRPr="415C7911" w:rsidR="31C6E2E1">
        <w:rPr>
          <w:rFonts w:ascii="Arial" w:hAnsi="Arial" w:eastAsia="Arial" w:cs="Arial"/>
          <w:b w:val="1"/>
          <w:bCs w:val="1"/>
          <w:i w:val="0"/>
          <w:iCs w:val="0"/>
          <w:strike w:val="0"/>
          <w:dstrike w:val="0"/>
          <w:noProof w:val="0"/>
          <w:color w:val="0070C0"/>
          <w:sz w:val="52"/>
          <w:szCs w:val="52"/>
          <w:u w:val="none"/>
          <w:lang w:val="en-GB"/>
        </w:rPr>
        <w:t>r</w:t>
      </w:r>
      <w:r w:rsidRPr="415C7911" w:rsidR="31C6E2E1">
        <w:rPr>
          <w:rFonts w:ascii="Arial" w:hAnsi="Arial" w:eastAsia="Arial" w:cs="Arial"/>
          <w:b w:val="1"/>
          <w:bCs w:val="1"/>
          <w:i w:val="0"/>
          <w:iCs w:val="0"/>
          <w:strike w:val="0"/>
          <w:dstrike w:val="0"/>
          <w:noProof w:val="0"/>
          <w:color w:val="00B050"/>
          <w:sz w:val="52"/>
          <w:szCs w:val="52"/>
          <w:u w:val="none"/>
          <w:lang w:val="en-GB"/>
        </w:rPr>
        <w:t xml:space="preserve">s </w:t>
      </w:r>
      <w:r w:rsidRPr="415C7911" w:rsidR="0127C0D0">
        <w:rPr>
          <w:rFonts w:ascii="Arial" w:hAnsi="Arial" w:eastAsia="Arial" w:cs="Arial"/>
          <w:b w:val="1"/>
          <w:bCs w:val="1"/>
          <w:i w:val="0"/>
          <w:iCs w:val="0"/>
          <w:strike w:val="0"/>
          <w:dstrike w:val="0"/>
          <w:noProof w:val="0"/>
          <w:color w:val="FA1973"/>
          <w:sz w:val="52"/>
          <w:szCs w:val="52"/>
          <w:u w:val="none"/>
          <w:lang w:val="en-GB"/>
        </w:rPr>
        <w:t>G</w:t>
      </w:r>
      <w:r w:rsidRPr="415C7911" w:rsidR="0127C0D0">
        <w:rPr>
          <w:rFonts w:ascii="Arial" w:hAnsi="Arial" w:eastAsia="Arial" w:cs="Arial"/>
          <w:b w:val="1"/>
          <w:bCs w:val="1"/>
          <w:i w:val="0"/>
          <w:iCs w:val="0"/>
          <w:strike w:val="0"/>
          <w:dstrike w:val="0"/>
          <w:noProof w:val="0"/>
          <w:color w:val="ED1AE6"/>
          <w:sz w:val="52"/>
          <w:szCs w:val="52"/>
          <w:u w:val="none"/>
          <w:lang w:val="en-GB"/>
        </w:rPr>
        <w:t>u</w:t>
      </w:r>
      <w:r w:rsidRPr="415C7911" w:rsidR="0127C0D0">
        <w:rPr>
          <w:rFonts w:ascii="Arial" w:hAnsi="Arial" w:eastAsia="Arial" w:cs="Arial"/>
          <w:b w:val="1"/>
          <w:bCs w:val="1"/>
          <w:i w:val="0"/>
          <w:iCs w:val="0"/>
          <w:strike w:val="0"/>
          <w:dstrike w:val="0"/>
          <w:noProof w:val="0"/>
          <w:color w:val="FFC000" w:themeColor="accent4" w:themeTint="FF" w:themeShade="FF"/>
          <w:sz w:val="52"/>
          <w:szCs w:val="52"/>
          <w:u w:val="none"/>
          <w:lang w:val="en-GB"/>
        </w:rPr>
        <w:t>i</w:t>
      </w:r>
      <w:r w:rsidRPr="415C7911" w:rsidR="0127C0D0">
        <w:rPr>
          <w:rFonts w:ascii="Arial" w:hAnsi="Arial" w:eastAsia="Arial" w:cs="Arial"/>
          <w:b w:val="1"/>
          <w:bCs w:val="1"/>
          <w:i w:val="0"/>
          <w:iCs w:val="0"/>
          <w:strike w:val="0"/>
          <w:dstrike w:val="0"/>
          <w:noProof w:val="0"/>
          <w:color w:val="0070C0"/>
          <w:sz w:val="52"/>
          <w:szCs w:val="52"/>
          <w:u w:val="none"/>
          <w:lang w:val="en-GB"/>
        </w:rPr>
        <w:t>d</w:t>
      </w:r>
      <w:r w:rsidRPr="415C7911" w:rsidR="0127C0D0">
        <w:rPr>
          <w:rFonts w:ascii="Arial" w:hAnsi="Arial" w:eastAsia="Arial" w:cs="Arial"/>
          <w:b w:val="1"/>
          <w:bCs w:val="1"/>
          <w:i w:val="0"/>
          <w:iCs w:val="0"/>
          <w:strike w:val="0"/>
          <w:dstrike w:val="0"/>
          <w:noProof w:val="0"/>
          <w:color w:val="00B050"/>
          <w:sz w:val="52"/>
          <w:szCs w:val="52"/>
          <w:u w:val="none"/>
          <w:lang w:val="en-GB"/>
        </w:rPr>
        <w:t>e</w:t>
      </w:r>
    </w:p>
    <w:p xmlns:wp14="http://schemas.microsoft.com/office/word/2010/wordml" w:rsidP="415C7911" w14:paraId="301930C1" wp14:textId="67095EDB">
      <w:pPr>
        <w:spacing w:line="240" w:lineRule="exact"/>
        <w:jc w:val="center"/>
        <w:rPr>
          <w:rFonts w:ascii="Arial" w:hAnsi="Arial" w:eastAsia="Arial" w:cs="Arial"/>
          <w:b w:val="1"/>
          <w:bCs w:val="1"/>
          <w:i w:val="0"/>
          <w:iCs w:val="0"/>
          <w:strike w:val="0"/>
          <w:dstrike w:val="0"/>
          <w:noProof w:val="0"/>
          <w:color w:val="000000" w:themeColor="text1" w:themeTint="FF" w:themeShade="FF"/>
          <w:sz w:val="52"/>
          <w:szCs w:val="52"/>
          <w:u w:val="none"/>
          <w:lang w:val="en-GB"/>
        </w:rPr>
      </w:pPr>
      <w:r w:rsidRPr="415C7911" w:rsidR="14586E46">
        <w:rPr>
          <w:rFonts w:ascii="Arial" w:hAnsi="Arial" w:eastAsia="Arial" w:cs="Arial"/>
          <w:b w:val="1"/>
          <w:bCs w:val="1"/>
          <w:i w:val="0"/>
          <w:iCs w:val="0"/>
          <w:strike w:val="0"/>
          <w:dstrike w:val="0"/>
          <w:noProof w:val="0"/>
          <w:color w:val="FF0000"/>
          <w:sz w:val="52"/>
          <w:szCs w:val="52"/>
          <w:u w:val="none"/>
          <w:lang w:val="en-GB"/>
        </w:rPr>
        <w:t>to</w:t>
      </w:r>
      <w:r w:rsidRPr="415C7911" w:rsidR="52C44F1F">
        <w:rPr>
          <w:rFonts w:ascii="Arial" w:hAnsi="Arial" w:eastAsia="Arial" w:cs="Arial"/>
          <w:b w:val="1"/>
          <w:bCs w:val="1"/>
          <w:i w:val="0"/>
          <w:iCs w:val="0"/>
          <w:strike w:val="0"/>
          <w:dstrike w:val="0"/>
          <w:noProof w:val="0"/>
          <w:color w:val="000000" w:themeColor="text1" w:themeTint="FF" w:themeShade="FF"/>
          <w:sz w:val="52"/>
          <w:szCs w:val="52"/>
          <w:u w:val="none"/>
          <w:lang w:val="en-GB"/>
        </w:rPr>
        <w:t xml:space="preserve"> </w:t>
      </w:r>
    </w:p>
    <w:p xmlns:wp14="http://schemas.microsoft.com/office/word/2010/wordml" w:rsidP="415C7911" w14:paraId="2AD864C0" wp14:textId="1BE987B7">
      <w:pPr>
        <w:spacing w:line="240" w:lineRule="exact"/>
        <w:jc w:val="center"/>
        <w:rPr>
          <w:rFonts w:ascii="Arial" w:hAnsi="Arial" w:eastAsia="Arial" w:cs="Arial"/>
          <w:b w:val="1"/>
          <w:bCs w:val="1"/>
          <w:i w:val="0"/>
          <w:iCs w:val="0"/>
          <w:strike w:val="0"/>
          <w:dstrike w:val="0"/>
          <w:noProof w:val="0"/>
          <w:color w:val="000000" w:themeColor="text1" w:themeTint="FF" w:themeShade="FF"/>
          <w:sz w:val="52"/>
          <w:szCs w:val="52"/>
          <w:u w:val="none"/>
          <w:lang w:val="en-GB"/>
        </w:rPr>
      </w:pPr>
      <w:r w:rsidRPr="415C7911" w:rsidR="31C6E2E1">
        <w:rPr>
          <w:rFonts w:ascii="Arial" w:hAnsi="Arial" w:eastAsia="Arial" w:cs="Arial"/>
          <w:b w:val="1"/>
          <w:bCs w:val="1"/>
          <w:i w:val="0"/>
          <w:iCs w:val="0"/>
          <w:strike w:val="0"/>
          <w:dstrike w:val="0"/>
          <w:noProof w:val="0"/>
          <w:color w:val="FFC000" w:themeColor="accent4" w:themeTint="FF" w:themeShade="FF"/>
          <w:sz w:val="52"/>
          <w:szCs w:val="52"/>
          <w:u w:val="none"/>
          <w:lang w:val="en-GB"/>
        </w:rPr>
        <w:t>s</w:t>
      </w:r>
      <w:r w:rsidRPr="415C7911" w:rsidR="31C6E2E1">
        <w:rPr>
          <w:rFonts w:ascii="Arial" w:hAnsi="Arial" w:eastAsia="Arial" w:cs="Arial"/>
          <w:b w:val="1"/>
          <w:bCs w:val="1"/>
          <w:i w:val="0"/>
          <w:iCs w:val="0"/>
          <w:strike w:val="0"/>
          <w:dstrike w:val="0"/>
          <w:noProof w:val="0"/>
          <w:color w:val="0070C0"/>
          <w:sz w:val="52"/>
          <w:szCs w:val="52"/>
          <w:u w:val="none"/>
          <w:lang w:val="en-GB"/>
        </w:rPr>
        <w:t>u</w:t>
      </w:r>
      <w:r w:rsidRPr="415C7911" w:rsidR="31C6E2E1">
        <w:rPr>
          <w:rFonts w:ascii="Arial" w:hAnsi="Arial" w:eastAsia="Arial" w:cs="Arial"/>
          <w:b w:val="1"/>
          <w:bCs w:val="1"/>
          <w:i w:val="0"/>
          <w:iCs w:val="0"/>
          <w:strike w:val="0"/>
          <w:dstrike w:val="0"/>
          <w:noProof w:val="0"/>
          <w:color w:val="00B050"/>
          <w:sz w:val="52"/>
          <w:szCs w:val="52"/>
          <w:u w:val="none"/>
          <w:lang w:val="en-GB"/>
        </w:rPr>
        <w:t>p</w:t>
      </w:r>
      <w:r w:rsidRPr="415C7911" w:rsidR="31C6E2E1">
        <w:rPr>
          <w:rFonts w:ascii="Arial" w:hAnsi="Arial" w:eastAsia="Arial" w:cs="Arial"/>
          <w:b w:val="1"/>
          <w:bCs w:val="1"/>
          <w:i w:val="0"/>
          <w:iCs w:val="0"/>
          <w:strike w:val="0"/>
          <w:dstrike w:val="0"/>
          <w:noProof w:val="0"/>
          <w:color w:val="FA1973"/>
          <w:sz w:val="52"/>
          <w:szCs w:val="52"/>
          <w:u w:val="none"/>
          <w:lang w:val="en-GB"/>
        </w:rPr>
        <w:t>p</w:t>
      </w:r>
      <w:r w:rsidRPr="415C7911" w:rsidR="31C6E2E1">
        <w:rPr>
          <w:rFonts w:ascii="Arial" w:hAnsi="Arial" w:eastAsia="Arial" w:cs="Arial"/>
          <w:b w:val="1"/>
          <w:bCs w:val="1"/>
          <w:i w:val="0"/>
          <w:iCs w:val="0"/>
          <w:strike w:val="0"/>
          <w:dstrike w:val="0"/>
          <w:noProof w:val="0"/>
          <w:color w:val="ED1AE6"/>
          <w:sz w:val="52"/>
          <w:szCs w:val="52"/>
          <w:u w:val="none"/>
          <w:lang w:val="en-GB"/>
        </w:rPr>
        <w:t>o</w:t>
      </w:r>
      <w:r w:rsidRPr="415C7911" w:rsidR="31C6E2E1">
        <w:rPr>
          <w:rFonts w:ascii="Arial" w:hAnsi="Arial" w:eastAsia="Arial" w:cs="Arial"/>
          <w:b w:val="1"/>
          <w:bCs w:val="1"/>
          <w:i w:val="0"/>
          <w:iCs w:val="0"/>
          <w:strike w:val="0"/>
          <w:dstrike w:val="0"/>
          <w:noProof w:val="0"/>
          <w:color w:val="FFC000" w:themeColor="accent4" w:themeTint="FF" w:themeShade="FF"/>
          <w:sz w:val="52"/>
          <w:szCs w:val="52"/>
          <w:u w:val="none"/>
          <w:lang w:val="en-GB"/>
        </w:rPr>
        <w:t>r</w:t>
      </w:r>
      <w:r w:rsidRPr="415C7911" w:rsidR="31C6E2E1">
        <w:rPr>
          <w:rFonts w:ascii="Arial" w:hAnsi="Arial" w:eastAsia="Arial" w:cs="Arial"/>
          <w:b w:val="1"/>
          <w:bCs w:val="1"/>
          <w:i w:val="0"/>
          <w:iCs w:val="0"/>
          <w:strike w:val="0"/>
          <w:dstrike w:val="0"/>
          <w:noProof w:val="0"/>
          <w:color w:val="0070C0"/>
          <w:sz w:val="52"/>
          <w:szCs w:val="52"/>
          <w:u w:val="none"/>
          <w:lang w:val="en-GB"/>
        </w:rPr>
        <w:t>t</w:t>
      </w:r>
      <w:r w:rsidRPr="415C7911" w:rsidR="72621E0E">
        <w:rPr>
          <w:rFonts w:ascii="Arial" w:hAnsi="Arial" w:eastAsia="Arial" w:cs="Arial"/>
          <w:b w:val="1"/>
          <w:bCs w:val="1"/>
          <w:i w:val="0"/>
          <w:iCs w:val="0"/>
          <w:strike w:val="0"/>
          <w:dstrike w:val="0"/>
          <w:noProof w:val="0"/>
          <w:color w:val="00B050"/>
          <w:sz w:val="52"/>
          <w:szCs w:val="52"/>
          <w:u w:val="none"/>
          <w:lang w:val="en-GB"/>
        </w:rPr>
        <w:t>i</w:t>
      </w:r>
      <w:r w:rsidRPr="415C7911" w:rsidR="72621E0E">
        <w:rPr>
          <w:rFonts w:ascii="Arial" w:hAnsi="Arial" w:eastAsia="Arial" w:cs="Arial"/>
          <w:b w:val="1"/>
          <w:bCs w:val="1"/>
          <w:i w:val="0"/>
          <w:iCs w:val="0"/>
          <w:strike w:val="0"/>
          <w:dstrike w:val="0"/>
          <w:noProof w:val="0"/>
          <w:color w:val="FA1973"/>
          <w:sz w:val="52"/>
          <w:szCs w:val="52"/>
          <w:u w:val="none"/>
          <w:lang w:val="en-GB"/>
        </w:rPr>
        <w:t>n</w:t>
      </w:r>
      <w:r w:rsidRPr="415C7911" w:rsidR="72621E0E">
        <w:rPr>
          <w:rFonts w:ascii="Arial" w:hAnsi="Arial" w:eastAsia="Arial" w:cs="Arial"/>
          <w:b w:val="1"/>
          <w:bCs w:val="1"/>
          <w:i w:val="0"/>
          <w:iCs w:val="0"/>
          <w:strike w:val="0"/>
          <w:dstrike w:val="0"/>
          <w:noProof w:val="0"/>
          <w:color w:val="ED1AE6"/>
          <w:sz w:val="52"/>
          <w:szCs w:val="52"/>
          <w:u w:val="none"/>
          <w:lang w:val="en-GB"/>
        </w:rPr>
        <w:t>g</w:t>
      </w:r>
      <w:r w:rsidRPr="415C7911" w:rsidR="31C6E2E1">
        <w:rPr>
          <w:rFonts w:ascii="Arial" w:hAnsi="Arial" w:eastAsia="Arial" w:cs="Arial"/>
          <w:b w:val="1"/>
          <w:bCs w:val="1"/>
          <w:i w:val="0"/>
          <w:iCs w:val="0"/>
          <w:strike w:val="0"/>
          <w:dstrike w:val="0"/>
          <w:noProof w:val="0"/>
          <w:color w:val="000000" w:themeColor="text1" w:themeTint="FF" w:themeShade="FF"/>
          <w:sz w:val="52"/>
          <w:szCs w:val="52"/>
          <w:u w:val="none"/>
          <w:lang w:val="en-GB"/>
        </w:rPr>
        <w:t xml:space="preserve"> </w:t>
      </w:r>
      <w:r w:rsidRPr="415C7911" w:rsidR="31C6E2E1">
        <w:rPr>
          <w:rFonts w:ascii="Arial" w:hAnsi="Arial" w:eastAsia="Arial" w:cs="Arial"/>
          <w:b w:val="1"/>
          <w:bCs w:val="1"/>
          <w:i w:val="0"/>
          <w:iCs w:val="0"/>
          <w:strike w:val="0"/>
          <w:dstrike w:val="0"/>
          <w:noProof w:val="0"/>
          <w:color w:val="00B050"/>
          <w:sz w:val="52"/>
          <w:szCs w:val="52"/>
          <w:u w:val="none"/>
          <w:lang w:val="en-GB"/>
        </w:rPr>
        <w:t>c</w:t>
      </w:r>
      <w:r w:rsidRPr="415C7911" w:rsidR="31C6E2E1">
        <w:rPr>
          <w:rFonts w:ascii="Arial" w:hAnsi="Arial" w:eastAsia="Arial" w:cs="Arial"/>
          <w:b w:val="1"/>
          <w:bCs w:val="1"/>
          <w:i w:val="0"/>
          <w:iCs w:val="0"/>
          <w:strike w:val="0"/>
          <w:dstrike w:val="0"/>
          <w:noProof w:val="0"/>
          <w:color w:val="FA1973"/>
          <w:sz w:val="52"/>
          <w:szCs w:val="52"/>
          <w:u w:val="none"/>
          <w:lang w:val="en-GB"/>
        </w:rPr>
        <w:t>h</w:t>
      </w:r>
      <w:r w:rsidRPr="415C7911" w:rsidR="31C6E2E1">
        <w:rPr>
          <w:rFonts w:ascii="Arial" w:hAnsi="Arial" w:eastAsia="Arial" w:cs="Arial"/>
          <w:b w:val="1"/>
          <w:bCs w:val="1"/>
          <w:i w:val="0"/>
          <w:iCs w:val="0"/>
          <w:strike w:val="0"/>
          <w:dstrike w:val="0"/>
          <w:noProof w:val="0"/>
          <w:color w:val="FFC000" w:themeColor="accent4" w:themeTint="FF" w:themeShade="FF"/>
          <w:sz w:val="52"/>
          <w:szCs w:val="52"/>
          <w:u w:val="none"/>
          <w:lang w:val="en-GB"/>
        </w:rPr>
        <w:t>i</w:t>
      </w:r>
      <w:r w:rsidRPr="415C7911" w:rsidR="31C6E2E1">
        <w:rPr>
          <w:rFonts w:ascii="Arial" w:hAnsi="Arial" w:eastAsia="Arial" w:cs="Arial"/>
          <w:b w:val="1"/>
          <w:bCs w:val="1"/>
          <w:i w:val="0"/>
          <w:iCs w:val="0"/>
          <w:strike w:val="0"/>
          <w:dstrike w:val="0"/>
          <w:noProof w:val="0"/>
          <w:color w:val="0070C0"/>
          <w:sz w:val="52"/>
          <w:szCs w:val="52"/>
          <w:u w:val="none"/>
          <w:lang w:val="en-GB"/>
        </w:rPr>
        <w:t>l</w:t>
      </w:r>
      <w:r w:rsidRPr="415C7911" w:rsidR="31C6E2E1">
        <w:rPr>
          <w:rFonts w:ascii="Arial" w:hAnsi="Arial" w:eastAsia="Arial" w:cs="Arial"/>
          <w:b w:val="1"/>
          <w:bCs w:val="1"/>
          <w:i w:val="0"/>
          <w:iCs w:val="0"/>
          <w:strike w:val="0"/>
          <w:dstrike w:val="0"/>
          <w:noProof w:val="0"/>
          <w:color w:val="00B050"/>
          <w:sz w:val="52"/>
          <w:szCs w:val="52"/>
          <w:u w:val="none"/>
          <w:lang w:val="en-GB"/>
        </w:rPr>
        <w:t>d</w:t>
      </w:r>
      <w:r w:rsidRPr="415C7911" w:rsidR="31C6E2E1">
        <w:rPr>
          <w:rFonts w:ascii="Arial" w:hAnsi="Arial" w:eastAsia="Arial" w:cs="Arial"/>
          <w:b w:val="1"/>
          <w:bCs w:val="1"/>
          <w:i w:val="0"/>
          <w:iCs w:val="0"/>
          <w:strike w:val="0"/>
          <w:dstrike w:val="0"/>
          <w:noProof w:val="0"/>
          <w:color w:val="FA1973"/>
          <w:sz w:val="52"/>
          <w:szCs w:val="52"/>
          <w:u w:val="none"/>
          <w:lang w:val="en-GB"/>
        </w:rPr>
        <w:t>h</w:t>
      </w:r>
      <w:r w:rsidRPr="415C7911" w:rsidR="31C6E2E1">
        <w:rPr>
          <w:rFonts w:ascii="Arial" w:hAnsi="Arial" w:eastAsia="Arial" w:cs="Arial"/>
          <w:b w:val="1"/>
          <w:bCs w:val="1"/>
          <w:i w:val="0"/>
          <w:iCs w:val="0"/>
          <w:strike w:val="0"/>
          <w:dstrike w:val="0"/>
          <w:noProof w:val="0"/>
          <w:color w:val="ED1AE6"/>
          <w:sz w:val="52"/>
          <w:szCs w:val="52"/>
          <w:u w:val="none"/>
          <w:lang w:val="en-GB"/>
        </w:rPr>
        <w:t>o</w:t>
      </w:r>
      <w:r w:rsidRPr="415C7911" w:rsidR="31C6E2E1">
        <w:rPr>
          <w:rFonts w:ascii="Arial" w:hAnsi="Arial" w:eastAsia="Arial" w:cs="Arial"/>
          <w:b w:val="1"/>
          <w:bCs w:val="1"/>
          <w:i w:val="0"/>
          <w:iCs w:val="0"/>
          <w:strike w:val="0"/>
          <w:dstrike w:val="0"/>
          <w:noProof w:val="0"/>
          <w:color w:val="FFC000" w:themeColor="accent4" w:themeTint="FF" w:themeShade="FF"/>
          <w:sz w:val="52"/>
          <w:szCs w:val="52"/>
          <w:u w:val="none"/>
          <w:lang w:val="en-GB"/>
        </w:rPr>
        <w:t>o</w:t>
      </w:r>
      <w:r w:rsidRPr="415C7911" w:rsidR="31C6E2E1">
        <w:rPr>
          <w:rFonts w:ascii="Arial" w:hAnsi="Arial" w:eastAsia="Arial" w:cs="Arial"/>
          <w:b w:val="1"/>
          <w:bCs w:val="1"/>
          <w:i w:val="0"/>
          <w:iCs w:val="0"/>
          <w:strike w:val="0"/>
          <w:dstrike w:val="0"/>
          <w:noProof w:val="0"/>
          <w:color w:val="0070C0"/>
          <w:sz w:val="52"/>
          <w:szCs w:val="52"/>
          <w:u w:val="none"/>
          <w:lang w:val="en-GB"/>
        </w:rPr>
        <w:t>d</w:t>
      </w:r>
      <w:r w:rsidRPr="415C7911" w:rsidR="31C6E2E1">
        <w:rPr>
          <w:rFonts w:ascii="Arial" w:hAnsi="Arial" w:eastAsia="Arial" w:cs="Arial"/>
          <w:b w:val="1"/>
          <w:bCs w:val="1"/>
          <w:i w:val="0"/>
          <w:iCs w:val="0"/>
          <w:strike w:val="0"/>
          <w:dstrike w:val="0"/>
          <w:noProof w:val="0"/>
          <w:color w:val="00B050"/>
          <w:sz w:val="52"/>
          <w:szCs w:val="52"/>
          <w:u w:val="none"/>
          <w:lang w:val="en-GB"/>
        </w:rPr>
        <w:t xml:space="preserve"> t</w:t>
      </w:r>
      <w:r w:rsidRPr="415C7911" w:rsidR="31C6E2E1">
        <w:rPr>
          <w:rFonts w:ascii="Arial" w:hAnsi="Arial" w:eastAsia="Arial" w:cs="Arial"/>
          <w:b w:val="1"/>
          <w:bCs w:val="1"/>
          <w:i w:val="0"/>
          <w:iCs w:val="0"/>
          <w:strike w:val="0"/>
          <w:dstrike w:val="0"/>
          <w:noProof w:val="0"/>
          <w:color w:val="FA1973"/>
          <w:sz w:val="52"/>
          <w:szCs w:val="52"/>
          <w:u w:val="none"/>
          <w:lang w:val="en-GB"/>
        </w:rPr>
        <w:t>r</w:t>
      </w:r>
      <w:r w:rsidRPr="415C7911" w:rsidR="31C6E2E1">
        <w:rPr>
          <w:rFonts w:ascii="Arial" w:hAnsi="Arial" w:eastAsia="Arial" w:cs="Arial"/>
          <w:b w:val="1"/>
          <w:bCs w:val="1"/>
          <w:i w:val="0"/>
          <w:iCs w:val="0"/>
          <w:strike w:val="0"/>
          <w:dstrike w:val="0"/>
          <w:noProof w:val="0"/>
          <w:color w:val="ED1AE6"/>
          <w:sz w:val="52"/>
          <w:szCs w:val="52"/>
          <w:u w:val="none"/>
          <w:lang w:val="en-GB"/>
        </w:rPr>
        <w:t>a</w:t>
      </w:r>
      <w:r w:rsidRPr="415C7911" w:rsidR="31C6E2E1">
        <w:rPr>
          <w:rFonts w:ascii="Arial" w:hAnsi="Arial" w:eastAsia="Arial" w:cs="Arial"/>
          <w:b w:val="1"/>
          <w:bCs w:val="1"/>
          <w:i w:val="0"/>
          <w:iCs w:val="0"/>
          <w:strike w:val="0"/>
          <w:dstrike w:val="0"/>
          <w:noProof w:val="0"/>
          <w:color w:val="FFC000" w:themeColor="accent4" w:themeTint="FF" w:themeShade="FF"/>
          <w:sz w:val="52"/>
          <w:szCs w:val="52"/>
          <w:u w:val="none"/>
          <w:lang w:val="en-GB"/>
        </w:rPr>
        <w:t>n</w:t>
      </w:r>
      <w:r w:rsidRPr="415C7911" w:rsidR="31C6E2E1">
        <w:rPr>
          <w:rFonts w:ascii="Arial" w:hAnsi="Arial" w:eastAsia="Arial" w:cs="Arial"/>
          <w:b w:val="1"/>
          <w:bCs w:val="1"/>
          <w:i w:val="0"/>
          <w:iCs w:val="0"/>
          <w:strike w:val="0"/>
          <w:dstrike w:val="0"/>
          <w:noProof w:val="0"/>
          <w:color w:val="0070C0"/>
          <w:sz w:val="52"/>
          <w:szCs w:val="52"/>
          <w:u w:val="none"/>
          <w:lang w:val="en-GB"/>
        </w:rPr>
        <w:t>s</w:t>
      </w:r>
      <w:r w:rsidRPr="415C7911" w:rsidR="31C6E2E1">
        <w:rPr>
          <w:rFonts w:ascii="Arial" w:hAnsi="Arial" w:eastAsia="Arial" w:cs="Arial"/>
          <w:b w:val="1"/>
          <w:bCs w:val="1"/>
          <w:i w:val="0"/>
          <w:iCs w:val="0"/>
          <w:strike w:val="0"/>
          <w:dstrike w:val="0"/>
          <w:noProof w:val="0"/>
          <w:color w:val="00B050"/>
          <w:sz w:val="52"/>
          <w:szCs w:val="52"/>
          <w:u w:val="none"/>
          <w:lang w:val="en-GB"/>
        </w:rPr>
        <w:t>i</w:t>
      </w:r>
      <w:r w:rsidRPr="415C7911" w:rsidR="31C6E2E1">
        <w:rPr>
          <w:rFonts w:ascii="Arial" w:hAnsi="Arial" w:eastAsia="Arial" w:cs="Arial"/>
          <w:b w:val="1"/>
          <w:bCs w:val="1"/>
          <w:i w:val="0"/>
          <w:iCs w:val="0"/>
          <w:strike w:val="0"/>
          <w:dstrike w:val="0"/>
          <w:noProof w:val="0"/>
          <w:color w:val="FA1973"/>
          <w:sz w:val="52"/>
          <w:szCs w:val="52"/>
          <w:u w:val="none"/>
          <w:lang w:val="en-GB"/>
        </w:rPr>
        <w:t>t</w:t>
      </w:r>
      <w:r w:rsidRPr="415C7911" w:rsidR="31C6E2E1">
        <w:rPr>
          <w:rFonts w:ascii="Arial" w:hAnsi="Arial" w:eastAsia="Arial" w:cs="Arial"/>
          <w:b w:val="1"/>
          <w:bCs w:val="1"/>
          <w:i w:val="0"/>
          <w:iCs w:val="0"/>
          <w:strike w:val="0"/>
          <w:dstrike w:val="0"/>
          <w:noProof w:val="0"/>
          <w:color w:val="ED1AE6"/>
          <w:sz w:val="52"/>
          <w:szCs w:val="52"/>
          <w:u w:val="none"/>
          <w:lang w:val="en-GB"/>
        </w:rPr>
        <w:t>i</w:t>
      </w:r>
      <w:r w:rsidRPr="415C7911" w:rsidR="31C6E2E1">
        <w:rPr>
          <w:rFonts w:ascii="Arial" w:hAnsi="Arial" w:eastAsia="Arial" w:cs="Arial"/>
          <w:b w:val="1"/>
          <w:bCs w:val="1"/>
          <w:i w:val="0"/>
          <w:iCs w:val="0"/>
          <w:strike w:val="0"/>
          <w:dstrike w:val="0"/>
          <w:noProof w:val="0"/>
          <w:color w:val="FFC000" w:themeColor="accent4" w:themeTint="FF" w:themeShade="FF"/>
          <w:sz w:val="52"/>
          <w:szCs w:val="52"/>
          <w:u w:val="none"/>
          <w:lang w:val="en-GB"/>
        </w:rPr>
        <w:t>o</w:t>
      </w:r>
      <w:r w:rsidRPr="415C7911" w:rsidR="31C6E2E1">
        <w:rPr>
          <w:rFonts w:ascii="Arial" w:hAnsi="Arial" w:eastAsia="Arial" w:cs="Arial"/>
          <w:b w:val="1"/>
          <w:bCs w:val="1"/>
          <w:i w:val="0"/>
          <w:iCs w:val="0"/>
          <w:strike w:val="0"/>
          <w:dstrike w:val="0"/>
          <w:noProof w:val="0"/>
          <w:color w:val="0070C0"/>
          <w:sz w:val="52"/>
          <w:szCs w:val="52"/>
          <w:u w:val="none"/>
          <w:lang w:val="en-GB"/>
        </w:rPr>
        <w:t>n</w:t>
      </w:r>
      <w:r w:rsidRPr="415C7911" w:rsidR="31C6E2E1">
        <w:rPr>
          <w:rFonts w:ascii="Arial" w:hAnsi="Arial" w:eastAsia="Arial" w:cs="Arial"/>
          <w:b w:val="1"/>
          <w:bCs w:val="1"/>
          <w:i w:val="0"/>
          <w:iCs w:val="0"/>
          <w:strike w:val="0"/>
          <w:dstrike w:val="0"/>
          <w:noProof w:val="0"/>
          <w:color w:val="00B050"/>
          <w:sz w:val="52"/>
          <w:szCs w:val="52"/>
          <w:u w:val="none"/>
          <w:lang w:val="en-GB"/>
        </w:rPr>
        <w:t>s</w:t>
      </w:r>
    </w:p>
    <w:p xmlns:wp14="http://schemas.microsoft.com/office/word/2010/wordml" w:rsidP="415C7911" w14:paraId="51A84E27" wp14:textId="44418259">
      <w:pPr>
        <w:pStyle w:val="Normal"/>
        <w:spacing w:before="0" w:beforeAutospacing="off" w:after="160" w:afterAutospacing="off" w:line="240" w:lineRule="exact"/>
        <w:ind w:left="0" w:right="0"/>
        <w:jc w:val="center"/>
        <w:rPr>
          <w:rFonts w:ascii="Arial" w:hAnsi="Arial" w:eastAsia="Arial" w:cs="Arial"/>
          <w:b w:val="1"/>
          <w:bCs w:val="1"/>
          <w:i w:val="0"/>
          <w:iCs w:val="0"/>
          <w:strike w:val="0"/>
          <w:dstrike w:val="0"/>
          <w:noProof w:val="0"/>
          <w:color w:val="FF0000"/>
          <w:sz w:val="52"/>
          <w:szCs w:val="52"/>
          <w:u w:val="none"/>
          <w:lang w:val="en-GB"/>
        </w:rPr>
      </w:pPr>
      <w:r w:rsidRPr="415C7911" w:rsidR="0EFAFE19">
        <w:rPr>
          <w:rFonts w:ascii="Arial" w:hAnsi="Arial" w:eastAsia="Arial" w:cs="Arial"/>
          <w:b w:val="1"/>
          <w:bCs w:val="1"/>
          <w:color w:val="FF0000"/>
          <w:sz w:val="52"/>
          <w:szCs w:val="52"/>
        </w:rPr>
        <w:t xml:space="preserve">In </w:t>
      </w:r>
    </w:p>
    <w:p xmlns:wp14="http://schemas.microsoft.com/office/word/2010/wordml" w:rsidP="415C7911" w14:paraId="59459204" wp14:textId="641E8F64">
      <w:pPr>
        <w:pStyle w:val="Normal"/>
        <w:spacing w:before="0" w:beforeAutospacing="off" w:after="160" w:afterAutospacing="off" w:line="240" w:lineRule="exact"/>
        <w:ind w:left="0" w:right="0"/>
        <w:jc w:val="center"/>
        <w:rPr>
          <w:rFonts w:ascii="Arial" w:hAnsi="Arial" w:eastAsia="Arial" w:cs="Arial"/>
          <w:b w:val="1"/>
          <w:bCs w:val="1"/>
          <w:i w:val="0"/>
          <w:iCs w:val="0"/>
          <w:strike w:val="0"/>
          <w:dstrike w:val="0"/>
          <w:noProof w:val="0"/>
          <w:color w:val="000000" w:themeColor="text1" w:themeTint="FF" w:themeShade="FF"/>
          <w:sz w:val="52"/>
          <w:szCs w:val="52"/>
          <w:u w:val="none"/>
          <w:lang w:val="en-GB"/>
        </w:rPr>
      </w:pPr>
      <w:r w:rsidRPr="415C7911" w:rsidR="0EFAFE19">
        <w:rPr>
          <w:rFonts w:ascii="Arial" w:hAnsi="Arial" w:eastAsia="Arial" w:cs="Arial"/>
          <w:b w:val="1"/>
          <w:bCs w:val="1"/>
          <w:i w:val="0"/>
          <w:iCs w:val="0"/>
          <w:strike w:val="0"/>
          <w:dstrike w:val="0"/>
          <w:noProof w:val="0"/>
          <w:color w:val="F71B68"/>
          <w:sz w:val="52"/>
          <w:szCs w:val="52"/>
          <w:u w:val="none"/>
          <w:lang w:val="en-GB"/>
        </w:rPr>
        <w:t>E</w:t>
      </w:r>
      <w:r w:rsidRPr="415C7911" w:rsidR="0EFAFE19">
        <w:rPr>
          <w:rFonts w:ascii="Arial" w:hAnsi="Arial" w:eastAsia="Arial" w:cs="Arial"/>
          <w:b w:val="1"/>
          <w:bCs w:val="1"/>
          <w:i w:val="0"/>
          <w:iCs w:val="0"/>
          <w:strike w:val="0"/>
          <w:dstrike w:val="0"/>
          <w:noProof w:val="0"/>
          <w:color w:val="D42FF5"/>
          <w:sz w:val="52"/>
          <w:szCs w:val="52"/>
          <w:u w:val="none"/>
          <w:lang w:val="en-GB"/>
        </w:rPr>
        <w:t>a</w:t>
      </w:r>
      <w:r w:rsidRPr="415C7911" w:rsidR="0EFAFE19">
        <w:rPr>
          <w:rFonts w:ascii="Arial" w:hAnsi="Arial" w:eastAsia="Arial" w:cs="Arial"/>
          <w:b w:val="1"/>
          <w:bCs w:val="1"/>
          <w:i w:val="0"/>
          <w:iCs w:val="0"/>
          <w:strike w:val="0"/>
          <w:dstrike w:val="0"/>
          <w:noProof w:val="0"/>
          <w:color w:val="FFC000" w:themeColor="accent4" w:themeTint="FF" w:themeShade="FF"/>
          <w:sz w:val="52"/>
          <w:szCs w:val="52"/>
          <w:u w:val="none"/>
          <w:lang w:val="en-GB"/>
        </w:rPr>
        <w:t>r</w:t>
      </w:r>
      <w:r w:rsidRPr="415C7911" w:rsidR="0EFAFE19">
        <w:rPr>
          <w:rFonts w:ascii="Arial" w:hAnsi="Arial" w:eastAsia="Arial" w:cs="Arial"/>
          <w:b w:val="1"/>
          <w:bCs w:val="1"/>
          <w:i w:val="0"/>
          <w:iCs w:val="0"/>
          <w:strike w:val="0"/>
          <w:dstrike w:val="0"/>
          <w:noProof w:val="0"/>
          <w:color w:val="0070C0"/>
          <w:sz w:val="52"/>
          <w:szCs w:val="52"/>
          <w:u w:val="none"/>
          <w:lang w:val="en-GB"/>
        </w:rPr>
        <w:t>l</w:t>
      </w:r>
      <w:r w:rsidRPr="415C7911" w:rsidR="0EFAFE19">
        <w:rPr>
          <w:rFonts w:ascii="Arial" w:hAnsi="Arial" w:eastAsia="Arial" w:cs="Arial"/>
          <w:b w:val="1"/>
          <w:bCs w:val="1"/>
          <w:i w:val="0"/>
          <w:iCs w:val="0"/>
          <w:strike w:val="0"/>
          <w:dstrike w:val="0"/>
          <w:noProof w:val="0"/>
          <w:color w:val="00B050"/>
          <w:sz w:val="52"/>
          <w:szCs w:val="52"/>
          <w:u w:val="none"/>
          <w:lang w:val="en-GB"/>
        </w:rPr>
        <w:t xml:space="preserve">y </w:t>
      </w:r>
      <w:r w:rsidRPr="415C7911" w:rsidR="0EFAFE19">
        <w:rPr>
          <w:rFonts w:ascii="Arial" w:hAnsi="Arial" w:eastAsia="Arial" w:cs="Arial"/>
          <w:b w:val="1"/>
          <w:bCs w:val="1"/>
          <w:i w:val="0"/>
          <w:iCs w:val="0"/>
          <w:strike w:val="0"/>
          <w:dstrike w:val="0"/>
          <w:noProof w:val="0"/>
          <w:color w:val="F71B68"/>
          <w:sz w:val="52"/>
          <w:szCs w:val="52"/>
          <w:u w:val="none"/>
          <w:lang w:val="en-GB"/>
        </w:rPr>
        <w:t>Y</w:t>
      </w:r>
      <w:r w:rsidRPr="415C7911" w:rsidR="0EFAFE19">
        <w:rPr>
          <w:rFonts w:ascii="Arial" w:hAnsi="Arial" w:eastAsia="Arial" w:cs="Arial"/>
          <w:b w:val="1"/>
          <w:bCs w:val="1"/>
          <w:i w:val="0"/>
          <w:iCs w:val="0"/>
          <w:strike w:val="0"/>
          <w:dstrike w:val="0"/>
          <w:noProof w:val="0"/>
          <w:color w:val="D42FF5"/>
          <w:sz w:val="52"/>
          <w:szCs w:val="52"/>
          <w:u w:val="none"/>
          <w:lang w:val="en-GB"/>
        </w:rPr>
        <w:t>e</w:t>
      </w:r>
      <w:r w:rsidRPr="415C7911" w:rsidR="0EFAFE19">
        <w:rPr>
          <w:rFonts w:ascii="Arial" w:hAnsi="Arial" w:eastAsia="Arial" w:cs="Arial"/>
          <w:b w:val="1"/>
          <w:bCs w:val="1"/>
          <w:i w:val="0"/>
          <w:iCs w:val="0"/>
          <w:strike w:val="0"/>
          <w:dstrike w:val="0"/>
          <w:noProof w:val="0"/>
          <w:color w:val="FFC000" w:themeColor="accent4" w:themeTint="FF" w:themeShade="FF"/>
          <w:sz w:val="52"/>
          <w:szCs w:val="52"/>
          <w:u w:val="none"/>
          <w:lang w:val="en-GB"/>
        </w:rPr>
        <w:t>a</w:t>
      </w:r>
      <w:r w:rsidRPr="415C7911" w:rsidR="0EFAFE19">
        <w:rPr>
          <w:rFonts w:ascii="Arial" w:hAnsi="Arial" w:eastAsia="Arial" w:cs="Arial"/>
          <w:b w:val="1"/>
          <w:bCs w:val="1"/>
          <w:i w:val="0"/>
          <w:iCs w:val="0"/>
          <w:strike w:val="0"/>
          <w:dstrike w:val="0"/>
          <w:noProof w:val="0"/>
          <w:color w:val="0070C0"/>
          <w:sz w:val="52"/>
          <w:szCs w:val="52"/>
          <w:u w:val="none"/>
          <w:lang w:val="en-GB"/>
        </w:rPr>
        <w:t>r</w:t>
      </w:r>
      <w:r w:rsidRPr="415C7911" w:rsidR="0EFAFE19">
        <w:rPr>
          <w:rFonts w:ascii="Arial" w:hAnsi="Arial" w:eastAsia="Arial" w:cs="Arial"/>
          <w:b w:val="1"/>
          <w:bCs w:val="1"/>
          <w:i w:val="0"/>
          <w:iCs w:val="0"/>
          <w:strike w:val="0"/>
          <w:dstrike w:val="0"/>
          <w:noProof w:val="0"/>
          <w:color w:val="00B050"/>
          <w:sz w:val="52"/>
          <w:szCs w:val="52"/>
          <w:u w:val="none"/>
          <w:lang w:val="en-GB"/>
        </w:rPr>
        <w:t>s</w:t>
      </w:r>
    </w:p>
    <w:p xmlns:wp14="http://schemas.microsoft.com/office/word/2010/wordml" w:rsidP="415C7911" w14:paraId="32ABD24B" wp14:textId="78A7C12A">
      <w:pPr>
        <w:pStyle w:val="Normal"/>
        <w:spacing w:before="0" w:beforeAutospacing="off" w:after="160" w:afterAutospacing="off" w:line="240" w:lineRule="exact"/>
        <w:ind w:left="0" w:right="0"/>
        <w:jc w:val="center"/>
        <w:rPr>
          <w:rFonts w:ascii="Arial" w:hAnsi="Arial" w:eastAsia="Arial" w:cs="Arial"/>
          <w:b w:val="1"/>
          <w:bCs w:val="1"/>
          <w:i w:val="0"/>
          <w:iCs w:val="0"/>
          <w:strike w:val="0"/>
          <w:dstrike w:val="0"/>
          <w:noProof w:val="0"/>
          <w:color w:val="00B050"/>
          <w:sz w:val="36"/>
          <w:szCs w:val="36"/>
          <w:u w:val="none"/>
          <w:lang w:val="en-GB"/>
        </w:rPr>
      </w:pPr>
    </w:p>
    <w:p xmlns:wp14="http://schemas.microsoft.com/office/word/2010/wordml" w:rsidP="415C7911" w14:paraId="4E458C3A" wp14:textId="2C442A6D">
      <w:pPr>
        <w:pStyle w:val="Normal"/>
        <w:spacing w:before="0" w:beforeAutospacing="off" w:after="160" w:afterAutospacing="off" w:line="240" w:lineRule="exact"/>
        <w:ind w:left="0" w:right="0"/>
        <w:jc w:val="center"/>
        <w:rPr>
          <w:rFonts w:ascii="Arial" w:hAnsi="Arial" w:eastAsia="Arial" w:cs="Arial"/>
          <w:b w:val="1"/>
          <w:bCs w:val="1"/>
          <w:i w:val="0"/>
          <w:iCs w:val="0"/>
          <w:strike w:val="0"/>
          <w:dstrike w:val="0"/>
          <w:noProof w:val="0"/>
          <w:color w:val="00B050"/>
          <w:sz w:val="36"/>
          <w:szCs w:val="36"/>
          <w:u w:val="none"/>
          <w:lang w:val="en-GB"/>
        </w:rPr>
      </w:pPr>
    </w:p>
    <w:p xmlns:wp14="http://schemas.microsoft.com/office/word/2010/wordml" w:rsidP="415C7911" w14:paraId="17158A04" wp14:textId="61CD1F05">
      <w:pPr>
        <w:pStyle w:val="Normal"/>
        <w:spacing w:before="0" w:beforeAutospacing="off" w:after="160" w:afterAutospacing="off" w:line="240" w:lineRule="exact"/>
        <w:ind w:left="0" w:right="0"/>
        <w:jc w:val="center"/>
        <w:rPr>
          <w:rFonts w:ascii="Arial" w:hAnsi="Arial" w:eastAsia="Arial" w:cs="Arial"/>
          <w:b w:val="1"/>
          <w:bCs w:val="1"/>
          <w:i w:val="0"/>
          <w:iCs w:val="0"/>
          <w:strike w:val="0"/>
          <w:dstrike w:val="0"/>
          <w:noProof w:val="0"/>
          <w:color w:val="00B050"/>
          <w:sz w:val="36"/>
          <w:szCs w:val="36"/>
          <w:u w:val="none"/>
          <w:lang w:val="en-GB"/>
        </w:rPr>
      </w:pPr>
    </w:p>
    <w:p xmlns:wp14="http://schemas.microsoft.com/office/word/2010/wordml" w:rsidP="415C7911" w14:paraId="377DBAD1" wp14:textId="7B9467F2">
      <w:pPr>
        <w:pStyle w:val="Normal"/>
        <w:spacing w:before="0" w:beforeAutospacing="off" w:after="160" w:afterAutospacing="off" w:line="240" w:lineRule="exact"/>
        <w:ind w:left="0" w:right="0"/>
        <w:jc w:val="center"/>
        <w:rPr>
          <w:rFonts w:ascii="Arial" w:hAnsi="Arial" w:eastAsia="Arial" w:cs="Arial"/>
          <w:b w:val="1"/>
          <w:bCs w:val="1"/>
          <w:i w:val="0"/>
          <w:iCs w:val="0"/>
          <w:strike w:val="0"/>
          <w:dstrike w:val="0"/>
          <w:noProof w:val="0"/>
          <w:color w:val="00B050"/>
          <w:sz w:val="36"/>
          <w:szCs w:val="36"/>
          <w:u w:val="none"/>
          <w:lang w:val="en-GB"/>
        </w:rPr>
      </w:pPr>
    </w:p>
    <w:p xmlns:wp14="http://schemas.microsoft.com/office/word/2010/wordml" w:rsidP="415C7911" w14:paraId="2D2A791F" wp14:textId="053350D1">
      <w:pPr>
        <w:pStyle w:val="Normal"/>
        <w:spacing w:before="0" w:beforeAutospacing="off" w:after="160" w:afterAutospacing="off" w:line="240" w:lineRule="exact"/>
        <w:ind w:left="0" w:right="0"/>
        <w:jc w:val="center"/>
      </w:pPr>
    </w:p>
    <w:p w:rsidR="415C7911" w:rsidP="415C7911" w:rsidRDefault="415C7911" w14:paraId="6C85BC58" w14:textId="16F83B60">
      <w:pPr>
        <w:pStyle w:val="Normal"/>
        <w:rPr>
          <w:rFonts w:ascii="Arial" w:hAnsi="Arial" w:eastAsia="Arial" w:cs="Arial"/>
          <w:sz w:val="40"/>
          <w:szCs w:val="40"/>
        </w:rPr>
      </w:pPr>
    </w:p>
    <w:p w:rsidR="415C7911" w:rsidP="415C7911" w:rsidRDefault="415C7911" w14:paraId="2600E903" w14:textId="08C6A4B3">
      <w:pPr>
        <w:pStyle w:val="Normal"/>
        <w:rPr>
          <w:rFonts w:ascii="Arial" w:hAnsi="Arial" w:eastAsia="Arial" w:cs="Arial"/>
          <w:sz w:val="40"/>
          <w:szCs w:val="40"/>
        </w:rPr>
      </w:pPr>
    </w:p>
    <w:p w:rsidR="415C7911" w:rsidP="68D1A3C7" w:rsidRDefault="415C7911" w14:paraId="671CA70C" w14:textId="41F50736">
      <w:pPr>
        <w:pStyle w:val="Normal"/>
        <w:rPr>
          <w:rFonts w:ascii="Arial" w:hAnsi="Arial" w:eastAsia="Arial" w:cs="Arial"/>
          <w:b w:val="1"/>
          <w:bCs w:val="1"/>
          <w:i w:val="0"/>
          <w:iCs w:val="0"/>
          <w:strike w:val="0"/>
          <w:dstrike w:val="0"/>
          <w:noProof w:val="0"/>
          <w:color w:val="00B050"/>
          <w:sz w:val="52"/>
          <w:szCs w:val="52"/>
          <w:u w:val="none"/>
          <w:lang w:val="en-GB"/>
        </w:rPr>
      </w:pPr>
      <w:r w:rsidR="252BBE82">
        <w:drawing>
          <wp:inline wp14:editId="68D1A3C7" wp14:anchorId="72FC4CAA">
            <wp:extent cx="5419726" cy="2005012"/>
            <wp:effectExtent l="0" t="0" r="0" b="0"/>
            <wp:docPr id="521320807" name="" title=""/>
            <wp:cNvGraphicFramePr>
              <a:graphicFrameLocks noChangeAspect="1"/>
            </wp:cNvGraphicFramePr>
            <a:graphic>
              <a:graphicData uri="http://schemas.openxmlformats.org/drawingml/2006/picture">
                <pic:pic>
                  <pic:nvPicPr>
                    <pic:cNvPr id="0" name=""/>
                    <pic:cNvPicPr/>
                  </pic:nvPicPr>
                  <pic:blipFill>
                    <a:blip r:embed="Re3fd1033ebb84cb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419726" cy="2005012"/>
                    </a:xfrm>
                    <a:prstGeom xmlns:a="http://schemas.openxmlformats.org/drawingml/2006/main" prst="rect">
                      <a:avLst/>
                    </a:prstGeom>
                  </pic:spPr>
                </pic:pic>
              </a:graphicData>
            </a:graphic>
          </wp:inline>
        </w:drawing>
      </w:r>
    </w:p>
    <w:p w:rsidR="415C7911" w:rsidP="415C7911" w:rsidRDefault="415C7911" w14:paraId="61EE0C48" w14:textId="781E056C">
      <w:pPr>
        <w:pStyle w:val="Normal"/>
        <w:rPr>
          <w:rFonts w:ascii="Arial" w:hAnsi="Arial" w:eastAsia="Arial" w:cs="Arial"/>
          <w:sz w:val="28"/>
          <w:szCs w:val="28"/>
          <w:u w:val="single"/>
        </w:rPr>
      </w:pPr>
    </w:p>
    <w:p w:rsidR="415C7911" w:rsidP="68D1A3C7" w:rsidRDefault="415C7911" w14:paraId="41497ECB" w14:textId="0778C6A7">
      <w:pPr>
        <w:pStyle w:val="Normal"/>
        <w:jc w:val="right"/>
        <w:rPr>
          <w:rFonts w:ascii="Arial" w:hAnsi="Arial" w:eastAsia="Arial" w:cs="Arial"/>
          <w:sz w:val="20"/>
          <w:szCs w:val="20"/>
        </w:rPr>
      </w:pPr>
      <w:r w:rsidRPr="68D1A3C7" w:rsidR="252BBE82">
        <w:rPr>
          <w:rFonts w:ascii="Arial" w:hAnsi="Arial" w:eastAsia="Arial" w:cs="Arial"/>
          <w:sz w:val="20"/>
          <w:szCs w:val="20"/>
        </w:rPr>
        <w:t>(Source: Google Images, 2020)</w:t>
      </w:r>
    </w:p>
    <w:p w:rsidR="415C7911" w:rsidP="415C7911" w:rsidRDefault="415C7911" w14:paraId="1C59F9CA" w14:textId="39E97A90">
      <w:pPr>
        <w:pStyle w:val="Normal"/>
        <w:rPr>
          <w:rFonts w:ascii="Arial" w:hAnsi="Arial" w:eastAsia="Arial" w:cs="Arial"/>
          <w:sz w:val="28"/>
          <w:szCs w:val="28"/>
          <w:u w:val="single"/>
        </w:rPr>
      </w:pPr>
    </w:p>
    <w:p w:rsidR="16000B0F" w:rsidP="68D1A3C7" w:rsidRDefault="16000B0F" w14:paraId="7632B567" w14:textId="4530DC24">
      <w:pPr>
        <w:pStyle w:val="Normal"/>
        <w:spacing w:line="257" w:lineRule="auto"/>
        <w:rPr>
          <w:rFonts w:ascii="Arial" w:hAnsi="Arial" w:eastAsia="Arial" w:cs="Arial"/>
          <w:b w:val="1"/>
          <w:bCs w:val="1"/>
          <w:noProof w:val="0"/>
          <w:sz w:val="32"/>
          <w:szCs w:val="32"/>
          <w:u w:val="single"/>
          <w:lang w:val="en-GB"/>
        </w:rPr>
      </w:pPr>
    </w:p>
    <w:p w:rsidR="16000B0F" w:rsidP="68D1A3C7" w:rsidRDefault="16000B0F" w14:paraId="2578731E" w14:textId="2E5E18E6">
      <w:pPr>
        <w:pStyle w:val="Normal"/>
        <w:spacing w:line="257" w:lineRule="auto"/>
        <w:rPr>
          <w:rFonts w:ascii="Arial" w:hAnsi="Arial" w:eastAsia="Arial" w:cs="Arial"/>
          <w:b w:val="1"/>
          <w:bCs w:val="1"/>
          <w:noProof w:val="0"/>
          <w:sz w:val="32"/>
          <w:szCs w:val="32"/>
          <w:u w:val="single"/>
          <w:lang w:val="en-GB"/>
        </w:rPr>
      </w:pPr>
    </w:p>
    <w:p w:rsidR="16000B0F" w:rsidP="68D1A3C7" w:rsidRDefault="16000B0F" w14:paraId="05204ACB" w14:textId="6F400726">
      <w:pPr>
        <w:pStyle w:val="Normal"/>
        <w:spacing w:line="257" w:lineRule="auto"/>
        <w:rPr>
          <w:rFonts w:ascii="Arial" w:hAnsi="Arial" w:eastAsia="Arial" w:cs="Arial"/>
          <w:b w:val="1"/>
          <w:bCs w:val="1"/>
          <w:noProof w:val="0"/>
          <w:sz w:val="32"/>
          <w:szCs w:val="32"/>
          <w:u w:val="single"/>
          <w:lang w:val="en-GB"/>
        </w:rPr>
      </w:pPr>
    </w:p>
    <w:p w:rsidR="16000B0F" w:rsidP="68D1A3C7" w:rsidRDefault="16000B0F" w14:paraId="6D1B4CBF" w14:textId="77E21E71">
      <w:pPr>
        <w:pStyle w:val="Normal"/>
        <w:spacing w:line="257" w:lineRule="auto"/>
        <w:rPr>
          <w:rFonts w:ascii="Arial" w:hAnsi="Arial" w:eastAsia="Arial" w:cs="Arial"/>
          <w:b w:val="1"/>
          <w:bCs w:val="1"/>
          <w:noProof w:val="0"/>
          <w:sz w:val="32"/>
          <w:szCs w:val="32"/>
          <w:u w:val="single"/>
          <w:lang w:val="en-GB"/>
        </w:rPr>
      </w:pPr>
    </w:p>
    <w:p w:rsidR="16000B0F" w:rsidP="68D1A3C7" w:rsidRDefault="16000B0F" w14:paraId="7C774F1F" w14:textId="4E3BEA9D">
      <w:pPr>
        <w:pStyle w:val="Normal"/>
        <w:spacing w:line="257" w:lineRule="auto"/>
        <w:rPr>
          <w:rFonts w:ascii="Arial" w:hAnsi="Arial" w:eastAsia="Arial" w:cs="Arial"/>
          <w:b w:val="1"/>
          <w:bCs w:val="1"/>
          <w:noProof w:val="0"/>
          <w:sz w:val="32"/>
          <w:szCs w:val="32"/>
          <w:u w:val="single"/>
          <w:lang w:val="en-GB"/>
        </w:rPr>
      </w:pPr>
    </w:p>
    <w:p w:rsidR="16000B0F" w:rsidP="68D1A3C7" w:rsidRDefault="16000B0F" w14:paraId="4C8BE578" w14:textId="66767E79">
      <w:pPr>
        <w:pStyle w:val="Normal"/>
        <w:spacing w:line="257" w:lineRule="auto"/>
        <w:rPr>
          <w:rFonts w:ascii="Arial" w:hAnsi="Arial" w:eastAsia="Arial" w:cs="Arial"/>
          <w:b w:val="1"/>
          <w:bCs w:val="1"/>
          <w:noProof w:val="0"/>
          <w:sz w:val="32"/>
          <w:szCs w:val="32"/>
          <w:u w:val="single"/>
          <w:lang w:val="en-GB"/>
        </w:rPr>
      </w:pPr>
      <w:r w:rsidRPr="68D1A3C7" w:rsidR="16000B0F">
        <w:rPr>
          <w:rFonts w:ascii="Arial" w:hAnsi="Arial" w:eastAsia="Arial" w:cs="Arial"/>
          <w:b w:val="1"/>
          <w:bCs w:val="1"/>
          <w:noProof w:val="0"/>
          <w:sz w:val="32"/>
          <w:szCs w:val="32"/>
          <w:u w:val="single"/>
          <w:lang w:val="en-GB"/>
        </w:rPr>
        <w:t>Contents</w:t>
      </w:r>
      <w:r w:rsidRPr="68D1A3C7" w:rsidR="16000B0F">
        <w:rPr>
          <w:rFonts w:ascii="Arial" w:hAnsi="Arial" w:eastAsia="Arial" w:cs="Arial"/>
          <w:b w:val="1"/>
          <w:bCs w:val="1"/>
          <w:noProof w:val="0"/>
          <w:sz w:val="32"/>
          <w:szCs w:val="32"/>
          <w:lang w:val="en-GB"/>
        </w:rPr>
        <w:t xml:space="preserve">                                      </w:t>
      </w:r>
      <w:r w:rsidRPr="68D1A3C7" w:rsidR="16000B0F">
        <w:rPr>
          <w:rFonts w:ascii="Arial" w:hAnsi="Arial" w:eastAsia="Arial" w:cs="Arial"/>
          <w:b w:val="1"/>
          <w:bCs w:val="1"/>
          <w:noProof w:val="0"/>
          <w:sz w:val="32"/>
          <w:szCs w:val="32"/>
          <w:u w:val="single"/>
          <w:lang w:val="en-GB"/>
        </w:rPr>
        <w:t>Page no.</w:t>
      </w:r>
    </w:p>
    <w:p w:rsidR="16000B0F" w:rsidP="5E0E0C56" w:rsidRDefault="16000B0F" w14:paraId="076A905A" w14:textId="07AB1187">
      <w:pPr>
        <w:spacing w:line="257" w:lineRule="auto"/>
        <w:rPr>
          <w:rFonts w:ascii="Arial" w:hAnsi="Arial" w:eastAsia="Arial" w:cs="Arial"/>
          <w:b w:val="1"/>
          <w:bCs w:val="1"/>
          <w:noProof w:val="0"/>
          <w:sz w:val="32"/>
          <w:szCs w:val="32"/>
          <w:lang w:val="en-GB"/>
        </w:rPr>
      </w:pPr>
      <w:r w:rsidRPr="5E0E0C56" w:rsidR="16000B0F">
        <w:rPr>
          <w:rFonts w:ascii="Arial" w:hAnsi="Arial" w:eastAsia="Arial" w:cs="Arial"/>
          <w:noProof w:val="0"/>
          <w:sz w:val="32"/>
          <w:szCs w:val="32"/>
          <w:lang w:val="en-GB"/>
        </w:rPr>
        <w:t xml:space="preserve">                   </w:t>
      </w:r>
      <w:r w:rsidRPr="5E0E0C56" w:rsidR="16000B0F">
        <w:rPr>
          <w:rFonts w:ascii="Arial" w:hAnsi="Arial" w:eastAsia="Arial" w:cs="Arial"/>
          <w:b w:val="1"/>
          <w:bCs w:val="1"/>
          <w:noProof w:val="0"/>
          <w:sz w:val="32"/>
          <w:szCs w:val="32"/>
          <w:lang w:val="en-GB"/>
        </w:rPr>
        <w:t xml:space="preserve">                                </w:t>
      </w:r>
    </w:p>
    <w:p w:rsidR="16000B0F" w:rsidP="5E0E0C56" w:rsidRDefault="16000B0F" w14:paraId="082E7E81" w14:textId="5A285617">
      <w:pPr>
        <w:spacing w:line="360" w:lineRule="auto"/>
        <w:rPr>
          <w:rFonts w:ascii="Arial" w:hAnsi="Arial" w:eastAsia="Arial" w:cs="Arial"/>
          <w:noProof w:val="0"/>
          <w:sz w:val="32"/>
          <w:szCs w:val="32"/>
          <w:lang w:val="en-GB"/>
        </w:rPr>
      </w:pPr>
      <w:r w:rsidRPr="68D1A3C7" w:rsidR="16000B0F">
        <w:rPr>
          <w:rFonts w:ascii="Arial" w:hAnsi="Arial" w:eastAsia="Arial" w:cs="Arial"/>
          <w:noProof w:val="0"/>
          <w:sz w:val="32"/>
          <w:szCs w:val="32"/>
          <w:lang w:val="en-GB"/>
        </w:rPr>
        <w:t xml:space="preserve">1. </w:t>
      </w:r>
      <w:r w:rsidRPr="68D1A3C7" w:rsidR="6EC14087">
        <w:rPr>
          <w:rFonts w:ascii="Arial" w:hAnsi="Arial" w:eastAsia="Arial" w:cs="Arial"/>
          <w:noProof w:val="0"/>
          <w:sz w:val="32"/>
          <w:szCs w:val="32"/>
          <w:lang w:val="en-GB"/>
        </w:rPr>
        <w:t xml:space="preserve"> </w:t>
      </w:r>
      <w:r w:rsidRPr="68D1A3C7" w:rsidR="16000B0F">
        <w:rPr>
          <w:rFonts w:ascii="Arial" w:hAnsi="Arial" w:eastAsia="Arial" w:cs="Arial"/>
          <w:noProof w:val="0"/>
          <w:sz w:val="32"/>
          <w:szCs w:val="32"/>
          <w:lang w:val="en-GB"/>
        </w:rPr>
        <w:t>Introduction</w:t>
      </w:r>
      <w:r w:rsidRPr="68D1A3C7" w:rsidR="75678CFF">
        <w:rPr>
          <w:rFonts w:ascii="Arial" w:hAnsi="Arial" w:eastAsia="Arial" w:cs="Arial"/>
          <w:noProof w:val="0"/>
          <w:sz w:val="32"/>
          <w:szCs w:val="32"/>
          <w:lang w:val="en-GB"/>
        </w:rPr>
        <w:t xml:space="preserve"> to </w:t>
      </w:r>
      <w:r w:rsidRPr="68D1A3C7" w:rsidR="16000B0F">
        <w:rPr>
          <w:rFonts w:ascii="Arial" w:hAnsi="Arial" w:eastAsia="Arial" w:cs="Arial"/>
          <w:noProof w:val="0"/>
          <w:sz w:val="32"/>
          <w:szCs w:val="32"/>
          <w:lang w:val="en-GB"/>
        </w:rPr>
        <w:t>Transitions</w:t>
      </w:r>
      <w:r w:rsidRPr="68D1A3C7" w:rsidR="16000B0F">
        <w:rPr>
          <w:rFonts w:ascii="Arial" w:hAnsi="Arial" w:eastAsia="Arial" w:cs="Arial"/>
          <w:noProof w:val="0"/>
          <w:sz w:val="32"/>
          <w:szCs w:val="32"/>
          <w:lang w:val="en-GB"/>
        </w:rPr>
        <w:t xml:space="preserve">     </w:t>
      </w:r>
      <w:r w:rsidRPr="68D1A3C7" w:rsidR="3082EFF1">
        <w:rPr>
          <w:rFonts w:ascii="Arial" w:hAnsi="Arial" w:eastAsia="Arial" w:cs="Arial"/>
          <w:noProof w:val="0"/>
          <w:sz w:val="32"/>
          <w:szCs w:val="32"/>
          <w:lang w:val="en-GB"/>
        </w:rPr>
        <w:t xml:space="preserve">          3</w:t>
      </w:r>
    </w:p>
    <w:p w:rsidR="16000B0F" w:rsidP="5E0E0C56" w:rsidRDefault="16000B0F" w14:paraId="65617B0C" w14:textId="678A6C69">
      <w:pPr>
        <w:spacing w:line="360" w:lineRule="auto"/>
        <w:rPr>
          <w:rFonts w:ascii="Arial" w:hAnsi="Arial" w:eastAsia="Arial" w:cs="Arial"/>
          <w:noProof w:val="0"/>
          <w:sz w:val="32"/>
          <w:szCs w:val="32"/>
          <w:lang w:val="en-GB"/>
        </w:rPr>
      </w:pPr>
      <w:r w:rsidRPr="68D1A3C7" w:rsidR="16000B0F">
        <w:rPr>
          <w:rFonts w:ascii="Arial" w:hAnsi="Arial" w:eastAsia="Arial" w:cs="Arial"/>
          <w:noProof w:val="0"/>
          <w:sz w:val="32"/>
          <w:szCs w:val="32"/>
          <w:lang w:val="en-GB"/>
        </w:rPr>
        <w:t xml:space="preserve">2. </w:t>
      </w:r>
      <w:r w:rsidRPr="68D1A3C7" w:rsidR="51307D58">
        <w:rPr>
          <w:rFonts w:ascii="Arial" w:hAnsi="Arial" w:eastAsia="Arial" w:cs="Arial"/>
          <w:noProof w:val="0"/>
          <w:sz w:val="32"/>
          <w:szCs w:val="32"/>
          <w:lang w:val="en-GB"/>
        </w:rPr>
        <w:t>How to use</w:t>
      </w:r>
      <w:r w:rsidRPr="68D1A3C7" w:rsidR="03FCD3F0">
        <w:rPr>
          <w:rFonts w:ascii="Arial" w:hAnsi="Arial" w:eastAsia="Arial" w:cs="Arial"/>
          <w:noProof w:val="0"/>
          <w:sz w:val="32"/>
          <w:szCs w:val="32"/>
          <w:lang w:val="en-GB"/>
        </w:rPr>
        <w:t xml:space="preserve"> this</w:t>
      </w:r>
      <w:r w:rsidRPr="68D1A3C7" w:rsidR="16000B0F">
        <w:rPr>
          <w:rFonts w:ascii="Arial" w:hAnsi="Arial" w:eastAsia="Arial" w:cs="Arial"/>
          <w:noProof w:val="0"/>
          <w:sz w:val="32"/>
          <w:szCs w:val="32"/>
          <w:lang w:val="en-GB"/>
        </w:rPr>
        <w:t xml:space="preserve"> handbook       </w:t>
      </w:r>
      <w:r w:rsidRPr="68D1A3C7" w:rsidR="01766E17">
        <w:rPr>
          <w:rFonts w:ascii="Arial" w:hAnsi="Arial" w:eastAsia="Arial" w:cs="Arial"/>
          <w:noProof w:val="0"/>
          <w:sz w:val="32"/>
          <w:szCs w:val="32"/>
          <w:lang w:val="en-GB"/>
        </w:rPr>
        <w:t xml:space="preserve"> </w:t>
      </w:r>
      <w:r w:rsidRPr="68D1A3C7" w:rsidR="16000B0F">
        <w:rPr>
          <w:rFonts w:ascii="Arial" w:hAnsi="Arial" w:eastAsia="Arial" w:cs="Arial"/>
          <w:noProof w:val="0"/>
          <w:sz w:val="32"/>
          <w:szCs w:val="32"/>
          <w:lang w:val="en-GB"/>
        </w:rPr>
        <w:t xml:space="preserve"> </w:t>
      </w:r>
      <w:r w:rsidRPr="68D1A3C7" w:rsidR="7E007518">
        <w:rPr>
          <w:rFonts w:ascii="Arial" w:hAnsi="Arial" w:eastAsia="Arial" w:cs="Arial"/>
          <w:noProof w:val="0"/>
          <w:sz w:val="32"/>
          <w:szCs w:val="32"/>
          <w:lang w:val="en-GB"/>
        </w:rPr>
        <w:t xml:space="preserve">       </w:t>
      </w:r>
      <w:r w:rsidRPr="68D1A3C7" w:rsidR="53C426A3">
        <w:rPr>
          <w:rFonts w:ascii="Arial" w:hAnsi="Arial" w:eastAsia="Arial" w:cs="Arial"/>
          <w:noProof w:val="0"/>
          <w:sz w:val="32"/>
          <w:szCs w:val="32"/>
          <w:lang w:val="en-GB"/>
        </w:rPr>
        <w:t>5</w:t>
      </w:r>
      <w:r w:rsidRPr="68D1A3C7" w:rsidR="16000B0F">
        <w:rPr>
          <w:rFonts w:ascii="Arial" w:hAnsi="Arial" w:eastAsia="Arial" w:cs="Arial"/>
          <w:noProof w:val="0"/>
          <w:sz w:val="32"/>
          <w:szCs w:val="32"/>
          <w:lang w:val="en-GB"/>
        </w:rPr>
        <w:t xml:space="preserve">              </w:t>
      </w:r>
    </w:p>
    <w:p w:rsidR="16000B0F" w:rsidP="5E0E0C56" w:rsidRDefault="16000B0F" w14:paraId="701E62C3" w14:textId="36D5D455">
      <w:pPr>
        <w:spacing w:line="360" w:lineRule="auto"/>
        <w:rPr>
          <w:rFonts w:ascii="Arial" w:hAnsi="Arial" w:eastAsia="Arial" w:cs="Arial"/>
          <w:noProof w:val="0"/>
          <w:sz w:val="32"/>
          <w:szCs w:val="32"/>
          <w:lang w:val="en-GB"/>
        </w:rPr>
      </w:pPr>
      <w:r w:rsidRPr="68D1A3C7" w:rsidR="16000B0F">
        <w:rPr>
          <w:rFonts w:ascii="Arial" w:hAnsi="Arial" w:eastAsia="Arial" w:cs="Arial"/>
          <w:noProof w:val="0"/>
          <w:sz w:val="32"/>
          <w:szCs w:val="32"/>
          <w:lang w:val="en-GB"/>
        </w:rPr>
        <w:t xml:space="preserve">3. The role of the adult      </w:t>
      </w:r>
      <w:r w:rsidRPr="68D1A3C7" w:rsidR="16000B0F">
        <w:rPr>
          <w:rFonts w:ascii="Arial" w:hAnsi="Arial" w:eastAsia="Arial" w:cs="Arial"/>
          <w:noProof w:val="0"/>
          <w:sz w:val="32"/>
          <w:szCs w:val="32"/>
          <w:lang w:val="en-GB"/>
        </w:rPr>
        <w:t xml:space="preserve">                    </w:t>
      </w:r>
      <w:r w:rsidRPr="68D1A3C7" w:rsidR="16000B0F">
        <w:rPr>
          <w:rFonts w:ascii="Arial" w:hAnsi="Arial" w:eastAsia="Arial" w:cs="Arial"/>
          <w:noProof w:val="0"/>
          <w:sz w:val="32"/>
          <w:szCs w:val="32"/>
          <w:lang w:val="en-GB"/>
        </w:rPr>
        <w:t xml:space="preserve"> </w:t>
      </w:r>
      <w:r w:rsidRPr="68D1A3C7" w:rsidR="6FFF4C58">
        <w:rPr>
          <w:rFonts w:ascii="Arial" w:hAnsi="Arial" w:eastAsia="Arial" w:cs="Arial"/>
          <w:noProof w:val="0"/>
          <w:sz w:val="32"/>
          <w:szCs w:val="32"/>
          <w:lang w:val="en-GB"/>
        </w:rPr>
        <w:t>6</w:t>
      </w:r>
      <w:r w:rsidRPr="68D1A3C7" w:rsidR="16000B0F">
        <w:rPr>
          <w:rFonts w:ascii="Arial" w:hAnsi="Arial" w:eastAsia="Arial" w:cs="Arial"/>
          <w:noProof w:val="0"/>
          <w:sz w:val="32"/>
          <w:szCs w:val="32"/>
          <w:lang w:val="en-GB"/>
        </w:rPr>
        <w:t xml:space="preserve">              </w:t>
      </w:r>
    </w:p>
    <w:p w:rsidR="16000B0F" w:rsidP="5E0E0C56" w:rsidRDefault="16000B0F" w14:paraId="4239D18B" w14:textId="5ED3D564">
      <w:pPr>
        <w:spacing w:line="360" w:lineRule="auto"/>
        <w:rPr>
          <w:rFonts w:ascii="Arial" w:hAnsi="Arial" w:eastAsia="Arial" w:cs="Arial"/>
          <w:noProof w:val="0"/>
          <w:sz w:val="32"/>
          <w:szCs w:val="32"/>
          <w:lang w:val="en-GB"/>
        </w:rPr>
      </w:pPr>
      <w:r w:rsidRPr="68D1A3C7" w:rsidR="16000B0F">
        <w:rPr>
          <w:rFonts w:ascii="Arial" w:hAnsi="Arial" w:eastAsia="Arial" w:cs="Arial"/>
          <w:noProof w:val="0"/>
          <w:sz w:val="32"/>
          <w:szCs w:val="32"/>
          <w:lang w:val="en-GB"/>
        </w:rPr>
        <w:t xml:space="preserve">4. The needs of the child                     </w:t>
      </w:r>
      <w:r w:rsidRPr="68D1A3C7" w:rsidR="17A6E10D">
        <w:rPr>
          <w:rFonts w:ascii="Arial" w:hAnsi="Arial" w:eastAsia="Arial" w:cs="Arial"/>
          <w:noProof w:val="0"/>
          <w:sz w:val="32"/>
          <w:szCs w:val="32"/>
          <w:lang w:val="en-GB"/>
        </w:rPr>
        <w:t xml:space="preserve"> </w:t>
      </w:r>
      <w:r w:rsidRPr="68D1A3C7" w:rsidR="5403577F">
        <w:rPr>
          <w:rFonts w:ascii="Arial" w:hAnsi="Arial" w:eastAsia="Arial" w:cs="Arial"/>
          <w:noProof w:val="0"/>
          <w:sz w:val="32"/>
          <w:szCs w:val="32"/>
          <w:lang w:val="en-GB"/>
        </w:rPr>
        <w:t>12</w:t>
      </w:r>
      <w:r w:rsidRPr="68D1A3C7" w:rsidR="16000B0F">
        <w:rPr>
          <w:rFonts w:ascii="Arial" w:hAnsi="Arial" w:eastAsia="Arial" w:cs="Arial"/>
          <w:noProof w:val="0"/>
          <w:sz w:val="32"/>
          <w:szCs w:val="32"/>
          <w:lang w:val="en-GB"/>
        </w:rPr>
        <w:t xml:space="preserve">                </w:t>
      </w:r>
    </w:p>
    <w:p w:rsidR="16000B0F" w:rsidP="68D1A3C7" w:rsidRDefault="16000B0F" w14:paraId="0EE0C75F" w14:textId="6611EC43">
      <w:pPr>
        <w:spacing w:line="360" w:lineRule="auto"/>
        <w:jc w:val="left"/>
        <w:rPr>
          <w:rFonts w:ascii="Arial" w:hAnsi="Arial" w:eastAsia="Arial" w:cs="Arial"/>
          <w:noProof w:val="0"/>
          <w:sz w:val="32"/>
          <w:szCs w:val="32"/>
          <w:lang w:val="en-GB"/>
        </w:rPr>
      </w:pPr>
      <w:r w:rsidRPr="68D1A3C7" w:rsidR="16000B0F">
        <w:rPr>
          <w:rFonts w:ascii="Arial" w:hAnsi="Arial" w:eastAsia="Arial" w:cs="Arial"/>
          <w:noProof w:val="0"/>
          <w:sz w:val="32"/>
          <w:szCs w:val="32"/>
          <w:lang w:val="en-GB"/>
        </w:rPr>
        <w:t xml:space="preserve">5. Partnerships                                      </w:t>
      </w:r>
      <w:r w:rsidRPr="68D1A3C7" w:rsidR="17652644">
        <w:rPr>
          <w:rFonts w:ascii="Arial" w:hAnsi="Arial" w:eastAsia="Arial" w:cs="Arial"/>
          <w:noProof w:val="0"/>
          <w:sz w:val="32"/>
          <w:szCs w:val="32"/>
          <w:lang w:val="en-GB"/>
        </w:rPr>
        <w:t>15</w:t>
      </w:r>
      <w:r w:rsidRPr="68D1A3C7" w:rsidR="16000B0F">
        <w:rPr>
          <w:rFonts w:ascii="Arial" w:hAnsi="Arial" w:eastAsia="Arial" w:cs="Arial"/>
          <w:noProof w:val="0"/>
          <w:sz w:val="32"/>
          <w:szCs w:val="32"/>
          <w:lang w:val="en-GB"/>
        </w:rPr>
        <w:t xml:space="preserve">                </w:t>
      </w:r>
    </w:p>
    <w:p w:rsidR="16000B0F" w:rsidP="5E0E0C56" w:rsidRDefault="16000B0F" w14:paraId="31D261C8" w14:textId="41C7E0A2">
      <w:pPr>
        <w:spacing w:line="360" w:lineRule="auto"/>
        <w:rPr>
          <w:rFonts w:ascii="Arial" w:hAnsi="Arial" w:eastAsia="Arial" w:cs="Arial"/>
          <w:noProof w:val="0"/>
          <w:sz w:val="32"/>
          <w:szCs w:val="32"/>
          <w:lang w:val="en-GB"/>
        </w:rPr>
      </w:pPr>
      <w:r w:rsidRPr="68D1A3C7" w:rsidR="16000B0F">
        <w:rPr>
          <w:rFonts w:ascii="Arial" w:hAnsi="Arial" w:eastAsia="Arial" w:cs="Arial"/>
          <w:noProof w:val="0"/>
          <w:sz w:val="32"/>
          <w:szCs w:val="32"/>
          <w:lang w:val="en-GB"/>
        </w:rPr>
        <w:t xml:space="preserve">6. Interventions                                      </w:t>
      </w:r>
      <w:r w:rsidRPr="68D1A3C7" w:rsidR="770C4550">
        <w:rPr>
          <w:rFonts w:ascii="Arial" w:hAnsi="Arial" w:eastAsia="Arial" w:cs="Arial"/>
          <w:noProof w:val="0"/>
          <w:sz w:val="32"/>
          <w:szCs w:val="32"/>
          <w:lang w:val="en-GB"/>
        </w:rPr>
        <w:t>16</w:t>
      </w:r>
      <w:r w:rsidRPr="68D1A3C7" w:rsidR="16000B0F">
        <w:rPr>
          <w:rFonts w:ascii="Arial" w:hAnsi="Arial" w:eastAsia="Arial" w:cs="Arial"/>
          <w:noProof w:val="0"/>
          <w:sz w:val="32"/>
          <w:szCs w:val="32"/>
          <w:lang w:val="en-GB"/>
        </w:rPr>
        <w:t xml:space="preserve">              </w:t>
      </w:r>
    </w:p>
    <w:p w:rsidR="16000B0F" w:rsidP="5E0E0C56" w:rsidRDefault="16000B0F" w14:paraId="57043E09" w14:textId="3472734F">
      <w:pPr>
        <w:spacing w:line="360" w:lineRule="auto"/>
        <w:rPr>
          <w:rFonts w:ascii="Arial" w:hAnsi="Arial" w:eastAsia="Arial" w:cs="Arial"/>
          <w:noProof w:val="0"/>
          <w:sz w:val="32"/>
          <w:szCs w:val="32"/>
          <w:lang w:val="en-GB"/>
        </w:rPr>
      </w:pPr>
      <w:r w:rsidRPr="68D1A3C7" w:rsidR="16000B0F">
        <w:rPr>
          <w:rFonts w:ascii="Arial" w:hAnsi="Arial" w:eastAsia="Arial" w:cs="Arial"/>
          <w:noProof w:val="0"/>
          <w:sz w:val="32"/>
          <w:szCs w:val="32"/>
          <w:lang w:val="en-GB"/>
        </w:rPr>
        <w:t xml:space="preserve">7. Proposed outcomes                           </w:t>
      </w:r>
      <w:r w:rsidRPr="68D1A3C7" w:rsidR="52DDDCD0">
        <w:rPr>
          <w:rFonts w:ascii="Arial" w:hAnsi="Arial" w:eastAsia="Arial" w:cs="Arial"/>
          <w:noProof w:val="0"/>
          <w:sz w:val="32"/>
          <w:szCs w:val="32"/>
          <w:lang w:val="en-GB"/>
        </w:rPr>
        <w:t>17</w:t>
      </w:r>
      <w:r w:rsidRPr="68D1A3C7" w:rsidR="16000B0F">
        <w:rPr>
          <w:rFonts w:ascii="Arial" w:hAnsi="Arial" w:eastAsia="Arial" w:cs="Arial"/>
          <w:noProof w:val="0"/>
          <w:sz w:val="32"/>
          <w:szCs w:val="32"/>
          <w:lang w:val="en-GB"/>
        </w:rPr>
        <w:t xml:space="preserve">               </w:t>
      </w:r>
    </w:p>
    <w:p w:rsidR="16000B0F" w:rsidP="415C7911" w:rsidRDefault="16000B0F" w14:paraId="5074B5A9" w14:textId="7F12565A">
      <w:pPr>
        <w:spacing w:line="257" w:lineRule="auto"/>
      </w:pPr>
      <w:r w:rsidRPr="68D1A3C7" w:rsidR="16000B0F">
        <w:rPr>
          <w:rFonts w:ascii="Arial" w:hAnsi="Arial" w:eastAsia="Arial" w:cs="Arial"/>
          <w:noProof w:val="0"/>
          <w:sz w:val="32"/>
          <w:szCs w:val="32"/>
          <w:lang w:val="en-GB"/>
        </w:rPr>
        <w:t xml:space="preserve">8. Reference list             </w:t>
      </w:r>
      <w:r w:rsidRPr="68D1A3C7" w:rsidR="16000B0F">
        <w:rPr>
          <w:rFonts w:ascii="Times New Roman" w:hAnsi="Times New Roman" w:eastAsia="Times New Roman" w:cs="Times New Roman"/>
          <w:noProof w:val="0"/>
          <w:sz w:val="32"/>
          <w:szCs w:val="32"/>
          <w:lang w:val="en-GB"/>
        </w:rPr>
        <w:t xml:space="preserve">          </w:t>
      </w:r>
      <w:r w:rsidRPr="68D1A3C7" w:rsidR="16000B0F">
        <w:rPr>
          <w:rFonts w:ascii="Times New Roman" w:hAnsi="Times New Roman" w:eastAsia="Times New Roman" w:cs="Times New Roman"/>
          <w:noProof w:val="0"/>
          <w:sz w:val="40"/>
          <w:szCs w:val="40"/>
          <w:lang w:val="en-GB"/>
        </w:rPr>
        <w:t xml:space="preserve">             </w:t>
      </w:r>
      <w:r w:rsidRPr="68D1A3C7" w:rsidR="14A7C049">
        <w:rPr>
          <w:rFonts w:ascii="Arial" w:hAnsi="Arial" w:eastAsia="Arial" w:cs="Arial"/>
          <w:noProof w:val="0"/>
          <w:sz w:val="32"/>
          <w:szCs w:val="32"/>
          <w:lang w:val="en-GB"/>
        </w:rPr>
        <w:t>18</w:t>
      </w:r>
      <w:r w:rsidRPr="68D1A3C7" w:rsidR="16000B0F">
        <w:rPr>
          <w:rFonts w:ascii="Times New Roman" w:hAnsi="Times New Roman" w:eastAsia="Times New Roman" w:cs="Times New Roman"/>
          <w:noProof w:val="0"/>
          <w:sz w:val="32"/>
          <w:szCs w:val="32"/>
          <w:lang w:val="en-GB"/>
        </w:rPr>
        <w:t xml:space="preserve"> </w:t>
      </w:r>
      <w:r w:rsidRPr="68D1A3C7" w:rsidR="16000B0F">
        <w:rPr>
          <w:rFonts w:ascii="Times New Roman" w:hAnsi="Times New Roman" w:eastAsia="Times New Roman" w:cs="Times New Roman"/>
          <w:noProof w:val="0"/>
          <w:sz w:val="40"/>
          <w:szCs w:val="40"/>
          <w:lang w:val="en-GB"/>
        </w:rPr>
        <w:t xml:space="preserve">              </w:t>
      </w:r>
    </w:p>
    <w:p w:rsidR="3B13AF5C" w:rsidP="68D1A3C7" w:rsidRDefault="3B13AF5C" w14:paraId="58363F40" w14:textId="5C6313F6">
      <w:pPr>
        <w:pStyle w:val="Normal"/>
        <w:spacing w:line="360" w:lineRule="auto"/>
        <w:jc w:val="both"/>
        <w:rPr>
          <w:rFonts w:ascii="Times New Roman" w:hAnsi="Times New Roman" w:eastAsia="Times New Roman" w:cs="Times New Roman"/>
          <w:b w:val="1"/>
          <w:bCs w:val="1"/>
          <w:noProof w:val="0"/>
          <w:sz w:val="52"/>
          <w:szCs w:val="52"/>
          <w:u w:val="single"/>
          <w:lang w:val="en-GB"/>
        </w:rPr>
      </w:pPr>
    </w:p>
    <w:p w:rsidR="3B13AF5C" w:rsidP="68D1A3C7" w:rsidRDefault="3B13AF5C" w14:paraId="4A1E8A43" w14:textId="0E2417C7">
      <w:pPr>
        <w:pStyle w:val="Normal"/>
        <w:jc w:val="center"/>
        <w:rPr>
          <w:rFonts w:ascii="Arial" w:hAnsi="Arial" w:eastAsia="Arial" w:cs="Arial"/>
          <w:b w:val="1"/>
          <w:bCs w:val="1"/>
          <w:color w:val="F7348F"/>
          <w:sz w:val="32"/>
          <w:szCs w:val="32"/>
          <w:u w:val="single"/>
        </w:rPr>
      </w:pPr>
    </w:p>
    <w:p w:rsidR="3B13AF5C" w:rsidP="68D1A3C7" w:rsidRDefault="3B13AF5C" w14:paraId="2EFF7484" w14:textId="4644D790">
      <w:pPr>
        <w:pStyle w:val="Normal"/>
        <w:jc w:val="center"/>
        <w:rPr>
          <w:rFonts w:ascii="Arial" w:hAnsi="Arial" w:eastAsia="Arial" w:cs="Arial"/>
          <w:b w:val="1"/>
          <w:bCs w:val="1"/>
          <w:color w:val="F7348F"/>
          <w:sz w:val="32"/>
          <w:szCs w:val="32"/>
          <w:u w:val="single"/>
        </w:rPr>
      </w:pPr>
    </w:p>
    <w:p w:rsidR="3B13AF5C" w:rsidP="68D1A3C7" w:rsidRDefault="3B13AF5C" w14:paraId="12BC00A4" w14:textId="74C71B22">
      <w:pPr>
        <w:pStyle w:val="Normal"/>
        <w:jc w:val="center"/>
        <w:rPr>
          <w:rFonts w:ascii="Arial" w:hAnsi="Arial" w:eastAsia="Arial" w:cs="Arial"/>
          <w:b w:val="1"/>
          <w:bCs w:val="1"/>
          <w:color w:val="F7348F"/>
          <w:sz w:val="32"/>
          <w:szCs w:val="32"/>
          <w:u w:val="single"/>
        </w:rPr>
      </w:pPr>
    </w:p>
    <w:p w:rsidR="3B13AF5C" w:rsidP="68D1A3C7" w:rsidRDefault="3B13AF5C" w14:paraId="6AD428B0" w14:textId="4DDAFEB5">
      <w:pPr>
        <w:pStyle w:val="Normal"/>
        <w:jc w:val="center"/>
        <w:rPr>
          <w:rFonts w:ascii="Arial" w:hAnsi="Arial" w:eastAsia="Arial" w:cs="Arial"/>
          <w:b w:val="1"/>
          <w:bCs w:val="1"/>
          <w:color w:val="F7348F"/>
          <w:sz w:val="32"/>
          <w:szCs w:val="32"/>
          <w:u w:val="single"/>
        </w:rPr>
      </w:pPr>
    </w:p>
    <w:p w:rsidR="3B13AF5C" w:rsidP="68D1A3C7" w:rsidRDefault="3B13AF5C" w14:paraId="4F86A6B2" w14:textId="3B3B1C9F">
      <w:pPr>
        <w:pStyle w:val="Normal"/>
        <w:jc w:val="center"/>
        <w:rPr>
          <w:rFonts w:ascii="Arial" w:hAnsi="Arial" w:eastAsia="Arial" w:cs="Arial"/>
          <w:b w:val="1"/>
          <w:bCs w:val="1"/>
          <w:color w:val="F7348F"/>
          <w:sz w:val="32"/>
          <w:szCs w:val="32"/>
          <w:u w:val="single"/>
        </w:rPr>
      </w:pPr>
    </w:p>
    <w:p w:rsidR="3B13AF5C" w:rsidP="68D1A3C7" w:rsidRDefault="3B13AF5C" w14:paraId="20A9A923" w14:textId="05AC7072">
      <w:pPr>
        <w:pStyle w:val="Normal"/>
        <w:jc w:val="center"/>
        <w:rPr>
          <w:rFonts w:ascii="Arial" w:hAnsi="Arial" w:eastAsia="Arial" w:cs="Arial"/>
          <w:b w:val="1"/>
          <w:bCs w:val="1"/>
          <w:color w:val="F7348F"/>
          <w:sz w:val="32"/>
          <w:szCs w:val="32"/>
          <w:u w:val="single"/>
        </w:rPr>
      </w:pPr>
    </w:p>
    <w:p w:rsidR="3B13AF5C" w:rsidP="68D1A3C7" w:rsidRDefault="3B13AF5C" w14:paraId="08727165" w14:textId="7264EED8">
      <w:pPr>
        <w:pStyle w:val="Normal"/>
        <w:jc w:val="center"/>
        <w:rPr>
          <w:rFonts w:ascii="Arial" w:hAnsi="Arial" w:eastAsia="Arial" w:cs="Arial"/>
          <w:b w:val="1"/>
          <w:bCs w:val="1"/>
          <w:color w:val="F7348F"/>
          <w:sz w:val="32"/>
          <w:szCs w:val="32"/>
          <w:u w:val="single"/>
        </w:rPr>
      </w:pPr>
    </w:p>
    <w:p w:rsidR="3B13AF5C" w:rsidP="68D1A3C7" w:rsidRDefault="3B13AF5C" w14:paraId="175A12C0" w14:textId="2A5C34DA">
      <w:pPr>
        <w:pStyle w:val="Normal"/>
        <w:jc w:val="center"/>
        <w:rPr>
          <w:rFonts w:ascii="Arial" w:hAnsi="Arial" w:eastAsia="Arial" w:cs="Arial"/>
          <w:b w:val="1"/>
          <w:bCs w:val="1"/>
          <w:color w:val="F7348F"/>
          <w:sz w:val="32"/>
          <w:szCs w:val="32"/>
          <w:u w:val="single"/>
        </w:rPr>
      </w:pPr>
    </w:p>
    <w:p w:rsidR="3B13AF5C" w:rsidP="68D1A3C7" w:rsidRDefault="3B13AF5C" w14:paraId="290AE07A" w14:textId="3B650CD6">
      <w:pPr>
        <w:pStyle w:val="Normal"/>
        <w:jc w:val="center"/>
        <w:rPr>
          <w:rFonts w:ascii="Arial" w:hAnsi="Arial" w:eastAsia="Arial" w:cs="Arial"/>
          <w:b w:val="1"/>
          <w:bCs w:val="1"/>
          <w:color w:val="F7348F"/>
          <w:sz w:val="32"/>
          <w:szCs w:val="32"/>
          <w:u w:val="single"/>
        </w:rPr>
      </w:pPr>
    </w:p>
    <w:p w:rsidR="3B13AF5C" w:rsidP="68D1A3C7" w:rsidRDefault="3B13AF5C" w14:paraId="7FF430D1" w14:textId="61D75526">
      <w:pPr>
        <w:pStyle w:val="Normal"/>
        <w:jc w:val="center"/>
        <w:rPr>
          <w:rFonts w:ascii="Arial" w:hAnsi="Arial" w:eastAsia="Arial" w:cs="Arial"/>
          <w:b w:val="1"/>
          <w:bCs w:val="1"/>
          <w:color w:val="F7348F"/>
          <w:sz w:val="32"/>
          <w:szCs w:val="32"/>
          <w:u w:val="single"/>
        </w:rPr>
      </w:pPr>
    </w:p>
    <w:p w:rsidR="3B13AF5C" w:rsidP="68D1A3C7" w:rsidRDefault="3B13AF5C" w14:paraId="5F81E886" w14:textId="6189110B">
      <w:pPr>
        <w:pStyle w:val="Normal"/>
        <w:jc w:val="center"/>
        <w:rPr>
          <w:rFonts w:ascii="Arial" w:hAnsi="Arial" w:eastAsia="Arial" w:cs="Arial"/>
          <w:b w:val="1"/>
          <w:bCs w:val="1"/>
          <w:color w:val="F7348F"/>
          <w:sz w:val="32"/>
          <w:szCs w:val="32"/>
          <w:u w:val="single"/>
        </w:rPr>
      </w:pPr>
    </w:p>
    <w:p w:rsidR="3B13AF5C" w:rsidP="5E0E0C56" w:rsidRDefault="3B13AF5C" w14:paraId="61A21A82" w14:textId="66901E37">
      <w:pPr>
        <w:pStyle w:val="Normal"/>
        <w:jc w:val="center"/>
        <w:rPr>
          <w:rFonts w:ascii="Arial" w:hAnsi="Arial" w:eastAsia="Arial" w:cs="Arial"/>
          <w:b w:val="1"/>
          <w:bCs w:val="1"/>
          <w:color w:val="F7348F"/>
          <w:sz w:val="32"/>
          <w:szCs w:val="32"/>
        </w:rPr>
      </w:pPr>
      <w:r w:rsidRPr="68D1A3C7" w:rsidR="78C59C5D">
        <w:rPr>
          <w:rFonts w:ascii="Arial" w:hAnsi="Arial" w:eastAsia="Arial" w:cs="Arial"/>
          <w:b w:val="1"/>
          <w:bCs w:val="1"/>
          <w:color w:val="F7348F"/>
          <w:sz w:val="32"/>
          <w:szCs w:val="32"/>
          <w:u w:val="single"/>
        </w:rPr>
        <w:t>I</w:t>
      </w:r>
      <w:r w:rsidRPr="68D1A3C7" w:rsidR="71678F94">
        <w:rPr>
          <w:rFonts w:ascii="Arial" w:hAnsi="Arial" w:eastAsia="Arial" w:cs="Arial"/>
          <w:b w:val="1"/>
          <w:bCs w:val="1"/>
          <w:color w:val="F7348F"/>
          <w:sz w:val="32"/>
          <w:szCs w:val="32"/>
          <w:u w:val="single"/>
        </w:rPr>
        <w:t>ntroduction to</w:t>
      </w:r>
      <w:r w:rsidRPr="68D1A3C7" w:rsidR="53B57563">
        <w:rPr>
          <w:rFonts w:ascii="Arial" w:hAnsi="Arial" w:eastAsia="Arial" w:cs="Arial"/>
          <w:b w:val="1"/>
          <w:bCs w:val="1"/>
          <w:color w:val="F7348F"/>
          <w:sz w:val="32"/>
          <w:szCs w:val="32"/>
          <w:u w:val="single"/>
        </w:rPr>
        <w:t xml:space="preserve"> </w:t>
      </w:r>
      <w:r w:rsidRPr="68D1A3C7" w:rsidR="3B13AF5C">
        <w:rPr>
          <w:rFonts w:ascii="Arial" w:hAnsi="Arial" w:eastAsia="Arial" w:cs="Arial"/>
          <w:b w:val="1"/>
          <w:bCs w:val="1"/>
          <w:color w:val="F7348F"/>
          <w:sz w:val="32"/>
          <w:szCs w:val="32"/>
          <w:u w:val="single"/>
        </w:rPr>
        <w:t>T</w:t>
      </w:r>
      <w:r w:rsidRPr="68D1A3C7" w:rsidR="3B13AF5C">
        <w:rPr>
          <w:rFonts w:ascii="Arial" w:hAnsi="Arial" w:eastAsia="Arial" w:cs="Arial"/>
          <w:b w:val="1"/>
          <w:bCs w:val="1"/>
          <w:color w:val="F7348F"/>
          <w:sz w:val="32"/>
          <w:szCs w:val="32"/>
          <w:u w:val="single"/>
        </w:rPr>
        <w:t>r</w:t>
      </w:r>
      <w:r w:rsidRPr="68D1A3C7" w:rsidR="3B13AF5C">
        <w:rPr>
          <w:rFonts w:ascii="Arial" w:hAnsi="Arial" w:eastAsia="Arial" w:cs="Arial"/>
          <w:b w:val="1"/>
          <w:bCs w:val="1"/>
          <w:color w:val="F7348F"/>
          <w:sz w:val="32"/>
          <w:szCs w:val="32"/>
          <w:u w:val="single"/>
        </w:rPr>
        <w:t>a</w:t>
      </w:r>
      <w:r w:rsidRPr="68D1A3C7" w:rsidR="3B13AF5C">
        <w:rPr>
          <w:rFonts w:ascii="Arial" w:hAnsi="Arial" w:eastAsia="Arial" w:cs="Arial"/>
          <w:b w:val="1"/>
          <w:bCs w:val="1"/>
          <w:color w:val="F7348F"/>
          <w:sz w:val="32"/>
          <w:szCs w:val="32"/>
          <w:u w:val="single"/>
        </w:rPr>
        <w:t>n</w:t>
      </w:r>
      <w:r w:rsidRPr="68D1A3C7" w:rsidR="3B13AF5C">
        <w:rPr>
          <w:rFonts w:ascii="Arial" w:hAnsi="Arial" w:eastAsia="Arial" w:cs="Arial"/>
          <w:b w:val="1"/>
          <w:bCs w:val="1"/>
          <w:color w:val="F7348F"/>
          <w:sz w:val="32"/>
          <w:szCs w:val="32"/>
          <w:u w:val="single"/>
        </w:rPr>
        <w:t>s</w:t>
      </w:r>
      <w:r w:rsidRPr="68D1A3C7" w:rsidR="3B13AF5C">
        <w:rPr>
          <w:rFonts w:ascii="Arial" w:hAnsi="Arial" w:eastAsia="Arial" w:cs="Arial"/>
          <w:b w:val="1"/>
          <w:bCs w:val="1"/>
          <w:color w:val="F7348F"/>
          <w:sz w:val="32"/>
          <w:szCs w:val="32"/>
          <w:u w:val="single"/>
        </w:rPr>
        <w:t>i</w:t>
      </w:r>
      <w:r w:rsidRPr="68D1A3C7" w:rsidR="3B13AF5C">
        <w:rPr>
          <w:rFonts w:ascii="Arial" w:hAnsi="Arial" w:eastAsia="Arial" w:cs="Arial"/>
          <w:b w:val="1"/>
          <w:bCs w:val="1"/>
          <w:color w:val="F7348F"/>
          <w:sz w:val="32"/>
          <w:szCs w:val="32"/>
          <w:u w:val="single"/>
        </w:rPr>
        <w:t>t</w:t>
      </w:r>
      <w:r w:rsidRPr="68D1A3C7" w:rsidR="3B13AF5C">
        <w:rPr>
          <w:rFonts w:ascii="Arial" w:hAnsi="Arial" w:eastAsia="Arial" w:cs="Arial"/>
          <w:b w:val="1"/>
          <w:bCs w:val="1"/>
          <w:color w:val="F7348F"/>
          <w:sz w:val="32"/>
          <w:szCs w:val="32"/>
          <w:u w:val="single"/>
        </w:rPr>
        <w:t>i</w:t>
      </w:r>
      <w:r w:rsidRPr="68D1A3C7" w:rsidR="3B13AF5C">
        <w:rPr>
          <w:rFonts w:ascii="Arial" w:hAnsi="Arial" w:eastAsia="Arial" w:cs="Arial"/>
          <w:b w:val="1"/>
          <w:bCs w:val="1"/>
          <w:color w:val="F7348F"/>
          <w:sz w:val="32"/>
          <w:szCs w:val="32"/>
          <w:u w:val="single"/>
        </w:rPr>
        <w:t>o</w:t>
      </w:r>
      <w:r w:rsidRPr="68D1A3C7" w:rsidR="3B13AF5C">
        <w:rPr>
          <w:rFonts w:ascii="Arial" w:hAnsi="Arial" w:eastAsia="Arial" w:cs="Arial"/>
          <w:b w:val="1"/>
          <w:bCs w:val="1"/>
          <w:color w:val="F7348F"/>
          <w:sz w:val="32"/>
          <w:szCs w:val="32"/>
          <w:u w:val="single"/>
        </w:rPr>
        <w:t>n</w:t>
      </w:r>
      <w:r w:rsidRPr="68D1A3C7" w:rsidR="3B13AF5C">
        <w:rPr>
          <w:rFonts w:ascii="Arial" w:hAnsi="Arial" w:eastAsia="Arial" w:cs="Arial"/>
          <w:b w:val="1"/>
          <w:bCs w:val="1"/>
          <w:color w:val="F7348F"/>
          <w:sz w:val="32"/>
          <w:szCs w:val="32"/>
          <w:u w:val="single"/>
        </w:rPr>
        <w:t>s</w:t>
      </w:r>
      <w:r w:rsidRPr="68D1A3C7" w:rsidR="3B13AF5C">
        <w:rPr>
          <w:rFonts w:ascii="Arial" w:hAnsi="Arial" w:eastAsia="Arial" w:cs="Arial"/>
          <w:b w:val="1"/>
          <w:bCs w:val="1"/>
          <w:color w:val="F7348F"/>
          <w:sz w:val="32"/>
          <w:szCs w:val="32"/>
          <w:u w:val="single"/>
        </w:rPr>
        <w:t xml:space="preserve"> </w:t>
      </w:r>
      <w:r w:rsidRPr="68D1A3C7" w:rsidR="3B13AF5C">
        <w:rPr>
          <w:rFonts w:ascii="Arial" w:hAnsi="Arial" w:eastAsia="Arial" w:cs="Arial"/>
          <w:b w:val="1"/>
          <w:bCs w:val="1"/>
          <w:color w:val="F7348F"/>
          <w:sz w:val="32"/>
          <w:szCs w:val="32"/>
        </w:rPr>
        <w:t xml:space="preserve"> </w:t>
      </w:r>
    </w:p>
    <w:p w:rsidR="660D3D0F" w:rsidP="68D1A3C7" w:rsidRDefault="660D3D0F" w14:paraId="574405DA" w14:textId="5BB3DCE5">
      <w:pPr>
        <w:pStyle w:val="Normal"/>
        <w:jc w:val="left"/>
        <w:rPr>
          <w:rFonts w:ascii="Arial" w:hAnsi="Arial" w:eastAsia="Arial" w:cs="Arial"/>
          <w:b w:val="0"/>
          <w:bCs w:val="0"/>
          <w:color w:val="000000" w:themeColor="text1" w:themeTint="FF" w:themeShade="FF"/>
          <w:sz w:val="28"/>
          <w:szCs w:val="28"/>
        </w:rPr>
      </w:pPr>
      <w:r w:rsidRPr="68D1A3C7" w:rsidR="660D3D0F">
        <w:rPr>
          <w:rFonts w:ascii="Arial" w:hAnsi="Arial" w:eastAsia="Arial" w:cs="Arial"/>
          <w:b w:val="0"/>
          <w:bCs w:val="0"/>
          <w:color w:val="000000" w:themeColor="text1" w:themeTint="FF" w:themeShade="FF"/>
          <w:sz w:val="28"/>
          <w:szCs w:val="28"/>
        </w:rPr>
        <w:t>Transition is a journ</w:t>
      </w:r>
      <w:r w:rsidRPr="68D1A3C7" w:rsidR="195445B3">
        <w:rPr>
          <w:rFonts w:ascii="Arial" w:hAnsi="Arial" w:eastAsia="Arial" w:cs="Arial"/>
          <w:b w:val="0"/>
          <w:bCs w:val="0"/>
          <w:color w:val="000000" w:themeColor="text1" w:themeTint="FF" w:themeShade="FF"/>
          <w:sz w:val="28"/>
          <w:szCs w:val="28"/>
        </w:rPr>
        <w:t>e</w:t>
      </w:r>
      <w:r w:rsidRPr="68D1A3C7" w:rsidR="660D3D0F">
        <w:rPr>
          <w:rFonts w:ascii="Arial" w:hAnsi="Arial" w:eastAsia="Arial" w:cs="Arial"/>
          <w:b w:val="0"/>
          <w:bCs w:val="0"/>
          <w:color w:val="000000" w:themeColor="text1" w:themeTint="FF" w:themeShade="FF"/>
          <w:sz w:val="28"/>
          <w:szCs w:val="28"/>
        </w:rPr>
        <w:t>y of changes which a child experiences th</w:t>
      </w:r>
      <w:r w:rsidRPr="68D1A3C7" w:rsidR="0467C4A7">
        <w:rPr>
          <w:rFonts w:ascii="Arial" w:hAnsi="Arial" w:eastAsia="Arial" w:cs="Arial"/>
          <w:b w:val="0"/>
          <w:bCs w:val="0"/>
          <w:color w:val="000000" w:themeColor="text1" w:themeTint="FF" w:themeShade="FF"/>
          <w:sz w:val="28"/>
          <w:szCs w:val="28"/>
        </w:rPr>
        <w:t>r</w:t>
      </w:r>
      <w:r w:rsidRPr="68D1A3C7" w:rsidR="660D3D0F">
        <w:rPr>
          <w:rFonts w:ascii="Arial" w:hAnsi="Arial" w:eastAsia="Arial" w:cs="Arial"/>
          <w:b w:val="0"/>
          <w:bCs w:val="0"/>
          <w:color w:val="000000" w:themeColor="text1" w:themeTint="FF" w:themeShade="FF"/>
          <w:sz w:val="28"/>
          <w:szCs w:val="28"/>
        </w:rPr>
        <w:t>oughout their early years, from birth to school.</w:t>
      </w:r>
      <w:r w:rsidRPr="68D1A3C7" w:rsidR="50C3588E">
        <w:rPr>
          <w:rFonts w:ascii="Arial" w:hAnsi="Arial" w:eastAsia="Arial" w:cs="Arial"/>
          <w:b w:val="0"/>
          <w:bCs w:val="0"/>
          <w:color w:val="000000" w:themeColor="text1" w:themeTint="FF" w:themeShade="FF"/>
          <w:sz w:val="28"/>
          <w:szCs w:val="28"/>
        </w:rPr>
        <w:t xml:space="preserve"> </w:t>
      </w:r>
      <w:r w:rsidRPr="68D1A3C7" w:rsidR="21ECA5D9">
        <w:rPr>
          <w:rFonts w:ascii="Arial" w:hAnsi="Arial" w:eastAsia="Arial" w:cs="Arial"/>
          <w:b w:val="0"/>
          <w:bCs w:val="0"/>
          <w:color w:val="000000" w:themeColor="text1" w:themeTint="FF" w:themeShade="FF"/>
          <w:sz w:val="28"/>
          <w:szCs w:val="28"/>
        </w:rPr>
        <w:t>“Transition is always about change</w:t>
      </w:r>
      <w:r w:rsidRPr="68D1A3C7" w:rsidR="0DF42EB2">
        <w:rPr>
          <w:rFonts w:ascii="Arial" w:hAnsi="Arial" w:eastAsia="Arial" w:cs="Arial"/>
          <w:b w:val="0"/>
          <w:bCs w:val="0"/>
          <w:color w:val="000000" w:themeColor="text1" w:themeTint="FF" w:themeShade="FF"/>
          <w:sz w:val="28"/>
          <w:szCs w:val="28"/>
        </w:rPr>
        <w:t>,”</w:t>
      </w:r>
      <w:r w:rsidRPr="68D1A3C7" w:rsidR="21ECA5D9">
        <w:rPr>
          <w:rFonts w:ascii="Arial" w:hAnsi="Arial" w:eastAsia="Arial" w:cs="Arial"/>
          <w:b w:val="0"/>
          <w:bCs w:val="0"/>
          <w:color w:val="000000" w:themeColor="text1" w:themeTint="FF" w:themeShade="FF"/>
          <w:sz w:val="28"/>
          <w:szCs w:val="28"/>
        </w:rPr>
        <w:t xml:space="preserve"> according to </w:t>
      </w:r>
      <w:r w:rsidRPr="68D1A3C7" w:rsidR="250C7BC2">
        <w:rPr>
          <w:rFonts w:ascii="Arial" w:hAnsi="Arial" w:eastAsia="Arial" w:cs="Arial"/>
          <w:b w:val="0"/>
          <w:bCs w:val="0"/>
          <w:color w:val="000000" w:themeColor="text1" w:themeTint="FF" w:themeShade="FF"/>
          <w:sz w:val="28"/>
          <w:szCs w:val="28"/>
        </w:rPr>
        <w:t>Early Years Matters, (2020)</w:t>
      </w:r>
      <w:r w:rsidRPr="68D1A3C7" w:rsidR="486AC206">
        <w:rPr>
          <w:rFonts w:ascii="Arial" w:hAnsi="Arial" w:eastAsia="Arial" w:cs="Arial"/>
          <w:b w:val="0"/>
          <w:bCs w:val="0"/>
          <w:color w:val="000000" w:themeColor="text1" w:themeTint="FF" w:themeShade="FF"/>
          <w:sz w:val="28"/>
          <w:szCs w:val="28"/>
        </w:rPr>
        <w:t>.</w:t>
      </w:r>
      <w:r w:rsidRPr="68D1A3C7" w:rsidR="250C7BC2">
        <w:rPr>
          <w:rFonts w:ascii="Arial" w:hAnsi="Arial" w:eastAsia="Arial" w:cs="Arial"/>
          <w:b w:val="0"/>
          <w:bCs w:val="0"/>
          <w:color w:val="000000" w:themeColor="text1" w:themeTint="FF" w:themeShade="FF"/>
          <w:sz w:val="28"/>
          <w:szCs w:val="28"/>
        </w:rPr>
        <w:t xml:space="preserve"> </w:t>
      </w:r>
      <w:r w:rsidRPr="68D1A3C7" w:rsidR="6535E958">
        <w:rPr>
          <w:rFonts w:ascii="Arial" w:hAnsi="Arial" w:eastAsia="Arial" w:cs="Arial"/>
          <w:b w:val="0"/>
          <w:bCs w:val="0"/>
          <w:color w:val="000000" w:themeColor="text1" w:themeTint="FF" w:themeShade="FF"/>
          <w:sz w:val="28"/>
          <w:szCs w:val="28"/>
        </w:rPr>
        <w:t>Many transitions will occur throughout a child’s life</w:t>
      </w:r>
      <w:r w:rsidRPr="68D1A3C7" w:rsidR="6A8DCC7F">
        <w:rPr>
          <w:rFonts w:ascii="Arial" w:hAnsi="Arial" w:eastAsia="Arial" w:cs="Arial"/>
          <w:b w:val="0"/>
          <w:bCs w:val="0"/>
          <w:color w:val="000000" w:themeColor="text1" w:themeTint="FF" w:themeShade="FF"/>
          <w:sz w:val="28"/>
          <w:szCs w:val="28"/>
        </w:rPr>
        <w:t>; from starting nursery or pre</w:t>
      </w:r>
      <w:r w:rsidRPr="68D1A3C7" w:rsidR="7A2AE94A">
        <w:rPr>
          <w:rFonts w:ascii="Arial" w:hAnsi="Arial" w:eastAsia="Arial" w:cs="Arial"/>
          <w:b w:val="0"/>
          <w:bCs w:val="0"/>
          <w:color w:val="000000" w:themeColor="text1" w:themeTint="FF" w:themeShade="FF"/>
          <w:sz w:val="28"/>
          <w:szCs w:val="28"/>
        </w:rPr>
        <w:t>-</w:t>
      </w:r>
      <w:r w:rsidRPr="68D1A3C7" w:rsidR="6A8DCC7F">
        <w:rPr>
          <w:rFonts w:ascii="Arial" w:hAnsi="Arial" w:eastAsia="Arial" w:cs="Arial"/>
          <w:b w:val="0"/>
          <w:bCs w:val="0"/>
          <w:color w:val="000000" w:themeColor="text1" w:themeTint="FF" w:themeShade="FF"/>
          <w:sz w:val="28"/>
          <w:szCs w:val="28"/>
        </w:rPr>
        <w:t>school; to changing class</w:t>
      </w:r>
      <w:r w:rsidRPr="68D1A3C7" w:rsidR="6A8DCC7F">
        <w:rPr>
          <w:rFonts w:ascii="Arial" w:hAnsi="Arial" w:eastAsia="Arial" w:cs="Arial"/>
          <w:b w:val="0"/>
          <w:bCs w:val="0"/>
          <w:color w:val="000000" w:themeColor="text1" w:themeTint="FF" w:themeShade="FF"/>
          <w:sz w:val="28"/>
          <w:szCs w:val="28"/>
        </w:rPr>
        <w:t>es and environments as they progress throughout their school years</w:t>
      </w:r>
      <w:r w:rsidRPr="68D1A3C7" w:rsidR="6535E958">
        <w:rPr>
          <w:rFonts w:ascii="Arial" w:hAnsi="Arial" w:eastAsia="Arial" w:cs="Arial"/>
          <w:b w:val="0"/>
          <w:bCs w:val="0"/>
          <w:color w:val="000000" w:themeColor="text1" w:themeTint="FF" w:themeShade="FF"/>
          <w:sz w:val="28"/>
          <w:szCs w:val="28"/>
        </w:rPr>
        <w:t>.</w:t>
      </w:r>
      <w:r w:rsidRPr="68D1A3C7" w:rsidR="2D137F87">
        <w:rPr>
          <w:rFonts w:ascii="Arial" w:hAnsi="Arial" w:eastAsia="Arial" w:cs="Arial"/>
          <w:b w:val="0"/>
          <w:bCs w:val="0"/>
          <w:color w:val="000000" w:themeColor="text1" w:themeTint="FF" w:themeShade="FF"/>
          <w:sz w:val="28"/>
          <w:szCs w:val="28"/>
        </w:rPr>
        <w:t xml:space="preserve"> It is important that children feel confident ar</w:t>
      </w:r>
      <w:r w:rsidRPr="68D1A3C7" w:rsidR="697740E2">
        <w:rPr>
          <w:rFonts w:ascii="Arial" w:hAnsi="Arial" w:eastAsia="Arial" w:cs="Arial"/>
          <w:b w:val="0"/>
          <w:bCs w:val="0"/>
          <w:color w:val="000000" w:themeColor="text1" w:themeTint="FF" w:themeShade="FF"/>
          <w:sz w:val="28"/>
          <w:szCs w:val="28"/>
        </w:rPr>
        <w:t xml:space="preserve">ound others and have someone which they can confide in. </w:t>
      </w:r>
    </w:p>
    <w:p w:rsidR="4021D59B" w:rsidP="68D1A3C7" w:rsidRDefault="4021D59B" w14:paraId="61348781" w14:textId="355CD3D1">
      <w:pPr>
        <w:pStyle w:val="Normal"/>
        <w:jc w:val="left"/>
        <w:rPr>
          <w:rFonts w:ascii="Arial" w:hAnsi="Arial" w:eastAsia="Arial" w:cs="Arial"/>
          <w:b w:val="0"/>
          <w:bCs w:val="0"/>
          <w:color w:val="000000" w:themeColor="text1" w:themeTint="FF" w:themeShade="FF"/>
          <w:sz w:val="28"/>
          <w:szCs w:val="28"/>
        </w:rPr>
      </w:pPr>
      <w:r w:rsidRPr="68D1A3C7" w:rsidR="322AF668">
        <w:rPr>
          <w:rFonts w:ascii="Arial" w:hAnsi="Arial" w:eastAsia="Arial" w:cs="Arial"/>
          <w:b w:val="0"/>
          <w:bCs w:val="0"/>
          <w:color w:val="000000" w:themeColor="text1" w:themeTint="FF" w:themeShade="FF"/>
          <w:sz w:val="28"/>
          <w:szCs w:val="28"/>
        </w:rPr>
        <w:t xml:space="preserve">Change can negatively </w:t>
      </w:r>
      <w:r w:rsidRPr="68D1A3C7" w:rsidR="322AF668">
        <w:rPr>
          <w:rFonts w:ascii="Arial" w:hAnsi="Arial" w:eastAsia="Arial" w:cs="Arial"/>
          <w:b w:val="0"/>
          <w:bCs w:val="0"/>
          <w:color w:val="000000" w:themeColor="text1" w:themeTint="FF" w:themeShade="FF"/>
          <w:sz w:val="28"/>
          <w:szCs w:val="28"/>
        </w:rPr>
        <w:t>affect</w:t>
      </w:r>
      <w:r w:rsidRPr="68D1A3C7" w:rsidR="322AF668">
        <w:rPr>
          <w:rFonts w:ascii="Arial" w:hAnsi="Arial" w:eastAsia="Arial" w:cs="Arial"/>
          <w:b w:val="0"/>
          <w:bCs w:val="0"/>
          <w:color w:val="000000" w:themeColor="text1" w:themeTint="FF" w:themeShade="FF"/>
          <w:sz w:val="28"/>
          <w:szCs w:val="28"/>
        </w:rPr>
        <w:t xml:space="preserve"> a child</w:t>
      </w:r>
      <w:r w:rsidRPr="68D1A3C7" w:rsidR="64CE95C0">
        <w:rPr>
          <w:rFonts w:ascii="Arial" w:hAnsi="Arial" w:eastAsia="Arial" w:cs="Arial"/>
          <w:b w:val="0"/>
          <w:bCs w:val="0"/>
          <w:color w:val="000000" w:themeColor="text1" w:themeTint="FF" w:themeShade="FF"/>
          <w:sz w:val="28"/>
          <w:szCs w:val="28"/>
        </w:rPr>
        <w:t>,</w:t>
      </w:r>
      <w:r w:rsidRPr="68D1A3C7" w:rsidR="4021D59B">
        <w:rPr>
          <w:rFonts w:ascii="Arial" w:hAnsi="Arial" w:eastAsia="Arial" w:cs="Arial"/>
          <w:b w:val="0"/>
          <w:bCs w:val="0"/>
          <w:color w:val="000000" w:themeColor="text1" w:themeTint="FF" w:themeShade="FF"/>
          <w:sz w:val="28"/>
          <w:szCs w:val="28"/>
        </w:rPr>
        <w:t xml:space="preserve"> if they are moving </w:t>
      </w:r>
      <w:r w:rsidRPr="68D1A3C7" w:rsidR="40A607BD">
        <w:rPr>
          <w:rFonts w:ascii="Arial" w:hAnsi="Arial" w:eastAsia="Arial" w:cs="Arial"/>
          <w:b w:val="0"/>
          <w:bCs w:val="0"/>
          <w:color w:val="000000" w:themeColor="text1" w:themeTint="FF" w:themeShade="FF"/>
          <w:sz w:val="28"/>
          <w:szCs w:val="28"/>
        </w:rPr>
        <w:t xml:space="preserve">to a new place, leaving behind friendships and </w:t>
      </w:r>
      <w:r w:rsidRPr="68D1A3C7" w:rsidR="70F31F7B">
        <w:rPr>
          <w:rFonts w:ascii="Arial" w:hAnsi="Arial" w:eastAsia="Arial" w:cs="Arial"/>
          <w:b w:val="0"/>
          <w:bCs w:val="0"/>
          <w:color w:val="000000" w:themeColor="text1" w:themeTint="FF" w:themeShade="FF"/>
          <w:sz w:val="28"/>
          <w:szCs w:val="28"/>
        </w:rPr>
        <w:t>familiarity.</w:t>
      </w:r>
      <w:r w:rsidRPr="68D1A3C7" w:rsidR="40A607BD">
        <w:rPr>
          <w:rFonts w:ascii="Arial" w:hAnsi="Arial" w:eastAsia="Arial" w:cs="Arial"/>
          <w:b w:val="0"/>
          <w:bCs w:val="0"/>
          <w:color w:val="000000" w:themeColor="text1" w:themeTint="FF" w:themeShade="FF"/>
          <w:sz w:val="28"/>
          <w:szCs w:val="28"/>
        </w:rPr>
        <w:t xml:space="preserve"> </w:t>
      </w:r>
      <w:r w:rsidRPr="68D1A3C7" w:rsidR="17D73222">
        <w:rPr>
          <w:rFonts w:ascii="Arial" w:hAnsi="Arial" w:eastAsia="Arial" w:cs="Arial"/>
          <w:b w:val="0"/>
          <w:bCs w:val="0"/>
          <w:color w:val="000000" w:themeColor="text1" w:themeTint="FF" w:themeShade="FF"/>
          <w:sz w:val="28"/>
          <w:szCs w:val="28"/>
        </w:rPr>
        <w:t>Children need social interaction</w:t>
      </w:r>
      <w:r w:rsidRPr="68D1A3C7" w:rsidR="332D6509">
        <w:rPr>
          <w:rFonts w:ascii="Arial" w:hAnsi="Arial" w:eastAsia="Arial" w:cs="Arial"/>
          <w:b w:val="0"/>
          <w:bCs w:val="0"/>
          <w:color w:val="000000" w:themeColor="text1" w:themeTint="FF" w:themeShade="FF"/>
          <w:sz w:val="28"/>
          <w:szCs w:val="28"/>
        </w:rPr>
        <w:t>,</w:t>
      </w:r>
      <w:r w:rsidRPr="68D1A3C7" w:rsidR="17D73222">
        <w:rPr>
          <w:rFonts w:ascii="Arial" w:hAnsi="Arial" w:eastAsia="Arial" w:cs="Arial"/>
          <w:b w:val="0"/>
          <w:bCs w:val="0"/>
          <w:color w:val="000000" w:themeColor="text1" w:themeTint="FF" w:themeShade="FF"/>
          <w:sz w:val="28"/>
          <w:szCs w:val="28"/>
        </w:rPr>
        <w:t xml:space="preserve"> in order to improve communication skills</w:t>
      </w:r>
      <w:r w:rsidRPr="68D1A3C7" w:rsidR="4CB61D0C">
        <w:rPr>
          <w:rFonts w:ascii="Arial" w:hAnsi="Arial" w:eastAsia="Arial" w:cs="Arial"/>
          <w:b w:val="0"/>
          <w:bCs w:val="0"/>
          <w:color w:val="000000" w:themeColor="text1" w:themeTint="FF" w:themeShade="FF"/>
          <w:sz w:val="28"/>
          <w:szCs w:val="28"/>
        </w:rPr>
        <w:t>,</w:t>
      </w:r>
      <w:r w:rsidRPr="68D1A3C7" w:rsidR="17D73222">
        <w:rPr>
          <w:rFonts w:ascii="Arial" w:hAnsi="Arial" w:eastAsia="Arial" w:cs="Arial"/>
          <w:b w:val="0"/>
          <w:bCs w:val="0"/>
          <w:color w:val="000000" w:themeColor="text1" w:themeTint="FF" w:themeShade="FF"/>
          <w:sz w:val="28"/>
          <w:szCs w:val="28"/>
        </w:rPr>
        <w:t xml:space="preserve"> which will have an impact on their intellectual and physiological development</w:t>
      </w:r>
      <w:r w:rsidRPr="68D1A3C7" w:rsidR="78AA8817">
        <w:rPr>
          <w:rFonts w:ascii="Arial" w:hAnsi="Arial" w:eastAsia="Arial" w:cs="Arial"/>
          <w:b w:val="0"/>
          <w:bCs w:val="0"/>
          <w:color w:val="000000" w:themeColor="text1" w:themeTint="FF" w:themeShade="FF"/>
          <w:sz w:val="28"/>
          <w:szCs w:val="28"/>
        </w:rPr>
        <w:t>,</w:t>
      </w:r>
      <w:r w:rsidRPr="68D1A3C7" w:rsidR="17D73222">
        <w:rPr>
          <w:rFonts w:ascii="Arial" w:hAnsi="Arial" w:eastAsia="Arial" w:cs="Arial"/>
          <w:b w:val="0"/>
          <w:bCs w:val="0"/>
          <w:color w:val="000000" w:themeColor="text1" w:themeTint="FF" w:themeShade="FF"/>
          <w:sz w:val="28"/>
          <w:szCs w:val="28"/>
        </w:rPr>
        <w:t xml:space="preserve"> later in life. </w:t>
      </w:r>
      <w:r w:rsidRPr="68D1A3C7" w:rsidR="2461E428">
        <w:rPr>
          <w:rFonts w:ascii="Arial" w:hAnsi="Arial" w:eastAsia="Arial" w:cs="Arial"/>
          <w:b w:val="0"/>
          <w:bCs w:val="0"/>
          <w:color w:val="000000" w:themeColor="text1" w:themeTint="FF" w:themeShade="FF"/>
          <w:sz w:val="28"/>
          <w:szCs w:val="28"/>
        </w:rPr>
        <w:t xml:space="preserve">Changes in behaviour are often linked to transitions such </w:t>
      </w:r>
      <w:r w:rsidRPr="68D1A3C7" w:rsidR="2481C6BF">
        <w:rPr>
          <w:rFonts w:ascii="Arial" w:hAnsi="Arial" w:eastAsia="Arial" w:cs="Arial"/>
          <w:b w:val="0"/>
          <w:bCs w:val="0"/>
          <w:color w:val="000000" w:themeColor="text1" w:themeTint="FF" w:themeShade="FF"/>
          <w:sz w:val="28"/>
          <w:szCs w:val="28"/>
        </w:rPr>
        <w:t>as</w:t>
      </w:r>
      <w:r w:rsidRPr="68D1A3C7" w:rsidR="2461E428">
        <w:rPr>
          <w:rFonts w:ascii="Arial" w:hAnsi="Arial" w:eastAsia="Arial" w:cs="Arial"/>
          <w:b w:val="0"/>
          <w:bCs w:val="0"/>
          <w:color w:val="000000" w:themeColor="text1" w:themeTint="FF" w:themeShade="FF"/>
          <w:sz w:val="28"/>
          <w:szCs w:val="28"/>
        </w:rPr>
        <w:t xml:space="preserve"> loss, moving to a new house/school or even separat</w:t>
      </w:r>
      <w:r w:rsidRPr="68D1A3C7" w:rsidR="031E7E64">
        <w:rPr>
          <w:rFonts w:ascii="Arial" w:hAnsi="Arial" w:eastAsia="Arial" w:cs="Arial"/>
          <w:b w:val="0"/>
          <w:bCs w:val="0"/>
          <w:color w:val="000000" w:themeColor="text1" w:themeTint="FF" w:themeShade="FF"/>
          <w:sz w:val="28"/>
          <w:szCs w:val="28"/>
        </w:rPr>
        <w:t>ion</w:t>
      </w:r>
      <w:r w:rsidRPr="68D1A3C7" w:rsidR="2461E428">
        <w:rPr>
          <w:rFonts w:ascii="Arial" w:hAnsi="Arial" w:eastAsia="Arial" w:cs="Arial"/>
          <w:b w:val="0"/>
          <w:bCs w:val="0"/>
          <w:color w:val="000000" w:themeColor="text1" w:themeTint="FF" w:themeShade="FF"/>
          <w:sz w:val="28"/>
          <w:szCs w:val="28"/>
        </w:rPr>
        <w:t xml:space="preserve"> from social group</w:t>
      </w:r>
      <w:r w:rsidRPr="68D1A3C7" w:rsidR="486682CE">
        <w:rPr>
          <w:rFonts w:ascii="Arial" w:hAnsi="Arial" w:eastAsia="Arial" w:cs="Arial"/>
          <w:b w:val="0"/>
          <w:bCs w:val="0"/>
          <w:color w:val="000000" w:themeColor="text1" w:themeTint="FF" w:themeShade="FF"/>
          <w:sz w:val="28"/>
          <w:szCs w:val="28"/>
        </w:rPr>
        <w:t>s; they</w:t>
      </w:r>
      <w:r w:rsidRPr="68D1A3C7" w:rsidR="6FDD200F">
        <w:rPr>
          <w:rFonts w:ascii="Arial" w:hAnsi="Arial" w:eastAsia="Arial" w:cs="Arial"/>
          <w:b w:val="0"/>
          <w:bCs w:val="0"/>
          <w:color w:val="000000" w:themeColor="text1" w:themeTint="FF" w:themeShade="FF"/>
          <w:sz w:val="28"/>
          <w:szCs w:val="28"/>
        </w:rPr>
        <w:t xml:space="preserve"> may become angry or disruptive during class times and towards their peers. </w:t>
      </w:r>
    </w:p>
    <w:p w:rsidR="0E942D51" w:rsidP="68D1A3C7" w:rsidRDefault="0E942D51" w14:paraId="2C9226FD" w14:textId="2B4A4894">
      <w:pPr>
        <w:pStyle w:val="Normal"/>
        <w:jc w:val="left"/>
        <w:rPr>
          <w:rFonts w:ascii="Arial" w:hAnsi="Arial" w:eastAsia="Arial" w:cs="Arial"/>
          <w:b w:val="0"/>
          <w:bCs w:val="0"/>
          <w:color w:val="000000" w:themeColor="text1" w:themeTint="FF" w:themeShade="FF"/>
          <w:sz w:val="28"/>
          <w:szCs w:val="28"/>
        </w:rPr>
      </w:pPr>
      <w:proofErr w:type="spellStart"/>
      <w:r w:rsidRPr="68D1A3C7" w:rsidR="57090C08">
        <w:rPr>
          <w:rFonts w:ascii="Arial" w:hAnsi="Arial" w:eastAsia="Arial" w:cs="Arial"/>
          <w:b w:val="0"/>
          <w:bCs w:val="0"/>
          <w:color w:val="000000" w:themeColor="text1" w:themeTint="FF" w:themeShade="FF"/>
          <w:sz w:val="28"/>
          <w:szCs w:val="28"/>
        </w:rPr>
        <w:t>They</w:t>
      </w:r>
      <w:r w:rsidRPr="68D1A3C7" w:rsidR="6FDD200F">
        <w:rPr>
          <w:rFonts w:ascii="Arial" w:hAnsi="Arial" w:eastAsia="Arial" w:cs="Arial"/>
          <w:b w:val="0"/>
          <w:bCs w:val="0"/>
          <w:color w:val="000000" w:themeColor="text1" w:themeTint="FF" w:themeShade="FF"/>
          <w:sz w:val="28"/>
          <w:szCs w:val="28"/>
        </w:rPr>
        <w:t xml:space="preserve"> may become isolated or reserved, preventing interaction with other children</w:t>
      </w:r>
      <w:r w:rsidRPr="68D1A3C7" w:rsidR="10889F17">
        <w:rPr>
          <w:rFonts w:ascii="Arial" w:hAnsi="Arial" w:eastAsia="Arial" w:cs="Arial"/>
          <w:b w:val="0"/>
          <w:bCs w:val="0"/>
          <w:color w:val="000000" w:themeColor="text1" w:themeTint="FF" w:themeShade="FF"/>
          <w:sz w:val="28"/>
          <w:szCs w:val="28"/>
        </w:rPr>
        <w:t>; t</w:t>
      </w:r>
      <w:r w:rsidRPr="68D1A3C7" w:rsidR="6FDD200F">
        <w:rPr>
          <w:rFonts w:ascii="Arial" w:hAnsi="Arial" w:eastAsia="Arial" w:cs="Arial"/>
          <w:b w:val="0"/>
          <w:bCs w:val="0"/>
          <w:color w:val="000000" w:themeColor="text1" w:themeTint="FF" w:themeShade="FF"/>
          <w:sz w:val="28"/>
          <w:szCs w:val="28"/>
        </w:rPr>
        <w:t xml:space="preserve">his will have </w:t>
      </w:r>
      <w:r w:rsidRPr="68D1A3C7" w:rsidR="013EEA11">
        <w:rPr>
          <w:rFonts w:ascii="Arial" w:hAnsi="Arial" w:eastAsia="Arial" w:cs="Arial"/>
          <w:b w:val="0"/>
          <w:bCs w:val="0"/>
          <w:color w:val="000000" w:themeColor="text1" w:themeTint="FF" w:themeShade="FF"/>
          <w:sz w:val="28"/>
          <w:szCs w:val="28"/>
        </w:rPr>
        <w:t>an impact on t</w:t>
      </w:r>
      <w:r w:rsidRPr="68D1A3C7" w:rsidR="2EE44582">
        <w:rPr>
          <w:rFonts w:ascii="Arial" w:hAnsi="Arial" w:eastAsia="Arial" w:cs="Arial"/>
          <w:b w:val="0"/>
          <w:bCs w:val="0"/>
          <w:color w:val="000000" w:themeColor="text1" w:themeTint="FF" w:themeShade="FF"/>
          <w:sz w:val="28"/>
          <w:szCs w:val="28"/>
        </w:rPr>
        <w:t>h</w:t>
      </w:r>
      <w:r w:rsidRPr="68D1A3C7" w:rsidR="013EEA11">
        <w:rPr>
          <w:rFonts w:ascii="Arial" w:hAnsi="Arial" w:eastAsia="Arial" w:cs="Arial"/>
          <w:b w:val="0"/>
          <w:bCs w:val="0"/>
          <w:color w:val="000000" w:themeColor="text1" w:themeTint="FF" w:themeShade="FF"/>
          <w:sz w:val="28"/>
          <w:szCs w:val="28"/>
        </w:rPr>
        <w:t xml:space="preserve">eir </w:t>
      </w:r>
      <w:r w:rsidRPr="68D1A3C7" w:rsidR="06D85CC7">
        <w:rPr>
          <w:rFonts w:ascii="Arial" w:hAnsi="Arial" w:eastAsia="Arial" w:cs="Arial"/>
          <w:b w:val="0"/>
          <w:bCs w:val="0"/>
          <w:color w:val="000000" w:themeColor="text1" w:themeTint="FF" w:themeShade="FF"/>
          <w:sz w:val="28"/>
          <w:szCs w:val="28"/>
        </w:rPr>
        <w:t>social and emotional development</w:t>
      </w:r>
      <w:r w:rsidRPr="68D1A3C7" w:rsidR="762F5D5F">
        <w:rPr>
          <w:rFonts w:ascii="Arial" w:hAnsi="Arial" w:eastAsia="Arial" w:cs="Arial"/>
          <w:b w:val="0"/>
          <w:bCs w:val="0"/>
          <w:color w:val="000000" w:themeColor="text1" w:themeTint="FF" w:themeShade="FF"/>
          <w:sz w:val="28"/>
          <w:szCs w:val="28"/>
        </w:rPr>
        <w:t>,</w:t>
      </w:r>
      <w:r w:rsidRPr="68D1A3C7" w:rsidR="06D85CC7">
        <w:rPr>
          <w:rFonts w:ascii="Arial" w:hAnsi="Arial" w:eastAsia="Arial" w:cs="Arial"/>
          <w:b w:val="0"/>
          <w:bCs w:val="0"/>
          <w:color w:val="000000" w:themeColor="text1" w:themeTint="FF" w:themeShade="FF"/>
          <w:sz w:val="28"/>
          <w:szCs w:val="28"/>
        </w:rPr>
        <w:t xml:space="preserve"> as they will not experience the benefits of ‘free play’</w:t>
      </w:r>
      <w:r w:rsidRPr="68D1A3C7" w:rsidR="53DAF270">
        <w:rPr>
          <w:rFonts w:ascii="Arial" w:hAnsi="Arial" w:eastAsia="Arial" w:cs="Arial"/>
          <w:b w:val="0"/>
          <w:bCs w:val="0"/>
          <w:color w:val="000000" w:themeColor="text1" w:themeTint="FF" w:themeShade="FF"/>
          <w:sz w:val="28"/>
          <w:szCs w:val="28"/>
        </w:rPr>
        <w:t>,</w:t>
      </w:r>
      <w:r w:rsidRPr="68D1A3C7" w:rsidR="06D85CC7">
        <w:rPr>
          <w:rFonts w:ascii="Arial" w:hAnsi="Arial" w:eastAsia="Arial" w:cs="Arial"/>
          <w:b w:val="0"/>
          <w:bCs w:val="0"/>
          <w:color w:val="000000" w:themeColor="text1" w:themeTint="FF" w:themeShade="FF"/>
          <w:sz w:val="28"/>
          <w:szCs w:val="28"/>
        </w:rPr>
        <w:t xml:space="preserve"> allowing them to express their feelings and imagination. Children need social interaction</w:t>
      </w:r>
      <w:r w:rsidRPr="68D1A3C7" w:rsidR="0A333C15">
        <w:rPr>
          <w:rFonts w:ascii="Arial" w:hAnsi="Arial" w:eastAsia="Arial" w:cs="Arial"/>
          <w:b w:val="0"/>
          <w:bCs w:val="0"/>
          <w:color w:val="000000" w:themeColor="text1" w:themeTint="FF" w:themeShade="FF"/>
          <w:sz w:val="28"/>
          <w:szCs w:val="28"/>
        </w:rPr>
        <w:t>,</w:t>
      </w:r>
      <w:r w:rsidRPr="68D1A3C7" w:rsidR="06D85CC7">
        <w:rPr>
          <w:rFonts w:ascii="Arial" w:hAnsi="Arial" w:eastAsia="Arial" w:cs="Arial"/>
          <w:b w:val="0"/>
          <w:bCs w:val="0"/>
          <w:color w:val="000000" w:themeColor="text1" w:themeTint="FF" w:themeShade="FF"/>
          <w:sz w:val="28"/>
          <w:szCs w:val="28"/>
        </w:rPr>
        <w:t xml:space="preserve"> in order to improve communication</w:t>
      </w:r>
      <w:r w:rsidRPr="68D1A3C7" w:rsidR="7F21DE9E">
        <w:rPr>
          <w:rFonts w:ascii="Arial" w:hAnsi="Arial" w:eastAsia="Arial" w:cs="Arial"/>
          <w:b w:val="0"/>
          <w:bCs w:val="0"/>
          <w:color w:val="000000" w:themeColor="text1" w:themeTint="FF" w:themeShade="FF"/>
          <w:sz w:val="28"/>
          <w:szCs w:val="28"/>
        </w:rPr>
        <w:t xml:space="preserve"> skills</w:t>
      </w:r>
      <w:r w:rsidRPr="68D1A3C7" w:rsidR="1CDC8DFE">
        <w:rPr>
          <w:rFonts w:ascii="Arial" w:hAnsi="Arial" w:eastAsia="Arial" w:cs="Arial"/>
          <w:b w:val="0"/>
          <w:bCs w:val="0"/>
          <w:color w:val="000000" w:themeColor="text1" w:themeTint="FF" w:themeShade="FF"/>
          <w:sz w:val="28"/>
          <w:szCs w:val="28"/>
        </w:rPr>
        <w:t>,</w:t>
      </w:r>
      <w:r w:rsidRPr="68D1A3C7" w:rsidR="7F21DE9E">
        <w:rPr>
          <w:rFonts w:ascii="Arial" w:hAnsi="Arial" w:eastAsia="Arial" w:cs="Arial"/>
          <w:b w:val="0"/>
          <w:bCs w:val="0"/>
          <w:color w:val="000000" w:themeColor="text1" w:themeTint="FF" w:themeShade="FF"/>
          <w:sz w:val="28"/>
          <w:szCs w:val="28"/>
        </w:rPr>
        <w:t xml:space="preserve"> which will impact</w:t>
      </w:r>
      <w:r w:rsidRPr="68D1A3C7" w:rsidR="10488EBC">
        <w:rPr>
          <w:rFonts w:ascii="Arial" w:hAnsi="Arial" w:eastAsia="Arial" w:cs="Arial"/>
          <w:b w:val="0"/>
          <w:bCs w:val="0"/>
          <w:color w:val="000000" w:themeColor="text1" w:themeTint="FF" w:themeShade="FF"/>
          <w:sz w:val="28"/>
          <w:szCs w:val="28"/>
        </w:rPr>
        <w:t xml:space="preserve"> </w:t>
      </w:r>
      <w:r w:rsidRPr="68D1A3C7" w:rsidR="7F21DE9E">
        <w:rPr>
          <w:rFonts w:ascii="Arial" w:hAnsi="Arial" w:eastAsia="Arial" w:cs="Arial"/>
          <w:b w:val="0"/>
          <w:bCs w:val="0"/>
          <w:color w:val="000000" w:themeColor="text1" w:themeTint="FF" w:themeShade="FF"/>
          <w:sz w:val="28"/>
          <w:szCs w:val="28"/>
        </w:rPr>
        <w:t>their</w:t>
      </w:r>
      <w:r w:rsidRPr="68D1A3C7" w:rsidR="5C7CA7A0">
        <w:rPr>
          <w:rFonts w:ascii="Arial" w:hAnsi="Arial" w:eastAsia="Arial" w:cs="Arial"/>
          <w:b w:val="0"/>
          <w:bCs w:val="0"/>
          <w:color w:val="000000" w:themeColor="text1" w:themeTint="FF" w:themeShade="FF"/>
          <w:sz w:val="28"/>
          <w:szCs w:val="28"/>
        </w:rPr>
        <w:t xml:space="preserve"> future</w:t>
      </w:r>
      <w:r w:rsidRPr="68D1A3C7" w:rsidR="7F21DE9E">
        <w:rPr>
          <w:rFonts w:ascii="Arial" w:hAnsi="Arial" w:eastAsia="Arial" w:cs="Arial"/>
          <w:b w:val="0"/>
          <w:bCs w:val="0"/>
          <w:color w:val="000000" w:themeColor="text1" w:themeTint="FF" w:themeShade="FF"/>
          <w:sz w:val="28"/>
          <w:szCs w:val="28"/>
        </w:rPr>
        <w:t xml:space="preserve"> intellectual and physiological development</w:t>
      </w:r>
      <w:r w:rsidRPr="68D1A3C7" w:rsidR="7F21DE9E">
        <w:rPr>
          <w:rFonts w:ascii="Arial" w:hAnsi="Arial" w:eastAsia="Arial" w:cs="Arial"/>
          <w:b w:val="0"/>
          <w:bCs w:val="0"/>
          <w:color w:val="000000" w:themeColor="text1" w:themeTint="FF" w:themeShade="FF"/>
          <w:sz w:val="28"/>
          <w:szCs w:val="28"/>
        </w:rPr>
        <w:t xml:space="preserve">. </w:t>
      </w:r>
      <w:r w:rsidRPr="68D1A3C7" w:rsidR="53DCDD63">
        <w:rPr>
          <w:rFonts w:ascii="Arial" w:hAnsi="Arial" w:eastAsia="Arial" w:cs="Arial"/>
          <w:b w:val="0"/>
          <w:bCs w:val="0"/>
          <w:color w:val="000000" w:themeColor="text1" w:themeTint="FF" w:themeShade="FF"/>
          <w:sz w:val="28"/>
          <w:szCs w:val="28"/>
        </w:rPr>
        <w:t>C</w:t>
      </w:r>
      <w:r w:rsidRPr="68D1A3C7" w:rsidR="2D862FCB">
        <w:rPr>
          <w:rFonts w:ascii="Arial" w:hAnsi="Arial" w:eastAsia="Arial" w:cs="Arial"/>
          <w:b w:val="0"/>
          <w:bCs w:val="0"/>
          <w:color w:val="000000" w:themeColor="text1" w:themeTint="FF" w:themeShade="FF"/>
          <w:sz w:val="28"/>
          <w:szCs w:val="28"/>
        </w:rPr>
        <w:t>hildren</w:t>
      </w:r>
      <w:r w:rsidRPr="68D1A3C7" w:rsidR="418A1EC7">
        <w:rPr>
          <w:rFonts w:ascii="Arial" w:hAnsi="Arial" w:eastAsia="Arial" w:cs="Arial"/>
          <w:b w:val="0"/>
          <w:bCs w:val="0"/>
          <w:color w:val="000000" w:themeColor="text1" w:themeTint="FF" w:themeShade="FF"/>
          <w:sz w:val="28"/>
          <w:szCs w:val="28"/>
        </w:rPr>
        <w:t xml:space="preserve"> should be supported;</w:t>
      </w:r>
      <w:r w:rsidRPr="68D1A3C7" w:rsidR="2D862FCB">
        <w:rPr>
          <w:rFonts w:ascii="Arial" w:hAnsi="Arial" w:eastAsia="Arial" w:cs="Arial"/>
          <w:b w:val="0"/>
          <w:bCs w:val="0"/>
          <w:color w:val="000000" w:themeColor="text1" w:themeTint="FF" w:themeShade="FF"/>
          <w:sz w:val="28"/>
          <w:szCs w:val="28"/>
        </w:rPr>
        <w:t xml:space="preserve"> through the challenges of the different </w:t>
      </w:r>
      <w:r w:rsidRPr="68D1A3C7" w:rsidR="27E7893C">
        <w:rPr>
          <w:rFonts w:ascii="Arial" w:hAnsi="Arial" w:eastAsia="Arial" w:cs="Arial"/>
          <w:b w:val="0"/>
          <w:bCs w:val="0"/>
          <w:color w:val="000000" w:themeColor="text1" w:themeTint="FF" w:themeShade="FF"/>
          <w:sz w:val="28"/>
          <w:szCs w:val="28"/>
        </w:rPr>
        <w:t>transitions,</w:t>
      </w:r>
      <w:r w:rsidRPr="68D1A3C7" w:rsidR="2D862FCB">
        <w:rPr>
          <w:rFonts w:ascii="Arial" w:hAnsi="Arial" w:eastAsia="Arial" w:cs="Arial"/>
          <w:b w:val="0"/>
          <w:bCs w:val="0"/>
          <w:color w:val="000000" w:themeColor="text1" w:themeTint="FF" w:themeShade="FF"/>
          <w:sz w:val="28"/>
          <w:szCs w:val="28"/>
        </w:rPr>
        <w:t xml:space="preserve"> they wil</w:t>
      </w:r>
      <w:r w:rsidRPr="68D1A3C7" w:rsidR="7D859F02">
        <w:rPr>
          <w:rFonts w:ascii="Arial" w:hAnsi="Arial" w:eastAsia="Arial" w:cs="Arial"/>
          <w:b w:val="0"/>
          <w:bCs w:val="0"/>
          <w:color w:val="000000" w:themeColor="text1" w:themeTint="FF" w:themeShade="FF"/>
          <w:sz w:val="28"/>
          <w:szCs w:val="28"/>
        </w:rPr>
        <w:t>l experience</w:t>
      </w:r>
      <w:r w:rsidRPr="68D1A3C7" w:rsidR="2D862FCB">
        <w:rPr>
          <w:rFonts w:ascii="Arial" w:hAnsi="Arial" w:eastAsia="Arial" w:cs="Arial"/>
          <w:b w:val="0"/>
          <w:bCs w:val="0"/>
          <w:color w:val="000000" w:themeColor="text1" w:themeTint="FF" w:themeShade="FF"/>
          <w:sz w:val="28"/>
          <w:szCs w:val="28"/>
        </w:rPr>
        <w:t xml:space="preserve"> </w:t>
      </w:r>
      <w:r w:rsidRPr="68D1A3C7" w:rsidR="2D862FCB">
        <w:rPr>
          <w:rFonts w:ascii="Arial" w:hAnsi="Arial" w:eastAsia="Arial" w:cs="Arial"/>
          <w:b w:val="0"/>
          <w:bCs w:val="0"/>
          <w:color w:val="000000" w:themeColor="text1" w:themeTint="FF" w:themeShade="FF"/>
          <w:sz w:val="28"/>
          <w:szCs w:val="28"/>
        </w:rPr>
        <w:t xml:space="preserve">during their early years. </w:t>
      </w:r>
      <w:r w:rsidRPr="68D1A3C7" w:rsidR="16628E46">
        <w:rPr>
          <w:rFonts w:ascii="Arial" w:hAnsi="Arial" w:eastAsia="Arial" w:cs="Arial"/>
          <w:b w:val="0"/>
          <w:bCs w:val="0"/>
          <w:color w:val="000000" w:themeColor="text1" w:themeTint="FF" w:themeShade="FF"/>
          <w:sz w:val="28"/>
          <w:szCs w:val="28"/>
        </w:rPr>
        <w:t>(Tassoni, P.</w:t>
      </w:r>
      <w:r w:rsidRPr="68D1A3C7" w:rsidR="27E59E49">
        <w:rPr>
          <w:rFonts w:ascii="Arial" w:hAnsi="Arial" w:eastAsia="Arial" w:cs="Arial"/>
          <w:b w:val="0"/>
          <w:bCs w:val="0"/>
          <w:color w:val="000000" w:themeColor="text1" w:themeTint="FF" w:themeShade="FF"/>
          <w:sz w:val="28"/>
          <w:szCs w:val="28"/>
        </w:rPr>
        <w:t xml:space="preserve"> </w:t>
      </w:r>
      <w:r w:rsidRPr="68D1A3C7" w:rsidR="16628E46">
        <w:rPr>
          <w:rFonts w:ascii="Arial" w:hAnsi="Arial" w:eastAsia="Arial" w:cs="Arial"/>
          <w:b w:val="0"/>
          <w:bCs w:val="0"/>
          <w:color w:val="000000" w:themeColor="text1" w:themeTint="FF" w:themeShade="FF"/>
          <w:sz w:val="28"/>
          <w:szCs w:val="28"/>
        </w:rPr>
        <w:t>2010)</w:t>
      </w:r>
      <w:r w:rsidRPr="68D1A3C7" w:rsidR="61B0BFA8">
        <w:rPr>
          <w:rFonts w:ascii="Arial" w:hAnsi="Arial" w:eastAsia="Arial" w:cs="Arial"/>
          <w:b w:val="0"/>
          <w:bCs w:val="0"/>
          <w:color w:val="000000" w:themeColor="text1" w:themeTint="FF" w:themeShade="FF"/>
          <w:sz w:val="28"/>
          <w:szCs w:val="28"/>
        </w:rPr>
        <w:t>.</w:t>
      </w:r>
      <w:r w:rsidRPr="68D1A3C7" w:rsidR="0E942D51">
        <w:rPr>
          <w:rFonts w:ascii="Arial" w:hAnsi="Arial" w:eastAsia="Arial" w:cs="Arial"/>
          <w:b w:val="0"/>
          <w:bCs w:val="0"/>
          <w:color w:val="000000" w:themeColor="text1" w:themeTint="FF" w:themeShade="FF"/>
          <w:sz w:val="28"/>
          <w:szCs w:val="28"/>
        </w:rPr>
        <w:t xml:space="preserve"> </w:t>
      </w:r>
      <w:r w:rsidRPr="68D1A3C7" w:rsidR="03EAAA1D">
        <w:rPr>
          <w:rFonts w:ascii="Arial" w:hAnsi="Arial" w:eastAsia="Arial" w:cs="Arial"/>
          <w:b w:val="0"/>
          <w:bCs w:val="0"/>
          <w:color w:val="000000" w:themeColor="text1" w:themeTint="FF" w:themeShade="FF"/>
          <w:sz w:val="28"/>
          <w:szCs w:val="28"/>
        </w:rPr>
        <w:t>Bronfenbrenner, (1979), suggested that children from well supported backgrounds, appear</w:t>
      </w:r>
      <w:r w:rsidRPr="68D1A3C7" w:rsidR="4E7E20D8">
        <w:rPr>
          <w:rFonts w:ascii="Arial" w:hAnsi="Arial" w:eastAsia="Arial" w:cs="Arial"/>
          <w:b w:val="0"/>
          <w:bCs w:val="0"/>
          <w:color w:val="000000" w:themeColor="text1" w:themeTint="FF" w:themeShade="FF"/>
          <w:sz w:val="28"/>
          <w:szCs w:val="28"/>
        </w:rPr>
        <w:t>ed to have had smoother transitions from home</w:t>
      </w:r>
      <w:r w:rsidRPr="68D1A3C7" w:rsidR="44D459B1">
        <w:rPr>
          <w:rFonts w:ascii="Arial" w:hAnsi="Arial" w:eastAsia="Arial" w:cs="Arial"/>
          <w:b w:val="0"/>
          <w:bCs w:val="0"/>
          <w:color w:val="000000" w:themeColor="text1" w:themeTint="FF" w:themeShade="FF"/>
          <w:sz w:val="28"/>
          <w:szCs w:val="28"/>
        </w:rPr>
        <w:t>,</w:t>
      </w:r>
      <w:r w:rsidRPr="68D1A3C7" w:rsidR="4E7E20D8">
        <w:rPr>
          <w:rFonts w:ascii="Arial" w:hAnsi="Arial" w:eastAsia="Arial" w:cs="Arial"/>
          <w:b w:val="0"/>
          <w:bCs w:val="0"/>
          <w:color w:val="000000" w:themeColor="text1" w:themeTint="FF" w:themeShade="FF"/>
          <w:sz w:val="28"/>
          <w:szCs w:val="28"/>
        </w:rPr>
        <w:t xml:space="preserve"> to educational settings; and will most likely continue to find transitions easier</w:t>
      </w:r>
      <w:r w:rsidRPr="68D1A3C7" w:rsidR="57B46782">
        <w:rPr>
          <w:rFonts w:ascii="Arial" w:hAnsi="Arial" w:eastAsia="Arial" w:cs="Arial"/>
          <w:b w:val="0"/>
          <w:bCs w:val="0"/>
          <w:color w:val="000000" w:themeColor="text1" w:themeTint="FF" w:themeShade="FF"/>
          <w:sz w:val="28"/>
          <w:szCs w:val="28"/>
        </w:rPr>
        <w:t>. This theorist created an Ecological Systems Model</w:t>
      </w:r>
      <w:r w:rsidRPr="68D1A3C7" w:rsidR="35E58599">
        <w:rPr>
          <w:rFonts w:ascii="Arial" w:hAnsi="Arial" w:eastAsia="Arial" w:cs="Arial"/>
          <w:b w:val="0"/>
          <w:bCs w:val="0"/>
          <w:color w:val="000000" w:themeColor="text1" w:themeTint="FF" w:themeShade="FF"/>
          <w:sz w:val="28"/>
          <w:szCs w:val="28"/>
        </w:rPr>
        <w:t>, which focuses on the environmental and biological impacts to a child’s life; and how relationships support development.</w:t>
      </w:r>
      <w:proofErr w:type="spellEnd"/>
    </w:p>
    <w:p w:rsidR="415C7911" w:rsidP="68D1A3C7" w:rsidRDefault="415C7911" w14:paraId="3D4E2640" w14:textId="76D26B45">
      <w:pPr>
        <w:pStyle w:val="Normal"/>
        <w:jc w:val="left"/>
        <w:rPr>
          <w:rFonts w:ascii="Arial" w:hAnsi="Arial" w:eastAsia="Arial" w:cs="Arial"/>
          <w:b w:val="0"/>
          <w:bCs w:val="0"/>
          <w:color w:val="000000" w:themeColor="text1" w:themeTint="FF" w:themeShade="FF"/>
          <w:sz w:val="28"/>
          <w:szCs w:val="28"/>
        </w:rPr>
      </w:pPr>
    </w:p>
    <w:p w:rsidR="5EC50B63" w:rsidP="68D1A3C7" w:rsidRDefault="5EC50B63" w14:paraId="58ECA176" w14:textId="75E1EE74">
      <w:pPr>
        <w:pStyle w:val="Normal"/>
        <w:jc w:val="center"/>
        <w:rPr>
          <w:rFonts w:ascii="Arial" w:hAnsi="Arial" w:eastAsia="Arial" w:cs="Arial"/>
          <w:b w:val="0"/>
          <w:bCs w:val="0"/>
          <w:color w:val="000000" w:themeColor="text1" w:themeTint="FF" w:themeShade="FF"/>
          <w:sz w:val="28"/>
          <w:szCs w:val="28"/>
        </w:rPr>
      </w:pPr>
      <w:r w:rsidR="5EC50B63">
        <w:drawing>
          <wp:inline wp14:editId="1BF02B0A" wp14:anchorId="28F48E19">
            <wp:extent cx="3457575" cy="3379009"/>
            <wp:effectExtent l="0" t="0" r="0" b="0"/>
            <wp:docPr id="1355094367" name="" title=""/>
            <wp:cNvGraphicFramePr>
              <a:graphicFrameLocks noChangeAspect="1"/>
            </wp:cNvGraphicFramePr>
            <a:graphic>
              <a:graphicData uri="http://schemas.openxmlformats.org/drawingml/2006/picture">
                <pic:pic>
                  <pic:nvPicPr>
                    <pic:cNvPr id="0" name=""/>
                    <pic:cNvPicPr/>
                  </pic:nvPicPr>
                  <pic:blipFill>
                    <a:blip r:embed="R9be1047e2ce4496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57575" cy="3379009"/>
                    </a:xfrm>
                    <a:prstGeom prst="rect">
                      <a:avLst/>
                    </a:prstGeom>
                  </pic:spPr>
                </pic:pic>
              </a:graphicData>
            </a:graphic>
          </wp:inline>
        </w:drawing>
      </w:r>
    </w:p>
    <w:p w:rsidR="5435AC1D" w:rsidP="68D1A3C7" w:rsidRDefault="5435AC1D" w14:paraId="2C37B5B2" w14:textId="7366EE97">
      <w:pPr>
        <w:pStyle w:val="Normal"/>
        <w:jc w:val="right"/>
        <w:rPr>
          <w:rFonts w:ascii="Arial" w:hAnsi="Arial" w:eastAsia="Arial" w:cs="Arial"/>
          <w:b w:val="0"/>
          <w:bCs w:val="0"/>
          <w:color w:val="000000" w:themeColor="text1" w:themeTint="FF" w:themeShade="FF"/>
          <w:sz w:val="20"/>
          <w:szCs w:val="20"/>
        </w:rPr>
      </w:pPr>
      <w:r w:rsidRPr="68D1A3C7" w:rsidR="5435AC1D">
        <w:rPr>
          <w:rFonts w:ascii="Arial" w:hAnsi="Arial" w:eastAsia="Arial" w:cs="Arial"/>
          <w:b w:val="0"/>
          <w:bCs w:val="0"/>
          <w:color w:val="000000" w:themeColor="text1" w:themeTint="FF" w:themeShade="FF"/>
          <w:sz w:val="20"/>
          <w:szCs w:val="20"/>
        </w:rPr>
        <w:t>(Source: Google Images, 2020)</w:t>
      </w:r>
    </w:p>
    <w:p w:rsidR="68D1A3C7" w:rsidP="68D1A3C7" w:rsidRDefault="68D1A3C7" w14:paraId="0BC844EE" w14:textId="70F0D013">
      <w:pPr>
        <w:pStyle w:val="Normal"/>
        <w:jc w:val="right"/>
        <w:rPr>
          <w:rFonts w:ascii="Arial" w:hAnsi="Arial" w:eastAsia="Arial" w:cs="Arial"/>
          <w:b w:val="0"/>
          <w:bCs w:val="0"/>
          <w:color w:val="000000" w:themeColor="text1" w:themeTint="FF" w:themeShade="FF"/>
          <w:sz w:val="28"/>
          <w:szCs w:val="28"/>
        </w:rPr>
      </w:pPr>
    </w:p>
    <w:p w:rsidR="66667581" w:rsidP="68D1A3C7" w:rsidRDefault="66667581" w14:paraId="066B7B98" w14:textId="23598BF4">
      <w:pPr>
        <w:pStyle w:val="Normal"/>
        <w:jc w:val="left"/>
        <w:rPr>
          <w:rFonts w:ascii="Arial" w:hAnsi="Arial" w:eastAsia="Arial" w:cs="Arial"/>
          <w:b w:val="0"/>
          <w:bCs w:val="0"/>
          <w:color w:val="000000" w:themeColor="text1" w:themeTint="FF" w:themeShade="FF"/>
          <w:sz w:val="28"/>
          <w:szCs w:val="28"/>
        </w:rPr>
      </w:pPr>
    </w:p>
    <w:p w:rsidR="66667581" w:rsidP="68D1A3C7" w:rsidRDefault="66667581" w14:paraId="6E0153D5" w14:textId="0A75D8BC">
      <w:pPr>
        <w:pStyle w:val="Normal"/>
        <w:jc w:val="left"/>
        <w:rPr>
          <w:rFonts w:ascii="Arial" w:hAnsi="Arial" w:eastAsia="Arial" w:cs="Arial"/>
          <w:b w:val="0"/>
          <w:bCs w:val="0"/>
          <w:color w:val="000000" w:themeColor="text1" w:themeTint="FF" w:themeShade="FF"/>
          <w:sz w:val="28"/>
          <w:szCs w:val="28"/>
        </w:rPr>
      </w:pPr>
    </w:p>
    <w:p w:rsidR="66667581" w:rsidP="68D1A3C7" w:rsidRDefault="66667581" w14:paraId="479D7072" w14:textId="4B7371A1">
      <w:pPr>
        <w:pStyle w:val="Normal"/>
        <w:ind w:left="0"/>
        <w:jc w:val="left"/>
        <w:rPr>
          <w:rFonts w:ascii="Arial" w:hAnsi="Arial" w:eastAsia="Arial" w:cs="Arial"/>
          <w:b w:val="0"/>
          <w:bCs w:val="0"/>
          <w:color w:val="auto"/>
          <w:sz w:val="28"/>
          <w:szCs w:val="28"/>
        </w:rPr>
      </w:pPr>
    </w:p>
    <w:p w:rsidR="66667581" w:rsidP="68D1A3C7" w:rsidRDefault="66667581" w14:paraId="6B63B858" w14:textId="7176AEB0">
      <w:pPr>
        <w:pStyle w:val="Normal"/>
        <w:ind w:left="0"/>
        <w:jc w:val="left"/>
        <w:rPr>
          <w:rFonts w:ascii="Arial" w:hAnsi="Arial" w:eastAsia="Arial" w:cs="Arial"/>
          <w:b w:val="0"/>
          <w:bCs w:val="0"/>
          <w:color w:val="auto"/>
          <w:sz w:val="28"/>
          <w:szCs w:val="28"/>
        </w:rPr>
      </w:pPr>
    </w:p>
    <w:p w:rsidR="66667581" w:rsidP="68D1A3C7" w:rsidRDefault="66667581" w14:paraId="38450E9E" w14:textId="11A8D0FB">
      <w:pPr>
        <w:pStyle w:val="Normal"/>
        <w:ind w:left="0"/>
        <w:jc w:val="left"/>
        <w:rPr>
          <w:rFonts w:ascii="Arial" w:hAnsi="Arial" w:eastAsia="Arial" w:cs="Arial"/>
          <w:b w:val="0"/>
          <w:bCs w:val="0"/>
          <w:color w:val="auto"/>
          <w:sz w:val="28"/>
          <w:szCs w:val="28"/>
        </w:rPr>
      </w:pPr>
    </w:p>
    <w:p w:rsidR="66667581" w:rsidP="68D1A3C7" w:rsidRDefault="66667581" w14:paraId="36470805" w14:textId="089675AD">
      <w:pPr>
        <w:pStyle w:val="Normal"/>
        <w:ind w:left="0"/>
        <w:jc w:val="center"/>
        <w:rPr>
          <w:rFonts w:ascii="Arial" w:hAnsi="Arial" w:eastAsia="Arial" w:cs="Arial"/>
          <w:b w:val="1"/>
          <w:bCs w:val="1"/>
          <w:color w:val="00B050"/>
          <w:sz w:val="36"/>
          <w:szCs w:val="36"/>
          <w:u w:val="single"/>
        </w:rPr>
      </w:pPr>
    </w:p>
    <w:p w:rsidR="66667581" w:rsidP="68D1A3C7" w:rsidRDefault="66667581" w14:paraId="466E45C3" w14:textId="3E8CB7CE">
      <w:pPr>
        <w:pStyle w:val="Normal"/>
        <w:ind w:left="0"/>
        <w:jc w:val="center"/>
        <w:rPr>
          <w:rFonts w:ascii="Arial" w:hAnsi="Arial" w:eastAsia="Arial" w:cs="Arial"/>
          <w:b w:val="1"/>
          <w:bCs w:val="1"/>
          <w:color w:val="00B050"/>
          <w:sz w:val="36"/>
          <w:szCs w:val="36"/>
          <w:u w:val="single"/>
        </w:rPr>
      </w:pPr>
    </w:p>
    <w:p w:rsidR="66667581" w:rsidP="68D1A3C7" w:rsidRDefault="66667581" w14:paraId="1DFC9491" w14:textId="25DEB165">
      <w:pPr>
        <w:pStyle w:val="Normal"/>
        <w:ind w:left="0"/>
        <w:jc w:val="center"/>
        <w:rPr>
          <w:rFonts w:ascii="Arial" w:hAnsi="Arial" w:eastAsia="Arial" w:cs="Arial"/>
          <w:b w:val="1"/>
          <w:bCs w:val="1"/>
          <w:color w:val="00B050"/>
          <w:sz w:val="36"/>
          <w:szCs w:val="36"/>
          <w:u w:val="single"/>
        </w:rPr>
      </w:pPr>
    </w:p>
    <w:p w:rsidR="66667581" w:rsidP="68D1A3C7" w:rsidRDefault="66667581" w14:paraId="22F61804" w14:textId="65C8DD45">
      <w:pPr>
        <w:pStyle w:val="Normal"/>
        <w:ind w:left="0"/>
        <w:jc w:val="center"/>
        <w:rPr>
          <w:rFonts w:ascii="Arial" w:hAnsi="Arial" w:eastAsia="Arial" w:cs="Arial"/>
          <w:b w:val="1"/>
          <w:bCs w:val="1"/>
          <w:color w:val="00B050"/>
          <w:sz w:val="36"/>
          <w:szCs w:val="36"/>
          <w:u w:val="single"/>
        </w:rPr>
      </w:pPr>
    </w:p>
    <w:p w:rsidR="66667581" w:rsidP="68D1A3C7" w:rsidRDefault="66667581" w14:paraId="7F1ADAC7" w14:textId="4D154698">
      <w:pPr>
        <w:pStyle w:val="Normal"/>
        <w:ind w:left="0"/>
        <w:jc w:val="center"/>
        <w:rPr>
          <w:rFonts w:ascii="Arial" w:hAnsi="Arial" w:eastAsia="Arial" w:cs="Arial"/>
          <w:b w:val="1"/>
          <w:bCs w:val="1"/>
          <w:color w:val="00B050"/>
          <w:sz w:val="36"/>
          <w:szCs w:val="36"/>
          <w:u w:val="single"/>
        </w:rPr>
      </w:pPr>
    </w:p>
    <w:p w:rsidR="66667581" w:rsidP="68D1A3C7" w:rsidRDefault="66667581" w14:paraId="044CC270" w14:textId="5EE37AAE">
      <w:pPr>
        <w:pStyle w:val="Normal"/>
        <w:ind w:left="0"/>
        <w:jc w:val="center"/>
        <w:rPr>
          <w:rFonts w:ascii="Arial" w:hAnsi="Arial" w:eastAsia="Arial" w:cs="Arial"/>
          <w:b w:val="1"/>
          <w:bCs w:val="1"/>
          <w:color w:val="00B050"/>
          <w:sz w:val="36"/>
          <w:szCs w:val="36"/>
          <w:u w:val="single"/>
        </w:rPr>
      </w:pPr>
    </w:p>
    <w:p w:rsidR="66667581" w:rsidP="68D1A3C7" w:rsidRDefault="66667581" w14:paraId="2E1844DD" w14:textId="78FD1015">
      <w:pPr>
        <w:pStyle w:val="Normal"/>
        <w:ind w:left="0"/>
        <w:jc w:val="center"/>
        <w:rPr>
          <w:rFonts w:ascii="Arial" w:hAnsi="Arial" w:eastAsia="Arial" w:cs="Arial"/>
          <w:b w:val="1"/>
          <w:bCs w:val="1"/>
          <w:color w:val="00B050"/>
          <w:sz w:val="36"/>
          <w:szCs w:val="36"/>
          <w:u w:val="single"/>
        </w:rPr>
      </w:pPr>
    </w:p>
    <w:p w:rsidR="66667581" w:rsidP="68D1A3C7" w:rsidRDefault="66667581" w14:paraId="4CFB12FD" w14:textId="542246A5">
      <w:pPr>
        <w:pStyle w:val="Normal"/>
        <w:ind w:left="0"/>
        <w:jc w:val="center"/>
        <w:rPr>
          <w:rFonts w:ascii="Arial" w:hAnsi="Arial" w:eastAsia="Arial" w:cs="Arial"/>
          <w:b w:val="1"/>
          <w:bCs w:val="1"/>
          <w:color w:val="00B050"/>
          <w:sz w:val="36"/>
          <w:szCs w:val="36"/>
          <w:u w:val="single"/>
        </w:rPr>
      </w:pPr>
    </w:p>
    <w:p w:rsidR="66667581" w:rsidP="68D1A3C7" w:rsidRDefault="66667581" w14:paraId="5F900FBB" w14:textId="2530534C">
      <w:pPr>
        <w:pStyle w:val="Normal"/>
        <w:ind w:left="0"/>
        <w:jc w:val="center"/>
        <w:rPr>
          <w:rFonts w:ascii="Arial" w:hAnsi="Arial" w:eastAsia="Arial" w:cs="Arial"/>
          <w:b w:val="1"/>
          <w:bCs w:val="1"/>
          <w:color w:val="00B050"/>
          <w:sz w:val="36"/>
          <w:szCs w:val="36"/>
          <w:u w:val="single"/>
        </w:rPr>
      </w:pPr>
      <w:r w:rsidRPr="68D1A3C7" w:rsidR="4AF182FC">
        <w:rPr>
          <w:rFonts w:ascii="Arial" w:hAnsi="Arial" w:eastAsia="Arial" w:cs="Arial"/>
          <w:b w:val="1"/>
          <w:bCs w:val="1"/>
          <w:color w:val="00B050"/>
          <w:sz w:val="36"/>
          <w:szCs w:val="36"/>
          <w:u w:val="single"/>
        </w:rPr>
        <w:t>How</w:t>
      </w:r>
      <w:r w:rsidRPr="68D1A3C7" w:rsidR="76F27AE7">
        <w:rPr>
          <w:rFonts w:ascii="Arial" w:hAnsi="Arial" w:eastAsia="Arial" w:cs="Arial"/>
          <w:b w:val="1"/>
          <w:bCs w:val="1"/>
          <w:color w:val="00B050"/>
          <w:sz w:val="36"/>
          <w:szCs w:val="36"/>
          <w:u w:val="single"/>
        </w:rPr>
        <w:t xml:space="preserve"> to us</w:t>
      </w:r>
      <w:r w:rsidRPr="68D1A3C7" w:rsidR="278CEFB9">
        <w:rPr>
          <w:rFonts w:ascii="Arial" w:hAnsi="Arial" w:eastAsia="Arial" w:cs="Arial"/>
          <w:b w:val="1"/>
          <w:bCs w:val="1"/>
          <w:color w:val="00B050"/>
          <w:sz w:val="36"/>
          <w:szCs w:val="36"/>
          <w:u w:val="single"/>
        </w:rPr>
        <w:t>e</w:t>
      </w:r>
      <w:r w:rsidRPr="68D1A3C7" w:rsidR="76F27AE7">
        <w:rPr>
          <w:rFonts w:ascii="Arial" w:hAnsi="Arial" w:eastAsia="Arial" w:cs="Arial"/>
          <w:b w:val="1"/>
          <w:bCs w:val="1"/>
          <w:color w:val="00B050"/>
          <w:sz w:val="36"/>
          <w:szCs w:val="36"/>
          <w:u w:val="single"/>
        </w:rPr>
        <w:t xml:space="preserve"> this handbook</w:t>
      </w:r>
    </w:p>
    <w:p w:rsidR="66667581" w:rsidP="68D1A3C7" w:rsidRDefault="66667581" w14:paraId="4932EA28" w14:textId="21377812">
      <w:pPr>
        <w:pStyle w:val="Normal"/>
        <w:ind w:left="0"/>
        <w:jc w:val="left"/>
        <w:rPr>
          <w:rFonts w:ascii="Arial" w:hAnsi="Arial" w:eastAsia="Arial" w:cs="Arial"/>
          <w:b w:val="1"/>
          <w:bCs w:val="1"/>
          <w:color w:val="00B050"/>
          <w:sz w:val="36"/>
          <w:szCs w:val="36"/>
          <w:u w:val="single"/>
        </w:rPr>
      </w:pPr>
      <w:r w:rsidRPr="68D1A3C7" w:rsidR="45395250">
        <w:rPr>
          <w:rFonts w:ascii="Arial" w:hAnsi="Arial" w:eastAsia="Arial" w:cs="Arial"/>
          <w:b w:val="0"/>
          <w:bCs w:val="0"/>
          <w:color w:val="000000" w:themeColor="text1" w:themeTint="FF" w:themeShade="FF"/>
          <w:sz w:val="28"/>
          <w:szCs w:val="28"/>
          <w:u w:val="none"/>
        </w:rPr>
        <w:t>Designed for keyworkers working with children starting full time school, at ages 3-4 years, t</w:t>
      </w:r>
      <w:r w:rsidRPr="68D1A3C7" w:rsidR="76F27AE7">
        <w:rPr>
          <w:rFonts w:ascii="Arial" w:hAnsi="Arial" w:eastAsia="Arial" w:cs="Arial"/>
          <w:b w:val="0"/>
          <w:bCs w:val="0"/>
          <w:color w:val="000000" w:themeColor="text1" w:themeTint="FF" w:themeShade="FF"/>
          <w:sz w:val="28"/>
          <w:szCs w:val="28"/>
          <w:u w:val="none"/>
        </w:rPr>
        <w:t xml:space="preserve">his </w:t>
      </w:r>
      <w:r w:rsidRPr="68D1A3C7" w:rsidR="71B79AD9">
        <w:rPr>
          <w:rFonts w:ascii="Arial" w:hAnsi="Arial" w:eastAsia="Arial" w:cs="Arial"/>
          <w:b w:val="0"/>
          <w:bCs w:val="0"/>
          <w:color w:val="000000" w:themeColor="text1" w:themeTint="FF" w:themeShade="FF"/>
          <w:sz w:val="28"/>
          <w:szCs w:val="28"/>
          <w:u w:val="none"/>
        </w:rPr>
        <w:t>guide aims</w:t>
      </w:r>
      <w:r w:rsidRPr="68D1A3C7" w:rsidR="76F27AE7">
        <w:rPr>
          <w:rFonts w:ascii="Arial" w:hAnsi="Arial" w:eastAsia="Arial" w:cs="Arial"/>
          <w:b w:val="0"/>
          <w:bCs w:val="0"/>
          <w:color w:val="000000" w:themeColor="text1" w:themeTint="FF" w:themeShade="FF"/>
          <w:sz w:val="28"/>
          <w:szCs w:val="28"/>
          <w:u w:val="none"/>
        </w:rPr>
        <w:t xml:space="preserve"> </w:t>
      </w:r>
      <w:r w:rsidRPr="68D1A3C7" w:rsidR="76F27AE7">
        <w:rPr>
          <w:rFonts w:ascii="Arial" w:hAnsi="Arial" w:eastAsia="Arial" w:cs="Arial"/>
          <w:b w:val="0"/>
          <w:bCs w:val="0"/>
          <w:color w:val="000000" w:themeColor="text1" w:themeTint="FF" w:themeShade="FF"/>
          <w:sz w:val="28"/>
          <w:szCs w:val="28"/>
          <w:u w:val="none"/>
        </w:rPr>
        <w:t>to enable positive outcomes and understanding of childhood transitions. It is important to identify the changes children will experience</w:t>
      </w:r>
      <w:r w:rsidRPr="68D1A3C7" w:rsidR="24B96FA4">
        <w:rPr>
          <w:rFonts w:ascii="Arial" w:hAnsi="Arial" w:eastAsia="Arial" w:cs="Arial"/>
          <w:b w:val="0"/>
          <w:bCs w:val="0"/>
          <w:color w:val="000000" w:themeColor="text1" w:themeTint="FF" w:themeShade="FF"/>
          <w:sz w:val="28"/>
          <w:szCs w:val="28"/>
          <w:u w:val="none"/>
        </w:rPr>
        <w:t>,</w:t>
      </w:r>
      <w:r w:rsidRPr="68D1A3C7" w:rsidR="76F27AE7">
        <w:rPr>
          <w:rFonts w:ascii="Arial" w:hAnsi="Arial" w:eastAsia="Arial" w:cs="Arial"/>
          <w:b w:val="0"/>
          <w:bCs w:val="0"/>
          <w:color w:val="000000" w:themeColor="text1" w:themeTint="FF" w:themeShade="FF"/>
          <w:sz w:val="28"/>
          <w:szCs w:val="28"/>
          <w:u w:val="none"/>
        </w:rPr>
        <w:t xml:space="preserve"> as they transition throughout their Early Years and how to support them throughout those changes. This handbook will explain the different needs of the child and the importance of effective partnerships, interventions and how the role of the adult plays an effective part</w:t>
      </w:r>
      <w:r w:rsidRPr="68D1A3C7" w:rsidR="5119B040">
        <w:rPr>
          <w:rFonts w:ascii="Arial" w:hAnsi="Arial" w:eastAsia="Arial" w:cs="Arial"/>
          <w:b w:val="0"/>
          <w:bCs w:val="0"/>
          <w:color w:val="000000" w:themeColor="text1" w:themeTint="FF" w:themeShade="FF"/>
          <w:sz w:val="28"/>
          <w:szCs w:val="28"/>
          <w:u w:val="none"/>
        </w:rPr>
        <w:t>,</w:t>
      </w:r>
      <w:r w:rsidRPr="68D1A3C7" w:rsidR="76F27AE7">
        <w:rPr>
          <w:rFonts w:ascii="Arial" w:hAnsi="Arial" w:eastAsia="Arial" w:cs="Arial"/>
          <w:b w:val="0"/>
          <w:bCs w:val="0"/>
          <w:color w:val="000000" w:themeColor="text1" w:themeTint="FF" w:themeShade="FF"/>
          <w:sz w:val="28"/>
          <w:szCs w:val="28"/>
          <w:u w:val="none"/>
        </w:rPr>
        <w:t xml:space="preserve"> in childhood transitions.</w:t>
      </w:r>
      <w:r w:rsidRPr="68D1A3C7" w:rsidR="1E59BA62">
        <w:rPr>
          <w:rFonts w:ascii="Arial" w:hAnsi="Arial" w:eastAsia="Arial" w:cs="Arial"/>
          <w:b w:val="0"/>
          <w:bCs w:val="0"/>
          <w:color w:val="000000" w:themeColor="text1" w:themeTint="FF" w:themeShade="FF"/>
          <w:sz w:val="28"/>
          <w:szCs w:val="28"/>
          <w:u w:val="none"/>
        </w:rPr>
        <w:t xml:space="preserve"> </w:t>
      </w:r>
    </w:p>
    <w:p w:rsidR="66667581" w:rsidP="68D1A3C7" w:rsidRDefault="66667581" w14:paraId="6021C1CD" w14:textId="3C23EF6D">
      <w:pPr>
        <w:pStyle w:val="Normal"/>
        <w:jc w:val="left"/>
        <w:rPr>
          <w:rFonts w:ascii="Arial" w:hAnsi="Arial" w:eastAsia="Arial" w:cs="Arial"/>
          <w:b w:val="0"/>
          <w:bCs w:val="0"/>
          <w:color w:val="000000" w:themeColor="text1" w:themeTint="FF" w:themeShade="FF"/>
          <w:sz w:val="28"/>
          <w:szCs w:val="28"/>
          <w:u w:val="none"/>
        </w:rPr>
      </w:pPr>
      <w:r w:rsidRPr="68D1A3C7" w:rsidR="1E59BA62">
        <w:rPr>
          <w:rFonts w:ascii="Arial" w:hAnsi="Arial" w:eastAsia="Arial" w:cs="Arial"/>
          <w:b w:val="0"/>
          <w:bCs w:val="0"/>
          <w:color w:val="000000" w:themeColor="text1" w:themeTint="FF" w:themeShade="FF"/>
          <w:sz w:val="28"/>
          <w:szCs w:val="28"/>
          <w:u w:val="none"/>
        </w:rPr>
        <w:t>Keyworkers can make use of this handbook to promote their knowledge and understanding of how effective the roles adults play</w:t>
      </w:r>
      <w:r w:rsidRPr="68D1A3C7" w:rsidR="1209DE9A">
        <w:rPr>
          <w:rFonts w:ascii="Arial" w:hAnsi="Arial" w:eastAsia="Arial" w:cs="Arial"/>
          <w:b w:val="0"/>
          <w:bCs w:val="0"/>
          <w:color w:val="000000" w:themeColor="text1" w:themeTint="FF" w:themeShade="FF"/>
          <w:sz w:val="28"/>
          <w:szCs w:val="28"/>
          <w:u w:val="none"/>
        </w:rPr>
        <w:t xml:space="preserve"> are</w:t>
      </w:r>
      <w:r w:rsidRPr="68D1A3C7" w:rsidR="1E59BA62">
        <w:rPr>
          <w:rFonts w:ascii="Arial" w:hAnsi="Arial" w:eastAsia="Arial" w:cs="Arial"/>
          <w:b w:val="0"/>
          <w:bCs w:val="0"/>
          <w:color w:val="000000" w:themeColor="text1" w:themeTint="FF" w:themeShade="FF"/>
          <w:sz w:val="28"/>
          <w:szCs w:val="28"/>
          <w:u w:val="none"/>
        </w:rPr>
        <w:t xml:space="preserve"> in a child’s </w:t>
      </w:r>
      <w:r w:rsidRPr="68D1A3C7" w:rsidR="254D5BC1">
        <w:rPr>
          <w:rFonts w:ascii="Arial" w:hAnsi="Arial" w:eastAsia="Arial" w:cs="Arial"/>
          <w:b w:val="0"/>
          <w:bCs w:val="0"/>
          <w:color w:val="000000" w:themeColor="text1" w:themeTint="FF" w:themeShade="FF"/>
          <w:sz w:val="28"/>
          <w:szCs w:val="28"/>
          <w:u w:val="none"/>
        </w:rPr>
        <w:t>life,</w:t>
      </w:r>
      <w:r w:rsidRPr="68D1A3C7" w:rsidR="5C9B4B55">
        <w:rPr>
          <w:rFonts w:ascii="Arial" w:hAnsi="Arial" w:eastAsia="Arial" w:cs="Arial"/>
          <w:b w:val="0"/>
          <w:bCs w:val="0"/>
          <w:color w:val="000000" w:themeColor="text1" w:themeTint="FF" w:themeShade="FF"/>
          <w:sz w:val="28"/>
          <w:szCs w:val="28"/>
          <w:u w:val="none"/>
        </w:rPr>
        <w:t xml:space="preserve"> </w:t>
      </w:r>
      <w:r w:rsidRPr="68D1A3C7" w:rsidR="1E59BA62">
        <w:rPr>
          <w:rFonts w:ascii="Arial" w:hAnsi="Arial" w:eastAsia="Arial" w:cs="Arial"/>
          <w:b w:val="0"/>
          <w:bCs w:val="0"/>
          <w:color w:val="000000" w:themeColor="text1" w:themeTint="FF" w:themeShade="FF"/>
          <w:sz w:val="28"/>
          <w:szCs w:val="28"/>
          <w:u w:val="none"/>
        </w:rPr>
        <w:t>display</w:t>
      </w:r>
      <w:r w:rsidRPr="68D1A3C7" w:rsidR="1FC64CE7">
        <w:rPr>
          <w:rFonts w:ascii="Arial" w:hAnsi="Arial" w:eastAsia="Arial" w:cs="Arial"/>
          <w:b w:val="0"/>
          <w:bCs w:val="0"/>
          <w:color w:val="000000" w:themeColor="text1" w:themeTint="FF" w:themeShade="FF"/>
          <w:sz w:val="28"/>
          <w:szCs w:val="28"/>
          <w:u w:val="none"/>
        </w:rPr>
        <w:t>ing</w:t>
      </w:r>
      <w:r w:rsidRPr="68D1A3C7" w:rsidR="1E59BA62">
        <w:rPr>
          <w:rFonts w:ascii="Arial" w:hAnsi="Arial" w:eastAsia="Arial" w:cs="Arial"/>
          <w:b w:val="0"/>
          <w:bCs w:val="0"/>
          <w:color w:val="000000" w:themeColor="text1" w:themeTint="FF" w:themeShade="FF"/>
          <w:sz w:val="28"/>
          <w:szCs w:val="28"/>
          <w:u w:val="none"/>
        </w:rPr>
        <w:t xml:space="preserve"> an understanding of </w:t>
      </w:r>
      <w:r w:rsidRPr="68D1A3C7" w:rsidR="1DEAF1B8">
        <w:rPr>
          <w:rFonts w:ascii="Arial" w:hAnsi="Arial" w:eastAsia="Arial" w:cs="Arial"/>
          <w:b w:val="0"/>
          <w:bCs w:val="0"/>
          <w:color w:val="000000" w:themeColor="text1" w:themeTint="FF" w:themeShade="FF"/>
          <w:sz w:val="28"/>
          <w:szCs w:val="28"/>
          <w:u w:val="none"/>
        </w:rPr>
        <w:t xml:space="preserve">the neurological development of a child, as well as looking at theories such as behaviourism. These are aspects that are useful </w:t>
      </w:r>
      <w:r w:rsidRPr="68D1A3C7" w:rsidR="17EC42DC">
        <w:rPr>
          <w:rFonts w:ascii="Arial" w:hAnsi="Arial" w:eastAsia="Arial" w:cs="Arial"/>
          <w:b w:val="0"/>
          <w:bCs w:val="0"/>
          <w:color w:val="000000" w:themeColor="text1" w:themeTint="FF" w:themeShade="FF"/>
          <w:sz w:val="28"/>
          <w:szCs w:val="28"/>
          <w:u w:val="none"/>
        </w:rPr>
        <w:t xml:space="preserve">for </w:t>
      </w:r>
      <w:r w:rsidRPr="68D1A3C7" w:rsidR="1DEAF1B8">
        <w:rPr>
          <w:rFonts w:ascii="Arial" w:hAnsi="Arial" w:eastAsia="Arial" w:cs="Arial"/>
          <w:b w:val="0"/>
          <w:bCs w:val="0"/>
          <w:color w:val="000000" w:themeColor="text1" w:themeTint="FF" w:themeShade="FF"/>
          <w:sz w:val="28"/>
          <w:szCs w:val="28"/>
          <w:u w:val="none"/>
        </w:rPr>
        <w:t>practitioners</w:t>
      </w:r>
      <w:r w:rsidRPr="68D1A3C7" w:rsidR="7B21F647">
        <w:rPr>
          <w:rFonts w:ascii="Arial" w:hAnsi="Arial" w:eastAsia="Arial" w:cs="Arial"/>
          <w:b w:val="0"/>
          <w:bCs w:val="0"/>
          <w:color w:val="000000" w:themeColor="text1" w:themeTint="FF" w:themeShade="FF"/>
          <w:sz w:val="28"/>
          <w:szCs w:val="28"/>
          <w:u w:val="none"/>
        </w:rPr>
        <w:t xml:space="preserve"> to</w:t>
      </w:r>
      <w:r w:rsidRPr="68D1A3C7" w:rsidR="1DEAF1B8">
        <w:rPr>
          <w:rFonts w:ascii="Arial" w:hAnsi="Arial" w:eastAsia="Arial" w:cs="Arial"/>
          <w:b w:val="0"/>
          <w:bCs w:val="0"/>
          <w:color w:val="000000" w:themeColor="text1" w:themeTint="FF" w:themeShade="FF"/>
          <w:sz w:val="28"/>
          <w:szCs w:val="28"/>
          <w:u w:val="none"/>
        </w:rPr>
        <w:t xml:space="preserve"> familiar</w:t>
      </w:r>
      <w:r w:rsidRPr="68D1A3C7" w:rsidR="4E8AAA2E">
        <w:rPr>
          <w:rFonts w:ascii="Arial" w:hAnsi="Arial" w:eastAsia="Arial" w:cs="Arial"/>
          <w:b w:val="0"/>
          <w:bCs w:val="0"/>
          <w:color w:val="000000" w:themeColor="text1" w:themeTint="FF" w:themeShade="FF"/>
          <w:sz w:val="28"/>
          <w:szCs w:val="28"/>
          <w:u w:val="none"/>
        </w:rPr>
        <w:t>ise themselves with; in order to enable greater understanding of how transitions may affect children at primitive ages</w:t>
      </w:r>
      <w:r w:rsidRPr="68D1A3C7" w:rsidR="47774869">
        <w:rPr>
          <w:rFonts w:ascii="Arial" w:hAnsi="Arial" w:eastAsia="Arial" w:cs="Arial"/>
          <w:b w:val="0"/>
          <w:bCs w:val="0"/>
          <w:color w:val="000000" w:themeColor="text1" w:themeTint="FF" w:themeShade="FF"/>
          <w:sz w:val="28"/>
          <w:szCs w:val="28"/>
          <w:u w:val="none"/>
        </w:rPr>
        <w:t>; informing</w:t>
      </w:r>
      <w:r w:rsidRPr="68D1A3C7" w:rsidR="4E8AAA2E">
        <w:rPr>
          <w:rFonts w:ascii="Arial" w:hAnsi="Arial" w:eastAsia="Arial" w:cs="Arial"/>
          <w:b w:val="0"/>
          <w:bCs w:val="0"/>
          <w:color w:val="000000" w:themeColor="text1" w:themeTint="FF" w:themeShade="FF"/>
          <w:sz w:val="28"/>
          <w:szCs w:val="28"/>
          <w:u w:val="none"/>
        </w:rPr>
        <w:t xml:space="preserve"> on the importance of safeguarding and well-being of the children in their care; advising </w:t>
      </w:r>
      <w:r w:rsidRPr="68D1A3C7" w:rsidR="039CCA57">
        <w:rPr>
          <w:rFonts w:ascii="Arial" w:hAnsi="Arial" w:eastAsia="Arial" w:cs="Arial"/>
          <w:b w:val="0"/>
          <w:bCs w:val="0"/>
          <w:color w:val="000000" w:themeColor="text1" w:themeTint="FF" w:themeShade="FF"/>
          <w:sz w:val="28"/>
          <w:szCs w:val="28"/>
          <w:u w:val="none"/>
        </w:rPr>
        <w:t>how to ensure childhood transitions are smooth and well - supported.</w:t>
      </w:r>
      <w:r w:rsidRPr="68D1A3C7" w:rsidR="6E073A12">
        <w:rPr>
          <w:rFonts w:ascii="Arial" w:hAnsi="Arial" w:eastAsia="Arial" w:cs="Arial"/>
          <w:b w:val="0"/>
          <w:bCs w:val="0"/>
          <w:color w:val="000000" w:themeColor="text1" w:themeTint="FF" w:themeShade="FF"/>
          <w:sz w:val="28"/>
          <w:szCs w:val="28"/>
          <w:u w:val="none"/>
        </w:rPr>
        <w:t xml:space="preserve"> </w:t>
      </w:r>
      <w:r w:rsidRPr="68D1A3C7" w:rsidR="137AA237">
        <w:rPr>
          <w:rFonts w:ascii="Arial" w:hAnsi="Arial" w:eastAsia="Arial" w:cs="Arial"/>
          <w:b w:val="0"/>
          <w:bCs w:val="0"/>
          <w:color w:val="000000" w:themeColor="text1" w:themeTint="FF" w:themeShade="FF"/>
          <w:sz w:val="28"/>
          <w:szCs w:val="28"/>
          <w:u w:val="none"/>
        </w:rPr>
        <w:t xml:space="preserve">(Welsh Government, 2020). </w:t>
      </w:r>
    </w:p>
    <w:p w:rsidR="66667581" w:rsidP="68D1A3C7" w:rsidRDefault="66667581" w14:paraId="6C84C670" w14:textId="60630E9B">
      <w:pPr>
        <w:pStyle w:val="Normal"/>
        <w:jc w:val="left"/>
        <w:rPr>
          <w:rFonts w:ascii="Arial" w:hAnsi="Arial" w:eastAsia="Arial" w:cs="Arial"/>
          <w:b w:val="0"/>
          <w:bCs w:val="0"/>
          <w:color w:val="000000" w:themeColor="text1" w:themeTint="FF" w:themeShade="FF"/>
          <w:sz w:val="28"/>
          <w:szCs w:val="28"/>
        </w:rPr>
      </w:pPr>
      <w:r w:rsidRPr="68D1A3C7" w:rsidR="669FD479">
        <w:rPr>
          <w:rFonts w:ascii="Arial" w:hAnsi="Arial" w:eastAsia="Arial" w:cs="Arial"/>
          <w:b w:val="0"/>
          <w:bCs w:val="0"/>
          <w:color w:val="000000" w:themeColor="text1" w:themeTint="FF" w:themeShade="FF"/>
          <w:sz w:val="28"/>
          <w:szCs w:val="28"/>
        </w:rPr>
        <w:t xml:space="preserve">Many children will not understand the concept of Transitions. In order to prepare them for the changes that will occur throughout their childhood, practitioners could explain </w:t>
      </w:r>
      <w:r w:rsidRPr="68D1A3C7" w:rsidR="370BDE53">
        <w:rPr>
          <w:rFonts w:ascii="Arial" w:hAnsi="Arial" w:eastAsia="Arial" w:cs="Arial"/>
          <w:b w:val="0"/>
          <w:bCs w:val="0"/>
          <w:color w:val="000000" w:themeColor="text1" w:themeTint="FF" w:themeShade="FF"/>
          <w:sz w:val="28"/>
          <w:szCs w:val="28"/>
        </w:rPr>
        <w:t>its</w:t>
      </w:r>
      <w:r w:rsidRPr="68D1A3C7" w:rsidR="669FD479">
        <w:rPr>
          <w:rFonts w:ascii="Arial" w:hAnsi="Arial" w:eastAsia="Arial" w:cs="Arial"/>
          <w:b w:val="0"/>
          <w:bCs w:val="0"/>
          <w:color w:val="000000" w:themeColor="text1" w:themeTint="FF" w:themeShade="FF"/>
          <w:sz w:val="28"/>
          <w:szCs w:val="28"/>
        </w:rPr>
        <w:t xml:space="preserve"> meaning, by plan</w:t>
      </w:r>
      <w:r w:rsidRPr="68D1A3C7" w:rsidR="297FF09F">
        <w:rPr>
          <w:rFonts w:ascii="Arial" w:hAnsi="Arial" w:eastAsia="Arial" w:cs="Arial"/>
          <w:b w:val="0"/>
          <w:bCs w:val="0"/>
          <w:color w:val="000000" w:themeColor="text1" w:themeTint="FF" w:themeShade="FF"/>
          <w:sz w:val="28"/>
          <w:szCs w:val="28"/>
        </w:rPr>
        <w:t>ning</w:t>
      </w:r>
      <w:r w:rsidRPr="68D1A3C7" w:rsidR="669FD479">
        <w:rPr>
          <w:rFonts w:ascii="Arial" w:hAnsi="Arial" w:eastAsia="Arial" w:cs="Arial"/>
          <w:b w:val="0"/>
          <w:bCs w:val="0"/>
          <w:color w:val="000000" w:themeColor="text1" w:themeTint="FF" w:themeShade="FF"/>
          <w:sz w:val="28"/>
          <w:szCs w:val="28"/>
        </w:rPr>
        <w:t>, implement</w:t>
      </w:r>
      <w:r w:rsidRPr="68D1A3C7" w:rsidR="0C0CCAF7">
        <w:rPr>
          <w:rFonts w:ascii="Arial" w:hAnsi="Arial" w:eastAsia="Arial" w:cs="Arial"/>
          <w:b w:val="0"/>
          <w:bCs w:val="0"/>
          <w:color w:val="000000" w:themeColor="text1" w:themeTint="FF" w:themeShade="FF"/>
          <w:sz w:val="28"/>
          <w:szCs w:val="28"/>
        </w:rPr>
        <w:t>ing</w:t>
      </w:r>
      <w:r w:rsidRPr="68D1A3C7" w:rsidR="669FD479">
        <w:rPr>
          <w:rFonts w:ascii="Arial" w:hAnsi="Arial" w:eastAsia="Arial" w:cs="Arial"/>
          <w:b w:val="0"/>
          <w:bCs w:val="0"/>
          <w:color w:val="000000" w:themeColor="text1" w:themeTint="FF" w:themeShade="FF"/>
          <w:sz w:val="28"/>
          <w:szCs w:val="28"/>
        </w:rPr>
        <w:t xml:space="preserve"> and evaluat</w:t>
      </w:r>
      <w:r w:rsidRPr="68D1A3C7" w:rsidR="6FD9D72B">
        <w:rPr>
          <w:rFonts w:ascii="Arial" w:hAnsi="Arial" w:eastAsia="Arial" w:cs="Arial"/>
          <w:b w:val="0"/>
          <w:bCs w:val="0"/>
          <w:color w:val="000000" w:themeColor="text1" w:themeTint="FF" w:themeShade="FF"/>
          <w:sz w:val="28"/>
          <w:szCs w:val="28"/>
        </w:rPr>
        <w:t>ing</w:t>
      </w:r>
      <w:r w:rsidRPr="68D1A3C7" w:rsidR="669FD479">
        <w:rPr>
          <w:rFonts w:ascii="Arial" w:hAnsi="Arial" w:eastAsia="Arial" w:cs="Arial"/>
          <w:b w:val="0"/>
          <w:bCs w:val="0"/>
          <w:color w:val="000000" w:themeColor="text1" w:themeTint="FF" w:themeShade="FF"/>
          <w:sz w:val="28"/>
          <w:szCs w:val="28"/>
        </w:rPr>
        <w:t xml:space="preserve"> activities such as travel, which will help children to view Transition as a journey</w:t>
      </w:r>
      <w:r w:rsidRPr="68D1A3C7" w:rsidR="3B3C86DD">
        <w:rPr>
          <w:rFonts w:ascii="Arial" w:hAnsi="Arial" w:eastAsia="Arial" w:cs="Arial"/>
          <w:b w:val="0"/>
          <w:bCs w:val="0"/>
          <w:color w:val="000000" w:themeColor="text1" w:themeTint="FF" w:themeShade="FF"/>
          <w:sz w:val="28"/>
          <w:szCs w:val="28"/>
        </w:rPr>
        <w:t>;</w:t>
      </w:r>
      <w:r w:rsidRPr="68D1A3C7" w:rsidR="669FD479">
        <w:rPr>
          <w:rFonts w:ascii="Arial" w:hAnsi="Arial" w:eastAsia="Arial" w:cs="Arial"/>
          <w:b w:val="0"/>
          <w:bCs w:val="0"/>
          <w:color w:val="000000" w:themeColor="text1" w:themeTint="FF" w:themeShade="FF"/>
          <w:sz w:val="28"/>
          <w:szCs w:val="28"/>
        </w:rPr>
        <w:t xml:space="preserve"> arrang</w:t>
      </w:r>
      <w:r w:rsidRPr="68D1A3C7" w:rsidR="6AA4C2C5">
        <w:rPr>
          <w:rFonts w:ascii="Arial" w:hAnsi="Arial" w:eastAsia="Arial" w:cs="Arial"/>
          <w:b w:val="0"/>
          <w:bCs w:val="0"/>
          <w:color w:val="000000" w:themeColor="text1" w:themeTint="FF" w:themeShade="FF"/>
          <w:sz w:val="28"/>
          <w:szCs w:val="28"/>
        </w:rPr>
        <w:t>ing</w:t>
      </w:r>
      <w:r w:rsidRPr="68D1A3C7" w:rsidR="669FD479">
        <w:rPr>
          <w:rFonts w:ascii="Arial" w:hAnsi="Arial" w:eastAsia="Arial" w:cs="Arial"/>
          <w:b w:val="0"/>
          <w:bCs w:val="0"/>
          <w:color w:val="000000" w:themeColor="text1" w:themeTint="FF" w:themeShade="FF"/>
          <w:sz w:val="28"/>
          <w:szCs w:val="28"/>
        </w:rPr>
        <w:t xml:space="preserve"> the setting into an airport or bus stop, where children will journey to their next </w:t>
      </w:r>
      <w:r w:rsidRPr="68D1A3C7" w:rsidR="288CF5D3">
        <w:rPr>
          <w:rFonts w:ascii="Arial" w:hAnsi="Arial" w:eastAsia="Arial" w:cs="Arial"/>
          <w:b w:val="0"/>
          <w:bCs w:val="0"/>
          <w:color w:val="000000" w:themeColor="text1" w:themeTint="FF" w:themeShade="FF"/>
          <w:sz w:val="28"/>
          <w:szCs w:val="28"/>
        </w:rPr>
        <w:t>setting.</w:t>
      </w:r>
      <w:r w:rsidRPr="68D1A3C7" w:rsidR="669FD479">
        <w:rPr>
          <w:rFonts w:ascii="Arial" w:hAnsi="Arial" w:eastAsia="Arial" w:cs="Arial"/>
          <w:b w:val="0"/>
          <w:bCs w:val="0"/>
          <w:color w:val="000000" w:themeColor="text1" w:themeTint="FF" w:themeShade="FF"/>
          <w:sz w:val="28"/>
          <w:szCs w:val="28"/>
        </w:rPr>
        <w:t xml:space="preserve"> </w:t>
      </w:r>
      <w:r w:rsidRPr="68D1A3C7" w:rsidR="74BDC8B8">
        <w:rPr>
          <w:rFonts w:ascii="Arial" w:hAnsi="Arial" w:eastAsia="Arial" w:cs="Arial"/>
          <w:b w:val="0"/>
          <w:bCs w:val="0"/>
          <w:color w:val="000000" w:themeColor="text1" w:themeTint="FF" w:themeShade="FF"/>
          <w:sz w:val="28"/>
          <w:szCs w:val="28"/>
        </w:rPr>
        <w:t>A</w:t>
      </w:r>
      <w:r w:rsidRPr="68D1A3C7" w:rsidR="669FD479">
        <w:rPr>
          <w:rFonts w:ascii="Arial" w:hAnsi="Arial" w:eastAsia="Arial" w:cs="Arial"/>
          <w:b w:val="0"/>
          <w:bCs w:val="0"/>
          <w:color w:val="000000" w:themeColor="text1" w:themeTint="FF" w:themeShade="FF"/>
          <w:sz w:val="28"/>
          <w:szCs w:val="28"/>
        </w:rPr>
        <w:t xml:space="preserve"> checklist </w:t>
      </w:r>
      <w:r w:rsidRPr="68D1A3C7" w:rsidR="669FD479">
        <w:rPr>
          <w:rFonts w:ascii="Arial" w:hAnsi="Arial" w:eastAsia="Arial" w:cs="Arial"/>
          <w:b w:val="0"/>
          <w:bCs w:val="0"/>
          <w:color w:val="000000" w:themeColor="text1" w:themeTint="FF" w:themeShade="FF"/>
          <w:sz w:val="28"/>
          <w:szCs w:val="28"/>
        </w:rPr>
        <w:t>which will incorporate literacy and numeracy skills</w:t>
      </w:r>
      <w:r w:rsidRPr="68D1A3C7" w:rsidR="4B01A86A">
        <w:rPr>
          <w:rFonts w:ascii="Arial" w:hAnsi="Arial" w:eastAsia="Arial" w:cs="Arial"/>
          <w:b w:val="0"/>
          <w:bCs w:val="0"/>
          <w:color w:val="000000" w:themeColor="text1" w:themeTint="FF" w:themeShade="FF"/>
          <w:sz w:val="28"/>
          <w:szCs w:val="28"/>
        </w:rPr>
        <w:t>,</w:t>
      </w:r>
      <w:r w:rsidRPr="68D1A3C7" w:rsidR="669FD479">
        <w:rPr>
          <w:rFonts w:ascii="Arial" w:hAnsi="Arial" w:eastAsia="Arial" w:cs="Arial"/>
          <w:b w:val="0"/>
          <w:bCs w:val="0"/>
          <w:color w:val="000000" w:themeColor="text1" w:themeTint="FF" w:themeShade="FF"/>
          <w:sz w:val="28"/>
          <w:szCs w:val="28"/>
        </w:rPr>
        <w:t xml:space="preserve"> whilst ensuring they include essentials for their journey</w:t>
      </w:r>
      <w:r w:rsidRPr="68D1A3C7" w:rsidR="052618B5">
        <w:rPr>
          <w:rFonts w:ascii="Arial" w:hAnsi="Arial" w:eastAsia="Arial" w:cs="Arial"/>
          <w:b w:val="0"/>
          <w:bCs w:val="0"/>
          <w:color w:val="000000" w:themeColor="text1" w:themeTint="FF" w:themeShade="FF"/>
          <w:sz w:val="28"/>
          <w:szCs w:val="28"/>
        </w:rPr>
        <w:t>, could be provided.</w:t>
      </w:r>
      <w:r w:rsidRPr="68D1A3C7" w:rsidR="669FD479">
        <w:rPr>
          <w:rFonts w:ascii="Arial" w:hAnsi="Arial" w:eastAsia="Arial" w:cs="Arial"/>
          <w:b w:val="0"/>
          <w:bCs w:val="0"/>
          <w:color w:val="000000" w:themeColor="text1" w:themeTint="FF" w:themeShade="FF"/>
          <w:sz w:val="28"/>
          <w:szCs w:val="28"/>
        </w:rPr>
        <w:t xml:space="preserve"> </w:t>
      </w:r>
      <w:r w:rsidRPr="68D1A3C7" w:rsidR="55837DE0">
        <w:rPr>
          <w:rFonts w:ascii="Arial" w:hAnsi="Arial" w:eastAsia="Arial" w:cs="Arial"/>
          <w:b w:val="0"/>
          <w:bCs w:val="0"/>
          <w:color w:val="000000" w:themeColor="text1" w:themeTint="FF" w:themeShade="FF"/>
          <w:sz w:val="28"/>
          <w:szCs w:val="28"/>
        </w:rPr>
        <w:t>A</w:t>
      </w:r>
      <w:r w:rsidRPr="68D1A3C7" w:rsidR="669FD479">
        <w:rPr>
          <w:rFonts w:ascii="Arial" w:hAnsi="Arial" w:eastAsia="Arial" w:cs="Arial"/>
          <w:b w:val="0"/>
          <w:bCs w:val="0"/>
          <w:color w:val="000000" w:themeColor="text1" w:themeTint="FF" w:themeShade="FF"/>
          <w:sz w:val="28"/>
          <w:szCs w:val="28"/>
        </w:rPr>
        <w:t>ctivities can then be linked to preparation for moving classes or starting a new school. This will help child</w:t>
      </w:r>
      <w:r w:rsidRPr="68D1A3C7" w:rsidR="7D2604D7">
        <w:rPr>
          <w:rFonts w:ascii="Arial" w:hAnsi="Arial" w:eastAsia="Arial" w:cs="Arial"/>
          <w:b w:val="0"/>
          <w:bCs w:val="0"/>
          <w:color w:val="000000" w:themeColor="text1" w:themeTint="FF" w:themeShade="FF"/>
          <w:sz w:val="28"/>
          <w:szCs w:val="28"/>
        </w:rPr>
        <w:t>ren</w:t>
      </w:r>
      <w:r w:rsidRPr="68D1A3C7" w:rsidR="669FD479">
        <w:rPr>
          <w:rFonts w:ascii="Arial" w:hAnsi="Arial" w:eastAsia="Arial" w:cs="Arial"/>
          <w:b w:val="0"/>
          <w:bCs w:val="0"/>
          <w:color w:val="000000" w:themeColor="text1" w:themeTint="FF" w:themeShade="FF"/>
          <w:sz w:val="28"/>
          <w:szCs w:val="28"/>
        </w:rPr>
        <w:t xml:space="preserve"> visualise the changes and develop their understanding.</w:t>
      </w:r>
      <w:r w:rsidRPr="68D1A3C7" w:rsidR="0082913D">
        <w:rPr>
          <w:rFonts w:ascii="Arial" w:hAnsi="Arial" w:eastAsia="Arial" w:cs="Arial"/>
          <w:b w:val="0"/>
          <w:bCs w:val="0"/>
          <w:color w:val="000000" w:themeColor="text1" w:themeTint="FF" w:themeShade="FF"/>
          <w:sz w:val="28"/>
          <w:szCs w:val="28"/>
        </w:rPr>
        <w:t xml:space="preserve"> </w:t>
      </w:r>
    </w:p>
    <w:p w:rsidR="66667581" w:rsidP="68D1A3C7" w:rsidRDefault="66667581" w14:paraId="78AC9E05" w14:textId="30362EA6">
      <w:pPr>
        <w:pStyle w:val="Normal"/>
        <w:ind w:left="0"/>
        <w:jc w:val="left"/>
        <w:rPr>
          <w:rFonts w:ascii="Arial" w:hAnsi="Arial" w:eastAsia="Arial" w:cs="Arial"/>
          <w:b w:val="0"/>
          <w:bCs w:val="0"/>
          <w:color w:val="auto"/>
          <w:sz w:val="28"/>
          <w:szCs w:val="28"/>
        </w:rPr>
      </w:pPr>
    </w:p>
    <w:p w:rsidR="66667581" w:rsidP="68D1A3C7" w:rsidRDefault="66667581" w14:paraId="18E3B355" w14:textId="2A4BBA62">
      <w:pPr>
        <w:pStyle w:val="Normal"/>
        <w:ind w:left="0"/>
        <w:jc w:val="left"/>
        <w:rPr>
          <w:rFonts w:ascii="Arial" w:hAnsi="Arial" w:eastAsia="Arial" w:cs="Arial"/>
          <w:b w:val="0"/>
          <w:bCs w:val="0"/>
          <w:color w:val="auto"/>
          <w:sz w:val="28"/>
          <w:szCs w:val="28"/>
        </w:rPr>
      </w:pPr>
    </w:p>
    <w:p w:rsidR="66667581" w:rsidP="68D1A3C7" w:rsidRDefault="66667581" w14:paraId="6A07D0C6" w14:textId="1C0EFA4E">
      <w:pPr>
        <w:pStyle w:val="Normal"/>
        <w:ind w:left="0"/>
        <w:jc w:val="left"/>
        <w:rPr>
          <w:rFonts w:ascii="Arial" w:hAnsi="Arial" w:eastAsia="Arial" w:cs="Arial"/>
          <w:b w:val="1"/>
          <w:bCs w:val="1"/>
          <w:color w:val="FFC000" w:themeColor="accent4" w:themeTint="FF" w:themeShade="FF"/>
          <w:sz w:val="36"/>
          <w:szCs w:val="36"/>
          <w:u w:val="single"/>
        </w:rPr>
      </w:pPr>
    </w:p>
    <w:p w:rsidR="66667581" w:rsidP="68D1A3C7" w:rsidRDefault="66667581" w14:paraId="5620EC61" w14:textId="70C1D444">
      <w:pPr>
        <w:pStyle w:val="Normal"/>
        <w:ind w:left="0"/>
        <w:jc w:val="left"/>
        <w:rPr>
          <w:rFonts w:ascii="Arial" w:hAnsi="Arial" w:eastAsia="Arial" w:cs="Arial"/>
          <w:b w:val="1"/>
          <w:bCs w:val="1"/>
          <w:color w:val="FFC000" w:themeColor="accent4" w:themeTint="FF" w:themeShade="FF"/>
          <w:sz w:val="36"/>
          <w:szCs w:val="36"/>
          <w:u w:val="single"/>
        </w:rPr>
      </w:pPr>
    </w:p>
    <w:p w:rsidR="66667581" w:rsidP="68D1A3C7" w:rsidRDefault="66667581" w14:paraId="77EA9C21" w14:textId="42F6B1F4">
      <w:pPr>
        <w:pStyle w:val="Normal"/>
        <w:ind w:left="0"/>
        <w:jc w:val="left"/>
        <w:rPr>
          <w:rFonts w:ascii="Arial" w:hAnsi="Arial" w:eastAsia="Arial" w:cs="Arial"/>
          <w:b w:val="1"/>
          <w:bCs w:val="1"/>
          <w:color w:val="FFC000" w:themeColor="accent4" w:themeTint="FF" w:themeShade="FF"/>
          <w:sz w:val="36"/>
          <w:szCs w:val="36"/>
          <w:u w:val="single"/>
        </w:rPr>
      </w:pPr>
    </w:p>
    <w:p w:rsidR="66667581" w:rsidP="68D1A3C7" w:rsidRDefault="66667581" w14:paraId="6B262C43" w14:textId="2AD956BC">
      <w:pPr>
        <w:pStyle w:val="Normal"/>
        <w:ind w:left="0"/>
        <w:jc w:val="center"/>
        <w:rPr>
          <w:rFonts w:ascii="Arial" w:hAnsi="Arial" w:eastAsia="Arial" w:cs="Arial"/>
          <w:b w:val="1"/>
          <w:bCs w:val="1"/>
          <w:color w:val="FFC000" w:themeColor="accent4" w:themeTint="FF" w:themeShade="FF"/>
          <w:sz w:val="36"/>
          <w:szCs w:val="36"/>
          <w:u w:val="single"/>
        </w:rPr>
      </w:pPr>
    </w:p>
    <w:p w:rsidR="66667581" w:rsidP="68D1A3C7" w:rsidRDefault="66667581" w14:paraId="3B5C45A0" w14:textId="5C9B80E8">
      <w:pPr>
        <w:pStyle w:val="Normal"/>
        <w:spacing w:before="0" w:beforeAutospacing="off" w:after="0" w:afterAutospacing="off"/>
        <w:ind w:left="0" w:right="0"/>
        <w:jc w:val="center"/>
        <w:rPr>
          <w:rFonts w:ascii="Arial" w:hAnsi="Arial" w:eastAsia="Arial" w:cs="Arial"/>
          <w:b w:val="1"/>
          <w:bCs w:val="1"/>
          <w:color w:val="FFC000" w:themeColor="accent4" w:themeTint="FF" w:themeShade="FF"/>
          <w:sz w:val="36"/>
          <w:szCs w:val="36"/>
        </w:rPr>
      </w:pPr>
      <w:r w:rsidRPr="68D1A3C7" w:rsidR="1741D774">
        <w:rPr>
          <w:rFonts w:ascii="Arial" w:hAnsi="Arial" w:eastAsia="Arial" w:cs="Arial"/>
          <w:b w:val="1"/>
          <w:bCs w:val="1"/>
          <w:color w:val="FFC000" w:themeColor="accent4" w:themeTint="FF" w:themeShade="FF"/>
          <w:sz w:val="36"/>
          <w:szCs w:val="36"/>
          <w:u w:val="single"/>
        </w:rPr>
        <w:t>T</w:t>
      </w:r>
      <w:r w:rsidRPr="68D1A3C7" w:rsidR="66667581">
        <w:rPr>
          <w:rFonts w:ascii="Arial" w:hAnsi="Arial" w:eastAsia="Arial" w:cs="Arial"/>
          <w:b w:val="1"/>
          <w:bCs w:val="1"/>
          <w:color w:val="FFC000" w:themeColor="accent4" w:themeTint="FF" w:themeShade="FF"/>
          <w:sz w:val="36"/>
          <w:szCs w:val="36"/>
          <w:u w:val="single"/>
        </w:rPr>
        <w:t>he role of the adult</w:t>
      </w:r>
      <w:r w:rsidRPr="68D1A3C7" w:rsidR="66667581">
        <w:rPr>
          <w:rFonts w:ascii="Arial" w:hAnsi="Arial" w:eastAsia="Arial" w:cs="Arial"/>
          <w:b w:val="1"/>
          <w:bCs w:val="1"/>
          <w:color w:val="FFC000" w:themeColor="accent4" w:themeTint="FF" w:themeShade="FF"/>
          <w:sz w:val="36"/>
          <w:szCs w:val="36"/>
        </w:rPr>
        <w:t xml:space="preserve"> </w:t>
      </w:r>
    </w:p>
    <w:p w:rsidR="050780B6" w:rsidP="68D1A3C7" w:rsidRDefault="050780B6" w14:paraId="5A324963" w14:textId="0647B6BB">
      <w:pPr>
        <w:pStyle w:val="Normal"/>
        <w:jc w:val="center"/>
      </w:pPr>
      <w:r w:rsidR="050780B6">
        <w:drawing>
          <wp:inline wp14:editId="7743D1AB" wp14:anchorId="0D5EFF64">
            <wp:extent cx="3133725" cy="2095500"/>
            <wp:effectExtent l="0" t="0" r="0" b="0"/>
            <wp:docPr id="1526889639" name="" title=""/>
            <wp:cNvGraphicFramePr>
              <a:graphicFrameLocks noChangeAspect="1"/>
            </wp:cNvGraphicFramePr>
            <a:graphic>
              <a:graphicData uri="http://schemas.openxmlformats.org/drawingml/2006/picture">
                <pic:pic>
                  <pic:nvPicPr>
                    <pic:cNvPr id="0" name=""/>
                    <pic:cNvPicPr/>
                  </pic:nvPicPr>
                  <pic:blipFill>
                    <a:blip r:embed="R576a902cfdb1470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133725" cy="2095500"/>
                    </a:xfrm>
                    <a:prstGeom prst="rect">
                      <a:avLst/>
                    </a:prstGeom>
                  </pic:spPr>
                </pic:pic>
              </a:graphicData>
            </a:graphic>
          </wp:inline>
        </w:drawing>
      </w:r>
    </w:p>
    <w:p w:rsidR="050780B6" w:rsidP="68D1A3C7" w:rsidRDefault="050780B6" w14:paraId="234BAA27" w14:textId="4E2A13C2">
      <w:pPr>
        <w:pStyle w:val="Normal"/>
        <w:jc w:val="right"/>
        <w:rPr>
          <w:rFonts w:ascii="Arial" w:hAnsi="Arial" w:eastAsia="Arial" w:cs="Arial"/>
          <w:b w:val="0"/>
          <w:bCs w:val="0"/>
          <w:color w:val="000000" w:themeColor="text1" w:themeTint="FF" w:themeShade="FF"/>
          <w:sz w:val="32"/>
          <w:szCs w:val="32"/>
        </w:rPr>
      </w:pPr>
      <w:r w:rsidRPr="68D1A3C7" w:rsidR="050780B6">
        <w:rPr>
          <w:rFonts w:ascii="Arial" w:hAnsi="Arial" w:eastAsia="Arial" w:cs="Arial"/>
          <w:b w:val="0"/>
          <w:bCs w:val="0"/>
          <w:color w:val="000000" w:themeColor="text1" w:themeTint="FF" w:themeShade="FF"/>
          <w:sz w:val="16"/>
          <w:szCs w:val="16"/>
        </w:rPr>
        <w:t>(Source: Googl</w:t>
      </w:r>
      <w:r w:rsidRPr="68D1A3C7" w:rsidR="39324782">
        <w:rPr>
          <w:rFonts w:ascii="Arial" w:hAnsi="Arial" w:eastAsia="Arial" w:cs="Arial"/>
          <w:b w:val="0"/>
          <w:bCs w:val="0"/>
          <w:color w:val="000000" w:themeColor="text1" w:themeTint="FF" w:themeShade="FF"/>
          <w:sz w:val="16"/>
          <w:szCs w:val="16"/>
        </w:rPr>
        <w:t>e I</w:t>
      </w:r>
      <w:r w:rsidRPr="68D1A3C7" w:rsidR="050780B6">
        <w:rPr>
          <w:rFonts w:ascii="Arial" w:hAnsi="Arial" w:eastAsia="Arial" w:cs="Arial"/>
          <w:b w:val="0"/>
          <w:bCs w:val="0"/>
          <w:color w:val="000000" w:themeColor="text1" w:themeTint="FF" w:themeShade="FF"/>
          <w:sz w:val="16"/>
          <w:szCs w:val="16"/>
        </w:rPr>
        <w:t>mages, 2020)</w:t>
      </w:r>
    </w:p>
    <w:p w:rsidR="415C7911" w:rsidP="415C7911" w:rsidRDefault="415C7911" w14:paraId="3EFE32AD" w14:textId="6B53E194">
      <w:pPr>
        <w:pStyle w:val="Normal"/>
        <w:jc w:val="left"/>
        <w:rPr>
          <w:rFonts w:ascii="Arial" w:hAnsi="Arial" w:eastAsia="Arial" w:cs="Arial"/>
          <w:b w:val="0"/>
          <w:bCs w:val="0"/>
          <w:color w:val="000000" w:themeColor="text1" w:themeTint="FF" w:themeShade="FF"/>
          <w:sz w:val="32"/>
          <w:szCs w:val="32"/>
        </w:rPr>
      </w:pPr>
    </w:p>
    <w:p w:rsidR="398B3310" w:rsidP="68D1A3C7" w:rsidRDefault="398B3310" w14:paraId="39D7DD88" w14:textId="1572C7D2">
      <w:pPr>
        <w:pStyle w:val="Normal"/>
        <w:jc w:val="left"/>
        <w:rPr>
          <w:rFonts w:ascii="Arial" w:hAnsi="Arial" w:eastAsia="Arial" w:cs="Arial"/>
          <w:b w:val="0"/>
          <w:bCs w:val="0"/>
          <w:color w:val="000000" w:themeColor="text1" w:themeTint="FF" w:themeShade="FF"/>
          <w:sz w:val="28"/>
          <w:szCs w:val="28"/>
        </w:rPr>
      </w:pPr>
      <w:r w:rsidRPr="68D1A3C7" w:rsidR="65824601">
        <w:rPr>
          <w:rFonts w:ascii="Arial" w:hAnsi="Arial" w:eastAsia="Arial" w:cs="Arial"/>
          <w:b w:val="0"/>
          <w:bCs w:val="0"/>
          <w:color w:val="000000" w:themeColor="text1" w:themeTint="FF" w:themeShade="FF"/>
          <w:sz w:val="28"/>
          <w:szCs w:val="28"/>
        </w:rPr>
        <w:t>A keyworkers’ role is to assist children’s developmental needs with activities su</w:t>
      </w:r>
      <w:r w:rsidRPr="68D1A3C7" w:rsidR="289B93B2">
        <w:rPr>
          <w:rFonts w:ascii="Arial" w:hAnsi="Arial" w:eastAsia="Arial" w:cs="Arial"/>
          <w:b w:val="0"/>
          <w:bCs w:val="0"/>
          <w:color w:val="000000" w:themeColor="text1" w:themeTint="FF" w:themeShade="FF"/>
          <w:sz w:val="28"/>
          <w:szCs w:val="28"/>
        </w:rPr>
        <w:t>ch as creative development, formation of</w:t>
      </w:r>
      <w:r w:rsidRPr="68D1A3C7" w:rsidR="289B93B2">
        <w:rPr>
          <w:rFonts w:ascii="Arial" w:hAnsi="Arial" w:eastAsia="Arial" w:cs="Arial"/>
          <w:b w:val="0"/>
          <w:bCs w:val="0"/>
          <w:color w:val="000000" w:themeColor="text1" w:themeTint="FF" w:themeShade="FF"/>
          <w:sz w:val="32"/>
          <w:szCs w:val="32"/>
        </w:rPr>
        <w:t xml:space="preserve"> </w:t>
      </w:r>
      <w:r w:rsidRPr="68D1A3C7" w:rsidR="289B93B2">
        <w:rPr>
          <w:rFonts w:ascii="Arial" w:hAnsi="Arial" w:eastAsia="Arial" w:cs="Arial"/>
          <w:b w:val="0"/>
          <w:bCs w:val="0"/>
          <w:color w:val="000000" w:themeColor="text1" w:themeTint="FF" w:themeShade="FF"/>
          <w:sz w:val="28"/>
          <w:szCs w:val="28"/>
        </w:rPr>
        <w:t>numbers and letters, listening to their reading skills and</w:t>
      </w:r>
      <w:r w:rsidRPr="68D1A3C7" w:rsidR="289B93B2">
        <w:rPr>
          <w:rFonts w:ascii="Arial" w:hAnsi="Arial" w:eastAsia="Arial" w:cs="Arial"/>
          <w:b w:val="0"/>
          <w:bCs w:val="0"/>
          <w:color w:val="000000" w:themeColor="text1" w:themeTint="FF" w:themeShade="FF"/>
          <w:sz w:val="28"/>
          <w:szCs w:val="28"/>
        </w:rPr>
        <w:t xml:space="preserve"> questioning their knowledge and understanding of the world</w:t>
      </w:r>
      <w:r w:rsidRPr="68D1A3C7" w:rsidR="71D64A8F">
        <w:rPr>
          <w:rFonts w:ascii="Arial" w:hAnsi="Arial" w:eastAsia="Arial" w:cs="Arial"/>
          <w:b w:val="0"/>
          <w:bCs w:val="0"/>
          <w:color w:val="000000" w:themeColor="text1" w:themeTint="FF" w:themeShade="FF"/>
          <w:sz w:val="28"/>
          <w:szCs w:val="28"/>
        </w:rPr>
        <w:t>; as well as providing emotional support and security within the setting.</w:t>
      </w:r>
      <w:r w:rsidRPr="68D1A3C7" w:rsidR="289B93B2">
        <w:rPr>
          <w:rFonts w:ascii="Arial" w:hAnsi="Arial" w:eastAsia="Arial" w:cs="Arial"/>
          <w:b w:val="0"/>
          <w:bCs w:val="0"/>
          <w:color w:val="000000" w:themeColor="text1" w:themeTint="FF" w:themeShade="FF"/>
          <w:sz w:val="28"/>
          <w:szCs w:val="28"/>
        </w:rPr>
        <w:t xml:space="preserve"> </w:t>
      </w:r>
      <w:r w:rsidRPr="68D1A3C7" w:rsidR="4ED3FEAA">
        <w:rPr>
          <w:rFonts w:ascii="Arial" w:hAnsi="Arial" w:eastAsia="Arial" w:cs="Arial"/>
          <w:b w:val="0"/>
          <w:bCs w:val="0"/>
          <w:color w:val="000000" w:themeColor="text1" w:themeTint="FF" w:themeShade="FF"/>
          <w:sz w:val="28"/>
          <w:szCs w:val="28"/>
        </w:rPr>
        <w:t>K</w:t>
      </w:r>
      <w:r w:rsidRPr="68D1A3C7" w:rsidR="7F1A41EC">
        <w:rPr>
          <w:rFonts w:ascii="Arial" w:hAnsi="Arial" w:eastAsia="Arial" w:cs="Arial"/>
          <w:b w:val="0"/>
          <w:bCs w:val="0"/>
          <w:color w:val="000000" w:themeColor="text1" w:themeTint="FF" w:themeShade="FF"/>
          <w:sz w:val="28"/>
          <w:szCs w:val="28"/>
        </w:rPr>
        <w:t>eyworkers should understand the individual needs of each child and observe their development. Any indications of delays or problems should be recognised and reported in the appropriate way.</w:t>
      </w:r>
      <w:r w:rsidRPr="68D1A3C7" w:rsidR="4E9756A9">
        <w:rPr>
          <w:rFonts w:ascii="Arial" w:hAnsi="Arial" w:eastAsia="Arial" w:cs="Arial"/>
          <w:b w:val="0"/>
          <w:bCs w:val="0"/>
          <w:color w:val="000000" w:themeColor="text1" w:themeTint="FF" w:themeShade="FF"/>
          <w:sz w:val="28"/>
          <w:szCs w:val="28"/>
        </w:rPr>
        <w:t xml:space="preserve"> </w:t>
      </w:r>
      <w:r w:rsidRPr="68D1A3C7" w:rsidR="398B3310">
        <w:rPr>
          <w:rFonts w:ascii="Arial" w:hAnsi="Arial" w:eastAsia="Arial" w:cs="Arial"/>
          <w:b w:val="0"/>
          <w:bCs w:val="0"/>
          <w:color w:val="000000" w:themeColor="text1" w:themeTint="FF" w:themeShade="FF"/>
          <w:sz w:val="28"/>
          <w:szCs w:val="28"/>
        </w:rPr>
        <w:t>Working with children brings a duty of care. All staff are responsible for the safeguarding and well-bein</w:t>
      </w:r>
      <w:r w:rsidRPr="68D1A3C7" w:rsidR="08723F2C">
        <w:rPr>
          <w:rFonts w:ascii="Arial" w:hAnsi="Arial" w:eastAsia="Arial" w:cs="Arial"/>
          <w:b w:val="0"/>
          <w:bCs w:val="0"/>
          <w:color w:val="000000" w:themeColor="text1" w:themeTint="FF" w:themeShade="FF"/>
          <w:sz w:val="28"/>
          <w:szCs w:val="28"/>
        </w:rPr>
        <w:t xml:space="preserve">g of the children in their care. Ensuring a safe and secure environment will </w:t>
      </w:r>
      <w:r w:rsidRPr="68D1A3C7" w:rsidR="08723F2C">
        <w:rPr>
          <w:rFonts w:ascii="Arial" w:hAnsi="Arial" w:eastAsia="Arial" w:cs="Arial"/>
          <w:b w:val="0"/>
          <w:bCs w:val="0"/>
          <w:color w:val="000000" w:themeColor="text1" w:themeTint="FF" w:themeShade="FF"/>
          <w:sz w:val="28"/>
          <w:szCs w:val="28"/>
        </w:rPr>
        <w:t xml:space="preserve">create a positive atmosphere for childhood transitions. </w:t>
      </w:r>
    </w:p>
    <w:p w:rsidR="1C487748" w:rsidP="68D1A3C7" w:rsidRDefault="1C487748" w14:paraId="68088D5A" w14:textId="6B313FF5">
      <w:pPr>
        <w:pStyle w:val="Normal"/>
        <w:jc w:val="left"/>
        <w:rPr>
          <w:rFonts w:ascii="Arial" w:hAnsi="Arial" w:eastAsia="Arial" w:cs="Arial"/>
          <w:b w:val="0"/>
          <w:bCs w:val="0"/>
          <w:color w:val="000000" w:themeColor="text1" w:themeTint="FF" w:themeShade="FF"/>
          <w:sz w:val="28"/>
          <w:szCs w:val="28"/>
        </w:rPr>
      </w:pPr>
      <w:r w:rsidRPr="68D1A3C7" w:rsidR="1C487748">
        <w:rPr>
          <w:rFonts w:ascii="Arial" w:hAnsi="Arial" w:eastAsia="Arial" w:cs="Arial"/>
          <w:b w:val="0"/>
          <w:bCs w:val="0"/>
          <w:color w:val="000000" w:themeColor="text1" w:themeTint="FF" w:themeShade="FF"/>
          <w:sz w:val="28"/>
          <w:szCs w:val="28"/>
        </w:rPr>
        <w:t>As stated by Tasso</w:t>
      </w:r>
      <w:r w:rsidRPr="68D1A3C7" w:rsidR="1C487748">
        <w:rPr>
          <w:rFonts w:ascii="Arial" w:hAnsi="Arial" w:eastAsia="Arial" w:cs="Arial"/>
          <w:b w:val="0"/>
          <w:bCs w:val="0"/>
          <w:color w:val="000000" w:themeColor="text1" w:themeTint="FF" w:themeShade="FF"/>
          <w:sz w:val="28"/>
          <w:szCs w:val="28"/>
        </w:rPr>
        <w:t>n</w:t>
      </w:r>
      <w:r w:rsidRPr="68D1A3C7" w:rsidR="1CAB4435">
        <w:rPr>
          <w:rFonts w:ascii="Arial" w:hAnsi="Arial" w:eastAsia="Arial" w:cs="Arial"/>
          <w:b w:val="0"/>
          <w:bCs w:val="0"/>
          <w:color w:val="000000" w:themeColor="text1" w:themeTint="FF" w:themeShade="FF"/>
          <w:sz w:val="28"/>
          <w:szCs w:val="28"/>
        </w:rPr>
        <w:t>i</w:t>
      </w:r>
      <w:r w:rsidRPr="68D1A3C7" w:rsidR="1C487748">
        <w:rPr>
          <w:rFonts w:ascii="Arial" w:hAnsi="Arial" w:eastAsia="Arial" w:cs="Arial"/>
          <w:b w:val="0"/>
          <w:bCs w:val="0"/>
          <w:color w:val="000000" w:themeColor="text1" w:themeTint="FF" w:themeShade="FF"/>
          <w:sz w:val="28"/>
          <w:szCs w:val="28"/>
        </w:rPr>
        <w:t>, P</w:t>
      </w:r>
      <w:r w:rsidRPr="68D1A3C7" w:rsidR="16DE98AF">
        <w:rPr>
          <w:rFonts w:ascii="Arial" w:hAnsi="Arial" w:eastAsia="Arial" w:cs="Arial"/>
          <w:b w:val="0"/>
          <w:bCs w:val="0"/>
          <w:color w:val="000000" w:themeColor="text1" w:themeTint="FF" w:themeShade="FF"/>
          <w:sz w:val="28"/>
          <w:szCs w:val="28"/>
        </w:rPr>
        <w:t>.</w:t>
      </w:r>
      <w:r w:rsidRPr="68D1A3C7" w:rsidR="1C487748">
        <w:rPr>
          <w:rFonts w:ascii="Arial" w:hAnsi="Arial" w:eastAsia="Arial" w:cs="Arial"/>
          <w:b w:val="0"/>
          <w:bCs w:val="0"/>
          <w:color w:val="000000" w:themeColor="text1" w:themeTint="FF" w:themeShade="FF"/>
          <w:sz w:val="28"/>
          <w:szCs w:val="28"/>
        </w:rPr>
        <w:t xml:space="preserve"> (2010), it is important that we know and recognise the different patterns of development so that we can support children and young people. </w:t>
      </w:r>
      <w:r w:rsidRPr="68D1A3C7" w:rsidR="5F35DE03">
        <w:rPr>
          <w:rFonts w:ascii="Arial" w:hAnsi="Arial" w:eastAsia="Arial" w:cs="Arial"/>
          <w:b w:val="0"/>
          <w:bCs w:val="0"/>
          <w:color w:val="000000" w:themeColor="text1" w:themeTint="FF" w:themeShade="FF"/>
          <w:sz w:val="28"/>
          <w:szCs w:val="28"/>
        </w:rPr>
        <w:t>Childrens development is divided into several areas:</w:t>
      </w:r>
    </w:p>
    <w:p w:rsidR="5F35DE03" w:rsidP="68D1A3C7" w:rsidRDefault="5F35DE03" w14:paraId="165D2E20" w14:textId="6C14DF03">
      <w:pPr>
        <w:pStyle w:val="ListParagraph"/>
        <w:numPr>
          <w:ilvl w:val="0"/>
          <w:numId w:val="1"/>
        </w:numPr>
        <w:jc w:val="left"/>
        <w:rPr>
          <w:rFonts w:ascii="Arial" w:hAnsi="Arial" w:eastAsia="Arial" w:cs="Arial"/>
          <w:b w:val="0"/>
          <w:bCs w:val="0"/>
          <w:color w:val="000000" w:themeColor="text1" w:themeTint="FF" w:themeShade="FF"/>
          <w:sz w:val="28"/>
          <w:szCs w:val="28"/>
        </w:rPr>
      </w:pPr>
      <w:r w:rsidRPr="68D1A3C7" w:rsidR="5F35DE03">
        <w:rPr>
          <w:rFonts w:ascii="Arial" w:hAnsi="Arial" w:eastAsia="Arial" w:cs="Arial"/>
          <w:b w:val="1"/>
          <w:bCs w:val="1"/>
          <w:color w:val="FF008C"/>
          <w:sz w:val="28"/>
          <w:szCs w:val="28"/>
        </w:rPr>
        <w:t>Physical development</w:t>
      </w:r>
      <w:r w:rsidRPr="68D1A3C7" w:rsidR="5F35DE03">
        <w:rPr>
          <w:rFonts w:ascii="Arial" w:hAnsi="Arial" w:eastAsia="Arial" w:cs="Arial"/>
          <w:b w:val="0"/>
          <w:bCs w:val="0"/>
          <w:color w:val="000000" w:themeColor="text1" w:themeTint="FF" w:themeShade="FF"/>
          <w:sz w:val="28"/>
          <w:szCs w:val="28"/>
        </w:rPr>
        <w:t xml:space="preserve"> </w:t>
      </w:r>
      <w:r w:rsidRPr="68D1A3C7" w:rsidR="5F35DE03">
        <w:rPr>
          <w:rFonts w:ascii="Arial" w:hAnsi="Arial" w:eastAsia="Arial" w:cs="Arial"/>
          <w:b w:val="0"/>
          <w:bCs w:val="0"/>
          <w:color w:val="F7348F"/>
          <w:sz w:val="28"/>
          <w:szCs w:val="28"/>
        </w:rPr>
        <w:t>– allows</w:t>
      </w:r>
      <w:r w:rsidRPr="68D1A3C7" w:rsidR="5F35DE03">
        <w:rPr>
          <w:rFonts w:ascii="Arial" w:hAnsi="Arial" w:eastAsia="Arial" w:cs="Arial"/>
          <w:b w:val="0"/>
          <w:bCs w:val="0"/>
          <w:color w:val="F7348F"/>
          <w:sz w:val="28"/>
          <w:szCs w:val="28"/>
        </w:rPr>
        <w:t xml:space="preserve"> children to explore through fin</w:t>
      </w:r>
      <w:r w:rsidRPr="68D1A3C7" w:rsidR="44F87B8F">
        <w:rPr>
          <w:rFonts w:ascii="Arial" w:hAnsi="Arial" w:eastAsia="Arial" w:cs="Arial"/>
          <w:b w:val="0"/>
          <w:bCs w:val="0"/>
          <w:color w:val="F7348F"/>
          <w:sz w:val="28"/>
          <w:szCs w:val="28"/>
        </w:rPr>
        <w:t>e and gross motor skills, gain</w:t>
      </w:r>
      <w:r w:rsidRPr="68D1A3C7" w:rsidR="3F26FD44">
        <w:rPr>
          <w:rFonts w:ascii="Arial" w:hAnsi="Arial" w:eastAsia="Arial" w:cs="Arial"/>
          <w:b w:val="0"/>
          <w:bCs w:val="0"/>
          <w:color w:val="F7348F"/>
          <w:sz w:val="28"/>
          <w:szCs w:val="28"/>
        </w:rPr>
        <w:t>ing</w:t>
      </w:r>
      <w:r w:rsidRPr="68D1A3C7" w:rsidR="44F87B8F">
        <w:rPr>
          <w:rFonts w:ascii="Arial" w:hAnsi="Arial" w:eastAsia="Arial" w:cs="Arial"/>
          <w:b w:val="0"/>
          <w:bCs w:val="0"/>
          <w:color w:val="F7348F"/>
          <w:sz w:val="28"/>
          <w:szCs w:val="28"/>
        </w:rPr>
        <w:t xml:space="preserve"> strength and coordination as well as independence.</w:t>
      </w:r>
    </w:p>
    <w:p w:rsidR="487E6959" w:rsidP="68D1A3C7" w:rsidRDefault="487E6959" w14:paraId="7674DDA3" w14:textId="5D73D89D">
      <w:pPr>
        <w:pStyle w:val="ListParagraph"/>
        <w:numPr>
          <w:ilvl w:val="0"/>
          <w:numId w:val="1"/>
        </w:numPr>
        <w:jc w:val="left"/>
        <w:rPr>
          <w:b w:val="0"/>
          <w:bCs w:val="0"/>
          <w:color w:val="000000" w:themeColor="text1" w:themeTint="FF" w:themeShade="FF"/>
          <w:sz w:val="28"/>
          <w:szCs w:val="28"/>
        </w:rPr>
      </w:pPr>
      <w:r w:rsidRPr="68D1A3C7" w:rsidR="487E6959">
        <w:rPr>
          <w:rFonts w:ascii="Arial" w:hAnsi="Arial" w:eastAsia="Arial" w:cs="Arial"/>
          <w:b w:val="1"/>
          <w:bCs w:val="1"/>
          <w:color w:val="FFC000" w:themeColor="accent4" w:themeTint="FF" w:themeShade="FF"/>
          <w:sz w:val="28"/>
          <w:szCs w:val="28"/>
        </w:rPr>
        <w:t>Cognitive development</w:t>
      </w:r>
      <w:r w:rsidRPr="68D1A3C7" w:rsidR="2BE5363E">
        <w:rPr>
          <w:rFonts w:ascii="Arial" w:hAnsi="Arial" w:eastAsia="Arial" w:cs="Arial"/>
          <w:b w:val="1"/>
          <w:bCs w:val="1"/>
          <w:color w:val="FFC000" w:themeColor="accent4" w:themeTint="FF" w:themeShade="FF"/>
          <w:sz w:val="28"/>
          <w:szCs w:val="28"/>
        </w:rPr>
        <w:t xml:space="preserve"> –</w:t>
      </w:r>
      <w:r w:rsidRPr="68D1A3C7" w:rsidR="0FA74023">
        <w:rPr>
          <w:rFonts w:ascii="Arial" w:hAnsi="Arial" w:eastAsia="Arial" w:cs="Arial"/>
          <w:b w:val="1"/>
          <w:bCs w:val="1"/>
          <w:color w:val="FFC000" w:themeColor="accent4" w:themeTint="FF" w:themeShade="FF"/>
          <w:sz w:val="28"/>
          <w:szCs w:val="28"/>
        </w:rPr>
        <w:t xml:space="preserve"> </w:t>
      </w:r>
      <w:r w:rsidRPr="68D1A3C7" w:rsidR="2BE5363E">
        <w:rPr>
          <w:rFonts w:ascii="Arial" w:hAnsi="Arial" w:eastAsia="Arial" w:cs="Arial"/>
          <w:b w:val="0"/>
          <w:bCs w:val="0"/>
          <w:color w:val="FFC000" w:themeColor="accent4" w:themeTint="FF" w:themeShade="FF"/>
          <w:sz w:val="28"/>
          <w:szCs w:val="28"/>
        </w:rPr>
        <w:t>focuses on brain development, linked to communication and language development, it is important that children ha</w:t>
      </w:r>
      <w:r w:rsidRPr="68D1A3C7" w:rsidR="12990F4A">
        <w:rPr>
          <w:rFonts w:ascii="Arial" w:hAnsi="Arial" w:eastAsia="Arial" w:cs="Arial"/>
          <w:b w:val="0"/>
          <w:bCs w:val="0"/>
          <w:color w:val="FFC000" w:themeColor="accent4" w:themeTint="FF" w:themeShade="FF"/>
          <w:sz w:val="28"/>
          <w:szCs w:val="28"/>
        </w:rPr>
        <w:t>ve</w:t>
      </w:r>
      <w:r w:rsidRPr="68D1A3C7" w:rsidR="2BE5363E">
        <w:rPr>
          <w:rFonts w:ascii="Arial" w:hAnsi="Arial" w:eastAsia="Arial" w:cs="Arial"/>
          <w:b w:val="0"/>
          <w:bCs w:val="0"/>
          <w:color w:val="FFC000" w:themeColor="accent4" w:themeTint="FF" w:themeShade="FF"/>
          <w:sz w:val="28"/>
          <w:szCs w:val="28"/>
        </w:rPr>
        <w:t xml:space="preserve"> opportunities to express themselves verball</w:t>
      </w:r>
      <w:r w:rsidRPr="68D1A3C7" w:rsidR="3CB14039">
        <w:rPr>
          <w:rFonts w:ascii="Arial" w:hAnsi="Arial" w:eastAsia="Arial" w:cs="Arial"/>
          <w:b w:val="0"/>
          <w:bCs w:val="0"/>
          <w:color w:val="FFC000" w:themeColor="accent4" w:themeTint="FF" w:themeShade="FF"/>
          <w:sz w:val="28"/>
          <w:szCs w:val="28"/>
        </w:rPr>
        <w:t xml:space="preserve">y, providing that they are influenced by positive language, in order to communicate with one another. </w:t>
      </w:r>
    </w:p>
    <w:p w:rsidR="3CB14039" w:rsidP="68D1A3C7" w:rsidRDefault="3CB14039" w14:paraId="7FEBDCDF" w14:textId="6A843DDF">
      <w:pPr>
        <w:pStyle w:val="ListParagraph"/>
        <w:numPr>
          <w:ilvl w:val="0"/>
          <w:numId w:val="1"/>
        </w:numPr>
        <w:jc w:val="left"/>
        <w:rPr>
          <w:b w:val="0"/>
          <w:bCs w:val="0"/>
          <w:color w:val="00B050"/>
          <w:sz w:val="28"/>
          <w:szCs w:val="28"/>
        </w:rPr>
      </w:pPr>
      <w:r w:rsidRPr="68D1A3C7" w:rsidR="3CB14039">
        <w:rPr>
          <w:rFonts w:ascii="Arial" w:hAnsi="Arial" w:eastAsia="Arial" w:cs="Arial"/>
          <w:b w:val="1"/>
          <w:bCs w:val="1"/>
          <w:color w:val="00B050"/>
          <w:sz w:val="28"/>
          <w:szCs w:val="28"/>
        </w:rPr>
        <w:t>Communication</w:t>
      </w:r>
      <w:r w:rsidRPr="68D1A3C7" w:rsidR="3CB14039">
        <w:rPr>
          <w:rFonts w:ascii="Arial" w:hAnsi="Arial" w:eastAsia="Arial" w:cs="Arial"/>
          <w:b w:val="1"/>
          <w:bCs w:val="1"/>
          <w:color w:val="00B050"/>
          <w:sz w:val="28"/>
          <w:szCs w:val="28"/>
        </w:rPr>
        <w:t xml:space="preserve"> </w:t>
      </w:r>
      <w:r w:rsidRPr="68D1A3C7" w:rsidR="3CB14039">
        <w:rPr>
          <w:rFonts w:ascii="Arial" w:hAnsi="Arial" w:eastAsia="Arial" w:cs="Arial"/>
          <w:b w:val="0"/>
          <w:bCs w:val="0"/>
          <w:color w:val="00B050"/>
          <w:sz w:val="28"/>
          <w:szCs w:val="28"/>
        </w:rPr>
        <w:t xml:space="preserve">- </w:t>
      </w:r>
      <w:r w:rsidRPr="68D1A3C7" w:rsidR="574F8205">
        <w:rPr>
          <w:rFonts w:ascii="Arial" w:hAnsi="Arial" w:eastAsia="Arial" w:cs="Arial"/>
          <w:b w:val="0"/>
          <w:bCs w:val="0"/>
          <w:color w:val="00B050"/>
          <w:sz w:val="28"/>
          <w:szCs w:val="28"/>
        </w:rPr>
        <w:t xml:space="preserve">linked to cognitive development, learning how to understand communication as well as thinking about gestures and other ways to convey </w:t>
      </w:r>
      <w:r w:rsidRPr="68D1A3C7" w:rsidR="5C79DD0E">
        <w:rPr>
          <w:rFonts w:ascii="Arial" w:hAnsi="Arial" w:eastAsia="Arial" w:cs="Arial"/>
          <w:b w:val="0"/>
          <w:bCs w:val="0"/>
          <w:color w:val="00B050"/>
          <w:sz w:val="28"/>
          <w:szCs w:val="28"/>
        </w:rPr>
        <w:t>communication</w:t>
      </w:r>
      <w:r w:rsidRPr="68D1A3C7" w:rsidR="574F8205">
        <w:rPr>
          <w:rFonts w:ascii="Arial" w:hAnsi="Arial" w:eastAsia="Arial" w:cs="Arial"/>
          <w:b w:val="0"/>
          <w:bCs w:val="0"/>
          <w:color w:val="00B050"/>
          <w:sz w:val="28"/>
          <w:szCs w:val="28"/>
        </w:rPr>
        <w:t xml:space="preserve"> throu</w:t>
      </w:r>
      <w:r w:rsidRPr="68D1A3C7" w:rsidR="73123982">
        <w:rPr>
          <w:rFonts w:ascii="Arial" w:hAnsi="Arial" w:eastAsia="Arial" w:cs="Arial"/>
          <w:b w:val="0"/>
          <w:bCs w:val="0"/>
          <w:color w:val="00B050"/>
          <w:sz w:val="28"/>
          <w:szCs w:val="28"/>
        </w:rPr>
        <w:t>gh</w:t>
      </w:r>
      <w:r w:rsidRPr="68D1A3C7" w:rsidR="574F8205">
        <w:rPr>
          <w:rFonts w:ascii="Arial" w:hAnsi="Arial" w:eastAsia="Arial" w:cs="Arial"/>
          <w:b w:val="0"/>
          <w:bCs w:val="0"/>
          <w:color w:val="00B050"/>
          <w:sz w:val="28"/>
          <w:szCs w:val="28"/>
        </w:rPr>
        <w:t xml:space="preserve"> expression</w:t>
      </w:r>
      <w:r w:rsidRPr="68D1A3C7" w:rsidR="3E6BAF75">
        <w:rPr>
          <w:rFonts w:ascii="Arial" w:hAnsi="Arial" w:eastAsia="Arial" w:cs="Arial"/>
          <w:b w:val="0"/>
          <w:bCs w:val="0"/>
          <w:color w:val="00B050"/>
          <w:sz w:val="28"/>
          <w:szCs w:val="28"/>
        </w:rPr>
        <w:t xml:space="preserve">. </w:t>
      </w:r>
    </w:p>
    <w:p w:rsidR="3E6BAF75" w:rsidP="68D1A3C7" w:rsidRDefault="3E6BAF75" w14:paraId="6904286C" w14:textId="5E5F0CA3">
      <w:pPr>
        <w:pStyle w:val="ListParagraph"/>
        <w:numPr>
          <w:ilvl w:val="0"/>
          <w:numId w:val="1"/>
        </w:numPr>
        <w:jc w:val="left"/>
        <w:rPr>
          <w:b w:val="0"/>
          <w:bCs w:val="0"/>
          <w:color w:val="0070C0"/>
          <w:sz w:val="28"/>
          <w:szCs w:val="28"/>
        </w:rPr>
      </w:pPr>
      <w:r w:rsidRPr="68D1A3C7" w:rsidR="3E6BAF75">
        <w:rPr>
          <w:rFonts w:ascii="Arial" w:hAnsi="Arial" w:eastAsia="Arial" w:cs="Arial"/>
          <w:b w:val="1"/>
          <w:bCs w:val="1"/>
          <w:color w:val="00B0F0"/>
          <w:sz w:val="28"/>
          <w:szCs w:val="28"/>
        </w:rPr>
        <w:t>Social and emotional development</w:t>
      </w:r>
      <w:r w:rsidRPr="68D1A3C7" w:rsidR="3E6BAF75">
        <w:rPr>
          <w:rFonts w:ascii="Arial" w:hAnsi="Arial" w:eastAsia="Arial" w:cs="Arial"/>
          <w:b w:val="0"/>
          <w:bCs w:val="0"/>
          <w:color w:val="auto"/>
          <w:sz w:val="28"/>
          <w:szCs w:val="28"/>
        </w:rPr>
        <w:t xml:space="preserve"> </w:t>
      </w:r>
      <w:r w:rsidRPr="68D1A3C7" w:rsidR="3E6BAF75">
        <w:rPr>
          <w:rFonts w:ascii="Arial" w:hAnsi="Arial" w:eastAsia="Arial" w:cs="Arial"/>
          <w:b w:val="0"/>
          <w:bCs w:val="0"/>
          <w:color w:val="00B0F0"/>
          <w:sz w:val="28"/>
          <w:szCs w:val="28"/>
        </w:rPr>
        <w:t>– understanding feelings, knowing right from wrong, children learn how to control their emotions and behaviour</w:t>
      </w:r>
      <w:r w:rsidRPr="68D1A3C7" w:rsidR="539712A2">
        <w:rPr>
          <w:rFonts w:ascii="Arial" w:hAnsi="Arial" w:eastAsia="Arial" w:cs="Arial"/>
          <w:b w:val="0"/>
          <w:bCs w:val="0"/>
          <w:color w:val="00B0F0"/>
          <w:sz w:val="28"/>
          <w:szCs w:val="28"/>
        </w:rPr>
        <w:t xml:space="preserve">. This area focuses on relationships with others and being able to use effective communication. </w:t>
      </w:r>
    </w:p>
    <w:p w:rsidR="199A7D79" w:rsidP="68D1A3C7" w:rsidRDefault="199A7D79" w14:paraId="04D9639A" w14:textId="7944974D">
      <w:pPr>
        <w:pStyle w:val="ListParagraph"/>
        <w:numPr>
          <w:ilvl w:val="0"/>
          <w:numId w:val="1"/>
        </w:numPr>
        <w:jc w:val="left"/>
        <w:rPr>
          <w:rFonts w:ascii="Arial" w:hAnsi="Arial" w:eastAsia="Arial" w:cs="Arial"/>
          <w:b w:val="0"/>
          <w:bCs w:val="0"/>
          <w:color w:val="7030A0"/>
          <w:sz w:val="28"/>
          <w:szCs w:val="28"/>
        </w:rPr>
      </w:pPr>
      <w:r w:rsidRPr="68D1A3C7" w:rsidR="11174781">
        <w:rPr>
          <w:rFonts w:ascii="Arial" w:hAnsi="Arial" w:eastAsia="Arial" w:cs="Arial"/>
          <w:b w:val="1"/>
          <w:bCs w:val="1"/>
          <w:color w:val="7030A0"/>
          <w:sz w:val="28"/>
          <w:szCs w:val="28"/>
        </w:rPr>
        <w:t>Moral development</w:t>
      </w:r>
      <w:r w:rsidRPr="68D1A3C7" w:rsidR="11174781">
        <w:rPr>
          <w:rFonts w:ascii="Arial" w:hAnsi="Arial" w:eastAsia="Arial" w:cs="Arial"/>
          <w:b w:val="0"/>
          <w:bCs w:val="0"/>
          <w:color w:val="7030A0"/>
          <w:sz w:val="28"/>
          <w:szCs w:val="28"/>
        </w:rPr>
        <w:t xml:space="preserve"> - children’s behaviour and attitude towards others and the decisions and influences they will face in life. </w:t>
      </w:r>
    </w:p>
    <w:p w:rsidR="415C7911" w:rsidP="68D1A3C7" w:rsidRDefault="415C7911" w14:paraId="21C347CC" w14:textId="405456B3">
      <w:pPr>
        <w:pStyle w:val="Normal"/>
        <w:ind w:left="0"/>
        <w:jc w:val="center"/>
        <w:rPr>
          <w:rFonts w:ascii="Arial" w:hAnsi="Arial" w:eastAsia="Arial" w:cs="Arial"/>
          <w:b w:val="1"/>
          <w:bCs w:val="1"/>
          <w:color w:val="0070C0"/>
          <w:sz w:val="28"/>
          <w:szCs w:val="28"/>
          <w:u w:val="single"/>
        </w:rPr>
      </w:pPr>
      <w:r w:rsidRPr="68D1A3C7" w:rsidR="39E2E60F">
        <w:rPr>
          <w:rFonts w:ascii="Arial" w:hAnsi="Arial" w:eastAsia="Arial" w:cs="Arial"/>
          <w:b w:val="1"/>
          <w:bCs w:val="1"/>
          <w:color w:val="0070C0"/>
          <w:sz w:val="28"/>
          <w:szCs w:val="28"/>
          <w:u w:val="single"/>
        </w:rPr>
        <w:t>Neurological Development</w:t>
      </w:r>
      <w:r w:rsidRPr="68D1A3C7" w:rsidR="39E2E60F">
        <w:rPr>
          <w:rFonts w:ascii="Arial" w:hAnsi="Arial" w:eastAsia="Arial" w:cs="Arial"/>
          <w:b w:val="1"/>
          <w:bCs w:val="1"/>
          <w:color w:val="0070C0"/>
          <w:sz w:val="28"/>
          <w:szCs w:val="28"/>
        </w:rPr>
        <w:t xml:space="preserve"> </w:t>
      </w:r>
    </w:p>
    <w:p w:rsidR="415C7911" w:rsidP="68D1A3C7" w:rsidRDefault="415C7911" w14:paraId="11449DB2" w14:textId="70F7C4A7">
      <w:pPr>
        <w:pStyle w:val="Normal"/>
        <w:ind w:left="0"/>
        <w:jc w:val="left"/>
        <w:rPr>
          <w:rFonts w:ascii="Arial" w:hAnsi="Arial" w:eastAsia="Arial" w:cs="Arial"/>
          <w:b w:val="0"/>
          <w:bCs w:val="0"/>
          <w:color w:val="auto"/>
          <w:sz w:val="28"/>
          <w:szCs w:val="28"/>
        </w:rPr>
      </w:pPr>
      <w:r w:rsidRPr="68D1A3C7" w:rsidR="7E52AA57">
        <w:rPr>
          <w:rFonts w:ascii="Arial" w:hAnsi="Arial" w:eastAsia="Arial" w:cs="Arial"/>
          <w:b w:val="0"/>
          <w:bCs w:val="0"/>
          <w:color w:val="auto"/>
          <w:sz w:val="28"/>
          <w:szCs w:val="28"/>
        </w:rPr>
        <w:t>I</w:t>
      </w:r>
      <w:r w:rsidRPr="68D1A3C7" w:rsidR="39E2E60F">
        <w:rPr>
          <w:rFonts w:ascii="Arial" w:hAnsi="Arial" w:eastAsia="Arial" w:cs="Arial"/>
          <w:b w:val="0"/>
          <w:bCs w:val="0"/>
          <w:color w:val="auto"/>
          <w:sz w:val="28"/>
          <w:szCs w:val="28"/>
        </w:rPr>
        <w:t>t is useful to research and expand knowledge</w:t>
      </w:r>
      <w:r w:rsidRPr="68D1A3C7" w:rsidR="4E7095B0">
        <w:rPr>
          <w:rFonts w:ascii="Arial" w:hAnsi="Arial" w:eastAsia="Arial" w:cs="Arial"/>
          <w:b w:val="0"/>
          <w:bCs w:val="0"/>
          <w:color w:val="auto"/>
          <w:sz w:val="28"/>
          <w:szCs w:val="28"/>
        </w:rPr>
        <w:t>,</w:t>
      </w:r>
      <w:r w:rsidRPr="68D1A3C7" w:rsidR="39E2E60F">
        <w:rPr>
          <w:rFonts w:ascii="Arial" w:hAnsi="Arial" w:eastAsia="Arial" w:cs="Arial"/>
          <w:b w:val="0"/>
          <w:bCs w:val="0"/>
          <w:color w:val="auto"/>
          <w:sz w:val="28"/>
          <w:szCs w:val="28"/>
        </w:rPr>
        <w:t xml:space="preserve"> on how the human brain develops and how brain activity</w:t>
      </w:r>
      <w:r w:rsidRPr="68D1A3C7" w:rsidR="12C08860">
        <w:rPr>
          <w:rFonts w:ascii="Arial" w:hAnsi="Arial" w:eastAsia="Arial" w:cs="Arial"/>
          <w:b w:val="0"/>
          <w:bCs w:val="0"/>
          <w:color w:val="auto"/>
          <w:sz w:val="28"/>
          <w:szCs w:val="28"/>
        </w:rPr>
        <w:t>,</w:t>
      </w:r>
      <w:r w:rsidRPr="68D1A3C7" w:rsidR="39E2E60F">
        <w:rPr>
          <w:rFonts w:ascii="Arial" w:hAnsi="Arial" w:eastAsia="Arial" w:cs="Arial"/>
          <w:b w:val="0"/>
          <w:bCs w:val="0"/>
          <w:color w:val="auto"/>
          <w:sz w:val="28"/>
          <w:szCs w:val="28"/>
        </w:rPr>
        <w:t xml:space="preserve"> can be linked to a child’s </w:t>
      </w:r>
      <w:r w:rsidRPr="68D1A3C7" w:rsidR="0DC0A345">
        <w:rPr>
          <w:rFonts w:ascii="Arial" w:hAnsi="Arial" w:eastAsia="Arial" w:cs="Arial"/>
          <w:b w:val="0"/>
          <w:bCs w:val="0"/>
          <w:color w:val="auto"/>
          <w:sz w:val="28"/>
          <w:szCs w:val="28"/>
        </w:rPr>
        <w:t>behaviour,</w:t>
      </w:r>
      <w:r w:rsidRPr="68D1A3C7" w:rsidR="39E2E60F">
        <w:rPr>
          <w:rFonts w:ascii="Arial" w:hAnsi="Arial" w:eastAsia="Arial" w:cs="Arial"/>
          <w:b w:val="0"/>
          <w:bCs w:val="0"/>
          <w:color w:val="auto"/>
          <w:sz w:val="28"/>
          <w:szCs w:val="28"/>
        </w:rPr>
        <w:t xml:space="preserve"> affecting responses to transitions.</w:t>
      </w:r>
      <w:r w:rsidRPr="68D1A3C7" w:rsidR="39E2E60F">
        <w:rPr>
          <w:rFonts w:ascii="Arial" w:hAnsi="Arial" w:eastAsia="Arial" w:cs="Arial"/>
          <w:b w:val="0"/>
          <w:bCs w:val="0"/>
          <w:color w:val="auto"/>
          <w:sz w:val="28"/>
          <w:szCs w:val="28"/>
        </w:rPr>
        <w:t xml:space="preserve"> </w:t>
      </w:r>
      <w:r w:rsidRPr="68D1A3C7" w:rsidR="6D1315DD">
        <w:rPr>
          <w:rFonts w:ascii="Arial" w:hAnsi="Arial" w:eastAsia="Arial" w:cs="Arial"/>
          <w:b w:val="0"/>
          <w:bCs w:val="0"/>
          <w:color w:val="auto"/>
          <w:sz w:val="28"/>
          <w:szCs w:val="28"/>
        </w:rPr>
        <w:t>W</w:t>
      </w:r>
      <w:r w:rsidRPr="68D1A3C7" w:rsidR="39E2E60F">
        <w:rPr>
          <w:rFonts w:ascii="Arial" w:hAnsi="Arial" w:eastAsia="Arial" w:cs="Arial"/>
          <w:b w:val="0"/>
          <w:bCs w:val="0"/>
          <w:color w:val="auto"/>
          <w:sz w:val="28"/>
          <w:szCs w:val="28"/>
        </w:rPr>
        <w:t xml:space="preserve">e must take a multi-view </w:t>
      </w:r>
      <w:r w:rsidRPr="68D1A3C7" w:rsidR="668590FE">
        <w:rPr>
          <w:rFonts w:ascii="Arial" w:hAnsi="Arial" w:eastAsia="Arial" w:cs="Arial"/>
          <w:b w:val="0"/>
          <w:bCs w:val="0"/>
          <w:color w:val="auto"/>
          <w:sz w:val="28"/>
          <w:szCs w:val="28"/>
        </w:rPr>
        <w:t>approach, to</w:t>
      </w:r>
      <w:r w:rsidRPr="68D1A3C7" w:rsidR="39E2E60F">
        <w:rPr>
          <w:rFonts w:ascii="Arial" w:hAnsi="Arial" w:eastAsia="Arial" w:cs="Arial"/>
          <w:b w:val="0"/>
          <w:bCs w:val="0"/>
          <w:color w:val="auto"/>
          <w:sz w:val="28"/>
          <w:szCs w:val="28"/>
        </w:rPr>
        <w:t xml:space="preserve"> ensure that children's needs are responded to, whilst enabling them to learn and grow, with sufficient support and guidance.</w:t>
      </w:r>
      <w:r w:rsidRPr="68D1A3C7" w:rsidR="319A5F51">
        <w:rPr>
          <w:rFonts w:ascii="Arial" w:hAnsi="Arial" w:eastAsia="Arial" w:cs="Arial"/>
          <w:b w:val="0"/>
          <w:bCs w:val="0"/>
          <w:color w:val="auto"/>
          <w:sz w:val="28"/>
          <w:szCs w:val="28"/>
        </w:rPr>
        <w:t xml:space="preserve"> (The </w:t>
      </w:r>
      <w:proofErr w:type="spellStart"/>
      <w:r w:rsidRPr="68D1A3C7" w:rsidR="319A5F51">
        <w:rPr>
          <w:rFonts w:ascii="Arial" w:hAnsi="Arial" w:eastAsia="Arial" w:cs="Arial"/>
          <w:b w:val="0"/>
          <w:bCs w:val="0"/>
          <w:color w:val="auto"/>
          <w:sz w:val="28"/>
          <w:szCs w:val="28"/>
        </w:rPr>
        <w:t>Edvocate</w:t>
      </w:r>
      <w:proofErr w:type="spellEnd"/>
      <w:r w:rsidRPr="68D1A3C7" w:rsidR="319A5F51">
        <w:rPr>
          <w:rFonts w:ascii="Arial" w:hAnsi="Arial" w:eastAsia="Arial" w:cs="Arial"/>
          <w:b w:val="0"/>
          <w:bCs w:val="0"/>
          <w:color w:val="auto"/>
          <w:sz w:val="28"/>
          <w:szCs w:val="28"/>
        </w:rPr>
        <w:t>, 2019)</w:t>
      </w:r>
    </w:p>
    <w:p w:rsidR="415C7911" w:rsidP="68D1A3C7" w:rsidRDefault="415C7911" w14:paraId="4598FECE" w14:textId="0442B8A0">
      <w:pPr>
        <w:pStyle w:val="Normal"/>
        <w:jc w:val="left"/>
        <w:rPr>
          <w:rFonts w:ascii="Arial" w:hAnsi="Arial" w:eastAsia="Arial" w:cs="Arial"/>
          <w:b w:val="0"/>
          <w:bCs w:val="0"/>
          <w:color w:val="auto"/>
          <w:sz w:val="28"/>
          <w:szCs w:val="28"/>
        </w:rPr>
      </w:pPr>
      <w:r w:rsidRPr="68D1A3C7" w:rsidR="3D9346D6">
        <w:rPr>
          <w:rFonts w:ascii="Arial" w:hAnsi="Arial" w:eastAsia="Arial" w:cs="Arial"/>
          <w:b w:val="1"/>
          <w:bCs w:val="1"/>
          <w:color w:val="00B050"/>
          <w:sz w:val="28"/>
          <w:szCs w:val="28"/>
          <w:u w:val="single"/>
        </w:rPr>
        <w:t>Neuroscience</w:t>
      </w:r>
      <w:r w:rsidRPr="68D1A3C7" w:rsidR="3D9346D6">
        <w:rPr>
          <w:rFonts w:ascii="Arial" w:hAnsi="Arial" w:eastAsia="Arial" w:cs="Arial"/>
          <w:b w:val="1"/>
          <w:bCs w:val="1"/>
          <w:color w:val="00B050"/>
          <w:sz w:val="28"/>
          <w:szCs w:val="28"/>
        </w:rPr>
        <w:t xml:space="preserve"> </w:t>
      </w:r>
      <w:r w:rsidRPr="68D1A3C7" w:rsidR="6876EAA8">
        <w:rPr>
          <w:rFonts w:ascii="Arial" w:hAnsi="Arial" w:eastAsia="Arial" w:cs="Arial"/>
          <w:b w:val="1"/>
          <w:bCs w:val="1"/>
          <w:color w:val="00B050"/>
          <w:sz w:val="28"/>
          <w:szCs w:val="28"/>
        </w:rPr>
        <w:t xml:space="preserve">- </w:t>
      </w:r>
      <w:r w:rsidRPr="68D1A3C7" w:rsidR="6876EAA8">
        <w:rPr>
          <w:rFonts w:ascii="Arial" w:hAnsi="Arial" w:eastAsia="Arial" w:cs="Arial"/>
          <w:b w:val="0"/>
          <w:bCs w:val="0"/>
          <w:color w:val="000000" w:themeColor="text1" w:themeTint="FF" w:themeShade="FF"/>
          <w:sz w:val="28"/>
          <w:szCs w:val="28"/>
        </w:rPr>
        <w:t>the</w:t>
      </w:r>
      <w:r w:rsidRPr="68D1A3C7" w:rsidR="3D9346D6">
        <w:rPr>
          <w:rFonts w:ascii="Arial" w:hAnsi="Arial" w:eastAsia="Arial" w:cs="Arial"/>
          <w:b w:val="0"/>
          <w:bCs w:val="0"/>
          <w:color w:val="000000" w:themeColor="text1" w:themeTint="FF" w:themeShade="FF"/>
          <w:sz w:val="28"/>
          <w:szCs w:val="28"/>
        </w:rPr>
        <w:t xml:space="preserve"> </w:t>
      </w:r>
      <w:r w:rsidRPr="68D1A3C7" w:rsidR="3D9346D6">
        <w:rPr>
          <w:rFonts w:ascii="Arial" w:hAnsi="Arial" w:eastAsia="Arial" w:cs="Arial"/>
          <w:b w:val="0"/>
          <w:bCs w:val="0"/>
          <w:color w:val="auto"/>
          <w:sz w:val="28"/>
          <w:szCs w:val="28"/>
        </w:rPr>
        <w:t>development of the human nervous systems’ functions and how it develops. The subcategories listed below, focus on learning</w:t>
      </w:r>
      <w:r w:rsidRPr="68D1A3C7" w:rsidR="02732CE8">
        <w:rPr>
          <w:rFonts w:ascii="Arial" w:hAnsi="Arial" w:eastAsia="Arial" w:cs="Arial"/>
          <w:b w:val="0"/>
          <w:bCs w:val="0"/>
          <w:color w:val="auto"/>
          <w:sz w:val="28"/>
          <w:szCs w:val="28"/>
        </w:rPr>
        <w:t xml:space="preserve"> </w:t>
      </w:r>
      <w:r w:rsidRPr="68D1A3C7" w:rsidR="3D9346D6">
        <w:rPr>
          <w:rFonts w:ascii="Arial" w:hAnsi="Arial" w:eastAsia="Arial" w:cs="Arial"/>
          <w:b w:val="0"/>
          <w:bCs w:val="0"/>
          <w:color w:val="auto"/>
          <w:sz w:val="28"/>
          <w:szCs w:val="28"/>
        </w:rPr>
        <w:t xml:space="preserve">pathways. </w:t>
      </w:r>
    </w:p>
    <w:p w:rsidR="415C7911" w:rsidP="68D1A3C7" w:rsidRDefault="415C7911" w14:paraId="48FBEFFD" w14:textId="3C4527FC">
      <w:pPr>
        <w:pStyle w:val="ListParagraph"/>
        <w:numPr>
          <w:ilvl w:val="0"/>
          <w:numId w:val="10"/>
        </w:numPr>
        <w:jc w:val="left"/>
        <w:rPr>
          <w:rFonts w:ascii="Arial" w:hAnsi="Arial" w:eastAsia="Arial" w:cs="Arial" w:asciiTheme="minorAscii" w:hAnsiTheme="minorAscii" w:eastAsiaTheme="minorAscii" w:cstheme="minorAscii"/>
          <w:b w:val="0"/>
          <w:bCs w:val="0"/>
          <w:color w:val="auto"/>
          <w:sz w:val="28"/>
          <w:szCs w:val="28"/>
        </w:rPr>
      </w:pPr>
      <w:r w:rsidRPr="68D1A3C7" w:rsidR="3D9346D6">
        <w:rPr>
          <w:rFonts w:ascii="Arial" w:hAnsi="Arial" w:eastAsia="Arial" w:cs="Arial"/>
          <w:b w:val="0"/>
          <w:bCs w:val="0"/>
          <w:color w:val="auto"/>
          <w:sz w:val="28"/>
          <w:szCs w:val="28"/>
        </w:rPr>
        <w:t>Cognitive</w:t>
      </w:r>
    </w:p>
    <w:p w:rsidR="415C7911" w:rsidP="68D1A3C7" w:rsidRDefault="415C7911" w14:paraId="1BCEA2AD" w14:textId="26168F4B">
      <w:pPr>
        <w:pStyle w:val="ListParagraph"/>
        <w:numPr>
          <w:ilvl w:val="0"/>
          <w:numId w:val="10"/>
        </w:numPr>
        <w:jc w:val="left"/>
        <w:rPr>
          <w:b w:val="0"/>
          <w:bCs w:val="0"/>
          <w:color w:val="auto"/>
          <w:sz w:val="28"/>
          <w:szCs w:val="28"/>
        </w:rPr>
      </w:pPr>
      <w:r w:rsidRPr="68D1A3C7" w:rsidR="3D9346D6">
        <w:rPr>
          <w:rFonts w:ascii="Arial" w:hAnsi="Arial" w:eastAsia="Arial" w:cs="Arial"/>
          <w:b w:val="0"/>
          <w:bCs w:val="0"/>
          <w:color w:val="auto"/>
          <w:sz w:val="28"/>
          <w:szCs w:val="28"/>
        </w:rPr>
        <w:t xml:space="preserve">Computational </w:t>
      </w:r>
    </w:p>
    <w:p w:rsidR="415C7911" w:rsidP="68D1A3C7" w:rsidRDefault="415C7911" w14:paraId="1F5E935F" w14:textId="02AF3CEE">
      <w:pPr>
        <w:pStyle w:val="ListParagraph"/>
        <w:numPr>
          <w:ilvl w:val="0"/>
          <w:numId w:val="10"/>
        </w:numPr>
        <w:jc w:val="left"/>
        <w:rPr>
          <w:b w:val="0"/>
          <w:bCs w:val="0"/>
          <w:color w:val="auto"/>
          <w:sz w:val="28"/>
          <w:szCs w:val="28"/>
        </w:rPr>
      </w:pPr>
      <w:r w:rsidRPr="68D1A3C7" w:rsidR="3D9346D6">
        <w:rPr>
          <w:rFonts w:ascii="Arial" w:hAnsi="Arial" w:eastAsia="Arial" w:cs="Arial"/>
          <w:b w:val="0"/>
          <w:bCs w:val="0"/>
          <w:color w:val="auto"/>
          <w:sz w:val="28"/>
          <w:szCs w:val="28"/>
        </w:rPr>
        <w:t xml:space="preserve">Developmental </w:t>
      </w:r>
      <w:r w:rsidRPr="68D1A3C7" w:rsidR="1F9BEF0C">
        <w:rPr>
          <w:rFonts w:ascii="Arial" w:hAnsi="Arial" w:eastAsia="Arial" w:cs="Arial"/>
          <w:b w:val="0"/>
          <w:bCs w:val="0"/>
          <w:color w:val="auto"/>
          <w:sz w:val="28"/>
          <w:szCs w:val="28"/>
        </w:rPr>
        <w:t>N</w:t>
      </w:r>
      <w:r w:rsidRPr="68D1A3C7" w:rsidR="3D9346D6">
        <w:rPr>
          <w:rFonts w:ascii="Arial" w:hAnsi="Arial" w:eastAsia="Arial" w:cs="Arial"/>
          <w:b w:val="0"/>
          <w:bCs w:val="0"/>
          <w:color w:val="auto"/>
          <w:sz w:val="28"/>
          <w:szCs w:val="28"/>
        </w:rPr>
        <w:t xml:space="preserve">euroscience </w:t>
      </w:r>
    </w:p>
    <w:p w:rsidR="415C7911" w:rsidP="68D1A3C7" w:rsidRDefault="415C7911" w14:paraId="265036F3" w14:textId="3357B4E7">
      <w:pPr>
        <w:pStyle w:val="ListParagraph"/>
        <w:numPr>
          <w:ilvl w:val="0"/>
          <w:numId w:val="10"/>
        </w:numPr>
        <w:jc w:val="left"/>
        <w:rPr>
          <w:b w:val="0"/>
          <w:bCs w:val="0"/>
          <w:color w:val="auto"/>
          <w:sz w:val="28"/>
          <w:szCs w:val="28"/>
        </w:rPr>
      </w:pPr>
      <w:r w:rsidRPr="68D1A3C7" w:rsidR="6FF1EADB">
        <w:rPr>
          <w:rFonts w:ascii="Arial" w:hAnsi="Arial" w:eastAsia="Arial" w:cs="Arial"/>
          <w:b w:val="0"/>
          <w:bCs w:val="0"/>
          <w:color w:val="auto"/>
          <w:sz w:val="28"/>
          <w:szCs w:val="28"/>
        </w:rPr>
        <w:t xml:space="preserve">Cultural </w:t>
      </w:r>
    </w:p>
    <w:p w:rsidR="415C7911" w:rsidP="68D1A3C7" w:rsidRDefault="415C7911" w14:paraId="1C5462E1" w14:textId="26B3CA4B">
      <w:pPr>
        <w:pStyle w:val="ListParagraph"/>
        <w:numPr>
          <w:ilvl w:val="0"/>
          <w:numId w:val="10"/>
        </w:numPr>
        <w:jc w:val="left"/>
        <w:rPr>
          <w:b w:val="0"/>
          <w:bCs w:val="0"/>
          <w:color w:val="auto"/>
          <w:sz w:val="28"/>
          <w:szCs w:val="28"/>
        </w:rPr>
      </w:pPr>
      <w:r w:rsidRPr="68D1A3C7" w:rsidR="537BC683">
        <w:rPr>
          <w:rFonts w:ascii="Arial" w:hAnsi="Arial" w:eastAsia="Arial" w:cs="Arial"/>
          <w:b w:val="0"/>
          <w:bCs w:val="0"/>
          <w:color w:val="auto"/>
          <w:sz w:val="28"/>
          <w:szCs w:val="28"/>
        </w:rPr>
        <w:t xml:space="preserve">Linguistic </w:t>
      </w:r>
    </w:p>
    <w:p w:rsidR="415C7911" w:rsidP="68D1A3C7" w:rsidRDefault="415C7911" w14:paraId="22D47A36" w14:textId="09BC7760">
      <w:pPr>
        <w:pStyle w:val="Normal"/>
        <w:jc w:val="left"/>
        <w:rPr>
          <w:rFonts w:ascii="Arial" w:hAnsi="Arial" w:eastAsia="Arial" w:cs="Arial"/>
          <w:b w:val="0"/>
          <w:bCs w:val="0"/>
          <w:color w:val="auto"/>
          <w:sz w:val="28"/>
          <w:szCs w:val="28"/>
        </w:rPr>
      </w:pPr>
      <w:r w:rsidRPr="68D1A3C7" w:rsidR="12CAFC48">
        <w:rPr>
          <w:rFonts w:ascii="Arial" w:hAnsi="Arial" w:eastAsia="Arial" w:cs="Arial"/>
          <w:b w:val="0"/>
          <w:bCs w:val="0"/>
          <w:color w:val="auto"/>
          <w:sz w:val="28"/>
          <w:szCs w:val="28"/>
        </w:rPr>
        <w:t>There are four basic topics of Early Childhood brain development, which are es</w:t>
      </w:r>
      <w:r w:rsidRPr="68D1A3C7" w:rsidR="71993CBE">
        <w:rPr>
          <w:rFonts w:ascii="Arial" w:hAnsi="Arial" w:eastAsia="Arial" w:cs="Arial"/>
          <w:b w:val="0"/>
          <w:bCs w:val="0"/>
          <w:color w:val="auto"/>
          <w:sz w:val="28"/>
          <w:szCs w:val="28"/>
        </w:rPr>
        <w:t>s</w:t>
      </w:r>
      <w:r w:rsidRPr="68D1A3C7" w:rsidR="12CAFC48">
        <w:rPr>
          <w:rFonts w:ascii="Arial" w:hAnsi="Arial" w:eastAsia="Arial" w:cs="Arial"/>
          <w:b w:val="0"/>
          <w:bCs w:val="0"/>
          <w:color w:val="auto"/>
          <w:sz w:val="28"/>
          <w:szCs w:val="28"/>
        </w:rPr>
        <w:t>ential for practitioners and parents to understand</w:t>
      </w:r>
      <w:r w:rsidRPr="68D1A3C7" w:rsidR="4860CE00">
        <w:rPr>
          <w:rFonts w:ascii="Arial" w:hAnsi="Arial" w:eastAsia="Arial" w:cs="Arial"/>
          <w:b w:val="0"/>
          <w:bCs w:val="0"/>
          <w:color w:val="auto"/>
          <w:sz w:val="28"/>
          <w:szCs w:val="28"/>
        </w:rPr>
        <w:t>:</w:t>
      </w:r>
    </w:p>
    <w:p w:rsidR="415C7911" w:rsidP="68D1A3C7" w:rsidRDefault="415C7911" w14:paraId="3FF5B0FB" w14:textId="4E85F771">
      <w:pPr>
        <w:pStyle w:val="ListParagraph"/>
        <w:numPr>
          <w:ilvl w:val="0"/>
          <w:numId w:val="11"/>
        </w:numPr>
        <w:jc w:val="left"/>
        <w:rPr>
          <w:rFonts w:ascii="Arial" w:hAnsi="Arial" w:eastAsia="Arial" w:cs="Arial" w:asciiTheme="minorAscii" w:hAnsiTheme="minorAscii" w:eastAsiaTheme="minorAscii" w:cstheme="minorAscii"/>
          <w:b w:val="0"/>
          <w:bCs w:val="0"/>
          <w:color w:val="auto"/>
          <w:sz w:val="28"/>
          <w:szCs w:val="28"/>
        </w:rPr>
      </w:pPr>
      <w:r w:rsidRPr="68D1A3C7" w:rsidR="3A85467E">
        <w:rPr>
          <w:rFonts w:ascii="Arial" w:hAnsi="Arial" w:eastAsia="Arial" w:cs="Arial"/>
          <w:b w:val="1"/>
          <w:bCs w:val="1"/>
          <w:color w:val="auto"/>
          <w:sz w:val="28"/>
          <w:szCs w:val="28"/>
        </w:rPr>
        <w:t xml:space="preserve">Brain plasticity </w:t>
      </w:r>
      <w:r w:rsidRPr="68D1A3C7" w:rsidR="3A85467E">
        <w:rPr>
          <w:rFonts w:ascii="Arial" w:hAnsi="Arial" w:eastAsia="Arial" w:cs="Arial"/>
          <w:b w:val="0"/>
          <w:bCs w:val="0"/>
          <w:color w:val="auto"/>
          <w:sz w:val="28"/>
          <w:szCs w:val="28"/>
        </w:rPr>
        <w:t xml:space="preserve">– in early childhood </w:t>
      </w:r>
      <w:r w:rsidRPr="68D1A3C7" w:rsidR="776DF99A">
        <w:rPr>
          <w:rFonts w:ascii="Arial" w:hAnsi="Arial" w:eastAsia="Arial" w:cs="Arial"/>
          <w:b w:val="0"/>
          <w:bCs w:val="0"/>
          <w:color w:val="auto"/>
          <w:sz w:val="28"/>
          <w:szCs w:val="28"/>
        </w:rPr>
        <w:t>is more pronounced</w:t>
      </w:r>
      <w:r w:rsidRPr="68D1A3C7" w:rsidR="7B03DF65">
        <w:rPr>
          <w:rFonts w:ascii="Arial" w:hAnsi="Arial" w:eastAsia="Arial" w:cs="Arial"/>
          <w:b w:val="0"/>
          <w:bCs w:val="0"/>
          <w:color w:val="auto"/>
          <w:sz w:val="28"/>
          <w:szCs w:val="28"/>
        </w:rPr>
        <w:t xml:space="preserve">. Children that have experienced traumatic events early on in their development, have strengthened </w:t>
      </w:r>
      <w:r w:rsidRPr="68D1A3C7" w:rsidR="5132559F">
        <w:rPr>
          <w:rFonts w:ascii="Arial" w:hAnsi="Arial" w:eastAsia="Arial" w:cs="Arial"/>
          <w:b w:val="0"/>
          <w:bCs w:val="0"/>
          <w:color w:val="auto"/>
          <w:sz w:val="28"/>
          <w:szCs w:val="28"/>
        </w:rPr>
        <w:t xml:space="preserve">neural activations and </w:t>
      </w:r>
      <w:r w:rsidRPr="68D1A3C7" w:rsidR="7589136F">
        <w:rPr>
          <w:rFonts w:ascii="Arial" w:hAnsi="Arial" w:eastAsia="Arial" w:cs="Arial"/>
          <w:b w:val="0"/>
          <w:bCs w:val="0"/>
          <w:color w:val="auto"/>
          <w:sz w:val="28"/>
          <w:szCs w:val="28"/>
        </w:rPr>
        <w:t>connections,</w:t>
      </w:r>
      <w:r w:rsidRPr="68D1A3C7" w:rsidR="5132559F">
        <w:rPr>
          <w:rFonts w:ascii="Arial" w:hAnsi="Arial" w:eastAsia="Arial" w:cs="Arial"/>
          <w:b w:val="0"/>
          <w:bCs w:val="0"/>
          <w:color w:val="auto"/>
          <w:sz w:val="28"/>
          <w:szCs w:val="28"/>
        </w:rPr>
        <w:t xml:space="preserve"> which are growing, due to the </w:t>
      </w:r>
      <w:r w:rsidRPr="68D1A3C7" w:rsidR="11A08BD3">
        <w:rPr>
          <w:rFonts w:ascii="Arial" w:hAnsi="Arial" w:eastAsia="Arial" w:cs="Arial"/>
          <w:b w:val="0"/>
          <w:bCs w:val="0"/>
          <w:color w:val="auto"/>
          <w:sz w:val="28"/>
          <w:szCs w:val="28"/>
        </w:rPr>
        <w:t>brain's</w:t>
      </w:r>
      <w:r w:rsidRPr="68D1A3C7" w:rsidR="5132559F">
        <w:rPr>
          <w:rFonts w:ascii="Arial" w:hAnsi="Arial" w:eastAsia="Arial" w:cs="Arial"/>
          <w:b w:val="0"/>
          <w:bCs w:val="0"/>
          <w:color w:val="auto"/>
          <w:sz w:val="28"/>
          <w:szCs w:val="28"/>
        </w:rPr>
        <w:t xml:space="preserve"> hypersensitivity to</w:t>
      </w:r>
      <w:r w:rsidRPr="68D1A3C7" w:rsidR="049C5A99">
        <w:rPr>
          <w:rFonts w:ascii="Arial" w:hAnsi="Arial" w:eastAsia="Arial" w:cs="Arial"/>
          <w:b w:val="0"/>
          <w:bCs w:val="0"/>
          <w:color w:val="auto"/>
          <w:sz w:val="28"/>
          <w:szCs w:val="28"/>
        </w:rPr>
        <w:t xml:space="preserve"> premature </w:t>
      </w:r>
      <w:r w:rsidRPr="68D1A3C7" w:rsidR="5132559F">
        <w:rPr>
          <w:rFonts w:ascii="Arial" w:hAnsi="Arial" w:eastAsia="Arial" w:cs="Arial"/>
          <w:b w:val="0"/>
          <w:bCs w:val="0"/>
          <w:color w:val="auto"/>
          <w:sz w:val="28"/>
          <w:szCs w:val="28"/>
        </w:rPr>
        <w:t>trauma</w:t>
      </w:r>
      <w:r w:rsidRPr="68D1A3C7" w:rsidR="2BDEB586">
        <w:rPr>
          <w:rFonts w:ascii="Arial" w:hAnsi="Arial" w:eastAsia="Arial" w:cs="Arial"/>
          <w:b w:val="0"/>
          <w:bCs w:val="0"/>
          <w:color w:val="auto"/>
          <w:sz w:val="28"/>
          <w:szCs w:val="28"/>
        </w:rPr>
        <w:t>.</w:t>
      </w:r>
      <w:r w:rsidRPr="68D1A3C7" w:rsidR="5132559F">
        <w:rPr>
          <w:rFonts w:ascii="Arial" w:hAnsi="Arial" w:eastAsia="Arial" w:cs="Arial"/>
          <w:b w:val="0"/>
          <w:bCs w:val="0"/>
          <w:color w:val="auto"/>
          <w:sz w:val="28"/>
          <w:szCs w:val="28"/>
        </w:rPr>
        <w:t xml:space="preserve"> </w:t>
      </w:r>
    </w:p>
    <w:p w:rsidR="415C7911" w:rsidP="68D1A3C7" w:rsidRDefault="415C7911" w14:paraId="40947798" w14:textId="712FB148">
      <w:pPr>
        <w:pStyle w:val="ListParagraph"/>
        <w:numPr>
          <w:ilvl w:val="0"/>
          <w:numId w:val="11"/>
        </w:numPr>
        <w:jc w:val="left"/>
        <w:rPr>
          <w:b w:val="0"/>
          <w:bCs w:val="0"/>
          <w:color w:val="auto"/>
          <w:sz w:val="28"/>
          <w:szCs w:val="28"/>
        </w:rPr>
      </w:pPr>
      <w:r w:rsidRPr="68D1A3C7" w:rsidR="29D42451">
        <w:rPr>
          <w:rFonts w:ascii="Arial" w:hAnsi="Arial" w:eastAsia="Arial" w:cs="Arial"/>
          <w:b w:val="1"/>
          <w:bCs w:val="1"/>
          <w:color w:val="auto"/>
          <w:sz w:val="28"/>
          <w:szCs w:val="28"/>
        </w:rPr>
        <w:t>C</w:t>
      </w:r>
      <w:r w:rsidRPr="68D1A3C7" w:rsidR="35955FCD">
        <w:rPr>
          <w:rFonts w:ascii="Arial" w:hAnsi="Arial" w:eastAsia="Arial" w:cs="Arial"/>
          <w:b w:val="1"/>
          <w:bCs w:val="1"/>
          <w:color w:val="auto"/>
          <w:sz w:val="28"/>
          <w:szCs w:val="28"/>
        </w:rPr>
        <w:t>ortisol</w:t>
      </w:r>
      <w:r w:rsidRPr="68D1A3C7" w:rsidR="35955FCD">
        <w:rPr>
          <w:rFonts w:ascii="Arial" w:hAnsi="Arial" w:eastAsia="Arial" w:cs="Arial"/>
          <w:b w:val="1"/>
          <w:bCs w:val="1"/>
          <w:color w:val="auto"/>
          <w:sz w:val="28"/>
          <w:szCs w:val="28"/>
        </w:rPr>
        <w:t xml:space="preserve"> effects on brain development</w:t>
      </w:r>
      <w:r w:rsidRPr="68D1A3C7" w:rsidR="3F365DF0">
        <w:rPr>
          <w:rFonts w:ascii="Arial" w:hAnsi="Arial" w:eastAsia="Arial" w:cs="Arial"/>
          <w:b w:val="1"/>
          <w:bCs w:val="1"/>
          <w:color w:val="auto"/>
          <w:sz w:val="28"/>
          <w:szCs w:val="28"/>
        </w:rPr>
        <w:t xml:space="preserve"> – </w:t>
      </w:r>
      <w:r w:rsidRPr="68D1A3C7" w:rsidR="3F365DF0">
        <w:rPr>
          <w:rFonts w:ascii="Arial" w:hAnsi="Arial" w:eastAsia="Arial" w:cs="Arial"/>
          <w:b w:val="0"/>
          <w:bCs w:val="0"/>
          <w:color w:val="auto"/>
          <w:sz w:val="28"/>
          <w:szCs w:val="28"/>
        </w:rPr>
        <w:t>children develop responses to stress, when exposed to trauma, or if their needs such as attachment or emotional needs are not catered for.</w:t>
      </w:r>
      <w:r w:rsidRPr="68D1A3C7" w:rsidR="23E702A9">
        <w:rPr>
          <w:rFonts w:ascii="Arial" w:hAnsi="Arial" w:eastAsia="Arial" w:cs="Arial"/>
          <w:b w:val="0"/>
          <w:bCs w:val="0"/>
          <w:color w:val="auto"/>
          <w:sz w:val="28"/>
          <w:szCs w:val="28"/>
        </w:rPr>
        <w:t xml:space="preserve"> T</w:t>
      </w:r>
      <w:r w:rsidRPr="68D1A3C7" w:rsidR="3F365DF0">
        <w:rPr>
          <w:rFonts w:ascii="Arial" w:hAnsi="Arial" w:eastAsia="Arial" w:cs="Arial"/>
          <w:b w:val="0"/>
          <w:bCs w:val="0"/>
          <w:color w:val="auto"/>
          <w:sz w:val="28"/>
          <w:szCs w:val="28"/>
        </w:rPr>
        <w:t xml:space="preserve">his can </w:t>
      </w:r>
      <w:r w:rsidRPr="68D1A3C7" w:rsidR="7C000C3D">
        <w:rPr>
          <w:rFonts w:ascii="Arial" w:hAnsi="Arial" w:eastAsia="Arial" w:cs="Arial"/>
          <w:b w:val="0"/>
          <w:bCs w:val="0"/>
          <w:color w:val="auto"/>
          <w:sz w:val="28"/>
          <w:szCs w:val="28"/>
        </w:rPr>
        <w:t xml:space="preserve">affect their learning abilities and will harmfully affect the architecture of their </w:t>
      </w:r>
      <w:r w:rsidRPr="68D1A3C7" w:rsidR="65421D77">
        <w:rPr>
          <w:rFonts w:ascii="Arial" w:hAnsi="Arial" w:eastAsia="Arial" w:cs="Arial"/>
          <w:b w:val="0"/>
          <w:bCs w:val="0"/>
          <w:color w:val="auto"/>
          <w:sz w:val="28"/>
          <w:szCs w:val="28"/>
        </w:rPr>
        <w:t>brains,</w:t>
      </w:r>
      <w:r w:rsidRPr="68D1A3C7" w:rsidR="7C000C3D">
        <w:rPr>
          <w:rFonts w:ascii="Arial" w:hAnsi="Arial" w:eastAsia="Arial" w:cs="Arial"/>
          <w:b w:val="0"/>
          <w:bCs w:val="0"/>
          <w:color w:val="auto"/>
          <w:sz w:val="28"/>
          <w:szCs w:val="28"/>
        </w:rPr>
        <w:t xml:space="preserve"> which </w:t>
      </w:r>
      <w:r w:rsidRPr="68D1A3C7" w:rsidR="76FA4A4E">
        <w:rPr>
          <w:rFonts w:ascii="Arial" w:hAnsi="Arial" w:eastAsia="Arial" w:cs="Arial"/>
          <w:b w:val="0"/>
          <w:bCs w:val="0"/>
          <w:color w:val="auto"/>
          <w:sz w:val="28"/>
          <w:szCs w:val="28"/>
        </w:rPr>
        <w:t xml:space="preserve">are continuously developing. </w:t>
      </w:r>
    </w:p>
    <w:p w:rsidR="415C7911" w:rsidP="68D1A3C7" w:rsidRDefault="415C7911" w14:paraId="5D0F4C07" w14:textId="3204F1D0">
      <w:pPr>
        <w:pStyle w:val="ListParagraph"/>
        <w:numPr>
          <w:ilvl w:val="0"/>
          <w:numId w:val="11"/>
        </w:numPr>
        <w:jc w:val="left"/>
        <w:rPr>
          <w:rFonts w:ascii="Arial" w:hAnsi="Arial" w:eastAsia="Arial" w:cs="Arial" w:asciiTheme="minorAscii" w:hAnsiTheme="minorAscii" w:eastAsiaTheme="minorAscii" w:cstheme="minorAscii"/>
          <w:b w:val="1"/>
          <w:bCs w:val="1"/>
          <w:color w:val="auto"/>
          <w:sz w:val="28"/>
          <w:szCs w:val="28"/>
        </w:rPr>
      </w:pPr>
      <w:r w:rsidRPr="68D1A3C7" w:rsidR="1961D488">
        <w:rPr>
          <w:rFonts w:ascii="Arial" w:hAnsi="Arial" w:eastAsia="Arial" w:cs="Arial"/>
          <w:b w:val="1"/>
          <w:bCs w:val="1"/>
          <w:color w:val="auto"/>
          <w:sz w:val="28"/>
          <w:szCs w:val="28"/>
        </w:rPr>
        <w:t xml:space="preserve"> </w:t>
      </w:r>
      <w:r w:rsidRPr="68D1A3C7" w:rsidR="540DF964">
        <w:rPr>
          <w:rFonts w:ascii="Arial" w:hAnsi="Arial" w:eastAsia="Arial" w:cs="Arial"/>
          <w:b w:val="1"/>
          <w:bCs w:val="1"/>
          <w:color w:val="auto"/>
          <w:sz w:val="28"/>
          <w:szCs w:val="28"/>
        </w:rPr>
        <w:t>L</w:t>
      </w:r>
      <w:r w:rsidRPr="68D1A3C7" w:rsidR="1961D488">
        <w:rPr>
          <w:rFonts w:ascii="Arial" w:hAnsi="Arial" w:eastAsia="Arial" w:cs="Arial"/>
          <w:b w:val="1"/>
          <w:bCs w:val="1"/>
          <w:color w:val="auto"/>
          <w:sz w:val="28"/>
          <w:szCs w:val="28"/>
        </w:rPr>
        <w:t>earning and cognitive brain architecture</w:t>
      </w:r>
      <w:r w:rsidRPr="68D1A3C7" w:rsidR="4B1C1F4B">
        <w:rPr>
          <w:rFonts w:ascii="Arial" w:hAnsi="Arial" w:eastAsia="Arial" w:cs="Arial"/>
          <w:b w:val="1"/>
          <w:bCs w:val="1"/>
          <w:color w:val="auto"/>
          <w:sz w:val="28"/>
          <w:szCs w:val="28"/>
        </w:rPr>
        <w:t xml:space="preserve"> – </w:t>
      </w:r>
      <w:r w:rsidRPr="68D1A3C7" w:rsidR="4B1C1F4B">
        <w:rPr>
          <w:rFonts w:ascii="Arial" w:hAnsi="Arial" w:eastAsia="Arial" w:cs="Arial"/>
          <w:b w:val="0"/>
          <w:bCs w:val="0"/>
          <w:color w:val="auto"/>
          <w:sz w:val="28"/>
          <w:szCs w:val="28"/>
        </w:rPr>
        <w:t>link together in education. Practitioners should en</w:t>
      </w:r>
      <w:r w:rsidRPr="68D1A3C7" w:rsidR="56E0E7CF">
        <w:rPr>
          <w:rFonts w:ascii="Arial" w:hAnsi="Arial" w:eastAsia="Arial" w:cs="Arial"/>
          <w:b w:val="0"/>
          <w:bCs w:val="0"/>
          <w:color w:val="auto"/>
          <w:sz w:val="28"/>
          <w:szCs w:val="28"/>
        </w:rPr>
        <w:t xml:space="preserve">sure that the setting is adapted to enable learning; by recognising the importance of emotional </w:t>
      </w:r>
      <w:r w:rsidRPr="68D1A3C7" w:rsidR="02747E02">
        <w:rPr>
          <w:rFonts w:ascii="Arial" w:hAnsi="Arial" w:eastAsia="Arial" w:cs="Arial"/>
          <w:b w:val="0"/>
          <w:bCs w:val="0"/>
          <w:color w:val="auto"/>
          <w:sz w:val="28"/>
          <w:szCs w:val="28"/>
        </w:rPr>
        <w:t>health; essential</w:t>
      </w:r>
      <w:r w:rsidRPr="68D1A3C7" w:rsidR="56E0E7CF">
        <w:rPr>
          <w:rFonts w:ascii="Arial" w:hAnsi="Arial" w:eastAsia="Arial" w:cs="Arial"/>
          <w:b w:val="0"/>
          <w:bCs w:val="0"/>
          <w:color w:val="auto"/>
          <w:sz w:val="28"/>
          <w:szCs w:val="28"/>
        </w:rPr>
        <w:t xml:space="preserve"> </w:t>
      </w:r>
      <w:r w:rsidRPr="68D1A3C7" w:rsidR="0F2D6FB7">
        <w:rPr>
          <w:rFonts w:ascii="Arial" w:hAnsi="Arial" w:eastAsia="Arial" w:cs="Arial"/>
          <w:b w:val="0"/>
          <w:bCs w:val="0"/>
          <w:color w:val="auto"/>
          <w:sz w:val="28"/>
          <w:szCs w:val="28"/>
        </w:rPr>
        <w:t>to</w:t>
      </w:r>
      <w:r w:rsidRPr="68D1A3C7" w:rsidR="56E0E7CF">
        <w:rPr>
          <w:rFonts w:ascii="Arial" w:hAnsi="Arial" w:eastAsia="Arial" w:cs="Arial"/>
          <w:b w:val="0"/>
          <w:bCs w:val="0"/>
          <w:color w:val="auto"/>
          <w:sz w:val="28"/>
          <w:szCs w:val="28"/>
        </w:rPr>
        <w:t xml:space="preserve"> a child’s </w:t>
      </w:r>
      <w:r w:rsidRPr="68D1A3C7" w:rsidR="160EBD8E">
        <w:rPr>
          <w:rFonts w:ascii="Arial" w:hAnsi="Arial" w:eastAsia="Arial" w:cs="Arial"/>
          <w:b w:val="0"/>
          <w:bCs w:val="0"/>
          <w:color w:val="auto"/>
          <w:sz w:val="28"/>
          <w:szCs w:val="28"/>
        </w:rPr>
        <w:t>cognitive development</w:t>
      </w:r>
      <w:r w:rsidRPr="68D1A3C7" w:rsidR="309EC9AE">
        <w:rPr>
          <w:rFonts w:ascii="Arial" w:hAnsi="Arial" w:eastAsia="Arial" w:cs="Arial"/>
          <w:b w:val="0"/>
          <w:bCs w:val="0"/>
          <w:color w:val="auto"/>
          <w:sz w:val="28"/>
          <w:szCs w:val="28"/>
        </w:rPr>
        <w:t xml:space="preserve"> and learning. Happy children will engage more and should be encouraged and praised throughout learning activities.  </w:t>
      </w:r>
    </w:p>
    <w:p w:rsidR="415C7911" w:rsidP="68D1A3C7" w:rsidRDefault="415C7911" w14:paraId="603FF750" w14:textId="7845AAB3">
      <w:pPr>
        <w:pStyle w:val="ListParagraph"/>
        <w:numPr>
          <w:ilvl w:val="0"/>
          <w:numId w:val="11"/>
        </w:numPr>
        <w:jc w:val="left"/>
        <w:rPr>
          <w:b w:val="0"/>
          <w:bCs w:val="0"/>
          <w:color w:val="auto"/>
          <w:sz w:val="28"/>
          <w:szCs w:val="28"/>
        </w:rPr>
      </w:pPr>
      <w:r w:rsidRPr="68D1A3C7" w:rsidR="3B83F2C8">
        <w:rPr>
          <w:rFonts w:ascii="Arial" w:hAnsi="Arial" w:eastAsia="Arial" w:cs="Arial"/>
          <w:b w:val="1"/>
          <w:bCs w:val="1"/>
          <w:color w:val="auto"/>
          <w:sz w:val="28"/>
          <w:szCs w:val="28"/>
        </w:rPr>
        <w:t xml:space="preserve">Profound synaptic activity – </w:t>
      </w:r>
      <w:r w:rsidRPr="68D1A3C7" w:rsidR="3B83F2C8">
        <w:rPr>
          <w:rFonts w:ascii="Arial" w:hAnsi="Arial" w:eastAsia="Arial" w:cs="Arial"/>
          <w:b w:val="0"/>
          <w:bCs w:val="0"/>
          <w:color w:val="auto"/>
          <w:sz w:val="28"/>
          <w:szCs w:val="28"/>
        </w:rPr>
        <w:t>occurs during th</w:t>
      </w:r>
      <w:r w:rsidRPr="68D1A3C7" w:rsidR="3756903D">
        <w:rPr>
          <w:rFonts w:ascii="Arial" w:hAnsi="Arial" w:eastAsia="Arial" w:cs="Arial"/>
          <w:b w:val="0"/>
          <w:bCs w:val="0"/>
          <w:color w:val="auto"/>
          <w:sz w:val="28"/>
          <w:szCs w:val="28"/>
        </w:rPr>
        <w:t>e first five years of a child’s life, allowing th</w:t>
      </w:r>
      <w:r w:rsidRPr="68D1A3C7" w:rsidR="7A203648">
        <w:rPr>
          <w:rFonts w:ascii="Arial" w:hAnsi="Arial" w:eastAsia="Arial" w:cs="Arial"/>
          <w:b w:val="0"/>
          <w:bCs w:val="0"/>
          <w:color w:val="auto"/>
          <w:sz w:val="28"/>
          <w:szCs w:val="28"/>
        </w:rPr>
        <w:t>em</w:t>
      </w:r>
      <w:r w:rsidRPr="68D1A3C7" w:rsidR="577A83E7">
        <w:rPr>
          <w:rFonts w:ascii="Arial" w:hAnsi="Arial" w:eastAsia="Arial" w:cs="Arial"/>
          <w:b w:val="0"/>
          <w:bCs w:val="0"/>
          <w:color w:val="auto"/>
          <w:sz w:val="28"/>
          <w:szCs w:val="28"/>
        </w:rPr>
        <w:t xml:space="preserve"> the ability</w:t>
      </w:r>
      <w:r w:rsidRPr="68D1A3C7" w:rsidR="3CE990B3">
        <w:rPr>
          <w:rFonts w:ascii="Arial" w:hAnsi="Arial" w:eastAsia="Arial" w:cs="Arial"/>
          <w:b w:val="0"/>
          <w:bCs w:val="0"/>
          <w:color w:val="auto"/>
          <w:sz w:val="28"/>
          <w:szCs w:val="28"/>
        </w:rPr>
        <w:t xml:space="preserve"> to gather information from parents/carers, such as environmental, behavioural, linguistic </w:t>
      </w:r>
      <w:r w:rsidRPr="68D1A3C7" w:rsidR="4675255E">
        <w:rPr>
          <w:rFonts w:ascii="Arial" w:hAnsi="Arial" w:eastAsia="Arial" w:cs="Arial"/>
          <w:b w:val="0"/>
          <w:bCs w:val="0"/>
          <w:color w:val="auto"/>
          <w:sz w:val="28"/>
          <w:szCs w:val="28"/>
        </w:rPr>
        <w:t xml:space="preserve">social and cultural. The initial years of a child’s life are the most important for their development. </w:t>
      </w:r>
      <w:r w:rsidRPr="68D1A3C7" w:rsidR="5AD9B81F">
        <w:rPr>
          <w:rFonts w:ascii="Arial" w:hAnsi="Arial" w:eastAsia="Arial" w:cs="Arial"/>
          <w:b w:val="0"/>
          <w:bCs w:val="0"/>
          <w:color w:val="auto"/>
          <w:sz w:val="28"/>
          <w:szCs w:val="28"/>
        </w:rPr>
        <w:t>The role of adult interventions from parents/carers and practitioners are essential to ensuring th</w:t>
      </w:r>
      <w:r w:rsidRPr="68D1A3C7" w:rsidR="7520AF22">
        <w:rPr>
          <w:rFonts w:ascii="Arial" w:hAnsi="Arial" w:eastAsia="Arial" w:cs="Arial"/>
          <w:b w:val="0"/>
          <w:bCs w:val="0"/>
          <w:color w:val="auto"/>
          <w:sz w:val="28"/>
          <w:szCs w:val="28"/>
        </w:rPr>
        <w:t>a</w:t>
      </w:r>
      <w:r w:rsidRPr="68D1A3C7" w:rsidR="5AD9B81F">
        <w:rPr>
          <w:rFonts w:ascii="Arial" w:hAnsi="Arial" w:eastAsia="Arial" w:cs="Arial"/>
          <w:b w:val="0"/>
          <w:bCs w:val="0"/>
          <w:color w:val="auto"/>
          <w:sz w:val="28"/>
          <w:szCs w:val="28"/>
        </w:rPr>
        <w:t>t child</w:t>
      </w:r>
      <w:r w:rsidRPr="68D1A3C7" w:rsidR="2C7496C5">
        <w:rPr>
          <w:rFonts w:ascii="Arial" w:hAnsi="Arial" w:eastAsia="Arial" w:cs="Arial"/>
          <w:b w:val="0"/>
          <w:bCs w:val="0"/>
          <w:color w:val="auto"/>
          <w:sz w:val="28"/>
          <w:szCs w:val="28"/>
        </w:rPr>
        <w:t>r</w:t>
      </w:r>
      <w:r w:rsidRPr="68D1A3C7" w:rsidR="5AD9B81F">
        <w:rPr>
          <w:rFonts w:ascii="Arial" w:hAnsi="Arial" w:eastAsia="Arial" w:cs="Arial"/>
          <w:b w:val="0"/>
          <w:bCs w:val="0"/>
          <w:color w:val="auto"/>
          <w:sz w:val="28"/>
          <w:szCs w:val="28"/>
        </w:rPr>
        <w:t>en are encour</w:t>
      </w:r>
      <w:r w:rsidRPr="68D1A3C7" w:rsidR="57C5623C">
        <w:rPr>
          <w:rFonts w:ascii="Arial" w:hAnsi="Arial" w:eastAsia="Arial" w:cs="Arial"/>
          <w:b w:val="0"/>
          <w:bCs w:val="0"/>
          <w:color w:val="auto"/>
          <w:sz w:val="28"/>
          <w:szCs w:val="28"/>
        </w:rPr>
        <w:t>aged, to enable healthy brain development during their earlies</w:t>
      </w:r>
      <w:r w:rsidRPr="68D1A3C7" w:rsidR="69D8E862">
        <w:rPr>
          <w:rFonts w:ascii="Arial" w:hAnsi="Arial" w:eastAsia="Arial" w:cs="Arial"/>
          <w:b w:val="0"/>
          <w:bCs w:val="0"/>
          <w:color w:val="auto"/>
          <w:sz w:val="28"/>
          <w:szCs w:val="28"/>
        </w:rPr>
        <w:t>t</w:t>
      </w:r>
      <w:r w:rsidRPr="68D1A3C7" w:rsidR="57C5623C">
        <w:rPr>
          <w:rFonts w:ascii="Arial" w:hAnsi="Arial" w:eastAsia="Arial" w:cs="Arial"/>
          <w:b w:val="0"/>
          <w:bCs w:val="0"/>
          <w:color w:val="auto"/>
          <w:sz w:val="28"/>
          <w:szCs w:val="28"/>
        </w:rPr>
        <w:t xml:space="preserve"> years. </w:t>
      </w:r>
      <w:r w:rsidRPr="68D1A3C7" w:rsidR="657D6891">
        <w:rPr>
          <w:rFonts w:ascii="Arial" w:hAnsi="Arial" w:eastAsia="Arial" w:cs="Arial"/>
          <w:b w:val="0"/>
          <w:bCs w:val="0"/>
          <w:color w:val="auto"/>
          <w:sz w:val="28"/>
          <w:szCs w:val="28"/>
        </w:rPr>
        <w:t>This is where nurturing also plays an effective role. Nurtured children feel encourage and inspired to learn</w:t>
      </w:r>
      <w:r w:rsidRPr="68D1A3C7" w:rsidR="77D6E4BF">
        <w:rPr>
          <w:rFonts w:ascii="Arial" w:hAnsi="Arial" w:eastAsia="Arial" w:cs="Arial"/>
          <w:b w:val="0"/>
          <w:bCs w:val="0"/>
          <w:color w:val="auto"/>
          <w:sz w:val="28"/>
          <w:szCs w:val="28"/>
        </w:rPr>
        <w:t xml:space="preserve">. </w:t>
      </w:r>
    </w:p>
    <w:p w:rsidR="415C7911" w:rsidP="68D1A3C7" w:rsidRDefault="415C7911" w14:paraId="76D54B0D" w14:textId="62C7F6C4">
      <w:pPr>
        <w:pStyle w:val="Normal"/>
        <w:jc w:val="left"/>
        <w:rPr>
          <w:rFonts w:ascii="Arial" w:hAnsi="Arial" w:eastAsia="Arial" w:cs="Arial"/>
          <w:b w:val="0"/>
          <w:bCs w:val="0"/>
          <w:color w:val="auto"/>
          <w:sz w:val="28"/>
          <w:szCs w:val="28"/>
        </w:rPr>
      </w:pPr>
      <w:r w:rsidRPr="68D1A3C7" w:rsidR="6CDE494C">
        <w:rPr>
          <w:rFonts w:ascii="Arial" w:hAnsi="Arial" w:eastAsia="Arial" w:cs="Arial"/>
          <w:b w:val="0"/>
          <w:bCs w:val="0"/>
          <w:color w:val="auto"/>
          <w:sz w:val="28"/>
          <w:szCs w:val="28"/>
        </w:rPr>
        <w:t xml:space="preserve">Piaget, (1958), </w:t>
      </w:r>
      <w:r w:rsidRPr="68D1A3C7" w:rsidR="09FF6F15">
        <w:rPr>
          <w:rFonts w:ascii="Arial" w:hAnsi="Arial" w:eastAsia="Arial" w:cs="Arial"/>
          <w:b w:val="0"/>
          <w:bCs w:val="0"/>
          <w:color w:val="auto"/>
          <w:sz w:val="28"/>
          <w:szCs w:val="28"/>
        </w:rPr>
        <w:t>ex</w:t>
      </w:r>
      <w:r w:rsidRPr="68D1A3C7" w:rsidR="1E6401D6">
        <w:rPr>
          <w:rFonts w:ascii="Arial" w:hAnsi="Arial" w:eastAsia="Arial" w:cs="Arial"/>
          <w:b w:val="0"/>
          <w:bCs w:val="0"/>
          <w:color w:val="auto"/>
          <w:sz w:val="28"/>
          <w:szCs w:val="28"/>
        </w:rPr>
        <w:t>amines</w:t>
      </w:r>
      <w:r w:rsidRPr="68D1A3C7" w:rsidR="09FF6F15">
        <w:rPr>
          <w:rFonts w:ascii="Arial" w:hAnsi="Arial" w:eastAsia="Arial" w:cs="Arial"/>
          <w:b w:val="0"/>
          <w:bCs w:val="0"/>
          <w:color w:val="auto"/>
          <w:sz w:val="28"/>
          <w:szCs w:val="28"/>
        </w:rPr>
        <w:t xml:space="preserve"> </w:t>
      </w:r>
      <w:r w:rsidRPr="68D1A3C7" w:rsidR="6CDE494C">
        <w:rPr>
          <w:rFonts w:ascii="Arial" w:hAnsi="Arial" w:eastAsia="Arial" w:cs="Arial"/>
          <w:b w:val="0"/>
          <w:bCs w:val="0"/>
          <w:color w:val="auto"/>
          <w:sz w:val="28"/>
          <w:szCs w:val="28"/>
        </w:rPr>
        <w:t>children’s cognitive behaviour; stating that children’s cognitive abilities are enhanced as they grow,</w:t>
      </w:r>
      <w:r w:rsidRPr="68D1A3C7" w:rsidR="6CDE494C">
        <w:rPr>
          <w:rFonts w:ascii="Arial" w:hAnsi="Arial" w:eastAsia="Arial" w:cs="Arial"/>
          <w:b w:val="0"/>
          <w:bCs w:val="0"/>
          <w:color w:val="auto"/>
          <w:sz w:val="28"/>
          <w:szCs w:val="28"/>
        </w:rPr>
        <w:t xml:space="preserve"> also</w:t>
      </w:r>
      <w:r w:rsidRPr="68D1A3C7" w:rsidR="6CDE494C">
        <w:rPr>
          <w:rFonts w:ascii="Arial" w:hAnsi="Arial" w:eastAsia="Arial" w:cs="Arial"/>
          <w:b w:val="0"/>
          <w:bCs w:val="0"/>
          <w:color w:val="auto"/>
          <w:sz w:val="28"/>
          <w:szCs w:val="28"/>
        </w:rPr>
        <w:t xml:space="preserve"> actions and behaviour </w:t>
      </w:r>
      <w:r w:rsidRPr="68D1A3C7" w:rsidR="6CDE494C">
        <w:rPr>
          <w:rFonts w:ascii="Arial" w:hAnsi="Arial" w:eastAsia="Arial" w:cs="Arial"/>
          <w:b w:val="0"/>
          <w:bCs w:val="0"/>
          <w:color w:val="auto"/>
          <w:sz w:val="28"/>
          <w:szCs w:val="28"/>
        </w:rPr>
        <w:t>changes</w:t>
      </w:r>
      <w:r w:rsidRPr="68D1A3C7" w:rsidR="6CDE494C">
        <w:rPr>
          <w:rFonts w:ascii="Arial" w:hAnsi="Arial" w:eastAsia="Arial" w:cs="Arial"/>
          <w:b w:val="0"/>
          <w:bCs w:val="0"/>
          <w:color w:val="auto"/>
          <w:sz w:val="28"/>
          <w:szCs w:val="28"/>
        </w:rPr>
        <w:t xml:space="preserve"> and develops. According to Piaget’s theory of cognitive development</w:t>
      </w:r>
      <w:r w:rsidRPr="68D1A3C7" w:rsidR="472C7C80">
        <w:rPr>
          <w:rFonts w:ascii="Arial" w:hAnsi="Arial" w:eastAsia="Arial" w:cs="Arial"/>
          <w:b w:val="0"/>
          <w:bCs w:val="0"/>
          <w:color w:val="auto"/>
          <w:sz w:val="28"/>
          <w:szCs w:val="28"/>
        </w:rPr>
        <w:t>,</w:t>
      </w:r>
      <w:r w:rsidRPr="68D1A3C7" w:rsidR="6CDE494C">
        <w:rPr>
          <w:rFonts w:ascii="Arial" w:hAnsi="Arial" w:eastAsia="Arial" w:cs="Arial"/>
          <w:b w:val="0"/>
          <w:bCs w:val="0"/>
          <w:color w:val="auto"/>
          <w:sz w:val="28"/>
          <w:szCs w:val="28"/>
        </w:rPr>
        <w:t xml:space="preserve"> (1958), our actions are influenced by our thoughts and decisions. </w:t>
      </w:r>
      <w:r w:rsidRPr="68D1A3C7" w:rsidR="3DE3BA0F">
        <w:rPr>
          <w:rFonts w:ascii="Arial" w:hAnsi="Arial" w:eastAsia="Arial" w:cs="Arial"/>
          <w:b w:val="0"/>
          <w:bCs w:val="0"/>
          <w:color w:val="auto"/>
          <w:sz w:val="28"/>
          <w:szCs w:val="28"/>
        </w:rPr>
        <w:t xml:space="preserve"> </w:t>
      </w:r>
    </w:p>
    <w:p w:rsidR="415C7911" w:rsidP="68D1A3C7" w:rsidRDefault="415C7911" w14:paraId="78C121EA" w14:textId="10B06248">
      <w:pPr>
        <w:pStyle w:val="Normal"/>
        <w:jc w:val="left"/>
        <w:rPr>
          <w:rFonts w:ascii="Arial" w:hAnsi="Arial" w:eastAsia="Arial" w:cs="Arial"/>
          <w:b w:val="1"/>
          <w:bCs w:val="1"/>
          <w:color w:val="FFC000" w:themeColor="accent4" w:themeTint="FF" w:themeShade="FF"/>
          <w:sz w:val="28"/>
          <w:szCs w:val="28"/>
          <w:u w:val="single"/>
        </w:rPr>
      </w:pPr>
      <w:r w:rsidRPr="68D1A3C7" w:rsidR="523A1CCD">
        <w:rPr>
          <w:rFonts w:ascii="Arial" w:hAnsi="Arial" w:eastAsia="Arial" w:cs="Arial"/>
          <w:b w:val="1"/>
          <w:bCs w:val="1"/>
          <w:color w:val="FFC000" w:themeColor="accent4" w:themeTint="FF" w:themeShade="FF"/>
          <w:sz w:val="28"/>
          <w:szCs w:val="28"/>
          <w:u w:val="single"/>
        </w:rPr>
        <w:t>Learning through play</w:t>
      </w:r>
    </w:p>
    <w:p w:rsidR="415C7911" w:rsidP="68D1A3C7" w:rsidRDefault="415C7911" w14:paraId="14D46ACA" w14:textId="6B05CA9F">
      <w:pPr>
        <w:pStyle w:val="Normal"/>
        <w:jc w:val="left"/>
        <w:rPr>
          <w:rFonts w:ascii="Arial" w:hAnsi="Arial" w:eastAsia="Arial" w:cs="Arial"/>
          <w:b w:val="0"/>
          <w:bCs w:val="0"/>
          <w:color w:val="auto"/>
          <w:sz w:val="28"/>
          <w:szCs w:val="28"/>
        </w:rPr>
      </w:pPr>
      <w:r w:rsidRPr="68D1A3C7" w:rsidR="77176FE6">
        <w:rPr>
          <w:rFonts w:ascii="Arial" w:hAnsi="Arial" w:eastAsia="Arial" w:cs="Arial"/>
          <w:b w:val="0"/>
          <w:bCs w:val="0"/>
          <w:color w:val="auto"/>
          <w:sz w:val="28"/>
          <w:szCs w:val="28"/>
        </w:rPr>
        <w:t xml:space="preserve">Vygotsky, L. (1978), focuses on the fundamental </w:t>
      </w:r>
      <w:r w:rsidRPr="68D1A3C7" w:rsidR="7CF9D428">
        <w:rPr>
          <w:rFonts w:ascii="Arial" w:hAnsi="Arial" w:eastAsia="Arial" w:cs="Arial"/>
          <w:b w:val="0"/>
          <w:bCs w:val="0"/>
          <w:color w:val="auto"/>
          <w:sz w:val="28"/>
          <w:szCs w:val="28"/>
        </w:rPr>
        <w:t>role that social interaction plays in cognitive development; promoting learning contexts where children play the active role in their learni</w:t>
      </w:r>
      <w:r w:rsidRPr="68D1A3C7" w:rsidR="5A348978">
        <w:rPr>
          <w:rFonts w:ascii="Arial" w:hAnsi="Arial" w:eastAsia="Arial" w:cs="Arial"/>
          <w:b w:val="0"/>
          <w:bCs w:val="0"/>
          <w:color w:val="auto"/>
          <w:sz w:val="28"/>
          <w:szCs w:val="28"/>
        </w:rPr>
        <w:t xml:space="preserve">ng. He believed that skills such as speech and writing are cultural development tools, which humans </w:t>
      </w:r>
      <w:r w:rsidRPr="68D1A3C7" w:rsidR="5A348978">
        <w:rPr>
          <w:rFonts w:ascii="Arial" w:hAnsi="Arial" w:eastAsia="Arial" w:cs="Arial"/>
          <w:b w:val="0"/>
          <w:bCs w:val="0"/>
          <w:color w:val="auto"/>
          <w:sz w:val="28"/>
          <w:szCs w:val="28"/>
        </w:rPr>
        <w:t>utilize</w:t>
      </w:r>
      <w:r w:rsidRPr="68D1A3C7" w:rsidR="5A348978">
        <w:rPr>
          <w:rFonts w:ascii="Arial" w:hAnsi="Arial" w:eastAsia="Arial" w:cs="Arial"/>
          <w:b w:val="0"/>
          <w:bCs w:val="0"/>
          <w:color w:val="auto"/>
          <w:sz w:val="28"/>
          <w:szCs w:val="28"/>
        </w:rPr>
        <w:t xml:space="preserve"> to </w:t>
      </w:r>
      <w:r w:rsidRPr="68D1A3C7" w:rsidR="32C0E58A">
        <w:rPr>
          <w:rFonts w:ascii="Arial" w:hAnsi="Arial" w:eastAsia="Arial" w:cs="Arial"/>
          <w:b w:val="0"/>
          <w:bCs w:val="0"/>
          <w:color w:val="auto"/>
          <w:sz w:val="28"/>
          <w:szCs w:val="28"/>
        </w:rPr>
        <w:t>conciliate</w:t>
      </w:r>
      <w:r w:rsidRPr="68D1A3C7" w:rsidR="5A348978">
        <w:rPr>
          <w:rFonts w:ascii="Arial" w:hAnsi="Arial" w:eastAsia="Arial" w:cs="Arial"/>
          <w:b w:val="0"/>
          <w:bCs w:val="0"/>
          <w:color w:val="auto"/>
          <w:sz w:val="28"/>
          <w:szCs w:val="28"/>
        </w:rPr>
        <w:t xml:space="preserve"> their social surroundings</w:t>
      </w:r>
      <w:r w:rsidRPr="68D1A3C7" w:rsidR="6917800D">
        <w:rPr>
          <w:rFonts w:ascii="Arial" w:hAnsi="Arial" w:eastAsia="Arial" w:cs="Arial"/>
          <w:b w:val="0"/>
          <w:bCs w:val="0"/>
          <w:color w:val="auto"/>
          <w:sz w:val="28"/>
          <w:szCs w:val="28"/>
        </w:rPr>
        <w:t xml:space="preserve"> and environment. Vygotsky was a strong believer that these skills are develope</w:t>
      </w:r>
      <w:r w:rsidRPr="68D1A3C7" w:rsidR="4ABF602D">
        <w:rPr>
          <w:rFonts w:ascii="Arial" w:hAnsi="Arial" w:eastAsia="Arial" w:cs="Arial"/>
          <w:b w:val="0"/>
          <w:bCs w:val="0"/>
          <w:color w:val="auto"/>
          <w:sz w:val="28"/>
          <w:szCs w:val="28"/>
        </w:rPr>
        <w:t xml:space="preserve">d by children </w:t>
      </w:r>
      <w:r w:rsidRPr="68D1A3C7" w:rsidR="2B67545A">
        <w:rPr>
          <w:rFonts w:ascii="Arial" w:hAnsi="Arial" w:eastAsia="Arial" w:cs="Arial"/>
          <w:b w:val="0"/>
          <w:bCs w:val="0"/>
          <w:color w:val="auto"/>
          <w:sz w:val="28"/>
          <w:szCs w:val="28"/>
        </w:rPr>
        <w:t>to</w:t>
      </w:r>
      <w:r w:rsidRPr="68D1A3C7" w:rsidR="4ABF602D">
        <w:rPr>
          <w:rFonts w:ascii="Arial" w:hAnsi="Arial" w:eastAsia="Arial" w:cs="Arial"/>
          <w:b w:val="0"/>
          <w:bCs w:val="0"/>
          <w:color w:val="auto"/>
          <w:sz w:val="28"/>
          <w:szCs w:val="28"/>
        </w:rPr>
        <w:t xml:space="preserve"> communicate their needs, and to further develop social </w:t>
      </w:r>
      <w:r w:rsidRPr="68D1A3C7" w:rsidR="2189995E">
        <w:rPr>
          <w:rFonts w:ascii="Arial" w:hAnsi="Arial" w:eastAsia="Arial" w:cs="Arial"/>
          <w:b w:val="0"/>
          <w:bCs w:val="0"/>
          <w:color w:val="auto"/>
          <w:sz w:val="28"/>
          <w:szCs w:val="28"/>
        </w:rPr>
        <w:t>skills,</w:t>
      </w:r>
      <w:r w:rsidRPr="68D1A3C7" w:rsidR="4ABF602D">
        <w:rPr>
          <w:rFonts w:ascii="Arial" w:hAnsi="Arial" w:eastAsia="Arial" w:cs="Arial"/>
          <w:b w:val="0"/>
          <w:bCs w:val="0"/>
          <w:color w:val="auto"/>
          <w:sz w:val="28"/>
          <w:szCs w:val="28"/>
        </w:rPr>
        <w:t xml:space="preserve"> resulting in greater thinking.</w:t>
      </w:r>
    </w:p>
    <w:p w:rsidR="415C7911" w:rsidP="68D1A3C7" w:rsidRDefault="415C7911" w14:paraId="787DDB33" w14:textId="2F793C84">
      <w:pPr>
        <w:pStyle w:val="Normal"/>
        <w:ind w:left="0"/>
        <w:jc w:val="left"/>
        <w:rPr>
          <w:rFonts w:ascii="Arial" w:hAnsi="Arial" w:eastAsia="Arial" w:cs="Arial"/>
          <w:b w:val="0"/>
          <w:bCs w:val="0"/>
          <w:color w:val="auto"/>
          <w:sz w:val="28"/>
          <w:szCs w:val="28"/>
        </w:rPr>
      </w:pPr>
      <w:r w:rsidRPr="68D1A3C7" w:rsidR="359E488F">
        <w:rPr>
          <w:rFonts w:ascii="Arial" w:hAnsi="Arial" w:eastAsia="Arial" w:cs="Arial"/>
          <w:b w:val="0"/>
          <w:bCs w:val="0"/>
          <w:color w:val="auto"/>
          <w:sz w:val="28"/>
          <w:szCs w:val="28"/>
        </w:rPr>
        <w:t>Bruner, (1974), developed thought process and psychology; defining the role adults play in a child's development and learning</w:t>
      </w:r>
      <w:r w:rsidRPr="68D1A3C7" w:rsidR="47C9A777">
        <w:rPr>
          <w:rFonts w:ascii="Arial" w:hAnsi="Arial" w:eastAsia="Arial" w:cs="Arial"/>
          <w:b w:val="0"/>
          <w:bCs w:val="0"/>
          <w:color w:val="auto"/>
          <w:sz w:val="28"/>
          <w:szCs w:val="28"/>
        </w:rPr>
        <w:t>; through a method called ‘scaffolding’.</w:t>
      </w:r>
      <w:r w:rsidRPr="68D1A3C7" w:rsidR="47C9A777">
        <w:rPr>
          <w:rFonts w:ascii="Arial" w:hAnsi="Arial" w:eastAsia="Arial" w:cs="Arial"/>
          <w:b w:val="0"/>
          <w:bCs w:val="0"/>
          <w:color w:val="auto"/>
          <w:sz w:val="28"/>
          <w:szCs w:val="28"/>
        </w:rPr>
        <w:t xml:space="preserve"> This illustrated the different perspectives on</w:t>
      </w:r>
      <w:r w:rsidRPr="68D1A3C7" w:rsidR="7CDBC79F">
        <w:rPr>
          <w:rFonts w:ascii="Arial" w:hAnsi="Arial" w:eastAsia="Arial" w:cs="Arial"/>
          <w:b w:val="0"/>
          <w:bCs w:val="0"/>
          <w:color w:val="auto"/>
          <w:sz w:val="28"/>
          <w:szCs w:val="28"/>
        </w:rPr>
        <w:t xml:space="preserve"> influencing a child’s learning and development. Bruner believed that children who discover learning through independent methods such as play, </w:t>
      </w:r>
      <w:r w:rsidRPr="68D1A3C7" w:rsidR="7CDBC79F">
        <w:rPr>
          <w:rFonts w:ascii="Arial" w:hAnsi="Arial" w:eastAsia="Arial" w:cs="Arial"/>
          <w:b w:val="0"/>
          <w:bCs w:val="0"/>
          <w:color w:val="auto"/>
          <w:sz w:val="28"/>
          <w:szCs w:val="28"/>
        </w:rPr>
        <w:t>benefit</w:t>
      </w:r>
      <w:r w:rsidRPr="68D1A3C7" w:rsidR="7CDBC79F">
        <w:rPr>
          <w:rFonts w:ascii="Arial" w:hAnsi="Arial" w:eastAsia="Arial" w:cs="Arial"/>
          <w:b w:val="0"/>
          <w:bCs w:val="0"/>
          <w:color w:val="auto"/>
          <w:sz w:val="28"/>
          <w:szCs w:val="28"/>
        </w:rPr>
        <w:t xml:space="preserve"> more. </w:t>
      </w:r>
      <w:r w:rsidRPr="68D1A3C7" w:rsidR="32FA168F">
        <w:rPr>
          <w:rFonts w:ascii="Arial" w:hAnsi="Arial" w:eastAsia="Arial" w:cs="Arial"/>
          <w:b w:val="0"/>
          <w:bCs w:val="0"/>
          <w:color w:val="auto"/>
          <w:sz w:val="28"/>
          <w:szCs w:val="28"/>
        </w:rPr>
        <w:t>Montessori, (1907), echoe</w:t>
      </w:r>
      <w:r w:rsidRPr="68D1A3C7" w:rsidR="312DAA9D">
        <w:rPr>
          <w:rFonts w:ascii="Arial" w:hAnsi="Arial" w:eastAsia="Arial" w:cs="Arial"/>
          <w:b w:val="0"/>
          <w:bCs w:val="0"/>
          <w:color w:val="auto"/>
          <w:sz w:val="28"/>
          <w:szCs w:val="28"/>
        </w:rPr>
        <w:t>s</w:t>
      </w:r>
      <w:r w:rsidRPr="68D1A3C7" w:rsidR="32FA168F">
        <w:rPr>
          <w:rFonts w:ascii="Arial" w:hAnsi="Arial" w:eastAsia="Arial" w:cs="Arial"/>
          <w:b w:val="0"/>
          <w:bCs w:val="0"/>
          <w:color w:val="auto"/>
          <w:sz w:val="28"/>
          <w:szCs w:val="28"/>
        </w:rPr>
        <w:t xml:space="preserve"> the effectivene</w:t>
      </w:r>
      <w:r w:rsidRPr="68D1A3C7" w:rsidR="2C93802B">
        <w:rPr>
          <w:rFonts w:ascii="Arial" w:hAnsi="Arial" w:eastAsia="Arial" w:cs="Arial"/>
          <w:b w:val="0"/>
          <w:bCs w:val="0"/>
          <w:color w:val="auto"/>
          <w:sz w:val="28"/>
          <w:szCs w:val="28"/>
        </w:rPr>
        <w:t xml:space="preserve">ss of </w:t>
      </w:r>
      <w:r w:rsidRPr="68D1A3C7" w:rsidR="4A14DEED">
        <w:rPr>
          <w:rFonts w:ascii="Arial" w:hAnsi="Arial" w:eastAsia="Arial" w:cs="Arial"/>
          <w:b w:val="0"/>
          <w:bCs w:val="0"/>
          <w:color w:val="auto"/>
          <w:sz w:val="28"/>
          <w:szCs w:val="28"/>
        </w:rPr>
        <w:t>child-initiated</w:t>
      </w:r>
      <w:r w:rsidRPr="68D1A3C7" w:rsidR="2C93802B">
        <w:rPr>
          <w:rFonts w:ascii="Arial" w:hAnsi="Arial" w:eastAsia="Arial" w:cs="Arial"/>
          <w:b w:val="0"/>
          <w:bCs w:val="0"/>
          <w:color w:val="auto"/>
          <w:sz w:val="28"/>
          <w:szCs w:val="28"/>
        </w:rPr>
        <w:t xml:space="preserve"> play, where adults have minimal intervention. This approach was aimed for children to achieve their </w:t>
      </w:r>
      <w:r w:rsidRPr="68D1A3C7" w:rsidR="46DA772E">
        <w:rPr>
          <w:rFonts w:ascii="Arial" w:hAnsi="Arial" w:eastAsia="Arial" w:cs="Arial"/>
          <w:b w:val="0"/>
          <w:bCs w:val="0"/>
          <w:color w:val="auto"/>
          <w:sz w:val="28"/>
          <w:szCs w:val="28"/>
        </w:rPr>
        <w:t>potential by being provided with the freedom of exploring learning through play and their own discoveries; appropriate to their learning levels and needs.</w:t>
      </w:r>
      <w:r w:rsidRPr="68D1A3C7" w:rsidR="22259EBF">
        <w:rPr>
          <w:rFonts w:ascii="Arial" w:hAnsi="Arial" w:eastAsia="Arial" w:cs="Arial"/>
          <w:b w:val="0"/>
          <w:bCs w:val="0"/>
          <w:color w:val="auto"/>
          <w:sz w:val="28"/>
          <w:szCs w:val="28"/>
        </w:rPr>
        <w:t xml:space="preserve"> The importance of ‘play’</w:t>
      </w:r>
      <w:r w:rsidRPr="68D1A3C7" w:rsidR="46DA772E">
        <w:rPr>
          <w:rFonts w:ascii="Arial" w:hAnsi="Arial" w:eastAsia="Arial" w:cs="Arial"/>
          <w:b w:val="0"/>
          <w:bCs w:val="0"/>
          <w:color w:val="auto"/>
          <w:sz w:val="28"/>
          <w:szCs w:val="28"/>
        </w:rPr>
        <w:t xml:space="preserve"> </w:t>
      </w:r>
      <w:r w:rsidRPr="68D1A3C7" w:rsidR="0D3CD9DC">
        <w:rPr>
          <w:rFonts w:ascii="Arial" w:hAnsi="Arial" w:eastAsia="Arial" w:cs="Arial"/>
          <w:b w:val="0"/>
          <w:bCs w:val="0"/>
          <w:color w:val="auto"/>
          <w:sz w:val="28"/>
          <w:szCs w:val="28"/>
        </w:rPr>
        <w:t xml:space="preserve">is that it allows a child to utilize skills such as cognitive development and logic, whilst expanding imagination and practical skills. </w:t>
      </w:r>
    </w:p>
    <w:p w:rsidR="415C7911" w:rsidP="68D1A3C7" w:rsidRDefault="415C7911" w14:paraId="27E90C78" w14:textId="507B9F1E">
      <w:pPr>
        <w:pStyle w:val="Normal"/>
        <w:ind w:left="0"/>
        <w:jc w:val="left"/>
        <w:rPr>
          <w:rFonts w:ascii="Arial" w:hAnsi="Arial" w:eastAsia="Arial" w:cs="Arial"/>
          <w:b w:val="0"/>
          <w:bCs w:val="0"/>
          <w:color w:val="auto"/>
          <w:sz w:val="28"/>
          <w:szCs w:val="28"/>
        </w:rPr>
      </w:pPr>
      <w:r w:rsidRPr="68D1A3C7" w:rsidR="6DA70D5C">
        <w:rPr>
          <w:rFonts w:ascii="Arial" w:hAnsi="Arial" w:eastAsia="Arial" w:cs="Arial"/>
          <w:b w:val="0"/>
          <w:bCs w:val="0"/>
          <w:color w:val="auto"/>
          <w:sz w:val="28"/>
          <w:szCs w:val="28"/>
        </w:rPr>
        <w:t>The Welsh Assembly Government</w:t>
      </w:r>
      <w:r w:rsidRPr="68D1A3C7" w:rsidR="4F278159">
        <w:rPr>
          <w:rFonts w:ascii="Arial" w:hAnsi="Arial" w:eastAsia="Arial" w:cs="Arial"/>
          <w:b w:val="0"/>
          <w:bCs w:val="0"/>
          <w:color w:val="auto"/>
          <w:sz w:val="28"/>
          <w:szCs w:val="28"/>
        </w:rPr>
        <w:t xml:space="preserve"> Play Policy,</w:t>
      </w:r>
      <w:r w:rsidRPr="68D1A3C7" w:rsidR="6DA70D5C">
        <w:rPr>
          <w:rFonts w:ascii="Arial" w:hAnsi="Arial" w:eastAsia="Arial" w:cs="Arial"/>
          <w:b w:val="0"/>
          <w:bCs w:val="0"/>
          <w:color w:val="auto"/>
          <w:sz w:val="28"/>
          <w:szCs w:val="28"/>
        </w:rPr>
        <w:t xml:space="preserve"> (2002), displays the importance of childhood play and values of children</w:t>
      </w:r>
      <w:r w:rsidRPr="68D1A3C7" w:rsidR="739108E8">
        <w:rPr>
          <w:rFonts w:ascii="Arial" w:hAnsi="Arial" w:eastAsia="Arial" w:cs="Arial"/>
          <w:b w:val="0"/>
          <w:bCs w:val="0"/>
          <w:color w:val="auto"/>
          <w:sz w:val="28"/>
          <w:szCs w:val="28"/>
        </w:rPr>
        <w:t>;</w:t>
      </w:r>
      <w:r w:rsidRPr="68D1A3C7" w:rsidR="6DA70D5C">
        <w:rPr>
          <w:rFonts w:ascii="Arial" w:hAnsi="Arial" w:eastAsia="Arial" w:cs="Arial"/>
          <w:b w:val="0"/>
          <w:bCs w:val="0"/>
          <w:color w:val="auto"/>
          <w:sz w:val="28"/>
          <w:szCs w:val="28"/>
        </w:rPr>
        <w:t xml:space="preserve"> emphasis</w:t>
      </w:r>
      <w:r w:rsidRPr="68D1A3C7" w:rsidR="06B3A1A1">
        <w:rPr>
          <w:rFonts w:ascii="Arial" w:hAnsi="Arial" w:eastAsia="Arial" w:cs="Arial"/>
          <w:b w:val="0"/>
          <w:bCs w:val="0"/>
          <w:color w:val="auto"/>
          <w:sz w:val="28"/>
          <w:szCs w:val="28"/>
        </w:rPr>
        <w:t>ing</w:t>
      </w:r>
      <w:r w:rsidRPr="68D1A3C7" w:rsidR="6DA70D5C">
        <w:rPr>
          <w:rFonts w:ascii="Arial" w:hAnsi="Arial" w:eastAsia="Arial" w:cs="Arial"/>
          <w:b w:val="0"/>
          <w:bCs w:val="0"/>
          <w:color w:val="auto"/>
          <w:sz w:val="28"/>
          <w:szCs w:val="28"/>
        </w:rPr>
        <w:t xml:space="preserve"> that children should </w:t>
      </w:r>
      <w:r w:rsidRPr="68D1A3C7" w:rsidR="291FC3E9">
        <w:rPr>
          <w:rFonts w:ascii="Arial" w:hAnsi="Arial" w:eastAsia="Arial" w:cs="Arial"/>
          <w:b w:val="0"/>
          <w:bCs w:val="0"/>
          <w:color w:val="auto"/>
          <w:sz w:val="28"/>
          <w:szCs w:val="28"/>
        </w:rPr>
        <w:t>be central to provision and policies regarding their needs. Play allows children to learn about their world and is important for their development and growth. Children should have the right</w:t>
      </w:r>
      <w:r w:rsidRPr="68D1A3C7" w:rsidR="2F02282B">
        <w:rPr>
          <w:rFonts w:ascii="Arial" w:hAnsi="Arial" w:eastAsia="Arial" w:cs="Arial"/>
          <w:b w:val="0"/>
          <w:bCs w:val="0"/>
          <w:color w:val="auto"/>
          <w:sz w:val="28"/>
          <w:szCs w:val="28"/>
        </w:rPr>
        <w:t xml:space="preserve"> to the freedom of play and free choice.</w:t>
      </w:r>
    </w:p>
    <w:p w:rsidR="415C7911" w:rsidP="68D1A3C7" w:rsidRDefault="415C7911" w14:paraId="6A7D2760" w14:textId="3183990C">
      <w:pPr>
        <w:pStyle w:val="Normal"/>
        <w:ind w:left="0"/>
        <w:jc w:val="center"/>
        <w:rPr>
          <w:rFonts w:ascii="Arial" w:hAnsi="Arial" w:eastAsia="Arial" w:cs="Arial"/>
          <w:b w:val="1"/>
          <w:bCs w:val="1"/>
          <w:color w:val="FF0000"/>
          <w:sz w:val="28"/>
          <w:szCs w:val="28"/>
          <w:u w:val="single"/>
        </w:rPr>
      </w:pPr>
      <w:r w:rsidRPr="68D1A3C7" w:rsidR="7AB46720">
        <w:rPr>
          <w:rFonts w:ascii="Arial" w:hAnsi="Arial" w:eastAsia="Arial" w:cs="Arial"/>
          <w:b w:val="1"/>
          <w:bCs w:val="1"/>
          <w:color w:val="FF0000"/>
          <w:sz w:val="28"/>
          <w:szCs w:val="28"/>
          <w:u w:val="single"/>
        </w:rPr>
        <w:t>Behaviourism</w:t>
      </w:r>
      <w:r w:rsidRPr="68D1A3C7" w:rsidR="7AB46720">
        <w:rPr>
          <w:rFonts w:ascii="Arial" w:hAnsi="Arial" w:eastAsia="Arial" w:cs="Arial"/>
          <w:b w:val="1"/>
          <w:bCs w:val="1"/>
          <w:color w:val="FF0000"/>
          <w:sz w:val="28"/>
          <w:szCs w:val="28"/>
        </w:rPr>
        <w:t xml:space="preserve"> </w:t>
      </w:r>
    </w:p>
    <w:p w:rsidR="415C7911" w:rsidP="68D1A3C7" w:rsidRDefault="415C7911" w14:paraId="4536D9F5" w14:textId="22481BD1">
      <w:pPr>
        <w:pStyle w:val="Normal"/>
        <w:ind w:left="0"/>
        <w:jc w:val="left"/>
        <w:rPr>
          <w:rFonts w:ascii="Arial" w:hAnsi="Arial" w:eastAsia="Arial" w:cs="Arial"/>
          <w:b w:val="0"/>
          <w:bCs w:val="0"/>
          <w:color w:val="auto"/>
          <w:sz w:val="28"/>
          <w:szCs w:val="28"/>
          <w:u w:val="none"/>
        </w:rPr>
      </w:pPr>
      <w:r w:rsidRPr="68D1A3C7" w:rsidR="1677CA29">
        <w:rPr>
          <w:rFonts w:ascii="Arial" w:hAnsi="Arial" w:eastAsia="Arial" w:cs="Arial"/>
          <w:b w:val="0"/>
          <w:bCs w:val="0"/>
          <w:color w:val="auto"/>
          <w:sz w:val="28"/>
          <w:szCs w:val="28"/>
          <w:u w:val="none"/>
        </w:rPr>
        <w:t>D</w:t>
      </w:r>
      <w:r w:rsidRPr="68D1A3C7" w:rsidR="3F2E9F7A">
        <w:rPr>
          <w:rFonts w:ascii="Arial" w:hAnsi="Arial" w:eastAsia="Arial" w:cs="Arial"/>
          <w:b w:val="0"/>
          <w:bCs w:val="0"/>
          <w:color w:val="auto"/>
          <w:sz w:val="28"/>
          <w:szCs w:val="28"/>
          <w:u w:val="none"/>
        </w:rPr>
        <w:t>eveloped by Watson, (1958)</w:t>
      </w:r>
      <w:r w:rsidRPr="68D1A3C7" w:rsidR="2BE8F58A">
        <w:rPr>
          <w:rFonts w:ascii="Arial" w:hAnsi="Arial" w:eastAsia="Arial" w:cs="Arial"/>
          <w:b w:val="0"/>
          <w:bCs w:val="0"/>
          <w:color w:val="auto"/>
          <w:sz w:val="28"/>
          <w:szCs w:val="28"/>
          <w:u w:val="none"/>
        </w:rPr>
        <w:t>,</w:t>
      </w:r>
      <w:r w:rsidRPr="68D1A3C7" w:rsidR="3F2E9F7A">
        <w:rPr>
          <w:rFonts w:ascii="Arial" w:hAnsi="Arial" w:eastAsia="Arial" w:cs="Arial"/>
          <w:b w:val="0"/>
          <w:bCs w:val="0"/>
          <w:color w:val="auto"/>
          <w:sz w:val="28"/>
          <w:szCs w:val="28"/>
          <w:u w:val="none"/>
        </w:rPr>
        <w:t xml:space="preserve"> states the science of observations and behaviour. Watson b</w:t>
      </w:r>
      <w:r w:rsidRPr="68D1A3C7" w:rsidR="3F2E9F7A">
        <w:rPr>
          <w:rFonts w:ascii="Arial" w:hAnsi="Arial" w:eastAsia="Arial" w:cs="Arial"/>
          <w:b w:val="0"/>
          <w:bCs w:val="0"/>
          <w:color w:val="auto"/>
          <w:sz w:val="28"/>
          <w:szCs w:val="28"/>
          <w:u w:val="none"/>
        </w:rPr>
        <w:t>elieved</w:t>
      </w:r>
      <w:r w:rsidRPr="68D1A3C7" w:rsidR="3F2E9F7A">
        <w:rPr>
          <w:rFonts w:ascii="Arial" w:hAnsi="Arial" w:eastAsia="Arial" w:cs="Arial"/>
          <w:b w:val="0"/>
          <w:bCs w:val="0"/>
          <w:color w:val="auto"/>
          <w:sz w:val="28"/>
          <w:szCs w:val="28"/>
          <w:u w:val="none"/>
        </w:rPr>
        <w:t xml:space="preserve"> that he could condition a child into becoming </w:t>
      </w:r>
      <w:r w:rsidRPr="68D1A3C7" w:rsidR="67F7C4FC">
        <w:rPr>
          <w:rFonts w:ascii="Arial" w:hAnsi="Arial" w:eastAsia="Arial" w:cs="Arial"/>
          <w:b w:val="0"/>
          <w:bCs w:val="0"/>
          <w:color w:val="auto"/>
          <w:sz w:val="28"/>
          <w:szCs w:val="28"/>
          <w:u w:val="none"/>
        </w:rPr>
        <w:t>whatever he wanted them to be.</w:t>
      </w:r>
      <w:r w:rsidRPr="68D1A3C7" w:rsidR="3F0D014F">
        <w:rPr>
          <w:rFonts w:ascii="Arial" w:hAnsi="Arial" w:eastAsia="Arial" w:cs="Arial"/>
          <w:b w:val="0"/>
          <w:bCs w:val="0"/>
          <w:color w:val="auto"/>
          <w:sz w:val="28"/>
          <w:szCs w:val="28"/>
          <w:u w:val="none"/>
        </w:rPr>
        <w:t xml:space="preserve"> </w:t>
      </w:r>
      <w:r w:rsidRPr="68D1A3C7" w:rsidR="67F7C4FC">
        <w:rPr>
          <w:rFonts w:ascii="Arial" w:hAnsi="Arial" w:eastAsia="Arial" w:cs="Arial"/>
          <w:b w:val="0"/>
          <w:bCs w:val="0"/>
          <w:color w:val="auto"/>
          <w:sz w:val="28"/>
          <w:szCs w:val="28"/>
          <w:u w:val="none"/>
        </w:rPr>
        <w:t xml:space="preserve">Bandura, (1963), carried out an </w:t>
      </w:r>
      <w:r w:rsidRPr="68D1A3C7" w:rsidR="1D09E525">
        <w:rPr>
          <w:rFonts w:ascii="Arial" w:hAnsi="Arial" w:eastAsia="Arial" w:cs="Arial"/>
          <w:b w:val="0"/>
          <w:bCs w:val="0"/>
          <w:color w:val="auto"/>
          <w:sz w:val="28"/>
          <w:szCs w:val="28"/>
          <w:u w:val="none"/>
        </w:rPr>
        <w:t xml:space="preserve">experiment called ‘The Bobo Doll Experiment’. This experiment aimed to study the social learning theory of </w:t>
      </w:r>
      <w:r w:rsidRPr="68D1A3C7" w:rsidR="057923BF">
        <w:rPr>
          <w:rFonts w:ascii="Arial" w:hAnsi="Arial" w:eastAsia="Arial" w:cs="Arial"/>
          <w:b w:val="0"/>
          <w:bCs w:val="0"/>
          <w:color w:val="auto"/>
          <w:sz w:val="28"/>
          <w:szCs w:val="28"/>
          <w:u w:val="none"/>
        </w:rPr>
        <w:t>aggression</w:t>
      </w:r>
      <w:r w:rsidRPr="68D1A3C7" w:rsidR="1D09E525">
        <w:rPr>
          <w:rFonts w:ascii="Arial" w:hAnsi="Arial" w:eastAsia="Arial" w:cs="Arial"/>
          <w:b w:val="0"/>
          <w:bCs w:val="0"/>
          <w:color w:val="auto"/>
          <w:sz w:val="28"/>
          <w:szCs w:val="28"/>
          <w:u w:val="none"/>
        </w:rPr>
        <w:t xml:space="preserve"> and </w:t>
      </w:r>
      <w:r w:rsidRPr="68D1A3C7" w:rsidR="1A61E8A2">
        <w:rPr>
          <w:rFonts w:ascii="Arial" w:hAnsi="Arial" w:eastAsia="Arial" w:cs="Arial"/>
          <w:b w:val="0"/>
          <w:bCs w:val="0"/>
          <w:color w:val="auto"/>
          <w:sz w:val="28"/>
          <w:szCs w:val="28"/>
          <w:u w:val="none"/>
        </w:rPr>
        <w:t>how behaviour is learned.</w:t>
      </w:r>
      <w:r w:rsidRPr="68D1A3C7" w:rsidR="040F905E">
        <w:rPr>
          <w:rFonts w:ascii="Arial" w:hAnsi="Arial" w:eastAsia="Arial" w:cs="Arial"/>
          <w:b w:val="0"/>
          <w:bCs w:val="0"/>
          <w:color w:val="auto"/>
          <w:sz w:val="28"/>
          <w:szCs w:val="28"/>
          <w:u w:val="none"/>
        </w:rPr>
        <w:t xml:space="preserve"> The social learning theory is a beh</w:t>
      </w:r>
      <w:r w:rsidRPr="68D1A3C7" w:rsidR="46D43E8D">
        <w:rPr>
          <w:rFonts w:ascii="Arial" w:hAnsi="Arial" w:eastAsia="Arial" w:cs="Arial"/>
          <w:b w:val="0"/>
          <w:bCs w:val="0"/>
          <w:color w:val="auto"/>
          <w:sz w:val="28"/>
          <w:szCs w:val="28"/>
          <w:u w:val="none"/>
        </w:rPr>
        <w:t>a</w:t>
      </w:r>
      <w:r w:rsidRPr="68D1A3C7" w:rsidR="040F905E">
        <w:rPr>
          <w:rFonts w:ascii="Arial" w:hAnsi="Arial" w:eastAsia="Arial" w:cs="Arial"/>
          <w:b w:val="0"/>
          <w:bCs w:val="0"/>
          <w:color w:val="auto"/>
          <w:sz w:val="28"/>
          <w:szCs w:val="28"/>
          <w:u w:val="none"/>
        </w:rPr>
        <w:t xml:space="preserve">viourist approach which studies why a child may behave a certain way. </w:t>
      </w:r>
      <w:r w:rsidRPr="68D1A3C7" w:rsidR="7F09CE6E">
        <w:rPr>
          <w:rFonts w:ascii="Arial" w:hAnsi="Arial" w:eastAsia="Arial" w:cs="Arial"/>
          <w:b w:val="0"/>
          <w:bCs w:val="0"/>
          <w:color w:val="auto"/>
          <w:sz w:val="28"/>
          <w:szCs w:val="28"/>
          <w:u w:val="none"/>
        </w:rPr>
        <w:t xml:space="preserve">Bandura believed that children are the most influential in early years and it is important that keyworkers recognise the importance of displaying </w:t>
      </w:r>
      <w:r w:rsidRPr="68D1A3C7" w:rsidR="611B3590">
        <w:rPr>
          <w:rFonts w:ascii="Arial" w:hAnsi="Arial" w:eastAsia="Arial" w:cs="Arial"/>
          <w:b w:val="0"/>
          <w:bCs w:val="0"/>
          <w:color w:val="auto"/>
          <w:sz w:val="28"/>
          <w:szCs w:val="28"/>
          <w:u w:val="none"/>
        </w:rPr>
        <w:t xml:space="preserve">good behaviour. Children </w:t>
      </w:r>
      <w:r w:rsidRPr="68D1A3C7" w:rsidR="01C8C2F8">
        <w:rPr>
          <w:rFonts w:ascii="Arial" w:hAnsi="Arial" w:eastAsia="Arial" w:cs="Arial"/>
          <w:b w:val="0"/>
          <w:bCs w:val="0"/>
          <w:color w:val="auto"/>
          <w:sz w:val="28"/>
          <w:szCs w:val="28"/>
          <w:u w:val="none"/>
        </w:rPr>
        <w:t>imitate</w:t>
      </w:r>
      <w:r w:rsidRPr="68D1A3C7" w:rsidR="611B3590">
        <w:rPr>
          <w:rFonts w:ascii="Arial" w:hAnsi="Arial" w:eastAsia="Arial" w:cs="Arial"/>
          <w:b w:val="0"/>
          <w:bCs w:val="0"/>
          <w:color w:val="auto"/>
          <w:sz w:val="28"/>
          <w:szCs w:val="28"/>
          <w:u w:val="none"/>
        </w:rPr>
        <w:t xml:space="preserve"> what they see. </w:t>
      </w:r>
      <w:r w:rsidRPr="68D1A3C7" w:rsidR="4F082F89">
        <w:rPr>
          <w:rFonts w:ascii="Arial" w:hAnsi="Arial" w:eastAsia="Arial" w:cs="Arial"/>
          <w:b w:val="0"/>
          <w:bCs w:val="0"/>
          <w:color w:val="auto"/>
          <w:sz w:val="28"/>
          <w:szCs w:val="28"/>
          <w:u w:val="none"/>
        </w:rPr>
        <w:t xml:space="preserve">Keyworkers should ensure that positive behaviour is portrayed and rewarded. </w:t>
      </w:r>
      <w:r w:rsidRPr="68D1A3C7" w:rsidR="34A1AF47">
        <w:rPr>
          <w:rFonts w:ascii="Arial" w:hAnsi="Arial" w:eastAsia="Arial" w:cs="Arial"/>
          <w:b w:val="0"/>
          <w:bCs w:val="0"/>
          <w:color w:val="auto"/>
          <w:sz w:val="28"/>
          <w:szCs w:val="28"/>
          <w:u w:val="none"/>
        </w:rPr>
        <w:t>Rewards such as stickers</w:t>
      </w:r>
      <w:r w:rsidRPr="68D1A3C7" w:rsidR="4A4F3784">
        <w:rPr>
          <w:rFonts w:ascii="Arial" w:hAnsi="Arial" w:eastAsia="Arial" w:cs="Arial"/>
          <w:b w:val="0"/>
          <w:bCs w:val="0"/>
          <w:color w:val="auto"/>
          <w:sz w:val="28"/>
          <w:szCs w:val="28"/>
          <w:u w:val="none"/>
        </w:rPr>
        <w:t xml:space="preserve"> and</w:t>
      </w:r>
      <w:r w:rsidRPr="68D1A3C7" w:rsidR="34A1AF47">
        <w:rPr>
          <w:rFonts w:ascii="Arial" w:hAnsi="Arial" w:eastAsia="Arial" w:cs="Arial"/>
          <w:b w:val="0"/>
          <w:bCs w:val="0"/>
          <w:color w:val="auto"/>
          <w:sz w:val="28"/>
          <w:szCs w:val="28"/>
          <w:u w:val="none"/>
        </w:rPr>
        <w:t xml:space="preserve"> treat boxes</w:t>
      </w:r>
      <w:r w:rsidRPr="68D1A3C7" w:rsidR="3823D89C">
        <w:rPr>
          <w:rFonts w:ascii="Arial" w:hAnsi="Arial" w:eastAsia="Arial" w:cs="Arial"/>
          <w:b w:val="0"/>
          <w:bCs w:val="0"/>
          <w:color w:val="auto"/>
          <w:sz w:val="28"/>
          <w:szCs w:val="28"/>
          <w:u w:val="none"/>
        </w:rPr>
        <w:t xml:space="preserve"> </w:t>
      </w:r>
      <w:r w:rsidRPr="68D1A3C7" w:rsidR="34A1AF47">
        <w:rPr>
          <w:rFonts w:ascii="Arial" w:hAnsi="Arial" w:eastAsia="Arial" w:cs="Arial"/>
          <w:b w:val="0"/>
          <w:bCs w:val="0"/>
          <w:color w:val="auto"/>
          <w:sz w:val="28"/>
          <w:szCs w:val="28"/>
          <w:u w:val="none"/>
        </w:rPr>
        <w:t>are good devises.</w:t>
      </w:r>
    </w:p>
    <w:p w:rsidR="415C7911" w:rsidP="68D1A3C7" w:rsidRDefault="415C7911" w14:paraId="34F33D50" w14:textId="10BD21C2">
      <w:pPr>
        <w:pStyle w:val="Normal"/>
        <w:ind w:left="0"/>
        <w:jc w:val="left"/>
        <w:rPr>
          <w:rFonts w:ascii="Arial" w:hAnsi="Arial" w:eastAsia="Arial" w:cs="Arial"/>
          <w:b w:val="0"/>
          <w:bCs w:val="0"/>
          <w:color w:val="auto"/>
          <w:sz w:val="28"/>
          <w:szCs w:val="28"/>
          <w:u w:val="none"/>
        </w:rPr>
      </w:pPr>
      <w:r w:rsidRPr="68D1A3C7" w:rsidR="36B68EE6">
        <w:rPr>
          <w:rFonts w:ascii="Arial" w:hAnsi="Arial" w:eastAsia="Arial" w:cs="Arial"/>
          <w:b w:val="0"/>
          <w:bCs w:val="0"/>
          <w:color w:val="auto"/>
          <w:sz w:val="28"/>
          <w:szCs w:val="28"/>
          <w:u w:val="none"/>
        </w:rPr>
        <w:t>K</w:t>
      </w:r>
      <w:r w:rsidRPr="68D1A3C7" w:rsidR="3E572701">
        <w:rPr>
          <w:rFonts w:ascii="Arial" w:hAnsi="Arial" w:eastAsia="Arial" w:cs="Arial"/>
          <w:b w:val="0"/>
          <w:bCs w:val="0"/>
          <w:color w:val="auto"/>
          <w:sz w:val="28"/>
          <w:szCs w:val="28"/>
          <w:u w:val="none"/>
        </w:rPr>
        <w:t>eyworkers</w:t>
      </w:r>
      <w:r w:rsidRPr="68D1A3C7" w:rsidR="1CDB2D17">
        <w:rPr>
          <w:rFonts w:ascii="Arial" w:hAnsi="Arial" w:eastAsia="Arial" w:cs="Arial"/>
          <w:b w:val="0"/>
          <w:bCs w:val="0"/>
          <w:color w:val="auto"/>
          <w:sz w:val="28"/>
          <w:szCs w:val="28"/>
          <w:u w:val="none"/>
        </w:rPr>
        <w:t xml:space="preserve"> should</w:t>
      </w:r>
      <w:r w:rsidRPr="68D1A3C7" w:rsidR="3E572701">
        <w:rPr>
          <w:rFonts w:ascii="Arial" w:hAnsi="Arial" w:eastAsia="Arial" w:cs="Arial"/>
          <w:b w:val="0"/>
          <w:bCs w:val="0"/>
          <w:color w:val="auto"/>
          <w:sz w:val="28"/>
          <w:szCs w:val="28"/>
          <w:u w:val="none"/>
        </w:rPr>
        <w:t xml:space="preserve"> recognise that transitions may cause behavioural changes, as children may or may not adapt well to change</w:t>
      </w:r>
      <w:r w:rsidRPr="68D1A3C7" w:rsidR="4765B9E8">
        <w:rPr>
          <w:rFonts w:ascii="Arial" w:hAnsi="Arial" w:eastAsia="Arial" w:cs="Arial"/>
          <w:b w:val="0"/>
          <w:bCs w:val="0"/>
          <w:color w:val="auto"/>
          <w:sz w:val="28"/>
          <w:szCs w:val="28"/>
          <w:u w:val="none"/>
        </w:rPr>
        <w:t xml:space="preserve">; or have the support network at home. </w:t>
      </w:r>
    </w:p>
    <w:p w:rsidR="415C7911" w:rsidP="68D1A3C7" w:rsidRDefault="415C7911" w14:paraId="1EDE4329" w14:textId="63D93E9B">
      <w:pPr>
        <w:pStyle w:val="Normal"/>
        <w:ind w:left="0"/>
        <w:jc w:val="left"/>
        <w:rPr>
          <w:rFonts w:ascii="Arial" w:hAnsi="Arial" w:eastAsia="Arial" w:cs="Arial"/>
          <w:b w:val="0"/>
          <w:bCs w:val="0"/>
          <w:color w:val="auto"/>
          <w:sz w:val="28"/>
          <w:szCs w:val="28"/>
          <w:u w:val="none"/>
        </w:rPr>
      </w:pPr>
    </w:p>
    <w:p w:rsidR="415C7911" w:rsidP="68D1A3C7" w:rsidRDefault="415C7911" w14:paraId="763E3961" w14:textId="3A41ED73">
      <w:pPr>
        <w:pStyle w:val="Normal"/>
        <w:ind w:left="0"/>
        <w:jc w:val="center"/>
        <w:rPr>
          <w:rFonts w:ascii="Arial" w:hAnsi="Arial" w:eastAsia="Arial" w:cs="Arial"/>
          <w:b w:val="1"/>
          <w:bCs w:val="1"/>
          <w:color w:val="auto"/>
          <w:sz w:val="32"/>
          <w:szCs w:val="32"/>
          <w:u w:val="none"/>
        </w:rPr>
      </w:pPr>
      <w:r w:rsidR="44FD9EAB">
        <w:drawing>
          <wp:inline wp14:editId="4C58FBFC" wp14:anchorId="61FA61D7">
            <wp:extent cx="4572000" cy="1733550"/>
            <wp:effectExtent l="0" t="0" r="0" b="0"/>
            <wp:docPr id="1901442145" name="" title=""/>
            <wp:cNvGraphicFramePr>
              <a:graphicFrameLocks noChangeAspect="1"/>
            </wp:cNvGraphicFramePr>
            <a:graphic>
              <a:graphicData uri="http://schemas.openxmlformats.org/drawingml/2006/picture">
                <pic:pic>
                  <pic:nvPicPr>
                    <pic:cNvPr id="0" name=""/>
                    <pic:cNvPicPr/>
                  </pic:nvPicPr>
                  <pic:blipFill>
                    <a:blip r:embed="R153c9ae6da154ce3">
                      <a:extLst>
                        <a:ext xmlns:a="http://schemas.openxmlformats.org/drawingml/2006/main" uri="{28A0092B-C50C-407E-A947-70E740481C1C}">
                          <a14:useLocalDpi val="0"/>
                        </a:ext>
                      </a:extLst>
                    </a:blip>
                    <a:stretch>
                      <a:fillRect/>
                    </a:stretch>
                  </pic:blipFill>
                  <pic:spPr>
                    <a:xfrm>
                      <a:off x="0" y="0"/>
                      <a:ext cx="4572000" cy="1733550"/>
                    </a:xfrm>
                    <a:prstGeom prst="rect">
                      <a:avLst/>
                    </a:prstGeom>
                  </pic:spPr>
                </pic:pic>
              </a:graphicData>
            </a:graphic>
          </wp:inline>
        </w:drawing>
      </w:r>
    </w:p>
    <w:p w:rsidR="415C7911" w:rsidP="68D1A3C7" w:rsidRDefault="415C7911" w14:paraId="60D15C9C" w14:textId="134B1A9E">
      <w:pPr>
        <w:pStyle w:val="Normal"/>
        <w:ind w:left="0"/>
        <w:jc w:val="right"/>
        <w:rPr>
          <w:b w:val="0"/>
          <w:bCs w:val="0"/>
        </w:rPr>
      </w:pPr>
      <w:r w:rsidR="236A240D">
        <w:rPr>
          <w:b w:val="0"/>
          <w:bCs w:val="0"/>
        </w:rPr>
        <w:t>(Source: Google Images, 2020)</w:t>
      </w:r>
    </w:p>
    <w:p w:rsidR="415C7911" w:rsidP="68D1A3C7" w:rsidRDefault="415C7911" w14:paraId="2793D0C1" w14:textId="084571C5">
      <w:pPr>
        <w:pStyle w:val="Normal"/>
        <w:ind w:left="0"/>
        <w:jc w:val="center"/>
        <w:rPr>
          <w:rFonts w:ascii="Arial" w:hAnsi="Arial" w:eastAsia="Arial" w:cs="Arial"/>
          <w:b w:val="1"/>
          <w:bCs w:val="1"/>
          <w:color w:val="FF0000"/>
          <w:sz w:val="32"/>
          <w:szCs w:val="32"/>
          <w:u w:val="single"/>
        </w:rPr>
      </w:pPr>
    </w:p>
    <w:p w:rsidR="415C7911" w:rsidP="68D1A3C7" w:rsidRDefault="415C7911" w14:paraId="75BE3948" w14:textId="70A2778C">
      <w:pPr>
        <w:pStyle w:val="Normal"/>
        <w:ind w:left="0"/>
        <w:jc w:val="center"/>
        <w:rPr>
          <w:rFonts w:ascii="Arial" w:hAnsi="Arial" w:eastAsia="Arial" w:cs="Arial"/>
          <w:b w:val="1"/>
          <w:bCs w:val="1"/>
          <w:color w:val="FF0000"/>
          <w:sz w:val="32"/>
          <w:szCs w:val="32"/>
          <w:u w:val="single"/>
        </w:rPr>
      </w:pPr>
      <w:r w:rsidRPr="68D1A3C7" w:rsidR="5FFA9F07">
        <w:rPr>
          <w:rFonts w:ascii="Arial" w:hAnsi="Arial" w:eastAsia="Arial" w:cs="Arial"/>
          <w:b w:val="1"/>
          <w:bCs w:val="1"/>
          <w:color w:val="FF0000"/>
          <w:sz w:val="32"/>
          <w:szCs w:val="32"/>
          <w:u w:val="single"/>
        </w:rPr>
        <w:t>Attachment</w:t>
      </w:r>
    </w:p>
    <w:p w:rsidR="415C7911" w:rsidP="68D1A3C7" w:rsidRDefault="415C7911" w14:paraId="11BEB109" w14:textId="0B9523C6">
      <w:pPr>
        <w:pStyle w:val="Normal"/>
        <w:jc w:val="left"/>
        <w:rPr>
          <w:rFonts w:ascii="Arial" w:hAnsi="Arial" w:eastAsia="Arial" w:cs="Arial"/>
          <w:b w:val="0"/>
          <w:bCs w:val="0"/>
          <w:color w:val="auto"/>
          <w:sz w:val="28"/>
          <w:szCs w:val="28"/>
          <w:u w:val="none"/>
        </w:rPr>
      </w:pPr>
      <w:r w:rsidRPr="68D1A3C7" w:rsidR="5FFA9F07">
        <w:rPr>
          <w:rFonts w:ascii="Arial" w:hAnsi="Arial" w:eastAsia="Arial" w:cs="Arial"/>
          <w:b w:val="0"/>
          <w:bCs w:val="0"/>
          <w:color w:val="auto"/>
          <w:sz w:val="28"/>
          <w:szCs w:val="28"/>
          <w:u w:val="none"/>
        </w:rPr>
        <w:t xml:space="preserve">Mackay et al, (2010), states that emotional parental bonds expand to relationships between teachers/practitioners and the child. Parent and teacher attachments can positively impact academic motivation. This is known as a non-family attachment.  </w:t>
      </w:r>
      <w:r w:rsidRPr="68D1A3C7" w:rsidR="46A8B9F5">
        <w:rPr>
          <w:rFonts w:ascii="Arial" w:hAnsi="Arial" w:eastAsia="Arial" w:cs="Arial"/>
          <w:b w:val="0"/>
          <w:bCs w:val="0"/>
          <w:color w:val="auto"/>
          <w:sz w:val="28"/>
          <w:szCs w:val="28"/>
          <w:u w:val="none"/>
        </w:rPr>
        <w:t>B</w:t>
      </w:r>
      <w:r w:rsidRPr="68D1A3C7" w:rsidR="5FFA9F07">
        <w:rPr>
          <w:rFonts w:ascii="Arial" w:hAnsi="Arial" w:eastAsia="Arial" w:cs="Arial"/>
          <w:b w:val="0"/>
          <w:bCs w:val="0"/>
          <w:color w:val="auto"/>
          <w:sz w:val="28"/>
          <w:szCs w:val="28"/>
          <w:u w:val="none"/>
        </w:rPr>
        <w:t>uild</w:t>
      </w:r>
      <w:r w:rsidRPr="68D1A3C7" w:rsidR="35524AA7">
        <w:rPr>
          <w:rFonts w:ascii="Arial" w:hAnsi="Arial" w:eastAsia="Arial" w:cs="Arial"/>
          <w:b w:val="0"/>
          <w:bCs w:val="0"/>
          <w:color w:val="auto"/>
          <w:sz w:val="28"/>
          <w:szCs w:val="28"/>
          <w:u w:val="none"/>
        </w:rPr>
        <w:t>ing</w:t>
      </w:r>
      <w:r w:rsidRPr="68D1A3C7" w:rsidR="5FFA9F07">
        <w:rPr>
          <w:rFonts w:ascii="Arial" w:hAnsi="Arial" w:eastAsia="Arial" w:cs="Arial"/>
          <w:b w:val="0"/>
          <w:bCs w:val="0"/>
          <w:color w:val="auto"/>
          <w:sz w:val="28"/>
          <w:szCs w:val="28"/>
          <w:u w:val="none"/>
        </w:rPr>
        <w:t xml:space="preserve"> positive working relationships between children and their families, will enable the child to feel comfortable in their surroundings and build trusting relationships, whilst in the absence of their parents and families. </w:t>
      </w:r>
    </w:p>
    <w:p w:rsidR="415C7911" w:rsidP="68D1A3C7" w:rsidRDefault="415C7911" w14:paraId="66D25979" w14:textId="00968291">
      <w:pPr>
        <w:pStyle w:val="Normal"/>
        <w:jc w:val="left"/>
        <w:rPr>
          <w:rFonts w:ascii="Arial" w:hAnsi="Arial" w:eastAsia="Arial" w:cs="Arial"/>
          <w:b w:val="0"/>
          <w:bCs w:val="0"/>
          <w:color w:val="auto"/>
          <w:sz w:val="28"/>
          <w:szCs w:val="28"/>
          <w:u w:val="none"/>
        </w:rPr>
      </w:pPr>
      <w:r w:rsidRPr="68D1A3C7" w:rsidR="5FFA9F07">
        <w:rPr>
          <w:rFonts w:ascii="Arial" w:hAnsi="Arial" w:eastAsia="Arial" w:cs="Arial"/>
          <w:b w:val="0"/>
          <w:bCs w:val="0"/>
          <w:color w:val="auto"/>
          <w:sz w:val="28"/>
          <w:szCs w:val="28"/>
          <w:u w:val="none"/>
        </w:rPr>
        <w:t xml:space="preserve">There are several types of attachment, which are useful for practitioners to know; this will further knowledge on the different approaches and backgrounds of the child. </w:t>
      </w:r>
    </w:p>
    <w:p w:rsidR="415C7911" w:rsidP="68D1A3C7" w:rsidRDefault="415C7911" w14:paraId="12063C55" w14:textId="2D2D2A83">
      <w:pPr>
        <w:pStyle w:val="Normal"/>
        <w:jc w:val="left"/>
        <w:rPr>
          <w:rFonts w:ascii="Arial" w:hAnsi="Arial" w:eastAsia="Arial" w:cs="Arial"/>
          <w:b w:val="1"/>
          <w:bCs w:val="1"/>
          <w:color w:val="00B0F0"/>
          <w:sz w:val="28"/>
          <w:szCs w:val="28"/>
          <w:u w:val="single"/>
        </w:rPr>
      </w:pPr>
      <w:r w:rsidRPr="68D1A3C7" w:rsidR="5FFA9F07">
        <w:rPr>
          <w:rFonts w:ascii="Arial" w:hAnsi="Arial" w:eastAsia="Arial" w:cs="Arial"/>
          <w:b w:val="1"/>
          <w:bCs w:val="1"/>
          <w:color w:val="00B0F0"/>
          <w:sz w:val="28"/>
          <w:szCs w:val="28"/>
          <w:u w:val="single"/>
        </w:rPr>
        <w:t>Secure Attachment</w:t>
      </w:r>
    </w:p>
    <w:p w:rsidR="415C7911" w:rsidP="68D1A3C7" w:rsidRDefault="415C7911" w14:paraId="34203096" w14:textId="756C4CC0">
      <w:pPr>
        <w:pStyle w:val="Normal"/>
        <w:jc w:val="left"/>
        <w:rPr>
          <w:rFonts w:ascii="Arial" w:hAnsi="Arial" w:eastAsia="Arial" w:cs="Arial"/>
          <w:b w:val="0"/>
          <w:bCs w:val="0"/>
          <w:color w:val="auto"/>
          <w:sz w:val="28"/>
          <w:szCs w:val="28"/>
          <w:u w:val="none"/>
        </w:rPr>
      </w:pPr>
      <w:r w:rsidRPr="68D1A3C7" w:rsidR="5FFA9F07">
        <w:rPr>
          <w:rFonts w:ascii="Arial" w:hAnsi="Arial" w:eastAsia="Arial" w:cs="Arial"/>
          <w:b w:val="0"/>
          <w:bCs w:val="0"/>
          <w:color w:val="auto"/>
          <w:sz w:val="28"/>
          <w:szCs w:val="28"/>
          <w:u w:val="none"/>
        </w:rPr>
        <w:t xml:space="preserve">A securely attached child feels secure, happy and will explore life. This is the result of the role of the mother being responsive, sensitive to their child’s needs and consistent. Potential academic effects of a securely attached child, will usually be a lot greater due to their positive mindset. Their brains will be stimulated due to the parental interaction and attention at home; therefore, they will be more engaged in learning. </w:t>
      </w:r>
    </w:p>
    <w:p w:rsidR="415C7911" w:rsidP="68D1A3C7" w:rsidRDefault="415C7911" w14:paraId="0B30DB61" w14:textId="392C20B5">
      <w:pPr>
        <w:pStyle w:val="Normal"/>
        <w:jc w:val="left"/>
        <w:rPr>
          <w:rFonts w:ascii="Arial" w:hAnsi="Arial" w:eastAsia="Arial" w:cs="Arial"/>
          <w:b w:val="1"/>
          <w:bCs w:val="1"/>
          <w:color w:val="FFC000" w:themeColor="accent4" w:themeTint="FF" w:themeShade="FF"/>
          <w:sz w:val="28"/>
          <w:szCs w:val="28"/>
          <w:u w:val="single"/>
        </w:rPr>
      </w:pPr>
      <w:r w:rsidRPr="68D1A3C7" w:rsidR="5FFA9F07">
        <w:rPr>
          <w:rFonts w:ascii="Arial" w:hAnsi="Arial" w:eastAsia="Arial" w:cs="Arial"/>
          <w:b w:val="1"/>
          <w:bCs w:val="1"/>
          <w:color w:val="FFC000" w:themeColor="accent4" w:themeTint="FF" w:themeShade="FF"/>
          <w:sz w:val="28"/>
          <w:szCs w:val="28"/>
          <w:u w:val="single"/>
        </w:rPr>
        <w:t>Avoidant Attachment</w:t>
      </w:r>
      <w:r w:rsidRPr="68D1A3C7" w:rsidR="5FFA9F07">
        <w:rPr>
          <w:rFonts w:ascii="Arial" w:hAnsi="Arial" w:eastAsia="Arial" w:cs="Arial"/>
          <w:b w:val="1"/>
          <w:bCs w:val="1"/>
          <w:color w:val="FFC000" w:themeColor="accent4" w:themeTint="FF" w:themeShade="FF"/>
          <w:sz w:val="28"/>
          <w:szCs w:val="28"/>
          <w:u w:val="none"/>
        </w:rPr>
        <w:t xml:space="preserve"> </w:t>
      </w:r>
    </w:p>
    <w:p w:rsidR="415C7911" w:rsidP="68D1A3C7" w:rsidRDefault="415C7911" w14:paraId="7B7DCF13" w14:textId="346DEE2D">
      <w:pPr>
        <w:pStyle w:val="Normal"/>
        <w:jc w:val="left"/>
        <w:rPr>
          <w:rFonts w:ascii="Arial" w:hAnsi="Arial" w:eastAsia="Arial" w:cs="Arial"/>
          <w:b w:val="0"/>
          <w:bCs w:val="0"/>
          <w:color w:val="auto"/>
          <w:sz w:val="28"/>
          <w:szCs w:val="28"/>
          <w:u w:val="none"/>
        </w:rPr>
      </w:pPr>
      <w:r w:rsidRPr="68D1A3C7" w:rsidR="5FFA9F07">
        <w:rPr>
          <w:rFonts w:ascii="Arial" w:hAnsi="Arial" w:eastAsia="Arial" w:cs="Arial"/>
          <w:b w:val="0"/>
          <w:bCs w:val="0"/>
          <w:color w:val="auto"/>
          <w:sz w:val="28"/>
          <w:szCs w:val="28"/>
          <w:u w:val="none"/>
        </w:rPr>
        <w:t xml:space="preserve">Children who are neglected, will feel withdrawn, quiet and have no interest in exploring. These are results of disengagement from parents. This can affect their holistic approach and behaviour, as they will feel less security wherever they go. </w:t>
      </w:r>
    </w:p>
    <w:p w:rsidR="415C7911" w:rsidP="68D1A3C7" w:rsidRDefault="415C7911" w14:paraId="4C4EDEF7" w14:textId="1ED24DDC">
      <w:pPr>
        <w:pStyle w:val="Normal"/>
        <w:jc w:val="left"/>
        <w:rPr>
          <w:rFonts w:ascii="Arial" w:hAnsi="Arial" w:eastAsia="Arial" w:cs="Arial"/>
          <w:b w:val="1"/>
          <w:bCs w:val="1"/>
          <w:color w:val="7030A0"/>
          <w:sz w:val="28"/>
          <w:szCs w:val="28"/>
          <w:u w:val="single"/>
        </w:rPr>
      </w:pPr>
      <w:r w:rsidRPr="68D1A3C7" w:rsidR="5FFA9F07">
        <w:rPr>
          <w:rFonts w:ascii="Arial" w:hAnsi="Arial" w:eastAsia="Arial" w:cs="Arial"/>
          <w:b w:val="1"/>
          <w:bCs w:val="1"/>
          <w:color w:val="7030A0"/>
          <w:sz w:val="28"/>
          <w:szCs w:val="28"/>
          <w:u w:val="single"/>
        </w:rPr>
        <w:t>Ambivalent Attachment</w:t>
      </w:r>
      <w:r w:rsidRPr="68D1A3C7" w:rsidR="5FFA9F07">
        <w:rPr>
          <w:rFonts w:ascii="Arial" w:hAnsi="Arial" w:eastAsia="Arial" w:cs="Arial"/>
          <w:b w:val="1"/>
          <w:bCs w:val="1"/>
          <w:color w:val="7030A0"/>
          <w:sz w:val="28"/>
          <w:szCs w:val="28"/>
          <w:u w:val="none"/>
        </w:rPr>
        <w:t xml:space="preserve"> </w:t>
      </w:r>
    </w:p>
    <w:p w:rsidR="415C7911" w:rsidP="68D1A3C7" w:rsidRDefault="415C7911" w14:paraId="0D6B22A0" w14:textId="2B874FC9">
      <w:pPr>
        <w:pStyle w:val="Normal"/>
        <w:jc w:val="left"/>
        <w:rPr>
          <w:rFonts w:ascii="Arial" w:hAnsi="Arial" w:eastAsia="Arial" w:cs="Arial"/>
          <w:b w:val="1"/>
          <w:bCs w:val="1"/>
          <w:color w:val="7030A0"/>
          <w:sz w:val="28"/>
          <w:szCs w:val="28"/>
          <w:u w:val="none"/>
        </w:rPr>
      </w:pPr>
      <w:r w:rsidRPr="68D1A3C7" w:rsidR="5FFA9F07">
        <w:rPr>
          <w:rFonts w:ascii="Arial" w:hAnsi="Arial" w:eastAsia="Arial" w:cs="Arial"/>
          <w:b w:val="0"/>
          <w:bCs w:val="0"/>
          <w:color w:val="auto"/>
          <w:sz w:val="28"/>
          <w:szCs w:val="28"/>
          <w:u w:val="none"/>
        </w:rPr>
        <w:t>Children feel anxious, angry and insecure; in the result of the mother being inconsistent, sometimes neglectful and sometimes sensitive. This can psychologically confuse a child, as they cannot depend on the role of their mother to meet their needs.</w:t>
      </w:r>
      <w:r w:rsidRPr="68D1A3C7" w:rsidR="5FFA9F07">
        <w:rPr>
          <w:rFonts w:ascii="Arial" w:hAnsi="Arial" w:eastAsia="Arial" w:cs="Arial"/>
          <w:b w:val="0"/>
          <w:bCs w:val="0"/>
          <w:color w:val="7030A0"/>
          <w:sz w:val="28"/>
          <w:szCs w:val="28"/>
          <w:u w:val="none"/>
        </w:rPr>
        <w:t xml:space="preserve"> </w:t>
      </w:r>
    </w:p>
    <w:p w:rsidR="415C7911" w:rsidP="68D1A3C7" w:rsidRDefault="415C7911" w14:paraId="774A136A" w14:textId="37BB4A0F">
      <w:pPr>
        <w:pStyle w:val="Normal"/>
        <w:jc w:val="left"/>
        <w:rPr>
          <w:rFonts w:ascii="Arial" w:hAnsi="Arial" w:eastAsia="Arial" w:cs="Arial"/>
          <w:b w:val="1"/>
          <w:bCs w:val="1"/>
          <w:color w:val="00B050"/>
          <w:sz w:val="28"/>
          <w:szCs w:val="28"/>
          <w:u w:val="single"/>
        </w:rPr>
      </w:pPr>
      <w:r w:rsidRPr="68D1A3C7" w:rsidR="5FFA9F07">
        <w:rPr>
          <w:rFonts w:ascii="Arial" w:hAnsi="Arial" w:eastAsia="Arial" w:cs="Arial"/>
          <w:b w:val="1"/>
          <w:bCs w:val="1"/>
          <w:color w:val="00B050"/>
          <w:sz w:val="28"/>
          <w:szCs w:val="28"/>
          <w:u w:val="single"/>
        </w:rPr>
        <w:t>Disorganised Attachment</w:t>
      </w:r>
    </w:p>
    <w:p w:rsidR="415C7911" w:rsidP="68D1A3C7" w:rsidRDefault="415C7911" w14:paraId="3A8750C4" w14:textId="539A5AA0">
      <w:pPr>
        <w:pStyle w:val="Normal"/>
        <w:jc w:val="left"/>
        <w:rPr>
          <w:rFonts w:ascii="Arial" w:hAnsi="Arial" w:eastAsia="Arial" w:cs="Arial"/>
          <w:b w:val="0"/>
          <w:bCs w:val="0"/>
          <w:color w:val="auto"/>
          <w:sz w:val="28"/>
          <w:szCs w:val="28"/>
          <w:u w:val="single"/>
        </w:rPr>
      </w:pPr>
      <w:r w:rsidRPr="68D1A3C7" w:rsidR="5FFA9F07">
        <w:rPr>
          <w:rFonts w:ascii="Arial" w:hAnsi="Arial" w:eastAsia="Arial" w:cs="Arial"/>
          <w:b w:val="0"/>
          <w:bCs w:val="0"/>
          <w:color w:val="auto"/>
          <w:sz w:val="28"/>
          <w:szCs w:val="28"/>
          <w:u w:val="none"/>
        </w:rPr>
        <w:t xml:space="preserve">Children feel angry, depressed, become passive and unresponsive in result of the mother being: extreme, passive, frightening and frightened. This plays a severe role of confusion in a child and their needs are unlikely to be met. </w:t>
      </w:r>
    </w:p>
    <w:p w:rsidR="415C7911" w:rsidP="68D1A3C7" w:rsidRDefault="415C7911" w14:paraId="41F2AC20" w14:textId="7D6BED2E">
      <w:pPr>
        <w:pStyle w:val="Normal"/>
        <w:ind w:left="0"/>
        <w:jc w:val="left"/>
        <w:rPr>
          <w:rFonts w:ascii="Arial" w:hAnsi="Arial" w:eastAsia="Arial" w:cs="Arial"/>
          <w:b w:val="0"/>
          <w:bCs w:val="0"/>
          <w:color w:val="auto"/>
          <w:sz w:val="28"/>
          <w:szCs w:val="28"/>
        </w:rPr>
      </w:pPr>
      <w:r w:rsidRPr="68D1A3C7" w:rsidR="5FFA9F07">
        <w:rPr>
          <w:rFonts w:ascii="Arial" w:hAnsi="Arial" w:eastAsia="Arial" w:cs="Arial"/>
          <w:b w:val="0"/>
          <w:bCs w:val="0"/>
          <w:color w:val="auto"/>
          <w:sz w:val="28"/>
          <w:szCs w:val="28"/>
        </w:rPr>
        <w:t>The NSPCC, (2020) displays methods of recognising and supporting children with mental health problems. Practitioners can help a child by:</w:t>
      </w:r>
    </w:p>
    <w:p w:rsidR="415C7911" w:rsidP="68D1A3C7" w:rsidRDefault="415C7911" w14:paraId="337D7D68" w14:textId="59FCD0C1">
      <w:pPr>
        <w:pStyle w:val="ListParagraph"/>
        <w:numPr>
          <w:ilvl w:val="0"/>
          <w:numId w:val="9"/>
        </w:numPr>
        <w:jc w:val="left"/>
        <w:rPr>
          <w:rFonts w:ascii="Arial" w:hAnsi="Arial" w:eastAsia="Arial" w:cs="Arial"/>
          <w:b w:val="0"/>
          <w:bCs w:val="0"/>
          <w:color w:val="auto"/>
          <w:sz w:val="28"/>
          <w:szCs w:val="28"/>
        </w:rPr>
      </w:pPr>
      <w:r w:rsidRPr="68D1A3C7" w:rsidR="5FFA9F07">
        <w:rPr>
          <w:rFonts w:ascii="Arial" w:hAnsi="Arial" w:eastAsia="Arial" w:cs="Arial"/>
          <w:b w:val="0"/>
          <w:bCs w:val="0"/>
          <w:color w:val="auto"/>
          <w:sz w:val="28"/>
          <w:szCs w:val="28"/>
        </w:rPr>
        <w:t>Reassuring that you are there to support and help them.</w:t>
      </w:r>
    </w:p>
    <w:p w:rsidR="415C7911" w:rsidP="68D1A3C7" w:rsidRDefault="415C7911" w14:paraId="6424C39B" w14:textId="5A796272">
      <w:pPr>
        <w:pStyle w:val="ListParagraph"/>
        <w:numPr>
          <w:ilvl w:val="0"/>
          <w:numId w:val="9"/>
        </w:numPr>
        <w:jc w:val="left"/>
        <w:rPr>
          <w:rFonts w:ascii="Arial" w:hAnsi="Arial" w:eastAsia="Arial" w:cs="Arial"/>
          <w:b w:val="0"/>
          <w:bCs w:val="0"/>
          <w:color w:val="auto"/>
          <w:sz w:val="28"/>
          <w:szCs w:val="28"/>
        </w:rPr>
      </w:pPr>
      <w:r w:rsidRPr="68D1A3C7" w:rsidR="5FFA9F07">
        <w:rPr>
          <w:rFonts w:ascii="Arial" w:hAnsi="Arial" w:eastAsia="Arial" w:cs="Arial"/>
          <w:b w:val="0"/>
          <w:bCs w:val="0"/>
          <w:color w:val="auto"/>
          <w:sz w:val="28"/>
          <w:szCs w:val="28"/>
        </w:rPr>
        <w:t>Remaining calm and patient.</w:t>
      </w:r>
    </w:p>
    <w:p w:rsidR="415C7911" w:rsidP="68D1A3C7" w:rsidRDefault="415C7911" w14:paraId="55DCA3E0" w14:textId="1FA6A543">
      <w:pPr>
        <w:pStyle w:val="ListParagraph"/>
        <w:numPr>
          <w:ilvl w:val="0"/>
          <w:numId w:val="9"/>
        </w:numPr>
        <w:jc w:val="left"/>
        <w:rPr>
          <w:rFonts w:ascii="Arial" w:hAnsi="Arial" w:eastAsia="Arial" w:cs="Arial"/>
          <w:b w:val="0"/>
          <w:bCs w:val="0"/>
          <w:color w:val="auto"/>
          <w:sz w:val="28"/>
          <w:szCs w:val="28"/>
        </w:rPr>
      </w:pPr>
      <w:r w:rsidRPr="68D1A3C7" w:rsidR="5FFA9F07">
        <w:rPr>
          <w:rFonts w:ascii="Arial" w:hAnsi="Arial" w:eastAsia="Arial" w:cs="Arial"/>
          <w:b w:val="0"/>
          <w:bCs w:val="0"/>
          <w:color w:val="auto"/>
          <w:sz w:val="28"/>
          <w:szCs w:val="28"/>
        </w:rPr>
        <w:t>Developing coping strategies such as: sensory play, mindfulness, yoga</w:t>
      </w:r>
      <w:r w:rsidRPr="68D1A3C7" w:rsidR="6B1DB1EA">
        <w:rPr>
          <w:rFonts w:ascii="Arial" w:hAnsi="Arial" w:eastAsia="Arial" w:cs="Arial"/>
          <w:b w:val="0"/>
          <w:bCs w:val="0"/>
          <w:color w:val="auto"/>
          <w:sz w:val="28"/>
          <w:szCs w:val="28"/>
        </w:rPr>
        <w:t xml:space="preserve"> and </w:t>
      </w:r>
      <w:r w:rsidRPr="68D1A3C7" w:rsidR="5FFA9F07">
        <w:rPr>
          <w:rFonts w:ascii="Arial" w:hAnsi="Arial" w:eastAsia="Arial" w:cs="Arial"/>
          <w:b w:val="0"/>
          <w:bCs w:val="0"/>
          <w:color w:val="auto"/>
          <w:sz w:val="28"/>
          <w:szCs w:val="28"/>
        </w:rPr>
        <w:t>breathing technique</w:t>
      </w:r>
      <w:r w:rsidRPr="68D1A3C7" w:rsidR="342760C5">
        <w:rPr>
          <w:rFonts w:ascii="Arial" w:hAnsi="Arial" w:eastAsia="Arial" w:cs="Arial"/>
          <w:b w:val="0"/>
          <w:bCs w:val="0"/>
          <w:color w:val="auto"/>
          <w:sz w:val="28"/>
          <w:szCs w:val="28"/>
        </w:rPr>
        <w:t>s</w:t>
      </w:r>
      <w:r w:rsidRPr="68D1A3C7" w:rsidR="5FFA9F07">
        <w:rPr>
          <w:rFonts w:ascii="Arial" w:hAnsi="Arial" w:eastAsia="Arial" w:cs="Arial"/>
          <w:b w:val="0"/>
          <w:bCs w:val="0"/>
          <w:color w:val="auto"/>
          <w:sz w:val="28"/>
          <w:szCs w:val="28"/>
        </w:rPr>
        <w:t>.</w:t>
      </w:r>
    </w:p>
    <w:p w:rsidR="415C7911" w:rsidP="68D1A3C7" w:rsidRDefault="415C7911" w14:paraId="5E7B3CD0" w14:textId="5B7CF0EF">
      <w:pPr>
        <w:pStyle w:val="ListParagraph"/>
        <w:numPr>
          <w:ilvl w:val="0"/>
          <w:numId w:val="9"/>
        </w:numPr>
        <w:jc w:val="left"/>
        <w:rPr>
          <w:rFonts w:ascii="Arial" w:hAnsi="Arial" w:eastAsia="Arial" w:cs="Arial"/>
          <w:b w:val="0"/>
          <w:bCs w:val="0"/>
          <w:color w:val="auto"/>
          <w:sz w:val="28"/>
          <w:szCs w:val="28"/>
        </w:rPr>
      </w:pPr>
      <w:r w:rsidRPr="68D1A3C7" w:rsidR="5FFA9F07">
        <w:rPr>
          <w:rFonts w:ascii="Arial" w:hAnsi="Arial" w:eastAsia="Arial" w:cs="Arial"/>
          <w:b w:val="0"/>
          <w:bCs w:val="0"/>
          <w:color w:val="auto"/>
          <w:sz w:val="28"/>
          <w:szCs w:val="28"/>
        </w:rPr>
        <w:t xml:space="preserve">Encouraging them to talk about what may be troubling them. </w:t>
      </w:r>
    </w:p>
    <w:p w:rsidR="415C7911" w:rsidP="68D1A3C7" w:rsidRDefault="415C7911" w14:paraId="2733CEF4" w14:textId="462EE80F">
      <w:pPr>
        <w:pStyle w:val="ListParagraph"/>
        <w:numPr>
          <w:ilvl w:val="0"/>
          <w:numId w:val="9"/>
        </w:numPr>
        <w:jc w:val="left"/>
        <w:rPr>
          <w:rFonts w:ascii="Arial" w:hAnsi="Arial" w:eastAsia="Arial" w:cs="Arial"/>
          <w:b w:val="0"/>
          <w:bCs w:val="0"/>
          <w:color w:val="auto"/>
          <w:sz w:val="28"/>
          <w:szCs w:val="28"/>
        </w:rPr>
      </w:pPr>
      <w:r w:rsidRPr="68D1A3C7" w:rsidR="5FFA9F07">
        <w:rPr>
          <w:rFonts w:ascii="Arial" w:hAnsi="Arial" w:eastAsia="Arial" w:cs="Arial"/>
          <w:b w:val="0"/>
          <w:bCs w:val="0"/>
          <w:color w:val="auto"/>
          <w:sz w:val="28"/>
          <w:szCs w:val="28"/>
        </w:rPr>
        <w:t xml:space="preserve">Reminding them that the setting is a safe environment and that no one will harm them. </w:t>
      </w:r>
    </w:p>
    <w:p w:rsidR="415C7911" w:rsidP="68D1A3C7" w:rsidRDefault="415C7911" w14:paraId="7B7B431F" w14:textId="727CFAF4">
      <w:pPr>
        <w:pStyle w:val="Normal"/>
        <w:ind w:left="0"/>
        <w:jc w:val="left"/>
        <w:rPr>
          <w:rFonts w:ascii="Arial" w:hAnsi="Arial" w:eastAsia="Arial" w:cs="Arial"/>
          <w:b w:val="0"/>
          <w:bCs w:val="0"/>
          <w:color w:val="auto"/>
          <w:sz w:val="28"/>
          <w:szCs w:val="28"/>
        </w:rPr>
      </w:pPr>
      <w:r w:rsidRPr="68D1A3C7" w:rsidR="5FFA9F07">
        <w:rPr>
          <w:rFonts w:ascii="Arial" w:hAnsi="Arial" w:eastAsia="Arial" w:cs="Arial"/>
          <w:b w:val="0"/>
          <w:bCs w:val="0"/>
          <w:color w:val="auto"/>
          <w:sz w:val="28"/>
          <w:szCs w:val="28"/>
        </w:rPr>
        <w:t xml:space="preserve">Transitions may impact a child’s mental health. It is important to always be aware of these factors; practitioners need to reinforce the safeguarding and well-being of children, throughout their roles. </w:t>
      </w:r>
      <w:r w:rsidRPr="68D1A3C7" w:rsidR="3B9CB0D9">
        <w:rPr>
          <w:rFonts w:ascii="Arial" w:hAnsi="Arial" w:eastAsia="Arial" w:cs="Arial"/>
          <w:b w:val="0"/>
          <w:bCs w:val="0"/>
          <w:color w:val="auto"/>
          <w:sz w:val="28"/>
          <w:szCs w:val="28"/>
        </w:rPr>
        <w:t>C</w:t>
      </w:r>
      <w:r w:rsidRPr="68D1A3C7" w:rsidR="5FFA9F07">
        <w:rPr>
          <w:rFonts w:ascii="Arial" w:hAnsi="Arial" w:eastAsia="Arial" w:cs="Arial"/>
          <w:b w:val="0"/>
          <w:bCs w:val="0"/>
          <w:color w:val="auto"/>
          <w:sz w:val="28"/>
          <w:szCs w:val="28"/>
        </w:rPr>
        <w:t xml:space="preserve">hildren engage better in learning when they are safe, secure and healthy. </w:t>
      </w:r>
      <w:r w:rsidRPr="68D1A3C7" w:rsidR="34B9F51F">
        <w:rPr>
          <w:rFonts w:ascii="Arial" w:hAnsi="Arial" w:eastAsia="Arial" w:cs="Arial"/>
          <w:b w:val="0"/>
          <w:bCs w:val="0"/>
          <w:color w:val="auto"/>
          <w:sz w:val="28"/>
          <w:szCs w:val="28"/>
        </w:rPr>
        <w:t xml:space="preserve">“The </w:t>
      </w:r>
      <w:r w:rsidRPr="68D1A3C7" w:rsidR="34B9F51F">
        <w:rPr>
          <w:rFonts w:ascii="Arial" w:hAnsi="Arial" w:eastAsia="Arial" w:cs="Arial"/>
          <w:noProof w:val="0"/>
          <w:sz w:val="28"/>
          <w:szCs w:val="28"/>
          <w:lang w:val="en-GB"/>
        </w:rPr>
        <w:t>welfare of the child is paramount” - Children Act, (1989).</w:t>
      </w:r>
    </w:p>
    <w:p w:rsidR="415C7911" w:rsidP="68D1A3C7" w:rsidRDefault="415C7911" w14:paraId="3C5C0077" w14:textId="54914EF3">
      <w:pPr>
        <w:pStyle w:val="Normal"/>
        <w:jc w:val="left"/>
        <w:rPr>
          <w:rFonts w:ascii="Arial" w:hAnsi="Arial" w:eastAsia="Arial" w:cs="Arial"/>
          <w:b w:val="0"/>
          <w:bCs w:val="0"/>
          <w:color w:val="000000" w:themeColor="text1" w:themeTint="FF" w:themeShade="FF"/>
          <w:sz w:val="28"/>
          <w:szCs w:val="28"/>
        </w:rPr>
      </w:pPr>
      <w:r w:rsidRPr="68D1A3C7" w:rsidR="5FFA9F07">
        <w:rPr>
          <w:rFonts w:ascii="Arial" w:hAnsi="Arial" w:eastAsia="Arial" w:cs="Arial"/>
          <w:b w:val="0"/>
          <w:bCs w:val="0"/>
          <w:color w:val="000000" w:themeColor="text1" w:themeTint="FF" w:themeShade="FF"/>
          <w:sz w:val="28"/>
          <w:szCs w:val="28"/>
        </w:rPr>
        <w:t xml:space="preserve">Bowlby’s theory on attachment looks at how the role of the adult can affect a child. Relationships are central to a child’s developmental needs and play a role in constructing platforms and shaping their world. Bowlby, J. (2008), discusses how children form relationships and states that when a child forms a relationship, they feel a sense of security, as well as happiness. This theory displays the importance of the maternal role on a child. </w:t>
      </w:r>
    </w:p>
    <w:p w:rsidR="415C7911" w:rsidP="5E0E0C56" w:rsidRDefault="415C7911" w14:paraId="1112E32A" w14:textId="43DF0593">
      <w:pPr>
        <w:pStyle w:val="Normal"/>
        <w:jc w:val="center"/>
      </w:pPr>
    </w:p>
    <w:p w:rsidR="415C7911" w:rsidP="5E0E0C56" w:rsidRDefault="415C7911" w14:paraId="00A2AE4E" w14:textId="04BFFECE">
      <w:pPr>
        <w:pStyle w:val="Normal"/>
        <w:jc w:val="center"/>
      </w:pPr>
      <w:r w:rsidR="4E65DBE7">
        <w:drawing>
          <wp:inline wp14:editId="279BB6D1" wp14:anchorId="24AE033A">
            <wp:extent cx="3200400" cy="2943225"/>
            <wp:effectExtent l="0" t="0" r="0" b="0"/>
            <wp:docPr id="1781759805" name="" title=""/>
            <wp:cNvGraphicFramePr>
              <a:graphicFrameLocks noChangeAspect="1"/>
            </wp:cNvGraphicFramePr>
            <a:graphic>
              <a:graphicData uri="http://schemas.openxmlformats.org/drawingml/2006/picture">
                <pic:pic>
                  <pic:nvPicPr>
                    <pic:cNvPr id="0" name=""/>
                    <pic:cNvPicPr/>
                  </pic:nvPicPr>
                  <pic:blipFill>
                    <a:blip r:embed="Race6262de5564e0b">
                      <a:extLst>
                        <a:ext xmlns:a="http://schemas.openxmlformats.org/drawingml/2006/main" uri="{28A0092B-C50C-407E-A947-70E740481C1C}">
                          <a14:useLocalDpi val="0"/>
                        </a:ext>
                      </a:extLst>
                    </a:blip>
                    <a:stretch>
                      <a:fillRect/>
                    </a:stretch>
                  </pic:blipFill>
                  <pic:spPr>
                    <a:xfrm>
                      <a:off x="0" y="0"/>
                      <a:ext cx="3200400" cy="2943225"/>
                    </a:xfrm>
                    <a:prstGeom prst="rect">
                      <a:avLst/>
                    </a:prstGeom>
                  </pic:spPr>
                </pic:pic>
              </a:graphicData>
            </a:graphic>
          </wp:inline>
        </w:drawing>
      </w:r>
    </w:p>
    <w:p w:rsidR="415C7911" w:rsidP="68D1A3C7" w:rsidRDefault="415C7911" w14:paraId="5E130371" w14:textId="262AFC6F">
      <w:pPr>
        <w:pStyle w:val="Normal"/>
        <w:jc w:val="right"/>
        <w:rPr>
          <w:rFonts w:ascii="Arial" w:hAnsi="Arial" w:eastAsia="Arial" w:cs="Arial"/>
          <w:b w:val="0"/>
          <w:bCs w:val="0"/>
          <w:color w:val="000000" w:themeColor="text1" w:themeTint="FF" w:themeShade="FF"/>
          <w:sz w:val="28"/>
          <w:szCs w:val="28"/>
        </w:rPr>
      </w:pPr>
      <w:r w:rsidRPr="68D1A3C7" w:rsidR="69B967BA">
        <w:rPr>
          <w:rFonts w:ascii="Arial" w:hAnsi="Arial" w:eastAsia="Arial" w:cs="Arial"/>
          <w:b w:val="0"/>
          <w:bCs w:val="0"/>
          <w:color w:val="000000" w:themeColor="text1" w:themeTint="FF" w:themeShade="FF"/>
          <w:sz w:val="20"/>
          <w:szCs w:val="20"/>
        </w:rPr>
        <w:t>(Source: Google Images, 2020)</w:t>
      </w:r>
    </w:p>
    <w:p w:rsidR="415C7911" w:rsidP="68D1A3C7" w:rsidRDefault="415C7911" w14:paraId="371EAA86" w14:textId="48591C31">
      <w:pPr>
        <w:pStyle w:val="Normal"/>
        <w:ind w:left="0"/>
        <w:jc w:val="left"/>
        <w:rPr>
          <w:b w:val="0"/>
          <w:bCs w:val="0"/>
        </w:rPr>
      </w:pPr>
    </w:p>
    <w:p w:rsidR="415C7911" w:rsidP="68D1A3C7" w:rsidRDefault="415C7911" w14:paraId="0717350A" w14:textId="3B8125CF">
      <w:pPr>
        <w:pStyle w:val="Normal"/>
        <w:ind w:left="0"/>
        <w:jc w:val="left"/>
        <w:rPr>
          <w:rFonts w:ascii="Arial" w:hAnsi="Arial" w:eastAsia="Arial" w:cs="Arial"/>
          <w:b w:val="0"/>
          <w:bCs w:val="0"/>
          <w:color w:val="auto"/>
          <w:sz w:val="28"/>
          <w:szCs w:val="28"/>
        </w:rPr>
      </w:pPr>
    </w:p>
    <w:p w:rsidR="415C7911" w:rsidP="68D1A3C7" w:rsidRDefault="415C7911" w14:paraId="475D0CFA" w14:textId="390D4BBA">
      <w:pPr>
        <w:pStyle w:val="Normal"/>
        <w:ind w:left="0"/>
        <w:jc w:val="center"/>
        <w:rPr>
          <w:rFonts w:ascii="Arial" w:hAnsi="Arial" w:eastAsia="Arial" w:cs="Arial"/>
          <w:b w:val="1"/>
          <w:bCs w:val="1"/>
          <w:color w:val="7030A0"/>
          <w:sz w:val="32"/>
          <w:szCs w:val="32"/>
          <w:u w:val="single"/>
        </w:rPr>
      </w:pPr>
    </w:p>
    <w:p w:rsidR="415C7911" w:rsidP="68D1A3C7" w:rsidRDefault="415C7911" w14:paraId="4855A504" w14:textId="33B00B3D">
      <w:pPr>
        <w:pStyle w:val="Normal"/>
        <w:ind w:left="0"/>
        <w:jc w:val="center"/>
        <w:rPr>
          <w:rFonts w:ascii="Arial" w:hAnsi="Arial" w:eastAsia="Arial" w:cs="Arial"/>
          <w:b w:val="1"/>
          <w:bCs w:val="1"/>
          <w:color w:val="7030A0"/>
          <w:sz w:val="32"/>
          <w:szCs w:val="32"/>
          <w:u w:val="single"/>
        </w:rPr>
      </w:pPr>
      <w:r w:rsidRPr="68D1A3C7" w:rsidR="075E8D8B">
        <w:rPr>
          <w:rFonts w:ascii="Arial" w:hAnsi="Arial" w:eastAsia="Arial" w:cs="Arial"/>
          <w:b w:val="1"/>
          <w:bCs w:val="1"/>
          <w:color w:val="7030A0"/>
          <w:sz w:val="32"/>
          <w:szCs w:val="32"/>
          <w:u w:val="single"/>
        </w:rPr>
        <w:t>The needs of the child</w:t>
      </w:r>
      <w:r w:rsidRPr="68D1A3C7" w:rsidR="075E8D8B">
        <w:rPr>
          <w:rFonts w:ascii="Arial" w:hAnsi="Arial" w:eastAsia="Arial" w:cs="Arial"/>
          <w:b w:val="1"/>
          <w:bCs w:val="1"/>
          <w:color w:val="7030A0"/>
          <w:sz w:val="32"/>
          <w:szCs w:val="32"/>
        </w:rPr>
        <w:t xml:space="preserve"> </w:t>
      </w:r>
    </w:p>
    <w:p w:rsidR="415C7911" w:rsidP="68D1A3C7" w:rsidRDefault="415C7911" w14:paraId="727D6922" w14:textId="62D3CFB1">
      <w:pPr>
        <w:pStyle w:val="Normal"/>
        <w:jc w:val="left"/>
        <w:rPr>
          <w:rFonts w:ascii="Arial" w:hAnsi="Arial" w:eastAsia="Arial" w:cs="Arial"/>
          <w:b w:val="0"/>
          <w:bCs w:val="0"/>
          <w:color w:val="000000" w:themeColor="text1" w:themeTint="FF" w:themeShade="FF"/>
          <w:sz w:val="28"/>
          <w:szCs w:val="28"/>
        </w:rPr>
      </w:pPr>
      <w:r w:rsidRPr="68D1A3C7" w:rsidR="53702830">
        <w:rPr>
          <w:rFonts w:ascii="Arial" w:hAnsi="Arial" w:eastAsia="Arial" w:cs="Arial"/>
          <w:b w:val="0"/>
          <w:bCs w:val="0"/>
          <w:color w:val="000000" w:themeColor="text1" w:themeTint="FF" w:themeShade="FF"/>
          <w:sz w:val="28"/>
          <w:szCs w:val="28"/>
        </w:rPr>
        <w:t>Children need lots of care and understanding. Practitioners should ensure</w:t>
      </w:r>
      <w:r w:rsidRPr="68D1A3C7" w:rsidR="53702830">
        <w:rPr>
          <w:rFonts w:ascii="Arial" w:hAnsi="Arial" w:eastAsia="Arial" w:cs="Arial"/>
          <w:b w:val="0"/>
          <w:bCs w:val="0"/>
          <w:color w:val="000000" w:themeColor="text1" w:themeTint="FF" w:themeShade="FF"/>
          <w:sz w:val="28"/>
          <w:szCs w:val="28"/>
        </w:rPr>
        <w:t xml:space="preserve"> </w:t>
      </w:r>
      <w:r w:rsidRPr="68D1A3C7" w:rsidR="53702830">
        <w:rPr>
          <w:rFonts w:ascii="Arial" w:hAnsi="Arial" w:eastAsia="Arial" w:cs="Arial"/>
          <w:b w:val="0"/>
          <w:bCs w:val="0"/>
          <w:color w:val="000000" w:themeColor="text1" w:themeTint="FF" w:themeShade="FF"/>
          <w:sz w:val="28"/>
          <w:szCs w:val="28"/>
        </w:rPr>
        <w:t xml:space="preserve">that children can trust and feel secure within the setting; so that they can converse any problems they may have. </w:t>
      </w:r>
      <w:r w:rsidRPr="68D1A3C7" w:rsidR="215643D5">
        <w:rPr>
          <w:rFonts w:ascii="Arial" w:hAnsi="Arial" w:eastAsia="Arial" w:cs="Arial"/>
          <w:b w:val="0"/>
          <w:bCs w:val="0"/>
          <w:color w:val="000000" w:themeColor="text1" w:themeTint="FF" w:themeShade="FF"/>
          <w:sz w:val="28"/>
          <w:szCs w:val="28"/>
        </w:rPr>
        <w:t>Daily interactions with</w:t>
      </w:r>
      <w:r w:rsidRPr="68D1A3C7" w:rsidR="53702830">
        <w:rPr>
          <w:rFonts w:ascii="Arial" w:hAnsi="Arial" w:eastAsia="Arial" w:cs="Arial"/>
          <w:b w:val="0"/>
          <w:bCs w:val="0"/>
          <w:color w:val="000000" w:themeColor="text1" w:themeTint="FF" w:themeShade="FF"/>
          <w:sz w:val="28"/>
          <w:szCs w:val="28"/>
        </w:rPr>
        <w:t xml:space="preserve"> parents</w:t>
      </w:r>
      <w:r w:rsidRPr="68D1A3C7" w:rsidR="53702830">
        <w:rPr>
          <w:rFonts w:ascii="Arial" w:hAnsi="Arial" w:eastAsia="Arial" w:cs="Arial"/>
          <w:b w:val="0"/>
          <w:bCs w:val="0"/>
          <w:color w:val="000000" w:themeColor="text1" w:themeTint="FF" w:themeShade="FF"/>
          <w:sz w:val="28"/>
          <w:szCs w:val="28"/>
        </w:rPr>
        <w:t xml:space="preserve"> </w:t>
      </w:r>
      <w:r w:rsidRPr="68D1A3C7" w:rsidR="549DF8CE">
        <w:rPr>
          <w:rFonts w:ascii="Arial" w:hAnsi="Arial" w:eastAsia="Arial" w:cs="Arial"/>
          <w:b w:val="0"/>
          <w:bCs w:val="0"/>
          <w:color w:val="000000" w:themeColor="text1" w:themeTint="FF" w:themeShade="FF"/>
          <w:sz w:val="28"/>
          <w:szCs w:val="28"/>
        </w:rPr>
        <w:t>are</w:t>
      </w:r>
      <w:r w:rsidRPr="68D1A3C7" w:rsidR="53702830">
        <w:rPr>
          <w:rFonts w:ascii="Arial" w:hAnsi="Arial" w:eastAsia="Arial" w:cs="Arial"/>
          <w:b w:val="0"/>
          <w:bCs w:val="0"/>
          <w:color w:val="000000" w:themeColor="text1" w:themeTint="FF" w:themeShade="FF"/>
          <w:sz w:val="28"/>
          <w:szCs w:val="28"/>
        </w:rPr>
        <w:t xml:space="preserve"> essential to the child’s needs. </w:t>
      </w:r>
      <w:r w:rsidRPr="68D1A3C7" w:rsidR="459EC88B">
        <w:rPr>
          <w:rFonts w:ascii="Arial" w:hAnsi="Arial" w:eastAsia="Arial" w:cs="Arial"/>
          <w:b w:val="0"/>
          <w:bCs w:val="0"/>
          <w:color w:val="000000" w:themeColor="text1" w:themeTint="FF" w:themeShade="FF"/>
          <w:sz w:val="28"/>
          <w:szCs w:val="28"/>
        </w:rPr>
        <w:t>E</w:t>
      </w:r>
      <w:r w:rsidRPr="68D1A3C7" w:rsidR="53702830">
        <w:rPr>
          <w:rFonts w:ascii="Arial" w:hAnsi="Arial" w:eastAsia="Arial" w:cs="Arial"/>
          <w:b w:val="0"/>
          <w:bCs w:val="0"/>
          <w:color w:val="000000" w:themeColor="text1" w:themeTint="FF" w:themeShade="FF"/>
          <w:sz w:val="28"/>
          <w:szCs w:val="28"/>
        </w:rPr>
        <w:t xml:space="preserve">ffectively communicating with co-workers will ensure that any concerns parents or carers may have, can be addressed following the </w:t>
      </w:r>
      <w:r w:rsidRPr="68D1A3C7" w:rsidR="53702830">
        <w:rPr>
          <w:rFonts w:ascii="Arial" w:hAnsi="Arial" w:eastAsia="Arial" w:cs="Arial"/>
          <w:b w:val="0"/>
          <w:bCs w:val="0"/>
          <w:color w:val="000000" w:themeColor="text1" w:themeTint="FF" w:themeShade="FF"/>
          <w:sz w:val="28"/>
          <w:szCs w:val="28"/>
        </w:rPr>
        <w:t>appropriate policies</w:t>
      </w:r>
      <w:r w:rsidRPr="68D1A3C7" w:rsidR="53702830">
        <w:rPr>
          <w:rFonts w:ascii="Arial" w:hAnsi="Arial" w:eastAsia="Arial" w:cs="Arial"/>
          <w:b w:val="0"/>
          <w:bCs w:val="0"/>
          <w:color w:val="000000" w:themeColor="text1" w:themeTint="FF" w:themeShade="FF"/>
          <w:sz w:val="28"/>
          <w:szCs w:val="28"/>
        </w:rPr>
        <w:t>.</w:t>
      </w:r>
    </w:p>
    <w:p w:rsidR="415C7911" w:rsidP="68D1A3C7" w:rsidRDefault="415C7911" w14:paraId="476B5B7D" w14:textId="450CC6F5">
      <w:pPr>
        <w:pStyle w:val="Normal"/>
        <w:jc w:val="left"/>
        <w:rPr>
          <w:rFonts w:ascii="Arial" w:hAnsi="Arial" w:eastAsia="Arial" w:cs="Arial"/>
          <w:b w:val="0"/>
          <w:bCs w:val="0"/>
          <w:color w:val="000000" w:themeColor="text1" w:themeTint="FF" w:themeShade="FF"/>
          <w:sz w:val="28"/>
          <w:szCs w:val="28"/>
        </w:rPr>
      </w:pPr>
      <w:r w:rsidRPr="68D1A3C7" w:rsidR="2F88330A">
        <w:rPr>
          <w:rFonts w:ascii="Arial" w:hAnsi="Arial" w:eastAsia="Arial" w:cs="Arial"/>
          <w:b w:val="0"/>
          <w:bCs w:val="0"/>
          <w:color w:val="000000" w:themeColor="text1" w:themeTint="FF" w:themeShade="FF"/>
          <w:sz w:val="28"/>
          <w:szCs w:val="28"/>
        </w:rPr>
        <w:t>Article 31 of the UNCRC states that every child has the ‘right to play’. (</w:t>
      </w:r>
      <w:r w:rsidRPr="68D1A3C7" w:rsidR="2F88330A">
        <w:rPr>
          <w:rFonts w:ascii="Arial" w:hAnsi="Arial" w:eastAsia="Arial" w:cs="Arial"/>
          <w:b w:val="0"/>
          <w:bCs w:val="0"/>
          <w:color w:val="000000" w:themeColor="text1" w:themeTint="FF" w:themeShade="FF"/>
          <w:sz w:val="28"/>
          <w:szCs w:val="28"/>
        </w:rPr>
        <w:t>Unicef</w:t>
      </w:r>
      <w:r w:rsidRPr="68D1A3C7" w:rsidR="2F88330A">
        <w:rPr>
          <w:rFonts w:ascii="Arial" w:hAnsi="Arial" w:eastAsia="Arial" w:cs="Arial"/>
          <w:b w:val="0"/>
          <w:bCs w:val="0"/>
          <w:color w:val="000000" w:themeColor="text1" w:themeTint="FF" w:themeShade="FF"/>
          <w:sz w:val="28"/>
          <w:szCs w:val="28"/>
        </w:rPr>
        <w:t xml:space="preserve">, 2017). Play and leisure activities are highly beneficial to children’s social and communication skills. Outdoor play allows children to experiment with nature, problem solve by playing games and develops social interaction with peers. Not every child is able to verbally communicate, therefore, it is important that practitioners devise ways in which every child can </w:t>
      </w:r>
      <w:r w:rsidRPr="68D1A3C7" w:rsidR="2F88330A">
        <w:rPr>
          <w:rFonts w:ascii="Arial" w:hAnsi="Arial" w:eastAsia="Arial" w:cs="Arial"/>
          <w:b w:val="0"/>
          <w:bCs w:val="0"/>
          <w:color w:val="000000" w:themeColor="text1" w:themeTint="FF" w:themeShade="FF"/>
          <w:sz w:val="28"/>
          <w:szCs w:val="28"/>
        </w:rPr>
        <w:t>participate</w:t>
      </w:r>
      <w:r w:rsidRPr="68D1A3C7" w:rsidR="2F88330A">
        <w:rPr>
          <w:rFonts w:ascii="Arial" w:hAnsi="Arial" w:eastAsia="Arial" w:cs="Arial"/>
          <w:b w:val="0"/>
          <w:bCs w:val="0"/>
          <w:color w:val="000000" w:themeColor="text1" w:themeTint="FF" w:themeShade="FF"/>
          <w:sz w:val="28"/>
          <w:szCs w:val="28"/>
        </w:rPr>
        <w:t xml:space="preserve"> and communicate through activities such as:</w:t>
      </w:r>
    </w:p>
    <w:p w:rsidR="415C7911" w:rsidP="68D1A3C7" w:rsidRDefault="415C7911" w14:paraId="789AC3DE" w14:textId="304E9F27">
      <w:pPr>
        <w:pStyle w:val="ListParagraph"/>
        <w:numPr>
          <w:ilvl w:val="0"/>
          <w:numId w:val="6"/>
        </w:numPr>
        <w:jc w:val="left"/>
        <w:rPr>
          <w:rFonts w:ascii="Arial" w:hAnsi="Arial" w:eastAsia="Arial" w:cs="Arial" w:asciiTheme="minorAscii" w:hAnsiTheme="minorAscii" w:eastAsiaTheme="minorAscii" w:cstheme="minorAscii"/>
          <w:b w:val="0"/>
          <w:bCs w:val="0"/>
          <w:color w:val="000000" w:themeColor="text1" w:themeTint="FF" w:themeShade="FF"/>
          <w:sz w:val="28"/>
          <w:szCs w:val="28"/>
        </w:rPr>
      </w:pPr>
      <w:r w:rsidRPr="68D1A3C7" w:rsidR="2F88330A">
        <w:rPr>
          <w:rFonts w:ascii="Arial" w:hAnsi="Arial" w:eastAsia="Arial" w:cs="Arial"/>
          <w:b w:val="1"/>
          <w:bCs w:val="1"/>
          <w:color w:val="F71674"/>
          <w:sz w:val="28"/>
          <w:szCs w:val="28"/>
        </w:rPr>
        <w:t>Music/singing</w:t>
      </w:r>
      <w:r w:rsidRPr="68D1A3C7" w:rsidR="2F88330A">
        <w:rPr>
          <w:rFonts w:ascii="Arial" w:hAnsi="Arial" w:eastAsia="Arial" w:cs="Arial"/>
          <w:b w:val="1"/>
          <w:bCs w:val="1"/>
          <w:color w:val="000000" w:themeColor="text1" w:themeTint="FF" w:themeShade="FF"/>
          <w:sz w:val="28"/>
          <w:szCs w:val="28"/>
        </w:rPr>
        <w:t xml:space="preserve"> </w:t>
      </w:r>
      <w:r w:rsidRPr="68D1A3C7" w:rsidR="2F88330A">
        <w:rPr>
          <w:rFonts w:ascii="Arial" w:hAnsi="Arial" w:eastAsia="Arial" w:cs="Arial"/>
          <w:b w:val="0"/>
          <w:bCs w:val="0"/>
          <w:color w:val="000000" w:themeColor="text1" w:themeTint="FF" w:themeShade="FF"/>
          <w:sz w:val="28"/>
          <w:szCs w:val="28"/>
        </w:rPr>
        <w:t xml:space="preserve">- children often find it easier to learn and remember through song. This can be used in the classroom when practising activities such as phonics, mathematics, or even during self-care, e.g., brushing teeth and washing hands. This will allow children to develop call and response methods </w:t>
      </w:r>
      <w:r w:rsidRPr="68D1A3C7" w:rsidR="59D1A40C">
        <w:rPr>
          <w:rFonts w:ascii="Arial" w:hAnsi="Arial" w:eastAsia="Arial" w:cs="Arial"/>
          <w:b w:val="0"/>
          <w:bCs w:val="0"/>
          <w:color w:val="000000" w:themeColor="text1" w:themeTint="FF" w:themeShade="FF"/>
          <w:sz w:val="28"/>
          <w:szCs w:val="28"/>
        </w:rPr>
        <w:t>and</w:t>
      </w:r>
      <w:r w:rsidRPr="68D1A3C7" w:rsidR="2F88330A">
        <w:rPr>
          <w:rFonts w:ascii="Arial" w:hAnsi="Arial" w:eastAsia="Arial" w:cs="Arial"/>
          <w:b w:val="0"/>
          <w:bCs w:val="0"/>
          <w:color w:val="000000" w:themeColor="text1" w:themeTint="FF" w:themeShade="FF"/>
          <w:sz w:val="28"/>
          <w:szCs w:val="28"/>
        </w:rPr>
        <w:t xml:space="preserve"> imitating rhythms and patterns. </w:t>
      </w:r>
    </w:p>
    <w:p w:rsidR="415C7911" w:rsidP="68D1A3C7" w:rsidRDefault="415C7911" w14:paraId="68E0F3A1" w14:textId="11EF6962">
      <w:pPr>
        <w:pStyle w:val="ListParagraph"/>
        <w:numPr>
          <w:ilvl w:val="0"/>
          <w:numId w:val="6"/>
        </w:numPr>
        <w:jc w:val="left"/>
        <w:rPr>
          <w:b w:val="0"/>
          <w:bCs w:val="0"/>
          <w:color w:val="000000" w:themeColor="text1" w:themeTint="FF" w:themeShade="FF"/>
          <w:sz w:val="28"/>
          <w:szCs w:val="28"/>
        </w:rPr>
      </w:pPr>
      <w:r w:rsidRPr="68D1A3C7" w:rsidR="2F88330A">
        <w:rPr>
          <w:rFonts w:ascii="Arial" w:hAnsi="Arial" w:eastAsia="Arial" w:cs="Arial"/>
          <w:b w:val="1"/>
          <w:bCs w:val="1"/>
          <w:color w:val="0070C0"/>
          <w:sz w:val="28"/>
          <w:szCs w:val="28"/>
        </w:rPr>
        <w:t>Drama/Games</w:t>
      </w:r>
      <w:r w:rsidRPr="68D1A3C7" w:rsidR="2F88330A">
        <w:rPr>
          <w:rFonts w:ascii="Arial" w:hAnsi="Arial" w:eastAsia="Arial" w:cs="Arial"/>
          <w:b w:val="0"/>
          <w:bCs w:val="0"/>
          <w:color w:val="000000" w:themeColor="text1" w:themeTint="FF" w:themeShade="FF"/>
          <w:sz w:val="28"/>
          <w:szCs w:val="28"/>
        </w:rPr>
        <w:t xml:space="preserve"> - enable emotional development. Facial expressions and body language are essential ways of communication. There may be a child in the setting that will have visual/hearing impairments or physical disabilities and will depend on the adult to recognise these expressions and gestures. It is also useful f</w:t>
      </w:r>
      <w:r w:rsidRPr="68D1A3C7" w:rsidR="071CF438">
        <w:rPr>
          <w:rFonts w:ascii="Arial" w:hAnsi="Arial" w:eastAsia="Arial" w:cs="Arial"/>
          <w:b w:val="0"/>
          <w:bCs w:val="0"/>
          <w:color w:val="000000" w:themeColor="text1" w:themeTint="FF" w:themeShade="FF"/>
          <w:sz w:val="28"/>
          <w:szCs w:val="28"/>
        </w:rPr>
        <w:t xml:space="preserve">or </w:t>
      </w:r>
      <w:r w:rsidRPr="68D1A3C7" w:rsidR="2F88330A">
        <w:rPr>
          <w:rFonts w:ascii="Arial" w:hAnsi="Arial" w:eastAsia="Arial" w:cs="Arial"/>
          <w:b w:val="0"/>
          <w:bCs w:val="0"/>
          <w:color w:val="000000" w:themeColor="text1" w:themeTint="FF" w:themeShade="FF"/>
          <w:sz w:val="28"/>
          <w:szCs w:val="28"/>
        </w:rPr>
        <w:t>children to recognise changes to emotions and to freely express them</w:t>
      </w:r>
      <w:r w:rsidRPr="68D1A3C7" w:rsidR="56703F3F">
        <w:rPr>
          <w:rFonts w:ascii="Arial" w:hAnsi="Arial" w:eastAsia="Arial" w:cs="Arial"/>
          <w:b w:val="0"/>
          <w:bCs w:val="0"/>
          <w:color w:val="000000" w:themeColor="text1" w:themeTint="FF" w:themeShade="FF"/>
          <w:sz w:val="28"/>
          <w:szCs w:val="28"/>
        </w:rPr>
        <w:t>selves</w:t>
      </w:r>
      <w:r w:rsidRPr="68D1A3C7" w:rsidR="2F88330A">
        <w:rPr>
          <w:rFonts w:ascii="Arial" w:hAnsi="Arial" w:eastAsia="Arial" w:cs="Arial"/>
          <w:b w:val="0"/>
          <w:bCs w:val="0"/>
          <w:color w:val="000000" w:themeColor="text1" w:themeTint="FF" w:themeShade="FF"/>
          <w:sz w:val="28"/>
          <w:szCs w:val="28"/>
        </w:rPr>
        <w:t xml:space="preserve"> through these methods. </w:t>
      </w:r>
    </w:p>
    <w:p w:rsidR="415C7911" w:rsidP="68D1A3C7" w:rsidRDefault="415C7911" w14:paraId="4926EAC8" w14:textId="35D98AB2">
      <w:pPr>
        <w:pStyle w:val="ListParagraph"/>
        <w:numPr>
          <w:ilvl w:val="0"/>
          <w:numId w:val="6"/>
        </w:numPr>
        <w:jc w:val="left"/>
        <w:rPr>
          <w:b w:val="0"/>
          <w:bCs w:val="0"/>
          <w:color w:val="000000" w:themeColor="text1" w:themeTint="FF" w:themeShade="FF"/>
          <w:sz w:val="28"/>
          <w:szCs w:val="28"/>
        </w:rPr>
      </w:pPr>
      <w:r w:rsidRPr="68D1A3C7" w:rsidR="2F88330A">
        <w:rPr>
          <w:rFonts w:ascii="Arial" w:hAnsi="Arial" w:eastAsia="Arial" w:cs="Arial"/>
          <w:b w:val="0"/>
          <w:bCs w:val="0"/>
          <w:color w:val="FFC000" w:themeColor="accent4" w:themeTint="FF" w:themeShade="FF"/>
          <w:sz w:val="28"/>
          <w:szCs w:val="28"/>
        </w:rPr>
        <w:t xml:space="preserve">Positive language and behaviour – </w:t>
      </w:r>
      <w:r w:rsidRPr="68D1A3C7" w:rsidR="2F88330A">
        <w:rPr>
          <w:rFonts w:ascii="Arial" w:hAnsi="Arial" w:eastAsia="Arial" w:cs="Arial"/>
          <w:b w:val="0"/>
          <w:bCs w:val="0"/>
          <w:color w:val="auto"/>
          <w:sz w:val="28"/>
          <w:szCs w:val="28"/>
        </w:rPr>
        <w:t xml:space="preserve">children imitate behaviour and what they see and hear. It is important to be a positive role model, </w:t>
      </w:r>
      <w:r w:rsidRPr="68D1A3C7" w:rsidR="1BF5786D">
        <w:rPr>
          <w:rFonts w:ascii="Arial" w:hAnsi="Arial" w:eastAsia="Arial" w:cs="Arial"/>
          <w:b w:val="0"/>
          <w:bCs w:val="0"/>
          <w:color w:val="auto"/>
          <w:sz w:val="28"/>
          <w:szCs w:val="28"/>
        </w:rPr>
        <w:t>for</w:t>
      </w:r>
      <w:r w:rsidRPr="68D1A3C7" w:rsidR="2F88330A">
        <w:rPr>
          <w:rFonts w:ascii="Arial" w:hAnsi="Arial" w:eastAsia="Arial" w:cs="Arial"/>
          <w:b w:val="0"/>
          <w:bCs w:val="0"/>
          <w:color w:val="auto"/>
          <w:sz w:val="28"/>
          <w:szCs w:val="28"/>
        </w:rPr>
        <w:t xml:space="preserve"> children to understand how to treat others. </w:t>
      </w:r>
    </w:p>
    <w:p w:rsidR="415C7911" w:rsidP="68D1A3C7" w:rsidRDefault="415C7911" w14:paraId="06D37952" w14:textId="2F3CFB6C">
      <w:pPr>
        <w:pStyle w:val="ListParagraph"/>
        <w:numPr>
          <w:ilvl w:val="0"/>
          <w:numId w:val="6"/>
        </w:numPr>
        <w:jc w:val="left"/>
        <w:rPr>
          <w:b w:val="0"/>
          <w:bCs w:val="0"/>
          <w:color w:val="000000" w:themeColor="text1" w:themeTint="FF" w:themeShade="FF"/>
          <w:sz w:val="28"/>
          <w:szCs w:val="28"/>
        </w:rPr>
      </w:pPr>
      <w:r w:rsidRPr="68D1A3C7" w:rsidR="2F88330A">
        <w:rPr>
          <w:rFonts w:ascii="Arial" w:hAnsi="Arial" w:eastAsia="Arial" w:cs="Arial"/>
          <w:b w:val="0"/>
          <w:bCs w:val="0"/>
          <w:color w:val="00B050"/>
          <w:sz w:val="28"/>
          <w:szCs w:val="28"/>
        </w:rPr>
        <w:t>Outdoor play –</w:t>
      </w:r>
      <w:r w:rsidRPr="68D1A3C7" w:rsidR="2F88330A">
        <w:rPr>
          <w:rFonts w:ascii="Arial" w:hAnsi="Arial" w:eastAsia="Arial" w:cs="Arial"/>
          <w:b w:val="0"/>
          <w:bCs w:val="0"/>
          <w:color w:val="auto"/>
          <w:sz w:val="28"/>
          <w:szCs w:val="28"/>
        </w:rPr>
        <w:t xml:space="preserve">provides children with opportunities to explore different environments and surroundings, which develops their knowledge and understanding of the world around them. Fresh air is essential for every child and the freedom to explore and express themselves, will be beneficial to their well-being. </w:t>
      </w:r>
    </w:p>
    <w:p w:rsidR="415C7911" w:rsidP="68D1A3C7" w:rsidRDefault="415C7911" w14:paraId="4A7E17DD" w14:textId="1C0D5D7D">
      <w:pPr>
        <w:pStyle w:val="Normal"/>
        <w:ind w:left="0"/>
        <w:jc w:val="left"/>
        <w:rPr>
          <w:rFonts w:ascii="Arial" w:hAnsi="Arial" w:eastAsia="Arial" w:cs="Arial"/>
          <w:b w:val="0"/>
          <w:bCs w:val="0"/>
          <w:color w:val="auto"/>
          <w:sz w:val="28"/>
          <w:szCs w:val="28"/>
        </w:rPr>
      </w:pPr>
      <w:r w:rsidRPr="68D1A3C7" w:rsidR="2F88330A">
        <w:rPr>
          <w:rFonts w:ascii="Arial" w:hAnsi="Arial" w:eastAsia="Arial" w:cs="Arial"/>
          <w:b w:val="0"/>
          <w:bCs w:val="0"/>
          <w:color w:val="auto"/>
          <w:sz w:val="28"/>
          <w:szCs w:val="28"/>
        </w:rPr>
        <w:t>These examples are supported by (Tassoni, 2010).</w:t>
      </w:r>
    </w:p>
    <w:p w:rsidR="37031DBD" w:rsidP="68D1A3C7" w:rsidRDefault="37031DBD" w14:paraId="7F28A531" w14:textId="483D14F4">
      <w:pPr>
        <w:pStyle w:val="Normal"/>
        <w:jc w:val="left"/>
        <w:rPr>
          <w:rFonts w:ascii="Arial" w:hAnsi="Arial" w:eastAsia="Arial" w:cs="Arial"/>
          <w:b w:val="0"/>
          <w:bCs w:val="0"/>
          <w:color w:val="auto"/>
          <w:sz w:val="28"/>
          <w:szCs w:val="28"/>
        </w:rPr>
      </w:pPr>
      <w:r w:rsidRPr="68D1A3C7" w:rsidR="37031DBD">
        <w:rPr>
          <w:rFonts w:ascii="Arial" w:hAnsi="Arial" w:eastAsia="Arial" w:cs="Arial"/>
          <w:b w:val="0"/>
          <w:bCs w:val="0"/>
          <w:color w:val="auto"/>
          <w:sz w:val="28"/>
          <w:szCs w:val="28"/>
        </w:rPr>
        <w:t>Children are assessed through The Early Years Development and Assessment Framework.</w:t>
      </w:r>
      <w:r w:rsidRPr="68D1A3C7" w:rsidR="647DD7EC">
        <w:rPr>
          <w:rFonts w:ascii="Arial" w:hAnsi="Arial" w:eastAsia="Arial" w:cs="Arial"/>
          <w:b w:val="0"/>
          <w:bCs w:val="0"/>
          <w:color w:val="auto"/>
          <w:sz w:val="28"/>
          <w:szCs w:val="28"/>
        </w:rPr>
        <w:t xml:space="preserve"> (Welsh Government, 2020). This profile aims to formatively assess a child’s skills through observations under four areas of learning:</w:t>
      </w:r>
    </w:p>
    <w:p w:rsidR="5D9A3FC4" w:rsidP="68D1A3C7" w:rsidRDefault="5D9A3FC4" w14:paraId="08B1571E" w14:textId="3F45F5C4">
      <w:pPr>
        <w:pStyle w:val="ListParagraph"/>
        <w:numPr>
          <w:ilvl w:val="0"/>
          <w:numId w:val="8"/>
        </w:numPr>
        <w:jc w:val="left"/>
        <w:rPr>
          <w:rFonts w:ascii="Arial" w:hAnsi="Arial" w:eastAsia="Arial" w:cs="Arial" w:asciiTheme="minorAscii" w:hAnsiTheme="minorAscii" w:eastAsiaTheme="minorAscii" w:cstheme="minorAscii"/>
          <w:b w:val="0"/>
          <w:bCs w:val="0"/>
          <w:color w:val="auto"/>
          <w:sz w:val="28"/>
          <w:szCs w:val="28"/>
        </w:rPr>
      </w:pPr>
      <w:r w:rsidRPr="68D1A3C7" w:rsidR="5D9A3FC4">
        <w:rPr>
          <w:rFonts w:ascii="Arial" w:hAnsi="Arial" w:eastAsia="Arial" w:cs="Arial"/>
          <w:b w:val="1"/>
          <w:bCs w:val="1"/>
          <w:color w:val="00B050"/>
          <w:sz w:val="28"/>
          <w:szCs w:val="28"/>
        </w:rPr>
        <w:t xml:space="preserve">Language, </w:t>
      </w:r>
      <w:r w:rsidRPr="68D1A3C7" w:rsidR="58AAD64E">
        <w:rPr>
          <w:rFonts w:ascii="Arial" w:hAnsi="Arial" w:eastAsia="Arial" w:cs="Arial"/>
          <w:b w:val="1"/>
          <w:bCs w:val="1"/>
          <w:color w:val="00B050"/>
          <w:sz w:val="28"/>
          <w:szCs w:val="28"/>
        </w:rPr>
        <w:t>L</w:t>
      </w:r>
      <w:r w:rsidRPr="68D1A3C7" w:rsidR="5D9A3FC4">
        <w:rPr>
          <w:rFonts w:ascii="Arial" w:hAnsi="Arial" w:eastAsia="Arial" w:cs="Arial"/>
          <w:b w:val="1"/>
          <w:bCs w:val="1"/>
          <w:color w:val="00B050"/>
          <w:sz w:val="28"/>
          <w:szCs w:val="28"/>
        </w:rPr>
        <w:t xml:space="preserve">iteracy and </w:t>
      </w:r>
      <w:r w:rsidRPr="68D1A3C7" w:rsidR="1030CB23">
        <w:rPr>
          <w:rFonts w:ascii="Arial" w:hAnsi="Arial" w:eastAsia="Arial" w:cs="Arial"/>
          <w:b w:val="1"/>
          <w:bCs w:val="1"/>
          <w:color w:val="00B050"/>
          <w:sz w:val="28"/>
          <w:szCs w:val="28"/>
        </w:rPr>
        <w:t>C</w:t>
      </w:r>
      <w:r w:rsidRPr="68D1A3C7" w:rsidR="5D9A3FC4">
        <w:rPr>
          <w:rFonts w:ascii="Arial" w:hAnsi="Arial" w:eastAsia="Arial" w:cs="Arial"/>
          <w:b w:val="1"/>
          <w:bCs w:val="1"/>
          <w:color w:val="00B050"/>
          <w:sz w:val="28"/>
          <w:szCs w:val="28"/>
        </w:rPr>
        <w:t xml:space="preserve">ommunication </w:t>
      </w:r>
      <w:r w:rsidRPr="68D1A3C7" w:rsidR="2BB44E41">
        <w:rPr>
          <w:rFonts w:ascii="Arial" w:hAnsi="Arial" w:eastAsia="Arial" w:cs="Arial"/>
          <w:b w:val="1"/>
          <w:bCs w:val="1"/>
          <w:color w:val="00B050"/>
          <w:sz w:val="28"/>
          <w:szCs w:val="28"/>
        </w:rPr>
        <w:t>S</w:t>
      </w:r>
      <w:r w:rsidRPr="68D1A3C7" w:rsidR="5D9A3FC4">
        <w:rPr>
          <w:rFonts w:ascii="Arial" w:hAnsi="Arial" w:eastAsia="Arial" w:cs="Arial"/>
          <w:b w:val="1"/>
          <w:bCs w:val="1"/>
          <w:color w:val="00B050"/>
          <w:sz w:val="28"/>
          <w:szCs w:val="28"/>
        </w:rPr>
        <w:t>kills</w:t>
      </w:r>
    </w:p>
    <w:p w:rsidR="5D9A3FC4" w:rsidP="68D1A3C7" w:rsidRDefault="5D9A3FC4" w14:paraId="28D1E756" w14:textId="4D01E926">
      <w:pPr>
        <w:pStyle w:val="ListParagraph"/>
        <w:numPr>
          <w:ilvl w:val="0"/>
          <w:numId w:val="8"/>
        </w:numPr>
        <w:jc w:val="left"/>
        <w:rPr>
          <w:b w:val="0"/>
          <w:bCs w:val="0"/>
          <w:color w:val="auto"/>
          <w:sz w:val="28"/>
          <w:szCs w:val="28"/>
        </w:rPr>
      </w:pPr>
      <w:r w:rsidRPr="68D1A3C7" w:rsidR="5D9A3FC4">
        <w:rPr>
          <w:rFonts w:ascii="Arial" w:hAnsi="Arial" w:eastAsia="Arial" w:cs="Arial"/>
          <w:b w:val="1"/>
          <w:bCs w:val="1"/>
          <w:color w:val="7030A0"/>
          <w:sz w:val="28"/>
          <w:szCs w:val="28"/>
        </w:rPr>
        <w:t xml:space="preserve">Mathematical Development </w:t>
      </w:r>
      <w:r w:rsidRPr="68D1A3C7" w:rsidR="647DD7EC">
        <w:rPr>
          <w:rFonts w:ascii="Arial" w:hAnsi="Arial" w:eastAsia="Arial" w:cs="Arial"/>
          <w:b w:val="1"/>
          <w:bCs w:val="1"/>
          <w:color w:val="auto"/>
          <w:sz w:val="28"/>
          <w:szCs w:val="28"/>
        </w:rPr>
        <w:t xml:space="preserve"> </w:t>
      </w:r>
    </w:p>
    <w:p w:rsidR="411A14E8" w:rsidP="68D1A3C7" w:rsidRDefault="411A14E8" w14:paraId="373D5055" w14:textId="3064A3ED">
      <w:pPr>
        <w:pStyle w:val="ListParagraph"/>
        <w:numPr>
          <w:ilvl w:val="0"/>
          <w:numId w:val="8"/>
        </w:numPr>
        <w:jc w:val="left"/>
        <w:rPr>
          <w:b w:val="0"/>
          <w:bCs w:val="0"/>
          <w:color w:val="auto"/>
          <w:sz w:val="28"/>
          <w:szCs w:val="28"/>
        </w:rPr>
      </w:pPr>
      <w:r w:rsidRPr="68D1A3C7" w:rsidR="411A14E8">
        <w:rPr>
          <w:rFonts w:ascii="Arial" w:hAnsi="Arial" w:eastAsia="Arial" w:cs="Arial"/>
          <w:b w:val="1"/>
          <w:bCs w:val="1"/>
          <w:color w:val="FF00A6"/>
          <w:sz w:val="28"/>
          <w:szCs w:val="28"/>
        </w:rPr>
        <w:t xml:space="preserve">Personal and Social Development, </w:t>
      </w:r>
      <w:r w:rsidRPr="68D1A3C7" w:rsidR="627A320B">
        <w:rPr>
          <w:rFonts w:ascii="Arial" w:hAnsi="Arial" w:eastAsia="Arial" w:cs="Arial"/>
          <w:b w:val="1"/>
          <w:bCs w:val="1"/>
          <w:color w:val="FF00A6"/>
          <w:sz w:val="28"/>
          <w:szCs w:val="28"/>
        </w:rPr>
        <w:t>Well-being,</w:t>
      </w:r>
      <w:r w:rsidRPr="68D1A3C7" w:rsidR="411A14E8">
        <w:rPr>
          <w:rFonts w:ascii="Arial" w:hAnsi="Arial" w:eastAsia="Arial" w:cs="Arial"/>
          <w:b w:val="1"/>
          <w:bCs w:val="1"/>
          <w:color w:val="FF00A6"/>
          <w:sz w:val="28"/>
          <w:szCs w:val="28"/>
        </w:rPr>
        <w:t xml:space="preserve"> and Cultural Diversity</w:t>
      </w:r>
    </w:p>
    <w:p w:rsidR="411A14E8" w:rsidP="68D1A3C7" w:rsidRDefault="411A14E8" w14:paraId="6F78846E" w14:textId="2C63B066">
      <w:pPr>
        <w:pStyle w:val="ListParagraph"/>
        <w:numPr>
          <w:ilvl w:val="0"/>
          <w:numId w:val="8"/>
        </w:numPr>
        <w:jc w:val="left"/>
        <w:rPr>
          <w:b w:val="0"/>
          <w:bCs w:val="0"/>
          <w:color w:val="auto"/>
          <w:sz w:val="28"/>
          <w:szCs w:val="28"/>
        </w:rPr>
      </w:pPr>
      <w:r w:rsidRPr="68D1A3C7" w:rsidR="411A14E8">
        <w:rPr>
          <w:rFonts w:ascii="Arial" w:hAnsi="Arial" w:eastAsia="Arial" w:cs="Arial"/>
          <w:b w:val="1"/>
          <w:bCs w:val="1"/>
          <w:color w:val="0070C0"/>
          <w:sz w:val="28"/>
          <w:szCs w:val="28"/>
        </w:rPr>
        <w:t xml:space="preserve">Physical Development </w:t>
      </w:r>
    </w:p>
    <w:p w:rsidR="68D1A3C7" w:rsidP="68D1A3C7" w:rsidRDefault="68D1A3C7" w14:paraId="13456011" w14:textId="4B70337A">
      <w:pPr>
        <w:pStyle w:val="Normal"/>
        <w:ind w:left="0"/>
        <w:jc w:val="left"/>
        <w:rPr>
          <w:rFonts w:ascii="Arial" w:hAnsi="Arial" w:eastAsia="Arial" w:cs="Arial"/>
          <w:b w:val="1"/>
          <w:bCs w:val="1"/>
          <w:color w:val="0070C0"/>
          <w:sz w:val="28"/>
          <w:szCs w:val="28"/>
        </w:rPr>
      </w:pPr>
    </w:p>
    <w:p w:rsidR="72E9257E" w:rsidP="68D1A3C7" w:rsidRDefault="72E9257E" w14:paraId="161AC299" w14:textId="1591A489">
      <w:pPr>
        <w:pStyle w:val="Normal"/>
        <w:jc w:val="center"/>
        <w:rPr>
          <w:rFonts w:ascii="Arial" w:hAnsi="Arial" w:eastAsia="Arial" w:cs="Arial"/>
          <w:b w:val="1"/>
          <w:bCs w:val="1"/>
          <w:color w:val="FFC000" w:themeColor="accent4" w:themeTint="FF" w:themeShade="FF"/>
          <w:sz w:val="28"/>
          <w:szCs w:val="28"/>
          <w:u w:val="single"/>
        </w:rPr>
      </w:pPr>
      <w:r w:rsidRPr="68D1A3C7" w:rsidR="72E9257E">
        <w:rPr>
          <w:rFonts w:ascii="Arial" w:hAnsi="Arial" w:eastAsia="Arial" w:cs="Arial"/>
          <w:b w:val="1"/>
          <w:bCs w:val="1"/>
          <w:color w:val="FFC000" w:themeColor="accent4" w:themeTint="FF" w:themeShade="FF"/>
          <w:sz w:val="28"/>
          <w:szCs w:val="28"/>
          <w:u w:val="single"/>
        </w:rPr>
        <w:t>A holistic approach</w:t>
      </w:r>
      <w:r w:rsidRPr="68D1A3C7" w:rsidR="72E9257E">
        <w:rPr>
          <w:rFonts w:ascii="Arial" w:hAnsi="Arial" w:eastAsia="Arial" w:cs="Arial"/>
          <w:b w:val="1"/>
          <w:bCs w:val="1"/>
          <w:color w:val="FFC000" w:themeColor="accent4" w:themeTint="FF" w:themeShade="FF"/>
          <w:sz w:val="28"/>
          <w:szCs w:val="28"/>
        </w:rPr>
        <w:t xml:space="preserve"> </w:t>
      </w:r>
    </w:p>
    <w:p w:rsidR="4A8551CC" w:rsidP="68D1A3C7" w:rsidRDefault="4A8551CC" w14:paraId="63684DF9" w14:textId="12E5B25D">
      <w:pPr>
        <w:pStyle w:val="Normal"/>
        <w:jc w:val="left"/>
        <w:rPr>
          <w:rFonts w:ascii="Arial" w:hAnsi="Arial" w:eastAsia="Arial" w:cs="Arial"/>
          <w:b w:val="1"/>
          <w:bCs w:val="1"/>
          <w:color w:val="0070C0"/>
          <w:sz w:val="32"/>
          <w:szCs w:val="32"/>
        </w:rPr>
      </w:pPr>
      <w:r w:rsidRPr="68D1A3C7" w:rsidR="4A8551CC">
        <w:rPr>
          <w:rFonts w:ascii="Arial" w:hAnsi="Arial" w:eastAsia="Arial" w:cs="Arial"/>
          <w:b w:val="0"/>
          <w:bCs w:val="0"/>
          <w:color w:val="auto"/>
          <w:sz w:val="28"/>
          <w:szCs w:val="28"/>
        </w:rPr>
        <w:t xml:space="preserve">The </w:t>
      </w:r>
      <w:r w:rsidRPr="68D1A3C7" w:rsidR="0E639CA5">
        <w:rPr>
          <w:rFonts w:ascii="Arial" w:hAnsi="Arial" w:eastAsia="Arial" w:cs="Arial"/>
          <w:b w:val="0"/>
          <w:bCs w:val="0"/>
          <w:color w:val="auto"/>
          <w:sz w:val="28"/>
          <w:szCs w:val="28"/>
        </w:rPr>
        <w:t>diagram</w:t>
      </w:r>
      <w:r w:rsidRPr="68D1A3C7" w:rsidR="4A8551CC">
        <w:rPr>
          <w:rFonts w:ascii="Arial" w:hAnsi="Arial" w:eastAsia="Arial" w:cs="Arial"/>
          <w:b w:val="0"/>
          <w:bCs w:val="0"/>
          <w:color w:val="auto"/>
          <w:sz w:val="28"/>
          <w:szCs w:val="28"/>
        </w:rPr>
        <w:t xml:space="preserve"> below displays examples of a holistic approach to learning.</w:t>
      </w:r>
    </w:p>
    <w:p w:rsidR="1BDA3EE3" w:rsidP="68D1A3C7" w:rsidRDefault="1BDA3EE3" w14:paraId="37C024FE" w14:textId="2F0B8670">
      <w:pPr>
        <w:pStyle w:val="Normal"/>
        <w:jc w:val="left"/>
        <w:rPr>
          <w:rFonts w:ascii="Arial" w:hAnsi="Arial" w:eastAsia="Arial" w:cs="Arial"/>
          <w:b w:val="0"/>
          <w:bCs w:val="0"/>
          <w:color w:val="auto"/>
          <w:sz w:val="28"/>
          <w:szCs w:val="28"/>
        </w:rPr>
      </w:pPr>
      <w:r w:rsidRPr="68D1A3C7" w:rsidR="1BDA3EE3">
        <w:rPr>
          <w:rFonts w:ascii="Arial" w:hAnsi="Arial" w:eastAsia="Arial" w:cs="Arial"/>
          <w:b w:val="0"/>
          <w:bCs w:val="0"/>
          <w:color w:val="auto"/>
          <w:sz w:val="28"/>
          <w:szCs w:val="28"/>
        </w:rPr>
        <w:t xml:space="preserve"> </w:t>
      </w:r>
    </w:p>
    <w:p w:rsidR="10BD5281" w:rsidP="68D1A3C7" w:rsidRDefault="10BD5281" w14:paraId="52033C01" w14:textId="74A6B839">
      <w:pPr>
        <w:pStyle w:val="Normal"/>
        <w:ind w:left="0"/>
        <w:jc w:val="center"/>
      </w:pPr>
      <w:r w:rsidR="10BD5281">
        <w:drawing>
          <wp:inline wp14:editId="079D1030" wp14:anchorId="7BBBE610">
            <wp:extent cx="2771775" cy="2657475"/>
            <wp:effectExtent l="0" t="0" r="0" b="0"/>
            <wp:docPr id="2035968751" name="" title=""/>
            <wp:cNvGraphicFramePr>
              <a:graphicFrameLocks noChangeAspect="1"/>
            </wp:cNvGraphicFramePr>
            <a:graphic>
              <a:graphicData uri="http://schemas.openxmlformats.org/drawingml/2006/picture">
                <pic:pic>
                  <pic:nvPicPr>
                    <pic:cNvPr id="0" name=""/>
                    <pic:cNvPicPr/>
                  </pic:nvPicPr>
                  <pic:blipFill>
                    <a:blip r:embed="Rd9627a8adaca44c1">
                      <a:extLst>
                        <a:ext xmlns:a="http://schemas.openxmlformats.org/drawingml/2006/main" uri="{28A0092B-C50C-407E-A947-70E740481C1C}">
                          <a14:useLocalDpi val="0"/>
                        </a:ext>
                      </a:extLst>
                    </a:blip>
                    <a:stretch>
                      <a:fillRect/>
                    </a:stretch>
                  </pic:blipFill>
                  <pic:spPr>
                    <a:xfrm>
                      <a:off x="0" y="0"/>
                      <a:ext cx="2771775" cy="2657475"/>
                    </a:xfrm>
                    <a:prstGeom prst="rect">
                      <a:avLst/>
                    </a:prstGeom>
                  </pic:spPr>
                </pic:pic>
              </a:graphicData>
            </a:graphic>
          </wp:inline>
        </w:drawing>
      </w:r>
    </w:p>
    <w:p w:rsidR="10BD5281" w:rsidP="68D1A3C7" w:rsidRDefault="10BD5281" w14:paraId="638F9AC5" w14:textId="05889BD8">
      <w:pPr>
        <w:pStyle w:val="Normal"/>
        <w:jc w:val="right"/>
        <w:rPr>
          <w:rFonts w:ascii="Arial" w:hAnsi="Arial" w:eastAsia="Arial" w:cs="Arial"/>
          <w:b w:val="0"/>
          <w:bCs w:val="0"/>
          <w:color w:val="auto"/>
          <w:sz w:val="18"/>
          <w:szCs w:val="18"/>
        </w:rPr>
      </w:pPr>
      <w:r w:rsidRPr="68D1A3C7" w:rsidR="10BD5281">
        <w:rPr>
          <w:rFonts w:ascii="Arial" w:hAnsi="Arial" w:eastAsia="Arial" w:cs="Arial"/>
          <w:b w:val="0"/>
          <w:bCs w:val="0"/>
          <w:color w:val="auto"/>
          <w:sz w:val="20"/>
          <w:szCs w:val="20"/>
        </w:rPr>
        <w:t>(Source: Google Images, 2020</w:t>
      </w:r>
      <w:r w:rsidRPr="68D1A3C7" w:rsidR="1D0A979D">
        <w:rPr>
          <w:rFonts w:ascii="Arial" w:hAnsi="Arial" w:eastAsia="Arial" w:cs="Arial"/>
          <w:b w:val="0"/>
          <w:bCs w:val="0"/>
          <w:color w:val="auto"/>
          <w:sz w:val="20"/>
          <w:szCs w:val="20"/>
        </w:rPr>
        <w:t>)</w:t>
      </w:r>
    </w:p>
    <w:p w:rsidR="701D8669" w:rsidP="68D1A3C7" w:rsidRDefault="701D8669" w14:paraId="0541A9CA" w14:textId="05CF003D">
      <w:pPr>
        <w:pStyle w:val="Normal"/>
        <w:ind w:left="0"/>
        <w:jc w:val="left"/>
        <w:rPr>
          <w:rFonts w:ascii="Arial" w:hAnsi="Arial" w:eastAsia="Arial" w:cs="Arial"/>
          <w:b w:val="0"/>
          <w:bCs w:val="0"/>
          <w:color w:val="auto"/>
          <w:sz w:val="28"/>
          <w:szCs w:val="28"/>
        </w:rPr>
      </w:pPr>
      <w:r w:rsidRPr="68D1A3C7" w:rsidR="701D8669">
        <w:rPr>
          <w:rFonts w:ascii="Arial" w:hAnsi="Arial" w:eastAsia="Arial" w:cs="Arial"/>
          <w:b w:val="0"/>
          <w:bCs w:val="0"/>
          <w:color w:val="auto"/>
          <w:sz w:val="28"/>
          <w:szCs w:val="28"/>
        </w:rPr>
        <w:t xml:space="preserve">A holistic approach can be applied to development by implementing methods and activities to cater for the child’s needs. Many </w:t>
      </w:r>
      <w:r w:rsidRPr="68D1A3C7" w:rsidR="34A4CFDD">
        <w:rPr>
          <w:rFonts w:ascii="Arial" w:hAnsi="Arial" w:eastAsia="Arial" w:cs="Arial"/>
          <w:b w:val="0"/>
          <w:bCs w:val="0"/>
          <w:color w:val="auto"/>
          <w:sz w:val="28"/>
          <w:szCs w:val="28"/>
        </w:rPr>
        <w:t xml:space="preserve">practitioners may </w:t>
      </w:r>
      <w:r w:rsidRPr="68D1A3C7" w:rsidR="701D8669">
        <w:rPr>
          <w:rFonts w:ascii="Arial" w:hAnsi="Arial" w:eastAsia="Arial" w:cs="Arial"/>
          <w:b w:val="0"/>
          <w:bCs w:val="0"/>
          <w:color w:val="auto"/>
          <w:sz w:val="28"/>
          <w:szCs w:val="28"/>
        </w:rPr>
        <w:t xml:space="preserve">carry out intervention roles </w:t>
      </w:r>
      <w:r w:rsidRPr="68D1A3C7" w:rsidR="06B70C19">
        <w:rPr>
          <w:rFonts w:ascii="Arial" w:hAnsi="Arial" w:eastAsia="Arial" w:cs="Arial"/>
          <w:b w:val="0"/>
          <w:bCs w:val="0"/>
          <w:color w:val="auto"/>
          <w:sz w:val="28"/>
          <w:szCs w:val="28"/>
        </w:rPr>
        <w:t xml:space="preserve">within the setting; where they will often be required to work on a 1:1 basis. Therefore, activities can be adapted and centralised to that specific child, to </w:t>
      </w:r>
      <w:r w:rsidRPr="68D1A3C7" w:rsidR="376235D8">
        <w:rPr>
          <w:rFonts w:ascii="Arial" w:hAnsi="Arial" w:eastAsia="Arial" w:cs="Arial"/>
          <w:b w:val="0"/>
          <w:bCs w:val="0"/>
          <w:color w:val="auto"/>
          <w:sz w:val="28"/>
          <w:szCs w:val="28"/>
        </w:rPr>
        <w:t>enable their learning opportunities and to focus on any improvements such as language and literacy skills.</w:t>
      </w:r>
      <w:r w:rsidRPr="68D1A3C7" w:rsidR="376235D8">
        <w:rPr>
          <w:rFonts w:ascii="Arial" w:hAnsi="Arial" w:eastAsia="Arial" w:cs="Arial"/>
          <w:b w:val="0"/>
          <w:bCs w:val="0"/>
          <w:color w:val="auto"/>
          <w:sz w:val="28"/>
          <w:szCs w:val="28"/>
        </w:rPr>
        <w:t xml:space="preserve"> </w:t>
      </w:r>
      <w:r w:rsidRPr="68D1A3C7" w:rsidR="6784EC8A">
        <w:rPr>
          <w:rFonts w:ascii="Arial" w:hAnsi="Arial" w:eastAsia="Arial" w:cs="Arial"/>
          <w:b w:val="0"/>
          <w:bCs w:val="0"/>
          <w:color w:val="auto"/>
          <w:sz w:val="28"/>
          <w:szCs w:val="28"/>
        </w:rPr>
        <w:t xml:space="preserve">Holistic approaches to learning, provide children with academic pathways as not every child may be good at </w:t>
      </w:r>
      <w:r w:rsidRPr="68D1A3C7" w:rsidR="474D582B">
        <w:rPr>
          <w:rFonts w:ascii="Arial" w:hAnsi="Arial" w:eastAsia="Arial" w:cs="Arial"/>
          <w:b w:val="0"/>
          <w:bCs w:val="0"/>
          <w:color w:val="auto"/>
          <w:sz w:val="28"/>
          <w:szCs w:val="28"/>
        </w:rPr>
        <w:t>M</w:t>
      </w:r>
      <w:r w:rsidRPr="68D1A3C7" w:rsidR="6784EC8A">
        <w:rPr>
          <w:rFonts w:ascii="Arial" w:hAnsi="Arial" w:eastAsia="Arial" w:cs="Arial"/>
          <w:b w:val="0"/>
          <w:bCs w:val="0"/>
          <w:color w:val="auto"/>
          <w:sz w:val="28"/>
          <w:szCs w:val="28"/>
        </w:rPr>
        <w:t xml:space="preserve">aths or </w:t>
      </w:r>
      <w:r w:rsidRPr="68D1A3C7" w:rsidR="37BCFC01">
        <w:rPr>
          <w:rFonts w:ascii="Arial" w:hAnsi="Arial" w:eastAsia="Arial" w:cs="Arial"/>
          <w:b w:val="0"/>
          <w:bCs w:val="0"/>
          <w:color w:val="auto"/>
          <w:sz w:val="28"/>
          <w:szCs w:val="28"/>
        </w:rPr>
        <w:t>English</w:t>
      </w:r>
      <w:r w:rsidRPr="68D1A3C7" w:rsidR="6784EC8A">
        <w:rPr>
          <w:rFonts w:ascii="Arial" w:hAnsi="Arial" w:eastAsia="Arial" w:cs="Arial"/>
          <w:b w:val="0"/>
          <w:bCs w:val="0"/>
          <w:color w:val="auto"/>
          <w:sz w:val="28"/>
          <w:szCs w:val="28"/>
        </w:rPr>
        <w:t xml:space="preserve">; therefore, </w:t>
      </w:r>
      <w:r w:rsidRPr="68D1A3C7" w:rsidR="25B9F9A5">
        <w:rPr>
          <w:rFonts w:ascii="Arial" w:hAnsi="Arial" w:eastAsia="Arial" w:cs="Arial"/>
          <w:b w:val="0"/>
          <w:bCs w:val="0"/>
          <w:color w:val="auto"/>
          <w:sz w:val="28"/>
          <w:szCs w:val="28"/>
        </w:rPr>
        <w:t xml:space="preserve">subjects such as arts and crafts, physical and practical activities, can allow a child to develop skills such as logic and communication. </w:t>
      </w:r>
      <w:r w:rsidRPr="68D1A3C7" w:rsidR="25B9F9A5">
        <w:rPr>
          <w:rFonts w:ascii="Arial" w:hAnsi="Arial" w:eastAsia="Arial" w:cs="Arial"/>
          <w:b w:val="0"/>
          <w:bCs w:val="0"/>
          <w:color w:val="auto"/>
          <w:sz w:val="28"/>
          <w:szCs w:val="28"/>
        </w:rPr>
        <w:t>Art is a v</w:t>
      </w:r>
      <w:r w:rsidRPr="68D1A3C7" w:rsidR="38D962C6">
        <w:rPr>
          <w:rFonts w:ascii="Arial" w:hAnsi="Arial" w:eastAsia="Arial" w:cs="Arial"/>
          <w:b w:val="0"/>
          <w:bCs w:val="0"/>
          <w:color w:val="auto"/>
          <w:sz w:val="28"/>
          <w:szCs w:val="28"/>
        </w:rPr>
        <w:t xml:space="preserve">ery useful way to communicate; especially if a child finds literacy difficult. </w:t>
      </w:r>
      <w:r w:rsidRPr="68D1A3C7" w:rsidR="2CFF30CA">
        <w:rPr>
          <w:rFonts w:ascii="Arial" w:hAnsi="Arial" w:eastAsia="Arial" w:cs="Arial"/>
          <w:b w:val="0"/>
          <w:bCs w:val="0"/>
          <w:color w:val="auto"/>
          <w:sz w:val="28"/>
          <w:szCs w:val="28"/>
        </w:rPr>
        <w:t>An example to improve these skills would be to get the child to draw a picture and develop a story from that picture by</w:t>
      </w:r>
      <w:r w:rsidRPr="68D1A3C7" w:rsidR="3C05916B">
        <w:rPr>
          <w:rFonts w:ascii="Arial" w:hAnsi="Arial" w:eastAsia="Arial" w:cs="Arial"/>
          <w:b w:val="0"/>
          <w:bCs w:val="0"/>
          <w:color w:val="auto"/>
          <w:sz w:val="28"/>
          <w:szCs w:val="28"/>
        </w:rPr>
        <w:t xml:space="preserve"> encouraging them to talk about it and develop their art into a story, which they can then be supported to write it down. </w:t>
      </w:r>
    </w:p>
    <w:p w:rsidR="55F4A0B1" w:rsidP="68D1A3C7" w:rsidRDefault="55F4A0B1" w14:paraId="02794D70" w14:textId="78417999">
      <w:pPr>
        <w:pStyle w:val="Normal"/>
        <w:jc w:val="left"/>
        <w:rPr>
          <w:rFonts w:ascii="Arial" w:hAnsi="Arial" w:eastAsia="Arial" w:cs="Arial"/>
          <w:b w:val="0"/>
          <w:bCs w:val="0"/>
          <w:color w:val="auto"/>
          <w:sz w:val="28"/>
          <w:szCs w:val="28"/>
        </w:rPr>
      </w:pPr>
      <w:r w:rsidRPr="68D1A3C7" w:rsidR="55F4A0B1">
        <w:rPr>
          <w:rFonts w:ascii="Arial" w:hAnsi="Arial" w:eastAsia="Arial" w:cs="Arial"/>
          <w:b w:val="0"/>
          <w:bCs w:val="0"/>
          <w:color w:val="auto"/>
          <w:sz w:val="28"/>
          <w:szCs w:val="28"/>
        </w:rPr>
        <w:t xml:space="preserve">Practitioners should support children throughout these areas of learning; </w:t>
      </w:r>
      <w:r w:rsidRPr="68D1A3C7" w:rsidR="4C0035D8">
        <w:rPr>
          <w:rFonts w:ascii="Arial" w:hAnsi="Arial" w:eastAsia="Arial" w:cs="Arial"/>
          <w:b w:val="0"/>
          <w:bCs w:val="0"/>
          <w:color w:val="auto"/>
          <w:sz w:val="28"/>
          <w:szCs w:val="28"/>
        </w:rPr>
        <w:t>for</w:t>
      </w:r>
      <w:r w:rsidRPr="68D1A3C7" w:rsidR="55F4A0B1">
        <w:rPr>
          <w:rFonts w:ascii="Arial" w:hAnsi="Arial" w:eastAsia="Arial" w:cs="Arial"/>
          <w:b w:val="0"/>
          <w:bCs w:val="0"/>
          <w:color w:val="auto"/>
          <w:sz w:val="28"/>
          <w:szCs w:val="28"/>
        </w:rPr>
        <w:t xml:space="preserve"> children to develop skills and have opportunities to express themselves creatively, as well as academically; re</w:t>
      </w:r>
      <w:r w:rsidRPr="68D1A3C7" w:rsidR="0E32EF7F">
        <w:rPr>
          <w:rFonts w:ascii="Arial" w:hAnsi="Arial" w:eastAsia="Arial" w:cs="Arial"/>
          <w:b w:val="0"/>
          <w:bCs w:val="0"/>
          <w:color w:val="auto"/>
          <w:sz w:val="28"/>
          <w:szCs w:val="28"/>
        </w:rPr>
        <w:t xml:space="preserve">sulting in potential positive outcomes. </w:t>
      </w:r>
    </w:p>
    <w:p w:rsidR="587CE6A7" w:rsidP="68D1A3C7" w:rsidRDefault="587CE6A7" w14:paraId="024C7DA0" w14:textId="353E25B9">
      <w:pPr>
        <w:pStyle w:val="Normal"/>
        <w:jc w:val="left"/>
        <w:rPr>
          <w:rFonts w:ascii="Arial" w:hAnsi="Arial" w:eastAsia="Arial" w:cs="Arial"/>
          <w:b w:val="0"/>
          <w:bCs w:val="0"/>
          <w:color w:val="auto"/>
          <w:sz w:val="28"/>
          <w:szCs w:val="28"/>
        </w:rPr>
      </w:pPr>
      <w:r w:rsidRPr="68D1A3C7" w:rsidR="587CE6A7">
        <w:rPr>
          <w:rFonts w:ascii="Arial" w:hAnsi="Arial" w:eastAsia="Arial" w:cs="Arial"/>
          <w:b w:val="0"/>
          <w:bCs w:val="0"/>
          <w:color w:val="auto"/>
          <w:sz w:val="28"/>
          <w:szCs w:val="28"/>
        </w:rPr>
        <w:t>Th</w:t>
      </w:r>
      <w:r w:rsidRPr="68D1A3C7" w:rsidR="12DD5F87">
        <w:rPr>
          <w:rFonts w:ascii="Arial" w:hAnsi="Arial" w:eastAsia="Arial" w:cs="Arial"/>
          <w:b w:val="0"/>
          <w:bCs w:val="0"/>
          <w:color w:val="auto"/>
          <w:sz w:val="28"/>
          <w:szCs w:val="28"/>
        </w:rPr>
        <w:t xml:space="preserve">e </w:t>
      </w:r>
      <w:r w:rsidRPr="68D1A3C7" w:rsidR="587CE6A7">
        <w:rPr>
          <w:rFonts w:ascii="Arial" w:hAnsi="Arial" w:eastAsia="Arial" w:cs="Arial"/>
          <w:b w:val="0"/>
          <w:bCs w:val="0"/>
          <w:color w:val="auto"/>
          <w:sz w:val="28"/>
          <w:szCs w:val="28"/>
        </w:rPr>
        <w:t>diagram</w:t>
      </w:r>
      <w:r w:rsidRPr="68D1A3C7" w:rsidR="23FACD6A">
        <w:rPr>
          <w:rFonts w:ascii="Arial" w:hAnsi="Arial" w:eastAsia="Arial" w:cs="Arial"/>
          <w:b w:val="0"/>
          <w:bCs w:val="0"/>
          <w:color w:val="auto"/>
          <w:sz w:val="28"/>
          <w:szCs w:val="28"/>
        </w:rPr>
        <w:t xml:space="preserve"> below,</w:t>
      </w:r>
      <w:r w:rsidRPr="68D1A3C7" w:rsidR="587CE6A7">
        <w:rPr>
          <w:rFonts w:ascii="Arial" w:hAnsi="Arial" w:eastAsia="Arial" w:cs="Arial"/>
          <w:b w:val="0"/>
          <w:bCs w:val="0"/>
          <w:color w:val="auto"/>
          <w:sz w:val="28"/>
          <w:szCs w:val="28"/>
        </w:rPr>
        <w:t xml:space="preserve"> displays </w:t>
      </w:r>
      <w:r w:rsidRPr="68D1A3C7" w:rsidR="3024A6DB">
        <w:rPr>
          <w:rFonts w:ascii="Arial" w:hAnsi="Arial" w:eastAsia="Arial" w:cs="Arial"/>
          <w:b w:val="0"/>
          <w:bCs w:val="0"/>
          <w:color w:val="auto"/>
          <w:sz w:val="28"/>
          <w:szCs w:val="28"/>
        </w:rPr>
        <w:t>Maslow’s Hierarchy of Needs</w:t>
      </w:r>
      <w:r w:rsidRPr="68D1A3C7" w:rsidR="792A740E">
        <w:rPr>
          <w:rFonts w:ascii="Arial" w:hAnsi="Arial" w:eastAsia="Arial" w:cs="Arial"/>
          <w:b w:val="0"/>
          <w:bCs w:val="0"/>
          <w:color w:val="auto"/>
          <w:sz w:val="28"/>
          <w:szCs w:val="28"/>
        </w:rPr>
        <w:t xml:space="preserve">. Maslow, (1943) believed that goal attainment is fuelled by the direction of human actions. In contrast to other theorists, </w:t>
      </w:r>
      <w:r w:rsidRPr="68D1A3C7" w:rsidR="4325591A">
        <w:rPr>
          <w:rFonts w:ascii="Arial" w:hAnsi="Arial" w:eastAsia="Arial" w:cs="Arial"/>
          <w:b w:val="0"/>
          <w:bCs w:val="0"/>
          <w:color w:val="auto"/>
          <w:sz w:val="28"/>
          <w:szCs w:val="28"/>
        </w:rPr>
        <w:t>Maslow perceived that human behaviour could not be captured through conditioning, but through levels which developed behaviours.</w:t>
      </w:r>
      <w:r w:rsidRPr="68D1A3C7" w:rsidR="4325591A">
        <w:rPr>
          <w:rFonts w:ascii="Arial" w:hAnsi="Arial" w:eastAsia="Arial" w:cs="Arial"/>
          <w:b w:val="0"/>
          <w:bCs w:val="0"/>
          <w:color w:val="auto"/>
          <w:sz w:val="28"/>
          <w:szCs w:val="28"/>
        </w:rPr>
        <w:t xml:space="preserve"> </w:t>
      </w:r>
      <w:r w:rsidRPr="68D1A3C7" w:rsidR="3024A6DB">
        <w:rPr>
          <w:rFonts w:ascii="Arial" w:hAnsi="Arial" w:eastAsia="Arial" w:cs="Arial"/>
          <w:b w:val="0"/>
          <w:bCs w:val="0"/>
          <w:color w:val="auto"/>
          <w:sz w:val="28"/>
          <w:szCs w:val="28"/>
        </w:rPr>
        <w:t xml:space="preserve"> </w:t>
      </w:r>
    </w:p>
    <w:p w:rsidR="68D1A3C7" w:rsidP="68D1A3C7" w:rsidRDefault="68D1A3C7" w14:paraId="1D3CE945" w14:textId="4AEDE3D4">
      <w:pPr>
        <w:pStyle w:val="Normal"/>
        <w:jc w:val="center"/>
      </w:pPr>
    </w:p>
    <w:p w:rsidR="68D1A3C7" w:rsidP="68D1A3C7" w:rsidRDefault="68D1A3C7" w14:paraId="2A053B06" w14:textId="13ECABB4">
      <w:pPr>
        <w:pStyle w:val="Normal"/>
        <w:jc w:val="center"/>
      </w:pPr>
    </w:p>
    <w:p w:rsidR="68D1A3C7" w:rsidP="68D1A3C7" w:rsidRDefault="68D1A3C7" w14:paraId="4D7D55EB" w14:textId="54658D84">
      <w:pPr>
        <w:pStyle w:val="Normal"/>
        <w:jc w:val="center"/>
      </w:pPr>
    </w:p>
    <w:p w:rsidR="68D1A3C7" w:rsidP="68D1A3C7" w:rsidRDefault="68D1A3C7" w14:paraId="24BBDBD5" w14:textId="460032B9">
      <w:pPr>
        <w:pStyle w:val="Normal"/>
        <w:jc w:val="center"/>
      </w:pPr>
    </w:p>
    <w:p w:rsidR="4419F3B7" w:rsidP="68D1A3C7" w:rsidRDefault="4419F3B7" w14:paraId="5E399D88" w14:textId="00074382">
      <w:pPr>
        <w:pStyle w:val="Normal"/>
        <w:jc w:val="center"/>
        <w:rPr>
          <w:rFonts w:ascii="Arial" w:hAnsi="Arial" w:eastAsia="Arial" w:cs="Arial"/>
          <w:b w:val="0"/>
          <w:bCs w:val="0"/>
          <w:color w:val="auto"/>
          <w:sz w:val="24"/>
          <w:szCs w:val="24"/>
        </w:rPr>
      </w:pPr>
      <w:r w:rsidR="4419F3B7">
        <w:drawing>
          <wp:inline wp14:editId="55FACAE9" wp14:anchorId="0C32A474">
            <wp:extent cx="3876675" cy="2781300"/>
            <wp:effectExtent l="0" t="0" r="0" b="0"/>
            <wp:docPr id="242709852" name="" title=""/>
            <wp:cNvGraphicFramePr>
              <a:graphicFrameLocks noChangeAspect="1"/>
            </wp:cNvGraphicFramePr>
            <a:graphic>
              <a:graphicData uri="http://schemas.openxmlformats.org/drawingml/2006/picture">
                <pic:pic>
                  <pic:nvPicPr>
                    <pic:cNvPr id="0" name=""/>
                    <pic:cNvPicPr/>
                  </pic:nvPicPr>
                  <pic:blipFill>
                    <a:blip r:embed="R614c3bb4fbf945fe">
                      <a:extLst>
                        <a:ext xmlns:a="http://schemas.openxmlformats.org/drawingml/2006/main" uri="{28A0092B-C50C-407E-A947-70E740481C1C}">
                          <a14:useLocalDpi val="0"/>
                        </a:ext>
                      </a:extLst>
                    </a:blip>
                    <a:stretch>
                      <a:fillRect/>
                    </a:stretch>
                  </pic:blipFill>
                  <pic:spPr>
                    <a:xfrm>
                      <a:off x="0" y="0"/>
                      <a:ext cx="3876675" cy="2781300"/>
                    </a:xfrm>
                    <a:prstGeom prst="rect">
                      <a:avLst/>
                    </a:prstGeom>
                  </pic:spPr>
                </pic:pic>
              </a:graphicData>
            </a:graphic>
          </wp:inline>
        </w:drawing>
      </w:r>
    </w:p>
    <w:p w:rsidR="68D1A3C7" w:rsidP="68D1A3C7" w:rsidRDefault="68D1A3C7" w14:paraId="7CE1C6C6" w14:textId="60C1FF43">
      <w:pPr>
        <w:pStyle w:val="Normal"/>
        <w:jc w:val="right"/>
        <w:rPr>
          <w:rFonts w:ascii="Arial" w:hAnsi="Arial" w:eastAsia="Arial" w:cs="Arial"/>
          <w:b w:val="0"/>
          <w:bCs w:val="0"/>
          <w:color w:val="auto"/>
          <w:sz w:val="20"/>
          <w:szCs w:val="20"/>
        </w:rPr>
      </w:pPr>
    </w:p>
    <w:p w:rsidR="68D1A3C7" w:rsidP="68D1A3C7" w:rsidRDefault="68D1A3C7" w14:paraId="24DD33CA" w14:textId="5E365650">
      <w:pPr>
        <w:pStyle w:val="Normal"/>
        <w:jc w:val="left"/>
        <w:rPr>
          <w:rFonts w:ascii="Arial" w:hAnsi="Arial" w:eastAsia="Arial" w:cs="Arial"/>
          <w:b w:val="0"/>
          <w:bCs w:val="0"/>
          <w:color w:val="auto"/>
          <w:sz w:val="20"/>
          <w:szCs w:val="20"/>
        </w:rPr>
      </w:pPr>
    </w:p>
    <w:p w:rsidR="68D1A3C7" w:rsidP="68D1A3C7" w:rsidRDefault="68D1A3C7" w14:paraId="0043104A" w14:textId="06DFEC9F">
      <w:pPr>
        <w:pStyle w:val="Normal"/>
        <w:ind w:left="0"/>
        <w:jc w:val="center"/>
        <w:rPr>
          <w:rFonts w:ascii="Arial" w:hAnsi="Arial" w:eastAsia="Arial" w:cs="Arial"/>
          <w:b w:val="1"/>
          <w:bCs w:val="1"/>
          <w:color w:val="FF0000"/>
          <w:sz w:val="32"/>
          <w:szCs w:val="32"/>
          <w:u w:val="single"/>
        </w:rPr>
      </w:pPr>
    </w:p>
    <w:p w:rsidR="2FFA223D" w:rsidP="68D1A3C7" w:rsidRDefault="2FFA223D" w14:paraId="1FF6A69A" w14:textId="7BA42FE4">
      <w:pPr>
        <w:pStyle w:val="Normal"/>
        <w:ind w:left="0"/>
        <w:jc w:val="center"/>
        <w:rPr>
          <w:rFonts w:ascii="Arial" w:hAnsi="Arial" w:eastAsia="Arial" w:cs="Arial"/>
          <w:b w:val="1"/>
          <w:bCs w:val="1"/>
          <w:color w:val="FF0000"/>
          <w:sz w:val="32"/>
          <w:szCs w:val="32"/>
          <w:u w:val="single"/>
        </w:rPr>
      </w:pPr>
      <w:r w:rsidRPr="68D1A3C7" w:rsidR="2FFA223D">
        <w:rPr>
          <w:rFonts w:ascii="Arial" w:hAnsi="Arial" w:eastAsia="Arial" w:cs="Arial"/>
          <w:b w:val="1"/>
          <w:bCs w:val="1"/>
          <w:color w:val="FF0000"/>
          <w:sz w:val="32"/>
          <w:szCs w:val="32"/>
          <w:u w:val="single"/>
        </w:rPr>
        <w:t>Partnerships</w:t>
      </w:r>
      <w:r w:rsidRPr="68D1A3C7" w:rsidR="2FFA223D">
        <w:rPr>
          <w:rFonts w:ascii="Arial" w:hAnsi="Arial" w:eastAsia="Arial" w:cs="Arial"/>
          <w:b w:val="1"/>
          <w:bCs w:val="1"/>
          <w:color w:val="FF0000"/>
          <w:sz w:val="32"/>
          <w:szCs w:val="32"/>
        </w:rPr>
        <w:t xml:space="preserve"> </w:t>
      </w:r>
    </w:p>
    <w:p w:rsidR="415C7911" w:rsidP="68D1A3C7" w:rsidRDefault="415C7911" w14:paraId="109BFF8E" w14:textId="1E0ABBB8">
      <w:pPr>
        <w:pStyle w:val="Normal"/>
        <w:jc w:val="left"/>
        <w:rPr>
          <w:rFonts w:ascii="Arial" w:hAnsi="Arial" w:eastAsia="Arial" w:cs="Arial"/>
          <w:b w:val="0"/>
          <w:bCs w:val="0"/>
          <w:color w:val="auto"/>
          <w:sz w:val="28"/>
          <w:szCs w:val="28"/>
        </w:rPr>
      </w:pPr>
      <w:r w:rsidRPr="68D1A3C7" w:rsidR="3BDFDCC5">
        <w:rPr>
          <w:rFonts w:ascii="Arial" w:hAnsi="Arial" w:eastAsia="Arial" w:cs="Arial"/>
          <w:b w:val="0"/>
          <w:bCs w:val="0"/>
          <w:color w:val="auto"/>
          <w:sz w:val="28"/>
          <w:szCs w:val="28"/>
        </w:rPr>
        <w:t xml:space="preserve">Practitioners such </w:t>
      </w:r>
      <w:r w:rsidRPr="68D1A3C7" w:rsidR="20115480">
        <w:rPr>
          <w:rFonts w:ascii="Arial" w:hAnsi="Arial" w:eastAsia="Arial" w:cs="Arial"/>
          <w:b w:val="0"/>
          <w:bCs w:val="0"/>
          <w:color w:val="auto"/>
          <w:sz w:val="28"/>
          <w:szCs w:val="28"/>
        </w:rPr>
        <w:t>as</w:t>
      </w:r>
      <w:r w:rsidRPr="68D1A3C7" w:rsidR="3BDFDCC5">
        <w:rPr>
          <w:rFonts w:ascii="Arial" w:hAnsi="Arial" w:eastAsia="Arial" w:cs="Arial"/>
          <w:b w:val="0"/>
          <w:bCs w:val="0"/>
          <w:color w:val="auto"/>
          <w:sz w:val="28"/>
          <w:szCs w:val="28"/>
        </w:rPr>
        <w:t xml:space="preserve"> health workers, social workers,</w:t>
      </w:r>
      <w:r w:rsidRPr="68D1A3C7" w:rsidR="3BDFDCC5">
        <w:rPr>
          <w:rFonts w:ascii="Arial" w:hAnsi="Arial" w:eastAsia="Arial" w:cs="Arial"/>
          <w:b w:val="0"/>
          <w:bCs w:val="0"/>
          <w:color w:val="auto"/>
          <w:sz w:val="28"/>
          <w:szCs w:val="28"/>
        </w:rPr>
        <w:t xml:space="preserve"> </w:t>
      </w:r>
      <w:r w:rsidRPr="68D1A3C7" w:rsidR="31754BBE">
        <w:rPr>
          <w:rFonts w:ascii="Arial" w:hAnsi="Arial" w:eastAsia="Arial" w:cs="Arial"/>
          <w:b w:val="0"/>
          <w:bCs w:val="0"/>
          <w:color w:val="auto"/>
          <w:sz w:val="28"/>
          <w:szCs w:val="28"/>
        </w:rPr>
        <w:t>speech,</w:t>
      </w:r>
      <w:r w:rsidRPr="68D1A3C7" w:rsidR="6E3BC750">
        <w:rPr>
          <w:rFonts w:ascii="Arial" w:hAnsi="Arial" w:eastAsia="Arial" w:cs="Arial"/>
          <w:b w:val="0"/>
          <w:bCs w:val="0"/>
          <w:color w:val="auto"/>
          <w:sz w:val="28"/>
          <w:szCs w:val="28"/>
        </w:rPr>
        <w:t xml:space="preserve"> and language</w:t>
      </w:r>
      <w:r w:rsidRPr="68D1A3C7" w:rsidR="3BDFDCC5">
        <w:rPr>
          <w:rFonts w:ascii="Arial" w:hAnsi="Arial" w:eastAsia="Arial" w:cs="Arial"/>
          <w:b w:val="0"/>
          <w:bCs w:val="0"/>
          <w:color w:val="auto"/>
          <w:sz w:val="28"/>
          <w:szCs w:val="28"/>
        </w:rPr>
        <w:t xml:space="preserve"> therapists</w:t>
      </w:r>
      <w:r w:rsidRPr="68D1A3C7" w:rsidR="66202F35">
        <w:rPr>
          <w:rFonts w:ascii="Arial" w:hAnsi="Arial" w:eastAsia="Arial" w:cs="Arial"/>
          <w:b w:val="0"/>
          <w:bCs w:val="0"/>
          <w:color w:val="auto"/>
          <w:sz w:val="28"/>
          <w:szCs w:val="28"/>
        </w:rPr>
        <w:t>,</w:t>
      </w:r>
      <w:r w:rsidRPr="68D1A3C7" w:rsidR="1B4BCE0E">
        <w:rPr>
          <w:rFonts w:ascii="Arial" w:hAnsi="Arial" w:eastAsia="Arial" w:cs="Arial"/>
          <w:b w:val="0"/>
          <w:bCs w:val="0"/>
          <w:color w:val="auto"/>
          <w:sz w:val="28"/>
          <w:szCs w:val="28"/>
        </w:rPr>
        <w:t xml:space="preserve"> should</w:t>
      </w:r>
      <w:r w:rsidRPr="68D1A3C7" w:rsidR="66202F35">
        <w:rPr>
          <w:rFonts w:ascii="Arial" w:hAnsi="Arial" w:eastAsia="Arial" w:cs="Arial"/>
          <w:b w:val="0"/>
          <w:bCs w:val="0"/>
          <w:color w:val="auto"/>
          <w:sz w:val="28"/>
          <w:szCs w:val="28"/>
        </w:rPr>
        <w:t xml:space="preserve"> effectively communicate with teachers</w:t>
      </w:r>
      <w:r w:rsidRPr="68D1A3C7" w:rsidR="772CC397">
        <w:rPr>
          <w:rFonts w:ascii="Arial" w:hAnsi="Arial" w:eastAsia="Arial" w:cs="Arial"/>
          <w:b w:val="0"/>
          <w:bCs w:val="0"/>
          <w:color w:val="auto"/>
          <w:sz w:val="28"/>
          <w:szCs w:val="28"/>
        </w:rPr>
        <w:t xml:space="preserve"> and </w:t>
      </w:r>
      <w:r w:rsidRPr="68D1A3C7" w:rsidR="70A44F58">
        <w:rPr>
          <w:rFonts w:ascii="Arial" w:hAnsi="Arial" w:eastAsia="Arial" w:cs="Arial"/>
          <w:b w:val="0"/>
          <w:bCs w:val="0"/>
          <w:color w:val="auto"/>
          <w:sz w:val="28"/>
          <w:szCs w:val="28"/>
        </w:rPr>
        <w:t>parent</w:t>
      </w:r>
      <w:r w:rsidRPr="68D1A3C7" w:rsidR="7575819B">
        <w:rPr>
          <w:rFonts w:ascii="Arial" w:hAnsi="Arial" w:eastAsia="Arial" w:cs="Arial"/>
          <w:b w:val="0"/>
          <w:bCs w:val="0"/>
          <w:color w:val="auto"/>
          <w:sz w:val="28"/>
          <w:szCs w:val="28"/>
        </w:rPr>
        <w:t>s</w:t>
      </w:r>
      <w:r w:rsidRPr="68D1A3C7" w:rsidR="424A8861">
        <w:rPr>
          <w:rFonts w:ascii="Arial" w:hAnsi="Arial" w:eastAsia="Arial" w:cs="Arial"/>
          <w:b w:val="0"/>
          <w:bCs w:val="0"/>
          <w:color w:val="auto"/>
          <w:sz w:val="28"/>
          <w:szCs w:val="28"/>
        </w:rPr>
        <w:t>,</w:t>
      </w:r>
      <w:r w:rsidRPr="68D1A3C7" w:rsidR="7575819B">
        <w:rPr>
          <w:rFonts w:ascii="Arial" w:hAnsi="Arial" w:eastAsia="Arial" w:cs="Arial"/>
          <w:b w:val="0"/>
          <w:bCs w:val="0"/>
          <w:color w:val="auto"/>
          <w:sz w:val="28"/>
          <w:szCs w:val="28"/>
        </w:rPr>
        <w:t xml:space="preserve"> </w:t>
      </w:r>
      <w:r w:rsidRPr="68D1A3C7" w:rsidR="4D60604A">
        <w:rPr>
          <w:rFonts w:ascii="Arial" w:hAnsi="Arial" w:eastAsia="Arial" w:cs="Arial"/>
          <w:b w:val="0"/>
          <w:bCs w:val="0"/>
          <w:color w:val="auto"/>
          <w:sz w:val="28"/>
          <w:szCs w:val="28"/>
        </w:rPr>
        <w:t>to</w:t>
      </w:r>
      <w:r w:rsidRPr="68D1A3C7" w:rsidR="6C86C599">
        <w:rPr>
          <w:rFonts w:ascii="Arial" w:hAnsi="Arial" w:eastAsia="Arial" w:cs="Arial"/>
          <w:b w:val="0"/>
          <w:bCs w:val="0"/>
          <w:color w:val="auto"/>
          <w:sz w:val="28"/>
          <w:szCs w:val="28"/>
        </w:rPr>
        <w:t xml:space="preserve"> provide</w:t>
      </w:r>
      <w:r w:rsidRPr="68D1A3C7" w:rsidR="106081A6">
        <w:rPr>
          <w:rFonts w:ascii="Arial" w:hAnsi="Arial" w:eastAsia="Arial" w:cs="Arial"/>
          <w:b w:val="0"/>
          <w:bCs w:val="0"/>
          <w:color w:val="auto"/>
          <w:sz w:val="28"/>
          <w:szCs w:val="28"/>
        </w:rPr>
        <w:t xml:space="preserve"> children with</w:t>
      </w:r>
      <w:r w:rsidRPr="68D1A3C7" w:rsidR="6C86C599">
        <w:rPr>
          <w:rFonts w:ascii="Arial" w:hAnsi="Arial" w:eastAsia="Arial" w:cs="Arial"/>
          <w:b w:val="0"/>
          <w:bCs w:val="0"/>
          <w:color w:val="auto"/>
          <w:sz w:val="28"/>
          <w:szCs w:val="28"/>
        </w:rPr>
        <w:t xml:space="preserve"> essential support</w:t>
      </w:r>
      <w:r w:rsidRPr="68D1A3C7" w:rsidR="2979F9B3">
        <w:rPr>
          <w:rFonts w:ascii="Arial" w:hAnsi="Arial" w:eastAsia="Arial" w:cs="Arial"/>
          <w:b w:val="0"/>
          <w:bCs w:val="0"/>
          <w:color w:val="auto"/>
          <w:sz w:val="28"/>
          <w:szCs w:val="28"/>
        </w:rPr>
        <w:t>,</w:t>
      </w:r>
      <w:r w:rsidRPr="68D1A3C7" w:rsidR="6C86C599">
        <w:rPr>
          <w:rFonts w:ascii="Arial" w:hAnsi="Arial" w:eastAsia="Arial" w:cs="Arial"/>
          <w:b w:val="0"/>
          <w:bCs w:val="0"/>
          <w:color w:val="auto"/>
          <w:sz w:val="28"/>
          <w:szCs w:val="28"/>
        </w:rPr>
        <w:t xml:space="preserve"> to cater for their</w:t>
      </w:r>
      <w:r w:rsidRPr="68D1A3C7" w:rsidR="09582280">
        <w:rPr>
          <w:rFonts w:ascii="Arial" w:hAnsi="Arial" w:eastAsia="Arial" w:cs="Arial"/>
          <w:b w:val="0"/>
          <w:bCs w:val="0"/>
          <w:color w:val="auto"/>
          <w:sz w:val="28"/>
          <w:szCs w:val="28"/>
        </w:rPr>
        <w:t xml:space="preserve"> </w:t>
      </w:r>
      <w:r w:rsidRPr="68D1A3C7" w:rsidR="6C86C599">
        <w:rPr>
          <w:rFonts w:ascii="Arial" w:hAnsi="Arial" w:eastAsia="Arial" w:cs="Arial"/>
          <w:b w:val="0"/>
          <w:bCs w:val="0"/>
          <w:color w:val="auto"/>
          <w:sz w:val="28"/>
          <w:szCs w:val="28"/>
        </w:rPr>
        <w:t>needs.</w:t>
      </w:r>
      <w:r w:rsidRPr="68D1A3C7" w:rsidR="091535DC">
        <w:rPr>
          <w:rFonts w:ascii="Arial" w:hAnsi="Arial" w:eastAsia="Arial" w:cs="Arial"/>
          <w:b w:val="0"/>
          <w:bCs w:val="0"/>
          <w:color w:val="auto"/>
          <w:sz w:val="28"/>
          <w:szCs w:val="28"/>
        </w:rPr>
        <w:t xml:space="preserve"> It is important that each practitioner brings forth their knowledge and </w:t>
      </w:r>
      <w:r w:rsidRPr="68D1A3C7" w:rsidR="091535DC">
        <w:rPr>
          <w:rFonts w:ascii="Arial" w:hAnsi="Arial" w:eastAsia="Arial" w:cs="Arial"/>
          <w:b w:val="0"/>
          <w:bCs w:val="0"/>
          <w:color w:val="auto"/>
          <w:sz w:val="28"/>
          <w:szCs w:val="28"/>
        </w:rPr>
        <w:t>expertise</w:t>
      </w:r>
      <w:r w:rsidRPr="68D1A3C7" w:rsidR="75A4D40C">
        <w:rPr>
          <w:rFonts w:ascii="Arial" w:hAnsi="Arial" w:eastAsia="Arial" w:cs="Arial"/>
          <w:b w:val="0"/>
          <w:bCs w:val="0"/>
          <w:color w:val="auto"/>
          <w:sz w:val="28"/>
          <w:szCs w:val="28"/>
        </w:rPr>
        <w:t>,</w:t>
      </w:r>
      <w:r w:rsidRPr="68D1A3C7" w:rsidR="091535DC">
        <w:rPr>
          <w:rFonts w:ascii="Arial" w:hAnsi="Arial" w:eastAsia="Arial" w:cs="Arial"/>
          <w:b w:val="0"/>
          <w:bCs w:val="0"/>
          <w:color w:val="auto"/>
          <w:sz w:val="28"/>
          <w:szCs w:val="28"/>
        </w:rPr>
        <w:t xml:space="preserve"> from their professional background, </w:t>
      </w:r>
      <w:r w:rsidRPr="68D1A3C7" w:rsidR="4B216483">
        <w:rPr>
          <w:rFonts w:ascii="Arial" w:hAnsi="Arial" w:eastAsia="Arial" w:cs="Arial"/>
          <w:b w:val="0"/>
          <w:bCs w:val="0"/>
          <w:color w:val="auto"/>
          <w:sz w:val="28"/>
          <w:szCs w:val="28"/>
        </w:rPr>
        <w:t>to</w:t>
      </w:r>
      <w:r w:rsidRPr="68D1A3C7" w:rsidR="091535DC">
        <w:rPr>
          <w:rFonts w:ascii="Arial" w:hAnsi="Arial" w:eastAsia="Arial" w:cs="Arial"/>
          <w:b w:val="0"/>
          <w:bCs w:val="0"/>
          <w:color w:val="auto"/>
          <w:sz w:val="28"/>
          <w:szCs w:val="28"/>
        </w:rPr>
        <w:t xml:space="preserve"> integrate information linking to i</w:t>
      </w:r>
      <w:r w:rsidRPr="68D1A3C7" w:rsidR="0743B5A5">
        <w:rPr>
          <w:rFonts w:ascii="Arial" w:hAnsi="Arial" w:eastAsia="Arial" w:cs="Arial"/>
          <w:b w:val="0"/>
          <w:bCs w:val="0"/>
          <w:color w:val="auto"/>
          <w:sz w:val="28"/>
          <w:szCs w:val="28"/>
        </w:rPr>
        <w:t xml:space="preserve">mprove children’s skills and opportunities. </w:t>
      </w:r>
      <w:r w:rsidRPr="68D1A3C7" w:rsidR="0743B5A5">
        <w:rPr>
          <w:rFonts w:ascii="Arial" w:hAnsi="Arial" w:eastAsia="Arial" w:cs="Arial"/>
          <w:b w:val="0"/>
          <w:bCs w:val="0"/>
          <w:color w:val="auto"/>
          <w:sz w:val="28"/>
          <w:szCs w:val="28"/>
        </w:rPr>
        <w:t xml:space="preserve">As an early </w:t>
      </w:r>
      <w:r w:rsidRPr="68D1A3C7" w:rsidR="20F824AB">
        <w:rPr>
          <w:rFonts w:ascii="Arial" w:hAnsi="Arial" w:eastAsia="Arial" w:cs="Arial"/>
          <w:b w:val="0"/>
          <w:bCs w:val="0"/>
          <w:color w:val="auto"/>
          <w:sz w:val="28"/>
          <w:szCs w:val="28"/>
        </w:rPr>
        <w:t>year's</w:t>
      </w:r>
      <w:r w:rsidRPr="68D1A3C7" w:rsidR="0743B5A5">
        <w:rPr>
          <w:rFonts w:ascii="Arial" w:hAnsi="Arial" w:eastAsia="Arial" w:cs="Arial"/>
          <w:b w:val="0"/>
          <w:bCs w:val="0"/>
          <w:color w:val="auto"/>
          <w:sz w:val="28"/>
          <w:szCs w:val="28"/>
        </w:rPr>
        <w:t xml:space="preserve"> </w:t>
      </w:r>
      <w:r w:rsidRPr="68D1A3C7" w:rsidR="68310B64">
        <w:rPr>
          <w:rFonts w:ascii="Arial" w:hAnsi="Arial" w:eastAsia="Arial" w:cs="Arial"/>
          <w:b w:val="0"/>
          <w:bCs w:val="0"/>
          <w:color w:val="auto"/>
          <w:sz w:val="28"/>
          <w:szCs w:val="28"/>
        </w:rPr>
        <w:t>practitioner</w:t>
      </w:r>
      <w:r w:rsidRPr="68D1A3C7" w:rsidR="0743B5A5">
        <w:rPr>
          <w:rFonts w:ascii="Arial" w:hAnsi="Arial" w:eastAsia="Arial" w:cs="Arial"/>
          <w:b w:val="0"/>
          <w:bCs w:val="0"/>
          <w:color w:val="auto"/>
          <w:sz w:val="28"/>
          <w:szCs w:val="28"/>
        </w:rPr>
        <w:t>, team</w:t>
      </w:r>
      <w:r w:rsidRPr="68D1A3C7" w:rsidR="3F820472">
        <w:rPr>
          <w:rFonts w:ascii="Arial" w:hAnsi="Arial" w:eastAsia="Arial" w:cs="Arial"/>
          <w:b w:val="0"/>
          <w:bCs w:val="0"/>
          <w:color w:val="auto"/>
          <w:sz w:val="28"/>
          <w:szCs w:val="28"/>
        </w:rPr>
        <w:t>work</w:t>
      </w:r>
      <w:r w:rsidRPr="68D1A3C7" w:rsidR="3F820472">
        <w:rPr>
          <w:rFonts w:ascii="Arial" w:hAnsi="Arial" w:eastAsia="Arial" w:cs="Arial"/>
          <w:b w:val="0"/>
          <w:bCs w:val="0"/>
          <w:color w:val="auto"/>
          <w:sz w:val="28"/>
          <w:szCs w:val="28"/>
        </w:rPr>
        <w:t xml:space="preserve"> is essential with interventions, to develop the best in childre</w:t>
      </w:r>
      <w:r w:rsidRPr="68D1A3C7" w:rsidR="36DF437A">
        <w:rPr>
          <w:rFonts w:ascii="Arial" w:hAnsi="Arial" w:eastAsia="Arial" w:cs="Arial"/>
          <w:b w:val="0"/>
          <w:bCs w:val="0"/>
          <w:color w:val="auto"/>
          <w:sz w:val="28"/>
          <w:szCs w:val="28"/>
        </w:rPr>
        <w:t>n</w:t>
      </w:r>
      <w:r w:rsidRPr="68D1A3C7" w:rsidR="3F820472">
        <w:rPr>
          <w:rFonts w:ascii="Arial" w:hAnsi="Arial" w:eastAsia="Arial" w:cs="Arial"/>
          <w:b w:val="0"/>
          <w:bCs w:val="0"/>
          <w:color w:val="auto"/>
          <w:sz w:val="28"/>
          <w:szCs w:val="28"/>
        </w:rPr>
        <w:t xml:space="preserve"> and young people. </w:t>
      </w:r>
      <w:r w:rsidRPr="68D1A3C7" w:rsidR="20AFA374">
        <w:rPr>
          <w:rFonts w:ascii="Arial" w:hAnsi="Arial" w:eastAsia="Arial" w:cs="Arial"/>
          <w:b w:val="0"/>
          <w:bCs w:val="0"/>
          <w:color w:val="auto"/>
          <w:sz w:val="28"/>
          <w:szCs w:val="28"/>
        </w:rPr>
        <w:t>(Tassoni, P. 2010).</w:t>
      </w:r>
    </w:p>
    <w:p w:rsidR="24C64519" w:rsidP="68D1A3C7" w:rsidRDefault="24C64519" w14:paraId="09D9B099" w14:textId="21D885A5">
      <w:pPr>
        <w:pStyle w:val="Normal"/>
        <w:jc w:val="left"/>
        <w:rPr>
          <w:rFonts w:ascii="Arial" w:hAnsi="Arial" w:eastAsia="Arial" w:cs="Arial"/>
          <w:b w:val="0"/>
          <w:bCs w:val="0"/>
          <w:color w:val="auto"/>
          <w:sz w:val="28"/>
          <w:szCs w:val="28"/>
        </w:rPr>
      </w:pPr>
      <w:r w:rsidRPr="68D1A3C7" w:rsidR="24C64519">
        <w:rPr>
          <w:rFonts w:ascii="Arial" w:hAnsi="Arial" w:eastAsia="Arial" w:cs="Arial"/>
          <w:b w:val="0"/>
          <w:bCs w:val="0"/>
          <w:color w:val="auto"/>
          <w:sz w:val="28"/>
          <w:szCs w:val="28"/>
        </w:rPr>
        <w:t xml:space="preserve">Donaldson, (2015), displays the importance of the </w:t>
      </w:r>
      <w:r w:rsidRPr="68D1A3C7" w:rsidR="384C3719">
        <w:rPr>
          <w:rFonts w:ascii="Arial" w:hAnsi="Arial" w:eastAsia="Arial" w:cs="Arial"/>
          <w:b w:val="0"/>
          <w:bCs w:val="0"/>
          <w:color w:val="auto"/>
          <w:sz w:val="28"/>
          <w:szCs w:val="28"/>
        </w:rPr>
        <w:t>role's</w:t>
      </w:r>
      <w:r w:rsidRPr="68D1A3C7" w:rsidR="24C64519">
        <w:rPr>
          <w:rFonts w:ascii="Arial" w:hAnsi="Arial" w:eastAsia="Arial" w:cs="Arial"/>
          <w:b w:val="0"/>
          <w:bCs w:val="0"/>
          <w:color w:val="auto"/>
          <w:sz w:val="28"/>
          <w:szCs w:val="28"/>
        </w:rPr>
        <w:t xml:space="preserve"> practitioners play, the un</w:t>
      </w:r>
      <w:r w:rsidRPr="68D1A3C7" w:rsidR="13F57949">
        <w:rPr>
          <w:rFonts w:ascii="Arial" w:hAnsi="Arial" w:eastAsia="Arial" w:cs="Arial"/>
          <w:b w:val="0"/>
          <w:bCs w:val="0"/>
          <w:color w:val="auto"/>
          <w:sz w:val="28"/>
          <w:szCs w:val="28"/>
        </w:rPr>
        <w:t>derstanding of how and why working with children is important</w:t>
      </w:r>
      <w:r w:rsidRPr="68D1A3C7" w:rsidR="0D26B2F3">
        <w:rPr>
          <w:rFonts w:ascii="Arial" w:hAnsi="Arial" w:eastAsia="Arial" w:cs="Arial"/>
          <w:b w:val="0"/>
          <w:bCs w:val="0"/>
          <w:color w:val="auto"/>
          <w:sz w:val="28"/>
          <w:szCs w:val="28"/>
        </w:rPr>
        <w:t xml:space="preserve">, and </w:t>
      </w:r>
      <w:r w:rsidRPr="68D1A3C7" w:rsidR="13F57949">
        <w:rPr>
          <w:rFonts w:ascii="Arial" w:hAnsi="Arial" w:eastAsia="Arial" w:cs="Arial"/>
          <w:b w:val="0"/>
          <w:bCs w:val="0"/>
          <w:color w:val="auto"/>
          <w:sz w:val="28"/>
          <w:szCs w:val="28"/>
        </w:rPr>
        <w:t xml:space="preserve">the effective partnerships between parents who should support their children. </w:t>
      </w:r>
    </w:p>
    <w:p w:rsidR="3ED4D5C1" w:rsidP="68D1A3C7" w:rsidRDefault="3ED4D5C1" w14:paraId="4B0AADFB" w14:textId="7917166B">
      <w:pPr>
        <w:pStyle w:val="Normal"/>
        <w:jc w:val="left"/>
        <w:rPr>
          <w:rFonts w:ascii="Arial" w:hAnsi="Arial" w:eastAsia="Arial" w:cs="Arial"/>
          <w:b w:val="0"/>
          <w:bCs w:val="0"/>
          <w:color w:val="auto"/>
          <w:sz w:val="28"/>
          <w:szCs w:val="28"/>
        </w:rPr>
      </w:pPr>
      <w:r w:rsidRPr="68D1A3C7" w:rsidR="3ED4D5C1">
        <w:rPr>
          <w:rFonts w:ascii="Arial" w:hAnsi="Arial" w:eastAsia="Arial" w:cs="Arial"/>
          <w:b w:val="0"/>
          <w:bCs w:val="0"/>
          <w:color w:val="auto"/>
          <w:sz w:val="28"/>
          <w:szCs w:val="28"/>
        </w:rPr>
        <w:t xml:space="preserve">PACEY Cymru, (2020), works closely with local authorities to ensure that quality learning and provision is provided for children in Wales and their families. </w:t>
      </w:r>
    </w:p>
    <w:p w:rsidR="2273805B" w:rsidP="68D1A3C7" w:rsidRDefault="2273805B" w14:paraId="44E438EC" w14:textId="172F3950">
      <w:pPr>
        <w:pStyle w:val="Normal"/>
        <w:jc w:val="center"/>
        <w:rPr>
          <w:rFonts w:ascii="Arial" w:hAnsi="Arial" w:eastAsia="Arial" w:cs="Arial"/>
          <w:b w:val="0"/>
          <w:bCs w:val="0"/>
          <w:color w:val="auto"/>
          <w:sz w:val="28"/>
          <w:szCs w:val="28"/>
        </w:rPr>
      </w:pPr>
      <w:r w:rsidRPr="68D1A3C7" w:rsidR="2273805B">
        <w:rPr>
          <w:rFonts w:ascii="Arial" w:hAnsi="Arial" w:eastAsia="Arial" w:cs="Arial"/>
          <w:b w:val="0"/>
          <w:bCs w:val="0"/>
          <w:color w:val="auto"/>
          <w:sz w:val="28"/>
          <w:szCs w:val="28"/>
        </w:rPr>
        <w:t xml:space="preserve">                   </w:t>
      </w:r>
      <w:r w:rsidR="16AEB7D7">
        <w:drawing>
          <wp:inline wp14:editId="5BB21279" wp14:anchorId="2F4CF6CF">
            <wp:extent cx="3342640" cy="3564890"/>
            <wp:effectExtent l="0" t="0" r="0" b="0"/>
            <wp:docPr id="159993131" name="" title=""/>
            <wp:cNvGraphicFramePr>
              <a:graphicFrameLocks noChangeAspect="1"/>
            </wp:cNvGraphicFramePr>
            <a:graphic>
              <a:graphicData uri="http://schemas.openxmlformats.org/drawingml/2006/picture">
                <pic:pic>
                  <pic:nvPicPr>
                    <pic:cNvPr id="0" name=""/>
                    <pic:cNvPicPr/>
                  </pic:nvPicPr>
                  <pic:blipFill>
                    <a:blip r:embed="R9ff5e3e721da43a3">
                      <a:extLst>
                        <a:ext xmlns:a="http://schemas.openxmlformats.org/drawingml/2006/main" uri="{28A0092B-C50C-407E-A947-70E740481C1C}">
                          <a14:useLocalDpi val="0"/>
                        </a:ext>
                      </a:extLst>
                    </a:blip>
                    <a:stretch>
                      <a:fillRect/>
                    </a:stretch>
                  </pic:blipFill>
                  <pic:spPr>
                    <a:xfrm>
                      <a:off x="0" y="0"/>
                      <a:ext cx="3342640" cy="3564890"/>
                    </a:xfrm>
                    <a:prstGeom prst="rect">
                      <a:avLst/>
                    </a:prstGeom>
                  </pic:spPr>
                </pic:pic>
              </a:graphicData>
            </a:graphic>
          </wp:inline>
        </w:drawing>
      </w:r>
    </w:p>
    <w:p w:rsidR="5460A23C" w:rsidP="68D1A3C7" w:rsidRDefault="5460A23C" w14:paraId="0E961B55" w14:textId="68E7AF0D">
      <w:pPr>
        <w:pStyle w:val="Normal"/>
        <w:jc w:val="center"/>
        <w:rPr>
          <w:rFonts w:ascii="Arial" w:hAnsi="Arial" w:eastAsia="Arial" w:cs="Arial"/>
          <w:b w:val="0"/>
          <w:bCs w:val="0"/>
          <w:color w:val="auto"/>
          <w:sz w:val="28"/>
          <w:szCs w:val="28"/>
        </w:rPr>
      </w:pPr>
      <w:r w:rsidRPr="68D1A3C7" w:rsidR="5460A23C">
        <w:rPr>
          <w:rFonts w:ascii="Arial" w:hAnsi="Arial" w:eastAsia="Arial" w:cs="Arial"/>
          <w:b w:val="0"/>
          <w:bCs w:val="0"/>
          <w:color w:val="auto"/>
          <w:sz w:val="20"/>
          <w:szCs w:val="20"/>
        </w:rPr>
        <w:t>(Source: Google Images, 2020)</w:t>
      </w:r>
    </w:p>
    <w:p w:rsidR="68D1A3C7" w:rsidP="68D1A3C7" w:rsidRDefault="68D1A3C7" w14:paraId="30E418F8" w14:textId="1FD16722">
      <w:pPr>
        <w:pStyle w:val="Normal"/>
        <w:jc w:val="left"/>
        <w:rPr>
          <w:rFonts w:ascii="Arial" w:hAnsi="Arial" w:eastAsia="Arial" w:cs="Arial"/>
          <w:b w:val="0"/>
          <w:bCs w:val="0"/>
          <w:color w:val="auto"/>
          <w:sz w:val="28"/>
          <w:szCs w:val="28"/>
        </w:rPr>
      </w:pPr>
    </w:p>
    <w:p w:rsidR="37D23E46" w:rsidP="68D1A3C7" w:rsidRDefault="37D23E46" w14:paraId="0168A723" w14:textId="673B59B4">
      <w:pPr>
        <w:pStyle w:val="Normal"/>
        <w:jc w:val="center"/>
        <w:rPr>
          <w:rFonts w:ascii="Arial" w:hAnsi="Arial" w:eastAsia="Arial" w:cs="Arial"/>
          <w:b w:val="0"/>
          <w:bCs w:val="0"/>
          <w:color w:val="auto"/>
          <w:sz w:val="28"/>
          <w:szCs w:val="28"/>
        </w:rPr>
      </w:pPr>
      <w:r w:rsidRPr="68D1A3C7" w:rsidR="37D23E46">
        <w:rPr>
          <w:rFonts w:ascii="Arial" w:hAnsi="Arial" w:eastAsia="Arial" w:cs="Arial"/>
          <w:b w:val="0"/>
          <w:bCs w:val="0"/>
          <w:color w:val="auto"/>
          <w:sz w:val="28"/>
          <w:szCs w:val="28"/>
        </w:rPr>
        <w:t xml:space="preserve">         </w:t>
      </w:r>
      <w:r w:rsidRPr="68D1A3C7" w:rsidR="07AF8794">
        <w:rPr>
          <w:rFonts w:ascii="Arial" w:hAnsi="Arial" w:eastAsia="Arial" w:cs="Arial"/>
          <w:b w:val="0"/>
          <w:bCs w:val="0"/>
          <w:color w:val="auto"/>
          <w:sz w:val="28"/>
          <w:szCs w:val="28"/>
        </w:rPr>
        <w:t xml:space="preserve">                        </w:t>
      </w:r>
    </w:p>
    <w:p w:rsidR="415C7911" w:rsidP="68D1A3C7" w:rsidRDefault="415C7911" w14:paraId="6C31AA88" w14:textId="010D2608">
      <w:pPr>
        <w:pStyle w:val="Normal"/>
        <w:jc w:val="right"/>
        <w:rPr>
          <w:rFonts w:ascii="Arial" w:hAnsi="Arial" w:eastAsia="Arial" w:cs="Arial"/>
          <w:b w:val="0"/>
          <w:bCs w:val="0"/>
          <w:color w:val="auto"/>
          <w:sz w:val="18"/>
          <w:szCs w:val="18"/>
        </w:rPr>
      </w:pPr>
    </w:p>
    <w:p w:rsidR="415C7911" w:rsidP="68D1A3C7" w:rsidRDefault="415C7911" w14:paraId="61727648" w14:textId="0DFA55C0">
      <w:pPr>
        <w:pStyle w:val="Normal"/>
        <w:jc w:val="right"/>
        <w:rPr>
          <w:rFonts w:ascii="Arial" w:hAnsi="Arial" w:eastAsia="Arial" w:cs="Arial"/>
          <w:b w:val="0"/>
          <w:bCs w:val="0"/>
          <w:color w:val="auto"/>
          <w:sz w:val="18"/>
          <w:szCs w:val="18"/>
        </w:rPr>
      </w:pPr>
    </w:p>
    <w:p w:rsidR="68D1A3C7" w:rsidP="68D1A3C7" w:rsidRDefault="68D1A3C7" w14:paraId="18ACB96E" w14:textId="1CCA2ABF">
      <w:pPr>
        <w:pStyle w:val="Normal"/>
        <w:jc w:val="center"/>
        <w:rPr>
          <w:rFonts w:ascii="Arial" w:hAnsi="Arial" w:eastAsia="Arial" w:cs="Arial"/>
          <w:b w:val="1"/>
          <w:bCs w:val="1"/>
          <w:color w:val="0070C0"/>
          <w:sz w:val="32"/>
          <w:szCs w:val="32"/>
          <w:u w:val="single"/>
        </w:rPr>
      </w:pPr>
    </w:p>
    <w:p w:rsidR="68D1A3C7" w:rsidP="68D1A3C7" w:rsidRDefault="68D1A3C7" w14:paraId="2F8CC329" w14:textId="0FA84175">
      <w:pPr>
        <w:pStyle w:val="Normal"/>
        <w:jc w:val="center"/>
        <w:rPr>
          <w:rFonts w:ascii="Arial" w:hAnsi="Arial" w:eastAsia="Arial" w:cs="Arial"/>
          <w:b w:val="1"/>
          <w:bCs w:val="1"/>
          <w:color w:val="0070C0"/>
          <w:sz w:val="32"/>
          <w:szCs w:val="32"/>
          <w:u w:val="single"/>
        </w:rPr>
      </w:pPr>
    </w:p>
    <w:p w:rsidR="68D1A3C7" w:rsidP="68D1A3C7" w:rsidRDefault="68D1A3C7" w14:paraId="276EDEEA" w14:textId="0367CAA9">
      <w:pPr>
        <w:pStyle w:val="Normal"/>
        <w:jc w:val="center"/>
        <w:rPr>
          <w:rFonts w:ascii="Arial" w:hAnsi="Arial" w:eastAsia="Arial" w:cs="Arial"/>
          <w:b w:val="1"/>
          <w:bCs w:val="1"/>
          <w:color w:val="0070C0"/>
          <w:sz w:val="32"/>
          <w:szCs w:val="32"/>
          <w:u w:val="single"/>
        </w:rPr>
      </w:pPr>
    </w:p>
    <w:p w:rsidR="415C7911" w:rsidP="5E0E0C56" w:rsidRDefault="415C7911" w14:paraId="63B766AC" w14:textId="71C13CC9">
      <w:pPr>
        <w:pStyle w:val="Normal"/>
        <w:jc w:val="center"/>
        <w:rPr>
          <w:rFonts w:ascii="Arial" w:hAnsi="Arial" w:eastAsia="Arial" w:cs="Arial"/>
          <w:b w:val="1"/>
          <w:bCs w:val="1"/>
          <w:color w:val="0070C0"/>
          <w:sz w:val="32"/>
          <w:szCs w:val="32"/>
          <w:u w:val="single"/>
        </w:rPr>
      </w:pPr>
      <w:r w:rsidRPr="68D1A3C7" w:rsidR="7E26E9A3">
        <w:rPr>
          <w:rFonts w:ascii="Arial" w:hAnsi="Arial" w:eastAsia="Arial" w:cs="Arial"/>
          <w:b w:val="1"/>
          <w:bCs w:val="1"/>
          <w:color w:val="0070C0"/>
          <w:sz w:val="32"/>
          <w:szCs w:val="32"/>
          <w:u w:val="single"/>
        </w:rPr>
        <w:t>Interventions</w:t>
      </w:r>
      <w:r w:rsidRPr="68D1A3C7" w:rsidR="7E26E9A3">
        <w:rPr>
          <w:rFonts w:ascii="Arial" w:hAnsi="Arial" w:eastAsia="Arial" w:cs="Arial"/>
          <w:b w:val="1"/>
          <w:bCs w:val="1"/>
          <w:color w:val="0070C0"/>
          <w:sz w:val="32"/>
          <w:szCs w:val="32"/>
        </w:rPr>
        <w:t xml:space="preserve"> </w:t>
      </w:r>
    </w:p>
    <w:p w:rsidR="68D1A3C7" w:rsidP="68D1A3C7" w:rsidRDefault="68D1A3C7" w14:paraId="142483A9" w14:textId="21AA72EB">
      <w:pPr>
        <w:pStyle w:val="Normal"/>
        <w:jc w:val="center"/>
        <w:rPr>
          <w:rFonts w:ascii="Arial" w:hAnsi="Arial" w:eastAsia="Arial" w:cs="Arial"/>
          <w:b w:val="1"/>
          <w:bCs w:val="1"/>
          <w:color w:val="0070C0"/>
          <w:sz w:val="32"/>
          <w:szCs w:val="32"/>
        </w:rPr>
      </w:pPr>
    </w:p>
    <w:p w:rsidR="7E26E9A3" w:rsidP="68D1A3C7" w:rsidRDefault="7E26E9A3" w14:paraId="46B392B2" w14:textId="1C54C4E3">
      <w:pPr>
        <w:pStyle w:val="Normal"/>
        <w:jc w:val="left"/>
        <w:rPr>
          <w:rFonts w:ascii="Arial" w:hAnsi="Arial" w:eastAsia="Arial" w:cs="Arial"/>
          <w:b w:val="0"/>
          <w:bCs w:val="0"/>
          <w:color w:val="auto"/>
          <w:sz w:val="28"/>
          <w:szCs w:val="28"/>
        </w:rPr>
      </w:pPr>
      <w:r w:rsidRPr="68D1A3C7" w:rsidR="7E26E9A3">
        <w:rPr>
          <w:rFonts w:ascii="Arial" w:hAnsi="Arial" w:eastAsia="Arial" w:cs="Arial"/>
          <w:b w:val="0"/>
          <w:bCs w:val="0"/>
          <w:color w:val="auto"/>
          <w:sz w:val="28"/>
          <w:szCs w:val="28"/>
        </w:rPr>
        <w:t xml:space="preserve">There are many </w:t>
      </w:r>
      <w:r w:rsidRPr="68D1A3C7" w:rsidR="4E747395">
        <w:rPr>
          <w:rFonts w:ascii="Arial" w:hAnsi="Arial" w:eastAsia="Arial" w:cs="Arial"/>
          <w:b w:val="0"/>
          <w:bCs w:val="0"/>
          <w:color w:val="auto"/>
          <w:sz w:val="28"/>
          <w:szCs w:val="28"/>
        </w:rPr>
        <w:t>diverse types</w:t>
      </w:r>
      <w:r w:rsidRPr="68D1A3C7" w:rsidR="7E26E9A3">
        <w:rPr>
          <w:rFonts w:ascii="Arial" w:hAnsi="Arial" w:eastAsia="Arial" w:cs="Arial"/>
          <w:b w:val="0"/>
          <w:bCs w:val="0"/>
          <w:color w:val="auto"/>
          <w:sz w:val="28"/>
          <w:szCs w:val="28"/>
        </w:rPr>
        <w:t xml:space="preserve"> of interventions displayed by Tassoni, P., (2010) such as:</w:t>
      </w:r>
    </w:p>
    <w:p w:rsidR="3B16CD1E" w:rsidP="68D1A3C7" w:rsidRDefault="3B16CD1E" w14:paraId="10E20497" w14:textId="4B69559C">
      <w:pPr>
        <w:pStyle w:val="ListParagraph"/>
        <w:numPr>
          <w:ilvl w:val="0"/>
          <w:numId w:val="3"/>
        </w:numPr>
        <w:jc w:val="left"/>
        <w:rPr>
          <w:rFonts w:ascii="Calibri" w:hAnsi="Calibri" w:eastAsia="Calibri" w:cs="Calibri" w:asciiTheme="minorAscii" w:hAnsiTheme="minorAscii" w:eastAsiaTheme="minorAscii" w:cstheme="minorAscii"/>
          <w:b w:val="1"/>
          <w:bCs w:val="1"/>
          <w:color w:val="FFC000" w:themeColor="accent4" w:themeTint="FF" w:themeShade="FF"/>
          <w:sz w:val="28"/>
          <w:szCs w:val="28"/>
        </w:rPr>
      </w:pPr>
      <w:r w:rsidRPr="68D1A3C7" w:rsidR="3B16CD1E">
        <w:rPr>
          <w:rFonts w:ascii="Arial" w:hAnsi="Arial" w:eastAsia="Arial" w:cs="Arial"/>
          <w:b w:val="1"/>
          <w:bCs w:val="1"/>
          <w:color w:val="FFC000" w:themeColor="accent4" w:themeTint="FF" w:themeShade="FF"/>
          <w:sz w:val="28"/>
          <w:szCs w:val="28"/>
        </w:rPr>
        <w:t>Speech and language therapist</w:t>
      </w:r>
      <w:r w:rsidRPr="68D1A3C7" w:rsidR="3B16CD1E">
        <w:rPr>
          <w:rFonts w:ascii="Arial" w:hAnsi="Arial" w:eastAsia="Arial" w:cs="Arial"/>
          <w:b w:val="0"/>
          <w:bCs w:val="0"/>
          <w:color w:val="auto"/>
          <w:sz w:val="28"/>
          <w:szCs w:val="28"/>
        </w:rPr>
        <w:t xml:space="preserve"> </w:t>
      </w:r>
      <w:r w:rsidRPr="68D1A3C7" w:rsidR="0B737B08">
        <w:rPr>
          <w:rFonts w:ascii="Arial" w:hAnsi="Arial" w:eastAsia="Arial" w:cs="Arial"/>
          <w:b w:val="0"/>
          <w:bCs w:val="0"/>
          <w:color w:val="auto"/>
          <w:sz w:val="28"/>
          <w:szCs w:val="28"/>
        </w:rPr>
        <w:t xml:space="preserve"> </w:t>
      </w:r>
    </w:p>
    <w:p w:rsidR="4BD6EAE3" w:rsidP="68D1A3C7" w:rsidRDefault="4BD6EAE3" w14:paraId="33754D4C" w14:textId="75495709">
      <w:pPr>
        <w:pStyle w:val="ListParagraph"/>
        <w:numPr>
          <w:ilvl w:val="0"/>
          <w:numId w:val="3"/>
        </w:numPr>
        <w:jc w:val="left"/>
        <w:rPr>
          <w:rFonts w:ascii="Calibri" w:hAnsi="Calibri" w:eastAsia="Calibri" w:cs="Calibri" w:asciiTheme="minorAscii" w:hAnsiTheme="minorAscii" w:eastAsiaTheme="minorAscii" w:cstheme="minorAscii"/>
          <w:b w:val="1"/>
          <w:bCs w:val="1"/>
          <w:color w:val="7030A0"/>
          <w:sz w:val="28"/>
          <w:szCs w:val="28"/>
        </w:rPr>
      </w:pPr>
      <w:r w:rsidRPr="68D1A3C7" w:rsidR="4BD6EAE3">
        <w:rPr>
          <w:rFonts w:ascii="Arial" w:hAnsi="Arial" w:eastAsia="Arial" w:cs="Arial"/>
          <w:b w:val="1"/>
          <w:bCs w:val="1"/>
          <w:color w:val="7030A0"/>
          <w:sz w:val="28"/>
          <w:szCs w:val="28"/>
        </w:rPr>
        <w:t>Physiotherapist</w:t>
      </w:r>
      <w:r w:rsidRPr="68D1A3C7" w:rsidR="4BD6EAE3">
        <w:rPr>
          <w:rFonts w:ascii="Arial" w:hAnsi="Arial" w:eastAsia="Arial" w:cs="Arial"/>
          <w:b w:val="0"/>
          <w:bCs w:val="0"/>
          <w:color w:val="auto"/>
          <w:sz w:val="28"/>
          <w:szCs w:val="28"/>
        </w:rPr>
        <w:t xml:space="preserve"> </w:t>
      </w:r>
    </w:p>
    <w:p w:rsidR="028D443E" w:rsidP="68D1A3C7" w:rsidRDefault="028D443E" w14:paraId="302A6A12" w14:textId="0A35102B">
      <w:pPr>
        <w:pStyle w:val="ListParagraph"/>
        <w:numPr>
          <w:ilvl w:val="0"/>
          <w:numId w:val="3"/>
        </w:numPr>
        <w:jc w:val="left"/>
        <w:rPr>
          <w:rFonts w:ascii="Calibri" w:hAnsi="Calibri" w:eastAsia="Calibri" w:cs="Calibri" w:asciiTheme="minorAscii" w:hAnsiTheme="minorAscii" w:eastAsiaTheme="minorAscii" w:cstheme="minorAscii"/>
          <w:b w:val="1"/>
          <w:bCs w:val="1"/>
          <w:color w:val="FF0000"/>
          <w:sz w:val="24"/>
          <w:szCs w:val="24"/>
        </w:rPr>
      </w:pPr>
      <w:r w:rsidRPr="68D1A3C7" w:rsidR="028D443E">
        <w:rPr>
          <w:rFonts w:ascii="Arial" w:hAnsi="Arial" w:eastAsia="Arial" w:cs="Arial"/>
          <w:b w:val="1"/>
          <w:bCs w:val="1"/>
          <w:color w:val="FF0000"/>
          <w:sz w:val="28"/>
          <w:szCs w:val="28"/>
        </w:rPr>
        <w:t xml:space="preserve">Psychiatrist </w:t>
      </w:r>
    </w:p>
    <w:p w:rsidR="03033D46" w:rsidP="68D1A3C7" w:rsidRDefault="03033D46" w14:paraId="1D6C2437" w14:textId="7C80C8E3">
      <w:pPr>
        <w:pStyle w:val="ListParagraph"/>
        <w:numPr>
          <w:ilvl w:val="0"/>
          <w:numId w:val="3"/>
        </w:numPr>
        <w:jc w:val="left"/>
        <w:rPr>
          <w:rFonts w:ascii="Calibri" w:hAnsi="Calibri" w:eastAsia="Calibri" w:cs="Calibri" w:asciiTheme="minorAscii" w:hAnsiTheme="minorAscii" w:eastAsiaTheme="minorAscii" w:cstheme="minorAscii"/>
          <w:b w:val="1"/>
          <w:bCs w:val="1"/>
          <w:color w:val="00B050"/>
          <w:sz w:val="28"/>
          <w:szCs w:val="28"/>
        </w:rPr>
      </w:pPr>
      <w:r w:rsidRPr="68D1A3C7" w:rsidR="03033D46">
        <w:rPr>
          <w:rFonts w:ascii="Arial" w:hAnsi="Arial" w:eastAsia="Arial" w:cs="Arial"/>
          <w:b w:val="1"/>
          <w:bCs w:val="1"/>
          <w:color w:val="00B050"/>
          <w:sz w:val="28"/>
          <w:szCs w:val="28"/>
        </w:rPr>
        <w:t>Social worke</w:t>
      </w:r>
      <w:r w:rsidRPr="68D1A3C7" w:rsidR="008320AD">
        <w:rPr>
          <w:rFonts w:ascii="Arial" w:hAnsi="Arial" w:eastAsia="Arial" w:cs="Arial"/>
          <w:b w:val="1"/>
          <w:bCs w:val="1"/>
          <w:color w:val="00B050"/>
          <w:sz w:val="28"/>
          <w:szCs w:val="28"/>
        </w:rPr>
        <w:t>r</w:t>
      </w:r>
    </w:p>
    <w:p w:rsidR="14B19A6A" w:rsidP="68D1A3C7" w:rsidRDefault="14B19A6A" w14:paraId="465FF5BF" w14:textId="67D52C9A">
      <w:pPr>
        <w:pStyle w:val="Normal"/>
        <w:ind w:left="0"/>
        <w:jc w:val="left"/>
        <w:rPr>
          <w:rFonts w:ascii="Arial" w:hAnsi="Arial" w:eastAsia="Arial" w:cs="Arial"/>
          <w:b w:val="0"/>
          <w:bCs w:val="0"/>
          <w:color w:val="auto"/>
          <w:sz w:val="28"/>
          <w:szCs w:val="28"/>
        </w:rPr>
      </w:pPr>
      <w:r w:rsidRPr="68D1A3C7" w:rsidR="14B19A6A">
        <w:rPr>
          <w:rFonts w:ascii="Arial" w:hAnsi="Arial" w:eastAsia="Arial" w:cs="Arial"/>
          <w:b w:val="0"/>
          <w:bCs w:val="0"/>
          <w:color w:val="auto"/>
          <w:sz w:val="28"/>
          <w:szCs w:val="28"/>
        </w:rPr>
        <w:t xml:space="preserve">These interventions provide children with opportunities to enhance development and improve skills; so that they </w:t>
      </w:r>
      <w:r w:rsidRPr="68D1A3C7" w:rsidR="14B19A6A">
        <w:rPr>
          <w:rFonts w:ascii="Arial" w:hAnsi="Arial" w:eastAsia="Arial" w:cs="Arial"/>
          <w:b w:val="0"/>
          <w:bCs w:val="0"/>
          <w:color w:val="auto"/>
          <w:sz w:val="28"/>
          <w:szCs w:val="28"/>
        </w:rPr>
        <w:t>benefit</w:t>
      </w:r>
      <w:r w:rsidRPr="68D1A3C7" w:rsidR="14B19A6A">
        <w:rPr>
          <w:rFonts w:ascii="Arial" w:hAnsi="Arial" w:eastAsia="Arial" w:cs="Arial"/>
          <w:b w:val="0"/>
          <w:bCs w:val="0"/>
          <w:color w:val="auto"/>
          <w:sz w:val="28"/>
          <w:szCs w:val="28"/>
        </w:rPr>
        <w:t xml:space="preserve"> socially and emotionally. Linking</w:t>
      </w:r>
      <w:r w:rsidRPr="68D1A3C7" w:rsidR="69C668E3">
        <w:rPr>
          <w:rFonts w:ascii="Arial" w:hAnsi="Arial" w:eastAsia="Arial" w:cs="Arial"/>
          <w:b w:val="0"/>
          <w:bCs w:val="0"/>
          <w:color w:val="auto"/>
          <w:sz w:val="28"/>
          <w:szCs w:val="28"/>
        </w:rPr>
        <w:t xml:space="preserve"> the views of different theorists,</w:t>
      </w:r>
      <w:r w:rsidRPr="68D1A3C7" w:rsidR="14B19A6A">
        <w:rPr>
          <w:rFonts w:ascii="Arial" w:hAnsi="Arial" w:eastAsia="Arial" w:cs="Arial"/>
          <w:b w:val="0"/>
          <w:bCs w:val="0"/>
          <w:color w:val="auto"/>
          <w:sz w:val="28"/>
          <w:szCs w:val="28"/>
        </w:rPr>
        <w:t xml:space="preserve"> to positive outcomes for childr</w:t>
      </w:r>
      <w:r w:rsidRPr="68D1A3C7" w:rsidR="4CEFE937">
        <w:rPr>
          <w:rFonts w:ascii="Arial" w:hAnsi="Arial" w:eastAsia="Arial" w:cs="Arial"/>
          <w:b w:val="0"/>
          <w:bCs w:val="0"/>
          <w:color w:val="auto"/>
          <w:sz w:val="28"/>
          <w:szCs w:val="28"/>
        </w:rPr>
        <w:t xml:space="preserve">en’s learning and development, they help with a child’s speech, </w:t>
      </w:r>
      <w:r w:rsidRPr="68D1A3C7" w:rsidR="6B44911C">
        <w:rPr>
          <w:rFonts w:ascii="Arial" w:hAnsi="Arial" w:eastAsia="Arial" w:cs="Arial"/>
          <w:b w:val="0"/>
          <w:bCs w:val="0"/>
          <w:color w:val="auto"/>
          <w:sz w:val="28"/>
          <w:szCs w:val="28"/>
        </w:rPr>
        <w:t>language,</w:t>
      </w:r>
      <w:r w:rsidRPr="68D1A3C7" w:rsidR="4CEFE937">
        <w:rPr>
          <w:rFonts w:ascii="Arial" w:hAnsi="Arial" w:eastAsia="Arial" w:cs="Arial"/>
          <w:b w:val="0"/>
          <w:bCs w:val="0"/>
          <w:color w:val="auto"/>
          <w:sz w:val="28"/>
          <w:szCs w:val="28"/>
        </w:rPr>
        <w:t xml:space="preserve"> and communication skills; enabling them to communicate in ways which is easiest for them; preventing </w:t>
      </w:r>
      <w:r w:rsidRPr="68D1A3C7" w:rsidR="4D741B59">
        <w:rPr>
          <w:rFonts w:ascii="Arial" w:hAnsi="Arial" w:eastAsia="Arial" w:cs="Arial"/>
          <w:b w:val="0"/>
          <w:bCs w:val="0"/>
          <w:color w:val="auto"/>
          <w:sz w:val="28"/>
          <w:szCs w:val="28"/>
        </w:rPr>
        <w:t>them from getting frustrated at not being able to communicate their feelings and emotions; focusing on areas which nee</w:t>
      </w:r>
      <w:r w:rsidRPr="68D1A3C7" w:rsidR="4A39B39A">
        <w:rPr>
          <w:rFonts w:ascii="Arial" w:hAnsi="Arial" w:eastAsia="Arial" w:cs="Arial"/>
          <w:b w:val="0"/>
          <w:bCs w:val="0"/>
          <w:color w:val="auto"/>
          <w:sz w:val="28"/>
          <w:szCs w:val="28"/>
        </w:rPr>
        <w:t>d improving so that each child has equal opportunit</w:t>
      </w:r>
      <w:r w:rsidRPr="68D1A3C7" w:rsidR="7A5C6A4C">
        <w:rPr>
          <w:rFonts w:ascii="Arial" w:hAnsi="Arial" w:eastAsia="Arial" w:cs="Arial"/>
          <w:b w:val="0"/>
          <w:bCs w:val="0"/>
          <w:color w:val="auto"/>
          <w:sz w:val="28"/>
          <w:szCs w:val="28"/>
        </w:rPr>
        <w:t>ies</w:t>
      </w:r>
      <w:r w:rsidRPr="68D1A3C7" w:rsidR="4A39B39A">
        <w:rPr>
          <w:rFonts w:ascii="Arial" w:hAnsi="Arial" w:eastAsia="Arial" w:cs="Arial"/>
          <w:b w:val="0"/>
          <w:bCs w:val="0"/>
          <w:color w:val="auto"/>
          <w:sz w:val="28"/>
          <w:szCs w:val="28"/>
        </w:rPr>
        <w:t xml:space="preserve"> to learn and progress in life. Each of these interventions </w:t>
      </w:r>
      <w:r w:rsidRPr="68D1A3C7" w:rsidR="30F79E41">
        <w:rPr>
          <w:rFonts w:ascii="Arial" w:hAnsi="Arial" w:eastAsia="Arial" w:cs="Arial"/>
          <w:b w:val="0"/>
          <w:bCs w:val="0"/>
          <w:color w:val="auto"/>
          <w:sz w:val="28"/>
          <w:szCs w:val="28"/>
        </w:rPr>
        <w:t>can</w:t>
      </w:r>
      <w:r w:rsidRPr="68D1A3C7" w:rsidR="4A39B39A">
        <w:rPr>
          <w:rFonts w:ascii="Arial" w:hAnsi="Arial" w:eastAsia="Arial" w:cs="Arial"/>
          <w:b w:val="0"/>
          <w:bCs w:val="0"/>
          <w:color w:val="auto"/>
          <w:sz w:val="28"/>
          <w:szCs w:val="28"/>
        </w:rPr>
        <w:t xml:space="preserve"> work with the developmental needs of each </w:t>
      </w:r>
      <w:r w:rsidRPr="68D1A3C7" w:rsidR="3D25238F">
        <w:rPr>
          <w:rFonts w:ascii="Arial" w:hAnsi="Arial" w:eastAsia="Arial" w:cs="Arial"/>
          <w:b w:val="0"/>
          <w:bCs w:val="0"/>
          <w:color w:val="auto"/>
          <w:sz w:val="28"/>
          <w:szCs w:val="28"/>
        </w:rPr>
        <w:t>child,</w:t>
      </w:r>
      <w:r w:rsidRPr="68D1A3C7" w:rsidR="0C87C935">
        <w:rPr>
          <w:rFonts w:ascii="Arial" w:hAnsi="Arial" w:eastAsia="Arial" w:cs="Arial"/>
          <w:b w:val="0"/>
          <w:bCs w:val="0"/>
          <w:color w:val="auto"/>
          <w:sz w:val="28"/>
          <w:szCs w:val="28"/>
        </w:rPr>
        <w:t xml:space="preserve"> which will play a positive role in helping t</w:t>
      </w:r>
      <w:r w:rsidRPr="68D1A3C7" w:rsidR="6D64C6F8">
        <w:rPr>
          <w:rFonts w:ascii="Arial" w:hAnsi="Arial" w:eastAsia="Arial" w:cs="Arial"/>
          <w:b w:val="0"/>
          <w:bCs w:val="0"/>
          <w:color w:val="auto"/>
          <w:sz w:val="28"/>
          <w:szCs w:val="28"/>
        </w:rPr>
        <w:t xml:space="preserve">o </w:t>
      </w:r>
      <w:r w:rsidRPr="68D1A3C7" w:rsidR="0C87C935">
        <w:rPr>
          <w:rFonts w:ascii="Arial" w:hAnsi="Arial" w:eastAsia="Arial" w:cs="Arial"/>
          <w:b w:val="0"/>
          <w:bCs w:val="0"/>
          <w:color w:val="auto"/>
          <w:sz w:val="28"/>
          <w:szCs w:val="28"/>
        </w:rPr>
        <w:t xml:space="preserve">shape their future. </w:t>
      </w:r>
    </w:p>
    <w:p w:rsidR="68D1A3C7" w:rsidP="68D1A3C7" w:rsidRDefault="68D1A3C7" w14:paraId="729CFD26" w14:textId="009D8159">
      <w:pPr>
        <w:pStyle w:val="Normal"/>
        <w:ind w:left="0"/>
        <w:jc w:val="left"/>
        <w:rPr>
          <w:rFonts w:ascii="Arial" w:hAnsi="Arial" w:eastAsia="Arial" w:cs="Arial"/>
          <w:b w:val="0"/>
          <w:bCs w:val="0"/>
          <w:color w:val="auto"/>
          <w:sz w:val="28"/>
          <w:szCs w:val="28"/>
        </w:rPr>
      </w:pPr>
    </w:p>
    <w:p w:rsidR="44AFBCAD" w:rsidP="68D1A3C7" w:rsidRDefault="44AFBCAD" w14:paraId="30FC143A" w14:textId="2051662A">
      <w:pPr>
        <w:pStyle w:val="Normal"/>
        <w:ind w:left="0"/>
        <w:jc w:val="center"/>
        <w:rPr>
          <w:rFonts w:ascii="Arial" w:hAnsi="Arial" w:eastAsia="Arial" w:cs="Arial"/>
          <w:b w:val="0"/>
          <w:bCs w:val="0"/>
          <w:color w:val="auto"/>
          <w:sz w:val="28"/>
          <w:szCs w:val="28"/>
        </w:rPr>
      </w:pPr>
      <w:r w:rsidR="44AFBCAD">
        <w:drawing>
          <wp:inline wp14:editId="11AC83F6" wp14:anchorId="0A171820">
            <wp:extent cx="5924550" cy="2428875"/>
            <wp:effectExtent l="0" t="0" r="0" b="0"/>
            <wp:docPr id="931017311" name="" title=""/>
            <wp:cNvGraphicFramePr>
              <a:graphicFrameLocks noChangeAspect="1"/>
            </wp:cNvGraphicFramePr>
            <a:graphic>
              <a:graphicData uri="http://schemas.openxmlformats.org/drawingml/2006/picture">
                <pic:pic>
                  <pic:nvPicPr>
                    <pic:cNvPr id="0" name=""/>
                    <pic:cNvPicPr/>
                  </pic:nvPicPr>
                  <pic:blipFill>
                    <a:blip r:embed="Rc3e584d3d9d14ced">
                      <a:extLst>
                        <a:ext xmlns:a="http://schemas.openxmlformats.org/drawingml/2006/main" uri="{28A0092B-C50C-407E-A947-70E740481C1C}">
                          <a14:useLocalDpi val="0"/>
                        </a:ext>
                      </a:extLst>
                    </a:blip>
                    <a:stretch>
                      <a:fillRect/>
                    </a:stretch>
                  </pic:blipFill>
                  <pic:spPr>
                    <a:xfrm>
                      <a:off x="0" y="0"/>
                      <a:ext cx="5924550" cy="2428875"/>
                    </a:xfrm>
                    <a:prstGeom prst="rect">
                      <a:avLst/>
                    </a:prstGeom>
                  </pic:spPr>
                </pic:pic>
              </a:graphicData>
            </a:graphic>
          </wp:inline>
        </w:drawing>
      </w:r>
      <w:r w:rsidRPr="68D1A3C7" w:rsidR="44AFBCAD">
        <w:rPr>
          <w:rFonts w:ascii="Arial" w:hAnsi="Arial" w:eastAsia="Arial" w:cs="Arial"/>
          <w:b w:val="0"/>
          <w:bCs w:val="0"/>
          <w:color w:val="auto"/>
          <w:sz w:val="20"/>
          <w:szCs w:val="20"/>
        </w:rPr>
        <w:t>(Source: Google Images, 2020)</w:t>
      </w:r>
    </w:p>
    <w:p w:rsidR="5E0E0C56" w:rsidP="68D1A3C7" w:rsidRDefault="5E0E0C56" w14:paraId="0B722232" w14:textId="21DD32FD">
      <w:pPr>
        <w:pStyle w:val="Normal"/>
        <w:ind w:left="0"/>
        <w:jc w:val="left"/>
        <w:rPr>
          <w:rFonts w:ascii="Arial" w:hAnsi="Arial" w:eastAsia="Arial" w:cs="Arial"/>
          <w:b w:val="0"/>
          <w:bCs w:val="0"/>
          <w:color w:val="auto"/>
          <w:sz w:val="28"/>
          <w:szCs w:val="28"/>
        </w:rPr>
      </w:pPr>
    </w:p>
    <w:p w:rsidR="415C7911" w:rsidP="68D1A3C7" w:rsidRDefault="415C7911" w14:paraId="7C0CC80D" w14:textId="6C262D56">
      <w:pPr>
        <w:pStyle w:val="Normal"/>
        <w:jc w:val="right"/>
        <w:rPr>
          <w:rFonts w:ascii="Arial" w:hAnsi="Arial" w:eastAsia="Arial" w:cs="Arial"/>
          <w:b w:val="0"/>
          <w:bCs w:val="0"/>
          <w:color w:val="0070C0"/>
          <w:sz w:val="28"/>
          <w:szCs w:val="28"/>
        </w:rPr>
      </w:pPr>
    </w:p>
    <w:p w:rsidR="415C7911" w:rsidP="68D1A3C7" w:rsidRDefault="415C7911" w14:paraId="5FB64B7C" w14:textId="2284C09E">
      <w:pPr>
        <w:pStyle w:val="Normal"/>
        <w:jc w:val="center"/>
        <w:rPr>
          <w:rFonts w:ascii="Arial" w:hAnsi="Arial" w:eastAsia="Arial" w:cs="Arial"/>
          <w:b w:val="1"/>
          <w:bCs w:val="1"/>
          <w:color w:val="00B050"/>
          <w:sz w:val="28"/>
          <w:szCs w:val="28"/>
          <w:u w:val="single"/>
        </w:rPr>
      </w:pPr>
    </w:p>
    <w:p w:rsidR="415C7911" w:rsidP="68D1A3C7" w:rsidRDefault="415C7911" w14:paraId="2D226EE7" w14:textId="149AF016">
      <w:pPr>
        <w:pStyle w:val="Normal"/>
        <w:jc w:val="center"/>
        <w:rPr>
          <w:rFonts w:ascii="Arial" w:hAnsi="Arial" w:eastAsia="Arial" w:cs="Arial"/>
          <w:b w:val="1"/>
          <w:bCs w:val="1"/>
          <w:color w:val="00B050"/>
          <w:sz w:val="28"/>
          <w:szCs w:val="28"/>
          <w:u w:val="single"/>
        </w:rPr>
      </w:pPr>
    </w:p>
    <w:p w:rsidR="415C7911" w:rsidP="68D1A3C7" w:rsidRDefault="415C7911" w14:paraId="6F37D6C3" w14:textId="3F5C13DA">
      <w:pPr>
        <w:pStyle w:val="Normal"/>
        <w:jc w:val="center"/>
        <w:rPr>
          <w:rFonts w:ascii="Arial" w:hAnsi="Arial" w:eastAsia="Arial" w:cs="Arial"/>
          <w:b w:val="1"/>
          <w:bCs w:val="1"/>
          <w:color w:val="00B050"/>
          <w:sz w:val="28"/>
          <w:szCs w:val="28"/>
          <w:u w:val="single"/>
        </w:rPr>
      </w:pPr>
    </w:p>
    <w:p w:rsidR="415C7911" w:rsidP="68D1A3C7" w:rsidRDefault="415C7911" w14:paraId="5A34CB80" w14:textId="703524A4">
      <w:pPr>
        <w:pStyle w:val="Normal"/>
        <w:jc w:val="center"/>
        <w:rPr>
          <w:rFonts w:ascii="Arial" w:hAnsi="Arial" w:eastAsia="Arial" w:cs="Arial"/>
          <w:b w:val="1"/>
          <w:bCs w:val="1"/>
          <w:color w:val="00B050"/>
          <w:sz w:val="28"/>
          <w:szCs w:val="28"/>
          <w:u w:val="single"/>
        </w:rPr>
      </w:pPr>
    </w:p>
    <w:p w:rsidR="415C7911" w:rsidP="68D1A3C7" w:rsidRDefault="415C7911" w14:paraId="0CF6F436" w14:textId="1DC779EB">
      <w:pPr>
        <w:pStyle w:val="Normal"/>
        <w:jc w:val="center"/>
        <w:rPr>
          <w:rFonts w:ascii="Arial" w:hAnsi="Arial" w:eastAsia="Arial" w:cs="Arial"/>
          <w:b w:val="1"/>
          <w:bCs w:val="1"/>
          <w:color w:val="00B050"/>
          <w:sz w:val="28"/>
          <w:szCs w:val="28"/>
          <w:u w:val="single"/>
        </w:rPr>
      </w:pPr>
    </w:p>
    <w:p w:rsidR="415C7911" w:rsidP="68D1A3C7" w:rsidRDefault="415C7911" w14:paraId="52711DD9" w14:textId="4E120ADA">
      <w:pPr>
        <w:pStyle w:val="Normal"/>
        <w:jc w:val="center"/>
        <w:rPr>
          <w:rFonts w:ascii="Arial" w:hAnsi="Arial" w:eastAsia="Arial" w:cs="Arial"/>
          <w:b w:val="1"/>
          <w:bCs w:val="1"/>
          <w:color w:val="00B050"/>
          <w:sz w:val="28"/>
          <w:szCs w:val="28"/>
          <w:u w:val="single"/>
        </w:rPr>
      </w:pPr>
    </w:p>
    <w:p w:rsidR="415C7911" w:rsidP="68D1A3C7" w:rsidRDefault="415C7911" w14:paraId="69600BA1" w14:textId="74CC8445">
      <w:pPr>
        <w:pStyle w:val="Normal"/>
        <w:jc w:val="center"/>
        <w:rPr>
          <w:rFonts w:ascii="Arial" w:hAnsi="Arial" w:eastAsia="Arial" w:cs="Arial"/>
          <w:b w:val="1"/>
          <w:bCs w:val="1"/>
          <w:color w:val="00B050"/>
          <w:sz w:val="28"/>
          <w:szCs w:val="28"/>
          <w:u w:val="single"/>
        </w:rPr>
      </w:pPr>
    </w:p>
    <w:p w:rsidR="415C7911" w:rsidP="68D1A3C7" w:rsidRDefault="415C7911" w14:paraId="16A18444" w14:textId="381C1395">
      <w:pPr>
        <w:pStyle w:val="Normal"/>
        <w:jc w:val="center"/>
        <w:rPr>
          <w:rFonts w:ascii="Arial" w:hAnsi="Arial" w:eastAsia="Arial" w:cs="Arial"/>
          <w:b w:val="1"/>
          <w:bCs w:val="1"/>
          <w:color w:val="00B050"/>
          <w:sz w:val="28"/>
          <w:szCs w:val="28"/>
          <w:u w:val="single"/>
        </w:rPr>
      </w:pPr>
    </w:p>
    <w:p w:rsidR="415C7911" w:rsidP="68D1A3C7" w:rsidRDefault="415C7911" w14:paraId="36EF231E" w14:textId="41CF96EB">
      <w:pPr>
        <w:pStyle w:val="Normal"/>
        <w:jc w:val="center"/>
        <w:rPr>
          <w:rFonts w:ascii="Arial" w:hAnsi="Arial" w:eastAsia="Arial" w:cs="Arial"/>
          <w:b w:val="1"/>
          <w:bCs w:val="1"/>
          <w:color w:val="00B050"/>
          <w:sz w:val="28"/>
          <w:szCs w:val="28"/>
          <w:u w:val="single"/>
        </w:rPr>
      </w:pPr>
    </w:p>
    <w:p w:rsidR="415C7911" w:rsidP="68D1A3C7" w:rsidRDefault="415C7911" w14:paraId="57586579" w14:textId="03D06BFE">
      <w:pPr>
        <w:pStyle w:val="Normal"/>
        <w:jc w:val="center"/>
        <w:rPr>
          <w:rFonts w:ascii="Arial" w:hAnsi="Arial" w:eastAsia="Arial" w:cs="Arial"/>
          <w:b w:val="1"/>
          <w:bCs w:val="1"/>
          <w:color w:val="00B050"/>
          <w:sz w:val="28"/>
          <w:szCs w:val="28"/>
          <w:u w:val="single"/>
        </w:rPr>
      </w:pPr>
    </w:p>
    <w:p w:rsidR="415C7911" w:rsidP="68D1A3C7" w:rsidRDefault="415C7911" w14:paraId="01436770" w14:textId="239DF55D">
      <w:pPr>
        <w:pStyle w:val="Normal"/>
        <w:jc w:val="center"/>
        <w:rPr>
          <w:rFonts w:ascii="Arial" w:hAnsi="Arial" w:eastAsia="Arial" w:cs="Arial"/>
          <w:b w:val="1"/>
          <w:bCs w:val="1"/>
          <w:color w:val="00B050"/>
          <w:sz w:val="28"/>
          <w:szCs w:val="28"/>
          <w:u w:val="single"/>
        </w:rPr>
      </w:pPr>
    </w:p>
    <w:p w:rsidR="415C7911" w:rsidP="68D1A3C7" w:rsidRDefault="415C7911" w14:paraId="22C6B5A2" w14:textId="6A9746C9">
      <w:pPr>
        <w:pStyle w:val="Normal"/>
        <w:jc w:val="center"/>
        <w:rPr>
          <w:rFonts w:ascii="Arial" w:hAnsi="Arial" w:eastAsia="Arial" w:cs="Arial"/>
          <w:b w:val="1"/>
          <w:bCs w:val="1"/>
          <w:color w:val="00B050"/>
          <w:sz w:val="28"/>
          <w:szCs w:val="28"/>
          <w:u w:val="single"/>
        </w:rPr>
      </w:pPr>
    </w:p>
    <w:p w:rsidR="415C7911" w:rsidP="68D1A3C7" w:rsidRDefault="415C7911" w14:paraId="4830A94A" w14:textId="5640AAD6">
      <w:pPr>
        <w:pStyle w:val="Normal"/>
        <w:jc w:val="center"/>
        <w:rPr>
          <w:rFonts w:ascii="Arial" w:hAnsi="Arial" w:eastAsia="Arial" w:cs="Arial"/>
          <w:b w:val="1"/>
          <w:bCs w:val="1"/>
          <w:color w:val="00B050"/>
          <w:sz w:val="28"/>
          <w:szCs w:val="28"/>
          <w:u w:val="single"/>
        </w:rPr>
      </w:pPr>
    </w:p>
    <w:p w:rsidR="415C7911" w:rsidP="68D1A3C7" w:rsidRDefault="415C7911" w14:paraId="55E7546A" w14:textId="4EF97F40">
      <w:pPr>
        <w:pStyle w:val="Normal"/>
        <w:jc w:val="center"/>
        <w:rPr>
          <w:rFonts w:ascii="Arial" w:hAnsi="Arial" w:eastAsia="Arial" w:cs="Arial"/>
          <w:b w:val="1"/>
          <w:bCs w:val="1"/>
          <w:color w:val="00B050"/>
          <w:sz w:val="28"/>
          <w:szCs w:val="28"/>
          <w:u w:val="single"/>
        </w:rPr>
      </w:pPr>
    </w:p>
    <w:p w:rsidR="415C7911" w:rsidP="68D1A3C7" w:rsidRDefault="415C7911" w14:paraId="3223C897" w14:textId="191B2824">
      <w:pPr>
        <w:pStyle w:val="Normal"/>
        <w:jc w:val="center"/>
        <w:rPr>
          <w:rFonts w:ascii="Arial" w:hAnsi="Arial" w:eastAsia="Arial" w:cs="Arial"/>
          <w:b w:val="1"/>
          <w:bCs w:val="1"/>
          <w:color w:val="00B050"/>
          <w:sz w:val="28"/>
          <w:szCs w:val="28"/>
          <w:u w:val="single"/>
        </w:rPr>
      </w:pPr>
    </w:p>
    <w:p w:rsidR="415C7911" w:rsidP="68D1A3C7" w:rsidRDefault="415C7911" w14:paraId="0CFA5575" w14:textId="54C7B770">
      <w:pPr>
        <w:pStyle w:val="Normal"/>
        <w:jc w:val="center"/>
        <w:rPr>
          <w:rFonts w:ascii="Arial" w:hAnsi="Arial" w:eastAsia="Arial" w:cs="Arial"/>
          <w:b w:val="1"/>
          <w:bCs w:val="1"/>
          <w:color w:val="00B050"/>
          <w:sz w:val="28"/>
          <w:szCs w:val="28"/>
          <w:u w:val="single"/>
        </w:rPr>
      </w:pPr>
    </w:p>
    <w:p w:rsidR="415C7911" w:rsidP="68D1A3C7" w:rsidRDefault="415C7911" w14:paraId="29906F11" w14:textId="34F7CAFB">
      <w:pPr>
        <w:pStyle w:val="Normal"/>
        <w:jc w:val="center"/>
        <w:rPr>
          <w:rFonts w:ascii="Arial" w:hAnsi="Arial" w:eastAsia="Arial" w:cs="Arial"/>
          <w:b w:val="1"/>
          <w:bCs w:val="1"/>
          <w:color w:val="00B050"/>
          <w:sz w:val="28"/>
          <w:szCs w:val="28"/>
          <w:u w:val="single"/>
        </w:rPr>
      </w:pPr>
    </w:p>
    <w:p w:rsidR="415C7911" w:rsidP="68D1A3C7" w:rsidRDefault="415C7911" w14:paraId="7446A607" w14:textId="71BBB426">
      <w:pPr>
        <w:pStyle w:val="Normal"/>
        <w:jc w:val="center"/>
        <w:rPr>
          <w:rFonts w:ascii="Arial" w:hAnsi="Arial" w:eastAsia="Arial" w:cs="Arial"/>
          <w:b w:val="1"/>
          <w:bCs w:val="1"/>
          <w:color w:val="00B050"/>
          <w:sz w:val="28"/>
          <w:szCs w:val="28"/>
          <w:u w:val="single"/>
        </w:rPr>
      </w:pPr>
    </w:p>
    <w:p w:rsidR="415C7911" w:rsidP="68D1A3C7" w:rsidRDefault="415C7911" w14:paraId="031E7ABC" w14:textId="7B472412">
      <w:pPr>
        <w:pStyle w:val="Normal"/>
        <w:jc w:val="center"/>
        <w:rPr>
          <w:rFonts w:ascii="Arial" w:hAnsi="Arial" w:eastAsia="Arial" w:cs="Arial"/>
          <w:b w:val="1"/>
          <w:bCs w:val="1"/>
          <w:color w:val="00B050"/>
          <w:sz w:val="28"/>
          <w:szCs w:val="28"/>
          <w:u w:val="single"/>
        </w:rPr>
      </w:pPr>
      <w:r w:rsidRPr="68D1A3C7" w:rsidR="0AE95334">
        <w:rPr>
          <w:rFonts w:ascii="Arial" w:hAnsi="Arial" w:eastAsia="Arial" w:cs="Arial"/>
          <w:b w:val="1"/>
          <w:bCs w:val="1"/>
          <w:color w:val="00B050"/>
          <w:sz w:val="28"/>
          <w:szCs w:val="28"/>
          <w:u w:val="single"/>
        </w:rPr>
        <w:t>Proposed outcomes</w:t>
      </w:r>
      <w:r w:rsidRPr="68D1A3C7" w:rsidR="0AE95334">
        <w:rPr>
          <w:rFonts w:ascii="Arial" w:hAnsi="Arial" w:eastAsia="Arial" w:cs="Arial"/>
          <w:b w:val="1"/>
          <w:bCs w:val="1"/>
          <w:color w:val="00B050"/>
          <w:sz w:val="28"/>
          <w:szCs w:val="28"/>
        </w:rPr>
        <w:t xml:space="preserve"> </w:t>
      </w:r>
    </w:p>
    <w:p w:rsidR="0538897A" w:rsidP="68D1A3C7" w:rsidRDefault="0538897A" w14:paraId="1A885051" w14:textId="2972ECB8">
      <w:pPr>
        <w:pStyle w:val="Normal"/>
        <w:jc w:val="left"/>
        <w:rPr>
          <w:rFonts w:ascii="Arial" w:hAnsi="Arial" w:eastAsia="Arial" w:cs="Arial"/>
          <w:b w:val="0"/>
          <w:bCs w:val="0"/>
          <w:color w:val="auto"/>
          <w:sz w:val="28"/>
          <w:szCs w:val="28"/>
          <w:u w:val="none"/>
        </w:rPr>
      </w:pPr>
      <w:r w:rsidRPr="68D1A3C7" w:rsidR="0538897A">
        <w:rPr>
          <w:rFonts w:ascii="Arial" w:hAnsi="Arial" w:eastAsia="Arial" w:cs="Arial"/>
          <w:noProof w:val="0"/>
          <w:sz w:val="28"/>
          <w:szCs w:val="28"/>
          <w:lang w:val="en-GB"/>
        </w:rPr>
        <w:t>The proposed outcomes would be to ensure that the child’s needs are always the central focus in any early years setting. By providing support within the role, keyworkers will have a positive impact on the children in their care. Schools and nurseries should be a safe zone for children and are quite often an escape from negative environments and abusive backgrounds. Effective communication and monitoring will enable better practise should children develop any behavioural differences. This can be carried out by regular meetings with staff, parents/carers, also keeping a daily record of any changes relating to the child’s welfare and emotional state.</w:t>
      </w:r>
    </w:p>
    <w:p w:rsidR="6533D30B" w:rsidP="68D1A3C7" w:rsidRDefault="6533D30B" w14:paraId="39233463" w14:textId="66AE56F0">
      <w:pPr>
        <w:pStyle w:val="Normal"/>
        <w:jc w:val="left"/>
        <w:rPr>
          <w:rFonts w:ascii="Arial" w:hAnsi="Arial" w:eastAsia="Arial" w:cs="Arial"/>
          <w:noProof w:val="0"/>
          <w:sz w:val="28"/>
          <w:szCs w:val="28"/>
          <w:lang w:val="en-GB"/>
        </w:rPr>
      </w:pPr>
      <w:r w:rsidRPr="68D1A3C7" w:rsidR="6533D30B">
        <w:rPr>
          <w:rFonts w:ascii="Arial" w:hAnsi="Arial" w:eastAsia="Arial" w:cs="Arial"/>
          <w:noProof w:val="0"/>
          <w:sz w:val="28"/>
          <w:szCs w:val="28"/>
          <w:lang w:val="en-GB"/>
        </w:rPr>
        <w:t>Piaget, (1958), states that every child will go through the same developmental stages, but at different rates. Activities should be planned and suitable for the age group, catering for differing abilities. Children should not be judged on the rate they develop and reach certain milestones, as every child is different.</w:t>
      </w:r>
    </w:p>
    <w:p w:rsidR="02296D5F" w:rsidP="68D1A3C7" w:rsidRDefault="02296D5F" w14:paraId="1912AF65" w14:textId="602CA58A">
      <w:pPr>
        <w:pStyle w:val="Normal"/>
        <w:jc w:val="left"/>
        <w:rPr>
          <w:rFonts w:ascii="Arial" w:hAnsi="Arial" w:eastAsia="Arial" w:cs="Arial"/>
          <w:b w:val="0"/>
          <w:bCs w:val="0"/>
          <w:color w:val="000000" w:themeColor="text1" w:themeTint="FF" w:themeShade="FF"/>
          <w:sz w:val="28"/>
          <w:szCs w:val="28"/>
        </w:rPr>
      </w:pPr>
      <w:r w:rsidRPr="68D1A3C7" w:rsidR="02296D5F">
        <w:rPr>
          <w:rFonts w:ascii="Arial" w:hAnsi="Arial" w:eastAsia="Arial" w:cs="Arial"/>
          <w:b w:val="0"/>
          <w:bCs w:val="0"/>
          <w:color w:val="000000" w:themeColor="text1" w:themeTint="FF" w:themeShade="FF"/>
          <w:sz w:val="28"/>
          <w:szCs w:val="28"/>
        </w:rPr>
        <w:t>Children spend the duration of their day in an educational setting. As keyworkers, it is important that we understand the impact our role will have on the children in our care. They will turn to us for that sense of security whilst in the absence of their parents/carers. We must ensure that we promote safeguarding and well-being to provide children with a safe and secure environment</w:t>
      </w:r>
      <w:r w:rsidRPr="68D1A3C7" w:rsidR="1BD13A01">
        <w:rPr>
          <w:rFonts w:ascii="Arial" w:hAnsi="Arial" w:eastAsia="Arial" w:cs="Arial"/>
          <w:b w:val="0"/>
          <w:bCs w:val="0"/>
          <w:color w:val="000000" w:themeColor="text1" w:themeTint="FF" w:themeShade="FF"/>
          <w:sz w:val="28"/>
          <w:szCs w:val="28"/>
        </w:rPr>
        <w:t>.</w:t>
      </w:r>
      <w:r w:rsidRPr="68D1A3C7" w:rsidR="02296D5F">
        <w:rPr>
          <w:rFonts w:ascii="Arial" w:hAnsi="Arial" w:eastAsia="Arial" w:cs="Arial"/>
          <w:b w:val="0"/>
          <w:bCs w:val="0"/>
          <w:color w:val="000000" w:themeColor="text1" w:themeTint="FF" w:themeShade="FF"/>
          <w:sz w:val="28"/>
          <w:szCs w:val="28"/>
        </w:rPr>
        <w:t xml:space="preserve"> </w:t>
      </w:r>
    </w:p>
    <w:p w:rsidR="68D1A3C7" w:rsidP="68D1A3C7" w:rsidRDefault="68D1A3C7" w14:paraId="4FE7FC57" w14:textId="13FFAAEC">
      <w:pPr>
        <w:pStyle w:val="Normal"/>
        <w:jc w:val="left"/>
        <w:rPr>
          <w:rFonts w:ascii="Arial" w:hAnsi="Arial" w:eastAsia="Arial" w:cs="Arial"/>
          <w:noProof w:val="0"/>
          <w:sz w:val="28"/>
          <w:szCs w:val="28"/>
          <w:lang w:val="en-GB"/>
        </w:rPr>
      </w:pPr>
    </w:p>
    <w:p w:rsidR="68D1A3C7" w:rsidP="68D1A3C7" w:rsidRDefault="68D1A3C7" w14:paraId="4127742F" w14:textId="4B22D01E">
      <w:pPr>
        <w:pStyle w:val="Normal"/>
        <w:jc w:val="center"/>
        <w:rPr>
          <w:rFonts w:ascii="Arial" w:hAnsi="Arial" w:eastAsia="Arial" w:cs="Arial"/>
          <w:b w:val="1"/>
          <w:bCs w:val="1"/>
          <w:color w:val="00B050"/>
          <w:sz w:val="28"/>
          <w:szCs w:val="28"/>
        </w:rPr>
      </w:pPr>
    </w:p>
    <w:p w:rsidR="415C7911" w:rsidP="68D1A3C7" w:rsidRDefault="415C7911" w14:paraId="78336563" w14:textId="7686E07F">
      <w:pPr>
        <w:pStyle w:val="Normal"/>
        <w:jc w:val="right"/>
        <w:rPr>
          <w:rFonts w:ascii="Arial" w:hAnsi="Arial" w:eastAsia="Arial" w:cs="Arial"/>
          <w:b w:val="0"/>
          <w:bCs w:val="0"/>
          <w:color w:val="0070C0"/>
          <w:sz w:val="28"/>
          <w:szCs w:val="28"/>
        </w:rPr>
      </w:pPr>
    </w:p>
    <w:p w:rsidR="66667581" w:rsidP="68D1A3C7" w:rsidRDefault="66667581" w14:paraId="1707FFF5" w14:textId="1C6D57FF">
      <w:pPr>
        <w:pStyle w:val="Normal"/>
        <w:jc w:val="center"/>
        <w:rPr>
          <w:rFonts w:ascii="Arial" w:hAnsi="Arial" w:eastAsia="Arial" w:cs="Arial"/>
          <w:b w:val="0"/>
          <w:bCs w:val="0"/>
          <w:i w:val="0"/>
          <w:iCs w:val="0"/>
          <w:noProof w:val="0"/>
          <w:color w:val="FF1783"/>
          <w:sz w:val="28"/>
          <w:szCs w:val="28"/>
          <w:lang w:val="en-GB"/>
        </w:rPr>
      </w:pPr>
      <w:r w:rsidRPr="68D1A3C7" w:rsidR="00D529AD">
        <w:rPr>
          <w:rFonts w:ascii="Arial" w:hAnsi="Arial" w:eastAsia="Arial" w:cs="Arial"/>
          <w:b w:val="1"/>
          <w:bCs w:val="1"/>
          <w:i w:val="0"/>
          <w:iCs w:val="0"/>
          <w:strike w:val="0"/>
          <w:dstrike w:val="0"/>
          <w:noProof w:val="0"/>
          <w:color w:val="FF1783"/>
          <w:sz w:val="28"/>
          <w:szCs w:val="28"/>
          <w:u w:val="single"/>
          <w:lang w:val="en-GB"/>
        </w:rPr>
        <w:t>Reference list</w:t>
      </w:r>
      <w:r w:rsidRPr="68D1A3C7" w:rsidR="00D529AD">
        <w:rPr>
          <w:rFonts w:ascii="Arial" w:hAnsi="Arial" w:eastAsia="Arial" w:cs="Arial"/>
          <w:b w:val="1"/>
          <w:bCs w:val="1"/>
          <w:i w:val="0"/>
          <w:iCs w:val="0"/>
          <w:noProof w:val="0"/>
          <w:color w:val="FF1783"/>
          <w:sz w:val="28"/>
          <w:szCs w:val="28"/>
          <w:lang w:val="en-GB"/>
        </w:rPr>
        <w:t xml:space="preserve"> </w:t>
      </w:r>
    </w:p>
    <w:p w:rsidR="66667581" w:rsidP="68D1A3C7" w:rsidRDefault="66667581" w14:paraId="23E7DFE0" w14:textId="21E07FEA">
      <w:pPr>
        <w:spacing w:after="160" w:line="259" w:lineRule="auto"/>
        <w:jc w:val="left"/>
        <w:rPr>
          <w:rFonts w:ascii="Arial" w:hAnsi="Arial" w:eastAsia="Arial" w:cs="Arial"/>
          <w:b w:val="0"/>
          <w:bCs w:val="0"/>
          <w:i w:val="0"/>
          <w:iCs w:val="0"/>
          <w:noProof w:val="0"/>
          <w:sz w:val="28"/>
          <w:szCs w:val="28"/>
          <w:lang w:val="en-GB"/>
        </w:rPr>
      </w:pPr>
      <w:r w:rsidRPr="68D1A3C7" w:rsidR="00D529AD">
        <w:rPr>
          <w:rFonts w:ascii="Arial" w:hAnsi="Arial" w:eastAsia="Arial" w:cs="Arial"/>
          <w:b w:val="0"/>
          <w:bCs w:val="0"/>
          <w:i w:val="0"/>
          <w:iCs w:val="0"/>
          <w:noProof w:val="0"/>
          <w:sz w:val="28"/>
          <w:szCs w:val="28"/>
          <w:lang w:val="en-GB"/>
        </w:rPr>
        <w:t xml:space="preserve">Bowlby, J. (2008) </w:t>
      </w:r>
      <w:r w:rsidRPr="68D1A3C7" w:rsidR="00D529AD">
        <w:rPr>
          <w:rFonts w:ascii="Arial" w:hAnsi="Arial" w:eastAsia="Arial" w:cs="Arial"/>
          <w:b w:val="0"/>
          <w:bCs w:val="0"/>
          <w:i w:val="1"/>
          <w:iCs w:val="1"/>
          <w:noProof w:val="0"/>
          <w:sz w:val="28"/>
          <w:szCs w:val="28"/>
          <w:lang w:val="en-GB"/>
        </w:rPr>
        <w:t xml:space="preserve">Attachment. Basic Books </w:t>
      </w:r>
      <w:hyperlink r:id="R24dcb1d165fe48e1">
        <w:r w:rsidRPr="68D1A3C7" w:rsidR="00D529AD">
          <w:rPr>
            <w:rStyle w:val="Hyperlink"/>
            <w:rFonts w:ascii="Arial" w:hAnsi="Arial" w:eastAsia="Arial" w:cs="Arial"/>
            <w:b w:val="0"/>
            <w:bCs w:val="0"/>
            <w:i w:val="0"/>
            <w:iCs w:val="0"/>
            <w:strike w:val="0"/>
            <w:dstrike w:val="0"/>
            <w:noProof w:val="0"/>
            <w:sz w:val="28"/>
            <w:szCs w:val="28"/>
            <w:lang w:val="en-GB"/>
          </w:rPr>
          <w:t>www.learning-theories.com/attachment-theory-bowlby-html</w:t>
        </w:r>
      </w:hyperlink>
      <w:r w:rsidRPr="68D1A3C7" w:rsidR="00D529AD">
        <w:rPr>
          <w:rFonts w:ascii="Arial" w:hAnsi="Arial" w:eastAsia="Arial" w:cs="Arial"/>
          <w:b w:val="0"/>
          <w:bCs w:val="0"/>
          <w:i w:val="0"/>
          <w:iCs w:val="0"/>
          <w:noProof w:val="0"/>
          <w:sz w:val="28"/>
          <w:szCs w:val="28"/>
          <w:lang w:val="en-GB"/>
        </w:rPr>
        <w:t xml:space="preserve"> (Accessed on: 14/11/20)</w:t>
      </w:r>
    </w:p>
    <w:p w:rsidR="66667581" w:rsidP="68D1A3C7" w:rsidRDefault="66667581" w14:paraId="22B60FD8" w14:textId="3B5BF2D6">
      <w:pPr>
        <w:spacing w:after="160" w:line="259" w:lineRule="auto"/>
        <w:jc w:val="left"/>
        <w:rPr>
          <w:rFonts w:ascii="Arial" w:hAnsi="Arial" w:eastAsia="Arial" w:cs="Arial"/>
          <w:b w:val="0"/>
          <w:bCs w:val="0"/>
          <w:i w:val="0"/>
          <w:iCs w:val="0"/>
          <w:noProof w:val="0"/>
          <w:sz w:val="28"/>
          <w:szCs w:val="28"/>
          <w:lang w:val="en-GB"/>
        </w:rPr>
      </w:pPr>
      <w:r w:rsidRPr="68D1A3C7" w:rsidR="00D529AD">
        <w:rPr>
          <w:rFonts w:ascii="Arial" w:hAnsi="Arial" w:eastAsia="Arial" w:cs="Arial"/>
          <w:b w:val="0"/>
          <w:bCs w:val="0"/>
          <w:i w:val="0"/>
          <w:iCs w:val="0"/>
          <w:noProof w:val="0"/>
          <w:sz w:val="28"/>
          <w:szCs w:val="28"/>
          <w:lang w:val="en-GB"/>
        </w:rPr>
        <w:t xml:space="preserve">Bruner, J. (1972) </w:t>
      </w:r>
      <w:r w:rsidRPr="68D1A3C7" w:rsidR="00D529AD">
        <w:rPr>
          <w:rFonts w:ascii="Arial" w:hAnsi="Arial" w:eastAsia="Arial" w:cs="Arial"/>
          <w:b w:val="0"/>
          <w:bCs w:val="0"/>
          <w:i w:val="1"/>
          <w:iCs w:val="1"/>
          <w:noProof w:val="0"/>
          <w:sz w:val="28"/>
          <w:szCs w:val="28"/>
          <w:lang w:val="en-GB"/>
        </w:rPr>
        <w:t xml:space="preserve">Early Years Pioneers – Jerome Bruner </w:t>
      </w:r>
      <w:r w:rsidRPr="68D1A3C7" w:rsidR="00D529AD">
        <w:rPr>
          <w:rFonts w:ascii="Arial" w:hAnsi="Arial" w:eastAsia="Arial" w:cs="Arial"/>
          <w:b w:val="0"/>
          <w:bCs w:val="0"/>
          <w:i w:val="0"/>
          <w:iCs w:val="0"/>
          <w:noProof w:val="0"/>
          <w:sz w:val="28"/>
          <w:szCs w:val="28"/>
          <w:lang w:val="en-GB"/>
        </w:rPr>
        <w:t>Nursery World,</w:t>
      </w:r>
      <w:r w:rsidRPr="68D1A3C7" w:rsidR="00D529AD">
        <w:rPr>
          <w:rFonts w:ascii="Arial" w:hAnsi="Arial" w:eastAsia="Arial" w:cs="Arial"/>
          <w:b w:val="0"/>
          <w:bCs w:val="0"/>
          <w:i w:val="1"/>
          <w:iCs w:val="1"/>
          <w:noProof w:val="0"/>
          <w:sz w:val="28"/>
          <w:szCs w:val="28"/>
          <w:lang w:val="en-GB"/>
        </w:rPr>
        <w:t xml:space="preserve"> (</w:t>
      </w:r>
      <w:r w:rsidRPr="68D1A3C7" w:rsidR="00D529AD">
        <w:rPr>
          <w:rFonts w:ascii="Arial" w:hAnsi="Arial" w:eastAsia="Arial" w:cs="Arial"/>
          <w:b w:val="0"/>
          <w:bCs w:val="0"/>
          <w:i w:val="0"/>
          <w:iCs w:val="0"/>
          <w:noProof w:val="0"/>
          <w:sz w:val="28"/>
          <w:szCs w:val="28"/>
          <w:lang w:val="en-GB"/>
        </w:rPr>
        <w:t>2016)</w:t>
      </w:r>
      <w:hyperlink r:id="R3e130ad46f0b4a18">
        <w:r w:rsidRPr="68D1A3C7" w:rsidR="00D529AD">
          <w:rPr>
            <w:rStyle w:val="Hyperlink"/>
            <w:rFonts w:ascii="Arial" w:hAnsi="Arial" w:eastAsia="Arial" w:cs="Arial"/>
            <w:b w:val="0"/>
            <w:bCs w:val="0"/>
            <w:i w:val="0"/>
            <w:iCs w:val="0"/>
            <w:strike w:val="0"/>
            <w:dstrike w:val="0"/>
            <w:noProof w:val="0"/>
            <w:sz w:val="28"/>
            <w:szCs w:val="28"/>
            <w:lang w:val="en-GB"/>
          </w:rPr>
          <w:t>https://www.nurseryworld.co.uk/news/article/early-years-pioneer-jerome-bruner-dies-aged-100</w:t>
        </w:r>
      </w:hyperlink>
      <w:r w:rsidRPr="68D1A3C7" w:rsidR="00D529AD">
        <w:rPr>
          <w:rFonts w:ascii="Arial" w:hAnsi="Arial" w:eastAsia="Arial" w:cs="Arial"/>
          <w:b w:val="0"/>
          <w:bCs w:val="0"/>
          <w:i w:val="0"/>
          <w:iCs w:val="0"/>
          <w:noProof w:val="0"/>
          <w:sz w:val="28"/>
          <w:szCs w:val="28"/>
          <w:lang w:val="en-GB"/>
        </w:rPr>
        <w:t xml:space="preserve"> (Accessed on: 14/11/20)</w:t>
      </w:r>
    </w:p>
    <w:p w:rsidR="66667581" w:rsidP="68D1A3C7" w:rsidRDefault="66667581" w14:paraId="4729A7E1" w14:textId="32182C23">
      <w:pPr>
        <w:spacing w:after="160" w:line="259" w:lineRule="auto"/>
        <w:jc w:val="left"/>
        <w:rPr>
          <w:rFonts w:ascii="Arial" w:hAnsi="Arial" w:eastAsia="Arial" w:cs="Arial"/>
          <w:b w:val="0"/>
          <w:bCs w:val="0"/>
          <w:i w:val="0"/>
          <w:iCs w:val="0"/>
          <w:noProof w:val="0"/>
          <w:sz w:val="28"/>
          <w:szCs w:val="28"/>
          <w:lang w:val="en-GB"/>
        </w:rPr>
      </w:pPr>
      <w:r w:rsidRPr="68D1A3C7" w:rsidR="00D529AD">
        <w:rPr>
          <w:rFonts w:ascii="Arial" w:hAnsi="Arial" w:eastAsia="Arial" w:cs="Arial"/>
          <w:b w:val="0"/>
          <w:bCs w:val="0"/>
          <w:i w:val="0"/>
          <w:iCs w:val="0"/>
          <w:noProof w:val="0"/>
          <w:sz w:val="28"/>
          <w:szCs w:val="28"/>
          <w:lang w:val="en-GB"/>
        </w:rPr>
        <w:t xml:space="preserve">Children Act, (1989) </w:t>
      </w:r>
      <w:hyperlink r:id="Rd3e6d21a212a46d2">
        <w:r w:rsidRPr="68D1A3C7" w:rsidR="00D529AD">
          <w:rPr>
            <w:rStyle w:val="Hyperlink"/>
            <w:rFonts w:ascii="Arial" w:hAnsi="Arial" w:eastAsia="Arial" w:cs="Arial"/>
            <w:b w:val="0"/>
            <w:bCs w:val="0"/>
            <w:i w:val="0"/>
            <w:iCs w:val="0"/>
            <w:strike w:val="0"/>
            <w:dstrike w:val="0"/>
            <w:noProof w:val="0"/>
            <w:sz w:val="28"/>
            <w:szCs w:val="28"/>
            <w:lang w:val="en-GB"/>
          </w:rPr>
          <w:t>https://www.legislation.gov.uk/ukpga/1989/41/section/1</w:t>
        </w:r>
      </w:hyperlink>
      <w:r w:rsidRPr="68D1A3C7" w:rsidR="00D529AD">
        <w:rPr>
          <w:rFonts w:ascii="Arial" w:hAnsi="Arial" w:eastAsia="Arial" w:cs="Arial"/>
          <w:b w:val="0"/>
          <w:bCs w:val="0"/>
          <w:i w:val="0"/>
          <w:iCs w:val="0"/>
          <w:noProof w:val="0"/>
          <w:sz w:val="28"/>
          <w:szCs w:val="28"/>
          <w:lang w:val="en-GB"/>
        </w:rPr>
        <w:t xml:space="preserve"> </w:t>
      </w:r>
    </w:p>
    <w:p w:rsidR="66667581" w:rsidP="68D1A3C7" w:rsidRDefault="66667581" w14:paraId="69096784" w14:textId="1544C885">
      <w:pPr>
        <w:spacing w:after="160" w:line="259" w:lineRule="auto"/>
        <w:jc w:val="left"/>
        <w:rPr>
          <w:rFonts w:ascii="Arial" w:hAnsi="Arial" w:eastAsia="Arial" w:cs="Arial"/>
          <w:b w:val="0"/>
          <w:bCs w:val="0"/>
          <w:i w:val="0"/>
          <w:iCs w:val="0"/>
          <w:noProof w:val="0"/>
          <w:sz w:val="28"/>
          <w:szCs w:val="28"/>
          <w:lang w:val="en-GB"/>
        </w:rPr>
      </w:pPr>
      <w:r w:rsidRPr="68D1A3C7" w:rsidR="00D529AD">
        <w:rPr>
          <w:rFonts w:ascii="Arial" w:hAnsi="Arial" w:eastAsia="Arial" w:cs="Arial"/>
          <w:b w:val="0"/>
          <w:bCs w:val="0"/>
          <w:i w:val="0"/>
          <w:iCs w:val="0"/>
          <w:noProof w:val="0"/>
          <w:sz w:val="28"/>
          <w:szCs w:val="28"/>
          <w:lang w:val="en-GB"/>
        </w:rPr>
        <w:t xml:space="preserve"> (Accessed on: 15/11/20)</w:t>
      </w:r>
    </w:p>
    <w:p w:rsidR="66667581" w:rsidP="68D1A3C7" w:rsidRDefault="66667581" w14:paraId="0C7A8CDF" w14:textId="2C585954">
      <w:pPr>
        <w:spacing w:after="160" w:line="259" w:lineRule="auto"/>
        <w:ind w:left="547" w:hanging="547"/>
        <w:jc w:val="left"/>
        <w:rPr>
          <w:rFonts w:ascii="Arial" w:hAnsi="Arial" w:eastAsia="Arial" w:cs="Arial"/>
          <w:b w:val="0"/>
          <w:bCs w:val="0"/>
          <w:i w:val="0"/>
          <w:iCs w:val="0"/>
          <w:noProof w:val="0"/>
          <w:color w:val="000000" w:themeColor="text1" w:themeTint="FF" w:themeShade="FF"/>
          <w:sz w:val="28"/>
          <w:szCs w:val="28"/>
          <w:lang w:val="en-GB"/>
        </w:rPr>
      </w:pPr>
      <w:r w:rsidRPr="68D1A3C7" w:rsidR="54B7216F">
        <w:rPr>
          <w:rFonts w:ascii="Arial" w:hAnsi="Arial" w:eastAsia="Arial" w:cs="Arial"/>
          <w:b w:val="0"/>
          <w:bCs w:val="0"/>
          <w:i w:val="0"/>
          <w:iCs w:val="0"/>
          <w:noProof w:val="0"/>
          <w:color w:val="000000" w:themeColor="text1" w:themeTint="FF" w:themeShade="FF"/>
          <w:sz w:val="28"/>
          <w:szCs w:val="28"/>
          <w:lang w:val="en-GB"/>
        </w:rPr>
        <w:t xml:space="preserve">Donaldson, G. (2015) </w:t>
      </w:r>
      <w:r w:rsidRPr="68D1A3C7" w:rsidR="54B7216F">
        <w:rPr>
          <w:rFonts w:ascii="Arial" w:hAnsi="Arial" w:eastAsia="Arial" w:cs="Arial"/>
          <w:b w:val="0"/>
          <w:bCs w:val="0"/>
          <w:i w:val="1"/>
          <w:iCs w:val="1"/>
          <w:noProof w:val="0"/>
          <w:color w:val="000000" w:themeColor="text1" w:themeTint="FF" w:themeShade="FF"/>
          <w:sz w:val="28"/>
          <w:szCs w:val="28"/>
          <w:lang w:val="en-GB"/>
        </w:rPr>
        <w:t>Successful Futures: Independent Review of Curriculum and Assessment Arrangements in Wales</w:t>
      </w:r>
    </w:p>
    <w:p w:rsidR="66667581" w:rsidP="68D1A3C7" w:rsidRDefault="66667581" w14:paraId="447AD426" w14:textId="1B1B6398">
      <w:pPr>
        <w:spacing w:after="160" w:line="259" w:lineRule="auto"/>
        <w:jc w:val="left"/>
        <w:rPr>
          <w:rFonts w:ascii="Arial" w:hAnsi="Arial" w:eastAsia="Arial" w:cs="Arial"/>
          <w:b w:val="0"/>
          <w:bCs w:val="0"/>
          <w:i w:val="0"/>
          <w:iCs w:val="0"/>
          <w:noProof w:val="0"/>
          <w:sz w:val="28"/>
          <w:szCs w:val="28"/>
          <w:lang w:val="en-GB"/>
        </w:rPr>
      </w:pPr>
      <w:r w:rsidRPr="68D1A3C7" w:rsidR="54B7216F">
        <w:rPr>
          <w:rFonts w:ascii="Arial" w:hAnsi="Arial" w:eastAsia="Arial" w:cs="Arial"/>
          <w:b w:val="0"/>
          <w:bCs w:val="0"/>
          <w:i w:val="0"/>
          <w:iCs w:val="0"/>
          <w:noProof w:val="0"/>
          <w:sz w:val="28"/>
          <w:szCs w:val="28"/>
          <w:lang w:val="en-GB"/>
        </w:rPr>
        <w:t xml:space="preserve">Early Years Matters, (2020) </w:t>
      </w:r>
      <w:hyperlink r:id="Rdc250e098e744ef7">
        <w:r w:rsidRPr="68D1A3C7" w:rsidR="54B7216F">
          <w:rPr>
            <w:rStyle w:val="Hyperlink"/>
            <w:rFonts w:ascii="Arial" w:hAnsi="Arial" w:eastAsia="Arial" w:cs="Arial"/>
            <w:b w:val="0"/>
            <w:bCs w:val="0"/>
            <w:i w:val="0"/>
            <w:iCs w:val="0"/>
            <w:strike w:val="0"/>
            <w:dstrike w:val="0"/>
            <w:noProof w:val="0"/>
            <w:sz w:val="28"/>
            <w:szCs w:val="28"/>
            <w:lang w:val="en-GB"/>
          </w:rPr>
          <w:t>www.earlyyearsmatters.co.uk</w:t>
        </w:r>
      </w:hyperlink>
      <w:r w:rsidRPr="68D1A3C7" w:rsidR="54B7216F">
        <w:rPr>
          <w:rFonts w:ascii="Arial" w:hAnsi="Arial" w:eastAsia="Arial" w:cs="Arial"/>
          <w:b w:val="0"/>
          <w:bCs w:val="0"/>
          <w:i w:val="0"/>
          <w:iCs w:val="0"/>
          <w:noProof w:val="0"/>
          <w:sz w:val="28"/>
          <w:szCs w:val="28"/>
          <w:lang w:val="en-GB"/>
        </w:rPr>
        <w:t xml:space="preserve"> (Accessed on: 10/11/20)</w:t>
      </w:r>
    </w:p>
    <w:p w:rsidR="66667581" w:rsidP="68D1A3C7" w:rsidRDefault="66667581" w14:paraId="4AEEAD57" w14:textId="2B028CFC">
      <w:pPr>
        <w:spacing w:after="160" w:line="259" w:lineRule="auto"/>
        <w:jc w:val="left"/>
        <w:rPr>
          <w:rFonts w:ascii="Arial" w:hAnsi="Arial" w:eastAsia="Arial" w:cs="Arial"/>
          <w:b w:val="0"/>
          <w:bCs w:val="0"/>
          <w:i w:val="0"/>
          <w:iCs w:val="0"/>
          <w:noProof w:val="0"/>
          <w:sz w:val="28"/>
          <w:szCs w:val="28"/>
          <w:lang w:val="en-GB"/>
        </w:rPr>
      </w:pPr>
      <w:r w:rsidRPr="68D1A3C7" w:rsidR="54B7216F">
        <w:rPr>
          <w:rFonts w:ascii="Arial" w:hAnsi="Arial" w:eastAsia="Arial" w:cs="Arial"/>
          <w:b w:val="0"/>
          <w:bCs w:val="0"/>
          <w:i w:val="0"/>
          <w:iCs w:val="0"/>
          <w:noProof w:val="0"/>
          <w:sz w:val="28"/>
          <w:szCs w:val="28"/>
          <w:lang w:val="en-GB"/>
        </w:rPr>
        <w:t xml:space="preserve">MacBlain, S. and Gray, C. (2017) </w:t>
      </w:r>
      <w:r w:rsidRPr="68D1A3C7" w:rsidR="54B7216F">
        <w:rPr>
          <w:rFonts w:ascii="Arial" w:hAnsi="Arial" w:eastAsia="Arial" w:cs="Arial"/>
          <w:b w:val="0"/>
          <w:bCs w:val="0"/>
          <w:i w:val="1"/>
          <w:iCs w:val="1"/>
          <w:noProof w:val="0"/>
          <w:sz w:val="28"/>
          <w:szCs w:val="28"/>
          <w:lang w:val="en-GB"/>
        </w:rPr>
        <w:t xml:space="preserve">Pioneers: Bandura and Bronfenbrenner explained </w:t>
      </w:r>
      <w:hyperlink r:id="R1465aeaf9bef4fcd">
        <w:r w:rsidRPr="68D1A3C7" w:rsidR="54B7216F">
          <w:rPr>
            <w:rStyle w:val="Hyperlink"/>
            <w:rFonts w:ascii="Arial" w:hAnsi="Arial" w:eastAsia="Arial" w:cs="Arial"/>
            <w:b w:val="0"/>
            <w:bCs w:val="0"/>
            <w:i w:val="0"/>
            <w:iCs w:val="0"/>
            <w:strike w:val="0"/>
            <w:dstrike w:val="0"/>
            <w:noProof w:val="0"/>
            <w:sz w:val="28"/>
            <w:szCs w:val="28"/>
            <w:lang w:val="en-GB"/>
          </w:rPr>
          <w:t>www.earlyyearseducator.co.uk</w:t>
        </w:r>
      </w:hyperlink>
      <w:r w:rsidRPr="68D1A3C7" w:rsidR="54B7216F">
        <w:rPr>
          <w:rFonts w:ascii="Arial" w:hAnsi="Arial" w:eastAsia="Arial" w:cs="Arial"/>
          <w:b w:val="0"/>
          <w:bCs w:val="0"/>
          <w:i w:val="0"/>
          <w:iCs w:val="0"/>
          <w:noProof w:val="0"/>
          <w:sz w:val="28"/>
          <w:szCs w:val="28"/>
          <w:lang w:val="en-GB"/>
        </w:rPr>
        <w:t xml:space="preserve"> (Accessed on: 10/11/20) </w:t>
      </w:r>
    </w:p>
    <w:p w:rsidR="66667581" w:rsidP="68D1A3C7" w:rsidRDefault="66667581" w14:paraId="0ED5C267" w14:textId="01528F30">
      <w:pPr>
        <w:spacing w:after="160" w:line="259" w:lineRule="auto"/>
        <w:ind w:left="547" w:hanging="547"/>
        <w:jc w:val="left"/>
        <w:rPr>
          <w:rFonts w:ascii="Arial" w:hAnsi="Arial" w:eastAsia="Arial" w:cs="Arial"/>
          <w:b w:val="0"/>
          <w:bCs w:val="0"/>
          <w:i w:val="0"/>
          <w:iCs w:val="0"/>
          <w:noProof w:val="0"/>
          <w:sz w:val="28"/>
          <w:szCs w:val="28"/>
          <w:lang w:val="en-GB"/>
        </w:rPr>
      </w:pPr>
      <w:r w:rsidRPr="68D1A3C7" w:rsidR="54B7216F">
        <w:rPr>
          <w:rFonts w:ascii="Arial" w:hAnsi="Arial" w:eastAsia="Arial" w:cs="Arial"/>
          <w:b w:val="0"/>
          <w:bCs w:val="0"/>
          <w:i w:val="0"/>
          <w:iCs w:val="0"/>
          <w:noProof w:val="0"/>
          <w:color w:val="000000" w:themeColor="text1" w:themeTint="FF" w:themeShade="FF"/>
          <w:sz w:val="28"/>
          <w:szCs w:val="28"/>
          <w:lang w:val="en-GB"/>
        </w:rPr>
        <w:t xml:space="preserve">MacKay, T., Reynolds, S. &amp; Kearney, M. (2010), From attachment to attainment: The impact of nurture groups on academic achievement, </w:t>
      </w:r>
      <w:r w:rsidRPr="68D1A3C7" w:rsidR="54B7216F">
        <w:rPr>
          <w:rFonts w:ascii="Arial" w:hAnsi="Arial" w:eastAsia="Arial" w:cs="Arial"/>
          <w:b w:val="0"/>
          <w:bCs w:val="0"/>
          <w:i w:val="1"/>
          <w:iCs w:val="1"/>
          <w:noProof w:val="0"/>
          <w:color w:val="000000" w:themeColor="text1" w:themeTint="FF" w:themeShade="FF"/>
          <w:sz w:val="28"/>
          <w:szCs w:val="28"/>
          <w:lang w:val="en-GB"/>
        </w:rPr>
        <w:t>Educational &amp; Child Psychology</w:t>
      </w:r>
      <w:r w:rsidRPr="68D1A3C7" w:rsidR="54B7216F">
        <w:rPr>
          <w:rFonts w:ascii="Arial" w:hAnsi="Arial" w:eastAsia="Arial" w:cs="Arial"/>
          <w:b w:val="0"/>
          <w:bCs w:val="0"/>
          <w:i w:val="0"/>
          <w:iCs w:val="0"/>
          <w:noProof w:val="0"/>
          <w:color w:val="000000" w:themeColor="text1" w:themeTint="FF" w:themeShade="FF"/>
          <w:sz w:val="28"/>
          <w:szCs w:val="28"/>
          <w:lang w:val="en-GB"/>
        </w:rPr>
        <w:t>, 27, 3, pp. 100-110, Education Source, EBSCO</w:t>
      </w:r>
      <w:r w:rsidRPr="68D1A3C7" w:rsidR="54B7216F">
        <w:rPr>
          <w:rFonts w:ascii="Arial" w:hAnsi="Arial" w:eastAsia="Arial" w:cs="Arial"/>
          <w:b w:val="0"/>
          <w:bCs w:val="0"/>
          <w:i w:val="1"/>
          <w:iCs w:val="1"/>
          <w:noProof w:val="0"/>
          <w:color w:val="000000" w:themeColor="text1" w:themeTint="FF" w:themeShade="FF"/>
          <w:sz w:val="28"/>
          <w:szCs w:val="28"/>
          <w:lang w:val="en-GB"/>
        </w:rPr>
        <w:t>host</w:t>
      </w:r>
      <w:r w:rsidRPr="68D1A3C7" w:rsidR="54B7216F">
        <w:rPr>
          <w:rFonts w:ascii="Arial" w:hAnsi="Arial" w:eastAsia="Arial" w:cs="Arial"/>
          <w:b w:val="0"/>
          <w:bCs w:val="0"/>
          <w:i w:val="0"/>
          <w:iCs w:val="0"/>
          <w:noProof w:val="0"/>
          <w:color w:val="000000" w:themeColor="text1" w:themeTint="FF" w:themeShade="FF"/>
          <w:sz w:val="28"/>
          <w:szCs w:val="28"/>
          <w:lang w:val="en-GB"/>
        </w:rPr>
        <w:t xml:space="preserve">,  </w:t>
      </w:r>
      <w:hyperlink r:id="Rb942d93bc36f46ce">
        <w:r w:rsidRPr="68D1A3C7" w:rsidR="54B7216F">
          <w:rPr>
            <w:rStyle w:val="Hyperlink"/>
            <w:rFonts w:ascii="Arial" w:hAnsi="Arial" w:eastAsia="Arial" w:cs="Arial"/>
            <w:b w:val="0"/>
            <w:bCs w:val="0"/>
            <w:i w:val="0"/>
            <w:iCs w:val="0"/>
            <w:strike w:val="0"/>
            <w:dstrike w:val="0"/>
            <w:noProof w:val="0"/>
            <w:sz w:val="28"/>
            <w:szCs w:val="28"/>
            <w:lang w:val="en-GB"/>
          </w:rPr>
          <w:t>http</w:t>
        </w:r>
      </w:hyperlink>
      <w:hyperlink r:id="Rf34be60ea46e4fce">
        <w:r w:rsidRPr="68D1A3C7" w:rsidR="54B7216F">
          <w:rPr>
            <w:rStyle w:val="Hyperlink"/>
            <w:rFonts w:ascii="Arial" w:hAnsi="Arial" w:eastAsia="Arial" w:cs="Arial"/>
            <w:b w:val="0"/>
            <w:bCs w:val="0"/>
            <w:i w:val="0"/>
            <w:iCs w:val="0"/>
            <w:noProof w:val="0"/>
            <w:sz w:val="28"/>
            <w:szCs w:val="28"/>
            <w:lang w:val="en-GB"/>
          </w:rPr>
          <w:t>://</w:t>
        </w:r>
      </w:hyperlink>
      <w:hyperlink r:id="R3a6aee1865b44ae9">
        <w:r w:rsidRPr="68D1A3C7" w:rsidR="54B7216F">
          <w:rPr>
            <w:rStyle w:val="Hyperlink"/>
            <w:rFonts w:ascii="Arial" w:hAnsi="Arial" w:eastAsia="Arial" w:cs="Arial"/>
            <w:b w:val="0"/>
            <w:bCs w:val="0"/>
            <w:i w:val="0"/>
            <w:iCs w:val="0"/>
            <w:noProof w:val="0"/>
            <w:sz w:val="28"/>
            <w:szCs w:val="28"/>
            <w:lang w:val="en-GB"/>
          </w:rPr>
          <w:t>search.ebscohost.com/login.aspx?direct=true&amp;db=eue&amp;AN=53291257&amp;site=ehost-live</w:t>
        </w:r>
      </w:hyperlink>
      <w:r w:rsidRPr="68D1A3C7" w:rsidR="54B7216F">
        <w:rPr>
          <w:rFonts w:ascii="Arial" w:hAnsi="Arial" w:eastAsia="Arial" w:cs="Arial"/>
          <w:b w:val="0"/>
          <w:bCs w:val="0"/>
          <w:i w:val="0"/>
          <w:iCs w:val="0"/>
          <w:noProof w:val="0"/>
          <w:sz w:val="28"/>
          <w:szCs w:val="28"/>
          <w:lang w:val="en-GB"/>
        </w:rPr>
        <w:t xml:space="preserve"> (Accessed on:19/11/20)</w:t>
      </w:r>
    </w:p>
    <w:p w:rsidR="66667581" w:rsidP="68D1A3C7" w:rsidRDefault="66667581" w14:paraId="562A6B72" w14:textId="44B06A15">
      <w:pPr>
        <w:spacing w:after="160" w:line="259" w:lineRule="auto"/>
        <w:jc w:val="left"/>
        <w:rPr>
          <w:rFonts w:ascii="Arial" w:hAnsi="Arial" w:eastAsia="Arial" w:cs="Arial"/>
          <w:b w:val="0"/>
          <w:bCs w:val="0"/>
          <w:i w:val="0"/>
          <w:iCs w:val="0"/>
          <w:noProof w:val="0"/>
          <w:sz w:val="28"/>
          <w:szCs w:val="28"/>
          <w:lang w:val="en-GB"/>
        </w:rPr>
      </w:pPr>
      <w:r w:rsidRPr="68D1A3C7" w:rsidR="54B7216F">
        <w:rPr>
          <w:rFonts w:ascii="Arial" w:hAnsi="Arial" w:eastAsia="Arial" w:cs="Arial"/>
          <w:b w:val="0"/>
          <w:bCs w:val="0"/>
          <w:i w:val="0"/>
          <w:iCs w:val="0"/>
          <w:noProof w:val="0"/>
          <w:sz w:val="28"/>
          <w:szCs w:val="28"/>
          <w:lang w:val="en-GB"/>
        </w:rPr>
        <w:t xml:space="preserve">Maslow, A.H. (1943) </w:t>
      </w:r>
      <w:r w:rsidRPr="68D1A3C7" w:rsidR="54B7216F">
        <w:rPr>
          <w:rFonts w:ascii="Arial" w:hAnsi="Arial" w:eastAsia="Arial" w:cs="Arial"/>
          <w:b w:val="0"/>
          <w:bCs w:val="0"/>
          <w:i w:val="1"/>
          <w:iCs w:val="1"/>
          <w:noProof w:val="0"/>
          <w:sz w:val="28"/>
          <w:szCs w:val="28"/>
          <w:lang w:val="en-GB"/>
        </w:rPr>
        <w:t xml:space="preserve">Maslow’s Hierarchy of Needs </w:t>
      </w:r>
      <w:hyperlink r:id="R2201ae9ff8d94186">
        <w:r w:rsidRPr="68D1A3C7" w:rsidR="54B7216F">
          <w:rPr>
            <w:rStyle w:val="Hyperlink"/>
            <w:rFonts w:ascii="Arial" w:hAnsi="Arial" w:eastAsia="Arial" w:cs="Arial"/>
            <w:b w:val="0"/>
            <w:bCs w:val="0"/>
            <w:i w:val="1"/>
            <w:iCs w:val="1"/>
            <w:strike w:val="0"/>
            <w:dstrike w:val="0"/>
            <w:noProof w:val="0"/>
            <w:sz w:val="28"/>
            <w:szCs w:val="28"/>
            <w:lang w:val="en-GB"/>
          </w:rPr>
          <w:t>https://www.learning-theories.com/maslows-hierarchy-of-needs.html</w:t>
        </w:r>
      </w:hyperlink>
      <w:r w:rsidRPr="68D1A3C7" w:rsidR="54B7216F">
        <w:rPr>
          <w:rFonts w:ascii="Arial" w:hAnsi="Arial" w:eastAsia="Arial" w:cs="Arial"/>
          <w:b w:val="0"/>
          <w:bCs w:val="0"/>
          <w:i w:val="1"/>
          <w:iCs w:val="1"/>
          <w:noProof w:val="0"/>
          <w:sz w:val="28"/>
          <w:szCs w:val="28"/>
          <w:lang w:val="en-GB"/>
        </w:rPr>
        <w:t xml:space="preserve"> (Accessed on: 17/11/20)</w:t>
      </w:r>
    </w:p>
    <w:p w:rsidR="66667581" w:rsidP="68D1A3C7" w:rsidRDefault="66667581" w14:paraId="563E0C5A" w14:textId="7E08F1B7">
      <w:pPr>
        <w:spacing w:after="160" w:line="259" w:lineRule="auto"/>
        <w:jc w:val="left"/>
        <w:rPr>
          <w:rFonts w:ascii="Arial" w:hAnsi="Arial" w:eastAsia="Arial" w:cs="Arial"/>
          <w:b w:val="0"/>
          <w:bCs w:val="0"/>
          <w:i w:val="0"/>
          <w:iCs w:val="0"/>
          <w:noProof w:val="0"/>
          <w:sz w:val="28"/>
          <w:szCs w:val="28"/>
          <w:lang w:val="en-GB"/>
        </w:rPr>
      </w:pPr>
      <w:r w:rsidRPr="68D1A3C7" w:rsidR="54B7216F">
        <w:rPr>
          <w:rFonts w:ascii="Arial" w:hAnsi="Arial" w:eastAsia="Arial" w:cs="Arial"/>
          <w:b w:val="0"/>
          <w:bCs w:val="0"/>
          <w:i w:val="0"/>
          <w:iCs w:val="0"/>
          <w:noProof w:val="0"/>
          <w:sz w:val="28"/>
          <w:szCs w:val="28"/>
          <w:lang w:val="en-GB"/>
        </w:rPr>
        <w:t>Montessori, M. (1907), Maria Montessori Institute, W</w:t>
      </w:r>
      <w:r w:rsidRPr="68D1A3C7" w:rsidR="54B7216F">
        <w:rPr>
          <w:rFonts w:ascii="Arial" w:hAnsi="Arial" w:eastAsia="Arial" w:cs="Arial"/>
          <w:b w:val="0"/>
          <w:bCs w:val="0"/>
          <w:i w:val="1"/>
          <w:iCs w:val="1"/>
          <w:noProof w:val="0"/>
          <w:sz w:val="28"/>
          <w:szCs w:val="28"/>
          <w:lang w:val="en-GB"/>
        </w:rPr>
        <w:t xml:space="preserve">hat is Montessori? </w:t>
      </w:r>
    </w:p>
    <w:p w:rsidR="66667581" w:rsidP="68D1A3C7" w:rsidRDefault="66667581" w14:paraId="61AE2F4C" w14:textId="5FFAC4F9">
      <w:pPr>
        <w:spacing w:after="160" w:line="259" w:lineRule="auto"/>
        <w:jc w:val="left"/>
        <w:rPr>
          <w:rFonts w:ascii="Arial" w:hAnsi="Arial" w:eastAsia="Arial" w:cs="Arial"/>
          <w:b w:val="0"/>
          <w:bCs w:val="0"/>
          <w:i w:val="0"/>
          <w:iCs w:val="0"/>
          <w:noProof w:val="0"/>
          <w:sz w:val="28"/>
          <w:szCs w:val="28"/>
          <w:lang w:val="en-GB"/>
        </w:rPr>
      </w:pPr>
      <w:hyperlink r:id="R307ae4fe7da04591">
        <w:r w:rsidRPr="68D1A3C7" w:rsidR="54B7216F">
          <w:rPr>
            <w:rStyle w:val="Hyperlink"/>
            <w:rFonts w:ascii="Arial" w:hAnsi="Arial" w:eastAsia="Arial" w:cs="Arial"/>
            <w:b w:val="0"/>
            <w:bCs w:val="0"/>
            <w:i w:val="0"/>
            <w:iCs w:val="0"/>
            <w:strike w:val="0"/>
            <w:dstrike w:val="0"/>
            <w:noProof w:val="0"/>
            <w:sz w:val="28"/>
            <w:szCs w:val="28"/>
            <w:lang w:val="en-GB"/>
          </w:rPr>
          <w:t>https://www.mariamontessori.org/about-us/for-media/</w:t>
        </w:r>
      </w:hyperlink>
      <w:r w:rsidRPr="68D1A3C7" w:rsidR="54B7216F">
        <w:rPr>
          <w:rFonts w:ascii="Arial" w:hAnsi="Arial" w:eastAsia="Arial" w:cs="Arial"/>
          <w:b w:val="0"/>
          <w:bCs w:val="0"/>
          <w:i w:val="0"/>
          <w:iCs w:val="0"/>
          <w:noProof w:val="0"/>
          <w:sz w:val="28"/>
          <w:szCs w:val="28"/>
          <w:lang w:val="en-GB"/>
        </w:rPr>
        <w:t xml:space="preserve"> (Accessed on: 15/11/20) </w:t>
      </w:r>
    </w:p>
    <w:p w:rsidR="66667581" w:rsidP="68D1A3C7" w:rsidRDefault="66667581" w14:paraId="62379279" w14:textId="3F9D0D2E">
      <w:pPr>
        <w:spacing w:after="160" w:line="259" w:lineRule="auto"/>
        <w:ind w:left="547" w:hanging="547"/>
        <w:jc w:val="left"/>
        <w:rPr>
          <w:rFonts w:ascii="Arial" w:hAnsi="Arial" w:eastAsia="Arial" w:cs="Arial"/>
          <w:b w:val="0"/>
          <w:bCs w:val="0"/>
          <w:i w:val="0"/>
          <w:iCs w:val="0"/>
          <w:noProof w:val="0"/>
          <w:sz w:val="28"/>
          <w:szCs w:val="28"/>
          <w:lang w:val="en-GB"/>
        </w:rPr>
      </w:pPr>
      <w:r w:rsidRPr="68D1A3C7" w:rsidR="54B7216F">
        <w:rPr>
          <w:rFonts w:ascii="Arial" w:hAnsi="Arial" w:eastAsia="Arial" w:cs="Arial"/>
          <w:b w:val="0"/>
          <w:bCs w:val="0"/>
          <w:i w:val="0"/>
          <w:iCs w:val="0"/>
          <w:noProof w:val="0"/>
          <w:sz w:val="28"/>
          <w:szCs w:val="28"/>
          <w:lang w:val="en-GB"/>
        </w:rPr>
        <w:t xml:space="preserve">NSPCC, (2020) </w:t>
      </w:r>
      <w:r w:rsidRPr="68D1A3C7" w:rsidR="54B7216F">
        <w:rPr>
          <w:rFonts w:ascii="Arial" w:hAnsi="Arial" w:eastAsia="Arial" w:cs="Arial"/>
          <w:b w:val="0"/>
          <w:bCs w:val="0"/>
          <w:i w:val="1"/>
          <w:iCs w:val="1"/>
          <w:noProof w:val="0"/>
          <w:sz w:val="28"/>
          <w:szCs w:val="28"/>
          <w:lang w:val="en-GB"/>
        </w:rPr>
        <w:t>Helping a child with anxiety or depression</w:t>
      </w:r>
    </w:p>
    <w:p w:rsidR="66667581" w:rsidP="68D1A3C7" w:rsidRDefault="66667581" w14:paraId="5A020930" w14:textId="0514BB30">
      <w:pPr>
        <w:spacing w:after="160" w:line="259" w:lineRule="auto"/>
        <w:jc w:val="left"/>
        <w:rPr>
          <w:rFonts w:ascii="Arial" w:hAnsi="Arial" w:eastAsia="Arial" w:cs="Arial"/>
          <w:b w:val="0"/>
          <w:bCs w:val="0"/>
          <w:i w:val="0"/>
          <w:iCs w:val="0"/>
          <w:noProof w:val="0"/>
          <w:sz w:val="28"/>
          <w:szCs w:val="28"/>
          <w:lang w:val="en-GB"/>
        </w:rPr>
      </w:pPr>
      <w:hyperlink r:id="R520d64e773fa43b8">
        <w:r w:rsidRPr="68D1A3C7" w:rsidR="54B7216F">
          <w:rPr>
            <w:rStyle w:val="Hyperlink"/>
            <w:rFonts w:ascii="Arial" w:hAnsi="Arial" w:eastAsia="Arial" w:cs="Arial"/>
            <w:b w:val="0"/>
            <w:bCs w:val="0"/>
            <w:i w:val="1"/>
            <w:iCs w:val="1"/>
            <w:strike w:val="0"/>
            <w:dstrike w:val="0"/>
            <w:noProof w:val="0"/>
            <w:sz w:val="28"/>
            <w:szCs w:val="28"/>
            <w:lang w:val="en-GB"/>
          </w:rPr>
          <w:t>https://www.nspcc.org.uk/keeping-children-safe/childrens-mental-health/depression-anxiety-mental-health/</w:t>
        </w:r>
      </w:hyperlink>
      <w:r w:rsidRPr="68D1A3C7" w:rsidR="54B7216F">
        <w:rPr>
          <w:rFonts w:ascii="Arial" w:hAnsi="Arial" w:eastAsia="Arial" w:cs="Arial"/>
          <w:b w:val="0"/>
          <w:bCs w:val="0"/>
          <w:i w:val="1"/>
          <w:iCs w:val="1"/>
          <w:noProof w:val="0"/>
          <w:sz w:val="28"/>
          <w:szCs w:val="28"/>
          <w:lang w:val="en-GB"/>
        </w:rPr>
        <w:t xml:space="preserve"> (Accessed on: 15/11/20)</w:t>
      </w:r>
    </w:p>
    <w:p w:rsidR="66667581" w:rsidP="68D1A3C7" w:rsidRDefault="66667581" w14:paraId="4C4D121A" w14:textId="7DE71982">
      <w:pPr>
        <w:spacing w:after="160" w:line="259" w:lineRule="auto"/>
        <w:jc w:val="left"/>
        <w:rPr>
          <w:rFonts w:ascii="Arial" w:hAnsi="Arial" w:eastAsia="Arial" w:cs="Arial"/>
          <w:b w:val="0"/>
          <w:bCs w:val="0"/>
          <w:i w:val="0"/>
          <w:iCs w:val="0"/>
          <w:noProof w:val="0"/>
          <w:sz w:val="28"/>
          <w:szCs w:val="28"/>
          <w:lang w:val="en-GB"/>
        </w:rPr>
      </w:pPr>
      <w:r w:rsidRPr="68D1A3C7" w:rsidR="54B7216F">
        <w:rPr>
          <w:rFonts w:ascii="Arial" w:hAnsi="Arial" w:eastAsia="Arial" w:cs="Arial"/>
          <w:b w:val="0"/>
          <w:bCs w:val="0"/>
          <w:i w:val="0"/>
          <w:iCs w:val="0"/>
          <w:noProof w:val="0"/>
          <w:sz w:val="28"/>
          <w:szCs w:val="28"/>
          <w:lang w:val="en-GB"/>
        </w:rPr>
        <w:t>PACEY</w:t>
      </w:r>
      <w:r w:rsidRPr="68D1A3C7" w:rsidR="54B7216F">
        <w:rPr>
          <w:rFonts w:ascii="Arial" w:hAnsi="Arial" w:eastAsia="Arial" w:cs="Arial"/>
          <w:b w:val="0"/>
          <w:bCs w:val="0"/>
          <w:i w:val="1"/>
          <w:iCs w:val="1"/>
          <w:noProof w:val="0"/>
          <w:sz w:val="28"/>
          <w:szCs w:val="28"/>
          <w:lang w:val="en-GB"/>
        </w:rPr>
        <w:t xml:space="preserve"> </w:t>
      </w:r>
      <w:r w:rsidRPr="68D1A3C7" w:rsidR="54B7216F">
        <w:rPr>
          <w:rFonts w:ascii="Arial" w:hAnsi="Arial" w:eastAsia="Arial" w:cs="Arial"/>
          <w:b w:val="0"/>
          <w:bCs w:val="0"/>
          <w:i w:val="0"/>
          <w:iCs w:val="0"/>
          <w:noProof w:val="0"/>
          <w:sz w:val="28"/>
          <w:szCs w:val="28"/>
          <w:lang w:val="en-GB"/>
        </w:rPr>
        <w:t>Cymru</w:t>
      </w:r>
      <w:r w:rsidRPr="68D1A3C7" w:rsidR="54B7216F">
        <w:rPr>
          <w:rFonts w:ascii="Arial" w:hAnsi="Arial" w:eastAsia="Arial" w:cs="Arial"/>
          <w:b w:val="0"/>
          <w:bCs w:val="0"/>
          <w:i w:val="1"/>
          <w:iCs w:val="1"/>
          <w:noProof w:val="0"/>
          <w:sz w:val="28"/>
          <w:szCs w:val="28"/>
          <w:lang w:val="en-GB"/>
        </w:rPr>
        <w:t>,</w:t>
      </w:r>
      <w:r w:rsidRPr="68D1A3C7" w:rsidR="54B7216F">
        <w:rPr>
          <w:rFonts w:ascii="Arial" w:hAnsi="Arial" w:eastAsia="Arial" w:cs="Arial"/>
          <w:b w:val="0"/>
          <w:bCs w:val="0"/>
          <w:i w:val="0"/>
          <w:iCs w:val="0"/>
          <w:noProof w:val="0"/>
          <w:sz w:val="28"/>
          <w:szCs w:val="28"/>
          <w:lang w:val="en-GB"/>
        </w:rPr>
        <w:t xml:space="preserve"> (2020)</w:t>
      </w:r>
      <w:r w:rsidRPr="68D1A3C7" w:rsidR="54B7216F">
        <w:rPr>
          <w:rFonts w:ascii="Arial" w:hAnsi="Arial" w:eastAsia="Arial" w:cs="Arial"/>
          <w:b w:val="0"/>
          <w:bCs w:val="0"/>
          <w:i w:val="1"/>
          <w:iCs w:val="1"/>
          <w:noProof w:val="0"/>
          <w:sz w:val="28"/>
          <w:szCs w:val="28"/>
          <w:lang w:val="en-GB"/>
        </w:rPr>
        <w:t xml:space="preserve"> Partnerships: PACEY in Wales </w:t>
      </w:r>
      <w:hyperlink r:id="R390b8d2bec7b4592">
        <w:r w:rsidRPr="68D1A3C7" w:rsidR="54B7216F">
          <w:rPr>
            <w:rStyle w:val="Hyperlink"/>
            <w:rFonts w:ascii="Arial" w:hAnsi="Arial" w:eastAsia="Arial" w:cs="Arial"/>
            <w:b w:val="0"/>
            <w:bCs w:val="0"/>
            <w:i w:val="0"/>
            <w:iCs w:val="0"/>
            <w:strike w:val="0"/>
            <w:dstrike w:val="0"/>
            <w:noProof w:val="0"/>
            <w:sz w:val="28"/>
            <w:szCs w:val="28"/>
            <w:lang w:val="en-GB"/>
          </w:rPr>
          <w:t>https://www.pacey.org.uk/partnerships/pacey-in-wales/</w:t>
        </w:r>
      </w:hyperlink>
      <w:r w:rsidRPr="68D1A3C7" w:rsidR="54B7216F">
        <w:rPr>
          <w:rFonts w:ascii="Arial" w:hAnsi="Arial" w:eastAsia="Arial" w:cs="Arial"/>
          <w:b w:val="0"/>
          <w:bCs w:val="0"/>
          <w:i w:val="0"/>
          <w:iCs w:val="0"/>
          <w:noProof w:val="0"/>
          <w:sz w:val="28"/>
          <w:szCs w:val="28"/>
          <w:lang w:val="en-GB"/>
        </w:rPr>
        <w:t xml:space="preserve"> (Accessed on: 23/11/20) </w:t>
      </w:r>
    </w:p>
    <w:p w:rsidR="66667581" w:rsidP="68D1A3C7" w:rsidRDefault="66667581" w14:paraId="67546DAB" w14:textId="62CC6110">
      <w:pPr>
        <w:spacing w:after="160" w:line="259" w:lineRule="auto"/>
        <w:jc w:val="left"/>
        <w:rPr>
          <w:rFonts w:ascii="Arial" w:hAnsi="Arial" w:eastAsia="Arial" w:cs="Arial"/>
          <w:b w:val="0"/>
          <w:bCs w:val="0"/>
          <w:i w:val="0"/>
          <w:iCs w:val="0"/>
          <w:noProof w:val="0"/>
          <w:sz w:val="28"/>
          <w:szCs w:val="28"/>
          <w:lang w:val="en-GB"/>
        </w:rPr>
      </w:pPr>
      <w:r w:rsidRPr="68D1A3C7" w:rsidR="54B7216F">
        <w:rPr>
          <w:rFonts w:ascii="Arial" w:hAnsi="Arial" w:eastAsia="Arial" w:cs="Arial"/>
          <w:b w:val="0"/>
          <w:bCs w:val="0"/>
          <w:i w:val="0"/>
          <w:iCs w:val="0"/>
          <w:noProof w:val="0"/>
          <w:sz w:val="28"/>
          <w:szCs w:val="28"/>
          <w:lang w:val="en-GB"/>
        </w:rPr>
        <w:t>Tassoni, P. (2010)</w:t>
      </w:r>
      <w:r w:rsidRPr="68D1A3C7" w:rsidR="54B7216F">
        <w:rPr>
          <w:rFonts w:ascii="Arial" w:hAnsi="Arial" w:eastAsia="Arial" w:cs="Arial"/>
          <w:b w:val="0"/>
          <w:bCs w:val="0"/>
          <w:i w:val="1"/>
          <w:iCs w:val="1"/>
          <w:noProof w:val="0"/>
          <w:sz w:val="28"/>
          <w:szCs w:val="28"/>
          <w:lang w:val="en-GB"/>
        </w:rPr>
        <w:t xml:space="preserve"> Children and Young People’s Workforce, Early Learning &amp; Childcare</w:t>
      </w:r>
    </w:p>
    <w:p w:rsidR="66667581" w:rsidP="68D1A3C7" w:rsidRDefault="66667581" w14:paraId="3ADDD7E4" w14:textId="36F53CC0">
      <w:pPr>
        <w:spacing w:after="160" w:line="259" w:lineRule="auto"/>
        <w:jc w:val="left"/>
        <w:rPr>
          <w:rFonts w:ascii="Arial" w:hAnsi="Arial" w:eastAsia="Arial" w:cs="Arial"/>
          <w:b w:val="0"/>
          <w:bCs w:val="0"/>
          <w:i w:val="0"/>
          <w:iCs w:val="0"/>
          <w:noProof w:val="0"/>
          <w:sz w:val="28"/>
          <w:szCs w:val="28"/>
          <w:lang w:val="en-GB"/>
        </w:rPr>
      </w:pPr>
      <w:r w:rsidRPr="68D1A3C7" w:rsidR="54B7216F">
        <w:rPr>
          <w:rFonts w:ascii="Arial" w:hAnsi="Arial" w:eastAsia="Arial" w:cs="Arial"/>
          <w:b w:val="0"/>
          <w:bCs w:val="0"/>
          <w:i w:val="0"/>
          <w:iCs w:val="0"/>
          <w:noProof w:val="0"/>
          <w:sz w:val="28"/>
          <w:szCs w:val="28"/>
          <w:lang w:val="en-GB"/>
        </w:rPr>
        <w:t xml:space="preserve">The Edvocate, (2019), </w:t>
      </w:r>
      <w:r w:rsidRPr="68D1A3C7" w:rsidR="54B7216F">
        <w:rPr>
          <w:rFonts w:ascii="Arial" w:hAnsi="Arial" w:eastAsia="Arial" w:cs="Arial"/>
          <w:b w:val="0"/>
          <w:bCs w:val="0"/>
          <w:i w:val="1"/>
          <w:iCs w:val="1"/>
          <w:noProof w:val="0"/>
          <w:sz w:val="28"/>
          <w:szCs w:val="28"/>
          <w:lang w:val="en-GB"/>
        </w:rPr>
        <w:t xml:space="preserve">The Neuroscience of Early Childhood Development </w:t>
      </w:r>
      <w:hyperlink r:id="Rd049cfd8fb58471c">
        <w:r w:rsidRPr="68D1A3C7" w:rsidR="54B7216F">
          <w:rPr>
            <w:rStyle w:val="Hyperlink"/>
            <w:rFonts w:ascii="Arial" w:hAnsi="Arial" w:eastAsia="Arial" w:cs="Arial"/>
            <w:b w:val="0"/>
            <w:bCs w:val="0"/>
            <w:i w:val="0"/>
            <w:iCs w:val="0"/>
            <w:strike w:val="0"/>
            <w:dstrike w:val="0"/>
            <w:noProof w:val="0"/>
            <w:sz w:val="28"/>
            <w:szCs w:val="28"/>
            <w:lang w:val="en-GB"/>
          </w:rPr>
          <w:t>https://www.theedadvocate.org/the-neuroscience-of-early-childhood-development/</w:t>
        </w:r>
      </w:hyperlink>
      <w:r w:rsidRPr="68D1A3C7" w:rsidR="54B7216F">
        <w:rPr>
          <w:rFonts w:ascii="Arial" w:hAnsi="Arial" w:eastAsia="Arial" w:cs="Arial"/>
          <w:b w:val="0"/>
          <w:bCs w:val="0"/>
          <w:i w:val="0"/>
          <w:iCs w:val="0"/>
          <w:noProof w:val="0"/>
          <w:sz w:val="28"/>
          <w:szCs w:val="28"/>
          <w:lang w:val="en-GB"/>
        </w:rPr>
        <w:t xml:space="preserve"> (Accessed on: 17/11/20) </w:t>
      </w:r>
    </w:p>
    <w:p w:rsidR="66667581" w:rsidP="68D1A3C7" w:rsidRDefault="66667581" w14:paraId="4DFACFDF" w14:textId="1622A81E">
      <w:pPr>
        <w:spacing w:after="160" w:line="259" w:lineRule="auto"/>
        <w:jc w:val="left"/>
        <w:rPr>
          <w:rFonts w:ascii="Arial" w:hAnsi="Arial" w:eastAsia="Arial" w:cs="Arial"/>
          <w:b w:val="0"/>
          <w:bCs w:val="0"/>
          <w:i w:val="0"/>
          <w:iCs w:val="0"/>
          <w:noProof w:val="0"/>
          <w:color w:val="000000" w:themeColor="text1" w:themeTint="FF" w:themeShade="FF"/>
          <w:sz w:val="28"/>
          <w:szCs w:val="28"/>
          <w:lang w:val="en-GB"/>
        </w:rPr>
      </w:pPr>
      <w:r w:rsidRPr="68D1A3C7" w:rsidR="54B7216F">
        <w:rPr>
          <w:rFonts w:ascii="Arial" w:hAnsi="Arial" w:eastAsia="Arial" w:cs="Arial"/>
          <w:b w:val="0"/>
          <w:bCs w:val="0"/>
          <w:i w:val="0"/>
          <w:iCs w:val="0"/>
          <w:noProof w:val="0"/>
          <w:sz w:val="28"/>
          <w:szCs w:val="28"/>
          <w:lang w:val="en-GB"/>
        </w:rPr>
        <w:t>Unicef, (2017) ‘The United Nations Convention on the Rights of the Child’</w:t>
      </w:r>
      <w:r w:rsidRPr="68D1A3C7" w:rsidR="54B7216F">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hyperlink r:id="R5d6e171320824047">
        <w:r w:rsidRPr="68D1A3C7" w:rsidR="54B7216F">
          <w:rPr>
            <w:rStyle w:val="Hyperlink"/>
            <w:rFonts w:ascii="Arial" w:hAnsi="Arial" w:eastAsia="Arial" w:cs="Arial"/>
            <w:b w:val="0"/>
            <w:bCs w:val="0"/>
            <w:i w:val="0"/>
            <w:iCs w:val="0"/>
            <w:strike w:val="0"/>
            <w:dstrike w:val="0"/>
            <w:noProof w:val="0"/>
            <w:sz w:val="28"/>
            <w:szCs w:val="28"/>
            <w:lang w:val="en-GB"/>
          </w:rPr>
          <w:t>https://www.unicef.org.uk/wp-</w:t>
        </w:r>
      </w:hyperlink>
      <w:hyperlink r:id="Ra297f7bd28cf4f97">
        <w:r w:rsidRPr="68D1A3C7" w:rsidR="54B7216F">
          <w:rPr>
            <w:rStyle w:val="Hyperlink"/>
            <w:rFonts w:ascii="Arial" w:hAnsi="Arial" w:eastAsia="Arial" w:cs="Arial"/>
            <w:b w:val="0"/>
            <w:bCs w:val="0"/>
            <w:i w:val="0"/>
            <w:iCs w:val="0"/>
            <w:noProof w:val="0"/>
            <w:sz w:val="28"/>
            <w:szCs w:val="28"/>
            <w:lang w:val="en-GB"/>
          </w:rPr>
          <w:t>content/uploads/2010/05/UNCRC_united_nations_convention_on_the_rights_of_the_child.pdf</w:t>
        </w:r>
      </w:hyperlink>
      <w:r w:rsidRPr="68D1A3C7" w:rsidR="54B7216F">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(Accessed on: 14/11/20)</w:t>
      </w:r>
    </w:p>
    <w:p w:rsidR="66667581" w:rsidP="68D1A3C7" w:rsidRDefault="66667581" w14:paraId="58DFED08" w14:textId="290F0465">
      <w:pPr>
        <w:spacing w:after="160" w:line="259" w:lineRule="auto"/>
        <w:jc w:val="left"/>
        <w:rPr>
          <w:rFonts w:ascii="Arial" w:hAnsi="Arial" w:eastAsia="Arial" w:cs="Arial"/>
          <w:b w:val="0"/>
          <w:bCs w:val="0"/>
          <w:i w:val="0"/>
          <w:iCs w:val="0"/>
          <w:noProof w:val="0"/>
          <w:sz w:val="28"/>
          <w:szCs w:val="28"/>
          <w:lang w:val="en-GB"/>
        </w:rPr>
      </w:pPr>
      <w:r w:rsidRPr="68D1A3C7" w:rsidR="54B7216F">
        <w:rPr>
          <w:rFonts w:ascii="Arial" w:hAnsi="Arial" w:eastAsia="Arial" w:cs="Arial"/>
          <w:b w:val="0"/>
          <w:bCs w:val="0"/>
          <w:i w:val="0"/>
          <w:iCs w:val="0"/>
          <w:noProof w:val="0"/>
          <w:sz w:val="28"/>
          <w:szCs w:val="28"/>
          <w:lang w:val="en-GB"/>
        </w:rPr>
        <w:t xml:space="preserve">Vygotsky, L. (1978). </w:t>
      </w:r>
      <w:r w:rsidRPr="68D1A3C7" w:rsidR="54B7216F">
        <w:rPr>
          <w:rFonts w:ascii="Arial" w:hAnsi="Arial" w:eastAsia="Arial" w:cs="Arial"/>
          <w:b w:val="0"/>
          <w:bCs w:val="0"/>
          <w:i w:val="1"/>
          <w:iCs w:val="1"/>
          <w:noProof w:val="0"/>
          <w:sz w:val="28"/>
          <w:szCs w:val="28"/>
          <w:lang w:val="en-GB"/>
        </w:rPr>
        <w:t xml:space="preserve">Interaction between learning and development </w:t>
      </w:r>
      <w:hyperlink r:id="R9bc51b4a13ea4d65">
        <w:r w:rsidRPr="68D1A3C7" w:rsidR="54B7216F">
          <w:rPr>
            <w:rStyle w:val="Hyperlink"/>
            <w:rFonts w:ascii="Arial" w:hAnsi="Arial" w:eastAsia="Arial" w:cs="Arial"/>
            <w:b w:val="0"/>
            <w:bCs w:val="0"/>
            <w:i w:val="0"/>
            <w:iCs w:val="0"/>
            <w:strike w:val="0"/>
            <w:dstrike w:val="0"/>
            <w:noProof w:val="0"/>
            <w:sz w:val="28"/>
            <w:szCs w:val="28"/>
            <w:lang w:val="en-GB"/>
          </w:rPr>
          <w:t>https://www.learning-theories.com/vygotskys-social-learning-theory.html</w:t>
        </w:r>
      </w:hyperlink>
      <w:r w:rsidRPr="68D1A3C7" w:rsidR="54B7216F">
        <w:rPr>
          <w:rFonts w:ascii="Arial" w:hAnsi="Arial" w:eastAsia="Arial" w:cs="Arial"/>
          <w:b w:val="0"/>
          <w:bCs w:val="0"/>
          <w:i w:val="0"/>
          <w:iCs w:val="0"/>
          <w:noProof w:val="0"/>
          <w:sz w:val="28"/>
          <w:szCs w:val="28"/>
          <w:lang w:val="en-GB"/>
        </w:rPr>
        <w:t xml:space="preserve"> (Accessed on: 14/11/20) </w:t>
      </w:r>
    </w:p>
    <w:p w:rsidR="66667581" w:rsidP="68D1A3C7" w:rsidRDefault="66667581" w14:paraId="44D28010" w14:textId="40182B73">
      <w:pPr>
        <w:spacing w:after="160" w:line="259" w:lineRule="auto"/>
        <w:jc w:val="left"/>
        <w:rPr>
          <w:rFonts w:ascii="Arial" w:hAnsi="Arial" w:eastAsia="Arial" w:cs="Arial"/>
          <w:b w:val="0"/>
          <w:bCs w:val="0"/>
          <w:i w:val="0"/>
          <w:iCs w:val="0"/>
          <w:noProof w:val="0"/>
          <w:sz w:val="28"/>
          <w:szCs w:val="28"/>
          <w:lang w:val="en-GB"/>
        </w:rPr>
      </w:pPr>
      <w:r w:rsidRPr="68D1A3C7" w:rsidR="54B7216F">
        <w:rPr>
          <w:rFonts w:ascii="Arial" w:hAnsi="Arial" w:eastAsia="Arial" w:cs="Arial"/>
          <w:b w:val="0"/>
          <w:bCs w:val="0"/>
          <w:i w:val="0"/>
          <w:iCs w:val="0"/>
          <w:noProof w:val="0"/>
          <w:sz w:val="28"/>
          <w:szCs w:val="28"/>
          <w:lang w:val="en-GB"/>
        </w:rPr>
        <w:t xml:space="preserve">Welsh Assembly Government Play Policy, (2002), </w:t>
      </w:r>
      <w:r w:rsidRPr="68D1A3C7" w:rsidR="54B7216F">
        <w:rPr>
          <w:rFonts w:ascii="Arial" w:hAnsi="Arial" w:eastAsia="Arial" w:cs="Arial"/>
          <w:b w:val="0"/>
          <w:bCs w:val="0"/>
          <w:i w:val="1"/>
          <w:iCs w:val="1"/>
          <w:noProof w:val="0"/>
          <w:sz w:val="28"/>
          <w:szCs w:val="28"/>
          <w:lang w:val="en-GB"/>
        </w:rPr>
        <w:t xml:space="preserve">Play Wales </w:t>
      </w:r>
      <w:hyperlink r:id="Re4e6f688c0f6404f">
        <w:r w:rsidRPr="68D1A3C7" w:rsidR="54B7216F">
          <w:rPr>
            <w:rStyle w:val="Hyperlink"/>
            <w:rFonts w:ascii="Arial" w:hAnsi="Arial" w:eastAsia="Arial" w:cs="Arial"/>
            <w:b w:val="0"/>
            <w:bCs w:val="0"/>
            <w:i w:val="0"/>
            <w:iCs w:val="0"/>
            <w:strike w:val="0"/>
            <w:dstrike w:val="0"/>
            <w:noProof w:val="0"/>
            <w:sz w:val="28"/>
            <w:szCs w:val="28"/>
            <w:lang w:val="en-GB"/>
          </w:rPr>
          <w:t>https://www.playwales.org.uk/eng/walesplaypolicy</w:t>
        </w:r>
      </w:hyperlink>
      <w:r w:rsidRPr="68D1A3C7" w:rsidR="54B7216F">
        <w:rPr>
          <w:rFonts w:ascii="Arial" w:hAnsi="Arial" w:eastAsia="Arial" w:cs="Arial"/>
          <w:b w:val="0"/>
          <w:bCs w:val="0"/>
          <w:i w:val="0"/>
          <w:iCs w:val="0"/>
          <w:noProof w:val="0"/>
          <w:sz w:val="28"/>
          <w:szCs w:val="28"/>
          <w:lang w:val="en-GB"/>
        </w:rPr>
        <w:t xml:space="preserve"> (Accessed on: 17/11/20) </w:t>
      </w:r>
    </w:p>
    <w:p w:rsidR="66667581" w:rsidP="68D1A3C7" w:rsidRDefault="66667581" w14:paraId="009DC645" w14:textId="7753FB95">
      <w:pPr>
        <w:spacing w:after="160" w:line="259" w:lineRule="auto"/>
        <w:jc w:val="left"/>
        <w:rPr>
          <w:rFonts w:ascii="Arial" w:hAnsi="Arial" w:eastAsia="Arial" w:cs="Arial"/>
          <w:b w:val="0"/>
          <w:bCs w:val="0"/>
          <w:i w:val="0"/>
          <w:iCs w:val="0"/>
          <w:noProof w:val="0"/>
          <w:color w:val="000000" w:themeColor="text1" w:themeTint="FF" w:themeShade="FF"/>
          <w:sz w:val="28"/>
          <w:szCs w:val="28"/>
          <w:lang w:val="en-GB"/>
        </w:rPr>
      </w:pPr>
      <w:r w:rsidRPr="68D1A3C7" w:rsidR="54B7216F">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Welsh Government, (2020), </w:t>
      </w:r>
      <w:r w:rsidRPr="68D1A3C7" w:rsidR="54B7216F">
        <w:rPr>
          <w:rFonts w:ascii="Arial" w:hAnsi="Arial" w:eastAsia="Arial" w:cs="Arial"/>
          <w:b w:val="0"/>
          <w:bCs w:val="0"/>
          <w:i w:val="1"/>
          <w:iCs w:val="1"/>
          <w:strike w:val="0"/>
          <w:dstrike w:val="0"/>
          <w:noProof w:val="0"/>
          <w:color w:val="000000" w:themeColor="text1" w:themeTint="FF" w:themeShade="FF"/>
          <w:sz w:val="28"/>
          <w:szCs w:val="28"/>
          <w:u w:val="none"/>
          <w:lang w:val="en-GB"/>
        </w:rPr>
        <w:t xml:space="preserve">Early Years Outcomes Framework </w:t>
      </w:r>
      <w:hyperlink r:id="R772e273246674598">
        <w:r w:rsidRPr="68D1A3C7" w:rsidR="54B7216F">
          <w:rPr>
            <w:rStyle w:val="Hyperlink"/>
            <w:rFonts w:ascii="Arial" w:hAnsi="Arial" w:eastAsia="Arial" w:cs="Arial"/>
            <w:b w:val="0"/>
            <w:bCs w:val="0"/>
            <w:i w:val="0"/>
            <w:iCs w:val="0"/>
            <w:strike w:val="0"/>
            <w:dstrike w:val="0"/>
            <w:noProof w:val="0"/>
            <w:sz w:val="28"/>
            <w:szCs w:val="28"/>
            <w:lang w:val="en-GB"/>
          </w:rPr>
          <w:t>www.gov.wales</w:t>
        </w:r>
      </w:hyperlink>
      <w:r w:rsidRPr="68D1A3C7" w:rsidR="54B7216F">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(Accessed on: 15/11/20)</w:t>
      </w:r>
    </w:p>
    <w:p w:rsidR="66667581" w:rsidP="68D1A3C7" w:rsidRDefault="66667581" w14:paraId="4F07EC55" w14:textId="44ADCD4A">
      <w:pPr>
        <w:spacing w:after="160" w:line="259" w:lineRule="auto"/>
        <w:jc w:val="left"/>
        <w:rPr>
          <w:rFonts w:ascii="Arial" w:hAnsi="Arial" w:eastAsia="Arial" w:cs="Arial"/>
          <w:b w:val="0"/>
          <w:bCs w:val="0"/>
          <w:i w:val="0"/>
          <w:iCs w:val="0"/>
          <w:noProof w:val="0"/>
          <w:color w:val="000000" w:themeColor="text1" w:themeTint="FF" w:themeShade="FF"/>
          <w:sz w:val="28"/>
          <w:szCs w:val="28"/>
          <w:lang w:val="en-GB"/>
        </w:rPr>
      </w:pPr>
    </w:p>
    <w:p w:rsidR="66667581" w:rsidP="68D1A3C7" w:rsidRDefault="66667581" w14:paraId="7293669B" w14:textId="38AF565E">
      <w:pPr>
        <w:spacing w:after="160" w:line="259" w:lineRule="auto"/>
        <w:jc w:val="left"/>
        <w:rPr>
          <w:rFonts w:ascii="Arial" w:hAnsi="Arial" w:eastAsia="Arial" w:cs="Arial"/>
          <w:b w:val="0"/>
          <w:bCs w:val="0"/>
          <w:i w:val="0"/>
          <w:iCs w:val="0"/>
          <w:noProof w:val="0"/>
          <w:sz w:val="28"/>
          <w:szCs w:val="28"/>
          <w:lang w:val="en-GB"/>
        </w:rPr>
      </w:pPr>
    </w:p>
    <w:p w:rsidR="66667581" w:rsidP="68D1A3C7" w:rsidRDefault="66667581" w14:paraId="06117AAE" w14:textId="4ECEE0E8">
      <w:pPr>
        <w:pStyle w:val="Normal"/>
        <w:spacing w:after="160" w:line="259" w:lineRule="auto"/>
        <w:jc w:val="left"/>
        <w:rPr>
          <w:rFonts w:ascii="Arial" w:hAnsi="Arial" w:eastAsia="Arial" w:cs="Arial"/>
          <w:b w:val="0"/>
          <w:bCs w:val="0"/>
          <w:i w:val="0"/>
          <w:iCs w:val="0"/>
          <w:noProof w:val="0"/>
          <w:sz w:val="28"/>
          <w:szCs w:val="28"/>
          <w:lang w:val="en-GB"/>
        </w:rPr>
      </w:pPr>
    </w:p>
    <w:p w:rsidR="66667581" w:rsidP="415C7911" w:rsidRDefault="66667581" w14:paraId="06FB7FFA" w14:textId="7F237176">
      <w:pPr>
        <w:pStyle w:val="Normal"/>
        <w:jc w:val="right"/>
        <w:rPr>
          <w:rFonts w:ascii="Arial" w:hAnsi="Arial" w:eastAsia="Arial" w:cs="Arial"/>
          <w:b w:val="0"/>
          <w:bCs w:val="0"/>
          <w:color w:val="000000" w:themeColor="text1" w:themeTint="FF" w:themeShade="FF"/>
          <w:sz w:val="20"/>
          <w:szCs w:val="20"/>
        </w:rPr>
      </w:pPr>
      <w:r w:rsidRPr="68D1A3C7" w:rsidR="66667581">
        <w:rPr>
          <w:rFonts w:ascii="Arial" w:hAnsi="Arial" w:eastAsia="Arial" w:cs="Arial"/>
          <w:b w:val="0"/>
          <w:bCs w:val="0"/>
          <w:color w:val="000000" w:themeColor="text1" w:themeTint="FF" w:themeShade="FF"/>
          <w:sz w:val="20"/>
          <w:szCs w:val="20"/>
        </w:rPr>
        <w:t xml:space="preserve"> </w:t>
      </w:r>
    </w:p>
    <w:sectPr>
      <w:pgSz w:w="11907" w:h="16839"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305476019-1866515406 1508145472-134220038 282538078-1533805308 2126881616-642807955 1974278068-479105940 520781740-772679545 1825333383-24343287 806957249-1728667355 718824640-468289463 1369984551-1145143897 1497731588-1679724388 850121291-2024259882 1313180730-742664813 387287556-1640832773 930986705-2073323506 757758239-87249105 1820703832-385366880 637593859-147236019 1729931020-1106577206 1642990664-2015233388 1095335627-125355687 475658698-971602576 1983034727-1160829988 628650782-777918694 1284236664-1719041657 124424282-128651655 712444986-764011029 137264769-847300118 1700887308-1612148518 1881039555-1839105151 1111085451-1986446856 249612127-1688877836 835871176-1505911715 1459895817-136638337 1349825961-1334026129 135337106-1825675743 1973949205-585120416 392453488-1543937399 1479950144-1968838523 1243515459-237246407 788493444-1178916752 314310820-1959205666 1792288944-1306197685 1334224562-993729695 547989795-95187058 379863226-2131238218 1638013570-1525932456 1464075738-2020049200 1630832513-1319039147 2026046047-1547103289 747775741-1098580865 1028531776-1993501509 1491902838-1977740916 741848498-1936125591 197674222-1894830099 1070983631-171116880 30723031-1030988770 2045111721-1804529627 1196687756-1063540354 751095672-650570641 1391411222-1174622183 1645474033-346120010 1377735660-1993989100 2123250390-793213101 2053682829-1596932591 1550796053-290514437 260109442-782578389 770221205-183833617 2009652672-1692225495 2139288326-1266931802 2052236128-932554311 1227943017-2090378945 595144514-274770181 2070693328-1709350687 393764019-141556091 1146390504-1461256821 1051535693-513818572 678583708-2032795697 1827915561-298474402 351611653-962661056 1676507160-301309224 1791880278-1814016998 35729428-1662387578 573201416-837030477 386531361-1864470384 1911775799-578268530 1715882244-1952940239 1595001615-1195504408 1648014833-2016723496 1982481630-1105329715 995902880-679586000 1979169360-1378159195 592161319-1311380418 1056846509-1800659348 1248578962-774113323 970448264-783873195 1745390938-1341425120 375205408-981645055 1987370403-1952465863 2146163935-1787051487 1761880172-1583287459 833833456-832959459 81355674-1997613098 1491867983-1874135337 1993689869-176206458 349465290-1992154729 917209964-1208341169 628953350-1784123397 874395797-41399331 1161222645-1612683646 888356176-1192329990 1749151207-1449156709 1624333468-1347477062 653490861-2104225070 1624455710-1652633375 1930267098-1517904498 592460522-1989916674 1188343513-1534914799 262078488-1177479183 193209751-812728700 118961418-937266209 588816511-63417768 1843462172-567711568 1320182091-1288742050 822821457-333351773 1166119686-498961486 670706485-1627701646 218968722-267799108 2126931502-1183415618 1240213942-536679112 2118436262-1856112388 1453703153-1554165893 646841644-1542836245 1556598397-187864067 227885483-1732981485 764049987-453186800 661298340-587757491 827400827-1364910402 1177372519-677592868 429131420-1378501328 1678290848-1228832890 537582025-2127118318 1717430060-829328224 958595050-1359484999 1623049185-1186730424 451051831-898504119 1763727583-1302518607 959349724-1684531040 844083207-1923286684 1213572356-564676819 1920821538-1136569892 1198218109-1158465269 2023408606-810458919 1759572897-829020529 1227287240-903449266 2146203501-881023659 1249777629-2058252984 2133370161-1211962612 145839902-1061549508 684844886-1291970854 926765141-811901933 382970542-174082566 1677339068-903949635 1890968491-656020009 594019704-923869941 2095171270-1623326531 618476490-1580619344 401898333-123304499 1870219247-710724677 1752090529-269440651 203430305-1155626886 2070962967-1521781921 1771690958-528397695 1753398047-402160618 887811124-581116681 1956843620-749442661 219479266-486692803 279021759-1257699458 2122669174-1542696091 1134387666-1986123177 1699155692-1866406029 909090473-1814405056 620994329-191049016 1562418896-257115786 155185824-277688836 283064667-1518134308 278658958-665861714 1815194248-17638920 1634891336-234509760 1289915108-1673918230 55203178-1387935969 690816758-909302620 1835261367-90470336 539880634-149106000 1926641773-19232525 1078599410-109384227 934814045-1585117982 1488143287-438609383 1400986247-1671936294 1430960965-82227413 1240983087-1783361428 2110119608-911860688 1310460397-307103461 555124446-932814091 2024151364-224279135 305846965-43857137 1177701394-1165103727 1672963756-1671242365 1186173618-475317475 283247767-1343316864 863325516-1001809876 808086034-1261281737 493626423-777219180 1180693951-1931352867 192029234-568144637 2081212429-1814441302 52329148-486433665 1093104687-1260572702 2016634211-1988550783 117145594-1889260659 314880987-1852871717 1299723966-1584306950 2117213668-55585775 1178163694-275631052 1974252193-1876013344 2142965819-785898846 341794712-1325992133 77870753-203946791"/>
  </int:OnDemandWorkflows>
  <int:IntelligenceSettings/>
  <int:Manifest>
    <int:ParagraphRange paragraphId="1993689869" textId="176206458" start="301" length="106" invalidationStart="301" invalidationLength="106" id="1fekio5e"/>
    <int:ParagraphRange paragraphId="1624455710" textId="1652633375" start="0" length="65" invalidationStart="0" invalidationLength="65" id="wiFEDvuD"/>
  </int:Manifest>
  <int:Observations>
    <int:Content id="1fekio5e">
      <int:extLst>
        <oel:ext uri="426473B9-03D8-482F-96C9-C2C85392BACA">
          <int:SimilarityCritique Version="1" Context="Piaget’s theory states that all children go through the same developmental stages, but at different rates." SourceType="Online" SourceTitle="ECE 332 Final - RUNNING HEAD CLASSROOM 1 Classroom Plan ..." SourceUrl="https://www.coursehero.com/file/16419226/ECE-332-Final/" SourceSnippet="Piaget’s theory suggests that all children go through the same developmental stages, but at different rates and speeds. This being said a classroom must be age appropriate and the information must follow. Piaget's theory of cognitive development include four stages, ...">
            <int:Suggestions CitationType="Inline">
              <int:Suggestion CitationStyle="Mla" IsIdentical="0">
                <int:ReplacementText>Piaget’s theory states that all children go through the same developmental stages, but at different rates. (“ECE 332 Final - RUNNING HEAD CLASSROOM 1 Classroom Plan ...”).</int:ReplacementText>
                <int:CitationText>(“ECE 332 Final - RUNNING HEAD CLASSROOM 1 Classroom Plan ...”)</int:CitationText>
              </int:Suggestion>
              <int:Suggestion CitationStyle="Apa" IsIdentical="0">
                <int:ReplacementText>Piaget’s theory states that all children go through the same developmental stages, but at different rates. (“ECE 332 Final - RUNNING HEAD CLASSROOM 1 Classroom Plan ...”).</int:ReplacementText>
                <int:CitationText>(“ECE 332 Final - RUNNING HEAD CLASSROOM 1 Classroom Plan ...”)</int:CitationText>
              </int:Suggestion>
              <int:Suggestion CitationStyle="Chicago" IsIdentical="0">
                <int:ReplacementText>Piaget’s theory states that all children go through the same developmental stages, but at different rates. (“ECE 332 Final - RUNNING HEAD CLASSROOM 1 Classroom Plan ...”).</int:ReplacementText>
                <int:CitationText>(“ECE 332 Final - RUNNING HEAD CLASSROOM 1 Classroom Plan ...”)</int:CitationText>
              </int:Suggestion>
            </int:Suggestions>
            <int:Suggestions CitationType="Full">
              <int:Suggestion CitationStyle="Mla" IsIdentical="0">
                <int:ReplacementText>&lt;i&gt;ECE 332 Final - RUNNING HEAD CLASSROOM 1 Classroom Plan ...&lt;/i&gt;, https://www.coursehero.com/file/16419226/ECE-332-Final/.</int:ReplacementText>
                <int:CitationText>&lt;i&gt;ECE 332 Final - RUNNING HEAD CLASSROOM 1 Classroom Plan ...&lt;/i&gt;, https://www.coursehero.com/file/16419226/ECE-332-Final/.</int:CitationText>
              </int:Suggestion>
              <int:Suggestion CitationStyle="Apa" IsIdentical="0">
                <int:ReplacementText>&lt;i&gt;ECE 332 Final - RUNNING HEAD CLASSROOM 1 Classroom Plan ...&lt;/i&gt;. (n.d.). Retrieved from https://www.coursehero.com/file/16419226/ECE-332-Final/</int:ReplacementText>
                <int:CitationText>&lt;i&gt;ECE 332 Final - RUNNING HEAD CLASSROOM 1 Classroom Plan ...&lt;/i&gt;. (n.d.). Retrieved from https://www.coursehero.com/file/16419226/ECE-332-Final/</int:CitationText>
              </int:Suggestion>
              <int:Suggestion CitationStyle="Chicago" IsIdentical="0">
                <int:ReplacementText>“ECE 332 Final - RUNNING HEAD CLASSROOM 1 Classroom Plan ...” n.d., https://www.coursehero.com/file/16419226/ECE-332-Final/.</int:ReplacementText>
                <int:CitationText>“ECE 332 Final - RUNNING HEAD CLASSROOM 1 Classroom Plan ...” n.d., https://www.coursehero.com/file/16419226/ECE-332-Final/.</int:CitationText>
              </int:Suggestion>
            </int:Suggestions>
          </int:SimilarityCritique>
        </oel:ext>
      </int:extLst>
    </int:Content>
    <int:Content id="wiFEDvuD">
      <int:extLst>
        <oel:ext uri="426473B9-03D8-482F-96C9-C2C85392BACA">
          <int:SimilarityCritique Version="1" Context="Reassuring them that you are there to support them and help them." SourceType="Online" SourceTitle="What do you do when your teenager is drinking? by Dr ..." SourceUrl="http://www.completecounselingsolutions.com/articles/151/What-do-you-do-when-your-teenager-is-drinking%3F" SourceSnippet="Raising children in a healthy family relationship is the first step in helping to prevent that situation. Next is being open with your child and reassuring them that you are there to support them and help them through whatever difficulties they may go through in life.">
            <int:Suggestions CitationType="Inline">
              <int:Suggestion CitationStyle="Mla" IsIdentical="0">
                <int:ReplacementText>Reassuring them that you are there to support them and help them. (“What do you do when your teenager is drinking? by Dr ...”).</int:ReplacementText>
                <int:CitationText>(“What do you do when your teenager is drinking? by Dr ...”)</int:CitationText>
              </int:Suggestion>
              <int:Suggestion CitationStyle="Apa" IsIdentical="0">
                <int:ReplacementText>Reassuring them that you are there to support them and help them. (“What do you do when your teenager is drinking? by Dr ...”).</int:ReplacementText>
                <int:CitationText>(“What do you do when your teenager is drinking? by Dr ...”)</int:CitationText>
              </int:Suggestion>
              <int:Suggestion CitationStyle="Chicago" IsIdentical="0">
                <int:ReplacementText>Reassuring them that you are there to support them and help them. (“What do you do when your teenager is drinking? by Dr ...”).</int:ReplacementText>
                <int:CitationText>(“What do you do when your teenager is drinking? by Dr ...”)</int:CitationText>
              </int:Suggestion>
            </int:Suggestions>
            <int:Suggestions CitationType="Full">
              <int:Suggestion CitationStyle="Mla" IsIdentical="0">
                <int:ReplacementText>&lt;i&gt;What do you do when your teenager is drinking? by Dr ...&lt;/i&gt;, http://www.completecounselingsolutions.com/articles/151/What-do-you-do-when-your-teenager-is-drinking%3F.</int:ReplacementText>
                <int:CitationText>&lt;i&gt;What do you do when your teenager is drinking? by Dr ...&lt;/i&gt;, http://www.completecounselingsolutions.com/articles/151/What-do-you-do-when-your-teenager-is-drinking%3F.</int:CitationText>
              </int:Suggestion>
              <int:Suggestion CitationStyle="Apa" IsIdentical="0">
                <int:ReplacementText>&lt;i&gt;What do you do when your teenager is drinking? by Dr ...&lt;/i&gt;. (n.d.). Retrieved from http://www.completecounselingsolutions.com/articles/151/What-do-you-do-when-your-teenager-is-drinking%3F</int:ReplacementText>
                <int:CitationText>&lt;i&gt;What do you do when your teenager is drinking? by Dr ...&lt;/i&gt;. (n.d.). Retrieved from http://www.completecounselingsolutions.com/articles/151/What-do-you-do-when-your-teenager-is-drinking%3F</int:CitationText>
              </int:Suggestion>
              <int:Suggestion CitationStyle="Chicago" IsIdentical="0">
                <int:ReplacementText>“What do you do when your teenager is drinking? by Dr ...” n.d., http://www.completecounselingsolutions.com/articles/151/What-do-you-do-when-your-teenager-is-drinking%3F.</int:ReplacementText>
                <int:CitationText>“What do you do when your teenager is drinking? by Dr ...” n.d., http://www.completecounselingsolutions.com/articles/151/What-do-you-do-when-your-teenager-is-drinking%3F.</int:CitationText>
              </int:Suggestion>
            </int:Suggestions>
          </int:SimilarityCritique>
        </oel:ext>
      </int:extLst>
    </int:Content>
  </int:Observations>
</int:Intelligence>
</file>

<file path=word/numbering.xml><?xml version="1.0" encoding="utf-8"?>
<w:numbering xmlns:w="http://schemas.openxmlformats.org/wordprocessingml/2006/main">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70DABB5"/>
  <w15:docId w15:val="{8312097b-6eeb-4fbd-b99c-f8c1be1ac6ba}"/>
  <w:rsids>
    <w:rsidRoot w:val="270DABB5"/>
    <w:rsid w:val="000D70B5"/>
    <w:rsid w:val="00293D77"/>
    <w:rsid w:val="0058D3D9"/>
    <w:rsid w:val="00714C67"/>
    <w:rsid w:val="0082913D"/>
    <w:rsid w:val="008320AD"/>
    <w:rsid w:val="00D529AD"/>
    <w:rsid w:val="00D97493"/>
    <w:rsid w:val="010184C2"/>
    <w:rsid w:val="01099D63"/>
    <w:rsid w:val="01219499"/>
    <w:rsid w:val="0127C0D0"/>
    <w:rsid w:val="0127F004"/>
    <w:rsid w:val="0131CEAE"/>
    <w:rsid w:val="0135FD8E"/>
    <w:rsid w:val="013A2098"/>
    <w:rsid w:val="013D61F5"/>
    <w:rsid w:val="013EEA11"/>
    <w:rsid w:val="014DC5BC"/>
    <w:rsid w:val="015C6916"/>
    <w:rsid w:val="015C6916"/>
    <w:rsid w:val="01766E17"/>
    <w:rsid w:val="018A8A05"/>
    <w:rsid w:val="018B36A0"/>
    <w:rsid w:val="018D8F24"/>
    <w:rsid w:val="019A0D05"/>
    <w:rsid w:val="01A94116"/>
    <w:rsid w:val="01BAD89A"/>
    <w:rsid w:val="01C8C2F8"/>
    <w:rsid w:val="020C6944"/>
    <w:rsid w:val="022591A1"/>
    <w:rsid w:val="0225DF00"/>
    <w:rsid w:val="02296D5F"/>
    <w:rsid w:val="022F5B55"/>
    <w:rsid w:val="02732CE8"/>
    <w:rsid w:val="0273843E"/>
    <w:rsid w:val="02747E02"/>
    <w:rsid w:val="027544F4"/>
    <w:rsid w:val="027FAB19"/>
    <w:rsid w:val="028D443E"/>
    <w:rsid w:val="029E2ED8"/>
    <w:rsid w:val="029FBD2B"/>
    <w:rsid w:val="02E0BDAC"/>
    <w:rsid w:val="02F9B89F"/>
    <w:rsid w:val="03033D46"/>
    <w:rsid w:val="031E7E64"/>
    <w:rsid w:val="0320EF7C"/>
    <w:rsid w:val="0335DD66"/>
    <w:rsid w:val="034A49AC"/>
    <w:rsid w:val="034D1E01"/>
    <w:rsid w:val="0360016F"/>
    <w:rsid w:val="0369446E"/>
    <w:rsid w:val="0373BB59"/>
    <w:rsid w:val="03772605"/>
    <w:rsid w:val="038D07B1"/>
    <w:rsid w:val="03992E99"/>
    <w:rsid w:val="039CCA57"/>
    <w:rsid w:val="039DE478"/>
    <w:rsid w:val="039F74BE"/>
    <w:rsid w:val="03A839A5"/>
    <w:rsid w:val="03B4CB58"/>
    <w:rsid w:val="03D07B29"/>
    <w:rsid w:val="03E3B28D"/>
    <w:rsid w:val="03EAAA1D"/>
    <w:rsid w:val="03FCD3F0"/>
    <w:rsid w:val="040F905E"/>
    <w:rsid w:val="0467C4A7"/>
    <w:rsid w:val="046E1DAC"/>
    <w:rsid w:val="049C5A99"/>
    <w:rsid w:val="04CF87FA"/>
    <w:rsid w:val="04D1ADC7"/>
    <w:rsid w:val="04EC324C"/>
    <w:rsid w:val="050780B6"/>
    <w:rsid w:val="052618B5"/>
    <w:rsid w:val="05379544"/>
    <w:rsid w:val="05387DA2"/>
    <w:rsid w:val="0538897A"/>
    <w:rsid w:val="055B89FA"/>
    <w:rsid w:val="0563958A"/>
    <w:rsid w:val="0563958A"/>
    <w:rsid w:val="05739E18"/>
    <w:rsid w:val="057923BF"/>
    <w:rsid w:val="058A14D1"/>
    <w:rsid w:val="058AE9B2"/>
    <w:rsid w:val="059606D0"/>
    <w:rsid w:val="05AAC53F"/>
    <w:rsid w:val="05BA7F8D"/>
    <w:rsid w:val="05BEEED9"/>
    <w:rsid w:val="05D4F5E5"/>
    <w:rsid w:val="05DA0FD4"/>
    <w:rsid w:val="05E63C4F"/>
    <w:rsid w:val="06256659"/>
    <w:rsid w:val="067A6E74"/>
    <w:rsid w:val="069DBBE7"/>
    <w:rsid w:val="06AB5C1B"/>
    <w:rsid w:val="06B3A1A1"/>
    <w:rsid w:val="06B70C19"/>
    <w:rsid w:val="06BA3D48"/>
    <w:rsid w:val="06BDD8CF"/>
    <w:rsid w:val="06C5B26D"/>
    <w:rsid w:val="06CEFBBA"/>
    <w:rsid w:val="06D85CC7"/>
    <w:rsid w:val="06D9DCFE"/>
    <w:rsid w:val="06DFC4DB"/>
    <w:rsid w:val="07049468"/>
    <w:rsid w:val="07186E89"/>
    <w:rsid w:val="071CF438"/>
    <w:rsid w:val="071ECBFD"/>
    <w:rsid w:val="072F257F"/>
    <w:rsid w:val="072F257F"/>
    <w:rsid w:val="072F8DBA"/>
    <w:rsid w:val="07420AF1"/>
    <w:rsid w:val="0743B5A5"/>
    <w:rsid w:val="075DC93D"/>
    <w:rsid w:val="075E8D8B"/>
    <w:rsid w:val="07656FE2"/>
    <w:rsid w:val="07675ABA"/>
    <w:rsid w:val="07801BE3"/>
    <w:rsid w:val="0797A2BC"/>
    <w:rsid w:val="079F1F0E"/>
    <w:rsid w:val="07AC711D"/>
    <w:rsid w:val="07AF8794"/>
    <w:rsid w:val="07B6E987"/>
    <w:rsid w:val="07C2EF63"/>
    <w:rsid w:val="07D5A303"/>
    <w:rsid w:val="07D5A303"/>
    <w:rsid w:val="07E647A3"/>
    <w:rsid w:val="07F5713B"/>
    <w:rsid w:val="0818755E"/>
    <w:rsid w:val="082D1B00"/>
    <w:rsid w:val="084572E0"/>
    <w:rsid w:val="084ACA06"/>
    <w:rsid w:val="08533027"/>
    <w:rsid w:val="08723F2C"/>
    <w:rsid w:val="088D69BF"/>
    <w:rsid w:val="0894D325"/>
    <w:rsid w:val="08AA7B65"/>
    <w:rsid w:val="08B2637E"/>
    <w:rsid w:val="08B395C0"/>
    <w:rsid w:val="08B723B0"/>
    <w:rsid w:val="08C4CD7E"/>
    <w:rsid w:val="08E88F21"/>
    <w:rsid w:val="09044ACB"/>
    <w:rsid w:val="09044ACB"/>
    <w:rsid w:val="091535DC"/>
    <w:rsid w:val="091DDD11"/>
    <w:rsid w:val="0927493C"/>
    <w:rsid w:val="092C0A20"/>
    <w:rsid w:val="0940C64E"/>
    <w:rsid w:val="09582280"/>
    <w:rsid w:val="097DF8B8"/>
    <w:rsid w:val="0983F23A"/>
    <w:rsid w:val="09884C5B"/>
    <w:rsid w:val="0999FDDC"/>
    <w:rsid w:val="09A7D111"/>
    <w:rsid w:val="09ABDC01"/>
    <w:rsid w:val="09FF6F15"/>
    <w:rsid w:val="0A333C15"/>
    <w:rsid w:val="0A3C36CD"/>
    <w:rsid w:val="0A470F3B"/>
    <w:rsid w:val="0A502C48"/>
    <w:rsid w:val="0A511EC5"/>
    <w:rsid w:val="0AA56207"/>
    <w:rsid w:val="0ABF962C"/>
    <w:rsid w:val="0AE6D3F1"/>
    <w:rsid w:val="0AE95334"/>
    <w:rsid w:val="0AFBF591"/>
    <w:rsid w:val="0AFBF591"/>
    <w:rsid w:val="0B1158C0"/>
    <w:rsid w:val="0B1972E7"/>
    <w:rsid w:val="0B737B08"/>
    <w:rsid w:val="0B861F75"/>
    <w:rsid w:val="0B96CB0E"/>
    <w:rsid w:val="0BA4407E"/>
    <w:rsid w:val="0C0CCAF7"/>
    <w:rsid w:val="0C16BCB7"/>
    <w:rsid w:val="0C202FE3"/>
    <w:rsid w:val="0C2FE514"/>
    <w:rsid w:val="0C32FDE4"/>
    <w:rsid w:val="0C3B0E59"/>
    <w:rsid w:val="0C3C5576"/>
    <w:rsid w:val="0C45ED15"/>
    <w:rsid w:val="0C83CE00"/>
    <w:rsid w:val="0C87C935"/>
    <w:rsid w:val="0C88C671"/>
    <w:rsid w:val="0C8CA32F"/>
    <w:rsid w:val="0CBDE239"/>
    <w:rsid w:val="0CF2DC2F"/>
    <w:rsid w:val="0D094123"/>
    <w:rsid w:val="0D26B2F3"/>
    <w:rsid w:val="0D3CD9DC"/>
    <w:rsid w:val="0D73D78F"/>
    <w:rsid w:val="0D7E1D9D"/>
    <w:rsid w:val="0DAA8602"/>
    <w:rsid w:val="0DBC1252"/>
    <w:rsid w:val="0DC0A345"/>
    <w:rsid w:val="0DD6DEBA"/>
    <w:rsid w:val="0DDC091D"/>
    <w:rsid w:val="0DF42EB2"/>
    <w:rsid w:val="0E32EF7F"/>
    <w:rsid w:val="0E3C3630"/>
    <w:rsid w:val="0E4521AA"/>
    <w:rsid w:val="0E4D4D09"/>
    <w:rsid w:val="0E5346AC"/>
    <w:rsid w:val="0E639CA5"/>
    <w:rsid w:val="0E942D51"/>
    <w:rsid w:val="0EC9E7B3"/>
    <w:rsid w:val="0EDD32B2"/>
    <w:rsid w:val="0EFAFE19"/>
    <w:rsid w:val="0F2D6FB7"/>
    <w:rsid w:val="0F488090"/>
    <w:rsid w:val="0FA74023"/>
    <w:rsid w:val="0FA9BBBA"/>
    <w:rsid w:val="0FB050F7"/>
    <w:rsid w:val="0FD80691"/>
    <w:rsid w:val="0FE0DF0A"/>
    <w:rsid w:val="0FFB7D5D"/>
    <w:rsid w:val="10036AE3"/>
    <w:rsid w:val="1030CB23"/>
    <w:rsid w:val="10488EBC"/>
    <w:rsid w:val="106081A6"/>
    <w:rsid w:val="10677924"/>
    <w:rsid w:val="107F5347"/>
    <w:rsid w:val="10889F17"/>
    <w:rsid w:val="108AADE1"/>
    <w:rsid w:val="108EAA33"/>
    <w:rsid w:val="10948156"/>
    <w:rsid w:val="109D7EAD"/>
    <w:rsid w:val="10BD5281"/>
    <w:rsid w:val="10CCCDBB"/>
    <w:rsid w:val="110BFFE3"/>
    <w:rsid w:val="11111A82"/>
    <w:rsid w:val="11174781"/>
    <w:rsid w:val="11175772"/>
    <w:rsid w:val="114C2158"/>
    <w:rsid w:val="11524C37"/>
    <w:rsid w:val="11747B39"/>
    <w:rsid w:val="118577A7"/>
    <w:rsid w:val="11891110"/>
    <w:rsid w:val="1191FDDF"/>
    <w:rsid w:val="1197ABD6"/>
    <w:rsid w:val="119F3B44"/>
    <w:rsid w:val="11A08BD3"/>
    <w:rsid w:val="11C7D701"/>
    <w:rsid w:val="11D85309"/>
    <w:rsid w:val="11F4AB2A"/>
    <w:rsid w:val="1209DE9A"/>
    <w:rsid w:val="1239A2A2"/>
    <w:rsid w:val="125100C6"/>
    <w:rsid w:val="1274DA82"/>
    <w:rsid w:val="12990F4A"/>
    <w:rsid w:val="12C08860"/>
    <w:rsid w:val="12CAFC48"/>
    <w:rsid w:val="12CEC95C"/>
    <w:rsid w:val="12DD5F87"/>
    <w:rsid w:val="12E04DDF"/>
    <w:rsid w:val="12E844F1"/>
    <w:rsid w:val="1315D4EA"/>
    <w:rsid w:val="131892CD"/>
    <w:rsid w:val="131A53DA"/>
    <w:rsid w:val="1326E8C8"/>
    <w:rsid w:val="134BA90F"/>
    <w:rsid w:val="1368B3A0"/>
    <w:rsid w:val="137AA237"/>
    <w:rsid w:val="13B47EC5"/>
    <w:rsid w:val="13D2DB24"/>
    <w:rsid w:val="13D36FD1"/>
    <w:rsid w:val="13D51F6F"/>
    <w:rsid w:val="13F57949"/>
    <w:rsid w:val="13FD6C6D"/>
    <w:rsid w:val="13FD6C6D"/>
    <w:rsid w:val="142052C2"/>
    <w:rsid w:val="1421F5DA"/>
    <w:rsid w:val="14578D39"/>
    <w:rsid w:val="14586E46"/>
    <w:rsid w:val="146254E2"/>
    <w:rsid w:val="1464EC38"/>
    <w:rsid w:val="146A99BD"/>
    <w:rsid w:val="14A47CB3"/>
    <w:rsid w:val="14A7C049"/>
    <w:rsid w:val="14B19A6A"/>
    <w:rsid w:val="14C2145F"/>
    <w:rsid w:val="14E1B474"/>
    <w:rsid w:val="15002DA7"/>
    <w:rsid w:val="15360D3F"/>
    <w:rsid w:val="153B0F3A"/>
    <w:rsid w:val="153FCF01"/>
    <w:rsid w:val="15444659"/>
    <w:rsid w:val="154DE54B"/>
    <w:rsid w:val="1552E0EC"/>
    <w:rsid w:val="155B375A"/>
    <w:rsid w:val="1566513A"/>
    <w:rsid w:val="1570EFD0"/>
    <w:rsid w:val="157923BE"/>
    <w:rsid w:val="158D47D8"/>
    <w:rsid w:val="15AEF953"/>
    <w:rsid w:val="15B4FE14"/>
    <w:rsid w:val="15C8D9F4"/>
    <w:rsid w:val="15E337BC"/>
    <w:rsid w:val="15E401A9"/>
    <w:rsid w:val="16000B0F"/>
    <w:rsid w:val="16066A1E"/>
    <w:rsid w:val="160EBD8E"/>
    <w:rsid w:val="161B3169"/>
    <w:rsid w:val="163459C6"/>
    <w:rsid w:val="1640B7C3"/>
    <w:rsid w:val="1642D9E3"/>
    <w:rsid w:val="16628E46"/>
    <w:rsid w:val="16638CFF"/>
    <w:rsid w:val="1663C63B"/>
    <w:rsid w:val="1669F6B7"/>
    <w:rsid w:val="1677CA29"/>
    <w:rsid w:val="1678BBFE"/>
    <w:rsid w:val="16A41A0C"/>
    <w:rsid w:val="16AEB7D7"/>
    <w:rsid w:val="16B7CA0E"/>
    <w:rsid w:val="16DE98AF"/>
    <w:rsid w:val="16EE9E86"/>
    <w:rsid w:val="1741D774"/>
    <w:rsid w:val="174EC315"/>
    <w:rsid w:val="17652644"/>
    <w:rsid w:val="176AA618"/>
    <w:rsid w:val="178D6467"/>
    <w:rsid w:val="1793947E"/>
    <w:rsid w:val="17A6E10D"/>
    <w:rsid w:val="17B542D8"/>
    <w:rsid w:val="17D2E8E8"/>
    <w:rsid w:val="17D73222"/>
    <w:rsid w:val="17DEAA44"/>
    <w:rsid w:val="17EC42DC"/>
    <w:rsid w:val="18212041"/>
    <w:rsid w:val="1821CCDC"/>
    <w:rsid w:val="186EA1BB"/>
    <w:rsid w:val="18CFB987"/>
    <w:rsid w:val="195445B3"/>
    <w:rsid w:val="1961D488"/>
    <w:rsid w:val="19656F34"/>
    <w:rsid w:val="196E3234"/>
    <w:rsid w:val="196E98F3"/>
    <w:rsid w:val="197868A7"/>
    <w:rsid w:val="197A7AA5"/>
    <w:rsid w:val="19823EA0"/>
    <w:rsid w:val="198C3DE0"/>
    <w:rsid w:val="199A7D79"/>
    <w:rsid w:val="19A44B4D"/>
    <w:rsid w:val="19A68DFC"/>
    <w:rsid w:val="19AB332D"/>
    <w:rsid w:val="19C4A0DA"/>
    <w:rsid w:val="19D46B11"/>
    <w:rsid w:val="19E325C9"/>
    <w:rsid w:val="1A0D5910"/>
    <w:rsid w:val="1A1E93E7"/>
    <w:rsid w:val="1A2B3896"/>
    <w:rsid w:val="1A2B614F"/>
    <w:rsid w:val="1A35E82A"/>
    <w:rsid w:val="1A61E8A2"/>
    <w:rsid w:val="1A88012B"/>
    <w:rsid w:val="1A8AD7EF"/>
    <w:rsid w:val="1AAF05A7"/>
    <w:rsid w:val="1ABABB8A"/>
    <w:rsid w:val="1AC23CB4"/>
    <w:rsid w:val="1AC405EA"/>
    <w:rsid w:val="1AC405EA"/>
    <w:rsid w:val="1AD2C599"/>
    <w:rsid w:val="1B09994B"/>
    <w:rsid w:val="1B410B14"/>
    <w:rsid w:val="1B4BCE0E"/>
    <w:rsid w:val="1BC39D5C"/>
    <w:rsid w:val="1BCD8B65"/>
    <w:rsid w:val="1BCE34E6"/>
    <w:rsid w:val="1BD13A01"/>
    <w:rsid w:val="1BDA3EE3"/>
    <w:rsid w:val="1BE995DC"/>
    <w:rsid w:val="1BF5786D"/>
    <w:rsid w:val="1C12522B"/>
    <w:rsid w:val="1C2467D1"/>
    <w:rsid w:val="1C487748"/>
    <w:rsid w:val="1C619B3C"/>
    <w:rsid w:val="1C678878"/>
    <w:rsid w:val="1CAB4435"/>
    <w:rsid w:val="1CB487B6"/>
    <w:rsid w:val="1CDB2D17"/>
    <w:rsid w:val="1CDC8DFE"/>
    <w:rsid w:val="1CE663A4"/>
    <w:rsid w:val="1D09E525"/>
    <w:rsid w:val="1D0A979D"/>
    <w:rsid w:val="1D0CE59A"/>
    <w:rsid w:val="1D0F0DDB"/>
    <w:rsid w:val="1D375DD1"/>
    <w:rsid w:val="1D6D17AF"/>
    <w:rsid w:val="1D6FC8A9"/>
    <w:rsid w:val="1D98C786"/>
    <w:rsid w:val="1D9CC14D"/>
    <w:rsid w:val="1D9F9CDB"/>
    <w:rsid w:val="1DEAF1B8"/>
    <w:rsid w:val="1E2F2C54"/>
    <w:rsid w:val="1E3FC4BF"/>
    <w:rsid w:val="1E53B368"/>
    <w:rsid w:val="1E59BA62"/>
    <w:rsid w:val="1E6401D6"/>
    <w:rsid w:val="1E8F8D9E"/>
    <w:rsid w:val="1E94366E"/>
    <w:rsid w:val="1EA6F545"/>
    <w:rsid w:val="1EB5921E"/>
    <w:rsid w:val="1EBA05D5"/>
    <w:rsid w:val="1EC8D248"/>
    <w:rsid w:val="1EEFBFB3"/>
    <w:rsid w:val="1F0156BC"/>
    <w:rsid w:val="1F08E810"/>
    <w:rsid w:val="1F58163F"/>
    <w:rsid w:val="1F8A1A02"/>
    <w:rsid w:val="1F9B9F27"/>
    <w:rsid w:val="1F9BEF0C"/>
    <w:rsid w:val="1FC64CE7"/>
    <w:rsid w:val="1FDAA36C"/>
    <w:rsid w:val="1FF57A9E"/>
    <w:rsid w:val="20115480"/>
    <w:rsid w:val="2023BE31"/>
    <w:rsid w:val="20351859"/>
    <w:rsid w:val="206C8AD6"/>
    <w:rsid w:val="207C586F"/>
    <w:rsid w:val="207F9256"/>
    <w:rsid w:val="20AFA374"/>
    <w:rsid w:val="20BA763D"/>
    <w:rsid w:val="20D4620F"/>
    <w:rsid w:val="20E65AD6"/>
    <w:rsid w:val="20F824AB"/>
    <w:rsid w:val="210EEE53"/>
    <w:rsid w:val="214AB428"/>
    <w:rsid w:val="215643D5"/>
    <w:rsid w:val="21687001"/>
    <w:rsid w:val="217426C5"/>
    <w:rsid w:val="2177155A"/>
    <w:rsid w:val="2179AAD8"/>
    <w:rsid w:val="2189995E"/>
    <w:rsid w:val="218AACA8"/>
    <w:rsid w:val="21975A0C"/>
    <w:rsid w:val="219C36B1"/>
    <w:rsid w:val="21BE44A7"/>
    <w:rsid w:val="21EA9918"/>
    <w:rsid w:val="21EB7F93"/>
    <w:rsid w:val="21ECA5D9"/>
    <w:rsid w:val="22017610"/>
    <w:rsid w:val="22259EBF"/>
    <w:rsid w:val="22276075"/>
    <w:rsid w:val="22375448"/>
    <w:rsid w:val="2245594D"/>
    <w:rsid w:val="2267B28A"/>
    <w:rsid w:val="2273805B"/>
    <w:rsid w:val="22ADAA0D"/>
    <w:rsid w:val="22B21C21"/>
    <w:rsid w:val="22B70BB2"/>
    <w:rsid w:val="22C29639"/>
    <w:rsid w:val="22D6C9FC"/>
    <w:rsid w:val="2310D226"/>
    <w:rsid w:val="231D68BF"/>
    <w:rsid w:val="232A6102"/>
    <w:rsid w:val="234BBC3F"/>
    <w:rsid w:val="234C1CF9"/>
    <w:rsid w:val="2360792E"/>
    <w:rsid w:val="236A240D"/>
    <w:rsid w:val="237281C0"/>
    <w:rsid w:val="23732B14"/>
    <w:rsid w:val="2382387E"/>
    <w:rsid w:val="2388B928"/>
    <w:rsid w:val="239DA943"/>
    <w:rsid w:val="23B3F931"/>
    <w:rsid w:val="23C330D6"/>
    <w:rsid w:val="23DC5933"/>
    <w:rsid w:val="23E702A9"/>
    <w:rsid w:val="23FACD6A"/>
    <w:rsid w:val="2417CD98"/>
    <w:rsid w:val="242A019B"/>
    <w:rsid w:val="242A615C"/>
    <w:rsid w:val="2461E428"/>
    <w:rsid w:val="24695BF1"/>
    <w:rsid w:val="2481C6BF"/>
    <w:rsid w:val="2488AB0D"/>
    <w:rsid w:val="24AFE15F"/>
    <w:rsid w:val="24B96FA4"/>
    <w:rsid w:val="24C64519"/>
    <w:rsid w:val="24F52CDD"/>
    <w:rsid w:val="250A1608"/>
    <w:rsid w:val="250C7BC2"/>
    <w:rsid w:val="2526650B"/>
    <w:rsid w:val="252BBE82"/>
    <w:rsid w:val="2530623F"/>
    <w:rsid w:val="254D5BC1"/>
    <w:rsid w:val="254FC992"/>
    <w:rsid w:val="25500BB7"/>
    <w:rsid w:val="25823197"/>
    <w:rsid w:val="259E0013"/>
    <w:rsid w:val="25A091FA"/>
    <w:rsid w:val="25B37789"/>
    <w:rsid w:val="25B9F9A5"/>
    <w:rsid w:val="25DAEBB4"/>
    <w:rsid w:val="25FD8609"/>
    <w:rsid w:val="26091761"/>
    <w:rsid w:val="2627639E"/>
    <w:rsid w:val="26289E78"/>
    <w:rsid w:val="2636A8D7"/>
    <w:rsid w:val="263D3296"/>
    <w:rsid w:val="2652D9B6"/>
    <w:rsid w:val="265AB730"/>
    <w:rsid w:val="2663727D"/>
    <w:rsid w:val="267FC88E"/>
    <w:rsid w:val="26861925"/>
    <w:rsid w:val="2690FA25"/>
    <w:rsid w:val="2695107B"/>
    <w:rsid w:val="26A1B342"/>
    <w:rsid w:val="26B1CF03"/>
    <w:rsid w:val="26B59387"/>
    <w:rsid w:val="26C3BE71"/>
    <w:rsid w:val="26D91AA0"/>
    <w:rsid w:val="26F6A2D1"/>
    <w:rsid w:val="27013E10"/>
    <w:rsid w:val="270DABB5"/>
    <w:rsid w:val="27259474"/>
    <w:rsid w:val="2745F375"/>
    <w:rsid w:val="27526363"/>
    <w:rsid w:val="277780AE"/>
    <w:rsid w:val="277A7C92"/>
    <w:rsid w:val="278CEFB9"/>
    <w:rsid w:val="27B9CE83"/>
    <w:rsid w:val="27E59E49"/>
    <w:rsid w:val="27E7893C"/>
    <w:rsid w:val="280688F9"/>
    <w:rsid w:val="28146EC8"/>
    <w:rsid w:val="2829AC77"/>
    <w:rsid w:val="283882DF"/>
    <w:rsid w:val="284D9F64"/>
    <w:rsid w:val="28618A5D"/>
    <w:rsid w:val="286ACBE1"/>
    <w:rsid w:val="288CF5D3"/>
    <w:rsid w:val="289B93B2"/>
    <w:rsid w:val="28B0A930"/>
    <w:rsid w:val="290871F6"/>
    <w:rsid w:val="29185853"/>
    <w:rsid w:val="291BA719"/>
    <w:rsid w:val="291FC3E9"/>
    <w:rsid w:val="2929EFAE"/>
    <w:rsid w:val="29352318"/>
    <w:rsid w:val="293F7593"/>
    <w:rsid w:val="2979F9B3"/>
    <w:rsid w:val="297FF09F"/>
    <w:rsid w:val="29824C12"/>
    <w:rsid w:val="29A3A2D5"/>
    <w:rsid w:val="29B03304"/>
    <w:rsid w:val="29B71395"/>
    <w:rsid w:val="29B7C56B"/>
    <w:rsid w:val="29C89AE7"/>
    <w:rsid w:val="29D08044"/>
    <w:rsid w:val="29D08044"/>
    <w:rsid w:val="29D42451"/>
    <w:rsid w:val="29FA31DA"/>
    <w:rsid w:val="29FCB87C"/>
    <w:rsid w:val="2A265279"/>
    <w:rsid w:val="2A2EC940"/>
    <w:rsid w:val="2A4C7991"/>
    <w:rsid w:val="2A5C557A"/>
    <w:rsid w:val="2A5D3536"/>
    <w:rsid w:val="2A78240C"/>
    <w:rsid w:val="2A784B39"/>
    <w:rsid w:val="2A90C11E"/>
    <w:rsid w:val="2AB7CB1C"/>
    <w:rsid w:val="2ABA0839"/>
    <w:rsid w:val="2ABF0293"/>
    <w:rsid w:val="2AC339C4"/>
    <w:rsid w:val="2ADE51CE"/>
    <w:rsid w:val="2AEDB001"/>
    <w:rsid w:val="2AF56A17"/>
    <w:rsid w:val="2B13CC58"/>
    <w:rsid w:val="2B287AA4"/>
    <w:rsid w:val="2B288DA5"/>
    <w:rsid w:val="2B28FA91"/>
    <w:rsid w:val="2B2AEF49"/>
    <w:rsid w:val="2B30AD2E"/>
    <w:rsid w:val="2B34F78C"/>
    <w:rsid w:val="2B646B48"/>
    <w:rsid w:val="2B67545A"/>
    <w:rsid w:val="2B752465"/>
    <w:rsid w:val="2B75D788"/>
    <w:rsid w:val="2B7E3DAC"/>
    <w:rsid w:val="2B8B53BA"/>
    <w:rsid w:val="2BB44E41"/>
    <w:rsid w:val="2BB736B8"/>
    <w:rsid w:val="2BCC5621"/>
    <w:rsid w:val="2BDEB586"/>
    <w:rsid w:val="2BE1AEAC"/>
    <w:rsid w:val="2BE5363E"/>
    <w:rsid w:val="2BE780A4"/>
    <w:rsid w:val="2BE8F58A"/>
    <w:rsid w:val="2BF7B577"/>
    <w:rsid w:val="2C054D58"/>
    <w:rsid w:val="2C361A23"/>
    <w:rsid w:val="2C3D4557"/>
    <w:rsid w:val="2C65EFD9"/>
    <w:rsid w:val="2C7496C5"/>
    <w:rsid w:val="2C8D8154"/>
    <w:rsid w:val="2C93802B"/>
    <w:rsid w:val="2CAB22A8"/>
    <w:rsid w:val="2CB77B20"/>
    <w:rsid w:val="2CCA8838"/>
    <w:rsid w:val="2CD7F0B2"/>
    <w:rsid w:val="2CD7FA68"/>
    <w:rsid w:val="2CFF30CA"/>
    <w:rsid w:val="2D137F87"/>
    <w:rsid w:val="2D14FDF8"/>
    <w:rsid w:val="2D1EEA93"/>
    <w:rsid w:val="2D523AEA"/>
    <w:rsid w:val="2D530719"/>
    <w:rsid w:val="2D58EFEC"/>
    <w:rsid w:val="2D6049FE"/>
    <w:rsid w:val="2D6F99BC"/>
    <w:rsid w:val="2D8316D6"/>
    <w:rsid w:val="2D841A53"/>
    <w:rsid w:val="2D862FCB"/>
    <w:rsid w:val="2DC01F20"/>
    <w:rsid w:val="2DC861E0"/>
    <w:rsid w:val="2DC9ED7E"/>
    <w:rsid w:val="2DCC2C31"/>
    <w:rsid w:val="2DCD99D5"/>
    <w:rsid w:val="2DEB5EF5"/>
    <w:rsid w:val="2DFBDDAB"/>
    <w:rsid w:val="2E33F130"/>
    <w:rsid w:val="2E384E7C"/>
    <w:rsid w:val="2E3F3551"/>
    <w:rsid w:val="2E5D83B4"/>
    <w:rsid w:val="2E5DEB9B"/>
    <w:rsid w:val="2E73CAC9"/>
    <w:rsid w:val="2E7713F8"/>
    <w:rsid w:val="2E7C9B35"/>
    <w:rsid w:val="2E82A73F"/>
    <w:rsid w:val="2E849648"/>
    <w:rsid w:val="2EAD2A0E"/>
    <w:rsid w:val="2ECAA5FC"/>
    <w:rsid w:val="2ECDB5E2"/>
    <w:rsid w:val="2ECDB5E2"/>
    <w:rsid w:val="2ED81725"/>
    <w:rsid w:val="2EE04C50"/>
    <w:rsid w:val="2EE44582"/>
    <w:rsid w:val="2EF6EDFD"/>
    <w:rsid w:val="2EF8916D"/>
    <w:rsid w:val="2F02282B"/>
    <w:rsid w:val="2F18647B"/>
    <w:rsid w:val="2F1BB5F8"/>
    <w:rsid w:val="2F25062B"/>
    <w:rsid w:val="2F2A75E4"/>
    <w:rsid w:val="2F38884C"/>
    <w:rsid w:val="2F457CB5"/>
    <w:rsid w:val="2F4C03D4"/>
    <w:rsid w:val="2F4C06FE"/>
    <w:rsid w:val="2F598C08"/>
    <w:rsid w:val="2F6038A9"/>
    <w:rsid w:val="2F88330A"/>
    <w:rsid w:val="2F8B2EDF"/>
    <w:rsid w:val="2F9056DE"/>
    <w:rsid w:val="2FCA00AF"/>
    <w:rsid w:val="2FCFC191"/>
    <w:rsid w:val="2FD25F88"/>
    <w:rsid w:val="2FEAB0F0"/>
    <w:rsid w:val="2FFA223D"/>
    <w:rsid w:val="2FFBFEC8"/>
    <w:rsid w:val="300C74C6"/>
    <w:rsid w:val="3024A6DB"/>
    <w:rsid w:val="305F383E"/>
    <w:rsid w:val="3060266C"/>
    <w:rsid w:val="3082EFF1"/>
    <w:rsid w:val="309E0AC4"/>
    <w:rsid w:val="309EC9AE"/>
    <w:rsid w:val="30BCA93A"/>
    <w:rsid w:val="30D4C378"/>
    <w:rsid w:val="30D4EA8F"/>
    <w:rsid w:val="30F1C491"/>
    <w:rsid w:val="30F79E41"/>
    <w:rsid w:val="30FB66E1"/>
    <w:rsid w:val="3101A9C3"/>
    <w:rsid w:val="312BD2F8"/>
    <w:rsid w:val="312DAA9D"/>
    <w:rsid w:val="3137F508"/>
    <w:rsid w:val="31626FDC"/>
    <w:rsid w:val="316D16CF"/>
    <w:rsid w:val="31754BBE"/>
    <w:rsid w:val="319A5F51"/>
    <w:rsid w:val="31AEB4BA"/>
    <w:rsid w:val="31AF5C4F"/>
    <w:rsid w:val="31C5206F"/>
    <w:rsid w:val="31C6E2E1"/>
    <w:rsid w:val="31D5580A"/>
    <w:rsid w:val="31E53FB0"/>
    <w:rsid w:val="322AF668"/>
    <w:rsid w:val="3239BA1F"/>
    <w:rsid w:val="32578B76"/>
    <w:rsid w:val="32797AF9"/>
    <w:rsid w:val="327C128A"/>
    <w:rsid w:val="3283A496"/>
    <w:rsid w:val="329B1777"/>
    <w:rsid w:val="329B1777"/>
    <w:rsid w:val="32A217BA"/>
    <w:rsid w:val="32A217BA"/>
    <w:rsid w:val="32A3B255"/>
    <w:rsid w:val="32B20367"/>
    <w:rsid w:val="32C0E58A"/>
    <w:rsid w:val="32F26787"/>
    <w:rsid w:val="32FA168F"/>
    <w:rsid w:val="3329C77F"/>
    <w:rsid w:val="332D6509"/>
    <w:rsid w:val="333DECED"/>
    <w:rsid w:val="333F488D"/>
    <w:rsid w:val="33403138"/>
    <w:rsid w:val="334BCDF7"/>
    <w:rsid w:val="335471FC"/>
    <w:rsid w:val="33561862"/>
    <w:rsid w:val="33715B7F"/>
    <w:rsid w:val="339E4117"/>
    <w:rsid w:val="33B52937"/>
    <w:rsid w:val="33BBD198"/>
    <w:rsid w:val="33EF5047"/>
    <w:rsid w:val="3417E2EB"/>
    <w:rsid w:val="342760C5"/>
    <w:rsid w:val="343AFEDF"/>
    <w:rsid w:val="344FCFAC"/>
    <w:rsid w:val="348E67A3"/>
    <w:rsid w:val="349C4C5D"/>
    <w:rsid w:val="34A1AF47"/>
    <w:rsid w:val="34A4CFDD"/>
    <w:rsid w:val="34B9F51F"/>
    <w:rsid w:val="34BE2213"/>
    <w:rsid w:val="34F1E8C3"/>
    <w:rsid w:val="351A1AC1"/>
    <w:rsid w:val="353C1A2F"/>
    <w:rsid w:val="35524AA7"/>
    <w:rsid w:val="35626DB1"/>
    <w:rsid w:val="357147AE"/>
    <w:rsid w:val="357C3C31"/>
    <w:rsid w:val="357EB451"/>
    <w:rsid w:val="35864332"/>
    <w:rsid w:val="358A37FC"/>
    <w:rsid w:val="35955FCD"/>
    <w:rsid w:val="359E488F"/>
    <w:rsid w:val="35AF23A2"/>
    <w:rsid w:val="35E58599"/>
    <w:rsid w:val="35F63259"/>
    <w:rsid w:val="36035ADF"/>
    <w:rsid w:val="361924A6"/>
    <w:rsid w:val="3626DF00"/>
    <w:rsid w:val="363B1B9C"/>
    <w:rsid w:val="363D167C"/>
    <w:rsid w:val="3640CA17"/>
    <w:rsid w:val="36420C78"/>
    <w:rsid w:val="36437DFA"/>
    <w:rsid w:val="36B68EE6"/>
    <w:rsid w:val="36CF67F0"/>
    <w:rsid w:val="36D7EA90"/>
    <w:rsid w:val="36DDBA97"/>
    <w:rsid w:val="36DF437A"/>
    <w:rsid w:val="36FE3E12"/>
    <w:rsid w:val="36FF291E"/>
    <w:rsid w:val="37031DBD"/>
    <w:rsid w:val="370BDE53"/>
    <w:rsid w:val="37175A08"/>
    <w:rsid w:val="374424F6"/>
    <w:rsid w:val="37557A82"/>
    <w:rsid w:val="3756903D"/>
    <w:rsid w:val="37616F38"/>
    <w:rsid w:val="376235D8"/>
    <w:rsid w:val="37772378"/>
    <w:rsid w:val="37912B4C"/>
    <w:rsid w:val="379271A2"/>
    <w:rsid w:val="37A5DCCA"/>
    <w:rsid w:val="37ACCCAD"/>
    <w:rsid w:val="37ACCCAD"/>
    <w:rsid w:val="37B33D37"/>
    <w:rsid w:val="37BCFC01"/>
    <w:rsid w:val="37C20457"/>
    <w:rsid w:val="37D23E46"/>
    <w:rsid w:val="37F9EBD4"/>
    <w:rsid w:val="3800898E"/>
    <w:rsid w:val="38024DDE"/>
    <w:rsid w:val="381FA61F"/>
    <w:rsid w:val="3823D89C"/>
    <w:rsid w:val="382DE132"/>
    <w:rsid w:val="384C3719"/>
    <w:rsid w:val="38701E77"/>
    <w:rsid w:val="38A77994"/>
    <w:rsid w:val="38AA74F2"/>
    <w:rsid w:val="38AAC886"/>
    <w:rsid w:val="38B21354"/>
    <w:rsid w:val="38D962C6"/>
    <w:rsid w:val="38F0A34E"/>
    <w:rsid w:val="38F9621D"/>
    <w:rsid w:val="3905AE77"/>
    <w:rsid w:val="390981EE"/>
    <w:rsid w:val="390E7002"/>
    <w:rsid w:val="392209F2"/>
    <w:rsid w:val="39324782"/>
    <w:rsid w:val="3965A961"/>
    <w:rsid w:val="397B0123"/>
    <w:rsid w:val="39804792"/>
    <w:rsid w:val="39897139"/>
    <w:rsid w:val="398B3310"/>
    <w:rsid w:val="39C8D8D2"/>
    <w:rsid w:val="39D38794"/>
    <w:rsid w:val="39D72938"/>
    <w:rsid w:val="39E1135C"/>
    <w:rsid w:val="39E2E60F"/>
    <w:rsid w:val="3A08F753"/>
    <w:rsid w:val="3A0F0E4F"/>
    <w:rsid w:val="3A109E22"/>
    <w:rsid w:val="3A159938"/>
    <w:rsid w:val="3A48B945"/>
    <w:rsid w:val="3A5116A1"/>
    <w:rsid w:val="3A754EA5"/>
    <w:rsid w:val="3A754EA5"/>
    <w:rsid w:val="3A757191"/>
    <w:rsid w:val="3A85467E"/>
    <w:rsid w:val="3B13AF5C"/>
    <w:rsid w:val="3B16CD1E"/>
    <w:rsid w:val="3B2A7B4E"/>
    <w:rsid w:val="3B3C86DD"/>
    <w:rsid w:val="3B4A5A72"/>
    <w:rsid w:val="3B559700"/>
    <w:rsid w:val="3B7086E5"/>
    <w:rsid w:val="3B7133EC"/>
    <w:rsid w:val="3B83F2C8"/>
    <w:rsid w:val="3B9CB0D9"/>
    <w:rsid w:val="3B9EF454"/>
    <w:rsid w:val="3BC5233F"/>
    <w:rsid w:val="3BCB31FB"/>
    <w:rsid w:val="3BDFDCC5"/>
    <w:rsid w:val="3BECCDFB"/>
    <w:rsid w:val="3BF584B6"/>
    <w:rsid w:val="3BFA5566"/>
    <w:rsid w:val="3BFA622C"/>
    <w:rsid w:val="3C05916B"/>
    <w:rsid w:val="3C09C202"/>
    <w:rsid w:val="3C284410"/>
    <w:rsid w:val="3C47AFD5"/>
    <w:rsid w:val="3C4AEC4C"/>
    <w:rsid w:val="3C6E2D41"/>
    <w:rsid w:val="3CB043CA"/>
    <w:rsid w:val="3CB14039"/>
    <w:rsid w:val="3CBF92D0"/>
    <w:rsid w:val="3CE990B3"/>
    <w:rsid w:val="3D18B0A3"/>
    <w:rsid w:val="3D25238F"/>
    <w:rsid w:val="3D3BB031"/>
    <w:rsid w:val="3D9346D6"/>
    <w:rsid w:val="3DA38C69"/>
    <w:rsid w:val="3DA69F17"/>
    <w:rsid w:val="3DA797CC"/>
    <w:rsid w:val="3DE38036"/>
    <w:rsid w:val="3DE3BA0F"/>
    <w:rsid w:val="3DF55285"/>
    <w:rsid w:val="3DFAD294"/>
    <w:rsid w:val="3DFD8637"/>
    <w:rsid w:val="3E06F987"/>
    <w:rsid w:val="3E09565E"/>
    <w:rsid w:val="3E0ACBBA"/>
    <w:rsid w:val="3E0C0B50"/>
    <w:rsid w:val="3E16FD50"/>
    <w:rsid w:val="3E216B8F"/>
    <w:rsid w:val="3E32944A"/>
    <w:rsid w:val="3E41CC59"/>
    <w:rsid w:val="3E572701"/>
    <w:rsid w:val="3E6BAF75"/>
    <w:rsid w:val="3E835F93"/>
    <w:rsid w:val="3E98CB09"/>
    <w:rsid w:val="3E9A201A"/>
    <w:rsid w:val="3EA91D32"/>
    <w:rsid w:val="3EB51383"/>
    <w:rsid w:val="3EB93387"/>
    <w:rsid w:val="3EC9D418"/>
    <w:rsid w:val="3ED4D5C1"/>
    <w:rsid w:val="3EDC8074"/>
    <w:rsid w:val="3F06B0F0"/>
    <w:rsid w:val="3F0A389E"/>
    <w:rsid w:val="3F0D014F"/>
    <w:rsid w:val="3F123E29"/>
    <w:rsid w:val="3F26FD44"/>
    <w:rsid w:val="3F2E9F7A"/>
    <w:rsid w:val="3F365DF0"/>
    <w:rsid w:val="3F50D9C6"/>
    <w:rsid w:val="3F52C9CF"/>
    <w:rsid w:val="3F58391D"/>
    <w:rsid w:val="3F6BE529"/>
    <w:rsid w:val="3F820472"/>
    <w:rsid w:val="3F8EFE6B"/>
    <w:rsid w:val="3FA68B13"/>
    <w:rsid w:val="40168348"/>
    <w:rsid w:val="4021D59B"/>
    <w:rsid w:val="40277E53"/>
    <w:rsid w:val="402FB6C6"/>
    <w:rsid w:val="40349B6A"/>
    <w:rsid w:val="40559BA3"/>
    <w:rsid w:val="406C6F3C"/>
    <w:rsid w:val="408958F4"/>
    <w:rsid w:val="40947922"/>
    <w:rsid w:val="409FA9EE"/>
    <w:rsid w:val="40A607BD"/>
    <w:rsid w:val="40B3D739"/>
    <w:rsid w:val="40B9DA97"/>
    <w:rsid w:val="40CDD34F"/>
    <w:rsid w:val="40DD2F2E"/>
    <w:rsid w:val="40E0D12D"/>
    <w:rsid w:val="40E5DE0B"/>
    <w:rsid w:val="410D6D96"/>
    <w:rsid w:val="410DCD57"/>
    <w:rsid w:val="4116A518"/>
    <w:rsid w:val="411A14E8"/>
    <w:rsid w:val="415C7911"/>
    <w:rsid w:val="4170BB46"/>
    <w:rsid w:val="418A1EC7"/>
    <w:rsid w:val="418E0C32"/>
    <w:rsid w:val="41B99BF6"/>
    <w:rsid w:val="41CEBBD6"/>
    <w:rsid w:val="41DF5001"/>
    <w:rsid w:val="41F26770"/>
    <w:rsid w:val="41FC0855"/>
    <w:rsid w:val="4212DAFB"/>
    <w:rsid w:val="421E48C3"/>
    <w:rsid w:val="4220B63A"/>
    <w:rsid w:val="424A8861"/>
    <w:rsid w:val="42664328"/>
    <w:rsid w:val="42664328"/>
    <w:rsid w:val="4271680A"/>
    <w:rsid w:val="4296E384"/>
    <w:rsid w:val="42D6B5C2"/>
    <w:rsid w:val="42DF3EC7"/>
    <w:rsid w:val="42E0EE51"/>
    <w:rsid w:val="42EC39AB"/>
    <w:rsid w:val="42FBE2C0"/>
    <w:rsid w:val="42FBE2C0"/>
    <w:rsid w:val="42FECAB0"/>
    <w:rsid w:val="43208F80"/>
    <w:rsid w:val="4325591A"/>
    <w:rsid w:val="4341AE90"/>
    <w:rsid w:val="4356D0B6"/>
    <w:rsid w:val="438E17C1"/>
    <w:rsid w:val="4392EDC3"/>
    <w:rsid w:val="4393360D"/>
    <w:rsid w:val="439B3C84"/>
    <w:rsid w:val="43C4BF22"/>
    <w:rsid w:val="43DA9479"/>
    <w:rsid w:val="43FDE4EC"/>
    <w:rsid w:val="4417B174"/>
    <w:rsid w:val="4419F3B7"/>
    <w:rsid w:val="441D3C6F"/>
    <w:rsid w:val="444A6647"/>
    <w:rsid w:val="444D71F4"/>
    <w:rsid w:val="446B1ACF"/>
    <w:rsid w:val="44AFBCAD"/>
    <w:rsid w:val="44D459B1"/>
    <w:rsid w:val="44DF9243"/>
    <w:rsid w:val="44F87B8F"/>
    <w:rsid w:val="44FD9EAB"/>
    <w:rsid w:val="44FE40CE"/>
    <w:rsid w:val="44FF1862"/>
    <w:rsid w:val="44FF47F7"/>
    <w:rsid w:val="4502D9AB"/>
    <w:rsid w:val="45395250"/>
    <w:rsid w:val="4559BE3D"/>
    <w:rsid w:val="4575F274"/>
    <w:rsid w:val="459EC88B"/>
    <w:rsid w:val="45AD3D88"/>
    <w:rsid w:val="45C01B4A"/>
    <w:rsid w:val="45E89AD6"/>
    <w:rsid w:val="45F84B89"/>
    <w:rsid w:val="4665E361"/>
    <w:rsid w:val="4675255E"/>
    <w:rsid w:val="46794F52"/>
    <w:rsid w:val="468FC681"/>
    <w:rsid w:val="46A8B9F5"/>
    <w:rsid w:val="46AF6825"/>
    <w:rsid w:val="46B6A4C8"/>
    <w:rsid w:val="46C24739"/>
    <w:rsid w:val="46C8AA12"/>
    <w:rsid w:val="46D43E8D"/>
    <w:rsid w:val="46DA772E"/>
    <w:rsid w:val="46EEC36E"/>
    <w:rsid w:val="46F58E9E"/>
    <w:rsid w:val="46FE7223"/>
    <w:rsid w:val="472C7C80"/>
    <w:rsid w:val="474024E3"/>
    <w:rsid w:val="474D582B"/>
    <w:rsid w:val="47622D57"/>
    <w:rsid w:val="4765B9E8"/>
    <w:rsid w:val="476A54A7"/>
    <w:rsid w:val="47774869"/>
    <w:rsid w:val="478B2A6A"/>
    <w:rsid w:val="47989AD8"/>
    <w:rsid w:val="47A2304E"/>
    <w:rsid w:val="47AC0EDC"/>
    <w:rsid w:val="47C9A777"/>
    <w:rsid w:val="47CCE0D3"/>
    <w:rsid w:val="47D3880B"/>
    <w:rsid w:val="47D3880B"/>
    <w:rsid w:val="47FA69A3"/>
    <w:rsid w:val="480F93F4"/>
    <w:rsid w:val="4828DD7A"/>
    <w:rsid w:val="482BCD3B"/>
    <w:rsid w:val="48398656"/>
    <w:rsid w:val="483B1833"/>
    <w:rsid w:val="4852E79A"/>
    <w:rsid w:val="4860CE00"/>
    <w:rsid w:val="4862AADE"/>
    <w:rsid w:val="486682CE"/>
    <w:rsid w:val="486AC206"/>
    <w:rsid w:val="4872FEC6"/>
    <w:rsid w:val="487E6959"/>
    <w:rsid w:val="48937E51"/>
    <w:rsid w:val="48946AD9"/>
    <w:rsid w:val="48959E82"/>
    <w:rsid w:val="48ADE7A7"/>
    <w:rsid w:val="48C8B5B0"/>
    <w:rsid w:val="48CEF997"/>
    <w:rsid w:val="48E4DE4A"/>
    <w:rsid w:val="48EA7561"/>
    <w:rsid w:val="48ECC75A"/>
    <w:rsid w:val="493E021D"/>
    <w:rsid w:val="498253F1"/>
    <w:rsid w:val="49866CA6"/>
    <w:rsid w:val="49867820"/>
    <w:rsid w:val="49901757"/>
    <w:rsid w:val="49963A04"/>
    <w:rsid w:val="49BD70AF"/>
    <w:rsid w:val="49CA5F90"/>
    <w:rsid w:val="49E098BF"/>
    <w:rsid w:val="49F321DE"/>
    <w:rsid w:val="49F53ACB"/>
    <w:rsid w:val="4A14DEED"/>
    <w:rsid w:val="4A1E5686"/>
    <w:rsid w:val="4A256F3C"/>
    <w:rsid w:val="4A256F3C"/>
    <w:rsid w:val="4A36679A"/>
    <w:rsid w:val="4A39B39A"/>
    <w:rsid w:val="4A41DD61"/>
    <w:rsid w:val="4A4F3784"/>
    <w:rsid w:val="4A7E5D97"/>
    <w:rsid w:val="4A80AEAB"/>
    <w:rsid w:val="4A8551CC"/>
    <w:rsid w:val="4AAA97AF"/>
    <w:rsid w:val="4AB5E135"/>
    <w:rsid w:val="4ABF602D"/>
    <w:rsid w:val="4AC851B3"/>
    <w:rsid w:val="4AF182FC"/>
    <w:rsid w:val="4B01A86A"/>
    <w:rsid w:val="4B186577"/>
    <w:rsid w:val="4B1C1F4B"/>
    <w:rsid w:val="4B1F8B12"/>
    <w:rsid w:val="4B216483"/>
    <w:rsid w:val="4B21E6F5"/>
    <w:rsid w:val="4B320A65"/>
    <w:rsid w:val="4B4129C0"/>
    <w:rsid w:val="4B5654C0"/>
    <w:rsid w:val="4B802159"/>
    <w:rsid w:val="4B930787"/>
    <w:rsid w:val="4B967D46"/>
    <w:rsid w:val="4BA5AE91"/>
    <w:rsid w:val="4BA8F327"/>
    <w:rsid w:val="4BBA26E7"/>
    <w:rsid w:val="4BBB8320"/>
    <w:rsid w:val="4BBE6C55"/>
    <w:rsid w:val="4BCC5677"/>
    <w:rsid w:val="4BCF95AE"/>
    <w:rsid w:val="4BD6EAE3"/>
    <w:rsid w:val="4BDA386C"/>
    <w:rsid w:val="4C002704"/>
    <w:rsid w:val="4C0035D8"/>
    <w:rsid w:val="4C078FE4"/>
    <w:rsid w:val="4C1835A1"/>
    <w:rsid w:val="4C2B1B1C"/>
    <w:rsid w:val="4C2D2D03"/>
    <w:rsid w:val="4C2F5CCE"/>
    <w:rsid w:val="4C471EAE"/>
    <w:rsid w:val="4C6ADD5D"/>
    <w:rsid w:val="4C70BE89"/>
    <w:rsid w:val="4C70BE89"/>
    <w:rsid w:val="4CB61D0C"/>
    <w:rsid w:val="4CC17D09"/>
    <w:rsid w:val="4CC358A1"/>
    <w:rsid w:val="4CEFE937"/>
    <w:rsid w:val="4D01D567"/>
    <w:rsid w:val="4D4435B5"/>
    <w:rsid w:val="4D4442F1"/>
    <w:rsid w:val="4D60604A"/>
    <w:rsid w:val="4D6B660F"/>
    <w:rsid w:val="4D741B59"/>
    <w:rsid w:val="4DA0C9FB"/>
    <w:rsid w:val="4DA8E673"/>
    <w:rsid w:val="4DB84F6D"/>
    <w:rsid w:val="4DBDE684"/>
    <w:rsid w:val="4DCB2A8E"/>
    <w:rsid w:val="4DD8C864"/>
    <w:rsid w:val="4DFF96EA"/>
    <w:rsid w:val="4E317740"/>
    <w:rsid w:val="4E371410"/>
    <w:rsid w:val="4E3F7CDF"/>
    <w:rsid w:val="4E65DBE7"/>
    <w:rsid w:val="4E7095B0"/>
    <w:rsid w:val="4E747395"/>
    <w:rsid w:val="4E78E2CC"/>
    <w:rsid w:val="4E7E20D8"/>
    <w:rsid w:val="4E8318CB"/>
    <w:rsid w:val="4E8AAA2E"/>
    <w:rsid w:val="4E8C5830"/>
    <w:rsid w:val="4E9756A9"/>
    <w:rsid w:val="4EB2B6CB"/>
    <w:rsid w:val="4ED3FEAA"/>
    <w:rsid w:val="4ED647A9"/>
    <w:rsid w:val="4EE0ACF6"/>
    <w:rsid w:val="4EE1E4DB"/>
    <w:rsid w:val="4EE53188"/>
    <w:rsid w:val="4EE7C6D1"/>
    <w:rsid w:val="4EE7C6D1"/>
    <w:rsid w:val="4EFD367D"/>
    <w:rsid w:val="4F082F89"/>
    <w:rsid w:val="4F088E09"/>
    <w:rsid w:val="4F147134"/>
    <w:rsid w:val="4F147134"/>
    <w:rsid w:val="4F278159"/>
    <w:rsid w:val="4F2F1F37"/>
    <w:rsid w:val="4F44B013"/>
    <w:rsid w:val="4F44B013"/>
    <w:rsid w:val="4F6AF866"/>
    <w:rsid w:val="4F7D5412"/>
    <w:rsid w:val="4FB09B77"/>
    <w:rsid w:val="4FE0C2F2"/>
    <w:rsid w:val="4FE58CA1"/>
    <w:rsid w:val="501B3E24"/>
    <w:rsid w:val="502158E8"/>
    <w:rsid w:val="502B491D"/>
    <w:rsid w:val="5045656B"/>
    <w:rsid w:val="5065A5FD"/>
    <w:rsid w:val="5065A5FD"/>
    <w:rsid w:val="507FECEF"/>
    <w:rsid w:val="5097E8F0"/>
    <w:rsid w:val="50AA841D"/>
    <w:rsid w:val="50AE3776"/>
    <w:rsid w:val="50AFD3E6"/>
    <w:rsid w:val="50B049A8"/>
    <w:rsid w:val="50C3588E"/>
    <w:rsid w:val="50CCC32E"/>
    <w:rsid w:val="50CDDECC"/>
    <w:rsid w:val="50D86ABD"/>
    <w:rsid w:val="50EF656A"/>
    <w:rsid w:val="50EFEA64"/>
    <w:rsid w:val="50F0EE69"/>
    <w:rsid w:val="5102E0F2"/>
    <w:rsid w:val="510C6DFE"/>
    <w:rsid w:val="51192473"/>
    <w:rsid w:val="5119B040"/>
    <w:rsid w:val="51307D58"/>
    <w:rsid w:val="5132559F"/>
    <w:rsid w:val="51599A38"/>
    <w:rsid w:val="516AE130"/>
    <w:rsid w:val="516F7E19"/>
    <w:rsid w:val="51753D1E"/>
    <w:rsid w:val="5185AF14"/>
    <w:rsid w:val="518C5F1F"/>
    <w:rsid w:val="518ECC96"/>
    <w:rsid w:val="51C1FD4A"/>
    <w:rsid w:val="51D7AD46"/>
    <w:rsid w:val="51DF69B7"/>
    <w:rsid w:val="51E47CE1"/>
    <w:rsid w:val="5204F9E0"/>
    <w:rsid w:val="522A1248"/>
    <w:rsid w:val="523A1CCD"/>
    <w:rsid w:val="523E5C4C"/>
    <w:rsid w:val="52402ECB"/>
    <w:rsid w:val="52487749"/>
    <w:rsid w:val="525884CF"/>
    <w:rsid w:val="5267F6B6"/>
    <w:rsid w:val="52743B1E"/>
    <w:rsid w:val="5282090E"/>
    <w:rsid w:val="5282090E"/>
    <w:rsid w:val="528BC090"/>
    <w:rsid w:val="528EB4ED"/>
    <w:rsid w:val="5290EACF"/>
    <w:rsid w:val="5297270B"/>
    <w:rsid w:val="529C58FB"/>
    <w:rsid w:val="52C44F1F"/>
    <w:rsid w:val="52CFFE46"/>
    <w:rsid w:val="52DDDCD0"/>
    <w:rsid w:val="52F7D89E"/>
    <w:rsid w:val="5304D480"/>
    <w:rsid w:val="53248920"/>
    <w:rsid w:val="53702830"/>
    <w:rsid w:val="537B3A18"/>
    <w:rsid w:val="537BC683"/>
    <w:rsid w:val="539712A2"/>
    <w:rsid w:val="53B57563"/>
    <w:rsid w:val="53C426A3"/>
    <w:rsid w:val="53DAF270"/>
    <w:rsid w:val="53DCDD63"/>
    <w:rsid w:val="5403577F"/>
    <w:rsid w:val="54057F8E"/>
    <w:rsid w:val="540DF964"/>
    <w:rsid w:val="541EA7EB"/>
    <w:rsid w:val="542790F1"/>
    <w:rsid w:val="5435AC1D"/>
    <w:rsid w:val="543A6913"/>
    <w:rsid w:val="5460A23C"/>
    <w:rsid w:val="546267DA"/>
    <w:rsid w:val="5463A9F8"/>
    <w:rsid w:val="5470EFB8"/>
    <w:rsid w:val="5473B7D0"/>
    <w:rsid w:val="5475DD9D"/>
    <w:rsid w:val="548CAB6B"/>
    <w:rsid w:val="549DF8CE"/>
    <w:rsid w:val="549E2559"/>
    <w:rsid w:val="549E2559"/>
    <w:rsid w:val="54A72BF8"/>
    <w:rsid w:val="54AEBE63"/>
    <w:rsid w:val="54B7216F"/>
    <w:rsid w:val="54DA7131"/>
    <w:rsid w:val="550E06AC"/>
    <w:rsid w:val="550F4E08"/>
    <w:rsid w:val="552579C3"/>
    <w:rsid w:val="55362C79"/>
    <w:rsid w:val="5551BA67"/>
    <w:rsid w:val="5577B170"/>
    <w:rsid w:val="55837DE0"/>
    <w:rsid w:val="5590EC81"/>
    <w:rsid w:val="55AF3FF4"/>
    <w:rsid w:val="55D9A0AE"/>
    <w:rsid w:val="55F4A0B1"/>
    <w:rsid w:val="55F934F2"/>
    <w:rsid w:val="55FCE101"/>
    <w:rsid w:val="560D39E8"/>
    <w:rsid w:val="562F7960"/>
    <w:rsid w:val="5642FC59"/>
    <w:rsid w:val="5650A8D3"/>
    <w:rsid w:val="565C37B7"/>
    <w:rsid w:val="565E18D7"/>
    <w:rsid w:val="56703F3F"/>
    <w:rsid w:val="5673407D"/>
    <w:rsid w:val="5691F60C"/>
    <w:rsid w:val="56923B58"/>
    <w:rsid w:val="56923B58"/>
    <w:rsid w:val="56BF42A6"/>
    <w:rsid w:val="56CBFDDC"/>
    <w:rsid w:val="56D84A39"/>
    <w:rsid w:val="56E0E7CF"/>
    <w:rsid w:val="56E4DBC2"/>
    <w:rsid w:val="56E9D268"/>
    <w:rsid w:val="57090C08"/>
    <w:rsid w:val="5721435D"/>
    <w:rsid w:val="57223901"/>
    <w:rsid w:val="574A3794"/>
    <w:rsid w:val="574F8205"/>
    <w:rsid w:val="5760D49E"/>
    <w:rsid w:val="576FDFAA"/>
    <w:rsid w:val="577A83E7"/>
    <w:rsid w:val="57AB23BF"/>
    <w:rsid w:val="57B46782"/>
    <w:rsid w:val="57C5623C"/>
    <w:rsid w:val="57CA1F4A"/>
    <w:rsid w:val="57E11522"/>
    <w:rsid w:val="57E4E5BD"/>
    <w:rsid w:val="57F50906"/>
    <w:rsid w:val="57FE0E1A"/>
    <w:rsid w:val="5846EECA"/>
    <w:rsid w:val="5850185E"/>
    <w:rsid w:val="587CE6A7"/>
    <w:rsid w:val="58AAD64E"/>
    <w:rsid w:val="58BD13BE"/>
    <w:rsid w:val="58CA0D0D"/>
    <w:rsid w:val="58CA4927"/>
    <w:rsid w:val="58F13496"/>
    <w:rsid w:val="58FB0214"/>
    <w:rsid w:val="5922720B"/>
    <w:rsid w:val="593DCF86"/>
    <w:rsid w:val="5951F697"/>
    <w:rsid w:val="59643157"/>
    <w:rsid w:val="59884995"/>
    <w:rsid w:val="598F7133"/>
    <w:rsid w:val="5990F341"/>
    <w:rsid w:val="59A9D7AF"/>
    <w:rsid w:val="59AC4FB3"/>
    <w:rsid w:val="59D1A40C"/>
    <w:rsid w:val="5A2323DF"/>
    <w:rsid w:val="5A348978"/>
    <w:rsid w:val="5A424C30"/>
    <w:rsid w:val="5A5A5B10"/>
    <w:rsid w:val="5A8698A6"/>
    <w:rsid w:val="5AA82801"/>
    <w:rsid w:val="5ABE9600"/>
    <w:rsid w:val="5ACC3C10"/>
    <w:rsid w:val="5AD66B94"/>
    <w:rsid w:val="5AD9B81F"/>
    <w:rsid w:val="5AEDC1D4"/>
    <w:rsid w:val="5AF31045"/>
    <w:rsid w:val="5B1476D3"/>
    <w:rsid w:val="5B283D43"/>
    <w:rsid w:val="5B3A21F7"/>
    <w:rsid w:val="5B3D34C1"/>
    <w:rsid w:val="5B3D5366"/>
    <w:rsid w:val="5B6BB2E7"/>
    <w:rsid w:val="5B7AA496"/>
    <w:rsid w:val="5B9784B9"/>
    <w:rsid w:val="5BBCBD8D"/>
    <w:rsid w:val="5BD1CE55"/>
    <w:rsid w:val="5BD8E214"/>
    <w:rsid w:val="5C01ADCF"/>
    <w:rsid w:val="5C14ADDA"/>
    <w:rsid w:val="5C197A79"/>
    <w:rsid w:val="5C49B512"/>
    <w:rsid w:val="5C680C71"/>
    <w:rsid w:val="5C723BF5"/>
    <w:rsid w:val="5C79DD0E"/>
    <w:rsid w:val="5C7CA7A0"/>
    <w:rsid w:val="5C895740"/>
    <w:rsid w:val="5C9B4B55"/>
    <w:rsid w:val="5CA6C1FA"/>
    <w:rsid w:val="5CF367A2"/>
    <w:rsid w:val="5D33C0DB"/>
    <w:rsid w:val="5D43A3EF"/>
    <w:rsid w:val="5D53AB4C"/>
    <w:rsid w:val="5D588DEE"/>
    <w:rsid w:val="5D5D439B"/>
    <w:rsid w:val="5D68B205"/>
    <w:rsid w:val="5D6B0F43"/>
    <w:rsid w:val="5D788EF7"/>
    <w:rsid w:val="5D89775F"/>
    <w:rsid w:val="5D9A3FC4"/>
    <w:rsid w:val="5DB4D9A5"/>
    <w:rsid w:val="5DBE3968"/>
    <w:rsid w:val="5DD01622"/>
    <w:rsid w:val="5DD177FF"/>
    <w:rsid w:val="5DDA3C92"/>
    <w:rsid w:val="5DE0FFDC"/>
    <w:rsid w:val="5DE5F687"/>
    <w:rsid w:val="5DE913A5"/>
    <w:rsid w:val="5DEAB475"/>
    <w:rsid w:val="5DEFC665"/>
    <w:rsid w:val="5E0E0C56"/>
    <w:rsid w:val="5E154605"/>
    <w:rsid w:val="5E1CBFE3"/>
    <w:rsid w:val="5E22471D"/>
    <w:rsid w:val="5E32EF38"/>
    <w:rsid w:val="5E74F428"/>
    <w:rsid w:val="5E853D78"/>
    <w:rsid w:val="5EACE8D6"/>
    <w:rsid w:val="5EBA0803"/>
    <w:rsid w:val="5EC50B63"/>
    <w:rsid w:val="5EDF7450"/>
    <w:rsid w:val="5EF45E4F"/>
    <w:rsid w:val="5EFC4D1F"/>
    <w:rsid w:val="5F060C60"/>
    <w:rsid w:val="5F2250DB"/>
    <w:rsid w:val="5F35DE03"/>
    <w:rsid w:val="5F3D3440"/>
    <w:rsid w:val="5F52BE26"/>
    <w:rsid w:val="5F5323C8"/>
    <w:rsid w:val="5F5E74EA"/>
    <w:rsid w:val="5F9377DC"/>
    <w:rsid w:val="5F9ED56E"/>
    <w:rsid w:val="5FB93270"/>
    <w:rsid w:val="5FBFFE66"/>
    <w:rsid w:val="5FF04CB2"/>
    <w:rsid w:val="5FF75564"/>
    <w:rsid w:val="5FFA9F07"/>
    <w:rsid w:val="60210DD9"/>
    <w:rsid w:val="60272DDD"/>
    <w:rsid w:val="60288626"/>
    <w:rsid w:val="602BB5D1"/>
    <w:rsid w:val="603026C0"/>
    <w:rsid w:val="603026C0"/>
    <w:rsid w:val="60474980"/>
    <w:rsid w:val="605147D2"/>
    <w:rsid w:val="60640686"/>
    <w:rsid w:val="606ECC3F"/>
    <w:rsid w:val="607F4229"/>
    <w:rsid w:val="608119E9"/>
    <w:rsid w:val="609064C4"/>
    <w:rsid w:val="60A1EC87"/>
    <w:rsid w:val="60B0663D"/>
    <w:rsid w:val="60B7D9B5"/>
    <w:rsid w:val="60C91B47"/>
    <w:rsid w:val="60DE560A"/>
    <w:rsid w:val="60E1084A"/>
    <w:rsid w:val="610D8CCC"/>
    <w:rsid w:val="6114AF27"/>
    <w:rsid w:val="611B3590"/>
    <w:rsid w:val="61272066"/>
    <w:rsid w:val="612BCC6F"/>
    <w:rsid w:val="613013A6"/>
    <w:rsid w:val="6130B39B"/>
    <w:rsid w:val="61533912"/>
    <w:rsid w:val="616A8FFA"/>
    <w:rsid w:val="61AD5572"/>
    <w:rsid w:val="61AD5BF6"/>
    <w:rsid w:val="61B0BFA8"/>
    <w:rsid w:val="61D841D7"/>
    <w:rsid w:val="61F09E6F"/>
    <w:rsid w:val="61FC7F9F"/>
    <w:rsid w:val="620B2BF2"/>
    <w:rsid w:val="623514DA"/>
    <w:rsid w:val="6237F25C"/>
    <w:rsid w:val="624454CD"/>
    <w:rsid w:val="6261D19F"/>
    <w:rsid w:val="62652A63"/>
    <w:rsid w:val="627A320B"/>
    <w:rsid w:val="627C6CBC"/>
    <w:rsid w:val="627C9425"/>
    <w:rsid w:val="629C2E82"/>
    <w:rsid w:val="62D7E2B3"/>
    <w:rsid w:val="62F9499A"/>
    <w:rsid w:val="630FCB4D"/>
    <w:rsid w:val="631B8304"/>
    <w:rsid w:val="63261A16"/>
    <w:rsid w:val="63389C0A"/>
    <w:rsid w:val="633B6228"/>
    <w:rsid w:val="634610A0"/>
    <w:rsid w:val="6351325B"/>
    <w:rsid w:val="636026E8"/>
    <w:rsid w:val="63770AFA"/>
    <w:rsid w:val="6384DDD0"/>
    <w:rsid w:val="6388E894"/>
    <w:rsid w:val="638F6FB3"/>
    <w:rsid w:val="63A10604"/>
    <w:rsid w:val="63A3025F"/>
    <w:rsid w:val="64392EE5"/>
    <w:rsid w:val="6439ADE2"/>
    <w:rsid w:val="6461E37F"/>
    <w:rsid w:val="6473F754"/>
    <w:rsid w:val="647DD7EC"/>
    <w:rsid w:val="648A4041"/>
    <w:rsid w:val="649AE142"/>
    <w:rsid w:val="64A8616E"/>
    <w:rsid w:val="64AB9BAE"/>
    <w:rsid w:val="64CCB33A"/>
    <w:rsid w:val="64CCB33A"/>
    <w:rsid w:val="64CE95C0"/>
    <w:rsid w:val="64D341F4"/>
    <w:rsid w:val="650BE57B"/>
    <w:rsid w:val="650F664B"/>
    <w:rsid w:val="651897F1"/>
    <w:rsid w:val="652EA481"/>
    <w:rsid w:val="6533D30B"/>
    <w:rsid w:val="6535E958"/>
    <w:rsid w:val="653ECFDC"/>
    <w:rsid w:val="653ED2C0"/>
    <w:rsid w:val="65421D77"/>
    <w:rsid w:val="654A7776"/>
    <w:rsid w:val="6550388D"/>
    <w:rsid w:val="6567AE47"/>
    <w:rsid w:val="657D6891"/>
    <w:rsid w:val="657F2691"/>
    <w:rsid w:val="65824601"/>
    <w:rsid w:val="65E05AE4"/>
    <w:rsid w:val="65F537ED"/>
    <w:rsid w:val="660D3D0F"/>
    <w:rsid w:val="661718AB"/>
    <w:rsid w:val="6618C3E9"/>
    <w:rsid w:val="661A64E8"/>
    <w:rsid w:val="66202F35"/>
    <w:rsid w:val="6652EB62"/>
    <w:rsid w:val="666090A6"/>
    <w:rsid w:val="66667581"/>
    <w:rsid w:val="668590FE"/>
    <w:rsid w:val="6685D872"/>
    <w:rsid w:val="669CED4E"/>
    <w:rsid w:val="669FD479"/>
    <w:rsid w:val="66AB36AC"/>
    <w:rsid w:val="66B8200B"/>
    <w:rsid w:val="66B83081"/>
    <w:rsid w:val="66DABA58"/>
    <w:rsid w:val="6713A735"/>
    <w:rsid w:val="673FD518"/>
    <w:rsid w:val="676EFED1"/>
    <w:rsid w:val="6782789D"/>
    <w:rsid w:val="6784EC8A"/>
    <w:rsid w:val="67B4944A"/>
    <w:rsid w:val="67D9D17E"/>
    <w:rsid w:val="67EE41CB"/>
    <w:rsid w:val="67F7C4FC"/>
    <w:rsid w:val="680F0D60"/>
    <w:rsid w:val="6812F761"/>
    <w:rsid w:val="68209A79"/>
    <w:rsid w:val="6821A8D3"/>
    <w:rsid w:val="68310B64"/>
    <w:rsid w:val="6836C7B6"/>
    <w:rsid w:val="683E8175"/>
    <w:rsid w:val="6862995E"/>
    <w:rsid w:val="6869D65A"/>
    <w:rsid w:val="6876EAA8"/>
    <w:rsid w:val="6899322C"/>
    <w:rsid w:val="68CBEC44"/>
    <w:rsid w:val="68D1A3C7"/>
    <w:rsid w:val="69004A0F"/>
    <w:rsid w:val="6902963E"/>
    <w:rsid w:val="690C48A8"/>
    <w:rsid w:val="690C48A8"/>
    <w:rsid w:val="6917800D"/>
    <w:rsid w:val="694EB96D"/>
    <w:rsid w:val="694F53AA"/>
    <w:rsid w:val="695EC352"/>
    <w:rsid w:val="696A3675"/>
    <w:rsid w:val="697740E2"/>
    <w:rsid w:val="69775437"/>
    <w:rsid w:val="6980D287"/>
    <w:rsid w:val="69A33A89"/>
    <w:rsid w:val="69A99D7E"/>
    <w:rsid w:val="69B967BA"/>
    <w:rsid w:val="69BF33DC"/>
    <w:rsid w:val="69C668E3"/>
    <w:rsid w:val="69D8E862"/>
    <w:rsid w:val="69DA51D6"/>
    <w:rsid w:val="69E6E33E"/>
    <w:rsid w:val="69ED635F"/>
    <w:rsid w:val="69EDC5D7"/>
    <w:rsid w:val="6A345963"/>
    <w:rsid w:val="6A4C21BE"/>
    <w:rsid w:val="6A4C7B28"/>
    <w:rsid w:val="6A53357D"/>
    <w:rsid w:val="6A5F0BED"/>
    <w:rsid w:val="6A7699F5"/>
    <w:rsid w:val="6A76F56F"/>
    <w:rsid w:val="6A8DCC7F"/>
    <w:rsid w:val="6AA4C2C5"/>
    <w:rsid w:val="6AB1BE80"/>
    <w:rsid w:val="6AEC6820"/>
    <w:rsid w:val="6B1DB1EA"/>
    <w:rsid w:val="6B44911C"/>
    <w:rsid w:val="6B63C080"/>
    <w:rsid w:val="6B7EA7CF"/>
    <w:rsid w:val="6BC37F4D"/>
    <w:rsid w:val="6BCD10DD"/>
    <w:rsid w:val="6C038D06"/>
    <w:rsid w:val="6C134262"/>
    <w:rsid w:val="6C186619"/>
    <w:rsid w:val="6C186619"/>
    <w:rsid w:val="6C266D3C"/>
    <w:rsid w:val="6C2E11C6"/>
    <w:rsid w:val="6C503F73"/>
    <w:rsid w:val="6C5EFBC0"/>
    <w:rsid w:val="6C6F4DEC"/>
    <w:rsid w:val="6C77AA26"/>
    <w:rsid w:val="6C77CBB4"/>
    <w:rsid w:val="6C7EC4F9"/>
    <w:rsid w:val="6C855911"/>
    <w:rsid w:val="6C86C599"/>
    <w:rsid w:val="6C933519"/>
    <w:rsid w:val="6C966414"/>
    <w:rsid w:val="6CB2DBED"/>
    <w:rsid w:val="6CB7950D"/>
    <w:rsid w:val="6CC62896"/>
    <w:rsid w:val="6CDADB4B"/>
    <w:rsid w:val="6CDE494C"/>
    <w:rsid w:val="6CDE77D8"/>
    <w:rsid w:val="6CE43971"/>
    <w:rsid w:val="6D0E1DC7"/>
    <w:rsid w:val="6D1315DD"/>
    <w:rsid w:val="6D1F48E0"/>
    <w:rsid w:val="6D4D9E4C"/>
    <w:rsid w:val="6D64C6F8"/>
    <w:rsid w:val="6D7C47D0"/>
    <w:rsid w:val="6D8E63CC"/>
    <w:rsid w:val="6D8F525F"/>
    <w:rsid w:val="6DA02069"/>
    <w:rsid w:val="6DA70D5C"/>
    <w:rsid w:val="6DB6283D"/>
    <w:rsid w:val="6DBB379B"/>
    <w:rsid w:val="6DCCDD18"/>
    <w:rsid w:val="6DF4C5C6"/>
    <w:rsid w:val="6DFF97B6"/>
    <w:rsid w:val="6E073A12"/>
    <w:rsid w:val="6E2F73B9"/>
    <w:rsid w:val="6E3BC750"/>
    <w:rsid w:val="6E50EE7A"/>
    <w:rsid w:val="6E8BDEFE"/>
    <w:rsid w:val="6E9192B5"/>
    <w:rsid w:val="6EC14087"/>
    <w:rsid w:val="6EE865DB"/>
    <w:rsid w:val="6F1FDAB5"/>
    <w:rsid w:val="6F2195D0"/>
    <w:rsid w:val="6F3D9359"/>
    <w:rsid w:val="6F65B288"/>
    <w:rsid w:val="6F836580"/>
    <w:rsid w:val="6F8FCE7F"/>
    <w:rsid w:val="6FB4EE2D"/>
    <w:rsid w:val="6FD9D72B"/>
    <w:rsid w:val="6FDD200F"/>
    <w:rsid w:val="6FE65CB2"/>
    <w:rsid w:val="6FF1EADB"/>
    <w:rsid w:val="6FFF4C58"/>
    <w:rsid w:val="70051DB8"/>
    <w:rsid w:val="700A4F5C"/>
    <w:rsid w:val="701885CD"/>
    <w:rsid w:val="701D8669"/>
    <w:rsid w:val="7025D527"/>
    <w:rsid w:val="708B1BB4"/>
    <w:rsid w:val="70A44F58"/>
    <w:rsid w:val="70A9F08A"/>
    <w:rsid w:val="70A9F08A"/>
    <w:rsid w:val="70AD602E"/>
    <w:rsid w:val="70AD602E"/>
    <w:rsid w:val="70D292C2"/>
    <w:rsid w:val="70D52BF3"/>
    <w:rsid w:val="70F31F7B"/>
    <w:rsid w:val="70F33555"/>
    <w:rsid w:val="710BE9BD"/>
    <w:rsid w:val="7125CA60"/>
    <w:rsid w:val="712B75E3"/>
    <w:rsid w:val="71678F94"/>
    <w:rsid w:val="7167D2C0"/>
    <w:rsid w:val="71993CBE"/>
    <w:rsid w:val="71B72974"/>
    <w:rsid w:val="71B72974"/>
    <w:rsid w:val="71B79AD9"/>
    <w:rsid w:val="71BBE30C"/>
    <w:rsid w:val="71D64A8F"/>
    <w:rsid w:val="71E41560"/>
    <w:rsid w:val="71F87544"/>
    <w:rsid w:val="7229D0DB"/>
    <w:rsid w:val="725F2129"/>
    <w:rsid w:val="72621E0E"/>
    <w:rsid w:val="72908A3C"/>
    <w:rsid w:val="72AD022A"/>
    <w:rsid w:val="72C74644"/>
    <w:rsid w:val="72CDE2A6"/>
    <w:rsid w:val="72D547F8"/>
    <w:rsid w:val="72DE8F70"/>
    <w:rsid w:val="72E9257E"/>
    <w:rsid w:val="73123982"/>
    <w:rsid w:val="7330F472"/>
    <w:rsid w:val="736331E5"/>
    <w:rsid w:val="739108E8"/>
    <w:rsid w:val="7393792D"/>
    <w:rsid w:val="73CFF9DB"/>
    <w:rsid w:val="73DF2E40"/>
    <w:rsid w:val="73F7BD34"/>
    <w:rsid w:val="74212162"/>
    <w:rsid w:val="742AB72C"/>
    <w:rsid w:val="742AD104"/>
    <w:rsid w:val="742DAE86"/>
    <w:rsid w:val="743A44FE"/>
    <w:rsid w:val="7442E90B"/>
    <w:rsid w:val="748C2012"/>
    <w:rsid w:val="748C9A8A"/>
    <w:rsid w:val="749E2326"/>
    <w:rsid w:val="74ACE91C"/>
    <w:rsid w:val="74BDC8B8"/>
    <w:rsid w:val="74C5E441"/>
    <w:rsid w:val="74DE7192"/>
    <w:rsid w:val="74ED3CED"/>
    <w:rsid w:val="7520AF22"/>
    <w:rsid w:val="75396343"/>
    <w:rsid w:val="75678CFF"/>
    <w:rsid w:val="7575819B"/>
    <w:rsid w:val="7589136F"/>
    <w:rsid w:val="759C7830"/>
    <w:rsid w:val="75A4D40C"/>
    <w:rsid w:val="75D4F40C"/>
    <w:rsid w:val="75D82374"/>
    <w:rsid w:val="75E31885"/>
    <w:rsid w:val="7602726B"/>
    <w:rsid w:val="7608B163"/>
    <w:rsid w:val="76112325"/>
    <w:rsid w:val="761631C4"/>
    <w:rsid w:val="762D94C5"/>
    <w:rsid w:val="762F5D5F"/>
    <w:rsid w:val="76428B02"/>
    <w:rsid w:val="7650FB18"/>
    <w:rsid w:val="765CCD5B"/>
    <w:rsid w:val="767D7306"/>
    <w:rsid w:val="7692DCD4"/>
    <w:rsid w:val="769F7B5E"/>
    <w:rsid w:val="76AD0F8F"/>
    <w:rsid w:val="76F27AE7"/>
    <w:rsid w:val="76F377C0"/>
    <w:rsid w:val="76F9B40E"/>
    <w:rsid w:val="76FA4A4E"/>
    <w:rsid w:val="770C4550"/>
    <w:rsid w:val="77176FE6"/>
    <w:rsid w:val="772AD53C"/>
    <w:rsid w:val="772CC397"/>
    <w:rsid w:val="772EACAB"/>
    <w:rsid w:val="7732924C"/>
    <w:rsid w:val="776DF99A"/>
    <w:rsid w:val="777F5C07"/>
    <w:rsid w:val="7790F27F"/>
    <w:rsid w:val="77C2E796"/>
    <w:rsid w:val="77D6E4BF"/>
    <w:rsid w:val="7817D999"/>
    <w:rsid w:val="78194367"/>
    <w:rsid w:val="783C585A"/>
    <w:rsid w:val="783C585A"/>
    <w:rsid w:val="784BA300"/>
    <w:rsid w:val="7864EC68"/>
    <w:rsid w:val="787D65DF"/>
    <w:rsid w:val="788B3F89"/>
    <w:rsid w:val="78AA8817"/>
    <w:rsid w:val="78C0BC41"/>
    <w:rsid w:val="78C59C5D"/>
    <w:rsid w:val="78DA3301"/>
    <w:rsid w:val="78DDAC9F"/>
    <w:rsid w:val="78ED077A"/>
    <w:rsid w:val="78ED52C4"/>
    <w:rsid w:val="78F95C31"/>
    <w:rsid w:val="792718B4"/>
    <w:rsid w:val="792A740E"/>
    <w:rsid w:val="792DACCB"/>
    <w:rsid w:val="79509E53"/>
    <w:rsid w:val="79AADC98"/>
    <w:rsid w:val="79B16391"/>
    <w:rsid w:val="79B513C8"/>
    <w:rsid w:val="79F4EB11"/>
    <w:rsid w:val="7A01A1EC"/>
    <w:rsid w:val="7A0A054D"/>
    <w:rsid w:val="7A203648"/>
    <w:rsid w:val="7A2AE94A"/>
    <w:rsid w:val="7A493048"/>
    <w:rsid w:val="7A510AB1"/>
    <w:rsid w:val="7A5C6A4C"/>
    <w:rsid w:val="7AA811B4"/>
    <w:rsid w:val="7AB46720"/>
    <w:rsid w:val="7AC026CC"/>
    <w:rsid w:val="7ACA7AAF"/>
    <w:rsid w:val="7AFC763E"/>
    <w:rsid w:val="7B030243"/>
    <w:rsid w:val="7B03DF65"/>
    <w:rsid w:val="7B137A60"/>
    <w:rsid w:val="7B21F647"/>
    <w:rsid w:val="7B24A03B"/>
    <w:rsid w:val="7B363867"/>
    <w:rsid w:val="7B3C0657"/>
    <w:rsid w:val="7B8F5F14"/>
    <w:rsid w:val="7B967D0F"/>
    <w:rsid w:val="7B9A9943"/>
    <w:rsid w:val="7B9F578A"/>
    <w:rsid w:val="7BAC4FCD"/>
    <w:rsid w:val="7BB87FE7"/>
    <w:rsid w:val="7BB892E8"/>
    <w:rsid w:val="7BE06895"/>
    <w:rsid w:val="7C000C3D"/>
    <w:rsid w:val="7C0230A0"/>
    <w:rsid w:val="7C9C7956"/>
    <w:rsid w:val="7CC1FC89"/>
    <w:rsid w:val="7CD4CADE"/>
    <w:rsid w:val="7CD73356"/>
    <w:rsid w:val="7CDB60CB"/>
    <w:rsid w:val="7CDBC79F"/>
    <w:rsid w:val="7CF9D428"/>
    <w:rsid w:val="7D049DF9"/>
    <w:rsid w:val="7D2604D7"/>
    <w:rsid w:val="7D360770"/>
    <w:rsid w:val="7D360770"/>
    <w:rsid w:val="7D38F820"/>
    <w:rsid w:val="7D51B896"/>
    <w:rsid w:val="7D52207D"/>
    <w:rsid w:val="7D62DC22"/>
    <w:rsid w:val="7D79CFD4"/>
    <w:rsid w:val="7D859F02"/>
    <w:rsid w:val="7D9E3C81"/>
    <w:rsid w:val="7DA1D3D0"/>
    <w:rsid w:val="7DA9C03D"/>
    <w:rsid w:val="7DE6ACC7"/>
    <w:rsid w:val="7E007518"/>
    <w:rsid w:val="7E0AAC27"/>
    <w:rsid w:val="7E10EFEB"/>
    <w:rsid w:val="7E26E9A3"/>
    <w:rsid w:val="7E4DAEF5"/>
    <w:rsid w:val="7E50CEE0"/>
    <w:rsid w:val="7E52AA57"/>
    <w:rsid w:val="7E69D00F"/>
    <w:rsid w:val="7EB5FFF4"/>
    <w:rsid w:val="7EB5FFF4"/>
    <w:rsid w:val="7EBB209B"/>
    <w:rsid w:val="7EBB209B"/>
    <w:rsid w:val="7EEDF0DE"/>
    <w:rsid w:val="7F09CE6E"/>
    <w:rsid w:val="7F0D9A0C"/>
    <w:rsid w:val="7F1A41EC"/>
    <w:rsid w:val="7F1CC17B"/>
    <w:rsid w:val="7F21DE9E"/>
    <w:rsid w:val="7F247BD4"/>
    <w:rsid w:val="7F39BE90"/>
    <w:rsid w:val="7F53E928"/>
    <w:rsid w:val="7F74623B"/>
    <w:rsid w:val="7F97563E"/>
    <w:rsid w:val="7F9AEE00"/>
    <w:rsid w:val="7FB1F55A"/>
    <w:rsid w:val="7FD4770B"/>
    <w:rsid w:val="7FDA6A3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4d84522372843c1" /><Relationship Type="http://schemas.openxmlformats.org/officeDocument/2006/relationships/image" Target="/media/image7.png" Id="Re3fd1033ebb84cb7" /><Relationship Type="http://schemas.openxmlformats.org/officeDocument/2006/relationships/image" Target="/media/image8.png" Id="R9be1047e2ce44965" /><Relationship Type="http://schemas.openxmlformats.org/officeDocument/2006/relationships/image" Target="/media/image9.png" Id="R576a902cfdb1470d" /><Relationship Type="http://schemas.openxmlformats.org/officeDocument/2006/relationships/image" Target="/media/imagea.png" Id="R153c9ae6da154ce3" /><Relationship Type="http://schemas.openxmlformats.org/officeDocument/2006/relationships/image" Target="/media/image.jpg" Id="Race6262de5564e0b" /><Relationship Type="http://schemas.openxmlformats.org/officeDocument/2006/relationships/image" Target="/media/imageb.png" Id="Rd9627a8adaca44c1" /><Relationship Type="http://schemas.openxmlformats.org/officeDocument/2006/relationships/image" Target="/media/imagec.png" Id="R614c3bb4fbf945fe" /><Relationship Type="http://schemas.openxmlformats.org/officeDocument/2006/relationships/image" Target="/media/image.gif" Id="R9ff5e3e721da43a3" /><Relationship Type="http://schemas.openxmlformats.org/officeDocument/2006/relationships/image" Target="/media/imaged.png" Id="Rc3e584d3d9d14ced" /><Relationship Type="http://schemas.openxmlformats.org/officeDocument/2006/relationships/hyperlink" Target="http://www.learning-theories.com/attachment-theory-bowlby-html" TargetMode="External" Id="R24dcb1d165fe48e1" /><Relationship Type="http://schemas.openxmlformats.org/officeDocument/2006/relationships/hyperlink" Target="https://www.nurseryworld.co.uk/news/article/early-years-pioneer-jerome-bruner-dies-aged-100" TargetMode="External" Id="R3e130ad46f0b4a18" /><Relationship Type="http://schemas.openxmlformats.org/officeDocument/2006/relationships/hyperlink" Target="https://www.legislation.gov.uk/ukpga/1989/41/section/1" TargetMode="External" Id="Rd3e6d21a212a46d2" /><Relationship Type="http://schemas.openxmlformats.org/officeDocument/2006/relationships/hyperlink" Target="http://www.earlyyearsmatters.co.uk/" TargetMode="External" Id="Rdc250e098e744ef7" /><Relationship Type="http://schemas.openxmlformats.org/officeDocument/2006/relationships/hyperlink" Target="http://www.earlyyearseducator.co.uk/" TargetMode="External" Id="R1465aeaf9bef4fcd" /><Relationship Type="http://schemas.openxmlformats.org/officeDocument/2006/relationships/hyperlink" Target="http://search.ebscohost.com/login.aspx?direct=true&amp;db=eue&amp;AN=53291257&amp;site=ehost-live" TargetMode="External" Id="Rb942d93bc36f46ce" /><Relationship Type="http://schemas.openxmlformats.org/officeDocument/2006/relationships/hyperlink" Target="http://search.ebscohost.com/login.aspx?direct=true&amp;db=eue&amp;AN=53291257&amp;site=ehost-live" TargetMode="External" Id="Rf34be60ea46e4fce" /><Relationship Type="http://schemas.openxmlformats.org/officeDocument/2006/relationships/hyperlink" Target="http://search.ebscohost.com/login.aspx?direct=true&amp;db=eue&amp;AN=53291257&amp;site=ehost-live" TargetMode="External" Id="R3a6aee1865b44ae9" /><Relationship Type="http://schemas.openxmlformats.org/officeDocument/2006/relationships/hyperlink" Target="https://www.learning-theories.com/maslows-hierarchy-of-needs.html" TargetMode="External" Id="R2201ae9ff8d94186" /><Relationship Type="http://schemas.openxmlformats.org/officeDocument/2006/relationships/hyperlink" Target="https://www.mariamontessori.org/about-us/for-media/" TargetMode="External" Id="R307ae4fe7da04591" /><Relationship Type="http://schemas.openxmlformats.org/officeDocument/2006/relationships/hyperlink" Target="https://www.nspcc.org.uk/keeping-children-safe/childrens-mental-health/depression-anxiety-mental-health/" TargetMode="External" Id="R520d64e773fa43b8" /><Relationship Type="http://schemas.openxmlformats.org/officeDocument/2006/relationships/hyperlink" Target="https://www.pacey.org.uk/partnerships/pacey-in-wales/" TargetMode="External" Id="R390b8d2bec7b4592" /><Relationship Type="http://schemas.openxmlformats.org/officeDocument/2006/relationships/hyperlink" Target="https://www.theedadvocate.org/the-neuroscience-of-early-childhood-development/" TargetMode="External" Id="Rd049cfd8fb58471c" /><Relationship Type="http://schemas.openxmlformats.org/officeDocument/2006/relationships/hyperlink" Target="https://www.unicef.org.uk/wp-content/uploads/2010/05/UNCRC_united_nations_convention_on_the_rights_of_the_child.pdf" TargetMode="External" Id="R5d6e171320824047" /><Relationship Type="http://schemas.openxmlformats.org/officeDocument/2006/relationships/hyperlink" Target="https://www.unicef.org.uk/wp-content/uploads/2010/05/UNCRC_united_nations_convention_on_the_rights_of_the_child.pdf" TargetMode="External" Id="Ra297f7bd28cf4f97" /><Relationship Type="http://schemas.openxmlformats.org/officeDocument/2006/relationships/hyperlink" Target="https://www.learning-theories.com/vygotskys-social-learning-theory.html" TargetMode="External" Id="R9bc51b4a13ea4d65" /><Relationship Type="http://schemas.openxmlformats.org/officeDocument/2006/relationships/hyperlink" Target="https://www.playwales.org.uk/eng/walesplaypolicy" TargetMode="External" Id="Re4e6f688c0f6404f" /><Relationship Type="http://schemas.openxmlformats.org/officeDocument/2006/relationships/hyperlink" Target="http://www.gov.wales/" TargetMode="External" Id="R772e273246674598" /><Relationship Type="http://schemas.microsoft.com/office/2019/09/relationships/intelligence" Target="/word/intelligence.xml" Id="R0b706118d5f349c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Talia Louise Pejic (2011955)</dc:creator>
  <keywords/>
  <dc:description/>
  <lastModifiedBy>Talia Louise Pejic (2011955)</lastModifiedBy>
  <revision>4</revision>
  <dcterms:created xsi:type="dcterms:W3CDTF">2020-11-09T18:54:23.9446027Z</dcterms:created>
  <dcterms:modified xsi:type="dcterms:W3CDTF">2020-11-24T22:14:06.5513678Z</dcterms:modified>
</coreProperties>
</file>