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9CE149" w14:textId="4CA31990" w:rsidR="007E2575" w:rsidRPr="00F86B54" w:rsidRDefault="002D0C24">
      <w:pPr>
        <w:rPr>
          <w:rFonts w:cstheme="minorHAnsi"/>
          <w:i/>
          <w:iCs/>
          <w:sz w:val="24"/>
          <w:szCs w:val="24"/>
          <w:u w:val="single"/>
        </w:rPr>
      </w:pPr>
      <w:commentRangeStart w:id="0"/>
      <w:r w:rsidRPr="00F86B54">
        <w:rPr>
          <w:rFonts w:cstheme="minorHAnsi"/>
          <w:i/>
          <w:iCs/>
          <w:sz w:val="24"/>
          <w:szCs w:val="24"/>
          <w:u w:val="single"/>
        </w:rPr>
        <w:t xml:space="preserve">Earth Science exam </w:t>
      </w:r>
      <w:r w:rsidR="00F86B54" w:rsidRPr="00F86B54">
        <w:rPr>
          <w:rFonts w:cstheme="minorHAnsi"/>
          <w:i/>
          <w:iCs/>
          <w:sz w:val="24"/>
          <w:szCs w:val="24"/>
          <w:u w:val="single"/>
        </w:rPr>
        <w:t>Question 1</w:t>
      </w:r>
      <w:commentRangeEnd w:id="0"/>
      <w:r w:rsidR="007502AE">
        <w:rPr>
          <w:rStyle w:val="CommentReference"/>
        </w:rPr>
        <w:commentReference w:id="0"/>
      </w:r>
    </w:p>
    <w:p w14:paraId="44302184" w14:textId="19E69175" w:rsidR="002D0C24" w:rsidRDefault="00B71C81">
      <w:pPr>
        <w:rPr>
          <w:rFonts w:cstheme="minorHAnsi"/>
          <w:i/>
          <w:iCs/>
          <w:sz w:val="24"/>
          <w:szCs w:val="24"/>
          <w:u w:val="single"/>
        </w:rPr>
      </w:pPr>
      <w:commentRangeStart w:id="1"/>
      <w:r w:rsidRPr="00F86B54">
        <w:rPr>
          <w:rFonts w:cstheme="minorHAnsi"/>
          <w:i/>
          <w:iCs/>
          <w:sz w:val="24"/>
          <w:szCs w:val="24"/>
          <w:u w:val="single"/>
        </w:rPr>
        <w:t>Q1.</w:t>
      </w:r>
      <w:r w:rsidR="008F2A86" w:rsidRPr="00F86B54">
        <w:rPr>
          <w:rFonts w:cstheme="minorHAnsi"/>
          <w:i/>
          <w:iCs/>
          <w:sz w:val="24"/>
          <w:szCs w:val="24"/>
          <w:u w:val="single"/>
        </w:rPr>
        <w:t xml:space="preserve"> </w:t>
      </w:r>
      <w:r w:rsidR="007061B3" w:rsidRPr="00F86B54">
        <w:rPr>
          <w:rFonts w:cstheme="minorHAnsi"/>
          <w:i/>
          <w:iCs/>
          <w:sz w:val="24"/>
          <w:szCs w:val="24"/>
          <w:u w:val="single"/>
        </w:rPr>
        <w:t>Explain</w:t>
      </w:r>
      <w:r w:rsidR="008F2A86" w:rsidRPr="00F86B54">
        <w:rPr>
          <w:rFonts w:cstheme="minorHAnsi"/>
          <w:i/>
          <w:iCs/>
          <w:sz w:val="24"/>
          <w:szCs w:val="24"/>
          <w:u w:val="single"/>
        </w:rPr>
        <w:t xml:space="preserve"> </w:t>
      </w:r>
      <w:r w:rsidR="007061B3" w:rsidRPr="00F86B54">
        <w:rPr>
          <w:rFonts w:cstheme="minorHAnsi"/>
          <w:i/>
          <w:iCs/>
          <w:sz w:val="24"/>
          <w:szCs w:val="24"/>
          <w:u w:val="single"/>
        </w:rPr>
        <w:t xml:space="preserve">the ocean circulation </w:t>
      </w:r>
      <w:r w:rsidR="008F2A86" w:rsidRPr="00F86B54">
        <w:rPr>
          <w:rFonts w:cstheme="minorHAnsi"/>
          <w:i/>
          <w:iCs/>
          <w:sz w:val="24"/>
          <w:szCs w:val="24"/>
          <w:u w:val="single"/>
        </w:rPr>
        <w:t xml:space="preserve">currents </w:t>
      </w:r>
      <w:r w:rsidR="007061B3" w:rsidRPr="00F86B54">
        <w:rPr>
          <w:rFonts w:cstheme="minorHAnsi"/>
          <w:i/>
          <w:iCs/>
          <w:sz w:val="24"/>
          <w:szCs w:val="24"/>
          <w:u w:val="single"/>
        </w:rPr>
        <w:t>and</w:t>
      </w:r>
      <w:r w:rsidR="008F2A86" w:rsidRPr="00F86B54">
        <w:rPr>
          <w:rFonts w:cstheme="minorHAnsi"/>
          <w:i/>
          <w:iCs/>
          <w:sz w:val="24"/>
          <w:szCs w:val="24"/>
          <w:u w:val="single"/>
        </w:rPr>
        <w:t xml:space="preserve"> </w:t>
      </w:r>
      <w:r w:rsidR="007061B3" w:rsidRPr="00F86B54">
        <w:rPr>
          <w:rFonts w:cstheme="minorHAnsi"/>
          <w:i/>
          <w:iCs/>
          <w:sz w:val="24"/>
          <w:szCs w:val="24"/>
          <w:u w:val="single"/>
        </w:rPr>
        <w:t>describe the impacts on global climate</w:t>
      </w:r>
    </w:p>
    <w:p w14:paraId="3D6703BB" w14:textId="395E74F9" w:rsidR="00730A76" w:rsidRDefault="00730A76">
      <w:pPr>
        <w:rPr>
          <w:rFonts w:cstheme="minorHAnsi"/>
          <w:i/>
          <w:iCs/>
          <w:sz w:val="24"/>
          <w:szCs w:val="24"/>
          <w:u w:val="single"/>
        </w:rPr>
      </w:pPr>
      <w:r>
        <w:rPr>
          <w:rFonts w:cstheme="minorHAnsi"/>
          <w:i/>
          <w:iCs/>
          <w:sz w:val="24"/>
          <w:szCs w:val="24"/>
          <w:u w:val="single"/>
        </w:rPr>
        <w:t>Simon Richards</w:t>
      </w:r>
      <w:commentRangeEnd w:id="1"/>
      <w:r w:rsidR="006677C9">
        <w:rPr>
          <w:rStyle w:val="CommentReference"/>
        </w:rPr>
        <w:commentReference w:id="1"/>
      </w:r>
    </w:p>
    <w:p w14:paraId="50DC3049" w14:textId="2A354380" w:rsidR="00F86B54" w:rsidRDefault="00F86B54">
      <w:pPr>
        <w:rPr>
          <w:rFonts w:cstheme="minorHAnsi"/>
          <w:i/>
          <w:iCs/>
          <w:sz w:val="24"/>
          <w:szCs w:val="24"/>
          <w:u w:val="single"/>
        </w:rPr>
      </w:pPr>
    </w:p>
    <w:p w14:paraId="2D3798DA" w14:textId="2E81C779" w:rsidR="00CD5F8F" w:rsidRPr="003463CE" w:rsidRDefault="00B85A68" w:rsidP="00CD5F8F">
      <w:pPr>
        <w:rPr>
          <w:rFonts w:cstheme="minorHAnsi"/>
          <w:sz w:val="24"/>
          <w:szCs w:val="24"/>
        </w:rPr>
      </w:pPr>
      <w:r w:rsidRPr="003463CE">
        <w:rPr>
          <w:rFonts w:cstheme="minorHAnsi"/>
          <w:sz w:val="24"/>
          <w:szCs w:val="24"/>
        </w:rPr>
        <w:t xml:space="preserve">71% of the earth’s surface is covered by water and so has a great effect on the global climate interacting </w:t>
      </w:r>
      <w:proofErr w:type="spellStart"/>
      <w:r w:rsidRPr="003463CE">
        <w:rPr>
          <w:rFonts w:cstheme="minorHAnsi"/>
          <w:sz w:val="24"/>
          <w:szCs w:val="24"/>
        </w:rPr>
        <w:t>particulary</w:t>
      </w:r>
      <w:proofErr w:type="spellEnd"/>
      <w:r w:rsidRPr="003463CE">
        <w:rPr>
          <w:rFonts w:cstheme="minorHAnsi"/>
          <w:sz w:val="24"/>
          <w:szCs w:val="24"/>
        </w:rPr>
        <w:t xml:space="preserve"> with the atmosphere. </w:t>
      </w:r>
      <w:r w:rsidR="00CD5F8F" w:rsidRPr="003463CE">
        <w:rPr>
          <w:rFonts w:cstheme="minorHAnsi"/>
          <w:sz w:val="24"/>
          <w:szCs w:val="24"/>
        </w:rPr>
        <w:t xml:space="preserve">The major contributor to the </w:t>
      </w:r>
      <w:r w:rsidR="00CD5F8F">
        <w:rPr>
          <w:rFonts w:cstheme="minorHAnsi"/>
          <w:sz w:val="24"/>
          <w:szCs w:val="24"/>
        </w:rPr>
        <w:t xml:space="preserve">global </w:t>
      </w:r>
      <w:r w:rsidR="00CD5F8F" w:rsidRPr="003463CE">
        <w:rPr>
          <w:rFonts w:cstheme="minorHAnsi"/>
          <w:sz w:val="24"/>
          <w:szCs w:val="24"/>
        </w:rPr>
        <w:t>climate is the sun and its solar energy which warms up the atmosphere, land and water bodies of the planet.</w:t>
      </w:r>
      <w:r w:rsidR="00CD5F8F">
        <w:rPr>
          <w:rFonts w:cstheme="minorHAnsi"/>
          <w:sz w:val="24"/>
          <w:szCs w:val="24"/>
        </w:rPr>
        <w:t xml:space="preserve"> </w:t>
      </w:r>
      <w:r w:rsidR="00CD5F8F" w:rsidRPr="003463CE">
        <w:rPr>
          <w:rFonts w:cstheme="minorHAnsi"/>
          <w:sz w:val="24"/>
          <w:szCs w:val="24"/>
        </w:rPr>
        <w:t>The tropics which lie near the equator between 23.5</w:t>
      </w:r>
      <w:r w:rsidR="00CD5F8F" w:rsidRPr="003463CE">
        <w:rPr>
          <w:rFonts w:cstheme="minorHAnsi"/>
          <w:sz w:val="24"/>
          <w:szCs w:val="24"/>
          <w:vertAlign w:val="superscript"/>
        </w:rPr>
        <w:t>0</w:t>
      </w:r>
      <w:r w:rsidR="00CD5F8F" w:rsidRPr="003463CE">
        <w:rPr>
          <w:rFonts w:cstheme="minorHAnsi"/>
          <w:sz w:val="24"/>
          <w:szCs w:val="24"/>
        </w:rPr>
        <w:t xml:space="preserve"> N latitude and 23.5</w:t>
      </w:r>
      <w:r w:rsidR="00CD5F8F" w:rsidRPr="003463CE">
        <w:rPr>
          <w:rFonts w:cstheme="minorHAnsi"/>
          <w:sz w:val="24"/>
          <w:szCs w:val="24"/>
          <w:vertAlign w:val="superscript"/>
        </w:rPr>
        <w:t>0</w:t>
      </w:r>
      <w:r w:rsidR="00CD5F8F" w:rsidRPr="003463CE">
        <w:rPr>
          <w:rFonts w:cstheme="minorHAnsi"/>
          <w:sz w:val="24"/>
          <w:szCs w:val="24"/>
        </w:rPr>
        <w:t xml:space="preserve"> S latitude receive the greatest amount of solar radiation as the sun is positioned more directly above this region than any other and the solar energy is available towards the two </w:t>
      </w:r>
      <w:bookmarkStart w:id="2" w:name="_GoBack"/>
      <w:bookmarkEnd w:id="2"/>
      <w:proofErr w:type="gramStart"/>
      <w:r w:rsidR="00CD5F8F" w:rsidRPr="003463CE">
        <w:rPr>
          <w:rFonts w:cstheme="minorHAnsi"/>
          <w:sz w:val="24"/>
          <w:szCs w:val="24"/>
        </w:rPr>
        <w:t>polar regions</w:t>
      </w:r>
      <w:proofErr w:type="gramEnd"/>
      <w:r w:rsidR="00CD5F8F" w:rsidRPr="003463CE">
        <w:rPr>
          <w:rFonts w:cstheme="minorHAnsi"/>
          <w:sz w:val="24"/>
          <w:szCs w:val="24"/>
        </w:rPr>
        <w:t xml:space="preserve"> as they receive the least amount of solar radiation.</w:t>
      </w:r>
      <w:r w:rsidR="00CD5F8F">
        <w:rPr>
          <w:rFonts w:cstheme="minorHAnsi"/>
          <w:sz w:val="24"/>
          <w:szCs w:val="24"/>
        </w:rPr>
        <w:t xml:space="preserve"> </w:t>
      </w:r>
      <w:r w:rsidR="00CD5F8F" w:rsidRPr="003463CE">
        <w:rPr>
          <w:rFonts w:cstheme="minorHAnsi"/>
          <w:sz w:val="24"/>
          <w:szCs w:val="24"/>
        </w:rPr>
        <w:t xml:space="preserve">The albedo effect also plays a part in the amount of solar radiation that is absorbed by the various surfaces of the planet, the whiter the surface the more solar energy is reflected back into the atmosphere and so the poles covered in snow and ice have a very high albedo effect whereas the dark oceans have a much lower albedo effect and absorb more energy as </w:t>
      </w:r>
      <w:commentRangeStart w:id="3"/>
      <w:r w:rsidR="00CD5F8F" w:rsidRPr="003463CE">
        <w:rPr>
          <w:rFonts w:cstheme="minorHAnsi"/>
          <w:sz w:val="24"/>
          <w:szCs w:val="24"/>
        </w:rPr>
        <w:t>heat</w:t>
      </w:r>
      <w:commentRangeEnd w:id="3"/>
      <w:r w:rsidR="00757FEF">
        <w:rPr>
          <w:rStyle w:val="CommentReference"/>
        </w:rPr>
        <w:commentReference w:id="3"/>
      </w:r>
      <w:r w:rsidR="00CD5F8F" w:rsidRPr="003463CE">
        <w:rPr>
          <w:rFonts w:cstheme="minorHAnsi"/>
          <w:sz w:val="24"/>
          <w:szCs w:val="24"/>
        </w:rPr>
        <w:t>.</w:t>
      </w:r>
      <w:r w:rsidR="00CD5F8F" w:rsidRPr="00F938BA">
        <w:rPr>
          <w:rFonts w:ascii="Arial" w:hAnsi="Arial" w:cs="Arial"/>
          <w:color w:val="222222"/>
          <w:sz w:val="20"/>
          <w:szCs w:val="20"/>
          <w:shd w:val="clear" w:color="auto" w:fill="FFFFFF"/>
        </w:rPr>
        <w:t xml:space="preserve"> </w:t>
      </w:r>
      <w:r w:rsidR="00CD5F8F">
        <w:rPr>
          <w:rFonts w:ascii="Arial" w:hAnsi="Arial" w:cs="Arial"/>
          <w:color w:val="222222"/>
          <w:sz w:val="20"/>
          <w:szCs w:val="20"/>
          <w:shd w:val="clear" w:color="auto" w:fill="FFFFFF"/>
        </w:rPr>
        <w:t>(Gregory et al; 2002)</w:t>
      </w:r>
    </w:p>
    <w:p w14:paraId="586B5D51" w14:textId="7FA6D49D" w:rsidR="00F86B54" w:rsidRPr="00F86B54" w:rsidRDefault="00DC02ED">
      <w:pPr>
        <w:rPr>
          <w:rFonts w:cstheme="minorHAnsi"/>
          <w:i/>
          <w:iCs/>
          <w:sz w:val="24"/>
          <w:szCs w:val="24"/>
          <w:u w:val="single"/>
        </w:rPr>
      </w:pPr>
      <w:r>
        <w:rPr>
          <w:rFonts w:cstheme="minorHAnsi"/>
          <w:sz w:val="24"/>
          <w:szCs w:val="24"/>
        </w:rPr>
        <w:t>Deep w</w:t>
      </w:r>
      <w:r w:rsidR="00B85A68" w:rsidRPr="003463CE">
        <w:rPr>
          <w:rFonts w:cstheme="minorHAnsi"/>
          <w:sz w:val="24"/>
          <w:szCs w:val="24"/>
        </w:rPr>
        <w:t xml:space="preserve">ater acts as a heat sink absorbing the suns energy and holding it. Generally, the nearer an area of land is to a large body of water, </w:t>
      </w:r>
      <w:proofErr w:type="spellStart"/>
      <w:r w:rsidR="00B85A68" w:rsidRPr="003463CE">
        <w:rPr>
          <w:rFonts w:cstheme="minorHAnsi"/>
          <w:sz w:val="24"/>
          <w:szCs w:val="24"/>
        </w:rPr>
        <w:t>particulary</w:t>
      </w:r>
      <w:proofErr w:type="spellEnd"/>
      <w:r w:rsidR="00B85A68" w:rsidRPr="003463CE">
        <w:rPr>
          <w:rFonts w:cstheme="minorHAnsi"/>
          <w:sz w:val="24"/>
          <w:szCs w:val="24"/>
        </w:rPr>
        <w:t xml:space="preserve"> oceans but also large inland lakes</w:t>
      </w:r>
      <w:r>
        <w:rPr>
          <w:rFonts w:cstheme="minorHAnsi"/>
          <w:sz w:val="24"/>
          <w:szCs w:val="24"/>
        </w:rPr>
        <w:t>,</w:t>
      </w:r>
      <w:r w:rsidR="00B85A68" w:rsidRPr="003463CE">
        <w:rPr>
          <w:rFonts w:cstheme="minorHAnsi"/>
          <w:sz w:val="24"/>
          <w:szCs w:val="24"/>
        </w:rPr>
        <w:t xml:space="preserve"> the more moderate the climate is. </w:t>
      </w:r>
      <w:r w:rsidR="006167A9">
        <w:rPr>
          <w:rFonts w:cstheme="minorHAnsi"/>
          <w:sz w:val="24"/>
          <w:szCs w:val="24"/>
        </w:rPr>
        <w:t>S</w:t>
      </w:r>
      <w:r w:rsidR="00B85A68" w:rsidRPr="003463CE">
        <w:rPr>
          <w:rFonts w:cstheme="minorHAnsi"/>
          <w:sz w:val="24"/>
          <w:szCs w:val="24"/>
        </w:rPr>
        <w:t xml:space="preserve">ince land heats up and cools down much more quickly than large deep areas of water thus a moderating effect on the extremes of temperature of land near to the oceans is produced. </w:t>
      </w:r>
      <w:r w:rsidR="006167A9">
        <w:rPr>
          <w:rFonts w:cstheme="minorHAnsi"/>
          <w:sz w:val="24"/>
          <w:szCs w:val="24"/>
        </w:rPr>
        <w:t>During</w:t>
      </w:r>
      <w:r w:rsidR="00B85A68" w:rsidRPr="003463CE">
        <w:rPr>
          <w:rFonts w:cstheme="minorHAnsi"/>
          <w:sz w:val="24"/>
          <w:szCs w:val="24"/>
        </w:rPr>
        <w:t xml:space="preserve"> the day the hotter air over land draws in cooler air from over the oceans causing a cooling breeze and this is reversed at night with warmer air rising from the water</w:t>
      </w:r>
      <w:r w:rsidR="000421BF">
        <w:rPr>
          <w:rFonts w:cstheme="minorHAnsi"/>
          <w:sz w:val="24"/>
          <w:szCs w:val="24"/>
        </w:rPr>
        <w:t xml:space="preserve"> surface</w:t>
      </w:r>
      <w:r w:rsidR="00B85A68" w:rsidRPr="003463CE">
        <w:rPr>
          <w:rFonts w:cstheme="minorHAnsi"/>
          <w:sz w:val="24"/>
          <w:szCs w:val="24"/>
        </w:rPr>
        <w:t xml:space="preserve"> drawing cooler air from the land and replacing it with warmer </w:t>
      </w:r>
      <w:commentRangeStart w:id="4"/>
      <w:r w:rsidR="00B85A68" w:rsidRPr="003463CE">
        <w:rPr>
          <w:rFonts w:cstheme="minorHAnsi"/>
          <w:sz w:val="24"/>
          <w:szCs w:val="24"/>
        </w:rPr>
        <w:t>air</w:t>
      </w:r>
      <w:commentRangeEnd w:id="4"/>
      <w:r w:rsidR="00757FEF">
        <w:rPr>
          <w:rStyle w:val="CommentReference"/>
        </w:rPr>
        <w:commentReference w:id="4"/>
      </w:r>
      <w:r w:rsidR="00B85A68" w:rsidRPr="003463CE">
        <w:rPr>
          <w:rFonts w:cstheme="minorHAnsi"/>
          <w:sz w:val="24"/>
          <w:szCs w:val="24"/>
        </w:rPr>
        <w:t>.</w:t>
      </w:r>
    </w:p>
    <w:p w14:paraId="4E62D337" w14:textId="3B021A1B" w:rsidR="006A4445" w:rsidRPr="003463CE" w:rsidRDefault="00CD4D71" w:rsidP="006A4445">
      <w:pPr>
        <w:rPr>
          <w:rFonts w:cstheme="minorHAnsi"/>
          <w:sz w:val="24"/>
          <w:szCs w:val="24"/>
        </w:rPr>
      </w:pPr>
      <w:r w:rsidRPr="003463CE">
        <w:rPr>
          <w:rFonts w:cstheme="minorHAnsi"/>
          <w:sz w:val="24"/>
          <w:szCs w:val="24"/>
        </w:rPr>
        <w:t>The circulation of</w:t>
      </w:r>
      <w:r w:rsidR="00CB49B5" w:rsidRPr="003463CE">
        <w:rPr>
          <w:rFonts w:cstheme="minorHAnsi"/>
          <w:sz w:val="24"/>
          <w:szCs w:val="24"/>
        </w:rPr>
        <w:t xml:space="preserve"> the </w:t>
      </w:r>
      <w:r w:rsidR="00C94A0F" w:rsidRPr="003463CE">
        <w:rPr>
          <w:rFonts w:cstheme="minorHAnsi"/>
          <w:sz w:val="24"/>
          <w:szCs w:val="24"/>
        </w:rPr>
        <w:t>earth’s</w:t>
      </w:r>
      <w:r w:rsidR="00CB49B5" w:rsidRPr="003463CE">
        <w:rPr>
          <w:rFonts w:cstheme="minorHAnsi"/>
          <w:sz w:val="24"/>
          <w:szCs w:val="24"/>
        </w:rPr>
        <w:t xml:space="preserve"> ocean currents is the </w:t>
      </w:r>
      <w:r w:rsidR="0041729B" w:rsidRPr="003463CE">
        <w:rPr>
          <w:rFonts w:cstheme="minorHAnsi"/>
          <w:sz w:val="24"/>
          <w:szCs w:val="24"/>
        </w:rPr>
        <w:t>large-scale</w:t>
      </w:r>
      <w:r w:rsidR="00CB49B5" w:rsidRPr="003463CE">
        <w:rPr>
          <w:rFonts w:cstheme="minorHAnsi"/>
          <w:sz w:val="24"/>
          <w:szCs w:val="24"/>
        </w:rPr>
        <w:t xml:space="preserve"> movement of water around the </w:t>
      </w:r>
      <w:r w:rsidR="0041729B" w:rsidRPr="003463CE">
        <w:rPr>
          <w:rFonts w:cstheme="minorHAnsi"/>
          <w:sz w:val="24"/>
          <w:szCs w:val="24"/>
        </w:rPr>
        <w:t>ocean’s</w:t>
      </w:r>
      <w:r w:rsidR="00155167" w:rsidRPr="003463CE">
        <w:rPr>
          <w:rFonts w:cstheme="minorHAnsi"/>
          <w:sz w:val="24"/>
          <w:szCs w:val="24"/>
        </w:rPr>
        <w:t xml:space="preserve"> </w:t>
      </w:r>
      <w:r w:rsidR="00CB49B5" w:rsidRPr="003463CE">
        <w:rPr>
          <w:rFonts w:cstheme="minorHAnsi"/>
          <w:sz w:val="24"/>
          <w:szCs w:val="24"/>
        </w:rPr>
        <w:t>basins</w:t>
      </w:r>
      <w:r w:rsidR="00155167" w:rsidRPr="003463CE">
        <w:rPr>
          <w:rFonts w:cstheme="minorHAnsi"/>
          <w:sz w:val="24"/>
          <w:szCs w:val="24"/>
        </w:rPr>
        <w:t>.</w:t>
      </w:r>
      <w:r w:rsidR="009D0C36" w:rsidRPr="003463CE">
        <w:rPr>
          <w:rFonts w:cstheme="minorHAnsi"/>
          <w:sz w:val="24"/>
          <w:szCs w:val="24"/>
        </w:rPr>
        <w:t xml:space="preserve"> Ocean currents are</w:t>
      </w:r>
      <w:r w:rsidR="005E1BAF" w:rsidRPr="003463CE">
        <w:rPr>
          <w:rFonts w:cstheme="minorHAnsi"/>
          <w:sz w:val="24"/>
          <w:szCs w:val="24"/>
        </w:rPr>
        <w:t xml:space="preserve"> mainly</w:t>
      </w:r>
      <w:r w:rsidR="00A30E37" w:rsidRPr="003463CE">
        <w:rPr>
          <w:rFonts w:cstheme="minorHAnsi"/>
          <w:sz w:val="24"/>
          <w:szCs w:val="24"/>
        </w:rPr>
        <w:t xml:space="preserve"> driven by differences in water temperature</w:t>
      </w:r>
      <w:r w:rsidR="00211233" w:rsidRPr="003463CE">
        <w:rPr>
          <w:rFonts w:cstheme="minorHAnsi"/>
          <w:sz w:val="24"/>
          <w:szCs w:val="24"/>
        </w:rPr>
        <w:t xml:space="preserve"> which </w:t>
      </w:r>
      <w:r w:rsidR="00227B5D" w:rsidRPr="003463CE">
        <w:rPr>
          <w:rFonts w:cstheme="minorHAnsi"/>
          <w:sz w:val="24"/>
          <w:szCs w:val="24"/>
        </w:rPr>
        <w:t xml:space="preserve">in turn </w:t>
      </w:r>
      <w:r w:rsidR="009D0C36" w:rsidRPr="003463CE">
        <w:rPr>
          <w:rFonts w:cstheme="minorHAnsi"/>
          <w:sz w:val="24"/>
          <w:szCs w:val="24"/>
        </w:rPr>
        <w:t>effect</w:t>
      </w:r>
      <w:r w:rsidR="00211233" w:rsidRPr="003463CE">
        <w:rPr>
          <w:rFonts w:cstheme="minorHAnsi"/>
          <w:sz w:val="24"/>
          <w:szCs w:val="24"/>
        </w:rPr>
        <w:t xml:space="preserve"> the salt concentrations</w:t>
      </w:r>
      <w:r w:rsidR="0087698C" w:rsidRPr="003463CE">
        <w:rPr>
          <w:rFonts w:cstheme="minorHAnsi"/>
          <w:sz w:val="24"/>
          <w:szCs w:val="24"/>
        </w:rPr>
        <w:t xml:space="preserve"> </w:t>
      </w:r>
      <w:r w:rsidR="00227B5D" w:rsidRPr="003463CE">
        <w:rPr>
          <w:rFonts w:cstheme="minorHAnsi"/>
          <w:sz w:val="24"/>
          <w:szCs w:val="24"/>
        </w:rPr>
        <w:t xml:space="preserve">of the </w:t>
      </w:r>
      <w:r w:rsidR="00EC0E3E" w:rsidRPr="003463CE">
        <w:rPr>
          <w:rFonts w:cstheme="minorHAnsi"/>
          <w:sz w:val="24"/>
          <w:szCs w:val="24"/>
        </w:rPr>
        <w:t xml:space="preserve">water </w:t>
      </w:r>
      <w:r w:rsidR="009D0C36" w:rsidRPr="003463CE">
        <w:rPr>
          <w:rFonts w:cstheme="minorHAnsi"/>
          <w:sz w:val="24"/>
          <w:szCs w:val="24"/>
        </w:rPr>
        <w:t xml:space="preserve">and </w:t>
      </w:r>
      <w:r w:rsidR="00EC0E3E" w:rsidRPr="003463CE">
        <w:rPr>
          <w:rFonts w:cstheme="minorHAnsi"/>
          <w:sz w:val="24"/>
          <w:szCs w:val="24"/>
        </w:rPr>
        <w:t xml:space="preserve">therefore </w:t>
      </w:r>
      <w:r w:rsidR="009D0C36" w:rsidRPr="003463CE">
        <w:rPr>
          <w:rFonts w:cstheme="minorHAnsi"/>
          <w:sz w:val="24"/>
          <w:szCs w:val="24"/>
        </w:rPr>
        <w:t xml:space="preserve">its </w:t>
      </w:r>
      <w:commentRangeStart w:id="5"/>
      <w:r w:rsidR="009D0C36" w:rsidRPr="003463CE">
        <w:rPr>
          <w:rFonts w:cstheme="minorHAnsi"/>
          <w:sz w:val="24"/>
          <w:szCs w:val="24"/>
        </w:rPr>
        <w:t>density</w:t>
      </w:r>
      <w:commentRangeEnd w:id="5"/>
      <w:r w:rsidR="00757FEF">
        <w:rPr>
          <w:rStyle w:val="CommentReference"/>
        </w:rPr>
        <w:commentReference w:id="5"/>
      </w:r>
      <w:r w:rsidR="009D0C36" w:rsidRPr="003463CE">
        <w:rPr>
          <w:rFonts w:cstheme="minorHAnsi"/>
          <w:sz w:val="24"/>
          <w:szCs w:val="24"/>
        </w:rPr>
        <w:t>.</w:t>
      </w:r>
      <w:r w:rsidR="005E1BAF" w:rsidRPr="003463CE">
        <w:rPr>
          <w:rFonts w:cstheme="minorHAnsi"/>
          <w:sz w:val="24"/>
          <w:szCs w:val="24"/>
        </w:rPr>
        <w:t xml:space="preserve"> </w:t>
      </w:r>
      <w:r w:rsidR="0070743E" w:rsidRPr="003463CE">
        <w:rPr>
          <w:rFonts w:cstheme="minorHAnsi"/>
          <w:sz w:val="24"/>
          <w:szCs w:val="24"/>
        </w:rPr>
        <w:t xml:space="preserve">In the </w:t>
      </w:r>
      <w:proofErr w:type="gramStart"/>
      <w:r w:rsidR="0070743E" w:rsidRPr="003463CE">
        <w:rPr>
          <w:rFonts w:cstheme="minorHAnsi"/>
          <w:sz w:val="24"/>
          <w:szCs w:val="24"/>
        </w:rPr>
        <w:t>polar regions</w:t>
      </w:r>
      <w:proofErr w:type="gramEnd"/>
      <w:r w:rsidR="0070743E" w:rsidRPr="003463CE">
        <w:rPr>
          <w:rFonts w:cstheme="minorHAnsi"/>
          <w:sz w:val="24"/>
          <w:szCs w:val="24"/>
        </w:rPr>
        <w:t xml:space="preserve"> the water body is cooled</w:t>
      </w:r>
      <w:r w:rsidR="0087698C" w:rsidRPr="003463CE">
        <w:rPr>
          <w:rFonts w:cstheme="minorHAnsi"/>
          <w:sz w:val="24"/>
          <w:szCs w:val="24"/>
        </w:rPr>
        <w:t xml:space="preserve"> </w:t>
      </w:r>
      <w:r w:rsidR="000C38F5" w:rsidRPr="003463CE">
        <w:rPr>
          <w:rFonts w:cstheme="minorHAnsi"/>
          <w:sz w:val="24"/>
          <w:szCs w:val="24"/>
        </w:rPr>
        <w:t xml:space="preserve">in the lower temperatures </w:t>
      </w:r>
      <w:r w:rsidR="0058099E">
        <w:rPr>
          <w:rFonts w:cstheme="minorHAnsi"/>
          <w:sz w:val="24"/>
          <w:szCs w:val="24"/>
        </w:rPr>
        <w:t>found in these regions</w:t>
      </w:r>
      <w:r w:rsidR="003134B7">
        <w:rPr>
          <w:rFonts w:cstheme="minorHAnsi"/>
          <w:sz w:val="24"/>
          <w:szCs w:val="24"/>
        </w:rPr>
        <w:t>. It is</w:t>
      </w:r>
      <w:r w:rsidR="000C38F5" w:rsidRPr="003463CE">
        <w:rPr>
          <w:rFonts w:cstheme="minorHAnsi"/>
          <w:sz w:val="24"/>
          <w:szCs w:val="24"/>
        </w:rPr>
        <w:t xml:space="preserve"> acce</w:t>
      </w:r>
      <w:r w:rsidR="000C0FCB" w:rsidRPr="003463CE">
        <w:rPr>
          <w:rFonts w:cstheme="minorHAnsi"/>
          <w:sz w:val="24"/>
          <w:szCs w:val="24"/>
        </w:rPr>
        <w:t xml:space="preserve">lerated </w:t>
      </w:r>
      <w:r w:rsidR="006D3E5E" w:rsidRPr="003463CE">
        <w:rPr>
          <w:rFonts w:cstheme="minorHAnsi"/>
          <w:sz w:val="24"/>
          <w:szCs w:val="24"/>
        </w:rPr>
        <w:t xml:space="preserve">by the action of melting </w:t>
      </w:r>
      <w:r w:rsidR="0082794C" w:rsidRPr="003463CE">
        <w:rPr>
          <w:rFonts w:cstheme="minorHAnsi"/>
          <w:sz w:val="24"/>
          <w:szCs w:val="24"/>
        </w:rPr>
        <w:t>sea</w:t>
      </w:r>
      <w:r w:rsidR="003134B7">
        <w:rPr>
          <w:rFonts w:cstheme="minorHAnsi"/>
          <w:sz w:val="24"/>
          <w:szCs w:val="24"/>
        </w:rPr>
        <w:t xml:space="preserve"> </w:t>
      </w:r>
      <w:r w:rsidR="006D3E5E" w:rsidRPr="003463CE">
        <w:rPr>
          <w:rFonts w:cstheme="minorHAnsi"/>
          <w:sz w:val="24"/>
          <w:szCs w:val="24"/>
        </w:rPr>
        <w:t xml:space="preserve">ice sheets and glacier melt </w:t>
      </w:r>
      <w:r w:rsidR="0087698C" w:rsidRPr="003463CE">
        <w:rPr>
          <w:rFonts w:cstheme="minorHAnsi"/>
          <w:sz w:val="24"/>
          <w:szCs w:val="24"/>
        </w:rPr>
        <w:t xml:space="preserve">which causes </w:t>
      </w:r>
      <w:r w:rsidR="00886A85" w:rsidRPr="003463CE">
        <w:rPr>
          <w:rFonts w:cstheme="minorHAnsi"/>
          <w:sz w:val="24"/>
          <w:szCs w:val="24"/>
        </w:rPr>
        <w:t>the water body</w:t>
      </w:r>
      <w:r w:rsidR="0087698C" w:rsidRPr="003463CE">
        <w:rPr>
          <w:rFonts w:cstheme="minorHAnsi"/>
          <w:sz w:val="24"/>
          <w:szCs w:val="24"/>
        </w:rPr>
        <w:t xml:space="preserve"> to sink</w:t>
      </w:r>
      <w:r w:rsidR="00525CD5" w:rsidRPr="003463CE">
        <w:rPr>
          <w:rFonts w:cstheme="minorHAnsi"/>
          <w:sz w:val="24"/>
          <w:szCs w:val="24"/>
        </w:rPr>
        <w:t xml:space="preserve">. </w:t>
      </w:r>
      <w:r w:rsidR="00341201" w:rsidRPr="003463CE">
        <w:rPr>
          <w:rFonts w:cstheme="minorHAnsi"/>
          <w:sz w:val="24"/>
          <w:szCs w:val="24"/>
        </w:rPr>
        <w:t xml:space="preserve">This occurs because water </w:t>
      </w:r>
      <w:r w:rsidR="007F3F32" w:rsidRPr="003463CE">
        <w:rPr>
          <w:rFonts w:cstheme="minorHAnsi"/>
          <w:sz w:val="24"/>
          <w:szCs w:val="24"/>
        </w:rPr>
        <w:t xml:space="preserve">behaves </w:t>
      </w:r>
      <w:r w:rsidR="00F4441D" w:rsidRPr="003463CE">
        <w:rPr>
          <w:rFonts w:cstheme="minorHAnsi"/>
          <w:sz w:val="24"/>
          <w:szCs w:val="24"/>
        </w:rPr>
        <w:t>unusually</w:t>
      </w:r>
      <w:r w:rsidR="00156AC6">
        <w:rPr>
          <w:rFonts w:cstheme="minorHAnsi"/>
          <w:sz w:val="24"/>
          <w:szCs w:val="24"/>
        </w:rPr>
        <w:t>,</w:t>
      </w:r>
      <w:r w:rsidR="007F3F32" w:rsidRPr="003463CE">
        <w:rPr>
          <w:rFonts w:cstheme="minorHAnsi"/>
          <w:sz w:val="24"/>
          <w:szCs w:val="24"/>
        </w:rPr>
        <w:t xml:space="preserve"> it becomes less dense</w:t>
      </w:r>
      <w:r w:rsidR="00B3169E" w:rsidRPr="003463CE">
        <w:rPr>
          <w:rFonts w:cstheme="minorHAnsi"/>
          <w:sz w:val="24"/>
          <w:szCs w:val="24"/>
        </w:rPr>
        <w:t xml:space="preserve"> as it solidifies and as it </w:t>
      </w:r>
      <w:r w:rsidR="00F4441D" w:rsidRPr="003463CE">
        <w:rPr>
          <w:rFonts w:cstheme="minorHAnsi"/>
          <w:sz w:val="24"/>
          <w:szCs w:val="24"/>
        </w:rPr>
        <w:t>freezes</w:t>
      </w:r>
      <w:r w:rsidR="00B3169E" w:rsidRPr="003463CE">
        <w:rPr>
          <w:rFonts w:cstheme="minorHAnsi"/>
          <w:sz w:val="24"/>
          <w:szCs w:val="24"/>
        </w:rPr>
        <w:t xml:space="preserve"> it floats.</w:t>
      </w:r>
      <w:r w:rsidR="00BB23E2">
        <w:rPr>
          <w:rFonts w:cstheme="minorHAnsi"/>
          <w:sz w:val="24"/>
          <w:szCs w:val="24"/>
        </w:rPr>
        <w:t xml:space="preserve"> </w:t>
      </w:r>
      <w:r w:rsidR="00586F8D" w:rsidRPr="003463CE">
        <w:rPr>
          <w:rFonts w:cstheme="minorHAnsi"/>
          <w:sz w:val="24"/>
          <w:szCs w:val="24"/>
        </w:rPr>
        <w:t>This is d</w:t>
      </w:r>
      <w:r w:rsidR="00F4441D" w:rsidRPr="003463CE">
        <w:rPr>
          <w:rFonts w:cstheme="minorHAnsi"/>
          <w:sz w:val="24"/>
          <w:szCs w:val="24"/>
        </w:rPr>
        <w:t>ue</w:t>
      </w:r>
      <w:r w:rsidR="00586F8D" w:rsidRPr="003463CE">
        <w:rPr>
          <w:rFonts w:cstheme="minorHAnsi"/>
          <w:sz w:val="24"/>
          <w:szCs w:val="24"/>
        </w:rPr>
        <w:t xml:space="preserve"> to hydrogen bonding</w:t>
      </w:r>
      <w:r w:rsidR="00505187" w:rsidRPr="003463CE">
        <w:rPr>
          <w:rFonts w:cstheme="minorHAnsi"/>
          <w:sz w:val="24"/>
          <w:szCs w:val="24"/>
        </w:rPr>
        <w:t xml:space="preserve">, </w:t>
      </w:r>
      <w:r w:rsidR="00586F8D" w:rsidRPr="003463CE">
        <w:rPr>
          <w:rFonts w:cstheme="minorHAnsi"/>
          <w:sz w:val="24"/>
          <w:szCs w:val="24"/>
        </w:rPr>
        <w:t>at temperatures bel</w:t>
      </w:r>
      <w:r w:rsidR="007F7AD8" w:rsidRPr="003463CE">
        <w:rPr>
          <w:rFonts w:cstheme="minorHAnsi"/>
          <w:sz w:val="24"/>
          <w:szCs w:val="24"/>
        </w:rPr>
        <w:t>ow 4 degrees centigrade</w:t>
      </w:r>
      <w:r w:rsidR="00136780" w:rsidRPr="003463CE">
        <w:rPr>
          <w:rFonts w:cstheme="minorHAnsi"/>
          <w:sz w:val="24"/>
          <w:szCs w:val="24"/>
        </w:rPr>
        <w:t xml:space="preserve"> </w:t>
      </w:r>
      <w:r w:rsidR="001063B7" w:rsidRPr="003463CE">
        <w:rPr>
          <w:rFonts w:cstheme="minorHAnsi"/>
          <w:sz w:val="24"/>
          <w:szCs w:val="24"/>
        </w:rPr>
        <w:t xml:space="preserve">the molecules cannot move </w:t>
      </w:r>
      <w:r w:rsidR="00F4441D" w:rsidRPr="003463CE">
        <w:rPr>
          <w:rFonts w:cstheme="minorHAnsi"/>
          <w:sz w:val="24"/>
          <w:szCs w:val="24"/>
        </w:rPr>
        <w:t>vigorously</w:t>
      </w:r>
      <w:r w:rsidR="001063B7" w:rsidRPr="003463CE">
        <w:rPr>
          <w:rFonts w:cstheme="minorHAnsi"/>
          <w:sz w:val="24"/>
          <w:szCs w:val="24"/>
        </w:rPr>
        <w:t xml:space="preserve"> enough to break their hydrogen bond and at 0 degrees </w:t>
      </w:r>
      <w:r w:rsidR="00F4441D" w:rsidRPr="003463CE">
        <w:rPr>
          <w:rFonts w:cstheme="minorHAnsi"/>
          <w:sz w:val="24"/>
          <w:szCs w:val="24"/>
        </w:rPr>
        <w:t>form</w:t>
      </w:r>
      <w:r w:rsidR="001063B7" w:rsidRPr="003463CE">
        <w:rPr>
          <w:rFonts w:cstheme="minorHAnsi"/>
          <w:sz w:val="24"/>
          <w:szCs w:val="24"/>
        </w:rPr>
        <w:t xml:space="preserve"> a crystalline </w:t>
      </w:r>
      <w:r w:rsidR="00505187" w:rsidRPr="003463CE">
        <w:rPr>
          <w:rFonts w:cstheme="minorHAnsi"/>
          <w:sz w:val="24"/>
          <w:szCs w:val="24"/>
        </w:rPr>
        <w:t>structure know as ice.</w:t>
      </w:r>
      <w:r w:rsidR="00F64464" w:rsidRPr="003463CE">
        <w:rPr>
          <w:rFonts w:cstheme="minorHAnsi"/>
          <w:sz w:val="24"/>
          <w:szCs w:val="24"/>
        </w:rPr>
        <w:t xml:space="preserve"> </w:t>
      </w:r>
      <w:r w:rsidR="0046520B" w:rsidRPr="003463CE">
        <w:rPr>
          <w:rFonts w:cstheme="minorHAnsi"/>
          <w:sz w:val="24"/>
          <w:szCs w:val="24"/>
        </w:rPr>
        <w:t xml:space="preserve">This frozen water is </w:t>
      </w:r>
      <w:r w:rsidR="00A21342" w:rsidRPr="003463CE">
        <w:rPr>
          <w:rFonts w:cstheme="minorHAnsi"/>
          <w:sz w:val="24"/>
          <w:szCs w:val="24"/>
        </w:rPr>
        <w:t xml:space="preserve">approximately 10% less dense than water so floats above </w:t>
      </w:r>
      <w:commentRangeStart w:id="6"/>
      <w:r w:rsidR="00A21342" w:rsidRPr="003463CE">
        <w:rPr>
          <w:rFonts w:cstheme="minorHAnsi"/>
          <w:sz w:val="24"/>
          <w:szCs w:val="24"/>
        </w:rPr>
        <w:t>it</w:t>
      </w:r>
      <w:commentRangeEnd w:id="6"/>
      <w:r w:rsidR="00757FEF">
        <w:rPr>
          <w:rStyle w:val="CommentReference"/>
        </w:rPr>
        <w:commentReference w:id="6"/>
      </w:r>
      <w:r w:rsidR="00977B58" w:rsidRPr="003463CE">
        <w:rPr>
          <w:rFonts w:cstheme="minorHAnsi"/>
          <w:sz w:val="24"/>
          <w:szCs w:val="24"/>
        </w:rPr>
        <w:t>.</w:t>
      </w:r>
      <w:r w:rsidR="00525CD5" w:rsidRPr="003463CE">
        <w:rPr>
          <w:rFonts w:cstheme="minorHAnsi"/>
          <w:sz w:val="24"/>
          <w:szCs w:val="24"/>
        </w:rPr>
        <w:t xml:space="preserve"> </w:t>
      </w:r>
      <w:r w:rsidR="006A4445" w:rsidRPr="003463CE">
        <w:rPr>
          <w:rFonts w:cstheme="minorHAnsi"/>
          <w:sz w:val="24"/>
          <w:szCs w:val="24"/>
        </w:rPr>
        <w:t>(Campbell and Reece 2002)</w:t>
      </w:r>
      <w:r w:rsidR="00BB23E2" w:rsidRPr="00BB23E2">
        <w:rPr>
          <w:rFonts w:cstheme="minorHAnsi"/>
          <w:sz w:val="24"/>
          <w:szCs w:val="24"/>
        </w:rPr>
        <w:t xml:space="preserve"> </w:t>
      </w:r>
      <w:r w:rsidR="00BB23E2">
        <w:rPr>
          <w:rFonts w:cstheme="minorHAnsi"/>
          <w:sz w:val="24"/>
          <w:szCs w:val="24"/>
        </w:rPr>
        <w:t>Therefore, as ice and snow melt due to global warming the melt water sinks</w:t>
      </w:r>
      <w:r w:rsidR="002724D4">
        <w:rPr>
          <w:rFonts w:cstheme="minorHAnsi"/>
          <w:sz w:val="24"/>
          <w:szCs w:val="24"/>
        </w:rPr>
        <w:t xml:space="preserve"> below the ice.</w:t>
      </w:r>
      <w:r w:rsidR="00D50D26" w:rsidRPr="00D50D26">
        <w:rPr>
          <w:rFonts w:cstheme="minorHAnsi"/>
          <w:sz w:val="24"/>
          <w:szCs w:val="24"/>
        </w:rPr>
        <w:t xml:space="preserve"> </w:t>
      </w:r>
      <w:r w:rsidR="00D50D26" w:rsidRPr="003463CE">
        <w:rPr>
          <w:rFonts w:cstheme="minorHAnsi"/>
          <w:sz w:val="24"/>
          <w:szCs w:val="24"/>
        </w:rPr>
        <w:t>This reduces poleward travel of more salty water which further reduces polar salinity creating a positive feedback loop.</w:t>
      </w:r>
    </w:p>
    <w:p w14:paraId="467AA14F" w14:textId="77777777" w:rsidR="00941FB7" w:rsidRDefault="00EA57A7">
      <w:pPr>
        <w:rPr>
          <w:rFonts w:cstheme="minorHAnsi"/>
          <w:sz w:val="24"/>
          <w:szCs w:val="24"/>
        </w:rPr>
      </w:pPr>
      <w:r w:rsidRPr="003463CE">
        <w:rPr>
          <w:rFonts w:cstheme="minorHAnsi"/>
          <w:sz w:val="24"/>
          <w:szCs w:val="24"/>
        </w:rPr>
        <w:t>Th</w:t>
      </w:r>
      <w:r w:rsidR="003F40A9" w:rsidRPr="003463CE">
        <w:rPr>
          <w:rFonts w:cstheme="minorHAnsi"/>
          <w:sz w:val="24"/>
          <w:szCs w:val="24"/>
        </w:rPr>
        <w:t>is</w:t>
      </w:r>
      <w:r w:rsidRPr="003463CE">
        <w:rPr>
          <w:rFonts w:cstheme="minorHAnsi"/>
          <w:sz w:val="24"/>
          <w:szCs w:val="24"/>
        </w:rPr>
        <w:t xml:space="preserve"> </w:t>
      </w:r>
      <w:r w:rsidR="00312257">
        <w:rPr>
          <w:rFonts w:cstheme="minorHAnsi"/>
          <w:sz w:val="24"/>
          <w:szCs w:val="24"/>
        </w:rPr>
        <w:t xml:space="preserve">reduction in temperature </w:t>
      </w:r>
      <w:r w:rsidRPr="003463CE">
        <w:rPr>
          <w:rFonts w:cstheme="minorHAnsi"/>
          <w:sz w:val="24"/>
          <w:szCs w:val="24"/>
        </w:rPr>
        <w:t>drives</w:t>
      </w:r>
      <w:r w:rsidR="00C94A0F" w:rsidRPr="003463CE">
        <w:rPr>
          <w:rFonts w:cstheme="minorHAnsi"/>
          <w:sz w:val="24"/>
          <w:szCs w:val="24"/>
        </w:rPr>
        <w:t xml:space="preserve"> </w:t>
      </w:r>
      <w:r w:rsidR="00312257">
        <w:rPr>
          <w:rFonts w:cstheme="minorHAnsi"/>
          <w:sz w:val="24"/>
          <w:szCs w:val="24"/>
        </w:rPr>
        <w:t xml:space="preserve">the water down into </w:t>
      </w:r>
      <w:r w:rsidR="00C94A0F" w:rsidRPr="003463CE">
        <w:rPr>
          <w:rFonts w:cstheme="minorHAnsi"/>
          <w:sz w:val="24"/>
          <w:szCs w:val="24"/>
        </w:rPr>
        <w:t>deep circulation</w:t>
      </w:r>
      <w:r w:rsidR="00B664C2" w:rsidRPr="003463CE">
        <w:rPr>
          <w:rFonts w:cstheme="minorHAnsi"/>
          <w:sz w:val="24"/>
          <w:szCs w:val="24"/>
        </w:rPr>
        <w:t xml:space="preserve"> </w:t>
      </w:r>
      <w:r w:rsidR="003F40A9" w:rsidRPr="003463CE">
        <w:rPr>
          <w:rFonts w:cstheme="minorHAnsi"/>
          <w:sz w:val="24"/>
          <w:szCs w:val="24"/>
        </w:rPr>
        <w:t xml:space="preserve">and is </w:t>
      </w:r>
      <w:r w:rsidR="006A0EC2" w:rsidRPr="003463CE">
        <w:rPr>
          <w:rFonts w:cstheme="minorHAnsi"/>
          <w:sz w:val="24"/>
          <w:szCs w:val="24"/>
        </w:rPr>
        <w:t>especially important</w:t>
      </w:r>
      <w:r w:rsidR="003F40A9" w:rsidRPr="003463CE">
        <w:rPr>
          <w:rFonts w:cstheme="minorHAnsi"/>
          <w:sz w:val="24"/>
          <w:szCs w:val="24"/>
        </w:rPr>
        <w:t xml:space="preserve"> part</w:t>
      </w:r>
      <w:r w:rsidR="00701770" w:rsidRPr="003463CE">
        <w:rPr>
          <w:rFonts w:cstheme="minorHAnsi"/>
          <w:sz w:val="24"/>
          <w:szCs w:val="24"/>
        </w:rPr>
        <w:t>icularly in deep oceans below the thermocline</w:t>
      </w:r>
      <w:r w:rsidR="00B664C2" w:rsidRPr="003463CE">
        <w:rPr>
          <w:rFonts w:cstheme="minorHAnsi"/>
          <w:sz w:val="24"/>
          <w:szCs w:val="24"/>
        </w:rPr>
        <w:t xml:space="preserve"> where the action of winds on the currents is not an influence</w:t>
      </w:r>
      <w:r w:rsidR="00B72B10">
        <w:rPr>
          <w:rFonts w:cstheme="minorHAnsi"/>
          <w:sz w:val="24"/>
          <w:szCs w:val="24"/>
        </w:rPr>
        <w:t xml:space="preserve"> as it is in warmer tropical areas of the </w:t>
      </w:r>
      <w:commentRangeStart w:id="7"/>
      <w:r w:rsidR="00B72B10">
        <w:rPr>
          <w:rFonts w:cstheme="minorHAnsi"/>
          <w:sz w:val="24"/>
          <w:szCs w:val="24"/>
        </w:rPr>
        <w:t>globe</w:t>
      </w:r>
      <w:commentRangeEnd w:id="7"/>
      <w:r w:rsidR="00757FEF">
        <w:rPr>
          <w:rStyle w:val="CommentReference"/>
        </w:rPr>
        <w:commentReference w:id="7"/>
      </w:r>
      <w:r w:rsidR="00B72B10">
        <w:rPr>
          <w:rFonts w:cstheme="minorHAnsi"/>
          <w:sz w:val="24"/>
          <w:szCs w:val="24"/>
        </w:rPr>
        <w:t>.</w:t>
      </w:r>
    </w:p>
    <w:p w14:paraId="59D25B5C" w14:textId="5DA2B806" w:rsidR="004914C8" w:rsidRPr="003463CE" w:rsidRDefault="003B14BA">
      <w:pPr>
        <w:rPr>
          <w:rFonts w:cstheme="minorHAnsi"/>
          <w:sz w:val="24"/>
          <w:szCs w:val="24"/>
        </w:rPr>
      </w:pPr>
      <w:r w:rsidRPr="003463CE">
        <w:rPr>
          <w:rFonts w:cstheme="minorHAnsi"/>
          <w:sz w:val="24"/>
          <w:szCs w:val="24"/>
        </w:rPr>
        <w:lastRenderedPageBreak/>
        <w:t xml:space="preserve">The </w:t>
      </w:r>
      <w:r w:rsidR="00F06641">
        <w:rPr>
          <w:rFonts w:cstheme="minorHAnsi"/>
          <w:sz w:val="24"/>
          <w:szCs w:val="24"/>
        </w:rPr>
        <w:t xml:space="preserve">ocean </w:t>
      </w:r>
      <w:r w:rsidR="001E32A5" w:rsidRPr="003463CE">
        <w:rPr>
          <w:rFonts w:cstheme="minorHAnsi"/>
          <w:sz w:val="24"/>
          <w:szCs w:val="24"/>
        </w:rPr>
        <w:t>currents flow from high latitudes towards the low latitudes containing warmer water</w:t>
      </w:r>
      <w:r w:rsidR="006A4445" w:rsidRPr="003463CE">
        <w:rPr>
          <w:rFonts w:cstheme="minorHAnsi"/>
          <w:sz w:val="24"/>
          <w:szCs w:val="24"/>
        </w:rPr>
        <w:t xml:space="preserve"> and is called Thermohaline circulation</w:t>
      </w:r>
      <w:r w:rsidR="00282F2B" w:rsidRPr="003463CE">
        <w:rPr>
          <w:rFonts w:cstheme="minorHAnsi"/>
          <w:sz w:val="24"/>
          <w:szCs w:val="24"/>
        </w:rPr>
        <w:t xml:space="preserve"> </w:t>
      </w:r>
      <w:r w:rsidR="003509E1" w:rsidRPr="003463CE">
        <w:rPr>
          <w:rFonts w:cstheme="minorHAnsi"/>
          <w:sz w:val="24"/>
          <w:szCs w:val="24"/>
        </w:rPr>
        <w:t xml:space="preserve">which affects </w:t>
      </w:r>
      <w:r w:rsidR="00C64BEB" w:rsidRPr="003463CE">
        <w:rPr>
          <w:rFonts w:cstheme="minorHAnsi"/>
          <w:sz w:val="24"/>
          <w:szCs w:val="24"/>
        </w:rPr>
        <w:t>the movement of ocean flow globally.</w:t>
      </w:r>
      <w:r w:rsidR="008738BE" w:rsidRPr="003463CE">
        <w:rPr>
          <w:rFonts w:cstheme="minorHAnsi"/>
          <w:sz w:val="24"/>
          <w:szCs w:val="24"/>
        </w:rPr>
        <w:t xml:space="preserve"> </w:t>
      </w:r>
      <w:r w:rsidR="00EC1FE6" w:rsidRPr="003463CE">
        <w:rPr>
          <w:rFonts w:cstheme="minorHAnsi"/>
          <w:sz w:val="24"/>
          <w:szCs w:val="24"/>
        </w:rPr>
        <w:t>(</w:t>
      </w:r>
      <w:r w:rsidR="002E0A88" w:rsidRPr="003463CE">
        <w:rPr>
          <w:rFonts w:cstheme="minorHAnsi"/>
          <w:sz w:val="24"/>
          <w:szCs w:val="24"/>
        </w:rPr>
        <w:t>Curry 199</w:t>
      </w:r>
      <w:r w:rsidR="001A3B5E" w:rsidRPr="003463CE">
        <w:rPr>
          <w:rFonts w:cstheme="minorHAnsi"/>
          <w:sz w:val="24"/>
          <w:szCs w:val="24"/>
        </w:rPr>
        <w:t>8</w:t>
      </w:r>
      <w:r w:rsidR="002E0A88" w:rsidRPr="003463CE">
        <w:rPr>
          <w:rFonts w:cstheme="minorHAnsi"/>
          <w:sz w:val="24"/>
          <w:szCs w:val="24"/>
        </w:rPr>
        <w:t>)</w:t>
      </w:r>
      <w:r w:rsidR="00D47722" w:rsidRPr="003463CE">
        <w:rPr>
          <w:rFonts w:cstheme="minorHAnsi"/>
          <w:sz w:val="24"/>
          <w:szCs w:val="24"/>
        </w:rPr>
        <w:t>.</w:t>
      </w:r>
      <w:r w:rsidR="001A3B5E" w:rsidRPr="003463CE">
        <w:rPr>
          <w:rFonts w:cstheme="minorHAnsi"/>
          <w:sz w:val="24"/>
          <w:szCs w:val="24"/>
        </w:rPr>
        <w:t xml:space="preserve"> </w:t>
      </w:r>
      <w:r w:rsidR="008F4924" w:rsidRPr="003463CE">
        <w:rPr>
          <w:rFonts w:cstheme="minorHAnsi"/>
          <w:sz w:val="24"/>
          <w:szCs w:val="24"/>
        </w:rPr>
        <w:t xml:space="preserve">The upwelling </w:t>
      </w:r>
      <w:r w:rsidR="00784EA7" w:rsidRPr="003463CE">
        <w:rPr>
          <w:rFonts w:cstheme="minorHAnsi"/>
          <w:sz w:val="24"/>
          <w:szCs w:val="24"/>
        </w:rPr>
        <w:t xml:space="preserve">or mixing </w:t>
      </w:r>
      <w:r w:rsidR="008F4924" w:rsidRPr="003463CE">
        <w:rPr>
          <w:rFonts w:cstheme="minorHAnsi"/>
          <w:sz w:val="24"/>
          <w:szCs w:val="24"/>
        </w:rPr>
        <w:t xml:space="preserve">caused </w:t>
      </w:r>
      <w:r w:rsidR="00F06641">
        <w:rPr>
          <w:rFonts w:cstheme="minorHAnsi"/>
          <w:sz w:val="24"/>
          <w:szCs w:val="24"/>
        </w:rPr>
        <w:t xml:space="preserve">by this </w:t>
      </w:r>
      <w:r w:rsidR="008F4924" w:rsidRPr="003463CE">
        <w:rPr>
          <w:rFonts w:cstheme="minorHAnsi"/>
          <w:sz w:val="24"/>
          <w:szCs w:val="24"/>
        </w:rPr>
        <w:t xml:space="preserve">brings essential </w:t>
      </w:r>
      <w:r w:rsidR="008738BE" w:rsidRPr="003463CE">
        <w:rPr>
          <w:rFonts w:cstheme="minorHAnsi"/>
          <w:sz w:val="24"/>
          <w:szCs w:val="24"/>
        </w:rPr>
        <w:t xml:space="preserve">food and nutrient closer to the surface where it can be </w:t>
      </w:r>
      <w:r w:rsidR="004830F0" w:rsidRPr="003463CE">
        <w:rPr>
          <w:rFonts w:cstheme="minorHAnsi"/>
          <w:sz w:val="24"/>
          <w:szCs w:val="24"/>
        </w:rPr>
        <w:t xml:space="preserve">used by marine </w:t>
      </w:r>
      <w:proofErr w:type="spellStart"/>
      <w:r w:rsidR="004830F0" w:rsidRPr="003463CE">
        <w:rPr>
          <w:rFonts w:cstheme="minorHAnsi"/>
          <w:sz w:val="24"/>
          <w:szCs w:val="24"/>
        </w:rPr>
        <w:t>macrophytes</w:t>
      </w:r>
      <w:proofErr w:type="spellEnd"/>
      <w:r w:rsidR="004830F0" w:rsidRPr="003463CE">
        <w:rPr>
          <w:rFonts w:cstheme="minorHAnsi"/>
          <w:sz w:val="24"/>
          <w:szCs w:val="24"/>
        </w:rPr>
        <w:t xml:space="preserve"> who </w:t>
      </w:r>
      <w:r w:rsidR="00EA57A7" w:rsidRPr="003463CE">
        <w:rPr>
          <w:rFonts w:cstheme="minorHAnsi"/>
          <w:sz w:val="24"/>
          <w:szCs w:val="24"/>
        </w:rPr>
        <w:t>photosynthesize</w:t>
      </w:r>
      <w:r w:rsidR="004830F0" w:rsidRPr="003463CE">
        <w:rPr>
          <w:rFonts w:cstheme="minorHAnsi"/>
          <w:sz w:val="24"/>
          <w:szCs w:val="24"/>
        </w:rPr>
        <w:t xml:space="preserve"> in the </w:t>
      </w:r>
      <w:r w:rsidR="00EA57A7" w:rsidRPr="003463CE">
        <w:rPr>
          <w:rFonts w:cstheme="minorHAnsi"/>
          <w:sz w:val="24"/>
          <w:szCs w:val="24"/>
        </w:rPr>
        <w:t>diffused</w:t>
      </w:r>
      <w:r w:rsidR="004830F0" w:rsidRPr="003463CE">
        <w:rPr>
          <w:rFonts w:cstheme="minorHAnsi"/>
          <w:sz w:val="24"/>
          <w:szCs w:val="24"/>
        </w:rPr>
        <w:t xml:space="preserve"> sunlight </w:t>
      </w:r>
      <w:r w:rsidR="00B465E4" w:rsidRPr="003463CE">
        <w:rPr>
          <w:rFonts w:cstheme="minorHAnsi"/>
          <w:sz w:val="24"/>
          <w:szCs w:val="24"/>
        </w:rPr>
        <w:t xml:space="preserve">near or on the ocean surface and which are then </w:t>
      </w:r>
      <w:r w:rsidR="001C07C3">
        <w:rPr>
          <w:rFonts w:cstheme="minorHAnsi"/>
          <w:sz w:val="24"/>
          <w:szCs w:val="24"/>
        </w:rPr>
        <w:t>consumed</w:t>
      </w:r>
      <w:r w:rsidR="00B465E4" w:rsidRPr="003463CE">
        <w:rPr>
          <w:rFonts w:cstheme="minorHAnsi"/>
          <w:sz w:val="24"/>
          <w:szCs w:val="24"/>
        </w:rPr>
        <w:t xml:space="preserve"> by </w:t>
      </w:r>
      <w:r w:rsidR="008B0216" w:rsidRPr="003463CE">
        <w:rPr>
          <w:rFonts w:cstheme="minorHAnsi"/>
          <w:sz w:val="24"/>
          <w:szCs w:val="24"/>
        </w:rPr>
        <w:t xml:space="preserve">marine fauna </w:t>
      </w:r>
      <w:r w:rsidR="001029FB" w:rsidRPr="003463CE">
        <w:rPr>
          <w:rFonts w:cstheme="minorHAnsi"/>
          <w:sz w:val="24"/>
          <w:szCs w:val="24"/>
        </w:rPr>
        <w:t xml:space="preserve">both </w:t>
      </w:r>
      <w:r w:rsidR="008B0216" w:rsidRPr="003463CE">
        <w:rPr>
          <w:rFonts w:cstheme="minorHAnsi"/>
          <w:sz w:val="24"/>
          <w:szCs w:val="24"/>
        </w:rPr>
        <w:t>micro and macro</w:t>
      </w:r>
      <w:r w:rsidR="001029FB" w:rsidRPr="003463CE">
        <w:rPr>
          <w:rFonts w:cstheme="minorHAnsi"/>
          <w:sz w:val="24"/>
          <w:szCs w:val="24"/>
        </w:rPr>
        <w:t>,</w:t>
      </w:r>
      <w:r w:rsidR="008B0216" w:rsidRPr="003463CE">
        <w:rPr>
          <w:rFonts w:cstheme="minorHAnsi"/>
          <w:sz w:val="24"/>
          <w:szCs w:val="24"/>
        </w:rPr>
        <w:t xml:space="preserve"> greatly enhancing the biodiversity and number of </w:t>
      </w:r>
      <w:r w:rsidR="00EA57A7" w:rsidRPr="003463CE">
        <w:rPr>
          <w:rFonts w:cstheme="minorHAnsi"/>
          <w:sz w:val="24"/>
          <w:szCs w:val="24"/>
        </w:rPr>
        <w:t xml:space="preserve">organisms </w:t>
      </w:r>
      <w:commentRangeStart w:id="8"/>
      <w:r w:rsidR="00EA57A7" w:rsidRPr="003463CE">
        <w:rPr>
          <w:rFonts w:cstheme="minorHAnsi"/>
          <w:sz w:val="24"/>
          <w:szCs w:val="24"/>
        </w:rPr>
        <w:t>present</w:t>
      </w:r>
      <w:commentRangeEnd w:id="8"/>
      <w:r w:rsidR="00757FEF">
        <w:rPr>
          <w:rStyle w:val="CommentReference"/>
        </w:rPr>
        <w:commentReference w:id="8"/>
      </w:r>
      <w:r w:rsidR="00EA57A7" w:rsidRPr="003463CE">
        <w:rPr>
          <w:rFonts w:cstheme="minorHAnsi"/>
          <w:sz w:val="24"/>
          <w:szCs w:val="24"/>
        </w:rPr>
        <w:t>.</w:t>
      </w:r>
    </w:p>
    <w:p w14:paraId="4E5346C6" w14:textId="36F238E9" w:rsidR="001D17A1" w:rsidRPr="003463CE" w:rsidRDefault="00B01995">
      <w:pPr>
        <w:rPr>
          <w:rFonts w:cstheme="minorHAnsi"/>
          <w:sz w:val="24"/>
          <w:szCs w:val="24"/>
        </w:rPr>
      </w:pPr>
      <w:r>
        <w:rPr>
          <w:rFonts w:cstheme="minorHAnsi"/>
          <w:sz w:val="24"/>
          <w:szCs w:val="24"/>
        </w:rPr>
        <w:t xml:space="preserve">As the cooler waters </w:t>
      </w:r>
      <w:r w:rsidR="00E43079">
        <w:rPr>
          <w:rFonts w:cstheme="minorHAnsi"/>
          <w:sz w:val="24"/>
          <w:szCs w:val="24"/>
        </w:rPr>
        <w:t xml:space="preserve">travel to the tropics they warm up and </w:t>
      </w:r>
      <w:r w:rsidR="00F4379E">
        <w:rPr>
          <w:rFonts w:cstheme="minorHAnsi"/>
          <w:sz w:val="24"/>
          <w:szCs w:val="24"/>
        </w:rPr>
        <w:t>loop round the continental shelfs</w:t>
      </w:r>
      <w:r w:rsidR="00B648B0">
        <w:rPr>
          <w:rFonts w:cstheme="minorHAnsi"/>
          <w:sz w:val="24"/>
          <w:szCs w:val="24"/>
        </w:rPr>
        <w:t xml:space="preserve"> leaving the</w:t>
      </w:r>
      <w:r w:rsidR="001D17A1" w:rsidRPr="003463CE">
        <w:rPr>
          <w:rFonts w:cstheme="minorHAnsi"/>
          <w:sz w:val="24"/>
          <w:szCs w:val="24"/>
        </w:rPr>
        <w:t xml:space="preserve"> low latitudes </w:t>
      </w:r>
      <w:r w:rsidR="00B648B0">
        <w:rPr>
          <w:rFonts w:cstheme="minorHAnsi"/>
          <w:sz w:val="24"/>
          <w:szCs w:val="24"/>
        </w:rPr>
        <w:t xml:space="preserve">to </w:t>
      </w:r>
      <w:r w:rsidR="001D17A1" w:rsidRPr="003463CE">
        <w:rPr>
          <w:rFonts w:cstheme="minorHAnsi"/>
          <w:sz w:val="24"/>
          <w:szCs w:val="24"/>
        </w:rPr>
        <w:t xml:space="preserve">flow up towards the </w:t>
      </w:r>
      <w:r>
        <w:rPr>
          <w:rFonts w:cstheme="minorHAnsi"/>
          <w:sz w:val="24"/>
          <w:szCs w:val="24"/>
        </w:rPr>
        <w:t>poles again</w:t>
      </w:r>
      <w:r w:rsidR="00B648B0">
        <w:rPr>
          <w:rFonts w:cstheme="minorHAnsi"/>
          <w:sz w:val="24"/>
          <w:szCs w:val="24"/>
        </w:rPr>
        <w:t xml:space="preserve"> and the process is continuous. </w:t>
      </w:r>
      <w:r w:rsidR="00100DE2">
        <w:rPr>
          <w:rFonts w:cstheme="minorHAnsi"/>
          <w:sz w:val="24"/>
          <w:szCs w:val="24"/>
        </w:rPr>
        <w:t xml:space="preserve">The </w:t>
      </w:r>
      <w:r w:rsidR="00100DE2" w:rsidRPr="003463CE">
        <w:rPr>
          <w:rFonts w:cstheme="minorHAnsi"/>
          <w:sz w:val="24"/>
          <w:szCs w:val="24"/>
        </w:rPr>
        <w:t xml:space="preserve">Gulf </w:t>
      </w:r>
      <w:r w:rsidR="00100DE2">
        <w:rPr>
          <w:rFonts w:cstheme="minorHAnsi"/>
          <w:sz w:val="24"/>
          <w:szCs w:val="24"/>
        </w:rPr>
        <w:t>S</w:t>
      </w:r>
      <w:r w:rsidR="00100DE2" w:rsidRPr="003463CE">
        <w:rPr>
          <w:rFonts w:cstheme="minorHAnsi"/>
          <w:sz w:val="24"/>
          <w:szCs w:val="24"/>
        </w:rPr>
        <w:t xml:space="preserve">tream is a current of warmer water that travels northward from the Caribbean Sea through the North Atlantic Ocean causing a more temperate climate in the UK than </w:t>
      </w:r>
      <w:r w:rsidR="00624C15">
        <w:rPr>
          <w:rFonts w:cstheme="minorHAnsi"/>
          <w:sz w:val="24"/>
          <w:szCs w:val="24"/>
        </w:rPr>
        <w:t>its</w:t>
      </w:r>
      <w:r w:rsidR="00100DE2" w:rsidRPr="003463CE">
        <w:rPr>
          <w:rFonts w:cstheme="minorHAnsi"/>
          <w:sz w:val="24"/>
          <w:szCs w:val="24"/>
        </w:rPr>
        <w:t xml:space="preserve"> latitude of 53 degrees N would otherwise </w:t>
      </w:r>
      <w:commentRangeStart w:id="9"/>
      <w:r w:rsidR="00100DE2" w:rsidRPr="003463CE">
        <w:rPr>
          <w:rFonts w:cstheme="minorHAnsi"/>
          <w:sz w:val="24"/>
          <w:szCs w:val="24"/>
        </w:rPr>
        <w:t>have</w:t>
      </w:r>
      <w:commentRangeEnd w:id="9"/>
      <w:r w:rsidR="00757FEF">
        <w:rPr>
          <w:rStyle w:val="CommentReference"/>
        </w:rPr>
        <w:commentReference w:id="9"/>
      </w:r>
      <w:r w:rsidR="00100DE2" w:rsidRPr="003463CE">
        <w:rPr>
          <w:rFonts w:cstheme="minorHAnsi"/>
          <w:sz w:val="24"/>
          <w:szCs w:val="24"/>
        </w:rPr>
        <w:t>.</w:t>
      </w:r>
    </w:p>
    <w:p w14:paraId="486CAF30" w14:textId="10A2D9D4" w:rsidR="00510938" w:rsidRPr="003463CE" w:rsidRDefault="0045784A">
      <w:pPr>
        <w:rPr>
          <w:rFonts w:cstheme="minorHAnsi"/>
          <w:sz w:val="24"/>
          <w:szCs w:val="24"/>
        </w:rPr>
      </w:pPr>
      <w:r w:rsidRPr="003463CE">
        <w:rPr>
          <w:rFonts w:cstheme="minorHAnsi"/>
          <w:sz w:val="24"/>
          <w:szCs w:val="24"/>
        </w:rPr>
        <w:t>Winds drive</w:t>
      </w:r>
      <w:r w:rsidR="00604295" w:rsidRPr="003463CE">
        <w:rPr>
          <w:rFonts w:cstheme="minorHAnsi"/>
          <w:sz w:val="24"/>
          <w:szCs w:val="24"/>
        </w:rPr>
        <w:t xml:space="preserve">n gyres </w:t>
      </w:r>
      <w:r w:rsidR="00B648B0">
        <w:rPr>
          <w:rFonts w:cstheme="minorHAnsi"/>
          <w:sz w:val="24"/>
          <w:szCs w:val="24"/>
        </w:rPr>
        <w:t xml:space="preserve">also </w:t>
      </w:r>
      <w:r w:rsidR="005A4618" w:rsidRPr="003463CE">
        <w:rPr>
          <w:rFonts w:cstheme="minorHAnsi"/>
          <w:sz w:val="24"/>
          <w:szCs w:val="24"/>
        </w:rPr>
        <w:t xml:space="preserve">affect </w:t>
      </w:r>
      <w:r w:rsidR="003509E1" w:rsidRPr="003463CE">
        <w:rPr>
          <w:rFonts w:cstheme="minorHAnsi"/>
          <w:sz w:val="24"/>
          <w:szCs w:val="24"/>
        </w:rPr>
        <w:t>the surface</w:t>
      </w:r>
      <w:r w:rsidRPr="003463CE">
        <w:rPr>
          <w:rFonts w:cstheme="minorHAnsi"/>
          <w:sz w:val="24"/>
          <w:szCs w:val="24"/>
        </w:rPr>
        <w:t xml:space="preserve"> circulation of water</w:t>
      </w:r>
      <w:r w:rsidR="00B648B0">
        <w:rPr>
          <w:rFonts w:cstheme="minorHAnsi"/>
          <w:sz w:val="24"/>
          <w:szCs w:val="24"/>
        </w:rPr>
        <w:t xml:space="preserve"> but in more limited ways</w:t>
      </w:r>
      <w:r w:rsidR="004512DF">
        <w:rPr>
          <w:rFonts w:cstheme="minorHAnsi"/>
          <w:sz w:val="24"/>
          <w:szCs w:val="24"/>
        </w:rPr>
        <w:t>,</w:t>
      </w:r>
      <w:r w:rsidR="00CB2403">
        <w:rPr>
          <w:rFonts w:cstheme="minorHAnsi"/>
          <w:sz w:val="24"/>
          <w:szCs w:val="24"/>
        </w:rPr>
        <w:t xml:space="preserve"> </w:t>
      </w:r>
      <w:r w:rsidR="004512DF">
        <w:rPr>
          <w:rFonts w:cstheme="minorHAnsi"/>
          <w:sz w:val="24"/>
          <w:szCs w:val="24"/>
        </w:rPr>
        <w:t>they</w:t>
      </w:r>
      <w:r w:rsidR="005A4618" w:rsidRPr="003463CE">
        <w:rPr>
          <w:rFonts w:cstheme="minorHAnsi"/>
          <w:sz w:val="24"/>
          <w:szCs w:val="24"/>
        </w:rPr>
        <w:t xml:space="preserve"> are limited in both the depth and </w:t>
      </w:r>
      <w:r w:rsidR="00C30317" w:rsidRPr="003463CE">
        <w:rPr>
          <w:rFonts w:cstheme="minorHAnsi"/>
          <w:sz w:val="24"/>
          <w:szCs w:val="24"/>
        </w:rPr>
        <w:t xml:space="preserve">latitude </w:t>
      </w:r>
      <w:r w:rsidRPr="003463CE">
        <w:rPr>
          <w:rFonts w:cstheme="minorHAnsi"/>
          <w:sz w:val="24"/>
          <w:szCs w:val="24"/>
        </w:rPr>
        <w:t>and carry</w:t>
      </w:r>
      <w:r w:rsidR="009101AB" w:rsidRPr="003463CE">
        <w:rPr>
          <w:rFonts w:cstheme="minorHAnsi"/>
          <w:sz w:val="24"/>
          <w:szCs w:val="24"/>
        </w:rPr>
        <w:t xml:space="preserve"> warmer upper waters from the </w:t>
      </w:r>
      <w:r w:rsidR="008E17E2" w:rsidRPr="003463CE">
        <w:rPr>
          <w:rFonts w:cstheme="minorHAnsi"/>
          <w:sz w:val="24"/>
          <w:szCs w:val="24"/>
        </w:rPr>
        <w:t xml:space="preserve">tropics near the </w:t>
      </w:r>
      <w:r w:rsidR="009101AB" w:rsidRPr="003463CE">
        <w:rPr>
          <w:rFonts w:cstheme="minorHAnsi"/>
          <w:sz w:val="24"/>
          <w:szCs w:val="24"/>
        </w:rPr>
        <w:t>equator</w:t>
      </w:r>
      <w:r w:rsidR="004512DF">
        <w:rPr>
          <w:rFonts w:cstheme="minorHAnsi"/>
          <w:sz w:val="24"/>
          <w:szCs w:val="24"/>
        </w:rPr>
        <w:t xml:space="preserve"> out</w:t>
      </w:r>
      <w:r w:rsidR="009101AB" w:rsidRPr="003463CE">
        <w:rPr>
          <w:rFonts w:cstheme="minorHAnsi"/>
          <w:sz w:val="24"/>
          <w:szCs w:val="24"/>
        </w:rPr>
        <w:t xml:space="preserve"> to the poles.</w:t>
      </w:r>
      <w:r w:rsidR="003509E1" w:rsidRPr="003463CE">
        <w:rPr>
          <w:rFonts w:cstheme="minorHAnsi"/>
          <w:sz w:val="24"/>
          <w:szCs w:val="24"/>
        </w:rPr>
        <w:t xml:space="preserve"> </w:t>
      </w:r>
      <w:r w:rsidR="00F64464" w:rsidRPr="003463CE">
        <w:rPr>
          <w:rFonts w:cstheme="minorHAnsi"/>
          <w:sz w:val="24"/>
          <w:szCs w:val="24"/>
        </w:rPr>
        <w:t xml:space="preserve">The </w:t>
      </w:r>
      <w:r w:rsidR="00A92E31" w:rsidRPr="003463CE">
        <w:rPr>
          <w:rFonts w:cstheme="minorHAnsi"/>
          <w:sz w:val="24"/>
          <w:szCs w:val="24"/>
        </w:rPr>
        <w:t xml:space="preserve">land mass of the </w:t>
      </w:r>
      <w:r w:rsidR="00145E78" w:rsidRPr="003463CE">
        <w:rPr>
          <w:rFonts w:cstheme="minorHAnsi"/>
          <w:sz w:val="24"/>
          <w:szCs w:val="24"/>
        </w:rPr>
        <w:t>continents</w:t>
      </w:r>
      <w:r w:rsidR="00A92E31" w:rsidRPr="003463CE">
        <w:rPr>
          <w:rFonts w:cstheme="minorHAnsi"/>
          <w:sz w:val="24"/>
          <w:szCs w:val="24"/>
        </w:rPr>
        <w:t xml:space="preserve"> greatly </w:t>
      </w:r>
      <w:r w:rsidR="004651EC" w:rsidRPr="003463CE">
        <w:rPr>
          <w:rFonts w:cstheme="minorHAnsi"/>
          <w:sz w:val="24"/>
          <w:szCs w:val="24"/>
        </w:rPr>
        <w:t>affects</w:t>
      </w:r>
      <w:r w:rsidR="00A92E31" w:rsidRPr="003463CE">
        <w:rPr>
          <w:rFonts w:cstheme="minorHAnsi"/>
          <w:sz w:val="24"/>
          <w:szCs w:val="24"/>
        </w:rPr>
        <w:t xml:space="preserve"> these movements of these currents </w:t>
      </w:r>
      <w:commentRangeStart w:id="10"/>
      <w:r w:rsidR="00A92E31" w:rsidRPr="003463CE">
        <w:rPr>
          <w:rFonts w:cstheme="minorHAnsi"/>
          <w:sz w:val="24"/>
          <w:szCs w:val="24"/>
        </w:rPr>
        <w:t>as</w:t>
      </w:r>
      <w:commentRangeEnd w:id="10"/>
      <w:r w:rsidR="00757FEF">
        <w:rPr>
          <w:rStyle w:val="CommentReference"/>
        </w:rPr>
        <w:commentReference w:id="10"/>
      </w:r>
      <w:r w:rsidR="00A92E31" w:rsidRPr="003463CE">
        <w:rPr>
          <w:rFonts w:cstheme="minorHAnsi"/>
          <w:sz w:val="24"/>
          <w:szCs w:val="24"/>
        </w:rPr>
        <w:t xml:space="preserve"> the water follows the contours of the various coastlines.</w:t>
      </w:r>
    </w:p>
    <w:p w14:paraId="72FB826F" w14:textId="12BE8685" w:rsidR="009101AB" w:rsidRPr="003463CE" w:rsidRDefault="00A3547D">
      <w:pPr>
        <w:rPr>
          <w:rFonts w:cstheme="minorHAnsi"/>
          <w:sz w:val="24"/>
          <w:szCs w:val="24"/>
        </w:rPr>
      </w:pPr>
      <w:r w:rsidRPr="003463CE">
        <w:rPr>
          <w:rFonts w:cstheme="minorHAnsi"/>
          <w:sz w:val="24"/>
          <w:szCs w:val="24"/>
        </w:rPr>
        <w:t xml:space="preserve">The </w:t>
      </w:r>
      <w:proofErr w:type="gramStart"/>
      <w:r w:rsidR="008F2662" w:rsidRPr="003463CE">
        <w:rPr>
          <w:rFonts w:cstheme="minorHAnsi"/>
          <w:sz w:val="24"/>
          <w:szCs w:val="24"/>
        </w:rPr>
        <w:t>earths</w:t>
      </w:r>
      <w:proofErr w:type="gramEnd"/>
      <w:r w:rsidR="008F2662" w:rsidRPr="003463CE">
        <w:rPr>
          <w:rFonts w:cstheme="minorHAnsi"/>
          <w:sz w:val="24"/>
          <w:szCs w:val="24"/>
        </w:rPr>
        <w:t xml:space="preserve"> continual rotation </w:t>
      </w:r>
      <w:r w:rsidR="00FF17E5" w:rsidRPr="003463CE">
        <w:rPr>
          <w:rFonts w:cstheme="minorHAnsi"/>
          <w:sz w:val="24"/>
          <w:szCs w:val="24"/>
        </w:rPr>
        <w:t xml:space="preserve">on its axis </w:t>
      </w:r>
      <w:r w:rsidR="008F2662" w:rsidRPr="003463CE">
        <w:rPr>
          <w:rFonts w:cstheme="minorHAnsi"/>
          <w:sz w:val="24"/>
          <w:szCs w:val="24"/>
        </w:rPr>
        <w:t xml:space="preserve">has </w:t>
      </w:r>
      <w:r w:rsidRPr="003463CE">
        <w:rPr>
          <w:rFonts w:cstheme="minorHAnsi"/>
          <w:sz w:val="24"/>
          <w:szCs w:val="24"/>
        </w:rPr>
        <w:t xml:space="preserve">a marked effect </w:t>
      </w:r>
      <w:r w:rsidR="008F2662" w:rsidRPr="003463CE">
        <w:rPr>
          <w:rFonts w:cstheme="minorHAnsi"/>
          <w:sz w:val="24"/>
          <w:szCs w:val="24"/>
        </w:rPr>
        <w:t xml:space="preserve">on </w:t>
      </w:r>
      <w:r w:rsidR="00C31803" w:rsidRPr="003463CE">
        <w:rPr>
          <w:rFonts w:cstheme="minorHAnsi"/>
          <w:sz w:val="24"/>
          <w:szCs w:val="24"/>
        </w:rPr>
        <w:t>the direction</w:t>
      </w:r>
      <w:r w:rsidR="00842AA7" w:rsidRPr="003463CE">
        <w:rPr>
          <w:rFonts w:cstheme="minorHAnsi"/>
          <w:sz w:val="24"/>
          <w:szCs w:val="24"/>
        </w:rPr>
        <w:t xml:space="preserve"> </w:t>
      </w:r>
      <w:r w:rsidR="00914EA8" w:rsidRPr="003463CE">
        <w:rPr>
          <w:rFonts w:cstheme="minorHAnsi"/>
          <w:sz w:val="24"/>
          <w:szCs w:val="24"/>
        </w:rPr>
        <w:t xml:space="preserve">of air currents </w:t>
      </w:r>
      <w:r w:rsidR="0041729B" w:rsidRPr="003463CE">
        <w:rPr>
          <w:rFonts w:cstheme="minorHAnsi"/>
          <w:sz w:val="24"/>
          <w:szCs w:val="24"/>
        </w:rPr>
        <w:t>around the</w:t>
      </w:r>
      <w:r w:rsidR="00842AA7" w:rsidRPr="003463CE">
        <w:rPr>
          <w:rFonts w:cstheme="minorHAnsi"/>
          <w:sz w:val="24"/>
          <w:szCs w:val="24"/>
        </w:rPr>
        <w:t xml:space="preserve"> earth. </w:t>
      </w:r>
      <w:r w:rsidRPr="003463CE">
        <w:rPr>
          <w:rFonts w:cstheme="minorHAnsi"/>
          <w:sz w:val="24"/>
          <w:szCs w:val="24"/>
        </w:rPr>
        <w:t xml:space="preserve">This is called the Coriolis effect and </w:t>
      </w:r>
      <w:r w:rsidR="00C31803" w:rsidRPr="003463CE">
        <w:rPr>
          <w:rFonts w:cstheme="minorHAnsi"/>
          <w:sz w:val="24"/>
          <w:szCs w:val="24"/>
        </w:rPr>
        <w:t xml:space="preserve">as </w:t>
      </w:r>
      <w:r w:rsidRPr="003463CE">
        <w:rPr>
          <w:rFonts w:cstheme="minorHAnsi"/>
          <w:sz w:val="24"/>
          <w:szCs w:val="24"/>
        </w:rPr>
        <w:t>the</w:t>
      </w:r>
      <w:r w:rsidR="00914EA8" w:rsidRPr="003463CE">
        <w:rPr>
          <w:rFonts w:cstheme="minorHAnsi"/>
          <w:sz w:val="24"/>
          <w:szCs w:val="24"/>
        </w:rPr>
        <w:t xml:space="preserve"> earth </w:t>
      </w:r>
      <w:r w:rsidR="00795985" w:rsidRPr="003463CE">
        <w:rPr>
          <w:rFonts w:cstheme="minorHAnsi"/>
          <w:sz w:val="24"/>
          <w:szCs w:val="24"/>
        </w:rPr>
        <w:t xml:space="preserve">spins faster at the equator than out at the poles  this differing </w:t>
      </w:r>
      <w:r w:rsidR="004E504A" w:rsidRPr="003463CE">
        <w:rPr>
          <w:rFonts w:cstheme="minorHAnsi"/>
          <w:sz w:val="24"/>
          <w:szCs w:val="24"/>
        </w:rPr>
        <w:t xml:space="preserve">rotational </w:t>
      </w:r>
      <w:r w:rsidR="00795985" w:rsidRPr="003463CE">
        <w:rPr>
          <w:rFonts w:cstheme="minorHAnsi"/>
          <w:sz w:val="24"/>
          <w:szCs w:val="24"/>
        </w:rPr>
        <w:t>speed</w:t>
      </w:r>
      <w:r w:rsidR="004E504A" w:rsidRPr="003463CE">
        <w:rPr>
          <w:rFonts w:cstheme="minorHAnsi"/>
          <w:sz w:val="24"/>
          <w:szCs w:val="24"/>
        </w:rPr>
        <w:t xml:space="preserve"> </w:t>
      </w:r>
      <w:r w:rsidR="0007387B" w:rsidRPr="003463CE">
        <w:rPr>
          <w:rFonts w:cstheme="minorHAnsi"/>
          <w:sz w:val="24"/>
          <w:szCs w:val="24"/>
        </w:rPr>
        <w:t xml:space="preserve"> deflects wind </w:t>
      </w:r>
      <w:r w:rsidR="00D32A1D" w:rsidRPr="003463CE">
        <w:rPr>
          <w:rFonts w:cstheme="minorHAnsi"/>
          <w:sz w:val="24"/>
          <w:szCs w:val="24"/>
        </w:rPr>
        <w:t xml:space="preserve">to the </w:t>
      </w:r>
      <w:r w:rsidR="0007387B" w:rsidRPr="003463CE">
        <w:rPr>
          <w:rFonts w:cstheme="minorHAnsi"/>
          <w:sz w:val="24"/>
          <w:szCs w:val="24"/>
        </w:rPr>
        <w:t>right in the northern hemisphere</w:t>
      </w:r>
      <w:r w:rsidR="00D32A1D" w:rsidRPr="003463CE">
        <w:rPr>
          <w:rFonts w:cstheme="minorHAnsi"/>
          <w:sz w:val="24"/>
          <w:szCs w:val="24"/>
        </w:rPr>
        <w:t xml:space="preserve"> creating high pressure</w:t>
      </w:r>
      <w:r w:rsidR="002677DB" w:rsidRPr="003463CE">
        <w:rPr>
          <w:rFonts w:cstheme="minorHAnsi"/>
          <w:sz w:val="24"/>
          <w:szCs w:val="24"/>
        </w:rPr>
        <w:t xml:space="preserve"> when clockwise and low pressure when anticlockwise</w:t>
      </w:r>
      <w:r w:rsidR="0007387B" w:rsidRPr="003463CE">
        <w:rPr>
          <w:rFonts w:cstheme="minorHAnsi"/>
          <w:sz w:val="24"/>
          <w:szCs w:val="24"/>
        </w:rPr>
        <w:t xml:space="preserve"> and to the left in the southern hemisphere</w:t>
      </w:r>
      <w:r w:rsidR="007C7E84" w:rsidRPr="003463CE">
        <w:rPr>
          <w:rFonts w:cstheme="minorHAnsi"/>
          <w:sz w:val="24"/>
          <w:szCs w:val="24"/>
        </w:rPr>
        <w:t xml:space="preserve">, creating high pressure anticlockwise and low pressure clockwise. This </w:t>
      </w:r>
      <w:r w:rsidR="00481A57" w:rsidRPr="003463CE">
        <w:rPr>
          <w:rFonts w:cstheme="minorHAnsi"/>
          <w:sz w:val="24"/>
          <w:szCs w:val="24"/>
        </w:rPr>
        <w:t xml:space="preserve">system provides the </w:t>
      </w:r>
      <w:r w:rsidR="00A4414C" w:rsidRPr="003463CE">
        <w:rPr>
          <w:rFonts w:cstheme="minorHAnsi"/>
          <w:sz w:val="24"/>
          <w:szCs w:val="24"/>
        </w:rPr>
        <w:t>UK</w:t>
      </w:r>
      <w:r w:rsidR="00481A57" w:rsidRPr="003463CE">
        <w:rPr>
          <w:rFonts w:cstheme="minorHAnsi"/>
          <w:sz w:val="24"/>
          <w:szCs w:val="24"/>
        </w:rPr>
        <w:t xml:space="preserve"> with </w:t>
      </w:r>
      <w:r w:rsidR="00A4414C" w:rsidRPr="003463CE">
        <w:rPr>
          <w:rFonts w:cstheme="minorHAnsi"/>
          <w:sz w:val="24"/>
          <w:szCs w:val="24"/>
        </w:rPr>
        <w:t>i</w:t>
      </w:r>
      <w:r w:rsidR="00481A57" w:rsidRPr="003463CE">
        <w:rPr>
          <w:rFonts w:cstheme="minorHAnsi"/>
          <w:sz w:val="24"/>
          <w:szCs w:val="24"/>
        </w:rPr>
        <w:t>ts prevailing south westerly winds</w:t>
      </w:r>
      <w:r w:rsidR="008B1D5A" w:rsidRPr="003463CE">
        <w:rPr>
          <w:rFonts w:cstheme="minorHAnsi"/>
          <w:sz w:val="24"/>
          <w:szCs w:val="24"/>
        </w:rPr>
        <w:t xml:space="preserve"> which are generated in the sub tropic</w:t>
      </w:r>
      <w:r w:rsidR="002D5334" w:rsidRPr="003463CE">
        <w:rPr>
          <w:rFonts w:cstheme="minorHAnsi"/>
          <w:sz w:val="24"/>
          <w:szCs w:val="24"/>
        </w:rPr>
        <w:t>s</w:t>
      </w:r>
      <w:r w:rsidR="00476FEE" w:rsidRPr="003463CE">
        <w:rPr>
          <w:rFonts w:cstheme="minorHAnsi"/>
          <w:sz w:val="24"/>
          <w:szCs w:val="24"/>
        </w:rPr>
        <w:t xml:space="preserve"> as high pressure</w:t>
      </w:r>
      <w:r w:rsidR="002D5334" w:rsidRPr="003463CE">
        <w:rPr>
          <w:rFonts w:cstheme="minorHAnsi"/>
          <w:sz w:val="24"/>
          <w:szCs w:val="24"/>
        </w:rPr>
        <w:t xml:space="preserve"> in the south, the</w:t>
      </w:r>
      <w:r w:rsidR="00476FEE" w:rsidRPr="003463CE">
        <w:rPr>
          <w:rFonts w:cstheme="minorHAnsi"/>
          <w:sz w:val="24"/>
          <w:szCs w:val="24"/>
        </w:rPr>
        <w:t xml:space="preserve">y travel </w:t>
      </w:r>
      <w:r w:rsidR="00D81832" w:rsidRPr="003463CE">
        <w:rPr>
          <w:rFonts w:cstheme="minorHAnsi"/>
          <w:sz w:val="24"/>
          <w:szCs w:val="24"/>
        </w:rPr>
        <w:t>northwards</w:t>
      </w:r>
      <w:r w:rsidR="00476FEE" w:rsidRPr="003463CE">
        <w:rPr>
          <w:rFonts w:cstheme="minorHAnsi"/>
          <w:sz w:val="24"/>
          <w:szCs w:val="24"/>
        </w:rPr>
        <w:t xml:space="preserve"> towards the </w:t>
      </w:r>
      <w:proofErr w:type="gramStart"/>
      <w:r w:rsidR="00476FEE" w:rsidRPr="003463CE">
        <w:rPr>
          <w:rFonts w:cstheme="minorHAnsi"/>
          <w:sz w:val="24"/>
          <w:szCs w:val="24"/>
        </w:rPr>
        <w:t>north pole</w:t>
      </w:r>
      <w:proofErr w:type="gramEnd"/>
      <w:r w:rsidR="00476FEE" w:rsidRPr="003463CE">
        <w:rPr>
          <w:rFonts w:cstheme="minorHAnsi"/>
          <w:sz w:val="24"/>
          <w:szCs w:val="24"/>
        </w:rPr>
        <w:t xml:space="preserve"> but are deflected by the </w:t>
      </w:r>
      <w:r w:rsidR="004469A4" w:rsidRPr="003463CE">
        <w:rPr>
          <w:rFonts w:cstheme="minorHAnsi"/>
          <w:sz w:val="24"/>
          <w:szCs w:val="24"/>
        </w:rPr>
        <w:t xml:space="preserve">Coriolis effect over to the right and pass over the </w:t>
      </w:r>
      <w:commentRangeStart w:id="11"/>
      <w:r w:rsidR="004469A4" w:rsidRPr="003463CE">
        <w:rPr>
          <w:rFonts w:cstheme="minorHAnsi"/>
          <w:sz w:val="24"/>
          <w:szCs w:val="24"/>
        </w:rPr>
        <w:t>UK</w:t>
      </w:r>
      <w:commentRangeEnd w:id="11"/>
      <w:r w:rsidR="00757FEF">
        <w:rPr>
          <w:rStyle w:val="CommentReference"/>
        </w:rPr>
        <w:commentReference w:id="11"/>
      </w:r>
      <w:r w:rsidR="00D0006E" w:rsidRPr="003463CE">
        <w:rPr>
          <w:rFonts w:cstheme="minorHAnsi"/>
          <w:sz w:val="24"/>
          <w:szCs w:val="24"/>
        </w:rPr>
        <w:t>.</w:t>
      </w:r>
      <w:r w:rsidR="004469A4" w:rsidRPr="003463CE">
        <w:rPr>
          <w:rFonts w:cstheme="minorHAnsi"/>
          <w:sz w:val="24"/>
          <w:szCs w:val="24"/>
        </w:rPr>
        <w:t xml:space="preserve"> </w:t>
      </w:r>
    </w:p>
    <w:p w14:paraId="1481D4EE" w14:textId="0A8F49C4" w:rsidR="00065FA3" w:rsidRPr="003463CE" w:rsidRDefault="00065FA3">
      <w:pPr>
        <w:rPr>
          <w:rFonts w:cstheme="minorHAnsi"/>
          <w:sz w:val="24"/>
          <w:szCs w:val="24"/>
        </w:rPr>
      </w:pPr>
      <w:r w:rsidRPr="003463CE">
        <w:rPr>
          <w:rFonts w:cstheme="minorHAnsi"/>
          <w:sz w:val="24"/>
          <w:szCs w:val="24"/>
        </w:rPr>
        <w:t xml:space="preserve">The moon </w:t>
      </w:r>
      <w:r w:rsidR="00F717ED" w:rsidRPr="003463CE">
        <w:rPr>
          <w:rFonts w:cstheme="minorHAnsi"/>
          <w:sz w:val="24"/>
          <w:szCs w:val="24"/>
        </w:rPr>
        <w:t>an</w:t>
      </w:r>
      <w:r w:rsidR="00972206" w:rsidRPr="003463CE">
        <w:rPr>
          <w:rFonts w:cstheme="minorHAnsi"/>
          <w:sz w:val="24"/>
          <w:szCs w:val="24"/>
        </w:rPr>
        <w:t>d</w:t>
      </w:r>
      <w:r w:rsidRPr="003463CE">
        <w:rPr>
          <w:rFonts w:cstheme="minorHAnsi"/>
          <w:sz w:val="24"/>
          <w:szCs w:val="24"/>
        </w:rPr>
        <w:t xml:space="preserve"> its gravitational pull also </w:t>
      </w:r>
      <w:r w:rsidR="00972206" w:rsidRPr="003463CE">
        <w:rPr>
          <w:rFonts w:cstheme="minorHAnsi"/>
          <w:sz w:val="24"/>
          <w:szCs w:val="24"/>
        </w:rPr>
        <w:t>affect the oceanic</w:t>
      </w:r>
      <w:r w:rsidR="002C4C0E" w:rsidRPr="003463CE">
        <w:rPr>
          <w:rFonts w:cstheme="minorHAnsi"/>
          <w:sz w:val="24"/>
          <w:szCs w:val="24"/>
        </w:rPr>
        <w:t xml:space="preserve"> movements with the </w:t>
      </w:r>
      <w:r w:rsidR="00B96E1B" w:rsidRPr="003463CE">
        <w:rPr>
          <w:rFonts w:cstheme="minorHAnsi"/>
          <w:sz w:val="24"/>
          <w:szCs w:val="24"/>
        </w:rPr>
        <w:t xml:space="preserve">twice daily </w:t>
      </w:r>
      <w:r w:rsidR="002C4C0E" w:rsidRPr="003463CE">
        <w:rPr>
          <w:rFonts w:cstheme="minorHAnsi"/>
          <w:sz w:val="24"/>
          <w:szCs w:val="24"/>
        </w:rPr>
        <w:t xml:space="preserve">tidal </w:t>
      </w:r>
      <w:r w:rsidR="006640AF" w:rsidRPr="003463CE">
        <w:rPr>
          <w:rFonts w:cstheme="minorHAnsi"/>
          <w:sz w:val="24"/>
          <w:szCs w:val="24"/>
        </w:rPr>
        <w:t xml:space="preserve">range </w:t>
      </w:r>
      <w:proofErr w:type="spellStart"/>
      <w:r w:rsidR="006640AF" w:rsidRPr="003463CE">
        <w:rPr>
          <w:rFonts w:cstheme="minorHAnsi"/>
          <w:sz w:val="24"/>
          <w:szCs w:val="24"/>
        </w:rPr>
        <w:t>particulary</w:t>
      </w:r>
      <w:proofErr w:type="spellEnd"/>
      <w:r w:rsidR="006640AF" w:rsidRPr="003463CE">
        <w:rPr>
          <w:rFonts w:cstheme="minorHAnsi"/>
          <w:sz w:val="24"/>
          <w:szCs w:val="24"/>
        </w:rPr>
        <w:t xml:space="preserve"> affecting </w:t>
      </w:r>
      <w:r w:rsidR="00B332A6" w:rsidRPr="003463CE">
        <w:rPr>
          <w:rFonts w:cstheme="minorHAnsi"/>
          <w:sz w:val="24"/>
          <w:szCs w:val="24"/>
        </w:rPr>
        <w:t xml:space="preserve">countries like </w:t>
      </w:r>
      <w:r w:rsidR="006640AF" w:rsidRPr="003463CE">
        <w:rPr>
          <w:rFonts w:cstheme="minorHAnsi"/>
          <w:sz w:val="24"/>
          <w:szCs w:val="24"/>
        </w:rPr>
        <w:t>the UK w</w:t>
      </w:r>
      <w:r w:rsidR="00B332A6" w:rsidRPr="003463CE">
        <w:rPr>
          <w:rFonts w:cstheme="minorHAnsi"/>
          <w:sz w:val="24"/>
          <w:szCs w:val="24"/>
        </w:rPr>
        <w:t>hich has</w:t>
      </w:r>
      <w:r w:rsidR="006640AF" w:rsidRPr="003463CE">
        <w:rPr>
          <w:rFonts w:cstheme="minorHAnsi"/>
          <w:sz w:val="24"/>
          <w:szCs w:val="24"/>
        </w:rPr>
        <w:t xml:space="preserve"> </w:t>
      </w:r>
      <w:r w:rsidR="00635C4F" w:rsidRPr="003463CE">
        <w:rPr>
          <w:rFonts w:cstheme="minorHAnsi"/>
          <w:sz w:val="24"/>
          <w:szCs w:val="24"/>
        </w:rPr>
        <w:t xml:space="preserve">very </w:t>
      </w:r>
      <w:r w:rsidR="00B96E1B" w:rsidRPr="003463CE">
        <w:rPr>
          <w:rFonts w:cstheme="minorHAnsi"/>
          <w:sz w:val="24"/>
          <w:szCs w:val="24"/>
        </w:rPr>
        <w:t>high tidal fluctuations</w:t>
      </w:r>
      <w:r w:rsidR="00346578" w:rsidRPr="003463CE">
        <w:rPr>
          <w:rFonts w:cstheme="minorHAnsi"/>
          <w:sz w:val="24"/>
          <w:szCs w:val="24"/>
        </w:rPr>
        <w:t xml:space="preserve"> reaching 15m in the </w:t>
      </w:r>
      <w:r w:rsidR="00440125" w:rsidRPr="003463CE">
        <w:rPr>
          <w:rFonts w:cstheme="minorHAnsi"/>
          <w:sz w:val="24"/>
          <w:szCs w:val="24"/>
        </w:rPr>
        <w:t xml:space="preserve">Severn estuary, only being surpassed by the </w:t>
      </w:r>
      <w:r w:rsidR="00E42175">
        <w:rPr>
          <w:rFonts w:cstheme="minorHAnsi"/>
          <w:sz w:val="24"/>
          <w:szCs w:val="24"/>
        </w:rPr>
        <w:t xml:space="preserve">greatest </w:t>
      </w:r>
      <w:r w:rsidR="00440125" w:rsidRPr="003463CE">
        <w:rPr>
          <w:rFonts w:cstheme="minorHAnsi"/>
          <w:sz w:val="24"/>
          <w:szCs w:val="24"/>
        </w:rPr>
        <w:t>tidal range</w:t>
      </w:r>
      <w:r w:rsidR="00E42175">
        <w:rPr>
          <w:rFonts w:cstheme="minorHAnsi"/>
          <w:sz w:val="24"/>
          <w:szCs w:val="24"/>
        </w:rPr>
        <w:t xml:space="preserve"> on Earth</w:t>
      </w:r>
      <w:r w:rsidR="00440125" w:rsidRPr="003463CE">
        <w:rPr>
          <w:rFonts w:cstheme="minorHAnsi"/>
          <w:sz w:val="24"/>
          <w:szCs w:val="24"/>
        </w:rPr>
        <w:t xml:space="preserve"> of </w:t>
      </w:r>
      <w:r w:rsidR="00192ABB" w:rsidRPr="003463CE">
        <w:rPr>
          <w:rFonts w:cstheme="minorHAnsi"/>
          <w:sz w:val="24"/>
          <w:szCs w:val="24"/>
        </w:rPr>
        <w:t xml:space="preserve">16m in the </w:t>
      </w:r>
      <w:r w:rsidR="00635C4F" w:rsidRPr="003463CE">
        <w:rPr>
          <w:rFonts w:cstheme="minorHAnsi"/>
          <w:sz w:val="24"/>
          <w:szCs w:val="24"/>
        </w:rPr>
        <w:t>B</w:t>
      </w:r>
      <w:r w:rsidR="00192ABB" w:rsidRPr="003463CE">
        <w:rPr>
          <w:rFonts w:cstheme="minorHAnsi"/>
          <w:sz w:val="24"/>
          <w:szCs w:val="24"/>
        </w:rPr>
        <w:t xml:space="preserve">ay of Fundy in </w:t>
      </w:r>
      <w:commentRangeStart w:id="12"/>
      <w:r w:rsidR="00192ABB" w:rsidRPr="003463CE">
        <w:rPr>
          <w:rFonts w:cstheme="minorHAnsi"/>
          <w:sz w:val="24"/>
          <w:szCs w:val="24"/>
        </w:rPr>
        <w:t>Canada</w:t>
      </w:r>
      <w:commentRangeEnd w:id="12"/>
      <w:r w:rsidR="00757FEF">
        <w:rPr>
          <w:rStyle w:val="CommentReference"/>
        </w:rPr>
        <w:commentReference w:id="12"/>
      </w:r>
      <w:r w:rsidR="00192ABB" w:rsidRPr="003463CE">
        <w:rPr>
          <w:rFonts w:cstheme="minorHAnsi"/>
          <w:sz w:val="24"/>
          <w:szCs w:val="24"/>
        </w:rPr>
        <w:t>.</w:t>
      </w:r>
    </w:p>
    <w:p w14:paraId="528B4151" w14:textId="77777777" w:rsidR="00552F5E" w:rsidRDefault="00CD7DCE" w:rsidP="006B2E9C">
      <w:pPr>
        <w:rPr>
          <w:rFonts w:cstheme="minorHAnsi"/>
          <w:color w:val="333333"/>
          <w:sz w:val="24"/>
          <w:szCs w:val="24"/>
          <w:shd w:val="clear" w:color="auto" w:fill="FFFFFF"/>
        </w:rPr>
      </w:pPr>
      <w:r w:rsidRPr="003463CE">
        <w:rPr>
          <w:rFonts w:cstheme="minorHAnsi"/>
          <w:sz w:val="24"/>
          <w:szCs w:val="24"/>
        </w:rPr>
        <w:t>The oceans are a climate regulator as they are s</w:t>
      </w:r>
      <w:r w:rsidR="00603C7A" w:rsidRPr="003463CE">
        <w:rPr>
          <w:rFonts w:cstheme="minorHAnsi"/>
          <w:sz w:val="24"/>
          <w:szCs w:val="24"/>
        </w:rPr>
        <w:t>low to heat up and slow to cool down acting like a giant radiator</w:t>
      </w:r>
      <w:r w:rsidR="000D271E" w:rsidRPr="003463CE">
        <w:rPr>
          <w:rFonts w:cstheme="minorHAnsi"/>
          <w:sz w:val="24"/>
          <w:szCs w:val="24"/>
        </w:rPr>
        <w:t xml:space="preserve"> causing land masses near oceans to be </w:t>
      </w:r>
      <w:r w:rsidR="00797E5B" w:rsidRPr="003463CE">
        <w:rPr>
          <w:rFonts w:cstheme="minorHAnsi"/>
          <w:sz w:val="24"/>
          <w:szCs w:val="24"/>
        </w:rPr>
        <w:t>more temperate than land masses far from the oceans influence</w:t>
      </w:r>
      <w:r w:rsidR="00495FE3" w:rsidRPr="003463CE">
        <w:rPr>
          <w:rFonts w:cstheme="minorHAnsi"/>
          <w:sz w:val="24"/>
          <w:szCs w:val="24"/>
        </w:rPr>
        <w:t>.</w:t>
      </w:r>
      <w:r w:rsidR="0012676E" w:rsidRPr="003463CE">
        <w:rPr>
          <w:rFonts w:cstheme="minorHAnsi"/>
          <w:color w:val="333333"/>
          <w:sz w:val="24"/>
          <w:szCs w:val="24"/>
          <w:shd w:val="clear" w:color="auto" w:fill="FFFFFF"/>
        </w:rPr>
        <w:t xml:space="preserve"> </w:t>
      </w:r>
      <w:r w:rsidR="00EB6EFC">
        <w:rPr>
          <w:rFonts w:cstheme="minorHAnsi"/>
          <w:color w:val="333333"/>
          <w:sz w:val="24"/>
          <w:szCs w:val="24"/>
          <w:shd w:val="clear" w:color="auto" w:fill="FFFFFF"/>
        </w:rPr>
        <w:t>T</w:t>
      </w:r>
      <w:r w:rsidR="0012676E" w:rsidRPr="003463CE">
        <w:rPr>
          <w:rFonts w:cstheme="minorHAnsi"/>
          <w:color w:val="333333"/>
          <w:sz w:val="24"/>
          <w:szCs w:val="24"/>
          <w:shd w:val="clear" w:color="auto" w:fill="FFFFFF"/>
        </w:rPr>
        <w:t>he ocean is</w:t>
      </w:r>
      <w:r w:rsidR="00EB6EFC">
        <w:rPr>
          <w:rFonts w:cstheme="minorHAnsi"/>
          <w:color w:val="333333"/>
          <w:sz w:val="24"/>
          <w:szCs w:val="24"/>
          <w:shd w:val="clear" w:color="auto" w:fill="FFFFFF"/>
        </w:rPr>
        <w:t xml:space="preserve"> recently being seen</w:t>
      </w:r>
      <w:r w:rsidR="0012676E" w:rsidRPr="003463CE">
        <w:rPr>
          <w:rFonts w:cstheme="minorHAnsi"/>
          <w:color w:val="333333"/>
          <w:sz w:val="24"/>
          <w:szCs w:val="24"/>
          <w:shd w:val="clear" w:color="auto" w:fill="FFFFFF"/>
        </w:rPr>
        <w:t xml:space="preserve"> not simply a victim of climate change, but a powerful source of solutions</w:t>
      </w:r>
      <w:r w:rsidR="00740BB3" w:rsidRPr="003463CE">
        <w:rPr>
          <w:rFonts w:cstheme="minorHAnsi"/>
          <w:color w:val="333333"/>
          <w:sz w:val="24"/>
          <w:szCs w:val="24"/>
          <w:shd w:val="clear" w:color="auto" w:fill="FFFFFF"/>
        </w:rPr>
        <w:t xml:space="preserve"> as it can produce vast amounts of oxygen </w:t>
      </w:r>
      <w:r w:rsidR="00D8254B" w:rsidRPr="003463CE">
        <w:rPr>
          <w:rFonts w:cstheme="minorHAnsi"/>
          <w:color w:val="333333"/>
          <w:sz w:val="24"/>
          <w:szCs w:val="24"/>
          <w:shd w:val="clear" w:color="auto" w:fill="FFFFFF"/>
        </w:rPr>
        <w:t>O</w:t>
      </w:r>
      <w:r w:rsidR="00D8254B" w:rsidRPr="003463CE">
        <w:rPr>
          <w:rFonts w:cstheme="minorHAnsi"/>
          <w:color w:val="333333"/>
          <w:sz w:val="24"/>
          <w:szCs w:val="24"/>
          <w:shd w:val="clear" w:color="auto" w:fill="FFFFFF"/>
          <w:vertAlign w:val="superscript"/>
        </w:rPr>
        <w:t xml:space="preserve">2 </w:t>
      </w:r>
      <w:r w:rsidR="00D8254B" w:rsidRPr="003463CE">
        <w:rPr>
          <w:rFonts w:cstheme="minorHAnsi"/>
          <w:color w:val="333333"/>
          <w:sz w:val="24"/>
          <w:szCs w:val="24"/>
          <w:shd w:val="clear" w:color="auto" w:fill="FFFFFF"/>
        </w:rPr>
        <w:t>and absorb vast amounts of carbon dioxide CO</w:t>
      </w:r>
      <w:r w:rsidR="00D8254B" w:rsidRPr="003463CE">
        <w:rPr>
          <w:rFonts w:cstheme="minorHAnsi"/>
          <w:color w:val="333333"/>
          <w:sz w:val="24"/>
          <w:szCs w:val="24"/>
          <w:shd w:val="clear" w:color="auto" w:fill="FFFFFF"/>
          <w:vertAlign w:val="superscript"/>
        </w:rPr>
        <w:t>2</w:t>
      </w:r>
      <w:r w:rsidR="003059EE">
        <w:rPr>
          <w:rFonts w:cstheme="minorHAnsi"/>
          <w:color w:val="333333"/>
          <w:sz w:val="24"/>
          <w:szCs w:val="24"/>
          <w:shd w:val="clear" w:color="auto" w:fill="FFFFFF"/>
          <w:vertAlign w:val="superscript"/>
        </w:rPr>
        <w:t xml:space="preserve"> </w:t>
      </w:r>
      <w:r w:rsidR="00A6520A">
        <w:rPr>
          <w:rFonts w:cstheme="minorHAnsi"/>
          <w:color w:val="333333"/>
          <w:sz w:val="24"/>
          <w:szCs w:val="24"/>
          <w:shd w:val="clear" w:color="auto" w:fill="FFFFFF"/>
        </w:rPr>
        <w:t>a</w:t>
      </w:r>
      <w:r w:rsidR="003059EE">
        <w:rPr>
          <w:rFonts w:cstheme="minorHAnsi"/>
          <w:color w:val="333333"/>
          <w:sz w:val="24"/>
          <w:szCs w:val="24"/>
          <w:shd w:val="clear" w:color="auto" w:fill="FFFFFF"/>
        </w:rPr>
        <w:t xml:space="preserve">nd it contains all of the nutrients </w:t>
      </w:r>
      <w:r w:rsidR="004717CE">
        <w:rPr>
          <w:rFonts w:cstheme="minorHAnsi"/>
          <w:color w:val="333333"/>
          <w:sz w:val="24"/>
          <w:szCs w:val="24"/>
          <w:shd w:val="clear" w:color="auto" w:fill="FFFFFF"/>
        </w:rPr>
        <w:t>required for aquatic plant growth</w:t>
      </w:r>
      <w:r w:rsidR="00A6520A">
        <w:rPr>
          <w:rFonts w:cstheme="minorHAnsi"/>
          <w:color w:val="333333"/>
          <w:sz w:val="24"/>
          <w:szCs w:val="24"/>
          <w:shd w:val="clear" w:color="auto" w:fill="FFFFFF"/>
        </w:rPr>
        <w:t xml:space="preserve"> which if managed </w:t>
      </w:r>
      <w:r w:rsidR="00552F5E">
        <w:rPr>
          <w:rFonts w:cstheme="minorHAnsi"/>
          <w:color w:val="333333"/>
          <w:sz w:val="24"/>
          <w:szCs w:val="24"/>
          <w:shd w:val="clear" w:color="auto" w:fill="FFFFFF"/>
        </w:rPr>
        <w:t xml:space="preserve">correctly </w:t>
      </w:r>
      <w:r w:rsidR="00A6520A">
        <w:rPr>
          <w:rFonts w:cstheme="minorHAnsi"/>
          <w:color w:val="333333"/>
          <w:sz w:val="24"/>
          <w:szCs w:val="24"/>
          <w:shd w:val="clear" w:color="auto" w:fill="FFFFFF"/>
        </w:rPr>
        <w:t>could produce much of the food required for our growing population whilst reducing the carbon dioxide levels</w:t>
      </w:r>
      <w:r w:rsidR="00552F5E">
        <w:rPr>
          <w:rFonts w:cstheme="minorHAnsi"/>
          <w:color w:val="333333"/>
          <w:sz w:val="24"/>
          <w:szCs w:val="24"/>
          <w:shd w:val="clear" w:color="auto" w:fill="FFFFFF"/>
        </w:rPr>
        <w:t xml:space="preserve"> of the </w:t>
      </w:r>
      <w:commentRangeStart w:id="13"/>
      <w:r w:rsidR="00552F5E">
        <w:rPr>
          <w:rFonts w:cstheme="minorHAnsi"/>
          <w:color w:val="333333"/>
          <w:sz w:val="24"/>
          <w:szCs w:val="24"/>
          <w:shd w:val="clear" w:color="auto" w:fill="FFFFFF"/>
        </w:rPr>
        <w:t>atmosphere</w:t>
      </w:r>
      <w:commentRangeEnd w:id="13"/>
      <w:r w:rsidR="00757FEF">
        <w:rPr>
          <w:rStyle w:val="CommentReference"/>
        </w:rPr>
        <w:commentReference w:id="13"/>
      </w:r>
      <w:r w:rsidR="00552F5E">
        <w:rPr>
          <w:rFonts w:cstheme="minorHAnsi"/>
          <w:color w:val="333333"/>
          <w:sz w:val="24"/>
          <w:szCs w:val="24"/>
          <w:shd w:val="clear" w:color="auto" w:fill="FFFFFF"/>
        </w:rPr>
        <w:t xml:space="preserve">. </w:t>
      </w:r>
    </w:p>
    <w:p w14:paraId="1A1578D8" w14:textId="51D496E4" w:rsidR="006B2E9C" w:rsidRDefault="00083178" w:rsidP="006B2E9C">
      <w:pPr>
        <w:rPr>
          <w:rFonts w:cstheme="minorHAnsi"/>
          <w:color w:val="212529"/>
          <w:sz w:val="24"/>
          <w:szCs w:val="24"/>
        </w:rPr>
      </w:pPr>
      <w:r w:rsidRPr="003463CE">
        <w:rPr>
          <w:rFonts w:cstheme="minorHAnsi"/>
          <w:color w:val="333333"/>
          <w:sz w:val="24"/>
          <w:szCs w:val="24"/>
          <w:shd w:val="clear" w:color="auto" w:fill="FFFFFF"/>
        </w:rPr>
        <w:t xml:space="preserve">As the earth continues to warm up </w:t>
      </w:r>
      <w:r w:rsidR="00FF1C28" w:rsidRPr="003463CE">
        <w:rPr>
          <w:rFonts w:cstheme="minorHAnsi"/>
          <w:color w:val="333333"/>
          <w:sz w:val="24"/>
          <w:szCs w:val="24"/>
          <w:shd w:val="clear" w:color="auto" w:fill="FFFFFF"/>
        </w:rPr>
        <w:t xml:space="preserve">so does its oceans and with a predicted rise of </w:t>
      </w:r>
      <w:r w:rsidR="008B6351" w:rsidRPr="003463CE">
        <w:rPr>
          <w:rFonts w:cstheme="minorHAnsi"/>
          <w:color w:val="333333"/>
          <w:sz w:val="24"/>
          <w:szCs w:val="24"/>
          <w:shd w:val="clear" w:color="auto" w:fill="FFFFFF"/>
        </w:rPr>
        <w:t xml:space="preserve">between </w:t>
      </w:r>
      <w:r w:rsidR="00FF1C28" w:rsidRPr="003463CE">
        <w:rPr>
          <w:rFonts w:cstheme="minorHAnsi"/>
          <w:color w:val="333333"/>
          <w:sz w:val="24"/>
          <w:szCs w:val="24"/>
          <w:shd w:val="clear" w:color="auto" w:fill="FFFFFF"/>
        </w:rPr>
        <w:t xml:space="preserve">1.5 degrees </w:t>
      </w:r>
      <w:r w:rsidR="00001033" w:rsidRPr="003463CE">
        <w:rPr>
          <w:rFonts w:cstheme="minorHAnsi"/>
          <w:color w:val="333333"/>
          <w:sz w:val="24"/>
          <w:szCs w:val="24"/>
          <w:shd w:val="clear" w:color="auto" w:fill="FFFFFF"/>
        </w:rPr>
        <w:t xml:space="preserve">to 2 degrees </w:t>
      </w:r>
      <w:r w:rsidR="00FF1C28" w:rsidRPr="003463CE">
        <w:rPr>
          <w:rFonts w:cstheme="minorHAnsi"/>
          <w:color w:val="333333"/>
          <w:sz w:val="24"/>
          <w:szCs w:val="24"/>
          <w:shd w:val="clear" w:color="auto" w:fill="FFFFFF"/>
        </w:rPr>
        <w:t xml:space="preserve">C </w:t>
      </w:r>
      <w:r w:rsidR="00001033" w:rsidRPr="003463CE">
        <w:rPr>
          <w:rFonts w:cstheme="minorHAnsi"/>
          <w:color w:val="333333"/>
          <w:sz w:val="24"/>
          <w:szCs w:val="24"/>
          <w:shd w:val="clear" w:color="auto" w:fill="FFFFFF"/>
        </w:rPr>
        <w:t xml:space="preserve">in global temperatures by 2050 </w:t>
      </w:r>
      <w:r w:rsidR="008B6351" w:rsidRPr="003463CE">
        <w:rPr>
          <w:rFonts w:cstheme="minorHAnsi"/>
          <w:color w:val="333333"/>
          <w:sz w:val="24"/>
          <w:szCs w:val="24"/>
          <w:shd w:val="clear" w:color="auto" w:fill="FFFFFF"/>
        </w:rPr>
        <w:t xml:space="preserve">compared with pre industrial levels the oxygen capacity of the oceans is </w:t>
      </w:r>
      <w:r w:rsidR="009E403A" w:rsidRPr="003463CE">
        <w:rPr>
          <w:rFonts w:cstheme="minorHAnsi"/>
          <w:color w:val="333333"/>
          <w:sz w:val="24"/>
          <w:szCs w:val="24"/>
          <w:shd w:val="clear" w:color="auto" w:fill="FFFFFF"/>
        </w:rPr>
        <w:t>compromised as w</w:t>
      </w:r>
      <w:r w:rsidR="004B6BA0" w:rsidRPr="003463CE">
        <w:rPr>
          <w:rFonts w:cstheme="minorHAnsi"/>
          <w:color w:val="212529"/>
          <w:sz w:val="24"/>
          <w:szCs w:val="24"/>
        </w:rPr>
        <w:t xml:space="preserve">armer water is able to hold </w:t>
      </w:r>
      <w:r w:rsidR="004B6BA0" w:rsidRPr="003463CE">
        <w:rPr>
          <w:rFonts w:cstheme="minorHAnsi"/>
          <w:color w:val="212529"/>
          <w:sz w:val="24"/>
          <w:szCs w:val="24"/>
        </w:rPr>
        <w:lastRenderedPageBreak/>
        <w:t xml:space="preserve">less dissolved </w:t>
      </w:r>
      <w:commentRangeStart w:id="14"/>
      <w:r w:rsidR="004B6BA0" w:rsidRPr="003463CE">
        <w:rPr>
          <w:rFonts w:cstheme="minorHAnsi"/>
          <w:color w:val="212529"/>
          <w:sz w:val="24"/>
          <w:szCs w:val="24"/>
        </w:rPr>
        <w:t>oxygen</w:t>
      </w:r>
      <w:commentRangeEnd w:id="14"/>
      <w:r w:rsidR="00757FEF">
        <w:rPr>
          <w:rStyle w:val="CommentReference"/>
        </w:rPr>
        <w:commentReference w:id="14"/>
      </w:r>
      <w:r w:rsidR="004B6BA0" w:rsidRPr="003463CE">
        <w:rPr>
          <w:rFonts w:cstheme="minorHAnsi"/>
          <w:color w:val="212529"/>
          <w:sz w:val="24"/>
          <w:szCs w:val="24"/>
        </w:rPr>
        <w:t xml:space="preserve"> (</w:t>
      </w:r>
      <w:proofErr w:type="spellStart"/>
      <w:r w:rsidR="004B6BA0" w:rsidRPr="003463CE">
        <w:rPr>
          <w:rFonts w:cstheme="minorHAnsi"/>
          <w:color w:val="212529"/>
          <w:sz w:val="24"/>
          <w:szCs w:val="24"/>
        </w:rPr>
        <w:t>Greenhalgh</w:t>
      </w:r>
      <w:proofErr w:type="spellEnd"/>
      <w:r w:rsidR="004B6BA0" w:rsidRPr="003463CE">
        <w:rPr>
          <w:rFonts w:cstheme="minorHAnsi"/>
          <w:color w:val="212529"/>
          <w:sz w:val="24"/>
          <w:szCs w:val="24"/>
        </w:rPr>
        <w:t xml:space="preserve">, 2015). </w:t>
      </w:r>
      <w:r w:rsidR="00AF6944" w:rsidRPr="003463CE">
        <w:rPr>
          <w:rFonts w:cstheme="minorHAnsi"/>
          <w:color w:val="212529"/>
          <w:sz w:val="24"/>
          <w:szCs w:val="24"/>
        </w:rPr>
        <w:t xml:space="preserve">Dead zones </w:t>
      </w:r>
      <w:r w:rsidR="00BC1856">
        <w:rPr>
          <w:rFonts w:cstheme="minorHAnsi"/>
          <w:color w:val="212529"/>
          <w:sz w:val="24"/>
          <w:szCs w:val="24"/>
        </w:rPr>
        <w:t xml:space="preserve">could be created in large parts of the </w:t>
      </w:r>
      <w:proofErr w:type="gramStart"/>
      <w:r w:rsidR="00BC1856">
        <w:rPr>
          <w:rFonts w:cstheme="minorHAnsi"/>
          <w:color w:val="212529"/>
          <w:sz w:val="24"/>
          <w:szCs w:val="24"/>
        </w:rPr>
        <w:t>oceans</w:t>
      </w:r>
      <w:r w:rsidR="00107A6B">
        <w:rPr>
          <w:rFonts w:cstheme="minorHAnsi"/>
          <w:color w:val="212529"/>
          <w:sz w:val="24"/>
          <w:szCs w:val="24"/>
        </w:rPr>
        <w:t xml:space="preserve">  </w:t>
      </w:r>
      <w:r w:rsidR="00AF6944" w:rsidRPr="003463CE">
        <w:rPr>
          <w:rFonts w:cstheme="minorHAnsi"/>
          <w:color w:val="212529"/>
          <w:sz w:val="24"/>
          <w:szCs w:val="24"/>
        </w:rPr>
        <w:t>where</w:t>
      </w:r>
      <w:proofErr w:type="gramEnd"/>
      <w:r w:rsidR="00AF6944" w:rsidRPr="003463CE">
        <w:rPr>
          <w:rFonts w:cstheme="minorHAnsi"/>
          <w:color w:val="212529"/>
          <w:sz w:val="24"/>
          <w:szCs w:val="24"/>
        </w:rPr>
        <w:t xml:space="preserve"> </w:t>
      </w:r>
      <w:r w:rsidR="005D3554" w:rsidRPr="003463CE">
        <w:rPr>
          <w:rFonts w:cstheme="minorHAnsi"/>
          <w:color w:val="212529"/>
          <w:sz w:val="24"/>
          <w:szCs w:val="24"/>
        </w:rPr>
        <w:t>thermocline action is decreased</w:t>
      </w:r>
      <w:r w:rsidR="00552F5E" w:rsidRPr="00552F5E">
        <w:rPr>
          <w:rFonts w:cstheme="minorHAnsi"/>
          <w:color w:val="212529"/>
          <w:sz w:val="24"/>
          <w:szCs w:val="24"/>
        </w:rPr>
        <w:t xml:space="preserve"> </w:t>
      </w:r>
      <w:r w:rsidR="00552F5E" w:rsidRPr="003463CE">
        <w:rPr>
          <w:rFonts w:cstheme="minorHAnsi"/>
          <w:color w:val="212529"/>
          <w:sz w:val="24"/>
          <w:szCs w:val="24"/>
        </w:rPr>
        <w:t>due to warmer sea temperatures</w:t>
      </w:r>
      <w:r w:rsidR="005D3554" w:rsidRPr="003463CE">
        <w:rPr>
          <w:rFonts w:cstheme="minorHAnsi"/>
          <w:color w:val="212529"/>
          <w:sz w:val="24"/>
          <w:szCs w:val="24"/>
        </w:rPr>
        <w:t xml:space="preserve"> and</w:t>
      </w:r>
      <w:r w:rsidR="00552F5E">
        <w:rPr>
          <w:rFonts w:cstheme="minorHAnsi"/>
          <w:color w:val="212529"/>
          <w:sz w:val="24"/>
          <w:szCs w:val="24"/>
        </w:rPr>
        <w:t xml:space="preserve"> the</w:t>
      </w:r>
      <w:r w:rsidR="00A25591">
        <w:rPr>
          <w:rFonts w:cstheme="minorHAnsi"/>
          <w:color w:val="212529"/>
          <w:sz w:val="24"/>
          <w:szCs w:val="24"/>
        </w:rPr>
        <w:t xml:space="preserve"> reduced </w:t>
      </w:r>
      <w:r w:rsidR="005D3554" w:rsidRPr="003463CE">
        <w:rPr>
          <w:rFonts w:cstheme="minorHAnsi"/>
          <w:color w:val="212529"/>
          <w:sz w:val="24"/>
          <w:szCs w:val="24"/>
        </w:rPr>
        <w:t xml:space="preserve"> </w:t>
      </w:r>
      <w:r w:rsidR="007C0DC9" w:rsidRPr="003463CE">
        <w:rPr>
          <w:rFonts w:cstheme="minorHAnsi"/>
          <w:color w:val="212529"/>
          <w:sz w:val="24"/>
          <w:szCs w:val="24"/>
        </w:rPr>
        <w:t>mixing o</w:t>
      </w:r>
      <w:r w:rsidR="005D1AC4" w:rsidRPr="003463CE">
        <w:rPr>
          <w:rFonts w:cstheme="minorHAnsi"/>
          <w:color w:val="212529"/>
          <w:sz w:val="24"/>
          <w:szCs w:val="24"/>
        </w:rPr>
        <w:t>f</w:t>
      </w:r>
      <w:r w:rsidR="007C0DC9" w:rsidRPr="003463CE">
        <w:rPr>
          <w:rFonts w:cstheme="minorHAnsi"/>
          <w:color w:val="212529"/>
          <w:sz w:val="24"/>
          <w:szCs w:val="24"/>
        </w:rPr>
        <w:t xml:space="preserve"> deep currents cause </w:t>
      </w:r>
      <w:r w:rsidR="004B6BA0" w:rsidRPr="003463CE">
        <w:rPr>
          <w:rFonts w:cstheme="minorHAnsi"/>
          <w:color w:val="212529"/>
          <w:sz w:val="24"/>
          <w:szCs w:val="24"/>
        </w:rPr>
        <w:t>stratification of the ocean</w:t>
      </w:r>
      <w:r w:rsidR="003A3984">
        <w:rPr>
          <w:rFonts w:cstheme="minorHAnsi"/>
          <w:color w:val="212529"/>
          <w:sz w:val="24"/>
          <w:szCs w:val="24"/>
        </w:rPr>
        <w:t>,</w:t>
      </w:r>
      <w:r w:rsidR="007C0DC9" w:rsidRPr="003463CE">
        <w:rPr>
          <w:rFonts w:cstheme="minorHAnsi"/>
          <w:color w:val="212529"/>
          <w:sz w:val="24"/>
          <w:szCs w:val="24"/>
        </w:rPr>
        <w:t xml:space="preserve"> </w:t>
      </w:r>
      <w:r w:rsidR="004B6BA0" w:rsidRPr="003463CE">
        <w:rPr>
          <w:rFonts w:cstheme="minorHAnsi"/>
          <w:color w:val="212529"/>
          <w:sz w:val="24"/>
          <w:szCs w:val="24"/>
        </w:rPr>
        <w:t xml:space="preserve">the surface layer </w:t>
      </w:r>
      <w:r w:rsidR="003A3984">
        <w:rPr>
          <w:rFonts w:cstheme="minorHAnsi"/>
          <w:color w:val="212529"/>
          <w:sz w:val="24"/>
          <w:szCs w:val="24"/>
        </w:rPr>
        <w:t xml:space="preserve">that </w:t>
      </w:r>
      <w:r w:rsidR="005D3554" w:rsidRPr="003463CE">
        <w:rPr>
          <w:rFonts w:cstheme="minorHAnsi"/>
          <w:color w:val="212529"/>
          <w:sz w:val="24"/>
          <w:szCs w:val="24"/>
        </w:rPr>
        <w:t>trap</w:t>
      </w:r>
      <w:r w:rsidR="003A3984">
        <w:rPr>
          <w:rFonts w:cstheme="minorHAnsi"/>
          <w:color w:val="212529"/>
          <w:sz w:val="24"/>
          <w:szCs w:val="24"/>
        </w:rPr>
        <w:t>s</w:t>
      </w:r>
      <w:r w:rsidR="005D3554" w:rsidRPr="003463CE">
        <w:rPr>
          <w:rFonts w:cstheme="minorHAnsi"/>
          <w:color w:val="212529"/>
          <w:sz w:val="24"/>
          <w:szCs w:val="24"/>
        </w:rPr>
        <w:t xml:space="preserve"> </w:t>
      </w:r>
      <w:r w:rsidR="006A0EC2" w:rsidRPr="003463CE">
        <w:rPr>
          <w:rFonts w:cstheme="minorHAnsi"/>
          <w:color w:val="212529"/>
          <w:sz w:val="24"/>
          <w:szCs w:val="24"/>
        </w:rPr>
        <w:t>the O</w:t>
      </w:r>
      <w:r w:rsidR="00FA0C7A" w:rsidRPr="003463CE">
        <w:rPr>
          <w:rFonts w:cstheme="minorHAnsi"/>
          <w:color w:val="212529"/>
          <w:sz w:val="24"/>
          <w:szCs w:val="24"/>
          <w:vertAlign w:val="superscript"/>
        </w:rPr>
        <w:t>2</w:t>
      </w:r>
      <w:r w:rsidR="004B6BA0" w:rsidRPr="003463CE">
        <w:rPr>
          <w:rFonts w:cstheme="minorHAnsi"/>
          <w:color w:val="212529"/>
          <w:sz w:val="24"/>
          <w:szCs w:val="24"/>
        </w:rPr>
        <w:t xml:space="preserve"> </w:t>
      </w:r>
      <w:r w:rsidR="003A3984">
        <w:rPr>
          <w:rFonts w:cstheme="minorHAnsi"/>
          <w:color w:val="212529"/>
          <w:sz w:val="24"/>
          <w:szCs w:val="24"/>
        </w:rPr>
        <w:t xml:space="preserve">would </w:t>
      </w:r>
      <w:r w:rsidR="00543988" w:rsidRPr="003463CE">
        <w:rPr>
          <w:rFonts w:cstheme="minorHAnsi"/>
          <w:color w:val="212529"/>
          <w:sz w:val="24"/>
          <w:szCs w:val="24"/>
        </w:rPr>
        <w:t>not distribute it into deeper water</w:t>
      </w:r>
      <w:r w:rsidR="00415C22" w:rsidRPr="003463CE">
        <w:rPr>
          <w:rFonts w:cstheme="minorHAnsi"/>
          <w:color w:val="212529"/>
          <w:sz w:val="24"/>
          <w:szCs w:val="24"/>
        </w:rPr>
        <w:t>.</w:t>
      </w:r>
      <w:r w:rsidR="004B6BA0" w:rsidRPr="003463CE">
        <w:rPr>
          <w:rFonts w:cstheme="minorHAnsi"/>
          <w:color w:val="212529"/>
          <w:sz w:val="24"/>
          <w:szCs w:val="24"/>
        </w:rPr>
        <w:t xml:space="preserve"> </w:t>
      </w:r>
      <w:r w:rsidR="00577F47" w:rsidRPr="003463CE">
        <w:rPr>
          <w:rFonts w:cstheme="minorHAnsi"/>
          <w:color w:val="212529"/>
          <w:sz w:val="24"/>
          <w:szCs w:val="24"/>
        </w:rPr>
        <w:t xml:space="preserve">If the deeper waters are not </w:t>
      </w:r>
      <w:r w:rsidR="003A3984">
        <w:rPr>
          <w:rFonts w:cstheme="minorHAnsi"/>
          <w:color w:val="212529"/>
          <w:sz w:val="24"/>
          <w:szCs w:val="24"/>
        </w:rPr>
        <w:t>oxygenated</w:t>
      </w:r>
      <w:r w:rsidR="00107A6B">
        <w:rPr>
          <w:rFonts w:cstheme="minorHAnsi"/>
          <w:color w:val="212529"/>
          <w:sz w:val="24"/>
          <w:szCs w:val="24"/>
        </w:rPr>
        <w:t xml:space="preserve"> by being </w:t>
      </w:r>
      <w:r w:rsidR="00F2158D" w:rsidRPr="003463CE">
        <w:rPr>
          <w:rFonts w:cstheme="minorHAnsi"/>
          <w:color w:val="212529"/>
          <w:sz w:val="24"/>
          <w:szCs w:val="24"/>
        </w:rPr>
        <w:t>circulated,</w:t>
      </w:r>
      <w:r w:rsidR="00577F47" w:rsidRPr="003463CE">
        <w:rPr>
          <w:rFonts w:cstheme="minorHAnsi"/>
          <w:color w:val="212529"/>
          <w:sz w:val="24"/>
          <w:szCs w:val="24"/>
        </w:rPr>
        <w:t xml:space="preserve"> they will be prevented from absorbing oxygen from the atmosphere and become further depleted</w:t>
      </w:r>
      <w:r w:rsidR="00D80ED9" w:rsidRPr="003463CE">
        <w:rPr>
          <w:rFonts w:cstheme="minorHAnsi"/>
          <w:color w:val="212529"/>
          <w:sz w:val="24"/>
          <w:szCs w:val="24"/>
        </w:rPr>
        <w:t xml:space="preserve"> leading to marine biodiversity </w:t>
      </w:r>
      <w:commentRangeStart w:id="15"/>
      <w:r w:rsidR="00D80ED9" w:rsidRPr="003463CE">
        <w:rPr>
          <w:rFonts w:cstheme="minorHAnsi"/>
          <w:color w:val="212529"/>
          <w:sz w:val="24"/>
          <w:szCs w:val="24"/>
        </w:rPr>
        <w:t>loss</w:t>
      </w:r>
      <w:commentRangeEnd w:id="15"/>
      <w:r w:rsidR="00757FEF">
        <w:rPr>
          <w:rStyle w:val="CommentReference"/>
        </w:rPr>
        <w:commentReference w:id="15"/>
      </w:r>
      <w:r w:rsidR="00D80ED9" w:rsidRPr="003463CE">
        <w:rPr>
          <w:rFonts w:cstheme="minorHAnsi"/>
          <w:color w:val="212529"/>
          <w:sz w:val="24"/>
          <w:szCs w:val="24"/>
        </w:rPr>
        <w:t xml:space="preserve">. </w:t>
      </w:r>
      <w:r w:rsidR="004B6BA0" w:rsidRPr="003463CE">
        <w:rPr>
          <w:rFonts w:cstheme="minorHAnsi"/>
          <w:color w:val="212529"/>
          <w:sz w:val="24"/>
          <w:szCs w:val="24"/>
        </w:rPr>
        <w:t xml:space="preserve">(Altieri and </w:t>
      </w:r>
      <w:proofErr w:type="spellStart"/>
      <w:r w:rsidR="004B6BA0" w:rsidRPr="003463CE">
        <w:rPr>
          <w:rFonts w:cstheme="minorHAnsi"/>
          <w:color w:val="212529"/>
          <w:sz w:val="24"/>
          <w:szCs w:val="24"/>
        </w:rPr>
        <w:t>Gedan</w:t>
      </w:r>
      <w:proofErr w:type="spellEnd"/>
      <w:r w:rsidR="004B6BA0" w:rsidRPr="003463CE">
        <w:rPr>
          <w:rFonts w:cstheme="minorHAnsi"/>
          <w:color w:val="212529"/>
          <w:sz w:val="24"/>
          <w:szCs w:val="24"/>
        </w:rPr>
        <w:t xml:space="preserve">, 2014). </w:t>
      </w:r>
    </w:p>
    <w:p w14:paraId="331FB217" w14:textId="1E0CE15A" w:rsidR="008E17E2" w:rsidRPr="003463CE" w:rsidRDefault="00D50B68">
      <w:pPr>
        <w:rPr>
          <w:rFonts w:cstheme="minorHAnsi"/>
          <w:sz w:val="24"/>
          <w:szCs w:val="24"/>
          <w:vertAlign w:val="superscript"/>
        </w:rPr>
      </w:pPr>
      <w:r w:rsidRPr="003463CE">
        <w:rPr>
          <w:rFonts w:cstheme="minorHAnsi"/>
          <w:color w:val="212529"/>
          <w:sz w:val="24"/>
          <w:szCs w:val="24"/>
        </w:rPr>
        <w:t xml:space="preserve">Sea level rises caused by global warming melting sea </w:t>
      </w:r>
      <w:commentRangeStart w:id="16"/>
      <w:r w:rsidRPr="003463CE">
        <w:rPr>
          <w:rFonts w:cstheme="minorHAnsi"/>
          <w:color w:val="212529"/>
          <w:sz w:val="24"/>
          <w:szCs w:val="24"/>
        </w:rPr>
        <w:t>ice</w:t>
      </w:r>
      <w:commentRangeEnd w:id="16"/>
      <w:r w:rsidR="00757FEF">
        <w:rPr>
          <w:rStyle w:val="CommentReference"/>
        </w:rPr>
        <w:commentReference w:id="16"/>
      </w:r>
      <w:r w:rsidR="003E68E3" w:rsidRPr="003463CE">
        <w:rPr>
          <w:rFonts w:cstheme="minorHAnsi"/>
          <w:color w:val="212529"/>
          <w:sz w:val="24"/>
          <w:szCs w:val="24"/>
        </w:rPr>
        <w:t xml:space="preserve"> are causing global sea levels to increase and</w:t>
      </w:r>
      <w:r w:rsidR="00A15A6B">
        <w:rPr>
          <w:rFonts w:cstheme="minorHAnsi"/>
          <w:color w:val="212529"/>
          <w:sz w:val="24"/>
          <w:szCs w:val="24"/>
        </w:rPr>
        <w:t xml:space="preserve"> </w:t>
      </w:r>
      <w:r w:rsidR="009D412E">
        <w:rPr>
          <w:rFonts w:cstheme="minorHAnsi"/>
          <w:color w:val="212529"/>
          <w:sz w:val="24"/>
          <w:szCs w:val="24"/>
        </w:rPr>
        <w:t>low-lying</w:t>
      </w:r>
      <w:r w:rsidR="00A15A6B">
        <w:rPr>
          <w:rFonts w:cstheme="minorHAnsi"/>
          <w:color w:val="212529"/>
          <w:sz w:val="24"/>
          <w:szCs w:val="24"/>
        </w:rPr>
        <w:t xml:space="preserve"> islands </w:t>
      </w:r>
      <w:r w:rsidR="009D412E">
        <w:rPr>
          <w:rFonts w:cstheme="minorHAnsi"/>
          <w:color w:val="212529"/>
          <w:sz w:val="24"/>
          <w:szCs w:val="24"/>
        </w:rPr>
        <w:t xml:space="preserve">and </w:t>
      </w:r>
      <w:r w:rsidR="009D412E" w:rsidRPr="003463CE">
        <w:rPr>
          <w:rFonts w:cstheme="minorHAnsi"/>
          <w:color w:val="212529"/>
          <w:sz w:val="24"/>
          <w:szCs w:val="24"/>
        </w:rPr>
        <w:t>wetland</w:t>
      </w:r>
      <w:r w:rsidR="00E828E7" w:rsidRPr="003463CE">
        <w:rPr>
          <w:rFonts w:cstheme="minorHAnsi"/>
          <w:color w:val="212529"/>
          <w:sz w:val="24"/>
          <w:szCs w:val="24"/>
        </w:rPr>
        <w:t xml:space="preserve"> habitats are</w:t>
      </w:r>
      <w:r w:rsidR="00A15A6B">
        <w:rPr>
          <w:rFonts w:cstheme="minorHAnsi"/>
          <w:color w:val="212529"/>
          <w:sz w:val="24"/>
          <w:szCs w:val="24"/>
        </w:rPr>
        <w:t xml:space="preserve"> already</w:t>
      </w:r>
      <w:r w:rsidR="00E828E7" w:rsidRPr="003463CE">
        <w:rPr>
          <w:rFonts w:cstheme="minorHAnsi"/>
          <w:color w:val="212529"/>
          <w:sz w:val="24"/>
          <w:szCs w:val="24"/>
        </w:rPr>
        <w:t xml:space="preserve"> being impacted. </w:t>
      </w:r>
      <w:r w:rsidR="009D412E">
        <w:rPr>
          <w:rFonts w:cstheme="minorHAnsi"/>
          <w:color w:val="212529"/>
          <w:sz w:val="24"/>
          <w:szCs w:val="24"/>
        </w:rPr>
        <w:t xml:space="preserve">Wetland </w:t>
      </w:r>
      <w:r w:rsidR="00E828E7" w:rsidRPr="003463CE">
        <w:rPr>
          <w:rFonts w:cstheme="minorHAnsi"/>
          <w:color w:val="212529"/>
          <w:sz w:val="24"/>
          <w:szCs w:val="24"/>
        </w:rPr>
        <w:t xml:space="preserve">habitats are vital </w:t>
      </w:r>
      <w:r w:rsidR="000B557F" w:rsidRPr="003463CE">
        <w:rPr>
          <w:rFonts w:cstheme="minorHAnsi"/>
          <w:color w:val="212529"/>
          <w:sz w:val="24"/>
          <w:szCs w:val="24"/>
        </w:rPr>
        <w:t>as the</w:t>
      </w:r>
      <w:r w:rsidR="009D412E">
        <w:rPr>
          <w:rFonts w:cstheme="minorHAnsi"/>
          <w:color w:val="212529"/>
          <w:sz w:val="24"/>
          <w:szCs w:val="24"/>
        </w:rPr>
        <w:t>y</w:t>
      </w:r>
      <w:r w:rsidR="000B557F" w:rsidRPr="003463CE">
        <w:rPr>
          <w:rFonts w:cstheme="minorHAnsi"/>
          <w:color w:val="212529"/>
          <w:sz w:val="24"/>
          <w:szCs w:val="24"/>
        </w:rPr>
        <w:t xml:space="preserve"> help prevent </w:t>
      </w:r>
      <w:r w:rsidR="004E79CB" w:rsidRPr="003463CE">
        <w:rPr>
          <w:rFonts w:cstheme="minorHAnsi"/>
          <w:color w:val="212529"/>
          <w:sz w:val="24"/>
          <w:szCs w:val="24"/>
        </w:rPr>
        <w:t>eutrophication</w:t>
      </w:r>
      <w:r w:rsidR="000B557F" w:rsidRPr="003463CE">
        <w:rPr>
          <w:rFonts w:cstheme="minorHAnsi"/>
          <w:color w:val="212529"/>
          <w:sz w:val="24"/>
          <w:szCs w:val="24"/>
        </w:rPr>
        <w:t xml:space="preserve"> in the </w:t>
      </w:r>
      <w:r w:rsidR="00F85DEC">
        <w:rPr>
          <w:rFonts w:cstheme="minorHAnsi"/>
          <w:color w:val="212529"/>
          <w:sz w:val="24"/>
          <w:szCs w:val="24"/>
        </w:rPr>
        <w:t xml:space="preserve">various </w:t>
      </w:r>
      <w:proofErr w:type="gramStart"/>
      <w:r w:rsidR="000B557F" w:rsidRPr="003463CE">
        <w:rPr>
          <w:rFonts w:cstheme="minorHAnsi"/>
          <w:color w:val="212529"/>
          <w:sz w:val="24"/>
          <w:szCs w:val="24"/>
        </w:rPr>
        <w:t>shallow  intertidal</w:t>
      </w:r>
      <w:proofErr w:type="gramEnd"/>
      <w:r w:rsidR="000B557F" w:rsidRPr="003463CE">
        <w:rPr>
          <w:rFonts w:cstheme="minorHAnsi"/>
          <w:color w:val="212529"/>
          <w:sz w:val="24"/>
          <w:szCs w:val="24"/>
        </w:rPr>
        <w:t xml:space="preserve"> waters by filtering</w:t>
      </w:r>
      <w:r w:rsidR="00C93C51" w:rsidRPr="00C93C51">
        <w:rPr>
          <w:rFonts w:cstheme="minorHAnsi"/>
          <w:color w:val="212529"/>
          <w:sz w:val="24"/>
          <w:szCs w:val="24"/>
        </w:rPr>
        <w:t xml:space="preserve"> </w:t>
      </w:r>
      <w:r w:rsidR="00C93C51" w:rsidRPr="003463CE">
        <w:rPr>
          <w:rFonts w:cstheme="minorHAnsi"/>
          <w:color w:val="212529"/>
          <w:sz w:val="24"/>
          <w:szCs w:val="24"/>
        </w:rPr>
        <w:t>from river systems</w:t>
      </w:r>
      <w:r w:rsidR="000B557F" w:rsidRPr="003463CE">
        <w:rPr>
          <w:rFonts w:cstheme="minorHAnsi"/>
          <w:color w:val="212529"/>
          <w:sz w:val="24"/>
          <w:szCs w:val="24"/>
        </w:rPr>
        <w:t xml:space="preserve"> excess </w:t>
      </w:r>
      <w:r w:rsidR="00F50730">
        <w:rPr>
          <w:rFonts w:cstheme="minorHAnsi"/>
          <w:color w:val="212529"/>
          <w:sz w:val="24"/>
          <w:szCs w:val="24"/>
        </w:rPr>
        <w:t>nutrients</w:t>
      </w:r>
      <w:r w:rsidR="00606C4D">
        <w:rPr>
          <w:rFonts w:cstheme="minorHAnsi"/>
          <w:color w:val="212529"/>
          <w:sz w:val="24"/>
          <w:szCs w:val="24"/>
        </w:rPr>
        <w:t xml:space="preserve"> from run off or leaching of</w:t>
      </w:r>
      <w:r w:rsidR="00884926">
        <w:rPr>
          <w:rFonts w:cstheme="minorHAnsi"/>
          <w:color w:val="212529"/>
          <w:sz w:val="24"/>
          <w:szCs w:val="24"/>
        </w:rPr>
        <w:t xml:space="preserve"> artificial fertilizers off</w:t>
      </w:r>
      <w:r w:rsidR="00606C4D">
        <w:rPr>
          <w:rFonts w:cstheme="minorHAnsi"/>
          <w:color w:val="212529"/>
          <w:sz w:val="24"/>
          <w:szCs w:val="24"/>
        </w:rPr>
        <w:t xml:space="preserve"> agricultural land</w:t>
      </w:r>
      <w:r w:rsidR="00884926">
        <w:rPr>
          <w:rFonts w:cstheme="minorHAnsi"/>
          <w:color w:val="212529"/>
          <w:sz w:val="24"/>
          <w:szCs w:val="24"/>
        </w:rPr>
        <w:t xml:space="preserve"> or </w:t>
      </w:r>
      <w:r w:rsidR="008C0ACF">
        <w:rPr>
          <w:rFonts w:cstheme="minorHAnsi"/>
          <w:color w:val="212529"/>
          <w:sz w:val="24"/>
          <w:szCs w:val="24"/>
        </w:rPr>
        <w:t xml:space="preserve">nutrient rich </w:t>
      </w:r>
      <w:r w:rsidR="00884926">
        <w:rPr>
          <w:rFonts w:cstheme="minorHAnsi"/>
          <w:color w:val="212529"/>
          <w:sz w:val="24"/>
          <w:szCs w:val="24"/>
        </w:rPr>
        <w:t xml:space="preserve">sewage plant </w:t>
      </w:r>
      <w:r w:rsidR="008C0ACF">
        <w:rPr>
          <w:rFonts w:cstheme="minorHAnsi"/>
          <w:color w:val="212529"/>
          <w:sz w:val="24"/>
          <w:szCs w:val="24"/>
        </w:rPr>
        <w:t>outflows</w:t>
      </w:r>
      <w:r w:rsidR="00F50730">
        <w:rPr>
          <w:rFonts w:cstheme="minorHAnsi"/>
          <w:color w:val="212529"/>
          <w:sz w:val="24"/>
          <w:szCs w:val="24"/>
        </w:rPr>
        <w:t xml:space="preserve">, </w:t>
      </w:r>
      <w:r w:rsidR="00C93C51">
        <w:rPr>
          <w:rFonts w:cstheme="minorHAnsi"/>
          <w:color w:val="212529"/>
          <w:sz w:val="24"/>
          <w:szCs w:val="24"/>
        </w:rPr>
        <w:t>often excessive</w:t>
      </w:r>
      <w:r w:rsidR="00F50730">
        <w:rPr>
          <w:rFonts w:cstheme="minorHAnsi"/>
          <w:color w:val="212529"/>
          <w:sz w:val="24"/>
          <w:szCs w:val="24"/>
        </w:rPr>
        <w:t xml:space="preserve"> </w:t>
      </w:r>
      <w:r w:rsidR="000B557F" w:rsidRPr="003463CE">
        <w:rPr>
          <w:rFonts w:cstheme="minorHAnsi"/>
          <w:color w:val="212529"/>
          <w:sz w:val="24"/>
          <w:szCs w:val="24"/>
        </w:rPr>
        <w:t>phosphates and nit</w:t>
      </w:r>
      <w:r w:rsidR="004E79CB" w:rsidRPr="003463CE">
        <w:rPr>
          <w:rFonts w:cstheme="minorHAnsi"/>
          <w:color w:val="212529"/>
          <w:sz w:val="24"/>
          <w:szCs w:val="24"/>
        </w:rPr>
        <w:t xml:space="preserve">rogen </w:t>
      </w:r>
      <w:r w:rsidR="00B425F7" w:rsidRPr="003463CE">
        <w:rPr>
          <w:rFonts w:cstheme="minorHAnsi"/>
          <w:color w:val="212529"/>
          <w:sz w:val="24"/>
          <w:szCs w:val="24"/>
        </w:rPr>
        <w:t xml:space="preserve">which could </w:t>
      </w:r>
      <w:r w:rsidR="00EA3D75" w:rsidRPr="003463CE">
        <w:rPr>
          <w:rFonts w:cstheme="minorHAnsi"/>
          <w:color w:val="212529"/>
          <w:sz w:val="24"/>
          <w:szCs w:val="24"/>
        </w:rPr>
        <w:t xml:space="preserve">otherwise cause anoxic conditions as algal blooms caused by very rapid </w:t>
      </w:r>
      <w:r w:rsidR="008D6557" w:rsidRPr="003463CE">
        <w:rPr>
          <w:rFonts w:cstheme="minorHAnsi"/>
          <w:color w:val="212529"/>
          <w:sz w:val="24"/>
          <w:szCs w:val="24"/>
        </w:rPr>
        <w:t xml:space="preserve">and excessive growth of </w:t>
      </w:r>
      <w:r w:rsidR="006A0EC2" w:rsidRPr="003463CE">
        <w:rPr>
          <w:rFonts w:cstheme="minorHAnsi"/>
          <w:color w:val="212529"/>
          <w:sz w:val="24"/>
          <w:szCs w:val="24"/>
        </w:rPr>
        <w:t>cyanobacteria</w:t>
      </w:r>
      <w:r w:rsidR="004F1DB3">
        <w:rPr>
          <w:rFonts w:cstheme="minorHAnsi"/>
          <w:color w:val="212529"/>
          <w:sz w:val="24"/>
          <w:szCs w:val="24"/>
        </w:rPr>
        <w:t>. This</w:t>
      </w:r>
      <w:r w:rsidR="008D6557" w:rsidRPr="003463CE">
        <w:rPr>
          <w:rFonts w:cstheme="minorHAnsi"/>
          <w:color w:val="212529"/>
          <w:sz w:val="24"/>
          <w:szCs w:val="24"/>
        </w:rPr>
        <w:t xml:space="preserve"> result</w:t>
      </w:r>
      <w:r w:rsidR="004F1DB3">
        <w:rPr>
          <w:rFonts w:cstheme="minorHAnsi"/>
          <w:color w:val="212529"/>
          <w:sz w:val="24"/>
          <w:szCs w:val="24"/>
        </w:rPr>
        <w:t>s</w:t>
      </w:r>
      <w:r w:rsidR="008D6557" w:rsidRPr="003463CE">
        <w:rPr>
          <w:rFonts w:cstheme="minorHAnsi"/>
          <w:color w:val="212529"/>
          <w:sz w:val="24"/>
          <w:szCs w:val="24"/>
        </w:rPr>
        <w:t xml:space="preserve"> in reduction of sunlight reaching </w:t>
      </w:r>
      <w:r w:rsidR="0018720A" w:rsidRPr="003463CE">
        <w:rPr>
          <w:rFonts w:cstheme="minorHAnsi"/>
          <w:color w:val="212529"/>
          <w:sz w:val="24"/>
          <w:szCs w:val="24"/>
        </w:rPr>
        <w:t xml:space="preserve">other plants and </w:t>
      </w:r>
      <w:r w:rsidR="0083601B" w:rsidRPr="003463CE">
        <w:rPr>
          <w:rFonts w:cstheme="minorHAnsi"/>
          <w:color w:val="212529"/>
          <w:sz w:val="24"/>
          <w:szCs w:val="24"/>
        </w:rPr>
        <w:t>animals</w:t>
      </w:r>
      <w:r w:rsidR="0018720A" w:rsidRPr="003463CE">
        <w:rPr>
          <w:rFonts w:cstheme="minorHAnsi"/>
          <w:color w:val="212529"/>
          <w:sz w:val="24"/>
          <w:szCs w:val="24"/>
        </w:rPr>
        <w:t xml:space="preserve"> in the water body and causing anoxic conditions resulting in dead zones where fish and </w:t>
      </w:r>
      <w:r w:rsidR="006A0EC2" w:rsidRPr="003463CE">
        <w:rPr>
          <w:rFonts w:cstheme="minorHAnsi"/>
          <w:color w:val="212529"/>
          <w:sz w:val="24"/>
          <w:szCs w:val="24"/>
        </w:rPr>
        <w:t>invertebrates</w:t>
      </w:r>
      <w:r w:rsidR="0018720A" w:rsidRPr="003463CE">
        <w:rPr>
          <w:rFonts w:cstheme="minorHAnsi"/>
          <w:color w:val="212529"/>
          <w:sz w:val="24"/>
          <w:szCs w:val="24"/>
        </w:rPr>
        <w:t xml:space="preserve"> die through lack of oxygen</w:t>
      </w:r>
      <w:r w:rsidR="00C45D43" w:rsidRPr="003463CE">
        <w:rPr>
          <w:rFonts w:cstheme="minorHAnsi"/>
          <w:color w:val="212529"/>
          <w:sz w:val="24"/>
          <w:szCs w:val="24"/>
        </w:rPr>
        <w:t>. These are likely to be more ser</w:t>
      </w:r>
      <w:r w:rsidR="0083601B" w:rsidRPr="003463CE">
        <w:rPr>
          <w:rFonts w:cstheme="minorHAnsi"/>
          <w:color w:val="212529"/>
          <w:sz w:val="24"/>
          <w:szCs w:val="24"/>
        </w:rPr>
        <w:t>io</w:t>
      </w:r>
      <w:r w:rsidR="00790D40" w:rsidRPr="003463CE">
        <w:rPr>
          <w:rFonts w:cstheme="minorHAnsi"/>
          <w:color w:val="212529"/>
          <w:sz w:val="24"/>
          <w:szCs w:val="24"/>
        </w:rPr>
        <w:t>u</w:t>
      </w:r>
      <w:r w:rsidR="0083601B" w:rsidRPr="003463CE">
        <w:rPr>
          <w:rFonts w:cstheme="minorHAnsi"/>
          <w:color w:val="212529"/>
          <w:sz w:val="24"/>
          <w:szCs w:val="24"/>
        </w:rPr>
        <w:t xml:space="preserve">s in the higher latitudes due to these areas experiencing the highest increases in </w:t>
      </w:r>
      <w:r w:rsidR="006A0EC2" w:rsidRPr="003463CE">
        <w:rPr>
          <w:rFonts w:cstheme="minorHAnsi"/>
          <w:color w:val="212529"/>
          <w:sz w:val="24"/>
          <w:szCs w:val="24"/>
        </w:rPr>
        <w:t>temperatures. (</w:t>
      </w:r>
      <w:r w:rsidR="004B6BA0" w:rsidRPr="003463CE">
        <w:rPr>
          <w:rFonts w:cstheme="minorHAnsi"/>
          <w:color w:val="212529"/>
          <w:sz w:val="24"/>
          <w:szCs w:val="24"/>
        </w:rPr>
        <w:t xml:space="preserve">Zielinski, 2014). Declines in wetlands </w:t>
      </w:r>
      <w:r w:rsidR="00601421">
        <w:rPr>
          <w:rFonts w:cstheme="minorHAnsi"/>
          <w:color w:val="212529"/>
          <w:sz w:val="24"/>
          <w:szCs w:val="24"/>
        </w:rPr>
        <w:t xml:space="preserve">due to sea level rise </w:t>
      </w:r>
      <w:r w:rsidR="006922EC">
        <w:rPr>
          <w:rFonts w:cstheme="minorHAnsi"/>
          <w:color w:val="212529"/>
          <w:sz w:val="24"/>
          <w:szCs w:val="24"/>
        </w:rPr>
        <w:t>could</w:t>
      </w:r>
      <w:r w:rsidR="004B6BA0" w:rsidRPr="003463CE">
        <w:rPr>
          <w:rFonts w:cstheme="minorHAnsi"/>
          <w:color w:val="212529"/>
          <w:sz w:val="24"/>
          <w:szCs w:val="24"/>
        </w:rPr>
        <w:t xml:space="preserve"> </w:t>
      </w:r>
      <w:r w:rsidR="006922EC">
        <w:rPr>
          <w:rFonts w:cstheme="minorHAnsi"/>
          <w:color w:val="212529"/>
          <w:sz w:val="24"/>
          <w:szCs w:val="24"/>
        </w:rPr>
        <w:t xml:space="preserve">therefore </w:t>
      </w:r>
      <w:r w:rsidR="004B6BA0" w:rsidRPr="003463CE">
        <w:rPr>
          <w:rFonts w:cstheme="minorHAnsi"/>
          <w:color w:val="212529"/>
          <w:sz w:val="24"/>
          <w:szCs w:val="24"/>
        </w:rPr>
        <w:t xml:space="preserve">result in </w:t>
      </w:r>
      <w:r w:rsidR="006922EC">
        <w:rPr>
          <w:rFonts w:cstheme="minorHAnsi"/>
          <w:color w:val="212529"/>
          <w:sz w:val="24"/>
          <w:szCs w:val="24"/>
        </w:rPr>
        <w:t xml:space="preserve">harmful levels </w:t>
      </w:r>
      <w:r w:rsidR="00354CD4">
        <w:rPr>
          <w:rFonts w:cstheme="minorHAnsi"/>
          <w:color w:val="212529"/>
          <w:sz w:val="24"/>
          <w:szCs w:val="24"/>
        </w:rPr>
        <w:t xml:space="preserve">of </w:t>
      </w:r>
      <w:r w:rsidR="00354CD4" w:rsidRPr="003463CE">
        <w:rPr>
          <w:rFonts w:cstheme="minorHAnsi"/>
          <w:color w:val="212529"/>
          <w:sz w:val="24"/>
          <w:szCs w:val="24"/>
        </w:rPr>
        <w:t>nutrients</w:t>
      </w:r>
      <w:r w:rsidR="004B6BA0" w:rsidRPr="003463CE">
        <w:rPr>
          <w:rFonts w:cstheme="minorHAnsi"/>
          <w:color w:val="212529"/>
          <w:sz w:val="24"/>
          <w:szCs w:val="24"/>
        </w:rPr>
        <w:t xml:space="preserve"> reaching coastal areas</w:t>
      </w:r>
      <w:r w:rsidR="00233F28">
        <w:rPr>
          <w:rFonts w:cstheme="minorHAnsi"/>
          <w:color w:val="212529"/>
          <w:sz w:val="24"/>
          <w:szCs w:val="24"/>
        </w:rPr>
        <w:t>.</w:t>
      </w:r>
      <w:r w:rsidR="004B6BA0" w:rsidRPr="003463CE">
        <w:rPr>
          <w:rFonts w:cstheme="minorHAnsi"/>
          <w:color w:val="212529"/>
          <w:sz w:val="24"/>
          <w:szCs w:val="24"/>
        </w:rPr>
        <w:t xml:space="preserve"> Sea level rise is also increasing the total volume of water susceptible to eutrophication because of the expanse in volume of shallow coastal regions </w:t>
      </w:r>
    </w:p>
    <w:p w14:paraId="6FB883F3" w14:textId="4D735AE4" w:rsidR="006404F1" w:rsidRDefault="00DA25C2">
      <w:r w:rsidRPr="003463CE">
        <w:rPr>
          <w:rFonts w:cstheme="minorHAnsi"/>
          <w:sz w:val="24"/>
          <w:szCs w:val="24"/>
        </w:rPr>
        <w:t>Over half of the world’s population live near to the coast due to the positive climatic benefits the oceans bring. (Rose 2004)</w:t>
      </w:r>
      <w:r>
        <w:rPr>
          <w:rFonts w:cstheme="minorHAnsi"/>
          <w:sz w:val="24"/>
          <w:szCs w:val="24"/>
        </w:rPr>
        <w:t>.</w:t>
      </w:r>
      <w:r w:rsidR="00FA7D99">
        <w:rPr>
          <w:rFonts w:cstheme="minorHAnsi"/>
          <w:sz w:val="24"/>
          <w:szCs w:val="24"/>
        </w:rPr>
        <w:t xml:space="preserve"> </w:t>
      </w:r>
      <w:r w:rsidR="00AB39AF">
        <w:rPr>
          <w:rFonts w:cstheme="minorHAnsi"/>
          <w:sz w:val="24"/>
          <w:szCs w:val="24"/>
        </w:rPr>
        <w:t xml:space="preserve">The International Panel of Climate </w:t>
      </w:r>
      <w:r w:rsidR="002E7BD8">
        <w:rPr>
          <w:rFonts w:cstheme="minorHAnsi"/>
          <w:sz w:val="24"/>
          <w:szCs w:val="24"/>
        </w:rPr>
        <w:t xml:space="preserve">Change </w:t>
      </w:r>
      <w:r w:rsidR="0095365A">
        <w:rPr>
          <w:rFonts w:cstheme="minorHAnsi"/>
          <w:sz w:val="24"/>
          <w:szCs w:val="24"/>
        </w:rPr>
        <w:t xml:space="preserve">IPCC </w:t>
      </w:r>
      <w:r w:rsidR="002E7BD8">
        <w:rPr>
          <w:rFonts w:cstheme="minorHAnsi"/>
          <w:sz w:val="24"/>
          <w:szCs w:val="24"/>
        </w:rPr>
        <w:t xml:space="preserve">special report </w:t>
      </w:r>
      <w:r w:rsidR="00697C52">
        <w:rPr>
          <w:rFonts w:cstheme="minorHAnsi"/>
          <w:sz w:val="24"/>
          <w:szCs w:val="24"/>
        </w:rPr>
        <w:t>on ocean and cryosphere 2019</w:t>
      </w:r>
      <w:r w:rsidR="0095365A">
        <w:rPr>
          <w:rFonts w:cstheme="minorHAnsi"/>
          <w:sz w:val="24"/>
          <w:szCs w:val="24"/>
        </w:rPr>
        <w:t xml:space="preserve"> made clear that a</w:t>
      </w:r>
      <w:r w:rsidR="00294F1E">
        <w:rPr>
          <w:rFonts w:cstheme="minorHAnsi"/>
          <w:sz w:val="24"/>
          <w:szCs w:val="24"/>
        </w:rPr>
        <w:t xml:space="preserve">s sea levels rise due to global warming </w:t>
      </w:r>
      <w:r w:rsidR="00266713">
        <w:rPr>
          <w:rFonts w:cstheme="minorHAnsi"/>
          <w:sz w:val="24"/>
          <w:szCs w:val="24"/>
        </w:rPr>
        <w:t xml:space="preserve">hundreds of </w:t>
      </w:r>
      <w:r w:rsidR="00294F1E">
        <w:rPr>
          <w:rFonts w:cstheme="minorHAnsi"/>
          <w:sz w:val="24"/>
          <w:szCs w:val="24"/>
        </w:rPr>
        <w:t>communities</w:t>
      </w:r>
      <w:r w:rsidR="00FA7D99">
        <w:rPr>
          <w:rFonts w:cstheme="minorHAnsi"/>
          <w:sz w:val="24"/>
          <w:szCs w:val="24"/>
        </w:rPr>
        <w:t xml:space="preserve"> </w:t>
      </w:r>
      <w:r w:rsidR="00266713">
        <w:rPr>
          <w:rFonts w:cstheme="minorHAnsi"/>
          <w:sz w:val="24"/>
          <w:szCs w:val="24"/>
        </w:rPr>
        <w:t xml:space="preserve">throughout the </w:t>
      </w:r>
      <w:r w:rsidR="00133CFA">
        <w:rPr>
          <w:rFonts w:cstheme="minorHAnsi"/>
          <w:sz w:val="24"/>
          <w:szCs w:val="24"/>
        </w:rPr>
        <w:t xml:space="preserve">globe </w:t>
      </w:r>
      <w:r w:rsidR="00FA7D99">
        <w:rPr>
          <w:rFonts w:cstheme="minorHAnsi"/>
          <w:sz w:val="24"/>
          <w:szCs w:val="24"/>
        </w:rPr>
        <w:t xml:space="preserve">that are in lower lying </w:t>
      </w:r>
      <w:r w:rsidR="00354CD4">
        <w:rPr>
          <w:rFonts w:cstheme="minorHAnsi"/>
          <w:sz w:val="24"/>
          <w:szCs w:val="24"/>
        </w:rPr>
        <w:t>areas are</w:t>
      </w:r>
      <w:r w:rsidR="00294F1E">
        <w:rPr>
          <w:rFonts w:cstheme="minorHAnsi"/>
          <w:sz w:val="24"/>
          <w:szCs w:val="24"/>
        </w:rPr>
        <w:t xml:space="preserve"> very </w:t>
      </w:r>
      <w:r w:rsidR="00FA7D99">
        <w:rPr>
          <w:rFonts w:cstheme="minorHAnsi"/>
          <w:sz w:val="24"/>
          <w:szCs w:val="24"/>
        </w:rPr>
        <w:t>vulnerable</w:t>
      </w:r>
      <w:r w:rsidR="00294F1E">
        <w:rPr>
          <w:rFonts w:cstheme="minorHAnsi"/>
          <w:sz w:val="24"/>
          <w:szCs w:val="24"/>
        </w:rPr>
        <w:t xml:space="preserve"> to </w:t>
      </w:r>
      <w:r w:rsidR="00FA7D99">
        <w:rPr>
          <w:rFonts w:cstheme="minorHAnsi"/>
          <w:sz w:val="24"/>
          <w:szCs w:val="24"/>
        </w:rPr>
        <w:t xml:space="preserve">massive </w:t>
      </w:r>
      <w:r w:rsidR="00294F1E">
        <w:rPr>
          <w:rFonts w:cstheme="minorHAnsi"/>
          <w:sz w:val="24"/>
          <w:szCs w:val="24"/>
        </w:rPr>
        <w:t>disruption</w:t>
      </w:r>
      <w:r w:rsidR="007A209F">
        <w:rPr>
          <w:rFonts w:cstheme="minorHAnsi"/>
          <w:sz w:val="24"/>
          <w:szCs w:val="24"/>
        </w:rPr>
        <w:t xml:space="preserve"> through flooding </w:t>
      </w:r>
      <w:r w:rsidR="00BA305A">
        <w:rPr>
          <w:rFonts w:cstheme="minorHAnsi"/>
          <w:sz w:val="24"/>
          <w:szCs w:val="24"/>
        </w:rPr>
        <w:t xml:space="preserve">causing </w:t>
      </w:r>
      <w:r w:rsidR="007A209F">
        <w:rPr>
          <w:rFonts w:cstheme="minorHAnsi"/>
          <w:sz w:val="24"/>
          <w:szCs w:val="24"/>
        </w:rPr>
        <w:t>economic ruin</w:t>
      </w:r>
      <w:r w:rsidR="00294F1E">
        <w:rPr>
          <w:rFonts w:cstheme="minorHAnsi"/>
          <w:sz w:val="24"/>
          <w:szCs w:val="24"/>
        </w:rPr>
        <w:t xml:space="preserve"> and </w:t>
      </w:r>
      <w:r w:rsidR="00BA305A">
        <w:rPr>
          <w:rFonts w:cstheme="minorHAnsi"/>
          <w:sz w:val="24"/>
          <w:szCs w:val="24"/>
        </w:rPr>
        <w:t xml:space="preserve">potential </w:t>
      </w:r>
      <w:r w:rsidR="00294F1E">
        <w:rPr>
          <w:rFonts w:cstheme="minorHAnsi"/>
          <w:sz w:val="24"/>
          <w:szCs w:val="24"/>
        </w:rPr>
        <w:t>death</w:t>
      </w:r>
      <w:r w:rsidR="00BA305A">
        <w:rPr>
          <w:rFonts w:cstheme="minorHAnsi"/>
          <w:sz w:val="24"/>
          <w:szCs w:val="24"/>
        </w:rPr>
        <w:t xml:space="preserve"> of </w:t>
      </w:r>
      <w:commentRangeStart w:id="17"/>
      <w:r w:rsidR="00BA305A">
        <w:rPr>
          <w:rFonts w:cstheme="minorHAnsi"/>
          <w:sz w:val="24"/>
          <w:szCs w:val="24"/>
        </w:rPr>
        <w:t>millions</w:t>
      </w:r>
      <w:commentRangeEnd w:id="17"/>
      <w:r w:rsidR="006677C9">
        <w:rPr>
          <w:rStyle w:val="CommentReference"/>
        </w:rPr>
        <w:commentReference w:id="17"/>
      </w:r>
      <w:r w:rsidR="00BA305A">
        <w:rPr>
          <w:rFonts w:cstheme="minorHAnsi"/>
          <w:sz w:val="24"/>
          <w:szCs w:val="24"/>
        </w:rPr>
        <w:t>.</w:t>
      </w:r>
      <w:r w:rsidR="00C84962" w:rsidRPr="00C84962">
        <w:t xml:space="preserve"> </w:t>
      </w:r>
    </w:p>
    <w:p w14:paraId="5D72A98E" w14:textId="12DF866E" w:rsidR="00730A76" w:rsidRDefault="00730A76"/>
    <w:p w14:paraId="2434D546" w14:textId="77777777" w:rsidR="00730A76" w:rsidRDefault="00730A76">
      <w:pPr>
        <w:rPr>
          <w:rFonts w:cstheme="minorHAnsi"/>
          <w:color w:val="222222"/>
          <w:sz w:val="24"/>
          <w:szCs w:val="24"/>
          <w:shd w:val="clear" w:color="auto" w:fill="FFFFFF"/>
        </w:rPr>
      </w:pPr>
    </w:p>
    <w:p w14:paraId="17A02852" w14:textId="4E4A8D7B" w:rsidR="006404F1" w:rsidRDefault="006404F1">
      <w:pPr>
        <w:rPr>
          <w:rFonts w:cstheme="minorHAnsi"/>
          <w:color w:val="222222"/>
          <w:sz w:val="24"/>
          <w:szCs w:val="24"/>
          <w:shd w:val="clear" w:color="auto" w:fill="FFFFFF"/>
        </w:rPr>
      </w:pPr>
      <w:r>
        <w:rPr>
          <w:rFonts w:cstheme="minorHAnsi"/>
          <w:color w:val="222222"/>
          <w:sz w:val="24"/>
          <w:szCs w:val="24"/>
          <w:shd w:val="clear" w:color="auto" w:fill="FFFFFF"/>
        </w:rPr>
        <w:t>References</w:t>
      </w:r>
    </w:p>
    <w:p w14:paraId="19F18421" w14:textId="22CFC408" w:rsidR="00850BCA" w:rsidRPr="006404F1" w:rsidRDefault="00850BCA">
      <w:pPr>
        <w:rPr>
          <w:rFonts w:cstheme="minorHAnsi"/>
          <w:sz w:val="24"/>
          <w:szCs w:val="24"/>
          <w:vertAlign w:val="superscript"/>
        </w:rPr>
      </w:pPr>
      <w:r w:rsidRPr="006404F1">
        <w:rPr>
          <w:rFonts w:cstheme="minorHAnsi"/>
          <w:color w:val="222222"/>
          <w:sz w:val="24"/>
          <w:szCs w:val="24"/>
          <w:shd w:val="clear" w:color="auto" w:fill="FFFFFF"/>
        </w:rPr>
        <w:t xml:space="preserve">Altieri, A.H. and </w:t>
      </w:r>
      <w:proofErr w:type="spellStart"/>
      <w:r w:rsidRPr="006404F1">
        <w:rPr>
          <w:rFonts w:cstheme="minorHAnsi"/>
          <w:color w:val="222222"/>
          <w:sz w:val="24"/>
          <w:szCs w:val="24"/>
          <w:shd w:val="clear" w:color="auto" w:fill="FFFFFF"/>
        </w:rPr>
        <w:t>Gedan</w:t>
      </w:r>
      <w:proofErr w:type="spellEnd"/>
      <w:r w:rsidRPr="006404F1">
        <w:rPr>
          <w:rFonts w:cstheme="minorHAnsi"/>
          <w:color w:val="222222"/>
          <w:sz w:val="24"/>
          <w:szCs w:val="24"/>
          <w:shd w:val="clear" w:color="auto" w:fill="FFFFFF"/>
        </w:rPr>
        <w:t xml:space="preserve">, K.B., 2015. Climate change and dead zones. </w:t>
      </w:r>
      <w:r w:rsidRPr="006404F1">
        <w:rPr>
          <w:rFonts w:cstheme="minorHAnsi"/>
          <w:i/>
          <w:iCs/>
          <w:color w:val="222222"/>
          <w:sz w:val="24"/>
          <w:szCs w:val="24"/>
        </w:rPr>
        <w:t>Global change biology</w:t>
      </w:r>
      <w:r w:rsidRPr="006404F1">
        <w:rPr>
          <w:rFonts w:cstheme="minorHAnsi"/>
          <w:color w:val="222222"/>
          <w:sz w:val="24"/>
          <w:szCs w:val="24"/>
          <w:shd w:val="clear" w:color="auto" w:fill="FFFFFF"/>
        </w:rPr>
        <w:t xml:space="preserve">, </w:t>
      </w:r>
      <w:r w:rsidRPr="006404F1">
        <w:rPr>
          <w:rFonts w:cstheme="minorHAnsi"/>
          <w:i/>
          <w:iCs/>
          <w:color w:val="222222"/>
          <w:sz w:val="24"/>
          <w:szCs w:val="24"/>
        </w:rPr>
        <w:t>21</w:t>
      </w:r>
      <w:r w:rsidRPr="006404F1">
        <w:rPr>
          <w:rFonts w:cstheme="minorHAnsi"/>
          <w:color w:val="222222"/>
          <w:sz w:val="24"/>
          <w:szCs w:val="24"/>
          <w:shd w:val="clear" w:color="auto" w:fill="FFFFFF"/>
        </w:rPr>
        <w:t>(4), pp.1395-1406.</w:t>
      </w:r>
    </w:p>
    <w:p w14:paraId="15BC52FD" w14:textId="3214112D" w:rsidR="00EC354E" w:rsidRPr="006404F1" w:rsidRDefault="00EC354E">
      <w:pPr>
        <w:rPr>
          <w:rFonts w:cstheme="minorHAnsi"/>
          <w:sz w:val="24"/>
          <w:szCs w:val="24"/>
          <w:vertAlign w:val="superscript"/>
        </w:rPr>
      </w:pPr>
      <w:r w:rsidRPr="006404F1">
        <w:rPr>
          <w:rFonts w:cstheme="minorHAnsi"/>
          <w:color w:val="222222"/>
          <w:sz w:val="24"/>
          <w:szCs w:val="24"/>
          <w:shd w:val="clear" w:color="auto" w:fill="FFFFFF"/>
        </w:rPr>
        <w:t xml:space="preserve">Campbell, N.A., Reece, J.B., </w:t>
      </w:r>
      <w:proofErr w:type="spellStart"/>
      <w:r w:rsidRPr="006404F1">
        <w:rPr>
          <w:rFonts w:cstheme="minorHAnsi"/>
          <w:color w:val="222222"/>
          <w:sz w:val="24"/>
          <w:szCs w:val="24"/>
          <w:shd w:val="clear" w:color="auto" w:fill="FFFFFF"/>
        </w:rPr>
        <w:t>Urry</w:t>
      </w:r>
      <w:proofErr w:type="spellEnd"/>
      <w:r w:rsidRPr="006404F1">
        <w:rPr>
          <w:rFonts w:cstheme="minorHAnsi"/>
          <w:color w:val="222222"/>
          <w:sz w:val="24"/>
          <w:szCs w:val="24"/>
          <w:shd w:val="clear" w:color="auto" w:fill="FFFFFF"/>
        </w:rPr>
        <w:t xml:space="preserve">, L.A., Cain, M.L., Wasserman, S.A., </w:t>
      </w:r>
      <w:proofErr w:type="spellStart"/>
      <w:r w:rsidRPr="006404F1">
        <w:rPr>
          <w:rFonts w:cstheme="minorHAnsi"/>
          <w:color w:val="222222"/>
          <w:sz w:val="24"/>
          <w:szCs w:val="24"/>
          <w:shd w:val="clear" w:color="auto" w:fill="FFFFFF"/>
        </w:rPr>
        <w:t>Minorsky</w:t>
      </w:r>
      <w:proofErr w:type="spellEnd"/>
      <w:r w:rsidRPr="006404F1">
        <w:rPr>
          <w:rFonts w:cstheme="minorHAnsi"/>
          <w:color w:val="222222"/>
          <w:sz w:val="24"/>
          <w:szCs w:val="24"/>
          <w:shd w:val="clear" w:color="auto" w:fill="FFFFFF"/>
        </w:rPr>
        <w:t>, P.V. and Jackson, R.B., 2002. Biology</w:t>
      </w:r>
      <w:commentRangeStart w:id="18"/>
      <w:r w:rsidRPr="006404F1">
        <w:rPr>
          <w:rFonts w:cstheme="minorHAnsi"/>
          <w:color w:val="222222"/>
          <w:sz w:val="24"/>
          <w:szCs w:val="24"/>
          <w:shd w:val="clear" w:color="auto" w:fill="FFFFFF"/>
        </w:rPr>
        <w:t>, Vol.</w:t>
      </w:r>
      <w:commentRangeEnd w:id="18"/>
      <w:r w:rsidR="006677C9">
        <w:rPr>
          <w:rStyle w:val="CommentReference"/>
        </w:rPr>
        <w:commentReference w:id="18"/>
      </w:r>
    </w:p>
    <w:p w14:paraId="65AAD26E" w14:textId="444E9C49" w:rsidR="00D54250" w:rsidRPr="006404F1" w:rsidRDefault="00D54250">
      <w:pPr>
        <w:rPr>
          <w:rFonts w:cstheme="minorHAnsi"/>
          <w:color w:val="222222"/>
          <w:sz w:val="24"/>
          <w:szCs w:val="24"/>
          <w:shd w:val="clear" w:color="auto" w:fill="FFFFFF"/>
        </w:rPr>
      </w:pPr>
      <w:r w:rsidRPr="006404F1">
        <w:rPr>
          <w:rFonts w:cstheme="minorHAnsi"/>
          <w:color w:val="222222"/>
          <w:sz w:val="24"/>
          <w:szCs w:val="24"/>
          <w:shd w:val="clear" w:color="auto" w:fill="FFFFFF"/>
        </w:rPr>
        <w:t xml:space="preserve">Curry, J.A. and Webster, P.J., 1998. </w:t>
      </w:r>
      <w:r w:rsidRPr="006404F1">
        <w:rPr>
          <w:rFonts w:cstheme="minorHAnsi"/>
          <w:i/>
          <w:iCs/>
          <w:color w:val="222222"/>
          <w:sz w:val="24"/>
          <w:szCs w:val="24"/>
        </w:rPr>
        <w:t>Thermodynamics of atmospheres and oceans</w:t>
      </w:r>
      <w:r w:rsidRPr="006404F1">
        <w:rPr>
          <w:rFonts w:cstheme="minorHAnsi"/>
          <w:color w:val="222222"/>
          <w:sz w:val="24"/>
          <w:szCs w:val="24"/>
          <w:shd w:val="clear" w:color="auto" w:fill="FFFFFF"/>
        </w:rPr>
        <w:t xml:space="preserve">. </w:t>
      </w:r>
      <w:commentRangeStart w:id="19"/>
      <w:r w:rsidRPr="006404F1">
        <w:rPr>
          <w:rFonts w:cstheme="minorHAnsi"/>
          <w:color w:val="222222"/>
          <w:sz w:val="24"/>
          <w:szCs w:val="24"/>
          <w:shd w:val="clear" w:color="auto" w:fill="FFFFFF"/>
        </w:rPr>
        <w:t>Elsevier</w:t>
      </w:r>
      <w:commentRangeEnd w:id="19"/>
      <w:r w:rsidR="006677C9">
        <w:rPr>
          <w:rStyle w:val="CommentReference"/>
        </w:rPr>
        <w:commentReference w:id="19"/>
      </w:r>
      <w:r w:rsidRPr="006404F1">
        <w:rPr>
          <w:rFonts w:cstheme="minorHAnsi"/>
          <w:color w:val="222222"/>
          <w:sz w:val="24"/>
          <w:szCs w:val="24"/>
          <w:shd w:val="clear" w:color="auto" w:fill="FFFFFF"/>
        </w:rPr>
        <w:t>.</w:t>
      </w:r>
    </w:p>
    <w:p w14:paraId="16CE783C" w14:textId="07C2B1EE" w:rsidR="006404F1" w:rsidRPr="006404F1" w:rsidRDefault="006404F1">
      <w:pPr>
        <w:rPr>
          <w:rFonts w:cstheme="minorHAnsi"/>
          <w:color w:val="222222"/>
          <w:sz w:val="24"/>
          <w:szCs w:val="24"/>
          <w:shd w:val="clear" w:color="auto" w:fill="FFFFFF"/>
        </w:rPr>
      </w:pPr>
      <w:r w:rsidRPr="006404F1">
        <w:rPr>
          <w:rFonts w:cstheme="minorHAnsi"/>
          <w:color w:val="222222"/>
          <w:sz w:val="24"/>
          <w:szCs w:val="24"/>
          <w:shd w:val="clear" w:color="auto" w:fill="FFFFFF"/>
        </w:rPr>
        <w:t xml:space="preserve">Gregory, J.M., Stott, P.A., </w:t>
      </w:r>
      <w:proofErr w:type="spellStart"/>
      <w:r w:rsidRPr="006404F1">
        <w:rPr>
          <w:rFonts w:cstheme="minorHAnsi"/>
          <w:color w:val="222222"/>
          <w:sz w:val="24"/>
          <w:szCs w:val="24"/>
          <w:shd w:val="clear" w:color="auto" w:fill="FFFFFF"/>
        </w:rPr>
        <w:t>Cresswell</w:t>
      </w:r>
      <w:proofErr w:type="spellEnd"/>
      <w:r w:rsidRPr="006404F1">
        <w:rPr>
          <w:rFonts w:cstheme="minorHAnsi"/>
          <w:color w:val="222222"/>
          <w:sz w:val="24"/>
          <w:szCs w:val="24"/>
          <w:shd w:val="clear" w:color="auto" w:fill="FFFFFF"/>
        </w:rPr>
        <w:t xml:space="preserve">, D.J., Rayner, N.A., Gordon, C. and Sexton, D.M.H., 2002. Recent and future changes in Arctic sea ice simulated by the HadCM3 AOGCM. </w:t>
      </w:r>
      <w:r w:rsidRPr="006404F1">
        <w:rPr>
          <w:rFonts w:cstheme="minorHAnsi"/>
          <w:i/>
          <w:iCs/>
          <w:color w:val="222222"/>
          <w:sz w:val="24"/>
          <w:szCs w:val="24"/>
        </w:rPr>
        <w:t>Geophysical Research Letters</w:t>
      </w:r>
      <w:r w:rsidRPr="006404F1">
        <w:rPr>
          <w:rFonts w:cstheme="minorHAnsi"/>
          <w:color w:val="222222"/>
          <w:sz w:val="24"/>
          <w:szCs w:val="24"/>
          <w:shd w:val="clear" w:color="auto" w:fill="FFFFFF"/>
        </w:rPr>
        <w:t xml:space="preserve">, </w:t>
      </w:r>
      <w:r w:rsidRPr="006404F1">
        <w:rPr>
          <w:rFonts w:cstheme="minorHAnsi"/>
          <w:i/>
          <w:iCs/>
          <w:color w:val="222222"/>
          <w:sz w:val="24"/>
          <w:szCs w:val="24"/>
        </w:rPr>
        <w:t>29</w:t>
      </w:r>
      <w:r w:rsidRPr="006404F1">
        <w:rPr>
          <w:rFonts w:cstheme="minorHAnsi"/>
          <w:color w:val="222222"/>
          <w:sz w:val="24"/>
          <w:szCs w:val="24"/>
          <w:shd w:val="clear" w:color="auto" w:fill="FFFFFF"/>
        </w:rPr>
        <w:t>(24), pp.28-1.</w:t>
      </w:r>
    </w:p>
    <w:p w14:paraId="67745B26" w14:textId="0EBD44F7" w:rsidR="00D85B92" w:rsidRPr="006404F1" w:rsidRDefault="00D85B92">
      <w:pPr>
        <w:rPr>
          <w:rFonts w:cstheme="minorHAnsi"/>
          <w:color w:val="222222"/>
          <w:sz w:val="24"/>
          <w:szCs w:val="24"/>
          <w:shd w:val="clear" w:color="auto" w:fill="FFFFFF"/>
        </w:rPr>
      </w:pPr>
      <w:proofErr w:type="spellStart"/>
      <w:r w:rsidRPr="006404F1">
        <w:rPr>
          <w:rFonts w:cstheme="minorHAnsi"/>
          <w:color w:val="222222"/>
          <w:sz w:val="24"/>
          <w:szCs w:val="24"/>
          <w:shd w:val="clear" w:color="auto" w:fill="FFFFFF"/>
        </w:rPr>
        <w:lastRenderedPageBreak/>
        <w:t>Hoegh-Guldberg</w:t>
      </w:r>
      <w:proofErr w:type="spellEnd"/>
      <w:r w:rsidRPr="006404F1">
        <w:rPr>
          <w:rFonts w:cstheme="minorHAnsi"/>
          <w:color w:val="222222"/>
          <w:sz w:val="24"/>
          <w:szCs w:val="24"/>
          <w:shd w:val="clear" w:color="auto" w:fill="FFFFFF"/>
        </w:rPr>
        <w:t xml:space="preserve">, O., Northrop, E. and </w:t>
      </w:r>
      <w:proofErr w:type="spellStart"/>
      <w:r w:rsidRPr="006404F1">
        <w:rPr>
          <w:rFonts w:cstheme="minorHAnsi"/>
          <w:color w:val="222222"/>
          <w:sz w:val="24"/>
          <w:szCs w:val="24"/>
          <w:shd w:val="clear" w:color="auto" w:fill="FFFFFF"/>
        </w:rPr>
        <w:t>Lubchenco</w:t>
      </w:r>
      <w:proofErr w:type="spellEnd"/>
      <w:r w:rsidRPr="006404F1">
        <w:rPr>
          <w:rFonts w:cstheme="minorHAnsi"/>
          <w:color w:val="222222"/>
          <w:sz w:val="24"/>
          <w:szCs w:val="24"/>
          <w:shd w:val="clear" w:color="auto" w:fill="FFFFFF"/>
        </w:rPr>
        <w:t xml:space="preserve">, J., 2019. The ocean is key to achieving climate and societal goals. </w:t>
      </w:r>
      <w:r w:rsidRPr="006404F1">
        <w:rPr>
          <w:rFonts w:cstheme="minorHAnsi"/>
          <w:i/>
          <w:iCs/>
          <w:color w:val="222222"/>
          <w:sz w:val="24"/>
          <w:szCs w:val="24"/>
        </w:rPr>
        <w:t>Science</w:t>
      </w:r>
      <w:r w:rsidRPr="006404F1">
        <w:rPr>
          <w:rFonts w:cstheme="minorHAnsi"/>
          <w:color w:val="222222"/>
          <w:sz w:val="24"/>
          <w:szCs w:val="24"/>
          <w:shd w:val="clear" w:color="auto" w:fill="FFFFFF"/>
        </w:rPr>
        <w:t xml:space="preserve">, </w:t>
      </w:r>
      <w:r w:rsidRPr="006404F1">
        <w:rPr>
          <w:rFonts w:cstheme="minorHAnsi"/>
          <w:i/>
          <w:iCs/>
          <w:color w:val="222222"/>
          <w:sz w:val="24"/>
          <w:szCs w:val="24"/>
        </w:rPr>
        <w:t>365</w:t>
      </w:r>
      <w:r w:rsidRPr="006404F1">
        <w:rPr>
          <w:rFonts w:cstheme="minorHAnsi"/>
          <w:color w:val="222222"/>
          <w:sz w:val="24"/>
          <w:szCs w:val="24"/>
          <w:shd w:val="clear" w:color="auto" w:fill="FFFFFF"/>
        </w:rPr>
        <w:t>(6460), pp.1372-1374.</w:t>
      </w:r>
    </w:p>
    <w:p w14:paraId="0BAB3516" w14:textId="426A3847" w:rsidR="00A023CB" w:rsidRDefault="00A023CB">
      <w:pPr>
        <w:rPr>
          <w:rFonts w:cstheme="minorHAnsi"/>
          <w:color w:val="222222"/>
          <w:sz w:val="24"/>
          <w:szCs w:val="24"/>
          <w:shd w:val="clear" w:color="auto" w:fill="FFFFFF"/>
        </w:rPr>
      </w:pPr>
      <w:r w:rsidRPr="006404F1">
        <w:rPr>
          <w:rFonts w:cstheme="minorHAnsi"/>
          <w:color w:val="222222"/>
          <w:sz w:val="24"/>
          <w:szCs w:val="24"/>
          <w:shd w:val="clear" w:color="auto" w:fill="FFFFFF"/>
        </w:rPr>
        <w:t xml:space="preserve">Zielinski, S., 2015. Ocean dead zones are getting worse globally due to climate change. </w:t>
      </w:r>
      <w:proofErr w:type="spellStart"/>
      <w:r w:rsidRPr="006404F1">
        <w:rPr>
          <w:rFonts w:cstheme="minorHAnsi"/>
          <w:i/>
          <w:iCs/>
          <w:color w:val="222222"/>
          <w:sz w:val="24"/>
          <w:szCs w:val="24"/>
        </w:rPr>
        <w:t>Acesso</w:t>
      </w:r>
      <w:proofErr w:type="spellEnd"/>
      <w:r w:rsidRPr="006404F1">
        <w:rPr>
          <w:rFonts w:cstheme="minorHAnsi"/>
          <w:i/>
          <w:iCs/>
          <w:color w:val="222222"/>
          <w:sz w:val="24"/>
          <w:szCs w:val="24"/>
        </w:rPr>
        <w:t xml:space="preserve"> </w:t>
      </w:r>
      <w:proofErr w:type="spellStart"/>
      <w:r w:rsidRPr="006404F1">
        <w:rPr>
          <w:rFonts w:cstheme="minorHAnsi"/>
          <w:i/>
          <w:iCs/>
          <w:color w:val="222222"/>
          <w:sz w:val="24"/>
          <w:szCs w:val="24"/>
        </w:rPr>
        <w:t>em</w:t>
      </w:r>
      <w:proofErr w:type="spellEnd"/>
      <w:r w:rsidRPr="006404F1">
        <w:rPr>
          <w:rFonts w:cstheme="minorHAnsi"/>
          <w:color w:val="222222"/>
          <w:sz w:val="24"/>
          <w:szCs w:val="24"/>
          <w:shd w:val="clear" w:color="auto" w:fill="FFFFFF"/>
        </w:rPr>
        <w:t xml:space="preserve">, </w:t>
      </w:r>
      <w:commentRangeStart w:id="20"/>
      <w:commentRangeStart w:id="21"/>
      <w:r w:rsidRPr="006404F1">
        <w:rPr>
          <w:rFonts w:cstheme="minorHAnsi"/>
          <w:i/>
          <w:iCs/>
          <w:color w:val="222222"/>
          <w:sz w:val="24"/>
          <w:szCs w:val="24"/>
        </w:rPr>
        <w:t>21</w:t>
      </w:r>
      <w:commentRangeEnd w:id="20"/>
      <w:r w:rsidR="006677C9">
        <w:rPr>
          <w:rStyle w:val="CommentReference"/>
        </w:rPr>
        <w:commentReference w:id="20"/>
      </w:r>
      <w:commentRangeEnd w:id="21"/>
      <w:r w:rsidR="006677C9">
        <w:rPr>
          <w:rStyle w:val="CommentReference"/>
        </w:rPr>
        <w:commentReference w:id="21"/>
      </w:r>
      <w:r w:rsidRPr="006404F1">
        <w:rPr>
          <w:rFonts w:cstheme="minorHAnsi"/>
          <w:color w:val="222222"/>
          <w:sz w:val="24"/>
          <w:szCs w:val="24"/>
          <w:shd w:val="clear" w:color="auto" w:fill="FFFFFF"/>
        </w:rPr>
        <w:t>.</w:t>
      </w:r>
    </w:p>
    <w:p w14:paraId="7FFDC13F" w14:textId="44EB9CB3" w:rsidR="00286014" w:rsidRDefault="00286014">
      <w:pPr>
        <w:rPr>
          <w:rFonts w:cstheme="minorHAnsi"/>
          <w:color w:val="222222"/>
          <w:sz w:val="24"/>
          <w:szCs w:val="24"/>
          <w:shd w:val="clear" w:color="auto" w:fill="FFFFFF"/>
        </w:rPr>
      </w:pPr>
    </w:p>
    <w:p w14:paraId="1DE760F6" w14:textId="507F805A" w:rsidR="00286014" w:rsidRDefault="00286014">
      <w:pPr>
        <w:rPr>
          <w:rFonts w:cstheme="minorHAnsi"/>
          <w:color w:val="222222"/>
          <w:sz w:val="24"/>
          <w:szCs w:val="24"/>
          <w:shd w:val="clear" w:color="auto" w:fill="FFFFFF"/>
        </w:rPr>
      </w:pPr>
    </w:p>
    <w:p w14:paraId="466BE55F" w14:textId="344B3DD6" w:rsidR="00286014" w:rsidRDefault="00286014">
      <w:pPr>
        <w:rPr>
          <w:rFonts w:cstheme="minorHAnsi"/>
          <w:color w:val="222222"/>
          <w:sz w:val="24"/>
          <w:szCs w:val="24"/>
          <w:shd w:val="clear" w:color="auto" w:fill="FFFFFF"/>
        </w:rPr>
      </w:pPr>
    </w:p>
    <w:p w14:paraId="459009CB" w14:textId="41D47C6D" w:rsidR="00286014" w:rsidRDefault="00286014">
      <w:pPr>
        <w:rPr>
          <w:rFonts w:cstheme="minorHAnsi"/>
          <w:color w:val="222222"/>
          <w:sz w:val="24"/>
          <w:szCs w:val="24"/>
          <w:shd w:val="clear" w:color="auto" w:fill="FFFFFF"/>
        </w:rPr>
      </w:pPr>
    </w:p>
    <w:p w14:paraId="23D9D816" w14:textId="77777777" w:rsidR="00286014" w:rsidRPr="002D28B8" w:rsidRDefault="00286014" w:rsidP="00286014">
      <w:pPr>
        <w:rPr>
          <w:i/>
          <w:iCs/>
          <w:u w:val="single"/>
        </w:rPr>
      </w:pPr>
      <w:r w:rsidRPr="002D28B8">
        <w:rPr>
          <w:i/>
          <w:iCs/>
          <w:u w:val="single"/>
        </w:rPr>
        <w:t>Exam Earth Science Question2</w:t>
      </w:r>
    </w:p>
    <w:p w14:paraId="77438A1F" w14:textId="77777777" w:rsidR="00286014" w:rsidRDefault="00286014" w:rsidP="00286014">
      <w:pPr>
        <w:rPr>
          <w:i/>
          <w:iCs/>
          <w:u w:val="single"/>
        </w:rPr>
      </w:pPr>
      <w:commentRangeStart w:id="22"/>
      <w:r w:rsidRPr="002D28B8">
        <w:rPr>
          <w:i/>
          <w:iCs/>
          <w:u w:val="single"/>
        </w:rPr>
        <w:t>In recent decades, the installation of largescale dams has become more common around the globe.</w:t>
      </w:r>
      <w:r w:rsidRPr="008E1386">
        <w:rPr>
          <w:i/>
          <w:iCs/>
        </w:rPr>
        <w:t xml:space="preserve"> </w:t>
      </w:r>
      <w:r w:rsidRPr="002D28B8">
        <w:rPr>
          <w:i/>
          <w:iCs/>
          <w:u w:val="single"/>
        </w:rPr>
        <w:t xml:space="preserve">What are the social and environmental impacts of these </w:t>
      </w:r>
      <w:proofErr w:type="spellStart"/>
      <w:r w:rsidRPr="002D28B8">
        <w:rPr>
          <w:i/>
          <w:iCs/>
          <w:u w:val="single"/>
        </w:rPr>
        <w:t>dams</w:t>
      </w:r>
      <w:proofErr w:type="spellEnd"/>
      <w:r w:rsidRPr="002D28B8">
        <w:rPr>
          <w:i/>
          <w:iCs/>
          <w:u w:val="single"/>
        </w:rPr>
        <w:t>? Support answers with case studies.</w:t>
      </w:r>
      <w:commentRangeEnd w:id="22"/>
      <w:r w:rsidR="007502AE">
        <w:rPr>
          <w:rStyle w:val="CommentReference"/>
        </w:rPr>
        <w:commentReference w:id="22"/>
      </w:r>
    </w:p>
    <w:p w14:paraId="7516C80F" w14:textId="77777777" w:rsidR="00286014" w:rsidRDefault="00286014" w:rsidP="00286014">
      <w:pPr>
        <w:rPr>
          <w:i/>
          <w:iCs/>
          <w:u w:val="single"/>
        </w:rPr>
      </w:pPr>
      <w:r>
        <w:rPr>
          <w:i/>
          <w:iCs/>
          <w:u w:val="single"/>
        </w:rPr>
        <w:t>Simon Richards</w:t>
      </w:r>
    </w:p>
    <w:p w14:paraId="0605F0F2" w14:textId="77777777" w:rsidR="00286014" w:rsidRPr="00F85A18" w:rsidRDefault="00286014" w:rsidP="00286014">
      <w:pPr>
        <w:rPr>
          <w:rFonts w:cstheme="minorHAnsi"/>
          <w:i/>
          <w:iCs/>
          <w:sz w:val="24"/>
          <w:szCs w:val="24"/>
          <w:u w:val="single"/>
        </w:rPr>
      </w:pPr>
    </w:p>
    <w:p w14:paraId="2CF93361" w14:textId="77777777" w:rsidR="00286014" w:rsidRPr="00F85A18" w:rsidRDefault="00286014" w:rsidP="00286014">
      <w:pPr>
        <w:rPr>
          <w:rFonts w:cstheme="minorHAnsi"/>
          <w:sz w:val="24"/>
          <w:szCs w:val="24"/>
        </w:rPr>
      </w:pPr>
      <w:r w:rsidRPr="00F85A18">
        <w:rPr>
          <w:rFonts w:cstheme="minorHAnsi"/>
          <w:sz w:val="24"/>
          <w:szCs w:val="24"/>
        </w:rPr>
        <w:t>With the rapid expansion of the world’s population from 1.6 billion in 1900 to 6.1 billion in 2000 and estimated to grow beyond 9 billion by 2050. (</w:t>
      </w:r>
      <w:proofErr w:type="spellStart"/>
      <w:r w:rsidRPr="00F85A18">
        <w:rPr>
          <w:rFonts w:cstheme="minorHAnsi"/>
          <w:sz w:val="24"/>
          <w:szCs w:val="24"/>
        </w:rPr>
        <w:t>Bremner</w:t>
      </w:r>
      <w:proofErr w:type="spellEnd"/>
      <w:r w:rsidRPr="00F85A18">
        <w:rPr>
          <w:rFonts w:cstheme="minorHAnsi"/>
          <w:sz w:val="24"/>
          <w:szCs w:val="24"/>
        </w:rPr>
        <w:t xml:space="preserve"> 2010) there is a constant and critical requirement for clean drinking water for the population, irrigation for agricultural crops and livestock, plentiful supplies for manufacturing and improvements in </w:t>
      </w:r>
      <w:commentRangeStart w:id="23"/>
      <w:r w:rsidRPr="00F85A18">
        <w:rPr>
          <w:rFonts w:cstheme="minorHAnsi"/>
          <w:sz w:val="24"/>
          <w:szCs w:val="24"/>
        </w:rPr>
        <w:t>navigation</w:t>
      </w:r>
      <w:commentRangeEnd w:id="23"/>
      <w:r w:rsidR="004243AA">
        <w:rPr>
          <w:rStyle w:val="CommentReference"/>
        </w:rPr>
        <w:commentReference w:id="23"/>
      </w:r>
      <w:r w:rsidRPr="00F85A18">
        <w:rPr>
          <w:rFonts w:cstheme="minorHAnsi"/>
          <w:sz w:val="24"/>
          <w:szCs w:val="24"/>
        </w:rPr>
        <w:t>. There is also the increasing demand to build hydroelectric generation plants alongside the dams to produce large amounts of low carbon clean electricity. The large expanses of water in the reservoirs also create attractive places for recreation and amenity and can produce valuable habitats for many species including birds, aquatic invertebrates and fish.</w:t>
      </w:r>
    </w:p>
    <w:p w14:paraId="6F34E44E" w14:textId="77777777" w:rsidR="00286014" w:rsidRPr="00F85A18" w:rsidRDefault="00286014" w:rsidP="00286014">
      <w:pPr>
        <w:rPr>
          <w:rFonts w:cstheme="minorHAnsi"/>
          <w:sz w:val="24"/>
          <w:szCs w:val="24"/>
        </w:rPr>
      </w:pPr>
      <w:r w:rsidRPr="00F85A18">
        <w:rPr>
          <w:rFonts w:cstheme="minorHAnsi"/>
          <w:sz w:val="24"/>
          <w:szCs w:val="24"/>
        </w:rPr>
        <w:t xml:space="preserve">Large dams holding vast amounts of water have been constructed for hundreds of years but </w:t>
      </w:r>
      <w:proofErr w:type="spellStart"/>
      <w:r w:rsidRPr="00F85A18">
        <w:rPr>
          <w:rFonts w:cstheme="minorHAnsi"/>
          <w:sz w:val="24"/>
          <w:szCs w:val="24"/>
        </w:rPr>
        <w:t>particulary</w:t>
      </w:r>
      <w:proofErr w:type="spellEnd"/>
      <w:r w:rsidRPr="00F85A18">
        <w:rPr>
          <w:rFonts w:cstheme="minorHAnsi"/>
          <w:sz w:val="24"/>
          <w:szCs w:val="24"/>
        </w:rPr>
        <w:t xml:space="preserve"> in the last sixty years they have been getting huge. The High Aswan Dam was constructed on the Nile in Egypt during the 1960 and 70s creating Lake Nasser one of the world’s largest lakes which at maximum capacity can hold two full years of Nile filling its 480km long </w:t>
      </w:r>
      <w:commentRangeStart w:id="24"/>
      <w:r w:rsidRPr="00F85A18">
        <w:rPr>
          <w:rFonts w:cstheme="minorHAnsi"/>
          <w:sz w:val="24"/>
          <w:szCs w:val="24"/>
        </w:rPr>
        <w:t>reservoir</w:t>
      </w:r>
      <w:commentRangeEnd w:id="24"/>
      <w:r w:rsidR="004243AA">
        <w:rPr>
          <w:rStyle w:val="CommentReference"/>
        </w:rPr>
        <w:commentReference w:id="24"/>
      </w:r>
      <w:r w:rsidRPr="00F85A18">
        <w:rPr>
          <w:rFonts w:cstheme="minorHAnsi"/>
          <w:sz w:val="24"/>
          <w:szCs w:val="24"/>
        </w:rPr>
        <w:t>. Egypt is 96% desert and the remaining 4% the Nile and its delta, the reservoir was created to support the growing population and provide reliable electricity and valuable irrigation. A hydroelectric plant built alongside provided 20% of all Egypt’s electricity by 1990s. It also allows management of water flow to reduce and control flooding.</w:t>
      </w:r>
    </w:p>
    <w:p w14:paraId="5B277CE5" w14:textId="77777777" w:rsidR="00286014" w:rsidRPr="00F85A18" w:rsidRDefault="00286014" w:rsidP="00286014">
      <w:pPr>
        <w:rPr>
          <w:rFonts w:cstheme="minorHAnsi"/>
          <w:color w:val="000000"/>
          <w:sz w:val="24"/>
          <w:szCs w:val="24"/>
          <w:shd w:val="clear" w:color="auto" w:fill="FFFFFF"/>
        </w:rPr>
      </w:pPr>
      <w:r w:rsidRPr="00F85A18">
        <w:rPr>
          <w:rFonts w:cstheme="minorHAnsi"/>
          <w:sz w:val="24"/>
          <w:szCs w:val="24"/>
        </w:rPr>
        <w:t>However, these large infrastructure constructions come at an environment and social cost. There is usually an increase in erosion downstream of any constructed dam and this has occurred</w:t>
      </w:r>
      <w:r w:rsidRPr="00F85A18">
        <w:rPr>
          <w:rFonts w:cstheme="minorHAnsi"/>
          <w:color w:val="000000"/>
          <w:sz w:val="24"/>
          <w:szCs w:val="24"/>
          <w:shd w:val="clear" w:color="auto" w:fill="FFFFFF"/>
        </w:rPr>
        <w:t xml:space="preserve"> </w:t>
      </w:r>
      <w:r w:rsidRPr="00F85A18">
        <w:rPr>
          <w:rFonts w:cstheme="minorHAnsi"/>
          <w:sz w:val="24"/>
          <w:szCs w:val="24"/>
        </w:rPr>
        <w:t>on the beaches of the Nile Delta with erosion of the riverbed and its delta</w:t>
      </w:r>
      <w:r w:rsidRPr="00F85A18">
        <w:rPr>
          <w:rFonts w:cstheme="minorHAnsi"/>
          <w:color w:val="000000"/>
          <w:sz w:val="24"/>
          <w:szCs w:val="24"/>
          <w:shd w:val="clear" w:color="auto" w:fill="FFFFFF"/>
        </w:rPr>
        <w:t xml:space="preserve"> as the dam has stopped the sediment traveling </w:t>
      </w:r>
      <w:commentRangeStart w:id="25"/>
      <w:r w:rsidRPr="00F85A18">
        <w:rPr>
          <w:rFonts w:cstheme="minorHAnsi"/>
          <w:color w:val="000000"/>
          <w:sz w:val="24"/>
          <w:szCs w:val="24"/>
          <w:shd w:val="clear" w:color="auto" w:fill="FFFFFF"/>
        </w:rPr>
        <w:t>downstream</w:t>
      </w:r>
      <w:commentRangeEnd w:id="25"/>
      <w:r w:rsidR="007502AE">
        <w:rPr>
          <w:rStyle w:val="CommentReference"/>
        </w:rPr>
        <w:commentReference w:id="25"/>
      </w:r>
      <w:r w:rsidRPr="00F85A18">
        <w:rPr>
          <w:rFonts w:cstheme="minorHAnsi"/>
          <w:color w:val="000000"/>
          <w:sz w:val="24"/>
          <w:szCs w:val="24"/>
          <w:shd w:val="clear" w:color="auto" w:fill="FFFFFF"/>
        </w:rPr>
        <w:t>. S</w:t>
      </w:r>
      <w:r w:rsidRPr="00F85A18">
        <w:rPr>
          <w:rFonts w:cstheme="minorHAnsi"/>
          <w:sz w:val="24"/>
          <w:szCs w:val="24"/>
        </w:rPr>
        <w:t>erious erosion</w:t>
      </w:r>
      <w:r w:rsidRPr="00F85A18">
        <w:rPr>
          <w:rFonts w:cstheme="minorHAnsi"/>
          <w:color w:val="000000"/>
          <w:sz w:val="24"/>
          <w:szCs w:val="24"/>
          <w:shd w:val="clear" w:color="auto" w:fill="FFFFFF"/>
        </w:rPr>
        <w:t xml:space="preserve"> adjacent to the two distributary mouths has been observed with the shoreline retreating at 60 m per </w:t>
      </w:r>
      <w:commentRangeStart w:id="26"/>
      <w:r w:rsidRPr="00F85A18">
        <w:rPr>
          <w:rFonts w:cstheme="minorHAnsi"/>
          <w:color w:val="000000"/>
          <w:sz w:val="24"/>
          <w:szCs w:val="24"/>
          <w:shd w:val="clear" w:color="auto" w:fill="FFFFFF"/>
        </w:rPr>
        <w:t>year</w:t>
      </w:r>
      <w:commentRangeEnd w:id="26"/>
      <w:r w:rsidR="007502AE">
        <w:rPr>
          <w:rStyle w:val="CommentReference"/>
        </w:rPr>
        <w:commentReference w:id="26"/>
      </w:r>
      <w:r w:rsidRPr="00F85A18">
        <w:rPr>
          <w:rFonts w:cstheme="minorHAnsi"/>
          <w:color w:val="000000"/>
          <w:sz w:val="24"/>
          <w:szCs w:val="24"/>
          <w:shd w:val="clear" w:color="auto" w:fill="FFFFFF"/>
        </w:rPr>
        <w:t>.</w:t>
      </w:r>
      <w:r w:rsidRPr="00F85A18">
        <w:rPr>
          <w:rFonts w:cstheme="minorHAnsi"/>
          <w:color w:val="222222"/>
          <w:sz w:val="24"/>
          <w:szCs w:val="24"/>
          <w:shd w:val="clear" w:color="auto" w:fill="FFFFFF"/>
        </w:rPr>
        <w:t xml:space="preserve"> (</w:t>
      </w:r>
      <w:proofErr w:type="spellStart"/>
      <w:r w:rsidRPr="00F85A18">
        <w:rPr>
          <w:rFonts w:cstheme="minorHAnsi"/>
          <w:color w:val="222222"/>
          <w:sz w:val="24"/>
          <w:szCs w:val="24"/>
          <w:shd w:val="clear" w:color="auto" w:fill="FFFFFF"/>
        </w:rPr>
        <w:t>Frihy</w:t>
      </w:r>
      <w:proofErr w:type="spellEnd"/>
      <w:r w:rsidRPr="00F85A18">
        <w:rPr>
          <w:rFonts w:cstheme="minorHAnsi"/>
          <w:color w:val="222222"/>
          <w:sz w:val="24"/>
          <w:szCs w:val="24"/>
          <w:shd w:val="clear" w:color="auto" w:fill="FFFFFF"/>
        </w:rPr>
        <w:t>, 1991)</w:t>
      </w:r>
    </w:p>
    <w:p w14:paraId="14EF4113" w14:textId="77777777" w:rsidR="00286014" w:rsidRPr="00F85A18" w:rsidRDefault="00286014" w:rsidP="00286014">
      <w:pPr>
        <w:rPr>
          <w:rFonts w:cstheme="minorHAnsi"/>
          <w:color w:val="222222"/>
          <w:sz w:val="24"/>
          <w:szCs w:val="24"/>
          <w:shd w:val="clear" w:color="auto" w:fill="FFFFFF"/>
        </w:rPr>
      </w:pPr>
      <w:r w:rsidRPr="00F85A18">
        <w:rPr>
          <w:rFonts w:cstheme="minorHAnsi"/>
          <w:sz w:val="24"/>
          <w:szCs w:val="24"/>
        </w:rPr>
        <w:lastRenderedPageBreak/>
        <w:t xml:space="preserve"> River sediment built up within Lake Nasser that previously would have washed down the Nile and into the delta was trapped along with pollutants which built up causing mass pollution and </w:t>
      </w:r>
      <w:commentRangeStart w:id="27"/>
      <w:r w:rsidRPr="00F85A18">
        <w:rPr>
          <w:rFonts w:cstheme="minorHAnsi"/>
          <w:sz w:val="24"/>
          <w:szCs w:val="24"/>
        </w:rPr>
        <w:t>eutrophication</w:t>
      </w:r>
      <w:commentRangeEnd w:id="27"/>
      <w:r w:rsidR="007502AE">
        <w:rPr>
          <w:rStyle w:val="CommentReference"/>
        </w:rPr>
        <w:commentReference w:id="27"/>
      </w:r>
      <w:r w:rsidRPr="00F85A18">
        <w:rPr>
          <w:rFonts w:cstheme="minorHAnsi"/>
          <w:sz w:val="24"/>
          <w:szCs w:val="24"/>
        </w:rPr>
        <w:t xml:space="preserve">. Fishing, a staple industry on the Nile was severely damaged by these effects with anoxic conditions causing dead zones where the fish died. Without the regular mineral rich sediment flooding over the surrounding agricultural riverbanks, nutrient levels reduced, and crop production was adversely affected. Artificial fertilizers were employed to make up the nutrient deficiencies in the cropped lands and these leached and were run off the fields into the irrigation channels and further pollution and eutrophication. High nitrates caused serious health issues with the drinking water due to these </w:t>
      </w:r>
      <w:commentRangeStart w:id="28"/>
      <w:r w:rsidRPr="00F85A18">
        <w:rPr>
          <w:rFonts w:cstheme="minorHAnsi"/>
          <w:sz w:val="24"/>
          <w:szCs w:val="24"/>
        </w:rPr>
        <w:t>fertilisers</w:t>
      </w:r>
      <w:commentRangeEnd w:id="28"/>
      <w:r w:rsidR="007502AE">
        <w:rPr>
          <w:rStyle w:val="CommentReference"/>
        </w:rPr>
        <w:commentReference w:id="28"/>
      </w:r>
      <w:r w:rsidRPr="00F85A18">
        <w:rPr>
          <w:rFonts w:cstheme="minorHAnsi"/>
          <w:sz w:val="24"/>
          <w:szCs w:val="24"/>
        </w:rPr>
        <w:t>.</w:t>
      </w:r>
      <w:r w:rsidRPr="00F85A18">
        <w:rPr>
          <w:rFonts w:cstheme="minorHAnsi"/>
          <w:color w:val="222222"/>
          <w:sz w:val="24"/>
          <w:szCs w:val="24"/>
          <w:shd w:val="clear" w:color="auto" w:fill="FFFFFF"/>
        </w:rPr>
        <w:t xml:space="preserve"> (</w:t>
      </w:r>
      <w:proofErr w:type="spellStart"/>
      <w:r w:rsidRPr="00F85A18">
        <w:rPr>
          <w:rFonts w:cstheme="minorHAnsi"/>
          <w:color w:val="222222"/>
          <w:sz w:val="24"/>
          <w:szCs w:val="24"/>
          <w:shd w:val="clear" w:color="auto" w:fill="FFFFFF"/>
        </w:rPr>
        <w:t>Darwish</w:t>
      </w:r>
      <w:proofErr w:type="spellEnd"/>
      <w:r w:rsidRPr="00F85A18">
        <w:rPr>
          <w:rFonts w:cstheme="minorHAnsi"/>
          <w:color w:val="222222"/>
          <w:sz w:val="24"/>
          <w:szCs w:val="24"/>
          <w:shd w:val="clear" w:color="auto" w:fill="FFFFFF"/>
        </w:rPr>
        <w:t>, 2017)</w:t>
      </w:r>
    </w:p>
    <w:p w14:paraId="39A02E40" w14:textId="77777777" w:rsidR="00286014" w:rsidRPr="00F85A18" w:rsidRDefault="00286014" w:rsidP="00286014">
      <w:pPr>
        <w:rPr>
          <w:rFonts w:cstheme="minorHAnsi"/>
          <w:color w:val="222222"/>
          <w:sz w:val="24"/>
          <w:szCs w:val="24"/>
          <w:shd w:val="clear" w:color="auto" w:fill="FFFFFF"/>
        </w:rPr>
      </w:pPr>
    </w:p>
    <w:p w14:paraId="511B1781" w14:textId="77777777" w:rsidR="00286014" w:rsidRPr="00F85A18" w:rsidRDefault="00286014" w:rsidP="00286014">
      <w:pPr>
        <w:rPr>
          <w:rFonts w:cstheme="minorHAnsi"/>
          <w:color w:val="222222"/>
          <w:sz w:val="24"/>
          <w:szCs w:val="24"/>
          <w:shd w:val="clear" w:color="auto" w:fill="FFFFFF"/>
        </w:rPr>
      </w:pPr>
      <w:r w:rsidRPr="00F85A18">
        <w:rPr>
          <w:rFonts w:cstheme="minorHAnsi"/>
          <w:color w:val="222222"/>
          <w:sz w:val="24"/>
          <w:szCs w:val="24"/>
          <w:shd w:val="clear" w:color="auto" w:fill="FFFFFF"/>
        </w:rPr>
        <w:t xml:space="preserve">In the 1990s construction of the Three Gorges Dam on the Yangtze </w:t>
      </w:r>
      <w:proofErr w:type="gramStart"/>
      <w:r w:rsidRPr="00F85A18">
        <w:rPr>
          <w:rFonts w:cstheme="minorHAnsi"/>
          <w:color w:val="222222"/>
          <w:sz w:val="24"/>
          <w:szCs w:val="24"/>
          <w:shd w:val="clear" w:color="auto" w:fill="FFFFFF"/>
        </w:rPr>
        <w:t>river</w:t>
      </w:r>
      <w:proofErr w:type="gramEnd"/>
      <w:r w:rsidRPr="00F85A18">
        <w:rPr>
          <w:rFonts w:cstheme="minorHAnsi"/>
          <w:color w:val="222222"/>
          <w:sz w:val="24"/>
          <w:szCs w:val="24"/>
          <w:shd w:val="clear" w:color="auto" w:fill="FFFFFF"/>
        </w:rPr>
        <w:t xml:space="preserve"> in China was started after many decades of debate and </w:t>
      </w:r>
      <w:commentRangeStart w:id="29"/>
      <w:r w:rsidRPr="00F85A18">
        <w:rPr>
          <w:rFonts w:cstheme="minorHAnsi"/>
          <w:color w:val="222222"/>
          <w:sz w:val="24"/>
          <w:szCs w:val="24"/>
          <w:shd w:val="clear" w:color="auto" w:fill="FFFFFF"/>
        </w:rPr>
        <w:t>deliberation</w:t>
      </w:r>
      <w:commentRangeEnd w:id="29"/>
      <w:r w:rsidR="007502AE">
        <w:rPr>
          <w:rStyle w:val="CommentReference"/>
        </w:rPr>
        <w:commentReference w:id="29"/>
      </w:r>
      <w:r w:rsidRPr="00F85A18">
        <w:rPr>
          <w:rFonts w:cstheme="minorHAnsi"/>
          <w:color w:val="222222"/>
          <w:sz w:val="24"/>
          <w:szCs w:val="24"/>
          <w:shd w:val="clear" w:color="auto" w:fill="FFFFFF"/>
        </w:rPr>
        <w:t xml:space="preserve">. This became the world’s largest dam and the largest hydroelectric generation plant. The </w:t>
      </w:r>
      <w:proofErr w:type="gramStart"/>
      <w:r w:rsidRPr="00F85A18">
        <w:rPr>
          <w:rFonts w:cstheme="minorHAnsi"/>
          <w:color w:val="222222"/>
          <w:sz w:val="24"/>
          <w:szCs w:val="24"/>
          <w:shd w:val="clear" w:color="auto" w:fill="FFFFFF"/>
        </w:rPr>
        <w:t>world bank</w:t>
      </w:r>
      <w:proofErr w:type="gramEnd"/>
      <w:r w:rsidRPr="00F85A18">
        <w:rPr>
          <w:rFonts w:cstheme="minorHAnsi"/>
          <w:color w:val="222222"/>
          <w:sz w:val="24"/>
          <w:szCs w:val="24"/>
          <w:shd w:val="clear" w:color="auto" w:fill="FFFFFF"/>
        </w:rPr>
        <w:t xml:space="preserve"> refused any funding to support China at the time due to its concerns over serious disruption to Chinese whose communities, villages, towns and cities were submerged to make way for the reservoir. The </w:t>
      </w:r>
      <w:r w:rsidRPr="00F85A18">
        <w:rPr>
          <w:rFonts w:cstheme="minorHAnsi"/>
          <w:color w:val="000000"/>
          <w:sz w:val="24"/>
          <w:szCs w:val="24"/>
        </w:rPr>
        <w:t>dam</w:t>
      </w:r>
      <w:r w:rsidRPr="00F85A18">
        <w:rPr>
          <w:rFonts w:cstheme="minorHAnsi"/>
          <w:color w:val="222222"/>
          <w:sz w:val="24"/>
          <w:szCs w:val="24"/>
          <w:shd w:val="clear" w:color="auto" w:fill="FFFFFF"/>
        </w:rPr>
        <w:t xml:space="preserve"> displaced some 1.3 million people flooding 13 </w:t>
      </w:r>
      <w:r w:rsidRPr="00F85A18">
        <w:rPr>
          <w:rFonts w:cstheme="minorHAnsi"/>
          <w:color w:val="000000"/>
          <w:sz w:val="24"/>
          <w:szCs w:val="24"/>
        </w:rPr>
        <w:t>cities</w:t>
      </w:r>
      <w:r w:rsidRPr="00F85A18">
        <w:rPr>
          <w:rFonts w:cstheme="minorHAnsi"/>
          <w:color w:val="222222"/>
          <w:sz w:val="24"/>
          <w:szCs w:val="24"/>
          <w:shd w:val="clear" w:color="auto" w:fill="FFFFFF"/>
        </w:rPr>
        <w:t xml:space="preserve"> and 140</w:t>
      </w:r>
      <w:r w:rsidRPr="00F85A18">
        <w:rPr>
          <w:rFonts w:cstheme="minorHAnsi"/>
          <w:color w:val="222222"/>
          <w:sz w:val="24"/>
          <w:szCs w:val="24"/>
        </w:rPr>
        <w:br/>
      </w:r>
      <w:commentRangeStart w:id="30"/>
      <w:r w:rsidRPr="00F85A18">
        <w:rPr>
          <w:rFonts w:cstheme="minorHAnsi"/>
          <w:color w:val="000000"/>
          <w:sz w:val="24"/>
          <w:szCs w:val="24"/>
        </w:rPr>
        <w:t>townships</w:t>
      </w:r>
      <w:commentRangeEnd w:id="30"/>
      <w:r w:rsidR="007502AE">
        <w:rPr>
          <w:rStyle w:val="CommentReference"/>
        </w:rPr>
        <w:commentReference w:id="30"/>
      </w:r>
      <w:r w:rsidRPr="00F85A18">
        <w:rPr>
          <w:rFonts w:cstheme="minorHAnsi"/>
          <w:color w:val="000000"/>
          <w:sz w:val="24"/>
          <w:szCs w:val="24"/>
        </w:rPr>
        <w:t>. (</w:t>
      </w:r>
      <w:proofErr w:type="spellStart"/>
      <w:r w:rsidRPr="00F85A18">
        <w:rPr>
          <w:rFonts w:cstheme="minorHAnsi"/>
          <w:color w:val="222222"/>
          <w:sz w:val="24"/>
          <w:szCs w:val="24"/>
          <w:shd w:val="clear" w:color="auto" w:fill="FFFFFF"/>
        </w:rPr>
        <w:t>Wilmsen</w:t>
      </w:r>
      <w:proofErr w:type="spellEnd"/>
      <w:r w:rsidRPr="00F85A18">
        <w:rPr>
          <w:rFonts w:cstheme="minorHAnsi"/>
          <w:color w:val="222222"/>
          <w:sz w:val="24"/>
          <w:szCs w:val="24"/>
          <w:shd w:val="clear" w:color="auto" w:fill="FFFFFF"/>
        </w:rPr>
        <w:t xml:space="preserve"> 2018). The human cost to uprooting people that have many generations of living in a particular settlement and forcing them to move often results in many of them finding it difficult to settle in a new place, usually a urban situation they are not familiar with and employment is often very difficult to obtain as they don’t often have the necessary skills due to previous rural </w:t>
      </w:r>
      <w:commentRangeStart w:id="31"/>
      <w:r w:rsidRPr="00F85A18">
        <w:rPr>
          <w:rFonts w:cstheme="minorHAnsi"/>
          <w:color w:val="222222"/>
          <w:sz w:val="24"/>
          <w:szCs w:val="24"/>
          <w:shd w:val="clear" w:color="auto" w:fill="FFFFFF"/>
        </w:rPr>
        <w:t>livelihoods</w:t>
      </w:r>
      <w:commentRangeEnd w:id="31"/>
      <w:r w:rsidR="007502AE">
        <w:rPr>
          <w:rStyle w:val="CommentReference"/>
        </w:rPr>
        <w:commentReference w:id="31"/>
      </w:r>
      <w:r w:rsidRPr="00F85A18">
        <w:rPr>
          <w:rFonts w:cstheme="minorHAnsi"/>
          <w:color w:val="222222"/>
          <w:sz w:val="24"/>
          <w:szCs w:val="24"/>
          <w:shd w:val="clear" w:color="auto" w:fill="FFFFFF"/>
        </w:rPr>
        <w:t>’ world bank also voiced its concern for environmental damage. Anthropogenic pollutants are of constant concern particularly in developing nations where heavy manufacturing and agriculture are practised often with fewer safeguards than more developed nations. H</w:t>
      </w:r>
      <w:r w:rsidRPr="00F85A18">
        <w:rPr>
          <w:rFonts w:cstheme="minorHAnsi"/>
          <w:color w:val="2E2E2E"/>
          <w:sz w:val="24"/>
          <w:szCs w:val="24"/>
          <w:shd w:val="clear" w:color="auto" w:fill="FFFFFF"/>
        </w:rPr>
        <w:t xml:space="preserve">erbicides from agriculture entering the Yangtze estuary albeit at low concentrations, are considerable and are difficult to mitigate so are a serious risk to the East China Sea </w:t>
      </w:r>
      <w:commentRangeStart w:id="32"/>
      <w:r w:rsidRPr="00F85A18">
        <w:rPr>
          <w:rFonts w:cstheme="minorHAnsi"/>
          <w:color w:val="2E2E2E"/>
          <w:sz w:val="24"/>
          <w:szCs w:val="24"/>
          <w:shd w:val="clear" w:color="auto" w:fill="FFFFFF"/>
        </w:rPr>
        <w:t>ecosystem</w:t>
      </w:r>
      <w:commentRangeEnd w:id="32"/>
      <w:r w:rsidR="007502AE">
        <w:rPr>
          <w:rStyle w:val="CommentReference"/>
        </w:rPr>
        <w:commentReference w:id="32"/>
      </w:r>
      <w:r w:rsidRPr="00F85A18">
        <w:rPr>
          <w:rFonts w:cstheme="minorHAnsi"/>
          <w:color w:val="222222"/>
          <w:sz w:val="24"/>
          <w:szCs w:val="24"/>
          <w:shd w:val="clear" w:color="auto" w:fill="FFFFFF"/>
        </w:rPr>
        <w:t>. (Müller 2008)</w:t>
      </w:r>
    </w:p>
    <w:p w14:paraId="176189EE" w14:textId="77777777" w:rsidR="00286014" w:rsidRPr="00F85A18" w:rsidRDefault="00286014" w:rsidP="00286014">
      <w:pPr>
        <w:rPr>
          <w:rFonts w:cstheme="minorHAnsi"/>
          <w:color w:val="222222"/>
          <w:sz w:val="24"/>
          <w:szCs w:val="24"/>
          <w:shd w:val="clear" w:color="auto" w:fill="FFFFFF"/>
        </w:rPr>
      </w:pPr>
      <w:r w:rsidRPr="00F85A18">
        <w:rPr>
          <w:rFonts w:cstheme="minorHAnsi"/>
          <w:color w:val="222222"/>
          <w:sz w:val="24"/>
          <w:szCs w:val="24"/>
          <w:shd w:val="clear" w:color="auto" w:fill="FFFFFF"/>
        </w:rPr>
        <w:t xml:space="preserve">The latest mega dam under planned construction is in the world’s second largest river The Congo in West </w:t>
      </w:r>
      <w:commentRangeStart w:id="33"/>
      <w:r w:rsidRPr="00F85A18">
        <w:rPr>
          <w:rFonts w:cstheme="minorHAnsi"/>
          <w:color w:val="222222"/>
          <w:sz w:val="24"/>
          <w:szCs w:val="24"/>
          <w:shd w:val="clear" w:color="auto" w:fill="FFFFFF"/>
        </w:rPr>
        <w:t>Africa</w:t>
      </w:r>
      <w:commentRangeEnd w:id="33"/>
      <w:r w:rsidR="007502AE">
        <w:rPr>
          <w:rStyle w:val="CommentReference"/>
        </w:rPr>
        <w:commentReference w:id="33"/>
      </w:r>
      <w:r w:rsidRPr="00F85A18">
        <w:rPr>
          <w:rFonts w:cstheme="minorHAnsi"/>
          <w:color w:val="222222"/>
          <w:sz w:val="24"/>
          <w:szCs w:val="24"/>
          <w:shd w:val="clear" w:color="auto" w:fill="FFFFFF"/>
        </w:rPr>
        <w:t xml:space="preserve">. In more recent times The World Bank has changed its opinion on funding for these huge water storage projects as it believes the need for clean water and plentiful low carbon electricity particularly in developing nations overrides concerns of environmental and societal </w:t>
      </w:r>
      <w:commentRangeStart w:id="34"/>
      <w:r w:rsidRPr="00F85A18">
        <w:rPr>
          <w:rFonts w:cstheme="minorHAnsi"/>
          <w:color w:val="222222"/>
          <w:sz w:val="24"/>
          <w:szCs w:val="24"/>
          <w:shd w:val="clear" w:color="auto" w:fill="FFFFFF"/>
        </w:rPr>
        <w:t>impact</w:t>
      </w:r>
      <w:commentRangeEnd w:id="34"/>
      <w:r w:rsidR="007502AE">
        <w:rPr>
          <w:rStyle w:val="CommentReference"/>
        </w:rPr>
        <w:commentReference w:id="34"/>
      </w:r>
      <w:r w:rsidRPr="00F85A18">
        <w:rPr>
          <w:rFonts w:cstheme="minorHAnsi"/>
          <w:color w:val="222222"/>
          <w:sz w:val="24"/>
          <w:szCs w:val="24"/>
          <w:shd w:val="clear" w:color="auto" w:fill="FFFFFF"/>
        </w:rPr>
        <w:t>. (Showers, 2009)</w:t>
      </w:r>
    </w:p>
    <w:p w14:paraId="13F52FAD" w14:textId="77777777" w:rsidR="00286014" w:rsidRPr="00F85A18" w:rsidRDefault="00286014" w:rsidP="00286014">
      <w:pPr>
        <w:rPr>
          <w:rFonts w:cstheme="minorHAnsi"/>
          <w:color w:val="222222"/>
          <w:sz w:val="24"/>
          <w:szCs w:val="24"/>
          <w:shd w:val="clear" w:color="auto" w:fill="FFFFFF"/>
        </w:rPr>
      </w:pPr>
      <w:r w:rsidRPr="00F85A18">
        <w:rPr>
          <w:rFonts w:cstheme="minorHAnsi"/>
          <w:color w:val="222222"/>
          <w:sz w:val="24"/>
          <w:szCs w:val="24"/>
          <w:shd w:val="clear" w:color="auto" w:fill="FFFFFF"/>
        </w:rPr>
        <w:t xml:space="preserve"> It had been on the drawing board for the past one hundred years as a desirable concept for power generation but finally came closer to fruition in 2013 when the Democratic Republic of Congo announced they were going ahead with this ambitious scheme. </w:t>
      </w:r>
    </w:p>
    <w:p w14:paraId="4032CCE0" w14:textId="77777777" w:rsidR="00286014" w:rsidRPr="00F85A18" w:rsidRDefault="00286014" w:rsidP="00286014">
      <w:pPr>
        <w:rPr>
          <w:rFonts w:cstheme="minorHAnsi"/>
          <w:color w:val="222222"/>
          <w:sz w:val="24"/>
          <w:szCs w:val="24"/>
          <w:shd w:val="clear" w:color="auto" w:fill="FFFFFF"/>
        </w:rPr>
      </w:pPr>
      <w:r w:rsidRPr="00F85A18">
        <w:rPr>
          <w:rFonts w:cstheme="minorHAnsi"/>
          <w:color w:val="595959"/>
          <w:sz w:val="24"/>
          <w:szCs w:val="24"/>
          <w:shd w:val="clear" w:color="auto" w:fill="FFFFFF"/>
        </w:rPr>
        <w:t xml:space="preserve"> Upon completion, the project could bring electricity to half the African continent costing U.S</w:t>
      </w:r>
      <w:proofErr w:type="gramStart"/>
      <w:r w:rsidRPr="00F85A18">
        <w:rPr>
          <w:rFonts w:cstheme="minorHAnsi"/>
          <w:color w:val="595959"/>
          <w:sz w:val="24"/>
          <w:szCs w:val="24"/>
          <w:shd w:val="clear" w:color="auto" w:fill="FFFFFF"/>
        </w:rPr>
        <w:t>.$</w:t>
      </w:r>
      <w:proofErr w:type="gramEnd"/>
      <w:r w:rsidRPr="00F85A18">
        <w:rPr>
          <w:rFonts w:cstheme="minorHAnsi"/>
          <w:color w:val="595959"/>
          <w:sz w:val="24"/>
          <w:szCs w:val="24"/>
          <w:shd w:val="clear" w:color="auto" w:fill="FFFFFF"/>
        </w:rPr>
        <w:t xml:space="preserve">80 billion and generating   44,000-megawatt (MW) </w:t>
      </w:r>
      <w:commentRangeStart w:id="35"/>
      <w:r w:rsidRPr="00F85A18">
        <w:rPr>
          <w:rFonts w:cstheme="minorHAnsi"/>
          <w:color w:val="595959"/>
          <w:sz w:val="24"/>
          <w:szCs w:val="24"/>
          <w:shd w:val="clear" w:color="auto" w:fill="FFFFFF"/>
        </w:rPr>
        <w:t>hydroelectricity</w:t>
      </w:r>
      <w:commentRangeEnd w:id="35"/>
      <w:r w:rsidR="007502AE">
        <w:rPr>
          <w:rStyle w:val="CommentReference"/>
        </w:rPr>
        <w:commentReference w:id="35"/>
      </w:r>
      <w:r w:rsidRPr="00F85A18">
        <w:rPr>
          <w:rFonts w:cstheme="minorHAnsi"/>
          <w:color w:val="595959"/>
          <w:sz w:val="24"/>
          <w:szCs w:val="24"/>
          <w:shd w:val="clear" w:color="auto" w:fill="FFFFFF"/>
        </w:rPr>
        <w:t>.</w:t>
      </w:r>
    </w:p>
    <w:p w14:paraId="77EA7CB9" w14:textId="77777777" w:rsidR="00286014" w:rsidRPr="00F85A18" w:rsidRDefault="00286014" w:rsidP="00286014">
      <w:pPr>
        <w:rPr>
          <w:rFonts w:cstheme="minorHAnsi"/>
          <w:color w:val="222222"/>
          <w:sz w:val="24"/>
          <w:szCs w:val="24"/>
          <w:shd w:val="clear" w:color="auto" w:fill="FFFFFF"/>
        </w:rPr>
      </w:pPr>
      <w:r w:rsidRPr="00F85A18">
        <w:rPr>
          <w:rFonts w:cstheme="minorHAnsi"/>
          <w:color w:val="222222"/>
          <w:sz w:val="24"/>
          <w:szCs w:val="24"/>
          <w:shd w:val="clear" w:color="auto" w:fill="FFFFFF"/>
        </w:rPr>
        <w:t xml:space="preserve">The Grand Inga dam is seen as green and renewable in today’s climate and is </w:t>
      </w:r>
      <w:r w:rsidRPr="00F85A18">
        <w:rPr>
          <w:rFonts w:cstheme="minorHAnsi"/>
          <w:color w:val="333333"/>
          <w:sz w:val="24"/>
          <w:szCs w:val="24"/>
          <w:shd w:val="clear" w:color="auto" w:fill="FCFCFC"/>
        </w:rPr>
        <w:t xml:space="preserve">eligible for finance under Kyoto protocol as a renewable technology </w:t>
      </w:r>
      <w:proofErr w:type="gramStart"/>
      <w:r w:rsidRPr="00F85A18">
        <w:rPr>
          <w:rFonts w:cstheme="minorHAnsi"/>
          <w:color w:val="333333"/>
          <w:sz w:val="24"/>
          <w:szCs w:val="24"/>
          <w:shd w:val="clear" w:color="auto" w:fill="FCFCFC"/>
        </w:rPr>
        <w:t xml:space="preserve">and </w:t>
      </w:r>
      <w:r w:rsidRPr="00F85A18">
        <w:rPr>
          <w:rFonts w:cstheme="minorHAnsi"/>
          <w:color w:val="222222"/>
          <w:sz w:val="24"/>
          <w:szCs w:val="24"/>
          <w:shd w:val="clear" w:color="auto" w:fill="FFFFFF"/>
        </w:rPr>
        <w:t xml:space="preserve"> therefore</w:t>
      </w:r>
      <w:proofErr w:type="gramEnd"/>
      <w:r w:rsidRPr="00F85A18">
        <w:rPr>
          <w:rFonts w:cstheme="minorHAnsi"/>
          <w:color w:val="222222"/>
          <w:sz w:val="24"/>
          <w:szCs w:val="24"/>
          <w:shd w:val="clear" w:color="auto" w:fill="FFFFFF"/>
        </w:rPr>
        <w:t xml:space="preserve"> attracted funding from the World Bank and other global partners in 2013 but due to lack of transparency over </w:t>
      </w:r>
      <w:r w:rsidRPr="00F85A18">
        <w:rPr>
          <w:rFonts w:cstheme="minorHAnsi"/>
          <w:color w:val="222222"/>
          <w:sz w:val="24"/>
          <w:szCs w:val="24"/>
          <w:shd w:val="clear" w:color="auto" w:fill="FFFFFF"/>
        </w:rPr>
        <w:lastRenderedPageBreak/>
        <w:t>the entire scheme the World Bank has withdrawn its funding in 2016 and the project is delayed.</w:t>
      </w:r>
    </w:p>
    <w:p w14:paraId="79BFACC1" w14:textId="77777777" w:rsidR="00286014" w:rsidRPr="007301EB" w:rsidRDefault="00286014" w:rsidP="00286014">
      <w:pPr>
        <w:rPr>
          <w:rFonts w:cstheme="minorHAnsi"/>
          <w:sz w:val="24"/>
          <w:szCs w:val="24"/>
        </w:rPr>
      </w:pPr>
      <w:r w:rsidRPr="00F85A18">
        <w:rPr>
          <w:rFonts w:cstheme="minorHAnsi"/>
          <w:color w:val="333333"/>
          <w:sz w:val="24"/>
          <w:szCs w:val="24"/>
          <w:shd w:val="clear" w:color="auto" w:fill="FCFCFC"/>
        </w:rPr>
        <w:t xml:space="preserve">There are many detractors of the scheme based on its potential for huge environmental harm, </w:t>
      </w:r>
      <w:proofErr w:type="spellStart"/>
      <w:r w:rsidRPr="00F85A18">
        <w:rPr>
          <w:rFonts w:cstheme="minorHAnsi"/>
          <w:color w:val="333333"/>
          <w:sz w:val="24"/>
          <w:szCs w:val="24"/>
          <w:shd w:val="clear" w:color="auto" w:fill="FCFCFC"/>
        </w:rPr>
        <w:t>particulary</w:t>
      </w:r>
      <w:proofErr w:type="spellEnd"/>
      <w:r w:rsidRPr="00F85A18">
        <w:rPr>
          <w:rFonts w:cstheme="minorHAnsi"/>
          <w:color w:val="333333"/>
          <w:sz w:val="24"/>
          <w:szCs w:val="24"/>
          <w:shd w:val="clear" w:color="auto" w:fill="FCFCFC"/>
        </w:rPr>
        <w:t xml:space="preserve"> as the river flows far out into the tropical Atlantic Ocean and provides major mineral deposits and carbon to the deep </w:t>
      </w:r>
      <w:commentRangeStart w:id="36"/>
      <w:r w:rsidRPr="00F85A18">
        <w:rPr>
          <w:rFonts w:cstheme="minorHAnsi"/>
          <w:color w:val="333333"/>
          <w:sz w:val="24"/>
          <w:szCs w:val="24"/>
          <w:shd w:val="clear" w:color="auto" w:fill="FCFCFC"/>
        </w:rPr>
        <w:t>seabed</w:t>
      </w:r>
      <w:commentRangeEnd w:id="36"/>
      <w:r w:rsidR="007502AE">
        <w:rPr>
          <w:rStyle w:val="CommentReference"/>
        </w:rPr>
        <w:commentReference w:id="36"/>
      </w:r>
      <w:r w:rsidRPr="00F85A18">
        <w:rPr>
          <w:rFonts w:cstheme="minorHAnsi"/>
          <w:color w:val="333333"/>
          <w:sz w:val="24"/>
          <w:szCs w:val="24"/>
          <w:shd w:val="clear" w:color="auto" w:fill="FCFCFC"/>
        </w:rPr>
        <w:t>.</w:t>
      </w:r>
      <w:r>
        <w:rPr>
          <w:rFonts w:cstheme="minorHAnsi"/>
          <w:color w:val="333333"/>
          <w:sz w:val="24"/>
          <w:szCs w:val="24"/>
          <w:shd w:val="clear" w:color="auto" w:fill="FCFCFC"/>
        </w:rPr>
        <w:t xml:space="preserve"> </w:t>
      </w:r>
      <w:r w:rsidRPr="00F85A18">
        <w:rPr>
          <w:rFonts w:cstheme="minorHAnsi"/>
          <w:color w:val="222222"/>
          <w:sz w:val="24"/>
          <w:szCs w:val="24"/>
          <w:shd w:val="clear" w:color="auto" w:fill="FFFFFF"/>
        </w:rPr>
        <w:t>(Green, 2015)</w:t>
      </w:r>
      <w:r w:rsidRPr="00817DF4">
        <w:rPr>
          <w:rFonts w:cstheme="minorHAnsi"/>
          <w:color w:val="2E2E2E"/>
          <w:sz w:val="24"/>
          <w:szCs w:val="24"/>
          <w:shd w:val="clear" w:color="auto" w:fill="FFFFFF"/>
        </w:rPr>
        <w:t xml:space="preserve"> </w:t>
      </w:r>
      <w:r w:rsidRPr="00F85A18">
        <w:rPr>
          <w:rFonts w:cstheme="minorHAnsi"/>
          <w:color w:val="2E2E2E"/>
          <w:sz w:val="24"/>
          <w:szCs w:val="24"/>
          <w:shd w:val="clear" w:color="auto" w:fill="FFFFFF"/>
        </w:rPr>
        <w:t>China are now the lead potential sponsor as they have significant outbound mining investments and require improved electricity supply to realise the full potential of the area.</w:t>
      </w:r>
      <w:r w:rsidRPr="00F85A18">
        <w:rPr>
          <w:rFonts w:cstheme="minorHAnsi"/>
          <w:color w:val="222222"/>
          <w:sz w:val="24"/>
          <w:szCs w:val="24"/>
          <w:shd w:val="clear" w:color="auto" w:fill="FFFFFF"/>
        </w:rPr>
        <w:t xml:space="preserve"> (</w:t>
      </w:r>
      <w:proofErr w:type="spellStart"/>
      <w:r w:rsidRPr="00F85A18">
        <w:rPr>
          <w:rFonts w:cstheme="minorHAnsi"/>
          <w:color w:val="222222"/>
          <w:sz w:val="24"/>
          <w:szCs w:val="24"/>
          <w:shd w:val="clear" w:color="auto" w:fill="FFFFFF"/>
        </w:rPr>
        <w:t>Gnassou</w:t>
      </w:r>
      <w:proofErr w:type="spellEnd"/>
      <w:r w:rsidRPr="00F85A18">
        <w:rPr>
          <w:rFonts w:cstheme="minorHAnsi"/>
          <w:color w:val="222222"/>
          <w:sz w:val="24"/>
          <w:szCs w:val="24"/>
          <w:shd w:val="clear" w:color="auto" w:fill="FFFFFF"/>
        </w:rPr>
        <w:t xml:space="preserve">, 2019) </w:t>
      </w:r>
    </w:p>
    <w:p w14:paraId="49536984" w14:textId="77777777" w:rsidR="00286014" w:rsidRPr="00F85A18" w:rsidRDefault="00286014" w:rsidP="00286014">
      <w:pPr>
        <w:rPr>
          <w:rFonts w:cstheme="minorHAnsi"/>
          <w:sz w:val="24"/>
          <w:szCs w:val="24"/>
        </w:rPr>
      </w:pPr>
      <w:r w:rsidRPr="00F85A18">
        <w:rPr>
          <w:rFonts w:cstheme="minorHAnsi"/>
          <w:color w:val="2E2E2E"/>
          <w:sz w:val="24"/>
          <w:szCs w:val="24"/>
          <w:shd w:val="clear" w:color="auto" w:fill="FFFFFF"/>
        </w:rPr>
        <w:t xml:space="preserve">Providing clean energy infrastructure is critical to meeting the commitment of the 2015 Paris Agreement and Sustainable Development Goal (SDG) </w:t>
      </w:r>
      <w:commentRangeStart w:id="37"/>
      <w:r w:rsidRPr="00F85A18">
        <w:rPr>
          <w:rFonts w:cstheme="minorHAnsi"/>
          <w:color w:val="2E2E2E"/>
          <w:sz w:val="24"/>
          <w:szCs w:val="24"/>
          <w:shd w:val="clear" w:color="auto" w:fill="FFFFFF"/>
        </w:rPr>
        <w:t>7</w:t>
      </w:r>
      <w:commentRangeEnd w:id="37"/>
      <w:r w:rsidR="007502AE">
        <w:rPr>
          <w:rStyle w:val="CommentReference"/>
        </w:rPr>
        <w:commentReference w:id="37"/>
      </w:r>
      <w:r w:rsidRPr="00F85A18">
        <w:rPr>
          <w:rFonts w:cstheme="minorHAnsi"/>
          <w:color w:val="2E2E2E"/>
          <w:sz w:val="24"/>
          <w:szCs w:val="24"/>
          <w:shd w:val="clear" w:color="auto" w:fill="FFFFFF"/>
        </w:rPr>
        <w:t xml:space="preserve">. </w:t>
      </w:r>
      <w:bookmarkStart w:id="38" w:name="_Hlk40701240"/>
      <w:r>
        <w:rPr>
          <w:rFonts w:cstheme="minorHAnsi"/>
          <w:color w:val="2E2E2E"/>
          <w:sz w:val="24"/>
          <w:szCs w:val="24"/>
          <w:shd w:val="clear" w:color="auto" w:fill="FFFFFF"/>
        </w:rPr>
        <w:t>As a global world we need to find environmentally sustainable ways to achieve these goals that are beneficial for society and affordable and timely.</w:t>
      </w:r>
    </w:p>
    <w:bookmarkEnd w:id="38"/>
    <w:p w14:paraId="2003BB1B" w14:textId="77777777" w:rsidR="00286014" w:rsidRPr="00F85A18" w:rsidRDefault="00286014" w:rsidP="00286014">
      <w:pPr>
        <w:rPr>
          <w:rFonts w:cstheme="minorHAnsi"/>
          <w:sz w:val="24"/>
          <w:szCs w:val="24"/>
        </w:rPr>
      </w:pPr>
    </w:p>
    <w:p w14:paraId="4A2DBF98" w14:textId="77777777" w:rsidR="00286014" w:rsidRDefault="00286014" w:rsidP="00286014">
      <w:pPr>
        <w:rPr>
          <w:sz w:val="28"/>
          <w:szCs w:val="28"/>
        </w:rPr>
      </w:pPr>
    </w:p>
    <w:p w14:paraId="581BFA51" w14:textId="77777777" w:rsidR="00286014" w:rsidRDefault="00286014" w:rsidP="00286014">
      <w:pPr>
        <w:rPr>
          <w:sz w:val="28"/>
          <w:szCs w:val="28"/>
        </w:rPr>
      </w:pPr>
    </w:p>
    <w:p w14:paraId="445ED5EF" w14:textId="77777777" w:rsidR="00286014" w:rsidRDefault="00286014" w:rsidP="00286014">
      <w:pPr>
        <w:rPr>
          <w:sz w:val="28"/>
          <w:szCs w:val="28"/>
        </w:rPr>
      </w:pPr>
    </w:p>
    <w:p w14:paraId="054209DE" w14:textId="77777777" w:rsidR="00286014" w:rsidRDefault="00286014" w:rsidP="00286014">
      <w:pPr>
        <w:rPr>
          <w:sz w:val="28"/>
          <w:szCs w:val="28"/>
        </w:rPr>
      </w:pPr>
    </w:p>
    <w:p w14:paraId="51814D88" w14:textId="77777777" w:rsidR="00286014" w:rsidRDefault="00286014" w:rsidP="00286014">
      <w:pPr>
        <w:rPr>
          <w:sz w:val="28"/>
          <w:szCs w:val="28"/>
        </w:rPr>
      </w:pPr>
      <w:r>
        <w:rPr>
          <w:sz w:val="28"/>
          <w:szCs w:val="28"/>
        </w:rPr>
        <w:t>References</w:t>
      </w:r>
    </w:p>
    <w:p w14:paraId="688849F9" w14:textId="77777777" w:rsidR="00286014" w:rsidRDefault="00286014" w:rsidP="0028601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Bremner</w:t>
      </w:r>
      <w:proofErr w:type="spellEnd"/>
      <w:r>
        <w:rPr>
          <w:rFonts w:ascii="Arial" w:hAnsi="Arial" w:cs="Arial"/>
          <w:color w:val="222222"/>
          <w:sz w:val="20"/>
          <w:szCs w:val="20"/>
          <w:shd w:val="clear" w:color="auto" w:fill="FFFFFF"/>
        </w:rPr>
        <w:t xml:space="preserve">, J., Frost, A., </w:t>
      </w:r>
      <w:proofErr w:type="spellStart"/>
      <w:r>
        <w:rPr>
          <w:rFonts w:ascii="Arial" w:hAnsi="Arial" w:cs="Arial"/>
          <w:color w:val="222222"/>
          <w:sz w:val="20"/>
          <w:szCs w:val="20"/>
          <w:shd w:val="clear" w:color="auto" w:fill="FFFFFF"/>
        </w:rPr>
        <w:t>Haub</w:t>
      </w:r>
      <w:proofErr w:type="spellEnd"/>
      <w:r>
        <w:rPr>
          <w:rFonts w:ascii="Arial" w:hAnsi="Arial" w:cs="Arial"/>
          <w:color w:val="222222"/>
          <w:sz w:val="20"/>
          <w:szCs w:val="20"/>
          <w:shd w:val="clear" w:color="auto" w:fill="FFFFFF"/>
        </w:rPr>
        <w:t xml:space="preserve">, C., Mather, M., </w:t>
      </w:r>
      <w:proofErr w:type="spellStart"/>
      <w:r>
        <w:rPr>
          <w:rFonts w:ascii="Arial" w:hAnsi="Arial" w:cs="Arial"/>
          <w:color w:val="222222"/>
          <w:sz w:val="20"/>
          <w:szCs w:val="20"/>
          <w:shd w:val="clear" w:color="auto" w:fill="FFFFFF"/>
        </w:rPr>
        <w:t>Ringheim</w:t>
      </w:r>
      <w:proofErr w:type="spellEnd"/>
      <w:r>
        <w:rPr>
          <w:rFonts w:ascii="Arial" w:hAnsi="Arial" w:cs="Arial"/>
          <w:color w:val="222222"/>
          <w:sz w:val="20"/>
          <w:szCs w:val="20"/>
          <w:shd w:val="clear" w:color="auto" w:fill="FFFFFF"/>
        </w:rPr>
        <w:t xml:space="preserve">, K. and </w:t>
      </w:r>
      <w:proofErr w:type="spellStart"/>
      <w:r>
        <w:rPr>
          <w:rFonts w:ascii="Arial" w:hAnsi="Arial" w:cs="Arial"/>
          <w:color w:val="222222"/>
          <w:sz w:val="20"/>
          <w:szCs w:val="20"/>
          <w:shd w:val="clear" w:color="auto" w:fill="FFFFFF"/>
        </w:rPr>
        <w:t>Zuehlke</w:t>
      </w:r>
      <w:proofErr w:type="spellEnd"/>
      <w:r>
        <w:rPr>
          <w:rFonts w:ascii="Arial" w:hAnsi="Arial" w:cs="Arial"/>
          <w:color w:val="222222"/>
          <w:sz w:val="20"/>
          <w:szCs w:val="20"/>
          <w:shd w:val="clear" w:color="auto" w:fill="FFFFFF"/>
        </w:rPr>
        <w:t xml:space="preserve">, E., 2010. World population highlights: Key findings from PRB’s 2010 world population data sheet. </w:t>
      </w:r>
      <w:r>
        <w:rPr>
          <w:rFonts w:ascii="Arial" w:hAnsi="Arial" w:cs="Arial"/>
          <w:i/>
          <w:iCs/>
          <w:color w:val="222222"/>
          <w:sz w:val="20"/>
          <w:szCs w:val="20"/>
        </w:rPr>
        <w:t>Population Bulletin</w:t>
      </w:r>
      <w:r>
        <w:rPr>
          <w:rFonts w:ascii="Arial" w:hAnsi="Arial" w:cs="Arial"/>
          <w:color w:val="222222"/>
          <w:sz w:val="20"/>
          <w:szCs w:val="20"/>
          <w:shd w:val="clear" w:color="auto" w:fill="FFFFFF"/>
        </w:rPr>
        <w:t xml:space="preserve">, </w:t>
      </w:r>
      <w:r>
        <w:rPr>
          <w:rFonts w:ascii="Arial" w:hAnsi="Arial" w:cs="Arial"/>
          <w:i/>
          <w:iCs/>
          <w:color w:val="222222"/>
          <w:sz w:val="20"/>
          <w:szCs w:val="20"/>
        </w:rPr>
        <w:t>65</w:t>
      </w:r>
      <w:r>
        <w:rPr>
          <w:rFonts w:ascii="Arial" w:hAnsi="Arial" w:cs="Arial"/>
          <w:color w:val="222222"/>
          <w:sz w:val="20"/>
          <w:szCs w:val="20"/>
          <w:shd w:val="clear" w:color="auto" w:fill="FFFFFF"/>
        </w:rPr>
        <w:t>(2), pp.1-12.</w:t>
      </w:r>
    </w:p>
    <w:p w14:paraId="4F8AC10E" w14:textId="77777777" w:rsidR="00286014" w:rsidRDefault="00286014" w:rsidP="00286014">
      <w:pPr>
        <w:rPr>
          <w:rFonts w:ascii="Arial" w:hAnsi="Arial" w:cs="Arial"/>
          <w:color w:val="222222"/>
          <w:sz w:val="20"/>
          <w:szCs w:val="20"/>
          <w:shd w:val="clear" w:color="auto" w:fill="FFFFFF"/>
        </w:rPr>
      </w:pPr>
      <w:bookmarkStart w:id="39" w:name="_Hlk40699203"/>
      <w:proofErr w:type="spellStart"/>
      <w:r>
        <w:rPr>
          <w:rFonts w:ascii="Arial" w:hAnsi="Arial" w:cs="Arial"/>
          <w:color w:val="222222"/>
          <w:sz w:val="20"/>
          <w:szCs w:val="20"/>
          <w:shd w:val="clear" w:color="auto" w:fill="FFFFFF"/>
        </w:rPr>
        <w:t>Darwish</w:t>
      </w:r>
      <w:proofErr w:type="spellEnd"/>
      <w:r>
        <w:rPr>
          <w:rFonts w:ascii="Arial" w:hAnsi="Arial" w:cs="Arial"/>
          <w:color w:val="222222"/>
          <w:sz w:val="20"/>
          <w:szCs w:val="20"/>
          <w:shd w:val="clear" w:color="auto" w:fill="FFFFFF"/>
        </w:rPr>
        <w:t>, M.Y., 2017</w:t>
      </w:r>
      <w:bookmarkEnd w:id="39"/>
      <w:r>
        <w:rPr>
          <w:rFonts w:ascii="Arial" w:hAnsi="Arial" w:cs="Arial"/>
          <w:color w:val="222222"/>
          <w:sz w:val="20"/>
          <w:szCs w:val="20"/>
          <w:shd w:val="clear" w:color="auto" w:fill="FFFFFF"/>
        </w:rPr>
        <w:t xml:space="preserve">. Total and Bio-Available Phosphorus in Sediments and Its Contribution to Lake Nasser Eutrophication, Egypt. </w:t>
      </w:r>
      <w:r>
        <w:rPr>
          <w:rFonts w:ascii="Arial" w:hAnsi="Arial" w:cs="Arial"/>
          <w:i/>
          <w:iCs/>
          <w:color w:val="222222"/>
          <w:sz w:val="20"/>
          <w:szCs w:val="20"/>
        </w:rPr>
        <w:t>Egyptian Journal of Aquatic Biology and Fisheries</w:t>
      </w:r>
      <w:r>
        <w:rPr>
          <w:rFonts w:ascii="Arial" w:hAnsi="Arial" w:cs="Arial"/>
          <w:color w:val="222222"/>
          <w:sz w:val="20"/>
          <w:szCs w:val="20"/>
          <w:shd w:val="clear" w:color="auto" w:fill="FFFFFF"/>
        </w:rPr>
        <w:t xml:space="preserve">, </w:t>
      </w:r>
      <w:r>
        <w:rPr>
          <w:rFonts w:ascii="Arial" w:hAnsi="Arial" w:cs="Arial"/>
          <w:i/>
          <w:iCs/>
          <w:color w:val="222222"/>
          <w:sz w:val="20"/>
          <w:szCs w:val="20"/>
        </w:rPr>
        <w:t>21</w:t>
      </w:r>
      <w:r>
        <w:rPr>
          <w:rFonts w:ascii="Arial" w:hAnsi="Arial" w:cs="Arial"/>
          <w:color w:val="222222"/>
          <w:sz w:val="20"/>
          <w:szCs w:val="20"/>
          <w:shd w:val="clear" w:color="auto" w:fill="FFFFFF"/>
        </w:rPr>
        <w:t>(3), pp.29-44.</w:t>
      </w:r>
    </w:p>
    <w:p w14:paraId="191D09A2" w14:textId="77777777" w:rsidR="00286014" w:rsidRDefault="00286014" w:rsidP="0028601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Frihy</w:t>
      </w:r>
      <w:proofErr w:type="spellEnd"/>
      <w:r>
        <w:rPr>
          <w:rFonts w:ascii="Arial" w:hAnsi="Arial" w:cs="Arial"/>
          <w:color w:val="222222"/>
          <w:sz w:val="20"/>
          <w:szCs w:val="20"/>
          <w:shd w:val="clear" w:color="auto" w:fill="FFFFFF"/>
        </w:rPr>
        <w:t xml:space="preserve">, O.E. and </w:t>
      </w:r>
      <w:proofErr w:type="spellStart"/>
      <w:r>
        <w:rPr>
          <w:rFonts w:ascii="Arial" w:hAnsi="Arial" w:cs="Arial"/>
          <w:color w:val="222222"/>
          <w:sz w:val="20"/>
          <w:szCs w:val="20"/>
          <w:shd w:val="clear" w:color="auto" w:fill="FFFFFF"/>
        </w:rPr>
        <w:t>Komar</w:t>
      </w:r>
      <w:proofErr w:type="spellEnd"/>
      <w:r>
        <w:rPr>
          <w:rFonts w:ascii="Arial" w:hAnsi="Arial" w:cs="Arial"/>
          <w:color w:val="222222"/>
          <w:sz w:val="20"/>
          <w:szCs w:val="20"/>
          <w:shd w:val="clear" w:color="auto" w:fill="FFFFFF"/>
        </w:rPr>
        <w:t xml:space="preserve">, P.D., 1991. Patterns of beach-sand sorting and shoreline erosion on the Nile Delta. </w:t>
      </w:r>
      <w:r>
        <w:rPr>
          <w:rFonts w:ascii="Arial" w:hAnsi="Arial" w:cs="Arial"/>
          <w:i/>
          <w:iCs/>
          <w:color w:val="222222"/>
          <w:sz w:val="20"/>
          <w:szCs w:val="20"/>
        </w:rPr>
        <w:t>Journal of Sedimentary Research</w:t>
      </w:r>
      <w:r>
        <w:rPr>
          <w:rFonts w:ascii="Arial" w:hAnsi="Arial" w:cs="Arial"/>
          <w:color w:val="222222"/>
          <w:sz w:val="20"/>
          <w:szCs w:val="20"/>
          <w:shd w:val="clear" w:color="auto" w:fill="FFFFFF"/>
        </w:rPr>
        <w:t xml:space="preserve">, </w:t>
      </w:r>
      <w:r>
        <w:rPr>
          <w:rFonts w:ascii="Arial" w:hAnsi="Arial" w:cs="Arial"/>
          <w:i/>
          <w:iCs/>
          <w:color w:val="222222"/>
          <w:sz w:val="20"/>
          <w:szCs w:val="20"/>
        </w:rPr>
        <w:t>61</w:t>
      </w:r>
      <w:r>
        <w:rPr>
          <w:rFonts w:ascii="Arial" w:hAnsi="Arial" w:cs="Arial"/>
          <w:color w:val="222222"/>
          <w:sz w:val="20"/>
          <w:szCs w:val="20"/>
          <w:shd w:val="clear" w:color="auto" w:fill="FFFFFF"/>
        </w:rPr>
        <w:t>(4), pp.544-550.</w:t>
      </w:r>
    </w:p>
    <w:p w14:paraId="0A0753A3" w14:textId="77777777" w:rsidR="00286014" w:rsidRPr="00DC0345" w:rsidRDefault="00286014" w:rsidP="00286014">
      <w:pPr>
        <w:rPr>
          <w:sz w:val="28"/>
          <w:szCs w:val="28"/>
        </w:rPr>
      </w:pPr>
      <w:proofErr w:type="spellStart"/>
      <w:r>
        <w:rPr>
          <w:rFonts w:ascii="Arial" w:hAnsi="Arial" w:cs="Arial"/>
          <w:color w:val="222222"/>
          <w:sz w:val="20"/>
          <w:szCs w:val="20"/>
          <w:shd w:val="clear" w:color="auto" w:fill="FFFFFF"/>
        </w:rPr>
        <w:t>Gnassou</w:t>
      </w:r>
      <w:proofErr w:type="spellEnd"/>
      <w:r>
        <w:rPr>
          <w:rFonts w:ascii="Arial" w:hAnsi="Arial" w:cs="Arial"/>
          <w:color w:val="222222"/>
          <w:sz w:val="20"/>
          <w:szCs w:val="20"/>
          <w:shd w:val="clear" w:color="auto" w:fill="FFFFFF"/>
        </w:rPr>
        <w:t xml:space="preserve">, L., 2019. Addressing renewable energy conundrum in the DR Congo: Focus on Grand Inga hydropower dam project. </w:t>
      </w:r>
      <w:r>
        <w:rPr>
          <w:rFonts w:ascii="Arial" w:hAnsi="Arial" w:cs="Arial"/>
          <w:i/>
          <w:iCs/>
          <w:color w:val="222222"/>
          <w:sz w:val="20"/>
          <w:szCs w:val="20"/>
        </w:rPr>
        <w:t>Energy Strategy Reviews</w:t>
      </w:r>
      <w:r>
        <w:rPr>
          <w:rFonts w:ascii="Arial" w:hAnsi="Arial" w:cs="Arial"/>
          <w:color w:val="222222"/>
          <w:sz w:val="20"/>
          <w:szCs w:val="20"/>
          <w:shd w:val="clear" w:color="auto" w:fill="FFFFFF"/>
        </w:rPr>
        <w:t xml:space="preserve">, </w:t>
      </w:r>
      <w:r>
        <w:rPr>
          <w:rFonts w:ascii="Arial" w:hAnsi="Arial" w:cs="Arial"/>
          <w:i/>
          <w:iCs/>
          <w:color w:val="222222"/>
          <w:sz w:val="20"/>
          <w:szCs w:val="20"/>
        </w:rPr>
        <w:t>26</w:t>
      </w:r>
      <w:r>
        <w:rPr>
          <w:rFonts w:ascii="Arial" w:hAnsi="Arial" w:cs="Arial"/>
          <w:color w:val="222222"/>
          <w:sz w:val="20"/>
          <w:szCs w:val="20"/>
          <w:shd w:val="clear" w:color="auto" w:fill="FFFFFF"/>
        </w:rPr>
        <w:t>, p.100400.</w:t>
      </w:r>
    </w:p>
    <w:p w14:paraId="56204824" w14:textId="77777777" w:rsidR="00286014" w:rsidRDefault="00286014" w:rsidP="00286014">
      <w:pPr>
        <w:rPr>
          <w:sz w:val="28"/>
          <w:szCs w:val="28"/>
        </w:rPr>
      </w:pPr>
      <w:r>
        <w:rPr>
          <w:rFonts w:ascii="Arial" w:hAnsi="Arial" w:cs="Arial"/>
          <w:color w:val="222222"/>
          <w:sz w:val="20"/>
          <w:szCs w:val="20"/>
          <w:shd w:val="clear" w:color="auto" w:fill="FFFFFF"/>
        </w:rPr>
        <w:t xml:space="preserve">Green, N., </w:t>
      </w:r>
      <w:proofErr w:type="spellStart"/>
      <w:r>
        <w:rPr>
          <w:rFonts w:ascii="Arial" w:hAnsi="Arial" w:cs="Arial"/>
          <w:color w:val="222222"/>
          <w:sz w:val="20"/>
          <w:szCs w:val="20"/>
          <w:shd w:val="clear" w:color="auto" w:fill="FFFFFF"/>
        </w:rPr>
        <w:t>Sovacool</w:t>
      </w:r>
      <w:proofErr w:type="spellEnd"/>
      <w:r>
        <w:rPr>
          <w:rFonts w:ascii="Arial" w:hAnsi="Arial" w:cs="Arial"/>
          <w:color w:val="222222"/>
          <w:sz w:val="20"/>
          <w:szCs w:val="20"/>
          <w:shd w:val="clear" w:color="auto" w:fill="FFFFFF"/>
        </w:rPr>
        <w:t xml:space="preserve">, B.K. and Hancock, K., 2015. Grand designs: Assessing the African energy security implications of the Grand Inga Dam. </w:t>
      </w:r>
      <w:r>
        <w:rPr>
          <w:rFonts w:ascii="Arial" w:hAnsi="Arial" w:cs="Arial"/>
          <w:i/>
          <w:iCs/>
          <w:color w:val="222222"/>
          <w:sz w:val="20"/>
          <w:szCs w:val="20"/>
        </w:rPr>
        <w:t>African Studies Review</w:t>
      </w:r>
      <w:r>
        <w:rPr>
          <w:rFonts w:ascii="Arial" w:hAnsi="Arial" w:cs="Arial"/>
          <w:color w:val="222222"/>
          <w:sz w:val="20"/>
          <w:szCs w:val="20"/>
          <w:shd w:val="clear" w:color="auto" w:fill="FFFFFF"/>
        </w:rPr>
        <w:t xml:space="preserve">, </w:t>
      </w:r>
      <w:r>
        <w:rPr>
          <w:rFonts w:ascii="Arial" w:hAnsi="Arial" w:cs="Arial"/>
          <w:i/>
          <w:iCs/>
          <w:color w:val="222222"/>
          <w:sz w:val="20"/>
          <w:szCs w:val="20"/>
        </w:rPr>
        <w:t>58</w:t>
      </w:r>
      <w:r>
        <w:rPr>
          <w:rFonts w:ascii="Arial" w:hAnsi="Arial" w:cs="Arial"/>
          <w:color w:val="222222"/>
          <w:sz w:val="20"/>
          <w:szCs w:val="20"/>
          <w:shd w:val="clear" w:color="auto" w:fill="FFFFFF"/>
        </w:rPr>
        <w:t>(1), pp.133-158.</w:t>
      </w:r>
    </w:p>
    <w:p w14:paraId="2F7C6233" w14:textId="77777777" w:rsidR="00286014" w:rsidRDefault="00286014" w:rsidP="00286014">
      <w:pPr>
        <w:rPr>
          <w:sz w:val="28"/>
          <w:szCs w:val="28"/>
        </w:rPr>
      </w:pPr>
      <w:r w:rsidRPr="00137EEF">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Müller, B., Berg, M., Yao, Z.P., Zhang, X.F., Wang, D. and </w:t>
      </w:r>
      <w:proofErr w:type="spellStart"/>
      <w:r>
        <w:rPr>
          <w:rFonts w:ascii="Arial" w:hAnsi="Arial" w:cs="Arial"/>
          <w:color w:val="222222"/>
          <w:sz w:val="20"/>
          <w:szCs w:val="20"/>
          <w:shd w:val="clear" w:color="auto" w:fill="FFFFFF"/>
        </w:rPr>
        <w:t>Pfluger</w:t>
      </w:r>
      <w:proofErr w:type="spellEnd"/>
      <w:r>
        <w:rPr>
          <w:rFonts w:ascii="Arial" w:hAnsi="Arial" w:cs="Arial"/>
          <w:color w:val="222222"/>
          <w:sz w:val="20"/>
          <w:szCs w:val="20"/>
          <w:shd w:val="clear" w:color="auto" w:fill="FFFFFF"/>
        </w:rPr>
        <w:t xml:space="preserve">, A., 2008. How polluted is the Yangtze </w:t>
      </w:r>
      <w:proofErr w:type="gramStart"/>
      <w:r>
        <w:rPr>
          <w:rFonts w:ascii="Arial" w:hAnsi="Arial" w:cs="Arial"/>
          <w:color w:val="222222"/>
          <w:sz w:val="20"/>
          <w:szCs w:val="20"/>
          <w:shd w:val="clear" w:color="auto" w:fill="FFFFFF"/>
        </w:rPr>
        <w:t>river</w:t>
      </w:r>
      <w:proofErr w:type="gramEnd"/>
      <w:r>
        <w:rPr>
          <w:rFonts w:ascii="Arial" w:hAnsi="Arial" w:cs="Arial"/>
          <w:color w:val="222222"/>
          <w:sz w:val="20"/>
          <w:szCs w:val="20"/>
          <w:shd w:val="clear" w:color="auto" w:fill="FFFFFF"/>
        </w:rPr>
        <w:t xml:space="preserve">? Water quality downstream from the Three Gorges Dam. </w:t>
      </w:r>
      <w:r>
        <w:rPr>
          <w:rFonts w:ascii="Arial" w:hAnsi="Arial" w:cs="Arial"/>
          <w:i/>
          <w:iCs/>
          <w:color w:val="222222"/>
          <w:sz w:val="20"/>
          <w:szCs w:val="20"/>
        </w:rPr>
        <w:t>Science of the total environment</w:t>
      </w:r>
      <w:r>
        <w:rPr>
          <w:rFonts w:ascii="Arial" w:hAnsi="Arial" w:cs="Arial"/>
          <w:color w:val="222222"/>
          <w:sz w:val="20"/>
          <w:szCs w:val="20"/>
          <w:shd w:val="clear" w:color="auto" w:fill="FFFFFF"/>
        </w:rPr>
        <w:t xml:space="preserve">, </w:t>
      </w:r>
      <w:r>
        <w:rPr>
          <w:rFonts w:ascii="Arial" w:hAnsi="Arial" w:cs="Arial"/>
          <w:i/>
          <w:iCs/>
          <w:color w:val="222222"/>
          <w:sz w:val="20"/>
          <w:szCs w:val="20"/>
        </w:rPr>
        <w:t>402</w:t>
      </w:r>
      <w:r>
        <w:rPr>
          <w:rFonts w:ascii="Arial" w:hAnsi="Arial" w:cs="Arial"/>
          <w:color w:val="222222"/>
          <w:sz w:val="20"/>
          <w:szCs w:val="20"/>
          <w:shd w:val="clear" w:color="auto" w:fill="FFFFFF"/>
        </w:rPr>
        <w:t>(2-3), pp.232-247</w:t>
      </w:r>
    </w:p>
    <w:p w14:paraId="51CFFF31" w14:textId="77777777" w:rsidR="00286014" w:rsidRDefault="00286014" w:rsidP="0028601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Showers, K.B., 2009. Congo River’s Grand Inga hydroelectricity scheme: linking environmental history, policy and impact. </w:t>
      </w:r>
      <w:r>
        <w:rPr>
          <w:rFonts w:ascii="Arial" w:hAnsi="Arial" w:cs="Arial"/>
          <w:i/>
          <w:iCs/>
          <w:color w:val="222222"/>
          <w:sz w:val="20"/>
          <w:szCs w:val="20"/>
        </w:rPr>
        <w:t>Water History</w:t>
      </w:r>
      <w:r>
        <w:rPr>
          <w:rFonts w:ascii="Arial" w:hAnsi="Arial" w:cs="Arial"/>
          <w:color w:val="222222"/>
          <w:sz w:val="20"/>
          <w:szCs w:val="20"/>
          <w:shd w:val="clear" w:color="auto" w:fill="FFFFFF"/>
        </w:rPr>
        <w:t xml:space="preserve">, </w:t>
      </w:r>
      <w:r>
        <w:rPr>
          <w:rFonts w:ascii="Arial" w:hAnsi="Arial" w:cs="Arial"/>
          <w:i/>
          <w:iCs/>
          <w:color w:val="222222"/>
          <w:sz w:val="20"/>
          <w:szCs w:val="20"/>
        </w:rPr>
        <w:t>1</w:t>
      </w:r>
      <w:r>
        <w:rPr>
          <w:rFonts w:ascii="Arial" w:hAnsi="Arial" w:cs="Arial"/>
          <w:color w:val="222222"/>
          <w:sz w:val="20"/>
          <w:szCs w:val="20"/>
          <w:shd w:val="clear" w:color="auto" w:fill="FFFFFF"/>
        </w:rPr>
        <w:t>(1), pp.31-58.</w:t>
      </w:r>
    </w:p>
    <w:p w14:paraId="337DCB46" w14:textId="77777777" w:rsidR="00286014" w:rsidRPr="00C46A9E" w:rsidRDefault="00286014" w:rsidP="00286014">
      <w:pPr>
        <w:rPr>
          <w:sz w:val="28"/>
          <w:szCs w:val="28"/>
        </w:rPr>
      </w:pPr>
      <w:proofErr w:type="spellStart"/>
      <w:r>
        <w:rPr>
          <w:rFonts w:ascii="Arial" w:hAnsi="Arial" w:cs="Arial"/>
          <w:color w:val="222222"/>
          <w:sz w:val="20"/>
          <w:szCs w:val="20"/>
          <w:shd w:val="clear" w:color="auto" w:fill="FFFFFF"/>
        </w:rPr>
        <w:t>Wilmsen</w:t>
      </w:r>
      <w:proofErr w:type="spellEnd"/>
      <w:r>
        <w:rPr>
          <w:rFonts w:ascii="Arial" w:hAnsi="Arial" w:cs="Arial"/>
          <w:color w:val="222222"/>
          <w:sz w:val="20"/>
          <w:szCs w:val="20"/>
          <w:shd w:val="clear" w:color="auto" w:fill="FFFFFF"/>
        </w:rPr>
        <w:t xml:space="preserve">, B., 2018. Damming China’s rivers to expand its cities: the urban livelihoods of rural people displaced by the Three Gorges Dam. </w:t>
      </w:r>
      <w:r>
        <w:rPr>
          <w:rFonts w:ascii="Arial" w:hAnsi="Arial" w:cs="Arial"/>
          <w:i/>
          <w:iCs/>
          <w:color w:val="222222"/>
          <w:sz w:val="20"/>
          <w:szCs w:val="20"/>
        </w:rPr>
        <w:t>Urban Geography</w:t>
      </w:r>
      <w:r>
        <w:rPr>
          <w:rFonts w:ascii="Arial" w:hAnsi="Arial" w:cs="Arial"/>
          <w:color w:val="222222"/>
          <w:sz w:val="20"/>
          <w:szCs w:val="20"/>
          <w:shd w:val="clear" w:color="auto" w:fill="FFFFFF"/>
        </w:rPr>
        <w:t xml:space="preserve">, </w:t>
      </w:r>
      <w:r>
        <w:rPr>
          <w:rFonts w:ascii="Arial" w:hAnsi="Arial" w:cs="Arial"/>
          <w:i/>
          <w:iCs/>
          <w:color w:val="222222"/>
          <w:sz w:val="20"/>
          <w:szCs w:val="20"/>
        </w:rPr>
        <w:t>39</w:t>
      </w:r>
      <w:r>
        <w:rPr>
          <w:rFonts w:ascii="Arial" w:hAnsi="Arial" w:cs="Arial"/>
          <w:color w:val="222222"/>
          <w:sz w:val="20"/>
          <w:szCs w:val="20"/>
          <w:shd w:val="clear" w:color="auto" w:fill="FFFFFF"/>
        </w:rPr>
        <w:t>(3), pp.345-366.</w:t>
      </w:r>
    </w:p>
    <w:p w14:paraId="0FB6269C" w14:textId="77777777" w:rsidR="00286014" w:rsidRPr="006404F1" w:rsidRDefault="00286014">
      <w:pPr>
        <w:rPr>
          <w:rFonts w:cstheme="minorHAnsi"/>
          <w:color w:val="222222"/>
          <w:sz w:val="24"/>
          <w:szCs w:val="24"/>
          <w:shd w:val="clear" w:color="auto" w:fill="FFFFFF"/>
        </w:rPr>
      </w:pPr>
    </w:p>
    <w:sectPr w:rsidR="00286014" w:rsidRPr="006404F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Elanor Alun" w:date="2020-06-04T18:54:00Z" w:initials="EA">
    <w:p w14:paraId="3371BEEA" w14:textId="79E4A82A" w:rsidR="007502AE" w:rsidRDefault="007502AE">
      <w:pPr>
        <w:pStyle w:val="CommentText"/>
      </w:pPr>
      <w:r>
        <w:rPr>
          <w:rStyle w:val="CommentReference"/>
        </w:rPr>
        <w:annotationRef/>
      </w:r>
      <w:r>
        <w:t>63/100</w:t>
      </w:r>
    </w:p>
  </w:comment>
  <w:comment w:id="1" w:author="Elanor Alun" w:date="2020-06-04T16:38:00Z" w:initials="EA">
    <w:p w14:paraId="012D8358" w14:textId="012B7383" w:rsidR="006677C9" w:rsidRDefault="006677C9">
      <w:pPr>
        <w:pStyle w:val="CommentText"/>
      </w:pPr>
      <w:r>
        <w:rPr>
          <w:rStyle w:val="CommentReference"/>
        </w:rPr>
        <w:annotationRef/>
      </w:r>
      <w:r>
        <w:t>A good overview in total. Needed to be a little more coherent in answering the question, as in places it states facts without conclusions, but it’s solid.</w:t>
      </w:r>
    </w:p>
    <w:p w14:paraId="7AFB1EC2" w14:textId="0ED80532" w:rsidR="006677C9" w:rsidRDefault="006677C9">
      <w:pPr>
        <w:pStyle w:val="CommentText"/>
      </w:pPr>
    </w:p>
    <w:p w14:paraId="104C12D4" w14:textId="4BEB7B0E" w:rsidR="006677C9" w:rsidRDefault="006677C9">
      <w:pPr>
        <w:pStyle w:val="CommentText"/>
      </w:pPr>
      <w:r>
        <w:t>It does lack citations at several points.</w:t>
      </w:r>
    </w:p>
    <w:p w14:paraId="23DCB4CF" w14:textId="6511322D" w:rsidR="006677C9" w:rsidRDefault="006677C9">
      <w:pPr>
        <w:pStyle w:val="CommentText"/>
      </w:pPr>
    </w:p>
    <w:p w14:paraId="5FBEE567" w14:textId="2FEFD178" w:rsidR="006677C9" w:rsidRDefault="006677C9">
      <w:pPr>
        <w:pStyle w:val="CommentText"/>
      </w:pPr>
      <w:r>
        <w:t>30/50</w:t>
      </w:r>
    </w:p>
  </w:comment>
  <w:comment w:id="3" w:author="Elanor Alun" w:date="2020-06-04T16:23:00Z" w:initials="EA">
    <w:p w14:paraId="35DBA201" w14:textId="6D3F38E8" w:rsidR="00757FEF" w:rsidRDefault="00757FEF">
      <w:pPr>
        <w:pStyle w:val="CommentText"/>
      </w:pPr>
      <w:r>
        <w:rPr>
          <w:rStyle w:val="CommentReference"/>
        </w:rPr>
        <w:annotationRef/>
      </w:r>
      <w:r>
        <w:t>Good</w:t>
      </w:r>
    </w:p>
    <w:p w14:paraId="2D770BED" w14:textId="77777777" w:rsidR="00757FEF" w:rsidRDefault="00757FEF">
      <w:pPr>
        <w:pStyle w:val="CommentText"/>
      </w:pPr>
    </w:p>
  </w:comment>
  <w:comment w:id="4" w:author="Elanor Alun" w:date="2020-06-04T16:23:00Z" w:initials="EA">
    <w:p w14:paraId="4B114F73" w14:textId="10BF4E18" w:rsidR="00757FEF" w:rsidRDefault="00757FEF">
      <w:pPr>
        <w:pStyle w:val="CommentText"/>
      </w:pPr>
      <w:r>
        <w:rPr>
          <w:rStyle w:val="CommentReference"/>
        </w:rPr>
        <w:annotationRef/>
      </w:r>
      <w:r>
        <w:t>Citation? Excellent content, however.</w:t>
      </w:r>
    </w:p>
  </w:comment>
  <w:comment w:id="5" w:author="Elanor Alun" w:date="2020-06-04T16:23:00Z" w:initials="EA">
    <w:p w14:paraId="5D05780E" w14:textId="77777777" w:rsidR="00757FEF" w:rsidRDefault="00757FEF">
      <w:pPr>
        <w:pStyle w:val="CommentText"/>
      </w:pPr>
      <w:r>
        <w:rPr>
          <w:rStyle w:val="CommentReference"/>
        </w:rPr>
        <w:annotationRef/>
      </w:r>
      <w:r>
        <w:t>Citation needed</w:t>
      </w:r>
    </w:p>
    <w:p w14:paraId="4C743437" w14:textId="6E2D5AE8" w:rsidR="00757FEF" w:rsidRDefault="00757FEF">
      <w:pPr>
        <w:pStyle w:val="CommentText"/>
      </w:pPr>
    </w:p>
  </w:comment>
  <w:comment w:id="6" w:author="Elanor Alun" w:date="2020-06-04T16:24:00Z" w:initials="EA">
    <w:p w14:paraId="1886CABB" w14:textId="418B53E7" w:rsidR="00757FEF" w:rsidRDefault="00757FEF">
      <w:pPr>
        <w:pStyle w:val="CommentText"/>
      </w:pPr>
      <w:r>
        <w:rPr>
          <w:rStyle w:val="CommentReference"/>
        </w:rPr>
        <w:annotationRef/>
      </w:r>
      <w:r>
        <w:t>Good</w:t>
      </w:r>
    </w:p>
  </w:comment>
  <w:comment w:id="7" w:author="Elanor Alun" w:date="2020-06-04T16:24:00Z" w:initials="EA">
    <w:p w14:paraId="487AA704" w14:textId="77777777" w:rsidR="00757FEF" w:rsidRDefault="00757FEF">
      <w:pPr>
        <w:pStyle w:val="CommentText"/>
      </w:pPr>
      <w:r>
        <w:rPr>
          <w:rStyle w:val="CommentReference"/>
        </w:rPr>
        <w:annotationRef/>
      </w:r>
      <w:r>
        <w:t>Excellent</w:t>
      </w:r>
    </w:p>
    <w:p w14:paraId="191E9E63" w14:textId="5B5434CE" w:rsidR="00757FEF" w:rsidRDefault="00757FEF">
      <w:pPr>
        <w:pStyle w:val="CommentText"/>
      </w:pPr>
    </w:p>
  </w:comment>
  <w:comment w:id="8" w:author="Elanor Alun" w:date="2020-06-04T16:25:00Z" w:initials="EA">
    <w:p w14:paraId="246618AD" w14:textId="56B64E3C" w:rsidR="00757FEF" w:rsidRDefault="00757FEF">
      <w:pPr>
        <w:pStyle w:val="CommentText"/>
      </w:pPr>
      <w:r>
        <w:rPr>
          <w:rStyle w:val="CommentReference"/>
        </w:rPr>
        <w:annotationRef/>
      </w:r>
      <w:r>
        <w:t>Good</w:t>
      </w:r>
    </w:p>
  </w:comment>
  <w:comment w:id="9" w:author="Elanor Alun" w:date="2020-06-04T16:26:00Z" w:initials="EA">
    <w:p w14:paraId="2AE44278" w14:textId="02DEECFE" w:rsidR="00757FEF" w:rsidRDefault="00757FEF">
      <w:pPr>
        <w:pStyle w:val="CommentText"/>
      </w:pPr>
      <w:r>
        <w:rPr>
          <w:rStyle w:val="CommentReference"/>
        </w:rPr>
        <w:annotationRef/>
      </w:r>
      <w:r>
        <w:t>Good</w:t>
      </w:r>
    </w:p>
  </w:comment>
  <w:comment w:id="10" w:author="Elanor Alun" w:date="2020-06-04T16:27:00Z" w:initials="EA">
    <w:p w14:paraId="1623AC63" w14:textId="5C0BCA75" w:rsidR="00757FEF" w:rsidRDefault="00757FEF">
      <w:pPr>
        <w:pStyle w:val="CommentText"/>
      </w:pPr>
      <w:r>
        <w:rPr>
          <w:rStyle w:val="CommentReference"/>
        </w:rPr>
        <w:annotationRef/>
      </w:r>
      <w:r>
        <w:t>Good</w:t>
      </w:r>
    </w:p>
  </w:comment>
  <w:comment w:id="11" w:author="Elanor Alun" w:date="2020-06-04T16:28:00Z" w:initials="EA">
    <w:p w14:paraId="4B62E456" w14:textId="58EEAA0A" w:rsidR="00757FEF" w:rsidRDefault="00757FEF">
      <w:pPr>
        <w:pStyle w:val="CommentText"/>
      </w:pPr>
      <w:r>
        <w:rPr>
          <w:rStyle w:val="CommentReference"/>
        </w:rPr>
        <w:annotationRef/>
      </w:r>
      <w:r>
        <w:t>Good, but citation needed again</w:t>
      </w:r>
    </w:p>
  </w:comment>
  <w:comment w:id="12" w:author="Elanor Alun" w:date="2020-06-04T16:30:00Z" w:initials="EA">
    <w:p w14:paraId="56FE200B" w14:textId="78EB6E5C" w:rsidR="00757FEF" w:rsidRDefault="00757FEF">
      <w:pPr>
        <w:pStyle w:val="CommentText"/>
      </w:pPr>
      <w:r>
        <w:rPr>
          <w:rStyle w:val="CommentReference"/>
        </w:rPr>
        <w:annotationRef/>
      </w:r>
      <w:r>
        <w:t>Good but uncited</w:t>
      </w:r>
    </w:p>
  </w:comment>
  <w:comment w:id="13" w:author="Elanor Alun" w:date="2020-06-04T16:31:00Z" w:initials="EA">
    <w:p w14:paraId="7AF5BAAD" w14:textId="206AE5D1" w:rsidR="00757FEF" w:rsidRDefault="00757FEF">
      <w:pPr>
        <w:pStyle w:val="CommentText"/>
      </w:pPr>
      <w:r>
        <w:rPr>
          <w:rStyle w:val="CommentReference"/>
        </w:rPr>
        <w:annotationRef/>
      </w:r>
      <w:r>
        <w:t>Excellent, but uncited</w:t>
      </w:r>
    </w:p>
  </w:comment>
  <w:comment w:id="14" w:author="Elanor Alun" w:date="2020-06-04T16:31:00Z" w:initials="EA">
    <w:p w14:paraId="3A57885F" w14:textId="77777777" w:rsidR="00757FEF" w:rsidRDefault="00757FEF">
      <w:pPr>
        <w:pStyle w:val="CommentText"/>
      </w:pPr>
      <w:r>
        <w:rPr>
          <w:rStyle w:val="CommentReference"/>
        </w:rPr>
        <w:annotationRef/>
      </w:r>
      <w:r>
        <w:t>Excellent</w:t>
      </w:r>
    </w:p>
    <w:p w14:paraId="3FFF379A" w14:textId="687DBA0E" w:rsidR="00757FEF" w:rsidRDefault="00757FEF">
      <w:pPr>
        <w:pStyle w:val="CommentText"/>
      </w:pPr>
    </w:p>
  </w:comment>
  <w:comment w:id="15" w:author="Elanor Alun" w:date="2020-06-04T16:32:00Z" w:initials="EA">
    <w:p w14:paraId="4B1783D2" w14:textId="3DBAE9A2" w:rsidR="00757FEF" w:rsidRDefault="00757FEF">
      <w:pPr>
        <w:pStyle w:val="CommentText"/>
      </w:pPr>
      <w:r>
        <w:rPr>
          <w:rStyle w:val="CommentReference"/>
        </w:rPr>
        <w:annotationRef/>
      </w:r>
      <w:r>
        <w:t>Excellent</w:t>
      </w:r>
    </w:p>
  </w:comment>
  <w:comment w:id="16" w:author="Elanor Alun" w:date="2020-06-04T16:32:00Z" w:initials="EA">
    <w:p w14:paraId="46A1C2C5" w14:textId="787C1D3B" w:rsidR="00757FEF" w:rsidRDefault="00757FEF">
      <w:pPr>
        <w:pStyle w:val="CommentText"/>
      </w:pPr>
      <w:r>
        <w:rPr>
          <w:rStyle w:val="CommentReference"/>
        </w:rPr>
        <w:annotationRef/>
      </w:r>
      <w:r>
        <w:t>Incorrect – sea ice does not contribute to SL rise</w:t>
      </w:r>
      <w:r w:rsidR="006677C9">
        <w:t>. That’s ice sheets and glaciers on land.</w:t>
      </w:r>
    </w:p>
  </w:comment>
  <w:comment w:id="17" w:author="Elanor Alun" w:date="2020-06-04T16:35:00Z" w:initials="EA">
    <w:p w14:paraId="4C7A47C2" w14:textId="6BBB315F" w:rsidR="006677C9" w:rsidRDefault="006677C9">
      <w:pPr>
        <w:pStyle w:val="CommentText"/>
      </w:pPr>
      <w:r>
        <w:rPr>
          <w:rStyle w:val="CommentReference"/>
        </w:rPr>
        <w:annotationRef/>
      </w:r>
      <w:r>
        <w:t>These last two paragraphs are very good, but not relevant to the question</w:t>
      </w:r>
    </w:p>
  </w:comment>
  <w:comment w:id="18" w:author="Elanor Alun" w:date="2020-06-04T16:36:00Z" w:initials="EA">
    <w:p w14:paraId="065F4EE7" w14:textId="77777777" w:rsidR="006677C9" w:rsidRDefault="006677C9">
      <w:pPr>
        <w:pStyle w:val="CommentText"/>
      </w:pPr>
      <w:r>
        <w:rPr>
          <w:rStyle w:val="CommentReference"/>
        </w:rPr>
        <w:annotationRef/>
      </w:r>
      <w:r>
        <w:t>Incomplete reference</w:t>
      </w:r>
    </w:p>
    <w:p w14:paraId="0761FE2E" w14:textId="5F457325" w:rsidR="006677C9" w:rsidRDefault="006677C9">
      <w:pPr>
        <w:pStyle w:val="CommentText"/>
      </w:pPr>
    </w:p>
  </w:comment>
  <w:comment w:id="19" w:author="Elanor Alun" w:date="2020-06-04T16:36:00Z" w:initials="EA">
    <w:p w14:paraId="11629C15" w14:textId="6AA65B95" w:rsidR="006677C9" w:rsidRDefault="006677C9">
      <w:pPr>
        <w:pStyle w:val="CommentText"/>
      </w:pPr>
      <w:r>
        <w:rPr>
          <w:rStyle w:val="CommentReference"/>
        </w:rPr>
        <w:annotationRef/>
      </w:r>
      <w:r>
        <w:t>Incomplete reference</w:t>
      </w:r>
    </w:p>
  </w:comment>
  <w:comment w:id="20" w:author="Elanor Alun" w:date="2020-06-04T16:37:00Z" w:initials="EA">
    <w:p w14:paraId="0B1464AF" w14:textId="198F2970" w:rsidR="006677C9" w:rsidRDefault="006677C9">
      <w:pPr>
        <w:pStyle w:val="CommentText"/>
      </w:pPr>
      <w:r>
        <w:rPr>
          <w:rStyle w:val="CommentReference"/>
        </w:rPr>
        <w:annotationRef/>
      </w:r>
      <w:r>
        <w:t>References are not bad, but several sections needed a quick citation in this – could have done with a NASA or Met Office source for the basic facts</w:t>
      </w:r>
    </w:p>
  </w:comment>
  <w:comment w:id="21" w:author="Elanor Alun" w:date="2020-06-04T16:37:00Z" w:initials="EA">
    <w:p w14:paraId="3366A5AF" w14:textId="03EEF4AF" w:rsidR="006677C9" w:rsidRDefault="006677C9">
      <w:pPr>
        <w:pStyle w:val="CommentText"/>
      </w:pPr>
      <w:r>
        <w:rPr>
          <w:rStyle w:val="CommentReference"/>
        </w:rPr>
        <w:annotationRef/>
      </w:r>
    </w:p>
  </w:comment>
  <w:comment w:id="22" w:author="Elanor Alun" w:date="2020-06-04T18:54:00Z" w:initials="EA">
    <w:p w14:paraId="23B5C1FF" w14:textId="60338492" w:rsidR="007502AE" w:rsidRDefault="007502AE">
      <w:pPr>
        <w:pStyle w:val="CommentText"/>
      </w:pPr>
      <w:r>
        <w:rPr>
          <w:rStyle w:val="CommentReference"/>
        </w:rPr>
        <w:annotationRef/>
      </w:r>
      <w:r>
        <w:t>33/50</w:t>
      </w:r>
    </w:p>
  </w:comment>
  <w:comment w:id="23" w:author="Elanor Alun" w:date="2020-06-04T18:43:00Z" w:initials="EA">
    <w:p w14:paraId="00DB09C0" w14:textId="522033FD" w:rsidR="004243AA" w:rsidRDefault="004243AA">
      <w:pPr>
        <w:pStyle w:val="CommentText"/>
      </w:pPr>
      <w:r>
        <w:rPr>
          <w:rStyle w:val="CommentReference"/>
        </w:rPr>
        <w:annotationRef/>
      </w:r>
      <w:proofErr w:type="gramStart"/>
      <w:r>
        <w:t>good</w:t>
      </w:r>
      <w:proofErr w:type="gramEnd"/>
    </w:p>
  </w:comment>
  <w:comment w:id="24" w:author="Elanor Alun" w:date="2020-06-04T18:44:00Z" w:initials="EA">
    <w:p w14:paraId="3877638D" w14:textId="7DBC7148" w:rsidR="004243AA" w:rsidRDefault="004243AA">
      <w:pPr>
        <w:pStyle w:val="CommentText"/>
      </w:pPr>
      <w:r>
        <w:rPr>
          <w:rStyle w:val="CommentReference"/>
        </w:rPr>
        <w:annotationRef/>
      </w:r>
      <w:proofErr w:type="gramStart"/>
      <w:r>
        <w:t>good</w:t>
      </w:r>
      <w:proofErr w:type="gramEnd"/>
      <w:r>
        <w:t xml:space="preserve"> case study</w:t>
      </w:r>
    </w:p>
  </w:comment>
  <w:comment w:id="25" w:author="Elanor Alun" w:date="2020-06-04T18:45:00Z" w:initials="EA">
    <w:p w14:paraId="6993E667" w14:textId="57171E93" w:rsidR="007502AE" w:rsidRDefault="007502AE">
      <w:pPr>
        <w:pStyle w:val="CommentText"/>
      </w:pPr>
      <w:r>
        <w:rPr>
          <w:rStyle w:val="CommentReference"/>
        </w:rPr>
        <w:annotationRef/>
      </w:r>
      <w:r>
        <w:t>Good point</w:t>
      </w:r>
    </w:p>
  </w:comment>
  <w:comment w:id="26" w:author="Elanor Alun" w:date="2020-06-04T18:46:00Z" w:initials="EA">
    <w:p w14:paraId="2CFCDCE6" w14:textId="3757B1E3" w:rsidR="007502AE" w:rsidRDefault="007502AE">
      <w:pPr>
        <w:pStyle w:val="CommentText"/>
      </w:pPr>
      <w:r>
        <w:rPr>
          <w:rStyle w:val="CommentReference"/>
        </w:rPr>
        <w:annotationRef/>
      </w:r>
      <w:r>
        <w:t>Excellent</w:t>
      </w:r>
    </w:p>
  </w:comment>
  <w:comment w:id="27" w:author="Elanor Alun" w:date="2020-06-04T18:46:00Z" w:initials="EA">
    <w:p w14:paraId="3A503199" w14:textId="37F3485B" w:rsidR="007502AE" w:rsidRDefault="007502AE">
      <w:pPr>
        <w:pStyle w:val="CommentText"/>
      </w:pPr>
      <w:r>
        <w:rPr>
          <w:rStyle w:val="CommentReference"/>
        </w:rPr>
        <w:annotationRef/>
      </w:r>
      <w:r>
        <w:t>Good</w:t>
      </w:r>
    </w:p>
  </w:comment>
  <w:comment w:id="28" w:author="Elanor Alun" w:date="2020-06-04T18:46:00Z" w:initials="EA">
    <w:p w14:paraId="0B2BAFD7" w14:textId="0CE90213" w:rsidR="007502AE" w:rsidRDefault="007502AE">
      <w:pPr>
        <w:pStyle w:val="CommentText"/>
      </w:pPr>
      <w:r>
        <w:rPr>
          <w:rStyle w:val="CommentReference"/>
        </w:rPr>
        <w:annotationRef/>
      </w:r>
      <w:r>
        <w:t>Excellent</w:t>
      </w:r>
    </w:p>
  </w:comment>
  <w:comment w:id="29" w:author="Elanor Alun" w:date="2020-06-04T18:47:00Z" w:initials="EA">
    <w:p w14:paraId="62013AFD" w14:textId="5B6B496D" w:rsidR="007502AE" w:rsidRDefault="007502AE">
      <w:pPr>
        <w:pStyle w:val="CommentText"/>
      </w:pPr>
      <w:r>
        <w:rPr>
          <w:rStyle w:val="CommentReference"/>
        </w:rPr>
        <w:annotationRef/>
      </w:r>
      <w:r>
        <w:t>Very good case study</w:t>
      </w:r>
    </w:p>
  </w:comment>
  <w:comment w:id="30" w:author="Elanor Alun" w:date="2020-06-04T18:48:00Z" w:initials="EA">
    <w:p w14:paraId="3DECD255" w14:textId="3D87563A" w:rsidR="007502AE" w:rsidRDefault="007502AE">
      <w:pPr>
        <w:pStyle w:val="CommentText"/>
      </w:pPr>
      <w:r>
        <w:rPr>
          <w:rStyle w:val="CommentReference"/>
        </w:rPr>
        <w:annotationRef/>
      </w:r>
      <w:r>
        <w:t>Very good</w:t>
      </w:r>
    </w:p>
  </w:comment>
  <w:comment w:id="31" w:author="Elanor Alun" w:date="2020-06-04T18:48:00Z" w:initials="EA">
    <w:p w14:paraId="0C03B522" w14:textId="52511169" w:rsidR="007502AE" w:rsidRDefault="007502AE">
      <w:pPr>
        <w:pStyle w:val="CommentText"/>
      </w:pPr>
      <w:r>
        <w:rPr>
          <w:rStyle w:val="CommentReference"/>
        </w:rPr>
        <w:annotationRef/>
      </w:r>
      <w:proofErr w:type="gramStart"/>
      <w:r>
        <w:t>good</w:t>
      </w:r>
      <w:proofErr w:type="gramEnd"/>
    </w:p>
  </w:comment>
  <w:comment w:id="32" w:author="Elanor Alun" w:date="2020-06-04T18:48:00Z" w:initials="EA">
    <w:p w14:paraId="0B15CE3A" w14:textId="653DE566" w:rsidR="007502AE" w:rsidRDefault="007502AE">
      <w:pPr>
        <w:pStyle w:val="CommentText"/>
      </w:pPr>
      <w:r>
        <w:rPr>
          <w:rStyle w:val="CommentReference"/>
        </w:rPr>
        <w:annotationRef/>
      </w:r>
      <w:r>
        <w:t>Excellent</w:t>
      </w:r>
    </w:p>
  </w:comment>
  <w:comment w:id="33" w:author="Elanor Alun" w:date="2020-06-04T18:49:00Z" w:initials="EA">
    <w:p w14:paraId="129657A5" w14:textId="6F144EB0" w:rsidR="007502AE" w:rsidRDefault="007502AE">
      <w:pPr>
        <w:pStyle w:val="CommentText"/>
      </w:pPr>
      <w:r>
        <w:rPr>
          <w:rStyle w:val="CommentReference"/>
        </w:rPr>
        <w:annotationRef/>
      </w:r>
      <w:r>
        <w:t>Very good case study</w:t>
      </w:r>
    </w:p>
  </w:comment>
  <w:comment w:id="34" w:author="Elanor Alun" w:date="2020-06-04T18:49:00Z" w:initials="EA">
    <w:p w14:paraId="791BB670" w14:textId="71C43787" w:rsidR="007502AE" w:rsidRDefault="007502AE">
      <w:pPr>
        <w:pStyle w:val="CommentText"/>
      </w:pPr>
      <w:r>
        <w:rPr>
          <w:rStyle w:val="CommentReference"/>
        </w:rPr>
        <w:annotationRef/>
      </w:r>
      <w:r>
        <w:t>Good</w:t>
      </w:r>
    </w:p>
  </w:comment>
  <w:comment w:id="35" w:author="Elanor Alun" w:date="2020-06-04T18:52:00Z" w:initials="EA">
    <w:p w14:paraId="50459534" w14:textId="4349BB13" w:rsidR="007502AE" w:rsidRDefault="007502AE">
      <w:pPr>
        <w:pStyle w:val="CommentText"/>
      </w:pPr>
      <w:r>
        <w:rPr>
          <w:rStyle w:val="CommentReference"/>
        </w:rPr>
        <w:annotationRef/>
      </w:r>
      <w:r>
        <w:t>Citation?</w:t>
      </w:r>
    </w:p>
  </w:comment>
  <w:comment w:id="36" w:author="Elanor Alun" w:date="2020-06-04T18:53:00Z" w:initials="EA">
    <w:p w14:paraId="7E9AA782" w14:textId="188369A5" w:rsidR="007502AE" w:rsidRDefault="007502AE">
      <w:pPr>
        <w:pStyle w:val="CommentText"/>
      </w:pPr>
      <w:r>
        <w:rPr>
          <w:rStyle w:val="CommentReference"/>
        </w:rPr>
        <w:annotationRef/>
      </w:r>
      <w:r>
        <w:t>Good</w:t>
      </w:r>
    </w:p>
  </w:comment>
  <w:comment w:id="37" w:author="Elanor Alun" w:date="2020-06-04T18:53:00Z" w:initials="EA">
    <w:p w14:paraId="0478AAD9" w14:textId="47CD229D" w:rsidR="007502AE" w:rsidRDefault="007502AE">
      <w:pPr>
        <w:pStyle w:val="CommentText"/>
      </w:pPr>
      <w:r>
        <w:rPr>
          <w:rStyle w:val="CommentReference"/>
        </w:rPr>
        <w:annotationRef/>
      </w:r>
      <w:r>
        <w:t>Good point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371BEEA" w15:done="0"/>
  <w15:commentEx w15:paraId="5FBEE567" w15:done="0"/>
  <w15:commentEx w15:paraId="2D770BED" w15:done="0"/>
  <w15:commentEx w15:paraId="4B114F73" w15:done="0"/>
  <w15:commentEx w15:paraId="4C743437" w15:done="0"/>
  <w15:commentEx w15:paraId="1886CABB" w15:done="0"/>
  <w15:commentEx w15:paraId="191E9E63" w15:done="0"/>
  <w15:commentEx w15:paraId="246618AD" w15:done="0"/>
  <w15:commentEx w15:paraId="2AE44278" w15:done="0"/>
  <w15:commentEx w15:paraId="1623AC63" w15:done="0"/>
  <w15:commentEx w15:paraId="4B62E456" w15:done="0"/>
  <w15:commentEx w15:paraId="56FE200B" w15:done="0"/>
  <w15:commentEx w15:paraId="7AF5BAAD" w15:done="0"/>
  <w15:commentEx w15:paraId="3FFF379A" w15:done="0"/>
  <w15:commentEx w15:paraId="4B1783D2" w15:done="0"/>
  <w15:commentEx w15:paraId="46A1C2C5" w15:done="0"/>
  <w15:commentEx w15:paraId="4C7A47C2" w15:done="0"/>
  <w15:commentEx w15:paraId="0761FE2E" w15:done="0"/>
  <w15:commentEx w15:paraId="11629C15" w15:done="0"/>
  <w15:commentEx w15:paraId="0B1464AF" w15:done="0"/>
  <w15:commentEx w15:paraId="3366A5AF" w15:done="0"/>
  <w15:commentEx w15:paraId="23B5C1FF" w15:done="0"/>
  <w15:commentEx w15:paraId="00DB09C0" w15:done="0"/>
  <w15:commentEx w15:paraId="3877638D" w15:done="0"/>
  <w15:commentEx w15:paraId="6993E667" w15:done="0"/>
  <w15:commentEx w15:paraId="2CFCDCE6" w15:done="0"/>
  <w15:commentEx w15:paraId="3A503199" w15:done="0"/>
  <w15:commentEx w15:paraId="0B2BAFD7" w15:done="0"/>
  <w15:commentEx w15:paraId="62013AFD" w15:done="0"/>
  <w15:commentEx w15:paraId="3DECD255" w15:done="0"/>
  <w15:commentEx w15:paraId="0C03B522" w15:done="0"/>
  <w15:commentEx w15:paraId="0B15CE3A" w15:done="0"/>
  <w15:commentEx w15:paraId="129657A5" w15:done="0"/>
  <w15:commentEx w15:paraId="791BB670" w15:done="0"/>
  <w15:commentEx w15:paraId="50459534" w15:done="0"/>
  <w15:commentEx w15:paraId="7E9AA782" w15:done="0"/>
  <w15:commentEx w15:paraId="0478AAD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anor Alun">
    <w15:presenceInfo w15:providerId="AD" w15:userId="S-1-5-21-809251214-2178901256-4152538893-480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C24"/>
    <w:rsid w:val="00001033"/>
    <w:rsid w:val="00022C92"/>
    <w:rsid w:val="00040FB9"/>
    <w:rsid w:val="000421BF"/>
    <w:rsid w:val="00065FA3"/>
    <w:rsid w:val="0007387B"/>
    <w:rsid w:val="00083178"/>
    <w:rsid w:val="000B557F"/>
    <w:rsid w:val="000B70D6"/>
    <w:rsid w:val="000C0FCB"/>
    <w:rsid w:val="000C38F5"/>
    <w:rsid w:val="000C49E6"/>
    <w:rsid w:val="000D271E"/>
    <w:rsid w:val="000F25AF"/>
    <w:rsid w:val="000F79A8"/>
    <w:rsid w:val="00100DE2"/>
    <w:rsid w:val="001029FB"/>
    <w:rsid w:val="001063B7"/>
    <w:rsid w:val="00107A6B"/>
    <w:rsid w:val="00113329"/>
    <w:rsid w:val="0012676E"/>
    <w:rsid w:val="00132DB1"/>
    <w:rsid w:val="00133CFA"/>
    <w:rsid w:val="00136780"/>
    <w:rsid w:val="00145E78"/>
    <w:rsid w:val="00155167"/>
    <w:rsid w:val="00156AC6"/>
    <w:rsid w:val="0018720A"/>
    <w:rsid w:val="001906F6"/>
    <w:rsid w:val="00192ABB"/>
    <w:rsid w:val="001A3B5E"/>
    <w:rsid w:val="001C07C3"/>
    <w:rsid w:val="001D1421"/>
    <w:rsid w:val="001D17A1"/>
    <w:rsid w:val="001E32A5"/>
    <w:rsid w:val="00203511"/>
    <w:rsid w:val="00211233"/>
    <w:rsid w:val="00223B09"/>
    <w:rsid w:val="00227B5D"/>
    <w:rsid w:val="00232B68"/>
    <w:rsid w:val="00233F28"/>
    <w:rsid w:val="00265DA9"/>
    <w:rsid w:val="00266713"/>
    <w:rsid w:val="002677DB"/>
    <w:rsid w:val="002724D4"/>
    <w:rsid w:val="0027499F"/>
    <w:rsid w:val="00282F2B"/>
    <w:rsid w:val="00286014"/>
    <w:rsid w:val="00291435"/>
    <w:rsid w:val="00294F1E"/>
    <w:rsid w:val="002C4C0E"/>
    <w:rsid w:val="002D0C24"/>
    <w:rsid w:val="002D5334"/>
    <w:rsid w:val="002E0A88"/>
    <w:rsid w:val="002E7BD8"/>
    <w:rsid w:val="003059EE"/>
    <w:rsid w:val="00312257"/>
    <w:rsid w:val="003134B7"/>
    <w:rsid w:val="00341201"/>
    <w:rsid w:val="00342B7B"/>
    <w:rsid w:val="003463CE"/>
    <w:rsid w:val="00346578"/>
    <w:rsid w:val="003509E1"/>
    <w:rsid w:val="00354CD4"/>
    <w:rsid w:val="003A3984"/>
    <w:rsid w:val="003B14BA"/>
    <w:rsid w:val="003E0C5F"/>
    <w:rsid w:val="003E68E3"/>
    <w:rsid w:val="003E7CE1"/>
    <w:rsid w:val="003F40A9"/>
    <w:rsid w:val="003F4E06"/>
    <w:rsid w:val="00415C22"/>
    <w:rsid w:val="0041729B"/>
    <w:rsid w:val="004243AA"/>
    <w:rsid w:val="00440125"/>
    <w:rsid w:val="004469A4"/>
    <w:rsid w:val="004512DF"/>
    <w:rsid w:val="0045784A"/>
    <w:rsid w:val="004651EC"/>
    <w:rsid w:val="0046520B"/>
    <w:rsid w:val="004717CE"/>
    <w:rsid w:val="00476FEE"/>
    <w:rsid w:val="00481A57"/>
    <w:rsid w:val="004830F0"/>
    <w:rsid w:val="004914C8"/>
    <w:rsid w:val="00495FE3"/>
    <w:rsid w:val="004B6BA0"/>
    <w:rsid w:val="004B73F1"/>
    <w:rsid w:val="004E504A"/>
    <w:rsid w:val="004E79CB"/>
    <w:rsid w:val="004F1DB3"/>
    <w:rsid w:val="00505187"/>
    <w:rsid w:val="00510828"/>
    <w:rsid w:val="00510938"/>
    <w:rsid w:val="00525CD5"/>
    <w:rsid w:val="00543988"/>
    <w:rsid w:val="005442D1"/>
    <w:rsid w:val="00552F5E"/>
    <w:rsid w:val="00577F47"/>
    <w:rsid w:val="0058099E"/>
    <w:rsid w:val="00581C23"/>
    <w:rsid w:val="005850FE"/>
    <w:rsid w:val="00586F8D"/>
    <w:rsid w:val="0059262D"/>
    <w:rsid w:val="005A1C76"/>
    <w:rsid w:val="005A4618"/>
    <w:rsid w:val="005A604D"/>
    <w:rsid w:val="005C0F4F"/>
    <w:rsid w:val="005D1AC4"/>
    <w:rsid w:val="005D3554"/>
    <w:rsid w:val="005E1BAF"/>
    <w:rsid w:val="005E2B9C"/>
    <w:rsid w:val="00601421"/>
    <w:rsid w:val="00603C7A"/>
    <w:rsid w:val="00604295"/>
    <w:rsid w:val="00606C4D"/>
    <w:rsid w:val="006167A9"/>
    <w:rsid w:val="00621381"/>
    <w:rsid w:val="00624C15"/>
    <w:rsid w:val="00635C4F"/>
    <w:rsid w:val="006404F1"/>
    <w:rsid w:val="006640AF"/>
    <w:rsid w:val="006677C9"/>
    <w:rsid w:val="00680ABC"/>
    <w:rsid w:val="006922EC"/>
    <w:rsid w:val="00697C52"/>
    <w:rsid w:val="006A0EC2"/>
    <w:rsid w:val="006A4445"/>
    <w:rsid w:val="006B2E9C"/>
    <w:rsid w:val="006D3E5E"/>
    <w:rsid w:val="00701770"/>
    <w:rsid w:val="007061B3"/>
    <w:rsid w:val="0070743E"/>
    <w:rsid w:val="00730A76"/>
    <w:rsid w:val="00740BB3"/>
    <w:rsid w:val="00741E29"/>
    <w:rsid w:val="007502AE"/>
    <w:rsid w:val="00757FEF"/>
    <w:rsid w:val="00784EA7"/>
    <w:rsid w:val="00790D40"/>
    <w:rsid w:val="00795985"/>
    <w:rsid w:val="00797E5B"/>
    <w:rsid w:val="007A209F"/>
    <w:rsid w:val="007A76CC"/>
    <w:rsid w:val="007C06EA"/>
    <w:rsid w:val="007C0DC9"/>
    <w:rsid w:val="007C7E84"/>
    <w:rsid w:val="007D0417"/>
    <w:rsid w:val="007E2575"/>
    <w:rsid w:val="007F3F32"/>
    <w:rsid w:val="007F5FD7"/>
    <w:rsid w:val="007F7AD8"/>
    <w:rsid w:val="007F7E3A"/>
    <w:rsid w:val="00803A82"/>
    <w:rsid w:val="008143C8"/>
    <w:rsid w:val="00814B16"/>
    <w:rsid w:val="00816CDA"/>
    <w:rsid w:val="0082794C"/>
    <w:rsid w:val="0083601B"/>
    <w:rsid w:val="00842AA7"/>
    <w:rsid w:val="00842B7A"/>
    <w:rsid w:val="00845A65"/>
    <w:rsid w:val="00850BCA"/>
    <w:rsid w:val="00854CD7"/>
    <w:rsid w:val="008616AB"/>
    <w:rsid w:val="008738BE"/>
    <w:rsid w:val="0087698C"/>
    <w:rsid w:val="00884926"/>
    <w:rsid w:val="00886A85"/>
    <w:rsid w:val="008B0216"/>
    <w:rsid w:val="008B1D5A"/>
    <w:rsid w:val="008B6351"/>
    <w:rsid w:val="008C0ACF"/>
    <w:rsid w:val="008D6557"/>
    <w:rsid w:val="008E17E2"/>
    <w:rsid w:val="008F2662"/>
    <w:rsid w:val="008F2A86"/>
    <w:rsid w:val="008F2B3B"/>
    <w:rsid w:val="008F2FC6"/>
    <w:rsid w:val="008F4924"/>
    <w:rsid w:val="009101AB"/>
    <w:rsid w:val="00914EA8"/>
    <w:rsid w:val="009308D0"/>
    <w:rsid w:val="00941FB7"/>
    <w:rsid w:val="009505FA"/>
    <w:rsid w:val="0095333F"/>
    <w:rsid w:val="0095365A"/>
    <w:rsid w:val="00972206"/>
    <w:rsid w:val="00972AA5"/>
    <w:rsid w:val="00977B58"/>
    <w:rsid w:val="009B4500"/>
    <w:rsid w:val="009D0C36"/>
    <w:rsid w:val="009D412E"/>
    <w:rsid w:val="009E403A"/>
    <w:rsid w:val="009E7CB6"/>
    <w:rsid w:val="00A023CB"/>
    <w:rsid w:val="00A045BC"/>
    <w:rsid w:val="00A07F31"/>
    <w:rsid w:val="00A15A6B"/>
    <w:rsid w:val="00A21342"/>
    <w:rsid w:val="00A25591"/>
    <w:rsid w:val="00A30E37"/>
    <w:rsid w:val="00A3547D"/>
    <w:rsid w:val="00A4414C"/>
    <w:rsid w:val="00A513DD"/>
    <w:rsid w:val="00A6520A"/>
    <w:rsid w:val="00A92E31"/>
    <w:rsid w:val="00A9665E"/>
    <w:rsid w:val="00AB39AF"/>
    <w:rsid w:val="00AF6944"/>
    <w:rsid w:val="00AF69FE"/>
    <w:rsid w:val="00B01995"/>
    <w:rsid w:val="00B3169E"/>
    <w:rsid w:val="00B332A6"/>
    <w:rsid w:val="00B336F3"/>
    <w:rsid w:val="00B425F7"/>
    <w:rsid w:val="00B465E4"/>
    <w:rsid w:val="00B648B0"/>
    <w:rsid w:val="00B664C2"/>
    <w:rsid w:val="00B71C81"/>
    <w:rsid w:val="00B72B10"/>
    <w:rsid w:val="00B85A68"/>
    <w:rsid w:val="00B96E1B"/>
    <w:rsid w:val="00BA305A"/>
    <w:rsid w:val="00BB23E2"/>
    <w:rsid w:val="00BC1856"/>
    <w:rsid w:val="00BE6255"/>
    <w:rsid w:val="00C30317"/>
    <w:rsid w:val="00C31803"/>
    <w:rsid w:val="00C45D43"/>
    <w:rsid w:val="00C64BEB"/>
    <w:rsid w:val="00C84962"/>
    <w:rsid w:val="00C84C53"/>
    <w:rsid w:val="00C93C51"/>
    <w:rsid w:val="00C94A0F"/>
    <w:rsid w:val="00CB2403"/>
    <w:rsid w:val="00CB49B5"/>
    <w:rsid w:val="00CD1B30"/>
    <w:rsid w:val="00CD4D71"/>
    <w:rsid w:val="00CD5F8F"/>
    <w:rsid w:val="00CD7DCE"/>
    <w:rsid w:val="00CE5CF8"/>
    <w:rsid w:val="00CE786B"/>
    <w:rsid w:val="00CF606F"/>
    <w:rsid w:val="00D0006E"/>
    <w:rsid w:val="00D24514"/>
    <w:rsid w:val="00D32A1D"/>
    <w:rsid w:val="00D47722"/>
    <w:rsid w:val="00D50B68"/>
    <w:rsid w:val="00D50D26"/>
    <w:rsid w:val="00D54250"/>
    <w:rsid w:val="00D80ED9"/>
    <w:rsid w:val="00D81832"/>
    <w:rsid w:val="00D8254B"/>
    <w:rsid w:val="00D85B92"/>
    <w:rsid w:val="00D902BE"/>
    <w:rsid w:val="00D91393"/>
    <w:rsid w:val="00DA25C2"/>
    <w:rsid w:val="00DB070B"/>
    <w:rsid w:val="00DC02ED"/>
    <w:rsid w:val="00DE34FD"/>
    <w:rsid w:val="00E3690E"/>
    <w:rsid w:val="00E42175"/>
    <w:rsid w:val="00E43079"/>
    <w:rsid w:val="00E828E7"/>
    <w:rsid w:val="00EA3D75"/>
    <w:rsid w:val="00EA57A7"/>
    <w:rsid w:val="00EB006B"/>
    <w:rsid w:val="00EB6EFC"/>
    <w:rsid w:val="00EC0E3E"/>
    <w:rsid w:val="00EC1FE6"/>
    <w:rsid w:val="00EC354E"/>
    <w:rsid w:val="00EF20D5"/>
    <w:rsid w:val="00F06641"/>
    <w:rsid w:val="00F110AC"/>
    <w:rsid w:val="00F2158D"/>
    <w:rsid w:val="00F273FF"/>
    <w:rsid w:val="00F40A3A"/>
    <w:rsid w:val="00F4379E"/>
    <w:rsid w:val="00F4441D"/>
    <w:rsid w:val="00F50730"/>
    <w:rsid w:val="00F64464"/>
    <w:rsid w:val="00F717ED"/>
    <w:rsid w:val="00F85DEC"/>
    <w:rsid w:val="00F86B54"/>
    <w:rsid w:val="00F903C8"/>
    <w:rsid w:val="00F938BA"/>
    <w:rsid w:val="00FA0C7A"/>
    <w:rsid w:val="00FA7D99"/>
    <w:rsid w:val="00FF17E5"/>
    <w:rsid w:val="00FF1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2F6CB"/>
  <w15:chartTrackingRefBased/>
  <w15:docId w15:val="{146CAAFD-AA82-406A-8A17-36558DA71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6B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57FEF"/>
    <w:rPr>
      <w:sz w:val="16"/>
      <w:szCs w:val="16"/>
    </w:rPr>
  </w:style>
  <w:style w:type="paragraph" w:styleId="CommentText">
    <w:name w:val="annotation text"/>
    <w:basedOn w:val="Normal"/>
    <w:link w:val="CommentTextChar"/>
    <w:uiPriority w:val="99"/>
    <w:semiHidden/>
    <w:unhideWhenUsed/>
    <w:rsid w:val="00757FEF"/>
    <w:pPr>
      <w:spacing w:line="240" w:lineRule="auto"/>
    </w:pPr>
    <w:rPr>
      <w:sz w:val="20"/>
      <w:szCs w:val="20"/>
    </w:rPr>
  </w:style>
  <w:style w:type="character" w:customStyle="1" w:styleId="CommentTextChar">
    <w:name w:val="Comment Text Char"/>
    <w:basedOn w:val="DefaultParagraphFont"/>
    <w:link w:val="CommentText"/>
    <w:uiPriority w:val="99"/>
    <w:semiHidden/>
    <w:rsid w:val="00757FEF"/>
    <w:rPr>
      <w:sz w:val="20"/>
      <w:szCs w:val="20"/>
    </w:rPr>
  </w:style>
  <w:style w:type="paragraph" w:styleId="CommentSubject">
    <w:name w:val="annotation subject"/>
    <w:basedOn w:val="CommentText"/>
    <w:next w:val="CommentText"/>
    <w:link w:val="CommentSubjectChar"/>
    <w:uiPriority w:val="99"/>
    <w:semiHidden/>
    <w:unhideWhenUsed/>
    <w:rsid w:val="00757FEF"/>
    <w:rPr>
      <w:b/>
      <w:bCs/>
    </w:rPr>
  </w:style>
  <w:style w:type="character" w:customStyle="1" w:styleId="CommentSubjectChar">
    <w:name w:val="Comment Subject Char"/>
    <w:basedOn w:val="CommentTextChar"/>
    <w:link w:val="CommentSubject"/>
    <w:uiPriority w:val="99"/>
    <w:semiHidden/>
    <w:rsid w:val="00757FEF"/>
    <w:rPr>
      <w:b/>
      <w:bCs/>
      <w:sz w:val="20"/>
      <w:szCs w:val="20"/>
    </w:rPr>
  </w:style>
  <w:style w:type="paragraph" w:styleId="BalloonText">
    <w:name w:val="Balloon Text"/>
    <w:basedOn w:val="Normal"/>
    <w:link w:val="BalloonTextChar"/>
    <w:uiPriority w:val="99"/>
    <w:semiHidden/>
    <w:unhideWhenUsed/>
    <w:rsid w:val="00757F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F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19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07032-1EBA-4C67-A9EB-3F7F94DDA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6</Pages>
  <Words>2575</Words>
  <Characters>14679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Richards</dc:creator>
  <cp:keywords/>
  <dc:description/>
  <cp:lastModifiedBy>Elanor Alun</cp:lastModifiedBy>
  <cp:revision>286</cp:revision>
  <dcterms:created xsi:type="dcterms:W3CDTF">2020-05-18T07:51:00Z</dcterms:created>
  <dcterms:modified xsi:type="dcterms:W3CDTF">2020-06-04T17:54:00Z</dcterms:modified>
</cp:coreProperties>
</file>