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6BA31" w14:textId="77777777" w:rsidR="00301FFF" w:rsidRDefault="00301FFF" w:rsidP="00301FFF">
      <w:pPr>
        <w:spacing w:line="480" w:lineRule="auto"/>
        <w:contextualSpacing/>
        <w:jc w:val="center"/>
        <w:rPr>
          <w:rFonts w:ascii="Times New Roman" w:hAnsi="Times New Roman" w:cs="Times New Roman"/>
          <w:b/>
          <w:bCs/>
          <w:color w:val="000000" w:themeColor="text1"/>
          <w:sz w:val="24"/>
          <w:szCs w:val="24"/>
        </w:rPr>
      </w:pPr>
    </w:p>
    <w:p w14:paraId="1293B793" w14:textId="77777777" w:rsidR="00CE430E" w:rsidRPr="00A84F9D" w:rsidRDefault="00CE430E" w:rsidP="00CE430E">
      <w:pPr>
        <w:spacing w:line="480" w:lineRule="auto"/>
        <w:contextualSpacing/>
        <w:jc w:val="center"/>
        <w:rPr>
          <w:rFonts w:ascii="Times New Roman" w:hAnsi="Times New Roman" w:cs="Times New Roman"/>
          <w:b/>
          <w:bCs/>
          <w:color w:val="000000" w:themeColor="text1"/>
          <w:sz w:val="36"/>
          <w:szCs w:val="36"/>
        </w:rPr>
      </w:pPr>
      <w:r w:rsidRPr="00A84F9D">
        <w:rPr>
          <w:rFonts w:ascii="Times New Roman" w:hAnsi="Times New Roman" w:cs="Times New Roman"/>
          <w:b/>
          <w:bCs/>
          <w:color w:val="000000" w:themeColor="text1"/>
          <w:sz w:val="36"/>
          <w:szCs w:val="36"/>
        </w:rPr>
        <w:t>Strategic Management (</w:t>
      </w:r>
      <w:r w:rsidRPr="00A84F9D">
        <w:rPr>
          <w:rStyle w:val="markedcontent"/>
          <w:rFonts w:ascii="Times New Roman" w:hAnsi="Times New Roman" w:cs="Times New Roman"/>
          <w:b/>
          <w:bCs/>
          <w:sz w:val="36"/>
          <w:szCs w:val="36"/>
        </w:rPr>
        <w:t>LCMB7003)</w:t>
      </w:r>
    </w:p>
    <w:p w14:paraId="47F64F94" w14:textId="77777777" w:rsidR="00CE430E" w:rsidRDefault="00CE430E" w:rsidP="00CE430E">
      <w:pPr>
        <w:spacing w:line="480" w:lineRule="auto"/>
        <w:contextualSpacing/>
        <w:jc w:val="center"/>
        <w:rPr>
          <w:rFonts w:ascii="Times New Roman" w:hAnsi="Times New Roman" w:cs="Times New Roman"/>
          <w:b/>
          <w:bCs/>
          <w:color w:val="000000" w:themeColor="text1"/>
          <w:sz w:val="24"/>
          <w:szCs w:val="24"/>
        </w:rPr>
      </w:pPr>
    </w:p>
    <w:p w14:paraId="4F57BE0D" w14:textId="77777777" w:rsidR="00CE430E" w:rsidRDefault="00CE430E" w:rsidP="00CE430E">
      <w:pPr>
        <w:spacing w:line="480" w:lineRule="auto"/>
        <w:contextualSpacing/>
        <w:jc w:val="center"/>
        <w:rPr>
          <w:rFonts w:ascii="Times New Roman" w:hAnsi="Times New Roman" w:cs="Times New Roman"/>
          <w:b/>
          <w:bCs/>
          <w:color w:val="000000" w:themeColor="text1"/>
          <w:sz w:val="24"/>
          <w:szCs w:val="24"/>
        </w:rPr>
      </w:pPr>
    </w:p>
    <w:p w14:paraId="7422D807" w14:textId="77777777" w:rsidR="00CE430E" w:rsidRDefault="00CE430E" w:rsidP="00CE430E">
      <w:pPr>
        <w:spacing w:line="480" w:lineRule="auto"/>
        <w:contextualSpacing/>
        <w:jc w:val="center"/>
        <w:rPr>
          <w:rFonts w:ascii="Times New Roman" w:hAnsi="Times New Roman" w:cs="Times New Roman"/>
          <w:b/>
          <w:bCs/>
          <w:color w:val="000000" w:themeColor="text1"/>
          <w:sz w:val="24"/>
          <w:szCs w:val="24"/>
        </w:rPr>
      </w:pPr>
    </w:p>
    <w:p w14:paraId="77C6868A" w14:textId="77777777" w:rsidR="00CE430E" w:rsidRDefault="00CE430E" w:rsidP="00CE430E">
      <w:pPr>
        <w:spacing w:line="480" w:lineRule="auto"/>
        <w:contextualSpacing/>
        <w:jc w:val="center"/>
        <w:rPr>
          <w:rFonts w:ascii="Times New Roman" w:hAnsi="Times New Roman" w:cs="Times New Roman"/>
          <w:b/>
          <w:bCs/>
          <w:color w:val="000000" w:themeColor="text1"/>
          <w:sz w:val="24"/>
          <w:szCs w:val="24"/>
        </w:rPr>
      </w:pPr>
    </w:p>
    <w:p w14:paraId="16246208" w14:textId="77777777" w:rsidR="00CE430E" w:rsidRDefault="00CE430E" w:rsidP="00CE430E">
      <w:pPr>
        <w:spacing w:line="480" w:lineRule="auto"/>
        <w:contextualSpacing/>
        <w:jc w:val="center"/>
        <w:rPr>
          <w:rFonts w:ascii="Times New Roman" w:hAnsi="Times New Roman" w:cs="Times New Roman"/>
          <w:b/>
          <w:bCs/>
          <w:color w:val="000000" w:themeColor="text1"/>
          <w:sz w:val="24"/>
          <w:szCs w:val="24"/>
        </w:rPr>
      </w:pPr>
    </w:p>
    <w:p w14:paraId="0CD1972A" w14:textId="77777777" w:rsidR="00CE430E" w:rsidRDefault="00CE430E" w:rsidP="00CE430E">
      <w:pPr>
        <w:spacing w:line="480" w:lineRule="auto"/>
        <w:contextualSpacing/>
        <w:jc w:val="center"/>
        <w:rPr>
          <w:rFonts w:ascii="Times New Roman" w:hAnsi="Times New Roman" w:cs="Times New Roman"/>
          <w:b/>
          <w:bCs/>
          <w:color w:val="000000" w:themeColor="text1"/>
          <w:sz w:val="24"/>
          <w:szCs w:val="24"/>
        </w:rPr>
      </w:pPr>
    </w:p>
    <w:p w14:paraId="5FA0D9F5" w14:textId="77777777" w:rsidR="00CE430E" w:rsidRDefault="00CE430E" w:rsidP="00CE430E">
      <w:pPr>
        <w:spacing w:line="480" w:lineRule="auto"/>
        <w:contextualSpacing/>
        <w:jc w:val="center"/>
        <w:rPr>
          <w:rFonts w:ascii="Times New Roman" w:hAnsi="Times New Roman" w:cs="Times New Roman"/>
          <w:b/>
          <w:bCs/>
          <w:color w:val="000000" w:themeColor="text1"/>
          <w:sz w:val="24"/>
          <w:szCs w:val="24"/>
        </w:rPr>
      </w:pPr>
    </w:p>
    <w:p w14:paraId="38D67295" w14:textId="77777777" w:rsidR="00CE430E" w:rsidRDefault="00CE430E" w:rsidP="00CE430E">
      <w:pPr>
        <w:spacing w:line="480" w:lineRule="auto"/>
        <w:contextualSpacing/>
        <w:jc w:val="center"/>
        <w:rPr>
          <w:rFonts w:ascii="Times New Roman" w:hAnsi="Times New Roman" w:cs="Times New Roman"/>
          <w:b/>
          <w:bCs/>
          <w:color w:val="000000" w:themeColor="text1"/>
          <w:sz w:val="24"/>
          <w:szCs w:val="24"/>
        </w:rPr>
      </w:pPr>
    </w:p>
    <w:p w14:paraId="15F68B28" w14:textId="77777777" w:rsidR="00CE430E" w:rsidRDefault="00CE430E" w:rsidP="00CE430E">
      <w:pPr>
        <w:spacing w:line="480" w:lineRule="auto"/>
        <w:contextualSpacing/>
        <w:jc w:val="center"/>
        <w:rPr>
          <w:rFonts w:ascii="Times New Roman" w:hAnsi="Times New Roman" w:cs="Times New Roman"/>
          <w:b/>
          <w:bCs/>
          <w:color w:val="000000" w:themeColor="text1"/>
          <w:sz w:val="24"/>
          <w:szCs w:val="24"/>
        </w:rPr>
      </w:pPr>
    </w:p>
    <w:p w14:paraId="2E454CE2" w14:textId="77777777" w:rsidR="00CE430E" w:rsidRDefault="00CE430E" w:rsidP="00CE430E">
      <w:pPr>
        <w:spacing w:line="480" w:lineRule="auto"/>
        <w:contextualSpacing/>
        <w:jc w:val="center"/>
        <w:rPr>
          <w:rFonts w:ascii="Times New Roman" w:hAnsi="Times New Roman" w:cs="Times New Roman"/>
          <w:b/>
          <w:bCs/>
          <w:color w:val="000000" w:themeColor="text1"/>
          <w:sz w:val="24"/>
          <w:szCs w:val="24"/>
        </w:rPr>
      </w:pPr>
    </w:p>
    <w:p w14:paraId="33A33B4A" w14:textId="434EB9CE" w:rsidR="00CE430E" w:rsidRDefault="00CE430E" w:rsidP="00CE430E">
      <w:pPr>
        <w:spacing w:line="480" w:lineRule="auto"/>
        <w:contextualSpacing/>
        <w:jc w:val="center"/>
        <w:rPr>
          <w:rFonts w:ascii="Times New Roman" w:hAnsi="Times New Roman" w:cs="Times New Roman"/>
          <w:b/>
          <w:bCs/>
          <w:color w:val="000000" w:themeColor="text1"/>
          <w:sz w:val="24"/>
          <w:szCs w:val="24"/>
        </w:rPr>
      </w:pPr>
    </w:p>
    <w:p w14:paraId="3E3AFF49" w14:textId="2E443419" w:rsidR="00CE430E" w:rsidRDefault="00CE430E" w:rsidP="00CE430E">
      <w:pPr>
        <w:spacing w:line="480" w:lineRule="auto"/>
        <w:contextualSpacing/>
        <w:jc w:val="center"/>
        <w:rPr>
          <w:rFonts w:ascii="Times New Roman" w:hAnsi="Times New Roman" w:cs="Times New Roman"/>
          <w:b/>
          <w:bCs/>
          <w:color w:val="000000" w:themeColor="text1"/>
          <w:sz w:val="24"/>
          <w:szCs w:val="24"/>
        </w:rPr>
      </w:pPr>
    </w:p>
    <w:p w14:paraId="098F5FDA" w14:textId="5C5CED95" w:rsidR="00CE430E" w:rsidRDefault="00CE430E" w:rsidP="00CE430E">
      <w:pPr>
        <w:spacing w:line="480" w:lineRule="auto"/>
        <w:contextualSpacing/>
        <w:jc w:val="center"/>
        <w:rPr>
          <w:rFonts w:ascii="Times New Roman" w:hAnsi="Times New Roman" w:cs="Times New Roman"/>
          <w:b/>
          <w:bCs/>
          <w:color w:val="000000" w:themeColor="text1"/>
          <w:sz w:val="24"/>
          <w:szCs w:val="24"/>
        </w:rPr>
      </w:pPr>
    </w:p>
    <w:p w14:paraId="74136097" w14:textId="77777777" w:rsidR="00CE430E" w:rsidRDefault="00CE430E" w:rsidP="00CE430E">
      <w:pPr>
        <w:spacing w:line="480" w:lineRule="auto"/>
        <w:contextualSpacing/>
        <w:jc w:val="center"/>
        <w:rPr>
          <w:rFonts w:ascii="Times New Roman" w:hAnsi="Times New Roman" w:cs="Times New Roman"/>
          <w:b/>
          <w:bCs/>
          <w:color w:val="000000" w:themeColor="text1"/>
          <w:sz w:val="24"/>
          <w:szCs w:val="24"/>
        </w:rPr>
      </w:pPr>
    </w:p>
    <w:p w14:paraId="658417F6" w14:textId="77777777" w:rsidR="00CE430E" w:rsidRPr="00A84F9D" w:rsidRDefault="00CE430E" w:rsidP="00CE430E">
      <w:pPr>
        <w:autoSpaceDE w:val="0"/>
        <w:autoSpaceDN w:val="0"/>
        <w:adjustRightInd w:val="0"/>
        <w:spacing w:line="259" w:lineRule="atLeast"/>
        <w:rPr>
          <w:rFonts w:ascii="Arial" w:eastAsia="Times New Roman" w:hAnsi="Arial" w:cs="Arial"/>
          <w:sz w:val="24"/>
          <w:szCs w:val="24"/>
          <w:lang w:val="en" w:eastAsia="en-GB"/>
        </w:rPr>
      </w:pPr>
    </w:p>
    <w:p w14:paraId="1798337A" w14:textId="77777777" w:rsidR="00CE430E" w:rsidRPr="00A84F9D" w:rsidRDefault="00CE430E" w:rsidP="00CE430E">
      <w:pPr>
        <w:spacing w:after="0" w:line="480" w:lineRule="auto"/>
        <w:jc w:val="right"/>
        <w:rPr>
          <w:rFonts w:ascii="Arial" w:eastAsia="Times New Roman" w:hAnsi="Arial" w:cs="Arial"/>
          <w:sz w:val="24"/>
          <w:szCs w:val="24"/>
          <w:lang w:val="en-GB"/>
        </w:rPr>
      </w:pPr>
      <w:r w:rsidRPr="00A84F9D">
        <w:rPr>
          <w:rFonts w:ascii="Arial" w:eastAsia="Times New Roman" w:hAnsi="Arial" w:cs="Arial"/>
          <w:sz w:val="24"/>
          <w:szCs w:val="24"/>
          <w:lang w:val="en-GB"/>
        </w:rPr>
        <w:t>Shirina Begum</w:t>
      </w:r>
    </w:p>
    <w:p w14:paraId="44FB9381" w14:textId="77777777" w:rsidR="00CE430E" w:rsidRPr="00A84F9D" w:rsidRDefault="00CE430E" w:rsidP="00CE430E">
      <w:pPr>
        <w:spacing w:after="0" w:line="480" w:lineRule="auto"/>
        <w:jc w:val="right"/>
        <w:rPr>
          <w:rFonts w:ascii="Arial" w:eastAsia="Times New Roman" w:hAnsi="Arial" w:cs="Arial"/>
          <w:sz w:val="24"/>
          <w:szCs w:val="24"/>
          <w:lang w:val="en-GB"/>
        </w:rPr>
      </w:pPr>
      <w:r w:rsidRPr="00A84F9D">
        <w:rPr>
          <w:rFonts w:ascii="Arial" w:eastAsia="Times New Roman" w:hAnsi="Arial" w:cs="Arial"/>
          <w:sz w:val="24"/>
          <w:szCs w:val="24"/>
          <w:lang w:val="en-GB"/>
        </w:rPr>
        <w:t>Student ID 1709360</w:t>
      </w:r>
    </w:p>
    <w:p w14:paraId="0256A0F2" w14:textId="77777777" w:rsidR="00CE430E" w:rsidRPr="00A84F9D" w:rsidRDefault="00CE430E" w:rsidP="00CE430E">
      <w:pPr>
        <w:spacing w:after="0" w:line="480" w:lineRule="auto"/>
        <w:jc w:val="right"/>
        <w:rPr>
          <w:rFonts w:ascii="Arial" w:eastAsiaTheme="minorEastAsia" w:hAnsi="Arial" w:cs="Arial"/>
          <w:sz w:val="24"/>
          <w:szCs w:val="24"/>
        </w:rPr>
      </w:pPr>
      <w:r w:rsidRPr="00A84F9D">
        <w:rPr>
          <w:rFonts w:ascii="Arial" w:eastAsiaTheme="minorEastAsia" w:hAnsi="Arial" w:cs="Arial"/>
          <w:sz w:val="24"/>
          <w:szCs w:val="24"/>
        </w:rPr>
        <w:t xml:space="preserve">MBA- </w:t>
      </w:r>
      <w:proofErr w:type="gramStart"/>
      <w:r w:rsidRPr="00A84F9D">
        <w:rPr>
          <w:rFonts w:ascii="Arial" w:eastAsiaTheme="minorEastAsia" w:hAnsi="Arial" w:cs="Arial"/>
          <w:sz w:val="24"/>
          <w:szCs w:val="24"/>
        </w:rPr>
        <w:t>Masters of Business Administration</w:t>
      </w:r>
      <w:proofErr w:type="gramEnd"/>
    </w:p>
    <w:p w14:paraId="506918AA" w14:textId="77777777" w:rsidR="00CE430E" w:rsidRPr="00A84F9D" w:rsidRDefault="00CE430E" w:rsidP="00CE430E">
      <w:pPr>
        <w:spacing w:after="0" w:line="480" w:lineRule="auto"/>
        <w:jc w:val="right"/>
        <w:rPr>
          <w:rFonts w:ascii="Arial" w:eastAsia="Times New Roman" w:hAnsi="Arial" w:cs="Arial"/>
          <w:sz w:val="24"/>
          <w:szCs w:val="24"/>
          <w:lang w:val="en-GB"/>
        </w:rPr>
      </w:pPr>
      <w:r>
        <w:rPr>
          <w:rFonts w:ascii="Arial" w:eastAsiaTheme="minorEastAsia" w:hAnsi="Arial" w:cs="Arial"/>
          <w:sz w:val="24"/>
          <w:szCs w:val="24"/>
        </w:rPr>
        <w:t>Strategic</w:t>
      </w:r>
      <w:r w:rsidRPr="00A84F9D">
        <w:rPr>
          <w:rFonts w:ascii="Arial" w:eastAsiaTheme="minorEastAsia" w:hAnsi="Arial" w:cs="Arial"/>
          <w:sz w:val="24"/>
          <w:szCs w:val="24"/>
        </w:rPr>
        <w:t xml:space="preserve"> Management </w:t>
      </w:r>
    </w:p>
    <w:p w14:paraId="6AE406CD" w14:textId="77777777" w:rsidR="00CE430E" w:rsidRPr="00A84F9D" w:rsidRDefault="00CE430E" w:rsidP="00CE430E">
      <w:pPr>
        <w:suppressAutoHyphens/>
        <w:autoSpaceDN w:val="0"/>
        <w:spacing w:after="0" w:line="240" w:lineRule="auto"/>
        <w:jc w:val="right"/>
        <w:textAlignment w:val="baseline"/>
        <w:rPr>
          <w:rFonts w:ascii="Arial" w:eastAsia="Times New Roman" w:hAnsi="Arial" w:cs="Arial"/>
          <w:sz w:val="24"/>
          <w:szCs w:val="24"/>
          <w:lang w:val="en-GB" w:eastAsia="en-GB"/>
        </w:rPr>
      </w:pPr>
      <w:r w:rsidRPr="00A84F9D">
        <w:rPr>
          <w:rFonts w:ascii="Arial" w:eastAsia="Times New Roman" w:hAnsi="Arial" w:cs="Arial"/>
          <w:sz w:val="24"/>
          <w:szCs w:val="24"/>
          <w:lang w:val="en-GB" w:eastAsia="en-GB"/>
        </w:rPr>
        <w:t>University of Wales Trinity Saint David</w:t>
      </w:r>
    </w:p>
    <w:p w14:paraId="48E5DD89" w14:textId="3C06D55B" w:rsidR="00CE430E" w:rsidRDefault="00CE430E" w:rsidP="00CE430E">
      <w:pPr>
        <w:rPr>
          <w:rFonts w:ascii="Times New Roman" w:hAnsi="Times New Roman" w:cs="Times New Roman"/>
          <w:b/>
          <w:bCs/>
          <w:color w:val="000000" w:themeColor="text1"/>
          <w:sz w:val="24"/>
          <w:szCs w:val="24"/>
        </w:rPr>
      </w:pPr>
    </w:p>
    <w:p w14:paraId="6D33CB8A" w14:textId="771451E9" w:rsidR="00CE430E" w:rsidRDefault="00CE430E" w:rsidP="00CE430E">
      <w:pPr>
        <w:rPr>
          <w:rFonts w:ascii="Times New Roman" w:hAnsi="Times New Roman" w:cs="Times New Roman"/>
          <w:b/>
          <w:bCs/>
          <w:color w:val="000000" w:themeColor="text1"/>
          <w:sz w:val="24"/>
          <w:szCs w:val="24"/>
        </w:rPr>
      </w:pPr>
    </w:p>
    <w:p w14:paraId="61973D52" w14:textId="77777777" w:rsidR="00CE430E" w:rsidRDefault="00CE430E" w:rsidP="00CE430E">
      <w:pPr>
        <w:rPr>
          <w:rFonts w:ascii="Times New Roman" w:hAnsi="Times New Roman" w:cs="Times New Roman"/>
          <w:b/>
          <w:bCs/>
          <w:color w:val="000000" w:themeColor="text1"/>
          <w:sz w:val="24"/>
          <w:szCs w:val="24"/>
        </w:rPr>
      </w:pPr>
    </w:p>
    <w:sdt>
      <w:sdtPr>
        <w:rPr>
          <w:rFonts w:ascii="Times New Roman" w:eastAsiaTheme="minorHAnsi" w:hAnsi="Times New Roman" w:cs="Times New Roman"/>
          <w:sz w:val="24"/>
          <w:szCs w:val="24"/>
        </w:rPr>
        <w:id w:val="-1601870352"/>
        <w:docPartObj>
          <w:docPartGallery w:val="Table of Contents"/>
          <w:docPartUnique/>
        </w:docPartObj>
      </w:sdtPr>
      <w:sdtEndPr>
        <w:rPr>
          <w:bCs/>
          <w:noProof/>
        </w:rPr>
      </w:sdtEndPr>
      <w:sdtContent>
        <w:p w14:paraId="5AECE4CC" w14:textId="10DCAD69" w:rsidR="00301FFF" w:rsidRPr="00760718" w:rsidRDefault="00301FFF" w:rsidP="00760718">
          <w:pPr>
            <w:pStyle w:val="TOCHeading"/>
            <w:spacing w:line="480" w:lineRule="auto"/>
            <w:contextualSpacing/>
            <w:rPr>
              <w:rFonts w:ascii="Times New Roman" w:hAnsi="Times New Roman" w:cs="Times New Roman"/>
              <w:sz w:val="24"/>
              <w:szCs w:val="24"/>
            </w:rPr>
          </w:pPr>
          <w:r w:rsidRPr="00760718">
            <w:rPr>
              <w:rFonts w:ascii="Times New Roman" w:hAnsi="Times New Roman" w:cs="Times New Roman"/>
              <w:sz w:val="24"/>
              <w:szCs w:val="24"/>
            </w:rPr>
            <w:t>Table of Contents</w:t>
          </w:r>
        </w:p>
        <w:p w14:paraId="351F0CCC" w14:textId="452D73E4" w:rsidR="00CE430E" w:rsidRDefault="00301FFF">
          <w:pPr>
            <w:pStyle w:val="TOC1"/>
            <w:tabs>
              <w:tab w:val="right" w:leader="dot" w:pos="9350"/>
            </w:tabs>
            <w:rPr>
              <w:rFonts w:eastAsiaTheme="minorEastAsia"/>
              <w:noProof/>
              <w:lang w:val="en-GB" w:eastAsia="en-GB"/>
            </w:rPr>
          </w:pPr>
          <w:r w:rsidRPr="00760718">
            <w:rPr>
              <w:rFonts w:ascii="Times New Roman" w:hAnsi="Times New Roman" w:cs="Times New Roman"/>
              <w:sz w:val="24"/>
              <w:szCs w:val="24"/>
            </w:rPr>
            <w:fldChar w:fldCharType="begin"/>
          </w:r>
          <w:r w:rsidRPr="00760718">
            <w:rPr>
              <w:rFonts w:ascii="Times New Roman" w:hAnsi="Times New Roman" w:cs="Times New Roman"/>
              <w:sz w:val="24"/>
              <w:szCs w:val="24"/>
            </w:rPr>
            <w:instrText xml:space="preserve"> TOC \o "1-3" \h \z \u </w:instrText>
          </w:r>
          <w:r w:rsidRPr="00760718">
            <w:rPr>
              <w:rFonts w:ascii="Times New Roman" w:hAnsi="Times New Roman" w:cs="Times New Roman"/>
              <w:sz w:val="24"/>
              <w:szCs w:val="24"/>
            </w:rPr>
            <w:fldChar w:fldCharType="separate"/>
          </w:r>
          <w:hyperlink w:anchor="_Toc102771162" w:history="1">
            <w:r w:rsidR="00CE430E" w:rsidRPr="00A81ECD">
              <w:rPr>
                <w:rStyle w:val="Hyperlink"/>
                <w:rFonts w:ascii="Times New Roman" w:hAnsi="Times New Roman" w:cs="Times New Roman"/>
                <w:bCs/>
                <w:noProof/>
              </w:rPr>
              <w:t>2. Peripheral Environment and Markets</w:t>
            </w:r>
            <w:r w:rsidR="00CE430E">
              <w:rPr>
                <w:noProof/>
                <w:webHidden/>
              </w:rPr>
              <w:tab/>
            </w:r>
            <w:r w:rsidR="00CE430E">
              <w:rPr>
                <w:noProof/>
                <w:webHidden/>
              </w:rPr>
              <w:fldChar w:fldCharType="begin"/>
            </w:r>
            <w:r w:rsidR="00CE430E">
              <w:rPr>
                <w:noProof/>
                <w:webHidden/>
              </w:rPr>
              <w:instrText xml:space="preserve"> PAGEREF _Toc102771162 \h </w:instrText>
            </w:r>
            <w:r w:rsidR="00CE430E">
              <w:rPr>
                <w:noProof/>
                <w:webHidden/>
              </w:rPr>
            </w:r>
            <w:r w:rsidR="00CE430E">
              <w:rPr>
                <w:noProof/>
                <w:webHidden/>
              </w:rPr>
              <w:fldChar w:fldCharType="separate"/>
            </w:r>
            <w:r w:rsidR="00CE430E">
              <w:rPr>
                <w:noProof/>
                <w:webHidden/>
              </w:rPr>
              <w:t>4</w:t>
            </w:r>
            <w:r w:rsidR="00CE430E">
              <w:rPr>
                <w:noProof/>
                <w:webHidden/>
              </w:rPr>
              <w:fldChar w:fldCharType="end"/>
            </w:r>
          </w:hyperlink>
        </w:p>
        <w:p w14:paraId="033AC22F" w14:textId="7034B7B5" w:rsidR="00CE430E" w:rsidRDefault="00CE430E">
          <w:pPr>
            <w:pStyle w:val="TOC2"/>
            <w:tabs>
              <w:tab w:val="right" w:leader="dot" w:pos="9350"/>
            </w:tabs>
            <w:rPr>
              <w:rFonts w:eastAsiaTheme="minorEastAsia"/>
              <w:noProof/>
              <w:lang w:val="en-GB" w:eastAsia="en-GB"/>
            </w:rPr>
          </w:pPr>
          <w:hyperlink w:anchor="_Toc102771163" w:history="1">
            <w:r w:rsidRPr="00A81ECD">
              <w:rPr>
                <w:rStyle w:val="Hyperlink"/>
                <w:noProof/>
              </w:rPr>
              <w:t>2.1 Threats of New Entrants</w:t>
            </w:r>
            <w:r>
              <w:rPr>
                <w:noProof/>
                <w:webHidden/>
              </w:rPr>
              <w:tab/>
            </w:r>
            <w:r>
              <w:rPr>
                <w:noProof/>
                <w:webHidden/>
              </w:rPr>
              <w:fldChar w:fldCharType="begin"/>
            </w:r>
            <w:r>
              <w:rPr>
                <w:noProof/>
                <w:webHidden/>
              </w:rPr>
              <w:instrText xml:space="preserve"> PAGEREF _Toc102771163 \h </w:instrText>
            </w:r>
            <w:r>
              <w:rPr>
                <w:noProof/>
                <w:webHidden/>
              </w:rPr>
            </w:r>
            <w:r>
              <w:rPr>
                <w:noProof/>
                <w:webHidden/>
              </w:rPr>
              <w:fldChar w:fldCharType="separate"/>
            </w:r>
            <w:r>
              <w:rPr>
                <w:noProof/>
                <w:webHidden/>
              </w:rPr>
              <w:t>4</w:t>
            </w:r>
            <w:r>
              <w:rPr>
                <w:noProof/>
                <w:webHidden/>
              </w:rPr>
              <w:fldChar w:fldCharType="end"/>
            </w:r>
          </w:hyperlink>
        </w:p>
        <w:p w14:paraId="003830E9" w14:textId="76195750" w:rsidR="00CE430E" w:rsidRDefault="00CE430E">
          <w:pPr>
            <w:pStyle w:val="TOC2"/>
            <w:tabs>
              <w:tab w:val="right" w:leader="dot" w:pos="9350"/>
            </w:tabs>
            <w:rPr>
              <w:rFonts w:eastAsiaTheme="minorEastAsia"/>
              <w:noProof/>
              <w:lang w:val="en-GB" w:eastAsia="en-GB"/>
            </w:rPr>
          </w:pPr>
          <w:hyperlink w:anchor="_Toc102771164" w:history="1">
            <w:r w:rsidRPr="00A81ECD">
              <w:rPr>
                <w:rStyle w:val="Hyperlink"/>
                <w:noProof/>
              </w:rPr>
              <w:t>2.2 Bargaining Buying Powers</w:t>
            </w:r>
            <w:r>
              <w:rPr>
                <w:noProof/>
                <w:webHidden/>
              </w:rPr>
              <w:tab/>
            </w:r>
            <w:r>
              <w:rPr>
                <w:noProof/>
                <w:webHidden/>
              </w:rPr>
              <w:fldChar w:fldCharType="begin"/>
            </w:r>
            <w:r>
              <w:rPr>
                <w:noProof/>
                <w:webHidden/>
              </w:rPr>
              <w:instrText xml:space="preserve"> PAGEREF _Toc102771164 \h </w:instrText>
            </w:r>
            <w:r>
              <w:rPr>
                <w:noProof/>
                <w:webHidden/>
              </w:rPr>
            </w:r>
            <w:r>
              <w:rPr>
                <w:noProof/>
                <w:webHidden/>
              </w:rPr>
              <w:fldChar w:fldCharType="separate"/>
            </w:r>
            <w:r>
              <w:rPr>
                <w:noProof/>
                <w:webHidden/>
              </w:rPr>
              <w:t>5</w:t>
            </w:r>
            <w:r>
              <w:rPr>
                <w:noProof/>
                <w:webHidden/>
              </w:rPr>
              <w:fldChar w:fldCharType="end"/>
            </w:r>
          </w:hyperlink>
        </w:p>
        <w:p w14:paraId="06B91818" w14:textId="3FAE0901" w:rsidR="00CE430E" w:rsidRDefault="00CE430E">
          <w:pPr>
            <w:pStyle w:val="TOC2"/>
            <w:tabs>
              <w:tab w:val="right" w:leader="dot" w:pos="9350"/>
            </w:tabs>
            <w:rPr>
              <w:rFonts w:eastAsiaTheme="minorEastAsia"/>
              <w:noProof/>
              <w:lang w:val="en-GB" w:eastAsia="en-GB"/>
            </w:rPr>
          </w:pPr>
          <w:hyperlink w:anchor="_Toc102771165" w:history="1">
            <w:r w:rsidRPr="00A81ECD">
              <w:rPr>
                <w:rStyle w:val="Hyperlink"/>
                <w:noProof/>
              </w:rPr>
              <w:t>2.3 Bargaining Supplier Power</w:t>
            </w:r>
            <w:r>
              <w:rPr>
                <w:noProof/>
                <w:webHidden/>
              </w:rPr>
              <w:tab/>
            </w:r>
            <w:r>
              <w:rPr>
                <w:noProof/>
                <w:webHidden/>
              </w:rPr>
              <w:fldChar w:fldCharType="begin"/>
            </w:r>
            <w:r>
              <w:rPr>
                <w:noProof/>
                <w:webHidden/>
              </w:rPr>
              <w:instrText xml:space="preserve"> PAGEREF _Toc102771165 \h </w:instrText>
            </w:r>
            <w:r>
              <w:rPr>
                <w:noProof/>
                <w:webHidden/>
              </w:rPr>
            </w:r>
            <w:r>
              <w:rPr>
                <w:noProof/>
                <w:webHidden/>
              </w:rPr>
              <w:fldChar w:fldCharType="separate"/>
            </w:r>
            <w:r>
              <w:rPr>
                <w:noProof/>
                <w:webHidden/>
              </w:rPr>
              <w:t>5</w:t>
            </w:r>
            <w:r>
              <w:rPr>
                <w:noProof/>
                <w:webHidden/>
              </w:rPr>
              <w:fldChar w:fldCharType="end"/>
            </w:r>
          </w:hyperlink>
        </w:p>
        <w:p w14:paraId="05DDF2BC" w14:textId="3E5E340B" w:rsidR="00CE430E" w:rsidRDefault="00CE430E">
          <w:pPr>
            <w:pStyle w:val="TOC2"/>
            <w:tabs>
              <w:tab w:val="right" w:leader="dot" w:pos="9350"/>
            </w:tabs>
            <w:rPr>
              <w:rFonts w:eastAsiaTheme="minorEastAsia"/>
              <w:noProof/>
              <w:lang w:val="en-GB" w:eastAsia="en-GB"/>
            </w:rPr>
          </w:pPr>
          <w:hyperlink w:anchor="_Toc102771166" w:history="1">
            <w:r w:rsidRPr="00A81ECD">
              <w:rPr>
                <w:rStyle w:val="Hyperlink"/>
                <w:noProof/>
              </w:rPr>
              <w:t>2.4 Threat of Substitutes</w:t>
            </w:r>
            <w:r>
              <w:rPr>
                <w:noProof/>
                <w:webHidden/>
              </w:rPr>
              <w:tab/>
            </w:r>
            <w:r>
              <w:rPr>
                <w:noProof/>
                <w:webHidden/>
              </w:rPr>
              <w:fldChar w:fldCharType="begin"/>
            </w:r>
            <w:r>
              <w:rPr>
                <w:noProof/>
                <w:webHidden/>
              </w:rPr>
              <w:instrText xml:space="preserve"> PAGEREF _Toc102771166 \h </w:instrText>
            </w:r>
            <w:r>
              <w:rPr>
                <w:noProof/>
                <w:webHidden/>
              </w:rPr>
            </w:r>
            <w:r>
              <w:rPr>
                <w:noProof/>
                <w:webHidden/>
              </w:rPr>
              <w:fldChar w:fldCharType="separate"/>
            </w:r>
            <w:r>
              <w:rPr>
                <w:noProof/>
                <w:webHidden/>
              </w:rPr>
              <w:t>6</w:t>
            </w:r>
            <w:r>
              <w:rPr>
                <w:noProof/>
                <w:webHidden/>
              </w:rPr>
              <w:fldChar w:fldCharType="end"/>
            </w:r>
          </w:hyperlink>
        </w:p>
        <w:p w14:paraId="2EB5CB5B" w14:textId="162B99A5" w:rsidR="00CE430E" w:rsidRDefault="00CE430E">
          <w:pPr>
            <w:pStyle w:val="TOC1"/>
            <w:tabs>
              <w:tab w:val="right" w:leader="dot" w:pos="9350"/>
            </w:tabs>
            <w:rPr>
              <w:rFonts w:eastAsiaTheme="minorEastAsia"/>
              <w:noProof/>
              <w:lang w:val="en-GB" w:eastAsia="en-GB"/>
            </w:rPr>
          </w:pPr>
          <w:hyperlink w:anchor="_Toc102771167" w:history="1">
            <w:r w:rsidRPr="00A81ECD">
              <w:rPr>
                <w:rStyle w:val="Hyperlink"/>
                <w:rFonts w:ascii="Times New Roman" w:hAnsi="Times New Roman" w:cs="Times New Roman"/>
                <w:bCs/>
                <w:noProof/>
              </w:rPr>
              <w:t>3.0 Products</w:t>
            </w:r>
            <w:r>
              <w:rPr>
                <w:noProof/>
                <w:webHidden/>
              </w:rPr>
              <w:tab/>
            </w:r>
            <w:r>
              <w:rPr>
                <w:noProof/>
                <w:webHidden/>
              </w:rPr>
              <w:fldChar w:fldCharType="begin"/>
            </w:r>
            <w:r>
              <w:rPr>
                <w:noProof/>
                <w:webHidden/>
              </w:rPr>
              <w:instrText xml:space="preserve"> PAGEREF _Toc102771167 \h </w:instrText>
            </w:r>
            <w:r>
              <w:rPr>
                <w:noProof/>
                <w:webHidden/>
              </w:rPr>
            </w:r>
            <w:r>
              <w:rPr>
                <w:noProof/>
                <w:webHidden/>
              </w:rPr>
              <w:fldChar w:fldCharType="separate"/>
            </w:r>
            <w:r>
              <w:rPr>
                <w:noProof/>
                <w:webHidden/>
              </w:rPr>
              <w:t>6</w:t>
            </w:r>
            <w:r>
              <w:rPr>
                <w:noProof/>
                <w:webHidden/>
              </w:rPr>
              <w:fldChar w:fldCharType="end"/>
            </w:r>
          </w:hyperlink>
        </w:p>
        <w:p w14:paraId="0F473BDF" w14:textId="52B16105" w:rsidR="00CE430E" w:rsidRDefault="00CE430E">
          <w:pPr>
            <w:pStyle w:val="TOC1"/>
            <w:tabs>
              <w:tab w:val="right" w:leader="dot" w:pos="9350"/>
            </w:tabs>
            <w:rPr>
              <w:rFonts w:eastAsiaTheme="minorEastAsia"/>
              <w:noProof/>
              <w:lang w:val="en-GB" w:eastAsia="en-GB"/>
            </w:rPr>
          </w:pPr>
          <w:hyperlink w:anchor="_Toc102771168" w:history="1">
            <w:r w:rsidRPr="00A81ECD">
              <w:rPr>
                <w:rStyle w:val="Hyperlink"/>
                <w:rFonts w:ascii="Times New Roman" w:hAnsi="Times New Roman" w:cs="Times New Roman"/>
                <w:bCs/>
                <w:noProof/>
              </w:rPr>
              <w:t>4.0 Nike’s Competitive Advantage</w:t>
            </w:r>
            <w:r>
              <w:rPr>
                <w:noProof/>
                <w:webHidden/>
              </w:rPr>
              <w:tab/>
            </w:r>
            <w:r>
              <w:rPr>
                <w:noProof/>
                <w:webHidden/>
              </w:rPr>
              <w:fldChar w:fldCharType="begin"/>
            </w:r>
            <w:r>
              <w:rPr>
                <w:noProof/>
                <w:webHidden/>
              </w:rPr>
              <w:instrText xml:space="preserve"> PAGEREF _Toc102771168 \h </w:instrText>
            </w:r>
            <w:r>
              <w:rPr>
                <w:noProof/>
                <w:webHidden/>
              </w:rPr>
            </w:r>
            <w:r>
              <w:rPr>
                <w:noProof/>
                <w:webHidden/>
              </w:rPr>
              <w:fldChar w:fldCharType="separate"/>
            </w:r>
            <w:r>
              <w:rPr>
                <w:noProof/>
                <w:webHidden/>
              </w:rPr>
              <w:t>7</w:t>
            </w:r>
            <w:r>
              <w:rPr>
                <w:noProof/>
                <w:webHidden/>
              </w:rPr>
              <w:fldChar w:fldCharType="end"/>
            </w:r>
          </w:hyperlink>
        </w:p>
        <w:p w14:paraId="3AD0A444" w14:textId="156183D4" w:rsidR="00CE430E" w:rsidRDefault="00CE430E">
          <w:pPr>
            <w:pStyle w:val="TOC2"/>
            <w:tabs>
              <w:tab w:val="right" w:leader="dot" w:pos="9350"/>
            </w:tabs>
            <w:rPr>
              <w:rFonts w:eastAsiaTheme="minorEastAsia"/>
              <w:noProof/>
              <w:lang w:val="en-GB" w:eastAsia="en-GB"/>
            </w:rPr>
          </w:pPr>
          <w:hyperlink w:anchor="_Toc102771169" w:history="1">
            <w:r w:rsidRPr="00A81ECD">
              <w:rPr>
                <w:rStyle w:val="Hyperlink"/>
                <w:noProof/>
              </w:rPr>
              <w:t>4.1 Resources and Capabilities</w:t>
            </w:r>
            <w:r>
              <w:rPr>
                <w:noProof/>
                <w:webHidden/>
              </w:rPr>
              <w:tab/>
            </w:r>
            <w:r>
              <w:rPr>
                <w:noProof/>
                <w:webHidden/>
              </w:rPr>
              <w:fldChar w:fldCharType="begin"/>
            </w:r>
            <w:r>
              <w:rPr>
                <w:noProof/>
                <w:webHidden/>
              </w:rPr>
              <w:instrText xml:space="preserve"> PAGEREF _Toc102771169 \h </w:instrText>
            </w:r>
            <w:r>
              <w:rPr>
                <w:noProof/>
                <w:webHidden/>
              </w:rPr>
            </w:r>
            <w:r>
              <w:rPr>
                <w:noProof/>
                <w:webHidden/>
              </w:rPr>
              <w:fldChar w:fldCharType="separate"/>
            </w:r>
            <w:r>
              <w:rPr>
                <w:noProof/>
                <w:webHidden/>
              </w:rPr>
              <w:t>7</w:t>
            </w:r>
            <w:r>
              <w:rPr>
                <w:noProof/>
                <w:webHidden/>
              </w:rPr>
              <w:fldChar w:fldCharType="end"/>
            </w:r>
          </w:hyperlink>
        </w:p>
        <w:p w14:paraId="713A9EC4" w14:textId="4EA7BA83" w:rsidR="00CE430E" w:rsidRDefault="00CE430E">
          <w:pPr>
            <w:pStyle w:val="TOC3"/>
            <w:tabs>
              <w:tab w:val="right" w:leader="dot" w:pos="9350"/>
            </w:tabs>
            <w:rPr>
              <w:rFonts w:eastAsiaTheme="minorEastAsia"/>
              <w:noProof/>
              <w:lang w:val="en-GB" w:eastAsia="en-GB"/>
            </w:rPr>
          </w:pPr>
          <w:hyperlink w:anchor="_Toc102771170" w:history="1">
            <w:r w:rsidRPr="00A81ECD">
              <w:rPr>
                <w:rStyle w:val="Hyperlink"/>
                <w:rFonts w:ascii="Times New Roman" w:hAnsi="Times New Roman" w:cs="Times New Roman"/>
                <w:b/>
                <w:bCs/>
                <w:noProof/>
              </w:rPr>
              <w:t>4.1.1. Resources</w:t>
            </w:r>
            <w:r>
              <w:rPr>
                <w:noProof/>
                <w:webHidden/>
              </w:rPr>
              <w:tab/>
            </w:r>
            <w:r>
              <w:rPr>
                <w:noProof/>
                <w:webHidden/>
              </w:rPr>
              <w:fldChar w:fldCharType="begin"/>
            </w:r>
            <w:r>
              <w:rPr>
                <w:noProof/>
                <w:webHidden/>
              </w:rPr>
              <w:instrText xml:space="preserve"> PAGEREF _Toc102771170 \h </w:instrText>
            </w:r>
            <w:r>
              <w:rPr>
                <w:noProof/>
                <w:webHidden/>
              </w:rPr>
            </w:r>
            <w:r>
              <w:rPr>
                <w:noProof/>
                <w:webHidden/>
              </w:rPr>
              <w:fldChar w:fldCharType="separate"/>
            </w:r>
            <w:r>
              <w:rPr>
                <w:noProof/>
                <w:webHidden/>
              </w:rPr>
              <w:t>7</w:t>
            </w:r>
            <w:r>
              <w:rPr>
                <w:noProof/>
                <w:webHidden/>
              </w:rPr>
              <w:fldChar w:fldCharType="end"/>
            </w:r>
          </w:hyperlink>
        </w:p>
        <w:p w14:paraId="70E9ABC7" w14:textId="34F31A51" w:rsidR="00CE430E" w:rsidRDefault="00CE430E">
          <w:pPr>
            <w:pStyle w:val="TOC3"/>
            <w:tabs>
              <w:tab w:val="right" w:leader="dot" w:pos="9350"/>
            </w:tabs>
            <w:rPr>
              <w:rFonts w:eastAsiaTheme="minorEastAsia"/>
              <w:noProof/>
              <w:lang w:val="en-GB" w:eastAsia="en-GB"/>
            </w:rPr>
          </w:pPr>
          <w:hyperlink w:anchor="_Toc102771171" w:history="1">
            <w:r w:rsidRPr="00A81ECD">
              <w:rPr>
                <w:rStyle w:val="Hyperlink"/>
                <w:rFonts w:ascii="Times New Roman" w:hAnsi="Times New Roman" w:cs="Times New Roman"/>
                <w:b/>
                <w:bCs/>
                <w:noProof/>
              </w:rPr>
              <w:t>4.1.2 Capabilities</w:t>
            </w:r>
            <w:r>
              <w:rPr>
                <w:noProof/>
                <w:webHidden/>
              </w:rPr>
              <w:tab/>
            </w:r>
            <w:r>
              <w:rPr>
                <w:noProof/>
                <w:webHidden/>
              </w:rPr>
              <w:fldChar w:fldCharType="begin"/>
            </w:r>
            <w:r>
              <w:rPr>
                <w:noProof/>
                <w:webHidden/>
              </w:rPr>
              <w:instrText xml:space="preserve"> PAGEREF _Toc102771171 \h </w:instrText>
            </w:r>
            <w:r>
              <w:rPr>
                <w:noProof/>
                <w:webHidden/>
              </w:rPr>
            </w:r>
            <w:r>
              <w:rPr>
                <w:noProof/>
                <w:webHidden/>
              </w:rPr>
              <w:fldChar w:fldCharType="separate"/>
            </w:r>
            <w:r>
              <w:rPr>
                <w:noProof/>
                <w:webHidden/>
              </w:rPr>
              <w:t>7</w:t>
            </w:r>
            <w:r>
              <w:rPr>
                <w:noProof/>
                <w:webHidden/>
              </w:rPr>
              <w:fldChar w:fldCharType="end"/>
            </w:r>
          </w:hyperlink>
        </w:p>
        <w:p w14:paraId="4F6FE4C2" w14:textId="65C00791" w:rsidR="00CE430E" w:rsidRDefault="00CE430E">
          <w:pPr>
            <w:pStyle w:val="TOC1"/>
            <w:tabs>
              <w:tab w:val="right" w:leader="dot" w:pos="9350"/>
            </w:tabs>
            <w:rPr>
              <w:rFonts w:eastAsiaTheme="minorEastAsia"/>
              <w:noProof/>
              <w:lang w:val="en-GB" w:eastAsia="en-GB"/>
            </w:rPr>
          </w:pPr>
          <w:hyperlink w:anchor="_Toc102771172" w:history="1">
            <w:r w:rsidRPr="00A81ECD">
              <w:rPr>
                <w:rStyle w:val="Hyperlink"/>
                <w:rFonts w:ascii="Times New Roman" w:hAnsi="Times New Roman" w:cs="Times New Roman"/>
                <w:bCs/>
                <w:noProof/>
              </w:rPr>
              <w:t>5.0 Marketing Environment and Success Strategy</w:t>
            </w:r>
            <w:r>
              <w:rPr>
                <w:noProof/>
                <w:webHidden/>
              </w:rPr>
              <w:tab/>
            </w:r>
            <w:r>
              <w:rPr>
                <w:noProof/>
                <w:webHidden/>
              </w:rPr>
              <w:fldChar w:fldCharType="begin"/>
            </w:r>
            <w:r>
              <w:rPr>
                <w:noProof/>
                <w:webHidden/>
              </w:rPr>
              <w:instrText xml:space="preserve"> PAGEREF _Toc102771172 \h </w:instrText>
            </w:r>
            <w:r>
              <w:rPr>
                <w:noProof/>
                <w:webHidden/>
              </w:rPr>
            </w:r>
            <w:r>
              <w:rPr>
                <w:noProof/>
                <w:webHidden/>
              </w:rPr>
              <w:fldChar w:fldCharType="separate"/>
            </w:r>
            <w:r>
              <w:rPr>
                <w:noProof/>
                <w:webHidden/>
              </w:rPr>
              <w:t>8</w:t>
            </w:r>
            <w:r>
              <w:rPr>
                <w:noProof/>
                <w:webHidden/>
              </w:rPr>
              <w:fldChar w:fldCharType="end"/>
            </w:r>
          </w:hyperlink>
        </w:p>
        <w:p w14:paraId="12A7BCDF" w14:textId="6750777E" w:rsidR="00CE430E" w:rsidRDefault="00CE430E">
          <w:pPr>
            <w:pStyle w:val="TOC1"/>
            <w:tabs>
              <w:tab w:val="right" w:leader="dot" w:pos="9350"/>
            </w:tabs>
            <w:rPr>
              <w:rFonts w:eastAsiaTheme="minorEastAsia"/>
              <w:noProof/>
              <w:lang w:val="en-GB" w:eastAsia="en-GB"/>
            </w:rPr>
          </w:pPr>
          <w:hyperlink w:anchor="_Toc102771173" w:history="1">
            <w:r w:rsidRPr="00A81ECD">
              <w:rPr>
                <w:rStyle w:val="Hyperlink"/>
                <w:rFonts w:ascii="Times New Roman" w:hAnsi="Times New Roman" w:cs="Times New Roman"/>
                <w:bCs/>
                <w:noProof/>
              </w:rPr>
              <w:t>6.0 Drivers to Superior Performance</w:t>
            </w:r>
            <w:r>
              <w:rPr>
                <w:noProof/>
                <w:webHidden/>
              </w:rPr>
              <w:tab/>
            </w:r>
            <w:r>
              <w:rPr>
                <w:noProof/>
                <w:webHidden/>
              </w:rPr>
              <w:fldChar w:fldCharType="begin"/>
            </w:r>
            <w:r>
              <w:rPr>
                <w:noProof/>
                <w:webHidden/>
              </w:rPr>
              <w:instrText xml:space="preserve"> PAGEREF _Toc102771173 \h </w:instrText>
            </w:r>
            <w:r>
              <w:rPr>
                <w:noProof/>
                <w:webHidden/>
              </w:rPr>
            </w:r>
            <w:r>
              <w:rPr>
                <w:noProof/>
                <w:webHidden/>
              </w:rPr>
              <w:fldChar w:fldCharType="separate"/>
            </w:r>
            <w:r>
              <w:rPr>
                <w:noProof/>
                <w:webHidden/>
              </w:rPr>
              <w:t>9</w:t>
            </w:r>
            <w:r>
              <w:rPr>
                <w:noProof/>
                <w:webHidden/>
              </w:rPr>
              <w:fldChar w:fldCharType="end"/>
            </w:r>
          </w:hyperlink>
        </w:p>
        <w:p w14:paraId="48057B0C" w14:textId="0BC0AD7C" w:rsidR="00CE430E" w:rsidRDefault="00CE430E">
          <w:pPr>
            <w:pStyle w:val="TOC1"/>
            <w:tabs>
              <w:tab w:val="right" w:leader="dot" w:pos="9350"/>
            </w:tabs>
            <w:rPr>
              <w:rFonts w:eastAsiaTheme="minorEastAsia"/>
              <w:noProof/>
              <w:lang w:val="en-GB" w:eastAsia="en-GB"/>
            </w:rPr>
          </w:pPr>
          <w:hyperlink w:anchor="_Toc102771174" w:history="1">
            <w:r w:rsidRPr="00A81ECD">
              <w:rPr>
                <w:rStyle w:val="Hyperlink"/>
                <w:rFonts w:ascii="Times New Roman" w:hAnsi="Times New Roman" w:cs="Times New Roman"/>
                <w:bCs/>
                <w:noProof/>
              </w:rPr>
              <w:t>7.0 Strategic Management Tools</w:t>
            </w:r>
            <w:r>
              <w:rPr>
                <w:noProof/>
                <w:webHidden/>
              </w:rPr>
              <w:tab/>
            </w:r>
            <w:r>
              <w:rPr>
                <w:noProof/>
                <w:webHidden/>
              </w:rPr>
              <w:fldChar w:fldCharType="begin"/>
            </w:r>
            <w:r>
              <w:rPr>
                <w:noProof/>
                <w:webHidden/>
              </w:rPr>
              <w:instrText xml:space="preserve"> PAGEREF _Toc102771174 \h </w:instrText>
            </w:r>
            <w:r>
              <w:rPr>
                <w:noProof/>
                <w:webHidden/>
              </w:rPr>
            </w:r>
            <w:r>
              <w:rPr>
                <w:noProof/>
                <w:webHidden/>
              </w:rPr>
              <w:fldChar w:fldCharType="separate"/>
            </w:r>
            <w:r>
              <w:rPr>
                <w:noProof/>
                <w:webHidden/>
              </w:rPr>
              <w:t>10</w:t>
            </w:r>
            <w:r>
              <w:rPr>
                <w:noProof/>
                <w:webHidden/>
              </w:rPr>
              <w:fldChar w:fldCharType="end"/>
            </w:r>
          </w:hyperlink>
        </w:p>
        <w:p w14:paraId="154E5281" w14:textId="2E0BF61D" w:rsidR="00CE430E" w:rsidRDefault="00CE430E">
          <w:pPr>
            <w:pStyle w:val="TOC1"/>
            <w:tabs>
              <w:tab w:val="right" w:leader="dot" w:pos="9350"/>
            </w:tabs>
            <w:rPr>
              <w:rFonts w:eastAsiaTheme="minorEastAsia"/>
              <w:noProof/>
              <w:lang w:val="en-GB" w:eastAsia="en-GB"/>
            </w:rPr>
          </w:pPr>
          <w:hyperlink w:anchor="_Toc102771175" w:history="1">
            <w:r w:rsidRPr="00A81ECD">
              <w:rPr>
                <w:rStyle w:val="Hyperlink"/>
                <w:rFonts w:ascii="Times New Roman" w:hAnsi="Times New Roman" w:cs="Times New Roman"/>
                <w:bCs/>
                <w:noProof/>
              </w:rPr>
              <w:t>8.0 Marketing Strategy and International Markets</w:t>
            </w:r>
            <w:r>
              <w:rPr>
                <w:noProof/>
                <w:webHidden/>
              </w:rPr>
              <w:tab/>
            </w:r>
            <w:r>
              <w:rPr>
                <w:noProof/>
                <w:webHidden/>
              </w:rPr>
              <w:fldChar w:fldCharType="begin"/>
            </w:r>
            <w:r>
              <w:rPr>
                <w:noProof/>
                <w:webHidden/>
              </w:rPr>
              <w:instrText xml:space="preserve"> PAGEREF _Toc102771175 \h </w:instrText>
            </w:r>
            <w:r>
              <w:rPr>
                <w:noProof/>
                <w:webHidden/>
              </w:rPr>
            </w:r>
            <w:r>
              <w:rPr>
                <w:noProof/>
                <w:webHidden/>
              </w:rPr>
              <w:fldChar w:fldCharType="separate"/>
            </w:r>
            <w:r>
              <w:rPr>
                <w:noProof/>
                <w:webHidden/>
              </w:rPr>
              <w:t>12</w:t>
            </w:r>
            <w:r>
              <w:rPr>
                <w:noProof/>
                <w:webHidden/>
              </w:rPr>
              <w:fldChar w:fldCharType="end"/>
            </w:r>
          </w:hyperlink>
        </w:p>
        <w:p w14:paraId="78BFDBDA" w14:textId="7B80A2F5" w:rsidR="00CE430E" w:rsidRDefault="00CE430E">
          <w:pPr>
            <w:pStyle w:val="TOC1"/>
            <w:tabs>
              <w:tab w:val="right" w:leader="dot" w:pos="9350"/>
            </w:tabs>
            <w:rPr>
              <w:rFonts w:eastAsiaTheme="minorEastAsia"/>
              <w:noProof/>
              <w:lang w:val="en-GB" w:eastAsia="en-GB"/>
            </w:rPr>
          </w:pPr>
          <w:hyperlink w:anchor="_Toc102771176" w:history="1">
            <w:r w:rsidRPr="00A81ECD">
              <w:rPr>
                <w:rStyle w:val="Hyperlink"/>
                <w:rFonts w:ascii="Times New Roman" w:hAnsi="Times New Roman" w:cs="Times New Roman"/>
                <w:bCs/>
                <w:noProof/>
              </w:rPr>
              <w:t>9.0 Competitive Advantage and Value Creation</w:t>
            </w:r>
            <w:r>
              <w:rPr>
                <w:noProof/>
                <w:webHidden/>
              </w:rPr>
              <w:tab/>
            </w:r>
            <w:r>
              <w:rPr>
                <w:noProof/>
                <w:webHidden/>
              </w:rPr>
              <w:fldChar w:fldCharType="begin"/>
            </w:r>
            <w:r>
              <w:rPr>
                <w:noProof/>
                <w:webHidden/>
              </w:rPr>
              <w:instrText xml:space="preserve"> PAGEREF _Toc102771176 \h </w:instrText>
            </w:r>
            <w:r>
              <w:rPr>
                <w:noProof/>
                <w:webHidden/>
              </w:rPr>
            </w:r>
            <w:r>
              <w:rPr>
                <w:noProof/>
                <w:webHidden/>
              </w:rPr>
              <w:fldChar w:fldCharType="separate"/>
            </w:r>
            <w:r>
              <w:rPr>
                <w:noProof/>
                <w:webHidden/>
              </w:rPr>
              <w:t>13</w:t>
            </w:r>
            <w:r>
              <w:rPr>
                <w:noProof/>
                <w:webHidden/>
              </w:rPr>
              <w:fldChar w:fldCharType="end"/>
            </w:r>
          </w:hyperlink>
        </w:p>
        <w:p w14:paraId="736234DA" w14:textId="6F930499" w:rsidR="00CE430E" w:rsidRDefault="00CE430E">
          <w:pPr>
            <w:pStyle w:val="TOC1"/>
            <w:tabs>
              <w:tab w:val="right" w:leader="dot" w:pos="9350"/>
            </w:tabs>
            <w:rPr>
              <w:rFonts w:eastAsiaTheme="minorEastAsia"/>
              <w:noProof/>
              <w:lang w:val="en-GB" w:eastAsia="en-GB"/>
            </w:rPr>
          </w:pPr>
          <w:hyperlink w:anchor="_Toc102771177" w:history="1">
            <w:r w:rsidRPr="00A81ECD">
              <w:rPr>
                <w:rStyle w:val="Hyperlink"/>
                <w:rFonts w:ascii="Times New Roman" w:hAnsi="Times New Roman" w:cs="Times New Roman"/>
                <w:bCs/>
                <w:noProof/>
              </w:rPr>
              <w:t>10.0 Future Prospects</w:t>
            </w:r>
            <w:r>
              <w:rPr>
                <w:noProof/>
                <w:webHidden/>
              </w:rPr>
              <w:tab/>
            </w:r>
            <w:r>
              <w:rPr>
                <w:noProof/>
                <w:webHidden/>
              </w:rPr>
              <w:fldChar w:fldCharType="begin"/>
            </w:r>
            <w:r>
              <w:rPr>
                <w:noProof/>
                <w:webHidden/>
              </w:rPr>
              <w:instrText xml:space="preserve"> PAGEREF _Toc102771177 \h </w:instrText>
            </w:r>
            <w:r>
              <w:rPr>
                <w:noProof/>
                <w:webHidden/>
              </w:rPr>
            </w:r>
            <w:r>
              <w:rPr>
                <w:noProof/>
                <w:webHidden/>
              </w:rPr>
              <w:fldChar w:fldCharType="separate"/>
            </w:r>
            <w:r>
              <w:rPr>
                <w:noProof/>
                <w:webHidden/>
              </w:rPr>
              <w:t>15</w:t>
            </w:r>
            <w:r>
              <w:rPr>
                <w:noProof/>
                <w:webHidden/>
              </w:rPr>
              <w:fldChar w:fldCharType="end"/>
            </w:r>
          </w:hyperlink>
        </w:p>
        <w:p w14:paraId="19927660" w14:textId="14089DEF" w:rsidR="00CE430E" w:rsidRDefault="00CE430E">
          <w:pPr>
            <w:pStyle w:val="TOC1"/>
            <w:tabs>
              <w:tab w:val="right" w:leader="dot" w:pos="9350"/>
            </w:tabs>
            <w:rPr>
              <w:rFonts w:eastAsiaTheme="minorEastAsia"/>
              <w:noProof/>
              <w:lang w:val="en-GB" w:eastAsia="en-GB"/>
            </w:rPr>
          </w:pPr>
          <w:hyperlink w:anchor="_Toc102771178" w:history="1">
            <w:r w:rsidRPr="00A81ECD">
              <w:rPr>
                <w:rStyle w:val="Hyperlink"/>
                <w:rFonts w:ascii="Times New Roman" w:hAnsi="Times New Roman" w:cs="Times New Roman"/>
                <w:bCs/>
                <w:noProof/>
              </w:rPr>
              <w:t>11.0 Business Model Canvas</w:t>
            </w:r>
            <w:r>
              <w:rPr>
                <w:noProof/>
                <w:webHidden/>
              </w:rPr>
              <w:tab/>
            </w:r>
            <w:r>
              <w:rPr>
                <w:noProof/>
                <w:webHidden/>
              </w:rPr>
              <w:fldChar w:fldCharType="begin"/>
            </w:r>
            <w:r>
              <w:rPr>
                <w:noProof/>
                <w:webHidden/>
              </w:rPr>
              <w:instrText xml:space="preserve"> PAGEREF _Toc102771178 \h </w:instrText>
            </w:r>
            <w:r>
              <w:rPr>
                <w:noProof/>
                <w:webHidden/>
              </w:rPr>
            </w:r>
            <w:r>
              <w:rPr>
                <w:noProof/>
                <w:webHidden/>
              </w:rPr>
              <w:fldChar w:fldCharType="separate"/>
            </w:r>
            <w:r>
              <w:rPr>
                <w:noProof/>
                <w:webHidden/>
              </w:rPr>
              <w:t>17</w:t>
            </w:r>
            <w:r>
              <w:rPr>
                <w:noProof/>
                <w:webHidden/>
              </w:rPr>
              <w:fldChar w:fldCharType="end"/>
            </w:r>
          </w:hyperlink>
        </w:p>
        <w:p w14:paraId="22D3F900" w14:textId="0F51E8A8" w:rsidR="00CE430E" w:rsidRDefault="00CE430E">
          <w:pPr>
            <w:pStyle w:val="TOC2"/>
            <w:tabs>
              <w:tab w:val="right" w:leader="dot" w:pos="9350"/>
            </w:tabs>
            <w:rPr>
              <w:rFonts w:eastAsiaTheme="minorEastAsia"/>
              <w:noProof/>
              <w:lang w:val="en-GB" w:eastAsia="en-GB"/>
            </w:rPr>
          </w:pPr>
          <w:hyperlink w:anchor="_Toc102771179" w:history="1">
            <w:r w:rsidRPr="00A81ECD">
              <w:rPr>
                <w:rStyle w:val="Hyperlink"/>
                <w:noProof/>
              </w:rPr>
              <w:t>11.1 Key Partners</w:t>
            </w:r>
            <w:r>
              <w:rPr>
                <w:noProof/>
                <w:webHidden/>
              </w:rPr>
              <w:tab/>
            </w:r>
            <w:r>
              <w:rPr>
                <w:noProof/>
                <w:webHidden/>
              </w:rPr>
              <w:fldChar w:fldCharType="begin"/>
            </w:r>
            <w:r>
              <w:rPr>
                <w:noProof/>
                <w:webHidden/>
              </w:rPr>
              <w:instrText xml:space="preserve"> PAGEREF _Toc102771179 \h </w:instrText>
            </w:r>
            <w:r>
              <w:rPr>
                <w:noProof/>
                <w:webHidden/>
              </w:rPr>
            </w:r>
            <w:r>
              <w:rPr>
                <w:noProof/>
                <w:webHidden/>
              </w:rPr>
              <w:fldChar w:fldCharType="separate"/>
            </w:r>
            <w:r>
              <w:rPr>
                <w:noProof/>
                <w:webHidden/>
              </w:rPr>
              <w:t>17</w:t>
            </w:r>
            <w:r>
              <w:rPr>
                <w:noProof/>
                <w:webHidden/>
              </w:rPr>
              <w:fldChar w:fldCharType="end"/>
            </w:r>
          </w:hyperlink>
        </w:p>
        <w:p w14:paraId="39042A5A" w14:textId="187CB7CC" w:rsidR="00CE430E" w:rsidRDefault="00CE430E">
          <w:pPr>
            <w:pStyle w:val="TOC2"/>
            <w:tabs>
              <w:tab w:val="right" w:leader="dot" w:pos="9350"/>
            </w:tabs>
            <w:rPr>
              <w:rFonts w:eastAsiaTheme="minorEastAsia"/>
              <w:noProof/>
              <w:lang w:val="en-GB" w:eastAsia="en-GB"/>
            </w:rPr>
          </w:pPr>
          <w:hyperlink w:anchor="_Toc102771180" w:history="1">
            <w:r w:rsidRPr="00A81ECD">
              <w:rPr>
                <w:rStyle w:val="Hyperlink"/>
                <w:noProof/>
              </w:rPr>
              <w:t>11.2 Key Resources</w:t>
            </w:r>
            <w:r>
              <w:rPr>
                <w:noProof/>
                <w:webHidden/>
              </w:rPr>
              <w:tab/>
            </w:r>
            <w:r>
              <w:rPr>
                <w:noProof/>
                <w:webHidden/>
              </w:rPr>
              <w:fldChar w:fldCharType="begin"/>
            </w:r>
            <w:r>
              <w:rPr>
                <w:noProof/>
                <w:webHidden/>
              </w:rPr>
              <w:instrText xml:space="preserve"> PAGEREF _Toc102771180 \h </w:instrText>
            </w:r>
            <w:r>
              <w:rPr>
                <w:noProof/>
                <w:webHidden/>
              </w:rPr>
            </w:r>
            <w:r>
              <w:rPr>
                <w:noProof/>
                <w:webHidden/>
              </w:rPr>
              <w:fldChar w:fldCharType="separate"/>
            </w:r>
            <w:r>
              <w:rPr>
                <w:noProof/>
                <w:webHidden/>
              </w:rPr>
              <w:t>17</w:t>
            </w:r>
            <w:r>
              <w:rPr>
                <w:noProof/>
                <w:webHidden/>
              </w:rPr>
              <w:fldChar w:fldCharType="end"/>
            </w:r>
          </w:hyperlink>
        </w:p>
        <w:p w14:paraId="6FD97EC2" w14:textId="278D39F8" w:rsidR="00CE430E" w:rsidRDefault="00CE430E">
          <w:pPr>
            <w:pStyle w:val="TOC2"/>
            <w:tabs>
              <w:tab w:val="right" w:leader="dot" w:pos="9350"/>
            </w:tabs>
            <w:rPr>
              <w:rFonts w:eastAsiaTheme="minorEastAsia"/>
              <w:noProof/>
              <w:lang w:val="en-GB" w:eastAsia="en-GB"/>
            </w:rPr>
          </w:pPr>
          <w:hyperlink w:anchor="_Toc102771181" w:history="1">
            <w:r w:rsidRPr="00A81ECD">
              <w:rPr>
                <w:rStyle w:val="Hyperlink"/>
                <w:noProof/>
              </w:rPr>
              <w:t>11.3 Key Activities</w:t>
            </w:r>
            <w:r>
              <w:rPr>
                <w:noProof/>
                <w:webHidden/>
              </w:rPr>
              <w:tab/>
            </w:r>
            <w:r>
              <w:rPr>
                <w:noProof/>
                <w:webHidden/>
              </w:rPr>
              <w:fldChar w:fldCharType="begin"/>
            </w:r>
            <w:r>
              <w:rPr>
                <w:noProof/>
                <w:webHidden/>
              </w:rPr>
              <w:instrText xml:space="preserve"> PAGEREF _Toc102771181 \h </w:instrText>
            </w:r>
            <w:r>
              <w:rPr>
                <w:noProof/>
                <w:webHidden/>
              </w:rPr>
            </w:r>
            <w:r>
              <w:rPr>
                <w:noProof/>
                <w:webHidden/>
              </w:rPr>
              <w:fldChar w:fldCharType="separate"/>
            </w:r>
            <w:r>
              <w:rPr>
                <w:noProof/>
                <w:webHidden/>
              </w:rPr>
              <w:t>18</w:t>
            </w:r>
            <w:r>
              <w:rPr>
                <w:noProof/>
                <w:webHidden/>
              </w:rPr>
              <w:fldChar w:fldCharType="end"/>
            </w:r>
          </w:hyperlink>
        </w:p>
        <w:p w14:paraId="05E0BDEF" w14:textId="048F4071" w:rsidR="00CE430E" w:rsidRDefault="00CE430E">
          <w:pPr>
            <w:pStyle w:val="TOC2"/>
            <w:tabs>
              <w:tab w:val="right" w:leader="dot" w:pos="9350"/>
            </w:tabs>
            <w:rPr>
              <w:rFonts w:eastAsiaTheme="minorEastAsia"/>
              <w:noProof/>
              <w:lang w:val="en-GB" w:eastAsia="en-GB"/>
            </w:rPr>
          </w:pPr>
          <w:hyperlink w:anchor="_Toc102771182" w:history="1">
            <w:r w:rsidRPr="00A81ECD">
              <w:rPr>
                <w:rStyle w:val="Hyperlink"/>
                <w:noProof/>
              </w:rPr>
              <w:t>11.4 Value Propositions</w:t>
            </w:r>
            <w:r>
              <w:rPr>
                <w:noProof/>
                <w:webHidden/>
              </w:rPr>
              <w:tab/>
            </w:r>
            <w:r>
              <w:rPr>
                <w:noProof/>
                <w:webHidden/>
              </w:rPr>
              <w:fldChar w:fldCharType="begin"/>
            </w:r>
            <w:r>
              <w:rPr>
                <w:noProof/>
                <w:webHidden/>
              </w:rPr>
              <w:instrText xml:space="preserve"> PAGEREF _Toc102771182 \h </w:instrText>
            </w:r>
            <w:r>
              <w:rPr>
                <w:noProof/>
                <w:webHidden/>
              </w:rPr>
            </w:r>
            <w:r>
              <w:rPr>
                <w:noProof/>
                <w:webHidden/>
              </w:rPr>
              <w:fldChar w:fldCharType="separate"/>
            </w:r>
            <w:r>
              <w:rPr>
                <w:noProof/>
                <w:webHidden/>
              </w:rPr>
              <w:t>18</w:t>
            </w:r>
            <w:r>
              <w:rPr>
                <w:noProof/>
                <w:webHidden/>
              </w:rPr>
              <w:fldChar w:fldCharType="end"/>
            </w:r>
          </w:hyperlink>
        </w:p>
        <w:p w14:paraId="19E32B34" w14:textId="2FB83074" w:rsidR="00CE430E" w:rsidRDefault="00CE430E">
          <w:pPr>
            <w:pStyle w:val="TOC2"/>
            <w:tabs>
              <w:tab w:val="right" w:leader="dot" w:pos="9350"/>
            </w:tabs>
            <w:rPr>
              <w:rFonts w:eastAsiaTheme="minorEastAsia"/>
              <w:noProof/>
              <w:lang w:val="en-GB" w:eastAsia="en-GB"/>
            </w:rPr>
          </w:pPr>
          <w:hyperlink w:anchor="_Toc102771183" w:history="1">
            <w:r w:rsidRPr="00A81ECD">
              <w:rPr>
                <w:rStyle w:val="Hyperlink"/>
                <w:noProof/>
              </w:rPr>
              <w:t>11.5 Customer Relationships</w:t>
            </w:r>
            <w:r>
              <w:rPr>
                <w:noProof/>
                <w:webHidden/>
              </w:rPr>
              <w:tab/>
            </w:r>
            <w:r>
              <w:rPr>
                <w:noProof/>
                <w:webHidden/>
              </w:rPr>
              <w:fldChar w:fldCharType="begin"/>
            </w:r>
            <w:r>
              <w:rPr>
                <w:noProof/>
                <w:webHidden/>
              </w:rPr>
              <w:instrText xml:space="preserve"> PAGEREF _Toc102771183 \h </w:instrText>
            </w:r>
            <w:r>
              <w:rPr>
                <w:noProof/>
                <w:webHidden/>
              </w:rPr>
            </w:r>
            <w:r>
              <w:rPr>
                <w:noProof/>
                <w:webHidden/>
              </w:rPr>
              <w:fldChar w:fldCharType="separate"/>
            </w:r>
            <w:r>
              <w:rPr>
                <w:noProof/>
                <w:webHidden/>
              </w:rPr>
              <w:t>19</w:t>
            </w:r>
            <w:r>
              <w:rPr>
                <w:noProof/>
                <w:webHidden/>
              </w:rPr>
              <w:fldChar w:fldCharType="end"/>
            </w:r>
          </w:hyperlink>
        </w:p>
        <w:p w14:paraId="3AFD3844" w14:textId="1DDC45B1" w:rsidR="00CE430E" w:rsidRDefault="00CE430E">
          <w:pPr>
            <w:pStyle w:val="TOC2"/>
            <w:tabs>
              <w:tab w:val="right" w:leader="dot" w:pos="9350"/>
            </w:tabs>
            <w:rPr>
              <w:rFonts w:eastAsiaTheme="minorEastAsia"/>
              <w:noProof/>
              <w:lang w:val="en-GB" w:eastAsia="en-GB"/>
            </w:rPr>
          </w:pPr>
          <w:hyperlink w:anchor="_Toc102771184" w:history="1">
            <w:r w:rsidRPr="00A81ECD">
              <w:rPr>
                <w:rStyle w:val="Hyperlink"/>
                <w:noProof/>
              </w:rPr>
              <w:t>11.6 Customer Segments</w:t>
            </w:r>
            <w:r>
              <w:rPr>
                <w:noProof/>
                <w:webHidden/>
              </w:rPr>
              <w:tab/>
            </w:r>
            <w:r>
              <w:rPr>
                <w:noProof/>
                <w:webHidden/>
              </w:rPr>
              <w:fldChar w:fldCharType="begin"/>
            </w:r>
            <w:r>
              <w:rPr>
                <w:noProof/>
                <w:webHidden/>
              </w:rPr>
              <w:instrText xml:space="preserve"> PAGEREF _Toc102771184 \h </w:instrText>
            </w:r>
            <w:r>
              <w:rPr>
                <w:noProof/>
                <w:webHidden/>
              </w:rPr>
            </w:r>
            <w:r>
              <w:rPr>
                <w:noProof/>
                <w:webHidden/>
              </w:rPr>
              <w:fldChar w:fldCharType="separate"/>
            </w:r>
            <w:r>
              <w:rPr>
                <w:noProof/>
                <w:webHidden/>
              </w:rPr>
              <w:t>19</w:t>
            </w:r>
            <w:r>
              <w:rPr>
                <w:noProof/>
                <w:webHidden/>
              </w:rPr>
              <w:fldChar w:fldCharType="end"/>
            </w:r>
          </w:hyperlink>
        </w:p>
        <w:p w14:paraId="1F646265" w14:textId="2A463490" w:rsidR="00CE430E" w:rsidRDefault="00CE430E">
          <w:pPr>
            <w:pStyle w:val="TOC1"/>
            <w:tabs>
              <w:tab w:val="right" w:leader="dot" w:pos="9350"/>
            </w:tabs>
            <w:rPr>
              <w:rFonts w:eastAsiaTheme="minorEastAsia"/>
              <w:noProof/>
              <w:lang w:val="en-GB" w:eastAsia="en-GB"/>
            </w:rPr>
          </w:pPr>
          <w:hyperlink w:anchor="_Toc102771185" w:history="1">
            <w:r w:rsidRPr="00A81ECD">
              <w:rPr>
                <w:rStyle w:val="Hyperlink"/>
                <w:rFonts w:ascii="Times New Roman" w:hAnsi="Times New Roman" w:cs="Times New Roman"/>
                <w:bCs/>
                <w:noProof/>
              </w:rPr>
              <w:t>12.0 Stakeholder Analysis</w:t>
            </w:r>
            <w:r>
              <w:rPr>
                <w:noProof/>
                <w:webHidden/>
              </w:rPr>
              <w:tab/>
            </w:r>
            <w:r>
              <w:rPr>
                <w:noProof/>
                <w:webHidden/>
              </w:rPr>
              <w:fldChar w:fldCharType="begin"/>
            </w:r>
            <w:r>
              <w:rPr>
                <w:noProof/>
                <w:webHidden/>
              </w:rPr>
              <w:instrText xml:space="preserve"> PAGEREF _Toc102771185 \h </w:instrText>
            </w:r>
            <w:r>
              <w:rPr>
                <w:noProof/>
                <w:webHidden/>
              </w:rPr>
            </w:r>
            <w:r>
              <w:rPr>
                <w:noProof/>
                <w:webHidden/>
              </w:rPr>
              <w:fldChar w:fldCharType="separate"/>
            </w:r>
            <w:r>
              <w:rPr>
                <w:noProof/>
                <w:webHidden/>
              </w:rPr>
              <w:t>20</w:t>
            </w:r>
            <w:r>
              <w:rPr>
                <w:noProof/>
                <w:webHidden/>
              </w:rPr>
              <w:fldChar w:fldCharType="end"/>
            </w:r>
          </w:hyperlink>
        </w:p>
        <w:p w14:paraId="691F806D" w14:textId="3CB1C841" w:rsidR="00CE430E" w:rsidRDefault="00CE430E">
          <w:pPr>
            <w:pStyle w:val="TOC1"/>
            <w:tabs>
              <w:tab w:val="right" w:leader="dot" w:pos="9350"/>
            </w:tabs>
            <w:rPr>
              <w:rFonts w:eastAsiaTheme="minorEastAsia"/>
              <w:noProof/>
              <w:lang w:val="en-GB" w:eastAsia="en-GB"/>
            </w:rPr>
          </w:pPr>
          <w:hyperlink w:anchor="_Toc102771186" w:history="1">
            <w:r w:rsidRPr="00A81ECD">
              <w:rPr>
                <w:rStyle w:val="Hyperlink"/>
                <w:rFonts w:ascii="Times New Roman" w:hAnsi="Times New Roman" w:cs="Times New Roman"/>
                <w:bCs/>
                <w:noProof/>
              </w:rPr>
              <w:t>13.0 Culture of The Organization</w:t>
            </w:r>
            <w:r>
              <w:rPr>
                <w:noProof/>
                <w:webHidden/>
              </w:rPr>
              <w:tab/>
            </w:r>
            <w:r>
              <w:rPr>
                <w:noProof/>
                <w:webHidden/>
              </w:rPr>
              <w:fldChar w:fldCharType="begin"/>
            </w:r>
            <w:r>
              <w:rPr>
                <w:noProof/>
                <w:webHidden/>
              </w:rPr>
              <w:instrText xml:space="preserve"> PAGEREF _Toc102771186 \h </w:instrText>
            </w:r>
            <w:r>
              <w:rPr>
                <w:noProof/>
                <w:webHidden/>
              </w:rPr>
            </w:r>
            <w:r>
              <w:rPr>
                <w:noProof/>
                <w:webHidden/>
              </w:rPr>
              <w:fldChar w:fldCharType="separate"/>
            </w:r>
            <w:r>
              <w:rPr>
                <w:noProof/>
                <w:webHidden/>
              </w:rPr>
              <w:t>20</w:t>
            </w:r>
            <w:r>
              <w:rPr>
                <w:noProof/>
                <w:webHidden/>
              </w:rPr>
              <w:fldChar w:fldCharType="end"/>
            </w:r>
          </w:hyperlink>
        </w:p>
        <w:p w14:paraId="788EB73A" w14:textId="3680D89B" w:rsidR="00CE430E" w:rsidRDefault="00CE430E">
          <w:pPr>
            <w:pStyle w:val="TOC1"/>
            <w:tabs>
              <w:tab w:val="right" w:leader="dot" w:pos="9350"/>
            </w:tabs>
            <w:rPr>
              <w:rFonts w:eastAsiaTheme="minorEastAsia"/>
              <w:noProof/>
              <w:lang w:val="en-GB" w:eastAsia="en-GB"/>
            </w:rPr>
          </w:pPr>
          <w:hyperlink w:anchor="_Toc102771187" w:history="1">
            <w:r w:rsidRPr="00A81ECD">
              <w:rPr>
                <w:rStyle w:val="Hyperlink"/>
                <w:rFonts w:ascii="Times New Roman" w:hAnsi="Times New Roman" w:cs="Times New Roman"/>
                <w:bCs/>
                <w:noProof/>
              </w:rPr>
              <w:t>14.0 SWOT and PESTEL analysis of Nike</w:t>
            </w:r>
            <w:r>
              <w:rPr>
                <w:noProof/>
                <w:webHidden/>
              </w:rPr>
              <w:tab/>
            </w:r>
            <w:r>
              <w:rPr>
                <w:noProof/>
                <w:webHidden/>
              </w:rPr>
              <w:fldChar w:fldCharType="begin"/>
            </w:r>
            <w:r>
              <w:rPr>
                <w:noProof/>
                <w:webHidden/>
              </w:rPr>
              <w:instrText xml:space="preserve"> PAGEREF _Toc102771187 \h </w:instrText>
            </w:r>
            <w:r>
              <w:rPr>
                <w:noProof/>
                <w:webHidden/>
              </w:rPr>
            </w:r>
            <w:r>
              <w:rPr>
                <w:noProof/>
                <w:webHidden/>
              </w:rPr>
              <w:fldChar w:fldCharType="separate"/>
            </w:r>
            <w:r>
              <w:rPr>
                <w:noProof/>
                <w:webHidden/>
              </w:rPr>
              <w:t>21</w:t>
            </w:r>
            <w:r>
              <w:rPr>
                <w:noProof/>
                <w:webHidden/>
              </w:rPr>
              <w:fldChar w:fldCharType="end"/>
            </w:r>
          </w:hyperlink>
        </w:p>
        <w:p w14:paraId="16181FEA" w14:textId="52A8CE23" w:rsidR="00CE430E" w:rsidRDefault="00CE430E">
          <w:pPr>
            <w:pStyle w:val="TOC2"/>
            <w:tabs>
              <w:tab w:val="right" w:leader="dot" w:pos="9350"/>
            </w:tabs>
            <w:rPr>
              <w:rFonts w:eastAsiaTheme="minorEastAsia"/>
              <w:noProof/>
              <w:lang w:val="en-GB" w:eastAsia="en-GB"/>
            </w:rPr>
          </w:pPr>
          <w:hyperlink w:anchor="_Toc102771188" w:history="1">
            <w:r w:rsidRPr="00A81ECD">
              <w:rPr>
                <w:rStyle w:val="Hyperlink"/>
                <w:noProof/>
              </w:rPr>
              <w:t>14.1 PESTEL</w:t>
            </w:r>
            <w:r>
              <w:rPr>
                <w:noProof/>
                <w:webHidden/>
              </w:rPr>
              <w:tab/>
            </w:r>
            <w:r>
              <w:rPr>
                <w:noProof/>
                <w:webHidden/>
              </w:rPr>
              <w:fldChar w:fldCharType="begin"/>
            </w:r>
            <w:r>
              <w:rPr>
                <w:noProof/>
                <w:webHidden/>
              </w:rPr>
              <w:instrText xml:space="preserve"> PAGEREF _Toc102771188 \h </w:instrText>
            </w:r>
            <w:r>
              <w:rPr>
                <w:noProof/>
                <w:webHidden/>
              </w:rPr>
            </w:r>
            <w:r>
              <w:rPr>
                <w:noProof/>
                <w:webHidden/>
              </w:rPr>
              <w:fldChar w:fldCharType="separate"/>
            </w:r>
            <w:r>
              <w:rPr>
                <w:noProof/>
                <w:webHidden/>
              </w:rPr>
              <w:t>21</w:t>
            </w:r>
            <w:r>
              <w:rPr>
                <w:noProof/>
                <w:webHidden/>
              </w:rPr>
              <w:fldChar w:fldCharType="end"/>
            </w:r>
          </w:hyperlink>
        </w:p>
        <w:p w14:paraId="368D0097" w14:textId="06245F01" w:rsidR="00CE430E" w:rsidRDefault="00CE430E">
          <w:pPr>
            <w:pStyle w:val="TOC3"/>
            <w:tabs>
              <w:tab w:val="right" w:leader="dot" w:pos="9350"/>
            </w:tabs>
            <w:rPr>
              <w:rFonts w:eastAsiaTheme="minorEastAsia"/>
              <w:noProof/>
              <w:lang w:val="en-GB" w:eastAsia="en-GB"/>
            </w:rPr>
          </w:pPr>
          <w:hyperlink w:anchor="_Toc102771189" w:history="1">
            <w:r w:rsidRPr="00A81ECD">
              <w:rPr>
                <w:rStyle w:val="Hyperlink"/>
                <w:rFonts w:ascii="Times New Roman" w:hAnsi="Times New Roman" w:cs="Times New Roman"/>
                <w:b/>
                <w:bCs/>
                <w:noProof/>
              </w:rPr>
              <w:t>14.1.2 Factors of Politics</w:t>
            </w:r>
            <w:r>
              <w:rPr>
                <w:noProof/>
                <w:webHidden/>
              </w:rPr>
              <w:tab/>
            </w:r>
            <w:r>
              <w:rPr>
                <w:noProof/>
                <w:webHidden/>
              </w:rPr>
              <w:fldChar w:fldCharType="begin"/>
            </w:r>
            <w:r>
              <w:rPr>
                <w:noProof/>
                <w:webHidden/>
              </w:rPr>
              <w:instrText xml:space="preserve"> PAGEREF _Toc102771189 \h </w:instrText>
            </w:r>
            <w:r>
              <w:rPr>
                <w:noProof/>
                <w:webHidden/>
              </w:rPr>
            </w:r>
            <w:r>
              <w:rPr>
                <w:noProof/>
                <w:webHidden/>
              </w:rPr>
              <w:fldChar w:fldCharType="separate"/>
            </w:r>
            <w:r>
              <w:rPr>
                <w:noProof/>
                <w:webHidden/>
              </w:rPr>
              <w:t>21</w:t>
            </w:r>
            <w:r>
              <w:rPr>
                <w:noProof/>
                <w:webHidden/>
              </w:rPr>
              <w:fldChar w:fldCharType="end"/>
            </w:r>
          </w:hyperlink>
        </w:p>
        <w:p w14:paraId="5A5C7D9E" w14:textId="0DA5D48E" w:rsidR="00CE430E" w:rsidRDefault="00CE430E">
          <w:pPr>
            <w:pStyle w:val="TOC3"/>
            <w:tabs>
              <w:tab w:val="right" w:leader="dot" w:pos="9350"/>
            </w:tabs>
            <w:rPr>
              <w:rFonts w:eastAsiaTheme="minorEastAsia"/>
              <w:noProof/>
              <w:lang w:val="en-GB" w:eastAsia="en-GB"/>
            </w:rPr>
          </w:pPr>
          <w:hyperlink w:anchor="_Toc102771190" w:history="1">
            <w:r w:rsidRPr="00A81ECD">
              <w:rPr>
                <w:rStyle w:val="Hyperlink"/>
                <w:rFonts w:ascii="Times New Roman" w:hAnsi="Times New Roman" w:cs="Times New Roman"/>
                <w:b/>
                <w:bCs/>
                <w:noProof/>
              </w:rPr>
              <w:t>14.1.2 Economic Factors</w:t>
            </w:r>
            <w:r>
              <w:rPr>
                <w:noProof/>
                <w:webHidden/>
              </w:rPr>
              <w:tab/>
            </w:r>
            <w:r>
              <w:rPr>
                <w:noProof/>
                <w:webHidden/>
              </w:rPr>
              <w:fldChar w:fldCharType="begin"/>
            </w:r>
            <w:r>
              <w:rPr>
                <w:noProof/>
                <w:webHidden/>
              </w:rPr>
              <w:instrText xml:space="preserve"> PAGEREF _Toc102771190 \h </w:instrText>
            </w:r>
            <w:r>
              <w:rPr>
                <w:noProof/>
                <w:webHidden/>
              </w:rPr>
            </w:r>
            <w:r>
              <w:rPr>
                <w:noProof/>
                <w:webHidden/>
              </w:rPr>
              <w:fldChar w:fldCharType="separate"/>
            </w:r>
            <w:r>
              <w:rPr>
                <w:noProof/>
                <w:webHidden/>
              </w:rPr>
              <w:t>21</w:t>
            </w:r>
            <w:r>
              <w:rPr>
                <w:noProof/>
                <w:webHidden/>
              </w:rPr>
              <w:fldChar w:fldCharType="end"/>
            </w:r>
          </w:hyperlink>
        </w:p>
        <w:p w14:paraId="294BEB4B" w14:textId="4B1B9E45" w:rsidR="00CE430E" w:rsidRDefault="00CE430E">
          <w:pPr>
            <w:pStyle w:val="TOC3"/>
            <w:tabs>
              <w:tab w:val="right" w:leader="dot" w:pos="9350"/>
            </w:tabs>
            <w:rPr>
              <w:rFonts w:eastAsiaTheme="minorEastAsia"/>
              <w:noProof/>
              <w:lang w:val="en-GB" w:eastAsia="en-GB"/>
            </w:rPr>
          </w:pPr>
          <w:hyperlink w:anchor="_Toc102771191" w:history="1">
            <w:r w:rsidRPr="00A81ECD">
              <w:rPr>
                <w:rStyle w:val="Hyperlink"/>
                <w:rFonts w:ascii="Times New Roman" w:hAnsi="Times New Roman" w:cs="Times New Roman"/>
                <w:b/>
                <w:bCs/>
                <w:noProof/>
              </w:rPr>
              <w:t>14.1.3 Social Factors</w:t>
            </w:r>
            <w:r>
              <w:rPr>
                <w:noProof/>
                <w:webHidden/>
              </w:rPr>
              <w:tab/>
            </w:r>
            <w:r>
              <w:rPr>
                <w:noProof/>
                <w:webHidden/>
              </w:rPr>
              <w:fldChar w:fldCharType="begin"/>
            </w:r>
            <w:r>
              <w:rPr>
                <w:noProof/>
                <w:webHidden/>
              </w:rPr>
              <w:instrText xml:space="preserve"> PAGEREF _Toc102771191 \h </w:instrText>
            </w:r>
            <w:r>
              <w:rPr>
                <w:noProof/>
                <w:webHidden/>
              </w:rPr>
            </w:r>
            <w:r>
              <w:rPr>
                <w:noProof/>
                <w:webHidden/>
              </w:rPr>
              <w:fldChar w:fldCharType="separate"/>
            </w:r>
            <w:r>
              <w:rPr>
                <w:noProof/>
                <w:webHidden/>
              </w:rPr>
              <w:t>21</w:t>
            </w:r>
            <w:r>
              <w:rPr>
                <w:noProof/>
                <w:webHidden/>
              </w:rPr>
              <w:fldChar w:fldCharType="end"/>
            </w:r>
          </w:hyperlink>
        </w:p>
        <w:p w14:paraId="608E6E5E" w14:textId="4CEBDF48" w:rsidR="00CE430E" w:rsidRDefault="00CE430E">
          <w:pPr>
            <w:pStyle w:val="TOC3"/>
            <w:tabs>
              <w:tab w:val="right" w:leader="dot" w:pos="9350"/>
            </w:tabs>
            <w:rPr>
              <w:rFonts w:eastAsiaTheme="minorEastAsia"/>
              <w:noProof/>
              <w:lang w:val="en-GB" w:eastAsia="en-GB"/>
            </w:rPr>
          </w:pPr>
          <w:hyperlink w:anchor="_Toc102771192" w:history="1">
            <w:r w:rsidRPr="00A81ECD">
              <w:rPr>
                <w:rStyle w:val="Hyperlink"/>
                <w:rFonts w:ascii="Times New Roman" w:hAnsi="Times New Roman" w:cs="Times New Roman"/>
                <w:b/>
                <w:bCs/>
                <w:noProof/>
              </w:rPr>
              <w:t>14.1.4 Technological Factors</w:t>
            </w:r>
            <w:r>
              <w:rPr>
                <w:noProof/>
                <w:webHidden/>
              </w:rPr>
              <w:tab/>
            </w:r>
            <w:r>
              <w:rPr>
                <w:noProof/>
                <w:webHidden/>
              </w:rPr>
              <w:fldChar w:fldCharType="begin"/>
            </w:r>
            <w:r>
              <w:rPr>
                <w:noProof/>
                <w:webHidden/>
              </w:rPr>
              <w:instrText xml:space="preserve"> PAGEREF _Toc102771192 \h </w:instrText>
            </w:r>
            <w:r>
              <w:rPr>
                <w:noProof/>
                <w:webHidden/>
              </w:rPr>
            </w:r>
            <w:r>
              <w:rPr>
                <w:noProof/>
                <w:webHidden/>
              </w:rPr>
              <w:fldChar w:fldCharType="separate"/>
            </w:r>
            <w:r>
              <w:rPr>
                <w:noProof/>
                <w:webHidden/>
              </w:rPr>
              <w:t>22</w:t>
            </w:r>
            <w:r>
              <w:rPr>
                <w:noProof/>
                <w:webHidden/>
              </w:rPr>
              <w:fldChar w:fldCharType="end"/>
            </w:r>
          </w:hyperlink>
        </w:p>
        <w:p w14:paraId="532CE8FC" w14:textId="7A478EF8" w:rsidR="00CE430E" w:rsidRDefault="00CE430E">
          <w:pPr>
            <w:pStyle w:val="TOC3"/>
            <w:tabs>
              <w:tab w:val="right" w:leader="dot" w:pos="9350"/>
            </w:tabs>
            <w:rPr>
              <w:rFonts w:eastAsiaTheme="minorEastAsia"/>
              <w:noProof/>
              <w:lang w:val="en-GB" w:eastAsia="en-GB"/>
            </w:rPr>
          </w:pPr>
          <w:hyperlink w:anchor="_Toc102771193" w:history="1">
            <w:r w:rsidRPr="00A81ECD">
              <w:rPr>
                <w:rStyle w:val="Hyperlink"/>
                <w:rFonts w:ascii="Times New Roman" w:hAnsi="Times New Roman" w:cs="Times New Roman"/>
                <w:b/>
                <w:bCs/>
                <w:noProof/>
              </w:rPr>
              <w:t>14.1.5 Environmental Factors</w:t>
            </w:r>
            <w:r>
              <w:rPr>
                <w:noProof/>
                <w:webHidden/>
              </w:rPr>
              <w:tab/>
            </w:r>
            <w:r>
              <w:rPr>
                <w:noProof/>
                <w:webHidden/>
              </w:rPr>
              <w:fldChar w:fldCharType="begin"/>
            </w:r>
            <w:r>
              <w:rPr>
                <w:noProof/>
                <w:webHidden/>
              </w:rPr>
              <w:instrText xml:space="preserve"> PAGEREF _Toc102771193 \h </w:instrText>
            </w:r>
            <w:r>
              <w:rPr>
                <w:noProof/>
                <w:webHidden/>
              </w:rPr>
            </w:r>
            <w:r>
              <w:rPr>
                <w:noProof/>
                <w:webHidden/>
              </w:rPr>
              <w:fldChar w:fldCharType="separate"/>
            </w:r>
            <w:r>
              <w:rPr>
                <w:noProof/>
                <w:webHidden/>
              </w:rPr>
              <w:t>22</w:t>
            </w:r>
            <w:r>
              <w:rPr>
                <w:noProof/>
                <w:webHidden/>
              </w:rPr>
              <w:fldChar w:fldCharType="end"/>
            </w:r>
          </w:hyperlink>
        </w:p>
        <w:p w14:paraId="7CF2E768" w14:textId="51D93F99" w:rsidR="00CE430E" w:rsidRDefault="00CE430E">
          <w:pPr>
            <w:pStyle w:val="TOC3"/>
            <w:tabs>
              <w:tab w:val="right" w:leader="dot" w:pos="9350"/>
            </w:tabs>
            <w:rPr>
              <w:rFonts w:eastAsiaTheme="minorEastAsia"/>
              <w:noProof/>
              <w:lang w:val="en-GB" w:eastAsia="en-GB"/>
            </w:rPr>
          </w:pPr>
          <w:hyperlink w:anchor="_Toc102771194" w:history="1">
            <w:r w:rsidRPr="00A81ECD">
              <w:rPr>
                <w:rStyle w:val="Hyperlink"/>
                <w:rFonts w:ascii="Times New Roman" w:hAnsi="Times New Roman" w:cs="Times New Roman"/>
                <w:b/>
                <w:bCs/>
                <w:noProof/>
              </w:rPr>
              <w:t>14.1.6 Legal Factors</w:t>
            </w:r>
            <w:r>
              <w:rPr>
                <w:noProof/>
                <w:webHidden/>
              </w:rPr>
              <w:tab/>
            </w:r>
            <w:r>
              <w:rPr>
                <w:noProof/>
                <w:webHidden/>
              </w:rPr>
              <w:fldChar w:fldCharType="begin"/>
            </w:r>
            <w:r>
              <w:rPr>
                <w:noProof/>
                <w:webHidden/>
              </w:rPr>
              <w:instrText xml:space="preserve"> PAGEREF _Toc102771194 \h </w:instrText>
            </w:r>
            <w:r>
              <w:rPr>
                <w:noProof/>
                <w:webHidden/>
              </w:rPr>
            </w:r>
            <w:r>
              <w:rPr>
                <w:noProof/>
                <w:webHidden/>
              </w:rPr>
              <w:fldChar w:fldCharType="separate"/>
            </w:r>
            <w:r>
              <w:rPr>
                <w:noProof/>
                <w:webHidden/>
              </w:rPr>
              <w:t>22</w:t>
            </w:r>
            <w:r>
              <w:rPr>
                <w:noProof/>
                <w:webHidden/>
              </w:rPr>
              <w:fldChar w:fldCharType="end"/>
            </w:r>
          </w:hyperlink>
        </w:p>
        <w:p w14:paraId="0DA47526" w14:textId="183D981F" w:rsidR="00CE430E" w:rsidRDefault="00CE430E">
          <w:pPr>
            <w:pStyle w:val="TOC2"/>
            <w:tabs>
              <w:tab w:val="right" w:leader="dot" w:pos="9350"/>
            </w:tabs>
            <w:rPr>
              <w:rFonts w:eastAsiaTheme="minorEastAsia"/>
              <w:noProof/>
              <w:lang w:val="en-GB" w:eastAsia="en-GB"/>
            </w:rPr>
          </w:pPr>
          <w:hyperlink w:anchor="_Toc102771195" w:history="1">
            <w:r w:rsidRPr="00A81ECD">
              <w:rPr>
                <w:rStyle w:val="Hyperlink"/>
                <w:noProof/>
              </w:rPr>
              <w:t>14.2 SWOT</w:t>
            </w:r>
            <w:r>
              <w:rPr>
                <w:noProof/>
                <w:webHidden/>
              </w:rPr>
              <w:tab/>
            </w:r>
            <w:r>
              <w:rPr>
                <w:noProof/>
                <w:webHidden/>
              </w:rPr>
              <w:fldChar w:fldCharType="begin"/>
            </w:r>
            <w:r>
              <w:rPr>
                <w:noProof/>
                <w:webHidden/>
              </w:rPr>
              <w:instrText xml:space="preserve"> PAGEREF _Toc102771195 \h </w:instrText>
            </w:r>
            <w:r>
              <w:rPr>
                <w:noProof/>
                <w:webHidden/>
              </w:rPr>
            </w:r>
            <w:r>
              <w:rPr>
                <w:noProof/>
                <w:webHidden/>
              </w:rPr>
              <w:fldChar w:fldCharType="separate"/>
            </w:r>
            <w:r>
              <w:rPr>
                <w:noProof/>
                <w:webHidden/>
              </w:rPr>
              <w:t>22</w:t>
            </w:r>
            <w:r>
              <w:rPr>
                <w:noProof/>
                <w:webHidden/>
              </w:rPr>
              <w:fldChar w:fldCharType="end"/>
            </w:r>
          </w:hyperlink>
        </w:p>
        <w:p w14:paraId="792EE9B9" w14:textId="54CE44F1" w:rsidR="00CE430E" w:rsidRDefault="00CE430E">
          <w:pPr>
            <w:pStyle w:val="TOC3"/>
            <w:tabs>
              <w:tab w:val="right" w:leader="dot" w:pos="9350"/>
            </w:tabs>
            <w:rPr>
              <w:rFonts w:eastAsiaTheme="minorEastAsia"/>
              <w:noProof/>
              <w:lang w:val="en-GB" w:eastAsia="en-GB"/>
            </w:rPr>
          </w:pPr>
          <w:hyperlink w:anchor="_Toc102771196" w:history="1">
            <w:r w:rsidRPr="00A81ECD">
              <w:rPr>
                <w:rStyle w:val="Hyperlink"/>
                <w:rFonts w:ascii="Times New Roman" w:hAnsi="Times New Roman" w:cs="Times New Roman"/>
                <w:b/>
                <w:bCs/>
                <w:noProof/>
              </w:rPr>
              <w:t>14.2.1 Strengths</w:t>
            </w:r>
            <w:r>
              <w:rPr>
                <w:noProof/>
                <w:webHidden/>
              </w:rPr>
              <w:tab/>
            </w:r>
            <w:r>
              <w:rPr>
                <w:noProof/>
                <w:webHidden/>
              </w:rPr>
              <w:fldChar w:fldCharType="begin"/>
            </w:r>
            <w:r>
              <w:rPr>
                <w:noProof/>
                <w:webHidden/>
              </w:rPr>
              <w:instrText xml:space="preserve"> PAGEREF _Toc102771196 \h </w:instrText>
            </w:r>
            <w:r>
              <w:rPr>
                <w:noProof/>
                <w:webHidden/>
              </w:rPr>
            </w:r>
            <w:r>
              <w:rPr>
                <w:noProof/>
                <w:webHidden/>
              </w:rPr>
              <w:fldChar w:fldCharType="separate"/>
            </w:r>
            <w:r>
              <w:rPr>
                <w:noProof/>
                <w:webHidden/>
              </w:rPr>
              <w:t>22</w:t>
            </w:r>
            <w:r>
              <w:rPr>
                <w:noProof/>
                <w:webHidden/>
              </w:rPr>
              <w:fldChar w:fldCharType="end"/>
            </w:r>
          </w:hyperlink>
        </w:p>
        <w:p w14:paraId="17C963E2" w14:textId="5FA4A92E" w:rsidR="00CE430E" w:rsidRDefault="00CE430E">
          <w:pPr>
            <w:pStyle w:val="TOC3"/>
            <w:tabs>
              <w:tab w:val="right" w:leader="dot" w:pos="9350"/>
            </w:tabs>
            <w:rPr>
              <w:rFonts w:eastAsiaTheme="minorEastAsia"/>
              <w:noProof/>
              <w:lang w:val="en-GB" w:eastAsia="en-GB"/>
            </w:rPr>
          </w:pPr>
          <w:hyperlink w:anchor="_Toc102771197" w:history="1">
            <w:r w:rsidRPr="00A81ECD">
              <w:rPr>
                <w:rStyle w:val="Hyperlink"/>
                <w:rFonts w:ascii="Times New Roman" w:hAnsi="Times New Roman" w:cs="Times New Roman"/>
                <w:b/>
                <w:bCs/>
                <w:noProof/>
              </w:rPr>
              <w:t>14.2.2 Weaknesses</w:t>
            </w:r>
            <w:r>
              <w:rPr>
                <w:noProof/>
                <w:webHidden/>
              </w:rPr>
              <w:tab/>
            </w:r>
            <w:r>
              <w:rPr>
                <w:noProof/>
                <w:webHidden/>
              </w:rPr>
              <w:fldChar w:fldCharType="begin"/>
            </w:r>
            <w:r>
              <w:rPr>
                <w:noProof/>
                <w:webHidden/>
              </w:rPr>
              <w:instrText xml:space="preserve"> PAGEREF _Toc102771197 \h </w:instrText>
            </w:r>
            <w:r>
              <w:rPr>
                <w:noProof/>
                <w:webHidden/>
              </w:rPr>
            </w:r>
            <w:r>
              <w:rPr>
                <w:noProof/>
                <w:webHidden/>
              </w:rPr>
              <w:fldChar w:fldCharType="separate"/>
            </w:r>
            <w:r>
              <w:rPr>
                <w:noProof/>
                <w:webHidden/>
              </w:rPr>
              <w:t>23</w:t>
            </w:r>
            <w:r>
              <w:rPr>
                <w:noProof/>
                <w:webHidden/>
              </w:rPr>
              <w:fldChar w:fldCharType="end"/>
            </w:r>
          </w:hyperlink>
        </w:p>
        <w:p w14:paraId="24098A61" w14:textId="1AF5AF17" w:rsidR="00CE430E" w:rsidRDefault="00CE430E">
          <w:pPr>
            <w:pStyle w:val="TOC3"/>
            <w:tabs>
              <w:tab w:val="right" w:leader="dot" w:pos="9350"/>
            </w:tabs>
            <w:rPr>
              <w:rFonts w:eastAsiaTheme="minorEastAsia"/>
              <w:noProof/>
              <w:lang w:val="en-GB" w:eastAsia="en-GB"/>
            </w:rPr>
          </w:pPr>
          <w:hyperlink w:anchor="_Toc102771198" w:history="1">
            <w:r w:rsidRPr="00A81ECD">
              <w:rPr>
                <w:rStyle w:val="Hyperlink"/>
                <w:rFonts w:ascii="Times New Roman" w:hAnsi="Times New Roman" w:cs="Times New Roman"/>
                <w:b/>
                <w:bCs/>
                <w:noProof/>
              </w:rPr>
              <w:t>14.2.3 Opportunities</w:t>
            </w:r>
            <w:r>
              <w:rPr>
                <w:noProof/>
                <w:webHidden/>
              </w:rPr>
              <w:tab/>
            </w:r>
            <w:r>
              <w:rPr>
                <w:noProof/>
                <w:webHidden/>
              </w:rPr>
              <w:fldChar w:fldCharType="begin"/>
            </w:r>
            <w:r>
              <w:rPr>
                <w:noProof/>
                <w:webHidden/>
              </w:rPr>
              <w:instrText xml:space="preserve"> PAGEREF _Toc102771198 \h </w:instrText>
            </w:r>
            <w:r>
              <w:rPr>
                <w:noProof/>
                <w:webHidden/>
              </w:rPr>
            </w:r>
            <w:r>
              <w:rPr>
                <w:noProof/>
                <w:webHidden/>
              </w:rPr>
              <w:fldChar w:fldCharType="separate"/>
            </w:r>
            <w:r>
              <w:rPr>
                <w:noProof/>
                <w:webHidden/>
              </w:rPr>
              <w:t>23</w:t>
            </w:r>
            <w:r>
              <w:rPr>
                <w:noProof/>
                <w:webHidden/>
              </w:rPr>
              <w:fldChar w:fldCharType="end"/>
            </w:r>
          </w:hyperlink>
        </w:p>
        <w:p w14:paraId="1D0E6456" w14:textId="10D05983" w:rsidR="00CE430E" w:rsidRDefault="00CE430E">
          <w:pPr>
            <w:pStyle w:val="TOC3"/>
            <w:tabs>
              <w:tab w:val="right" w:leader="dot" w:pos="9350"/>
            </w:tabs>
            <w:rPr>
              <w:rFonts w:eastAsiaTheme="minorEastAsia"/>
              <w:noProof/>
              <w:lang w:val="en-GB" w:eastAsia="en-GB"/>
            </w:rPr>
          </w:pPr>
          <w:hyperlink w:anchor="_Toc102771199" w:history="1">
            <w:r w:rsidRPr="00A81ECD">
              <w:rPr>
                <w:rStyle w:val="Hyperlink"/>
                <w:rFonts w:ascii="Times New Roman" w:hAnsi="Times New Roman" w:cs="Times New Roman"/>
                <w:b/>
                <w:bCs/>
                <w:noProof/>
              </w:rPr>
              <w:t>14.2.4 Threats</w:t>
            </w:r>
            <w:r>
              <w:rPr>
                <w:noProof/>
                <w:webHidden/>
              </w:rPr>
              <w:tab/>
            </w:r>
            <w:r>
              <w:rPr>
                <w:noProof/>
                <w:webHidden/>
              </w:rPr>
              <w:fldChar w:fldCharType="begin"/>
            </w:r>
            <w:r>
              <w:rPr>
                <w:noProof/>
                <w:webHidden/>
              </w:rPr>
              <w:instrText xml:space="preserve"> PAGEREF _Toc102771199 \h </w:instrText>
            </w:r>
            <w:r>
              <w:rPr>
                <w:noProof/>
                <w:webHidden/>
              </w:rPr>
            </w:r>
            <w:r>
              <w:rPr>
                <w:noProof/>
                <w:webHidden/>
              </w:rPr>
              <w:fldChar w:fldCharType="separate"/>
            </w:r>
            <w:r>
              <w:rPr>
                <w:noProof/>
                <w:webHidden/>
              </w:rPr>
              <w:t>24</w:t>
            </w:r>
            <w:r>
              <w:rPr>
                <w:noProof/>
                <w:webHidden/>
              </w:rPr>
              <w:fldChar w:fldCharType="end"/>
            </w:r>
          </w:hyperlink>
        </w:p>
        <w:p w14:paraId="4C2BFA74" w14:textId="7B4D0177" w:rsidR="00CE430E" w:rsidRDefault="00CE430E">
          <w:pPr>
            <w:pStyle w:val="TOC1"/>
            <w:tabs>
              <w:tab w:val="right" w:leader="dot" w:pos="9350"/>
            </w:tabs>
            <w:rPr>
              <w:rFonts w:eastAsiaTheme="minorEastAsia"/>
              <w:noProof/>
              <w:lang w:val="en-GB" w:eastAsia="en-GB"/>
            </w:rPr>
          </w:pPr>
          <w:hyperlink w:anchor="_Toc102771200" w:history="1">
            <w:r w:rsidRPr="00A81ECD">
              <w:rPr>
                <w:rStyle w:val="Hyperlink"/>
                <w:rFonts w:ascii="Times New Roman" w:hAnsi="Times New Roman" w:cs="Times New Roman"/>
                <w:bCs/>
                <w:noProof/>
              </w:rPr>
              <w:t>16.0 Conclusion</w:t>
            </w:r>
            <w:r>
              <w:rPr>
                <w:noProof/>
                <w:webHidden/>
              </w:rPr>
              <w:tab/>
            </w:r>
            <w:r>
              <w:rPr>
                <w:noProof/>
                <w:webHidden/>
              </w:rPr>
              <w:fldChar w:fldCharType="begin"/>
            </w:r>
            <w:r>
              <w:rPr>
                <w:noProof/>
                <w:webHidden/>
              </w:rPr>
              <w:instrText xml:space="preserve"> PAGEREF _Toc102771200 \h </w:instrText>
            </w:r>
            <w:r>
              <w:rPr>
                <w:noProof/>
                <w:webHidden/>
              </w:rPr>
            </w:r>
            <w:r>
              <w:rPr>
                <w:noProof/>
                <w:webHidden/>
              </w:rPr>
              <w:fldChar w:fldCharType="separate"/>
            </w:r>
            <w:r>
              <w:rPr>
                <w:noProof/>
                <w:webHidden/>
              </w:rPr>
              <w:t>24</w:t>
            </w:r>
            <w:r>
              <w:rPr>
                <w:noProof/>
                <w:webHidden/>
              </w:rPr>
              <w:fldChar w:fldCharType="end"/>
            </w:r>
          </w:hyperlink>
        </w:p>
        <w:p w14:paraId="4E340B5B" w14:textId="79D7DDF3" w:rsidR="00CE430E" w:rsidRDefault="00CE430E">
          <w:pPr>
            <w:pStyle w:val="TOC1"/>
            <w:tabs>
              <w:tab w:val="right" w:leader="dot" w:pos="9350"/>
            </w:tabs>
            <w:rPr>
              <w:rFonts w:eastAsiaTheme="minorEastAsia"/>
              <w:noProof/>
              <w:lang w:val="en-GB" w:eastAsia="en-GB"/>
            </w:rPr>
          </w:pPr>
          <w:hyperlink w:anchor="_Toc102771201" w:history="1">
            <w:r w:rsidRPr="00A81ECD">
              <w:rPr>
                <w:rStyle w:val="Hyperlink"/>
                <w:rFonts w:ascii="Times New Roman" w:hAnsi="Times New Roman" w:cs="Times New Roman"/>
                <w:bCs/>
                <w:noProof/>
              </w:rPr>
              <w:t>15.0 Recommendations</w:t>
            </w:r>
            <w:r>
              <w:rPr>
                <w:noProof/>
                <w:webHidden/>
              </w:rPr>
              <w:tab/>
            </w:r>
            <w:r>
              <w:rPr>
                <w:noProof/>
                <w:webHidden/>
              </w:rPr>
              <w:fldChar w:fldCharType="begin"/>
            </w:r>
            <w:r>
              <w:rPr>
                <w:noProof/>
                <w:webHidden/>
              </w:rPr>
              <w:instrText xml:space="preserve"> PAGEREF _Toc102771201 \h </w:instrText>
            </w:r>
            <w:r>
              <w:rPr>
                <w:noProof/>
                <w:webHidden/>
              </w:rPr>
            </w:r>
            <w:r>
              <w:rPr>
                <w:noProof/>
                <w:webHidden/>
              </w:rPr>
              <w:fldChar w:fldCharType="separate"/>
            </w:r>
            <w:r>
              <w:rPr>
                <w:noProof/>
                <w:webHidden/>
              </w:rPr>
              <w:t>25</w:t>
            </w:r>
            <w:r>
              <w:rPr>
                <w:noProof/>
                <w:webHidden/>
              </w:rPr>
              <w:fldChar w:fldCharType="end"/>
            </w:r>
          </w:hyperlink>
        </w:p>
        <w:p w14:paraId="3DA48C62" w14:textId="524B1724" w:rsidR="00CE430E" w:rsidRDefault="00CE430E">
          <w:pPr>
            <w:pStyle w:val="TOC1"/>
            <w:tabs>
              <w:tab w:val="right" w:leader="dot" w:pos="9350"/>
            </w:tabs>
            <w:rPr>
              <w:rFonts w:eastAsiaTheme="minorEastAsia"/>
              <w:noProof/>
              <w:lang w:val="en-GB" w:eastAsia="en-GB"/>
            </w:rPr>
          </w:pPr>
          <w:hyperlink w:anchor="_Toc102771202" w:history="1">
            <w:r w:rsidRPr="00A81ECD">
              <w:rPr>
                <w:rStyle w:val="Hyperlink"/>
                <w:noProof/>
              </w:rPr>
              <w:t>References</w:t>
            </w:r>
            <w:r>
              <w:rPr>
                <w:noProof/>
                <w:webHidden/>
              </w:rPr>
              <w:tab/>
            </w:r>
            <w:r>
              <w:rPr>
                <w:noProof/>
                <w:webHidden/>
              </w:rPr>
              <w:fldChar w:fldCharType="begin"/>
            </w:r>
            <w:r>
              <w:rPr>
                <w:noProof/>
                <w:webHidden/>
              </w:rPr>
              <w:instrText xml:space="preserve"> PAGEREF _Toc102771202 \h </w:instrText>
            </w:r>
            <w:r>
              <w:rPr>
                <w:noProof/>
                <w:webHidden/>
              </w:rPr>
            </w:r>
            <w:r>
              <w:rPr>
                <w:noProof/>
                <w:webHidden/>
              </w:rPr>
              <w:fldChar w:fldCharType="separate"/>
            </w:r>
            <w:r>
              <w:rPr>
                <w:noProof/>
                <w:webHidden/>
              </w:rPr>
              <w:t>26</w:t>
            </w:r>
            <w:r>
              <w:rPr>
                <w:noProof/>
                <w:webHidden/>
              </w:rPr>
              <w:fldChar w:fldCharType="end"/>
            </w:r>
          </w:hyperlink>
        </w:p>
        <w:p w14:paraId="4D123EE6" w14:textId="6CAA5BC6" w:rsidR="00301FFF" w:rsidRPr="00301FFF" w:rsidRDefault="00301FFF" w:rsidP="00760718">
          <w:pPr>
            <w:spacing w:line="480" w:lineRule="auto"/>
            <w:contextualSpacing/>
            <w:rPr>
              <w:rFonts w:ascii="Times New Roman" w:hAnsi="Times New Roman" w:cs="Times New Roman"/>
              <w:sz w:val="24"/>
              <w:szCs w:val="24"/>
            </w:rPr>
          </w:pPr>
          <w:r w:rsidRPr="00760718">
            <w:rPr>
              <w:rFonts w:ascii="Times New Roman" w:hAnsi="Times New Roman" w:cs="Times New Roman"/>
              <w:noProof/>
              <w:sz w:val="24"/>
              <w:szCs w:val="24"/>
            </w:rPr>
            <w:fldChar w:fldCharType="end"/>
          </w:r>
        </w:p>
      </w:sdtContent>
    </w:sdt>
    <w:p w14:paraId="46B02EE0" w14:textId="1BFB331D" w:rsidR="004B5E8B" w:rsidRPr="00301FFF" w:rsidRDefault="00301FFF" w:rsidP="00301FFF">
      <w:pPr>
        <w:spacing w:line="480" w:lineRule="auto"/>
        <w:contextualSpacing/>
        <w:rPr>
          <w:rFonts w:ascii="Times New Roman" w:hAnsi="Times New Roman" w:cs="Times New Roman"/>
          <w:b/>
          <w:bCs/>
          <w:color w:val="000000" w:themeColor="text1"/>
          <w:sz w:val="24"/>
          <w:szCs w:val="24"/>
        </w:rPr>
      </w:pPr>
      <w:r w:rsidRPr="00301FFF">
        <w:rPr>
          <w:rFonts w:ascii="Times New Roman" w:hAnsi="Times New Roman" w:cs="Times New Roman"/>
          <w:b/>
          <w:bCs/>
          <w:color w:val="000000" w:themeColor="text1"/>
          <w:sz w:val="24"/>
          <w:szCs w:val="24"/>
        </w:rPr>
        <w:br w:type="page"/>
      </w:r>
      <w:r w:rsidR="00236709" w:rsidRPr="00301FFF">
        <w:rPr>
          <w:rFonts w:ascii="Times New Roman" w:hAnsi="Times New Roman" w:cs="Times New Roman"/>
          <w:b/>
          <w:bCs/>
          <w:color w:val="000000" w:themeColor="text1"/>
          <w:sz w:val="24"/>
          <w:szCs w:val="24"/>
        </w:rPr>
        <w:lastRenderedPageBreak/>
        <w:t xml:space="preserve">1.0 </w:t>
      </w:r>
      <w:r w:rsidR="004B5E8B" w:rsidRPr="00301FFF">
        <w:rPr>
          <w:rFonts w:ascii="Times New Roman" w:hAnsi="Times New Roman" w:cs="Times New Roman"/>
          <w:b/>
          <w:bCs/>
          <w:color w:val="000000" w:themeColor="text1"/>
          <w:sz w:val="24"/>
          <w:szCs w:val="24"/>
        </w:rPr>
        <w:t>Introduction</w:t>
      </w:r>
    </w:p>
    <w:p w14:paraId="7488E1DB" w14:textId="47039504" w:rsidR="00236709" w:rsidRPr="00301FFF" w:rsidRDefault="00236709"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Worldwide apparel and sportswear company Nike Inc. is based in the US.</w:t>
      </w:r>
      <w:r w:rsidR="00301FFF" w:rsidRP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The company is the world</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leading sports footwear and apparel retailer. </w:t>
      </w:r>
      <w:r w:rsidR="00301FFF" w:rsidRPr="00301FFF">
        <w:rPr>
          <w:rFonts w:ascii="Times New Roman" w:hAnsi="Times New Roman" w:cs="Times New Roman"/>
          <w:color w:val="000000" w:themeColor="text1"/>
          <w:sz w:val="24"/>
          <w:szCs w:val="24"/>
        </w:rPr>
        <w:t>I</w:t>
      </w:r>
      <w:r w:rsidRPr="00301FFF">
        <w:rPr>
          <w:rFonts w:ascii="Times New Roman" w:hAnsi="Times New Roman" w:cs="Times New Roman"/>
          <w:color w:val="000000" w:themeColor="text1"/>
          <w:sz w:val="24"/>
          <w:szCs w:val="24"/>
        </w:rPr>
        <w:t xml:space="preserve">ts primary objective was to create inexpensive, high-quality footwear for the American market to destroy </w:t>
      </w:r>
      <w:r w:rsidR="00301FFF" w:rsidRPr="00301FFF">
        <w:rPr>
          <w:rFonts w:ascii="Times New Roman" w:hAnsi="Times New Roman" w:cs="Times New Roman"/>
          <w:color w:val="000000" w:themeColor="text1"/>
          <w:sz w:val="24"/>
          <w:szCs w:val="24"/>
        </w:rPr>
        <w:t xml:space="preserve">the </w:t>
      </w:r>
      <w:r w:rsidRPr="00301FFF">
        <w:rPr>
          <w:rFonts w:ascii="Times New Roman" w:hAnsi="Times New Roman" w:cs="Times New Roman"/>
          <w:color w:val="000000" w:themeColor="text1"/>
          <w:sz w:val="24"/>
          <w:szCs w:val="24"/>
        </w:rPr>
        <w:t>German grip o</w:t>
      </w:r>
      <w:r w:rsidR="00301FFF" w:rsidRPr="00301FFF">
        <w:rPr>
          <w:rFonts w:ascii="Times New Roman" w:hAnsi="Times New Roman" w:cs="Times New Roman"/>
          <w:color w:val="000000" w:themeColor="text1"/>
          <w:sz w:val="24"/>
          <w:szCs w:val="24"/>
        </w:rPr>
        <w:t>n</w:t>
      </w:r>
      <w:r w:rsidRPr="00301FFF">
        <w:rPr>
          <w:rFonts w:ascii="Times New Roman" w:hAnsi="Times New Roman" w:cs="Times New Roman"/>
          <w:color w:val="000000" w:themeColor="text1"/>
          <w:sz w:val="24"/>
          <w:szCs w:val="24"/>
        </w:rPr>
        <w:t xml:space="preserve"> domestic trade.</w:t>
      </w:r>
      <w:r w:rsidR="00301FFF" w:rsidRPr="00301FFF">
        <w:rPr>
          <w:rFonts w:ascii="Times New Roman" w:hAnsi="Times New Roman" w:cs="Times New Roman"/>
          <w:color w:val="000000" w:themeColor="text1"/>
          <w:sz w:val="24"/>
          <w:szCs w:val="24"/>
        </w:rPr>
        <w:t xml:space="preserve"> Its</w:t>
      </w:r>
      <w:r w:rsidRPr="00301FFF">
        <w:rPr>
          <w:rFonts w:ascii="Times New Roman" w:hAnsi="Times New Roman" w:cs="Times New Roman"/>
          <w:color w:val="000000" w:themeColor="text1"/>
          <w:sz w:val="24"/>
          <w:szCs w:val="24"/>
        </w:rPr>
        <w:t xml:space="preserve"> goal is to stay the most genuine, linked and di</w:t>
      </w:r>
      <w:r w:rsidR="00301FFF" w:rsidRPr="00301FFF">
        <w:rPr>
          <w:rFonts w:ascii="Times New Roman" w:hAnsi="Times New Roman" w:cs="Times New Roman"/>
          <w:color w:val="000000" w:themeColor="text1"/>
          <w:sz w:val="24"/>
          <w:szCs w:val="24"/>
        </w:rPr>
        <w:t>fferent</w:t>
      </w:r>
      <w:r w:rsidRPr="00301FFF">
        <w:rPr>
          <w:rFonts w:ascii="Times New Roman" w:hAnsi="Times New Roman" w:cs="Times New Roman"/>
          <w:color w:val="000000" w:themeColor="text1"/>
          <w:sz w:val="24"/>
          <w:szCs w:val="24"/>
        </w:rPr>
        <w:t xml:space="preserve"> brand. Nike has a commanding lead in the industry. By Mintel</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estimations, Nike has a 20% share of the American athletic market. To a large extent, the brand has a good name because it is linked to famous athletes like sports teams like Barcelona LeBron James. Here, we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ll look at the external environment</w:t>
      </w:r>
      <w:r w:rsidR="00301FFF" w:rsidRPr="00301FFF">
        <w:rPr>
          <w:rFonts w:ascii="Times New Roman" w:hAnsi="Times New Roman" w:cs="Times New Roman"/>
          <w:color w:val="000000" w:themeColor="text1"/>
          <w:sz w:val="24"/>
          <w:szCs w:val="24"/>
        </w:rPr>
        <w:t>, market, and</w:t>
      </w:r>
      <w:r w:rsidRPr="00301FFF">
        <w:rPr>
          <w:rFonts w:ascii="Times New Roman" w:hAnsi="Times New Roman" w:cs="Times New Roman"/>
          <w:color w:val="000000" w:themeColor="text1"/>
          <w:sz w:val="24"/>
          <w:szCs w:val="24"/>
        </w:rPr>
        <w:t xml:space="preserve"> current strategies</w:t>
      </w:r>
      <w:r w:rsidR="00301FFF" w:rsidRP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It sell</w:t>
      </w:r>
      <w:r w:rsidR="00301FFF" w:rsidRPr="00301FFF">
        <w:rPr>
          <w:rFonts w:ascii="Times New Roman" w:hAnsi="Times New Roman" w:cs="Times New Roman"/>
          <w:color w:val="000000" w:themeColor="text1"/>
          <w:sz w:val="24"/>
          <w:szCs w:val="24"/>
        </w:rPr>
        <w:t>s</w:t>
      </w:r>
      <w:r w:rsidRPr="00301FFF">
        <w:rPr>
          <w:rFonts w:ascii="Times New Roman" w:hAnsi="Times New Roman" w:cs="Times New Roman"/>
          <w:color w:val="000000" w:themeColor="text1"/>
          <w:sz w:val="24"/>
          <w:szCs w:val="24"/>
        </w:rPr>
        <w:t xml:space="preserve"> to consumers in Europe, Asia, and the U.s, to name a few continents. The Nike Skateboarding and Nike Pro labels are just two of the </w:t>
      </w:r>
      <w:r w:rsidR="00301FFF" w:rsidRPr="00301FFF">
        <w:rPr>
          <w:rFonts w:ascii="Times New Roman" w:hAnsi="Times New Roman" w:cs="Times New Roman"/>
          <w:color w:val="000000" w:themeColor="text1"/>
          <w:sz w:val="24"/>
          <w:szCs w:val="24"/>
        </w:rPr>
        <w:t>companies many</w:t>
      </w:r>
      <w:r w:rsidRPr="00301FFF">
        <w:rPr>
          <w:rFonts w:ascii="Times New Roman" w:hAnsi="Times New Roman" w:cs="Times New Roman"/>
          <w:color w:val="000000" w:themeColor="text1"/>
          <w:sz w:val="24"/>
          <w:szCs w:val="24"/>
        </w:rPr>
        <w:t>. The Nike Company and its strategic management and tools are the subject</w:t>
      </w:r>
      <w:r w:rsidR="00301FFF" w:rsidRPr="00301FFF">
        <w:rPr>
          <w:rFonts w:ascii="Times New Roman" w:hAnsi="Times New Roman" w:cs="Times New Roman"/>
          <w:color w:val="000000" w:themeColor="text1"/>
          <w:sz w:val="24"/>
          <w:szCs w:val="24"/>
        </w:rPr>
        <w:t>s</w:t>
      </w:r>
      <w:r w:rsidRPr="00301FFF">
        <w:rPr>
          <w:rFonts w:ascii="Times New Roman" w:hAnsi="Times New Roman" w:cs="Times New Roman"/>
          <w:color w:val="000000" w:themeColor="text1"/>
          <w:sz w:val="24"/>
          <w:szCs w:val="24"/>
        </w:rPr>
        <w:t xml:space="preserve"> of this paper</w:t>
      </w:r>
      <w:r w:rsidR="00301FFF" w:rsidRPr="00301FFF">
        <w:rPr>
          <w:rFonts w:ascii="Times New Roman" w:hAnsi="Times New Roman" w:cs="Times New Roman"/>
          <w:color w:val="000000" w:themeColor="text1"/>
          <w:sz w:val="24"/>
          <w:szCs w:val="24"/>
        </w:rPr>
        <w:t xml:space="preserve"> </w:t>
      </w:r>
      <w:r w:rsidR="00301FFF" w:rsidRPr="00301FFF">
        <w:rPr>
          <w:rFonts w:ascii="Times New Roman" w:hAnsi="Times New Roman" w:cs="Times New Roman"/>
          <w:color w:val="000000" w:themeColor="text1"/>
          <w:sz w:val="24"/>
          <w:szCs w:val="24"/>
          <w:shd w:val="clear" w:color="auto" w:fill="FFFFFF"/>
        </w:rPr>
        <w:t>(</w:t>
      </w:r>
      <w:proofErr w:type="spellStart"/>
      <w:r w:rsidR="00301FFF" w:rsidRPr="00301FFF">
        <w:rPr>
          <w:rFonts w:ascii="Times New Roman" w:hAnsi="Times New Roman" w:cs="Times New Roman"/>
          <w:color w:val="000000" w:themeColor="text1"/>
          <w:sz w:val="24"/>
          <w:szCs w:val="24"/>
          <w:shd w:val="clear" w:color="auto" w:fill="FFFFFF"/>
        </w:rPr>
        <w:t>Kiseleva</w:t>
      </w:r>
      <w:proofErr w:type="spellEnd"/>
      <w:r w:rsidR="00301FFF" w:rsidRPr="00301FFF">
        <w:rPr>
          <w:rFonts w:ascii="Times New Roman" w:hAnsi="Times New Roman" w:cs="Times New Roman"/>
          <w:color w:val="000000" w:themeColor="text1"/>
          <w:sz w:val="24"/>
          <w:szCs w:val="24"/>
          <w:shd w:val="clear" w:color="auto" w:fill="FFFFFF"/>
        </w:rPr>
        <w:t xml:space="preserve"> et al., 2021)</w:t>
      </w:r>
      <w:r w:rsidRPr="00301FFF">
        <w:rPr>
          <w:rFonts w:ascii="Times New Roman" w:hAnsi="Times New Roman" w:cs="Times New Roman"/>
          <w:color w:val="000000" w:themeColor="text1"/>
          <w:sz w:val="24"/>
          <w:szCs w:val="24"/>
        </w:rPr>
        <w:t>.</w:t>
      </w:r>
    </w:p>
    <w:p w14:paraId="4DA6A166" w14:textId="672A3290" w:rsidR="00B10993" w:rsidRPr="00301FFF" w:rsidRDefault="00236709" w:rsidP="00301FFF">
      <w:pPr>
        <w:pStyle w:val="Heading1"/>
        <w:spacing w:line="480" w:lineRule="auto"/>
        <w:contextualSpacing/>
        <w:rPr>
          <w:rFonts w:ascii="Times New Roman" w:hAnsi="Times New Roman" w:cs="Times New Roman"/>
          <w:b w:val="0"/>
          <w:bCs/>
          <w:color w:val="000000" w:themeColor="text1"/>
          <w:sz w:val="24"/>
          <w:szCs w:val="24"/>
        </w:rPr>
      </w:pPr>
      <w:bookmarkStart w:id="0" w:name="_Toc102771162"/>
      <w:r w:rsidRPr="00301FFF">
        <w:rPr>
          <w:rFonts w:ascii="Times New Roman" w:hAnsi="Times New Roman" w:cs="Times New Roman"/>
          <w:bCs/>
          <w:color w:val="000000" w:themeColor="text1"/>
          <w:sz w:val="24"/>
          <w:szCs w:val="24"/>
        </w:rPr>
        <w:t xml:space="preserve">2. </w:t>
      </w:r>
      <w:r w:rsidR="0041279A" w:rsidRPr="00301FFF">
        <w:rPr>
          <w:rFonts w:ascii="Times New Roman" w:hAnsi="Times New Roman" w:cs="Times New Roman"/>
          <w:bCs/>
          <w:color w:val="000000" w:themeColor="text1"/>
          <w:sz w:val="24"/>
          <w:szCs w:val="24"/>
        </w:rPr>
        <w:t>Peripheral</w:t>
      </w:r>
      <w:r w:rsidR="00B10993" w:rsidRPr="00301FFF">
        <w:rPr>
          <w:rFonts w:ascii="Times New Roman" w:hAnsi="Times New Roman" w:cs="Times New Roman"/>
          <w:bCs/>
          <w:color w:val="000000" w:themeColor="text1"/>
          <w:sz w:val="24"/>
          <w:szCs w:val="24"/>
        </w:rPr>
        <w:t xml:space="preserve"> Environment and Market</w:t>
      </w:r>
      <w:r w:rsidR="0041279A" w:rsidRPr="00301FFF">
        <w:rPr>
          <w:rFonts w:ascii="Times New Roman" w:hAnsi="Times New Roman" w:cs="Times New Roman"/>
          <w:bCs/>
          <w:color w:val="000000" w:themeColor="text1"/>
          <w:sz w:val="24"/>
          <w:szCs w:val="24"/>
        </w:rPr>
        <w:t>s</w:t>
      </w:r>
      <w:bookmarkEnd w:id="0"/>
    </w:p>
    <w:p w14:paraId="2E7D0D02" w14:textId="501A431C" w:rsidR="00B10993" w:rsidRPr="00301FFF" w:rsidRDefault="00301FFF" w:rsidP="00301FFF">
      <w:pPr>
        <w:pStyle w:val="Heading2"/>
        <w:spacing w:line="480" w:lineRule="auto"/>
        <w:contextualSpacing/>
        <w:rPr>
          <w:color w:val="000000" w:themeColor="text1"/>
          <w:sz w:val="24"/>
          <w:szCs w:val="24"/>
        </w:rPr>
      </w:pPr>
      <w:bookmarkStart w:id="1" w:name="_Toc102771163"/>
      <w:r w:rsidRPr="00301FFF">
        <w:rPr>
          <w:color w:val="000000" w:themeColor="text1"/>
          <w:sz w:val="24"/>
          <w:szCs w:val="24"/>
        </w:rPr>
        <w:t xml:space="preserve">2.1 </w:t>
      </w:r>
      <w:r w:rsidR="00B10993" w:rsidRPr="00301FFF">
        <w:rPr>
          <w:color w:val="000000" w:themeColor="text1"/>
          <w:sz w:val="24"/>
          <w:szCs w:val="24"/>
        </w:rPr>
        <w:t>Threats of New Entrants</w:t>
      </w:r>
      <w:bookmarkEnd w:id="1"/>
    </w:p>
    <w:p w14:paraId="3ACCE3B8" w14:textId="77777777" w:rsidR="00301FFF" w:rsidRDefault="00301FFF" w:rsidP="00301FFF">
      <w:pPr>
        <w:pStyle w:val="ListParagraph"/>
        <w:numPr>
          <w:ilvl w:val="0"/>
          <w:numId w:val="1"/>
        </w:numPr>
        <w:spacing w:line="480" w:lineRule="auto"/>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C</w:t>
      </w:r>
      <w:r w:rsidR="00236709" w:rsidRPr="00301FFF">
        <w:rPr>
          <w:rFonts w:ascii="Times New Roman" w:hAnsi="Times New Roman" w:cs="Times New Roman"/>
          <w:color w:val="000000" w:themeColor="text1"/>
          <w:sz w:val="24"/>
          <w:szCs w:val="24"/>
        </w:rPr>
        <w:t>ompetition</w:t>
      </w:r>
      <w:r w:rsidRPr="00301FFF">
        <w:rPr>
          <w:rFonts w:ascii="Times New Roman" w:hAnsi="Times New Roman" w:cs="Times New Roman"/>
          <w:color w:val="000000" w:themeColor="text1"/>
          <w:sz w:val="24"/>
          <w:szCs w:val="24"/>
        </w:rPr>
        <w:t xml:space="preserve"> from other industries</w:t>
      </w:r>
      <w:r w:rsidR="00236709" w:rsidRPr="00301FFF">
        <w:rPr>
          <w:rFonts w:ascii="Times New Roman" w:hAnsi="Times New Roman" w:cs="Times New Roman"/>
          <w:color w:val="000000" w:themeColor="text1"/>
          <w:sz w:val="24"/>
          <w:szCs w:val="24"/>
        </w:rPr>
        <w:t>.</w:t>
      </w:r>
    </w:p>
    <w:p w14:paraId="72CA63C5" w14:textId="77777777" w:rsidR="00301FFF" w:rsidRDefault="00236709" w:rsidP="00301FFF">
      <w:pPr>
        <w:pStyle w:val="ListParagraph"/>
        <w:numPr>
          <w:ilvl w:val="0"/>
          <w:numId w:val="1"/>
        </w:numPr>
        <w:spacing w:line="480" w:lineRule="auto"/>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Competition from current leaders.</w:t>
      </w:r>
    </w:p>
    <w:p w14:paraId="6BF542E1" w14:textId="77777777" w:rsidR="00301FFF" w:rsidRDefault="00301FFF" w:rsidP="00301FFF">
      <w:pPr>
        <w:pStyle w:val="ListParagraph"/>
        <w:numPr>
          <w:ilvl w:val="0"/>
          <w:numId w:val="1"/>
        </w:numPr>
        <w:spacing w:line="480" w:lineRule="auto"/>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Based on</w:t>
      </w:r>
      <w:r w:rsidR="00236709" w:rsidRP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 xml:space="preserve">the </w:t>
      </w:r>
      <w:r w:rsidR="00236709" w:rsidRPr="00301FFF">
        <w:rPr>
          <w:rFonts w:ascii="Times New Roman" w:hAnsi="Times New Roman" w:cs="Times New Roman"/>
          <w:color w:val="000000" w:themeColor="text1"/>
          <w:sz w:val="24"/>
          <w:szCs w:val="24"/>
        </w:rPr>
        <w:t xml:space="preserve">first-mover benefit in </w:t>
      </w:r>
      <w:r w:rsidRPr="00301FFF">
        <w:rPr>
          <w:rFonts w:ascii="Times New Roman" w:hAnsi="Times New Roman" w:cs="Times New Roman"/>
          <w:color w:val="000000" w:themeColor="text1"/>
          <w:sz w:val="24"/>
          <w:szCs w:val="24"/>
        </w:rPr>
        <w:t xml:space="preserve">the </w:t>
      </w:r>
      <w:r w:rsidR="00236709" w:rsidRPr="00301FFF">
        <w:rPr>
          <w:rFonts w:ascii="Times New Roman" w:hAnsi="Times New Roman" w:cs="Times New Roman"/>
          <w:color w:val="000000" w:themeColor="text1"/>
          <w:sz w:val="24"/>
          <w:szCs w:val="24"/>
        </w:rPr>
        <w:t>economy of scale.</w:t>
      </w:r>
    </w:p>
    <w:p w14:paraId="16047DEB" w14:textId="77777777" w:rsidR="00301FFF" w:rsidRDefault="00236709" w:rsidP="00301FFF">
      <w:pPr>
        <w:pStyle w:val="ListParagraph"/>
        <w:numPr>
          <w:ilvl w:val="0"/>
          <w:numId w:val="1"/>
        </w:numPr>
        <w:spacing w:line="480" w:lineRule="auto"/>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Production costs are too high.</w:t>
      </w:r>
    </w:p>
    <w:p w14:paraId="5F826DD4" w14:textId="77777777" w:rsidR="00301FFF" w:rsidRDefault="00236709" w:rsidP="00301FFF">
      <w:pPr>
        <w:pStyle w:val="ListParagraph"/>
        <w:numPr>
          <w:ilvl w:val="0"/>
          <w:numId w:val="1"/>
        </w:numPr>
        <w:spacing w:line="480" w:lineRule="auto"/>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Product prices that are too high.</w:t>
      </w:r>
    </w:p>
    <w:p w14:paraId="1F6D45B8" w14:textId="6AD74517" w:rsidR="00236709" w:rsidRPr="00301FFF" w:rsidRDefault="00236709" w:rsidP="00301FFF">
      <w:pPr>
        <w:pStyle w:val="ListParagraph"/>
        <w:numPr>
          <w:ilvl w:val="0"/>
          <w:numId w:val="1"/>
        </w:numPr>
        <w:spacing w:line="480" w:lineRule="auto"/>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Nike has a lot of competition because it operates in </w:t>
      </w:r>
      <w:r w:rsidR="00301FFF" w:rsidRPr="00301FFF">
        <w:rPr>
          <w:rFonts w:ascii="Times New Roman" w:hAnsi="Times New Roman" w:cs="Times New Roman"/>
          <w:color w:val="000000" w:themeColor="text1"/>
          <w:sz w:val="24"/>
          <w:szCs w:val="24"/>
        </w:rPr>
        <w:t>various</w:t>
      </w:r>
      <w:r w:rsidRPr="00301FFF">
        <w:rPr>
          <w:rFonts w:ascii="Times New Roman" w:hAnsi="Times New Roman" w:cs="Times New Roman"/>
          <w:color w:val="000000" w:themeColor="text1"/>
          <w:sz w:val="24"/>
          <w:szCs w:val="24"/>
        </w:rPr>
        <w:t xml:space="preserve"> industries.</w:t>
      </w:r>
    </w:p>
    <w:p w14:paraId="07F9A8C7" w14:textId="4CF0B79C" w:rsidR="00236709" w:rsidRPr="00301FFF" w:rsidRDefault="00236709" w:rsidP="00301FFF">
      <w:pPr>
        <w:spacing w:line="480" w:lineRule="auto"/>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New competitors face few dangers because</w:t>
      </w:r>
      <w:r w:rsidR="00301FFF" w:rsidRPr="00301FFF">
        <w:rPr>
          <w:rFonts w:ascii="Times New Roman" w:hAnsi="Times New Roman" w:cs="Times New Roman"/>
          <w:color w:val="000000" w:themeColor="text1"/>
          <w:sz w:val="24"/>
          <w:szCs w:val="24"/>
        </w:rPr>
        <w:t xml:space="preserve"> other prerequisites are challenging to meet despite the low initial investmen</w:t>
      </w:r>
      <w:r w:rsidRPr="00301FFF">
        <w:rPr>
          <w:rFonts w:ascii="Times New Roman" w:hAnsi="Times New Roman" w:cs="Times New Roman"/>
          <w:color w:val="000000" w:themeColor="text1"/>
          <w:sz w:val="24"/>
          <w:szCs w:val="24"/>
        </w:rPr>
        <w:t>t. A</w:t>
      </w:r>
      <w:r w:rsidR="00301FFF" w:rsidRPr="00301FFF">
        <w:rPr>
          <w:rFonts w:ascii="Times New Roman" w:hAnsi="Times New Roman" w:cs="Times New Roman"/>
          <w:color w:val="000000" w:themeColor="text1"/>
          <w:sz w:val="24"/>
          <w:szCs w:val="24"/>
        </w:rPr>
        <w:t xml:space="preserve"> new entrant may have to compete on a local or smaller scale as a </w:t>
      </w:r>
      <w:r w:rsidR="00301FFF" w:rsidRPr="00301FFF">
        <w:rPr>
          <w:rFonts w:ascii="Times New Roman" w:hAnsi="Times New Roman" w:cs="Times New Roman"/>
          <w:color w:val="000000" w:themeColor="text1"/>
          <w:sz w:val="24"/>
          <w:szCs w:val="24"/>
        </w:rPr>
        <w:lastRenderedPageBreak/>
        <w:t>starting point</w:t>
      </w:r>
      <w:r w:rsidRPr="00301FFF">
        <w:rPr>
          <w:rFonts w:ascii="Times New Roman" w:hAnsi="Times New Roman" w:cs="Times New Roman"/>
          <w:color w:val="000000" w:themeColor="text1"/>
          <w:sz w:val="24"/>
          <w:szCs w:val="24"/>
        </w:rPr>
        <w:t>. It</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not just about making things; there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a lot more to it than that: advertising, dispersion</w:t>
      </w:r>
      <w:r w:rsidR="00760718">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 and supplier management.</w:t>
      </w:r>
    </w:p>
    <w:p w14:paraId="0B24CC1A" w14:textId="76985C1D" w:rsidR="00B10993" w:rsidRPr="00301FFF" w:rsidRDefault="00301FFF" w:rsidP="00301FFF">
      <w:pPr>
        <w:pStyle w:val="Heading2"/>
        <w:spacing w:line="480" w:lineRule="auto"/>
        <w:contextualSpacing/>
        <w:rPr>
          <w:color w:val="000000" w:themeColor="text1"/>
          <w:sz w:val="24"/>
          <w:szCs w:val="24"/>
        </w:rPr>
      </w:pPr>
      <w:bookmarkStart w:id="2" w:name="_Toc102771164"/>
      <w:r w:rsidRPr="00301FFF">
        <w:rPr>
          <w:color w:val="000000" w:themeColor="text1"/>
          <w:sz w:val="24"/>
          <w:szCs w:val="24"/>
        </w:rPr>
        <w:t xml:space="preserve">2.2 </w:t>
      </w:r>
      <w:r w:rsidR="00B10993" w:rsidRPr="00301FFF">
        <w:rPr>
          <w:color w:val="000000" w:themeColor="text1"/>
          <w:sz w:val="24"/>
          <w:szCs w:val="24"/>
        </w:rPr>
        <w:t>Bargaining Buying Powers</w:t>
      </w:r>
      <w:bookmarkEnd w:id="2"/>
      <w:r w:rsidR="00B10993" w:rsidRPr="00301FFF">
        <w:rPr>
          <w:color w:val="000000" w:themeColor="text1"/>
          <w:sz w:val="24"/>
          <w:szCs w:val="24"/>
        </w:rPr>
        <w:t xml:space="preserve"> </w:t>
      </w:r>
    </w:p>
    <w:p w14:paraId="50305CBA" w14:textId="77777777" w:rsidR="00301FFF" w:rsidRDefault="0041279A" w:rsidP="00301FFF">
      <w:pPr>
        <w:pStyle w:val="ListParagraph"/>
        <w:numPr>
          <w:ilvl w:val="0"/>
          <w:numId w:val="2"/>
        </w:numPr>
        <w:spacing w:line="480" w:lineRule="auto"/>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Little</w:t>
      </w:r>
      <w:r w:rsidR="00B10993" w:rsidRP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switch</w:t>
      </w:r>
      <w:r w:rsidR="00B10993" w:rsidRPr="00301FFF">
        <w:rPr>
          <w:rFonts w:ascii="Times New Roman" w:hAnsi="Times New Roman" w:cs="Times New Roman"/>
          <w:color w:val="000000" w:themeColor="text1"/>
          <w:sz w:val="24"/>
          <w:szCs w:val="24"/>
        </w:rPr>
        <w:t xml:space="preserve"> costs </w:t>
      </w:r>
    </w:p>
    <w:p w14:paraId="4C5A7877" w14:textId="77777777" w:rsidR="00301FFF" w:rsidRDefault="0041279A" w:rsidP="00301FFF">
      <w:pPr>
        <w:pStyle w:val="ListParagraph"/>
        <w:numPr>
          <w:ilvl w:val="0"/>
          <w:numId w:val="2"/>
        </w:numPr>
        <w:spacing w:line="480" w:lineRule="auto"/>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Sensible</w:t>
      </w:r>
      <w:r w:rsidR="00B10993" w:rsidRPr="00301FFF">
        <w:rPr>
          <w:rFonts w:ascii="Times New Roman" w:hAnsi="Times New Roman" w:cs="Times New Roman"/>
          <w:color w:val="000000" w:themeColor="text1"/>
          <w:sz w:val="24"/>
          <w:szCs w:val="24"/>
        </w:rPr>
        <w:t xml:space="preserve"> substitute </w:t>
      </w:r>
      <w:r w:rsidRPr="00301FFF">
        <w:rPr>
          <w:rFonts w:ascii="Times New Roman" w:hAnsi="Times New Roman" w:cs="Times New Roman"/>
          <w:color w:val="000000" w:themeColor="text1"/>
          <w:sz w:val="24"/>
          <w:szCs w:val="24"/>
        </w:rPr>
        <w:t>convenience</w:t>
      </w:r>
      <w:r w:rsidR="00B10993" w:rsidRPr="00301FFF">
        <w:rPr>
          <w:rFonts w:ascii="Times New Roman" w:hAnsi="Times New Roman" w:cs="Times New Roman"/>
          <w:color w:val="000000" w:themeColor="text1"/>
          <w:sz w:val="24"/>
          <w:szCs w:val="24"/>
        </w:rPr>
        <w:t xml:space="preserve"> </w:t>
      </w:r>
    </w:p>
    <w:p w14:paraId="0F8BA929" w14:textId="30CC2118" w:rsidR="00B10993" w:rsidRPr="00301FFF" w:rsidRDefault="00301FFF" w:rsidP="00301FFF">
      <w:pPr>
        <w:pStyle w:val="ListParagraph"/>
        <w:numPr>
          <w:ilvl w:val="0"/>
          <w:numId w:val="2"/>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s</w:t>
      </w:r>
      <w:r w:rsidR="00B10993" w:rsidRPr="00301FFF">
        <w:rPr>
          <w:rFonts w:ascii="Times New Roman" w:hAnsi="Times New Roman" w:cs="Times New Roman"/>
          <w:color w:val="000000" w:themeColor="text1"/>
          <w:sz w:val="24"/>
          <w:szCs w:val="24"/>
        </w:rPr>
        <w:t xml:space="preserve">mall size of buyers </w:t>
      </w:r>
    </w:p>
    <w:p w14:paraId="4949D117" w14:textId="1D352A48" w:rsidR="00236709" w:rsidRPr="00301FFF" w:rsidRDefault="00301FFF" w:rsidP="00301FFF">
      <w:pPr>
        <w:spacing w:line="480" w:lineRule="auto"/>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Thanks to the low switching barriers, clients can effortlessly switch from Nike athletic footwear to oth</w:t>
      </w:r>
      <w:r w:rsidR="00236709" w:rsidRPr="00301FFF">
        <w:rPr>
          <w:rFonts w:ascii="Times New Roman" w:hAnsi="Times New Roman" w:cs="Times New Roman"/>
          <w:color w:val="000000" w:themeColor="text1"/>
          <w:sz w:val="24"/>
          <w:szCs w:val="24"/>
        </w:rPr>
        <w:t xml:space="preserve">ers. Customers can compare products more easily when replacements are readily available, which increases the likelihood </w:t>
      </w:r>
      <w:r w:rsidRPr="00301FFF">
        <w:rPr>
          <w:rFonts w:ascii="Times New Roman" w:hAnsi="Times New Roman" w:cs="Times New Roman"/>
          <w:color w:val="000000" w:themeColor="text1"/>
          <w:sz w:val="24"/>
          <w:szCs w:val="24"/>
        </w:rPr>
        <w:t>of purchasing</w:t>
      </w:r>
      <w:r w:rsidR="00236709" w:rsidRPr="00301FFF">
        <w:rPr>
          <w:rFonts w:ascii="Times New Roman" w:hAnsi="Times New Roman" w:cs="Times New Roman"/>
          <w:color w:val="000000" w:themeColor="text1"/>
          <w:sz w:val="24"/>
          <w:szCs w:val="24"/>
        </w:rPr>
        <w:t xml:space="preserve"> products from other brands. However, the tiny size and number </w:t>
      </w:r>
      <w:r w:rsidRPr="00301FFF">
        <w:rPr>
          <w:rFonts w:ascii="Times New Roman" w:hAnsi="Times New Roman" w:cs="Times New Roman"/>
          <w:color w:val="000000" w:themeColor="text1"/>
          <w:sz w:val="24"/>
          <w:szCs w:val="24"/>
        </w:rPr>
        <w:t xml:space="preserve">of </w:t>
      </w:r>
      <w:r w:rsidR="00236709" w:rsidRPr="00301FFF">
        <w:rPr>
          <w:rFonts w:ascii="Times New Roman" w:hAnsi="Times New Roman" w:cs="Times New Roman"/>
          <w:color w:val="000000" w:themeColor="text1"/>
          <w:sz w:val="24"/>
          <w:szCs w:val="24"/>
        </w:rPr>
        <w:t>customers reduce their impact on the business.</w:t>
      </w:r>
    </w:p>
    <w:p w14:paraId="73BB68BF" w14:textId="32C43510" w:rsidR="00B10993" w:rsidRPr="00301FFF" w:rsidRDefault="00301FFF" w:rsidP="00301FFF">
      <w:pPr>
        <w:pStyle w:val="Heading2"/>
        <w:spacing w:line="480" w:lineRule="auto"/>
        <w:contextualSpacing/>
        <w:rPr>
          <w:color w:val="000000" w:themeColor="text1"/>
          <w:sz w:val="24"/>
          <w:szCs w:val="24"/>
        </w:rPr>
      </w:pPr>
      <w:bookmarkStart w:id="3" w:name="_Toc102771165"/>
      <w:r w:rsidRPr="00301FFF">
        <w:rPr>
          <w:color w:val="000000" w:themeColor="text1"/>
          <w:sz w:val="24"/>
          <w:szCs w:val="24"/>
        </w:rPr>
        <w:t xml:space="preserve">2.3 </w:t>
      </w:r>
      <w:r w:rsidR="00B10993" w:rsidRPr="00301FFF">
        <w:rPr>
          <w:color w:val="000000" w:themeColor="text1"/>
          <w:sz w:val="24"/>
          <w:szCs w:val="24"/>
        </w:rPr>
        <w:t>Bargaining Supplier Power</w:t>
      </w:r>
      <w:bookmarkEnd w:id="3"/>
      <w:r w:rsidR="00B10993" w:rsidRPr="00301FFF">
        <w:rPr>
          <w:color w:val="000000" w:themeColor="text1"/>
          <w:sz w:val="24"/>
          <w:szCs w:val="24"/>
        </w:rPr>
        <w:t xml:space="preserve"> </w:t>
      </w:r>
    </w:p>
    <w:p w14:paraId="62907F6F" w14:textId="77777777" w:rsidR="00301FFF" w:rsidRDefault="00B10993" w:rsidP="00301FFF">
      <w:pPr>
        <w:pStyle w:val="ListParagraph"/>
        <w:numPr>
          <w:ilvl w:val="0"/>
          <w:numId w:val="3"/>
        </w:numPr>
        <w:spacing w:line="480" w:lineRule="auto"/>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High supply </w:t>
      </w:r>
      <w:r w:rsidR="0041279A" w:rsidRPr="00301FFF">
        <w:rPr>
          <w:rFonts w:ascii="Times New Roman" w:hAnsi="Times New Roman" w:cs="Times New Roman"/>
          <w:color w:val="000000" w:themeColor="text1"/>
          <w:sz w:val="24"/>
          <w:szCs w:val="24"/>
        </w:rPr>
        <w:t>costs</w:t>
      </w:r>
    </w:p>
    <w:p w14:paraId="0B3FB4C7" w14:textId="72F53438" w:rsidR="00301FFF" w:rsidRDefault="00301FFF" w:rsidP="00301FFF">
      <w:pPr>
        <w:pStyle w:val="ListParagraph"/>
        <w:numPr>
          <w:ilvl w:val="0"/>
          <w:numId w:val="3"/>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l</w:t>
      </w:r>
      <w:r w:rsidR="00B10993" w:rsidRPr="00301FFF">
        <w:rPr>
          <w:rFonts w:ascii="Times New Roman" w:hAnsi="Times New Roman" w:cs="Times New Roman"/>
          <w:color w:val="000000" w:themeColor="text1"/>
          <w:sz w:val="24"/>
          <w:szCs w:val="24"/>
        </w:rPr>
        <w:t xml:space="preserve">arge </w:t>
      </w:r>
      <w:r w:rsidR="0041279A" w:rsidRPr="00301FFF">
        <w:rPr>
          <w:rFonts w:ascii="Times New Roman" w:hAnsi="Times New Roman" w:cs="Times New Roman"/>
          <w:color w:val="000000" w:themeColor="text1"/>
          <w:sz w:val="24"/>
          <w:szCs w:val="24"/>
        </w:rPr>
        <w:t>populace</w:t>
      </w:r>
      <w:r w:rsidR="00B10993" w:rsidRPr="00301FFF">
        <w:rPr>
          <w:rFonts w:ascii="Times New Roman" w:hAnsi="Times New Roman" w:cs="Times New Roman"/>
          <w:color w:val="000000" w:themeColor="text1"/>
          <w:sz w:val="24"/>
          <w:szCs w:val="24"/>
        </w:rPr>
        <w:t xml:space="preserve"> of </w:t>
      </w:r>
      <w:r w:rsidR="0041279A" w:rsidRPr="00301FFF">
        <w:rPr>
          <w:rFonts w:ascii="Times New Roman" w:hAnsi="Times New Roman" w:cs="Times New Roman"/>
          <w:color w:val="000000" w:themeColor="text1"/>
          <w:sz w:val="24"/>
          <w:szCs w:val="24"/>
        </w:rPr>
        <w:t>sellers</w:t>
      </w:r>
      <w:r w:rsidR="00B10993" w:rsidRPr="00301FFF">
        <w:rPr>
          <w:rFonts w:ascii="Times New Roman" w:hAnsi="Times New Roman" w:cs="Times New Roman"/>
          <w:color w:val="000000" w:themeColor="text1"/>
          <w:sz w:val="24"/>
          <w:szCs w:val="24"/>
        </w:rPr>
        <w:t xml:space="preserve"> </w:t>
      </w:r>
    </w:p>
    <w:p w14:paraId="0EBE6693" w14:textId="2DBEC95D" w:rsidR="00B10993" w:rsidRPr="00301FFF" w:rsidRDefault="0041279A" w:rsidP="00301FFF">
      <w:pPr>
        <w:pStyle w:val="ListParagraph"/>
        <w:numPr>
          <w:ilvl w:val="0"/>
          <w:numId w:val="3"/>
        </w:numPr>
        <w:spacing w:line="480" w:lineRule="auto"/>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Rational</w:t>
      </w:r>
      <w:r w:rsidR="00B10993" w:rsidRPr="00301FFF">
        <w:rPr>
          <w:rFonts w:ascii="Times New Roman" w:hAnsi="Times New Roman" w:cs="Times New Roman"/>
          <w:color w:val="000000" w:themeColor="text1"/>
          <w:sz w:val="24"/>
          <w:szCs w:val="24"/>
        </w:rPr>
        <w:t xml:space="preserve"> size of individual suppliers </w:t>
      </w:r>
    </w:p>
    <w:p w14:paraId="7A5DA218" w14:textId="310772D8" w:rsidR="00FE2BFD" w:rsidRPr="00301FFF" w:rsidRDefault="0041279A" w:rsidP="00301FFF">
      <w:pPr>
        <w:spacing w:line="480" w:lineRule="auto"/>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Sellers</w:t>
      </w:r>
      <w:r w:rsidR="00FE2BFD" w:rsidRPr="00301FFF">
        <w:rPr>
          <w:rFonts w:ascii="Times New Roman" w:hAnsi="Times New Roman" w:cs="Times New Roman"/>
          <w:color w:val="000000" w:themeColor="text1"/>
          <w:sz w:val="24"/>
          <w:szCs w:val="24"/>
        </w:rPr>
        <w:t xml:space="preserve"> have little sway over Nike</w:t>
      </w:r>
      <w:r w:rsidR="00301FFF" w:rsidRPr="00301FFF">
        <w:rPr>
          <w:rFonts w:ascii="Times New Roman" w:hAnsi="Times New Roman" w:cs="Times New Roman"/>
          <w:color w:val="000000" w:themeColor="text1"/>
          <w:sz w:val="24"/>
          <w:szCs w:val="24"/>
        </w:rPr>
        <w:t>’</w:t>
      </w:r>
      <w:r w:rsidR="00FE2BFD" w:rsidRPr="00301FFF">
        <w:rPr>
          <w:rFonts w:ascii="Times New Roman" w:hAnsi="Times New Roman" w:cs="Times New Roman"/>
          <w:color w:val="000000" w:themeColor="text1"/>
          <w:sz w:val="24"/>
          <w:szCs w:val="24"/>
        </w:rPr>
        <w:t xml:space="preserve">s pricing. 621 factories in 42 countries produce its brands. The amount of their suppliers is enormous, and they are located all over the globe. </w:t>
      </w:r>
      <w:r w:rsidR="00301FFF" w:rsidRPr="00301FFF">
        <w:rPr>
          <w:rFonts w:ascii="Times New Roman" w:hAnsi="Times New Roman" w:cs="Times New Roman"/>
          <w:color w:val="000000" w:themeColor="text1"/>
          <w:sz w:val="24"/>
          <w:szCs w:val="24"/>
        </w:rPr>
        <w:t>Even though</w:t>
      </w:r>
      <w:r w:rsidR="00FE2BFD" w:rsidRPr="00301FFF">
        <w:rPr>
          <w:rFonts w:ascii="Times New Roman" w:hAnsi="Times New Roman" w:cs="Times New Roman"/>
          <w:color w:val="000000" w:themeColor="text1"/>
          <w:sz w:val="24"/>
          <w:szCs w:val="24"/>
        </w:rPr>
        <w:t xml:space="preserve"> service companies are small in size, they lack the capability of forward</w:t>
      </w:r>
      <w:r w:rsidR="00301FFF" w:rsidRPr="00301FFF">
        <w:rPr>
          <w:rFonts w:ascii="Times New Roman" w:hAnsi="Times New Roman" w:cs="Times New Roman"/>
          <w:color w:val="000000" w:themeColor="text1"/>
          <w:sz w:val="24"/>
          <w:szCs w:val="24"/>
        </w:rPr>
        <w:t>ing</w:t>
      </w:r>
      <w:r w:rsidR="00FE2BFD" w:rsidRPr="00301FFF">
        <w:rPr>
          <w:rFonts w:ascii="Times New Roman" w:hAnsi="Times New Roman" w:cs="Times New Roman"/>
          <w:color w:val="000000" w:themeColor="text1"/>
          <w:sz w:val="24"/>
          <w:szCs w:val="24"/>
        </w:rPr>
        <w:t xml:space="preserve"> assimilation, </w:t>
      </w:r>
      <w:r w:rsidR="00301FFF" w:rsidRPr="00301FFF">
        <w:rPr>
          <w:rFonts w:ascii="Times New Roman" w:hAnsi="Times New Roman" w:cs="Times New Roman"/>
          <w:color w:val="000000" w:themeColor="text1"/>
          <w:sz w:val="24"/>
          <w:szCs w:val="24"/>
        </w:rPr>
        <w:t>significantly reducing</w:t>
      </w:r>
      <w:r w:rsidR="00FE2BFD" w:rsidRPr="00301FFF">
        <w:rPr>
          <w:rFonts w:ascii="Times New Roman" w:hAnsi="Times New Roman" w:cs="Times New Roman"/>
          <w:color w:val="000000" w:themeColor="text1"/>
          <w:sz w:val="24"/>
          <w:szCs w:val="24"/>
        </w:rPr>
        <w:t xml:space="preserve"> the likelihood of competition from suppliers. However, the distributor would lose a significant source of income in this scenario. Nike has a massive supply stance in a gross casing.</w:t>
      </w:r>
    </w:p>
    <w:p w14:paraId="42DC193E" w14:textId="20809770" w:rsidR="00455A65" w:rsidRPr="00301FFF" w:rsidRDefault="00301FFF" w:rsidP="00301FFF">
      <w:pPr>
        <w:pStyle w:val="Heading2"/>
        <w:spacing w:line="480" w:lineRule="auto"/>
        <w:contextualSpacing/>
        <w:rPr>
          <w:color w:val="000000" w:themeColor="text1"/>
          <w:sz w:val="24"/>
          <w:szCs w:val="24"/>
        </w:rPr>
      </w:pPr>
      <w:bookmarkStart w:id="4" w:name="_Toc102771166"/>
      <w:r w:rsidRPr="00301FFF">
        <w:rPr>
          <w:color w:val="000000" w:themeColor="text1"/>
          <w:sz w:val="24"/>
          <w:szCs w:val="24"/>
        </w:rPr>
        <w:lastRenderedPageBreak/>
        <w:t xml:space="preserve">2.4 </w:t>
      </w:r>
      <w:r w:rsidR="00B10993" w:rsidRPr="00301FFF">
        <w:rPr>
          <w:color w:val="000000" w:themeColor="text1"/>
          <w:sz w:val="24"/>
          <w:szCs w:val="24"/>
        </w:rPr>
        <w:t>Threat of Substitutes</w:t>
      </w:r>
      <w:bookmarkEnd w:id="4"/>
      <w:r w:rsidR="00B10993" w:rsidRPr="00301FFF">
        <w:rPr>
          <w:color w:val="000000" w:themeColor="text1"/>
          <w:sz w:val="24"/>
          <w:szCs w:val="24"/>
        </w:rPr>
        <w:t xml:space="preserve"> </w:t>
      </w:r>
    </w:p>
    <w:p w14:paraId="0D5858D8" w14:textId="63C13E69" w:rsidR="00A80310" w:rsidRPr="00301FFF" w:rsidRDefault="00A80310"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Nike faces a low level of competition from low-cost alternatives. Due to the </w:t>
      </w:r>
      <w:r w:rsidR="00301FFF" w:rsidRPr="00301FFF">
        <w:rPr>
          <w:rFonts w:ascii="Times New Roman" w:hAnsi="Times New Roman" w:cs="Times New Roman"/>
          <w:color w:val="000000" w:themeColor="text1"/>
          <w:sz w:val="24"/>
          <w:szCs w:val="24"/>
        </w:rPr>
        <w:t>significant</w:t>
      </w:r>
      <w:r w:rsidRPr="00301FFF">
        <w:rPr>
          <w:rFonts w:ascii="Times New Roman" w:hAnsi="Times New Roman" w:cs="Times New Roman"/>
          <w:color w:val="000000" w:themeColor="text1"/>
          <w:sz w:val="24"/>
          <w:szCs w:val="24"/>
        </w:rPr>
        <w:t xml:space="preserve"> number of competitive products producing identical or similar goods. </w:t>
      </w:r>
      <w:r w:rsidR="00301FFF" w:rsidRPr="00301FFF">
        <w:rPr>
          <w:rFonts w:ascii="Times New Roman" w:hAnsi="Times New Roman" w:cs="Times New Roman"/>
          <w:color w:val="000000" w:themeColor="text1"/>
          <w:sz w:val="24"/>
          <w:szCs w:val="24"/>
        </w:rPr>
        <w:t>Several other footwears</w:t>
      </w:r>
      <w:r w:rsidRPr="00301FFF">
        <w:rPr>
          <w:rFonts w:ascii="Times New Roman" w:hAnsi="Times New Roman" w:cs="Times New Roman"/>
          <w:color w:val="000000" w:themeColor="text1"/>
          <w:sz w:val="24"/>
          <w:szCs w:val="24"/>
        </w:rPr>
        <w:t xml:space="preserve"> are less expensive than Nike in both domestic and international markets. </w:t>
      </w:r>
      <w:r w:rsidR="00301FFF" w:rsidRPr="00301FFF">
        <w:rPr>
          <w:rFonts w:ascii="Times New Roman" w:hAnsi="Times New Roman" w:cs="Times New Roman"/>
          <w:color w:val="000000" w:themeColor="text1"/>
          <w:sz w:val="24"/>
          <w:szCs w:val="24"/>
        </w:rPr>
        <w:t>These companies make Nike’s cheaper knockoff</w:t>
      </w:r>
      <w:r w:rsidRPr="00301FFF">
        <w:rPr>
          <w:rFonts w:ascii="Times New Roman" w:hAnsi="Times New Roman" w:cs="Times New Roman"/>
          <w:color w:val="000000" w:themeColor="text1"/>
          <w:sz w:val="24"/>
          <w:szCs w:val="24"/>
        </w:rPr>
        <w:t xml:space="preserve">s. The design and quality of Nike products help to mitigate this danger to some extent. Replacement products pose a relatively low </w:t>
      </w:r>
      <w:r w:rsidR="00301FFF" w:rsidRPr="00301FFF">
        <w:rPr>
          <w:rFonts w:ascii="Times New Roman" w:hAnsi="Times New Roman" w:cs="Times New Roman"/>
          <w:color w:val="000000" w:themeColor="text1"/>
          <w:sz w:val="24"/>
          <w:szCs w:val="24"/>
        </w:rPr>
        <w:t>threat</w:t>
      </w:r>
      <w:r w:rsidRPr="00301FFF">
        <w:rPr>
          <w:rFonts w:ascii="Times New Roman" w:hAnsi="Times New Roman" w:cs="Times New Roman"/>
          <w:color w:val="000000" w:themeColor="text1"/>
          <w:sz w:val="24"/>
          <w:szCs w:val="24"/>
        </w:rPr>
        <w:t>.</w:t>
      </w:r>
    </w:p>
    <w:p w14:paraId="0C8AB9E5" w14:textId="10F60848" w:rsidR="004B5E8B" w:rsidRPr="00301FFF" w:rsidRDefault="00FE2BFD" w:rsidP="00301FFF">
      <w:pPr>
        <w:pStyle w:val="Heading1"/>
        <w:spacing w:line="480" w:lineRule="auto"/>
        <w:contextualSpacing/>
        <w:rPr>
          <w:rFonts w:ascii="Times New Roman" w:hAnsi="Times New Roman" w:cs="Times New Roman"/>
          <w:b w:val="0"/>
          <w:bCs/>
          <w:color w:val="000000" w:themeColor="text1"/>
          <w:sz w:val="24"/>
          <w:szCs w:val="24"/>
        </w:rPr>
      </w:pPr>
      <w:bookmarkStart w:id="5" w:name="_Toc102771167"/>
      <w:r w:rsidRPr="00301FFF">
        <w:rPr>
          <w:rFonts w:ascii="Times New Roman" w:hAnsi="Times New Roman" w:cs="Times New Roman"/>
          <w:bCs/>
          <w:color w:val="000000" w:themeColor="text1"/>
          <w:sz w:val="24"/>
          <w:szCs w:val="24"/>
        </w:rPr>
        <w:t xml:space="preserve">3.0 </w:t>
      </w:r>
      <w:r w:rsidR="004B5E8B" w:rsidRPr="00301FFF">
        <w:rPr>
          <w:rFonts w:ascii="Times New Roman" w:hAnsi="Times New Roman" w:cs="Times New Roman"/>
          <w:bCs/>
          <w:color w:val="000000" w:themeColor="text1"/>
          <w:sz w:val="24"/>
          <w:szCs w:val="24"/>
        </w:rPr>
        <w:t>Products</w:t>
      </w:r>
      <w:bookmarkEnd w:id="5"/>
    </w:p>
    <w:p w14:paraId="0E2672B7" w14:textId="0150B0A5" w:rsidR="007A582B" w:rsidRPr="00301FFF" w:rsidRDefault="00301FFF"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Nike produces a wide variety of products</w:t>
      </w:r>
      <w:r w:rsidR="007A582B" w:rsidRPr="00301FFF">
        <w:rPr>
          <w:rFonts w:ascii="Times New Roman" w:hAnsi="Times New Roman" w:cs="Times New Roman"/>
          <w:color w:val="000000" w:themeColor="text1"/>
          <w:sz w:val="24"/>
          <w:szCs w:val="24"/>
        </w:rPr>
        <w:t xml:space="preserve"> classified per the sport they are intended for use. A racecourse shoe was one of Nike</w:t>
      </w:r>
      <w:r w:rsidRPr="00301FFF">
        <w:rPr>
          <w:rFonts w:ascii="Times New Roman" w:hAnsi="Times New Roman" w:cs="Times New Roman"/>
          <w:color w:val="000000" w:themeColor="text1"/>
          <w:sz w:val="24"/>
          <w:szCs w:val="24"/>
        </w:rPr>
        <w:t>’</w:t>
      </w:r>
      <w:r w:rsidR="007A582B" w:rsidRPr="00301FFF">
        <w:rPr>
          <w:rFonts w:ascii="Times New Roman" w:hAnsi="Times New Roman" w:cs="Times New Roman"/>
          <w:color w:val="000000" w:themeColor="text1"/>
          <w:sz w:val="24"/>
          <w:szCs w:val="24"/>
        </w:rPr>
        <w:t xml:space="preserve">s first creations, but the corporation has since produced athletic footwear for </w:t>
      </w:r>
      <w:r w:rsidRPr="00301FFF">
        <w:rPr>
          <w:rFonts w:ascii="Times New Roman" w:hAnsi="Times New Roman" w:cs="Times New Roman"/>
          <w:color w:val="000000" w:themeColor="text1"/>
          <w:sz w:val="24"/>
          <w:szCs w:val="24"/>
        </w:rPr>
        <w:t>various</w:t>
      </w:r>
      <w:r w:rsidR="007A582B" w:rsidRPr="00301FFF">
        <w:rPr>
          <w:rFonts w:ascii="Times New Roman" w:hAnsi="Times New Roman" w:cs="Times New Roman"/>
          <w:color w:val="000000" w:themeColor="text1"/>
          <w:sz w:val="24"/>
          <w:szCs w:val="24"/>
        </w:rPr>
        <w:t xml:space="preserve"> sporting events and events other than track and field and trying to run.</w:t>
      </w:r>
      <w:r>
        <w:rPr>
          <w:rFonts w:ascii="Times New Roman" w:hAnsi="Times New Roman" w:cs="Times New Roman"/>
          <w:color w:val="000000" w:themeColor="text1"/>
          <w:sz w:val="24"/>
          <w:szCs w:val="24"/>
        </w:rPr>
        <w:t xml:space="preserve"> </w:t>
      </w:r>
      <w:r w:rsidR="007A582B" w:rsidRPr="00301FFF">
        <w:rPr>
          <w:rFonts w:ascii="Times New Roman" w:hAnsi="Times New Roman" w:cs="Times New Roman"/>
          <w:color w:val="000000" w:themeColor="text1"/>
          <w:sz w:val="24"/>
          <w:szCs w:val="24"/>
        </w:rPr>
        <w:t>It</w:t>
      </w:r>
      <w:r w:rsidRPr="00301FFF">
        <w:rPr>
          <w:rFonts w:ascii="Times New Roman" w:hAnsi="Times New Roman" w:cs="Times New Roman"/>
          <w:color w:val="000000" w:themeColor="text1"/>
          <w:sz w:val="24"/>
          <w:szCs w:val="24"/>
        </w:rPr>
        <w:t>’</w:t>
      </w:r>
      <w:r w:rsidR="007A582B" w:rsidRPr="00301FFF">
        <w:rPr>
          <w:rFonts w:ascii="Times New Roman" w:hAnsi="Times New Roman" w:cs="Times New Roman"/>
          <w:color w:val="000000" w:themeColor="text1"/>
          <w:sz w:val="24"/>
          <w:szCs w:val="24"/>
        </w:rPr>
        <w:t>s because the company</w:t>
      </w:r>
      <w:r w:rsidRPr="00301FFF">
        <w:rPr>
          <w:rFonts w:ascii="Times New Roman" w:hAnsi="Times New Roman" w:cs="Times New Roman"/>
          <w:color w:val="000000" w:themeColor="text1"/>
          <w:sz w:val="24"/>
          <w:szCs w:val="24"/>
        </w:rPr>
        <w:t>’</w:t>
      </w:r>
      <w:r w:rsidR="007A582B" w:rsidRPr="00301FFF">
        <w:rPr>
          <w:rFonts w:ascii="Times New Roman" w:hAnsi="Times New Roman" w:cs="Times New Roman"/>
          <w:color w:val="000000" w:themeColor="text1"/>
          <w:sz w:val="24"/>
          <w:szCs w:val="24"/>
        </w:rPr>
        <w:t>s products are becoming increasingly popular. The air zoom Yorker sports footwear is the company</w:t>
      </w:r>
      <w:r w:rsidRPr="00301FFF">
        <w:rPr>
          <w:rFonts w:ascii="Times New Roman" w:hAnsi="Times New Roman" w:cs="Times New Roman"/>
          <w:color w:val="000000" w:themeColor="text1"/>
          <w:sz w:val="24"/>
          <w:szCs w:val="24"/>
        </w:rPr>
        <w:t>’</w:t>
      </w:r>
      <w:r w:rsidR="007A582B" w:rsidRPr="00301FFF">
        <w:rPr>
          <w:rFonts w:ascii="Times New Roman" w:hAnsi="Times New Roman" w:cs="Times New Roman"/>
          <w:color w:val="000000" w:themeColor="text1"/>
          <w:sz w:val="24"/>
          <w:szCs w:val="24"/>
        </w:rPr>
        <w:t xml:space="preserve">s newest product. </w:t>
      </w:r>
      <w:r w:rsidRPr="00301FFF">
        <w:rPr>
          <w:rFonts w:ascii="Times New Roman" w:hAnsi="Times New Roman" w:cs="Times New Roman"/>
          <w:color w:val="000000" w:themeColor="text1"/>
          <w:sz w:val="24"/>
          <w:szCs w:val="24"/>
        </w:rPr>
        <w:t>The Air Zoom Yorker is 30 percent lighter than Reebok's version</w:t>
      </w:r>
      <w:r w:rsidR="007A582B" w:rsidRPr="00301FFF">
        <w:rPr>
          <w:rFonts w:ascii="Times New Roman" w:hAnsi="Times New Roman" w:cs="Times New Roman"/>
          <w:color w:val="000000" w:themeColor="text1"/>
          <w:sz w:val="24"/>
          <w:szCs w:val="24"/>
        </w:rPr>
        <w:t xml:space="preserve">. Nike has also released a new basketball shoe, the </w:t>
      </w:r>
      <w:r w:rsidRPr="00301FFF">
        <w:rPr>
          <w:rFonts w:ascii="Times New Roman" w:hAnsi="Times New Roman" w:cs="Times New Roman"/>
          <w:color w:val="000000" w:themeColor="text1"/>
          <w:sz w:val="24"/>
          <w:szCs w:val="24"/>
        </w:rPr>
        <w:t>A</w:t>
      </w:r>
      <w:r w:rsidR="007A582B" w:rsidRPr="00301FFF">
        <w:rPr>
          <w:rFonts w:ascii="Times New Roman" w:hAnsi="Times New Roman" w:cs="Times New Roman"/>
          <w:color w:val="000000" w:themeColor="text1"/>
          <w:sz w:val="24"/>
          <w:szCs w:val="24"/>
        </w:rPr>
        <w:t>ir Jordan XX3.</w:t>
      </w:r>
    </w:p>
    <w:p w14:paraId="5836D57F" w14:textId="0F955CAC" w:rsidR="007A582B" w:rsidRDefault="007A582B"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A radio gadget, which is put inside the sneaker and linked to the iPod nano, has been crafted by Apple Inc. and Nike as part of their cooperative marketing plan.  </w:t>
      </w:r>
      <w:r w:rsidR="00301FFF" w:rsidRPr="00301FFF">
        <w:rPr>
          <w:rFonts w:ascii="Times New Roman" w:hAnsi="Times New Roman" w:cs="Times New Roman"/>
          <w:color w:val="000000" w:themeColor="text1"/>
          <w:sz w:val="24"/>
          <w:szCs w:val="24"/>
        </w:rPr>
        <w:t>L</w:t>
      </w:r>
      <w:r w:rsidRPr="00301FFF">
        <w:rPr>
          <w:rFonts w:ascii="Times New Roman" w:hAnsi="Times New Roman" w:cs="Times New Roman"/>
          <w:color w:val="000000" w:themeColor="text1"/>
          <w:sz w:val="24"/>
          <w:szCs w:val="24"/>
        </w:rPr>
        <w:t>unar lite foam and Flywire are two other technologies Nike has incorporated into its shoes to reduce their weight.</w:t>
      </w:r>
      <w:r w:rsid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The Nike sports brand keeps track of the distance traveled, the calories burned, and the amount of time spent exercising. Strategy implementation in advertising is based on product distinction and product positioning.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strategic goal has been to satisfy the expectations of its consumers</w:t>
      </w:r>
      <w:r w:rsidR="00301FFF" w:rsidRPr="00301FFF">
        <w:rPr>
          <w:rFonts w:ascii="Times New Roman" w:hAnsi="Times New Roman" w:cs="Times New Roman"/>
          <w:color w:val="000000" w:themeColor="text1"/>
          <w:sz w:val="24"/>
          <w:szCs w:val="24"/>
        </w:rPr>
        <w:t xml:space="preserve"> </w:t>
      </w:r>
      <w:r w:rsidR="00301FFF" w:rsidRPr="00301FFF">
        <w:rPr>
          <w:rFonts w:ascii="Times New Roman" w:hAnsi="Times New Roman" w:cs="Times New Roman"/>
          <w:color w:val="000000" w:themeColor="text1"/>
          <w:sz w:val="24"/>
          <w:szCs w:val="24"/>
          <w:shd w:val="clear" w:color="auto" w:fill="FFFFFF"/>
        </w:rPr>
        <w:t>(Dupree, 2020)</w:t>
      </w:r>
      <w:r w:rsidRPr="00301FFF">
        <w:rPr>
          <w:rFonts w:ascii="Times New Roman" w:hAnsi="Times New Roman" w:cs="Times New Roman"/>
          <w:color w:val="000000" w:themeColor="text1"/>
          <w:sz w:val="24"/>
          <w:szCs w:val="24"/>
        </w:rPr>
        <w:t>.</w:t>
      </w:r>
    </w:p>
    <w:p w14:paraId="7010E4D6" w14:textId="77777777" w:rsidR="00760718" w:rsidRPr="00301FFF" w:rsidRDefault="00760718" w:rsidP="00301FFF">
      <w:pPr>
        <w:spacing w:line="480" w:lineRule="auto"/>
        <w:ind w:firstLine="720"/>
        <w:contextualSpacing/>
        <w:rPr>
          <w:rFonts w:ascii="Times New Roman" w:hAnsi="Times New Roman" w:cs="Times New Roman"/>
          <w:color w:val="000000" w:themeColor="text1"/>
          <w:sz w:val="24"/>
          <w:szCs w:val="24"/>
        </w:rPr>
      </w:pPr>
    </w:p>
    <w:p w14:paraId="67844C56" w14:textId="5F24821F" w:rsidR="00975398" w:rsidRPr="00301FFF" w:rsidRDefault="00975398" w:rsidP="00301FFF">
      <w:pPr>
        <w:pStyle w:val="Heading1"/>
        <w:spacing w:line="480" w:lineRule="auto"/>
        <w:contextualSpacing/>
        <w:rPr>
          <w:rFonts w:ascii="Times New Roman" w:hAnsi="Times New Roman" w:cs="Times New Roman"/>
          <w:b w:val="0"/>
          <w:bCs/>
          <w:color w:val="000000" w:themeColor="text1"/>
          <w:sz w:val="24"/>
          <w:szCs w:val="24"/>
        </w:rPr>
      </w:pPr>
      <w:bookmarkStart w:id="6" w:name="_Toc102771168"/>
      <w:r w:rsidRPr="00301FFF">
        <w:rPr>
          <w:rFonts w:ascii="Times New Roman" w:hAnsi="Times New Roman" w:cs="Times New Roman"/>
          <w:bCs/>
          <w:color w:val="000000" w:themeColor="text1"/>
          <w:sz w:val="24"/>
          <w:szCs w:val="24"/>
        </w:rPr>
        <w:lastRenderedPageBreak/>
        <w:t xml:space="preserve">4.0 </w:t>
      </w:r>
      <w:r w:rsidR="00455A65" w:rsidRPr="00301FFF">
        <w:rPr>
          <w:rFonts w:ascii="Times New Roman" w:hAnsi="Times New Roman" w:cs="Times New Roman"/>
          <w:bCs/>
          <w:color w:val="000000" w:themeColor="text1"/>
          <w:sz w:val="24"/>
          <w:szCs w:val="24"/>
        </w:rPr>
        <w:t>Nike’s Competitive Advantage</w:t>
      </w:r>
      <w:bookmarkEnd w:id="6"/>
    </w:p>
    <w:p w14:paraId="422B3D42" w14:textId="43ABF21B" w:rsidR="00455A65" w:rsidRPr="00301FFF" w:rsidRDefault="00301FFF" w:rsidP="00301FFF">
      <w:pPr>
        <w:pStyle w:val="Heading2"/>
        <w:spacing w:line="480" w:lineRule="auto"/>
        <w:contextualSpacing/>
        <w:rPr>
          <w:color w:val="000000" w:themeColor="text1"/>
          <w:sz w:val="24"/>
          <w:szCs w:val="24"/>
        </w:rPr>
      </w:pPr>
      <w:bookmarkStart w:id="7" w:name="_Toc102771169"/>
      <w:r w:rsidRPr="00301FFF">
        <w:rPr>
          <w:color w:val="000000" w:themeColor="text1"/>
          <w:sz w:val="24"/>
          <w:szCs w:val="24"/>
        </w:rPr>
        <w:t xml:space="preserve">4.1 </w:t>
      </w:r>
      <w:r w:rsidR="00455A65" w:rsidRPr="00301FFF">
        <w:rPr>
          <w:color w:val="000000" w:themeColor="text1"/>
          <w:sz w:val="24"/>
          <w:szCs w:val="24"/>
        </w:rPr>
        <w:t>Resources and Capabilities</w:t>
      </w:r>
      <w:bookmarkEnd w:id="7"/>
      <w:r w:rsidR="00455A65" w:rsidRPr="00301FFF">
        <w:rPr>
          <w:color w:val="000000" w:themeColor="text1"/>
          <w:sz w:val="24"/>
          <w:szCs w:val="24"/>
        </w:rPr>
        <w:t xml:space="preserve"> </w:t>
      </w:r>
    </w:p>
    <w:p w14:paraId="330D64F7" w14:textId="19FAE07F" w:rsidR="00975398" w:rsidRPr="00301FFF" w:rsidRDefault="00975398"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As a result of the effectiveness of its dominant business strategy, Nike has </w:t>
      </w:r>
      <w:r w:rsidR="00301FFF" w:rsidRPr="00301FFF">
        <w:rPr>
          <w:rFonts w:ascii="Times New Roman" w:hAnsi="Times New Roman" w:cs="Times New Roman"/>
          <w:color w:val="000000" w:themeColor="text1"/>
          <w:sz w:val="24"/>
          <w:szCs w:val="24"/>
        </w:rPr>
        <w:t>the</w:t>
      </w:r>
      <w:r w:rsidRPr="00301FFF">
        <w:rPr>
          <w:rFonts w:ascii="Times New Roman" w:hAnsi="Times New Roman" w:cs="Times New Roman"/>
          <w:color w:val="000000" w:themeColor="text1"/>
          <w:sz w:val="24"/>
          <w:szCs w:val="24"/>
        </w:rPr>
        <w:t xml:space="preserve"> edge o</w:t>
      </w:r>
      <w:r w:rsidR="00301FFF" w:rsidRPr="00301FFF">
        <w:rPr>
          <w:rFonts w:ascii="Times New Roman" w:hAnsi="Times New Roman" w:cs="Times New Roman"/>
          <w:color w:val="000000" w:themeColor="text1"/>
          <w:sz w:val="24"/>
          <w:szCs w:val="24"/>
        </w:rPr>
        <w:t>ver</w:t>
      </w:r>
      <w:r w:rsidRPr="00301FFF">
        <w:rPr>
          <w:rFonts w:ascii="Times New Roman" w:hAnsi="Times New Roman" w:cs="Times New Roman"/>
          <w:color w:val="000000" w:themeColor="text1"/>
          <w:sz w:val="24"/>
          <w:szCs w:val="24"/>
        </w:rPr>
        <w:t xml:space="preserve"> the competition. Because of their resources and capabilities, they </w:t>
      </w:r>
      <w:r w:rsidR="00301FFF" w:rsidRPr="00301FFF">
        <w:rPr>
          <w:rFonts w:ascii="Times New Roman" w:hAnsi="Times New Roman" w:cs="Times New Roman"/>
          <w:color w:val="000000" w:themeColor="text1"/>
          <w:sz w:val="24"/>
          <w:szCs w:val="24"/>
        </w:rPr>
        <w:t>can</w:t>
      </w:r>
      <w:r w:rsidRPr="00301FFF">
        <w:rPr>
          <w:rFonts w:ascii="Times New Roman" w:hAnsi="Times New Roman" w:cs="Times New Roman"/>
          <w:color w:val="000000" w:themeColor="text1"/>
          <w:sz w:val="24"/>
          <w:szCs w:val="24"/>
        </w:rPr>
        <w:t xml:space="preserve"> do this.</w:t>
      </w:r>
    </w:p>
    <w:p w14:paraId="31B7C738" w14:textId="13498EDC" w:rsidR="00975398" w:rsidRPr="00301FFF" w:rsidRDefault="00301FFF" w:rsidP="00301FFF">
      <w:pPr>
        <w:pStyle w:val="Heading3"/>
        <w:spacing w:line="480" w:lineRule="auto"/>
        <w:contextualSpacing/>
        <w:rPr>
          <w:rFonts w:ascii="Times New Roman" w:hAnsi="Times New Roman" w:cs="Times New Roman"/>
          <w:b/>
          <w:bCs/>
          <w:color w:val="000000" w:themeColor="text1"/>
        </w:rPr>
      </w:pPr>
      <w:bookmarkStart w:id="8" w:name="_Toc102771170"/>
      <w:r w:rsidRPr="00301FFF">
        <w:rPr>
          <w:rFonts w:ascii="Times New Roman" w:hAnsi="Times New Roman" w:cs="Times New Roman"/>
          <w:b/>
          <w:bCs/>
          <w:color w:val="000000" w:themeColor="text1"/>
        </w:rPr>
        <w:t xml:space="preserve">4.1.1. </w:t>
      </w:r>
      <w:r w:rsidR="00975398" w:rsidRPr="00301FFF">
        <w:rPr>
          <w:rFonts w:ascii="Times New Roman" w:hAnsi="Times New Roman" w:cs="Times New Roman"/>
          <w:b/>
          <w:bCs/>
          <w:color w:val="000000" w:themeColor="text1"/>
        </w:rPr>
        <w:t>Resources</w:t>
      </w:r>
      <w:bookmarkEnd w:id="8"/>
    </w:p>
    <w:p w14:paraId="30A51DF6" w14:textId="77777777" w:rsidR="00760718" w:rsidRDefault="00975398"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Because of their resources and competencies, they </w:t>
      </w:r>
      <w:r w:rsidR="00301FFF" w:rsidRPr="00301FFF">
        <w:rPr>
          <w:rFonts w:ascii="Times New Roman" w:hAnsi="Times New Roman" w:cs="Times New Roman"/>
          <w:color w:val="000000" w:themeColor="text1"/>
          <w:sz w:val="24"/>
          <w:szCs w:val="24"/>
        </w:rPr>
        <w:t>can</w:t>
      </w:r>
      <w:r w:rsidRPr="00301FFF">
        <w:rPr>
          <w:rFonts w:ascii="Times New Roman" w:hAnsi="Times New Roman" w:cs="Times New Roman"/>
          <w:color w:val="000000" w:themeColor="text1"/>
          <w:sz w:val="24"/>
          <w:szCs w:val="24"/>
        </w:rPr>
        <w:t xml:space="preserve"> do this.</w:t>
      </w:r>
      <w:r w:rsid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Nike is one of the biggest companies, employing more than 73,100 people across 1,000 retail locations. Over 700 manufacturers in 42 nations are part of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manufacturing units. A system of 18,500 accounts and 140,000 general merchandise doors distributes each good from 57 distribution facilities. </w:t>
      </w:r>
      <w:r w:rsidR="00301FFF" w:rsidRPr="00301FFF">
        <w:rPr>
          <w:rFonts w:ascii="Times New Roman" w:hAnsi="Times New Roman" w:cs="Times New Roman"/>
          <w:color w:val="000000" w:themeColor="text1"/>
          <w:sz w:val="24"/>
          <w:szCs w:val="24"/>
        </w:rPr>
        <w:t>On the other hand, Nike</w:t>
      </w:r>
      <w:r w:rsidRPr="00301FFF">
        <w:rPr>
          <w:rFonts w:ascii="Times New Roman" w:hAnsi="Times New Roman" w:cs="Times New Roman"/>
          <w:color w:val="000000" w:themeColor="text1"/>
          <w:sz w:val="24"/>
          <w:szCs w:val="24"/>
        </w:rPr>
        <w:t xml:space="preserve"> does not own any factories where it produces its shoes and clothing. Aside from that, Nike enjoys a high level of recognition thanks to its iconic brand. Off-white, Michael Jordan</w:t>
      </w:r>
      <w:r w:rsidR="00760718">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 and Apple Watch are just a few of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many collaborations with other clothing companies, apparel, and sportswear. As a result, the company has a sizable client base and a</w:t>
      </w:r>
      <w:r w:rsidR="00301FFF" w:rsidRPr="00301FFF">
        <w:rPr>
          <w:rFonts w:ascii="Times New Roman" w:hAnsi="Times New Roman" w:cs="Times New Roman"/>
          <w:color w:val="000000" w:themeColor="text1"/>
          <w:sz w:val="24"/>
          <w:szCs w:val="24"/>
        </w:rPr>
        <w:t>n excellen</w:t>
      </w:r>
      <w:r w:rsidRPr="00301FFF">
        <w:rPr>
          <w:rFonts w:ascii="Times New Roman" w:hAnsi="Times New Roman" w:cs="Times New Roman"/>
          <w:color w:val="000000" w:themeColor="text1"/>
          <w:sz w:val="24"/>
          <w:szCs w:val="24"/>
        </w:rPr>
        <w:t>t reputation for its goods</w:t>
      </w:r>
      <w:r w:rsidR="00301FFF" w:rsidRPr="00301FFF">
        <w:rPr>
          <w:rFonts w:ascii="Times New Roman" w:hAnsi="Times New Roman" w:cs="Times New Roman"/>
          <w:color w:val="000000" w:themeColor="text1"/>
          <w:sz w:val="24"/>
          <w:szCs w:val="24"/>
        </w:rPr>
        <w:t xml:space="preserve"> </w:t>
      </w:r>
      <w:r w:rsidR="00301FFF" w:rsidRPr="00301FFF">
        <w:rPr>
          <w:rFonts w:ascii="Times New Roman" w:hAnsi="Times New Roman" w:cs="Times New Roman"/>
          <w:color w:val="000000" w:themeColor="text1"/>
          <w:sz w:val="24"/>
          <w:szCs w:val="24"/>
          <w:shd w:val="clear" w:color="auto" w:fill="FFFFFF"/>
        </w:rPr>
        <w:t>(</w:t>
      </w:r>
      <w:proofErr w:type="spellStart"/>
      <w:r w:rsidR="00301FFF" w:rsidRPr="00301FFF">
        <w:rPr>
          <w:rFonts w:ascii="Times New Roman" w:hAnsi="Times New Roman" w:cs="Times New Roman"/>
          <w:color w:val="000000" w:themeColor="text1"/>
          <w:sz w:val="24"/>
          <w:szCs w:val="24"/>
          <w:shd w:val="clear" w:color="auto" w:fill="FFFFFF"/>
        </w:rPr>
        <w:t>Shtal</w:t>
      </w:r>
      <w:proofErr w:type="spellEnd"/>
      <w:r w:rsidR="00301FFF" w:rsidRPr="00301FFF">
        <w:rPr>
          <w:rFonts w:ascii="Times New Roman" w:hAnsi="Times New Roman" w:cs="Times New Roman"/>
          <w:color w:val="000000" w:themeColor="text1"/>
          <w:sz w:val="24"/>
          <w:szCs w:val="24"/>
          <w:shd w:val="clear" w:color="auto" w:fill="FFFFFF"/>
        </w:rPr>
        <w:t xml:space="preserve"> et al., 2018)</w:t>
      </w:r>
      <w:r w:rsidRPr="00301FFF">
        <w:rPr>
          <w:rFonts w:ascii="Times New Roman" w:hAnsi="Times New Roman" w:cs="Times New Roman"/>
          <w:color w:val="000000" w:themeColor="text1"/>
          <w:sz w:val="24"/>
          <w:szCs w:val="24"/>
        </w:rPr>
        <w:t>.</w:t>
      </w:r>
    </w:p>
    <w:p w14:paraId="2A076A5B" w14:textId="4E893C53" w:rsidR="00975398" w:rsidRPr="00301FFF" w:rsidRDefault="00301FFF" w:rsidP="00301FFF">
      <w:pPr>
        <w:pStyle w:val="Heading3"/>
        <w:spacing w:line="480" w:lineRule="auto"/>
        <w:contextualSpacing/>
        <w:rPr>
          <w:rFonts w:ascii="Times New Roman" w:hAnsi="Times New Roman" w:cs="Times New Roman"/>
          <w:b/>
          <w:bCs/>
          <w:color w:val="000000" w:themeColor="text1"/>
        </w:rPr>
      </w:pPr>
      <w:bookmarkStart w:id="9" w:name="_Toc102771171"/>
      <w:r w:rsidRPr="00301FFF">
        <w:rPr>
          <w:rFonts w:ascii="Times New Roman" w:hAnsi="Times New Roman" w:cs="Times New Roman"/>
          <w:b/>
          <w:bCs/>
          <w:color w:val="000000" w:themeColor="text1"/>
        </w:rPr>
        <w:t xml:space="preserve">4.1.2 </w:t>
      </w:r>
      <w:r w:rsidR="00975398" w:rsidRPr="00301FFF">
        <w:rPr>
          <w:rFonts w:ascii="Times New Roman" w:hAnsi="Times New Roman" w:cs="Times New Roman"/>
          <w:b/>
          <w:bCs/>
          <w:color w:val="000000" w:themeColor="text1"/>
        </w:rPr>
        <w:t>Capabilities</w:t>
      </w:r>
      <w:bookmarkEnd w:id="9"/>
    </w:p>
    <w:p w14:paraId="7A202CFE" w14:textId="397DE4DB" w:rsidR="00975398" w:rsidRDefault="00975398"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Nike has a simplified managerial framework that supports it to save money and make more money. Investing more in R&amp;D is another way the company ensures that </w:t>
      </w:r>
      <w:r w:rsidR="00301FFF" w:rsidRPr="00301FFF">
        <w:rPr>
          <w:rFonts w:ascii="Times New Roman" w:hAnsi="Times New Roman" w:cs="Times New Roman"/>
          <w:color w:val="000000" w:themeColor="text1"/>
          <w:sz w:val="24"/>
          <w:szCs w:val="24"/>
        </w:rPr>
        <w:t>its</w:t>
      </w:r>
      <w:r w:rsidRPr="00301FFF">
        <w:rPr>
          <w:rFonts w:ascii="Times New Roman" w:hAnsi="Times New Roman" w:cs="Times New Roman"/>
          <w:color w:val="000000" w:themeColor="text1"/>
          <w:sz w:val="24"/>
          <w:szCs w:val="24"/>
        </w:rPr>
        <w:t xml:space="preserve"> products live up to the expectations of </w:t>
      </w:r>
      <w:r w:rsidR="00301FFF" w:rsidRPr="00301FFF">
        <w:rPr>
          <w:rFonts w:ascii="Times New Roman" w:hAnsi="Times New Roman" w:cs="Times New Roman"/>
          <w:color w:val="000000" w:themeColor="text1"/>
          <w:sz w:val="24"/>
          <w:szCs w:val="24"/>
        </w:rPr>
        <w:t>its</w:t>
      </w:r>
      <w:r w:rsidRPr="00301FFF">
        <w:rPr>
          <w:rFonts w:ascii="Times New Roman" w:hAnsi="Times New Roman" w:cs="Times New Roman"/>
          <w:color w:val="000000" w:themeColor="text1"/>
          <w:sz w:val="24"/>
          <w:szCs w:val="24"/>
        </w:rPr>
        <w:t xml:space="preserve"> buyers. </w:t>
      </w:r>
      <w:r w:rsidR="00301FFF">
        <w:rPr>
          <w:rFonts w:ascii="Times New Roman" w:hAnsi="Times New Roman" w:cs="Times New Roman"/>
          <w:color w:val="000000" w:themeColor="text1"/>
          <w:sz w:val="24"/>
          <w:szCs w:val="24"/>
        </w:rPr>
        <w:t>They often hire celebrities and athletes to endorse their products and appear in advertisements as part of their marketing strategy</w:t>
      </w:r>
      <w:r w:rsidRPr="00301FFF">
        <w:rPr>
          <w:rFonts w:ascii="Times New Roman" w:hAnsi="Times New Roman" w:cs="Times New Roman"/>
          <w:color w:val="000000" w:themeColor="text1"/>
          <w:sz w:val="24"/>
          <w:szCs w:val="24"/>
        </w:rPr>
        <w:t>. Consumers are likely to purchase their sports clothing instead of simply wearing something borrowed from a friend. In addition,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human resources management </w:t>
      </w:r>
      <w:r w:rsidR="00301FFF" w:rsidRPr="00301FFF">
        <w:rPr>
          <w:rFonts w:ascii="Times New Roman" w:hAnsi="Times New Roman" w:cs="Times New Roman"/>
          <w:color w:val="000000" w:themeColor="text1"/>
          <w:sz w:val="24"/>
          <w:szCs w:val="24"/>
        </w:rPr>
        <w:t>emphasizes</w:t>
      </w:r>
      <w:r w:rsidRPr="00301FFF">
        <w:rPr>
          <w:rFonts w:ascii="Times New Roman" w:hAnsi="Times New Roman" w:cs="Times New Roman"/>
          <w:color w:val="000000" w:themeColor="text1"/>
          <w:sz w:val="24"/>
          <w:szCs w:val="24"/>
        </w:rPr>
        <w:t xml:space="preserve"> coaching, and the company</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inventory management is generally excellent. However, </w:t>
      </w:r>
      <w:r w:rsidR="00301FFF" w:rsidRPr="00301FFF">
        <w:rPr>
          <w:rFonts w:ascii="Times New Roman" w:hAnsi="Times New Roman" w:cs="Times New Roman"/>
          <w:color w:val="000000" w:themeColor="text1"/>
          <w:sz w:val="24"/>
          <w:szCs w:val="24"/>
        </w:rPr>
        <w:t>Nike’s product development abilities</w:t>
      </w:r>
      <w:r w:rsidRP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lastRenderedPageBreak/>
        <w:t>have decided to make them so effective. A team of researchers and creatives works in laboratory facilities to help Nike make the perfect amalgamation of achievement, fashion</w:t>
      </w:r>
      <w:r w:rsidR="00760718">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 and comfort. Nike also has a unique service quality.</w:t>
      </w:r>
    </w:p>
    <w:p w14:paraId="55595A4F" w14:textId="77777777" w:rsidR="00301FFF" w:rsidRDefault="00301FFF" w:rsidP="00301FFF">
      <w:pPr>
        <w:keepNext/>
        <w:spacing w:line="480" w:lineRule="auto"/>
        <w:ind w:firstLine="720"/>
        <w:contextualSpacing/>
      </w:pPr>
      <w:r>
        <w:rPr>
          <w:noProof/>
        </w:rPr>
        <w:drawing>
          <wp:inline distT="0" distB="0" distL="0" distR="0" wp14:anchorId="52626E50" wp14:editId="33C93FD6">
            <wp:extent cx="4522140" cy="3067050"/>
            <wp:effectExtent l="0" t="0" r="0" b="0"/>
            <wp:docPr id="1" name="Picture 1" descr="Chart: Nike Still on Top of the Sneaker World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Nike Still on Top of the Sneaker World | Statist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27856" cy="3070927"/>
                    </a:xfrm>
                    <a:prstGeom prst="rect">
                      <a:avLst/>
                    </a:prstGeom>
                    <a:noFill/>
                    <a:ln>
                      <a:noFill/>
                    </a:ln>
                  </pic:spPr>
                </pic:pic>
              </a:graphicData>
            </a:graphic>
          </wp:inline>
        </w:drawing>
      </w:r>
    </w:p>
    <w:p w14:paraId="078DD6E4" w14:textId="3BBD986A" w:rsidR="00301FFF" w:rsidRDefault="00301FFF" w:rsidP="00CE430E">
      <w:pPr>
        <w:pStyle w:val="Caption"/>
        <w:jc w:val="center"/>
      </w:pPr>
      <w:r>
        <w:t xml:space="preserve">Figure </w:t>
      </w:r>
      <w:r w:rsidR="009946DF">
        <w:fldChar w:fldCharType="begin"/>
      </w:r>
      <w:r w:rsidR="009946DF">
        <w:instrText xml:space="preserve"> SEQ Figure \* ARABIC </w:instrText>
      </w:r>
      <w:r w:rsidR="009946DF">
        <w:fldChar w:fldCharType="separate"/>
      </w:r>
      <w:r>
        <w:rPr>
          <w:noProof/>
        </w:rPr>
        <w:t>1</w:t>
      </w:r>
      <w:r w:rsidR="009946DF">
        <w:rPr>
          <w:noProof/>
        </w:rPr>
        <w:fldChar w:fldCharType="end"/>
      </w:r>
      <w:r>
        <w:t xml:space="preserve"> Nikes' competitive advantage</w:t>
      </w:r>
    </w:p>
    <w:p w14:paraId="738CFE16" w14:textId="77777777" w:rsidR="00CE430E" w:rsidRPr="00CE430E" w:rsidRDefault="00CE430E" w:rsidP="00CE430E"/>
    <w:p w14:paraId="3D8F45BB" w14:textId="57968815" w:rsidR="004B5E8B" w:rsidRPr="00301FFF" w:rsidRDefault="00975398" w:rsidP="00301FFF">
      <w:pPr>
        <w:pStyle w:val="Heading1"/>
        <w:spacing w:line="480" w:lineRule="auto"/>
        <w:contextualSpacing/>
        <w:rPr>
          <w:rFonts w:ascii="Times New Roman" w:hAnsi="Times New Roman" w:cs="Times New Roman"/>
          <w:b w:val="0"/>
          <w:bCs/>
          <w:color w:val="000000" w:themeColor="text1"/>
          <w:sz w:val="24"/>
          <w:szCs w:val="24"/>
        </w:rPr>
      </w:pPr>
      <w:bookmarkStart w:id="10" w:name="_Toc102771172"/>
      <w:r w:rsidRPr="00301FFF">
        <w:rPr>
          <w:rFonts w:ascii="Times New Roman" w:hAnsi="Times New Roman" w:cs="Times New Roman"/>
          <w:bCs/>
          <w:color w:val="000000" w:themeColor="text1"/>
          <w:sz w:val="24"/>
          <w:szCs w:val="24"/>
        </w:rPr>
        <w:t xml:space="preserve">5.0 </w:t>
      </w:r>
      <w:r w:rsidR="004B5E8B" w:rsidRPr="00301FFF">
        <w:rPr>
          <w:rFonts w:ascii="Times New Roman" w:hAnsi="Times New Roman" w:cs="Times New Roman"/>
          <w:bCs/>
          <w:color w:val="000000" w:themeColor="text1"/>
          <w:sz w:val="24"/>
          <w:szCs w:val="24"/>
        </w:rPr>
        <w:t>Marketing Environment and Success Strategy</w:t>
      </w:r>
      <w:bookmarkEnd w:id="10"/>
    </w:p>
    <w:p w14:paraId="03832BF2" w14:textId="0EFF30EC" w:rsidR="00584599" w:rsidRPr="00301FFF" w:rsidRDefault="00584599"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success can be attributed to its marketing strategy. </w:t>
      </w:r>
      <w:r w:rsidR="00301FFF" w:rsidRPr="00301FFF">
        <w:rPr>
          <w:rFonts w:ascii="Times New Roman" w:hAnsi="Times New Roman" w:cs="Times New Roman"/>
          <w:color w:val="000000" w:themeColor="text1"/>
          <w:sz w:val="24"/>
          <w:szCs w:val="24"/>
        </w:rPr>
        <w:t>The slogan ‘Just Do It’</w:t>
      </w:r>
      <w:r w:rsidRPr="00301FFF">
        <w:rPr>
          <w:rFonts w:ascii="Times New Roman" w:hAnsi="Times New Roman" w:cs="Times New Roman"/>
          <w:color w:val="000000" w:themeColor="text1"/>
          <w:sz w:val="24"/>
          <w:szCs w:val="24"/>
        </w:rPr>
        <w:t xml:space="preserve"> has enticed its customers to buy its products. Nike has also partnered with </w:t>
      </w:r>
      <w:r w:rsidR="00301FFF" w:rsidRPr="00301FFF">
        <w:rPr>
          <w:rFonts w:ascii="Times New Roman" w:hAnsi="Times New Roman" w:cs="Times New Roman"/>
          <w:color w:val="000000" w:themeColor="text1"/>
          <w:sz w:val="24"/>
          <w:szCs w:val="24"/>
        </w:rPr>
        <w:t>well-known athletes</w:t>
      </w:r>
      <w:r w:rsidRPr="00301FFF">
        <w:rPr>
          <w:rFonts w:ascii="Times New Roman" w:hAnsi="Times New Roman" w:cs="Times New Roman"/>
          <w:color w:val="000000" w:themeColor="text1"/>
          <w:sz w:val="24"/>
          <w:szCs w:val="24"/>
        </w:rPr>
        <w:t xml:space="preserve"> for their celebrity endorsement deals. Kennedy and </w:t>
      </w:r>
      <w:proofErr w:type="spellStart"/>
      <w:r w:rsidRPr="00301FFF">
        <w:rPr>
          <w:rFonts w:ascii="Times New Roman" w:hAnsi="Times New Roman" w:cs="Times New Roman"/>
          <w:color w:val="000000" w:themeColor="text1"/>
          <w:sz w:val="24"/>
          <w:szCs w:val="24"/>
        </w:rPr>
        <w:t>Wieden</w:t>
      </w:r>
      <w:proofErr w:type="spellEnd"/>
      <w:r w:rsidRPr="00301FFF">
        <w:rPr>
          <w:rFonts w:ascii="Times New Roman" w:hAnsi="Times New Roman" w:cs="Times New Roman"/>
          <w:color w:val="000000" w:themeColor="text1"/>
          <w:sz w:val="24"/>
          <w:szCs w:val="24"/>
        </w:rPr>
        <w:t xml:space="preserve"> came up with the concept for the first commercial while running the New York City </w:t>
      </w:r>
      <w:proofErr w:type="gramStart"/>
      <w:r w:rsidRPr="00301FFF">
        <w:rPr>
          <w:rFonts w:ascii="Times New Roman" w:hAnsi="Times New Roman" w:cs="Times New Roman"/>
          <w:color w:val="000000" w:themeColor="text1"/>
          <w:sz w:val="24"/>
          <w:szCs w:val="24"/>
        </w:rPr>
        <w:t>marathon..</w:t>
      </w:r>
      <w:proofErr w:type="gramEnd"/>
    </w:p>
    <w:p w14:paraId="3F4F0C67" w14:textId="1708CA9F" w:rsidR="00584599" w:rsidRPr="00301FFF" w:rsidRDefault="00584599"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Nike has made use of six different model</w:t>
      </w:r>
      <w:r w:rsidR="00301FFF" w:rsidRPr="00301FFF">
        <w:rPr>
          <w:rFonts w:ascii="Times New Roman" w:hAnsi="Times New Roman" w:cs="Times New Roman"/>
          <w:color w:val="000000" w:themeColor="text1"/>
          <w:sz w:val="24"/>
          <w:szCs w:val="24"/>
        </w:rPr>
        <w:t>s</w:t>
      </w:r>
      <w:r w:rsidRPr="00301FFF">
        <w:rPr>
          <w:rFonts w:ascii="Times New Roman" w:hAnsi="Times New Roman" w:cs="Times New Roman"/>
          <w:color w:val="000000" w:themeColor="text1"/>
          <w:sz w:val="24"/>
          <w:szCs w:val="24"/>
        </w:rPr>
        <w:t xml:space="preserve">, which helps to map out the overall structure of the business. External circumstances such as potential entrants, alternate solution goods or services, trying to negotiate </w:t>
      </w:r>
      <w:r w:rsidR="00301FFF" w:rsidRPr="00301FFF">
        <w:rPr>
          <w:rFonts w:ascii="Times New Roman" w:hAnsi="Times New Roman" w:cs="Times New Roman"/>
          <w:color w:val="000000" w:themeColor="text1"/>
          <w:sz w:val="24"/>
          <w:szCs w:val="24"/>
        </w:rPr>
        <w:t xml:space="preserve">the </w:t>
      </w:r>
      <w:r w:rsidRPr="00301FFF">
        <w:rPr>
          <w:rFonts w:ascii="Times New Roman" w:hAnsi="Times New Roman" w:cs="Times New Roman"/>
          <w:color w:val="000000" w:themeColor="text1"/>
          <w:sz w:val="24"/>
          <w:szCs w:val="24"/>
        </w:rPr>
        <w:t>impact of buyers and suppliers</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 and competing and animosity among other rivals have been helped by this framework</w:t>
      </w:r>
      <w:r w:rsidR="00301FFF" w:rsidRPr="00301FFF">
        <w:rPr>
          <w:rFonts w:ascii="Times New Roman" w:hAnsi="Times New Roman" w:cs="Times New Roman"/>
          <w:color w:val="000000" w:themeColor="text1"/>
          <w:sz w:val="24"/>
          <w:szCs w:val="24"/>
        </w:rPr>
        <w:t xml:space="preserve"> </w:t>
      </w:r>
      <w:r w:rsidR="00301FFF" w:rsidRPr="00301FFF">
        <w:rPr>
          <w:rFonts w:ascii="Times New Roman" w:hAnsi="Times New Roman" w:cs="Times New Roman"/>
          <w:color w:val="000000" w:themeColor="text1"/>
          <w:sz w:val="24"/>
          <w:szCs w:val="24"/>
          <w:shd w:val="clear" w:color="auto" w:fill="FFFFFF"/>
        </w:rPr>
        <w:t>(</w:t>
      </w:r>
      <w:proofErr w:type="spellStart"/>
      <w:r w:rsidR="00301FFF" w:rsidRPr="00301FFF">
        <w:rPr>
          <w:rFonts w:ascii="Times New Roman" w:hAnsi="Times New Roman" w:cs="Times New Roman"/>
          <w:color w:val="000000" w:themeColor="text1"/>
          <w:sz w:val="24"/>
          <w:szCs w:val="24"/>
          <w:shd w:val="clear" w:color="auto" w:fill="FFFFFF"/>
        </w:rPr>
        <w:t>Анво</w:t>
      </w:r>
      <w:proofErr w:type="spellEnd"/>
      <w:r w:rsidR="00301FFF" w:rsidRPr="00301FFF">
        <w:rPr>
          <w:rFonts w:ascii="Times New Roman" w:hAnsi="Times New Roman" w:cs="Times New Roman"/>
          <w:color w:val="000000" w:themeColor="text1"/>
          <w:sz w:val="24"/>
          <w:szCs w:val="24"/>
          <w:shd w:val="clear" w:color="auto" w:fill="FFFFFF"/>
        </w:rPr>
        <w:t xml:space="preserve"> and </w:t>
      </w:r>
      <w:proofErr w:type="spellStart"/>
      <w:r w:rsidR="00301FFF" w:rsidRPr="00301FFF">
        <w:rPr>
          <w:rFonts w:ascii="Times New Roman" w:hAnsi="Times New Roman" w:cs="Times New Roman"/>
          <w:color w:val="000000" w:themeColor="text1"/>
          <w:sz w:val="24"/>
          <w:szCs w:val="24"/>
          <w:shd w:val="clear" w:color="auto" w:fill="FFFFFF"/>
        </w:rPr>
        <w:t>Туль</w:t>
      </w:r>
      <w:proofErr w:type="spellEnd"/>
      <w:r w:rsidR="00301FFF" w:rsidRPr="00301FFF">
        <w:rPr>
          <w:rFonts w:ascii="Times New Roman" w:hAnsi="Times New Roman" w:cs="Times New Roman"/>
          <w:color w:val="000000" w:themeColor="text1"/>
          <w:sz w:val="24"/>
          <w:szCs w:val="24"/>
          <w:shd w:val="clear" w:color="auto" w:fill="FFFFFF"/>
        </w:rPr>
        <w:t xml:space="preserve"> 2021)</w:t>
      </w:r>
      <w:r w:rsidRPr="00301FFF">
        <w:rPr>
          <w:rFonts w:ascii="Times New Roman" w:hAnsi="Times New Roman" w:cs="Times New Roman"/>
          <w:color w:val="000000" w:themeColor="text1"/>
          <w:sz w:val="24"/>
          <w:szCs w:val="24"/>
        </w:rPr>
        <w:t>.</w:t>
      </w:r>
    </w:p>
    <w:p w14:paraId="569BA363" w14:textId="09EEC77C" w:rsidR="00584599" w:rsidRPr="00301FFF" w:rsidRDefault="00301FFF" w:rsidP="00301FFF">
      <w:pPr>
        <w:spacing w:line="480" w:lineRule="auto"/>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lastRenderedPageBreak/>
        <w:t>S</w:t>
      </w:r>
      <w:r w:rsidR="00584599" w:rsidRPr="00301FFF">
        <w:rPr>
          <w:rFonts w:ascii="Times New Roman" w:hAnsi="Times New Roman" w:cs="Times New Roman"/>
          <w:color w:val="000000" w:themeColor="text1"/>
          <w:sz w:val="24"/>
          <w:szCs w:val="24"/>
        </w:rPr>
        <w:t xml:space="preserve">ince </w:t>
      </w:r>
      <w:r w:rsidRPr="00301FFF">
        <w:rPr>
          <w:rFonts w:ascii="Times New Roman" w:hAnsi="Times New Roman" w:cs="Times New Roman"/>
          <w:color w:val="000000" w:themeColor="text1"/>
          <w:sz w:val="24"/>
          <w:szCs w:val="24"/>
        </w:rPr>
        <w:t>many other companies in the clothing and accessories sector</w:t>
      </w:r>
      <w:r w:rsidR="00584599" w:rsidRPr="00301FFF">
        <w:rPr>
          <w:rFonts w:ascii="Times New Roman" w:hAnsi="Times New Roman" w:cs="Times New Roman"/>
          <w:color w:val="000000" w:themeColor="text1"/>
          <w:sz w:val="24"/>
          <w:szCs w:val="24"/>
        </w:rPr>
        <w:t xml:space="preserve"> could generate sporting goods if given a chance, Nike has faced a threat from newcomers. Nike has reduced some of its product</w:t>
      </w:r>
      <w:r w:rsidRPr="00301FFF">
        <w:rPr>
          <w:rFonts w:ascii="Times New Roman" w:hAnsi="Times New Roman" w:cs="Times New Roman"/>
          <w:color w:val="000000" w:themeColor="text1"/>
          <w:sz w:val="24"/>
          <w:szCs w:val="24"/>
        </w:rPr>
        <w:t>ion</w:t>
      </w:r>
      <w:r w:rsidR="00584599" w:rsidRPr="00301FFF">
        <w:rPr>
          <w:rFonts w:ascii="Times New Roman" w:hAnsi="Times New Roman" w:cs="Times New Roman"/>
          <w:color w:val="000000" w:themeColor="text1"/>
          <w:sz w:val="24"/>
          <w:szCs w:val="24"/>
        </w:rPr>
        <w:t xml:space="preserve"> costs </w:t>
      </w:r>
      <w:r w:rsidRPr="00301FFF">
        <w:rPr>
          <w:rFonts w:ascii="Times New Roman" w:hAnsi="Times New Roman" w:cs="Times New Roman"/>
          <w:color w:val="000000" w:themeColor="text1"/>
          <w:sz w:val="24"/>
          <w:szCs w:val="24"/>
        </w:rPr>
        <w:t>due to</w:t>
      </w:r>
      <w:r w:rsidR="00584599" w:rsidRPr="00301FFF">
        <w:rPr>
          <w:rFonts w:ascii="Times New Roman" w:hAnsi="Times New Roman" w:cs="Times New Roman"/>
          <w:color w:val="000000" w:themeColor="text1"/>
          <w:sz w:val="24"/>
          <w:szCs w:val="24"/>
        </w:rPr>
        <w:t xml:space="preserve"> new entrants. This has had an impact on prices.</w:t>
      </w:r>
    </w:p>
    <w:p w14:paraId="3CF2ED9B" w14:textId="6759390F" w:rsidR="00584599" w:rsidRPr="00301FFF" w:rsidRDefault="00584599"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Regulatory requirements and customer loyalty have, even so, reduced the danger. In addition, Nike tries to avoid intense competition </w:t>
      </w:r>
      <w:r w:rsidR="00301FFF" w:rsidRPr="00301FFF">
        <w:rPr>
          <w:rFonts w:ascii="Times New Roman" w:hAnsi="Times New Roman" w:cs="Times New Roman"/>
          <w:color w:val="000000" w:themeColor="text1"/>
          <w:sz w:val="24"/>
          <w:szCs w:val="24"/>
        </w:rPr>
        <w:t>from</w:t>
      </w:r>
      <w:r w:rsidRPr="00301FFF">
        <w:rPr>
          <w:rFonts w:ascii="Times New Roman" w:hAnsi="Times New Roman" w:cs="Times New Roman"/>
          <w:color w:val="000000" w:themeColor="text1"/>
          <w:sz w:val="24"/>
          <w:szCs w:val="24"/>
        </w:rPr>
        <w:t xml:space="preserve"> its rivals because doing so could harm its profit margins. Since </w:t>
      </w:r>
      <w:r w:rsidR="00301FFF" w:rsidRPr="00301FFF">
        <w:rPr>
          <w:rFonts w:ascii="Times New Roman" w:hAnsi="Times New Roman" w:cs="Times New Roman"/>
          <w:color w:val="000000" w:themeColor="text1"/>
          <w:sz w:val="24"/>
          <w:szCs w:val="24"/>
        </w:rPr>
        <w:t>vital</w:t>
      </w:r>
      <w:r w:rsidRPr="00301FFF">
        <w:rPr>
          <w:rFonts w:ascii="Times New Roman" w:hAnsi="Times New Roman" w:cs="Times New Roman"/>
          <w:color w:val="000000" w:themeColor="text1"/>
          <w:sz w:val="24"/>
          <w:szCs w:val="24"/>
        </w:rPr>
        <w:t xml:space="preserve"> customers can lower product prices and thus increase </w:t>
      </w:r>
      <w:r w:rsidR="00301FFF" w:rsidRPr="00301FFF">
        <w:rPr>
          <w:rFonts w:ascii="Times New Roman" w:hAnsi="Times New Roman" w:cs="Times New Roman"/>
          <w:color w:val="000000" w:themeColor="text1"/>
          <w:sz w:val="24"/>
          <w:szCs w:val="24"/>
        </w:rPr>
        <w:t>cost</w:t>
      </w:r>
      <w:r w:rsidRPr="00301FFF">
        <w:rPr>
          <w:rFonts w:ascii="Times New Roman" w:hAnsi="Times New Roman" w:cs="Times New Roman"/>
          <w:color w:val="000000" w:themeColor="text1"/>
          <w:sz w:val="24"/>
          <w:szCs w:val="24"/>
        </w:rPr>
        <w:t xml:space="preserve">s, Nike Inc. views </w:t>
      </w:r>
      <w:r w:rsidR="00301FFF" w:rsidRPr="00301FFF">
        <w:rPr>
          <w:rFonts w:ascii="Times New Roman" w:hAnsi="Times New Roman" w:cs="Times New Roman"/>
          <w:color w:val="000000" w:themeColor="text1"/>
          <w:sz w:val="24"/>
          <w:szCs w:val="24"/>
        </w:rPr>
        <w:t xml:space="preserve">the </w:t>
      </w:r>
      <w:r w:rsidRPr="00301FFF">
        <w:rPr>
          <w:rFonts w:ascii="Times New Roman" w:hAnsi="Times New Roman" w:cs="Times New Roman"/>
          <w:color w:val="000000" w:themeColor="text1"/>
          <w:sz w:val="24"/>
          <w:szCs w:val="24"/>
        </w:rPr>
        <w:t>bargaining power of customers as a threat. The purchasers can buy in large quantities, making a lot of money while the company loses money.</w:t>
      </w:r>
      <w:r w:rsid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 xml:space="preserve">The corporation has figured out a way to reduce the negotiating power of its customers by balancing manufacturing and expenses. As a result, Nike </w:t>
      </w:r>
      <w:r w:rsidR="00301FFF" w:rsidRPr="00301FFF">
        <w:rPr>
          <w:rFonts w:ascii="Times New Roman" w:hAnsi="Times New Roman" w:cs="Times New Roman"/>
          <w:color w:val="000000" w:themeColor="text1"/>
          <w:sz w:val="24"/>
          <w:szCs w:val="24"/>
        </w:rPr>
        <w:t>can</w:t>
      </w:r>
      <w:r w:rsidRPr="00301FFF">
        <w:rPr>
          <w:rFonts w:ascii="Times New Roman" w:hAnsi="Times New Roman" w:cs="Times New Roman"/>
          <w:color w:val="000000" w:themeColor="text1"/>
          <w:sz w:val="24"/>
          <w:szCs w:val="24"/>
        </w:rPr>
        <w:t xml:space="preserve"> overcome the threat posed by vendors, who </w:t>
      </w:r>
      <w:r w:rsidR="00301FFF" w:rsidRPr="00301FFF">
        <w:rPr>
          <w:rFonts w:ascii="Times New Roman" w:hAnsi="Times New Roman" w:cs="Times New Roman"/>
          <w:color w:val="000000" w:themeColor="text1"/>
          <w:sz w:val="24"/>
          <w:szCs w:val="24"/>
        </w:rPr>
        <w:t>can</w:t>
      </w:r>
      <w:r w:rsidRPr="00301FFF">
        <w:rPr>
          <w:rFonts w:ascii="Times New Roman" w:hAnsi="Times New Roman" w:cs="Times New Roman"/>
          <w:color w:val="000000" w:themeColor="text1"/>
          <w:sz w:val="24"/>
          <w:szCs w:val="24"/>
        </w:rPr>
        <w:t xml:space="preserve"> raise </w:t>
      </w:r>
      <w:r w:rsidR="00301FFF" w:rsidRPr="00301FFF">
        <w:rPr>
          <w:rFonts w:ascii="Times New Roman" w:hAnsi="Times New Roman" w:cs="Times New Roman"/>
          <w:color w:val="000000" w:themeColor="text1"/>
          <w:sz w:val="24"/>
          <w:szCs w:val="24"/>
        </w:rPr>
        <w:t xml:space="preserve">the </w:t>
      </w:r>
      <w:r w:rsidRPr="00301FFF">
        <w:rPr>
          <w:rFonts w:ascii="Times New Roman" w:hAnsi="Times New Roman" w:cs="Times New Roman"/>
          <w:color w:val="000000" w:themeColor="text1"/>
          <w:sz w:val="24"/>
          <w:szCs w:val="24"/>
        </w:rPr>
        <w:t>prices of raw materials. Nike has a network of trusted suppliers who alert the company to rising raw material prices before the rest of the industry.</w:t>
      </w:r>
    </w:p>
    <w:p w14:paraId="643000FD" w14:textId="0EC3FE9B" w:rsidR="004B5E8B" w:rsidRPr="00301FFF" w:rsidRDefault="00584599" w:rsidP="00301FFF">
      <w:pPr>
        <w:pStyle w:val="Heading1"/>
        <w:spacing w:line="480" w:lineRule="auto"/>
        <w:contextualSpacing/>
        <w:rPr>
          <w:rFonts w:ascii="Times New Roman" w:hAnsi="Times New Roman" w:cs="Times New Roman"/>
          <w:b w:val="0"/>
          <w:bCs/>
          <w:color w:val="000000" w:themeColor="text1"/>
          <w:sz w:val="24"/>
          <w:szCs w:val="24"/>
        </w:rPr>
      </w:pPr>
      <w:bookmarkStart w:id="11" w:name="_Toc102771173"/>
      <w:r w:rsidRPr="00301FFF">
        <w:rPr>
          <w:rFonts w:ascii="Times New Roman" w:hAnsi="Times New Roman" w:cs="Times New Roman"/>
          <w:bCs/>
          <w:color w:val="000000" w:themeColor="text1"/>
          <w:sz w:val="24"/>
          <w:szCs w:val="24"/>
        </w:rPr>
        <w:t xml:space="preserve">6.0 </w:t>
      </w:r>
      <w:r w:rsidR="004B5E8B" w:rsidRPr="00301FFF">
        <w:rPr>
          <w:rFonts w:ascii="Times New Roman" w:hAnsi="Times New Roman" w:cs="Times New Roman"/>
          <w:bCs/>
          <w:color w:val="000000" w:themeColor="text1"/>
          <w:sz w:val="24"/>
          <w:szCs w:val="24"/>
        </w:rPr>
        <w:t>Drivers to Superior Performance</w:t>
      </w:r>
      <w:bookmarkEnd w:id="11"/>
    </w:p>
    <w:p w14:paraId="51444429" w14:textId="4FAC2E02" w:rsidR="00A8608D" w:rsidRPr="00301FFF" w:rsidRDefault="001F2934"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By fostering open lines of communication, the company makes sure that all levels of management are aware of each other</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contributions. </w:t>
      </w:r>
      <w:r w:rsidR="00301FFF" w:rsidRPr="00301FFF">
        <w:rPr>
          <w:rFonts w:ascii="Times New Roman" w:hAnsi="Times New Roman" w:cs="Times New Roman"/>
          <w:color w:val="000000" w:themeColor="text1"/>
          <w:sz w:val="24"/>
          <w:szCs w:val="24"/>
        </w:rPr>
        <w:t>E</w:t>
      </w:r>
      <w:r w:rsidRPr="00301FFF">
        <w:rPr>
          <w:rFonts w:ascii="Times New Roman" w:hAnsi="Times New Roman" w:cs="Times New Roman"/>
          <w:color w:val="000000" w:themeColor="text1"/>
          <w:sz w:val="24"/>
          <w:szCs w:val="24"/>
        </w:rPr>
        <w:t>mployee training allows them to develop</w:t>
      </w:r>
      <w:r w:rsidR="00301FFF">
        <w:rPr>
          <w:rFonts w:ascii="Times New Roman" w:hAnsi="Times New Roman" w:cs="Times New Roman"/>
          <w:color w:val="000000" w:themeColor="text1"/>
          <w:sz w:val="24"/>
          <w:szCs w:val="24"/>
        </w:rPr>
        <w:t>, grow,</w:t>
      </w:r>
      <w:r w:rsidRPr="00301FFF">
        <w:rPr>
          <w:rFonts w:ascii="Times New Roman" w:hAnsi="Times New Roman" w:cs="Times New Roman"/>
          <w:color w:val="000000" w:themeColor="text1"/>
          <w:sz w:val="24"/>
          <w:szCs w:val="24"/>
        </w:rPr>
        <w:t xml:space="preserve"> and </w:t>
      </w:r>
      <w:r w:rsidR="00301FFF" w:rsidRPr="00301FFF">
        <w:rPr>
          <w:rFonts w:ascii="Times New Roman" w:hAnsi="Times New Roman" w:cs="Times New Roman"/>
          <w:color w:val="000000" w:themeColor="text1"/>
          <w:sz w:val="24"/>
          <w:szCs w:val="24"/>
        </w:rPr>
        <w:t>contribute to the company's success</w:t>
      </w:r>
      <w:r w:rsidRPr="00301FFF">
        <w:rPr>
          <w:rFonts w:ascii="Times New Roman" w:hAnsi="Times New Roman" w:cs="Times New Roman"/>
          <w:color w:val="000000" w:themeColor="text1"/>
          <w:sz w:val="24"/>
          <w:szCs w:val="24"/>
        </w:rPr>
        <w:t xml:space="preserve">. Staff members recognized and rewarded are more likely to perform at their highest level and strive for continuous improvement. Customers can also expect Nike to replace their products if they have a problem with them. Any decision that </w:t>
      </w:r>
      <w:r w:rsidR="00301FFF" w:rsidRPr="00301FFF">
        <w:rPr>
          <w:rFonts w:ascii="Times New Roman" w:hAnsi="Times New Roman" w:cs="Times New Roman"/>
          <w:color w:val="000000" w:themeColor="text1"/>
          <w:sz w:val="24"/>
          <w:szCs w:val="24"/>
        </w:rPr>
        <w:t>the manager makes</w:t>
      </w:r>
      <w:r w:rsidRPr="00301FFF">
        <w:rPr>
          <w:rFonts w:ascii="Times New Roman" w:hAnsi="Times New Roman" w:cs="Times New Roman"/>
          <w:color w:val="000000" w:themeColor="text1"/>
          <w:sz w:val="24"/>
          <w:szCs w:val="24"/>
        </w:rPr>
        <w:t xml:space="preserve"> is not subject to management approval.</w:t>
      </w:r>
      <w:r w:rsidR="00301FFF" w:rsidRPr="00301FFF">
        <w:rPr>
          <w:rFonts w:ascii="Times New Roman" w:hAnsi="Times New Roman" w:cs="Times New Roman"/>
          <w:color w:val="000000" w:themeColor="text1"/>
          <w:sz w:val="24"/>
          <w:szCs w:val="24"/>
        </w:rPr>
        <w:t xml:space="preserve"> </w:t>
      </w:r>
    </w:p>
    <w:p w14:paraId="0CFC85CF" w14:textId="14D522FE" w:rsidR="001F2934" w:rsidRPr="00301FFF" w:rsidRDefault="001F2934" w:rsidP="00E463D7">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As a result of the input </w:t>
      </w:r>
      <w:r w:rsidR="00301FFF" w:rsidRPr="00301FFF">
        <w:rPr>
          <w:rFonts w:ascii="Times New Roman" w:hAnsi="Times New Roman" w:cs="Times New Roman"/>
          <w:color w:val="000000" w:themeColor="text1"/>
          <w:sz w:val="24"/>
          <w:szCs w:val="24"/>
        </w:rPr>
        <w:t xml:space="preserve">of </w:t>
      </w:r>
      <w:r w:rsidRPr="00301FFF">
        <w:rPr>
          <w:rFonts w:ascii="Times New Roman" w:hAnsi="Times New Roman" w:cs="Times New Roman"/>
          <w:color w:val="000000" w:themeColor="text1"/>
          <w:sz w:val="24"/>
          <w:szCs w:val="24"/>
        </w:rPr>
        <w:t xml:space="preserve">employees and customers, the necessities of the latter managed to meet. Clients provide their </w:t>
      </w:r>
      <w:r w:rsidR="00301FFF" w:rsidRPr="00301FFF">
        <w:rPr>
          <w:rFonts w:ascii="Times New Roman" w:hAnsi="Times New Roman" w:cs="Times New Roman"/>
          <w:color w:val="000000" w:themeColor="text1"/>
          <w:sz w:val="24"/>
          <w:szCs w:val="24"/>
        </w:rPr>
        <w:t>condition</w:t>
      </w:r>
      <w:r w:rsidRPr="00301FFF">
        <w:rPr>
          <w:rFonts w:ascii="Times New Roman" w:hAnsi="Times New Roman" w:cs="Times New Roman"/>
          <w:color w:val="000000" w:themeColor="text1"/>
          <w:sz w:val="24"/>
          <w:szCs w:val="24"/>
        </w:rPr>
        <w:t>s, and staff members act and start producing items that match the client</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requirements, so </w:t>
      </w:r>
      <w:r w:rsidR="00301FFF" w:rsidRPr="00301FFF">
        <w:rPr>
          <w:rFonts w:ascii="Times New Roman" w:hAnsi="Times New Roman" w:cs="Times New Roman"/>
          <w:color w:val="000000" w:themeColor="text1"/>
          <w:sz w:val="24"/>
          <w:szCs w:val="24"/>
        </w:rPr>
        <w:t>institutions' procedure</w:t>
      </w:r>
      <w:r w:rsidRPr="00301FFF">
        <w:rPr>
          <w:rFonts w:ascii="Times New Roman" w:hAnsi="Times New Roman" w:cs="Times New Roman"/>
          <w:color w:val="000000" w:themeColor="text1"/>
          <w:sz w:val="24"/>
          <w:szCs w:val="24"/>
        </w:rPr>
        <w:t xml:space="preserve">s are </w:t>
      </w:r>
      <w:r w:rsidR="00301FFF" w:rsidRPr="00301FFF">
        <w:rPr>
          <w:rFonts w:ascii="Times New Roman" w:hAnsi="Times New Roman" w:cs="Times New Roman"/>
          <w:color w:val="000000" w:themeColor="text1"/>
          <w:sz w:val="24"/>
          <w:szCs w:val="24"/>
        </w:rPr>
        <w:t>driven</w:t>
      </w:r>
      <w:r w:rsidRPr="00301FFF">
        <w:rPr>
          <w:rFonts w:ascii="Times New Roman" w:hAnsi="Times New Roman" w:cs="Times New Roman"/>
          <w:color w:val="000000" w:themeColor="text1"/>
          <w:sz w:val="24"/>
          <w:szCs w:val="24"/>
        </w:rPr>
        <w:t xml:space="preserve"> to improve. This advantages everyone involved</w:t>
      </w:r>
      <w:r w:rsidR="00301FFF" w:rsidRPr="00301FFF">
        <w:rPr>
          <w:rFonts w:ascii="Times New Roman" w:hAnsi="Times New Roman" w:cs="Times New Roman"/>
          <w:color w:val="000000" w:themeColor="text1"/>
          <w:sz w:val="24"/>
          <w:szCs w:val="24"/>
        </w:rPr>
        <w:t xml:space="preserve"> </w:t>
      </w:r>
      <w:r w:rsidR="00301FFF" w:rsidRPr="00301FFF">
        <w:rPr>
          <w:rFonts w:ascii="Times New Roman" w:hAnsi="Times New Roman" w:cs="Times New Roman"/>
          <w:color w:val="000000" w:themeColor="text1"/>
          <w:sz w:val="24"/>
          <w:szCs w:val="24"/>
          <w:shd w:val="clear" w:color="auto" w:fill="FFFFFF"/>
        </w:rPr>
        <w:t>(Li, 2022)</w:t>
      </w:r>
      <w:r w:rsidRPr="00301FFF">
        <w:rPr>
          <w:rFonts w:ascii="Times New Roman" w:hAnsi="Times New Roman" w:cs="Times New Roman"/>
          <w:color w:val="000000" w:themeColor="text1"/>
          <w:sz w:val="24"/>
          <w:szCs w:val="24"/>
        </w:rPr>
        <w:t>.</w:t>
      </w:r>
      <w:r w:rsidR="00301FFF" w:rsidRP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 xml:space="preserve">Cooperating with providers is also a </w:t>
      </w:r>
      <w:r w:rsidR="00301FFF" w:rsidRPr="00301FFF">
        <w:rPr>
          <w:rFonts w:ascii="Times New Roman" w:hAnsi="Times New Roman" w:cs="Times New Roman"/>
          <w:color w:val="000000" w:themeColor="text1"/>
          <w:sz w:val="24"/>
          <w:szCs w:val="24"/>
        </w:rPr>
        <w:t>critical</w:t>
      </w:r>
      <w:r w:rsidRPr="00301FFF">
        <w:rPr>
          <w:rFonts w:ascii="Times New Roman" w:hAnsi="Times New Roman" w:cs="Times New Roman"/>
          <w:color w:val="000000" w:themeColor="text1"/>
          <w:sz w:val="24"/>
          <w:szCs w:val="24"/>
        </w:rPr>
        <w:t xml:space="preserve"> factor in </w:t>
      </w:r>
      <w:r w:rsidRPr="00301FFF">
        <w:rPr>
          <w:rFonts w:ascii="Times New Roman" w:hAnsi="Times New Roman" w:cs="Times New Roman"/>
          <w:color w:val="000000" w:themeColor="text1"/>
          <w:sz w:val="24"/>
          <w:szCs w:val="24"/>
        </w:rPr>
        <w:lastRenderedPageBreak/>
        <w:t xml:space="preserve">boosting productivity. Collaborating with suppliers to improve procedures enables the sharing of resources and improvement. </w:t>
      </w:r>
      <w:r w:rsidR="00301FFF">
        <w:rPr>
          <w:rFonts w:ascii="Times New Roman" w:hAnsi="Times New Roman" w:cs="Times New Roman"/>
          <w:color w:val="000000" w:themeColor="text1"/>
          <w:sz w:val="24"/>
          <w:szCs w:val="24"/>
        </w:rPr>
        <w:t>Through various communication techniques, open-mindedness and trust are fostered within Nike’s different stakeholder group</w:t>
      </w:r>
      <w:r w:rsidRPr="00301FFF">
        <w:rPr>
          <w:rFonts w:ascii="Times New Roman" w:hAnsi="Times New Roman" w:cs="Times New Roman"/>
          <w:color w:val="000000" w:themeColor="text1"/>
          <w:sz w:val="24"/>
          <w:szCs w:val="24"/>
        </w:rPr>
        <w:t>s. It</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much easier to </w:t>
      </w:r>
      <w:r w:rsidR="00301FFF" w:rsidRPr="00301FFF">
        <w:rPr>
          <w:rFonts w:ascii="Times New Roman" w:hAnsi="Times New Roman" w:cs="Times New Roman"/>
          <w:color w:val="000000" w:themeColor="text1"/>
          <w:sz w:val="24"/>
          <w:szCs w:val="24"/>
        </w:rPr>
        <w:t>consider</w:t>
      </w:r>
      <w:r w:rsidRPr="00301FFF">
        <w:rPr>
          <w:rFonts w:ascii="Times New Roman" w:hAnsi="Times New Roman" w:cs="Times New Roman"/>
          <w:color w:val="000000" w:themeColor="text1"/>
          <w:sz w:val="24"/>
          <w:szCs w:val="24"/>
        </w:rPr>
        <w:t xml:space="preserve"> employee suggestions when </w:t>
      </w:r>
      <w:r w:rsidR="00301FFF" w:rsidRPr="00301FFF">
        <w:rPr>
          <w:rFonts w:ascii="Times New Roman" w:hAnsi="Times New Roman" w:cs="Times New Roman"/>
          <w:color w:val="000000" w:themeColor="text1"/>
          <w:sz w:val="24"/>
          <w:szCs w:val="24"/>
        </w:rPr>
        <w:t xml:space="preserve">an </w:t>
      </w:r>
      <w:r w:rsidRPr="00301FFF">
        <w:rPr>
          <w:rFonts w:ascii="Times New Roman" w:hAnsi="Times New Roman" w:cs="Times New Roman"/>
          <w:color w:val="000000" w:themeColor="text1"/>
          <w:sz w:val="24"/>
          <w:szCs w:val="24"/>
        </w:rPr>
        <w:t>interaction is open between all levels of an organization.</w:t>
      </w:r>
    </w:p>
    <w:p w14:paraId="555D6608" w14:textId="773A53BB" w:rsidR="001F2934" w:rsidRPr="00301FFF" w:rsidRDefault="001F2934"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success has been aided by the company</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ability to foster a culture of creativity and innovation. Changes in organizational framework and involvement in new products have led to this outcome. When it comes to managing its resources, Nike has also taken a proactive approach. The patient</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value is maximized when its characteristics are protected.</w:t>
      </w:r>
      <w:r w:rsidR="00301FFF" w:rsidRP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 xml:space="preserve">Nike also uses achievement and performance analysis as a driving force to achieve superior results. </w:t>
      </w:r>
      <w:r w:rsidR="00301FFF" w:rsidRPr="00301FFF">
        <w:rPr>
          <w:rFonts w:ascii="Times New Roman" w:hAnsi="Times New Roman" w:cs="Times New Roman"/>
          <w:color w:val="000000" w:themeColor="text1"/>
          <w:sz w:val="24"/>
          <w:szCs w:val="24"/>
        </w:rPr>
        <w:t>It has used an equitable scoring system to track progress toward the company’s goals</w:t>
      </w:r>
      <w:r w:rsidRPr="00301FFF">
        <w:rPr>
          <w:rFonts w:ascii="Times New Roman" w:hAnsi="Times New Roman" w:cs="Times New Roman"/>
          <w:color w:val="000000" w:themeColor="text1"/>
          <w:sz w:val="24"/>
          <w:szCs w:val="24"/>
        </w:rPr>
        <w:t xml:space="preserve"> to track operational efficiencies</w:t>
      </w:r>
      <w:r w:rsidR="00301FFF" w:rsidRPr="00301FFF">
        <w:rPr>
          <w:rFonts w:ascii="Times New Roman" w:hAnsi="Times New Roman" w:cs="Times New Roman"/>
          <w:color w:val="000000" w:themeColor="text1"/>
          <w:sz w:val="24"/>
          <w:szCs w:val="24"/>
        </w:rPr>
        <w:t xml:space="preserve"> </w:t>
      </w:r>
      <w:r w:rsidR="00301FFF" w:rsidRPr="00301FFF">
        <w:rPr>
          <w:rFonts w:ascii="Times New Roman" w:hAnsi="Times New Roman" w:cs="Times New Roman"/>
          <w:color w:val="000000" w:themeColor="text1"/>
          <w:sz w:val="24"/>
          <w:szCs w:val="24"/>
          <w:shd w:val="clear" w:color="auto" w:fill="FFFFFF"/>
        </w:rPr>
        <w:t>(Epperson, 2021)</w:t>
      </w:r>
      <w:r w:rsidRPr="00301FFF">
        <w:rPr>
          <w:rFonts w:ascii="Times New Roman" w:hAnsi="Times New Roman" w:cs="Times New Roman"/>
          <w:color w:val="000000" w:themeColor="text1"/>
          <w:sz w:val="24"/>
          <w:szCs w:val="24"/>
        </w:rPr>
        <w:t>.</w:t>
      </w:r>
    </w:p>
    <w:p w14:paraId="3BD4994B" w14:textId="22F567CD" w:rsidR="004B5E8B" w:rsidRPr="00301FFF" w:rsidRDefault="00F76BF5" w:rsidP="00301FFF">
      <w:pPr>
        <w:pStyle w:val="Heading1"/>
        <w:spacing w:line="480" w:lineRule="auto"/>
        <w:contextualSpacing/>
        <w:rPr>
          <w:rFonts w:ascii="Times New Roman" w:hAnsi="Times New Roman" w:cs="Times New Roman"/>
          <w:b w:val="0"/>
          <w:bCs/>
          <w:color w:val="000000" w:themeColor="text1"/>
          <w:sz w:val="24"/>
          <w:szCs w:val="24"/>
        </w:rPr>
      </w:pPr>
      <w:bookmarkStart w:id="12" w:name="_Toc102771174"/>
      <w:r w:rsidRPr="00301FFF">
        <w:rPr>
          <w:rFonts w:ascii="Times New Roman" w:hAnsi="Times New Roman" w:cs="Times New Roman"/>
          <w:bCs/>
          <w:color w:val="000000" w:themeColor="text1"/>
          <w:sz w:val="24"/>
          <w:szCs w:val="24"/>
        </w:rPr>
        <w:t xml:space="preserve">7.0 </w:t>
      </w:r>
      <w:r w:rsidR="004B5E8B" w:rsidRPr="00301FFF">
        <w:rPr>
          <w:rFonts w:ascii="Times New Roman" w:hAnsi="Times New Roman" w:cs="Times New Roman"/>
          <w:bCs/>
          <w:color w:val="000000" w:themeColor="text1"/>
          <w:sz w:val="24"/>
          <w:szCs w:val="24"/>
        </w:rPr>
        <w:t>Strategic Management Tools</w:t>
      </w:r>
      <w:bookmarkEnd w:id="12"/>
    </w:p>
    <w:p w14:paraId="50482E0B" w14:textId="681090F4" w:rsidR="00A8608D" w:rsidRPr="00301FFF" w:rsidRDefault="00A8608D"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Nike, Inc. has </w:t>
      </w:r>
      <w:r w:rsidR="00301FFF">
        <w:rPr>
          <w:rFonts w:ascii="Times New Roman" w:hAnsi="Times New Roman" w:cs="Times New Roman"/>
          <w:color w:val="000000" w:themeColor="text1"/>
          <w:sz w:val="24"/>
          <w:szCs w:val="24"/>
        </w:rPr>
        <w:t>employed</w:t>
      </w:r>
      <w:r w:rsidRPr="00301FFF">
        <w:rPr>
          <w:rFonts w:ascii="Times New Roman" w:hAnsi="Times New Roman" w:cs="Times New Roman"/>
          <w:color w:val="000000" w:themeColor="text1"/>
          <w:sz w:val="24"/>
          <w:szCs w:val="24"/>
        </w:rPr>
        <w:t xml:space="preserve"> </w:t>
      </w:r>
      <w:r w:rsidR="00301FFF" w:rsidRPr="00301FFF">
        <w:rPr>
          <w:rFonts w:ascii="Times New Roman" w:hAnsi="Times New Roman" w:cs="Times New Roman"/>
          <w:color w:val="000000" w:themeColor="text1"/>
          <w:sz w:val="24"/>
          <w:szCs w:val="24"/>
        </w:rPr>
        <w:t>strategic management to determine</w:t>
      </w:r>
      <w:r w:rsidRPr="00301FFF">
        <w:rPr>
          <w:rFonts w:ascii="Times New Roman" w:hAnsi="Times New Roman" w:cs="Times New Roman"/>
          <w:color w:val="000000" w:themeColor="text1"/>
          <w:sz w:val="24"/>
          <w:szCs w:val="24"/>
        </w:rPr>
        <w:t xml:space="preserve"> how well the company is performing in its current position and how well </w:t>
      </w:r>
      <w:r w:rsidR="00301FFF" w:rsidRPr="00301FFF">
        <w:rPr>
          <w:rFonts w:ascii="Times New Roman" w:hAnsi="Times New Roman" w:cs="Times New Roman"/>
          <w:color w:val="000000" w:themeColor="text1"/>
          <w:sz w:val="24"/>
          <w:szCs w:val="24"/>
        </w:rPr>
        <w:t>it</w:t>
      </w:r>
      <w:r w:rsidRPr="00301FFF">
        <w:rPr>
          <w:rFonts w:ascii="Times New Roman" w:hAnsi="Times New Roman" w:cs="Times New Roman"/>
          <w:color w:val="000000" w:themeColor="text1"/>
          <w:sz w:val="24"/>
          <w:szCs w:val="24"/>
        </w:rPr>
        <w:t xml:space="preserve"> should perform in the </w:t>
      </w:r>
      <w:r w:rsidR="00301FFF" w:rsidRPr="00301FFF">
        <w:rPr>
          <w:rFonts w:ascii="Times New Roman" w:hAnsi="Times New Roman" w:cs="Times New Roman"/>
          <w:color w:val="000000" w:themeColor="text1"/>
          <w:sz w:val="24"/>
          <w:szCs w:val="24"/>
        </w:rPr>
        <w:t>following</w:t>
      </w:r>
      <w:r w:rsidRPr="00301FFF">
        <w:rPr>
          <w:rFonts w:ascii="Times New Roman" w:hAnsi="Times New Roman" w:cs="Times New Roman"/>
          <w:color w:val="000000" w:themeColor="text1"/>
          <w:sz w:val="24"/>
          <w:szCs w:val="24"/>
        </w:rPr>
        <w:t xml:space="preserve"> years. Management now has significantly improved tools with which to plan out the future course of the firm. Aspects of strategic management that </w:t>
      </w:r>
      <w:r w:rsidR="00301FFF" w:rsidRPr="00301FFF">
        <w:rPr>
          <w:rFonts w:ascii="Times New Roman" w:hAnsi="Times New Roman" w:cs="Times New Roman"/>
          <w:color w:val="000000" w:themeColor="text1"/>
          <w:sz w:val="24"/>
          <w:szCs w:val="24"/>
        </w:rPr>
        <w:t>the organization’s leaders employ</w:t>
      </w:r>
      <w:r w:rsidRPr="00301FFF">
        <w:rPr>
          <w:rFonts w:ascii="Times New Roman" w:hAnsi="Times New Roman" w:cs="Times New Roman"/>
          <w:color w:val="000000" w:themeColor="text1"/>
          <w:sz w:val="24"/>
          <w:szCs w:val="24"/>
        </w:rPr>
        <w:t xml:space="preserve"> include perceptions of the organization</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goals and objectives, strategy formulation, strategy implementation, environmental analysis, and strategy evaluation.</w:t>
      </w:r>
    </w:p>
    <w:p w14:paraId="3B5BC0FD" w14:textId="47791C73" w:rsidR="0092722C" w:rsidRPr="00301FFF" w:rsidRDefault="00A8608D"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The corporation has employed strategic management strategies to </w:t>
      </w:r>
      <w:r w:rsidR="00301FFF" w:rsidRPr="00301FFF">
        <w:rPr>
          <w:rFonts w:ascii="Times New Roman" w:hAnsi="Times New Roman" w:cs="Times New Roman"/>
          <w:color w:val="000000" w:themeColor="text1"/>
          <w:sz w:val="24"/>
          <w:szCs w:val="24"/>
        </w:rPr>
        <w:t>understand its current status better</w:t>
      </w:r>
      <w:r w:rsidRPr="00301FFF">
        <w:rPr>
          <w:rFonts w:ascii="Times New Roman" w:hAnsi="Times New Roman" w:cs="Times New Roman"/>
          <w:color w:val="000000" w:themeColor="text1"/>
          <w:sz w:val="24"/>
          <w:szCs w:val="24"/>
        </w:rPr>
        <w:t xml:space="preserve"> and predict its future course of action.</w:t>
      </w:r>
      <w:r w:rsidR="00301FFF">
        <w:rPr>
          <w:rFonts w:ascii="Times New Roman" w:hAnsi="Times New Roman" w:cs="Times New Roman"/>
          <w:color w:val="000000" w:themeColor="text1"/>
          <w:sz w:val="24"/>
          <w:szCs w:val="24"/>
        </w:rPr>
        <w:t xml:space="preserve"> </w:t>
      </w:r>
      <w:r w:rsidR="0092722C" w:rsidRPr="00301FFF">
        <w:rPr>
          <w:rFonts w:ascii="Times New Roman" w:hAnsi="Times New Roman" w:cs="Times New Roman"/>
          <w:color w:val="000000" w:themeColor="text1"/>
          <w:sz w:val="24"/>
          <w:szCs w:val="24"/>
        </w:rPr>
        <w:t>A group</w:t>
      </w:r>
      <w:r w:rsidR="00301FFF" w:rsidRPr="00301FFF">
        <w:rPr>
          <w:rFonts w:ascii="Times New Roman" w:hAnsi="Times New Roman" w:cs="Times New Roman"/>
          <w:color w:val="000000" w:themeColor="text1"/>
          <w:sz w:val="24"/>
          <w:szCs w:val="24"/>
        </w:rPr>
        <w:t>’</w:t>
      </w:r>
      <w:r w:rsidR="0092722C" w:rsidRPr="00301FFF">
        <w:rPr>
          <w:rFonts w:ascii="Times New Roman" w:hAnsi="Times New Roman" w:cs="Times New Roman"/>
          <w:color w:val="000000" w:themeColor="text1"/>
          <w:sz w:val="24"/>
          <w:szCs w:val="24"/>
        </w:rPr>
        <w:t>s intended destination can be determined using a strategic plan as a guide for supervisors. Stated mission, SMART goals, SWOT, and benchmarking are strategic management tools.</w:t>
      </w:r>
    </w:p>
    <w:p w14:paraId="4A078566" w14:textId="48B53E55" w:rsidR="0092722C" w:rsidRPr="00301FFF" w:rsidRDefault="00301FFF" w:rsidP="00301FFF">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A</w:t>
      </w:r>
      <w:r w:rsidR="0092722C" w:rsidRPr="00301FFF">
        <w:rPr>
          <w:rFonts w:ascii="Times New Roman" w:hAnsi="Times New Roman" w:cs="Times New Roman"/>
          <w:color w:val="000000" w:themeColor="text1"/>
          <w:sz w:val="24"/>
          <w:szCs w:val="24"/>
        </w:rPr>
        <w:t xml:space="preserve"> clear understanding of the organization</w:t>
      </w:r>
      <w:r w:rsidRPr="00301FFF">
        <w:rPr>
          <w:rFonts w:ascii="Times New Roman" w:hAnsi="Times New Roman" w:cs="Times New Roman"/>
          <w:color w:val="000000" w:themeColor="text1"/>
          <w:sz w:val="24"/>
          <w:szCs w:val="24"/>
        </w:rPr>
        <w:t>’</w:t>
      </w:r>
      <w:r w:rsidR="0092722C" w:rsidRPr="00301FFF">
        <w:rPr>
          <w:rFonts w:ascii="Times New Roman" w:hAnsi="Times New Roman" w:cs="Times New Roman"/>
          <w:color w:val="000000" w:themeColor="text1"/>
          <w:sz w:val="24"/>
          <w:szCs w:val="24"/>
        </w:rPr>
        <w:t>s current and future perceptions is made possible through mission and vision statements. To differentiate itself from competing companies like Reebok, the company ponders its unique selling proposition. The company</w:t>
      </w:r>
      <w:r w:rsidRPr="00301FFF">
        <w:rPr>
          <w:rFonts w:ascii="Times New Roman" w:hAnsi="Times New Roman" w:cs="Times New Roman"/>
          <w:color w:val="000000" w:themeColor="text1"/>
          <w:sz w:val="24"/>
          <w:szCs w:val="24"/>
        </w:rPr>
        <w:t>’</w:t>
      </w:r>
      <w:r w:rsidR="0092722C" w:rsidRPr="00301FFF">
        <w:rPr>
          <w:rFonts w:ascii="Times New Roman" w:hAnsi="Times New Roman" w:cs="Times New Roman"/>
          <w:color w:val="000000" w:themeColor="text1"/>
          <w:sz w:val="24"/>
          <w:szCs w:val="24"/>
        </w:rPr>
        <w:t>s strengths, weak</w:t>
      </w:r>
      <w:r>
        <w:rPr>
          <w:rFonts w:ascii="Times New Roman" w:hAnsi="Times New Roman" w:cs="Times New Roman"/>
          <w:color w:val="000000" w:themeColor="text1"/>
          <w:sz w:val="24"/>
          <w:szCs w:val="24"/>
        </w:rPr>
        <w:t>nesse</w:t>
      </w:r>
      <w:r w:rsidR="0092722C" w:rsidRPr="00301FFF">
        <w:rPr>
          <w:rFonts w:ascii="Times New Roman" w:hAnsi="Times New Roman" w:cs="Times New Roman"/>
          <w:color w:val="000000" w:themeColor="text1"/>
          <w:sz w:val="24"/>
          <w:szCs w:val="24"/>
        </w:rPr>
        <w:t>s, opportunities, and threats (SWOT) have been analyzed.</w:t>
      </w:r>
    </w:p>
    <w:p w14:paraId="6BBD2902" w14:textId="6C0F58C3" w:rsidR="0092722C" w:rsidRPr="00301FFF" w:rsidRDefault="00301FFF"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T</w:t>
      </w:r>
      <w:r w:rsidR="0092722C" w:rsidRPr="00301FFF">
        <w:rPr>
          <w:rFonts w:ascii="Times New Roman" w:hAnsi="Times New Roman" w:cs="Times New Roman"/>
          <w:color w:val="000000" w:themeColor="text1"/>
          <w:sz w:val="24"/>
          <w:szCs w:val="24"/>
        </w:rPr>
        <w:t xml:space="preserve">he company has </w:t>
      </w:r>
      <w:r w:rsidRPr="00301FFF">
        <w:rPr>
          <w:rFonts w:ascii="Times New Roman" w:hAnsi="Times New Roman" w:cs="Times New Roman"/>
          <w:color w:val="000000" w:themeColor="text1"/>
          <w:sz w:val="24"/>
          <w:szCs w:val="24"/>
        </w:rPr>
        <w:t>taken full advantage of its strong points and minimized</w:t>
      </w:r>
      <w:r w:rsidR="0092722C" w:rsidRPr="00301FFF">
        <w:rPr>
          <w:rFonts w:ascii="Times New Roman" w:hAnsi="Times New Roman" w:cs="Times New Roman"/>
          <w:color w:val="000000" w:themeColor="text1"/>
          <w:sz w:val="24"/>
          <w:szCs w:val="24"/>
        </w:rPr>
        <w:t xml:space="preserve"> the effect o</w:t>
      </w:r>
      <w:r w:rsidRPr="00301FFF">
        <w:rPr>
          <w:rFonts w:ascii="Times New Roman" w:hAnsi="Times New Roman" w:cs="Times New Roman"/>
          <w:color w:val="000000" w:themeColor="text1"/>
          <w:sz w:val="24"/>
          <w:szCs w:val="24"/>
        </w:rPr>
        <w:t>f</w:t>
      </w:r>
      <w:r w:rsidR="0092722C" w:rsidRPr="00301FFF">
        <w:rPr>
          <w:rFonts w:ascii="Times New Roman" w:hAnsi="Times New Roman" w:cs="Times New Roman"/>
          <w:color w:val="000000" w:themeColor="text1"/>
          <w:sz w:val="24"/>
          <w:szCs w:val="24"/>
        </w:rPr>
        <w:t xml:space="preserve"> weak points through this assistance. Other variables, such as open positions and potential risks, have helped the company make better decisions based on the </w:t>
      </w:r>
      <w:r w:rsidRPr="00301FFF">
        <w:rPr>
          <w:rFonts w:ascii="Times New Roman" w:hAnsi="Times New Roman" w:cs="Times New Roman"/>
          <w:color w:val="000000" w:themeColor="text1"/>
          <w:sz w:val="24"/>
          <w:szCs w:val="24"/>
        </w:rPr>
        <w:t>SWOT analysis result</w:t>
      </w:r>
      <w:r w:rsidR="0092722C" w:rsidRPr="00301FFF">
        <w:rPr>
          <w:rFonts w:ascii="Times New Roman" w:hAnsi="Times New Roman" w:cs="Times New Roman"/>
          <w:color w:val="000000" w:themeColor="text1"/>
          <w:sz w:val="24"/>
          <w:szCs w:val="24"/>
        </w:rPr>
        <w:t>s</w:t>
      </w:r>
      <w:r w:rsidRP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shd w:val="clear" w:color="auto" w:fill="FFFFFF"/>
        </w:rPr>
        <w:t>(Kovacevic, 2020)</w:t>
      </w:r>
      <w:r w:rsidR="0092722C" w:rsidRPr="00301FF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 xml:space="preserve">SMART </w:t>
      </w:r>
      <w:r w:rsidR="0092722C" w:rsidRPr="00301FFF">
        <w:rPr>
          <w:rFonts w:ascii="Times New Roman" w:hAnsi="Times New Roman" w:cs="Times New Roman"/>
          <w:color w:val="000000" w:themeColor="text1"/>
          <w:sz w:val="24"/>
          <w:szCs w:val="24"/>
        </w:rPr>
        <w:t xml:space="preserve">objectives are precise, measurable, assessed attitudes, realistic, and time-bound. For </w:t>
      </w:r>
      <w:r w:rsidRPr="00301FFF">
        <w:rPr>
          <w:rFonts w:ascii="Times New Roman" w:hAnsi="Times New Roman" w:cs="Times New Roman"/>
          <w:color w:val="000000" w:themeColor="text1"/>
          <w:sz w:val="24"/>
          <w:szCs w:val="24"/>
        </w:rPr>
        <w:t xml:space="preserve">the </w:t>
      </w:r>
      <w:r w:rsidR="0092722C" w:rsidRPr="00301FFF">
        <w:rPr>
          <w:rFonts w:ascii="Times New Roman" w:hAnsi="Times New Roman" w:cs="Times New Roman"/>
          <w:color w:val="000000" w:themeColor="text1"/>
          <w:sz w:val="24"/>
          <w:szCs w:val="24"/>
        </w:rPr>
        <w:t xml:space="preserve">Nike administration, SMART goals are </w:t>
      </w:r>
      <w:r w:rsidRPr="00301FFF">
        <w:rPr>
          <w:rFonts w:ascii="Times New Roman" w:hAnsi="Times New Roman" w:cs="Times New Roman"/>
          <w:color w:val="000000" w:themeColor="text1"/>
          <w:sz w:val="24"/>
          <w:szCs w:val="24"/>
        </w:rPr>
        <w:t>essential</w:t>
      </w:r>
      <w:r w:rsidR="0092722C" w:rsidRPr="00301FFF">
        <w:rPr>
          <w:rFonts w:ascii="Times New Roman" w:hAnsi="Times New Roman" w:cs="Times New Roman"/>
          <w:color w:val="000000" w:themeColor="text1"/>
          <w:sz w:val="24"/>
          <w:szCs w:val="24"/>
        </w:rPr>
        <w:t xml:space="preserve"> since they have eliminated the feelings of frustration that come from unreasonable expectations. If the set goals are met, the leadership has been </w:t>
      </w:r>
      <w:r>
        <w:rPr>
          <w:rFonts w:ascii="Times New Roman" w:hAnsi="Times New Roman" w:cs="Times New Roman"/>
          <w:color w:val="000000" w:themeColor="text1"/>
          <w:sz w:val="24"/>
          <w:szCs w:val="24"/>
        </w:rPr>
        <w:t>exact</w:t>
      </w:r>
      <w:r w:rsidR="0092722C"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 </w:t>
      </w:r>
      <w:r w:rsidR="0092722C" w:rsidRPr="00301FFF">
        <w:rPr>
          <w:rFonts w:ascii="Times New Roman" w:hAnsi="Times New Roman" w:cs="Times New Roman"/>
          <w:color w:val="000000" w:themeColor="text1"/>
          <w:sz w:val="24"/>
          <w:szCs w:val="24"/>
        </w:rPr>
        <w:t>In addition to benchmarking, other institutions</w:t>
      </w:r>
      <w:r w:rsidRPr="00301FFF">
        <w:rPr>
          <w:rFonts w:ascii="Times New Roman" w:hAnsi="Times New Roman" w:cs="Times New Roman"/>
          <w:color w:val="000000" w:themeColor="text1"/>
          <w:sz w:val="24"/>
          <w:szCs w:val="24"/>
        </w:rPr>
        <w:t>’</w:t>
      </w:r>
      <w:r w:rsidR="0092722C" w:rsidRPr="00301FFF">
        <w:rPr>
          <w:rFonts w:ascii="Times New Roman" w:hAnsi="Times New Roman" w:cs="Times New Roman"/>
          <w:color w:val="000000" w:themeColor="text1"/>
          <w:sz w:val="24"/>
          <w:szCs w:val="24"/>
        </w:rPr>
        <w:t xml:space="preserve"> best practices are examined and adapted as needed. </w:t>
      </w:r>
      <w:r>
        <w:rPr>
          <w:rFonts w:ascii="Times New Roman" w:hAnsi="Times New Roman" w:cs="Times New Roman"/>
          <w:color w:val="000000" w:themeColor="text1"/>
          <w:sz w:val="24"/>
          <w:szCs w:val="24"/>
        </w:rPr>
        <w:t>As previously stated, management teams have successfully enhanced the company’s performance to achieve its objectives and gain an edge over its competitors</w:t>
      </w:r>
      <w:r w:rsidR="0092722C" w:rsidRPr="00301FFF">
        <w:rPr>
          <w:rFonts w:ascii="Times New Roman" w:hAnsi="Times New Roman" w:cs="Times New Roman"/>
          <w:color w:val="000000" w:themeColor="text1"/>
          <w:sz w:val="24"/>
          <w:szCs w:val="24"/>
        </w:rPr>
        <w:t>.</w:t>
      </w:r>
    </w:p>
    <w:p w14:paraId="3B6B27FD" w14:textId="41E8393D" w:rsidR="0092722C" w:rsidRPr="00301FFF" w:rsidRDefault="0092722C" w:rsidP="00301FFF">
      <w:pPr>
        <w:spacing w:line="480" w:lineRule="auto"/>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Project management also </w:t>
      </w:r>
      <w:r w:rsidR="00301FFF" w:rsidRPr="00301FFF">
        <w:rPr>
          <w:rFonts w:ascii="Times New Roman" w:hAnsi="Times New Roman" w:cs="Times New Roman"/>
          <w:color w:val="000000" w:themeColor="text1"/>
          <w:sz w:val="24"/>
          <w:szCs w:val="24"/>
        </w:rPr>
        <w:t>uses</w:t>
      </w:r>
      <w:r w:rsidRPr="00301FFF">
        <w:rPr>
          <w:rFonts w:ascii="Times New Roman" w:hAnsi="Times New Roman" w:cs="Times New Roman"/>
          <w:color w:val="000000" w:themeColor="text1"/>
          <w:sz w:val="24"/>
          <w:szCs w:val="24"/>
        </w:rPr>
        <w:t xml:space="preserve"> assessment results, which allow a business to assess a project from beginning to end. </w:t>
      </w:r>
      <w:r w:rsidR="00301FFF" w:rsidRPr="00301FFF">
        <w:rPr>
          <w:rFonts w:ascii="Times New Roman" w:hAnsi="Times New Roman" w:cs="Times New Roman"/>
          <w:color w:val="000000" w:themeColor="text1"/>
          <w:sz w:val="24"/>
          <w:szCs w:val="24"/>
        </w:rPr>
        <w:t xml:space="preserve">It </w:t>
      </w:r>
      <w:r w:rsidRPr="00301FFF">
        <w:rPr>
          <w:rFonts w:ascii="Times New Roman" w:hAnsi="Times New Roman" w:cs="Times New Roman"/>
          <w:color w:val="000000" w:themeColor="text1"/>
          <w:sz w:val="24"/>
          <w:szCs w:val="24"/>
        </w:rPr>
        <w:t xml:space="preserve">has helped the management determine how much time is left </w:t>
      </w:r>
      <w:r w:rsidR="00301FFF" w:rsidRPr="00301FFF">
        <w:rPr>
          <w:rFonts w:ascii="Times New Roman" w:hAnsi="Times New Roman" w:cs="Times New Roman"/>
          <w:color w:val="000000" w:themeColor="text1"/>
          <w:sz w:val="24"/>
          <w:szCs w:val="24"/>
        </w:rPr>
        <w:t>to complete the tasks</w:t>
      </w:r>
      <w:r w:rsidRPr="00301FFF">
        <w:rPr>
          <w:rFonts w:ascii="Times New Roman" w:hAnsi="Times New Roman" w:cs="Times New Roman"/>
          <w:color w:val="000000" w:themeColor="text1"/>
          <w:sz w:val="24"/>
          <w:szCs w:val="24"/>
        </w:rPr>
        <w:t>. Those programs and projects are what Nike relies on to accomplish its goals.</w:t>
      </w:r>
    </w:p>
    <w:p w14:paraId="5FF4FEE1" w14:textId="509BA7CD" w:rsidR="0092722C" w:rsidRPr="00301FFF" w:rsidRDefault="0092722C"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Break </w:t>
      </w:r>
      <w:r w:rsidR="00301FFF" w:rsidRPr="00301FFF">
        <w:rPr>
          <w:rFonts w:ascii="Times New Roman" w:hAnsi="Times New Roman" w:cs="Times New Roman"/>
          <w:color w:val="000000" w:themeColor="text1"/>
          <w:sz w:val="24"/>
          <w:szCs w:val="24"/>
        </w:rPr>
        <w:t>the company uses even assessment</w:t>
      </w:r>
      <w:r w:rsidRPr="00301FFF">
        <w:rPr>
          <w:rFonts w:ascii="Times New Roman" w:hAnsi="Times New Roman" w:cs="Times New Roman"/>
          <w:color w:val="000000" w:themeColor="text1"/>
          <w:sz w:val="24"/>
          <w:szCs w:val="24"/>
        </w:rPr>
        <w:t xml:space="preserve"> to determine how many products are being sold to break even and become financially beneficial. Price increases or new product introductions are two ways gamification is used in the marketplace to predict how customers will respond.</w:t>
      </w:r>
    </w:p>
    <w:p w14:paraId="11D5B463" w14:textId="2B6FA6F0" w:rsidR="0092722C" w:rsidRDefault="00301FFF" w:rsidP="00301FFF">
      <w:pPr>
        <w:spacing w:line="480" w:lineRule="auto"/>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Companies can better manage and balance their operating expenses using expenditures, quality audits, and budgetary breakdown</w:t>
      </w:r>
      <w:r w:rsidR="0092722C" w:rsidRPr="00301FFF">
        <w:rPr>
          <w:rFonts w:ascii="Times New Roman" w:hAnsi="Times New Roman" w:cs="Times New Roman"/>
          <w:color w:val="000000" w:themeColor="text1"/>
          <w:sz w:val="24"/>
          <w:szCs w:val="24"/>
        </w:rPr>
        <w:t>s. Management of the organization</w:t>
      </w:r>
      <w:r w:rsidRPr="00301FFF">
        <w:rPr>
          <w:rFonts w:ascii="Times New Roman" w:hAnsi="Times New Roman" w:cs="Times New Roman"/>
          <w:color w:val="000000" w:themeColor="text1"/>
          <w:sz w:val="24"/>
          <w:szCs w:val="24"/>
        </w:rPr>
        <w:t>’</w:t>
      </w:r>
      <w:r w:rsidR="0092722C" w:rsidRPr="00301FFF">
        <w:rPr>
          <w:rFonts w:ascii="Times New Roman" w:hAnsi="Times New Roman" w:cs="Times New Roman"/>
          <w:color w:val="000000" w:themeColor="text1"/>
          <w:sz w:val="24"/>
          <w:szCs w:val="24"/>
        </w:rPr>
        <w:t>s income and spending, and the distribution of resources to various projects and programs, is accomplished through expenditures</w:t>
      </w:r>
      <w:r w:rsidRP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shd w:val="clear" w:color="auto" w:fill="FFFFFF"/>
        </w:rPr>
        <w:t>(</w:t>
      </w:r>
      <w:proofErr w:type="spellStart"/>
      <w:r w:rsidRPr="00301FFF">
        <w:rPr>
          <w:rFonts w:ascii="Times New Roman" w:hAnsi="Times New Roman" w:cs="Times New Roman"/>
          <w:color w:val="000000" w:themeColor="text1"/>
          <w:sz w:val="24"/>
          <w:szCs w:val="24"/>
          <w:shd w:val="clear" w:color="auto" w:fill="FFFFFF"/>
        </w:rPr>
        <w:t>Zintsova</w:t>
      </w:r>
      <w:proofErr w:type="spellEnd"/>
      <w:r w:rsidRPr="00301FFF">
        <w:rPr>
          <w:rFonts w:ascii="Times New Roman" w:hAnsi="Times New Roman" w:cs="Times New Roman"/>
          <w:color w:val="000000" w:themeColor="text1"/>
          <w:sz w:val="24"/>
          <w:szCs w:val="24"/>
          <w:shd w:val="clear" w:color="auto" w:fill="FFFFFF"/>
        </w:rPr>
        <w:t xml:space="preserve"> et al., 2020, p. 398)</w:t>
      </w:r>
      <w:r w:rsidR="0092722C" w:rsidRPr="00301FFF">
        <w:rPr>
          <w:rFonts w:ascii="Times New Roman" w:hAnsi="Times New Roman" w:cs="Times New Roman"/>
          <w:color w:val="000000" w:themeColor="text1"/>
          <w:sz w:val="24"/>
          <w:szCs w:val="24"/>
        </w:rPr>
        <w:t>.</w:t>
      </w:r>
    </w:p>
    <w:p w14:paraId="11433226" w14:textId="77777777" w:rsidR="00301FFF" w:rsidRDefault="00301FFF" w:rsidP="00301FFF">
      <w:pPr>
        <w:keepNext/>
        <w:spacing w:line="480" w:lineRule="auto"/>
        <w:contextualSpacing/>
      </w:pPr>
      <w:r>
        <w:rPr>
          <w:noProof/>
        </w:rPr>
        <w:lastRenderedPageBreak/>
        <w:drawing>
          <wp:inline distT="0" distB="0" distL="0" distR="0" wp14:anchorId="62D85B43" wp14:editId="22ACEB6E">
            <wp:extent cx="3771900" cy="2583180"/>
            <wp:effectExtent l="0" t="0" r="0" b="7620"/>
            <wp:docPr id="3" name="Picture 3" descr="Nike is a knight of marketing! | T1 2016 MPK732 Marketing Management  (Cluster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ike is a knight of marketing! | T1 2016 MPK732 Marketing Management  (Cluster 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4731" cy="2605664"/>
                    </a:xfrm>
                    <a:prstGeom prst="rect">
                      <a:avLst/>
                    </a:prstGeom>
                    <a:noFill/>
                    <a:ln>
                      <a:noFill/>
                    </a:ln>
                  </pic:spPr>
                </pic:pic>
              </a:graphicData>
            </a:graphic>
          </wp:inline>
        </w:drawing>
      </w:r>
    </w:p>
    <w:p w14:paraId="75641B5A" w14:textId="74EF43B3" w:rsidR="00301FFF" w:rsidRDefault="00301FFF" w:rsidP="00CE430E">
      <w:pPr>
        <w:pStyle w:val="Caption"/>
        <w:ind w:left="720" w:firstLine="720"/>
      </w:pPr>
      <w:r>
        <w:t xml:space="preserve">Figure </w:t>
      </w:r>
      <w:r w:rsidR="009946DF">
        <w:fldChar w:fldCharType="begin"/>
      </w:r>
      <w:r w:rsidR="009946DF">
        <w:instrText xml:space="preserve"> SEQ Figure \* ARABIC </w:instrText>
      </w:r>
      <w:r w:rsidR="009946DF">
        <w:fldChar w:fldCharType="separate"/>
      </w:r>
      <w:r>
        <w:rPr>
          <w:noProof/>
        </w:rPr>
        <w:t>2</w:t>
      </w:r>
      <w:r w:rsidR="009946DF">
        <w:rPr>
          <w:noProof/>
        </w:rPr>
        <w:fldChar w:fldCharType="end"/>
      </w:r>
      <w:r>
        <w:t xml:space="preserve"> </w:t>
      </w:r>
      <w:proofErr w:type="gramStart"/>
      <w:r>
        <w:t>Nikes</w:t>
      </w:r>
      <w:proofErr w:type="gramEnd"/>
      <w:r>
        <w:t xml:space="preserve"> marketing strategy</w:t>
      </w:r>
    </w:p>
    <w:p w14:paraId="1A050F55" w14:textId="77777777" w:rsidR="00CE430E" w:rsidRPr="00CE430E" w:rsidRDefault="00CE430E" w:rsidP="00CE430E"/>
    <w:p w14:paraId="4D0CAA96" w14:textId="7883E868" w:rsidR="00DC280B" w:rsidRPr="00301FFF" w:rsidRDefault="0092722C" w:rsidP="00301FFF">
      <w:pPr>
        <w:pStyle w:val="Heading1"/>
        <w:spacing w:line="480" w:lineRule="auto"/>
        <w:contextualSpacing/>
        <w:rPr>
          <w:rFonts w:ascii="Times New Roman" w:hAnsi="Times New Roman" w:cs="Times New Roman"/>
          <w:b w:val="0"/>
          <w:bCs/>
          <w:color w:val="000000" w:themeColor="text1"/>
          <w:sz w:val="24"/>
          <w:szCs w:val="24"/>
        </w:rPr>
      </w:pPr>
      <w:bookmarkStart w:id="13" w:name="_Toc102771175"/>
      <w:r w:rsidRPr="00301FFF">
        <w:rPr>
          <w:rFonts w:ascii="Times New Roman" w:hAnsi="Times New Roman" w:cs="Times New Roman"/>
          <w:bCs/>
          <w:color w:val="000000" w:themeColor="text1"/>
          <w:sz w:val="24"/>
          <w:szCs w:val="24"/>
        </w:rPr>
        <w:t xml:space="preserve">8.0 </w:t>
      </w:r>
      <w:r w:rsidR="00DC280B" w:rsidRPr="00301FFF">
        <w:rPr>
          <w:rFonts w:ascii="Times New Roman" w:hAnsi="Times New Roman" w:cs="Times New Roman"/>
          <w:bCs/>
          <w:color w:val="000000" w:themeColor="text1"/>
          <w:sz w:val="24"/>
          <w:szCs w:val="24"/>
        </w:rPr>
        <w:t>Marketing Strategy and International Markets</w:t>
      </w:r>
      <w:bookmarkEnd w:id="13"/>
    </w:p>
    <w:p w14:paraId="58EF93F2" w14:textId="77777777" w:rsidR="00301FFF" w:rsidRDefault="001E4AE8"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Nike </w:t>
      </w:r>
      <w:r w:rsidR="00A8608D" w:rsidRPr="00301FFF">
        <w:rPr>
          <w:rFonts w:ascii="Times New Roman" w:hAnsi="Times New Roman" w:cs="Times New Roman"/>
          <w:color w:val="000000" w:themeColor="text1"/>
          <w:sz w:val="24"/>
          <w:szCs w:val="24"/>
        </w:rPr>
        <w:t>uses</w:t>
      </w:r>
      <w:r w:rsidRPr="00301FFF">
        <w:rPr>
          <w:rFonts w:ascii="Times New Roman" w:hAnsi="Times New Roman" w:cs="Times New Roman"/>
          <w:color w:val="000000" w:themeColor="text1"/>
          <w:sz w:val="24"/>
          <w:szCs w:val="24"/>
        </w:rPr>
        <w:t xml:space="preserve"> </w:t>
      </w:r>
      <w:r w:rsidR="00301FFF">
        <w:rPr>
          <w:rFonts w:ascii="Times New Roman" w:hAnsi="Times New Roman" w:cs="Times New Roman"/>
          <w:color w:val="000000" w:themeColor="text1"/>
          <w:sz w:val="24"/>
          <w:szCs w:val="24"/>
        </w:rPr>
        <w:t>various</w:t>
      </w:r>
      <w:r w:rsidRPr="00301FFF">
        <w:rPr>
          <w:rFonts w:ascii="Times New Roman" w:hAnsi="Times New Roman" w:cs="Times New Roman"/>
          <w:color w:val="000000" w:themeColor="text1"/>
          <w:sz w:val="24"/>
          <w:szCs w:val="24"/>
        </w:rPr>
        <w:t xml:space="preserve"> </w:t>
      </w:r>
      <w:r w:rsidR="00A8608D" w:rsidRPr="00301FFF">
        <w:rPr>
          <w:rFonts w:ascii="Times New Roman" w:hAnsi="Times New Roman" w:cs="Times New Roman"/>
          <w:color w:val="000000" w:themeColor="text1"/>
          <w:sz w:val="24"/>
          <w:szCs w:val="24"/>
        </w:rPr>
        <w:t>tactical</w:t>
      </w:r>
      <w:r w:rsidRPr="00301FFF">
        <w:rPr>
          <w:rFonts w:ascii="Times New Roman" w:hAnsi="Times New Roman" w:cs="Times New Roman"/>
          <w:color w:val="000000" w:themeColor="text1"/>
          <w:sz w:val="24"/>
          <w:szCs w:val="24"/>
        </w:rPr>
        <w:t xml:space="preserve"> management methods, organized into stages that help the company achieve its goals. There are </w:t>
      </w:r>
      <w:r w:rsidR="00301FFF" w:rsidRPr="00301FFF">
        <w:rPr>
          <w:rFonts w:ascii="Times New Roman" w:hAnsi="Times New Roman" w:cs="Times New Roman"/>
          <w:color w:val="000000" w:themeColor="text1"/>
          <w:sz w:val="24"/>
          <w:szCs w:val="24"/>
        </w:rPr>
        <w:t>several</w:t>
      </w:r>
      <w:r w:rsidRPr="00301FFF">
        <w:rPr>
          <w:rFonts w:ascii="Times New Roman" w:hAnsi="Times New Roman" w:cs="Times New Roman"/>
          <w:color w:val="000000" w:themeColor="text1"/>
          <w:sz w:val="24"/>
          <w:szCs w:val="24"/>
        </w:rPr>
        <w:t xml:space="preserve"> ways </w:t>
      </w:r>
      <w:r w:rsidR="00301FFF" w:rsidRPr="00301FFF">
        <w:rPr>
          <w:rFonts w:ascii="Times New Roman" w:hAnsi="Times New Roman" w:cs="Times New Roman"/>
          <w:color w:val="000000" w:themeColor="text1"/>
          <w:sz w:val="24"/>
          <w:szCs w:val="24"/>
        </w:rPr>
        <w:t>a company can use environmental analysis to collect data from</w:t>
      </w:r>
      <w:r w:rsidRPr="00301FFF">
        <w:rPr>
          <w:rFonts w:ascii="Times New Roman" w:hAnsi="Times New Roman" w:cs="Times New Roman"/>
          <w:color w:val="000000" w:themeColor="text1"/>
          <w:sz w:val="24"/>
          <w:szCs w:val="24"/>
        </w:rPr>
        <w:t xml:space="preserve"> its surrounding environment. </w:t>
      </w:r>
      <w:r w:rsidR="00301FFF" w:rsidRPr="00301FFF">
        <w:rPr>
          <w:rFonts w:ascii="Times New Roman" w:hAnsi="Times New Roman" w:cs="Times New Roman"/>
          <w:color w:val="000000" w:themeColor="text1"/>
          <w:sz w:val="24"/>
          <w:szCs w:val="24"/>
        </w:rPr>
        <w:t>T</w:t>
      </w:r>
      <w:r w:rsidRPr="00301FFF">
        <w:rPr>
          <w:rFonts w:ascii="Times New Roman" w:hAnsi="Times New Roman" w:cs="Times New Roman"/>
          <w:color w:val="000000" w:themeColor="text1"/>
          <w:sz w:val="24"/>
          <w:szCs w:val="24"/>
        </w:rPr>
        <w:t>his tool will examine the company</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competitors, employees, products, and vendors.</w:t>
      </w:r>
      <w:r w:rsid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The next stage in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strategic planning process is </w:t>
      </w:r>
      <w:r w:rsidR="00301FFF" w:rsidRPr="00301FFF">
        <w:rPr>
          <w:rFonts w:ascii="Times New Roman" w:hAnsi="Times New Roman" w:cs="Times New Roman"/>
          <w:color w:val="000000" w:themeColor="text1"/>
          <w:sz w:val="24"/>
          <w:szCs w:val="24"/>
        </w:rPr>
        <w:t>selecting the right plan from various</w:t>
      </w:r>
      <w:r w:rsidRPr="00301FFF">
        <w:rPr>
          <w:rFonts w:ascii="Times New Roman" w:hAnsi="Times New Roman" w:cs="Times New Roman"/>
          <w:color w:val="000000" w:themeColor="text1"/>
          <w:sz w:val="24"/>
          <w:szCs w:val="24"/>
        </w:rPr>
        <w:t xml:space="preserve"> options to achieve the corporate goals. The managers must set organizational and performance regulations during this phase. Having taken the best approach and putting it into action is strategy implementation. In this step, the </w:t>
      </w:r>
      <w:r w:rsidR="00301FFF" w:rsidRPr="00301FFF">
        <w:rPr>
          <w:rFonts w:ascii="Times New Roman" w:hAnsi="Times New Roman" w:cs="Times New Roman"/>
          <w:color w:val="000000" w:themeColor="text1"/>
          <w:sz w:val="24"/>
          <w:szCs w:val="24"/>
        </w:rPr>
        <w:t>company's structure</w:t>
      </w:r>
      <w:r w:rsidRPr="00301FFF">
        <w:rPr>
          <w:rFonts w:ascii="Times New Roman" w:hAnsi="Times New Roman" w:cs="Times New Roman"/>
          <w:color w:val="000000" w:themeColor="text1"/>
          <w:sz w:val="24"/>
          <w:szCs w:val="24"/>
        </w:rPr>
        <w:t xml:space="preserve"> is developed, resources are allocated, employees are hired, and a had hitherto process is developed.</w:t>
      </w:r>
      <w:r w:rsidR="00301FFF" w:rsidRP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 xml:space="preserve">As part of strategic planning, the cognitive strategies </w:t>
      </w:r>
      <w:r w:rsidR="00301FFF" w:rsidRPr="00301FFF">
        <w:rPr>
          <w:rFonts w:ascii="Times New Roman" w:hAnsi="Times New Roman" w:cs="Times New Roman"/>
          <w:color w:val="000000" w:themeColor="text1"/>
          <w:sz w:val="24"/>
          <w:szCs w:val="24"/>
        </w:rPr>
        <w:t>are evaluated to ensure the best appropriate action is taken if</w:t>
      </w:r>
      <w:r w:rsidRPr="00301FFF">
        <w:rPr>
          <w:rFonts w:ascii="Times New Roman" w:hAnsi="Times New Roman" w:cs="Times New Roman"/>
          <w:color w:val="000000" w:themeColor="text1"/>
          <w:sz w:val="24"/>
          <w:szCs w:val="24"/>
        </w:rPr>
        <w:t xml:space="preserve"> it has diverged from its intended path. The goal of the assessment is to ensure that the company</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objectives are being met</w:t>
      </w:r>
      <w:r w:rsidR="00301FFF" w:rsidRPr="00301FFF">
        <w:rPr>
          <w:rFonts w:ascii="Times New Roman" w:hAnsi="Times New Roman" w:cs="Times New Roman"/>
          <w:color w:val="000000" w:themeColor="text1"/>
          <w:sz w:val="24"/>
          <w:szCs w:val="24"/>
        </w:rPr>
        <w:t xml:space="preserve"> </w:t>
      </w:r>
      <w:r w:rsidR="00301FFF" w:rsidRPr="00301FFF">
        <w:rPr>
          <w:rFonts w:ascii="Times New Roman" w:hAnsi="Times New Roman" w:cs="Times New Roman"/>
          <w:color w:val="000000" w:themeColor="text1"/>
          <w:sz w:val="24"/>
          <w:szCs w:val="24"/>
          <w:shd w:val="clear" w:color="auto" w:fill="FFFFFF"/>
        </w:rPr>
        <w:t>(</w:t>
      </w:r>
      <w:proofErr w:type="spellStart"/>
      <w:r w:rsidR="00301FFF" w:rsidRPr="00301FFF">
        <w:rPr>
          <w:rFonts w:ascii="Times New Roman" w:hAnsi="Times New Roman" w:cs="Times New Roman"/>
          <w:color w:val="000000" w:themeColor="text1"/>
          <w:sz w:val="24"/>
          <w:szCs w:val="24"/>
          <w:shd w:val="clear" w:color="auto" w:fill="FFFFFF"/>
        </w:rPr>
        <w:t>Orosová</w:t>
      </w:r>
      <w:proofErr w:type="spellEnd"/>
      <w:r w:rsidR="00301FFF" w:rsidRPr="00301FFF">
        <w:rPr>
          <w:rFonts w:ascii="Times New Roman" w:hAnsi="Times New Roman" w:cs="Times New Roman"/>
          <w:color w:val="000000" w:themeColor="text1"/>
          <w:sz w:val="24"/>
          <w:szCs w:val="24"/>
          <w:shd w:val="clear" w:color="auto" w:fill="FFFFFF"/>
        </w:rPr>
        <w:t>, 2020)</w:t>
      </w:r>
      <w:r w:rsidRPr="00301FFF">
        <w:rPr>
          <w:rFonts w:ascii="Times New Roman" w:hAnsi="Times New Roman" w:cs="Times New Roman"/>
          <w:color w:val="000000" w:themeColor="text1"/>
          <w:sz w:val="24"/>
          <w:szCs w:val="24"/>
        </w:rPr>
        <w:t>.</w:t>
      </w:r>
    </w:p>
    <w:p w14:paraId="03A448F0" w14:textId="74832F3D" w:rsidR="001E4AE8" w:rsidRPr="00301FFF" w:rsidRDefault="001E4AE8"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Since Nike was on the world market, </w:t>
      </w:r>
      <w:r w:rsidR="00301FFF" w:rsidRPr="00301FFF">
        <w:rPr>
          <w:rFonts w:ascii="Times New Roman" w:hAnsi="Times New Roman" w:cs="Times New Roman"/>
          <w:color w:val="000000" w:themeColor="text1"/>
          <w:sz w:val="24"/>
          <w:szCs w:val="24"/>
        </w:rPr>
        <w:t>it</w:t>
      </w:r>
      <w:r w:rsidRPr="00301FFF">
        <w:rPr>
          <w:rFonts w:ascii="Times New Roman" w:hAnsi="Times New Roman" w:cs="Times New Roman"/>
          <w:color w:val="000000" w:themeColor="text1"/>
          <w:sz w:val="24"/>
          <w:szCs w:val="24"/>
        </w:rPr>
        <w:t xml:space="preserve"> </w:t>
      </w:r>
      <w:r w:rsidR="00301FFF" w:rsidRPr="00301FFF">
        <w:rPr>
          <w:rFonts w:ascii="Times New Roman" w:hAnsi="Times New Roman" w:cs="Times New Roman"/>
          <w:color w:val="000000" w:themeColor="text1"/>
          <w:sz w:val="24"/>
          <w:szCs w:val="24"/>
        </w:rPr>
        <w:t>gained</w:t>
      </w:r>
      <w:r w:rsidRPr="00301FFF">
        <w:rPr>
          <w:rFonts w:ascii="Times New Roman" w:hAnsi="Times New Roman" w:cs="Times New Roman"/>
          <w:color w:val="000000" w:themeColor="text1"/>
          <w:sz w:val="24"/>
          <w:szCs w:val="24"/>
        </w:rPr>
        <w:t xml:space="preserve"> a competitive edge. There is a constant focus on worldwide industry trends and competi</w:t>
      </w:r>
      <w:r w:rsidR="00301FFF" w:rsidRPr="00301FFF">
        <w:rPr>
          <w:rFonts w:ascii="Times New Roman" w:hAnsi="Times New Roman" w:cs="Times New Roman"/>
          <w:color w:val="000000" w:themeColor="text1"/>
          <w:sz w:val="24"/>
          <w:szCs w:val="24"/>
        </w:rPr>
        <w:t>tion</w:t>
      </w:r>
      <w:r w:rsidRPr="00301FFF">
        <w:rPr>
          <w:rFonts w:ascii="Times New Roman" w:hAnsi="Times New Roman" w:cs="Times New Roman"/>
          <w:color w:val="000000" w:themeColor="text1"/>
          <w:sz w:val="24"/>
          <w:szCs w:val="24"/>
        </w:rPr>
        <w:t xml:space="preserve"> by its marketing executives. Due to various </w:t>
      </w:r>
      <w:r w:rsidRPr="00301FFF">
        <w:rPr>
          <w:rFonts w:ascii="Times New Roman" w:hAnsi="Times New Roman" w:cs="Times New Roman"/>
          <w:color w:val="000000" w:themeColor="text1"/>
          <w:sz w:val="24"/>
          <w:szCs w:val="24"/>
        </w:rPr>
        <w:lastRenderedPageBreak/>
        <w:t>advances in communication and transportation, international trade is becoming more commonplace. A wide variety of merchandise is available for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customers in the</w:t>
      </w:r>
      <w:r w:rsidR="00301FFF" w:rsidRPr="00301FFF">
        <w:rPr>
          <w:rFonts w:ascii="Times New Roman" w:hAnsi="Times New Roman" w:cs="Times New Roman"/>
          <w:color w:val="000000" w:themeColor="text1"/>
          <w:sz w:val="24"/>
          <w:szCs w:val="24"/>
        </w:rPr>
        <w:t>ir countries</w:t>
      </w:r>
      <w:r w:rsidRPr="00301FFF">
        <w:rPr>
          <w:rFonts w:ascii="Times New Roman" w:hAnsi="Times New Roman" w:cs="Times New Roman"/>
          <w:color w:val="000000" w:themeColor="text1"/>
          <w:sz w:val="24"/>
          <w:szCs w:val="24"/>
        </w:rPr>
        <w:t xml:space="preserve">. Nike initially only exported a small </w:t>
      </w:r>
      <w:r w:rsidR="00301FFF" w:rsidRPr="00301FFF">
        <w:rPr>
          <w:rFonts w:ascii="Times New Roman" w:hAnsi="Times New Roman" w:cs="Times New Roman"/>
          <w:color w:val="000000" w:themeColor="text1"/>
          <w:sz w:val="24"/>
          <w:szCs w:val="24"/>
        </w:rPr>
        <w:t>number</w:t>
      </w:r>
      <w:r w:rsidRPr="00301FFF">
        <w:rPr>
          <w:rFonts w:ascii="Times New Roman" w:hAnsi="Times New Roman" w:cs="Times New Roman"/>
          <w:color w:val="000000" w:themeColor="text1"/>
          <w:sz w:val="24"/>
          <w:szCs w:val="24"/>
        </w:rPr>
        <w:t xml:space="preserve"> of its goods, but as it</w:t>
      </w:r>
      <w:r w:rsidR="00301FFF" w:rsidRPr="00301FFF">
        <w:rPr>
          <w:rFonts w:ascii="Times New Roman" w:hAnsi="Times New Roman" w:cs="Times New Roman"/>
          <w:color w:val="000000" w:themeColor="text1"/>
          <w:sz w:val="24"/>
          <w:szCs w:val="24"/>
        </w:rPr>
        <w:t xml:space="preserve"> opened up more opportunities, the company moved</w:t>
      </w:r>
      <w:r w:rsidRPr="00301FFF">
        <w:rPr>
          <w:rFonts w:ascii="Times New Roman" w:hAnsi="Times New Roman" w:cs="Times New Roman"/>
          <w:color w:val="000000" w:themeColor="text1"/>
          <w:sz w:val="24"/>
          <w:szCs w:val="24"/>
        </w:rPr>
        <w:t xml:space="preserve"> on to the next stage. There were so many orders from other countries that the company was able to begin exporting its products around the </w:t>
      </w:r>
      <w:r w:rsidR="00A8608D" w:rsidRPr="00301FFF">
        <w:rPr>
          <w:rFonts w:ascii="Times New Roman" w:hAnsi="Times New Roman" w:cs="Times New Roman"/>
          <w:color w:val="000000" w:themeColor="text1"/>
          <w:sz w:val="24"/>
          <w:szCs w:val="24"/>
        </w:rPr>
        <w:t>world</w:t>
      </w:r>
      <w:r w:rsidRPr="00301FFF">
        <w:rPr>
          <w:rFonts w:ascii="Times New Roman" w:hAnsi="Times New Roman" w:cs="Times New Roman"/>
          <w:color w:val="000000" w:themeColor="text1"/>
          <w:sz w:val="24"/>
          <w:szCs w:val="24"/>
        </w:rPr>
        <w:t>.</w:t>
      </w:r>
      <w:r w:rsidR="00301FFF" w:rsidRP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Products like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track and field shoe</w:t>
      </w:r>
      <w:r w:rsidR="00301FFF" w:rsidRPr="00301FFF">
        <w:rPr>
          <w:rFonts w:ascii="Times New Roman" w:hAnsi="Times New Roman" w:cs="Times New Roman"/>
          <w:color w:val="000000" w:themeColor="text1"/>
          <w:sz w:val="24"/>
          <w:szCs w:val="24"/>
        </w:rPr>
        <w:t>s</w:t>
      </w:r>
      <w:r w:rsidRPr="00301FFF">
        <w:rPr>
          <w:rFonts w:ascii="Times New Roman" w:hAnsi="Times New Roman" w:cs="Times New Roman"/>
          <w:color w:val="000000" w:themeColor="text1"/>
          <w:sz w:val="24"/>
          <w:szCs w:val="24"/>
        </w:rPr>
        <w:t xml:space="preserve"> and clothing line </w:t>
      </w:r>
      <w:r w:rsidR="00301FFF">
        <w:rPr>
          <w:rFonts w:ascii="Times New Roman" w:hAnsi="Times New Roman" w:cs="Times New Roman"/>
          <w:color w:val="000000" w:themeColor="text1"/>
          <w:sz w:val="24"/>
          <w:szCs w:val="24"/>
        </w:rPr>
        <w:t>constantly improve</w:t>
      </w:r>
      <w:r w:rsidRPr="00301FFF">
        <w:rPr>
          <w:rFonts w:ascii="Times New Roman" w:hAnsi="Times New Roman" w:cs="Times New Roman"/>
          <w:color w:val="000000" w:themeColor="text1"/>
          <w:sz w:val="24"/>
          <w:szCs w:val="24"/>
        </w:rPr>
        <w:t>. Customers can search out more about the new model on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online platform (nike.com). </w:t>
      </w:r>
      <w:r w:rsidR="00301FFF" w:rsidRPr="00301FFF">
        <w:rPr>
          <w:rFonts w:ascii="Times New Roman" w:hAnsi="Times New Roman" w:cs="Times New Roman"/>
          <w:color w:val="000000" w:themeColor="text1"/>
          <w:sz w:val="24"/>
          <w:szCs w:val="24"/>
        </w:rPr>
        <w:t xml:space="preserve">Nike has gained new clients who’ve never purchased the firm’s existing offerings by promoting the new product </w:t>
      </w:r>
      <w:r w:rsidR="00301FFF" w:rsidRPr="00301FFF">
        <w:rPr>
          <w:rFonts w:ascii="Times New Roman" w:hAnsi="Times New Roman" w:cs="Times New Roman"/>
          <w:color w:val="000000" w:themeColor="text1"/>
          <w:sz w:val="24"/>
          <w:szCs w:val="24"/>
          <w:shd w:val="clear" w:color="auto" w:fill="FFFFFF"/>
        </w:rPr>
        <w:t>(Li et al., 2018, p. 925)</w:t>
      </w:r>
      <w:r w:rsidRPr="00301FFF">
        <w:rPr>
          <w:rFonts w:ascii="Times New Roman" w:hAnsi="Times New Roman" w:cs="Times New Roman"/>
          <w:color w:val="000000" w:themeColor="text1"/>
          <w:sz w:val="24"/>
          <w:szCs w:val="24"/>
        </w:rPr>
        <w:t>.</w:t>
      </w:r>
    </w:p>
    <w:p w14:paraId="0E825009" w14:textId="6A20912E" w:rsidR="00DC280B" w:rsidRPr="00301FFF" w:rsidRDefault="001E4AE8" w:rsidP="00301FFF">
      <w:pPr>
        <w:pStyle w:val="Heading1"/>
        <w:spacing w:line="480" w:lineRule="auto"/>
        <w:contextualSpacing/>
        <w:rPr>
          <w:rFonts w:ascii="Times New Roman" w:hAnsi="Times New Roman" w:cs="Times New Roman"/>
          <w:b w:val="0"/>
          <w:bCs/>
          <w:color w:val="000000" w:themeColor="text1"/>
          <w:sz w:val="24"/>
          <w:szCs w:val="24"/>
        </w:rPr>
      </w:pPr>
      <w:bookmarkStart w:id="14" w:name="_Toc102771176"/>
      <w:r w:rsidRPr="00301FFF">
        <w:rPr>
          <w:rFonts w:ascii="Times New Roman" w:hAnsi="Times New Roman" w:cs="Times New Roman"/>
          <w:bCs/>
          <w:color w:val="000000" w:themeColor="text1"/>
          <w:sz w:val="24"/>
          <w:szCs w:val="24"/>
        </w:rPr>
        <w:t xml:space="preserve">9.0 </w:t>
      </w:r>
      <w:r w:rsidR="00DC280B" w:rsidRPr="00301FFF">
        <w:rPr>
          <w:rFonts w:ascii="Times New Roman" w:hAnsi="Times New Roman" w:cs="Times New Roman"/>
          <w:bCs/>
          <w:color w:val="000000" w:themeColor="text1"/>
          <w:sz w:val="24"/>
          <w:szCs w:val="24"/>
        </w:rPr>
        <w:t>Competitive Advantage and Value Creation</w:t>
      </w:r>
      <w:bookmarkEnd w:id="14"/>
    </w:p>
    <w:p w14:paraId="0310A75E" w14:textId="162A7C26" w:rsidR="00883857" w:rsidRPr="00301FFF" w:rsidRDefault="00301FFF"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Compared to Puma and Reebok</w:t>
      </w:r>
      <w:r w:rsidR="00883857" w:rsidRPr="00301FFF">
        <w:rPr>
          <w:rFonts w:ascii="Times New Roman" w:hAnsi="Times New Roman" w:cs="Times New Roman"/>
          <w:color w:val="000000" w:themeColor="text1"/>
          <w:sz w:val="24"/>
          <w:szCs w:val="24"/>
        </w:rPr>
        <w:t>, Nike</w:t>
      </w:r>
      <w:r w:rsidRPr="00301FFF">
        <w:rPr>
          <w:rFonts w:ascii="Times New Roman" w:hAnsi="Times New Roman" w:cs="Times New Roman"/>
          <w:color w:val="000000" w:themeColor="text1"/>
          <w:sz w:val="24"/>
          <w:szCs w:val="24"/>
        </w:rPr>
        <w:t>’</w:t>
      </w:r>
      <w:r w:rsidR="00883857" w:rsidRPr="00301FFF">
        <w:rPr>
          <w:rFonts w:ascii="Times New Roman" w:hAnsi="Times New Roman" w:cs="Times New Roman"/>
          <w:color w:val="000000" w:themeColor="text1"/>
          <w:sz w:val="24"/>
          <w:szCs w:val="24"/>
        </w:rPr>
        <w:t xml:space="preserve">s products have become very powerful. </w:t>
      </w:r>
      <w:r w:rsidRPr="00301FFF">
        <w:rPr>
          <w:rFonts w:ascii="Times New Roman" w:hAnsi="Times New Roman" w:cs="Times New Roman"/>
          <w:color w:val="000000" w:themeColor="text1"/>
          <w:sz w:val="24"/>
          <w:szCs w:val="24"/>
        </w:rPr>
        <w:t>Even though</w:t>
      </w:r>
      <w:r w:rsidR="00883857" w:rsidRPr="00301FFF">
        <w:rPr>
          <w:rFonts w:ascii="Times New Roman" w:hAnsi="Times New Roman" w:cs="Times New Roman"/>
          <w:color w:val="000000" w:themeColor="text1"/>
          <w:sz w:val="24"/>
          <w:szCs w:val="24"/>
        </w:rPr>
        <w:t xml:space="preserve"> their goods are sold at a higher cost, clients are willing to pay extra for their products of </w:t>
      </w:r>
      <w:r w:rsidRPr="00301FFF">
        <w:rPr>
          <w:rFonts w:ascii="Times New Roman" w:hAnsi="Times New Roman" w:cs="Times New Roman"/>
          <w:color w:val="000000" w:themeColor="text1"/>
          <w:sz w:val="24"/>
          <w:szCs w:val="24"/>
        </w:rPr>
        <w:t>excellen</w:t>
      </w:r>
      <w:r w:rsidR="00883857" w:rsidRPr="00301FFF">
        <w:rPr>
          <w:rFonts w:ascii="Times New Roman" w:hAnsi="Times New Roman" w:cs="Times New Roman"/>
          <w:color w:val="000000" w:themeColor="text1"/>
          <w:sz w:val="24"/>
          <w:szCs w:val="24"/>
        </w:rPr>
        <w:t xml:space="preserve">t quality with </w:t>
      </w:r>
      <w:r w:rsidRPr="00301FFF">
        <w:rPr>
          <w:rFonts w:ascii="Times New Roman" w:hAnsi="Times New Roman" w:cs="Times New Roman"/>
          <w:color w:val="000000" w:themeColor="text1"/>
          <w:sz w:val="24"/>
          <w:szCs w:val="24"/>
        </w:rPr>
        <w:t>various</w:t>
      </w:r>
      <w:r w:rsidR="00883857" w:rsidRPr="00301FFF">
        <w:rPr>
          <w:rFonts w:ascii="Times New Roman" w:hAnsi="Times New Roman" w:cs="Times New Roman"/>
          <w:color w:val="000000" w:themeColor="text1"/>
          <w:sz w:val="24"/>
          <w:szCs w:val="24"/>
        </w:rPr>
        <w:t xml:space="preserve"> styles. Their mystery is brand governance. Nike</w:t>
      </w:r>
      <w:r w:rsidRPr="00301FFF">
        <w:rPr>
          <w:rFonts w:ascii="Times New Roman" w:hAnsi="Times New Roman" w:cs="Times New Roman"/>
          <w:color w:val="000000" w:themeColor="text1"/>
          <w:sz w:val="24"/>
          <w:szCs w:val="24"/>
        </w:rPr>
        <w:t>’</w:t>
      </w:r>
      <w:r w:rsidR="00883857" w:rsidRPr="00301FFF">
        <w:rPr>
          <w:rFonts w:ascii="Times New Roman" w:hAnsi="Times New Roman" w:cs="Times New Roman"/>
          <w:color w:val="000000" w:themeColor="text1"/>
          <w:sz w:val="24"/>
          <w:szCs w:val="24"/>
        </w:rPr>
        <w:t xml:space="preserve">s strong brand competitive edge has allowed it to gain market share </w:t>
      </w:r>
      <w:r w:rsidRPr="00301FFF">
        <w:rPr>
          <w:rFonts w:ascii="Times New Roman" w:hAnsi="Times New Roman" w:cs="Times New Roman"/>
          <w:color w:val="000000" w:themeColor="text1"/>
          <w:sz w:val="24"/>
          <w:szCs w:val="24"/>
        </w:rPr>
        <w:t>worldwide</w:t>
      </w:r>
      <w:r w:rsidR="00883857" w:rsidRPr="00301FFF">
        <w:rPr>
          <w:rFonts w:ascii="Times New Roman" w:hAnsi="Times New Roman" w:cs="Times New Roman"/>
          <w:color w:val="000000" w:themeColor="text1"/>
          <w:sz w:val="24"/>
          <w:szCs w:val="24"/>
        </w:rPr>
        <w:t xml:space="preserve">. Its prices are much higher than its competing companies, but it has </w:t>
      </w:r>
      <w:r w:rsidR="004057AD" w:rsidRPr="00301FFF">
        <w:rPr>
          <w:rFonts w:ascii="Times New Roman" w:hAnsi="Times New Roman" w:cs="Times New Roman"/>
          <w:color w:val="000000" w:themeColor="text1"/>
          <w:sz w:val="24"/>
          <w:szCs w:val="24"/>
        </w:rPr>
        <w:t>traded</w:t>
      </w:r>
      <w:r w:rsidR="00883857" w:rsidRPr="00301FFF">
        <w:rPr>
          <w:rFonts w:ascii="Times New Roman" w:hAnsi="Times New Roman" w:cs="Times New Roman"/>
          <w:color w:val="000000" w:themeColor="text1"/>
          <w:sz w:val="24"/>
          <w:szCs w:val="24"/>
        </w:rPr>
        <w:t xml:space="preserve"> more units than its rivals.</w:t>
      </w:r>
      <w:r>
        <w:rPr>
          <w:rFonts w:ascii="Times New Roman" w:hAnsi="Times New Roman" w:cs="Times New Roman"/>
          <w:color w:val="000000" w:themeColor="text1"/>
          <w:sz w:val="24"/>
          <w:szCs w:val="24"/>
        </w:rPr>
        <w:t xml:space="preserve"> </w:t>
      </w:r>
      <w:r w:rsidR="00883857" w:rsidRPr="00301FFF">
        <w:rPr>
          <w:rFonts w:ascii="Times New Roman" w:hAnsi="Times New Roman" w:cs="Times New Roman"/>
          <w:color w:val="000000" w:themeColor="text1"/>
          <w:sz w:val="24"/>
          <w:szCs w:val="24"/>
        </w:rPr>
        <w:t xml:space="preserve">Nike, Inc. has a significant </w:t>
      </w:r>
      <w:r w:rsidR="004057AD" w:rsidRPr="00301FFF">
        <w:rPr>
          <w:rFonts w:ascii="Times New Roman" w:hAnsi="Times New Roman" w:cs="Times New Roman"/>
          <w:color w:val="000000" w:themeColor="text1"/>
          <w:sz w:val="24"/>
          <w:szCs w:val="24"/>
        </w:rPr>
        <w:t>benefit</w:t>
      </w:r>
      <w:r w:rsidR="00883857" w:rsidRPr="00301FFF">
        <w:rPr>
          <w:rFonts w:ascii="Times New Roman" w:hAnsi="Times New Roman" w:cs="Times New Roman"/>
          <w:color w:val="000000" w:themeColor="text1"/>
          <w:sz w:val="24"/>
          <w:szCs w:val="24"/>
        </w:rPr>
        <w:t xml:space="preserve"> over the competition in market share. </w:t>
      </w:r>
      <w:r w:rsidRPr="00301FFF">
        <w:rPr>
          <w:rFonts w:ascii="Times New Roman" w:hAnsi="Times New Roman" w:cs="Times New Roman"/>
          <w:color w:val="000000" w:themeColor="text1"/>
          <w:sz w:val="24"/>
          <w:szCs w:val="24"/>
        </w:rPr>
        <w:t>It provides</w:t>
      </w:r>
      <w:r w:rsidR="00883857" w:rsidRPr="00301FFF">
        <w:rPr>
          <w:rFonts w:ascii="Times New Roman" w:hAnsi="Times New Roman" w:cs="Times New Roman"/>
          <w:color w:val="000000" w:themeColor="text1"/>
          <w:sz w:val="24"/>
          <w:szCs w:val="24"/>
        </w:rPr>
        <w:t xml:space="preserve"> customers with </w:t>
      </w:r>
      <w:r w:rsidRPr="00301FFF">
        <w:rPr>
          <w:rFonts w:ascii="Times New Roman" w:hAnsi="Times New Roman" w:cs="Times New Roman"/>
          <w:color w:val="000000" w:themeColor="text1"/>
          <w:sz w:val="24"/>
          <w:szCs w:val="24"/>
        </w:rPr>
        <w:t>more excellent</w:t>
      </w:r>
      <w:r w:rsidR="00883857" w:rsidRPr="00301FFF">
        <w:rPr>
          <w:rFonts w:ascii="Times New Roman" w:hAnsi="Times New Roman" w:cs="Times New Roman"/>
          <w:color w:val="000000" w:themeColor="text1"/>
          <w:sz w:val="24"/>
          <w:szCs w:val="24"/>
        </w:rPr>
        <w:t xml:space="preserve"> quality and great goods to accomplish this goal. The company</w:t>
      </w:r>
      <w:r w:rsidRPr="00301FFF">
        <w:rPr>
          <w:rFonts w:ascii="Times New Roman" w:hAnsi="Times New Roman" w:cs="Times New Roman"/>
          <w:color w:val="000000" w:themeColor="text1"/>
          <w:sz w:val="24"/>
          <w:szCs w:val="24"/>
        </w:rPr>
        <w:t>’</w:t>
      </w:r>
      <w:r w:rsidR="00883857" w:rsidRPr="00301FFF">
        <w:rPr>
          <w:rFonts w:ascii="Times New Roman" w:hAnsi="Times New Roman" w:cs="Times New Roman"/>
          <w:color w:val="000000" w:themeColor="text1"/>
          <w:sz w:val="24"/>
          <w:szCs w:val="24"/>
        </w:rPr>
        <w:t>s value proposition is superior to that of its rivals. When it comes to gaining a competitive edge, Nike relies on Michael Porter</w:t>
      </w:r>
      <w:r w:rsidRPr="00301FFF">
        <w:rPr>
          <w:rFonts w:ascii="Times New Roman" w:hAnsi="Times New Roman" w:cs="Times New Roman"/>
          <w:color w:val="000000" w:themeColor="text1"/>
          <w:sz w:val="24"/>
          <w:szCs w:val="24"/>
        </w:rPr>
        <w:t>’</w:t>
      </w:r>
      <w:r w:rsidR="00883857" w:rsidRPr="00301FFF">
        <w:rPr>
          <w:rFonts w:ascii="Times New Roman" w:hAnsi="Times New Roman" w:cs="Times New Roman"/>
          <w:color w:val="000000" w:themeColor="text1"/>
          <w:sz w:val="24"/>
          <w:szCs w:val="24"/>
        </w:rPr>
        <w:t>s strategies such as competitive pricing, laser-like focus, and product differentiation.</w:t>
      </w:r>
    </w:p>
    <w:p w14:paraId="3C641529" w14:textId="744CCD18" w:rsidR="00883857" w:rsidRPr="00301FFF" w:rsidRDefault="00883857"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As a result of this assessment process, Nike, Inc. has a competitive advantage over its competitors. </w:t>
      </w:r>
      <w:r w:rsidR="00301FFF" w:rsidRPr="00301FFF">
        <w:rPr>
          <w:rFonts w:ascii="Times New Roman" w:hAnsi="Times New Roman" w:cs="Times New Roman"/>
          <w:color w:val="000000" w:themeColor="text1"/>
          <w:sz w:val="24"/>
          <w:szCs w:val="24"/>
        </w:rPr>
        <w:t>It</w:t>
      </w:r>
      <w:r w:rsidRPr="00301FFF">
        <w:rPr>
          <w:rFonts w:ascii="Times New Roman" w:hAnsi="Times New Roman" w:cs="Times New Roman"/>
          <w:color w:val="000000" w:themeColor="text1"/>
          <w:sz w:val="24"/>
          <w:szCs w:val="24"/>
        </w:rPr>
        <w:t xml:space="preserve"> includes evaluating resources, trying to define clients</w:t>
      </w:r>
      <w:r w:rsidR="00760718">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 and analyzing contenders.</w:t>
      </w:r>
    </w:p>
    <w:p w14:paraId="1A18721C" w14:textId="3DD370C7" w:rsidR="00883857" w:rsidRPr="00301FFF" w:rsidRDefault="00883857" w:rsidP="00301FFF">
      <w:pPr>
        <w:spacing w:line="480" w:lineRule="auto"/>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The company</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resource assessment is based on the available resource base and the strategies it has in place to make the best use of them. Setting goals is an </w:t>
      </w:r>
      <w:r w:rsidR="00301FFF" w:rsidRPr="00301FFF">
        <w:rPr>
          <w:rFonts w:ascii="Times New Roman" w:hAnsi="Times New Roman" w:cs="Times New Roman"/>
          <w:color w:val="000000" w:themeColor="text1"/>
          <w:sz w:val="24"/>
          <w:szCs w:val="24"/>
        </w:rPr>
        <w:t>essential</w:t>
      </w:r>
      <w:r w:rsidRPr="00301FFF">
        <w:rPr>
          <w:rFonts w:ascii="Times New Roman" w:hAnsi="Times New Roman" w:cs="Times New Roman"/>
          <w:color w:val="000000" w:themeColor="text1"/>
          <w:sz w:val="24"/>
          <w:szCs w:val="24"/>
        </w:rPr>
        <w:t xml:space="preserve"> part of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strategic </w:t>
      </w:r>
      <w:r w:rsidRPr="00301FFF">
        <w:rPr>
          <w:rFonts w:ascii="Times New Roman" w:hAnsi="Times New Roman" w:cs="Times New Roman"/>
          <w:color w:val="000000" w:themeColor="text1"/>
          <w:sz w:val="24"/>
          <w:szCs w:val="24"/>
        </w:rPr>
        <w:lastRenderedPageBreak/>
        <w:t xml:space="preserve">planning process. </w:t>
      </w:r>
      <w:r w:rsidR="00301FFF" w:rsidRPr="00301FFF">
        <w:rPr>
          <w:rFonts w:ascii="Times New Roman" w:hAnsi="Times New Roman" w:cs="Times New Roman"/>
          <w:color w:val="000000" w:themeColor="text1"/>
          <w:sz w:val="24"/>
          <w:szCs w:val="24"/>
        </w:rPr>
        <w:t>Looking</w:t>
      </w:r>
      <w:r w:rsidRPr="00301FFF">
        <w:rPr>
          <w:rFonts w:ascii="Times New Roman" w:hAnsi="Times New Roman" w:cs="Times New Roman"/>
          <w:color w:val="000000" w:themeColor="text1"/>
          <w:sz w:val="24"/>
          <w:szCs w:val="24"/>
        </w:rPr>
        <w:t xml:space="preserve"> at the goods and services that </w:t>
      </w:r>
      <w:r w:rsidR="00301FFF" w:rsidRPr="00301FFF">
        <w:rPr>
          <w:rFonts w:ascii="Times New Roman" w:hAnsi="Times New Roman" w:cs="Times New Roman"/>
          <w:color w:val="000000" w:themeColor="text1"/>
          <w:sz w:val="24"/>
          <w:szCs w:val="24"/>
        </w:rPr>
        <w:t>competing companies do not offer</w:t>
      </w:r>
      <w:r w:rsidRPr="00301FFF">
        <w:rPr>
          <w:rFonts w:ascii="Times New Roman" w:hAnsi="Times New Roman" w:cs="Times New Roman"/>
          <w:color w:val="000000" w:themeColor="text1"/>
          <w:sz w:val="24"/>
          <w:szCs w:val="24"/>
        </w:rPr>
        <w:t xml:space="preserve"> is </w:t>
      </w:r>
      <w:r w:rsidR="00301FFF" w:rsidRPr="00301FFF">
        <w:rPr>
          <w:rFonts w:ascii="Times New Roman" w:hAnsi="Times New Roman" w:cs="Times New Roman"/>
          <w:color w:val="000000" w:themeColor="text1"/>
          <w:sz w:val="24"/>
          <w:szCs w:val="24"/>
        </w:rPr>
        <w:t>critical</w:t>
      </w:r>
      <w:r w:rsidRPr="00301FFF">
        <w:rPr>
          <w:rFonts w:ascii="Times New Roman" w:hAnsi="Times New Roman" w:cs="Times New Roman"/>
          <w:color w:val="000000" w:themeColor="text1"/>
          <w:sz w:val="24"/>
          <w:szCs w:val="24"/>
        </w:rPr>
        <w:t xml:space="preserve"> in determining a client</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strategic plan.</w:t>
      </w:r>
      <w:r w:rsid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Nike, Inc. can use this information to better understand and interact with its clients about their requirements and desires</w:t>
      </w:r>
      <w:r w:rsidR="00301FFF" w:rsidRPr="00301FFF">
        <w:rPr>
          <w:rFonts w:ascii="Times New Roman" w:hAnsi="Times New Roman" w:cs="Times New Roman"/>
          <w:color w:val="000000" w:themeColor="text1"/>
          <w:sz w:val="24"/>
          <w:szCs w:val="24"/>
        </w:rPr>
        <w:t xml:space="preserve"> and</w:t>
      </w:r>
      <w:r w:rsidRPr="00301FFF">
        <w:rPr>
          <w:rFonts w:ascii="Times New Roman" w:hAnsi="Times New Roman" w:cs="Times New Roman"/>
          <w:color w:val="000000" w:themeColor="text1"/>
          <w:sz w:val="24"/>
          <w:szCs w:val="24"/>
        </w:rPr>
        <w:t xml:space="preserve"> solicit extra info. Competitive analysis can help determine other businesses aiming </w:t>
      </w:r>
      <w:r w:rsidR="00301FFF" w:rsidRPr="00301FFF">
        <w:rPr>
          <w:rFonts w:ascii="Times New Roman" w:hAnsi="Times New Roman" w:cs="Times New Roman"/>
          <w:color w:val="000000" w:themeColor="text1"/>
          <w:sz w:val="24"/>
          <w:szCs w:val="24"/>
        </w:rPr>
        <w:t xml:space="preserve">for </w:t>
      </w:r>
      <w:r w:rsidRPr="00301FFF">
        <w:rPr>
          <w:rFonts w:ascii="Times New Roman" w:hAnsi="Times New Roman" w:cs="Times New Roman"/>
          <w:color w:val="000000" w:themeColor="text1"/>
          <w:sz w:val="24"/>
          <w:szCs w:val="24"/>
        </w:rPr>
        <w:t xml:space="preserve">a specific market. As a result, Nike </w:t>
      </w:r>
      <w:r w:rsidR="00301FFF" w:rsidRPr="00301FFF">
        <w:rPr>
          <w:rFonts w:ascii="Times New Roman" w:hAnsi="Times New Roman" w:cs="Times New Roman"/>
          <w:color w:val="000000" w:themeColor="text1"/>
          <w:sz w:val="24"/>
          <w:szCs w:val="24"/>
        </w:rPr>
        <w:t>can</w:t>
      </w:r>
      <w:r w:rsidRPr="00301FFF">
        <w:rPr>
          <w:rFonts w:ascii="Times New Roman" w:hAnsi="Times New Roman" w:cs="Times New Roman"/>
          <w:color w:val="000000" w:themeColor="text1"/>
          <w:sz w:val="24"/>
          <w:szCs w:val="24"/>
        </w:rPr>
        <w:t xml:space="preserve"> assess how well it stacks up against the competition.</w:t>
      </w:r>
    </w:p>
    <w:p w14:paraId="5133CB7F" w14:textId="7229C50B" w:rsidR="00883857" w:rsidRPr="00301FFF" w:rsidRDefault="00301FFF" w:rsidP="00E463D7">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shd w:val="clear" w:color="auto" w:fill="FFFFFF"/>
        </w:rPr>
        <w:t>According to Jun (2018), various</w:t>
      </w:r>
      <w:r w:rsidR="00883857" w:rsidRPr="00301FFF">
        <w:rPr>
          <w:rFonts w:ascii="Times New Roman" w:hAnsi="Times New Roman" w:cs="Times New Roman"/>
          <w:color w:val="000000" w:themeColor="text1"/>
          <w:sz w:val="24"/>
          <w:szCs w:val="24"/>
        </w:rPr>
        <w:t xml:space="preserve"> strategies are employed</w:t>
      </w:r>
      <w:r w:rsidRPr="00301FFF">
        <w:rPr>
          <w:rFonts w:ascii="Times New Roman" w:hAnsi="Times New Roman" w:cs="Times New Roman"/>
          <w:color w:val="000000" w:themeColor="text1"/>
          <w:sz w:val="24"/>
          <w:szCs w:val="24"/>
        </w:rPr>
        <w:t xml:space="preserve"> </w:t>
      </w:r>
      <w:proofErr w:type="gramStart"/>
      <w:r w:rsidRPr="00301FFF">
        <w:rPr>
          <w:rFonts w:ascii="Times New Roman" w:hAnsi="Times New Roman" w:cs="Times New Roman"/>
          <w:color w:val="000000" w:themeColor="text1"/>
          <w:sz w:val="24"/>
          <w:szCs w:val="24"/>
        </w:rPr>
        <w:t>To</w:t>
      </w:r>
      <w:proofErr w:type="gramEnd"/>
      <w:r w:rsidRPr="00301FFF">
        <w:rPr>
          <w:rFonts w:ascii="Times New Roman" w:hAnsi="Times New Roman" w:cs="Times New Roman"/>
          <w:color w:val="000000" w:themeColor="text1"/>
          <w:sz w:val="24"/>
          <w:szCs w:val="24"/>
        </w:rPr>
        <w:t xml:space="preserve"> gain an advantage over the competition</w:t>
      </w:r>
      <w:r w:rsidR="00883857" w:rsidRPr="00301FFF">
        <w:rPr>
          <w:rFonts w:ascii="Times New Roman" w:hAnsi="Times New Roman" w:cs="Times New Roman"/>
          <w:color w:val="000000" w:themeColor="text1"/>
          <w:sz w:val="24"/>
          <w:szCs w:val="24"/>
        </w:rPr>
        <w:t xml:space="preserve">. Differentiation strategy, differentiation strategy, individual distinctions, different points of view, performance distinctions, and technology divergence are some of the techniques applied. As a result of its differentiated products, Nike appears to offer a wide variety of goods. </w:t>
      </w:r>
    </w:p>
    <w:p w14:paraId="63132105" w14:textId="42D480AF" w:rsidR="00883857" w:rsidRPr="00301FFF" w:rsidRDefault="00883857"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Nike has also used image distinctions to distinguish itself from its rivals. Having a bad reputation can quickly ruin a company</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reputation. Because the </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 brand stands for good and is easily recognizable, Nike engages in a wide range of activities to promote its image. As a result, Nike differentiates itself from the competition by selling high-quality goods. When it comes to d</w:t>
      </w:r>
      <w:r w:rsidR="00301FFF" w:rsidRPr="00301FFF">
        <w:rPr>
          <w:rFonts w:ascii="Times New Roman" w:hAnsi="Times New Roman" w:cs="Times New Roman"/>
          <w:color w:val="000000" w:themeColor="text1"/>
          <w:sz w:val="24"/>
          <w:szCs w:val="24"/>
        </w:rPr>
        <w:t>etermin</w:t>
      </w:r>
      <w:r w:rsidRPr="00301FFF">
        <w:rPr>
          <w:rFonts w:ascii="Times New Roman" w:hAnsi="Times New Roman" w:cs="Times New Roman"/>
          <w:color w:val="000000" w:themeColor="text1"/>
          <w:sz w:val="24"/>
          <w:szCs w:val="24"/>
        </w:rPr>
        <w:t>ing a product, continuous improvement is a necessity.</w:t>
      </w:r>
      <w:r w:rsidR="00301FFF" w:rsidRP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 xml:space="preserve">Procedure advancements lower </w:t>
      </w:r>
      <w:r w:rsidR="00301FFF" w:rsidRPr="00301FFF">
        <w:rPr>
          <w:rFonts w:ascii="Times New Roman" w:hAnsi="Times New Roman" w:cs="Times New Roman"/>
          <w:color w:val="000000" w:themeColor="text1"/>
          <w:sz w:val="24"/>
          <w:szCs w:val="24"/>
        </w:rPr>
        <w:t xml:space="preserve">the </w:t>
      </w:r>
      <w:r w:rsidRPr="00301FFF">
        <w:rPr>
          <w:rFonts w:ascii="Times New Roman" w:hAnsi="Times New Roman" w:cs="Times New Roman"/>
          <w:color w:val="000000" w:themeColor="text1"/>
          <w:sz w:val="24"/>
          <w:szCs w:val="24"/>
        </w:rPr>
        <w:t>cost of production, but competing companies may take some time to figure out how the corporation is gaining an advantage over them. Because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competitive edge is short-lived, the company works hard to maintain it. </w:t>
      </w:r>
      <w:r w:rsidR="00301FFF" w:rsidRPr="00301FFF">
        <w:rPr>
          <w:rFonts w:ascii="Times New Roman" w:hAnsi="Times New Roman" w:cs="Times New Roman"/>
          <w:color w:val="000000" w:themeColor="text1"/>
          <w:sz w:val="24"/>
          <w:szCs w:val="24"/>
        </w:rPr>
        <w:t>They are g</w:t>
      </w:r>
      <w:r w:rsidRPr="00301FFF">
        <w:rPr>
          <w:rFonts w:ascii="Times New Roman" w:hAnsi="Times New Roman" w:cs="Times New Roman"/>
          <w:color w:val="000000" w:themeColor="text1"/>
          <w:sz w:val="24"/>
          <w:szCs w:val="24"/>
        </w:rPr>
        <w:t>iving consumers value, creating non-copyable products, and producing products that clients can</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t easily replace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 all contribute to the firm’s survival.</w:t>
      </w:r>
      <w:r w:rsidR="00301FFF" w:rsidRP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 xml:space="preserve">Given its knowledge of </w:t>
      </w:r>
      <w:r w:rsidR="00301FFF" w:rsidRPr="00301FFF">
        <w:rPr>
          <w:rFonts w:ascii="Times New Roman" w:hAnsi="Times New Roman" w:cs="Times New Roman"/>
          <w:color w:val="000000" w:themeColor="text1"/>
          <w:sz w:val="24"/>
          <w:szCs w:val="24"/>
        </w:rPr>
        <w:t>customers' need</w:t>
      </w:r>
      <w:r w:rsidRPr="00301FFF">
        <w:rPr>
          <w:rFonts w:ascii="Times New Roman" w:hAnsi="Times New Roman" w:cs="Times New Roman"/>
          <w:color w:val="000000" w:themeColor="text1"/>
          <w:sz w:val="24"/>
          <w:szCs w:val="24"/>
        </w:rPr>
        <w:t xml:space="preserve">s, Nike, Inc. </w:t>
      </w:r>
      <w:r w:rsidR="00301FFF" w:rsidRPr="00301FFF">
        <w:rPr>
          <w:rFonts w:ascii="Times New Roman" w:hAnsi="Times New Roman" w:cs="Times New Roman"/>
          <w:color w:val="000000" w:themeColor="text1"/>
          <w:sz w:val="24"/>
          <w:szCs w:val="24"/>
        </w:rPr>
        <w:t>can</w:t>
      </w:r>
      <w:r w:rsidRPr="00301FFF">
        <w:rPr>
          <w:rFonts w:ascii="Times New Roman" w:hAnsi="Times New Roman" w:cs="Times New Roman"/>
          <w:color w:val="000000" w:themeColor="text1"/>
          <w:sz w:val="24"/>
          <w:szCs w:val="24"/>
        </w:rPr>
        <w:t xml:space="preserve"> choose a competitive edge that other companies can</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t easily replicate.</w:t>
      </w:r>
      <w:r w:rsidR="00301FFF" w:rsidRP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 xml:space="preserve">In the eyes of the business, </w:t>
      </w:r>
      <w:r w:rsidR="00301FFF" w:rsidRPr="00301FFF">
        <w:rPr>
          <w:rFonts w:ascii="Times New Roman" w:hAnsi="Times New Roman" w:cs="Times New Roman"/>
          <w:color w:val="000000" w:themeColor="text1"/>
          <w:sz w:val="24"/>
          <w:szCs w:val="24"/>
        </w:rPr>
        <w:t xml:space="preserve">the </w:t>
      </w:r>
      <w:r w:rsidRPr="00301FFF">
        <w:rPr>
          <w:rFonts w:ascii="Times New Roman" w:hAnsi="Times New Roman" w:cs="Times New Roman"/>
          <w:color w:val="000000" w:themeColor="text1"/>
          <w:sz w:val="24"/>
          <w:szCs w:val="24"/>
        </w:rPr>
        <w:t xml:space="preserve">distinction is not the same as </w:t>
      </w:r>
      <w:r w:rsidR="00301FFF" w:rsidRPr="00301FFF">
        <w:rPr>
          <w:rFonts w:ascii="Times New Roman" w:hAnsi="Times New Roman" w:cs="Times New Roman"/>
          <w:color w:val="000000" w:themeColor="text1"/>
          <w:sz w:val="24"/>
          <w:szCs w:val="24"/>
        </w:rPr>
        <w:t xml:space="preserve">a </w:t>
      </w:r>
      <w:r w:rsidRPr="00301FFF">
        <w:rPr>
          <w:rFonts w:ascii="Times New Roman" w:hAnsi="Times New Roman" w:cs="Times New Roman"/>
          <w:color w:val="000000" w:themeColor="text1"/>
          <w:sz w:val="24"/>
          <w:szCs w:val="24"/>
        </w:rPr>
        <w:t>wide range. Because of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attempts and techniques, the company has worked hard to maintain its strategic advantage. It</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been up against a lot of </w:t>
      </w:r>
      <w:r w:rsidRPr="00301FFF">
        <w:rPr>
          <w:rFonts w:ascii="Times New Roman" w:hAnsi="Times New Roman" w:cs="Times New Roman"/>
          <w:color w:val="000000" w:themeColor="text1"/>
          <w:sz w:val="24"/>
          <w:szCs w:val="24"/>
        </w:rPr>
        <w:lastRenderedPageBreak/>
        <w:t>competition since other businesses have wanted to imitate its benefits in the changing marketplace. As a result, creating and maintaining a market advantage is critical.</w:t>
      </w:r>
    </w:p>
    <w:p w14:paraId="7AB9AF6C" w14:textId="733EC330" w:rsidR="00883857" w:rsidRPr="00301FFF" w:rsidRDefault="00301FFF"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shd w:val="clear" w:color="auto" w:fill="FFFFFF"/>
        </w:rPr>
        <w:t xml:space="preserve">According to Jun (2018), </w:t>
      </w:r>
      <w:r w:rsidRPr="00301FFF">
        <w:rPr>
          <w:rFonts w:ascii="Times New Roman" w:hAnsi="Times New Roman" w:cs="Times New Roman"/>
          <w:color w:val="000000" w:themeColor="text1"/>
          <w:sz w:val="24"/>
          <w:szCs w:val="24"/>
        </w:rPr>
        <w:t>c</w:t>
      </w:r>
      <w:r w:rsidR="00883857" w:rsidRPr="00301FFF">
        <w:rPr>
          <w:rFonts w:ascii="Times New Roman" w:hAnsi="Times New Roman" w:cs="Times New Roman"/>
          <w:color w:val="000000" w:themeColor="text1"/>
          <w:sz w:val="24"/>
          <w:szCs w:val="24"/>
        </w:rPr>
        <w:t>reating value for the customer is something Nike has done in many aspects. In the company, client incentive plans are a fantastic success. Nike gives away tickets, sales, sponsorships, and discounts to its customers. A wide variety of athletes benefit from Nike</w:t>
      </w:r>
      <w:r w:rsidRPr="00301FFF">
        <w:rPr>
          <w:rFonts w:ascii="Times New Roman" w:hAnsi="Times New Roman" w:cs="Times New Roman"/>
          <w:color w:val="000000" w:themeColor="text1"/>
          <w:sz w:val="24"/>
          <w:szCs w:val="24"/>
        </w:rPr>
        <w:t>’</w:t>
      </w:r>
      <w:r w:rsidR="00883857" w:rsidRPr="00301FFF">
        <w:rPr>
          <w:rFonts w:ascii="Times New Roman" w:hAnsi="Times New Roman" w:cs="Times New Roman"/>
          <w:color w:val="000000" w:themeColor="text1"/>
          <w:sz w:val="24"/>
          <w:szCs w:val="24"/>
        </w:rPr>
        <w:t>s s</w:t>
      </w:r>
      <w:r w:rsidRPr="00301FFF">
        <w:rPr>
          <w:rFonts w:ascii="Times New Roman" w:hAnsi="Times New Roman" w:cs="Times New Roman"/>
          <w:color w:val="000000" w:themeColor="text1"/>
          <w:sz w:val="24"/>
          <w:szCs w:val="24"/>
        </w:rPr>
        <w:t>ubsidie</w:t>
      </w:r>
      <w:r w:rsidR="00883857" w:rsidRPr="00301FFF">
        <w:rPr>
          <w:rFonts w:ascii="Times New Roman" w:hAnsi="Times New Roman" w:cs="Times New Roman"/>
          <w:color w:val="000000" w:themeColor="text1"/>
          <w:sz w:val="24"/>
          <w:szCs w:val="24"/>
        </w:rPr>
        <w:t>s.</w:t>
      </w:r>
      <w:r w:rsidRPr="00301FFF">
        <w:rPr>
          <w:rFonts w:ascii="Times New Roman" w:hAnsi="Times New Roman" w:cs="Times New Roman"/>
          <w:color w:val="000000" w:themeColor="text1"/>
          <w:sz w:val="24"/>
          <w:szCs w:val="24"/>
        </w:rPr>
        <w:t xml:space="preserve"> </w:t>
      </w:r>
      <w:r w:rsidR="00883857" w:rsidRPr="00301FFF">
        <w:rPr>
          <w:rFonts w:ascii="Times New Roman" w:hAnsi="Times New Roman" w:cs="Times New Roman"/>
          <w:color w:val="000000" w:themeColor="text1"/>
          <w:sz w:val="24"/>
          <w:szCs w:val="24"/>
        </w:rPr>
        <w:t>Roger Federer and James Blake</w:t>
      </w:r>
      <w:r w:rsidRPr="00301FFF">
        <w:rPr>
          <w:rFonts w:ascii="Times New Roman" w:hAnsi="Times New Roman" w:cs="Times New Roman"/>
          <w:color w:val="000000" w:themeColor="text1"/>
          <w:sz w:val="24"/>
          <w:szCs w:val="24"/>
        </w:rPr>
        <w:t xml:space="preserve"> </w:t>
      </w:r>
      <w:r w:rsidR="00883857" w:rsidRPr="00301FFF">
        <w:rPr>
          <w:rFonts w:ascii="Times New Roman" w:hAnsi="Times New Roman" w:cs="Times New Roman"/>
          <w:color w:val="000000" w:themeColor="text1"/>
          <w:sz w:val="24"/>
          <w:szCs w:val="24"/>
        </w:rPr>
        <w:t xml:space="preserve">are two examples of athletes who have </w:t>
      </w:r>
      <w:r w:rsidRPr="00301FFF">
        <w:rPr>
          <w:rFonts w:ascii="Times New Roman" w:hAnsi="Times New Roman" w:cs="Times New Roman"/>
          <w:color w:val="000000" w:themeColor="text1"/>
          <w:sz w:val="24"/>
          <w:szCs w:val="24"/>
        </w:rPr>
        <w:t>significantly helped</w:t>
      </w:r>
      <w:r w:rsidR="00883857" w:rsidRPr="00301FFF">
        <w:rPr>
          <w:rFonts w:ascii="Times New Roman" w:hAnsi="Times New Roman" w:cs="Times New Roman"/>
          <w:color w:val="000000" w:themeColor="text1"/>
          <w:sz w:val="24"/>
          <w:szCs w:val="24"/>
        </w:rPr>
        <w:t xml:space="preserve"> from sponsorship deals. Additionally, </w:t>
      </w:r>
      <w:r>
        <w:rPr>
          <w:rFonts w:ascii="Times New Roman" w:hAnsi="Times New Roman" w:cs="Times New Roman"/>
          <w:color w:val="000000" w:themeColor="text1"/>
          <w:sz w:val="24"/>
          <w:szCs w:val="24"/>
        </w:rPr>
        <w:t>it endorsed the Indian cricketers and nationwide soccer teams in countries like India, Netherlands, and Malaysia for a five-year time frame</w:t>
      </w:r>
      <w:r w:rsidR="00883857" w:rsidRPr="00301FFF">
        <w:rPr>
          <w:rFonts w:ascii="Times New Roman" w:hAnsi="Times New Roman" w:cs="Times New Roman"/>
          <w:color w:val="000000" w:themeColor="text1"/>
          <w:sz w:val="24"/>
          <w:szCs w:val="24"/>
        </w:rPr>
        <w:t>. Nike has sponsored many top golfers, including Tiger Woods and Lucas Glover.</w:t>
      </w:r>
    </w:p>
    <w:p w14:paraId="5DCD8913" w14:textId="2DAD7337" w:rsidR="00883857" w:rsidRPr="00301FFF" w:rsidRDefault="00883857" w:rsidP="00E463D7">
      <w:pPr>
        <w:spacing w:line="480" w:lineRule="auto"/>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With over a hundred companies, Nike still uses conventional and non-traditional ways of distributing its products. As a result of global economic crises and other risks, Nike has differentiated its distribution network and industrial production. In addition to Thailand and Vietnam, it has many contractual distributors in other countries. In over 35 countries, other construction companies </w:t>
      </w:r>
      <w:r w:rsidR="00301FFF" w:rsidRPr="00301FFF">
        <w:rPr>
          <w:rFonts w:ascii="Times New Roman" w:hAnsi="Times New Roman" w:cs="Times New Roman"/>
          <w:color w:val="000000" w:themeColor="text1"/>
          <w:sz w:val="24"/>
          <w:szCs w:val="24"/>
        </w:rPr>
        <w:t>have started</w:t>
      </w:r>
      <w:r w:rsidRPr="00301FFF">
        <w:rPr>
          <w:rFonts w:ascii="Times New Roman" w:hAnsi="Times New Roman" w:cs="Times New Roman"/>
          <w:color w:val="000000" w:themeColor="text1"/>
          <w:sz w:val="24"/>
          <w:szCs w:val="24"/>
        </w:rPr>
        <w:t xml:space="preserve"> manufacturing the company</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products</w:t>
      </w:r>
      <w:r w:rsidR="00301FFF" w:rsidRPr="00301FFF">
        <w:rPr>
          <w:rFonts w:ascii="Times New Roman" w:hAnsi="Times New Roman" w:cs="Times New Roman"/>
          <w:color w:val="000000" w:themeColor="text1"/>
          <w:sz w:val="24"/>
          <w:szCs w:val="24"/>
        </w:rPr>
        <w:t xml:space="preserve"> </w:t>
      </w:r>
      <w:r w:rsidR="00301FFF" w:rsidRPr="00301FFF">
        <w:rPr>
          <w:rFonts w:ascii="Times New Roman" w:hAnsi="Times New Roman" w:cs="Times New Roman"/>
          <w:color w:val="000000" w:themeColor="text1"/>
          <w:sz w:val="24"/>
          <w:szCs w:val="24"/>
          <w:shd w:val="clear" w:color="auto" w:fill="FFFFFF"/>
        </w:rPr>
        <w:t>(Liu et al., 2021, p. 440)</w:t>
      </w:r>
      <w:r w:rsidRPr="00301FFF">
        <w:rPr>
          <w:rFonts w:ascii="Times New Roman" w:hAnsi="Times New Roman" w:cs="Times New Roman"/>
          <w:color w:val="000000" w:themeColor="text1"/>
          <w:sz w:val="24"/>
          <w:szCs w:val="24"/>
        </w:rPr>
        <w:t>.</w:t>
      </w:r>
    </w:p>
    <w:p w14:paraId="1E8AAEE5" w14:textId="6C5E1DE8" w:rsidR="00CB0C5E" w:rsidRPr="00301FFF" w:rsidRDefault="00301FFF" w:rsidP="00301FFF">
      <w:pPr>
        <w:pStyle w:val="Heading1"/>
        <w:spacing w:line="480" w:lineRule="auto"/>
        <w:contextualSpacing/>
        <w:rPr>
          <w:rFonts w:ascii="Times New Roman" w:hAnsi="Times New Roman" w:cs="Times New Roman"/>
          <w:b w:val="0"/>
          <w:bCs/>
          <w:color w:val="000000" w:themeColor="text1"/>
          <w:sz w:val="24"/>
          <w:szCs w:val="24"/>
        </w:rPr>
      </w:pPr>
      <w:bookmarkStart w:id="15" w:name="_Toc102771177"/>
      <w:r w:rsidRPr="00301FFF">
        <w:rPr>
          <w:rFonts w:ascii="Times New Roman" w:hAnsi="Times New Roman" w:cs="Times New Roman"/>
          <w:bCs/>
          <w:color w:val="000000" w:themeColor="text1"/>
          <w:sz w:val="24"/>
          <w:szCs w:val="24"/>
        </w:rPr>
        <w:t>10.0 Future Prospects</w:t>
      </w:r>
      <w:bookmarkEnd w:id="15"/>
    </w:p>
    <w:p w14:paraId="4964544B" w14:textId="6E0B4DAD" w:rsidR="00CB0C5E" w:rsidRPr="00301FFF" w:rsidRDefault="00CB0C5E"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To put it another way, Nike has set a five-year goal of reaching $50 billion in sales by 2020, which would entail an increase of roughly $20 billion in revenue.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ambitions were questioned by some who argued that it had taken 13 years to add $20 million in sales the </w:t>
      </w:r>
      <w:r w:rsidR="00301FFF" w:rsidRPr="00301FFF">
        <w:rPr>
          <w:rFonts w:ascii="Times New Roman" w:hAnsi="Times New Roman" w:cs="Times New Roman"/>
          <w:color w:val="000000" w:themeColor="text1"/>
          <w:sz w:val="24"/>
          <w:szCs w:val="24"/>
        </w:rPr>
        <w:t>last</w:t>
      </w:r>
      <w:r w:rsidRPr="00301FFF">
        <w:rPr>
          <w:rFonts w:ascii="Times New Roman" w:hAnsi="Times New Roman" w:cs="Times New Roman"/>
          <w:color w:val="000000" w:themeColor="text1"/>
          <w:sz w:val="24"/>
          <w:szCs w:val="24"/>
        </w:rPr>
        <w:t xml:space="preserve"> time around. E-commerce, women</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clothing, and Jordan goods were all part of the strategy.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revenues are affected by four factors:</w:t>
      </w:r>
    </w:p>
    <w:p w14:paraId="59DC1E49" w14:textId="63F54A0E" w:rsidR="00CB0C5E" w:rsidRPr="00301FFF" w:rsidRDefault="00CB0C5E"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b/>
          <w:bCs/>
          <w:color w:val="000000" w:themeColor="text1"/>
          <w:sz w:val="24"/>
          <w:szCs w:val="24"/>
        </w:rPr>
        <w:t>Growth in the digital world:</w:t>
      </w:r>
      <w:r w:rsidRPr="00301FFF">
        <w:rPr>
          <w:rFonts w:ascii="Times New Roman" w:hAnsi="Times New Roman" w:cs="Times New Roman"/>
          <w:color w:val="000000" w:themeColor="text1"/>
          <w:sz w:val="24"/>
          <w:szCs w:val="24"/>
        </w:rPr>
        <w:t xml:space="preserve">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Digital Group has played a significant role in the company</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revenue growth. NIKE and SNKRS are two of the primary reasons for this increase </w:t>
      </w:r>
      <w:r w:rsidRPr="00301FFF">
        <w:rPr>
          <w:rFonts w:ascii="Times New Roman" w:hAnsi="Times New Roman" w:cs="Times New Roman"/>
          <w:color w:val="000000" w:themeColor="text1"/>
          <w:sz w:val="24"/>
          <w:szCs w:val="24"/>
        </w:rPr>
        <w:lastRenderedPageBreak/>
        <w:t xml:space="preserve">in sales volume. Nike Inc. achieved its third goal, selling 300 times per second on average, by managing purchases of Jordans, which brings us back to their first two goals. </w:t>
      </w:r>
      <w:r w:rsidR="00301FFF" w:rsidRPr="00301FFF">
        <w:rPr>
          <w:rFonts w:ascii="Times New Roman" w:hAnsi="Times New Roman" w:cs="Times New Roman"/>
          <w:color w:val="000000" w:themeColor="text1"/>
          <w:sz w:val="24"/>
          <w:szCs w:val="24"/>
        </w:rPr>
        <w:t>On the other hand, the Nike App</w:t>
      </w:r>
      <w:r w:rsidRPr="00301FFF">
        <w:rPr>
          <w:rFonts w:ascii="Times New Roman" w:hAnsi="Times New Roman" w:cs="Times New Roman"/>
          <w:color w:val="000000" w:themeColor="text1"/>
          <w:sz w:val="24"/>
          <w:szCs w:val="24"/>
        </w:rPr>
        <w:t xml:space="preserve"> increased sales by 40%. To put it another way, Nike is making an effort to broaden </w:t>
      </w:r>
      <w:r w:rsidR="00301FFF" w:rsidRPr="00301FFF">
        <w:rPr>
          <w:rFonts w:ascii="Times New Roman" w:hAnsi="Times New Roman" w:cs="Times New Roman"/>
          <w:color w:val="000000" w:themeColor="text1"/>
          <w:sz w:val="24"/>
          <w:szCs w:val="24"/>
        </w:rPr>
        <w:t>its</w:t>
      </w:r>
      <w:r w:rsidRPr="00301FFF">
        <w:rPr>
          <w:rFonts w:ascii="Times New Roman" w:hAnsi="Times New Roman" w:cs="Times New Roman"/>
          <w:color w:val="000000" w:themeColor="text1"/>
          <w:sz w:val="24"/>
          <w:szCs w:val="24"/>
        </w:rPr>
        <w:t xml:space="preserve"> innovation infrastructure.</w:t>
      </w:r>
      <w:r w:rsidR="00301FFF">
        <w:rPr>
          <w:rFonts w:ascii="Times New Roman" w:hAnsi="Times New Roman" w:cs="Times New Roman"/>
          <w:color w:val="000000" w:themeColor="text1"/>
          <w:sz w:val="24"/>
          <w:szCs w:val="24"/>
        </w:rPr>
        <w:t xml:space="preserve"> </w:t>
      </w:r>
      <w:r w:rsidR="00301FFF" w:rsidRPr="00301FFF">
        <w:rPr>
          <w:rFonts w:ascii="Times New Roman" w:hAnsi="Times New Roman" w:cs="Times New Roman"/>
          <w:color w:val="000000" w:themeColor="text1"/>
          <w:sz w:val="24"/>
          <w:szCs w:val="24"/>
        </w:rPr>
        <w:t>Nike is gaining a foothold in this market by concentrating on women's empowermen</w:t>
      </w:r>
      <w:r w:rsidRPr="00301FFF">
        <w:rPr>
          <w:rFonts w:ascii="Times New Roman" w:hAnsi="Times New Roman" w:cs="Times New Roman"/>
          <w:color w:val="000000" w:themeColor="text1"/>
          <w:sz w:val="24"/>
          <w:szCs w:val="24"/>
        </w:rPr>
        <w:t>t. Nike Inc.</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earnings ha</w:t>
      </w:r>
      <w:r w:rsidR="00301FFF" w:rsidRPr="00301FFF">
        <w:rPr>
          <w:rFonts w:ascii="Times New Roman" w:hAnsi="Times New Roman" w:cs="Times New Roman"/>
          <w:color w:val="000000" w:themeColor="text1"/>
          <w:sz w:val="24"/>
          <w:szCs w:val="24"/>
        </w:rPr>
        <w:t>ve</w:t>
      </w:r>
      <w:r w:rsidRPr="00301FFF">
        <w:rPr>
          <w:rFonts w:ascii="Times New Roman" w:hAnsi="Times New Roman" w:cs="Times New Roman"/>
          <w:color w:val="000000" w:themeColor="text1"/>
          <w:sz w:val="24"/>
          <w:szCs w:val="24"/>
        </w:rPr>
        <w:t xml:space="preserve"> risen </w:t>
      </w:r>
      <w:r w:rsidR="00301FFF" w:rsidRPr="00301FFF">
        <w:rPr>
          <w:rFonts w:ascii="Times New Roman" w:hAnsi="Times New Roman" w:cs="Times New Roman"/>
          <w:color w:val="000000" w:themeColor="text1"/>
          <w:sz w:val="24"/>
          <w:szCs w:val="24"/>
        </w:rPr>
        <w:t>due to</w:t>
      </w:r>
      <w:r w:rsidRPr="00301FFF">
        <w:rPr>
          <w:rFonts w:ascii="Times New Roman" w:hAnsi="Times New Roman" w:cs="Times New Roman"/>
          <w:color w:val="000000" w:themeColor="text1"/>
          <w:sz w:val="24"/>
          <w:szCs w:val="24"/>
        </w:rPr>
        <w:t xml:space="preserve"> increased sales of female wear.</w:t>
      </w:r>
    </w:p>
    <w:p w14:paraId="6E133B50" w14:textId="55AA18F8" w:rsidR="00CB0C5E" w:rsidRPr="00301FFF" w:rsidRDefault="00CB0C5E"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b/>
          <w:bCs/>
          <w:color w:val="000000" w:themeColor="text1"/>
          <w:sz w:val="24"/>
          <w:szCs w:val="24"/>
        </w:rPr>
        <w:t>Taking advantage of the opportunity in China</w:t>
      </w:r>
      <w:r w:rsidRPr="00301FFF">
        <w:rPr>
          <w:rFonts w:ascii="Times New Roman" w:hAnsi="Times New Roman" w:cs="Times New Roman"/>
          <w:color w:val="000000" w:themeColor="text1"/>
          <w:sz w:val="24"/>
          <w:szCs w:val="24"/>
        </w:rPr>
        <w:t>: China</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fitness industry has only recent</w:t>
      </w:r>
      <w:r w:rsidR="00301FFF" w:rsidRPr="00301FFF">
        <w:rPr>
          <w:rFonts w:ascii="Times New Roman" w:hAnsi="Times New Roman" w:cs="Times New Roman"/>
          <w:color w:val="000000" w:themeColor="text1"/>
          <w:sz w:val="24"/>
          <w:szCs w:val="24"/>
        </w:rPr>
        <w:t>ly</w:t>
      </w:r>
      <w:r w:rsidRPr="00301FFF">
        <w:rPr>
          <w:rFonts w:ascii="Times New Roman" w:hAnsi="Times New Roman" w:cs="Times New Roman"/>
          <w:color w:val="000000" w:themeColor="text1"/>
          <w:sz w:val="24"/>
          <w:szCs w:val="24"/>
        </w:rPr>
        <w:t xml:space="preserve"> started to develop. </w:t>
      </w:r>
      <w:r w:rsidR="00301FFF" w:rsidRPr="00301FFF">
        <w:rPr>
          <w:rFonts w:ascii="Times New Roman" w:hAnsi="Times New Roman" w:cs="Times New Roman"/>
          <w:color w:val="000000" w:themeColor="text1"/>
          <w:sz w:val="24"/>
          <w:szCs w:val="24"/>
        </w:rPr>
        <w:t>It is already the world’s most prominent business in terms of apparel and footwear</w:t>
      </w:r>
      <w:r w:rsidRPr="00301FFF">
        <w:rPr>
          <w:rFonts w:ascii="Times New Roman" w:hAnsi="Times New Roman" w:cs="Times New Roman"/>
          <w:color w:val="000000" w:themeColor="text1"/>
          <w:sz w:val="24"/>
          <w:szCs w:val="24"/>
        </w:rPr>
        <w:t xml:space="preserve">. Nike recently endorsed </w:t>
      </w:r>
      <w:r w:rsidR="00301FFF" w:rsidRPr="00301FFF">
        <w:rPr>
          <w:rFonts w:ascii="Times New Roman" w:hAnsi="Times New Roman" w:cs="Times New Roman"/>
          <w:color w:val="000000" w:themeColor="text1"/>
          <w:sz w:val="24"/>
          <w:szCs w:val="24"/>
        </w:rPr>
        <w:t>several</w:t>
      </w:r>
      <w:r w:rsidRPr="00301FFF">
        <w:rPr>
          <w:rFonts w:ascii="Times New Roman" w:hAnsi="Times New Roman" w:cs="Times New Roman"/>
          <w:color w:val="000000" w:themeColor="text1"/>
          <w:sz w:val="24"/>
          <w:szCs w:val="24"/>
        </w:rPr>
        <w:t xml:space="preserve"> Chinese activities, including the Shanghai Marathon and the China Premier League, indicating that they are beginning to see opportunities for expansion in China. Continuing to work with the Various </w:t>
      </w:r>
      <w:r w:rsidR="00301FFF" w:rsidRPr="00301FFF">
        <w:rPr>
          <w:rFonts w:ascii="Times New Roman" w:hAnsi="Times New Roman" w:cs="Times New Roman"/>
          <w:color w:val="000000" w:themeColor="text1"/>
          <w:sz w:val="24"/>
          <w:szCs w:val="24"/>
        </w:rPr>
        <w:t>Sports ministrie</w:t>
      </w:r>
      <w:r w:rsidRPr="00301FFF">
        <w:rPr>
          <w:rFonts w:ascii="Times New Roman" w:hAnsi="Times New Roman" w:cs="Times New Roman"/>
          <w:color w:val="000000" w:themeColor="text1"/>
          <w:sz w:val="24"/>
          <w:szCs w:val="24"/>
        </w:rPr>
        <w:t>s, they are heavily promoting the inclusion of sporting events in school systems.</w:t>
      </w:r>
    </w:p>
    <w:p w14:paraId="5074AD7E" w14:textId="77777777" w:rsidR="00301FFF" w:rsidRDefault="00301FFF" w:rsidP="00301FFF">
      <w:pPr>
        <w:keepNext/>
        <w:spacing w:line="480" w:lineRule="auto"/>
        <w:ind w:firstLine="720"/>
        <w:contextualSpacing/>
      </w:pPr>
      <w:r>
        <w:rPr>
          <w:noProof/>
        </w:rPr>
        <w:drawing>
          <wp:inline distT="0" distB="0" distL="0" distR="0" wp14:anchorId="425DD397" wp14:editId="2DE570DB">
            <wp:extent cx="5943600" cy="3484245"/>
            <wp:effectExtent l="0" t="0" r="0" b="1905"/>
            <wp:docPr id="5" name="Picture 5" descr="Nike's Digital Strategy Supports Its Future Revenue Growth and Margin  Expansion Prosp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ike's Digital Strategy Supports Its Future Revenue Growth and Margin  Expansion Prospec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484245"/>
                    </a:xfrm>
                    <a:prstGeom prst="rect">
                      <a:avLst/>
                    </a:prstGeom>
                    <a:noFill/>
                    <a:ln>
                      <a:noFill/>
                    </a:ln>
                  </pic:spPr>
                </pic:pic>
              </a:graphicData>
            </a:graphic>
          </wp:inline>
        </w:drawing>
      </w:r>
    </w:p>
    <w:p w14:paraId="24D24827" w14:textId="6BEE7757" w:rsidR="00301FFF" w:rsidRPr="00301FFF" w:rsidRDefault="00301FFF" w:rsidP="00CE430E">
      <w:pPr>
        <w:pStyle w:val="Caption"/>
        <w:jc w:val="center"/>
        <w:rPr>
          <w:rFonts w:ascii="Times New Roman" w:hAnsi="Times New Roman" w:cs="Times New Roman"/>
          <w:color w:val="000000" w:themeColor="text1"/>
          <w:sz w:val="24"/>
          <w:szCs w:val="24"/>
        </w:rPr>
      </w:pPr>
      <w:r>
        <w:t xml:space="preserve">Figure </w:t>
      </w:r>
      <w:r w:rsidR="009946DF">
        <w:fldChar w:fldCharType="begin"/>
      </w:r>
      <w:r w:rsidR="009946DF">
        <w:instrText xml:space="preserve"> SEQ Figure \* ARABIC </w:instrText>
      </w:r>
      <w:r w:rsidR="009946DF">
        <w:fldChar w:fldCharType="separate"/>
      </w:r>
      <w:r>
        <w:rPr>
          <w:noProof/>
        </w:rPr>
        <w:t>3</w:t>
      </w:r>
      <w:r w:rsidR="009946DF">
        <w:rPr>
          <w:noProof/>
        </w:rPr>
        <w:fldChar w:fldCharType="end"/>
      </w:r>
      <w:r>
        <w:t xml:space="preserve"> Nikes digital marketing strategy</w:t>
      </w:r>
    </w:p>
    <w:p w14:paraId="504C96A9" w14:textId="7CF21F5E" w:rsidR="00BC4CB7" w:rsidRDefault="00BC4CB7" w:rsidP="00301FFF">
      <w:pPr>
        <w:pStyle w:val="Heading1"/>
        <w:spacing w:line="480" w:lineRule="auto"/>
        <w:contextualSpacing/>
        <w:rPr>
          <w:rFonts w:ascii="Times New Roman" w:hAnsi="Times New Roman" w:cs="Times New Roman"/>
          <w:b w:val="0"/>
          <w:bCs/>
          <w:color w:val="000000" w:themeColor="text1"/>
          <w:sz w:val="24"/>
          <w:szCs w:val="24"/>
        </w:rPr>
      </w:pPr>
    </w:p>
    <w:p w14:paraId="6FAA60C4" w14:textId="77777777" w:rsidR="00BC4CB7" w:rsidRPr="00BC4CB7" w:rsidRDefault="00BC4CB7" w:rsidP="00BC4CB7"/>
    <w:p w14:paraId="1CB9C1C4" w14:textId="4858DB8A" w:rsidR="00F754C4" w:rsidRPr="00301FFF" w:rsidRDefault="00301FFF" w:rsidP="00301FFF">
      <w:pPr>
        <w:pStyle w:val="Heading1"/>
        <w:spacing w:line="480" w:lineRule="auto"/>
        <w:contextualSpacing/>
        <w:rPr>
          <w:rFonts w:ascii="Times New Roman" w:hAnsi="Times New Roman" w:cs="Times New Roman"/>
          <w:b w:val="0"/>
          <w:bCs/>
          <w:color w:val="000000" w:themeColor="text1"/>
          <w:sz w:val="24"/>
          <w:szCs w:val="24"/>
        </w:rPr>
      </w:pPr>
      <w:bookmarkStart w:id="16" w:name="_Toc102771178"/>
      <w:r w:rsidRPr="00301FFF">
        <w:rPr>
          <w:rFonts w:ascii="Times New Roman" w:hAnsi="Times New Roman" w:cs="Times New Roman"/>
          <w:bCs/>
          <w:color w:val="000000" w:themeColor="text1"/>
          <w:sz w:val="24"/>
          <w:szCs w:val="24"/>
        </w:rPr>
        <w:t xml:space="preserve">11.0 </w:t>
      </w:r>
      <w:r w:rsidR="00F754C4" w:rsidRPr="00301FFF">
        <w:rPr>
          <w:rFonts w:ascii="Times New Roman" w:hAnsi="Times New Roman" w:cs="Times New Roman"/>
          <w:bCs/>
          <w:color w:val="000000" w:themeColor="text1"/>
          <w:sz w:val="24"/>
          <w:szCs w:val="24"/>
        </w:rPr>
        <w:t>Business Model Canvas</w:t>
      </w:r>
      <w:bookmarkEnd w:id="16"/>
    </w:p>
    <w:p w14:paraId="1D4B30BB" w14:textId="38E431A3" w:rsidR="00F754C4" w:rsidRPr="00301FFF" w:rsidRDefault="00301FFF" w:rsidP="00301FFF">
      <w:pPr>
        <w:pStyle w:val="Heading2"/>
        <w:spacing w:line="480" w:lineRule="auto"/>
        <w:contextualSpacing/>
        <w:rPr>
          <w:color w:val="000000" w:themeColor="text1"/>
          <w:sz w:val="24"/>
          <w:szCs w:val="24"/>
        </w:rPr>
      </w:pPr>
      <w:bookmarkStart w:id="17" w:name="_Toc102771179"/>
      <w:r w:rsidRPr="00301FFF">
        <w:rPr>
          <w:color w:val="000000" w:themeColor="text1"/>
          <w:sz w:val="24"/>
          <w:szCs w:val="24"/>
        </w:rPr>
        <w:t xml:space="preserve">11.1 </w:t>
      </w:r>
      <w:r w:rsidR="00F754C4" w:rsidRPr="00301FFF">
        <w:rPr>
          <w:color w:val="000000" w:themeColor="text1"/>
          <w:sz w:val="24"/>
          <w:szCs w:val="24"/>
        </w:rPr>
        <w:t>Key Partners</w:t>
      </w:r>
      <w:bookmarkEnd w:id="17"/>
      <w:r w:rsidR="00F754C4" w:rsidRPr="00301FFF">
        <w:rPr>
          <w:color w:val="000000" w:themeColor="text1"/>
          <w:sz w:val="24"/>
          <w:szCs w:val="24"/>
        </w:rPr>
        <w:t> </w:t>
      </w:r>
    </w:p>
    <w:p w14:paraId="4F7B325B" w14:textId="77777777" w:rsidR="00BC4CB7" w:rsidRDefault="00F754C4" w:rsidP="00BC4CB7">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Nike is a global corporation with </w:t>
      </w:r>
      <w:r w:rsidR="00301FFF" w:rsidRPr="00301FFF">
        <w:rPr>
          <w:rFonts w:ascii="Times New Roman" w:hAnsi="Times New Roman" w:cs="Times New Roman"/>
          <w:color w:val="000000" w:themeColor="text1"/>
          <w:sz w:val="24"/>
          <w:szCs w:val="24"/>
        </w:rPr>
        <w:t>many</w:t>
      </w:r>
      <w:r w:rsidRPr="00301FFF">
        <w:rPr>
          <w:rFonts w:ascii="Times New Roman" w:hAnsi="Times New Roman" w:cs="Times New Roman"/>
          <w:color w:val="000000" w:themeColor="text1"/>
          <w:sz w:val="24"/>
          <w:szCs w:val="24"/>
        </w:rPr>
        <w:t xml:space="preserve"> </w:t>
      </w:r>
      <w:r w:rsidR="00301FFF" w:rsidRPr="00301FFF">
        <w:rPr>
          <w:rFonts w:ascii="Times New Roman" w:hAnsi="Times New Roman" w:cs="Times New Roman"/>
          <w:color w:val="000000" w:themeColor="text1"/>
          <w:sz w:val="24"/>
          <w:szCs w:val="24"/>
        </w:rPr>
        <w:t>critical</w:t>
      </w:r>
      <w:r w:rsidRPr="00301FFF">
        <w:rPr>
          <w:rFonts w:ascii="Times New Roman" w:hAnsi="Times New Roman" w:cs="Times New Roman"/>
          <w:color w:val="000000" w:themeColor="text1"/>
          <w:sz w:val="24"/>
          <w:szCs w:val="24"/>
        </w:rPr>
        <w:t xml:space="preserve"> collaborators from all over the globe. One of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key stakeholders i</w:t>
      </w:r>
      <w:r w:rsidR="00301FFF" w:rsidRPr="00301FFF">
        <w:rPr>
          <w:rFonts w:ascii="Times New Roman" w:hAnsi="Times New Roman" w:cs="Times New Roman"/>
          <w:color w:val="000000" w:themeColor="text1"/>
          <w:sz w:val="24"/>
          <w:szCs w:val="24"/>
        </w:rPr>
        <w:t>s</w:t>
      </w:r>
      <w:r w:rsidRPr="00301FFF">
        <w:rPr>
          <w:rFonts w:ascii="Times New Roman" w:hAnsi="Times New Roman" w:cs="Times New Roman"/>
          <w:color w:val="000000" w:themeColor="text1"/>
          <w:sz w:val="24"/>
          <w:szCs w:val="24"/>
        </w:rPr>
        <w:t xml:space="preserve"> the company</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content supplier and factory. For industrial production, they employ contract workers. There are approximately 150 Nike Shoes industries in Vietnam, India</w:t>
      </w:r>
      <w:r w:rsidR="00301FFF" w:rsidRPr="00301FFF">
        <w:rPr>
          <w:rFonts w:ascii="Times New Roman" w:hAnsi="Times New Roman" w:cs="Times New Roman"/>
          <w:color w:val="000000" w:themeColor="text1"/>
          <w:sz w:val="24"/>
          <w:szCs w:val="24"/>
        </w:rPr>
        <w:t>, and China; there are also a</w:t>
      </w:r>
      <w:r w:rsidR="00301FFF">
        <w:rPr>
          <w:rFonts w:ascii="Times New Roman" w:hAnsi="Times New Roman" w:cs="Times New Roman"/>
          <w:color w:val="000000" w:themeColor="text1"/>
          <w:sz w:val="24"/>
          <w:szCs w:val="24"/>
        </w:rPr>
        <w:t>bout</w:t>
      </w:r>
      <w:r w:rsidR="00301FFF" w:rsidRPr="00301FFF">
        <w:rPr>
          <w:rFonts w:ascii="Times New Roman" w:hAnsi="Times New Roman" w:cs="Times New Roman"/>
          <w:color w:val="000000" w:themeColor="text1"/>
          <w:sz w:val="24"/>
          <w:szCs w:val="24"/>
        </w:rPr>
        <w:t xml:space="preserve"> 400 Nike Garments industries in China, </w:t>
      </w:r>
      <w:r w:rsidR="00301FFF">
        <w:rPr>
          <w:rFonts w:ascii="Times New Roman" w:hAnsi="Times New Roman" w:cs="Times New Roman"/>
          <w:color w:val="000000" w:themeColor="text1"/>
          <w:sz w:val="24"/>
          <w:szCs w:val="24"/>
        </w:rPr>
        <w:t>Russia's former Soviet Union countries</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 and the Democratic People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Republic of Korea. EA Sports</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 playing games division and Apple, which distributes Nike apps on the Google play store, are both </w:t>
      </w:r>
      <w:r w:rsidR="00301FFF" w:rsidRPr="00301FFF">
        <w:rPr>
          <w:rFonts w:ascii="Times New Roman" w:hAnsi="Times New Roman" w:cs="Times New Roman"/>
          <w:color w:val="000000" w:themeColor="text1"/>
          <w:sz w:val="24"/>
          <w:szCs w:val="24"/>
        </w:rPr>
        <w:t>critical</w:t>
      </w:r>
      <w:r w:rsidRPr="00301FFF">
        <w:rPr>
          <w:rFonts w:ascii="Times New Roman" w:hAnsi="Times New Roman" w:cs="Times New Roman"/>
          <w:color w:val="000000" w:themeColor="text1"/>
          <w:sz w:val="24"/>
          <w:szCs w:val="24"/>
        </w:rPr>
        <w:t xml:space="preserve"> stakeholders for Nike. To help its customers get more out of their workouts, Nike has teamed up with strength and conditioning equipment manufacturers </w:t>
      </w:r>
      <w:r w:rsidR="00301FFF" w:rsidRPr="00301FFF">
        <w:rPr>
          <w:rFonts w:ascii="Times New Roman" w:hAnsi="Times New Roman" w:cs="Times New Roman"/>
          <w:color w:val="000000" w:themeColor="text1"/>
          <w:sz w:val="24"/>
          <w:szCs w:val="24"/>
        </w:rPr>
        <w:t>TomTom, Wahoo</w:t>
      </w:r>
      <w:r w:rsidRPr="00301FFF">
        <w:rPr>
          <w:rFonts w:ascii="Times New Roman" w:hAnsi="Times New Roman" w:cs="Times New Roman"/>
          <w:color w:val="000000" w:themeColor="text1"/>
          <w:sz w:val="24"/>
          <w:szCs w:val="24"/>
        </w:rPr>
        <w:t xml:space="preserve"> and Garmi</w:t>
      </w:r>
      <w:r w:rsidR="00301FFF" w:rsidRPr="00301FFF">
        <w:rPr>
          <w:rFonts w:ascii="Times New Roman" w:hAnsi="Times New Roman" w:cs="Times New Roman"/>
          <w:color w:val="000000" w:themeColor="text1"/>
          <w:sz w:val="24"/>
          <w:szCs w:val="24"/>
        </w:rPr>
        <w:t>n</w:t>
      </w:r>
      <w:r w:rsidRPr="00301FFF">
        <w:rPr>
          <w:rFonts w:ascii="Times New Roman" w:hAnsi="Times New Roman" w:cs="Times New Roman"/>
          <w:color w:val="000000" w:themeColor="text1"/>
          <w:sz w:val="24"/>
          <w:szCs w:val="24"/>
        </w:rPr>
        <w:t xml:space="preserve">. Nike has also partnered with </w:t>
      </w:r>
      <w:r w:rsidR="00301FFF" w:rsidRPr="00301FFF">
        <w:rPr>
          <w:rFonts w:ascii="Times New Roman" w:hAnsi="Times New Roman" w:cs="Times New Roman"/>
          <w:color w:val="000000" w:themeColor="text1"/>
          <w:sz w:val="24"/>
          <w:szCs w:val="24"/>
        </w:rPr>
        <w:t>several</w:t>
      </w:r>
      <w:r w:rsidRPr="00301FFF">
        <w:rPr>
          <w:rFonts w:ascii="Times New Roman" w:hAnsi="Times New Roman" w:cs="Times New Roman"/>
          <w:color w:val="000000" w:themeColor="text1"/>
          <w:sz w:val="24"/>
          <w:szCs w:val="24"/>
        </w:rPr>
        <w:t xml:space="preserve"> sports players, including Rory </w:t>
      </w:r>
      <w:proofErr w:type="spellStart"/>
      <w:r w:rsidRPr="00301FFF">
        <w:rPr>
          <w:rFonts w:ascii="Times New Roman" w:hAnsi="Times New Roman" w:cs="Times New Roman"/>
          <w:color w:val="000000" w:themeColor="text1"/>
          <w:sz w:val="24"/>
          <w:szCs w:val="24"/>
        </w:rPr>
        <w:t>Mcil</w:t>
      </w:r>
      <w:r w:rsidR="00301FFF" w:rsidRPr="00301FFF">
        <w:rPr>
          <w:rFonts w:ascii="Times New Roman" w:hAnsi="Times New Roman" w:cs="Times New Roman"/>
          <w:color w:val="000000" w:themeColor="text1"/>
          <w:sz w:val="24"/>
          <w:szCs w:val="24"/>
        </w:rPr>
        <w:t>ro</w:t>
      </w:r>
      <w:r w:rsidRPr="00301FFF">
        <w:rPr>
          <w:rFonts w:ascii="Times New Roman" w:hAnsi="Times New Roman" w:cs="Times New Roman"/>
          <w:color w:val="000000" w:themeColor="text1"/>
          <w:sz w:val="24"/>
          <w:szCs w:val="24"/>
        </w:rPr>
        <w:t>y</w:t>
      </w:r>
      <w:proofErr w:type="spellEnd"/>
      <w:r w:rsidRPr="00301FFF">
        <w:rPr>
          <w:rFonts w:ascii="Times New Roman" w:hAnsi="Times New Roman" w:cs="Times New Roman"/>
          <w:color w:val="000000" w:themeColor="text1"/>
          <w:sz w:val="24"/>
          <w:szCs w:val="24"/>
        </w:rPr>
        <w:t xml:space="preserve"> and Michael Jordan, and </w:t>
      </w:r>
      <w:r w:rsidR="00301FFF" w:rsidRPr="00301FFF">
        <w:rPr>
          <w:rFonts w:ascii="Times New Roman" w:hAnsi="Times New Roman" w:cs="Times New Roman"/>
          <w:color w:val="000000" w:themeColor="text1"/>
          <w:sz w:val="24"/>
          <w:szCs w:val="24"/>
        </w:rPr>
        <w:t>several</w:t>
      </w:r>
      <w:r w:rsidRPr="00301FFF">
        <w:rPr>
          <w:rFonts w:ascii="Times New Roman" w:hAnsi="Times New Roman" w:cs="Times New Roman"/>
          <w:color w:val="000000" w:themeColor="text1"/>
          <w:sz w:val="24"/>
          <w:szCs w:val="24"/>
        </w:rPr>
        <w:t xml:space="preserve"> other </w:t>
      </w:r>
      <w:r w:rsidR="00301FFF" w:rsidRPr="00301FFF">
        <w:rPr>
          <w:rFonts w:ascii="Times New Roman" w:hAnsi="Times New Roman" w:cs="Times New Roman"/>
          <w:color w:val="000000" w:themeColor="text1"/>
          <w:sz w:val="24"/>
          <w:szCs w:val="24"/>
        </w:rPr>
        <w:t>athletes’</w:t>
      </w:r>
      <w:r w:rsidRPr="00301FFF">
        <w:rPr>
          <w:rFonts w:ascii="Times New Roman" w:hAnsi="Times New Roman" w:cs="Times New Roman"/>
          <w:color w:val="000000" w:themeColor="text1"/>
          <w:sz w:val="24"/>
          <w:szCs w:val="24"/>
        </w:rPr>
        <w:t xml:space="preserve"> organizations.</w:t>
      </w:r>
    </w:p>
    <w:p w14:paraId="487B7CD6" w14:textId="30046A87" w:rsidR="00F754C4" w:rsidRPr="00BC4CB7" w:rsidRDefault="00301FFF" w:rsidP="00BC4CB7">
      <w:pPr>
        <w:pStyle w:val="Heading2"/>
        <w:rPr>
          <w:sz w:val="24"/>
          <w:szCs w:val="24"/>
        </w:rPr>
      </w:pPr>
      <w:bookmarkStart w:id="18" w:name="_Toc102771180"/>
      <w:r w:rsidRPr="00BC4CB7">
        <w:rPr>
          <w:sz w:val="24"/>
          <w:szCs w:val="24"/>
        </w:rPr>
        <w:t xml:space="preserve">11.2 </w:t>
      </w:r>
      <w:r w:rsidR="00F754C4" w:rsidRPr="00BC4CB7">
        <w:rPr>
          <w:sz w:val="24"/>
          <w:szCs w:val="24"/>
        </w:rPr>
        <w:t>Key Resources</w:t>
      </w:r>
      <w:bookmarkEnd w:id="18"/>
      <w:r w:rsidR="00F754C4" w:rsidRPr="00BC4CB7">
        <w:rPr>
          <w:sz w:val="24"/>
          <w:szCs w:val="24"/>
        </w:rPr>
        <w:t> </w:t>
      </w:r>
    </w:p>
    <w:p w14:paraId="45212206" w14:textId="3555378D" w:rsidR="00F754C4" w:rsidRPr="00301FFF" w:rsidRDefault="00F754C4"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primary resources are its human and physical ones.</w:t>
      </w:r>
      <w:r w:rsid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distribution network stretches to around 50 nations, with approximately 800 industrial facilities and a</w:t>
      </w:r>
      <w:r w:rsidR="00301FFF" w:rsidRPr="00301FFF">
        <w:rPr>
          <w:rFonts w:ascii="Times New Roman" w:hAnsi="Times New Roman" w:cs="Times New Roman"/>
          <w:color w:val="000000" w:themeColor="text1"/>
          <w:sz w:val="24"/>
          <w:szCs w:val="24"/>
        </w:rPr>
        <w:t>bout</w:t>
      </w:r>
      <w:r w:rsidRPr="00301FFF">
        <w:rPr>
          <w:rFonts w:ascii="Times New Roman" w:hAnsi="Times New Roman" w:cs="Times New Roman"/>
          <w:color w:val="000000" w:themeColor="text1"/>
          <w:sz w:val="24"/>
          <w:szCs w:val="24"/>
        </w:rPr>
        <w:t xml:space="preserve"> one million employees worldwide. Nike is among the best sports companies. Approximately 65,000 Nike staff members are enrolled in a curriculum designed to help them become more aware of the company and its values. Staff members at Nike enjoy a high level of well</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being. Patent rights are an </w:t>
      </w:r>
      <w:r w:rsidR="00301FFF" w:rsidRPr="00301FFF">
        <w:rPr>
          <w:rFonts w:ascii="Times New Roman" w:hAnsi="Times New Roman" w:cs="Times New Roman"/>
          <w:color w:val="000000" w:themeColor="text1"/>
          <w:sz w:val="24"/>
          <w:szCs w:val="24"/>
        </w:rPr>
        <w:t>essential</w:t>
      </w:r>
      <w:r w:rsidRPr="00301FFF">
        <w:rPr>
          <w:rFonts w:ascii="Times New Roman" w:hAnsi="Times New Roman" w:cs="Times New Roman"/>
          <w:color w:val="000000" w:themeColor="text1"/>
          <w:sz w:val="24"/>
          <w:szCs w:val="24"/>
        </w:rPr>
        <w:t xml:space="preserve"> intellectual source of information for Nike, </w:t>
      </w:r>
      <w:r w:rsidR="00301FFF" w:rsidRPr="00301FFF">
        <w:rPr>
          <w:rFonts w:ascii="Times New Roman" w:hAnsi="Times New Roman" w:cs="Times New Roman"/>
          <w:color w:val="000000" w:themeColor="text1"/>
          <w:sz w:val="24"/>
          <w:szCs w:val="24"/>
        </w:rPr>
        <w:t>making</w:t>
      </w:r>
      <w:r w:rsidRPr="00301FFF">
        <w:rPr>
          <w:rFonts w:ascii="Times New Roman" w:hAnsi="Times New Roman" w:cs="Times New Roman"/>
          <w:color w:val="000000" w:themeColor="text1"/>
          <w:sz w:val="24"/>
          <w:szCs w:val="24"/>
        </w:rPr>
        <w:t xml:space="preserve"> annual investments to ensure that it has the exclusive option to market modern technology. Using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company information, the </w:t>
      </w:r>
      <w:r w:rsidRPr="00301FFF">
        <w:rPr>
          <w:rFonts w:ascii="Times New Roman" w:hAnsi="Times New Roman" w:cs="Times New Roman"/>
          <w:color w:val="000000" w:themeColor="text1"/>
          <w:sz w:val="24"/>
          <w:szCs w:val="24"/>
        </w:rPr>
        <w:lastRenderedPageBreak/>
        <w:t xml:space="preserve">company sees an opportunity </w:t>
      </w:r>
      <w:r w:rsidR="00301FFF" w:rsidRPr="00301FFF">
        <w:rPr>
          <w:rFonts w:ascii="Times New Roman" w:hAnsi="Times New Roman" w:cs="Times New Roman"/>
          <w:color w:val="000000" w:themeColor="text1"/>
          <w:sz w:val="24"/>
          <w:szCs w:val="24"/>
        </w:rPr>
        <w:t>to ascertain the next step in their luxury brand</w:t>
      </w:r>
      <w:r w:rsidRPr="00301FFF">
        <w:rPr>
          <w:rFonts w:ascii="Times New Roman" w:hAnsi="Times New Roman" w:cs="Times New Roman"/>
          <w:color w:val="000000" w:themeColor="text1"/>
          <w:sz w:val="24"/>
          <w:szCs w:val="24"/>
        </w:rPr>
        <w:t>. Shareholders provide such a large portion of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monetary backing because the company is publicly traded. This demonstrates that the </w:t>
      </w:r>
      <w:r w:rsidR="00301FFF" w:rsidRPr="00301FFF">
        <w:rPr>
          <w:rFonts w:ascii="Times New Roman" w:hAnsi="Times New Roman" w:cs="Times New Roman"/>
          <w:color w:val="000000" w:themeColor="text1"/>
          <w:sz w:val="24"/>
          <w:szCs w:val="24"/>
        </w:rPr>
        <w:t>more significant</w:t>
      </w:r>
      <w:r w:rsidRPr="00301FFF">
        <w:rPr>
          <w:rFonts w:ascii="Times New Roman" w:hAnsi="Times New Roman" w:cs="Times New Roman"/>
          <w:color w:val="000000" w:themeColor="text1"/>
          <w:sz w:val="24"/>
          <w:szCs w:val="24"/>
        </w:rPr>
        <w:t xml:space="preserve"> market has a concept of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business practices.</w:t>
      </w:r>
    </w:p>
    <w:p w14:paraId="14DAE14B" w14:textId="6CD620ED" w:rsidR="00F754C4" w:rsidRPr="00301FFF" w:rsidRDefault="00301FFF" w:rsidP="00301FFF">
      <w:pPr>
        <w:pStyle w:val="Heading2"/>
        <w:spacing w:line="480" w:lineRule="auto"/>
        <w:contextualSpacing/>
        <w:rPr>
          <w:color w:val="000000" w:themeColor="text1"/>
          <w:sz w:val="24"/>
          <w:szCs w:val="24"/>
        </w:rPr>
      </w:pPr>
      <w:bookmarkStart w:id="19" w:name="_Toc102771181"/>
      <w:r w:rsidRPr="00301FFF">
        <w:rPr>
          <w:color w:val="000000" w:themeColor="text1"/>
          <w:sz w:val="24"/>
          <w:szCs w:val="24"/>
        </w:rPr>
        <w:t xml:space="preserve">11.3 </w:t>
      </w:r>
      <w:r w:rsidR="00F754C4" w:rsidRPr="00301FFF">
        <w:rPr>
          <w:color w:val="000000" w:themeColor="text1"/>
          <w:sz w:val="24"/>
          <w:szCs w:val="24"/>
        </w:rPr>
        <w:t>Key Activities</w:t>
      </w:r>
      <w:bookmarkEnd w:id="19"/>
      <w:r w:rsidR="00F754C4" w:rsidRPr="00301FFF">
        <w:rPr>
          <w:color w:val="000000" w:themeColor="text1"/>
          <w:sz w:val="24"/>
          <w:szCs w:val="24"/>
        </w:rPr>
        <w:t> </w:t>
      </w:r>
    </w:p>
    <w:p w14:paraId="545CC6DC" w14:textId="77777777" w:rsidR="00301FFF" w:rsidRPr="00301FFF" w:rsidRDefault="00F754C4"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Advertising, brand recognition, and advancement are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primary activities.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advertising aims to sell more than just shoes and apparel; it promotes an entire way of life. </w:t>
      </w:r>
      <w:r w:rsidR="00301FFF" w:rsidRPr="00301FFF">
        <w:rPr>
          <w:rFonts w:ascii="Times New Roman" w:hAnsi="Times New Roman" w:cs="Times New Roman"/>
          <w:color w:val="000000" w:themeColor="text1"/>
          <w:sz w:val="24"/>
          <w:szCs w:val="24"/>
        </w:rPr>
        <w:t>As one of its goals, Nike’s brand management ha</w:t>
      </w:r>
      <w:r w:rsidRPr="00301FFF">
        <w:rPr>
          <w:rFonts w:ascii="Times New Roman" w:hAnsi="Times New Roman" w:cs="Times New Roman"/>
          <w:color w:val="000000" w:themeColor="text1"/>
          <w:sz w:val="24"/>
          <w:szCs w:val="24"/>
        </w:rPr>
        <w:t>s the promotion of this way of life. I</w:t>
      </w:r>
      <w:r w:rsidR="00301FFF" w:rsidRPr="00301FFF">
        <w:rPr>
          <w:rFonts w:ascii="Times New Roman" w:hAnsi="Times New Roman" w:cs="Times New Roman"/>
          <w:color w:val="000000" w:themeColor="text1"/>
          <w:sz w:val="24"/>
          <w:szCs w:val="24"/>
        </w:rPr>
        <w:t>t uses the Heroic actions brand marketing method to entice customers worldwide</w:t>
      </w:r>
      <w:r w:rsidRPr="00301FFF">
        <w:rPr>
          <w:rFonts w:ascii="Times New Roman" w:hAnsi="Times New Roman" w:cs="Times New Roman"/>
          <w:color w:val="000000" w:themeColor="text1"/>
          <w:sz w:val="24"/>
          <w:szCs w:val="24"/>
        </w:rPr>
        <w:t xml:space="preserve"> to buy </w:t>
      </w:r>
      <w:r w:rsidR="00301FFF" w:rsidRPr="00301FFF">
        <w:rPr>
          <w:rFonts w:ascii="Times New Roman" w:hAnsi="Times New Roman" w:cs="Times New Roman"/>
          <w:color w:val="000000" w:themeColor="text1"/>
          <w:sz w:val="24"/>
          <w:szCs w:val="24"/>
        </w:rPr>
        <w:t>its</w:t>
      </w:r>
      <w:r w:rsidRPr="00301FFF">
        <w:rPr>
          <w:rFonts w:ascii="Times New Roman" w:hAnsi="Times New Roman" w:cs="Times New Roman"/>
          <w:color w:val="000000" w:themeColor="text1"/>
          <w:sz w:val="24"/>
          <w:szCs w:val="24"/>
        </w:rPr>
        <w:t xml:space="preserve"> products. When the hero is </w:t>
      </w:r>
      <w:r w:rsidR="00301FFF" w:rsidRPr="00301FFF">
        <w:rPr>
          <w:rFonts w:ascii="Times New Roman" w:hAnsi="Times New Roman" w:cs="Times New Roman"/>
          <w:color w:val="000000" w:themeColor="text1"/>
          <w:sz w:val="24"/>
          <w:szCs w:val="24"/>
        </w:rPr>
        <w:t>allowed</w:t>
      </w:r>
      <w:r w:rsidRPr="00301FFF">
        <w:rPr>
          <w:rFonts w:ascii="Times New Roman" w:hAnsi="Times New Roman" w:cs="Times New Roman"/>
          <w:color w:val="000000" w:themeColor="text1"/>
          <w:sz w:val="24"/>
          <w:szCs w:val="24"/>
        </w:rPr>
        <w:t xml:space="preserve"> to take on an enemy that is more powerful than h</w:t>
      </w:r>
      <w:r w:rsidR="00301FFF" w:rsidRPr="00301FFF">
        <w:rPr>
          <w:rFonts w:ascii="Times New Roman" w:hAnsi="Times New Roman" w:cs="Times New Roman"/>
          <w:color w:val="000000" w:themeColor="text1"/>
          <w:sz w:val="24"/>
          <w:szCs w:val="24"/>
        </w:rPr>
        <w:t>im</w:t>
      </w:r>
      <w:r w:rsidRPr="00301FFF">
        <w:rPr>
          <w:rFonts w:ascii="Times New Roman" w:hAnsi="Times New Roman" w:cs="Times New Roman"/>
          <w:color w:val="000000" w:themeColor="text1"/>
          <w:sz w:val="24"/>
          <w:szCs w:val="24"/>
        </w:rPr>
        <w:t>, he rises to the occasion.</w:t>
      </w:r>
    </w:p>
    <w:p w14:paraId="4D684769" w14:textId="2140F145" w:rsidR="00301FFF" w:rsidRPr="00BC4CB7" w:rsidRDefault="00F754C4" w:rsidP="00301FFF">
      <w:pPr>
        <w:spacing w:line="480" w:lineRule="auto"/>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Along with the well-known tagline, </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Just do it.</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 Everybody can come up with their interpretation of it because it attaches ubiquitously. For the brand and its fans, it establishes a connection. We now hear this expression </w:t>
      </w:r>
      <w:r w:rsidR="00301FFF" w:rsidRPr="00301FFF">
        <w:rPr>
          <w:rFonts w:ascii="Times New Roman" w:hAnsi="Times New Roman" w:cs="Times New Roman"/>
          <w:color w:val="000000" w:themeColor="text1"/>
          <w:sz w:val="24"/>
          <w:szCs w:val="24"/>
        </w:rPr>
        <w:t>regularly</w:t>
      </w:r>
      <w:r w:rsidRPr="00301FFF">
        <w:rPr>
          <w:rFonts w:ascii="Times New Roman" w:hAnsi="Times New Roman" w:cs="Times New Roman"/>
          <w:color w:val="000000" w:themeColor="text1"/>
          <w:sz w:val="24"/>
          <w:szCs w:val="24"/>
        </w:rPr>
        <w:t>.</w:t>
      </w:r>
    </w:p>
    <w:p w14:paraId="6F27290A" w14:textId="305B4BE4" w:rsidR="00F754C4" w:rsidRPr="00301FFF" w:rsidRDefault="00301FFF" w:rsidP="00301FFF">
      <w:pPr>
        <w:pStyle w:val="Heading2"/>
        <w:spacing w:line="480" w:lineRule="auto"/>
        <w:contextualSpacing/>
        <w:rPr>
          <w:color w:val="000000" w:themeColor="text1"/>
          <w:sz w:val="24"/>
          <w:szCs w:val="24"/>
        </w:rPr>
      </w:pPr>
      <w:bookmarkStart w:id="20" w:name="_Toc102771182"/>
      <w:r w:rsidRPr="00301FFF">
        <w:rPr>
          <w:color w:val="000000" w:themeColor="text1"/>
          <w:sz w:val="24"/>
          <w:szCs w:val="24"/>
        </w:rPr>
        <w:t xml:space="preserve">11.4 </w:t>
      </w:r>
      <w:r w:rsidR="00F754C4" w:rsidRPr="00301FFF">
        <w:rPr>
          <w:color w:val="000000" w:themeColor="text1"/>
          <w:sz w:val="24"/>
          <w:szCs w:val="24"/>
        </w:rPr>
        <w:t>Value Propositions</w:t>
      </w:r>
      <w:bookmarkEnd w:id="20"/>
      <w:r w:rsidR="00F754C4" w:rsidRPr="00301FFF">
        <w:rPr>
          <w:color w:val="000000" w:themeColor="text1"/>
          <w:sz w:val="24"/>
          <w:szCs w:val="24"/>
        </w:rPr>
        <w:t> </w:t>
      </w:r>
    </w:p>
    <w:p w14:paraId="5C6356A8" w14:textId="0E6B7D75" w:rsidR="00F754C4" w:rsidRPr="00301FFF" w:rsidRDefault="00F754C4"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The most successful athletic label in the world is Nike. Not just for its coherent product quality and distribution network, but because of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capacity to assist people </w:t>
      </w:r>
      <w:r w:rsidR="00301FFF" w:rsidRPr="00301FFF">
        <w:rPr>
          <w:rFonts w:ascii="Times New Roman" w:hAnsi="Times New Roman" w:cs="Times New Roman"/>
          <w:color w:val="000000" w:themeColor="text1"/>
          <w:sz w:val="24"/>
          <w:szCs w:val="24"/>
        </w:rPr>
        <w:t>in recognizing</w:t>
      </w:r>
      <w:r w:rsidRPr="00301FFF">
        <w:rPr>
          <w:rFonts w:ascii="Times New Roman" w:hAnsi="Times New Roman" w:cs="Times New Roman"/>
          <w:color w:val="000000" w:themeColor="text1"/>
          <w:sz w:val="24"/>
          <w:szCs w:val="24"/>
        </w:rPr>
        <w:t xml:space="preserve"> the benefits of Sports shoes in their lifestyles.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clients can choose from a wide variety of footwear and apparel choices, including Hurley Worldwide and Converse, </w:t>
      </w:r>
      <w:r w:rsidR="00301FFF" w:rsidRPr="00301FFF">
        <w:rPr>
          <w:rFonts w:ascii="Times New Roman" w:hAnsi="Times New Roman" w:cs="Times New Roman"/>
          <w:color w:val="000000" w:themeColor="text1"/>
          <w:sz w:val="24"/>
          <w:szCs w:val="24"/>
        </w:rPr>
        <w:t>combining</w:t>
      </w:r>
      <w:r w:rsidRPr="00301FFF">
        <w:rPr>
          <w:rFonts w:ascii="Times New Roman" w:hAnsi="Times New Roman" w:cs="Times New Roman"/>
          <w:color w:val="000000" w:themeColor="text1"/>
          <w:sz w:val="24"/>
          <w:szCs w:val="24"/>
        </w:rPr>
        <w:t xml:space="preserve"> innovation, customization, and a strong </w:t>
      </w:r>
      <w:r w:rsidR="00301FFF" w:rsidRPr="00301FFF">
        <w:rPr>
          <w:rFonts w:ascii="Times New Roman" w:hAnsi="Times New Roman" w:cs="Times New Roman"/>
          <w:color w:val="000000" w:themeColor="text1"/>
          <w:sz w:val="24"/>
          <w:szCs w:val="24"/>
        </w:rPr>
        <w:t>product sense</w:t>
      </w:r>
      <w:r w:rsidRPr="00301FFF">
        <w:rPr>
          <w:rFonts w:ascii="Times New Roman" w:hAnsi="Times New Roman" w:cs="Times New Roman"/>
          <w:color w:val="000000" w:themeColor="text1"/>
          <w:sz w:val="24"/>
          <w:szCs w:val="24"/>
        </w:rPr>
        <w:t xml:space="preserve">. This focus on advancement was a </w:t>
      </w:r>
      <w:r w:rsidR="00301FFF" w:rsidRPr="00301FFF">
        <w:rPr>
          <w:rFonts w:ascii="Times New Roman" w:hAnsi="Times New Roman" w:cs="Times New Roman"/>
          <w:color w:val="000000" w:themeColor="text1"/>
          <w:sz w:val="24"/>
          <w:szCs w:val="24"/>
        </w:rPr>
        <w:t>significant</w:t>
      </w:r>
      <w:r w:rsidRPr="00301FFF">
        <w:rPr>
          <w:rFonts w:ascii="Times New Roman" w:hAnsi="Times New Roman" w:cs="Times New Roman"/>
          <w:color w:val="000000" w:themeColor="text1"/>
          <w:sz w:val="24"/>
          <w:szCs w:val="24"/>
        </w:rPr>
        <w:t xml:space="preserve"> part of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strategy. The Nike Discover Sports Team and the Nike Accelerated Design And production Center stay focused on product and process design and technological integration. Clients can also customize their Nike products with Nike ID, which allows them </w:t>
      </w:r>
      <w:r w:rsidR="00301FFF" w:rsidRPr="00301FFF">
        <w:rPr>
          <w:rFonts w:ascii="Times New Roman" w:hAnsi="Times New Roman" w:cs="Times New Roman"/>
          <w:color w:val="000000" w:themeColor="text1"/>
          <w:sz w:val="24"/>
          <w:szCs w:val="24"/>
        </w:rPr>
        <w:t xml:space="preserve">to </w:t>
      </w:r>
      <w:r w:rsidRPr="00301FFF">
        <w:rPr>
          <w:rFonts w:ascii="Times New Roman" w:hAnsi="Times New Roman" w:cs="Times New Roman"/>
          <w:color w:val="000000" w:themeColor="text1"/>
          <w:sz w:val="24"/>
          <w:szCs w:val="24"/>
        </w:rPr>
        <w:lastRenderedPageBreak/>
        <w:t xml:space="preserve">choose the </w:t>
      </w:r>
      <w:proofErr w:type="spellStart"/>
      <w:r w:rsidRPr="00301FFF">
        <w:rPr>
          <w:rFonts w:ascii="Times New Roman" w:hAnsi="Times New Roman" w:cs="Times New Roman"/>
          <w:color w:val="000000" w:themeColor="text1"/>
          <w:sz w:val="24"/>
          <w:szCs w:val="24"/>
        </w:rPr>
        <w:t>colo</w:t>
      </w:r>
      <w:r w:rsidR="00301FFF" w:rsidRPr="00301FFF">
        <w:rPr>
          <w:rFonts w:ascii="Times New Roman" w:hAnsi="Times New Roman" w:cs="Times New Roman"/>
          <w:color w:val="000000" w:themeColor="text1"/>
          <w:sz w:val="24"/>
          <w:szCs w:val="24"/>
        </w:rPr>
        <w:t>u</w:t>
      </w:r>
      <w:r w:rsidRPr="00301FFF">
        <w:rPr>
          <w:rFonts w:ascii="Times New Roman" w:hAnsi="Times New Roman" w:cs="Times New Roman"/>
          <w:color w:val="000000" w:themeColor="text1"/>
          <w:sz w:val="24"/>
          <w:szCs w:val="24"/>
        </w:rPr>
        <w:t>r</w:t>
      </w:r>
      <w:proofErr w:type="spellEnd"/>
      <w:r w:rsidRPr="00301FFF">
        <w:rPr>
          <w:rFonts w:ascii="Times New Roman" w:hAnsi="Times New Roman" w:cs="Times New Roman"/>
          <w:color w:val="000000" w:themeColor="text1"/>
          <w:sz w:val="24"/>
          <w:szCs w:val="24"/>
        </w:rPr>
        <w:t xml:space="preserve"> schemes, sporting events fashion, and even type someone on the sock. Nike has built a strong product because it has won numerous awards</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 such as </w:t>
      </w:r>
      <w:proofErr w:type="spellStart"/>
      <w:r w:rsidRPr="00301FFF">
        <w:rPr>
          <w:rFonts w:ascii="Times New Roman" w:hAnsi="Times New Roman" w:cs="Times New Roman"/>
          <w:color w:val="000000" w:themeColor="text1"/>
          <w:sz w:val="24"/>
          <w:szCs w:val="24"/>
        </w:rPr>
        <w:t>Worlds</w:t>
      </w:r>
      <w:proofErr w:type="spellEnd"/>
      <w:r w:rsidRPr="00301FFF">
        <w:rPr>
          <w:rFonts w:ascii="Times New Roman" w:hAnsi="Times New Roman" w:cs="Times New Roman"/>
          <w:color w:val="000000" w:themeColor="text1"/>
          <w:sz w:val="24"/>
          <w:szCs w:val="24"/>
        </w:rPr>
        <w:t xml:space="preserve"> largest Most Inventive Corporation.</w:t>
      </w:r>
    </w:p>
    <w:p w14:paraId="2AD168FB" w14:textId="5BB6E378" w:rsidR="00F754C4" w:rsidRPr="00301FFF" w:rsidRDefault="00301FFF" w:rsidP="00301FFF">
      <w:pPr>
        <w:pStyle w:val="Heading2"/>
        <w:spacing w:line="480" w:lineRule="auto"/>
        <w:contextualSpacing/>
        <w:rPr>
          <w:color w:val="000000" w:themeColor="text1"/>
          <w:sz w:val="24"/>
          <w:szCs w:val="24"/>
        </w:rPr>
      </w:pPr>
      <w:bookmarkStart w:id="21" w:name="_Toc102771183"/>
      <w:r w:rsidRPr="00301FFF">
        <w:rPr>
          <w:color w:val="000000" w:themeColor="text1"/>
          <w:sz w:val="24"/>
          <w:szCs w:val="24"/>
        </w:rPr>
        <w:t xml:space="preserve">11.5 </w:t>
      </w:r>
      <w:r w:rsidR="00F754C4" w:rsidRPr="00301FFF">
        <w:rPr>
          <w:color w:val="000000" w:themeColor="text1"/>
          <w:sz w:val="24"/>
          <w:szCs w:val="24"/>
        </w:rPr>
        <w:t>Customer Relationships</w:t>
      </w:r>
      <w:bookmarkEnd w:id="21"/>
    </w:p>
    <w:p w14:paraId="18E9F637" w14:textId="471D97FD" w:rsidR="00301FFF" w:rsidRPr="00301FFF" w:rsidRDefault="00F754C4"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Designed to help users keep tabs on their performance, Nike Digital Sport was introduced by the brand in 2010. Nike gathered and analyzed data on consumer needs and patterns. Nike </w:t>
      </w:r>
      <w:r w:rsidR="00301FFF" w:rsidRPr="00301FFF">
        <w:rPr>
          <w:rFonts w:ascii="Times New Roman" w:hAnsi="Times New Roman" w:cs="Times New Roman"/>
          <w:color w:val="000000" w:themeColor="text1"/>
          <w:sz w:val="24"/>
          <w:szCs w:val="24"/>
        </w:rPr>
        <w:t>can</w:t>
      </w:r>
      <w:r w:rsidRPr="00301FFF">
        <w:rPr>
          <w:rFonts w:ascii="Times New Roman" w:hAnsi="Times New Roman" w:cs="Times New Roman"/>
          <w:color w:val="000000" w:themeColor="text1"/>
          <w:sz w:val="24"/>
          <w:szCs w:val="24"/>
        </w:rPr>
        <w:t xml:space="preserve"> freely and successfully communicate with the customers</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 thanks to NDS. Aside from Nike+, the company has its online platform, Nike+ Interpersonal, which aims to build social media networks among individuals and society. Recognizing the wants and needs of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clients has allowed the company to develop relationships with them. Store staff are offered </w:t>
      </w:r>
      <w:r w:rsidR="00301FFF" w:rsidRPr="00301FFF">
        <w:rPr>
          <w:rFonts w:ascii="Times New Roman" w:hAnsi="Times New Roman" w:cs="Times New Roman"/>
          <w:color w:val="000000" w:themeColor="text1"/>
          <w:sz w:val="24"/>
          <w:szCs w:val="24"/>
        </w:rPr>
        <w:t>unique</w:t>
      </w:r>
      <w:r w:rsidRPr="00301FFF">
        <w:rPr>
          <w:rFonts w:ascii="Times New Roman" w:hAnsi="Times New Roman" w:cs="Times New Roman"/>
          <w:color w:val="000000" w:themeColor="text1"/>
          <w:sz w:val="24"/>
          <w:szCs w:val="24"/>
        </w:rPr>
        <w:t xml:space="preserve"> training to assist the client in learning more about Sports shoes, and this is how the relationships between a business with its clients. In addition, there are commonly asked questions answered on the firm</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site. Individual aid is provided via e-mail, phone, and chat support.</w:t>
      </w:r>
    </w:p>
    <w:p w14:paraId="7363B7BA" w14:textId="7B05AA94" w:rsidR="00F754C4" w:rsidRPr="00301FFF" w:rsidRDefault="00301FFF" w:rsidP="00301FFF">
      <w:pPr>
        <w:pStyle w:val="Heading2"/>
        <w:spacing w:line="480" w:lineRule="auto"/>
        <w:contextualSpacing/>
        <w:rPr>
          <w:color w:val="000000" w:themeColor="text1"/>
          <w:sz w:val="24"/>
          <w:szCs w:val="24"/>
        </w:rPr>
      </w:pPr>
      <w:bookmarkStart w:id="22" w:name="_Toc102771184"/>
      <w:r w:rsidRPr="00301FFF">
        <w:rPr>
          <w:color w:val="000000" w:themeColor="text1"/>
          <w:sz w:val="24"/>
          <w:szCs w:val="24"/>
        </w:rPr>
        <w:t xml:space="preserve">11.6 </w:t>
      </w:r>
      <w:r w:rsidR="00F754C4" w:rsidRPr="00301FFF">
        <w:rPr>
          <w:color w:val="000000" w:themeColor="text1"/>
          <w:sz w:val="24"/>
          <w:szCs w:val="24"/>
        </w:rPr>
        <w:t>Customer Segments</w:t>
      </w:r>
      <w:bookmarkEnd w:id="22"/>
    </w:p>
    <w:p w14:paraId="7C40D09A" w14:textId="3F76D8DE" w:rsidR="00F754C4" w:rsidRPr="00301FFF" w:rsidRDefault="00F754C4"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business plan is geared toward the masses. An athletic footwear and apparel firm is seeking to appeal to a </w:t>
      </w:r>
      <w:r w:rsidR="00301FFF" w:rsidRPr="00301FFF">
        <w:rPr>
          <w:rFonts w:ascii="Times New Roman" w:hAnsi="Times New Roman" w:cs="Times New Roman"/>
          <w:color w:val="000000" w:themeColor="text1"/>
          <w:sz w:val="24"/>
          <w:szCs w:val="24"/>
        </w:rPr>
        <w:t>broad</w:t>
      </w:r>
      <w:r w:rsidRPr="00301FFF">
        <w:rPr>
          <w:rFonts w:ascii="Times New Roman" w:hAnsi="Times New Roman" w:cs="Times New Roman"/>
          <w:color w:val="000000" w:themeColor="text1"/>
          <w:sz w:val="24"/>
          <w:szCs w:val="24"/>
        </w:rPr>
        <w:t xml:space="preserve"> audience. While </w:t>
      </w:r>
      <w:r w:rsidR="00301FFF" w:rsidRPr="00301FFF">
        <w:rPr>
          <w:rFonts w:ascii="Times New Roman" w:hAnsi="Times New Roman" w:cs="Times New Roman"/>
          <w:color w:val="000000" w:themeColor="text1"/>
          <w:sz w:val="24"/>
          <w:szCs w:val="24"/>
        </w:rPr>
        <w:t>most</w:t>
      </w:r>
      <w:r w:rsidRPr="00301FFF">
        <w:rPr>
          <w:rFonts w:ascii="Times New Roman" w:hAnsi="Times New Roman" w:cs="Times New Roman"/>
          <w:color w:val="000000" w:themeColor="text1"/>
          <w:sz w:val="24"/>
          <w:szCs w:val="24"/>
        </w:rPr>
        <w:t xml:space="preserve"> </w:t>
      </w:r>
      <w:r w:rsidR="00301FFF" w:rsidRPr="00301FFF">
        <w:rPr>
          <w:rFonts w:ascii="Times New Roman" w:hAnsi="Times New Roman" w:cs="Times New Roman"/>
          <w:color w:val="000000" w:themeColor="text1"/>
          <w:sz w:val="24"/>
          <w:szCs w:val="24"/>
        </w:rPr>
        <w:t xml:space="preserve">of </w:t>
      </w:r>
      <w:r w:rsidRPr="00301FFF">
        <w:rPr>
          <w:rFonts w:ascii="Times New Roman" w:hAnsi="Times New Roman" w:cs="Times New Roman"/>
          <w:color w:val="000000" w:themeColor="text1"/>
          <w:sz w:val="24"/>
          <w:szCs w:val="24"/>
        </w:rPr>
        <w:t>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clients </w:t>
      </w:r>
      <w:r w:rsidR="00301FFF" w:rsidRPr="00301FFF">
        <w:rPr>
          <w:rFonts w:ascii="Times New Roman" w:hAnsi="Times New Roman" w:cs="Times New Roman"/>
          <w:color w:val="000000" w:themeColor="text1"/>
          <w:sz w:val="24"/>
          <w:szCs w:val="24"/>
        </w:rPr>
        <w:t>a</w:t>
      </w:r>
      <w:r w:rsidRPr="00301FFF">
        <w:rPr>
          <w:rFonts w:ascii="Times New Roman" w:hAnsi="Times New Roman" w:cs="Times New Roman"/>
          <w:color w:val="000000" w:themeColor="text1"/>
          <w:sz w:val="24"/>
          <w:szCs w:val="24"/>
        </w:rPr>
        <w:t>re 18 and 40, the company also caters to younger customers by offering athletic footwear and clothing, particularly soccer cleats. Sports enthusiasts and folks who want to improve their performance and efficiency are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most loyal customers.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clients can be characterized as people who have a lot of money and are interested in purchasing new athletic goods.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primary </w:t>
      </w:r>
      <w:r w:rsidRPr="00301FFF">
        <w:rPr>
          <w:rFonts w:ascii="Times New Roman" w:hAnsi="Times New Roman" w:cs="Times New Roman"/>
          <w:color w:val="000000" w:themeColor="text1"/>
          <w:sz w:val="24"/>
          <w:szCs w:val="24"/>
        </w:rPr>
        <w:lastRenderedPageBreak/>
        <w:t xml:space="preserve">market is the United States. </w:t>
      </w:r>
      <w:r w:rsidR="00301FFF" w:rsidRPr="00301FFF">
        <w:rPr>
          <w:rFonts w:ascii="Times New Roman" w:hAnsi="Times New Roman" w:cs="Times New Roman"/>
          <w:color w:val="000000" w:themeColor="text1"/>
          <w:sz w:val="24"/>
          <w:szCs w:val="24"/>
        </w:rPr>
        <w:t>Nike’s retail locations represent approximately 190 countries in the world</w:t>
      </w:r>
      <w:r w:rsidRPr="00301FFF">
        <w:rPr>
          <w:rFonts w:ascii="Times New Roman" w:hAnsi="Times New Roman" w:cs="Times New Roman"/>
          <w:color w:val="000000" w:themeColor="text1"/>
          <w:sz w:val="24"/>
          <w:szCs w:val="24"/>
        </w:rPr>
        <w:t>.</w:t>
      </w:r>
    </w:p>
    <w:p w14:paraId="04E4557D" w14:textId="2707C748" w:rsidR="006E5B4C" w:rsidRPr="00301FFF" w:rsidRDefault="00301FFF" w:rsidP="00301FFF">
      <w:pPr>
        <w:pStyle w:val="Heading1"/>
        <w:spacing w:line="480" w:lineRule="auto"/>
        <w:contextualSpacing/>
        <w:rPr>
          <w:rFonts w:ascii="Times New Roman" w:hAnsi="Times New Roman" w:cs="Times New Roman"/>
          <w:b w:val="0"/>
          <w:bCs/>
          <w:color w:val="000000" w:themeColor="text1"/>
          <w:sz w:val="24"/>
          <w:szCs w:val="24"/>
        </w:rPr>
      </w:pPr>
      <w:bookmarkStart w:id="23" w:name="_Toc102771185"/>
      <w:r w:rsidRPr="00301FFF">
        <w:rPr>
          <w:rFonts w:ascii="Times New Roman" w:hAnsi="Times New Roman" w:cs="Times New Roman"/>
          <w:bCs/>
          <w:color w:val="000000" w:themeColor="text1"/>
          <w:sz w:val="24"/>
          <w:szCs w:val="24"/>
        </w:rPr>
        <w:t>12.0 Stakeholder Analysis</w:t>
      </w:r>
      <w:bookmarkEnd w:id="23"/>
    </w:p>
    <w:p w14:paraId="46B05116" w14:textId="0C1391E1" w:rsidR="006E5B4C" w:rsidRPr="00301FFF" w:rsidRDefault="006E5B4C"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Stakeholders are the people who have a stake in the business in </w:t>
      </w:r>
      <w:r w:rsidR="00301FFF" w:rsidRPr="00301FFF">
        <w:rPr>
          <w:rFonts w:ascii="Times New Roman" w:hAnsi="Times New Roman" w:cs="Times New Roman"/>
          <w:color w:val="000000" w:themeColor="text1"/>
          <w:sz w:val="24"/>
          <w:szCs w:val="24"/>
        </w:rPr>
        <w:t>a specific</w:t>
      </w:r>
      <w:r w:rsidRPr="00301FFF">
        <w:rPr>
          <w:rFonts w:ascii="Times New Roman" w:hAnsi="Times New Roman" w:cs="Times New Roman"/>
          <w:color w:val="000000" w:themeColor="text1"/>
          <w:sz w:val="24"/>
          <w:szCs w:val="24"/>
        </w:rPr>
        <w:t xml:space="preserve"> manner. </w:t>
      </w:r>
      <w:r w:rsidR="00301FFF" w:rsidRPr="00301FFF">
        <w:rPr>
          <w:rFonts w:ascii="Times New Roman" w:hAnsi="Times New Roman" w:cs="Times New Roman"/>
          <w:color w:val="000000" w:themeColor="text1"/>
          <w:sz w:val="24"/>
          <w:szCs w:val="24"/>
        </w:rPr>
        <w:t>Nike CSR’s efforts protect stakeholders</w:t>
      </w:r>
      <w:r w:rsidRPr="00301FFF">
        <w:rPr>
          <w:rFonts w:ascii="Times New Roman" w:hAnsi="Times New Roman" w:cs="Times New Roman"/>
          <w:color w:val="000000" w:themeColor="text1"/>
          <w:sz w:val="24"/>
          <w:szCs w:val="24"/>
        </w:rPr>
        <w:t>. Given that Nike is a global corporation, many different parties have a say in how well the company does financially.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Current strategy has a hierarchy of importance, with clients at the top of the list. The sales of shoes, clothing and sporting goods </w:t>
      </w:r>
      <w:r w:rsidR="00301FFF" w:rsidRPr="00301FFF">
        <w:rPr>
          <w:rFonts w:ascii="Times New Roman" w:hAnsi="Times New Roman" w:cs="Times New Roman"/>
          <w:color w:val="000000" w:themeColor="text1"/>
          <w:sz w:val="24"/>
          <w:szCs w:val="24"/>
        </w:rPr>
        <w:t>directly impact</w:t>
      </w:r>
      <w:r w:rsidRPr="00301FFF">
        <w:rPr>
          <w:rFonts w:ascii="Times New Roman" w:hAnsi="Times New Roman" w:cs="Times New Roman"/>
          <w:color w:val="000000" w:themeColor="text1"/>
          <w:sz w:val="24"/>
          <w:szCs w:val="24"/>
        </w:rPr>
        <w:t xml:space="preserve"> the company</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bottom line. Nike </w:t>
      </w:r>
      <w:r w:rsidR="00301FFF" w:rsidRPr="00301FFF">
        <w:rPr>
          <w:rFonts w:ascii="Times New Roman" w:hAnsi="Times New Roman" w:cs="Times New Roman"/>
          <w:color w:val="000000" w:themeColor="text1"/>
          <w:sz w:val="24"/>
          <w:szCs w:val="24"/>
        </w:rPr>
        <w:t>offers</w:t>
      </w:r>
      <w:r w:rsidRPr="00301FFF">
        <w:rPr>
          <w:rFonts w:ascii="Times New Roman" w:hAnsi="Times New Roman" w:cs="Times New Roman"/>
          <w:color w:val="000000" w:themeColor="text1"/>
          <w:sz w:val="24"/>
          <w:szCs w:val="24"/>
        </w:rPr>
        <w:t xml:space="preserve"> elevated goods that take advantage of the latest technological advancements. As part of the Innovation fund, Nike also helps build local communities. All of Nike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s product lines are made with the help of the company</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s employees, who are therefore considered a stakeholder group. As a result, Nike employees enjoy </w:t>
      </w:r>
      <w:r w:rsidR="00301FFF" w:rsidRPr="00301FFF">
        <w:rPr>
          <w:rFonts w:ascii="Times New Roman" w:hAnsi="Times New Roman" w:cs="Times New Roman"/>
          <w:color w:val="000000" w:themeColor="text1"/>
          <w:sz w:val="24"/>
          <w:szCs w:val="24"/>
        </w:rPr>
        <w:t>several</w:t>
      </w:r>
      <w:r w:rsidRPr="00301FFF">
        <w:rPr>
          <w:rFonts w:ascii="Times New Roman" w:hAnsi="Times New Roman" w:cs="Times New Roman"/>
          <w:color w:val="000000" w:themeColor="text1"/>
          <w:sz w:val="24"/>
          <w:szCs w:val="24"/>
        </w:rPr>
        <w:t xml:space="preserve"> benefits, including compensation and career advancement. A group of stakeholders that includes the government is also </w:t>
      </w:r>
      <w:r w:rsidR="00301FFF" w:rsidRPr="00301FFF">
        <w:rPr>
          <w:rFonts w:ascii="Times New Roman" w:hAnsi="Times New Roman" w:cs="Times New Roman"/>
          <w:color w:val="000000" w:themeColor="text1"/>
          <w:sz w:val="24"/>
          <w:szCs w:val="24"/>
        </w:rPr>
        <w:t>form</w:t>
      </w:r>
      <w:r w:rsidRPr="00301FFF">
        <w:rPr>
          <w:rFonts w:ascii="Times New Roman" w:hAnsi="Times New Roman" w:cs="Times New Roman"/>
          <w:color w:val="000000" w:themeColor="text1"/>
          <w:sz w:val="24"/>
          <w:szCs w:val="24"/>
        </w:rPr>
        <w:t>ed. Government agencies have an impact on the legal operations of a business</w:t>
      </w:r>
      <w:r w:rsidR="00BC4CB7">
        <w:rPr>
          <w:rFonts w:ascii="Times New Roman" w:hAnsi="Times New Roman" w:cs="Times New Roman"/>
          <w:color w:val="000000" w:themeColor="text1"/>
          <w:sz w:val="24"/>
          <w:szCs w:val="24"/>
        </w:rPr>
        <w:t xml:space="preserve"> </w:t>
      </w:r>
      <w:r w:rsidR="00301FFF" w:rsidRPr="00301FFF">
        <w:rPr>
          <w:rFonts w:ascii="Times New Roman" w:hAnsi="Times New Roman" w:cs="Times New Roman"/>
          <w:color w:val="000000" w:themeColor="text1"/>
          <w:sz w:val="24"/>
          <w:szCs w:val="24"/>
          <w:shd w:val="clear" w:color="auto" w:fill="FFFFFF"/>
        </w:rPr>
        <w:t>(</w:t>
      </w:r>
      <w:proofErr w:type="spellStart"/>
      <w:r w:rsidR="00301FFF" w:rsidRPr="00301FFF">
        <w:rPr>
          <w:rFonts w:ascii="Times New Roman" w:hAnsi="Times New Roman" w:cs="Times New Roman"/>
          <w:color w:val="000000" w:themeColor="text1"/>
          <w:sz w:val="24"/>
          <w:szCs w:val="24"/>
          <w:shd w:val="clear" w:color="auto" w:fill="FFFFFF"/>
        </w:rPr>
        <w:t>Riwayadi</w:t>
      </w:r>
      <w:proofErr w:type="spellEnd"/>
      <w:r w:rsidR="00301FFF" w:rsidRPr="00301FFF">
        <w:rPr>
          <w:rFonts w:ascii="Times New Roman" w:hAnsi="Times New Roman" w:cs="Times New Roman"/>
          <w:color w:val="000000" w:themeColor="text1"/>
          <w:sz w:val="24"/>
          <w:szCs w:val="24"/>
          <w:shd w:val="clear" w:color="auto" w:fill="FFFFFF"/>
        </w:rPr>
        <w:t xml:space="preserve"> et al.,2021)</w:t>
      </w:r>
      <w:r w:rsidRPr="00301FFF">
        <w:rPr>
          <w:rFonts w:ascii="Times New Roman" w:hAnsi="Times New Roman" w:cs="Times New Roman"/>
          <w:color w:val="000000" w:themeColor="text1"/>
          <w:sz w:val="24"/>
          <w:szCs w:val="24"/>
        </w:rPr>
        <w:t>.</w:t>
      </w:r>
    </w:p>
    <w:p w14:paraId="2D38166C" w14:textId="161EB315" w:rsidR="006E5B4C" w:rsidRPr="00301FFF" w:rsidRDefault="00301FFF" w:rsidP="00301FFF">
      <w:pPr>
        <w:pStyle w:val="Heading1"/>
        <w:spacing w:line="480" w:lineRule="auto"/>
        <w:contextualSpacing/>
        <w:rPr>
          <w:rFonts w:ascii="Times New Roman" w:hAnsi="Times New Roman" w:cs="Times New Roman"/>
          <w:b w:val="0"/>
          <w:bCs/>
          <w:color w:val="000000" w:themeColor="text1"/>
          <w:sz w:val="24"/>
          <w:szCs w:val="24"/>
        </w:rPr>
      </w:pPr>
      <w:bookmarkStart w:id="24" w:name="_Toc102771186"/>
      <w:r w:rsidRPr="00301FFF">
        <w:rPr>
          <w:rFonts w:ascii="Times New Roman" w:hAnsi="Times New Roman" w:cs="Times New Roman"/>
          <w:bCs/>
          <w:color w:val="000000" w:themeColor="text1"/>
          <w:sz w:val="24"/>
          <w:szCs w:val="24"/>
        </w:rPr>
        <w:t>13.0 Culture of The Organization</w:t>
      </w:r>
      <w:bookmarkEnd w:id="24"/>
    </w:p>
    <w:p w14:paraId="04302A43" w14:textId="2E8FE77A" w:rsidR="00B274BB" w:rsidRPr="00301FFF" w:rsidRDefault="00301FFF"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Like</w:t>
      </w:r>
      <w:r w:rsidR="006E5B4C" w:rsidRPr="00301FFF">
        <w:rPr>
          <w:rFonts w:ascii="Times New Roman" w:hAnsi="Times New Roman" w:cs="Times New Roman"/>
          <w:color w:val="000000" w:themeColor="text1"/>
          <w:sz w:val="24"/>
          <w:szCs w:val="24"/>
        </w:rPr>
        <w:t xml:space="preserve"> other companies with </w:t>
      </w:r>
      <w:r w:rsidRPr="00301FFF">
        <w:rPr>
          <w:rFonts w:ascii="Times New Roman" w:hAnsi="Times New Roman" w:cs="Times New Roman"/>
          <w:color w:val="000000" w:themeColor="text1"/>
          <w:sz w:val="24"/>
          <w:szCs w:val="24"/>
        </w:rPr>
        <w:t>“</w:t>
      </w:r>
      <w:r w:rsidR="006E5B4C" w:rsidRPr="00301FFF">
        <w:rPr>
          <w:rFonts w:ascii="Times New Roman" w:hAnsi="Times New Roman" w:cs="Times New Roman"/>
          <w:color w:val="000000" w:themeColor="text1"/>
          <w:sz w:val="24"/>
          <w:szCs w:val="24"/>
        </w:rPr>
        <w:t>cool cultures</w:t>
      </w:r>
      <w:r w:rsidRPr="00301FFF">
        <w:rPr>
          <w:rFonts w:ascii="Times New Roman" w:hAnsi="Times New Roman" w:cs="Times New Roman"/>
          <w:color w:val="000000" w:themeColor="text1"/>
          <w:sz w:val="24"/>
          <w:szCs w:val="24"/>
        </w:rPr>
        <w:t>”</w:t>
      </w:r>
      <w:r w:rsidR="006E5B4C" w:rsidRPr="00301FFF">
        <w:rPr>
          <w:rFonts w:ascii="Times New Roman" w:hAnsi="Times New Roman" w:cs="Times New Roman"/>
          <w:color w:val="000000" w:themeColor="text1"/>
          <w:sz w:val="24"/>
          <w:szCs w:val="24"/>
        </w:rPr>
        <w:t xml:space="preserve"> such as Apple, Google, Amazon and Facebook, Nike has a </w:t>
      </w:r>
      <w:r w:rsidRPr="00301FFF">
        <w:rPr>
          <w:rFonts w:ascii="Times New Roman" w:hAnsi="Times New Roman" w:cs="Times New Roman"/>
          <w:color w:val="000000" w:themeColor="text1"/>
          <w:sz w:val="24"/>
          <w:szCs w:val="24"/>
        </w:rPr>
        <w:t>“</w:t>
      </w:r>
      <w:r w:rsidR="006E5B4C" w:rsidRPr="00301FFF">
        <w:rPr>
          <w:rFonts w:ascii="Times New Roman" w:hAnsi="Times New Roman" w:cs="Times New Roman"/>
          <w:color w:val="000000" w:themeColor="text1"/>
          <w:sz w:val="24"/>
          <w:szCs w:val="24"/>
        </w:rPr>
        <w:t>cool</w:t>
      </w:r>
      <w:r w:rsidRPr="00301FFF">
        <w:rPr>
          <w:rFonts w:ascii="Times New Roman" w:hAnsi="Times New Roman" w:cs="Times New Roman"/>
          <w:color w:val="000000" w:themeColor="text1"/>
          <w:sz w:val="24"/>
          <w:szCs w:val="24"/>
        </w:rPr>
        <w:t>”</w:t>
      </w:r>
      <w:r w:rsidR="006E5B4C" w:rsidRPr="00301FFF">
        <w:rPr>
          <w:rFonts w:ascii="Times New Roman" w:hAnsi="Times New Roman" w:cs="Times New Roman"/>
          <w:color w:val="000000" w:themeColor="text1"/>
          <w:sz w:val="24"/>
          <w:szCs w:val="24"/>
        </w:rPr>
        <w:t xml:space="preserve"> culture. People are drawn to this culture because it gives them a sense of </w:t>
      </w:r>
      <w:r w:rsidRPr="00301FFF">
        <w:rPr>
          <w:rFonts w:ascii="Times New Roman" w:hAnsi="Times New Roman" w:cs="Times New Roman"/>
          <w:color w:val="000000" w:themeColor="text1"/>
          <w:sz w:val="24"/>
          <w:szCs w:val="24"/>
        </w:rPr>
        <w:t>“</w:t>
      </w:r>
      <w:r w:rsidR="006E5B4C" w:rsidRPr="00301FFF">
        <w:rPr>
          <w:rFonts w:ascii="Times New Roman" w:hAnsi="Times New Roman" w:cs="Times New Roman"/>
          <w:color w:val="000000" w:themeColor="text1"/>
          <w:sz w:val="24"/>
          <w:szCs w:val="24"/>
        </w:rPr>
        <w:t>tribal belonging</w:t>
      </w:r>
      <w:r w:rsidRPr="00301FFF">
        <w:rPr>
          <w:rFonts w:ascii="Times New Roman" w:hAnsi="Times New Roman" w:cs="Times New Roman"/>
          <w:color w:val="000000" w:themeColor="text1"/>
          <w:sz w:val="24"/>
          <w:szCs w:val="24"/>
        </w:rPr>
        <w:t>”</w:t>
      </w:r>
      <w:r w:rsidR="006E5B4C" w:rsidRPr="00301FFF">
        <w:rPr>
          <w:rFonts w:ascii="Times New Roman" w:hAnsi="Times New Roman" w:cs="Times New Roman"/>
          <w:color w:val="000000" w:themeColor="text1"/>
          <w:sz w:val="24"/>
          <w:szCs w:val="24"/>
        </w:rPr>
        <w:t xml:space="preserve"> and a </w:t>
      </w:r>
      <w:r w:rsidRPr="00301FFF">
        <w:rPr>
          <w:rFonts w:ascii="Times New Roman" w:hAnsi="Times New Roman" w:cs="Times New Roman"/>
          <w:color w:val="000000" w:themeColor="text1"/>
          <w:sz w:val="24"/>
          <w:szCs w:val="24"/>
        </w:rPr>
        <w:t>“</w:t>
      </w:r>
      <w:r w:rsidR="006E5B4C" w:rsidRPr="00301FFF">
        <w:rPr>
          <w:rFonts w:ascii="Times New Roman" w:hAnsi="Times New Roman" w:cs="Times New Roman"/>
          <w:color w:val="000000" w:themeColor="text1"/>
          <w:sz w:val="24"/>
          <w:szCs w:val="24"/>
        </w:rPr>
        <w:t>purpose.</w:t>
      </w:r>
      <w:r w:rsidRPr="00301FFF">
        <w:rPr>
          <w:rFonts w:ascii="Times New Roman" w:hAnsi="Times New Roman" w:cs="Times New Roman"/>
          <w:color w:val="000000" w:themeColor="text1"/>
          <w:sz w:val="24"/>
          <w:szCs w:val="24"/>
        </w:rPr>
        <w:t>”</w:t>
      </w:r>
      <w:r w:rsidR="006E5B4C" w:rsidRPr="00301FFF">
        <w:rPr>
          <w:rFonts w:ascii="Times New Roman" w:hAnsi="Times New Roman" w:cs="Times New Roman"/>
          <w:color w:val="000000" w:themeColor="text1"/>
          <w:sz w:val="24"/>
          <w:szCs w:val="24"/>
        </w:rPr>
        <w:t xml:space="preserve"> Nike</w:t>
      </w:r>
      <w:r w:rsidRPr="00301FFF">
        <w:rPr>
          <w:rFonts w:ascii="Times New Roman" w:hAnsi="Times New Roman" w:cs="Times New Roman"/>
          <w:color w:val="000000" w:themeColor="text1"/>
          <w:sz w:val="24"/>
          <w:szCs w:val="24"/>
        </w:rPr>
        <w:t>’</w:t>
      </w:r>
      <w:r w:rsidR="006E5B4C" w:rsidRPr="00301FFF">
        <w:rPr>
          <w:rFonts w:ascii="Times New Roman" w:hAnsi="Times New Roman" w:cs="Times New Roman"/>
          <w:color w:val="000000" w:themeColor="text1"/>
          <w:sz w:val="24"/>
          <w:szCs w:val="24"/>
        </w:rPr>
        <w:t xml:space="preserve">s slogan is </w:t>
      </w:r>
      <w:r w:rsidRPr="00301FFF">
        <w:rPr>
          <w:rFonts w:ascii="Times New Roman" w:hAnsi="Times New Roman" w:cs="Times New Roman"/>
          <w:color w:val="000000" w:themeColor="text1"/>
          <w:sz w:val="24"/>
          <w:szCs w:val="24"/>
        </w:rPr>
        <w:t>“</w:t>
      </w:r>
      <w:r w:rsidR="006E5B4C" w:rsidRPr="00301FFF">
        <w:rPr>
          <w:rFonts w:ascii="Times New Roman" w:hAnsi="Times New Roman" w:cs="Times New Roman"/>
          <w:color w:val="000000" w:themeColor="text1"/>
          <w:sz w:val="24"/>
          <w:szCs w:val="24"/>
        </w:rPr>
        <w:t>We've got the best-kept secrets." There is something to be protected at Nike</w:t>
      </w:r>
      <w:r w:rsidRPr="00301FFF">
        <w:rPr>
          <w:rFonts w:ascii="Times New Roman" w:hAnsi="Times New Roman" w:cs="Times New Roman"/>
          <w:color w:val="000000" w:themeColor="text1"/>
          <w:sz w:val="24"/>
          <w:szCs w:val="24"/>
        </w:rPr>
        <w:t xml:space="preserve">. </w:t>
      </w:r>
      <w:r w:rsidR="006E5B4C" w:rsidRPr="00301FFF">
        <w:rPr>
          <w:rFonts w:ascii="Times New Roman" w:hAnsi="Times New Roman" w:cs="Times New Roman"/>
          <w:color w:val="000000" w:themeColor="text1"/>
          <w:sz w:val="24"/>
          <w:szCs w:val="24"/>
        </w:rPr>
        <w:t>Because of this, Parker is working toward a time when all Nike employees will be treated equally and respectfully, with no form of bias whatsoever.</w:t>
      </w:r>
    </w:p>
    <w:p w14:paraId="5CB8D1AE" w14:textId="32EA8B9D" w:rsidR="00301FFF" w:rsidRPr="00301FFF" w:rsidRDefault="00301FFF" w:rsidP="00301FFF">
      <w:pPr>
        <w:pStyle w:val="Heading1"/>
        <w:spacing w:line="480" w:lineRule="auto"/>
        <w:contextualSpacing/>
        <w:rPr>
          <w:rFonts w:ascii="Times New Roman" w:hAnsi="Times New Roman" w:cs="Times New Roman"/>
          <w:b w:val="0"/>
          <w:bCs/>
          <w:color w:val="000000" w:themeColor="text1"/>
          <w:sz w:val="24"/>
          <w:szCs w:val="24"/>
        </w:rPr>
      </w:pPr>
      <w:bookmarkStart w:id="25" w:name="_Toc102771187"/>
      <w:r w:rsidRPr="00301FFF">
        <w:rPr>
          <w:rFonts w:ascii="Times New Roman" w:hAnsi="Times New Roman" w:cs="Times New Roman"/>
          <w:bCs/>
          <w:color w:val="000000" w:themeColor="text1"/>
          <w:sz w:val="24"/>
          <w:szCs w:val="24"/>
        </w:rPr>
        <w:lastRenderedPageBreak/>
        <w:t>14.0 SWOT and PESTEL analysis of Nike</w:t>
      </w:r>
      <w:bookmarkEnd w:id="25"/>
      <w:r w:rsidRPr="00301FFF">
        <w:rPr>
          <w:rFonts w:ascii="Times New Roman" w:hAnsi="Times New Roman" w:cs="Times New Roman"/>
          <w:bCs/>
          <w:color w:val="000000" w:themeColor="text1"/>
          <w:sz w:val="24"/>
          <w:szCs w:val="24"/>
        </w:rPr>
        <w:t xml:space="preserve"> </w:t>
      </w:r>
    </w:p>
    <w:p w14:paraId="1C0C118E" w14:textId="118085DA" w:rsidR="00AA4AD6" w:rsidRPr="00301FFF" w:rsidRDefault="00301FFF" w:rsidP="00301FFF">
      <w:pPr>
        <w:pStyle w:val="Heading2"/>
        <w:spacing w:line="480" w:lineRule="auto"/>
        <w:contextualSpacing/>
        <w:rPr>
          <w:color w:val="000000" w:themeColor="text1"/>
          <w:sz w:val="24"/>
          <w:szCs w:val="24"/>
        </w:rPr>
      </w:pPr>
      <w:bookmarkStart w:id="26" w:name="_Toc102771188"/>
      <w:r w:rsidRPr="00301FFF">
        <w:rPr>
          <w:color w:val="000000" w:themeColor="text1"/>
          <w:sz w:val="24"/>
          <w:szCs w:val="24"/>
        </w:rPr>
        <w:t xml:space="preserve">14.1 </w:t>
      </w:r>
      <w:r w:rsidR="00AA4AD6" w:rsidRPr="00301FFF">
        <w:rPr>
          <w:color w:val="000000" w:themeColor="text1"/>
          <w:sz w:val="24"/>
          <w:szCs w:val="24"/>
        </w:rPr>
        <w:t>PESTEL</w:t>
      </w:r>
      <w:bookmarkEnd w:id="26"/>
      <w:r w:rsidR="00AA4AD6" w:rsidRPr="00301FFF">
        <w:rPr>
          <w:color w:val="000000" w:themeColor="text1"/>
          <w:sz w:val="24"/>
          <w:szCs w:val="24"/>
        </w:rPr>
        <w:t xml:space="preserve"> </w:t>
      </w:r>
    </w:p>
    <w:p w14:paraId="3786C225" w14:textId="098FB0EE" w:rsidR="00AA4AD6" w:rsidRPr="00301FFF" w:rsidRDefault="00301FFF" w:rsidP="00301FFF">
      <w:pPr>
        <w:pStyle w:val="Heading3"/>
        <w:spacing w:line="480" w:lineRule="auto"/>
        <w:contextualSpacing/>
        <w:rPr>
          <w:rFonts w:ascii="Times New Roman" w:hAnsi="Times New Roman" w:cs="Times New Roman"/>
          <w:b/>
          <w:bCs/>
          <w:color w:val="000000" w:themeColor="text1"/>
        </w:rPr>
      </w:pPr>
      <w:bookmarkStart w:id="27" w:name="_Toc102771189"/>
      <w:r w:rsidRPr="00301FFF">
        <w:rPr>
          <w:rFonts w:ascii="Times New Roman" w:hAnsi="Times New Roman" w:cs="Times New Roman"/>
          <w:b/>
          <w:bCs/>
          <w:color w:val="000000" w:themeColor="text1"/>
        </w:rPr>
        <w:t xml:space="preserve">14.1.2 </w:t>
      </w:r>
      <w:r w:rsidR="00AA4AD6" w:rsidRPr="00301FFF">
        <w:rPr>
          <w:rFonts w:ascii="Times New Roman" w:hAnsi="Times New Roman" w:cs="Times New Roman"/>
          <w:b/>
          <w:bCs/>
          <w:color w:val="000000" w:themeColor="text1"/>
        </w:rPr>
        <w:t>Factors of Politics</w:t>
      </w:r>
      <w:bookmarkEnd w:id="27"/>
    </w:p>
    <w:p w14:paraId="47D2D47E" w14:textId="043AE5CC" w:rsidR="00AA4AD6" w:rsidRPr="00301FFF" w:rsidRDefault="00AA4AD6"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Since Nike's headquarters are in the United States, they benefit </w:t>
      </w:r>
      <w:r w:rsidR="00301FFF" w:rsidRPr="00301FFF">
        <w:rPr>
          <w:rFonts w:ascii="Times New Roman" w:hAnsi="Times New Roman" w:cs="Times New Roman"/>
          <w:color w:val="000000" w:themeColor="text1"/>
          <w:sz w:val="24"/>
          <w:szCs w:val="24"/>
        </w:rPr>
        <w:t>significan</w:t>
      </w:r>
      <w:r w:rsidRPr="00301FFF">
        <w:rPr>
          <w:rFonts w:ascii="Times New Roman" w:hAnsi="Times New Roman" w:cs="Times New Roman"/>
          <w:color w:val="000000" w:themeColor="text1"/>
          <w:sz w:val="24"/>
          <w:szCs w:val="24"/>
        </w:rPr>
        <w:t xml:space="preserve">tly from low rates and well-coordinated global tax arrangements. However, given Nike's global reach, barter and shipping arrangements will be impacted if there are political problems. Nike, for instance, will not be able to keep </w:t>
      </w:r>
      <w:r w:rsidR="00301FFF" w:rsidRPr="00301FFF">
        <w:rPr>
          <w:rFonts w:ascii="Times New Roman" w:hAnsi="Times New Roman" w:cs="Times New Roman"/>
          <w:color w:val="000000" w:themeColor="text1"/>
          <w:sz w:val="24"/>
          <w:szCs w:val="24"/>
        </w:rPr>
        <w:t>its</w:t>
      </w:r>
      <w:r w:rsidRPr="00301FFF">
        <w:rPr>
          <w:rFonts w:ascii="Times New Roman" w:hAnsi="Times New Roman" w:cs="Times New Roman"/>
          <w:color w:val="000000" w:themeColor="text1"/>
          <w:sz w:val="24"/>
          <w:szCs w:val="24"/>
        </w:rPr>
        <w:t xml:space="preserve"> accord with the Iranian soccer team as a result of US sanctions against Iran, which will have a detrimental effect on the Iranian product. In addition, there's a chance that the company will run into issues with the authorities. </w:t>
      </w:r>
    </w:p>
    <w:p w14:paraId="605A7426" w14:textId="455A159A" w:rsidR="00AA4AD6" w:rsidRPr="00301FFF" w:rsidRDefault="00301FFF" w:rsidP="00301FFF">
      <w:pPr>
        <w:pStyle w:val="Heading3"/>
        <w:spacing w:line="480" w:lineRule="auto"/>
        <w:contextualSpacing/>
        <w:rPr>
          <w:rFonts w:ascii="Times New Roman" w:hAnsi="Times New Roman" w:cs="Times New Roman"/>
          <w:b/>
          <w:bCs/>
          <w:color w:val="000000" w:themeColor="text1"/>
        </w:rPr>
      </w:pPr>
      <w:bookmarkStart w:id="28" w:name="_Toc102771190"/>
      <w:r w:rsidRPr="00301FFF">
        <w:rPr>
          <w:rFonts w:ascii="Times New Roman" w:hAnsi="Times New Roman" w:cs="Times New Roman"/>
          <w:b/>
          <w:bCs/>
          <w:color w:val="000000" w:themeColor="text1"/>
        </w:rPr>
        <w:t xml:space="preserve">14.1.2 </w:t>
      </w:r>
      <w:r w:rsidR="00AA4AD6" w:rsidRPr="00301FFF">
        <w:rPr>
          <w:rFonts w:ascii="Times New Roman" w:hAnsi="Times New Roman" w:cs="Times New Roman"/>
          <w:b/>
          <w:bCs/>
          <w:color w:val="000000" w:themeColor="text1"/>
        </w:rPr>
        <w:t>Economic Factors</w:t>
      </w:r>
      <w:bookmarkEnd w:id="28"/>
      <w:r w:rsidR="00AA4AD6" w:rsidRPr="00301FFF">
        <w:rPr>
          <w:rFonts w:ascii="Times New Roman" w:hAnsi="Times New Roman" w:cs="Times New Roman"/>
          <w:b/>
          <w:bCs/>
          <w:color w:val="000000" w:themeColor="text1"/>
        </w:rPr>
        <w:t> </w:t>
      </w:r>
    </w:p>
    <w:p w14:paraId="4315C5BB" w14:textId="3DDE1FAE" w:rsidR="00AA4AD6" w:rsidRPr="00301FFF" w:rsidRDefault="00AA4AD6"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Nike's business is most at risk right now from a global economic downturn, </w:t>
      </w:r>
      <w:r w:rsidR="00301FFF" w:rsidRPr="00301FFF">
        <w:rPr>
          <w:rFonts w:ascii="Times New Roman" w:hAnsi="Times New Roman" w:cs="Times New Roman"/>
          <w:color w:val="000000" w:themeColor="text1"/>
          <w:sz w:val="24"/>
          <w:szCs w:val="24"/>
        </w:rPr>
        <w:t>resulting</w:t>
      </w:r>
      <w:r w:rsidRPr="00301FFF">
        <w:rPr>
          <w:rFonts w:ascii="Times New Roman" w:hAnsi="Times New Roman" w:cs="Times New Roman"/>
          <w:color w:val="000000" w:themeColor="text1"/>
          <w:sz w:val="24"/>
          <w:szCs w:val="24"/>
        </w:rPr>
        <w:t xml:space="preserve"> in higher </w:t>
      </w:r>
      <w:proofErr w:type="spellStart"/>
      <w:r w:rsidRPr="00301FFF">
        <w:rPr>
          <w:rFonts w:ascii="Times New Roman" w:hAnsi="Times New Roman" w:cs="Times New Roman"/>
          <w:color w:val="000000" w:themeColor="text1"/>
          <w:sz w:val="24"/>
          <w:szCs w:val="24"/>
        </w:rPr>
        <w:t>labo</w:t>
      </w:r>
      <w:r w:rsidR="00301FFF" w:rsidRPr="00301FFF">
        <w:rPr>
          <w:rFonts w:ascii="Times New Roman" w:hAnsi="Times New Roman" w:cs="Times New Roman"/>
          <w:color w:val="000000" w:themeColor="text1"/>
          <w:sz w:val="24"/>
          <w:szCs w:val="24"/>
        </w:rPr>
        <w:t>u</w:t>
      </w:r>
      <w:r w:rsidRPr="00301FFF">
        <w:rPr>
          <w:rFonts w:ascii="Times New Roman" w:hAnsi="Times New Roman" w:cs="Times New Roman"/>
          <w:color w:val="000000" w:themeColor="text1"/>
          <w:sz w:val="24"/>
          <w:szCs w:val="24"/>
        </w:rPr>
        <w:t>r</w:t>
      </w:r>
      <w:proofErr w:type="spellEnd"/>
      <w:r w:rsidRPr="00301FFF">
        <w:rPr>
          <w:rFonts w:ascii="Times New Roman" w:hAnsi="Times New Roman" w:cs="Times New Roman"/>
          <w:color w:val="000000" w:themeColor="text1"/>
          <w:sz w:val="24"/>
          <w:szCs w:val="24"/>
        </w:rPr>
        <w:t xml:space="preserve"> costs or more costly natural resources in countries like </w:t>
      </w:r>
      <w:r w:rsidR="00301FFF" w:rsidRPr="00301FFF">
        <w:rPr>
          <w:rFonts w:ascii="Times New Roman" w:hAnsi="Times New Roman" w:cs="Times New Roman"/>
          <w:color w:val="000000" w:themeColor="text1"/>
          <w:sz w:val="24"/>
          <w:szCs w:val="24"/>
        </w:rPr>
        <w:t>the U</w:t>
      </w:r>
      <w:r w:rsidRPr="00301FFF">
        <w:rPr>
          <w:rFonts w:ascii="Times New Roman" w:hAnsi="Times New Roman" w:cs="Times New Roman"/>
          <w:color w:val="000000" w:themeColor="text1"/>
          <w:sz w:val="24"/>
          <w:szCs w:val="24"/>
        </w:rPr>
        <w:t>nited States and Asia</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 in which the business sources its goods. And Nike's concentrat</w:t>
      </w:r>
      <w:r w:rsidR="00301FFF" w:rsidRPr="00301FFF">
        <w:rPr>
          <w:rFonts w:ascii="Times New Roman" w:hAnsi="Times New Roman" w:cs="Times New Roman"/>
          <w:color w:val="000000" w:themeColor="text1"/>
          <w:sz w:val="24"/>
          <w:szCs w:val="24"/>
        </w:rPr>
        <w:t>ion</w:t>
      </w:r>
      <w:r w:rsidRPr="00301FFF">
        <w:rPr>
          <w:rFonts w:ascii="Times New Roman" w:hAnsi="Times New Roman" w:cs="Times New Roman"/>
          <w:color w:val="000000" w:themeColor="text1"/>
          <w:sz w:val="24"/>
          <w:szCs w:val="24"/>
        </w:rPr>
        <w:t xml:space="preserve"> on developing nations like China is a boon to the Chinese economy because it opens up new possibilities for them at a lower price tag.</w:t>
      </w:r>
    </w:p>
    <w:p w14:paraId="2CDD903D" w14:textId="7F8EE853" w:rsidR="00AA4AD6" w:rsidRPr="00301FFF" w:rsidRDefault="00301FFF" w:rsidP="00301FFF">
      <w:pPr>
        <w:pStyle w:val="Heading3"/>
        <w:spacing w:line="480" w:lineRule="auto"/>
        <w:contextualSpacing/>
        <w:rPr>
          <w:rFonts w:ascii="Times New Roman" w:hAnsi="Times New Roman" w:cs="Times New Roman"/>
          <w:b/>
          <w:bCs/>
          <w:color w:val="000000" w:themeColor="text1"/>
        </w:rPr>
      </w:pPr>
      <w:bookmarkStart w:id="29" w:name="_Toc102771191"/>
      <w:r w:rsidRPr="00301FFF">
        <w:rPr>
          <w:rFonts w:ascii="Times New Roman" w:hAnsi="Times New Roman" w:cs="Times New Roman"/>
          <w:b/>
          <w:bCs/>
          <w:color w:val="000000" w:themeColor="text1"/>
        </w:rPr>
        <w:t xml:space="preserve">14.1.3 </w:t>
      </w:r>
      <w:r w:rsidR="00AA4AD6" w:rsidRPr="00301FFF">
        <w:rPr>
          <w:rFonts w:ascii="Times New Roman" w:hAnsi="Times New Roman" w:cs="Times New Roman"/>
          <w:b/>
          <w:bCs/>
          <w:color w:val="000000" w:themeColor="text1"/>
        </w:rPr>
        <w:t>Social Factors</w:t>
      </w:r>
      <w:bookmarkEnd w:id="29"/>
      <w:r w:rsidR="00AA4AD6" w:rsidRPr="00301FFF">
        <w:rPr>
          <w:rFonts w:ascii="Times New Roman" w:hAnsi="Times New Roman" w:cs="Times New Roman"/>
          <w:b/>
          <w:bCs/>
          <w:color w:val="000000" w:themeColor="text1"/>
        </w:rPr>
        <w:t> </w:t>
      </w:r>
    </w:p>
    <w:p w14:paraId="7240B077" w14:textId="6D5C119C" w:rsidR="00AA4AD6" w:rsidRPr="00301FFF" w:rsidRDefault="00AA4AD6"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Products manufactured by Nike have a high "healthy lifestyle" due to their focus on sports players' wellbeing. Nike Experiment scientists are constantly working to improve their products to make them safer and more quickly recoverable for athletes. Sadly, Nike's employment environment </w:t>
      </w:r>
      <w:r w:rsidR="00301FFF" w:rsidRPr="00301FFF">
        <w:rPr>
          <w:rFonts w:ascii="Times New Roman" w:hAnsi="Times New Roman" w:cs="Times New Roman"/>
          <w:color w:val="000000" w:themeColor="text1"/>
          <w:sz w:val="24"/>
          <w:szCs w:val="24"/>
        </w:rPr>
        <w:t>is</w:t>
      </w:r>
      <w:r w:rsidRPr="00301FFF">
        <w:rPr>
          <w:rFonts w:ascii="Times New Roman" w:hAnsi="Times New Roman" w:cs="Times New Roman"/>
          <w:color w:val="000000" w:themeColor="text1"/>
          <w:sz w:val="24"/>
          <w:szCs w:val="24"/>
        </w:rPr>
        <w:t xml:space="preserve"> frequently criticized. There was even a Wikipedia page devoted solely to Nike Inc's treatment of their employees in the sweatshop conditions in Asia and that they have </w:t>
      </w:r>
      <w:r w:rsidR="00301FFF" w:rsidRPr="00301FFF">
        <w:rPr>
          <w:rFonts w:ascii="Times New Roman" w:hAnsi="Times New Roman" w:cs="Times New Roman"/>
          <w:color w:val="000000" w:themeColor="text1"/>
          <w:sz w:val="24"/>
          <w:szCs w:val="24"/>
        </w:rPr>
        <w:t>low-</w:t>
      </w:r>
      <w:r w:rsidRPr="00301FFF">
        <w:rPr>
          <w:rFonts w:ascii="Times New Roman" w:hAnsi="Times New Roman" w:cs="Times New Roman"/>
          <w:color w:val="000000" w:themeColor="text1"/>
          <w:sz w:val="24"/>
          <w:szCs w:val="24"/>
        </w:rPr>
        <w:t xml:space="preserve">cost </w:t>
      </w:r>
      <w:r w:rsidR="00301FFF" w:rsidRPr="00301FFF">
        <w:rPr>
          <w:rFonts w:ascii="Times New Roman" w:hAnsi="Times New Roman" w:cs="Times New Roman"/>
          <w:color w:val="000000" w:themeColor="text1"/>
          <w:sz w:val="24"/>
          <w:szCs w:val="24"/>
        </w:rPr>
        <w:t>labor</w:t>
      </w:r>
      <w:r w:rsidRPr="00301FFF">
        <w:rPr>
          <w:rFonts w:ascii="Times New Roman" w:hAnsi="Times New Roman" w:cs="Times New Roman"/>
          <w:color w:val="000000" w:themeColor="text1"/>
          <w:sz w:val="24"/>
          <w:szCs w:val="24"/>
        </w:rPr>
        <w:t xml:space="preserve"> because of social networks.</w:t>
      </w:r>
    </w:p>
    <w:p w14:paraId="4B9873E3" w14:textId="6FB90631" w:rsidR="00AA4AD6" w:rsidRPr="00301FFF" w:rsidRDefault="00301FFF" w:rsidP="00301FFF">
      <w:pPr>
        <w:pStyle w:val="Heading3"/>
        <w:spacing w:line="480" w:lineRule="auto"/>
        <w:contextualSpacing/>
        <w:rPr>
          <w:rFonts w:ascii="Times New Roman" w:hAnsi="Times New Roman" w:cs="Times New Roman"/>
          <w:b/>
          <w:bCs/>
          <w:color w:val="000000" w:themeColor="text1"/>
        </w:rPr>
      </w:pPr>
      <w:bookmarkStart w:id="30" w:name="_Toc102771192"/>
      <w:r w:rsidRPr="00301FFF">
        <w:rPr>
          <w:rFonts w:ascii="Times New Roman" w:hAnsi="Times New Roman" w:cs="Times New Roman"/>
          <w:b/>
          <w:bCs/>
          <w:color w:val="000000" w:themeColor="text1"/>
        </w:rPr>
        <w:lastRenderedPageBreak/>
        <w:t xml:space="preserve">14.1.4 </w:t>
      </w:r>
      <w:r w:rsidR="00AA4AD6" w:rsidRPr="00301FFF">
        <w:rPr>
          <w:rFonts w:ascii="Times New Roman" w:hAnsi="Times New Roman" w:cs="Times New Roman"/>
          <w:b/>
          <w:bCs/>
          <w:color w:val="000000" w:themeColor="text1"/>
        </w:rPr>
        <w:t>Technological Factors</w:t>
      </w:r>
      <w:bookmarkEnd w:id="30"/>
      <w:r w:rsidR="00AA4AD6" w:rsidRPr="00301FFF">
        <w:rPr>
          <w:rFonts w:ascii="Times New Roman" w:hAnsi="Times New Roman" w:cs="Times New Roman"/>
          <w:b/>
          <w:bCs/>
          <w:color w:val="000000" w:themeColor="text1"/>
        </w:rPr>
        <w:t> </w:t>
      </w:r>
    </w:p>
    <w:p w14:paraId="24FFCF42" w14:textId="257AB647" w:rsidR="00AA4AD6" w:rsidRPr="00301FFF" w:rsidRDefault="00AA4AD6"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Nike has a well-deserved reputation as a trailblazing brand. Nike has a </w:t>
      </w:r>
      <w:r w:rsidR="00301FFF" w:rsidRPr="00301FFF">
        <w:rPr>
          <w:rFonts w:ascii="Times New Roman" w:hAnsi="Times New Roman" w:cs="Times New Roman"/>
          <w:color w:val="000000" w:themeColor="text1"/>
          <w:sz w:val="24"/>
          <w:szCs w:val="24"/>
        </w:rPr>
        <w:t>technological</w:t>
      </w:r>
      <w:r w:rsidRPr="00301FFF">
        <w:rPr>
          <w:rFonts w:ascii="Times New Roman" w:hAnsi="Times New Roman" w:cs="Times New Roman"/>
          <w:color w:val="000000" w:themeColor="text1"/>
          <w:sz w:val="24"/>
          <w:szCs w:val="24"/>
        </w:rPr>
        <w:t xml:space="preserve"> innovation research lab staffed by scientists with Ph.</w:t>
      </w:r>
      <w:r w:rsidR="00301FFF" w:rsidRP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 xml:space="preserve">D.s or </w:t>
      </w:r>
      <w:r w:rsidR="00301FFF" w:rsidRPr="00301FFF">
        <w:rPr>
          <w:rFonts w:ascii="Times New Roman" w:hAnsi="Times New Roman" w:cs="Times New Roman"/>
          <w:color w:val="000000" w:themeColor="text1"/>
          <w:sz w:val="24"/>
          <w:szCs w:val="24"/>
        </w:rPr>
        <w:t>Masters’</w:t>
      </w:r>
      <w:r w:rsidRPr="00301FFF">
        <w:rPr>
          <w:rFonts w:ascii="Times New Roman" w:hAnsi="Times New Roman" w:cs="Times New Roman"/>
          <w:color w:val="000000" w:themeColor="text1"/>
          <w:sz w:val="24"/>
          <w:szCs w:val="24"/>
        </w:rPr>
        <w:t xml:space="preserve"> degrees. One shoe innovation takes them a long time</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 and they conduct all of their exams on top athletes. Nike also has a strong presence on social media. Athletes</w:t>
      </w:r>
      <w:r w:rsidR="00301FFF" w:rsidRPr="00301FFF">
        <w:rPr>
          <w:rFonts w:ascii="Times New Roman" w:hAnsi="Times New Roman" w:cs="Times New Roman"/>
          <w:color w:val="000000" w:themeColor="text1"/>
          <w:sz w:val="24"/>
          <w:szCs w:val="24"/>
        </w:rPr>
        <w:t xml:space="preserve"> are</w:t>
      </w:r>
      <w:r w:rsidRPr="00301FFF">
        <w:rPr>
          <w:rFonts w:ascii="Times New Roman" w:hAnsi="Times New Roman" w:cs="Times New Roman"/>
          <w:color w:val="000000" w:themeColor="text1"/>
          <w:sz w:val="24"/>
          <w:szCs w:val="24"/>
        </w:rPr>
        <w:t xml:space="preserve"> wearing their products on the internet</w:t>
      </w:r>
      <w:r w:rsidR="00301FFF" w:rsidRPr="00301FFF">
        <w:rPr>
          <w:rFonts w:ascii="Times New Roman" w:hAnsi="Times New Roman" w:cs="Times New Roman"/>
          <w:color w:val="000000" w:themeColor="text1"/>
          <w:sz w:val="24"/>
          <w:szCs w:val="24"/>
        </w:rPr>
        <w:t>,</w:t>
      </w:r>
      <w:r w:rsidRPr="00301FFF">
        <w:rPr>
          <w:rFonts w:ascii="Times New Roman" w:hAnsi="Times New Roman" w:cs="Times New Roman"/>
          <w:color w:val="000000" w:themeColor="text1"/>
          <w:sz w:val="24"/>
          <w:szCs w:val="24"/>
        </w:rPr>
        <w:t xml:space="preserve"> draw</w:t>
      </w:r>
      <w:r w:rsidR="00301FFF" w:rsidRPr="00301FFF">
        <w:rPr>
          <w:rFonts w:ascii="Times New Roman" w:hAnsi="Times New Roman" w:cs="Times New Roman"/>
          <w:color w:val="000000" w:themeColor="text1"/>
          <w:sz w:val="24"/>
          <w:szCs w:val="24"/>
        </w:rPr>
        <w:t>ing</w:t>
      </w:r>
      <w:r w:rsidRPr="00301FFF">
        <w:rPr>
          <w:rFonts w:ascii="Times New Roman" w:hAnsi="Times New Roman" w:cs="Times New Roman"/>
          <w:color w:val="000000" w:themeColor="text1"/>
          <w:sz w:val="24"/>
          <w:szCs w:val="24"/>
        </w:rPr>
        <w:t xml:space="preserve"> in potential subscribers. Instagram </w:t>
      </w:r>
      <w:r w:rsidR="00301FFF" w:rsidRPr="00301FFF">
        <w:rPr>
          <w:rFonts w:ascii="Times New Roman" w:hAnsi="Times New Roman" w:cs="Times New Roman"/>
          <w:color w:val="000000" w:themeColor="text1"/>
          <w:sz w:val="24"/>
          <w:szCs w:val="24"/>
        </w:rPr>
        <w:t>accounts</w:t>
      </w:r>
      <w:r w:rsidRPr="00301FFF">
        <w:rPr>
          <w:rFonts w:ascii="Times New Roman" w:hAnsi="Times New Roman" w:cs="Times New Roman"/>
          <w:color w:val="000000" w:themeColor="text1"/>
          <w:sz w:val="24"/>
          <w:szCs w:val="24"/>
        </w:rPr>
        <w:t xml:space="preserve"> for every sport, with 86.2 million followers on the original </w:t>
      </w:r>
      <w:r w:rsidR="00301FFF" w:rsidRPr="00301FFF">
        <w:rPr>
          <w:rFonts w:ascii="Times New Roman" w:hAnsi="Times New Roman" w:cs="Times New Roman"/>
          <w:color w:val="000000" w:themeColor="text1"/>
          <w:sz w:val="24"/>
          <w:szCs w:val="24"/>
        </w:rPr>
        <w:t>version</w:t>
      </w:r>
      <w:r w:rsidRPr="00301FFF">
        <w:rPr>
          <w:rFonts w:ascii="Times New Roman" w:hAnsi="Times New Roman" w:cs="Times New Roman"/>
          <w:color w:val="000000" w:themeColor="text1"/>
          <w:sz w:val="24"/>
          <w:szCs w:val="24"/>
        </w:rPr>
        <w:t>.</w:t>
      </w:r>
    </w:p>
    <w:p w14:paraId="2B6E7C01" w14:textId="3518F7C8" w:rsidR="00AA4AD6" w:rsidRPr="00301FFF" w:rsidRDefault="00301FFF" w:rsidP="00301FFF">
      <w:pPr>
        <w:pStyle w:val="Heading3"/>
        <w:spacing w:line="480" w:lineRule="auto"/>
        <w:contextualSpacing/>
        <w:rPr>
          <w:rFonts w:ascii="Times New Roman" w:hAnsi="Times New Roman" w:cs="Times New Roman"/>
          <w:b/>
          <w:bCs/>
          <w:color w:val="000000" w:themeColor="text1"/>
        </w:rPr>
      </w:pPr>
      <w:bookmarkStart w:id="31" w:name="_Toc102771193"/>
      <w:r w:rsidRPr="00301FFF">
        <w:rPr>
          <w:rFonts w:ascii="Times New Roman" w:hAnsi="Times New Roman" w:cs="Times New Roman"/>
          <w:b/>
          <w:bCs/>
          <w:color w:val="000000" w:themeColor="text1"/>
        </w:rPr>
        <w:t xml:space="preserve">14.1.5 </w:t>
      </w:r>
      <w:r w:rsidR="00AA4AD6" w:rsidRPr="00301FFF">
        <w:rPr>
          <w:rFonts w:ascii="Times New Roman" w:hAnsi="Times New Roman" w:cs="Times New Roman"/>
          <w:b/>
          <w:bCs/>
          <w:color w:val="000000" w:themeColor="text1"/>
        </w:rPr>
        <w:t>Environmental Factors</w:t>
      </w:r>
      <w:bookmarkEnd w:id="31"/>
      <w:r w:rsidR="00AA4AD6" w:rsidRPr="00301FFF">
        <w:rPr>
          <w:rFonts w:ascii="Times New Roman" w:hAnsi="Times New Roman" w:cs="Times New Roman"/>
          <w:b/>
          <w:bCs/>
          <w:color w:val="000000" w:themeColor="text1"/>
        </w:rPr>
        <w:t> </w:t>
      </w:r>
    </w:p>
    <w:p w14:paraId="48980B14" w14:textId="6768833B" w:rsidR="00AA4AD6" w:rsidRPr="00301FFF" w:rsidRDefault="00AA4AD6" w:rsidP="00301FFF">
      <w:pPr>
        <w:spacing w:line="480" w:lineRule="auto"/>
        <w:contextualSpacing/>
        <w:rPr>
          <w:rFonts w:ascii="Times New Roman" w:hAnsi="Times New Roman" w:cs="Times New Roman"/>
          <w:b/>
          <w:bCs/>
          <w:color w:val="000000" w:themeColor="text1"/>
          <w:sz w:val="24"/>
          <w:szCs w:val="24"/>
        </w:rPr>
      </w:pPr>
      <w:r w:rsidRPr="00301FFF">
        <w:rPr>
          <w:rFonts w:ascii="Times New Roman" w:hAnsi="Times New Roman" w:cs="Times New Roman"/>
          <w:color w:val="000000" w:themeColor="text1"/>
          <w:sz w:val="24"/>
          <w:szCs w:val="24"/>
        </w:rPr>
        <w:t xml:space="preserve">Nike's widespread manufacturers pollute the air and sometimes even the rivers around the production plant, causing </w:t>
      </w:r>
      <w:r w:rsidR="00301FFF" w:rsidRPr="00301FFF">
        <w:rPr>
          <w:rFonts w:ascii="Times New Roman" w:hAnsi="Times New Roman" w:cs="Times New Roman"/>
          <w:color w:val="000000" w:themeColor="text1"/>
          <w:sz w:val="24"/>
          <w:szCs w:val="24"/>
        </w:rPr>
        <w:t>significant</w:t>
      </w:r>
      <w:r w:rsidRPr="00301FFF">
        <w:rPr>
          <w:rFonts w:ascii="Times New Roman" w:hAnsi="Times New Roman" w:cs="Times New Roman"/>
          <w:color w:val="000000" w:themeColor="text1"/>
          <w:sz w:val="24"/>
          <w:szCs w:val="24"/>
        </w:rPr>
        <w:t xml:space="preserve"> </w:t>
      </w:r>
      <w:r w:rsidR="00301FFF" w:rsidRPr="00301FFF">
        <w:rPr>
          <w:rFonts w:ascii="Times New Roman" w:hAnsi="Times New Roman" w:cs="Times New Roman"/>
          <w:color w:val="000000" w:themeColor="text1"/>
          <w:sz w:val="24"/>
          <w:szCs w:val="24"/>
        </w:rPr>
        <w:t>environmental harm</w:t>
      </w:r>
      <w:r w:rsidRPr="00301FFF">
        <w:rPr>
          <w:rFonts w:ascii="Times New Roman" w:hAnsi="Times New Roman" w:cs="Times New Roman"/>
          <w:color w:val="000000" w:themeColor="text1"/>
          <w:sz w:val="24"/>
          <w:szCs w:val="24"/>
        </w:rPr>
        <w:t>.</w:t>
      </w:r>
    </w:p>
    <w:p w14:paraId="3EE45158" w14:textId="7712FF18" w:rsidR="00AA4AD6" w:rsidRPr="00301FFF" w:rsidRDefault="00301FFF" w:rsidP="00301FFF">
      <w:pPr>
        <w:pStyle w:val="Heading3"/>
        <w:spacing w:line="480" w:lineRule="auto"/>
        <w:contextualSpacing/>
        <w:rPr>
          <w:rFonts w:ascii="Times New Roman" w:hAnsi="Times New Roman" w:cs="Times New Roman"/>
          <w:b/>
          <w:bCs/>
          <w:color w:val="000000" w:themeColor="text1"/>
        </w:rPr>
      </w:pPr>
      <w:bookmarkStart w:id="32" w:name="_Toc102771194"/>
      <w:r w:rsidRPr="00301FFF">
        <w:rPr>
          <w:rFonts w:ascii="Times New Roman" w:hAnsi="Times New Roman" w:cs="Times New Roman"/>
          <w:b/>
          <w:bCs/>
          <w:color w:val="000000" w:themeColor="text1"/>
        </w:rPr>
        <w:t xml:space="preserve">14.1.6 </w:t>
      </w:r>
      <w:r w:rsidR="00AA4AD6" w:rsidRPr="00301FFF">
        <w:rPr>
          <w:rFonts w:ascii="Times New Roman" w:hAnsi="Times New Roman" w:cs="Times New Roman"/>
          <w:b/>
          <w:bCs/>
          <w:color w:val="000000" w:themeColor="text1"/>
        </w:rPr>
        <w:t>Legal Factors</w:t>
      </w:r>
      <w:bookmarkEnd w:id="32"/>
    </w:p>
    <w:p w14:paraId="5D633701" w14:textId="3E686DBB" w:rsidR="00AA4AD6" w:rsidRPr="00301FFF" w:rsidRDefault="00AA4AD6" w:rsidP="00301FFF">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Because Nike does business in a wide range of countries, it has to deal with </w:t>
      </w:r>
      <w:r w:rsidR="00301FFF" w:rsidRPr="00301FFF">
        <w:rPr>
          <w:rFonts w:ascii="Times New Roman" w:hAnsi="Times New Roman" w:cs="Times New Roman"/>
          <w:color w:val="000000" w:themeColor="text1"/>
          <w:sz w:val="24"/>
          <w:szCs w:val="24"/>
        </w:rPr>
        <w:t>various</w:t>
      </w:r>
      <w:r w:rsidRPr="00301FFF">
        <w:rPr>
          <w:rFonts w:ascii="Times New Roman" w:hAnsi="Times New Roman" w:cs="Times New Roman"/>
          <w:color w:val="000000" w:themeColor="text1"/>
          <w:sz w:val="24"/>
          <w:szCs w:val="24"/>
        </w:rPr>
        <w:t xml:space="preserve"> rules and regs. When it comes to exporting and importing, each nation has its </w:t>
      </w:r>
      <w:r w:rsidR="00301FFF" w:rsidRPr="00301FFF">
        <w:rPr>
          <w:rFonts w:ascii="Times New Roman" w:hAnsi="Times New Roman" w:cs="Times New Roman"/>
          <w:color w:val="000000" w:themeColor="text1"/>
          <w:sz w:val="24"/>
          <w:szCs w:val="24"/>
        </w:rPr>
        <w:t>limitation</w:t>
      </w:r>
      <w:r w:rsidRPr="00301FFF">
        <w:rPr>
          <w:rFonts w:ascii="Times New Roman" w:hAnsi="Times New Roman" w:cs="Times New Roman"/>
          <w:color w:val="000000" w:themeColor="text1"/>
          <w:sz w:val="24"/>
          <w:szCs w:val="24"/>
        </w:rPr>
        <w:t>s</w:t>
      </w:r>
      <w:r w:rsidR="00301FFF" w:rsidRPr="00301FFF">
        <w:rPr>
          <w:rFonts w:ascii="Times New Roman" w:hAnsi="Times New Roman" w:cs="Times New Roman"/>
          <w:color w:val="000000" w:themeColor="text1"/>
          <w:sz w:val="24"/>
          <w:szCs w:val="24"/>
        </w:rPr>
        <w:t xml:space="preserve"> b</w:t>
      </w:r>
      <w:r w:rsidRPr="00301FFF">
        <w:rPr>
          <w:rFonts w:ascii="Times New Roman" w:hAnsi="Times New Roman" w:cs="Times New Roman"/>
          <w:color w:val="000000" w:themeColor="text1"/>
          <w:sz w:val="24"/>
          <w:szCs w:val="24"/>
        </w:rPr>
        <w:t xml:space="preserve">ecause </w:t>
      </w:r>
      <w:r w:rsidR="00301FFF" w:rsidRPr="00301FFF">
        <w:rPr>
          <w:rFonts w:ascii="Times New Roman" w:hAnsi="Times New Roman" w:cs="Times New Roman"/>
          <w:color w:val="000000" w:themeColor="text1"/>
          <w:sz w:val="24"/>
          <w:szCs w:val="24"/>
        </w:rPr>
        <w:t>of how</w:t>
      </w:r>
      <w:r w:rsidRPr="00301FFF">
        <w:rPr>
          <w:rFonts w:ascii="Times New Roman" w:hAnsi="Times New Roman" w:cs="Times New Roman"/>
          <w:color w:val="000000" w:themeColor="text1"/>
          <w:sz w:val="24"/>
          <w:szCs w:val="24"/>
        </w:rPr>
        <w:t xml:space="preserve"> those who treat their staff and cheap </w:t>
      </w:r>
      <w:proofErr w:type="spellStart"/>
      <w:r w:rsidRPr="00301FFF">
        <w:rPr>
          <w:rFonts w:ascii="Times New Roman" w:hAnsi="Times New Roman" w:cs="Times New Roman"/>
          <w:color w:val="000000" w:themeColor="text1"/>
          <w:sz w:val="24"/>
          <w:szCs w:val="24"/>
        </w:rPr>
        <w:t>labour</w:t>
      </w:r>
      <w:proofErr w:type="spellEnd"/>
      <w:r w:rsidRPr="00301FFF">
        <w:rPr>
          <w:rFonts w:ascii="Times New Roman" w:hAnsi="Times New Roman" w:cs="Times New Roman"/>
          <w:color w:val="000000" w:themeColor="text1"/>
          <w:sz w:val="24"/>
          <w:szCs w:val="24"/>
        </w:rPr>
        <w:t xml:space="preserve">, Nike has a lot of problems with the Asian authorities. They had to deal with </w:t>
      </w:r>
      <w:r w:rsidR="00301FFF" w:rsidRPr="00301FFF">
        <w:rPr>
          <w:rFonts w:ascii="Times New Roman" w:hAnsi="Times New Roman" w:cs="Times New Roman"/>
          <w:color w:val="000000" w:themeColor="text1"/>
          <w:sz w:val="24"/>
          <w:szCs w:val="24"/>
        </w:rPr>
        <w:t>many</w:t>
      </w:r>
      <w:r w:rsidRPr="00301FFF">
        <w:rPr>
          <w:rFonts w:ascii="Times New Roman" w:hAnsi="Times New Roman" w:cs="Times New Roman"/>
          <w:color w:val="000000" w:themeColor="text1"/>
          <w:sz w:val="24"/>
          <w:szCs w:val="24"/>
        </w:rPr>
        <w:t xml:space="preserve"> speculations in Vietnam because of </w:t>
      </w:r>
      <w:r w:rsidR="00301FFF">
        <w:rPr>
          <w:rFonts w:ascii="Times New Roman" w:hAnsi="Times New Roman" w:cs="Times New Roman"/>
          <w:color w:val="000000" w:themeColor="text1"/>
          <w:sz w:val="24"/>
          <w:szCs w:val="24"/>
        </w:rPr>
        <w:t>child workers' unlawful and immoral use</w:t>
      </w:r>
      <w:r w:rsidRPr="00301FFF">
        <w:rPr>
          <w:rFonts w:ascii="Times New Roman" w:hAnsi="Times New Roman" w:cs="Times New Roman"/>
          <w:color w:val="000000" w:themeColor="text1"/>
          <w:sz w:val="24"/>
          <w:szCs w:val="24"/>
        </w:rPr>
        <w:t xml:space="preserve">. </w:t>
      </w:r>
      <w:r w:rsidR="00301FFF" w:rsidRPr="00301FFF">
        <w:rPr>
          <w:rFonts w:ascii="Times New Roman" w:hAnsi="Times New Roman" w:cs="Times New Roman"/>
          <w:color w:val="000000" w:themeColor="text1"/>
          <w:sz w:val="24"/>
          <w:szCs w:val="24"/>
        </w:rPr>
        <w:t>According to numerous rumors, Nike has also been accused of evading large amounts in taxes, mainly in developing nation</w:t>
      </w:r>
      <w:r w:rsidRPr="00301FFF">
        <w:rPr>
          <w:rFonts w:ascii="Times New Roman" w:hAnsi="Times New Roman" w:cs="Times New Roman"/>
          <w:color w:val="000000" w:themeColor="text1"/>
          <w:sz w:val="24"/>
          <w:szCs w:val="24"/>
        </w:rPr>
        <w:t>s.</w:t>
      </w:r>
    </w:p>
    <w:p w14:paraId="33F27207" w14:textId="1F472E20" w:rsidR="00E34503" w:rsidRPr="00301FFF" w:rsidRDefault="00301FFF" w:rsidP="00301FFF">
      <w:pPr>
        <w:pStyle w:val="Heading2"/>
        <w:spacing w:line="480" w:lineRule="auto"/>
        <w:contextualSpacing/>
        <w:rPr>
          <w:color w:val="000000" w:themeColor="text1"/>
          <w:sz w:val="24"/>
          <w:szCs w:val="24"/>
        </w:rPr>
      </w:pPr>
      <w:bookmarkStart w:id="33" w:name="_Toc102771195"/>
      <w:r w:rsidRPr="00301FFF">
        <w:rPr>
          <w:color w:val="000000" w:themeColor="text1"/>
          <w:sz w:val="24"/>
          <w:szCs w:val="24"/>
        </w:rPr>
        <w:t xml:space="preserve">14.2 </w:t>
      </w:r>
      <w:r w:rsidR="00E34503" w:rsidRPr="00301FFF">
        <w:rPr>
          <w:color w:val="000000" w:themeColor="text1"/>
          <w:sz w:val="24"/>
          <w:szCs w:val="24"/>
        </w:rPr>
        <w:t>SWOT</w:t>
      </w:r>
      <w:bookmarkEnd w:id="33"/>
    </w:p>
    <w:p w14:paraId="770D4238" w14:textId="2683403A" w:rsidR="00E34503" w:rsidRPr="00301FFF" w:rsidRDefault="00301FFF" w:rsidP="00301FFF">
      <w:pPr>
        <w:pStyle w:val="Heading3"/>
        <w:spacing w:line="480" w:lineRule="auto"/>
        <w:contextualSpacing/>
        <w:rPr>
          <w:rFonts w:ascii="Times New Roman" w:hAnsi="Times New Roman" w:cs="Times New Roman"/>
          <w:b/>
          <w:bCs/>
          <w:color w:val="000000" w:themeColor="text1"/>
        </w:rPr>
      </w:pPr>
      <w:bookmarkStart w:id="34" w:name="_Toc102771196"/>
      <w:r w:rsidRPr="00301FFF">
        <w:rPr>
          <w:rFonts w:ascii="Times New Roman" w:hAnsi="Times New Roman" w:cs="Times New Roman"/>
          <w:b/>
          <w:bCs/>
          <w:color w:val="000000" w:themeColor="text1"/>
        </w:rPr>
        <w:t xml:space="preserve">14.2.1 </w:t>
      </w:r>
      <w:r w:rsidR="00E34503" w:rsidRPr="00301FFF">
        <w:rPr>
          <w:rFonts w:ascii="Times New Roman" w:hAnsi="Times New Roman" w:cs="Times New Roman"/>
          <w:b/>
          <w:bCs/>
          <w:color w:val="000000" w:themeColor="text1"/>
        </w:rPr>
        <w:t>Strengths</w:t>
      </w:r>
      <w:bookmarkEnd w:id="34"/>
      <w:r w:rsidR="00E34503" w:rsidRPr="00301FFF">
        <w:rPr>
          <w:rFonts w:ascii="Times New Roman" w:hAnsi="Times New Roman" w:cs="Times New Roman"/>
          <w:b/>
          <w:bCs/>
          <w:color w:val="000000" w:themeColor="text1"/>
        </w:rPr>
        <w:t> </w:t>
      </w:r>
    </w:p>
    <w:p w14:paraId="52B249B7" w14:textId="776398C0" w:rsidR="00E34503" w:rsidRPr="00301FFF" w:rsidRDefault="00301FFF" w:rsidP="00301FFF">
      <w:pPr>
        <w:spacing w:line="480" w:lineRule="auto"/>
        <w:contextualSpacing/>
        <w:rPr>
          <w:rFonts w:ascii="Times New Roman" w:hAnsi="Times New Roman" w:cs="Times New Roman"/>
          <w:b/>
          <w:bCs/>
          <w:color w:val="000000" w:themeColor="text1"/>
          <w:sz w:val="24"/>
          <w:szCs w:val="24"/>
        </w:rPr>
      </w:pPr>
      <w:r w:rsidRPr="00301FFF">
        <w:rPr>
          <w:rFonts w:ascii="Times New Roman" w:hAnsi="Times New Roman" w:cs="Times New Roman"/>
          <w:b/>
          <w:bCs/>
          <w:color w:val="000000" w:themeColor="text1"/>
          <w:sz w:val="24"/>
          <w:szCs w:val="24"/>
        </w:rPr>
        <w:t xml:space="preserve">Dominating position in the </w:t>
      </w:r>
      <w:r w:rsidR="00E34503" w:rsidRPr="00301FFF">
        <w:rPr>
          <w:rFonts w:ascii="Times New Roman" w:hAnsi="Times New Roman" w:cs="Times New Roman"/>
          <w:b/>
          <w:bCs/>
          <w:color w:val="000000" w:themeColor="text1"/>
          <w:sz w:val="24"/>
          <w:szCs w:val="24"/>
        </w:rPr>
        <w:t>market with a strong portfolio </w:t>
      </w:r>
    </w:p>
    <w:p w14:paraId="79AE070F" w14:textId="09F4FE07" w:rsidR="00E34503" w:rsidRPr="00301FFF" w:rsidRDefault="00301FFF" w:rsidP="00492693">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Without a moment's delay, Nike is</w:t>
      </w:r>
      <w:r w:rsidR="00E34503" w:rsidRPr="00301FFF">
        <w:rPr>
          <w:rFonts w:ascii="Times New Roman" w:hAnsi="Times New Roman" w:cs="Times New Roman"/>
          <w:color w:val="000000" w:themeColor="text1"/>
          <w:sz w:val="24"/>
          <w:szCs w:val="24"/>
        </w:rPr>
        <w:t xml:space="preserve"> one of the world's largest providers of shoes for sportspeople. In 2016, </w:t>
      </w:r>
      <w:r w:rsidRPr="00301FFF">
        <w:rPr>
          <w:rFonts w:ascii="Times New Roman" w:hAnsi="Times New Roman" w:cs="Times New Roman"/>
          <w:color w:val="000000" w:themeColor="text1"/>
          <w:sz w:val="24"/>
          <w:szCs w:val="24"/>
        </w:rPr>
        <w:t>Nike was</w:t>
      </w:r>
      <w:r w:rsidR="00E34503" w:rsidRPr="00301FFF">
        <w:rPr>
          <w:rFonts w:ascii="Times New Roman" w:hAnsi="Times New Roman" w:cs="Times New Roman"/>
          <w:color w:val="000000" w:themeColor="text1"/>
          <w:sz w:val="24"/>
          <w:szCs w:val="24"/>
        </w:rPr>
        <w:t xml:space="preserve"> ranked as one of the 30 most valuable brands in </w:t>
      </w:r>
      <w:r w:rsidRPr="00301FFF">
        <w:rPr>
          <w:rFonts w:ascii="Times New Roman" w:hAnsi="Times New Roman" w:cs="Times New Roman"/>
          <w:color w:val="000000" w:themeColor="text1"/>
          <w:sz w:val="24"/>
          <w:szCs w:val="24"/>
        </w:rPr>
        <w:t xml:space="preserve">the </w:t>
      </w:r>
      <w:r w:rsidR="00E34503" w:rsidRPr="00301FFF">
        <w:rPr>
          <w:rFonts w:ascii="Times New Roman" w:hAnsi="Times New Roman" w:cs="Times New Roman"/>
          <w:color w:val="000000" w:themeColor="text1"/>
          <w:sz w:val="24"/>
          <w:szCs w:val="24"/>
        </w:rPr>
        <w:t xml:space="preserve">United </w:t>
      </w:r>
      <w:r w:rsidR="00E34503" w:rsidRPr="00301FFF">
        <w:rPr>
          <w:rFonts w:ascii="Times New Roman" w:hAnsi="Times New Roman" w:cs="Times New Roman"/>
          <w:color w:val="000000" w:themeColor="text1"/>
          <w:sz w:val="24"/>
          <w:szCs w:val="24"/>
        </w:rPr>
        <w:lastRenderedPageBreak/>
        <w:t>States</w:t>
      </w:r>
      <w:r w:rsidRPr="00301FFF">
        <w:rPr>
          <w:rFonts w:ascii="Times New Roman" w:hAnsi="Times New Roman" w:cs="Times New Roman"/>
          <w:color w:val="000000" w:themeColor="text1"/>
          <w:sz w:val="24"/>
          <w:szCs w:val="24"/>
        </w:rPr>
        <w:t>,</w:t>
      </w:r>
      <w:r w:rsidR="00E34503" w:rsidRPr="00301FFF">
        <w:rPr>
          <w:rFonts w:ascii="Times New Roman" w:hAnsi="Times New Roman" w:cs="Times New Roman"/>
          <w:color w:val="000000" w:themeColor="text1"/>
          <w:sz w:val="24"/>
          <w:szCs w:val="24"/>
        </w:rPr>
        <w:t xml:space="preserve"> </w:t>
      </w:r>
      <w:r w:rsidRPr="00301FFF">
        <w:rPr>
          <w:rFonts w:ascii="Times New Roman" w:hAnsi="Times New Roman" w:cs="Times New Roman"/>
          <w:color w:val="000000" w:themeColor="text1"/>
          <w:sz w:val="24"/>
          <w:szCs w:val="24"/>
        </w:rPr>
        <w:t xml:space="preserve">with a </w:t>
      </w:r>
      <w:r w:rsidR="00E34503" w:rsidRPr="00301FFF">
        <w:rPr>
          <w:rFonts w:ascii="Times New Roman" w:hAnsi="Times New Roman" w:cs="Times New Roman"/>
          <w:color w:val="000000" w:themeColor="text1"/>
          <w:sz w:val="24"/>
          <w:szCs w:val="24"/>
        </w:rPr>
        <w:t>share of 45 per</w:t>
      </w:r>
      <w:r w:rsidRPr="00301FFF">
        <w:rPr>
          <w:rFonts w:ascii="Times New Roman" w:hAnsi="Times New Roman" w:cs="Times New Roman"/>
          <w:color w:val="000000" w:themeColor="text1"/>
          <w:sz w:val="24"/>
          <w:szCs w:val="24"/>
        </w:rPr>
        <w:t xml:space="preserve"> </w:t>
      </w:r>
      <w:r w:rsidR="00E34503" w:rsidRPr="00301FFF">
        <w:rPr>
          <w:rFonts w:ascii="Times New Roman" w:hAnsi="Times New Roman" w:cs="Times New Roman"/>
          <w:color w:val="000000" w:themeColor="text1"/>
          <w:sz w:val="24"/>
          <w:szCs w:val="24"/>
        </w:rPr>
        <w:t>cent. As a result of the strength of their brands</w:t>
      </w:r>
      <w:r w:rsidRPr="00301FFF">
        <w:rPr>
          <w:rFonts w:ascii="Times New Roman" w:hAnsi="Times New Roman" w:cs="Times New Roman"/>
          <w:color w:val="000000" w:themeColor="text1"/>
          <w:sz w:val="24"/>
          <w:szCs w:val="24"/>
        </w:rPr>
        <w:t>,</w:t>
      </w:r>
      <w:r w:rsidR="00E34503" w:rsidRPr="00301FFF">
        <w:rPr>
          <w:rFonts w:ascii="Times New Roman" w:hAnsi="Times New Roman" w:cs="Times New Roman"/>
          <w:color w:val="000000" w:themeColor="text1"/>
          <w:sz w:val="24"/>
          <w:szCs w:val="24"/>
        </w:rPr>
        <w:t xml:space="preserve"> such As </w:t>
      </w:r>
      <w:r w:rsidRPr="00301FFF">
        <w:rPr>
          <w:rFonts w:ascii="Times New Roman" w:hAnsi="Times New Roman" w:cs="Times New Roman"/>
          <w:color w:val="000000" w:themeColor="text1"/>
          <w:sz w:val="24"/>
          <w:szCs w:val="24"/>
        </w:rPr>
        <w:t>Nike, Jordan</w:t>
      </w:r>
      <w:r w:rsidR="00E34503" w:rsidRPr="00301FFF">
        <w:rPr>
          <w:rFonts w:ascii="Times New Roman" w:hAnsi="Times New Roman" w:cs="Times New Roman"/>
          <w:color w:val="000000" w:themeColor="text1"/>
          <w:sz w:val="24"/>
          <w:szCs w:val="24"/>
        </w:rPr>
        <w:t xml:space="preserve">, Converse, and Hurley, they hold the top place in the market. </w:t>
      </w:r>
      <w:r w:rsidRPr="00301FFF">
        <w:rPr>
          <w:rFonts w:ascii="Times New Roman" w:hAnsi="Times New Roman" w:cs="Times New Roman"/>
          <w:color w:val="000000" w:themeColor="text1"/>
          <w:sz w:val="24"/>
          <w:szCs w:val="24"/>
        </w:rPr>
        <w:t>The c</w:t>
      </w:r>
      <w:r w:rsidR="00E34503" w:rsidRPr="00301FFF">
        <w:rPr>
          <w:rFonts w:ascii="Times New Roman" w:hAnsi="Times New Roman" w:cs="Times New Roman"/>
          <w:color w:val="000000" w:themeColor="text1"/>
          <w:sz w:val="24"/>
          <w:szCs w:val="24"/>
        </w:rPr>
        <w:t>onverse is more like a streetwear product, whereas Jordan is more of a basketball-specific line of athletic wear for the athletes themselves.</w:t>
      </w:r>
    </w:p>
    <w:p w14:paraId="702042B0" w14:textId="16AD219D" w:rsidR="00E34503" w:rsidRPr="00301FFF" w:rsidRDefault="00E34503" w:rsidP="00301FFF">
      <w:pPr>
        <w:spacing w:line="480" w:lineRule="auto"/>
        <w:contextualSpacing/>
        <w:rPr>
          <w:rFonts w:ascii="Times New Roman" w:hAnsi="Times New Roman" w:cs="Times New Roman"/>
          <w:b/>
          <w:bCs/>
          <w:color w:val="000000" w:themeColor="text1"/>
          <w:sz w:val="24"/>
          <w:szCs w:val="24"/>
        </w:rPr>
      </w:pPr>
      <w:r w:rsidRPr="00301FFF">
        <w:rPr>
          <w:rFonts w:ascii="Times New Roman" w:hAnsi="Times New Roman" w:cs="Times New Roman"/>
          <w:b/>
          <w:bCs/>
          <w:color w:val="000000" w:themeColor="text1"/>
          <w:sz w:val="24"/>
          <w:szCs w:val="24"/>
        </w:rPr>
        <w:t>Focus on research and development activities</w:t>
      </w:r>
    </w:p>
    <w:p w14:paraId="23266C95" w14:textId="628E7B87" w:rsidR="00301FFF" w:rsidRPr="00301FFF" w:rsidRDefault="00E34503" w:rsidP="00BC4CB7">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To remain at the top of the industry, Nike relies on technology innovation to provide athletes with greater comfort while </w:t>
      </w:r>
      <w:r w:rsidR="00301FFF" w:rsidRPr="00301FFF">
        <w:rPr>
          <w:rFonts w:ascii="Times New Roman" w:hAnsi="Times New Roman" w:cs="Times New Roman"/>
          <w:color w:val="000000" w:themeColor="text1"/>
          <w:sz w:val="24"/>
          <w:szCs w:val="24"/>
        </w:rPr>
        <w:t>mitigating risk and decreasing</w:t>
      </w:r>
      <w:r w:rsidRPr="00301FFF">
        <w:rPr>
          <w:rFonts w:ascii="Times New Roman" w:hAnsi="Times New Roman" w:cs="Times New Roman"/>
          <w:color w:val="000000" w:themeColor="text1"/>
          <w:sz w:val="24"/>
          <w:szCs w:val="24"/>
        </w:rPr>
        <w:t xml:space="preserve"> the possibility of injury. Coaching staff, tutors, and sports</w:t>
      </w:r>
      <w:r w:rsidR="00301FFF" w:rsidRPr="00301FFF">
        <w:rPr>
          <w:rFonts w:ascii="Times New Roman" w:hAnsi="Times New Roman" w:cs="Times New Roman"/>
          <w:color w:val="000000" w:themeColor="text1"/>
          <w:sz w:val="24"/>
          <w:szCs w:val="24"/>
        </w:rPr>
        <w:t>people</w:t>
      </w:r>
      <w:r w:rsidRPr="00301FFF">
        <w:rPr>
          <w:rFonts w:ascii="Times New Roman" w:hAnsi="Times New Roman" w:cs="Times New Roman"/>
          <w:color w:val="000000" w:themeColor="text1"/>
          <w:sz w:val="24"/>
          <w:szCs w:val="24"/>
        </w:rPr>
        <w:t xml:space="preserve"> are among the experts on </w:t>
      </w:r>
      <w:r w:rsidR="00301FFF" w:rsidRPr="00301FFF">
        <w:rPr>
          <w:rFonts w:ascii="Times New Roman" w:hAnsi="Times New Roman" w:cs="Times New Roman"/>
          <w:color w:val="000000" w:themeColor="text1"/>
          <w:sz w:val="24"/>
          <w:szCs w:val="24"/>
        </w:rPr>
        <w:t>athletes</w:t>
      </w:r>
      <w:r w:rsidRPr="00301FFF">
        <w:rPr>
          <w:rFonts w:ascii="Times New Roman" w:hAnsi="Times New Roman" w:cs="Times New Roman"/>
          <w:color w:val="000000" w:themeColor="text1"/>
          <w:sz w:val="24"/>
          <w:szCs w:val="24"/>
        </w:rPr>
        <w:t xml:space="preserve"> they discuss when developing new products.</w:t>
      </w:r>
    </w:p>
    <w:p w14:paraId="7361B7E5" w14:textId="7493140C" w:rsidR="00E34503" w:rsidRPr="00301FFF" w:rsidRDefault="00301FFF" w:rsidP="00301FFF">
      <w:pPr>
        <w:pStyle w:val="Heading3"/>
        <w:spacing w:line="480" w:lineRule="auto"/>
        <w:contextualSpacing/>
        <w:rPr>
          <w:rFonts w:ascii="Times New Roman" w:hAnsi="Times New Roman" w:cs="Times New Roman"/>
          <w:b/>
          <w:bCs/>
          <w:color w:val="000000" w:themeColor="text1"/>
        </w:rPr>
      </w:pPr>
      <w:bookmarkStart w:id="35" w:name="_Toc102771197"/>
      <w:r w:rsidRPr="00301FFF">
        <w:rPr>
          <w:rFonts w:ascii="Times New Roman" w:hAnsi="Times New Roman" w:cs="Times New Roman"/>
          <w:b/>
          <w:bCs/>
          <w:color w:val="000000" w:themeColor="text1"/>
        </w:rPr>
        <w:t xml:space="preserve">14.2.2 </w:t>
      </w:r>
      <w:r w:rsidR="00E34503" w:rsidRPr="00301FFF">
        <w:rPr>
          <w:rFonts w:ascii="Times New Roman" w:hAnsi="Times New Roman" w:cs="Times New Roman"/>
          <w:b/>
          <w:bCs/>
          <w:color w:val="000000" w:themeColor="text1"/>
        </w:rPr>
        <w:t>Weaknesses</w:t>
      </w:r>
      <w:bookmarkEnd w:id="35"/>
    </w:p>
    <w:p w14:paraId="4753E2C9" w14:textId="30DADFFA" w:rsidR="00E34503" w:rsidRPr="00301FFF" w:rsidRDefault="00E34503" w:rsidP="00301FFF">
      <w:pPr>
        <w:spacing w:line="480" w:lineRule="auto"/>
        <w:contextualSpacing/>
        <w:rPr>
          <w:rFonts w:ascii="Times New Roman" w:hAnsi="Times New Roman" w:cs="Times New Roman"/>
          <w:b/>
          <w:bCs/>
          <w:color w:val="000000" w:themeColor="text1"/>
          <w:sz w:val="24"/>
          <w:szCs w:val="24"/>
        </w:rPr>
      </w:pPr>
      <w:r w:rsidRPr="00301FFF">
        <w:rPr>
          <w:rFonts w:ascii="Times New Roman" w:hAnsi="Times New Roman" w:cs="Times New Roman"/>
          <w:b/>
          <w:bCs/>
          <w:color w:val="000000" w:themeColor="text1"/>
          <w:sz w:val="24"/>
          <w:szCs w:val="24"/>
        </w:rPr>
        <w:t xml:space="preserve">Too much reliance on outside contract </w:t>
      </w:r>
      <w:proofErr w:type="spellStart"/>
      <w:r w:rsidRPr="00301FFF">
        <w:rPr>
          <w:rFonts w:ascii="Times New Roman" w:hAnsi="Times New Roman" w:cs="Times New Roman"/>
          <w:b/>
          <w:bCs/>
          <w:color w:val="000000" w:themeColor="text1"/>
          <w:sz w:val="24"/>
          <w:szCs w:val="24"/>
        </w:rPr>
        <w:t>machiners</w:t>
      </w:r>
      <w:proofErr w:type="spellEnd"/>
    </w:p>
    <w:p w14:paraId="65A406DC" w14:textId="2E0A58D1" w:rsidR="00E34503" w:rsidRPr="00301FFF" w:rsidRDefault="00E34503" w:rsidP="00492693">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All of Nike's cloth purchases are made outside the U. S. As a result, they have limited control over the quality of their products, </w:t>
      </w:r>
      <w:r w:rsidR="00301FFF" w:rsidRPr="00301FFF">
        <w:rPr>
          <w:rFonts w:ascii="Times New Roman" w:hAnsi="Times New Roman" w:cs="Times New Roman"/>
          <w:color w:val="000000" w:themeColor="text1"/>
          <w:sz w:val="24"/>
          <w:szCs w:val="24"/>
        </w:rPr>
        <w:t>including</w:t>
      </w:r>
      <w:r w:rsidRPr="00301FFF">
        <w:rPr>
          <w:rFonts w:ascii="Times New Roman" w:hAnsi="Times New Roman" w:cs="Times New Roman"/>
          <w:color w:val="000000" w:themeColor="text1"/>
          <w:sz w:val="24"/>
          <w:szCs w:val="24"/>
        </w:rPr>
        <w:t xml:space="preserve"> Asia, India, and Vietnam manufacturers. </w:t>
      </w:r>
      <w:r w:rsidR="00301FFF" w:rsidRPr="00301FFF">
        <w:rPr>
          <w:rFonts w:ascii="Times New Roman" w:hAnsi="Times New Roman" w:cs="Times New Roman"/>
          <w:color w:val="000000" w:themeColor="text1"/>
          <w:sz w:val="24"/>
          <w:szCs w:val="24"/>
        </w:rPr>
        <w:t xml:space="preserve">It </w:t>
      </w:r>
      <w:r w:rsidRPr="00301FFF">
        <w:rPr>
          <w:rFonts w:ascii="Times New Roman" w:hAnsi="Times New Roman" w:cs="Times New Roman"/>
          <w:color w:val="000000" w:themeColor="text1"/>
          <w:sz w:val="24"/>
          <w:szCs w:val="24"/>
        </w:rPr>
        <w:t>implies that if the manufacturers make mistakes, they'll have to hire more quality assurance staff to deal with it.</w:t>
      </w:r>
    </w:p>
    <w:p w14:paraId="2DC5AB8F" w14:textId="1B7DECAF" w:rsidR="00E34503" w:rsidRPr="00301FFF" w:rsidRDefault="00301FFF" w:rsidP="00301FFF">
      <w:pPr>
        <w:pStyle w:val="Heading3"/>
        <w:spacing w:line="480" w:lineRule="auto"/>
        <w:contextualSpacing/>
        <w:rPr>
          <w:rFonts w:ascii="Times New Roman" w:hAnsi="Times New Roman" w:cs="Times New Roman"/>
          <w:b/>
          <w:bCs/>
          <w:color w:val="000000" w:themeColor="text1"/>
        </w:rPr>
      </w:pPr>
      <w:bookmarkStart w:id="36" w:name="_Toc102771198"/>
      <w:r w:rsidRPr="00301FFF">
        <w:rPr>
          <w:rFonts w:ascii="Times New Roman" w:hAnsi="Times New Roman" w:cs="Times New Roman"/>
          <w:b/>
          <w:bCs/>
          <w:color w:val="000000" w:themeColor="text1"/>
        </w:rPr>
        <w:t xml:space="preserve">14.2.3 </w:t>
      </w:r>
      <w:r w:rsidR="00E34503" w:rsidRPr="00301FFF">
        <w:rPr>
          <w:rFonts w:ascii="Times New Roman" w:hAnsi="Times New Roman" w:cs="Times New Roman"/>
          <w:b/>
          <w:bCs/>
          <w:color w:val="000000" w:themeColor="text1"/>
        </w:rPr>
        <w:t>Opportunities</w:t>
      </w:r>
      <w:bookmarkEnd w:id="36"/>
    </w:p>
    <w:p w14:paraId="7D0659D1" w14:textId="43991C4E" w:rsidR="00E34503" w:rsidRPr="00301FFF" w:rsidRDefault="00E34503" w:rsidP="00301FFF">
      <w:pPr>
        <w:spacing w:line="480" w:lineRule="auto"/>
        <w:contextualSpacing/>
        <w:rPr>
          <w:rFonts w:ascii="Times New Roman" w:hAnsi="Times New Roman" w:cs="Times New Roman"/>
          <w:b/>
          <w:bCs/>
          <w:color w:val="000000" w:themeColor="text1"/>
          <w:sz w:val="24"/>
          <w:szCs w:val="24"/>
        </w:rPr>
      </w:pPr>
      <w:r w:rsidRPr="00301FFF">
        <w:rPr>
          <w:rFonts w:ascii="Times New Roman" w:hAnsi="Times New Roman" w:cs="Times New Roman"/>
          <w:b/>
          <w:bCs/>
          <w:color w:val="000000" w:themeColor="text1"/>
          <w:sz w:val="24"/>
          <w:szCs w:val="24"/>
        </w:rPr>
        <w:t>The global footwear market is expanding</w:t>
      </w:r>
    </w:p>
    <w:p w14:paraId="4DFA3AE4" w14:textId="0F25E1A2" w:rsidR="00E34503" w:rsidRDefault="00E34503" w:rsidP="00492693">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Over the last few years, the revenues generated by the shoe industry ha</w:t>
      </w:r>
      <w:r w:rsidR="00301FFF" w:rsidRPr="00301FFF">
        <w:rPr>
          <w:rFonts w:ascii="Times New Roman" w:hAnsi="Times New Roman" w:cs="Times New Roman"/>
          <w:color w:val="000000" w:themeColor="text1"/>
          <w:sz w:val="24"/>
          <w:szCs w:val="24"/>
        </w:rPr>
        <w:t>ve</w:t>
      </w:r>
      <w:r w:rsidRPr="00301FFF">
        <w:rPr>
          <w:rFonts w:ascii="Times New Roman" w:hAnsi="Times New Roman" w:cs="Times New Roman"/>
          <w:color w:val="000000" w:themeColor="text1"/>
          <w:sz w:val="24"/>
          <w:szCs w:val="24"/>
        </w:rPr>
        <w:t xml:space="preserve"> grown massively. The revenue rose by 4.8% between 2010 and 2014, and </w:t>
      </w:r>
      <w:r w:rsidR="00301FFF" w:rsidRPr="00301FFF">
        <w:rPr>
          <w:rFonts w:ascii="Times New Roman" w:hAnsi="Times New Roman" w:cs="Times New Roman"/>
          <w:color w:val="000000" w:themeColor="text1"/>
          <w:sz w:val="24"/>
          <w:szCs w:val="24"/>
        </w:rPr>
        <w:t xml:space="preserve">the same source predicts a rise of 19.9% </w:t>
      </w:r>
      <w:r w:rsidR="00301FFF">
        <w:rPr>
          <w:rFonts w:ascii="Times New Roman" w:hAnsi="Times New Roman" w:cs="Times New Roman"/>
          <w:color w:val="000000" w:themeColor="text1"/>
          <w:sz w:val="24"/>
          <w:szCs w:val="24"/>
        </w:rPr>
        <w:t>between</w:t>
      </w:r>
      <w:r w:rsidR="00301FFF" w:rsidRPr="00301FFF">
        <w:rPr>
          <w:rFonts w:ascii="Times New Roman" w:hAnsi="Times New Roman" w:cs="Times New Roman"/>
          <w:color w:val="000000" w:themeColor="text1"/>
          <w:sz w:val="24"/>
          <w:szCs w:val="24"/>
        </w:rPr>
        <w:t xml:space="preserve"> 2014 and 2019</w:t>
      </w:r>
      <w:r w:rsidRPr="00301FFF">
        <w:rPr>
          <w:rFonts w:ascii="Times New Roman" w:hAnsi="Times New Roman" w:cs="Times New Roman"/>
          <w:color w:val="000000" w:themeColor="text1"/>
          <w:sz w:val="24"/>
          <w:szCs w:val="24"/>
        </w:rPr>
        <w:t xml:space="preserve">. Because of </w:t>
      </w:r>
      <w:r w:rsidR="00301FFF" w:rsidRPr="00301FFF">
        <w:rPr>
          <w:rFonts w:ascii="Times New Roman" w:hAnsi="Times New Roman" w:cs="Times New Roman"/>
          <w:color w:val="000000" w:themeColor="text1"/>
          <w:sz w:val="24"/>
          <w:szCs w:val="24"/>
        </w:rPr>
        <w:t>its</w:t>
      </w:r>
      <w:r w:rsidRPr="00301FFF">
        <w:rPr>
          <w:rFonts w:ascii="Times New Roman" w:hAnsi="Times New Roman" w:cs="Times New Roman"/>
          <w:color w:val="000000" w:themeColor="text1"/>
          <w:sz w:val="24"/>
          <w:szCs w:val="24"/>
        </w:rPr>
        <w:t xml:space="preserve"> </w:t>
      </w:r>
      <w:r w:rsidR="00301FFF" w:rsidRPr="00301FFF">
        <w:rPr>
          <w:rFonts w:ascii="Times New Roman" w:hAnsi="Times New Roman" w:cs="Times New Roman"/>
          <w:color w:val="000000" w:themeColor="text1"/>
          <w:sz w:val="24"/>
          <w:szCs w:val="24"/>
        </w:rPr>
        <w:t>excellent</w:t>
      </w:r>
      <w:r w:rsidRPr="00301FFF">
        <w:rPr>
          <w:rFonts w:ascii="Times New Roman" w:hAnsi="Times New Roman" w:cs="Times New Roman"/>
          <w:color w:val="000000" w:themeColor="text1"/>
          <w:sz w:val="24"/>
          <w:szCs w:val="24"/>
        </w:rPr>
        <w:t xml:space="preserve"> brand investment, the business is well-positioned to capitalize on the growing demand for shoes.</w:t>
      </w:r>
    </w:p>
    <w:p w14:paraId="3B4DB36F" w14:textId="14A725B3" w:rsidR="00BC4CB7" w:rsidRDefault="00BC4CB7" w:rsidP="00492693">
      <w:pPr>
        <w:spacing w:line="480" w:lineRule="auto"/>
        <w:ind w:firstLine="720"/>
        <w:contextualSpacing/>
        <w:rPr>
          <w:rFonts w:ascii="Times New Roman" w:hAnsi="Times New Roman" w:cs="Times New Roman"/>
          <w:color w:val="000000" w:themeColor="text1"/>
          <w:sz w:val="24"/>
          <w:szCs w:val="24"/>
        </w:rPr>
      </w:pPr>
    </w:p>
    <w:p w14:paraId="6B5E0716" w14:textId="77777777" w:rsidR="00BC4CB7" w:rsidRPr="00301FFF" w:rsidRDefault="00BC4CB7" w:rsidP="00492693">
      <w:pPr>
        <w:spacing w:line="480" w:lineRule="auto"/>
        <w:ind w:firstLine="720"/>
        <w:contextualSpacing/>
        <w:rPr>
          <w:rFonts w:ascii="Times New Roman" w:hAnsi="Times New Roman" w:cs="Times New Roman"/>
          <w:color w:val="000000" w:themeColor="text1"/>
          <w:sz w:val="24"/>
          <w:szCs w:val="24"/>
        </w:rPr>
      </w:pPr>
    </w:p>
    <w:p w14:paraId="79EEAD0B" w14:textId="18B00A46" w:rsidR="00E34503" w:rsidRPr="00301FFF" w:rsidRDefault="00E34503" w:rsidP="00301FFF">
      <w:pPr>
        <w:spacing w:line="480" w:lineRule="auto"/>
        <w:contextualSpacing/>
        <w:rPr>
          <w:rFonts w:ascii="Times New Roman" w:hAnsi="Times New Roman" w:cs="Times New Roman"/>
          <w:b/>
          <w:bCs/>
          <w:color w:val="000000" w:themeColor="text1"/>
          <w:sz w:val="24"/>
          <w:szCs w:val="24"/>
        </w:rPr>
      </w:pPr>
      <w:r w:rsidRPr="00301FFF">
        <w:rPr>
          <w:rFonts w:ascii="Times New Roman" w:hAnsi="Times New Roman" w:cs="Times New Roman"/>
          <w:b/>
          <w:bCs/>
          <w:color w:val="000000" w:themeColor="text1"/>
          <w:sz w:val="24"/>
          <w:szCs w:val="24"/>
        </w:rPr>
        <w:lastRenderedPageBreak/>
        <w:t>It's a two-pronged strategy</w:t>
      </w:r>
    </w:p>
    <w:p w14:paraId="547180EC" w14:textId="7BE3D789" w:rsidR="00E34503" w:rsidRPr="00301FFF" w:rsidRDefault="00301FFF" w:rsidP="00492693">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Many people</w:t>
      </w:r>
      <w:r w:rsidR="00E34503" w:rsidRPr="00301FFF">
        <w:rPr>
          <w:rFonts w:ascii="Times New Roman" w:hAnsi="Times New Roman" w:cs="Times New Roman"/>
          <w:color w:val="000000" w:themeColor="text1"/>
          <w:sz w:val="24"/>
          <w:szCs w:val="24"/>
        </w:rPr>
        <w:t xml:space="preserve"> prefer online shopping t</w:t>
      </w:r>
      <w:r w:rsidRPr="00301FFF">
        <w:rPr>
          <w:rFonts w:ascii="Times New Roman" w:hAnsi="Times New Roman" w:cs="Times New Roman"/>
          <w:color w:val="000000" w:themeColor="text1"/>
          <w:sz w:val="24"/>
          <w:szCs w:val="24"/>
        </w:rPr>
        <w:t>o</w:t>
      </w:r>
      <w:r w:rsidR="00E34503" w:rsidRPr="00301FFF">
        <w:rPr>
          <w:rFonts w:ascii="Times New Roman" w:hAnsi="Times New Roman" w:cs="Times New Roman"/>
          <w:color w:val="000000" w:themeColor="text1"/>
          <w:sz w:val="24"/>
          <w:szCs w:val="24"/>
        </w:rPr>
        <w:t xml:space="preserve"> a brick-and-mortar location. </w:t>
      </w:r>
      <w:r w:rsidRPr="00301FFF">
        <w:rPr>
          <w:rFonts w:ascii="Times New Roman" w:hAnsi="Times New Roman" w:cs="Times New Roman"/>
          <w:color w:val="000000" w:themeColor="text1"/>
          <w:sz w:val="24"/>
          <w:szCs w:val="24"/>
        </w:rPr>
        <w:t>It</w:t>
      </w:r>
      <w:r w:rsidR="00E34503" w:rsidRPr="00301FFF">
        <w:rPr>
          <w:rFonts w:ascii="Times New Roman" w:hAnsi="Times New Roman" w:cs="Times New Roman"/>
          <w:color w:val="000000" w:themeColor="text1"/>
          <w:sz w:val="24"/>
          <w:szCs w:val="24"/>
        </w:rPr>
        <w:t xml:space="preserve"> can be seen in the fact that the amount of money being spent on online stores by US citizens has been rising steadily over the last few years. Similar patterns have been observed in Europe as well. Nike's online shops, www.nike.com and www.converse.com, can help them take advantage of this to increase </w:t>
      </w:r>
      <w:r w:rsidRPr="00301FFF">
        <w:rPr>
          <w:rFonts w:ascii="Times New Roman" w:hAnsi="Times New Roman" w:cs="Times New Roman"/>
          <w:color w:val="000000" w:themeColor="text1"/>
          <w:sz w:val="24"/>
          <w:szCs w:val="24"/>
        </w:rPr>
        <w:t>their</w:t>
      </w:r>
      <w:r w:rsidR="00E34503" w:rsidRPr="00301FFF">
        <w:rPr>
          <w:rFonts w:ascii="Times New Roman" w:hAnsi="Times New Roman" w:cs="Times New Roman"/>
          <w:color w:val="000000" w:themeColor="text1"/>
          <w:sz w:val="24"/>
          <w:szCs w:val="24"/>
        </w:rPr>
        <w:t xml:space="preserve"> market s</w:t>
      </w:r>
      <w:r w:rsidRPr="00301FFF">
        <w:rPr>
          <w:rFonts w:ascii="Times New Roman" w:hAnsi="Times New Roman" w:cs="Times New Roman"/>
          <w:color w:val="000000" w:themeColor="text1"/>
          <w:sz w:val="24"/>
          <w:szCs w:val="24"/>
        </w:rPr>
        <w:t xml:space="preserve">ales </w:t>
      </w:r>
      <w:r w:rsidRPr="00301FFF">
        <w:rPr>
          <w:rFonts w:ascii="Times New Roman" w:hAnsi="Times New Roman" w:cs="Times New Roman"/>
          <w:color w:val="000000" w:themeColor="text1"/>
          <w:sz w:val="24"/>
          <w:szCs w:val="24"/>
          <w:shd w:val="clear" w:color="auto" w:fill="FFFFFF"/>
        </w:rPr>
        <w:t>(</w:t>
      </w:r>
      <w:proofErr w:type="spellStart"/>
      <w:r w:rsidRPr="00301FFF">
        <w:rPr>
          <w:rFonts w:ascii="Times New Roman" w:hAnsi="Times New Roman" w:cs="Times New Roman"/>
          <w:color w:val="000000" w:themeColor="text1"/>
          <w:sz w:val="24"/>
          <w:szCs w:val="24"/>
          <w:shd w:val="clear" w:color="auto" w:fill="FFFFFF"/>
        </w:rPr>
        <w:t>Behounek</w:t>
      </w:r>
      <w:proofErr w:type="spellEnd"/>
      <w:r w:rsidRPr="00301FFF">
        <w:rPr>
          <w:rFonts w:ascii="Times New Roman" w:hAnsi="Times New Roman" w:cs="Times New Roman"/>
          <w:color w:val="000000" w:themeColor="text1"/>
          <w:sz w:val="24"/>
          <w:szCs w:val="24"/>
          <w:shd w:val="clear" w:color="auto" w:fill="FFFFFF"/>
        </w:rPr>
        <w:t>, 2020)</w:t>
      </w:r>
      <w:r w:rsidR="00E34503" w:rsidRPr="00301FFF">
        <w:rPr>
          <w:rFonts w:ascii="Times New Roman" w:hAnsi="Times New Roman" w:cs="Times New Roman"/>
          <w:color w:val="000000" w:themeColor="text1"/>
          <w:sz w:val="24"/>
          <w:szCs w:val="24"/>
        </w:rPr>
        <w:t>.</w:t>
      </w:r>
    </w:p>
    <w:p w14:paraId="7B6AAD97" w14:textId="107C82C2" w:rsidR="00E34503" w:rsidRPr="00301FFF" w:rsidRDefault="00301FFF" w:rsidP="00301FFF">
      <w:pPr>
        <w:pStyle w:val="Heading3"/>
        <w:spacing w:line="480" w:lineRule="auto"/>
        <w:contextualSpacing/>
        <w:rPr>
          <w:rFonts w:ascii="Times New Roman" w:hAnsi="Times New Roman" w:cs="Times New Roman"/>
          <w:b/>
          <w:bCs/>
          <w:color w:val="000000" w:themeColor="text1"/>
        </w:rPr>
      </w:pPr>
      <w:bookmarkStart w:id="37" w:name="_Toc102771199"/>
      <w:r w:rsidRPr="00301FFF">
        <w:rPr>
          <w:rFonts w:ascii="Times New Roman" w:hAnsi="Times New Roman" w:cs="Times New Roman"/>
          <w:b/>
          <w:bCs/>
          <w:color w:val="000000" w:themeColor="text1"/>
        </w:rPr>
        <w:t xml:space="preserve">14.2.4 </w:t>
      </w:r>
      <w:r w:rsidR="00E34503" w:rsidRPr="00301FFF">
        <w:rPr>
          <w:rFonts w:ascii="Times New Roman" w:hAnsi="Times New Roman" w:cs="Times New Roman"/>
          <w:b/>
          <w:bCs/>
          <w:color w:val="000000" w:themeColor="text1"/>
        </w:rPr>
        <w:t>Threats</w:t>
      </w:r>
      <w:bookmarkEnd w:id="37"/>
    </w:p>
    <w:p w14:paraId="78F1CAC4" w14:textId="236B271F" w:rsidR="00E34503" w:rsidRPr="00301FFF" w:rsidRDefault="00E34503" w:rsidP="00301FFF">
      <w:pPr>
        <w:spacing w:line="480" w:lineRule="auto"/>
        <w:contextualSpacing/>
        <w:rPr>
          <w:rFonts w:ascii="Times New Roman" w:hAnsi="Times New Roman" w:cs="Times New Roman"/>
          <w:b/>
          <w:bCs/>
          <w:color w:val="000000" w:themeColor="text1"/>
          <w:sz w:val="24"/>
          <w:szCs w:val="24"/>
        </w:rPr>
      </w:pPr>
      <w:r w:rsidRPr="00301FFF">
        <w:rPr>
          <w:rFonts w:ascii="Times New Roman" w:hAnsi="Times New Roman" w:cs="Times New Roman"/>
          <w:b/>
          <w:bCs/>
          <w:color w:val="000000" w:themeColor="text1"/>
          <w:sz w:val="24"/>
          <w:szCs w:val="24"/>
        </w:rPr>
        <w:t>Counterfeit Goods Are Getting More Popular</w:t>
      </w:r>
    </w:p>
    <w:p w14:paraId="71D0E1BC" w14:textId="6F9C2A43" w:rsidR="00E34503" w:rsidRPr="00301FFF" w:rsidRDefault="00301FFF" w:rsidP="00492693">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The u</w:t>
      </w:r>
      <w:r w:rsidR="00E34503" w:rsidRPr="00301FFF">
        <w:rPr>
          <w:rFonts w:ascii="Times New Roman" w:hAnsi="Times New Roman" w:cs="Times New Roman"/>
          <w:color w:val="000000" w:themeColor="text1"/>
          <w:sz w:val="24"/>
          <w:szCs w:val="24"/>
        </w:rPr>
        <w:t xml:space="preserve">nauthorized production or sale of counterfeit goods under </w:t>
      </w:r>
      <w:r w:rsidRPr="00301FFF">
        <w:rPr>
          <w:rFonts w:ascii="Times New Roman" w:hAnsi="Times New Roman" w:cs="Times New Roman"/>
          <w:color w:val="000000" w:themeColor="text1"/>
          <w:sz w:val="24"/>
          <w:szCs w:val="24"/>
        </w:rPr>
        <w:t>another brand</w:t>
      </w:r>
      <w:r w:rsidR="00E34503" w:rsidRPr="00301FFF">
        <w:rPr>
          <w:rFonts w:ascii="Times New Roman" w:hAnsi="Times New Roman" w:cs="Times New Roman"/>
          <w:color w:val="000000" w:themeColor="text1"/>
          <w:sz w:val="24"/>
          <w:szCs w:val="24"/>
        </w:rPr>
        <w:t xml:space="preserve"> is prohibited. There will, without hesitation, be negative consequences to the rise in internet usage. It played a role in the global spread of </w:t>
      </w:r>
      <w:proofErr w:type="spellStart"/>
      <w:r w:rsidR="00E34503" w:rsidRPr="00301FFF">
        <w:rPr>
          <w:rFonts w:ascii="Times New Roman" w:hAnsi="Times New Roman" w:cs="Times New Roman"/>
          <w:color w:val="000000" w:themeColor="text1"/>
          <w:sz w:val="24"/>
          <w:szCs w:val="24"/>
        </w:rPr>
        <w:t>phon</w:t>
      </w:r>
      <w:r w:rsidRPr="00301FFF">
        <w:rPr>
          <w:rFonts w:ascii="Times New Roman" w:hAnsi="Times New Roman" w:cs="Times New Roman"/>
          <w:color w:val="000000" w:themeColor="text1"/>
          <w:sz w:val="24"/>
          <w:szCs w:val="24"/>
        </w:rPr>
        <w:t>e</w:t>
      </w:r>
      <w:r w:rsidR="00E34503" w:rsidRPr="00301FFF">
        <w:rPr>
          <w:rFonts w:ascii="Times New Roman" w:hAnsi="Times New Roman" w:cs="Times New Roman"/>
          <w:color w:val="000000" w:themeColor="text1"/>
          <w:sz w:val="24"/>
          <w:szCs w:val="24"/>
        </w:rPr>
        <w:t>y</w:t>
      </w:r>
      <w:proofErr w:type="spellEnd"/>
      <w:r w:rsidR="00E34503" w:rsidRPr="00301FFF">
        <w:rPr>
          <w:rFonts w:ascii="Times New Roman" w:hAnsi="Times New Roman" w:cs="Times New Roman"/>
          <w:color w:val="000000" w:themeColor="text1"/>
          <w:sz w:val="24"/>
          <w:szCs w:val="24"/>
        </w:rPr>
        <w:t xml:space="preserve"> goods. Copyright convulsions in the U. S. are increasing at around 25% per year, indicating the rapid influx of counterfeit goods into the industry.</w:t>
      </w:r>
    </w:p>
    <w:p w14:paraId="0633B6D7" w14:textId="0C569304" w:rsidR="00E34503" w:rsidRPr="00301FFF" w:rsidRDefault="00E34503" w:rsidP="00301FFF">
      <w:pPr>
        <w:spacing w:line="480" w:lineRule="auto"/>
        <w:contextualSpacing/>
        <w:rPr>
          <w:rFonts w:ascii="Times New Roman" w:hAnsi="Times New Roman" w:cs="Times New Roman"/>
          <w:b/>
          <w:bCs/>
          <w:color w:val="000000" w:themeColor="text1"/>
          <w:sz w:val="24"/>
          <w:szCs w:val="24"/>
        </w:rPr>
      </w:pPr>
      <w:r w:rsidRPr="00301FFF">
        <w:rPr>
          <w:rFonts w:ascii="Times New Roman" w:hAnsi="Times New Roman" w:cs="Times New Roman"/>
          <w:b/>
          <w:bCs/>
          <w:color w:val="000000" w:themeColor="text1"/>
          <w:sz w:val="24"/>
          <w:szCs w:val="24"/>
        </w:rPr>
        <w:t>Attacking the Rivals</w:t>
      </w:r>
    </w:p>
    <w:p w14:paraId="31D37E3D" w14:textId="0813F531" w:rsidR="00C06A70" w:rsidRPr="00301FFF" w:rsidRDefault="00E34503" w:rsidP="00301FFF">
      <w:pPr>
        <w:spacing w:line="480" w:lineRule="auto"/>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As among the most competitive fields in the U.</w:t>
      </w:r>
      <w:r w:rsidR="00301FFF" w:rsidRPr="00301FFF">
        <w:rPr>
          <w:rFonts w:ascii="Times New Roman" w:hAnsi="Times New Roman" w:cs="Times New Roman"/>
          <w:color w:val="000000" w:themeColor="text1"/>
          <w:sz w:val="24"/>
          <w:szCs w:val="24"/>
        </w:rPr>
        <w:t>S a</w:t>
      </w:r>
      <w:r w:rsidRPr="00301FFF">
        <w:rPr>
          <w:rFonts w:ascii="Times New Roman" w:hAnsi="Times New Roman" w:cs="Times New Roman"/>
          <w:color w:val="000000" w:themeColor="text1"/>
          <w:sz w:val="24"/>
          <w:szCs w:val="24"/>
        </w:rPr>
        <w:t>nd the world, Nike is a major player. Adidas and PUMA are two of the strongest competitors. Because of this, Nike is required to keep coming up with new and better ways to stay on top.</w:t>
      </w:r>
    </w:p>
    <w:p w14:paraId="4AE1FDE4" w14:textId="38306461" w:rsidR="00C06A70" w:rsidRPr="00301FFF" w:rsidRDefault="005225EE" w:rsidP="00301FFF">
      <w:pPr>
        <w:pStyle w:val="Heading1"/>
        <w:spacing w:line="480" w:lineRule="auto"/>
        <w:contextualSpacing/>
        <w:rPr>
          <w:rFonts w:ascii="Times New Roman" w:hAnsi="Times New Roman" w:cs="Times New Roman"/>
          <w:b w:val="0"/>
          <w:bCs/>
          <w:color w:val="000000" w:themeColor="text1"/>
          <w:sz w:val="24"/>
          <w:szCs w:val="24"/>
        </w:rPr>
      </w:pPr>
      <w:bookmarkStart w:id="38" w:name="_Toc102771200"/>
      <w:r>
        <w:rPr>
          <w:rFonts w:ascii="Times New Roman" w:hAnsi="Times New Roman" w:cs="Times New Roman"/>
          <w:bCs/>
          <w:color w:val="000000" w:themeColor="text1"/>
          <w:sz w:val="24"/>
          <w:szCs w:val="24"/>
        </w:rPr>
        <w:t>16.0</w:t>
      </w:r>
      <w:r w:rsidR="00C06A70" w:rsidRPr="00301FFF">
        <w:rPr>
          <w:rFonts w:ascii="Times New Roman" w:hAnsi="Times New Roman" w:cs="Times New Roman"/>
          <w:bCs/>
          <w:color w:val="000000" w:themeColor="text1"/>
          <w:sz w:val="24"/>
          <w:szCs w:val="24"/>
        </w:rPr>
        <w:t xml:space="preserve"> Conclusion</w:t>
      </w:r>
      <w:bookmarkEnd w:id="38"/>
      <w:r w:rsidR="00C06A70" w:rsidRPr="00301FFF">
        <w:rPr>
          <w:rFonts w:ascii="Times New Roman" w:hAnsi="Times New Roman" w:cs="Times New Roman"/>
          <w:bCs/>
          <w:color w:val="000000" w:themeColor="text1"/>
          <w:sz w:val="24"/>
          <w:szCs w:val="24"/>
        </w:rPr>
        <w:t xml:space="preserve"> </w:t>
      </w:r>
    </w:p>
    <w:p w14:paraId="428601B6" w14:textId="77777777" w:rsidR="00CE430E" w:rsidRDefault="00293EF1" w:rsidP="00760718">
      <w:pPr>
        <w:spacing w:line="480" w:lineRule="auto"/>
        <w:ind w:firstLine="720"/>
        <w:contextualSpacing/>
        <w:rPr>
          <w:rFonts w:ascii="Times New Roman" w:eastAsia="Times New Roman" w:hAnsi="Times New Roman" w:cs="Times New Roman"/>
          <w:color w:val="000000" w:themeColor="text1"/>
          <w:sz w:val="24"/>
          <w:szCs w:val="24"/>
        </w:rPr>
      </w:pPr>
      <w:r w:rsidRPr="00BC4CB7">
        <w:rPr>
          <w:rFonts w:ascii="Times New Roman" w:eastAsia="Times New Roman" w:hAnsi="Times New Roman" w:cs="Times New Roman"/>
          <w:color w:val="000000" w:themeColor="text1"/>
          <w:sz w:val="24"/>
          <w:szCs w:val="24"/>
        </w:rPr>
        <w:t>Competitive positioning and value creation have been the primary means Nike; Inc. has excelled. To do this, the company relied on advertising and brand awareness</w:t>
      </w:r>
      <w:r w:rsidR="00760718" w:rsidRPr="00BC4CB7">
        <w:rPr>
          <w:rFonts w:ascii="Times New Roman" w:eastAsia="Times New Roman" w:hAnsi="Times New Roman" w:cs="Times New Roman"/>
          <w:color w:val="000000" w:themeColor="text1"/>
          <w:sz w:val="24"/>
          <w:szCs w:val="24"/>
        </w:rPr>
        <w:t>, product innovation, and</w:t>
      </w:r>
      <w:r w:rsidRPr="00BC4CB7">
        <w:rPr>
          <w:rFonts w:ascii="Times New Roman" w:eastAsia="Times New Roman" w:hAnsi="Times New Roman" w:cs="Times New Roman"/>
          <w:color w:val="000000" w:themeColor="text1"/>
          <w:sz w:val="24"/>
          <w:szCs w:val="24"/>
        </w:rPr>
        <w:t xml:space="preserve"> a relentless focus on staying on top of the competition.</w:t>
      </w:r>
      <w:r w:rsidR="00760718" w:rsidRPr="00BC4CB7">
        <w:rPr>
          <w:rFonts w:ascii="Times New Roman" w:eastAsia="Times New Roman" w:hAnsi="Times New Roman" w:cs="Times New Roman"/>
          <w:color w:val="000000" w:themeColor="text1"/>
          <w:sz w:val="24"/>
          <w:szCs w:val="24"/>
        </w:rPr>
        <w:t xml:space="preserve"> </w:t>
      </w:r>
      <w:r w:rsidRPr="00BC4CB7">
        <w:rPr>
          <w:rFonts w:ascii="Times New Roman" w:eastAsia="Times New Roman" w:hAnsi="Times New Roman" w:cs="Times New Roman"/>
          <w:color w:val="000000" w:themeColor="text1"/>
          <w:sz w:val="24"/>
          <w:szCs w:val="24"/>
        </w:rPr>
        <w:t xml:space="preserve">Nike </w:t>
      </w:r>
      <w:r w:rsidR="00760718" w:rsidRPr="00BC4CB7">
        <w:rPr>
          <w:rFonts w:ascii="Times New Roman" w:eastAsia="Times New Roman" w:hAnsi="Times New Roman" w:cs="Times New Roman"/>
          <w:color w:val="000000" w:themeColor="text1"/>
          <w:sz w:val="24"/>
          <w:szCs w:val="24"/>
        </w:rPr>
        <w:t>uses</w:t>
      </w:r>
      <w:r w:rsidRPr="00BC4CB7">
        <w:rPr>
          <w:rFonts w:ascii="Times New Roman" w:eastAsia="Times New Roman" w:hAnsi="Times New Roman" w:cs="Times New Roman"/>
          <w:color w:val="000000" w:themeColor="text1"/>
          <w:sz w:val="24"/>
          <w:szCs w:val="24"/>
        </w:rPr>
        <w:t xml:space="preserve"> a wide range of tactics and strategies, including strategy formulation models and tools, product diversification, and appropriate distribution channels. Swoosh Logo and Just Do It ha</w:t>
      </w:r>
      <w:r w:rsidR="00760718" w:rsidRPr="00BC4CB7">
        <w:rPr>
          <w:rFonts w:ascii="Times New Roman" w:eastAsia="Times New Roman" w:hAnsi="Times New Roman" w:cs="Times New Roman"/>
          <w:color w:val="000000" w:themeColor="text1"/>
          <w:sz w:val="24"/>
          <w:szCs w:val="24"/>
        </w:rPr>
        <w:t>s</w:t>
      </w:r>
      <w:r w:rsidRPr="00BC4CB7">
        <w:rPr>
          <w:rFonts w:ascii="Times New Roman" w:eastAsia="Times New Roman" w:hAnsi="Times New Roman" w:cs="Times New Roman"/>
          <w:color w:val="000000" w:themeColor="text1"/>
          <w:sz w:val="24"/>
          <w:szCs w:val="24"/>
        </w:rPr>
        <w:t xml:space="preserve"> made their items instantly </w:t>
      </w:r>
      <w:r w:rsidRPr="00BC4CB7">
        <w:rPr>
          <w:rFonts w:ascii="Times New Roman" w:eastAsia="Times New Roman" w:hAnsi="Times New Roman" w:cs="Times New Roman"/>
          <w:color w:val="000000" w:themeColor="text1"/>
          <w:sz w:val="24"/>
          <w:szCs w:val="24"/>
        </w:rPr>
        <w:lastRenderedPageBreak/>
        <w:t>recognizable to many people. Because of their high-quality products and distinctive marketing techniques, they have been able to keep their clients.</w:t>
      </w:r>
    </w:p>
    <w:p w14:paraId="57C2841F" w14:textId="77777777" w:rsidR="00CE430E" w:rsidRDefault="00CE430E" w:rsidP="00760718">
      <w:pPr>
        <w:spacing w:line="480" w:lineRule="auto"/>
        <w:ind w:firstLine="720"/>
        <w:contextualSpacing/>
        <w:rPr>
          <w:rFonts w:ascii="Times New Roman" w:eastAsia="Times New Roman" w:hAnsi="Times New Roman" w:cs="Times New Roman"/>
          <w:color w:val="000000" w:themeColor="text1"/>
          <w:sz w:val="24"/>
          <w:szCs w:val="24"/>
        </w:rPr>
      </w:pPr>
    </w:p>
    <w:p w14:paraId="5C537C3E" w14:textId="164CE6B0" w:rsidR="00CE430E" w:rsidRDefault="00CE430E" w:rsidP="00CE430E">
      <w:pPr>
        <w:pStyle w:val="Heading1"/>
        <w:spacing w:line="480" w:lineRule="auto"/>
        <w:contextualSpacing/>
        <w:rPr>
          <w:rFonts w:ascii="Times New Roman" w:hAnsi="Times New Roman" w:cs="Times New Roman"/>
          <w:b w:val="0"/>
          <w:bCs/>
          <w:color w:val="000000" w:themeColor="text1"/>
          <w:sz w:val="24"/>
          <w:szCs w:val="24"/>
        </w:rPr>
      </w:pPr>
      <w:bookmarkStart w:id="39" w:name="_Toc102771201"/>
      <w:r w:rsidRPr="00301FFF">
        <w:rPr>
          <w:rFonts w:ascii="Times New Roman" w:hAnsi="Times New Roman" w:cs="Times New Roman"/>
          <w:bCs/>
          <w:color w:val="000000" w:themeColor="text1"/>
          <w:sz w:val="24"/>
          <w:szCs w:val="24"/>
        </w:rPr>
        <w:t>15.0 Recommendations</w:t>
      </w:r>
      <w:bookmarkEnd w:id="39"/>
    </w:p>
    <w:p w14:paraId="09D22E58" w14:textId="77777777" w:rsidR="00CE430E" w:rsidRDefault="00CE430E" w:rsidP="00CE430E">
      <w:pPr>
        <w:spacing w:line="480" w:lineRule="auto"/>
        <w:ind w:firstLine="720"/>
        <w:contextualSpacing/>
        <w:rPr>
          <w:rFonts w:ascii="Times New Roman" w:hAnsi="Times New Roman" w:cs="Times New Roman"/>
          <w:color w:val="000000" w:themeColor="text1"/>
          <w:sz w:val="24"/>
          <w:szCs w:val="24"/>
        </w:rPr>
      </w:pPr>
      <w:r w:rsidRPr="00301FFF">
        <w:rPr>
          <w:rFonts w:ascii="Times New Roman" w:hAnsi="Times New Roman" w:cs="Times New Roman"/>
          <w:color w:val="000000" w:themeColor="text1"/>
          <w:sz w:val="24"/>
          <w:szCs w:val="24"/>
        </w:rPr>
        <w:t xml:space="preserve">Nike possesses a great brand image and a high level of functioning. The fact that they are implementing an asset vision strategy is significantly assisting them in increasing their skills. Nike has its flaws like every good organization, and Nike is no exception. Here are a few suggestions for Nike's long-term viability: </w:t>
      </w:r>
    </w:p>
    <w:p w14:paraId="5F4894F2" w14:textId="77777777" w:rsidR="00CE430E" w:rsidRPr="00760718" w:rsidRDefault="00CE430E" w:rsidP="00CE430E">
      <w:pPr>
        <w:pStyle w:val="ListParagraph"/>
        <w:numPr>
          <w:ilvl w:val="0"/>
          <w:numId w:val="4"/>
        </w:numPr>
        <w:spacing w:line="480" w:lineRule="auto"/>
        <w:rPr>
          <w:rFonts w:ascii="Times New Roman" w:hAnsi="Times New Roman" w:cs="Times New Roman"/>
          <w:color w:val="000000" w:themeColor="text1"/>
          <w:sz w:val="24"/>
          <w:szCs w:val="24"/>
        </w:rPr>
      </w:pPr>
      <w:r w:rsidRPr="00760718">
        <w:rPr>
          <w:rFonts w:ascii="Times New Roman" w:hAnsi="Times New Roman" w:cs="Times New Roman"/>
          <w:color w:val="000000" w:themeColor="text1"/>
          <w:sz w:val="24"/>
          <w:szCs w:val="24"/>
        </w:rPr>
        <w:t xml:space="preserve">The employment environment at Nike must be improved because they reflect poorly on the company's brand. Nike also should consider their business social duty in terms of environmental protection and safety for the individuals who live in the surrounding area when it comes to their businesses. </w:t>
      </w:r>
    </w:p>
    <w:p w14:paraId="7E8703D8" w14:textId="77777777" w:rsidR="00CE430E" w:rsidRPr="00760718" w:rsidRDefault="00CE430E" w:rsidP="00CE430E">
      <w:pPr>
        <w:pStyle w:val="ListParagraph"/>
        <w:numPr>
          <w:ilvl w:val="0"/>
          <w:numId w:val="4"/>
        </w:numPr>
        <w:spacing w:line="480" w:lineRule="auto"/>
        <w:rPr>
          <w:rFonts w:ascii="Times New Roman" w:hAnsi="Times New Roman" w:cs="Times New Roman"/>
          <w:color w:val="000000" w:themeColor="text1"/>
          <w:sz w:val="24"/>
          <w:szCs w:val="24"/>
        </w:rPr>
      </w:pPr>
      <w:r w:rsidRPr="00760718">
        <w:rPr>
          <w:rFonts w:ascii="Times New Roman" w:hAnsi="Times New Roman" w:cs="Times New Roman"/>
          <w:color w:val="000000" w:themeColor="text1"/>
          <w:sz w:val="24"/>
          <w:szCs w:val="24"/>
        </w:rPr>
        <w:t>Nike must eliminate any content that could be considered controversial to avoid any political or societal concerns about their commercials. Nike is doing an excellent job and appears to be on the path to the results of this case.</w:t>
      </w:r>
    </w:p>
    <w:p w14:paraId="66150F84" w14:textId="29FC868C" w:rsidR="00256F2B" w:rsidRPr="00BC4CB7" w:rsidRDefault="00301FFF" w:rsidP="00760718">
      <w:pPr>
        <w:spacing w:line="480" w:lineRule="auto"/>
        <w:ind w:firstLine="720"/>
        <w:contextualSpacing/>
        <w:rPr>
          <w:rFonts w:ascii="Times New Roman" w:eastAsia="Times New Roman" w:hAnsi="Times New Roman" w:cs="Times New Roman"/>
          <w:color w:val="000000" w:themeColor="text1"/>
          <w:sz w:val="24"/>
          <w:szCs w:val="24"/>
        </w:rPr>
      </w:pPr>
      <w:r w:rsidRPr="00BC4CB7">
        <w:rPr>
          <w:rFonts w:ascii="Times New Roman" w:hAnsi="Times New Roman" w:cs="Times New Roman"/>
          <w:color w:val="000000" w:themeColor="text1"/>
          <w:sz w:val="24"/>
          <w:szCs w:val="24"/>
        </w:rPr>
        <w:br w:type="page"/>
      </w:r>
    </w:p>
    <w:p w14:paraId="573EDF22" w14:textId="7EA13414" w:rsidR="00C06A70" w:rsidRPr="00CE430E" w:rsidRDefault="00256F2B" w:rsidP="00CE430E">
      <w:pPr>
        <w:pStyle w:val="Heading1"/>
      </w:pPr>
      <w:bookmarkStart w:id="40" w:name="_Toc102771202"/>
      <w:r w:rsidRPr="00CE430E">
        <w:lastRenderedPageBreak/>
        <w:t>References</w:t>
      </w:r>
      <w:bookmarkEnd w:id="40"/>
    </w:p>
    <w:p w14:paraId="0957D95B" w14:textId="77777777" w:rsidR="00CE430E" w:rsidRPr="00CE430E" w:rsidRDefault="00CE430E" w:rsidP="00CE430E"/>
    <w:p w14:paraId="1941ECFB" w14:textId="42CB46DF" w:rsidR="00256F2B" w:rsidRPr="00301FFF" w:rsidRDefault="00256F2B" w:rsidP="00301FFF">
      <w:pPr>
        <w:spacing w:line="48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301FFF">
        <w:rPr>
          <w:rFonts w:ascii="Times New Roman" w:hAnsi="Times New Roman" w:cs="Times New Roman"/>
          <w:color w:val="000000" w:themeColor="text1"/>
          <w:sz w:val="24"/>
          <w:szCs w:val="24"/>
          <w:shd w:val="clear" w:color="auto" w:fill="FFFFFF"/>
        </w:rPr>
        <w:t>Анво</w:t>
      </w:r>
      <w:proofErr w:type="spellEnd"/>
      <w:r w:rsidRPr="00301FFF">
        <w:rPr>
          <w:rFonts w:ascii="Times New Roman" w:hAnsi="Times New Roman" w:cs="Times New Roman"/>
          <w:color w:val="000000" w:themeColor="text1"/>
          <w:sz w:val="24"/>
          <w:szCs w:val="24"/>
          <w:shd w:val="clear" w:color="auto" w:fill="FFFFFF"/>
        </w:rPr>
        <w:t xml:space="preserve">, О.О. and </w:t>
      </w:r>
      <w:proofErr w:type="spellStart"/>
      <w:r w:rsidRPr="00301FFF">
        <w:rPr>
          <w:rFonts w:ascii="Times New Roman" w:hAnsi="Times New Roman" w:cs="Times New Roman"/>
          <w:color w:val="000000" w:themeColor="text1"/>
          <w:sz w:val="24"/>
          <w:szCs w:val="24"/>
          <w:shd w:val="clear" w:color="auto" w:fill="FFFFFF"/>
        </w:rPr>
        <w:t>Туль</w:t>
      </w:r>
      <w:proofErr w:type="spellEnd"/>
      <w:r w:rsidRPr="00301FFF">
        <w:rPr>
          <w:rFonts w:ascii="Times New Roman" w:hAnsi="Times New Roman" w:cs="Times New Roman"/>
          <w:color w:val="000000" w:themeColor="text1"/>
          <w:sz w:val="24"/>
          <w:szCs w:val="24"/>
          <w:shd w:val="clear" w:color="auto" w:fill="FFFFFF"/>
        </w:rPr>
        <w:t>, С.І., 2021. The competitive strategy of «Nike, Inc.» in the global sportswear market.</w:t>
      </w:r>
      <w:r w:rsidR="00A60114" w:rsidRPr="00301FFF">
        <w:rPr>
          <w:rFonts w:ascii="Times New Roman" w:hAnsi="Times New Roman" w:cs="Times New Roman"/>
          <w:color w:val="000000" w:themeColor="text1"/>
          <w:sz w:val="24"/>
          <w:szCs w:val="24"/>
          <w:shd w:val="clear" w:color="auto" w:fill="FFFFFF"/>
        </w:rPr>
        <w:t xml:space="preserve"> </w:t>
      </w:r>
    </w:p>
    <w:p w14:paraId="0E3D5165" w14:textId="6D611B82" w:rsidR="007A6655" w:rsidRPr="00301FFF" w:rsidRDefault="007A6655" w:rsidP="00301FFF">
      <w:pPr>
        <w:spacing w:line="480" w:lineRule="auto"/>
        <w:ind w:left="720" w:hanging="720"/>
        <w:contextualSpacing/>
        <w:rPr>
          <w:rFonts w:ascii="Times New Roman" w:hAnsi="Times New Roman" w:cs="Times New Roman"/>
          <w:sz w:val="24"/>
          <w:szCs w:val="24"/>
        </w:rPr>
      </w:pPr>
      <w:proofErr w:type="spellStart"/>
      <w:r w:rsidRPr="00301FFF">
        <w:rPr>
          <w:rFonts w:ascii="Times New Roman" w:hAnsi="Times New Roman" w:cs="Times New Roman"/>
          <w:sz w:val="24"/>
          <w:szCs w:val="24"/>
        </w:rPr>
        <w:t>Behounek</w:t>
      </w:r>
      <w:proofErr w:type="spellEnd"/>
      <w:r w:rsidRPr="00301FFF">
        <w:rPr>
          <w:rFonts w:ascii="Times New Roman" w:hAnsi="Times New Roman" w:cs="Times New Roman"/>
          <w:sz w:val="24"/>
          <w:szCs w:val="24"/>
        </w:rPr>
        <w:t>, H., 2020. ASSESSING SUSTAINABILITY ACTIVITIES IN SPORT-RELATED SOFTWARE START-UPS–AN APPLICATION OF THE TRIPLE-LAYERED BUSINESS MODEL CANVAS.</w:t>
      </w:r>
      <w:r w:rsidR="00A60114" w:rsidRPr="00301FFF">
        <w:rPr>
          <w:rFonts w:ascii="Times New Roman" w:hAnsi="Times New Roman" w:cs="Times New Roman"/>
          <w:sz w:val="24"/>
          <w:szCs w:val="24"/>
        </w:rPr>
        <w:t xml:space="preserve"> </w:t>
      </w:r>
    </w:p>
    <w:p w14:paraId="1B879C09" w14:textId="0153B0EF" w:rsidR="00256F2B" w:rsidRPr="00301FFF" w:rsidRDefault="00256F2B" w:rsidP="00301FFF">
      <w:pPr>
        <w:spacing w:line="480" w:lineRule="auto"/>
        <w:ind w:left="720" w:hanging="720"/>
        <w:contextualSpacing/>
        <w:rPr>
          <w:rFonts w:ascii="Times New Roman" w:hAnsi="Times New Roman" w:cs="Times New Roman"/>
          <w:sz w:val="24"/>
          <w:szCs w:val="24"/>
        </w:rPr>
      </w:pPr>
      <w:r w:rsidRPr="00301FFF">
        <w:rPr>
          <w:rFonts w:ascii="Times New Roman" w:hAnsi="Times New Roman" w:cs="Times New Roman"/>
          <w:sz w:val="24"/>
          <w:szCs w:val="24"/>
        </w:rPr>
        <w:t>Li, H., 2022, April. Research on How Products and Marketing Strategy Affects the Market Shares of Nike and Adidas. In 2022 International Conference on Creative Industry and Knowledge Economy (CIKE 2022) (pp. 197-202). Atlantis Press.</w:t>
      </w:r>
      <w:r w:rsidR="00A60114" w:rsidRPr="00301FFF">
        <w:rPr>
          <w:rFonts w:ascii="Times New Roman" w:hAnsi="Times New Roman" w:cs="Times New Roman"/>
          <w:sz w:val="24"/>
          <w:szCs w:val="24"/>
        </w:rPr>
        <w:t xml:space="preserve"> </w:t>
      </w:r>
    </w:p>
    <w:p w14:paraId="45BC192B" w14:textId="5747F27B" w:rsidR="00256F2B" w:rsidRPr="00301FFF" w:rsidRDefault="00256F2B" w:rsidP="00301FFF">
      <w:pPr>
        <w:spacing w:line="480" w:lineRule="auto"/>
        <w:ind w:left="720" w:hanging="720"/>
        <w:contextualSpacing/>
        <w:rPr>
          <w:rFonts w:ascii="Times New Roman" w:hAnsi="Times New Roman" w:cs="Times New Roman"/>
          <w:sz w:val="24"/>
          <w:szCs w:val="24"/>
        </w:rPr>
      </w:pPr>
      <w:r w:rsidRPr="00301FFF">
        <w:rPr>
          <w:rFonts w:ascii="Times New Roman" w:hAnsi="Times New Roman" w:cs="Times New Roman"/>
          <w:sz w:val="24"/>
          <w:szCs w:val="24"/>
        </w:rPr>
        <w:t>Dupree, A.R., 2020. The Impact of Nike Inc.’s Utilization of Sustainable Business Practices in Their Marketing Strategy on Brand Equity, Brand Image and Brand Loyalty (Doctoral dissertation).</w:t>
      </w:r>
      <w:r w:rsidR="00A60114" w:rsidRPr="00301FFF">
        <w:rPr>
          <w:rFonts w:ascii="Times New Roman" w:hAnsi="Times New Roman" w:cs="Times New Roman"/>
          <w:sz w:val="24"/>
          <w:szCs w:val="24"/>
        </w:rPr>
        <w:t xml:space="preserve"> </w:t>
      </w:r>
    </w:p>
    <w:p w14:paraId="10D29007" w14:textId="33B8BA44" w:rsidR="00256F2B" w:rsidRPr="00301FFF" w:rsidRDefault="00256F2B" w:rsidP="00301FFF">
      <w:pPr>
        <w:spacing w:line="480" w:lineRule="auto"/>
        <w:ind w:left="720" w:hanging="720"/>
        <w:contextualSpacing/>
        <w:rPr>
          <w:rFonts w:ascii="Times New Roman" w:hAnsi="Times New Roman" w:cs="Times New Roman"/>
          <w:sz w:val="24"/>
          <w:szCs w:val="24"/>
        </w:rPr>
      </w:pPr>
      <w:proofErr w:type="spellStart"/>
      <w:r w:rsidRPr="00301FFF">
        <w:rPr>
          <w:rFonts w:ascii="Times New Roman" w:hAnsi="Times New Roman" w:cs="Times New Roman"/>
          <w:sz w:val="24"/>
          <w:szCs w:val="24"/>
        </w:rPr>
        <w:t>Orosová</w:t>
      </w:r>
      <w:proofErr w:type="spellEnd"/>
      <w:r w:rsidRPr="00301FFF">
        <w:rPr>
          <w:rFonts w:ascii="Times New Roman" w:hAnsi="Times New Roman" w:cs="Times New Roman"/>
          <w:sz w:val="24"/>
          <w:szCs w:val="24"/>
        </w:rPr>
        <w:t xml:space="preserve">, S., </w:t>
      </w:r>
      <w:r w:rsidR="00A60114" w:rsidRPr="00301FFF">
        <w:rPr>
          <w:rFonts w:ascii="Times New Roman" w:hAnsi="Times New Roman" w:cs="Times New Roman"/>
          <w:sz w:val="24"/>
          <w:szCs w:val="24"/>
        </w:rPr>
        <w:t xml:space="preserve">2020. </w:t>
      </w:r>
      <w:r w:rsidRPr="00301FFF">
        <w:rPr>
          <w:rFonts w:ascii="Times New Roman" w:hAnsi="Times New Roman" w:cs="Times New Roman"/>
          <w:sz w:val="24"/>
          <w:szCs w:val="24"/>
        </w:rPr>
        <w:t>Social Media Marketing Strategies of Nike in Different Parts of the World-Dubai, Hong Kong</w:t>
      </w:r>
      <w:r w:rsidR="00760718">
        <w:rPr>
          <w:rFonts w:ascii="Times New Roman" w:hAnsi="Times New Roman" w:cs="Times New Roman"/>
          <w:sz w:val="24"/>
          <w:szCs w:val="24"/>
        </w:rPr>
        <w:t>,</w:t>
      </w:r>
      <w:r w:rsidRPr="00301FFF">
        <w:rPr>
          <w:rFonts w:ascii="Times New Roman" w:hAnsi="Times New Roman" w:cs="Times New Roman"/>
          <w:sz w:val="24"/>
          <w:szCs w:val="24"/>
        </w:rPr>
        <w:t xml:space="preserve"> and New York.</w:t>
      </w:r>
      <w:r w:rsidR="00A60114" w:rsidRPr="00301FFF">
        <w:rPr>
          <w:rFonts w:ascii="Times New Roman" w:hAnsi="Times New Roman" w:cs="Times New Roman"/>
          <w:sz w:val="24"/>
          <w:szCs w:val="24"/>
        </w:rPr>
        <w:t xml:space="preserve"> </w:t>
      </w:r>
    </w:p>
    <w:p w14:paraId="6A06545F" w14:textId="599F9289" w:rsidR="00256F2B" w:rsidRPr="00301FFF" w:rsidRDefault="00256F2B" w:rsidP="00301FFF">
      <w:pPr>
        <w:spacing w:line="480" w:lineRule="auto"/>
        <w:ind w:left="720" w:hanging="720"/>
        <w:contextualSpacing/>
        <w:rPr>
          <w:rFonts w:ascii="Times New Roman" w:hAnsi="Times New Roman" w:cs="Times New Roman"/>
          <w:sz w:val="24"/>
          <w:szCs w:val="24"/>
        </w:rPr>
      </w:pPr>
      <w:proofErr w:type="spellStart"/>
      <w:r w:rsidRPr="00301FFF">
        <w:rPr>
          <w:rFonts w:ascii="Times New Roman" w:hAnsi="Times New Roman" w:cs="Times New Roman"/>
          <w:sz w:val="24"/>
          <w:szCs w:val="24"/>
        </w:rPr>
        <w:t>Kolačević</w:t>
      </w:r>
      <w:proofErr w:type="spellEnd"/>
      <w:r w:rsidRPr="00301FFF">
        <w:rPr>
          <w:rFonts w:ascii="Times New Roman" w:hAnsi="Times New Roman" w:cs="Times New Roman"/>
          <w:sz w:val="24"/>
          <w:szCs w:val="24"/>
        </w:rPr>
        <w:t>, T., 2020. </w:t>
      </w:r>
      <w:proofErr w:type="spellStart"/>
      <w:r w:rsidRPr="00301FFF">
        <w:rPr>
          <w:rFonts w:ascii="Times New Roman" w:hAnsi="Times New Roman" w:cs="Times New Roman"/>
          <w:sz w:val="24"/>
          <w:szCs w:val="24"/>
        </w:rPr>
        <w:t>Strateški</w:t>
      </w:r>
      <w:proofErr w:type="spellEnd"/>
      <w:r w:rsidRPr="00301FFF">
        <w:rPr>
          <w:rFonts w:ascii="Times New Roman" w:hAnsi="Times New Roman" w:cs="Times New Roman"/>
          <w:sz w:val="24"/>
          <w:szCs w:val="24"/>
        </w:rPr>
        <w:t xml:space="preserve"> </w:t>
      </w:r>
      <w:proofErr w:type="spellStart"/>
      <w:r w:rsidRPr="00301FFF">
        <w:rPr>
          <w:rFonts w:ascii="Times New Roman" w:hAnsi="Times New Roman" w:cs="Times New Roman"/>
          <w:sz w:val="24"/>
          <w:szCs w:val="24"/>
        </w:rPr>
        <w:t>menadžment</w:t>
      </w:r>
      <w:proofErr w:type="spellEnd"/>
      <w:r w:rsidRPr="00301FFF">
        <w:rPr>
          <w:rFonts w:ascii="Times New Roman" w:hAnsi="Times New Roman" w:cs="Times New Roman"/>
          <w:sz w:val="24"/>
          <w:szCs w:val="24"/>
        </w:rPr>
        <w:t xml:space="preserve"> </w:t>
      </w:r>
      <w:proofErr w:type="spellStart"/>
      <w:r w:rsidRPr="00301FFF">
        <w:rPr>
          <w:rFonts w:ascii="Times New Roman" w:hAnsi="Times New Roman" w:cs="Times New Roman"/>
          <w:sz w:val="24"/>
          <w:szCs w:val="24"/>
        </w:rPr>
        <w:t>na</w:t>
      </w:r>
      <w:proofErr w:type="spellEnd"/>
      <w:r w:rsidRPr="00301FFF">
        <w:rPr>
          <w:rFonts w:ascii="Times New Roman" w:hAnsi="Times New Roman" w:cs="Times New Roman"/>
          <w:sz w:val="24"/>
          <w:szCs w:val="24"/>
        </w:rPr>
        <w:t xml:space="preserve"> </w:t>
      </w:r>
      <w:proofErr w:type="spellStart"/>
      <w:r w:rsidRPr="00301FFF">
        <w:rPr>
          <w:rFonts w:ascii="Times New Roman" w:hAnsi="Times New Roman" w:cs="Times New Roman"/>
          <w:sz w:val="24"/>
          <w:szCs w:val="24"/>
        </w:rPr>
        <w:t>primjeru</w:t>
      </w:r>
      <w:proofErr w:type="spellEnd"/>
      <w:r w:rsidRPr="00301FFF">
        <w:rPr>
          <w:rFonts w:ascii="Times New Roman" w:hAnsi="Times New Roman" w:cs="Times New Roman"/>
          <w:sz w:val="24"/>
          <w:szCs w:val="24"/>
        </w:rPr>
        <w:t xml:space="preserve"> </w:t>
      </w:r>
      <w:proofErr w:type="spellStart"/>
      <w:r w:rsidRPr="00301FFF">
        <w:rPr>
          <w:rFonts w:ascii="Times New Roman" w:hAnsi="Times New Roman" w:cs="Times New Roman"/>
          <w:sz w:val="24"/>
          <w:szCs w:val="24"/>
        </w:rPr>
        <w:t>poduzeća</w:t>
      </w:r>
      <w:proofErr w:type="spellEnd"/>
      <w:r w:rsidRPr="00301FFF">
        <w:rPr>
          <w:rFonts w:ascii="Times New Roman" w:hAnsi="Times New Roman" w:cs="Times New Roman"/>
          <w:sz w:val="24"/>
          <w:szCs w:val="24"/>
        </w:rPr>
        <w:t xml:space="preserve"> Nike (Doctoral dissertation, VERN University of Applied Sciences).</w:t>
      </w:r>
      <w:r w:rsidR="00A60114" w:rsidRPr="00301FFF">
        <w:rPr>
          <w:rFonts w:ascii="Times New Roman" w:hAnsi="Times New Roman" w:cs="Times New Roman"/>
          <w:sz w:val="24"/>
          <w:szCs w:val="24"/>
        </w:rPr>
        <w:t xml:space="preserve"> </w:t>
      </w:r>
    </w:p>
    <w:p w14:paraId="468A27C4" w14:textId="743D8132" w:rsidR="007A6655" w:rsidRPr="00301FFF" w:rsidRDefault="007A6655" w:rsidP="00301FFF">
      <w:pPr>
        <w:spacing w:line="480" w:lineRule="auto"/>
        <w:ind w:left="720" w:hanging="720"/>
        <w:contextualSpacing/>
        <w:rPr>
          <w:rFonts w:ascii="Times New Roman" w:hAnsi="Times New Roman" w:cs="Times New Roman"/>
          <w:sz w:val="24"/>
          <w:szCs w:val="24"/>
        </w:rPr>
      </w:pPr>
      <w:r w:rsidRPr="00301FFF">
        <w:rPr>
          <w:rFonts w:ascii="Times New Roman" w:hAnsi="Times New Roman" w:cs="Times New Roman"/>
          <w:sz w:val="24"/>
          <w:szCs w:val="24"/>
        </w:rPr>
        <w:t>Hoffman, A.N., Gold, N. and Curtin, C., 2019. Nike, Inc.: Late Arrival to the “Athleisure-wear” Trend. Rotterdam School of Management, Erasmus University.</w:t>
      </w:r>
      <w:r w:rsidR="00A60114" w:rsidRPr="00301FFF">
        <w:rPr>
          <w:rFonts w:ascii="Times New Roman" w:hAnsi="Times New Roman" w:cs="Times New Roman"/>
          <w:sz w:val="24"/>
          <w:szCs w:val="24"/>
        </w:rPr>
        <w:t xml:space="preserve"> (Hoffman et al., 2019)</w:t>
      </w:r>
    </w:p>
    <w:p w14:paraId="781CF301" w14:textId="717CE7B9" w:rsidR="007A6655" w:rsidRPr="00301FFF" w:rsidRDefault="007A6655" w:rsidP="00301FFF">
      <w:pPr>
        <w:spacing w:line="480" w:lineRule="auto"/>
        <w:ind w:left="720" w:hanging="720"/>
        <w:contextualSpacing/>
        <w:rPr>
          <w:rFonts w:ascii="Times New Roman" w:hAnsi="Times New Roman" w:cs="Times New Roman"/>
          <w:sz w:val="24"/>
          <w:szCs w:val="24"/>
        </w:rPr>
      </w:pPr>
      <w:proofErr w:type="spellStart"/>
      <w:r w:rsidRPr="00301FFF">
        <w:rPr>
          <w:rFonts w:ascii="Times New Roman" w:hAnsi="Times New Roman" w:cs="Times New Roman"/>
          <w:sz w:val="24"/>
          <w:szCs w:val="24"/>
        </w:rPr>
        <w:t>Kiseleva</w:t>
      </w:r>
      <w:proofErr w:type="spellEnd"/>
      <w:r w:rsidRPr="00301FFF">
        <w:rPr>
          <w:rFonts w:ascii="Times New Roman" w:hAnsi="Times New Roman" w:cs="Times New Roman"/>
          <w:sz w:val="24"/>
          <w:szCs w:val="24"/>
        </w:rPr>
        <w:t xml:space="preserve">, M.A., </w:t>
      </w:r>
      <w:proofErr w:type="spellStart"/>
      <w:r w:rsidRPr="00301FFF">
        <w:rPr>
          <w:rFonts w:ascii="Times New Roman" w:hAnsi="Times New Roman" w:cs="Times New Roman"/>
          <w:sz w:val="24"/>
          <w:szCs w:val="24"/>
        </w:rPr>
        <w:t>Vasilev</w:t>
      </w:r>
      <w:proofErr w:type="spellEnd"/>
      <w:r w:rsidRPr="00301FFF">
        <w:rPr>
          <w:rFonts w:ascii="Times New Roman" w:hAnsi="Times New Roman" w:cs="Times New Roman"/>
          <w:sz w:val="24"/>
          <w:szCs w:val="24"/>
        </w:rPr>
        <w:t xml:space="preserve">, K.V., </w:t>
      </w:r>
      <w:proofErr w:type="spellStart"/>
      <w:r w:rsidRPr="00301FFF">
        <w:rPr>
          <w:rFonts w:ascii="Times New Roman" w:hAnsi="Times New Roman" w:cs="Times New Roman"/>
          <w:sz w:val="24"/>
          <w:szCs w:val="24"/>
        </w:rPr>
        <w:t>Protopopova</w:t>
      </w:r>
      <w:proofErr w:type="spellEnd"/>
      <w:r w:rsidRPr="00301FFF">
        <w:rPr>
          <w:rFonts w:ascii="Times New Roman" w:hAnsi="Times New Roman" w:cs="Times New Roman"/>
          <w:sz w:val="24"/>
          <w:szCs w:val="24"/>
        </w:rPr>
        <w:t xml:space="preserve">, P.A., </w:t>
      </w:r>
      <w:proofErr w:type="spellStart"/>
      <w:r w:rsidRPr="00301FFF">
        <w:rPr>
          <w:rFonts w:ascii="Times New Roman" w:hAnsi="Times New Roman" w:cs="Times New Roman"/>
          <w:sz w:val="24"/>
          <w:szCs w:val="24"/>
        </w:rPr>
        <w:t>Inin</w:t>
      </w:r>
      <w:proofErr w:type="spellEnd"/>
      <w:r w:rsidRPr="00301FFF">
        <w:rPr>
          <w:rFonts w:ascii="Times New Roman" w:hAnsi="Times New Roman" w:cs="Times New Roman"/>
          <w:sz w:val="24"/>
          <w:szCs w:val="24"/>
        </w:rPr>
        <w:t xml:space="preserve">, A.A. and </w:t>
      </w:r>
      <w:proofErr w:type="spellStart"/>
      <w:r w:rsidRPr="00301FFF">
        <w:rPr>
          <w:rFonts w:ascii="Times New Roman" w:hAnsi="Times New Roman" w:cs="Times New Roman"/>
          <w:sz w:val="24"/>
          <w:szCs w:val="24"/>
        </w:rPr>
        <w:t>Evtodev</w:t>
      </w:r>
      <w:proofErr w:type="spellEnd"/>
      <w:r w:rsidRPr="00301FFF">
        <w:rPr>
          <w:rFonts w:ascii="Times New Roman" w:hAnsi="Times New Roman" w:cs="Times New Roman"/>
          <w:sz w:val="24"/>
          <w:szCs w:val="24"/>
        </w:rPr>
        <w:t>, M.D., 2021. NIKE SHOE REDESIGN. In СТУДЕНЧЕСКИЙ НАУЧНЫЙ ФОРУМ 2021 (pp. 48-51).</w:t>
      </w:r>
      <w:r w:rsidR="00A60114" w:rsidRPr="00301FFF">
        <w:rPr>
          <w:rFonts w:ascii="Times New Roman" w:hAnsi="Times New Roman" w:cs="Times New Roman"/>
          <w:sz w:val="24"/>
          <w:szCs w:val="24"/>
        </w:rPr>
        <w:t xml:space="preserve"> </w:t>
      </w:r>
    </w:p>
    <w:p w14:paraId="376B99C5" w14:textId="432583FD" w:rsidR="007A6655" w:rsidRPr="00301FFF" w:rsidRDefault="007A6655" w:rsidP="00301FFF">
      <w:pPr>
        <w:spacing w:line="480" w:lineRule="auto"/>
        <w:ind w:left="720" w:hanging="720"/>
        <w:contextualSpacing/>
        <w:rPr>
          <w:rFonts w:ascii="Times New Roman" w:hAnsi="Times New Roman" w:cs="Times New Roman"/>
          <w:sz w:val="24"/>
          <w:szCs w:val="24"/>
        </w:rPr>
      </w:pPr>
      <w:proofErr w:type="spellStart"/>
      <w:r w:rsidRPr="00301FFF">
        <w:rPr>
          <w:rFonts w:ascii="Times New Roman" w:hAnsi="Times New Roman" w:cs="Times New Roman"/>
          <w:sz w:val="24"/>
          <w:szCs w:val="24"/>
        </w:rPr>
        <w:t>Riwayadi</w:t>
      </w:r>
      <w:proofErr w:type="spellEnd"/>
      <w:r w:rsidRPr="00301FFF">
        <w:rPr>
          <w:rFonts w:ascii="Times New Roman" w:hAnsi="Times New Roman" w:cs="Times New Roman"/>
          <w:sz w:val="24"/>
          <w:szCs w:val="24"/>
        </w:rPr>
        <w:t xml:space="preserve">, E., </w:t>
      </w:r>
      <w:proofErr w:type="spellStart"/>
      <w:r w:rsidRPr="00301FFF">
        <w:rPr>
          <w:rFonts w:ascii="Times New Roman" w:hAnsi="Times New Roman" w:cs="Times New Roman"/>
          <w:sz w:val="24"/>
          <w:szCs w:val="24"/>
        </w:rPr>
        <w:t>Deliabilda</w:t>
      </w:r>
      <w:proofErr w:type="spellEnd"/>
      <w:r w:rsidRPr="00301FFF">
        <w:rPr>
          <w:rFonts w:ascii="Times New Roman" w:hAnsi="Times New Roman" w:cs="Times New Roman"/>
          <w:sz w:val="24"/>
          <w:szCs w:val="24"/>
        </w:rPr>
        <w:t xml:space="preserve">, S.A. and </w:t>
      </w:r>
      <w:proofErr w:type="spellStart"/>
      <w:r w:rsidRPr="00301FFF">
        <w:rPr>
          <w:rFonts w:ascii="Times New Roman" w:hAnsi="Times New Roman" w:cs="Times New Roman"/>
          <w:sz w:val="24"/>
          <w:szCs w:val="24"/>
        </w:rPr>
        <w:t>Panahatan</w:t>
      </w:r>
      <w:proofErr w:type="spellEnd"/>
      <w:r w:rsidRPr="00301FFF">
        <w:rPr>
          <w:rFonts w:ascii="Times New Roman" w:hAnsi="Times New Roman" w:cs="Times New Roman"/>
          <w:sz w:val="24"/>
          <w:szCs w:val="24"/>
        </w:rPr>
        <w:t>, M.B., 2021, August. PESTLE ANALYSIS OF FINANCIAL TECHNOLOGY IN INDONESIA. In International Conference on Innovations in Social Sciences Education and Engineering (ICOISSEE) (Vol. 1, No. 1).</w:t>
      </w:r>
      <w:r w:rsidR="00A60114" w:rsidRPr="00301FFF">
        <w:rPr>
          <w:rFonts w:ascii="Times New Roman" w:hAnsi="Times New Roman" w:cs="Times New Roman"/>
          <w:sz w:val="24"/>
          <w:szCs w:val="24"/>
        </w:rPr>
        <w:t xml:space="preserve"> </w:t>
      </w:r>
    </w:p>
    <w:p w14:paraId="68FB8488" w14:textId="30382C1E" w:rsidR="007A6655" w:rsidRPr="00301FFF" w:rsidRDefault="007A6655" w:rsidP="00301FFF">
      <w:pPr>
        <w:spacing w:line="480" w:lineRule="auto"/>
        <w:ind w:left="720" w:hanging="720"/>
        <w:contextualSpacing/>
        <w:rPr>
          <w:rFonts w:ascii="Times New Roman" w:hAnsi="Times New Roman" w:cs="Times New Roman"/>
          <w:sz w:val="24"/>
          <w:szCs w:val="24"/>
        </w:rPr>
      </w:pPr>
      <w:proofErr w:type="spellStart"/>
      <w:r w:rsidRPr="00301FFF">
        <w:rPr>
          <w:rFonts w:ascii="Times New Roman" w:hAnsi="Times New Roman" w:cs="Times New Roman"/>
          <w:sz w:val="24"/>
          <w:szCs w:val="24"/>
        </w:rPr>
        <w:lastRenderedPageBreak/>
        <w:t>Shtal</w:t>
      </w:r>
      <w:proofErr w:type="spellEnd"/>
      <w:r w:rsidRPr="00301FFF">
        <w:rPr>
          <w:rFonts w:ascii="Times New Roman" w:hAnsi="Times New Roman" w:cs="Times New Roman"/>
          <w:sz w:val="24"/>
          <w:szCs w:val="24"/>
        </w:rPr>
        <w:t>, T.V., BURIAK, M.M., AMIRBEKULY, Y., UKUBASSOVA, G.S., KASKIN, T.T. and TOIBOLDINOVA, Z.G., 2018. Methods of analysis of the external environment of business activities. </w:t>
      </w:r>
      <w:proofErr w:type="spellStart"/>
      <w:r w:rsidRPr="00301FFF">
        <w:rPr>
          <w:rFonts w:ascii="Times New Roman" w:hAnsi="Times New Roman" w:cs="Times New Roman"/>
          <w:sz w:val="24"/>
          <w:szCs w:val="24"/>
        </w:rPr>
        <w:t>Revista</w:t>
      </w:r>
      <w:proofErr w:type="spellEnd"/>
      <w:r w:rsidRPr="00301FFF">
        <w:rPr>
          <w:rFonts w:ascii="Times New Roman" w:hAnsi="Times New Roman" w:cs="Times New Roman"/>
          <w:sz w:val="24"/>
          <w:szCs w:val="24"/>
        </w:rPr>
        <w:t xml:space="preserve"> </w:t>
      </w:r>
      <w:proofErr w:type="spellStart"/>
      <w:r w:rsidRPr="00301FFF">
        <w:rPr>
          <w:rFonts w:ascii="Times New Roman" w:hAnsi="Times New Roman" w:cs="Times New Roman"/>
          <w:sz w:val="24"/>
          <w:szCs w:val="24"/>
        </w:rPr>
        <w:t>Espacios</w:t>
      </w:r>
      <w:proofErr w:type="spellEnd"/>
      <w:r w:rsidRPr="00301FFF">
        <w:rPr>
          <w:rFonts w:ascii="Times New Roman" w:hAnsi="Times New Roman" w:cs="Times New Roman"/>
          <w:sz w:val="24"/>
          <w:szCs w:val="24"/>
        </w:rPr>
        <w:t>, 39(12).</w:t>
      </w:r>
      <w:r w:rsidR="00A60114" w:rsidRPr="00301FFF">
        <w:rPr>
          <w:rFonts w:ascii="Times New Roman" w:hAnsi="Times New Roman" w:cs="Times New Roman"/>
          <w:sz w:val="24"/>
          <w:szCs w:val="24"/>
        </w:rPr>
        <w:t xml:space="preserve"> </w:t>
      </w:r>
    </w:p>
    <w:p w14:paraId="4F87B273" w14:textId="65447B0B" w:rsidR="007A6655" w:rsidRPr="00301FFF" w:rsidRDefault="007A6655" w:rsidP="00301FFF">
      <w:pPr>
        <w:spacing w:line="480" w:lineRule="auto"/>
        <w:ind w:left="720" w:hanging="720"/>
        <w:contextualSpacing/>
        <w:rPr>
          <w:rFonts w:ascii="Times New Roman" w:hAnsi="Times New Roman" w:cs="Times New Roman"/>
          <w:sz w:val="24"/>
          <w:szCs w:val="24"/>
        </w:rPr>
      </w:pPr>
      <w:proofErr w:type="spellStart"/>
      <w:r w:rsidRPr="00301FFF">
        <w:rPr>
          <w:rFonts w:ascii="Times New Roman" w:hAnsi="Times New Roman" w:cs="Times New Roman"/>
          <w:sz w:val="24"/>
          <w:szCs w:val="24"/>
        </w:rPr>
        <w:t>Zintsova</w:t>
      </w:r>
      <w:proofErr w:type="spellEnd"/>
      <w:r w:rsidRPr="00301FFF">
        <w:rPr>
          <w:rFonts w:ascii="Times New Roman" w:hAnsi="Times New Roman" w:cs="Times New Roman"/>
          <w:sz w:val="24"/>
          <w:szCs w:val="24"/>
        </w:rPr>
        <w:t xml:space="preserve">, M.V., </w:t>
      </w:r>
      <w:proofErr w:type="spellStart"/>
      <w:r w:rsidRPr="00301FFF">
        <w:rPr>
          <w:rFonts w:ascii="Times New Roman" w:hAnsi="Times New Roman" w:cs="Times New Roman"/>
          <w:sz w:val="24"/>
          <w:szCs w:val="24"/>
        </w:rPr>
        <w:t>Vovk</w:t>
      </w:r>
      <w:proofErr w:type="spellEnd"/>
      <w:r w:rsidRPr="00301FFF">
        <w:rPr>
          <w:rFonts w:ascii="Times New Roman" w:hAnsi="Times New Roman" w:cs="Times New Roman"/>
          <w:sz w:val="24"/>
          <w:szCs w:val="24"/>
        </w:rPr>
        <w:t xml:space="preserve">, D.I. and </w:t>
      </w:r>
      <w:proofErr w:type="spellStart"/>
      <w:r w:rsidRPr="00301FFF">
        <w:rPr>
          <w:rFonts w:ascii="Times New Roman" w:hAnsi="Times New Roman" w:cs="Times New Roman"/>
          <w:sz w:val="24"/>
          <w:szCs w:val="24"/>
        </w:rPr>
        <w:t>Guriev</w:t>
      </w:r>
      <w:proofErr w:type="spellEnd"/>
      <w:r w:rsidRPr="00301FFF">
        <w:rPr>
          <w:rFonts w:ascii="Times New Roman" w:hAnsi="Times New Roman" w:cs="Times New Roman"/>
          <w:sz w:val="24"/>
          <w:szCs w:val="24"/>
        </w:rPr>
        <w:t>, S.A., 2020. MARKETING THE PREMIER LEAGUE BRAND: FEATURES AND FUTURE PROSPECTS. In </w:t>
      </w:r>
      <w:proofErr w:type="spellStart"/>
      <w:r w:rsidRPr="00301FFF">
        <w:rPr>
          <w:rFonts w:ascii="Times New Roman" w:hAnsi="Times New Roman" w:cs="Times New Roman"/>
          <w:sz w:val="24"/>
          <w:szCs w:val="24"/>
        </w:rPr>
        <w:t>Современные</w:t>
      </w:r>
      <w:proofErr w:type="spellEnd"/>
      <w:r w:rsidRPr="00301FFF">
        <w:rPr>
          <w:rFonts w:ascii="Times New Roman" w:hAnsi="Times New Roman" w:cs="Times New Roman"/>
          <w:sz w:val="24"/>
          <w:szCs w:val="24"/>
        </w:rPr>
        <w:t xml:space="preserve"> </w:t>
      </w:r>
      <w:proofErr w:type="spellStart"/>
      <w:r w:rsidRPr="00301FFF">
        <w:rPr>
          <w:rFonts w:ascii="Times New Roman" w:hAnsi="Times New Roman" w:cs="Times New Roman"/>
          <w:sz w:val="24"/>
          <w:szCs w:val="24"/>
        </w:rPr>
        <w:t>проблемы</w:t>
      </w:r>
      <w:proofErr w:type="spellEnd"/>
      <w:r w:rsidRPr="00301FFF">
        <w:rPr>
          <w:rFonts w:ascii="Times New Roman" w:hAnsi="Times New Roman" w:cs="Times New Roman"/>
          <w:sz w:val="24"/>
          <w:szCs w:val="24"/>
        </w:rPr>
        <w:t xml:space="preserve"> </w:t>
      </w:r>
      <w:proofErr w:type="spellStart"/>
      <w:r w:rsidRPr="00301FFF">
        <w:rPr>
          <w:rFonts w:ascii="Times New Roman" w:hAnsi="Times New Roman" w:cs="Times New Roman"/>
          <w:sz w:val="24"/>
          <w:szCs w:val="24"/>
        </w:rPr>
        <w:t>управления</w:t>
      </w:r>
      <w:proofErr w:type="spellEnd"/>
      <w:r w:rsidRPr="00301FFF">
        <w:rPr>
          <w:rFonts w:ascii="Times New Roman" w:hAnsi="Times New Roman" w:cs="Times New Roman"/>
          <w:sz w:val="24"/>
          <w:szCs w:val="24"/>
        </w:rPr>
        <w:t xml:space="preserve"> </w:t>
      </w:r>
      <w:proofErr w:type="spellStart"/>
      <w:r w:rsidRPr="00301FFF">
        <w:rPr>
          <w:rFonts w:ascii="Times New Roman" w:hAnsi="Times New Roman" w:cs="Times New Roman"/>
          <w:sz w:val="24"/>
          <w:szCs w:val="24"/>
        </w:rPr>
        <w:t>внешнеэкономической</w:t>
      </w:r>
      <w:proofErr w:type="spellEnd"/>
      <w:r w:rsidRPr="00301FFF">
        <w:rPr>
          <w:rFonts w:ascii="Times New Roman" w:hAnsi="Times New Roman" w:cs="Times New Roman"/>
          <w:sz w:val="24"/>
          <w:szCs w:val="24"/>
        </w:rPr>
        <w:t xml:space="preserve"> </w:t>
      </w:r>
      <w:proofErr w:type="spellStart"/>
      <w:r w:rsidRPr="00301FFF">
        <w:rPr>
          <w:rFonts w:ascii="Times New Roman" w:hAnsi="Times New Roman" w:cs="Times New Roman"/>
          <w:sz w:val="24"/>
          <w:szCs w:val="24"/>
        </w:rPr>
        <w:t>деятельностью</w:t>
      </w:r>
      <w:proofErr w:type="spellEnd"/>
      <w:r w:rsidRPr="00301FFF">
        <w:rPr>
          <w:rFonts w:ascii="Times New Roman" w:hAnsi="Times New Roman" w:cs="Times New Roman"/>
          <w:sz w:val="24"/>
          <w:szCs w:val="24"/>
        </w:rPr>
        <w:t> (pp. 395-403).</w:t>
      </w:r>
      <w:r w:rsidR="00A60114" w:rsidRPr="00301FFF">
        <w:rPr>
          <w:rFonts w:ascii="Times New Roman" w:hAnsi="Times New Roman" w:cs="Times New Roman"/>
          <w:sz w:val="24"/>
          <w:szCs w:val="24"/>
        </w:rPr>
        <w:t xml:space="preserve"> </w:t>
      </w:r>
    </w:p>
    <w:p w14:paraId="605E4490" w14:textId="38677797" w:rsidR="008B5877" w:rsidRPr="00301FFF" w:rsidRDefault="008B5877" w:rsidP="00301FFF">
      <w:pPr>
        <w:spacing w:line="480" w:lineRule="auto"/>
        <w:ind w:left="720" w:hanging="720"/>
        <w:contextualSpacing/>
        <w:rPr>
          <w:rFonts w:ascii="Times New Roman" w:hAnsi="Times New Roman" w:cs="Times New Roman"/>
          <w:sz w:val="24"/>
          <w:szCs w:val="24"/>
        </w:rPr>
      </w:pPr>
      <w:r w:rsidRPr="00301FFF">
        <w:rPr>
          <w:rFonts w:ascii="Times New Roman" w:hAnsi="Times New Roman" w:cs="Times New Roman"/>
          <w:sz w:val="24"/>
          <w:szCs w:val="24"/>
        </w:rPr>
        <w:t>NEUMANN, K., 2020. Stakeholder Value Creation and Capturing–Theoretical Perspectives (Doctoral dissertation, The University of Innsbruck).</w:t>
      </w:r>
      <w:r w:rsidR="00715AFF" w:rsidRPr="00301FFF">
        <w:rPr>
          <w:rFonts w:ascii="Times New Roman" w:hAnsi="Times New Roman" w:cs="Times New Roman"/>
          <w:sz w:val="24"/>
          <w:szCs w:val="24"/>
        </w:rPr>
        <w:t xml:space="preserve"> (NEUMANN, 2020)</w:t>
      </w:r>
    </w:p>
    <w:p w14:paraId="6152024D" w14:textId="2F2CEFDA" w:rsidR="008B5877" w:rsidRPr="00301FFF" w:rsidRDefault="008B5877" w:rsidP="00301FFF">
      <w:pPr>
        <w:spacing w:line="480" w:lineRule="auto"/>
        <w:ind w:left="720" w:hanging="720"/>
        <w:contextualSpacing/>
        <w:rPr>
          <w:rFonts w:ascii="Times New Roman" w:hAnsi="Times New Roman" w:cs="Times New Roman"/>
          <w:sz w:val="24"/>
          <w:szCs w:val="24"/>
        </w:rPr>
      </w:pPr>
      <w:r w:rsidRPr="00301FFF">
        <w:rPr>
          <w:rFonts w:ascii="Times New Roman" w:hAnsi="Times New Roman" w:cs="Times New Roman"/>
          <w:sz w:val="24"/>
          <w:szCs w:val="24"/>
        </w:rPr>
        <w:t>Epperson, J., 2021. Creating Optimized Value Creation Conditions: An Additive Manufacturing Model (Doctoral dissertation, Massachusetts Institute of Technology).</w:t>
      </w:r>
      <w:r w:rsidR="00715AFF" w:rsidRPr="00301FFF">
        <w:rPr>
          <w:rFonts w:ascii="Times New Roman" w:hAnsi="Times New Roman" w:cs="Times New Roman"/>
          <w:sz w:val="24"/>
          <w:szCs w:val="24"/>
        </w:rPr>
        <w:t xml:space="preserve"> </w:t>
      </w:r>
    </w:p>
    <w:p w14:paraId="583B05DB" w14:textId="65F12FA8" w:rsidR="008B5877" w:rsidRPr="00301FFF" w:rsidRDefault="008B5877" w:rsidP="00301FFF">
      <w:pPr>
        <w:spacing w:line="480" w:lineRule="auto"/>
        <w:ind w:left="720" w:hanging="720"/>
        <w:contextualSpacing/>
        <w:rPr>
          <w:rFonts w:ascii="Times New Roman" w:hAnsi="Times New Roman" w:cs="Times New Roman"/>
          <w:sz w:val="24"/>
          <w:szCs w:val="24"/>
        </w:rPr>
      </w:pPr>
      <w:r w:rsidRPr="00301FFF">
        <w:rPr>
          <w:rFonts w:ascii="Times New Roman" w:hAnsi="Times New Roman" w:cs="Times New Roman"/>
          <w:sz w:val="24"/>
          <w:szCs w:val="24"/>
        </w:rPr>
        <w:t xml:space="preserve">Li, Y., Ye, F., </w:t>
      </w:r>
      <w:proofErr w:type="spellStart"/>
      <w:r w:rsidRPr="00301FFF">
        <w:rPr>
          <w:rFonts w:ascii="Times New Roman" w:hAnsi="Times New Roman" w:cs="Times New Roman"/>
          <w:sz w:val="24"/>
          <w:szCs w:val="24"/>
        </w:rPr>
        <w:t>Sheu</w:t>
      </w:r>
      <w:proofErr w:type="spellEnd"/>
      <w:r w:rsidRPr="00301FFF">
        <w:rPr>
          <w:rFonts w:ascii="Times New Roman" w:hAnsi="Times New Roman" w:cs="Times New Roman"/>
          <w:sz w:val="24"/>
          <w:szCs w:val="24"/>
        </w:rPr>
        <w:t>, C. and Yang, Q., 2018. Linking green market orientation and performance: Antecedents and processes. Journal of Cleaner Production, 192, pp.924-931.</w:t>
      </w:r>
      <w:r w:rsidR="00715AFF" w:rsidRPr="00301FFF">
        <w:rPr>
          <w:rFonts w:ascii="Times New Roman" w:hAnsi="Times New Roman" w:cs="Times New Roman"/>
          <w:sz w:val="24"/>
          <w:szCs w:val="24"/>
        </w:rPr>
        <w:t xml:space="preserve"> </w:t>
      </w:r>
    </w:p>
    <w:p w14:paraId="7155F077" w14:textId="4B5D637A" w:rsidR="008B5877" w:rsidRPr="00301FFF" w:rsidRDefault="008B5877" w:rsidP="00301FFF">
      <w:pPr>
        <w:spacing w:line="480" w:lineRule="auto"/>
        <w:ind w:left="720" w:hanging="720"/>
        <w:contextualSpacing/>
        <w:rPr>
          <w:rFonts w:ascii="Times New Roman" w:hAnsi="Times New Roman" w:cs="Times New Roman"/>
          <w:sz w:val="24"/>
          <w:szCs w:val="24"/>
        </w:rPr>
      </w:pPr>
      <w:r w:rsidRPr="00301FFF">
        <w:rPr>
          <w:rFonts w:ascii="Times New Roman" w:hAnsi="Times New Roman" w:cs="Times New Roman"/>
          <w:sz w:val="24"/>
          <w:szCs w:val="24"/>
        </w:rPr>
        <w:t>Jun, F., 2018. Study of Relationship Between Liquidity Risk (Quick Ratio) and Internal and External Factors in NIKE Company. Available at SSRN 3301113.</w:t>
      </w:r>
      <w:r w:rsidR="00715AFF" w:rsidRPr="00301FFF">
        <w:rPr>
          <w:rFonts w:ascii="Times New Roman" w:hAnsi="Times New Roman" w:cs="Times New Roman"/>
          <w:sz w:val="24"/>
          <w:szCs w:val="24"/>
        </w:rPr>
        <w:t xml:space="preserve"> </w:t>
      </w:r>
    </w:p>
    <w:p w14:paraId="37EF9A87" w14:textId="18F2A75A" w:rsidR="008B5877" w:rsidRPr="00301FFF" w:rsidRDefault="008B5877" w:rsidP="00301FFF">
      <w:pPr>
        <w:spacing w:line="480" w:lineRule="auto"/>
        <w:ind w:left="720" w:hanging="720"/>
        <w:contextualSpacing/>
        <w:rPr>
          <w:rFonts w:ascii="Times New Roman" w:hAnsi="Times New Roman" w:cs="Times New Roman"/>
          <w:sz w:val="24"/>
          <w:szCs w:val="24"/>
        </w:rPr>
      </w:pPr>
      <w:r w:rsidRPr="00301FFF">
        <w:rPr>
          <w:rFonts w:ascii="Times New Roman" w:hAnsi="Times New Roman" w:cs="Times New Roman"/>
          <w:sz w:val="24"/>
          <w:szCs w:val="24"/>
        </w:rPr>
        <w:t>Liu, X., Ma, L. and Zhou, Y., 2021, September. Supply Chain Management of Nike. In 2021 International Conference on E-Commerce and E-Management (ICECEM) (pp. 437-441). IEEE.</w:t>
      </w:r>
      <w:r w:rsidR="00715AFF" w:rsidRPr="00301FFF">
        <w:rPr>
          <w:rFonts w:ascii="Times New Roman" w:hAnsi="Times New Roman" w:cs="Times New Roman"/>
          <w:sz w:val="24"/>
          <w:szCs w:val="24"/>
        </w:rPr>
        <w:t xml:space="preserve"> </w:t>
      </w:r>
    </w:p>
    <w:p w14:paraId="6431A705" w14:textId="77777777" w:rsidR="00256F2B" w:rsidRPr="00301FFF" w:rsidRDefault="00256F2B" w:rsidP="00301FFF">
      <w:pPr>
        <w:spacing w:line="480" w:lineRule="auto"/>
        <w:ind w:left="720" w:hanging="720"/>
        <w:contextualSpacing/>
        <w:rPr>
          <w:rFonts w:ascii="Times New Roman" w:hAnsi="Times New Roman" w:cs="Times New Roman"/>
          <w:color w:val="000000" w:themeColor="text1"/>
          <w:sz w:val="24"/>
          <w:szCs w:val="24"/>
        </w:rPr>
      </w:pPr>
    </w:p>
    <w:sectPr w:rsidR="00256F2B" w:rsidRPr="00301FFF">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6DE19" w14:textId="77777777" w:rsidR="009946DF" w:rsidRDefault="009946DF" w:rsidP="00DC280B">
      <w:pPr>
        <w:spacing w:after="0" w:line="240" w:lineRule="auto"/>
      </w:pPr>
      <w:r>
        <w:separator/>
      </w:r>
    </w:p>
  </w:endnote>
  <w:endnote w:type="continuationSeparator" w:id="0">
    <w:p w14:paraId="10F0FCF8" w14:textId="77777777" w:rsidR="009946DF" w:rsidRDefault="009946DF" w:rsidP="00DC2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C24D5" w14:textId="77777777" w:rsidR="009946DF" w:rsidRDefault="009946DF" w:rsidP="00DC280B">
      <w:pPr>
        <w:spacing w:after="0" w:line="240" w:lineRule="auto"/>
      </w:pPr>
      <w:r>
        <w:separator/>
      </w:r>
    </w:p>
  </w:footnote>
  <w:footnote w:type="continuationSeparator" w:id="0">
    <w:p w14:paraId="1BF906D3" w14:textId="77777777" w:rsidR="009946DF" w:rsidRDefault="009946DF" w:rsidP="00DC28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574629"/>
      <w:docPartObj>
        <w:docPartGallery w:val="Page Numbers (Top of Page)"/>
        <w:docPartUnique/>
      </w:docPartObj>
    </w:sdtPr>
    <w:sdtEndPr>
      <w:rPr>
        <w:noProof/>
      </w:rPr>
    </w:sdtEndPr>
    <w:sdtContent>
      <w:p w14:paraId="1FC11686" w14:textId="1200DEC9" w:rsidR="00301FFF" w:rsidRDefault="00301FFF">
        <w:pPr>
          <w:pStyle w:val="Header"/>
          <w:jc w:val="right"/>
        </w:pPr>
        <w:r>
          <w:fldChar w:fldCharType="begin"/>
        </w:r>
        <w:r>
          <w:instrText xml:space="preserve"> PAGE   \* MERGEFORMAT </w:instrText>
        </w:r>
        <w:r>
          <w:fldChar w:fldCharType="separate"/>
        </w:r>
        <w:r w:rsidR="001070F5">
          <w:rPr>
            <w:noProof/>
          </w:rPr>
          <w:t>1</w:t>
        </w:r>
        <w:r>
          <w:rPr>
            <w:noProof/>
          </w:rPr>
          <w:fldChar w:fldCharType="end"/>
        </w:r>
      </w:p>
    </w:sdtContent>
  </w:sdt>
  <w:p w14:paraId="6A38E9AE" w14:textId="77777777" w:rsidR="00301FFF" w:rsidRDefault="00301F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C39A2"/>
    <w:multiLevelType w:val="hybridMultilevel"/>
    <w:tmpl w:val="9864C4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942B0D"/>
    <w:multiLevelType w:val="hybridMultilevel"/>
    <w:tmpl w:val="9D66E0EA"/>
    <w:lvl w:ilvl="0" w:tplc="FA6CB0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BD07D18"/>
    <w:multiLevelType w:val="hybridMultilevel"/>
    <w:tmpl w:val="9F04C7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9C6442"/>
    <w:multiLevelType w:val="hybridMultilevel"/>
    <w:tmpl w:val="FDF41C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3sjAxMba0NDUxNzBU0lEKTi0uzszPAykwrQUATapbmiwAAAA="/>
  </w:docVars>
  <w:rsids>
    <w:rsidRoot w:val="004B5E8B"/>
    <w:rsid w:val="0001767D"/>
    <w:rsid w:val="00052B43"/>
    <w:rsid w:val="001070F5"/>
    <w:rsid w:val="001C0A78"/>
    <w:rsid w:val="001E4AE8"/>
    <w:rsid w:val="001F2934"/>
    <w:rsid w:val="00236709"/>
    <w:rsid w:val="00256F2B"/>
    <w:rsid w:val="00293EF1"/>
    <w:rsid w:val="00301FFF"/>
    <w:rsid w:val="00317C08"/>
    <w:rsid w:val="004057AD"/>
    <w:rsid w:val="0041279A"/>
    <w:rsid w:val="00455A65"/>
    <w:rsid w:val="00492693"/>
    <w:rsid w:val="004A5347"/>
    <w:rsid w:val="004B5E8B"/>
    <w:rsid w:val="00502435"/>
    <w:rsid w:val="005225EE"/>
    <w:rsid w:val="00524A28"/>
    <w:rsid w:val="00571D10"/>
    <w:rsid w:val="00584599"/>
    <w:rsid w:val="00593627"/>
    <w:rsid w:val="005F4442"/>
    <w:rsid w:val="0061672E"/>
    <w:rsid w:val="00696847"/>
    <w:rsid w:val="006E5B4C"/>
    <w:rsid w:val="00715AFF"/>
    <w:rsid w:val="00760718"/>
    <w:rsid w:val="007A582B"/>
    <w:rsid w:val="007A6655"/>
    <w:rsid w:val="00883857"/>
    <w:rsid w:val="008B5877"/>
    <w:rsid w:val="0092722C"/>
    <w:rsid w:val="00955C37"/>
    <w:rsid w:val="00975398"/>
    <w:rsid w:val="009946DF"/>
    <w:rsid w:val="00A60114"/>
    <w:rsid w:val="00A80310"/>
    <w:rsid w:val="00A8608D"/>
    <w:rsid w:val="00AA4AD6"/>
    <w:rsid w:val="00B10993"/>
    <w:rsid w:val="00B272D4"/>
    <w:rsid w:val="00B274BB"/>
    <w:rsid w:val="00BB779E"/>
    <w:rsid w:val="00BC30C3"/>
    <w:rsid w:val="00BC4CB7"/>
    <w:rsid w:val="00C06A70"/>
    <w:rsid w:val="00C9318F"/>
    <w:rsid w:val="00CB0C5E"/>
    <w:rsid w:val="00CE430E"/>
    <w:rsid w:val="00DC280B"/>
    <w:rsid w:val="00E0692E"/>
    <w:rsid w:val="00E34503"/>
    <w:rsid w:val="00E463D7"/>
    <w:rsid w:val="00E844B2"/>
    <w:rsid w:val="00F754C4"/>
    <w:rsid w:val="00F76BF5"/>
    <w:rsid w:val="00FA5D70"/>
    <w:rsid w:val="00FA7F9D"/>
    <w:rsid w:val="00FE2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47834"/>
  <w15:chartTrackingRefBased/>
  <w15:docId w15:val="{C80D0F7E-F0D3-43A3-936E-A700EC815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30E"/>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link w:val="Heading2Char"/>
    <w:uiPriority w:val="9"/>
    <w:qFormat/>
    <w:rsid w:val="004B5E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9753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B5E8B"/>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4B5E8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C28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280B"/>
  </w:style>
  <w:style w:type="paragraph" w:styleId="Footer">
    <w:name w:val="footer"/>
    <w:basedOn w:val="Normal"/>
    <w:link w:val="FooterChar"/>
    <w:uiPriority w:val="99"/>
    <w:unhideWhenUsed/>
    <w:rsid w:val="00DC28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280B"/>
  </w:style>
  <w:style w:type="character" w:customStyle="1" w:styleId="Heading1Char">
    <w:name w:val="Heading 1 Char"/>
    <w:basedOn w:val="DefaultParagraphFont"/>
    <w:link w:val="Heading1"/>
    <w:uiPriority w:val="9"/>
    <w:rsid w:val="00CE430E"/>
    <w:rPr>
      <w:rFonts w:asciiTheme="majorHAnsi" w:eastAsiaTheme="majorEastAsia" w:hAnsiTheme="majorHAnsi" w:cstheme="majorBidi"/>
      <w:b/>
      <w:sz w:val="32"/>
      <w:szCs w:val="32"/>
    </w:rPr>
  </w:style>
  <w:style w:type="character" w:customStyle="1" w:styleId="Heading3Char">
    <w:name w:val="Heading 3 Char"/>
    <w:basedOn w:val="DefaultParagraphFont"/>
    <w:link w:val="Heading3"/>
    <w:uiPriority w:val="9"/>
    <w:rsid w:val="00975398"/>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301FFF"/>
    <w:pPr>
      <w:ind w:left="720"/>
      <w:contextualSpacing/>
    </w:pPr>
  </w:style>
  <w:style w:type="paragraph" w:styleId="TOCHeading">
    <w:name w:val="TOC Heading"/>
    <w:basedOn w:val="Heading1"/>
    <w:next w:val="Normal"/>
    <w:uiPriority w:val="39"/>
    <w:unhideWhenUsed/>
    <w:qFormat/>
    <w:rsid w:val="00301FFF"/>
    <w:pPr>
      <w:outlineLvl w:val="9"/>
    </w:pPr>
  </w:style>
  <w:style w:type="paragraph" w:styleId="TOC1">
    <w:name w:val="toc 1"/>
    <w:basedOn w:val="Normal"/>
    <w:next w:val="Normal"/>
    <w:autoRedefine/>
    <w:uiPriority w:val="39"/>
    <w:unhideWhenUsed/>
    <w:rsid w:val="00301FFF"/>
    <w:pPr>
      <w:spacing w:after="100"/>
    </w:pPr>
  </w:style>
  <w:style w:type="paragraph" w:styleId="TOC2">
    <w:name w:val="toc 2"/>
    <w:basedOn w:val="Normal"/>
    <w:next w:val="Normal"/>
    <w:autoRedefine/>
    <w:uiPriority w:val="39"/>
    <w:unhideWhenUsed/>
    <w:rsid w:val="00301FFF"/>
    <w:pPr>
      <w:spacing w:after="100"/>
      <w:ind w:left="220"/>
    </w:pPr>
  </w:style>
  <w:style w:type="paragraph" w:styleId="TOC3">
    <w:name w:val="toc 3"/>
    <w:basedOn w:val="Normal"/>
    <w:next w:val="Normal"/>
    <w:autoRedefine/>
    <w:uiPriority w:val="39"/>
    <w:unhideWhenUsed/>
    <w:rsid w:val="00301FFF"/>
    <w:pPr>
      <w:spacing w:after="100"/>
      <w:ind w:left="440"/>
    </w:pPr>
  </w:style>
  <w:style w:type="character" w:styleId="Hyperlink">
    <w:name w:val="Hyperlink"/>
    <w:basedOn w:val="DefaultParagraphFont"/>
    <w:uiPriority w:val="99"/>
    <w:unhideWhenUsed/>
    <w:rsid w:val="00301FFF"/>
    <w:rPr>
      <w:color w:val="0563C1" w:themeColor="hyperlink"/>
      <w:u w:val="single"/>
    </w:rPr>
  </w:style>
  <w:style w:type="paragraph" w:styleId="Caption">
    <w:name w:val="caption"/>
    <w:basedOn w:val="Normal"/>
    <w:next w:val="Normal"/>
    <w:uiPriority w:val="35"/>
    <w:unhideWhenUsed/>
    <w:qFormat/>
    <w:rsid w:val="00301FFF"/>
    <w:pPr>
      <w:spacing w:after="200" w:line="240" w:lineRule="auto"/>
    </w:pPr>
    <w:rPr>
      <w:i/>
      <w:iCs/>
      <w:color w:val="44546A" w:themeColor="text2"/>
      <w:sz w:val="18"/>
      <w:szCs w:val="18"/>
    </w:rPr>
  </w:style>
  <w:style w:type="character" w:customStyle="1" w:styleId="markedcontent">
    <w:name w:val="markedcontent"/>
    <w:basedOn w:val="DefaultParagraphFont"/>
    <w:rsid w:val="00CE43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0344">
      <w:bodyDiv w:val="1"/>
      <w:marLeft w:val="0"/>
      <w:marRight w:val="0"/>
      <w:marTop w:val="0"/>
      <w:marBottom w:val="0"/>
      <w:divBdr>
        <w:top w:val="none" w:sz="0" w:space="0" w:color="auto"/>
        <w:left w:val="none" w:sz="0" w:space="0" w:color="auto"/>
        <w:bottom w:val="none" w:sz="0" w:space="0" w:color="auto"/>
        <w:right w:val="none" w:sz="0" w:space="0" w:color="auto"/>
      </w:divBdr>
    </w:div>
    <w:div w:id="248974610">
      <w:bodyDiv w:val="1"/>
      <w:marLeft w:val="0"/>
      <w:marRight w:val="0"/>
      <w:marTop w:val="0"/>
      <w:marBottom w:val="0"/>
      <w:divBdr>
        <w:top w:val="none" w:sz="0" w:space="0" w:color="auto"/>
        <w:left w:val="none" w:sz="0" w:space="0" w:color="auto"/>
        <w:bottom w:val="none" w:sz="0" w:space="0" w:color="auto"/>
        <w:right w:val="none" w:sz="0" w:space="0" w:color="auto"/>
      </w:divBdr>
    </w:div>
    <w:div w:id="504125731">
      <w:bodyDiv w:val="1"/>
      <w:marLeft w:val="0"/>
      <w:marRight w:val="0"/>
      <w:marTop w:val="0"/>
      <w:marBottom w:val="0"/>
      <w:divBdr>
        <w:top w:val="none" w:sz="0" w:space="0" w:color="auto"/>
        <w:left w:val="none" w:sz="0" w:space="0" w:color="auto"/>
        <w:bottom w:val="none" w:sz="0" w:space="0" w:color="auto"/>
        <w:right w:val="none" w:sz="0" w:space="0" w:color="auto"/>
      </w:divBdr>
    </w:div>
    <w:div w:id="596521212">
      <w:bodyDiv w:val="1"/>
      <w:marLeft w:val="0"/>
      <w:marRight w:val="0"/>
      <w:marTop w:val="0"/>
      <w:marBottom w:val="0"/>
      <w:divBdr>
        <w:top w:val="none" w:sz="0" w:space="0" w:color="auto"/>
        <w:left w:val="none" w:sz="0" w:space="0" w:color="auto"/>
        <w:bottom w:val="none" w:sz="0" w:space="0" w:color="auto"/>
        <w:right w:val="none" w:sz="0" w:space="0" w:color="auto"/>
      </w:divBdr>
    </w:div>
    <w:div w:id="1244922887">
      <w:bodyDiv w:val="1"/>
      <w:marLeft w:val="0"/>
      <w:marRight w:val="0"/>
      <w:marTop w:val="0"/>
      <w:marBottom w:val="0"/>
      <w:divBdr>
        <w:top w:val="none" w:sz="0" w:space="0" w:color="auto"/>
        <w:left w:val="none" w:sz="0" w:space="0" w:color="auto"/>
        <w:bottom w:val="none" w:sz="0" w:space="0" w:color="auto"/>
        <w:right w:val="none" w:sz="0" w:space="0" w:color="auto"/>
      </w:divBdr>
    </w:div>
    <w:div w:id="1283415070">
      <w:bodyDiv w:val="1"/>
      <w:marLeft w:val="0"/>
      <w:marRight w:val="0"/>
      <w:marTop w:val="0"/>
      <w:marBottom w:val="0"/>
      <w:divBdr>
        <w:top w:val="none" w:sz="0" w:space="0" w:color="auto"/>
        <w:left w:val="none" w:sz="0" w:space="0" w:color="auto"/>
        <w:bottom w:val="none" w:sz="0" w:space="0" w:color="auto"/>
        <w:right w:val="none" w:sz="0" w:space="0" w:color="auto"/>
      </w:divBdr>
    </w:div>
    <w:div w:id="1311329302">
      <w:bodyDiv w:val="1"/>
      <w:marLeft w:val="0"/>
      <w:marRight w:val="0"/>
      <w:marTop w:val="0"/>
      <w:marBottom w:val="0"/>
      <w:divBdr>
        <w:top w:val="none" w:sz="0" w:space="0" w:color="auto"/>
        <w:left w:val="none" w:sz="0" w:space="0" w:color="auto"/>
        <w:bottom w:val="none" w:sz="0" w:space="0" w:color="auto"/>
        <w:right w:val="none" w:sz="0" w:space="0" w:color="auto"/>
      </w:divBdr>
    </w:div>
    <w:div w:id="1502966980">
      <w:bodyDiv w:val="1"/>
      <w:marLeft w:val="0"/>
      <w:marRight w:val="0"/>
      <w:marTop w:val="0"/>
      <w:marBottom w:val="0"/>
      <w:divBdr>
        <w:top w:val="none" w:sz="0" w:space="0" w:color="auto"/>
        <w:left w:val="none" w:sz="0" w:space="0" w:color="auto"/>
        <w:bottom w:val="none" w:sz="0" w:space="0" w:color="auto"/>
        <w:right w:val="none" w:sz="0" w:space="0" w:color="auto"/>
      </w:divBdr>
    </w:div>
    <w:div w:id="1554268639">
      <w:bodyDiv w:val="1"/>
      <w:marLeft w:val="0"/>
      <w:marRight w:val="0"/>
      <w:marTop w:val="0"/>
      <w:marBottom w:val="0"/>
      <w:divBdr>
        <w:top w:val="none" w:sz="0" w:space="0" w:color="auto"/>
        <w:left w:val="none" w:sz="0" w:space="0" w:color="auto"/>
        <w:bottom w:val="none" w:sz="0" w:space="0" w:color="auto"/>
        <w:right w:val="none" w:sz="0" w:space="0" w:color="auto"/>
      </w:divBdr>
    </w:div>
    <w:div w:id="1706296573">
      <w:bodyDiv w:val="1"/>
      <w:marLeft w:val="0"/>
      <w:marRight w:val="0"/>
      <w:marTop w:val="0"/>
      <w:marBottom w:val="0"/>
      <w:divBdr>
        <w:top w:val="none" w:sz="0" w:space="0" w:color="auto"/>
        <w:left w:val="none" w:sz="0" w:space="0" w:color="auto"/>
        <w:bottom w:val="none" w:sz="0" w:space="0" w:color="auto"/>
        <w:right w:val="none" w:sz="0" w:space="0" w:color="auto"/>
      </w:divBdr>
    </w:div>
    <w:div w:id="1750998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6FFB6-AE5D-481D-BEF0-92CF5DC66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6216</Words>
  <Characters>35436</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GK</dc:creator>
  <cp:keywords/>
  <dc:description/>
  <cp:lastModifiedBy>Shirina Begum (1709360)</cp:lastModifiedBy>
  <cp:revision>2</cp:revision>
  <dcterms:created xsi:type="dcterms:W3CDTF">2022-05-06T22:14:00Z</dcterms:created>
  <dcterms:modified xsi:type="dcterms:W3CDTF">2022-05-06T22:14:00Z</dcterms:modified>
</cp:coreProperties>
</file>