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3EADF8" w14:textId="511BDA7C" w:rsidR="002D2BE2" w:rsidRDefault="00603E43" w:rsidP="007C1361">
      <w:r>
        <w:t>I8</w:t>
      </w:r>
      <w:r w:rsidR="009A461A">
        <w:t>C1 A</w:t>
      </w:r>
      <w:r w:rsidR="009A461A" w:rsidRPr="002D2BE2">
        <w:t xml:space="preserve"> r</w:t>
      </w:r>
      <w:r w:rsidR="009A461A">
        <w:t>eport on effective team-working</w:t>
      </w:r>
    </w:p>
    <w:p w14:paraId="04A4CC27" w14:textId="77777777" w:rsidR="007B49D9" w:rsidRDefault="009A461A" w:rsidP="007C1361">
      <w:r>
        <w:t xml:space="preserve">Module: </w:t>
      </w:r>
      <w:r w:rsidRPr="007B49D9">
        <w:t>Effective Team Working and Communication</w:t>
      </w:r>
      <w:r>
        <w:t xml:space="preserve"> </w:t>
      </w:r>
      <w:r w:rsidRPr="007B49D9">
        <w:t>BMSW4002_CARD</w:t>
      </w:r>
    </w:p>
    <w:p w14:paraId="4138AB77" w14:textId="77777777" w:rsidR="007B49D9" w:rsidRDefault="009A461A" w:rsidP="007C1361">
      <w:r>
        <w:t xml:space="preserve">Student: </w:t>
      </w:r>
      <w:proofErr w:type="spellStart"/>
      <w:r>
        <w:t>Sanwar</w:t>
      </w:r>
      <w:proofErr w:type="spellEnd"/>
      <w:r>
        <w:t xml:space="preserve"> Ali Ahmed 1920465</w:t>
      </w:r>
    </w:p>
    <w:p w14:paraId="3616D005" w14:textId="77777777" w:rsidR="007C1361" w:rsidRDefault="009A461A" w:rsidP="007C1361">
      <w:r w:rsidRPr="00562D0E">
        <w:t>UNIVERSITY OF WALES TRINITY SAINT DAVID</w:t>
      </w:r>
    </w:p>
    <w:p w14:paraId="243716DA" w14:textId="28E1B4A6" w:rsidR="000B130F" w:rsidRDefault="009B2096" w:rsidP="007C1361">
      <w:r>
        <w:t xml:space="preserve"> First </w:t>
      </w:r>
      <w:r w:rsidR="009A461A">
        <w:t>Summitted 11</w:t>
      </w:r>
      <w:r w:rsidR="008B629A">
        <w:t>/12/2020</w:t>
      </w:r>
      <w:r>
        <w:t xml:space="preserve"> Resit 26/02/2021</w:t>
      </w:r>
    </w:p>
    <w:p w14:paraId="70746429" w14:textId="77777777" w:rsidR="000B130F" w:rsidRDefault="000B130F" w:rsidP="007C1361"/>
    <w:sdt>
      <w:sdtPr>
        <w:rPr>
          <w:rFonts w:ascii="Times New Roman" w:eastAsia="Times New Roman" w:hAnsi="Times New Roman" w:cs="Times New Roman"/>
          <w:b w:val="0"/>
          <w:bCs w:val="0"/>
          <w:color w:val="auto"/>
          <w:sz w:val="24"/>
          <w:szCs w:val="24"/>
          <w:lang w:val="en-GB" w:eastAsia="en-GB"/>
        </w:rPr>
        <w:id w:val="874963172"/>
        <w:docPartObj>
          <w:docPartGallery w:val="Table of Contents"/>
          <w:docPartUnique/>
        </w:docPartObj>
      </w:sdtPr>
      <w:sdtEndPr>
        <w:rPr>
          <w:noProof/>
        </w:rPr>
      </w:sdtEndPr>
      <w:sdtContent>
        <w:p w14:paraId="6AD91D5F" w14:textId="4C1D4600" w:rsidR="00A27AAB" w:rsidRDefault="00A27AAB">
          <w:pPr>
            <w:pStyle w:val="TOCHeading"/>
          </w:pPr>
          <w:r>
            <w:t>Table of Contents</w:t>
          </w:r>
        </w:p>
        <w:p w14:paraId="4FFCD751" w14:textId="510E435D" w:rsidR="00A27AAB" w:rsidRDefault="00A27AAB">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5175547" w:history="1">
            <w:r w:rsidRPr="00865E84">
              <w:rPr>
                <w:rStyle w:val="Hyperlink"/>
                <w:noProof/>
              </w:rPr>
              <w:t>Executive summary</w:t>
            </w:r>
            <w:r>
              <w:rPr>
                <w:noProof/>
                <w:webHidden/>
              </w:rPr>
              <w:tab/>
            </w:r>
            <w:r>
              <w:rPr>
                <w:noProof/>
                <w:webHidden/>
              </w:rPr>
              <w:fldChar w:fldCharType="begin"/>
            </w:r>
            <w:r>
              <w:rPr>
                <w:noProof/>
                <w:webHidden/>
              </w:rPr>
              <w:instrText xml:space="preserve"> PAGEREF _Toc65175547 \h </w:instrText>
            </w:r>
            <w:r>
              <w:rPr>
                <w:noProof/>
                <w:webHidden/>
              </w:rPr>
            </w:r>
            <w:r>
              <w:rPr>
                <w:noProof/>
                <w:webHidden/>
              </w:rPr>
              <w:fldChar w:fldCharType="separate"/>
            </w:r>
            <w:r>
              <w:rPr>
                <w:noProof/>
                <w:webHidden/>
              </w:rPr>
              <w:t>1</w:t>
            </w:r>
            <w:r>
              <w:rPr>
                <w:noProof/>
                <w:webHidden/>
              </w:rPr>
              <w:fldChar w:fldCharType="end"/>
            </w:r>
          </w:hyperlink>
        </w:p>
        <w:p w14:paraId="31DD26F4" w14:textId="38AB807B" w:rsidR="00A27AAB" w:rsidRDefault="009808FE">
          <w:pPr>
            <w:pStyle w:val="TOC1"/>
            <w:tabs>
              <w:tab w:val="right" w:leader="dot" w:pos="9016"/>
            </w:tabs>
            <w:rPr>
              <w:rFonts w:eastAsiaTheme="minorEastAsia" w:cstheme="minorBidi"/>
              <w:b w:val="0"/>
              <w:bCs w:val="0"/>
              <w:i w:val="0"/>
              <w:iCs w:val="0"/>
              <w:noProof/>
            </w:rPr>
          </w:pPr>
          <w:hyperlink w:anchor="_Toc65175548" w:history="1">
            <w:r w:rsidR="00A27AAB" w:rsidRPr="00865E84">
              <w:rPr>
                <w:rStyle w:val="Hyperlink"/>
                <w:noProof/>
              </w:rPr>
              <w:t>Terms of Reference</w:t>
            </w:r>
            <w:r w:rsidR="00A27AAB">
              <w:rPr>
                <w:noProof/>
                <w:webHidden/>
              </w:rPr>
              <w:tab/>
            </w:r>
            <w:r w:rsidR="00A27AAB">
              <w:rPr>
                <w:noProof/>
                <w:webHidden/>
              </w:rPr>
              <w:fldChar w:fldCharType="begin"/>
            </w:r>
            <w:r w:rsidR="00A27AAB">
              <w:rPr>
                <w:noProof/>
                <w:webHidden/>
              </w:rPr>
              <w:instrText xml:space="preserve"> PAGEREF _Toc65175548 \h </w:instrText>
            </w:r>
            <w:r w:rsidR="00A27AAB">
              <w:rPr>
                <w:noProof/>
                <w:webHidden/>
              </w:rPr>
            </w:r>
            <w:r w:rsidR="00A27AAB">
              <w:rPr>
                <w:noProof/>
                <w:webHidden/>
              </w:rPr>
              <w:fldChar w:fldCharType="separate"/>
            </w:r>
            <w:r w:rsidR="00A27AAB">
              <w:rPr>
                <w:noProof/>
                <w:webHidden/>
              </w:rPr>
              <w:t>1</w:t>
            </w:r>
            <w:r w:rsidR="00A27AAB">
              <w:rPr>
                <w:noProof/>
                <w:webHidden/>
              </w:rPr>
              <w:fldChar w:fldCharType="end"/>
            </w:r>
          </w:hyperlink>
        </w:p>
        <w:p w14:paraId="0C2C2108" w14:textId="2A5F93DF" w:rsidR="00A27AAB" w:rsidRDefault="009808FE">
          <w:pPr>
            <w:pStyle w:val="TOC1"/>
            <w:tabs>
              <w:tab w:val="right" w:leader="dot" w:pos="9016"/>
            </w:tabs>
            <w:rPr>
              <w:rFonts w:eastAsiaTheme="minorEastAsia" w:cstheme="minorBidi"/>
              <w:b w:val="0"/>
              <w:bCs w:val="0"/>
              <w:i w:val="0"/>
              <w:iCs w:val="0"/>
              <w:noProof/>
            </w:rPr>
          </w:pPr>
          <w:hyperlink w:anchor="_Toc65175549" w:history="1">
            <w:r w:rsidR="00A27AAB" w:rsidRPr="00865E84">
              <w:rPr>
                <w:rStyle w:val="Hyperlink"/>
                <w:noProof/>
              </w:rPr>
              <w:t>Procedure</w:t>
            </w:r>
            <w:r w:rsidR="00A27AAB">
              <w:rPr>
                <w:noProof/>
                <w:webHidden/>
              </w:rPr>
              <w:tab/>
            </w:r>
            <w:r w:rsidR="00A27AAB">
              <w:rPr>
                <w:noProof/>
                <w:webHidden/>
              </w:rPr>
              <w:fldChar w:fldCharType="begin"/>
            </w:r>
            <w:r w:rsidR="00A27AAB">
              <w:rPr>
                <w:noProof/>
                <w:webHidden/>
              </w:rPr>
              <w:instrText xml:space="preserve"> PAGEREF _Toc65175549 \h </w:instrText>
            </w:r>
            <w:r w:rsidR="00A27AAB">
              <w:rPr>
                <w:noProof/>
                <w:webHidden/>
              </w:rPr>
            </w:r>
            <w:r w:rsidR="00A27AAB">
              <w:rPr>
                <w:noProof/>
                <w:webHidden/>
              </w:rPr>
              <w:fldChar w:fldCharType="separate"/>
            </w:r>
            <w:r w:rsidR="00A27AAB">
              <w:rPr>
                <w:noProof/>
                <w:webHidden/>
              </w:rPr>
              <w:t>1</w:t>
            </w:r>
            <w:r w:rsidR="00A27AAB">
              <w:rPr>
                <w:noProof/>
                <w:webHidden/>
              </w:rPr>
              <w:fldChar w:fldCharType="end"/>
            </w:r>
          </w:hyperlink>
        </w:p>
        <w:p w14:paraId="13FBE0D6" w14:textId="2E887952" w:rsidR="00A27AAB" w:rsidRDefault="009808FE">
          <w:pPr>
            <w:pStyle w:val="TOC1"/>
            <w:tabs>
              <w:tab w:val="right" w:leader="dot" w:pos="9016"/>
            </w:tabs>
            <w:rPr>
              <w:rFonts w:eastAsiaTheme="minorEastAsia" w:cstheme="minorBidi"/>
              <w:b w:val="0"/>
              <w:bCs w:val="0"/>
              <w:i w:val="0"/>
              <w:iCs w:val="0"/>
              <w:noProof/>
            </w:rPr>
          </w:pPr>
          <w:hyperlink w:anchor="_Toc65175550" w:history="1">
            <w:r w:rsidR="00A27AAB" w:rsidRPr="00865E84">
              <w:rPr>
                <w:rStyle w:val="Hyperlink"/>
                <w:noProof/>
              </w:rPr>
              <w:t>Introduction</w:t>
            </w:r>
            <w:r w:rsidR="00A27AAB">
              <w:rPr>
                <w:noProof/>
                <w:webHidden/>
              </w:rPr>
              <w:tab/>
            </w:r>
            <w:r w:rsidR="00A27AAB">
              <w:rPr>
                <w:noProof/>
                <w:webHidden/>
              </w:rPr>
              <w:fldChar w:fldCharType="begin"/>
            </w:r>
            <w:r w:rsidR="00A27AAB">
              <w:rPr>
                <w:noProof/>
                <w:webHidden/>
              </w:rPr>
              <w:instrText xml:space="preserve"> PAGEREF _Toc65175550 \h </w:instrText>
            </w:r>
            <w:r w:rsidR="00A27AAB">
              <w:rPr>
                <w:noProof/>
                <w:webHidden/>
              </w:rPr>
            </w:r>
            <w:r w:rsidR="00A27AAB">
              <w:rPr>
                <w:noProof/>
                <w:webHidden/>
              </w:rPr>
              <w:fldChar w:fldCharType="separate"/>
            </w:r>
            <w:r w:rsidR="00A27AAB">
              <w:rPr>
                <w:noProof/>
                <w:webHidden/>
              </w:rPr>
              <w:t>2</w:t>
            </w:r>
            <w:r w:rsidR="00A27AAB">
              <w:rPr>
                <w:noProof/>
                <w:webHidden/>
              </w:rPr>
              <w:fldChar w:fldCharType="end"/>
            </w:r>
          </w:hyperlink>
        </w:p>
        <w:p w14:paraId="40ED3CAC" w14:textId="00F899D9" w:rsidR="00A27AAB" w:rsidRDefault="009808FE">
          <w:pPr>
            <w:pStyle w:val="TOC1"/>
            <w:tabs>
              <w:tab w:val="right" w:leader="dot" w:pos="9016"/>
            </w:tabs>
            <w:rPr>
              <w:rFonts w:eastAsiaTheme="minorEastAsia" w:cstheme="minorBidi"/>
              <w:b w:val="0"/>
              <w:bCs w:val="0"/>
              <w:i w:val="0"/>
              <w:iCs w:val="0"/>
              <w:noProof/>
            </w:rPr>
          </w:pPr>
          <w:hyperlink w:anchor="_Toc65175551" w:history="1">
            <w:r w:rsidR="00A27AAB" w:rsidRPr="00865E84">
              <w:rPr>
                <w:rStyle w:val="Hyperlink"/>
                <w:noProof/>
              </w:rPr>
              <w:t>Findings</w:t>
            </w:r>
            <w:r w:rsidR="00A27AAB">
              <w:rPr>
                <w:noProof/>
                <w:webHidden/>
              </w:rPr>
              <w:tab/>
            </w:r>
            <w:r w:rsidR="00A27AAB">
              <w:rPr>
                <w:noProof/>
                <w:webHidden/>
              </w:rPr>
              <w:fldChar w:fldCharType="begin"/>
            </w:r>
            <w:r w:rsidR="00A27AAB">
              <w:rPr>
                <w:noProof/>
                <w:webHidden/>
              </w:rPr>
              <w:instrText xml:space="preserve"> PAGEREF _Toc65175551 \h </w:instrText>
            </w:r>
            <w:r w:rsidR="00A27AAB">
              <w:rPr>
                <w:noProof/>
                <w:webHidden/>
              </w:rPr>
            </w:r>
            <w:r w:rsidR="00A27AAB">
              <w:rPr>
                <w:noProof/>
                <w:webHidden/>
              </w:rPr>
              <w:fldChar w:fldCharType="separate"/>
            </w:r>
            <w:r w:rsidR="00A27AAB">
              <w:rPr>
                <w:noProof/>
                <w:webHidden/>
              </w:rPr>
              <w:t>2</w:t>
            </w:r>
            <w:r w:rsidR="00A27AAB">
              <w:rPr>
                <w:noProof/>
                <w:webHidden/>
              </w:rPr>
              <w:fldChar w:fldCharType="end"/>
            </w:r>
          </w:hyperlink>
        </w:p>
        <w:p w14:paraId="683D5E89" w14:textId="6B59F1A9" w:rsidR="00A27AAB" w:rsidRDefault="009808FE">
          <w:pPr>
            <w:pStyle w:val="TOC1"/>
            <w:tabs>
              <w:tab w:val="right" w:leader="dot" w:pos="9016"/>
            </w:tabs>
            <w:rPr>
              <w:rFonts w:eastAsiaTheme="minorEastAsia" w:cstheme="minorBidi"/>
              <w:b w:val="0"/>
              <w:bCs w:val="0"/>
              <w:i w:val="0"/>
              <w:iCs w:val="0"/>
              <w:noProof/>
            </w:rPr>
          </w:pPr>
          <w:hyperlink w:anchor="_Toc65175552" w:history="1">
            <w:r w:rsidR="00A27AAB" w:rsidRPr="00865E84">
              <w:rPr>
                <w:rStyle w:val="Hyperlink"/>
                <w:noProof/>
              </w:rPr>
              <w:t>Basic Tuckman's</w:t>
            </w:r>
            <w:r w:rsidR="00A27AAB">
              <w:rPr>
                <w:noProof/>
                <w:webHidden/>
              </w:rPr>
              <w:tab/>
            </w:r>
            <w:r w:rsidR="00A27AAB">
              <w:rPr>
                <w:noProof/>
                <w:webHidden/>
              </w:rPr>
              <w:fldChar w:fldCharType="begin"/>
            </w:r>
            <w:r w:rsidR="00A27AAB">
              <w:rPr>
                <w:noProof/>
                <w:webHidden/>
              </w:rPr>
              <w:instrText xml:space="preserve"> PAGEREF _Toc65175552 \h </w:instrText>
            </w:r>
            <w:r w:rsidR="00A27AAB">
              <w:rPr>
                <w:noProof/>
                <w:webHidden/>
              </w:rPr>
            </w:r>
            <w:r w:rsidR="00A27AAB">
              <w:rPr>
                <w:noProof/>
                <w:webHidden/>
              </w:rPr>
              <w:fldChar w:fldCharType="separate"/>
            </w:r>
            <w:r w:rsidR="00A27AAB">
              <w:rPr>
                <w:noProof/>
                <w:webHidden/>
              </w:rPr>
              <w:t>2</w:t>
            </w:r>
            <w:r w:rsidR="00A27AAB">
              <w:rPr>
                <w:noProof/>
                <w:webHidden/>
              </w:rPr>
              <w:fldChar w:fldCharType="end"/>
            </w:r>
          </w:hyperlink>
        </w:p>
        <w:p w14:paraId="156095A0" w14:textId="5315A4E3" w:rsidR="00A27AAB" w:rsidRDefault="009808FE">
          <w:pPr>
            <w:pStyle w:val="TOC1"/>
            <w:tabs>
              <w:tab w:val="right" w:leader="dot" w:pos="9016"/>
            </w:tabs>
            <w:rPr>
              <w:rFonts w:eastAsiaTheme="minorEastAsia" w:cstheme="minorBidi"/>
              <w:b w:val="0"/>
              <w:bCs w:val="0"/>
              <w:i w:val="0"/>
              <w:iCs w:val="0"/>
              <w:noProof/>
            </w:rPr>
          </w:pPr>
          <w:hyperlink w:anchor="_Toc65175553" w:history="1">
            <w:r w:rsidR="00A27AAB" w:rsidRPr="00865E84">
              <w:rPr>
                <w:rStyle w:val="Hyperlink"/>
                <w:noProof/>
              </w:rPr>
              <w:t>Meredith Belbin’s</w:t>
            </w:r>
            <w:r w:rsidR="00A27AAB">
              <w:rPr>
                <w:noProof/>
                <w:webHidden/>
              </w:rPr>
              <w:tab/>
            </w:r>
            <w:r w:rsidR="00A27AAB">
              <w:rPr>
                <w:noProof/>
                <w:webHidden/>
              </w:rPr>
              <w:fldChar w:fldCharType="begin"/>
            </w:r>
            <w:r w:rsidR="00A27AAB">
              <w:rPr>
                <w:noProof/>
                <w:webHidden/>
              </w:rPr>
              <w:instrText xml:space="preserve"> PAGEREF _Toc65175553 \h </w:instrText>
            </w:r>
            <w:r w:rsidR="00A27AAB">
              <w:rPr>
                <w:noProof/>
                <w:webHidden/>
              </w:rPr>
            </w:r>
            <w:r w:rsidR="00A27AAB">
              <w:rPr>
                <w:noProof/>
                <w:webHidden/>
              </w:rPr>
              <w:fldChar w:fldCharType="separate"/>
            </w:r>
            <w:r w:rsidR="00A27AAB">
              <w:rPr>
                <w:noProof/>
                <w:webHidden/>
              </w:rPr>
              <w:t>3</w:t>
            </w:r>
            <w:r w:rsidR="00A27AAB">
              <w:rPr>
                <w:noProof/>
                <w:webHidden/>
              </w:rPr>
              <w:fldChar w:fldCharType="end"/>
            </w:r>
          </w:hyperlink>
        </w:p>
        <w:p w14:paraId="3558C529" w14:textId="7DF5C64A" w:rsidR="00A27AAB" w:rsidRDefault="009808FE">
          <w:pPr>
            <w:pStyle w:val="TOC1"/>
            <w:tabs>
              <w:tab w:val="right" w:leader="dot" w:pos="9016"/>
            </w:tabs>
            <w:rPr>
              <w:rFonts w:eastAsiaTheme="minorEastAsia" w:cstheme="minorBidi"/>
              <w:b w:val="0"/>
              <w:bCs w:val="0"/>
              <w:i w:val="0"/>
              <w:iCs w:val="0"/>
              <w:noProof/>
            </w:rPr>
          </w:pPr>
          <w:hyperlink w:anchor="_Toc65175554" w:history="1">
            <w:r w:rsidR="00A27AAB" w:rsidRPr="00865E84">
              <w:rPr>
                <w:rStyle w:val="Hyperlink"/>
                <w:noProof/>
              </w:rPr>
              <w:t>The characteristics of effective teams</w:t>
            </w:r>
            <w:r w:rsidR="00A27AAB">
              <w:rPr>
                <w:noProof/>
                <w:webHidden/>
              </w:rPr>
              <w:tab/>
            </w:r>
            <w:r w:rsidR="00A27AAB">
              <w:rPr>
                <w:noProof/>
                <w:webHidden/>
              </w:rPr>
              <w:fldChar w:fldCharType="begin"/>
            </w:r>
            <w:r w:rsidR="00A27AAB">
              <w:rPr>
                <w:noProof/>
                <w:webHidden/>
              </w:rPr>
              <w:instrText xml:space="preserve"> PAGEREF _Toc65175554 \h </w:instrText>
            </w:r>
            <w:r w:rsidR="00A27AAB">
              <w:rPr>
                <w:noProof/>
                <w:webHidden/>
              </w:rPr>
            </w:r>
            <w:r w:rsidR="00A27AAB">
              <w:rPr>
                <w:noProof/>
                <w:webHidden/>
              </w:rPr>
              <w:fldChar w:fldCharType="separate"/>
            </w:r>
            <w:r w:rsidR="00A27AAB">
              <w:rPr>
                <w:noProof/>
                <w:webHidden/>
              </w:rPr>
              <w:t>4</w:t>
            </w:r>
            <w:r w:rsidR="00A27AAB">
              <w:rPr>
                <w:noProof/>
                <w:webHidden/>
              </w:rPr>
              <w:fldChar w:fldCharType="end"/>
            </w:r>
          </w:hyperlink>
        </w:p>
        <w:p w14:paraId="29908BEA" w14:textId="776A7DA7" w:rsidR="00A27AAB" w:rsidRDefault="009808FE">
          <w:pPr>
            <w:pStyle w:val="TOC1"/>
            <w:tabs>
              <w:tab w:val="right" w:leader="dot" w:pos="9016"/>
            </w:tabs>
            <w:rPr>
              <w:rFonts w:eastAsiaTheme="minorEastAsia" w:cstheme="minorBidi"/>
              <w:b w:val="0"/>
              <w:bCs w:val="0"/>
              <w:i w:val="0"/>
              <w:iCs w:val="0"/>
              <w:noProof/>
            </w:rPr>
          </w:pPr>
          <w:hyperlink w:anchor="_Toc65175555" w:history="1">
            <w:r w:rsidR="00A27AAB" w:rsidRPr="00865E84">
              <w:rPr>
                <w:rStyle w:val="Hyperlink"/>
                <w:noProof/>
              </w:rPr>
              <w:t>The difference between groups and teams</w:t>
            </w:r>
            <w:r w:rsidR="00A27AAB">
              <w:rPr>
                <w:noProof/>
                <w:webHidden/>
              </w:rPr>
              <w:tab/>
            </w:r>
            <w:r w:rsidR="00A27AAB">
              <w:rPr>
                <w:noProof/>
                <w:webHidden/>
              </w:rPr>
              <w:fldChar w:fldCharType="begin"/>
            </w:r>
            <w:r w:rsidR="00A27AAB">
              <w:rPr>
                <w:noProof/>
                <w:webHidden/>
              </w:rPr>
              <w:instrText xml:space="preserve"> PAGEREF _Toc65175555 \h </w:instrText>
            </w:r>
            <w:r w:rsidR="00A27AAB">
              <w:rPr>
                <w:noProof/>
                <w:webHidden/>
              </w:rPr>
            </w:r>
            <w:r w:rsidR="00A27AAB">
              <w:rPr>
                <w:noProof/>
                <w:webHidden/>
              </w:rPr>
              <w:fldChar w:fldCharType="separate"/>
            </w:r>
            <w:r w:rsidR="00A27AAB">
              <w:rPr>
                <w:noProof/>
                <w:webHidden/>
              </w:rPr>
              <w:t>5</w:t>
            </w:r>
            <w:r w:rsidR="00A27AAB">
              <w:rPr>
                <w:noProof/>
                <w:webHidden/>
              </w:rPr>
              <w:fldChar w:fldCharType="end"/>
            </w:r>
          </w:hyperlink>
        </w:p>
        <w:p w14:paraId="29545791" w14:textId="127BA2E8" w:rsidR="00A27AAB" w:rsidRDefault="009808FE">
          <w:pPr>
            <w:pStyle w:val="TOC1"/>
            <w:tabs>
              <w:tab w:val="right" w:leader="dot" w:pos="9016"/>
            </w:tabs>
            <w:rPr>
              <w:rFonts w:eastAsiaTheme="minorEastAsia" w:cstheme="minorBidi"/>
              <w:b w:val="0"/>
              <w:bCs w:val="0"/>
              <w:i w:val="0"/>
              <w:iCs w:val="0"/>
              <w:noProof/>
            </w:rPr>
          </w:pPr>
          <w:hyperlink w:anchor="_Toc65175556" w:history="1">
            <w:r w:rsidR="00A27AAB" w:rsidRPr="00865E84">
              <w:rPr>
                <w:rStyle w:val="Hyperlink"/>
                <w:noProof/>
              </w:rPr>
              <w:t>My experience in an organization and how the monitor and coordinator would have been vital</w:t>
            </w:r>
            <w:r w:rsidR="00A27AAB">
              <w:rPr>
                <w:noProof/>
                <w:webHidden/>
              </w:rPr>
              <w:tab/>
            </w:r>
            <w:r w:rsidR="00A27AAB">
              <w:rPr>
                <w:noProof/>
                <w:webHidden/>
              </w:rPr>
              <w:fldChar w:fldCharType="begin"/>
            </w:r>
            <w:r w:rsidR="00A27AAB">
              <w:rPr>
                <w:noProof/>
                <w:webHidden/>
              </w:rPr>
              <w:instrText xml:space="preserve"> PAGEREF _Toc65175556 \h </w:instrText>
            </w:r>
            <w:r w:rsidR="00A27AAB">
              <w:rPr>
                <w:noProof/>
                <w:webHidden/>
              </w:rPr>
            </w:r>
            <w:r w:rsidR="00A27AAB">
              <w:rPr>
                <w:noProof/>
                <w:webHidden/>
              </w:rPr>
              <w:fldChar w:fldCharType="separate"/>
            </w:r>
            <w:r w:rsidR="00A27AAB">
              <w:rPr>
                <w:noProof/>
                <w:webHidden/>
              </w:rPr>
              <w:t>6</w:t>
            </w:r>
            <w:r w:rsidR="00A27AAB">
              <w:rPr>
                <w:noProof/>
                <w:webHidden/>
              </w:rPr>
              <w:fldChar w:fldCharType="end"/>
            </w:r>
          </w:hyperlink>
        </w:p>
        <w:p w14:paraId="23B01B10" w14:textId="27856CDA" w:rsidR="00A27AAB" w:rsidRDefault="009808FE">
          <w:pPr>
            <w:pStyle w:val="TOC1"/>
            <w:tabs>
              <w:tab w:val="right" w:leader="dot" w:pos="9016"/>
            </w:tabs>
            <w:rPr>
              <w:rFonts w:eastAsiaTheme="minorEastAsia" w:cstheme="minorBidi"/>
              <w:b w:val="0"/>
              <w:bCs w:val="0"/>
              <w:i w:val="0"/>
              <w:iCs w:val="0"/>
              <w:noProof/>
            </w:rPr>
          </w:pPr>
          <w:hyperlink w:anchor="_Toc65175557" w:history="1">
            <w:r w:rsidR="00A27AAB" w:rsidRPr="00865E84">
              <w:rPr>
                <w:rStyle w:val="Hyperlink"/>
                <w:noProof/>
              </w:rPr>
              <w:t>Using Tuckman's and Belbin's Theory in the workplace</w:t>
            </w:r>
            <w:r w:rsidR="00A27AAB">
              <w:rPr>
                <w:noProof/>
                <w:webHidden/>
              </w:rPr>
              <w:tab/>
            </w:r>
            <w:r w:rsidR="00A27AAB">
              <w:rPr>
                <w:noProof/>
                <w:webHidden/>
              </w:rPr>
              <w:fldChar w:fldCharType="begin"/>
            </w:r>
            <w:r w:rsidR="00A27AAB">
              <w:rPr>
                <w:noProof/>
                <w:webHidden/>
              </w:rPr>
              <w:instrText xml:space="preserve"> PAGEREF _Toc65175557 \h </w:instrText>
            </w:r>
            <w:r w:rsidR="00A27AAB">
              <w:rPr>
                <w:noProof/>
                <w:webHidden/>
              </w:rPr>
            </w:r>
            <w:r w:rsidR="00A27AAB">
              <w:rPr>
                <w:noProof/>
                <w:webHidden/>
              </w:rPr>
              <w:fldChar w:fldCharType="separate"/>
            </w:r>
            <w:r w:rsidR="00A27AAB">
              <w:rPr>
                <w:noProof/>
                <w:webHidden/>
              </w:rPr>
              <w:t>6</w:t>
            </w:r>
            <w:r w:rsidR="00A27AAB">
              <w:rPr>
                <w:noProof/>
                <w:webHidden/>
              </w:rPr>
              <w:fldChar w:fldCharType="end"/>
            </w:r>
          </w:hyperlink>
        </w:p>
        <w:p w14:paraId="360AEFEF" w14:textId="7DD2338C" w:rsidR="00A27AAB" w:rsidRDefault="009808FE">
          <w:pPr>
            <w:pStyle w:val="TOC1"/>
            <w:tabs>
              <w:tab w:val="right" w:leader="dot" w:pos="9016"/>
            </w:tabs>
            <w:rPr>
              <w:rFonts w:eastAsiaTheme="minorEastAsia" w:cstheme="minorBidi"/>
              <w:b w:val="0"/>
              <w:bCs w:val="0"/>
              <w:i w:val="0"/>
              <w:iCs w:val="0"/>
              <w:noProof/>
            </w:rPr>
          </w:pPr>
          <w:hyperlink w:anchor="_Toc65175558" w:history="1">
            <w:r w:rsidR="00A27AAB" w:rsidRPr="00865E84">
              <w:rPr>
                <w:rStyle w:val="Hyperlink"/>
                <w:noProof/>
              </w:rPr>
              <w:t>Conclusion</w:t>
            </w:r>
            <w:r w:rsidR="00A27AAB">
              <w:rPr>
                <w:noProof/>
                <w:webHidden/>
              </w:rPr>
              <w:tab/>
            </w:r>
            <w:r w:rsidR="00A27AAB">
              <w:rPr>
                <w:noProof/>
                <w:webHidden/>
              </w:rPr>
              <w:fldChar w:fldCharType="begin"/>
            </w:r>
            <w:r w:rsidR="00A27AAB">
              <w:rPr>
                <w:noProof/>
                <w:webHidden/>
              </w:rPr>
              <w:instrText xml:space="preserve"> PAGEREF _Toc65175558 \h </w:instrText>
            </w:r>
            <w:r w:rsidR="00A27AAB">
              <w:rPr>
                <w:noProof/>
                <w:webHidden/>
              </w:rPr>
            </w:r>
            <w:r w:rsidR="00A27AAB">
              <w:rPr>
                <w:noProof/>
                <w:webHidden/>
              </w:rPr>
              <w:fldChar w:fldCharType="separate"/>
            </w:r>
            <w:r w:rsidR="00A27AAB">
              <w:rPr>
                <w:noProof/>
                <w:webHidden/>
              </w:rPr>
              <w:t>7</w:t>
            </w:r>
            <w:r w:rsidR="00A27AAB">
              <w:rPr>
                <w:noProof/>
                <w:webHidden/>
              </w:rPr>
              <w:fldChar w:fldCharType="end"/>
            </w:r>
          </w:hyperlink>
        </w:p>
        <w:p w14:paraId="5CA3635D" w14:textId="20453D79" w:rsidR="00A27AAB" w:rsidRDefault="009808FE">
          <w:pPr>
            <w:pStyle w:val="TOC1"/>
            <w:tabs>
              <w:tab w:val="right" w:leader="dot" w:pos="9016"/>
            </w:tabs>
            <w:rPr>
              <w:rFonts w:eastAsiaTheme="minorEastAsia" w:cstheme="minorBidi"/>
              <w:b w:val="0"/>
              <w:bCs w:val="0"/>
              <w:i w:val="0"/>
              <w:iCs w:val="0"/>
              <w:noProof/>
            </w:rPr>
          </w:pPr>
          <w:hyperlink w:anchor="_Toc65175559" w:history="1">
            <w:r w:rsidR="00A27AAB" w:rsidRPr="00865E84">
              <w:rPr>
                <w:rStyle w:val="Hyperlink"/>
                <w:noProof/>
              </w:rPr>
              <w:t>Acknowledgements</w:t>
            </w:r>
            <w:r w:rsidR="00A27AAB">
              <w:rPr>
                <w:noProof/>
                <w:webHidden/>
              </w:rPr>
              <w:tab/>
            </w:r>
            <w:r w:rsidR="00A27AAB">
              <w:rPr>
                <w:noProof/>
                <w:webHidden/>
              </w:rPr>
              <w:fldChar w:fldCharType="begin"/>
            </w:r>
            <w:r w:rsidR="00A27AAB">
              <w:rPr>
                <w:noProof/>
                <w:webHidden/>
              </w:rPr>
              <w:instrText xml:space="preserve"> PAGEREF _Toc65175559 \h </w:instrText>
            </w:r>
            <w:r w:rsidR="00A27AAB">
              <w:rPr>
                <w:noProof/>
                <w:webHidden/>
              </w:rPr>
            </w:r>
            <w:r w:rsidR="00A27AAB">
              <w:rPr>
                <w:noProof/>
                <w:webHidden/>
              </w:rPr>
              <w:fldChar w:fldCharType="separate"/>
            </w:r>
            <w:r w:rsidR="00A27AAB">
              <w:rPr>
                <w:noProof/>
                <w:webHidden/>
              </w:rPr>
              <w:t>7</w:t>
            </w:r>
            <w:r w:rsidR="00A27AAB">
              <w:rPr>
                <w:noProof/>
                <w:webHidden/>
              </w:rPr>
              <w:fldChar w:fldCharType="end"/>
            </w:r>
          </w:hyperlink>
        </w:p>
        <w:p w14:paraId="0327C1D4" w14:textId="1C45A3DA" w:rsidR="00A27AAB" w:rsidRDefault="009808FE">
          <w:pPr>
            <w:pStyle w:val="TOC1"/>
            <w:tabs>
              <w:tab w:val="right" w:leader="dot" w:pos="9016"/>
            </w:tabs>
            <w:rPr>
              <w:rFonts w:eastAsiaTheme="minorEastAsia" w:cstheme="minorBidi"/>
              <w:b w:val="0"/>
              <w:bCs w:val="0"/>
              <w:i w:val="0"/>
              <w:iCs w:val="0"/>
              <w:noProof/>
            </w:rPr>
          </w:pPr>
          <w:hyperlink w:anchor="_Toc65175560" w:history="1">
            <w:r w:rsidR="00A27AAB" w:rsidRPr="00865E84">
              <w:rPr>
                <w:rStyle w:val="Hyperlink"/>
                <w:noProof/>
              </w:rPr>
              <w:t>Bibliography/References</w:t>
            </w:r>
            <w:r w:rsidR="00A27AAB">
              <w:rPr>
                <w:noProof/>
                <w:webHidden/>
              </w:rPr>
              <w:tab/>
            </w:r>
            <w:r w:rsidR="00A27AAB">
              <w:rPr>
                <w:noProof/>
                <w:webHidden/>
              </w:rPr>
              <w:fldChar w:fldCharType="begin"/>
            </w:r>
            <w:r w:rsidR="00A27AAB">
              <w:rPr>
                <w:noProof/>
                <w:webHidden/>
              </w:rPr>
              <w:instrText xml:space="preserve"> PAGEREF _Toc65175560 \h </w:instrText>
            </w:r>
            <w:r w:rsidR="00A27AAB">
              <w:rPr>
                <w:noProof/>
                <w:webHidden/>
              </w:rPr>
            </w:r>
            <w:r w:rsidR="00A27AAB">
              <w:rPr>
                <w:noProof/>
                <w:webHidden/>
              </w:rPr>
              <w:fldChar w:fldCharType="separate"/>
            </w:r>
            <w:r w:rsidR="00A27AAB">
              <w:rPr>
                <w:noProof/>
                <w:webHidden/>
              </w:rPr>
              <w:t>7</w:t>
            </w:r>
            <w:r w:rsidR="00A27AAB">
              <w:rPr>
                <w:noProof/>
                <w:webHidden/>
              </w:rPr>
              <w:fldChar w:fldCharType="end"/>
            </w:r>
          </w:hyperlink>
        </w:p>
        <w:p w14:paraId="274389BB" w14:textId="1B3A63A1" w:rsidR="00A27AAB" w:rsidRDefault="009808FE">
          <w:pPr>
            <w:pStyle w:val="TOC1"/>
            <w:tabs>
              <w:tab w:val="right" w:leader="dot" w:pos="9016"/>
            </w:tabs>
            <w:rPr>
              <w:rFonts w:eastAsiaTheme="minorEastAsia" w:cstheme="minorBidi"/>
              <w:b w:val="0"/>
              <w:bCs w:val="0"/>
              <w:i w:val="0"/>
              <w:iCs w:val="0"/>
              <w:noProof/>
            </w:rPr>
          </w:pPr>
          <w:hyperlink w:anchor="_Toc65175561" w:history="1">
            <w:r w:rsidR="00A27AAB" w:rsidRPr="00865E84">
              <w:rPr>
                <w:rStyle w:val="Hyperlink"/>
                <w:noProof/>
              </w:rPr>
              <w:t>Appendices</w:t>
            </w:r>
            <w:r w:rsidR="00A27AAB">
              <w:rPr>
                <w:noProof/>
                <w:webHidden/>
              </w:rPr>
              <w:tab/>
            </w:r>
            <w:r w:rsidR="00A27AAB">
              <w:rPr>
                <w:noProof/>
                <w:webHidden/>
              </w:rPr>
              <w:fldChar w:fldCharType="begin"/>
            </w:r>
            <w:r w:rsidR="00A27AAB">
              <w:rPr>
                <w:noProof/>
                <w:webHidden/>
              </w:rPr>
              <w:instrText xml:space="preserve"> PAGEREF _Toc65175561 \h </w:instrText>
            </w:r>
            <w:r w:rsidR="00A27AAB">
              <w:rPr>
                <w:noProof/>
                <w:webHidden/>
              </w:rPr>
            </w:r>
            <w:r w:rsidR="00A27AAB">
              <w:rPr>
                <w:noProof/>
                <w:webHidden/>
              </w:rPr>
              <w:fldChar w:fldCharType="separate"/>
            </w:r>
            <w:r w:rsidR="00A27AAB">
              <w:rPr>
                <w:noProof/>
                <w:webHidden/>
              </w:rPr>
              <w:t>8</w:t>
            </w:r>
            <w:r w:rsidR="00A27AAB">
              <w:rPr>
                <w:noProof/>
                <w:webHidden/>
              </w:rPr>
              <w:fldChar w:fldCharType="end"/>
            </w:r>
          </w:hyperlink>
        </w:p>
        <w:p w14:paraId="2648A8B8" w14:textId="2A0CE797" w:rsidR="00A27AAB" w:rsidRDefault="00A27AAB">
          <w:r>
            <w:rPr>
              <w:b/>
              <w:bCs/>
              <w:noProof/>
            </w:rPr>
            <w:fldChar w:fldCharType="end"/>
          </w:r>
        </w:p>
      </w:sdtContent>
    </w:sdt>
    <w:p w14:paraId="337C2032" w14:textId="77777777" w:rsidR="000B130F" w:rsidRDefault="000B130F" w:rsidP="007C1361"/>
    <w:p w14:paraId="3BEBEEF0" w14:textId="77777777" w:rsidR="00FA68E0" w:rsidRDefault="009A461A" w:rsidP="000B130F">
      <w:pPr>
        <w:pStyle w:val="Heading1"/>
      </w:pPr>
      <w:bookmarkStart w:id="0" w:name="_Toc65175547"/>
      <w:r w:rsidRPr="00FA68E0">
        <w:t>Executive summary</w:t>
      </w:r>
      <w:bookmarkEnd w:id="0"/>
    </w:p>
    <w:p w14:paraId="653A3FAE" w14:textId="77777777" w:rsidR="000B130F" w:rsidRPr="000B130F" w:rsidRDefault="000B130F" w:rsidP="000B130F"/>
    <w:p w14:paraId="06A9F5E4" w14:textId="77777777" w:rsidR="007C1361" w:rsidRDefault="009A461A" w:rsidP="000B130F">
      <w:r w:rsidRPr="00CE0838">
        <w:t>This is an analysation of Tuckman's and Belbin's Theory in the workplace with brief details on the subcategories of these theories incorporating procedures with a clear chain of command and how to make effective team working in cohesion adapting to different Dynamics scenarios and how teams resolve these matters effectively whilst some team members being agile keeping the team motivated on the task to hand and ready for any complex for other issues that will potentially arise.</w:t>
      </w:r>
    </w:p>
    <w:p w14:paraId="414AF316" w14:textId="77777777" w:rsidR="000B130F" w:rsidRDefault="000B130F" w:rsidP="00FA68E0"/>
    <w:p w14:paraId="735C62DD" w14:textId="77777777" w:rsidR="007C1361" w:rsidRDefault="009A461A" w:rsidP="007C1361">
      <w:bookmarkStart w:id="1" w:name="_Toc65175548"/>
      <w:r w:rsidRPr="00487FC6">
        <w:rPr>
          <w:rStyle w:val="Heading1Char"/>
        </w:rPr>
        <w:t>Terms of Reference</w:t>
      </w:r>
      <w:bookmarkEnd w:id="1"/>
    </w:p>
    <w:p w14:paraId="3A49AA40" w14:textId="77777777" w:rsidR="00487FC6" w:rsidRDefault="009A461A" w:rsidP="00487FC6">
      <w:r>
        <w:t xml:space="preserve">Requested by Melanie </w:t>
      </w:r>
      <w:r w:rsidR="00404CB6">
        <w:t>Squire on</w:t>
      </w:r>
      <w:r>
        <w:t xml:space="preserve"> behalf of Universi</w:t>
      </w:r>
      <w:r w:rsidR="00E95F5E">
        <w:t>ty of Wales Trinity Saint David</w:t>
      </w:r>
      <w:r w:rsidR="002C79F2">
        <w:t>, Compiled</w:t>
      </w:r>
      <w:r>
        <w:t xml:space="preserve"> by </w:t>
      </w:r>
      <w:proofErr w:type="spellStart"/>
      <w:r>
        <w:t>Sanwar</w:t>
      </w:r>
      <w:proofErr w:type="spellEnd"/>
      <w:r>
        <w:t xml:space="preserve"> Ahmed student 1920465</w:t>
      </w:r>
      <w:r w:rsidR="00E95F5E">
        <w:t>.</w:t>
      </w:r>
    </w:p>
    <w:p w14:paraId="306E5588" w14:textId="77777777" w:rsidR="00A27AAB" w:rsidRDefault="00A27AAB" w:rsidP="007C1361">
      <w:pPr>
        <w:rPr>
          <w:rStyle w:val="Heading1Char"/>
        </w:rPr>
      </w:pPr>
      <w:bookmarkStart w:id="2" w:name="_Toc65175549"/>
    </w:p>
    <w:p w14:paraId="37153DBB" w14:textId="03D8D4F4" w:rsidR="007C1361" w:rsidRDefault="009A461A" w:rsidP="007C1361">
      <w:r w:rsidRPr="00404CB6">
        <w:rPr>
          <w:rStyle w:val="Heading1Char"/>
        </w:rPr>
        <w:lastRenderedPageBreak/>
        <w:t>Procedure</w:t>
      </w:r>
      <w:bookmarkEnd w:id="2"/>
    </w:p>
    <w:p w14:paraId="44EDF8AA" w14:textId="0DCDA330" w:rsidR="00404CB6" w:rsidRDefault="009A461A" w:rsidP="007C1361">
      <w:r w:rsidRPr="00404CB6">
        <w:t xml:space="preserve">Primarily research material was obtained from the lecturers' </w:t>
      </w:r>
      <w:r w:rsidR="00953E36">
        <w:t xml:space="preserve">and </w:t>
      </w:r>
      <w:r w:rsidRPr="00404CB6">
        <w:t>notes on Moodle, the University of Wales Trinity Saint David library, activities completed during lecturers, and from internet research.</w:t>
      </w:r>
    </w:p>
    <w:p w14:paraId="78696167" w14:textId="77777777" w:rsidR="007C1361" w:rsidRDefault="009A461A" w:rsidP="00E95F5E">
      <w:pPr>
        <w:pStyle w:val="Heading1"/>
      </w:pPr>
      <w:bookmarkStart w:id="3" w:name="_Toc65175550"/>
      <w:r>
        <w:t>Introduction</w:t>
      </w:r>
      <w:bookmarkEnd w:id="3"/>
      <w:r>
        <w:t xml:space="preserve"> </w:t>
      </w:r>
    </w:p>
    <w:p w14:paraId="7DCAAFD7" w14:textId="77777777" w:rsidR="00E95F5E" w:rsidRPr="00E95F5E" w:rsidRDefault="00E95F5E" w:rsidP="00E95F5E"/>
    <w:p w14:paraId="63C8BC05" w14:textId="77777777" w:rsidR="00E95F5E" w:rsidRDefault="009A461A" w:rsidP="00E95F5E">
      <w:r w:rsidRPr="00E95F5E">
        <w:t>We explore in-depth how an efficient team may work together to complete the task effectively and efficiently with the tools needed to construct these procedures and protocols incorpo</w:t>
      </w:r>
      <w:r>
        <w:t xml:space="preserve">rating </w:t>
      </w:r>
      <w:r w:rsidRPr="00E95F5E">
        <w:t>all contingency plans balancing ind</w:t>
      </w:r>
      <w:r>
        <w:t>ividual skill sets optimising ro</w:t>
      </w:r>
      <w:r w:rsidRPr="00E95F5E">
        <w:t>les within a team.</w:t>
      </w:r>
    </w:p>
    <w:p w14:paraId="26E201D5" w14:textId="77777777" w:rsidR="00190CC3" w:rsidRDefault="009A461A" w:rsidP="001E3405">
      <w:r>
        <w:t>Effective teamwork involves different aspects of theories and practices personality traits and one's aspirations and desires. This must be coordinated via a senior person who understands the Dynamics of effective team-working with experience, this is necessary to be guided in synchronization of an effective and efficient team without friction to achieve the desired outcome,</w:t>
      </w:r>
    </w:p>
    <w:p w14:paraId="476CFF14" w14:textId="77777777" w:rsidR="003540DC" w:rsidRDefault="009A461A" w:rsidP="001E3405">
      <w:r w:rsidRPr="003540DC">
        <w:t>With Tuckma</w:t>
      </w:r>
      <w:r>
        <w:t xml:space="preserve">n's theory, an organisation has </w:t>
      </w:r>
      <w:r w:rsidRPr="003540DC">
        <w:t>an understanding of bonding and interaction behaviour how to best take advantage of these situations from first interactions to complete the journey to the finishing line in terms of completed task and objectives.</w:t>
      </w:r>
    </w:p>
    <w:p w14:paraId="3B826CAC" w14:textId="77777777" w:rsidR="001E3405" w:rsidRPr="00E95F5E" w:rsidRDefault="009A461A" w:rsidP="001E3405">
      <w:r>
        <w:t>We will analyse Bruce Tuckman's stages of team development developed in 1965 And Meredith Belbin's developed in 1981 categorising different types of Team Roles</w:t>
      </w:r>
    </w:p>
    <w:p w14:paraId="158FC420" w14:textId="3C473DF2" w:rsidR="007C1361" w:rsidRDefault="009A461A" w:rsidP="007430ED">
      <w:pPr>
        <w:pStyle w:val="Heading1"/>
      </w:pPr>
      <w:bookmarkStart w:id="4" w:name="_Toc65175551"/>
      <w:r>
        <w:t>Findings</w:t>
      </w:r>
      <w:bookmarkEnd w:id="4"/>
    </w:p>
    <w:p w14:paraId="14204C73" w14:textId="3621A1F5" w:rsidR="003854CD" w:rsidRDefault="003854CD" w:rsidP="003854CD">
      <w:pPr>
        <w:rPr>
          <w:lang w:eastAsia="en-US"/>
        </w:rPr>
      </w:pPr>
    </w:p>
    <w:p w14:paraId="434F0719" w14:textId="57AA7FDA" w:rsidR="003854CD" w:rsidRDefault="003854CD" w:rsidP="003854CD">
      <w:pPr>
        <w:rPr>
          <w:lang w:eastAsia="en-US"/>
        </w:rPr>
      </w:pPr>
      <w:r>
        <w:rPr>
          <w:lang w:eastAsia="en-US"/>
        </w:rPr>
        <w:t xml:space="preserve">Xerox </w:t>
      </w:r>
      <w:r w:rsidRPr="003854CD">
        <w:rPr>
          <w:lang w:eastAsia="en-US"/>
        </w:rPr>
        <w:t xml:space="preserve">cooperation would be best suited </w:t>
      </w:r>
      <w:r>
        <w:rPr>
          <w:lang w:eastAsia="en-US"/>
        </w:rPr>
        <w:t xml:space="preserve">to having </w:t>
      </w:r>
      <w:r w:rsidR="0049179B">
        <w:rPr>
          <w:lang w:eastAsia="en-US"/>
        </w:rPr>
        <w:t xml:space="preserve">2 </w:t>
      </w:r>
      <w:r w:rsidR="0049179B" w:rsidRPr="003854CD">
        <w:rPr>
          <w:lang w:eastAsia="en-US"/>
        </w:rPr>
        <w:t>geographical</w:t>
      </w:r>
      <w:r w:rsidRPr="003854CD">
        <w:rPr>
          <w:lang w:eastAsia="en-US"/>
        </w:rPr>
        <w:t xml:space="preserve"> location</w:t>
      </w:r>
      <w:r>
        <w:rPr>
          <w:lang w:eastAsia="en-US"/>
        </w:rPr>
        <w:t xml:space="preserve">s </w:t>
      </w:r>
      <w:r w:rsidRPr="003854CD">
        <w:rPr>
          <w:lang w:eastAsia="en-US"/>
        </w:rPr>
        <w:t xml:space="preserve">instead of </w:t>
      </w:r>
      <w:r>
        <w:rPr>
          <w:lang w:eastAsia="en-US"/>
        </w:rPr>
        <w:t xml:space="preserve">3 location </w:t>
      </w:r>
      <w:r w:rsidRPr="003854CD">
        <w:rPr>
          <w:lang w:eastAsia="en-US"/>
        </w:rPr>
        <w:t xml:space="preserve">because this is evident due </w:t>
      </w:r>
      <w:r>
        <w:rPr>
          <w:lang w:eastAsia="en-US"/>
        </w:rPr>
        <w:t xml:space="preserve">to </w:t>
      </w:r>
      <w:r w:rsidRPr="003854CD">
        <w:rPr>
          <w:lang w:eastAsia="en-US"/>
        </w:rPr>
        <w:t>poor communication</w:t>
      </w:r>
      <w:r w:rsidR="0049179B">
        <w:rPr>
          <w:lang w:eastAsia="en-US"/>
        </w:rPr>
        <w:t>,</w:t>
      </w:r>
      <w:r>
        <w:rPr>
          <w:lang w:eastAsia="en-US"/>
        </w:rPr>
        <w:t xml:space="preserve"> falling</w:t>
      </w:r>
      <w:r w:rsidRPr="003854CD">
        <w:rPr>
          <w:lang w:eastAsia="en-US"/>
        </w:rPr>
        <w:t xml:space="preserve"> one year behind </w:t>
      </w:r>
      <w:r w:rsidR="0049179B" w:rsidRPr="003854CD">
        <w:rPr>
          <w:lang w:eastAsia="en-US"/>
        </w:rPr>
        <w:t>schedule with</w:t>
      </w:r>
      <w:r w:rsidRPr="003854CD">
        <w:rPr>
          <w:lang w:eastAsia="en-US"/>
        </w:rPr>
        <w:t xml:space="preserve"> 13 hours difference between </w:t>
      </w:r>
      <w:r>
        <w:rPr>
          <w:lang w:eastAsia="en-US"/>
        </w:rPr>
        <w:t>three</w:t>
      </w:r>
      <w:r w:rsidRPr="003854CD">
        <w:rPr>
          <w:lang w:eastAsia="en-US"/>
        </w:rPr>
        <w:t xml:space="preserve"> locations</w:t>
      </w:r>
      <w:r>
        <w:rPr>
          <w:lang w:eastAsia="en-US"/>
        </w:rPr>
        <w:t xml:space="preserve"> a</w:t>
      </w:r>
      <w:r w:rsidRPr="003854CD">
        <w:rPr>
          <w:lang w:eastAsia="en-US"/>
        </w:rPr>
        <w:t>lso underestimating</w:t>
      </w:r>
      <w:r>
        <w:rPr>
          <w:lang w:eastAsia="en-US"/>
        </w:rPr>
        <w:t xml:space="preserve"> </w:t>
      </w:r>
      <w:r w:rsidRPr="003854CD">
        <w:rPr>
          <w:lang w:eastAsia="en-US"/>
        </w:rPr>
        <w:t>culture differences work ethics</w:t>
      </w:r>
      <w:r>
        <w:rPr>
          <w:lang w:eastAsia="en-US"/>
        </w:rPr>
        <w:t xml:space="preserve"> </w:t>
      </w:r>
      <w:r w:rsidRPr="003854CD">
        <w:rPr>
          <w:lang w:eastAsia="en-US"/>
        </w:rPr>
        <w:t xml:space="preserve">most importantly not able to communicate live </w:t>
      </w:r>
      <w:r>
        <w:rPr>
          <w:lang w:eastAsia="en-US"/>
        </w:rPr>
        <w:t xml:space="preserve">and </w:t>
      </w:r>
      <w:r w:rsidRPr="003854CD">
        <w:rPr>
          <w:lang w:eastAsia="en-US"/>
        </w:rPr>
        <w:t>having that discussion</w:t>
      </w:r>
      <w:r>
        <w:rPr>
          <w:lang w:eastAsia="en-US"/>
        </w:rPr>
        <w:t>.</w:t>
      </w:r>
    </w:p>
    <w:p w14:paraId="5BF3BDEC" w14:textId="2A3C50CD" w:rsidR="003854CD" w:rsidRDefault="003854CD" w:rsidP="003854CD">
      <w:pPr>
        <w:rPr>
          <w:lang w:eastAsia="en-US"/>
        </w:rPr>
      </w:pPr>
      <w:r w:rsidRPr="003854CD">
        <w:rPr>
          <w:lang w:eastAsia="en-US"/>
        </w:rPr>
        <w:t xml:space="preserve">It will be more efficient </w:t>
      </w:r>
      <w:r w:rsidR="0049179B" w:rsidRPr="003854CD">
        <w:rPr>
          <w:lang w:eastAsia="en-US"/>
        </w:rPr>
        <w:t>to</w:t>
      </w:r>
      <w:r w:rsidRPr="003854CD">
        <w:rPr>
          <w:lang w:eastAsia="en-US"/>
        </w:rPr>
        <w:t xml:space="preserve"> focus on one product collectively without simultaneously working on two projects from three different locations</w:t>
      </w:r>
      <w:r>
        <w:rPr>
          <w:lang w:eastAsia="en-US"/>
        </w:rPr>
        <w:t>.</w:t>
      </w:r>
    </w:p>
    <w:p w14:paraId="66F48DC7" w14:textId="77777777" w:rsidR="007E4728" w:rsidRDefault="007E4728" w:rsidP="003854CD">
      <w:pPr>
        <w:rPr>
          <w:lang w:eastAsia="en-US"/>
        </w:rPr>
      </w:pPr>
    </w:p>
    <w:p w14:paraId="45D0C0A7" w14:textId="75347EE7" w:rsidR="007E4728" w:rsidRDefault="007E4728" w:rsidP="003854CD">
      <w:pPr>
        <w:rPr>
          <w:lang w:eastAsia="en-US"/>
        </w:rPr>
      </w:pPr>
      <w:r>
        <w:rPr>
          <w:lang w:eastAsia="en-US"/>
        </w:rPr>
        <w:t>To</w:t>
      </w:r>
      <w:r w:rsidR="003854CD" w:rsidRPr="003854CD">
        <w:rPr>
          <w:lang w:eastAsia="en-US"/>
        </w:rPr>
        <w:t xml:space="preserve"> tackle the communication </w:t>
      </w:r>
      <w:r w:rsidR="0049179B" w:rsidRPr="003854CD">
        <w:rPr>
          <w:lang w:eastAsia="en-US"/>
        </w:rPr>
        <w:t>situation,</w:t>
      </w:r>
      <w:r w:rsidR="003854CD" w:rsidRPr="003854CD">
        <w:rPr>
          <w:lang w:eastAsia="en-US"/>
        </w:rPr>
        <w:t xml:space="preserve"> it will be prudent to have workforce meet in a central location desirable to both </w:t>
      </w:r>
      <w:r w:rsidR="00D8663D">
        <w:rPr>
          <w:lang w:eastAsia="en-US"/>
        </w:rPr>
        <w:t xml:space="preserve">for bounding and team workshops </w:t>
      </w:r>
      <w:r w:rsidR="00D8663D" w:rsidRPr="00D8663D">
        <w:rPr>
          <w:lang w:eastAsia="en-US"/>
        </w:rPr>
        <w:t xml:space="preserve">to strengthen relationships </w:t>
      </w:r>
      <w:r w:rsidR="0049179B" w:rsidRPr="0049179B">
        <w:rPr>
          <w:lang w:eastAsia="en-US"/>
        </w:rPr>
        <w:t xml:space="preserve">an understanding of each person’s </w:t>
      </w:r>
      <w:r w:rsidRPr="0049179B">
        <w:rPr>
          <w:lang w:eastAsia="en-US"/>
        </w:rPr>
        <w:t>capabilities</w:t>
      </w:r>
      <w:r>
        <w:rPr>
          <w:lang w:eastAsia="en-US"/>
        </w:rPr>
        <w:t xml:space="preserve"> in line </w:t>
      </w:r>
      <w:r w:rsidRPr="007E4728">
        <w:rPr>
          <w:lang w:eastAsia="en-US"/>
        </w:rPr>
        <w:t>Tuck</w:t>
      </w:r>
      <w:r>
        <w:rPr>
          <w:lang w:eastAsia="en-US"/>
        </w:rPr>
        <w:t xml:space="preserve">man’s </w:t>
      </w:r>
      <w:r w:rsidRPr="007E4728">
        <w:rPr>
          <w:lang w:eastAsia="en-US"/>
        </w:rPr>
        <w:t>protocol</w:t>
      </w:r>
      <w:r>
        <w:rPr>
          <w:lang w:eastAsia="en-US"/>
        </w:rPr>
        <w:t>.</w:t>
      </w:r>
    </w:p>
    <w:p w14:paraId="444DFDF8" w14:textId="77777777" w:rsidR="007E4728" w:rsidRDefault="007E4728" w:rsidP="003854CD">
      <w:pPr>
        <w:rPr>
          <w:lang w:eastAsia="en-US"/>
        </w:rPr>
      </w:pPr>
    </w:p>
    <w:p w14:paraId="52D11A90" w14:textId="1B01D35B" w:rsidR="003854CD" w:rsidRDefault="007E4728" w:rsidP="003854CD">
      <w:pPr>
        <w:rPr>
          <w:lang w:eastAsia="en-US"/>
        </w:rPr>
      </w:pPr>
      <w:r>
        <w:rPr>
          <w:lang w:eastAsia="en-US"/>
        </w:rPr>
        <w:t>T</w:t>
      </w:r>
      <w:r w:rsidRPr="006B775B">
        <w:rPr>
          <w:lang w:eastAsia="en-US"/>
        </w:rPr>
        <w:t>his</w:t>
      </w:r>
      <w:r w:rsidR="006B775B" w:rsidRPr="006B775B">
        <w:rPr>
          <w:lang w:eastAsia="en-US"/>
        </w:rPr>
        <w:t xml:space="preserve"> will enable head of Corporation to analyse</w:t>
      </w:r>
      <w:r>
        <w:rPr>
          <w:lang w:eastAsia="en-US"/>
        </w:rPr>
        <w:t xml:space="preserve"> and </w:t>
      </w:r>
      <w:r w:rsidRPr="007E4728">
        <w:rPr>
          <w:lang w:eastAsia="en-US"/>
        </w:rPr>
        <w:t>identify strengths and weaknesses on their characteristics</w:t>
      </w:r>
      <w:r w:rsidR="006B775B" w:rsidRPr="006B775B">
        <w:rPr>
          <w:lang w:eastAsia="en-US"/>
        </w:rPr>
        <w:t xml:space="preserve"> using </w:t>
      </w:r>
      <w:r w:rsidRPr="006B775B">
        <w:rPr>
          <w:lang w:eastAsia="en-US"/>
        </w:rPr>
        <w:t>Belbin’s</w:t>
      </w:r>
      <w:r w:rsidR="006B775B" w:rsidRPr="006B775B">
        <w:rPr>
          <w:lang w:eastAsia="en-US"/>
        </w:rPr>
        <w:t xml:space="preserve"> theory to structure the company </w:t>
      </w:r>
      <w:r w:rsidRPr="007E4728">
        <w:rPr>
          <w:lang w:eastAsia="en-US"/>
        </w:rPr>
        <w:t>with best person in the most efficient position</w:t>
      </w:r>
      <w:r w:rsidR="00E45512">
        <w:rPr>
          <w:lang w:eastAsia="en-US"/>
        </w:rPr>
        <w:t>.</w:t>
      </w:r>
    </w:p>
    <w:p w14:paraId="301610A4" w14:textId="31184352" w:rsidR="00F37072" w:rsidRDefault="00F37072" w:rsidP="003854CD">
      <w:pPr>
        <w:rPr>
          <w:lang w:eastAsia="en-US"/>
        </w:rPr>
      </w:pPr>
      <w:r>
        <w:rPr>
          <w:lang w:eastAsia="en-US"/>
        </w:rPr>
        <w:t xml:space="preserve">Today XEROX has </w:t>
      </w:r>
      <w:r w:rsidR="000B54D8">
        <w:rPr>
          <w:lang w:eastAsia="en-US"/>
        </w:rPr>
        <w:t xml:space="preserve">a </w:t>
      </w:r>
      <w:r w:rsidR="000B54D8" w:rsidRPr="00F37072">
        <w:rPr>
          <w:lang w:eastAsia="en-US"/>
        </w:rPr>
        <w:t>market</w:t>
      </w:r>
      <w:r w:rsidRPr="00F37072">
        <w:rPr>
          <w:lang w:eastAsia="en-US"/>
        </w:rPr>
        <w:t xml:space="preserve"> capitalization </w:t>
      </w:r>
      <w:r w:rsidR="000B54D8" w:rsidRPr="00F37072">
        <w:rPr>
          <w:lang w:eastAsia="en-US"/>
        </w:rPr>
        <w:t xml:space="preserve">of </w:t>
      </w:r>
      <w:r w:rsidR="000B54D8">
        <w:rPr>
          <w:lang w:eastAsia="en-US"/>
        </w:rPr>
        <w:t>$</w:t>
      </w:r>
      <w:r>
        <w:rPr>
          <w:lang w:eastAsia="en-US"/>
        </w:rPr>
        <w:t xml:space="preserve">25 </w:t>
      </w:r>
      <w:r w:rsidRPr="00F37072">
        <w:rPr>
          <w:lang w:eastAsia="en-US"/>
        </w:rPr>
        <w:t xml:space="preserve">billion </w:t>
      </w:r>
      <w:r>
        <w:rPr>
          <w:lang w:eastAsia="en-US"/>
        </w:rPr>
        <w:t>FT 2021</w:t>
      </w:r>
    </w:p>
    <w:p w14:paraId="3CCA76DB" w14:textId="010BD857" w:rsidR="00E45512" w:rsidRPr="003854CD" w:rsidRDefault="00E45512" w:rsidP="003854CD">
      <w:pPr>
        <w:rPr>
          <w:lang w:eastAsia="en-US"/>
        </w:rPr>
      </w:pPr>
    </w:p>
    <w:p w14:paraId="76626A9D" w14:textId="3399FA95" w:rsidR="00871C26" w:rsidRDefault="00871C26" w:rsidP="00871C26">
      <w:pPr>
        <w:rPr>
          <w:lang w:eastAsia="en-US"/>
        </w:rPr>
      </w:pPr>
    </w:p>
    <w:p w14:paraId="352EEF8F" w14:textId="6A0E3CF8" w:rsidR="00871C26" w:rsidRDefault="00871C26" w:rsidP="00871C26">
      <w:pPr>
        <w:rPr>
          <w:lang w:eastAsia="en-US"/>
        </w:rPr>
      </w:pPr>
      <w:r w:rsidRPr="00871C26">
        <w:rPr>
          <w:lang w:eastAsia="en-US"/>
        </w:rPr>
        <w:t xml:space="preserve">finding </w:t>
      </w:r>
      <w:r>
        <w:rPr>
          <w:lang w:eastAsia="en-US"/>
        </w:rPr>
        <w:t xml:space="preserve">and </w:t>
      </w:r>
      <w:r w:rsidRPr="00871C26">
        <w:rPr>
          <w:lang w:eastAsia="en-US"/>
        </w:rPr>
        <w:t>research indicate characteristics with human psychology needs to be identified and managed in order for a team to be successful</w:t>
      </w:r>
      <w:r>
        <w:rPr>
          <w:lang w:eastAsia="en-US"/>
        </w:rPr>
        <w:t xml:space="preserve"> </w:t>
      </w:r>
      <w:r w:rsidRPr="00871C26">
        <w:rPr>
          <w:lang w:eastAsia="en-US"/>
        </w:rPr>
        <w:t>thes</w:t>
      </w:r>
      <w:r>
        <w:rPr>
          <w:lang w:eastAsia="en-US"/>
        </w:rPr>
        <w:t xml:space="preserve">e </w:t>
      </w:r>
      <w:r w:rsidRPr="00871C26">
        <w:rPr>
          <w:lang w:eastAsia="en-US"/>
        </w:rPr>
        <w:t>have been researched and studied an</w:t>
      </w:r>
      <w:r w:rsidR="006A6123">
        <w:rPr>
          <w:lang w:eastAsia="en-US"/>
        </w:rPr>
        <w:t>d</w:t>
      </w:r>
      <w:r w:rsidRPr="00871C26">
        <w:rPr>
          <w:lang w:eastAsia="en-US"/>
        </w:rPr>
        <w:t xml:space="preserve"> incorporated into </w:t>
      </w:r>
      <w:r w:rsidR="006A6123" w:rsidRPr="006A6123">
        <w:rPr>
          <w:lang w:eastAsia="en-US"/>
        </w:rPr>
        <w:t xml:space="preserve">successful </w:t>
      </w:r>
      <w:r w:rsidRPr="00871C26">
        <w:rPr>
          <w:lang w:eastAsia="en-US"/>
        </w:rPr>
        <w:t>businesses with particularly with two main foundations</w:t>
      </w:r>
      <w:r>
        <w:rPr>
          <w:lang w:eastAsia="en-US"/>
        </w:rPr>
        <w:t>,</w:t>
      </w:r>
    </w:p>
    <w:p w14:paraId="4D2D8A9E" w14:textId="28E4DBEA" w:rsidR="00871C26" w:rsidRDefault="00871C26" w:rsidP="00871C26">
      <w:pPr>
        <w:rPr>
          <w:lang w:eastAsia="en-US"/>
        </w:rPr>
      </w:pPr>
      <w:r w:rsidRPr="00871C26">
        <w:rPr>
          <w:lang w:eastAsia="en-US"/>
        </w:rPr>
        <w:t xml:space="preserve">First being </w:t>
      </w:r>
      <w:r w:rsidR="006A6123" w:rsidRPr="00871C26">
        <w:rPr>
          <w:lang w:eastAsia="en-US"/>
        </w:rPr>
        <w:t>Tuckman’s</w:t>
      </w:r>
      <w:r w:rsidRPr="00871C26">
        <w:rPr>
          <w:lang w:eastAsia="en-US"/>
        </w:rPr>
        <w:t xml:space="preserve"> </w:t>
      </w:r>
      <w:r w:rsidR="006A6123">
        <w:rPr>
          <w:lang w:eastAsia="en-US"/>
        </w:rPr>
        <w:t xml:space="preserve">theory </w:t>
      </w:r>
      <w:r w:rsidR="006A6123" w:rsidRPr="006A6123">
        <w:rPr>
          <w:lang w:eastAsia="en-US"/>
        </w:rPr>
        <w:t xml:space="preserve">this identifies human bonding procedure identifying each stage from first contact </w:t>
      </w:r>
      <w:r w:rsidR="006A6123">
        <w:rPr>
          <w:lang w:eastAsia="en-US"/>
        </w:rPr>
        <w:t>to</w:t>
      </w:r>
      <w:r w:rsidR="006A6123" w:rsidRPr="006A6123">
        <w:rPr>
          <w:lang w:eastAsia="en-US"/>
        </w:rPr>
        <w:t xml:space="preserve"> collaborative completed work in conjunction </w:t>
      </w:r>
      <w:r w:rsidR="006A6123">
        <w:rPr>
          <w:lang w:eastAsia="en-US"/>
        </w:rPr>
        <w:t xml:space="preserve">with </w:t>
      </w:r>
      <w:r w:rsidR="006A6123" w:rsidRPr="006A6123">
        <w:rPr>
          <w:lang w:eastAsia="en-US"/>
        </w:rPr>
        <w:t>Meredith Belbin’s</w:t>
      </w:r>
    </w:p>
    <w:p w14:paraId="2F8494EE" w14:textId="0DEA5C61" w:rsidR="006A6123" w:rsidRDefault="006A6123" w:rsidP="00871C26">
      <w:pPr>
        <w:rPr>
          <w:lang w:eastAsia="en-US"/>
        </w:rPr>
      </w:pPr>
      <w:r w:rsidRPr="006A6123">
        <w:rPr>
          <w:lang w:eastAsia="en-US"/>
        </w:rPr>
        <w:lastRenderedPageBreak/>
        <w:t xml:space="preserve">An organisation </w:t>
      </w:r>
      <w:r>
        <w:rPr>
          <w:lang w:eastAsia="en-US"/>
        </w:rPr>
        <w:t>/t</w:t>
      </w:r>
      <w:r w:rsidRPr="006A6123">
        <w:rPr>
          <w:lang w:eastAsia="en-US"/>
        </w:rPr>
        <w:t>eam leader must identify characteristics of an employe</w:t>
      </w:r>
      <w:r>
        <w:rPr>
          <w:lang w:eastAsia="en-US"/>
        </w:rPr>
        <w:t xml:space="preserve">e </w:t>
      </w:r>
      <w:r w:rsidRPr="006A6123">
        <w:rPr>
          <w:lang w:eastAsia="en-US"/>
        </w:rPr>
        <w:t>to adequately plac</w:t>
      </w:r>
      <w:r>
        <w:rPr>
          <w:lang w:eastAsia="en-US"/>
        </w:rPr>
        <w:t>ing</w:t>
      </w:r>
      <w:r w:rsidRPr="006A6123">
        <w:rPr>
          <w:lang w:eastAsia="en-US"/>
        </w:rPr>
        <w:t xml:space="preserve"> them in positions of efficiency an</w:t>
      </w:r>
      <w:r>
        <w:rPr>
          <w:lang w:eastAsia="en-US"/>
        </w:rPr>
        <w:t xml:space="preserve">d </w:t>
      </w:r>
      <w:r w:rsidRPr="006A6123">
        <w:rPr>
          <w:lang w:eastAsia="en-US"/>
        </w:rPr>
        <w:t>synergy fully taken advantage of each personal skill sets and character traits</w:t>
      </w:r>
      <w:r>
        <w:rPr>
          <w:lang w:eastAsia="en-US"/>
        </w:rPr>
        <w:t>.</w:t>
      </w:r>
    </w:p>
    <w:p w14:paraId="72E6AFAE" w14:textId="77777777" w:rsidR="000750B5" w:rsidRDefault="000750B5" w:rsidP="00871C26">
      <w:pPr>
        <w:rPr>
          <w:lang w:eastAsia="en-US"/>
        </w:rPr>
      </w:pPr>
    </w:p>
    <w:p w14:paraId="70612C78" w14:textId="33021376" w:rsidR="006A6123" w:rsidRDefault="006A6123" w:rsidP="00871C26">
      <w:pPr>
        <w:rPr>
          <w:lang w:eastAsia="en-US"/>
        </w:rPr>
      </w:pPr>
      <w:r w:rsidRPr="006A6123">
        <w:rPr>
          <w:lang w:eastAsia="en-US"/>
        </w:rPr>
        <w:t>this leads to a higher team coexisting working efficiently productively to achieve the end goals demanded successfully</w:t>
      </w:r>
      <w:r>
        <w:rPr>
          <w:lang w:eastAsia="en-US"/>
        </w:rPr>
        <w:t xml:space="preserve"> </w:t>
      </w:r>
      <w:r w:rsidRPr="006A6123">
        <w:rPr>
          <w:lang w:eastAsia="en-US"/>
        </w:rPr>
        <w:t>completing that task together</w:t>
      </w:r>
      <w:r>
        <w:rPr>
          <w:lang w:eastAsia="en-US"/>
        </w:rPr>
        <w:t>,</w:t>
      </w:r>
      <w:r w:rsidR="000750B5">
        <w:rPr>
          <w:lang w:eastAsia="en-US"/>
        </w:rPr>
        <w:t xml:space="preserve"> </w:t>
      </w:r>
      <w:r w:rsidR="000750B5" w:rsidRPr="000750B5">
        <w:rPr>
          <w:lang w:eastAsia="en-US"/>
        </w:rPr>
        <w:t xml:space="preserve">ultimately leads to </w:t>
      </w:r>
      <w:r w:rsidR="00EB2BDC" w:rsidRPr="000750B5">
        <w:rPr>
          <w:lang w:eastAsia="en-US"/>
        </w:rPr>
        <w:t>stro</w:t>
      </w:r>
      <w:r w:rsidR="00EB2BDC">
        <w:rPr>
          <w:lang w:eastAsia="en-US"/>
        </w:rPr>
        <w:t>nger</w:t>
      </w:r>
      <w:r w:rsidR="000750B5">
        <w:rPr>
          <w:lang w:eastAsia="en-US"/>
        </w:rPr>
        <w:t xml:space="preserve"> team.</w:t>
      </w:r>
    </w:p>
    <w:p w14:paraId="3F7FA318" w14:textId="77777777" w:rsidR="00871C26" w:rsidRPr="00871C26" w:rsidRDefault="00871C26" w:rsidP="00871C26">
      <w:pPr>
        <w:rPr>
          <w:lang w:eastAsia="en-US"/>
        </w:rPr>
      </w:pPr>
    </w:p>
    <w:p w14:paraId="63BB1602" w14:textId="77777777" w:rsidR="00A27AAB" w:rsidRPr="00A27AAB" w:rsidRDefault="00A27AAB" w:rsidP="00A27AAB">
      <w:pPr>
        <w:rPr>
          <w:lang w:eastAsia="en-US"/>
        </w:rPr>
      </w:pPr>
    </w:p>
    <w:p w14:paraId="230A92A1" w14:textId="67A7EDB2" w:rsidR="005728D2" w:rsidRDefault="005728D2" w:rsidP="005728D2">
      <w:pPr>
        <w:rPr>
          <w:lang w:eastAsia="en-US"/>
        </w:rPr>
      </w:pPr>
    </w:p>
    <w:p w14:paraId="3056C33F" w14:textId="77777777" w:rsidR="005728D2" w:rsidRPr="005728D2" w:rsidRDefault="005728D2" w:rsidP="005728D2">
      <w:pPr>
        <w:rPr>
          <w:lang w:eastAsia="en-US"/>
        </w:rPr>
      </w:pPr>
    </w:p>
    <w:p w14:paraId="4763B799" w14:textId="77777777" w:rsidR="002C79F2" w:rsidRPr="002C79F2" w:rsidRDefault="002C79F2" w:rsidP="002C79F2">
      <w:pPr>
        <w:rPr>
          <w:b/>
        </w:rPr>
      </w:pPr>
    </w:p>
    <w:p w14:paraId="1F72D89D" w14:textId="77777777" w:rsidR="00675356" w:rsidRDefault="00675356" w:rsidP="005728D2">
      <w:pPr>
        <w:pStyle w:val="NoSpacing"/>
        <w:rPr>
          <w:rStyle w:val="Heading1Char"/>
        </w:rPr>
      </w:pPr>
      <w:bookmarkStart w:id="5" w:name="_Toc65175552"/>
    </w:p>
    <w:p w14:paraId="7B01D7D4" w14:textId="77777777" w:rsidR="00675356" w:rsidRDefault="00675356" w:rsidP="005728D2">
      <w:pPr>
        <w:pStyle w:val="NoSpacing"/>
        <w:rPr>
          <w:rStyle w:val="Heading1Char"/>
        </w:rPr>
      </w:pPr>
    </w:p>
    <w:p w14:paraId="75C138BF" w14:textId="77777777" w:rsidR="00675356" w:rsidRDefault="00675356" w:rsidP="005728D2">
      <w:pPr>
        <w:pStyle w:val="NoSpacing"/>
        <w:rPr>
          <w:rStyle w:val="Heading1Char"/>
        </w:rPr>
      </w:pPr>
    </w:p>
    <w:p w14:paraId="09ACD066" w14:textId="77777777" w:rsidR="00675356" w:rsidRDefault="00675356" w:rsidP="005728D2">
      <w:pPr>
        <w:pStyle w:val="NoSpacing"/>
        <w:rPr>
          <w:rStyle w:val="Heading1Char"/>
        </w:rPr>
      </w:pPr>
    </w:p>
    <w:p w14:paraId="15F64181" w14:textId="77777777" w:rsidR="00675356" w:rsidRDefault="00675356" w:rsidP="005728D2">
      <w:pPr>
        <w:pStyle w:val="NoSpacing"/>
        <w:rPr>
          <w:rStyle w:val="Heading1Char"/>
        </w:rPr>
      </w:pPr>
    </w:p>
    <w:p w14:paraId="42BE66B7" w14:textId="77777777" w:rsidR="00675356" w:rsidRDefault="00675356" w:rsidP="005728D2">
      <w:pPr>
        <w:pStyle w:val="NoSpacing"/>
        <w:rPr>
          <w:rStyle w:val="Heading1Char"/>
        </w:rPr>
      </w:pPr>
    </w:p>
    <w:p w14:paraId="547774B9" w14:textId="233BA890" w:rsidR="005728D2" w:rsidRDefault="009A461A" w:rsidP="005728D2">
      <w:pPr>
        <w:pStyle w:val="NoSpacing"/>
      </w:pPr>
      <w:r w:rsidRPr="005728D2">
        <w:rPr>
          <w:rStyle w:val="Heading1Char"/>
        </w:rPr>
        <w:t>Basic Tuckman's</w:t>
      </w:r>
      <w:bookmarkEnd w:id="5"/>
      <w:r w:rsidRPr="002C79F2">
        <w:t xml:space="preserve"> </w:t>
      </w:r>
    </w:p>
    <w:p w14:paraId="77B14912" w14:textId="77777777" w:rsidR="00675356" w:rsidRDefault="00675356" w:rsidP="005728D2">
      <w:pPr>
        <w:pStyle w:val="NoSpacing"/>
      </w:pPr>
    </w:p>
    <w:p w14:paraId="5787365B" w14:textId="45C37D78" w:rsidR="002C79F2" w:rsidRDefault="009A461A" w:rsidP="005728D2">
      <w:pPr>
        <w:pStyle w:val="NoSpacing"/>
      </w:pPr>
      <w:r w:rsidRPr="002C79F2">
        <w:t>four main stages beginning with</w:t>
      </w:r>
      <w:r>
        <w:t>:</w:t>
      </w:r>
    </w:p>
    <w:p w14:paraId="42F3BAC1" w14:textId="77777777" w:rsidR="005728D2" w:rsidRPr="002C79F2" w:rsidRDefault="005728D2" w:rsidP="005728D2">
      <w:pPr>
        <w:pStyle w:val="NoSpacing"/>
      </w:pPr>
    </w:p>
    <w:p w14:paraId="793D2FB9" w14:textId="1B505841" w:rsidR="002C79F2" w:rsidRDefault="009A461A" w:rsidP="002C79F2">
      <w:r w:rsidRPr="00881612">
        <w:rPr>
          <w:b/>
        </w:rPr>
        <w:t>Forming</w:t>
      </w:r>
      <w:r>
        <w:t>: The team is given goals and targets everyone at first will behave generally behave politely and focused on the upcoming task, this will gradually lead people to communicate and assess each other's strengths and weaknesses.</w:t>
      </w:r>
    </w:p>
    <w:p w14:paraId="74567CCB" w14:textId="77777777" w:rsidR="005728D2" w:rsidRDefault="005728D2" w:rsidP="002C79F2"/>
    <w:p w14:paraId="3B5CD746" w14:textId="34FE6704" w:rsidR="002C79F2" w:rsidRDefault="009A461A" w:rsidP="002C79F2">
      <w:r w:rsidRPr="00881612">
        <w:rPr>
          <w:b/>
        </w:rPr>
        <w:t>Storming</w:t>
      </w:r>
      <w:r>
        <w:t xml:space="preserve">: The second stage in development groups starts to communicate honestly even if it's negative this could potentially lead to conflict, individuals start to identify their position and hierarchy, senior staff will start to identify persons characteristics and strengths </w:t>
      </w:r>
      <w:proofErr w:type="gramStart"/>
      <w:r>
        <w:t>And</w:t>
      </w:r>
      <w:proofErr w:type="gramEnd"/>
      <w:r>
        <w:t xml:space="preserve"> best position to be placed in within the team Latter end of this stage individual must resolve their differences otherwise.</w:t>
      </w:r>
    </w:p>
    <w:p w14:paraId="1EC2D441" w14:textId="77777777" w:rsidR="005728D2" w:rsidRDefault="005728D2" w:rsidP="002C79F2"/>
    <w:p w14:paraId="73BB7710" w14:textId="77777777" w:rsidR="002C79F2" w:rsidRDefault="009A461A" w:rsidP="002C79F2">
      <w:r w:rsidRPr="00881612">
        <w:rPr>
          <w:b/>
        </w:rPr>
        <w:t>Norming</w:t>
      </w:r>
      <w:r>
        <w:t>: Personal disagreements are resolves leading to Stronger cooperation and understanding, understand personal characteristics and boundaries leading to less friction, this leads to greater communication and openness.</w:t>
      </w:r>
    </w:p>
    <w:p w14:paraId="79D38A75" w14:textId="77777777" w:rsidR="002C79F2" w:rsidRDefault="002C79F2" w:rsidP="002C79F2"/>
    <w:p w14:paraId="4373AF34" w14:textId="77777777" w:rsidR="002C79F2" w:rsidRDefault="009A461A" w:rsidP="002C79F2">
      <w:r w:rsidRPr="00881612">
        <w:rPr>
          <w:b/>
        </w:rPr>
        <w:t>Performing</w:t>
      </w:r>
      <w:r>
        <w:t>: With groups norms and rules established, Colleagues can focus on Task at hand; the team is now competent and confident this leaves the team able to function effectively without supervision, With senior advisors more participating in guiding and refining.</w:t>
      </w:r>
    </w:p>
    <w:p w14:paraId="48152BBE" w14:textId="77777777" w:rsidR="002C79F2" w:rsidRDefault="002C79F2" w:rsidP="002C79F2"/>
    <w:p w14:paraId="6F3BE74C" w14:textId="3EA4DD08" w:rsidR="002C79F2" w:rsidRDefault="009A461A" w:rsidP="00A27AAB">
      <w:pPr>
        <w:pStyle w:val="Heading1"/>
      </w:pPr>
      <w:bookmarkStart w:id="6" w:name="_Toc65175553"/>
      <w:r w:rsidRPr="002C79F2">
        <w:t xml:space="preserve">Meredith </w:t>
      </w:r>
      <w:r w:rsidR="00D149E8" w:rsidRPr="002C79F2">
        <w:t>Belbin’s</w:t>
      </w:r>
      <w:bookmarkEnd w:id="6"/>
    </w:p>
    <w:p w14:paraId="55C05E49" w14:textId="77777777" w:rsidR="00A27AAB" w:rsidRPr="00A27AAB" w:rsidRDefault="00A27AAB" w:rsidP="00A27AAB">
      <w:pPr>
        <w:rPr>
          <w:lang w:eastAsia="en-US"/>
        </w:rPr>
      </w:pPr>
    </w:p>
    <w:p w14:paraId="68252F31" w14:textId="5B85C7AC" w:rsidR="002C79F2" w:rsidRPr="002C79F2" w:rsidRDefault="009A461A" w:rsidP="002C79F2">
      <w:pPr>
        <w:rPr>
          <w:b/>
        </w:rPr>
      </w:pPr>
      <w:r w:rsidRPr="002C79F2">
        <w:rPr>
          <w:b/>
        </w:rPr>
        <w:t xml:space="preserve">Now we look at and basic overview of Meredith </w:t>
      </w:r>
      <w:r w:rsidR="00D149E8" w:rsidRPr="002C79F2">
        <w:rPr>
          <w:b/>
        </w:rPr>
        <w:t>Belbin’s</w:t>
      </w:r>
      <w:r w:rsidRPr="002C79F2">
        <w:rPr>
          <w:b/>
        </w:rPr>
        <w:t xml:space="preserve"> Theory With nine categories</w:t>
      </w:r>
      <w:r w:rsidR="00AF5E0F">
        <w:rPr>
          <w:b/>
        </w:rPr>
        <w:t>:</w:t>
      </w:r>
    </w:p>
    <w:p w14:paraId="759049E2" w14:textId="77777777" w:rsidR="002C79F2" w:rsidRDefault="009A461A" w:rsidP="002C79F2">
      <w:r>
        <w:t>Which identifies personal characters strengths and weaknesses and who is best suited to which particular job.</w:t>
      </w:r>
    </w:p>
    <w:p w14:paraId="3B6F5033" w14:textId="33558640" w:rsidR="002C79F2" w:rsidRDefault="009A461A" w:rsidP="002C79F2">
      <w:r>
        <w:t>Beginning with:</w:t>
      </w:r>
    </w:p>
    <w:p w14:paraId="730C0769" w14:textId="77777777" w:rsidR="005728D2" w:rsidRDefault="005728D2" w:rsidP="002C79F2"/>
    <w:p w14:paraId="386479FD" w14:textId="77777777" w:rsidR="002C79F2" w:rsidRDefault="009A461A" w:rsidP="002C79F2">
      <w:r w:rsidRPr="007326DB">
        <w:rPr>
          <w:b/>
        </w:rPr>
        <w:lastRenderedPageBreak/>
        <w:t>Plants (PL)</w:t>
      </w:r>
      <w:r w:rsidR="00AF5E0F" w:rsidRPr="007326DB">
        <w:rPr>
          <w:b/>
        </w:rPr>
        <w:t>:</w:t>
      </w:r>
      <w:r w:rsidR="00AF5E0F">
        <w:t xml:space="preserve"> </w:t>
      </w:r>
      <w:r>
        <w:t>They are the innovators very creative highly intelligent, planting ideas maybe radical and bleeding Edge, normally to work best alone not really communicating often. Their characteristics may indicate they don't like criticism.</w:t>
      </w:r>
    </w:p>
    <w:p w14:paraId="01A8A100" w14:textId="77777777" w:rsidR="002C79F2" w:rsidRDefault="002C79F2" w:rsidP="002C79F2"/>
    <w:p w14:paraId="3D35386B" w14:textId="77777777" w:rsidR="00AF5E0F" w:rsidRDefault="00AF5E0F" w:rsidP="002C79F2"/>
    <w:p w14:paraId="3DC23C49" w14:textId="77777777" w:rsidR="002C79F2" w:rsidRDefault="009A461A" w:rsidP="002C79F2">
      <w:r w:rsidRPr="007326DB">
        <w:rPr>
          <w:b/>
        </w:rPr>
        <w:t>Resource Investigator (RI</w:t>
      </w:r>
      <w:r>
        <w:t>)</w:t>
      </w:r>
      <w:r w:rsidR="007326DB">
        <w:t>:</w:t>
      </w:r>
      <w:r w:rsidR="00AF5E0F">
        <w:t xml:space="preserve"> </w:t>
      </w:r>
      <w:r>
        <w:t>Resource investigator a very enthusiastic you go to work immediately with a strong capacity for networking, they can take an idea with who can refine and idea or product progress that particular id</w:t>
      </w:r>
      <w:r w:rsidR="00AF5E0F">
        <w:t xml:space="preserve">ea model to an elevated stage, </w:t>
      </w:r>
      <w:proofErr w:type="gramStart"/>
      <w:r>
        <w:t>The</w:t>
      </w:r>
      <w:proofErr w:type="gramEnd"/>
      <w:r>
        <w:t xml:space="preserve"> enthusiasm quickly fades once a project is near to its completion.</w:t>
      </w:r>
    </w:p>
    <w:p w14:paraId="5F8F9289" w14:textId="77777777" w:rsidR="002C79F2" w:rsidRDefault="002C79F2" w:rsidP="002C79F2"/>
    <w:p w14:paraId="21F57FB1" w14:textId="77777777" w:rsidR="002C79F2" w:rsidRDefault="009A461A" w:rsidP="002C79F2">
      <w:r w:rsidRPr="007326DB">
        <w:rPr>
          <w:b/>
        </w:rPr>
        <w:t>Monitor evaluator (ME):</w:t>
      </w:r>
      <w:r>
        <w:t xml:space="preserve"> Monitor evaluator is very strong and serious-minded very cautious will make decisions in their own time will not be rushed highly intelligent will analyse the overall situations taking into account all aspects. It's unlikely they tend to be wrong. With emotions not affecting their decisions.</w:t>
      </w:r>
    </w:p>
    <w:p w14:paraId="62306EAF" w14:textId="77777777" w:rsidR="002C79F2" w:rsidRPr="007326DB" w:rsidRDefault="002C79F2" w:rsidP="002C79F2">
      <w:pPr>
        <w:rPr>
          <w:b/>
        </w:rPr>
      </w:pPr>
    </w:p>
    <w:p w14:paraId="7713110E" w14:textId="77777777" w:rsidR="002C79F2" w:rsidRDefault="009A461A" w:rsidP="002C79F2">
      <w:r w:rsidRPr="007326DB">
        <w:rPr>
          <w:b/>
        </w:rPr>
        <w:t>Coordinator (CO):</w:t>
      </w:r>
      <w:r>
        <w:t xml:space="preserve"> Coordinator has a talent for bringing teams together make them work very effectively creating Bond and trust, be able to delegate between teams and colleagues for the greater good. But must be careful they are known to distribute work unevenly if chosen to do so.</w:t>
      </w:r>
    </w:p>
    <w:p w14:paraId="31822BFD" w14:textId="77777777" w:rsidR="007326DB" w:rsidRDefault="007326DB" w:rsidP="002C79F2"/>
    <w:p w14:paraId="69DE63F2" w14:textId="77777777" w:rsidR="002C79F2" w:rsidRDefault="009A461A" w:rsidP="002C79F2">
      <w:r w:rsidRPr="007326DB">
        <w:rPr>
          <w:b/>
        </w:rPr>
        <w:t>Shapers (SH</w:t>
      </w:r>
      <w:r>
        <w:t xml:space="preserve">): Cheap as a highly motivated seeking the next achievement to be slightly aggressive with strong drive Distington motivates colleagues, to perform their action plan, </w:t>
      </w:r>
      <w:proofErr w:type="gramStart"/>
      <w:r>
        <w:t>They</w:t>
      </w:r>
      <w:proofErr w:type="gramEnd"/>
      <w:r>
        <w:t xml:space="preserve"> are known to lack sensitivity and compassion, in turn, they work better in pressure environment whilst motivating the team in the desired Direction.</w:t>
      </w:r>
    </w:p>
    <w:p w14:paraId="13AD2F5B" w14:textId="77777777" w:rsidR="002C79F2" w:rsidRDefault="002C79F2" w:rsidP="002C79F2"/>
    <w:p w14:paraId="75FE73DF" w14:textId="1491F63A" w:rsidR="002C79F2" w:rsidRDefault="009A461A" w:rsidP="002C79F2">
      <w:r w:rsidRPr="007326DB">
        <w:rPr>
          <w:b/>
        </w:rPr>
        <w:t>Implementer (IMP):</w:t>
      </w:r>
      <w:r>
        <w:t xml:space="preserve"> They are very practical with good logic and common sense very disciplined, </w:t>
      </w:r>
      <w:proofErr w:type="gramStart"/>
      <w:r>
        <w:t>The</w:t>
      </w:r>
      <w:proofErr w:type="gramEnd"/>
      <w:r>
        <w:t xml:space="preserve"> main focus is to implement what's been given into to working ideas or finished products. Whilst taking a consideration which is </w:t>
      </w:r>
      <w:r w:rsidR="00D149E8">
        <w:t>feasible,</w:t>
      </w:r>
      <w:r>
        <w:t xml:space="preserve"> and which is not they tend to be very aggressive in completing their task.</w:t>
      </w:r>
    </w:p>
    <w:p w14:paraId="3DB02C98" w14:textId="77777777" w:rsidR="002C79F2" w:rsidRDefault="002C79F2" w:rsidP="002C79F2"/>
    <w:p w14:paraId="2AABA35A" w14:textId="56F3E04C" w:rsidR="002C79F2" w:rsidRDefault="009A461A" w:rsidP="002C79F2">
      <w:r w:rsidRPr="007326DB">
        <w:rPr>
          <w:b/>
        </w:rPr>
        <w:t>Team worker (TW</w:t>
      </w:r>
      <w:r>
        <w:t>)</w:t>
      </w:r>
      <w:r w:rsidR="007326DB">
        <w:t xml:space="preserve">: </w:t>
      </w:r>
      <w:r>
        <w:t xml:space="preserve">Team workers are always supported by </w:t>
      </w:r>
      <w:r w:rsidR="00D149E8">
        <w:t>there are</w:t>
      </w:r>
      <w:r>
        <w:t xml:space="preserve"> colleagues they are very sociable also being diplomatic listening carefully </w:t>
      </w:r>
      <w:r w:rsidR="00D149E8">
        <w:t>to situations</w:t>
      </w:r>
      <w:r>
        <w:t xml:space="preserve"> and problem providing Solutions, </w:t>
      </w:r>
    </w:p>
    <w:p w14:paraId="15A68F43" w14:textId="77777777" w:rsidR="002C79F2" w:rsidRDefault="009A461A" w:rsidP="002C79F2">
      <w:r>
        <w:t>They tend to intervene in a rising conflict within a team mediating so th</w:t>
      </w:r>
      <w:r w:rsidR="007326DB">
        <w:t xml:space="preserve">e team works more efficiently. </w:t>
      </w:r>
      <w:r>
        <w:t>Effectively creating a friendly and vibrant environment.</w:t>
      </w:r>
    </w:p>
    <w:p w14:paraId="31D2AF78" w14:textId="77777777" w:rsidR="002C79F2" w:rsidRDefault="002C79F2" w:rsidP="002C79F2"/>
    <w:p w14:paraId="7AA255EC" w14:textId="77777777" w:rsidR="002C79F2" w:rsidRPr="009E09E6" w:rsidRDefault="009A461A" w:rsidP="002C79F2">
      <w:pPr>
        <w:rPr>
          <w:b/>
        </w:rPr>
      </w:pPr>
      <w:r>
        <w:rPr>
          <w:b/>
        </w:rPr>
        <w:t xml:space="preserve">Complete finisher (CF): </w:t>
      </w:r>
      <w:r>
        <w:t xml:space="preserve">Complete finisher will dive into to details to extent that if something </w:t>
      </w:r>
      <w:proofErr w:type="gramStart"/>
      <w:r>
        <w:t>missing</w:t>
      </w:r>
      <w:proofErr w:type="gramEnd"/>
      <w:r>
        <w:t xml:space="preserve"> they will not start the project, they are highly accurate with the attention they are very aware of time and deadline ensuring team meets the obligated deadline.</w:t>
      </w:r>
    </w:p>
    <w:p w14:paraId="40C73BF1" w14:textId="77777777" w:rsidR="002C79F2" w:rsidRDefault="002C79F2" w:rsidP="002C79F2"/>
    <w:p w14:paraId="3653541C" w14:textId="77777777" w:rsidR="00CD37FB" w:rsidRDefault="00CD37FB" w:rsidP="002C79F2"/>
    <w:p w14:paraId="35CE7B8E" w14:textId="77777777" w:rsidR="002C79F2" w:rsidRDefault="009A461A" w:rsidP="002C79F2">
      <w:r w:rsidRPr="00CD37FB">
        <w:rPr>
          <w:b/>
        </w:rPr>
        <w:t>Specialist</w:t>
      </w:r>
      <w:r w:rsidR="00CD37FB" w:rsidRPr="00CD37FB">
        <w:rPr>
          <w:b/>
        </w:rPr>
        <w:t xml:space="preserve"> (SP)</w:t>
      </w:r>
      <w:r w:rsidR="00CD37FB" w:rsidRPr="00CD37FB">
        <w:t>:</w:t>
      </w:r>
      <w:r>
        <w:t xml:space="preserve"> This is a specialist in a certain narrow field of expertise for Examples such as camera technology on smartphones why are others much better than the rest,</w:t>
      </w:r>
    </w:p>
    <w:p w14:paraId="4D66D811" w14:textId="77777777" w:rsidR="002C79F2" w:rsidRDefault="009A461A" w:rsidP="002C79F2">
      <w:r>
        <w:t>The specialist needs to understand is about lens/optics technology with incorporating with camera sensor which captures light information and which optimal size, in turn, this information needs to be either interpreted by software and  Machine learning "How AI powers the Pixel 4" Khari Johnson  also with dedicated microprocessor hardware called ISP image single processor which analyses the information to best display pictures taken accounts of colours light and distortion to give the final file like the picture,</w:t>
      </w:r>
    </w:p>
    <w:p w14:paraId="7D7BEA13" w14:textId="33C154D3" w:rsidR="002C79F2" w:rsidRDefault="009A461A" w:rsidP="002C79F2">
      <w:r>
        <w:lastRenderedPageBreak/>
        <w:t xml:space="preserve"> </w:t>
      </w:r>
      <w:r w:rsidR="00EE30D2">
        <w:t>However,</w:t>
      </w:r>
      <w:r>
        <w:t xml:space="preserve"> in the last few years software technology especially artificial intelligence is a vital role in conjunction with the hardware this very technical knowledge.</w:t>
      </w:r>
    </w:p>
    <w:p w14:paraId="15CFDC4E" w14:textId="77777777" w:rsidR="002C79F2" w:rsidRDefault="009A461A" w:rsidP="002C79F2">
      <w:r>
        <w:t>This is another specialist field for example the latest Google phone use is old camera hardware but has improved the picture with clever software technology and artificial intelligence built in the phone.</w:t>
      </w:r>
    </w:p>
    <w:p w14:paraId="62436A7C" w14:textId="011A9364" w:rsidR="002C79F2" w:rsidRDefault="009A461A" w:rsidP="002C79F2">
      <w:r>
        <w:t>A specialist is a very critical important piece of the team but not a team player overall, but yet may not interact with everyone and not everyone understands the relative information.</w:t>
      </w:r>
    </w:p>
    <w:p w14:paraId="3AFE13A1" w14:textId="77777777" w:rsidR="00EB2BDC" w:rsidRDefault="00EB2BDC" w:rsidP="00953E36">
      <w:pPr>
        <w:pStyle w:val="Heading1"/>
      </w:pPr>
      <w:bookmarkStart w:id="7" w:name="_Toc65175554"/>
    </w:p>
    <w:p w14:paraId="084D5800" w14:textId="77777777" w:rsidR="00EB2BDC" w:rsidRDefault="00EB2BDC" w:rsidP="00953E36">
      <w:pPr>
        <w:pStyle w:val="Heading1"/>
      </w:pPr>
    </w:p>
    <w:p w14:paraId="182E36ED" w14:textId="77777777" w:rsidR="00EB2BDC" w:rsidRDefault="00EB2BDC" w:rsidP="00953E36">
      <w:pPr>
        <w:pStyle w:val="Heading1"/>
      </w:pPr>
    </w:p>
    <w:p w14:paraId="2035F837" w14:textId="3FFDDFEA" w:rsidR="00953E36" w:rsidRDefault="00953E36" w:rsidP="00953E36">
      <w:pPr>
        <w:pStyle w:val="Heading1"/>
      </w:pPr>
      <w:r>
        <w:t>The characteristics of effective teams</w:t>
      </w:r>
      <w:bookmarkEnd w:id="7"/>
    </w:p>
    <w:p w14:paraId="6A4B82CD" w14:textId="6DE5F54C" w:rsidR="00953E36" w:rsidRDefault="00953E36" w:rsidP="00953E36"/>
    <w:p w14:paraId="7D1DB644" w14:textId="77777777" w:rsidR="00FE0BD4" w:rsidRDefault="00FE0BD4" w:rsidP="00953E36">
      <w:r w:rsidRPr="00FE0BD4">
        <w:t>A productive and successful team</w:t>
      </w:r>
      <w:r>
        <w:t xml:space="preserve"> have </w:t>
      </w:r>
      <w:r w:rsidRPr="00FE0BD4">
        <w:t>certain qualities</w:t>
      </w:r>
      <w:r>
        <w:t xml:space="preserve"> </w:t>
      </w:r>
      <w:r w:rsidRPr="00FE0BD4">
        <w:t xml:space="preserve">which they possess </w:t>
      </w:r>
    </w:p>
    <w:p w14:paraId="1D52B0A5" w14:textId="18D45DE2" w:rsidR="0015372B" w:rsidRDefault="00FE0BD4" w:rsidP="00953E36">
      <w:r w:rsidRPr="00FE0BD4">
        <w:t>1st and most importantly they all communicate well with each other this keeps communication channels open for discussions ideas positive</w:t>
      </w:r>
      <w:r>
        <w:t>/</w:t>
      </w:r>
      <w:r w:rsidRPr="00FE0BD4">
        <w:t xml:space="preserve">negative affectively everybody on the </w:t>
      </w:r>
      <w:r>
        <w:t xml:space="preserve">same </w:t>
      </w:r>
      <w:r w:rsidRPr="00FE0BD4">
        <w:t>understanding level</w:t>
      </w:r>
      <w:r>
        <w:t>,</w:t>
      </w:r>
      <w:r w:rsidRPr="00FE0BD4">
        <w:t xml:space="preserve"> </w:t>
      </w:r>
      <w:r>
        <w:t>this</w:t>
      </w:r>
      <w:r w:rsidRPr="00FE0BD4">
        <w:t xml:space="preserve"> gives everyone clear understanding of goals and results to be achieved</w:t>
      </w:r>
      <w:r w:rsidR="00C5095B">
        <w:t xml:space="preserve"> t</w:t>
      </w:r>
      <w:r w:rsidR="0015372B" w:rsidRPr="0015372B">
        <w:t>his ultimately must be communicated with good leadership and clear guidance</w:t>
      </w:r>
      <w:r w:rsidR="0015372B">
        <w:t xml:space="preserve"> </w:t>
      </w:r>
      <w:r w:rsidR="001107B8" w:rsidRPr="0015372B">
        <w:t>whilst mitigating</w:t>
      </w:r>
      <w:r w:rsidR="0015372B" w:rsidRPr="0015372B">
        <w:t xml:space="preserve"> any frictions or misunderstanding within the team</w:t>
      </w:r>
      <w:r w:rsidR="001107B8">
        <w:t xml:space="preserve"> and</w:t>
      </w:r>
      <w:r w:rsidR="0015372B" w:rsidRPr="0015372B">
        <w:t xml:space="preserve"> making sure work is organised</w:t>
      </w:r>
      <w:r w:rsidR="0015372B">
        <w:t>.</w:t>
      </w:r>
    </w:p>
    <w:p w14:paraId="5F68A565" w14:textId="77777777" w:rsidR="00C5095B" w:rsidRDefault="00C5095B" w:rsidP="00953E36"/>
    <w:p w14:paraId="6C067751" w14:textId="1B48253E" w:rsidR="00FE0BD4" w:rsidRDefault="00C5095B" w:rsidP="00953E36">
      <w:r>
        <w:t>In</w:t>
      </w:r>
      <w:r w:rsidR="00FE0BD4" w:rsidRPr="00FE0BD4">
        <w:t xml:space="preserve"> order to have a successful team </w:t>
      </w:r>
      <w:r w:rsidR="00FE0BD4">
        <w:t>everyone</w:t>
      </w:r>
      <w:r w:rsidR="00FE0BD4" w:rsidRPr="00FE0BD4">
        <w:t xml:space="preserve"> almost equally contributes to the task at hand and not rely on their colleagues to step up</w:t>
      </w:r>
      <w:r w:rsidR="00FE0BD4">
        <w:t xml:space="preserve"> or cover this </w:t>
      </w:r>
      <w:r w:rsidR="00FE0BD4" w:rsidRPr="00FE0BD4">
        <w:t>in turn causes negativity</w:t>
      </w:r>
      <w:r w:rsidR="00FE0BD4">
        <w:t xml:space="preserve"> </w:t>
      </w:r>
      <w:r w:rsidR="00FE0BD4" w:rsidRPr="00FE0BD4">
        <w:t>leading to less productivity</w:t>
      </w:r>
      <w:r w:rsidR="00FE0BD4">
        <w:t>,</w:t>
      </w:r>
      <w:r>
        <w:t xml:space="preserve"> e</w:t>
      </w:r>
      <w:r w:rsidR="00FE0BD4" w:rsidRPr="00FE0BD4">
        <w:t>qually a productive team will always go beyond there remit</w:t>
      </w:r>
      <w:r w:rsidR="00FE0BD4">
        <w:t xml:space="preserve"> </w:t>
      </w:r>
      <w:r w:rsidR="00FE0BD4" w:rsidRPr="00FE0BD4">
        <w:t xml:space="preserve">collectively </w:t>
      </w:r>
      <w:r w:rsidR="0015372B" w:rsidRPr="0015372B">
        <w:t>achieving higher results the norm</w:t>
      </w:r>
      <w:r w:rsidR="0015372B">
        <w:t xml:space="preserve">, </w:t>
      </w:r>
      <w:r w:rsidR="0015372B" w:rsidRPr="0015372B">
        <w:t xml:space="preserve">individuals must have a supportive attitude to their colleagues this will be inevitable as individual will need help time to time this will offset the experience </w:t>
      </w:r>
      <w:r w:rsidR="0015372B">
        <w:t xml:space="preserve">and </w:t>
      </w:r>
      <w:r w:rsidR="0015372B" w:rsidRPr="0015372B">
        <w:t>skills equally towards the team</w:t>
      </w:r>
      <w:r w:rsidR="0015372B">
        <w:t xml:space="preserve">, </w:t>
      </w:r>
      <w:r w:rsidR="0015372B" w:rsidRPr="0015372B">
        <w:t>this is only possible if the team is diverse, we have different experiences and skill sets</w:t>
      </w:r>
      <w:r w:rsidR="0015372B">
        <w:t>.</w:t>
      </w:r>
    </w:p>
    <w:p w14:paraId="39C98AA6" w14:textId="77777777" w:rsidR="00A27AAB" w:rsidRDefault="00A27AAB" w:rsidP="00953E36"/>
    <w:p w14:paraId="0F5627BE" w14:textId="5123B18C" w:rsidR="001107B8" w:rsidRPr="001107B8" w:rsidRDefault="001107B8" w:rsidP="001107B8">
      <w:pPr>
        <w:spacing w:after="200" w:line="276" w:lineRule="auto"/>
      </w:pPr>
      <w:r>
        <w:t>“</w:t>
      </w:r>
      <w:r w:rsidRPr="001107B8">
        <w:t>Collaboration has become more complex, but success still depends on the fundamentals</w:t>
      </w:r>
      <w:r>
        <w:t>”</w:t>
      </w:r>
      <w:r w:rsidR="004F7630">
        <w:t xml:space="preserve"> Martine Haas and Mark Mortensen 2018</w:t>
      </w:r>
    </w:p>
    <w:p w14:paraId="42CB3952" w14:textId="77777777" w:rsidR="001107B8" w:rsidRDefault="001107B8" w:rsidP="00953E36"/>
    <w:p w14:paraId="63A4F2D8" w14:textId="77777777" w:rsidR="001107B8" w:rsidRDefault="001107B8" w:rsidP="00953E36"/>
    <w:p w14:paraId="425DD1EE" w14:textId="77777777" w:rsidR="0015372B" w:rsidRPr="00953E36" w:rsidRDefault="0015372B" w:rsidP="00953E36"/>
    <w:p w14:paraId="0B91683E" w14:textId="77777777" w:rsidR="001C0E3D" w:rsidRDefault="001C0E3D" w:rsidP="001C0E3D">
      <w:pPr>
        <w:pStyle w:val="Heading1"/>
      </w:pPr>
    </w:p>
    <w:p w14:paraId="3B0752D0" w14:textId="77777777" w:rsidR="001C0E3D" w:rsidRDefault="001C0E3D" w:rsidP="001C0E3D">
      <w:pPr>
        <w:pStyle w:val="Heading1"/>
      </w:pPr>
    </w:p>
    <w:p w14:paraId="707ABB97" w14:textId="77777777" w:rsidR="001C0E3D" w:rsidRDefault="001C0E3D" w:rsidP="001C0E3D">
      <w:pPr>
        <w:pStyle w:val="Heading1"/>
      </w:pPr>
    </w:p>
    <w:p w14:paraId="2DD494EE" w14:textId="77777777" w:rsidR="001C0E3D" w:rsidRDefault="001C0E3D" w:rsidP="001C0E3D">
      <w:pPr>
        <w:pStyle w:val="Heading1"/>
      </w:pPr>
    </w:p>
    <w:p w14:paraId="18497B75" w14:textId="77777777" w:rsidR="00EB2BDC" w:rsidRDefault="00EB2BDC" w:rsidP="001C0E3D">
      <w:pPr>
        <w:pStyle w:val="Heading1"/>
      </w:pPr>
      <w:bookmarkStart w:id="8" w:name="_Toc65175555"/>
    </w:p>
    <w:p w14:paraId="0A7CD7F3" w14:textId="2470D935" w:rsidR="001C0E3D" w:rsidRDefault="001C0E3D" w:rsidP="001C0E3D">
      <w:pPr>
        <w:pStyle w:val="Heading1"/>
      </w:pPr>
      <w:r w:rsidRPr="001C0E3D">
        <w:t>The difference between groups and teams</w:t>
      </w:r>
      <w:bookmarkEnd w:id="8"/>
    </w:p>
    <w:p w14:paraId="197864E8" w14:textId="77777777" w:rsidR="00C5095B" w:rsidRPr="001C0E3D" w:rsidRDefault="00C5095B" w:rsidP="00C5095B">
      <w:pPr>
        <w:rPr>
          <w:lang w:eastAsia="en-US"/>
        </w:rPr>
      </w:pPr>
    </w:p>
    <w:p w14:paraId="66290197" w14:textId="77777777" w:rsidR="008108B4" w:rsidRDefault="001C0E3D" w:rsidP="001C0E3D">
      <w:r w:rsidRPr="001C0E3D">
        <w:t xml:space="preserve">Main differences between teams and groups, we will explore the differences Starting with team or teams in the workplace A team is two or more individual who work regularly together for a specific goal, </w:t>
      </w:r>
      <w:r w:rsidR="00D149E8" w:rsidRPr="001C0E3D">
        <w:t>teams’</w:t>
      </w:r>
      <w:r w:rsidRPr="001C0E3D">
        <w:t xml:space="preserve"> leader may be flexible within the team. Within the team structure accountability within that particular team also set their own goals and generally work above what's required an active amongst themselves in the discussion. </w:t>
      </w:r>
    </w:p>
    <w:p w14:paraId="7A6567AC" w14:textId="77777777" w:rsidR="008108B4" w:rsidRDefault="008108B4" w:rsidP="001C0E3D"/>
    <w:p w14:paraId="176FD18C" w14:textId="1E1FE2A0" w:rsidR="001C0E3D" w:rsidRDefault="001C0E3D" w:rsidP="001C0E3D">
      <w:r w:rsidRPr="001C0E3D">
        <w:t xml:space="preserve">A group is 3 or more individuals generally working independently in an organisation towards a common goal must answer to a senior person of the organisation an accountable task </w:t>
      </w:r>
      <w:r w:rsidR="00D149E8" w:rsidRPr="001C0E3D">
        <w:t>is</w:t>
      </w:r>
      <w:r w:rsidRPr="001C0E3D">
        <w:t xml:space="preserve"> designated from the senior person above and generally don't</w:t>
      </w:r>
      <w:r>
        <w:t xml:space="preserve"> </w:t>
      </w:r>
      <w:r w:rsidRPr="001C0E3D">
        <w:t>work above and beyond. These are subtle but yet very different characteristics analysing the difference between teams and groups you must take consideration into organising and which is appropriate within the organisation.</w:t>
      </w:r>
    </w:p>
    <w:p w14:paraId="4845C607" w14:textId="37CAD355" w:rsidR="00FE05FE" w:rsidRDefault="00FE05FE" w:rsidP="001C0E3D"/>
    <w:p w14:paraId="26AC9B1E" w14:textId="0350FF23" w:rsidR="00B75C39" w:rsidRDefault="00A27AAB" w:rsidP="00B75C39">
      <w:pPr>
        <w:rPr>
          <w:rFonts w:ascii="Helvetica Neue" w:hAnsi="Helvetica Neue"/>
          <w:i/>
          <w:iCs/>
          <w:color w:val="555555"/>
          <w:sz w:val="21"/>
          <w:szCs w:val="21"/>
          <w:shd w:val="clear" w:color="auto" w:fill="FFFFFF"/>
        </w:rPr>
      </w:pPr>
      <w:r>
        <w:t>“</w:t>
      </w:r>
      <w:r w:rsidR="00FE05FE" w:rsidRPr="00FE05FE">
        <w:t>The words 'group' and 'team' are, for the most part, interchangeable</w:t>
      </w:r>
      <w:r>
        <w:t xml:space="preserve">” </w:t>
      </w:r>
      <w:r w:rsidR="00B75C39">
        <w:t xml:space="preserve">study.com </w:t>
      </w:r>
      <w:r w:rsidR="00B75C39" w:rsidRPr="00B75C39">
        <w:rPr>
          <w:rFonts w:ascii="Helvetica Neue" w:hAnsi="Helvetica Neue"/>
          <w:i/>
          <w:iCs/>
          <w:color w:val="555555"/>
          <w:sz w:val="21"/>
          <w:szCs w:val="21"/>
          <w:shd w:val="clear" w:color="auto" w:fill="FFFFFF"/>
        </w:rPr>
        <w:t>07/28/2020</w:t>
      </w:r>
    </w:p>
    <w:p w14:paraId="1A1BDA1A" w14:textId="77777777" w:rsidR="00953E36" w:rsidRPr="00B75C39" w:rsidRDefault="00953E36" w:rsidP="00953E36">
      <w:pPr>
        <w:pStyle w:val="Heading1"/>
        <w:rPr>
          <w:rFonts w:eastAsia="Times New Roman"/>
          <w:lang w:eastAsia="en-GB"/>
        </w:rPr>
      </w:pPr>
    </w:p>
    <w:p w14:paraId="30145B50" w14:textId="46C7905C" w:rsidR="00FE05FE" w:rsidRPr="00FE05FE" w:rsidRDefault="00FE05FE" w:rsidP="00FE05FE">
      <w:pPr>
        <w:spacing w:after="200" w:line="276" w:lineRule="auto"/>
      </w:pPr>
    </w:p>
    <w:p w14:paraId="7B1A4715" w14:textId="77777777" w:rsidR="00FE05FE" w:rsidRDefault="00FE05FE" w:rsidP="001C0E3D"/>
    <w:p w14:paraId="2CC464A2" w14:textId="05557718" w:rsidR="001C0E3D" w:rsidRDefault="001C0E3D" w:rsidP="001C0E3D"/>
    <w:p w14:paraId="3AC677D6" w14:textId="77777777" w:rsidR="001C0E3D" w:rsidRPr="001C0E3D" w:rsidRDefault="001C0E3D" w:rsidP="001C0E3D"/>
    <w:p w14:paraId="6CB89AE1" w14:textId="77777777" w:rsidR="001C0E3D" w:rsidRDefault="001C0E3D" w:rsidP="002C79F2"/>
    <w:p w14:paraId="4F590232" w14:textId="77777777" w:rsidR="002C79F2" w:rsidRDefault="002C79F2" w:rsidP="00AA2F90">
      <w:pPr>
        <w:pStyle w:val="Heading2"/>
      </w:pPr>
    </w:p>
    <w:p w14:paraId="4E39174F" w14:textId="77777777" w:rsidR="006E753C" w:rsidRDefault="006E753C" w:rsidP="00AA2F90">
      <w:pPr>
        <w:pStyle w:val="Heading1"/>
      </w:pPr>
    </w:p>
    <w:p w14:paraId="24B60844" w14:textId="4FA6D4A8" w:rsidR="002C79F2" w:rsidRDefault="009A461A" w:rsidP="00AA2F90">
      <w:pPr>
        <w:pStyle w:val="Heading1"/>
      </w:pPr>
      <w:bookmarkStart w:id="9" w:name="_Toc65175556"/>
      <w:r w:rsidRPr="00CD37FB">
        <w:t>My experience in an organization and how the monitor and coordinator would have been vital</w:t>
      </w:r>
      <w:bookmarkEnd w:id="9"/>
      <w:r w:rsidRPr="00CD37FB">
        <w:t xml:space="preserve"> </w:t>
      </w:r>
    </w:p>
    <w:p w14:paraId="3B31F76A" w14:textId="77777777" w:rsidR="00AA2F90" w:rsidRPr="00AA2F90" w:rsidRDefault="00AA2F90" w:rsidP="00AA2F90"/>
    <w:p w14:paraId="7667D2D8" w14:textId="061D3322" w:rsidR="00D3746B" w:rsidRDefault="009A461A" w:rsidP="002C79F2">
      <w:r>
        <w:t>I was involved in a small charitable organization locally based in Cardiff with newly selected personnel with some old members from the previous team, we worked brilliantly together for the first year as we had set goals</w:t>
      </w:r>
      <w:r w:rsidR="00CD37FB">
        <w:t xml:space="preserve"> and targets which we achieved.</w:t>
      </w:r>
      <w:r>
        <w:t xml:space="preserve"> We managed to raise £5,000 locally within the community of Cardiff to help a certain area of Bangladesh which was flooded with many people displaced for over a month from their homes, with the funds we provided food packages for a small family to l</w:t>
      </w:r>
      <w:r w:rsidR="00CD37FB">
        <w:t xml:space="preserve">ast a month of essential food, </w:t>
      </w:r>
      <w:r w:rsidR="00E33E24">
        <w:t>which</w:t>
      </w:r>
      <w:r>
        <w:t xml:space="preserve"> we directly distributed the packages over in </w:t>
      </w:r>
      <w:r w:rsidR="00CD37FB">
        <w:t xml:space="preserve">Bangladesh hands-on ourselves. </w:t>
      </w:r>
      <w:r>
        <w:t xml:space="preserve">But </w:t>
      </w:r>
      <w:r w:rsidR="00E33E24">
        <w:t>unfortunately,</w:t>
      </w:r>
      <w:r>
        <w:t xml:space="preserve"> the second year we were having great difficulty communicating and working as a team due to small recognition and slight fame as we were televised and in the local Bangladeshi papers,</w:t>
      </w:r>
      <w:r w:rsidRPr="00D3746B">
        <w:t xml:space="preserve"> the Main issue was the transparency of important meetings and discussions, not being forthcoming when requesting vital information, an</w:t>
      </w:r>
      <w:r>
        <w:t>d</w:t>
      </w:r>
      <w:r w:rsidRPr="00D3746B">
        <w:t xml:space="preserve"> certain colleagues</w:t>
      </w:r>
      <w:r>
        <w:t xml:space="preserve"> were </w:t>
      </w:r>
      <w:r w:rsidRPr="00D3746B">
        <w:t>taking sides. Effectively not working as a team it became very apparent</w:t>
      </w:r>
      <w:r>
        <w:t xml:space="preserve"> that</w:t>
      </w:r>
      <w:r w:rsidRPr="00D3746B">
        <w:t xml:space="preserve"> progress slowing down rapidly as the focus diverted to our internal issues rather than the charity itself</w:t>
      </w:r>
      <w:r>
        <w:t>.</w:t>
      </w:r>
    </w:p>
    <w:p w14:paraId="0810A6E0" w14:textId="7DE3AA0B" w:rsidR="00A13040" w:rsidRDefault="009A461A" w:rsidP="00A13040">
      <w:r>
        <w:t xml:space="preserve">As we had no procedure or delegation protocol in place the communication issue could not be resolved internally, we tried to involve a </w:t>
      </w:r>
      <w:r w:rsidR="00D149E8">
        <w:t>third-party</w:t>
      </w:r>
      <w:r>
        <w:t xml:space="preserve"> mediator but was unsucc</w:t>
      </w:r>
      <w:r w:rsidR="005069CE">
        <w:t xml:space="preserve">essful due to various reasons, </w:t>
      </w:r>
      <w:r>
        <w:t>As the last Resort we informed the charity commission of our issues and Status, ultimately some of us had no option but to leave the organisation due to time and effort was being diverted from our main paid jobs which were impacting us negatively.</w:t>
      </w:r>
    </w:p>
    <w:p w14:paraId="01DEA357" w14:textId="584AA8E4" w:rsidR="005069CE" w:rsidRDefault="00D149E8" w:rsidP="002C79F2">
      <w:r>
        <w:t>Consequently,</w:t>
      </w:r>
      <w:r w:rsidR="009A461A">
        <w:t xml:space="preserve"> the second year we were unable to work t</w:t>
      </w:r>
      <w:r w:rsidR="00A13040">
        <w:t xml:space="preserve">ogether with a </w:t>
      </w:r>
      <w:r w:rsidR="009A461A">
        <w:t xml:space="preserve">with CHAIR, unfortunately, had no choice </w:t>
      </w:r>
      <w:r w:rsidR="003C3151">
        <w:t xml:space="preserve">but to leave the organization. </w:t>
      </w:r>
      <w:r w:rsidR="009A461A">
        <w:t>This is a clear example where you will need a monitor and a coordinator to take a full charge to steer the team the coll</w:t>
      </w:r>
      <w:r w:rsidR="00A13040">
        <w:t>eagues in the correct positi</w:t>
      </w:r>
      <w:r w:rsidR="009A461A">
        <w:t>on.</w:t>
      </w:r>
    </w:p>
    <w:p w14:paraId="552CEA6A" w14:textId="77777777" w:rsidR="002C79F2" w:rsidRDefault="009A461A" w:rsidP="002C79F2">
      <w:r>
        <w:t>My position was vice-chair</w:t>
      </w:r>
    </w:p>
    <w:p w14:paraId="3729CBFD" w14:textId="77777777" w:rsidR="002C79F2" w:rsidRDefault="002C79F2" w:rsidP="002C79F2"/>
    <w:p w14:paraId="59836D78" w14:textId="06ED696A" w:rsidR="002C79F2" w:rsidRDefault="009A461A" w:rsidP="00AA2F90">
      <w:pPr>
        <w:pStyle w:val="Heading1"/>
      </w:pPr>
      <w:bookmarkStart w:id="10" w:name="_Toc65175557"/>
      <w:r w:rsidRPr="002E7F61">
        <w:t>Using Tuckman's and Belbin's Theory in the workplace</w:t>
      </w:r>
      <w:bookmarkEnd w:id="10"/>
    </w:p>
    <w:p w14:paraId="5CF1BB0F" w14:textId="77777777" w:rsidR="00AA2F90" w:rsidRPr="00AA2F90" w:rsidRDefault="00AA2F90" w:rsidP="00AA2F90"/>
    <w:p w14:paraId="4F55CAAF" w14:textId="7D4A4CF4" w:rsidR="002C79F2" w:rsidRDefault="009A461A" w:rsidP="002C79F2">
      <w:r>
        <w:t>In practice this will lead to vast efficient team in a workplace from having the correct person in their natural positions, ultimately this gives insight to relationship structures psychological interaction and how to optimal motivation team to keep cohesion and understanding towards a common goal, having the correct person in place of different strategic positions give clarity and structure to the work at hand, also accounting for potential disagreements and conflicts.</w:t>
      </w:r>
    </w:p>
    <w:p w14:paraId="294D7CFC" w14:textId="77777777" w:rsidR="006341EC" w:rsidRDefault="006341EC" w:rsidP="002C79F2">
      <w:pPr>
        <w:rPr>
          <w:b/>
        </w:rPr>
      </w:pPr>
    </w:p>
    <w:p w14:paraId="1CC0881F" w14:textId="77777777" w:rsidR="002C79F2" w:rsidRPr="002E7F61" w:rsidRDefault="009A461A" w:rsidP="002C79F2">
      <w:pPr>
        <w:rPr>
          <w:b/>
        </w:rPr>
      </w:pPr>
      <w:r w:rsidRPr="002E7F61">
        <w:rPr>
          <w:b/>
        </w:rPr>
        <w:t>Effective teamwork</w:t>
      </w:r>
    </w:p>
    <w:p w14:paraId="2132C60F" w14:textId="77777777" w:rsidR="002C79F2" w:rsidRDefault="009A461A" w:rsidP="002C79F2">
      <w:r>
        <w:t>Going into detail about effective teamwork within in an organisation or several different teams branching out to different departments with a di</w:t>
      </w:r>
      <w:r w:rsidR="00456485">
        <w:t>fferent task,</w:t>
      </w:r>
      <w:r>
        <w:t xml:space="preserve"> Teams generally work quicker more effective with fewer frictions because they have already ironed out communication issues and problems with each other and know how to work more effectively, </w:t>
      </w:r>
    </w:p>
    <w:p w14:paraId="33E4FB27" w14:textId="7B7EF9FA" w:rsidR="002C79F2" w:rsidRDefault="009A461A" w:rsidP="002C79F2">
      <w:r>
        <w:lastRenderedPageBreak/>
        <w:t xml:space="preserve">Also considering they have less accountability with potentially </w:t>
      </w:r>
      <w:r w:rsidR="002E7F61">
        <w:t xml:space="preserve">fewer obstacles in management, </w:t>
      </w:r>
      <w:r w:rsidR="00871C26">
        <w:t>in</w:t>
      </w:r>
      <w:r>
        <w:t xml:space="preserve"> turn, this gives the team more scope to research and analyse without being hindered and constantly rep</w:t>
      </w:r>
      <w:r w:rsidR="002E7F61">
        <w:t>orting back wasting vital time.</w:t>
      </w:r>
      <w:r>
        <w:t xml:space="preserve"> Ultimately leading to the effective team completing task and goals within set time limits.</w:t>
      </w:r>
    </w:p>
    <w:p w14:paraId="7283C881" w14:textId="77777777" w:rsidR="002C79F2" w:rsidRDefault="002C79F2" w:rsidP="002C79F2"/>
    <w:p w14:paraId="44AFE5B0" w14:textId="77777777" w:rsidR="002C79F2" w:rsidRPr="002E7F61" w:rsidRDefault="009A461A" w:rsidP="002C79F2">
      <w:pPr>
        <w:rPr>
          <w:b/>
        </w:rPr>
      </w:pPr>
      <w:r w:rsidRPr="002E7F61">
        <w:rPr>
          <w:b/>
        </w:rPr>
        <w:t xml:space="preserve">Conflict management </w:t>
      </w:r>
    </w:p>
    <w:p w14:paraId="2B0B6F46" w14:textId="77777777" w:rsidR="002C79F2" w:rsidRPr="002C79F2" w:rsidRDefault="009A461A" w:rsidP="002C79F2">
      <w:r>
        <w:t>Another vital part of effective teamwork is handling conflicts having delegation procedure in place anticipating conflicts such as communication breakdowns or disputes and other matters is key components within a team or groups. Generally, a team worker will delicate such matters according to Belbin's Theory</w:t>
      </w:r>
    </w:p>
    <w:p w14:paraId="70B89E34" w14:textId="77777777" w:rsidR="007430ED" w:rsidRDefault="007430ED" w:rsidP="007C1361"/>
    <w:p w14:paraId="759A1F8F" w14:textId="77777777" w:rsidR="007C1361" w:rsidRDefault="009A461A" w:rsidP="002E7F61">
      <w:pPr>
        <w:pStyle w:val="Heading1"/>
      </w:pPr>
      <w:bookmarkStart w:id="11" w:name="_Toc65175558"/>
      <w:r>
        <w:t>Conclusion</w:t>
      </w:r>
      <w:bookmarkEnd w:id="11"/>
    </w:p>
    <w:p w14:paraId="34B995BB" w14:textId="13828D1E" w:rsidR="002E7F61" w:rsidRPr="002E7F61" w:rsidRDefault="009A461A" w:rsidP="008B5399">
      <w:r>
        <w:t xml:space="preserve">with experience in a charity organisation being </w:t>
      </w:r>
      <w:r w:rsidR="00D76BE7">
        <w:t>a vice</w:t>
      </w:r>
      <w:r>
        <w:t xml:space="preserve">-chair managing workload distributing task provider support in other matters ultimately developing communication issues and breakdown of channels, as a result, charity Was not </w:t>
      </w:r>
      <w:r w:rsidR="00D76BE7">
        <w:t>focused</w:t>
      </w:r>
      <w:r>
        <w:t xml:space="preserve"> focus on its core principles and values. In hindsight, Tuckman and Belbin Theory would have been vital implementing this basic principle of these theories would have mitigated our communication issues </w:t>
      </w:r>
      <w:r w:rsidR="00D76BE7">
        <w:t>with</w:t>
      </w:r>
      <w:r>
        <w:t xml:space="preserve"> the delegation process with applying monitor and a coordinator</w:t>
      </w:r>
    </w:p>
    <w:p w14:paraId="4EB1E63F" w14:textId="3599416F" w:rsidR="002E7F61" w:rsidRDefault="009A461A" w:rsidP="002E7F61">
      <w:r>
        <w:t xml:space="preserve">Effectively Tuckman theory and Belbin's Theory, is a tried and tested toolset taking into account human behaviour psychological mindset interacting with colleagues and accounting for an individual natural position within an organisation with their strengths and weaknesses in the workplace </w:t>
      </w:r>
      <w:r w:rsidR="00D76BE7">
        <w:t>and</w:t>
      </w:r>
      <w:r>
        <w:t xml:space="preserve"> how to best harness their strength efficiently within a team. Giving clarity with subcategories within an organisation with an effective hierarchy with a very precise chain of commands with procedure start to finish.</w:t>
      </w:r>
    </w:p>
    <w:p w14:paraId="53700C80" w14:textId="77777777" w:rsidR="005728D2" w:rsidRPr="002E7F61" w:rsidRDefault="005728D2" w:rsidP="002E7F61"/>
    <w:p w14:paraId="19DAEB63" w14:textId="77777777" w:rsidR="007C1361" w:rsidRDefault="009A461A" w:rsidP="007C1361">
      <w:bookmarkStart w:id="12" w:name="_Toc65175559"/>
      <w:r w:rsidRPr="00881612">
        <w:rPr>
          <w:rStyle w:val="Heading1Char"/>
        </w:rPr>
        <w:t>Acknowledgements</w:t>
      </w:r>
      <w:bookmarkEnd w:id="12"/>
      <w:r>
        <w:t xml:space="preserve"> </w:t>
      </w:r>
    </w:p>
    <w:p w14:paraId="7E84E909" w14:textId="75350458" w:rsidR="000A220F" w:rsidRDefault="009A461A" w:rsidP="000A220F">
      <w:r w:rsidRPr="00881612">
        <w:t xml:space="preserve">I would like to thank both my lecturers at UWTSD Melanie Squire and Laura James </w:t>
      </w:r>
      <w:r w:rsidR="00D76BE7" w:rsidRPr="00881612">
        <w:t>for</w:t>
      </w:r>
      <w:r w:rsidRPr="00881612">
        <w:t xml:space="preserve"> their weekly webinars and explanation with insight.</w:t>
      </w:r>
    </w:p>
    <w:p w14:paraId="4795E07A" w14:textId="77777777" w:rsidR="00EB2BDC" w:rsidRDefault="00EB2BDC" w:rsidP="000B130F">
      <w:pPr>
        <w:pStyle w:val="Heading1"/>
      </w:pPr>
      <w:bookmarkStart w:id="13" w:name="_Toc65175560"/>
    </w:p>
    <w:p w14:paraId="0EF9D664" w14:textId="77777777" w:rsidR="00EB2BDC" w:rsidRDefault="00EB2BDC" w:rsidP="000B130F">
      <w:pPr>
        <w:pStyle w:val="Heading1"/>
      </w:pPr>
    </w:p>
    <w:p w14:paraId="5995F002" w14:textId="77777777" w:rsidR="00EB2BDC" w:rsidRDefault="00EB2BDC" w:rsidP="000B130F">
      <w:pPr>
        <w:pStyle w:val="Heading1"/>
      </w:pPr>
    </w:p>
    <w:p w14:paraId="436E12EF" w14:textId="77777777" w:rsidR="00F37072" w:rsidRDefault="00F37072" w:rsidP="000B130F">
      <w:pPr>
        <w:pStyle w:val="Heading1"/>
      </w:pPr>
    </w:p>
    <w:p w14:paraId="553F6C87" w14:textId="77777777" w:rsidR="00F37072" w:rsidRDefault="00F37072" w:rsidP="000B130F">
      <w:pPr>
        <w:pStyle w:val="Heading1"/>
      </w:pPr>
    </w:p>
    <w:p w14:paraId="359E752B" w14:textId="77777777" w:rsidR="00F37072" w:rsidRDefault="00F37072" w:rsidP="000B130F">
      <w:pPr>
        <w:pStyle w:val="Heading1"/>
      </w:pPr>
    </w:p>
    <w:p w14:paraId="5F4CC9DF" w14:textId="7D335706" w:rsidR="00FC3497" w:rsidRDefault="009A461A" w:rsidP="000B130F">
      <w:pPr>
        <w:pStyle w:val="Heading1"/>
      </w:pPr>
      <w:r>
        <w:t>Bibliography/References</w:t>
      </w:r>
      <w:bookmarkEnd w:id="13"/>
    </w:p>
    <w:p w14:paraId="083CB330" w14:textId="77777777" w:rsidR="00EB2BDC" w:rsidRPr="00EB2BDC" w:rsidRDefault="00EB2BDC" w:rsidP="00EB2BDC">
      <w:pPr>
        <w:rPr>
          <w:lang w:eastAsia="en-US"/>
        </w:rPr>
      </w:pPr>
    </w:p>
    <w:p w14:paraId="1FE94F2C" w14:textId="69D14DF9" w:rsidR="00FC3497" w:rsidRPr="00C5095B" w:rsidRDefault="009A461A" w:rsidP="00FC3497">
      <w:pPr>
        <w:rPr>
          <w:rFonts w:asciiTheme="majorHAnsi" w:hAnsiTheme="majorHAnsi"/>
          <w:bCs/>
          <w:sz w:val="22"/>
          <w:szCs w:val="22"/>
        </w:rPr>
      </w:pPr>
      <w:r w:rsidRPr="00C5095B">
        <w:rPr>
          <w:bCs/>
        </w:rPr>
        <w:t xml:space="preserve">Mind </w:t>
      </w:r>
      <w:r w:rsidR="00366B46" w:rsidRPr="00C5095B">
        <w:rPr>
          <w:bCs/>
        </w:rPr>
        <w:t>tools content</w:t>
      </w:r>
      <w:r w:rsidRPr="00C5095B">
        <w:rPr>
          <w:bCs/>
        </w:rPr>
        <w:t xml:space="preserve"> team. (2019). Belbin's Team Roles. Available: </w:t>
      </w:r>
      <w:hyperlink r:id="rId7" w:history="1">
        <w:r w:rsidR="00C5095B" w:rsidRPr="00C5095B">
          <w:rPr>
            <w:rStyle w:val="Hyperlink"/>
            <w:rFonts w:asciiTheme="majorHAnsi" w:hAnsiTheme="majorHAnsi"/>
            <w:bCs/>
            <w:sz w:val="22"/>
            <w:szCs w:val="22"/>
          </w:rPr>
          <w:t>https://www.mindtools.com/pages/article/newLDR_83.htm. Last accessed 07/11/2020</w:t>
        </w:r>
      </w:hyperlink>
      <w:r w:rsidRPr="00C5095B">
        <w:rPr>
          <w:rFonts w:asciiTheme="majorHAnsi" w:hAnsiTheme="majorHAnsi"/>
          <w:bCs/>
          <w:sz w:val="22"/>
          <w:szCs w:val="22"/>
        </w:rPr>
        <w:t>.</w:t>
      </w:r>
    </w:p>
    <w:p w14:paraId="4D488335" w14:textId="77777777" w:rsidR="00C5095B" w:rsidRPr="00C5095B" w:rsidRDefault="00C5095B" w:rsidP="00FC3497">
      <w:pPr>
        <w:rPr>
          <w:rFonts w:asciiTheme="majorHAnsi" w:hAnsiTheme="majorHAnsi"/>
          <w:bCs/>
          <w:sz w:val="22"/>
          <w:szCs w:val="22"/>
        </w:rPr>
      </w:pPr>
    </w:p>
    <w:p w14:paraId="548F18AF" w14:textId="1DA94850" w:rsidR="00FC3497" w:rsidRPr="00C5095B" w:rsidRDefault="009A461A" w:rsidP="00FC3497">
      <w:pPr>
        <w:rPr>
          <w:rFonts w:asciiTheme="majorHAnsi" w:hAnsiTheme="majorHAnsi"/>
          <w:bCs/>
          <w:sz w:val="22"/>
          <w:szCs w:val="22"/>
        </w:rPr>
      </w:pPr>
      <w:r w:rsidRPr="00C5095B">
        <w:rPr>
          <w:rFonts w:asciiTheme="majorHAnsi" w:hAnsiTheme="majorHAnsi"/>
          <w:bCs/>
          <w:sz w:val="22"/>
          <w:szCs w:val="22"/>
        </w:rPr>
        <w:t xml:space="preserve">Khari </w:t>
      </w:r>
      <w:r w:rsidR="00366B46" w:rsidRPr="00C5095B">
        <w:rPr>
          <w:rFonts w:asciiTheme="majorHAnsi" w:hAnsiTheme="majorHAnsi"/>
          <w:bCs/>
          <w:sz w:val="22"/>
          <w:szCs w:val="22"/>
        </w:rPr>
        <w:t>Johnson</w:t>
      </w:r>
      <w:r w:rsidRPr="00C5095B">
        <w:rPr>
          <w:rFonts w:asciiTheme="majorHAnsi" w:hAnsiTheme="majorHAnsi"/>
          <w:bCs/>
          <w:sz w:val="22"/>
          <w:szCs w:val="22"/>
        </w:rPr>
        <w:t xml:space="preserve">. (2019). How AI powers Pixel </w:t>
      </w:r>
      <w:proofErr w:type="gramStart"/>
      <w:r w:rsidRPr="00C5095B">
        <w:rPr>
          <w:rFonts w:asciiTheme="majorHAnsi" w:hAnsiTheme="majorHAnsi"/>
          <w:bCs/>
          <w:sz w:val="22"/>
          <w:szCs w:val="22"/>
        </w:rPr>
        <w:t>4 .</w:t>
      </w:r>
      <w:proofErr w:type="gramEnd"/>
      <w:r w:rsidRPr="00C5095B">
        <w:rPr>
          <w:rFonts w:asciiTheme="majorHAnsi" w:hAnsiTheme="majorHAnsi"/>
          <w:bCs/>
          <w:sz w:val="22"/>
          <w:szCs w:val="22"/>
        </w:rPr>
        <w:t xml:space="preserve"> Available: https://venturebeat.com/2019/10/21/how-ai-powers-the-pixel-4/. Last accessed 05/11/2020.</w:t>
      </w:r>
    </w:p>
    <w:p w14:paraId="0247EC66" w14:textId="77777777" w:rsidR="00C5095B" w:rsidRPr="00C5095B" w:rsidRDefault="00C5095B" w:rsidP="00FC3497">
      <w:pPr>
        <w:rPr>
          <w:rFonts w:asciiTheme="majorHAnsi" w:hAnsiTheme="majorHAnsi"/>
          <w:bCs/>
          <w:sz w:val="22"/>
          <w:szCs w:val="22"/>
        </w:rPr>
      </w:pPr>
    </w:p>
    <w:p w14:paraId="10B2D947" w14:textId="1C44B589" w:rsidR="00FC3497" w:rsidRPr="00C5095B" w:rsidRDefault="00366B46" w:rsidP="00FC3497">
      <w:pPr>
        <w:rPr>
          <w:rFonts w:asciiTheme="majorHAnsi" w:hAnsiTheme="majorHAnsi"/>
          <w:bCs/>
          <w:sz w:val="22"/>
          <w:szCs w:val="22"/>
        </w:rPr>
      </w:pPr>
      <w:r w:rsidRPr="00C5095B">
        <w:rPr>
          <w:rFonts w:asciiTheme="majorHAnsi" w:hAnsiTheme="majorHAnsi"/>
          <w:bCs/>
          <w:sz w:val="22"/>
          <w:szCs w:val="22"/>
        </w:rPr>
        <w:t>Belbin’s</w:t>
      </w:r>
      <w:r w:rsidR="009A461A" w:rsidRPr="00C5095B">
        <w:rPr>
          <w:rFonts w:asciiTheme="majorHAnsi" w:hAnsiTheme="majorHAnsi"/>
          <w:bCs/>
          <w:sz w:val="22"/>
          <w:szCs w:val="22"/>
        </w:rPr>
        <w:t>. (2019). The Nine Belbin Team Roles. Available: https://www.belbin.com/about/belbin-team-roles/. Last accessed 07/11/2020.</w:t>
      </w:r>
    </w:p>
    <w:p w14:paraId="12F51042" w14:textId="77777777" w:rsidR="00C5095B" w:rsidRPr="00C5095B" w:rsidRDefault="00C5095B" w:rsidP="00FC3497">
      <w:pPr>
        <w:rPr>
          <w:rFonts w:asciiTheme="majorHAnsi" w:hAnsiTheme="majorHAnsi"/>
          <w:bCs/>
          <w:sz w:val="22"/>
          <w:szCs w:val="22"/>
        </w:rPr>
      </w:pPr>
    </w:p>
    <w:p w14:paraId="38463B41" w14:textId="7B6EA625" w:rsidR="00FC3497" w:rsidRDefault="00366B46" w:rsidP="00FC3497">
      <w:pPr>
        <w:rPr>
          <w:rFonts w:asciiTheme="majorHAnsi" w:hAnsiTheme="majorHAnsi"/>
          <w:bCs/>
          <w:sz w:val="22"/>
          <w:szCs w:val="22"/>
        </w:rPr>
      </w:pPr>
      <w:r w:rsidRPr="00C5095B">
        <w:rPr>
          <w:rFonts w:asciiTheme="majorHAnsi" w:hAnsiTheme="majorHAnsi"/>
          <w:bCs/>
          <w:sz w:val="22"/>
          <w:szCs w:val="22"/>
        </w:rPr>
        <w:t>Belbin’s</w:t>
      </w:r>
      <w:r w:rsidR="009A461A" w:rsidRPr="00C5095B">
        <w:rPr>
          <w:rFonts w:asciiTheme="majorHAnsi" w:hAnsiTheme="majorHAnsi"/>
          <w:bCs/>
          <w:sz w:val="22"/>
          <w:szCs w:val="22"/>
        </w:rPr>
        <w:t>. (2019). The Nine Belbin Team Roles. Available: https://www.belbin.com/about/belbin-team-roles/. Last accessed 07/11/2020.</w:t>
      </w:r>
    </w:p>
    <w:p w14:paraId="5EE8E46F" w14:textId="27904E11" w:rsidR="00F37072" w:rsidRDefault="00F37072" w:rsidP="00FC3497">
      <w:pPr>
        <w:rPr>
          <w:rFonts w:asciiTheme="majorHAnsi" w:hAnsiTheme="majorHAnsi"/>
          <w:bCs/>
          <w:sz w:val="22"/>
          <w:szCs w:val="22"/>
        </w:rPr>
      </w:pPr>
    </w:p>
    <w:p w14:paraId="123DA4C9" w14:textId="77777777" w:rsidR="00F37072" w:rsidRPr="00F37072" w:rsidRDefault="00F37072" w:rsidP="00F37072">
      <w:pPr>
        <w:rPr>
          <w:rFonts w:asciiTheme="majorHAnsi" w:hAnsiTheme="majorHAnsi"/>
          <w:bCs/>
          <w:sz w:val="22"/>
          <w:szCs w:val="22"/>
        </w:rPr>
      </w:pPr>
      <w:r w:rsidRPr="00F37072">
        <w:rPr>
          <w:rFonts w:asciiTheme="majorHAnsi" w:hAnsiTheme="majorHAnsi"/>
          <w:bCs/>
          <w:sz w:val="22"/>
          <w:szCs w:val="22"/>
        </w:rPr>
        <w:t>FT. (2021). </w:t>
      </w:r>
      <w:r w:rsidRPr="00F37072">
        <w:rPr>
          <w:rFonts w:asciiTheme="majorHAnsi" w:hAnsiTheme="majorHAnsi"/>
          <w:bCs/>
          <w:i/>
          <w:iCs/>
          <w:sz w:val="22"/>
          <w:szCs w:val="22"/>
        </w:rPr>
        <w:t xml:space="preserve">FT Xerox </w:t>
      </w:r>
      <w:proofErr w:type="spellStart"/>
      <w:r w:rsidRPr="00F37072">
        <w:rPr>
          <w:rFonts w:asciiTheme="majorHAnsi" w:hAnsiTheme="majorHAnsi"/>
          <w:bCs/>
          <w:i/>
          <w:iCs/>
          <w:sz w:val="22"/>
          <w:szCs w:val="22"/>
        </w:rPr>
        <w:t>shareprice</w:t>
      </w:r>
      <w:proofErr w:type="spellEnd"/>
      <w:r w:rsidRPr="00F37072">
        <w:rPr>
          <w:rFonts w:asciiTheme="majorHAnsi" w:hAnsiTheme="majorHAnsi"/>
          <w:bCs/>
          <w:i/>
          <w:iCs/>
          <w:sz w:val="22"/>
          <w:szCs w:val="22"/>
        </w:rPr>
        <w:t>.</w:t>
      </w:r>
      <w:r w:rsidRPr="00F37072">
        <w:rPr>
          <w:rFonts w:asciiTheme="majorHAnsi" w:hAnsiTheme="majorHAnsi"/>
          <w:bCs/>
          <w:sz w:val="22"/>
          <w:szCs w:val="22"/>
        </w:rPr>
        <w:t> Available: https://markets.ft.com/data/equities/tearsheet/summary?s=XRX:NYQ. Last accessed 25/02/2021.</w:t>
      </w:r>
    </w:p>
    <w:p w14:paraId="61E779FA" w14:textId="77777777" w:rsidR="00F37072" w:rsidRPr="00F37072" w:rsidRDefault="00F37072" w:rsidP="00F37072">
      <w:pPr>
        <w:rPr>
          <w:rFonts w:asciiTheme="majorHAnsi" w:hAnsiTheme="majorHAnsi"/>
          <w:bCs/>
          <w:sz w:val="22"/>
          <w:szCs w:val="22"/>
        </w:rPr>
      </w:pPr>
    </w:p>
    <w:p w14:paraId="7CEBBCF7" w14:textId="77777777" w:rsidR="00C5095B" w:rsidRPr="00C5095B" w:rsidRDefault="00C5095B" w:rsidP="00C5095B">
      <w:pPr>
        <w:rPr>
          <w:rFonts w:asciiTheme="majorHAnsi" w:hAnsiTheme="majorHAnsi"/>
          <w:bCs/>
          <w:sz w:val="22"/>
          <w:szCs w:val="22"/>
        </w:rPr>
      </w:pPr>
      <w:r w:rsidRPr="00C5095B">
        <w:rPr>
          <w:rFonts w:asciiTheme="majorHAnsi" w:hAnsiTheme="majorHAnsi"/>
          <w:bCs/>
          <w:color w:val="000000"/>
          <w:sz w:val="22"/>
          <w:szCs w:val="22"/>
        </w:rPr>
        <w:t xml:space="preserve">Martine Haas and Mark </w:t>
      </w:r>
      <w:proofErr w:type="gramStart"/>
      <w:r w:rsidRPr="00C5095B">
        <w:rPr>
          <w:rFonts w:asciiTheme="majorHAnsi" w:hAnsiTheme="majorHAnsi"/>
          <w:bCs/>
          <w:color w:val="000000"/>
          <w:sz w:val="22"/>
          <w:szCs w:val="22"/>
        </w:rPr>
        <w:t>Mortensen .</w:t>
      </w:r>
      <w:proofErr w:type="gramEnd"/>
      <w:r w:rsidRPr="00C5095B">
        <w:rPr>
          <w:rFonts w:asciiTheme="majorHAnsi" w:hAnsiTheme="majorHAnsi"/>
          <w:bCs/>
          <w:color w:val="000000"/>
          <w:sz w:val="22"/>
          <w:szCs w:val="22"/>
        </w:rPr>
        <w:t xml:space="preserve"> (2018).</w:t>
      </w:r>
      <w:r w:rsidRPr="00C5095B">
        <w:rPr>
          <w:rStyle w:val="apple-converted-space"/>
          <w:rFonts w:asciiTheme="majorHAnsi" w:eastAsiaTheme="majorEastAsia" w:hAnsiTheme="majorHAnsi"/>
          <w:bCs/>
          <w:color w:val="000000"/>
          <w:sz w:val="22"/>
          <w:szCs w:val="22"/>
        </w:rPr>
        <w:t> </w:t>
      </w:r>
      <w:r w:rsidRPr="00C5095B">
        <w:rPr>
          <w:rFonts w:asciiTheme="majorHAnsi" w:hAnsiTheme="majorHAnsi"/>
          <w:bCs/>
          <w:i/>
          <w:iCs/>
          <w:color w:val="000000"/>
          <w:sz w:val="22"/>
          <w:szCs w:val="22"/>
        </w:rPr>
        <w:t>The Secrets of Great Teamwork.</w:t>
      </w:r>
      <w:r w:rsidRPr="00C5095B">
        <w:rPr>
          <w:rStyle w:val="apple-converted-space"/>
          <w:rFonts w:asciiTheme="majorHAnsi" w:eastAsiaTheme="majorEastAsia" w:hAnsiTheme="majorHAnsi"/>
          <w:bCs/>
          <w:color w:val="000000"/>
          <w:sz w:val="22"/>
          <w:szCs w:val="22"/>
        </w:rPr>
        <w:t> </w:t>
      </w:r>
      <w:r w:rsidRPr="00C5095B">
        <w:rPr>
          <w:rFonts w:asciiTheme="majorHAnsi" w:hAnsiTheme="majorHAnsi"/>
          <w:bCs/>
          <w:color w:val="000000"/>
          <w:sz w:val="22"/>
          <w:szCs w:val="22"/>
        </w:rPr>
        <w:t>Available: https://hbr.org/2016/06/the-secrets-of-great-teamwork. Last accessed 23/02/2021.</w:t>
      </w:r>
    </w:p>
    <w:p w14:paraId="4C288FA9" w14:textId="77777777" w:rsidR="00C5095B" w:rsidRPr="00C5095B" w:rsidRDefault="00C5095B" w:rsidP="00FC3497">
      <w:pPr>
        <w:rPr>
          <w:rFonts w:asciiTheme="majorHAnsi" w:hAnsiTheme="majorHAnsi"/>
          <w:bCs/>
          <w:sz w:val="22"/>
          <w:szCs w:val="22"/>
        </w:rPr>
      </w:pPr>
    </w:p>
    <w:p w14:paraId="121ED05A" w14:textId="77777777" w:rsidR="00B75C39" w:rsidRPr="00B75C39" w:rsidRDefault="00B75C39" w:rsidP="00B75C39">
      <w:pPr>
        <w:spacing w:after="200" w:line="276" w:lineRule="auto"/>
        <w:rPr>
          <w:rFonts w:asciiTheme="majorHAnsi" w:hAnsiTheme="majorHAnsi"/>
          <w:bCs/>
          <w:sz w:val="22"/>
          <w:szCs w:val="22"/>
        </w:rPr>
      </w:pPr>
      <w:r w:rsidRPr="00B75C39">
        <w:rPr>
          <w:rFonts w:asciiTheme="majorHAnsi" w:hAnsiTheme="majorHAnsi"/>
          <w:bCs/>
          <w:sz w:val="22"/>
          <w:szCs w:val="22"/>
        </w:rPr>
        <w:t xml:space="preserve">Rob </w:t>
      </w:r>
      <w:proofErr w:type="spellStart"/>
      <w:r w:rsidRPr="00B75C39">
        <w:rPr>
          <w:rFonts w:asciiTheme="majorHAnsi" w:hAnsiTheme="majorHAnsi"/>
          <w:bCs/>
          <w:sz w:val="22"/>
          <w:szCs w:val="22"/>
        </w:rPr>
        <w:t>Wengrzyn</w:t>
      </w:r>
      <w:proofErr w:type="spellEnd"/>
      <w:r w:rsidRPr="00B75C39">
        <w:rPr>
          <w:rFonts w:asciiTheme="majorHAnsi" w:hAnsiTheme="majorHAnsi"/>
          <w:bCs/>
          <w:sz w:val="22"/>
          <w:szCs w:val="22"/>
        </w:rPr>
        <w:t>. (07/28/2020).</w:t>
      </w:r>
      <w:r w:rsidRPr="00B75C39">
        <w:rPr>
          <w:rFonts w:asciiTheme="majorHAnsi" w:eastAsiaTheme="majorEastAsia" w:hAnsiTheme="majorHAnsi"/>
          <w:bCs/>
          <w:sz w:val="22"/>
          <w:szCs w:val="22"/>
        </w:rPr>
        <w:t> </w:t>
      </w:r>
      <w:r w:rsidRPr="00B75C39">
        <w:rPr>
          <w:rFonts w:asciiTheme="majorHAnsi" w:hAnsiTheme="majorHAnsi"/>
          <w:bCs/>
          <w:i/>
          <w:iCs/>
          <w:sz w:val="22"/>
          <w:szCs w:val="22"/>
        </w:rPr>
        <w:t>The Difference Between Groups and Teams: Definition &amp; Contrasts.</w:t>
      </w:r>
      <w:r w:rsidRPr="00B75C39">
        <w:rPr>
          <w:rFonts w:asciiTheme="majorHAnsi" w:eastAsiaTheme="majorEastAsia" w:hAnsiTheme="majorHAnsi"/>
          <w:bCs/>
          <w:sz w:val="22"/>
          <w:szCs w:val="22"/>
        </w:rPr>
        <w:t> </w:t>
      </w:r>
      <w:r w:rsidRPr="00B75C39">
        <w:rPr>
          <w:rFonts w:asciiTheme="majorHAnsi" w:hAnsiTheme="majorHAnsi"/>
          <w:bCs/>
          <w:sz w:val="22"/>
          <w:szCs w:val="22"/>
        </w:rPr>
        <w:t>Available: https://study.com/academy/lesson/the-difference-between-groups-and-teams-definition-contrasts.html. Last accessed 24/02/2021.</w:t>
      </w:r>
    </w:p>
    <w:p w14:paraId="3B3C2CCD" w14:textId="77777777" w:rsidR="00B75C39" w:rsidRPr="004F3B11" w:rsidRDefault="00B75C39" w:rsidP="00FC3497">
      <w:pPr>
        <w:rPr>
          <w:b/>
        </w:rPr>
      </w:pPr>
    </w:p>
    <w:p w14:paraId="795C0ADF" w14:textId="59B75E1E" w:rsidR="00587D8A" w:rsidRDefault="00587D8A" w:rsidP="007C1361"/>
    <w:p w14:paraId="6AA29537" w14:textId="7A434388" w:rsidR="00B75C39" w:rsidRDefault="00B75C39" w:rsidP="007C1361"/>
    <w:p w14:paraId="0182AF79" w14:textId="5270F34D" w:rsidR="00B75C39" w:rsidRDefault="00B75C39" w:rsidP="007C1361"/>
    <w:p w14:paraId="5232B36D" w14:textId="0B5518FC" w:rsidR="00B75C39" w:rsidRDefault="00B75C39" w:rsidP="007C1361"/>
    <w:p w14:paraId="5AAC31F2" w14:textId="2AD90EA0" w:rsidR="00B75C39" w:rsidRDefault="00B75C39" w:rsidP="007C1361"/>
    <w:p w14:paraId="6412EBFC" w14:textId="54F63AE6" w:rsidR="00B75C39" w:rsidRDefault="00B75C39" w:rsidP="007C1361"/>
    <w:p w14:paraId="053E6951" w14:textId="5AD7D497" w:rsidR="00B75C39" w:rsidRDefault="00B75C39" w:rsidP="007C1361"/>
    <w:p w14:paraId="25038D4F" w14:textId="1210DC9F" w:rsidR="00B75C39" w:rsidRDefault="00B75C39" w:rsidP="007C1361"/>
    <w:p w14:paraId="2BEC690C" w14:textId="77777777" w:rsidR="00B75C39" w:rsidRDefault="00B75C39" w:rsidP="007C1361"/>
    <w:p w14:paraId="5B19FA2E" w14:textId="77777777" w:rsidR="007C1361" w:rsidRDefault="009A461A" w:rsidP="003935AA">
      <w:pPr>
        <w:pStyle w:val="Heading1"/>
      </w:pPr>
      <w:bookmarkStart w:id="14" w:name="_Toc65175561"/>
      <w:r>
        <w:t>Appendices</w:t>
      </w:r>
      <w:bookmarkEnd w:id="14"/>
    </w:p>
    <w:p w14:paraId="0E9FA994" w14:textId="77777777" w:rsidR="003935AA" w:rsidRPr="003935AA" w:rsidRDefault="009A461A" w:rsidP="003935AA">
      <w:r w:rsidRPr="003935AA">
        <w:t xml:space="preserve">Bruce </w:t>
      </w:r>
      <w:proofErr w:type="spellStart"/>
      <w:r w:rsidRPr="003935AA">
        <w:t>tuckman's</w:t>
      </w:r>
      <w:proofErr w:type="spellEnd"/>
      <w:r w:rsidRPr="003935AA">
        <w:t xml:space="preserve"> stages of team development developed in 1965</w:t>
      </w:r>
    </w:p>
    <w:p w14:paraId="1E3957B4" w14:textId="77777777" w:rsidR="003935AA" w:rsidRDefault="009A461A" w:rsidP="003935AA">
      <w:r>
        <w:rPr>
          <w:noProof/>
        </w:rPr>
        <w:drawing>
          <wp:inline distT="0" distB="0" distL="0" distR="0" wp14:anchorId="305A1544" wp14:editId="0AEE930B">
            <wp:extent cx="5468056" cy="2952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650628" name="tuckman_team_development-large1.png"/>
                    <pic:cNvPicPr/>
                  </pic:nvPicPr>
                  <pic:blipFill>
                    <a:blip r:embed="rId8">
                      <a:extLst>
                        <a:ext uri="{28A0092B-C50C-407E-A947-70E740481C1C}">
                          <a14:useLocalDpi xmlns:a14="http://schemas.microsoft.com/office/drawing/2010/main" val="0"/>
                        </a:ext>
                      </a:extLst>
                    </a:blip>
                    <a:stretch>
                      <a:fillRect/>
                    </a:stretch>
                  </pic:blipFill>
                  <pic:spPr>
                    <a:xfrm>
                      <a:off x="0" y="0"/>
                      <a:ext cx="5468056" cy="2952750"/>
                    </a:xfrm>
                    <a:prstGeom prst="rect">
                      <a:avLst/>
                    </a:prstGeom>
                  </pic:spPr>
                </pic:pic>
              </a:graphicData>
            </a:graphic>
          </wp:inline>
        </w:drawing>
      </w:r>
    </w:p>
    <w:p w14:paraId="18E64C11" w14:textId="77777777" w:rsidR="00604C1F" w:rsidRDefault="00604C1F" w:rsidP="003935AA"/>
    <w:p w14:paraId="5600DA14" w14:textId="77777777" w:rsidR="00604C1F" w:rsidRDefault="00604C1F" w:rsidP="003935AA"/>
    <w:p w14:paraId="79BB0A0D" w14:textId="77777777" w:rsidR="00604C1F" w:rsidRDefault="00604C1F" w:rsidP="003935AA"/>
    <w:p w14:paraId="177D9E4B" w14:textId="77777777" w:rsidR="00604C1F" w:rsidRDefault="00604C1F" w:rsidP="003935AA"/>
    <w:p w14:paraId="492E699B" w14:textId="77777777" w:rsidR="00604C1F" w:rsidRDefault="00604C1F" w:rsidP="003935AA"/>
    <w:p w14:paraId="1496284B" w14:textId="77777777" w:rsidR="00604C1F" w:rsidRDefault="00604C1F" w:rsidP="003935AA"/>
    <w:p w14:paraId="5F947593" w14:textId="77777777" w:rsidR="00604C1F" w:rsidRDefault="00604C1F" w:rsidP="003935AA"/>
    <w:p w14:paraId="5D6F684F" w14:textId="77777777" w:rsidR="00604C1F" w:rsidRDefault="00604C1F" w:rsidP="003935AA"/>
    <w:p w14:paraId="16018BB9" w14:textId="77777777" w:rsidR="00604C1F" w:rsidRDefault="00604C1F" w:rsidP="003935AA"/>
    <w:p w14:paraId="5459F6B2" w14:textId="77777777" w:rsidR="00604C1F" w:rsidRDefault="00604C1F" w:rsidP="003935AA"/>
    <w:p w14:paraId="1A59F73D" w14:textId="77777777" w:rsidR="00604C1F" w:rsidRDefault="00604C1F" w:rsidP="003935AA"/>
    <w:p w14:paraId="086E9A35" w14:textId="77777777" w:rsidR="00604C1F" w:rsidRDefault="00604C1F" w:rsidP="003935AA"/>
    <w:p w14:paraId="161E9BD4" w14:textId="0CE99011" w:rsidR="00604C1F" w:rsidRDefault="009A461A" w:rsidP="003935AA">
      <w:r w:rsidRPr="00604C1F">
        <w:lastRenderedPageBreak/>
        <w:t xml:space="preserve">Meredith Belbin's developed in 1981 </w:t>
      </w:r>
      <w:proofErr w:type="spellStart"/>
      <w:r w:rsidRPr="00604C1F">
        <w:t>catorgrisi</w:t>
      </w:r>
      <w:r w:rsidR="006341EC">
        <w:t>ng</w:t>
      </w:r>
      <w:proofErr w:type="spellEnd"/>
      <w:r w:rsidR="006341EC">
        <w:t xml:space="preserve"> different types of Team Role</w:t>
      </w:r>
      <w:r>
        <w:rPr>
          <w:noProof/>
        </w:rPr>
        <w:drawing>
          <wp:inline distT="0" distB="0" distL="0" distR="0" wp14:anchorId="7D8BCF74" wp14:editId="77A299C3">
            <wp:extent cx="4410075" cy="6143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83052" name="wp-1464894029517.jpg"/>
                    <pic:cNvPicPr/>
                  </pic:nvPicPr>
                  <pic:blipFill>
                    <a:blip r:embed="rId9">
                      <a:extLst>
                        <a:ext uri="{28A0092B-C50C-407E-A947-70E740481C1C}">
                          <a14:useLocalDpi xmlns:a14="http://schemas.microsoft.com/office/drawing/2010/main" val="0"/>
                        </a:ext>
                      </a:extLst>
                    </a:blip>
                    <a:stretch>
                      <a:fillRect/>
                    </a:stretch>
                  </pic:blipFill>
                  <pic:spPr>
                    <a:xfrm>
                      <a:off x="0" y="0"/>
                      <a:ext cx="4410075" cy="6143625"/>
                    </a:xfrm>
                    <a:prstGeom prst="rect">
                      <a:avLst/>
                    </a:prstGeom>
                  </pic:spPr>
                </pic:pic>
              </a:graphicData>
            </a:graphic>
          </wp:inline>
        </w:drawing>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5426"/>
        <w:gridCol w:w="3584"/>
      </w:tblGrid>
      <w:tr w:rsidR="00AA2F90" w:rsidRPr="00AA2F90" w14:paraId="196765F0" w14:textId="77777777" w:rsidTr="00AA2F90">
        <w:tc>
          <w:tcPr>
            <w:tcW w:w="0" w:type="auto"/>
            <w:tcBorders>
              <w:top w:val="outset" w:sz="6" w:space="0" w:color="auto"/>
              <w:left w:val="outset" w:sz="6" w:space="0" w:color="auto"/>
              <w:bottom w:val="outset" w:sz="6" w:space="0" w:color="auto"/>
              <w:right w:val="outset" w:sz="6" w:space="0" w:color="auto"/>
            </w:tcBorders>
            <w:shd w:val="clear" w:color="auto" w:fill="EEEEEE"/>
            <w:tcMar>
              <w:top w:w="75" w:type="dxa"/>
              <w:left w:w="75" w:type="dxa"/>
              <w:bottom w:w="75" w:type="dxa"/>
              <w:right w:w="75" w:type="dxa"/>
            </w:tcMar>
            <w:vAlign w:val="center"/>
            <w:hideMark/>
          </w:tcPr>
          <w:p w14:paraId="76330C50" w14:textId="77777777" w:rsidR="00AA2F90" w:rsidRPr="00AA2F90" w:rsidRDefault="00AA2F90" w:rsidP="00AA2F90">
            <w:pPr>
              <w:rPr>
                <w:rFonts w:ascii="Helvetica Neue" w:hAnsi="Helvetica Neue"/>
                <w:b/>
                <w:bCs/>
                <w:color w:val="555555"/>
                <w:sz w:val="21"/>
                <w:szCs w:val="21"/>
              </w:rPr>
            </w:pPr>
            <w:r w:rsidRPr="00AA2F90">
              <w:rPr>
                <w:rFonts w:ascii="Helvetica Neue" w:hAnsi="Helvetica Neue"/>
                <w:b/>
                <w:bCs/>
                <w:color w:val="555555"/>
                <w:sz w:val="21"/>
                <w:szCs w:val="21"/>
              </w:rPr>
              <w:t>Work Team </w:t>
            </w:r>
          </w:p>
        </w:tc>
        <w:tc>
          <w:tcPr>
            <w:tcW w:w="0" w:type="auto"/>
            <w:tcBorders>
              <w:top w:val="outset" w:sz="6" w:space="0" w:color="auto"/>
              <w:left w:val="outset" w:sz="6" w:space="0" w:color="auto"/>
              <w:bottom w:val="outset" w:sz="6" w:space="0" w:color="auto"/>
              <w:right w:val="outset" w:sz="6" w:space="0" w:color="auto"/>
            </w:tcBorders>
            <w:shd w:val="clear" w:color="auto" w:fill="EEEEEE"/>
            <w:tcMar>
              <w:top w:w="75" w:type="dxa"/>
              <w:left w:w="75" w:type="dxa"/>
              <w:bottom w:w="75" w:type="dxa"/>
              <w:right w:w="75" w:type="dxa"/>
            </w:tcMar>
            <w:vAlign w:val="center"/>
            <w:hideMark/>
          </w:tcPr>
          <w:p w14:paraId="1F6C50E0" w14:textId="77777777" w:rsidR="00AA2F90" w:rsidRPr="00AA2F90" w:rsidRDefault="00AA2F90" w:rsidP="00AA2F90">
            <w:pPr>
              <w:rPr>
                <w:rFonts w:ascii="Helvetica Neue" w:hAnsi="Helvetica Neue"/>
                <w:b/>
                <w:bCs/>
                <w:color w:val="555555"/>
                <w:sz w:val="21"/>
                <w:szCs w:val="21"/>
              </w:rPr>
            </w:pPr>
            <w:r w:rsidRPr="00AA2F90">
              <w:rPr>
                <w:rFonts w:ascii="Helvetica Neue" w:hAnsi="Helvetica Neue"/>
                <w:b/>
                <w:bCs/>
                <w:color w:val="555555"/>
                <w:sz w:val="21"/>
                <w:szCs w:val="21"/>
              </w:rPr>
              <w:t>Work Group</w:t>
            </w:r>
          </w:p>
        </w:tc>
      </w:tr>
      <w:tr w:rsidR="00AA2F90" w:rsidRPr="00AA2F90" w14:paraId="2721A217" w14:textId="77777777" w:rsidTr="00AA2F90">
        <w:tc>
          <w:tcPr>
            <w:tcW w:w="0" w:type="auto"/>
            <w:tcBorders>
              <w:top w:val="outset" w:sz="6" w:space="0" w:color="auto"/>
              <w:left w:val="outset" w:sz="6" w:space="0" w:color="auto"/>
              <w:bottom w:val="outset" w:sz="6" w:space="0" w:color="auto"/>
              <w:right w:val="outset" w:sz="6" w:space="0" w:color="auto"/>
            </w:tcBorders>
            <w:shd w:val="clear" w:color="auto" w:fill="auto"/>
            <w:tcMar>
              <w:top w:w="75" w:type="dxa"/>
              <w:left w:w="75" w:type="dxa"/>
              <w:bottom w:w="75" w:type="dxa"/>
              <w:right w:w="75" w:type="dxa"/>
            </w:tcMar>
            <w:vAlign w:val="center"/>
            <w:hideMark/>
          </w:tcPr>
          <w:p w14:paraId="2EBE6362" w14:textId="77777777" w:rsidR="00AA2F90" w:rsidRPr="00AA2F90" w:rsidRDefault="00AA2F90" w:rsidP="00AA2F90">
            <w:pPr>
              <w:rPr>
                <w:rFonts w:ascii="Helvetica Neue" w:hAnsi="Helvetica Neue"/>
                <w:color w:val="555555"/>
                <w:sz w:val="21"/>
                <w:szCs w:val="21"/>
              </w:rPr>
            </w:pPr>
            <w:r w:rsidRPr="00AA2F90">
              <w:rPr>
                <w:rFonts w:ascii="Helvetica Neue" w:hAnsi="Helvetica Neue"/>
                <w:color w:val="555555"/>
                <w:sz w:val="21"/>
                <w:szCs w:val="21"/>
              </w:rPr>
              <w:t>The leader acts as a facilitator. </w:t>
            </w:r>
          </w:p>
        </w:tc>
        <w:tc>
          <w:tcPr>
            <w:tcW w:w="0" w:type="auto"/>
            <w:tcBorders>
              <w:top w:val="outset" w:sz="6" w:space="0" w:color="auto"/>
              <w:left w:val="outset" w:sz="6" w:space="0" w:color="auto"/>
              <w:bottom w:val="outset" w:sz="6" w:space="0" w:color="auto"/>
              <w:right w:val="outset" w:sz="6" w:space="0" w:color="auto"/>
            </w:tcBorders>
            <w:shd w:val="clear" w:color="auto" w:fill="auto"/>
            <w:tcMar>
              <w:top w:w="75" w:type="dxa"/>
              <w:left w:w="75" w:type="dxa"/>
              <w:bottom w:w="75" w:type="dxa"/>
              <w:right w:w="75" w:type="dxa"/>
            </w:tcMar>
            <w:vAlign w:val="center"/>
            <w:hideMark/>
          </w:tcPr>
          <w:p w14:paraId="58F76D1C" w14:textId="77777777" w:rsidR="00AA2F90" w:rsidRPr="00AA2F90" w:rsidRDefault="00AA2F90" w:rsidP="00AA2F90">
            <w:pPr>
              <w:rPr>
                <w:rFonts w:ascii="Helvetica Neue" w:hAnsi="Helvetica Neue"/>
                <w:color w:val="555555"/>
                <w:sz w:val="21"/>
                <w:szCs w:val="21"/>
              </w:rPr>
            </w:pPr>
            <w:r w:rsidRPr="00AA2F90">
              <w:rPr>
                <w:rFonts w:ascii="Helvetica Neue" w:hAnsi="Helvetica Neue"/>
                <w:color w:val="555555"/>
                <w:sz w:val="21"/>
                <w:szCs w:val="21"/>
              </w:rPr>
              <w:t>The leader dominates and controls the group.</w:t>
            </w:r>
          </w:p>
        </w:tc>
      </w:tr>
      <w:tr w:rsidR="00AA2F90" w:rsidRPr="00AA2F90" w14:paraId="079894C1" w14:textId="77777777" w:rsidTr="00AA2F90">
        <w:tc>
          <w:tcPr>
            <w:tcW w:w="0" w:type="auto"/>
            <w:tcBorders>
              <w:top w:val="outset" w:sz="6" w:space="0" w:color="auto"/>
              <w:left w:val="outset" w:sz="6" w:space="0" w:color="auto"/>
              <w:bottom w:val="outset" w:sz="6" w:space="0" w:color="auto"/>
              <w:right w:val="outset" w:sz="6" w:space="0" w:color="auto"/>
            </w:tcBorders>
            <w:shd w:val="clear" w:color="auto" w:fill="EEEEEE"/>
            <w:tcMar>
              <w:top w:w="75" w:type="dxa"/>
              <w:left w:w="75" w:type="dxa"/>
              <w:bottom w:w="75" w:type="dxa"/>
              <w:right w:w="75" w:type="dxa"/>
            </w:tcMar>
            <w:vAlign w:val="center"/>
            <w:hideMark/>
          </w:tcPr>
          <w:p w14:paraId="50541ACE" w14:textId="77777777" w:rsidR="00AA2F90" w:rsidRPr="00AA2F90" w:rsidRDefault="00AA2F90" w:rsidP="00AA2F90">
            <w:pPr>
              <w:rPr>
                <w:rFonts w:ascii="Helvetica Neue" w:hAnsi="Helvetica Neue"/>
                <w:color w:val="555555"/>
                <w:sz w:val="21"/>
                <w:szCs w:val="21"/>
              </w:rPr>
            </w:pPr>
            <w:r w:rsidRPr="00AA2F90">
              <w:rPr>
                <w:rFonts w:ascii="Helvetica Neue" w:hAnsi="Helvetica Neue"/>
                <w:color w:val="555555"/>
                <w:sz w:val="21"/>
                <w:szCs w:val="21"/>
              </w:rPr>
              <w:t>The members have active participation in the discussions and eventual outcome. </w:t>
            </w:r>
          </w:p>
        </w:tc>
        <w:tc>
          <w:tcPr>
            <w:tcW w:w="0" w:type="auto"/>
            <w:tcBorders>
              <w:top w:val="outset" w:sz="6" w:space="0" w:color="auto"/>
              <w:left w:val="outset" w:sz="6" w:space="0" w:color="auto"/>
              <w:bottom w:val="outset" w:sz="6" w:space="0" w:color="auto"/>
              <w:right w:val="outset" w:sz="6" w:space="0" w:color="auto"/>
            </w:tcBorders>
            <w:shd w:val="clear" w:color="auto" w:fill="EEEEEE"/>
            <w:tcMar>
              <w:top w:w="75" w:type="dxa"/>
              <w:left w:w="75" w:type="dxa"/>
              <w:bottom w:w="75" w:type="dxa"/>
              <w:right w:w="75" w:type="dxa"/>
            </w:tcMar>
            <w:vAlign w:val="center"/>
            <w:hideMark/>
          </w:tcPr>
          <w:p w14:paraId="4595317E" w14:textId="77777777" w:rsidR="00AA2F90" w:rsidRPr="00AA2F90" w:rsidRDefault="00AA2F90" w:rsidP="00AA2F90">
            <w:pPr>
              <w:rPr>
                <w:rFonts w:ascii="Helvetica Neue" w:hAnsi="Helvetica Neue"/>
                <w:color w:val="555555"/>
                <w:sz w:val="21"/>
                <w:szCs w:val="21"/>
              </w:rPr>
            </w:pPr>
            <w:r w:rsidRPr="00AA2F90">
              <w:rPr>
                <w:rFonts w:ascii="Helvetica Neue" w:hAnsi="Helvetica Neue"/>
                <w:color w:val="555555"/>
                <w:sz w:val="21"/>
                <w:szCs w:val="21"/>
              </w:rPr>
              <w:t>The leader is apparent and will conduct the meeting.</w:t>
            </w:r>
          </w:p>
        </w:tc>
      </w:tr>
      <w:tr w:rsidR="00AA2F90" w:rsidRPr="00AA2F90" w14:paraId="32944F84" w14:textId="77777777" w:rsidTr="00AA2F90">
        <w:tc>
          <w:tcPr>
            <w:tcW w:w="0" w:type="auto"/>
            <w:tcBorders>
              <w:top w:val="outset" w:sz="6" w:space="0" w:color="auto"/>
              <w:left w:val="outset" w:sz="6" w:space="0" w:color="auto"/>
              <w:bottom w:val="outset" w:sz="6" w:space="0" w:color="auto"/>
              <w:right w:val="outset" w:sz="6" w:space="0" w:color="auto"/>
            </w:tcBorders>
            <w:shd w:val="clear" w:color="auto" w:fill="auto"/>
            <w:tcMar>
              <w:top w:w="75" w:type="dxa"/>
              <w:left w:w="75" w:type="dxa"/>
              <w:bottom w:w="75" w:type="dxa"/>
              <w:right w:w="75" w:type="dxa"/>
            </w:tcMar>
            <w:vAlign w:val="center"/>
            <w:hideMark/>
          </w:tcPr>
          <w:p w14:paraId="038F6BC3" w14:textId="77777777" w:rsidR="00AA2F90" w:rsidRPr="00AA2F90" w:rsidRDefault="00AA2F90" w:rsidP="00AA2F90">
            <w:pPr>
              <w:rPr>
                <w:rFonts w:ascii="Helvetica Neue" w:hAnsi="Helvetica Neue"/>
                <w:color w:val="555555"/>
                <w:sz w:val="21"/>
                <w:szCs w:val="21"/>
              </w:rPr>
            </w:pPr>
            <w:r w:rsidRPr="00AA2F90">
              <w:rPr>
                <w:rFonts w:ascii="Helvetica Neue" w:hAnsi="Helvetica Neue"/>
                <w:color w:val="555555"/>
                <w:sz w:val="21"/>
                <w:szCs w:val="21"/>
              </w:rPr>
              <w:t>The team members decide on the disbursements of work assignments. </w:t>
            </w:r>
          </w:p>
        </w:tc>
        <w:tc>
          <w:tcPr>
            <w:tcW w:w="0" w:type="auto"/>
            <w:tcBorders>
              <w:top w:val="outset" w:sz="6" w:space="0" w:color="auto"/>
              <w:left w:val="outset" w:sz="6" w:space="0" w:color="auto"/>
              <w:bottom w:val="outset" w:sz="6" w:space="0" w:color="auto"/>
              <w:right w:val="outset" w:sz="6" w:space="0" w:color="auto"/>
            </w:tcBorders>
            <w:shd w:val="clear" w:color="auto" w:fill="auto"/>
            <w:tcMar>
              <w:top w:w="75" w:type="dxa"/>
              <w:left w:w="75" w:type="dxa"/>
              <w:bottom w:w="75" w:type="dxa"/>
              <w:right w:w="75" w:type="dxa"/>
            </w:tcMar>
            <w:vAlign w:val="center"/>
            <w:hideMark/>
          </w:tcPr>
          <w:p w14:paraId="3025BB6F" w14:textId="77777777" w:rsidR="00AA2F90" w:rsidRPr="00AA2F90" w:rsidRDefault="00AA2F90" w:rsidP="00AA2F90">
            <w:pPr>
              <w:rPr>
                <w:rFonts w:ascii="Helvetica Neue" w:hAnsi="Helvetica Neue"/>
                <w:color w:val="555555"/>
                <w:sz w:val="21"/>
                <w:szCs w:val="21"/>
              </w:rPr>
            </w:pPr>
            <w:r w:rsidRPr="00AA2F90">
              <w:rPr>
                <w:rFonts w:ascii="Helvetica Neue" w:hAnsi="Helvetica Neue"/>
                <w:color w:val="555555"/>
                <w:sz w:val="21"/>
                <w:szCs w:val="21"/>
              </w:rPr>
              <w:t>The leader usually assigns work to the members.</w:t>
            </w:r>
          </w:p>
        </w:tc>
      </w:tr>
    </w:tbl>
    <w:p w14:paraId="77489977" w14:textId="17C2E668" w:rsidR="00AA2F90" w:rsidRDefault="00AA2F90" w:rsidP="003935AA"/>
    <w:p w14:paraId="0B00D86E" w14:textId="77777777" w:rsidR="009060B4" w:rsidRDefault="009060B4" w:rsidP="009060B4">
      <w:pPr>
        <w:pStyle w:val="NormalWeb"/>
        <w:spacing w:before="0" w:beforeAutospacing="0" w:after="120" w:afterAutospacing="0" w:line="288" w:lineRule="atLeast"/>
        <w:rPr>
          <w:rFonts w:ascii="Arial" w:hAnsi="Arial" w:cs="Arial"/>
          <w:b/>
          <w:bCs/>
          <w:color w:val="333333"/>
          <w:sz w:val="17"/>
          <w:szCs w:val="17"/>
        </w:rPr>
      </w:pPr>
    </w:p>
    <w:p w14:paraId="382BDED2" w14:textId="77777777" w:rsidR="009060B4" w:rsidRDefault="009060B4" w:rsidP="009060B4">
      <w:pPr>
        <w:pStyle w:val="NormalWeb"/>
        <w:spacing w:before="0" w:beforeAutospacing="0" w:after="120" w:afterAutospacing="0" w:line="288" w:lineRule="atLeast"/>
        <w:rPr>
          <w:rFonts w:ascii="Arial" w:hAnsi="Arial" w:cs="Arial"/>
          <w:b/>
          <w:bCs/>
          <w:color w:val="333333"/>
          <w:sz w:val="17"/>
          <w:szCs w:val="17"/>
        </w:rPr>
      </w:pPr>
    </w:p>
    <w:p w14:paraId="2D8C5D37" w14:textId="77777777" w:rsidR="009060B4" w:rsidRDefault="009060B4" w:rsidP="009060B4">
      <w:pPr>
        <w:pStyle w:val="NormalWeb"/>
        <w:spacing w:before="0" w:beforeAutospacing="0" w:after="120" w:afterAutospacing="0" w:line="288" w:lineRule="atLeast"/>
        <w:rPr>
          <w:rFonts w:ascii="Arial" w:hAnsi="Arial" w:cs="Arial"/>
          <w:b/>
          <w:bCs/>
          <w:color w:val="333333"/>
          <w:sz w:val="17"/>
          <w:szCs w:val="17"/>
        </w:rPr>
      </w:pPr>
    </w:p>
    <w:p w14:paraId="55F619CF" w14:textId="7E9B8C40" w:rsidR="009060B4" w:rsidRDefault="009060B4" w:rsidP="009060B4">
      <w:pPr>
        <w:pStyle w:val="NormalWeb"/>
        <w:spacing w:before="0" w:beforeAutospacing="0" w:after="120" w:afterAutospacing="0" w:line="288" w:lineRule="atLeast"/>
        <w:rPr>
          <w:rFonts w:ascii="Arial" w:hAnsi="Arial" w:cs="Arial"/>
          <w:b/>
          <w:bCs/>
          <w:color w:val="333333"/>
          <w:sz w:val="17"/>
          <w:szCs w:val="17"/>
        </w:rPr>
      </w:pPr>
      <w:r>
        <w:rPr>
          <w:rFonts w:ascii="Arial" w:hAnsi="Arial" w:cs="Arial"/>
          <w:b/>
          <w:bCs/>
          <w:color w:val="333333"/>
          <w:sz w:val="17"/>
          <w:szCs w:val="17"/>
        </w:rPr>
        <w:lastRenderedPageBreak/>
        <w:t>FACTS SHEET ON XEROX</w:t>
      </w:r>
    </w:p>
    <w:p w14:paraId="196A8484" w14:textId="7CE0C518"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b/>
          <w:bCs/>
          <w:color w:val="333333"/>
          <w:sz w:val="17"/>
          <w:szCs w:val="17"/>
        </w:rPr>
        <w:t>2008 Revenue:</w:t>
      </w:r>
      <w:r>
        <w:rPr>
          <w:rStyle w:val="apple-converted-space"/>
          <w:rFonts w:ascii="Arial" w:hAnsi="Arial" w:cs="Arial"/>
          <w:color w:val="333333"/>
          <w:sz w:val="17"/>
          <w:szCs w:val="17"/>
        </w:rPr>
        <w:t> </w:t>
      </w:r>
      <w:r>
        <w:rPr>
          <w:rFonts w:ascii="Arial" w:hAnsi="Arial" w:cs="Arial"/>
          <w:color w:val="333333"/>
          <w:sz w:val="17"/>
          <w:szCs w:val="17"/>
        </w:rPr>
        <w:t>$17.6 billion</w:t>
      </w:r>
    </w:p>
    <w:p w14:paraId="266A69F7" w14:textId="77777777"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b/>
          <w:bCs/>
          <w:color w:val="333333"/>
          <w:sz w:val="17"/>
          <w:szCs w:val="17"/>
        </w:rPr>
        <w:t>2008 Net Income:</w:t>
      </w:r>
      <w:r>
        <w:rPr>
          <w:rStyle w:val="apple-converted-space"/>
          <w:rFonts w:ascii="Arial" w:hAnsi="Arial" w:cs="Arial"/>
          <w:color w:val="333333"/>
          <w:sz w:val="17"/>
          <w:szCs w:val="17"/>
        </w:rPr>
        <w:t> </w:t>
      </w:r>
      <w:r>
        <w:rPr>
          <w:rFonts w:ascii="Arial" w:hAnsi="Arial" w:cs="Arial"/>
          <w:color w:val="333333"/>
          <w:sz w:val="17"/>
          <w:szCs w:val="17"/>
        </w:rPr>
        <w:t>$230 million, approximately $1 billion when excluding the 2008 provision for litigation matters of $491 million, the 2008 restructuring charge of $240 million and the 2008 Q4 equipment write-off of $24 million</w:t>
      </w:r>
      <w:r>
        <w:rPr>
          <w:rStyle w:val="apple-converted-space"/>
          <w:rFonts w:ascii="Arial" w:hAnsi="Arial" w:cs="Arial"/>
          <w:color w:val="333333"/>
          <w:sz w:val="17"/>
          <w:szCs w:val="17"/>
        </w:rPr>
        <w:t> </w:t>
      </w:r>
    </w:p>
    <w:p w14:paraId="5B6FE113" w14:textId="77777777"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b/>
          <w:bCs/>
          <w:color w:val="333333"/>
          <w:sz w:val="17"/>
          <w:szCs w:val="17"/>
        </w:rPr>
        <w:t>Employees:</w:t>
      </w:r>
      <w:r>
        <w:rPr>
          <w:rStyle w:val="apple-converted-space"/>
          <w:rFonts w:ascii="Arial" w:hAnsi="Arial" w:cs="Arial"/>
          <w:color w:val="333333"/>
          <w:sz w:val="17"/>
          <w:szCs w:val="17"/>
        </w:rPr>
        <w:t> </w:t>
      </w:r>
      <w:r>
        <w:rPr>
          <w:rFonts w:ascii="Arial" w:hAnsi="Arial" w:cs="Arial"/>
          <w:color w:val="333333"/>
          <w:sz w:val="17"/>
          <w:szCs w:val="17"/>
        </w:rPr>
        <w:t>54,700 worldwide</w:t>
      </w:r>
    </w:p>
    <w:p w14:paraId="6E1A8684" w14:textId="77777777"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b/>
          <w:bCs/>
          <w:color w:val="333333"/>
          <w:sz w:val="17"/>
          <w:szCs w:val="17"/>
        </w:rPr>
        <w:t>Operates in:</w:t>
      </w:r>
      <w:r>
        <w:rPr>
          <w:rStyle w:val="apple-converted-space"/>
          <w:rFonts w:ascii="Arial" w:hAnsi="Arial" w:cs="Arial"/>
          <w:color w:val="333333"/>
          <w:sz w:val="17"/>
          <w:szCs w:val="17"/>
        </w:rPr>
        <w:t> </w:t>
      </w:r>
      <w:r>
        <w:rPr>
          <w:rFonts w:ascii="Arial" w:hAnsi="Arial" w:cs="Arial"/>
          <w:color w:val="333333"/>
          <w:sz w:val="17"/>
          <w:szCs w:val="17"/>
        </w:rPr>
        <w:t>More than 160 countries</w:t>
      </w:r>
    </w:p>
    <w:p w14:paraId="0AA77662" w14:textId="77777777"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b/>
          <w:bCs/>
          <w:color w:val="333333"/>
          <w:sz w:val="17"/>
          <w:szCs w:val="17"/>
        </w:rPr>
        <w:t>Founded:</w:t>
      </w:r>
      <w:r>
        <w:rPr>
          <w:rStyle w:val="apple-converted-space"/>
          <w:rFonts w:ascii="Arial" w:hAnsi="Arial" w:cs="Arial"/>
          <w:color w:val="333333"/>
          <w:sz w:val="17"/>
          <w:szCs w:val="17"/>
        </w:rPr>
        <w:t> </w:t>
      </w:r>
      <w:r>
        <w:rPr>
          <w:rFonts w:ascii="Arial" w:hAnsi="Arial" w:cs="Arial"/>
          <w:color w:val="333333"/>
          <w:sz w:val="17"/>
          <w:szCs w:val="17"/>
        </w:rPr>
        <w:t>In 1906 as The Haloid Company; named Haloid Xerox in 1958; named Xerox Corporation in 1961</w:t>
      </w:r>
    </w:p>
    <w:p w14:paraId="55754DF7" w14:textId="77777777"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b/>
          <w:bCs/>
          <w:color w:val="333333"/>
          <w:sz w:val="17"/>
          <w:szCs w:val="17"/>
        </w:rPr>
        <w:t>Fortune 500 Ranking:</w:t>
      </w:r>
      <w:r>
        <w:rPr>
          <w:rStyle w:val="apple-converted-space"/>
          <w:rFonts w:ascii="Arial" w:hAnsi="Arial" w:cs="Arial"/>
          <w:color w:val="333333"/>
          <w:sz w:val="17"/>
          <w:szCs w:val="17"/>
        </w:rPr>
        <w:t> </w:t>
      </w:r>
      <w:r>
        <w:rPr>
          <w:rFonts w:ascii="Arial" w:hAnsi="Arial" w:cs="Arial"/>
          <w:color w:val="333333"/>
          <w:sz w:val="17"/>
          <w:szCs w:val="17"/>
        </w:rPr>
        <w:t>No. 147</w:t>
      </w:r>
    </w:p>
    <w:p w14:paraId="103CD7B2" w14:textId="77777777"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b/>
          <w:bCs/>
          <w:color w:val="333333"/>
          <w:sz w:val="17"/>
          <w:szCs w:val="17"/>
        </w:rPr>
        <w:t>NYSE:</w:t>
      </w:r>
      <w:r>
        <w:rPr>
          <w:rStyle w:val="apple-converted-space"/>
          <w:rFonts w:ascii="Arial" w:hAnsi="Arial" w:cs="Arial"/>
          <w:color w:val="333333"/>
          <w:sz w:val="17"/>
          <w:szCs w:val="17"/>
        </w:rPr>
        <w:t> </w:t>
      </w:r>
      <w:r>
        <w:rPr>
          <w:rFonts w:ascii="Arial" w:hAnsi="Arial" w:cs="Arial"/>
          <w:color w:val="333333"/>
          <w:sz w:val="17"/>
          <w:szCs w:val="17"/>
        </w:rPr>
        <w:t>XRX</w:t>
      </w:r>
    </w:p>
    <w:p w14:paraId="092B8EC6" w14:textId="77777777"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b/>
          <w:bCs/>
          <w:color w:val="333333"/>
          <w:sz w:val="17"/>
          <w:szCs w:val="17"/>
        </w:rPr>
        <w:t>Headquarters:</w:t>
      </w:r>
      <w:r>
        <w:rPr>
          <w:rStyle w:val="apple-converted-space"/>
          <w:rFonts w:ascii="Arial" w:hAnsi="Arial" w:cs="Arial"/>
          <w:color w:val="333333"/>
          <w:sz w:val="17"/>
          <w:szCs w:val="17"/>
        </w:rPr>
        <w:t> </w:t>
      </w:r>
      <w:r>
        <w:rPr>
          <w:rFonts w:ascii="Arial" w:hAnsi="Arial" w:cs="Arial"/>
          <w:color w:val="333333"/>
          <w:sz w:val="17"/>
          <w:szCs w:val="17"/>
        </w:rPr>
        <w:t>Norwalk, Conn., U.S.A.</w:t>
      </w:r>
    </w:p>
    <w:p w14:paraId="671103DD" w14:textId="77777777" w:rsidR="009060B4" w:rsidRDefault="009060B4" w:rsidP="009060B4">
      <w:pPr>
        <w:pStyle w:val="NormalWeb"/>
        <w:spacing w:before="0" w:beforeAutospacing="0" w:after="120" w:afterAutospacing="0" w:line="288" w:lineRule="atLeast"/>
        <w:rPr>
          <w:rFonts w:ascii="Arial" w:hAnsi="Arial" w:cs="Arial"/>
          <w:color w:val="333333"/>
          <w:sz w:val="17"/>
          <w:szCs w:val="17"/>
        </w:rPr>
      </w:pPr>
      <w:r>
        <w:rPr>
          <w:rFonts w:ascii="Arial" w:hAnsi="Arial" w:cs="Arial"/>
          <w:color w:val="333333"/>
          <w:sz w:val="17"/>
          <w:szCs w:val="17"/>
        </w:rPr>
        <w:t>800-ASK-XEROX</w:t>
      </w:r>
      <w:r>
        <w:rPr>
          <w:rFonts w:ascii="Arial" w:hAnsi="Arial" w:cs="Arial"/>
          <w:color w:val="333333"/>
          <w:sz w:val="17"/>
          <w:szCs w:val="17"/>
        </w:rPr>
        <w:br/>
      </w:r>
      <w:hyperlink r:id="rId10" w:tgtFrame="_blank" w:history="1">
        <w:r>
          <w:rPr>
            <w:rStyle w:val="Hyperlink"/>
            <w:rFonts w:ascii="Arial" w:hAnsi="Arial" w:cs="Arial"/>
            <w:color w:val="6DAF3D"/>
            <w:sz w:val="17"/>
            <w:szCs w:val="17"/>
          </w:rPr>
          <w:t>www.xerox.com</w:t>
        </w:r>
      </w:hyperlink>
    </w:p>
    <w:p w14:paraId="2B0DD5FC" w14:textId="77777777" w:rsidR="009060B4" w:rsidRPr="003935AA" w:rsidRDefault="009060B4" w:rsidP="003935AA"/>
    <w:p w14:paraId="2F4CCCD0" w14:textId="77777777" w:rsidR="0059797E" w:rsidRDefault="0059797E" w:rsidP="007C1361"/>
    <w:sectPr w:rsidR="005979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5354B4" w14:textId="77777777" w:rsidR="009808FE" w:rsidRDefault="009808FE" w:rsidP="006341EC">
      <w:r>
        <w:separator/>
      </w:r>
    </w:p>
  </w:endnote>
  <w:endnote w:type="continuationSeparator" w:id="0">
    <w:p w14:paraId="18A14304" w14:textId="77777777" w:rsidR="009808FE" w:rsidRDefault="009808FE" w:rsidP="006341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E1DA1" w14:textId="77777777" w:rsidR="009808FE" w:rsidRDefault="009808FE" w:rsidP="006341EC">
      <w:r>
        <w:separator/>
      </w:r>
    </w:p>
  </w:footnote>
  <w:footnote w:type="continuationSeparator" w:id="0">
    <w:p w14:paraId="24017868" w14:textId="77777777" w:rsidR="009808FE" w:rsidRDefault="009808FE" w:rsidP="006341E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1361"/>
    <w:rsid w:val="000415CA"/>
    <w:rsid w:val="00061AEC"/>
    <w:rsid w:val="000750B5"/>
    <w:rsid w:val="000A220F"/>
    <w:rsid w:val="000B130F"/>
    <w:rsid w:val="000B54D8"/>
    <w:rsid w:val="00102272"/>
    <w:rsid w:val="001107B8"/>
    <w:rsid w:val="00145BA9"/>
    <w:rsid w:val="0015372B"/>
    <w:rsid w:val="00190CC3"/>
    <w:rsid w:val="001A60A5"/>
    <w:rsid w:val="001B74CB"/>
    <w:rsid w:val="001C0E3D"/>
    <w:rsid w:val="001C57E2"/>
    <w:rsid w:val="001E3405"/>
    <w:rsid w:val="00233379"/>
    <w:rsid w:val="00253CB0"/>
    <w:rsid w:val="002C79F2"/>
    <w:rsid w:val="002D2BE2"/>
    <w:rsid w:val="002E7F61"/>
    <w:rsid w:val="003029BE"/>
    <w:rsid w:val="0032201A"/>
    <w:rsid w:val="00336145"/>
    <w:rsid w:val="003540DC"/>
    <w:rsid w:val="00366B46"/>
    <w:rsid w:val="00377DF4"/>
    <w:rsid w:val="00381460"/>
    <w:rsid w:val="003854CD"/>
    <w:rsid w:val="003935AA"/>
    <w:rsid w:val="003C3151"/>
    <w:rsid w:val="003D36DF"/>
    <w:rsid w:val="00404CB6"/>
    <w:rsid w:val="00444A57"/>
    <w:rsid w:val="00456485"/>
    <w:rsid w:val="00464E14"/>
    <w:rsid w:val="00487FC6"/>
    <w:rsid w:val="0049179B"/>
    <w:rsid w:val="004F3B11"/>
    <w:rsid w:val="004F7630"/>
    <w:rsid w:val="00501793"/>
    <w:rsid w:val="005069CE"/>
    <w:rsid w:val="0052550C"/>
    <w:rsid w:val="00562D0E"/>
    <w:rsid w:val="005728D2"/>
    <w:rsid w:val="00587D8A"/>
    <w:rsid w:val="0059797E"/>
    <w:rsid w:val="005F385A"/>
    <w:rsid w:val="005F6124"/>
    <w:rsid w:val="00603E43"/>
    <w:rsid w:val="00604C1F"/>
    <w:rsid w:val="006341EC"/>
    <w:rsid w:val="00675356"/>
    <w:rsid w:val="00692558"/>
    <w:rsid w:val="006A6123"/>
    <w:rsid w:val="006B775B"/>
    <w:rsid w:val="006E753C"/>
    <w:rsid w:val="00720E46"/>
    <w:rsid w:val="007302C4"/>
    <w:rsid w:val="007326DB"/>
    <w:rsid w:val="007430ED"/>
    <w:rsid w:val="00784B71"/>
    <w:rsid w:val="007A062F"/>
    <w:rsid w:val="007B49D9"/>
    <w:rsid w:val="007B582C"/>
    <w:rsid w:val="007C1361"/>
    <w:rsid w:val="007E4728"/>
    <w:rsid w:val="008108B4"/>
    <w:rsid w:val="0084363C"/>
    <w:rsid w:val="0085469A"/>
    <w:rsid w:val="00871C26"/>
    <w:rsid w:val="00876C42"/>
    <w:rsid w:val="00881612"/>
    <w:rsid w:val="00887D1C"/>
    <w:rsid w:val="008B5399"/>
    <w:rsid w:val="008B629A"/>
    <w:rsid w:val="008B730E"/>
    <w:rsid w:val="008C482E"/>
    <w:rsid w:val="008C497A"/>
    <w:rsid w:val="008D5D20"/>
    <w:rsid w:val="008E7EC0"/>
    <w:rsid w:val="00905C8C"/>
    <w:rsid w:val="009060B4"/>
    <w:rsid w:val="00953E36"/>
    <w:rsid w:val="009808FE"/>
    <w:rsid w:val="009A461A"/>
    <w:rsid w:val="009B0E42"/>
    <w:rsid w:val="009B2096"/>
    <w:rsid w:val="009D7481"/>
    <w:rsid w:val="009E09E6"/>
    <w:rsid w:val="00A13040"/>
    <w:rsid w:val="00A27AAB"/>
    <w:rsid w:val="00A448BD"/>
    <w:rsid w:val="00A922BC"/>
    <w:rsid w:val="00A92DD7"/>
    <w:rsid w:val="00A97207"/>
    <w:rsid w:val="00AA2F90"/>
    <w:rsid w:val="00AF5E0F"/>
    <w:rsid w:val="00B01ED5"/>
    <w:rsid w:val="00B1329B"/>
    <w:rsid w:val="00B30158"/>
    <w:rsid w:val="00B61255"/>
    <w:rsid w:val="00B70A78"/>
    <w:rsid w:val="00B75C39"/>
    <w:rsid w:val="00BA768C"/>
    <w:rsid w:val="00BC1FF4"/>
    <w:rsid w:val="00C5095B"/>
    <w:rsid w:val="00C57A15"/>
    <w:rsid w:val="00CD37FB"/>
    <w:rsid w:val="00CE0838"/>
    <w:rsid w:val="00CF6137"/>
    <w:rsid w:val="00D149E8"/>
    <w:rsid w:val="00D3746B"/>
    <w:rsid w:val="00D57CFD"/>
    <w:rsid w:val="00D76BE7"/>
    <w:rsid w:val="00D80299"/>
    <w:rsid w:val="00D83AC9"/>
    <w:rsid w:val="00D8663D"/>
    <w:rsid w:val="00DA7FD3"/>
    <w:rsid w:val="00E33E24"/>
    <w:rsid w:val="00E45512"/>
    <w:rsid w:val="00E95F5E"/>
    <w:rsid w:val="00EB2BDC"/>
    <w:rsid w:val="00EE30D2"/>
    <w:rsid w:val="00F01473"/>
    <w:rsid w:val="00F223A2"/>
    <w:rsid w:val="00F37072"/>
    <w:rsid w:val="00F71FE8"/>
    <w:rsid w:val="00FA68E0"/>
    <w:rsid w:val="00FC3497"/>
    <w:rsid w:val="00FD190B"/>
    <w:rsid w:val="00FE05FE"/>
    <w:rsid w:val="00FE0BD4"/>
    <w:rsid w:val="00FE5232"/>
    <w:rsid w:val="00FE6FF9"/>
    <w:rsid w:val="00FF7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D6D46"/>
  <w15:docId w15:val="{262AE0AE-D197-41AE-8ECA-54019F9CA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95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4363C"/>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eastAsia="en-US"/>
    </w:rPr>
  </w:style>
  <w:style w:type="paragraph" w:styleId="Heading2">
    <w:name w:val="heading 2"/>
    <w:basedOn w:val="Normal"/>
    <w:next w:val="Normal"/>
    <w:link w:val="Heading2Char"/>
    <w:uiPriority w:val="9"/>
    <w:unhideWhenUsed/>
    <w:qFormat/>
    <w:rsid w:val="002C79F2"/>
    <w:pPr>
      <w:keepNext/>
      <w:keepLines/>
      <w:spacing w:before="200" w:line="276" w:lineRule="auto"/>
      <w:outlineLvl w:val="1"/>
    </w:pPr>
    <w:rPr>
      <w:rFonts w:asciiTheme="majorHAnsi" w:eastAsiaTheme="majorEastAsia" w:hAnsiTheme="majorHAnsi" w:cstheme="majorBidi"/>
      <w:b/>
      <w:bCs/>
      <w:color w:val="4F81BD" w:themeColor="accent1"/>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63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C79F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935AA"/>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3935AA"/>
    <w:rPr>
      <w:rFonts w:ascii="Tahoma" w:hAnsi="Tahoma" w:cs="Tahoma"/>
      <w:sz w:val="16"/>
      <w:szCs w:val="16"/>
    </w:rPr>
  </w:style>
  <w:style w:type="paragraph" w:styleId="TOC1">
    <w:name w:val="toc 1"/>
    <w:basedOn w:val="Normal"/>
    <w:next w:val="Normal"/>
    <w:autoRedefine/>
    <w:uiPriority w:val="39"/>
    <w:unhideWhenUsed/>
    <w:qFormat/>
    <w:rsid w:val="000B130F"/>
    <w:pPr>
      <w:spacing w:before="120"/>
    </w:pPr>
    <w:rPr>
      <w:rFonts w:asciiTheme="minorHAnsi" w:hAnsiTheme="minorHAnsi"/>
      <w:b/>
      <w:bCs/>
      <w:i/>
      <w:iCs/>
    </w:rPr>
  </w:style>
  <w:style w:type="character" w:styleId="Hyperlink">
    <w:name w:val="Hyperlink"/>
    <w:basedOn w:val="DefaultParagraphFont"/>
    <w:uiPriority w:val="99"/>
    <w:unhideWhenUsed/>
    <w:rsid w:val="000B130F"/>
    <w:rPr>
      <w:color w:val="0000FF" w:themeColor="hyperlink"/>
      <w:u w:val="single"/>
    </w:rPr>
  </w:style>
  <w:style w:type="paragraph" w:styleId="TOCHeading">
    <w:name w:val="TOC Heading"/>
    <w:basedOn w:val="Heading1"/>
    <w:next w:val="Normal"/>
    <w:uiPriority w:val="39"/>
    <w:unhideWhenUsed/>
    <w:qFormat/>
    <w:rsid w:val="000B130F"/>
    <w:pPr>
      <w:outlineLvl w:val="9"/>
    </w:pPr>
    <w:rPr>
      <w:lang w:val="en-US" w:eastAsia="ja-JP"/>
    </w:rPr>
  </w:style>
  <w:style w:type="paragraph" w:styleId="TOC2">
    <w:name w:val="toc 2"/>
    <w:basedOn w:val="Normal"/>
    <w:next w:val="Normal"/>
    <w:autoRedefine/>
    <w:uiPriority w:val="39"/>
    <w:unhideWhenUsed/>
    <w:qFormat/>
    <w:rsid w:val="000B130F"/>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qFormat/>
    <w:rsid w:val="000B130F"/>
    <w:pPr>
      <w:ind w:left="480"/>
    </w:pPr>
    <w:rPr>
      <w:rFonts w:asciiTheme="minorHAnsi" w:hAnsiTheme="minorHAnsi"/>
      <w:sz w:val="20"/>
      <w:szCs w:val="20"/>
    </w:rPr>
  </w:style>
  <w:style w:type="paragraph" w:styleId="Header">
    <w:name w:val="header"/>
    <w:basedOn w:val="Normal"/>
    <w:link w:val="HeaderChar"/>
    <w:uiPriority w:val="99"/>
    <w:unhideWhenUsed/>
    <w:rsid w:val="006341EC"/>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6341EC"/>
  </w:style>
  <w:style w:type="paragraph" w:styleId="Footer">
    <w:name w:val="footer"/>
    <w:basedOn w:val="Normal"/>
    <w:link w:val="FooterChar"/>
    <w:uiPriority w:val="99"/>
    <w:unhideWhenUsed/>
    <w:rsid w:val="006341EC"/>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6341EC"/>
  </w:style>
  <w:style w:type="paragraph" w:styleId="TOC4">
    <w:name w:val="toc 4"/>
    <w:basedOn w:val="Normal"/>
    <w:next w:val="Normal"/>
    <w:autoRedefine/>
    <w:uiPriority w:val="39"/>
    <w:semiHidden/>
    <w:unhideWhenUsed/>
    <w:rsid w:val="00E33E2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33E2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33E2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33E2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33E2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33E24"/>
    <w:pPr>
      <w:ind w:left="1920"/>
    </w:pPr>
    <w:rPr>
      <w:rFonts w:asciiTheme="minorHAnsi" w:hAnsiTheme="minorHAnsi"/>
      <w:sz w:val="20"/>
      <w:szCs w:val="20"/>
    </w:rPr>
  </w:style>
  <w:style w:type="character" w:customStyle="1" w:styleId="apple-converted-space">
    <w:name w:val="apple-converted-space"/>
    <w:basedOn w:val="DefaultParagraphFont"/>
    <w:rsid w:val="00AA2F90"/>
  </w:style>
  <w:style w:type="character" w:styleId="UnresolvedMention">
    <w:name w:val="Unresolved Mention"/>
    <w:basedOn w:val="DefaultParagraphFont"/>
    <w:uiPriority w:val="99"/>
    <w:semiHidden/>
    <w:unhideWhenUsed/>
    <w:rsid w:val="00C5095B"/>
    <w:rPr>
      <w:color w:val="605E5C"/>
      <w:shd w:val="clear" w:color="auto" w:fill="E1DFDD"/>
    </w:rPr>
  </w:style>
  <w:style w:type="paragraph" w:styleId="NoSpacing">
    <w:name w:val="No Spacing"/>
    <w:uiPriority w:val="1"/>
    <w:qFormat/>
    <w:rsid w:val="005728D2"/>
    <w:pPr>
      <w:spacing w:after="0"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060B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3225">
      <w:bodyDiv w:val="1"/>
      <w:marLeft w:val="0"/>
      <w:marRight w:val="0"/>
      <w:marTop w:val="0"/>
      <w:marBottom w:val="0"/>
      <w:divBdr>
        <w:top w:val="none" w:sz="0" w:space="0" w:color="auto"/>
        <w:left w:val="none" w:sz="0" w:space="0" w:color="auto"/>
        <w:bottom w:val="none" w:sz="0" w:space="0" w:color="auto"/>
        <w:right w:val="none" w:sz="0" w:space="0" w:color="auto"/>
      </w:divBdr>
    </w:div>
    <w:div w:id="560361054">
      <w:bodyDiv w:val="1"/>
      <w:marLeft w:val="0"/>
      <w:marRight w:val="0"/>
      <w:marTop w:val="0"/>
      <w:marBottom w:val="0"/>
      <w:divBdr>
        <w:top w:val="none" w:sz="0" w:space="0" w:color="auto"/>
        <w:left w:val="none" w:sz="0" w:space="0" w:color="auto"/>
        <w:bottom w:val="none" w:sz="0" w:space="0" w:color="auto"/>
        <w:right w:val="none" w:sz="0" w:space="0" w:color="auto"/>
      </w:divBdr>
    </w:div>
    <w:div w:id="743182974">
      <w:bodyDiv w:val="1"/>
      <w:marLeft w:val="0"/>
      <w:marRight w:val="0"/>
      <w:marTop w:val="0"/>
      <w:marBottom w:val="0"/>
      <w:divBdr>
        <w:top w:val="none" w:sz="0" w:space="0" w:color="auto"/>
        <w:left w:val="none" w:sz="0" w:space="0" w:color="auto"/>
        <w:bottom w:val="none" w:sz="0" w:space="0" w:color="auto"/>
        <w:right w:val="none" w:sz="0" w:space="0" w:color="auto"/>
      </w:divBdr>
    </w:div>
    <w:div w:id="902956673">
      <w:bodyDiv w:val="1"/>
      <w:marLeft w:val="0"/>
      <w:marRight w:val="0"/>
      <w:marTop w:val="0"/>
      <w:marBottom w:val="0"/>
      <w:divBdr>
        <w:top w:val="none" w:sz="0" w:space="0" w:color="auto"/>
        <w:left w:val="none" w:sz="0" w:space="0" w:color="auto"/>
        <w:bottom w:val="none" w:sz="0" w:space="0" w:color="auto"/>
        <w:right w:val="none" w:sz="0" w:space="0" w:color="auto"/>
      </w:divBdr>
      <w:divsChild>
        <w:div w:id="1223827663">
          <w:marLeft w:val="105"/>
          <w:marRight w:val="0"/>
          <w:marTop w:val="270"/>
          <w:marBottom w:val="0"/>
          <w:divBdr>
            <w:top w:val="none" w:sz="0" w:space="0" w:color="auto"/>
            <w:left w:val="none" w:sz="0" w:space="0" w:color="auto"/>
            <w:bottom w:val="none" w:sz="0" w:space="0" w:color="auto"/>
            <w:right w:val="none" w:sz="0" w:space="0" w:color="auto"/>
          </w:divBdr>
        </w:div>
        <w:div w:id="626282050">
          <w:marLeft w:val="240"/>
          <w:marRight w:val="0"/>
          <w:marTop w:val="270"/>
          <w:marBottom w:val="0"/>
          <w:divBdr>
            <w:top w:val="none" w:sz="0" w:space="0" w:color="auto"/>
            <w:left w:val="none" w:sz="0" w:space="0" w:color="auto"/>
            <w:bottom w:val="none" w:sz="0" w:space="0" w:color="auto"/>
            <w:right w:val="none" w:sz="0" w:space="0" w:color="auto"/>
          </w:divBdr>
        </w:div>
        <w:div w:id="1640065990">
          <w:marLeft w:val="240"/>
          <w:marRight w:val="0"/>
          <w:marTop w:val="270"/>
          <w:marBottom w:val="0"/>
          <w:divBdr>
            <w:top w:val="none" w:sz="0" w:space="0" w:color="auto"/>
            <w:left w:val="none" w:sz="0" w:space="0" w:color="auto"/>
            <w:bottom w:val="none" w:sz="0" w:space="0" w:color="auto"/>
            <w:right w:val="none" w:sz="0" w:space="0" w:color="auto"/>
          </w:divBdr>
        </w:div>
      </w:divsChild>
    </w:div>
    <w:div w:id="951522818">
      <w:bodyDiv w:val="1"/>
      <w:marLeft w:val="0"/>
      <w:marRight w:val="0"/>
      <w:marTop w:val="0"/>
      <w:marBottom w:val="0"/>
      <w:divBdr>
        <w:top w:val="none" w:sz="0" w:space="0" w:color="auto"/>
        <w:left w:val="none" w:sz="0" w:space="0" w:color="auto"/>
        <w:bottom w:val="none" w:sz="0" w:space="0" w:color="auto"/>
        <w:right w:val="none" w:sz="0" w:space="0" w:color="auto"/>
      </w:divBdr>
    </w:div>
    <w:div w:id="1048145116">
      <w:bodyDiv w:val="1"/>
      <w:marLeft w:val="0"/>
      <w:marRight w:val="0"/>
      <w:marTop w:val="0"/>
      <w:marBottom w:val="0"/>
      <w:divBdr>
        <w:top w:val="none" w:sz="0" w:space="0" w:color="auto"/>
        <w:left w:val="none" w:sz="0" w:space="0" w:color="auto"/>
        <w:bottom w:val="none" w:sz="0" w:space="0" w:color="auto"/>
        <w:right w:val="none" w:sz="0" w:space="0" w:color="auto"/>
      </w:divBdr>
    </w:div>
    <w:div w:id="1164666715">
      <w:bodyDiv w:val="1"/>
      <w:marLeft w:val="0"/>
      <w:marRight w:val="0"/>
      <w:marTop w:val="0"/>
      <w:marBottom w:val="0"/>
      <w:divBdr>
        <w:top w:val="none" w:sz="0" w:space="0" w:color="auto"/>
        <w:left w:val="none" w:sz="0" w:space="0" w:color="auto"/>
        <w:bottom w:val="none" w:sz="0" w:space="0" w:color="auto"/>
        <w:right w:val="none" w:sz="0" w:space="0" w:color="auto"/>
      </w:divBdr>
    </w:div>
    <w:div w:id="1219319287">
      <w:bodyDiv w:val="1"/>
      <w:marLeft w:val="0"/>
      <w:marRight w:val="0"/>
      <w:marTop w:val="0"/>
      <w:marBottom w:val="0"/>
      <w:divBdr>
        <w:top w:val="none" w:sz="0" w:space="0" w:color="auto"/>
        <w:left w:val="none" w:sz="0" w:space="0" w:color="auto"/>
        <w:bottom w:val="none" w:sz="0" w:space="0" w:color="auto"/>
        <w:right w:val="none" w:sz="0" w:space="0" w:color="auto"/>
      </w:divBdr>
    </w:div>
    <w:div w:id="1418020627">
      <w:bodyDiv w:val="1"/>
      <w:marLeft w:val="0"/>
      <w:marRight w:val="0"/>
      <w:marTop w:val="0"/>
      <w:marBottom w:val="0"/>
      <w:divBdr>
        <w:top w:val="none" w:sz="0" w:space="0" w:color="auto"/>
        <w:left w:val="none" w:sz="0" w:space="0" w:color="auto"/>
        <w:bottom w:val="none" w:sz="0" w:space="0" w:color="auto"/>
        <w:right w:val="none" w:sz="0" w:space="0" w:color="auto"/>
      </w:divBdr>
    </w:div>
    <w:div w:id="1490365797">
      <w:bodyDiv w:val="1"/>
      <w:marLeft w:val="0"/>
      <w:marRight w:val="0"/>
      <w:marTop w:val="0"/>
      <w:marBottom w:val="0"/>
      <w:divBdr>
        <w:top w:val="none" w:sz="0" w:space="0" w:color="auto"/>
        <w:left w:val="none" w:sz="0" w:space="0" w:color="auto"/>
        <w:bottom w:val="none" w:sz="0" w:space="0" w:color="auto"/>
        <w:right w:val="none" w:sz="0" w:space="0" w:color="auto"/>
      </w:divBdr>
    </w:div>
    <w:div w:id="1828935817">
      <w:bodyDiv w:val="1"/>
      <w:marLeft w:val="0"/>
      <w:marRight w:val="0"/>
      <w:marTop w:val="0"/>
      <w:marBottom w:val="0"/>
      <w:divBdr>
        <w:top w:val="none" w:sz="0" w:space="0" w:color="auto"/>
        <w:left w:val="none" w:sz="0" w:space="0" w:color="auto"/>
        <w:bottom w:val="none" w:sz="0" w:space="0" w:color="auto"/>
        <w:right w:val="none" w:sz="0" w:space="0" w:color="auto"/>
      </w:divBdr>
    </w:div>
    <w:div w:id="1963682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mindtools.com/pages/article/newLDR_83.htm.%20Last%20accessed%2007/11/202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xerox.com/" TargetMode="Externa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6D8C06-C957-4F27-88DC-814A35C83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12</Pages>
  <Words>2986</Words>
  <Characters>17026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dc:creator>
  <cp:lastModifiedBy>Sanwar Ali Ahmed (1920465)</cp:lastModifiedBy>
  <cp:revision>28</cp:revision>
  <dcterms:created xsi:type="dcterms:W3CDTF">2020-12-19T14:04:00Z</dcterms:created>
  <dcterms:modified xsi:type="dcterms:W3CDTF">2021-02-26T12:35:00Z</dcterms:modified>
</cp:coreProperties>
</file>