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1AE9A" w14:textId="7FD0F5A3" w:rsidR="000C31EB" w:rsidRDefault="000C31EB" w:rsidP="000C31EB">
      <w:pPr>
        <w:pStyle w:val="Heading1"/>
        <w:rPr>
          <w:b/>
          <w:color w:val="385623" w:themeColor="accent6" w:themeShade="80"/>
        </w:rPr>
      </w:pPr>
      <w:r w:rsidRPr="000C31EB">
        <w:rPr>
          <w:b/>
          <w:color w:val="385623" w:themeColor="accent6" w:themeShade="80"/>
        </w:rPr>
        <w:t>Assessment 2: John Muir award presentation schedule of work</w:t>
      </w:r>
      <w:r w:rsidR="00EC4FBF">
        <w:rPr>
          <w:b/>
          <w:color w:val="385623" w:themeColor="accent6" w:themeShade="80"/>
        </w:rPr>
        <w:t xml:space="preserve"> 2023</w:t>
      </w:r>
    </w:p>
    <w:p w14:paraId="4622212E" w14:textId="35A8DD9E" w:rsidR="00A72C8F" w:rsidRPr="00A72C8F" w:rsidRDefault="00A72C8F" w:rsidP="00A72C8F">
      <w:r>
        <w:t xml:space="preserve">Please use </w:t>
      </w:r>
      <w:r w:rsidR="0099114B">
        <w:t xml:space="preserve">or adapt </w:t>
      </w:r>
      <w:r>
        <w:t xml:space="preserve">this form to help you start planning your approach to assessments. </w:t>
      </w:r>
    </w:p>
    <w:p w14:paraId="7CF51FB7" w14:textId="77777777" w:rsidR="000C31EB" w:rsidRPr="000C31EB" w:rsidRDefault="000C31EB" w:rsidP="000C31EB"/>
    <w:tbl>
      <w:tblPr>
        <w:tblStyle w:val="TableGrid"/>
        <w:tblW w:w="0" w:type="auto"/>
        <w:tblLook w:val="04A0" w:firstRow="1" w:lastRow="0" w:firstColumn="1" w:lastColumn="0" w:noHBand="0" w:noVBand="1"/>
      </w:tblPr>
      <w:tblGrid>
        <w:gridCol w:w="2972"/>
        <w:gridCol w:w="7513"/>
        <w:gridCol w:w="1559"/>
        <w:gridCol w:w="1559"/>
      </w:tblGrid>
      <w:tr w:rsidR="00176759" w:rsidRPr="001C0ADF" w14:paraId="27E52B6B" w14:textId="77777777" w:rsidTr="00176759">
        <w:tc>
          <w:tcPr>
            <w:tcW w:w="2972" w:type="dxa"/>
            <w:shd w:val="clear" w:color="auto" w:fill="C5E0B3" w:themeFill="accent6" w:themeFillTint="66"/>
          </w:tcPr>
          <w:p w14:paraId="2E41CF7E" w14:textId="77777777" w:rsidR="00B20121" w:rsidRPr="001C0ADF" w:rsidRDefault="00B20121" w:rsidP="001C0ADF">
            <w:pPr>
              <w:spacing w:line="480" w:lineRule="auto"/>
              <w:rPr>
                <w:b/>
                <w:color w:val="385623" w:themeColor="accent6" w:themeShade="80"/>
              </w:rPr>
            </w:pPr>
            <w:r w:rsidRPr="001C0ADF">
              <w:rPr>
                <w:b/>
                <w:color w:val="385623" w:themeColor="accent6" w:themeShade="80"/>
              </w:rPr>
              <w:t>Task</w:t>
            </w:r>
          </w:p>
        </w:tc>
        <w:tc>
          <w:tcPr>
            <w:tcW w:w="7513" w:type="dxa"/>
            <w:shd w:val="clear" w:color="auto" w:fill="C5E0B3" w:themeFill="accent6" w:themeFillTint="66"/>
          </w:tcPr>
          <w:p w14:paraId="2DC1E253" w14:textId="77777777" w:rsidR="00B20121" w:rsidRPr="001C0ADF" w:rsidRDefault="001C3642" w:rsidP="001C0ADF">
            <w:pPr>
              <w:spacing w:line="480" w:lineRule="auto"/>
              <w:rPr>
                <w:b/>
                <w:color w:val="385623" w:themeColor="accent6" w:themeShade="80"/>
              </w:rPr>
            </w:pPr>
            <w:r w:rsidRPr="001C0ADF">
              <w:rPr>
                <w:b/>
                <w:color w:val="385623" w:themeColor="accent6" w:themeShade="80"/>
              </w:rPr>
              <w:t>Notes</w:t>
            </w:r>
          </w:p>
        </w:tc>
        <w:tc>
          <w:tcPr>
            <w:tcW w:w="1559" w:type="dxa"/>
            <w:shd w:val="clear" w:color="auto" w:fill="C5E0B3" w:themeFill="accent6" w:themeFillTint="66"/>
          </w:tcPr>
          <w:p w14:paraId="021463EC" w14:textId="783B7475" w:rsidR="00B20121" w:rsidRPr="001C0ADF" w:rsidRDefault="00B20121" w:rsidP="001C0ADF">
            <w:pPr>
              <w:spacing w:line="480" w:lineRule="auto"/>
              <w:rPr>
                <w:b/>
                <w:color w:val="385623" w:themeColor="accent6" w:themeShade="80"/>
              </w:rPr>
            </w:pPr>
            <w:r w:rsidRPr="001C0ADF">
              <w:rPr>
                <w:b/>
                <w:color w:val="385623" w:themeColor="accent6" w:themeShade="80"/>
              </w:rPr>
              <w:t>Start</w:t>
            </w:r>
          </w:p>
        </w:tc>
        <w:tc>
          <w:tcPr>
            <w:tcW w:w="1559" w:type="dxa"/>
            <w:shd w:val="clear" w:color="auto" w:fill="C5E0B3" w:themeFill="accent6" w:themeFillTint="66"/>
          </w:tcPr>
          <w:p w14:paraId="6349F913" w14:textId="77777777" w:rsidR="00B20121" w:rsidRPr="001C0ADF" w:rsidRDefault="00B20121" w:rsidP="001C0ADF">
            <w:pPr>
              <w:spacing w:line="480" w:lineRule="auto"/>
              <w:rPr>
                <w:b/>
                <w:color w:val="385623" w:themeColor="accent6" w:themeShade="80"/>
              </w:rPr>
            </w:pPr>
            <w:r w:rsidRPr="001C0ADF">
              <w:rPr>
                <w:b/>
                <w:color w:val="385623" w:themeColor="accent6" w:themeShade="80"/>
              </w:rPr>
              <w:t xml:space="preserve">Finish </w:t>
            </w:r>
          </w:p>
        </w:tc>
      </w:tr>
      <w:tr w:rsidR="00176759" w:rsidRPr="001C0ADF" w14:paraId="254A5C9A" w14:textId="77777777" w:rsidTr="00176759">
        <w:tc>
          <w:tcPr>
            <w:tcW w:w="2972" w:type="dxa"/>
          </w:tcPr>
          <w:p w14:paraId="1DBF665D" w14:textId="77777777" w:rsidR="00B20121" w:rsidRPr="001C0ADF" w:rsidRDefault="00B20121">
            <w:pPr>
              <w:rPr>
                <w:color w:val="385623" w:themeColor="accent6" w:themeShade="80"/>
              </w:rPr>
            </w:pPr>
            <w:r w:rsidRPr="001C0ADF">
              <w:rPr>
                <w:color w:val="385623" w:themeColor="accent6" w:themeShade="80"/>
              </w:rPr>
              <w:t xml:space="preserve">Research the award and </w:t>
            </w:r>
            <w:r w:rsidRPr="00036561">
              <w:rPr>
                <w:b/>
                <w:color w:val="385623" w:themeColor="accent6" w:themeShade="80"/>
              </w:rPr>
              <w:t xml:space="preserve">submit </w:t>
            </w:r>
            <w:r w:rsidR="00036561" w:rsidRPr="00036561">
              <w:rPr>
                <w:b/>
                <w:color w:val="385623" w:themeColor="accent6" w:themeShade="80"/>
              </w:rPr>
              <w:t xml:space="preserve">Initial, draft </w:t>
            </w:r>
            <w:r w:rsidRPr="00036561">
              <w:rPr>
                <w:b/>
                <w:color w:val="385623" w:themeColor="accent6" w:themeShade="80"/>
              </w:rPr>
              <w:t xml:space="preserve">proposal </w:t>
            </w:r>
            <w:r w:rsidR="00036561" w:rsidRPr="00036561">
              <w:rPr>
                <w:b/>
                <w:color w:val="385623" w:themeColor="accent6" w:themeShade="80"/>
              </w:rPr>
              <w:t>as an email</w:t>
            </w:r>
          </w:p>
        </w:tc>
        <w:tc>
          <w:tcPr>
            <w:tcW w:w="7513" w:type="dxa"/>
          </w:tcPr>
          <w:p w14:paraId="6E3DAA91" w14:textId="77777777" w:rsidR="00B20121" w:rsidRDefault="001C3642">
            <w:pPr>
              <w:rPr>
                <w:color w:val="385623" w:themeColor="accent6" w:themeShade="80"/>
              </w:rPr>
            </w:pPr>
            <w:r w:rsidRPr="001C0ADF">
              <w:rPr>
                <w:color w:val="385623" w:themeColor="accent6" w:themeShade="80"/>
              </w:rPr>
              <w:t xml:space="preserve">This is provisional- you can change your mind about what and where your project will </w:t>
            </w:r>
            <w:proofErr w:type="gramStart"/>
            <w:r w:rsidRPr="001C0ADF">
              <w:rPr>
                <w:color w:val="385623" w:themeColor="accent6" w:themeShade="80"/>
              </w:rPr>
              <w:t>be</w:t>
            </w:r>
            <w:proofErr w:type="gramEnd"/>
          </w:p>
          <w:p w14:paraId="52C6C3FE" w14:textId="71B839B7" w:rsidR="003170C0" w:rsidRPr="001C0ADF" w:rsidRDefault="003170C0">
            <w:pPr>
              <w:rPr>
                <w:color w:val="385623" w:themeColor="accent6" w:themeShade="80"/>
              </w:rPr>
            </w:pPr>
            <w:r>
              <w:rPr>
                <w:color w:val="385623" w:themeColor="accent6" w:themeShade="80"/>
              </w:rPr>
              <w:t xml:space="preserve">Identify </w:t>
            </w:r>
            <w:r w:rsidR="004E6D27">
              <w:rPr>
                <w:color w:val="385623" w:themeColor="accent6" w:themeShade="80"/>
              </w:rPr>
              <w:t>potential partners for your project</w:t>
            </w:r>
          </w:p>
        </w:tc>
        <w:tc>
          <w:tcPr>
            <w:tcW w:w="1559" w:type="dxa"/>
          </w:tcPr>
          <w:p w14:paraId="2E59C8AE" w14:textId="5CD89125" w:rsidR="00B20121" w:rsidRPr="001C0ADF" w:rsidRDefault="009F5027">
            <w:pPr>
              <w:rPr>
                <w:color w:val="385623" w:themeColor="accent6" w:themeShade="80"/>
              </w:rPr>
            </w:pPr>
            <w:r>
              <w:rPr>
                <w:color w:val="385623" w:themeColor="accent6" w:themeShade="80"/>
              </w:rPr>
              <w:t>6</w:t>
            </w:r>
            <w:r w:rsidRPr="009F5027">
              <w:rPr>
                <w:color w:val="385623" w:themeColor="accent6" w:themeShade="80"/>
                <w:vertAlign w:val="superscript"/>
              </w:rPr>
              <w:t>th</w:t>
            </w:r>
            <w:r>
              <w:rPr>
                <w:color w:val="385623" w:themeColor="accent6" w:themeShade="80"/>
              </w:rPr>
              <w:t xml:space="preserve"> </w:t>
            </w:r>
            <w:r w:rsidR="00730812" w:rsidRPr="001C0ADF">
              <w:rPr>
                <w:color w:val="385623" w:themeColor="accent6" w:themeShade="80"/>
              </w:rPr>
              <w:t>October</w:t>
            </w:r>
          </w:p>
        </w:tc>
        <w:tc>
          <w:tcPr>
            <w:tcW w:w="1559" w:type="dxa"/>
          </w:tcPr>
          <w:p w14:paraId="45749A25" w14:textId="1E4654A3" w:rsidR="00B20121" w:rsidRPr="001C0ADF" w:rsidRDefault="009F5027">
            <w:pPr>
              <w:rPr>
                <w:color w:val="385623" w:themeColor="accent6" w:themeShade="80"/>
              </w:rPr>
            </w:pPr>
            <w:r>
              <w:rPr>
                <w:color w:val="385623" w:themeColor="accent6" w:themeShade="80"/>
              </w:rPr>
              <w:t>13</w:t>
            </w:r>
            <w:r w:rsidRPr="009F5027">
              <w:rPr>
                <w:color w:val="385623" w:themeColor="accent6" w:themeShade="80"/>
                <w:vertAlign w:val="superscript"/>
              </w:rPr>
              <w:t>th</w:t>
            </w:r>
            <w:r>
              <w:rPr>
                <w:color w:val="385623" w:themeColor="accent6" w:themeShade="80"/>
              </w:rPr>
              <w:t xml:space="preserve"> </w:t>
            </w:r>
            <w:r w:rsidR="00B20121" w:rsidRPr="001C0ADF">
              <w:rPr>
                <w:color w:val="385623" w:themeColor="accent6" w:themeShade="80"/>
              </w:rPr>
              <w:t>October</w:t>
            </w:r>
          </w:p>
        </w:tc>
      </w:tr>
      <w:tr w:rsidR="00176759" w:rsidRPr="001C0ADF" w14:paraId="575183DA" w14:textId="77777777" w:rsidTr="00176759">
        <w:tc>
          <w:tcPr>
            <w:tcW w:w="2972" w:type="dxa"/>
          </w:tcPr>
          <w:p w14:paraId="30CF4DA6" w14:textId="77777777" w:rsidR="00B20121" w:rsidRPr="001C0ADF" w:rsidRDefault="00B20121">
            <w:pPr>
              <w:rPr>
                <w:color w:val="385623" w:themeColor="accent6" w:themeShade="80"/>
              </w:rPr>
            </w:pPr>
            <w:r w:rsidRPr="001C0ADF">
              <w:rPr>
                <w:color w:val="385623" w:themeColor="accent6" w:themeShade="80"/>
              </w:rPr>
              <w:t>Refine proposal:</w:t>
            </w:r>
          </w:p>
          <w:p w14:paraId="1BE29AA5" w14:textId="77777777" w:rsidR="00B20121" w:rsidRPr="001C0ADF" w:rsidRDefault="00B20121" w:rsidP="001C0ADF">
            <w:pPr>
              <w:rPr>
                <w:color w:val="385623" w:themeColor="accent6" w:themeShade="80"/>
              </w:rPr>
            </w:pPr>
            <w:r w:rsidRPr="001C0ADF">
              <w:rPr>
                <w:color w:val="385623" w:themeColor="accent6" w:themeShade="80"/>
              </w:rPr>
              <w:t xml:space="preserve">Establish venue, date, </w:t>
            </w:r>
            <w:r w:rsidR="001C3642" w:rsidRPr="001C0ADF">
              <w:rPr>
                <w:color w:val="385623" w:themeColor="accent6" w:themeShade="80"/>
              </w:rPr>
              <w:t xml:space="preserve">exactly what </w:t>
            </w:r>
            <w:r w:rsidR="001C0ADF">
              <w:rPr>
                <w:color w:val="385623" w:themeColor="accent6" w:themeShade="80"/>
              </w:rPr>
              <w:t xml:space="preserve">you will do </w:t>
            </w:r>
            <w:r w:rsidR="001C3642" w:rsidRPr="001C0ADF">
              <w:rPr>
                <w:color w:val="385623" w:themeColor="accent6" w:themeShade="80"/>
              </w:rPr>
              <w:t>and who you will be working with</w:t>
            </w:r>
            <w:r w:rsidR="001F4C57" w:rsidRPr="001C0ADF">
              <w:rPr>
                <w:color w:val="385623" w:themeColor="accent6" w:themeShade="80"/>
              </w:rPr>
              <w:t xml:space="preserve">.  </w:t>
            </w:r>
            <w:r w:rsidR="001F4C57" w:rsidRPr="00036561">
              <w:rPr>
                <w:b/>
                <w:color w:val="385623" w:themeColor="accent6" w:themeShade="80"/>
              </w:rPr>
              <w:t>This needs to be submitted as a word document to Turnitin</w:t>
            </w:r>
            <w:r w:rsidR="001C0ADF" w:rsidRPr="00036561">
              <w:rPr>
                <w:b/>
                <w:color w:val="385623" w:themeColor="accent6" w:themeShade="80"/>
              </w:rPr>
              <w:t xml:space="preserve"> in the John Muir Award section</w:t>
            </w:r>
            <w:r w:rsidR="001F4C57" w:rsidRPr="00036561">
              <w:rPr>
                <w:b/>
                <w:color w:val="385623" w:themeColor="accent6" w:themeShade="80"/>
              </w:rPr>
              <w:t xml:space="preserve"> on Moodle</w:t>
            </w:r>
            <w:r w:rsidR="001C0ADF">
              <w:rPr>
                <w:color w:val="385623" w:themeColor="accent6" w:themeShade="80"/>
              </w:rPr>
              <w:t>- simple bullet points please!</w:t>
            </w:r>
          </w:p>
        </w:tc>
        <w:tc>
          <w:tcPr>
            <w:tcW w:w="7513" w:type="dxa"/>
          </w:tcPr>
          <w:p w14:paraId="5F536E67" w14:textId="77777777" w:rsidR="00B20121" w:rsidRPr="001C0ADF" w:rsidRDefault="001C3642">
            <w:pPr>
              <w:rPr>
                <w:color w:val="385623" w:themeColor="accent6" w:themeShade="80"/>
              </w:rPr>
            </w:pPr>
            <w:r w:rsidRPr="001C0ADF">
              <w:rPr>
                <w:color w:val="385623" w:themeColor="accent6" w:themeShade="80"/>
              </w:rPr>
              <w:t xml:space="preserve">Identify a contact person within any organisation that you plan to work </w:t>
            </w:r>
            <w:proofErr w:type="gramStart"/>
            <w:r w:rsidRPr="001C0ADF">
              <w:rPr>
                <w:color w:val="385623" w:themeColor="accent6" w:themeShade="80"/>
              </w:rPr>
              <w:t>with;</w:t>
            </w:r>
            <w:proofErr w:type="gramEnd"/>
          </w:p>
          <w:p w14:paraId="2FAF2D75" w14:textId="77777777" w:rsidR="001C3642" w:rsidRDefault="001C3642">
            <w:pPr>
              <w:rPr>
                <w:color w:val="385623" w:themeColor="accent6" w:themeShade="80"/>
              </w:rPr>
            </w:pPr>
            <w:r w:rsidRPr="001C0ADF">
              <w:rPr>
                <w:color w:val="385623" w:themeColor="accent6" w:themeShade="80"/>
              </w:rPr>
              <w:t>Find out the contact details of any landowners that you need permission from; other logistics- e.g., what you will do with any ru</w:t>
            </w:r>
            <w:r w:rsidR="001C0ADF">
              <w:rPr>
                <w:color w:val="385623" w:themeColor="accent6" w:themeShade="80"/>
              </w:rPr>
              <w:t>bbish collected; do you need any protective equipment;</w:t>
            </w:r>
            <w:r w:rsidRPr="001C0ADF">
              <w:rPr>
                <w:color w:val="385623" w:themeColor="accent6" w:themeShade="80"/>
              </w:rPr>
              <w:t xml:space="preserve"> rubbish bag</w:t>
            </w:r>
            <w:r w:rsidR="001F5286">
              <w:rPr>
                <w:color w:val="385623" w:themeColor="accent6" w:themeShade="80"/>
              </w:rPr>
              <w:t xml:space="preserve">s; allowing for Covid measures- social distancing, hand cleaning </w:t>
            </w:r>
            <w:r w:rsidR="00251EB2">
              <w:rPr>
                <w:color w:val="385623" w:themeColor="accent6" w:themeShade="80"/>
              </w:rPr>
              <w:t>etc.</w:t>
            </w:r>
            <w:r w:rsidR="001F5286">
              <w:rPr>
                <w:color w:val="385623" w:themeColor="accent6" w:themeShade="80"/>
              </w:rPr>
              <w:t>-</w:t>
            </w:r>
            <w:r w:rsidRPr="001C0ADF">
              <w:rPr>
                <w:color w:val="385623" w:themeColor="accent6" w:themeShade="80"/>
              </w:rPr>
              <w:t xml:space="preserve"> filmmaking kit; </w:t>
            </w:r>
            <w:r w:rsidR="001F4C57" w:rsidRPr="001C0ADF">
              <w:rPr>
                <w:color w:val="385623" w:themeColor="accent6" w:themeShade="80"/>
              </w:rPr>
              <w:t xml:space="preserve">transport arrangements; </w:t>
            </w:r>
            <w:r w:rsidR="001C0ADF">
              <w:rPr>
                <w:color w:val="385623" w:themeColor="accent6" w:themeShade="80"/>
              </w:rPr>
              <w:t xml:space="preserve">who will bring a first aid kit; </w:t>
            </w:r>
            <w:r w:rsidR="00060D95">
              <w:rPr>
                <w:color w:val="385623" w:themeColor="accent6" w:themeShade="80"/>
              </w:rPr>
              <w:t xml:space="preserve">tide times; </w:t>
            </w:r>
            <w:r w:rsidR="001F5286">
              <w:rPr>
                <w:color w:val="385623" w:themeColor="accent6" w:themeShade="80"/>
              </w:rPr>
              <w:t xml:space="preserve">busy periods at the site; </w:t>
            </w:r>
            <w:r w:rsidR="00060D95">
              <w:rPr>
                <w:color w:val="385623" w:themeColor="accent6" w:themeShade="80"/>
              </w:rPr>
              <w:t xml:space="preserve">a secondary plan if the weather is bad or there’s a lockdown, or other problem; </w:t>
            </w:r>
            <w:r w:rsidRPr="001C0ADF">
              <w:rPr>
                <w:color w:val="385623" w:themeColor="accent6" w:themeShade="80"/>
              </w:rPr>
              <w:t xml:space="preserve">etc. </w:t>
            </w:r>
          </w:p>
          <w:p w14:paraId="4B4E405D" w14:textId="77777777" w:rsidR="000C31EB" w:rsidRDefault="000C31EB">
            <w:pPr>
              <w:rPr>
                <w:color w:val="385623" w:themeColor="accent6" w:themeShade="80"/>
              </w:rPr>
            </w:pPr>
          </w:p>
          <w:p w14:paraId="098DDF8B" w14:textId="6213F51E" w:rsidR="000C31EB" w:rsidRDefault="000C31EB">
            <w:pPr>
              <w:rPr>
                <w:color w:val="385623" w:themeColor="accent6" w:themeShade="80"/>
              </w:rPr>
            </w:pPr>
            <w:r>
              <w:rPr>
                <w:color w:val="385623" w:themeColor="accent6" w:themeShade="80"/>
              </w:rPr>
              <w:t>This can be a simple brush up</w:t>
            </w:r>
            <w:r w:rsidR="00D04E78">
              <w:rPr>
                <w:color w:val="385623" w:themeColor="accent6" w:themeShade="80"/>
              </w:rPr>
              <w:t>/ confirmation</w:t>
            </w:r>
            <w:r>
              <w:rPr>
                <w:color w:val="385623" w:themeColor="accent6" w:themeShade="80"/>
              </w:rPr>
              <w:t xml:space="preserve"> of what you submitted in your draft</w:t>
            </w:r>
          </w:p>
          <w:p w14:paraId="1EBF43AE" w14:textId="2D008F80" w:rsidR="000C31EB" w:rsidRPr="001C0ADF" w:rsidRDefault="000C31EB">
            <w:pPr>
              <w:rPr>
                <w:color w:val="385623" w:themeColor="accent6" w:themeShade="80"/>
              </w:rPr>
            </w:pPr>
          </w:p>
        </w:tc>
        <w:tc>
          <w:tcPr>
            <w:tcW w:w="1559" w:type="dxa"/>
          </w:tcPr>
          <w:p w14:paraId="5CB86914" w14:textId="77777777" w:rsidR="00B20121" w:rsidRDefault="00B20121">
            <w:pPr>
              <w:rPr>
                <w:color w:val="385623" w:themeColor="accent6" w:themeShade="80"/>
              </w:rPr>
            </w:pPr>
          </w:p>
          <w:p w14:paraId="2A943105" w14:textId="115C4E90" w:rsidR="003C0224" w:rsidRPr="001C0ADF" w:rsidRDefault="003C0224">
            <w:pPr>
              <w:rPr>
                <w:color w:val="385623" w:themeColor="accent6" w:themeShade="80"/>
              </w:rPr>
            </w:pPr>
            <w:r>
              <w:rPr>
                <w:color w:val="385623" w:themeColor="accent6" w:themeShade="80"/>
              </w:rPr>
              <w:t>The sooner you submit the proposal the sooner you can get on with the project!</w:t>
            </w:r>
          </w:p>
        </w:tc>
        <w:tc>
          <w:tcPr>
            <w:tcW w:w="1559" w:type="dxa"/>
          </w:tcPr>
          <w:p w14:paraId="30C9EF30" w14:textId="1BB4D33E" w:rsidR="00B20121" w:rsidRDefault="003C0224">
            <w:pPr>
              <w:rPr>
                <w:color w:val="385623" w:themeColor="accent6" w:themeShade="80"/>
              </w:rPr>
            </w:pPr>
            <w:r>
              <w:rPr>
                <w:color w:val="385623" w:themeColor="accent6" w:themeShade="80"/>
              </w:rPr>
              <w:t>1</w:t>
            </w:r>
            <w:r w:rsidR="00226D49">
              <w:rPr>
                <w:color w:val="385623" w:themeColor="accent6" w:themeShade="80"/>
              </w:rPr>
              <w:t>0</w:t>
            </w:r>
            <w:r w:rsidRPr="00176759">
              <w:rPr>
                <w:color w:val="385623" w:themeColor="accent6" w:themeShade="80"/>
                <w:vertAlign w:val="superscript"/>
              </w:rPr>
              <w:t>th</w:t>
            </w:r>
            <w:r>
              <w:rPr>
                <w:color w:val="385623" w:themeColor="accent6" w:themeShade="80"/>
              </w:rPr>
              <w:t xml:space="preserve"> November</w:t>
            </w:r>
          </w:p>
          <w:p w14:paraId="1ED628EB" w14:textId="77777777" w:rsidR="003C0224" w:rsidRDefault="003C0224">
            <w:pPr>
              <w:rPr>
                <w:color w:val="385623" w:themeColor="accent6" w:themeShade="80"/>
              </w:rPr>
            </w:pPr>
          </w:p>
          <w:p w14:paraId="1229593F" w14:textId="3CC084E8" w:rsidR="003C0224" w:rsidRPr="001C0ADF" w:rsidRDefault="003C0224">
            <w:pPr>
              <w:rPr>
                <w:color w:val="385623" w:themeColor="accent6" w:themeShade="80"/>
              </w:rPr>
            </w:pPr>
            <w:r>
              <w:rPr>
                <w:color w:val="385623" w:themeColor="accent6" w:themeShade="80"/>
              </w:rPr>
              <w:t xml:space="preserve">n.b.  this is the latest that you can submit your proposal. </w:t>
            </w:r>
          </w:p>
        </w:tc>
      </w:tr>
      <w:tr w:rsidR="00176759" w:rsidRPr="001C0ADF" w14:paraId="29529CE5" w14:textId="77777777" w:rsidTr="00176759">
        <w:tc>
          <w:tcPr>
            <w:tcW w:w="2972" w:type="dxa"/>
          </w:tcPr>
          <w:p w14:paraId="6D3C2459" w14:textId="77777777" w:rsidR="00B20121" w:rsidRPr="001C0ADF" w:rsidRDefault="001F5286">
            <w:pPr>
              <w:rPr>
                <w:color w:val="385623" w:themeColor="accent6" w:themeShade="80"/>
              </w:rPr>
            </w:pPr>
            <w:r>
              <w:rPr>
                <w:color w:val="385623" w:themeColor="accent6" w:themeShade="80"/>
              </w:rPr>
              <w:t>Final p</w:t>
            </w:r>
            <w:r w:rsidR="00060D95">
              <w:rPr>
                <w:color w:val="385623" w:themeColor="accent6" w:themeShade="80"/>
              </w:rPr>
              <w:t>lanning meeting</w:t>
            </w:r>
            <w:r w:rsidR="007F605D">
              <w:rPr>
                <w:color w:val="385623" w:themeColor="accent6" w:themeShade="80"/>
              </w:rPr>
              <w:t xml:space="preserve">- </w:t>
            </w:r>
            <w:r w:rsidR="007F605D" w:rsidRPr="007F605D">
              <w:rPr>
                <w:b/>
                <w:color w:val="385623" w:themeColor="accent6" w:themeShade="80"/>
              </w:rPr>
              <w:t>make sure that you tell me</w:t>
            </w:r>
            <w:r w:rsidR="007F605D">
              <w:rPr>
                <w:b/>
                <w:color w:val="385623" w:themeColor="accent6" w:themeShade="80"/>
              </w:rPr>
              <w:t xml:space="preserve"> by email</w:t>
            </w:r>
            <w:r w:rsidR="007F605D" w:rsidRPr="007F605D">
              <w:rPr>
                <w:b/>
                <w:color w:val="385623" w:themeColor="accent6" w:themeShade="80"/>
              </w:rPr>
              <w:t xml:space="preserve"> if there any changes to plans that I have approved</w:t>
            </w:r>
          </w:p>
        </w:tc>
        <w:tc>
          <w:tcPr>
            <w:tcW w:w="7513" w:type="dxa"/>
          </w:tcPr>
          <w:p w14:paraId="374B6896" w14:textId="43B3981D" w:rsidR="00B20121" w:rsidRPr="001C0ADF" w:rsidRDefault="00060D95">
            <w:pPr>
              <w:rPr>
                <w:color w:val="385623" w:themeColor="accent6" w:themeShade="80"/>
              </w:rPr>
            </w:pPr>
            <w:r>
              <w:rPr>
                <w:color w:val="385623" w:themeColor="accent6" w:themeShade="80"/>
              </w:rPr>
              <w:t xml:space="preserve">Remember that you need to plan not only your conservation work but also how you are going to present or “share” the work that you have done.  How will you record the event, will you need to plan the conservation session around </w:t>
            </w:r>
            <w:r w:rsidR="003F2357">
              <w:rPr>
                <w:color w:val="385623" w:themeColor="accent6" w:themeShade="80"/>
              </w:rPr>
              <w:t>your</w:t>
            </w:r>
            <w:r>
              <w:rPr>
                <w:color w:val="385623" w:themeColor="accent6" w:themeShade="80"/>
              </w:rPr>
              <w:t xml:space="preserve"> recording- </w:t>
            </w:r>
            <w:r w:rsidR="003F2357">
              <w:rPr>
                <w:color w:val="385623" w:themeColor="accent6" w:themeShade="80"/>
              </w:rPr>
              <w:t xml:space="preserve">if you are working in a group can you film at different times, </w:t>
            </w:r>
            <w:r>
              <w:rPr>
                <w:color w:val="385623" w:themeColor="accent6" w:themeShade="80"/>
              </w:rPr>
              <w:t>remember that the conservation work is the primary focus</w:t>
            </w:r>
            <w:r w:rsidR="00D04E78">
              <w:rPr>
                <w:color w:val="385623" w:themeColor="accent6" w:themeShade="80"/>
              </w:rPr>
              <w:t>- not getting amazing footage or images</w:t>
            </w:r>
            <w:r>
              <w:rPr>
                <w:color w:val="385623" w:themeColor="accent6" w:themeShade="80"/>
              </w:rPr>
              <w:t xml:space="preserve">! </w:t>
            </w:r>
          </w:p>
        </w:tc>
        <w:tc>
          <w:tcPr>
            <w:tcW w:w="1559" w:type="dxa"/>
          </w:tcPr>
          <w:p w14:paraId="62F81EE1" w14:textId="62783930" w:rsidR="00B20121" w:rsidRPr="001C0ADF" w:rsidRDefault="00B20121">
            <w:pPr>
              <w:rPr>
                <w:color w:val="385623" w:themeColor="accent6" w:themeShade="80"/>
              </w:rPr>
            </w:pPr>
          </w:p>
        </w:tc>
        <w:tc>
          <w:tcPr>
            <w:tcW w:w="1559" w:type="dxa"/>
          </w:tcPr>
          <w:p w14:paraId="63C57627" w14:textId="5B7D22F2" w:rsidR="00B20121" w:rsidRPr="001C0ADF" w:rsidRDefault="00B20121">
            <w:pPr>
              <w:rPr>
                <w:color w:val="385623" w:themeColor="accent6" w:themeShade="80"/>
              </w:rPr>
            </w:pPr>
          </w:p>
        </w:tc>
      </w:tr>
      <w:tr w:rsidR="00176759" w:rsidRPr="001C0ADF" w14:paraId="79AECA57" w14:textId="77777777" w:rsidTr="00176759">
        <w:tc>
          <w:tcPr>
            <w:tcW w:w="2972" w:type="dxa"/>
          </w:tcPr>
          <w:p w14:paraId="6159D827" w14:textId="497CA66F" w:rsidR="00B20121" w:rsidRPr="001C0ADF" w:rsidRDefault="001F5286">
            <w:pPr>
              <w:rPr>
                <w:color w:val="385623" w:themeColor="accent6" w:themeShade="80"/>
              </w:rPr>
            </w:pPr>
            <w:r w:rsidRPr="001F5286">
              <w:rPr>
                <w:b/>
                <w:i/>
                <w:color w:val="385623" w:themeColor="accent6" w:themeShade="80"/>
                <w:highlight w:val="green"/>
              </w:rPr>
              <w:t>On</w:t>
            </w:r>
            <w:r w:rsidR="00176759">
              <w:rPr>
                <w:b/>
                <w:i/>
                <w:color w:val="385623" w:themeColor="accent6" w:themeShade="80"/>
                <w:highlight w:val="green"/>
              </w:rPr>
              <w:t>ce you have confirmation from me</w:t>
            </w:r>
            <w:r w:rsidRPr="001F5286">
              <w:rPr>
                <w:b/>
                <w:i/>
                <w:color w:val="385623" w:themeColor="accent6" w:themeShade="80"/>
                <w:highlight w:val="green"/>
              </w:rPr>
              <w:t xml:space="preserve"> that your plans are sound</w:t>
            </w:r>
            <w:r w:rsidRPr="001F5286">
              <w:rPr>
                <w:b/>
                <w:i/>
                <w:color w:val="385623" w:themeColor="accent6" w:themeShade="80"/>
              </w:rPr>
              <w:t>,</w:t>
            </w:r>
            <w:r>
              <w:rPr>
                <w:color w:val="385623" w:themeColor="accent6" w:themeShade="80"/>
              </w:rPr>
              <w:t xml:space="preserve"> </w:t>
            </w:r>
            <w:r w:rsidR="00062D09">
              <w:rPr>
                <w:color w:val="385623" w:themeColor="accent6" w:themeShade="80"/>
              </w:rPr>
              <w:t>c</w:t>
            </w:r>
            <w:r w:rsidR="00060D95">
              <w:rPr>
                <w:color w:val="385623" w:themeColor="accent6" w:themeShade="80"/>
              </w:rPr>
              <w:t>arry out conservation work</w:t>
            </w:r>
          </w:p>
        </w:tc>
        <w:tc>
          <w:tcPr>
            <w:tcW w:w="7513" w:type="dxa"/>
          </w:tcPr>
          <w:p w14:paraId="4EC63DA3" w14:textId="77777777" w:rsidR="00B20121" w:rsidRDefault="00176759">
            <w:pPr>
              <w:rPr>
                <w:color w:val="385623" w:themeColor="accent6" w:themeShade="80"/>
              </w:rPr>
            </w:pPr>
            <w:r>
              <w:rPr>
                <w:color w:val="385623" w:themeColor="accent6" w:themeShade="80"/>
              </w:rPr>
              <w:t xml:space="preserve">Make sure that you don’t miss any other timetabled lectures or </w:t>
            </w:r>
            <w:r w:rsidR="007F605D">
              <w:rPr>
                <w:color w:val="385623" w:themeColor="accent6" w:themeShade="80"/>
              </w:rPr>
              <w:t>practical etc.</w:t>
            </w:r>
          </w:p>
          <w:p w14:paraId="26377E84" w14:textId="77777777" w:rsidR="007F605D" w:rsidRDefault="007F605D">
            <w:pPr>
              <w:rPr>
                <w:color w:val="385623" w:themeColor="accent6" w:themeShade="80"/>
              </w:rPr>
            </w:pPr>
            <w:r>
              <w:rPr>
                <w:color w:val="385623" w:themeColor="accent6" w:themeShade="80"/>
              </w:rPr>
              <w:t xml:space="preserve">Be prepared to cancel the session fi the weather etc. is not favourable or if anyone is unwell. </w:t>
            </w:r>
          </w:p>
          <w:p w14:paraId="39FD61CC" w14:textId="77777777" w:rsidR="001C34D0" w:rsidRPr="001C0ADF" w:rsidRDefault="001C34D0">
            <w:pPr>
              <w:rPr>
                <w:color w:val="385623" w:themeColor="accent6" w:themeShade="80"/>
              </w:rPr>
            </w:pPr>
            <w:r>
              <w:rPr>
                <w:color w:val="385623" w:themeColor="accent6" w:themeShade="80"/>
              </w:rPr>
              <w:t>The schedule for this module includes a week when staff are on expedition with the second years.  This</w:t>
            </w:r>
            <w:r w:rsidR="00F4026F">
              <w:rPr>
                <w:color w:val="385623" w:themeColor="accent6" w:themeShade="80"/>
              </w:rPr>
              <w:t xml:space="preserve"> could be the ideal time for you to do the practical work!!</w:t>
            </w:r>
          </w:p>
        </w:tc>
        <w:tc>
          <w:tcPr>
            <w:tcW w:w="1559" w:type="dxa"/>
          </w:tcPr>
          <w:p w14:paraId="489DB2C4" w14:textId="1D3EAE33" w:rsidR="00B20121" w:rsidRPr="001C0ADF" w:rsidRDefault="00B20121">
            <w:pPr>
              <w:rPr>
                <w:color w:val="385623" w:themeColor="accent6" w:themeShade="80"/>
              </w:rPr>
            </w:pPr>
          </w:p>
        </w:tc>
        <w:tc>
          <w:tcPr>
            <w:tcW w:w="1559" w:type="dxa"/>
          </w:tcPr>
          <w:p w14:paraId="64DFD301" w14:textId="08ADA3BC" w:rsidR="00B20121" w:rsidRPr="001C0ADF" w:rsidRDefault="00B20121">
            <w:pPr>
              <w:rPr>
                <w:color w:val="385623" w:themeColor="accent6" w:themeShade="80"/>
              </w:rPr>
            </w:pPr>
          </w:p>
        </w:tc>
      </w:tr>
      <w:tr w:rsidR="00176759" w:rsidRPr="001C0ADF" w14:paraId="47675C01" w14:textId="77777777" w:rsidTr="00176759">
        <w:tc>
          <w:tcPr>
            <w:tcW w:w="2972" w:type="dxa"/>
          </w:tcPr>
          <w:p w14:paraId="41956AE9" w14:textId="77777777" w:rsidR="00B20121" w:rsidRPr="001C0ADF" w:rsidRDefault="003F2357">
            <w:pPr>
              <w:rPr>
                <w:color w:val="385623" w:themeColor="accent6" w:themeShade="80"/>
              </w:rPr>
            </w:pPr>
            <w:r>
              <w:rPr>
                <w:color w:val="385623" w:themeColor="accent6" w:themeShade="80"/>
              </w:rPr>
              <w:lastRenderedPageBreak/>
              <w:t xml:space="preserve">Review the experience, reflect on what you have done and how best to present it. </w:t>
            </w:r>
          </w:p>
        </w:tc>
        <w:tc>
          <w:tcPr>
            <w:tcW w:w="7513" w:type="dxa"/>
          </w:tcPr>
          <w:p w14:paraId="1C333780" w14:textId="77777777" w:rsidR="00B20121" w:rsidRDefault="003F2357">
            <w:pPr>
              <w:rPr>
                <w:color w:val="385623" w:themeColor="accent6" w:themeShade="80"/>
              </w:rPr>
            </w:pPr>
            <w:r>
              <w:rPr>
                <w:color w:val="385623" w:themeColor="accent6" w:themeShade="80"/>
              </w:rPr>
              <w:t xml:space="preserve">Remember that even though you can work in groups for the project, each of you has to submit your own individual presentation- you can share footage and images etc. </w:t>
            </w:r>
            <w:r w:rsidR="00F4026F">
              <w:rPr>
                <w:color w:val="385623" w:themeColor="accent6" w:themeShade="80"/>
              </w:rPr>
              <w:t xml:space="preserve"> Collect your notes, </w:t>
            </w:r>
            <w:r w:rsidR="004004AB">
              <w:rPr>
                <w:color w:val="385623" w:themeColor="accent6" w:themeShade="80"/>
              </w:rPr>
              <w:t xml:space="preserve">initial </w:t>
            </w:r>
            <w:r w:rsidR="00F4026F">
              <w:rPr>
                <w:color w:val="385623" w:themeColor="accent6" w:themeShade="80"/>
              </w:rPr>
              <w:t>reflections and ideas as soon after the project as possible</w:t>
            </w:r>
            <w:r w:rsidR="004004AB">
              <w:rPr>
                <w:color w:val="385623" w:themeColor="accent6" w:themeShade="80"/>
              </w:rPr>
              <w:t>- maybe even during the activity?!</w:t>
            </w:r>
          </w:p>
          <w:p w14:paraId="73E4EE95" w14:textId="77777777" w:rsidR="004004AB" w:rsidRPr="001C0ADF" w:rsidRDefault="004004AB">
            <w:pPr>
              <w:rPr>
                <w:color w:val="385623" w:themeColor="accent6" w:themeShade="80"/>
              </w:rPr>
            </w:pPr>
          </w:p>
        </w:tc>
        <w:tc>
          <w:tcPr>
            <w:tcW w:w="1559" w:type="dxa"/>
          </w:tcPr>
          <w:p w14:paraId="30A1B61A" w14:textId="77777777" w:rsidR="00B20121" w:rsidRPr="001C0ADF" w:rsidRDefault="00B20121">
            <w:pPr>
              <w:rPr>
                <w:color w:val="385623" w:themeColor="accent6" w:themeShade="80"/>
              </w:rPr>
            </w:pPr>
          </w:p>
        </w:tc>
        <w:tc>
          <w:tcPr>
            <w:tcW w:w="1559" w:type="dxa"/>
          </w:tcPr>
          <w:p w14:paraId="46D3D38B" w14:textId="30AFF574" w:rsidR="00B20121" w:rsidRPr="001C0ADF" w:rsidRDefault="00B20121">
            <w:pPr>
              <w:rPr>
                <w:color w:val="385623" w:themeColor="accent6" w:themeShade="80"/>
              </w:rPr>
            </w:pPr>
          </w:p>
        </w:tc>
      </w:tr>
      <w:tr w:rsidR="003E04C6" w:rsidRPr="001C0ADF" w14:paraId="42250B64" w14:textId="77777777" w:rsidTr="00176759">
        <w:tc>
          <w:tcPr>
            <w:tcW w:w="2972" w:type="dxa"/>
          </w:tcPr>
          <w:p w14:paraId="63416A67" w14:textId="77777777" w:rsidR="003E04C6" w:rsidRPr="003E04C6" w:rsidRDefault="004004AB" w:rsidP="004004AB">
            <w:pPr>
              <w:rPr>
                <w:b/>
                <w:color w:val="385623" w:themeColor="accent6" w:themeShade="80"/>
              </w:rPr>
            </w:pPr>
            <w:r>
              <w:rPr>
                <w:b/>
                <w:color w:val="385623" w:themeColor="accent6" w:themeShade="80"/>
              </w:rPr>
              <w:t>E</w:t>
            </w:r>
            <w:r w:rsidRPr="003E04C6">
              <w:rPr>
                <w:b/>
                <w:color w:val="385623" w:themeColor="accent6" w:themeShade="80"/>
              </w:rPr>
              <w:t xml:space="preserve">mail me </w:t>
            </w:r>
          </w:p>
        </w:tc>
        <w:tc>
          <w:tcPr>
            <w:tcW w:w="7513" w:type="dxa"/>
          </w:tcPr>
          <w:p w14:paraId="5F9BDBAA" w14:textId="3DE9E8C7" w:rsidR="003E04C6" w:rsidRDefault="004004AB" w:rsidP="003E04C6">
            <w:pPr>
              <w:rPr>
                <w:color w:val="385623" w:themeColor="accent6" w:themeShade="80"/>
              </w:rPr>
            </w:pPr>
            <w:r w:rsidRPr="004004AB">
              <w:rPr>
                <w:color w:val="385623" w:themeColor="accent6" w:themeShade="80"/>
              </w:rPr>
              <w:t>Confirm that you have completed your practical conservation work</w:t>
            </w:r>
            <w:r>
              <w:rPr>
                <w:color w:val="385623" w:themeColor="accent6" w:themeShade="80"/>
              </w:rPr>
              <w:t xml:space="preserve"> and that you know what you are going to do to present your experience.</w:t>
            </w:r>
            <w:r w:rsidR="003C0224">
              <w:rPr>
                <w:color w:val="385623" w:themeColor="accent6" w:themeShade="80"/>
              </w:rPr>
              <w:t xml:space="preserve"> Book a tutorial if you have any issues!</w:t>
            </w:r>
          </w:p>
          <w:p w14:paraId="7946F853" w14:textId="77777777" w:rsidR="004004AB" w:rsidRPr="004004AB" w:rsidRDefault="004004AB" w:rsidP="003E04C6">
            <w:pPr>
              <w:rPr>
                <w:color w:val="385623" w:themeColor="accent6" w:themeShade="80"/>
              </w:rPr>
            </w:pPr>
          </w:p>
        </w:tc>
        <w:tc>
          <w:tcPr>
            <w:tcW w:w="1559" w:type="dxa"/>
          </w:tcPr>
          <w:p w14:paraId="32B173C0" w14:textId="77777777" w:rsidR="003E04C6" w:rsidRPr="001C0ADF" w:rsidRDefault="003E04C6" w:rsidP="003E04C6">
            <w:pPr>
              <w:rPr>
                <w:color w:val="385623" w:themeColor="accent6" w:themeShade="80"/>
              </w:rPr>
            </w:pPr>
          </w:p>
        </w:tc>
        <w:tc>
          <w:tcPr>
            <w:tcW w:w="1559" w:type="dxa"/>
          </w:tcPr>
          <w:p w14:paraId="5CB2604B" w14:textId="13FECA9F" w:rsidR="003E04C6" w:rsidRPr="001C0ADF" w:rsidRDefault="003E04C6" w:rsidP="003E04C6">
            <w:pPr>
              <w:rPr>
                <w:color w:val="385623" w:themeColor="accent6" w:themeShade="80"/>
              </w:rPr>
            </w:pPr>
          </w:p>
        </w:tc>
      </w:tr>
      <w:tr w:rsidR="003E04C6" w:rsidRPr="001C0ADF" w14:paraId="6A3DB004" w14:textId="77777777" w:rsidTr="00176759">
        <w:tc>
          <w:tcPr>
            <w:tcW w:w="2972" w:type="dxa"/>
          </w:tcPr>
          <w:p w14:paraId="2232D59E" w14:textId="77777777" w:rsidR="003E04C6" w:rsidRPr="001C0ADF" w:rsidRDefault="003E04C6" w:rsidP="003E04C6">
            <w:pPr>
              <w:rPr>
                <w:color w:val="385623" w:themeColor="accent6" w:themeShade="80"/>
              </w:rPr>
            </w:pPr>
            <w:r>
              <w:rPr>
                <w:color w:val="385623" w:themeColor="accent6" w:themeShade="80"/>
              </w:rPr>
              <w:t>Start preparing your submission</w:t>
            </w:r>
          </w:p>
        </w:tc>
        <w:tc>
          <w:tcPr>
            <w:tcW w:w="7513" w:type="dxa"/>
          </w:tcPr>
          <w:p w14:paraId="74BEDE2B" w14:textId="77777777" w:rsidR="00D04E78" w:rsidRDefault="00F4026F" w:rsidP="00F4026F">
            <w:pPr>
              <w:rPr>
                <w:color w:val="385623" w:themeColor="accent6" w:themeShade="80"/>
              </w:rPr>
            </w:pPr>
            <w:r>
              <w:rPr>
                <w:color w:val="385623" w:themeColor="accent6" w:themeShade="80"/>
              </w:rPr>
              <w:t xml:space="preserve">It’s important that your work focusses both on the requirements of the John Muir Award </w:t>
            </w:r>
            <w:r w:rsidRPr="00F4026F">
              <w:rPr>
                <w:b/>
                <w:i/>
                <w:color w:val="385623" w:themeColor="accent6" w:themeShade="80"/>
              </w:rPr>
              <w:t>and</w:t>
            </w:r>
            <w:r>
              <w:rPr>
                <w:color w:val="385623" w:themeColor="accent6" w:themeShade="80"/>
              </w:rPr>
              <w:t xml:space="preserve"> the assessment task for this module.  </w:t>
            </w:r>
            <w:r w:rsidR="00D04E78">
              <w:rPr>
                <w:color w:val="385623" w:themeColor="accent6" w:themeShade="80"/>
              </w:rPr>
              <w:t>Check both thoroughly and keep then to hand as you prepare your submission</w:t>
            </w:r>
          </w:p>
          <w:p w14:paraId="1339E385" w14:textId="35B4D0E6" w:rsidR="003E04C6" w:rsidRPr="001C0ADF" w:rsidRDefault="003E04C6" w:rsidP="00F4026F">
            <w:pPr>
              <w:rPr>
                <w:color w:val="385623" w:themeColor="accent6" w:themeShade="80"/>
              </w:rPr>
            </w:pPr>
          </w:p>
        </w:tc>
        <w:tc>
          <w:tcPr>
            <w:tcW w:w="1559" w:type="dxa"/>
          </w:tcPr>
          <w:p w14:paraId="2EDA25FB" w14:textId="72AE1EBD" w:rsidR="003E04C6" w:rsidRPr="001C0ADF" w:rsidRDefault="003E04C6" w:rsidP="003E04C6">
            <w:pPr>
              <w:rPr>
                <w:color w:val="385623" w:themeColor="accent6" w:themeShade="80"/>
              </w:rPr>
            </w:pPr>
          </w:p>
        </w:tc>
        <w:tc>
          <w:tcPr>
            <w:tcW w:w="1559" w:type="dxa"/>
          </w:tcPr>
          <w:p w14:paraId="01EFDEA9" w14:textId="1CDE375E" w:rsidR="003E04C6" w:rsidRPr="001C0ADF" w:rsidRDefault="003E04C6" w:rsidP="003E04C6">
            <w:pPr>
              <w:rPr>
                <w:color w:val="385623" w:themeColor="accent6" w:themeShade="80"/>
              </w:rPr>
            </w:pPr>
          </w:p>
        </w:tc>
      </w:tr>
      <w:tr w:rsidR="003E04C6" w:rsidRPr="001C0ADF" w14:paraId="2C709422" w14:textId="77777777" w:rsidTr="00176759">
        <w:tc>
          <w:tcPr>
            <w:tcW w:w="2972" w:type="dxa"/>
          </w:tcPr>
          <w:p w14:paraId="5072E6DE" w14:textId="77777777" w:rsidR="003E04C6" w:rsidRDefault="003E04C6" w:rsidP="003E04C6">
            <w:pPr>
              <w:rPr>
                <w:color w:val="385623" w:themeColor="accent6" w:themeShade="80"/>
              </w:rPr>
            </w:pPr>
            <w:r>
              <w:rPr>
                <w:color w:val="385623" w:themeColor="accent6" w:themeShade="80"/>
              </w:rPr>
              <w:t>Hygiene period!</w:t>
            </w:r>
          </w:p>
        </w:tc>
        <w:tc>
          <w:tcPr>
            <w:tcW w:w="7513" w:type="dxa"/>
          </w:tcPr>
          <w:p w14:paraId="630FA7B1" w14:textId="77777777" w:rsidR="003E04C6" w:rsidRDefault="003E04C6" w:rsidP="003E04C6">
            <w:pPr>
              <w:rPr>
                <w:color w:val="385623" w:themeColor="accent6" w:themeShade="80"/>
              </w:rPr>
            </w:pPr>
            <w:r>
              <w:rPr>
                <w:color w:val="385623" w:themeColor="accent6" w:themeShade="80"/>
              </w:rPr>
              <w:t>Ideally, you should finish your project and leave it for a few days before going back and checking it thoroughly before submission.  When you are working flat out on any assessment it’s very easy to get lost in the work- it makes perfect sense to you in your rushing, stressed mind but can be very difficult for others to appreciate your perspective!  Leave it for a while and then check your submission for accuracy and that it definitely meets the assessment criteria.  Better still get someone else to check it for you</w:t>
            </w:r>
          </w:p>
          <w:p w14:paraId="6AA1115B" w14:textId="77777777" w:rsidR="004004AB" w:rsidRPr="001C0ADF" w:rsidRDefault="004004AB" w:rsidP="003E04C6">
            <w:pPr>
              <w:rPr>
                <w:color w:val="385623" w:themeColor="accent6" w:themeShade="80"/>
              </w:rPr>
            </w:pPr>
          </w:p>
        </w:tc>
        <w:tc>
          <w:tcPr>
            <w:tcW w:w="1559" w:type="dxa"/>
          </w:tcPr>
          <w:p w14:paraId="4023CB04" w14:textId="490E44B1" w:rsidR="003E04C6" w:rsidRPr="001C0ADF" w:rsidRDefault="003E04C6" w:rsidP="003E04C6">
            <w:pPr>
              <w:rPr>
                <w:color w:val="385623" w:themeColor="accent6" w:themeShade="80"/>
              </w:rPr>
            </w:pPr>
          </w:p>
        </w:tc>
        <w:tc>
          <w:tcPr>
            <w:tcW w:w="1559" w:type="dxa"/>
          </w:tcPr>
          <w:p w14:paraId="38303511" w14:textId="436E1F28" w:rsidR="003E04C6" w:rsidRPr="001C0ADF" w:rsidRDefault="003E04C6" w:rsidP="003E04C6">
            <w:pPr>
              <w:rPr>
                <w:color w:val="385623" w:themeColor="accent6" w:themeShade="80"/>
              </w:rPr>
            </w:pPr>
          </w:p>
        </w:tc>
      </w:tr>
      <w:tr w:rsidR="00D04E78" w:rsidRPr="001C0ADF" w14:paraId="7188697D" w14:textId="77777777" w:rsidTr="00176759">
        <w:tc>
          <w:tcPr>
            <w:tcW w:w="2972" w:type="dxa"/>
          </w:tcPr>
          <w:p w14:paraId="10A724EE" w14:textId="7DAFAE33" w:rsidR="00D04E78" w:rsidRDefault="00D04E78" w:rsidP="003E04C6">
            <w:pPr>
              <w:rPr>
                <w:color w:val="385623" w:themeColor="accent6" w:themeShade="80"/>
              </w:rPr>
            </w:pPr>
            <w:r>
              <w:rPr>
                <w:color w:val="385623" w:themeColor="accent6" w:themeShade="80"/>
              </w:rPr>
              <w:t>Final edit</w:t>
            </w:r>
          </w:p>
        </w:tc>
        <w:tc>
          <w:tcPr>
            <w:tcW w:w="7513" w:type="dxa"/>
          </w:tcPr>
          <w:p w14:paraId="342DD864" w14:textId="77777777" w:rsidR="00D04E78" w:rsidRDefault="00D04E78" w:rsidP="003E04C6">
            <w:pPr>
              <w:rPr>
                <w:color w:val="385623" w:themeColor="accent6" w:themeShade="80"/>
              </w:rPr>
            </w:pPr>
            <w:r>
              <w:rPr>
                <w:color w:val="385623" w:themeColor="accent6" w:themeShade="80"/>
              </w:rPr>
              <w:t xml:space="preserve">Make final adjustments, check reference lists etc. </w:t>
            </w:r>
          </w:p>
          <w:p w14:paraId="77407382" w14:textId="53490ABD" w:rsidR="00D04E78" w:rsidRDefault="00D04E78" w:rsidP="003E04C6">
            <w:pPr>
              <w:rPr>
                <w:color w:val="385623" w:themeColor="accent6" w:themeShade="80"/>
              </w:rPr>
            </w:pPr>
          </w:p>
        </w:tc>
        <w:tc>
          <w:tcPr>
            <w:tcW w:w="1559" w:type="dxa"/>
          </w:tcPr>
          <w:p w14:paraId="7E9C3324" w14:textId="63D77424" w:rsidR="00D04E78" w:rsidRPr="001C0ADF" w:rsidRDefault="00D04E78" w:rsidP="003E04C6">
            <w:pPr>
              <w:rPr>
                <w:color w:val="385623" w:themeColor="accent6" w:themeShade="80"/>
              </w:rPr>
            </w:pPr>
          </w:p>
        </w:tc>
        <w:tc>
          <w:tcPr>
            <w:tcW w:w="1559" w:type="dxa"/>
          </w:tcPr>
          <w:p w14:paraId="4962E217" w14:textId="340B935F" w:rsidR="00D04E78" w:rsidRDefault="00D04E78" w:rsidP="003E04C6">
            <w:pPr>
              <w:rPr>
                <w:color w:val="385623" w:themeColor="accent6" w:themeShade="80"/>
              </w:rPr>
            </w:pPr>
          </w:p>
        </w:tc>
      </w:tr>
      <w:tr w:rsidR="003E04C6" w:rsidRPr="001C0ADF" w14:paraId="0BED9B6E" w14:textId="77777777" w:rsidTr="00176759">
        <w:tc>
          <w:tcPr>
            <w:tcW w:w="2972" w:type="dxa"/>
          </w:tcPr>
          <w:p w14:paraId="75EFB6B6" w14:textId="77777777" w:rsidR="003E04C6" w:rsidRDefault="003E04C6" w:rsidP="003E04C6">
            <w:pPr>
              <w:rPr>
                <w:color w:val="385623" w:themeColor="accent6" w:themeShade="80"/>
              </w:rPr>
            </w:pPr>
            <w:r>
              <w:rPr>
                <w:color w:val="385623" w:themeColor="accent6" w:themeShade="80"/>
              </w:rPr>
              <w:t>Submit assignment:</w:t>
            </w:r>
          </w:p>
          <w:p w14:paraId="08416692" w14:textId="77777777" w:rsidR="003E04C6" w:rsidRPr="001C0ADF" w:rsidRDefault="003E04C6" w:rsidP="003E04C6">
            <w:pPr>
              <w:rPr>
                <w:color w:val="385623" w:themeColor="accent6" w:themeShade="80"/>
              </w:rPr>
            </w:pPr>
          </w:p>
        </w:tc>
        <w:tc>
          <w:tcPr>
            <w:tcW w:w="7513" w:type="dxa"/>
          </w:tcPr>
          <w:p w14:paraId="11EB37BE" w14:textId="77777777" w:rsidR="0099114B" w:rsidRDefault="003E04C6" w:rsidP="003E04C6">
            <w:pPr>
              <w:rPr>
                <w:color w:val="385623" w:themeColor="accent6" w:themeShade="80"/>
              </w:rPr>
            </w:pPr>
            <w:r>
              <w:rPr>
                <w:color w:val="385623" w:themeColor="accent6" w:themeShade="80"/>
              </w:rPr>
              <w:t xml:space="preserve">You must submit something to Turnitin as a Word document.  Depending on the format your presentation takes this might be a PowerPoint presentation; an image of your poster; a reference list and a link to a private YouTube channel; a URL to a secure website; or another </w:t>
            </w:r>
            <w:r w:rsidRPr="00E06B4A">
              <w:rPr>
                <w:b/>
                <w:bCs/>
                <w:color w:val="385623" w:themeColor="accent6" w:themeShade="80"/>
              </w:rPr>
              <w:t>AGREED</w:t>
            </w:r>
            <w:r>
              <w:rPr>
                <w:color w:val="385623" w:themeColor="accent6" w:themeShade="80"/>
              </w:rPr>
              <w:t xml:space="preserve"> format.  </w:t>
            </w:r>
          </w:p>
          <w:p w14:paraId="5008ABA8" w14:textId="18E485BC" w:rsidR="003E04C6" w:rsidRDefault="003E04C6" w:rsidP="003E04C6">
            <w:pPr>
              <w:rPr>
                <w:b/>
                <w:color w:val="385623" w:themeColor="accent6" w:themeShade="80"/>
              </w:rPr>
            </w:pPr>
            <w:r w:rsidRPr="007F605D">
              <w:rPr>
                <w:b/>
                <w:color w:val="385623" w:themeColor="accent6" w:themeShade="80"/>
              </w:rPr>
              <w:t xml:space="preserve">Remember if I can’t see </w:t>
            </w:r>
            <w:r w:rsidR="0099114B" w:rsidRPr="007F605D">
              <w:rPr>
                <w:b/>
                <w:color w:val="385623" w:themeColor="accent6" w:themeShade="80"/>
              </w:rPr>
              <w:t>it,</w:t>
            </w:r>
            <w:r w:rsidRPr="007F605D">
              <w:rPr>
                <w:b/>
                <w:color w:val="385623" w:themeColor="accent6" w:themeShade="80"/>
              </w:rPr>
              <w:t xml:space="preserve"> I can’t mark it!</w:t>
            </w:r>
          </w:p>
          <w:p w14:paraId="77AE23D8" w14:textId="77777777" w:rsidR="004004AB" w:rsidRPr="001C0ADF" w:rsidRDefault="004004AB" w:rsidP="003E04C6">
            <w:pPr>
              <w:rPr>
                <w:color w:val="385623" w:themeColor="accent6" w:themeShade="80"/>
              </w:rPr>
            </w:pPr>
          </w:p>
        </w:tc>
        <w:tc>
          <w:tcPr>
            <w:tcW w:w="1559" w:type="dxa"/>
          </w:tcPr>
          <w:p w14:paraId="6EA2112C" w14:textId="12B1B3FB" w:rsidR="003E04C6" w:rsidRPr="001C0ADF" w:rsidRDefault="003E04C6" w:rsidP="003E04C6">
            <w:pPr>
              <w:rPr>
                <w:color w:val="385623" w:themeColor="accent6" w:themeShade="80"/>
              </w:rPr>
            </w:pPr>
          </w:p>
        </w:tc>
        <w:tc>
          <w:tcPr>
            <w:tcW w:w="1559" w:type="dxa"/>
          </w:tcPr>
          <w:p w14:paraId="5A79C0FD" w14:textId="5E7ED871" w:rsidR="003E04C6" w:rsidRPr="003F22BE" w:rsidRDefault="003F22BE" w:rsidP="003E04C6">
            <w:pPr>
              <w:rPr>
                <w:b/>
                <w:color w:val="385623" w:themeColor="accent6" w:themeShade="80"/>
              </w:rPr>
            </w:pPr>
            <w:r w:rsidRPr="003F22BE">
              <w:rPr>
                <w:b/>
                <w:color w:val="385623" w:themeColor="accent6" w:themeShade="80"/>
              </w:rPr>
              <w:t xml:space="preserve">On or before </w:t>
            </w:r>
            <w:r w:rsidR="00730812">
              <w:rPr>
                <w:b/>
                <w:color w:val="385623" w:themeColor="accent6" w:themeShade="80"/>
              </w:rPr>
              <w:t>1</w:t>
            </w:r>
            <w:r w:rsidR="0097146E">
              <w:rPr>
                <w:b/>
                <w:color w:val="385623" w:themeColor="accent6" w:themeShade="80"/>
              </w:rPr>
              <w:t>5</w:t>
            </w:r>
            <w:r w:rsidR="00730812" w:rsidRPr="00730812">
              <w:rPr>
                <w:b/>
                <w:color w:val="385623" w:themeColor="accent6" w:themeShade="80"/>
                <w:vertAlign w:val="superscript"/>
              </w:rPr>
              <w:t>th</w:t>
            </w:r>
            <w:r w:rsidR="00730812">
              <w:rPr>
                <w:b/>
                <w:color w:val="385623" w:themeColor="accent6" w:themeShade="80"/>
              </w:rPr>
              <w:t xml:space="preserve"> </w:t>
            </w:r>
            <w:r w:rsidR="00B47D6B">
              <w:rPr>
                <w:b/>
                <w:color w:val="385623" w:themeColor="accent6" w:themeShade="80"/>
              </w:rPr>
              <w:t>December</w:t>
            </w:r>
          </w:p>
        </w:tc>
      </w:tr>
    </w:tbl>
    <w:p w14:paraId="3570858E" w14:textId="77777777" w:rsidR="00B20121" w:rsidRPr="001C0ADF" w:rsidRDefault="00B20121">
      <w:pPr>
        <w:rPr>
          <w:color w:val="385623" w:themeColor="accent6" w:themeShade="80"/>
        </w:rPr>
      </w:pPr>
    </w:p>
    <w:sectPr w:rsidR="00B20121" w:rsidRPr="001C0ADF" w:rsidSect="0017675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F0FCD" w14:textId="77777777" w:rsidR="00C92CDB" w:rsidRDefault="00C92CDB" w:rsidP="00730812">
      <w:pPr>
        <w:spacing w:after="0" w:line="240" w:lineRule="auto"/>
      </w:pPr>
      <w:r>
        <w:separator/>
      </w:r>
    </w:p>
  </w:endnote>
  <w:endnote w:type="continuationSeparator" w:id="0">
    <w:p w14:paraId="50DFB999" w14:textId="77777777" w:rsidR="00C92CDB" w:rsidRDefault="00C92CDB" w:rsidP="00730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E1571" w14:textId="77777777" w:rsidR="00C92CDB" w:rsidRDefault="00C92CDB" w:rsidP="00730812">
      <w:pPr>
        <w:spacing w:after="0" w:line="240" w:lineRule="auto"/>
      </w:pPr>
      <w:r>
        <w:separator/>
      </w:r>
    </w:p>
  </w:footnote>
  <w:footnote w:type="continuationSeparator" w:id="0">
    <w:p w14:paraId="7028F2C5" w14:textId="77777777" w:rsidR="00C92CDB" w:rsidRDefault="00C92CDB" w:rsidP="007308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F4"/>
    <w:rsid w:val="00036561"/>
    <w:rsid w:val="00042BC9"/>
    <w:rsid w:val="00060D95"/>
    <w:rsid w:val="00062D09"/>
    <w:rsid w:val="000803D7"/>
    <w:rsid w:val="000B7CD2"/>
    <w:rsid w:val="000C31EB"/>
    <w:rsid w:val="00143454"/>
    <w:rsid w:val="00150498"/>
    <w:rsid w:val="001512BF"/>
    <w:rsid w:val="001610F4"/>
    <w:rsid w:val="00162F53"/>
    <w:rsid w:val="00166402"/>
    <w:rsid w:val="00176759"/>
    <w:rsid w:val="001963F8"/>
    <w:rsid w:val="001B49DA"/>
    <w:rsid w:val="001C0ADF"/>
    <w:rsid w:val="001C34D0"/>
    <w:rsid w:val="001C3642"/>
    <w:rsid w:val="001E1FE7"/>
    <w:rsid w:val="001F4C57"/>
    <w:rsid w:val="001F5286"/>
    <w:rsid w:val="001F54B4"/>
    <w:rsid w:val="00202815"/>
    <w:rsid w:val="002118E2"/>
    <w:rsid w:val="00226D49"/>
    <w:rsid w:val="00244775"/>
    <w:rsid w:val="00251EB2"/>
    <w:rsid w:val="002C4007"/>
    <w:rsid w:val="002D2946"/>
    <w:rsid w:val="00314A53"/>
    <w:rsid w:val="003170C0"/>
    <w:rsid w:val="003500F8"/>
    <w:rsid w:val="003779D3"/>
    <w:rsid w:val="0038111F"/>
    <w:rsid w:val="00382165"/>
    <w:rsid w:val="00385BEC"/>
    <w:rsid w:val="003C0224"/>
    <w:rsid w:val="003E04C6"/>
    <w:rsid w:val="003F22BE"/>
    <w:rsid w:val="003F2357"/>
    <w:rsid w:val="004004AB"/>
    <w:rsid w:val="00413179"/>
    <w:rsid w:val="0043652E"/>
    <w:rsid w:val="00444EED"/>
    <w:rsid w:val="004B6DF9"/>
    <w:rsid w:val="004C71DA"/>
    <w:rsid w:val="004D578E"/>
    <w:rsid w:val="004E6D27"/>
    <w:rsid w:val="005364EB"/>
    <w:rsid w:val="00555B6E"/>
    <w:rsid w:val="005E1B97"/>
    <w:rsid w:val="005E2A22"/>
    <w:rsid w:val="006011AF"/>
    <w:rsid w:val="0061306E"/>
    <w:rsid w:val="00621267"/>
    <w:rsid w:val="0063395E"/>
    <w:rsid w:val="00651704"/>
    <w:rsid w:val="00690EE2"/>
    <w:rsid w:val="006E17EB"/>
    <w:rsid w:val="00703891"/>
    <w:rsid w:val="0070657B"/>
    <w:rsid w:val="00730812"/>
    <w:rsid w:val="00742EDF"/>
    <w:rsid w:val="00750A32"/>
    <w:rsid w:val="0078160E"/>
    <w:rsid w:val="007A6531"/>
    <w:rsid w:val="007A683A"/>
    <w:rsid w:val="007C0B65"/>
    <w:rsid w:val="007D79D8"/>
    <w:rsid w:val="007F4ED4"/>
    <w:rsid w:val="007F605D"/>
    <w:rsid w:val="00820D9C"/>
    <w:rsid w:val="008760D0"/>
    <w:rsid w:val="008C2DF2"/>
    <w:rsid w:val="008C7460"/>
    <w:rsid w:val="00962E5B"/>
    <w:rsid w:val="0097146E"/>
    <w:rsid w:val="0099114B"/>
    <w:rsid w:val="009E595A"/>
    <w:rsid w:val="009F5027"/>
    <w:rsid w:val="00A02E9E"/>
    <w:rsid w:val="00A11C65"/>
    <w:rsid w:val="00A13DA3"/>
    <w:rsid w:val="00A47B36"/>
    <w:rsid w:val="00A72C8F"/>
    <w:rsid w:val="00AB0460"/>
    <w:rsid w:val="00AD635F"/>
    <w:rsid w:val="00AF1402"/>
    <w:rsid w:val="00B20121"/>
    <w:rsid w:val="00B47D6B"/>
    <w:rsid w:val="00B768D8"/>
    <w:rsid w:val="00B802D8"/>
    <w:rsid w:val="00B90381"/>
    <w:rsid w:val="00BC1279"/>
    <w:rsid w:val="00C35C25"/>
    <w:rsid w:val="00C63A30"/>
    <w:rsid w:val="00C92CDB"/>
    <w:rsid w:val="00C96780"/>
    <w:rsid w:val="00CB7E82"/>
    <w:rsid w:val="00D04E78"/>
    <w:rsid w:val="00D25580"/>
    <w:rsid w:val="00D716FA"/>
    <w:rsid w:val="00D95354"/>
    <w:rsid w:val="00D95F16"/>
    <w:rsid w:val="00DD2F56"/>
    <w:rsid w:val="00DE3770"/>
    <w:rsid w:val="00E06B4A"/>
    <w:rsid w:val="00EB5E6D"/>
    <w:rsid w:val="00EC4FBF"/>
    <w:rsid w:val="00F12E5F"/>
    <w:rsid w:val="00F4026F"/>
    <w:rsid w:val="00F40D79"/>
    <w:rsid w:val="00F72F15"/>
    <w:rsid w:val="00FD1D96"/>
    <w:rsid w:val="00FE21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28AC85"/>
  <w15:chartTrackingRefBased/>
  <w15:docId w15:val="{149D2B79-F4A4-4929-BBC1-73EB6381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1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31E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30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812"/>
  </w:style>
  <w:style w:type="paragraph" w:styleId="Footer">
    <w:name w:val="footer"/>
    <w:basedOn w:val="Normal"/>
    <w:link w:val="FooterChar"/>
    <w:uiPriority w:val="99"/>
    <w:unhideWhenUsed/>
    <w:rsid w:val="00730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F186E7-5235-4586-B18C-575421B7C097}">
  <ds:schemaRefs>
    <ds:schemaRef ds:uri="http://schemas.microsoft.com/sharepoint/v3/contenttype/forms"/>
  </ds:schemaRefs>
</ds:datastoreItem>
</file>

<file path=customXml/itemProps2.xml><?xml version="1.0" encoding="utf-8"?>
<ds:datastoreItem xmlns:ds="http://schemas.openxmlformats.org/officeDocument/2006/customXml" ds:itemID="{AC8EC0C7-DB59-4F0B-889E-63157E08D9D4}">
  <ds:schemaRef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696490a5-0429-499a-a254-a60426c02ef0"/>
    <ds:schemaRef ds:uri="d2d6d51c-be45-489c-bfaa-c0c3d4c0c98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C7913F6-660B-44A1-8A2D-B4B6DCE5C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2</cp:revision>
  <dcterms:created xsi:type="dcterms:W3CDTF">2023-10-05T13:15:00Z</dcterms:created>
  <dcterms:modified xsi:type="dcterms:W3CDTF">2023-10-05T13:15:00Z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