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0371AB51"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Pr="00D2068E" w:rsidRDefault="006A5CFC">
      <w:pPr>
        <w:rPr>
          <w:rFonts w:ascii="Arial" w:hAnsi="Arial" w:cs="Arial"/>
        </w:rPr>
      </w:pPr>
    </w:p>
    <w:p w14:paraId="3BEDB360" w14:textId="77777777" w:rsidR="00ED5964" w:rsidRPr="00D2068E" w:rsidRDefault="00ED5964">
      <w:pPr>
        <w:rPr>
          <w:rFonts w:ascii="Arial" w:hAnsi="Arial" w:cs="Arial"/>
        </w:rPr>
      </w:pPr>
    </w:p>
    <w:p w14:paraId="2EF804A0" w14:textId="7F3C02A8" w:rsidR="00ED5964" w:rsidRPr="00D2068E" w:rsidRDefault="00ED5964" w:rsidP="00ED5964">
      <w:pPr>
        <w:jc w:val="both"/>
        <w:rPr>
          <w:rFonts w:ascii="Arial" w:hAnsi="Arial" w:cs="Arial"/>
          <w:sz w:val="28"/>
          <w:szCs w:val="28"/>
        </w:rPr>
      </w:pPr>
      <w:r w:rsidRPr="00D2068E">
        <w:rPr>
          <w:rFonts w:ascii="Arial" w:hAnsi="Arial" w:cs="Arial"/>
          <w:sz w:val="28"/>
          <w:szCs w:val="28"/>
        </w:rPr>
        <w:t xml:space="preserve">Name: </w:t>
      </w:r>
      <w:r w:rsidR="00E40856" w:rsidRPr="00D2068E">
        <w:rPr>
          <w:rFonts w:ascii="Arial" w:hAnsi="Arial" w:cs="Arial"/>
          <w:sz w:val="28"/>
          <w:szCs w:val="28"/>
        </w:rPr>
        <w:t>Wadita Cato</w:t>
      </w:r>
    </w:p>
    <w:p w14:paraId="485B6F49" w14:textId="1B4C08BB" w:rsidR="00ED5964" w:rsidRPr="00D2068E" w:rsidRDefault="00ED5964" w:rsidP="00ED5964">
      <w:pPr>
        <w:jc w:val="both"/>
        <w:rPr>
          <w:rFonts w:ascii="Arial" w:hAnsi="Arial" w:cs="Arial"/>
          <w:sz w:val="28"/>
          <w:szCs w:val="28"/>
        </w:rPr>
      </w:pPr>
      <w:r w:rsidRPr="00D2068E">
        <w:rPr>
          <w:rFonts w:ascii="Arial" w:hAnsi="Arial" w:cs="Arial"/>
          <w:sz w:val="28"/>
          <w:szCs w:val="28"/>
        </w:rPr>
        <w:t xml:space="preserve">Student ID: </w:t>
      </w:r>
      <w:r w:rsidR="002842AB" w:rsidRPr="00D2068E">
        <w:rPr>
          <w:rFonts w:ascii="Arial" w:hAnsi="Arial" w:cs="Arial"/>
          <w:sz w:val="28"/>
          <w:szCs w:val="28"/>
        </w:rPr>
        <w:t>25</w:t>
      </w:r>
      <w:r w:rsidR="00697DDD" w:rsidRPr="00D2068E">
        <w:rPr>
          <w:rFonts w:ascii="Arial" w:hAnsi="Arial" w:cs="Arial"/>
          <w:sz w:val="28"/>
          <w:szCs w:val="28"/>
        </w:rPr>
        <w:t>04598</w:t>
      </w:r>
    </w:p>
    <w:p w14:paraId="3C1E7A20" w14:textId="01C59037" w:rsidR="00ED5964" w:rsidRPr="00D2068E" w:rsidRDefault="00ED5964" w:rsidP="00ED5964">
      <w:pPr>
        <w:jc w:val="both"/>
        <w:rPr>
          <w:rFonts w:ascii="Arial" w:hAnsi="Arial" w:cs="Arial"/>
          <w:sz w:val="28"/>
          <w:szCs w:val="28"/>
        </w:rPr>
      </w:pPr>
      <w:r w:rsidRPr="00D2068E">
        <w:rPr>
          <w:rFonts w:ascii="Arial" w:hAnsi="Arial" w:cs="Arial"/>
          <w:sz w:val="28"/>
          <w:szCs w:val="28"/>
        </w:rPr>
        <w:t xml:space="preserve">Module Code: </w:t>
      </w:r>
      <w:r w:rsidR="001B08F9" w:rsidRPr="00D2068E">
        <w:rPr>
          <w:rFonts w:ascii="Arial" w:hAnsi="Arial" w:cs="Arial"/>
          <w:sz w:val="28"/>
          <w:szCs w:val="28"/>
        </w:rPr>
        <w:t>L</w:t>
      </w:r>
      <w:r w:rsidR="00C01BDA" w:rsidRPr="00D2068E">
        <w:rPr>
          <w:rFonts w:ascii="Arial" w:hAnsi="Arial" w:cs="Arial"/>
          <w:sz w:val="28"/>
          <w:szCs w:val="28"/>
        </w:rPr>
        <w:t>CHS4001</w:t>
      </w:r>
    </w:p>
    <w:p w14:paraId="4EEB2DA3" w14:textId="44AF0BDE" w:rsidR="00ED5964" w:rsidRPr="00D2068E" w:rsidRDefault="00ED5964" w:rsidP="00ED5964">
      <w:pPr>
        <w:jc w:val="both"/>
        <w:rPr>
          <w:rFonts w:ascii="Arial" w:hAnsi="Arial" w:cs="Arial"/>
          <w:sz w:val="28"/>
          <w:szCs w:val="28"/>
        </w:rPr>
      </w:pPr>
      <w:r w:rsidRPr="00D2068E">
        <w:rPr>
          <w:rFonts w:ascii="Arial" w:hAnsi="Arial" w:cs="Arial"/>
          <w:sz w:val="28"/>
          <w:szCs w:val="28"/>
        </w:rPr>
        <w:t xml:space="preserve">Module: </w:t>
      </w:r>
      <w:r w:rsidR="00C01BDA" w:rsidRPr="00D2068E">
        <w:rPr>
          <w:rFonts w:ascii="Arial" w:hAnsi="Arial" w:cs="Arial"/>
          <w:sz w:val="28"/>
          <w:szCs w:val="28"/>
        </w:rPr>
        <w:t>Aca</w:t>
      </w:r>
      <w:r w:rsidR="00BF172E" w:rsidRPr="00D2068E">
        <w:rPr>
          <w:rFonts w:ascii="Arial" w:hAnsi="Arial" w:cs="Arial"/>
          <w:sz w:val="28"/>
          <w:szCs w:val="28"/>
        </w:rPr>
        <w:t>demic and employability skills</w:t>
      </w:r>
    </w:p>
    <w:p w14:paraId="112342CB" w14:textId="52C9ECEC" w:rsidR="00ED5964" w:rsidRPr="00D2068E" w:rsidRDefault="00ED5964" w:rsidP="00ED5964">
      <w:pPr>
        <w:jc w:val="both"/>
        <w:rPr>
          <w:rFonts w:ascii="Arial" w:hAnsi="Arial" w:cs="Arial"/>
          <w:sz w:val="28"/>
          <w:szCs w:val="28"/>
        </w:rPr>
      </w:pPr>
      <w:r w:rsidRPr="00D2068E">
        <w:rPr>
          <w:rFonts w:ascii="Arial" w:hAnsi="Arial" w:cs="Arial"/>
          <w:sz w:val="28"/>
          <w:szCs w:val="28"/>
        </w:rPr>
        <w:t xml:space="preserve">Lecturer: </w:t>
      </w:r>
      <w:r w:rsidR="00BF1890" w:rsidRPr="00D2068E">
        <w:rPr>
          <w:rFonts w:ascii="Arial" w:hAnsi="Arial" w:cs="Arial"/>
          <w:sz w:val="28"/>
          <w:szCs w:val="28"/>
        </w:rPr>
        <w:t>Reza Taghiza</w:t>
      </w:r>
      <w:r w:rsidR="003627F5" w:rsidRPr="00D2068E">
        <w:rPr>
          <w:rFonts w:ascii="Arial" w:hAnsi="Arial" w:cs="Arial"/>
          <w:sz w:val="28"/>
          <w:szCs w:val="28"/>
        </w:rPr>
        <w:t>deh</w:t>
      </w:r>
    </w:p>
    <w:p w14:paraId="78C0B80E" w14:textId="77777777" w:rsidR="00ED5964" w:rsidRPr="00D2068E" w:rsidRDefault="00ED5964" w:rsidP="00ED5964">
      <w:pPr>
        <w:jc w:val="both"/>
        <w:rPr>
          <w:rFonts w:ascii="Arial" w:hAnsi="Arial" w:cs="Arial"/>
          <w:sz w:val="28"/>
          <w:szCs w:val="28"/>
        </w:rPr>
      </w:pPr>
    </w:p>
    <w:p w14:paraId="0C6F95D6" w14:textId="77777777" w:rsidR="00ED5964" w:rsidRPr="00D2068E" w:rsidRDefault="00ED5964" w:rsidP="00ED5964">
      <w:pPr>
        <w:jc w:val="both"/>
        <w:rPr>
          <w:rFonts w:ascii="Arial" w:hAnsi="Arial" w:cs="Arial"/>
          <w:sz w:val="28"/>
          <w:szCs w:val="28"/>
        </w:rPr>
      </w:pPr>
    </w:p>
    <w:p w14:paraId="71D7459F" w14:textId="77777777" w:rsidR="00ED5964" w:rsidRPr="00D2068E" w:rsidRDefault="00ED5964" w:rsidP="00ED5964">
      <w:pPr>
        <w:jc w:val="both"/>
        <w:rPr>
          <w:rFonts w:ascii="Arial" w:hAnsi="Arial" w:cs="Arial"/>
          <w:sz w:val="28"/>
          <w:szCs w:val="28"/>
        </w:rPr>
      </w:pPr>
    </w:p>
    <w:p w14:paraId="38621A58" w14:textId="77777777" w:rsidR="00ED5964" w:rsidRPr="00D2068E" w:rsidRDefault="00ED5964" w:rsidP="00ED5964">
      <w:pPr>
        <w:jc w:val="both"/>
        <w:rPr>
          <w:rFonts w:ascii="Arial" w:hAnsi="Arial" w:cs="Arial"/>
          <w:sz w:val="28"/>
          <w:szCs w:val="28"/>
        </w:rPr>
      </w:pPr>
    </w:p>
    <w:p w14:paraId="6988A1DC" w14:textId="77777777" w:rsidR="00ED5964" w:rsidRPr="00D2068E" w:rsidRDefault="00ED5964" w:rsidP="00ED5964">
      <w:pPr>
        <w:jc w:val="both"/>
        <w:rPr>
          <w:rFonts w:ascii="Arial" w:hAnsi="Arial" w:cs="Arial"/>
          <w:sz w:val="28"/>
          <w:szCs w:val="28"/>
        </w:rPr>
      </w:pPr>
    </w:p>
    <w:p w14:paraId="25C114EE" w14:textId="77777777" w:rsidR="00ED5964" w:rsidRPr="00D2068E" w:rsidRDefault="00ED5964" w:rsidP="00ED5964">
      <w:pPr>
        <w:jc w:val="both"/>
        <w:rPr>
          <w:rFonts w:ascii="Arial" w:hAnsi="Arial" w:cs="Arial"/>
          <w:sz w:val="28"/>
          <w:szCs w:val="28"/>
        </w:rPr>
      </w:pPr>
    </w:p>
    <w:p w14:paraId="4A73B1BE" w14:textId="77777777" w:rsidR="00ED5964" w:rsidRPr="00D2068E" w:rsidRDefault="00ED5964" w:rsidP="00ED5964">
      <w:pPr>
        <w:jc w:val="both"/>
        <w:rPr>
          <w:rFonts w:ascii="Arial" w:hAnsi="Arial" w:cs="Arial"/>
          <w:sz w:val="28"/>
          <w:szCs w:val="28"/>
        </w:rPr>
      </w:pPr>
    </w:p>
    <w:p w14:paraId="072506E1" w14:textId="45C97CE9" w:rsidR="00ED5964" w:rsidRPr="00D2068E" w:rsidRDefault="00ED5964" w:rsidP="00ED5964">
      <w:pPr>
        <w:jc w:val="both"/>
        <w:rPr>
          <w:rFonts w:ascii="Arial" w:hAnsi="Arial" w:cs="Arial"/>
          <w:sz w:val="28"/>
          <w:szCs w:val="28"/>
        </w:rPr>
      </w:pPr>
      <w:r w:rsidRPr="00D2068E">
        <w:rPr>
          <w:rFonts w:ascii="Arial" w:hAnsi="Arial" w:cs="Arial"/>
          <w:sz w:val="28"/>
          <w:szCs w:val="28"/>
        </w:rPr>
        <w:tab/>
      </w:r>
      <w:r w:rsidRPr="00D2068E">
        <w:rPr>
          <w:rFonts w:ascii="Arial" w:hAnsi="Arial" w:cs="Arial"/>
          <w:sz w:val="28"/>
          <w:szCs w:val="28"/>
        </w:rPr>
        <w:tab/>
      </w:r>
      <w:r w:rsidRPr="00D2068E">
        <w:rPr>
          <w:rFonts w:ascii="Arial" w:hAnsi="Arial" w:cs="Arial"/>
          <w:sz w:val="28"/>
          <w:szCs w:val="28"/>
        </w:rPr>
        <w:tab/>
      </w:r>
      <w:r w:rsidR="006A5CFC" w:rsidRPr="00D2068E">
        <w:rPr>
          <w:rFonts w:ascii="Arial" w:hAnsi="Arial" w:cs="Arial"/>
          <w:sz w:val="28"/>
          <w:szCs w:val="28"/>
        </w:rPr>
        <w:tab/>
      </w:r>
      <w:r w:rsidRPr="00D2068E">
        <w:rPr>
          <w:rFonts w:ascii="Arial" w:hAnsi="Arial" w:cs="Arial"/>
          <w:sz w:val="28"/>
          <w:szCs w:val="28"/>
        </w:rPr>
        <w:t xml:space="preserve">Submitted on: </w:t>
      </w:r>
      <w:r w:rsidR="00531A02">
        <w:rPr>
          <w:rFonts w:ascii="Arial" w:hAnsi="Arial" w:cs="Arial"/>
          <w:sz w:val="28"/>
          <w:szCs w:val="28"/>
        </w:rPr>
        <w:t>21</w:t>
      </w:r>
      <w:r w:rsidR="004B78FC">
        <w:rPr>
          <w:rFonts w:ascii="Arial" w:hAnsi="Arial" w:cs="Arial"/>
          <w:sz w:val="28"/>
          <w:szCs w:val="28"/>
        </w:rPr>
        <w:t>.11.2025</w:t>
      </w:r>
      <w:r w:rsidRPr="00D2068E">
        <w:rPr>
          <w:rFonts w:ascii="Arial" w:hAnsi="Arial" w:cs="Arial"/>
          <w:sz w:val="28"/>
          <w:szCs w:val="28"/>
        </w:rPr>
        <w:t xml:space="preserve">   </w:t>
      </w:r>
    </w:p>
    <w:p w14:paraId="3C6FB008" w14:textId="77777777" w:rsidR="00ED5964" w:rsidRPr="00D2068E" w:rsidRDefault="00ED5964" w:rsidP="00ED5964">
      <w:pPr>
        <w:jc w:val="both"/>
        <w:rPr>
          <w:rFonts w:ascii="Arial" w:hAnsi="Arial" w:cs="Arial"/>
          <w:sz w:val="28"/>
          <w:szCs w:val="28"/>
        </w:rPr>
      </w:pPr>
    </w:p>
    <w:p w14:paraId="3EA711CF" w14:textId="77777777" w:rsidR="00ED5964" w:rsidRPr="00D2068E" w:rsidRDefault="00ED5964" w:rsidP="00ED5964">
      <w:pPr>
        <w:jc w:val="both"/>
        <w:rPr>
          <w:rFonts w:ascii="Arial" w:hAnsi="Arial" w:cs="Arial"/>
          <w:sz w:val="28"/>
          <w:szCs w:val="28"/>
        </w:rPr>
      </w:pPr>
    </w:p>
    <w:p w14:paraId="32C3A4F9" w14:textId="77777777" w:rsidR="00ED5964" w:rsidRPr="00D2068E" w:rsidRDefault="00ED5964" w:rsidP="00ED5964">
      <w:pPr>
        <w:jc w:val="both"/>
        <w:rPr>
          <w:rFonts w:ascii="Arial" w:hAnsi="Arial" w:cs="Arial"/>
          <w:sz w:val="28"/>
          <w:szCs w:val="28"/>
        </w:rPr>
      </w:pPr>
    </w:p>
    <w:p w14:paraId="1434F2B1" w14:textId="77777777" w:rsidR="00ED5964" w:rsidRPr="00D2068E" w:rsidRDefault="00ED5964" w:rsidP="00ED5964">
      <w:pPr>
        <w:jc w:val="both"/>
        <w:rPr>
          <w:rFonts w:ascii="Arial" w:hAnsi="Arial" w:cs="Arial"/>
          <w:sz w:val="28"/>
          <w:szCs w:val="28"/>
        </w:rPr>
      </w:pPr>
    </w:p>
    <w:p w14:paraId="4F979E62" w14:textId="77777777" w:rsidR="00ED5964" w:rsidRPr="00D2068E" w:rsidRDefault="00ED5964" w:rsidP="00ED5964">
      <w:pPr>
        <w:jc w:val="both"/>
        <w:rPr>
          <w:rFonts w:ascii="Arial" w:hAnsi="Arial" w:cs="Arial"/>
          <w:sz w:val="28"/>
          <w:szCs w:val="28"/>
        </w:rPr>
      </w:pPr>
    </w:p>
    <w:p w14:paraId="4180CDBC" w14:textId="77777777" w:rsidR="00ED5964" w:rsidRPr="00D2068E" w:rsidRDefault="00ED5964" w:rsidP="00ED5964">
      <w:pPr>
        <w:jc w:val="both"/>
        <w:rPr>
          <w:rFonts w:ascii="Arial" w:hAnsi="Arial" w:cs="Arial"/>
          <w:sz w:val="28"/>
          <w:szCs w:val="28"/>
        </w:rPr>
      </w:pPr>
    </w:p>
    <w:sdt>
      <w:sdtPr>
        <w:rPr>
          <w:rFonts w:ascii="Arial" w:eastAsiaTheme="minorEastAsia" w:hAnsi="Arial" w:cs="Arial"/>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D2068E" w:rsidRDefault="00184A9A">
          <w:pPr>
            <w:pStyle w:val="TOCHeading"/>
            <w:rPr>
              <w:rFonts w:ascii="Arial" w:hAnsi="Arial" w:cs="Arial"/>
              <w:color w:val="4472C4" w:themeColor="accent1"/>
            </w:rPr>
          </w:pPr>
          <w:r w:rsidRPr="00D2068E">
            <w:rPr>
              <w:rFonts w:ascii="Arial" w:hAnsi="Arial" w:cs="Arial"/>
              <w:color w:val="4472C4" w:themeColor="accent1"/>
            </w:rPr>
            <w:t>Table of Contents</w:t>
          </w:r>
        </w:p>
        <w:p w14:paraId="47836CD8" w14:textId="3C22A317" w:rsidR="00183CB9" w:rsidRPr="00D2068E" w:rsidRDefault="00184A9A">
          <w:pPr>
            <w:pStyle w:val="TOC1"/>
            <w:tabs>
              <w:tab w:val="right" w:leader="dot" w:pos="9016"/>
            </w:tabs>
            <w:rPr>
              <w:rFonts w:ascii="Arial" w:hAnsi="Arial" w:cs="Arial"/>
              <w:b w:val="0"/>
              <w:bCs w:val="0"/>
              <w:i w:val="0"/>
              <w:iCs w:val="0"/>
              <w:noProof/>
            </w:rPr>
          </w:pPr>
          <w:r w:rsidRPr="00D2068E">
            <w:rPr>
              <w:rFonts w:ascii="Arial" w:hAnsi="Arial" w:cs="Arial"/>
              <w:b w:val="0"/>
              <w:bCs w:val="0"/>
            </w:rPr>
            <w:fldChar w:fldCharType="begin"/>
          </w:r>
          <w:r w:rsidRPr="00D2068E">
            <w:rPr>
              <w:rFonts w:ascii="Arial" w:hAnsi="Arial" w:cs="Arial"/>
            </w:rPr>
            <w:instrText xml:space="preserve"> TOC \o "1-3" \h \z \u </w:instrText>
          </w:r>
          <w:r w:rsidRPr="00D2068E">
            <w:rPr>
              <w:rFonts w:ascii="Arial" w:hAnsi="Arial" w:cs="Arial"/>
              <w:b w:val="0"/>
              <w:bCs w:val="0"/>
            </w:rPr>
            <w:fldChar w:fldCharType="separate"/>
          </w:r>
          <w:hyperlink w:anchor="_Toc212100517" w:history="1">
            <w:r w:rsidR="00183CB9" w:rsidRPr="00D2068E">
              <w:rPr>
                <w:rStyle w:val="Hyperlink"/>
                <w:rFonts w:ascii="Arial" w:hAnsi="Arial" w:cs="Arial"/>
                <w:noProof/>
              </w:rPr>
              <w:t>1: Written Report</w:t>
            </w:r>
            <w:r w:rsidR="00183CB9" w:rsidRPr="00D2068E">
              <w:rPr>
                <w:rFonts w:ascii="Arial" w:hAnsi="Arial" w:cs="Arial"/>
                <w:noProof/>
                <w:webHidden/>
              </w:rPr>
              <w:tab/>
            </w:r>
            <w:r w:rsidR="00183CB9" w:rsidRPr="00D2068E">
              <w:rPr>
                <w:rFonts w:ascii="Arial" w:hAnsi="Arial" w:cs="Arial"/>
                <w:noProof/>
                <w:webHidden/>
              </w:rPr>
              <w:fldChar w:fldCharType="begin"/>
            </w:r>
            <w:r w:rsidR="00183CB9" w:rsidRPr="00D2068E">
              <w:rPr>
                <w:rFonts w:ascii="Arial" w:hAnsi="Arial" w:cs="Arial"/>
                <w:noProof/>
                <w:webHidden/>
              </w:rPr>
              <w:instrText xml:space="preserve"> PAGEREF _Toc212100517 \h </w:instrText>
            </w:r>
            <w:r w:rsidR="00183CB9" w:rsidRPr="00D2068E">
              <w:rPr>
                <w:rFonts w:ascii="Arial" w:hAnsi="Arial" w:cs="Arial"/>
                <w:noProof/>
                <w:webHidden/>
              </w:rPr>
            </w:r>
            <w:r w:rsidR="00183CB9" w:rsidRPr="00D2068E">
              <w:rPr>
                <w:rFonts w:ascii="Arial" w:hAnsi="Arial" w:cs="Arial"/>
                <w:noProof/>
                <w:webHidden/>
              </w:rPr>
              <w:fldChar w:fldCharType="separate"/>
            </w:r>
            <w:r w:rsidR="00183CB9" w:rsidRPr="00D2068E">
              <w:rPr>
                <w:rFonts w:ascii="Arial" w:hAnsi="Arial" w:cs="Arial"/>
                <w:noProof/>
                <w:webHidden/>
              </w:rPr>
              <w:t>3</w:t>
            </w:r>
            <w:r w:rsidR="00183CB9" w:rsidRPr="00D2068E">
              <w:rPr>
                <w:rFonts w:ascii="Arial" w:hAnsi="Arial" w:cs="Arial"/>
                <w:noProof/>
                <w:webHidden/>
              </w:rPr>
              <w:fldChar w:fldCharType="end"/>
            </w:r>
          </w:hyperlink>
        </w:p>
        <w:p w14:paraId="17F37CB4" w14:textId="41DF4631" w:rsidR="00183CB9" w:rsidRPr="00D2068E" w:rsidRDefault="00183CB9">
          <w:pPr>
            <w:pStyle w:val="TOC2"/>
            <w:tabs>
              <w:tab w:val="right" w:leader="dot" w:pos="9016"/>
            </w:tabs>
            <w:rPr>
              <w:rFonts w:ascii="Arial" w:hAnsi="Arial" w:cs="Arial"/>
              <w:b w:val="0"/>
              <w:bCs w:val="0"/>
              <w:noProof/>
              <w:sz w:val="24"/>
              <w:szCs w:val="24"/>
            </w:rPr>
          </w:pPr>
          <w:hyperlink w:anchor="_Toc212100518" w:history="1">
            <w:r w:rsidRPr="00D2068E">
              <w:rPr>
                <w:rStyle w:val="Hyperlink"/>
                <w:rFonts w:ascii="Arial" w:hAnsi="Arial" w:cs="Arial"/>
                <w:noProof/>
              </w:rPr>
              <w:t>1.1 Introduction</w:t>
            </w:r>
            <w:r w:rsidRPr="00D2068E">
              <w:rPr>
                <w:rFonts w:ascii="Arial" w:hAnsi="Arial" w:cs="Arial"/>
                <w:noProof/>
                <w:webHidden/>
              </w:rPr>
              <w:tab/>
            </w:r>
            <w:r w:rsidRPr="00D2068E">
              <w:rPr>
                <w:rFonts w:ascii="Arial" w:hAnsi="Arial" w:cs="Arial"/>
                <w:noProof/>
                <w:webHidden/>
              </w:rPr>
              <w:fldChar w:fldCharType="begin"/>
            </w:r>
            <w:r w:rsidRPr="00D2068E">
              <w:rPr>
                <w:rFonts w:ascii="Arial" w:hAnsi="Arial" w:cs="Arial"/>
                <w:noProof/>
                <w:webHidden/>
              </w:rPr>
              <w:instrText xml:space="preserve"> PAGEREF _Toc212100518 \h </w:instrText>
            </w:r>
            <w:r w:rsidRPr="00D2068E">
              <w:rPr>
                <w:rFonts w:ascii="Arial" w:hAnsi="Arial" w:cs="Arial"/>
                <w:noProof/>
                <w:webHidden/>
              </w:rPr>
            </w:r>
            <w:r w:rsidRPr="00D2068E">
              <w:rPr>
                <w:rFonts w:ascii="Arial" w:hAnsi="Arial" w:cs="Arial"/>
                <w:noProof/>
                <w:webHidden/>
              </w:rPr>
              <w:fldChar w:fldCharType="separate"/>
            </w:r>
            <w:r w:rsidRPr="00D2068E">
              <w:rPr>
                <w:rFonts w:ascii="Arial" w:hAnsi="Arial" w:cs="Arial"/>
                <w:noProof/>
                <w:webHidden/>
              </w:rPr>
              <w:t>3</w:t>
            </w:r>
            <w:r w:rsidRPr="00D2068E">
              <w:rPr>
                <w:rFonts w:ascii="Arial" w:hAnsi="Arial" w:cs="Arial"/>
                <w:noProof/>
                <w:webHidden/>
              </w:rPr>
              <w:fldChar w:fldCharType="end"/>
            </w:r>
          </w:hyperlink>
        </w:p>
        <w:p w14:paraId="7303BDE2" w14:textId="2EF5BEAC" w:rsidR="00183CB9" w:rsidRPr="00D2068E" w:rsidRDefault="00183CB9">
          <w:pPr>
            <w:pStyle w:val="TOC2"/>
            <w:tabs>
              <w:tab w:val="right" w:leader="dot" w:pos="9016"/>
            </w:tabs>
            <w:rPr>
              <w:rFonts w:ascii="Arial" w:hAnsi="Arial" w:cs="Arial"/>
              <w:b w:val="0"/>
              <w:bCs w:val="0"/>
              <w:noProof/>
              <w:sz w:val="24"/>
              <w:szCs w:val="24"/>
            </w:rPr>
          </w:pPr>
          <w:hyperlink w:anchor="_Toc212100519" w:history="1">
            <w:r w:rsidRPr="00D2068E">
              <w:rPr>
                <w:rStyle w:val="Hyperlink"/>
                <w:rFonts w:ascii="Arial" w:hAnsi="Arial" w:cs="Arial"/>
                <w:noProof/>
              </w:rPr>
              <w:t>1.2 Description of, and background to, [</w:t>
            </w:r>
            <w:r w:rsidR="00412FBA" w:rsidRPr="00D2068E">
              <w:rPr>
                <w:rStyle w:val="Hyperlink"/>
                <w:rFonts w:ascii="Arial" w:hAnsi="Arial" w:cs="Arial"/>
                <w:noProof/>
              </w:rPr>
              <w:t>Nurse</w:t>
            </w:r>
            <w:r w:rsidRPr="00D2068E">
              <w:rPr>
                <w:rStyle w:val="Hyperlink"/>
                <w:rFonts w:ascii="Arial" w:hAnsi="Arial" w:cs="Arial"/>
                <w:noProof/>
              </w:rPr>
              <w:t>] in Healthcare</w:t>
            </w:r>
            <w:r w:rsidRPr="00D2068E">
              <w:rPr>
                <w:rFonts w:ascii="Arial" w:hAnsi="Arial" w:cs="Arial"/>
                <w:noProof/>
                <w:webHidden/>
              </w:rPr>
              <w:tab/>
            </w:r>
            <w:r w:rsidRPr="00D2068E">
              <w:rPr>
                <w:rFonts w:ascii="Arial" w:hAnsi="Arial" w:cs="Arial"/>
                <w:noProof/>
                <w:webHidden/>
              </w:rPr>
              <w:fldChar w:fldCharType="begin"/>
            </w:r>
            <w:r w:rsidRPr="00D2068E">
              <w:rPr>
                <w:rFonts w:ascii="Arial" w:hAnsi="Arial" w:cs="Arial"/>
                <w:noProof/>
                <w:webHidden/>
              </w:rPr>
              <w:instrText xml:space="preserve"> PAGEREF _Toc212100519 \h </w:instrText>
            </w:r>
            <w:r w:rsidRPr="00D2068E">
              <w:rPr>
                <w:rFonts w:ascii="Arial" w:hAnsi="Arial" w:cs="Arial"/>
                <w:noProof/>
                <w:webHidden/>
              </w:rPr>
            </w:r>
            <w:r w:rsidRPr="00D2068E">
              <w:rPr>
                <w:rFonts w:ascii="Arial" w:hAnsi="Arial" w:cs="Arial"/>
                <w:noProof/>
                <w:webHidden/>
              </w:rPr>
              <w:fldChar w:fldCharType="separate"/>
            </w:r>
            <w:r w:rsidRPr="00D2068E">
              <w:rPr>
                <w:rFonts w:ascii="Arial" w:hAnsi="Arial" w:cs="Arial"/>
                <w:noProof/>
                <w:webHidden/>
              </w:rPr>
              <w:t>3</w:t>
            </w:r>
            <w:r w:rsidRPr="00D2068E">
              <w:rPr>
                <w:rFonts w:ascii="Arial" w:hAnsi="Arial" w:cs="Arial"/>
                <w:noProof/>
                <w:webHidden/>
              </w:rPr>
              <w:fldChar w:fldCharType="end"/>
            </w:r>
          </w:hyperlink>
        </w:p>
        <w:p w14:paraId="719885A7" w14:textId="19CE2219" w:rsidR="00183CB9" w:rsidRPr="00D2068E" w:rsidRDefault="00183CB9">
          <w:pPr>
            <w:pStyle w:val="TOC2"/>
            <w:tabs>
              <w:tab w:val="right" w:leader="dot" w:pos="9016"/>
            </w:tabs>
            <w:rPr>
              <w:rFonts w:ascii="Arial" w:hAnsi="Arial" w:cs="Arial"/>
              <w:b w:val="0"/>
              <w:bCs w:val="0"/>
              <w:noProof/>
              <w:sz w:val="24"/>
              <w:szCs w:val="24"/>
            </w:rPr>
          </w:pPr>
          <w:hyperlink w:anchor="_Toc212100520" w:history="1">
            <w:r w:rsidRPr="00D2068E">
              <w:rPr>
                <w:rStyle w:val="Hyperlink"/>
                <w:rFonts w:ascii="Arial" w:hAnsi="Arial" w:cs="Arial"/>
                <w:noProof/>
              </w:rPr>
              <w:t>1.4 Strategies to improve the skills for [</w:t>
            </w:r>
            <w:r w:rsidR="00412FBA" w:rsidRPr="00D2068E">
              <w:rPr>
                <w:rStyle w:val="Hyperlink"/>
                <w:rFonts w:ascii="Arial" w:hAnsi="Arial" w:cs="Arial"/>
                <w:noProof/>
              </w:rPr>
              <w:t>Nurse</w:t>
            </w:r>
            <w:r w:rsidRPr="00D2068E">
              <w:rPr>
                <w:rStyle w:val="Hyperlink"/>
                <w:rFonts w:ascii="Arial" w:hAnsi="Arial" w:cs="Arial"/>
                <w:noProof/>
              </w:rPr>
              <w:t>]</w:t>
            </w:r>
            <w:r w:rsidRPr="00D2068E">
              <w:rPr>
                <w:rFonts w:ascii="Arial" w:hAnsi="Arial" w:cs="Arial"/>
                <w:noProof/>
                <w:webHidden/>
              </w:rPr>
              <w:tab/>
            </w:r>
            <w:r w:rsidRPr="00D2068E">
              <w:rPr>
                <w:rFonts w:ascii="Arial" w:hAnsi="Arial" w:cs="Arial"/>
                <w:noProof/>
                <w:webHidden/>
              </w:rPr>
              <w:fldChar w:fldCharType="begin"/>
            </w:r>
            <w:r w:rsidRPr="00D2068E">
              <w:rPr>
                <w:rFonts w:ascii="Arial" w:hAnsi="Arial" w:cs="Arial"/>
                <w:noProof/>
                <w:webHidden/>
              </w:rPr>
              <w:instrText xml:space="preserve"> PAGEREF _Toc212100520 \h </w:instrText>
            </w:r>
            <w:r w:rsidRPr="00D2068E">
              <w:rPr>
                <w:rFonts w:ascii="Arial" w:hAnsi="Arial" w:cs="Arial"/>
                <w:noProof/>
                <w:webHidden/>
              </w:rPr>
            </w:r>
            <w:r w:rsidRPr="00D2068E">
              <w:rPr>
                <w:rFonts w:ascii="Arial" w:hAnsi="Arial" w:cs="Arial"/>
                <w:noProof/>
                <w:webHidden/>
              </w:rPr>
              <w:fldChar w:fldCharType="separate"/>
            </w:r>
            <w:r w:rsidRPr="00D2068E">
              <w:rPr>
                <w:rFonts w:ascii="Arial" w:hAnsi="Arial" w:cs="Arial"/>
                <w:noProof/>
                <w:webHidden/>
              </w:rPr>
              <w:t>3</w:t>
            </w:r>
            <w:r w:rsidRPr="00D2068E">
              <w:rPr>
                <w:rFonts w:ascii="Arial" w:hAnsi="Arial" w:cs="Arial"/>
                <w:noProof/>
                <w:webHidden/>
              </w:rPr>
              <w:fldChar w:fldCharType="end"/>
            </w:r>
          </w:hyperlink>
        </w:p>
        <w:p w14:paraId="034C4FEF" w14:textId="6268BF45" w:rsidR="00183CB9" w:rsidRPr="00D2068E" w:rsidRDefault="00183CB9">
          <w:pPr>
            <w:pStyle w:val="TOC2"/>
            <w:tabs>
              <w:tab w:val="right" w:leader="dot" w:pos="9016"/>
            </w:tabs>
            <w:rPr>
              <w:rFonts w:ascii="Arial" w:hAnsi="Arial" w:cs="Arial"/>
              <w:b w:val="0"/>
              <w:bCs w:val="0"/>
              <w:noProof/>
              <w:sz w:val="24"/>
              <w:szCs w:val="24"/>
            </w:rPr>
          </w:pPr>
          <w:hyperlink w:anchor="_Toc212100521" w:history="1">
            <w:r w:rsidRPr="00D2068E">
              <w:rPr>
                <w:rStyle w:val="Hyperlink"/>
                <w:rFonts w:ascii="Arial" w:hAnsi="Arial" w:cs="Arial"/>
                <w:noProof/>
              </w:rPr>
              <w:t>1.4 Conclusion</w:t>
            </w:r>
            <w:r w:rsidRPr="00D2068E">
              <w:rPr>
                <w:rFonts w:ascii="Arial" w:hAnsi="Arial" w:cs="Arial"/>
                <w:noProof/>
                <w:webHidden/>
              </w:rPr>
              <w:tab/>
            </w:r>
            <w:r w:rsidRPr="00D2068E">
              <w:rPr>
                <w:rFonts w:ascii="Arial" w:hAnsi="Arial" w:cs="Arial"/>
                <w:noProof/>
                <w:webHidden/>
              </w:rPr>
              <w:fldChar w:fldCharType="begin"/>
            </w:r>
            <w:r w:rsidRPr="00D2068E">
              <w:rPr>
                <w:rFonts w:ascii="Arial" w:hAnsi="Arial" w:cs="Arial"/>
                <w:noProof/>
                <w:webHidden/>
              </w:rPr>
              <w:instrText xml:space="preserve"> PAGEREF _Toc212100521 \h </w:instrText>
            </w:r>
            <w:r w:rsidRPr="00D2068E">
              <w:rPr>
                <w:rFonts w:ascii="Arial" w:hAnsi="Arial" w:cs="Arial"/>
                <w:noProof/>
                <w:webHidden/>
              </w:rPr>
            </w:r>
            <w:r w:rsidRPr="00D2068E">
              <w:rPr>
                <w:rFonts w:ascii="Arial" w:hAnsi="Arial" w:cs="Arial"/>
                <w:noProof/>
                <w:webHidden/>
              </w:rPr>
              <w:fldChar w:fldCharType="separate"/>
            </w:r>
            <w:r w:rsidRPr="00D2068E">
              <w:rPr>
                <w:rFonts w:ascii="Arial" w:hAnsi="Arial" w:cs="Arial"/>
                <w:noProof/>
                <w:webHidden/>
              </w:rPr>
              <w:t>3</w:t>
            </w:r>
            <w:r w:rsidRPr="00D2068E">
              <w:rPr>
                <w:rFonts w:ascii="Arial" w:hAnsi="Arial" w:cs="Arial"/>
                <w:noProof/>
                <w:webHidden/>
              </w:rPr>
              <w:fldChar w:fldCharType="end"/>
            </w:r>
          </w:hyperlink>
        </w:p>
        <w:p w14:paraId="21A32578" w14:textId="02BCFD41" w:rsidR="00183CB9" w:rsidRPr="00D2068E" w:rsidRDefault="00183CB9">
          <w:pPr>
            <w:pStyle w:val="TOC2"/>
            <w:tabs>
              <w:tab w:val="right" w:leader="dot" w:pos="9016"/>
            </w:tabs>
            <w:rPr>
              <w:rFonts w:ascii="Arial" w:hAnsi="Arial" w:cs="Arial"/>
              <w:b w:val="0"/>
              <w:bCs w:val="0"/>
              <w:noProof/>
              <w:sz w:val="24"/>
              <w:szCs w:val="24"/>
            </w:rPr>
          </w:pPr>
          <w:hyperlink w:anchor="_Toc212100522" w:history="1">
            <w:r w:rsidRPr="00D2068E">
              <w:rPr>
                <w:rStyle w:val="Hyperlink"/>
                <w:rFonts w:ascii="Arial" w:hAnsi="Arial" w:cs="Arial"/>
                <w:noProof/>
              </w:rPr>
              <w:t>1.5 Reference List</w:t>
            </w:r>
            <w:r w:rsidRPr="00D2068E">
              <w:rPr>
                <w:rFonts w:ascii="Arial" w:hAnsi="Arial" w:cs="Arial"/>
                <w:noProof/>
                <w:webHidden/>
              </w:rPr>
              <w:tab/>
            </w:r>
            <w:r w:rsidRPr="00D2068E">
              <w:rPr>
                <w:rFonts w:ascii="Arial" w:hAnsi="Arial" w:cs="Arial"/>
                <w:noProof/>
                <w:webHidden/>
              </w:rPr>
              <w:fldChar w:fldCharType="begin"/>
            </w:r>
            <w:r w:rsidRPr="00D2068E">
              <w:rPr>
                <w:rFonts w:ascii="Arial" w:hAnsi="Arial" w:cs="Arial"/>
                <w:noProof/>
                <w:webHidden/>
              </w:rPr>
              <w:instrText xml:space="preserve"> PAGEREF _Toc212100522 \h </w:instrText>
            </w:r>
            <w:r w:rsidRPr="00D2068E">
              <w:rPr>
                <w:rFonts w:ascii="Arial" w:hAnsi="Arial" w:cs="Arial"/>
                <w:noProof/>
                <w:webHidden/>
              </w:rPr>
            </w:r>
            <w:r w:rsidRPr="00D2068E">
              <w:rPr>
                <w:rFonts w:ascii="Arial" w:hAnsi="Arial" w:cs="Arial"/>
                <w:noProof/>
                <w:webHidden/>
              </w:rPr>
              <w:fldChar w:fldCharType="separate"/>
            </w:r>
            <w:r w:rsidRPr="00D2068E">
              <w:rPr>
                <w:rFonts w:ascii="Arial" w:hAnsi="Arial" w:cs="Arial"/>
                <w:noProof/>
                <w:webHidden/>
              </w:rPr>
              <w:t>4</w:t>
            </w:r>
            <w:r w:rsidRPr="00D2068E">
              <w:rPr>
                <w:rFonts w:ascii="Arial" w:hAnsi="Arial" w:cs="Arial"/>
                <w:noProof/>
                <w:webHidden/>
              </w:rPr>
              <w:fldChar w:fldCharType="end"/>
            </w:r>
          </w:hyperlink>
        </w:p>
        <w:p w14:paraId="6138A55F" w14:textId="0AE1356E" w:rsidR="00184A9A" w:rsidRPr="00D2068E" w:rsidRDefault="00184A9A">
          <w:pPr>
            <w:rPr>
              <w:rFonts w:ascii="Arial" w:hAnsi="Arial" w:cs="Arial"/>
            </w:rPr>
          </w:pPr>
          <w:r w:rsidRPr="00D2068E">
            <w:rPr>
              <w:rFonts w:ascii="Arial" w:hAnsi="Arial" w:cs="Arial"/>
              <w:b/>
              <w:bCs/>
              <w:noProof/>
            </w:rPr>
            <w:fldChar w:fldCharType="end"/>
          </w:r>
        </w:p>
      </w:sdtContent>
    </w:sdt>
    <w:p w14:paraId="4A159F97" w14:textId="77777777" w:rsidR="00ED5964" w:rsidRPr="00D2068E" w:rsidRDefault="00ED5964" w:rsidP="00ED5964">
      <w:pPr>
        <w:jc w:val="both"/>
        <w:rPr>
          <w:rFonts w:ascii="Arial" w:hAnsi="Arial" w:cs="Arial"/>
          <w:b/>
          <w:bCs/>
          <w:sz w:val="28"/>
          <w:szCs w:val="28"/>
        </w:rPr>
      </w:pPr>
    </w:p>
    <w:p w14:paraId="09E24E55" w14:textId="77777777" w:rsidR="00ED5964" w:rsidRPr="00D2068E" w:rsidRDefault="00ED5964" w:rsidP="00ED5964">
      <w:pPr>
        <w:jc w:val="both"/>
        <w:rPr>
          <w:rFonts w:ascii="Arial" w:hAnsi="Arial" w:cs="Arial"/>
          <w:b/>
          <w:bCs/>
          <w:sz w:val="28"/>
          <w:szCs w:val="28"/>
        </w:rPr>
      </w:pPr>
    </w:p>
    <w:p w14:paraId="40BC340F" w14:textId="77777777" w:rsidR="00ED5964" w:rsidRPr="00D2068E" w:rsidRDefault="00ED5964" w:rsidP="00ED5964">
      <w:pPr>
        <w:jc w:val="both"/>
        <w:rPr>
          <w:rFonts w:ascii="Arial" w:hAnsi="Arial" w:cs="Arial"/>
          <w:b/>
          <w:bCs/>
          <w:sz w:val="28"/>
          <w:szCs w:val="28"/>
        </w:rPr>
      </w:pPr>
    </w:p>
    <w:p w14:paraId="41A63835" w14:textId="77777777" w:rsidR="00ED5964" w:rsidRPr="00D2068E" w:rsidRDefault="00ED5964" w:rsidP="00ED5964">
      <w:pPr>
        <w:jc w:val="both"/>
        <w:rPr>
          <w:rFonts w:ascii="Arial" w:hAnsi="Arial" w:cs="Arial"/>
          <w:b/>
          <w:bCs/>
          <w:sz w:val="28"/>
          <w:szCs w:val="28"/>
        </w:rPr>
      </w:pPr>
    </w:p>
    <w:p w14:paraId="123865CA" w14:textId="77777777" w:rsidR="00ED5964" w:rsidRPr="00D2068E" w:rsidRDefault="00ED5964" w:rsidP="00ED5964">
      <w:pPr>
        <w:jc w:val="both"/>
        <w:rPr>
          <w:rFonts w:ascii="Arial" w:hAnsi="Arial" w:cs="Arial"/>
          <w:b/>
          <w:bCs/>
          <w:sz w:val="28"/>
          <w:szCs w:val="28"/>
        </w:rPr>
      </w:pPr>
    </w:p>
    <w:p w14:paraId="2A21042D" w14:textId="77777777" w:rsidR="00ED5964" w:rsidRPr="00D2068E" w:rsidRDefault="00ED5964" w:rsidP="00ED5964">
      <w:pPr>
        <w:jc w:val="both"/>
        <w:rPr>
          <w:rFonts w:ascii="Arial" w:hAnsi="Arial" w:cs="Arial"/>
          <w:b/>
          <w:bCs/>
          <w:sz w:val="28"/>
          <w:szCs w:val="28"/>
        </w:rPr>
      </w:pPr>
    </w:p>
    <w:p w14:paraId="48382F67" w14:textId="77777777" w:rsidR="00ED5964" w:rsidRPr="00D2068E" w:rsidRDefault="00ED5964" w:rsidP="00ED5964">
      <w:pPr>
        <w:jc w:val="both"/>
        <w:rPr>
          <w:rFonts w:ascii="Arial" w:hAnsi="Arial" w:cs="Arial"/>
          <w:b/>
          <w:bCs/>
          <w:sz w:val="28"/>
          <w:szCs w:val="28"/>
        </w:rPr>
      </w:pPr>
    </w:p>
    <w:p w14:paraId="6A057EFD" w14:textId="77777777" w:rsidR="00ED5964" w:rsidRPr="00D2068E" w:rsidRDefault="00ED5964" w:rsidP="00ED5964">
      <w:pPr>
        <w:jc w:val="both"/>
        <w:rPr>
          <w:rFonts w:ascii="Arial" w:hAnsi="Arial" w:cs="Arial"/>
          <w:b/>
          <w:bCs/>
          <w:sz w:val="28"/>
          <w:szCs w:val="28"/>
        </w:rPr>
      </w:pPr>
    </w:p>
    <w:p w14:paraId="55078F3B" w14:textId="77777777" w:rsidR="00ED5964" w:rsidRPr="00D2068E" w:rsidRDefault="00ED5964" w:rsidP="00ED5964">
      <w:pPr>
        <w:jc w:val="both"/>
        <w:rPr>
          <w:rFonts w:ascii="Arial" w:hAnsi="Arial" w:cs="Arial"/>
          <w:b/>
          <w:bCs/>
          <w:sz w:val="28"/>
          <w:szCs w:val="28"/>
        </w:rPr>
      </w:pPr>
    </w:p>
    <w:p w14:paraId="4CEF6B46" w14:textId="77777777" w:rsidR="005709B1" w:rsidRPr="00D2068E" w:rsidRDefault="005709B1" w:rsidP="005709B1">
      <w:pPr>
        <w:rPr>
          <w:rFonts w:ascii="Arial" w:hAnsi="Arial" w:cs="Arial"/>
        </w:rPr>
      </w:pPr>
    </w:p>
    <w:p w14:paraId="7E817B09" w14:textId="5626D1AB" w:rsidR="00A035CD" w:rsidRPr="00DE0966" w:rsidRDefault="002E71BA" w:rsidP="00E40856">
      <w:pPr>
        <w:rPr>
          <w:rFonts w:ascii="Arial" w:hAnsi="Arial" w:cs="Arial"/>
          <w:b/>
          <w:bCs/>
          <w:sz w:val="24"/>
          <w:szCs w:val="24"/>
        </w:rPr>
      </w:pPr>
      <w:r w:rsidRPr="00D2068E">
        <w:rPr>
          <w:rFonts w:ascii="Arial" w:hAnsi="Arial" w:cs="Arial"/>
          <w:b/>
          <w:bCs/>
          <w:sz w:val="21"/>
          <w:szCs w:val="21"/>
        </w:rPr>
        <w:br w:type="page"/>
      </w:r>
      <w:bookmarkStart w:id="0" w:name="_Toc212100518"/>
      <w:r w:rsidR="00A035CD" w:rsidRPr="00DE0966">
        <w:rPr>
          <w:rFonts w:ascii="Arial" w:hAnsi="Arial" w:cs="Arial"/>
          <w:b/>
          <w:bCs/>
          <w:color w:val="4472C4" w:themeColor="accent1"/>
          <w:sz w:val="24"/>
          <w:szCs w:val="24"/>
        </w:rPr>
        <w:lastRenderedPageBreak/>
        <w:t>Introduction</w:t>
      </w:r>
      <w:bookmarkEnd w:id="0"/>
    </w:p>
    <w:p w14:paraId="2F840957" w14:textId="3E5B9F92" w:rsidR="00500295" w:rsidRPr="00DE0966" w:rsidRDefault="00E40856" w:rsidP="00500295">
      <w:pPr>
        <w:spacing w:after="0"/>
        <w:jc w:val="both"/>
        <w:rPr>
          <w:rFonts w:ascii="Arial" w:hAnsi="Arial" w:cs="Arial"/>
          <w:sz w:val="24"/>
          <w:szCs w:val="24"/>
        </w:rPr>
      </w:pPr>
      <w:r w:rsidRPr="00DE0966">
        <w:rPr>
          <w:rFonts w:ascii="Arial" w:hAnsi="Arial" w:cs="Arial"/>
          <w:sz w:val="24"/>
          <w:szCs w:val="24"/>
        </w:rPr>
        <w:t xml:space="preserve">Nursing plays a crucial role in the care industry, helping the </w:t>
      </w:r>
      <w:r w:rsidR="00E2045A" w:rsidRPr="00DE0966">
        <w:rPr>
          <w:rFonts w:ascii="Arial" w:hAnsi="Arial" w:cs="Arial"/>
          <w:sz w:val="24"/>
          <w:szCs w:val="24"/>
        </w:rPr>
        <w:t>vulnerable</w:t>
      </w:r>
      <w:r w:rsidRPr="00DE0966">
        <w:rPr>
          <w:rFonts w:ascii="Arial" w:hAnsi="Arial" w:cs="Arial"/>
          <w:sz w:val="24"/>
          <w:szCs w:val="24"/>
        </w:rPr>
        <w:t xml:space="preserve"> and sick, without </w:t>
      </w:r>
      <w:r w:rsidR="00E2045A" w:rsidRPr="00DE0966">
        <w:rPr>
          <w:rFonts w:ascii="Arial" w:hAnsi="Arial" w:cs="Arial"/>
          <w:sz w:val="24"/>
          <w:szCs w:val="24"/>
        </w:rPr>
        <w:t>them</w:t>
      </w:r>
      <w:r w:rsidRPr="00DE0966">
        <w:rPr>
          <w:rFonts w:ascii="Arial" w:hAnsi="Arial" w:cs="Arial"/>
          <w:sz w:val="24"/>
          <w:szCs w:val="24"/>
        </w:rPr>
        <w:t xml:space="preserve"> </w:t>
      </w:r>
      <w:r w:rsidR="00E2045A" w:rsidRPr="00DE0966">
        <w:rPr>
          <w:rFonts w:ascii="Arial" w:hAnsi="Arial" w:cs="Arial"/>
          <w:sz w:val="24"/>
          <w:szCs w:val="24"/>
        </w:rPr>
        <w:t xml:space="preserve">it will have a damming </w:t>
      </w:r>
      <w:r w:rsidR="00DD2B8C" w:rsidRPr="00DE0966">
        <w:rPr>
          <w:rFonts w:ascii="Arial" w:hAnsi="Arial" w:cs="Arial"/>
          <w:sz w:val="24"/>
          <w:szCs w:val="24"/>
        </w:rPr>
        <w:t>effect on</w:t>
      </w:r>
      <w:r w:rsidR="00E2045A" w:rsidRPr="00DE0966">
        <w:rPr>
          <w:rFonts w:ascii="Arial" w:hAnsi="Arial" w:cs="Arial"/>
          <w:sz w:val="24"/>
          <w:szCs w:val="24"/>
        </w:rPr>
        <w:t xml:space="preserve"> hospitals and how they are run. Having witnessed first hand the roles and </w:t>
      </w:r>
      <w:r w:rsidR="00DD2B8C" w:rsidRPr="00DE0966">
        <w:rPr>
          <w:rFonts w:ascii="Arial" w:hAnsi="Arial" w:cs="Arial"/>
          <w:sz w:val="24"/>
          <w:szCs w:val="24"/>
        </w:rPr>
        <w:t>skills that</w:t>
      </w:r>
      <w:r w:rsidR="00E2045A" w:rsidRPr="00DE0966">
        <w:rPr>
          <w:rFonts w:ascii="Arial" w:hAnsi="Arial" w:cs="Arial"/>
          <w:sz w:val="24"/>
          <w:szCs w:val="24"/>
        </w:rPr>
        <w:t xml:space="preserve"> are needed it is </w:t>
      </w:r>
      <w:r w:rsidR="00DD2B8C" w:rsidRPr="00DE0966">
        <w:rPr>
          <w:rFonts w:ascii="Arial" w:hAnsi="Arial" w:cs="Arial"/>
          <w:sz w:val="24"/>
          <w:szCs w:val="24"/>
        </w:rPr>
        <w:t>clear to</w:t>
      </w:r>
      <w:r w:rsidR="00E2045A" w:rsidRPr="00DE0966">
        <w:rPr>
          <w:rFonts w:ascii="Arial" w:hAnsi="Arial" w:cs="Arial"/>
          <w:sz w:val="24"/>
          <w:szCs w:val="24"/>
        </w:rPr>
        <w:t xml:space="preserve"> </w:t>
      </w:r>
      <w:r w:rsidR="00EF1708" w:rsidRPr="00DE0966">
        <w:rPr>
          <w:rFonts w:ascii="Arial" w:hAnsi="Arial" w:cs="Arial"/>
          <w:sz w:val="24"/>
          <w:szCs w:val="24"/>
        </w:rPr>
        <w:t>see</w:t>
      </w:r>
      <w:r w:rsidR="00DC396C">
        <w:rPr>
          <w:rFonts w:ascii="Arial" w:hAnsi="Arial" w:cs="Arial"/>
          <w:sz w:val="24"/>
          <w:szCs w:val="24"/>
        </w:rPr>
        <w:t xml:space="preserve"> the im</w:t>
      </w:r>
      <w:r w:rsidR="00F156E6">
        <w:rPr>
          <w:rFonts w:ascii="Arial" w:hAnsi="Arial" w:cs="Arial"/>
          <w:sz w:val="24"/>
          <w:szCs w:val="24"/>
        </w:rPr>
        <w:t>portance</w:t>
      </w:r>
      <w:r w:rsidR="00A97575">
        <w:rPr>
          <w:rFonts w:ascii="Arial" w:hAnsi="Arial" w:cs="Arial"/>
          <w:sz w:val="24"/>
          <w:szCs w:val="24"/>
        </w:rPr>
        <w:t xml:space="preserve"> of possessing skills</w:t>
      </w:r>
      <w:r w:rsidR="00EF1708" w:rsidRPr="00DE0966">
        <w:rPr>
          <w:rFonts w:ascii="Arial" w:hAnsi="Arial" w:cs="Arial"/>
          <w:sz w:val="24"/>
          <w:szCs w:val="24"/>
        </w:rPr>
        <w:t>.</w:t>
      </w:r>
      <w:r w:rsidR="00DA2E0B" w:rsidRPr="00DE0966">
        <w:rPr>
          <w:rFonts w:ascii="Arial" w:hAnsi="Arial" w:cs="Arial"/>
          <w:sz w:val="24"/>
          <w:szCs w:val="24"/>
        </w:rPr>
        <w:t xml:space="preserve"> A </w:t>
      </w:r>
      <w:r w:rsidR="00EF1708" w:rsidRPr="00DE0966">
        <w:rPr>
          <w:rFonts w:ascii="Arial" w:hAnsi="Arial" w:cs="Arial"/>
          <w:sz w:val="24"/>
          <w:szCs w:val="24"/>
        </w:rPr>
        <w:t>nurse’s</w:t>
      </w:r>
      <w:r w:rsidR="00DA2E0B" w:rsidRPr="00DE0966">
        <w:rPr>
          <w:rFonts w:ascii="Arial" w:hAnsi="Arial" w:cs="Arial"/>
          <w:sz w:val="24"/>
          <w:szCs w:val="24"/>
        </w:rPr>
        <w:t xml:space="preserve"> role is important</w:t>
      </w:r>
      <w:r w:rsidR="00EF1708" w:rsidRPr="00DE0966">
        <w:rPr>
          <w:rFonts w:ascii="Arial" w:hAnsi="Arial" w:cs="Arial"/>
          <w:sz w:val="24"/>
          <w:szCs w:val="24"/>
        </w:rPr>
        <w:t xml:space="preserve"> </w:t>
      </w:r>
      <w:r w:rsidR="008A2F9E" w:rsidRPr="00DE0966">
        <w:rPr>
          <w:rFonts w:ascii="Arial" w:hAnsi="Arial" w:cs="Arial"/>
          <w:sz w:val="24"/>
          <w:szCs w:val="24"/>
        </w:rPr>
        <w:t>as it enta</w:t>
      </w:r>
      <w:r w:rsidR="00EF1708" w:rsidRPr="00DE0966">
        <w:rPr>
          <w:rFonts w:ascii="Arial" w:hAnsi="Arial" w:cs="Arial"/>
          <w:sz w:val="24"/>
          <w:szCs w:val="24"/>
        </w:rPr>
        <w:t>ils carrying out patient care activities, supporting the medical staff and comply with treatment procedures</w:t>
      </w:r>
      <w:r w:rsidR="00017803">
        <w:rPr>
          <w:rFonts w:ascii="Arial" w:hAnsi="Arial" w:cs="Arial"/>
          <w:sz w:val="24"/>
          <w:szCs w:val="24"/>
        </w:rPr>
        <w:t xml:space="preserve"> and administrating </w:t>
      </w:r>
      <w:r w:rsidR="005A1C03">
        <w:rPr>
          <w:rFonts w:ascii="Arial" w:hAnsi="Arial" w:cs="Arial"/>
          <w:sz w:val="24"/>
          <w:szCs w:val="24"/>
        </w:rPr>
        <w:t xml:space="preserve">medication </w:t>
      </w:r>
      <w:r w:rsidR="00EF1708" w:rsidRPr="00DE0966">
        <w:rPr>
          <w:rFonts w:ascii="Arial" w:hAnsi="Arial" w:cs="Arial"/>
          <w:sz w:val="24"/>
          <w:szCs w:val="24"/>
        </w:rPr>
        <w:t>. Nurses also offer health related guideline, keep an eye on patient condition. Additionally nurses actively participate in the communication of patients’ needs to the healthcare team. This</w:t>
      </w:r>
      <w:r w:rsidR="00E2045A" w:rsidRPr="00DE0966">
        <w:rPr>
          <w:rFonts w:ascii="Arial" w:hAnsi="Arial" w:cs="Arial"/>
          <w:sz w:val="24"/>
          <w:szCs w:val="24"/>
        </w:rPr>
        <w:t xml:space="preserve"> report will include the skills needed to be a nurse and the </w:t>
      </w:r>
      <w:r w:rsidR="00DD2B8C" w:rsidRPr="00DE0966">
        <w:rPr>
          <w:rFonts w:ascii="Arial" w:hAnsi="Arial" w:cs="Arial"/>
          <w:sz w:val="24"/>
          <w:szCs w:val="24"/>
        </w:rPr>
        <w:t>strategies</w:t>
      </w:r>
      <w:r w:rsidR="00E2045A" w:rsidRPr="00DE0966">
        <w:rPr>
          <w:rFonts w:ascii="Arial" w:hAnsi="Arial" w:cs="Arial"/>
          <w:sz w:val="24"/>
          <w:szCs w:val="24"/>
        </w:rPr>
        <w:t xml:space="preserve"> to improve the skills </w:t>
      </w:r>
    </w:p>
    <w:p w14:paraId="51EEF3A0" w14:textId="77777777" w:rsidR="00EF1708" w:rsidRPr="00DE0966" w:rsidRDefault="00EF1708" w:rsidP="00500295">
      <w:pPr>
        <w:spacing w:after="0"/>
        <w:jc w:val="both"/>
        <w:rPr>
          <w:rFonts w:ascii="Arial" w:hAnsi="Arial" w:cs="Arial"/>
          <w:sz w:val="24"/>
          <w:szCs w:val="24"/>
        </w:rPr>
      </w:pPr>
    </w:p>
    <w:p w14:paraId="3FCD41CA" w14:textId="3F547AAC" w:rsidR="00A035CD" w:rsidRPr="00DE0966" w:rsidRDefault="00A035CD" w:rsidP="00500295">
      <w:pPr>
        <w:spacing w:after="0" w:line="240" w:lineRule="auto"/>
        <w:jc w:val="both"/>
        <w:rPr>
          <w:rFonts w:ascii="Arial" w:hAnsi="Arial" w:cs="Arial"/>
          <w:sz w:val="24"/>
          <w:szCs w:val="24"/>
        </w:rPr>
      </w:pPr>
    </w:p>
    <w:p w14:paraId="4CC61BC1" w14:textId="77777777" w:rsidR="00F36ADC" w:rsidRPr="00DE0966" w:rsidRDefault="00F36ADC" w:rsidP="00500295">
      <w:pPr>
        <w:spacing w:after="0" w:line="240" w:lineRule="auto"/>
        <w:jc w:val="both"/>
        <w:rPr>
          <w:rFonts w:ascii="Arial" w:hAnsi="Arial" w:cs="Arial"/>
          <w:sz w:val="24"/>
          <w:szCs w:val="24"/>
        </w:rPr>
      </w:pPr>
    </w:p>
    <w:p w14:paraId="50A9FBC6" w14:textId="413EAC1D" w:rsidR="008B0B22" w:rsidRPr="00DE0966" w:rsidRDefault="00AA77C8" w:rsidP="008B0B22">
      <w:pPr>
        <w:pStyle w:val="Heading2"/>
        <w:rPr>
          <w:rFonts w:ascii="Arial" w:hAnsi="Arial" w:cs="Arial"/>
          <w:color w:val="4472C4" w:themeColor="accent1"/>
          <w:sz w:val="24"/>
          <w:szCs w:val="24"/>
        </w:rPr>
      </w:pPr>
      <w:bookmarkStart w:id="1" w:name="_Toc212100519"/>
      <w:r w:rsidRPr="00DE0966">
        <w:rPr>
          <w:rFonts w:ascii="Arial" w:hAnsi="Arial" w:cs="Arial"/>
          <w:color w:val="4472C4" w:themeColor="accent1"/>
          <w:sz w:val="24"/>
          <w:szCs w:val="24"/>
        </w:rPr>
        <w:t>1</w:t>
      </w:r>
      <w:r w:rsidR="002370CE" w:rsidRPr="00DE0966">
        <w:rPr>
          <w:rFonts w:ascii="Arial" w:hAnsi="Arial" w:cs="Arial"/>
          <w:color w:val="4472C4" w:themeColor="accent1"/>
          <w:sz w:val="24"/>
          <w:szCs w:val="24"/>
        </w:rPr>
        <w:t xml:space="preserve">.2 </w:t>
      </w:r>
      <w:r w:rsidR="006912C4" w:rsidRPr="00DE0966">
        <w:rPr>
          <w:rFonts w:ascii="Arial" w:hAnsi="Arial" w:cs="Arial"/>
          <w:color w:val="4472C4" w:themeColor="accent1"/>
          <w:sz w:val="24"/>
          <w:szCs w:val="24"/>
        </w:rPr>
        <w:t>Description</w:t>
      </w:r>
      <w:r w:rsidR="00070818" w:rsidRPr="00DE0966">
        <w:rPr>
          <w:rFonts w:ascii="Arial" w:hAnsi="Arial" w:cs="Arial"/>
          <w:color w:val="4472C4" w:themeColor="accent1"/>
          <w:sz w:val="24"/>
          <w:szCs w:val="24"/>
        </w:rPr>
        <w:t xml:space="preserve"> of</w:t>
      </w:r>
      <w:r w:rsidR="006912C4" w:rsidRPr="00DE0966">
        <w:rPr>
          <w:rFonts w:ascii="Arial" w:hAnsi="Arial" w:cs="Arial"/>
          <w:color w:val="4472C4" w:themeColor="accent1"/>
          <w:sz w:val="24"/>
          <w:szCs w:val="24"/>
        </w:rPr>
        <w:t>, and background to</w:t>
      </w:r>
      <w:r w:rsidR="00CD4774" w:rsidRPr="00DE0966">
        <w:rPr>
          <w:rFonts w:ascii="Arial" w:hAnsi="Arial" w:cs="Arial"/>
          <w:color w:val="4472C4" w:themeColor="accent1"/>
          <w:sz w:val="24"/>
          <w:szCs w:val="24"/>
        </w:rPr>
        <w:t>,</w:t>
      </w:r>
      <w:r w:rsidR="00070818" w:rsidRPr="00DE0966">
        <w:rPr>
          <w:rFonts w:ascii="Arial" w:hAnsi="Arial" w:cs="Arial"/>
          <w:color w:val="4472C4" w:themeColor="accent1"/>
          <w:sz w:val="24"/>
          <w:szCs w:val="24"/>
        </w:rPr>
        <w:t xml:space="preserve"> </w:t>
      </w:r>
      <w:r w:rsidR="00326E6A" w:rsidRPr="00DE0966">
        <w:rPr>
          <w:rFonts w:ascii="Arial" w:hAnsi="Arial" w:cs="Arial"/>
          <w:color w:val="4472C4" w:themeColor="accent1"/>
          <w:sz w:val="24"/>
          <w:szCs w:val="24"/>
        </w:rPr>
        <w:t>Nurse</w:t>
      </w:r>
      <w:r w:rsidR="008B0B22" w:rsidRPr="00DE0966">
        <w:rPr>
          <w:rFonts w:ascii="Arial" w:hAnsi="Arial" w:cs="Arial"/>
          <w:color w:val="4472C4" w:themeColor="accent1"/>
          <w:sz w:val="24"/>
          <w:szCs w:val="24"/>
        </w:rPr>
        <w:t xml:space="preserve"> in Healthcare</w:t>
      </w:r>
      <w:bookmarkEnd w:id="1"/>
      <w:r w:rsidR="008B0B22" w:rsidRPr="00DE0966">
        <w:rPr>
          <w:rFonts w:ascii="Arial" w:hAnsi="Arial" w:cs="Arial"/>
          <w:color w:val="4472C4" w:themeColor="accent1"/>
          <w:sz w:val="24"/>
          <w:szCs w:val="24"/>
        </w:rPr>
        <w:t xml:space="preserve"> </w:t>
      </w:r>
    </w:p>
    <w:p w14:paraId="3E3A5E4B" w14:textId="30E5F044" w:rsidR="008B0B22" w:rsidRPr="00DE0966" w:rsidRDefault="008B0B22" w:rsidP="008B0B22">
      <w:pPr>
        <w:spacing w:after="0" w:line="240" w:lineRule="auto"/>
        <w:jc w:val="both"/>
        <w:rPr>
          <w:rFonts w:ascii="Arial" w:hAnsi="Arial" w:cs="Arial"/>
          <w:sz w:val="24"/>
          <w:szCs w:val="24"/>
        </w:rPr>
      </w:pPr>
    </w:p>
    <w:p w14:paraId="164928B1" w14:textId="1A1E43AA" w:rsidR="00BF580A" w:rsidRPr="00DE0966" w:rsidRDefault="00BF580A" w:rsidP="008B0B22">
      <w:pPr>
        <w:spacing w:after="0" w:line="240" w:lineRule="auto"/>
        <w:jc w:val="both"/>
        <w:rPr>
          <w:rFonts w:ascii="Arial" w:hAnsi="Arial" w:cs="Arial"/>
          <w:sz w:val="24"/>
          <w:szCs w:val="24"/>
        </w:rPr>
      </w:pPr>
    </w:p>
    <w:p w14:paraId="1ADE7A13" w14:textId="1BCB7F5D" w:rsidR="00BF580A" w:rsidRPr="00DE0966" w:rsidRDefault="00BF580A" w:rsidP="00BF580A">
      <w:pPr>
        <w:spacing w:after="0" w:line="240" w:lineRule="auto"/>
        <w:rPr>
          <w:rFonts w:ascii="Arial" w:eastAsia="Times New Roman" w:hAnsi="Arial" w:cs="Arial"/>
          <w:kern w:val="0"/>
          <w:sz w:val="24"/>
          <w:szCs w:val="24"/>
          <w:lang w:eastAsia="en-GB"/>
          <w14:ligatures w14:val="none"/>
        </w:rPr>
      </w:pPr>
      <w:r w:rsidRPr="00BF580A">
        <w:rPr>
          <w:rFonts w:ascii="Arial" w:eastAsia="Times New Roman" w:hAnsi="Arial" w:cs="Arial"/>
          <w:kern w:val="0"/>
          <w:sz w:val="24"/>
          <w:szCs w:val="24"/>
          <w:lang w:eastAsia="en-GB"/>
          <w14:ligatures w14:val="none"/>
        </w:rPr>
        <w:t>Nurses perform many important tasks in the care of patients. They check vital signs, administer medicines, and perform basic clinical procedures to keep patients safe (Royal College of Nursing, 2020). They evaluate each patient and help create care plans based on individual needs (Holland et al., 2019). Nurses also talk to patients and families, explain treatments, and work with other health care workers (Holland and Rees, 2022). As well as this, they follow safety rules, prevent infection, and act professionally in accordance with the NMC code (Nursing and Midwifery Council, 2018).</w:t>
      </w:r>
      <w:r w:rsidR="008E3396" w:rsidRPr="00DE0966">
        <w:rPr>
          <w:rFonts w:ascii="Arial" w:eastAsia="Times New Roman" w:hAnsi="Arial" w:cs="Arial"/>
          <w:kern w:val="0"/>
          <w:sz w:val="24"/>
          <w:szCs w:val="24"/>
          <w:lang w:eastAsia="en-GB"/>
          <w14:ligatures w14:val="none"/>
        </w:rPr>
        <w:t xml:space="preserve"> </w:t>
      </w:r>
    </w:p>
    <w:p w14:paraId="46C7D74A" w14:textId="77777777" w:rsidR="00093306" w:rsidRPr="00DE0966" w:rsidRDefault="00093306" w:rsidP="00BF580A">
      <w:pPr>
        <w:spacing w:after="0" w:line="240" w:lineRule="auto"/>
        <w:rPr>
          <w:rFonts w:ascii="Arial" w:eastAsia="Times New Roman" w:hAnsi="Arial" w:cs="Arial"/>
          <w:kern w:val="0"/>
          <w:sz w:val="24"/>
          <w:szCs w:val="24"/>
          <w:lang w:eastAsia="en-GB"/>
          <w14:ligatures w14:val="none"/>
        </w:rPr>
      </w:pPr>
    </w:p>
    <w:p w14:paraId="5E9DC227" w14:textId="16E5DC91" w:rsidR="00093306" w:rsidRPr="00DE0966" w:rsidRDefault="00093306" w:rsidP="00BF580A">
      <w:pPr>
        <w:spacing w:after="0" w:line="240" w:lineRule="auto"/>
        <w:rPr>
          <w:rFonts w:ascii="Arial" w:hAnsi="Arial" w:cs="Arial"/>
          <w:color w:val="242424"/>
          <w:sz w:val="24"/>
          <w:szCs w:val="24"/>
          <w:shd w:val="clear" w:color="auto" w:fill="FFFFFF"/>
        </w:rPr>
      </w:pPr>
      <w:r w:rsidRPr="00DE0966">
        <w:rPr>
          <w:rFonts w:ascii="Arial" w:hAnsi="Arial" w:cs="Arial"/>
          <w:sz w:val="24"/>
          <w:szCs w:val="24"/>
        </w:rPr>
        <w:br/>
      </w:r>
      <w:r w:rsidRPr="00DE0966">
        <w:rPr>
          <w:rFonts w:ascii="Arial" w:hAnsi="Arial" w:cs="Arial"/>
          <w:color w:val="242424"/>
          <w:sz w:val="24"/>
          <w:szCs w:val="24"/>
          <w:shd w:val="clear" w:color="auto" w:fill="FFFFFF"/>
        </w:rPr>
        <w:t xml:space="preserve">The most important duty of a nurse is to provide safe and effective care that meets the individual needs of the patient. This involves observing the patient, responding to changes in their condition and </w:t>
      </w:r>
      <w:r w:rsidR="00692320" w:rsidRPr="00DE0966">
        <w:rPr>
          <w:rFonts w:ascii="Arial" w:hAnsi="Arial" w:cs="Arial"/>
          <w:color w:val="242424"/>
          <w:sz w:val="24"/>
          <w:szCs w:val="24"/>
          <w:shd w:val="clear" w:color="auto" w:fill="FFFFFF"/>
        </w:rPr>
        <w:t>always ensuring their well-being and safety</w:t>
      </w:r>
      <w:r w:rsidRPr="00DE0966">
        <w:rPr>
          <w:rFonts w:ascii="Arial" w:hAnsi="Arial" w:cs="Arial"/>
          <w:color w:val="242424"/>
          <w:sz w:val="24"/>
          <w:szCs w:val="24"/>
          <w:shd w:val="clear" w:color="auto" w:fill="FFFFFF"/>
        </w:rPr>
        <w:t xml:space="preserve"> (Royal College of Nursing, 2020).</w:t>
      </w:r>
      <w:r w:rsidR="00692320" w:rsidRPr="00DE0966">
        <w:rPr>
          <w:rFonts w:ascii="Arial" w:hAnsi="Arial" w:cs="Arial"/>
          <w:color w:val="242424"/>
          <w:sz w:val="24"/>
          <w:szCs w:val="24"/>
          <w:shd w:val="clear" w:color="auto" w:fill="FFFFFF"/>
        </w:rPr>
        <w:t xml:space="preserve"> The skills needed to perform the role of a Nurse is to be highly organized, flexible and be able to prioritise effectively</w:t>
      </w:r>
    </w:p>
    <w:p w14:paraId="7ECE99E6" w14:textId="0620F099" w:rsidR="00676FEB" w:rsidRPr="00DE0966" w:rsidRDefault="00093306" w:rsidP="0009425C">
      <w:pPr>
        <w:spacing w:after="0" w:line="240" w:lineRule="auto"/>
        <w:rPr>
          <w:rFonts w:ascii="Arial" w:hAnsi="Arial" w:cs="Arial"/>
          <w:sz w:val="24"/>
          <w:szCs w:val="24"/>
        </w:rPr>
      </w:pPr>
      <w:r w:rsidRPr="00DE0966">
        <w:rPr>
          <w:rFonts w:ascii="Arial" w:hAnsi="Arial" w:cs="Arial"/>
          <w:color w:val="242424"/>
          <w:sz w:val="24"/>
          <w:szCs w:val="24"/>
        </w:rPr>
        <w:br/>
      </w:r>
    </w:p>
    <w:p w14:paraId="425D6155" w14:textId="77777777" w:rsidR="00676FEB" w:rsidRPr="00DE0966" w:rsidRDefault="00676FEB" w:rsidP="00676FEB">
      <w:pPr>
        <w:spacing w:after="0" w:line="240" w:lineRule="auto"/>
        <w:jc w:val="both"/>
        <w:rPr>
          <w:rFonts w:ascii="Arial" w:hAnsi="Arial" w:cs="Arial"/>
          <w:sz w:val="24"/>
          <w:szCs w:val="24"/>
        </w:rPr>
      </w:pPr>
    </w:p>
    <w:p w14:paraId="4010C35E" w14:textId="233C7578" w:rsidR="00EC7EBE" w:rsidRPr="00DE0966" w:rsidRDefault="00676FEB" w:rsidP="00676FEB">
      <w:pPr>
        <w:spacing w:after="0" w:line="240" w:lineRule="auto"/>
        <w:jc w:val="both"/>
        <w:rPr>
          <w:rFonts w:ascii="Arial" w:hAnsi="Arial" w:cs="Arial"/>
          <w:color w:val="4472C4" w:themeColor="accent1"/>
          <w:sz w:val="24"/>
          <w:szCs w:val="24"/>
        </w:rPr>
      </w:pPr>
      <w:r w:rsidRPr="00DE0966">
        <w:rPr>
          <w:rFonts w:ascii="Arial" w:hAnsi="Arial" w:cs="Arial"/>
          <w:color w:val="4472C4" w:themeColor="accent1"/>
          <w:sz w:val="24"/>
          <w:szCs w:val="24"/>
        </w:rPr>
        <w:t xml:space="preserve">1.3 </w:t>
      </w:r>
      <w:r w:rsidR="00805726" w:rsidRPr="00DE0966">
        <w:rPr>
          <w:rFonts w:ascii="Arial" w:hAnsi="Arial" w:cs="Arial"/>
          <w:color w:val="4472C4" w:themeColor="accent1"/>
          <w:sz w:val="24"/>
          <w:szCs w:val="24"/>
        </w:rPr>
        <w:t xml:space="preserve">Evaluation of the </w:t>
      </w:r>
      <w:r w:rsidR="00D4006B" w:rsidRPr="00DE0966">
        <w:rPr>
          <w:rFonts w:ascii="Arial" w:hAnsi="Arial" w:cs="Arial"/>
          <w:color w:val="4472C4" w:themeColor="accent1"/>
          <w:sz w:val="24"/>
          <w:szCs w:val="24"/>
        </w:rPr>
        <w:t xml:space="preserve">skills needed for </w:t>
      </w:r>
      <w:r w:rsidR="007E7175" w:rsidRPr="00DE0966">
        <w:rPr>
          <w:rFonts w:ascii="Arial" w:hAnsi="Arial" w:cs="Arial"/>
          <w:color w:val="4472C4" w:themeColor="accent1"/>
          <w:sz w:val="24"/>
          <w:szCs w:val="24"/>
        </w:rPr>
        <w:t>A Nurse</w:t>
      </w:r>
      <w:r w:rsidR="007138EF" w:rsidRPr="00DE0966">
        <w:rPr>
          <w:rFonts w:ascii="Arial" w:hAnsi="Arial" w:cs="Arial"/>
          <w:color w:val="4472C4" w:themeColor="accent1"/>
          <w:sz w:val="24"/>
          <w:szCs w:val="24"/>
        </w:rPr>
        <w:t xml:space="preserve"> in Healthcare</w:t>
      </w:r>
    </w:p>
    <w:p w14:paraId="5D119185" w14:textId="77777777" w:rsidR="00886A8A" w:rsidRPr="00DE0966" w:rsidRDefault="00886A8A" w:rsidP="00676FEB">
      <w:pPr>
        <w:spacing w:after="0" w:line="240" w:lineRule="auto"/>
        <w:jc w:val="both"/>
        <w:rPr>
          <w:rFonts w:ascii="Arial" w:hAnsi="Arial" w:cs="Arial"/>
          <w:color w:val="4472C4" w:themeColor="accent1"/>
          <w:sz w:val="24"/>
          <w:szCs w:val="24"/>
        </w:rPr>
      </w:pPr>
    </w:p>
    <w:p w14:paraId="7B920CFD" w14:textId="074B3036" w:rsidR="005E0625" w:rsidRPr="00DE0966" w:rsidRDefault="00886A8A" w:rsidP="00886A8A">
      <w:pPr>
        <w:spacing w:after="0" w:line="240" w:lineRule="auto"/>
        <w:rPr>
          <w:rFonts w:ascii="Arial" w:hAnsi="Arial" w:cs="Arial"/>
          <w:color w:val="242424"/>
          <w:sz w:val="24"/>
          <w:szCs w:val="24"/>
          <w:shd w:val="clear" w:color="auto" w:fill="FFFFFF"/>
        </w:rPr>
      </w:pPr>
      <w:r w:rsidRPr="00DE0966">
        <w:rPr>
          <w:rFonts w:ascii="Arial" w:hAnsi="Arial" w:cs="Arial"/>
          <w:color w:val="242424"/>
          <w:sz w:val="24"/>
          <w:szCs w:val="24"/>
        </w:rPr>
        <w:br/>
      </w:r>
      <w:r w:rsidR="00453DC7" w:rsidRPr="00DE0966">
        <w:rPr>
          <w:rFonts w:ascii="Arial" w:hAnsi="Arial" w:cs="Arial"/>
          <w:color w:val="242424"/>
          <w:sz w:val="24"/>
          <w:szCs w:val="24"/>
          <w:shd w:val="clear" w:color="auto" w:fill="FFFFFF"/>
        </w:rPr>
        <w:t>The three</w:t>
      </w:r>
      <w:r w:rsidR="00413B3B" w:rsidRPr="00DE0966">
        <w:rPr>
          <w:rFonts w:ascii="Arial" w:hAnsi="Arial" w:cs="Arial"/>
          <w:color w:val="242424"/>
          <w:sz w:val="24"/>
          <w:szCs w:val="24"/>
          <w:shd w:val="clear" w:color="auto" w:fill="FFFFFF"/>
        </w:rPr>
        <w:t xml:space="preserve"> most import</w:t>
      </w:r>
      <w:r w:rsidR="00AC5C6A" w:rsidRPr="00DE0966">
        <w:rPr>
          <w:rFonts w:ascii="Arial" w:hAnsi="Arial" w:cs="Arial"/>
          <w:color w:val="242424"/>
          <w:sz w:val="24"/>
          <w:szCs w:val="24"/>
          <w:shd w:val="clear" w:color="auto" w:fill="FFFFFF"/>
        </w:rPr>
        <w:t>ant skills</w:t>
      </w:r>
      <w:r w:rsidR="001C61F1" w:rsidRPr="00DE0966">
        <w:rPr>
          <w:rFonts w:ascii="Arial" w:hAnsi="Arial" w:cs="Arial"/>
          <w:color w:val="242424"/>
          <w:sz w:val="24"/>
          <w:szCs w:val="24"/>
          <w:shd w:val="clear" w:color="auto" w:fill="FFFFFF"/>
        </w:rPr>
        <w:t xml:space="preserve"> used as a Nurse </w:t>
      </w:r>
      <w:r w:rsidR="00E22EBB" w:rsidRPr="00DE0966">
        <w:rPr>
          <w:rFonts w:ascii="Arial" w:hAnsi="Arial" w:cs="Arial"/>
          <w:color w:val="242424"/>
          <w:sz w:val="24"/>
          <w:szCs w:val="24"/>
          <w:shd w:val="clear" w:color="auto" w:fill="FFFFFF"/>
        </w:rPr>
        <w:t xml:space="preserve">are </w:t>
      </w:r>
      <w:r w:rsidRPr="00DE0966">
        <w:rPr>
          <w:rFonts w:ascii="Arial" w:hAnsi="Arial" w:cs="Arial"/>
          <w:color w:val="242424"/>
          <w:sz w:val="24"/>
          <w:szCs w:val="24"/>
          <w:shd w:val="clear" w:color="auto" w:fill="FFFFFF"/>
        </w:rPr>
        <w:t>Clinical Qualification</w:t>
      </w:r>
      <w:r w:rsidR="00240001" w:rsidRPr="00DE0966">
        <w:rPr>
          <w:rFonts w:ascii="Arial" w:hAnsi="Arial" w:cs="Arial"/>
          <w:color w:val="242424"/>
          <w:sz w:val="24"/>
          <w:szCs w:val="24"/>
          <w:shd w:val="clear" w:color="auto" w:fill="FFFFFF"/>
        </w:rPr>
        <w:t>, C</w:t>
      </w:r>
      <w:r w:rsidR="00887026" w:rsidRPr="00DE0966">
        <w:rPr>
          <w:rFonts w:ascii="Arial" w:hAnsi="Arial" w:cs="Arial"/>
          <w:color w:val="242424"/>
          <w:sz w:val="24"/>
          <w:szCs w:val="24"/>
          <w:shd w:val="clear" w:color="auto" w:fill="FFFFFF"/>
        </w:rPr>
        <w:t xml:space="preserve">ommunication skills </w:t>
      </w:r>
      <w:r w:rsidR="008E47C6" w:rsidRPr="00DE0966">
        <w:rPr>
          <w:rFonts w:ascii="Arial" w:hAnsi="Arial" w:cs="Arial"/>
          <w:color w:val="242424"/>
          <w:sz w:val="24"/>
          <w:szCs w:val="24"/>
          <w:shd w:val="clear" w:color="auto" w:fill="FFFFFF"/>
        </w:rPr>
        <w:t>also Empathy and compassion</w:t>
      </w:r>
      <w:r w:rsidRPr="00DE0966">
        <w:rPr>
          <w:rFonts w:ascii="Arial" w:hAnsi="Arial" w:cs="Arial"/>
          <w:color w:val="242424"/>
          <w:sz w:val="24"/>
          <w:szCs w:val="24"/>
        </w:rPr>
        <w:br/>
      </w:r>
      <w:r w:rsidR="001C1ADE" w:rsidRPr="00DE0966">
        <w:rPr>
          <w:rFonts w:ascii="Arial" w:hAnsi="Arial" w:cs="Arial"/>
          <w:color w:val="242424"/>
          <w:sz w:val="24"/>
          <w:szCs w:val="24"/>
          <w:shd w:val="clear" w:color="auto" w:fill="FFFFFF"/>
        </w:rPr>
        <w:t xml:space="preserve">NMC 2018) states that clinical competency includes accurate assessment, safe medication administration, infection control, and recognition of the patient's condition. This is the foundation of nursing practice – without solid clinical knowledge and skills, patient safety is at risk. </w:t>
      </w:r>
    </w:p>
    <w:p w14:paraId="01C60D66" w14:textId="0705EA82" w:rsidR="002F5054" w:rsidRPr="00DE0966" w:rsidRDefault="00804C96" w:rsidP="00886A8A">
      <w:pPr>
        <w:spacing w:after="0" w:line="240" w:lineRule="auto"/>
        <w:rPr>
          <w:rFonts w:ascii="Arial" w:hAnsi="Arial" w:cs="Arial"/>
          <w:color w:val="242424"/>
          <w:sz w:val="24"/>
          <w:szCs w:val="24"/>
          <w:shd w:val="clear" w:color="auto" w:fill="FFFFFF"/>
        </w:rPr>
      </w:pPr>
      <w:r w:rsidRPr="00DE0966">
        <w:rPr>
          <w:rFonts w:ascii="Arial" w:hAnsi="Arial" w:cs="Arial"/>
          <w:color w:val="242424"/>
          <w:sz w:val="24"/>
          <w:szCs w:val="24"/>
          <w:shd w:val="clear" w:color="auto" w:fill="FFFFFF"/>
        </w:rPr>
        <w:t>C</w:t>
      </w:r>
      <w:r w:rsidR="004C68D2" w:rsidRPr="00DE0966">
        <w:rPr>
          <w:rFonts w:ascii="Arial" w:hAnsi="Arial" w:cs="Arial"/>
          <w:color w:val="242424"/>
          <w:sz w:val="24"/>
          <w:szCs w:val="24"/>
          <w:shd w:val="clear" w:color="auto" w:fill="FFFFFF"/>
        </w:rPr>
        <w:t>linical competenc</w:t>
      </w:r>
      <w:r w:rsidR="008C18A4" w:rsidRPr="00DE0966">
        <w:rPr>
          <w:rFonts w:ascii="Arial" w:hAnsi="Arial" w:cs="Arial"/>
          <w:color w:val="242424"/>
          <w:sz w:val="24"/>
          <w:szCs w:val="24"/>
          <w:shd w:val="clear" w:color="auto" w:fill="FFFFFF"/>
        </w:rPr>
        <w:t>e</w:t>
      </w:r>
      <w:r w:rsidR="004C68D2" w:rsidRPr="00DE0966">
        <w:rPr>
          <w:rFonts w:ascii="Arial" w:hAnsi="Arial" w:cs="Arial"/>
          <w:color w:val="242424"/>
          <w:sz w:val="24"/>
          <w:szCs w:val="24"/>
          <w:shd w:val="clear" w:color="auto" w:fill="FFFFFF"/>
        </w:rPr>
        <w:t xml:space="preserve"> directly impacts patient outcomes</w:t>
      </w:r>
      <w:r w:rsidR="008C18A4" w:rsidRPr="00DE0966">
        <w:rPr>
          <w:rFonts w:ascii="Arial" w:hAnsi="Arial" w:cs="Arial"/>
          <w:color w:val="242424"/>
          <w:sz w:val="24"/>
          <w:szCs w:val="24"/>
          <w:shd w:val="clear" w:color="auto" w:fill="FFFFFF"/>
        </w:rPr>
        <w:t xml:space="preserve"> and</w:t>
      </w:r>
      <w:r w:rsidR="00AA4087" w:rsidRPr="00DE0966">
        <w:rPr>
          <w:rFonts w:ascii="Arial" w:hAnsi="Arial" w:cs="Arial"/>
          <w:color w:val="242424"/>
          <w:sz w:val="24"/>
          <w:szCs w:val="24"/>
          <w:shd w:val="clear" w:color="auto" w:fill="FFFFFF"/>
        </w:rPr>
        <w:t xml:space="preserve"> lets</w:t>
      </w:r>
      <w:r w:rsidR="00FE4538" w:rsidRPr="00DE0966">
        <w:rPr>
          <w:rFonts w:ascii="Arial" w:hAnsi="Arial" w:cs="Arial"/>
          <w:color w:val="242424"/>
          <w:sz w:val="24"/>
          <w:szCs w:val="24"/>
          <w:shd w:val="clear" w:color="auto" w:fill="FFFFFF"/>
        </w:rPr>
        <w:t xml:space="preserve"> a</w:t>
      </w:r>
      <w:r w:rsidR="004C68D2" w:rsidRPr="00DE0966">
        <w:rPr>
          <w:rFonts w:ascii="Arial" w:hAnsi="Arial" w:cs="Arial"/>
          <w:color w:val="242424"/>
          <w:sz w:val="24"/>
          <w:szCs w:val="24"/>
          <w:shd w:val="clear" w:color="auto" w:fill="FFFFFF"/>
        </w:rPr>
        <w:t xml:space="preserve"> nurse's ability to make informed decisions and perform procedures confidently</w:t>
      </w:r>
      <w:r w:rsidR="007B23A7" w:rsidRPr="00DE0966">
        <w:rPr>
          <w:rFonts w:ascii="Arial" w:hAnsi="Arial" w:cs="Arial"/>
          <w:color w:val="242424"/>
          <w:sz w:val="24"/>
          <w:szCs w:val="24"/>
          <w:shd w:val="clear" w:color="auto" w:fill="FFFFFF"/>
        </w:rPr>
        <w:t>.</w:t>
      </w:r>
      <w:r w:rsidR="004111FC" w:rsidRPr="00DE0966">
        <w:rPr>
          <w:rFonts w:ascii="Arial" w:hAnsi="Arial" w:cs="Arial"/>
          <w:color w:val="242424"/>
          <w:sz w:val="24"/>
          <w:szCs w:val="24"/>
          <w:shd w:val="clear" w:color="auto" w:fill="FFFFFF"/>
        </w:rPr>
        <w:t xml:space="preserve"> This</w:t>
      </w:r>
      <w:r w:rsidR="004C68D2" w:rsidRPr="00DE0966">
        <w:rPr>
          <w:rFonts w:ascii="Arial" w:hAnsi="Arial" w:cs="Arial"/>
          <w:color w:val="242424"/>
          <w:sz w:val="24"/>
          <w:szCs w:val="24"/>
          <w:shd w:val="clear" w:color="auto" w:fill="FFFFFF"/>
        </w:rPr>
        <w:t xml:space="preserve"> can prevent complications, speed recovery and ensure high-quality care.</w:t>
      </w:r>
    </w:p>
    <w:p w14:paraId="4821827C" w14:textId="78F32063" w:rsidR="00F654BD" w:rsidRPr="00DE0966" w:rsidRDefault="00886A8A" w:rsidP="00886A8A">
      <w:pPr>
        <w:spacing w:after="0" w:line="240" w:lineRule="auto"/>
        <w:rPr>
          <w:rFonts w:ascii="Arial" w:hAnsi="Arial" w:cs="Arial"/>
          <w:color w:val="242424"/>
          <w:sz w:val="24"/>
          <w:szCs w:val="24"/>
          <w:shd w:val="clear" w:color="auto" w:fill="FFFFFF"/>
        </w:rPr>
      </w:pPr>
      <w:r w:rsidRPr="00DE0966">
        <w:rPr>
          <w:rFonts w:ascii="Arial" w:hAnsi="Arial" w:cs="Arial"/>
          <w:color w:val="242424"/>
          <w:sz w:val="24"/>
          <w:szCs w:val="24"/>
        </w:rPr>
        <w:br/>
      </w:r>
      <w:r w:rsidR="005E0625" w:rsidRPr="00DE0966">
        <w:rPr>
          <w:rFonts w:ascii="Arial" w:hAnsi="Arial" w:cs="Arial"/>
          <w:color w:val="242424"/>
          <w:sz w:val="24"/>
          <w:szCs w:val="24"/>
          <w:shd w:val="clear" w:color="auto" w:fill="FFFFFF"/>
        </w:rPr>
        <w:t xml:space="preserve">Nurses communicate constantly with patients, families, doctors, and the broader </w:t>
      </w:r>
      <w:r w:rsidR="005E0625" w:rsidRPr="00DE0966">
        <w:rPr>
          <w:rFonts w:ascii="Arial" w:hAnsi="Arial" w:cs="Arial"/>
          <w:color w:val="242424"/>
          <w:sz w:val="24"/>
          <w:szCs w:val="24"/>
          <w:shd w:val="clear" w:color="auto" w:fill="FFFFFF"/>
        </w:rPr>
        <w:lastRenderedPageBreak/>
        <w:t>health care team. Effective communication ensures accurate handover, reduces medical errors, builds trust and supports emotional well-</w:t>
      </w:r>
      <w:r w:rsidR="0009425C" w:rsidRPr="00DE0966">
        <w:rPr>
          <w:rFonts w:ascii="Arial" w:hAnsi="Arial" w:cs="Arial"/>
          <w:color w:val="242424"/>
          <w:sz w:val="24"/>
          <w:szCs w:val="24"/>
          <w:shd w:val="clear" w:color="auto" w:fill="FFFFFF"/>
        </w:rPr>
        <w:t>being. (</w:t>
      </w:r>
      <w:r w:rsidR="00775D36" w:rsidRPr="00DE0966">
        <w:rPr>
          <w:rFonts w:ascii="Arial" w:hAnsi="Arial" w:cs="Arial"/>
          <w:color w:val="242424"/>
          <w:sz w:val="24"/>
          <w:szCs w:val="24"/>
          <w:shd w:val="clear" w:color="auto" w:fill="FFFFFF"/>
        </w:rPr>
        <w:t>RC</w:t>
      </w:r>
      <w:r w:rsidR="008427AC" w:rsidRPr="00DE0966">
        <w:rPr>
          <w:rFonts w:ascii="Arial" w:hAnsi="Arial" w:cs="Arial"/>
          <w:color w:val="242424"/>
          <w:sz w:val="24"/>
          <w:szCs w:val="24"/>
          <w:shd w:val="clear" w:color="auto" w:fill="FFFFFF"/>
        </w:rPr>
        <w:t>N 2019)</w:t>
      </w:r>
    </w:p>
    <w:p w14:paraId="662A10DB" w14:textId="38BADE2C" w:rsidR="002F5054" w:rsidRPr="00DE0966" w:rsidRDefault="00886A8A" w:rsidP="00886A8A">
      <w:pPr>
        <w:spacing w:after="0" w:line="240" w:lineRule="auto"/>
        <w:rPr>
          <w:rFonts w:ascii="Arial" w:hAnsi="Arial" w:cs="Arial"/>
          <w:color w:val="242424"/>
          <w:sz w:val="24"/>
          <w:szCs w:val="24"/>
          <w:shd w:val="clear" w:color="auto" w:fill="FFFFFF"/>
        </w:rPr>
      </w:pPr>
      <w:r w:rsidRPr="00DE0966">
        <w:rPr>
          <w:rFonts w:ascii="Arial" w:hAnsi="Arial" w:cs="Arial"/>
          <w:color w:val="242424"/>
          <w:sz w:val="24"/>
          <w:szCs w:val="24"/>
        </w:rPr>
        <w:br/>
      </w:r>
      <w:r w:rsidR="00D82D0B" w:rsidRPr="00DE0966">
        <w:rPr>
          <w:rFonts w:ascii="Arial" w:hAnsi="Arial" w:cs="Arial"/>
          <w:color w:val="242424"/>
          <w:sz w:val="24"/>
          <w:szCs w:val="24"/>
          <w:shd w:val="clear" w:color="auto" w:fill="FFFFFF"/>
        </w:rPr>
        <w:t>C</w:t>
      </w:r>
      <w:r w:rsidRPr="00DE0966">
        <w:rPr>
          <w:rFonts w:ascii="Arial" w:hAnsi="Arial" w:cs="Arial"/>
          <w:color w:val="242424"/>
          <w:sz w:val="24"/>
          <w:szCs w:val="24"/>
          <w:shd w:val="clear" w:color="auto" w:fill="FFFFFF"/>
        </w:rPr>
        <w:t>ommunication is what connects technical care to human care. Strong communication helps patients feel understood and supported, especially when they are vulnerable or anxious. It also improves teamwork and overall flow of care.</w:t>
      </w:r>
      <w:r w:rsidRPr="00DE0966">
        <w:rPr>
          <w:rFonts w:ascii="Arial" w:hAnsi="Arial" w:cs="Arial"/>
          <w:color w:val="242424"/>
          <w:sz w:val="24"/>
          <w:szCs w:val="24"/>
        </w:rPr>
        <w:br/>
      </w:r>
    </w:p>
    <w:p w14:paraId="0F8E79AB" w14:textId="1C514FB5" w:rsidR="00886A8A" w:rsidRPr="00DE0966" w:rsidRDefault="00886A8A" w:rsidP="00886A8A">
      <w:pPr>
        <w:spacing w:after="0" w:line="240" w:lineRule="auto"/>
        <w:rPr>
          <w:rFonts w:ascii="Arial" w:hAnsi="Arial" w:cs="Arial"/>
          <w:color w:val="242424"/>
          <w:sz w:val="24"/>
          <w:szCs w:val="24"/>
          <w:shd w:val="clear" w:color="auto" w:fill="FFFFFF"/>
        </w:rPr>
      </w:pPr>
      <w:r w:rsidRPr="00DE0966">
        <w:rPr>
          <w:rFonts w:ascii="Arial" w:hAnsi="Arial" w:cs="Arial"/>
          <w:color w:val="242424"/>
          <w:sz w:val="24"/>
          <w:szCs w:val="24"/>
          <w:shd w:val="clear" w:color="auto" w:fill="FFFFFF"/>
        </w:rPr>
        <w:t>Nursing is not just about clinical tasks; It's about taking care of people during difficult and often life-changing moments. Empathy allows nurses to understand patients' feelings, and compassion leads them to provide comfortable, respectful care.</w:t>
      </w:r>
      <w:r w:rsidRPr="00DE0966">
        <w:rPr>
          <w:rFonts w:ascii="Arial" w:hAnsi="Arial" w:cs="Arial"/>
          <w:color w:val="242424"/>
          <w:sz w:val="24"/>
          <w:szCs w:val="24"/>
        </w:rPr>
        <w:br/>
      </w:r>
      <w:r w:rsidRPr="00DE0966">
        <w:rPr>
          <w:rFonts w:ascii="Arial" w:hAnsi="Arial" w:cs="Arial"/>
          <w:color w:val="242424"/>
          <w:sz w:val="24"/>
          <w:szCs w:val="24"/>
        </w:rPr>
        <w:br/>
      </w:r>
      <w:r w:rsidRPr="00DE0966">
        <w:rPr>
          <w:rFonts w:ascii="Arial" w:hAnsi="Arial" w:cs="Arial"/>
          <w:color w:val="242424"/>
          <w:sz w:val="24"/>
          <w:szCs w:val="24"/>
          <w:shd w:val="clear" w:color="auto" w:fill="FFFFFF"/>
        </w:rPr>
        <w:t xml:space="preserve"> </w:t>
      </w:r>
      <w:r w:rsidR="00556A2F" w:rsidRPr="00DE0966">
        <w:rPr>
          <w:rFonts w:ascii="Arial" w:hAnsi="Arial" w:cs="Arial"/>
          <w:color w:val="242424"/>
          <w:sz w:val="24"/>
          <w:szCs w:val="24"/>
          <w:shd w:val="clear" w:color="auto" w:fill="FFFFFF"/>
        </w:rPr>
        <w:t xml:space="preserve">I </w:t>
      </w:r>
      <w:r w:rsidR="00C91FD7" w:rsidRPr="00DE0966">
        <w:rPr>
          <w:rFonts w:ascii="Arial" w:hAnsi="Arial" w:cs="Arial"/>
          <w:color w:val="242424"/>
          <w:sz w:val="24"/>
          <w:szCs w:val="24"/>
          <w:shd w:val="clear" w:color="auto" w:fill="FFFFFF"/>
        </w:rPr>
        <w:t>chose E</w:t>
      </w:r>
      <w:r w:rsidRPr="00DE0966">
        <w:rPr>
          <w:rFonts w:ascii="Arial" w:hAnsi="Arial" w:cs="Arial"/>
          <w:color w:val="242424"/>
          <w:sz w:val="24"/>
          <w:szCs w:val="24"/>
          <w:shd w:val="clear" w:color="auto" w:fill="FFFFFF"/>
        </w:rPr>
        <w:t>mpathy and compassion because they shape the patient experience. Race to make patients feel heard</w:t>
      </w:r>
    </w:p>
    <w:p w14:paraId="45928F31" w14:textId="1778C6BE" w:rsidR="00863FE6" w:rsidRPr="00DE0966" w:rsidRDefault="00C44039" w:rsidP="00886A8A">
      <w:pPr>
        <w:spacing w:after="0" w:line="240" w:lineRule="auto"/>
        <w:rPr>
          <w:rFonts w:ascii="Arial" w:hAnsi="Arial" w:cs="Arial"/>
          <w:color w:val="242424"/>
          <w:sz w:val="24"/>
          <w:szCs w:val="24"/>
          <w:shd w:val="clear" w:color="auto" w:fill="FFFFFF"/>
        </w:rPr>
      </w:pPr>
      <w:r w:rsidRPr="00DE0966">
        <w:rPr>
          <w:rFonts w:ascii="Arial" w:hAnsi="Arial" w:cs="Arial"/>
          <w:color w:val="242424"/>
          <w:sz w:val="24"/>
          <w:szCs w:val="24"/>
          <w:shd w:val="clear" w:color="auto" w:fill="FFFFFF"/>
        </w:rPr>
        <w:t>T</w:t>
      </w:r>
      <w:r w:rsidR="00707B33" w:rsidRPr="00DE0966">
        <w:rPr>
          <w:rFonts w:ascii="Arial" w:hAnsi="Arial" w:cs="Arial"/>
          <w:color w:val="242424"/>
          <w:sz w:val="24"/>
          <w:szCs w:val="24"/>
          <w:shd w:val="clear" w:color="auto" w:fill="FFFFFF"/>
        </w:rPr>
        <w:t>he skills help Nurse</w:t>
      </w:r>
      <w:r w:rsidR="00DE4E12" w:rsidRPr="00DE0966">
        <w:rPr>
          <w:rFonts w:ascii="Arial" w:hAnsi="Arial" w:cs="Arial"/>
          <w:color w:val="242424"/>
          <w:sz w:val="24"/>
          <w:szCs w:val="24"/>
          <w:shd w:val="clear" w:color="auto" w:fill="FFFFFF"/>
        </w:rPr>
        <w:t>s</w:t>
      </w:r>
      <w:r w:rsidR="00707B33" w:rsidRPr="00DE0966">
        <w:rPr>
          <w:rFonts w:ascii="Arial" w:hAnsi="Arial" w:cs="Arial"/>
          <w:color w:val="242424"/>
          <w:sz w:val="24"/>
          <w:szCs w:val="24"/>
          <w:shd w:val="clear" w:color="auto" w:fill="FFFFFF"/>
        </w:rPr>
        <w:t xml:space="preserve"> do their job </w:t>
      </w:r>
      <w:r w:rsidR="003971BA" w:rsidRPr="00DE0966">
        <w:rPr>
          <w:rFonts w:ascii="Arial" w:hAnsi="Arial" w:cs="Arial"/>
          <w:color w:val="242424"/>
          <w:sz w:val="24"/>
          <w:szCs w:val="24"/>
          <w:shd w:val="clear" w:color="auto" w:fill="FFFFFF"/>
        </w:rPr>
        <w:t>better by</w:t>
      </w:r>
      <w:r w:rsidR="001F1A33" w:rsidRPr="00DE0966">
        <w:rPr>
          <w:rFonts w:ascii="Arial" w:hAnsi="Arial" w:cs="Arial"/>
          <w:color w:val="242424"/>
          <w:sz w:val="24"/>
          <w:szCs w:val="24"/>
          <w:shd w:val="clear" w:color="auto" w:fill="FFFFFF"/>
        </w:rPr>
        <w:t xml:space="preserve"> improving patient care</w:t>
      </w:r>
      <w:r w:rsidR="00D97529" w:rsidRPr="00DE0966">
        <w:rPr>
          <w:rFonts w:ascii="Arial" w:hAnsi="Arial" w:cs="Arial"/>
          <w:color w:val="242424"/>
          <w:sz w:val="24"/>
          <w:szCs w:val="24"/>
          <w:shd w:val="clear" w:color="auto" w:fill="FFFFFF"/>
        </w:rPr>
        <w:t xml:space="preserve"> and increasing personal job </w:t>
      </w:r>
      <w:r w:rsidR="00020BE3" w:rsidRPr="00DE0966">
        <w:rPr>
          <w:rFonts w:ascii="Arial" w:hAnsi="Arial" w:cs="Arial"/>
          <w:color w:val="242424"/>
          <w:sz w:val="24"/>
          <w:szCs w:val="24"/>
          <w:shd w:val="clear" w:color="auto" w:fill="FFFFFF"/>
        </w:rPr>
        <w:t xml:space="preserve">satisfaction. If </w:t>
      </w:r>
      <w:r w:rsidR="00BC4383" w:rsidRPr="00DE0966">
        <w:rPr>
          <w:rFonts w:ascii="Arial" w:hAnsi="Arial" w:cs="Arial"/>
          <w:color w:val="242424"/>
          <w:sz w:val="24"/>
          <w:szCs w:val="24"/>
          <w:shd w:val="clear" w:color="auto" w:fill="FFFFFF"/>
        </w:rPr>
        <w:t>a Nurse d</w:t>
      </w:r>
      <w:r w:rsidR="008472E3" w:rsidRPr="00DE0966">
        <w:rPr>
          <w:rFonts w:ascii="Arial" w:hAnsi="Arial" w:cs="Arial"/>
          <w:color w:val="242424"/>
          <w:sz w:val="24"/>
          <w:szCs w:val="24"/>
          <w:shd w:val="clear" w:color="auto" w:fill="FFFFFF"/>
        </w:rPr>
        <w:t xml:space="preserve">oes not possess these </w:t>
      </w:r>
      <w:r w:rsidR="009009DC" w:rsidRPr="00DE0966">
        <w:rPr>
          <w:rFonts w:ascii="Arial" w:hAnsi="Arial" w:cs="Arial"/>
          <w:color w:val="242424"/>
          <w:sz w:val="24"/>
          <w:szCs w:val="24"/>
          <w:shd w:val="clear" w:color="auto" w:fill="FFFFFF"/>
        </w:rPr>
        <w:t>skills,</w:t>
      </w:r>
      <w:r w:rsidR="006B3926" w:rsidRPr="00DE0966">
        <w:rPr>
          <w:rFonts w:ascii="Arial" w:hAnsi="Arial" w:cs="Arial"/>
          <w:color w:val="242424"/>
          <w:sz w:val="24"/>
          <w:szCs w:val="24"/>
          <w:shd w:val="clear" w:color="auto" w:fill="FFFFFF"/>
        </w:rPr>
        <w:t xml:space="preserve"> </w:t>
      </w:r>
      <w:r w:rsidR="0079430D" w:rsidRPr="00DE0966">
        <w:rPr>
          <w:rFonts w:ascii="Arial" w:hAnsi="Arial" w:cs="Arial"/>
          <w:color w:val="242424"/>
          <w:sz w:val="24"/>
          <w:szCs w:val="24"/>
          <w:shd w:val="clear" w:color="auto" w:fill="FFFFFF"/>
        </w:rPr>
        <w:t>it will</w:t>
      </w:r>
      <w:r w:rsidR="000C5F80" w:rsidRPr="00DE0966">
        <w:rPr>
          <w:rFonts w:ascii="Arial" w:hAnsi="Arial" w:cs="Arial"/>
          <w:color w:val="242424"/>
          <w:sz w:val="24"/>
          <w:szCs w:val="24"/>
          <w:shd w:val="clear" w:color="auto" w:fill="FFFFFF"/>
        </w:rPr>
        <w:t xml:space="preserve"> have </w:t>
      </w:r>
      <w:r w:rsidR="0079430D" w:rsidRPr="00DE0966">
        <w:rPr>
          <w:rFonts w:ascii="Arial" w:hAnsi="Arial" w:cs="Arial"/>
          <w:color w:val="242424"/>
          <w:sz w:val="24"/>
          <w:szCs w:val="24"/>
          <w:shd w:val="clear" w:color="auto" w:fill="FFFFFF"/>
        </w:rPr>
        <w:t>an</w:t>
      </w:r>
      <w:r w:rsidR="000C5F80" w:rsidRPr="00DE0966">
        <w:rPr>
          <w:rFonts w:ascii="Arial" w:hAnsi="Arial" w:cs="Arial"/>
          <w:color w:val="242424"/>
          <w:sz w:val="24"/>
          <w:szCs w:val="24"/>
          <w:shd w:val="clear" w:color="auto" w:fill="FFFFFF"/>
        </w:rPr>
        <w:t xml:space="preserve"> impact on their job performance</w:t>
      </w:r>
      <w:r w:rsidR="00582B35" w:rsidRPr="00DE0966">
        <w:rPr>
          <w:rFonts w:ascii="Arial" w:hAnsi="Arial" w:cs="Arial"/>
          <w:color w:val="242424"/>
          <w:sz w:val="24"/>
          <w:szCs w:val="24"/>
          <w:shd w:val="clear" w:color="auto" w:fill="FFFFFF"/>
        </w:rPr>
        <w:t xml:space="preserve"> by affecting patients </w:t>
      </w:r>
      <w:r w:rsidR="00B23DDC" w:rsidRPr="00DE0966">
        <w:rPr>
          <w:rFonts w:ascii="Arial" w:hAnsi="Arial" w:cs="Arial"/>
          <w:color w:val="242424"/>
          <w:sz w:val="24"/>
          <w:szCs w:val="24"/>
          <w:shd w:val="clear" w:color="auto" w:fill="FFFFFF"/>
        </w:rPr>
        <w:t>care quality and safety</w:t>
      </w:r>
      <w:r w:rsidR="00E83979">
        <w:rPr>
          <w:rFonts w:ascii="Arial" w:hAnsi="Arial" w:cs="Arial"/>
          <w:color w:val="242424"/>
          <w:sz w:val="24"/>
          <w:szCs w:val="24"/>
          <w:shd w:val="clear" w:color="auto" w:fill="FFFFFF"/>
        </w:rPr>
        <w:t>.</w:t>
      </w:r>
      <w:r w:rsidR="008472E3" w:rsidRPr="00DE0966">
        <w:rPr>
          <w:rFonts w:ascii="Arial" w:hAnsi="Arial" w:cs="Arial"/>
          <w:color w:val="242424"/>
          <w:sz w:val="24"/>
          <w:szCs w:val="24"/>
          <w:shd w:val="clear" w:color="auto" w:fill="FFFFFF"/>
        </w:rPr>
        <w:t xml:space="preserve"> </w:t>
      </w:r>
    </w:p>
    <w:p w14:paraId="2A41D2A2" w14:textId="05103194" w:rsidR="002B4AA4" w:rsidRPr="00DE0966" w:rsidRDefault="002B4AA4" w:rsidP="008F0732">
      <w:pPr>
        <w:spacing w:after="0" w:line="240" w:lineRule="auto"/>
        <w:jc w:val="both"/>
        <w:rPr>
          <w:rFonts w:ascii="Arial" w:hAnsi="Arial" w:cs="Arial"/>
          <w:color w:val="4472C4" w:themeColor="accent1"/>
          <w:sz w:val="24"/>
          <w:szCs w:val="24"/>
        </w:rPr>
      </w:pPr>
    </w:p>
    <w:p w14:paraId="218CAC61" w14:textId="77777777" w:rsidR="00863FE6" w:rsidRPr="00DE0966" w:rsidRDefault="00863FE6" w:rsidP="008F0732">
      <w:pPr>
        <w:spacing w:after="0" w:line="240" w:lineRule="auto"/>
        <w:jc w:val="both"/>
        <w:rPr>
          <w:rFonts w:ascii="Arial" w:hAnsi="Arial" w:cs="Arial"/>
          <w:color w:val="4472C4" w:themeColor="accent1"/>
          <w:sz w:val="24"/>
          <w:szCs w:val="24"/>
        </w:rPr>
      </w:pPr>
    </w:p>
    <w:p w14:paraId="3619F070" w14:textId="122EB06F" w:rsidR="00774092" w:rsidRPr="00DE0966" w:rsidRDefault="00774092" w:rsidP="009009DC">
      <w:pPr>
        <w:spacing w:after="0" w:line="240" w:lineRule="auto"/>
        <w:jc w:val="both"/>
        <w:rPr>
          <w:rFonts w:ascii="Arial" w:hAnsi="Arial" w:cs="Arial"/>
          <w:sz w:val="24"/>
          <w:szCs w:val="24"/>
        </w:rPr>
      </w:pPr>
    </w:p>
    <w:p w14:paraId="7338813D" w14:textId="77777777" w:rsidR="00C85A7C" w:rsidRPr="00DE0966" w:rsidRDefault="00C85A7C" w:rsidP="00C85A7C">
      <w:pPr>
        <w:spacing w:after="0" w:line="240" w:lineRule="auto"/>
        <w:jc w:val="both"/>
        <w:rPr>
          <w:rFonts w:ascii="Arial" w:hAnsi="Arial" w:cs="Arial"/>
          <w:sz w:val="24"/>
          <w:szCs w:val="24"/>
        </w:rPr>
      </w:pPr>
    </w:p>
    <w:p w14:paraId="01C49510" w14:textId="6CB407C5" w:rsidR="002370CE" w:rsidRDefault="00AA77C8" w:rsidP="00774092">
      <w:pPr>
        <w:pStyle w:val="Heading2"/>
        <w:rPr>
          <w:rFonts w:ascii="Arial" w:hAnsi="Arial" w:cs="Arial"/>
          <w:color w:val="4472C4" w:themeColor="accent1"/>
          <w:sz w:val="24"/>
          <w:szCs w:val="24"/>
        </w:rPr>
      </w:pPr>
      <w:bookmarkStart w:id="2" w:name="_Toc212100520"/>
      <w:r w:rsidRPr="00DE0966">
        <w:rPr>
          <w:rFonts w:ascii="Arial" w:hAnsi="Arial" w:cs="Arial"/>
          <w:color w:val="4472C4" w:themeColor="accent1"/>
          <w:sz w:val="24"/>
          <w:szCs w:val="24"/>
        </w:rPr>
        <w:t>1</w:t>
      </w:r>
      <w:r w:rsidR="00774092" w:rsidRPr="00DE0966">
        <w:rPr>
          <w:rFonts w:ascii="Arial" w:hAnsi="Arial" w:cs="Arial"/>
          <w:color w:val="4472C4" w:themeColor="accent1"/>
          <w:sz w:val="24"/>
          <w:szCs w:val="24"/>
        </w:rPr>
        <w:t>.</w:t>
      </w:r>
      <w:r w:rsidR="00E1725A" w:rsidRPr="00DE0966">
        <w:rPr>
          <w:rFonts w:ascii="Arial" w:hAnsi="Arial" w:cs="Arial"/>
          <w:color w:val="4472C4" w:themeColor="accent1"/>
          <w:sz w:val="24"/>
          <w:szCs w:val="24"/>
        </w:rPr>
        <w:t>4</w:t>
      </w:r>
      <w:r w:rsidR="005D5457" w:rsidRPr="00DE0966">
        <w:rPr>
          <w:rFonts w:ascii="Arial" w:hAnsi="Arial" w:cs="Arial"/>
          <w:color w:val="4472C4" w:themeColor="accent1"/>
          <w:sz w:val="24"/>
          <w:szCs w:val="24"/>
        </w:rPr>
        <w:t xml:space="preserve"> </w:t>
      </w:r>
      <w:r w:rsidR="003003FD" w:rsidRPr="00DE0966">
        <w:rPr>
          <w:rFonts w:ascii="Arial" w:hAnsi="Arial" w:cs="Arial"/>
          <w:color w:val="4472C4" w:themeColor="accent1"/>
          <w:sz w:val="24"/>
          <w:szCs w:val="24"/>
        </w:rPr>
        <w:t>Strategies</w:t>
      </w:r>
      <w:r w:rsidR="00183CB9" w:rsidRPr="00DE0966">
        <w:rPr>
          <w:rFonts w:ascii="Arial" w:hAnsi="Arial" w:cs="Arial"/>
          <w:color w:val="4472C4" w:themeColor="accent1"/>
          <w:sz w:val="24"/>
          <w:szCs w:val="24"/>
        </w:rPr>
        <w:t xml:space="preserve"> to improve the skills</w:t>
      </w:r>
      <w:r w:rsidR="005D5457" w:rsidRPr="00DE0966">
        <w:rPr>
          <w:rFonts w:ascii="Arial" w:hAnsi="Arial" w:cs="Arial"/>
          <w:color w:val="4472C4" w:themeColor="accent1"/>
          <w:sz w:val="24"/>
          <w:szCs w:val="24"/>
        </w:rPr>
        <w:t xml:space="preserve"> </w:t>
      </w:r>
      <w:r w:rsidR="00070818" w:rsidRPr="00DE0966">
        <w:rPr>
          <w:rFonts w:ascii="Arial" w:hAnsi="Arial" w:cs="Arial"/>
          <w:color w:val="4472C4" w:themeColor="accent1"/>
          <w:sz w:val="24"/>
          <w:szCs w:val="24"/>
        </w:rPr>
        <w:t xml:space="preserve">for </w:t>
      </w:r>
      <w:r w:rsidR="00611EC7" w:rsidRPr="00DE0966">
        <w:rPr>
          <w:rFonts w:ascii="Arial" w:hAnsi="Arial" w:cs="Arial"/>
          <w:color w:val="4472C4" w:themeColor="accent1"/>
          <w:sz w:val="24"/>
          <w:szCs w:val="24"/>
        </w:rPr>
        <w:t>A Nurse</w:t>
      </w:r>
      <w:bookmarkEnd w:id="2"/>
    </w:p>
    <w:p w14:paraId="58916E37" w14:textId="77777777" w:rsidR="000D63BB" w:rsidRPr="000D63BB" w:rsidRDefault="000D63BB" w:rsidP="000D63BB"/>
    <w:p w14:paraId="2EE150A6" w14:textId="608E0CE8" w:rsidR="002A1ADF" w:rsidRPr="00DE0966" w:rsidRDefault="00040683" w:rsidP="00500295">
      <w:pPr>
        <w:spacing w:after="0"/>
        <w:rPr>
          <w:rFonts w:ascii="Arial" w:hAnsi="Arial" w:cs="Arial"/>
          <w:sz w:val="24"/>
          <w:szCs w:val="24"/>
        </w:rPr>
      </w:pPr>
      <w:r w:rsidRPr="00DE0966">
        <w:rPr>
          <w:rFonts w:ascii="Arial" w:hAnsi="Arial" w:cs="Arial"/>
          <w:sz w:val="24"/>
          <w:szCs w:val="24"/>
        </w:rPr>
        <w:t>T</w:t>
      </w:r>
      <w:r w:rsidR="0013603B" w:rsidRPr="00DE0966">
        <w:rPr>
          <w:rFonts w:ascii="Arial" w:hAnsi="Arial" w:cs="Arial"/>
          <w:sz w:val="24"/>
          <w:szCs w:val="24"/>
        </w:rPr>
        <w:t xml:space="preserve">he three </w:t>
      </w:r>
      <w:r w:rsidR="00F90248" w:rsidRPr="00DE0966">
        <w:rPr>
          <w:rFonts w:ascii="Arial" w:hAnsi="Arial" w:cs="Arial"/>
          <w:sz w:val="24"/>
          <w:szCs w:val="24"/>
        </w:rPr>
        <w:t>useful strategies</w:t>
      </w:r>
      <w:r w:rsidR="0013603B" w:rsidRPr="00DE0966">
        <w:rPr>
          <w:rFonts w:ascii="Arial" w:hAnsi="Arial" w:cs="Arial"/>
          <w:sz w:val="24"/>
          <w:szCs w:val="24"/>
        </w:rPr>
        <w:t xml:space="preserve"> that can help</w:t>
      </w:r>
      <w:r w:rsidR="00F90248" w:rsidRPr="00DE0966">
        <w:rPr>
          <w:rFonts w:ascii="Arial" w:hAnsi="Arial" w:cs="Arial"/>
          <w:sz w:val="24"/>
          <w:szCs w:val="24"/>
        </w:rPr>
        <w:t xml:space="preserve"> improve </w:t>
      </w:r>
      <w:r w:rsidR="008D2CAA" w:rsidRPr="00DE0966">
        <w:rPr>
          <w:rFonts w:ascii="Arial" w:hAnsi="Arial" w:cs="Arial"/>
          <w:sz w:val="24"/>
          <w:szCs w:val="24"/>
        </w:rPr>
        <w:t>the skills are</w:t>
      </w:r>
      <w:r w:rsidR="00A64A33" w:rsidRPr="00DE0966">
        <w:rPr>
          <w:rFonts w:ascii="Arial" w:hAnsi="Arial" w:cs="Arial"/>
          <w:sz w:val="24"/>
          <w:szCs w:val="24"/>
        </w:rPr>
        <w:t xml:space="preserve"> hands on </w:t>
      </w:r>
      <w:r w:rsidR="00C4539C" w:rsidRPr="00DE0966">
        <w:rPr>
          <w:rFonts w:ascii="Arial" w:hAnsi="Arial" w:cs="Arial"/>
          <w:sz w:val="24"/>
          <w:szCs w:val="24"/>
        </w:rPr>
        <w:t>practice.</w:t>
      </w:r>
      <w:r w:rsidR="00C556B3" w:rsidRPr="00DE0966">
        <w:rPr>
          <w:rFonts w:ascii="Arial" w:hAnsi="Arial" w:cs="Arial"/>
          <w:sz w:val="24"/>
          <w:szCs w:val="24"/>
        </w:rPr>
        <w:t xml:space="preserve"> </w:t>
      </w:r>
      <w:r w:rsidR="00C4539C" w:rsidRPr="00DE0966">
        <w:rPr>
          <w:rFonts w:ascii="Arial" w:hAnsi="Arial" w:cs="Arial"/>
          <w:sz w:val="24"/>
          <w:szCs w:val="24"/>
        </w:rPr>
        <w:t>A</w:t>
      </w:r>
      <w:r w:rsidR="006712A2" w:rsidRPr="00DE0966">
        <w:rPr>
          <w:rFonts w:ascii="Arial" w:hAnsi="Arial" w:cs="Arial"/>
          <w:sz w:val="24"/>
          <w:szCs w:val="24"/>
        </w:rPr>
        <w:t xml:space="preserve">ttending </w:t>
      </w:r>
      <w:r w:rsidR="00787323" w:rsidRPr="00DE0966">
        <w:rPr>
          <w:rFonts w:ascii="Arial" w:hAnsi="Arial" w:cs="Arial"/>
          <w:sz w:val="24"/>
          <w:szCs w:val="24"/>
        </w:rPr>
        <w:t>cli</w:t>
      </w:r>
      <w:r w:rsidR="00E95383" w:rsidRPr="00DE0966">
        <w:rPr>
          <w:rFonts w:ascii="Arial" w:hAnsi="Arial" w:cs="Arial"/>
          <w:sz w:val="24"/>
          <w:szCs w:val="24"/>
        </w:rPr>
        <w:t xml:space="preserve">nical placements that </w:t>
      </w:r>
      <w:r w:rsidR="00F87F69" w:rsidRPr="00DE0966">
        <w:rPr>
          <w:rFonts w:ascii="Arial" w:hAnsi="Arial" w:cs="Arial"/>
          <w:sz w:val="24"/>
          <w:szCs w:val="24"/>
        </w:rPr>
        <w:t>are</w:t>
      </w:r>
      <w:r w:rsidR="00E95383" w:rsidRPr="00DE0966">
        <w:rPr>
          <w:rFonts w:ascii="Arial" w:hAnsi="Arial" w:cs="Arial"/>
          <w:sz w:val="24"/>
          <w:szCs w:val="24"/>
        </w:rPr>
        <w:t xml:space="preserve"> controlled</w:t>
      </w:r>
      <w:r w:rsidR="00940CEE" w:rsidRPr="00DE0966">
        <w:rPr>
          <w:rFonts w:ascii="Arial" w:hAnsi="Arial" w:cs="Arial"/>
          <w:sz w:val="24"/>
          <w:szCs w:val="24"/>
        </w:rPr>
        <w:t xml:space="preserve"> with </w:t>
      </w:r>
      <w:r w:rsidR="00753B2A" w:rsidRPr="00DE0966">
        <w:rPr>
          <w:rFonts w:ascii="Arial" w:hAnsi="Arial" w:cs="Arial"/>
          <w:sz w:val="24"/>
          <w:szCs w:val="24"/>
        </w:rPr>
        <w:t xml:space="preserve">experienced professionals, working </w:t>
      </w:r>
      <w:r w:rsidR="001F4D6B" w:rsidRPr="00DE0966">
        <w:rPr>
          <w:rFonts w:ascii="Arial" w:hAnsi="Arial" w:cs="Arial"/>
          <w:sz w:val="24"/>
          <w:szCs w:val="24"/>
        </w:rPr>
        <w:t>alongside</w:t>
      </w:r>
      <w:r w:rsidR="00753B2A" w:rsidRPr="00DE0966">
        <w:rPr>
          <w:rFonts w:ascii="Arial" w:hAnsi="Arial" w:cs="Arial"/>
          <w:sz w:val="24"/>
          <w:szCs w:val="24"/>
        </w:rPr>
        <w:t xml:space="preserve"> them</w:t>
      </w:r>
      <w:r w:rsidR="00FD650A" w:rsidRPr="00DE0966">
        <w:rPr>
          <w:rFonts w:ascii="Arial" w:hAnsi="Arial" w:cs="Arial"/>
          <w:sz w:val="24"/>
          <w:szCs w:val="24"/>
        </w:rPr>
        <w:t>.</w:t>
      </w:r>
      <w:r w:rsidR="00E95383" w:rsidRPr="00DE0966">
        <w:rPr>
          <w:rFonts w:ascii="Arial" w:hAnsi="Arial" w:cs="Arial"/>
          <w:sz w:val="24"/>
          <w:szCs w:val="24"/>
        </w:rPr>
        <w:t xml:space="preserve"> </w:t>
      </w:r>
      <w:r w:rsidR="00FD650A" w:rsidRPr="00DE0966">
        <w:rPr>
          <w:rFonts w:ascii="Arial" w:hAnsi="Arial" w:cs="Arial"/>
          <w:sz w:val="24"/>
          <w:szCs w:val="24"/>
        </w:rPr>
        <w:t>T</w:t>
      </w:r>
      <w:r w:rsidR="00E2752E" w:rsidRPr="00DE0966">
        <w:rPr>
          <w:rFonts w:ascii="Arial" w:hAnsi="Arial" w:cs="Arial"/>
          <w:sz w:val="24"/>
          <w:szCs w:val="24"/>
        </w:rPr>
        <w:t xml:space="preserve">his is a good </w:t>
      </w:r>
      <w:r w:rsidR="00D54E34" w:rsidRPr="00DE0966">
        <w:rPr>
          <w:rFonts w:ascii="Arial" w:hAnsi="Arial" w:cs="Arial"/>
          <w:sz w:val="24"/>
          <w:szCs w:val="24"/>
        </w:rPr>
        <w:t xml:space="preserve">way to </w:t>
      </w:r>
      <w:r w:rsidR="0099590A" w:rsidRPr="00DE0966">
        <w:rPr>
          <w:rFonts w:ascii="Arial" w:hAnsi="Arial" w:cs="Arial"/>
          <w:sz w:val="24"/>
          <w:szCs w:val="24"/>
        </w:rPr>
        <w:t>learn from experience</w:t>
      </w:r>
      <w:r w:rsidR="00826727" w:rsidRPr="00DE0966">
        <w:rPr>
          <w:rFonts w:ascii="Arial" w:hAnsi="Arial" w:cs="Arial"/>
          <w:sz w:val="24"/>
          <w:szCs w:val="24"/>
        </w:rPr>
        <w:t xml:space="preserve"> and gives a </w:t>
      </w:r>
      <w:r w:rsidR="00287AE7" w:rsidRPr="00DE0966">
        <w:rPr>
          <w:rFonts w:ascii="Arial" w:hAnsi="Arial" w:cs="Arial"/>
          <w:sz w:val="24"/>
          <w:szCs w:val="24"/>
        </w:rPr>
        <w:t>hands-on</w:t>
      </w:r>
      <w:r w:rsidR="00826727" w:rsidRPr="00DE0966">
        <w:rPr>
          <w:rFonts w:ascii="Arial" w:hAnsi="Arial" w:cs="Arial"/>
          <w:sz w:val="24"/>
          <w:szCs w:val="24"/>
        </w:rPr>
        <w:t xml:space="preserve"> approach</w:t>
      </w:r>
      <w:r w:rsidR="00434ACB" w:rsidRPr="00DE0966">
        <w:rPr>
          <w:rFonts w:ascii="Arial" w:hAnsi="Arial" w:cs="Arial"/>
          <w:sz w:val="24"/>
          <w:szCs w:val="24"/>
        </w:rPr>
        <w:t xml:space="preserve">. </w:t>
      </w:r>
      <w:r w:rsidR="004E6508" w:rsidRPr="00DE0966">
        <w:rPr>
          <w:rFonts w:ascii="Arial" w:hAnsi="Arial" w:cs="Arial"/>
          <w:sz w:val="24"/>
          <w:szCs w:val="24"/>
        </w:rPr>
        <w:t xml:space="preserve">Not </w:t>
      </w:r>
      <w:r w:rsidR="00287AE7" w:rsidRPr="00DE0966">
        <w:rPr>
          <w:rFonts w:ascii="Arial" w:hAnsi="Arial" w:cs="Arial"/>
          <w:sz w:val="24"/>
          <w:szCs w:val="24"/>
        </w:rPr>
        <w:t>being</w:t>
      </w:r>
      <w:r w:rsidR="004E6508" w:rsidRPr="00DE0966">
        <w:rPr>
          <w:rFonts w:ascii="Arial" w:hAnsi="Arial" w:cs="Arial"/>
          <w:sz w:val="24"/>
          <w:szCs w:val="24"/>
        </w:rPr>
        <w:t xml:space="preserve"> co</w:t>
      </w:r>
      <w:r w:rsidR="00BA37E2" w:rsidRPr="00DE0966">
        <w:rPr>
          <w:rFonts w:ascii="Arial" w:hAnsi="Arial" w:cs="Arial"/>
          <w:sz w:val="24"/>
          <w:szCs w:val="24"/>
        </w:rPr>
        <w:t xml:space="preserve">nfident in putting in </w:t>
      </w:r>
      <w:r w:rsidR="00287AE7" w:rsidRPr="00DE0966">
        <w:rPr>
          <w:rFonts w:ascii="Arial" w:hAnsi="Arial" w:cs="Arial"/>
          <w:sz w:val="24"/>
          <w:szCs w:val="24"/>
        </w:rPr>
        <w:t>catheters</w:t>
      </w:r>
      <w:r w:rsidR="00BA37E2" w:rsidRPr="00DE0966">
        <w:rPr>
          <w:rFonts w:ascii="Arial" w:hAnsi="Arial" w:cs="Arial"/>
          <w:sz w:val="24"/>
          <w:szCs w:val="24"/>
        </w:rPr>
        <w:t xml:space="preserve"> on </w:t>
      </w:r>
      <w:r w:rsidR="001F4D6B" w:rsidRPr="00DE0966">
        <w:rPr>
          <w:rFonts w:ascii="Arial" w:hAnsi="Arial" w:cs="Arial"/>
          <w:sz w:val="24"/>
          <w:szCs w:val="24"/>
        </w:rPr>
        <w:t>patients,</w:t>
      </w:r>
      <w:r w:rsidR="00FC52F5" w:rsidRPr="00DE0966">
        <w:rPr>
          <w:rFonts w:ascii="Arial" w:hAnsi="Arial" w:cs="Arial"/>
          <w:sz w:val="24"/>
          <w:szCs w:val="24"/>
        </w:rPr>
        <w:t xml:space="preserve"> doing </w:t>
      </w:r>
      <w:r w:rsidR="000C4B97" w:rsidRPr="00DE0966">
        <w:rPr>
          <w:rFonts w:ascii="Arial" w:hAnsi="Arial" w:cs="Arial"/>
          <w:sz w:val="24"/>
          <w:szCs w:val="24"/>
        </w:rPr>
        <w:t>CPR</w:t>
      </w:r>
      <w:r w:rsidR="00FC52F5" w:rsidRPr="00DE0966">
        <w:rPr>
          <w:rFonts w:ascii="Arial" w:hAnsi="Arial" w:cs="Arial"/>
          <w:sz w:val="24"/>
          <w:szCs w:val="24"/>
        </w:rPr>
        <w:t xml:space="preserve"> or even </w:t>
      </w:r>
      <w:r w:rsidR="00516EF2" w:rsidRPr="00DE0966">
        <w:rPr>
          <w:rFonts w:ascii="Arial" w:hAnsi="Arial" w:cs="Arial"/>
          <w:sz w:val="24"/>
          <w:szCs w:val="24"/>
        </w:rPr>
        <w:t>I</w:t>
      </w:r>
      <w:r w:rsidR="00A54942" w:rsidRPr="00DE0966">
        <w:rPr>
          <w:rFonts w:ascii="Arial" w:hAnsi="Arial" w:cs="Arial"/>
          <w:sz w:val="24"/>
          <w:szCs w:val="24"/>
        </w:rPr>
        <w:t>V</w:t>
      </w:r>
      <w:r w:rsidR="00516EF2" w:rsidRPr="00DE0966">
        <w:rPr>
          <w:rFonts w:ascii="Arial" w:hAnsi="Arial" w:cs="Arial"/>
          <w:sz w:val="24"/>
          <w:szCs w:val="24"/>
        </w:rPr>
        <w:t xml:space="preserve"> insertion</w:t>
      </w:r>
      <w:r w:rsidR="000E01D1" w:rsidRPr="00DE0966">
        <w:rPr>
          <w:rFonts w:ascii="Arial" w:hAnsi="Arial" w:cs="Arial"/>
          <w:sz w:val="24"/>
          <w:szCs w:val="24"/>
        </w:rPr>
        <w:t xml:space="preserve"> using dummies</w:t>
      </w:r>
      <w:r w:rsidR="00061FE2" w:rsidRPr="00DE0966">
        <w:rPr>
          <w:rFonts w:ascii="Arial" w:hAnsi="Arial" w:cs="Arial"/>
          <w:sz w:val="24"/>
          <w:szCs w:val="24"/>
        </w:rPr>
        <w:t>. This</w:t>
      </w:r>
      <w:r w:rsidR="00DB2C3B" w:rsidRPr="00DE0966">
        <w:rPr>
          <w:rFonts w:ascii="Arial" w:hAnsi="Arial" w:cs="Arial"/>
          <w:sz w:val="24"/>
          <w:szCs w:val="24"/>
        </w:rPr>
        <w:t xml:space="preserve"> builds confidence.</w:t>
      </w:r>
    </w:p>
    <w:p w14:paraId="68810A6B" w14:textId="78F8EE5B" w:rsidR="00497CA7" w:rsidRPr="00DE0966" w:rsidRDefault="00711335" w:rsidP="00500295">
      <w:pPr>
        <w:spacing w:after="0"/>
        <w:rPr>
          <w:rFonts w:ascii="Arial" w:hAnsi="Arial" w:cs="Arial"/>
          <w:sz w:val="24"/>
          <w:szCs w:val="24"/>
        </w:rPr>
      </w:pPr>
      <w:r w:rsidRPr="00DE0966">
        <w:rPr>
          <w:rFonts w:ascii="Arial" w:hAnsi="Arial" w:cs="Arial"/>
          <w:sz w:val="24"/>
          <w:szCs w:val="24"/>
        </w:rPr>
        <w:t xml:space="preserve">The </w:t>
      </w:r>
      <w:r w:rsidR="009D74A1" w:rsidRPr="00DE0966">
        <w:rPr>
          <w:rFonts w:ascii="Arial" w:hAnsi="Arial" w:cs="Arial"/>
          <w:sz w:val="24"/>
          <w:szCs w:val="24"/>
        </w:rPr>
        <w:t>strategies</w:t>
      </w:r>
      <w:r w:rsidRPr="00DE0966">
        <w:rPr>
          <w:rFonts w:ascii="Arial" w:hAnsi="Arial" w:cs="Arial"/>
          <w:sz w:val="24"/>
          <w:szCs w:val="24"/>
        </w:rPr>
        <w:t xml:space="preserve"> </w:t>
      </w:r>
      <w:r w:rsidR="009D74A1" w:rsidRPr="00DE0966">
        <w:rPr>
          <w:rFonts w:ascii="Arial" w:hAnsi="Arial" w:cs="Arial"/>
          <w:sz w:val="24"/>
          <w:szCs w:val="24"/>
        </w:rPr>
        <w:t xml:space="preserve">used </w:t>
      </w:r>
      <w:r w:rsidRPr="00DE0966">
        <w:rPr>
          <w:rFonts w:ascii="Arial" w:hAnsi="Arial" w:cs="Arial"/>
          <w:sz w:val="24"/>
          <w:szCs w:val="24"/>
        </w:rPr>
        <w:t>to im</w:t>
      </w:r>
      <w:r w:rsidR="009D74A1" w:rsidRPr="00DE0966">
        <w:rPr>
          <w:rFonts w:ascii="Arial" w:hAnsi="Arial" w:cs="Arial"/>
          <w:sz w:val="24"/>
          <w:szCs w:val="24"/>
        </w:rPr>
        <w:t xml:space="preserve">prove communication skills </w:t>
      </w:r>
      <w:r w:rsidR="001607D1" w:rsidRPr="00DE0966">
        <w:rPr>
          <w:rFonts w:ascii="Arial" w:hAnsi="Arial" w:cs="Arial"/>
          <w:sz w:val="24"/>
          <w:szCs w:val="24"/>
        </w:rPr>
        <w:t>could be</w:t>
      </w:r>
      <w:r w:rsidR="001811A3" w:rsidRPr="00DE0966">
        <w:rPr>
          <w:rFonts w:ascii="Arial" w:hAnsi="Arial" w:cs="Arial"/>
          <w:sz w:val="24"/>
          <w:szCs w:val="24"/>
        </w:rPr>
        <w:t xml:space="preserve"> learning to practice active listening</w:t>
      </w:r>
      <w:r w:rsidR="00687193" w:rsidRPr="00DE0966">
        <w:rPr>
          <w:rFonts w:ascii="Arial" w:hAnsi="Arial" w:cs="Arial"/>
          <w:sz w:val="24"/>
          <w:szCs w:val="24"/>
        </w:rPr>
        <w:t xml:space="preserve">, </w:t>
      </w:r>
      <w:r w:rsidR="003F2E54" w:rsidRPr="00DE0966">
        <w:rPr>
          <w:rFonts w:ascii="Arial" w:hAnsi="Arial" w:cs="Arial"/>
          <w:sz w:val="24"/>
          <w:szCs w:val="24"/>
        </w:rPr>
        <w:t xml:space="preserve">by listening to </w:t>
      </w:r>
      <w:r w:rsidR="00061FE2" w:rsidRPr="00DE0966">
        <w:rPr>
          <w:rFonts w:ascii="Arial" w:hAnsi="Arial" w:cs="Arial"/>
          <w:sz w:val="24"/>
          <w:szCs w:val="24"/>
        </w:rPr>
        <w:t>patients’</w:t>
      </w:r>
      <w:r w:rsidR="00ED0DC7" w:rsidRPr="00DE0966">
        <w:rPr>
          <w:rFonts w:ascii="Arial" w:hAnsi="Arial" w:cs="Arial"/>
          <w:sz w:val="24"/>
          <w:szCs w:val="24"/>
        </w:rPr>
        <w:t xml:space="preserve"> needs and concerns</w:t>
      </w:r>
      <w:r w:rsidR="008C2B6A" w:rsidRPr="00DE0966">
        <w:rPr>
          <w:rFonts w:ascii="Arial" w:hAnsi="Arial" w:cs="Arial"/>
          <w:sz w:val="24"/>
          <w:szCs w:val="24"/>
        </w:rPr>
        <w:t xml:space="preserve">, </w:t>
      </w:r>
      <w:r w:rsidR="00E65D0D" w:rsidRPr="00DE0966">
        <w:rPr>
          <w:rFonts w:ascii="Arial" w:hAnsi="Arial" w:cs="Arial"/>
          <w:sz w:val="24"/>
          <w:szCs w:val="24"/>
        </w:rPr>
        <w:t xml:space="preserve">this helps give </w:t>
      </w:r>
      <w:r w:rsidR="000D42BC" w:rsidRPr="00DE0966">
        <w:rPr>
          <w:rFonts w:ascii="Arial" w:hAnsi="Arial" w:cs="Arial"/>
          <w:sz w:val="24"/>
          <w:szCs w:val="24"/>
        </w:rPr>
        <w:t>an</w:t>
      </w:r>
      <w:r w:rsidR="00E65D0D" w:rsidRPr="00DE0966">
        <w:rPr>
          <w:rFonts w:ascii="Arial" w:hAnsi="Arial" w:cs="Arial"/>
          <w:sz w:val="24"/>
          <w:szCs w:val="24"/>
        </w:rPr>
        <w:t xml:space="preserve"> accurate </w:t>
      </w:r>
      <w:r w:rsidR="00E86097" w:rsidRPr="00DE0966">
        <w:rPr>
          <w:rFonts w:ascii="Arial" w:hAnsi="Arial" w:cs="Arial"/>
          <w:sz w:val="24"/>
          <w:szCs w:val="24"/>
        </w:rPr>
        <w:t xml:space="preserve">assessment. </w:t>
      </w:r>
      <w:r w:rsidR="003D5D4A">
        <w:rPr>
          <w:rFonts w:ascii="Arial" w:hAnsi="Arial" w:cs="Arial"/>
          <w:sz w:val="24"/>
          <w:szCs w:val="24"/>
        </w:rPr>
        <w:t xml:space="preserve">Good report and record keeping </w:t>
      </w:r>
      <w:r w:rsidR="00F3069D">
        <w:rPr>
          <w:rFonts w:ascii="Arial" w:hAnsi="Arial" w:cs="Arial"/>
          <w:sz w:val="24"/>
          <w:szCs w:val="24"/>
        </w:rPr>
        <w:t>ensuring</w:t>
      </w:r>
      <w:r w:rsidR="003D5D4A">
        <w:rPr>
          <w:rFonts w:ascii="Arial" w:hAnsi="Arial" w:cs="Arial"/>
          <w:sz w:val="24"/>
          <w:szCs w:val="24"/>
        </w:rPr>
        <w:t xml:space="preserve"> </w:t>
      </w:r>
      <w:r w:rsidR="00F3069D">
        <w:rPr>
          <w:rFonts w:ascii="Arial" w:hAnsi="Arial" w:cs="Arial"/>
          <w:sz w:val="24"/>
          <w:szCs w:val="24"/>
        </w:rPr>
        <w:t xml:space="preserve">evidence and accurate information is shared between health professionals. </w:t>
      </w:r>
      <w:r w:rsidR="007950E5">
        <w:rPr>
          <w:rFonts w:ascii="Arial" w:hAnsi="Arial" w:cs="Arial"/>
          <w:sz w:val="24"/>
          <w:szCs w:val="24"/>
        </w:rPr>
        <w:t>This is important to minimise erro</w:t>
      </w:r>
      <w:r w:rsidR="00A87F10">
        <w:rPr>
          <w:rFonts w:ascii="Arial" w:hAnsi="Arial" w:cs="Arial"/>
          <w:sz w:val="24"/>
          <w:szCs w:val="24"/>
        </w:rPr>
        <w:t>r</w:t>
      </w:r>
      <w:r w:rsidR="007950E5">
        <w:rPr>
          <w:rFonts w:ascii="Arial" w:hAnsi="Arial" w:cs="Arial"/>
          <w:sz w:val="24"/>
          <w:szCs w:val="24"/>
        </w:rPr>
        <w:t xml:space="preserve"> in medication</w:t>
      </w:r>
      <w:r w:rsidR="00A87F10">
        <w:rPr>
          <w:rFonts w:ascii="Arial" w:hAnsi="Arial" w:cs="Arial"/>
          <w:sz w:val="24"/>
          <w:szCs w:val="24"/>
        </w:rPr>
        <w:t xml:space="preserve">, illness symptoms and general completed task. </w:t>
      </w:r>
      <w:r w:rsidR="0063300A">
        <w:rPr>
          <w:rFonts w:ascii="Arial" w:hAnsi="Arial" w:cs="Arial"/>
          <w:sz w:val="24"/>
          <w:szCs w:val="24"/>
        </w:rPr>
        <w:t>Also c</w:t>
      </w:r>
      <w:r w:rsidR="00E86097" w:rsidRPr="00DE0966">
        <w:rPr>
          <w:rFonts w:ascii="Arial" w:hAnsi="Arial" w:cs="Arial"/>
          <w:sz w:val="24"/>
          <w:szCs w:val="24"/>
        </w:rPr>
        <w:t>o</w:t>
      </w:r>
      <w:r w:rsidR="0097482D" w:rsidRPr="00DE0966">
        <w:rPr>
          <w:rFonts w:ascii="Arial" w:hAnsi="Arial" w:cs="Arial"/>
          <w:sz w:val="24"/>
          <w:szCs w:val="24"/>
        </w:rPr>
        <w:t>mmunicating effectively with patients</w:t>
      </w:r>
      <w:r w:rsidR="009A7147" w:rsidRPr="00DE0966">
        <w:rPr>
          <w:rFonts w:ascii="Arial" w:hAnsi="Arial" w:cs="Arial"/>
          <w:sz w:val="24"/>
          <w:szCs w:val="24"/>
        </w:rPr>
        <w:t xml:space="preserve">, </w:t>
      </w:r>
      <w:r w:rsidR="00DA3344" w:rsidRPr="00DE0966">
        <w:rPr>
          <w:rFonts w:ascii="Arial" w:hAnsi="Arial" w:cs="Arial"/>
          <w:sz w:val="24"/>
          <w:szCs w:val="24"/>
        </w:rPr>
        <w:t xml:space="preserve">families and your health care team </w:t>
      </w:r>
      <w:r w:rsidR="00CF7A92" w:rsidRPr="00DE0966">
        <w:rPr>
          <w:rFonts w:ascii="Arial" w:hAnsi="Arial" w:cs="Arial"/>
          <w:sz w:val="24"/>
          <w:szCs w:val="24"/>
        </w:rPr>
        <w:t>give</w:t>
      </w:r>
      <w:r w:rsidR="003B3A69" w:rsidRPr="00DE0966">
        <w:rPr>
          <w:rFonts w:ascii="Arial" w:hAnsi="Arial" w:cs="Arial"/>
          <w:sz w:val="24"/>
          <w:szCs w:val="24"/>
        </w:rPr>
        <w:t xml:space="preserve"> a clear </w:t>
      </w:r>
      <w:r w:rsidR="002F6CDD" w:rsidRPr="00DE0966">
        <w:rPr>
          <w:rFonts w:ascii="Arial" w:hAnsi="Arial" w:cs="Arial"/>
          <w:sz w:val="24"/>
          <w:szCs w:val="24"/>
        </w:rPr>
        <w:t>understanding. Clear</w:t>
      </w:r>
      <w:r w:rsidR="00C07EAA" w:rsidRPr="00DE0966">
        <w:rPr>
          <w:rFonts w:ascii="Arial" w:hAnsi="Arial" w:cs="Arial"/>
          <w:sz w:val="24"/>
          <w:szCs w:val="24"/>
        </w:rPr>
        <w:t xml:space="preserve"> communication can prevent errors</w:t>
      </w:r>
      <w:r w:rsidR="000B0CA1" w:rsidRPr="00DE0966">
        <w:rPr>
          <w:rFonts w:ascii="Arial" w:hAnsi="Arial" w:cs="Arial"/>
          <w:sz w:val="24"/>
          <w:szCs w:val="24"/>
        </w:rPr>
        <w:t xml:space="preserve">, improve </w:t>
      </w:r>
      <w:r w:rsidR="000D42BC" w:rsidRPr="00DE0966">
        <w:rPr>
          <w:rFonts w:ascii="Arial" w:hAnsi="Arial" w:cs="Arial"/>
          <w:sz w:val="24"/>
          <w:szCs w:val="24"/>
        </w:rPr>
        <w:t>patients’</w:t>
      </w:r>
      <w:r w:rsidR="000B0CA1" w:rsidRPr="00DE0966">
        <w:rPr>
          <w:rFonts w:ascii="Arial" w:hAnsi="Arial" w:cs="Arial"/>
          <w:sz w:val="24"/>
          <w:szCs w:val="24"/>
        </w:rPr>
        <w:t xml:space="preserve"> outcomes, and </w:t>
      </w:r>
      <w:r w:rsidR="000D42BC" w:rsidRPr="00DE0966">
        <w:rPr>
          <w:rFonts w:ascii="Arial" w:hAnsi="Arial" w:cs="Arial"/>
          <w:sz w:val="24"/>
          <w:szCs w:val="24"/>
        </w:rPr>
        <w:t>enhance</w:t>
      </w:r>
      <w:r w:rsidR="000B0CA1" w:rsidRPr="00DE0966">
        <w:rPr>
          <w:rFonts w:ascii="Arial" w:hAnsi="Arial" w:cs="Arial"/>
          <w:sz w:val="24"/>
          <w:szCs w:val="24"/>
        </w:rPr>
        <w:t xml:space="preserve"> </w:t>
      </w:r>
      <w:r w:rsidR="000D42BC" w:rsidRPr="00DE0966">
        <w:rPr>
          <w:rFonts w:ascii="Arial" w:hAnsi="Arial" w:cs="Arial"/>
          <w:sz w:val="24"/>
          <w:szCs w:val="24"/>
        </w:rPr>
        <w:t>teamwork</w:t>
      </w:r>
      <w:r w:rsidR="001C7368">
        <w:rPr>
          <w:rFonts w:ascii="Arial" w:hAnsi="Arial" w:cs="Arial"/>
          <w:sz w:val="24"/>
          <w:szCs w:val="24"/>
        </w:rPr>
        <w:t>. It also helps patients and family feel included and respected in</w:t>
      </w:r>
      <w:r w:rsidR="00354ED6">
        <w:rPr>
          <w:rFonts w:ascii="Arial" w:hAnsi="Arial" w:cs="Arial"/>
          <w:sz w:val="24"/>
          <w:szCs w:val="24"/>
        </w:rPr>
        <w:t xml:space="preserve"> </w:t>
      </w:r>
      <w:r w:rsidR="001C7368">
        <w:rPr>
          <w:rFonts w:ascii="Arial" w:hAnsi="Arial" w:cs="Arial"/>
          <w:sz w:val="24"/>
          <w:szCs w:val="24"/>
        </w:rPr>
        <w:t xml:space="preserve">their care and treatment </w:t>
      </w:r>
      <w:r w:rsidR="005968F5">
        <w:rPr>
          <w:rFonts w:ascii="Arial" w:hAnsi="Arial" w:cs="Arial"/>
          <w:sz w:val="24"/>
          <w:szCs w:val="24"/>
        </w:rPr>
        <w:t>which also reduces their stress levels and anxiety</w:t>
      </w:r>
      <w:r w:rsidR="003B0B0B">
        <w:rPr>
          <w:rFonts w:ascii="Arial" w:hAnsi="Arial" w:cs="Arial"/>
          <w:sz w:val="24"/>
          <w:szCs w:val="24"/>
        </w:rPr>
        <w:t>.</w:t>
      </w:r>
    </w:p>
    <w:p w14:paraId="4CF2D851" w14:textId="4A2E6C98" w:rsidR="00F1720B" w:rsidRPr="00DE0966" w:rsidRDefault="000E01D1" w:rsidP="0050527B">
      <w:pPr>
        <w:spacing w:after="0"/>
        <w:rPr>
          <w:rFonts w:ascii="Arial" w:hAnsi="Arial" w:cs="Arial"/>
          <w:sz w:val="24"/>
          <w:szCs w:val="24"/>
        </w:rPr>
      </w:pPr>
      <w:r w:rsidRPr="00DE0966">
        <w:rPr>
          <w:rFonts w:ascii="Arial" w:hAnsi="Arial" w:cs="Arial"/>
          <w:sz w:val="24"/>
          <w:szCs w:val="24"/>
        </w:rPr>
        <w:t xml:space="preserve"> </w:t>
      </w:r>
      <w:r w:rsidR="004E2FA7" w:rsidRPr="00DE0966">
        <w:rPr>
          <w:rFonts w:ascii="Arial" w:hAnsi="Arial" w:cs="Arial"/>
          <w:sz w:val="24"/>
          <w:szCs w:val="24"/>
        </w:rPr>
        <w:t>Strategies</w:t>
      </w:r>
      <w:r w:rsidR="00EF4772" w:rsidRPr="00DE0966">
        <w:rPr>
          <w:rFonts w:ascii="Arial" w:hAnsi="Arial" w:cs="Arial"/>
          <w:sz w:val="24"/>
          <w:szCs w:val="24"/>
        </w:rPr>
        <w:t xml:space="preserve"> used </w:t>
      </w:r>
      <w:r w:rsidR="009E5D62" w:rsidRPr="00DE0966">
        <w:rPr>
          <w:rFonts w:ascii="Arial" w:hAnsi="Arial" w:cs="Arial"/>
          <w:sz w:val="24"/>
          <w:szCs w:val="24"/>
        </w:rPr>
        <w:t>to improve</w:t>
      </w:r>
      <w:r w:rsidR="00424322" w:rsidRPr="00DE0966">
        <w:rPr>
          <w:rFonts w:ascii="Arial" w:hAnsi="Arial" w:cs="Arial"/>
          <w:sz w:val="24"/>
          <w:szCs w:val="24"/>
        </w:rPr>
        <w:t xml:space="preserve"> </w:t>
      </w:r>
      <w:r w:rsidR="004B1D2F" w:rsidRPr="00DE0966">
        <w:rPr>
          <w:rFonts w:ascii="Arial" w:hAnsi="Arial" w:cs="Arial"/>
          <w:sz w:val="24"/>
          <w:szCs w:val="24"/>
        </w:rPr>
        <w:t>compassion and empathy skills</w:t>
      </w:r>
      <w:r w:rsidR="00B07951" w:rsidRPr="00DE0966">
        <w:rPr>
          <w:rFonts w:ascii="Arial" w:hAnsi="Arial" w:cs="Arial"/>
          <w:sz w:val="24"/>
          <w:szCs w:val="24"/>
        </w:rPr>
        <w:t xml:space="preserve"> </w:t>
      </w:r>
      <w:r w:rsidR="001075B3" w:rsidRPr="00DE0966">
        <w:rPr>
          <w:rFonts w:ascii="Arial" w:hAnsi="Arial" w:cs="Arial"/>
          <w:sz w:val="24"/>
          <w:szCs w:val="24"/>
        </w:rPr>
        <w:t>is</w:t>
      </w:r>
      <w:r w:rsidR="00095D9F" w:rsidRPr="00DE0966">
        <w:rPr>
          <w:rFonts w:ascii="Arial" w:hAnsi="Arial" w:cs="Arial"/>
          <w:sz w:val="24"/>
          <w:szCs w:val="24"/>
        </w:rPr>
        <w:t xml:space="preserve"> </w:t>
      </w:r>
      <w:r w:rsidR="006B1CC5" w:rsidRPr="00DE0966">
        <w:rPr>
          <w:rFonts w:ascii="Arial" w:hAnsi="Arial" w:cs="Arial"/>
          <w:sz w:val="24"/>
          <w:szCs w:val="24"/>
        </w:rPr>
        <w:t xml:space="preserve">being observant </w:t>
      </w:r>
      <w:r w:rsidR="00095D9F" w:rsidRPr="00DE0966">
        <w:rPr>
          <w:rFonts w:ascii="Arial" w:hAnsi="Arial" w:cs="Arial"/>
          <w:sz w:val="24"/>
          <w:szCs w:val="24"/>
        </w:rPr>
        <w:t>of</w:t>
      </w:r>
      <w:r w:rsidR="006B1CC5" w:rsidRPr="00DE0966">
        <w:rPr>
          <w:rFonts w:ascii="Arial" w:hAnsi="Arial" w:cs="Arial"/>
          <w:sz w:val="24"/>
          <w:szCs w:val="24"/>
        </w:rPr>
        <w:t xml:space="preserve"> body </w:t>
      </w:r>
      <w:r w:rsidR="00E86370" w:rsidRPr="00DE0966">
        <w:rPr>
          <w:rFonts w:ascii="Arial" w:hAnsi="Arial" w:cs="Arial"/>
          <w:sz w:val="24"/>
          <w:szCs w:val="24"/>
        </w:rPr>
        <w:t xml:space="preserve">language, </w:t>
      </w:r>
      <w:r w:rsidR="00AB2ED1">
        <w:rPr>
          <w:rFonts w:ascii="Arial" w:hAnsi="Arial" w:cs="Arial"/>
          <w:sz w:val="24"/>
          <w:szCs w:val="24"/>
        </w:rPr>
        <w:t xml:space="preserve">this includes allowing </w:t>
      </w:r>
      <w:r w:rsidR="004C3B53">
        <w:rPr>
          <w:rFonts w:ascii="Arial" w:hAnsi="Arial" w:cs="Arial"/>
          <w:sz w:val="24"/>
          <w:szCs w:val="24"/>
        </w:rPr>
        <w:t xml:space="preserve">space for people to feel heard, in a respectful and safe space without judgement, </w:t>
      </w:r>
      <w:r w:rsidR="00E86370" w:rsidRPr="00DE0966">
        <w:rPr>
          <w:rFonts w:ascii="Arial" w:hAnsi="Arial" w:cs="Arial"/>
          <w:sz w:val="24"/>
          <w:szCs w:val="24"/>
        </w:rPr>
        <w:t>thi</w:t>
      </w:r>
      <w:r w:rsidR="009C197C" w:rsidRPr="00DE0966">
        <w:rPr>
          <w:rFonts w:ascii="Arial" w:hAnsi="Arial" w:cs="Arial"/>
          <w:sz w:val="24"/>
          <w:szCs w:val="24"/>
        </w:rPr>
        <w:t>s</w:t>
      </w:r>
      <w:r w:rsidR="00831B51">
        <w:rPr>
          <w:rFonts w:ascii="Arial" w:hAnsi="Arial" w:cs="Arial"/>
          <w:sz w:val="24"/>
          <w:szCs w:val="24"/>
        </w:rPr>
        <w:t xml:space="preserve"> also</w:t>
      </w:r>
      <w:r w:rsidR="009C197C" w:rsidRPr="00DE0966">
        <w:rPr>
          <w:rFonts w:ascii="Arial" w:hAnsi="Arial" w:cs="Arial"/>
          <w:sz w:val="24"/>
          <w:szCs w:val="24"/>
        </w:rPr>
        <w:t xml:space="preserve"> </w:t>
      </w:r>
      <w:r w:rsidR="0036526C" w:rsidRPr="00DE0966">
        <w:rPr>
          <w:rFonts w:ascii="Arial" w:hAnsi="Arial" w:cs="Arial"/>
          <w:sz w:val="24"/>
          <w:szCs w:val="24"/>
        </w:rPr>
        <w:t>helps</w:t>
      </w:r>
      <w:r w:rsidR="009E5D62" w:rsidRPr="00DE0966">
        <w:rPr>
          <w:rFonts w:ascii="Arial" w:hAnsi="Arial" w:cs="Arial"/>
          <w:sz w:val="24"/>
          <w:szCs w:val="24"/>
        </w:rPr>
        <w:t xml:space="preserve"> </w:t>
      </w:r>
      <w:r w:rsidR="00095D9F" w:rsidRPr="00DE0966">
        <w:rPr>
          <w:rFonts w:ascii="Arial" w:hAnsi="Arial" w:cs="Arial"/>
          <w:sz w:val="24"/>
          <w:szCs w:val="24"/>
        </w:rPr>
        <w:t xml:space="preserve">you understand </w:t>
      </w:r>
      <w:r w:rsidR="0036526C" w:rsidRPr="00DE0966">
        <w:rPr>
          <w:rFonts w:ascii="Arial" w:hAnsi="Arial" w:cs="Arial"/>
          <w:sz w:val="24"/>
          <w:szCs w:val="24"/>
        </w:rPr>
        <w:t>what is</w:t>
      </w:r>
      <w:r w:rsidR="00095D9F" w:rsidRPr="00DE0966">
        <w:rPr>
          <w:rFonts w:ascii="Arial" w:hAnsi="Arial" w:cs="Arial"/>
          <w:sz w:val="24"/>
          <w:szCs w:val="24"/>
        </w:rPr>
        <w:t xml:space="preserve"> going on </w:t>
      </w:r>
      <w:r w:rsidR="002B23C2" w:rsidRPr="00DE0966">
        <w:rPr>
          <w:rFonts w:ascii="Arial" w:hAnsi="Arial" w:cs="Arial"/>
          <w:sz w:val="24"/>
          <w:szCs w:val="24"/>
        </w:rPr>
        <w:t>emotionally not</w:t>
      </w:r>
      <w:r w:rsidR="00496D2B" w:rsidRPr="00DE0966">
        <w:rPr>
          <w:rFonts w:ascii="Arial" w:hAnsi="Arial" w:cs="Arial"/>
          <w:sz w:val="24"/>
          <w:szCs w:val="24"/>
        </w:rPr>
        <w:t xml:space="preserve"> jus</w:t>
      </w:r>
      <w:r w:rsidR="00046D12" w:rsidRPr="00DE0966">
        <w:rPr>
          <w:rFonts w:ascii="Arial" w:hAnsi="Arial" w:cs="Arial"/>
          <w:sz w:val="24"/>
          <w:szCs w:val="24"/>
        </w:rPr>
        <w:t>t verbally</w:t>
      </w:r>
      <w:r w:rsidR="007B141E" w:rsidRPr="00DE0966">
        <w:rPr>
          <w:rFonts w:ascii="Arial" w:hAnsi="Arial" w:cs="Arial"/>
          <w:sz w:val="24"/>
          <w:szCs w:val="24"/>
        </w:rPr>
        <w:t>.</w:t>
      </w:r>
      <w:r w:rsidR="00A21B22" w:rsidRPr="00DE0966">
        <w:rPr>
          <w:rFonts w:ascii="Arial" w:hAnsi="Arial" w:cs="Arial"/>
          <w:sz w:val="24"/>
          <w:szCs w:val="24"/>
        </w:rPr>
        <w:t xml:space="preserve"> If you show </w:t>
      </w:r>
      <w:r w:rsidR="00E7080D" w:rsidRPr="00DE0966">
        <w:rPr>
          <w:rFonts w:ascii="Arial" w:hAnsi="Arial" w:cs="Arial"/>
          <w:sz w:val="24"/>
          <w:szCs w:val="24"/>
        </w:rPr>
        <w:t>validation,</w:t>
      </w:r>
      <w:r w:rsidR="00A21B22" w:rsidRPr="00DE0966">
        <w:rPr>
          <w:rFonts w:ascii="Arial" w:hAnsi="Arial" w:cs="Arial"/>
          <w:sz w:val="24"/>
          <w:szCs w:val="24"/>
        </w:rPr>
        <w:t xml:space="preserve"> it lets you </w:t>
      </w:r>
      <w:r w:rsidR="00F433C8" w:rsidRPr="00DE0966">
        <w:rPr>
          <w:rFonts w:ascii="Arial" w:hAnsi="Arial" w:cs="Arial"/>
          <w:sz w:val="24"/>
          <w:szCs w:val="24"/>
        </w:rPr>
        <w:t xml:space="preserve">acknowledge </w:t>
      </w:r>
      <w:r w:rsidR="0076044B" w:rsidRPr="00DE0966">
        <w:rPr>
          <w:rFonts w:ascii="Arial" w:hAnsi="Arial" w:cs="Arial"/>
          <w:sz w:val="24"/>
          <w:szCs w:val="24"/>
        </w:rPr>
        <w:t>the persons feelings</w:t>
      </w:r>
      <w:r w:rsidR="002E0040" w:rsidRPr="00DE0966">
        <w:rPr>
          <w:rFonts w:ascii="Arial" w:hAnsi="Arial" w:cs="Arial"/>
          <w:sz w:val="24"/>
          <w:szCs w:val="24"/>
        </w:rPr>
        <w:t>.</w:t>
      </w:r>
      <w:r w:rsidR="00E7080D" w:rsidRPr="00DE0966">
        <w:rPr>
          <w:rFonts w:ascii="Arial" w:hAnsi="Arial" w:cs="Arial"/>
          <w:sz w:val="24"/>
          <w:szCs w:val="24"/>
        </w:rPr>
        <w:t xml:space="preserve"> This helps people feel comfortable</w:t>
      </w:r>
      <w:r w:rsidR="002C74C9" w:rsidRPr="00DE0966">
        <w:rPr>
          <w:rFonts w:ascii="Arial" w:hAnsi="Arial" w:cs="Arial"/>
          <w:sz w:val="24"/>
          <w:szCs w:val="24"/>
        </w:rPr>
        <w:t xml:space="preserve"> and feel </w:t>
      </w:r>
      <w:r w:rsidR="00CF7A92" w:rsidRPr="00DE0966">
        <w:rPr>
          <w:rFonts w:ascii="Arial" w:hAnsi="Arial" w:cs="Arial"/>
          <w:sz w:val="24"/>
          <w:szCs w:val="24"/>
        </w:rPr>
        <w:t>at</w:t>
      </w:r>
      <w:r w:rsidR="002C74C9" w:rsidRPr="00DE0966">
        <w:rPr>
          <w:rFonts w:ascii="Arial" w:hAnsi="Arial" w:cs="Arial"/>
          <w:sz w:val="24"/>
          <w:szCs w:val="24"/>
        </w:rPr>
        <w:t xml:space="preserve"> need</w:t>
      </w:r>
      <w:r w:rsidR="00CF7A92" w:rsidRPr="00DE0966">
        <w:rPr>
          <w:rFonts w:ascii="Arial" w:hAnsi="Arial" w:cs="Arial"/>
          <w:sz w:val="24"/>
          <w:szCs w:val="24"/>
        </w:rPr>
        <w:t>.</w:t>
      </w:r>
      <w:r w:rsidR="00222D4A" w:rsidRPr="00DE0966">
        <w:rPr>
          <w:rFonts w:ascii="Arial" w:hAnsi="Arial" w:cs="Arial"/>
          <w:sz w:val="24"/>
          <w:szCs w:val="24"/>
        </w:rPr>
        <w:t xml:space="preserve"> Seeking </w:t>
      </w:r>
      <w:r w:rsidR="00E20FB9" w:rsidRPr="00DE0966">
        <w:rPr>
          <w:rFonts w:ascii="Arial" w:hAnsi="Arial" w:cs="Arial"/>
          <w:sz w:val="24"/>
          <w:szCs w:val="24"/>
        </w:rPr>
        <w:t>feedback</w:t>
      </w:r>
      <w:r w:rsidR="00222D4A" w:rsidRPr="00DE0966">
        <w:rPr>
          <w:rFonts w:ascii="Arial" w:hAnsi="Arial" w:cs="Arial"/>
          <w:sz w:val="24"/>
          <w:szCs w:val="24"/>
        </w:rPr>
        <w:t xml:space="preserve"> allows </w:t>
      </w:r>
      <w:r w:rsidR="00E20FB9" w:rsidRPr="00DE0966">
        <w:rPr>
          <w:rFonts w:ascii="Arial" w:hAnsi="Arial" w:cs="Arial"/>
          <w:sz w:val="24"/>
          <w:szCs w:val="24"/>
        </w:rPr>
        <w:t>self-awareness</w:t>
      </w:r>
      <w:r w:rsidR="00222D4A" w:rsidRPr="00DE0966">
        <w:rPr>
          <w:rFonts w:ascii="Arial" w:hAnsi="Arial" w:cs="Arial"/>
          <w:sz w:val="24"/>
          <w:szCs w:val="24"/>
        </w:rPr>
        <w:t xml:space="preserve"> and </w:t>
      </w:r>
      <w:r w:rsidR="00E20FB9" w:rsidRPr="00DE0966">
        <w:rPr>
          <w:rFonts w:ascii="Arial" w:hAnsi="Arial" w:cs="Arial"/>
          <w:sz w:val="24"/>
          <w:szCs w:val="24"/>
        </w:rPr>
        <w:t xml:space="preserve">reflects on situations </w:t>
      </w:r>
      <w:r w:rsidR="000E38AE" w:rsidRPr="00DE0966">
        <w:rPr>
          <w:rFonts w:ascii="Arial" w:hAnsi="Arial" w:cs="Arial"/>
          <w:sz w:val="24"/>
          <w:szCs w:val="24"/>
        </w:rPr>
        <w:t>where you could make better choices</w:t>
      </w:r>
      <w:r w:rsidR="001E2A95">
        <w:rPr>
          <w:rFonts w:ascii="Arial" w:hAnsi="Arial" w:cs="Arial"/>
          <w:sz w:val="24"/>
          <w:szCs w:val="24"/>
        </w:rPr>
        <w:t xml:space="preserve"> in your practice.</w:t>
      </w:r>
    </w:p>
    <w:p w14:paraId="2703A512" w14:textId="77777777" w:rsidR="00500295" w:rsidRPr="00DE0966" w:rsidRDefault="00500295" w:rsidP="00500295">
      <w:pPr>
        <w:spacing w:after="0"/>
        <w:rPr>
          <w:rFonts w:ascii="Arial" w:hAnsi="Arial" w:cs="Arial"/>
          <w:sz w:val="24"/>
          <w:szCs w:val="24"/>
        </w:rPr>
      </w:pPr>
    </w:p>
    <w:p w14:paraId="131C0328" w14:textId="77777777" w:rsidR="00F25605" w:rsidRPr="00DE0966" w:rsidRDefault="00F25605" w:rsidP="00500295">
      <w:pPr>
        <w:spacing w:after="0"/>
        <w:rPr>
          <w:rFonts w:ascii="Arial" w:hAnsi="Arial" w:cs="Arial"/>
          <w:sz w:val="24"/>
          <w:szCs w:val="24"/>
        </w:rPr>
      </w:pPr>
    </w:p>
    <w:p w14:paraId="22F2097B" w14:textId="77777777" w:rsidR="00F25605" w:rsidRPr="00DE0966" w:rsidRDefault="00F25605" w:rsidP="00500295">
      <w:pPr>
        <w:spacing w:after="0"/>
        <w:rPr>
          <w:rFonts w:ascii="Arial" w:hAnsi="Arial" w:cs="Arial"/>
          <w:sz w:val="24"/>
          <w:szCs w:val="24"/>
        </w:rPr>
      </w:pPr>
    </w:p>
    <w:p w14:paraId="3982204F" w14:textId="77777777" w:rsidR="00F25605" w:rsidRPr="00DE0966" w:rsidRDefault="00F25605" w:rsidP="00500295">
      <w:pPr>
        <w:spacing w:after="0"/>
        <w:rPr>
          <w:rFonts w:ascii="Arial" w:hAnsi="Arial" w:cs="Arial"/>
          <w:sz w:val="24"/>
          <w:szCs w:val="24"/>
        </w:rPr>
      </w:pPr>
    </w:p>
    <w:p w14:paraId="6B0DC308" w14:textId="77777777" w:rsidR="00F25605" w:rsidRPr="00DE0966" w:rsidRDefault="00F25605" w:rsidP="00500295">
      <w:pPr>
        <w:spacing w:after="0"/>
        <w:rPr>
          <w:rFonts w:ascii="Arial" w:hAnsi="Arial" w:cs="Arial"/>
          <w:sz w:val="24"/>
          <w:szCs w:val="24"/>
        </w:rPr>
      </w:pPr>
    </w:p>
    <w:p w14:paraId="16EF2CC6" w14:textId="77777777" w:rsidR="00F25605" w:rsidRPr="00DE0966" w:rsidRDefault="00F25605" w:rsidP="00500295">
      <w:pPr>
        <w:spacing w:after="0"/>
        <w:rPr>
          <w:rFonts w:ascii="Arial" w:hAnsi="Arial" w:cs="Arial"/>
          <w:sz w:val="24"/>
          <w:szCs w:val="24"/>
        </w:rPr>
      </w:pPr>
    </w:p>
    <w:p w14:paraId="5C0AD4C4" w14:textId="77777777" w:rsidR="00F25605" w:rsidRPr="00DE0966" w:rsidRDefault="00F25605" w:rsidP="00500295">
      <w:pPr>
        <w:spacing w:after="0"/>
        <w:rPr>
          <w:rFonts w:ascii="Arial" w:hAnsi="Arial" w:cs="Arial"/>
          <w:sz w:val="24"/>
          <w:szCs w:val="24"/>
        </w:rPr>
      </w:pPr>
    </w:p>
    <w:p w14:paraId="032BFA79" w14:textId="77777777" w:rsidR="00F25605" w:rsidRPr="00DE0966" w:rsidRDefault="00F25605" w:rsidP="00500295">
      <w:pPr>
        <w:spacing w:after="0"/>
        <w:rPr>
          <w:rFonts w:ascii="Arial" w:hAnsi="Arial" w:cs="Arial"/>
          <w:sz w:val="24"/>
          <w:szCs w:val="24"/>
        </w:rPr>
      </w:pPr>
    </w:p>
    <w:p w14:paraId="65FC4A89" w14:textId="77777777" w:rsidR="00C87F38" w:rsidRPr="00DE0966" w:rsidRDefault="00AA77C8" w:rsidP="007B57E6">
      <w:pPr>
        <w:pStyle w:val="Heading2"/>
        <w:rPr>
          <w:rFonts w:ascii="Arial" w:hAnsi="Arial" w:cs="Arial"/>
          <w:color w:val="4472C4" w:themeColor="accent1"/>
          <w:sz w:val="24"/>
          <w:szCs w:val="24"/>
        </w:rPr>
      </w:pPr>
      <w:bookmarkStart w:id="3" w:name="_Toc212100521"/>
      <w:r w:rsidRPr="00DE0966">
        <w:rPr>
          <w:rFonts w:ascii="Arial" w:hAnsi="Arial" w:cs="Arial"/>
          <w:color w:val="4472C4" w:themeColor="accent1"/>
          <w:sz w:val="24"/>
          <w:szCs w:val="24"/>
        </w:rPr>
        <w:t>1</w:t>
      </w:r>
      <w:r w:rsidR="00A946CB" w:rsidRPr="00DE0966">
        <w:rPr>
          <w:rFonts w:ascii="Arial" w:hAnsi="Arial" w:cs="Arial"/>
          <w:color w:val="4472C4" w:themeColor="accent1"/>
          <w:sz w:val="24"/>
          <w:szCs w:val="24"/>
        </w:rPr>
        <w:t>.4 Conclus</w:t>
      </w:r>
      <w:bookmarkEnd w:id="3"/>
      <w:r w:rsidR="00C87F38" w:rsidRPr="00DE0966">
        <w:rPr>
          <w:rFonts w:ascii="Arial" w:hAnsi="Arial" w:cs="Arial"/>
          <w:color w:val="4472C4" w:themeColor="accent1"/>
          <w:sz w:val="24"/>
          <w:szCs w:val="24"/>
        </w:rPr>
        <w:t>ion</w:t>
      </w:r>
    </w:p>
    <w:p w14:paraId="1FAE1C49" w14:textId="77777777" w:rsidR="00D27320" w:rsidRPr="00DE0966" w:rsidRDefault="00D27320" w:rsidP="00D27320">
      <w:pPr>
        <w:rPr>
          <w:rFonts w:ascii="Arial" w:hAnsi="Arial" w:cs="Arial"/>
          <w:sz w:val="24"/>
          <w:szCs w:val="24"/>
        </w:rPr>
      </w:pPr>
    </w:p>
    <w:p w14:paraId="4FDA0AFA" w14:textId="77777777" w:rsidR="004637C7" w:rsidRPr="00DE0966" w:rsidRDefault="00827789" w:rsidP="007B57E6">
      <w:pPr>
        <w:pStyle w:val="Heading2"/>
        <w:rPr>
          <w:rFonts w:ascii="Arial" w:hAnsi="Arial" w:cs="Arial"/>
          <w:color w:val="000000" w:themeColor="text1"/>
          <w:sz w:val="24"/>
          <w:szCs w:val="24"/>
        </w:rPr>
      </w:pPr>
      <w:r w:rsidRPr="00DE0966">
        <w:rPr>
          <w:rFonts w:ascii="Arial" w:hAnsi="Arial" w:cs="Arial"/>
          <w:color w:val="000000" w:themeColor="text1"/>
          <w:sz w:val="24"/>
          <w:szCs w:val="24"/>
        </w:rPr>
        <w:t>In conclusion</w:t>
      </w:r>
      <w:r w:rsidR="00D27320" w:rsidRPr="00DE0966">
        <w:rPr>
          <w:rFonts w:ascii="Arial" w:hAnsi="Arial" w:cs="Arial"/>
          <w:color w:val="000000" w:themeColor="text1"/>
          <w:sz w:val="24"/>
          <w:szCs w:val="24"/>
        </w:rPr>
        <w:t>,</w:t>
      </w:r>
      <w:r w:rsidR="004F3BA7" w:rsidRPr="00DE0966">
        <w:rPr>
          <w:rFonts w:ascii="Arial" w:hAnsi="Arial" w:cs="Arial"/>
          <w:color w:val="000000" w:themeColor="text1"/>
          <w:sz w:val="24"/>
          <w:szCs w:val="24"/>
        </w:rPr>
        <w:t xml:space="preserve"> the </w:t>
      </w:r>
      <w:r w:rsidR="00D04590" w:rsidRPr="00DE0966">
        <w:rPr>
          <w:rFonts w:ascii="Arial" w:hAnsi="Arial" w:cs="Arial"/>
          <w:color w:val="000000" w:themeColor="text1"/>
          <w:sz w:val="24"/>
          <w:szCs w:val="24"/>
        </w:rPr>
        <w:t>role of</w:t>
      </w:r>
      <w:r w:rsidR="004F3BA7" w:rsidRPr="00DE0966">
        <w:rPr>
          <w:rFonts w:ascii="Arial" w:hAnsi="Arial" w:cs="Arial"/>
          <w:color w:val="000000" w:themeColor="text1"/>
          <w:sz w:val="24"/>
          <w:szCs w:val="24"/>
        </w:rPr>
        <w:t xml:space="preserve"> a nurse is to provid</w:t>
      </w:r>
      <w:r w:rsidR="006962FC" w:rsidRPr="00DE0966">
        <w:rPr>
          <w:rFonts w:ascii="Arial" w:hAnsi="Arial" w:cs="Arial"/>
          <w:color w:val="000000" w:themeColor="text1"/>
          <w:sz w:val="24"/>
          <w:szCs w:val="24"/>
        </w:rPr>
        <w:t>e safe</w:t>
      </w:r>
      <w:r w:rsidR="005D335E" w:rsidRPr="00DE0966">
        <w:rPr>
          <w:rFonts w:ascii="Arial" w:hAnsi="Arial" w:cs="Arial"/>
          <w:color w:val="000000" w:themeColor="text1"/>
          <w:sz w:val="24"/>
          <w:szCs w:val="24"/>
        </w:rPr>
        <w:t>. Effective and compassionate care through assessing patient</w:t>
      </w:r>
      <w:r w:rsidR="006426E2" w:rsidRPr="00DE0966">
        <w:rPr>
          <w:rFonts w:ascii="Arial" w:hAnsi="Arial" w:cs="Arial"/>
          <w:color w:val="000000" w:themeColor="text1"/>
          <w:sz w:val="24"/>
          <w:szCs w:val="24"/>
        </w:rPr>
        <w:t>s, delivering treatments</w:t>
      </w:r>
      <w:r w:rsidR="00934810" w:rsidRPr="00DE0966">
        <w:rPr>
          <w:rFonts w:ascii="Arial" w:hAnsi="Arial" w:cs="Arial"/>
          <w:color w:val="000000" w:themeColor="text1"/>
          <w:sz w:val="24"/>
          <w:szCs w:val="24"/>
        </w:rPr>
        <w:t>, offering support and working closely with other</w:t>
      </w:r>
      <w:r w:rsidR="000769D1" w:rsidRPr="00DE0966">
        <w:rPr>
          <w:rFonts w:ascii="Arial" w:hAnsi="Arial" w:cs="Arial"/>
          <w:color w:val="000000" w:themeColor="text1"/>
          <w:sz w:val="24"/>
          <w:szCs w:val="24"/>
        </w:rPr>
        <w:t>s healthcare professionals. To carry out these</w:t>
      </w:r>
      <w:r w:rsidR="00A33575" w:rsidRPr="00DE0966">
        <w:rPr>
          <w:rFonts w:ascii="Arial" w:hAnsi="Arial" w:cs="Arial"/>
          <w:color w:val="000000" w:themeColor="text1"/>
          <w:sz w:val="24"/>
          <w:szCs w:val="24"/>
        </w:rPr>
        <w:t xml:space="preserve"> </w:t>
      </w:r>
      <w:r w:rsidR="00D04590" w:rsidRPr="00DE0966">
        <w:rPr>
          <w:rFonts w:ascii="Arial" w:hAnsi="Arial" w:cs="Arial"/>
          <w:color w:val="000000" w:themeColor="text1"/>
          <w:sz w:val="24"/>
          <w:szCs w:val="24"/>
        </w:rPr>
        <w:t>duties, nurses</w:t>
      </w:r>
      <w:r w:rsidR="00A33575" w:rsidRPr="00DE0966">
        <w:rPr>
          <w:rFonts w:ascii="Arial" w:hAnsi="Arial" w:cs="Arial"/>
          <w:color w:val="000000" w:themeColor="text1"/>
          <w:sz w:val="24"/>
          <w:szCs w:val="24"/>
        </w:rPr>
        <w:t xml:space="preserve"> need strong communication</w:t>
      </w:r>
      <w:r w:rsidR="00C0152A" w:rsidRPr="00DE0966">
        <w:rPr>
          <w:rFonts w:ascii="Arial" w:hAnsi="Arial" w:cs="Arial"/>
          <w:color w:val="000000" w:themeColor="text1"/>
          <w:sz w:val="24"/>
          <w:szCs w:val="24"/>
        </w:rPr>
        <w:t xml:space="preserve">, </w:t>
      </w:r>
      <w:r w:rsidR="00D04590" w:rsidRPr="00DE0966">
        <w:rPr>
          <w:rFonts w:ascii="Arial" w:hAnsi="Arial" w:cs="Arial"/>
          <w:color w:val="000000" w:themeColor="text1"/>
          <w:sz w:val="24"/>
          <w:szCs w:val="24"/>
        </w:rPr>
        <w:t>empathy</w:t>
      </w:r>
      <w:r w:rsidR="00B63043" w:rsidRPr="00DE0966">
        <w:rPr>
          <w:rFonts w:ascii="Arial" w:hAnsi="Arial" w:cs="Arial"/>
          <w:color w:val="000000" w:themeColor="text1"/>
          <w:sz w:val="24"/>
          <w:szCs w:val="24"/>
        </w:rPr>
        <w:t>,</w:t>
      </w:r>
      <w:r w:rsidR="00D04590" w:rsidRPr="00DE0966">
        <w:rPr>
          <w:rFonts w:ascii="Arial" w:hAnsi="Arial" w:cs="Arial"/>
          <w:color w:val="000000" w:themeColor="text1"/>
          <w:sz w:val="24"/>
          <w:szCs w:val="24"/>
        </w:rPr>
        <w:t xml:space="preserve"> critical</w:t>
      </w:r>
      <w:r w:rsidR="00C0152A" w:rsidRPr="00DE0966">
        <w:rPr>
          <w:rFonts w:ascii="Arial" w:hAnsi="Arial" w:cs="Arial"/>
          <w:color w:val="000000" w:themeColor="text1"/>
          <w:sz w:val="24"/>
          <w:szCs w:val="24"/>
        </w:rPr>
        <w:t xml:space="preserve"> </w:t>
      </w:r>
      <w:r w:rsidR="00B10DB7" w:rsidRPr="00DE0966">
        <w:rPr>
          <w:rFonts w:ascii="Arial" w:hAnsi="Arial" w:cs="Arial"/>
          <w:color w:val="000000" w:themeColor="text1"/>
          <w:sz w:val="24"/>
          <w:szCs w:val="24"/>
        </w:rPr>
        <w:t>thinking, clinical</w:t>
      </w:r>
      <w:r w:rsidR="001E0E26" w:rsidRPr="00DE0966">
        <w:rPr>
          <w:rFonts w:ascii="Arial" w:hAnsi="Arial" w:cs="Arial"/>
          <w:color w:val="000000" w:themeColor="text1"/>
          <w:sz w:val="24"/>
          <w:szCs w:val="24"/>
        </w:rPr>
        <w:t xml:space="preserve"> knowledge and the ability</w:t>
      </w:r>
      <w:r w:rsidR="00771768" w:rsidRPr="00DE0966">
        <w:rPr>
          <w:rFonts w:ascii="Arial" w:hAnsi="Arial" w:cs="Arial"/>
          <w:color w:val="000000" w:themeColor="text1"/>
          <w:sz w:val="24"/>
          <w:szCs w:val="24"/>
        </w:rPr>
        <w:t xml:space="preserve"> to stay calm under pressure. The most important </w:t>
      </w:r>
      <w:r w:rsidR="00592424" w:rsidRPr="00DE0966">
        <w:rPr>
          <w:rFonts w:ascii="Arial" w:hAnsi="Arial" w:cs="Arial"/>
          <w:color w:val="000000" w:themeColor="text1"/>
          <w:sz w:val="24"/>
          <w:szCs w:val="24"/>
        </w:rPr>
        <w:t>are effective communication</w:t>
      </w:r>
      <w:r w:rsidR="00982A53" w:rsidRPr="00DE0966">
        <w:rPr>
          <w:rFonts w:ascii="Arial" w:hAnsi="Arial" w:cs="Arial"/>
          <w:color w:val="000000" w:themeColor="text1"/>
          <w:sz w:val="24"/>
          <w:szCs w:val="24"/>
        </w:rPr>
        <w:t>, compassion</w:t>
      </w:r>
      <w:r w:rsidR="003230EB" w:rsidRPr="00DE0966">
        <w:rPr>
          <w:rFonts w:ascii="Arial" w:hAnsi="Arial" w:cs="Arial"/>
          <w:color w:val="000000" w:themeColor="text1"/>
          <w:sz w:val="24"/>
          <w:szCs w:val="24"/>
        </w:rPr>
        <w:t xml:space="preserve"> and sound decision making</w:t>
      </w:r>
      <w:r w:rsidR="00C95BA3" w:rsidRPr="00DE0966">
        <w:rPr>
          <w:rFonts w:ascii="Arial" w:hAnsi="Arial" w:cs="Arial"/>
          <w:color w:val="000000" w:themeColor="text1"/>
          <w:sz w:val="24"/>
          <w:szCs w:val="24"/>
        </w:rPr>
        <w:t>, as these directly impact</w:t>
      </w:r>
      <w:r w:rsidR="008937CC" w:rsidRPr="00DE0966">
        <w:rPr>
          <w:rFonts w:ascii="Arial" w:hAnsi="Arial" w:cs="Arial"/>
          <w:color w:val="000000" w:themeColor="text1"/>
          <w:sz w:val="24"/>
          <w:szCs w:val="24"/>
        </w:rPr>
        <w:t xml:space="preserve"> patient </w:t>
      </w:r>
      <w:r w:rsidR="00B10DB7" w:rsidRPr="00DE0966">
        <w:rPr>
          <w:rFonts w:ascii="Arial" w:hAnsi="Arial" w:cs="Arial"/>
          <w:color w:val="000000" w:themeColor="text1"/>
          <w:sz w:val="24"/>
          <w:szCs w:val="24"/>
        </w:rPr>
        <w:t>safety</w:t>
      </w:r>
      <w:r w:rsidR="00A24204" w:rsidRPr="00DE0966">
        <w:rPr>
          <w:rFonts w:ascii="Arial" w:hAnsi="Arial" w:cs="Arial"/>
          <w:color w:val="000000" w:themeColor="text1"/>
          <w:sz w:val="24"/>
          <w:szCs w:val="24"/>
        </w:rPr>
        <w:t xml:space="preserve"> and care quality. S</w:t>
      </w:r>
      <w:r w:rsidR="00455E16" w:rsidRPr="00DE0966">
        <w:rPr>
          <w:rFonts w:ascii="Arial" w:hAnsi="Arial" w:cs="Arial"/>
          <w:color w:val="000000" w:themeColor="text1"/>
          <w:sz w:val="24"/>
          <w:szCs w:val="24"/>
        </w:rPr>
        <w:t xml:space="preserve">trategies to improve </w:t>
      </w:r>
      <w:r w:rsidR="00B10DB7" w:rsidRPr="00DE0966">
        <w:rPr>
          <w:rFonts w:ascii="Arial" w:hAnsi="Arial" w:cs="Arial"/>
          <w:color w:val="000000" w:themeColor="text1"/>
          <w:sz w:val="24"/>
          <w:szCs w:val="24"/>
        </w:rPr>
        <w:t>these skills</w:t>
      </w:r>
      <w:r w:rsidR="006D1617" w:rsidRPr="00DE0966">
        <w:rPr>
          <w:rFonts w:ascii="Arial" w:hAnsi="Arial" w:cs="Arial"/>
          <w:color w:val="000000" w:themeColor="text1"/>
          <w:sz w:val="24"/>
          <w:szCs w:val="24"/>
        </w:rPr>
        <w:t xml:space="preserve"> include active listening</w:t>
      </w:r>
      <w:r w:rsidR="00A31E99" w:rsidRPr="00DE0966">
        <w:rPr>
          <w:rFonts w:ascii="Arial" w:hAnsi="Arial" w:cs="Arial"/>
          <w:color w:val="000000" w:themeColor="text1"/>
          <w:sz w:val="24"/>
          <w:szCs w:val="24"/>
        </w:rPr>
        <w:t xml:space="preserve">, reflective practice, </w:t>
      </w:r>
      <w:r w:rsidR="00B10DB7" w:rsidRPr="00DE0966">
        <w:rPr>
          <w:rFonts w:ascii="Arial" w:hAnsi="Arial" w:cs="Arial"/>
          <w:color w:val="000000" w:themeColor="text1"/>
          <w:sz w:val="24"/>
          <w:szCs w:val="24"/>
        </w:rPr>
        <w:t>mindfulness, simulation</w:t>
      </w:r>
      <w:r w:rsidR="002519C0" w:rsidRPr="00DE0966">
        <w:rPr>
          <w:rFonts w:ascii="Arial" w:hAnsi="Arial" w:cs="Arial"/>
          <w:color w:val="000000" w:themeColor="text1"/>
          <w:sz w:val="24"/>
          <w:szCs w:val="24"/>
        </w:rPr>
        <w:t xml:space="preserve"> training</w:t>
      </w:r>
      <w:r w:rsidR="00DE7D75" w:rsidRPr="00DE0966">
        <w:rPr>
          <w:rFonts w:ascii="Arial" w:hAnsi="Arial" w:cs="Arial"/>
          <w:color w:val="000000" w:themeColor="text1"/>
          <w:sz w:val="24"/>
          <w:szCs w:val="24"/>
        </w:rPr>
        <w:t>, seeking regular feedback</w:t>
      </w:r>
      <w:r w:rsidR="000A1B97" w:rsidRPr="00DE0966">
        <w:rPr>
          <w:rFonts w:ascii="Arial" w:hAnsi="Arial" w:cs="Arial"/>
          <w:color w:val="000000" w:themeColor="text1"/>
          <w:sz w:val="24"/>
          <w:szCs w:val="24"/>
        </w:rPr>
        <w:t xml:space="preserve"> and ongoing professional development</w:t>
      </w:r>
      <w:r w:rsidR="00953AD5" w:rsidRPr="00DE0966">
        <w:rPr>
          <w:rFonts w:ascii="Arial" w:hAnsi="Arial" w:cs="Arial"/>
          <w:color w:val="000000" w:themeColor="text1"/>
          <w:sz w:val="24"/>
          <w:szCs w:val="24"/>
        </w:rPr>
        <w:t xml:space="preserve">. By applying these </w:t>
      </w:r>
      <w:r w:rsidR="00B10DB7" w:rsidRPr="00DE0966">
        <w:rPr>
          <w:rFonts w:ascii="Arial" w:hAnsi="Arial" w:cs="Arial"/>
          <w:color w:val="000000" w:themeColor="text1"/>
          <w:sz w:val="24"/>
          <w:szCs w:val="24"/>
        </w:rPr>
        <w:t>strategies</w:t>
      </w:r>
      <w:r w:rsidR="00736758" w:rsidRPr="00DE0966">
        <w:rPr>
          <w:rFonts w:ascii="Arial" w:hAnsi="Arial" w:cs="Arial"/>
          <w:color w:val="000000" w:themeColor="text1"/>
          <w:sz w:val="24"/>
          <w:szCs w:val="24"/>
        </w:rPr>
        <w:t xml:space="preserve">, nurses can continually </w:t>
      </w:r>
      <w:r w:rsidR="001D23DB" w:rsidRPr="00DE0966">
        <w:rPr>
          <w:rFonts w:ascii="Arial" w:hAnsi="Arial" w:cs="Arial"/>
          <w:color w:val="000000" w:themeColor="text1"/>
          <w:sz w:val="24"/>
          <w:szCs w:val="24"/>
        </w:rPr>
        <w:t>strengthen their competence and confidence</w:t>
      </w:r>
      <w:r w:rsidR="004E385B" w:rsidRPr="00DE0966">
        <w:rPr>
          <w:rFonts w:ascii="Arial" w:hAnsi="Arial" w:cs="Arial"/>
          <w:color w:val="000000" w:themeColor="text1"/>
          <w:sz w:val="24"/>
          <w:szCs w:val="24"/>
        </w:rPr>
        <w:t>, ensuring they deliver</w:t>
      </w:r>
      <w:r w:rsidR="00A10E08" w:rsidRPr="00DE0966">
        <w:rPr>
          <w:rFonts w:ascii="Arial" w:hAnsi="Arial" w:cs="Arial"/>
          <w:color w:val="000000" w:themeColor="text1"/>
          <w:sz w:val="24"/>
          <w:szCs w:val="24"/>
        </w:rPr>
        <w:t xml:space="preserve"> high quality. </w:t>
      </w:r>
      <w:r w:rsidR="00B10DB7" w:rsidRPr="00DE0966">
        <w:rPr>
          <w:rFonts w:ascii="Arial" w:hAnsi="Arial" w:cs="Arial"/>
          <w:color w:val="000000" w:themeColor="text1"/>
          <w:sz w:val="24"/>
          <w:szCs w:val="24"/>
        </w:rPr>
        <w:t>Patient</w:t>
      </w:r>
      <w:r w:rsidR="00A10E08" w:rsidRPr="00DE0966">
        <w:rPr>
          <w:rFonts w:ascii="Arial" w:hAnsi="Arial" w:cs="Arial"/>
          <w:color w:val="000000" w:themeColor="text1"/>
          <w:sz w:val="24"/>
          <w:szCs w:val="24"/>
        </w:rPr>
        <w:t xml:space="preserve"> cent</w:t>
      </w:r>
      <w:r w:rsidR="00313C4B" w:rsidRPr="00DE0966">
        <w:rPr>
          <w:rFonts w:ascii="Arial" w:hAnsi="Arial" w:cs="Arial"/>
          <w:color w:val="000000" w:themeColor="text1"/>
          <w:sz w:val="24"/>
          <w:szCs w:val="24"/>
        </w:rPr>
        <w:t>red care within a supportive and professional health</w:t>
      </w:r>
      <w:r w:rsidR="00D04590" w:rsidRPr="00DE0966">
        <w:rPr>
          <w:rFonts w:ascii="Arial" w:hAnsi="Arial" w:cs="Arial"/>
          <w:color w:val="000000" w:themeColor="text1"/>
          <w:sz w:val="24"/>
          <w:szCs w:val="24"/>
        </w:rPr>
        <w:t>care environment,</w:t>
      </w:r>
      <w:bookmarkStart w:id="4" w:name="_Toc212100522"/>
    </w:p>
    <w:p w14:paraId="180BD61C" w14:textId="77777777" w:rsidR="004637C7" w:rsidRPr="00DE0966" w:rsidRDefault="004637C7" w:rsidP="007B57E6">
      <w:pPr>
        <w:pStyle w:val="Heading2"/>
        <w:rPr>
          <w:rFonts w:ascii="Arial" w:hAnsi="Arial" w:cs="Arial"/>
          <w:sz w:val="24"/>
          <w:szCs w:val="24"/>
        </w:rPr>
      </w:pPr>
    </w:p>
    <w:p w14:paraId="729F5E41" w14:textId="19685D49" w:rsidR="00093306" w:rsidRPr="00DE0966" w:rsidRDefault="00226D31" w:rsidP="004637C7">
      <w:pPr>
        <w:pStyle w:val="Heading2"/>
        <w:rPr>
          <w:rFonts w:ascii="Arial" w:hAnsi="Arial" w:cs="Arial"/>
          <w:color w:val="4472C4" w:themeColor="accent1"/>
          <w:sz w:val="24"/>
          <w:szCs w:val="24"/>
        </w:rPr>
      </w:pPr>
      <w:r w:rsidRPr="00DE0966">
        <w:rPr>
          <w:rFonts w:ascii="Arial" w:hAnsi="Arial" w:cs="Arial"/>
          <w:color w:val="4472C4" w:themeColor="accent1"/>
          <w:sz w:val="24"/>
          <w:szCs w:val="24"/>
        </w:rPr>
        <w:t xml:space="preserve"> Reference List</w:t>
      </w:r>
      <w:bookmarkEnd w:id="4"/>
      <w:r w:rsidR="00093306" w:rsidRPr="00DE0966">
        <w:rPr>
          <w:rFonts w:ascii="Arial" w:hAnsi="Arial" w:cs="Arial"/>
          <w:color w:val="242424"/>
          <w:sz w:val="24"/>
          <w:szCs w:val="24"/>
        </w:rPr>
        <w:br/>
      </w:r>
      <w:r w:rsidR="00692320" w:rsidRPr="00DE0966">
        <w:rPr>
          <w:rFonts w:ascii="Arial" w:hAnsi="Arial" w:cs="Arial"/>
          <w:color w:val="242424"/>
          <w:sz w:val="24"/>
          <w:szCs w:val="24"/>
        </w:rPr>
        <w:br/>
      </w:r>
      <w:r w:rsidR="00692320" w:rsidRPr="00DE0966">
        <w:rPr>
          <w:rFonts w:ascii="Arial" w:hAnsi="Arial" w:cs="Arial"/>
          <w:color w:val="242424"/>
          <w:sz w:val="24"/>
          <w:szCs w:val="24"/>
          <w:shd w:val="clear" w:color="auto" w:fill="FFFFFF"/>
        </w:rPr>
        <w:t>Holland, K., Jenkins, J., Solomon, J. and Whittam, S. (2019) *Applying the Roper-Logan-Tierney Model in Practice*. 2nd edn. London: Elsevier.</w:t>
      </w:r>
      <w:r w:rsidR="00692320" w:rsidRPr="00DE0966">
        <w:rPr>
          <w:rFonts w:ascii="Arial" w:hAnsi="Arial" w:cs="Arial"/>
          <w:color w:val="242424"/>
          <w:sz w:val="24"/>
          <w:szCs w:val="24"/>
        </w:rPr>
        <w:br/>
      </w:r>
      <w:r w:rsidR="00692320" w:rsidRPr="00DE0966">
        <w:rPr>
          <w:rFonts w:ascii="Arial" w:hAnsi="Arial" w:cs="Arial"/>
          <w:color w:val="242424"/>
          <w:sz w:val="24"/>
          <w:szCs w:val="24"/>
        </w:rPr>
        <w:br/>
      </w:r>
      <w:r w:rsidR="00692320" w:rsidRPr="00DE0966">
        <w:rPr>
          <w:rFonts w:ascii="Arial" w:hAnsi="Arial" w:cs="Arial"/>
          <w:color w:val="242424"/>
          <w:sz w:val="24"/>
          <w:szCs w:val="24"/>
          <w:shd w:val="clear" w:color="auto" w:fill="FFFFFF"/>
        </w:rPr>
        <w:t>Holland, K. and Rees, C. (2022) *Nursing: Understanding the Practice*. 4th edn. Oxford: Oxford University Press.</w:t>
      </w:r>
      <w:r w:rsidR="00692320" w:rsidRPr="00DE0966">
        <w:rPr>
          <w:rFonts w:ascii="Arial" w:hAnsi="Arial" w:cs="Arial"/>
          <w:color w:val="242424"/>
          <w:sz w:val="24"/>
          <w:szCs w:val="24"/>
        </w:rPr>
        <w:br/>
      </w:r>
      <w:r w:rsidR="00692320" w:rsidRPr="00DE0966">
        <w:rPr>
          <w:rFonts w:ascii="Arial" w:hAnsi="Arial" w:cs="Arial"/>
          <w:color w:val="242424"/>
          <w:sz w:val="24"/>
          <w:szCs w:val="24"/>
        </w:rPr>
        <w:br/>
      </w:r>
      <w:r w:rsidR="00692320" w:rsidRPr="00DE0966">
        <w:rPr>
          <w:rFonts w:ascii="Arial" w:hAnsi="Arial" w:cs="Arial"/>
          <w:color w:val="242424"/>
          <w:sz w:val="24"/>
          <w:szCs w:val="24"/>
          <w:shd w:val="clear" w:color="auto" w:fill="FFFFFF"/>
        </w:rPr>
        <w:t>Nursing and Midwifery Council (NMC) (2018) *The Code: Professional Standards of Practice and Behaviour for Nurses, Midwives and Nursing Associates*. London: NMC.</w:t>
      </w:r>
    </w:p>
    <w:p w14:paraId="27DCBFF1" w14:textId="77777777" w:rsidR="001B76FF" w:rsidRPr="00DE0966" w:rsidRDefault="001B76FF" w:rsidP="005E44B5">
      <w:pPr>
        <w:rPr>
          <w:rFonts w:ascii="Arial" w:hAnsi="Arial" w:cs="Arial"/>
          <w:color w:val="242424"/>
          <w:sz w:val="24"/>
          <w:szCs w:val="24"/>
          <w:shd w:val="clear" w:color="auto" w:fill="FFFFFF"/>
        </w:rPr>
      </w:pPr>
    </w:p>
    <w:p w14:paraId="239966CA" w14:textId="36C4FB4C" w:rsidR="00F07AE6" w:rsidRPr="00DE0966" w:rsidRDefault="001B76FF" w:rsidP="005E44B5">
      <w:pPr>
        <w:rPr>
          <w:rFonts w:ascii="Arial" w:hAnsi="Arial" w:cs="Arial"/>
          <w:color w:val="242424"/>
          <w:sz w:val="24"/>
          <w:szCs w:val="24"/>
          <w:shd w:val="clear" w:color="auto" w:fill="FFFFFF"/>
        </w:rPr>
      </w:pPr>
      <w:r w:rsidRPr="00DE0966">
        <w:rPr>
          <w:rFonts w:ascii="Arial" w:hAnsi="Arial" w:cs="Arial"/>
          <w:color w:val="242424"/>
          <w:sz w:val="24"/>
          <w:szCs w:val="24"/>
          <w:shd w:val="clear" w:color="auto" w:fill="FFFFFF"/>
        </w:rPr>
        <w:t xml:space="preserve">Nursing and Midwifery Council (2018) Future nurse: Standards of proficiency for registered nurses. </w:t>
      </w:r>
      <w:r w:rsidRPr="00DE0966">
        <w:rPr>
          <w:rFonts w:ascii="Arial" w:hAnsi="Arial" w:cs="Arial"/>
          <w:color w:val="242424"/>
          <w:sz w:val="24"/>
          <w:szCs w:val="24"/>
        </w:rPr>
        <w:br/>
      </w:r>
      <w:r w:rsidRPr="00DE0966">
        <w:rPr>
          <w:rFonts w:ascii="Arial" w:hAnsi="Arial" w:cs="Arial"/>
          <w:color w:val="242424"/>
          <w:sz w:val="24"/>
          <w:szCs w:val="24"/>
        </w:rPr>
        <w:br/>
      </w:r>
      <w:r w:rsidRPr="00DE0966">
        <w:rPr>
          <w:rFonts w:ascii="Arial" w:hAnsi="Arial" w:cs="Arial"/>
          <w:color w:val="242424"/>
          <w:sz w:val="24"/>
          <w:szCs w:val="24"/>
          <w:shd w:val="clear" w:color="auto" w:fill="FFFFFF"/>
        </w:rPr>
        <w:t>Royal College of Nursing (2019)</w:t>
      </w:r>
      <w:r w:rsidR="006D25BB" w:rsidRPr="00DE0966">
        <w:rPr>
          <w:rFonts w:ascii="Arial" w:hAnsi="Arial" w:cs="Arial"/>
          <w:color w:val="242424"/>
          <w:sz w:val="24"/>
          <w:szCs w:val="24"/>
          <w:shd w:val="clear" w:color="auto" w:fill="FFFFFF"/>
        </w:rPr>
        <w:t xml:space="preserve">, </w:t>
      </w:r>
      <w:r w:rsidRPr="00DE0966">
        <w:rPr>
          <w:rFonts w:ascii="Arial" w:hAnsi="Arial" w:cs="Arial"/>
          <w:color w:val="242424"/>
          <w:sz w:val="24"/>
          <w:szCs w:val="24"/>
          <w:shd w:val="clear" w:color="auto" w:fill="FFFFFF"/>
        </w:rPr>
        <w:t xml:space="preserve">Principles of nursing practice. </w:t>
      </w:r>
    </w:p>
    <w:p w14:paraId="5E77F6CA" w14:textId="1D5B1723" w:rsidR="00F07AE6" w:rsidRPr="00BF580A" w:rsidRDefault="001B76FF" w:rsidP="00F07AE6">
      <w:pPr>
        <w:spacing w:after="0" w:line="240" w:lineRule="auto"/>
        <w:rPr>
          <w:rFonts w:ascii="Arial" w:hAnsi="Arial" w:cs="Arial"/>
          <w:color w:val="242424"/>
          <w:sz w:val="24"/>
          <w:szCs w:val="24"/>
          <w:shd w:val="clear" w:color="auto" w:fill="FFFFFF"/>
        </w:rPr>
      </w:pPr>
      <w:r w:rsidRPr="00DE0966">
        <w:rPr>
          <w:rFonts w:ascii="Arial" w:hAnsi="Arial" w:cs="Arial"/>
          <w:color w:val="242424"/>
          <w:sz w:val="24"/>
          <w:szCs w:val="24"/>
        </w:rPr>
        <w:br/>
      </w:r>
      <w:r w:rsidR="00F07AE6" w:rsidRPr="00DE0966">
        <w:rPr>
          <w:rFonts w:ascii="Arial" w:hAnsi="Arial" w:cs="Arial"/>
          <w:color w:val="242424"/>
          <w:sz w:val="24"/>
          <w:szCs w:val="24"/>
        </w:rPr>
        <w:br/>
      </w:r>
      <w:r w:rsidR="00F07AE6" w:rsidRPr="00DE0966">
        <w:rPr>
          <w:rFonts w:ascii="Arial" w:hAnsi="Arial" w:cs="Arial"/>
          <w:color w:val="242424"/>
          <w:sz w:val="24"/>
          <w:szCs w:val="24"/>
          <w:shd w:val="clear" w:color="auto" w:fill="FFFFFF"/>
        </w:rPr>
        <w:t>Royal College of Nursing (2020) The Royal Marsden Manual of Clinical Nursing Procedures. 10th edition. Oxford: Wiley-Blackwell.</w:t>
      </w:r>
    </w:p>
    <w:p w14:paraId="01BD1B5D" w14:textId="47C39C24" w:rsidR="001B76FF" w:rsidRPr="00DE0966" w:rsidRDefault="001B76FF" w:rsidP="005E44B5">
      <w:pPr>
        <w:rPr>
          <w:rFonts w:ascii="Arial" w:hAnsi="Arial" w:cs="Arial"/>
          <w:color w:val="FF0000"/>
          <w:sz w:val="24"/>
          <w:szCs w:val="24"/>
        </w:rPr>
      </w:pPr>
      <w:r w:rsidRPr="00DE0966">
        <w:rPr>
          <w:rFonts w:ascii="Arial" w:hAnsi="Arial" w:cs="Arial"/>
          <w:color w:val="242424"/>
          <w:sz w:val="24"/>
          <w:szCs w:val="24"/>
        </w:rPr>
        <w:br/>
      </w:r>
      <w:r w:rsidRPr="00DE0966">
        <w:rPr>
          <w:rFonts w:ascii="Arial" w:hAnsi="Arial" w:cs="Arial"/>
          <w:color w:val="242424"/>
          <w:sz w:val="24"/>
          <w:szCs w:val="24"/>
          <w:shd w:val="clear" w:color="auto" w:fill="FFFFFF"/>
        </w:rPr>
        <w:t>Department of Health and Social Care (2021) The NHS Constitution for England.</w:t>
      </w:r>
    </w:p>
    <w:p w14:paraId="2D09970A" w14:textId="77777777" w:rsidR="00DE0966" w:rsidRPr="00D2068E" w:rsidRDefault="00DE0966">
      <w:pPr>
        <w:rPr>
          <w:rFonts w:ascii="Arial" w:hAnsi="Arial" w:cs="Arial"/>
          <w:color w:val="FF0000"/>
        </w:rPr>
      </w:pPr>
    </w:p>
    <w:sectPr w:rsidR="00DE0966" w:rsidRPr="00D2068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6411255"/>
      <w:docPartObj>
        <w:docPartGallery w:val="Page Numbers (Bottom of Page)"/>
        <w:docPartUnique/>
      </w:docPartObj>
    </w:sdtPr>
    <w:sdtEndPr/>
    <w:sdtContent>
      <w:p w14:paraId="518EB451" w14:textId="5C6AFA78" w:rsidR="00AE0159" w:rsidRDefault="00AE0159">
        <w:pPr>
          <w:pStyle w:val="Footer"/>
          <w:jc w:val="right"/>
        </w:pPr>
        <w:r>
          <w:fldChar w:fldCharType="begin"/>
        </w:r>
        <w:r>
          <w:instrText>PAGE   \* MERGEFORMAT</w:instrText>
        </w:r>
        <w:r>
          <w:fldChar w:fldCharType="separate"/>
        </w:r>
        <w:r>
          <w:t>2</w:t>
        </w:r>
        <w:r>
          <w:fldChar w:fldCharType="end"/>
        </w:r>
      </w:p>
    </w:sdtContent>
  </w:sdt>
  <w:p w14:paraId="247C0FC3" w14:textId="77777777" w:rsidR="00AE0159" w:rsidRDefault="00AE01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17803"/>
    <w:rsid w:val="00020BE3"/>
    <w:rsid w:val="00021195"/>
    <w:rsid w:val="00022C42"/>
    <w:rsid w:val="00027B15"/>
    <w:rsid w:val="00030A05"/>
    <w:rsid w:val="00040683"/>
    <w:rsid w:val="00040CB0"/>
    <w:rsid w:val="00042E59"/>
    <w:rsid w:val="00046D12"/>
    <w:rsid w:val="00061FE2"/>
    <w:rsid w:val="00070818"/>
    <w:rsid w:val="00076550"/>
    <w:rsid w:val="000769D1"/>
    <w:rsid w:val="0008238F"/>
    <w:rsid w:val="00082EC6"/>
    <w:rsid w:val="00085388"/>
    <w:rsid w:val="00093306"/>
    <w:rsid w:val="0009425C"/>
    <w:rsid w:val="00095D9F"/>
    <w:rsid w:val="000A1B97"/>
    <w:rsid w:val="000A7638"/>
    <w:rsid w:val="000B0CA1"/>
    <w:rsid w:val="000B2CAB"/>
    <w:rsid w:val="000C4B97"/>
    <w:rsid w:val="000C5F80"/>
    <w:rsid w:val="000D41DC"/>
    <w:rsid w:val="000D42BC"/>
    <w:rsid w:val="000D63BB"/>
    <w:rsid w:val="000E01D1"/>
    <w:rsid w:val="000E38AE"/>
    <w:rsid w:val="001075B3"/>
    <w:rsid w:val="0011001E"/>
    <w:rsid w:val="00125D37"/>
    <w:rsid w:val="00127C1A"/>
    <w:rsid w:val="0013603B"/>
    <w:rsid w:val="00150D81"/>
    <w:rsid w:val="001550FB"/>
    <w:rsid w:val="001607D1"/>
    <w:rsid w:val="00166CEB"/>
    <w:rsid w:val="001811A3"/>
    <w:rsid w:val="00183CB9"/>
    <w:rsid w:val="00184A9A"/>
    <w:rsid w:val="001947DF"/>
    <w:rsid w:val="001B08F9"/>
    <w:rsid w:val="001B22BB"/>
    <w:rsid w:val="001B619C"/>
    <w:rsid w:val="001B76FF"/>
    <w:rsid w:val="001C1ADE"/>
    <w:rsid w:val="001C61F1"/>
    <w:rsid w:val="001C7368"/>
    <w:rsid w:val="001D1D3C"/>
    <w:rsid w:val="001D23DB"/>
    <w:rsid w:val="001E0E26"/>
    <w:rsid w:val="001E2A95"/>
    <w:rsid w:val="001F1A33"/>
    <w:rsid w:val="001F4D6B"/>
    <w:rsid w:val="002205D4"/>
    <w:rsid w:val="00222C3A"/>
    <w:rsid w:val="00222D4A"/>
    <w:rsid w:val="00226D31"/>
    <w:rsid w:val="00236401"/>
    <w:rsid w:val="002370CE"/>
    <w:rsid w:val="00240001"/>
    <w:rsid w:val="00242974"/>
    <w:rsid w:val="002519C0"/>
    <w:rsid w:val="002842AB"/>
    <w:rsid w:val="00287AE7"/>
    <w:rsid w:val="002976D4"/>
    <w:rsid w:val="002A1ADF"/>
    <w:rsid w:val="002A5577"/>
    <w:rsid w:val="002B23C2"/>
    <w:rsid w:val="002B4AA4"/>
    <w:rsid w:val="002C74C9"/>
    <w:rsid w:val="002D55EE"/>
    <w:rsid w:val="002E0040"/>
    <w:rsid w:val="002E71BA"/>
    <w:rsid w:val="002F5054"/>
    <w:rsid w:val="002F5066"/>
    <w:rsid w:val="002F6CDD"/>
    <w:rsid w:val="003003FD"/>
    <w:rsid w:val="00310245"/>
    <w:rsid w:val="00313619"/>
    <w:rsid w:val="00313C4B"/>
    <w:rsid w:val="00316C95"/>
    <w:rsid w:val="003230EB"/>
    <w:rsid w:val="00326E6A"/>
    <w:rsid w:val="00335D71"/>
    <w:rsid w:val="003458DB"/>
    <w:rsid w:val="003523D3"/>
    <w:rsid w:val="00354ED6"/>
    <w:rsid w:val="003627F5"/>
    <w:rsid w:val="00364C35"/>
    <w:rsid w:val="0036526C"/>
    <w:rsid w:val="00367B70"/>
    <w:rsid w:val="00396F60"/>
    <w:rsid w:val="003971BA"/>
    <w:rsid w:val="003A51D6"/>
    <w:rsid w:val="003B0B0B"/>
    <w:rsid w:val="003B125E"/>
    <w:rsid w:val="003B2A5E"/>
    <w:rsid w:val="003B3A69"/>
    <w:rsid w:val="003B6149"/>
    <w:rsid w:val="003C7C97"/>
    <w:rsid w:val="003D4BBC"/>
    <w:rsid w:val="003D4FB4"/>
    <w:rsid w:val="003D5D4A"/>
    <w:rsid w:val="003F2E54"/>
    <w:rsid w:val="00406B8D"/>
    <w:rsid w:val="00410068"/>
    <w:rsid w:val="004111FC"/>
    <w:rsid w:val="00412FBA"/>
    <w:rsid w:val="00413B3B"/>
    <w:rsid w:val="0041618E"/>
    <w:rsid w:val="00421D49"/>
    <w:rsid w:val="0042295C"/>
    <w:rsid w:val="00424322"/>
    <w:rsid w:val="00426EEC"/>
    <w:rsid w:val="00434ACB"/>
    <w:rsid w:val="004451C9"/>
    <w:rsid w:val="004466C3"/>
    <w:rsid w:val="00453DC7"/>
    <w:rsid w:val="004552CE"/>
    <w:rsid w:val="00455E16"/>
    <w:rsid w:val="00462FF8"/>
    <w:rsid w:val="004637C7"/>
    <w:rsid w:val="00481FF7"/>
    <w:rsid w:val="00496D2B"/>
    <w:rsid w:val="00497CA7"/>
    <w:rsid w:val="004B1D2F"/>
    <w:rsid w:val="004B78FC"/>
    <w:rsid w:val="004C3B53"/>
    <w:rsid w:val="004C68D2"/>
    <w:rsid w:val="004C7C75"/>
    <w:rsid w:val="004D4123"/>
    <w:rsid w:val="004E2FA7"/>
    <w:rsid w:val="004E385B"/>
    <w:rsid w:val="004E6508"/>
    <w:rsid w:val="004F0E23"/>
    <w:rsid w:val="004F3BA7"/>
    <w:rsid w:val="00500295"/>
    <w:rsid w:val="00501AAF"/>
    <w:rsid w:val="0050527B"/>
    <w:rsid w:val="00516EF2"/>
    <w:rsid w:val="005276D8"/>
    <w:rsid w:val="00527AFA"/>
    <w:rsid w:val="00531A02"/>
    <w:rsid w:val="005419DA"/>
    <w:rsid w:val="00556A2F"/>
    <w:rsid w:val="005678AC"/>
    <w:rsid w:val="005709B1"/>
    <w:rsid w:val="00572B3B"/>
    <w:rsid w:val="00582B35"/>
    <w:rsid w:val="005836D2"/>
    <w:rsid w:val="00587C58"/>
    <w:rsid w:val="00592424"/>
    <w:rsid w:val="005929F2"/>
    <w:rsid w:val="00592EC3"/>
    <w:rsid w:val="005968F5"/>
    <w:rsid w:val="005A1C03"/>
    <w:rsid w:val="005A7FD4"/>
    <w:rsid w:val="005B1A84"/>
    <w:rsid w:val="005D1AF9"/>
    <w:rsid w:val="005D335E"/>
    <w:rsid w:val="005D5457"/>
    <w:rsid w:val="005E0625"/>
    <w:rsid w:val="005E2699"/>
    <w:rsid w:val="005E44B5"/>
    <w:rsid w:val="00611EC7"/>
    <w:rsid w:val="00612DEA"/>
    <w:rsid w:val="00614572"/>
    <w:rsid w:val="006232DF"/>
    <w:rsid w:val="00624C18"/>
    <w:rsid w:val="00631F2E"/>
    <w:rsid w:val="0063300A"/>
    <w:rsid w:val="006426E2"/>
    <w:rsid w:val="006457C0"/>
    <w:rsid w:val="00652BB7"/>
    <w:rsid w:val="00661758"/>
    <w:rsid w:val="006712A2"/>
    <w:rsid w:val="0067612C"/>
    <w:rsid w:val="00676FEB"/>
    <w:rsid w:val="00687193"/>
    <w:rsid w:val="006912C4"/>
    <w:rsid w:val="00692320"/>
    <w:rsid w:val="006962FC"/>
    <w:rsid w:val="00697DDD"/>
    <w:rsid w:val="006A5CFC"/>
    <w:rsid w:val="006B1CC5"/>
    <w:rsid w:val="006B3926"/>
    <w:rsid w:val="006C1F2A"/>
    <w:rsid w:val="006C5138"/>
    <w:rsid w:val="006C689B"/>
    <w:rsid w:val="006D1617"/>
    <w:rsid w:val="006D25BB"/>
    <w:rsid w:val="006E005C"/>
    <w:rsid w:val="006E6EE5"/>
    <w:rsid w:val="006F0029"/>
    <w:rsid w:val="00707B33"/>
    <w:rsid w:val="00711335"/>
    <w:rsid w:val="007138EF"/>
    <w:rsid w:val="00736758"/>
    <w:rsid w:val="00753B2A"/>
    <w:rsid w:val="0076044B"/>
    <w:rsid w:val="007632A9"/>
    <w:rsid w:val="00771768"/>
    <w:rsid w:val="00774092"/>
    <w:rsid w:val="0077436D"/>
    <w:rsid w:val="00775D36"/>
    <w:rsid w:val="00782830"/>
    <w:rsid w:val="0078664A"/>
    <w:rsid w:val="00787323"/>
    <w:rsid w:val="00791ECE"/>
    <w:rsid w:val="0079430D"/>
    <w:rsid w:val="007950E5"/>
    <w:rsid w:val="007B0F6D"/>
    <w:rsid w:val="007B141E"/>
    <w:rsid w:val="007B23A7"/>
    <w:rsid w:val="007B57E6"/>
    <w:rsid w:val="007B7FD1"/>
    <w:rsid w:val="007C62C3"/>
    <w:rsid w:val="007D25AA"/>
    <w:rsid w:val="007E7175"/>
    <w:rsid w:val="007F0873"/>
    <w:rsid w:val="00804C96"/>
    <w:rsid w:val="00805726"/>
    <w:rsid w:val="00811245"/>
    <w:rsid w:val="00815117"/>
    <w:rsid w:val="00826727"/>
    <w:rsid w:val="00827789"/>
    <w:rsid w:val="00831B51"/>
    <w:rsid w:val="008427AC"/>
    <w:rsid w:val="008472E3"/>
    <w:rsid w:val="008520F8"/>
    <w:rsid w:val="00855F34"/>
    <w:rsid w:val="00863FE6"/>
    <w:rsid w:val="008826B6"/>
    <w:rsid w:val="00886A8A"/>
    <w:rsid w:val="00887026"/>
    <w:rsid w:val="008937CC"/>
    <w:rsid w:val="00893899"/>
    <w:rsid w:val="008A2F9E"/>
    <w:rsid w:val="008A4366"/>
    <w:rsid w:val="008B0B22"/>
    <w:rsid w:val="008C18A4"/>
    <w:rsid w:val="008C1934"/>
    <w:rsid w:val="008C2B6A"/>
    <w:rsid w:val="008C58B0"/>
    <w:rsid w:val="008C591B"/>
    <w:rsid w:val="008C6182"/>
    <w:rsid w:val="008D2CAA"/>
    <w:rsid w:val="008E3396"/>
    <w:rsid w:val="008E47C6"/>
    <w:rsid w:val="008F0732"/>
    <w:rsid w:val="009009DC"/>
    <w:rsid w:val="00926458"/>
    <w:rsid w:val="00933720"/>
    <w:rsid w:val="00934810"/>
    <w:rsid w:val="00940CEE"/>
    <w:rsid w:val="00953AD5"/>
    <w:rsid w:val="0097482D"/>
    <w:rsid w:val="00982A53"/>
    <w:rsid w:val="0099012C"/>
    <w:rsid w:val="0099590A"/>
    <w:rsid w:val="009A7147"/>
    <w:rsid w:val="009C197C"/>
    <w:rsid w:val="009C7E52"/>
    <w:rsid w:val="009D74A1"/>
    <w:rsid w:val="009E4934"/>
    <w:rsid w:val="009E5D62"/>
    <w:rsid w:val="009F40A7"/>
    <w:rsid w:val="009F5CE6"/>
    <w:rsid w:val="00A035CD"/>
    <w:rsid w:val="00A10E08"/>
    <w:rsid w:val="00A21B22"/>
    <w:rsid w:val="00A24204"/>
    <w:rsid w:val="00A31E99"/>
    <w:rsid w:val="00A33575"/>
    <w:rsid w:val="00A50E80"/>
    <w:rsid w:val="00A513B0"/>
    <w:rsid w:val="00A54942"/>
    <w:rsid w:val="00A63F7F"/>
    <w:rsid w:val="00A64A33"/>
    <w:rsid w:val="00A667CE"/>
    <w:rsid w:val="00A75042"/>
    <w:rsid w:val="00A774BC"/>
    <w:rsid w:val="00A82678"/>
    <w:rsid w:val="00A87F10"/>
    <w:rsid w:val="00A946CB"/>
    <w:rsid w:val="00A97575"/>
    <w:rsid w:val="00A97D76"/>
    <w:rsid w:val="00AA4087"/>
    <w:rsid w:val="00AA5DF7"/>
    <w:rsid w:val="00AA77C8"/>
    <w:rsid w:val="00AB2ED1"/>
    <w:rsid w:val="00AC5C6A"/>
    <w:rsid w:val="00AC7BE2"/>
    <w:rsid w:val="00AD77DF"/>
    <w:rsid w:val="00AE0159"/>
    <w:rsid w:val="00AE35BF"/>
    <w:rsid w:val="00B07951"/>
    <w:rsid w:val="00B1067E"/>
    <w:rsid w:val="00B10DB7"/>
    <w:rsid w:val="00B23DDC"/>
    <w:rsid w:val="00B63043"/>
    <w:rsid w:val="00B81790"/>
    <w:rsid w:val="00B81BBC"/>
    <w:rsid w:val="00BA37E2"/>
    <w:rsid w:val="00BB7894"/>
    <w:rsid w:val="00BC4383"/>
    <w:rsid w:val="00BD03D5"/>
    <w:rsid w:val="00BE13DD"/>
    <w:rsid w:val="00BF172E"/>
    <w:rsid w:val="00BF1890"/>
    <w:rsid w:val="00BF580A"/>
    <w:rsid w:val="00C0152A"/>
    <w:rsid w:val="00C01BDA"/>
    <w:rsid w:val="00C07EAA"/>
    <w:rsid w:val="00C10CB6"/>
    <w:rsid w:val="00C24302"/>
    <w:rsid w:val="00C3215E"/>
    <w:rsid w:val="00C44039"/>
    <w:rsid w:val="00C45272"/>
    <w:rsid w:val="00C4539C"/>
    <w:rsid w:val="00C47770"/>
    <w:rsid w:val="00C556B3"/>
    <w:rsid w:val="00C60114"/>
    <w:rsid w:val="00C75856"/>
    <w:rsid w:val="00C85A7C"/>
    <w:rsid w:val="00C87F38"/>
    <w:rsid w:val="00C91FD7"/>
    <w:rsid w:val="00C95214"/>
    <w:rsid w:val="00C95BA3"/>
    <w:rsid w:val="00CC3F59"/>
    <w:rsid w:val="00CD4774"/>
    <w:rsid w:val="00CF7A92"/>
    <w:rsid w:val="00D04590"/>
    <w:rsid w:val="00D10AAF"/>
    <w:rsid w:val="00D10ED5"/>
    <w:rsid w:val="00D12A61"/>
    <w:rsid w:val="00D2068E"/>
    <w:rsid w:val="00D27320"/>
    <w:rsid w:val="00D27540"/>
    <w:rsid w:val="00D4006B"/>
    <w:rsid w:val="00D40D7A"/>
    <w:rsid w:val="00D54E34"/>
    <w:rsid w:val="00D64A0D"/>
    <w:rsid w:val="00D750B4"/>
    <w:rsid w:val="00D81C18"/>
    <w:rsid w:val="00D82D0B"/>
    <w:rsid w:val="00D8461A"/>
    <w:rsid w:val="00D95CAF"/>
    <w:rsid w:val="00D97529"/>
    <w:rsid w:val="00DA2E0B"/>
    <w:rsid w:val="00DA3344"/>
    <w:rsid w:val="00DB2C3B"/>
    <w:rsid w:val="00DB60B6"/>
    <w:rsid w:val="00DC1CC6"/>
    <w:rsid w:val="00DC396C"/>
    <w:rsid w:val="00DD2B8C"/>
    <w:rsid w:val="00DE0966"/>
    <w:rsid w:val="00DE4E12"/>
    <w:rsid w:val="00DE7D75"/>
    <w:rsid w:val="00E067A8"/>
    <w:rsid w:val="00E13924"/>
    <w:rsid w:val="00E15FD5"/>
    <w:rsid w:val="00E1725A"/>
    <w:rsid w:val="00E2045A"/>
    <w:rsid w:val="00E20FB9"/>
    <w:rsid w:val="00E22EBB"/>
    <w:rsid w:val="00E2752E"/>
    <w:rsid w:val="00E27DE3"/>
    <w:rsid w:val="00E32C34"/>
    <w:rsid w:val="00E33758"/>
    <w:rsid w:val="00E40856"/>
    <w:rsid w:val="00E53E5E"/>
    <w:rsid w:val="00E64325"/>
    <w:rsid w:val="00E65D0D"/>
    <w:rsid w:val="00E673C5"/>
    <w:rsid w:val="00E67967"/>
    <w:rsid w:val="00E7080D"/>
    <w:rsid w:val="00E82723"/>
    <w:rsid w:val="00E83979"/>
    <w:rsid w:val="00E843EB"/>
    <w:rsid w:val="00E86097"/>
    <w:rsid w:val="00E86370"/>
    <w:rsid w:val="00E95383"/>
    <w:rsid w:val="00EA29A5"/>
    <w:rsid w:val="00EB209A"/>
    <w:rsid w:val="00EC107C"/>
    <w:rsid w:val="00EC27B1"/>
    <w:rsid w:val="00EC7EBE"/>
    <w:rsid w:val="00EC7FD2"/>
    <w:rsid w:val="00ED0DC7"/>
    <w:rsid w:val="00ED5964"/>
    <w:rsid w:val="00EE0063"/>
    <w:rsid w:val="00EF1708"/>
    <w:rsid w:val="00EF4772"/>
    <w:rsid w:val="00F04A36"/>
    <w:rsid w:val="00F07AE6"/>
    <w:rsid w:val="00F156E6"/>
    <w:rsid w:val="00F1720B"/>
    <w:rsid w:val="00F25605"/>
    <w:rsid w:val="00F3069D"/>
    <w:rsid w:val="00F3194C"/>
    <w:rsid w:val="00F36ADC"/>
    <w:rsid w:val="00F433C8"/>
    <w:rsid w:val="00F605C6"/>
    <w:rsid w:val="00F654BD"/>
    <w:rsid w:val="00F6785B"/>
    <w:rsid w:val="00F87F69"/>
    <w:rsid w:val="00F90248"/>
    <w:rsid w:val="00F915D6"/>
    <w:rsid w:val="00FC52F5"/>
    <w:rsid w:val="00FD650A"/>
    <w:rsid w:val="00FE4538"/>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6b50e4d4919e2f32f9d38ad8e792de48">
  <xsd:schema xmlns:xsd="http://www.w3.org/2001/XMLSchema" xmlns:xs="http://www.w3.org/2001/XMLSchema" xmlns:p="http://schemas.microsoft.com/office/2006/metadata/properties" xmlns:ns3="3ef5847a-e696-4fee-a2c0-6c3f87568321" targetNamespace="http://schemas.microsoft.com/office/2006/metadata/properties" ma:root="true" ma:fieldsID="a1753ba3d518b4794fa1509122bdf9c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9CE10-1BC8-4152-8065-6E1A95A82536}">
  <ds:schemaRefs>
    <ds:schemaRef ds:uri="http://purl.org/dc/terms/"/>
    <ds:schemaRef ds:uri="http://purl.org/dc/dcmitype/"/>
    <ds:schemaRef ds:uri="http://www.w3.org/XML/1998/namespace"/>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3ef5847a-e696-4fee-a2c0-6c3f87568321"/>
    <ds:schemaRef ds:uri="http://schemas.microsoft.com/office/2006/metadata/properties"/>
  </ds:schemaRefs>
</ds:datastoreItem>
</file>

<file path=customXml/itemProps2.xml><?xml version="1.0" encoding="utf-8"?>
<ds:datastoreItem xmlns:ds="http://schemas.openxmlformats.org/officeDocument/2006/customXml" ds:itemID="{B055F728-1287-4C91-8D40-444F87D059DD}">
  <ds:schemaRefs>
    <ds:schemaRef ds:uri="http://schemas.microsoft.com/sharepoint/v3/contenttype/forms"/>
  </ds:schemaRefs>
</ds:datastoreItem>
</file>

<file path=customXml/itemProps3.xml><?xml version="1.0" encoding="utf-8"?>
<ds:datastoreItem xmlns:ds="http://schemas.openxmlformats.org/officeDocument/2006/customXml" ds:itemID="{442AB750-C418-4E41-B638-6280973C7F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Pages>
  <Words>1169</Words>
  <Characters>6666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Wadita Cato (2504598)</cp:lastModifiedBy>
  <cp:revision>20</cp:revision>
  <dcterms:created xsi:type="dcterms:W3CDTF">2025-11-21T09:33:00Z</dcterms:created>
  <dcterms:modified xsi:type="dcterms:W3CDTF">2025-11-21T09:51:00Z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