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5A508" w14:textId="39F48856" w:rsidR="00496125" w:rsidRPr="00D33A95" w:rsidRDefault="009C1C34">
      <w:pPr>
        <w:rPr>
          <w:b/>
          <w:bCs/>
          <w:sz w:val="32"/>
          <w:szCs w:val="32"/>
        </w:rPr>
      </w:pPr>
      <w:r w:rsidRPr="00D33A95">
        <w:rPr>
          <w:b/>
          <w:bCs/>
          <w:sz w:val="32"/>
          <w:szCs w:val="32"/>
        </w:rPr>
        <w:t xml:space="preserve">Transparency and </w:t>
      </w:r>
      <w:r w:rsidR="00D33A95">
        <w:rPr>
          <w:b/>
          <w:bCs/>
          <w:sz w:val="32"/>
          <w:szCs w:val="32"/>
        </w:rPr>
        <w:t>T</w:t>
      </w:r>
      <w:r w:rsidRPr="00D33A95">
        <w:rPr>
          <w:b/>
          <w:bCs/>
          <w:sz w:val="32"/>
          <w:szCs w:val="32"/>
        </w:rPr>
        <w:t>extualities seminar</w:t>
      </w:r>
      <w:r w:rsidR="00D33A95">
        <w:rPr>
          <w:b/>
          <w:bCs/>
          <w:sz w:val="32"/>
          <w:szCs w:val="32"/>
        </w:rPr>
        <w:t xml:space="preserve"> – November 21</w:t>
      </w:r>
      <w:r w:rsidR="00D33A95" w:rsidRPr="00D33A95">
        <w:rPr>
          <w:b/>
          <w:bCs/>
          <w:sz w:val="32"/>
          <w:szCs w:val="32"/>
          <w:vertAlign w:val="superscript"/>
        </w:rPr>
        <w:t>st</w:t>
      </w:r>
      <w:r w:rsidR="00D33A95">
        <w:rPr>
          <w:b/>
          <w:bCs/>
          <w:sz w:val="32"/>
          <w:szCs w:val="32"/>
        </w:rPr>
        <w:t xml:space="preserve">. </w:t>
      </w:r>
    </w:p>
    <w:p w14:paraId="0B07931F" w14:textId="77777777" w:rsidR="009C1C34" w:rsidRPr="009C1C34" w:rsidRDefault="009C1C34">
      <w:pPr>
        <w:rPr>
          <w:b/>
          <w:bCs/>
        </w:rPr>
      </w:pPr>
    </w:p>
    <w:p w14:paraId="70C8E9C9" w14:textId="77777777" w:rsidR="009C1C34" w:rsidRPr="009C1C34" w:rsidRDefault="009C1C34">
      <w:pPr>
        <w:rPr>
          <w:b/>
          <w:bCs/>
        </w:rPr>
      </w:pPr>
    </w:p>
    <w:p w14:paraId="1948AE71" w14:textId="50566E9F" w:rsidR="009C1C34" w:rsidRDefault="009C1C34">
      <w:r>
        <w:t>During this seminar we will be exploring the literal and phenomenon aspects of transparency.</w:t>
      </w:r>
    </w:p>
    <w:p w14:paraId="5D6B05CC" w14:textId="77777777" w:rsidR="009C1C34" w:rsidRDefault="009C1C34"/>
    <w:p w14:paraId="061A7F37" w14:textId="7DCC3798" w:rsidR="009C1C34" w:rsidRDefault="009C1C34">
      <w:r>
        <w:t xml:space="preserve">As with many of the seminars we have had this term, we can look at the theme or title of the seminar in several ways. The following task asks you to think about this and research and bring </w:t>
      </w:r>
      <w:r w:rsidRPr="009C1C34">
        <w:rPr>
          <w:b/>
          <w:bCs/>
        </w:rPr>
        <w:t>5 sources of reference</w:t>
      </w:r>
      <w:r>
        <w:t xml:space="preserve"> to bring to the group on November 24</w:t>
      </w:r>
      <w:r w:rsidRPr="009C1C34">
        <w:rPr>
          <w:vertAlign w:val="superscript"/>
        </w:rPr>
        <w:t>th</w:t>
      </w:r>
      <w:r>
        <w:t>.</w:t>
      </w:r>
    </w:p>
    <w:p w14:paraId="72AF612F" w14:textId="77777777" w:rsidR="009C1C34" w:rsidRDefault="009C1C34"/>
    <w:p w14:paraId="4CB1273D" w14:textId="2B2EA9F9" w:rsidR="009C1C34" w:rsidRDefault="009C1C34">
      <w:r>
        <w:t>These sources could be artworks, film, a novel you have read or are reading, poetry, music or anything else that you connect with when you consider transparency.</w:t>
      </w:r>
    </w:p>
    <w:p w14:paraId="4589A502" w14:textId="77777777" w:rsidR="009C1C34" w:rsidRDefault="009C1C34"/>
    <w:p w14:paraId="335FFF25" w14:textId="3C26A335" w:rsidR="009C1C34" w:rsidRPr="00D33A95" w:rsidRDefault="009C1C34">
      <w:pPr>
        <w:rPr>
          <w:b/>
          <w:bCs/>
        </w:rPr>
      </w:pPr>
      <w:r w:rsidRPr="00D33A95">
        <w:rPr>
          <w:b/>
          <w:bCs/>
        </w:rPr>
        <w:t>Starting points:</w:t>
      </w:r>
    </w:p>
    <w:p w14:paraId="7777B10D" w14:textId="77777777" w:rsidR="00D33A95" w:rsidRDefault="00D33A95"/>
    <w:p w14:paraId="5E9D867C" w14:textId="01E2D13F" w:rsidR="00D33A95" w:rsidRDefault="00D33A95">
      <w:r>
        <w:t>Think about the LITERAL &amp; PHENOMENON</w:t>
      </w:r>
    </w:p>
    <w:p w14:paraId="579442DB" w14:textId="77777777" w:rsidR="00D33A95" w:rsidRDefault="00D33A95"/>
    <w:p w14:paraId="3B61A742" w14:textId="7DA5A1E0" w:rsidR="00D33A95" w:rsidRDefault="00D33A95">
      <w:r>
        <w:t>The metaphysics of light</w:t>
      </w:r>
    </w:p>
    <w:p w14:paraId="73F78470" w14:textId="4A99591E" w:rsidR="00D33A95" w:rsidRDefault="00D33A95">
      <w:r>
        <w:t>Chiaroscuro</w:t>
      </w:r>
    </w:p>
    <w:p w14:paraId="36B2BA07" w14:textId="3B25ABC6" w:rsidR="00D33A95" w:rsidRDefault="00D33A95">
      <w:r>
        <w:t>Light, Movement and Time</w:t>
      </w:r>
    </w:p>
    <w:p w14:paraId="1DCE0F82" w14:textId="77770DF5" w:rsidR="00D33A95" w:rsidRDefault="00D33A95">
      <w:r>
        <w:t>Looking through</w:t>
      </w:r>
    </w:p>
    <w:p w14:paraId="41C50E66" w14:textId="0F6AF7BF" w:rsidR="00D33A95" w:rsidRDefault="00D33A95">
      <w:r>
        <w:t>Layering – Time and memory</w:t>
      </w:r>
    </w:p>
    <w:p w14:paraId="1903986C" w14:textId="553C8A1C" w:rsidR="00D33A95" w:rsidRDefault="00D33A95">
      <w:r>
        <w:t>Light as material – e.g. James Turrell.</w:t>
      </w:r>
    </w:p>
    <w:p w14:paraId="0F849754" w14:textId="77777777" w:rsidR="00D33A95" w:rsidRDefault="00D33A95"/>
    <w:p w14:paraId="7F97A8C6" w14:textId="77777777" w:rsidR="00D33A95" w:rsidRDefault="00D33A95"/>
    <w:p w14:paraId="4B74CD9E" w14:textId="77777777" w:rsidR="00D33A95" w:rsidRDefault="00D33A95"/>
    <w:p w14:paraId="7AA845C5" w14:textId="161CC7DD" w:rsidR="00D33A95" w:rsidRPr="00D33A95" w:rsidRDefault="00D33A95">
      <w:pPr>
        <w:rPr>
          <w:b/>
          <w:bCs/>
        </w:rPr>
      </w:pPr>
      <w:r w:rsidRPr="00D33A95">
        <w:rPr>
          <w:b/>
          <w:bCs/>
        </w:rPr>
        <w:t>TASK</w:t>
      </w:r>
    </w:p>
    <w:p w14:paraId="4B75ABD1" w14:textId="3C664EAC" w:rsidR="00D33A95" w:rsidRDefault="00D33A95">
      <w:pPr>
        <w:rPr>
          <w:b/>
          <w:bCs/>
        </w:rPr>
      </w:pPr>
      <w:r w:rsidRPr="00D33A95">
        <w:rPr>
          <w:b/>
          <w:bCs/>
        </w:rPr>
        <w:t>Collect 5 different sources of research that link to your work and the theme of transparency.</w:t>
      </w:r>
      <w:r>
        <w:rPr>
          <w:b/>
          <w:bCs/>
        </w:rPr>
        <w:t xml:space="preserve"> These could be film, chapter or quote from a book, artwork, a novel or book, poetry, music, sound etc……….</w:t>
      </w:r>
    </w:p>
    <w:p w14:paraId="696721E9" w14:textId="77777777" w:rsidR="00D33A95" w:rsidRDefault="00D33A95">
      <w:pPr>
        <w:rPr>
          <w:b/>
          <w:bCs/>
        </w:rPr>
      </w:pPr>
    </w:p>
    <w:p w14:paraId="17EA3815" w14:textId="6726DEE0" w:rsidR="00D33A95" w:rsidRDefault="00D33A95">
      <w:pPr>
        <w:rPr>
          <w:b/>
          <w:bCs/>
        </w:rPr>
      </w:pPr>
      <w:r>
        <w:rPr>
          <w:b/>
          <w:bCs/>
        </w:rPr>
        <w:t xml:space="preserve">This will form the basis of our discursive seminar next Friday. </w:t>
      </w:r>
    </w:p>
    <w:p w14:paraId="30DC558A" w14:textId="77777777" w:rsidR="00D33A95" w:rsidRDefault="00D33A95">
      <w:pPr>
        <w:rPr>
          <w:b/>
          <w:bCs/>
        </w:rPr>
      </w:pPr>
    </w:p>
    <w:p w14:paraId="639FC4D3" w14:textId="77777777" w:rsidR="00D33A95" w:rsidRPr="00D33A95" w:rsidRDefault="00D33A95">
      <w:pPr>
        <w:rPr>
          <w:b/>
          <w:bCs/>
        </w:rPr>
      </w:pPr>
    </w:p>
    <w:p w14:paraId="76915604" w14:textId="77777777" w:rsidR="00D33A95" w:rsidRPr="00D33A95" w:rsidRDefault="00D33A95">
      <w:pPr>
        <w:rPr>
          <w:b/>
          <w:bCs/>
        </w:rPr>
      </w:pPr>
    </w:p>
    <w:p w14:paraId="01788471" w14:textId="77777777" w:rsidR="00D33A95" w:rsidRDefault="00D33A95"/>
    <w:p w14:paraId="61F20C7B" w14:textId="77777777" w:rsidR="009C1C34" w:rsidRDefault="009C1C34"/>
    <w:p w14:paraId="29BEE737" w14:textId="77777777" w:rsidR="009C1C34" w:rsidRDefault="009C1C34"/>
    <w:p w14:paraId="5C631168" w14:textId="77777777" w:rsidR="009C1C34" w:rsidRDefault="009C1C34"/>
    <w:p w14:paraId="0A22C79C" w14:textId="77777777" w:rsidR="009C1C34" w:rsidRDefault="009C1C34"/>
    <w:sectPr w:rsidR="009C1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34"/>
    <w:rsid w:val="00310693"/>
    <w:rsid w:val="00360EDD"/>
    <w:rsid w:val="00496125"/>
    <w:rsid w:val="009C1C34"/>
    <w:rsid w:val="00CA7314"/>
    <w:rsid w:val="00D33A95"/>
    <w:rsid w:val="00F32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024BE3"/>
  <w15:chartTrackingRefBased/>
  <w15:docId w15:val="{77232C97-DF14-6548-A28B-1EBEEF8B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1C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C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C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C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C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C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C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C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C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C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C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C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C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C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C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C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C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C34"/>
    <w:rPr>
      <w:rFonts w:eastAsiaTheme="majorEastAsia" w:cstheme="majorBidi"/>
      <w:color w:val="272727" w:themeColor="text1" w:themeTint="D8"/>
    </w:rPr>
  </w:style>
  <w:style w:type="paragraph" w:styleId="Title">
    <w:name w:val="Title"/>
    <w:basedOn w:val="Normal"/>
    <w:next w:val="Normal"/>
    <w:link w:val="TitleChar"/>
    <w:uiPriority w:val="10"/>
    <w:qFormat/>
    <w:rsid w:val="009C1C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C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C3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C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C3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1C34"/>
    <w:rPr>
      <w:i/>
      <w:iCs/>
      <w:color w:val="404040" w:themeColor="text1" w:themeTint="BF"/>
    </w:rPr>
  </w:style>
  <w:style w:type="paragraph" w:styleId="ListParagraph">
    <w:name w:val="List Paragraph"/>
    <w:basedOn w:val="Normal"/>
    <w:uiPriority w:val="34"/>
    <w:qFormat/>
    <w:rsid w:val="009C1C34"/>
    <w:pPr>
      <w:ind w:left="720"/>
      <w:contextualSpacing/>
    </w:pPr>
  </w:style>
  <w:style w:type="character" w:styleId="IntenseEmphasis">
    <w:name w:val="Intense Emphasis"/>
    <w:basedOn w:val="DefaultParagraphFont"/>
    <w:uiPriority w:val="21"/>
    <w:qFormat/>
    <w:rsid w:val="009C1C34"/>
    <w:rPr>
      <w:i/>
      <w:iCs/>
      <w:color w:val="0F4761" w:themeColor="accent1" w:themeShade="BF"/>
    </w:rPr>
  </w:style>
  <w:style w:type="paragraph" w:styleId="IntenseQuote">
    <w:name w:val="Intense Quote"/>
    <w:basedOn w:val="Normal"/>
    <w:next w:val="Normal"/>
    <w:link w:val="IntenseQuoteChar"/>
    <w:uiPriority w:val="30"/>
    <w:qFormat/>
    <w:rsid w:val="009C1C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C34"/>
    <w:rPr>
      <w:i/>
      <w:iCs/>
      <w:color w:val="0F4761" w:themeColor="accent1" w:themeShade="BF"/>
    </w:rPr>
  </w:style>
  <w:style w:type="character" w:styleId="IntenseReference">
    <w:name w:val="Intense Reference"/>
    <w:basedOn w:val="DefaultParagraphFont"/>
    <w:uiPriority w:val="32"/>
    <w:qFormat/>
    <w:rsid w:val="009C1C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156</Words>
  <Characters>895</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Brown</dc:creator>
  <cp:keywords/>
  <dc:description/>
  <cp:lastModifiedBy>Catherine Brown</cp:lastModifiedBy>
  <cp:revision>2</cp:revision>
  <dcterms:created xsi:type="dcterms:W3CDTF">2025-11-13T17:56:00Z</dcterms:created>
  <dcterms:modified xsi:type="dcterms:W3CDTF">2025-11-14T08:43:00Z</dcterms:modified>
</cp:coreProperties>
</file>