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sz w:val="72"/>
          <w:szCs w:val="72"/>
          <w:lang w:val="en-GB"/>
        </w:rPr>
        <w:id w:val="-484725086"/>
        <w:docPartObj>
          <w:docPartGallery w:val="Cover Pages"/>
          <w:docPartUnique/>
        </w:docPartObj>
      </w:sdtPr>
      <w:sdtEndPr>
        <w:rPr>
          <w:rFonts w:eastAsiaTheme="minorHAnsi"/>
          <w:b/>
          <w:bCs/>
          <w:sz w:val="24"/>
          <w:szCs w:val="22"/>
        </w:rPr>
      </w:sdtEndPr>
      <w:sdtContent>
        <w:p w14:paraId="2A5399C8" w14:textId="77777777" w:rsidR="007D7956" w:rsidRPr="002B3630" w:rsidRDefault="00000000" w:rsidP="007D7956">
          <w:pPr>
            <w:pStyle w:val="NoSpacing"/>
            <w:rPr>
              <w:rFonts w:ascii="Times New Roman" w:hAnsi="Times New Roman" w:cs="Times New Roman"/>
              <w:lang w:val="en-GB"/>
            </w:rPr>
          </w:pPr>
          <w:r>
            <w:rPr>
              <w:rFonts w:ascii="Times New Roman" w:eastAsiaTheme="majorEastAsia" w:hAnsi="Times New Roman" w:cs="Times New Roman"/>
              <w:lang w:val="en-GB" w:eastAsia="zh-TW"/>
            </w:rPr>
            <w:pict w14:anchorId="2A539AE3">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5b9bd5 [3208]" strokecolor="#2e74b5 [2408]">
                <w10:wrap anchorx="page" anchory="page"/>
              </v:rect>
            </w:pict>
          </w:r>
          <w:r>
            <w:rPr>
              <w:rFonts w:ascii="Times New Roman" w:eastAsiaTheme="majorEastAsia" w:hAnsi="Times New Roman" w:cs="Times New Roman"/>
              <w:lang w:val="en-GB" w:eastAsia="zh-TW"/>
            </w:rPr>
            <w:pict w14:anchorId="2A539AE4">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5b9bd5 [3208]" strokecolor="#2e74b5 [2408]">
                <w10:wrap anchorx="page" anchory="margin"/>
              </v:rect>
            </w:pict>
          </w:r>
        </w:p>
        <w:p w14:paraId="2A5399C9" w14:textId="77777777" w:rsidR="007D7956" w:rsidRPr="002B3630" w:rsidRDefault="00000000">
          <w:pPr>
            <w:spacing w:after="160" w:line="259" w:lineRule="auto"/>
            <w:jc w:val="left"/>
            <w:rPr>
              <w:rFonts w:cs="Times New Roman"/>
              <w:b/>
              <w:bCs/>
            </w:rPr>
          </w:pPr>
        </w:p>
      </w:sdtContent>
    </w:sdt>
    <w:p w14:paraId="2A5399CA" w14:textId="77777777" w:rsidR="007D7956" w:rsidRPr="002B3630" w:rsidRDefault="007D7956" w:rsidP="007D7956">
      <w:pPr>
        <w:spacing w:after="160" w:line="259" w:lineRule="auto"/>
        <w:jc w:val="center"/>
        <w:rPr>
          <w:rFonts w:cs="Times New Roman"/>
          <w:b/>
          <w:bCs/>
        </w:rPr>
      </w:pPr>
      <w:r w:rsidRPr="002B3630">
        <w:rPr>
          <w:rFonts w:cs="Times New Roman"/>
          <w:b/>
          <w:bCs/>
          <w:noProof/>
          <w:lang w:eastAsia="en-GB"/>
        </w:rPr>
        <w:drawing>
          <wp:inline distT="0" distB="0" distL="0" distR="0" wp14:anchorId="2A539AE5" wp14:editId="2A539AE6">
            <wp:extent cx="2505075" cy="1104900"/>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srcRect/>
                    <a:stretch>
                      <a:fillRect/>
                    </a:stretch>
                  </pic:blipFill>
                  <pic:spPr bwMode="auto">
                    <a:xfrm>
                      <a:off x="0" y="0"/>
                      <a:ext cx="2505075" cy="1104900"/>
                    </a:xfrm>
                    <a:prstGeom prst="rect">
                      <a:avLst/>
                    </a:prstGeom>
                    <a:noFill/>
                    <a:ln w="9525">
                      <a:noFill/>
                      <a:miter lim="800000"/>
                      <a:headEnd/>
                      <a:tailEnd/>
                    </a:ln>
                  </pic:spPr>
                </pic:pic>
              </a:graphicData>
            </a:graphic>
          </wp:inline>
        </w:drawing>
      </w:r>
    </w:p>
    <w:p w14:paraId="2A5399CB" w14:textId="77777777" w:rsidR="007D7956" w:rsidRPr="002B3630" w:rsidRDefault="007D7956" w:rsidP="007D7956">
      <w:pPr>
        <w:spacing w:after="160" w:line="259" w:lineRule="auto"/>
        <w:jc w:val="center"/>
        <w:rPr>
          <w:rFonts w:cs="Times New Roman"/>
          <w:b/>
          <w:bCs/>
          <w:sz w:val="48"/>
        </w:rPr>
      </w:pPr>
      <w:r w:rsidRPr="002B3630">
        <w:rPr>
          <w:rFonts w:cs="Times New Roman"/>
          <w:b/>
          <w:bCs/>
          <w:sz w:val="48"/>
        </w:rPr>
        <w:t>BMIH6005</w:t>
      </w:r>
      <w:r w:rsidR="006E28B3" w:rsidRPr="002B3630">
        <w:rPr>
          <w:rFonts w:cs="Times New Roman"/>
          <w:b/>
          <w:bCs/>
          <w:sz w:val="48"/>
        </w:rPr>
        <w:t xml:space="preserve">: </w:t>
      </w:r>
      <w:r w:rsidRPr="002B3630">
        <w:rPr>
          <w:rFonts w:cs="Times New Roman"/>
          <w:b/>
          <w:bCs/>
          <w:sz w:val="48"/>
        </w:rPr>
        <w:t>Organisational Consultancy</w:t>
      </w:r>
    </w:p>
    <w:p w14:paraId="139105EA" w14:textId="77777777" w:rsidR="000F1572" w:rsidRDefault="000F1572" w:rsidP="000F1572">
      <w:pPr>
        <w:spacing w:after="160" w:line="259" w:lineRule="auto"/>
        <w:jc w:val="center"/>
        <w:rPr>
          <w:rFonts w:cs="Times New Roman"/>
          <w:b/>
          <w:bCs/>
          <w:sz w:val="36"/>
        </w:rPr>
      </w:pPr>
    </w:p>
    <w:p w14:paraId="3B8FA2AD" w14:textId="77777777" w:rsidR="000F1572" w:rsidRDefault="000F1572" w:rsidP="000F1572">
      <w:pPr>
        <w:spacing w:after="160" w:line="259" w:lineRule="auto"/>
        <w:jc w:val="center"/>
        <w:rPr>
          <w:rFonts w:cs="Times New Roman"/>
          <w:b/>
          <w:bCs/>
          <w:sz w:val="36"/>
        </w:rPr>
      </w:pPr>
    </w:p>
    <w:p w14:paraId="2A5399CC" w14:textId="7D500C52" w:rsidR="007D7956" w:rsidRPr="000F1572" w:rsidRDefault="000F1572" w:rsidP="000F1572">
      <w:pPr>
        <w:spacing w:after="160" w:line="259" w:lineRule="auto"/>
        <w:jc w:val="center"/>
        <w:rPr>
          <w:rFonts w:cs="Times New Roman"/>
          <w:b/>
          <w:bCs/>
          <w:sz w:val="36"/>
        </w:rPr>
      </w:pPr>
      <w:r w:rsidRPr="000F1572">
        <w:rPr>
          <w:rFonts w:cs="Times New Roman"/>
          <w:b/>
          <w:bCs/>
          <w:sz w:val="36"/>
        </w:rPr>
        <w:t>Consultancy Report</w:t>
      </w:r>
    </w:p>
    <w:p w14:paraId="2A5399D1" w14:textId="77777777" w:rsidR="008A1706" w:rsidRPr="002B3630" w:rsidRDefault="008A1706" w:rsidP="000F1572">
      <w:pPr>
        <w:spacing w:after="160" w:line="259" w:lineRule="auto"/>
        <w:rPr>
          <w:rFonts w:cs="Times New Roman"/>
          <w:b/>
          <w:bCs/>
          <w:i/>
        </w:rPr>
      </w:pPr>
    </w:p>
    <w:p w14:paraId="2A5399D2" w14:textId="37EC0832" w:rsidR="007D7956" w:rsidRPr="002B3630" w:rsidRDefault="007D7956" w:rsidP="007D7956">
      <w:pPr>
        <w:spacing w:after="160" w:line="259" w:lineRule="auto"/>
        <w:jc w:val="center"/>
        <w:rPr>
          <w:rFonts w:cs="Times New Roman"/>
          <w:b/>
          <w:bCs/>
        </w:rPr>
      </w:pPr>
      <w:r w:rsidRPr="002B3630">
        <w:rPr>
          <w:rFonts w:cs="Times New Roman"/>
          <w:b/>
          <w:bCs/>
        </w:rPr>
        <w:t>Name:</w:t>
      </w:r>
      <w:r w:rsidR="0046112E">
        <w:rPr>
          <w:rFonts w:cs="Times New Roman"/>
          <w:b/>
          <w:bCs/>
        </w:rPr>
        <w:t xml:space="preserve"> Alexandru Vlad</w:t>
      </w:r>
      <w:r w:rsidR="00534AC8">
        <w:rPr>
          <w:rFonts w:cs="Times New Roman"/>
          <w:b/>
          <w:bCs/>
        </w:rPr>
        <w:t xml:space="preserve"> Radu</w:t>
      </w:r>
    </w:p>
    <w:p w14:paraId="2A5399D3" w14:textId="4E864A7F" w:rsidR="006E28B3" w:rsidRDefault="007D7956" w:rsidP="007D7956">
      <w:pPr>
        <w:spacing w:after="160" w:line="259" w:lineRule="auto"/>
        <w:jc w:val="center"/>
        <w:rPr>
          <w:rFonts w:cs="Times New Roman"/>
          <w:b/>
          <w:bCs/>
        </w:rPr>
      </w:pPr>
      <w:r w:rsidRPr="002B3630">
        <w:rPr>
          <w:rFonts w:cs="Times New Roman"/>
          <w:b/>
          <w:bCs/>
        </w:rPr>
        <w:t>ID:</w:t>
      </w:r>
      <w:r w:rsidR="00534AC8">
        <w:rPr>
          <w:rFonts w:cs="Times New Roman"/>
          <w:b/>
          <w:bCs/>
        </w:rPr>
        <w:t>2111633</w:t>
      </w:r>
    </w:p>
    <w:p w14:paraId="4737E36F" w14:textId="77777777" w:rsidR="000F1572" w:rsidRDefault="000F1572" w:rsidP="000F1572">
      <w:pPr>
        <w:spacing w:after="160" w:line="259" w:lineRule="auto"/>
        <w:jc w:val="center"/>
        <w:rPr>
          <w:rFonts w:cs="Times New Roman"/>
          <w:b/>
          <w:sz w:val="36"/>
        </w:rPr>
      </w:pPr>
    </w:p>
    <w:p w14:paraId="1D8CDE97" w14:textId="1D5E56E2" w:rsidR="000F1572" w:rsidRPr="002B3630" w:rsidRDefault="000F1572" w:rsidP="000F1572">
      <w:pPr>
        <w:spacing w:after="160" w:line="259" w:lineRule="auto"/>
        <w:jc w:val="center"/>
        <w:rPr>
          <w:rFonts w:cs="Times New Roman"/>
          <w:b/>
          <w:sz w:val="36"/>
        </w:rPr>
      </w:pPr>
      <w:r w:rsidRPr="002B3630">
        <w:rPr>
          <w:rFonts w:cs="Times New Roman"/>
          <w:b/>
          <w:sz w:val="36"/>
        </w:rPr>
        <w:t>Britannia International Hotel, London Premise</w:t>
      </w:r>
    </w:p>
    <w:p w14:paraId="40440B0A" w14:textId="77777777" w:rsidR="000F1572" w:rsidRDefault="000F1572" w:rsidP="000F1572">
      <w:pPr>
        <w:spacing w:after="160" w:line="259" w:lineRule="auto"/>
        <w:jc w:val="center"/>
        <w:rPr>
          <w:rFonts w:cs="Times New Roman"/>
          <w:b/>
          <w:sz w:val="36"/>
        </w:rPr>
      </w:pPr>
      <w:r w:rsidRPr="002B3630">
        <w:rPr>
          <w:rFonts w:cs="Times New Roman"/>
          <w:b/>
          <w:sz w:val="36"/>
        </w:rPr>
        <w:t>Administration Department</w:t>
      </w:r>
    </w:p>
    <w:p w14:paraId="2A5399D5" w14:textId="77777777" w:rsidR="008A1706" w:rsidRPr="002B3630" w:rsidRDefault="008A1706" w:rsidP="000F1572">
      <w:pPr>
        <w:spacing w:after="160" w:line="259" w:lineRule="auto"/>
        <w:rPr>
          <w:rFonts w:cs="Times New Roman"/>
          <w:b/>
          <w:bCs/>
          <w:i/>
        </w:rPr>
      </w:pPr>
    </w:p>
    <w:p w14:paraId="2A5399D6" w14:textId="77777777" w:rsidR="008A1706" w:rsidRPr="002B3630" w:rsidRDefault="008A1706" w:rsidP="007D7956">
      <w:pPr>
        <w:spacing w:after="160" w:line="259" w:lineRule="auto"/>
        <w:jc w:val="center"/>
        <w:rPr>
          <w:rFonts w:cs="Times New Roman"/>
          <w:b/>
          <w:bCs/>
          <w:i/>
        </w:rPr>
      </w:pPr>
    </w:p>
    <w:p w14:paraId="2A5399D7" w14:textId="77777777" w:rsidR="006E28B3" w:rsidRPr="002B3630" w:rsidRDefault="006E28B3" w:rsidP="007D7956">
      <w:pPr>
        <w:spacing w:after="160" w:line="259" w:lineRule="auto"/>
        <w:jc w:val="center"/>
        <w:rPr>
          <w:rFonts w:cs="Times New Roman"/>
          <w:b/>
          <w:sz w:val="36"/>
        </w:rPr>
      </w:pPr>
      <w:r w:rsidRPr="002B3630">
        <w:rPr>
          <w:rFonts w:cs="Times New Roman"/>
          <w:b/>
          <w:sz w:val="36"/>
        </w:rPr>
        <w:t>Horizon Solutions Consultants</w:t>
      </w:r>
    </w:p>
    <w:p w14:paraId="2A5399D8" w14:textId="77777777" w:rsidR="006E28B3" w:rsidRPr="002B3630" w:rsidRDefault="006E28B3" w:rsidP="007D7956">
      <w:pPr>
        <w:spacing w:after="160" w:line="259" w:lineRule="auto"/>
        <w:jc w:val="center"/>
        <w:rPr>
          <w:rFonts w:cs="Times New Roman"/>
          <w:b/>
        </w:rPr>
      </w:pPr>
    </w:p>
    <w:p w14:paraId="2A5399D9" w14:textId="77777777" w:rsidR="009934EE" w:rsidRPr="002B3630" w:rsidRDefault="008A1706" w:rsidP="007D7956">
      <w:pPr>
        <w:spacing w:after="160" w:line="259" w:lineRule="auto"/>
        <w:jc w:val="center"/>
        <w:rPr>
          <w:rFonts w:cs="Times New Roman"/>
          <w:b/>
        </w:rPr>
      </w:pPr>
      <w:r w:rsidRPr="002B3630">
        <w:rPr>
          <w:rFonts w:cs="Times New Roman"/>
          <w:b/>
        </w:rPr>
        <w:t xml:space="preserve">Report </w:t>
      </w:r>
      <w:r w:rsidR="006E28B3" w:rsidRPr="002B3630">
        <w:rPr>
          <w:rFonts w:cs="Times New Roman"/>
          <w:b/>
        </w:rPr>
        <w:t>Delivery Date:</w:t>
      </w:r>
    </w:p>
    <w:p w14:paraId="2A5399DA" w14:textId="77777777" w:rsidR="009934EE" w:rsidRPr="002B3630" w:rsidRDefault="009934EE">
      <w:pPr>
        <w:spacing w:after="160" w:line="259" w:lineRule="auto"/>
        <w:jc w:val="left"/>
        <w:rPr>
          <w:rFonts w:cs="Times New Roman"/>
        </w:rPr>
      </w:pPr>
      <w:r w:rsidRPr="002B3630">
        <w:rPr>
          <w:rFonts w:cs="Times New Roman"/>
        </w:rPr>
        <w:br w:type="page"/>
      </w:r>
    </w:p>
    <w:p w14:paraId="2A5399DB" w14:textId="77777777" w:rsidR="009934EE" w:rsidRPr="002B3630" w:rsidRDefault="009934EE" w:rsidP="009934EE">
      <w:pPr>
        <w:jc w:val="center"/>
        <w:rPr>
          <w:rFonts w:cs="Times New Roman"/>
          <w:b/>
        </w:rPr>
      </w:pPr>
      <w:r w:rsidRPr="002B3630">
        <w:rPr>
          <w:rFonts w:cs="Times New Roman"/>
          <w:b/>
        </w:rPr>
        <w:lastRenderedPageBreak/>
        <w:t>Executive Summary</w:t>
      </w:r>
    </w:p>
    <w:p w14:paraId="2A5399DC" w14:textId="77777777" w:rsidR="009934EE" w:rsidRPr="002B3630" w:rsidRDefault="009934EE" w:rsidP="009934EE">
      <w:pPr>
        <w:rPr>
          <w:rFonts w:cs="Times New Roman"/>
        </w:rPr>
      </w:pPr>
      <w:r w:rsidRPr="002B3630">
        <w:rPr>
          <w:rFonts w:cs="Times New Roman"/>
        </w:rPr>
        <w:t>The report has presented the analysis by considering the Britannia International Hotel London, which has highlighted the concerns about serious fire safety flaws in the hotel, especially regarding issues with fire doors, the fire escape, and broken hatches to the laundry chute. The fact that the London Fire Brigade issued an enforcement notice has indicated the fire safety issues were serious and required immediate attention. The hotel has been harbouring problems with overall cleanliness and maintenance. There have been negative customer reviews, which have pointed out dirty and poorly maintained rooms. Thus, it has suggested a significant lapse in the hotel’s standards of cleanliness and upkeep. The company has been forced to lay off nearly a third of its workforce indicating a reduction in workforce. </w:t>
      </w:r>
    </w:p>
    <w:p w14:paraId="2A5399DD" w14:textId="77777777" w:rsidR="009934EE" w:rsidRPr="002B3630" w:rsidRDefault="009934EE" w:rsidP="009934EE">
      <w:pPr>
        <w:rPr>
          <w:rFonts w:cs="Times New Roman"/>
        </w:rPr>
      </w:pPr>
      <w:r w:rsidRPr="002B3630">
        <w:rPr>
          <w:rFonts w:cs="Times New Roman"/>
        </w:rPr>
        <w:t>It has been found that post-Brexit changes in immigration policies and trade agreements have influenced the hospitality industry. The launch of the Tourism Recovery Plan in June 2021 has indicated that the UK government has recognised the challenges faced by the UK hospitality industry, particularly in the aftermath of the Covid-19 pandemic. The UK hospitality industry has been gravely affected by the 41-year high of 11.1% annual inflation rate in October 2022, which has indicated a significant economic challenge. There have been many hotels including Britannia Hotels where they had to fire employees. This suggests the harsh economic impact of the pandemic on the industry. The pandemic has brought about significant changes in consumer spending patterns where travellers are willing to invest in safer and more hygienic travel experiences. This seemed to have induced an impact on the pricing strategies and offerings of hotels. In correspondence to technological factors, there is a big opportunity for the hotel industry owing to the surge in the use of contactless check-ins and checkouts. This has highlighted the industry’s adaptability and responsiveness to evolving customer expectations.</w:t>
      </w:r>
    </w:p>
    <w:p w14:paraId="2A5399DE" w14:textId="5F36691A" w:rsidR="009934EE" w:rsidRPr="002B3630" w:rsidRDefault="009934EE" w:rsidP="009934EE">
      <w:pPr>
        <w:rPr>
          <w:rFonts w:cs="Times New Roman"/>
        </w:rPr>
      </w:pPr>
      <w:r w:rsidRPr="002B3630">
        <w:rPr>
          <w:rFonts w:cs="Times New Roman"/>
        </w:rPr>
        <w:t xml:space="preserve">In consideration </w:t>
      </w:r>
      <w:r w:rsidR="000F1572">
        <w:rPr>
          <w:rFonts w:cs="Times New Roman"/>
        </w:rPr>
        <w:t>of</w:t>
      </w:r>
      <w:r w:rsidRPr="002B3630">
        <w:rPr>
          <w:rFonts w:cs="Times New Roman"/>
        </w:rPr>
        <w:t xml:space="preserve"> the legal changes such as travel, restrictions imposed by the UK government have had an impact on both international staff and guests. The UK’s Environment Bill and the introduction of EPR schemes have highlighted a dramatic shift toward greater environmental responsibility in the hospitality industry. It indeed presents an opportunity for UK hotels to differentiate themselves by embracing more sustainable practices. The SWOT analysis has indicated that the Britannia International Hotel London offers good connectivity to public transportation owing to its prime location. The hotel boasts a variety of rooms equipped with modern amenities at a competitive cost of £58 per night. However, the hotel needs to address its operational issues, as the hotel has received </w:t>
      </w:r>
      <w:r w:rsidRPr="002B3630">
        <w:rPr>
          <w:rFonts w:cs="Times New Roman"/>
        </w:rPr>
        <w:lastRenderedPageBreak/>
        <w:t>complaints about broken fixtures. It needs to improve its customer satisfaction ratings such that it remains competitive. There is a certain need to be mindful of the changing consumer preferences and be equipped to adapt its offerings accordingly.</w:t>
      </w:r>
    </w:p>
    <w:p w14:paraId="2A5399DF" w14:textId="77777777" w:rsidR="009934EE" w:rsidRPr="002B3630" w:rsidRDefault="009934EE" w:rsidP="009934EE">
      <w:pPr>
        <w:rPr>
          <w:rFonts w:cs="Times New Roman"/>
        </w:rPr>
      </w:pPr>
      <w:r w:rsidRPr="002B3630">
        <w:rPr>
          <w:rFonts w:cs="Times New Roman"/>
        </w:rPr>
        <w:t>There is an opportunity for the hotel to embark on a comprehensive rebranding effort to produce a fresh and positive image. The TWOS analysis has provided actionable strategies for Britannia International Hotel London. The hotel can understand the target audience and incorporate core values, mission, and personality into the brand. From the concept of minimising threats through strengths, the company can introduce a loyalty program that can improve customer retention and satisfaction. This is indeed a good scope of differentiating the hotel from competitors. At the same time, the hotel can address economic downturns by developing a financial resilience plan. It can be stated that Britannia International Hotel London is facing a critical juncture where strategic decisions can significantly affect its future. It has highlighted the hotel’s need towards continuous adaptation to industry trends and changing consumer preferences. This will be crucial for long-term success and competitiveness in the dynamic hospitality landscape.</w:t>
      </w:r>
    </w:p>
    <w:p w14:paraId="2A5399E0" w14:textId="5AADDF9C" w:rsidR="009934EE" w:rsidRPr="002B3630" w:rsidRDefault="009934EE" w:rsidP="009934EE">
      <w:pPr>
        <w:rPr>
          <w:rFonts w:cs="Times New Roman"/>
        </w:rPr>
      </w:pPr>
      <w:r w:rsidRPr="002B3630">
        <w:rPr>
          <w:rFonts w:cs="Times New Roman"/>
        </w:rPr>
        <w:t xml:space="preserve">Horizon Solutions Consultants has determined several key recommendations as a </w:t>
      </w:r>
      <w:r w:rsidR="000F1572">
        <w:rPr>
          <w:rFonts w:cs="Times New Roman"/>
        </w:rPr>
        <w:t>mitigation</w:t>
      </w:r>
      <w:r w:rsidRPr="002B3630">
        <w:rPr>
          <w:rFonts w:cs="Times New Roman"/>
        </w:rPr>
        <w:t xml:space="preserve"> measure for the issues that the Britannia International Hotel London is currently facing. These recommendations are achieving strong fire safety measures, high cleaning and experience standards for the guests, the restructuring financial segment of the hotel improving </w:t>
      </w:r>
      <w:r w:rsidR="000F1572">
        <w:rPr>
          <w:rFonts w:cs="Times New Roman"/>
        </w:rPr>
        <w:t xml:space="preserve">its </w:t>
      </w:r>
      <w:r w:rsidRPr="002B3630">
        <w:rPr>
          <w:rFonts w:cs="Times New Roman"/>
        </w:rPr>
        <w:t xml:space="preserve">reputation through marketing strategies and </w:t>
      </w:r>
      <w:r w:rsidR="000F1572">
        <w:rPr>
          <w:rFonts w:cs="Times New Roman"/>
        </w:rPr>
        <w:t>developing</w:t>
      </w:r>
      <w:r w:rsidRPr="002B3630">
        <w:rPr>
          <w:rFonts w:cs="Times New Roman"/>
        </w:rPr>
        <w:t xml:space="preserve"> </w:t>
      </w:r>
      <w:r w:rsidR="009C12EA">
        <w:rPr>
          <w:rFonts w:cs="Times New Roman"/>
        </w:rPr>
        <w:t>sustainability-focused</w:t>
      </w:r>
      <w:r w:rsidRPr="002B3630">
        <w:rPr>
          <w:rFonts w:cs="Times New Roman"/>
        </w:rPr>
        <w:t xml:space="preserve"> marketing. These recommendations form the basis, on which the approach and planning of the development of the hotel </w:t>
      </w:r>
      <w:r w:rsidR="009C12EA">
        <w:rPr>
          <w:rFonts w:cs="Times New Roman"/>
        </w:rPr>
        <w:t>lie</w:t>
      </w:r>
      <w:r w:rsidRPr="002B3630">
        <w:rPr>
          <w:rFonts w:cs="Times New Roman"/>
        </w:rPr>
        <w:t xml:space="preserve">, as it will ensure great results for the business of the hotel and improve guest experience, </w:t>
      </w:r>
      <w:r w:rsidR="000B32DE" w:rsidRPr="002B3630">
        <w:rPr>
          <w:rFonts w:cs="Times New Roman"/>
        </w:rPr>
        <w:t>safety,</w:t>
      </w:r>
      <w:r w:rsidRPr="002B3630">
        <w:rPr>
          <w:rFonts w:cs="Times New Roman"/>
        </w:rPr>
        <w:t xml:space="preserve"> and overall outlook of the business. </w:t>
      </w:r>
    </w:p>
    <w:p w14:paraId="2A5399E1" w14:textId="77777777" w:rsidR="002F0A32" w:rsidRPr="002B3630" w:rsidRDefault="009934EE" w:rsidP="009934EE">
      <w:pPr>
        <w:rPr>
          <w:rFonts w:cs="Times New Roman"/>
        </w:rPr>
      </w:pPr>
      <w:r w:rsidRPr="002B3630">
        <w:rPr>
          <w:rFonts w:cs="Times New Roman"/>
        </w:rPr>
        <w:t>The report identified several key issues that crippled the business of the Britannia International Hotel London and introduced several solutions to the problems in the form of recommendations. It was seen that the issues were identified as safety issues in the fire segment, financial downturns and instability, poor housekeeping standards as compared to the sector and loss of reputation as a business. The action plan developed provided an actionable process that will change the system internally by introducing the changes through fire safety, housekeeping, financial restructuring and development of reputation through effective marketing.</w:t>
      </w:r>
      <w:r w:rsidR="002F0A32" w:rsidRPr="002B3630">
        <w:rPr>
          <w:rFonts w:cs="Times New Roman"/>
        </w:rPr>
        <w:br w:type="page"/>
      </w:r>
    </w:p>
    <w:sdt>
      <w:sdtPr>
        <w:rPr>
          <w:b/>
          <w:bCs/>
        </w:rPr>
        <w:id w:val="-484725092"/>
        <w:docPartObj>
          <w:docPartGallery w:val="Table of Contents"/>
          <w:docPartUnique/>
        </w:docPartObj>
      </w:sdtPr>
      <w:sdtEndPr>
        <w:rPr>
          <w:rFonts w:cs="Times New Roman"/>
          <w:b w:val="0"/>
          <w:bCs w:val="0"/>
        </w:rPr>
      </w:sdtEndPr>
      <w:sdtContent>
        <w:p w14:paraId="2A5399E2" w14:textId="77777777" w:rsidR="002F0A32" w:rsidRPr="00FC0D47" w:rsidRDefault="002F0A32" w:rsidP="00FC0D47">
          <w:pPr>
            <w:jc w:val="center"/>
            <w:rPr>
              <w:b/>
            </w:rPr>
          </w:pPr>
          <w:r w:rsidRPr="00FC0D47">
            <w:rPr>
              <w:b/>
            </w:rPr>
            <w:t>Table of Contents</w:t>
          </w:r>
        </w:p>
        <w:p w14:paraId="00EDD74C" w14:textId="56E15053" w:rsidR="000B32DE" w:rsidRDefault="00437116">
          <w:pPr>
            <w:pStyle w:val="TOC1"/>
            <w:tabs>
              <w:tab w:val="right" w:leader="dot" w:pos="9016"/>
            </w:tabs>
            <w:rPr>
              <w:rFonts w:asciiTheme="minorHAnsi" w:eastAsiaTheme="minorEastAsia" w:hAnsiTheme="minorHAnsi"/>
              <w:noProof/>
              <w:kern w:val="2"/>
              <w:sz w:val="22"/>
              <w:lang w:val="en-IN" w:eastAsia="en-IN"/>
              <w14:ligatures w14:val="standardContextual"/>
            </w:rPr>
          </w:pPr>
          <w:r w:rsidRPr="002B3630">
            <w:rPr>
              <w:rFonts w:cs="Times New Roman"/>
            </w:rPr>
            <w:fldChar w:fldCharType="begin"/>
          </w:r>
          <w:r w:rsidR="002F0A32" w:rsidRPr="002B3630">
            <w:rPr>
              <w:rFonts w:cs="Times New Roman"/>
            </w:rPr>
            <w:instrText xml:space="preserve"> TOC \o "1-3" \h \z \u </w:instrText>
          </w:r>
          <w:r w:rsidRPr="002B3630">
            <w:rPr>
              <w:rFonts w:cs="Times New Roman"/>
            </w:rPr>
            <w:fldChar w:fldCharType="separate"/>
          </w:r>
          <w:hyperlink w:anchor="_Toc151116959" w:history="1">
            <w:r w:rsidR="000B32DE" w:rsidRPr="00766D4A">
              <w:rPr>
                <w:rStyle w:val="Hyperlink"/>
                <w:rFonts w:cs="Times New Roman"/>
                <w:noProof/>
              </w:rPr>
              <w:t>Introduction</w:t>
            </w:r>
            <w:r w:rsidR="000B32DE">
              <w:rPr>
                <w:noProof/>
                <w:webHidden/>
              </w:rPr>
              <w:tab/>
            </w:r>
            <w:r w:rsidR="000B32DE">
              <w:rPr>
                <w:noProof/>
                <w:webHidden/>
              </w:rPr>
              <w:fldChar w:fldCharType="begin"/>
            </w:r>
            <w:r w:rsidR="000B32DE">
              <w:rPr>
                <w:noProof/>
                <w:webHidden/>
              </w:rPr>
              <w:instrText xml:space="preserve"> PAGEREF _Toc151116959 \h </w:instrText>
            </w:r>
            <w:r w:rsidR="000B32DE">
              <w:rPr>
                <w:noProof/>
                <w:webHidden/>
              </w:rPr>
            </w:r>
            <w:r w:rsidR="000B32DE">
              <w:rPr>
                <w:noProof/>
                <w:webHidden/>
              </w:rPr>
              <w:fldChar w:fldCharType="separate"/>
            </w:r>
            <w:r w:rsidR="000B32DE">
              <w:rPr>
                <w:noProof/>
                <w:webHidden/>
              </w:rPr>
              <w:t>4</w:t>
            </w:r>
            <w:r w:rsidR="000B32DE">
              <w:rPr>
                <w:noProof/>
                <w:webHidden/>
              </w:rPr>
              <w:fldChar w:fldCharType="end"/>
            </w:r>
          </w:hyperlink>
        </w:p>
        <w:p w14:paraId="3F692353" w14:textId="44A25980" w:rsidR="000B32D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1116960" w:history="1">
            <w:r w:rsidR="000B32DE" w:rsidRPr="00766D4A">
              <w:rPr>
                <w:rStyle w:val="Hyperlink"/>
                <w:rFonts w:cs="Times New Roman"/>
                <w:noProof/>
              </w:rPr>
              <w:t>Analysis</w:t>
            </w:r>
            <w:r w:rsidR="000B32DE">
              <w:rPr>
                <w:noProof/>
                <w:webHidden/>
              </w:rPr>
              <w:tab/>
            </w:r>
            <w:r w:rsidR="000B32DE">
              <w:rPr>
                <w:noProof/>
                <w:webHidden/>
              </w:rPr>
              <w:fldChar w:fldCharType="begin"/>
            </w:r>
            <w:r w:rsidR="000B32DE">
              <w:rPr>
                <w:noProof/>
                <w:webHidden/>
              </w:rPr>
              <w:instrText xml:space="preserve"> PAGEREF _Toc151116960 \h </w:instrText>
            </w:r>
            <w:r w:rsidR="000B32DE">
              <w:rPr>
                <w:noProof/>
                <w:webHidden/>
              </w:rPr>
            </w:r>
            <w:r w:rsidR="000B32DE">
              <w:rPr>
                <w:noProof/>
                <w:webHidden/>
              </w:rPr>
              <w:fldChar w:fldCharType="separate"/>
            </w:r>
            <w:r w:rsidR="000B32DE">
              <w:rPr>
                <w:noProof/>
                <w:webHidden/>
              </w:rPr>
              <w:t>5</w:t>
            </w:r>
            <w:r w:rsidR="000B32DE">
              <w:rPr>
                <w:noProof/>
                <w:webHidden/>
              </w:rPr>
              <w:fldChar w:fldCharType="end"/>
            </w:r>
          </w:hyperlink>
        </w:p>
        <w:p w14:paraId="3F7D0125" w14:textId="184CE4F7"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1" w:history="1">
            <w:r w:rsidR="000B32DE" w:rsidRPr="00766D4A">
              <w:rPr>
                <w:rStyle w:val="Hyperlink"/>
                <w:rFonts w:cs="Times New Roman"/>
                <w:noProof/>
              </w:rPr>
              <w:t>Issues identified by the Hotel</w:t>
            </w:r>
            <w:r w:rsidR="000B32DE">
              <w:rPr>
                <w:noProof/>
                <w:webHidden/>
              </w:rPr>
              <w:tab/>
            </w:r>
            <w:r w:rsidR="000B32DE">
              <w:rPr>
                <w:noProof/>
                <w:webHidden/>
              </w:rPr>
              <w:fldChar w:fldCharType="begin"/>
            </w:r>
            <w:r w:rsidR="000B32DE">
              <w:rPr>
                <w:noProof/>
                <w:webHidden/>
              </w:rPr>
              <w:instrText xml:space="preserve"> PAGEREF _Toc151116961 \h </w:instrText>
            </w:r>
            <w:r w:rsidR="000B32DE">
              <w:rPr>
                <w:noProof/>
                <w:webHidden/>
              </w:rPr>
            </w:r>
            <w:r w:rsidR="000B32DE">
              <w:rPr>
                <w:noProof/>
                <w:webHidden/>
              </w:rPr>
              <w:fldChar w:fldCharType="separate"/>
            </w:r>
            <w:r w:rsidR="000B32DE">
              <w:rPr>
                <w:noProof/>
                <w:webHidden/>
              </w:rPr>
              <w:t>5</w:t>
            </w:r>
            <w:r w:rsidR="000B32DE">
              <w:rPr>
                <w:noProof/>
                <w:webHidden/>
              </w:rPr>
              <w:fldChar w:fldCharType="end"/>
            </w:r>
          </w:hyperlink>
        </w:p>
        <w:p w14:paraId="39A1AD27" w14:textId="2C3CC85D"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2" w:history="1">
            <w:r w:rsidR="000B32DE" w:rsidRPr="00766D4A">
              <w:rPr>
                <w:rStyle w:val="Hyperlink"/>
                <w:rFonts w:cs="Times New Roman"/>
                <w:noProof/>
              </w:rPr>
              <w:t>PESTLE Analysis</w:t>
            </w:r>
            <w:r w:rsidR="000B32DE">
              <w:rPr>
                <w:noProof/>
                <w:webHidden/>
              </w:rPr>
              <w:tab/>
            </w:r>
            <w:r w:rsidR="000B32DE">
              <w:rPr>
                <w:noProof/>
                <w:webHidden/>
              </w:rPr>
              <w:fldChar w:fldCharType="begin"/>
            </w:r>
            <w:r w:rsidR="000B32DE">
              <w:rPr>
                <w:noProof/>
                <w:webHidden/>
              </w:rPr>
              <w:instrText xml:space="preserve"> PAGEREF _Toc151116962 \h </w:instrText>
            </w:r>
            <w:r w:rsidR="000B32DE">
              <w:rPr>
                <w:noProof/>
                <w:webHidden/>
              </w:rPr>
            </w:r>
            <w:r w:rsidR="000B32DE">
              <w:rPr>
                <w:noProof/>
                <w:webHidden/>
              </w:rPr>
              <w:fldChar w:fldCharType="separate"/>
            </w:r>
            <w:r w:rsidR="000B32DE">
              <w:rPr>
                <w:noProof/>
                <w:webHidden/>
              </w:rPr>
              <w:t>6</w:t>
            </w:r>
            <w:r w:rsidR="000B32DE">
              <w:rPr>
                <w:noProof/>
                <w:webHidden/>
              </w:rPr>
              <w:fldChar w:fldCharType="end"/>
            </w:r>
          </w:hyperlink>
        </w:p>
        <w:p w14:paraId="0A7C7A4D" w14:textId="1F4FABBD"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3" w:history="1">
            <w:r w:rsidR="000B32DE" w:rsidRPr="00766D4A">
              <w:rPr>
                <w:rStyle w:val="Hyperlink"/>
                <w:rFonts w:cs="Times New Roman"/>
                <w:noProof/>
              </w:rPr>
              <w:t>SWOT-TWOS analysis</w:t>
            </w:r>
            <w:r w:rsidR="000B32DE">
              <w:rPr>
                <w:noProof/>
                <w:webHidden/>
              </w:rPr>
              <w:tab/>
            </w:r>
            <w:r w:rsidR="000B32DE">
              <w:rPr>
                <w:noProof/>
                <w:webHidden/>
              </w:rPr>
              <w:fldChar w:fldCharType="begin"/>
            </w:r>
            <w:r w:rsidR="000B32DE">
              <w:rPr>
                <w:noProof/>
                <w:webHidden/>
              </w:rPr>
              <w:instrText xml:space="preserve"> PAGEREF _Toc151116963 \h </w:instrText>
            </w:r>
            <w:r w:rsidR="000B32DE">
              <w:rPr>
                <w:noProof/>
                <w:webHidden/>
              </w:rPr>
            </w:r>
            <w:r w:rsidR="000B32DE">
              <w:rPr>
                <w:noProof/>
                <w:webHidden/>
              </w:rPr>
              <w:fldChar w:fldCharType="separate"/>
            </w:r>
            <w:r w:rsidR="000B32DE">
              <w:rPr>
                <w:noProof/>
                <w:webHidden/>
              </w:rPr>
              <w:t>10</w:t>
            </w:r>
            <w:r w:rsidR="000B32DE">
              <w:rPr>
                <w:noProof/>
                <w:webHidden/>
              </w:rPr>
              <w:fldChar w:fldCharType="end"/>
            </w:r>
          </w:hyperlink>
        </w:p>
        <w:p w14:paraId="646C9A3C" w14:textId="5569788F" w:rsidR="000B32D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1116964" w:history="1">
            <w:r w:rsidR="000B32DE" w:rsidRPr="00766D4A">
              <w:rPr>
                <w:rStyle w:val="Hyperlink"/>
                <w:rFonts w:cs="Times New Roman"/>
                <w:noProof/>
              </w:rPr>
              <w:t>Recommendations and Change Management</w:t>
            </w:r>
            <w:r w:rsidR="000B32DE">
              <w:rPr>
                <w:noProof/>
                <w:webHidden/>
              </w:rPr>
              <w:tab/>
            </w:r>
            <w:r w:rsidR="000B32DE">
              <w:rPr>
                <w:noProof/>
                <w:webHidden/>
              </w:rPr>
              <w:fldChar w:fldCharType="begin"/>
            </w:r>
            <w:r w:rsidR="000B32DE">
              <w:rPr>
                <w:noProof/>
                <w:webHidden/>
              </w:rPr>
              <w:instrText xml:space="preserve"> PAGEREF _Toc151116964 \h </w:instrText>
            </w:r>
            <w:r w:rsidR="000B32DE">
              <w:rPr>
                <w:noProof/>
                <w:webHidden/>
              </w:rPr>
            </w:r>
            <w:r w:rsidR="000B32DE">
              <w:rPr>
                <w:noProof/>
                <w:webHidden/>
              </w:rPr>
              <w:fldChar w:fldCharType="separate"/>
            </w:r>
            <w:r w:rsidR="000B32DE">
              <w:rPr>
                <w:noProof/>
                <w:webHidden/>
              </w:rPr>
              <w:t>14</w:t>
            </w:r>
            <w:r w:rsidR="000B32DE">
              <w:rPr>
                <w:noProof/>
                <w:webHidden/>
              </w:rPr>
              <w:fldChar w:fldCharType="end"/>
            </w:r>
          </w:hyperlink>
        </w:p>
        <w:p w14:paraId="3565EDD4" w14:textId="4F85E473"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5" w:history="1">
            <w:r w:rsidR="000B32DE" w:rsidRPr="00766D4A">
              <w:rPr>
                <w:rStyle w:val="Hyperlink"/>
                <w:rFonts w:cs="Times New Roman"/>
                <w:noProof/>
              </w:rPr>
              <w:t>Recommendations and the way they should be implemented</w:t>
            </w:r>
            <w:r w:rsidR="000B32DE">
              <w:rPr>
                <w:noProof/>
                <w:webHidden/>
              </w:rPr>
              <w:tab/>
            </w:r>
            <w:r w:rsidR="000B32DE">
              <w:rPr>
                <w:noProof/>
                <w:webHidden/>
              </w:rPr>
              <w:fldChar w:fldCharType="begin"/>
            </w:r>
            <w:r w:rsidR="000B32DE">
              <w:rPr>
                <w:noProof/>
                <w:webHidden/>
              </w:rPr>
              <w:instrText xml:space="preserve"> PAGEREF _Toc151116965 \h </w:instrText>
            </w:r>
            <w:r w:rsidR="000B32DE">
              <w:rPr>
                <w:noProof/>
                <w:webHidden/>
              </w:rPr>
            </w:r>
            <w:r w:rsidR="000B32DE">
              <w:rPr>
                <w:noProof/>
                <w:webHidden/>
              </w:rPr>
              <w:fldChar w:fldCharType="separate"/>
            </w:r>
            <w:r w:rsidR="000B32DE">
              <w:rPr>
                <w:noProof/>
                <w:webHidden/>
              </w:rPr>
              <w:t>14</w:t>
            </w:r>
            <w:r w:rsidR="000B32DE">
              <w:rPr>
                <w:noProof/>
                <w:webHidden/>
              </w:rPr>
              <w:fldChar w:fldCharType="end"/>
            </w:r>
          </w:hyperlink>
        </w:p>
        <w:p w14:paraId="2261A56D" w14:textId="3ADA3AB9"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6" w:history="1">
            <w:r w:rsidR="000B32DE" w:rsidRPr="00766D4A">
              <w:rPr>
                <w:rStyle w:val="Hyperlink"/>
                <w:rFonts w:cs="Times New Roman"/>
                <w:noProof/>
              </w:rPr>
              <w:t>Change management strategy</w:t>
            </w:r>
            <w:r w:rsidR="000B32DE">
              <w:rPr>
                <w:noProof/>
                <w:webHidden/>
              </w:rPr>
              <w:tab/>
            </w:r>
            <w:r w:rsidR="000B32DE">
              <w:rPr>
                <w:noProof/>
                <w:webHidden/>
              </w:rPr>
              <w:fldChar w:fldCharType="begin"/>
            </w:r>
            <w:r w:rsidR="000B32DE">
              <w:rPr>
                <w:noProof/>
                <w:webHidden/>
              </w:rPr>
              <w:instrText xml:space="preserve"> PAGEREF _Toc151116966 \h </w:instrText>
            </w:r>
            <w:r w:rsidR="000B32DE">
              <w:rPr>
                <w:noProof/>
                <w:webHidden/>
              </w:rPr>
            </w:r>
            <w:r w:rsidR="000B32DE">
              <w:rPr>
                <w:noProof/>
                <w:webHidden/>
              </w:rPr>
              <w:fldChar w:fldCharType="separate"/>
            </w:r>
            <w:r w:rsidR="000B32DE">
              <w:rPr>
                <w:noProof/>
                <w:webHidden/>
              </w:rPr>
              <w:t>16</w:t>
            </w:r>
            <w:r w:rsidR="000B32DE">
              <w:rPr>
                <w:noProof/>
                <w:webHidden/>
              </w:rPr>
              <w:fldChar w:fldCharType="end"/>
            </w:r>
          </w:hyperlink>
        </w:p>
        <w:p w14:paraId="1713FE0C" w14:textId="4A10B039"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7" w:history="1">
            <w:r w:rsidR="000B32DE" w:rsidRPr="00766D4A">
              <w:rPr>
                <w:rStyle w:val="Hyperlink"/>
                <w:rFonts w:cs="Times New Roman"/>
                <w:noProof/>
              </w:rPr>
              <w:t>The measurement of success</w:t>
            </w:r>
            <w:r w:rsidR="000B32DE">
              <w:rPr>
                <w:noProof/>
                <w:webHidden/>
              </w:rPr>
              <w:tab/>
            </w:r>
            <w:r w:rsidR="000B32DE">
              <w:rPr>
                <w:noProof/>
                <w:webHidden/>
              </w:rPr>
              <w:fldChar w:fldCharType="begin"/>
            </w:r>
            <w:r w:rsidR="000B32DE">
              <w:rPr>
                <w:noProof/>
                <w:webHidden/>
              </w:rPr>
              <w:instrText xml:space="preserve"> PAGEREF _Toc151116967 \h </w:instrText>
            </w:r>
            <w:r w:rsidR="000B32DE">
              <w:rPr>
                <w:noProof/>
                <w:webHidden/>
              </w:rPr>
            </w:r>
            <w:r w:rsidR="000B32DE">
              <w:rPr>
                <w:noProof/>
                <w:webHidden/>
              </w:rPr>
              <w:fldChar w:fldCharType="separate"/>
            </w:r>
            <w:r w:rsidR="000B32DE">
              <w:rPr>
                <w:noProof/>
                <w:webHidden/>
              </w:rPr>
              <w:t>17</w:t>
            </w:r>
            <w:r w:rsidR="000B32DE">
              <w:rPr>
                <w:noProof/>
                <w:webHidden/>
              </w:rPr>
              <w:fldChar w:fldCharType="end"/>
            </w:r>
          </w:hyperlink>
        </w:p>
        <w:p w14:paraId="7505D5B8" w14:textId="016CFA86"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8" w:history="1">
            <w:r w:rsidR="000B32DE" w:rsidRPr="00766D4A">
              <w:rPr>
                <w:rStyle w:val="Hyperlink"/>
                <w:rFonts w:cs="Times New Roman"/>
                <w:noProof/>
              </w:rPr>
              <w:t>Potential benefits observed by the hotel</w:t>
            </w:r>
            <w:r w:rsidR="000B32DE">
              <w:rPr>
                <w:noProof/>
                <w:webHidden/>
              </w:rPr>
              <w:tab/>
            </w:r>
            <w:r w:rsidR="000B32DE">
              <w:rPr>
                <w:noProof/>
                <w:webHidden/>
              </w:rPr>
              <w:fldChar w:fldCharType="begin"/>
            </w:r>
            <w:r w:rsidR="000B32DE">
              <w:rPr>
                <w:noProof/>
                <w:webHidden/>
              </w:rPr>
              <w:instrText xml:space="preserve"> PAGEREF _Toc151116968 \h </w:instrText>
            </w:r>
            <w:r w:rsidR="000B32DE">
              <w:rPr>
                <w:noProof/>
                <w:webHidden/>
              </w:rPr>
            </w:r>
            <w:r w:rsidR="000B32DE">
              <w:rPr>
                <w:noProof/>
                <w:webHidden/>
              </w:rPr>
              <w:fldChar w:fldCharType="separate"/>
            </w:r>
            <w:r w:rsidR="000B32DE">
              <w:rPr>
                <w:noProof/>
                <w:webHidden/>
              </w:rPr>
              <w:t>18</w:t>
            </w:r>
            <w:r w:rsidR="000B32DE">
              <w:rPr>
                <w:noProof/>
                <w:webHidden/>
              </w:rPr>
              <w:fldChar w:fldCharType="end"/>
            </w:r>
          </w:hyperlink>
        </w:p>
        <w:p w14:paraId="7BE4D8FE" w14:textId="6F5B62BB" w:rsidR="000B32DE"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1116969" w:history="1">
            <w:r w:rsidR="000B32DE" w:rsidRPr="00766D4A">
              <w:rPr>
                <w:rStyle w:val="Hyperlink"/>
                <w:rFonts w:cs="Times New Roman"/>
                <w:noProof/>
              </w:rPr>
              <w:t>Cost of implementation</w:t>
            </w:r>
            <w:r w:rsidR="000B32DE">
              <w:rPr>
                <w:noProof/>
                <w:webHidden/>
              </w:rPr>
              <w:tab/>
            </w:r>
            <w:r w:rsidR="000B32DE">
              <w:rPr>
                <w:noProof/>
                <w:webHidden/>
              </w:rPr>
              <w:fldChar w:fldCharType="begin"/>
            </w:r>
            <w:r w:rsidR="000B32DE">
              <w:rPr>
                <w:noProof/>
                <w:webHidden/>
              </w:rPr>
              <w:instrText xml:space="preserve"> PAGEREF _Toc151116969 \h </w:instrText>
            </w:r>
            <w:r w:rsidR="000B32DE">
              <w:rPr>
                <w:noProof/>
                <w:webHidden/>
              </w:rPr>
            </w:r>
            <w:r w:rsidR="000B32DE">
              <w:rPr>
                <w:noProof/>
                <w:webHidden/>
              </w:rPr>
              <w:fldChar w:fldCharType="separate"/>
            </w:r>
            <w:r w:rsidR="000B32DE">
              <w:rPr>
                <w:noProof/>
                <w:webHidden/>
              </w:rPr>
              <w:t>20</w:t>
            </w:r>
            <w:r w:rsidR="000B32DE">
              <w:rPr>
                <w:noProof/>
                <w:webHidden/>
              </w:rPr>
              <w:fldChar w:fldCharType="end"/>
            </w:r>
          </w:hyperlink>
        </w:p>
        <w:p w14:paraId="156590DF" w14:textId="60155EAF" w:rsidR="000B32D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1116970" w:history="1">
            <w:r w:rsidR="000B32DE" w:rsidRPr="00766D4A">
              <w:rPr>
                <w:rStyle w:val="Hyperlink"/>
                <w:rFonts w:cs="Times New Roman"/>
                <w:noProof/>
              </w:rPr>
              <w:t>Action Plan</w:t>
            </w:r>
            <w:r w:rsidR="000B32DE">
              <w:rPr>
                <w:noProof/>
                <w:webHidden/>
              </w:rPr>
              <w:tab/>
            </w:r>
            <w:r w:rsidR="000B32DE">
              <w:rPr>
                <w:noProof/>
                <w:webHidden/>
              </w:rPr>
              <w:fldChar w:fldCharType="begin"/>
            </w:r>
            <w:r w:rsidR="000B32DE">
              <w:rPr>
                <w:noProof/>
                <w:webHidden/>
              </w:rPr>
              <w:instrText xml:space="preserve"> PAGEREF _Toc151116970 \h </w:instrText>
            </w:r>
            <w:r w:rsidR="000B32DE">
              <w:rPr>
                <w:noProof/>
                <w:webHidden/>
              </w:rPr>
            </w:r>
            <w:r w:rsidR="000B32DE">
              <w:rPr>
                <w:noProof/>
                <w:webHidden/>
              </w:rPr>
              <w:fldChar w:fldCharType="separate"/>
            </w:r>
            <w:r w:rsidR="000B32DE">
              <w:rPr>
                <w:noProof/>
                <w:webHidden/>
              </w:rPr>
              <w:t>20</w:t>
            </w:r>
            <w:r w:rsidR="000B32DE">
              <w:rPr>
                <w:noProof/>
                <w:webHidden/>
              </w:rPr>
              <w:fldChar w:fldCharType="end"/>
            </w:r>
          </w:hyperlink>
        </w:p>
        <w:p w14:paraId="74737394" w14:textId="6AB53B6D" w:rsidR="000B32D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1116971" w:history="1">
            <w:r w:rsidR="000B32DE" w:rsidRPr="00766D4A">
              <w:rPr>
                <w:rStyle w:val="Hyperlink"/>
                <w:rFonts w:cs="Times New Roman"/>
                <w:noProof/>
              </w:rPr>
              <w:t>Conclusion</w:t>
            </w:r>
            <w:r w:rsidR="000B32DE">
              <w:rPr>
                <w:noProof/>
                <w:webHidden/>
              </w:rPr>
              <w:tab/>
            </w:r>
            <w:r w:rsidR="000B32DE">
              <w:rPr>
                <w:noProof/>
                <w:webHidden/>
              </w:rPr>
              <w:fldChar w:fldCharType="begin"/>
            </w:r>
            <w:r w:rsidR="000B32DE">
              <w:rPr>
                <w:noProof/>
                <w:webHidden/>
              </w:rPr>
              <w:instrText xml:space="preserve"> PAGEREF _Toc151116971 \h </w:instrText>
            </w:r>
            <w:r w:rsidR="000B32DE">
              <w:rPr>
                <w:noProof/>
                <w:webHidden/>
              </w:rPr>
            </w:r>
            <w:r w:rsidR="000B32DE">
              <w:rPr>
                <w:noProof/>
                <w:webHidden/>
              </w:rPr>
              <w:fldChar w:fldCharType="separate"/>
            </w:r>
            <w:r w:rsidR="000B32DE">
              <w:rPr>
                <w:noProof/>
                <w:webHidden/>
              </w:rPr>
              <w:t>24</w:t>
            </w:r>
            <w:r w:rsidR="000B32DE">
              <w:rPr>
                <w:noProof/>
                <w:webHidden/>
              </w:rPr>
              <w:fldChar w:fldCharType="end"/>
            </w:r>
          </w:hyperlink>
        </w:p>
        <w:p w14:paraId="0C25FA4B" w14:textId="3176E759" w:rsidR="000B32DE"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1116972" w:history="1">
            <w:r w:rsidR="000B32DE" w:rsidRPr="00766D4A">
              <w:rPr>
                <w:rStyle w:val="Hyperlink"/>
                <w:rFonts w:cs="Times New Roman"/>
                <w:noProof/>
              </w:rPr>
              <w:t>References</w:t>
            </w:r>
            <w:r w:rsidR="000B32DE">
              <w:rPr>
                <w:noProof/>
                <w:webHidden/>
              </w:rPr>
              <w:tab/>
            </w:r>
            <w:r w:rsidR="000B32DE">
              <w:rPr>
                <w:noProof/>
                <w:webHidden/>
              </w:rPr>
              <w:fldChar w:fldCharType="begin"/>
            </w:r>
            <w:r w:rsidR="000B32DE">
              <w:rPr>
                <w:noProof/>
                <w:webHidden/>
              </w:rPr>
              <w:instrText xml:space="preserve"> PAGEREF _Toc151116972 \h </w:instrText>
            </w:r>
            <w:r w:rsidR="000B32DE">
              <w:rPr>
                <w:noProof/>
                <w:webHidden/>
              </w:rPr>
            </w:r>
            <w:r w:rsidR="000B32DE">
              <w:rPr>
                <w:noProof/>
                <w:webHidden/>
              </w:rPr>
              <w:fldChar w:fldCharType="separate"/>
            </w:r>
            <w:r w:rsidR="000B32DE">
              <w:rPr>
                <w:noProof/>
                <w:webHidden/>
              </w:rPr>
              <w:t>26</w:t>
            </w:r>
            <w:r w:rsidR="000B32DE">
              <w:rPr>
                <w:noProof/>
                <w:webHidden/>
              </w:rPr>
              <w:fldChar w:fldCharType="end"/>
            </w:r>
          </w:hyperlink>
        </w:p>
        <w:p w14:paraId="2A5399F1" w14:textId="27FFB6BC" w:rsidR="002F0A32" w:rsidRPr="002B3630" w:rsidRDefault="00437116">
          <w:pPr>
            <w:rPr>
              <w:rFonts w:cs="Times New Roman"/>
            </w:rPr>
          </w:pPr>
          <w:r w:rsidRPr="002B3630">
            <w:rPr>
              <w:rFonts w:cs="Times New Roman"/>
            </w:rPr>
            <w:fldChar w:fldCharType="end"/>
          </w:r>
        </w:p>
      </w:sdtContent>
    </w:sdt>
    <w:p w14:paraId="2A5399F2" w14:textId="77777777" w:rsidR="002F0A32" w:rsidRPr="002B3630" w:rsidRDefault="002F0A32">
      <w:pPr>
        <w:spacing w:after="160" w:line="259" w:lineRule="auto"/>
        <w:jc w:val="left"/>
        <w:rPr>
          <w:rFonts w:cs="Times New Roman"/>
          <w:b/>
          <w:bCs/>
        </w:rPr>
      </w:pPr>
      <w:r w:rsidRPr="002B3630">
        <w:rPr>
          <w:rFonts w:cs="Times New Roman"/>
          <w:b/>
          <w:bCs/>
        </w:rPr>
        <w:br w:type="page"/>
      </w:r>
    </w:p>
    <w:p w14:paraId="2A5399F3" w14:textId="77777777" w:rsidR="00114CD0" w:rsidRPr="002B3630" w:rsidRDefault="00114CD0" w:rsidP="009934EE">
      <w:pPr>
        <w:pStyle w:val="Heading1"/>
        <w:rPr>
          <w:rFonts w:cs="Times New Roman"/>
        </w:rPr>
      </w:pPr>
      <w:bookmarkStart w:id="0" w:name="_Toc151116959"/>
      <w:r w:rsidRPr="002B3630">
        <w:rPr>
          <w:rFonts w:cs="Times New Roman"/>
        </w:rPr>
        <w:lastRenderedPageBreak/>
        <w:t>Introduction</w:t>
      </w:r>
      <w:bookmarkEnd w:id="0"/>
    </w:p>
    <w:p w14:paraId="2A5399F4" w14:textId="0825F884" w:rsidR="00114CD0" w:rsidRPr="002B3630" w:rsidRDefault="00114CD0" w:rsidP="00783EEB">
      <w:pPr>
        <w:rPr>
          <w:rFonts w:cs="Times New Roman"/>
        </w:rPr>
      </w:pPr>
      <w:r w:rsidRPr="002B3630">
        <w:rPr>
          <w:rFonts w:cs="Times New Roman"/>
        </w:rPr>
        <w:t xml:space="preserve">This is a consultancy report wherein the key purpose of the report is to provide expert analysis, insights, and recommendations on a specific issue or problem faced by the client. In this report, the client is the Britannia International Hotel </w:t>
      </w:r>
      <w:r w:rsidR="008F38FE" w:rsidRPr="002B3630">
        <w:rPr>
          <w:rFonts w:cs="Times New Roman"/>
        </w:rPr>
        <w:t>London, which</w:t>
      </w:r>
      <w:r w:rsidRPr="002B3630">
        <w:rPr>
          <w:rFonts w:cs="Times New Roman"/>
        </w:rPr>
        <w:t xml:space="preserve"> falls under the Britannia Hotels in London. The report will commence by providing an executive summary, containing all the key findings </w:t>
      </w:r>
      <w:r w:rsidR="00D4517D" w:rsidRPr="002B3630">
        <w:rPr>
          <w:rFonts w:cs="Times New Roman"/>
        </w:rPr>
        <w:t xml:space="preserve">and solutions </w:t>
      </w:r>
      <w:r w:rsidR="009C12EA">
        <w:rPr>
          <w:rFonts w:cs="Times New Roman"/>
        </w:rPr>
        <w:t>to</w:t>
      </w:r>
      <w:r w:rsidR="00D4517D" w:rsidRPr="002B3630">
        <w:rPr>
          <w:rFonts w:cs="Times New Roman"/>
        </w:rPr>
        <w:t xml:space="preserve"> the issue</w:t>
      </w:r>
      <w:r w:rsidRPr="002B3630">
        <w:rPr>
          <w:rFonts w:cs="Times New Roman"/>
        </w:rPr>
        <w:t xml:space="preserve"> faced by the hotel. The background information of the hotel will be provided along with highlighting the issues of the hotel. A comprehensive analysis will be undertaken that will help to identify the cause and impact on the hotel. This will followed by recommendations and an action plan to deliver the hotel a scope of betterment in future. </w:t>
      </w:r>
    </w:p>
    <w:p w14:paraId="2A5399F5" w14:textId="03619377" w:rsidR="00114CD0" w:rsidRPr="002B3630" w:rsidRDefault="00114CD0" w:rsidP="00783EEB">
      <w:pPr>
        <w:rPr>
          <w:rFonts w:cs="Times New Roman"/>
        </w:rPr>
      </w:pPr>
      <w:r w:rsidRPr="002B3630">
        <w:rPr>
          <w:rFonts w:cs="Times New Roman"/>
        </w:rPr>
        <w:t>It has been found that the Britannia International Hotel London has been under the problem of facing serious fire safety flaws. According to Baker (2022), the discovery of serious fire safety flaws in this hotel seems to pose several significant problems and challenges for the establishment. It can be stated that these issues can lead to wide-ranging consequences. This is indeed affecting the hotel</w:t>
      </w:r>
      <w:r w:rsidR="001B4107" w:rsidRPr="002B3630">
        <w:rPr>
          <w:rFonts w:cs="Times New Roman"/>
        </w:rPr>
        <w:t>’</w:t>
      </w:r>
      <w:r w:rsidRPr="002B3630">
        <w:rPr>
          <w:rFonts w:cs="Times New Roman"/>
        </w:rPr>
        <w:t xml:space="preserve">s reputation, legal compliance, guest safety, and overall business operations. It has been further found that the hotel has come across a significant decline in bookings and occupancy </w:t>
      </w:r>
      <w:r w:rsidR="008F38FE" w:rsidRPr="002B3630">
        <w:rPr>
          <w:rFonts w:cs="Times New Roman"/>
        </w:rPr>
        <w:t>rates, which</w:t>
      </w:r>
      <w:r w:rsidRPr="002B3630">
        <w:rPr>
          <w:rFonts w:cs="Times New Roman"/>
        </w:rPr>
        <w:t xml:space="preserve"> has resulted </w:t>
      </w:r>
      <w:r w:rsidR="00B27B65" w:rsidRPr="002B3630">
        <w:rPr>
          <w:rFonts w:cs="Times New Roman"/>
        </w:rPr>
        <w:t>into</w:t>
      </w:r>
      <w:r w:rsidRPr="002B3630">
        <w:rPr>
          <w:rFonts w:cs="Times New Roman"/>
        </w:rPr>
        <w:t xml:space="preserve"> reduction </w:t>
      </w:r>
      <w:r w:rsidR="009C12EA">
        <w:rPr>
          <w:rFonts w:cs="Times New Roman"/>
        </w:rPr>
        <w:t xml:space="preserve">in </w:t>
      </w:r>
      <w:r w:rsidRPr="002B3630">
        <w:rPr>
          <w:rFonts w:cs="Times New Roman"/>
        </w:rPr>
        <w:t xml:space="preserve">their staff leading to job loss at the height of the </w:t>
      </w:r>
      <w:r w:rsidR="009C12EA">
        <w:rPr>
          <w:rFonts w:cs="Times New Roman"/>
        </w:rPr>
        <w:t>COVID-19</w:t>
      </w:r>
      <w:r w:rsidRPr="002B3630">
        <w:rPr>
          <w:rFonts w:cs="Times New Roman"/>
        </w:rPr>
        <w:t xml:space="preserve"> pandemic. There have been poor customer ratings against the </w:t>
      </w:r>
      <w:r w:rsidR="008F38FE" w:rsidRPr="002B3630">
        <w:rPr>
          <w:rFonts w:cs="Times New Roman"/>
        </w:rPr>
        <w:t>hotel, which</w:t>
      </w:r>
      <w:r w:rsidRPr="002B3630">
        <w:rPr>
          <w:rFonts w:cs="Times New Roman"/>
        </w:rPr>
        <w:t xml:space="preserve"> has had serious implications for the establishment</w:t>
      </w:r>
      <w:r w:rsidR="001B4107" w:rsidRPr="002B3630">
        <w:rPr>
          <w:rFonts w:cs="Times New Roman"/>
        </w:rPr>
        <w:t>’</w:t>
      </w:r>
      <w:r w:rsidRPr="002B3630">
        <w:rPr>
          <w:rFonts w:cs="Times New Roman"/>
        </w:rPr>
        <w:t>s reputation and business.</w:t>
      </w:r>
    </w:p>
    <w:p w14:paraId="2A5399F6" w14:textId="0EE39C2E" w:rsidR="00114CD0" w:rsidRPr="002B3630" w:rsidRDefault="00114CD0" w:rsidP="00783EEB">
      <w:pPr>
        <w:rPr>
          <w:rFonts w:cs="Times New Roman"/>
        </w:rPr>
      </w:pPr>
      <w:r w:rsidRPr="002B3630">
        <w:rPr>
          <w:rFonts w:cs="Times New Roman"/>
        </w:rPr>
        <w:t>The Britannia International Hotel London is a 3-star hotel located in London</w:t>
      </w:r>
      <w:r w:rsidR="001B4107" w:rsidRPr="002B3630">
        <w:rPr>
          <w:rFonts w:cs="Times New Roman"/>
        </w:rPr>
        <w:t>’</w:t>
      </w:r>
      <w:r w:rsidRPr="002B3630">
        <w:rPr>
          <w:rFonts w:cs="Times New Roman"/>
        </w:rPr>
        <w:t xml:space="preserve">s Canary Wharf </w:t>
      </w:r>
      <w:r w:rsidR="008F38FE" w:rsidRPr="002B3630">
        <w:rPr>
          <w:rFonts w:cs="Times New Roman"/>
        </w:rPr>
        <w:t>district, which</w:t>
      </w:r>
      <w:r w:rsidRPr="002B3630">
        <w:rPr>
          <w:rFonts w:cs="Times New Roman"/>
        </w:rPr>
        <w:t xml:space="preserve"> was first built in 1982. The hotel is owned by Britannia </w:t>
      </w:r>
      <w:r w:rsidR="008F38FE" w:rsidRPr="002B3630">
        <w:rPr>
          <w:rFonts w:cs="Times New Roman"/>
        </w:rPr>
        <w:t>Hotels, which</w:t>
      </w:r>
      <w:r w:rsidRPr="002B3630">
        <w:rPr>
          <w:rFonts w:cs="Times New Roman"/>
        </w:rPr>
        <w:t xml:space="preserve"> is a well-known British hotel chain that owns over 60 hotels in the UK. The hotel has been undergoing several renovations since then. The hotel is located at 22 Cornhill, London and it is a 5-minute walk from Canary Wharf Underground Station (Travel Weekly, 2023). The hotel has been harbouring a variety of rooms to choose</w:t>
      </w:r>
      <w:r w:rsidR="009C12EA">
        <w:rPr>
          <w:rFonts w:cs="Times New Roman"/>
        </w:rPr>
        <w:t xml:space="preserve"> from</w:t>
      </w:r>
      <w:r w:rsidR="00145823" w:rsidRPr="002B3630">
        <w:rPr>
          <w:rFonts w:cs="Times New Roman"/>
        </w:rPr>
        <w:t>,</w:t>
      </w:r>
      <w:r w:rsidRPr="002B3630">
        <w:rPr>
          <w:rFonts w:cs="Times New Roman"/>
        </w:rPr>
        <w:t xml:space="preserve"> which consists of single rooms, double rooms, and suites. Single rooms possess a size of 15 square meters,</w:t>
      </w:r>
      <w:r w:rsidR="00B84E5B" w:rsidRPr="002B3630">
        <w:rPr>
          <w:rFonts w:cs="Times New Roman"/>
        </w:rPr>
        <w:t xml:space="preserve"> while</w:t>
      </w:r>
      <w:r w:rsidRPr="002B3630">
        <w:rPr>
          <w:rFonts w:cs="Times New Roman"/>
        </w:rPr>
        <w:t xml:space="preserve"> double rooms are mostly around 20 square meters </w:t>
      </w:r>
      <w:r w:rsidR="00B84E5B" w:rsidRPr="002B3630">
        <w:rPr>
          <w:rFonts w:cs="Times New Roman"/>
        </w:rPr>
        <w:t>and</w:t>
      </w:r>
      <w:r w:rsidRPr="002B3630">
        <w:rPr>
          <w:rFonts w:cs="Times New Roman"/>
        </w:rPr>
        <w:t xml:space="preserve"> the suites are 30 square meters. It has been found that some rooms have views of the city and the River Thames. </w:t>
      </w:r>
    </w:p>
    <w:p w14:paraId="2A5399F7" w14:textId="77777777" w:rsidR="00114CD0" w:rsidRPr="002B3630" w:rsidRDefault="00114CD0" w:rsidP="00783EEB">
      <w:pPr>
        <w:rPr>
          <w:rFonts w:cs="Times New Roman"/>
        </w:rPr>
      </w:pPr>
      <w:r w:rsidRPr="002B3630">
        <w:rPr>
          <w:rFonts w:cs="Times New Roman"/>
        </w:rPr>
        <w:t>The consultancy firm is a new start</w:t>
      </w:r>
      <w:r w:rsidR="00117FB3" w:rsidRPr="002B3630">
        <w:rPr>
          <w:rFonts w:cs="Times New Roman"/>
        </w:rPr>
        <w:t>-</w:t>
      </w:r>
      <w:r w:rsidRPr="002B3630">
        <w:rPr>
          <w:rFonts w:cs="Times New Roman"/>
        </w:rPr>
        <w:t xml:space="preserve">up firm </w:t>
      </w:r>
      <w:r w:rsidRPr="00B27B65">
        <w:rPr>
          <w:rFonts w:cs="Times New Roman"/>
          <w:b/>
          <w:bCs/>
        </w:rPr>
        <w:t>Horizon Solutions Consultants</w:t>
      </w:r>
      <w:r w:rsidRPr="002B3630">
        <w:rPr>
          <w:rFonts w:cs="Times New Roman"/>
        </w:rPr>
        <w:t xml:space="preserve"> that is dedicated to providing strategic solutions to businesses across various industries. It was first established in 2021 and the company has been growing since then becoming a trusted advisor for companies seeking help amidst the complexities of today</w:t>
      </w:r>
      <w:r w:rsidR="001B4107" w:rsidRPr="002B3630">
        <w:rPr>
          <w:rFonts w:cs="Times New Roman"/>
        </w:rPr>
        <w:t>’</w:t>
      </w:r>
      <w:r w:rsidRPr="002B3630">
        <w:rPr>
          <w:rFonts w:cs="Times New Roman"/>
        </w:rPr>
        <w:t>s business landscape.</w:t>
      </w:r>
    </w:p>
    <w:p w14:paraId="2A5399F8" w14:textId="77777777" w:rsidR="00114CD0" w:rsidRPr="002B3630" w:rsidRDefault="00114CD0" w:rsidP="00783EEB">
      <w:pPr>
        <w:rPr>
          <w:rFonts w:cs="Times New Roman"/>
        </w:rPr>
      </w:pPr>
      <w:r w:rsidRPr="002B3630">
        <w:rPr>
          <w:rFonts w:cs="Times New Roman"/>
        </w:rPr>
        <w:lastRenderedPageBreak/>
        <w:t>In the course of addressing the identified problems of the Britannia International Hotel London, the PESTLE framework will be utilised initially for undertaking a thorough examination of the external macro-environmental factors affecting this hotel</w:t>
      </w:r>
      <w:r w:rsidR="001B4107" w:rsidRPr="002B3630">
        <w:rPr>
          <w:rFonts w:cs="Times New Roman"/>
        </w:rPr>
        <w:t>’</w:t>
      </w:r>
      <w:r w:rsidRPr="002B3630">
        <w:rPr>
          <w:rFonts w:cs="Times New Roman"/>
        </w:rPr>
        <w:t xml:space="preserve">s business. As mentioned by Maity </w:t>
      </w:r>
      <w:r w:rsidRPr="002B3630">
        <w:rPr>
          <w:rFonts w:cs="Times New Roman"/>
          <w:i/>
          <w:iCs/>
        </w:rPr>
        <w:t>et al.</w:t>
      </w:r>
      <w:r w:rsidRPr="002B3630">
        <w:rPr>
          <w:rFonts w:cs="Times New Roman"/>
        </w:rPr>
        <w:t xml:space="preserve"> (2023), the six factors highlighting political, economic, social, technological, environmental, and leg will help to identify the positive and negative impacts influenced by external forces. This will allow the consultancy to derive a strategic understanding of the broader context</w:t>
      </w:r>
      <w:r w:rsidR="00145823" w:rsidRPr="002B3630">
        <w:rPr>
          <w:rFonts w:cs="Times New Roman"/>
        </w:rPr>
        <w:t>,</w:t>
      </w:r>
      <w:r w:rsidRPr="002B3630">
        <w:rPr>
          <w:rFonts w:cs="Times New Roman"/>
        </w:rPr>
        <w:t xml:space="preserve"> in which the hotel operates. SWOT analysis will be carried out that will focus on the Britannia International Hotel</w:t>
      </w:r>
      <w:r w:rsidR="001B4107" w:rsidRPr="002B3630">
        <w:rPr>
          <w:rFonts w:cs="Times New Roman"/>
        </w:rPr>
        <w:t>’</w:t>
      </w:r>
      <w:r w:rsidRPr="002B3630">
        <w:rPr>
          <w:rFonts w:cs="Times New Roman"/>
        </w:rPr>
        <w:t>s internal strengths and weaknesses along with defining the external opportunities and threats. Thus, this framework will help in understanding the current state of the organisation and its competitive position. This will be followed by TWOS analysis</w:t>
      </w:r>
      <w:r w:rsidR="00145823" w:rsidRPr="002B3630">
        <w:rPr>
          <w:rFonts w:cs="Times New Roman"/>
        </w:rPr>
        <w:t>,</w:t>
      </w:r>
      <w:r w:rsidRPr="002B3630">
        <w:rPr>
          <w:rFonts w:cs="Times New Roman"/>
        </w:rPr>
        <w:t xml:space="preserve"> which will be built on the insights drawn from the SWOT analysis</w:t>
      </w:r>
      <w:r w:rsidR="00145823" w:rsidRPr="002B3630">
        <w:rPr>
          <w:rFonts w:cs="Times New Roman"/>
        </w:rPr>
        <w:t>,</w:t>
      </w:r>
      <w:r w:rsidRPr="002B3630">
        <w:rPr>
          <w:rFonts w:cs="Times New Roman"/>
        </w:rPr>
        <w:t xml:space="preserve"> which will focus on the formulation of strategic alternatives (Maity </w:t>
      </w:r>
      <w:r w:rsidRPr="002B3630">
        <w:rPr>
          <w:rFonts w:cs="Times New Roman"/>
          <w:i/>
          <w:iCs/>
        </w:rPr>
        <w:t>et al.</w:t>
      </w:r>
      <w:r w:rsidRPr="002B3630">
        <w:rPr>
          <w:rFonts w:cs="Times New Roman"/>
        </w:rPr>
        <w:t>, 2023). This will aid in designing a roadmap for strategic planning and implementation.</w:t>
      </w:r>
    </w:p>
    <w:p w14:paraId="2A5399F9" w14:textId="77777777" w:rsidR="00114CD0" w:rsidRPr="002B3630" w:rsidRDefault="00114CD0" w:rsidP="00117FB3">
      <w:pPr>
        <w:pStyle w:val="Heading1"/>
        <w:rPr>
          <w:rFonts w:cs="Times New Roman"/>
          <w:lang w:val="en-GB"/>
        </w:rPr>
      </w:pPr>
      <w:bookmarkStart w:id="1" w:name="_Toc151116960"/>
      <w:r w:rsidRPr="002B3630">
        <w:rPr>
          <w:rFonts w:cs="Times New Roman"/>
          <w:lang w:val="en-GB"/>
        </w:rPr>
        <w:t>Analysis</w:t>
      </w:r>
      <w:bookmarkEnd w:id="1"/>
    </w:p>
    <w:p w14:paraId="2A5399FA" w14:textId="2CCB86AB" w:rsidR="00114CD0" w:rsidRPr="002B3630" w:rsidRDefault="00114CD0" w:rsidP="00117FB3">
      <w:pPr>
        <w:pStyle w:val="Heading2"/>
        <w:rPr>
          <w:rFonts w:cs="Times New Roman"/>
        </w:rPr>
      </w:pPr>
      <w:bookmarkStart w:id="2" w:name="_Toc151116961"/>
      <w:r w:rsidRPr="002B3630">
        <w:rPr>
          <w:rFonts w:cs="Times New Roman"/>
        </w:rPr>
        <w:t xml:space="preserve">Issues identified by the </w:t>
      </w:r>
      <w:bookmarkEnd w:id="2"/>
      <w:r w:rsidR="008D4EC9" w:rsidRPr="002B3630">
        <w:rPr>
          <w:rFonts w:cs="Times New Roman"/>
        </w:rPr>
        <w:t>Hotel.</w:t>
      </w:r>
    </w:p>
    <w:p w14:paraId="2A5399FB" w14:textId="0133CD62" w:rsidR="00114CD0" w:rsidRPr="002B3630" w:rsidRDefault="00114CD0" w:rsidP="00783EEB">
      <w:pPr>
        <w:rPr>
          <w:rFonts w:cs="Times New Roman"/>
        </w:rPr>
      </w:pPr>
      <w:r w:rsidRPr="002B3630">
        <w:rPr>
          <w:rFonts w:cs="Times New Roman"/>
        </w:rPr>
        <w:t>It has been found that the Britannia International Hotel London was handed an enforcement notice by the London Fire Brigade in April for its serious fire safety flaws. It has signified that there were concerns about the hotel</w:t>
      </w:r>
      <w:r w:rsidR="001B4107" w:rsidRPr="002B3630">
        <w:rPr>
          <w:rFonts w:cs="Times New Roman"/>
        </w:rPr>
        <w:t>’</w:t>
      </w:r>
      <w:r w:rsidRPr="002B3630">
        <w:rPr>
          <w:rFonts w:cs="Times New Roman"/>
        </w:rPr>
        <w:t>s compliance with fire safety regulations. As outlined by Baker (2022), the issues can be closely identified relating to fire doors</w:t>
      </w:r>
      <w:r w:rsidR="00200AED" w:rsidRPr="002B3630">
        <w:rPr>
          <w:rFonts w:cs="Times New Roman"/>
        </w:rPr>
        <w:t xml:space="preserve">, as </w:t>
      </w:r>
      <w:r w:rsidRPr="002B3630">
        <w:rPr>
          <w:rFonts w:cs="Times New Roman"/>
        </w:rPr>
        <w:t xml:space="preserve">the majority of the fire doors are not functioning </w:t>
      </w:r>
      <w:r w:rsidR="008D4EC9" w:rsidRPr="002B3630">
        <w:rPr>
          <w:rFonts w:cs="Times New Roman"/>
        </w:rPr>
        <w:t>properly,</w:t>
      </w:r>
      <w:r w:rsidRPr="002B3630">
        <w:rPr>
          <w:rFonts w:cs="Times New Roman"/>
        </w:rPr>
        <w:t xml:space="preserve"> and these doors are intended to prevent fire from spreading. It was further discovered that the fire escape was </w:t>
      </w:r>
      <w:r w:rsidR="008F38FE" w:rsidRPr="002B3630">
        <w:rPr>
          <w:rFonts w:cs="Times New Roman"/>
        </w:rPr>
        <w:t>malfunctioning,</w:t>
      </w:r>
      <w:r w:rsidRPr="002B3630">
        <w:rPr>
          <w:rFonts w:cs="Times New Roman"/>
        </w:rPr>
        <w:t xml:space="preserve"> as there would be no way out if the fire escape route itself was blocked or filled with smoke. Alongside this, there were broken hatches to the laundry </w:t>
      </w:r>
      <w:r w:rsidR="008F38FE" w:rsidRPr="002B3630">
        <w:rPr>
          <w:rFonts w:cs="Times New Roman"/>
        </w:rPr>
        <w:t>chute, which</w:t>
      </w:r>
      <w:r w:rsidRPr="002B3630">
        <w:rPr>
          <w:rFonts w:cs="Times New Roman"/>
        </w:rPr>
        <w:t xml:space="preserve"> indicated that fire starting in the laundry room had a huge probability of spreading throughout the hotel.</w:t>
      </w:r>
    </w:p>
    <w:p w14:paraId="2A5399FC" w14:textId="77777777" w:rsidR="00114CD0" w:rsidRPr="002B3630" w:rsidRDefault="00114CD0" w:rsidP="00783EEB">
      <w:pPr>
        <w:rPr>
          <w:rFonts w:cs="Times New Roman"/>
        </w:rPr>
      </w:pPr>
      <w:r w:rsidRPr="002B3630">
        <w:rPr>
          <w:rFonts w:cs="Times New Roman"/>
        </w:rPr>
        <w:t xml:space="preserve">According to </w:t>
      </w:r>
      <w:proofErr w:type="spellStart"/>
      <w:r w:rsidRPr="002B3630">
        <w:rPr>
          <w:rFonts w:cs="Times New Roman"/>
        </w:rPr>
        <w:t>Hudspith</w:t>
      </w:r>
      <w:proofErr w:type="spellEnd"/>
      <w:r w:rsidRPr="002B3630">
        <w:rPr>
          <w:rFonts w:cs="Times New Roman"/>
        </w:rPr>
        <w:t xml:space="preserve"> (2023), it has been found that the hotel has been receiving negative customer reviews and the hotel has been losing its reputation at an extensive rate. The investigation of the customers</w:t>
      </w:r>
      <w:r w:rsidR="001B4107" w:rsidRPr="002B3630">
        <w:rPr>
          <w:rFonts w:cs="Times New Roman"/>
        </w:rPr>
        <w:t>’</w:t>
      </w:r>
      <w:r w:rsidRPr="002B3630">
        <w:rPr>
          <w:rFonts w:cs="Times New Roman"/>
        </w:rPr>
        <w:t xml:space="preserve"> accounts revealed their rooms were dirty and poorly maintained, with prolonged issues such as stained carpets, dirty bedding and mouldy bathrooms. </w:t>
      </w:r>
    </w:p>
    <w:p w14:paraId="2A5399FD" w14:textId="77777777" w:rsidR="00114CD0" w:rsidRPr="002B3630" w:rsidRDefault="00114CD0" w:rsidP="00783EEB">
      <w:pPr>
        <w:rPr>
          <w:rFonts w:cs="Times New Roman"/>
        </w:rPr>
      </w:pPr>
      <w:r w:rsidRPr="002B3630">
        <w:rPr>
          <w:rFonts w:cs="Times New Roman"/>
        </w:rPr>
        <w:lastRenderedPageBreak/>
        <w:t xml:space="preserve">As determined by Robinson and Dye (2022), it has been found that Britannia Hotels let go of nearly a third of its workforce for a loss of nearly £10 million. This has </w:t>
      </w:r>
      <w:r w:rsidR="008F38FE" w:rsidRPr="002B3630">
        <w:rPr>
          <w:rFonts w:cs="Times New Roman"/>
        </w:rPr>
        <w:t>influenced</w:t>
      </w:r>
      <w:r w:rsidRPr="002B3630">
        <w:rPr>
          <w:rFonts w:cs="Times New Roman"/>
        </w:rPr>
        <w:t xml:space="preserve"> the Britannia International Hotel London and this has made the company cut jobs for compensating their losses. This is indeed a sign of desperation and it is still unknown whether the hotel will be able to address the issues. The hotel has been str</w:t>
      </w:r>
      <w:r w:rsidR="00E02EE6" w:rsidRPr="002B3630">
        <w:rPr>
          <w:rFonts w:cs="Times New Roman"/>
        </w:rPr>
        <w:t>uggling for years, and the Covid</w:t>
      </w:r>
      <w:r w:rsidRPr="002B3630">
        <w:rPr>
          <w:rFonts w:cs="Times New Roman"/>
        </w:rPr>
        <w:t>-19 pandemic has only made things worse. </w:t>
      </w:r>
    </w:p>
    <w:p w14:paraId="2A5399FE" w14:textId="77777777" w:rsidR="00114CD0" w:rsidRPr="002B3630" w:rsidRDefault="00114CD0" w:rsidP="00117FB3">
      <w:pPr>
        <w:pStyle w:val="Heading2"/>
        <w:rPr>
          <w:rFonts w:cs="Times New Roman"/>
        </w:rPr>
      </w:pPr>
      <w:bookmarkStart w:id="3" w:name="_Toc151116962"/>
      <w:r w:rsidRPr="002B3630">
        <w:rPr>
          <w:rFonts w:cs="Times New Roman"/>
        </w:rPr>
        <w:t>PESTLE Analysis</w:t>
      </w:r>
      <w:bookmarkEnd w:id="3"/>
    </w:p>
    <w:p w14:paraId="2A5399FF" w14:textId="77777777" w:rsidR="00114CD0" w:rsidRPr="002B3630" w:rsidRDefault="00114CD0" w:rsidP="00114CD0">
      <w:pPr>
        <w:jc w:val="center"/>
        <w:rPr>
          <w:rFonts w:cs="Times New Roman"/>
        </w:rPr>
      </w:pPr>
      <w:r w:rsidRPr="002B3630">
        <w:rPr>
          <w:rFonts w:cs="Times New Roman"/>
          <w:b/>
          <w:bCs/>
          <w:noProof/>
          <w:lang w:eastAsia="en-GB"/>
        </w:rPr>
        <w:drawing>
          <wp:inline distT="0" distB="0" distL="0" distR="0" wp14:anchorId="2A539AE7" wp14:editId="2A539AE8">
            <wp:extent cx="3914775" cy="2019300"/>
            <wp:effectExtent l="19050" t="0" r="9525" b="0"/>
            <wp:docPr id="20" name="Picture 20" descr="https://lh7-us.googleusercontent.com/DEN2lnpQ6MCsY9EeeemFX6f5F6GiSPGDBp5jlMZYBzQB5JpRcHyVy80kbBGcKXWh1WMLE-z0aORPBQXQ3ebWQMQ-MLZ1hdQaieKda-37SadgeiFMIu0x9NlrOcZnxnsNbaWy7O71lE2MgAlmw-nZ_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7-us.googleusercontent.com/DEN2lnpQ6MCsY9EeeemFX6f5F6GiSPGDBp5jlMZYBzQB5JpRcHyVy80kbBGcKXWh1WMLE-z0aORPBQXQ3ebWQMQ-MLZ1hdQaieKda-37SadgeiFMIu0x9NlrOcZnxnsNbaWy7O71lE2MgAlmw-nZ_oE"/>
                    <pic:cNvPicPr>
                      <a:picLocks noChangeAspect="1" noChangeArrowheads="1"/>
                    </pic:cNvPicPr>
                  </pic:nvPicPr>
                  <pic:blipFill>
                    <a:blip r:embed="rId9" cstate="print"/>
                    <a:srcRect/>
                    <a:stretch>
                      <a:fillRect/>
                    </a:stretch>
                  </pic:blipFill>
                  <pic:spPr bwMode="auto">
                    <a:xfrm>
                      <a:off x="0" y="0"/>
                      <a:ext cx="3914775" cy="2019300"/>
                    </a:xfrm>
                    <a:prstGeom prst="rect">
                      <a:avLst/>
                    </a:prstGeom>
                    <a:noFill/>
                    <a:ln w="9525">
                      <a:noFill/>
                      <a:miter lim="800000"/>
                      <a:headEnd/>
                      <a:tailEnd/>
                    </a:ln>
                  </pic:spPr>
                </pic:pic>
              </a:graphicData>
            </a:graphic>
          </wp:inline>
        </w:drawing>
      </w:r>
    </w:p>
    <w:p w14:paraId="2A539A00" w14:textId="77777777" w:rsidR="00114CD0" w:rsidRPr="002B3630" w:rsidRDefault="00114CD0" w:rsidP="00114CD0">
      <w:pPr>
        <w:pStyle w:val="Caption"/>
      </w:pPr>
      <w:r w:rsidRPr="002B3630">
        <w:t xml:space="preserve">Figure </w:t>
      </w:r>
      <w:r w:rsidR="004F361D">
        <w:fldChar w:fldCharType="begin"/>
      </w:r>
      <w:r w:rsidR="004F361D">
        <w:instrText xml:space="preserve"> SEQ Figure \* ARABIC </w:instrText>
      </w:r>
      <w:r w:rsidR="004F361D">
        <w:fldChar w:fldCharType="separate"/>
      </w:r>
      <w:r w:rsidRPr="002B3630">
        <w:t>1</w:t>
      </w:r>
      <w:r w:rsidR="004F361D">
        <w:fldChar w:fldCharType="end"/>
      </w:r>
      <w:r w:rsidRPr="002B3630">
        <w:t>: Rise in Inflation </w:t>
      </w:r>
    </w:p>
    <w:p w14:paraId="2A539A01" w14:textId="77777777" w:rsidR="00114CD0" w:rsidRPr="002B3630" w:rsidRDefault="00114CD0" w:rsidP="00114CD0">
      <w:pPr>
        <w:jc w:val="center"/>
        <w:rPr>
          <w:rFonts w:cs="Times New Roman"/>
        </w:rPr>
      </w:pPr>
      <w:r w:rsidRPr="002B3630">
        <w:rPr>
          <w:rFonts w:cs="Times New Roman"/>
        </w:rPr>
        <w:t>(Source: UK Parliament, 2023)</w:t>
      </w:r>
    </w:p>
    <w:tbl>
      <w:tblPr>
        <w:tblStyle w:val="GridTable5Dark-Accent2"/>
        <w:tblW w:w="0" w:type="auto"/>
        <w:tblLook w:val="04A0" w:firstRow="1" w:lastRow="0" w:firstColumn="1" w:lastColumn="0" w:noHBand="0" w:noVBand="1"/>
      </w:tblPr>
      <w:tblGrid>
        <w:gridCol w:w="1710"/>
        <w:gridCol w:w="4878"/>
        <w:gridCol w:w="2654"/>
      </w:tblGrid>
      <w:tr w:rsidR="00114CD0" w:rsidRPr="002B3630" w14:paraId="2A539A05" w14:textId="77777777" w:rsidTr="00B27B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02" w14:textId="77777777" w:rsidR="00114CD0" w:rsidRPr="002B3630" w:rsidRDefault="00114CD0" w:rsidP="000E18F4">
            <w:pPr>
              <w:rPr>
                <w:rFonts w:cs="Times New Roman"/>
                <w:b w:val="0"/>
                <w:sz w:val="24"/>
                <w:szCs w:val="24"/>
              </w:rPr>
            </w:pPr>
            <w:r w:rsidRPr="002B3630">
              <w:rPr>
                <w:rFonts w:cs="Times New Roman"/>
                <w:sz w:val="24"/>
                <w:szCs w:val="24"/>
              </w:rPr>
              <w:t>Factors</w:t>
            </w:r>
          </w:p>
        </w:tc>
        <w:tc>
          <w:tcPr>
            <w:tcW w:w="0" w:type="auto"/>
          </w:tcPr>
          <w:p w14:paraId="2A539A03" w14:textId="77777777" w:rsidR="00114CD0" w:rsidRPr="002B3630" w:rsidRDefault="00114CD0" w:rsidP="000E18F4">
            <w:pPr>
              <w:cnfStyle w:val="100000000000" w:firstRow="1" w:lastRow="0" w:firstColumn="0" w:lastColumn="0" w:oddVBand="0" w:evenVBand="0" w:oddHBand="0" w:evenHBand="0" w:firstRowFirstColumn="0" w:firstRowLastColumn="0" w:lastRowFirstColumn="0" w:lastRowLastColumn="0"/>
              <w:rPr>
                <w:rFonts w:cs="Times New Roman"/>
                <w:b w:val="0"/>
                <w:sz w:val="24"/>
                <w:szCs w:val="24"/>
              </w:rPr>
            </w:pPr>
            <w:r w:rsidRPr="002B3630">
              <w:rPr>
                <w:rFonts w:cs="Times New Roman"/>
                <w:sz w:val="24"/>
                <w:szCs w:val="24"/>
              </w:rPr>
              <w:t>Analysis</w:t>
            </w:r>
          </w:p>
        </w:tc>
        <w:tc>
          <w:tcPr>
            <w:tcW w:w="0" w:type="auto"/>
          </w:tcPr>
          <w:p w14:paraId="2A539A04" w14:textId="77777777" w:rsidR="00114CD0" w:rsidRPr="002B3630" w:rsidRDefault="00114CD0" w:rsidP="000E18F4">
            <w:pPr>
              <w:cnfStyle w:val="100000000000" w:firstRow="1" w:lastRow="0" w:firstColumn="0" w:lastColumn="0" w:oddVBand="0" w:evenVBand="0" w:oddHBand="0" w:evenHBand="0" w:firstRowFirstColumn="0" w:firstRowLastColumn="0" w:lastRowFirstColumn="0" w:lastRowLastColumn="0"/>
              <w:rPr>
                <w:rFonts w:cs="Times New Roman"/>
                <w:b w:val="0"/>
                <w:sz w:val="24"/>
                <w:szCs w:val="24"/>
              </w:rPr>
            </w:pPr>
            <w:r w:rsidRPr="002B3630">
              <w:rPr>
                <w:rFonts w:cs="Times New Roman"/>
                <w:sz w:val="24"/>
                <w:szCs w:val="24"/>
              </w:rPr>
              <w:t>Impact</w:t>
            </w:r>
          </w:p>
        </w:tc>
      </w:tr>
      <w:tr w:rsidR="00114CD0" w:rsidRPr="002B3630" w14:paraId="2A539A09" w14:textId="77777777" w:rsidTr="00B27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06" w14:textId="77777777" w:rsidR="00114CD0" w:rsidRPr="002B3630" w:rsidRDefault="00114CD0" w:rsidP="000E18F4">
            <w:pPr>
              <w:rPr>
                <w:rFonts w:cs="Times New Roman"/>
                <w:i/>
                <w:sz w:val="24"/>
                <w:szCs w:val="24"/>
              </w:rPr>
            </w:pPr>
            <w:r w:rsidRPr="002B3630">
              <w:rPr>
                <w:rFonts w:cs="Times New Roman"/>
                <w:i/>
                <w:sz w:val="24"/>
                <w:szCs w:val="24"/>
              </w:rPr>
              <w:t>Political</w:t>
            </w:r>
          </w:p>
        </w:tc>
        <w:tc>
          <w:tcPr>
            <w:tcW w:w="0" w:type="auto"/>
          </w:tcPr>
          <w:p w14:paraId="2A539A07" w14:textId="77777777"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2B3630">
              <w:rPr>
                <w:rFonts w:cs="Times New Roman"/>
                <w:sz w:val="24"/>
                <w:szCs w:val="24"/>
              </w:rPr>
              <w:t xml:space="preserve">The impact of Brexit can be considered crucial for the UK hospitality </w:t>
            </w:r>
            <w:r w:rsidR="008F38FE" w:rsidRPr="002B3630">
              <w:rPr>
                <w:rFonts w:cs="Times New Roman"/>
                <w:sz w:val="24"/>
                <w:szCs w:val="24"/>
              </w:rPr>
              <w:t>industry,</w:t>
            </w:r>
            <w:r w:rsidRPr="002B3630">
              <w:rPr>
                <w:rFonts w:cs="Times New Roman"/>
                <w:sz w:val="24"/>
                <w:szCs w:val="24"/>
              </w:rPr>
              <w:t xml:space="preserve"> as there have been changes in immigration policies and trade agreements that have affected visitor travel. There have been stringent Brexit border controls that have created an additional barrier to recovering demand from the EU, which accounts for over half of our tourism industry (Hotel Analyst, 2020). There have been certain changes in the UK tourism policies since the Covid-19 attack and this has affected the hospitality industry. For instance, in June 2021 the UK government launched the Tourism </w:t>
            </w:r>
            <w:r w:rsidRPr="002B3630">
              <w:rPr>
                <w:rFonts w:cs="Times New Roman"/>
                <w:sz w:val="24"/>
                <w:szCs w:val="24"/>
              </w:rPr>
              <w:lastRenderedPageBreak/>
              <w:t>Recovery Plan to assist the industry in becoming bett</w:t>
            </w:r>
            <w:r w:rsidR="00E02EE6" w:rsidRPr="002B3630">
              <w:rPr>
                <w:rFonts w:cs="Times New Roman"/>
                <w:sz w:val="24"/>
                <w:szCs w:val="24"/>
              </w:rPr>
              <w:t>er and recovering from the Covid</w:t>
            </w:r>
            <w:r w:rsidRPr="002B3630">
              <w:rPr>
                <w:rFonts w:cs="Times New Roman"/>
                <w:sz w:val="24"/>
                <w:szCs w:val="24"/>
              </w:rPr>
              <w:t>-19 pandemic (OECD, 2022).</w:t>
            </w:r>
          </w:p>
        </w:tc>
        <w:tc>
          <w:tcPr>
            <w:tcW w:w="0" w:type="auto"/>
          </w:tcPr>
          <w:p w14:paraId="2A539A08" w14:textId="77777777"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rPr>
            </w:pPr>
            <w:r w:rsidRPr="002B3630">
              <w:rPr>
                <w:rFonts w:cs="Times New Roman"/>
              </w:rPr>
              <w:lastRenderedPageBreak/>
              <w:t>This factor can be considered both a threat and an opportunity for the UK hotel industry.</w:t>
            </w:r>
          </w:p>
        </w:tc>
      </w:tr>
      <w:tr w:rsidR="00114CD0" w:rsidRPr="002B3630" w14:paraId="2A539A0D" w14:textId="77777777" w:rsidTr="00B27B65">
        <w:tc>
          <w:tcPr>
            <w:cnfStyle w:val="001000000000" w:firstRow="0" w:lastRow="0" w:firstColumn="1" w:lastColumn="0" w:oddVBand="0" w:evenVBand="0" w:oddHBand="0" w:evenHBand="0" w:firstRowFirstColumn="0" w:firstRowLastColumn="0" w:lastRowFirstColumn="0" w:lastRowLastColumn="0"/>
            <w:tcW w:w="0" w:type="auto"/>
          </w:tcPr>
          <w:p w14:paraId="2A539A0A" w14:textId="77777777" w:rsidR="00114CD0" w:rsidRPr="002B3630" w:rsidRDefault="00114CD0" w:rsidP="000E18F4">
            <w:pPr>
              <w:rPr>
                <w:rFonts w:cs="Times New Roman"/>
                <w:i/>
                <w:sz w:val="24"/>
                <w:szCs w:val="24"/>
              </w:rPr>
            </w:pPr>
            <w:r w:rsidRPr="002B3630">
              <w:rPr>
                <w:rFonts w:cs="Times New Roman"/>
                <w:i/>
                <w:sz w:val="24"/>
                <w:szCs w:val="24"/>
              </w:rPr>
              <w:t>Economic</w:t>
            </w:r>
          </w:p>
        </w:tc>
        <w:tc>
          <w:tcPr>
            <w:tcW w:w="0" w:type="auto"/>
          </w:tcPr>
          <w:p w14:paraId="0F73C378" w14:textId="77777777" w:rsidR="008152CC"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t xml:space="preserve">It can be stated that rising inflation seems to increase the operational costs for the hotels from wages to supply costs. October 2022 saw a 41-year high of 11.1% annual rate of inflation before it began to decline (UK Parliament, 2023). From the above image, it is visible that there is a tremendous increase in inflation within the year 2021-2023 suggesting a pressure created on hotel profitability and may lead to price increases for accommodations, potentially affecting consumer demand. </w:t>
            </w:r>
          </w:p>
          <w:p w14:paraId="2A539A0B" w14:textId="1115E15F"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t>Acco</w:t>
            </w:r>
            <w:r w:rsidR="00E02EE6" w:rsidRPr="002B3630">
              <w:rPr>
                <w:rFonts w:cs="Times New Roman"/>
                <w:sz w:val="24"/>
                <w:szCs w:val="24"/>
              </w:rPr>
              <w:t xml:space="preserve">rding to </w:t>
            </w:r>
            <w:proofErr w:type="spellStart"/>
            <w:r w:rsidR="00E02EE6" w:rsidRPr="002B3630">
              <w:rPr>
                <w:rFonts w:cs="Times New Roman"/>
                <w:sz w:val="24"/>
                <w:szCs w:val="24"/>
              </w:rPr>
              <w:t>Ramuni</w:t>
            </w:r>
            <w:proofErr w:type="spellEnd"/>
            <w:r w:rsidR="00E02EE6" w:rsidRPr="002B3630">
              <w:rPr>
                <w:rFonts w:cs="Times New Roman"/>
                <w:sz w:val="24"/>
                <w:szCs w:val="24"/>
              </w:rPr>
              <w:t xml:space="preserve"> (2021), the </w:t>
            </w:r>
            <w:r w:rsidR="009C12EA">
              <w:rPr>
                <w:rFonts w:cs="Times New Roman"/>
                <w:sz w:val="24"/>
                <w:szCs w:val="24"/>
              </w:rPr>
              <w:t>COVID-19</w:t>
            </w:r>
            <w:r w:rsidRPr="002B3630">
              <w:rPr>
                <w:rFonts w:cs="Times New Roman"/>
                <w:sz w:val="24"/>
                <w:szCs w:val="24"/>
              </w:rPr>
              <w:t xml:space="preserve"> attack has put almost 1,650,000 people in the industry on furlough and by the end of May </w:t>
            </w:r>
            <w:r w:rsidR="008F38FE" w:rsidRPr="002B3630">
              <w:rPr>
                <w:rFonts w:cs="Times New Roman"/>
                <w:sz w:val="24"/>
                <w:szCs w:val="24"/>
              </w:rPr>
              <w:t>2021, which</w:t>
            </w:r>
            <w:r w:rsidRPr="002B3630">
              <w:rPr>
                <w:rFonts w:cs="Times New Roman"/>
                <w:sz w:val="24"/>
                <w:szCs w:val="24"/>
              </w:rPr>
              <w:t xml:space="preserve"> number had dropped to slightly under </w:t>
            </w:r>
            <w:r w:rsidR="008F38FE" w:rsidRPr="002B3630">
              <w:rPr>
                <w:rFonts w:cs="Times New Roman"/>
                <w:sz w:val="24"/>
                <w:szCs w:val="24"/>
              </w:rPr>
              <w:t>590,000, which</w:t>
            </w:r>
            <w:r w:rsidRPr="002B3630">
              <w:rPr>
                <w:rFonts w:cs="Times New Roman"/>
                <w:sz w:val="24"/>
                <w:szCs w:val="24"/>
              </w:rPr>
              <w:t xml:space="preserve"> amounts to 25% of the workforce being furloughed. This has made hotels sack employees across the UK of the grave results of</w:t>
            </w:r>
            <w:r w:rsidR="00E02EE6" w:rsidRPr="002B3630">
              <w:rPr>
                <w:rFonts w:cs="Times New Roman"/>
                <w:sz w:val="24"/>
                <w:szCs w:val="24"/>
              </w:rPr>
              <w:t xml:space="preserve"> the </w:t>
            </w:r>
            <w:r w:rsidR="009C12EA">
              <w:rPr>
                <w:rFonts w:cs="Times New Roman"/>
                <w:sz w:val="24"/>
                <w:szCs w:val="24"/>
              </w:rPr>
              <w:t>COVID-19</w:t>
            </w:r>
            <w:r w:rsidRPr="002B3630">
              <w:rPr>
                <w:rFonts w:cs="Times New Roman"/>
                <w:sz w:val="24"/>
                <w:szCs w:val="24"/>
              </w:rPr>
              <w:t xml:space="preserve"> attack. For instance, Jones (2020) remarked that many employees of the Britannia Hotels were fired and made homeless. </w:t>
            </w:r>
            <w:r w:rsidR="008F38FE" w:rsidRPr="002B3630">
              <w:rPr>
                <w:rFonts w:cs="Times New Roman"/>
                <w:sz w:val="24"/>
                <w:szCs w:val="24"/>
              </w:rPr>
              <w:t>Multiple workers</w:t>
            </w:r>
            <w:r w:rsidRPr="002B3630">
              <w:rPr>
                <w:rFonts w:cs="Times New Roman"/>
                <w:sz w:val="24"/>
                <w:szCs w:val="24"/>
              </w:rPr>
              <w:t xml:space="preserve"> came from different hotels to corroborate the allegations.</w:t>
            </w:r>
          </w:p>
        </w:tc>
        <w:tc>
          <w:tcPr>
            <w:tcW w:w="0" w:type="auto"/>
          </w:tcPr>
          <w:p w14:paraId="2A539A0C" w14:textId="77777777"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t xml:space="preserve">This factor can be considered a major threat that has been negatively </w:t>
            </w:r>
            <w:r w:rsidR="008F38FE" w:rsidRPr="002B3630">
              <w:rPr>
                <w:rFonts w:cs="Times New Roman"/>
                <w:sz w:val="24"/>
                <w:szCs w:val="24"/>
              </w:rPr>
              <w:t>affecting</w:t>
            </w:r>
            <w:r w:rsidRPr="002B3630">
              <w:rPr>
                <w:rFonts w:cs="Times New Roman"/>
                <w:sz w:val="24"/>
                <w:szCs w:val="24"/>
              </w:rPr>
              <w:t xml:space="preserve"> the hotel industry.</w:t>
            </w:r>
          </w:p>
        </w:tc>
      </w:tr>
      <w:tr w:rsidR="00114CD0" w:rsidRPr="002B3630" w14:paraId="2A539A11" w14:textId="77777777" w:rsidTr="00B27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0E" w14:textId="77777777" w:rsidR="00114CD0" w:rsidRPr="002B3630" w:rsidRDefault="00114CD0" w:rsidP="000E18F4">
            <w:pPr>
              <w:rPr>
                <w:rFonts w:cs="Times New Roman"/>
                <w:i/>
                <w:sz w:val="24"/>
                <w:szCs w:val="24"/>
              </w:rPr>
            </w:pPr>
            <w:r w:rsidRPr="002B3630">
              <w:rPr>
                <w:rFonts w:cs="Times New Roman"/>
                <w:i/>
                <w:sz w:val="24"/>
                <w:szCs w:val="24"/>
              </w:rPr>
              <w:t>Social</w:t>
            </w:r>
          </w:p>
        </w:tc>
        <w:tc>
          <w:tcPr>
            <w:tcW w:w="0" w:type="auto"/>
          </w:tcPr>
          <w:p w14:paraId="1AA53FB8" w14:textId="77777777" w:rsidR="008152CC"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2B3630">
              <w:rPr>
                <w:rFonts w:cs="Times New Roman"/>
                <w:sz w:val="24"/>
                <w:szCs w:val="24"/>
              </w:rPr>
              <w:t xml:space="preserve">In the view of </w:t>
            </w:r>
            <w:proofErr w:type="spellStart"/>
            <w:r w:rsidRPr="002B3630">
              <w:rPr>
                <w:rFonts w:cs="Times New Roman"/>
                <w:sz w:val="24"/>
                <w:szCs w:val="24"/>
              </w:rPr>
              <w:t>Canhoto</w:t>
            </w:r>
            <w:proofErr w:type="spellEnd"/>
            <w:r w:rsidRPr="002B3630">
              <w:rPr>
                <w:rFonts w:cs="Times New Roman"/>
                <w:sz w:val="24"/>
                <w:szCs w:val="24"/>
              </w:rPr>
              <w:t xml:space="preserve"> and Wei (2021), the pandemic has elevated the travellers</w:t>
            </w:r>
            <w:r w:rsidR="001B4107" w:rsidRPr="002B3630">
              <w:rPr>
                <w:rFonts w:cs="Times New Roman"/>
                <w:sz w:val="24"/>
                <w:szCs w:val="24"/>
              </w:rPr>
              <w:t>’</w:t>
            </w:r>
            <w:r w:rsidRPr="002B3630">
              <w:rPr>
                <w:rFonts w:cs="Times New Roman"/>
                <w:sz w:val="24"/>
                <w:szCs w:val="24"/>
              </w:rPr>
              <w:t xml:space="preserve"> focus on health and safety protocols where the hotels have been required to implement and maintain rigorous hygiene measures, provide clear </w:t>
            </w:r>
            <w:r w:rsidRPr="002B3630">
              <w:rPr>
                <w:rFonts w:cs="Times New Roman"/>
                <w:sz w:val="24"/>
                <w:szCs w:val="24"/>
              </w:rPr>
              <w:lastRenderedPageBreak/>
              <w:t>communication about their safety procedures, and adapt their facilities and services to ensure social distancing and minimise contact risks</w:t>
            </w:r>
            <w:r w:rsidR="008C17DE">
              <w:rPr>
                <w:rFonts w:cs="Times New Roman"/>
                <w:sz w:val="24"/>
                <w:szCs w:val="24"/>
              </w:rPr>
              <w:t xml:space="preserve"> (Shin and Kang, </w:t>
            </w:r>
            <w:r w:rsidR="008C17DE" w:rsidRPr="008C17DE">
              <w:rPr>
                <w:rFonts w:cs="Times New Roman"/>
                <w:sz w:val="24"/>
                <w:szCs w:val="24"/>
              </w:rPr>
              <w:t>2020</w:t>
            </w:r>
            <w:r w:rsidR="008C17DE">
              <w:rPr>
                <w:rFonts w:cs="Times New Roman"/>
                <w:sz w:val="24"/>
                <w:szCs w:val="24"/>
              </w:rPr>
              <w:t>)</w:t>
            </w:r>
            <w:r w:rsidRPr="002B3630">
              <w:rPr>
                <w:rFonts w:cs="Times New Roman"/>
                <w:sz w:val="24"/>
                <w:szCs w:val="24"/>
              </w:rPr>
              <w:t xml:space="preserve">. There have been significant changes in consumer spending and </w:t>
            </w:r>
            <w:r w:rsidR="008F38FE" w:rsidRPr="002B3630">
              <w:rPr>
                <w:rFonts w:cs="Times New Roman"/>
                <w:sz w:val="24"/>
                <w:szCs w:val="24"/>
              </w:rPr>
              <w:t>travellers</w:t>
            </w:r>
            <w:r w:rsidRPr="002B3630">
              <w:rPr>
                <w:rFonts w:cs="Times New Roman"/>
                <w:sz w:val="24"/>
                <w:szCs w:val="24"/>
              </w:rPr>
              <w:t xml:space="preserve"> have been increasingly concerned about the environmental impact of their travel choices. </w:t>
            </w:r>
          </w:p>
          <w:p w14:paraId="2A539A0F" w14:textId="671E90C8"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2B3630">
              <w:rPr>
                <w:rFonts w:cs="Times New Roman"/>
                <w:sz w:val="24"/>
                <w:szCs w:val="24"/>
              </w:rPr>
              <w:t xml:space="preserve">According to Ribeiro </w:t>
            </w:r>
            <w:r w:rsidRPr="002B3630">
              <w:rPr>
                <w:rFonts w:cs="Times New Roman"/>
                <w:i/>
                <w:iCs/>
                <w:sz w:val="24"/>
                <w:szCs w:val="24"/>
              </w:rPr>
              <w:t>et al.</w:t>
            </w:r>
            <w:r w:rsidRPr="002B3630">
              <w:rPr>
                <w:rFonts w:cs="Times New Roman"/>
                <w:sz w:val="24"/>
                <w:szCs w:val="24"/>
              </w:rPr>
              <w:t xml:space="preserve"> (2023), Gen Z is mostly an eco-conscious generation and results have revealed that positive attitudes and pro-environmental travel behaviour are greatly influenced by positive attitudes and a willingness to make sacrifices. The task of encouraging tourism participation has turned out to be quite difficult. Pro-environmental travel practices accompanied by favourable attitudes about the environment are more common among Gen Z who </w:t>
            </w:r>
            <w:r w:rsidR="009C12EA">
              <w:rPr>
                <w:rFonts w:cs="Times New Roman"/>
                <w:sz w:val="24"/>
                <w:szCs w:val="24"/>
              </w:rPr>
              <w:t>place</w:t>
            </w:r>
            <w:r w:rsidRPr="002B3630">
              <w:rPr>
                <w:rFonts w:cs="Times New Roman"/>
                <w:sz w:val="24"/>
                <w:szCs w:val="24"/>
              </w:rPr>
              <w:t xml:space="preserve"> a high value on green consumption.</w:t>
            </w:r>
          </w:p>
        </w:tc>
        <w:tc>
          <w:tcPr>
            <w:tcW w:w="0" w:type="auto"/>
          </w:tcPr>
          <w:p w14:paraId="2A539A10" w14:textId="77777777"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2B3630">
              <w:rPr>
                <w:rFonts w:cs="Times New Roman"/>
                <w:sz w:val="24"/>
                <w:szCs w:val="24"/>
              </w:rPr>
              <w:lastRenderedPageBreak/>
              <w:t xml:space="preserve">This factor can be considered an opportunity for the hotel industry to increase its profit by meeting </w:t>
            </w:r>
            <w:r w:rsidRPr="002B3630">
              <w:rPr>
                <w:rFonts w:cs="Times New Roman"/>
                <w:sz w:val="24"/>
                <w:szCs w:val="24"/>
              </w:rPr>
              <w:lastRenderedPageBreak/>
              <w:t>consumer needs.</w:t>
            </w:r>
          </w:p>
        </w:tc>
      </w:tr>
      <w:tr w:rsidR="00114CD0" w:rsidRPr="002B3630" w14:paraId="2A539A15" w14:textId="77777777" w:rsidTr="00B27B65">
        <w:tc>
          <w:tcPr>
            <w:cnfStyle w:val="001000000000" w:firstRow="0" w:lastRow="0" w:firstColumn="1" w:lastColumn="0" w:oddVBand="0" w:evenVBand="0" w:oddHBand="0" w:evenHBand="0" w:firstRowFirstColumn="0" w:firstRowLastColumn="0" w:lastRowFirstColumn="0" w:lastRowLastColumn="0"/>
            <w:tcW w:w="0" w:type="auto"/>
          </w:tcPr>
          <w:p w14:paraId="2A539A12" w14:textId="77777777" w:rsidR="00114CD0" w:rsidRPr="002B3630" w:rsidRDefault="00114CD0" w:rsidP="000E18F4">
            <w:pPr>
              <w:rPr>
                <w:rFonts w:cs="Times New Roman"/>
                <w:i/>
                <w:sz w:val="24"/>
                <w:szCs w:val="24"/>
              </w:rPr>
            </w:pPr>
            <w:r w:rsidRPr="002B3630">
              <w:rPr>
                <w:rFonts w:cs="Times New Roman"/>
                <w:i/>
                <w:sz w:val="24"/>
                <w:szCs w:val="24"/>
              </w:rPr>
              <w:t>Technological</w:t>
            </w:r>
          </w:p>
        </w:tc>
        <w:tc>
          <w:tcPr>
            <w:tcW w:w="0" w:type="auto"/>
          </w:tcPr>
          <w:p w14:paraId="2A539A13" w14:textId="77777777"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t xml:space="preserve">After the pandemic attack, there have been certain technological interventions within the UK hospitality industry such as a surge in the use of contactless check-ins and </w:t>
            </w:r>
            <w:r w:rsidR="008F38FE" w:rsidRPr="002B3630">
              <w:rPr>
                <w:rFonts w:cs="Times New Roman"/>
                <w:sz w:val="24"/>
                <w:szCs w:val="24"/>
              </w:rPr>
              <w:t>checkouts</w:t>
            </w:r>
            <w:r w:rsidRPr="002B3630">
              <w:rPr>
                <w:rFonts w:cs="Times New Roman"/>
                <w:sz w:val="24"/>
                <w:szCs w:val="24"/>
              </w:rPr>
              <w:t xml:space="preserve"> to minimise physical contact. According to Kilburn (2020), the Technological Innovations Group (TIG) has been a major contributor to the BLOC hotels</w:t>
            </w:r>
            <w:r w:rsidR="001B4107" w:rsidRPr="002B3630">
              <w:rPr>
                <w:rFonts w:cs="Times New Roman"/>
                <w:sz w:val="24"/>
                <w:szCs w:val="24"/>
              </w:rPr>
              <w:t>’</w:t>
            </w:r>
            <w:r w:rsidRPr="002B3630">
              <w:rPr>
                <w:rFonts w:cs="Times New Roman"/>
                <w:sz w:val="24"/>
                <w:szCs w:val="24"/>
              </w:rPr>
              <w:t xml:space="preserve"> development and execution of new "touchless" hotel technology. There has been implementation of mobile key technology for room access through smartphones. There has been a constant growth of online booking platforms and mobile </w:t>
            </w:r>
            <w:r w:rsidR="008F38FE" w:rsidRPr="002B3630">
              <w:rPr>
                <w:rFonts w:cs="Times New Roman"/>
                <w:sz w:val="24"/>
                <w:szCs w:val="24"/>
              </w:rPr>
              <w:t xml:space="preserve">apps, which has </w:t>
            </w:r>
            <w:r w:rsidR="008F38FE" w:rsidRPr="002B3630">
              <w:rPr>
                <w:rFonts w:cs="Times New Roman"/>
                <w:sz w:val="24"/>
                <w:szCs w:val="24"/>
              </w:rPr>
              <w:lastRenderedPageBreak/>
              <w:t>highlighted the incorporation of artificial intelligence (AI),</w:t>
            </w:r>
            <w:r w:rsidRPr="002B3630">
              <w:rPr>
                <w:rFonts w:cs="Times New Roman"/>
                <w:sz w:val="24"/>
                <w:szCs w:val="24"/>
              </w:rPr>
              <w:t xml:space="preserve"> and machine learning for personalised booking recommendations.</w:t>
            </w:r>
          </w:p>
        </w:tc>
        <w:tc>
          <w:tcPr>
            <w:tcW w:w="0" w:type="auto"/>
          </w:tcPr>
          <w:p w14:paraId="2A539A14" w14:textId="77777777"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rPr>
            </w:pPr>
            <w:r w:rsidRPr="002B3630">
              <w:rPr>
                <w:rFonts w:cs="Times New Roman"/>
              </w:rPr>
              <w:lastRenderedPageBreak/>
              <w:t>These types of developments can be considered a good opportunity for the hotel industry to thrive in future.</w:t>
            </w:r>
          </w:p>
        </w:tc>
      </w:tr>
      <w:tr w:rsidR="00114CD0" w:rsidRPr="002B3630" w14:paraId="2A539A19" w14:textId="77777777" w:rsidTr="00B27B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16" w14:textId="77777777" w:rsidR="00114CD0" w:rsidRPr="002B3630" w:rsidRDefault="00114CD0" w:rsidP="000E18F4">
            <w:pPr>
              <w:rPr>
                <w:rFonts w:cs="Times New Roman"/>
                <w:i/>
                <w:sz w:val="24"/>
                <w:szCs w:val="24"/>
              </w:rPr>
            </w:pPr>
            <w:r w:rsidRPr="002B3630">
              <w:rPr>
                <w:rFonts w:cs="Times New Roman"/>
                <w:i/>
                <w:sz w:val="24"/>
                <w:szCs w:val="24"/>
              </w:rPr>
              <w:t>Legal</w:t>
            </w:r>
          </w:p>
        </w:tc>
        <w:tc>
          <w:tcPr>
            <w:tcW w:w="0" w:type="auto"/>
          </w:tcPr>
          <w:p w14:paraId="2A539A17" w14:textId="77777777"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2B3630">
              <w:rPr>
                <w:rFonts w:cs="Times New Roman"/>
                <w:sz w:val="24"/>
                <w:szCs w:val="24"/>
              </w:rPr>
              <w:t xml:space="preserve">It has been found that there have been new legal challenges and regulatory changes within the UK hospitality industry recently after the pandemic attack. As mentioned by Creed and Dixon (2020), it has been found that hotels had to navigate complex employment laws and regulations related to furlough schemes, redundancies, and employee safety during the pandemic. This has gravely affected the hospitality </w:t>
            </w:r>
            <w:r w:rsidR="008F38FE" w:rsidRPr="002B3630">
              <w:rPr>
                <w:rFonts w:cs="Times New Roman"/>
                <w:sz w:val="24"/>
                <w:szCs w:val="24"/>
              </w:rPr>
              <w:t>industry,</w:t>
            </w:r>
            <w:r w:rsidRPr="002B3630">
              <w:rPr>
                <w:rFonts w:cs="Times New Roman"/>
                <w:sz w:val="24"/>
                <w:szCs w:val="24"/>
              </w:rPr>
              <w:t xml:space="preserve"> as the majority of the employees are required to serve by working in hotels or restaurants. There was a certain reduction in workforce strength due to these changes and the hotels are now required to operate in such a way that they </w:t>
            </w:r>
            <w:r w:rsidR="008F38FE" w:rsidRPr="002B3630">
              <w:rPr>
                <w:rFonts w:cs="Times New Roman"/>
                <w:sz w:val="24"/>
                <w:szCs w:val="24"/>
              </w:rPr>
              <w:t>comply</w:t>
            </w:r>
            <w:r w:rsidRPr="002B3630">
              <w:rPr>
                <w:rFonts w:cs="Times New Roman"/>
                <w:sz w:val="24"/>
                <w:szCs w:val="24"/>
              </w:rPr>
              <w:t xml:space="preserve"> with health and safety measures to protect the well-being of hotel staff. There were travel restrictions imposed by the UK government affecting international staff and guests.</w:t>
            </w:r>
          </w:p>
        </w:tc>
        <w:tc>
          <w:tcPr>
            <w:tcW w:w="0" w:type="auto"/>
          </w:tcPr>
          <w:p w14:paraId="2A539A18" w14:textId="77777777" w:rsidR="00114CD0" w:rsidRPr="002B3630" w:rsidRDefault="00114CD0" w:rsidP="000E18F4">
            <w:pPr>
              <w:cnfStyle w:val="000000100000" w:firstRow="0" w:lastRow="0" w:firstColumn="0" w:lastColumn="0" w:oddVBand="0" w:evenVBand="0" w:oddHBand="1" w:evenHBand="0" w:firstRowFirstColumn="0" w:firstRowLastColumn="0" w:lastRowFirstColumn="0" w:lastRowLastColumn="0"/>
              <w:rPr>
                <w:rFonts w:cs="Times New Roman"/>
              </w:rPr>
            </w:pPr>
            <w:r w:rsidRPr="002B3630">
              <w:rPr>
                <w:rFonts w:cs="Times New Roman"/>
              </w:rPr>
              <w:t>This factor seems to have affected the hotel industry</w:t>
            </w:r>
            <w:r w:rsidR="00404EB2" w:rsidRPr="002B3630">
              <w:rPr>
                <w:rFonts w:cs="Times New Roman"/>
              </w:rPr>
              <w:t>,</w:t>
            </w:r>
            <w:r w:rsidRPr="002B3630">
              <w:rPr>
                <w:rFonts w:cs="Times New Roman"/>
              </w:rPr>
              <w:t xml:space="preserve"> and </w:t>
            </w:r>
            <w:r w:rsidR="00404EB2" w:rsidRPr="002B3630">
              <w:rPr>
                <w:rFonts w:cs="Times New Roman"/>
              </w:rPr>
              <w:t>it is</w:t>
            </w:r>
            <w:r w:rsidRPr="002B3630">
              <w:rPr>
                <w:rFonts w:cs="Times New Roman"/>
              </w:rPr>
              <w:t xml:space="preserve"> considered a threat.</w:t>
            </w:r>
          </w:p>
        </w:tc>
      </w:tr>
      <w:tr w:rsidR="00114CD0" w:rsidRPr="002B3630" w14:paraId="2A539A1D" w14:textId="77777777" w:rsidTr="00B27B65">
        <w:tc>
          <w:tcPr>
            <w:cnfStyle w:val="001000000000" w:firstRow="0" w:lastRow="0" w:firstColumn="1" w:lastColumn="0" w:oddVBand="0" w:evenVBand="0" w:oddHBand="0" w:evenHBand="0" w:firstRowFirstColumn="0" w:firstRowLastColumn="0" w:lastRowFirstColumn="0" w:lastRowLastColumn="0"/>
            <w:tcW w:w="0" w:type="auto"/>
          </w:tcPr>
          <w:p w14:paraId="2A539A1A" w14:textId="77777777" w:rsidR="00114CD0" w:rsidRPr="002B3630" w:rsidRDefault="00114CD0" w:rsidP="000E18F4">
            <w:pPr>
              <w:rPr>
                <w:rFonts w:cs="Times New Roman"/>
                <w:i/>
                <w:sz w:val="24"/>
                <w:szCs w:val="24"/>
              </w:rPr>
            </w:pPr>
            <w:r w:rsidRPr="002B3630">
              <w:rPr>
                <w:rFonts w:cs="Times New Roman"/>
                <w:i/>
                <w:sz w:val="24"/>
                <w:szCs w:val="24"/>
              </w:rPr>
              <w:t>Environmental</w:t>
            </w:r>
          </w:p>
        </w:tc>
        <w:tc>
          <w:tcPr>
            <w:tcW w:w="0" w:type="auto"/>
          </w:tcPr>
          <w:p w14:paraId="2A539A1B" w14:textId="39E0CACC"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t>The UK</w:t>
            </w:r>
            <w:r w:rsidR="001B4107" w:rsidRPr="002B3630">
              <w:rPr>
                <w:rFonts w:cs="Times New Roman"/>
                <w:sz w:val="24"/>
                <w:szCs w:val="24"/>
              </w:rPr>
              <w:t>’</w:t>
            </w:r>
            <w:r w:rsidRPr="002B3630">
              <w:rPr>
                <w:rFonts w:cs="Times New Roman"/>
                <w:sz w:val="24"/>
                <w:szCs w:val="24"/>
              </w:rPr>
              <w:t xml:space="preserve">s new Environment Bill in November 2021 is expected to have a significant impact on the hospitality industry, particularly in the areas of waste management and resource efficiency (Tidy Planet, 2021). There has been a new introduction of EPR </w:t>
            </w:r>
            <w:r w:rsidR="008F38FE" w:rsidRPr="002B3630">
              <w:rPr>
                <w:rFonts w:cs="Times New Roman"/>
                <w:sz w:val="24"/>
                <w:szCs w:val="24"/>
              </w:rPr>
              <w:t>schemes, which</w:t>
            </w:r>
            <w:r w:rsidRPr="002B3630">
              <w:rPr>
                <w:rFonts w:cs="Times New Roman"/>
                <w:sz w:val="24"/>
                <w:szCs w:val="24"/>
              </w:rPr>
              <w:t xml:space="preserve"> required the financial responsibility for the end-of-life management of packaging on producers, rather than local authorities. This is likely to increase the costs for hotels that use disposable packaging (Tidy Planet, 2021). This new </w:t>
            </w:r>
            <w:r w:rsidRPr="002B3630">
              <w:rPr>
                <w:rFonts w:cs="Times New Roman"/>
                <w:sz w:val="24"/>
                <w:szCs w:val="24"/>
              </w:rPr>
              <w:lastRenderedPageBreak/>
              <w:t xml:space="preserve">development has helped in raising awareness of environmental issues and encouraging UK hotels to adopt more sustainable practices. Thus, it can be stated that </w:t>
            </w:r>
            <w:r w:rsidR="008F38FE" w:rsidRPr="002B3630">
              <w:rPr>
                <w:rFonts w:cs="Times New Roman"/>
                <w:sz w:val="24"/>
                <w:szCs w:val="24"/>
              </w:rPr>
              <w:t xml:space="preserve">hotels, </w:t>
            </w:r>
            <w:r w:rsidR="009C12EA">
              <w:rPr>
                <w:rFonts w:cs="Times New Roman"/>
                <w:sz w:val="24"/>
                <w:szCs w:val="24"/>
              </w:rPr>
              <w:t>that</w:t>
            </w:r>
            <w:r w:rsidR="008F38FE" w:rsidRPr="002B3630">
              <w:rPr>
                <w:rFonts w:cs="Times New Roman"/>
                <w:sz w:val="24"/>
                <w:szCs w:val="24"/>
              </w:rPr>
              <w:t xml:space="preserve"> </w:t>
            </w:r>
            <w:r w:rsidR="009C12EA">
              <w:rPr>
                <w:rFonts w:cs="Times New Roman"/>
                <w:sz w:val="24"/>
                <w:szCs w:val="24"/>
              </w:rPr>
              <w:t>demonstrate</w:t>
            </w:r>
            <w:r w:rsidR="008F38FE" w:rsidRPr="002B3630">
              <w:rPr>
                <w:rFonts w:cs="Times New Roman"/>
                <w:sz w:val="24"/>
                <w:szCs w:val="24"/>
              </w:rPr>
              <w:t xml:space="preserve"> their commitment to sustainability,</w:t>
            </w:r>
            <w:r w:rsidRPr="002B3630">
              <w:rPr>
                <w:rFonts w:cs="Times New Roman"/>
                <w:sz w:val="24"/>
                <w:szCs w:val="24"/>
              </w:rPr>
              <w:t xml:space="preserve"> have the prospect of gaining a competitive advantage in the years to come.</w:t>
            </w:r>
          </w:p>
        </w:tc>
        <w:tc>
          <w:tcPr>
            <w:tcW w:w="0" w:type="auto"/>
          </w:tcPr>
          <w:p w14:paraId="2A539A1C" w14:textId="77777777" w:rsidR="00114CD0" w:rsidRPr="002B3630" w:rsidRDefault="00114CD0" w:rsidP="000E18F4">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B3630">
              <w:rPr>
                <w:rFonts w:cs="Times New Roman"/>
                <w:sz w:val="24"/>
                <w:szCs w:val="24"/>
              </w:rPr>
              <w:lastRenderedPageBreak/>
              <w:t>This factor can be considered an opportunity for the UK hotel industry to comply with the rules and make efforts to improve their brand value.</w:t>
            </w:r>
          </w:p>
        </w:tc>
      </w:tr>
    </w:tbl>
    <w:p w14:paraId="2A539A1E" w14:textId="77777777" w:rsidR="0060429A" w:rsidRPr="002B3630" w:rsidRDefault="00114CD0" w:rsidP="00114CD0">
      <w:pPr>
        <w:pStyle w:val="Caption"/>
      </w:pPr>
      <w:r w:rsidRPr="002B3630">
        <w:t xml:space="preserve">Table </w:t>
      </w:r>
      <w:r w:rsidR="004F361D">
        <w:fldChar w:fldCharType="begin"/>
      </w:r>
      <w:r w:rsidR="004F361D">
        <w:instrText xml:space="preserve"> SEQ Table \* ARABIC </w:instrText>
      </w:r>
      <w:r w:rsidR="004F361D">
        <w:fldChar w:fldCharType="separate"/>
      </w:r>
      <w:r w:rsidR="00EC5F11" w:rsidRPr="002B3630">
        <w:t>1</w:t>
      </w:r>
      <w:r w:rsidR="004F361D">
        <w:fldChar w:fldCharType="end"/>
      </w:r>
      <w:r w:rsidRPr="002B3630">
        <w:t xml:space="preserve">: PESTLE </w:t>
      </w:r>
      <w:r w:rsidR="00485CF5" w:rsidRPr="002B3630">
        <w:t>A</w:t>
      </w:r>
      <w:r w:rsidRPr="002B3630">
        <w:t>nalysis</w:t>
      </w:r>
    </w:p>
    <w:p w14:paraId="2A539A1F" w14:textId="77777777" w:rsidR="00114CD0" w:rsidRPr="002B3630" w:rsidRDefault="00114CD0" w:rsidP="00F65003">
      <w:pPr>
        <w:pStyle w:val="Heading2"/>
        <w:rPr>
          <w:rFonts w:cs="Times New Roman"/>
        </w:rPr>
      </w:pPr>
      <w:bookmarkStart w:id="4" w:name="_Toc151116963"/>
      <w:r w:rsidRPr="002B3630">
        <w:rPr>
          <w:rFonts w:cs="Times New Roman"/>
        </w:rPr>
        <w:t>SWOT-TWOS analysis</w:t>
      </w:r>
      <w:bookmarkEnd w:id="4"/>
    </w:p>
    <w:tbl>
      <w:tblPr>
        <w:tblStyle w:val="GridTable1Light-Accent1"/>
        <w:tblW w:w="0" w:type="auto"/>
        <w:tblLook w:val="04A0" w:firstRow="1" w:lastRow="0" w:firstColumn="1" w:lastColumn="0" w:noHBand="0" w:noVBand="1"/>
      </w:tblPr>
      <w:tblGrid>
        <w:gridCol w:w="2980"/>
        <w:gridCol w:w="3054"/>
        <w:gridCol w:w="3208"/>
      </w:tblGrid>
      <w:tr w:rsidR="00114CD0" w:rsidRPr="002B3630" w14:paraId="2A539A2A" w14:textId="77777777" w:rsidTr="00B27B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20" w14:textId="77777777" w:rsidR="00114CD0" w:rsidRPr="002B3630" w:rsidRDefault="00114CD0" w:rsidP="00114CD0">
            <w:pPr>
              <w:rPr>
                <w:rFonts w:cs="Times New Roman"/>
                <w:b w:val="0"/>
                <w:sz w:val="24"/>
              </w:rPr>
            </w:pPr>
            <w:r w:rsidRPr="002B3630">
              <w:rPr>
                <w:rFonts w:cs="Times New Roman"/>
                <w:sz w:val="24"/>
              </w:rPr>
              <w:t>SWOT-TWOS</w:t>
            </w:r>
          </w:p>
        </w:tc>
        <w:tc>
          <w:tcPr>
            <w:tcW w:w="0" w:type="auto"/>
          </w:tcPr>
          <w:p w14:paraId="2A539A21" w14:textId="77777777" w:rsidR="00114CD0" w:rsidRPr="002B3630" w:rsidRDefault="00114CD0" w:rsidP="00114CD0">
            <w:pPr>
              <w:cnfStyle w:val="100000000000" w:firstRow="1" w:lastRow="0" w:firstColumn="0" w:lastColumn="0" w:oddVBand="0" w:evenVBand="0" w:oddHBand="0" w:evenHBand="0" w:firstRowFirstColumn="0" w:firstRowLastColumn="0" w:lastRowFirstColumn="0" w:lastRowLastColumn="0"/>
              <w:rPr>
                <w:rFonts w:cs="Times New Roman"/>
                <w:b w:val="0"/>
                <w:sz w:val="24"/>
              </w:rPr>
            </w:pPr>
            <w:r w:rsidRPr="002B3630">
              <w:rPr>
                <w:rFonts w:cs="Times New Roman"/>
                <w:sz w:val="24"/>
              </w:rPr>
              <w:t>External Opportunities (O)</w:t>
            </w:r>
          </w:p>
          <w:p w14:paraId="2A539A22" w14:textId="77777777" w:rsidR="00114CD0" w:rsidRPr="002B3630" w:rsidRDefault="00114CD0" w:rsidP="00114CD0">
            <w:pPr>
              <w:numPr>
                <w:ilvl w:val="0"/>
                <w:numId w:val="3"/>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The hotel has a scope to undertake a comprehensive rebranding effort to create a fresh and positive image. </w:t>
            </w:r>
          </w:p>
          <w:p w14:paraId="2A539A23" w14:textId="77777777" w:rsidR="00114CD0" w:rsidRPr="002B3630" w:rsidRDefault="00114CD0" w:rsidP="00114CD0">
            <w:pPr>
              <w:numPr>
                <w:ilvl w:val="0"/>
                <w:numId w:val="3"/>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As mentioned by Abdou </w:t>
            </w:r>
            <w:r w:rsidRPr="002B3630">
              <w:rPr>
                <w:rFonts w:cs="Times New Roman"/>
                <w:i/>
                <w:iCs/>
                <w:sz w:val="24"/>
              </w:rPr>
              <w:t>et al.</w:t>
            </w:r>
            <w:r w:rsidRPr="002B3630">
              <w:rPr>
                <w:rFonts w:cs="Times New Roman"/>
                <w:sz w:val="24"/>
              </w:rPr>
              <w:t xml:space="preserve"> (2020), there are opportunities to implement and promote environmentally sustainable practices.</w:t>
            </w:r>
          </w:p>
          <w:p w14:paraId="2A539A24" w14:textId="77777777" w:rsidR="00114CD0" w:rsidRPr="002B3630" w:rsidRDefault="00114CD0" w:rsidP="00114CD0">
            <w:pPr>
              <w:numPr>
                <w:ilvl w:val="0"/>
                <w:numId w:val="3"/>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It can be stated that there is a vast opportunity in digital marketing expansion wherein </w:t>
            </w:r>
            <w:r w:rsidRPr="002B3630">
              <w:rPr>
                <w:rFonts w:cs="Times New Roman"/>
                <w:sz w:val="24"/>
              </w:rPr>
              <w:lastRenderedPageBreak/>
              <w:t>focus can be given to digital marketing and online presence to reach a wider audience. </w:t>
            </w:r>
          </w:p>
          <w:p w14:paraId="2A539A25" w14:textId="77777777" w:rsidR="00114CD0" w:rsidRPr="002B3630" w:rsidRDefault="00114CD0" w:rsidP="00114CD0">
            <w:pPr>
              <w:numPr>
                <w:ilvl w:val="0"/>
                <w:numId w:val="3"/>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The act of introducing new services or packages to attract a broader range of customers would be a good </w:t>
            </w:r>
            <w:r w:rsidR="008F38FE" w:rsidRPr="002B3630">
              <w:rPr>
                <w:rFonts w:cs="Times New Roman"/>
                <w:sz w:val="24"/>
              </w:rPr>
              <w:t>idea, which</w:t>
            </w:r>
            <w:r w:rsidRPr="002B3630">
              <w:rPr>
                <w:rFonts w:cs="Times New Roman"/>
                <w:sz w:val="24"/>
              </w:rPr>
              <w:t xml:space="preserve"> will remark the diversification of services in the present business scenario of the UK hospitality industry. </w:t>
            </w:r>
          </w:p>
        </w:tc>
        <w:tc>
          <w:tcPr>
            <w:tcW w:w="0" w:type="auto"/>
          </w:tcPr>
          <w:p w14:paraId="2A539A26" w14:textId="77777777" w:rsidR="00114CD0" w:rsidRPr="002B3630" w:rsidRDefault="00114CD0" w:rsidP="00114CD0">
            <w:pPr>
              <w:cnfStyle w:val="100000000000" w:firstRow="1" w:lastRow="0" w:firstColumn="0" w:lastColumn="0" w:oddVBand="0" w:evenVBand="0" w:oddHBand="0" w:evenHBand="0" w:firstRowFirstColumn="0" w:firstRowLastColumn="0" w:lastRowFirstColumn="0" w:lastRowLastColumn="0"/>
              <w:rPr>
                <w:rFonts w:cs="Times New Roman"/>
                <w:b w:val="0"/>
                <w:sz w:val="24"/>
              </w:rPr>
            </w:pPr>
            <w:r w:rsidRPr="002B3630">
              <w:rPr>
                <w:rFonts w:cs="Times New Roman"/>
                <w:sz w:val="24"/>
              </w:rPr>
              <w:lastRenderedPageBreak/>
              <w:t>External Threats (T)</w:t>
            </w:r>
          </w:p>
          <w:p w14:paraId="2A539A27" w14:textId="063ACED1" w:rsidR="00114CD0" w:rsidRPr="002B3630" w:rsidRDefault="00114CD0" w:rsidP="00114CD0">
            <w:pPr>
              <w:numPr>
                <w:ilvl w:val="0"/>
                <w:numId w:val="4"/>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Britannia International Hotel London</w:t>
            </w:r>
            <w:r w:rsidR="001B4107" w:rsidRPr="002B3630">
              <w:rPr>
                <w:rFonts w:cs="Times New Roman"/>
                <w:sz w:val="24"/>
              </w:rPr>
              <w:t>’</w:t>
            </w:r>
            <w:r w:rsidRPr="002B3630">
              <w:rPr>
                <w:rFonts w:cs="Times New Roman"/>
                <w:sz w:val="24"/>
              </w:rPr>
              <w:t xml:space="preserve">s biggest threat is competition from larger </w:t>
            </w:r>
            <w:r w:rsidR="008F38FE" w:rsidRPr="002B3630">
              <w:rPr>
                <w:rFonts w:cs="Times New Roman"/>
                <w:sz w:val="24"/>
              </w:rPr>
              <w:t>chains, which</w:t>
            </w:r>
            <w:r w:rsidRPr="002B3630">
              <w:rPr>
                <w:rFonts w:cs="Times New Roman"/>
                <w:sz w:val="24"/>
              </w:rPr>
              <w:t xml:space="preserve"> </w:t>
            </w:r>
            <w:r w:rsidR="009C12EA">
              <w:rPr>
                <w:rFonts w:cs="Times New Roman"/>
                <w:sz w:val="24"/>
              </w:rPr>
              <w:t>have</w:t>
            </w:r>
            <w:r w:rsidRPr="002B3630">
              <w:rPr>
                <w:rFonts w:cs="Times New Roman"/>
                <w:sz w:val="24"/>
              </w:rPr>
              <w:t xml:space="preserve"> extensive resources and popular brand image. For instance, Premier Inn in the UK was rated highly for its cleanliness, value for money and bed comfort (Bell, 2023).</w:t>
            </w:r>
          </w:p>
          <w:p w14:paraId="2A539A28" w14:textId="77777777" w:rsidR="00114CD0" w:rsidRPr="002B3630" w:rsidRDefault="00114CD0" w:rsidP="00114CD0">
            <w:pPr>
              <w:numPr>
                <w:ilvl w:val="0"/>
                <w:numId w:val="4"/>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Covid-19 has left the company with serious downturns accompanied by economic recessions in travel and tourism. It has caused the </w:t>
            </w:r>
            <w:r w:rsidRPr="002B3630">
              <w:rPr>
                <w:rFonts w:cs="Times New Roman"/>
                <w:sz w:val="24"/>
              </w:rPr>
              <w:lastRenderedPageBreak/>
              <w:t>company to make losses and decrease the workforce strength as well.</w:t>
            </w:r>
          </w:p>
          <w:p w14:paraId="2A539A29" w14:textId="77777777" w:rsidR="00114CD0" w:rsidRPr="002B3630" w:rsidRDefault="00114CD0" w:rsidP="00114CD0">
            <w:pPr>
              <w:numPr>
                <w:ilvl w:val="0"/>
                <w:numId w:val="4"/>
              </w:numPr>
              <w:cnfStyle w:val="100000000000" w:firstRow="1"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Changing consumer preferences has made the company vulnerable and they are unable to keep up with the pace.</w:t>
            </w:r>
          </w:p>
        </w:tc>
      </w:tr>
      <w:tr w:rsidR="00114CD0" w:rsidRPr="002B3630" w14:paraId="2A539A36" w14:textId="77777777" w:rsidTr="00B27B65">
        <w:tc>
          <w:tcPr>
            <w:cnfStyle w:val="001000000000" w:firstRow="0" w:lastRow="0" w:firstColumn="1" w:lastColumn="0" w:oddVBand="0" w:evenVBand="0" w:oddHBand="0" w:evenHBand="0" w:firstRowFirstColumn="0" w:firstRowLastColumn="0" w:lastRowFirstColumn="0" w:lastRowLastColumn="0"/>
            <w:tcW w:w="0" w:type="auto"/>
          </w:tcPr>
          <w:p w14:paraId="2A539A2B" w14:textId="77777777" w:rsidR="00114CD0" w:rsidRPr="002B3630" w:rsidRDefault="00114CD0" w:rsidP="00114CD0">
            <w:pPr>
              <w:rPr>
                <w:rFonts w:cs="Times New Roman"/>
                <w:b w:val="0"/>
                <w:sz w:val="24"/>
              </w:rPr>
            </w:pPr>
            <w:r w:rsidRPr="002B3630">
              <w:rPr>
                <w:rFonts w:cs="Times New Roman"/>
                <w:sz w:val="24"/>
              </w:rPr>
              <w:lastRenderedPageBreak/>
              <w:t>Internal Strengths (S)</w:t>
            </w:r>
          </w:p>
          <w:p w14:paraId="2A539A2C" w14:textId="77777777" w:rsidR="00114CD0" w:rsidRPr="002B3630" w:rsidRDefault="00114CD0" w:rsidP="00114CD0">
            <w:pPr>
              <w:numPr>
                <w:ilvl w:val="0"/>
                <w:numId w:val="1"/>
              </w:numPr>
              <w:rPr>
                <w:rFonts w:cs="Times New Roman"/>
                <w:sz w:val="24"/>
              </w:rPr>
            </w:pPr>
            <w:r w:rsidRPr="002B3630">
              <w:rPr>
                <w:rFonts w:cs="Times New Roman"/>
                <w:sz w:val="24"/>
              </w:rPr>
              <w:t xml:space="preserve">The key strength of Britannia International Hotel London is its </w:t>
            </w:r>
            <w:r w:rsidR="008F38FE" w:rsidRPr="002B3630">
              <w:rPr>
                <w:rFonts w:cs="Times New Roman"/>
                <w:sz w:val="24"/>
              </w:rPr>
              <w:t>location, which</w:t>
            </w:r>
            <w:r w:rsidRPr="002B3630">
              <w:rPr>
                <w:rFonts w:cs="Times New Roman"/>
                <w:sz w:val="24"/>
              </w:rPr>
              <w:t xml:space="preserve"> shares a good connection to public transportation, with access to the London Underground (Tube) and </w:t>
            </w:r>
            <w:r w:rsidRPr="002B3630">
              <w:rPr>
                <w:rFonts w:cs="Times New Roman"/>
                <w:sz w:val="24"/>
              </w:rPr>
              <w:lastRenderedPageBreak/>
              <w:t>Docklands Light Railway (DLR) (</w:t>
            </w:r>
            <w:r w:rsidR="008F38FE" w:rsidRPr="002B3630">
              <w:rPr>
                <w:rFonts w:cs="Times New Roman"/>
                <w:sz w:val="24"/>
              </w:rPr>
              <w:t>LinkedIn</w:t>
            </w:r>
            <w:r w:rsidRPr="002B3630">
              <w:rPr>
                <w:rFonts w:cs="Times New Roman"/>
                <w:sz w:val="24"/>
              </w:rPr>
              <w:t>, 2020).</w:t>
            </w:r>
          </w:p>
          <w:p w14:paraId="2A539A2D" w14:textId="77777777" w:rsidR="00114CD0" w:rsidRPr="002B3630" w:rsidRDefault="00114CD0" w:rsidP="00114CD0">
            <w:pPr>
              <w:numPr>
                <w:ilvl w:val="0"/>
                <w:numId w:val="1"/>
              </w:numPr>
              <w:rPr>
                <w:rFonts w:cs="Times New Roman"/>
                <w:sz w:val="24"/>
              </w:rPr>
            </w:pPr>
            <w:r w:rsidRPr="002B3630">
              <w:rPr>
                <w:rFonts w:cs="Times New Roman"/>
                <w:sz w:val="24"/>
              </w:rPr>
              <w:t xml:space="preserve">The hotel has a variety of </w:t>
            </w:r>
            <w:r w:rsidR="008F38FE" w:rsidRPr="002B3630">
              <w:rPr>
                <w:rFonts w:cs="Times New Roman"/>
                <w:sz w:val="24"/>
              </w:rPr>
              <w:t>rooms, which</w:t>
            </w:r>
            <w:r w:rsidRPr="002B3630">
              <w:rPr>
                <w:rFonts w:cs="Times New Roman"/>
                <w:sz w:val="24"/>
              </w:rPr>
              <w:t xml:space="preserve"> are </w:t>
            </w:r>
            <w:r w:rsidR="008F38FE" w:rsidRPr="002B3630">
              <w:rPr>
                <w:rFonts w:cs="Times New Roman"/>
                <w:sz w:val="24"/>
              </w:rPr>
              <w:t>well equipped</w:t>
            </w:r>
            <w:r w:rsidRPr="002B3630">
              <w:rPr>
                <w:rFonts w:cs="Times New Roman"/>
                <w:sz w:val="24"/>
              </w:rPr>
              <w:t xml:space="preserve"> with modern amenities, including </w:t>
            </w:r>
            <w:proofErr w:type="spellStart"/>
            <w:r w:rsidRPr="002B3630">
              <w:rPr>
                <w:rFonts w:cs="Times New Roman"/>
                <w:sz w:val="24"/>
              </w:rPr>
              <w:t>en</w:t>
            </w:r>
            <w:proofErr w:type="spellEnd"/>
            <w:r w:rsidRPr="002B3630">
              <w:rPr>
                <w:rFonts w:cs="Times New Roman"/>
                <w:sz w:val="24"/>
              </w:rPr>
              <w:t xml:space="preserve"> suite bathrooms, air conditioning, and flat-screen TVs.</w:t>
            </w:r>
          </w:p>
          <w:p w14:paraId="2A539A2E" w14:textId="77777777" w:rsidR="00114CD0" w:rsidRPr="002B3630" w:rsidRDefault="00114CD0" w:rsidP="00114CD0">
            <w:pPr>
              <w:numPr>
                <w:ilvl w:val="0"/>
                <w:numId w:val="1"/>
              </w:numPr>
              <w:rPr>
                <w:rFonts w:cs="Times New Roman"/>
                <w:sz w:val="24"/>
              </w:rPr>
            </w:pPr>
            <w:r w:rsidRPr="002B3630">
              <w:rPr>
                <w:rFonts w:cs="Times New Roman"/>
                <w:sz w:val="24"/>
              </w:rPr>
              <w:t>This hotel offers rich décor and services at good value for money with an average cost of £58 per night, especially considering its location and amenities (</w:t>
            </w:r>
            <w:r w:rsidR="008F38FE" w:rsidRPr="002B3630">
              <w:rPr>
                <w:rFonts w:cs="Times New Roman"/>
                <w:sz w:val="24"/>
              </w:rPr>
              <w:t>LinkedIn</w:t>
            </w:r>
            <w:r w:rsidRPr="002B3630">
              <w:rPr>
                <w:rFonts w:cs="Times New Roman"/>
                <w:sz w:val="24"/>
              </w:rPr>
              <w:t>, 2020). </w:t>
            </w:r>
          </w:p>
          <w:p w14:paraId="2A539A2F" w14:textId="77777777" w:rsidR="00114CD0" w:rsidRPr="002B3630" w:rsidRDefault="00114CD0" w:rsidP="00114CD0">
            <w:pPr>
              <w:numPr>
                <w:ilvl w:val="0"/>
                <w:numId w:val="1"/>
              </w:numPr>
              <w:rPr>
                <w:rFonts w:cs="Times New Roman"/>
                <w:sz w:val="24"/>
              </w:rPr>
            </w:pPr>
            <w:r w:rsidRPr="002B3630">
              <w:rPr>
                <w:rFonts w:cs="Times New Roman"/>
                <w:sz w:val="24"/>
              </w:rPr>
              <w:t xml:space="preserve">It has been found that the hotel has come across an increase in profit as a remarkable 300% increase in sales has been reported from the hotel chain (The Caterer, </w:t>
            </w:r>
            <w:r w:rsidRPr="002B3630">
              <w:rPr>
                <w:rFonts w:cs="Times New Roman"/>
                <w:sz w:val="24"/>
              </w:rPr>
              <w:lastRenderedPageBreak/>
              <w:t>2023). This suggests that the hotel has experienced substantial growth in its revenue.</w:t>
            </w:r>
          </w:p>
        </w:tc>
        <w:tc>
          <w:tcPr>
            <w:tcW w:w="0" w:type="auto"/>
          </w:tcPr>
          <w:p w14:paraId="2A539A30" w14:textId="77777777" w:rsidR="00485CF5" w:rsidRPr="002B3630" w:rsidRDefault="00485CF5" w:rsidP="00485CF5">
            <w:pPr>
              <w:cnfStyle w:val="000000000000" w:firstRow="0" w:lastRow="0" w:firstColumn="0" w:lastColumn="0" w:oddVBand="0" w:evenVBand="0" w:oddHBand="0" w:evenHBand="0" w:firstRowFirstColumn="0" w:firstRowLastColumn="0" w:lastRowFirstColumn="0" w:lastRowLastColumn="0"/>
              <w:rPr>
                <w:rFonts w:cs="Times New Roman"/>
                <w:b/>
                <w:u w:val="single"/>
              </w:rPr>
            </w:pPr>
            <w:r w:rsidRPr="002B3630">
              <w:rPr>
                <w:rFonts w:cs="Times New Roman"/>
                <w:b/>
                <w:u w:val="single"/>
              </w:rPr>
              <w:lastRenderedPageBreak/>
              <w:t>S-O Strategies</w:t>
            </w:r>
          </w:p>
          <w:p w14:paraId="2A539A31"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The hotel must conduct thorough market research by understanding the target audience (Ernawati </w:t>
            </w:r>
            <w:r w:rsidRPr="002B3630">
              <w:rPr>
                <w:rFonts w:cs="Times New Roman"/>
                <w:i/>
                <w:iCs/>
                <w:sz w:val="24"/>
              </w:rPr>
              <w:t>et al.</w:t>
            </w:r>
            <w:r w:rsidRPr="002B3630">
              <w:rPr>
                <w:rFonts w:cs="Times New Roman"/>
                <w:sz w:val="24"/>
              </w:rPr>
              <w:t xml:space="preserve">, 2022). </w:t>
            </w:r>
          </w:p>
          <w:p w14:paraId="2A539A32"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They can aim to define a clear and consistent brand identity that encompasses the hotel</w:t>
            </w:r>
            <w:r w:rsidR="001B4107" w:rsidRPr="002B3630">
              <w:rPr>
                <w:rFonts w:cs="Times New Roman"/>
                <w:sz w:val="24"/>
              </w:rPr>
              <w:t>’</w:t>
            </w:r>
            <w:r w:rsidRPr="002B3630">
              <w:rPr>
                <w:rFonts w:cs="Times New Roman"/>
                <w:sz w:val="24"/>
              </w:rPr>
              <w:t xml:space="preserve">s core values, </w:t>
            </w:r>
            <w:r w:rsidRPr="002B3630">
              <w:rPr>
                <w:rFonts w:cs="Times New Roman"/>
                <w:sz w:val="24"/>
              </w:rPr>
              <w:lastRenderedPageBreak/>
              <w:t>mission, and personality.</w:t>
            </w:r>
          </w:p>
        </w:tc>
        <w:tc>
          <w:tcPr>
            <w:tcW w:w="0" w:type="auto"/>
          </w:tcPr>
          <w:p w14:paraId="2A539A33" w14:textId="77777777" w:rsidR="00485CF5" w:rsidRPr="002B3630" w:rsidRDefault="00485CF5" w:rsidP="00485CF5">
            <w:pPr>
              <w:cnfStyle w:val="000000000000" w:firstRow="0" w:lastRow="0" w:firstColumn="0" w:lastColumn="0" w:oddVBand="0" w:evenVBand="0" w:oddHBand="0" w:evenHBand="0" w:firstRowFirstColumn="0" w:firstRowLastColumn="0" w:lastRowFirstColumn="0" w:lastRowLastColumn="0"/>
              <w:rPr>
                <w:rFonts w:cs="Times New Roman"/>
                <w:b/>
                <w:u w:val="single"/>
              </w:rPr>
            </w:pPr>
            <w:r w:rsidRPr="002B3630">
              <w:rPr>
                <w:rFonts w:cs="Times New Roman"/>
                <w:b/>
                <w:u w:val="single"/>
              </w:rPr>
              <w:lastRenderedPageBreak/>
              <w:t>S-T Strategies</w:t>
            </w:r>
          </w:p>
          <w:p w14:paraId="2A539A34"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The hotel must aim to promote and emphasise the unique features of the hotel</w:t>
            </w:r>
            <w:r w:rsidR="001B4107" w:rsidRPr="002B3630">
              <w:rPr>
                <w:rFonts w:cs="Times New Roman"/>
                <w:sz w:val="24"/>
              </w:rPr>
              <w:t>’</w:t>
            </w:r>
            <w:r w:rsidRPr="002B3630">
              <w:rPr>
                <w:rFonts w:cs="Times New Roman"/>
                <w:sz w:val="24"/>
              </w:rPr>
              <w:t xml:space="preserve">s rooms in marketing campaigns to differentiate the hotel from competitors (Sánchez-Pérez </w:t>
            </w:r>
            <w:r w:rsidRPr="002B3630">
              <w:rPr>
                <w:rFonts w:cs="Times New Roman"/>
                <w:i/>
                <w:iCs/>
                <w:sz w:val="24"/>
              </w:rPr>
              <w:t>et al.</w:t>
            </w:r>
            <w:r w:rsidRPr="002B3630">
              <w:rPr>
                <w:rFonts w:cs="Times New Roman"/>
                <w:sz w:val="24"/>
              </w:rPr>
              <w:t xml:space="preserve">, 2020). </w:t>
            </w:r>
          </w:p>
          <w:p w14:paraId="2A539A35"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The act of introducing a loyalty program that rewards frequent guests with exclusive </w:t>
            </w:r>
            <w:r w:rsidRPr="002B3630">
              <w:rPr>
                <w:rFonts w:cs="Times New Roman"/>
                <w:sz w:val="24"/>
              </w:rPr>
              <w:lastRenderedPageBreak/>
              <w:t>benefits, discounts, or room upgrades might be a good approach.</w:t>
            </w:r>
          </w:p>
        </w:tc>
      </w:tr>
      <w:tr w:rsidR="00114CD0" w:rsidRPr="002B3630" w14:paraId="2A539A41" w14:textId="77777777" w:rsidTr="00B27B65">
        <w:tc>
          <w:tcPr>
            <w:cnfStyle w:val="001000000000" w:firstRow="0" w:lastRow="0" w:firstColumn="1" w:lastColumn="0" w:oddVBand="0" w:evenVBand="0" w:oddHBand="0" w:evenHBand="0" w:firstRowFirstColumn="0" w:firstRowLastColumn="0" w:lastRowFirstColumn="0" w:lastRowLastColumn="0"/>
            <w:tcW w:w="0" w:type="auto"/>
          </w:tcPr>
          <w:p w14:paraId="2A539A37" w14:textId="77777777" w:rsidR="00114CD0" w:rsidRPr="002B3630" w:rsidRDefault="00114CD0" w:rsidP="00114CD0">
            <w:pPr>
              <w:rPr>
                <w:rFonts w:cs="Times New Roman"/>
                <w:b w:val="0"/>
                <w:sz w:val="24"/>
              </w:rPr>
            </w:pPr>
            <w:r w:rsidRPr="002B3630">
              <w:rPr>
                <w:rFonts w:cs="Times New Roman"/>
                <w:sz w:val="24"/>
              </w:rPr>
              <w:lastRenderedPageBreak/>
              <w:t>Internal Weaknesses (W)</w:t>
            </w:r>
          </w:p>
          <w:p w14:paraId="2A539A38" w14:textId="77777777" w:rsidR="00114CD0" w:rsidRPr="002B3630" w:rsidRDefault="00114CD0" w:rsidP="00114CD0">
            <w:pPr>
              <w:numPr>
                <w:ilvl w:val="0"/>
                <w:numId w:val="2"/>
              </w:numPr>
              <w:rPr>
                <w:rFonts w:cs="Times New Roman"/>
                <w:sz w:val="24"/>
              </w:rPr>
            </w:pPr>
            <w:r w:rsidRPr="002B3630">
              <w:rPr>
                <w:rFonts w:cs="Times New Roman"/>
                <w:sz w:val="24"/>
              </w:rPr>
              <w:t>The hotel has received poor satisfaction scores and has become one of the lowest-rated chains. </w:t>
            </w:r>
          </w:p>
          <w:p w14:paraId="2A539A39" w14:textId="77777777" w:rsidR="00114CD0" w:rsidRPr="002B3630" w:rsidRDefault="00114CD0" w:rsidP="00114CD0">
            <w:pPr>
              <w:numPr>
                <w:ilvl w:val="0"/>
                <w:numId w:val="2"/>
              </w:numPr>
              <w:rPr>
                <w:rFonts w:cs="Times New Roman"/>
                <w:sz w:val="24"/>
              </w:rPr>
            </w:pPr>
            <w:r w:rsidRPr="002B3630">
              <w:rPr>
                <w:rFonts w:cs="Times New Roman"/>
                <w:sz w:val="24"/>
              </w:rPr>
              <w:t>It has received criticism for tired-looking rooms and poor value for money</w:t>
            </w:r>
            <w:r w:rsidR="00200AED" w:rsidRPr="002B3630">
              <w:rPr>
                <w:rFonts w:cs="Times New Roman"/>
                <w:sz w:val="24"/>
              </w:rPr>
              <w:t xml:space="preserve">, as </w:t>
            </w:r>
            <w:r w:rsidRPr="002B3630">
              <w:rPr>
                <w:rFonts w:cs="Times New Roman"/>
                <w:sz w:val="24"/>
              </w:rPr>
              <w:t>the hotel chain Britannia was slammed for its dirty rooms and poor service. This has highlighted operational weaknesses (Sky News, 2020).</w:t>
            </w:r>
          </w:p>
          <w:p w14:paraId="2A539A3A" w14:textId="77777777" w:rsidR="00114CD0" w:rsidRPr="002B3630" w:rsidRDefault="00114CD0" w:rsidP="00114CD0">
            <w:pPr>
              <w:numPr>
                <w:ilvl w:val="0"/>
                <w:numId w:val="2"/>
              </w:numPr>
              <w:rPr>
                <w:rFonts w:cs="Times New Roman"/>
                <w:sz w:val="24"/>
              </w:rPr>
            </w:pPr>
            <w:r w:rsidRPr="002B3630">
              <w:rPr>
                <w:rFonts w:cs="Times New Roman"/>
                <w:sz w:val="24"/>
              </w:rPr>
              <w:t>The company is facing economic downturns</w:t>
            </w:r>
            <w:r w:rsidR="00200AED" w:rsidRPr="002B3630">
              <w:rPr>
                <w:rFonts w:cs="Times New Roman"/>
                <w:sz w:val="24"/>
              </w:rPr>
              <w:t xml:space="preserve">, as </w:t>
            </w:r>
            <w:r w:rsidRPr="002B3630">
              <w:rPr>
                <w:rFonts w:cs="Times New Roman"/>
                <w:sz w:val="24"/>
              </w:rPr>
              <w:t xml:space="preserve">there is a poor workforce and the properties of the hotel are often in a state of </w:t>
            </w:r>
            <w:r w:rsidRPr="002B3630">
              <w:rPr>
                <w:rFonts w:cs="Times New Roman"/>
                <w:sz w:val="24"/>
              </w:rPr>
              <w:lastRenderedPageBreak/>
              <w:t>despair. There have been numerous complaints from guests about broken fixtures, peeling paint, and stained carpets.</w:t>
            </w:r>
          </w:p>
        </w:tc>
        <w:tc>
          <w:tcPr>
            <w:tcW w:w="0" w:type="auto"/>
          </w:tcPr>
          <w:p w14:paraId="2A539A3B" w14:textId="77777777" w:rsidR="00F65003" w:rsidRPr="002B3630" w:rsidRDefault="00F65003" w:rsidP="00F65003">
            <w:pPr>
              <w:cnfStyle w:val="000000000000" w:firstRow="0" w:lastRow="0" w:firstColumn="0" w:lastColumn="0" w:oddVBand="0" w:evenVBand="0" w:oddHBand="0" w:evenHBand="0" w:firstRowFirstColumn="0" w:firstRowLastColumn="0" w:lastRowFirstColumn="0" w:lastRowLastColumn="0"/>
              <w:rPr>
                <w:rFonts w:cs="Times New Roman"/>
                <w:b/>
                <w:u w:val="single"/>
              </w:rPr>
            </w:pPr>
            <w:r w:rsidRPr="002B3630">
              <w:rPr>
                <w:rFonts w:cs="Times New Roman"/>
                <w:b/>
                <w:u w:val="single"/>
              </w:rPr>
              <w:lastRenderedPageBreak/>
              <w:t>W-O Strategies</w:t>
            </w:r>
          </w:p>
          <w:p w14:paraId="2A539A3C" w14:textId="05D7308A"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The hotel can launch marketing campaigns that highlight the hotel</w:t>
            </w:r>
            <w:r w:rsidR="001B4107" w:rsidRPr="002B3630">
              <w:rPr>
                <w:rFonts w:cs="Times New Roman"/>
                <w:sz w:val="24"/>
              </w:rPr>
              <w:t>’</w:t>
            </w:r>
            <w:r w:rsidRPr="002B3630">
              <w:rPr>
                <w:rFonts w:cs="Times New Roman"/>
                <w:sz w:val="24"/>
              </w:rPr>
              <w:t xml:space="preserve">s commitment to sustainability. As mentioned by Rawashdeh and Al-Ababneh (2021), there must be a </w:t>
            </w:r>
            <w:r w:rsidR="009C12EA">
              <w:rPr>
                <w:rFonts w:cs="Times New Roman"/>
                <w:sz w:val="24"/>
              </w:rPr>
              <w:t>display</w:t>
            </w:r>
            <w:r w:rsidRPr="002B3630">
              <w:rPr>
                <w:rFonts w:cs="Times New Roman"/>
                <w:sz w:val="24"/>
              </w:rPr>
              <w:t xml:space="preserve"> of eco-friendly practices to attract environmentally conscious guests. </w:t>
            </w:r>
          </w:p>
          <w:p w14:paraId="2A539A3D"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Eco-friendly amenities in rooms, such as reusable toiletry containers can be offered to appeal to guests seeking green accommodations.</w:t>
            </w:r>
          </w:p>
        </w:tc>
        <w:tc>
          <w:tcPr>
            <w:tcW w:w="0" w:type="auto"/>
          </w:tcPr>
          <w:p w14:paraId="2A539A3E" w14:textId="77777777" w:rsidR="00F65003" w:rsidRPr="002B3630" w:rsidRDefault="00F65003" w:rsidP="00F65003">
            <w:pPr>
              <w:cnfStyle w:val="000000000000" w:firstRow="0" w:lastRow="0" w:firstColumn="0" w:lastColumn="0" w:oddVBand="0" w:evenVBand="0" w:oddHBand="0" w:evenHBand="0" w:firstRowFirstColumn="0" w:firstRowLastColumn="0" w:lastRowFirstColumn="0" w:lastRowLastColumn="0"/>
              <w:rPr>
                <w:rFonts w:cs="Times New Roman"/>
                <w:b/>
                <w:u w:val="single"/>
              </w:rPr>
            </w:pPr>
            <w:r w:rsidRPr="002B3630">
              <w:rPr>
                <w:rFonts w:cs="Times New Roman"/>
                <w:b/>
                <w:u w:val="single"/>
              </w:rPr>
              <w:t>W-T Strategies</w:t>
            </w:r>
          </w:p>
          <w:p w14:paraId="2A539A3F"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 xml:space="preserve">It is advisable to form partnerships with other businesses in the local community that will help in creating joint promotions or packages (Garrido-Moreno </w:t>
            </w:r>
            <w:r w:rsidRPr="002B3630">
              <w:rPr>
                <w:rFonts w:cs="Times New Roman"/>
                <w:i/>
                <w:iCs/>
                <w:sz w:val="24"/>
              </w:rPr>
              <w:t>et al.</w:t>
            </w:r>
            <w:r w:rsidRPr="002B3630">
              <w:rPr>
                <w:rFonts w:cs="Times New Roman"/>
                <w:sz w:val="24"/>
              </w:rPr>
              <w:t>, 2021). These types of collaborations can expand the hotel</w:t>
            </w:r>
            <w:r w:rsidR="001B4107" w:rsidRPr="002B3630">
              <w:rPr>
                <w:rFonts w:cs="Times New Roman"/>
                <w:sz w:val="24"/>
              </w:rPr>
              <w:t>’</w:t>
            </w:r>
            <w:r w:rsidRPr="002B3630">
              <w:rPr>
                <w:rFonts w:cs="Times New Roman"/>
                <w:sz w:val="24"/>
              </w:rPr>
              <w:t xml:space="preserve">s reach and provide additional value to guests. </w:t>
            </w:r>
          </w:p>
          <w:p w14:paraId="2A539A40" w14:textId="77777777" w:rsidR="00114CD0" w:rsidRPr="002B3630" w:rsidRDefault="00114CD0" w:rsidP="00114CD0">
            <w:pPr>
              <w:numPr>
                <w:ilvl w:val="0"/>
                <w:numId w:val="1"/>
              </w:numPr>
              <w:cnfStyle w:val="000000000000" w:firstRow="0" w:lastRow="0" w:firstColumn="0" w:lastColumn="0" w:oddVBand="0" w:evenVBand="0" w:oddHBand="0" w:evenHBand="0" w:firstRowFirstColumn="0" w:firstRowLastColumn="0" w:lastRowFirstColumn="0" w:lastRowLastColumn="0"/>
              <w:rPr>
                <w:rFonts w:cs="Times New Roman"/>
                <w:sz w:val="24"/>
              </w:rPr>
            </w:pPr>
            <w:r w:rsidRPr="002B3630">
              <w:rPr>
                <w:rFonts w:cs="Times New Roman"/>
                <w:sz w:val="24"/>
              </w:rPr>
              <w:t>The hotel can generate a financial resilience plan that includes cash flow management and contingency funds for economic downturns.</w:t>
            </w:r>
          </w:p>
        </w:tc>
      </w:tr>
    </w:tbl>
    <w:p w14:paraId="2A539A42" w14:textId="77777777" w:rsidR="00114CD0" w:rsidRPr="002B3630" w:rsidRDefault="00114CD0" w:rsidP="00114CD0">
      <w:pPr>
        <w:pStyle w:val="Caption"/>
      </w:pPr>
      <w:r w:rsidRPr="002B3630">
        <w:t xml:space="preserve">Table </w:t>
      </w:r>
      <w:r w:rsidR="004F361D">
        <w:fldChar w:fldCharType="begin"/>
      </w:r>
      <w:r w:rsidR="004F361D">
        <w:instrText xml:space="preserve"> SEQ Table \* ARABIC </w:instrText>
      </w:r>
      <w:r w:rsidR="004F361D">
        <w:fldChar w:fldCharType="separate"/>
      </w:r>
      <w:r w:rsidR="00EC5F11" w:rsidRPr="002B3630">
        <w:t>2</w:t>
      </w:r>
      <w:r w:rsidR="004F361D">
        <w:fldChar w:fldCharType="end"/>
      </w:r>
      <w:r w:rsidRPr="002B3630">
        <w:t>: SWOT-TWOS</w:t>
      </w:r>
      <w:r w:rsidR="00485CF5" w:rsidRPr="002B3630">
        <w:t xml:space="preserve"> Analysis</w:t>
      </w:r>
    </w:p>
    <w:p w14:paraId="2A539A43" w14:textId="77777777" w:rsidR="00A3731B" w:rsidRPr="002B3630" w:rsidRDefault="00A3731B" w:rsidP="00EA227C">
      <w:pPr>
        <w:pStyle w:val="Heading1"/>
        <w:rPr>
          <w:rFonts w:cs="Times New Roman"/>
          <w:lang w:val="en-GB"/>
        </w:rPr>
      </w:pPr>
      <w:bookmarkStart w:id="5" w:name="_Toc151116964"/>
      <w:r w:rsidRPr="002B3630">
        <w:rPr>
          <w:rFonts w:cs="Times New Roman"/>
          <w:lang w:val="en-GB"/>
        </w:rPr>
        <w:t>Recommendations and Change Management</w:t>
      </w:r>
      <w:bookmarkEnd w:id="5"/>
    </w:p>
    <w:p w14:paraId="2A539A44" w14:textId="77777777" w:rsidR="00A3731B" w:rsidRPr="002B3630" w:rsidRDefault="00A3731B" w:rsidP="00EA227C">
      <w:pPr>
        <w:pStyle w:val="Heading2"/>
        <w:rPr>
          <w:rFonts w:cs="Times New Roman"/>
        </w:rPr>
      </w:pPr>
      <w:bookmarkStart w:id="6" w:name="_Toc151116965"/>
      <w:r w:rsidRPr="002B3630">
        <w:rPr>
          <w:rFonts w:cs="Times New Roman"/>
        </w:rPr>
        <w:t>Recommendations and the way they should be implemented</w:t>
      </w:r>
      <w:bookmarkEnd w:id="6"/>
    </w:p>
    <w:p w14:paraId="2A539A45" w14:textId="0E73C718" w:rsidR="00A3731B" w:rsidRPr="002B3630" w:rsidRDefault="00A3731B" w:rsidP="00EA227C">
      <w:pPr>
        <w:rPr>
          <w:rFonts w:cs="Times New Roman"/>
        </w:rPr>
      </w:pPr>
      <w:r w:rsidRPr="002B3630">
        <w:rPr>
          <w:rFonts w:cs="Times New Roman"/>
          <w:b/>
        </w:rPr>
        <w:t xml:space="preserve">Develop fire safety systems: </w:t>
      </w:r>
      <w:r w:rsidRPr="002B3630">
        <w:rPr>
          <w:rFonts w:cs="Times New Roman"/>
        </w:rPr>
        <w:t xml:space="preserve">The Britannia International Hotel London faces critical challenges that require immediate attention across multiple fronts. First, an urgent fire safety overhaul is needed for the Britannia International Hotel London. Connor (2021) noted that around $100 million is lost each year by hotels due to a lack of fire safety. Hence, a comprehensive assessment is needed to understand the key issues and repairing fire safety systems including fire doors, escape routes, and laundry chute hatches </w:t>
      </w:r>
      <w:r w:rsidR="009C12EA">
        <w:rPr>
          <w:rFonts w:cs="Times New Roman"/>
        </w:rPr>
        <w:t>is</w:t>
      </w:r>
      <w:r w:rsidRPr="002B3630">
        <w:rPr>
          <w:rFonts w:cs="Times New Roman"/>
        </w:rPr>
        <w:t xml:space="preserve"> essential. Along with that, regular inspections and strict maintenance protocols should be conducted to ensure strict compliance with fire safety regulations</w:t>
      </w:r>
      <w:r w:rsidR="00CE5C59">
        <w:rPr>
          <w:rFonts w:cs="Times New Roman"/>
        </w:rPr>
        <w:t xml:space="preserve"> </w:t>
      </w:r>
      <w:r w:rsidR="003C2BD6">
        <w:rPr>
          <w:rFonts w:cs="Times New Roman"/>
        </w:rPr>
        <w:t>(</w:t>
      </w:r>
      <w:proofErr w:type="spellStart"/>
      <w:r w:rsidR="003C2BD6">
        <w:rPr>
          <w:rFonts w:cs="Times New Roman"/>
        </w:rPr>
        <w:t>Nwaichi</w:t>
      </w:r>
      <w:proofErr w:type="spellEnd"/>
      <w:r w:rsidR="00CE5C59" w:rsidRPr="00CE5C59">
        <w:rPr>
          <w:rFonts w:cs="Times New Roman"/>
        </w:rPr>
        <w:t xml:space="preserve"> </w:t>
      </w:r>
      <w:r w:rsidR="003C2BD6">
        <w:rPr>
          <w:rFonts w:cs="Times New Roman"/>
          <w:i/>
        </w:rPr>
        <w:t>et al.</w:t>
      </w:r>
      <w:r w:rsidR="003C2BD6">
        <w:rPr>
          <w:rFonts w:cs="Times New Roman"/>
        </w:rPr>
        <w:t xml:space="preserve">, </w:t>
      </w:r>
      <w:r w:rsidR="00CE5C59" w:rsidRPr="00CE5C59">
        <w:rPr>
          <w:rFonts w:cs="Times New Roman"/>
        </w:rPr>
        <w:t>2023</w:t>
      </w:r>
      <w:r w:rsidR="003C2BD6">
        <w:rPr>
          <w:rFonts w:cs="Times New Roman"/>
        </w:rPr>
        <w:t>)</w:t>
      </w:r>
      <w:r w:rsidRPr="002B3630">
        <w:rPr>
          <w:rFonts w:cs="Times New Roman"/>
        </w:rPr>
        <w:t>. Staff training programs focusing on fire safety procedures and emergency protocols are critical for the company to take on, as it will develop fire safety in a much more integrated way (</w:t>
      </w:r>
      <w:proofErr w:type="spellStart"/>
      <w:r w:rsidRPr="002B3630">
        <w:rPr>
          <w:rFonts w:cs="Times New Roman"/>
        </w:rPr>
        <w:t>Giousmpasoglou</w:t>
      </w:r>
      <w:proofErr w:type="spellEnd"/>
      <w:r w:rsidRPr="002B3630">
        <w:rPr>
          <w:rFonts w:cs="Times New Roman"/>
        </w:rPr>
        <w:t xml:space="preserve"> </w:t>
      </w:r>
      <w:r w:rsidRPr="002B3630">
        <w:rPr>
          <w:rFonts w:cs="Times New Roman"/>
          <w:i/>
        </w:rPr>
        <w:t>et al.</w:t>
      </w:r>
      <w:r w:rsidRPr="002B3630">
        <w:rPr>
          <w:rFonts w:cs="Times New Roman"/>
        </w:rPr>
        <w:t xml:space="preserve">, 2021). This will allow the employees to bear the necessary knowledge and make them prepared </w:t>
      </w:r>
      <w:r w:rsidR="009C12EA">
        <w:rPr>
          <w:rFonts w:cs="Times New Roman"/>
        </w:rPr>
        <w:t>to handle</w:t>
      </w:r>
      <w:r w:rsidRPr="002B3630">
        <w:rPr>
          <w:rFonts w:cs="Times New Roman"/>
        </w:rPr>
        <w:t xml:space="preserve"> emergencies, which will improve the hotel's ability to ensure guest safety and regulatory adherence.</w:t>
      </w:r>
    </w:p>
    <w:p w14:paraId="2A539A46" w14:textId="0AA9AEE0" w:rsidR="00A3731B" w:rsidRPr="002B3630" w:rsidRDefault="00A3731B" w:rsidP="00EA227C">
      <w:pPr>
        <w:rPr>
          <w:rFonts w:cs="Times New Roman"/>
        </w:rPr>
      </w:pPr>
      <w:r w:rsidRPr="002B3630">
        <w:rPr>
          <w:rFonts w:cs="Times New Roman"/>
          <w:b/>
        </w:rPr>
        <w:t>Enhance housekeeping standards:</w:t>
      </w:r>
      <w:r w:rsidRPr="002B3630">
        <w:rPr>
          <w:rFonts w:cs="Times New Roman"/>
        </w:rPr>
        <w:t xml:space="preserve"> Enhancing housekeeping and maintenance standards is crucial to improving guest satisfaction for Britannia International Hotel London. Improving the housekeeping procedures to ensure meticulous cleanliness and maintenance of rooms to high standards is essential. Peppelman (2023) stated that achieving good housekeeping measures is critical for </w:t>
      </w:r>
      <w:r w:rsidR="009C12EA">
        <w:rPr>
          <w:rFonts w:cs="Times New Roman"/>
        </w:rPr>
        <w:t xml:space="preserve">the </w:t>
      </w:r>
      <w:r w:rsidRPr="002B3630">
        <w:rPr>
          <w:rFonts w:cs="Times New Roman"/>
        </w:rPr>
        <w:t xml:space="preserve">success of the hotel. The establishment of robust quality control measures, coupled with regular inspections and continuous staff training on maintaining higher levels of hygiene standards, will contribute to elevating guest experiences (Lugosi, </w:t>
      </w:r>
      <w:r w:rsidRPr="002B3630">
        <w:rPr>
          <w:rFonts w:cs="Times New Roman"/>
        </w:rPr>
        <w:lastRenderedPageBreak/>
        <w:t>2019). A major improvement is handling guest complaints in a prompt manner, which will offer appropriate compensation or resolutions. This will play a critical role in fostering improved customer satisfaction and loyalty.</w:t>
      </w:r>
    </w:p>
    <w:p w14:paraId="2A539A47" w14:textId="77777777" w:rsidR="00A3731B" w:rsidRPr="002B3630" w:rsidRDefault="00A3731B" w:rsidP="00EA227C">
      <w:pPr>
        <w:jc w:val="center"/>
        <w:rPr>
          <w:rFonts w:cs="Times New Roman"/>
        </w:rPr>
      </w:pPr>
      <w:r w:rsidRPr="002B3630">
        <w:rPr>
          <w:rFonts w:cs="Times New Roman"/>
          <w:noProof/>
          <w:lang w:eastAsia="en-GB"/>
        </w:rPr>
        <w:drawing>
          <wp:inline distT="0" distB="0" distL="0" distR="0" wp14:anchorId="2A539AE9" wp14:editId="2A539AEA">
            <wp:extent cx="5943600" cy="38170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3817082"/>
                    </a:xfrm>
                    <a:prstGeom prst="rect">
                      <a:avLst/>
                    </a:prstGeom>
                    <a:noFill/>
                    <a:ln w="9525">
                      <a:noFill/>
                      <a:miter lim="800000"/>
                      <a:headEnd/>
                      <a:tailEnd/>
                    </a:ln>
                  </pic:spPr>
                </pic:pic>
              </a:graphicData>
            </a:graphic>
          </wp:inline>
        </w:drawing>
      </w:r>
    </w:p>
    <w:p w14:paraId="2A539A48" w14:textId="77777777" w:rsidR="00A3731B" w:rsidRPr="002B3630" w:rsidRDefault="00A3731B" w:rsidP="00A3731B">
      <w:pPr>
        <w:pStyle w:val="Caption"/>
        <w:rPr>
          <w:szCs w:val="24"/>
        </w:rPr>
      </w:pPr>
      <w:r w:rsidRPr="002B3630">
        <w:rPr>
          <w:szCs w:val="24"/>
        </w:rPr>
        <w:t xml:space="preserve">Figure </w:t>
      </w:r>
      <w:r w:rsidR="00437116" w:rsidRPr="002B3630">
        <w:rPr>
          <w:szCs w:val="24"/>
        </w:rPr>
        <w:fldChar w:fldCharType="begin"/>
      </w:r>
      <w:r w:rsidRPr="002B3630">
        <w:rPr>
          <w:szCs w:val="24"/>
        </w:rPr>
        <w:instrText xml:space="preserve"> SEQ Figure \* ARABIC </w:instrText>
      </w:r>
      <w:r w:rsidR="00437116" w:rsidRPr="002B3630">
        <w:rPr>
          <w:szCs w:val="24"/>
        </w:rPr>
        <w:fldChar w:fldCharType="separate"/>
      </w:r>
      <w:r w:rsidR="009934EE" w:rsidRPr="002B3630">
        <w:rPr>
          <w:noProof/>
          <w:szCs w:val="24"/>
        </w:rPr>
        <w:t>2</w:t>
      </w:r>
      <w:r w:rsidR="00437116" w:rsidRPr="002B3630">
        <w:rPr>
          <w:szCs w:val="24"/>
        </w:rPr>
        <w:fldChar w:fldCharType="end"/>
      </w:r>
      <w:r w:rsidRPr="002B3630">
        <w:rPr>
          <w:szCs w:val="24"/>
        </w:rPr>
        <w:t>: UK Hotel sector market size</w:t>
      </w:r>
    </w:p>
    <w:p w14:paraId="2A539A49" w14:textId="77777777" w:rsidR="00A3731B" w:rsidRPr="002B3630" w:rsidRDefault="00A3731B" w:rsidP="00EA227C">
      <w:pPr>
        <w:jc w:val="center"/>
        <w:rPr>
          <w:rFonts w:cs="Times New Roman"/>
        </w:rPr>
      </w:pPr>
      <w:r w:rsidRPr="002B3630">
        <w:rPr>
          <w:rFonts w:cs="Times New Roman"/>
        </w:rPr>
        <w:t>(Source: Statista, 2023)</w:t>
      </w:r>
    </w:p>
    <w:p w14:paraId="2A539A4A" w14:textId="45D329A6" w:rsidR="00A3731B" w:rsidRPr="002B3630" w:rsidRDefault="00A3731B" w:rsidP="00EA227C">
      <w:pPr>
        <w:rPr>
          <w:rFonts w:cs="Times New Roman"/>
        </w:rPr>
      </w:pPr>
      <w:r w:rsidRPr="002B3630">
        <w:rPr>
          <w:rFonts w:cs="Times New Roman"/>
          <w:b/>
        </w:rPr>
        <w:t xml:space="preserve">Perform financial reassessment: </w:t>
      </w:r>
      <w:r w:rsidRPr="002B3630">
        <w:rPr>
          <w:rFonts w:cs="Times New Roman"/>
        </w:rPr>
        <w:t xml:space="preserve">Conducting a comprehensive financial reassessment and restructuring efforts is needed for the hotel's financial stability. A thorough financial audit for identifying areas for cost reduction and operational efficiency is essential, as it will allow the hotel to sustain </w:t>
      </w:r>
      <w:r w:rsidR="009C12EA">
        <w:rPr>
          <w:rFonts w:cs="Times New Roman"/>
        </w:rPr>
        <w:t>its</w:t>
      </w:r>
      <w:r w:rsidRPr="002B3630">
        <w:rPr>
          <w:rFonts w:cs="Times New Roman"/>
        </w:rPr>
        <w:t xml:space="preserve"> business operations. As seen on Statista (2023), the UK market size is 19.76 billion GBP in 2023. Exploring innovative strategies, such as alternative revenue streams or revised pricing strategies will help in tackling any type of losses. Alternative staffing solutions such as cross-training or flexible work arrangements can optimi</w:t>
      </w:r>
      <w:r w:rsidR="00145823" w:rsidRPr="002B3630">
        <w:rPr>
          <w:rFonts w:cs="Times New Roman"/>
        </w:rPr>
        <w:t>s</w:t>
      </w:r>
      <w:r w:rsidRPr="002B3630">
        <w:rPr>
          <w:rFonts w:cs="Times New Roman"/>
        </w:rPr>
        <w:t xml:space="preserve">e workforce efficiency without compromising service quality. According to Miller (2023), after solving the </w:t>
      </w:r>
      <w:r w:rsidR="009C12EA">
        <w:rPr>
          <w:rFonts w:cs="Times New Roman"/>
        </w:rPr>
        <w:t>crisis</w:t>
      </w:r>
      <w:r w:rsidRPr="002B3630">
        <w:rPr>
          <w:rFonts w:cs="Times New Roman"/>
        </w:rPr>
        <w:t xml:space="preserve"> of low staffing, many hotels have seen </w:t>
      </w:r>
      <w:r w:rsidR="009C12EA">
        <w:rPr>
          <w:rFonts w:cs="Times New Roman"/>
        </w:rPr>
        <w:t xml:space="preserve">a </w:t>
      </w:r>
      <w:r w:rsidRPr="002B3630">
        <w:rPr>
          <w:rFonts w:cs="Times New Roman"/>
        </w:rPr>
        <w:t xml:space="preserve">rise </w:t>
      </w:r>
      <w:r w:rsidR="009C12EA">
        <w:rPr>
          <w:rFonts w:cs="Times New Roman"/>
        </w:rPr>
        <w:t>in</w:t>
      </w:r>
      <w:r w:rsidRPr="002B3630">
        <w:rPr>
          <w:rFonts w:cs="Times New Roman"/>
        </w:rPr>
        <w:t xml:space="preserve"> guest satisfaction in their hotels. These measures aim to improve the hotel's financial health. It will also make sure the hotel remains financially balanced.</w:t>
      </w:r>
    </w:p>
    <w:p w14:paraId="2A539A4B" w14:textId="77777777" w:rsidR="00A3731B" w:rsidRPr="002B3630" w:rsidRDefault="00A3731B" w:rsidP="00EA227C">
      <w:pPr>
        <w:rPr>
          <w:rFonts w:cs="Times New Roman"/>
        </w:rPr>
      </w:pPr>
      <w:r w:rsidRPr="002B3630">
        <w:rPr>
          <w:rFonts w:cs="Times New Roman"/>
          <w:b/>
        </w:rPr>
        <w:lastRenderedPageBreak/>
        <w:t>Conduct reputation building:</w:t>
      </w:r>
      <w:r w:rsidRPr="002B3630">
        <w:rPr>
          <w:rFonts w:cs="Times New Roman"/>
        </w:rPr>
        <w:t xml:space="preserve"> Effective reputation building and customer experience enhancement strategies are a must-needed aspect for the hotel. The hotel should take a proactive approach to address negative reviews and market the sustainability approach of the hotel. According to Mullen (2019), 31% of guests in the hotels are dissatisfied with the service delays. Investing in guest experience improvements through staff training for exceptional customer service can ensure great results. Along with that, enhancing amenities by understanding through market research is critical. The positive feedback can then be obtained through programs that target the guests, which will lead to more satisfied guests</w:t>
      </w:r>
      <w:r w:rsidR="00015C6C">
        <w:rPr>
          <w:rFonts w:cs="Times New Roman"/>
        </w:rPr>
        <w:t xml:space="preserve"> (Wu </w:t>
      </w:r>
      <w:r w:rsidR="00015C6C" w:rsidRPr="00015C6C">
        <w:rPr>
          <w:rFonts w:cs="Times New Roman"/>
        </w:rPr>
        <w:t>and Gao, 2019</w:t>
      </w:r>
      <w:r w:rsidR="00015C6C">
        <w:rPr>
          <w:rFonts w:cs="Times New Roman"/>
        </w:rPr>
        <w:t>)</w:t>
      </w:r>
      <w:r w:rsidRPr="002B3630">
        <w:rPr>
          <w:rFonts w:cs="Times New Roman"/>
        </w:rPr>
        <w:t xml:space="preserve">. This will contribute significantly to enhancing the hotel's online reputation. </w:t>
      </w:r>
    </w:p>
    <w:p w14:paraId="2A539A4C" w14:textId="77777777" w:rsidR="00A3731B" w:rsidRPr="002B3630" w:rsidRDefault="00A3731B" w:rsidP="00EA227C">
      <w:pPr>
        <w:pStyle w:val="Heading2"/>
        <w:rPr>
          <w:rFonts w:cs="Times New Roman"/>
        </w:rPr>
      </w:pPr>
      <w:bookmarkStart w:id="7" w:name="_Toc151116966"/>
      <w:r w:rsidRPr="002B3630">
        <w:rPr>
          <w:rFonts w:cs="Times New Roman"/>
        </w:rPr>
        <w:t>Change management strategy</w:t>
      </w:r>
      <w:bookmarkEnd w:id="7"/>
    </w:p>
    <w:p w14:paraId="2A539A4D" w14:textId="0D848EE9" w:rsidR="00A3731B" w:rsidRPr="00487720" w:rsidRDefault="00A3731B" w:rsidP="00EA227C">
      <w:r w:rsidRPr="002B3630">
        <w:rPr>
          <w:rFonts w:cs="Times New Roman"/>
          <w:b/>
        </w:rPr>
        <w:t xml:space="preserve">Unfreeze: </w:t>
      </w:r>
      <w:r w:rsidRPr="002B3630">
        <w:rPr>
          <w:rFonts w:cs="Times New Roman"/>
        </w:rPr>
        <w:t xml:space="preserve">This initial phase is called the </w:t>
      </w:r>
      <w:r w:rsidR="009C12EA">
        <w:rPr>
          <w:rFonts w:cs="Times New Roman"/>
        </w:rPr>
        <w:t>unfreezing</w:t>
      </w:r>
      <w:r w:rsidRPr="002B3630">
        <w:rPr>
          <w:rFonts w:cs="Times New Roman"/>
        </w:rPr>
        <w:t xml:space="preserve"> step, in this step</w:t>
      </w:r>
      <w:r w:rsidR="009C12EA">
        <w:rPr>
          <w:rFonts w:cs="Times New Roman"/>
        </w:rPr>
        <w:t>,</w:t>
      </w:r>
      <w:r w:rsidRPr="002B3630">
        <w:rPr>
          <w:rFonts w:cs="Times New Roman"/>
        </w:rPr>
        <w:t xml:space="preserve"> the organisation prepares for the </w:t>
      </w:r>
      <w:r w:rsidR="009C12EA">
        <w:rPr>
          <w:rFonts w:cs="Times New Roman"/>
        </w:rPr>
        <w:t>up-and-coming</w:t>
      </w:r>
      <w:r w:rsidRPr="002B3630">
        <w:rPr>
          <w:rFonts w:cs="Times New Roman"/>
        </w:rPr>
        <w:t xml:space="preserve"> changes by changing existing practices, releasing </w:t>
      </w:r>
      <w:r w:rsidR="009C12EA" w:rsidRPr="002B3630">
        <w:rPr>
          <w:rFonts w:cs="Times New Roman"/>
        </w:rPr>
        <w:t>resources,</w:t>
      </w:r>
      <w:r w:rsidRPr="002B3630">
        <w:rPr>
          <w:rFonts w:cs="Times New Roman"/>
        </w:rPr>
        <w:t xml:space="preserve"> and preparing for the </w:t>
      </w:r>
      <w:r w:rsidR="009C12EA">
        <w:rPr>
          <w:rFonts w:cs="Times New Roman"/>
        </w:rPr>
        <w:t>up-and-coming</w:t>
      </w:r>
      <w:r w:rsidRPr="002B3630">
        <w:rPr>
          <w:rFonts w:cs="Times New Roman"/>
        </w:rPr>
        <w:t xml:space="preserve"> changes</w:t>
      </w:r>
      <w:r w:rsidR="00487720">
        <w:rPr>
          <w:rFonts w:cs="Times New Roman"/>
        </w:rPr>
        <w:t xml:space="preserve"> (</w:t>
      </w:r>
      <w:proofErr w:type="spellStart"/>
      <w:r w:rsidR="00487720">
        <w:rPr>
          <w:rFonts w:cs="Times New Roman"/>
        </w:rPr>
        <w:t>Noordzife</w:t>
      </w:r>
      <w:proofErr w:type="spellEnd"/>
      <w:r w:rsidR="00487720">
        <w:rPr>
          <w:rFonts w:cs="Times New Roman"/>
        </w:rPr>
        <w:t xml:space="preserve">, </w:t>
      </w:r>
      <w:r w:rsidR="00487720" w:rsidRPr="00A5273F">
        <w:rPr>
          <w:rFonts w:cs="Times New Roman"/>
        </w:rPr>
        <w:t>20</w:t>
      </w:r>
      <w:r w:rsidR="00487720">
        <w:rPr>
          <w:rFonts w:cs="Times New Roman"/>
        </w:rPr>
        <w:t>14</w:t>
      </w:r>
      <w:r w:rsidR="00487720">
        <w:t>)</w:t>
      </w:r>
      <w:r w:rsidRPr="002B3630">
        <w:rPr>
          <w:rFonts w:cs="Times New Roman"/>
        </w:rPr>
        <w:t>. This means it involves preparing the organi</w:t>
      </w:r>
      <w:r w:rsidR="00145823" w:rsidRPr="002B3630">
        <w:rPr>
          <w:rFonts w:cs="Times New Roman"/>
        </w:rPr>
        <w:t>s</w:t>
      </w:r>
      <w:r w:rsidRPr="002B3630">
        <w:rPr>
          <w:rFonts w:cs="Times New Roman"/>
        </w:rPr>
        <w:t>ation for change by unfreezing existing practices and mindsets (Baum, 2019). In this scenario, the hotel's leadership will play a critical role in acknowledging the need for change and communicating the urgency and rationale behind the proposed measures. This means that there should be engagement with stakeholders, such as department heads, staff and key decision-makers, to create awareness about the critical issues faced by the hotel</w:t>
      </w:r>
      <w:r w:rsidR="00AB45E2">
        <w:rPr>
          <w:rFonts w:cs="Times New Roman"/>
        </w:rPr>
        <w:t xml:space="preserve"> (Burnes, </w:t>
      </w:r>
      <w:r w:rsidR="00AB45E2" w:rsidRPr="00A5273F">
        <w:rPr>
          <w:rFonts w:cs="Times New Roman"/>
        </w:rPr>
        <w:t>2014)</w:t>
      </w:r>
      <w:r w:rsidRPr="002B3630">
        <w:rPr>
          <w:rFonts w:cs="Times New Roman"/>
        </w:rPr>
        <w:t xml:space="preserve">. EHL (2023) argues that Transformational leadership is paving the way for the better development of the hospitality sector. This is why they are best suited </w:t>
      </w:r>
      <w:r w:rsidR="009C12EA">
        <w:rPr>
          <w:rFonts w:cs="Times New Roman"/>
        </w:rPr>
        <w:t>to</w:t>
      </w:r>
      <w:r w:rsidRPr="002B3630">
        <w:rPr>
          <w:rFonts w:cs="Times New Roman"/>
        </w:rPr>
        <w:t xml:space="preserve"> creating a sense of urgency and aligning everyone with the necessity of change, the leadership or administration of the Britannia Hotel International London will </w:t>
      </w:r>
      <w:r w:rsidR="009C12EA" w:rsidRPr="002B3630">
        <w:rPr>
          <w:rFonts w:cs="Times New Roman"/>
        </w:rPr>
        <w:t>act</w:t>
      </w:r>
      <w:r w:rsidRPr="002B3630">
        <w:rPr>
          <w:rFonts w:cs="Times New Roman"/>
        </w:rPr>
        <w:t xml:space="preserve"> rapidly (Mariani and Borghi, 2021). The possible line of engagement for the employees is through open </w:t>
      </w:r>
      <w:r w:rsidR="009C12EA" w:rsidRPr="002B3630">
        <w:rPr>
          <w:rFonts w:cs="Times New Roman"/>
        </w:rPr>
        <w:t>communication and</w:t>
      </w:r>
      <w:r w:rsidR="009C12EA">
        <w:rPr>
          <w:rFonts w:cs="Times New Roman"/>
        </w:rPr>
        <w:t xml:space="preserve"> </w:t>
      </w:r>
      <w:r w:rsidRPr="002B3630">
        <w:rPr>
          <w:rFonts w:cs="Times New Roman"/>
        </w:rPr>
        <w:t>sharing insights about the challenges faced by the hotel, which can solidify the process and create a broader understanding of the need for change that applies to everyone.</w:t>
      </w:r>
    </w:p>
    <w:p w14:paraId="2A539A4E" w14:textId="7CBC0F78" w:rsidR="00A3731B" w:rsidRPr="002B3630" w:rsidRDefault="00A3731B" w:rsidP="00EA227C">
      <w:pPr>
        <w:rPr>
          <w:rFonts w:cs="Times New Roman"/>
        </w:rPr>
      </w:pPr>
      <w:r w:rsidRPr="002B3630">
        <w:rPr>
          <w:rFonts w:cs="Times New Roman"/>
          <w:b/>
        </w:rPr>
        <w:t>Change:</w:t>
      </w:r>
      <w:r w:rsidRPr="002B3630">
        <w:rPr>
          <w:rFonts w:cs="Times New Roman"/>
        </w:rPr>
        <w:t xml:space="preserve"> After the completion of the unfreezing step, the need for change is established </w:t>
      </w:r>
      <w:r w:rsidR="009C12EA">
        <w:rPr>
          <w:rFonts w:cs="Times New Roman"/>
        </w:rPr>
        <w:t>for</w:t>
      </w:r>
      <w:r w:rsidRPr="002B3630">
        <w:rPr>
          <w:rFonts w:cs="Times New Roman"/>
        </w:rPr>
        <w:t xml:space="preserve"> all of the stakeholders</w:t>
      </w:r>
      <w:r w:rsidR="00AB45E2">
        <w:rPr>
          <w:rFonts w:cs="Times New Roman"/>
        </w:rPr>
        <w:t xml:space="preserve"> (Buttrick, </w:t>
      </w:r>
      <w:r w:rsidR="00AB45E2" w:rsidRPr="00A5273F">
        <w:rPr>
          <w:rFonts w:cs="Times New Roman"/>
        </w:rPr>
        <w:t>200</w:t>
      </w:r>
      <w:r w:rsidR="00AB45E2">
        <w:rPr>
          <w:rFonts w:cs="Times New Roman"/>
        </w:rPr>
        <w:t>9)</w:t>
      </w:r>
      <w:r w:rsidRPr="002B3630">
        <w:rPr>
          <w:rFonts w:cs="Times New Roman"/>
        </w:rPr>
        <w:t>. Then, the implementation phase begins</w:t>
      </w:r>
      <w:r w:rsidR="00A05EEE" w:rsidRPr="002B3630">
        <w:rPr>
          <w:rFonts w:cs="Times New Roman"/>
        </w:rPr>
        <w:t>,</w:t>
      </w:r>
      <w:r w:rsidRPr="002B3630">
        <w:rPr>
          <w:rFonts w:cs="Times New Roman"/>
        </w:rPr>
        <w:t xml:space="preserve"> which is also known as the change step. In this step, the process involves rolling out the measures and changes in a structured manner. In this scenario, a dedicated cross-functional team comprising experts from fire safety, housekeeping, </w:t>
      </w:r>
      <w:r w:rsidR="009C12EA" w:rsidRPr="002B3630">
        <w:rPr>
          <w:rFonts w:cs="Times New Roman"/>
        </w:rPr>
        <w:t>finance,</w:t>
      </w:r>
      <w:r w:rsidRPr="002B3630">
        <w:rPr>
          <w:rFonts w:cs="Times New Roman"/>
        </w:rPr>
        <w:t xml:space="preserve"> and guest services will be highly </w:t>
      </w:r>
      <w:r w:rsidRPr="002B3630">
        <w:rPr>
          <w:rFonts w:cs="Times New Roman"/>
        </w:rPr>
        <w:lastRenderedPageBreak/>
        <w:t xml:space="preserve">important (Alonso </w:t>
      </w:r>
      <w:r w:rsidRPr="002B3630">
        <w:rPr>
          <w:rFonts w:cs="Times New Roman"/>
          <w:i/>
        </w:rPr>
        <w:t>et al.</w:t>
      </w:r>
      <w:r w:rsidRPr="002B3630">
        <w:rPr>
          <w:rFonts w:cs="Times New Roman"/>
        </w:rPr>
        <w:t xml:space="preserve">, 2020). Clear roles and responsibilities will be assigned and a detailed plan with clear implementation strategies will be initiated by the hotel. The fire safety overhaul, housekeeping improvements, financial </w:t>
      </w:r>
      <w:r w:rsidR="009C12EA" w:rsidRPr="002B3630">
        <w:rPr>
          <w:rFonts w:cs="Times New Roman"/>
        </w:rPr>
        <w:t>reassessment,</w:t>
      </w:r>
      <w:r w:rsidRPr="002B3630">
        <w:rPr>
          <w:rFonts w:cs="Times New Roman"/>
        </w:rPr>
        <w:t xml:space="preserve"> and </w:t>
      </w:r>
      <w:r w:rsidR="009C12EA">
        <w:rPr>
          <w:rFonts w:cs="Times New Roman"/>
        </w:rPr>
        <w:t>reputation-building</w:t>
      </w:r>
      <w:r w:rsidRPr="002B3630">
        <w:rPr>
          <w:rFonts w:cs="Times New Roman"/>
        </w:rPr>
        <w:t xml:space="preserve"> strategies will be executed following a well-defined timeline. This can lead to potential distress to the employees, as they are not expecting for a hike in working hours or shifts, which is why reward programs should be launched for seamless transitions (Smart </w:t>
      </w:r>
      <w:r w:rsidRPr="002B3630">
        <w:rPr>
          <w:rFonts w:cs="Times New Roman"/>
          <w:i/>
        </w:rPr>
        <w:t>et al.</w:t>
      </w:r>
      <w:r w:rsidRPr="002B3630">
        <w:rPr>
          <w:rFonts w:cs="Times New Roman"/>
        </w:rPr>
        <w:t>, 2021). Training programs for staff on fire safety procedures, housekeeping standards and customer service enhancements will be conducted to allow the employees to transition to the changes effectively.</w:t>
      </w:r>
    </w:p>
    <w:p w14:paraId="2A539A4F" w14:textId="077A4C1A" w:rsidR="00A3731B" w:rsidRPr="002B3630" w:rsidRDefault="00A3731B" w:rsidP="00EA227C">
      <w:pPr>
        <w:rPr>
          <w:rFonts w:cs="Times New Roman"/>
        </w:rPr>
      </w:pPr>
      <w:r w:rsidRPr="002B3630">
        <w:rPr>
          <w:rFonts w:cs="Times New Roman"/>
          <w:b/>
        </w:rPr>
        <w:t>Refreeze:</w:t>
      </w:r>
      <w:r w:rsidRPr="002B3630">
        <w:rPr>
          <w:rFonts w:cs="Times New Roman"/>
        </w:rPr>
        <w:t xml:space="preserve"> After the changes have been conducted, the refreezing step is done, which involves </w:t>
      </w:r>
      <w:r w:rsidR="00034F06" w:rsidRPr="002B3630">
        <w:rPr>
          <w:rFonts w:cs="Times New Roman"/>
        </w:rPr>
        <w:t>freezing or institutionalis</w:t>
      </w:r>
      <w:r w:rsidRPr="002B3630">
        <w:rPr>
          <w:rFonts w:cs="Times New Roman"/>
        </w:rPr>
        <w:t xml:space="preserve">ing the changes and ensuring that </w:t>
      </w:r>
      <w:r w:rsidR="009C12EA">
        <w:rPr>
          <w:rFonts w:cs="Times New Roman"/>
        </w:rPr>
        <w:t>they</w:t>
      </w:r>
      <w:r w:rsidRPr="002B3630">
        <w:rPr>
          <w:rFonts w:cs="Times New Roman"/>
        </w:rPr>
        <w:t xml:space="preserve"> </w:t>
      </w:r>
      <w:r w:rsidR="009C12EA">
        <w:rPr>
          <w:rFonts w:cs="Times New Roman"/>
        </w:rPr>
        <w:t>become</w:t>
      </w:r>
      <w:r w:rsidRPr="002B3630">
        <w:rPr>
          <w:rFonts w:cs="Times New Roman"/>
        </w:rPr>
        <w:t xml:space="preserve"> the normal protocol for the future (Leta and Chan, 2021). To make sure the changes remain stable, the hotel should conduct continuous monitoring, evaluation and feedback mechanisms will be established to gauge the effectiveness of implemented measures</w:t>
      </w:r>
      <w:r w:rsidR="00024903">
        <w:rPr>
          <w:rFonts w:cs="Times New Roman"/>
        </w:rPr>
        <w:t xml:space="preserve"> (</w:t>
      </w:r>
      <w:proofErr w:type="spellStart"/>
      <w:r w:rsidR="00024903">
        <w:rPr>
          <w:rFonts w:cs="Times New Roman"/>
        </w:rPr>
        <w:t>Buhalis</w:t>
      </w:r>
      <w:proofErr w:type="spellEnd"/>
      <w:r w:rsidR="00024903">
        <w:rPr>
          <w:rFonts w:cs="Times New Roman"/>
        </w:rPr>
        <w:t xml:space="preserve"> and </w:t>
      </w:r>
      <w:proofErr w:type="spellStart"/>
      <w:r w:rsidR="00024903">
        <w:rPr>
          <w:rFonts w:cs="Times New Roman"/>
        </w:rPr>
        <w:t>Sinarta</w:t>
      </w:r>
      <w:proofErr w:type="spellEnd"/>
      <w:r w:rsidR="00024903">
        <w:rPr>
          <w:rFonts w:cs="Times New Roman"/>
        </w:rPr>
        <w:t>,</w:t>
      </w:r>
      <w:r w:rsidR="00024903" w:rsidRPr="00024903">
        <w:rPr>
          <w:rFonts w:cs="Times New Roman"/>
        </w:rPr>
        <w:t xml:space="preserve"> 2019</w:t>
      </w:r>
      <w:r w:rsidR="00024903">
        <w:rPr>
          <w:rFonts w:cs="Times New Roman"/>
        </w:rPr>
        <w:t>)</w:t>
      </w:r>
      <w:r w:rsidRPr="002B3630">
        <w:rPr>
          <w:rFonts w:cs="Times New Roman"/>
        </w:rPr>
        <w:t>. There can be meetings that involve key stakeholders, who will assess progress by utilising different KPIs and identify areas needing improvement (</w:t>
      </w:r>
      <w:proofErr w:type="spellStart"/>
      <w:r w:rsidRPr="002B3630">
        <w:rPr>
          <w:rFonts w:cs="Times New Roman"/>
        </w:rPr>
        <w:t>Elkhwesky</w:t>
      </w:r>
      <w:proofErr w:type="spellEnd"/>
      <w:r w:rsidRPr="002B3630">
        <w:rPr>
          <w:rFonts w:cs="Times New Roman"/>
        </w:rPr>
        <w:t xml:space="preserve"> </w:t>
      </w:r>
      <w:r w:rsidRPr="002B3630">
        <w:rPr>
          <w:rFonts w:cs="Times New Roman"/>
          <w:i/>
        </w:rPr>
        <w:t>et al.</w:t>
      </w:r>
      <w:r w:rsidRPr="002B3630">
        <w:rPr>
          <w:rFonts w:cs="Times New Roman"/>
        </w:rPr>
        <w:t>, 2022). Successful initiatives will be rewarded based on feedback and evolving needs. Recognition of achievements such as rewarding the employees during the change process will reinforce intended behaviours and outcomes</w:t>
      </w:r>
      <w:r w:rsidR="00487720">
        <w:rPr>
          <w:rFonts w:cs="Times New Roman"/>
        </w:rPr>
        <w:t xml:space="preserve"> (Whittington</w:t>
      </w:r>
      <w:r w:rsidR="00487720" w:rsidRPr="00A5273F">
        <w:rPr>
          <w:rFonts w:cs="Times New Roman"/>
        </w:rPr>
        <w:t xml:space="preserve"> </w:t>
      </w:r>
      <w:r w:rsidR="00487720" w:rsidRPr="00A5273F">
        <w:rPr>
          <w:rFonts w:cs="Times New Roman"/>
          <w:i/>
        </w:rPr>
        <w:t>et al.</w:t>
      </w:r>
      <w:r w:rsidR="00487720">
        <w:rPr>
          <w:rFonts w:cs="Times New Roman"/>
        </w:rPr>
        <w:t xml:space="preserve">, </w:t>
      </w:r>
      <w:r w:rsidR="00487720" w:rsidRPr="00A5273F">
        <w:rPr>
          <w:rFonts w:cs="Times New Roman"/>
        </w:rPr>
        <w:t>20</w:t>
      </w:r>
      <w:r w:rsidR="00487720">
        <w:rPr>
          <w:rFonts w:cs="Times New Roman"/>
        </w:rPr>
        <w:t>20)</w:t>
      </w:r>
      <w:r w:rsidRPr="002B3630">
        <w:rPr>
          <w:rFonts w:cs="Times New Roman"/>
        </w:rPr>
        <w:t>. After this phase has been rolled out, the successful implementation of these measures will be integrated into the hotel's operations, which will make sure that the changes are permanent.</w:t>
      </w:r>
    </w:p>
    <w:p w14:paraId="2A539A50" w14:textId="77777777" w:rsidR="00A3731B" w:rsidRPr="002B3630" w:rsidRDefault="00A3731B" w:rsidP="00EA227C">
      <w:pPr>
        <w:pStyle w:val="Heading2"/>
        <w:rPr>
          <w:rFonts w:cs="Times New Roman"/>
        </w:rPr>
      </w:pPr>
      <w:bookmarkStart w:id="8" w:name="_Toc151116967"/>
      <w:r w:rsidRPr="002B3630">
        <w:rPr>
          <w:rFonts w:cs="Times New Roman"/>
        </w:rPr>
        <w:t>The measurement of success</w:t>
      </w:r>
      <w:bookmarkEnd w:id="8"/>
    </w:p>
    <w:p w14:paraId="2A539A51" w14:textId="70DC163C" w:rsidR="00A3731B" w:rsidRPr="002B3630" w:rsidRDefault="00A3731B" w:rsidP="00EA227C">
      <w:pPr>
        <w:rPr>
          <w:rFonts w:cs="Times New Roman"/>
        </w:rPr>
      </w:pPr>
      <w:r w:rsidRPr="002B3630">
        <w:rPr>
          <w:rFonts w:cs="Times New Roman"/>
          <w:b/>
        </w:rPr>
        <w:t>Fire safety measurement:</w:t>
      </w:r>
      <w:r w:rsidRPr="002B3630">
        <w:rPr>
          <w:rFonts w:cs="Times New Roman"/>
        </w:rPr>
        <w:t xml:space="preserve"> The impact on fire safety compliance will be measured through regular audits and inspections conducted by certified fire safety experts</w:t>
      </w:r>
      <w:r w:rsidR="00015C6C">
        <w:rPr>
          <w:rFonts w:cs="Times New Roman"/>
        </w:rPr>
        <w:t xml:space="preserve"> (</w:t>
      </w:r>
      <w:r w:rsidR="00AA7426">
        <w:rPr>
          <w:rFonts w:cs="Times New Roman"/>
        </w:rPr>
        <w:t xml:space="preserve">Hanapi </w:t>
      </w:r>
      <w:r w:rsidR="00AA7426">
        <w:rPr>
          <w:rFonts w:cs="Times New Roman"/>
          <w:i/>
        </w:rPr>
        <w:t>et al.</w:t>
      </w:r>
      <w:r w:rsidR="00AA7426">
        <w:rPr>
          <w:rFonts w:cs="Times New Roman"/>
        </w:rPr>
        <w:t xml:space="preserve">, </w:t>
      </w:r>
      <w:r w:rsidR="00015C6C" w:rsidRPr="00015C6C">
        <w:rPr>
          <w:rFonts w:cs="Times New Roman"/>
        </w:rPr>
        <w:t>2020</w:t>
      </w:r>
      <w:r w:rsidR="00015C6C">
        <w:rPr>
          <w:rFonts w:cs="Times New Roman"/>
        </w:rPr>
        <w:t>)</w:t>
      </w:r>
      <w:r w:rsidRPr="002B3630">
        <w:rPr>
          <w:rFonts w:cs="Times New Roman"/>
        </w:rPr>
        <w:t xml:space="preserve">. They will be able to determine whether the changes such as </w:t>
      </w:r>
      <w:r w:rsidR="009C12EA">
        <w:rPr>
          <w:rFonts w:cs="Times New Roman"/>
        </w:rPr>
        <w:t xml:space="preserve">the </w:t>
      </w:r>
      <w:r w:rsidRPr="002B3630">
        <w:rPr>
          <w:rFonts w:cs="Times New Roman"/>
        </w:rPr>
        <w:t xml:space="preserve">safety of fire doors, escape systems, fire extinguishing facilities and hatches are adequately developed for Britannia International Hotel London. These metrics for performance can be the functionality of fire doors, the efficiency of fire escape routes and the condition of safety equipment (Sun </w:t>
      </w:r>
      <w:r w:rsidRPr="002B3630">
        <w:rPr>
          <w:rFonts w:cs="Times New Roman"/>
          <w:i/>
        </w:rPr>
        <w:t>et al.</w:t>
      </w:r>
      <w:r w:rsidRPr="002B3630">
        <w:rPr>
          <w:rFonts w:cs="Times New Roman"/>
        </w:rPr>
        <w:t xml:space="preserve">, 2020). This assessment will help tremendously to compare the hotel with established safety standards and regulations. Alongside </w:t>
      </w:r>
      <w:r w:rsidR="009C12EA">
        <w:rPr>
          <w:rFonts w:cs="Times New Roman"/>
        </w:rPr>
        <w:t>this</w:t>
      </w:r>
      <w:r w:rsidRPr="002B3630">
        <w:rPr>
          <w:rFonts w:cs="Times New Roman"/>
        </w:rPr>
        <w:t xml:space="preserve">, </w:t>
      </w:r>
      <w:r w:rsidR="009C12EA">
        <w:rPr>
          <w:rFonts w:cs="Times New Roman"/>
        </w:rPr>
        <w:t xml:space="preserve">the </w:t>
      </w:r>
      <w:r w:rsidRPr="002B3630">
        <w:rPr>
          <w:rFonts w:cs="Times New Roman"/>
        </w:rPr>
        <w:t>utilisation of fire drills and the level of staff adherence to emergency procedures will also serve as indicators of improved fire safety readiness</w:t>
      </w:r>
      <w:r w:rsidR="00921116">
        <w:rPr>
          <w:rFonts w:cs="Times New Roman"/>
        </w:rPr>
        <w:t xml:space="preserve"> (Tsai </w:t>
      </w:r>
      <w:r w:rsidR="00921116">
        <w:rPr>
          <w:rFonts w:cs="Times New Roman"/>
          <w:i/>
        </w:rPr>
        <w:t>et al.</w:t>
      </w:r>
      <w:r w:rsidR="00921116">
        <w:rPr>
          <w:rFonts w:cs="Times New Roman"/>
        </w:rPr>
        <w:t xml:space="preserve">, </w:t>
      </w:r>
      <w:r w:rsidR="00921116" w:rsidRPr="00921116">
        <w:rPr>
          <w:rFonts w:cs="Times New Roman"/>
        </w:rPr>
        <w:t>2020</w:t>
      </w:r>
      <w:r w:rsidR="00921116">
        <w:rPr>
          <w:rFonts w:cs="Times New Roman"/>
        </w:rPr>
        <w:t>)</w:t>
      </w:r>
      <w:r w:rsidRPr="002B3630">
        <w:rPr>
          <w:rFonts w:cs="Times New Roman"/>
        </w:rPr>
        <w:t xml:space="preserve">. To tackle this issue, </w:t>
      </w:r>
      <w:r w:rsidR="009C12EA">
        <w:rPr>
          <w:rFonts w:cs="Times New Roman"/>
        </w:rPr>
        <w:t xml:space="preserve">an </w:t>
      </w:r>
      <w:r w:rsidRPr="002B3630">
        <w:rPr>
          <w:rFonts w:cs="Times New Roman"/>
        </w:rPr>
        <w:t xml:space="preserve">agile approach </w:t>
      </w:r>
      <w:r w:rsidR="009C12EA">
        <w:rPr>
          <w:rFonts w:cs="Times New Roman"/>
        </w:rPr>
        <w:t>to</w:t>
      </w:r>
      <w:r w:rsidRPr="002B3630">
        <w:rPr>
          <w:rFonts w:cs="Times New Roman"/>
        </w:rPr>
        <w:t xml:space="preserve"> strategies will be </w:t>
      </w:r>
      <w:r w:rsidRPr="002B3630">
        <w:rPr>
          <w:rFonts w:cs="Times New Roman"/>
        </w:rPr>
        <w:lastRenderedPageBreak/>
        <w:t>applied based on feedback, as it will be integral to the continuous improvement process</w:t>
      </w:r>
      <w:r w:rsidR="00F00D44">
        <w:rPr>
          <w:rFonts w:cs="Times New Roman"/>
        </w:rPr>
        <w:t xml:space="preserve"> (Ciric </w:t>
      </w:r>
      <w:r w:rsidR="00F00D44">
        <w:rPr>
          <w:rFonts w:cs="Times New Roman"/>
          <w:i/>
        </w:rPr>
        <w:t>et al.</w:t>
      </w:r>
      <w:r w:rsidR="00F00D44">
        <w:rPr>
          <w:rFonts w:cs="Times New Roman"/>
        </w:rPr>
        <w:t xml:space="preserve">, </w:t>
      </w:r>
      <w:r w:rsidR="00F00D44" w:rsidRPr="00F00D44">
        <w:rPr>
          <w:rFonts w:cs="Times New Roman"/>
        </w:rPr>
        <w:t>2019</w:t>
      </w:r>
      <w:r w:rsidR="00F00D44">
        <w:rPr>
          <w:rFonts w:cs="Times New Roman"/>
        </w:rPr>
        <w:t>)</w:t>
      </w:r>
      <w:r w:rsidRPr="002B3630">
        <w:rPr>
          <w:rFonts w:cs="Times New Roman"/>
        </w:rPr>
        <w:t>.</w:t>
      </w:r>
    </w:p>
    <w:p w14:paraId="2A539A52" w14:textId="77777777" w:rsidR="00A3731B" w:rsidRPr="002B3630" w:rsidRDefault="00A3731B" w:rsidP="00EA227C">
      <w:pPr>
        <w:rPr>
          <w:rFonts w:cs="Times New Roman"/>
        </w:rPr>
      </w:pPr>
      <w:r w:rsidRPr="002B3630">
        <w:rPr>
          <w:rFonts w:cs="Times New Roman"/>
          <w:b/>
        </w:rPr>
        <w:t>Customer satisfaction measurement:</w:t>
      </w:r>
      <w:r w:rsidRPr="002B3630">
        <w:rPr>
          <w:rFonts w:cs="Times New Roman"/>
        </w:rPr>
        <w:t xml:space="preserve"> Customer satisfaction and perception will be measured through guest feedback mechanisms</w:t>
      </w:r>
      <w:r w:rsidR="00921116">
        <w:rPr>
          <w:rFonts w:cs="Times New Roman"/>
        </w:rPr>
        <w:t xml:space="preserve"> (Hussain </w:t>
      </w:r>
      <w:r w:rsidR="00921116" w:rsidRPr="00921116">
        <w:rPr>
          <w:rFonts w:cs="Times New Roman"/>
        </w:rPr>
        <w:t>and Khanna, 2019</w:t>
      </w:r>
      <w:r w:rsidR="00921116">
        <w:rPr>
          <w:rFonts w:cs="Times New Roman"/>
        </w:rPr>
        <w:t>)</w:t>
      </w:r>
      <w:r w:rsidRPr="002B3630">
        <w:rPr>
          <w:rFonts w:cs="Times New Roman"/>
        </w:rPr>
        <w:t>. Guest feedback is a critical metric that can deliver the necessary information to the hotel’s management. This information can include surveys upon checkout, online review services and direct channels of communication for guests to express their experiences (</w:t>
      </w:r>
      <w:proofErr w:type="spellStart"/>
      <w:r w:rsidRPr="002B3630">
        <w:rPr>
          <w:rFonts w:cs="Times New Roman"/>
        </w:rPr>
        <w:t>Buhalis</w:t>
      </w:r>
      <w:proofErr w:type="spellEnd"/>
      <w:r w:rsidRPr="002B3630">
        <w:rPr>
          <w:rFonts w:cs="Times New Roman"/>
        </w:rPr>
        <w:t xml:space="preserve"> </w:t>
      </w:r>
      <w:r w:rsidRPr="002B3630">
        <w:rPr>
          <w:rFonts w:cs="Times New Roman"/>
          <w:i/>
        </w:rPr>
        <w:t>et al.</w:t>
      </w:r>
      <w:r w:rsidRPr="002B3630">
        <w:rPr>
          <w:rFonts w:cs="Times New Roman"/>
        </w:rPr>
        <w:t>, 2022). Metrics that will be in use are overall satisfaction scores, cleanliness ratings and comments on room conditions</w:t>
      </w:r>
      <w:r w:rsidR="0051459C" w:rsidRPr="002B3630">
        <w:rPr>
          <w:rFonts w:cs="Times New Roman"/>
        </w:rPr>
        <w:t xml:space="preserve">, as </w:t>
      </w:r>
      <w:r w:rsidRPr="002B3630">
        <w:rPr>
          <w:rFonts w:cs="Times New Roman"/>
        </w:rPr>
        <w:t>those will provide insights into whether the housekeeping changes have successfully taken place in the hotel and whether it has positively affected guest satisfaction levels.</w:t>
      </w:r>
    </w:p>
    <w:p w14:paraId="2A539A53" w14:textId="7328A834" w:rsidR="00A3731B" w:rsidRPr="002B3630" w:rsidRDefault="00A3731B" w:rsidP="00EA227C">
      <w:pPr>
        <w:rPr>
          <w:rFonts w:cs="Times New Roman"/>
        </w:rPr>
      </w:pPr>
      <w:r w:rsidRPr="002B3630">
        <w:rPr>
          <w:rFonts w:cs="Times New Roman"/>
          <w:b/>
        </w:rPr>
        <w:t>Financial performance measurement:</w:t>
      </w:r>
      <w:r w:rsidRPr="002B3630">
        <w:rPr>
          <w:rFonts w:cs="Times New Roman"/>
        </w:rPr>
        <w:t xml:space="preserve"> Financial performance metrics are another critical aspect for assessing the success of restructuring efforts</w:t>
      </w:r>
      <w:r w:rsidR="00396D66">
        <w:rPr>
          <w:rFonts w:cs="Times New Roman"/>
        </w:rPr>
        <w:t xml:space="preserve"> (Murimi </w:t>
      </w:r>
      <w:r w:rsidR="00396D66">
        <w:rPr>
          <w:rFonts w:cs="Times New Roman"/>
          <w:i/>
        </w:rPr>
        <w:t>et al.</w:t>
      </w:r>
      <w:r w:rsidR="00396D66">
        <w:rPr>
          <w:rFonts w:cs="Times New Roman"/>
        </w:rPr>
        <w:t xml:space="preserve">, </w:t>
      </w:r>
      <w:r w:rsidR="00396D66" w:rsidRPr="00396D66">
        <w:rPr>
          <w:rFonts w:cs="Times New Roman"/>
        </w:rPr>
        <w:t>2021</w:t>
      </w:r>
      <w:r w:rsidR="00396D66">
        <w:rPr>
          <w:rFonts w:cs="Times New Roman"/>
        </w:rPr>
        <w:t>)</w:t>
      </w:r>
      <w:r w:rsidRPr="002B3630">
        <w:rPr>
          <w:rFonts w:cs="Times New Roman"/>
        </w:rPr>
        <w:t xml:space="preserve">. These will contain metrics such as revenue growth, cost reductions and the hotel's overall profitability that is being observed (Kalra </w:t>
      </w:r>
      <w:r w:rsidRPr="002B3630">
        <w:rPr>
          <w:rFonts w:cs="Times New Roman"/>
          <w:i/>
        </w:rPr>
        <w:t>et al.</w:t>
      </w:r>
      <w:r w:rsidRPr="002B3630">
        <w:rPr>
          <w:rFonts w:cs="Times New Roman"/>
        </w:rPr>
        <w:t xml:space="preserve">, 2020). A comparative analysis of financial statements before and after the implementation of </w:t>
      </w:r>
      <w:r w:rsidR="009C12EA">
        <w:rPr>
          <w:rFonts w:cs="Times New Roman"/>
        </w:rPr>
        <w:t xml:space="preserve">the </w:t>
      </w:r>
      <w:r w:rsidRPr="002B3630">
        <w:rPr>
          <w:rFonts w:cs="Times New Roman"/>
        </w:rPr>
        <w:t>recommended strategy will highlight the effectiveness of these measures and the hotel's financial recovery, if any. Regular meetings and reviews involving key stakeholders is a much-needed aspect in this regard, as it will guarantee good outcome while measuring the metrics (Alexakis and Jiang, 2019). These meetings will discuss the progress made towards achieving good KPIs, assess challenges and identify areas that require further improvement.</w:t>
      </w:r>
    </w:p>
    <w:p w14:paraId="2A539A54" w14:textId="4DD99B4B" w:rsidR="00A3731B" w:rsidRPr="002B3630" w:rsidRDefault="00A3731B" w:rsidP="00B93375">
      <w:pPr>
        <w:rPr>
          <w:rFonts w:cs="Times New Roman"/>
        </w:rPr>
      </w:pPr>
      <w:r w:rsidRPr="002B3630">
        <w:rPr>
          <w:rFonts w:cs="Times New Roman"/>
          <w:b/>
        </w:rPr>
        <w:t>Reputation measurement:</w:t>
      </w:r>
      <w:r w:rsidRPr="002B3630">
        <w:rPr>
          <w:rFonts w:cs="Times New Roman"/>
        </w:rPr>
        <w:t xml:space="preserve"> Reputation management is a critical aspect that will be evaluated through online reputation monitoring tools that track the hotel's ratings, reviews and sentiment analysis on various platforms (</w:t>
      </w:r>
      <w:proofErr w:type="spellStart"/>
      <w:r w:rsidRPr="002B3630">
        <w:rPr>
          <w:rFonts w:cs="Times New Roman"/>
        </w:rPr>
        <w:t>Tajeddini</w:t>
      </w:r>
      <w:proofErr w:type="spellEnd"/>
      <w:r w:rsidRPr="002B3630">
        <w:rPr>
          <w:rFonts w:cs="Times New Roman"/>
        </w:rPr>
        <w:t xml:space="preserve"> </w:t>
      </w:r>
      <w:r w:rsidRPr="002B3630">
        <w:rPr>
          <w:rFonts w:cs="Times New Roman"/>
          <w:i/>
        </w:rPr>
        <w:t>et al.</w:t>
      </w:r>
      <w:r w:rsidRPr="002B3630">
        <w:rPr>
          <w:rFonts w:cs="Times New Roman"/>
        </w:rPr>
        <w:t xml:space="preserve">, 2020). These tools will generate reports based on the available data points for the hotel’s online reputation and will compare </w:t>
      </w:r>
      <w:r w:rsidR="009C12EA">
        <w:rPr>
          <w:rFonts w:cs="Times New Roman"/>
        </w:rPr>
        <w:t>them</w:t>
      </w:r>
      <w:r w:rsidRPr="002B3630">
        <w:rPr>
          <w:rFonts w:cs="Times New Roman"/>
        </w:rPr>
        <w:t xml:space="preserve"> to previous insights. Comparing trends in online reputation before and after the implementation of changes will measure the success in restoring the hotel's image and outlook.</w:t>
      </w:r>
    </w:p>
    <w:p w14:paraId="2A539A55" w14:textId="77777777" w:rsidR="00A3731B" w:rsidRPr="002B3630" w:rsidRDefault="00A3731B" w:rsidP="00B93375">
      <w:pPr>
        <w:pStyle w:val="Heading2"/>
        <w:rPr>
          <w:rFonts w:cs="Times New Roman"/>
        </w:rPr>
      </w:pPr>
      <w:bookmarkStart w:id="9" w:name="_Toc151116968"/>
      <w:r w:rsidRPr="002B3630">
        <w:rPr>
          <w:rFonts w:cs="Times New Roman"/>
        </w:rPr>
        <w:t>Potential benefits observed by the hotel</w:t>
      </w:r>
      <w:bookmarkEnd w:id="9"/>
    </w:p>
    <w:p w14:paraId="2A539A56" w14:textId="5DA4ECB1" w:rsidR="00A3731B" w:rsidRPr="002B3630" w:rsidRDefault="00A3731B" w:rsidP="00B93375">
      <w:pPr>
        <w:rPr>
          <w:rFonts w:cs="Times New Roman"/>
        </w:rPr>
      </w:pPr>
      <w:r w:rsidRPr="002B3630">
        <w:rPr>
          <w:rStyle w:val="Strong"/>
          <w:rFonts w:cs="Times New Roman"/>
        </w:rPr>
        <w:t>Enhanced fire safety</w:t>
      </w:r>
      <w:r w:rsidRPr="002B3630">
        <w:rPr>
          <w:rFonts w:cs="Times New Roman"/>
        </w:rPr>
        <w:t>: Improving fire safety measures, such as fixing the malfunctioning fire doors will make sure that the hotel has proper functionality of fire escape routes</w:t>
      </w:r>
      <w:r w:rsidR="007B52A7">
        <w:rPr>
          <w:rFonts w:cs="Times New Roman"/>
        </w:rPr>
        <w:t xml:space="preserve"> (</w:t>
      </w:r>
      <w:r w:rsidR="007B52A7" w:rsidRPr="007B52A7">
        <w:rPr>
          <w:rFonts w:cs="Times New Roman"/>
        </w:rPr>
        <w:t>Kodur</w:t>
      </w:r>
      <w:r w:rsidR="007B52A7">
        <w:rPr>
          <w:rFonts w:cs="Times New Roman"/>
        </w:rPr>
        <w:t xml:space="preserve"> </w:t>
      </w:r>
      <w:r w:rsidR="007B52A7">
        <w:rPr>
          <w:rFonts w:cs="Times New Roman"/>
          <w:i/>
        </w:rPr>
        <w:t>et al.</w:t>
      </w:r>
      <w:r w:rsidR="007B52A7">
        <w:rPr>
          <w:rFonts w:cs="Times New Roman"/>
        </w:rPr>
        <w:t xml:space="preserve">, </w:t>
      </w:r>
      <w:r w:rsidR="007B52A7" w:rsidRPr="007B52A7">
        <w:rPr>
          <w:rFonts w:cs="Times New Roman"/>
        </w:rPr>
        <w:t>2020</w:t>
      </w:r>
      <w:r w:rsidR="007B52A7">
        <w:rPr>
          <w:rFonts w:cs="Times New Roman"/>
        </w:rPr>
        <w:t>)</w:t>
      </w:r>
      <w:r w:rsidRPr="002B3630">
        <w:rPr>
          <w:rFonts w:cs="Times New Roman"/>
        </w:rPr>
        <w:t xml:space="preserve">. It will also mitigate fire risks by fixing broken hatches in the laundry chute. This will </w:t>
      </w:r>
      <w:r w:rsidRPr="002B3630">
        <w:rPr>
          <w:rFonts w:cs="Times New Roman"/>
        </w:rPr>
        <w:lastRenderedPageBreak/>
        <w:t xml:space="preserve">create a safer environment for the guests and staff </w:t>
      </w:r>
      <w:r w:rsidR="009C12EA">
        <w:rPr>
          <w:rFonts w:cs="Times New Roman"/>
        </w:rPr>
        <w:t>of</w:t>
      </w:r>
      <w:r w:rsidRPr="002B3630">
        <w:rPr>
          <w:rFonts w:cs="Times New Roman"/>
        </w:rPr>
        <w:t xml:space="preserve"> the hotel, as per compliance with fire safety regulations (</w:t>
      </w:r>
      <w:proofErr w:type="spellStart"/>
      <w:r w:rsidRPr="002B3630">
        <w:rPr>
          <w:rFonts w:cs="Times New Roman"/>
        </w:rPr>
        <w:t>Aigbedo</w:t>
      </w:r>
      <w:proofErr w:type="spellEnd"/>
      <w:r w:rsidRPr="002B3630">
        <w:rPr>
          <w:rFonts w:cs="Times New Roman"/>
        </w:rPr>
        <w:t xml:space="preserve">, 2021). The development and enhancement of fire safety measures can prevent potential disasters, safeguard </w:t>
      </w:r>
      <w:r w:rsidR="009C12EA" w:rsidRPr="002B3630">
        <w:rPr>
          <w:rFonts w:cs="Times New Roman"/>
        </w:rPr>
        <w:t>lives,</w:t>
      </w:r>
      <w:r w:rsidRPr="002B3630">
        <w:rPr>
          <w:rFonts w:cs="Times New Roman"/>
        </w:rPr>
        <w:t xml:space="preserve"> and protect the property from extensive damage in case of a fire emergency and will make the hotel a safe hotel to stay </w:t>
      </w:r>
      <w:r w:rsidR="009C12EA">
        <w:rPr>
          <w:rFonts w:cs="Times New Roman"/>
        </w:rPr>
        <w:t xml:space="preserve">in </w:t>
      </w:r>
      <w:r w:rsidRPr="002B3630">
        <w:rPr>
          <w:rFonts w:cs="Times New Roman"/>
        </w:rPr>
        <w:t>and experience enjoyment.</w:t>
      </w:r>
    </w:p>
    <w:p w14:paraId="2A539A57" w14:textId="791EF8A7" w:rsidR="00A3731B" w:rsidRPr="002B3630" w:rsidRDefault="00A3731B" w:rsidP="00B93375">
      <w:pPr>
        <w:rPr>
          <w:rFonts w:cs="Times New Roman"/>
        </w:rPr>
      </w:pPr>
      <w:r w:rsidRPr="002B3630">
        <w:rPr>
          <w:rStyle w:val="Strong"/>
          <w:rFonts w:cs="Times New Roman"/>
        </w:rPr>
        <w:t>Improved guest experience</w:t>
      </w:r>
      <w:r w:rsidRPr="002B3630">
        <w:rPr>
          <w:rFonts w:cs="Times New Roman"/>
        </w:rPr>
        <w:t>: Implementing improved housekeeping standards and ensuring high levels of room maintenance will elevate the overall guest experience</w:t>
      </w:r>
      <w:r w:rsidR="00CC5D2E">
        <w:rPr>
          <w:rFonts w:cs="Times New Roman"/>
        </w:rPr>
        <w:t xml:space="preserve"> (</w:t>
      </w:r>
      <w:proofErr w:type="spellStart"/>
      <w:r w:rsidR="00CC5D2E">
        <w:rPr>
          <w:rFonts w:cs="Times New Roman"/>
        </w:rPr>
        <w:t>Longart</w:t>
      </w:r>
      <w:proofErr w:type="spellEnd"/>
      <w:r w:rsidR="00CC5D2E">
        <w:rPr>
          <w:rFonts w:cs="Times New Roman"/>
        </w:rPr>
        <w:t>,</w:t>
      </w:r>
      <w:r w:rsidR="00CC5D2E" w:rsidRPr="00CC5D2E">
        <w:rPr>
          <w:rFonts w:cs="Times New Roman"/>
        </w:rPr>
        <w:t xml:space="preserve"> 2020</w:t>
      </w:r>
      <w:r w:rsidR="00CC5D2E">
        <w:rPr>
          <w:rFonts w:cs="Times New Roman"/>
        </w:rPr>
        <w:t>)</w:t>
      </w:r>
      <w:r w:rsidRPr="002B3630">
        <w:rPr>
          <w:rFonts w:cs="Times New Roman"/>
        </w:rPr>
        <w:t xml:space="preserve">. This is a critical factor of guest experience as </w:t>
      </w:r>
      <w:r w:rsidR="009C12EA">
        <w:rPr>
          <w:rFonts w:cs="Times New Roman"/>
        </w:rPr>
        <w:t>well-maintained</w:t>
      </w:r>
      <w:r w:rsidRPr="002B3630">
        <w:rPr>
          <w:rFonts w:cs="Times New Roman"/>
        </w:rPr>
        <w:t xml:space="preserve"> rooms will deliver the necessary standard of experience to the </w:t>
      </w:r>
      <w:r w:rsidR="009C12EA">
        <w:rPr>
          <w:rFonts w:cs="Times New Roman"/>
        </w:rPr>
        <w:t>guests</w:t>
      </w:r>
      <w:r w:rsidRPr="002B3630">
        <w:rPr>
          <w:rFonts w:cs="Times New Roman"/>
        </w:rPr>
        <w:t xml:space="preserve"> and will make them feel valued. </w:t>
      </w:r>
      <w:r w:rsidR="009C12EA">
        <w:rPr>
          <w:rFonts w:cs="Times New Roman"/>
        </w:rPr>
        <w:t>Cleaner</w:t>
      </w:r>
      <w:r w:rsidRPr="002B3630">
        <w:rPr>
          <w:rFonts w:cs="Times New Roman"/>
        </w:rPr>
        <w:t xml:space="preserve"> rooms with well-maintained facilities, such as clean carpets, spotless </w:t>
      </w:r>
      <w:r w:rsidR="009C12EA" w:rsidRPr="002B3630">
        <w:rPr>
          <w:rFonts w:cs="Times New Roman"/>
        </w:rPr>
        <w:t>bedding,</w:t>
      </w:r>
      <w:r w:rsidRPr="002B3630">
        <w:rPr>
          <w:rFonts w:cs="Times New Roman"/>
        </w:rPr>
        <w:t xml:space="preserve"> and clean bathrooms, will directly contribute to increased guest satisfaction (Franco </w:t>
      </w:r>
      <w:r w:rsidRPr="002B3630">
        <w:rPr>
          <w:rFonts w:cs="Times New Roman"/>
          <w:i/>
        </w:rPr>
        <w:t>et al.</w:t>
      </w:r>
      <w:r w:rsidRPr="002B3630">
        <w:rPr>
          <w:rFonts w:cs="Times New Roman"/>
        </w:rPr>
        <w:t xml:space="preserve">, 2020). This will in turn lead to positive reviews based on </w:t>
      </w:r>
      <w:r w:rsidR="009C12EA">
        <w:rPr>
          <w:rFonts w:cs="Times New Roman"/>
        </w:rPr>
        <w:t>the</w:t>
      </w:r>
      <w:r w:rsidRPr="002B3630">
        <w:rPr>
          <w:rFonts w:cs="Times New Roman"/>
        </w:rPr>
        <w:t xml:space="preserve"> positive experiences that the guests had as a result. These reviews will lead to higher guest retention rates, positive word-of-mouth marketing and improved online reviews, ultimately enhancing the hotel's business.</w:t>
      </w:r>
    </w:p>
    <w:p w14:paraId="2A539A58" w14:textId="77777777" w:rsidR="00A3731B" w:rsidRPr="002B3630" w:rsidRDefault="00A3731B" w:rsidP="00B93375">
      <w:pPr>
        <w:rPr>
          <w:rFonts w:cs="Times New Roman"/>
        </w:rPr>
      </w:pPr>
      <w:r w:rsidRPr="002B3630">
        <w:rPr>
          <w:rStyle w:val="Strong"/>
          <w:rFonts w:cs="Times New Roman"/>
        </w:rPr>
        <w:t>Financial stability and operational efficiency</w:t>
      </w:r>
      <w:r w:rsidRPr="002B3630">
        <w:rPr>
          <w:rFonts w:cs="Times New Roman"/>
        </w:rPr>
        <w:t>: Achieving financial stability, restructuring and cost-saving initiatives and strategies will aim to stabili</w:t>
      </w:r>
      <w:r w:rsidR="00145823" w:rsidRPr="002B3630">
        <w:rPr>
          <w:rFonts w:cs="Times New Roman"/>
        </w:rPr>
        <w:t>s</w:t>
      </w:r>
      <w:r w:rsidRPr="002B3630">
        <w:rPr>
          <w:rFonts w:cs="Times New Roman"/>
        </w:rPr>
        <w:t>e the hotel's financial position. This will also make the operational costs much more acceptable and will optimi</w:t>
      </w:r>
      <w:r w:rsidR="00145823" w:rsidRPr="002B3630">
        <w:rPr>
          <w:rFonts w:cs="Times New Roman"/>
        </w:rPr>
        <w:t>s</w:t>
      </w:r>
      <w:r w:rsidRPr="002B3630">
        <w:rPr>
          <w:rFonts w:cs="Times New Roman"/>
        </w:rPr>
        <w:t>e workforce efficiency. Along with that, it will bring new revenue streams that will contribute to improved financial performance (Jones and Comfort, 2020). Reductions in operational expenses while having steady quality can enhance profitability and ensure the hotel's long-term sustainability.</w:t>
      </w:r>
    </w:p>
    <w:p w14:paraId="2A539A59" w14:textId="1629F1CD" w:rsidR="00A3731B" w:rsidRPr="002B3630" w:rsidRDefault="00A3731B" w:rsidP="00B93375">
      <w:pPr>
        <w:rPr>
          <w:rFonts w:cs="Times New Roman"/>
        </w:rPr>
      </w:pPr>
      <w:r w:rsidRPr="002B3630">
        <w:rPr>
          <w:rStyle w:val="Strong"/>
          <w:rFonts w:cs="Times New Roman"/>
        </w:rPr>
        <w:t>Enhanced reputation</w:t>
      </w:r>
      <w:r w:rsidRPr="002B3630">
        <w:rPr>
          <w:rFonts w:cs="Times New Roman"/>
        </w:rPr>
        <w:t xml:space="preserve">: By proactively handling negative reviews and focusing on enhancing guest satisfaction, the hotel will be able to keep and restore </w:t>
      </w:r>
      <w:r w:rsidR="009C12EA">
        <w:rPr>
          <w:rFonts w:cs="Times New Roman"/>
        </w:rPr>
        <w:t xml:space="preserve">its </w:t>
      </w:r>
      <w:r w:rsidRPr="002B3630">
        <w:rPr>
          <w:rFonts w:cs="Times New Roman"/>
        </w:rPr>
        <w:t xml:space="preserve">reputation. Positive word-of-mouth marketing from satisfied guests, coupled with improved online ratings and reviews, will contribute to a positive brand image (Huang </w:t>
      </w:r>
      <w:r w:rsidRPr="002B3630">
        <w:rPr>
          <w:rFonts w:cs="Times New Roman"/>
          <w:i/>
        </w:rPr>
        <w:t>et al.</w:t>
      </w:r>
      <w:r w:rsidRPr="002B3630">
        <w:rPr>
          <w:rFonts w:cs="Times New Roman"/>
        </w:rPr>
        <w:t>, 2020). A well-managed reputation attracts more guests, improves market competitiveness, and rebuilds trust among potential customers.</w:t>
      </w:r>
    </w:p>
    <w:p w14:paraId="2A539A5A" w14:textId="18F670FA" w:rsidR="00A3731B" w:rsidRPr="002B3630" w:rsidRDefault="00A3731B" w:rsidP="00B93375">
      <w:pPr>
        <w:rPr>
          <w:rFonts w:cs="Times New Roman"/>
        </w:rPr>
      </w:pPr>
      <w:r w:rsidRPr="002B3630">
        <w:rPr>
          <w:rStyle w:val="Strong"/>
          <w:rFonts w:cs="Times New Roman"/>
        </w:rPr>
        <w:t>Better employee performance and continuous development</w:t>
      </w:r>
      <w:r w:rsidRPr="002B3630">
        <w:rPr>
          <w:rFonts w:cs="Times New Roman"/>
        </w:rPr>
        <w:t>: Investing in employee training and empowerment can result in higher engagement and improved performance</w:t>
      </w:r>
      <w:r w:rsidR="008C17DE">
        <w:rPr>
          <w:rFonts w:cs="Times New Roman"/>
        </w:rPr>
        <w:t xml:space="preserve"> (</w:t>
      </w:r>
      <w:proofErr w:type="spellStart"/>
      <w:r w:rsidR="008C17DE">
        <w:rPr>
          <w:rFonts w:cs="Times New Roman"/>
        </w:rPr>
        <w:t>Hewagama</w:t>
      </w:r>
      <w:proofErr w:type="spellEnd"/>
      <w:r w:rsidR="008C17DE">
        <w:rPr>
          <w:rFonts w:cs="Times New Roman"/>
        </w:rPr>
        <w:t xml:space="preserve"> </w:t>
      </w:r>
      <w:r w:rsidR="008C17DE">
        <w:rPr>
          <w:rFonts w:cs="Times New Roman"/>
          <w:i/>
        </w:rPr>
        <w:t>et al.</w:t>
      </w:r>
      <w:r w:rsidR="008C17DE">
        <w:rPr>
          <w:rFonts w:cs="Times New Roman"/>
        </w:rPr>
        <w:t xml:space="preserve">, </w:t>
      </w:r>
      <w:r w:rsidR="008C17DE" w:rsidRPr="008C17DE">
        <w:rPr>
          <w:rFonts w:cs="Times New Roman"/>
        </w:rPr>
        <w:t>2019</w:t>
      </w:r>
      <w:r w:rsidR="008C17DE">
        <w:rPr>
          <w:rFonts w:cs="Times New Roman"/>
        </w:rPr>
        <w:t>)</w:t>
      </w:r>
      <w:r w:rsidRPr="002B3630">
        <w:rPr>
          <w:rFonts w:cs="Times New Roman"/>
        </w:rPr>
        <w:t xml:space="preserve">. Well-trained staff equipped with the necessary skills and knowledge is better prepared to deliver the needed levels of customer service. Engaged employees are more likely to contribute positively to the guest experience, leading to </w:t>
      </w:r>
      <w:r w:rsidRPr="002B3630">
        <w:rPr>
          <w:rFonts w:cs="Times New Roman"/>
        </w:rPr>
        <w:lastRenderedPageBreak/>
        <w:t xml:space="preserve">increased guest satisfaction and loyalty (Baum </w:t>
      </w:r>
      <w:r w:rsidRPr="002B3630">
        <w:rPr>
          <w:rFonts w:cs="Times New Roman"/>
          <w:i/>
        </w:rPr>
        <w:t>et al.</w:t>
      </w:r>
      <w:r w:rsidRPr="002B3630">
        <w:rPr>
          <w:rFonts w:cs="Times New Roman"/>
        </w:rPr>
        <w:t xml:space="preserve">, 2020). Along with that, mechanisms and a culture of continuous improvement </w:t>
      </w:r>
      <w:r w:rsidR="009C12EA">
        <w:rPr>
          <w:rFonts w:cs="Times New Roman"/>
        </w:rPr>
        <w:t>allow</w:t>
      </w:r>
      <w:r w:rsidRPr="002B3630">
        <w:rPr>
          <w:rFonts w:cs="Times New Roman"/>
        </w:rPr>
        <w:t xml:space="preserve"> the hotel to adapt swiftly to changing market trends and guest preferences.</w:t>
      </w:r>
    </w:p>
    <w:p w14:paraId="2A539A5B" w14:textId="77777777" w:rsidR="00A3731B" w:rsidRPr="002B3630" w:rsidRDefault="00A3731B" w:rsidP="00B93375">
      <w:pPr>
        <w:pStyle w:val="Heading2"/>
        <w:rPr>
          <w:rFonts w:cs="Times New Roman"/>
        </w:rPr>
      </w:pPr>
      <w:bookmarkStart w:id="10" w:name="_Toc151116969"/>
      <w:r w:rsidRPr="002B3630">
        <w:rPr>
          <w:rFonts w:cs="Times New Roman"/>
        </w:rPr>
        <w:t>Cost of implementation</w:t>
      </w:r>
      <w:bookmarkEnd w:id="10"/>
    </w:p>
    <w:tbl>
      <w:tblPr>
        <w:tblStyle w:val="GridTable4-Accent6"/>
        <w:tblW w:w="0" w:type="auto"/>
        <w:jc w:val="center"/>
        <w:tblLook w:val="04A0" w:firstRow="1" w:lastRow="0" w:firstColumn="1" w:lastColumn="0" w:noHBand="0" w:noVBand="1"/>
      </w:tblPr>
      <w:tblGrid>
        <w:gridCol w:w="5183"/>
        <w:gridCol w:w="1490"/>
      </w:tblGrid>
      <w:tr w:rsidR="00A3731B" w:rsidRPr="002B3630" w14:paraId="2A539A5E" w14:textId="77777777" w:rsidTr="009C12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5C" w14:textId="77777777" w:rsidR="00A3731B" w:rsidRPr="002B3630" w:rsidRDefault="00A3731B" w:rsidP="008A1706">
            <w:pPr>
              <w:pStyle w:val="Normal1"/>
              <w:spacing w:line="360" w:lineRule="auto"/>
              <w:jc w:val="center"/>
              <w:rPr>
                <w:rFonts w:ascii="Times New Roman" w:hAnsi="Times New Roman" w:cs="Times New Roman"/>
                <w:b w:val="0"/>
                <w:sz w:val="24"/>
                <w:szCs w:val="24"/>
              </w:rPr>
            </w:pPr>
            <w:r w:rsidRPr="002B3630">
              <w:rPr>
                <w:rFonts w:ascii="Times New Roman" w:hAnsi="Times New Roman" w:cs="Times New Roman"/>
                <w:sz w:val="24"/>
                <w:szCs w:val="24"/>
              </w:rPr>
              <w:t>Resource</w:t>
            </w:r>
            <w:r w:rsidR="00B93375" w:rsidRPr="002B3630">
              <w:rPr>
                <w:rFonts w:ascii="Times New Roman" w:hAnsi="Times New Roman" w:cs="Times New Roman"/>
                <w:sz w:val="24"/>
                <w:szCs w:val="24"/>
              </w:rPr>
              <w:t>s</w:t>
            </w:r>
          </w:p>
        </w:tc>
        <w:tc>
          <w:tcPr>
            <w:tcW w:w="0" w:type="auto"/>
          </w:tcPr>
          <w:p w14:paraId="2A539A5D" w14:textId="77777777" w:rsidR="00A3731B" w:rsidRPr="002B3630" w:rsidRDefault="00A3731B" w:rsidP="008A1706">
            <w:pPr>
              <w:pStyle w:val="Normal1"/>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Cost</w:t>
            </w:r>
            <w:r w:rsidR="00B93375" w:rsidRPr="002B3630">
              <w:rPr>
                <w:rFonts w:ascii="Times New Roman" w:hAnsi="Times New Roman" w:cs="Times New Roman"/>
                <w:sz w:val="24"/>
                <w:szCs w:val="24"/>
              </w:rPr>
              <w:t>s</w:t>
            </w:r>
            <w:r w:rsidRPr="002B3630">
              <w:rPr>
                <w:rFonts w:ascii="Times New Roman" w:hAnsi="Times New Roman" w:cs="Times New Roman"/>
                <w:sz w:val="24"/>
                <w:szCs w:val="24"/>
              </w:rPr>
              <w:t xml:space="preserve"> (GBP)</w:t>
            </w:r>
          </w:p>
        </w:tc>
      </w:tr>
      <w:tr w:rsidR="00A3731B" w:rsidRPr="002B3630" w14:paraId="2A539A61" w14:textId="77777777" w:rsidTr="009C12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5F" w14:textId="77777777"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Fire safety systems</w:t>
            </w:r>
          </w:p>
        </w:tc>
        <w:tc>
          <w:tcPr>
            <w:tcW w:w="0" w:type="auto"/>
          </w:tcPr>
          <w:p w14:paraId="2A539A60" w14:textId="77777777" w:rsidR="00A3731B" w:rsidRPr="002B3630" w:rsidRDefault="00A3731B" w:rsidP="008A1706">
            <w:pPr>
              <w:pStyle w:val="Normal1"/>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rPr>
              <w:t>50000</w:t>
            </w:r>
          </w:p>
        </w:tc>
      </w:tr>
      <w:tr w:rsidR="00A3731B" w:rsidRPr="002B3630" w14:paraId="2A539A64" w14:textId="77777777" w:rsidTr="009C12E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62" w14:textId="77777777"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Maintenance resources such as cleaning supplies</w:t>
            </w:r>
          </w:p>
        </w:tc>
        <w:tc>
          <w:tcPr>
            <w:tcW w:w="0" w:type="auto"/>
          </w:tcPr>
          <w:p w14:paraId="2A539A63" w14:textId="77777777" w:rsidR="00A3731B" w:rsidRPr="002B3630" w:rsidRDefault="00A3731B" w:rsidP="008A1706">
            <w:pPr>
              <w:pStyle w:val="Normal1"/>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20000</w:t>
            </w:r>
          </w:p>
        </w:tc>
      </w:tr>
      <w:tr w:rsidR="00A3731B" w:rsidRPr="002B3630" w14:paraId="2A539A67" w14:textId="77777777" w:rsidTr="009C12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65" w14:textId="0BB52503"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 xml:space="preserve">Training materials for </w:t>
            </w:r>
            <w:r w:rsidR="009C12EA">
              <w:rPr>
                <w:rFonts w:ascii="Times New Roman" w:hAnsi="Times New Roman" w:cs="Times New Roman"/>
                <w:sz w:val="24"/>
                <w:szCs w:val="24"/>
              </w:rPr>
              <w:t>staff</w:t>
            </w:r>
          </w:p>
        </w:tc>
        <w:tc>
          <w:tcPr>
            <w:tcW w:w="0" w:type="auto"/>
          </w:tcPr>
          <w:p w14:paraId="2A539A66" w14:textId="77777777" w:rsidR="00A3731B" w:rsidRPr="002B3630" w:rsidRDefault="00A3731B" w:rsidP="008A1706">
            <w:pPr>
              <w:pStyle w:val="Normal1"/>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10000</w:t>
            </w:r>
          </w:p>
        </w:tc>
      </w:tr>
      <w:tr w:rsidR="00A3731B" w:rsidRPr="002B3630" w14:paraId="2A539A6A" w14:textId="77777777" w:rsidTr="009C12E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68" w14:textId="77777777"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Market research and feedback  tools</w:t>
            </w:r>
          </w:p>
        </w:tc>
        <w:tc>
          <w:tcPr>
            <w:tcW w:w="0" w:type="auto"/>
          </w:tcPr>
          <w:p w14:paraId="2A539A69" w14:textId="77777777" w:rsidR="00A3731B" w:rsidRPr="002B3630" w:rsidRDefault="00A3731B" w:rsidP="008A1706">
            <w:pPr>
              <w:pStyle w:val="Normal1"/>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15000</w:t>
            </w:r>
          </w:p>
        </w:tc>
      </w:tr>
      <w:tr w:rsidR="00A3731B" w:rsidRPr="002B3630" w14:paraId="2A539A6D" w14:textId="77777777" w:rsidTr="009C12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6B" w14:textId="77777777"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Marketing expenses</w:t>
            </w:r>
          </w:p>
        </w:tc>
        <w:tc>
          <w:tcPr>
            <w:tcW w:w="0" w:type="auto"/>
          </w:tcPr>
          <w:p w14:paraId="2A539A6C" w14:textId="77777777" w:rsidR="00A3731B" w:rsidRPr="002B3630" w:rsidRDefault="00A3731B" w:rsidP="008A1706">
            <w:pPr>
              <w:pStyle w:val="Normal1"/>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20000</w:t>
            </w:r>
          </w:p>
        </w:tc>
      </w:tr>
      <w:tr w:rsidR="00A3731B" w:rsidRPr="002B3630" w14:paraId="2A539A70" w14:textId="77777777" w:rsidTr="009C12E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539A6E" w14:textId="77777777" w:rsidR="00A3731B" w:rsidRPr="002B3630" w:rsidRDefault="00A3731B" w:rsidP="008A1706">
            <w:pPr>
              <w:pStyle w:val="Normal1"/>
              <w:spacing w:line="360" w:lineRule="auto"/>
              <w:jc w:val="center"/>
              <w:rPr>
                <w:rFonts w:ascii="Times New Roman" w:hAnsi="Times New Roman" w:cs="Times New Roman"/>
                <w:sz w:val="24"/>
                <w:szCs w:val="24"/>
              </w:rPr>
            </w:pPr>
            <w:r w:rsidRPr="002B3630">
              <w:rPr>
                <w:rFonts w:ascii="Times New Roman" w:hAnsi="Times New Roman" w:cs="Times New Roman"/>
                <w:sz w:val="24"/>
                <w:szCs w:val="24"/>
              </w:rPr>
              <w:t>Total</w:t>
            </w:r>
          </w:p>
        </w:tc>
        <w:tc>
          <w:tcPr>
            <w:tcW w:w="0" w:type="auto"/>
          </w:tcPr>
          <w:p w14:paraId="2A539A6F" w14:textId="77777777" w:rsidR="00A3731B" w:rsidRPr="002B3630" w:rsidRDefault="00A3731B" w:rsidP="00EC5F11">
            <w:pPr>
              <w:pStyle w:val="Normal1"/>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115000</w:t>
            </w:r>
          </w:p>
        </w:tc>
      </w:tr>
    </w:tbl>
    <w:p w14:paraId="2A539A71" w14:textId="77777777" w:rsidR="00A3731B" w:rsidRPr="002B3630" w:rsidRDefault="00EC5F11" w:rsidP="00EC5F11">
      <w:pPr>
        <w:pStyle w:val="Caption"/>
      </w:pPr>
      <w:r w:rsidRPr="002B3630">
        <w:t xml:space="preserve">Table </w:t>
      </w:r>
      <w:r w:rsidR="004F361D">
        <w:fldChar w:fldCharType="begin"/>
      </w:r>
      <w:r w:rsidR="004F361D">
        <w:instrText xml:space="preserve"> SEQ Table \* ARABIC </w:instrText>
      </w:r>
      <w:r w:rsidR="004F361D">
        <w:fldChar w:fldCharType="separate"/>
      </w:r>
      <w:r w:rsidRPr="002B3630">
        <w:t>3</w:t>
      </w:r>
      <w:r w:rsidR="004F361D">
        <w:fldChar w:fldCharType="end"/>
      </w:r>
      <w:r w:rsidRPr="002B3630">
        <w:t>: Cost Structure</w:t>
      </w:r>
    </w:p>
    <w:p w14:paraId="2A539A72" w14:textId="77777777" w:rsidR="009934EE" w:rsidRPr="002B3630" w:rsidRDefault="009934EE" w:rsidP="009934EE">
      <w:pPr>
        <w:jc w:val="center"/>
        <w:rPr>
          <w:rFonts w:cs="Times New Roman"/>
        </w:rPr>
      </w:pPr>
      <w:r w:rsidRPr="002B3630">
        <w:rPr>
          <w:rFonts w:cs="Times New Roman"/>
        </w:rPr>
        <w:t>(Source: Self-Created)</w:t>
      </w:r>
    </w:p>
    <w:p w14:paraId="2A539A73" w14:textId="77777777" w:rsidR="00A3731B" w:rsidRPr="002B3630" w:rsidRDefault="00EC5F11" w:rsidP="00EC5F11">
      <w:pPr>
        <w:pStyle w:val="Heading1"/>
        <w:rPr>
          <w:rFonts w:cs="Times New Roman"/>
          <w:lang w:val="en-GB"/>
        </w:rPr>
      </w:pPr>
      <w:bookmarkStart w:id="11" w:name="_Toc151116970"/>
      <w:r w:rsidRPr="002B3630">
        <w:rPr>
          <w:rFonts w:cs="Times New Roman"/>
          <w:lang w:val="en-GB"/>
        </w:rPr>
        <w:t>Action Plan</w:t>
      </w:r>
      <w:bookmarkEnd w:id="11"/>
    </w:p>
    <w:tbl>
      <w:tblPr>
        <w:tblStyle w:val="GridTable5Dark-Accent5"/>
        <w:tblW w:w="0" w:type="auto"/>
        <w:tblLook w:val="04A0" w:firstRow="1" w:lastRow="0" w:firstColumn="1" w:lastColumn="0" w:noHBand="0" w:noVBand="1"/>
      </w:tblPr>
      <w:tblGrid>
        <w:gridCol w:w="1058"/>
        <w:gridCol w:w="1517"/>
        <w:gridCol w:w="1478"/>
        <w:gridCol w:w="1517"/>
        <w:gridCol w:w="1228"/>
        <w:gridCol w:w="1399"/>
        <w:gridCol w:w="1045"/>
      </w:tblGrid>
      <w:tr w:rsidR="00A3731B" w:rsidRPr="002B3630" w14:paraId="2A539A7B" w14:textId="77777777" w:rsidTr="009C12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74" w14:textId="77777777" w:rsidR="00A3731B" w:rsidRPr="002B3630" w:rsidRDefault="00A3731B" w:rsidP="008A1706">
            <w:pPr>
              <w:pStyle w:val="Normal1"/>
              <w:spacing w:line="360" w:lineRule="auto"/>
              <w:jc w:val="both"/>
              <w:rPr>
                <w:rFonts w:ascii="Times New Roman" w:hAnsi="Times New Roman" w:cs="Times New Roman"/>
                <w:b w:val="0"/>
                <w:sz w:val="24"/>
                <w:szCs w:val="24"/>
              </w:rPr>
            </w:pPr>
            <w:r w:rsidRPr="002B3630">
              <w:rPr>
                <w:rFonts w:ascii="Times New Roman" w:hAnsi="Times New Roman" w:cs="Times New Roman"/>
                <w:sz w:val="24"/>
                <w:szCs w:val="24"/>
              </w:rPr>
              <w:t>Number</w:t>
            </w:r>
          </w:p>
        </w:tc>
        <w:tc>
          <w:tcPr>
            <w:tcW w:w="0" w:type="auto"/>
          </w:tcPr>
          <w:p w14:paraId="2A539A75"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Problem</w:t>
            </w:r>
          </w:p>
        </w:tc>
        <w:tc>
          <w:tcPr>
            <w:tcW w:w="0" w:type="auto"/>
          </w:tcPr>
          <w:p w14:paraId="2A539A76"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Solution</w:t>
            </w:r>
          </w:p>
        </w:tc>
        <w:tc>
          <w:tcPr>
            <w:tcW w:w="0" w:type="auto"/>
          </w:tcPr>
          <w:p w14:paraId="2A539A77"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Desired outcome</w:t>
            </w:r>
          </w:p>
        </w:tc>
        <w:tc>
          <w:tcPr>
            <w:tcW w:w="0" w:type="auto"/>
          </w:tcPr>
          <w:p w14:paraId="2A539A78"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Timescale</w:t>
            </w:r>
          </w:p>
        </w:tc>
        <w:tc>
          <w:tcPr>
            <w:tcW w:w="0" w:type="auto"/>
          </w:tcPr>
          <w:p w14:paraId="2A539A79"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Completion date</w:t>
            </w:r>
          </w:p>
        </w:tc>
        <w:tc>
          <w:tcPr>
            <w:tcW w:w="0" w:type="auto"/>
          </w:tcPr>
          <w:p w14:paraId="2A539A7A" w14:textId="77777777" w:rsidR="00A3731B" w:rsidRPr="002B3630" w:rsidRDefault="00A3731B" w:rsidP="008A1706">
            <w:pPr>
              <w:pStyle w:val="Normal1"/>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B3630">
              <w:rPr>
                <w:rFonts w:ascii="Times New Roman" w:hAnsi="Times New Roman" w:cs="Times New Roman"/>
                <w:sz w:val="24"/>
                <w:szCs w:val="24"/>
              </w:rPr>
              <w:t>Planned Budget (GBP)</w:t>
            </w:r>
          </w:p>
        </w:tc>
      </w:tr>
      <w:tr w:rsidR="00A3731B" w:rsidRPr="002B3630" w14:paraId="2A539A83" w14:textId="77777777" w:rsidTr="009C1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7C" w14:textId="77777777" w:rsidR="00A3731B" w:rsidRPr="002B3630" w:rsidRDefault="00A3731B" w:rsidP="008A1706">
            <w:pPr>
              <w:pStyle w:val="Normal1"/>
              <w:spacing w:line="360" w:lineRule="auto"/>
              <w:jc w:val="both"/>
              <w:rPr>
                <w:rFonts w:ascii="Times New Roman" w:hAnsi="Times New Roman" w:cs="Times New Roman"/>
                <w:sz w:val="24"/>
                <w:szCs w:val="24"/>
              </w:rPr>
            </w:pPr>
            <w:r w:rsidRPr="002B3630">
              <w:rPr>
                <w:rFonts w:ascii="Times New Roman" w:hAnsi="Times New Roman" w:cs="Times New Roman"/>
                <w:sz w:val="24"/>
                <w:szCs w:val="24"/>
              </w:rPr>
              <w:t>1</w:t>
            </w:r>
          </w:p>
        </w:tc>
        <w:tc>
          <w:tcPr>
            <w:tcW w:w="0" w:type="auto"/>
          </w:tcPr>
          <w:p w14:paraId="2A539A7D"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Poor fire safety in the hotel</w:t>
            </w:r>
          </w:p>
        </w:tc>
        <w:tc>
          <w:tcPr>
            <w:tcW w:w="0" w:type="auto"/>
          </w:tcPr>
          <w:p w14:paraId="2A539A7E" w14:textId="5E49460B"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Improving fire safety standards throughout the hotel</w:t>
            </w:r>
            <w:r w:rsidR="00D16792" w:rsidRPr="002B3630">
              <w:rPr>
                <w:rFonts w:ascii="Times New Roman" w:hAnsi="Times New Roman" w:cs="Times New Roman"/>
                <w:sz w:val="24"/>
                <w:szCs w:val="24"/>
              </w:rPr>
              <w:t xml:space="preserve"> must be done</w:t>
            </w:r>
            <w:r w:rsidRPr="002B3630">
              <w:rPr>
                <w:rFonts w:ascii="Times New Roman" w:hAnsi="Times New Roman" w:cs="Times New Roman"/>
                <w:sz w:val="24"/>
                <w:szCs w:val="24"/>
              </w:rPr>
              <w:t xml:space="preserve"> to ensure proper safety is in place. This includes </w:t>
            </w:r>
            <w:r w:rsidRPr="002B3630">
              <w:rPr>
                <w:rFonts w:ascii="Times New Roman" w:hAnsi="Times New Roman" w:cs="Times New Roman"/>
                <w:sz w:val="24"/>
                <w:szCs w:val="24"/>
              </w:rPr>
              <w:lastRenderedPageBreak/>
              <w:t xml:space="preserve">keeping fire safety </w:t>
            </w:r>
            <w:r w:rsidR="009C12EA">
              <w:rPr>
                <w:rFonts w:ascii="Times New Roman" w:hAnsi="Times New Roman" w:cs="Times New Roman"/>
                <w:sz w:val="24"/>
                <w:szCs w:val="24"/>
              </w:rPr>
              <w:t>equipment</w:t>
            </w:r>
            <w:r w:rsidRPr="002B3630">
              <w:rPr>
                <w:rFonts w:ascii="Times New Roman" w:hAnsi="Times New Roman" w:cs="Times New Roman"/>
                <w:sz w:val="24"/>
                <w:szCs w:val="24"/>
              </w:rPr>
              <w:t xml:space="preserve">, fixing the current issues of broken </w:t>
            </w:r>
            <w:r w:rsidR="009C12EA" w:rsidRPr="002B3630">
              <w:rPr>
                <w:rFonts w:ascii="Times New Roman" w:hAnsi="Times New Roman" w:cs="Times New Roman"/>
                <w:sz w:val="24"/>
                <w:szCs w:val="24"/>
              </w:rPr>
              <w:t>hatches,</w:t>
            </w:r>
            <w:r w:rsidRPr="002B3630">
              <w:rPr>
                <w:rFonts w:ascii="Times New Roman" w:hAnsi="Times New Roman" w:cs="Times New Roman"/>
                <w:sz w:val="24"/>
                <w:szCs w:val="24"/>
              </w:rPr>
              <w:t xml:space="preserve"> and creating a safe environment from fire hazards.</w:t>
            </w:r>
          </w:p>
        </w:tc>
        <w:tc>
          <w:tcPr>
            <w:tcW w:w="0" w:type="auto"/>
          </w:tcPr>
          <w:p w14:paraId="2A539A7F" w14:textId="77A2C418"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 xml:space="preserve">A safe place from fire hazards, </w:t>
            </w:r>
            <w:r w:rsidR="009C12EA">
              <w:rPr>
                <w:rFonts w:ascii="Times New Roman" w:hAnsi="Times New Roman" w:cs="Times New Roman"/>
                <w:sz w:val="24"/>
                <w:szCs w:val="24"/>
              </w:rPr>
              <w:t xml:space="preserve">a </w:t>
            </w:r>
            <w:r w:rsidRPr="002B3630">
              <w:rPr>
                <w:rFonts w:ascii="Times New Roman" w:hAnsi="Times New Roman" w:cs="Times New Roman"/>
                <w:sz w:val="24"/>
                <w:szCs w:val="24"/>
              </w:rPr>
              <w:t>safe en</w:t>
            </w:r>
            <w:r w:rsidR="00B84E5B" w:rsidRPr="002B3630">
              <w:rPr>
                <w:rFonts w:ascii="Times New Roman" w:hAnsi="Times New Roman" w:cs="Times New Roman"/>
                <w:sz w:val="24"/>
                <w:szCs w:val="24"/>
              </w:rPr>
              <w:t>vironment for the guests and</w:t>
            </w:r>
            <w:r w:rsidRPr="002B3630">
              <w:rPr>
                <w:rFonts w:ascii="Times New Roman" w:hAnsi="Times New Roman" w:cs="Times New Roman"/>
                <w:sz w:val="24"/>
                <w:szCs w:val="24"/>
              </w:rPr>
              <w:t xml:space="preserve"> </w:t>
            </w:r>
            <w:r w:rsidR="009C12EA">
              <w:rPr>
                <w:rFonts w:ascii="Times New Roman" w:hAnsi="Times New Roman" w:cs="Times New Roman"/>
                <w:sz w:val="24"/>
                <w:szCs w:val="24"/>
              </w:rPr>
              <w:t>staff</w:t>
            </w:r>
            <w:r w:rsidRPr="002B3630">
              <w:rPr>
                <w:rFonts w:ascii="Times New Roman" w:hAnsi="Times New Roman" w:cs="Times New Roman"/>
                <w:sz w:val="24"/>
                <w:szCs w:val="24"/>
              </w:rPr>
              <w:t xml:space="preserve"> alike and </w:t>
            </w:r>
            <w:r w:rsidR="009C12EA">
              <w:rPr>
                <w:rFonts w:ascii="Times New Roman" w:hAnsi="Times New Roman" w:cs="Times New Roman"/>
                <w:sz w:val="24"/>
                <w:szCs w:val="24"/>
              </w:rPr>
              <w:t xml:space="preserve">an </w:t>
            </w:r>
            <w:r w:rsidRPr="002B3630">
              <w:rPr>
                <w:rFonts w:ascii="Times New Roman" w:hAnsi="Times New Roman" w:cs="Times New Roman"/>
                <w:sz w:val="24"/>
                <w:szCs w:val="24"/>
              </w:rPr>
              <w:t xml:space="preserve">adequate supply of fire </w:t>
            </w:r>
            <w:r w:rsidR="009C12EA">
              <w:rPr>
                <w:rFonts w:ascii="Times New Roman" w:hAnsi="Times New Roman" w:cs="Times New Roman"/>
                <w:sz w:val="24"/>
                <w:szCs w:val="24"/>
              </w:rPr>
              <w:t>equipment</w:t>
            </w:r>
            <w:r w:rsidRPr="002B3630">
              <w:rPr>
                <w:rFonts w:ascii="Times New Roman" w:hAnsi="Times New Roman" w:cs="Times New Roman"/>
                <w:sz w:val="24"/>
                <w:szCs w:val="24"/>
              </w:rPr>
              <w:t xml:space="preserve"> is </w:t>
            </w:r>
            <w:r w:rsidR="009C12EA">
              <w:rPr>
                <w:rFonts w:ascii="Times New Roman" w:hAnsi="Times New Roman" w:cs="Times New Roman"/>
                <w:sz w:val="24"/>
                <w:szCs w:val="24"/>
              </w:rPr>
              <w:t>the</w:t>
            </w:r>
            <w:r w:rsidRPr="002B3630">
              <w:rPr>
                <w:rFonts w:ascii="Times New Roman" w:hAnsi="Times New Roman" w:cs="Times New Roman"/>
                <w:sz w:val="24"/>
                <w:szCs w:val="24"/>
              </w:rPr>
              <w:t xml:space="preserve"> desired </w:t>
            </w:r>
            <w:r w:rsidRPr="002B3630">
              <w:rPr>
                <w:rFonts w:ascii="Times New Roman" w:hAnsi="Times New Roman" w:cs="Times New Roman"/>
                <w:sz w:val="24"/>
                <w:szCs w:val="24"/>
              </w:rPr>
              <w:lastRenderedPageBreak/>
              <w:t>outcome.</w:t>
            </w:r>
          </w:p>
        </w:tc>
        <w:tc>
          <w:tcPr>
            <w:tcW w:w="0" w:type="auto"/>
          </w:tcPr>
          <w:p w14:paraId="2A539A80"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3 months</w:t>
            </w:r>
          </w:p>
        </w:tc>
        <w:tc>
          <w:tcPr>
            <w:tcW w:w="0" w:type="auto"/>
          </w:tcPr>
          <w:p w14:paraId="2A539A81"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15/03/24</w:t>
            </w:r>
          </w:p>
        </w:tc>
        <w:tc>
          <w:tcPr>
            <w:tcW w:w="0" w:type="auto"/>
          </w:tcPr>
          <w:p w14:paraId="2A539A82"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50</w:t>
            </w:r>
            <w:r w:rsidR="002B3630" w:rsidRPr="002B3630">
              <w:rPr>
                <w:rFonts w:ascii="Times New Roman" w:hAnsi="Times New Roman" w:cs="Times New Roman"/>
                <w:sz w:val="24"/>
                <w:szCs w:val="24"/>
              </w:rPr>
              <w:t>,</w:t>
            </w:r>
            <w:r w:rsidRPr="002B3630">
              <w:rPr>
                <w:rFonts w:ascii="Times New Roman" w:hAnsi="Times New Roman" w:cs="Times New Roman"/>
                <w:sz w:val="24"/>
                <w:szCs w:val="24"/>
              </w:rPr>
              <w:t>000</w:t>
            </w:r>
          </w:p>
        </w:tc>
      </w:tr>
      <w:tr w:rsidR="00A3731B" w:rsidRPr="002B3630" w14:paraId="2A539A8B" w14:textId="77777777" w:rsidTr="009C12EA">
        <w:tc>
          <w:tcPr>
            <w:cnfStyle w:val="001000000000" w:firstRow="0" w:lastRow="0" w:firstColumn="1" w:lastColumn="0" w:oddVBand="0" w:evenVBand="0" w:oddHBand="0" w:evenHBand="0" w:firstRowFirstColumn="0" w:firstRowLastColumn="0" w:lastRowFirstColumn="0" w:lastRowLastColumn="0"/>
            <w:tcW w:w="0" w:type="auto"/>
          </w:tcPr>
          <w:p w14:paraId="2A539A84" w14:textId="77777777" w:rsidR="00A3731B" w:rsidRPr="002B3630" w:rsidRDefault="00A3731B" w:rsidP="008A1706">
            <w:pPr>
              <w:pStyle w:val="Normal1"/>
              <w:spacing w:line="360" w:lineRule="auto"/>
              <w:jc w:val="both"/>
              <w:rPr>
                <w:rFonts w:ascii="Times New Roman" w:hAnsi="Times New Roman" w:cs="Times New Roman"/>
                <w:sz w:val="24"/>
                <w:szCs w:val="24"/>
              </w:rPr>
            </w:pPr>
            <w:r w:rsidRPr="002B3630">
              <w:rPr>
                <w:rFonts w:ascii="Times New Roman" w:hAnsi="Times New Roman" w:cs="Times New Roman"/>
                <w:sz w:val="24"/>
                <w:szCs w:val="24"/>
              </w:rPr>
              <w:t>2</w:t>
            </w:r>
          </w:p>
        </w:tc>
        <w:tc>
          <w:tcPr>
            <w:tcW w:w="0" w:type="auto"/>
          </w:tcPr>
          <w:p w14:paraId="2A539A85"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Low housekeeping standards</w:t>
            </w:r>
          </w:p>
        </w:tc>
        <w:tc>
          <w:tcPr>
            <w:tcW w:w="0" w:type="auto"/>
          </w:tcPr>
          <w:p w14:paraId="2A539A86" w14:textId="2E14B190"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 xml:space="preserve">The </w:t>
            </w:r>
            <w:r w:rsidR="009C12EA">
              <w:rPr>
                <w:rFonts w:ascii="Times New Roman" w:hAnsi="Times New Roman" w:cs="Times New Roman"/>
                <w:sz w:val="24"/>
                <w:szCs w:val="24"/>
              </w:rPr>
              <w:t>staff</w:t>
            </w:r>
            <w:r w:rsidRPr="002B3630">
              <w:rPr>
                <w:rFonts w:ascii="Times New Roman" w:hAnsi="Times New Roman" w:cs="Times New Roman"/>
                <w:sz w:val="24"/>
                <w:szCs w:val="24"/>
              </w:rPr>
              <w:t xml:space="preserve"> should be trained adequately and room cleanliness is repeatedly conducted along with frequent inspections to ensure the cleanliness standard is high.</w:t>
            </w:r>
          </w:p>
        </w:tc>
        <w:tc>
          <w:tcPr>
            <w:tcW w:w="0" w:type="auto"/>
          </w:tcPr>
          <w:p w14:paraId="2A539A87"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 xml:space="preserve">After conducting the measures and mitigation procedures, the housekeeping department will achieve excellence in providing a core service of clean rooms and hygienic places across the board, which will drastically </w:t>
            </w:r>
            <w:r w:rsidRPr="002B3630">
              <w:rPr>
                <w:rFonts w:ascii="Times New Roman" w:hAnsi="Times New Roman" w:cs="Times New Roman"/>
                <w:sz w:val="24"/>
                <w:szCs w:val="24"/>
              </w:rPr>
              <w:lastRenderedPageBreak/>
              <w:t>improve the guest experience about this hotel and improve the public outlook of this hotel.</w:t>
            </w:r>
          </w:p>
        </w:tc>
        <w:tc>
          <w:tcPr>
            <w:tcW w:w="0" w:type="auto"/>
          </w:tcPr>
          <w:p w14:paraId="2A539A88"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4 months</w:t>
            </w:r>
          </w:p>
        </w:tc>
        <w:tc>
          <w:tcPr>
            <w:tcW w:w="0" w:type="auto"/>
          </w:tcPr>
          <w:p w14:paraId="2A539A89"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15/04/24</w:t>
            </w:r>
          </w:p>
        </w:tc>
        <w:tc>
          <w:tcPr>
            <w:tcW w:w="0" w:type="auto"/>
          </w:tcPr>
          <w:p w14:paraId="2A539A8A"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20</w:t>
            </w:r>
            <w:r w:rsidR="002B3630" w:rsidRPr="002B3630">
              <w:rPr>
                <w:rFonts w:ascii="Times New Roman" w:hAnsi="Times New Roman" w:cs="Times New Roman"/>
                <w:sz w:val="24"/>
                <w:szCs w:val="24"/>
              </w:rPr>
              <w:t>,</w:t>
            </w:r>
            <w:r w:rsidRPr="002B3630">
              <w:rPr>
                <w:rFonts w:ascii="Times New Roman" w:hAnsi="Times New Roman" w:cs="Times New Roman"/>
                <w:sz w:val="24"/>
                <w:szCs w:val="24"/>
              </w:rPr>
              <w:t>000</w:t>
            </w:r>
          </w:p>
        </w:tc>
      </w:tr>
      <w:tr w:rsidR="00A3731B" w:rsidRPr="002B3630" w14:paraId="2A539A93" w14:textId="77777777" w:rsidTr="009C1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A539A8C" w14:textId="77777777" w:rsidR="00A3731B" w:rsidRPr="002B3630" w:rsidRDefault="00A3731B" w:rsidP="008A1706">
            <w:pPr>
              <w:pStyle w:val="Normal1"/>
              <w:spacing w:line="360" w:lineRule="auto"/>
              <w:jc w:val="both"/>
              <w:rPr>
                <w:rFonts w:ascii="Times New Roman" w:hAnsi="Times New Roman" w:cs="Times New Roman"/>
                <w:sz w:val="24"/>
                <w:szCs w:val="24"/>
              </w:rPr>
            </w:pPr>
            <w:r w:rsidRPr="002B3630">
              <w:rPr>
                <w:rFonts w:ascii="Times New Roman" w:hAnsi="Times New Roman" w:cs="Times New Roman"/>
                <w:sz w:val="24"/>
                <w:szCs w:val="24"/>
              </w:rPr>
              <w:t>3</w:t>
            </w:r>
          </w:p>
        </w:tc>
        <w:tc>
          <w:tcPr>
            <w:tcW w:w="0" w:type="auto"/>
          </w:tcPr>
          <w:p w14:paraId="2A539A8D"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The hotel is facing high financial downturns</w:t>
            </w:r>
            <w:r w:rsidR="00D16792" w:rsidRPr="002B3630">
              <w:rPr>
                <w:rFonts w:ascii="Times New Roman" w:hAnsi="Times New Roman" w:cs="Times New Roman"/>
                <w:sz w:val="24"/>
                <w:szCs w:val="24"/>
              </w:rPr>
              <w:t>.</w:t>
            </w:r>
          </w:p>
        </w:tc>
        <w:tc>
          <w:tcPr>
            <w:tcW w:w="0" w:type="auto"/>
          </w:tcPr>
          <w:p w14:paraId="2A539A8E" w14:textId="54BC3154"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 xml:space="preserve">To solve the issue of financial downturns and employee reduction, the hotel needs to rethink and restructure </w:t>
            </w:r>
            <w:r w:rsidR="009C12EA">
              <w:rPr>
                <w:rFonts w:ascii="Times New Roman" w:hAnsi="Times New Roman" w:cs="Times New Roman"/>
                <w:sz w:val="24"/>
                <w:szCs w:val="24"/>
              </w:rPr>
              <w:t>its</w:t>
            </w:r>
            <w:r w:rsidRPr="002B3630">
              <w:rPr>
                <w:rFonts w:ascii="Times New Roman" w:hAnsi="Times New Roman" w:cs="Times New Roman"/>
                <w:sz w:val="24"/>
                <w:szCs w:val="24"/>
              </w:rPr>
              <w:t xml:space="preserve"> financial aspects. The change in </w:t>
            </w:r>
            <w:r w:rsidR="009C12EA">
              <w:rPr>
                <w:rFonts w:ascii="Times New Roman" w:hAnsi="Times New Roman" w:cs="Times New Roman"/>
                <w:sz w:val="24"/>
                <w:szCs w:val="24"/>
              </w:rPr>
              <w:t xml:space="preserve">the </w:t>
            </w:r>
            <w:r w:rsidRPr="002B3630">
              <w:rPr>
                <w:rFonts w:ascii="Times New Roman" w:hAnsi="Times New Roman" w:cs="Times New Roman"/>
                <w:sz w:val="24"/>
                <w:szCs w:val="24"/>
              </w:rPr>
              <w:t>financial segment will yield greater quality results for the hotel’s shareholders.</w:t>
            </w:r>
          </w:p>
        </w:tc>
        <w:tc>
          <w:tcPr>
            <w:tcW w:w="0" w:type="auto"/>
          </w:tcPr>
          <w:p w14:paraId="2A539A8F" w14:textId="1F77DF3F"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 xml:space="preserve">After restructuring is done for the financial aspect of the hotel, the hotel would be performing through the timeline in a much smoother way, as it will not have to depend on staff reduction as a </w:t>
            </w:r>
            <w:r w:rsidR="009C12EA">
              <w:rPr>
                <w:rFonts w:ascii="Times New Roman" w:hAnsi="Times New Roman" w:cs="Times New Roman"/>
                <w:sz w:val="24"/>
                <w:szCs w:val="24"/>
              </w:rPr>
              <w:t>cost-cutting</w:t>
            </w:r>
            <w:r w:rsidRPr="002B3630">
              <w:rPr>
                <w:rFonts w:ascii="Times New Roman" w:hAnsi="Times New Roman" w:cs="Times New Roman"/>
                <w:sz w:val="24"/>
                <w:szCs w:val="24"/>
              </w:rPr>
              <w:t xml:space="preserve"> measure to save the financial balance. The better yield </w:t>
            </w:r>
            <w:r w:rsidRPr="002B3630">
              <w:rPr>
                <w:rFonts w:ascii="Times New Roman" w:hAnsi="Times New Roman" w:cs="Times New Roman"/>
                <w:sz w:val="24"/>
                <w:szCs w:val="24"/>
              </w:rPr>
              <w:lastRenderedPageBreak/>
              <w:t>from the hotel’s earnings will ensure that the hotel does not incur losses in the future.</w:t>
            </w:r>
          </w:p>
        </w:tc>
        <w:tc>
          <w:tcPr>
            <w:tcW w:w="0" w:type="auto"/>
          </w:tcPr>
          <w:p w14:paraId="2A539A90"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6 months</w:t>
            </w:r>
          </w:p>
        </w:tc>
        <w:tc>
          <w:tcPr>
            <w:tcW w:w="0" w:type="auto"/>
          </w:tcPr>
          <w:p w14:paraId="2A539A91"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15/06/24</w:t>
            </w:r>
          </w:p>
        </w:tc>
        <w:tc>
          <w:tcPr>
            <w:tcW w:w="0" w:type="auto"/>
          </w:tcPr>
          <w:p w14:paraId="2A539A92" w14:textId="77777777" w:rsidR="00A3731B" w:rsidRPr="002B3630" w:rsidRDefault="00A3731B" w:rsidP="008A1706">
            <w:pPr>
              <w:pStyle w:val="Normal1"/>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10</w:t>
            </w:r>
            <w:r w:rsidR="002B3630" w:rsidRPr="002B3630">
              <w:rPr>
                <w:rFonts w:ascii="Times New Roman" w:hAnsi="Times New Roman" w:cs="Times New Roman"/>
                <w:sz w:val="24"/>
                <w:szCs w:val="24"/>
              </w:rPr>
              <w:t>,</w:t>
            </w:r>
            <w:r w:rsidRPr="002B3630">
              <w:rPr>
                <w:rFonts w:ascii="Times New Roman" w:hAnsi="Times New Roman" w:cs="Times New Roman"/>
                <w:sz w:val="24"/>
                <w:szCs w:val="24"/>
              </w:rPr>
              <w:t>000</w:t>
            </w:r>
          </w:p>
        </w:tc>
      </w:tr>
      <w:tr w:rsidR="00A3731B" w:rsidRPr="002B3630" w14:paraId="2A539A9B" w14:textId="77777777" w:rsidTr="009C12EA">
        <w:tc>
          <w:tcPr>
            <w:cnfStyle w:val="001000000000" w:firstRow="0" w:lastRow="0" w:firstColumn="1" w:lastColumn="0" w:oddVBand="0" w:evenVBand="0" w:oddHBand="0" w:evenHBand="0" w:firstRowFirstColumn="0" w:firstRowLastColumn="0" w:lastRowFirstColumn="0" w:lastRowLastColumn="0"/>
            <w:tcW w:w="0" w:type="auto"/>
          </w:tcPr>
          <w:p w14:paraId="2A539A94" w14:textId="77777777" w:rsidR="00A3731B" w:rsidRPr="002B3630" w:rsidRDefault="00A3731B" w:rsidP="008A1706">
            <w:pPr>
              <w:pStyle w:val="Normal1"/>
              <w:spacing w:line="360" w:lineRule="auto"/>
              <w:jc w:val="both"/>
              <w:rPr>
                <w:rFonts w:ascii="Times New Roman" w:hAnsi="Times New Roman" w:cs="Times New Roman"/>
                <w:sz w:val="24"/>
                <w:szCs w:val="24"/>
              </w:rPr>
            </w:pPr>
            <w:r w:rsidRPr="002B3630">
              <w:rPr>
                <w:rFonts w:ascii="Times New Roman" w:hAnsi="Times New Roman" w:cs="Times New Roman"/>
                <w:sz w:val="24"/>
                <w:szCs w:val="24"/>
              </w:rPr>
              <w:t>4</w:t>
            </w:r>
          </w:p>
        </w:tc>
        <w:tc>
          <w:tcPr>
            <w:tcW w:w="0" w:type="auto"/>
          </w:tcPr>
          <w:p w14:paraId="2A539A95"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There is a loss of reputation for the hotel’s business.</w:t>
            </w:r>
          </w:p>
        </w:tc>
        <w:tc>
          <w:tcPr>
            <w:tcW w:w="0" w:type="auto"/>
          </w:tcPr>
          <w:p w14:paraId="2A539A96" w14:textId="74862D4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 xml:space="preserve">To achieve a high reputation, the hotel needs to focus on marketing its assets and qualities to potential customers. The marketing segment should be thoroughly conducted to make sure the key ideas are reached </w:t>
            </w:r>
            <w:r w:rsidR="009C12EA">
              <w:rPr>
                <w:rFonts w:ascii="Times New Roman" w:hAnsi="Times New Roman" w:cs="Times New Roman"/>
                <w:sz w:val="24"/>
                <w:szCs w:val="24"/>
              </w:rPr>
              <w:t>by</w:t>
            </w:r>
            <w:r w:rsidRPr="002B3630">
              <w:rPr>
                <w:rFonts w:ascii="Times New Roman" w:hAnsi="Times New Roman" w:cs="Times New Roman"/>
                <w:sz w:val="24"/>
                <w:szCs w:val="24"/>
              </w:rPr>
              <w:t xml:space="preserve"> every side of the customer segment and the customer </w:t>
            </w:r>
            <w:r w:rsidRPr="002B3630">
              <w:rPr>
                <w:rFonts w:ascii="Times New Roman" w:hAnsi="Times New Roman" w:cs="Times New Roman"/>
                <w:sz w:val="24"/>
                <w:szCs w:val="24"/>
              </w:rPr>
              <w:lastRenderedPageBreak/>
              <w:t xml:space="preserve">targeting is efficient and appropriate. The hotel needs to address the sustainability solutions </w:t>
            </w:r>
            <w:r w:rsidR="009C12EA">
              <w:rPr>
                <w:rFonts w:ascii="Times New Roman" w:hAnsi="Times New Roman" w:cs="Times New Roman"/>
                <w:sz w:val="24"/>
                <w:szCs w:val="24"/>
              </w:rPr>
              <w:t>it</w:t>
            </w:r>
            <w:r w:rsidRPr="002B3630">
              <w:rPr>
                <w:rFonts w:ascii="Times New Roman" w:hAnsi="Times New Roman" w:cs="Times New Roman"/>
                <w:sz w:val="24"/>
                <w:szCs w:val="24"/>
              </w:rPr>
              <w:t xml:space="preserve"> </w:t>
            </w:r>
            <w:r w:rsidR="009C12EA">
              <w:rPr>
                <w:rFonts w:ascii="Times New Roman" w:hAnsi="Times New Roman" w:cs="Times New Roman"/>
                <w:sz w:val="24"/>
                <w:szCs w:val="24"/>
              </w:rPr>
              <w:t>provides</w:t>
            </w:r>
            <w:r w:rsidRPr="002B3630">
              <w:rPr>
                <w:rFonts w:ascii="Times New Roman" w:hAnsi="Times New Roman" w:cs="Times New Roman"/>
                <w:sz w:val="24"/>
                <w:szCs w:val="24"/>
              </w:rPr>
              <w:t xml:space="preserve"> as a strong point in </w:t>
            </w:r>
            <w:r w:rsidR="009C12EA">
              <w:rPr>
                <w:rFonts w:ascii="Times New Roman" w:hAnsi="Times New Roman" w:cs="Times New Roman"/>
                <w:sz w:val="24"/>
                <w:szCs w:val="24"/>
              </w:rPr>
              <w:t>its</w:t>
            </w:r>
            <w:r w:rsidRPr="002B3630">
              <w:rPr>
                <w:rFonts w:ascii="Times New Roman" w:hAnsi="Times New Roman" w:cs="Times New Roman"/>
                <w:sz w:val="24"/>
                <w:szCs w:val="24"/>
              </w:rPr>
              <w:t xml:space="preserve"> marketing plan to make sure the eco-friendly aspects are highlighted.</w:t>
            </w:r>
          </w:p>
        </w:tc>
        <w:tc>
          <w:tcPr>
            <w:tcW w:w="0" w:type="auto"/>
          </w:tcPr>
          <w:p w14:paraId="2A539A97" w14:textId="0BCD12B9"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 xml:space="preserve">This will lead to </w:t>
            </w:r>
            <w:r w:rsidR="009C12EA">
              <w:rPr>
                <w:rFonts w:ascii="Times New Roman" w:hAnsi="Times New Roman" w:cs="Times New Roman"/>
                <w:sz w:val="24"/>
                <w:szCs w:val="24"/>
              </w:rPr>
              <w:t xml:space="preserve">a </w:t>
            </w:r>
            <w:r w:rsidRPr="002B3630">
              <w:rPr>
                <w:rFonts w:ascii="Times New Roman" w:hAnsi="Times New Roman" w:cs="Times New Roman"/>
                <w:sz w:val="24"/>
                <w:szCs w:val="24"/>
              </w:rPr>
              <w:t xml:space="preserve">higher level of reputation and outlook for the hotel from the public and potential customers. The customers will be aware of the high quality and positive approach that the hotel takes and the facilities that </w:t>
            </w:r>
            <w:r w:rsidR="009C12EA">
              <w:rPr>
                <w:rFonts w:ascii="Times New Roman" w:hAnsi="Times New Roman" w:cs="Times New Roman"/>
                <w:sz w:val="24"/>
                <w:szCs w:val="24"/>
              </w:rPr>
              <w:t xml:space="preserve">the </w:t>
            </w:r>
            <w:r w:rsidRPr="002B3630">
              <w:rPr>
                <w:rFonts w:ascii="Times New Roman" w:hAnsi="Times New Roman" w:cs="Times New Roman"/>
                <w:sz w:val="24"/>
                <w:szCs w:val="24"/>
              </w:rPr>
              <w:t xml:space="preserve">hotel has. It will lead to better </w:t>
            </w:r>
            <w:r w:rsidR="009C12EA">
              <w:rPr>
                <w:rFonts w:ascii="Times New Roman" w:hAnsi="Times New Roman" w:cs="Times New Roman"/>
                <w:sz w:val="24"/>
                <w:szCs w:val="24"/>
              </w:rPr>
              <w:t>outcomes</w:t>
            </w:r>
            <w:r w:rsidRPr="002B3630">
              <w:rPr>
                <w:rFonts w:ascii="Times New Roman" w:hAnsi="Times New Roman" w:cs="Times New Roman"/>
                <w:sz w:val="24"/>
                <w:szCs w:val="24"/>
              </w:rPr>
              <w:t xml:space="preserve"> in the customer </w:t>
            </w:r>
            <w:r w:rsidRPr="002B3630">
              <w:rPr>
                <w:rFonts w:ascii="Times New Roman" w:hAnsi="Times New Roman" w:cs="Times New Roman"/>
                <w:sz w:val="24"/>
                <w:szCs w:val="24"/>
              </w:rPr>
              <w:lastRenderedPageBreak/>
              <w:t>surveys and online ratings</w:t>
            </w:r>
            <w:r w:rsidR="00A05EEE" w:rsidRPr="002B3630">
              <w:rPr>
                <w:rFonts w:ascii="Times New Roman" w:hAnsi="Times New Roman" w:cs="Times New Roman"/>
                <w:sz w:val="24"/>
                <w:szCs w:val="24"/>
              </w:rPr>
              <w:t>,</w:t>
            </w:r>
            <w:r w:rsidRPr="002B3630">
              <w:rPr>
                <w:rFonts w:ascii="Times New Roman" w:hAnsi="Times New Roman" w:cs="Times New Roman"/>
                <w:sz w:val="24"/>
                <w:szCs w:val="24"/>
              </w:rPr>
              <w:t xml:space="preserve"> which would cha</w:t>
            </w:r>
            <w:r w:rsidR="000217BD" w:rsidRPr="002B3630">
              <w:rPr>
                <w:rFonts w:ascii="Times New Roman" w:hAnsi="Times New Roman" w:cs="Times New Roman"/>
                <w:sz w:val="24"/>
                <w:szCs w:val="24"/>
              </w:rPr>
              <w:t>nge the landscape of the hotel</w:t>
            </w:r>
            <w:r w:rsidRPr="002B3630">
              <w:rPr>
                <w:rFonts w:ascii="Times New Roman" w:hAnsi="Times New Roman" w:cs="Times New Roman"/>
                <w:sz w:val="24"/>
                <w:szCs w:val="24"/>
              </w:rPr>
              <w:t xml:space="preserve"> drastically and make it perform competitively in the market.</w:t>
            </w:r>
          </w:p>
        </w:tc>
        <w:tc>
          <w:tcPr>
            <w:tcW w:w="0" w:type="auto"/>
          </w:tcPr>
          <w:p w14:paraId="2A539A98"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lastRenderedPageBreak/>
              <w:t>8 months</w:t>
            </w:r>
          </w:p>
        </w:tc>
        <w:tc>
          <w:tcPr>
            <w:tcW w:w="0" w:type="auto"/>
          </w:tcPr>
          <w:p w14:paraId="2A539A99" w14:textId="77777777" w:rsidR="00A3731B" w:rsidRPr="002B3630" w:rsidRDefault="00A3731B" w:rsidP="008A1706">
            <w:pPr>
              <w:pStyle w:val="Normal1"/>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15/08/24</w:t>
            </w:r>
          </w:p>
        </w:tc>
        <w:tc>
          <w:tcPr>
            <w:tcW w:w="0" w:type="auto"/>
          </w:tcPr>
          <w:p w14:paraId="2A539A9A" w14:textId="77777777" w:rsidR="00A3731B" w:rsidRPr="002B3630" w:rsidRDefault="00A3731B" w:rsidP="00EC5F11">
            <w:pPr>
              <w:pStyle w:val="Normal1"/>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3630">
              <w:rPr>
                <w:rFonts w:ascii="Times New Roman" w:hAnsi="Times New Roman" w:cs="Times New Roman"/>
                <w:sz w:val="24"/>
                <w:szCs w:val="24"/>
              </w:rPr>
              <w:t>25</w:t>
            </w:r>
            <w:r w:rsidR="002B3630" w:rsidRPr="002B3630">
              <w:rPr>
                <w:rFonts w:ascii="Times New Roman" w:hAnsi="Times New Roman" w:cs="Times New Roman"/>
                <w:sz w:val="24"/>
                <w:szCs w:val="24"/>
              </w:rPr>
              <w:t>,</w:t>
            </w:r>
            <w:r w:rsidRPr="002B3630">
              <w:rPr>
                <w:rFonts w:ascii="Times New Roman" w:hAnsi="Times New Roman" w:cs="Times New Roman"/>
                <w:sz w:val="24"/>
                <w:szCs w:val="24"/>
              </w:rPr>
              <w:t>000</w:t>
            </w:r>
          </w:p>
        </w:tc>
      </w:tr>
    </w:tbl>
    <w:p w14:paraId="2A539A9C" w14:textId="77777777" w:rsidR="00A3731B" w:rsidRPr="002B3630" w:rsidRDefault="00EC5F11" w:rsidP="00EC5F11">
      <w:pPr>
        <w:pStyle w:val="Caption"/>
      </w:pPr>
      <w:r w:rsidRPr="002B3630">
        <w:t xml:space="preserve">Table </w:t>
      </w:r>
      <w:r w:rsidR="004F361D">
        <w:fldChar w:fldCharType="begin"/>
      </w:r>
      <w:r w:rsidR="004F361D">
        <w:instrText xml:space="preserve"> SEQ Table \* ARABIC </w:instrText>
      </w:r>
      <w:r w:rsidR="004F361D">
        <w:fldChar w:fldCharType="separate"/>
      </w:r>
      <w:r w:rsidRPr="002B3630">
        <w:t>4</w:t>
      </w:r>
      <w:r w:rsidR="004F361D">
        <w:fldChar w:fldCharType="end"/>
      </w:r>
      <w:r w:rsidRPr="002B3630">
        <w:t>: Action Plan</w:t>
      </w:r>
    </w:p>
    <w:p w14:paraId="2A539A9D" w14:textId="77777777" w:rsidR="002B3630" w:rsidRPr="002B3630" w:rsidRDefault="002B3630" w:rsidP="002B3630">
      <w:pPr>
        <w:jc w:val="center"/>
        <w:rPr>
          <w:rFonts w:cs="Times New Roman"/>
        </w:rPr>
      </w:pPr>
      <w:r w:rsidRPr="002B3630">
        <w:rPr>
          <w:rFonts w:cs="Times New Roman"/>
        </w:rPr>
        <w:t>(Source: Self-Created)</w:t>
      </w:r>
    </w:p>
    <w:p w14:paraId="2A539A9E" w14:textId="77777777" w:rsidR="00A3731B" w:rsidRPr="002B3630" w:rsidRDefault="00EC5F11" w:rsidP="00EC5F11">
      <w:pPr>
        <w:pStyle w:val="Heading1"/>
        <w:rPr>
          <w:rFonts w:cs="Times New Roman"/>
          <w:lang w:val="en-GB"/>
        </w:rPr>
      </w:pPr>
      <w:bookmarkStart w:id="12" w:name="_Toc151116971"/>
      <w:r w:rsidRPr="002B3630">
        <w:rPr>
          <w:rFonts w:cs="Times New Roman"/>
          <w:lang w:val="en-GB"/>
        </w:rPr>
        <w:t>Conclusion</w:t>
      </w:r>
      <w:bookmarkEnd w:id="12"/>
    </w:p>
    <w:p w14:paraId="2A539A9F" w14:textId="0D1E28D4" w:rsidR="00EC5F11" w:rsidRPr="002B3630" w:rsidRDefault="00A3731B" w:rsidP="00EC5F11">
      <w:pPr>
        <w:rPr>
          <w:rFonts w:cs="Times New Roman"/>
        </w:rPr>
      </w:pPr>
      <w:r w:rsidRPr="002B3630">
        <w:rPr>
          <w:rFonts w:cs="Times New Roman"/>
        </w:rPr>
        <w:t xml:space="preserve">Horizon Solutions Consultants acknowledges heartfelt gratitude towards the Britannia International Hotel London for this opportunity to collaborate and provide solutions to their problems for the benefit of the hotel. In this report, the crucial aspects of the hotel’s improvement </w:t>
      </w:r>
      <w:r w:rsidR="009C12EA" w:rsidRPr="002B3630">
        <w:rPr>
          <w:rFonts w:cs="Times New Roman"/>
        </w:rPr>
        <w:t>in regard to</w:t>
      </w:r>
      <w:r w:rsidRPr="002B3630">
        <w:rPr>
          <w:rFonts w:cs="Times New Roman"/>
        </w:rPr>
        <w:t xml:space="preserve"> the existing losses in financial, reputation and several other aspects </w:t>
      </w:r>
      <w:r w:rsidR="009C12EA">
        <w:rPr>
          <w:rFonts w:cs="Times New Roman"/>
        </w:rPr>
        <w:t>have</w:t>
      </w:r>
      <w:r w:rsidRPr="002B3630">
        <w:rPr>
          <w:rFonts w:cs="Times New Roman"/>
        </w:rPr>
        <w:t xml:space="preserve"> been analysed </w:t>
      </w:r>
      <w:r w:rsidR="009C12EA">
        <w:rPr>
          <w:rFonts w:cs="Times New Roman"/>
        </w:rPr>
        <w:t xml:space="preserve">to </w:t>
      </w:r>
      <w:r w:rsidRPr="002B3630">
        <w:rPr>
          <w:rFonts w:cs="Times New Roman"/>
        </w:rPr>
        <w:t xml:space="preserve">find potential solutions to the problems as an action plan. The plan in this report has guided the Britannia International Hotel London in achieving excellence and </w:t>
      </w:r>
      <w:r w:rsidR="009C12EA">
        <w:rPr>
          <w:rFonts w:cs="Times New Roman"/>
        </w:rPr>
        <w:t>high-quality</w:t>
      </w:r>
      <w:r w:rsidRPr="002B3630">
        <w:rPr>
          <w:rFonts w:cs="Times New Roman"/>
        </w:rPr>
        <w:t xml:space="preserve"> </w:t>
      </w:r>
      <w:r w:rsidR="009C12EA">
        <w:rPr>
          <w:rFonts w:cs="Times New Roman"/>
        </w:rPr>
        <w:t>outcomes</w:t>
      </w:r>
      <w:r w:rsidRPr="002B3630">
        <w:rPr>
          <w:rFonts w:cs="Times New Roman"/>
        </w:rPr>
        <w:t xml:space="preserve">. Britannia International Hotel London is facing a major issue of fire safety throughout the hotel. It was observed that the hotel was notified in an enforcing way by the London Fire Department to take actions that </w:t>
      </w:r>
      <w:r w:rsidR="009C12EA">
        <w:rPr>
          <w:rFonts w:cs="Times New Roman"/>
        </w:rPr>
        <w:t>immediately mitigate these issues</w:t>
      </w:r>
      <w:r w:rsidRPr="002B3630">
        <w:rPr>
          <w:rFonts w:cs="Times New Roman"/>
        </w:rPr>
        <w:t xml:space="preserve">. </w:t>
      </w:r>
      <w:r w:rsidR="00981641" w:rsidRPr="002B3630">
        <w:rPr>
          <w:rFonts w:cs="Times New Roman"/>
        </w:rPr>
        <w:t>T</w:t>
      </w:r>
      <w:r w:rsidRPr="002B3630">
        <w:rPr>
          <w:rFonts w:cs="Times New Roman"/>
        </w:rPr>
        <w:t xml:space="preserve">he cleanliness aspect of the hotel is suffering </w:t>
      </w:r>
      <w:r w:rsidR="009C12EA">
        <w:rPr>
          <w:rFonts w:cs="Times New Roman"/>
        </w:rPr>
        <w:t>tremendously,</w:t>
      </w:r>
      <w:r w:rsidRPr="002B3630">
        <w:rPr>
          <w:rFonts w:cs="Times New Roman"/>
        </w:rPr>
        <w:t xml:space="preserve"> and the lack of cleanliness is leading to a negative outlo</w:t>
      </w:r>
      <w:r w:rsidR="00EC5F11" w:rsidRPr="002B3630">
        <w:rPr>
          <w:rFonts w:cs="Times New Roman"/>
        </w:rPr>
        <w:t>ok for the hotel to the public.</w:t>
      </w:r>
    </w:p>
    <w:p w14:paraId="661DC988" w14:textId="77777777" w:rsidR="009C12EA" w:rsidRDefault="00A3731B" w:rsidP="00EC5F11">
      <w:pPr>
        <w:rPr>
          <w:rFonts w:cs="Times New Roman"/>
        </w:rPr>
      </w:pPr>
      <w:r w:rsidRPr="002B3630">
        <w:rPr>
          <w:rFonts w:cs="Times New Roman"/>
        </w:rPr>
        <w:lastRenderedPageBreak/>
        <w:t xml:space="preserve">It highlighted the losses that happened financially led to the hotel cutting off a third of its workforce </w:t>
      </w:r>
      <w:r w:rsidR="009C12EA">
        <w:rPr>
          <w:rFonts w:cs="Times New Roman"/>
        </w:rPr>
        <w:t>to</w:t>
      </w:r>
      <w:r w:rsidRPr="002B3630">
        <w:rPr>
          <w:rFonts w:cs="Times New Roman"/>
        </w:rPr>
        <w:t xml:space="preserve"> survive the competition and move forward. It was observed that the hotel should solve these problems </w:t>
      </w:r>
      <w:r w:rsidR="009C12EA">
        <w:rPr>
          <w:rFonts w:cs="Times New Roman"/>
        </w:rPr>
        <w:t>immediately</w:t>
      </w:r>
      <w:r w:rsidRPr="002B3630">
        <w:rPr>
          <w:rFonts w:cs="Times New Roman"/>
        </w:rPr>
        <w:t xml:space="preserve"> if they have to survive in the post-Brexit scenario, where different regulations and trade agreements have </w:t>
      </w:r>
      <w:r w:rsidR="009C12EA">
        <w:rPr>
          <w:rFonts w:cs="Times New Roman"/>
        </w:rPr>
        <w:t>affected</w:t>
      </w:r>
      <w:r w:rsidRPr="002B3630">
        <w:rPr>
          <w:rFonts w:cs="Times New Roman"/>
        </w:rPr>
        <w:t xml:space="preserve"> the sector. </w:t>
      </w:r>
      <w:r w:rsidR="00981641" w:rsidRPr="002B3630">
        <w:rPr>
          <w:rFonts w:cs="Times New Roman"/>
        </w:rPr>
        <w:t>T</w:t>
      </w:r>
      <w:r w:rsidRPr="002B3630">
        <w:rPr>
          <w:rFonts w:cs="Times New Roman"/>
        </w:rPr>
        <w:t xml:space="preserve">he travellers want hygienic experiences along with higher quality amenities that suit their lifestyle. It was found that the hotel should focus on improving one aspect at a time by following the key aspects of the recommendations that suit them. </w:t>
      </w:r>
      <w:r w:rsidR="00981641" w:rsidRPr="002B3630">
        <w:rPr>
          <w:rFonts w:cs="Times New Roman"/>
        </w:rPr>
        <w:t>T</w:t>
      </w:r>
      <w:r w:rsidRPr="002B3630">
        <w:rPr>
          <w:rFonts w:cs="Times New Roman"/>
        </w:rPr>
        <w:t xml:space="preserve">he hotel needs to address the fire safety measures by inducing changes in its approach towards fire safety. It was highlighted that this procedure includes keeping the </w:t>
      </w:r>
      <w:r w:rsidR="009C12EA">
        <w:rPr>
          <w:rFonts w:cs="Times New Roman"/>
        </w:rPr>
        <w:t>equipment</w:t>
      </w:r>
      <w:r w:rsidRPr="002B3630">
        <w:rPr>
          <w:rFonts w:cs="Times New Roman"/>
        </w:rPr>
        <w:t xml:space="preserve"> </w:t>
      </w:r>
      <w:r w:rsidR="009C12EA">
        <w:rPr>
          <w:rFonts w:cs="Times New Roman"/>
        </w:rPr>
        <w:t>at</w:t>
      </w:r>
      <w:r w:rsidRPr="002B3630">
        <w:rPr>
          <w:rFonts w:cs="Times New Roman"/>
        </w:rPr>
        <w:t xml:space="preserve"> an adequate level all of the </w:t>
      </w:r>
      <w:r w:rsidR="009C12EA">
        <w:rPr>
          <w:rFonts w:cs="Times New Roman"/>
        </w:rPr>
        <w:t>time</w:t>
      </w:r>
      <w:r w:rsidRPr="002B3630">
        <w:rPr>
          <w:rFonts w:cs="Times New Roman"/>
        </w:rPr>
        <w:t xml:space="preserve">, training the </w:t>
      </w:r>
      <w:r w:rsidR="009C12EA">
        <w:rPr>
          <w:rFonts w:cs="Times New Roman"/>
        </w:rPr>
        <w:t>staff</w:t>
      </w:r>
      <w:r w:rsidRPr="002B3630">
        <w:rPr>
          <w:rFonts w:cs="Times New Roman"/>
        </w:rPr>
        <w:t xml:space="preserve"> for the upcoming fire drills, taking actions to fix the broken </w:t>
      </w:r>
      <w:r w:rsidR="009C12EA" w:rsidRPr="002B3630">
        <w:rPr>
          <w:rFonts w:cs="Times New Roman"/>
        </w:rPr>
        <w:t>hatches,</w:t>
      </w:r>
      <w:r w:rsidRPr="002B3630">
        <w:rPr>
          <w:rFonts w:cs="Times New Roman"/>
        </w:rPr>
        <w:t xml:space="preserve"> and also </w:t>
      </w:r>
      <w:r w:rsidR="009C12EA">
        <w:rPr>
          <w:rFonts w:cs="Times New Roman"/>
        </w:rPr>
        <w:t>making</w:t>
      </w:r>
      <w:r w:rsidRPr="002B3630">
        <w:rPr>
          <w:rFonts w:cs="Times New Roman"/>
        </w:rPr>
        <w:t xml:space="preserve"> sure every possible fire exit and system is in working condition. </w:t>
      </w:r>
      <w:r w:rsidR="00981641" w:rsidRPr="002B3630">
        <w:rPr>
          <w:rFonts w:cs="Times New Roman"/>
        </w:rPr>
        <w:t>R</w:t>
      </w:r>
      <w:r w:rsidRPr="002B3630">
        <w:rPr>
          <w:rFonts w:cs="Times New Roman"/>
        </w:rPr>
        <w:t xml:space="preserve">epeated staff training and room cleaning </w:t>
      </w:r>
      <w:r w:rsidR="009C12EA">
        <w:rPr>
          <w:rFonts w:cs="Times New Roman"/>
        </w:rPr>
        <w:t>inspections</w:t>
      </w:r>
      <w:r w:rsidRPr="002B3630">
        <w:rPr>
          <w:rFonts w:cs="Times New Roman"/>
        </w:rPr>
        <w:t xml:space="preserve"> should be conducted </w:t>
      </w:r>
      <w:r w:rsidR="009C12EA">
        <w:rPr>
          <w:rFonts w:cs="Times New Roman"/>
        </w:rPr>
        <w:t>periodically</w:t>
      </w:r>
      <w:r w:rsidRPr="002B3630">
        <w:rPr>
          <w:rFonts w:cs="Times New Roman"/>
        </w:rPr>
        <w:t xml:space="preserve"> to ensure </w:t>
      </w:r>
      <w:r w:rsidR="009C12EA">
        <w:rPr>
          <w:rFonts w:cs="Times New Roman"/>
        </w:rPr>
        <w:t xml:space="preserve">the </w:t>
      </w:r>
      <w:r w:rsidRPr="002B3630">
        <w:rPr>
          <w:rFonts w:cs="Times New Roman"/>
        </w:rPr>
        <w:t xml:space="preserve">best possible outcome for the housekeeping department. </w:t>
      </w:r>
    </w:p>
    <w:p w14:paraId="2A539AA0" w14:textId="3B772D9E" w:rsidR="00A3731B" w:rsidRPr="002B3630" w:rsidRDefault="00A3731B" w:rsidP="00EC5F11">
      <w:pPr>
        <w:rPr>
          <w:rFonts w:cs="Times New Roman"/>
        </w:rPr>
      </w:pPr>
      <w:r w:rsidRPr="002B3630">
        <w:rPr>
          <w:rFonts w:cs="Times New Roman"/>
        </w:rPr>
        <w:t xml:space="preserve">It was noted that this would ensure </w:t>
      </w:r>
      <w:r w:rsidR="009C12EA">
        <w:rPr>
          <w:rFonts w:cs="Times New Roman"/>
        </w:rPr>
        <w:t xml:space="preserve">the </w:t>
      </w:r>
      <w:r w:rsidRPr="002B3630">
        <w:rPr>
          <w:rFonts w:cs="Times New Roman"/>
        </w:rPr>
        <w:t xml:space="preserve">highest standard of cleanliness throughout the hotel at all times. </w:t>
      </w:r>
      <w:r w:rsidR="00981641" w:rsidRPr="002B3630">
        <w:rPr>
          <w:rFonts w:cs="Times New Roman"/>
        </w:rPr>
        <w:t>R</w:t>
      </w:r>
      <w:r w:rsidRPr="002B3630">
        <w:rPr>
          <w:rFonts w:cs="Times New Roman"/>
        </w:rPr>
        <w:t xml:space="preserve">estructuring the financial situation of the hotel is necessary for the best possible outcome of the hotel’s situation and </w:t>
      </w:r>
      <w:r w:rsidR="009C12EA">
        <w:rPr>
          <w:rFonts w:cs="Times New Roman"/>
        </w:rPr>
        <w:t>the loss</w:t>
      </w:r>
      <w:r w:rsidRPr="002B3630">
        <w:rPr>
          <w:rFonts w:cs="Times New Roman"/>
        </w:rPr>
        <w:t xml:space="preserve"> of staff as happened in Britannia International Hotel London. It was highlighted that the hotel needs to secure its position in the market by observing the market through tools that create insights </w:t>
      </w:r>
      <w:r w:rsidR="009C12EA">
        <w:rPr>
          <w:rFonts w:cs="Times New Roman"/>
        </w:rPr>
        <w:t>into</w:t>
      </w:r>
      <w:r w:rsidRPr="002B3630">
        <w:rPr>
          <w:rFonts w:cs="Times New Roman"/>
        </w:rPr>
        <w:t xml:space="preserve"> consumer preferences and use the data to enhance the marketing efforts related </w:t>
      </w:r>
      <w:r w:rsidR="009C12EA">
        <w:rPr>
          <w:rFonts w:cs="Times New Roman"/>
        </w:rPr>
        <w:t>to</w:t>
      </w:r>
      <w:r w:rsidRPr="002B3630">
        <w:rPr>
          <w:rFonts w:cs="Times New Roman"/>
        </w:rPr>
        <w:t xml:space="preserve"> sustainability promotions and eco-friendliness in </w:t>
      </w:r>
      <w:r w:rsidR="009C12EA">
        <w:rPr>
          <w:rFonts w:cs="Times New Roman"/>
        </w:rPr>
        <w:t xml:space="preserve">the </w:t>
      </w:r>
      <w:r w:rsidRPr="002B3630">
        <w:rPr>
          <w:rFonts w:cs="Times New Roman"/>
        </w:rPr>
        <w:t>hotel’s business. Overall, the mitigation measures highlight the critical aspects that Britannia International Hotel London needs to stand out in the competitive market and excel as per the recommendations and the action plan provided in the report.</w:t>
      </w:r>
    </w:p>
    <w:p w14:paraId="2A539AA1" w14:textId="77777777" w:rsidR="00A3731B" w:rsidRPr="002B3630" w:rsidRDefault="00A3731B">
      <w:pPr>
        <w:spacing w:after="160" w:line="259" w:lineRule="auto"/>
        <w:jc w:val="left"/>
        <w:rPr>
          <w:rFonts w:eastAsiaTheme="majorEastAsia" w:cs="Times New Roman"/>
          <w:b/>
          <w:szCs w:val="32"/>
        </w:rPr>
      </w:pPr>
      <w:r w:rsidRPr="002B3630">
        <w:rPr>
          <w:rFonts w:cs="Times New Roman"/>
        </w:rPr>
        <w:br w:type="page"/>
      </w:r>
    </w:p>
    <w:p w14:paraId="2A539AA2" w14:textId="77777777" w:rsidR="00114CD0" w:rsidRPr="002B3630" w:rsidRDefault="00A66239" w:rsidP="00A51F08">
      <w:pPr>
        <w:pStyle w:val="Heading1"/>
        <w:rPr>
          <w:rFonts w:cs="Times New Roman"/>
          <w:lang w:val="en-GB"/>
        </w:rPr>
      </w:pPr>
      <w:bookmarkStart w:id="13" w:name="_Toc151116972"/>
      <w:r w:rsidRPr="002B3630">
        <w:rPr>
          <w:rFonts w:cs="Times New Roman"/>
          <w:lang w:val="en-GB"/>
        </w:rPr>
        <w:lastRenderedPageBreak/>
        <w:t>References</w:t>
      </w:r>
      <w:bookmarkEnd w:id="13"/>
    </w:p>
    <w:p w14:paraId="76093F21" w14:textId="77777777" w:rsidR="009C12EA" w:rsidRPr="002B3630" w:rsidRDefault="009C12EA" w:rsidP="00A51F08">
      <w:pPr>
        <w:rPr>
          <w:rFonts w:cs="Times New Roman"/>
        </w:rPr>
      </w:pPr>
      <w:r w:rsidRPr="002B3630">
        <w:rPr>
          <w:rFonts w:cs="Times New Roman"/>
        </w:rPr>
        <w:t xml:space="preserve">Abdou, A.H., Hassan, T.H. and El Dief, M.M. (2020). A description of green hotel practices and their role in achieving sustainable development. </w:t>
      </w:r>
      <w:r w:rsidRPr="002B3630">
        <w:rPr>
          <w:rFonts w:cs="Times New Roman"/>
          <w:i/>
          <w:iCs/>
        </w:rPr>
        <w:t>Sustainability</w:t>
      </w:r>
      <w:r w:rsidRPr="002B3630">
        <w:rPr>
          <w:rFonts w:cs="Times New Roman"/>
        </w:rPr>
        <w:t xml:space="preserve">, </w:t>
      </w:r>
      <w:r w:rsidRPr="002B3630">
        <w:rPr>
          <w:rFonts w:cs="Times New Roman"/>
          <w:i/>
          <w:iCs/>
        </w:rPr>
        <w:t>12</w:t>
      </w:r>
      <w:r w:rsidRPr="002B3630">
        <w:rPr>
          <w:rFonts w:cs="Times New Roman"/>
        </w:rPr>
        <w:t>(22), p.9624.</w:t>
      </w:r>
    </w:p>
    <w:p w14:paraId="5BC7D8C9" w14:textId="77777777" w:rsidR="009C12EA" w:rsidRPr="002B3630" w:rsidRDefault="009C12EA" w:rsidP="00A51F08">
      <w:pPr>
        <w:rPr>
          <w:rFonts w:eastAsia="Times New Roman" w:cs="Times New Roman"/>
          <w:szCs w:val="24"/>
        </w:rPr>
      </w:pPr>
      <w:proofErr w:type="spellStart"/>
      <w:r w:rsidRPr="002B3630">
        <w:rPr>
          <w:rFonts w:eastAsia="Times New Roman" w:cs="Times New Roman"/>
          <w:szCs w:val="24"/>
        </w:rPr>
        <w:t>Aigbedo</w:t>
      </w:r>
      <w:proofErr w:type="spellEnd"/>
      <w:r w:rsidRPr="002B3630">
        <w:rPr>
          <w:rFonts w:eastAsia="Times New Roman" w:cs="Times New Roman"/>
          <w:szCs w:val="24"/>
        </w:rPr>
        <w:t xml:space="preserve">, H., (2021). Impact of COVID-19 on the hospitality industry: A supply chain resilience perspective.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98</w:t>
      </w:r>
      <w:r w:rsidRPr="002B3630">
        <w:rPr>
          <w:rFonts w:eastAsia="Times New Roman" w:cs="Times New Roman"/>
          <w:szCs w:val="24"/>
        </w:rPr>
        <w:t>, p.103012.</w:t>
      </w:r>
    </w:p>
    <w:p w14:paraId="1CD48458"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Alexakis, G. and Jiang, L., (2019). Industry competencies and the optimal hospitality management curriculum: An empirical study. </w:t>
      </w:r>
      <w:r w:rsidRPr="002B3630">
        <w:rPr>
          <w:rFonts w:eastAsia="Times New Roman" w:cs="Times New Roman"/>
          <w:i/>
          <w:iCs/>
          <w:szCs w:val="24"/>
        </w:rPr>
        <w:t>Journal of Hospitality &amp; Tourism Education</w:t>
      </w:r>
      <w:r w:rsidRPr="002B3630">
        <w:rPr>
          <w:rFonts w:eastAsia="Times New Roman" w:cs="Times New Roman"/>
          <w:szCs w:val="24"/>
        </w:rPr>
        <w:t xml:space="preserve">, </w:t>
      </w:r>
      <w:r w:rsidRPr="002B3630">
        <w:rPr>
          <w:rFonts w:eastAsia="Times New Roman" w:cs="Times New Roman"/>
          <w:i/>
          <w:iCs/>
          <w:szCs w:val="24"/>
        </w:rPr>
        <w:t>31</w:t>
      </w:r>
      <w:r w:rsidRPr="002B3630">
        <w:rPr>
          <w:rFonts w:eastAsia="Times New Roman" w:cs="Times New Roman"/>
          <w:szCs w:val="24"/>
        </w:rPr>
        <w:t>(4), pp.210-220.</w:t>
      </w:r>
    </w:p>
    <w:p w14:paraId="1FE5D7F9"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Alonso, A.D., Kok, S.K., Bressan, A., O’Shea, M., Sakellarios, N., </w:t>
      </w:r>
      <w:proofErr w:type="spellStart"/>
      <w:r w:rsidRPr="002B3630">
        <w:rPr>
          <w:rFonts w:eastAsia="Times New Roman" w:cs="Times New Roman"/>
          <w:szCs w:val="24"/>
        </w:rPr>
        <w:t>Koresis</w:t>
      </w:r>
      <w:proofErr w:type="spellEnd"/>
      <w:r w:rsidRPr="002B3630">
        <w:rPr>
          <w:rFonts w:eastAsia="Times New Roman" w:cs="Times New Roman"/>
          <w:szCs w:val="24"/>
        </w:rPr>
        <w:t xml:space="preserve">, A., Solis, M.A.B. and Santoni, L.J., (2020). COVID-19, aftermath, impacts, and hospitality firms: An international perspective.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91</w:t>
      </w:r>
      <w:r w:rsidRPr="002B3630">
        <w:rPr>
          <w:rFonts w:eastAsia="Times New Roman" w:cs="Times New Roman"/>
          <w:szCs w:val="24"/>
        </w:rPr>
        <w:t>, p.102654.</w:t>
      </w:r>
    </w:p>
    <w:p w14:paraId="4F9B212E" w14:textId="77777777" w:rsidR="009C12EA" w:rsidRPr="002B3630" w:rsidRDefault="009C12EA" w:rsidP="00A51F08">
      <w:pPr>
        <w:rPr>
          <w:rFonts w:cs="Times New Roman"/>
        </w:rPr>
      </w:pPr>
      <w:r w:rsidRPr="002B3630">
        <w:rPr>
          <w:rFonts w:cs="Times New Roman"/>
        </w:rPr>
        <w:t xml:space="preserve">Baker, T. (2022). </w:t>
      </w:r>
      <w:r w:rsidRPr="002B3630">
        <w:rPr>
          <w:rFonts w:cs="Times New Roman"/>
          <w:i/>
          <w:iCs/>
        </w:rPr>
        <w:t xml:space="preserve">Worrying fire risks at Britannia </w:t>
      </w:r>
      <w:r>
        <w:rPr>
          <w:rFonts w:cs="Times New Roman"/>
          <w:i/>
          <w:iCs/>
        </w:rPr>
        <w:t>Hotel</w:t>
      </w:r>
      <w:r w:rsidRPr="002B3630">
        <w:rPr>
          <w:rFonts w:cs="Times New Roman"/>
          <w:i/>
          <w:iCs/>
        </w:rPr>
        <w:t xml:space="preserve"> lead to fire enforcement notice, after Which? Travel visit - Which? News</w:t>
      </w:r>
      <w:r w:rsidRPr="002B3630">
        <w:rPr>
          <w:rFonts w:cs="Times New Roman"/>
        </w:rPr>
        <w:t>. [online] Which? Available at: https://www.which.co.uk/news/article/worrying-fire-risks-at-britannia-hotel-lead-to-fire-enforcement-notice-after-which-travel-visit-atLSp0b1swIk [Accessed 11 Nov. 2023].</w:t>
      </w:r>
    </w:p>
    <w:p w14:paraId="0D54C49F" w14:textId="77777777" w:rsidR="009C12EA" w:rsidRPr="002B3630" w:rsidRDefault="009C12EA" w:rsidP="00A51F08">
      <w:pPr>
        <w:rPr>
          <w:rFonts w:eastAsia="Times New Roman" w:cs="Times New Roman"/>
          <w:szCs w:val="24"/>
        </w:rPr>
      </w:pPr>
      <w:r w:rsidRPr="002B3630">
        <w:rPr>
          <w:rFonts w:eastAsia="Times New Roman" w:cs="Times New Roman"/>
          <w:szCs w:val="24"/>
        </w:rPr>
        <w:t>Baum, T., (2019). Does the hospitality industry need or deserve talent</w:t>
      </w:r>
      <w:r>
        <w:rPr>
          <w:rFonts w:eastAsia="Times New Roman" w:cs="Times New Roman"/>
          <w:szCs w:val="24"/>
        </w:rPr>
        <w:t>?</w:t>
      </w:r>
      <w:r w:rsidRPr="002B3630">
        <w:rPr>
          <w:rFonts w:eastAsia="Times New Roman" w:cs="Times New Roman"/>
          <w:szCs w:val="24"/>
        </w:rPr>
        <w:t xml:space="preserve">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31</w:t>
      </w:r>
      <w:r w:rsidRPr="002B3630">
        <w:rPr>
          <w:rFonts w:eastAsia="Times New Roman" w:cs="Times New Roman"/>
          <w:szCs w:val="24"/>
        </w:rPr>
        <w:t>(10), pp.3823-3837.</w:t>
      </w:r>
    </w:p>
    <w:p w14:paraId="0807B240"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Baum, T., Mooney, S.K., Robinson, R.N. and </w:t>
      </w:r>
      <w:proofErr w:type="spellStart"/>
      <w:r w:rsidRPr="002B3630">
        <w:rPr>
          <w:rFonts w:eastAsia="Times New Roman" w:cs="Times New Roman"/>
          <w:szCs w:val="24"/>
        </w:rPr>
        <w:t>Solnet</w:t>
      </w:r>
      <w:proofErr w:type="spellEnd"/>
      <w:r w:rsidRPr="002B3630">
        <w:rPr>
          <w:rFonts w:eastAsia="Times New Roman" w:cs="Times New Roman"/>
          <w:szCs w:val="24"/>
        </w:rPr>
        <w:t xml:space="preserve">, D., (2020). COVID-19’s impact on the hospitality workforce–new crisis or amplification of the norm?.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32</w:t>
      </w:r>
      <w:r w:rsidRPr="002B3630">
        <w:rPr>
          <w:rFonts w:eastAsia="Times New Roman" w:cs="Times New Roman"/>
          <w:szCs w:val="24"/>
        </w:rPr>
        <w:t>(9), pp.2813-2829.</w:t>
      </w:r>
    </w:p>
    <w:p w14:paraId="2A4DF45A" w14:textId="77777777" w:rsidR="009C12EA" w:rsidRPr="002B3630" w:rsidRDefault="009C12EA" w:rsidP="00A51F08">
      <w:pPr>
        <w:rPr>
          <w:rFonts w:cs="Times New Roman"/>
        </w:rPr>
      </w:pPr>
      <w:r w:rsidRPr="002B3630">
        <w:rPr>
          <w:rFonts w:cs="Times New Roman"/>
        </w:rPr>
        <w:t xml:space="preserve">Bell, L. (2023). </w:t>
      </w:r>
      <w:r w:rsidRPr="002B3630">
        <w:rPr>
          <w:rFonts w:cs="Times New Roman"/>
          <w:i/>
          <w:iCs/>
        </w:rPr>
        <w:t>Best and worst UK hotel chains</w:t>
      </w:r>
      <w:r w:rsidRPr="002B3630">
        <w:rPr>
          <w:rFonts w:cs="Times New Roman"/>
        </w:rPr>
        <w:t>. [online] Which? Available at: https://www.which.co.uk/reviews/uk-hotel-chains/article/best-and-worst-uk-hotel-chains-aaVVF4u1jZpe [Accessed 12 Nov. 2023].</w:t>
      </w:r>
    </w:p>
    <w:p w14:paraId="0BA3F5E4" w14:textId="77777777" w:rsidR="009C12EA" w:rsidRDefault="009C12EA" w:rsidP="00A51F08">
      <w:pPr>
        <w:rPr>
          <w:rFonts w:cs="Times New Roman"/>
        </w:rPr>
      </w:pPr>
      <w:proofErr w:type="spellStart"/>
      <w:r>
        <w:rPr>
          <w:rFonts w:cs="Times New Roman"/>
        </w:rPr>
        <w:t>Buhalis</w:t>
      </w:r>
      <w:proofErr w:type="spellEnd"/>
      <w:r>
        <w:rPr>
          <w:rFonts w:cs="Times New Roman"/>
        </w:rPr>
        <w:t xml:space="preserve">, D. and </w:t>
      </w:r>
      <w:proofErr w:type="spellStart"/>
      <w:r>
        <w:rPr>
          <w:rFonts w:cs="Times New Roman"/>
        </w:rPr>
        <w:t>Sinarta</w:t>
      </w:r>
      <w:proofErr w:type="spellEnd"/>
      <w:r>
        <w:rPr>
          <w:rFonts w:cs="Times New Roman"/>
        </w:rPr>
        <w:t>, Y. (</w:t>
      </w:r>
      <w:r w:rsidRPr="00024903">
        <w:rPr>
          <w:rFonts w:cs="Times New Roman"/>
        </w:rPr>
        <w:t>2019</w:t>
      </w:r>
      <w:r>
        <w:rPr>
          <w:rFonts w:cs="Times New Roman"/>
        </w:rPr>
        <w:t>)</w:t>
      </w:r>
      <w:r w:rsidRPr="00024903">
        <w:rPr>
          <w:rFonts w:cs="Times New Roman"/>
        </w:rPr>
        <w:t>. Real-time co-creation and nowness service: lessons from tourism and hospitality. </w:t>
      </w:r>
      <w:r w:rsidRPr="00024903">
        <w:rPr>
          <w:rFonts w:cs="Times New Roman"/>
          <w:i/>
          <w:iCs/>
        </w:rPr>
        <w:t>Journal of Travel &amp; Tourism Marketing</w:t>
      </w:r>
      <w:r w:rsidRPr="00024903">
        <w:rPr>
          <w:rFonts w:cs="Times New Roman"/>
        </w:rPr>
        <w:t>, </w:t>
      </w:r>
      <w:r w:rsidRPr="00024903">
        <w:rPr>
          <w:rFonts w:cs="Times New Roman"/>
          <w:i/>
          <w:iCs/>
        </w:rPr>
        <w:t>36</w:t>
      </w:r>
      <w:r w:rsidRPr="00024903">
        <w:rPr>
          <w:rFonts w:cs="Times New Roman"/>
        </w:rPr>
        <w:t>(5), pp.563-582.</w:t>
      </w:r>
    </w:p>
    <w:p w14:paraId="2C1CF376" w14:textId="77777777" w:rsidR="009C12EA" w:rsidRPr="002B3630" w:rsidRDefault="009C12EA" w:rsidP="00A51F08">
      <w:pPr>
        <w:rPr>
          <w:rFonts w:eastAsia="Times New Roman" w:cs="Times New Roman"/>
          <w:szCs w:val="24"/>
        </w:rPr>
      </w:pPr>
      <w:proofErr w:type="spellStart"/>
      <w:r w:rsidRPr="002B3630">
        <w:rPr>
          <w:rFonts w:eastAsia="Times New Roman" w:cs="Times New Roman"/>
          <w:szCs w:val="24"/>
        </w:rPr>
        <w:t>Buhalis</w:t>
      </w:r>
      <w:proofErr w:type="spellEnd"/>
      <w:r w:rsidRPr="002B3630">
        <w:rPr>
          <w:rFonts w:eastAsia="Times New Roman" w:cs="Times New Roman"/>
          <w:szCs w:val="24"/>
        </w:rPr>
        <w:t xml:space="preserve">, D., O’Connor, P. and Leung, R., (2022). Smart hospitality: from smart cities and smart tourism towards agile business ecosystems in networked destinations.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35</w:t>
      </w:r>
      <w:r w:rsidRPr="002B3630">
        <w:rPr>
          <w:rFonts w:eastAsia="Times New Roman" w:cs="Times New Roman"/>
          <w:szCs w:val="24"/>
        </w:rPr>
        <w:t>(1), pp.369-393.</w:t>
      </w:r>
    </w:p>
    <w:p w14:paraId="6DB4C237" w14:textId="77777777" w:rsidR="009C12EA" w:rsidRDefault="009C12EA" w:rsidP="00A5273F">
      <w:pPr>
        <w:rPr>
          <w:rFonts w:cs="Times New Roman"/>
        </w:rPr>
      </w:pPr>
      <w:r w:rsidRPr="00A5273F">
        <w:rPr>
          <w:rFonts w:cs="Times New Roman"/>
        </w:rPr>
        <w:t>Burnes, B. (2014)</w:t>
      </w:r>
      <w:r>
        <w:rPr>
          <w:rFonts w:cs="Times New Roman"/>
        </w:rPr>
        <w:t>.</w:t>
      </w:r>
      <w:r w:rsidRPr="00A5273F">
        <w:rPr>
          <w:rFonts w:cs="Times New Roman"/>
        </w:rPr>
        <w:t xml:space="preserve"> </w:t>
      </w:r>
      <w:r w:rsidRPr="00A5273F">
        <w:rPr>
          <w:rFonts w:cs="Times New Roman"/>
          <w:i/>
        </w:rPr>
        <w:t>4th Edition, Managing Change</w:t>
      </w:r>
      <w:r>
        <w:rPr>
          <w:rFonts w:cs="Times New Roman"/>
        </w:rPr>
        <w:t xml:space="preserve">, Great </w:t>
      </w:r>
      <w:r w:rsidRPr="00A5273F">
        <w:rPr>
          <w:rFonts w:cs="Times New Roman"/>
        </w:rPr>
        <w:t>Britain, Prentice Hall.</w:t>
      </w:r>
    </w:p>
    <w:p w14:paraId="4A8BBBB4" w14:textId="77777777" w:rsidR="009C12EA" w:rsidRDefault="009C12EA" w:rsidP="00A5273F">
      <w:pPr>
        <w:rPr>
          <w:rFonts w:cs="Times New Roman"/>
        </w:rPr>
      </w:pPr>
      <w:r w:rsidRPr="00A5273F">
        <w:rPr>
          <w:rFonts w:cs="Times New Roman"/>
        </w:rPr>
        <w:t>Buttrick, R. (200</w:t>
      </w:r>
      <w:r>
        <w:rPr>
          <w:rFonts w:cs="Times New Roman"/>
        </w:rPr>
        <w:t xml:space="preserve">9). </w:t>
      </w:r>
      <w:r w:rsidRPr="00A5273F">
        <w:rPr>
          <w:rFonts w:cs="Times New Roman"/>
          <w:i/>
        </w:rPr>
        <w:t>The Project Workout</w:t>
      </w:r>
      <w:r>
        <w:rPr>
          <w:rFonts w:cs="Times New Roman"/>
        </w:rPr>
        <w:t xml:space="preserve">, London: </w:t>
      </w:r>
      <w:r w:rsidRPr="00A5273F">
        <w:rPr>
          <w:rFonts w:cs="Times New Roman"/>
        </w:rPr>
        <w:t>Prentice Hall</w:t>
      </w:r>
      <w:r>
        <w:rPr>
          <w:rFonts w:cs="Times New Roman"/>
        </w:rPr>
        <w:t>.</w:t>
      </w:r>
    </w:p>
    <w:p w14:paraId="6DACCED1" w14:textId="77777777" w:rsidR="009C12EA" w:rsidRPr="002B3630" w:rsidRDefault="009C12EA" w:rsidP="00A51F08">
      <w:pPr>
        <w:rPr>
          <w:rFonts w:cs="Times New Roman"/>
        </w:rPr>
      </w:pPr>
      <w:proofErr w:type="spellStart"/>
      <w:r w:rsidRPr="002B3630">
        <w:rPr>
          <w:rFonts w:cs="Times New Roman"/>
        </w:rPr>
        <w:lastRenderedPageBreak/>
        <w:t>Canhoto</w:t>
      </w:r>
      <w:proofErr w:type="spellEnd"/>
      <w:r w:rsidRPr="002B3630">
        <w:rPr>
          <w:rFonts w:cs="Times New Roman"/>
        </w:rPr>
        <w:t xml:space="preserve">, A.I. and Wei, L. (2021). Stakeholders of the world, unite!: Hospitality in the time of COVID-19. </w:t>
      </w:r>
      <w:r w:rsidRPr="002B3630">
        <w:rPr>
          <w:rFonts w:cs="Times New Roman"/>
          <w:i/>
          <w:iCs/>
        </w:rPr>
        <w:t>International Journal of Hospitality Management</w:t>
      </w:r>
      <w:r w:rsidRPr="002B3630">
        <w:rPr>
          <w:rFonts w:cs="Times New Roman"/>
        </w:rPr>
        <w:t xml:space="preserve">, </w:t>
      </w:r>
      <w:r w:rsidRPr="002B3630">
        <w:rPr>
          <w:rFonts w:cs="Times New Roman"/>
          <w:i/>
          <w:iCs/>
        </w:rPr>
        <w:t>95</w:t>
      </w:r>
      <w:r w:rsidRPr="002B3630">
        <w:rPr>
          <w:rFonts w:cs="Times New Roman"/>
        </w:rPr>
        <w:t>, p.102922.</w:t>
      </w:r>
    </w:p>
    <w:p w14:paraId="19870D62" w14:textId="77777777" w:rsidR="009C12EA" w:rsidRDefault="009C12EA" w:rsidP="00A51F08">
      <w:pPr>
        <w:rPr>
          <w:rFonts w:cs="Times New Roman"/>
        </w:rPr>
      </w:pPr>
      <w:r w:rsidRPr="00F00D44">
        <w:rPr>
          <w:rFonts w:cs="Times New Roman"/>
        </w:rPr>
        <w:t>Ciric, D., Lalic, B., Gracanin, D., Tasi</w:t>
      </w:r>
      <w:r>
        <w:rPr>
          <w:rFonts w:cs="Times New Roman"/>
        </w:rPr>
        <w:t>c, N., Delic, M. and Medic, N. (</w:t>
      </w:r>
      <w:r w:rsidRPr="00F00D44">
        <w:rPr>
          <w:rFonts w:cs="Times New Roman"/>
        </w:rPr>
        <w:t>2019</w:t>
      </w:r>
      <w:r>
        <w:rPr>
          <w:rFonts w:cs="Times New Roman"/>
        </w:rPr>
        <w:t>)</w:t>
      </w:r>
      <w:r w:rsidRPr="00F00D44">
        <w:rPr>
          <w:rFonts w:cs="Times New Roman"/>
        </w:rPr>
        <w:t>. Agile vs. Traditional approach in project management: Strategies, challenges and reasons to introduce agile. </w:t>
      </w:r>
      <w:r w:rsidRPr="00F00D44">
        <w:rPr>
          <w:rFonts w:cs="Times New Roman"/>
          <w:i/>
          <w:iCs/>
        </w:rPr>
        <w:t>Procedia Manufacturing</w:t>
      </w:r>
      <w:r w:rsidRPr="00F00D44">
        <w:rPr>
          <w:rFonts w:cs="Times New Roman"/>
        </w:rPr>
        <w:t>, </w:t>
      </w:r>
      <w:r w:rsidRPr="00F00D44">
        <w:rPr>
          <w:rFonts w:cs="Times New Roman"/>
          <w:i/>
          <w:iCs/>
        </w:rPr>
        <w:t>39</w:t>
      </w:r>
      <w:r w:rsidRPr="00F00D44">
        <w:rPr>
          <w:rFonts w:cs="Times New Roman"/>
        </w:rPr>
        <w:t>, pp.1407-1414.</w:t>
      </w:r>
    </w:p>
    <w:p w14:paraId="6D1919FA" w14:textId="77777777" w:rsidR="009C12EA" w:rsidRPr="002B3630" w:rsidRDefault="009C12EA" w:rsidP="00A51F08">
      <w:pPr>
        <w:rPr>
          <w:rFonts w:cs="Times New Roman"/>
        </w:rPr>
      </w:pPr>
      <w:r w:rsidRPr="002B3630">
        <w:rPr>
          <w:rFonts w:cs="Times New Roman"/>
        </w:rPr>
        <w:t xml:space="preserve">Connor, C. (2021) </w:t>
      </w:r>
      <w:r w:rsidRPr="002B3630">
        <w:rPr>
          <w:rFonts w:cs="Times New Roman"/>
          <w:i/>
          <w:iCs/>
        </w:rPr>
        <w:t>6 ways for hotels to improve fire safety</w:t>
      </w:r>
      <w:r w:rsidRPr="002B3630">
        <w:rPr>
          <w:rFonts w:cs="Times New Roman"/>
        </w:rPr>
        <w:t xml:space="preserve">, </w:t>
      </w:r>
      <w:r w:rsidRPr="002B3630">
        <w:rPr>
          <w:rFonts w:cs="Times New Roman"/>
          <w:i/>
          <w:iCs/>
        </w:rPr>
        <w:t>Hotel Management</w:t>
      </w:r>
      <w:r w:rsidRPr="002B3630">
        <w:rPr>
          <w:rFonts w:cs="Times New Roman"/>
        </w:rPr>
        <w:t xml:space="preserve">. Available at: https://www.hotelmanagement.net/operate/6-ways-to-prevent-fires-hotels (Accessed: 15 November 2023). </w:t>
      </w:r>
    </w:p>
    <w:p w14:paraId="7706808E" w14:textId="77777777" w:rsidR="009C12EA" w:rsidRPr="002B3630" w:rsidRDefault="009C12EA" w:rsidP="00A51F08">
      <w:pPr>
        <w:rPr>
          <w:rFonts w:cs="Times New Roman"/>
        </w:rPr>
      </w:pPr>
      <w:r w:rsidRPr="002B3630">
        <w:rPr>
          <w:rFonts w:cs="Times New Roman"/>
        </w:rPr>
        <w:t xml:space="preserve">Creed, S. and Dixon, A. (2020). </w:t>
      </w:r>
      <w:r w:rsidRPr="002B3630">
        <w:rPr>
          <w:rFonts w:cs="Times New Roman"/>
          <w:i/>
          <w:iCs/>
        </w:rPr>
        <w:t>UK: Hotels &amp; COVID-19: Q&amp;A for UK employers</w:t>
      </w:r>
      <w:r w:rsidRPr="002B3630">
        <w:rPr>
          <w:rFonts w:cs="Times New Roman"/>
        </w:rPr>
        <w:t>. [online] www.twobirds.com. Available at: https://www.twobirds.com/insights/2020/uk/hotels-and-covid-19-q-and-a-for-uk-employers [Accessed 12 Nov. 2023].</w:t>
      </w:r>
    </w:p>
    <w:p w14:paraId="4F7EC7CA" w14:textId="77777777" w:rsidR="009C12EA" w:rsidRPr="002B3630" w:rsidRDefault="009C12EA" w:rsidP="00A51F08">
      <w:pPr>
        <w:rPr>
          <w:rFonts w:cs="Times New Roman"/>
        </w:rPr>
      </w:pPr>
      <w:r w:rsidRPr="002B3630">
        <w:rPr>
          <w:rFonts w:cs="Times New Roman"/>
        </w:rPr>
        <w:t xml:space="preserve">EHL (2023) </w:t>
      </w:r>
      <w:r w:rsidRPr="002B3630">
        <w:rPr>
          <w:rFonts w:cs="Times New Roman"/>
          <w:i/>
          <w:iCs/>
        </w:rPr>
        <w:t>Ready for the future? 5 leadership trends reshaping hospitality</w:t>
      </w:r>
      <w:r w:rsidRPr="002B3630">
        <w:rPr>
          <w:rFonts w:cs="Times New Roman"/>
        </w:rPr>
        <w:t xml:space="preserve">, </w:t>
      </w:r>
      <w:r w:rsidRPr="002B3630">
        <w:rPr>
          <w:rFonts w:cs="Times New Roman"/>
          <w:i/>
          <w:iCs/>
        </w:rPr>
        <w:t>Hospitality Net</w:t>
      </w:r>
      <w:r w:rsidRPr="002B3630">
        <w:rPr>
          <w:rFonts w:cs="Times New Roman"/>
        </w:rPr>
        <w:t xml:space="preserve">. Available at: https://www.hospitalitynet.org/news/4118147.html (Accessed: 15 November 2023). </w:t>
      </w:r>
    </w:p>
    <w:p w14:paraId="4DC36221" w14:textId="77777777" w:rsidR="009C12EA" w:rsidRPr="002B3630" w:rsidRDefault="009C12EA" w:rsidP="00A51F08">
      <w:pPr>
        <w:rPr>
          <w:rFonts w:eastAsia="Times New Roman" w:cs="Times New Roman"/>
          <w:szCs w:val="24"/>
        </w:rPr>
      </w:pPr>
      <w:proofErr w:type="spellStart"/>
      <w:r w:rsidRPr="002B3630">
        <w:rPr>
          <w:rFonts w:eastAsia="Times New Roman" w:cs="Times New Roman"/>
          <w:szCs w:val="24"/>
        </w:rPr>
        <w:t>Elkhwesky</w:t>
      </w:r>
      <w:proofErr w:type="spellEnd"/>
      <w:r w:rsidRPr="002B3630">
        <w:rPr>
          <w:rFonts w:eastAsia="Times New Roman" w:cs="Times New Roman"/>
          <w:szCs w:val="24"/>
        </w:rPr>
        <w:t xml:space="preserve">, Z., Salem, I.E., Ramkissoon, H. and Castañeda-García, J.A., (2022). A systematic and critical review of leadership styles in contemporary hospitality: a roadmap and a call for future research.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34</w:t>
      </w:r>
      <w:r w:rsidRPr="002B3630">
        <w:rPr>
          <w:rFonts w:eastAsia="Times New Roman" w:cs="Times New Roman"/>
          <w:szCs w:val="24"/>
        </w:rPr>
        <w:t>(5), pp.1925-1958.</w:t>
      </w:r>
    </w:p>
    <w:p w14:paraId="5B986C58" w14:textId="77777777" w:rsidR="009C12EA" w:rsidRPr="002B3630" w:rsidRDefault="009C12EA" w:rsidP="00A51F08">
      <w:pPr>
        <w:rPr>
          <w:rFonts w:cs="Times New Roman"/>
        </w:rPr>
      </w:pPr>
      <w:r w:rsidRPr="002B3630">
        <w:rPr>
          <w:rFonts w:cs="Times New Roman"/>
        </w:rPr>
        <w:t xml:space="preserve">Ernawati, N.M., </w:t>
      </w:r>
      <w:proofErr w:type="spellStart"/>
      <w:r w:rsidRPr="002B3630">
        <w:rPr>
          <w:rFonts w:cs="Times New Roman"/>
        </w:rPr>
        <w:t>Vodă</w:t>
      </w:r>
      <w:proofErr w:type="spellEnd"/>
      <w:r w:rsidRPr="002B3630">
        <w:rPr>
          <w:rFonts w:cs="Times New Roman"/>
        </w:rPr>
        <w:t xml:space="preserve">, M., </w:t>
      </w:r>
      <w:proofErr w:type="spellStart"/>
      <w:r w:rsidRPr="002B3630">
        <w:rPr>
          <w:rFonts w:cs="Times New Roman"/>
        </w:rPr>
        <w:t>Jendra</w:t>
      </w:r>
      <w:proofErr w:type="spellEnd"/>
      <w:r w:rsidRPr="002B3630">
        <w:rPr>
          <w:rFonts w:cs="Times New Roman"/>
        </w:rPr>
        <w:t xml:space="preserve">, I.W., Tantri, G.A.D. and Avram, E.L. (2022). Hotel Recovery Post Pandemic: Is Rebranding Required?. </w:t>
      </w:r>
      <w:r w:rsidRPr="002B3630">
        <w:rPr>
          <w:rFonts w:cs="Times New Roman"/>
          <w:i/>
          <w:iCs/>
        </w:rPr>
        <w:t>Journal of Environmental Management &amp; Tourism</w:t>
      </w:r>
      <w:r w:rsidRPr="002B3630">
        <w:rPr>
          <w:rFonts w:cs="Times New Roman"/>
        </w:rPr>
        <w:t xml:space="preserve">, </w:t>
      </w:r>
      <w:r w:rsidRPr="002B3630">
        <w:rPr>
          <w:rFonts w:cs="Times New Roman"/>
          <w:i/>
          <w:iCs/>
        </w:rPr>
        <w:t>13</w:t>
      </w:r>
      <w:r w:rsidRPr="002B3630">
        <w:rPr>
          <w:rFonts w:cs="Times New Roman"/>
        </w:rPr>
        <w:t>(8), pp.2263-2270.</w:t>
      </w:r>
    </w:p>
    <w:p w14:paraId="01815C71"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Franco, S., Caroli, M.G., Cappa, F. and Del Chiappa, G., (2020). Are you good enough? CSR, quality management and corporate financial performance in the hospitality industry.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88</w:t>
      </w:r>
      <w:r w:rsidRPr="002B3630">
        <w:rPr>
          <w:rFonts w:eastAsia="Times New Roman" w:cs="Times New Roman"/>
          <w:szCs w:val="24"/>
        </w:rPr>
        <w:t>, p.102395.</w:t>
      </w:r>
    </w:p>
    <w:p w14:paraId="5AC400D0" w14:textId="77777777" w:rsidR="009C12EA" w:rsidRPr="002B3630" w:rsidRDefault="009C12EA" w:rsidP="00A51F08">
      <w:pPr>
        <w:rPr>
          <w:rFonts w:cs="Times New Roman"/>
        </w:rPr>
      </w:pPr>
      <w:r w:rsidRPr="002B3630">
        <w:rPr>
          <w:rFonts w:cs="Times New Roman"/>
        </w:rPr>
        <w:t xml:space="preserve">Garrido-Moreno, A., Garcia-Morales, V.J. and Martin-Rojas, R. (2021). Going beyond the curve: Strategic measures to recover hotel activity in times of COVID-19. </w:t>
      </w:r>
      <w:r w:rsidRPr="002B3630">
        <w:rPr>
          <w:rFonts w:cs="Times New Roman"/>
          <w:i/>
          <w:iCs/>
        </w:rPr>
        <w:t>International Journal of Hospitality Management</w:t>
      </w:r>
      <w:r w:rsidRPr="002B3630">
        <w:rPr>
          <w:rFonts w:cs="Times New Roman"/>
        </w:rPr>
        <w:t xml:space="preserve">, </w:t>
      </w:r>
      <w:r w:rsidRPr="002B3630">
        <w:rPr>
          <w:rFonts w:cs="Times New Roman"/>
          <w:i/>
          <w:iCs/>
        </w:rPr>
        <w:t>96</w:t>
      </w:r>
      <w:r w:rsidRPr="002B3630">
        <w:rPr>
          <w:rFonts w:cs="Times New Roman"/>
        </w:rPr>
        <w:t>, p.102928.</w:t>
      </w:r>
    </w:p>
    <w:p w14:paraId="2C601A62" w14:textId="77777777" w:rsidR="009C12EA" w:rsidRPr="002B3630" w:rsidRDefault="009C12EA" w:rsidP="00A51F08">
      <w:pPr>
        <w:rPr>
          <w:rFonts w:eastAsia="Times New Roman" w:cs="Times New Roman"/>
          <w:szCs w:val="24"/>
        </w:rPr>
      </w:pPr>
      <w:proofErr w:type="spellStart"/>
      <w:r w:rsidRPr="002B3630">
        <w:rPr>
          <w:rFonts w:eastAsia="Times New Roman" w:cs="Times New Roman"/>
          <w:szCs w:val="24"/>
        </w:rPr>
        <w:t>Giousmpasoglou</w:t>
      </w:r>
      <w:proofErr w:type="spellEnd"/>
      <w:r w:rsidRPr="002B3630">
        <w:rPr>
          <w:rFonts w:eastAsia="Times New Roman" w:cs="Times New Roman"/>
          <w:szCs w:val="24"/>
        </w:rPr>
        <w:t xml:space="preserve">, C., </w:t>
      </w:r>
      <w:proofErr w:type="spellStart"/>
      <w:r w:rsidRPr="002B3630">
        <w:rPr>
          <w:rFonts w:eastAsia="Times New Roman" w:cs="Times New Roman"/>
          <w:szCs w:val="24"/>
        </w:rPr>
        <w:t>Marinakou</w:t>
      </w:r>
      <w:proofErr w:type="spellEnd"/>
      <w:r w:rsidRPr="002B3630">
        <w:rPr>
          <w:rFonts w:eastAsia="Times New Roman" w:cs="Times New Roman"/>
          <w:szCs w:val="24"/>
        </w:rPr>
        <w:t xml:space="preserve">, E. and </w:t>
      </w:r>
      <w:proofErr w:type="spellStart"/>
      <w:r w:rsidRPr="002B3630">
        <w:rPr>
          <w:rFonts w:eastAsia="Times New Roman" w:cs="Times New Roman"/>
          <w:szCs w:val="24"/>
        </w:rPr>
        <w:t>Zopiatis</w:t>
      </w:r>
      <w:proofErr w:type="spellEnd"/>
      <w:r w:rsidRPr="002B3630">
        <w:rPr>
          <w:rFonts w:eastAsia="Times New Roman" w:cs="Times New Roman"/>
          <w:szCs w:val="24"/>
        </w:rPr>
        <w:t xml:space="preserve">, A., (2021). Hospitality managers in turbulent times: the COVID-19 crisis.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33</w:t>
      </w:r>
      <w:r w:rsidRPr="002B3630">
        <w:rPr>
          <w:rFonts w:eastAsia="Times New Roman" w:cs="Times New Roman"/>
          <w:szCs w:val="24"/>
        </w:rPr>
        <w:t>(4), pp.1297-1318.</w:t>
      </w:r>
    </w:p>
    <w:p w14:paraId="7DE0F957" w14:textId="77777777" w:rsidR="009C12EA" w:rsidRDefault="009C12EA" w:rsidP="00A51F08">
      <w:pPr>
        <w:rPr>
          <w:rFonts w:cs="Times New Roman"/>
        </w:rPr>
      </w:pPr>
      <w:r w:rsidRPr="00AA7426">
        <w:rPr>
          <w:rFonts w:cs="Times New Roman"/>
        </w:rPr>
        <w:lastRenderedPageBreak/>
        <w:t xml:space="preserve">Hanapi, N.A., </w:t>
      </w:r>
      <w:proofErr w:type="spellStart"/>
      <w:r w:rsidRPr="00AA7426">
        <w:rPr>
          <w:rFonts w:cs="Times New Roman"/>
        </w:rPr>
        <w:t>Shazali</w:t>
      </w:r>
      <w:proofErr w:type="spellEnd"/>
      <w:r w:rsidRPr="00AA7426">
        <w:rPr>
          <w:rFonts w:cs="Times New Roman"/>
        </w:rPr>
        <w:t xml:space="preserve">, M.A.I., Abd Wahab, </w:t>
      </w:r>
      <w:r>
        <w:rPr>
          <w:rFonts w:cs="Times New Roman"/>
        </w:rPr>
        <w:t>I. and Mahmud, N.A.A. (2020)</w:t>
      </w:r>
      <w:r w:rsidRPr="00AA7426">
        <w:rPr>
          <w:rFonts w:cs="Times New Roman"/>
        </w:rPr>
        <w:t>. The Study of Fire Safety for Multi-Storey Container Hotel: A Case Study in Muar PPT Hotel. In </w:t>
      </w:r>
      <w:r w:rsidRPr="00AA7426">
        <w:rPr>
          <w:rFonts w:cs="Times New Roman"/>
          <w:i/>
          <w:iCs/>
        </w:rPr>
        <w:t>IOP Conference Series: Earth and Environmental Science</w:t>
      </w:r>
      <w:r w:rsidRPr="00AA7426">
        <w:rPr>
          <w:rFonts w:cs="Times New Roman"/>
        </w:rPr>
        <w:t> (Vol. 498, No. 1, p. 012082). IOP Publishing.</w:t>
      </w:r>
    </w:p>
    <w:p w14:paraId="3ACA7358" w14:textId="77777777" w:rsidR="009C12EA" w:rsidRDefault="009C12EA" w:rsidP="00A51F08">
      <w:pPr>
        <w:rPr>
          <w:rFonts w:cs="Times New Roman"/>
        </w:rPr>
      </w:pPr>
      <w:proofErr w:type="spellStart"/>
      <w:r w:rsidRPr="008C17DE">
        <w:rPr>
          <w:rFonts w:cs="Times New Roman"/>
        </w:rPr>
        <w:t>Hewagama</w:t>
      </w:r>
      <w:proofErr w:type="spellEnd"/>
      <w:r w:rsidRPr="008C17DE">
        <w:rPr>
          <w:rFonts w:cs="Times New Roman"/>
        </w:rPr>
        <w:t>, G., Boxall, P.</w:t>
      </w:r>
      <w:r>
        <w:rPr>
          <w:rFonts w:cs="Times New Roman"/>
        </w:rPr>
        <w:t>, Cheung, G. and Hutchison, A. (</w:t>
      </w:r>
      <w:r w:rsidRPr="008C17DE">
        <w:rPr>
          <w:rFonts w:cs="Times New Roman"/>
        </w:rPr>
        <w:t>2019</w:t>
      </w:r>
      <w:r>
        <w:rPr>
          <w:rFonts w:cs="Times New Roman"/>
        </w:rPr>
        <w:t>)</w:t>
      </w:r>
      <w:r w:rsidRPr="008C17DE">
        <w:rPr>
          <w:rFonts w:cs="Times New Roman"/>
        </w:rPr>
        <w:t>. Service recovery through empowerment? HRM, employee performance and job satisfaction in hotels. </w:t>
      </w:r>
      <w:r w:rsidRPr="008C17DE">
        <w:rPr>
          <w:rFonts w:cs="Times New Roman"/>
          <w:i/>
          <w:iCs/>
        </w:rPr>
        <w:t>International journal of hospitality management</w:t>
      </w:r>
      <w:r w:rsidRPr="008C17DE">
        <w:rPr>
          <w:rFonts w:cs="Times New Roman"/>
        </w:rPr>
        <w:t>, </w:t>
      </w:r>
      <w:r w:rsidRPr="008C17DE">
        <w:rPr>
          <w:rFonts w:cs="Times New Roman"/>
          <w:i/>
          <w:iCs/>
        </w:rPr>
        <w:t>81</w:t>
      </w:r>
      <w:r w:rsidRPr="008C17DE">
        <w:rPr>
          <w:rFonts w:cs="Times New Roman"/>
        </w:rPr>
        <w:t>, pp.73-82.</w:t>
      </w:r>
    </w:p>
    <w:p w14:paraId="03B7D0D0" w14:textId="77777777" w:rsidR="009C12EA" w:rsidRPr="002B3630" w:rsidRDefault="009C12EA" w:rsidP="00A51F08">
      <w:pPr>
        <w:rPr>
          <w:rFonts w:cs="Times New Roman"/>
        </w:rPr>
      </w:pPr>
      <w:r w:rsidRPr="002B3630">
        <w:rPr>
          <w:rFonts w:cs="Times New Roman"/>
        </w:rPr>
        <w:t xml:space="preserve">Hotel Analyst (2020). </w:t>
      </w:r>
      <w:r w:rsidRPr="002B3630">
        <w:rPr>
          <w:rFonts w:cs="Times New Roman"/>
          <w:i/>
          <w:iCs/>
        </w:rPr>
        <w:t>government action to grow inbound UK tourism</w:t>
      </w:r>
      <w:r w:rsidRPr="002B3630">
        <w:rPr>
          <w:rFonts w:cs="Times New Roman"/>
        </w:rPr>
        <w:t>. [online] Hotel Analyst. Available at: https://hotelanalyst.co.uk/uk-government-policies-international-travel-and-the-hospitality-business/ [Accessed 12 Nov. 2023].</w:t>
      </w:r>
    </w:p>
    <w:p w14:paraId="3DD266DF"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Huang, A., Makridis, C., Baker, M., Medeiros, M. and Guo, Z., (2020). Understanding the impact of COVID-19 intervention policies on the hospitality </w:t>
      </w:r>
      <w:proofErr w:type="spellStart"/>
      <w:r w:rsidRPr="002B3630">
        <w:rPr>
          <w:rFonts w:eastAsia="Times New Roman" w:cs="Times New Roman"/>
          <w:szCs w:val="24"/>
        </w:rPr>
        <w:t>labor</w:t>
      </w:r>
      <w:proofErr w:type="spellEnd"/>
      <w:r w:rsidRPr="002B3630">
        <w:rPr>
          <w:rFonts w:eastAsia="Times New Roman" w:cs="Times New Roman"/>
          <w:szCs w:val="24"/>
        </w:rPr>
        <w:t xml:space="preserve"> market.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91</w:t>
      </w:r>
      <w:r w:rsidRPr="002B3630">
        <w:rPr>
          <w:rFonts w:eastAsia="Times New Roman" w:cs="Times New Roman"/>
          <w:szCs w:val="24"/>
        </w:rPr>
        <w:t>, p.102660.</w:t>
      </w:r>
    </w:p>
    <w:p w14:paraId="4BC15267" w14:textId="77777777" w:rsidR="009C12EA" w:rsidRPr="002B3630" w:rsidRDefault="009C12EA" w:rsidP="00A51F08">
      <w:pPr>
        <w:rPr>
          <w:rFonts w:cs="Times New Roman"/>
        </w:rPr>
      </w:pPr>
      <w:proofErr w:type="spellStart"/>
      <w:r w:rsidRPr="002B3630">
        <w:rPr>
          <w:rFonts w:cs="Times New Roman"/>
        </w:rPr>
        <w:t>Hudspith</w:t>
      </w:r>
      <w:proofErr w:type="spellEnd"/>
      <w:r w:rsidRPr="002B3630">
        <w:rPr>
          <w:rFonts w:cs="Times New Roman"/>
        </w:rPr>
        <w:t xml:space="preserve">, J. (2023). </w:t>
      </w:r>
      <w:r w:rsidRPr="002B3630">
        <w:rPr>
          <w:rFonts w:cs="Times New Roman"/>
          <w:i/>
          <w:iCs/>
        </w:rPr>
        <w:t>UK’s ‘worst’ hotel chain running ‘s***hole’ and ‘prison’ hits record profit</w:t>
      </w:r>
      <w:r w:rsidRPr="002B3630">
        <w:rPr>
          <w:rFonts w:cs="Times New Roman"/>
        </w:rPr>
        <w:t>. [online] Daily Star. Available at: https://www.dailystar.co.uk/news/latest-news/uks-worst-hotel-chain-running-30233771 [Accessed 12 Nov. 2023].</w:t>
      </w:r>
    </w:p>
    <w:p w14:paraId="528307A4" w14:textId="77777777" w:rsidR="009C12EA" w:rsidRDefault="009C12EA" w:rsidP="00A51F08">
      <w:pPr>
        <w:rPr>
          <w:rFonts w:cs="Times New Roman"/>
        </w:rPr>
      </w:pPr>
      <w:r>
        <w:rPr>
          <w:rFonts w:cs="Times New Roman"/>
        </w:rPr>
        <w:t>Hussain, S. and Khanna, K. (</w:t>
      </w:r>
      <w:r w:rsidRPr="00921116">
        <w:rPr>
          <w:rFonts w:cs="Times New Roman"/>
        </w:rPr>
        <w:t>2019</w:t>
      </w:r>
      <w:r>
        <w:rPr>
          <w:rFonts w:cs="Times New Roman"/>
        </w:rPr>
        <w:t>)</w:t>
      </w:r>
      <w:r w:rsidRPr="00921116">
        <w:rPr>
          <w:rFonts w:cs="Times New Roman"/>
        </w:rPr>
        <w:t>. Guest Satisfaction: A comparative study of hotel employees and guests perceptions. </w:t>
      </w:r>
      <w:r w:rsidRPr="00921116">
        <w:rPr>
          <w:rFonts w:cs="Times New Roman"/>
          <w:i/>
          <w:iCs/>
        </w:rPr>
        <w:t>International Journal of Hospitality and Tourism Systems</w:t>
      </w:r>
      <w:r w:rsidRPr="00921116">
        <w:rPr>
          <w:rFonts w:cs="Times New Roman"/>
        </w:rPr>
        <w:t>, </w:t>
      </w:r>
      <w:r w:rsidRPr="00921116">
        <w:rPr>
          <w:rFonts w:cs="Times New Roman"/>
          <w:i/>
          <w:iCs/>
        </w:rPr>
        <w:t>12</w:t>
      </w:r>
      <w:r w:rsidRPr="00921116">
        <w:rPr>
          <w:rFonts w:cs="Times New Roman"/>
        </w:rPr>
        <w:t>(1), p.83.</w:t>
      </w:r>
    </w:p>
    <w:p w14:paraId="07C910B3" w14:textId="77777777" w:rsidR="009C12EA" w:rsidRPr="002B3630" w:rsidRDefault="009C12EA" w:rsidP="00A51F08">
      <w:pPr>
        <w:rPr>
          <w:rFonts w:cs="Times New Roman"/>
        </w:rPr>
      </w:pPr>
      <w:r w:rsidRPr="002B3630">
        <w:rPr>
          <w:rFonts w:cs="Times New Roman"/>
        </w:rPr>
        <w:t xml:space="preserve">Jones, H. (2020). </w:t>
      </w:r>
      <w:r w:rsidRPr="002B3630">
        <w:rPr>
          <w:rFonts w:cs="Times New Roman"/>
          <w:i/>
          <w:iCs/>
        </w:rPr>
        <w:t>Britannia halls didn’t just sack and evict staff at one hotel over coronavirus</w:t>
      </w:r>
      <w:r w:rsidRPr="002B3630">
        <w:rPr>
          <w:rFonts w:cs="Times New Roman"/>
        </w:rPr>
        <w:t>. [online] Metro. Available at: https://metro.co.uk/2020/03/21/hotel-chain-britannia-makes-uk-staff-homeless-coronavirus-sackings-12434115/ [Accessed 12 Nov. 2023].</w:t>
      </w:r>
    </w:p>
    <w:p w14:paraId="479248A4"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Jones, P. and Comfort, D., (2020). The COVID-19 crisis and sustainability in the hospitality industry.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32</w:t>
      </w:r>
      <w:r w:rsidRPr="002B3630">
        <w:rPr>
          <w:rFonts w:eastAsia="Times New Roman" w:cs="Times New Roman"/>
          <w:szCs w:val="24"/>
        </w:rPr>
        <w:t>(10), pp.3037-3050.</w:t>
      </w:r>
    </w:p>
    <w:p w14:paraId="51F99C76"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Kalra, D., Ghazal, T.M. and Afifi, M.A., (2020). Integration of collaboration systems in hospitality management as a comprehensive solution. </w:t>
      </w:r>
      <w:r w:rsidRPr="002B3630">
        <w:rPr>
          <w:rFonts w:eastAsia="Times New Roman" w:cs="Times New Roman"/>
          <w:i/>
          <w:iCs/>
          <w:szCs w:val="24"/>
        </w:rPr>
        <w:t>International Journal of Advanced Science and Technology</w:t>
      </w:r>
      <w:r w:rsidRPr="002B3630">
        <w:rPr>
          <w:rFonts w:eastAsia="Times New Roman" w:cs="Times New Roman"/>
          <w:szCs w:val="24"/>
        </w:rPr>
        <w:t xml:space="preserve">, </w:t>
      </w:r>
      <w:r w:rsidRPr="002B3630">
        <w:rPr>
          <w:rFonts w:eastAsia="Times New Roman" w:cs="Times New Roman"/>
          <w:i/>
          <w:iCs/>
          <w:szCs w:val="24"/>
        </w:rPr>
        <w:t>29</w:t>
      </w:r>
      <w:r w:rsidRPr="002B3630">
        <w:rPr>
          <w:rFonts w:eastAsia="Times New Roman" w:cs="Times New Roman"/>
          <w:szCs w:val="24"/>
        </w:rPr>
        <w:t>(8s), pp.3155-3173.</w:t>
      </w:r>
    </w:p>
    <w:p w14:paraId="6FF42F62" w14:textId="77777777" w:rsidR="009C12EA" w:rsidRPr="002B3630" w:rsidRDefault="009C12EA" w:rsidP="00A51F08">
      <w:pPr>
        <w:rPr>
          <w:rFonts w:cs="Times New Roman"/>
        </w:rPr>
      </w:pPr>
      <w:r w:rsidRPr="002B3630">
        <w:rPr>
          <w:rFonts w:cs="Times New Roman"/>
        </w:rPr>
        <w:lastRenderedPageBreak/>
        <w:t xml:space="preserve">Kilburn, H. (2020). </w:t>
      </w:r>
      <w:r w:rsidRPr="002B3630">
        <w:rPr>
          <w:rFonts w:cs="Times New Roman"/>
          <w:i/>
          <w:iCs/>
        </w:rPr>
        <w:t>Checking in to a contactless hotel (with touchless tech from TIG) • Hotel Designs</w:t>
      </w:r>
      <w:r w:rsidRPr="002B3630">
        <w:rPr>
          <w:rFonts w:cs="Times New Roman"/>
        </w:rPr>
        <w:t>. [online] Hotel Designs. Available at: https://hoteldesigns.net/main-slider/checking-in-to-a-contactless-hotel-with-touchless-tech-from-tig/ [Accessed 12 Nov. 2023].</w:t>
      </w:r>
    </w:p>
    <w:p w14:paraId="05CABE9D" w14:textId="77777777" w:rsidR="009C12EA" w:rsidRDefault="009C12EA" w:rsidP="00A51F08">
      <w:pPr>
        <w:rPr>
          <w:rFonts w:cs="Times New Roman"/>
        </w:rPr>
      </w:pPr>
      <w:r w:rsidRPr="007B52A7">
        <w:rPr>
          <w:rFonts w:cs="Times New Roman"/>
        </w:rPr>
        <w:t>Kodur</w:t>
      </w:r>
      <w:r>
        <w:rPr>
          <w:rFonts w:cs="Times New Roman"/>
        </w:rPr>
        <w:t>, V., Kumar, P. and Rafi, M.M. (</w:t>
      </w:r>
      <w:r w:rsidRPr="007B52A7">
        <w:rPr>
          <w:rFonts w:cs="Times New Roman"/>
        </w:rPr>
        <w:t>2020</w:t>
      </w:r>
      <w:r>
        <w:rPr>
          <w:rFonts w:cs="Times New Roman"/>
        </w:rPr>
        <w:t>)</w:t>
      </w:r>
      <w:r w:rsidRPr="007B52A7">
        <w:rPr>
          <w:rFonts w:cs="Times New Roman"/>
        </w:rPr>
        <w:t>. Fire hazard in buildings: review, assessment and strategies for improving fire safety. </w:t>
      </w:r>
      <w:r w:rsidRPr="007B52A7">
        <w:rPr>
          <w:rFonts w:cs="Times New Roman"/>
          <w:i/>
          <w:iCs/>
        </w:rPr>
        <w:t>PSU Research Review</w:t>
      </w:r>
      <w:r w:rsidRPr="007B52A7">
        <w:rPr>
          <w:rFonts w:cs="Times New Roman"/>
        </w:rPr>
        <w:t>, </w:t>
      </w:r>
      <w:r w:rsidRPr="007B52A7">
        <w:rPr>
          <w:rFonts w:cs="Times New Roman"/>
          <w:i/>
          <w:iCs/>
        </w:rPr>
        <w:t>4</w:t>
      </w:r>
      <w:r w:rsidRPr="007B52A7">
        <w:rPr>
          <w:rFonts w:cs="Times New Roman"/>
        </w:rPr>
        <w:t>(1), pp.1-23.</w:t>
      </w:r>
    </w:p>
    <w:p w14:paraId="4DFF31D3"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Leta, S.D. and Chan, I.C.C., (2021). Learn from the past and prepare for the future: A critical assessment of crisis management research in hospitality.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95</w:t>
      </w:r>
      <w:r w:rsidRPr="002B3630">
        <w:rPr>
          <w:rFonts w:eastAsia="Times New Roman" w:cs="Times New Roman"/>
          <w:szCs w:val="24"/>
        </w:rPr>
        <w:t>, p.102915.</w:t>
      </w:r>
    </w:p>
    <w:p w14:paraId="52274C9C" w14:textId="77777777" w:rsidR="009C12EA" w:rsidRPr="002B3630" w:rsidRDefault="009C12EA" w:rsidP="00A51F08">
      <w:pPr>
        <w:rPr>
          <w:rFonts w:cs="Times New Roman"/>
        </w:rPr>
      </w:pPr>
      <w:proofErr w:type="spellStart"/>
      <w:r w:rsidRPr="002B3630">
        <w:rPr>
          <w:rFonts w:cs="Times New Roman"/>
        </w:rPr>
        <w:t>Linkedin</w:t>
      </w:r>
      <w:proofErr w:type="spellEnd"/>
      <w:r w:rsidRPr="002B3630">
        <w:rPr>
          <w:rFonts w:cs="Times New Roman"/>
        </w:rPr>
        <w:t xml:space="preserve"> (2020). </w:t>
      </w:r>
      <w:r w:rsidRPr="002B3630">
        <w:rPr>
          <w:rFonts w:cs="Times New Roman"/>
          <w:i/>
          <w:iCs/>
        </w:rPr>
        <w:t>Britannia Hotel marketing</w:t>
      </w:r>
      <w:r w:rsidRPr="002B3630">
        <w:rPr>
          <w:rFonts w:cs="Times New Roman"/>
        </w:rPr>
        <w:t>. [online] www.linkedin.com. Available at: https://www.linkedin.com/pulse/britannia-hotel-marketing-rajveer-singh-rathore#:~:text=The%20hotel%20seems%20well%20that [Accessed 12 Nov. 2023].</w:t>
      </w:r>
    </w:p>
    <w:p w14:paraId="48B2D829" w14:textId="77777777" w:rsidR="009C12EA" w:rsidRDefault="009C12EA" w:rsidP="00A51F08">
      <w:pPr>
        <w:rPr>
          <w:rFonts w:cs="Times New Roman"/>
        </w:rPr>
      </w:pPr>
      <w:proofErr w:type="spellStart"/>
      <w:r>
        <w:rPr>
          <w:rFonts w:cs="Times New Roman"/>
        </w:rPr>
        <w:t>Longart</w:t>
      </w:r>
      <w:proofErr w:type="spellEnd"/>
      <w:r>
        <w:rPr>
          <w:rFonts w:cs="Times New Roman"/>
        </w:rPr>
        <w:t>, P. (</w:t>
      </w:r>
      <w:r w:rsidRPr="00CC5D2E">
        <w:rPr>
          <w:rFonts w:cs="Times New Roman"/>
        </w:rPr>
        <w:t>2020</w:t>
      </w:r>
      <w:r>
        <w:rPr>
          <w:rFonts w:cs="Times New Roman"/>
        </w:rPr>
        <w:t>)</w:t>
      </w:r>
      <w:r w:rsidRPr="00CC5D2E">
        <w:rPr>
          <w:rFonts w:cs="Times New Roman"/>
        </w:rPr>
        <w:t>. Understanding hotel maintenance management. </w:t>
      </w:r>
      <w:r w:rsidRPr="00CC5D2E">
        <w:rPr>
          <w:rFonts w:cs="Times New Roman"/>
          <w:i/>
          <w:iCs/>
        </w:rPr>
        <w:t>Journal of Quality Assurance in Hospitality &amp; Tourism</w:t>
      </w:r>
      <w:r w:rsidRPr="00CC5D2E">
        <w:rPr>
          <w:rFonts w:cs="Times New Roman"/>
        </w:rPr>
        <w:t>, </w:t>
      </w:r>
      <w:r w:rsidRPr="00CC5D2E">
        <w:rPr>
          <w:rFonts w:cs="Times New Roman"/>
          <w:i/>
          <w:iCs/>
        </w:rPr>
        <w:t>21</w:t>
      </w:r>
      <w:r w:rsidRPr="00CC5D2E">
        <w:rPr>
          <w:rFonts w:cs="Times New Roman"/>
        </w:rPr>
        <w:t>(3), pp.267-296.</w:t>
      </w:r>
    </w:p>
    <w:p w14:paraId="101B6E6B"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Lugosi, P., (2019). Deviance, deviant behaviour and hospitality management: Sources, forms and drivers. </w:t>
      </w:r>
      <w:r w:rsidRPr="002B3630">
        <w:rPr>
          <w:rFonts w:eastAsia="Times New Roman" w:cs="Times New Roman"/>
          <w:i/>
          <w:iCs/>
          <w:szCs w:val="24"/>
        </w:rPr>
        <w:t>Tourism Management</w:t>
      </w:r>
      <w:r w:rsidRPr="002B3630">
        <w:rPr>
          <w:rFonts w:eastAsia="Times New Roman" w:cs="Times New Roman"/>
          <w:szCs w:val="24"/>
        </w:rPr>
        <w:t xml:space="preserve">, </w:t>
      </w:r>
      <w:r w:rsidRPr="002B3630">
        <w:rPr>
          <w:rFonts w:eastAsia="Times New Roman" w:cs="Times New Roman"/>
          <w:i/>
          <w:iCs/>
          <w:szCs w:val="24"/>
        </w:rPr>
        <w:t>74</w:t>
      </w:r>
      <w:r w:rsidRPr="002B3630">
        <w:rPr>
          <w:rFonts w:eastAsia="Times New Roman" w:cs="Times New Roman"/>
          <w:szCs w:val="24"/>
        </w:rPr>
        <w:t>, pp.81-98.</w:t>
      </w:r>
    </w:p>
    <w:p w14:paraId="0767CA54" w14:textId="77777777" w:rsidR="009C12EA" w:rsidRPr="002B3630" w:rsidRDefault="009C12EA" w:rsidP="00A51F08">
      <w:pPr>
        <w:rPr>
          <w:rFonts w:cs="Times New Roman"/>
        </w:rPr>
      </w:pPr>
      <w:r w:rsidRPr="002B3630">
        <w:rPr>
          <w:rFonts w:cs="Times New Roman"/>
        </w:rPr>
        <w:t xml:space="preserve">Maity, R., Sudhakar, K., Abdul Razak, A., Karthick, A. and Barbulescu, D. (2023). </w:t>
      </w:r>
      <w:proofErr w:type="spellStart"/>
      <w:r w:rsidRPr="002B3630">
        <w:rPr>
          <w:rFonts w:cs="Times New Roman"/>
        </w:rPr>
        <w:t>Agrivoltaic</w:t>
      </w:r>
      <w:proofErr w:type="spellEnd"/>
      <w:r w:rsidRPr="002B3630">
        <w:rPr>
          <w:rFonts w:cs="Times New Roman"/>
        </w:rPr>
        <w:t xml:space="preserve">: A Strategic Assessment Using SWOT and TOWS Matrix. </w:t>
      </w:r>
      <w:r w:rsidRPr="002B3630">
        <w:rPr>
          <w:rFonts w:cs="Times New Roman"/>
          <w:i/>
          <w:iCs/>
        </w:rPr>
        <w:t>Energies</w:t>
      </w:r>
      <w:r w:rsidRPr="002B3630">
        <w:rPr>
          <w:rFonts w:cs="Times New Roman"/>
        </w:rPr>
        <w:t xml:space="preserve">, </w:t>
      </w:r>
      <w:r w:rsidRPr="002B3630">
        <w:rPr>
          <w:rFonts w:cs="Times New Roman"/>
          <w:i/>
          <w:iCs/>
        </w:rPr>
        <w:t>16</w:t>
      </w:r>
      <w:r w:rsidRPr="002B3630">
        <w:rPr>
          <w:rFonts w:cs="Times New Roman"/>
        </w:rPr>
        <w:t>(8), p.3313.</w:t>
      </w:r>
    </w:p>
    <w:p w14:paraId="33C9A89F"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Mariani, M. and Borghi, M., (2021). Customers’ evaluation of mechanical artificial intelligence in hospitality services: a study using online reviews analytics. </w:t>
      </w:r>
      <w:r w:rsidRPr="002B3630">
        <w:rPr>
          <w:rFonts w:eastAsia="Times New Roman" w:cs="Times New Roman"/>
          <w:i/>
          <w:iCs/>
          <w:szCs w:val="24"/>
        </w:rPr>
        <w:t>International Journal of Contemporary Hospitality Management</w:t>
      </w:r>
      <w:r w:rsidRPr="002B3630">
        <w:rPr>
          <w:rFonts w:eastAsia="Times New Roman" w:cs="Times New Roman"/>
          <w:szCs w:val="24"/>
        </w:rPr>
        <w:t xml:space="preserve">, </w:t>
      </w:r>
      <w:r w:rsidRPr="002B3630">
        <w:rPr>
          <w:rFonts w:eastAsia="Times New Roman" w:cs="Times New Roman"/>
          <w:i/>
          <w:iCs/>
          <w:szCs w:val="24"/>
        </w:rPr>
        <w:t>33</w:t>
      </w:r>
      <w:r w:rsidRPr="002B3630">
        <w:rPr>
          <w:rFonts w:eastAsia="Times New Roman" w:cs="Times New Roman"/>
          <w:szCs w:val="24"/>
        </w:rPr>
        <w:t>(11), pp.3956-3976.</w:t>
      </w:r>
    </w:p>
    <w:p w14:paraId="5A56A6C3" w14:textId="77777777" w:rsidR="009C12EA" w:rsidRPr="002B3630" w:rsidRDefault="009C12EA" w:rsidP="00A51F08">
      <w:pPr>
        <w:rPr>
          <w:rFonts w:cs="Times New Roman"/>
        </w:rPr>
      </w:pPr>
      <w:r w:rsidRPr="002B3630">
        <w:rPr>
          <w:rFonts w:cs="Times New Roman"/>
        </w:rPr>
        <w:t xml:space="preserve">Miller, D. (2023) </w:t>
      </w:r>
      <w:r w:rsidRPr="002B3630">
        <w:rPr>
          <w:rFonts w:cs="Times New Roman"/>
          <w:i/>
          <w:iCs/>
        </w:rPr>
        <w:t>US hotels achieve hiring spree, improved guest satisfaction scores</w:t>
      </w:r>
      <w:r w:rsidRPr="002B3630">
        <w:rPr>
          <w:rFonts w:cs="Times New Roman"/>
        </w:rPr>
        <w:t xml:space="preserve">, </w:t>
      </w:r>
      <w:r w:rsidRPr="002B3630">
        <w:rPr>
          <w:rFonts w:cs="Times New Roman"/>
          <w:i/>
          <w:iCs/>
        </w:rPr>
        <w:t>CoStar</w:t>
      </w:r>
      <w:r w:rsidRPr="002B3630">
        <w:rPr>
          <w:rFonts w:cs="Times New Roman"/>
        </w:rPr>
        <w:t xml:space="preserve">. Available at: https://www.costar.com/article/163582972/us-hotels-achieve-hiring-spree-improved-guest-satisfaction-scores (Accessed: 15 November 2023). </w:t>
      </w:r>
    </w:p>
    <w:p w14:paraId="49488039" w14:textId="77777777" w:rsidR="009C12EA" w:rsidRPr="002B3630" w:rsidRDefault="009C12EA" w:rsidP="00A51F08">
      <w:pPr>
        <w:rPr>
          <w:rFonts w:cs="Times New Roman"/>
        </w:rPr>
      </w:pPr>
      <w:r w:rsidRPr="002B3630">
        <w:rPr>
          <w:rFonts w:cs="Times New Roman"/>
        </w:rPr>
        <w:t xml:space="preserve">Mullen, T. (2019) </w:t>
      </w:r>
      <w:r w:rsidRPr="002B3630">
        <w:rPr>
          <w:rFonts w:cs="Times New Roman"/>
          <w:i/>
          <w:iCs/>
        </w:rPr>
        <w:t>This technology may also improve hotel staff friendliness</w:t>
      </w:r>
      <w:r w:rsidRPr="002B3630">
        <w:rPr>
          <w:rFonts w:cs="Times New Roman"/>
        </w:rPr>
        <w:t xml:space="preserve">, </w:t>
      </w:r>
      <w:r w:rsidRPr="002B3630">
        <w:rPr>
          <w:rFonts w:cs="Times New Roman"/>
          <w:i/>
          <w:iCs/>
        </w:rPr>
        <w:t>Forbes</w:t>
      </w:r>
      <w:r w:rsidRPr="002B3630">
        <w:rPr>
          <w:rFonts w:cs="Times New Roman"/>
        </w:rPr>
        <w:t xml:space="preserve">. Available at: https://www.forbes.com/sites/tmullen/2019/01/31/this-technology-may-also-improve-hotel-staff-friendliness/?sh=4cf3abb5699b (Accessed: 15 November 2023). </w:t>
      </w:r>
    </w:p>
    <w:p w14:paraId="7D6BEE6F" w14:textId="77777777" w:rsidR="009C12EA" w:rsidRDefault="009C12EA" w:rsidP="00A51F08">
      <w:pPr>
        <w:rPr>
          <w:rFonts w:cs="Times New Roman"/>
        </w:rPr>
      </w:pPr>
      <w:r w:rsidRPr="00396D66">
        <w:rPr>
          <w:rFonts w:cs="Times New Roman"/>
        </w:rPr>
        <w:t xml:space="preserve">Murimi, </w:t>
      </w:r>
      <w:r>
        <w:rPr>
          <w:rFonts w:cs="Times New Roman"/>
        </w:rPr>
        <w:t xml:space="preserve">M., </w:t>
      </w:r>
      <w:proofErr w:type="spellStart"/>
      <w:r>
        <w:rPr>
          <w:rFonts w:cs="Times New Roman"/>
        </w:rPr>
        <w:t>Wadongo</w:t>
      </w:r>
      <w:proofErr w:type="spellEnd"/>
      <w:r>
        <w:rPr>
          <w:rFonts w:cs="Times New Roman"/>
        </w:rPr>
        <w:t xml:space="preserve">, B. and </w:t>
      </w:r>
      <w:proofErr w:type="spellStart"/>
      <w:r>
        <w:rPr>
          <w:rFonts w:cs="Times New Roman"/>
        </w:rPr>
        <w:t>Olielo</w:t>
      </w:r>
      <w:proofErr w:type="spellEnd"/>
      <w:r>
        <w:rPr>
          <w:rFonts w:cs="Times New Roman"/>
        </w:rPr>
        <w:t>, T. (</w:t>
      </w:r>
      <w:r w:rsidRPr="00396D66">
        <w:rPr>
          <w:rFonts w:cs="Times New Roman"/>
        </w:rPr>
        <w:t>2021</w:t>
      </w:r>
      <w:r>
        <w:rPr>
          <w:rFonts w:cs="Times New Roman"/>
        </w:rPr>
        <w:t>)</w:t>
      </w:r>
      <w:r w:rsidRPr="00396D66">
        <w:rPr>
          <w:rFonts w:cs="Times New Roman"/>
        </w:rPr>
        <w:t>. Determinants of revenue management practices and their impacts on the financial performance of hotels in Kenya: a proposed theoretical framework. </w:t>
      </w:r>
      <w:r w:rsidRPr="00396D66">
        <w:rPr>
          <w:rFonts w:cs="Times New Roman"/>
          <w:i/>
          <w:iCs/>
        </w:rPr>
        <w:t>Future business journal</w:t>
      </w:r>
      <w:r w:rsidRPr="00396D66">
        <w:rPr>
          <w:rFonts w:cs="Times New Roman"/>
        </w:rPr>
        <w:t>, </w:t>
      </w:r>
      <w:r w:rsidRPr="00396D66">
        <w:rPr>
          <w:rFonts w:cs="Times New Roman"/>
          <w:i/>
          <w:iCs/>
        </w:rPr>
        <w:t>7</w:t>
      </w:r>
      <w:r w:rsidRPr="00396D66">
        <w:rPr>
          <w:rFonts w:cs="Times New Roman"/>
        </w:rPr>
        <w:t>(1), pp.1-7.</w:t>
      </w:r>
    </w:p>
    <w:p w14:paraId="30A70F76" w14:textId="77777777" w:rsidR="009C12EA" w:rsidRDefault="009C12EA" w:rsidP="00A5273F">
      <w:pPr>
        <w:rPr>
          <w:rFonts w:cs="Times New Roman"/>
        </w:rPr>
      </w:pPr>
      <w:proofErr w:type="spellStart"/>
      <w:r w:rsidRPr="00A5273F">
        <w:rPr>
          <w:rFonts w:cs="Times New Roman"/>
        </w:rPr>
        <w:lastRenderedPageBreak/>
        <w:t>Noordzife</w:t>
      </w:r>
      <w:proofErr w:type="spellEnd"/>
      <w:r w:rsidRPr="00A5273F">
        <w:rPr>
          <w:rFonts w:cs="Times New Roman"/>
        </w:rPr>
        <w:t>, G. (20</w:t>
      </w:r>
      <w:r>
        <w:rPr>
          <w:rFonts w:cs="Times New Roman"/>
        </w:rPr>
        <w:t xml:space="preserve">14). </w:t>
      </w:r>
      <w:r w:rsidRPr="00A5273F">
        <w:rPr>
          <w:rFonts w:cs="Times New Roman"/>
          <w:i/>
        </w:rPr>
        <w:t>Project Management of Hotel Opening Processes: Exploring Better Ways to Manage New Hotel Openings</w:t>
      </w:r>
      <w:r w:rsidRPr="00A5273F">
        <w:rPr>
          <w:rFonts w:cs="Times New Roman"/>
        </w:rPr>
        <w:t>, CreateSpace</w:t>
      </w:r>
      <w:r>
        <w:rPr>
          <w:rFonts w:cs="Times New Roman"/>
        </w:rPr>
        <w:t>.</w:t>
      </w:r>
    </w:p>
    <w:p w14:paraId="1408F484" w14:textId="77777777" w:rsidR="009C12EA" w:rsidRDefault="009C12EA" w:rsidP="00A51F08">
      <w:pPr>
        <w:rPr>
          <w:rFonts w:cs="Times New Roman"/>
        </w:rPr>
      </w:pPr>
      <w:proofErr w:type="spellStart"/>
      <w:r w:rsidRPr="003C2BD6">
        <w:rPr>
          <w:rFonts w:cs="Times New Roman"/>
        </w:rPr>
        <w:t>Nwaichi</w:t>
      </w:r>
      <w:proofErr w:type="spellEnd"/>
      <w:r w:rsidRPr="003C2BD6">
        <w:rPr>
          <w:rFonts w:cs="Times New Roman"/>
        </w:rPr>
        <w:t xml:space="preserve">, P.I., Ali, M.W., Aule, </w:t>
      </w:r>
      <w:r>
        <w:rPr>
          <w:rFonts w:cs="Times New Roman"/>
        </w:rPr>
        <w:t xml:space="preserve">T.T., Aja, A.A. and </w:t>
      </w:r>
      <w:proofErr w:type="spellStart"/>
      <w:r>
        <w:rPr>
          <w:rFonts w:cs="Times New Roman"/>
        </w:rPr>
        <w:t>Nwaichi</w:t>
      </w:r>
      <w:proofErr w:type="spellEnd"/>
      <w:r>
        <w:rPr>
          <w:rFonts w:cs="Times New Roman"/>
        </w:rPr>
        <w:t>, E.</w:t>
      </w:r>
      <w:r w:rsidRPr="003C2BD6">
        <w:rPr>
          <w:rFonts w:cs="Times New Roman"/>
        </w:rPr>
        <w:t xml:space="preserve"> </w:t>
      </w:r>
      <w:r>
        <w:rPr>
          <w:rFonts w:cs="Times New Roman"/>
        </w:rPr>
        <w:t>(</w:t>
      </w:r>
      <w:r w:rsidRPr="003C2BD6">
        <w:rPr>
          <w:rFonts w:cs="Times New Roman"/>
        </w:rPr>
        <w:t>2023</w:t>
      </w:r>
      <w:r>
        <w:rPr>
          <w:rFonts w:cs="Times New Roman"/>
        </w:rPr>
        <w:t>)</w:t>
      </w:r>
      <w:r w:rsidRPr="003C2BD6">
        <w:rPr>
          <w:rFonts w:cs="Times New Roman"/>
        </w:rPr>
        <w:t xml:space="preserve">. Framework for Fire Safety Management of Hotels in Nigeria: A Structural Equation </w:t>
      </w:r>
      <w:proofErr w:type="spellStart"/>
      <w:r w:rsidRPr="003C2BD6">
        <w:rPr>
          <w:rFonts w:cs="Times New Roman"/>
        </w:rPr>
        <w:t>Modeling</w:t>
      </w:r>
      <w:proofErr w:type="spellEnd"/>
      <w:r w:rsidRPr="003C2BD6">
        <w:rPr>
          <w:rFonts w:cs="Times New Roman"/>
        </w:rPr>
        <w:t xml:space="preserve"> Approach. </w:t>
      </w:r>
      <w:r w:rsidRPr="003C2BD6">
        <w:rPr>
          <w:rFonts w:cs="Times New Roman"/>
          <w:i/>
          <w:iCs/>
        </w:rPr>
        <w:t>International Journal of Built Environment and Sustainability</w:t>
      </w:r>
      <w:r w:rsidRPr="003C2BD6">
        <w:rPr>
          <w:rFonts w:cs="Times New Roman"/>
        </w:rPr>
        <w:t>, </w:t>
      </w:r>
      <w:r w:rsidRPr="003C2BD6">
        <w:rPr>
          <w:rFonts w:cs="Times New Roman"/>
          <w:i/>
          <w:iCs/>
        </w:rPr>
        <w:t>10</w:t>
      </w:r>
      <w:r w:rsidRPr="003C2BD6">
        <w:rPr>
          <w:rFonts w:cs="Times New Roman"/>
        </w:rPr>
        <w:t>(2), pp.39-51.</w:t>
      </w:r>
    </w:p>
    <w:p w14:paraId="36992CD8" w14:textId="77777777" w:rsidR="009C12EA" w:rsidRPr="002B3630" w:rsidRDefault="009C12EA" w:rsidP="00A51F08">
      <w:pPr>
        <w:rPr>
          <w:rFonts w:cs="Times New Roman"/>
        </w:rPr>
      </w:pPr>
      <w:r w:rsidRPr="002B3630">
        <w:rPr>
          <w:rFonts w:cs="Times New Roman"/>
        </w:rPr>
        <w:t xml:space="preserve">OECD (2022). </w:t>
      </w:r>
      <w:r w:rsidRPr="002B3630">
        <w:rPr>
          <w:rFonts w:cs="Times New Roman"/>
          <w:i/>
          <w:iCs/>
        </w:rPr>
        <w:t>Home</w:t>
      </w:r>
      <w:r w:rsidRPr="002B3630">
        <w:rPr>
          <w:rFonts w:cs="Times New Roman"/>
        </w:rPr>
        <w:t>. [online] www.oecd-ilibrary.org. Available at: https://www.oecd-ilibrary.org/sites/bb0a99ef-en/index.html?itemId=/content/component/bb0a99ef-en [Accessed 12 Nov. 2023].</w:t>
      </w:r>
    </w:p>
    <w:p w14:paraId="2D5A197C" w14:textId="77777777" w:rsidR="009C12EA" w:rsidRPr="002B3630" w:rsidRDefault="009C12EA" w:rsidP="00A51F08">
      <w:pPr>
        <w:rPr>
          <w:rFonts w:cs="Times New Roman"/>
        </w:rPr>
      </w:pPr>
      <w:r w:rsidRPr="002B3630">
        <w:rPr>
          <w:rFonts w:cs="Times New Roman"/>
        </w:rPr>
        <w:t xml:space="preserve">Peppelman, G. (2023) </w:t>
      </w:r>
      <w:r w:rsidRPr="002B3630">
        <w:rPr>
          <w:rFonts w:cs="Times New Roman"/>
          <w:i/>
          <w:iCs/>
        </w:rPr>
        <w:t>Embracing change: How to stay ahead in the hospitality industry in 2023: By Garrett Peppelman</w:t>
      </w:r>
      <w:r w:rsidRPr="002B3630">
        <w:rPr>
          <w:rFonts w:cs="Times New Roman"/>
        </w:rPr>
        <w:t xml:space="preserve">, </w:t>
      </w:r>
      <w:r w:rsidRPr="002B3630">
        <w:rPr>
          <w:rFonts w:cs="Times New Roman"/>
          <w:i/>
          <w:iCs/>
        </w:rPr>
        <w:t>Hospitality Net</w:t>
      </w:r>
      <w:r w:rsidRPr="002B3630">
        <w:rPr>
          <w:rFonts w:cs="Times New Roman"/>
        </w:rPr>
        <w:t xml:space="preserve">. Available at: https://www.hospitalitynet.org/opinion/4114449.html (Accessed: 15 November 2023). </w:t>
      </w:r>
    </w:p>
    <w:p w14:paraId="74907AAB" w14:textId="77777777" w:rsidR="009C12EA" w:rsidRPr="002B3630" w:rsidRDefault="009C12EA" w:rsidP="00A51F08">
      <w:pPr>
        <w:rPr>
          <w:rFonts w:cs="Times New Roman"/>
        </w:rPr>
      </w:pPr>
      <w:proofErr w:type="spellStart"/>
      <w:r w:rsidRPr="002B3630">
        <w:rPr>
          <w:rFonts w:cs="Times New Roman"/>
        </w:rPr>
        <w:t>Ramuni</w:t>
      </w:r>
      <w:proofErr w:type="spellEnd"/>
      <w:r w:rsidRPr="002B3630">
        <w:rPr>
          <w:rFonts w:cs="Times New Roman"/>
        </w:rPr>
        <w:t xml:space="preserve">, L. (2021). </w:t>
      </w:r>
      <w:r w:rsidRPr="002B3630">
        <w:rPr>
          <w:rFonts w:cs="Times New Roman"/>
          <w:i/>
          <w:iCs/>
        </w:rPr>
        <w:t>Coronavirus and its impact on UK hospitality - Office for National Statistics</w:t>
      </w:r>
      <w:r w:rsidRPr="002B3630">
        <w:rPr>
          <w:rFonts w:cs="Times New Roman"/>
        </w:rPr>
        <w:t xml:space="preserve">. [online] </w:t>
      </w:r>
      <w:proofErr w:type="spellStart"/>
      <w:r w:rsidRPr="002B3630">
        <w:rPr>
          <w:rFonts w:cs="Times New Roman"/>
        </w:rPr>
        <w:t>ons</w:t>
      </w:r>
      <w:proofErr w:type="spellEnd"/>
      <w:r w:rsidRPr="002B3630">
        <w:rPr>
          <w:rFonts w:cs="Times New Roman"/>
        </w:rPr>
        <w:t xml:space="preserve">. Available at: </w:t>
      </w:r>
      <w:hyperlink r:id="rId11" w:history="1">
        <w:r w:rsidRPr="002B3630">
          <w:rPr>
            <w:rStyle w:val="Hyperlink"/>
            <w:rFonts w:cs="Times New Roman"/>
          </w:rPr>
          <w:t>https://www.ons.gov.uk/businessindustryandtrade/business/activitysizeandlocation/articles/coronavirusanditsimpactonukhospitality/january2020tojune2021</w:t>
        </w:r>
      </w:hyperlink>
      <w:r w:rsidRPr="002B3630">
        <w:rPr>
          <w:rFonts w:cs="Times New Roman"/>
        </w:rPr>
        <w:t>.</w:t>
      </w:r>
    </w:p>
    <w:p w14:paraId="65BEDD0B" w14:textId="77777777" w:rsidR="009C12EA" w:rsidRPr="002B3630" w:rsidRDefault="009C12EA" w:rsidP="00A51F08">
      <w:pPr>
        <w:rPr>
          <w:rFonts w:cs="Times New Roman"/>
        </w:rPr>
      </w:pPr>
      <w:r w:rsidRPr="002B3630">
        <w:rPr>
          <w:rFonts w:cs="Times New Roman"/>
        </w:rPr>
        <w:t xml:space="preserve">Rawashdeh, A.A. and Al-Ababneh, M.M. (2021). Hotel Guests' Perceptions of Environmentally Friendly Practices in Jordan. </w:t>
      </w:r>
      <w:r w:rsidRPr="002B3630">
        <w:rPr>
          <w:rFonts w:cs="Times New Roman"/>
          <w:i/>
          <w:iCs/>
        </w:rPr>
        <w:t>Journal of Environmental Management &amp; Tourism</w:t>
      </w:r>
      <w:r w:rsidRPr="002B3630">
        <w:rPr>
          <w:rFonts w:cs="Times New Roman"/>
        </w:rPr>
        <w:t xml:space="preserve">, </w:t>
      </w:r>
      <w:r w:rsidRPr="002B3630">
        <w:rPr>
          <w:rFonts w:cs="Times New Roman"/>
          <w:i/>
          <w:iCs/>
        </w:rPr>
        <w:t>12</w:t>
      </w:r>
      <w:r w:rsidRPr="002B3630">
        <w:rPr>
          <w:rFonts w:cs="Times New Roman"/>
        </w:rPr>
        <w:t>(1), pp.107-120.</w:t>
      </w:r>
    </w:p>
    <w:p w14:paraId="6632D0A0" w14:textId="77777777" w:rsidR="009C12EA" w:rsidRPr="002B3630" w:rsidRDefault="009C12EA" w:rsidP="00A51F08">
      <w:pPr>
        <w:rPr>
          <w:rFonts w:cs="Times New Roman"/>
        </w:rPr>
      </w:pPr>
      <w:r w:rsidRPr="002B3630">
        <w:rPr>
          <w:rFonts w:cs="Times New Roman"/>
        </w:rPr>
        <w:t xml:space="preserve">Ribeiro, M.A., Seyfi, S., </w:t>
      </w:r>
      <w:proofErr w:type="spellStart"/>
      <w:r w:rsidRPr="002B3630">
        <w:rPr>
          <w:rFonts w:cs="Times New Roman"/>
        </w:rPr>
        <w:t>Elhoushy</w:t>
      </w:r>
      <w:proofErr w:type="spellEnd"/>
      <w:r w:rsidRPr="002B3630">
        <w:rPr>
          <w:rFonts w:cs="Times New Roman"/>
        </w:rPr>
        <w:t xml:space="preserve">, S., </w:t>
      </w:r>
      <w:proofErr w:type="spellStart"/>
      <w:r w:rsidRPr="002B3630">
        <w:rPr>
          <w:rFonts w:cs="Times New Roman"/>
        </w:rPr>
        <w:t>Woosnam</w:t>
      </w:r>
      <w:proofErr w:type="spellEnd"/>
      <w:r w:rsidRPr="002B3630">
        <w:rPr>
          <w:rFonts w:cs="Times New Roman"/>
        </w:rPr>
        <w:t xml:space="preserve">, K.M. and Patwardhan, V. (2023). Determinants of generation Z pro-environmental travel behaviour: the moderating role of green consumption values. </w:t>
      </w:r>
      <w:r w:rsidRPr="002B3630">
        <w:rPr>
          <w:rFonts w:cs="Times New Roman"/>
          <w:i/>
          <w:iCs/>
        </w:rPr>
        <w:t>Journal of Sustainable Tourism</w:t>
      </w:r>
      <w:r w:rsidRPr="002B3630">
        <w:rPr>
          <w:rFonts w:cs="Times New Roman"/>
        </w:rPr>
        <w:t>, pp.1-21.</w:t>
      </w:r>
    </w:p>
    <w:p w14:paraId="467A7DF7" w14:textId="77777777" w:rsidR="009C12EA" w:rsidRPr="002B3630" w:rsidRDefault="009C12EA" w:rsidP="00A51F08">
      <w:pPr>
        <w:rPr>
          <w:rFonts w:cs="Times New Roman"/>
        </w:rPr>
      </w:pPr>
      <w:r w:rsidRPr="002B3630">
        <w:rPr>
          <w:rFonts w:cs="Times New Roman"/>
        </w:rPr>
        <w:t xml:space="preserve">Robinson, J. and Dye, E. (2022). </w:t>
      </w:r>
      <w:r w:rsidRPr="002B3630">
        <w:rPr>
          <w:rFonts w:cs="Times New Roman"/>
          <w:i/>
          <w:iCs/>
        </w:rPr>
        <w:t>Britannia Hotels cuts a third of jobs as losses near 10m</w:t>
      </w:r>
      <w:r w:rsidRPr="002B3630">
        <w:rPr>
          <w:rFonts w:cs="Times New Roman"/>
        </w:rPr>
        <w:t>. [online] Liverpool Echo. Available at: https://www.liverpoolecho.co.uk/news/liverpool-news/worst-chain-britannia-hotels-cuts-23846914.</w:t>
      </w:r>
    </w:p>
    <w:p w14:paraId="643F3F86" w14:textId="77777777" w:rsidR="009C12EA" w:rsidRPr="002B3630" w:rsidRDefault="009C12EA" w:rsidP="00A51F08">
      <w:pPr>
        <w:rPr>
          <w:rFonts w:cs="Times New Roman"/>
        </w:rPr>
      </w:pPr>
      <w:r w:rsidRPr="002B3630">
        <w:rPr>
          <w:rFonts w:cs="Times New Roman"/>
        </w:rPr>
        <w:t xml:space="preserve">Sánchez-Pérez, M., Illescas-Manzano, M.D. and Martínez-Puertas, S. (2020). You’re the only one, or simply the best. Hotels differentiation, competition, agglomeration, and pricing. </w:t>
      </w:r>
      <w:r w:rsidRPr="002B3630">
        <w:rPr>
          <w:rFonts w:cs="Times New Roman"/>
          <w:i/>
          <w:iCs/>
        </w:rPr>
        <w:t>International Journal of Hospitality Management</w:t>
      </w:r>
      <w:r w:rsidRPr="002B3630">
        <w:rPr>
          <w:rFonts w:cs="Times New Roman"/>
        </w:rPr>
        <w:t xml:space="preserve">, </w:t>
      </w:r>
      <w:r w:rsidRPr="002B3630">
        <w:rPr>
          <w:rFonts w:cs="Times New Roman"/>
          <w:i/>
          <w:iCs/>
        </w:rPr>
        <w:t>85</w:t>
      </w:r>
      <w:r w:rsidRPr="002B3630">
        <w:rPr>
          <w:rFonts w:cs="Times New Roman"/>
        </w:rPr>
        <w:t>, p.102362.</w:t>
      </w:r>
    </w:p>
    <w:p w14:paraId="6974ECDE" w14:textId="77777777" w:rsidR="009C12EA" w:rsidRPr="002B3630" w:rsidRDefault="009C12EA" w:rsidP="00A51F08">
      <w:pPr>
        <w:rPr>
          <w:rFonts w:cs="Times New Roman"/>
        </w:rPr>
      </w:pPr>
      <w:r w:rsidRPr="00F85F7F">
        <w:rPr>
          <w:rFonts w:cs="Times New Roman"/>
        </w:rPr>
        <w:t>Shi</w:t>
      </w:r>
      <w:r>
        <w:rPr>
          <w:rFonts w:cs="Times New Roman"/>
        </w:rPr>
        <w:t>n, H. and Kang, J. (</w:t>
      </w:r>
      <w:r w:rsidRPr="00F85F7F">
        <w:rPr>
          <w:rFonts w:cs="Times New Roman"/>
        </w:rPr>
        <w:t>2020</w:t>
      </w:r>
      <w:r>
        <w:rPr>
          <w:rFonts w:cs="Times New Roman"/>
        </w:rPr>
        <w:t>)</w:t>
      </w:r>
      <w:r w:rsidRPr="00F85F7F">
        <w:rPr>
          <w:rFonts w:cs="Times New Roman"/>
        </w:rPr>
        <w:t>. Reducing perceived health risk to attract hotel customers in the COVID-19 pandemic era: Focused on technology innovation for social distancing and cleanliness. </w:t>
      </w:r>
      <w:r w:rsidRPr="00F85F7F">
        <w:rPr>
          <w:rFonts w:cs="Times New Roman"/>
          <w:i/>
          <w:iCs/>
        </w:rPr>
        <w:t>International Journal of Hospitality Management</w:t>
      </w:r>
      <w:r w:rsidRPr="00F85F7F">
        <w:rPr>
          <w:rFonts w:cs="Times New Roman"/>
        </w:rPr>
        <w:t>, </w:t>
      </w:r>
      <w:r w:rsidRPr="00F85F7F">
        <w:rPr>
          <w:rFonts w:cs="Times New Roman"/>
          <w:i/>
          <w:iCs/>
        </w:rPr>
        <w:t>91</w:t>
      </w:r>
      <w:r w:rsidRPr="00F85F7F">
        <w:rPr>
          <w:rFonts w:cs="Times New Roman"/>
        </w:rPr>
        <w:t>, p.102664.</w:t>
      </w:r>
    </w:p>
    <w:p w14:paraId="45AFDDC9" w14:textId="77777777" w:rsidR="009C12EA" w:rsidRPr="002B3630" w:rsidRDefault="009C12EA" w:rsidP="00A51F08">
      <w:pPr>
        <w:rPr>
          <w:rFonts w:cs="Times New Roman"/>
        </w:rPr>
      </w:pPr>
      <w:r w:rsidRPr="002B3630">
        <w:rPr>
          <w:rFonts w:cs="Times New Roman"/>
        </w:rPr>
        <w:lastRenderedPageBreak/>
        <w:t xml:space="preserve">Sky News (2020). </w:t>
      </w:r>
      <w:r w:rsidRPr="002B3630">
        <w:rPr>
          <w:rFonts w:cs="Times New Roman"/>
          <w:i/>
          <w:iCs/>
        </w:rPr>
        <w:t>‘A filthy hovel’ - Britannia named worst UK hotel chain eight years running</w:t>
      </w:r>
      <w:r w:rsidRPr="002B3630">
        <w:rPr>
          <w:rFonts w:cs="Times New Roman"/>
        </w:rPr>
        <w:t>. [online] Sky News. Available at: https://news.sky.com/story/a-filthy-hovel-britannia-named-worst-uk-hotel-chain-eight-years-running-12151638 [Accessed 12 Nov. 2023].</w:t>
      </w:r>
    </w:p>
    <w:p w14:paraId="06DC3965"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Smart, K., Ma, E., Qu, H. and Ding, L., (2021). COVID-19 impacts, coping strategies, and management reflection: A lodging industry case.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94</w:t>
      </w:r>
      <w:r w:rsidRPr="002B3630">
        <w:rPr>
          <w:rFonts w:eastAsia="Times New Roman" w:cs="Times New Roman"/>
          <w:szCs w:val="24"/>
        </w:rPr>
        <w:t>, p.102859.</w:t>
      </w:r>
    </w:p>
    <w:p w14:paraId="49929535" w14:textId="77777777" w:rsidR="009C12EA" w:rsidRPr="002B3630" w:rsidRDefault="009C12EA" w:rsidP="00A51F08">
      <w:pPr>
        <w:rPr>
          <w:rFonts w:cs="Times New Roman"/>
        </w:rPr>
      </w:pPr>
      <w:r w:rsidRPr="002B3630">
        <w:rPr>
          <w:rFonts w:cs="Times New Roman"/>
        </w:rPr>
        <w:t xml:space="preserve">Statista (2023) </w:t>
      </w:r>
      <w:r w:rsidRPr="002B3630">
        <w:rPr>
          <w:rFonts w:cs="Times New Roman"/>
          <w:i/>
          <w:iCs/>
        </w:rPr>
        <w:t>Hotel Industry Market Size UK 2022</w:t>
      </w:r>
      <w:r w:rsidRPr="002B3630">
        <w:rPr>
          <w:rFonts w:cs="Times New Roman"/>
        </w:rPr>
        <w:t xml:space="preserve">, </w:t>
      </w:r>
      <w:r w:rsidRPr="002B3630">
        <w:rPr>
          <w:rFonts w:cs="Times New Roman"/>
          <w:i/>
          <w:iCs/>
        </w:rPr>
        <w:t>Statista</w:t>
      </w:r>
      <w:r w:rsidRPr="002B3630">
        <w:rPr>
          <w:rFonts w:cs="Times New Roman"/>
        </w:rPr>
        <w:t xml:space="preserve">. Available at: https://www.statista.com/statistics/1364712/hotel-industry-market-size-uk/ (Accessed: 15 November 2023). </w:t>
      </w:r>
    </w:p>
    <w:p w14:paraId="1772F0F7" w14:textId="77777777" w:rsidR="009C12EA" w:rsidRPr="002B3630" w:rsidRDefault="009C12EA" w:rsidP="00A51F08">
      <w:pPr>
        <w:rPr>
          <w:rFonts w:eastAsia="Times New Roman" w:cs="Times New Roman"/>
          <w:szCs w:val="24"/>
        </w:rPr>
      </w:pPr>
      <w:r w:rsidRPr="002B3630">
        <w:rPr>
          <w:rFonts w:eastAsia="Times New Roman" w:cs="Times New Roman"/>
          <w:szCs w:val="24"/>
        </w:rPr>
        <w:t xml:space="preserve">Sun, X., Xu, H., </w:t>
      </w:r>
      <w:proofErr w:type="spellStart"/>
      <w:r w:rsidRPr="002B3630">
        <w:rPr>
          <w:rFonts w:eastAsia="Times New Roman" w:cs="Times New Roman"/>
          <w:szCs w:val="24"/>
        </w:rPr>
        <w:t>Köseoglu</w:t>
      </w:r>
      <w:proofErr w:type="spellEnd"/>
      <w:r w:rsidRPr="002B3630">
        <w:rPr>
          <w:rFonts w:eastAsia="Times New Roman" w:cs="Times New Roman"/>
          <w:szCs w:val="24"/>
        </w:rPr>
        <w:t xml:space="preserve">, M.A. and </w:t>
      </w:r>
      <w:proofErr w:type="spellStart"/>
      <w:r w:rsidRPr="002B3630">
        <w:rPr>
          <w:rFonts w:eastAsia="Times New Roman" w:cs="Times New Roman"/>
          <w:szCs w:val="24"/>
        </w:rPr>
        <w:t>Okumus</w:t>
      </w:r>
      <w:proofErr w:type="spellEnd"/>
      <w:r w:rsidRPr="002B3630">
        <w:rPr>
          <w:rFonts w:eastAsia="Times New Roman" w:cs="Times New Roman"/>
          <w:szCs w:val="24"/>
        </w:rPr>
        <w:t xml:space="preserve">, F., (2020). How do lifestyle hospitality and tourism entrepreneurs manage their work-life balance?.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85</w:t>
      </w:r>
      <w:r w:rsidRPr="002B3630">
        <w:rPr>
          <w:rFonts w:eastAsia="Times New Roman" w:cs="Times New Roman"/>
          <w:szCs w:val="24"/>
        </w:rPr>
        <w:t>, p.102359.</w:t>
      </w:r>
    </w:p>
    <w:p w14:paraId="2F92FDFC" w14:textId="77777777" w:rsidR="009C12EA" w:rsidRPr="002B3630" w:rsidRDefault="009C12EA" w:rsidP="00A51F08">
      <w:pPr>
        <w:rPr>
          <w:rFonts w:eastAsia="Times New Roman" w:cs="Times New Roman"/>
          <w:szCs w:val="24"/>
        </w:rPr>
      </w:pPr>
      <w:proofErr w:type="spellStart"/>
      <w:r w:rsidRPr="002B3630">
        <w:rPr>
          <w:rFonts w:eastAsia="Times New Roman" w:cs="Times New Roman"/>
          <w:szCs w:val="24"/>
        </w:rPr>
        <w:t>Tajeddini</w:t>
      </w:r>
      <w:proofErr w:type="spellEnd"/>
      <w:r w:rsidRPr="002B3630">
        <w:rPr>
          <w:rFonts w:eastAsia="Times New Roman" w:cs="Times New Roman"/>
          <w:szCs w:val="24"/>
        </w:rPr>
        <w:t xml:space="preserve">, K., Martin, E. and Ali, A., (2020). Enhancing hospitality business performance: The role of entrepreneurial orientation and networking ties in a dynamic environment. </w:t>
      </w:r>
      <w:r w:rsidRPr="002B3630">
        <w:rPr>
          <w:rFonts w:eastAsia="Times New Roman" w:cs="Times New Roman"/>
          <w:i/>
          <w:iCs/>
          <w:szCs w:val="24"/>
        </w:rPr>
        <w:t>International Journal of Hospitality Management</w:t>
      </w:r>
      <w:r w:rsidRPr="002B3630">
        <w:rPr>
          <w:rFonts w:eastAsia="Times New Roman" w:cs="Times New Roman"/>
          <w:szCs w:val="24"/>
        </w:rPr>
        <w:t xml:space="preserve">, </w:t>
      </w:r>
      <w:r w:rsidRPr="002B3630">
        <w:rPr>
          <w:rFonts w:eastAsia="Times New Roman" w:cs="Times New Roman"/>
          <w:i/>
          <w:iCs/>
          <w:szCs w:val="24"/>
        </w:rPr>
        <w:t>90</w:t>
      </w:r>
      <w:r w:rsidRPr="002B3630">
        <w:rPr>
          <w:rFonts w:eastAsia="Times New Roman" w:cs="Times New Roman"/>
          <w:szCs w:val="24"/>
        </w:rPr>
        <w:t>, p.102605.</w:t>
      </w:r>
    </w:p>
    <w:p w14:paraId="3526869D" w14:textId="77777777" w:rsidR="009C12EA" w:rsidRPr="002B3630" w:rsidRDefault="009C12EA" w:rsidP="00A51F08">
      <w:pPr>
        <w:rPr>
          <w:rFonts w:cs="Times New Roman"/>
        </w:rPr>
      </w:pPr>
      <w:r w:rsidRPr="002B3630">
        <w:rPr>
          <w:rFonts w:cs="Times New Roman"/>
        </w:rPr>
        <w:t xml:space="preserve">The Caterer (2023). </w:t>
      </w:r>
      <w:r w:rsidRPr="002B3630">
        <w:rPr>
          <w:rFonts w:cs="Times New Roman"/>
          <w:i/>
          <w:iCs/>
        </w:rPr>
        <w:t>Britannia Hotels returns to profitability as...</w:t>
      </w:r>
      <w:r w:rsidRPr="002B3630">
        <w:rPr>
          <w:rFonts w:cs="Times New Roman"/>
        </w:rPr>
        <w:t xml:space="preserve"> [online] The Caterer. Available at: https://www.thecaterer.com/news/britannia-hotels-profitability-sales-rise [Accessed 12 Nov. 2023].</w:t>
      </w:r>
    </w:p>
    <w:p w14:paraId="2206F540" w14:textId="77777777" w:rsidR="009C12EA" w:rsidRPr="002B3630" w:rsidRDefault="009C12EA" w:rsidP="00A51F08">
      <w:pPr>
        <w:rPr>
          <w:rFonts w:cs="Times New Roman"/>
        </w:rPr>
      </w:pPr>
      <w:r w:rsidRPr="002B3630">
        <w:rPr>
          <w:rFonts w:cs="Times New Roman"/>
        </w:rPr>
        <w:t xml:space="preserve">Tidy Planet (2021). </w:t>
      </w:r>
      <w:r w:rsidRPr="002B3630">
        <w:rPr>
          <w:rFonts w:cs="Times New Roman"/>
          <w:i/>
          <w:iCs/>
        </w:rPr>
        <w:t>What does the Environment Bill mean for the hospitality industry? - Tidy Planet Composting</w:t>
      </w:r>
      <w:r w:rsidRPr="002B3630">
        <w:rPr>
          <w:rFonts w:cs="Times New Roman"/>
        </w:rPr>
        <w:t>. [online] Available at: https://tidyplanetwaste.com/what-does-the-environment-bill-mean-for-the-hospitality-industry/#:~:text=Food%20waste%20legislation%20changes%20in%20the%20UK%20hospitality%20sector&amp;text=While%20the%20Government%20has%20previously [Accessed 12 Nov. 2023].</w:t>
      </w:r>
    </w:p>
    <w:p w14:paraId="7FFB6546" w14:textId="77777777" w:rsidR="009C12EA" w:rsidRPr="002B3630" w:rsidRDefault="009C12EA" w:rsidP="00A51F08">
      <w:pPr>
        <w:rPr>
          <w:rFonts w:cs="Times New Roman"/>
        </w:rPr>
      </w:pPr>
      <w:r w:rsidRPr="002B3630">
        <w:rPr>
          <w:rFonts w:cs="Times New Roman"/>
        </w:rPr>
        <w:t xml:space="preserve">Travel Weekly (2023). </w:t>
      </w:r>
      <w:r w:rsidRPr="002B3630">
        <w:rPr>
          <w:rFonts w:cs="Times New Roman"/>
          <w:i/>
          <w:iCs/>
        </w:rPr>
        <w:t>The Britannia International Hotel- Tourist Class London, England Hotels- GDS Reservation Codes: Travel Weekly</w:t>
      </w:r>
      <w:r w:rsidRPr="002B3630">
        <w:rPr>
          <w:rFonts w:cs="Times New Roman"/>
        </w:rPr>
        <w:t>. [online] www.travelweekly.com. Available at: https://www.travelweekly.com/Hotels/London/The-Britannia-International-Hotel-p4051085 [Accessed 11 Nov. 2023].</w:t>
      </w:r>
    </w:p>
    <w:p w14:paraId="6A692424" w14:textId="77777777" w:rsidR="009C12EA" w:rsidRDefault="009C12EA" w:rsidP="00A51F08">
      <w:pPr>
        <w:rPr>
          <w:rFonts w:cs="Times New Roman"/>
        </w:rPr>
      </w:pPr>
      <w:r w:rsidRPr="00921116">
        <w:rPr>
          <w:rFonts w:cs="Times New Roman"/>
        </w:rPr>
        <w:lastRenderedPageBreak/>
        <w:t xml:space="preserve">Tsai, C.H., </w:t>
      </w:r>
      <w:proofErr w:type="spellStart"/>
      <w:r w:rsidRPr="00921116">
        <w:rPr>
          <w:rFonts w:cs="Times New Roman"/>
        </w:rPr>
        <w:t>Linliu</w:t>
      </w:r>
      <w:proofErr w:type="spellEnd"/>
      <w:r w:rsidRPr="00921116">
        <w:rPr>
          <w:rFonts w:cs="Times New Roman"/>
        </w:rPr>
        <w:t xml:space="preserve">, </w:t>
      </w:r>
      <w:r>
        <w:rPr>
          <w:rFonts w:cs="Times New Roman"/>
        </w:rPr>
        <w:t>S.C., Chang, R.C. and Mak, A.H. (</w:t>
      </w:r>
      <w:r w:rsidRPr="00921116">
        <w:rPr>
          <w:rFonts w:cs="Times New Roman"/>
        </w:rPr>
        <w:t>2020</w:t>
      </w:r>
      <w:r>
        <w:rPr>
          <w:rFonts w:cs="Times New Roman"/>
        </w:rPr>
        <w:t>)</w:t>
      </w:r>
      <w:r w:rsidRPr="00921116">
        <w:rPr>
          <w:rFonts w:cs="Times New Roman"/>
        </w:rPr>
        <w:t>. Disaster prevention management in the hotel industry: Hotel disaster prevention literacy. </w:t>
      </w:r>
      <w:r w:rsidRPr="00921116">
        <w:rPr>
          <w:rFonts w:cs="Times New Roman"/>
          <w:i/>
          <w:iCs/>
        </w:rPr>
        <w:t>Journal of Hospitality and Tourism Management</w:t>
      </w:r>
      <w:r w:rsidRPr="00921116">
        <w:rPr>
          <w:rFonts w:cs="Times New Roman"/>
        </w:rPr>
        <w:t>, </w:t>
      </w:r>
      <w:r w:rsidRPr="00921116">
        <w:rPr>
          <w:rFonts w:cs="Times New Roman"/>
          <w:i/>
          <w:iCs/>
        </w:rPr>
        <w:t>45</w:t>
      </w:r>
      <w:r w:rsidRPr="00921116">
        <w:rPr>
          <w:rFonts w:cs="Times New Roman"/>
        </w:rPr>
        <w:t>, pp.444-455.</w:t>
      </w:r>
    </w:p>
    <w:p w14:paraId="5E9C60B4" w14:textId="77777777" w:rsidR="009C12EA" w:rsidRDefault="009C12EA" w:rsidP="00A51F08">
      <w:pPr>
        <w:rPr>
          <w:rFonts w:cs="Times New Roman"/>
        </w:rPr>
      </w:pPr>
      <w:r w:rsidRPr="002B3630">
        <w:rPr>
          <w:rFonts w:cs="Times New Roman"/>
        </w:rPr>
        <w:t xml:space="preserve">UK Parliament (2023). </w:t>
      </w:r>
      <w:r w:rsidRPr="002B3630">
        <w:rPr>
          <w:rFonts w:cs="Times New Roman"/>
          <w:i/>
          <w:iCs/>
        </w:rPr>
        <w:t>Rising cost of living in the UK</w:t>
      </w:r>
      <w:r w:rsidRPr="002B3630">
        <w:rPr>
          <w:rFonts w:cs="Times New Roman"/>
        </w:rPr>
        <w:t>. https://commonslibrary.parliament.uk/research-briefings/cbp-9428/#:~:text=The%20annual%20rate%20of%20inflation,goods%20and%20services%20for%20households.</w:t>
      </w:r>
    </w:p>
    <w:p w14:paraId="3036BB40" w14:textId="77777777" w:rsidR="009C12EA" w:rsidRDefault="009C12EA" w:rsidP="00A5273F">
      <w:pPr>
        <w:rPr>
          <w:rFonts w:cs="Times New Roman"/>
        </w:rPr>
      </w:pPr>
      <w:r w:rsidRPr="00A5273F">
        <w:rPr>
          <w:rFonts w:cs="Times New Roman"/>
        </w:rPr>
        <w:t xml:space="preserve">Whittington, R. </w:t>
      </w:r>
      <w:r w:rsidRPr="00A5273F">
        <w:rPr>
          <w:rFonts w:cs="Times New Roman"/>
          <w:i/>
        </w:rPr>
        <w:t>et al.</w:t>
      </w:r>
      <w:r w:rsidRPr="00A5273F">
        <w:rPr>
          <w:rFonts w:cs="Times New Roman"/>
        </w:rPr>
        <w:t xml:space="preserve"> (20</w:t>
      </w:r>
      <w:r>
        <w:rPr>
          <w:rFonts w:cs="Times New Roman"/>
        </w:rPr>
        <w:t xml:space="preserve">20). </w:t>
      </w:r>
      <w:r w:rsidRPr="00A5273F">
        <w:rPr>
          <w:rFonts w:cs="Times New Roman"/>
          <w:i/>
        </w:rPr>
        <w:t>Exploring Strategy</w:t>
      </w:r>
      <w:r>
        <w:rPr>
          <w:rFonts w:cs="Times New Roman"/>
        </w:rPr>
        <w:t xml:space="preserve">. Harlow: </w:t>
      </w:r>
      <w:r w:rsidRPr="00A5273F">
        <w:rPr>
          <w:rFonts w:cs="Times New Roman"/>
        </w:rPr>
        <w:t>Pearson Education Limited.</w:t>
      </w:r>
    </w:p>
    <w:p w14:paraId="3EBA4245" w14:textId="77777777" w:rsidR="009C12EA" w:rsidRDefault="009C12EA" w:rsidP="00A51F08">
      <w:pPr>
        <w:rPr>
          <w:rFonts w:cs="Times New Roman"/>
        </w:rPr>
      </w:pPr>
      <w:r>
        <w:rPr>
          <w:rFonts w:cs="Times New Roman"/>
        </w:rPr>
        <w:t>Wu, S.H. and Gao, Y. (</w:t>
      </w:r>
      <w:r w:rsidRPr="00AA7426">
        <w:rPr>
          <w:rFonts w:cs="Times New Roman"/>
        </w:rPr>
        <w:t>2019</w:t>
      </w:r>
      <w:r>
        <w:rPr>
          <w:rFonts w:cs="Times New Roman"/>
        </w:rPr>
        <w:t>)</w:t>
      </w:r>
      <w:r w:rsidRPr="00AA7426">
        <w:rPr>
          <w:rFonts w:cs="Times New Roman"/>
        </w:rPr>
        <w:t>. Understanding emotional customer experience and co-creation behaviours in luxury hotels. </w:t>
      </w:r>
      <w:r w:rsidRPr="00AA7426">
        <w:rPr>
          <w:rFonts w:cs="Times New Roman"/>
          <w:i/>
          <w:iCs/>
        </w:rPr>
        <w:t>International Journal of Contemporary Hospitality Management</w:t>
      </w:r>
      <w:r w:rsidRPr="00AA7426">
        <w:rPr>
          <w:rFonts w:cs="Times New Roman"/>
        </w:rPr>
        <w:t>, </w:t>
      </w:r>
      <w:r w:rsidRPr="00AA7426">
        <w:rPr>
          <w:rFonts w:cs="Times New Roman"/>
          <w:i/>
          <w:iCs/>
        </w:rPr>
        <w:t>31</w:t>
      </w:r>
      <w:r w:rsidRPr="00AA7426">
        <w:rPr>
          <w:rFonts w:cs="Times New Roman"/>
        </w:rPr>
        <w:t>(11), pp.4247-4275.</w:t>
      </w:r>
    </w:p>
    <w:sectPr w:rsidR="009C12EA" w:rsidSect="0046112E">
      <w:footerReference w:type="default" r:id="rId12"/>
      <w:pgSz w:w="11906" w:h="16838"/>
      <w:pgMar w:top="1440" w:right="1440" w:bottom="1440" w:left="1440" w:header="708" w:footer="708" w:gutter="0"/>
      <w:pgBorders w:display="notFirstPage" w:offsetFrom="page">
        <w:top w:val="doubleWave" w:sz="6" w:space="24" w:color="auto" w:shadow="1"/>
        <w:left w:val="doubleWave" w:sz="6" w:space="24" w:color="auto" w:shadow="1"/>
        <w:bottom w:val="doubleWave" w:sz="6" w:space="24" w:color="auto" w:shadow="1"/>
        <w:right w:val="doubleWave" w:sz="6"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21AC" w14:textId="77777777" w:rsidR="00AE3F6A" w:rsidRDefault="00AE3F6A" w:rsidP="007D7956">
      <w:pPr>
        <w:spacing w:after="0" w:line="240" w:lineRule="auto"/>
      </w:pPr>
      <w:r>
        <w:separator/>
      </w:r>
    </w:p>
  </w:endnote>
  <w:endnote w:type="continuationSeparator" w:id="0">
    <w:p w14:paraId="55F3B89B" w14:textId="77777777" w:rsidR="00AE3F6A" w:rsidRDefault="00AE3F6A" w:rsidP="007D7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725077"/>
      <w:docPartObj>
        <w:docPartGallery w:val="Page Numbers (Bottom of Page)"/>
        <w:docPartUnique/>
      </w:docPartObj>
    </w:sdtPr>
    <w:sdtContent>
      <w:p w14:paraId="2A539AEF" w14:textId="77777777" w:rsidR="008A1706" w:rsidRDefault="004F361D" w:rsidP="00BD70A7">
        <w:pPr>
          <w:pStyle w:val="Footer"/>
          <w:jc w:val="right"/>
        </w:pPr>
        <w:r>
          <w:fldChar w:fldCharType="begin"/>
        </w:r>
        <w:r>
          <w:instrText xml:space="preserve"> PAGE   \* MERGEFORMAT </w:instrText>
        </w:r>
        <w:r>
          <w:fldChar w:fldCharType="separate"/>
        </w:r>
        <w:r w:rsidR="00FC0D47">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304E7" w14:textId="77777777" w:rsidR="00AE3F6A" w:rsidRDefault="00AE3F6A" w:rsidP="007D7956">
      <w:pPr>
        <w:spacing w:after="0" w:line="240" w:lineRule="auto"/>
      </w:pPr>
      <w:r>
        <w:separator/>
      </w:r>
    </w:p>
  </w:footnote>
  <w:footnote w:type="continuationSeparator" w:id="0">
    <w:p w14:paraId="269F6D83" w14:textId="77777777" w:rsidR="00AE3F6A" w:rsidRDefault="00AE3F6A" w:rsidP="007D7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13791"/>
    <w:multiLevelType w:val="hybridMultilevel"/>
    <w:tmpl w:val="FD32F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E43449"/>
    <w:multiLevelType w:val="hybridMultilevel"/>
    <w:tmpl w:val="7CC4F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9E13CA"/>
    <w:multiLevelType w:val="hybridMultilevel"/>
    <w:tmpl w:val="AC84F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8F57FF"/>
    <w:multiLevelType w:val="hybridMultilevel"/>
    <w:tmpl w:val="15EA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4872664">
    <w:abstractNumId w:val="1"/>
  </w:num>
  <w:num w:numId="2" w16cid:durableId="1313414806">
    <w:abstractNumId w:val="0"/>
  </w:num>
  <w:num w:numId="3" w16cid:durableId="1733312707">
    <w:abstractNumId w:val="3"/>
  </w:num>
  <w:num w:numId="4" w16cid:durableId="1866599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12A0"/>
    <w:rsid w:val="00005279"/>
    <w:rsid w:val="0000611A"/>
    <w:rsid w:val="00014181"/>
    <w:rsid w:val="00015C6C"/>
    <w:rsid w:val="0001771D"/>
    <w:rsid w:val="0002106A"/>
    <w:rsid w:val="000217BD"/>
    <w:rsid w:val="00021A9A"/>
    <w:rsid w:val="00024903"/>
    <w:rsid w:val="00034F06"/>
    <w:rsid w:val="00037308"/>
    <w:rsid w:val="00044656"/>
    <w:rsid w:val="00050D88"/>
    <w:rsid w:val="00052856"/>
    <w:rsid w:val="00055C8E"/>
    <w:rsid w:val="00074C9B"/>
    <w:rsid w:val="00084AA3"/>
    <w:rsid w:val="000936F4"/>
    <w:rsid w:val="000B27A8"/>
    <w:rsid w:val="000B32DE"/>
    <w:rsid w:val="000B3EA1"/>
    <w:rsid w:val="000C1CAE"/>
    <w:rsid w:val="000C57FC"/>
    <w:rsid w:val="000C6D25"/>
    <w:rsid w:val="000C7D23"/>
    <w:rsid w:val="000E12A0"/>
    <w:rsid w:val="000E18F4"/>
    <w:rsid w:val="000F0C08"/>
    <w:rsid w:val="000F1572"/>
    <w:rsid w:val="000F4689"/>
    <w:rsid w:val="001149CE"/>
    <w:rsid w:val="00114CD0"/>
    <w:rsid w:val="00117FB3"/>
    <w:rsid w:val="0013174F"/>
    <w:rsid w:val="001440B6"/>
    <w:rsid w:val="00145823"/>
    <w:rsid w:val="00160514"/>
    <w:rsid w:val="001622E9"/>
    <w:rsid w:val="0017347F"/>
    <w:rsid w:val="00180AA6"/>
    <w:rsid w:val="00190081"/>
    <w:rsid w:val="001A5BE2"/>
    <w:rsid w:val="001B4107"/>
    <w:rsid w:val="001C1F6D"/>
    <w:rsid w:val="001C2616"/>
    <w:rsid w:val="001E1552"/>
    <w:rsid w:val="001F53B9"/>
    <w:rsid w:val="001F7491"/>
    <w:rsid w:val="00200AED"/>
    <w:rsid w:val="00201FF8"/>
    <w:rsid w:val="00210B0E"/>
    <w:rsid w:val="00211FEA"/>
    <w:rsid w:val="0022721E"/>
    <w:rsid w:val="00230135"/>
    <w:rsid w:val="00233D70"/>
    <w:rsid w:val="002346DB"/>
    <w:rsid w:val="00240993"/>
    <w:rsid w:val="00250322"/>
    <w:rsid w:val="00257BCB"/>
    <w:rsid w:val="00261C37"/>
    <w:rsid w:val="00265FE8"/>
    <w:rsid w:val="00271A9C"/>
    <w:rsid w:val="0027704C"/>
    <w:rsid w:val="00290072"/>
    <w:rsid w:val="002913E6"/>
    <w:rsid w:val="002A444A"/>
    <w:rsid w:val="002B3630"/>
    <w:rsid w:val="002B6356"/>
    <w:rsid w:val="002C019D"/>
    <w:rsid w:val="002D4438"/>
    <w:rsid w:val="002E1420"/>
    <w:rsid w:val="002E4D45"/>
    <w:rsid w:val="002F0A32"/>
    <w:rsid w:val="00303C9B"/>
    <w:rsid w:val="00313161"/>
    <w:rsid w:val="0031553E"/>
    <w:rsid w:val="003161F7"/>
    <w:rsid w:val="0031630C"/>
    <w:rsid w:val="003212E3"/>
    <w:rsid w:val="0032654B"/>
    <w:rsid w:val="00332280"/>
    <w:rsid w:val="00335E8F"/>
    <w:rsid w:val="00353A23"/>
    <w:rsid w:val="00353E91"/>
    <w:rsid w:val="00366CA6"/>
    <w:rsid w:val="00376357"/>
    <w:rsid w:val="00377C68"/>
    <w:rsid w:val="00382DD7"/>
    <w:rsid w:val="0039126A"/>
    <w:rsid w:val="00396D66"/>
    <w:rsid w:val="003B2B85"/>
    <w:rsid w:val="003C2341"/>
    <w:rsid w:val="003C2BD6"/>
    <w:rsid w:val="003C340B"/>
    <w:rsid w:val="003C7989"/>
    <w:rsid w:val="003D00E9"/>
    <w:rsid w:val="003D3226"/>
    <w:rsid w:val="003E7B1E"/>
    <w:rsid w:val="003F5C11"/>
    <w:rsid w:val="00404EB2"/>
    <w:rsid w:val="00411142"/>
    <w:rsid w:val="00420C74"/>
    <w:rsid w:val="004261D3"/>
    <w:rsid w:val="00426665"/>
    <w:rsid w:val="00430247"/>
    <w:rsid w:val="00437116"/>
    <w:rsid w:val="00443380"/>
    <w:rsid w:val="0046112E"/>
    <w:rsid w:val="00462AD9"/>
    <w:rsid w:val="00485CF5"/>
    <w:rsid w:val="00487720"/>
    <w:rsid w:val="00497EA9"/>
    <w:rsid w:val="004A7D96"/>
    <w:rsid w:val="004C010C"/>
    <w:rsid w:val="004C668D"/>
    <w:rsid w:val="004C6FDA"/>
    <w:rsid w:val="004D24DE"/>
    <w:rsid w:val="004E4D3E"/>
    <w:rsid w:val="004E5861"/>
    <w:rsid w:val="004F361D"/>
    <w:rsid w:val="00500177"/>
    <w:rsid w:val="00501359"/>
    <w:rsid w:val="0050350A"/>
    <w:rsid w:val="0051459C"/>
    <w:rsid w:val="00522B3C"/>
    <w:rsid w:val="00524D59"/>
    <w:rsid w:val="005326D3"/>
    <w:rsid w:val="00534AC8"/>
    <w:rsid w:val="00536D9F"/>
    <w:rsid w:val="005400B2"/>
    <w:rsid w:val="00541C27"/>
    <w:rsid w:val="00544055"/>
    <w:rsid w:val="00546CF5"/>
    <w:rsid w:val="00546D2A"/>
    <w:rsid w:val="0055193E"/>
    <w:rsid w:val="00551AA0"/>
    <w:rsid w:val="00556BE0"/>
    <w:rsid w:val="0056118E"/>
    <w:rsid w:val="00563B03"/>
    <w:rsid w:val="00576150"/>
    <w:rsid w:val="00576518"/>
    <w:rsid w:val="00577FBD"/>
    <w:rsid w:val="00594FBA"/>
    <w:rsid w:val="005D16FA"/>
    <w:rsid w:val="005D1B07"/>
    <w:rsid w:val="005D5338"/>
    <w:rsid w:val="005E698A"/>
    <w:rsid w:val="005F232C"/>
    <w:rsid w:val="0060429A"/>
    <w:rsid w:val="0061182B"/>
    <w:rsid w:val="00614060"/>
    <w:rsid w:val="00623662"/>
    <w:rsid w:val="006476CF"/>
    <w:rsid w:val="00657DEA"/>
    <w:rsid w:val="006627E5"/>
    <w:rsid w:val="006744BA"/>
    <w:rsid w:val="00677EE7"/>
    <w:rsid w:val="00683F30"/>
    <w:rsid w:val="006841FB"/>
    <w:rsid w:val="0069575F"/>
    <w:rsid w:val="0069791A"/>
    <w:rsid w:val="006A3ECC"/>
    <w:rsid w:val="006B1AD9"/>
    <w:rsid w:val="006D2774"/>
    <w:rsid w:val="006E28B3"/>
    <w:rsid w:val="006F1DAE"/>
    <w:rsid w:val="00703CAD"/>
    <w:rsid w:val="007126B0"/>
    <w:rsid w:val="00737923"/>
    <w:rsid w:val="00740DE7"/>
    <w:rsid w:val="00741C97"/>
    <w:rsid w:val="007731DE"/>
    <w:rsid w:val="00781652"/>
    <w:rsid w:val="00783EEB"/>
    <w:rsid w:val="00795AD3"/>
    <w:rsid w:val="007A0A5B"/>
    <w:rsid w:val="007B28AF"/>
    <w:rsid w:val="007B49B9"/>
    <w:rsid w:val="007B52A7"/>
    <w:rsid w:val="007B7D53"/>
    <w:rsid w:val="007D1EE6"/>
    <w:rsid w:val="007D7956"/>
    <w:rsid w:val="007E52E1"/>
    <w:rsid w:val="0080360A"/>
    <w:rsid w:val="008152CC"/>
    <w:rsid w:val="00825881"/>
    <w:rsid w:val="00827C59"/>
    <w:rsid w:val="00833380"/>
    <w:rsid w:val="00841DEA"/>
    <w:rsid w:val="00846925"/>
    <w:rsid w:val="00850C50"/>
    <w:rsid w:val="008626D6"/>
    <w:rsid w:val="008724DF"/>
    <w:rsid w:val="0088742C"/>
    <w:rsid w:val="008A1706"/>
    <w:rsid w:val="008A58FC"/>
    <w:rsid w:val="008A737E"/>
    <w:rsid w:val="008B2C1E"/>
    <w:rsid w:val="008B7326"/>
    <w:rsid w:val="008C17DE"/>
    <w:rsid w:val="008C7BA0"/>
    <w:rsid w:val="008D4EC9"/>
    <w:rsid w:val="008E2B7F"/>
    <w:rsid w:val="008F0F45"/>
    <w:rsid w:val="008F3621"/>
    <w:rsid w:val="008F38FE"/>
    <w:rsid w:val="008F6260"/>
    <w:rsid w:val="008F6CD7"/>
    <w:rsid w:val="00907820"/>
    <w:rsid w:val="00912113"/>
    <w:rsid w:val="0092009E"/>
    <w:rsid w:val="00921116"/>
    <w:rsid w:val="00926726"/>
    <w:rsid w:val="00933B6F"/>
    <w:rsid w:val="00935FA5"/>
    <w:rsid w:val="00980128"/>
    <w:rsid w:val="00981641"/>
    <w:rsid w:val="009838AA"/>
    <w:rsid w:val="009934EE"/>
    <w:rsid w:val="00995E85"/>
    <w:rsid w:val="009A1F87"/>
    <w:rsid w:val="009A2A7E"/>
    <w:rsid w:val="009B7AF6"/>
    <w:rsid w:val="009C12EA"/>
    <w:rsid w:val="009D35CA"/>
    <w:rsid w:val="009D4F45"/>
    <w:rsid w:val="009F19E3"/>
    <w:rsid w:val="00A02A31"/>
    <w:rsid w:val="00A05EEE"/>
    <w:rsid w:val="00A332CF"/>
    <w:rsid w:val="00A3731B"/>
    <w:rsid w:val="00A42805"/>
    <w:rsid w:val="00A51F08"/>
    <w:rsid w:val="00A5213C"/>
    <w:rsid w:val="00A5273F"/>
    <w:rsid w:val="00A66239"/>
    <w:rsid w:val="00A73FE0"/>
    <w:rsid w:val="00A74F3B"/>
    <w:rsid w:val="00A76174"/>
    <w:rsid w:val="00A80243"/>
    <w:rsid w:val="00A80445"/>
    <w:rsid w:val="00AA53A3"/>
    <w:rsid w:val="00AA7426"/>
    <w:rsid w:val="00AB1106"/>
    <w:rsid w:val="00AB45E2"/>
    <w:rsid w:val="00AD00DB"/>
    <w:rsid w:val="00AE3F6A"/>
    <w:rsid w:val="00AF211D"/>
    <w:rsid w:val="00AF4065"/>
    <w:rsid w:val="00B02AE4"/>
    <w:rsid w:val="00B0373A"/>
    <w:rsid w:val="00B06D9E"/>
    <w:rsid w:val="00B14165"/>
    <w:rsid w:val="00B27B65"/>
    <w:rsid w:val="00B374F4"/>
    <w:rsid w:val="00B37DE0"/>
    <w:rsid w:val="00B464D8"/>
    <w:rsid w:val="00B56C84"/>
    <w:rsid w:val="00B6733C"/>
    <w:rsid w:val="00B67E89"/>
    <w:rsid w:val="00B715A5"/>
    <w:rsid w:val="00B71F78"/>
    <w:rsid w:val="00B76325"/>
    <w:rsid w:val="00B84E5B"/>
    <w:rsid w:val="00B872D8"/>
    <w:rsid w:val="00B93375"/>
    <w:rsid w:val="00BA4FE0"/>
    <w:rsid w:val="00BA5318"/>
    <w:rsid w:val="00BA7E8B"/>
    <w:rsid w:val="00BB1ACB"/>
    <w:rsid w:val="00BB7B2C"/>
    <w:rsid w:val="00BC3729"/>
    <w:rsid w:val="00BC3817"/>
    <w:rsid w:val="00BC5628"/>
    <w:rsid w:val="00BD4E1F"/>
    <w:rsid w:val="00BD70A7"/>
    <w:rsid w:val="00BE439C"/>
    <w:rsid w:val="00BF0DC6"/>
    <w:rsid w:val="00C019B7"/>
    <w:rsid w:val="00C0376D"/>
    <w:rsid w:val="00C12934"/>
    <w:rsid w:val="00C2213F"/>
    <w:rsid w:val="00C26459"/>
    <w:rsid w:val="00C36B10"/>
    <w:rsid w:val="00C47B97"/>
    <w:rsid w:val="00C51AFE"/>
    <w:rsid w:val="00C5268E"/>
    <w:rsid w:val="00C53E68"/>
    <w:rsid w:val="00C558DB"/>
    <w:rsid w:val="00C61131"/>
    <w:rsid w:val="00C760D8"/>
    <w:rsid w:val="00C76735"/>
    <w:rsid w:val="00C824CF"/>
    <w:rsid w:val="00C85F6E"/>
    <w:rsid w:val="00C94122"/>
    <w:rsid w:val="00CA048E"/>
    <w:rsid w:val="00CB476F"/>
    <w:rsid w:val="00CB54C2"/>
    <w:rsid w:val="00CC5D2E"/>
    <w:rsid w:val="00CC6A7F"/>
    <w:rsid w:val="00CD75BC"/>
    <w:rsid w:val="00CE38E3"/>
    <w:rsid w:val="00CE3B97"/>
    <w:rsid w:val="00CE5C59"/>
    <w:rsid w:val="00CF161D"/>
    <w:rsid w:val="00D033E1"/>
    <w:rsid w:val="00D04104"/>
    <w:rsid w:val="00D16792"/>
    <w:rsid w:val="00D276AF"/>
    <w:rsid w:val="00D320EC"/>
    <w:rsid w:val="00D4517D"/>
    <w:rsid w:val="00D559F0"/>
    <w:rsid w:val="00D60DFB"/>
    <w:rsid w:val="00D90121"/>
    <w:rsid w:val="00D92146"/>
    <w:rsid w:val="00D92CEA"/>
    <w:rsid w:val="00DA1014"/>
    <w:rsid w:val="00DA5426"/>
    <w:rsid w:val="00DB6477"/>
    <w:rsid w:val="00DD3D1A"/>
    <w:rsid w:val="00E02EE6"/>
    <w:rsid w:val="00E10168"/>
    <w:rsid w:val="00E302D8"/>
    <w:rsid w:val="00E33C50"/>
    <w:rsid w:val="00E43EBC"/>
    <w:rsid w:val="00E62D5A"/>
    <w:rsid w:val="00E81237"/>
    <w:rsid w:val="00E9001B"/>
    <w:rsid w:val="00E93DF4"/>
    <w:rsid w:val="00E93EC0"/>
    <w:rsid w:val="00EA227C"/>
    <w:rsid w:val="00EA5FBD"/>
    <w:rsid w:val="00EA680F"/>
    <w:rsid w:val="00EC5F11"/>
    <w:rsid w:val="00ED4366"/>
    <w:rsid w:val="00EE54A4"/>
    <w:rsid w:val="00EF0567"/>
    <w:rsid w:val="00F00D44"/>
    <w:rsid w:val="00F04CE3"/>
    <w:rsid w:val="00F31908"/>
    <w:rsid w:val="00F35738"/>
    <w:rsid w:val="00F36AF1"/>
    <w:rsid w:val="00F40295"/>
    <w:rsid w:val="00F41C2C"/>
    <w:rsid w:val="00F4576C"/>
    <w:rsid w:val="00F6041B"/>
    <w:rsid w:val="00F644ED"/>
    <w:rsid w:val="00F65003"/>
    <w:rsid w:val="00F75BC4"/>
    <w:rsid w:val="00F76B5F"/>
    <w:rsid w:val="00F85F7F"/>
    <w:rsid w:val="00F866A5"/>
    <w:rsid w:val="00F90D4B"/>
    <w:rsid w:val="00FC0D47"/>
    <w:rsid w:val="00FC6645"/>
    <w:rsid w:val="00FE00FE"/>
    <w:rsid w:val="00FE30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A5399C8"/>
  <w15:docId w15:val="{DFA39C11-ADFA-4318-A7AB-D351C9CF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D53"/>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17FB3"/>
    <w:pPr>
      <w:keepNext/>
      <w:keepLines/>
      <w:spacing w:before="480"/>
      <w:outlineLvl w:val="0"/>
    </w:pPr>
    <w:rPr>
      <w:rFonts w:eastAsiaTheme="majorEastAsia" w:cstheme="majorBidi"/>
      <w:b/>
      <w:szCs w:val="32"/>
      <w:lang w:val="en-IN"/>
    </w:rPr>
  </w:style>
  <w:style w:type="paragraph" w:styleId="Heading2">
    <w:name w:val="heading 2"/>
    <w:basedOn w:val="Normal"/>
    <w:next w:val="Normal"/>
    <w:link w:val="Heading2Char"/>
    <w:autoRedefine/>
    <w:uiPriority w:val="9"/>
    <w:unhideWhenUsed/>
    <w:qFormat/>
    <w:rsid w:val="00117FB3"/>
    <w:pPr>
      <w:keepNext/>
      <w:keepLines/>
      <w:spacing w:before="360"/>
      <w:outlineLvl w:val="1"/>
    </w:pPr>
    <w:rPr>
      <w:rFonts w:eastAsiaTheme="majorEastAsia" w:cstheme="majorBidi"/>
      <w:b/>
      <w:bCs/>
      <w:i/>
      <w:iCs/>
      <w:szCs w:val="24"/>
    </w:rPr>
  </w:style>
  <w:style w:type="paragraph" w:styleId="Heading3">
    <w:name w:val="heading 3"/>
    <w:basedOn w:val="Normal"/>
    <w:next w:val="Normal"/>
    <w:link w:val="Heading3Char"/>
    <w:autoRedefine/>
    <w:uiPriority w:val="9"/>
    <w:unhideWhenUsed/>
    <w:qFormat/>
    <w:rsid w:val="007B7D53"/>
    <w:pPr>
      <w:keepNext/>
      <w:keepLines/>
      <w:spacing w:before="24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FB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17FB3"/>
    <w:rPr>
      <w:rFonts w:ascii="Times New Roman" w:eastAsiaTheme="majorEastAsia" w:hAnsi="Times New Roman" w:cstheme="majorBidi"/>
      <w:b/>
      <w:bCs/>
      <w:i/>
      <w:iCs/>
      <w:sz w:val="24"/>
      <w:szCs w:val="24"/>
      <w:lang w:val="en-GB"/>
    </w:rPr>
  </w:style>
  <w:style w:type="paragraph" w:styleId="Caption">
    <w:name w:val="caption"/>
    <w:basedOn w:val="Normal"/>
    <w:next w:val="Normal"/>
    <w:autoRedefine/>
    <w:uiPriority w:val="35"/>
    <w:unhideWhenUsed/>
    <w:qFormat/>
    <w:rsid w:val="007B7D53"/>
    <w:pPr>
      <w:spacing w:before="120"/>
      <w:jc w:val="center"/>
    </w:pPr>
    <w:rPr>
      <w:rFonts w:eastAsia="Times New Roman" w:cs="Times New Roman"/>
      <w:b/>
      <w:bCs/>
      <w:szCs w:val="18"/>
    </w:rPr>
  </w:style>
  <w:style w:type="character" w:customStyle="1" w:styleId="Heading3Char">
    <w:name w:val="Heading 3 Char"/>
    <w:basedOn w:val="DefaultParagraphFont"/>
    <w:link w:val="Heading3"/>
    <w:uiPriority w:val="9"/>
    <w:rsid w:val="007B7D53"/>
    <w:rPr>
      <w:rFonts w:ascii="Times New Roman" w:eastAsiaTheme="majorEastAsia" w:hAnsi="Times New Roman" w:cstheme="majorBidi"/>
      <w:b/>
      <w:bCs/>
      <w:i/>
      <w:sz w:val="24"/>
      <w:lang w:val="en-GB"/>
    </w:rPr>
  </w:style>
  <w:style w:type="table" w:styleId="TableGrid">
    <w:name w:val="Table Grid"/>
    <w:basedOn w:val="TableNormal"/>
    <w:uiPriority w:val="59"/>
    <w:rsid w:val="00114C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14C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CD0"/>
    <w:rPr>
      <w:rFonts w:ascii="Tahoma" w:hAnsi="Tahoma" w:cs="Tahoma"/>
      <w:sz w:val="16"/>
      <w:szCs w:val="16"/>
      <w:lang w:val="en-GB"/>
    </w:rPr>
  </w:style>
  <w:style w:type="character" w:styleId="Hyperlink">
    <w:name w:val="Hyperlink"/>
    <w:basedOn w:val="DefaultParagraphFont"/>
    <w:uiPriority w:val="99"/>
    <w:unhideWhenUsed/>
    <w:rsid w:val="002A444A"/>
    <w:rPr>
      <w:color w:val="0563C1" w:themeColor="hyperlink"/>
      <w:u w:val="single"/>
    </w:rPr>
  </w:style>
  <w:style w:type="paragraph" w:styleId="TOCHeading">
    <w:name w:val="TOC Heading"/>
    <w:basedOn w:val="Heading1"/>
    <w:next w:val="Normal"/>
    <w:uiPriority w:val="39"/>
    <w:semiHidden/>
    <w:unhideWhenUsed/>
    <w:qFormat/>
    <w:rsid w:val="002F0A32"/>
    <w:pPr>
      <w:spacing w:after="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2F0A32"/>
    <w:pPr>
      <w:spacing w:after="100"/>
    </w:pPr>
  </w:style>
  <w:style w:type="paragraph" w:styleId="TOC2">
    <w:name w:val="toc 2"/>
    <w:basedOn w:val="Normal"/>
    <w:next w:val="Normal"/>
    <w:autoRedefine/>
    <w:uiPriority w:val="39"/>
    <w:unhideWhenUsed/>
    <w:rsid w:val="002F0A32"/>
    <w:pPr>
      <w:spacing w:after="100"/>
      <w:ind w:left="240"/>
    </w:pPr>
  </w:style>
  <w:style w:type="paragraph" w:styleId="NoSpacing">
    <w:name w:val="No Spacing"/>
    <w:link w:val="NoSpacingChar"/>
    <w:uiPriority w:val="1"/>
    <w:qFormat/>
    <w:rsid w:val="007D79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7956"/>
    <w:rPr>
      <w:rFonts w:eastAsiaTheme="minorEastAsia"/>
      <w:lang w:val="en-US"/>
    </w:rPr>
  </w:style>
  <w:style w:type="paragraph" w:styleId="Header">
    <w:name w:val="header"/>
    <w:basedOn w:val="Normal"/>
    <w:link w:val="HeaderChar"/>
    <w:uiPriority w:val="99"/>
    <w:semiHidden/>
    <w:unhideWhenUsed/>
    <w:rsid w:val="007D79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7956"/>
    <w:rPr>
      <w:rFonts w:ascii="Times New Roman" w:hAnsi="Times New Roman"/>
      <w:sz w:val="24"/>
      <w:lang w:val="en-GB"/>
    </w:rPr>
  </w:style>
  <w:style w:type="paragraph" w:styleId="Footer">
    <w:name w:val="footer"/>
    <w:basedOn w:val="Normal"/>
    <w:link w:val="FooterChar"/>
    <w:uiPriority w:val="99"/>
    <w:unhideWhenUsed/>
    <w:rsid w:val="007D7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956"/>
    <w:rPr>
      <w:rFonts w:ascii="Times New Roman" w:hAnsi="Times New Roman"/>
      <w:sz w:val="24"/>
      <w:lang w:val="en-GB"/>
    </w:rPr>
  </w:style>
  <w:style w:type="paragraph" w:customStyle="1" w:styleId="Normal1">
    <w:name w:val="Normal1"/>
    <w:rsid w:val="00F76B5F"/>
    <w:pPr>
      <w:spacing w:after="0" w:line="276" w:lineRule="auto"/>
    </w:pPr>
    <w:rPr>
      <w:rFonts w:ascii="Arial" w:eastAsia="Arial" w:hAnsi="Arial" w:cs="Arial"/>
      <w:lang w:val="en-GB" w:eastAsia="en-GB"/>
    </w:rPr>
  </w:style>
  <w:style w:type="paragraph" w:styleId="NormalWeb">
    <w:name w:val="Normal (Web)"/>
    <w:basedOn w:val="Normal"/>
    <w:uiPriority w:val="99"/>
    <w:unhideWhenUsed/>
    <w:rsid w:val="00A3731B"/>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A3731B"/>
    <w:rPr>
      <w:b/>
      <w:bCs/>
    </w:rPr>
  </w:style>
  <w:style w:type="paragraph" w:styleId="ListParagraph">
    <w:name w:val="List Paragraph"/>
    <w:basedOn w:val="Normal"/>
    <w:uiPriority w:val="34"/>
    <w:qFormat/>
    <w:rsid w:val="007B7D53"/>
    <w:pPr>
      <w:ind w:left="720"/>
      <w:contextualSpacing/>
    </w:pPr>
  </w:style>
  <w:style w:type="table" w:styleId="GridTable5Dark-Accent5">
    <w:name w:val="Grid Table 5 Dark Accent 5"/>
    <w:basedOn w:val="TableNormal"/>
    <w:uiPriority w:val="50"/>
    <w:rsid w:val="009C12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9C12E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B27B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6Colorful-Accent6">
    <w:name w:val="Grid Table 6 Colorful Accent 6"/>
    <w:basedOn w:val="TableNormal"/>
    <w:uiPriority w:val="51"/>
    <w:rsid w:val="00B27B6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1">
    <w:name w:val="Grid Table 1 Light Accent 1"/>
    <w:basedOn w:val="TableNormal"/>
    <w:uiPriority w:val="46"/>
    <w:rsid w:val="00B27B6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313">
      <w:bodyDiv w:val="1"/>
      <w:marLeft w:val="0"/>
      <w:marRight w:val="0"/>
      <w:marTop w:val="0"/>
      <w:marBottom w:val="0"/>
      <w:divBdr>
        <w:top w:val="none" w:sz="0" w:space="0" w:color="auto"/>
        <w:left w:val="none" w:sz="0" w:space="0" w:color="auto"/>
        <w:bottom w:val="none" w:sz="0" w:space="0" w:color="auto"/>
        <w:right w:val="none" w:sz="0" w:space="0" w:color="auto"/>
      </w:divBdr>
    </w:div>
    <w:div w:id="20128243">
      <w:bodyDiv w:val="1"/>
      <w:marLeft w:val="0"/>
      <w:marRight w:val="0"/>
      <w:marTop w:val="0"/>
      <w:marBottom w:val="0"/>
      <w:divBdr>
        <w:top w:val="none" w:sz="0" w:space="0" w:color="auto"/>
        <w:left w:val="none" w:sz="0" w:space="0" w:color="auto"/>
        <w:bottom w:val="none" w:sz="0" w:space="0" w:color="auto"/>
        <w:right w:val="none" w:sz="0" w:space="0" w:color="auto"/>
      </w:divBdr>
    </w:div>
    <w:div w:id="124085803">
      <w:bodyDiv w:val="1"/>
      <w:marLeft w:val="0"/>
      <w:marRight w:val="0"/>
      <w:marTop w:val="0"/>
      <w:marBottom w:val="0"/>
      <w:divBdr>
        <w:top w:val="none" w:sz="0" w:space="0" w:color="auto"/>
        <w:left w:val="none" w:sz="0" w:space="0" w:color="auto"/>
        <w:bottom w:val="none" w:sz="0" w:space="0" w:color="auto"/>
        <w:right w:val="none" w:sz="0" w:space="0" w:color="auto"/>
      </w:divBdr>
    </w:div>
    <w:div w:id="293604079">
      <w:bodyDiv w:val="1"/>
      <w:marLeft w:val="0"/>
      <w:marRight w:val="0"/>
      <w:marTop w:val="0"/>
      <w:marBottom w:val="0"/>
      <w:divBdr>
        <w:top w:val="none" w:sz="0" w:space="0" w:color="auto"/>
        <w:left w:val="none" w:sz="0" w:space="0" w:color="auto"/>
        <w:bottom w:val="none" w:sz="0" w:space="0" w:color="auto"/>
        <w:right w:val="none" w:sz="0" w:space="0" w:color="auto"/>
      </w:divBdr>
    </w:div>
    <w:div w:id="999428546">
      <w:bodyDiv w:val="1"/>
      <w:marLeft w:val="0"/>
      <w:marRight w:val="0"/>
      <w:marTop w:val="0"/>
      <w:marBottom w:val="0"/>
      <w:divBdr>
        <w:top w:val="none" w:sz="0" w:space="0" w:color="auto"/>
        <w:left w:val="none" w:sz="0" w:space="0" w:color="auto"/>
        <w:bottom w:val="none" w:sz="0" w:space="0" w:color="auto"/>
        <w:right w:val="none" w:sz="0" w:space="0" w:color="auto"/>
      </w:divBdr>
    </w:div>
    <w:div w:id="1102384922">
      <w:bodyDiv w:val="1"/>
      <w:marLeft w:val="0"/>
      <w:marRight w:val="0"/>
      <w:marTop w:val="0"/>
      <w:marBottom w:val="0"/>
      <w:divBdr>
        <w:top w:val="none" w:sz="0" w:space="0" w:color="auto"/>
        <w:left w:val="none" w:sz="0" w:space="0" w:color="auto"/>
        <w:bottom w:val="none" w:sz="0" w:space="0" w:color="auto"/>
        <w:right w:val="none" w:sz="0" w:space="0" w:color="auto"/>
      </w:divBdr>
    </w:div>
    <w:div w:id="1462110667">
      <w:bodyDiv w:val="1"/>
      <w:marLeft w:val="0"/>
      <w:marRight w:val="0"/>
      <w:marTop w:val="0"/>
      <w:marBottom w:val="0"/>
      <w:divBdr>
        <w:top w:val="none" w:sz="0" w:space="0" w:color="auto"/>
        <w:left w:val="none" w:sz="0" w:space="0" w:color="auto"/>
        <w:bottom w:val="none" w:sz="0" w:space="0" w:color="auto"/>
        <w:right w:val="none" w:sz="0" w:space="0" w:color="auto"/>
      </w:divBdr>
    </w:div>
    <w:div w:id="149765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businessindustryandtrade/business/activitysizeandlocation/articles/coronavirusanditsimpactonukhospitality/january2020tojune2021"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52B74-7DC2-43F1-BC85-D18522D6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33</Pages>
  <Words>8452</Words>
  <Characters>48180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cp:lastModifiedBy>
  <cp:revision>10</cp:revision>
  <dcterms:created xsi:type="dcterms:W3CDTF">2023-11-13T14:37:00Z</dcterms:created>
  <dcterms:modified xsi:type="dcterms:W3CDTF">2023-11-17T18:23:00Z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ee2a93f196d9562d3cb304cab08d60fd1d10e765394f3f838ba6f530c8bb0b2f</vt:lpwstr>
  </property>
</Properties>
</file>