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8865168"/>
        <w:docPartObj>
          <w:docPartGallery w:val="Cover Pages"/>
          <w:docPartUnique/>
        </w:docPartObj>
      </w:sdtPr>
      <w:sdtEndPr/>
      <w:sdtContent>
        <w:p w14:paraId="44FEB44B" w14:textId="4304ED3D" w:rsidR="00ED56D4" w:rsidRDefault="00ED56D4"/>
        <w:p w14:paraId="06A7FDA9" w14:textId="79C2A256" w:rsidR="00ED56D4" w:rsidRDefault="00ED56D4">
          <w:r>
            <w:rPr>
              <w:noProof/>
            </w:rPr>
            <mc:AlternateContent>
              <mc:Choice Requires="wpg">
                <w:drawing>
                  <wp:anchor distT="0" distB="0" distL="114300" distR="114300" simplePos="0" relativeHeight="251659264" behindDoc="1" locked="0" layoutInCell="1" allowOverlap="1" wp14:anchorId="09282C05" wp14:editId="652D80A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A4C4DB" w14:textId="05FF18DD" w:rsidR="00ED56D4" w:rsidRDefault="00613F5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D56D4">
                                        <w:rPr>
                                          <w:color w:val="FFFFFF" w:themeColor="background1"/>
                                          <w:sz w:val="72"/>
                                          <w:szCs w:val="72"/>
                                        </w:rPr>
                                        <w:t>Assignment 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9282C05"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A4C4DB" w14:textId="05FF18DD" w:rsidR="00ED56D4" w:rsidRDefault="00613F5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D56D4">
                                  <w:rPr>
                                    <w:color w:val="FFFFFF" w:themeColor="background1"/>
                                    <w:sz w:val="72"/>
                                    <w:szCs w:val="72"/>
                                  </w:rPr>
                                  <w:t>Assignment 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0AFCAF1C" wp14:editId="3ADAAC2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72BA4" w14:textId="77777777" w:rsidR="00ED56D4" w:rsidRDefault="00ED56D4">
                                <w:pPr>
                                  <w:pStyle w:val="NoSpacing"/>
                                  <w:spacing w:before="40" w:after="40"/>
                                  <w:rPr>
                                    <w:caps/>
                                    <w:color w:val="4472C4" w:themeColor="accent1"/>
                                    <w:sz w:val="28"/>
                                    <w:szCs w:val="28"/>
                                  </w:rPr>
                                </w:pPr>
                                <w:r w:rsidRPr="00ED56D4">
                                  <w:rPr>
                                    <w:caps/>
                                    <w:color w:val="4472C4" w:themeColor="accent1"/>
                                    <w:sz w:val="28"/>
                                    <w:szCs w:val="28"/>
                                  </w:rPr>
                                  <w:t>Network Programmability</w:t>
                                </w:r>
                              </w:p>
                              <w:p w14:paraId="7896E35A" w14:textId="35FD98AE" w:rsidR="00ED56D4" w:rsidRDefault="00613F5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ED56D4">
                                      <w:rPr>
                                        <w:caps/>
                                        <w:color w:val="5B9BD5" w:themeColor="accent5"/>
                                        <w:sz w:val="24"/>
                                        <w:szCs w:val="24"/>
                                      </w:rPr>
                                      <w:t>Callum Evans (2116012)</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AFCAF1C"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5CD72BA4" w14:textId="77777777" w:rsidR="00ED56D4" w:rsidRDefault="00ED56D4">
                          <w:pPr>
                            <w:pStyle w:val="NoSpacing"/>
                            <w:spacing w:before="40" w:after="40"/>
                            <w:rPr>
                              <w:caps/>
                              <w:color w:val="4472C4" w:themeColor="accent1"/>
                              <w:sz w:val="28"/>
                              <w:szCs w:val="28"/>
                            </w:rPr>
                          </w:pPr>
                          <w:r w:rsidRPr="00ED56D4">
                            <w:rPr>
                              <w:caps/>
                              <w:color w:val="4472C4" w:themeColor="accent1"/>
                              <w:sz w:val="28"/>
                              <w:szCs w:val="28"/>
                            </w:rPr>
                            <w:t>Network Programmability</w:t>
                          </w:r>
                        </w:p>
                        <w:p w14:paraId="7896E35A" w14:textId="35FD98AE" w:rsidR="00ED56D4" w:rsidRDefault="00613F5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ED56D4">
                                <w:rPr>
                                  <w:caps/>
                                  <w:color w:val="5B9BD5" w:themeColor="accent5"/>
                                  <w:sz w:val="24"/>
                                  <w:szCs w:val="24"/>
                                </w:rPr>
                                <w:t>Callum Evans (2116012)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2CDB3BC" wp14:editId="1874FA6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359AF78" w14:textId="5BA246C6" w:rsidR="00ED56D4" w:rsidRDefault="00ED56D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2CDB3BC"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359AF78" w14:textId="5BA246C6" w:rsidR="00ED56D4" w:rsidRDefault="00ED56D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817705150"/>
        <w:docPartObj>
          <w:docPartGallery w:val="Table of Contents"/>
          <w:docPartUnique/>
        </w:docPartObj>
      </w:sdtPr>
      <w:sdtEndPr>
        <w:rPr>
          <w:b/>
          <w:bCs/>
          <w:noProof/>
        </w:rPr>
      </w:sdtEndPr>
      <w:sdtContent>
        <w:p w14:paraId="74A26FA7" w14:textId="1069E722" w:rsidR="00ED56D4" w:rsidRDefault="00ED56D4">
          <w:pPr>
            <w:pStyle w:val="TOCHeading"/>
          </w:pPr>
          <w:r>
            <w:t>Table of Contents</w:t>
          </w:r>
        </w:p>
        <w:p w14:paraId="75B06D09" w14:textId="7DFD9DA6" w:rsidR="008F1556" w:rsidRDefault="00ED56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209696" w:history="1">
            <w:r w:rsidR="008F1556" w:rsidRPr="00D27CBA">
              <w:rPr>
                <w:rStyle w:val="Hyperlink"/>
                <w:noProof/>
              </w:rPr>
              <w:t>Introduction</w:t>
            </w:r>
            <w:r w:rsidR="008F1556">
              <w:rPr>
                <w:noProof/>
                <w:webHidden/>
              </w:rPr>
              <w:tab/>
            </w:r>
            <w:r w:rsidR="008F1556">
              <w:rPr>
                <w:noProof/>
                <w:webHidden/>
              </w:rPr>
              <w:fldChar w:fldCharType="begin"/>
            </w:r>
            <w:r w:rsidR="008F1556">
              <w:rPr>
                <w:noProof/>
                <w:webHidden/>
              </w:rPr>
              <w:instrText xml:space="preserve"> PAGEREF _Toc153209696 \h </w:instrText>
            </w:r>
            <w:r w:rsidR="008F1556">
              <w:rPr>
                <w:noProof/>
                <w:webHidden/>
              </w:rPr>
            </w:r>
            <w:r w:rsidR="008F1556">
              <w:rPr>
                <w:noProof/>
                <w:webHidden/>
              </w:rPr>
              <w:fldChar w:fldCharType="separate"/>
            </w:r>
            <w:r w:rsidR="008F1556">
              <w:rPr>
                <w:noProof/>
                <w:webHidden/>
              </w:rPr>
              <w:t>2</w:t>
            </w:r>
            <w:r w:rsidR="008F1556">
              <w:rPr>
                <w:noProof/>
                <w:webHidden/>
              </w:rPr>
              <w:fldChar w:fldCharType="end"/>
            </w:r>
          </w:hyperlink>
        </w:p>
        <w:p w14:paraId="0C53E104" w14:textId="167641CB" w:rsidR="008F1556" w:rsidRDefault="008F1556">
          <w:pPr>
            <w:pStyle w:val="TOC1"/>
            <w:tabs>
              <w:tab w:val="right" w:leader="dot" w:pos="9016"/>
            </w:tabs>
            <w:rPr>
              <w:rFonts w:eastAsiaTheme="minorEastAsia"/>
              <w:noProof/>
              <w:lang w:eastAsia="en-GB"/>
            </w:rPr>
          </w:pPr>
          <w:hyperlink w:anchor="_Toc153209697" w:history="1">
            <w:r w:rsidRPr="00D27CBA">
              <w:rPr>
                <w:rStyle w:val="Hyperlink"/>
                <w:noProof/>
              </w:rPr>
              <w:t>Impact on the Networking Industry</w:t>
            </w:r>
            <w:r>
              <w:rPr>
                <w:noProof/>
                <w:webHidden/>
              </w:rPr>
              <w:tab/>
            </w:r>
            <w:r>
              <w:rPr>
                <w:noProof/>
                <w:webHidden/>
              </w:rPr>
              <w:fldChar w:fldCharType="begin"/>
            </w:r>
            <w:r>
              <w:rPr>
                <w:noProof/>
                <w:webHidden/>
              </w:rPr>
              <w:instrText xml:space="preserve"> PAGEREF _Toc153209697 \h </w:instrText>
            </w:r>
            <w:r>
              <w:rPr>
                <w:noProof/>
                <w:webHidden/>
              </w:rPr>
            </w:r>
            <w:r>
              <w:rPr>
                <w:noProof/>
                <w:webHidden/>
              </w:rPr>
              <w:fldChar w:fldCharType="separate"/>
            </w:r>
            <w:r>
              <w:rPr>
                <w:noProof/>
                <w:webHidden/>
              </w:rPr>
              <w:t>3</w:t>
            </w:r>
            <w:r>
              <w:rPr>
                <w:noProof/>
                <w:webHidden/>
              </w:rPr>
              <w:fldChar w:fldCharType="end"/>
            </w:r>
          </w:hyperlink>
        </w:p>
        <w:p w14:paraId="08EC1BEA" w14:textId="6AB69229" w:rsidR="008F1556" w:rsidRDefault="008F1556">
          <w:pPr>
            <w:pStyle w:val="TOC1"/>
            <w:tabs>
              <w:tab w:val="right" w:leader="dot" w:pos="9016"/>
            </w:tabs>
            <w:rPr>
              <w:rFonts w:eastAsiaTheme="minorEastAsia"/>
              <w:noProof/>
              <w:lang w:eastAsia="en-GB"/>
            </w:rPr>
          </w:pPr>
          <w:hyperlink w:anchor="_Toc153209698" w:history="1">
            <w:r w:rsidRPr="00D27CBA">
              <w:rPr>
                <w:rStyle w:val="Hyperlink"/>
                <w:noProof/>
              </w:rPr>
              <w:t>Evolution of Job Roles for Network Professionals</w:t>
            </w:r>
            <w:r>
              <w:rPr>
                <w:noProof/>
                <w:webHidden/>
              </w:rPr>
              <w:tab/>
            </w:r>
            <w:r>
              <w:rPr>
                <w:noProof/>
                <w:webHidden/>
              </w:rPr>
              <w:fldChar w:fldCharType="begin"/>
            </w:r>
            <w:r>
              <w:rPr>
                <w:noProof/>
                <w:webHidden/>
              </w:rPr>
              <w:instrText xml:space="preserve"> PAGEREF _Toc153209698 \h </w:instrText>
            </w:r>
            <w:r>
              <w:rPr>
                <w:noProof/>
                <w:webHidden/>
              </w:rPr>
            </w:r>
            <w:r>
              <w:rPr>
                <w:noProof/>
                <w:webHidden/>
              </w:rPr>
              <w:fldChar w:fldCharType="separate"/>
            </w:r>
            <w:r>
              <w:rPr>
                <w:noProof/>
                <w:webHidden/>
              </w:rPr>
              <w:t>4</w:t>
            </w:r>
            <w:r>
              <w:rPr>
                <w:noProof/>
                <w:webHidden/>
              </w:rPr>
              <w:fldChar w:fldCharType="end"/>
            </w:r>
          </w:hyperlink>
        </w:p>
        <w:p w14:paraId="64F7A218" w14:textId="29D9DD2F" w:rsidR="008F1556" w:rsidRDefault="008F1556">
          <w:pPr>
            <w:pStyle w:val="TOC1"/>
            <w:tabs>
              <w:tab w:val="right" w:leader="dot" w:pos="9016"/>
            </w:tabs>
            <w:rPr>
              <w:rFonts w:eastAsiaTheme="minorEastAsia"/>
              <w:noProof/>
              <w:lang w:eastAsia="en-GB"/>
            </w:rPr>
          </w:pPr>
          <w:hyperlink w:anchor="_Toc153209699" w:history="1">
            <w:r w:rsidRPr="00D27CBA">
              <w:rPr>
                <w:rStyle w:val="Hyperlink"/>
                <w:noProof/>
              </w:rPr>
              <w:t>Role of RESTful Web Services</w:t>
            </w:r>
            <w:r>
              <w:rPr>
                <w:noProof/>
                <w:webHidden/>
              </w:rPr>
              <w:tab/>
            </w:r>
            <w:r>
              <w:rPr>
                <w:noProof/>
                <w:webHidden/>
              </w:rPr>
              <w:fldChar w:fldCharType="begin"/>
            </w:r>
            <w:r>
              <w:rPr>
                <w:noProof/>
                <w:webHidden/>
              </w:rPr>
              <w:instrText xml:space="preserve"> PAGEREF _Toc153209699 \h </w:instrText>
            </w:r>
            <w:r>
              <w:rPr>
                <w:noProof/>
                <w:webHidden/>
              </w:rPr>
            </w:r>
            <w:r>
              <w:rPr>
                <w:noProof/>
                <w:webHidden/>
              </w:rPr>
              <w:fldChar w:fldCharType="separate"/>
            </w:r>
            <w:r>
              <w:rPr>
                <w:noProof/>
                <w:webHidden/>
              </w:rPr>
              <w:t>4</w:t>
            </w:r>
            <w:r>
              <w:rPr>
                <w:noProof/>
                <w:webHidden/>
              </w:rPr>
              <w:fldChar w:fldCharType="end"/>
            </w:r>
          </w:hyperlink>
        </w:p>
        <w:p w14:paraId="0B125481" w14:textId="3E52E16D" w:rsidR="008F1556" w:rsidRDefault="008F1556">
          <w:pPr>
            <w:pStyle w:val="TOC1"/>
            <w:tabs>
              <w:tab w:val="right" w:leader="dot" w:pos="9016"/>
            </w:tabs>
            <w:rPr>
              <w:rFonts w:eastAsiaTheme="minorEastAsia"/>
              <w:noProof/>
              <w:lang w:eastAsia="en-GB"/>
            </w:rPr>
          </w:pPr>
          <w:hyperlink w:anchor="_Toc153209700" w:history="1">
            <w:r w:rsidRPr="00D27CBA">
              <w:rPr>
                <w:rStyle w:val="Hyperlink"/>
                <w:noProof/>
              </w:rPr>
              <w:t>Software Defined Networking (SDN)</w:t>
            </w:r>
            <w:r>
              <w:rPr>
                <w:noProof/>
                <w:webHidden/>
              </w:rPr>
              <w:tab/>
            </w:r>
            <w:r>
              <w:rPr>
                <w:noProof/>
                <w:webHidden/>
              </w:rPr>
              <w:fldChar w:fldCharType="begin"/>
            </w:r>
            <w:r>
              <w:rPr>
                <w:noProof/>
                <w:webHidden/>
              </w:rPr>
              <w:instrText xml:space="preserve"> PAGEREF _Toc153209700 \h </w:instrText>
            </w:r>
            <w:r>
              <w:rPr>
                <w:noProof/>
                <w:webHidden/>
              </w:rPr>
            </w:r>
            <w:r>
              <w:rPr>
                <w:noProof/>
                <w:webHidden/>
              </w:rPr>
              <w:fldChar w:fldCharType="separate"/>
            </w:r>
            <w:r>
              <w:rPr>
                <w:noProof/>
                <w:webHidden/>
              </w:rPr>
              <w:t>5</w:t>
            </w:r>
            <w:r>
              <w:rPr>
                <w:noProof/>
                <w:webHidden/>
              </w:rPr>
              <w:fldChar w:fldCharType="end"/>
            </w:r>
          </w:hyperlink>
        </w:p>
        <w:p w14:paraId="59408DE9" w14:textId="6D56FCB1" w:rsidR="008F1556" w:rsidRDefault="008F1556">
          <w:pPr>
            <w:pStyle w:val="TOC1"/>
            <w:tabs>
              <w:tab w:val="right" w:leader="dot" w:pos="9016"/>
            </w:tabs>
            <w:rPr>
              <w:rFonts w:eastAsiaTheme="minorEastAsia"/>
              <w:noProof/>
              <w:lang w:eastAsia="en-GB"/>
            </w:rPr>
          </w:pPr>
          <w:hyperlink w:anchor="_Toc153209701" w:history="1">
            <w:r w:rsidRPr="00D27CBA">
              <w:rPr>
                <w:rStyle w:val="Hyperlink"/>
                <w:noProof/>
              </w:rPr>
              <w:t>Industry Adoption of SDN</w:t>
            </w:r>
            <w:r>
              <w:rPr>
                <w:noProof/>
                <w:webHidden/>
              </w:rPr>
              <w:tab/>
            </w:r>
            <w:r>
              <w:rPr>
                <w:noProof/>
                <w:webHidden/>
              </w:rPr>
              <w:fldChar w:fldCharType="begin"/>
            </w:r>
            <w:r>
              <w:rPr>
                <w:noProof/>
                <w:webHidden/>
              </w:rPr>
              <w:instrText xml:space="preserve"> PAGEREF _Toc153209701 \h </w:instrText>
            </w:r>
            <w:r>
              <w:rPr>
                <w:noProof/>
                <w:webHidden/>
              </w:rPr>
            </w:r>
            <w:r>
              <w:rPr>
                <w:noProof/>
                <w:webHidden/>
              </w:rPr>
              <w:fldChar w:fldCharType="separate"/>
            </w:r>
            <w:r>
              <w:rPr>
                <w:noProof/>
                <w:webHidden/>
              </w:rPr>
              <w:t>5</w:t>
            </w:r>
            <w:r>
              <w:rPr>
                <w:noProof/>
                <w:webHidden/>
              </w:rPr>
              <w:fldChar w:fldCharType="end"/>
            </w:r>
          </w:hyperlink>
        </w:p>
        <w:p w14:paraId="1C911490" w14:textId="6FBF2F7A" w:rsidR="008F1556" w:rsidRDefault="008F1556">
          <w:pPr>
            <w:pStyle w:val="TOC1"/>
            <w:tabs>
              <w:tab w:val="right" w:leader="dot" w:pos="9016"/>
            </w:tabs>
            <w:rPr>
              <w:rFonts w:eastAsiaTheme="minorEastAsia"/>
              <w:noProof/>
              <w:lang w:eastAsia="en-GB"/>
            </w:rPr>
          </w:pPr>
          <w:hyperlink w:anchor="_Toc153209702" w:history="1">
            <w:r w:rsidRPr="00D27CBA">
              <w:rPr>
                <w:rStyle w:val="Hyperlink"/>
                <w:noProof/>
              </w:rPr>
              <w:t>Standards: JSON and REST</w:t>
            </w:r>
            <w:r>
              <w:rPr>
                <w:noProof/>
                <w:webHidden/>
              </w:rPr>
              <w:tab/>
            </w:r>
            <w:r>
              <w:rPr>
                <w:noProof/>
                <w:webHidden/>
              </w:rPr>
              <w:fldChar w:fldCharType="begin"/>
            </w:r>
            <w:r>
              <w:rPr>
                <w:noProof/>
                <w:webHidden/>
              </w:rPr>
              <w:instrText xml:space="preserve"> PAGEREF _Toc153209702 \h </w:instrText>
            </w:r>
            <w:r>
              <w:rPr>
                <w:noProof/>
                <w:webHidden/>
              </w:rPr>
            </w:r>
            <w:r>
              <w:rPr>
                <w:noProof/>
                <w:webHidden/>
              </w:rPr>
              <w:fldChar w:fldCharType="separate"/>
            </w:r>
            <w:r>
              <w:rPr>
                <w:noProof/>
                <w:webHidden/>
              </w:rPr>
              <w:t>6</w:t>
            </w:r>
            <w:r>
              <w:rPr>
                <w:noProof/>
                <w:webHidden/>
              </w:rPr>
              <w:fldChar w:fldCharType="end"/>
            </w:r>
          </w:hyperlink>
        </w:p>
        <w:p w14:paraId="04CEA7E4" w14:textId="3B340189" w:rsidR="008F1556" w:rsidRDefault="008F1556">
          <w:pPr>
            <w:pStyle w:val="TOC1"/>
            <w:tabs>
              <w:tab w:val="right" w:leader="dot" w:pos="9016"/>
            </w:tabs>
            <w:rPr>
              <w:rFonts w:eastAsiaTheme="minorEastAsia"/>
              <w:noProof/>
              <w:lang w:eastAsia="en-GB"/>
            </w:rPr>
          </w:pPr>
          <w:hyperlink w:anchor="_Toc153209703" w:history="1">
            <w:r w:rsidRPr="00D27CBA">
              <w:rPr>
                <w:rStyle w:val="Hyperlink"/>
                <w:noProof/>
              </w:rPr>
              <w:t>Interoperability Challenges and Solutions</w:t>
            </w:r>
            <w:r>
              <w:rPr>
                <w:noProof/>
                <w:webHidden/>
              </w:rPr>
              <w:tab/>
            </w:r>
            <w:r>
              <w:rPr>
                <w:noProof/>
                <w:webHidden/>
              </w:rPr>
              <w:fldChar w:fldCharType="begin"/>
            </w:r>
            <w:r>
              <w:rPr>
                <w:noProof/>
                <w:webHidden/>
              </w:rPr>
              <w:instrText xml:space="preserve"> PAGEREF _Toc153209703 \h </w:instrText>
            </w:r>
            <w:r>
              <w:rPr>
                <w:noProof/>
                <w:webHidden/>
              </w:rPr>
            </w:r>
            <w:r>
              <w:rPr>
                <w:noProof/>
                <w:webHidden/>
              </w:rPr>
              <w:fldChar w:fldCharType="separate"/>
            </w:r>
            <w:r>
              <w:rPr>
                <w:noProof/>
                <w:webHidden/>
              </w:rPr>
              <w:t>7</w:t>
            </w:r>
            <w:r>
              <w:rPr>
                <w:noProof/>
                <w:webHidden/>
              </w:rPr>
              <w:fldChar w:fldCharType="end"/>
            </w:r>
          </w:hyperlink>
        </w:p>
        <w:p w14:paraId="070B8590" w14:textId="7AF99948" w:rsidR="008F1556" w:rsidRDefault="008F1556">
          <w:pPr>
            <w:pStyle w:val="TOC1"/>
            <w:tabs>
              <w:tab w:val="right" w:leader="dot" w:pos="9016"/>
            </w:tabs>
            <w:rPr>
              <w:rFonts w:eastAsiaTheme="minorEastAsia"/>
              <w:noProof/>
              <w:lang w:eastAsia="en-GB"/>
            </w:rPr>
          </w:pPr>
          <w:hyperlink w:anchor="_Toc153209704" w:history="1">
            <w:r w:rsidRPr="00D27CBA">
              <w:rPr>
                <w:rStyle w:val="Hyperlink"/>
                <w:noProof/>
              </w:rPr>
              <w:t>Conclusion</w:t>
            </w:r>
            <w:r>
              <w:rPr>
                <w:noProof/>
                <w:webHidden/>
              </w:rPr>
              <w:tab/>
            </w:r>
            <w:r>
              <w:rPr>
                <w:noProof/>
                <w:webHidden/>
              </w:rPr>
              <w:fldChar w:fldCharType="begin"/>
            </w:r>
            <w:r>
              <w:rPr>
                <w:noProof/>
                <w:webHidden/>
              </w:rPr>
              <w:instrText xml:space="preserve"> PAGEREF _Toc153209704 \h </w:instrText>
            </w:r>
            <w:r>
              <w:rPr>
                <w:noProof/>
                <w:webHidden/>
              </w:rPr>
            </w:r>
            <w:r>
              <w:rPr>
                <w:noProof/>
                <w:webHidden/>
              </w:rPr>
              <w:fldChar w:fldCharType="separate"/>
            </w:r>
            <w:r>
              <w:rPr>
                <w:noProof/>
                <w:webHidden/>
              </w:rPr>
              <w:t>8</w:t>
            </w:r>
            <w:r>
              <w:rPr>
                <w:noProof/>
                <w:webHidden/>
              </w:rPr>
              <w:fldChar w:fldCharType="end"/>
            </w:r>
          </w:hyperlink>
        </w:p>
        <w:p w14:paraId="600F8D79" w14:textId="6C39AABE" w:rsidR="008F1556" w:rsidRDefault="008F1556">
          <w:pPr>
            <w:pStyle w:val="TOC1"/>
            <w:tabs>
              <w:tab w:val="right" w:leader="dot" w:pos="9016"/>
            </w:tabs>
            <w:rPr>
              <w:rFonts w:eastAsiaTheme="minorEastAsia"/>
              <w:noProof/>
              <w:lang w:eastAsia="en-GB"/>
            </w:rPr>
          </w:pPr>
          <w:hyperlink w:anchor="_Toc153209705" w:history="1">
            <w:r w:rsidRPr="00D27CBA">
              <w:rPr>
                <w:rStyle w:val="Hyperlink"/>
                <w:noProof/>
              </w:rPr>
              <w:t>References</w:t>
            </w:r>
            <w:r>
              <w:rPr>
                <w:noProof/>
                <w:webHidden/>
              </w:rPr>
              <w:tab/>
            </w:r>
            <w:r>
              <w:rPr>
                <w:noProof/>
                <w:webHidden/>
              </w:rPr>
              <w:fldChar w:fldCharType="begin"/>
            </w:r>
            <w:r>
              <w:rPr>
                <w:noProof/>
                <w:webHidden/>
              </w:rPr>
              <w:instrText xml:space="preserve"> PAGEREF _Toc153209705 \h </w:instrText>
            </w:r>
            <w:r>
              <w:rPr>
                <w:noProof/>
                <w:webHidden/>
              </w:rPr>
            </w:r>
            <w:r>
              <w:rPr>
                <w:noProof/>
                <w:webHidden/>
              </w:rPr>
              <w:fldChar w:fldCharType="separate"/>
            </w:r>
            <w:r>
              <w:rPr>
                <w:noProof/>
                <w:webHidden/>
              </w:rPr>
              <w:t>8</w:t>
            </w:r>
            <w:r>
              <w:rPr>
                <w:noProof/>
                <w:webHidden/>
              </w:rPr>
              <w:fldChar w:fldCharType="end"/>
            </w:r>
          </w:hyperlink>
        </w:p>
        <w:p w14:paraId="16A25680" w14:textId="4FB34295" w:rsidR="00ED56D4" w:rsidRDefault="00ED56D4">
          <w:r>
            <w:rPr>
              <w:b/>
              <w:bCs/>
              <w:noProof/>
            </w:rPr>
            <w:fldChar w:fldCharType="end"/>
          </w:r>
        </w:p>
      </w:sdtContent>
    </w:sdt>
    <w:p w14:paraId="57E722AA" w14:textId="204F52FD" w:rsidR="00ED56D4" w:rsidRDefault="00ED56D4"/>
    <w:p w14:paraId="1E2F748A" w14:textId="77777777" w:rsidR="00ED56D4" w:rsidRDefault="00ED56D4">
      <w:r>
        <w:br w:type="page"/>
      </w:r>
    </w:p>
    <w:p w14:paraId="0241A2A4" w14:textId="77777777" w:rsidR="00ED56D4" w:rsidRDefault="00ED56D4" w:rsidP="00ED56D4"/>
    <w:p w14:paraId="2B09269A" w14:textId="75694CD0" w:rsidR="00ED56D4" w:rsidRDefault="00ED56D4" w:rsidP="003476DC">
      <w:pPr>
        <w:pStyle w:val="Heading1"/>
      </w:pPr>
      <w:bookmarkStart w:id="0" w:name="_Toc153209696"/>
      <w:r>
        <w:t>Introduction</w:t>
      </w:r>
      <w:bookmarkEnd w:id="0"/>
    </w:p>
    <w:p w14:paraId="22C9346D" w14:textId="1955ACFE" w:rsidR="0049691B" w:rsidRDefault="0049691B" w:rsidP="00ED56D4">
      <w:r>
        <w:t>Cloud computing is slowly becoming the new wave for people when running a computer network. This report jumps into the world of cloud computing on the field of computer network</w:t>
      </w:r>
      <w:r w:rsidR="007E1DBA">
        <w:t>s, going through the evolution of network professionals in response to its challenges, the role of RESTful Web Services, how software-defined networking (SDN), and the strategic utilization of standards such as JSON and REST.</w:t>
      </w:r>
    </w:p>
    <w:p w14:paraId="491B5AF7" w14:textId="02055CE3" w:rsidR="00916A8E" w:rsidRDefault="00916A8E" w:rsidP="00ED56D4">
      <w:r>
        <w:t>Cloud computing is a delivery of computing services, including servers, storage, databases, networking, software, analytics, and intelligence over the internet. Cloud computing offers faster innovation, flexible resources, and economies of scale, with cloud computing.[1] You pay for a cloud service you use, you never buy more than you need, as this can become quite costly, this helps you run your infrastructure more efficiently. This is very effective for businesses, as cloud allows you to scale as the business changes.</w:t>
      </w:r>
    </w:p>
    <w:p w14:paraId="30E1E719" w14:textId="3D8BAF50" w:rsidR="00916A8E" w:rsidRDefault="00916A8E" w:rsidP="00ED56D4">
      <w:r>
        <w:t>There are three main service models for cloud, and these are Infrastructure as a Service (IaaS), Platform as a Service (PaaS), and Software as a Service (SaaS).</w:t>
      </w:r>
    </w:p>
    <w:p w14:paraId="71B8D348" w14:textId="3BC6C3B3" w:rsidR="00916A8E" w:rsidRDefault="00916A8E" w:rsidP="00ED56D4">
      <w:r>
        <w:t>IaaS is a cloud computing model that allows on-demand access to computing resources such as servers, storage, networking, and virtualization.[2] IaaS offers great cost efficiency</w:t>
      </w:r>
      <w:r w:rsidR="00992F6F">
        <w:t xml:space="preserve"> as it eliminates the need for organizations to invest in and maintain physical hardware. It allows them to rent computing resources on a Pay as you go or subscription basis, this helps lead to cost savings. IaaS also enables rapid deployment of virtual machines and other infrastructure components. This is massive for organizations as it allows them to deploy applications quickly or respond promptly to business demands.</w:t>
      </w:r>
    </w:p>
    <w:p w14:paraId="05D530F2" w14:textId="29506199" w:rsidR="00992F6F" w:rsidRDefault="00992F6F" w:rsidP="00ED56D4">
      <w:r>
        <w:t>PaaS</w:t>
      </w:r>
      <w:r w:rsidR="002453D4">
        <w:t xml:space="preserve"> is a cloud service model that offers a flexible, scalable cloud platform to develop, deploy, run, and manage apps. PaaS provides everything developers need for application development without the headaches of updating the operating system and development tools or maintaining hardware.</w:t>
      </w:r>
      <w:r w:rsidR="00C8075A">
        <w:t>[3] PaaS provides pre-built services and components, such as databases, messaging systems, and development frameworks. This reduces the time and cost associated with developing these elements from scratch. PaaS operates on a pay as you go model, where organizations pay for the resources and services they use. This can result in cost savings compared to traditional on-prem development.</w:t>
      </w:r>
    </w:p>
    <w:p w14:paraId="10C42ADF" w14:textId="79303E8B" w:rsidR="00ED56D4" w:rsidRDefault="00C8075A" w:rsidP="00ED56D4">
      <w:r>
        <w:t>SaaS is cloud hosted, ready to use application software. Customers pay a monthly fee to use a complete application from within a web browser, desktop client or mobile app. [4] SaaS apps are typically ready for use right after buying the subscription. There’s no need for time consuming installs or configurations</w:t>
      </w:r>
      <w:r w:rsidR="0049691B">
        <w:t>. When updates and maintenance is rolled out its all vendor managed. This means when there are updates and maintenance that is needed to be done, the vendor does this all for you. This reduces the annoyance of IT teams having to check for updates.</w:t>
      </w:r>
    </w:p>
    <w:p w14:paraId="005BDCF1" w14:textId="77777777" w:rsidR="007E1DBA" w:rsidRDefault="007E1DBA" w:rsidP="00ED56D4"/>
    <w:p w14:paraId="7575E894" w14:textId="77777777" w:rsidR="007E1DBA" w:rsidRDefault="007E1DBA" w:rsidP="00ED56D4"/>
    <w:p w14:paraId="0DF577AC" w14:textId="77777777" w:rsidR="007E1DBA" w:rsidRDefault="007E1DBA" w:rsidP="00ED56D4"/>
    <w:p w14:paraId="24FC3B72" w14:textId="77777777" w:rsidR="007E1DBA" w:rsidRDefault="007E1DBA" w:rsidP="00ED56D4"/>
    <w:p w14:paraId="2CDE973A" w14:textId="77777777" w:rsidR="007E1DBA" w:rsidRDefault="007E1DBA" w:rsidP="00ED56D4"/>
    <w:p w14:paraId="246B6350" w14:textId="77777777" w:rsidR="00DB5900" w:rsidRDefault="00DB5900" w:rsidP="00DB5900">
      <w:pPr>
        <w:pStyle w:val="Heading1"/>
      </w:pPr>
      <w:bookmarkStart w:id="1" w:name="_Toc153131130"/>
      <w:bookmarkStart w:id="2" w:name="_Toc153209697"/>
      <w:r>
        <w:lastRenderedPageBreak/>
        <w:t>Impact on the Networking Industry</w:t>
      </w:r>
      <w:bookmarkEnd w:id="1"/>
      <w:bookmarkEnd w:id="2"/>
    </w:p>
    <w:p w14:paraId="46CDB1F4" w14:textId="77777777" w:rsidR="00DB5900" w:rsidRDefault="00DB5900" w:rsidP="00DB5900">
      <w:r>
        <w:t>The growth of data centres and the concept of IaaS is leading to significant focus on cloud computing architectures. Pundits have a proclaimed cloud computing as the ultimate merger of information technology with communication. The promise of cloud computing is massive, it aims to create a virtual world of apps, giving the user an unparalleled computational power using a simple front end and a good fast broadband connection [5]</w:t>
      </w:r>
    </w:p>
    <w:p w14:paraId="5C30B8D4" w14:textId="77777777" w:rsidR="00DB5900" w:rsidRDefault="00DB5900" w:rsidP="00DB5900">
      <w:r>
        <w:t>Cloud computing brings agility and flexibility to networking industry. Cloud computing provides organizations with many different capabilities to be able to adapt to changing business environments. Cloud computing offers on demand access to computing resources like, servers, storage, and databases. This allows organizations to scale up or down based on the workload, accommodating peak demands without the need for investments in hardware. [6]</w:t>
      </w:r>
    </w:p>
    <w:p w14:paraId="542F7907" w14:textId="77777777" w:rsidR="00DB5900" w:rsidRDefault="00DB5900" w:rsidP="00DB5900">
      <w:r>
        <w:t>Cloud services provide available development and deployment environments, automated deployment pipelines, and tools for continuous integration and continuous deployment (CI/CD). This gives faster software releases, reducing time to market and allowing businesses to innovate and iterate at an accelerated pace.</w:t>
      </w:r>
    </w:p>
    <w:p w14:paraId="3C42DD7B" w14:textId="77777777" w:rsidR="00DB5900" w:rsidRDefault="00DB5900" w:rsidP="00DB5900">
      <w:r>
        <w:t>Flexibility in cloud extends to the ability to choose from a variety of services and deployment models. Organizations can choose between IaaS, PaaS, or SaaS, based on the organization’s specific needs. Additionally, the adoption of hybrid or multi-cloud architectures allow businesses to combine on-prem infrastructure with cloud resources, tailored the IT environment to meet their requirements.</w:t>
      </w:r>
    </w:p>
    <w:p w14:paraId="6C378CA6" w14:textId="77777777" w:rsidR="00DB5900" w:rsidRDefault="00DB5900" w:rsidP="00DB5900">
      <w:r>
        <w:t>Cloud services cost less to maintain than on-premises hardware because maintenance costs are passed on to vendors. Your organization’s cloud services handle server maintenance and potential hardware failures. Having less hardware on location means less maintenance to perform. [7]</w:t>
      </w:r>
    </w:p>
    <w:p w14:paraId="5DAF8673" w14:textId="77777777" w:rsidR="00256391" w:rsidRDefault="00DB5900" w:rsidP="00E23C13">
      <w:r>
        <w:t>Cloud computing comes with a pay as you go operation. This means that organizations pay for what they need to use. Whether that is virtual machines, storage, or data transfer. This eliminates the need for massive upfront capital needed for on-premises hardware. Cloud helps providers handle the maintenance and upkeep of the underlying infrastructure. This includes hardware maintenance, software updates, security patches, and overall system management. By offloading these responsibilities, organizations can focus more on the core competencies without allocating resources to routine maintenance tasks.</w:t>
      </w:r>
    </w:p>
    <w:p w14:paraId="2650B002" w14:textId="587E5A5A" w:rsidR="00E23C13" w:rsidRDefault="00581340" w:rsidP="00E23C13">
      <w:r>
        <w:t xml:space="preserve">Digital transformation uses modern digital technologies, including all types of </w:t>
      </w:r>
      <w:r w:rsidR="008364B0">
        <w:t>public</w:t>
      </w:r>
      <w:r>
        <w:t>, private</w:t>
      </w:r>
      <w:r w:rsidR="00293384">
        <w:t>, and hybrid cloud platforms, to create or modify business processes, culture, and customer experiences to meet changing business and market dynamics [8]</w:t>
      </w:r>
      <w:r w:rsidR="00E23C13">
        <w:t xml:space="preserve"> </w:t>
      </w:r>
    </w:p>
    <w:p w14:paraId="362E5B97" w14:textId="5132C9E1" w:rsidR="0066320B" w:rsidRDefault="0066320B" w:rsidP="00E23C13">
      <w:r>
        <w:t xml:space="preserve">Digital </w:t>
      </w:r>
      <w:r w:rsidR="001535C0">
        <w:t>transformation</w:t>
      </w:r>
      <w:r>
        <w:t xml:space="preserve"> in cloud </w:t>
      </w:r>
      <w:r w:rsidR="001F139F">
        <w:t>allows organizations to create personalized and seamless customer experiences</w:t>
      </w:r>
      <w:r w:rsidR="001535C0">
        <w:t>.</w:t>
      </w:r>
      <w:r w:rsidR="00C0794F">
        <w:t xml:space="preserve"> By </w:t>
      </w:r>
      <w:r w:rsidR="00381B62">
        <w:t>leveraging cloud-based tools for data analytics</w:t>
      </w:r>
      <w:r w:rsidR="00952D83">
        <w:t>, CRM, and communication, businesses can better understand customer needs and enhance overall satisfaction</w:t>
      </w:r>
      <w:r w:rsidR="00603C63">
        <w:t>.</w:t>
      </w:r>
    </w:p>
    <w:p w14:paraId="07A1C77F" w14:textId="5832BA8F" w:rsidR="00CE3E79" w:rsidRDefault="00CE3E79" w:rsidP="00E23C13">
      <w:r>
        <w:t>Cloud provider</w:t>
      </w:r>
      <w:r w:rsidR="00B43E58">
        <w:t xml:space="preserve">s invest massively into good security, and digital transformation in the cloud involves a security by design approach. This overall helps the cybersecurity, and cloud services often </w:t>
      </w:r>
      <w:r w:rsidR="008364B0">
        <w:t>adhere to compliance standards, meeting the security requirements.</w:t>
      </w:r>
    </w:p>
    <w:p w14:paraId="1FA2096F" w14:textId="77777777" w:rsidR="00E23C13" w:rsidRDefault="00E23C13" w:rsidP="00DB5900"/>
    <w:p w14:paraId="07473AB1" w14:textId="77777777" w:rsidR="00ED56D4" w:rsidRDefault="00ED56D4" w:rsidP="00ED56D4"/>
    <w:p w14:paraId="671A7735" w14:textId="77777777" w:rsidR="00C96140" w:rsidRDefault="00C96140" w:rsidP="00ED56D4"/>
    <w:p w14:paraId="5C5171F7" w14:textId="30BC8F35" w:rsidR="00ED56D4" w:rsidRDefault="00ED56D4" w:rsidP="00B050EC">
      <w:pPr>
        <w:pStyle w:val="Heading1"/>
      </w:pPr>
      <w:bookmarkStart w:id="3" w:name="_Toc153209698"/>
      <w:r>
        <w:lastRenderedPageBreak/>
        <w:t>Evolution of Job Roles for Network Professionals</w:t>
      </w:r>
      <w:bookmarkEnd w:id="3"/>
    </w:p>
    <w:p w14:paraId="50B5AC69" w14:textId="6B2B4008" w:rsidR="00B050EC" w:rsidRDefault="00B050EC" w:rsidP="00B050EC">
      <w:r>
        <w:t>As cloud grows, automation becomes more im</w:t>
      </w:r>
      <w:r w:rsidR="00417E47">
        <w:t xml:space="preserve">portant. Cloud </w:t>
      </w:r>
      <w:r w:rsidR="001828A0">
        <w:t>environments</w:t>
      </w:r>
      <w:r w:rsidR="00417E47">
        <w:t xml:space="preserve"> require a high level of automation to manage infrastructure at a scale.</w:t>
      </w:r>
      <w:r w:rsidR="001828A0">
        <w:t xml:space="preserve"> Networking pros need to understand how to use the latest tools and technologies to manage and configure network infrastructure to the cloud.</w:t>
      </w:r>
      <w:r w:rsidR="00F20E87">
        <w:t xml:space="preserve"> As networks evolve alongside the needs of today’s organizations, the network engineer’s role has changed and taken on more significance. </w:t>
      </w:r>
      <w:r w:rsidR="004A3CBD">
        <w:t>[9]</w:t>
      </w:r>
      <w:r w:rsidR="00B87718">
        <w:t xml:space="preserve"> </w:t>
      </w:r>
    </w:p>
    <w:p w14:paraId="157DDBEA" w14:textId="0154CDD0" w:rsidR="00B87718" w:rsidRDefault="00B87718" w:rsidP="00B050EC">
      <w:r>
        <w:t>Thanks to cloud</w:t>
      </w:r>
      <w:r w:rsidR="00E153CD">
        <w:t xml:space="preserve"> network professionals need to be able to embrace software defined networking (SDN)</w:t>
      </w:r>
      <w:r w:rsidR="008A2834">
        <w:t>,</w:t>
      </w:r>
      <w:r w:rsidR="0081588E">
        <w:t xml:space="preserve"> in a world where network management</w:t>
      </w:r>
      <w:r w:rsidR="00202F59">
        <w:t xml:space="preserve"> is needed for a lot of hardware, allowing centralized control and dynamic configuration.</w:t>
      </w:r>
      <w:r w:rsidR="002D2C6D">
        <w:t xml:space="preserve"> This shift requires expertise in SDN controllers, protocols, and a more software mindset.</w:t>
      </w:r>
    </w:p>
    <w:p w14:paraId="773371E7" w14:textId="0BAED442" w:rsidR="00532469" w:rsidRDefault="009F3C15" w:rsidP="00B050EC">
      <w:r>
        <w:t xml:space="preserve">Vendors have role-based learning paths to guide people that don’t </w:t>
      </w:r>
      <w:r w:rsidR="005432FB">
        <w:t xml:space="preserve">know anything about </w:t>
      </w:r>
      <w:r w:rsidR="00F26373">
        <w:t>cloud-based</w:t>
      </w:r>
      <w:r w:rsidR="005432FB">
        <w:t xml:space="preserve"> computing.</w:t>
      </w:r>
      <w:r w:rsidR="009D1428">
        <w:t xml:space="preserve"> </w:t>
      </w:r>
      <w:r w:rsidR="00555F6B">
        <w:t xml:space="preserve">The best way for people to learn cloud is spinning up the service they want to learn and </w:t>
      </w:r>
      <w:r w:rsidR="00F26373">
        <w:t>give them a hand to learn. [10]</w:t>
      </w:r>
    </w:p>
    <w:p w14:paraId="31642819" w14:textId="050C32FA" w:rsidR="00987C7B" w:rsidRDefault="00987C7B" w:rsidP="00B050EC">
      <w:r>
        <w:t xml:space="preserve">According to </w:t>
      </w:r>
      <w:r w:rsidR="00960FE4">
        <w:t>Dgtl Infra the top 3 cloud service providers</w:t>
      </w:r>
      <w:r w:rsidR="0010635D">
        <w:t xml:space="preserve"> globally in 2023 are Amazon Web Services (AWS), Microsoft Azure</w:t>
      </w:r>
      <w:r w:rsidR="00127DB7">
        <w:t>, and Google Cloud Platform (GCP).</w:t>
      </w:r>
      <w:r w:rsidR="00AD0228">
        <w:t xml:space="preserve"> [11]</w:t>
      </w:r>
    </w:p>
    <w:p w14:paraId="5101D6F7" w14:textId="4F0B8E1A" w:rsidR="00ED56D4" w:rsidRDefault="004658E3" w:rsidP="00ED56D4">
      <w:r>
        <w:t xml:space="preserve">Comparing Cloud networking to Traditional </w:t>
      </w:r>
      <w:r w:rsidR="00602B0C">
        <w:t>Network with</w:t>
      </w:r>
      <w:r w:rsidR="002C036B">
        <w:t xml:space="preserve"> the move over to cloud, the </w:t>
      </w:r>
      <w:r w:rsidR="009B4AC5">
        <w:t>focus</w:t>
      </w:r>
      <w:r w:rsidR="002C036B">
        <w:t xml:space="preserve"> </w:t>
      </w:r>
      <w:r w:rsidR="00602B0C">
        <w:t>has gone away from normal networking roles to cloud networking. Professionals need to understand virtual networks, software-defined networking (SDN), and cloud-specific networking concepts.</w:t>
      </w:r>
      <w:r w:rsidR="009B4AC5">
        <w:t xml:space="preserve"> Cloud environments often involve the use of Infrastructure as Code (IaC)</w:t>
      </w:r>
      <w:r w:rsidR="00144322">
        <w:t xml:space="preserve"> tools like terraform or AWS </w:t>
      </w:r>
      <w:r w:rsidR="00CE123C">
        <w:t>CloudFormation</w:t>
      </w:r>
      <w:r w:rsidR="00144322">
        <w:t xml:space="preserve">. Network Professionals need to be able to </w:t>
      </w:r>
      <w:r w:rsidR="00CE123C">
        <w:t>adapt and learn how to define and manage network infrastructure through code.</w:t>
      </w:r>
    </w:p>
    <w:p w14:paraId="790A852F" w14:textId="1B877B67" w:rsidR="004C7E3C" w:rsidRDefault="004C7E3C" w:rsidP="00ED56D4">
      <w:r>
        <w:t xml:space="preserve">Within organizations </w:t>
      </w:r>
      <w:r w:rsidR="00C85D4B">
        <w:t xml:space="preserve">cross-functional skills in networking and cloud technologies has increased significantly due to the evolving </w:t>
      </w:r>
      <w:r w:rsidR="001C4ED2">
        <w:t>nature</w:t>
      </w:r>
      <w:r w:rsidR="00C85D4B">
        <w:t xml:space="preserve"> of IT infrastructure</w:t>
      </w:r>
      <w:r w:rsidR="001C4ED2">
        <w:t>. Organizations are bringing in cloud services to enhance the agility</w:t>
      </w:r>
      <w:r w:rsidR="00486819">
        <w:t xml:space="preserve">, scalability, and efficiency, and as a </w:t>
      </w:r>
      <w:r w:rsidR="00A3366B">
        <w:t>result</w:t>
      </w:r>
      <w:r w:rsidR="00486819">
        <w:t xml:space="preserve"> professional with expertise in both are massively looked </w:t>
      </w:r>
      <w:r w:rsidR="00A3366B">
        <w:t>for when organization</w:t>
      </w:r>
      <w:r w:rsidR="003C3519">
        <w:t xml:space="preserve">. DevOps </w:t>
      </w:r>
      <w:r w:rsidR="005B4092">
        <w:t>adds collaboration and communication between development and operations teams. Professionals with cross functional skills are better equipped to align net</w:t>
      </w:r>
      <w:r w:rsidR="00031916">
        <w:t>working practices with DevOps principles, bringing a more collaborative and efficient development process.</w:t>
      </w:r>
    </w:p>
    <w:p w14:paraId="4EA0A65C" w14:textId="77777777" w:rsidR="00ED56D4" w:rsidRDefault="00ED56D4" w:rsidP="00ED56D4"/>
    <w:p w14:paraId="18530CC4" w14:textId="5E8A3E06" w:rsidR="00ED56D4" w:rsidRDefault="00ED56D4" w:rsidP="00240A8B">
      <w:pPr>
        <w:pStyle w:val="Heading1"/>
      </w:pPr>
      <w:bookmarkStart w:id="4" w:name="_Toc153209699"/>
      <w:r>
        <w:t>Role of RESTful Web Services</w:t>
      </w:r>
      <w:bookmarkEnd w:id="4"/>
    </w:p>
    <w:p w14:paraId="09CB123A" w14:textId="35B9796F" w:rsidR="00240A8B" w:rsidRDefault="005D590C" w:rsidP="00240A8B">
      <w:r>
        <w:t>RESTful web services are built to work best on the web</w:t>
      </w:r>
      <w:r w:rsidR="002F798B">
        <w:t>. REST is an architectural style that specifies constraints, duck as the uniform interface</w:t>
      </w:r>
      <w:r w:rsidR="002E4DF1">
        <w:t>, that if applied to a web service induce desirable properties, such as performance, scalability</w:t>
      </w:r>
      <w:r w:rsidR="00600748">
        <w:t>, and modifiability, that enable services to work best on the Web. [12]</w:t>
      </w:r>
    </w:p>
    <w:p w14:paraId="451D72A6" w14:textId="37950EE0" w:rsidR="00ED56D4" w:rsidRDefault="00D941EE" w:rsidP="00ED56D4">
      <w:r>
        <w:t xml:space="preserve">Representational State Transfer (REST) web services play a big role in </w:t>
      </w:r>
      <w:r w:rsidR="003F26F4">
        <w:t>communication and integration in cloud environments. There are many ways in which RESTful web ser</w:t>
      </w:r>
      <w:r w:rsidR="00FA5DCD">
        <w:t>vices contribute to these aspects, Standardized Communication Protocol, Statelessness, Platform Independence, Resource-Oriented Architecture</w:t>
      </w:r>
      <w:r w:rsidR="00DA639B">
        <w:t>.</w:t>
      </w:r>
    </w:p>
    <w:p w14:paraId="1C2BFCD2" w14:textId="77777777" w:rsidR="008D6D67" w:rsidRDefault="008D6D67" w:rsidP="00ED56D4"/>
    <w:p w14:paraId="24FBA291" w14:textId="77777777" w:rsidR="008D6D67" w:rsidRDefault="008D6D67" w:rsidP="00ED56D4"/>
    <w:p w14:paraId="7FE73003" w14:textId="5E8EBD28" w:rsidR="004C65FA" w:rsidRDefault="00A532B6" w:rsidP="00ED56D4">
      <w:r>
        <w:lastRenderedPageBreak/>
        <w:t>Advantages of REST in Distributed Systems:</w:t>
      </w:r>
    </w:p>
    <w:p w14:paraId="32B83069" w14:textId="64FB70C2" w:rsidR="00A532B6" w:rsidRDefault="00A532B6" w:rsidP="00A532B6">
      <w:pPr>
        <w:pStyle w:val="ListParagraph"/>
        <w:numPr>
          <w:ilvl w:val="0"/>
          <w:numId w:val="1"/>
        </w:numPr>
      </w:pPr>
      <w:r>
        <w:t>Simplicity</w:t>
      </w:r>
    </w:p>
    <w:p w14:paraId="4EECF968" w14:textId="7B8EE74E" w:rsidR="008D6D67" w:rsidRDefault="008D6D67" w:rsidP="008D6D67">
      <w:r>
        <w:t>RESTful systems are simple and easy to understand, making them suited for building distributed systems.</w:t>
      </w:r>
      <w:r w:rsidR="00DF65BA">
        <w:t xml:space="preserve"> The use of standard HTTP methods and URIs simplifies the interactions between clients and servers.</w:t>
      </w:r>
    </w:p>
    <w:p w14:paraId="7DF4BABB" w14:textId="77777777" w:rsidR="006D776C" w:rsidRDefault="006D776C" w:rsidP="006D776C">
      <w:pPr>
        <w:pStyle w:val="ListParagraph"/>
      </w:pPr>
    </w:p>
    <w:p w14:paraId="2D7C60D7" w14:textId="548E58E5" w:rsidR="00A532B6" w:rsidRDefault="00A532B6" w:rsidP="00A532B6">
      <w:pPr>
        <w:pStyle w:val="ListParagraph"/>
        <w:numPr>
          <w:ilvl w:val="0"/>
          <w:numId w:val="1"/>
        </w:numPr>
      </w:pPr>
      <w:r>
        <w:t>Scalability</w:t>
      </w:r>
    </w:p>
    <w:p w14:paraId="79B2D1FB" w14:textId="561B108B" w:rsidR="00DF65BA" w:rsidRDefault="00DF65BA" w:rsidP="00DF65BA">
      <w:r>
        <w:t xml:space="preserve">The nature of REST and the ability to cache responses </w:t>
      </w:r>
      <w:r w:rsidR="0009013A">
        <w:t>contribute to better scalability. Servers can handle a massive number of clients, and the lack of server-side state simplifies the process of scaling horizontally.</w:t>
      </w:r>
    </w:p>
    <w:p w14:paraId="214A592E" w14:textId="6989190D" w:rsidR="00A532B6" w:rsidRDefault="006D776C" w:rsidP="00A532B6">
      <w:pPr>
        <w:pStyle w:val="ListParagraph"/>
        <w:numPr>
          <w:ilvl w:val="0"/>
          <w:numId w:val="1"/>
        </w:numPr>
      </w:pPr>
      <w:r>
        <w:t>Flexibility and Extensibility</w:t>
      </w:r>
    </w:p>
    <w:p w14:paraId="7F1F198B" w14:textId="7D4414E8" w:rsidR="0009013A" w:rsidRDefault="00D22FE9" w:rsidP="0009013A">
      <w:r>
        <w:t>The use of representations allows for flexibili</w:t>
      </w:r>
      <w:r w:rsidR="00EB183D">
        <w:t>ty in data formats, like JSON, XML. This flexibility makes it easier to adapt to changing requirements and integrate with diverse systems.</w:t>
      </w:r>
    </w:p>
    <w:p w14:paraId="5F486770" w14:textId="4D7F4796" w:rsidR="006D776C" w:rsidRDefault="006D776C" w:rsidP="00A532B6">
      <w:pPr>
        <w:pStyle w:val="ListParagraph"/>
        <w:numPr>
          <w:ilvl w:val="0"/>
          <w:numId w:val="1"/>
        </w:numPr>
      </w:pPr>
      <w:r>
        <w:t>Security</w:t>
      </w:r>
    </w:p>
    <w:p w14:paraId="15C43408" w14:textId="0F9B5EFD" w:rsidR="00ED56D4" w:rsidRDefault="00EB183D" w:rsidP="00ED56D4">
      <w:r>
        <w:t>RESTful systems can leverage standard security providing by HTTP, such as SSL/TLS for encryption and authentication. This ensure</w:t>
      </w:r>
      <w:r w:rsidR="0084655C">
        <w:t>s secure communication between clients and servers in a distributed environment.</w:t>
      </w:r>
    </w:p>
    <w:p w14:paraId="1A2C1C3D" w14:textId="09C5CD74" w:rsidR="002D0DE5" w:rsidRDefault="00A7757B" w:rsidP="00ED56D4">
      <w:r>
        <w:t>There are many examples of how RESTful APIs that have been used in cloud architecture.</w:t>
      </w:r>
      <w:r w:rsidR="00D92E96">
        <w:t xml:space="preserve"> Cloud provides RESTful APIs to allow users to provision and manage cloud services. An example of this is that AWS provides APIs for creating and managing </w:t>
      </w:r>
      <w:r w:rsidR="003C329E">
        <w:t>virtual machines, storage, databases, and other cloud resources.</w:t>
      </w:r>
      <w:r w:rsidR="00B20329">
        <w:t xml:space="preserve"> RESTful APIs are commonly used in IaaS environments to interact with virtualized </w:t>
      </w:r>
      <w:r w:rsidR="004E540B">
        <w:t>infrastructure components. Cloud users can programmatically create, configure, and manage virtual machines, networks, and storage through RESTful</w:t>
      </w:r>
      <w:r w:rsidR="00BC00A7">
        <w:t xml:space="preserve"> interfaces.</w:t>
      </w:r>
    </w:p>
    <w:p w14:paraId="230CD5B3" w14:textId="77777777" w:rsidR="00ED56D4" w:rsidRDefault="00ED56D4" w:rsidP="00ED56D4"/>
    <w:p w14:paraId="40F0434F" w14:textId="0EB9BE53" w:rsidR="00ED56D4" w:rsidRDefault="00ED56D4" w:rsidP="003B4F1C">
      <w:pPr>
        <w:pStyle w:val="Heading1"/>
      </w:pPr>
      <w:bookmarkStart w:id="5" w:name="_Toc153209700"/>
      <w:r>
        <w:t>Software Defined Networking (SDN)</w:t>
      </w:r>
      <w:bookmarkEnd w:id="5"/>
    </w:p>
    <w:p w14:paraId="1F980E0E" w14:textId="733F1C14" w:rsidR="003B4F1C" w:rsidRPr="003B4F1C" w:rsidRDefault="005A5002" w:rsidP="003B4F1C">
      <w:r>
        <w:t xml:space="preserve">Software Defined networking is an approach to networking that uses </w:t>
      </w:r>
      <w:r w:rsidR="00400790">
        <w:t>software-based</w:t>
      </w:r>
      <w:r>
        <w:t xml:space="preserve"> controllers or application programming interfaces</w:t>
      </w:r>
      <w:r w:rsidR="00E75666">
        <w:t xml:space="preserve"> (APIs) to communicate with underlying hardware infrastructure and direct traffic on a network [13]</w:t>
      </w:r>
    </w:p>
    <w:p w14:paraId="59C0C09A" w14:textId="4A8B6BD2" w:rsidR="00ED56D4" w:rsidRDefault="00AD5743" w:rsidP="00ED56D4">
      <w:r>
        <w:t>SDN allows network administrators to program</w:t>
      </w:r>
      <w:r w:rsidR="00F31CE9">
        <w:t xml:space="preserve"> the behaviour of the network through a centralized controller. This programmability makes it easier to adapt the network to changing requirements and enables dynamic configuration</w:t>
      </w:r>
      <w:r w:rsidR="008A1A9C">
        <w:t>. SDN supports automation by allowing administrators to define policies and rules for network behaviour. Automation</w:t>
      </w:r>
      <w:r w:rsidR="00400790">
        <w:t xml:space="preserve"> helps streamline repetitive tasks, reduce human error, and improve the efficiency of network operations.</w:t>
      </w:r>
    </w:p>
    <w:p w14:paraId="55B2E4B4" w14:textId="120D3AAB" w:rsidR="00ED56D4" w:rsidRDefault="00ED56D4" w:rsidP="005D6245">
      <w:pPr>
        <w:pStyle w:val="Heading1"/>
      </w:pPr>
      <w:bookmarkStart w:id="6" w:name="_Toc153209701"/>
      <w:r>
        <w:t>Industry Adoption of SDN</w:t>
      </w:r>
      <w:bookmarkEnd w:id="6"/>
    </w:p>
    <w:p w14:paraId="5CED0365" w14:textId="6653FA9A" w:rsidR="005D6245" w:rsidRPr="005D6245" w:rsidRDefault="005D6245" w:rsidP="005D6245">
      <w:r>
        <w:t>There are many reason</w:t>
      </w:r>
      <w:r w:rsidR="00A96A44">
        <w:t>s</w:t>
      </w:r>
      <w:r>
        <w:t xml:space="preserve"> to why</w:t>
      </w:r>
      <w:r w:rsidR="00A96A44">
        <w:t xml:space="preserve"> the industry embraces SDN, there are many </w:t>
      </w:r>
      <w:r w:rsidR="00292080">
        <w:t>advantages of using SDN. Things like Flexibility and Agility, Resource Optimization</w:t>
      </w:r>
      <w:r w:rsidR="00261303">
        <w:t>, Cost Savings, Scalability, and many more.</w:t>
      </w:r>
      <w:r w:rsidR="00AA4184">
        <w:t xml:space="preserve"> SDN provides a flexible and agile network infrastructure. The ability to dynamically control and configure network resources through software allows organizations to respond quickly to changing </w:t>
      </w:r>
      <w:r w:rsidR="00AA4184">
        <w:lastRenderedPageBreak/>
        <w:t>business requirements and application needs. This agility is crucial in dynamic and fast-paced industries.</w:t>
      </w:r>
    </w:p>
    <w:p w14:paraId="4AFCB16B" w14:textId="5D5919DF" w:rsidR="00ED56D4" w:rsidRDefault="00E662D0" w:rsidP="00ED56D4">
      <w:r>
        <w:t>Benefits of Centralized Network Management</w:t>
      </w:r>
      <w:r w:rsidR="00BA716E">
        <w:t>:</w:t>
      </w:r>
    </w:p>
    <w:p w14:paraId="0C879F36" w14:textId="433FDDEA" w:rsidR="00E4389E" w:rsidRDefault="00E4389E" w:rsidP="00E4389E">
      <w:pPr>
        <w:pStyle w:val="ListParagraph"/>
        <w:numPr>
          <w:ilvl w:val="0"/>
          <w:numId w:val="1"/>
        </w:numPr>
      </w:pPr>
      <w:r>
        <w:t>Consistent Policies</w:t>
      </w:r>
    </w:p>
    <w:p w14:paraId="6490024B" w14:textId="42DA5A2F" w:rsidR="00E4389E" w:rsidRDefault="007C60CD" w:rsidP="00E4389E">
      <w:r>
        <w:t>Centralized management ensure the consistent application of policies across the entire network. Policies related</w:t>
      </w:r>
      <w:r w:rsidR="00333CD6">
        <w:t xml:space="preserve"> to security, quality of service (QoS), access control, and other configurations can be centrally defined and enforced, reducing the likelihood of inconsistencies.</w:t>
      </w:r>
    </w:p>
    <w:p w14:paraId="6BB09F41" w14:textId="60F0A5A4" w:rsidR="00E4389E" w:rsidRDefault="00E4389E" w:rsidP="00E4389E">
      <w:pPr>
        <w:pStyle w:val="ListParagraph"/>
        <w:numPr>
          <w:ilvl w:val="0"/>
          <w:numId w:val="1"/>
        </w:numPr>
      </w:pPr>
      <w:r>
        <w:t>Efficient Configuration and Provisioning</w:t>
      </w:r>
    </w:p>
    <w:p w14:paraId="5B6F1211" w14:textId="6244680A" w:rsidR="001C3A9F" w:rsidRDefault="00BA716E" w:rsidP="001C3A9F">
      <w:r>
        <w:t>Admins can configure and provision network resources more efficiently from a central point. This reduces the likelihood of errors, simplifies deployment processes, and accelerates the implementation of changes.</w:t>
      </w:r>
    </w:p>
    <w:p w14:paraId="400B7C87" w14:textId="0617E281" w:rsidR="00E662D0" w:rsidRDefault="00E662D0" w:rsidP="00ED56D4">
      <w:r>
        <w:t>Ben</w:t>
      </w:r>
      <w:r w:rsidR="00E4389E">
        <w:t>efits of Dynamic Resource Allocation</w:t>
      </w:r>
      <w:r w:rsidR="00BA716E">
        <w:t>:</w:t>
      </w:r>
    </w:p>
    <w:p w14:paraId="7AB3AC18" w14:textId="077B24D5" w:rsidR="00E4389E" w:rsidRDefault="00E4389E" w:rsidP="00E4389E">
      <w:pPr>
        <w:pStyle w:val="ListParagraph"/>
        <w:numPr>
          <w:ilvl w:val="0"/>
          <w:numId w:val="2"/>
        </w:numPr>
      </w:pPr>
      <w:r>
        <w:t>Cost Savings</w:t>
      </w:r>
    </w:p>
    <w:p w14:paraId="644B4807" w14:textId="256C4B7B" w:rsidR="00BA716E" w:rsidRDefault="00CF2FE9" w:rsidP="00BA716E">
      <w:r>
        <w:t xml:space="preserve">By allocating resources based on demand, organizations can avoid over-provisioning and optimize costs. Resources can be scaled down </w:t>
      </w:r>
      <w:r w:rsidR="00E141F4">
        <w:t>d</w:t>
      </w:r>
      <w:r>
        <w:t>uring periods of low demand, reducing unnecessary expenses associated with maintaining excess capacity.</w:t>
      </w:r>
    </w:p>
    <w:p w14:paraId="638C10D9" w14:textId="216E9DF6" w:rsidR="00E4389E" w:rsidRDefault="00E4389E" w:rsidP="00E4389E">
      <w:pPr>
        <w:pStyle w:val="ListParagraph"/>
        <w:numPr>
          <w:ilvl w:val="0"/>
          <w:numId w:val="2"/>
        </w:numPr>
      </w:pPr>
      <w:r>
        <w:t>Optimized Quality of Service (QoS)</w:t>
      </w:r>
    </w:p>
    <w:p w14:paraId="61A892F9" w14:textId="0EDFF1B7" w:rsidR="00E141F4" w:rsidRDefault="00D34D17" w:rsidP="00E141F4">
      <w:r>
        <w:t>Allocation facili</w:t>
      </w:r>
      <w:r w:rsidR="00A43D17">
        <w:t>tates the priorities of resources based on the quality-of-service requirements. Critical application can receive the necessary resources to ensure consistent performance and responsiveness.</w:t>
      </w:r>
    </w:p>
    <w:p w14:paraId="3F17AA54" w14:textId="77777777" w:rsidR="00ED56D4" w:rsidRDefault="00ED56D4" w:rsidP="00ED56D4"/>
    <w:p w14:paraId="09EE3355" w14:textId="38CE2E65" w:rsidR="00ED56D4" w:rsidRDefault="00ED56D4" w:rsidP="000435D1">
      <w:pPr>
        <w:pStyle w:val="Heading1"/>
      </w:pPr>
      <w:bookmarkStart w:id="7" w:name="_Toc153209702"/>
      <w:r>
        <w:t>Standards: JSON and REST</w:t>
      </w:r>
      <w:bookmarkEnd w:id="7"/>
    </w:p>
    <w:p w14:paraId="6F7FA5E6" w14:textId="2547E7F3" w:rsidR="00ED56D4" w:rsidRDefault="003B040A" w:rsidP="00ED56D4">
      <w:r>
        <w:t xml:space="preserve">Interoperability standards enable the operational processes, underlying exchange and sharing of </w:t>
      </w:r>
      <w:r w:rsidR="00777DC9">
        <w:t>information between different systems. Optimal interoperability is achieved</w:t>
      </w:r>
      <w:r w:rsidR="00531B70">
        <w:t xml:space="preserve"> when access and use of data and other digital objects is completely automated and accessible to both human and </w:t>
      </w:r>
      <w:r w:rsidR="004358E0">
        <w:t>machine. [14]</w:t>
      </w:r>
    </w:p>
    <w:p w14:paraId="033861B8" w14:textId="6D336FA3" w:rsidR="001D02AA" w:rsidRDefault="001D02AA" w:rsidP="00ED56D4">
      <w:r>
        <w:t>JSON and REST have become</w:t>
      </w:r>
      <w:r w:rsidR="004C738E">
        <w:t xml:space="preserve"> widely adopted standards in cloud computing for many reasons, driven by their simplicity, flexibility, and compatibility with the principles of modern systems.</w:t>
      </w:r>
    </w:p>
    <w:p w14:paraId="2717FBF0" w14:textId="3FF3A033" w:rsidR="008C4EF0" w:rsidRDefault="008C4EF0" w:rsidP="00ED56D4">
      <w:r>
        <w:t>JSON</w:t>
      </w:r>
    </w:p>
    <w:p w14:paraId="6FF268DD" w14:textId="40F84F90" w:rsidR="008C4EF0" w:rsidRDefault="008C4EF0" w:rsidP="008C4EF0">
      <w:pPr>
        <w:pStyle w:val="ListParagraph"/>
        <w:numPr>
          <w:ilvl w:val="0"/>
          <w:numId w:val="2"/>
        </w:numPr>
      </w:pPr>
      <w:r>
        <w:t>Human-readable and Lightweight</w:t>
      </w:r>
    </w:p>
    <w:p w14:paraId="25421692" w14:textId="38D41D19" w:rsidR="00B83ED8" w:rsidRDefault="00B83ED8" w:rsidP="00B83ED8">
      <w:r>
        <w:t xml:space="preserve">JSON </w:t>
      </w:r>
      <w:r w:rsidR="009B64BB">
        <w:t>is human-readable data this is lightweight and easy to understand. Its simplicity makes it the preferred choice for data representation, es</w:t>
      </w:r>
      <w:r w:rsidR="00C617DB">
        <w:t xml:space="preserve">pecially in scenarios where human readability is beneficial, such as configuration files and API </w:t>
      </w:r>
      <w:r w:rsidR="00771595">
        <w:t>responses.</w:t>
      </w:r>
    </w:p>
    <w:p w14:paraId="5A53F9C7" w14:textId="6C78717B" w:rsidR="008C4EF0" w:rsidRDefault="008C4EF0" w:rsidP="008C4EF0">
      <w:pPr>
        <w:pStyle w:val="ListParagraph"/>
        <w:numPr>
          <w:ilvl w:val="0"/>
          <w:numId w:val="2"/>
        </w:numPr>
      </w:pPr>
      <w:r>
        <w:t>Web-friendly Format</w:t>
      </w:r>
    </w:p>
    <w:p w14:paraId="6ABDA16F" w14:textId="77777777" w:rsidR="000A7FAC" w:rsidRDefault="00771595" w:rsidP="00ED56D4">
      <w:r>
        <w:t xml:space="preserve">JSON </w:t>
      </w:r>
      <w:r w:rsidR="00775941">
        <w:t>is a web-friendly format, and it can be used to represent structured data in web applications. This compatibility is beneficial in cloud computing</w:t>
      </w:r>
      <w:r w:rsidR="000A7FAC">
        <w:t>, where web-based interfaces and APIs are common components of services.</w:t>
      </w:r>
    </w:p>
    <w:p w14:paraId="6C847207" w14:textId="3AAF1B78" w:rsidR="008C4EF0" w:rsidRDefault="008C4EF0" w:rsidP="00ED56D4">
      <w:r>
        <w:lastRenderedPageBreak/>
        <w:t>REST</w:t>
      </w:r>
    </w:p>
    <w:p w14:paraId="0E020FF9" w14:textId="3D875D39" w:rsidR="00367629" w:rsidRDefault="008C4EF0" w:rsidP="00367629">
      <w:pPr>
        <w:pStyle w:val="ListParagraph"/>
        <w:numPr>
          <w:ilvl w:val="0"/>
          <w:numId w:val="3"/>
        </w:numPr>
      </w:pPr>
      <w:r>
        <w:t>Standard HTTP Methods</w:t>
      </w:r>
    </w:p>
    <w:p w14:paraId="3E883E5D" w14:textId="1564DF97" w:rsidR="00367629" w:rsidRDefault="00485F40" w:rsidP="00367629">
      <w:r>
        <w:t xml:space="preserve">RESTful APIs use standard HTTP methods like </w:t>
      </w:r>
      <w:r w:rsidR="00B94ABC">
        <w:t>GET, POST</w:t>
      </w:r>
      <w:r>
        <w:t>,</w:t>
      </w:r>
      <w:r w:rsidR="00B94ABC">
        <w:t xml:space="preserve"> </w:t>
      </w:r>
      <w:r>
        <w:t>PUT, and DELETE</w:t>
      </w:r>
      <w:r w:rsidR="00B94ABC">
        <w:t xml:space="preserve"> for communication. This standardization aligns with the widely adopted HTTP protocol, making it easy to work with RESTful services in cloud environments that leverage HTTP as a communication protocol.</w:t>
      </w:r>
    </w:p>
    <w:p w14:paraId="1964E103" w14:textId="5681C35D" w:rsidR="008C4EF0" w:rsidRDefault="008C4EF0" w:rsidP="008C4EF0">
      <w:pPr>
        <w:pStyle w:val="ListParagraph"/>
        <w:numPr>
          <w:ilvl w:val="0"/>
          <w:numId w:val="3"/>
        </w:numPr>
      </w:pPr>
      <w:r>
        <w:t>Support for Caching</w:t>
      </w:r>
    </w:p>
    <w:p w14:paraId="335095E4" w14:textId="0485313C" w:rsidR="00093047" w:rsidRDefault="00373E4B" w:rsidP="00093047">
      <w:r>
        <w:t xml:space="preserve">REST supports caching </w:t>
      </w:r>
      <w:r w:rsidR="006031D3">
        <w:t>mechanisms, allowing responses to be cached by clients or systems. Caching enhances performance and reduces the load on servers, which is particularly important in cloud environments with distributed and scalable services.</w:t>
      </w:r>
    </w:p>
    <w:p w14:paraId="6918F7DC" w14:textId="6C2DA226" w:rsidR="00ED56D4" w:rsidRDefault="00ED56D4" w:rsidP="00ED56D4"/>
    <w:p w14:paraId="7DE9ACE7" w14:textId="29795D82" w:rsidR="00ED56D4" w:rsidRDefault="00ED56D4" w:rsidP="00BD045A">
      <w:pPr>
        <w:pStyle w:val="Heading1"/>
      </w:pPr>
      <w:bookmarkStart w:id="8" w:name="_Toc153209703"/>
      <w:r>
        <w:t>Interoperability Challenges and Solutions</w:t>
      </w:r>
      <w:bookmarkEnd w:id="8"/>
    </w:p>
    <w:p w14:paraId="311AE220" w14:textId="0B5104A0" w:rsidR="00D922E0" w:rsidRDefault="00793CE9" w:rsidP="00FF0A1F">
      <w:r>
        <w:t>Interoperability</w:t>
      </w:r>
      <w:r>
        <w:t xml:space="preserve"> </w:t>
      </w:r>
      <w:r w:rsidR="00D922E0">
        <w:t xml:space="preserve">is defined as the capacity of at least two systems or applications to trade with data and utilize </w:t>
      </w:r>
      <w:r w:rsidR="00652A8A">
        <w:t>it.</w:t>
      </w:r>
      <w:r w:rsidR="00D922E0">
        <w:t xml:space="preserve"> On the other hand, cloud interoperability is the capacity or extent at which one cloud service </w:t>
      </w:r>
      <w:r w:rsidR="00222141">
        <w:t>relates to</w:t>
      </w:r>
      <w:r w:rsidR="00D922E0">
        <w:t xml:space="preserve"> the other by trading data as per strategy to get results.</w:t>
      </w:r>
      <w:r w:rsidR="00222141">
        <w:t xml:space="preserve"> [15]</w:t>
      </w:r>
    </w:p>
    <w:p w14:paraId="64852CC8" w14:textId="38E32F17" w:rsidR="00915256" w:rsidRPr="00FF0A1F" w:rsidRDefault="00915256" w:rsidP="00FF0A1F">
      <w:r>
        <w:t>Organizations adopt hybrid or multi-cloud.</w:t>
      </w:r>
      <w:r w:rsidR="006F45E7">
        <w:t xml:space="preserve"> Interoperability ensures that applications and data can move freely across these diverse environments, preventing vendor lock-in and providing flexibility in choosing the best-fit solutions</w:t>
      </w:r>
      <w:r w:rsidR="006E0D8B">
        <w:t>.</w:t>
      </w:r>
    </w:p>
    <w:p w14:paraId="089B0F09" w14:textId="797E4ADE" w:rsidR="00ED56D4" w:rsidRDefault="001153AF" w:rsidP="00ED56D4">
      <w:r>
        <w:t xml:space="preserve">When talking about cloud computing </w:t>
      </w:r>
      <w:r w:rsidR="00641AB0">
        <w:t xml:space="preserve">you </w:t>
      </w:r>
      <w:r w:rsidR="003D1D97">
        <w:t>must</w:t>
      </w:r>
      <w:r w:rsidR="00641AB0">
        <w:t xml:space="preserve"> factor in Interoperability</w:t>
      </w:r>
      <w:r w:rsidR="003A0668">
        <w:t xml:space="preserve"> due to the nature of cloud environments</w:t>
      </w:r>
      <w:r w:rsidR="00175A7D">
        <w:t>, which often involve diverse technologies, services, and platforms</w:t>
      </w:r>
      <w:r w:rsidR="002C4613">
        <w:t>.</w:t>
      </w:r>
    </w:p>
    <w:p w14:paraId="10D7663F" w14:textId="29140FBC" w:rsidR="005E1B97" w:rsidRDefault="00ED56D4" w:rsidP="00ED56D4">
      <w:r>
        <w:t xml:space="preserve"> </w:t>
      </w:r>
      <w:r w:rsidR="00BE0DA8">
        <w:t xml:space="preserve">There are many of different challenges when talking about </w:t>
      </w:r>
      <w:r w:rsidR="005E1B97">
        <w:t>Interoperability because</w:t>
      </w:r>
      <w:r w:rsidR="00CA2ED2">
        <w:t xml:space="preserve"> cloud computing </w:t>
      </w:r>
      <w:r w:rsidR="005E1B97">
        <w:t>has</w:t>
      </w:r>
      <w:r w:rsidR="00CA2ED2">
        <w:t xml:space="preserve"> different technologies, vendors, and services</w:t>
      </w:r>
      <w:r w:rsidR="005E1B97">
        <w:t>.</w:t>
      </w:r>
    </w:p>
    <w:p w14:paraId="56107C7E" w14:textId="5A24ACFA" w:rsidR="005E1B97" w:rsidRDefault="00B45ED6" w:rsidP="00ED56D4">
      <w:r>
        <w:t>Varying levels of security</w:t>
      </w:r>
      <w:r w:rsidR="0028649B">
        <w:t>:</w:t>
      </w:r>
    </w:p>
    <w:p w14:paraId="4915D7ED" w14:textId="2B64E711" w:rsidR="0028649B" w:rsidRDefault="0028649B" w:rsidP="00ED56D4">
      <w:r>
        <w:t>Challenge</w:t>
      </w:r>
      <w:r w:rsidR="007C5A22">
        <w:t xml:space="preserve"> – Inconsistent security practices and encryption methods across systems can pose secur</w:t>
      </w:r>
      <w:r w:rsidR="00000676">
        <w:t>ity risks.</w:t>
      </w:r>
    </w:p>
    <w:p w14:paraId="67095873" w14:textId="260CA681" w:rsidR="007C5A22" w:rsidRDefault="007C5A22" w:rsidP="00ED56D4">
      <w:r>
        <w:t xml:space="preserve">Solution </w:t>
      </w:r>
      <w:r w:rsidR="00000676">
        <w:t>– Enforce security measures universally, employ encryption standards, and regularly assess and update security protocols to maintain a consistent security posture.</w:t>
      </w:r>
      <w:r>
        <w:t xml:space="preserve"> </w:t>
      </w:r>
    </w:p>
    <w:p w14:paraId="23B7EE30" w14:textId="28AC1A21" w:rsidR="0028649B" w:rsidRDefault="0028649B" w:rsidP="00ED56D4">
      <w:r>
        <w:t>Differences in Data Models:</w:t>
      </w:r>
    </w:p>
    <w:p w14:paraId="0A5C7000" w14:textId="0A446D42" w:rsidR="007C5A22" w:rsidRDefault="007C5A22" w:rsidP="00ED56D4">
      <w:r>
        <w:t xml:space="preserve">Challenge </w:t>
      </w:r>
      <w:r w:rsidR="0055730D">
        <w:t>–</w:t>
      </w:r>
      <w:r w:rsidR="00000676">
        <w:t xml:space="preserve"> V</w:t>
      </w:r>
      <w:r w:rsidR="0055730D">
        <w:t>ariations in data models used by different systems can complicate data sharing and interoperability.</w:t>
      </w:r>
    </w:p>
    <w:p w14:paraId="19D800EF" w14:textId="15473858" w:rsidR="007C5A22" w:rsidRDefault="007C5A22" w:rsidP="00ED56D4">
      <w:r>
        <w:t xml:space="preserve">Solution </w:t>
      </w:r>
      <w:r w:rsidR="0055730D">
        <w:t>– Establish a common</w:t>
      </w:r>
      <w:r w:rsidR="00A84027">
        <w:t xml:space="preserve"> data model or use data transformation tools to convert data between formats. Ensure that data mappings are well-documented and understood.</w:t>
      </w:r>
    </w:p>
    <w:p w14:paraId="792EBEA6" w14:textId="06CF1FE2" w:rsidR="0028649B" w:rsidRDefault="0028649B" w:rsidP="00ED56D4">
      <w:r>
        <w:t>Vendor Lock-In:</w:t>
      </w:r>
    </w:p>
    <w:p w14:paraId="6CDA7FD1" w14:textId="7772DF49" w:rsidR="007C5A22" w:rsidRDefault="007C5A22" w:rsidP="00ED56D4">
      <w:r>
        <w:t xml:space="preserve">Challenge </w:t>
      </w:r>
      <w:r w:rsidR="00AF4FFA">
        <w:t>–</w:t>
      </w:r>
      <w:r w:rsidR="00A84027">
        <w:t xml:space="preserve"> </w:t>
      </w:r>
      <w:r w:rsidR="00AF4FFA">
        <w:t xml:space="preserve">Vendor-specific APIs can load to vendor lock-in, limiting flexibility in choosing and switching </w:t>
      </w:r>
      <w:r w:rsidR="00A82AED">
        <w:t>between solutions.</w:t>
      </w:r>
    </w:p>
    <w:p w14:paraId="0BB8D39A" w14:textId="4DDEE203" w:rsidR="007C5A22" w:rsidRDefault="007C5A22" w:rsidP="00ED56D4">
      <w:r>
        <w:t>Solution –</w:t>
      </w:r>
      <w:r w:rsidR="00A82AED">
        <w:t xml:space="preserve"> Choose vendors that allow open standards and provide APIs that are well-documented and widely supported. Consider multi-cloud or hybrid strategies to avoid exclusive dependencies.</w:t>
      </w:r>
    </w:p>
    <w:p w14:paraId="7826E8AB" w14:textId="2A9506BE" w:rsidR="00ED56D4" w:rsidRDefault="00ED56D4" w:rsidP="0089020C">
      <w:pPr>
        <w:pStyle w:val="Heading1"/>
      </w:pPr>
      <w:bookmarkStart w:id="9" w:name="_Toc153209704"/>
      <w:r>
        <w:lastRenderedPageBreak/>
        <w:t>Conclusion</w:t>
      </w:r>
      <w:bookmarkEnd w:id="9"/>
    </w:p>
    <w:p w14:paraId="7277879D" w14:textId="77777777" w:rsidR="006E157B" w:rsidRDefault="00681908" w:rsidP="0089020C">
      <w:r>
        <w:t>Cloud computing has brough</w:t>
      </w:r>
      <w:r w:rsidR="003F3BF1">
        <w:t>t a big shift in the computer networking world</w:t>
      </w:r>
      <w:r w:rsidR="005E1B20">
        <w:t xml:space="preserve">, changing the way </w:t>
      </w:r>
      <w:r w:rsidR="00D610C6">
        <w:t>networking is looked at from a professional perspective and organization perspective</w:t>
      </w:r>
      <w:r w:rsidR="00FA1A42">
        <w:t>, there has been a massive evolution of network professionals, the role of RESTful web services, the integration of</w:t>
      </w:r>
      <w:r w:rsidR="00BA5684">
        <w:t xml:space="preserve"> SDN, and the strategic use of standards like JSON and REST play big roles in changing the landscape of cloud computing.</w:t>
      </w:r>
    </w:p>
    <w:p w14:paraId="0B89FAB1" w14:textId="74DFFEA1" w:rsidR="00ED56D4" w:rsidRDefault="006E157B" w:rsidP="0089020C">
      <w:r>
        <w:t>Cloud with its various models (IaaS, PaaS, SaaS), offers different advantages</w:t>
      </w:r>
      <w:r w:rsidR="006E02C1">
        <w:t xml:space="preserve">, which includes faster innovation, flexible resource utilization, and economies of scale. The </w:t>
      </w:r>
      <w:r w:rsidR="00316444">
        <w:t>main service models cater to different organizational needs, providing cost-efficient access to computing resources, scalable cloud platforms for application development, and ready to use hosted application software.</w:t>
      </w:r>
      <w:r w:rsidR="00FA1A42">
        <w:t xml:space="preserve"> </w:t>
      </w:r>
    </w:p>
    <w:p w14:paraId="082F6A4E" w14:textId="6ADD3545" w:rsidR="00C46A15" w:rsidRDefault="00616A9B" w:rsidP="0089020C">
      <w:r>
        <w:t>RESTful web services play a big role in communication and integration within cloud environments. The advantag</w:t>
      </w:r>
      <w:r w:rsidR="00091EEC">
        <w:t>es of REST in distributed systems, such as simplicity, scalability, flexibility, and security, contribute to its widespread adoption. Examples abound of RESTful APIs</w:t>
      </w:r>
      <w:r w:rsidR="00072C06">
        <w:t xml:space="preserve"> being used in cloud architecture, allowing users to provision and manage cloud services seamlessly.</w:t>
      </w:r>
    </w:p>
    <w:p w14:paraId="2CC41B62" w14:textId="6F6F85AA" w:rsidR="00072C06" w:rsidRDefault="00072C06" w:rsidP="0089020C">
      <w:r>
        <w:t>SDN is a transformative approach that uses soft</w:t>
      </w:r>
      <w:r w:rsidR="005A0174">
        <w:t>ware-based controllers to communicate with network infrastructure, enabling dynamic configuration.</w:t>
      </w:r>
    </w:p>
    <w:p w14:paraId="47630422" w14:textId="77777777" w:rsidR="00ED56D4" w:rsidRDefault="00ED56D4" w:rsidP="00ED56D4"/>
    <w:p w14:paraId="5AD67DBC" w14:textId="25E3E525" w:rsidR="004B1319" w:rsidRPr="004B1319" w:rsidRDefault="009260DB" w:rsidP="004B1319">
      <w:pPr>
        <w:pStyle w:val="Heading1"/>
      </w:pPr>
      <w:bookmarkStart w:id="10" w:name="_Toc153209705"/>
      <w:r>
        <w:t>References</w:t>
      </w:r>
      <w:bookmarkEnd w:id="10"/>
    </w:p>
    <w:p w14:paraId="1D89AD35" w14:textId="502F63DF" w:rsidR="009260DB" w:rsidRDefault="006D5BB8" w:rsidP="006D5BB8">
      <w:r>
        <w:t xml:space="preserve">azure.microsoft.com. (n.d.). What Is Cloud Computing? | Microsoft Azure. [online] Available at: </w:t>
      </w:r>
      <w:hyperlink r:id="rId9" w:history="1">
        <w:r w:rsidR="00BD6465" w:rsidRPr="00067F87">
          <w:rPr>
            <w:rStyle w:val="Hyperlink"/>
          </w:rPr>
          <w:t>https://azure.microsoft.com/en-gb/resources/cloud-computing-dictionary/what-is-cloud-computing#:~:text=Simply%20put%2C%20cloud%20computing%20is</w:t>
        </w:r>
      </w:hyperlink>
      <w:r>
        <w:t>.</w:t>
      </w:r>
      <w:r w:rsidR="00BD6465">
        <w:t xml:space="preserve"> </w:t>
      </w:r>
      <w:r w:rsidR="009260DB">
        <w:t>[1]</w:t>
      </w:r>
    </w:p>
    <w:p w14:paraId="71A35ED3" w14:textId="52B36CCB" w:rsidR="00BD6465" w:rsidRDefault="00BD6465" w:rsidP="00BD6465">
      <w:r>
        <w:t xml:space="preserve">Google Cloud (2023). What is IaaS (Infrastructure as a Service)? [online] Google Cloud. Available at: </w:t>
      </w:r>
      <w:hyperlink r:id="rId10" w:history="1">
        <w:r w:rsidR="001A67CA" w:rsidRPr="00067F87">
          <w:rPr>
            <w:rStyle w:val="Hyperlink"/>
          </w:rPr>
          <w:t>https://cloud.google.com/learn/what-is-iaas</w:t>
        </w:r>
      </w:hyperlink>
      <w:r>
        <w:t>.</w:t>
      </w:r>
      <w:r w:rsidR="001A67CA">
        <w:t xml:space="preserve"> </w:t>
      </w:r>
      <w:r w:rsidR="009260DB">
        <w:t>[2]</w:t>
      </w:r>
    </w:p>
    <w:p w14:paraId="2FF918D1" w14:textId="5F29F4E1" w:rsidR="0083737F" w:rsidRDefault="001A67CA" w:rsidP="001A67CA">
      <w:r>
        <w:t xml:space="preserve">Google Cloud (n.d.). What Is PaaS? [online] Google Cloud. Available at: </w:t>
      </w:r>
      <w:hyperlink r:id="rId11" w:history="1">
        <w:r w:rsidR="0083737F" w:rsidRPr="00067F87">
          <w:rPr>
            <w:rStyle w:val="Hyperlink"/>
          </w:rPr>
          <w:t>https://cloud.google.com/learn/what-is-paas</w:t>
        </w:r>
      </w:hyperlink>
      <w:r>
        <w:t>.</w:t>
      </w:r>
      <w:r w:rsidR="0083737F">
        <w:t xml:space="preserve"> [3]</w:t>
      </w:r>
    </w:p>
    <w:p w14:paraId="342F5A9E" w14:textId="10CEB29E" w:rsidR="009260DB" w:rsidRPr="0083737F" w:rsidRDefault="0083737F" w:rsidP="0083737F">
      <w:pPr>
        <w:rPr>
          <w:color w:val="0563C1" w:themeColor="hyperlink"/>
          <w:u w:val="single"/>
        </w:rPr>
      </w:pPr>
      <w:hyperlink w:history="1">
        <w:r w:rsidRPr="00067F87">
          <w:rPr>
            <w:rStyle w:val="Hyperlink"/>
          </w:rPr>
          <w:t>IBM (2023). IaaS vs. PaaS vs. SaaS | IBM. [online] www.ibm.com.</w:t>
        </w:r>
        <w:r w:rsidRPr="00067F87">
          <w:rPr>
            <w:rStyle w:val="Hyperlink"/>
          </w:rPr>
          <w:t xml:space="preserve"> </w:t>
        </w:r>
        <w:r w:rsidRPr="00067F87">
          <w:rPr>
            <w:rStyle w:val="Hyperlink"/>
          </w:rPr>
          <w:t xml:space="preserve">Available at: https://www.ibm.com/topics/iaas-paas-saas. </w:t>
        </w:r>
      </w:hyperlink>
      <w:r w:rsidR="009260DB">
        <w:t>[4]</w:t>
      </w:r>
    </w:p>
    <w:p w14:paraId="18D3D830" w14:textId="1202C422" w:rsidR="00E5171C" w:rsidRDefault="00E5171C" w:rsidP="00E5171C">
      <w:r>
        <w:t xml:space="preserve">Group, S.M. (2009). Cloud Computing: What Are the Networking Implications? [online] www.techbriefs.com. Available at: </w:t>
      </w:r>
      <w:hyperlink r:id="rId12" w:history="1">
        <w:r w:rsidRPr="00067F87">
          <w:rPr>
            <w:rStyle w:val="Hyperlink"/>
          </w:rPr>
          <w:t>https://www.techbriefs.com/component/content/article/tb/supplements/et/features/articles/6254</w:t>
        </w:r>
      </w:hyperlink>
      <w:r>
        <w:t>.</w:t>
      </w:r>
      <w:r>
        <w:t xml:space="preserve"> [5]</w:t>
      </w:r>
    </w:p>
    <w:p w14:paraId="73F9D963" w14:textId="25AFA45E" w:rsidR="009260DB" w:rsidRDefault="00E5171C" w:rsidP="00025AA3">
      <w:r>
        <w:t>‌</w:t>
      </w:r>
      <w:r w:rsidR="00025AA3">
        <w:t xml:space="preserve">Forum on Neuroscience and Nervous System Disorders, Board on Health Sciences Policy, Health and Medicine Division and National Academies of Sciences, Engineering, and Medicine (2020). Neuroscience Data in the Cloud: Opportunities and Challenges: Proceedings of a Workshop. [online] National Academies Press. Washington, D.C.: National Academies Press. Available at: </w:t>
      </w:r>
      <w:hyperlink r:id="rId13" w:history="1">
        <w:r w:rsidR="00025AA3" w:rsidRPr="00067F87">
          <w:rPr>
            <w:rStyle w:val="Hyperlink"/>
          </w:rPr>
          <w:t>https://nap.nationalacademies.org/catalog/25653/neuroscience-data-in-the-cloud-opportunities-and-challenges-proceedings-of</w:t>
        </w:r>
      </w:hyperlink>
      <w:r w:rsidR="00025AA3">
        <w:t>.</w:t>
      </w:r>
      <w:r w:rsidR="00025AA3">
        <w:t xml:space="preserve"> </w:t>
      </w:r>
      <w:r w:rsidR="009260DB">
        <w:t>[6]</w:t>
      </w:r>
    </w:p>
    <w:p w14:paraId="53159E21" w14:textId="77777777" w:rsidR="009260DB" w:rsidRDefault="009260DB" w:rsidP="009260DB">
      <w:hyperlink r:id="rId14" w:history="1">
        <w:r w:rsidRPr="00B25A3C">
          <w:rPr>
            <w:rStyle w:val="Hyperlink"/>
          </w:rPr>
          <w:t>https://blog.box.com/why-is-the-cloud-so-cost-effective</w:t>
        </w:r>
      </w:hyperlink>
      <w:r>
        <w:t xml:space="preserve"> [7]</w:t>
      </w:r>
    </w:p>
    <w:p w14:paraId="58CF7472" w14:textId="7CF08C80" w:rsidR="00916A8E" w:rsidRDefault="00060031" w:rsidP="00060031">
      <w:r>
        <w:t>Google Cloud. (n.d.). What is Digital Transformation? [online] Available at: https://cloud.google.com/learn/what-is-digital-</w:t>
      </w:r>
      <w:r>
        <w:lastRenderedPageBreak/>
        <w:t xml:space="preserve">transformation#:~:text=Digital%20transformation%20uses%20modern%20digital [Accessed </w:t>
      </w:r>
      <w:r w:rsidR="00AC002F">
        <w:t>04</w:t>
      </w:r>
      <w:r>
        <w:t xml:space="preserve"> Dec. 2023].</w:t>
      </w:r>
      <w:r>
        <w:t xml:space="preserve"> </w:t>
      </w:r>
      <w:r w:rsidR="00256391">
        <w:t>[8]</w:t>
      </w:r>
    </w:p>
    <w:p w14:paraId="7AA07D59" w14:textId="430FC1F5" w:rsidR="008705F8" w:rsidRDefault="00000056" w:rsidP="00000056">
      <w:r>
        <w:t xml:space="preserve">Keller, R. (2023). The Growing and Evolving Role of Today’s Networking Professional. [online] ONUG. Available at: https://onug.net/blog/the-growing-and-evolving-role-of-todays-networking-professional/#:~:text=As%20cloud%20adoption%20grows%2C%20automation [Accessed </w:t>
      </w:r>
      <w:r w:rsidR="00AC002F">
        <w:t>05</w:t>
      </w:r>
      <w:r>
        <w:t xml:space="preserve"> Dec. 2023].</w:t>
      </w:r>
      <w:r w:rsidR="008705F8">
        <w:t xml:space="preserve"> [9]</w:t>
      </w:r>
    </w:p>
    <w:p w14:paraId="3B5AB3E8" w14:textId="33F976E6" w:rsidR="00996988" w:rsidRDefault="00AC002F" w:rsidP="00AC002F">
      <w:r>
        <w:t xml:space="preserve">Karlson, P. (n.d.). Council Post: How Cloud Is Changing </w:t>
      </w:r>
      <w:proofErr w:type="gramStart"/>
      <w:r>
        <w:t>The</w:t>
      </w:r>
      <w:proofErr w:type="gramEnd"/>
      <w:r>
        <w:t xml:space="preserve"> Technology Workforce. [online] Forbes. Available at: https://www.forbes.com/sites/forbestechcouncil/2021/09/21/how-cloud-is-changing-the-technology-workforce/?sh=446f3e941197 [Accessed </w:t>
      </w:r>
      <w:r>
        <w:t>05</w:t>
      </w:r>
      <w:r>
        <w:t xml:space="preserve"> Dec. 2023].</w:t>
      </w:r>
      <w:r>
        <w:t xml:space="preserve"> </w:t>
      </w:r>
      <w:r w:rsidR="00996988">
        <w:t>[10]</w:t>
      </w:r>
    </w:p>
    <w:p w14:paraId="651D30DC" w14:textId="1ECC007F" w:rsidR="00127DB7" w:rsidRDefault="00510151" w:rsidP="00510151">
      <w:r>
        <w:t xml:space="preserve">Zhang, M. (2023). Top 10 Cloud Service Providers Globally in 2023. [online] Dgtl Infra. Available at: </w:t>
      </w:r>
      <w:hyperlink r:id="rId15" w:history="1">
        <w:r w:rsidRPr="00067F87">
          <w:rPr>
            <w:rStyle w:val="Hyperlink"/>
          </w:rPr>
          <w:t>https://dgtlinfra.com/top-cloud-service-providers/</w:t>
        </w:r>
      </w:hyperlink>
      <w:r>
        <w:t>.</w:t>
      </w:r>
      <w:r>
        <w:t xml:space="preserve"> </w:t>
      </w:r>
      <w:r w:rsidR="00127DB7">
        <w:t xml:space="preserve"> [11]</w:t>
      </w:r>
    </w:p>
    <w:p w14:paraId="18597C4A" w14:textId="2EC371FE" w:rsidR="00017ED9" w:rsidRDefault="00510151" w:rsidP="00510151">
      <w:r>
        <w:t xml:space="preserve">Oracle.com. (2013). What Are RESTful Web Services? - The Java EE 6 Tutorial. [online] Available at: </w:t>
      </w:r>
      <w:hyperlink r:id="rId16" w:history="1">
        <w:r w:rsidRPr="00067F87">
          <w:rPr>
            <w:rStyle w:val="Hyperlink"/>
          </w:rPr>
          <w:t>https://docs.oracle.com/javaee/6/tutorial/doc/gijqy.html</w:t>
        </w:r>
      </w:hyperlink>
      <w:r>
        <w:t>.</w:t>
      </w:r>
      <w:r>
        <w:t xml:space="preserve"> </w:t>
      </w:r>
      <w:r w:rsidR="00017ED9">
        <w:t>[12]</w:t>
      </w:r>
    </w:p>
    <w:p w14:paraId="7A77DA0A" w14:textId="75EC4747" w:rsidR="000864AC" w:rsidRDefault="00F349C6" w:rsidP="00F349C6">
      <w:r>
        <w:t xml:space="preserve">VMWare (2022). What is Software-Defined Networking (SDN)? | VMware Glossary. [online] VMware. Available at: </w:t>
      </w:r>
      <w:hyperlink r:id="rId17" w:history="1">
        <w:r w:rsidRPr="00067F87">
          <w:rPr>
            <w:rStyle w:val="Hyperlink"/>
          </w:rPr>
          <w:t>https://www.vmware.com/uk/topics/glossary/content/software-defined-networking.html</w:t>
        </w:r>
      </w:hyperlink>
      <w:r>
        <w:t>.</w:t>
      </w:r>
      <w:r>
        <w:t xml:space="preserve"> </w:t>
      </w:r>
      <w:r w:rsidR="000864AC">
        <w:t>[13]</w:t>
      </w:r>
      <w:r w:rsidR="004358E0">
        <w:t xml:space="preserve"> </w:t>
      </w:r>
    </w:p>
    <w:p w14:paraId="60B7F65B" w14:textId="7417084E" w:rsidR="004358E0" w:rsidRDefault="00F349C6" w:rsidP="00F349C6">
      <w:r>
        <w:t xml:space="preserve">Sansone, S.-A. and Rocca-Serra, P. (2016). Interoperability Standards - Digital Objects in Their Own Right. [online] </w:t>
      </w:r>
      <w:proofErr w:type="spellStart"/>
      <w:proofErr w:type="gramStart"/>
      <w:r>
        <w:t>doi:https</w:t>
      </w:r>
      <w:proofErr w:type="spellEnd"/>
      <w:r>
        <w:t>://doi.org/10.6084/m9.figshare.4055496</w:t>
      </w:r>
      <w:proofErr w:type="gramEnd"/>
      <w:r>
        <w:t>.</w:t>
      </w:r>
      <w:r>
        <w:t xml:space="preserve"> </w:t>
      </w:r>
      <w:r w:rsidR="004358E0">
        <w:t>[14]</w:t>
      </w:r>
    </w:p>
    <w:p w14:paraId="02CC5E34" w14:textId="496E0A8C" w:rsidR="00A17BEF" w:rsidRDefault="00A17BEF" w:rsidP="00A17BEF">
      <w:proofErr w:type="spellStart"/>
      <w:r>
        <w:t>GeeksforGeeks</w:t>
      </w:r>
      <w:proofErr w:type="spellEnd"/>
      <w:r>
        <w:t xml:space="preserve">. (2021). Overview of Cloud interoperability and portability. [online] Available at: </w:t>
      </w:r>
      <w:hyperlink r:id="rId18" w:history="1">
        <w:r w:rsidRPr="00067F87">
          <w:rPr>
            <w:rStyle w:val="Hyperlink"/>
          </w:rPr>
          <w:t>https://www.geeksforgeeks.org/overview-of-cloud-interoperability-and-portability/</w:t>
        </w:r>
      </w:hyperlink>
      <w:r>
        <w:t>.</w:t>
      </w:r>
      <w:r>
        <w:t xml:space="preserve"> [15]</w:t>
      </w:r>
    </w:p>
    <w:p w14:paraId="75468FD5" w14:textId="77777777" w:rsidR="00A17BEF" w:rsidRDefault="00A17BEF" w:rsidP="00A17BEF"/>
    <w:p w14:paraId="3D4268E6" w14:textId="2F08DF42" w:rsidR="00222141" w:rsidRDefault="00A17BEF" w:rsidP="00A17BEF">
      <w:r>
        <w:t>‌</w:t>
      </w:r>
    </w:p>
    <w:p w14:paraId="32E303FE" w14:textId="77777777" w:rsidR="004358E0" w:rsidRDefault="004358E0" w:rsidP="00ED56D4"/>
    <w:p w14:paraId="3521B873" w14:textId="77777777" w:rsidR="000864AC" w:rsidRDefault="000864AC" w:rsidP="00ED56D4"/>
    <w:p w14:paraId="6F713490" w14:textId="77777777" w:rsidR="00127DB7" w:rsidRDefault="00127DB7" w:rsidP="00ED56D4"/>
    <w:p w14:paraId="13013C07" w14:textId="77777777" w:rsidR="00996988" w:rsidRDefault="00996988" w:rsidP="00ED56D4"/>
    <w:p w14:paraId="0A9BEF3C" w14:textId="77777777" w:rsidR="008705F8" w:rsidRDefault="008705F8" w:rsidP="00ED56D4"/>
    <w:p w14:paraId="4B6A8088" w14:textId="77777777" w:rsidR="008705F8" w:rsidRDefault="008705F8" w:rsidP="00ED56D4"/>
    <w:p w14:paraId="4DB45C11" w14:textId="77777777" w:rsidR="008705F8" w:rsidRDefault="008705F8" w:rsidP="00ED56D4"/>
    <w:p w14:paraId="1168D6DC" w14:textId="77777777" w:rsidR="00256391" w:rsidRDefault="00256391" w:rsidP="00ED56D4"/>
    <w:p w14:paraId="54ECF9CE" w14:textId="77777777" w:rsidR="00ED56D4" w:rsidRDefault="00ED56D4" w:rsidP="00ED56D4"/>
    <w:p w14:paraId="136EE4E1" w14:textId="48A37DE0" w:rsidR="007B7FA3" w:rsidRDefault="007B7FA3" w:rsidP="00ED56D4"/>
    <w:sectPr w:rsidR="007B7FA3" w:rsidSect="00ED56D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0E373" w14:textId="77777777" w:rsidR="0037469B" w:rsidRDefault="0037469B" w:rsidP="00992F6F">
      <w:pPr>
        <w:spacing w:after="0" w:line="240" w:lineRule="auto"/>
      </w:pPr>
      <w:r>
        <w:separator/>
      </w:r>
    </w:p>
  </w:endnote>
  <w:endnote w:type="continuationSeparator" w:id="0">
    <w:p w14:paraId="4A109619" w14:textId="77777777" w:rsidR="0037469B" w:rsidRDefault="0037469B" w:rsidP="00992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928651"/>
      <w:docPartObj>
        <w:docPartGallery w:val="Page Numbers (Bottom of Page)"/>
        <w:docPartUnique/>
      </w:docPartObj>
    </w:sdtPr>
    <w:sdtEndPr>
      <w:rPr>
        <w:color w:val="7F7F7F" w:themeColor="background1" w:themeShade="7F"/>
        <w:spacing w:val="60"/>
      </w:rPr>
    </w:sdtEndPr>
    <w:sdtContent>
      <w:p w14:paraId="6BFC84F5" w14:textId="0CC16790" w:rsidR="00992F6F" w:rsidRDefault="00992F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4DF43E" w14:textId="4F863DC5" w:rsidR="00992F6F" w:rsidRDefault="00992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B6298" w14:textId="77777777" w:rsidR="0037469B" w:rsidRDefault="0037469B" w:rsidP="00992F6F">
      <w:pPr>
        <w:spacing w:after="0" w:line="240" w:lineRule="auto"/>
      </w:pPr>
      <w:r>
        <w:separator/>
      </w:r>
    </w:p>
  </w:footnote>
  <w:footnote w:type="continuationSeparator" w:id="0">
    <w:p w14:paraId="6E78A79A" w14:textId="77777777" w:rsidR="0037469B" w:rsidRDefault="0037469B" w:rsidP="00992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C6217"/>
    <w:multiLevelType w:val="hybridMultilevel"/>
    <w:tmpl w:val="18084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7657C"/>
    <w:multiLevelType w:val="hybridMultilevel"/>
    <w:tmpl w:val="333A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2C1D52"/>
    <w:multiLevelType w:val="hybridMultilevel"/>
    <w:tmpl w:val="0F8E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3652761">
    <w:abstractNumId w:val="0"/>
  </w:num>
  <w:num w:numId="2" w16cid:durableId="683824020">
    <w:abstractNumId w:val="1"/>
  </w:num>
  <w:num w:numId="3" w16cid:durableId="696665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6D4"/>
    <w:rsid w:val="00000056"/>
    <w:rsid w:val="00000676"/>
    <w:rsid w:val="00017ED9"/>
    <w:rsid w:val="00021C40"/>
    <w:rsid w:val="00025AA3"/>
    <w:rsid w:val="00031916"/>
    <w:rsid w:val="000435D1"/>
    <w:rsid w:val="00057780"/>
    <w:rsid w:val="00060031"/>
    <w:rsid w:val="00072C06"/>
    <w:rsid w:val="00086239"/>
    <w:rsid w:val="000864AC"/>
    <w:rsid w:val="0009013A"/>
    <w:rsid w:val="00091EEC"/>
    <w:rsid w:val="00093047"/>
    <w:rsid w:val="000A7FAC"/>
    <w:rsid w:val="000B0385"/>
    <w:rsid w:val="0010635D"/>
    <w:rsid w:val="001153AF"/>
    <w:rsid w:val="00127DB7"/>
    <w:rsid w:val="00144322"/>
    <w:rsid w:val="001535C0"/>
    <w:rsid w:val="00175A7D"/>
    <w:rsid w:val="001828A0"/>
    <w:rsid w:val="001A67CA"/>
    <w:rsid w:val="001C282F"/>
    <w:rsid w:val="001C3A9F"/>
    <w:rsid w:val="001C4ED2"/>
    <w:rsid w:val="001D02AA"/>
    <w:rsid w:val="001F139F"/>
    <w:rsid w:val="00202F59"/>
    <w:rsid w:val="00222141"/>
    <w:rsid w:val="00240A8B"/>
    <w:rsid w:val="002453D4"/>
    <w:rsid w:val="00256391"/>
    <w:rsid w:val="00261303"/>
    <w:rsid w:val="0028649B"/>
    <w:rsid w:val="00292080"/>
    <w:rsid w:val="00293384"/>
    <w:rsid w:val="002C036B"/>
    <w:rsid w:val="002C4613"/>
    <w:rsid w:val="002D0DE5"/>
    <w:rsid w:val="002D2C6D"/>
    <w:rsid w:val="002D3F5A"/>
    <w:rsid w:val="002E4DF1"/>
    <w:rsid w:val="002F798B"/>
    <w:rsid w:val="00316444"/>
    <w:rsid w:val="00333CD6"/>
    <w:rsid w:val="003476DC"/>
    <w:rsid w:val="00367629"/>
    <w:rsid w:val="00373E4B"/>
    <w:rsid w:val="0037469B"/>
    <w:rsid w:val="00381B62"/>
    <w:rsid w:val="003A0668"/>
    <w:rsid w:val="003B040A"/>
    <w:rsid w:val="003B4F1C"/>
    <w:rsid w:val="003C2F47"/>
    <w:rsid w:val="003C329E"/>
    <w:rsid w:val="003C3519"/>
    <w:rsid w:val="003D1D97"/>
    <w:rsid w:val="003F26F4"/>
    <w:rsid w:val="003F3BF1"/>
    <w:rsid w:val="00400790"/>
    <w:rsid w:val="00417E47"/>
    <w:rsid w:val="004358E0"/>
    <w:rsid w:val="004658E3"/>
    <w:rsid w:val="00485F40"/>
    <w:rsid w:val="00486819"/>
    <w:rsid w:val="0049691B"/>
    <w:rsid w:val="00497EBC"/>
    <w:rsid w:val="004A3CBD"/>
    <w:rsid w:val="004B1319"/>
    <w:rsid w:val="004C65FA"/>
    <w:rsid w:val="004C738E"/>
    <w:rsid w:val="004C7E3C"/>
    <w:rsid w:val="004E540B"/>
    <w:rsid w:val="00510151"/>
    <w:rsid w:val="00531B70"/>
    <w:rsid w:val="00532469"/>
    <w:rsid w:val="005432FB"/>
    <w:rsid w:val="00554524"/>
    <w:rsid w:val="00555F6B"/>
    <w:rsid w:val="0055730D"/>
    <w:rsid w:val="00581340"/>
    <w:rsid w:val="005A0174"/>
    <w:rsid w:val="005A5002"/>
    <w:rsid w:val="005B4092"/>
    <w:rsid w:val="005D590C"/>
    <w:rsid w:val="005D6245"/>
    <w:rsid w:val="005E1B20"/>
    <w:rsid w:val="005E1B97"/>
    <w:rsid w:val="00600748"/>
    <w:rsid w:val="00602B0C"/>
    <w:rsid w:val="006031D3"/>
    <w:rsid w:val="00603C63"/>
    <w:rsid w:val="00613F5D"/>
    <w:rsid w:val="00616A9B"/>
    <w:rsid w:val="006263DC"/>
    <w:rsid w:val="00641AB0"/>
    <w:rsid w:val="00652A8A"/>
    <w:rsid w:val="0066320B"/>
    <w:rsid w:val="00681908"/>
    <w:rsid w:val="006D5BB8"/>
    <w:rsid w:val="006D776C"/>
    <w:rsid w:val="006E02C1"/>
    <w:rsid w:val="006E0D8B"/>
    <w:rsid w:val="006E157B"/>
    <w:rsid w:val="006F45E7"/>
    <w:rsid w:val="00741AEB"/>
    <w:rsid w:val="00757FE3"/>
    <w:rsid w:val="00771595"/>
    <w:rsid w:val="00775941"/>
    <w:rsid w:val="00777DC9"/>
    <w:rsid w:val="00793CE9"/>
    <w:rsid w:val="007B7FA3"/>
    <w:rsid w:val="007C5A22"/>
    <w:rsid w:val="007C60CD"/>
    <w:rsid w:val="007E1DBA"/>
    <w:rsid w:val="0081588E"/>
    <w:rsid w:val="00826996"/>
    <w:rsid w:val="008364B0"/>
    <w:rsid w:val="008364D2"/>
    <w:rsid w:val="0083737F"/>
    <w:rsid w:val="0084655C"/>
    <w:rsid w:val="00867A3B"/>
    <w:rsid w:val="008705F8"/>
    <w:rsid w:val="0089020C"/>
    <w:rsid w:val="008A1A9C"/>
    <w:rsid w:val="008A2834"/>
    <w:rsid w:val="008C4EF0"/>
    <w:rsid w:val="008D6D67"/>
    <w:rsid w:val="008F1556"/>
    <w:rsid w:val="00915256"/>
    <w:rsid w:val="00916A8E"/>
    <w:rsid w:val="009260DB"/>
    <w:rsid w:val="00952D83"/>
    <w:rsid w:val="00954137"/>
    <w:rsid w:val="00960FE4"/>
    <w:rsid w:val="00987C7B"/>
    <w:rsid w:val="00992F6F"/>
    <w:rsid w:val="00996988"/>
    <w:rsid w:val="009B4AC5"/>
    <w:rsid w:val="009B64BB"/>
    <w:rsid w:val="009D1428"/>
    <w:rsid w:val="009F3C15"/>
    <w:rsid w:val="00A17BEF"/>
    <w:rsid w:val="00A3366B"/>
    <w:rsid w:val="00A43D17"/>
    <w:rsid w:val="00A532B6"/>
    <w:rsid w:val="00A56F32"/>
    <w:rsid w:val="00A75ADD"/>
    <w:rsid w:val="00A7757B"/>
    <w:rsid w:val="00A82AED"/>
    <w:rsid w:val="00A83786"/>
    <w:rsid w:val="00A84027"/>
    <w:rsid w:val="00A96A44"/>
    <w:rsid w:val="00AA4184"/>
    <w:rsid w:val="00AC002F"/>
    <w:rsid w:val="00AD0228"/>
    <w:rsid w:val="00AD5743"/>
    <w:rsid w:val="00AF4FFA"/>
    <w:rsid w:val="00B050EC"/>
    <w:rsid w:val="00B20329"/>
    <w:rsid w:val="00B43E58"/>
    <w:rsid w:val="00B45ED6"/>
    <w:rsid w:val="00B65791"/>
    <w:rsid w:val="00B83ED8"/>
    <w:rsid w:val="00B87718"/>
    <w:rsid w:val="00B94ABC"/>
    <w:rsid w:val="00BA5684"/>
    <w:rsid w:val="00BA716E"/>
    <w:rsid w:val="00BC00A7"/>
    <w:rsid w:val="00BD045A"/>
    <w:rsid w:val="00BD6465"/>
    <w:rsid w:val="00BE0DA8"/>
    <w:rsid w:val="00BF57D1"/>
    <w:rsid w:val="00C0794F"/>
    <w:rsid w:val="00C118AD"/>
    <w:rsid w:val="00C420F2"/>
    <w:rsid w:val="00C460CD"/>
    <w:rsid w:val="00C46A15"/>
    <w:rsid w:val="00C617DB"/>
    <w:rsid w:val="00C678C7"/>
    <w:rsid w:val="00C8075A"/>
    <w:rsid w:val="00C85D4B"/>
    <w:rsid w:val="00C96140"/>
    <w:rsid w:val="00CA2ED2"/>
    <w:rsid w:val="00CE123C"/>
    <w:rsid w:val="00CE3E79"/>
    <w:rsid w:val="00CF2FE9"/>
    <w:rsid w:val="00D22FE9"/>
    <w:rsid w:val="00D34D17"/>
    <w:rsid w:val="00D610C6"/>
    <w:rsid w:val="00D81937"/>
    <w:rsid w:val="00D922E0"/>
    <w:rsid w:val="00D92E96"/>
    <w:rsid w:val="00D941EE"/>
    <w:rsid w:val="00DA639B"/>
    <w:rsid w:val="00DB5900"/>
    <w:rsid w:val="00DF65BA"/>
    <w:rsid w:val="00E141F4"/>
    <w:rsid w:val="00E153CD"/>
    <w:rsid w:val="00E23C13"/>
    <w:rsid w:val="00E4389E"/>
    <w:rsid w:val="00E5171C"/>
    <w:rsid w:val="00E662D0"/>
    <w:rsid w:val="00E75666"/>
    <w:rsid w:val="00EB183D"/>
    <w:rsid w:val="00ED56D4"/>
    <w:rsid w:val="00F20E87"/>
    <w:rsid w:val="00F26373"/>
    <w:rsid w:val="00F31CE9"/>
    <w:rsid w:val="00F349C6"/>
    <w:rsid w:val="00FA1A42"/>
    <w:rsid w:val="00FA5DCD"/>
    <w:rsid w:val="00FF0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606AF"/>
  <w15:chartTrackingRefBased/>
  <w15:docId w15:val="{F8A71DAB-2908-499B-95C0-ADDAAEFA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56D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D56D4"/>
    <w:rPr>
      <w:rFonts w:eastAsiaTheme="minorEastAsia"/>
      <w:kern w:val="0"/>
      <w:lang w:val="en-US"/>
      <w14:ligatures w14:val="none"/>
    </w:rPr>
  </w:style>
  <w:style w:type="character" w:customStyle="1" w:styleId="Heading1Char">
    <w:name w:val="Heading 1 Char"/>
    <w:basedOn w:val="DefaultParagraphFont"/>
    <w:link w:val="Heading1"/>
    <w:uiPriority w:val="9"/>
    <w:rsid w:val="00ED56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6D4"/>
    <w:pPr>
      <w:outlineLvl w:val="9"/>
    </w:pPr>
    <w:rPr>
      <w:kern w:val="0"/>
      <w:lang w:val="en-US"/>
      <w14:ligatures w14:val="none"/>
    </w:rPr>
  </w:style>
  <w:style w:type="character" w:styleId="Hyperlink">
    <w:name w:val="Hyperlink"/>
    <w:basedOn w:val="DefaultParagraphFont"/>
    <w:uiPriority w:val="99"/>
    <w:unhideWhenUsed/>
    <w:rsid w:val="00916A8E"/>
    <w:rPr>
      <w:color w:val="0563C1" w:themeColor="hyperlink"/>
      <w:u w:val="single"/>
    </w:rPr>
  </w:style>
  <w:style w:type="character" w:styleId="UnresolvedMention">
    <w:name w:val="Unresolved Mention"/>
    <w:basedOn w:val="DefaultParagraphFont"/>
    <w:uiPriority w:val="99"/>
    <w:semiHidden/>
    <w:unhideWhenUsed/>
    <w:rsid w:val="00916A8E"/>
    <w:rPr>
      <w:color w:val="605E5C"/>
      <w:shd w:val="clear" w:color="auto" w:fill="E1DFDD"/>
    </w:rPr>
  </w:style>
  <w:style w:type="paragraph" w:styleId="TOC1">
    <w:name w:val="toc 1"/>
    <w:basedOn w:val="Normal"/>
    <w:next w:val="Normal"/>
    <w:autoRedefine/>
    <w:uiPriority w:val="39"/>
    <w:unhideWhenUsed/>
    <w:rsid w:val="00992F6F"/>
    <w:pPr>
      <w:spacing w:after="100"/>
    </w:pPr>
  </w:style>
  <w:style w:type="paragraph" w:styleId="Header">
    <w:name w:val="header"/>
    <w:basedOn w:val="Normal"/>
    <w:link w:val="HeaderChar"/>
    <w:uiPriority w:val="99"/>
    <w:unhideWhenUsed/>
    <w:rsid w:val="00992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F6F"/>
  </w:style>
  <w:style w:type="paragraph" w:styleId="Footer">
    <w:name w:val="footer"/>
    <w:basedOn w:val="Normal"/>
    <w:link w:val="FooterChar"/>
    <w:uiPriority w:val="99"/>
    <w:unhideWhenUsed/>
    <w:rsid w:val="00992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F6F"/>
  </w:style>
  <w:style w:type="paragraph" w:styleId="ListParagraph">
    <w:name w:val="List Paragraph"/>
    <w:basedOn w:val="Normal"/>
    <w:uiPriority w:val="34"/>
    <w:qFormat/>
    <w:rsid w:val="00A532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702">
      <w:bodyDiv w:val="1"/>
      <w:marLeft w:val="0"/>
      <w:marRight w:val="0"/>
      <w:marTop w:val="0"/>
      <w:marBottom w:val="0"/>
      <w:divBdr>
        <w:top w:val="none" w:sz="0" w:space="0" w:color="auto"/>
        <w:left w:val="none" w:sz="0" w:space="0" w:color="auto"/>
        <w:bottom w:val="none" w:sz="0" w:space="0" w:color="auto"/>
        <w:right w:val="none" w:sz="0" w:space="0" w:color="auto"/>
      </w:divBdr>
    </w:div>
    <w:div w:id="571886611">
      <w:bodyDiv w:val="1"/>
      <w:marLeft w:val="0"/>
      <w:marRight w:val="0"/>
      <w:marTop w:val="0"/>
      <w:marBottom w:val="0"/>
      <w:divBdr>
        <w:top w:val="none" w:sz="0" w:space="0" w:color="auto"/>
        <w:left w:val="none" w:sz="0" w:space="0" w:color="auto"/>
        <w:bottom w:val="none" w:sz="0" w:space="0" w:color="auto"/>
        <w:right w:val="none" w:sz="0" w:space="0" w:color="auto"/>
      </w:divBdr>
    </w:div>
    <w:div w:id="1400400736">
      <w:bodyDiv w:val="1"/>
      <w:marLeft w:val="0"/>
      <w:marRight w:val="0"/>
      <w:marTop w:val="0"/>
      <w:marBottom w:val="0"/>
      <w:divBdr>
        <w:top w:val="none" w:sz="0" w:space="0" w:color="auto"/>
        <w:left w:val="none" w:sz="0" w:space="0" w:color="auto"/>
        <w:bottom w:val="none" w:sz="0" w:space="0" w:color="auto"/>
        <w:right w:val="none" w:sz="0" w:space="0" w:color="auto"/>
      </w:divBdr>
    </w:div>
    <w:div w:id="1521167256">
      <w:bodyDiv w:val="1"/>
      <w:marLeft w:val="0"/>
      <w:marRight w:val="0"/>
      <w:marTop w:val="0"/>
      <w:marBottom w:val="0"/>
      <w:divBdr>
        <w:top w:val="none" w:sz="0" w:space="0" w:color="auto"/>
        <w:left w:val="none" w:sz="0" w:space="0" w:color="auto"/>
        <w:bottom w:val="none" w:sz="0" w:space="0" w:color="auto"/>
        <w:right w:val="none" w:sz="0" w:space="0" w:color="auto"/>
      </w:divBdr>
    </w:div>
    <w:div w:id="1541891669">
      <w:bodyDiv w:val="1"/>
      <w:marLeft w:val="0"/>
      <w:marRight w:val="0"/>
      <w:marTop w:val="0"/>
      <w:marBottom w:val="0"/>
      <w:divBdr>
        <w:top w:val="none" w:sz="0" w:space="0" w:color="auto"/>
        <w:left w:val="none" w:sz="0" w:space="0" w:color="auto"/>
        <w:bottom w:val="none" w:sz="0" w:space="0" w:color="auto"/>
        <w:right w:val="none" w:sz="0" w:space="0" w:color="auto"/>
      </w:divBdr>
    </w:div>
    <w:div w:id="19655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ap.nationalacademies.org/catalog/25653/neuroscience-data-in-the-cloud-opportunities-and-challenges-proceedings-of" TargetMode="External"/><Relationship Id="rId18" Type="http://schemas.openxmlformats.org/officeDocument/2006/relationships/hyperlink" Target="https://www.geeksforgeeks.org/overview-of-cloud-interoperability-and-portability/"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echbriefs.com/component/content/article/tb/supplements/et/features/articles/6254" TargetMode="External"/><Relationship Id="rId17" Type="http://schemas.openxmlformats.org/officeDocument/2006/relationships/hyperlink" Target="https://www.vmware.com/uk/topics/glossary/content/software-defined-networking.html" TargetMode="External"/><Relationship Id="rId2" Type="http://schemas.openxmlformats.org/officeDocument/2006/relationships/customXml" Target="../customXml/item2.xml"/><Relationship Id="rId16" Type="http://schemas.openxmlformats.org/officeDocument/2006/relationships/hyperlink" Target="https://docs.oracle.com/javaee/6/tutorial/doc/gijq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oud.google.com/learn/what-is-paas" TargetMode="External"/><Relationship Id="rId5" Type="http://schemas.openxmlformats.org/officeDocument/2006/relationships/settings" Target="settings.xml"/><Relationship Id="rId15" Type="http://schemas.openxmlformats.org/officeDocument/2006/relationships/hyperlink" Target="https://dgtlinfra.com/top-cloud-service-providers/" TargetMode="External"/><Relationship Id="rId10" Type="http://schemas.openxmlformats.org/officeDocument/2006/relationships/hyperlink" Target="https://cloud.google.com/learn/what-is-iaa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zure.microsoft.com/en-gb/resources/cloud-computing-dictionary/what-is-cloud-computing#:~:text=Simply%20put%2C%20cloud%20computing%20is" TargetMode="External"/><Relationship Id="rId14" Type="http://schemas.openxmlformats.org/officeDocument/2006/relationships/hyperlink" Target="https://blog.box.com/why-is-the-cloud-so-cost-eff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5A04B8-CEEA-4546-BA99-522884EBB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3034</Words>
  <Characters>19937</Characters>
  <Application>Microsoft Office Word</Application>
  <DocSecurity>0</DocSecurity>
  <Lines>369</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programmibility</dc:subject>
  <dc:creator>Callum Evans (2116012)</dc:creator>
  <cp:keywords/>
  <dc:description/>
  <cp:lastModifiedBy>Callum Evans</cp:lastModifiedBy>
  <cp:revision>2</cp:revision>
  <dcterms:created xsi:type="dcterms:W3CDTF">2023-12-11T18:02:00Z</dcterms:created>
  <dcterms:modified xsi:type="dcterms:W3CDTF">2023-12-11T18:02:00Z</dcterms:modified>
</cp:coreProperties>
</file>