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7CDE" w:rsidRPr="00217CDE" w:rsidRDefault="00217CDE" w:rsidP="00217CDE">
      <w:pPr>
        <w:jc w:val="center"/>
        <w:rPr>
          <w:rFonts w:ascii="Times New Roman" w:hAnsi="Times New Roman" w:cs="Times New Roman"/>
          <w:sz w:val="24"/>
          <w:szCs w:val="24"/>
          <w:u w:val="single"/>
        </w:rPr>
      </w:pPr>
      <w:bookmarkStart w:id="0" w:name="_GoBack"/>
      <w:r w:rsidRPr="00217CDE">
        <w:rPr>
          <w:rFonts w:ascii="Times New Roman" w:hAnsi="Times New Roman" w:cs="Times New Roman"/>
          <w:sz w:val="24"/>
          <w:szCs w:val="24"/>
          <w:u w:val="single"/>
        </w:rPr>
        <w:t>The Care Act 2014</w:t>
      </w:r>
    </w:p>
    <w:bookmarkEnd w:id="0"/>
    <w:p w:rsidR="00217CDE" w:rsidRDefault="00217CDE" w:rsidP="00BE2225">
      <w:pPr>
        <w:jc w:val="both"/>
        <w:rPr>
          <w:rFonts w:ascii="Times New Roman" w:hAnsi="Times New Roman" w:cs="Times New Roman"/>
          <w:sz w:val="24"/>
          <w:szCs w:val="24"/>
        </w:rPr>
      </w:pPr>
    </w:p>
    <w:p w:rsidR="008F6F84" w:rsidRPr="00BE2225" w:rsidRDefault="00183E37"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The </w:t>
      </w:r>
      <w:r w:rsidR="00107AF2" w:rsidRPr="00BE2225">
        <w:rPr>
          <w:rFonts w:ascii="Times New Roman" w:hAnsi="Times New Roman" w:cs="Times New Roman"/>
          <w:sz w:val="24"/>
          <w:szCs w:val="24"/>
        </w:rPr>
        <w:t>topics</w:t>
      </w:r>
      <w:r w:rsidRPr="00BE2225">
        <w:rPr>
          <w:rFonts w:ascii="Times New Roman" w:hAnsi="Times New Roman" w:cs="Times New Roman"/>
          <w:sz w:val="24"/>
          <w:szCs w:val="24"/>
        </w:rPr>
        <w:t xml:space="preserve"> that will </w:t>
      </w:r>
      <w:r w:rsidR="00BD6FD1" w:rsidRPr="00BE2225">
        <w:rPr>
          <w:rFonts w:ascii="Times New Roman" w:hAnsi="Times New Roman" w:cs="Times New Roman"/>
          <w:sz w:val="24"/>
          <w:szCs w:val="24"/>
        </w:rPr>
        <w:t xml:space="preserve">be </w:t>
      </w:r>
      <w:r w:rsidR="00032197" w:rsidRPr="00BE2225">
        <w:rPr>
          <w:rFonts w:ascii="Times New Roman" w:hAnsi="Times New Roman" w:cs="Times New Roman"/>
          <w:sz w:val="24"/>
          <w:szCs w:val="24"/>
        </w:rPr>
        <w:t>discuss and evaluate within Health and Social Care policy will be T</w:t>
      </w:r>
      <w:r w:rsidRPr="00BE2225">
        <w:rPr>
          <w:rFonts w:ascii="Times New Roman" w:hAnsi="Times New Roman" w:cs="Times New Roman"/>
          <w:sz w:val="24"/>
          <w:szCs w:val="24"/>
        </w:rPr>
        <w:t xml:space="preserve">he Care Act 2014. It </w:t>
      </w:r>
      <w:r w:rsidR="00BA5348" w:rsidRPr="00BE2225">
        <w:rPr>
          <w:rFonts w:ascii="Times New Roman" w:hAnsi="Times New Roman" w:cs="Times New Roman"/>
          <w:sz w:val="24"/>
          <w:szCs w:val="24"/>
        </w:rPr>
        <w:t>will investigate how and why it</w:t>
      </w:r>
      <w:r w:rsidRPr="00BE2225">
        <w:rPr>
          <w:rFonts w:ascii="Times New Roman" w:hAnsi="Times New Roman" w:cs="Times New Roman"/>
          <w:sz w:val="24"/>
          <w:szCs w:val="24"/>
        </w:rPr>
        <w:t xml:space="preserve"> was developed</w:t>
      </w:r>
      <w:r w:rsidR="00BA5348" w:rsidRPr="00BE2225">
        <w:rPr>
          <w:rFonts w:ascii="Times New Roman" w:hAnsi="Times New Roman" w:cs="Times New Roman"/>
          <w:sz w:val="24"/>
          <w:szCs w:val="24"/>
        </w:rPr>
        <w:t>, when it came in to affect, what was the main reasons for this act to be introduced</w:t>
      </w:r>
      <w:r w:rsidRPr="00BE2225">
        <w:rPr>
          <w:rFonts w:ascii="Times New Roman" w:hAnsi="Times New Roman" w:cs="Times New Roman"/>
          <w:sz w:val="24"/>
          <w:szCs w:val="24"/>
        </w:rPr>
        <w:t xml:space="preserve"> </w:t>
      </w:r>
      <w:r w:rsidR="00BA5348" w:rsidRPr="00BE2225">
        <w:rPr>
          <w:rFonts w:ascii="Times New Roman" w:hAnsi="Times New Roman" w:cs="Times New Roman"/>
          <w:sz w:val="24"/>
          <w:szCs w:val="24"/>
        </w:rPr>
        <w:t xml:space="preserve">to the United Kingdom (UK) and also </w:t>
      </w:r>
      <w:r w:rsidRPr="00BE2225">
        <w:rPr>
          <w:rFonts w:ascii="Times New Roman" w:hAnsi="Times New Roman" w:cs="Times New Roman"/>
          <w:sz w:val="24"/>
          <w:szCs w:val="24"/>
        </w:rPr>
        <w:t xml:space="preserve">how it has impacted the </w:t>
      </w:r>
      <w:r w:rsidR="00BA5348" w:rsidRPr="00BE2225">
        <w:rPr>
          <w:rFonts w:ascii="Times New Roman" w:hAnsi="Times New Roman" w:cs="Times New Roman"/>
          <w:sz w:val="24"/>
          <w:szCs w:val="24"/>
        </w:rPr>
        <w:t>United Kingdom</w:t>
      </w:r>
      <w:r w:rsidRPr="00BE2225">
        <w:rPr>
          <w:rFonts w:ascii="Times New Roman" w:hAnsi="Times New Roman" w:cs="Times New Roman"/>
          <w:sz w:val="24"/>
          <w:szCs w:val="24"/>
        </w:rPr>
        <w:t xml:space="preserve"> </w:t>
      </w:r>
      <w:r w:rsidR="00BD6FD1" w:rsidRPr="00BE2225">
        <w:rPr>
          <w:rFonts w:ascii="Times New Roman" w:hAnsi="Times New Roman" w:cs="Times New Roman"/>
          <w:sz w:val="24"/>
          <w:szCs w:val="24"/>
        </w:rPr>
        <w:t>so far. I</w:t>
      </w:r>
      <w:r w:rsidR="00BA5348" w:rsidRPr="00BE2225">
        <w:rPr>
          <w:rFonts w:ascii="Times New Roman" w:hAnsi="Times New Roman" w:cs="Times New Roman"/>
          <w:sz w:val="24"/>
          <w:szCs w:val="24"/>
        </w:rPr>
        <w:t>t will dis</w:t>
      </w:r>
      <w:r w:rsidR="00BD6FD1" w:rsidRPr="00BE2225">
        <w:rPr>
          <w:rFonts w:ascii="Times New Roman" w:hAnsi="Times New Roman" w:cs="Times New Roman"/>
          <w:sz w:val="24"/>
          <w:szCs w:val="24"/>
        </w:rPr>
        <w:t>cuss the legislation involving The Care A</w:t>
      </w:r>
      <w:r w:rsidR="00BA5348" w:rsidRPr="00BE2225">
        <w:rPr>
          <w:rFonts w:ascii="Times New Roman" w:hAnsi="Times New Roman" w:cs="Times New Roman"/>
          <w:sz w:val="24"/>
          <w:szCs w:val="24"/>
        </w:rPr>
        <w:t>ct and its implementation and impact. It will consider how it has affected service provision such as practitioners and their practice and also people</w:t>
      </w:r>
      <w:r w:rsidR="001C6CB2" w:rsidRPr="00BE2225">
        <w:rPr>
          <w:rFonts w:ascii="Times New Roman" w:hAnsi="Times New Roman" w:cs="Times New Roman"/>
          <w:sz w:val="24"/>
          <w:szCs w:val="24"/>
        </w:rPr>
        <w:t xml:space="preserve"> who use the services with help from</w:t>
      </w:r>
      <w:r w:rsidR="00BA5348" w:rsidRPr="00BE2225">
        <w:rPr>
          <w:rFonts w:ascii="Times New Roman" w:hAnsi="Times New Roman" w:cs="Times New Roman"/>
          <w:sz w:val="24"/>
          <w:szCs w:val="24"/>
        </w:rPr>
        <w:t xml:space="preserve"> their carers and how it protects</w:t>
      </w:r>
      <w:r w:rsidR="00BD6FD1" w:rsidRPr="00BE2225">
        <w:rPr>
          <w:rFonts w:ascii="Times New Roman" w:hAnsi="Times New Roman" w:cs="Times New Roman"/>
          <w:sz w:val="24"/>
          <w:szCs w:val="24"/>
        </w:rPr>
        <w:t xml:space="preserve"> everyone that is under The Care A</w:t>
      </w:r>
      <w:r w:rsidR="001C6CB2" w:rsidRPr="00BE2225">
        <w:rPr>
          <w:rFonts w:ascii="Times New Roman" w:hAnsi="Times New Roman" w:cs="Times New Roman"/>
          <w:sz w:val="24"/>
          <w:szCs w:val="24"/>
        </w:rPr>
        <w:t>ct</w:t>
      </w:r>
      <w:r w:rsidR="00BD6FD1" w:rsidRPr="00BE2225">
        <w:rPr>
          <w:rFonts w:ascii="Times New Roman" w:hAnsi="Times New Roman" w:cs="Times New Roman"/>
          <w:sz w:val="24"/>
          <w:szCs w:val="24"/>
        </w:rPr>
        <w:t xml:space="preserve"> 2014</w:t>
      </w:r>
      <w:r w:rsidR="001C6CB2" w:rsidRPr="00BE2225">
        <w:rPr>
          <w:rFonts w:ascii="Times New Roman" w:hAnsi="Times New Roman" w:cs="Times New Roman"/>
          <w:sz w:val="24"/>
          <w:szCs w:val="24"/>
        </w:rPr>
        <w:t>. It will investigate a</w:t>
      </w:r>
      <w:r w:rsidR="00032197" w:rsidRPr="00BE2225">
        <w:rPr>
          <w:rFonts w:ascii="Times New Roman" w:hAnsi="Times New Roman" w:cs="Times New Roman"/>
          <w:sz w:val="24"/>
          <w:szCs w:val="24"/>
        </w:rPr>
        <w:t>nd discuss the six</w:t>
      </w:r>
      <w:r w:rsidR="00BD6FD1" w:rsidRPr="00BE2225">
        <w:rPr>
          <w:rFonts w:ascii="Times New Roman" w:hAnsi="Times New Roman" w:cs="Times New Roman"/>
          <w:sz w:val="24"/>
          <w:szCs w:val="24"/>
        </w:rPr>
        <w:t xml:space="preserve"> principles of T</w:t>
      </w:r>
      <w:r w:rsidR="001C6CB2" w:rsidRPr="00BE2225">
        <w:rPr>
          <w:rFonts w:ascii="Times New Roman" w:hAnsi="Times New Roman" w:cs="Times New Roman"/>
          <w:sz w:val="24"/>
          <w:szCs w:val="24"/>
        </w:rPr>
        <w:t xml:space="preserve">he Care Act and its safeguarding. Final this topic will review the framework for how local authorities and other </w:t>
      </w:r>
      <w:r w:rsidR="00F826BE" w:rsidRPr="00BE2225">
        <w:rPr>
          <w:rFonts w:ascii="Times New Roman" w:hAnsi="Times New Roman" w:cs="Times New Roman"/>
          <w:sz w:val="24"/>
          <w:szCs w:val="24"/>
        </w:rPr>
        <w:t>organisations should protect adults at risk of abuse or neglect.</w:t>
      </w:r>
    </w:p>
    <w:p w:rsidR="001C6CB2" w:rsidRPr="00BE2225" w:rsidRDefault="001C6CB2" w:rsidP="00BE2225">
      <w:pPr>
        <w:jc w:val="both"/>
        <w:rPr>
          <w:rFonts w:ascii="Times New Roman" w:hAnsi="Times New Roman" w:cs="Times New Roman"/>
          <w:sz w:val="24"/>
          <w:szCs w:val="24"/>
        </w:rPr>
      </w:pPr>
    </w:p>
    <w:p w:rsidR="00F14CBD" w:rsidRPr="00BE2225" w:rsidRDefault="00AF56A9" w:rsidP="00BE2225">
      <w:pPr>
        <w:jc w:val="both"/>
        <w:rPr>
          <w:rFonts w:ascii="Times New Roman" w:hAnsi="Times New Roman" w:cs="Times New Roman"/>
          <w:sz w:val="24"/>
          <w:szCs w:val="24"/>
        </w:rPr>
      </w:pPr>
      <w:r w:rsidRPr="00BE2225">
        <w:rPr>
          <w:rFonts w:ascii="Times New Roman" w:hAnsi="Times New Roman" w:cs="Times New Roman"/>
          <w:sz w:val="24"/>
          <w:szCs w:val="24"/>
        </w:rPr>
        <w:t>Care and support is a term used to describe the help some adults need in order to live in the best way they can despite any illness and disability</w:t>
      </w:r>
      <w:r w:rsidR="00BD6FD1" w:rsidRPr="00BE2225">
        <w:rPr>
          <w:rFonts w:ascii="Times New Roman" w:hAnsi="Times New Roman" w:cs="Times New Roman"/>
          <w:sz w:val="24"/>
          <w:szCs w:val="24"/>
        </w:rPr>
        <w:t>. (</w:t>
      </w:r>
      <w:hyperlink r:id="rId6" w:history="1">
        <w:r w:rsidR="004145D8" w:rsidRPr="00BE2225">
          <w:rPr>
            <w:rStyle w:val="Hyperlink"/>
            <w:rFonts w:ascii="Times New Roman" w:hAnsi="Times New Roman" w:cs="Times New Roman"/>
            <w:sz w:val="24"/>
            <w:szCs w:val="24"/>
          </w:rPr>
          <w:t>www.swindon.Gov.uk</w:t>
        </w:r>
      </w:hyperlink>
      <w:r w:rsidR="00A955CE" w:rsidRPr="00BE2225">
        <w:rPr>
          <w:rFonts w:ascii="Times New Roman" w:hAnsi="Times New Roman" w:cs="Times New Roman"/>
          <w:sz w:val="24"/>
          <w:szCs w:val="24"/>
        </w:rPr>
        <w:t xml:space="preserve">) </w:t>
      </w:r>
      <w:r w:rsidR="007E68C4" w:rsidRPr="00BE2225">
        <w:rPr>
          <w:rFonts w:ascii="Times New Roman" w:hAnsi="Times New Roman" w:cs="Times New Roman"/>
          <w:sz w:val="24"/>
          <w:szCs w:val="24"/>
        </w:rPr>
        <w:t xml:space="preserve">                                    </w:t>
      </w:r>
      <w:r w:rsidR="00A955CE" w:rsidRPr="00BE2225">
        <w:rPr>
          <w:rFonts w:ascii="Times New Roman" w:hAnsi="Times New Roman" w:cs="Times New Roman"/>
          <w:sz w:val="24"/>
          <w:szCs w:val="24"/>
        </w:rPr>
        <w:t xml:space="preserve">                               </w:t>
      </w:r>
      <w:r w:rsidR="008C21F0" w:rsidRPr="00BE2225">
        <w:rPr>
          <w:rFonts w:ascii="Times New Roman" w:hAnsi="Times New Roman" w:cs="Times New Roman"/>
          <w:sz w:val="24"/>
          <w:szCs w:val="24"/>
          <w:lang w:val="en"/>
        </w:rPr>
        <w:t>The Care Act 2014 is</w:t>
      </w:r>
      <w:r w:rsidR="0014411A" w:rsidRPr="00BE2225">
        <w:rPr>
          <w:rFonts w:ascii="Times New Roman" w:hAnsi="Times New Roman" w:cs="Times New Roman"/>
          <w:sz w:val="24"/>
          <w:szCs w:val="24"/>
          <w:lang w:val="en"/>
        </w:rPr>
        <w:t xml:space="preserve"> the most </w:t>
      </w:r>
      <w:r w:rsidR="008C21F0" w:rsidRPr="00BE2225">
        <w:rPr>
          <w:rFonts w:ascii="Times New Roman" w:hAnsi="Times New Roman" w:cs="Times New Roman"/>
          <w:sz w:val="24"/>
          <w:szCs w:val="24"/>
          <w:lang w:val="en"/>
        </w:rPr>
        <w:t>important legislative change to the health and social care sector in England</w:t>
      </w:r>
      <w:r w:rsidR="0014411A" w:rsidRPr="00BE2225">
        <w:rPr>
          <w:rFonts w:ascii="Times New Roman" w:hAnsi="Times New Roman" w:cs="Times New Roman"/>
          <w:sz w:val="24"/>
          <w:szCs w:val="24"/>
          <w:lang w:val="en"/>
        </w:rPr>
        <w:t xml:space="preserve"> since the </w:t>
      </w:r>
      <w:r w:rsidR="008C21F0" w:rsidRPr="00BE2225">
        <w:rPr>
          <w:rFonts w:ascii="Times New Roman" w:hAnsi="Times New Roman" w:cs="Times New Roman"/>
          <w:sz w:val="24"/>
          <w:szCs w:val="24"/>
          <w:lang w:val="en"/>
        </w:rPr>
        <w:t xml:space="preserve">setup </w:t>
      </w:r>
      <w:r w:rsidR="00032197" w:rsidRPr="00BE2225">
        <w:rPr>
          <w:rFonts w:ascii="Times New Roman" w:hAnsi="Times New Roman" w:cs="Times New Roman"/>
          <w:sz w:val="24"/>
          <w:szCs w:val="24"/>
          <w:lang w:val="en"/>
        </w:rPr>
        <w:t>of the Welfare State and the Beveridge R</w:t>
      </w:r>
      <w:r w:rsidR="00D97038" w:rsidRPr="00BE2225">
        <w:rPr>
          <w:rFonts w:ascii="Times New Roman" w:hAnsi="Times New Roman" w:cs="Times New Roman"/>
          <w:sz w:val="24"/>
          <w:szCs w:val="24"/>
          <w:lang w:val="en"/>
        </w:rPr>
        <w:t>eport.(Marczack,2017)</w:t>
      </w:r>
      <w:r w:rsidR="00A955CE" w:rsidRPr="00BE2225">
        <w:rPr>
          <w:rFonts w:ascii="Times New Roman" w:hAnsi="Times New Roman" w:cs="Times New Roman"/>
          <w:sz w:val="24"/>
          <w:szCs w:val="24"/>
          <w:lang w:val="en"/>
        </w:rPr>
        <w:t xml:space="preserve"> </w:t>
      </w:r>
      <w:r w:rsidR="00F14CBD" w:rsidRPr="00BE2225">
        <w:rPr>
          <w:rFonts w:ascii="Times New Roman" w:hAnsi="Times New Roman" w:cs="Times New Roman"/>
          <w:sz w:val="24"/>
          <w:szCs w:val="24"/>
          <w:lang w:val="en"/>
        </w:rPr>
        <w:t>The Care A</w:t>
      </w:r>
      <w:r w:rsidR="00796556" w:rsidRPr="00BE2225">
        <w:rPr>
          <w:rFonts w:ascii="Times New Roman" w:hAnsi="Times New Roman" w:cs="Times New Roman"/>
          <w:sz w:val="24"/>
          <w:szCs w:val="24"/>
          <w:lang w:val="en"/>
        </w:rPr>
        <w:t xml:space="preserve">ct 2014 </w:t>
      </w:r>
      <w:r w:rsidR="00A955CE" w:rsidRPr="00BE2225">
        <w:rPr>
          <w:rFonts w:ascii="Times New Roman" w:hAnsi="Times New Roman" w:cs="Times New Roman"/>
          <w:sz w:val="24"/>
          <w:szCs w:val="24"/>
          <w:lang w:val="en"/>
        </w:rPr>
        <w:t xml:space="preserve"> is an act of parlia</w:t>
      </w:r>
      <w:r w:rsidR="00796556" w:rsidRPr="00BE2225">
        <w:rPr>
          <w:rFonts w:ascii="Times New Roman" w:hAnsi="Times New Roman" w:cs="Times New Roman"/>
          <w:sz w:val="24"/>
          <w:szCs w:val="24"/>
          <w:lang w:val="en"/>
        </w:rPr>
        <w:t>ment which is designed to ensure the wellbeing of</w:t>
      </w:r>
      <w:r w:rsidR="00A955CE" w:rsidRPr="00BE2225">
        <w:rPr>
          <w:rFonts w:ascii="Times New Roman" w:hAnsi="Times New Roman" w:cs="Times New Roman"/>
          <w:sz w:val="24"/>
          <w:szCs w:val="24"/>
          <w:lang w:val="en"/>
        </w:rPr>
        <w:t xml:space="preserve"> </w:t>
      </w:r>
      <w:r w:rsidR="00796556" w:rsidRPr="00BE2225">
        <w:rPr>
          <w:rFonts w:ascii="Times New Roman" w:hAnsi="Times New Roman" w:cs="Times New Roman"/>
          <w:sz w:val="24"/>
          <w:szCs w:val="24"/>
        </w:rPr>
        <w:t>vulnerable</w:t>
      </w:r>
      <w:r w:rsidR="00796556" w:rsidRPr="00BE2225">
        <w:rPr>
          <w:rFonts w:ascii="Times New Roman" w:hAnsi="Times New Roman" w:cs="Times New Roman"/>
          <w:sz w:val="24"/>
          <w:szCs w:val="24"/>
          <w:lang w:val="en"/>
        </w:rPr>
        <w:t xml:space="preserve"> </w:t>
      </w:r>
      <w:r w:rsidR="00A955CE" w:rsidRPr="00BE2225">
        <w:rPr>
          <w:rFonts w:ascii="Times New Roman" w:hAnsi="Times New Roman" w:cs="Times New Roman"/>
          <w:sz w:val="24"/>
          <w:szCs w:val="24"/>
          <w:lang w:val="en"/>
        </w:rPr>
        <w:t xml:space="preserve">adults </w:t>
      </w:r>
      <w:r w:rsidR="00C0202F" w:rsidRPr="00BE2225">
        <w:rPr>
          <w:rFonts w:ascii="Times New Roman" w:hAnsi="Times New Roman" w:cs="Times New Roman"/>
          <w:sz w:val="24"/>
          <w:szCs w:val="24"/>
          <w:lang w:val="en"/>
        </w:rPr>
        <w:t>and their families</w:t>
      </w:r>
      <w:r w:rsidR="00796556" w:rsidRPr="00BE2225">
        <w:rPr>
          <w:rFonts w:ascii="Times New Roman" w:hAnsi="Times New Roman" w:cs="Times New Roman"/>
          <w:sz w:val="24"/>
          <w:szCs w:val="24"/>
          <w:lang w:val="en"/>
        </w:rPr>
        <w:t xml:space="preserve"> </w:t>
      </w:r>
      <w:r w:rsidR="00C0202F" w:rsidRPr="00BE2225">
        <w:rPr>
          <w:rFonts w:ascii="Times New Roman" w:hAnsi="Times New Roman" w:cs="Times New Roman"/>
          <w:sz w:val="24"/>
          <w:szCs w:val="24"/>
          <w:lang w:val="en"/>
        </w:rPr>
        <w:t xml:space="preserve">and to make sure </w:t>
      </w:r>
      <w:r w:rsidR="00796556" w:rsidRPr="00BE2225">
        <w:rPr>
          <w:rFonts w:ascii="Times New Roman" w:hAnsi="Times New Roman" w:cs="Times New Roman"/>
          <w:sz w:val="24"/>
          <w:szCs w:val="24"/>
          <w:lang w:val="en"/>
        </w:rPr>
        <w:t>that</w:t>
      </w:r>
      <w:r w:rsidR="00C0202F" w:rsidRPr="00BE2225">
        <w:rPr>
          <w:rFonts w:ascii="Times New Roman" w:hAnsi="Times New Roman" w:cs="Times New Roman"/>
          <w:sz w:val="24"/>
          <w:szCs w:val="24"/>
          <w:lang w:val="en"/>
        </w:rPr>
        <w:t xml:space="preserve"> they have</w:t>
      </w:r>
      <w:r w:rsidR="00796556" w:rsidRPr="00BE2225">
        <w:rPr>
          <w:rFonts w:ascii="Times New Roman" w:hAnsi="Times New Roman" w:cs="Times New Roman"/>
          <w:sz w:val="24"/>
          <w:szCs w:val="24"/>
          <w:lang w:val="en"/>
        </w:rPr>
        <w:t xml:space="preserve"> care and support</w:t>
      </w:r>
      <w:r w:rsidR="00C0202F" w:rsidRPr="00BE2225">
        <w:rPr>
          <w:rFonts w:ascii="Times New Roman" w:hAnsi="Times New Roman" w:cs="Times New Roman"/>
          <w:sz w:val="24"/>
          <w:szCs w:val="24"/>
          <w:lang w:val="en"/>
        </w:rPr>
        <w:t xml:space="preserve"> that is needed for their individual needs.</w:t>
      </w:r>
      <w:r w:rsidR="00D364EF" w:rsidRPr="00BE2225">
        <w:rPr>
          <w:rFonts w:ascii="Times New Roman" w:hAnsi="Times New Roman" w:cs="Times New Roman"/>
          <w:sz w:val="24"/>
          <w:szCs w:val="24"/>
          <w:lang w:val="en"/>
        </w:rPr>
        <w:t xml:space="preserve">(AgeUK,2018) </w:t>
      </w:r>
      <w:r w:rsidR="00F14CBD" w:rsidRPr="00BE2225">
        <w:rPr>
          <w:rFonts w:ascii="Times New Roman" w:hAnsi="Times New Roman" w:cs="Times New Roman"/>
          <w:sz w:val="24"/>
          <w:szCs w:val="24"/>
        </w:rPr>
        <w:t>The care and support minister Norman Lamb stats “it is the biggest reform to the social care system in more than 60 years.”</w:t>
      </w:r>
      <w:r w:rsidR="002E5664" w:rsidRPr="00BE2225">
        <w:rPr>
          <w:rFonts w:ascii="Times New Roman" w:hAnsi="Times New Roman" w:cs="Times New Roman"/>
          <w:sz w:val="24"/>
          <w:szCs w:val="24"/>
        </w:rPr>
        <w:t>(Brindle</w:t>
      </w:r>
      <w:proofErr w:type="gramStart"/>
      <w:r w:rsidR="002E5664" w:rsidRPr="00BE2225">
        <w:rPr>
          <w:rFonts w:ascii="Times New Roman" w:hAnsi="Times New Roman" w:cs="Times New Roman"/>
          <w:sz w:val="24"/>
          <w:szCs w:val="24"/>
        </w:rPr>
        <w:t>,2014</w:t>
      </w:r>
      <w:proofErr w:type="gramEnd"/>
      <w:r w:rsidR="002E5664" w:rsidRPr="00BE2225">
        <w:rPr>
          <w:rFonts w:ascii="Times New Roman" w:hAnsi="Times New Roman" w:cs="Times New Roman"/>
          <w:sz w:val="24"/>
          <w:szCs w:val="24"/>
        </w:rPr>
        <w:t>)</w:t>
      </w:r>
    </w:p>
    <w:p w:rsidR="007E68C4" w:rsidRPr="00BE2225" w:rsidRDefault="00D364EF" w:rsidP="00BE2225">
      <w:pPr>
        <w:jc w:val="both"/>
        <w:rPr>
          <w:rFonts w:ascii="Times New Roman" w:hAnsi="Times New Roman" w:cs="Times New Roman"/>
          <w:sz w:val="24"/>
          <w:szCs w:val="24"/>
          <w:lang w:val="en"/>
        </w:rPr>
      </w:pPr>
      <w:r w:rsidRPr="00BE2225">
        <w:rPr>
          <w:rFonts w:ascii="Times New Roman" w:hAnsi="Times New Roman" w:cs="Times New Roman"/>
          <w:sz w:val="24"/>
          <w:szCs w:val="24"/>
          <w:lang w:val="en"/>
        </w:rPr>
        <w:t>The Care Act 2014 was introduce in April</w:t>
      </w:r>
      <w:r w:rsidR="00723DBC" w:rsidRPr="00BE2225">
        <w:rPr>
          <w:rFonts w:ascii="Times New Roman" w:hAnsi="Times New Roman" w:cs="Times New Roman"/>
          <w:sz w:val="24"/>
          <w:szCs w:val="24"/>
          <w:lang w:val="en"/>
        </w:rPr>
        <w:t xml:space="preserve"> 2015</w:t>
      </w:r>
      <w:r w:rsidRPr="00BE2225">
        <w:rPr>
          <w:rFonts w:ascii="Times New Roman" w:hAnsi="Times New Roman" w:cs="Times New Roman"/>
          <w:sz w:val="24"/>
          <w:szCs w:val="24"/>
          <w:lang w:val="en"/>
        </w:rPr>
        <w:t xml:space="preserve"> and replaced the way local authorities and councils would be able to decide who was el</w:t>
      </w:r>
      <w:r w:rsidR="00893DD2" w:rsidRPr="00BE2225">
        <w:rPr>
          <w:rFonts w:ascii="Times New Roman" w:hAnsi="Times New Roman" w:cs="Times New Roman"/>
          <w:sz w:val="24"/>
          <w:szCs w:val="24"/>
          <w:lang w:val="en"/>
        </w:rPr>
        <w:t>igible</w:t>
      </w:r>
      <w:r w:rsidRPr="00BE2225">
        <w:rPr>
          <w:rFonts w:ascii="Times New Roman" w:hAnsi="Times New Roman" w:cs="Times New Roman"/>
          <w:sz w:val="24"/>
          <w:szCs w:val="24"/>
          <w:lang w:val="en"/>
        </w:rPr>
        <w:t xml:space="preserve"> or not for help </w:t>
      </w:r>
      <w:r w:rsidR="009C7279" w:rsidRPr="00BE2225">
        <w:rPr>
          <w:rFonts w:ascii="Times New Roman" w:hAnsi="Times New Roman" w:cs="Times New Roman"/>
          <w:sz w:val="24"/>
          <w:szCs w:val="24"/>
          <w:lang w:val="en"/>
        </w:rPr>
        <w:t>and in the face of financial difficulty a number of councils raised their expectations and made it difficult for people to get the help that they needed. However since The Care Act 2014 has been introduced this is no lo</w:t>
      </w:r>
      <w:r w:rsidR="00893DD2" w:rsidRPr="00BE2225">
        <w:rPr>
          <w:rFonts w:ascii="Times New Roman" w:hAnsi="Times New Roman" w:cs="Times New Roman"/>
          <w:sz w:val="24"/>
          <w:szCs w:val="24"/>
          <w:lang w:val="en"/>
        </w:rPr>
        <w:t xml:space="preserve">nger the case and councils are not </w:t>
      </w:r>
      <w:r w:rsidR="009C7279" w:rsidRPr="00BE2225">
        <w:rPr>
          <w:rFonts w:ascii="Times New Roman" w:hAnsi="Times New Roman" w:cs="Times New Roman"/>
          <w:sz w:val="24"/>
          <w:szCs w:val="24"/>
          <w:lang w:val="en"/>
        </w:rPr>
        <w:t xml:space="preserve"> allowed to do this</w:t>
      </w:r>
      <w:r w:rsidR="00893DD2" w:rsidRPr="00BE2225">
        <w:rPr>
          <w:rFonts w:ascii="Times New Roman" w:hAnsi="Times New Roman" w:cs="Times New Roman"/>
          <w:sz w:val="24"/>
          <w:szCs w:val="24"/>
          <w:lang w:val="en"/>
        </w:rPr>
        <w:t>,</w:t>
      </w:r>
      <w:r w:rsidR="009C7279" w:rsidRPr="00BE2225">
        <w:rPr>
          <w:rFonts w:ascii="Times New Roman" w:hAnsi="Times New Roman" w:cs="Times New Roman"/>
          <w:sz w:val="24"/>
          <w:szCs w:val="24"/>
          <w:lang w:val="en"/>
        </w:rPr>
        <w:t xml:space="preserve"> giving people who </w:t>
      </w:r>
      <w:r w:rsidR="00893DD2" w:rsidRPr="00BE2225">
        <w:rPr>
          <w:rFonts w:ascii="Times New Roman" w:hAnsi="Times New Roman" w:cs="Times New Roman"/>
          <w:sz w:val="24"/>
          <w:szCs w:val="24"/>
          <w:lang w:val="en"/>
        </w:rPr>
        <w:t xml:space="preserve">have and </w:t>
      </w:r>
      <w:r w:rsidR="009C7279" w:rsidRPr="00BE2225">
        <w:rPr>
          <w:rFonts w:ascii="Times New Roman" w:hAnsi="Times New Roman" w:cs="Times New Roman"/>
          <w:sz w:val="24"/>
          <w:szCs w:val="24"/>
          <w:lang w:val="en"/>
        </w:rPr>
        <w:t>are entitled to help and support peace of mind</w:t>
      </w:r>
      <w:r w:rsidR="00893DD2" w:rsidRPr="00BE2225">
        <w:rPr>
          <w:rFonts w:ascii="Times New Roman" w:hAnsi="Times New Roman" w:cs="Times New Roman"/>
          <w:sz w:val="24"/>
          <w:szCs w:val="24"/>
          <w:lang w:val="en"/>
        </w:rPr>
        <w:t xml:space="preserve"> that they will not have their care taken</w:t>
      </w:r>
      <w:r w:rsidR="003E7624" w:rsidRPr="00BE2225">
        <w:rPr>
          <w:rFonts w:ascii="Times New Roman" w:hAnsi="Times New Roman" w:cs="Times New Roman"/>
          <w:sz w:val="24"/>
          <w:szCs w:val="24"/>
          <w:lang w:val="en"/>
        </w:rPr>
        <w:t xml:space="preserve"> away, either </w:t>
      </w:r>
      <w:r w:rsidR="00893DD2" w:rsidRPr="00BE2225">
        <w:rPr>
          <w:rFonts w:ascii="Times New Roman" w:hAnsi="Times New Roman" w:cs="Times New Roman"/>
          <w:sz w:val="24"/>
          <w:szCs w:val="24"/>
          <w:lang w:val="en"/>
        </w:rPr>
        <w:t xml:space="preserve">due to financial </w:t>
      </w:r>
      <w:r w:rsidR="003E7624" w:rsidRPr="00BE2225">
        <w:rPr>
          <w:rFonts w:ascii="Times New Roman" w:hAnsi="Times New Roman" w:cs="Times New Roman"/>
          <w:sz w:val="24"/>
          <w:szCs w:val="24"/>
          <w:lang w:val="en"/>
        </w:rPr>
        <w:t>reasons or reasons set by a</w:t>
      </w:r>
      <w:r w:rsidR="00893DD2" w:rsidRPr="00BE2225">
        <w:rPr>
          <w:rFonts w:ascii="Times New Roman" w:hAnsi="Times New Roman" w:cs="Times New Roman"/>
          <w:sz w:val="24"/>
          <w:szCs w:val="24"/>
          <w:lang w:val="en"/>
        </w:rPr>
        <w:t xml:space="preserve"> criteria.</w:t>
      </w:r>
      <w:r w:rsidR="00076DC9" w:rsidRPr="00BE2225">
        <w:rPr>
          <w:rFonts w:ascii="Times New Roman" w:hAnsi="Times New Roman" w:cs="Times New Roman"/>
          <w:sz w:val="24"/>
          <w:szCs w:val="24"/>
          <w:lang w:val="en"/>
        </w:rPr>
        <w:t xml:space="preserve"> Also </w:t>
      </w:r>
      <w:r w:rsidR="001870B0" w:rsidRPr="00BE2225">
        <w:rPr>
          <w:rFonts w:ascii="Times New Roman" w:hAnsi="Times New Roman" w:cs="Times New Roman"/>
          <w:sz w:val="24"/>
          <w:szCs w:val="24"/>
          <w:lang w:val="en"/>
        </w:rPr>
        <w:t>before The Care A</w:t>
      </w:r>
      <w:r w:rsidR="00076DC9" w:rsidRPr="00BE2225">
        <w:rPr>
          <w:rFonts w:ascii="Times New Roman" w:hAnsi="Times New Roman" w:cs="Times New Roman"/>
          <w:sz w:val="24"/>
          <w:szCs w:val="24"/>
          <w:lang w:val="en"/>
        </w:rPr>
        <w:t>ct</w:t>
      </w:r>
      <w:r w:rsidR="001870B0" w:rsidRPr="00BE2225">
        <w:rPr>
          <w:rFonts w:ascii="Times New Roman" w:hAnsi="Times New Roman" w:cs="Times New Roman"/>
          <w:sz w:val="24"/>
          <w:szCs w:val="24"/>
          <w:lang w:val="en"/>
        </w:rPr>
        <w:t xml:space="preserve"> 2014</w:t>
      </w:r>
      <w:r w:rsidR="00076DC9" w:rsidRPr="00BE2225">
        <w:rPr>
          <w:rFonts w:ascii="Times New Roman" w:hAnsi="Times New Roman" w:cs="Times New Roman"/>
          <w:sz w:val="24"/>
          <w:szCs w:val="24"/>
          <w:lang w:val="en"/>
        </w:rPr>
        <w:t xml:space="preserve"> local autho</w:t>
      </w:r>
      <w:r w:rsidR="003804AA" w:rsidRPr="00BE2225">
        <w:rPr>
          <w:rFonts w:ascii="Times New Roman" w:hAnsi="Times New Roman" w:cs="Times New Roman"/>
          <w:sz w:val="24"/>
          <w:szCs w:val="24"/>
          <w:lang w:val="en"/>
        </w:rPr>
        <w:t>rities would look at everyone who was in</w:t>
      </w:r>
      <w:r w:rsidR="00076DC9" w:rsidRPr="00BE2225">
        <w:rPr>
          <w:rFonts w:ascii="Times New Roman" w:hAnsi="Times New Roman" w:cs="Times New Roman"/>
          <w:sz w:val="24"/>
          <w:szCs w:val="24"/>
          <w:lang w:val="en"/>
        </w:rPr>
        <w:t xml:space="preserve"> need in the same way</w:t>
      </w:r>
      <w:r w:rsidR="003804AA" w:rsidRPr="00BE2225">
        <w:rPr>
          <w:rFonts w:ascii="Times New Roman" w:hAnsi="Times New Roman" w:cs="Times New Roman"/>
          <w:sz w:val="24"/>
          <w:szCs w:val="24"/>
          <w:lang w:val="en"/>
        </w:rPr>
        <w:t xml:space="preserve"> as each other</w:t>
      </w:r>
      <w:r w:rsidR="00076DC9" w:rsidRPr="00BE2225">
        <w:rPr>
          <w:rFonts w:ascii="Times New Roman" w:hAnsi="Times New Roman" w:cs="Times New Roman"/>
          <w:sz w:val="24"/>
          <w:szCs w:val="24"/>
          <w:lang w:val="en"/>
        </w:rPr>
        <w:t xml:space="preserve"> </w:t>
      </w:r>
      <w:r w:rsidR="003804AA" w:rsidRPr="00BE2225">
        <w:rPr>
          <w:rFonts w:ascii="Times New Roman" w:hAnsi="Times New Roman" w:cs="Times New Roman"/>
          <w:sz w:val="24"/>
          <w:szCs w:val="24"/>
          <w:lang w:val="en"/>
        </w:rPr>
        <w:t xml:space="preserve">and </w:t>
      </w:r>
      <w:r w:rsidR="008D6FF1" w:rsidRPr="00BE2225">
        <w:rPr>
          <w:rFonts w:ascii="Times New Roman" w:hAnsi="Times New Roman" w:cs="Times New Roman"/>
          <w:sz w:val="24"/>
          <w:szCs w:val="24"/>
          <w:lang w:val="en"/>
        </w:rPr>
        <w:t>what help</w:t>
      </w:r>
      <w:r w:rsidR="003804AA" w:rsidRPr="00BE2225">
        <w:rPr>
          <w:rFonts w:ascii="Times New Roman" w:hAnsi="Times New Roman" w:cs="Times New Roman"/>
          <w:sz w:val="24"/>
          <w:szCs w:val="24"/>
          <w:lang w:val="en"/>
        </w:rPr>
        <w:t xml:space="preserve"> local authorities could provide at the time instead of looking that the person as an individual</w:t>
      </w:r>
      <w:r w:rsidR="008D6FF1" w:rsidRPr="00BE2225">
        <w:rPr>
          <w:rFonts w:ascii="Times New Roman" w:hAnsi="Times New Roman" w:cs="Times New Roman"/>
          <w:sz w:val="24"/>
          <w:szCs w:val="24"/>
          <w:lang w:val="en"/>
        </w:rPr>
        <w:t xml:space="preserve"> and their own needs.</w:t>
      </w:r>
      <w:r w:rsidR="00D207C3" w:rsidRPr="00BE2225">
        <w:rPr>
          <w:rFonts w:ascii="Times New Roman" w:hAnsi="Times New Roman" w:cs="Times New Roman"/>
          <w:sz w:val="24"/>
          <w:szCs w:val="24"/>
          <w:lang w:val="en"/>
        </w:rPr>
        <w:t>(GOV.UK,2014)</w:t>
      </w:r>
    </w:p>
    <w:p w:rsidR="001870B0" w:rsidRPr="00BE2225" w:rsidRDefault="002A5EC3" w:rsidP="00BE2225">
      <w:pPr>
        <w:jc w:val="both"/>
        <w:rPr>
          <w:rFonts w:ascii="Times New Roman" w:hAnsi="Times New Roman" w:cs="Times New Roman"/>
          <w:sz w:val="24"/>
          <w:szCs w:val="24"/>
          <w:lang w:val="en"/>
        </w:rPr>
      </w:pPr>
      <w:r w:rsidRPr="00BE2225">
        <w:rPr>
          <w:rFonts w:ascii="Times New Roman" w:hAnsi="Times New Roman" w:cs="Times New Roman"/>
          <w:sz w:val="24"/>
          <w:szCs w:val="24"/>
          <w:lang w:val="en"/>
        </w:rPr>
        <w:t xml:space="preserve">The Care Act 2014 </w:t>
      </w:r>
      <w:r w:rsidR="001870B0" w:rsidRPr="00BE2225">
        <w:rPr>
          <w:rFonts w:ascii="Times New Roman" w:hAnsi="Times New Roman" w:cs="Times New Roman"/>
          <w:sz w:val="24"/>
          <w:szCs w:val="24"/>
          <w:lang w:val="en"/>
        </w:rPr>
        <w:t>is primarily</w:t>
      </w:r>
      <w:r w:rsidRPr="00BE2225">
        <w:rPr>
          <w:rFonts w:ascii="Times New Roman" w:hAnsi="Times New Roman" w:cs="Times New Roman"/>
          <w:sz w:val="24"/>
          <w:szCs w:val="24"/>
          <w:lang w:val="en"/>
        </w:rPr>
        <w:t xml:space="preserve"> for adult in need of care and </w:t>
      </w:r>
      <w:proofErr w:type="gramStart"/>
      <w:r w:rsidRPr="00BE2225">
        <w:rPr>
          <w:rFonts w:ascii="Times New Roman" w:hAnsi="Times New Roman" w:cs="Times New Roman"/>
          <w:sz w:val="24"/>
          <w:szCs w:val="24"/>
          <w:lang w:val="en"/>
        </w:rPr>
        <w:t>support</w:t>
      </w:r>
      <w:proofErr w:type="gramEnd"/>
      <w:r w:rsidRPr="00BE2225">
        <w:rPr>
          <w:rFonts w:ascii="Times New Roman" w:hAnsi="Times New Roman" w:cs="Times New Roman"/>
          <w:sz w:val="24"/>
          <w:szCs w:val="24"/>
          <w:lang w:val="en"/>
        </w:rPr>
        <w:t xml:space="preserve"> not only that but it helps their carers with support </w:t>
      </w:r>
      <w:r w:rsidR="0058460D" w:rsidRPr="00BE2225">
        <w:rPr>
          <w:rFonts w:ascii="Times New Roman" w:hAnsi="Times New Roman" w:cs="Times New Roman"/>
          <w:sz w:val="24"/>
          <w:szCs w:val="24"/>
          <w:lang w:val="en"/>
        </w:rPr>
        <w:t>as well</w:t>
      </w:r>
      <w:r w:rsidRPr="00BE2225">
        <w:rPr>
          <w:rFonts w:ascii="Times New Roman" w:hAnsi="Times New Roman" w:cs="Times New Roman"/>
          <w:sz w:val="24"/>
          <w:szCs w:val="24"/>
          <w:lang w:val="en"/>
        </w:rPr>
        <w:t xml:space="preserve">. </w:t>
      </w:r>
      <w:r w:rsidR="0058460D" w:rsidRPr="00BE2225">
        <w:rPr>
          <w:rFonts w:ascii="Times New Roman" w:hAnsi="Times New Roman" w:cs="Times New Roman"/>
          <w:sz w:val="24"/>
          <w:szCs w:val="24"/>
          <w:lang w:val="en"/>
        </w:rPr>
        <w:t>T</w:t>
      </w:r>
      <w:r w:rsidRPr="00BE2225">
        <w:rPr>
          <w:rFonts w:ascii="Times New Roman" w:hAnsi="Times New Roman" w:cs="Times New Roman"/>
          <w:sz w:val="24"/>
          <w:szCs w:val="24"/>
          <w:lang w:val="en"/>
        </w:rPr>
        <w:t>h</w:t>
      </w:r>
      <w:r w:rsidR="0058460D" w:rsidRPr="00BE2225">
        <w:rPr>
          <w:rFonts w:ascii="Times New Roman" w:hAnsi="Times New Roman" w:cs="Times New Roman"/>
          <w:sz w:val="24"/>
          <w:szCs w:val="24"/>
          <w:lang w:val="en"/>
        </w:rPr>
        <w:t>ere is a separate Act for children who are in need of care and support and also for their parents and carers which is called The Children and Families Act 2014</w:t>
      </w:r>
      <w:r w:rsidR="00326B0D" w:rsidRPr="00BE2225">
        <w:rPr>
          <w:rFonts w:ascii="Times New Roman" w:hAnsi="Times New Roman" w:cs="Times New Roman"/>
          <w:sz w:val="24"/>
          <w:szCs w:val="24"/>
          <w:lang w:val="en"/>
        </w:rPr>
        <w:t>. (</w:t>
      </w:r>
      <w:r w:rsidR="00032197" w:rsidRPr="00BE2225">
        <w:rPr>
          <w:rFonts w:ascii="Times New Roman" w:hAnsi="Times New Roman" w:cs="Times New Roman"/>
          <w:sz w:val="24"/>
          <w:szCs w:val="24"/>
          <w:lang w:val="en"/>
        </w:rPr>
        <w:t>CarersUK</w:t>
      </w:r>
      <w:r w:rsidR="00326B0D" w:rsidRPr="00BE2225">
        <w:rPr>
          <w:rFonts w:ascii="Times New Roman" w:hAnsi="Times New Roman" w:cs="Times New Roman"/>
          <w:sz w:val="24"/>
          <w:szCs w:val="24"/>
          <w:lang w:val="en"/>
        </w:rPr>
        <w:t>, 2014</w:t>
      </w:r>
      <w:r w:rsidR="000C7796" w:rsidRPr="00BE2225">
        <w:rPr>
          <w:rFonts w:ascii="Times New Roman" w:hAnsi="Times New Roman" w:cs="Times New Roman"/>
          <w:sz w:val="24"/>
          <w:szCs w:val="24"/>
          <w:lang w:val="en"/>
        </w:rPr>
        <w:t>)</w:t>
      </w:r>
      <w:r w:rsidR="00F823DD" w:rsidRPr="00BE2225">
        <w:rPr>
          <w:rFonts w:ascii="Times New Roman" w:hAnsi="Times New Roman" w:cs="Times New Roman"/>
          <w:sz w:val="24"/>
          <w:szCs w:val="24"/>
          <w:lang w:val="en"/>
        </w:rPr>
        <w:t xml:space="preserve"> The Care Act 2014 hav</w:t>
      </w:r>
      <w:r w:rsidR="005547D4" w:rsidRPr="00BE2225">
        <w:rPr>
          <w:rFonts w:ascii="Times New Roman" w:hAnsi="Times New Roman" w:cs="Times New Roman"/>
          <w:sz w:val="24"/>
          <w:szCs w:val="24"/>
          <w:lang w:val="en"/>
        </w:rPr>
        <w:t>e guardlines</w:t>
      </w:r>
      <w:r w:rsidR="00F823DD" w:rsidRPr="00BE2225">
        <w:rPr>
          <w:rFonts w:ascii="Times New Roman" w:hAnsi="Times New Roman" w:cs="Times New Roman"/>
          <w:sz w:val="24"/>
          <w:szCs w:val="24"/>
          <w:lang w:val="en"/>
        </w:rPr>
        <w:t xml:space="preserve"> in places where local authorities have a certain criteria to follow </w:t>
      </w:r>
      <w:r w:rsidR="005547D4" w:rsidRPr="00BE2225">
        <w:rPr>
          <w:rFonts w:ascii="Times New Roman" w:hAnsi="Times New Roman" w:cs="Times New Roman"/>
          <w:sz w:val="24"/>
          <w:szCs w:val="24"/>
          <w:lang w:val="en"/>
        </w:rPr>
        <w:t xml:space="preserve">in the aid of helping vulnerable adults such as </w:t>
      </w:r>
      <w:r w:rsidR="00A26F17" w:rsidRPr="00BE2225">
        <w:rPr>
          <w:rFonts w:ascii="Times New Roman" w:hAnsi="Times New Roman" w:cs="Times New Roman"/>
          <w:sz w:val="24"/>
          <w:szCs w:val="24"/>
          <w:lang w:val="en"/>
        </w:rPr>
        <w:t>carrying out a test who requires care and support, to ensure that the person who is having the assessment is involved and knows exactly what is happening wi</w:t>
      </w:r>
      <w:r w:rsidR="00162263" w:rsidRPr="00BE2225">
        <w:rPr>
          <w:rFonts w:ascii="Times New Roman" w:hAnsi="Times New Roman" w:cs="Times New Roman"/>
          <w:sz w:val="24"/>
          <w:szCs w:val="24"/>
          <w:lang w:val="en"/>
        </w:rPr>
        <w:t>th their own care plan and that</w:t>
      </w:r>
      <w:r w:rsidR="00A26F17" w:rsidRPr="00BE2225">
        <w:rPr>
          <w:rFonts w:ascii="Times New Roman" w:hAnsi="Times New Roman" w:cs="Times New Roman"/>
          <w:sz w:val="24"/>
          <w:szCs w:val="24"/>
          <w:lang w:val="en"/>
        </w:rPr>
        <w:t xml:space="preserve"> they are happy with the outcome of it and what they want to achie</w:t>
      </w:r>
      <w:r w:rsidR="00162263" w:rsidRPr="00BE2225">
        <w:rPr>
          <w:rFonts w:ascii="Times New Roman" w:hAnsi="Times New Roman" w:cs="Times New Roman"/>
          <w:sz w:val="24"/>
          <w:szCs w:val="24"/>
          <w:lang w:val="en"/>
        </w:rPr>
        <w:t>ve as an individual</w:t>
      </w:r>
      <w:r w:rsidR="00A26F17" w:rsidRPr="00BE2225">
        <w:rPr>
          <w:rFonts w:ascii="Times New Roman" w:hAnsi="Times New Roman" w:cs="Times New Roman"/>
          <w:sz w:val="24"/>
          <w:szCs w:val="24"/>
          <w:lang w:val="en"/>
        </w:rPr>
        <w:t xml:space="preserve"> </w:t>
      </w:r>
      <w:r w:rsidR="00A26F17" w:rsidRPr="00BE2225">
        <w:rPr>
          <w:rFonts w:ascii="Times New Roman" w:hAnsi="Times New Roman" w:cs="Times New Roman"/>
          <w:sz w:val="24"/>
          <w:szCs w:val="24"/>
          <w:lang w:val="en"/>
        </w:rPr>
        <w:lastRenderedPageBreak/>
        <w:t>person</w:t>
      </w:r>
      <w:r w:rsidR="00162263" w:rsidRPr="00BE2225">
        <w:rPr>
          <w:rFonts w:ascii="Times New Roman" w:hAnsi="Times New Roman" w:cs="Times New Roman"/>
          <w:sz w:val="24"/>
          <w:szCs w:val="24"/>
          <w:lang w:val="en"/>
        </w:rPr>
        <w:t xml:space="preserve">, also involve their carer so everyone </w:t>
      </w:r>
      <w:r w:rsidR="00512AC2" w:rsidRPr="00BE2225">
        <w:rPr>
          <w:rFonts w:ascii="Times New Roman" w:hAnsi="Times New Roman" w:cs="Times New Roman"/>
          <w:sz w:val="24"/>
          <w:szCs w:val="24"/>
          <w:lang w:val="en"/>
        </w:rPr>
        <w:t xml:space="preserve">that is </w:t>
      </w:r>
      <w:r w:rsidR="00162263" w:rsidRPr="00BE2225">
        <w:rPr>
          <w:rFonts w:ascii="Times New Roman" w:hAnsi="Times New Roman" w:cs="Times New Roman"/>
          <w:sz w:val="24"/>
          <w:szCs w:val="24"/>
          <w:lang w:val="en"/>
        </w:rPr>
        <w:t>involved understands what the outcome will be.</w:t>
      </w:r>
      <w:r w:rsidR="00A26F17" w:rsidRPr="00BE2225">
        <w:rPr>
          <w:rFonts w:ascii="Times New Roman" w:hAnsi="Times New Roman" w:cs="Times New Roman"/>
          <w:sz w:val="24"/>
          <w:szCs w:val="24"/>
          <w:lang w:val="en"/>
        </w:rPr>
        <w:t xml:space="preserve"> </w:t>
      </w:r>
      <w:r w:rsidR="00162263" w:rsidRPr="00BE2225">
        <w:rPr>
          <w:rFonts w:ascii="Times New Roman" w:hAnsi="Times New Roman" w:cs="Times New Roman"/>
          <w:sz w:val="24"/>
          <w:szCs w:val="24"/>
          <w:lang w:val="en"/>
        </w:rPr>
        <w:t xml:space="preserve">Local authorities </w:t>
      </w:r>
      <w:r w:rsidR="00874C16" w:rsidRPr="00BE2225">
        <w:rPr>
          <w:rFonts w:ascii="Times New Roman" w:hAnsi="Times New Roman" w:cs="Times New Roman"/>
          <w:sz w:val="24"/>
          <w:szCs w:val="24"/>
          <w:lang w:val="en"/>
        </w:rPr>
        <w:t>must also consider</w:t>
      </w:r>
      <w:r w:rsidR="00512AC2" w:rsidRPr="00BE2225">
        <w:rPr>
          <w:rFonts w:ascii="Times New Roman" w:hAnsi="Times New Roman" w:cs="Times New Roman"/>
          <w:sz w:val="24"/>
          <w:szCs w:val="24"/>
          <w:lang w:val="en"/>
        </w:rPr>
        <w:t xml:space="preserve"> </w:t>
      </w:r>
      <w:r w:rsidR="00874C16" w:rsidRPr="00BE2225">
        <w:rPr>
          <w:rFonts w:ascii="Times New Roman" w:hAnsi="Times New Roman" w:cs="Times New Roman"/>
          <w:sz w:val="24"/>
          <w:szCs w:val="24"/>
          <w:lang w:val="en"/>
        </w:rPr>
        <w:t>extra support in cases of extreme emergencies;</w:t>
      </w:r>
      <w:r w:rsidR="00512AC2" w:rsidRPr="00BE2225">
        <w:rPr>
          <w:rFonts w:ascii="Times New Roman" w:hAnsi="Times New Roman" w:cs="Times New Roman"/>
          <w:sz w:val="24"/>
          <w:szCs w:val="24"/>
          <w:lang w:val="en"/>
        </w:rPr>
        <w:t xml:space="preserve"> </w:t>
      </w:r>
      <w:r w:rsidR="00874C16" w:rsidRPr="00BE2225">
        <w:rPr>
          <w:rFonts w:ascii="Times New Roman" w:hAnsi="Times New Roman" w:cs="Times New Roman"/>
          <w:sz w:val="24"/>
          <w:szCs w:val="24"/>
          <w:lang w:val="en"/>
        </w:rPr>
        <w:t xml:space="preserve">they </w:t>
      </w:r>
      <w:r w:rsidR="00162263" w:rsidRPr="00BE2225">
        <w:rPr>
          <w:rFonts w:ascii="Times New Roman" w:hAnsi="Times New Roman" w:cs="Times New Roman"/>
          <w:sz w:val="24"/>
          <w:szCs w:val="24"/>
          <w:lang w:val="en"/>
        </w:rPr>
        <w:t>can also consider extra guidance from organizations such as preventive services and community support</w:t>
      </w:r>
      <w:r w:rsidR="008C41A5" w:rsidRPr="00BE2225">
        <w:rPr>
          <w:rFonts w:ascii="Times New Roman" w:hAnsi="Times New Roman" w:cs="Times New Roman"/>
          <w:sz w:val="24"/>
          <w:szCs w:val="24"/>
          <w:lang w:val="en"/>
        </w:rPr>
        <w:t xml:space="preserve"> to contribute to the final outcome</w:t>
      </w:r>
      <w:r w:rsidR="00874C16" w:rsidRPr="00BE2225">
        <w:rPr>
          <w:rFonts w:ascii="Times New Roman" w:hAnsi="Times New Roman" w:cs="Times New Roman"/>
          <w:sz w:val="24"/>
          <w:szCs w:val="24"/>
          <w:lang w:val="en"/>
        </w:rPr>
        <w:t>. (</w:t>
      </w:r>
      <w:r w:rsidR="00512AC2" w:rsidRPr="00BE2225">
        <w:rPr>
          <w:rFonts w:ascii="Times New Roman" w:hAnsi="Times New Roman" w:cs="Times New Roman"/>
          <w:sz w:val="24"/>
          <w:szCs w:val="24"/>
          <w:lang w:val="en"/>
        </w:rPr>
        <w:t>SCIE</w:t>
      </w:r>
      <w:r w:rsidR="00874C16" w:rsidRPr="00BE2225">
        <w:rPr>
          <w:rFonts w:ascii="Times New Roman" w:hAnsi="Times New Roman" w:cs="Times New Roman"/>
          <w:sz w:val="24"/>
          <w:szCs w:val="24"/>
          <w:lang w:val="en"/>
        </w:rPr>
        <w:t>, 2016</w:t>
      </w:r>
      <w:r w:rsidR="00512AC2" w:rsidRPr="00BE2225">
        <w:rPr>
          <w:rFonts w:ascii="Times New Roman" w:hAnsi="Times New Roman" w:cs="Times New Roman"/>
          <w:sz w:val="24"/>
          <w:szCs w:val="24"/>
          <w:lang w:val="en"/>
        </w:rPr>
        <w:t>)</w:t>
      </w:r>
    </w:p>
    <w:p w:rsidR="00536F02" w:rsidRPr="00BE2225" w:rsidRDefault="00536F02" w:rsidP="00BE2225">
      <w:pPr>
        <w:jc w:val="both"/>
        <w:rPr>
          <w:rFonts w:ascii="Times New Roman" w:hAnsi="Times New Roman" w:cs="Times New Roman"/>
          <w:sz w:val="24"/>
          <w:szCs w:val="24"/>
          <w:lang w:val="en"/>
        </w:rPr>
      </w:pPr>
      <w:r w:rsidRPr="00BE2225">
        <w:rPr>
          <w:rFonts w:ascii="Times New Roman" w:hAnsi="Times New Roman" w:cs="Times New Roman"/>
          <w:sz w:val="24"/>
          <w:szCs w:val="24"/>
          <w:lang w:val="en"/>
        </w:rPr>
        <w:t>This is just a number of certain guardlines that local authorities must obliged to in order to help and support an vulnerable adult.(SCIE, 2016)</w:t>
      </w:r>
    </w:p>
    <w:p w:rsidR="00F81F3B" w:rsidRPr="00BE2225" w:rsidRDefault="00FE2D31" w:rsidP="00BE2225">
      <w:pPr>
        <w:jc w:val="both"/>
        <w:rPr>
          <w:rFonts w:ascii="Times New Roman" w:hAnsi="Times New Roman" w:cs="Times New Roman"/>
          <w:sz w:val="24"/>
          <w:szCs w:val="24"/>
        </w:rPr>
      </w:pPr>
      <w:r w:rsidRPr="00BE2225">
        <w:rPr>
          <w:rFonts w:ascii="Times New Roman" w:hAnsi="Times New Roman" w:cs="Times New Roman"/>
          <w:sz w:val="24"/>
          <w:szCs w:val="24"/>
          <w:lang w:val="en"/>
        </w:rPr>
        <w:t xml:space="preserve">The Care Act </w:t>
      </w:r>
      <w:r w:rsidR="00032197" w:rsidRPr="00BE2225">
        <w:rPr>
          <w:rFonts w:ascii="Times New Roman" w:hAnsi="Times New Roman" w:cs="Times New Roman"/>
          <w:sz w:val="24"/>
          <w:szCs w:val="24"/>
          <w:lang w:val="en"/>
        </w:rPr>
        <w:t xml:space="preserve">2014 </w:t>
      </w:r>
      <w:r w:rsidRPr="00BE2225">
        <w:rPr>
          <w:rFonts w:ascii="Times New Roman" w:hAnsi="Times New Roman" w:cs="Times New Roman"/>
          <w:sz w:val="24"/>
          <w:szCs w:val="24"/>
          <w:lang w:val="en"/>
        </w:rPr>
        <w:t>inspires carers to take a person-centered approach when safeguarding</w:t>
      </w:r>
      <w:r w:rsidR="00CD542B" w:rsidRPr="00BE2225">
        <w:rPr>
          <w:rFonts w:ascii="Times New Roman" w:hAnsi="Times New Roman" w:cs="Times New Roman"/>
          <w:sz w:val="24"/>
          <w:szCs w:val="24"/>
          <w:lang w:val="en"/>
        </w:rPr>
        <w:t xml:space="preserve"> vulnerable adults especially when there are signs of abuse or neglect, vulnerable adults tend to be more silent, unhappy and closed off to people during safeguarding meetings, which often means their carers tend to make all the decisions for them while the vulnerable adults has little or no involvement with what is taking place in the meetings involving them</w:t>
      </w:r>
      <w:r w:rsidR="00F81F3B" w:rsidRPr="00BE2225">
        <w:rPr>
          <w:rFonts w:ascii="Times New Roman" w:hAnsi="Times New Roman" w:cs="Times New Roman"/>
          <w:sz w:val="24"/>
          <w:szCs w:val="24"/>
          <w:lang w:val="en"/>
        </w:rPr>
        <w:t>. (</w:t>
      </w:r>
      <w:r w:rsidR="00F81F3B" w:rsidRPr="00BE2225">
        <w:rPr>
          <w:rFonts w:ascii="Times New Roman" w:hAnsi="Times New Roman" w:cs="Times New Roman"/>
          <w:sz w:val="24"/>
          <w:szCs w:val="24"/>
        </w:rPr>
        <w:t>Think local act personal</w:t>
      </w:r>
      <w:r w:rsidR="00D77B8E" w:rsidRPr="00BE2225">
        <w:rPr>
          <w:rFonts w:ascii="Times New Roman" w:hAnsi="Times New Roman" w:cs="Times New Roman"/>
          <w:sz w:val="24"/>
          <w:szCs w:val="24"/>
        </w:rPr>
        <w:t>, 2015</w:t>
      </w:r>
      <w:r w:rsidR="00F81F3B" w:rsidRPr="00BE2225">
        <w:rPr>
          <w:rFonts w:ascii="Times New Roman" w:hAnsi="Times New Roman" w:cs="Times New Roman"/>
          <w:sz w:val="24"/>
          <w:szCs w:val="24"/>
        </w:rPr>
        <w:t>)</w:t>
      </w:r>
    </w:p>
    <w:p w:rsidR="004E65FC" w:rsidRPr="00BE2225" w:rsidRDefault="00171ED3" w:rsidP="00BE2225">
      <w:pPr>
        <w:jc w:val="both"/>
        <w:rPr>
          <w:rFonts w:ascii="Times New Roman" w:hAnsi="Times New Roman" w:cs="Times New Roman"/>
          <w:sz w:val="24"/>
          <w:szCs w:val="24"/>
          <w:lang w:val="en"/>
        </w:rPr>
      </w:pPr>
      <w:r w:rsidRPr="00BE2225">
        <w:rPr>
          <w:rFonts w:ascii="Times New Roman" w:hAnsi="Times New Roman" w:cs="Times New Roman"/>
          <w:sz w:val="24"/>
          <w:szCs w:val="24"/>
        </w:rPr>
        <w:t xml:space="preserve">To protect and help vulnerable </w:t>
      </w:r>
      <w:r w:rsidR="00D77B8E" w:rsidRPr="00BE2225">
        <w:rPr>
          <w:rFonts w:ascii="Times New Roman" w:hAnsi="Times New Roman" w:cs="Times New Roman"/>
          <w:sz w:val="24"/>
          <w:szCs w:val="24"/>
        </w:rPr>
        <w:t>adult’s</w:t>
      </w:r>
      <w:r w:rsidRPr="00BE2225">
        <w:rPr>
          <w:rFonts w:ascii="Times New Roman" w:hAnsi="Times New Roman" w:cs="Times New Roman"/>
          <w:sz w:val="24"/>
          <w:szCs w:val="24"/>
        </w:rPr>
        <w:t xml:space="preserve"> </w:t>
      </w:r>
      <w:r w:rsidRPr="00BE2225">
        <w:rPr>
          <w:rFonts w:ascii="Times New Roman" w:hAnsi="Times New Roman" w:cs="Times New Roman"/>
          <w:sz w:val="24"/>
          <w:szCs w:val="24"/>
          <w:lang w:val="en"/>
        </w:rPr>
        <w:t>local authorities</w:t>
      </w:r>
      <w:r w:rsidR="00D77B8E" w:rsidRPr="00BE2225">
        <w:rPr>
          <w:rFonts w:ascii="Times New Roman" w:hAnsi="Times New Roman" w:cs="Times New Roman"/>
          <w:sz w:val="24"/>
          <w:szCs w:val="24"/>
          <w:lang w:val="en"/>
        </w:rPr>
        <w:t xml:space="preserve"> must use</w:t>
      </w:r>
      <w:r w:rsidR="002D5309" w:rsidRPr="00BE2225">
        <w:rPr>
          <w:rFonts w:ascii="Times New Roman" w:hAnsi="Times New Roman" w:cs="Times New Roman"/>
          <w:sz w:val="24"/>
          <w:szCs w:val="24"/>
          <w:lang w:val="en"/>
        </w:rPr>
        <w:t xml:space="preserve"> the six principles within The Care A</w:t>
      </w:r>
      <w:r w:rsidRPr="00BE2225">
        <w:rPr>
          <w:rFonts w:ascii="Times New Roman" w:hAnsi="Times New Roman" w:cs="Times New Roman"/>
          <w:sz w:val="24"/>
          <w:szCs w:val="24"/>
          <w:lang w:val="en"/>
        </w:rPr>
        <w:t>ct 2014</w:t>
      </w:r>
      <w:r w:rsidR="00D77B8E" w:rsidRPr="00BE2225">
        <w:rPr>
          <w:rFonts w:ascii="Times New Roman" w:hAnsi="Times New Roman" w:cs="Times New Roman"/>
          <w:sz w:val="24"/>
          <w:szCs w:val="24"/>
          <w:lang w:val="en"/>
        </w:rPr>
        <w:t xml:space="preserve"> which are Empowerment, Partnership, Accountability, Protection, Prevention and Proportionality</w:t>
      </w:r>
      <w:r w:rsidR="004E65FC" w:rsidRPr="00BE2225">
        <w:rPr>
          <w:rFonts w:ascii="Times New Roman" w:hAnsi="Times New Roman" w:cs="Times New Roman"/>
          <w:sz w:val="24"/>
          <w:szCs w:val="24"/>
          <w:lang w:val="en"/>
        </w:rPr>
        <w:t>. (Ann craft trust, 2019)</w:t>
      </w:r>
    </w:p>
    <w:p w:rsidR="00240B67" w:rsidRPr="00BE2225" w:rsidRDefault="004E65FC" w:rsidP="00BE2225">
      <w:pPr>
        <w:jc w:val="both"/>
        <w:rPr>
          <w:rFonts w:ascii="Times New Roman" w:hAnsi="Times New Roman" w:cs="Times New Roman"/>
          <w:sz w:val="24"/>
          <w:szCs w:val="24"/>
        </w:rPr>
      </w:pPr>
      <w:r w:rsidRPr="00BE2225">
        <w:rPr>
          <w:rFonts w:ascii="Times New Roman" w:hAnsi="Times New Roman" w:cs="Times New Roman"/>
          <w:sz w:val="24"/>
          <w:szCs w:val="24"/>
          <w:lang w:val="en"/>
        </w:rPr>
        <w:t>The first principle to help safeguard</w:t>
      </w:r>
      <w:r w:rsidR="002759F1" w:rsidRPr="00BE2225">
        <w:rPr>
          <w:rFonts w:ascii="Times New Roman" w:hAnsi="Times New Roman" w:cs="Times New Roman"/>
          <w:sz w:val="24"/>
          <w:szCs w:val="24"/>
          <w:lang w:val="en"/>
        </w:rPr>
        <w:t xml:space="preserve">ing </w:t>
      </w:r>
      <w:r w:rsidR="002D5309" w:rsidRPr="00BE2225">
        <w:rPr>
          <w:rFonts w:ascii="Times New Roman" w:hAnsi="Times New Roman" w:cs="Times New Roman"/>
          <w:sz w:val="24"/>
          <w:szCs w:val="24"/>
          <w:lang w:val="en"/>
        </w:rPr>
        <w:t>vulnerable adults</w:t>
      </w:r>
      <w:r w:rsidRPr="00BE2225">
        <w:rPr>
          <w:rFonts w:ascii="Times New Roman" w:hAnsi="Times New Roman" w:cs="Times New Roman"/>
          <w:sz w:val="24"/>
          <w:szCs w:val="24"/>
          <w:lang w:val="en"/>
        </w:rPr>
        <w:t xml:space="preserve"> is Empowerment </w:t>
      </w:r>
      <w:r w:rsidR="00BB1498" w:rsidRPr="00BE2225">
        <w:rPr>
          <w:rFonts w:ascii="Times New Roman" w:hAnsi="Times New Roman" w:cs="Times New Roman"/>
          <w:sz w:val="24"/>
          <w:szCs w:val="24"/>
          <w:lang w:val="en"/>
        </w:rPr>
        <w:t xml:space="preserve">which </w:t>
      </w:r>
      <w:r w:rsidRPr="00BE2225">
        <w:rPr>
          <w:rFonts w:ascii="Times New Roman" w:hAnsi="Times New Roman" w:cs="Times New Roman"/>
          <w:sz w:val="24"/>
          <w:szCs w:val="24"/>
          <w:lang w:val="en"/>
        </w:rPr>
        <w:t>inspire</w:t>
      </w:r>
      <w:r w:rsidR="00BB1498" w:rsidRPr="00BE2225">
        <w:rPr>
          <w:rFonts w:ascii="Times New Roman" w:hAnsi="Times New Roman" w:cs="Times New Roman"/>
          <w:sz w:val="24"/>
          <w:szCs w:val="24"/>
          <w:lang w:val="en"/>
        </w:rPr>
        <w:t xml:space="preserve">s carers to support </w:t>
      </w:r>
      <w:r w:rsidR="00110C8E" w:rsidRPr="00BE2225">
        <w:rPr>
          <w:rFonts w:ascii="Times New Roman" w:hAnsi="Times New Roman" w:cs="Times New Roman"/>
          <w:sz w:val="24"/>
          <w:szCs w:val="24"/>
          <w:lang w:val="en"/>
        </w:rPr>
        <w:t>a</w:t>
      </w:r>
      <w:r w:rsidR="00BB1498" w:rsidRPr="00BE2225">
        <w:rPr>
          <w:rFonts w:ascii="Times New Roman" w:hAnsi="Times New Roman" w:cs="Times New Roman"/>
          <w:sz w:val="24"/>
          <w:szCs w:val="24"/>
          <w:lang w:val="en"/>
        </w:rPr>
        <w:t xml:space="preserve"> vulnerable adult</w:t>
      </w:r>
      <w:r w:rsidR="002759F1" w:rsidRPr="00BE2225">
        <w:rPr>
          <w:rFonts w:ascii="Times New Roman" w:hAnsi="Times New Roman" w:cs="Times New Roman"/>
          <w:sz w:val="24"/>
          <w:szCs w:val="24"/>
          <w:lang w:val="en"/>
        </w:rPr>
        <w:t xml:space="preserve"> and to allow them to make their own decisions and to consent to their own care and wellbeing. Cares must always provide the information so that it is easy for the vulnerable adult to understand, they should </w:t>
      </w:r>
      <w:r w:rsidR="005C2584" w:rsidRPr="00BE2225">
        <w:rPr>
          <w:rFonts w:ascii="Times New Roman" w:hAnsi="Times New Roman" w:cs="Times New Roman"/>
          <w:sz w:val="24"/>
          <w:szCs w:val="24"/>
          <w:lang w:val="en"/>
        </w:rPr>
        <w:t>also</w:t>
      </w:r>
      <w:r w:rsidR="002759F1" w:rsidRPr="00BE2225">
        <w:rPr>
          <w:rFonts w:ascii="Times New Roman" w:hAnsi="Times New Roman" w:cs="Times New Roman"/>
          <w:sz w:val="24"/>
          <w:szCs w:val="24"/>
          <w:lang w:val="en"/>
        </w:rPr>
        <w:t xml:space="preserve"> relat</w:t>
      </w:r>
      <w:r w:rsidR="005C2584" w:rsidRPr="00BE2225">
        <w:rPr>
          <w:rFonts w:ascii="Times New Roman" w:hAnsi="Times New Roman" w:cs="Times New Roman"/>
          <w:sz w:val="24"/>
          <w:szCs w:val="24"/>
          <w:lang w:val="en"/>
        </w:rPr>
        <w:t>e back with the person who is in need of safeguarding to make s</w:t>
      </w:r>
      <w:r w:rsidR="005E1692" w:rsidRPr="00BE2225">
        <w:rPr>
          <w:rFonts w:ascii="Times New Roman" w:hAnsi="Times New Roman" w:cs="Times New Roman"/>
          <w:sz w:val="24"/>
          <w:szCs w:val="24"/>
          <w:lang w:val="en"/>
        </w:rPr>
        <w:t>ure they are happy with the information that is being put forward.</w:t>
      </w:r>
      <w:r w:rsidR="00240B67" w:rsidRPr="00BE2225">
        <w:rPr>
          <w:rFonts w:ascii="Times New Roman" w:hAnsi="Times New Roman" w:cs="Times New Roman"/>
          <w:sz w:val="24"/>
          <w:szCs w:val="24"/>
          <w:lang w:val="en"/>
        </w:rPr>
        <w:t xml:space="preserve"> (</w:t>
      </w:r>
      <w:r w:rsidR="00240B67" w:rsidRPr="00BE2225">
        <w:rPr>
          <w:rFonts w:ascii="Times New Roman" w:hAnsi="Times New Roman" w:cs="Times New Roman"/>
          <w:sz w:val="24"/>
          <w:szCs w:val="24"/>
        </w:rPr>
        <w:t>HUB from high speed training, 2017)</w:t>
      </w:r>
    </w:p>
    <w:p w:rsidR="00D3503D" w:rsidRPr="00BE2225" w:rsidRDefault="00110C8E" w:rsidP="00BE2225">
      <w:pPr>
        <w:jc w:val="both"/>
        <w:rPr>
          <w:rFonts w:ascii="Times New Roman" w:hAnsi="Times New Roman" w:cs="Times New Roman"/>
          <w:sz w:val="24"/>
          <w:szCs w:val="24"/>
        </w:rPr>
      </w:pPr>
      <w:r w:rsidRPr="00BE2225">
        <w:rPr>
          <w:rFonts w:ascii="Times New Roman" w:hAnsi="Times New Roman" w:cs="Times New Roman"/>
          <w:sz w:val="24"/>
          <w:szCs w:val="24"/>
        </w:rPr>
        <w:t>The second principle is P</w:t>
      </w:r>
      <w:r w:rsidR="005D448F" w:rsidRPr="00BE2225">
        <w:rPr>
          <w:rFonts w:ascii="Times New Roman" w:hAnsi="Times New Roman" w:cs="Times New Roman"/>
          <w:sz w:val="24"/>
          <w:szCs w:val="24"/>
        </w:rPr>
        <w:t xml:space="preserve">artnership </w:t>
      </w:r>
      <w:r w:rsidR="00D3503D" w:rsidRPr="00BE2225">
        <w:rPr>
          <w:rFonts w:ascii="Times New Roman" w:hAnsi="Times New Roman" w:cs="Times New Roman"/>
          <w:sz w:val="24"/>
          <w:szCs w:val="24"/>
        </w:rPr>
        <w:t>where it allows local authorities to share information about the person who needs the care with the community and other organisations however they are not allowed to share non sensitive information with these groups, local authorities also say that the community, charities and other organisations should teach local people how to look out for signs of abuse and to try to prevent it or report it. (Online dbs, 2018)</w:t>
      </w:r>
    </w:p>
    <w:p w:rsidR="009F0726" w:rsidRPr="00BE2225" w:rsidRDefault="00B07C60" w:rsidP="00BE2225">
      <w:pPr>
        <w:jc w:val="both"/>
        <w:rPr>
          <w:rFonts w:ascii="Times New Roman" w:hAnsi="Times New Roman" w:cs="Times New Roman"/>
          <w:sz w:val="24"/>
          <w:szCs w:val="24"/>
        </w:rPr>
      </w:pPr>
      <w:r w:rsidRPr="00BE2225">
        <w:rPr>
          <w:rFonts w:ascii="Times New Roman" w:hAnsi="Times New Roman" w:cs="Times New Roman"/>
          <w:sz w:val="24"/>
          <w:szCs w:val="24"/>
        </w:rPr>
        <w:t>Accountability is the third principle which means safeguarding is everybody’s business, everyone who is involved with the vulnerable person</w:t>
      </w:r>
      <w:r w:rsidR="00155F27" w:rsidRPr="00BE2225">
        <w:rPr>
          <w:rFonts w:ascii="Times New Roman" w:hAnsi="Times New Roman" w:cs="Times New Roman"/>
          <w:sz w:val="24"/>
          <w:szCs w:val="24"/>
        </w:rPr>
        <w:t xml:space="preserve"> knows what role they need to </w:t>
      </w:r>
      <w:r w:rsidR="00B238C5" w:rsidRPr="00BE2225">
        <w:rPr>
          <w:rFonts w:ascii="Times New Roman" w:hAnsi="Times New Roman" w:cs="Times New Roman"/>
          <w:sz w:val="24"/>
          <w:szCs w:val="24"/>
        </w:rPr>
        <w:t xml:space="preserve">do and how to work together to </w:t>
      </w:r>
      <w:r w:rsidR="00155F27" w:rsidRPr="00BE2225">
        <w:rPr>
          <w:rFonts w:ascii="Times New Roman" w:hAnsi="Times New Roman" w:cs="Times New Roman"/>
          <w:sz w:val="24"/>
          <w:szCs w:val="24"/>
        </w:rPr>
        <w:t>keep that person safe, the person who is having the care must understand the role of every person involved in their care plan</w:t>
      </w:r>
      <w:r w:rsidR="00C91057" w:rsidRPr="00BE2225">
        <w:rPr>
          <w:rFonts w:ascii="Times New Roman" w:hAnsi="Times New Roman" w:cs="Times New Roman"/>
          <w:sz w:val="24"/>
          <w:szCs w:val="24"/>
        </w:rPr>
        <w:t>, also local services and everyone involved must be updated wit</w:t>
      </w:r>
      <w:r w:rsidR="00B238C5" w:rsidRPr="00BE2225">
        <w:rPr>
          <w:rFonts w:ascii="Times New Roman" w:hAnsi="Times New Roman" w:cs="Times New Roman"/>
          <w:sz w:val="24"/>
          <w:szCs w:val="24"/>
        </w:rPr>
        <w:t>h any new findings and progress so they all know what is happening.</w:t>
      </w:r>
      <w:r w:rsidR="009F0726" w:rsidRPr="00BE2225">
        <w:rPr>
          <w:rFonts w:ascii="Times New Roman" w:hAnsi="Times New Roman" w:cs="Times New Roman"/>
          <w:sz w:val="24"/>
          <w:szCs w:val="24"/>
        </w:rPr>
        <w:t xml:space="preserve"> (South Gloucestershire safeguarding adult board, 2019)</w:t>
      </w:r>
    </w:p>
    <w:p w:rsidR="00E05E59" w:rsidRPr="00BE2225" w:rsidRDefault="00110C8E" w:rsidP="00BE2225">
      <w:pPr>
        <w:jc w:val="both"/>
        <w:rPr>
          <w:rFonts w:ascii="Times New Roman" w:hAnsi="Times New Roman" w:cs="Times New Roman"/>
          <w:sz w:val="24"/>
          <w:szCs w:val="24"/>
        </w:rPr>
      </w:pPr>
      <w:r w:rsidRPr="00BE2225">
        <w:rPr>
          <w:rFonts w:ascii="Times New Roman" w:hAnsi="Times New Roman" w:cs="Times New Roman"/>
          <w:sz w:val="24"/>
          <w:szCs w:val="24"/>
        </w:rPr>
        <w:t>The P</w:t>
      </w:r>
      <w:r w:rsidR="007E39F2" w:rsidRPr="00BE2225">
        <w:rPr>
          <w:rFonts w:ascii="Times New Roman" w:hAnsi="Times New Roman" w:cs="Times New Roman"/>
          <w:sz w:val="24"/>
          <w:szCs w:val="24"/>
        </w:rPr>
        <w:t xml:space="preserve">rotection principle is where </w:t>
      </w:r>
      <w:r w:rsidR="00BA03DA" w:rsidRPr="00BE2225">
        <w:rPr>
          <w:rFonts w:ascii="Times New Roman" w:hAnsi="Times New Roman" w:cs="Times New Roman"/>
          <w:sz w:val="24"/>
          <w:szCs w:val="24"/>
        </w:rPr>
        <w:t>adults</w:t>
      </w:r>
      <w:r w:rsidR="007E39F2" w:rsidRPr="00BE2225">
        <w:rPr>
          <w:rFonts w:ascii="Times New Roman" w:hAnsi="Times New Roman" w:cs="Times New Roman"/>
          <w:sz w:val="24"/>
          <w:szCs w:val="24"/>
        </w:rPr>
        <w:t xml:space="preserve"> should have</w:t>
      </w:r>
      <w:r w:rsidR="006D06B7" w:rsidRPr="00BE2225">
        <w:rPr>
          <w:rFonts w:ascii="Times New Roman" w:hAnsi="Times New Roman" w:cs="Times New Roman"/>
          <w:sz w:val="24"/>
          <w:szCs w:val="24"/>
        </w:rPr>
        <w:t xml:space="preserve"> access to</w:t>
      </w:r>
      <w:r w:rsidR="007E39F2" w:rsidRPr="00BE2225">
        <w:rPr>
          <w:rFonts w:ascii="Times New Roman" w:hAnsi="Times New Roman" w:cs="Times New Roman"/>
          <w:sz w:val="24"/>
          <w:szCs w:val="24"/>
        </w:rPr>
        <w:t xml:space="preserve"> help </w:t>
      </w:r>
      <w:r w:rsidR="006D06B7" w:rsidRPr="00BE2225">
        <w:rPr>
          <w:rFonts w:ascii="Times New Roman" w:hAnsi="Times New Roman" w:cs="Times New Roman"/>
          <w:sz w:val="24"/>
          <w:szCs w:val="24"/>
        </w:rPr>
        <w:t xml:space="preserve">when </w:t>
      </w:r>
      <w:r w:rsidR="007E39F2" w:rsidRPr="00BE2225">
        <w:rPr>
          <w:rFonts w:ascii="Times New Roman" w:hAnsi="Times New Roman" w:cs="Times New Roman"/>
          <w:sz w:val="24"/>
          <w:szCs w:val="24"/>
        </w:rPr>
        <w:t>they need to protect themselves from neglect and abuse</w:t>
      </w:r>
      <w:r w:rsidR="006D06B7" w:rsidRPr="00BE2225">
        <w:rPr>
          <w:rFonts w:ascii="Times New Roman" w:hAnsi="Times New Roman" w:cs="Times New Roman"/>
          <w:sz w:val="24"/>
          <w:szCs w:val="24"/>
        </w:rPr>
        <w:t xml:space="preserve">, the more danger that they are in the more support and help they will receive, in some cases where the adult is unable to protect themselves </w:t>
      </w:r>
      <w:r w:rsidR="00BA03DA" w:rsidRPr="00BE2225">
        <w:rPr>
          <w:rFonts w:ascii="Times New Roman" w:hAnsi="Times New Roman" w:cs="Times New Roman"/>
          <w:sz w:val="24"/>
          <w:szCs w:val="24"/>
        </w:rPr>
        <w:t>health professionals will take reasonable steps to ensure the safety of the adult and may involve a number of agency’s that could help with the situation at hand.</w:t>
      </w:r>
      <w:r w:rsidR="00833C98" w:rsidRPr="00BE2225">
        <w:rPr>
          <w:rFonts w:ascii="Times New Roman" w:hAnsi="Times New Roman" w:cs="Times New Roman"/>
          <w:sz w:val="24"/>
          <w:szCs w:val="24"/>
        </w:rPr>
        <w:t xml:space="preserve"> (BMA</w:t>
      </w:r>
      <w:r w:rsidR="00234CE8" w:rsidRPr="00BE2225">
        <w:rPr>
          <w:rFonts w:ascii="Times New Roman" w:hAnsi="Times New Roman" w:cs="Times New Roman"/>
          <w:sz w:val="24"/>
          <w:szCs w:val="24"/>
        </w:rPr>
        <w:t>, 2018</w:t>
      </w:r>
      <w:r w:rsidR="00833C98" w:rsidRPr="00BE2225">
        <w:rPr>
          <w:rFonts w:ascii="Times New Roman" w:hAnsi="Times New Roman" w:cs="Times New Roman"/>
          <w:sz w:val="24"/>
          <w:szCs w:val="24"/>
        </w:rPr>
        <w:t>)</w:t>
      </w:r>
    </w:p>
    <w:p w:rsidR="00AF5044" w:rsidRPr="00BE2225" w:rsidRDefault="00804EDD" w:rsidP="00BE2225">
      <w:pPr>
        <w:jc w:val="both"/>
        <w:rPr>
          <w:rFonts w:ascii="Times New Roman" w:hAnsi="Times New Roman" w:cs="Times New Roman"/>
          <w:sz w:val="24"/>
          <w:szCs w:val="24"/>
        </w:rPr>
      </w:pPr>
      <w:r w:rsidRPr="00BE2225">
        <w:rPr>
          <w:rFonts w:ascii="Times New Roman" w:hAnsi="Times New Roman" w:cs="Times New Roman"/>
          <w:sz w:val="24"/>
          <w:szCs w:val="24"/>
        </w:rPr>
        <w:t>The fifth is P</w:t>
      </w:r>
      <w:r w:rsidR="00234CE8" w:rsidRPr="00BE2225">
        <w:rPr>
          <w:rFonts w:ascii="Times New Roman" w:hAnsi="Times New Roman" w:cs="Times New Roman"/>
          <w:sz w:val="24"/>
          <w:szCs w:val="24"/>
        </w:rPr>
        <w:t>revention</w:t>
      </w:r>
      <w:r w:rsidR="00AB6DAF" w:rsidRPr="00BE2225">
        <w:rPr>
          <w:rFonts w:ascii="Times New Roman" w:hAnsi="Times New Roman" w:cs="Times New Roman"/>
          <w:sz w:val="24"/>
          <w:szCs w:val="24"/>
        </w:rPr>
        <w:t xml:space="preserve"> which is the most important principle of care and safeguarding, it is better to take steps in stopping an issues happening rather than </w:t>
      </w:r>
      <w:r w:rsidR="00BE7F15" w:rsidRPr="00BE2225">
        <w:rPr>
          <w:rFonts w:ascii="Times New Roman" w:hAnsi="Times New Roman" w:cs="Times New Roman"/>
          <w:sz w:val="24"/>
          <w:szCs w:val="24"/>
        </w:rPr>
        <w:t xml:space="preserve">having to deal with the </w:t>
      </w:r>
      <w:r w:rsidR="00BE7F15" w:rsidRPr="00BE2225">
        <w:rPr>
          <w:rFonts w:ascii="Times New Roman" w:hAnsi="Times New Roman" w:cs="Times New Roman"/>
          <w:sz w:val="24"/>
          <w:szCs w:val="24"/>
        </w:rPr>
        <w:lastRenderedPageBreak/>
        <w:t xml:space="preserve">situation that has already happened. Local authorities and councils that </w:t>
      </w:r>
      <w:r w:rsidR="006B5C70" w:rsidRPr="00BE2225">
        <w:rPr>
          <w:rFonts w:ascii="Times New Roman" w:hAnsi="Times New Roman" w:cs="Times New Roman"/>
          <w:sz w:val="24"/>
          <w:szCs w:val="24"/>
        </w:rPr>
        <w:t>have a good safeguarding policy will be able to help a lot more when it comes to identifying risks before they become more serious.</w:t>
      </w:r>
      <w:r w:rsidR="00AF5044" w:rsidRPr="00BE2225">
        <w:rPr>
          <w:rFonts w:ascii="Times New Roman" w:hAnsi="Times New Roman" w:cs="Times New Roman"/>
          <w:sz w:val="24"/>
          <w:szCs w:val="24"/>
        </w:rPr>
        <w:t xml:space="preserve"> (Virtual college</w:t>
      </w:r>
      <w:r w:rsidR="00952029" w:rsidRPr="00BE2225">
        <w:rPr>
          <w:rFonts w:ascii="Times New Roman" w:hAnsi="Times New Roman" w:cs="Times New Roman"/>
          <w:sz w:val="24"/>
          <w:szCs w:val="24"/>
        </w:rPr>
        <w:t>, 2018</w:t>
      </w:r>
      <w:r w:rsidR="00AF5044" w:rsidRPr="00BE2225">
        <w:rPr>
          <w:rFonts w:ascii="Times New Roman" w:hAnsi="Times New Roman" w:cs="Times New Roman"/>
          <w:sz w:val="24"/>
          <w:szCs w:val="24"/>
        </w:rPr>
        <w:t>)</w:t>
      </w:r>
    </w:p>
    <w:p w:rsidR="00187BFB" w:rsidRPr="00BE2225" w:rsidRDefault="00952029"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The final principle is </w:t>
      </w:r>
      <w:r w:rsidR="00804EDD" w:rsidRPr="00BE2225">
        <w:rPr>
          <w:rFonts w:ascii="Times New Roman" w:hAnsi="Times New Roman" w:cs="Times New Roman"/>
          <w:sz w:val="24"/>
          <w:szCs w:val="24"/>
        </w:rPr>
        <w:t>P</w:t>
      </w:r>
      <w:r w:rsidRPr="00BE2225">
        <w:rPr>
          <w:rFonts w:ascii="Times New Roman" w:hAnsi="Times New Roman" w:cs="Times New Roman"/>
          <w:sz w:val="24"/>
          <w:szCs w:val="24"/>
        </w:rPr>
        <w:t xml:space="preserve">roportionality </w:t>
      </w:r>
      <w:r w:rsidR="00187BFB" w:rsidRPr="00BE2225">
        <w:rPr>
          <w:rFonts w:ascii="Times New Roman" w:hAnsi="Times New Roman" w:cs="Times New Roman"/>
          <w:sz w:val="24"/>
          <w:szCs w:val="24"/>
        </w:rPr>
        <w:t xml:space="preserve">this </w:t>
      </w:r>
      <w:r w:rsidRPr="00BE2225">
        <w:rPr>
          <w:rFonts w:ascii="Times New Roman" w:hAnsi="Times New Roman" w:cs="Times New Roman"/>
          <w:sz w:val="24"/>
          <w:szCs w:val="24"/>
        </w:rPr>
        <w:t>is the least invasive</w:t>
      </w:r>
      <w:r w:rsidR="00187BFB" w:rsidRPr="00BE2225">
        <w:rPr>
          <w:rFonts w:ascii="Times New Roman" w:hAnsi="Times New Roman" w:cs="Times New Roman"/>
          <w:sz w:val="24"/>
          <w:szCs w:val="24"/>
        </w:rPr>
        <w:t xml:space="preserve"> approach where </w:t>
      </w:r>
      <w:r w:rsidR="00187BFB" w:rsidRPr="00BE2225">
        <w:rPr>
          <w:rFonts w:ascii="Times New Roman" w:hAnsi="Times New Roman" w:cs="Times New Roman"/>
          <w:sz w:val="24"/>
          <w:szCs w:val="24"/>
          <w:lang w:val="en"/>
        </w:rPr>
        <w:t>Services must respect the person in care, think about what is best for the vulnerable adult and will only get involved when they feel like they really need to. Local authorities will work to help the vulnerable person and will only intervene when it is absolutely necessary. (</w:t>
      </w:r>
      <w:r w:rsidR="00187BFB" w:rsidRPr="00BE2225">
        <w:rPr>
          <w:rFonts w:ascii="Times New Roman" w:hAnsi="Times New Roman" w:cs="Times New Roman"/>
          <w:sz w:val="24"/>
          <w:szCs w:val="24"/>
        </w:rPr>
        <w:t xml:space="preserve">South Gloucestershire safeguarding adult board, 2019) </w:t>
      </w:r>
    </w:p>
    <w:p w:rsidR="008521D1" w:rsidRPr="00BE2225" w:rsidRDefault="00432949"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Legislation and Bills </w:t>
      </w:r>
      <w:r w:rsidR="00B244F7" w:rsidRPr="00BE2225">
        <w:rPr>
          <w:rFonts w:ascii="Times New Roman" w:hAnsi="Times New Roman" w:cs="Times New Roman"/>
          <w:sz w:val="24"/>
          <w:szCs w:val="24"/>
        </w:rPr>
        <w:t>sets out the outlin</w:t>
      </w:r>
      <w:r w:rsidR="00804EDD" w:rsidRPr="00BE2225">
        <w:rPr>
          <w:rFonts w:ascii="Times New Roman" w:hAnsi="Times New Roman" w:cs="Times New Roman"/>
          <w:sz w:val="24"/>
          <w:szCs w:val="24"/>
        </w:rPr>
        <w:t>e for new L</w:t>
      </w:r>
      <w:r w:rsidR="00B244F7" w:rsidRPr="00BE2225">
        <w:rPr>
          <w:rFonts w:ascii="Times New Roman" w:hAnsi="Times New Roman" w:cs="Times New Roman"/>
          <w:sz w:val="24"/>
          <w:szCs w:val="24"/>
        </w:rPr>
        <w:t>aws and plans to change or remove previous</w:t>
      </w:r>
      <w:r w:rsidR="00804EDD" w:rsidRPr="00BE2225">
        <w:rPr>
          <w:rFonts w:ascii="Times New Roman" w:hAnsi="Times New Roman" w:cs="Times New Roman"/>
          <w:sz w:val="24"/>
          <w:szCs w:val="24"/>
        </w:rPr>
        <w:t xml:space="preserve"> L</w:t>
      </w:r>
      <w:r w:rsidR="00B244F7" w:rsidRPr="00BE2225">
        <w:rPr>
          <w:rFonts w:ascii="Times New Roman" w:hAnsi="Times New Roman" w:cs="Times New Roman"/>
          <w:sz w:val="24"/>
          <w:szCs w:val="24"/>
        </w:rPr>
        <w:t xml:space="preserve">aws and they are then presented to </w:t>
      </w:r>
      <w:r w:rsidR="00804EDD" w:rsidRPr="00BE2225">
        <w:rPr>
          <w:rFonts w:ascii="Times New Roman" w:hAnsi="Times New Roman" w:cs="Times New Roman"/>
          <w:sz w:val="24"/>
          <w:szCs w:val="24"/>
        </w:rPr>
        <w:t>P</w:t>
      </w:r>
      <w:r w:rsidR="00B244F7" w:rsidRPr="00BE2225">
        <w:rPr>
          <w:rFonts w:ascii="Times New Roman" w:hAnsi="Times New Roman" w:cs="Times New Roman"/>
          <w:sz w:val="24"/>
          <w:szCs w:val="24"/>
        </w:rPr>
        <w:t>arliament for debate</w:t>
      </w:r>
      <w:r w:rsidR="008521D1" w:rsidRPr="00BE2225">
        <w:rPr>
          <w:rFonts w:ascii="Times New Roman" w:hAnsi="Times New Roman" w:cs="Times New Roman"/>
          <w:sz w:val="24"/>
          <w:szCs w:val="24"/>
        </w:rPr>
        <w:t>. (parliament.uk)</w:t>
      </w:r>
      <w:r w:rsidR="00E53E12" w:rsidRPr="00BE2225">
        <w:rPr>
          <w:rFonts w:ascii="Times New Roman" w:hAnsi="Times New Roman" w:cs="Times New Roman"/>
          <w:sz w:val="24"/>
          <w:szCs w:val="24"/>
        </w:rPr>
        <w:t xml:space="preserve"> however the two are very different from each other as a Bill is a d</w:t>
      </w:r>
      <w:r w:rsidR="00804EDD" w:rsidRPr="00BE2225">
        <w:rPr>
          <w:rFonts w:ascii="Times New Roman" w:hAnsi="Times New Roman" w:cs="Times New Roman"/>
          <w:sz w:val="24"/>
          <w:szCs w:val="24"/>
        </w:rPr>
        <w:t>raft Law and only becomes an A</w:t>
      </w:r>
      <w:r w:rsidR="00E53E12" w:rsidRPr="00BE2225">
        <w:rPr>
          <w:rFonts w:ascii="Times New Roman" w:hAnsi="Times New Roman" w:cs="Times New Roman"/>
          <w:sz w:val="24"/>
          <w:szCs w:val="24"/>
        </w:rPr>
        <w:t>ct when it has been approved by a majority in the House of Commons and the House of Lords and an Act</w:t>
      </w:r>
      <w:r w:rsidR="00804EDD" w:rsidRPr="00BE2225">
        <w:rPr>
          <w:rFonts w:ascii="Times New Roman" w:hAnsi="Times New Roman" w:cs="Times New Roman"/>
          <w:sz w:val="24"/>
          <w:szCs w:val="24"/>
        </w:rPr>
        <w:t xml:space="preserve"> is a Law of P</w:t>
      </w:r>
      <w:r w:rsidR="00E53E12" w:rsidRPr="00BE2225">
        <w:rPr>
          <w:rFonts w:ascii="Times New Roman" w:hAnsi="Times New Roman" w:cs="Times New Roman"/>
          <w:sz w:val="24"/>
          <w:szCs w:val="24"/>
        </w:rPr>
        <w:t>arliament and is enforced in all areas of the United Kingdom.(GOV.uk,2014)</w:t>
      </w:r>
    </w:p>
    <w:p w:rsidR="00187BFB" w:rsidRPr="00BE2225" w:rsidRDefault="006E1DE0"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The </w:t>
      </w:r>
      <w:r w:rsidR="00804EDD" w:rsidRPr="00BE2225">
        <w:rPr>
          <w:rFonts w:ascii="Times New Roman" w:hAnsi="Times New Roman" w:cs="Times New Roman"/>
          <w:sz w:val="24"/>
          <w:szCs w:val="24"/>
        </w:rPr>
        <w:t>C</w:t>
      </w:r>
      <w:r w:rsidRPr="00BE2225">
        <w:rPr>
          <w:rFonts w:ascii="Times New Roman" w:hAnsi="Times New Roman" w:cs="Times New Roman"/>
          <w:sz w:val="24"/>
          <w:szCs w:val="24"/>
        </w:rPr>
        <w:t xml:space="preserve">are </w:t>
      </w:r>
      <w:r w:rsidR="00804EDD" w:rsidRPr="00BE2225">
        <w:rPr>
          <w:rFonts w:ascii="Times New Roman" w:hAnsi="Times New Roman" w:cs="Times New Roman"/>
          <w:sz w:val="24"/>
          <w:szCs w:val="24"/>
        </w:rPr>
        <w:t>A</w:t>
      </w:r>
      <w:r w:rsidR="00B36948" w:rsidRPr="00BE2225">
        <w:rPr>
          <w:rFonts w:ascii="Times New Roman" w:hAnsi="Times New Roman" w:cs="Times New Roman"/>
          <w:sz w:val="24"/>
          <w:szCs w:val="24"/>
        </w:rPr>
        <w:t xml:space="preserve">ct 2014 combines numerous existing pieces of </w:t>
      </w:r>
      <w:r w:rsidR="00804EDD" w:rsidRPr="00BE2225">
        <w:rPr>
          <w:rFonts w:ascii="Times New Roman" w:hAnsi="Times New Roman" w:cs="Times New Roman"/>
          <w:sz w:val="24"/>
          <w:szCs w:val="24"/>
        </w:rPr>
        <w:t>L</w:t>
      </w:r>
      <w:r w:rsidR="00B36948" w:rsidRPr="00BE2225">
        <w:rPr>
          <w:rFonts w:ascii="Times New Roman" w:hAnsi="Times New Roman" w:cs="Times New Roman"/>
          <w:sz w:val="24"/>
          <w:szCs w:val="24"/>
        </w:rPr>
        <w:t xml:space="preserve">egation which shaped how social care was arranged in </w:t>
      </w:r>
      <w:r w:rsidR="00BA4031" w:rsidRPr="00BE2225">
        <w:rPr>
          <w:rFonts w:ascii="Times New Roman" w:hAnsi="Times New Roman" w:cs="Times New Roman"/>
          <w:sz w:val="24"/>
          <w:szCs w:val="24"/>
        </w:rPr>
        <w:t>Britain;</w:t>
      </w:r>
      <w:r w:rsidR="00804EDD" w:rsidRPr="00BE2225">
        <w:rPr>
          <w:rFonts w:ascii="Times New Roman" w:hAnsi="Times New Roman" w:cs="Times New Roman"/>
          <w:sz w:val="24"/>
          <w:szCs w:val="24"/>
        </w:rPr>
        <w:t xml:space="preserve"> The Care A</w:t>
      </w:r>
      <w:r w:rsidR="00B36948" w:rsidRPr="00BE2225">
        <w:rPr>
          <w:rFonts w:ascii="Times New Roman" w:hAnsi="Times New Roman" w:cs="Times New Roman"/>
          <w:sz w:val="24"/>
          <w:szCs w:val="24"/>
        </w:rPr>
        <w:t>ct</w:t>
      </w:r>
      <w:r w:rsidR="00804EDD" w:rsidRPr="00BE2225">
        <w:rPr>
          <w:rFonts w:ascii="Times New Roman" w:hAnsi="Times New Roman" w:cs="Times New Roman"/>
          <w:sz w:val="24"/>
          <w:szCs w:val="24"/>
        </w:rPr>
        <w:t xml:space="preserve"> 2014</w:t>
      </w:r>
      <w:r w:rsidR="00B36948" w:rsidRPr="00BE2225">
        <w:rPr>
          <w:rFonts w:ascii="Times New Roman" w:hAnsi="Times New Roman" w:cs="Times New Roman"/>
          <w:sz w:val="24"/>
          <w:szCs w:val="24"/>
        </w:rPr>
        <w:t xml:space="preserve"> was made so that it would be easier for the public to understand it better</w:t>
      </w:r>
      <w:r w:rsidR="00F21D30" w:rsidRPr="00BE2225">
        <w:rPr>
          <w:rFonts w:ascii="Times New Roman" w:hAnsi="Times New Roman" w:cs="Times New Roman"/>
          <w:sz w:val="24"/>
          <w:szCs w:val="24"/>
        </w:rPr>
        <w:t>. (Department of health and social care, 2016)</w:t>
      </w:r>
      <w:r w:rsidR="00BD0A6F" w:rsidRPr="00BE2225">
        <w:rPr>
          <w:rFonts w:ascii="Times New Roman" w:hAnsi="Times New Roman" w:cs="Times New Roman"/>
          <w:sz w:val="24"/>
          <w:szCs w:val="24"/>
        </w:rPr>
        <w:t xml:space="preserve"> The Care Act 2014 changed </w:t>
      </w:r>
      <w:r w:rsidR="00BD0A6F" w:rsidRPr="00BE2225">
        <w:rPr>
          <w:rFonts w:ascii="Times New Roman" w:hAnsi="Times New Roman" w:cs="Times New Roman"/>
          <w:sz w:val="24"/>
          <w:szCs w:val="24"/>
          <w:lang w:val="en"/>
        </w:rPr>
        <w:t xml:space="preserve">many aspects on </w:t>
      </w:r>
      <w:r w:rsidR="004D3224" w:rsidRPr="00BE2225">
        <w:rPr>
          <w:rFonts w:ascii="Times New Roman" w:hAnsi="Times New Roman" w:cs="Times New Roman"/>
          <w:sz w:val="24"/>
          <w:szCs w:val="24"/>
          <w:lang w:val="en"/>
        </w:rPr>
        <w:t xml:space="preserve">how local authorities should support vulnerable adults and their </w:t>
      </w:r>
      <w:r w:rsidR="0022486E" w:rsidRPr="00BE2225">
        <w:rPr>
          <w:rFonts w:ascii="Times New Roman" w:hAnsi="Times New Roman" w:cs="Times New Roman"/>
          <w:sz w:val="24"/>
          <w:szCs w:val="24"/>
          <w:lang w:val="en"/>
        </w:rPr>
        <w:t>carers;</w:t>
      </w:r>
      <w:r w:rsidR="004D3224" w:rsidRPr="00BE2225">
        <w:rPr>
          <w:rFonts w:ascii="Times New Roman" w:hAnsi="Times New Roman" w:cs="Times New Roman"/>
          <w:sz w:val="24"/>
          <w:szCs w:val="24"/>
          <w:lang w:val="en"/>
        </w:rPr>
        <w:t xml:space="preserve"> it has also helped with the financial side which allows it to be spent on tailored care that is suited for the vulnerable </w:t>
      </w:r>
      <w:r w:rsidR="0022486E" w:rsidRPr="00BE2225">
        <w:rPr>
          <w:rFonts w:ascii="Times New Roman" w:hAnsi="Times New Roman" w:cs="Times New Roman"/>
          <w:sz w:val="24"/>
          <w:szCs w:val="24"/>
          <w:lang w:val="en"/>
        </w:rPr>
        <w:t>adults’</w:t>
      </w:r>
      <w:r w:rsidR="004D3224" w:rsidRPr="00BE2225">
        <w:rPr>
          <w:rFonts w:ascii="Times New Roman" w:hAnsi="Times New Roman" w:cs="Times New Roman"/>
          <w:sz w:val="24"/>
          <w:szCs w:val="24"/>
          <w:lang w:val="en"/>
        </w:rPr>
        <w:t xml:space="preserve"> individual needs. Also changes to how people will be asked to contribute towards the cost of support, however these changes will not come into effect until 2020.</w:t>
      </w:r>
      <w:r w:rsidR="00493113" w:rsidRPr="00BE2225">
        <w:rPr>
          <w:rFonts w:ascii="Times New Roman" w:hAnsi="Times New Roman" w:cs="Times New Roman"/>
          <w:sz w:val="24"/>
          <w:szCs w:val="24"/>
          <w:lang w:val="en"/>
        </w:rPr>
        <w:t xml:space="preserve"> (</w:t>
      </w:r>
      <w:r w:rsidR="00493113" w:rsidRPr="00BE2225">
        <w:rPr>
          <w:rFonts w:ascii="Times New Roman" w:hAnsi="Times New Roman" w:cs="Times New Roman"/>
          <w:sz w:val="24"/>
          <w:szCs w:val="24"/>
        </w:rPr>
        <w:t>People first, 2017)</w:t>
      </w:r>
      <w:r w:rsidR="00804EDD" w:rsidRPr="00BE2225">
        <w:rPr>
          <w:rFonts w:ascii="Times New Roman" w:hAnsi="Times New Roman" w:cs="Times New Roman"/>
          <w:sz w:val="24"/>
          <w:szCs w:val="24"/>
        </w:rPr>
        <w:t xml:space="preserve"> T</w:t>
      </w:r>
      <w:r w:rsidR="00CC002C" w:rsidRPr="00BE2225">
        <w:rPr>
          <w:rFonts w:ascii="Times New Roman" w:hAnsi="Times New Roman" w:cs="Times New Roman"/>
          <w:sz w:val="24"/>
          <w:szCs w:val="24"/>
        </w:rPr>
        <w:t>he most important part</w:t>
      </w:r>
      <w:r w:rsidR="00804EDD" w:rsidRPr="00BE2225">
        <w:rPr>
          <w:rFonts w:ascii="Times New Roman" w:hAnsi="Times New Roman" w:cs="Times New Roman"/>
          <w:sz w:val="24"/>
          <w:szCs w:val="24"/>
        </w:rPr>
        <w:t xml:space="preserve"> of this A</w:t>
      </w:r>
      <w:r w:rsidR="00CC002C" w:rsidRPr="00BE2225">
        <w:rPr>
          <w:rFonts w:ascii="Times New Roman" w:hAnsi="Times New Roman" w:cs="Times New Roman"/>
          <w:sz w:val="24"/>
          <w:szCs w:val="24"/>
        </w:rPr>
        <w:t xml:space="preserve">ct is to protect vulnerable people when they need care and support from abuse and neglect and to make them feel safe and that they can talk to someone who will listen and not shut them out.(GOV.UK,2014) </w:t>
      </w:r>
    </w:p>
    <w:p w:rsidR="00844065" w:rsidRPr="00BE2225" w:rsidRDefault="00E96D99"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The </w:t>
      </w:r>
      <w:r w:rsidR="00804EDD" w:rsidRPr="00BE2225">
        <w:rPr>
          <w:rFonts w:ascii="Times New Roman" w:hAnsi="Times New Roman" w:cs="Times New Roman"/>
          <w:sz w:val="24"/>
          <w:szCs w:val="24"/>
        </w:rPr>
        <w:t>Care A</w:t>
      </w:r>
      <w:r w:rsidRPr="00BE2225">
        <w:rPr>
          <w:rFonts w:ascii="Times New Roman" w:hAnsi="Times New Roman" w:cs="Times New Roman"/>
          <w:sz w:val="24"/>
          <w:szCs w:val="24"/>
        </w:rPr>
        <w:t>ct 2014 has had a great impact</w:t>
      </w:r>
      <w:r w:rsidR="00804EDD" w:rsidRPr="00BE2225">
        <w:rPr>
          <w:rFonts w:ascii="Times New Roman" w:hAnsi="Times New Roman" w:cs="Times New Roman"/>
          <w:sz w:val="24"/>
          <w:szCs w:val="24"/>
        </w:rPr>
        <w:t xml:space="preserve"> on the United K</w:t>
      </w:r>
      <w:r w:rsidRPr="00BE2225">
        <w:rPr>
          <w:rFonts w:ascii="Times New Roman" w:hAnsi="Times New Roman" w:cs="Times New Roman"/>
          <w:sz w:val="24"/>
          <w:szCs w:val="24"/>
        </w:rPr>
        <w:t>ingdom and its front line practitioners</w:t>
      </w:r>
      <w:r w:rsidR="00071877" w:rsidRPr="00BE2225">
        <w:rPr>
          <w:rFonts w:ascii="Times New Roman" w:hAnsi="Times New Roman" w:cs="Times New Roman"/>
          <w:sz w:val="24"/>
          <w:szCs w:val="24"/>
        </w:rPr>
        <w:t xml:space="preserve"> such as social carers and occupational health specialists they will have to adjust the way they approach themselves </w:t>
      </w:r>
      <w:r w:rsidR="002D21D4" w:rsidRPr="00BE2225">
        <w:rPr>
          <w:rFonts w:ascii="Times New Roman" w:hAnsi="Times New Roman" w:cs="Times New Roman"/>
          <w:sz w:val="24"/>
          <w:szCs w:val="24"/>
        </w:rPr>
        <w:t>in their job roles, also local councils will have to consider the mental, physical and emotional wellbeing of the vulnerable person and must provide a service to maintain their health.</w:t>
      </w:r>
      <w:r w:rsidR="00844065" w:rsidRPr="00BE2225">
        <w:rPr>
          <w:rFonts w:ascii="Times New Roman" w:hAnsi="Times New Roman" w:cs="Times New Roman"/>
          <w:sz w:val="24"/>
          <w:szCs w:val="24"/>
        </w:rPr>
        <w:t xml:space="preserve"> (Medacs healthcare, 2014)</w:t>
      </w:r>
      <w:r w:rsidR="00804EDD" w:rsidRPr="00BE2225">
        <w:rPr>
          <w:rFonts w:ascii="Times New Roman" w:hAnsi="Times New Roman" w:cs="Times New Roman"/>
          <w:sz w:val="24"/>
          <w:szCs w:val="24"/>
        </w:rPr>
        <w:t xml:space="preserve"> F</w:t>
      </w:r>
      <w:r w:rsidR="00480D9E" w:rsidRPr="00BE2225">
        <w:rPr>
          <w:rFonts w:ascii="Times New Roman" w:hAnsi="Times New Roman" w:cs="Times New Roman"/>
          <w:sz w:val="24"/>
          <w:szCs w:val="24"/>
        </w:rPr>
        <w:t>or the first time ever The Care Act 2014 will put a cap on the amount a vulnerable person will have to pay towards the cost of their own care, once the amount has reached to £72,000 then the state will pay any additional costs</w:t>
      </w:r>
      <w:r w:rsidR="00804EDD" w:rsidRPr="00BE2225">
        <w:rPr>
          <w:rFonts w:ascii="Times New Roman" w:hAnsi="Times New Roman" w:cs="Times New Roman"/>
          <w:sz w:val="24"/>
          <w:szCs w:val="24"/>
        </w:rPr>
        <w:t>. (</w:t>
      </w:r>
      <w:r w:rsidR="00532E18" w:rsidRPr="00BE2225">
        <w:rPr>
          <w:rFonts w:ascii="Times New Roman" w:hAnsi="Times New Roman" w:cs="Times New Roman"/>
          <w:sz w:val="24"/>
          <w:szCs w:val="24"/>
        </w:rPr>
        <w:t>Medacs healthcare</w:t>
      </w:r>
      <w:r w:rsidR="00804EDD" w:rsidRPr="00BE2225">
        <w:rPr>
          <w:rFonts w:ascii="Times New Roman" w:hAnsi="Times New Roman" w:cs="Times New Roman"/>
          <w:sz w:val="24"/>
          <w:szCs w:val="24"/>
        </w:rPr>
        <w:t>, 2014</w:t>
      </w:r>
      <w:r w:rsidR="00532E18" w:rsidRPr="00BE2225">
        <w:rPr>
          <w:rFonts w:ascii="Times New Roman" w:hAnsi="Times New Roman" w:cs="Times New Roman"/>
          <w:sz w:val="24"/>
          <w:szCs w:val="24"/>
        </w:rPr>
        <w:t xml:space="preserve">) </w:t>
      </w:r>
    </w:p>
    <w:p w:rsidR="00D21514" w:rsidRPr="00BE2225" w:rsidRDefault="004B316D" w:rsidP="00BE2225">
      <w:pPr>
        <w:jc w:val="both"/>
        <w:rPr>
          <w:rFonts w:ascii="Times New Roman" w:hAnsi="Times New Roman" w:cs="Times New Roman"/>
          <w:sz w:val="24"/>
          <w:szCs w:val="24"/>
        </w:rPr>
      </w:pPr>
      <w:r w:rsidRPr="00BE2225">
        <w:rPr>
          <w:rFonts w:ascii="Times New Roman" w:hAnsi="Times New Roman" w:cs="Times New Roman"/>
          <w:sz w:val="24"/>
          <w:szCs w:val="24"/>
        </w:rPr>
        <w:t>I</w:t>
      </w:r>
      <w:r w:rsidR="007D35F3" w:rsidRPr="00BE2225">
        <w:rPr>
          <w:rFonts w:ascii="Times New Roman" w:hAnsi="Times New Roman" w:cs="Times New Roman"/>
          <w:sz w:val="24"/>
          <w:szCs w:val="24"/>
        </w:rPr>
        <w:t xml:space="preserve">n </w:t>
      </w:r>
      <w:r w:rsidR="000547FE" w:rsidRPr="00BE2225">
        <w:rPr>
          <w:rFonts w:ascii="Times New Roman" w:hAnsi="Times New Roman" w:cs="Times New Roman"/>
          <w:sz w:val="24"/>
          <w:szCs w:val="24"/>
        </w:rPr>
        <w:t xml:space="preserve">concludes to </w:t>
      </w:r>
      <w:r w:rsidR="007D35F3" w:rsidRPr="00BE2225">
        <w:rPr>
          <w:rFonts w:ascii="Times New Roman" w:hAnsi="Times New Roman" w:cs="Times New Roman"/>
          <w:sz w:val="24"/>
          <w:szCs w:val="24"/>
        </w:rPr>
        <w:t>this topic</w:t>
      </w:r>
      <w:r w:rsidR="00050239" w:rsidRPr="00BE2225">
        <w:rPr>
          <w:rFonts w:ascii="Times New Roman" w:hAnsi="Times New Roman" w:cs="Times New Roman"/>
          <w:sz w:val="24"/>
          <w:szCs w:val="24"/>
        </w:rPr>
        <w:t xml:space="preserve"> it can now been seen that The Care A</w:t>
      </w:r>
      <w:r w:rsidR="000547FE" w:rsidRPr="00BE2225">
        <w:rPr>
          <w:rFonts w:ascii="Times New Roman" w:hAnsi="Times New Roman" w:cs="Times New Roman"/>
          <w:sz w:val="24"/>
          <w:szCs w:val="24"/>
        </w:rPr>
        <w:t xml:space="preserve">ct 2014 </w:t>
      </w:r>
      <w:r w:rsidRPr="00BE2225">
        <w:rPr>
          <w:rFonts w:ascii="Times New Roman" w:hAnsi="Times New Roman" w:cs="Times New Roman"/>
          <w:sz w:val="24"/>
          <w:szCs w:val="24"/>
        </w:rPr>
        <w:t>is a L</w:t>
      </w:r>
      <w:r w:rsidR="00891117" w:rsidRPr="00BE2225">
        <w:rPr>
          <w:rFonts w:ascii="Times New Roman" w:hAnsi="Times New Roman" w:cs="Times New Roman"/>
          <w:sz w:val="24"/>
          <w:szCs w:val="24"/>
        </w:rPr>
        <w:t xml:space="preserve">aw that was pasted in </w:t>
      </w:r>
      <w:r w:rsidRPr="00BE2225">
        <w:rPr>
          <w:rFonts w:ascii="Times New Roman" w:hAnsi="Times New Roman" w:cs="Times New Roman"/>
          <w:sz w:val="24"/>
          <w:szCs w:val="24"/>
        </w:rPr>
        <w:t>P</w:t>
      </w:r>
      <w:r w:rsidR="00891117" w:rsidRPr="00BE2225">
        <w:rPr>
          <w:rFonts w:ascii="Times New Roman" w:hAnsi="Times New Roman" w:cs="Times New Roman"/>
          <w:sz w:val="24"/>
          <w:szCs w:val="24"/>
        </w:rPr>
        <w:t>arliament for safeguarding vulnerable adults it</w:t>
      </w:r>
      <w:r w:rsidR="00050239" w:rsidRPr="00BE2225">
        <w:rPr>
          <w:rFonts w:ascii="Times New Roman" w:hAnsi="Times New Roman" w:cs="Times New Roman"/>
          <w:sz w:val="24"/>
          <w:szCs w:val="24"/>
        </w:rPr>
        <w:t xml:space="preserve"> came in to effect in April 2015 was</w:t>
      </w:r>
      <w:r w:rsidR="000547FE" w:rsidRPr="00BE2225">
        <w:rPr>
          <w:rFonts w:ascii="Times New Roman" w:hAnsi="Times New Roman" w:cs="Times New Roman"/>
          <w:sz w:val="24"/>
          <w:szCs w:val="24"/>
        </w:rPr>
        <w:t xml:space="preserve"> introduced</w:t>
      </w:r>
      <w:r w:rsidR="00D21514" w:rsidRPr="00BE2225">
        <w:rPr>
          <w:rFonts w:ascii="Times New Roman" w:hAnsi="Times New Roman" w:cs="Times New Roman"/>
          <w:sz w:val="24"/>
          <w:szCs w:val="24"/>
        </w:rPr>
        <w:t xml:space="preserve"> due to the matter of fact that care and support within the local </w:t>
      </w:r>
      <w:r w:rsidR="00D21514" w:rsidRPr="00BE2225">
        <w:rPr>
          <w:rFonts w:ascii="Times New Roman" w:hAnsi="Times New Roman" w:cs="Times New Roman"/>
          <w:sz w:val="24"/>
          <w:szCs w:val="24"/>
          <w:lang w:val="en"/>
        </w:rPr>
        <w:t xml:space="preserve">authorities and councils needed to be updated to protect </w:t>
      </w:r>
      <w:r w:rsidR="00D21514" w:rsidRPr="00BE2225">
        <w:rPr>
          <w:rFonts w:ascii="Times New Roman" w:hAnsi="Times New Roman" w:cs="Times New Roman"/>
          <w:sz w:val="24"/>
          <w:szCs w:val="24"/>
        </w:rPr>
        <w:t>vulnerable adults</w:t>
      </w:r>
      <w:r w:rsidRPr="00BE2225">
        <w:rPr>
          <w:rFonts w:ascii="Times New Roman" w:hAnsi="Times New Roman" w:cs="Times New Roman"/>
          <w:sz w:val="24"/>
          <w:szCs w:val="24"/>
        </w:rPr>
        <w:t xml:space="preserve"> </w:t>
      </w:r>
      <w:r w:rsidR="00D21514" w:rsidRPr="00BE2225">
        <w:rPr>
          <w:rFonts w:ascii="Times New Roman" w:hAnsi="Times New Roman" w:cs="Times New Roman"/>
          <w:sz w:val="24"/>
          <w:szCs w:val="24"/>
        </w:rPr>
        <w:t>against</w:t>
      </w:r>
      <w:r w:rsidR="007C387E" w:rsidRPr="00BE2225">
        <w:rPr>
          <w:rFonts w:ascii="Times New Roman" w:hAnsi="Times New Roman" w:cs="Times New Roman"/>
          <w:sz w:val="24"/>
          <w:szCs w:val="24"/>
        </w:rPr>
        <w:t xml:space="preserve"> abuse and neglect</w:t>
      </w:r>
      <w:r w:rsidR="00050239" w:rsidRPr="00BE2225">
        <w:rPr>
          <w:rFonts w:ascii="Times New Roman" w:hAnsi="Times New Roman" w:cs="Times New Roman"/>
          <w:sz w:val="24"/>
          <w:szCs w:val="24"/>
        </w:rPr>
        <w:t xml:space="preserve"> and to reassure them of their safely</w:t>
      </w:r>
      <w:r w:rsidR="007C387E" w:rsidRPr="00BE2225">
        <w:rPr>
          <w:rFonts w:ascii="Times New Roman" w:hAnsi="Times New Roman" w:cs="Times New Roman"/>
          <w:sz w:val="24"/>
          <w:szCs w:val="24"/>
        </w:rPr>
        <w:t xml:space="preserve">. It shows that vulnerable people now how every right to make their own decisions to do with their own care plan and that they know exactly what is happening </w:t>
      </w:r>
      <w:r w:rsidR="00050239" w:rsidRPr="00BE2225">
        <w:rPr>
          <w:rFonts w:ascii="Times New Roman" w:hAnsi="Times New Roman" w:cs="Times New Roman"/>
          <w:sz w:val="24"/>
          <w:szCs w:val="24"/>
        </w:rPr>
        <w:t>with their care, not only does The Care A</w:t>
      </w:r>
      <w:r w:rsidR="007C387E" w:rsidRPr="00BE2225">
        <w:rPr>
          <w:rFonts w:ascii="Times New Roman" w:hAnsi="Times New Roman" w:cs="Times New Roman"/>
          <w:sz w:val="24"/>
          <w:szCs w:val="24"/>
        </w:rPr>
        <w:t xml:space="preserve">ct 2014 help vulnerable people but it </w:t>
      </w:r>
      <w:r w:rsidR="00050239" w:rsidRPr="00BE2225">
        <w:rPr>
          <w:rFonts w:ascii="Times New Roman" w:hAnsi="Times New Roman" w:cs="Times New Roman"/>
          <w:sz w:val="24"/>
          <w:szCs w:val="24"/>
        </w:rPr>
        <w:t xml:space="preserve">also </w:t>
      </w:r>
      <w:r w:rsidR="007C387E" w:rsidRPr="00BE2225">
        <w:rPr>
          <w:rFonts w:ascii="Times New Roman" w:hAnsi="Times New Roman" w:cs="Times New Roman"/>
          <w:sz w:val="24"/>
          <w:szCs w:val="24"/>
        </w:rPr>
        <w:lastRenderedPageBreak/>
        <w:t xml:space="preserve">helps their carers </w:t>
      </w:r>
      <w:r w:rsidR="00050239" w:rsidRPr="00BE2225">
        <w:rPr>
          <w:rFonts w:ascii="Times New Roman" w:hAnsi="Times New Roman" w:cs="Times New Roman"/>
          <w:sz w:val="24"/>
          <w:szCs w:val="24"/>
        </w:rPr>
        <w:t>as well</w:t>
      </w:r>
      <w:r w:rsidR="007C387E" w:rsidRPr="00BE2225">
        <w:rPr>
          <w:rFonts w:ascii="Times New Roman" w:hAnsi="Times New Roman" w:cs="Times New Roman"/>
          <w:sz w:val="24"/>
          <w:szCs w:val="24"/>
        </w:rPr>
        <w:t>.</w:t>
      </w:r>
      <w:r w:rsidR="00891117" w:rsidRPr="00BE2225">
        <w:rPr>
          <w:rFonts w:ascii="Times New Roman" w:hAnsi="Times New Roman" w:cs="Times New Roman"/>
          <w:sz w:val="24"/>
          <w:szCs w:val="24"/>
        </w:rPr>
        <w:t xml:space="preserve"> It has discussed Empowerment, Partnership, Accountability, Prevention and proportionality which are the six princ</w:t>
      </w:r>
      <w:r w:rsidRPr="00BE2225">
        <w:rPr>
          <w:rFonts w:ascii="Times New Roman" w:hAnsi="Times New Roman" w:cs="Times New Roman"/>
          <w:sz w:val="24"/>
          <w:szCs w:val="24"/>
        </w:rPr>
        <w:t>iples within The Care A</w:t>
      </w:r>
      <w:r w:rsidR="00891117" w:rsidRPr="00BE2225">
        <w:rPr>
          <w:rFonts w:ascii="Times New Roman" w:hAnsi="Times New Roman" w:cs="Times New Roman"/>
          <w:sz w:val="24"/>
          <w:szCs w:val="24"/>
        </w:rPr>
        <w:t xml:space="preserve">ct 2014 it has looked at how each one has had a big impact in the safeguarding </w:t>
      </w:r>
      <w:r w:rsidR="00B34CD5" w:rsidRPr="00BE2225">
        <w:rPr>
          <w:rFonts w:ascii="Times New Roman" w:hAnsi="Times New Roman" w:cs="Times New Roman"/>
          <w:sz w:val="24"/>
          <w:szCs w:val="24"/>
        </w:rPr>
        <w:t>of adults and how each one play its own part within the care of vulnerable people</w:t>
      </w:r>
      <w:r w:rsidR="00BB5753" w:rsidRPr="00BE2225">
        <w:rPr>
          <w:rFonts w:ascii="Times New Roman" w:hAnsi="Times New Roman" w:cs="Times New Roman"/>
          <w:sz w:val="24"/>
          <w:szCs w:val="24"/>
        </w:rPr>
        <w:t>. Final it eval</w:t>
      </w:r>
      <w:r w:rsidRPr="00BE2225">
        <w:rPr>
          <w:rFonts w:ascii="Times New Roman" w:hAnsi="Times New Roman" w:cs="Times New Roman"/>
          <w:sz w:val="24"/>
          <w:szCs w:val="24"/>
        </w:rPr>
        <w:t>uates how The Care A</w:t>
      </w:r>
      <w:r w:rsidR="00BB5753" w:rsidRPr="00BE2225">
        <w:rPr>
          <w:rFonts w:ascii="Times New Roman" w:hAnsi="Times New Roman" w:cs="Times New Roman"/>
          <w:sz w:val="24"/>
          <w:szCs w:val="24"/>
        </w:rPr>
        <w:t>ct 2014 has</w:t>
      </w:r>
      <w:r w:rsidR="00891117" w:rsidRPr="00BE2225">
        <w:rPr>
          <w:rFonts w:ascii="Times New Roman" w:hAnsi="Times New Roman" w:cs="Times New Roman"/>
          <w:sz w:val="24"/>
          <w:szCs w:val="24"/>
        </w:rPr>
        <w:t xml:space="preserve"> </w:t>
      </w:r>
      <w:r w:rsidR="00BB5753" w:rsidRPr="00BE2225">
        <w:rPr>
          <w:rFonts w:ascii="Times New Roman" w:hAnsi="Times New Roman" w:cs="Times New Roman"/>
          <w:sz w:val="24"/>
          <w:szCs w:val="24"/>
        </w:rPr>
        <w:t>had a massive impact on the United Kingdom and its front line practitioners such as social carers and occupational health specialists</w:t>
      </w:r>
      <w:r w:rsidR="005A43FC" w:rsidRPr="00BE2225">
        <w:rPr>
          <w:rFonts w:ascii="Times New Roman" w:hAnsi="Times New Roman" w:cs="Times New Roman"/>
          <w:sz w:val="24"/>
          <w:szCs w:val="24"/>
        </w:rPr>
        <w:t xml:space="preserve"> and how they have had to adjust the way they approach themselves in their job roles</w:t>
      </w:r>
      <w:r w:rsidR="00884BE1" w:rsidRPr="00BE2225">
        <w:rPr>
          <w:rFonts w:ascii="Times New Roman" w:hAnsi="Times New Roman" w:cs="Times New Roman"/>
          <w:sz w:val="24"/>
          <w:szCs w:val="24"/>
        </w:rPr>
        <w:t>.</w:t>
      </w:r>
      <w:r w:rsidR="00E70944" w:rsidRPr="00BE2225">
        <w:rPr>
          <w:rFonts w:ascii="Times New Roman" w:hAnsi="Times New Roman" w:cs="Times New Roman"/>
          <w:sz w:val="24"/>
          <w:szCs w:val="24"/>
        </w:rPr>
        <w:t xml:space="preserve"> Local authorities must consider the mental, physical and emotional wellbeing of the vulnerable person and make sure that they feel safe in their own environment. </w:t>
      </w:r>
      <w:r w:rsidR="00E36EA0" w:rsidRPr="00BE2225">
        <w:rPr>
          <w:rFonts w:ascii="Times New Roman" w:hAnsi="Times New Roman" w:cs="Times New Roman"/>
          <w:sz w:val="24"/>
          <w:szCs w:val="24"/>
        </w:rPr>
        <w:t>Also</w:t>
      </w:r>
      <w:r w:rsidR="003F0DA5" w:rsidRPr="00BE2225">
        <w:rPr>
          <w:rFonts w:ascii="Times New Roman" w:hAnsi="Times New Roman" w:cs="Times New Roman"/>
          <w:sz w:val="24"/>
          <w:szCs w:val="24"/>
        </w:rPr>
        <w:t xml:space="preserve"> </w:t>
      </w:r>
      <w:r w:rsidRPr="00BE2225">
        <w:rPr>
          <w:rFonts w:ascii="Times New Roman" w:hAnsi="Times New Roman" w:cs="Times New Roman"/>
          <w:sz w:val="24"/>
          <w:szCs w:val="24"/>
        </w:rPr>
        <w:t>it can be seen that The Care A</w:t>
      </w:r>
      <w:r w:rsidR="005E0544" w:rsidRPr="00BE2225">
        <w:rPr>
          <w:rFonts w:ascii="Times New Roman" w:hAnsi="Times New Roman" w:cs="Times New Roman"/>
          <w:sz w:val="24"/>
          <w:szCs w:val="24"/>
        </w:rPr>
        <w:t xml:space="preserve">ct 2014 has put a cap on the amount of money a person will have to pay towards their own care and when that amount of £72,000 has been reached the </w:t>
      </w:r>
      <w:r w:rsidRPr="00BE2225">
        <w:rPr>
          <w:rFonts w:ascii="Times New Roman" w:hAnsi="Times New Roman" w:cs="Times New Roman"/>
          <w:sz w:val="24"/>
          <w:szCs w:val="24"/>
        </w:rPr>
        <w:t>G</w:t>
      </w:r>
      <w:r w:rsidR="005E0544" w:rsidRPr="00BE2225">
        <w:rPr>
          <w:rFonts w:ascii="Times New Roman" w:hAnsi="Times New Roman" w:cs="Times New Roman"/>
          <w:sz w:val="24"/>
          <w:szCs w:val="24"/>
        </w:rPr>
        <w:t>overnment will step in and will pay any additional costs.</w:t>
      </w:r>
      <w:r w:rsidR="00E36EA0" w:rsidRPr="00BE2225">
        <w:rPr>
          <w:rFonts w:ascii="Times New Roman" w:hAnsi="Times New Roman" w:cs="Times New Roman"/>
          <w:sz w:val="24"/>
          <w:szCs w:val="24"/>
        </w:rPr>
        <w:t xml:space="preserve"> Final this topic can been seen as working well to help safeguard vulnerable</w:t>
      </w:r>
      <w:r w:rsidRPr="00BE2225">
        <w:rPr>
          <w:rFonts w:ascii="Times New Roman" w:hAnsi="Times New Roman" w:cs="Times New Roman"/>
          <w:sz w:val="24"/>
          <w:szCs w:val="24"/>
        </w:rPr>
        <w:t xml:space="preserve"> adults and that the G</w:t>
      </w:r>
      <w:r w:rsidR="00E36EA0" w:rsidRPr="00BE2225">
        <w:rPr>
          <w:rFonts w:ascii="Times New Roman" w:hAnsi="Times New Roman" w:cs="Times New Roman"/>
          <w:sz w:val="24"/>
          <w:szCs w:val="24"/>
        </w:rPr>
        <w:t xml:space="preserve">overnment are working together with local authorities and </w:t>
      </w:r>
      <w:r w:rsidR="0043308F" w:rsidRPr="00BE2225">
        <w:rPr>
          <w:rFonts w:ascii="Times New Roman" w:hAnsi="Times New Roman" w:cs="Times New Roman"/>
          <w:sz w:val="24"/>
          <w:szCs w:val="24"/>
          <w:lang w:val="en"/>
        </w:rPr>
        <w:t>councils to make a safer place for people who have been ne</w:t>
      </w:r>
      <w:r w:rsidR="00CA5BAB" w:rsidRPr="00BE2225">
        <w:rPr>
          <w:rFonts w:ascii="Times New Roman" w:hAnsi="Times New Roman" w:cs="Times New Roman"/>
          <w:sz w:val="24"/>
          <w:szCs w:val="24"/>
          <w:lang w:val="en"/>
        </w:rPr>
        <w:t>glected and abused and hope it m</w:t>
      </w:r>
      <w:r w:rsidRPr="00BE2225">
        <w:rPr>
          <w:rFonts w:ascii="Times New Roman" w:hAnsi="Times New Roman" w:cs="Times New Roman"/>
          <w:sz w:val="24"/>
          <w:szCs w:val="24"/>
          <w:lang w:val="en"/>
        </w:rPr>
        <w:t>ay</w:t>
      </w:r>
      <w:r w:rsidR="00CA5BAB" w:rsidRPr="00BE2225">
        <w:rPr>
          <w:rFonts w:ascii="Times New Roman" w:hAnsi="Times New Roman" w:cs="Times New Roman"/>
          <w:sz w:val="24"/>
          <w:szCs w:val="24"/>
          <w:lang w:val="en"/>
        </w:rPr>
        <w:t xml:space="preserve"> continue in the future. </w:t>
      </w:r>
    </w:p>
    <w:p w:rsidR="000547FE" w:rsidRPr="00BE2225" w:rsidRDefault="000547FE" w:rsidP="00BE2225">
      <w:pPr>
        <w:jc w:val="both"/>
        <w:rPr>
          <w:rFonts w:ascii="Times New Roman" w:hAnsi="Times New Roman" w:cs="Times New Roman"/>
          <w:sz w:val="24"/>
          <w:szCs w:val="24"/>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BE2225" w:rsidRDefault="00BE2225" w:rsidP="00BE2225">
      <w:pPr>
        <w:jc w:val="both"/>
        <w:rPr>
          <w:rFonts w:ascii="Times New Roman" w:hAnsi="Times New Roman" w:cs="Times New Roman"/>
          <w:b/>
          <w:sz w:val="24"/>
          <w:szCs w:val="24"/>
          <w:u w:val="single"/>
        </w:rPr>
      </w:pPr>
    </w:p>
    <w:p w:rsidR="007D35F3" w:rsidRPr="00BE2225" w:rsidRDefault="00234317" w:rsidP="00BE2225">
      <w:pPr>
        <w:jc w:val="both"/>
        <w:rPr>
          <w:rFonts w:ascii="Times New Roman" w:hAnsi="Times New Roman" w:cs="Times New Roman"/>
          <w:b/>
          <w:sz w:val="24"/>
          <w:szCs w:val="24"/>
          <w:u w:val="single"/>
        </w:rPr>
      </w:pPr>
      <w:proofErr w:type="gramStart"/>
      <w:r w:rsidRPr="00BE2225">
        <w:rPr>
          <w:rFonts w:ascii="Times New Roman" w:hAnsi="Times New Roman" w:cs="Times New Roman"/>
          <w:b/>
          <w:sz w:val="24"/>
          <w:szCs w:val="24"/>
          <w:u w:val="single"/>
        </w:rPr>
        <w:t>Reference</w:t>
      </w:r>
      <w:r w:rsidR="00636208" w:rsidRPr="00BE2225">
        <w:rPr>
          <w:rFonts w:ascii="Times New Roman" w:hAnsi="Times New Roman" w:cs="Times New Roman"/>
          <w:b/>
          <w:sz w:val="24"/>
          <w:szCs w:val="24"/>
          <w:u w:val="single"/>
        </w:rPr>
        <w:t xml:space="preserve"> List.</w:t>
      </w:r>
      <w:proofErr w:type="gramEnd"/>
      <w:r w:rsidRPr="00BE2225">
        <w:rPr>
          <w:rFonts w:ascii="Times New Roman" w:hAnsi="Times New Roman" w:cs="Times New Roman"/>
          <w:b/>
          <w:sz w:val="24"/>
          <w:szCs w:val="24"/>
          <w:u w:val="single"/>
        </w:rPr>
        <w:t xml:space="preserve"> </w:t>
      </w:r>
    </w:p>
    <w:p w:rsidR="00266A10" w:rsidRPr="00BE2225" w:rsidRDefault="00266A10" w:rsidP="00BE2225">
      <w:pPr>
        <w:jc w:val="both"/>
        <w:rPr>
          <w:rFonts w:ascii="Times New Roman" w:hAnsi="Times New Roman" w:cs="Times New Roman"/>
          <w:sz w:val="24"/>
          <w:szCs w:val="24"/>
        </w:rPr>
      </w:pPr>
    </w:p>
    <w:p w:rsidR="00266A10" w:rsidRPr="00BE2225" w:rsidRDefault="00266A10"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Age UK (2018) </w:t>
      </w:r>
      <w:proofErr w:type="gramStart"/>
      <w:r w:rsidRPr="00BE2225">
        <w:rPr>
          <w:rFonts w:ascii="Times New Roman" w:hAnsi="Times New Roman" w:cs="Times New Roman"/>
          <w:sz w:val="24"/>
          <w:szCs w:val="24"/>
        </w:rPr>
        <w:t>The</w:t>
      </w:r>
      <w:proofErr w:type="gramEnd"/>
      <w:r w:rsidRPr="00BE2225">
        <w:rPr>
          <w:rFonts w:ascii="Times New Roman" w:hAnsi="Times New Roman" w:cs="Times New Roman"/>
          <w:sz w:val="24"/>
          <w:szCs w:val="24"/>
        </w:rPr>
        <w:t xml:space="preserve"> care act 2014. Available at: </w:t>
      </w:r>
      <w:hyperlink r:id="rId7" w:history="1">
        <w:r w:rsidRPr="00BE2225">
          <w:rPr>
            <w:rStyle w:val="Hyperlink"/>
            <w:rFonts w:ascii="Times New Roman" w:hAnsi="Times New Roman" w:cs="Times New Roman"/>
            <w:b/>
            <w:sz w:val="24"/>
            <w:szCs w:val="24"/>
          </w:rPr>
          <w:t>https://www.ageuk.org.uk/information-advice/care/the-care-act/</w:t>
        </w:r>
      </w:hyperlink>
      <w:r w:rsidRPr="00BE2225">
        <w:rPr>
          <w:rFonts w:ascii="Times New Roman" w:hAnsi="Times New Roman" w:cs="Times New Roman"/>
          <w:sz w:val="24"/>
          <w:szCs w:val="24"/>
        </w:rPr>
        <w:t xml:space="preserve"> </w:t>
      </w:r>
      <w:proofErr w:type="gramStart"/>
      <w:r w:rsidRPr="00BE2225">
        <w:rPr>
          <w:rFonts w:ascii="Times New Roman" w:hAnsi="Times New Roman" w:cs="Times New Roman"/>
          <w:sz w:val="24"/>
          <w:szCs w:val="24"/>
        </w:rPr>
        <w:t>[ Accessed</w:t>
      </w:r>
      <w:proofErr w:type="gramEnd"/>
      <w:r w:rsidRPr="00BE2225">
        <w:rPr>
          <w:rFonts w:ascii="Times New Roman" w:hAnsi="Times New Roman" w:cs="Times New Roman"/>
          <w:sz w:val="24"/>
          <w:szCs w:val="24"/>
        </w:rPr>
        <w:t xml:space="preserve"> 29 February 2019]</w:t>
      </w:r>
    </w:p>
    <w:p w:rsidR="00266A10" w:rsidRPr="00BE2225" w:rsidRDefault="00266A10" w:rsidP="00BE2225">
      <w:pPr>
        <w:jc w:val="both"/>
        <w:rPr>
          <w:rFonts w:ascii="Times New Roman" w:hAnsi="Times New Roman" w:cs="Times New Roman"/>
          <w:sz w:val="24"/>
          <w:szCs w:val="24"/>
          <w:lang w:val="en"/>
        </w:rPr>
      </w:pPr>
      <w:r w:rsidRPr="00BE2225">
        <w:rPr>
          <w:rFonts w:ascii="Times New Roman" w:hAnsi="Times New Roman" w:cs="Times New Roman"/>
          <w:sz w:val="24"/>
          <w:szCs w:val="24"/>
        </w:rPr>
        <w:t xml:space="preserve">Ann craft trust (2019) six principles of adults safeguarding. Available at: </w:t>
      </w:r>
      <w:hyperlink r:id="rId8" w:history="1">
        <w:r w:rsidRPr="00BE2225">
          <w:rPr>
            <w:rStyle w:val="Hyperlink"/>
            <w:rFonts w:ascii="Times New Roman" w:hAnsi="Times New Roman" w:cs="Times New Roman"/>
            <w:sz w:val="24"/>
            <w:szCs w:val="24"/>
            <w:lang w:val="en"/>
          </w:rPr>
          <w:t>https://www.anncrafttrust.org/resources/six-principles-adult-safeguarding/</w:t>
        </w:r>
      </w:hyperlink>
      <w:r w:rsidR="0013447F" w:rsidRPr="00BE2225">
        <w:rPr>
          <w:rFonts w:ascii="Times New Roman" w:hAnsi="Times New Roman" w:cs="Times New Roman"/>
          <w:sz w:val="24"/>
          <w:szCs w:val="24"/>
        </w:rPr>
        <w:t xml:space="preserve"> [Accessed 10 M</w:t>
      </w:r>
      <w:r w:rsidRPr="00BE2225">
        <w:rPr>
          <w:rFonts w:ascii="Times New Roman" w:hAnsi="Times New Roman" w:cs="Times New Roman"/>
          <w:sz w:val="24"/>
          <w:szCs w:val="24"/>
        </w:rPr>
        <w:t>arch 2019]</w:t>
      </w:r>
    </w:p>
    <w:p w:rsidR="00667984" w:rsidRPr="00BE2225" w:rsidRDefault="00667984"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BMA (2018) </w:t>
      </w:r>
      <w:proofErr w:type="gramStart"/>
      <w:r w:rsidRPr="00BE2225">
        <w:rPr>
          <w:rFonts w:ascii="Times New Roman" w:hAnsi="Times New Roman" w:cs="Times New Roman"/>
          <w:sz w:val="24"/>
          <w:szCs w:val="24"/>
        </w:rPr>
        <w:t>The</w:t>
      </w:r>
      <w:proofErr w:type="gramEnd"/>
      <w:r w:rsidRPr="00BE2225">
        <w:rPr>
          <w:rFonts w:ascii="Times New Roman" w:hAnsi="Times New Roman" w:cs="Times New Roman"/>
          <w:sz w:val="24"/>
          <w:szCs w:val="24"/>
        </w:rPr>
        <w:t xml:space="preserve"> six safeguarding principles. Available at: </w:t>
      </w:r>
      <w:hyperlink r:id="rId9" w:history="1">
        <w:r w:rsidRPr="00BE2225">
          <w:rPr>
            <w:rStyle w:val="Hyperlink"/>
            <w:rFonts w:ascii="Times New Roman" w:hAnsi="Times New Roman" w:cs="Times New Roman"/>
            <w:sz w:val="24"/>
            <w:szCs w:val="24"/>
          </w:rPr>
          <w:t>https://www.bma.org.uk/advice/employment/ethics/adult-safeguarding-ethics-toolkit/card-4-the-six-safeguarding-principles</w:t>
        </w:r>
      </w:hyperlink>
      <w:r w:rsidRPr="00BE2225">
        <w:rPr>
          <w:rFonts w:ascii="Times New Roman" w:hAnsi="Times New Roman" w:cs="Times New Roman"/>
          <w:sz w:val="24"/>
          <w:szCs w:val="24"/>
        </w:rPr>
        <w:t xml:space="preserve">  [</w:t>
      </w:r>
      <w:r w:rsidR="0013447F" w:rsidRPr="00BE2225">
        <w:rPr>
          <w:rFonts w:ascii="Times New Roman" w:hAnsi="Times New Roman" w:cs="Times New Roman"/>
          <w:sz w:val="24"/>
          <w:szCs w:val="24"/>
        </w:rPr>
        <w:t>A</w:t>
      </w:r>
      <w:r w:rsidRPr="00BE2225">
        <w:rPr>
          <w:rFonts w:ascii="Times New Roman" w:hAnsi="Times New Roman" w:cs="Times New Roman"/>
          <w:sz w:val="24"/>
          <w:szCs w:val="24"/>
        </w:rPr>
        <w:t xml:space="preserve">ccessed </w:t>
      </w:r>
      <w:r w:rsidR="0013447F" w:rsidRPr="00BE2225">
        <w:rPr>
          <w:rFonts w:ascii="Times New Roman" w:hAnsi="Times New Roman" w:cs="Times New Roman"/>
          <w:sz w:val="24"/>
          <w:szCs w:val="24"/>
        </w:rPr>
        <w:t>08 M</w:t>
      </w:r>
      <w:r w:rsidRPr="00BE2225">
        <w:rPr>
          <w:rFonts w:ascii="Times New Roman" w:hAnsi="Times New Roman" w:cs="Times New Roman"/>
          <w:sz w:val="24"/>
          <w:szCs w:val="24"/>
        </w:rPr>
        <w:t>arch 2019]</w:t>
      </w:r>
    </w:p>
    <w:p w:rsidR="00266A10" w:rsidRPr="00BE2225" w:rsidRDefault="00667984" w:rsidP="00BE2225">
      <w:pPr>
        <w:jc w:val="both"/>
        <w:rPr>
          <w:rFonts w:ascii="Times New Roman" w:hAnsi="Times New Roman" w:cs="Times New Roman"/>
          <w:sz w:val="24"/>
          <w:szCs w:val="24"/>
          <w:lang w:val="en"/>
        </w:rPr>
      </w:pPr>
      <w:r w:rsidRPr="00BE2225">
        <w:rPr>
          <w:rFonts w:ascii="Times New Roman" w:hAnsi="Times New Roman" w:cs="Times New Roman"/>
          <w:sz w:val="24"/>
          <w:szCs w:val="24"/>
          <w:lang w:val="en"/>
        </w:rPr>
        <w:t xml:space="preserve">Brindle, D. (2014) what are the most important changes to the care act. </w:t>
      </w:r>
      <w:proofErr w:type="gramStart"/>
      <w:r w:rsidRPr="00BE2225">
        <w:rPr>
          <w:rFonts w:ascii="Times New Roman" w:hAnsi="Times New Roman" w:cs="Times New Roman"/>
          <w:i/>
          <w:sz w:val="24"/>
          <w:szCs w:val="24"/>
          <w:lang w:val="en"/>
        </w:rPr>
        <w:t>The Guardian</w:t>
      </w:r>
      <w:r w:rsidRPr="00BE2225">
        <w:rPr>
          <w:rFonts w:ascii="Times New Roman" w:hAnsi="Times New Roman" w:cs="Times New Roman"/>
          <w:sz w:val="24"/>
          <w:szCs w:val="24"/>
          <w:lang w:val="en"/>
        </w:rPr>
        <w:t>.</w:t>
      </w:r>
      <w:proofErr w:type="gramEnd"/>
      <w:r w:rsidRPr="00BE2225">
        <w:rPr>
          <w:rFonts w:ascii="Times New Roman" w:hAnsi="Times New Roman" w:cs="Times New Roman"/>
          <w:sz w:val="24"/>
          <w:szCs w:val="24"/>
          <w:lang w:val="en"/>
        </w:rPr>
        <w:t xml:space="preserve"> 5</w:t>
      </w:r>
      <w:r w:rsidRPr="00BE2225">
        <w:rPr>
          <w:rFonts w:ascii="Times New Roman" w:hAnsi="Times New Roman" w:cs="Times New Roman"/>
          <w:sz w:val="24"/>
          <w:szCs w:val="24"/>
          <w:vertAlign w:val="superscript"/>
          <w:lang w:val="en"/>
        </w:rPr>
        <w:t>th</w:t>
      </w:r>
      <w:r w:rsidRPr="00BE2225">
        <w:rPr>
          <w:rFonts w:ascii="Times New Roman" w:hAnsi="Times New Roman" w:cs="Times New Roman"/>
          <w:sz w:val="24"/>
          <w:szCs w:val="24"/>
          <w:lang w:val="en"/>
        </w:rPr>
        <w:t xml:space="preserve"> January. Available at:</w:t>
      </w:r>
      <w:r w:rsidRPr="00BE2225">
        <w:rPr>
          <w:rFonts w:ascii="Times New Roman" w:hAnsi="Times New Roman" w:cs="Times New Roman"/>
          <w:sz w:val="24"/>
          <w:szCs w:val="24"/>
        </w:rPr>
        <w:t xml:space="preserve"> </w:t>
      </w:r>
      <w:hyperlink r:id="rId10" w:history="1">
        <w:r w:rsidRPr="00BE2225">
          <w:rPr>
            <w:rStyle w:val="Hyperlink"/>
            <w:rFonts w:ascii="Times New Roman" w:hAnsi="Times New Roman" w:cs="Times New Roman"/>
            <w:sz w:val="24"/>
            <w:szCs w:val="24"/>
            <w:lang w:val="en"/>
          </w:rPr>
          <w:t>https://www.theguardian.com/social-care-network/2014/jun/05/care-act-most-important-amendments</w:t>
        </w:r>
      </w:hyperlink>
      <w:r w:rsidR="0013447F" w:rsidRPr="00BE2225">
        <w:rPr>
          <w:rFonts w:ascii="Times New Roman" w:hAnsi="Times New Roman" w:cs="Times New Roman"/>
          <w:sz w:val="24"/>
          <w:szCs w:val="24"/>
          <w:lang w:val="en"/>
        </w:rPr>
        <w:t xml:space="preserve"> (A</w:t>
      </w:r>
      <w:r w:rsidRPr="00BE2225">
        <w:rPr>
          <w:rFonts w:ascii="Times New Roman" w:hAnsi="Times New Roman" w:cs="Times New Roman"/>
          <w:sz w:val="24"/>
          <w:szCs w:val="24"/>
          <w:lang w:val="en"/>
        </w:rPr>
        <w:t>ccessed 02 March 2019)</w:t>
      </w:r>
    </w:p>
    <w:p w:rsidR="00667984" w:rsidRPr="00BE2225" w:rsidRDefault="00667984"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Carers UK (2014) what is the care act. Available at: </w:t>
      </w:r>
      <w:hyperlink r:id="rId11" w:history="1">
        <w:r w:rsidRPr="00BE2225">
          <w:rPr>
            <w:rStyle w:val="Hyperlink"/>
            <w:rFonts w:ascii="Times New Roman" w:hAnsi="Times New Roman" w:cs="Times New Roman"/>
            <w:sz w:val="24"/>
            <w:szCs w:val="24"/>
          </w:rPr>
          <w:t>https://www.carersuk.org/help-and-advice/practical-support/getting-care-and-support/care-act-faq</w:t>
        </w:r>
      </w:hyperlink>
      <w:r w:rsidR="0013447F" w:rsidRPr="00BE2225">
        <w:rPr>
          <w:rFonts w:ascii="Times New Roman" w:hAnsi="Times New Roman" w:cs="Times New Roman"/>
          <w:sz w:val="24"/>
          <w:szCs w:val="24"/>
        </w:rPr>
        <w:t xml:space="preserve"> </w:t>
      </w:r>
      <w:proofErr w:type="gramStart"/>
      <w:r w:rsidR="0013447F" w:rsidRPr="00BE2225">
        <w:rPr>
          <w:rFonts w:ascii="Times New Roman" w:hAnsi="Times New Roman" w:cs="Times New Roman"/>
          <w:sz w:val="24"/>
          <w:szCs w:val="24"/>
        </w:rPr>
        <w:t>[ Accessed</w:t>
      </w:r>
      <w:proofErr w:type="gramEnd"/>
      <w:r w:rsidR="0013447F" w:rsidRPr="00BE2225">
        <w:rPr>
          <w:rFonts w:ascii="Times New Roman" w:hAnsi="Times New Roman" w:cs="Times New Roman"/>
          <w:sz w:val="24"/>
          <w:szCs w:val="24"/>
        </w:rPr>
        <w:t xml:space="preserve"> 03 M</w:t>
      </w:r>
      <w:r w:rsidRPr="00BE2225">
        <w:rPr>
          <w:rFonts w:ascii="Times New Roman" w:hAnsi="Times New Roman" w:cs="Times New Roman"/>
          <w:sz w:val="24"/>
          <w:szCs w:val="24"/>
        </w:rPr>
        <w:t>arch 2019]</w:t>
      </w:r>
    </w:p>
    <w:p w:rsidR="00667984" w:rsidRPr="00BE2225" w:rsidRDefault="00667984" w:rsidP="00BE2225">
      <w:pPr>
        <w:jc w:val="both"/>
        <w:rPr>
          <w:rFonts w:ascii="Times New Roman" w:hAnsi="Times New Roman" w:cs="Times New Roman"/>
          <w:sz w:val="24"/>
          <w:szCs w:val="24"/>
        </w:rPr>
      </w:pPr>
      <w:proofErr w:type="gramStart"/>
      <w:r w:rsidRPr="00BE2225">
        <w:rPr>
          <w:rFonts w:ascii="Times New Roman" w:hAnsi="Times New Roman" w:cs="Times New Roman"/>
          <w:sz w:val="24"/>
          <w:szCs w:val="24"/>
        </w:rPr>
        <w:t>Department of health and social care (2016) Care act factsheet.</w:t>
      </w:r>
      <w:proofErr w:type="gramEnd"/>
      <w:r w:rsidRPr="00BE2225">
        <w:rPr>
          <w:rFonts w:ascii="Times New Roman" w:hAnsi="Times New Roman" w:cs="Times New Roman"/>
          <w:sz w:val="24"/>
          <w:szCs w:val="24"/>
        </w:rPr>
        <w:t xml:space="preserve"> Available at: </w:t>
      </w:r>
      <w:hyperlink r:id="rId12" w:history="1">
        <w:r w:rsidRPr="00BE2225">
          <w:rPr>
            <w:rStyle w:val="Hyperlink"/>
            <w:rFonts w:ascii="Times New Roman" w:hAnsi="Times New Roman" w:cs="Times New Roman"/>
            <w:sz w:val="24"/>
            <w:szCs w:val="24"/>
          </w:rPr>
          <w:t>https://www.gov.uk/government/publications/care-act-2014-part-1-factsheets/care-act-factsheets</w:t>
        </w:r>
      </w:hyperlink>
      <w:r w:rsidR="0013447F" w:rsidRPr="00BE2225">
        <w:rPr>
          <w:rFonts w:ascii="Times New Roman" w:hAnsi="Times New Roman" w:cs="Times New Roman"/>
          <w:sz w:val="24"/>
          <w:szCs w:val="24"/>
        </w:rPr>
        <w:t xml:space="preserve"> [A</w:t>
      </w:r>
      <w:r w:rsidRPr="00BE2225">
        <w:rPr>
          <w:rFonts w:ascii="Times New Roman" w:hAnsi="Times New Roman" w:cs="Times New Roman"/>
          <w:sz w:val="24"/>
          <w:szCs w:val="24"/>
        </w:rPr>
        <w:t>ccessed 10 March 2019]</w:t>
      </w:r>
    </w:p>
    <w:p w:rsidR="00667984" w:rsidRPr="00BE2225" w:rsidRDefault="00667984" w:rsidP="00BE2225">
      <w:pPr>
        <w:jc w:val="both"/>
        <w:rPr>
          <w:rFonts w:ascii="Times New Roman" w:hAnsi="Times New Roman" w:cs="Times New Roman"/>
          <w:sz w:val="24"/>
          <w:szCs w:val="24"/>
        </w:rPr>
      </w:pPr>
      <w:proofErr w:type="gramStart"/>
      <w:r w:rsidRPr="00BE2225">
        <w:rPr>
          <w:rFonts w:ascii="Times New Roman" w:hAnsi="Times New Roman" w:cs="Times New Roman"/>
          <w:sz w:val="24"/>
          <w:szCs w:val="24"/>
        </w:rPr>
        <w:t>Gov.uk(</w:t>
      </w:r>
      <w:proofErr w:type="gramEnd"/>
      <w:r w:rsidRPr="00BE2225">
        <w:rPr>
          <w:rFonts w:ascii="Times New Roman" w:hAnsi="Times New Roman" w:cs="Times New Roman"/>
          <w:sz w:val="24"/>
          <w:szCs w:val="24"/>
        </w:rPr>
        <w:t xml:space="preserve">2014) care bill becomes care act 2014. Available at: </w:t>
      </w:r>
      <w:hyperlink r:id="rId13" w:history="1">
        <w:r w:rsidRPr="00BE2225">
          <w:rPr>
            <w:rStyle w:val="Hyperlink"/>
            <w:rFonts w:ascii="Times New Roman" w:hAnsi="Times New Roman" w:cs="Times New Roman"/>
            <w:sz w:val="24"/>
            <w:szCs w:val="24"/>
          </w:rPr>
          <w:t>https://www.gov.uk/government/speeches/care-bill-becomes-care-act-2014</w:t>
        </w:r>
      </w:hyperlink>
      <w:r w:rsidR="0013447F" w:rsidRPr="00BE2225">
        <w:rPr>
          <w:rFonts w:ascii="Times New Roman" w:hAnsi="Times New Roman" w:cs="Times New Roman"/>
          <w:sz w:val="24"/>
          <w:szCs w:val="24"/>
        </w:rPr>
        <w:t xml:space="preserve"> [</w:t>
      </w:r>
      <w:proofErr w:type="gramStart"/>
      <w:r w:rsidR="0013447F" w:rsidRPr="00BE2225">
        <w:rPr>
          <w:rFonts w:ascii="Times New Roman" w:hAnsi="Times New Roman" w:cs="Times New Roman"/>
          <w:sz w:val="24"/>
          <w:szCs w:val="24"/>
        </w:rPr>
        <w:t>A</w:t>
      </w:r>
      <w:r w:rsidRPr="00BE2225">
        <w:rPr>
          <w:rFonts w:ascii="Times New Roman" w:hAnsi="Times New Roman" w:cs="Times New Roman"/>
          <w:sz w:val="24"/>
          <w:szCs w:val="24"/>
        </w:rPr>
        <w:t>ccessed  26</w:t>
      </w:r>
      <w:proofErr w:type="gramEnd"/>
      <w:r w:rsidRPr="00BE2225">
        <w:rPr>
          <w:rFonts w:ascii="Times New Roman" w:hAnsi="Times New Roman" w:cs="Times New Roman"/>
          <w:sz w:val="24"/>
          <w:szCs w:val="24"/>
        </w:rPr>
        <w:t xml:space="preserve"> February 2019]</w:t>
      </w:r>
    </w:p>
    <w:p w:rsidR="00667984" w:rsidRPr="00BE2225" w:rsidRDefault="00667984"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Hub from high speed training (2017) what are the 6 principles of the care act 2014. Available at: </w:t>
      </w:r>
      <w:hyperlink r:id="rId14" w:history="1">
        <w:r w:rsidRPr="00BE2225">
          <w:rPr>
            <w:rStyle w:val="Hyperlink"/>
            <w:rFonts w:ascii="Times New Roman" w:hAnsi="Times New Roman" w:cs="Times New Roman"/>
            <w:sz w:val="24"/>
            <w:szCs w:val="24"/>
          </w:rPr>
          <w:t>https://www.highspeedtraining.co.uk/hub/principles-of-the-care-act-2014/</w:t>
        </w:r>
      </w:hyperlink>
      <w:r w:rsidR="0013447F" w:rsidRPr="00BE2225">
        <w:rPr>
          <w:rFonts w:ascii="Times New Roman" w:hAnsi="Times New Roman" w:cs="Times New Roman"/>
          <w:sz w:val="24"/>
          <w:szCs w:val="24"/>
        </w:rPr>
        <w:t xml:space="preserve">  [Accessed 08 M</w:t>
      </w:r>
      <w:r w:rsidRPr="00BE2225">
        <w:rPr>
          <w:rFonts w:ascii="Times New Roman" w:hAnsi="Times New Roman" w:cs="Times New Roman"/>
          <w:sz w:val="24"/>
          <w:szCs w:val="24"/>
        </w:rPr>
        <w:t>arch 2019]</w:t>
      </w:r>
    </w:p>
    <w:p w:rsidR="00667984" w:rsidRPr="00BE2225" w:rsidRDefault="00667984" w:rsidP="00BE2225">
      <w:pPr>
        <w:jc w:val="both"/>
        <w:rPr>
          <w:rFonts w:ascii="Times New Roman" w:hAnsi="Times New Roman" w:cs="Times New Roman"/>
          <w:sz w:val="24"/>
          <w:szCs w:val="24"/>
          <w:lang w:val="en"/>
        </w:rPr>
      </w:pPr>
      <w:r w:rsidRPr="00BE2225">
        <w:rPr>
          <w:rFonts w:ascii="Times New Roman" w:hAnsi="Times New Roman" w:cs="Times New Roman"/>
          <w:sz w:val="24"/>
          <w:szCs w:val="24"/>
          <w:lang w:val="en"/>
        </w:rPr>
        <w:t xml:space="preserve">Marczak, J. (2017) The care act 2014 in England, </w:t>
      </w:r>
      <w:proofErr w:type="gramStart"/>
      <w:r w:rsidRPr="00BE2225">
        <w:rPr>
          <w:rFonts w:ascii="Times New Roman" w:hAnsi="Times New Roman" w:cs="Times New Roman"/>
          <w:i/>
          <w:sz w:val="24"/>
          <w:szCs w:val="24"/>
          <w:lang w:val="en"/>
        </w:rPr>
        <w:t>proquest</w:t>
      </w:r>
      <w:r w:rsidRPr="00BE2225">
        <w:rPr>
          <w:rFonts w:ascii="Times New Roman" w:hAnsi="Times New Roman" w:cs="Times New Roman"/>
          <w:sz w:val="24"/>
          <w:szCs w:val="24"/>
          <w:lang w:val="en"/>
        </w:rPr>
        <w:t>.15(</w:t>
      </w:r>
      <w:proofErr w:type="gramEnd"/>
      <w:r w:rsidRPr="00BE2225">
        <w:rPr>
          <w:rFonts w:ascii="Times New Roman" w:hAnsi="Times New Roman" w:cs="Times New Roman"/>
          <w:sz w:val="24"/>
          <w:szCs w:val="24"/>
          <w:lang w:val="en"/>
        </w:rPr>
        <w:t>3),pp.2</w:t>
      </w:r>
    </w:p>
    <w:p w:rsidR="0029526F" w:rsidRPr="00BE2225" w:rsidRDefault="0029526F"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Medacs Healthcare (2014) how will The Care Act affect medical professional. Available at: </w:t>
      </w:r>
      <w:hyperlink r:id="rId15" w:anchor=".XIU8U2dFDIU" w:history="1">
        <w:r w:rsidRPr="00BE2225">
          <w:rPr>
            <w:rStyle w:val="Hyperlink"/>
            <w:rFonts w:ascii="Times New Roman" w:hAnsi="Times New Roman" w:cs="Times New Roman"/>
            <w:sz w:val="24"/>
            <w:szCs w:val="24"/>
          </w:rPr>
          <w:t>https://www.medacs.com/blog/2014/06/25/how-will-the-care-act-2014-affect-medical-professionals#.XIU8U2dFDIU</w:t>
        </w:r>
      </w:hyperlink>
      <w:r w:rsidRPr="00BE2225">
        <w:rPr>
          <w:rFonts w:ascii="Times New Roman" w:hAnsi="Times New Roman" w:cs="Times New Roman"/>
          <w:sz w:val="24"/>
          <w:szCs w:val="24"/>
        </w:rPr>
        <w:t xml:space="preserve"> [Accessed 10 March 2019]</w:t>
      </w:r>
    </w:p>
    <w:p w:rsidR="0029526F" w:rsidRPr="00BE2225" w:rsidRDefault="0029526F" w:rsidP="00BE2225">
      <w:pPr>
        <w:jc w:val="both"/>
        <w:rPr>
          <w:rFonts w:ascii="Times New Roman" w:hAnsi="Times New Roman" w:cs="Times New Roman"/>
          <w:sz w:val="24"/>
          <w:szCs w:val="24"/>
        </w:rPr>
      </w:pPr>
      <w:proofErr w:type="gramStart"/>
      <w:r w:rsidRPr="00BE2225">
        <w:rPr>
          <w:rFonts w:ascii="Times New Roman" w:hAnsi="Times New Roman" w:cs="Times New Roman"/>
          <w:sz w:val="24"/>
          <w:szCs w:val="24"/>
        </w:rPr>
        <w:t>Online dbs (2017) 6 key principles of safeguarding in health &amp; social care.</w:t>
      </w:r>
      <w:proofErr w:type="gramEnd"/>
      <w:r w:rsidRPr="00BE2225">
        <w:rPr>
          <w:rFonts w:ascii="Times New Roman" w:hAnsi="Times New Roman" w:cs="Times New Roman"/>
          <w:sz w:val="24"/>
          <w:szCs w:val="24"/>
        </w:rPr>
        <w:t xml:space="preserve"> Available at: </w:t>
      </w:r>
      <w:hyperlink r:id="rId16" w:history="1">
        <w:r w:rsidRPr="00BE2225">
          <w:rPr>
            <w:rStyle w:val="Hyperlink"/>
            <w:rFonts w:ascii="Times New Roman" w:hAnsi="Times New Roman" w:cs="Times New Roman"/>
            <w:sz w:val="24"/>
            <w:szCs w:val="24"/>
          </w:rPr>
          <w:t>https://www.onlinedbschecks.co.uk/blog/the-6-principles-of-safeguarding/</w:t>
        </w:r>
      </w:hyperlink>
      <w:r w:rsidR="0013447F" w:rsidRPr="00BE2225">
        <w:rPr>
          <w:rFonts w:ascii="Times New Roman" w:hAnsi="Times New Roman" w:cs="Times New Roman"/>
          <w:sz w:val="24"/>
          <w:szCs w:val="24"/>
        </w:rPr>
        <w:t xml:space="preserve"> [Accessed 08 M</w:t>
      </w:r>
      <w:r w:rsidRPr="00BE2225">
        <w:rPr>
          <w:rFonts w:ascii="Times New Roman" w:hAnsi="Times New Roman" w:cs="Times New Roman"/>
          <w:sz w:val="24"/>
          <w:szCs w:val="24"/>
        </w:rPr>
        <w:t>arch 2019]</w:t>
      </w:r>
    </w:p>
    <w:p w:rsidR="00667984" w:rsidRPr="00BE2225" w:rsidRDefault="0029526F" w:rsidP="00BE2225">
      <w:pPr>
        <w:jc w:val="both"/>
        <w:rPr>
          <w:rFonts w:ascii="Times New Roman" w:hAnsi="Times New Roman" w:cs="Times New Roman"/>
          <w:sz w:val="24"/>
          <w:szCs w:val="24"/>
        </w:rPr>
      </w:pPr>
      <w:proofErr w:type="gramStart"/>
      <w:r w:rsidRPr="00BE2225">
        <w:rPr>
          <w:rFonts w:ascii="Times New Roman" w:hAnsi="Times New Roman" w:cs="Times New Roman"/>
          <w:sz w:val="24"/>
          <w:szCs w:val="24"/>
        </w:rPr>
        <w:t>Parliament.uk (2019) Bills and Legislation.</w:t>
      </w:r>
      <w:proofErr w:type="gramEnd"/>
      <w:r w:rsidRPr="00BE2225">
        <w:rPr>
          <w:rFonts w:ascii="Times New Roman" w:hAnsi="Times New Roman" w:cs="Times New Roman"/>
          <w:sz w:val="24"/>
          <w:szCs w:val="24"/>
        </w:rPr>
        <w:t xml:space="preserve"> Available at: </w:t>
      </w:r>
      <w:hyperlink r:id="rId17" w:history="1">
        <w:r w:rsidRPr="00BE2225">
          <w:rPr>
            <w:rStyle w:val="Hyperlink"/>
            <w:rFonts w:ascii="Times New Roman" w:hAnsi="Times New Roman" w:cs="Times New Roman"/>
            <w:sz w:val="24"/>
            <w:szCs w:val="24"/>
          </w:rPr>
          <w:t>https://www.parliament.uk/business/bills-and-legislation/</w:t>
        </w:r>
      </w:hyperlink>
      <w:r w:rsidR="0013447F" w:rsidRPr="00BE2225">
        <w:rPr>
          <w:rFonts w:ascii="Times New Roman" w:hAnsi="Times New Roman" w:cs="Times New Roman"/>
          <w:sz w:val="24"/>
          <w:szCs w:val="24"/>
        </w:rPr>
        <w:t xml:space="preserve"> [A</w:t>
      </w:r>
      <w:r w:rsidRPr="00BE2225">
        <w:rPr>
          <w:rFonts w:ascii="Times New Roman" w:hAnsi="Times New Roman" w:cs="Times New Roman"/>
          <w:sz w:val="24"/>
          <w:szCs w:val="24"/>
        </w:rPr>
        <w:t>ccessed 10 March 2019]</w:t>
      </w:r>
    </w:p>
    <w:p w:rsidR="0029526F" w:rsidRPr="00BE2225" w:rsidRDefault="0029526F" w:rsidP="00BE2225">
      <w:pPr>
        <w:jc w:val="both"/>
        <w:rPr>
          <w:rFonts w:ascii="Times New Roman" w:hAnsi="Times New Roman" w:cs="Times New Roman"/>
          <w:sz w:val="24"/>
          <w:szCs w:val="24"/>
        </w:rPr>
      </w:pPr>
      <w:r w:rsidRPr="00BE2225">
        <w:rPr>
          <w:rFonts w:ascii="Times New Roman" w:hAnsi="Times New Roman" w:cs="Times New Roman"/>
          <w:sz w:val="24"/>
          <w:szCs w:val="24"/>
        </w:rPr>
        <w:lastRenderedPageBreak/>
        <w:t xml:space="preserve">People first (2015) The Care Act-an overview. Available at: </w:t>
      </w:r>
      <w:hyperlink r:id="rId18" w:history="1">
        <w:r w:rsidRPr="00BE2225">
          <w:rPr>
            <w:rStyle w:val="Hyperlink"/>
            <w:rFonts w:ascii="Times New Roman" w:hAnsi="Times New Roman" w:cs="Times New Roman"/>
            <w:sz w:val="24"/>
            <w:szCs w:val="24"/>
          </w:rPr>
          <w:t>https://www.peoplefirstinfo.org.uk/money-and-legal/care-act-2014/the-care-act-an-overview/</w:t>
        </w:r>
      </w:hyperlink>
      <w:r w:rsidR="0013447F" w:rsidRPr="00BE2225">
        <w:rPr>
          <w:rFonts w:ascii="Times New Roman" w:hAnsi="Times New Roman" w:cs="Times New Roman"/>
          <w:sz w:val="24"/>
          <w:szCs w:val="24"/>
        </w:rPr>
        <w:t xml:space="preserve"> [Accessed 08 J</w:t>
      </w:r>
      <w:r w:rsidRPr="00BE2225">
        <w:rPr>
          <w:rFonts w:ascii="Times New Roman" w:hAnsi="Times New Roman" w:cs="Times New Roman"/>
          <w:sz w:val="24"/>
          <w:szCs w:val="24"/>
        </w:rPr>
        <w:t>anuary 2019]</w:t>
      </w:r>
    </w:p>
    <w:p w:rsidR="0029526F" w:rsidRPr="00BE2225" w:rsidRDefault="0029526F"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Social care institute for excellence (2016) the care act assessment and eligibility. Available at: </w:t>
      </w:r>
      <w:hyperlink r:id="rId19" w:history="1">
        <w:r w:rsidRPr="00BE2225">
          <w:rPr>
            <w:rStyle w:val="Hyperlink"/>
            <w:rFonts w:ascii="Times New Roman" w:hAnsi="Times New Roman" w:cs="Times New Roman"/>
            <w:sz w:val="24"/>
            <w:szCs w:val="24"/>
          </w:rPr>
          <w:t>https://www.scie.org.uk/care-act-2014/assessment-and-eligibility/</w:t>
        </w:r>
      </w:hyperlink>
      <w:r w:rsidR="0013447F" w:rsidRPr="00BE2225">
        <w:rPr>
          <w:rFonts w:ascii="Times New Roman" w:hAnsi="Times New Roman" w:cs="Times New Roman"/>
          <w:sz w:val="24"/>
          <w:szCs w:val="24"/>
        </w:rPr>
        <w:t xml:space="preserve"> [Accessed 01 M</w:t>
      </w:r>
      <w:r w:rsidRPr="00BE2225">
        <w:rPr>
          <w:rFonts w:ascii="Times New Roman" w:hAnsi="Times New Roman" w:cs="Times New Roman"/>
          <w:sz w:val="24"/>
          <w:szCs w:val="24"/>
        </w:rPr>
        <w:t>arch 2019]</w:t>
      </w:r>
    </w:p>
    <w:p w:rsidR="0029526F" w:rsidRPr="00BE2225" w:rsidRDefault="0029526F" w:rsidP="00BE2225">
      <w:pPr>
        <w:jc w:val="both"/>
        <w:rPr>
          <w:rFonts w:ascii="Times New Roman" w:hAnsi="Times New Roman" w:cs="Times New Roman"/>
          <w:sz w:val="24"/>
          <w:szCs w:val="24"/>
        </w:rPr>
      </w:pPr>
      <w:proofErr w:type="gramStart"/>
      <w:r w:rsidRPr="00BE2225">
        <w:rPr>
          <w:rFonts w:ascii="Times New Roman" w:hAnsi="Times New Roman" w:cs="Times New Roman"/>
          <w:sz w:val="24"/>
          <w:szCs w:val="24"/>
        </w:rPr>
        <w:t>South Gloucestershire safeguarding adult board (2019) the six safeguarding principles.</w:t>
      </w:r>
      <w:proofErr w:type="gramEnd"/>
      <w:r w:rsidRPr="00BE2225">
        <w:rPr>
          <w:rFonts w:ascii="Times New Roman" w:hAnsi="Times New Roman" w:cs="Times New Roman"/>
          <w:sz w:val="24"/>
          <w:szCs w:val="24"/>
        </w:rPr>
        <w:t xml:space="preserve"> Available at:  </w:t>
      </w:r>
      <w:hyperlink r:id="rId20" w:history="1">
        <w:r w:rsidRPr="00BE2225">
          <w:rPr>
            <w:rStyle w:val="Hyperlink"/>
            <w:rFonts w:ascii="Times New Roman" w:hAnsi="Times New Roman" w:cs="Times New Roman"/>
            <w:sz w:val="24"/>
            <w:szCs w:val="24"/>
          </w:rPr>
          <w:t>http://sites.southglos.gov.uk/safeguarding/adults/i-work-with-adults/six-safeguarding-principles/</w:t>
        </w:r>
      </w:hyperlink>
      <w:r w:rsidRPr="00BE2225">
        <w:rPr>
          <w:rFonts w:ascii="Times New Roman" w:hAnsi="Times New Roman" w:cs="Times New Roman"/>
          <w:sz w:val="24"/>
          <w:szCs w:val="24"/>
        </w:rPr>
        <w:t xml:space="preserve">  [</w:t>
      </w:r>
      <w:r w:rsidR="0013447F" w:rsidRPr="00BE2225">
        <w:rPr>
          <w:rFonts w:ascii="Times New Roman" w:hAnsi="Times New Roman" w:cs="Times New Roman"/>
          <w:sz w:val="24"/>
          <w:szCs w:val="24"/>
        </w:rPr>
        <w:t>Accessed 08 M</w:t>
      </w:r>
      <w:r w:rsidRPr="00BE2225">
        <w:rPr>
          <w:rFonts w:ascii="Times New Roman" w:hAnsi="Times New Roman" w:cs="Times New Roman"/>
          <w:sz w:val="24"/>
          <w:szCs w:val="24"/>
        </w:rPr>
        <w:t>arch 2019]</w:t>
      </w:r>
    </w:p>
    <w:p w:rsidR="0029526F" w:rsidRPr="00BE2225" w:rsidRDefault="0029526F" w:rsidP="00BE2225">
      <w:pPr>
        <w:jc w:val="both"/>
        <w:rPr>
          <w:rFonts w:ascii="Times New Roman" w:hAnsi="Times New Roman" w:cs="Times New Roman"/>
          <w:sz w:val="24"/>
          <w:szCs w:val="24"/>
        </w:rPr>
      </w:pPr>
      <w:proofErr w:type="gramStart"/>
      <w:r w:rsidRPr="00BE2225">
        <w:rPr>
          <w:rFonts w:ascii="Times New Roman" w:hAnsi="Times New Roman" w:cs="Times New Roman"/>
          <w:sz w:val="24"/>
          <w:szCs w:val="24"/>
        </w:rPr>
        <w:t>Swindon.gov.uk (2019) defining what care and support means.</w:t>
      </w:r>
      <w:proofErr w:type="gramEnd"/>
      <w:r w:rsidRPr="00BE2225">
        <w:rPr>
          <w:rFonts w:ascii="Times New Roman" w:hAnsi="Times New Roman" w:cs="Times New Roman"/>
          <w:sz w:val="24"/>
          <w:szCs w:val="24"/>
        </w:rPr>
        <w:t xml:space="preserve"> Available at: </w:t>
      </w:r>
      <w:hyperlink r:id="rId21" w:history="1">
        <w:r w:rsidRPr="00BE2225">
          <w:rPr>
            <w:rStyle w:val="Hyperlink"/>
            <w:rFonts w:ascii="Times New Roman" w:hAnsi="Times New Roman" w:cs="Times New Roman"/>
            <w:sz w:val="24"/>
            <w:szCs w:val="24"/>
          </w:rPr>
          <w:t>https://www.swindon.gov.uk/info/20011/adult_social_care_and_support/437/care_act_2014/2</w:t>
        </w:r>
      </w:hyperlink>
      <w:r w:rsidR="0013447F" w:rsidRPr="00BE2225">
        <w:rPr>
          <w:rFonts w:ascii="Times New Roman" w:hAnsi="Times New Roman" w:cs="Times New Roman"/>
          <w:sz w:val="24"/>
          <w:szCs w:val="24"/>
        </w:rPr>
        <w:t xml:space="preserve"> [Accessed 02 M</w:t>
      </w:r>
      <w:r w:rsidRPr="00BE2225">
        <w:rPr>
          <w:rFonts w:ascii="Times New Roman" w:hAnsi="Times New Roman" w:cs="Times New Roman"/>
          <w:sz w:val="24"/>
          <w:szCs w:val="24"/>
        </w:rPr>
        <w:t>arch 2019]</w:t>
      </w:r>
    </w:p>
    <w:p w:rsidR="0029526F" w:rsidRPr="00BE2225" w:rsidRDefault="0029526F"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Think local act personal (2015) </w:t>
      </w:r>
      <w:r w:rsidRPr="00BE2225">
        <w:rPr>
          <w:rFonts w:ascii="Times New Roman" w:hAnsi="Times New Roman" w:cs="Times New Roman"/>
          <w:sz w:val="24"/>
          <w:szCs w:val="24"/>
          <w:lang w:val="en"/>
        </w:rPr>
        <w:t>new guidance to support integrated and person-centred care for people with health and social care needs. Available at:</w:t>
      </w:r>
      <w:r w:rsidRPr="00BE2225">
        <w:rPr>
          <w:rFonts w:ascii="Times New Roman" w:hAnsi="Times New Roman" w:cs="Times New Roman"/>
          <w:sz w:val="24"/>
          <w:szCs w:val="24"/>
        </w:rPr>
        <w:t xml:space="preserve"> </w:t>
      </w:r>
      <w:hyperlink r:id="rId22" w:history="1">
        <w:r w:rsidRPr="00BE2225">
          <w:rPr>
            <w:rStyle w:val="Hyperlink"/>
            <w:rFonts w:ascii="Times New Roman" w:hAnsi="Times New Roman" w:cs="Times New Roman"/>
            <w:sz w:val="24"/>
            <w:szCs w:val="24"/>
          </w:rPr>
          <w:t>https://www.thinklocalactpersonal.org.uk/News/New-guidance-to-support-integrated-and-person-centred-care-for-people-with-health-and-social-care-needs/</w:t>
        </w:r>
      </w:hyperlink>
      <w:r w:rsidR="0013447F" w:rsidRPr="00BE2225">
        <w:rPr>
          <w:rFonts w:ascii="Times New Roman" w:hAnsi="Times New Roman" w:cs="Times New Roman"/>
          <w:sz w:val="24"/>
          <w:szCs w:val="24"/>
          <w:lang w:val="en"/>
        </w:rPr>
        <w:t xml:space="preserve"> [Accessed 09 M</w:t>
      </w:r>
      <w:r w:rsidRPr="00BE2225">
        <w:rPr>
          <w:rFonts w:ascii="Times New Roman" w:hAnsi="Times New Roman" w:cs="Times New Roman"/>
          <w:sz w:val="24"/>
          <w:szCs w:val="24"/>
          <w:lang w:val="en"/>
        </w:rPr>
        <w:t>arch 2019]</w:t>
      </w:r>
    </w:p>
    <w:p w:rsidR="0029526F" w:rsidRPr="00BE2225" w:rsidRDefault="0029526F" w:rsidP="00BE2225">
      <w:pPr>
        <w:jc w:val="both"/>
        <w:rPr>
          <w:rFonts w:ascii="Times New Roman" w:hAnsi="Times New Roman" w:cs="Times New Roman"/>
          <w:sz w:val="24"/>
          <w:szCs w:val="24"/>
        </w:rPr>
      </w:pPr>
      <w:r w:rsidRPr="00BE2225">
        <w:rPr>
          <w:rFonts w:ascii="Times New Roman" w:hAnsi="Times New Roman" w:cs="Times New Roman"/>
          <w:sz w:val="24"/>
          <w:szCs w:val="24"/>
        </w:rPr>
        <w:t xml:space="preserve">Virtual College (2018) what are the 6 principles of safeguarding. Available at: </w:t>
      </w:r>
      <w:hyperlink r:id="rId23" w:history="1">
        <w:r w:rsidRPr="00BE2225">
          <w:rPr>
            <w:rStyle w:val="Hyperlink"/>
            <w:rFonts w:ascii="Times New Roman" w:hAnsi="Times New Roman" w:cs="Times New Roman"/>
            <w:sz w:val="24"/>
            <w:szCs w:val="24"/>
          </w:rPr>
          <w:t>https://www.virtual-college.co.uk/news/safeguarding/2018/12/what-are-the-6-principles-of-safeguarding</w:t>
        </w:r>
      </w:hyperlink>
      <w:r w:rsidRPr="00BE2225">
        <w:rPr>
          <w:rFonts w:ascii="Times New Roman" w:hAnsi="Times New Roman" w:cs="Times New Roman"/>
          <w:sz w:val="24"/>
          <w:szCs w:val="24"/>
        </w:rPr>
        <w:t xml:space="preserve">    [</w:t>
      </w:r>
      <w:r w:rsidR="0013447F" w:rsidRPr="00BE2225">
        <w:rPr>
          <w:rFonts w:ascii="Times New Roman" w:hAnsi="Times New Roman" w:cs="Times New Roman"/>
          <w:sz w:val="24"/>
          <w:szCs w:val="24"/>
        </w:rPr>
        <w:t>A</w:t>
      </w:r>
      <w:r w:rsidRPr="00BE2225">
        <w:rPr>
          <w:rFonts w:ascii="Times New Roman" w:hAnsi="Times New Roman" w:cs="Times New Roman"/>
          <w:sz w:val="24"/>
          <w:szCs w:val="24"/>
        </w:rPr>
        <w:t xml:space="preserve">ccessed 08 </w:t>
      </w:r>
      <w:r w:rsidR="0013447F" w:rsidRPr="00BE2225">
        <w:rPr>
          <w:rFonts w:ascii="Times New Roman" w:hAnsi="Times New Roman" w:cs="Times New Roman"/>
          <w:sz w:val="24"/>
          <w:szCs w:val="24"/>
        </w:rPr>
        <w:t>M</w:t>
      </w:r>
      <w:r w:rsidRPr="00BE2225">
        <w:rPr>
          <w:rFonts w:ascii="Times New Roman" w:hAnsi="Times New Roman" w:cs="Times New Roman"/>
          <w:sz w:val="24"/>
          <w:szCs w:val="24"/>
        </w:rPr>
        <w:t>arch 2019]</w:t>
      </w:r>
    </w:p>
    <w:p w:rsidR="0029526F" w:rsidRPr="00BE2225" w:rsidRDefault="0029526F" w:rsidP="00BE2225">
      <w:pPr>
        <w:jc w:val="both"/>
        <w:rPr>
          <w:rFonts w:ascii="Times New Roman" w:hAnsi="Times New Roman" w:cs="Times New Roman"/>
          <w:sz w:val="24"/>
          <w:szCs w:val="24"/>
        </w:rPr>
      </w:pPr>
    </w:p>
    <w:p w:rsidR="00636208" w:rsidRPr="00BE2225" w:rsidRDefault="00636208" w:rsidP="00BE2225">
      <w:pPr>
        <w:jc w:val="both"/>
        <w:rPr>
          <w:rFonts w:ascii="Times New Roman" w:hAnsi="Times New Roman" w:cs="Times New Roman"/>
          <w:b/>
          <w:sz w:val="24"/>
          <w:szCs w:val="24"/>
          <w:u w:val="single"/>
        </w:rPr>
      </w:pPr>
    </w:p>
    <w:p w:rsidR="00636208" w:rsidRPr="00BE2225" w:rsidRDefault="00636208" w:rsidP="00BE2225">
      <w:pPr>
        <w:jc w:val="both"/>
        <w:rPr>
          <w:rFonts w:ascii="Times New Roman" w:hAnsi="Times New Roman" w:cs="Times New Roman"/>
          <w:b/>
          <w:sz w:val="24"/>
          <w:szCs w:val="24"/>
          <w:u w:val="single"/>
        </w:rPr>
      </w:pPr>
    </w:p>
    <w:p w:rsidR="000547FE" w:rsidRPr="00BE2225" w:rsidRDefault="000547FE" w:rsidP="00BE2225">
      <w:pPr>
        <w:jc w:val="both"/>
        <w:rPr>
          <w:rFonts w:ascii="Times New Roman" w:hAnsi="Times New Roman" w:cs="Times New Roman"/>
          <w:sz w:val="24"/>
          <w:szCs w:val="24"/>
        </w:rPr>
      </w:pPr>
    </w:p>
    <w:p w:rsidR="00532E18" w:rsidRDefault="00532E18" w:rsidP="00844065">
      <w:pPr>
        <w:rPr>
          <w:sz w:val="32"/>
          <w:szCs w:val="32"/>
        </w:rPr>
      </w:pPr>
    </w:p>
    <w:p w:rsidR="00480D9E" w:rsidRDefault="00480D9E" w:rsidP="00844065">
      <w:pPr>
        <w:rPr>
          <w:sz w:val="32"/>
          <w:szCs w:val="32"/>
        </w:rPr>
      </w:pPr>
    </w:p>
    <w:p w:rsidR="00480D9E" w:rsidRDefault="00480D9E" w:rsidP="00844065">
      <w:pPr>
        <w:rPr>
          <w:sz w:val="32"/>
          <w:szCs w:val="32"/>
        </w:rPr>
      </w:pPr>
    </w:p>
    <w:p w:rsidR="00480D9E" w:rsidRPr="00844065" w:rsidRDefault="00480D9E" w:rsidP="00844065">
      <w:pPr>
        <w:rPr>
          <w:sz w:val="32"/>
          <w:szCs w:val="32"/>
        </w:rPr>
      </w:pPr>
    </w:p>
    <w:p w:rsidR="00E96D99" w:rsidRPr="00432949" w:rsidRDefault="00E96D99" w:rsidP="00187BFB">
      <w:pPr>
        <w:rPr>
          <w:sz w:val="32"/>
          <w:szCs w:val="32"/>
        </w:rPr>
      </w:pPr>
    </w:p>
    <w:p w:rsidR="00234CE8" w:rsidRDefault="00234CE8" w:rsidP="009F0726">
      <w:pPr>
        <w:rPr>
          <w:sz w:val="32"/>
          <w:szCs w:val="32"/>
        </w:rPr>
      </w:pPr>
    </w:p>
    <w:p w:rsidR="001312E8" w:rsidRPr="00234CE8" w:rsidRDefault="001312E8" w:rsidP="00234CE8">
      <w:pPr>
        <w:rPr>
          <w:sz w:val="32"/>
          <w:szCs w:val="32"/>
          <w:lang w:val="en"/>
        </w:rPr>
      </w:pPr>
    </w:p>
    <w:p w:rsidR="00234CE8" w:rsidRPr="009F0726" w:rsidRDefault="00234CE8" w:rsidP="009F0726">
      <w:pPr>
        <w:rPr>
          <w:sz w:val="32"/>
          <w:szCs w:val="32"/>
        </w:rPr>
      </w:pPr>
    </w:p>
    <w:p w:rsidR="00D3503D" w:rsidRDefault="00D3503D" w:rsidP="005D448F">
      <w:pPr>
        <w:rPr>
          <w:sz w:val="32"/>
          <w:szCs w:val="32"/>
          <w:lang w:val="en-US"/>
        </w:rPr>
      </w:pPr>
    </w:p>
    <w:p w:rsidR="00FE2D31" w:rsidRDefault="00FE2D31">
      <w:pPr>
        <w:rPr>
          <w:sz w:val="32"/>
          <w:szCs w:val="32"/>
          <w:lang w:val="en"/>
        </w:rPr>
      </w:pPr>
    </w:p>
    <w:p w:rsidR="009C53C8" w:rsidRDefault="009C53C8">
      <w:pPr>
        <w:rPr>
          <w:sz w:val="32"/>
          <w:szCs w:val="32"/>
          <w:lang w:val="en"/>
        </w:rPr>
      </w:pPr>
    </w:p>
    <w:p w:rsidR="009C53C8" w:rsidRDefault="009C53C8">
      <w:pPr>
        <w:rPr>
          <w:sz w:val="32"/>
          <w:szCs w:val="32"/>
          <w:lang w:val="en"/>
        </w:rPr>
      </w:pPr>
    </w:p>
    <w:p w:rsidR="009C53C8" w:rsidRDefault="009C53C8">
      <w:pPr>
        <w:rPr>
          <w:sz w:val="32"/>
          <w:szCs w:val="32"/>
          <w:lang w:val="en"/>
        </w:rPr>
      </w:pPr>
    </w:p>
    <w:p w:rsidR="00874C16" w:rsidRDefault="00874C16">
      <w:pPr>
        <w:rPr>
          <w:sz w:val="32"/>
          <w:szCs w:val="32"/>
          <w:lang w:val="en"/>
        </w:rPr>
      </w:pPr>
    </w:p>
    <w:p w:rsidR="00512AC2" w:rsidRPr="00874C16" w:rsidRDefault="00874C16" w:rsidP="00874C16">
      <w:pPr>
        <w:tabs>
          <w:tab w:val="left" w:pos="1275"/>
        </w:tabs>
        <w:rPr>
          <w:sz w:val="32"/>
          <w:szCs w:val="32"/>
          <w:lang w:val="en"/>
        </w:rPr>
      </w:pPr>
      <w:r>
        <w:rPr>
          <w:sz w:val="32"/>
          <w:szCs w:val="32"/>
          <w:lang w:val="en"/>
        </w:rPr>
        <w:tab/>
      </w:r>
    </w:p>
    <w:p w:rsidR="005547D4" w:rsidRPr="005547D4" w:rsidRDefault="005547D4" w:rsidP="005547D4">
      <w:pPr>
        <w:numPr>
          <w:ilvl w:val="0"/>
          <w:numId w:val="1"/>
        </w:numPr>
        <w:rPr>
          <w:sz w:val="32"/>
          <w:szCs w:val="32"/>
          <w:lang w:val="en"/>
        </w:rPr>
      </w:pPr>
    </w:p>
    <w:p w:rsidR="005547D4" w:rsidRDefault="005547D4">
      <w:pPr>
        <w:rPr>
          <w:sz w:val="32"/>
          <w:szCs w:val="32"/>
        </w:rPr>
      </w:pPr>
    </w:p>
    <w:p w:rsidR="006966C0" w:rsidRDefault="006966C0">
      <w:pPr>
        <w:rPr>
          <w:lang w:val="en"/>
        </w:rPr>
      </w:pPr>
    </w:p>
    <w:p w:rsidR="00893DD2" w:rsidRDefault="00893DD2">
      <w:pPr>
        <w:rPr>
          <w:lang w:val="en"/>
        </w:rPr>
      </w:pPr>
    </w:p>
    <w:p w:rsidR="00893DD2" w:rsidRDefault="00893DD2">
      <w:pPr>
        <w:rPr>
          <w:lang w:val="en"/>
        </w:rPr>
      </w:pPr>
    </w:p>
    <w:p w:rsidR="00893DD2" w:rsidRDefault="00893DD2">
      <w:pPr>
        <w:rPr>
          <w:sz w:val="32"/>
          <w:szCs w:val="32"/>
        </w:rPr>
      </w:pPr>
    </w:p>
    <w:p w:rsidR="00A955CE" w:rsidRDefault="00A955CE">
      <w:pPr>
        <w:rPr>
          <w:sz w:val="32"/>
          <w:szCs w:val="32"/>
        </w:rPr>
      </w:pPr>
    </w:p>
    <w:p w:rsidR="00C3772F" w:rsidRDefault="00C3772F">
      <w:pPr>
        <w:rPr>
          <w:sz w:val="32"/>
          <w:szCs w:val="32"/>
        </w:rPr>
      </w:pPr>
    </w:p>
    <w:p w:rsidR="00AF56A9" w:rsidRDefault="00AF56A9">
      <w:pPr>
        <w:rPr>
          <w:sz w:val="32"/>
          <w:szCs w:val="32"/>
        </w:rPr>
      </w:pPr>
      <w:r>
        <w:rPr>
          <w:rStyle w:val="st1"/>
          <w:rFonts w:ascii="Arial" w:hAnsi="Arial" w:cs="Arial"/>
          <w:color w:val="545454"/>
        </w:rPr>
        <w:t>'</w:t>
      </w:r>
    </w:p>
    <w:p w:rsidR="00AF56A9" w:rsidRDefault="00AF56A9">
      <w:pPr>
        <w:rPr>
          <w:sz w:val="32"/>
          <w:szCs w:val="32"/>
        </w:rPr>
      </w:pPr>
    </w:p>
    <w:p w:rsidR="001C6CB2" w:rsidRPr="00183E37" w:rsidRDefault="001C6CB2">
      <w:pPr>
        <w:rPr>
          <w:sz w:val="32"/>
          <w:szCs w:val="32"/>
        </w:rPr>
      </w:pPr>
    </w:p>
    <w:sectPr w:rsidR="001C6CB2" w:rsidRPr="00183E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3in;height:3in" o:bullet="t"/>
    </w:pict>
  </w:numPicBullet>
  <w:abstractNum w:abstractNumId="0">
    <w:nsid w:val="473034DA"/>
    <w:multiLevelType w:val="multilevel"/>
    <w:tmpl w:val="A27E68E2"/>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3E37"/>
    <w:rsid w:val="00032197"/>
    <w:rsid w:val="00050239"/>
    <w:rsid w:val="000547FE"/>
    <w:rsid w:val="00071877"/>
    <w:rsid w:val="00076DC9"/>
    <w:rsid w:val="000C7796"/>
    <w:rsid w:val="00107AF2"/>
    <w:rsid w:val="00110C8E"/>
    <w:rsid w:val="001312E8"/>
    <w:rsid w:val="0013447F"/>
    <w:rsid w:val="0014411A"/>
    <w:rsid w:val="00155F27"/>
    <w:rsid w:val="00162263"/>
    <w:rsid w:val="00171ED3"/>
    <w:rsid w:val="00183E37"/>
    <w:rsid w:val="001870B0"/>
    <w:rsid w:val="00187BFB"/>
    <w:rsid w:val="001C6CB2"/>
    <w:rsid w:val="00217CDE"/>
    <w:rsid w:val="0022486E"/>
    <w:rsid w:val="00234317"/>
    <w:rsid w:val="00234CE8"/>
    <w:rsid w:val="00240B67"/>
    <w:rsid w:val="00266A10"/>
    <w:rsid w:val="002759F1"/>
    <w:rsid w:val="0029526F"/>
    <w:rsid w:val="002A5EC3"/>
    <w:rsid w:val="002D21D4"/>
    <w:rsid w:val="002D5309"/>
    <w:rsid w:val="002E5664"/>
    <w:rsid w:val="00305C16"/>
    <w:rsid w:val="00326B0D"/>
    <w:rsid w:val="003804AA"/>
    <w:rsid w:val="003E7624"/>
    <w:rsid w:val="003F0DA5"/>
    <w:rsid w:val="004108B8"/>
    <w:rsid w:val="0041382C"/>
    <w:rsid w:val="004145D8"/>
    <w:rsid w:val="00432949"/>
    <w:rsid w:val="0043308F"/>
    <w:rsid w:val="00480D9E"/>
    <w:rsid w:val="00493113"/>
    <w:rsid w:val="004A029C"/>
    <w:rsid w:val="004B316D"/>
    <w:rsid w:val="004D3224"/>
    <w:rsid w:val="004E65FC"/>
    <w:rsid w:val="00512AC2"/>
    <w:rsid w:val="00532E18"/>
    <w:rsid w:val="00536F02"/>
    <w:rsid w:val="005547D4"/>
    <w:rsid w:val="0058460D"/>
    <w:rsid w:val="005A43FC"/>
    <w:rsid w:val="005C2584"/>
    <w:rsid w:val="005D448F"/>
    <w:rsid w:val="005E0544"/>
    <w:rsid w:val="005E1692"/>
    <w:rsid w:val="00636208"/>
    <w:rsid w:val="00667984"/>
    <w:rsid w:val="006966C0"/>
    <w:rsid w:val="006B5C70"/>
    <w:rsid w:val="006D06B7"/>
    <w:rsid w:val="006E1DE0"/>
    <w:rsid w:val="00723DBC"/>
    <w:rsid w:val="00796556"/>
    <w:rsid w:val="007C387E"/>
    <w:rsid w:val="007C4528"/>
    <w:rsid w:val="007D35F3"/>
    <w:rsid w:val="007E39F2"/>
    <w:rsid w:val="007E68C4"/>
    <w:rsid w:val="00804EDD"/>
    <w:rsid w:val="00833C98"/>
    <w:rsid w:val="00844065"/>
    <w:rsid w:val="008521D1"/>
    <w:rsid w:val="00874C16"/>
    <w:rsid w:val="00884BE1"/>
    <w:rsid w:val="00891117"/>
    <w:rsid w:val="00893DD2"/>
    <w:rsid w:val="008C21F0"/>
    <w:rsid w:val="008C41A5"/>
    <w:rsid w:val="008D6FF1"/>
    <w:rsid w:val="008F6F84"/>
    <w:rsid w:val="00946393"/>
    <w:rsid w:val="00952029"/>
    <w:rsid w:val="009A3023"/>
    <w:rsid w:val="009C53C8"/>
    <w:rsid w:val="009C7279"/>
    <w:rsid w:val="009F0726"/>
    <w:rsid w:val="00A26F17"/>
    <w:rsid w:val="00A955CE"/>
    <w:rsid w:val="00AB6DAF"/>
    <w:rsid w:val="00AF5044"/>
    <w:rsid w:val="00AF56A9"/>
    <w:rsid w:val="00B07C60"/>
    <w:rsid w:val="00B238C5"/>
    <w:rsid w:val="00B244F7"/>
    <w:rsid w:val="00B34CD5"/>
    <w:rsid w:val="00B36948"/>
    <w:rsid w:val="00BA03DA"/>
    <w:rsid w:val="00BA4031"/>
    <w:rsid w:val="00BA5348"/>
    <w:rsid w:val="00BB1498"/>
    <w:rsid w:val="00BB5753"/>
    <w:rsid w:val="00BD0A6F"/>
    <w:rsid w:val="00BD6FD1"/>
    <w:rsid w:val="00BE2225"/>
    <w:rsid w:val="00BE7F15"/>
    <w:rsid w:val="00C0202F"/>
    <w:rsid w:val="00C3772F"/>
    <w:rsid w:val="00C91057"/>
    <w:rsid w:val="00C95902"/>
    <w:rsid w:val="00CA5BAB"/>
    <w:rsid w:val="00CC002C"/>
    <w:rsid w:val="00CC39BB"/>
    <w:rsid w:val="00CD542B"/>
    <w:rsid w:val="00D207C3"/>
    <w:rsid w:val="00D21514"/>
    <w:rsid w:val="00D3503D"/>
    <w:rsid w:val="00D364EF"/>
    <w:rsid w:val="00D77B8E"/>
    <w:rsid w:val="00D97038"/>
    <w:rsid w:val="00E05E59"/>
    <w:rsid w:val="00E36EA0"/>
    <w:rsid w:val="00E53E12"/>
    <w:rsid w:val="00E70944"/>
    <w:rsid w:val="00E96D99"/>
    <w:rsid w:val="00EB7C71"/>
    <w:rsid w:val="00F14CBD"/>
    <w:rsid w:val="00F21D30"/>
    <w:rsid w:val="00F81F3B"/>
    <w:rsid w:val="00F823DD"/>
    <w:rsid w:val="00F826BE"/>
    <w:rsid w:val="00FE2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F56A9"/>
    <w:rPr>
      <w:b/>
      <w:bCs/>
      <w:i w:val="0"/>
      <w:iCs w:val="0"/>
    </w:rPr>
  </w:style>
  <w:style w:type="character" w:customStyle="1" w:styleId="st1">
    <w:name w:val="st1"/>
    <w:basedOn w:val="DefaultParagraphFont"/>
    <w:rsid w:val="00AF56A9"/>
  </w:style>
  <w:style w:type="character" w:styleId="Hyperlink">
    <w:name w:val="Hyperlink"/>
    <w:basedOn w:val="DefaultParagraphFont"/>
    <w:uiPriority w:val="99"/>
    <w:unhideWhenUsed/>
    <w:rsid w:val="004145D8"/>
    <w:rPr>
      <w:color w:val="0000FF" w:themeColor="hyperlink"/>
      <w:u w:val="single"/>
    </w:rPr>
  </w:style>
  <w:style w:type="paragraph" w:styleId="NormalWeb">
    <w:name w:val="Normal (Web)"/>
    <w:basedOn w:val="Normal"/>
    <w:uiPriority w:val="99"/>
    <w:semiHidden/>
    <w:unhideWhenUsed/>
    <w:rsid w:val="00796556"/>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F56A9"/>
    <w:rPr>
      <w:b/>
      <w:bCs/>
      <w:i w:val="0"/>
      <w:iCs w:val="0"/>
    </w:rPr>
  </w:style>
  <w:style w:type="character" w:customStyle="1" w:styleId="st1">
    <w:name w:val="st1"/>
    <w:basedOn w:val="DefaultParagraphFont"/>
    <w:rsid w:val="00AF56A9"/>
  </w:style>
  <w:style w:type="character" w:styleId="Hyperlink">
    <w:name w:val="Hyperlink"/>
    <w:basedOn w:val="DefaultParagraphFont"/>
    <w:uiPriority w:val="99"/>
    <w:unhideWhenUsed/>
    <w:rsid w:val="004145D8"/>
    <w:rPr>
      <w:color w:val="0000FF" w:themeColor="hyperlink"/>
      <w:u w:val="single"/>
    </w:rPr>
  </w:style>
  <w:style w:type="paragraph" w:styleId="NormalWeb">
    <w:name w:val="Normal (Web)"/>
    <w:basedOn w:val="Normal"/>
    <w:uiPriority w:val="99"/>
    <w:semiHidden/>
    <w:unhideWhenUsed/>
    <w:rsid w:val="0079655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1270870">
      <w:bodyDiv w:val="1"/>
      <w:marLeft w:val="0"/>
      <w:marRight w:val="0"/>
      <w:marTop w:val="0"/>
      <w:marBottom w:val="0"/>
      <w:divBdr>
        <w:top w:val="none" w:sz="0" w:space="0" w:color="auto"/>
        <w:left w:val="none" w:sz="0" w:space="0" w:color="auto"/>
        <w:bottom w:val="none" w:sz="0" w:space="0" w:color="auto"/>
        <w:right w:val="none" w:sz="0" w:space="0" w:color="auto"/>
      </w:divBdr>
      <w:divsChild>
        <w:div w:id="1544826210">
          <w:marLeft w:val="0"/>
          <w:marRight w:val="0"/>
          <w:marTop w:val="0"/>
          <w:marBottom w:val="0"/>
          <w:divBdr>
            <w:top w:val="none" w:sz="0" w:space="0" w:color="auto"/>
            <w:left w:val="none" w:sz="0" w:space="0" w:color="auto"/>
            <w:bottom w:val="none" w:sz="0" w:space="0" w:color="auto"/>
            <w:right w:val="none" w:sz="0" w:space="0" w:color="auto"/>
          </w:divBdr>
          <w:divsChild>
            <w:div w:id="1519926315">
              <w:marLeft w:val="0"/>
              <w:marRight w:val="0"/>
              <w:marTop w:val="0"/>
              <w:marBottom w:val="0"/>
              <w:divBdr>
                <w:top w:val="none" w:sz="0" w:space="0" w:color="auto"/>
                <w:left w:val="none" w:sz="0" w:space="0" w:color="auto"/>
                <w:bottom w:val="none" w:sz="0" w:space="0" w:color="auto"/>
                <w:right w:val="none" w:sz="0" w:space="0" w:color="auto"/>
              </w:divBdr>
              <w:divsChild>
                <w:div w:id="797450785">
                  <w:marLeft w:val="-225"/>
                  <w:marRight w:val="-225"/>
                  <w:marTop w:val="0"/>
                  <w:marBottom w:val="0"/>
                  <w:divBdr>
                    <w:top w:val="none" w:sz="0" w:space="0" w:color="auto"/>
                    <w:left w:val="none" w:sz="0" w:space="0" w:color="auto"/>
                    <w:bottom w:val="none" w:sz="0" w:space="0" w:color="auto"/>
                    <w:right w:val="none" w:sz="0" w:space="0" w:color="auto"/>
                  </w:divBdr>
                  <w:divsChild>
                    <w:div w:id="140275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810656">
      <w:bodyDiv w:val="1"/>
      <w:marLeft w:val="0"/>
      <w:marRight w:val="0"/>
      <w:marTop w:val="0"/>
      <w:marBottom w:val="0"/>
      <w:divBdr>
        <w:top w:val="none" w:sz="0" w:space="0" w:color="auto"/>
        <w:left w:val="none" w:sz="0" w:space="0" w:color="auto"/>
        <w:bottom w:val="none" w:sz="0" w:space="0" w:color="auto"/>
        <w:right w:val="none" w:sz="0" w:space="0" w:color="auto"/>
      </w:divBdr>
      <w:divsChild>
        <w:div w:id="768812450">
          <w:marLeft w:val="0"/>
          <w:marRight w:val="0"/>
          <w:marTop w:val="0"/>
          <w:marBottom w:val="0"/>
          <w:divBdr>
            <w:top w:val="none" w:sz="0" w:space="0" w:color="auto"/>
            <w:left w:val="none" w:sz="0" w:space="0" w:color="auto"/>
            <w:bottom w:val="none" w:sz="0" w:space="0" w:color="auto"/>
            <w:right w:val="none" w:sz="0" w:space="0" w:color="auto"/>
          </w:divBdr>
          <w:divsChild>
            <w:div w:id="1536894239">
              <w:marLeft w:val="0"/>
              <w:marRight w:val="0"/>
              <w:marTop w:val="0"/>
              <w:marBottom w:val="0"/>
              <w:divBdr>
                <w:top w:val="none" w:sz="0" w:space="0" w:color="auto"/>
                <w:left w:val="none" w:sz="0" w:space="0" w:color="auto"/>
                <w:bottom w:val="none" w:sz="0" w:space="0" w:color="auto"/>
                <w:right w:val="none" w:sz="0" w:space="0" w:color="auto"/>
              </w:divBdr>
              <w:divsChild>
                <w:div w:id="900949375">
                  <w:marLeft w:val="0"/>
                  <w:marRight w:val="0"/>
                  <w:marTop w:val="0"/>
                  <w:marBottom w:val="0"/>
                  <w:divBdr>
                    <w:top w:val="none" w:sz="0" w:space="0" w:color="auto"/>
                    <w:left w:val="none" w:sz="0" w:space="0" w:color="auto"/>
                    <w:bottom w:val="none" w:sz="0" w:space="0" w:color="auto"/>
                    <w:right w:val="none" w:sz="0" w:space="0" w:color="auto"/>
                  </w:divBdr>
                  <w:divsChild>
                    <w:div w:id="50429388">
                      <w:marLeft w:val="0"/>
                      <w:marRight w:val="0"/>
                      <w:marTop w:val="0"/>
                      <w:marBottom w:val="0"/>
                      <w:divBdr>
                        <w:top w:val="none" w:sz="0" w:space="0" w:color="auto"/>
                        <w:left w:val="none" w:sz="0" w:space="0" w:color="auto"/>
                        <w:bottom w:val="none" w:sz="0" w:space="0" w:color="auto"/>
                        <w:right w:val="none" w:sz="0" w:space="0" w:color="auto"/>
                      </w:divBdr>
                      <w:divsChild>
                        <w:div w:id="813564871">
                          <w:marLeft w:val="0"/>
                          <w:marRight w:val="0"/>
                          <w:marTop w:val="0"/>
                          <w:marBottom w:val="0"/>
                          <w:divBdr>
                            <w:top w:val="none" w:sz="0" w:space="0" w:color="auto"/>
                            <w:left w:val="none" w:sz="0" w:space="0" w:color="auto"/>
                            <w:bottom w:val="none" w:sz="0" w:space="0" w:color="auto"/>
                            <w:right w:val="none" w:sz="0" w:space="0" w:color="auto"/>
                          </w:divBdr>
                          <w:divsChild>
                            <w:div w:id="873074994">
                              <w:marLeft w:val="0"/>
                              <w:marRight w:val="0"/>
                              <w:marTop w:val="0"/>
                              <w:marBottom w:val="0"/>
                              <w:divBdr>
                                <w:top w:val="none" w:sz="0" w:space="0" w:color="auto"/>
                                <w:left w:val="none" w:sz="0" w:space="0" w:color="auto"/>
                                <w:bottom w:val="none" w:sz="0" w:space="0" w:color="auto"/>
                                <w:right w:val="none" w:sz="0" w:space="0" w:color="auto"/>
                              </w:divBdr>
                              <w:divsChild>
                                <w:div w:id="96508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3199693">
      <w:bodyDiv w:val="1"/>
      <w:marLeft w:val="0"/>
      <w:marRight w:val="0"/>
      <w:marTop w:val="0"/>
      <w:marBottom w:val="0"/>
      <w:divBdr>
        <w:top w:val="none" w:sz="0" w:space="0" w:color="auto"/>
        <w:left w:val="none" w:sz="0" w:space="0" w:color="auto"/>
        <w:bottom w:val="none" w:sz="0" w:space="0" w:color="auto"/>
        <w:right w:val="none" w:sz="0" w:space="0" w:color="auto"/>
      </w:divBdr>
      <w:divsChild>
        <w:div w:id="358363028">
          <w:marLeft w:val="0"/>
          <w:marRight w:val="0"/>
          <w:marTop w:val="0"/>
          <w:marBottom w:val="0"/>
          <w:divBdr>
            <w:top w:val="none" w:sz="0" w:space="0" w:color="auto"/>
            <w:left w:val="none" w:sz="0" w:space="0" w:color="auto"/>
            <w:bottom w:val="none" w:sz="0" w:space="0" w:color="auto"/>
            <w:right w:val="none" w:sz="0" w:space="0" w:color="auto"/>
          </w:divBdr>
          <w:divsChild>
            <w:div w:id="1184977119">
              <w:marLeft w:val="0"/>
              <w:marRight w:val="0"/>
              <w:marTop w:val="0"/>
              <w:marBottom w:val="0"/>
              <w:divBdr>
                <w:top w:val="none" w:sz="0" w:space="0" w:color="auto"/>
                <w:left w:val="none" w:sz="0" w:space="0" w:color="auto"/>
                <w:bottom w:val="none" w:sz="0" w:space="0" w:color="auto"/>
                <w:right w:val="none" w:sz="0" w:space="0" w:color="auto"/>
              </w:divBdr>
              <w:divsChild>
                <w:div w:id="955059446">
                  <w:marLeft w:val="-225"/>
                  <w:marRight w:val="-225"/>
                  <w:marTop w:val="0"/>
                  <w:marBottom w:val="0"/>
                  <w:divBdr>
                    <w:top w:val="none" w:sz="0" w:space="0" w:color="auto"/>
                    <w:left w:val="none" w:sz="0" w:space="0" w:color="auto"/>
                    <w:bottom w:val="none" w:sz="0" w:space="0" w:color="auto"/>
                    <w:right w:val="none" w:sz="0" w:space="0" w:color="auto"/>
                  </w:divBdr>
                  <w:divsChild>
                    <w:div w:id="165409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564750">
      <w:bodyDiv w:val="1"/>
      <w:marLeft w:val="0"/>
      <w:marRight w:val="0"/>
      <w:marTop w:val="0"/>
      <w:marBottom w:val="0"/>
      <w:divBdr>
        <w:top w:val="none" w:sz="0" w:space="0" w:color="auto"/>
        <w:left w:val="none" w:sz="0" w:space="0" w:color="auto"/>
        <w:bottom w:val="none" w:sz="0" w:space="0" w:color="auto"/>
        <w:right w:val="none" w:sz="0" w:space="0" w:color="auto"/>
      </w:divBdr>
      <w:divsChild>
        <w:div w:id="514997758">
          <w:marLeft w:val="0"/>
          <w:marRight w:val="0"/>
          <w:marTop w:val="0"/>
          <w:marBottom w:val="0"/>
          <w:divBdr>
            <w:top w:val="none" w:sz="0" w:space="0" w:color="auto"/>
            <w:left w:val="none" w:sz="0" w:space="0" w:color="auto"/>
            <w:bottom w:val="none" w:sz="0" w:space="0" w:color="auto"/>
            <w:right w:val="none" w:sz="0" w:space="0" w:color="auto"/>
          </w:divBdr>
          <w:divsChild>
            <w:div w:id="48702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752583">
      <w:bodyDiv w:val="1"/>
      <w:marLeft w:val="0"/>
      <w:marRight w:val="0"/>
      <w:marTop w:val="0"/>
      <w:marBottom w:val="0"/>
      <w:divBdr>
        <w:top w:val="none" w:sz="0" w:space="0" w:color="auto"/>
        <w:left w:val="none" w:sz="0" w:space="0" w:color="auto"/>
        <w:bottom w:val="none" w:sz="0" w:space="0" w:color="auto"/>
        <w:right w:val="none" w:sz="0" w:space="0" w:color="auto"/>
      </w:divBdr>
      <w:divsChild>
        <w:div w:id="294679636">
          <w:marLeft w:val="0"/>
          <w:marRight w:val="0"/>
          <w:marTop w:val="0"/>
          <w:marBottom w:val="0"/>
          <w:divBdr>
            <w:top w:val="none" w:sz="0" w:space="0" w:color="auto"/>
            <w:left w:val="none" w:sz="0" w:space="0" w:color="auto"/>
            <w:bottom w:val="none" w:sz="0" w:space="0" w:color="auto"/>
            <w:right w:val="none" w:sz="0" w:space="0" w:color="auto"/>
          </w:divBdr>
          <w:divsChild>
            <w:div w:id="1806116123">
              <w:marLeft w:val="0"/>
              <w:marRight w:val="0"/>
              <w:marTop w:val="0"/>
              <w:marBottom w:val="0"/>
              <w:divBdr>
                <w:top w:val="none" w:sz="0" w:space="0" w:color="auto"/>
                <w:left w:val="none" w:sz="0" w:space="0" w:color="auto"/>
                <w:bottom w:val="none" w:sz="0" w:space="0" w:color="auto"/>
                <w:right w:val="none" w:sz="0" w:space="0" w:color="auto"/>
              </w:divBdr>
              <w:divsChild>
                <w:div w:id="1921720105">
                  <w:marLeft w:val="0"/>
                  <w:marRight w:val="0"/>
                  <w:marTop w:val="0"/>
                  <w:marBottom w:val="0"/>
                  <w:divBdr>
                    <w:top w:val="none" w:sz="0" w:space="0" w:color="auto"/>
                    <w:left w:val="none" w:sz="0" w:space="0" w:color="auto"/>
                    <w:bottom w:val="none" w:sz="0" w:space="0" w:color="auto"/>
                    <w:right w:val="none" w:sz="0" w:space="0" w:color="auto"/>
                  </w:divBdr>
                  <w:divsChild>
                    <w:div w:id="671757415">
                      <w:marLeft w:val="0"/>
                      <w:marRight w:val="0"/>
                      <w:marTop w:val="0"/>
                      <w:marBottom w:val="0"/>
                      <w:divBdr>
                        <w:top w:val="none" w:sz="0" w:space="0" w:color="auto"/>
                        <w:left w:val="none" w:sz="0" w:space="0" w:color="auto"/>
                        <w:bottom w:val="none" w:sz="0" w:space="0" w:color="auto"/>
                        <w:right w:val="none" w:sz="0" w:space="0" w:color="auto"/>
                      </w:divBdr>
                      <w:divsChild>
                        <w:div w:id="965430659">
                          <w:marLeft w:val="0"/>
                          <w:marRight w:val="0"/>
                          <w:marTop w:val="0"/>
                          <w:marBottom w:val="0"/>
                          <w:divBdr>
                            <w:top w:val="none" w:sz="0" w:space="0" w:color="auto"/>
                            <w:left w:val="none" w:sz="0" w:space="0" w:color="auto"/>
                            <w:bottom w:val="none" w:sz="0" w:space="0" w:color="auto"/>
                            <w:right w:val="none" w:sz="0" w:space="0" w:color="auto"/>
                          </w:divBdr>
                          <w:divsChild>
                            <w:div w:id="623078202">
                              <w:marLeft w:val="0"/>
                              <w:marRight w:val="0"/>
                              <w:marTop w:val="0"/>
                              <w:marBottom w:val="0"/>
                              <w:divBdr>
                                <w:top w:val="none" w:sz="0" w:space="0" w:color="auto"/>
                                <w:left w:val="none" w:sz="0" w:space="0" w:color="auto"/>
                                <w:bottom w:val="none" w:sz="0" w:space="0" w:color="auto"/>
                                <w:right w:val="none" w:sz="0" w:space="0" w:color="auto"/>
                              </w:divBdr>
                              <w:divsChild>
                                <w:div w:id="494423520">
                                  <w:marLeft w:val="0"/>
                                  <w:marRight w:val="0"/>
                                  <w:marTop w:val="0"/>
                                  <w:marBottom w:val="0"/>
                                  <w:divBdr>
                                    <w:top w:val="none" w:sz="0" w:space="0" w:color="auto"/>
                                    <w:left w:val="none" w:sz="0" w:space="0" w:color="auto"/>
                                    <w:bottom w:val="none" w:sz="0" w:space="0" w:color="auto"/>
                                    <w:right w:val="none" w:sz="0" w:space="0" w:color="auto"/>
                                  </w:divBdr>
                                  <w:divsChild>
                                    <w:div w:id="1711954991">
                                      <w:marLeft w:val="0"/>
                                      <w:marRight w:val="0"/>
                                      <w:marTop w:val="0"/>
                                      <w:marBottom w:val="0"/>
                                      <w:divBdr>
                                        <w:top w:val="none" w:sz="0" w:space="0" w:color="auto"/>
                                        <w:left w:val="none" w:sz="0" w:space="0" w:color="auto"/>
                                        <w:bottom w:val="none" w:sz="0" w:space="0" w:color="auto"/>
                                        <w:right w:val="none" w:sz="0" w:space="0" w:color="auto"/>
                                      </w:divBdr>
                                      <w:divsChild>
                                        <w:div w:id="2063674657">
                                          <w:marLeft w:val="0"/>
                                          <w:marRight w:val="0"/>
                                          <w:marTop w:val="0"/>
                                          <w:marBottom w:val="0"/>
                                          <w:divBdr>
                                            <w:top w:val="none" w:sz="0" w:space="0" w:color="auto"/>
                                            <w:left w:val="none" w:sz="0" w:space="0" w:color="auto"/>
                                            <w:bottom w:val="none" w:sz="0" w:space="0" w:color="auto"/>
                                            <w:right w:val="none" w:sz="0" w:space="0" w:color="auto"/>
                                          </w:divBdr>
                                          <w:divsChild>
                                            <w:div w:id="278270083">
                                              <w:marLeft w:val="0"/>
                                              <w:marRight w:val="0"/>
                                              <w:marTop w:val="0"/>
                                              <w:marBottom w:val="0"/>
                                              <w:divBdr>
                                                <w:top w:val="none" w:sz="0" w:space="0" w:color="auto"/>
                                                <w:left w:val="none" w:sz="0" w:space="0" w:color="auto"/>
                                                <w:bottom w:val="none" w:sz="0" w:space="0" w:color="auto"/>
                                                <w:right w:val="none" w:sz="0" w:space="0" w:color="auto"/>
                                              </w:divBdr>
                                              <w:divsChild>
                                                <w:div w:id="177100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0112665">
      <w:bodyDiv w:val="1"/>
      <w:marLeft w:val="0"/>
      <w:marRight w:val="0"/>
      <w:marTop w:val="0"/>
      <w:marBottom w:val="0"/>
      <w:divBdr>
        <w:top w:val="none" w:sz="0" w:space="0" w:color="auto"/>
        <w:left w:val="none" w:sz="0" w:space="0" w:color="auto"/>
        <w:bottom w:val="none" w:sz="0" w:space="0" w:color="auto"/>
        <w:right w:val="none" w:sz="0" w:space="0" w:color="auto"/>
      </w:divBdr>
      <w:divsChild>
        <w:div w:id="437410662">
          <w:marLeft w:val="0"/>
          <w:marRight w:val="0"/>
          <w:marTop w:val="0"/>
          <w:marBottom w:val="0"/>
          <w:divBdr>
            <w:top w:val="none" w:sz="0" w:space="0" w:color="auto"/>
            <w:left w:val="none" w:sz="0" w:space="0" w:color="auto"/>
            <w:bottom w:val="none" w:sz="0" w:space="0" w:color="auto"/>
            <w:right w:val="none" w:sz="0" w:space="0" w:color="auto"/>
          </w:divBdr>
          <w:divsChild>
            <w:div w:id="108391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ncrafttrust.org/resources/six-principles-adult-safeguarding/" TargetMode="External"/><Relationship Id="rId13" Type="http://schemas.openxmlformats.org/officeDocument/2006/relationships/hyperlink" Target="https://www.gov.uk/government/speeches/care-bill-becomes-care-act-2014" TargetMode="External"/><Relationship Id="rId18" Type="http://schemas.openxmlformats.org/officeDocument/2006/relationships/hyperlink" Target="https://www.peoplefirstinfo.org.uk/money-and-legal/care-act-2014/the-care-act-an-overview/" TargetMode="External"/><Relationship Id="rId3" Type="http://schemas.microsoft.com/office/2007/relationships/stylesWithEffects" Target="stylesWithEffects.xml"/><Relationship Id="rId21" Type="http://schemas.openxmlformats.org/officeDocument/2006/relationships/hyperlink" Target="https://www.swindon.gov.uk/info/20011/adult_social_care_and_support/437/care_act_2014/2" TargetMode="External"/><Relationship Id="rId7" Type="http://schemas.openxmlformats.org/officeDocument/2006/relationships/hyperlink" Target="https://www.ageuk.org.uk/information-advice/care/the-care-act/" TargetMode="External"/><Relationship Id="rId12" Type="http://schemas.openxmlformats.org/officeDocument/2006/relationships/hyperlink" Target="https://www.gov.uk/government/publications/care-act-2014-part-1-factsheets/care-act-factsheets" TargetMode="External"/><Relationship Id="rId17" Type="http://schemas.openxmlformats.org/officeDocument/2006/relationships/hyperlink" Target="https://www.parliament.uk/business/bills-and-legisl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nlinedbschecks.co.uk/blog/the-6-principles-of-safeguarding/" TargetMode="External"/><Relationship Id="rId20" Type="http://schemas.openxmlformats.org/officeDocument/2006/relationships/hyperlink" Target="http://sites.southglos.gov.uk/safeguarding/adults/i-work-with-adults/six-safeguarding-principles/" TargetMode="External"/><Relationship Id="rId1" Type="http://schemas.openxmlformats.org/officeDocument/2006/relationships/numbering" Target="numbering.xml"/><Relationship Id="rId6" Type="http://schemas.openxmlformats.org/officeDocument/2006/relationships/hyperlink" Target="http://www.swindon.Gov.uk" TargetMode="External"/><Relationship Id="rId11" Type="http://schemas.openxmlformats.org/officeDocument/2006/relationships/hyperlink" Target="https://www.carersuk.org/help-and-advice/practical-support/getting-care-and-support/care-act-faq"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edacs.com/blog/2014/06/25/how-will-the-care-act-2014-affect-medical-professionals" TargetMode="External"/><Relationship Id="rId23" Type="http://schemas.openxmlformats.org/officeDocument/2006/relationships/hyperlink" Target="https://www.virtual-college.co.uk/news/safeguarding/2018/12/what-are-the-6-principles-of-safeguarding" TargetMode="External"/><Relationship Id="rId10" Type="http://schemas.openxmlformats.org/officeDocument/2006/relationships/hyperlink" Target="https://www.theguardian.com/social-care-network/2014/jun/05/care-act-most-important-amendments" TargetMode="External"/><Relationship Id="rId19" Type="http://schemas.openxmlformats.org/officeDocument/2006/relationships/hyperlink" Target="https://www.scie.org.uk/care-act-2014/assessment-and-eligibility/" TargetMode="External"/><Relationship Id="rId4" Type="http://schemas.openxmlformats.org/officeDocument/2006/relationships/settings" Target="settings.xml"/><Relationship Id="rId9" Type="http://schemas.openxmlformats.org/officeDocument/2006/relationships/hyperlink" Target="https://www.bma.org.uk/advice/employment/ethics/adult-safeguarding-ethics-toolkit/card-4-the-six-safeguarding-principles" TargetMode="External"/><Relationship Id="rId14" Type="http://schemas.openxmlformats.org/officeDocument/2006/relationships/hyperlink" Target="https://www.highspeedtraining.co.uk/hub/principles-of-the-care-act-2014/" TargetMode="External"/><Relationship Id="rId22" Type="http://schemas.openxmlformats.org/officeDocument/2006/relationships/hyperlink" Target="https://www.thinklocalactpersonal.org.uk/News/New-guidance-to-support-integrated-and-person-centred-care-for-people-with-health-and-social-care-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802</TotalTime>
  <Pages>7</Pages>
  <Words>2466</Words>
  <Characters>14058</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Family</dc:creator>
  <cp:lastModifiedBy>Family</cp:lastModifiedBy>
  <cp:revision>97</cp:revision>
  <dcterms:created xsi:type="dcterms:W3CDTF">2019-03-07T19:14:00Z</dcterms:created>
  <dcterms:modified xsi:type="dcterms:W3CDTF">2019-03-10T21:35:00Z</dcterms:modified>
</cp:coreProperties>
</file>