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5F2D8" w14:textId="5896AC36" w:rsidR="00AA6FBA" w:rsidRDefault="00AA6FBA" w:rsidP="00AA6FBA">
      <w:pPr>
        <w:autoSpaceDE w:val="0"/>
        <w:autoSpaceDN w:val="0"/>
        <w:adjustRightInd w:val="0"/>
        <w:jc w:val="right"/>
        <w:rPr>
          <w:rFonts w:ascii="Verdana" w:hAnsi="Verdana" w:cs="Verdana"/>
          <w:color w:val="000000"/>
          <w:sz w:val="20"/>
          <w:szCs w:val="20"/>
          <w:u w:val="single" w:color="000000"/>
        </w:rPr>
      </w:pPr>
    </w:p>
    <w:p w14:paraId="27596A29" w14:textId="2C4A78DE" w:rsidR="00AA6FBA" w:rsidRDefault="00AA6FBA" w:rsidP="00AA6FBA">
      <w:pPr>
        <w:autoSpaceDE w:val="0"/>
        <w:autoSpaceDN w:val="0"/>
        <w:adjustRightInd w:val="0"/>
        <w:jc w:val="right"/>
        <w:rPr>
          <w:rFonts w:ascii="Verdana" w:hAnsi="Verdana" w:cs="Verdana"/>
          <w:color w:val="000000"/>
          <w:sz w:val="20"/>
          <w:szCs w:val="20"/>
          <w:u w:val="single" w:color="000000"/>
        </w:rPr>
      </w:pPr>
    </w:p>
    <w:p w14:paraId="400BAB8C" w14:textId="1AC0FDF7" w:rsidR="00AA6FBA" w:rsidRDefault="00AA6FBA" w:rsidP="00AA6FBA">
      <w:pPr>
        <w:autoSpaceDE w:val="0"/>
        <w:autoSpaceDN w:val="0"/>
        <w:adjustRightInd w:val="0"/>
        <w:jc w:val="right"/>
        <w:rPr>
          <w:rFonts w:ascii="Verdana" w:hAnsi="Verdana" w:cs="Verdana"/>
          <w:color w:val="000000"/>
          <w:sz w:val="20"/>
          <w:szCs w:val="20"/>
          <w:u w:val="single" w:color="000000"/>
        </w:rPr>
      </w:pPr>
    </w:p>
    <w:p w14:paraId="78DBB9FA" w14:textId="77777777" w:rsidR="00AA6FBA" w:rsidRDefault="00AA6FBA" w:rsidP="00AA6FBA">
      <w:pPr>
        <w:autoSpaceDE w:val="0"/>
        <w:autoSpaceDN w:val="0"/>
        <w:adjustRightInd w:val="0"/>
        <w:jc w:val="right"/>
        <w:rPr>
          <w:rFonts w:ascii="Verdana" w:hAnsi="Verdana" w:cs="Verdana"/>
          <w:color w:val="000000"/>
          <w:sz w:val="20"/>
          <w:szCs w:val="20"/>
          <w:u w:val="single" w:color="000000"/>
        </w:rPr>
      </w:pPr>
    </w:p>
    <w:tbl>
      <w:tblPr>
        <w:tblW w:w="0" w:type="auto"/>
        <w:tblInd w:w="-118" w:type="dxa"/>
        <w:tblBorders>
          <w:top w:val="nil"/>
          <w:left w:val="nil"/>
          <w:right w:val="nil"/>
        </w:tblBorders>
        <w:tblLayout w:type="fixed"/>
        <w:tblLook w:val="0000" w:firstRow="0" w:lastRow="0" w:firstColumn="0" w:lastColumn="0" w:noHBand="0" w:noVBand="0"/>
      </w:tblPr>
      <w:tblGrid>
        <w:gridCol w:w="3520"/>
        <w:gridCol w:w="3800"/>
      </w:tblGrid>
      <w:tr w:rsidR="00AA6FBA" w14:paraId="21328311" w14:textId="77777777">
        <w:tc>
          <w:tcPr>
            <w:tcW w:w="35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922DD9" w14:textId="77777777" w:rsidR="00AA6FBA" w:rsidRDefault="00AA6FBA">
            <w:pPr>
              <w:tabs>
                <w:tab w:val="left" w:pos="2160"/>
                <w:tab w:val="left" w:pos="7920"/>
                <w:tab w:val="left" w:pos="10980"/>
              </w:tabs>
              <w:autoSpaceDE w:val="0"/>
              <w:autoSpaceDN w:val="0"/>
              <w:adjustRightInd w:val="0"/>
              <w:rPr>
                <w:rFonts w:ascii="Helvetica" w:hAnsi="Helvetica" w:cs="Helvetica"/>
                <w:u w:color="000000"/>
              </w:rPr>
            </w:pPr>
            <w:r>
              <w:rPr>
                <w:rFonts w:ascii="Verdana" w:hAnsi="Verdana" w:cs="Verdana"/>
                <w:b/>
                <w:bCs/>
                <w:color w:val="000000"/>
                <w:sz w:val="20"/>
                <w:szCs w:val="20"/>
                <w:u w:color="000000"/>
              </w:rPr>
              <w:t>Local Authority</w:t>
            </w:r>
          </w:p>
        </w:tc>
        <w:tc>
          <w:tcPr>
            <w:tcW w:w="38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9F5AE75" w14:textId="77777777" w:rsidR="00AA6FBA" w:rsidRDefault="00AA6FBA">
            <w:pPr>
              <w:tabs>
                <w:tab w:val="left" w:pos="2160"/>
                <w:tab w:val="left" w:pos="7920"/>
                <w:tab w:val="left" w:pos="10980"/>
              </w:tabs>
              <w:autoSpaceDE w:val="0"/>
              <w:autoSpaceDN w:val="0"/>
              <w:adjustRightInd w:val="0"/>
              <w:rPr>
                <w:rFonts w:ascii="Helvetica" w:hAnsi="Helvetica" w:cs="Helvetica"/>
                <w:u w:color="000000"/>
              </w:rPr>
            </w:pPr>
            <w:r>
              <w:rPr>
                <w:rFonts w:ascii="Verdana" w:hAnsi="Verdana" w:cs="Verdana"/>
                <w:b/>
                <w:bCs/>
                <w:color w:val="000000"/>
                <w:sz w:val="20"/>
                <w:szCs w:val="20"/>
                <w:u w:color="000000"/>
              </w:rPr>
              <w:t>Neath Port talbot</w:t>
            </w:r>
          </w:p>
        </w:tc>
      </w:tr>
      <w:tr w:rsidR="00AA6FBA" w14:paraId="0B0DFBBD" w14:textId="77777777">
        <w:tblPrEx>
          <w:tblBorders>
            <w:top w:val="none" w:sz="0" w:space="0" w:color="auto"/>
          </w:tblBorders>
        </w:tblPrEx>
        <w:tc>
          <w:tcPr>
            <w:tcW w:w="35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9DADE5F" w14:textId="77777777" w:rsidR="00AA6FBA" w:rsidRDefault="00AA6FBA">
            <w:pPr>
              <w:tabs>
                <w:tab w:val="left" w:pos="2160"/>
                <w:tab w:val="left" w:pos="7920"/>
                <w:tab w:val="left" w:pos="10980"/>
              </w:tabs>
              <w:autoSpaceDE w:val="0"/>
              <w:autoSpaceDN w:val="0"/>
              <w:adjustRightInd w:val="0"/>
              <w:rPr>
                <w:rFonts w:ascii="Helvetica" w:hAnsi="Helvetica" w:cs="Helvetica"/>
                <w:u w:color="000000"/>
              </w:rPr>
            </w:pPr>
            <w:r>
              <w:rPr>
                <w:rFonts w:ascii="Verdana" w:hAnsi="Verdana" w:cs="Verdana"/>
                <w:b/>
                <w:bCs/>
                <w:color w:val="000000"/>
                <w:sz w:val="20"/>
                <w:szCs w:val="20"/>
                <w:u w:color="000000"/>
              </w:rPr>
              <w:t>Year</w:t>
            </w:r>
          </w:p>
        </w:tc>
        <w:tc>
          <w:tcPr>
            <w:tcW w:w="38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C91A905" w14:textId="77777777" w:rsidR="00AA6FBA" w:rsidRDefault="00AA6FBA">
            <w:pPr>
              <w:tabs>
                <w:tab w:val="left" w:pos="2160"/>
                <w:tab w:val="left" w:pos="7920"/>
                <w:tab w:val="left" w:pos="10980"/>
              </w:tabs>
              <w:autoSpaceDE w:val="0"/>
              <w:autoSpaceDN w:val="0"/>
              <w:adjustRightInd w:val="0"/>
              <w:rPr>
                <w:rFonts w:ascii="Helvetica" w:hAnsi="Helvetica" w:cs="Helvetica"/>
                <w:u w:color="000000"/>
              </w:rPr>
            </w:pPr>
            <w:r>
              <w:rPr>
                <w:rFonts w:ascii="Verdana" w:hAnsi="Verdana" w:cs="Verdana"/>
                <w:b/>
                <w:bCs/>
                <w:color w:val="000000"/>
                <w:sz w:val="20"/>
                <w:szCs w:val="20"/>
                <w:u w:color="000000"/>
              </w:rPr>
              <w:t>2023</w:t>
            </w:r>
          </w:p>
        </w:tc>
      </w:tr>
      <w:tr w:rsidR="00AA6FBA" w14:paraId="403E3CF9" w14:textId="77777777">
        <w:tblPrEx>
          <w:tblBorders>
            <w:top w:val="none" w:sz="0" w:space="0" w:color="auto"/>
          </w:tblBorders>
        </w:tblPrEx>
        <w:tc>
          <w:tcPr>
            <w:tcW w:w="35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27F29BF" w14:textId="77777777" w:rsidR="00AA6FBA" w:rsidRDefault="00AA6FBA">
            <w:pPr>
              <w:tabs>
                <w:tab w:val="left" w:pos="2160"/>
                <w:tab w:val="left" w:pos="7920"/>
                <w:tab w:val="left" w:pos="10980"/>
              </w:tabs>
              <w:autoSpaceDE w:val="0"/>
              <w:autoSpaceDN w:val="0"/>
              <w:adjustRightInd w:val="0"/>
              <w:rPr>
                <w:rFonts w:ascii="Helvetica" w:hAnsi="Helvetica" w:cs="Helvetica"/>
                <w:u w:color="000000"/>
              </w:rPr>
            </w:pPr>
            <w:r>
              <w:rPr>
                <w:rFonts w:ascii="Verdana" w:hAnsi="Verdana" w:cs="Verdana"/>
                <w:b/>
                <w:bCs/>
                <w:color w:val="000000"/>
                <w:sz w:val="20"/>
                <w:szCs w:val="20"/>
                <w:u w:color="000000"/>
              </w:rPr>
              <w:t>Student Name</w:t>
            </w:r>
          </w:p>
        </w:tc>
        <w:tc>
          <w:tcPr>
            <w:tcW w:w="38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371650B" w14:textId="64E24270" w:rsidR="00AA6FBA" w:rsidRDefault="003F3BE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r>
              <w:rPr>
                <w:rFonts w:ascii="Helvetica" w:hAnsi="Helvetica" w:cs="Helvetica"/>
                <w:u w:color="000000"/>
              </w:rPr>
              <w:t>Carwyn Wood</w:t>
            </w:r>
          </w:p>
        </w:tc>
      </w:tr>
      <w:tr w:rsidR="00AA6FBA" w14:paraId="0C3820A2" w14:textId="77777777">
        <w:tblPrEx>
          <w:tblBorders>
            <w:top w:val="none" w:sz="0" w:space="0" w:color="auto"/>
          </w:tblBorders>
        </w:tblPrEx>
        <w:tc>
          <w:tcPr>
            <w:tcW w:w="35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EB5FE77" w14:textId="77777777" w:rsidR="00AA6FBA" w:rsidRDefault="00AA6FBA">
            <w:pPr>
              <w:tabs>
                <w:tab w:val="left" w:pos="2160"/>
                <w:tab w:val="left" w:pos="7920"/>
                <w:tab w:val="left" w:pos="10980"/>
              </w:tabs>
              <w:autoSpaceDE w:val="0"/>
              <w:autoSpaceDN w:val="0"/>
              <w:adjustRightInd w:val="0"/>
              <w:rPr>
                <w:rFonts w:ascii="Helvetica" w:hAnsi="Helvetica" w:cs="Helvetica"/>
                <w:u w:color="000000"/>
              </w:rPr>
            </w:pPr>
            <w:r>
              <w:rPr>
                <w:rFonts w:ascii="Verdana" w:hAnsi="Verdana" w:cs="Verdana"/>
                <w:b/>
                <w:bCs/>
                <w:color w:val="000000"/>
                <w:sz w:val="20"/>
                <w:szCs w:val="20"/>
                <w:u w:color="000000"/>
              </w:rPr>
              <w:t xml:space="preserve">Project Focus </w:t>
            </w:r>
          </w:p>
        </w:tc>
        <w:tc>
          <w:tcPr>
            <w:tcW w:w="38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6EFE530" w14:textId="77777777" w:rsidR="00AA6FBA" w:rsidRDefault="00AA6FBA">
            <w:pPr>
              <w:tabs>
                <w:tab w:val="left" w:pos="2160"/>
                <w:tab w:val="left" w:pos="7920"/>
                <w:tab w:val="left" w:pos="10980"/>
              </w:tabs>
              <w:autoSpaceDE w:val="0"/>
              <w:autoSpaceDN w:val="0"/>
              <w:adjustRightInd w:val="0"/>
              <w:rPr>
                <w:rFonts w:ascii="Helvetica" w:hAnsi="Helvetica" w:cs="Helvetica"/>
                <w:u w:color="000000"/>
              </w:rPr>
            </w:pPr>
            <w:r>
              <w:rPr>
                <w:rFonts w:ascii="Verdana" w:hAnsi="Verdana" w:cs="Verdana"/>
                <w:b/>
                <w:bCs/>
                <w:color w:val="000000"/>
                <w:sz w:val="20"/>
                <w:szCs w:val="20"/>
                <w:u w:color="000000"/>
              </w:rPr>
              <w:t>street games</w:t>
            </w:r>
          </w:p>
        </w:tc>
      </w:tr>
      <w:tr w:rsidR="00AA6FBA" w14:paraId="43E3462B" w14:textId="77777777">
        <w:tblPrEx>
          <w:tblBorders>
            <w:top w:val="none" w:sz="0" w:space="0" w:color="auto"/>
          </w:tblBorders>
        </w:tblPrEx>
        <w:tc>
          <w:tcPr>
            <w:tcW w:w="35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048912F" w14:textId="77777777" w:rsidR="00AA6FBA" w:rsidRDefault="00AA6FBA">
            <w:pPr>
              <w:tabs>
                <w:tab w:val="left" w:pos="2160"/>
                <w:tab w:val="left" w:pos="7920"/>
                <w:tab w:val="left" w:pos="10980"/>
              </w:tabs>
              <w:autoSpaceDE w:val="0"/>
              <w:autoSpaceDN w:val="0"/>
              <w:adjustRightInd w:val="0"/>
              <w:rPr>
                <w:rFonts w:ascii="Helvetica" w:hAnsi="Helvetica" w:cs="Helvetica"/>
                <w:u w:color="000000"/>
              </w:rPr>
            </w:pPr>
            <w:r>
              <w:rPr>
                <w:rFonts w:ascii="Verdana" w:hAnsi="Verdana" w:cs="Verdana"/>
                <w:b/>
                <w:bCs/>
                <w:color w:val="000000"/>
                <w:sz w:val="20"/>
                <w:szCs w:val="20"/>
                <w:u w:color="000000"/>
              </w:rPr>
              <w:t>Time of year</w:t>
            </w:r>
          </w:p>
        </w:tc>
        <w:tc>
          <w:tcPr>
            <w:tcW w:w="38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AF6A9F7" w14:textId="77777777" w:rsidR="00AA6FBA" w:rsidRDefault="00AA6FBA">
            <w:pPr>
              <w:tabs>
                <w:tab w:val="left" w:pos="2160"/>
                <w:tab w:val="left" w:pos="7920"/>
                <w:tab w:val="left" w:pos="10980"/>
              </w:tabs>
              <w:autoSpaceDE w:val="0"/>
              <w:autoSpaceDN w:val="0"/>
              <w:adjustRightInd w:val="0"/>
              <w:rPr>
                <w:rFonts w:ascii="Helvetica" w:hAnsi="Helvetica" w:cs="Helvetica"/>
                <w:u w:color="000000"/>
              </w:rPr>
            </w:pPr>
            <w:r>
              <w:rPr>
                <w:rFonts w:ascii="Verdana" w:hAnsi="Verdana" w:cs="Verdana"/>
                <w:b/>
                <w:bCs/>
                <w:color w:val="000000"/>
                <w:sz w:val="20"/>
                <w:szCs w:val="20"/>
                <w:u w:color="000000"/>
              </w:rPr>
              <w:t>Summer- APRIL - JULY</w:t>
            </w:r>
          </w:p>
        </w:tc>
      </w:tr>
      <w:tr w:rsidR="00AA6FBA" w14:paraId="0A44A230" w14:textId="77777777">
        <w:tc>
          <w:tcPr>
            <w:tcW w:w="35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107A682" w14:textId="77777777" w:rsidR="00AA6FBA" w:rsidRDefault="00AA6FBA">
            <w:pPr>
              <w:tabs>
                <w:tab w:val="left" w:pos="2160"/>
                <w:tab w:val="left" w:pos="7920"/>
                <w:tab w:val="left" w:pos="10980"/>
              </w:tabs>
              <w:autoSpaceDE w:val="0"/>
              <w:autoSpaceDN w:val="0"/>
              <w:adjustRightInd w:val="0"/>
              <w:rPr>
                <w:rFonts w:ascii="Helvetica" w:hAnsi="Helvetica" w:cs="Helvetica"/>
                <w:u w:color="000000"/>
              </w:rPr>
            </w:pPr>
            <w:r>
              <w:rPr>
                <w:rFonts w:ascii="Verdana" w:hAnsi="Verdana" w:cs="Verdana"/>
                <w:b/>
                <w:bCs/>
                <w:color w:val="000000"/>
                <w:sz w:val="20"/>
                <w:szCs w:val="20"/>
                <w:u w:color="000000"/>
              </w:rPr>
              <w:t>Funding from street games</w:t>
            </w:r>
          </w:p>
        </w:tc>
        <w:tc>
          <w:tcPr>
            <w:tcW w:w="38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D8B7643" w14:textId="77777777" w:rsidR="00AA6FBA" w:rsidRDefault="00AA6FBA">
            <w:pPr>
              <w:tabs>
                <w:tab w:val="left" w:pos="2160"/>
                <w:tab w:val="left" w:pos="7920"/>
                <w:tab w:val="left" w:pos="10980"/>
              </w:tabs>
              <w:autoSpaceDE w:val="0"/>
              <w:autoSpaceDN w:val="0"/>
              <w:adjustRightInd w:val="0"/>
              <w:rPr>
                <w:rFonts w:ascii="Verdana" w:hAnsi="Verdana" w:cs="Verdana"/>
                <w:color w:val="000000"/>
                <w:sz w:val="20"/>
                <w:szCs w:val="20"/>
                <w:u w:val="single" w:color="000000"/>
              </w:rPr>
            </w:pPr>
            <w:r>
              <w:rPr>
                <w:rFonts w:ascii="Verdana" w:hAnsi="Verdana" w:cs="Verdana"/>
                <w:b/>
                <w:bCs/>
                <w:color w:val="000000"/>
                <w:sz w:val="20"/>
                <w:szCs w:val="20"/>
                <w:u w:color="000000"/>
              </w:rPr>
              <w:t>£2000</w:t>
            </w:r>
          </w:p>
        </w:tc>
      </w:tr>
    </w:tbl>
    <w:p w14:paraId="060ED31C" w14:textId="77777777" w:rsidR="00AA6FBA" w:rsidRDefault="00AA6FBA" w:rsidP="00AA6FBA">
      <w:pPr>
        <w:tabs>
          <w:tab w:val="left" w:pos="2160"/>
          <w:tab w:val="left" w:pos="7920"/>
          <w:tab w:val="left" w:pos="10980"/>
        </w:tabs>
        <w:autoSpaceDE w:val="0"/>
        <w:autoSpaceDN w:val="0"/>
        <w:adjustRightInd w:val="0"/>
        <w:rPr>
          <w:rFonts w:ascii="Verdana" w:hAnsi="Verdana" w:cs="Verdana"/>
          <w:b/>
          <w:bCs/>
          <w:color w:val="000000"/>
          <w:sz w:val="20"/>
          <w:szCs w:val="20"/>
          <w:u w:color="000000"/>
        </w:rPr>
      </w:pPr>
      <w:r>
        <w:rPr>
          <w:rFonts w:ascii="Verdana" w:hAnsi="Verdana" w:cs="Verdana"/>
          <w:b/>
          <w:bCs/>
          <w:color w:val="000000"/>
          <w:sz w:val="20"/>
          <w:szCs w:val="20"/>
          <w:u w:color="000000"/>
        </w:rPr>
        <w:tab/>
      </w:r>
    </w:p>
    <w:p w14:paraId="01C595D5" w14:textId="68F46543" w:rsidR="00AA6FBA" w:rsidRDefault="00AA6FBA" w:rsidP="00AA6FBA">
      <w:pPr>
        <w:autoSpaceDE w:val="0"/>
        <w:autoSpaceDN w:val="0"/>
        <w:adjustRightInd w:val="0"/>
        <w:rPr>
          <w:rFonts w:ascii="Verdana" w:hAnsi="Verdana" w:cs="Verdana"/>
          <w:b/>
          <w:bCs/>
          <w:color w:val="000000"/>
          <w:sz w:val="20"/>
          <w:szCs w:val="20"/>
          <w:u w:color="000000"/>
        </w:rPr>
      </w:pPr>
      <w:r>
        <w:rPr>
          <w:rFonts w:ascii="Verdana" w:hAnsi="Verdana" w:cs="Verdana"/>
          <w:b/>
          <w:bCs/>
          <w:color w:val="000000"/>
          <w:sz w:val="20"/>
          <w:szCs w:val="20"/>
          <w:u w:val="single" w:color="000000"/>
        </w:rPr>
        <w:t xml:space="preserve"> </w:t>
      </w:r>
    </w:p>
    <w:p w14:paraId="76C403C4" w14:textId="3895B8B9" w:rsidR="00AA6FBA" w:rsidRPr="00AA6FBA" w:rsidRDefault="00AA6FBA" w:rsidP="00AA6FBA">
      <w:pPr>
        <w:autoSpaceDE w:val="0"/>
        <w:autoSpaceDN w:val="0"/>
        <w:adjustRightInd w:val="0"/>
        <w:rPr>
          <w:rFonts w:ascii="Verdana" w:hAnsi="Verdana" w:cs="Verdana"/>
          <w:b/>
          <w:bCs/>
          <w:color w:val="000000"/>
          <w:sz w:val="20"/>
          <w:szCs w:val="20"/>
          <w:u w:color="000000"/>
        </w:rPr>
      </w:pPr>
      <w:r>
        <w:rPr>
          <w:rFonts w:ascii="Verdana" w:hAnsi="Verdana" w:cs="Verdana"/>
          <w:b/>
          <w:bCs/>
          <w:color w:val="000000"/>
          <w:sz w:val="20"/>
          <w:szCs w:val="20"/>
          <w:u w:color="000000"/>
        </w:rPr>
        <w:t xml:space="preserve">                                                                                                                     </w:t>
      </w:r>
    </w:p>
    <w:p w14:paraId="67E36FE1" w14:textId="6A1AB060" w:rsidR="00AA6FBA" w:rsidRDefault="00AA6FBA" w:rsidP="00AA6FBA">
      <w:pPr>
        <w:autoSpaceDE w:val="0"/>
        <w:autoSpaceDN w:val="0"/>
        <w:adjustRightInd w:val="0"/>
        <w:rPr>
          <w:rFonts w:ascii="Arial" w:hAnsi="Arial" w:cs="Arial"/>
          <w:b/>
          <w:bCs/>
          <w:color w:val="000000"/>
          <w:u w:val="single" w:color="000000"/>
        </w:rPr>
      </w:pPr>
      <w:r>
        <w:rPr>
          <w:rFonts w:ascii="Arial" w:hAnsi="Arial" w:cs="Arial"/>
          <w:b/>
          <w:bCs/>
          <w:color w:val="000000"/>
          <w:u w:val="single" w:color="000000"/>
        </w:rPr>
        <w:t xml:space="preserve"> </w:t>
      </w:r>
    </w:p>
    <w:p w14:paraId="1B47EFF8" w14:textId="49325BA8" w:rsidR="00AA6FBA" w:rsidRDefault="00AA6FBA" w:rsidP="00AA6FBA">
      <w:pPr>
        <w:autoSpaceDE w:val="0"/>
        <w:autoSpaceDN w:val="0"/>
        <w:adjustRightInd w:val="0"/>
        <w:rPr>
          <w:rFonts w:ascii="Arial" w:hAnsi="Arial" w:cs="Arial"/>
          <w:b/>
          <w:bCs/>
          <w:color w:val="000000"/>
          <w:sz w:val="28"/>
          <w:szCs w:val="28"/>
          <w:u w:val="single" w:color="000000"/>
        </w:rPr>
      </w:pPr>
      <w:r>
        <w:rPr>
          <w:rFonts w:ascii="Arial" w:hAnsi="Arial" w:cs="Arial"/>
          <w:b/>
          <w:bCs/>
          <w:noProof/>
          <w:color w:val="000000"/>
          <w:sz w:val="28"/>
          <w:szCs w:val="28"/>
          <w:u w:val="single" w:color="000000"/>
        </w:rPr>
        <mc:AlternateContent>
          <mc:Choice Requires="wps">
            <w:drawing>
              <wp:anchor distT="0" distB="0" distL="114300" distR="114300" simplePos="0" relativeHeight="251660288" behindDoc="0" locked="0" layoutInCell="1" allowOverlap="1" wp14:anchorId="2BF32276" wp14:editId="4ECE74F9">
                <wp:simplePos x="0" y="0"/>
                <wp:positionH relativeFrom="column">
                  <wp:posOffset>0</wp:posOffset>
                </wp:positionH>
                <wp:positionV relativeFrom="paragraph">
                  <wp:posOffset>81258</wp:posOffset>
                </wp:positionV>
                <wp:extent cx="8481848" cy="3578773"/>
                <wp:effectExtent l="0" t="0" r="14605" b="15875"/>
                <wp:wrapNone/>
                <wp:docPr id="2" name="Text Box 2"/>
                <wp:cNvGraphicFramePr/>
                <a:graphic xmlns:a="http://schemas.openxmlformats.org/drawingml/2006/main">
                  <a:graphicData uri="http://schemas.microsoft.com/office/word/2010/wordprocessingShape">
                    <wps:wsp>
                      <wps:cNvSpPr txBox="1"/>
                      <wps:spPr>
                        <a:xfrm>
                          <a:off x="0" y="0"/>
                          <a:ext cx="8481848" cy="3578773"/>
                        </a:xfrm>
                        <a:prstGeom prst="rect">
                          <a:avLst/>
                        </a:prstGeom>
                        <a:solidFill>
                          <a:schemeClr val="lt1"/>
                        </a:solidFill>
                        <a:ln w="6350">
                          <a:solidFill>
                            <a:prstClr val="black"/>
                          </a:solidFill>
                        </a:ln>
                      </wps:spPr>
                      <wps:txbx>
                        <w:txbxContent>
                          <w:p w14:paraId="3E57949C" w14:textId="77777777" w:rsidR="00AA6FBA" w:rsidRPr="00AA6FBA" w:rsidRDefault="00AA6FBA" w:rsidP="00AA6FBA">
                            <w:pPr>
                              <w:rPr>
                                <w:rFonts w:ascii="Times New Roman" w:hAnsi="Times New Roman" w:cs="Times New Roman"/>
                                <w:b/>
                                <w:bCs/>
                                <w:sz w:val="32"/>
                                <w:szCs w:val="32"/>
                              </w:rPr>
                            </w:pPr>
                            <w:r w:rsidRPr="00AA6FBA">
                              <w:rPr>
                                <w:rFonts w:ascii="Times New Roman" w:hAnsi="Times New Roman" w:cs="Times New Roman"/>
                                <w:b/>
                                <w:bCs/>
                                <w:sz w:val="32"/>
                                <w:szCs w:val="32"/>
                              </w:rPr>
                              <w:t xml:space="preserve">Background research - Include research here into the area of Port Talbot and information that has helped you reach a decision on activities to be planned and developed. </w:t>
                            </w:r>
                          </w:p>
                          <w:p w14:paraId="40ECF944" w14:textId="77777777" w:rsidR="00AA6FBA" w:rsidRDefault="00AA6FBA" w:rsidP="00AA6FBA"/>
                          <w:p w14:paraId="134B2463" w14:textId="22D9430C" w:rsidR="00AA6FBA" w:rsidRPr="00AA6FBA" w:rsidRDefault="00AA6FBA" w:rsidP="00AA6FBA">
                            <w:pPr>
                              <w:spacing w:line="360" w:lineRule="auto"/>
                              <w:rPr>
                                <w:rFonts w:ascii="Times New Roman" w:hAnsi="Times New Roman" w:cs="Times New Roman"/>
                                <w:b/>
                                <w:bCs/>
                              </w:rPr>
                            </w:pPr>
                            <w:r w:rsidRPr="00A6301D">
                              <w:rPr>
                                <w:rFonts w:ascii="Times New Roman" w:hAnsi="Times New Roman" w:cs="Times New Roman"/>
                                <w:b/>
                                <w:bCs/>
                              </w:rPr>
                              <w:t xml:space="preserve">Women’s football </w:t>
                            </w:r>
                            <w:r>
                              <w:rPr>
                                <w:rFonts w:ascii="Times New Roman" w:hAnsi="Times New Roman" w:cs="Times New Roman"/>
                                <w:b/>
                                <w:bCs/>
                              </w:rPr>
                              <w:t xml:space="preserve">- </w:t>
                            </w:r>
                            <w:r w:rsidRPr="00A6301D">
                              <w:rPr>
                                <w:rFonts w:ascii="Times New Roman" w:hAnsi="Times New Roman" w:cs="Times New Roman"/>
                              </w:rPr>
                              <w:t xml:space="preserve">I have decided to do women’s football due to there only being around 8,600 girls that are signed to football in Wales according to Faw.Cymru (2020). This is due to the lack of funding in women’s sport compared to men’s sport due to women tending to attract less sponsorship, Sport Scotland (2008). </w:t>
                            </w:r>
                          </w:p>
                          <w:p w14:paraId="44BF9DF7" w14:textId="77777777" w:rsidR="00AA6FBA" w:rsidRPr="00A6301D" w:rsidRDefault="00AA6FBA" w:rsidP="00AA6FBA">
                            <w:pPr>
                              <w:spacing w:line="360" w:lineRule="auto"/>
                              <w:rPr>
                                <w:rFonts w:ascii="Times New Roman" w:hAnsi="Times New Roman" w:cs="Times New Roman"/>
                              </w:rPr>
                            </w:pPr>
                          </w:p>
                          <w:p w14:paraId="77BF7CD4" w14:textId="19FF391C" w:rsidR="00AA6FBA" w:rsidRPr="00AA6FBA" w:rsidRDefault="00AA6FBA" w:rsidP="00AA6FBA">
                            <w:pPr>
                              <w:spacing w:line="360" w:lineRule="auto"/>
                              <w:rPr>
                                <w:rFonts w:ascii="Times New Roman" w:hAnsi="Times New Roman" w:cs="Times New Roman"/>
                                <w:b/>
                                <w:bCs/>
                              </w:rPr>
                            </w:pPr>
                            <w:r w:rsidRPr="00A6301D">
                              <w:rPr>
                                <w:rFonts w:ascii="Times New Roman" w:hAnsi="Times New Roman" w:cs="Times New Roman"/>
                                <w:b/>
                                <w:bCs/>
                              </w:rPr>
                              <w:t xml:space="preserve">Tennis </w:t>
                            </w:r>
                            <w:r>
                              <w:rPr>
                                <w:rFonts w:ascii="Times New Roman" w:hAnsi="Times New Roman" w:cs="Times New Roman"/>
                                <w:b/>
                                <w:bCs/>
                              </w:rPr>
                              <w:t xml:space="preserve"> - </w:t>
                            </w:r>
                            <w:r w:rsidRPr="00A6301D">
                              <w:rPr>
                                <w:rFonts w:ascii="Times New Roman" w:hAnsi="Times New Roman" w:cs="Times New Roman"/>
                              </w:rPr>
                              <w:t xml:space="preserve">Tennis participation has dropped by 28% (Gratton, 2022). This is due to the cost of tennis being higher than most sports. 1-hour lessons start from £24 for children between 8-9 years old in Swansea tennis centre. This means that the sport isn’t accessible to all especially to children/ adults in deprived areas. </w:t>
                            </w:r>
                          </w:p>
                          <w:p w14:paraId="3FE48305" w14:textId="77777777" w:rsidR="00AA6FBA" w:rsidRDefault="00AA6F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BF32276" id="_x0000_t202" coordsize="21600,21600" o:spt="202" path="m,l,21600r21600,l21600,xe">
                <v:stroke joinstyle="miter"/>
                <v:path gradientshapeok="t" o:connecttype="rect"/>
              </v:shapetype>
              <v:shape id="Text Box 2" o:spid="_x0000_s1026" type="#_x0000_t202" style="position:absolute;margin-left:0;margin-top:6.4pt;width:667.85pt;height:281.8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" fillcolor="white [3201]" strokeweight=".5pt">
                <v:textbox>
                  <w:txbxContent>
                    <w:p w14:paraId="3E57949C" w14:textId="77777777" w:rsidR="00AA6FBA" w:rsidRPr="00AA6FBA" w:rsidRDefault="00AA6FBA" w:rsidP="00AA6FBA">
                      <w:pPr>
                        <w:rPr>
                          <w:rFonts w:ascii="Times New Roman" w:hAnsi="Times New Roman" w:cs="Times New Roman"/>
                          <w:b/>
                          <w:bCs/>
                          <w:sz w:val="32"/>
                          <w:szCs w:val="32"/>
                        </w:rPr>
                      </w:pPr>
                      <w:r w:rsidRPr="00AA6FBA">
                        <w:rPr>
                          <w:rFonts w:ascii="Times New Roman" w:hAnsi="Times New Roman" w:cs="Times New Roman"/>
                          <w:b/>
                          <w:bCs/>
                          <w:sz w:val="32"/>
                          <w:szCs w:val="32"/>
                        </w:rPr>
                        <w:t xml:space="preserve">Background research - Include research here into the area of Port Talbot and information that has helped you reach a decision on activities to be planned and developed. </w:t>
                      </w:r>
                    </w:p>
                    <w:p w14:paraId="40ECF944" w14:textId="77777777" w:rsidR="00AA6FBA" w:rsidRDefault="00AA6FBA" w:rsidP="00AA6FBA"/>
                    <w:p w14:paraId="134B2463" w14:textId="22D9430C" w:rsidR="00AA6FBA" w:rsidRPr="00AA6FBA" w:rsidRDefault="00AA6FBA" w:rsidP="00AA6FBA">
                      <w:pPr>
                        <w:spacing w:line="360" w:lineRule="auto"/>
                        <w:rPr>
                          <w:rFonts w:ascii="Times New Roman" w:hAnsi="Times New Roman" w:cs="Times New Roman"/>
                          <w:b/>
                          <w:bCs/>
                        </w:rPr>
                      </w:pPr>
                      <w:r w:rsidRPr="00A6301D">
                        <w:rPr>
                          <w:rFonts w:ascii="Times New Roman" w:hAnsi="Times New Roman" w:cs="Times New Roman"/>
                          <w:b/>
                          <w:bCs/>
                        </w:rPr>
                        <w:t xml:space="preserve">Women’s football </w:t>
                      </w:r>
                      <w:r>
                        <w:rPr>
                          <w:rFonts w:ascii="Times New Roman" w:hAnsi="Times New Roman" w:cs="Times New Roman"/>
                          <w:b/>
                          <w:bCs/>
                        </w:rPr>
                        <w:t xml:space="preserve">- </w:t>
                      </w:r>
                      <w:r w:rsidRPr="00A6301D">
                        <w:rPr>
                          <w:rFonts w:ascii="Times New Roman" w:hAnsi="Times New Roman" w:cs="Times New Roman"/>
                        </w:rPr>
                        <w:t xml:space="preserve">I have decided to do women’s football due to </w:t>
                      </w:r>
                      <w:proofErr w:type="spellStart"/>
                      <w:r w:rsidRPr="00A6301D">
                        <w:rPr>
                          <w:rFonts w:ascii="Times New Roman" w:hAnsi="Times New Roman" w:cs="Times New Roman"/>
                        </w:rPr>
                        <w:t>there</w:t>
                      </w:r>
                      <w:proofErr w:type="spellEnd"/>
                      <w:r w:rsidRPr="00A6301D">
                        <w:rPr>
                          <w:rFonts w:ascii="Times New Roman" w:hAnsi="Times New Roman" w:cs="Times New Roman"/>
                        </w:rPr>
                        <w:t xml:space="preserve"> only being around 8,600 girls that are signed to football in Wales according to </w:t>
                      </w:r>
                      <w:proofErr w:type="spellStart"/>
                      <w:r w:rsidRPr="00A6301D">
                        <w:rPr>
                          <w:rFonts w:ascii="Times New Roman" w:hAnsi="Times New Roman" w:cs="Times New Roman"/>
                        </w:rPr>
                        <w:t>Faw.Cymru</w:t>
                      </w:r>
                      <w:proofErr w:type="spellEnd"/>
                      <w:r w:rsidRPr="00A6301D">
                        <w:rPr>
                          <w:rFonts w:ascii="Times New Roman" w:hAnsi="Times New Roman" w:cs="Times New Roman"/>
                        </w:rPr>
                        <w:t xml:space="preserve"> (2020). This is due to the lack of funding in women’s sport compared to men’s sport due to women tending to attract less sponsorship, Sport Scotland (2008). </w:t>
                      </w:r>
                    </w:p>
                    <w:p w14:paraId="44BF9DF7" w14:textId="77777777" w:rsidR="00AA6FBA" w:rsidRPr="00A6301D" w:rsidRDefault="00AA6FBA" w:rsidP="00AA6FBA">
                      <w:pPr>
                        <w:spacing w:line="360" w:lineRule="auto"/>
                        <w:rPr>
                          <w:rFonts w:ascii="Times New Roman" w:hAnsi="Times New Roman" w:cs="Times New Roman"/>
                        </w:rPr>
                      </w:pPr>
                    </w:p>
                    <w:p w14:paraId="77BF7CD4" w14:textId="19FF391C" w:rsidR="00AA6FBA" w:rsidRPr="00AA6FBA" w:rsidRDefault="00AA6FBA" w:rsidP="00AA6FBA">
                      <w:pPr>
                        <w:spacing w:line="360" w:lineRule="auto"/>
                        <w:rPr>
                          <w:rFonts w:ascii="Times New Roman" w:hAnsi="Times New Roman" w:cs="Times New Roman"/>
                          <w:b/>
                          <w:bCs/>
                        </w:rPr>
                      </w:pPr>
                      <w:proofErr w:type="gramStart"/>
                      <w:r w:rsidRPr="00A6301D">
                        <w:rPr>
                          <w:rFonts w:ascii="Times New Roman" w:hAnsi="Times New Roman" w:cs="Times New Roman"/>
                          <w:b/>
                          <w:bCs/>
                        </w:rPr>
                        <w:t xml:space="preserve">Tennis </w:t>
                      </w:r>
                      <w:r>
                        <w:rPr>
                          <w:rFonts w:ascii="Times New Roman" w:hAnsi="Times New Roman" w:cs="Times New Roman"/>
                          <w:b/>
                          <w:bCs/>
                        </w:rPr>
                        <w:t xml:space="preserve"> -</w:t>
                      </w:r>
                      <w:proofErr w:type="gramEnd"/>
                      <w:r>
                        <w:rPr>
                          <w:rFonts w:ascii="Times New Roman" w:hAnsi="Times New Roman" w:cs="Times New Roman"/>
                          <w:b/>
                          <w:bCs/>
                        </w:rPr>
                        <w:t xml:space="preserve"> </w:t>
                      </w:r>
                      <w:r w:rsidRPr="00A6301D">
                        <w:rPr>
                          <w:rFonts w:ascii="Times New Roman" w:hAnsi="Times New Roman" w:cs="Times New Roman"/>
                        </w:rPr>
                        <w:t xml:space="preserve">Tennis participation has dropped by 28% (Gratton, 2022). This is due to the cost of tennis being higher than most sports. 1-hour lessons start from £24 for children between 8-9 years old in Swansea tennis centre. This means that the sport isn’t accessible to all especially to children/ adults in deprived areas. </w:t>
                      </w:r>
                    </w:p>
                    <w:p w14:paraId="3FE48305" w14:textId="77777777" w:rsidR="00AA6FBA" w:rsidRDefault="00AA6FBA"/>
                  </w:txbxContent>
                </v:textbox>
              </v:shape>
            </w:pict>
          </mc:Fallback>
        </mc:AlternateContent>
      </w:r>
    </w:p>
    <w:p w14:paraId="3D432875" w14:textId="03A8BEC5"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7BAB4495" w14:textId="77777777"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28B375F2" w14:textId="07C09CE2"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034F4706" w14:textId="6CAAEE0D"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0B96484E" w14:textId="1F60A00B"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58E89951" w14:textId="6E4E91AA"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57370D69" w14:textId="760A4949"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03AA750D" w14:textId="0B462C05"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212796DB" w14:textId="14261F99"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6A6CE7D1" w14:textId="709985E7"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594D9BBC" w14:textId="7DCF7659"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1EC4EB2E" w14:textId="544D53A2"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3DA64704" w14:textId="41DACCBC"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125305EB" w14:textId="5C9799F4"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04396297" w14:textId="10128EF1" w:rsidR="00AA6FBA" w:rsidRDefault="00AA6FBA" w:rsidP="00AA6FBA">
      <w:pPr>
        <w:autoSpaceDE w:val="0"/>
        <w:autoSpaceDN w:val="0"/>
        <w:adjustRightInd w:val="0"/>
        <w:ind w:left="720"/>
        <w:rPr>
          <w:rFonts w:ascii="Arial" w:hAnsi="Arial" w:cs="Arial"/>
          <w:b/>
          <w:bCs/>
          <w:color w:val="000000"/>
          <w:sz w:val="28"/>
          <w:szCs w:val="28"/>
          <w:u w:val="single" w:color="000000"/>
        </w:rPr>
      </w:pPr>
    </w:p>
    <w:p w14:paraId="5473F14F" w14:textId="66CC3B9B" w:rsidR="00AA6FBA" w:rsidRDefault="00AA6FBA" w:rsidP="00AA6FBA">
      <w:pPr>
        <w:autoSpaceDE w:val="0"/>
        <w:autoSpaceDN w:val="0"/>
        <w:adjustRightInd w:val="0"/>
        <w:ind w:left="720"/>
        <w:rPr>
          <w:rFonts w:ascii="Arial" w:hAnsi="Arial" w:cs="Arial"/>
          <w:color w:val="000000"/>
          <w:sz w:val="20"/>
          <w:szCs w:val="20"/>
          <w:u w:color="000000"/>
        </w:rPr>
      </w:pPr>
    </w:p>
    <w:p w14:paraId="70CDC035" w14:textId="656A2D0A"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r>
        <w:rPr>
          <w:rFonts w:ascii="Verdana" w:hAnsi="Verdana" w:cs="Verdana"/>
          <w:b/>
          <w:bCs/>
          <w:noProof/>
          <w:color w:val="000000"/>
          <w:sz w:val="20"/>
          <w:szCs w:val="20"/>
          <w:u w:val="single" w:color="000000"/>
        </w:rPr>
        <w:lastRenderedPageBreak/>
        <mc:AlternateContent>
          <mc:Choice Requires="wps">
            <w:drawing>
              <wp:anchor distT="0" distB="0" distL="114300" distR="114300" simplePos="0" relativeHeight="251659264" behindDoc="0" locked="0" layoutInCell="1" allowOverlap="1" wp14:anchorId="0B5BA09A" wp14:editId="4D59BDA3">
                <wp:simplePos x="0" y="0"/>
                <wp:positionH relativeFrom="column">
                  <wp:posOffset>-94594</wp:posOffset>
                </wp:positionH>
                <wp:positionV relativeFrom="paragraph">
                  <wp:posOffset>-630621</wp:posOffset>
                </wp:positionV>
                <wp:extent cx="9380483" cy="6968359"/>
                <wp:effectExtent l="0" t="0" r="17780" b="17145"/>
                <wp:wrapNone/>
                <wp:docPr id="1" name="Text Box 1"/>
                <wp:cNvGraphicFramePr/>
                <a:graphic xmlns:a="http://schemas.openxmlformats.org/drawingml/2006/main">
                  <a:graphicData uri="http://schemas.microsoft.com/office/word/2010/wordprocessingShape">
                    <wps:wsp>
                      <wps:cNvSpPr txBox="1"/>
                      <wps:spPr>
                        <a:xfrm>
                          <a:off x="0" y="0"/>
                          <a:ext cx="9380483" cy="6968359"/>
                        </a:xfrm>
                        <a:prstGeom prst="rect">
                          <a:avLst/>
                        </a:prstGeom>
                        <a:solidFill>
                          <a:schemeClr val="lt1"/>
                        </a:solidFill>
                        <a:ln w="6350">
                          <a:solidFill>
                            <a:prstClr val="black"/>
                          </a:solidFill>
                        </a:ln>
                      </wps:spPr>
                      <wps:txbx>
                        <w:txbxContent>
                          <w:p w14:paraId="5C9EFFF4" w14:textId="73D84071" w:rsidR="00AA6FBA" w:rsidRPr="00AA6FBA" w:rsidRDefault="00AA6FBA" w:rsidP="00AA6FBA">
                            <w:pPr>
                              <w:spacing w:line="360" w:lineRule="auto"/>
                              <w:rPr>
                                <w:rFonts w:ascii="Times New Roman" w:hAnsi="Times New Roman" w:cs="Times New Roman"/>
                                <w:b/>
                                <w:bCs/>
                              </w:rPr>
                            </w:pPr>
                            <w:r w:rsidRPr="00A6301D">
                              <w:rPr>
                                <w:rFonts w:ascii="Times New Roman" w:hAnsi="Times New Roman" w:cs="Times New Roman"/>
                                <w:b/>
                                <w:bCs/>
                              </w:rPr>
                              <w:t xml:space="preserve">Basketball </w:t>
                            </w:r>
                            <w:r>
                              <w:rPr>
                                <w:rFonts w:ascii="Times New Roman" w:hAnsi="Times New Roman" w:cs="Times New Roman"/>
                                <w:b/>
                                <w:bCs/>
                              </w:rPr>
                              <w:t xml:space="preserve">- </w:t>
                            </w:r>
                            <w:r w:rsidRPr="00A6301D">
                              <w:rPr>
                                <w:rFonts w:ascii="Times New Roman" w:hAnsi="Times New Roman" w:cs="Times New Roman"/>
                              </w:rPr>
                              <w:t xml:space="preserve">While basketball is one of the most popular sprots in America, in Wales it isn’t seen as a common sport. Unfortunately, there isn’t a lot of funding towards basketball due to British basketball not receiving the same advertisement as it would over in America, Coaches database (2022). However, according to Hollingsworth (2019),  £400,000 is being funded towards projects like basketball are being set up in order to keep children off the streets and away form knife crime. </w:t>
                            </w:r>
                          </w:p>
                          <w:p w14:paraId="1F14E45A" w14:textId="77777777" w:rsidR="00AA6FBA" w:rsidRDefault="00AA6FBA" w:rsidP="00AA6FBA">
                            <w:pPr>
                              <w:spacing w:line="360" w:lineRule="auto"/>
                              <w:rPr>
                                <w:rFonts w:ascii="Times New Roman" w:hAnsi="Times New Roman" w:cs="Times New Roman"/>
                                <w:b/>
                                <w:bCs/>
                              </w:rPr>
                            </w:pPr>
                          </w:p>
                          <w:p w14:paraId="167A0616" w14:textId="00498235" w:rsidR="00AA6FBA" w:rsidRPr="00AA6FBA" w:rsidRDefault="00AA6FBA" w:rsidP="00AA6FBA">
                            <w:pPr>
                              <w:spacing w:line="360" w:lineRule="auto"/>
                              <w:rPr>
                                <w:rFonts w:ascii="Times New Roman" w:hAnsi="Times New Roman" w:cs="Times New Roman"/>
                                <w:b/>
                                <w:bCs/>
                              </w:rPr>
                            </w:pPr>
                            <w:r w:rsidRPr="00A6301D">
                              <w:rPr>
                                <w:rFonts w:ascii="Times New Roman" w:hAnsi="Times New Roman" w:cs="Times New Roman"/>
                                <w:b/>
                                <w:bCs/>
                              </w:rPr>
                              <w:t xml:space="preserve">Men’s </w:t>
                            </w:r>
                            <w:r>
                              <w:rPr>
                                <w:rFonts w:ascii="Times New Roman" w:hAnsi="Times New Roman" w:cs="Times New Roman"/>
                                <w:b/>
                                <w:bCs/>
                              </w:rPr>
                              <w:t>f</w:t>
                            </w:r>
                            <w:r w:rsidRPr="00A6301D">
                              <w:rPr>
                                <w:rFonts w:ascii="Times New Roman" w:hAnsi="Times New Roman" w:cs="Times New Roman"/>
                                <w:b/>
                                <w:bCs/>
                              </w:rPr>
                              <w:t xml:space="preserve">ootball </w:t>
                            </w:r>
                            <w:r>
                              <w:rPr>
                                <w:rFonts w:ascii="Times New Roman" w:hAnsi="Times New Roman" w:cs="Times New Roman"/>
                                <w:b/>
                                <w:bCs/>
                              </w:rPr>
                              <w:t xml:space="preserve">- </w:t>
                            </w:r>
                            <w:r w:rsidRPr="00A6301D">
                              <w:rPr>
                                <w:rFonts w:ascii="Times New Roman" w:hAnsi="Times New Roman" w:cs="Times New Roman"/>
                              </w:rPr>
                              <w:t xml:space="preserve">According to Gov.uk (2023), a £5 million fund has been set up to cut crime. The Swansea City Foundation run sessions free to children in deprived areas in order to keep them off the street and away from participating in crime. Clubs are targeting children in the most deprived areas due to more than 52% of crimes being recorded in the most deprived areas in 2022, Trust for London (2023). </w:t>
                            </w:r>
                          </w:p>
                          <w:p w14:paraId="62483243" w14:textId="77777777" w:rsidR="00AA6FBA" w:rsidRDefault="00AA6FBA" w:rsidP="00AA6FBA"/>
                          <w:p w14:paraId="20345119" w14:textId="48CD90E2" w:rsidR="00AA6FBA" w:rsidRPr="00AA6FBA" w:rsidRDefault="00AA6FBA" w:rsidP="00AA6FBA">
                            <w:pPr>
                              <w:rPr>
                                <w:rFonts w:ascii="Times New Roman" w:hAnsi="Times New Roman" w:cs="Times New Roman"/>
                                <w:b/>
                                <w:bCs/>
                              </w:rPr>
                            </w:pPr>
                            <w:r w:rsidRPr="00A6301D">
                              <w:rPr>
                                <w:rFonts w:ascii="Times New Roman" w:hAnsi="Times New Roman" w:cs="Times New Roman"/>
                                <w:b/>
                                <w:bCs/>
                              </w:rPr>
                              <w:t>References</w:t>
                            </w:r>
                          </w:p>
                          <w:p w14:paraId="1217EBED" w14:textId="77777777" w:rsidR="00AA6FBA" w:rsidRPr="00AA6FBA" w:rsidRDefault="00AA6FBA" w:rsidP="00AA6FBA">
                            <w:pPr>
                              <w:pStyle w:val="NormalWeb"/>
                              <w:ind w:left="567" w:hanging="567"/>
                              <w:rPr>
                                <w:color w:val="000000"/>
                                <w:sz w:val="22"/>
                                <w:szCs w:val="22"/>
                              </w:rPr>
                            </w:pPr>
                            <w:r w:rsidRPr="00AA6FBA">
                              <w:rPr>
                                <w:color w:val="000000"/>
                                <w:sz w:val="22"/>
                                <w:szCs w:val="22"/>
                              </w:rPr>
                              <w:t>Coaches Database (2022)</w:t>
                            </w:r>
                            <w:r w:rsidRPr="00AA6FBA">
                              <w:rPr>
                                <w:rStyle w:val="apple-converted-space"/>
                                <w:color w:val="000000"/>
                                <w:sz w:val="22"/>
                                <w:szCs w:val="22"/>
                              </w:rPr>
                              <w:t> </w:t>
                            </w:r>
                            <w:r w:rsidRPr="00AA6FBA">
                              <w:rPr>
                                <w:i/>
                                <w:iCs/>
                                <w:color w:val="000000"/>
                                <w:sz w:val="22"/>
                                <w:szCs w:val="22"/>
                              </w:rPr>
                              <w:t>5 reasons why basketball isn’t popular in the United Kingdom</w:t>
                            </w:r>
                            <w:r w:rsidRPr="00AA6FBA">
                              <w:rPr>
                                <w:color w:val="000000"/>
                                <w:sz w:val="22"/>
                                <w:szCs w:val="22"/>
                              </w:rPr>
                              <w:t>,</w:t>
                            </w:r>
                            <w:r w:rsidRPr="00AA6FBA">
                              <w:rPr>
                                <w:rStyle w:val="apple-converted-space"/>
                                <w:color w:val="000000"/>
                                <w:sz w:val="22"/>
                                <w:szCs w:val="22"/>
                              </w:rPr>
                              <w:t> </w:t>
                            </w:r>
                            <w:r w:rsidRPr="00AA6FBA">
                              <w:rPr>
                                <w:i/>
                                <w:iCs/>
                                <w:color w:val="000000"/>
                                <w:sz w:val="22"/>
                                <w:szCs w:val="22"/>
                              </w:rPr>
                              <w:t>Coaches Database</w:t>
                            </w:r>
                            <w:r w:rsidRPr="00AA6FBA">
                              <w:rPr>
                                <w:color w:val="000000"/>
                                <w:sz w:val="22"/>
                                <w:szCs w:val="22"/>
                              </w:rPr>
                              <w:t>. Available at: https://www.coachesdatabase.com/5-reasons-basketball-not-popular-united-kingdom/#:~:text=Not%20a%20lot%20of%20Funding%20for%20Basketball%20in%20the%20UK&amp;text=Unfortunately%2C%20British%20basketball%20doesn%27t,miles%20away%20from%20the%20NBA. (Accessed: 12 May 2023).</w:t>
                            </w:r>
                            <w:r w:rsidRPr="00AA6FBA">
                              <w:rPr>
                                <w:rStyle w:val="apple-converted-space"/>
                                <w:color w:val="000000"/>
                                <w:sz w:val="22"/>
                                <w:szCs w:val="22"/>
                              </w:rPr>
                              <w:t> </w:t>
                            </w:r>
                          </w:p>
                          <w:p w14:paraId="3AC28D48" w14:textId="77777777" w:rsidR="00AA6FBA" w:rsidRPr="00AA6FBA" w:rsidRDefault="00AA6FBA" w:rsidP="00AA6FBA">
                            <w:pPr>
                              <w:pStyle w:val="NormalWeb"/>
                              <w:ind w:left="567" w:hanging="567"/>
                              <w:rPr>
                                <w:color w:val="000000"/>
                                <w:sz w:val="22"/>
                                <w:szCs w:val="22"/>
                              </w:rPr>
                            </w:pPr>
                            <w:r w:rsidRPr="00AA6FBA">
                              <w:rPr>
                                <w:color w:val="000000"/>
                                <w:sz w:val="22"/>
                                <w:szCs w:val="22"/>
                              </w:rPr>
                              <w:t>Faw.Cymru (2020)</w:t>
                            </w:r>
                            <w:r w:rsidRPr="00AA6FBA">
                              <w:rPr>
                                <w:rStyle w:val="apple-converted-space"/>
                                <w:color w:val="000000"/>
                                <w:sz w:val="22"/>
                                <w:szCs w:val="22"/>
                              </w:rPr>
                              <w:t> </w:t>
                            </w:r>
                            <w:r w:rsidRPr="00AA6FBA">
                              <w:rPr>
                                <w:i/>
                                <w:iCs/>
                                <w:color w:val="000000"/>
                                <w:sz w:val="22"/>
                                <w:szCs w:val="22"/>
                              </w:rPr>
                              <w:t>FAW / Women and Girls Football Participation in Wales hits record numbers</w:t>
                            </w:r>
                            <w:r w:rsidRPr="00AA6FBA">
                              <w:rPr>
                                <w:color w:val="000000"/>
                                <w:sz w:val="22"/>
                                <w:szCs w:val="22"/>
                              </w:rPr>
                              <w:t>,</w:t>
                            </w:r>
                            <w:r w:rsidRPr="00AA6FBA">
                              <w:rPr>
                                <w:rStyle w:val="apple-converted-space"/>
                                <w:color w:val="000000"/>
                                <w:sz w:val="22"/>
                                <w:szCs w:val="22"/>
                              </w:rPr>
                              <w:t> </w:t>
                            </w:r>
                            <w:r w:rsidRPr="00AA6FBA">
                              <w:rPr>
                                <w:i/>
                                <w:iCs/>
                                <w:color w:val="000000"/>
                                <w:sz w:val="22"/>
                                <w:szCs w:val="22"/>
                              </w:rPr>
                              <w:t>FAW</w:t>
                            </w:r>
                            <w:r w:rsidRPr="00AA6FBA">
                              <w:rPr>
                                <w:color w:val="000000"/>
                                <w:sz w:val="22"/>
                                <w:szCs w:val="22"/>
                              </w:rPr>
                              <w:t>. Available at: https://www.faw.cymru/en/news/women-and-girls-football-participation-wales-hits-record-numbers/#:~:text=The%20FAW%20Trust%20reports%20that,to%20football%20clubs%20in%20Wales. (Accessed: 12 May 2023).</w:t>
                            </w:r>
                            <w:r w:rsidRPr="00AA6FBA">
                              <w:rPr>
                                <w:rStyle w:val="apple-converted-space"/>
                                <w:color w:val="000000"/>
                                <w:sz w:val="22"/>
                                <w:szCs w:val="22"/>
                              </w:rPr>
                              <w:t> </w:t>
                            </w:r>
                          </w:p>
                          <w:p w14:paraId="54B2E71C" w14:textId="77777777" w:rsidR="00AA6FBA" w:rsidRPr="00AA6FBA" w:rsidRDefault="00AA6FBA" w:rsidP="00AA6FBA">
                            <w:pPr>
                              <w:pStyle w:val="NormalWeb"/>
                              <w:ind w:left="567" w:hanging="567"/>
                              <w:rPr>
                                <w:color w:val="000000"/>
                                <w:sz w:val="22"/>
                                <w:szCs w:val="22"/>
                              </w:rPr>
                            </w:pPr>
                            <w:r w:rsidRPr="00AA6FBA">
                              <w:rPr>
                                <w:color w:val="000000"/>
                                <w:sz w:val="22"/>
                                <w:szCs w:val="22"/>
                              </w:rPr>
                              <w:t>GOV.UK (2023)</w:t>
                            </w:r>
                            <w:r w:rsidRPr="00AA6FBA">
                              <w:rPr>
                                <w:rStyle w:val="apple-converted-space"/>
                                <w:color w:val="000000"/>
                                <w:sz w:val="22"/>
                                <w:szCs w:val="22"/>
                              </w:rPr>
                              <w:t> </w:t>
                            </w:r>
                            <w:r w:rsidRPr="00AA6FBA">
                              <w:rPr>
                                <w:i/>
                                <w:iCs/>
                                <w:color w:val="000000"/>
                                <w:sz w:val="22"/>
                                <w:szCs w:val="22"/>
                              </w:rPr>
                              <w:t>Youngsters to take up football, boxing and rugby in £5 million bid to cut crime</w:t>
                            </w:r>
                            <w:r w:rsidRPr="00AA6FBA">
                              <w:rPr>
                                <w:color w:val="000000"/>
                                <w:sz w:val="22"/>
                                <w:szCs w:val="22"/>
                              </w:rPr>
                              <w:t>,</w:t>
                            </w:r>
                            <w:r w:rsidRPr="00AA6FBA">
                              <w:rPr>
                                <w:rStyle w:val="apple-converted-space"/>
                                <w:color w:val="000000"/>
                                <w:sz w:val="22"/>
                                <w:szCs w:val="22"/>
                              </w:rPr>
                              <w:t> </w:t>
                            </w:r>
                            <w:r w:rsidRPr="00AA6FBA">
                              <w:rPr>
                                <w:i/>
                                <w:iCs/>
                                <w:color w:val="000000"/>
                                <w:sz w:val="22"/>
                                <w:szCs w:val="22"/>
                              </w:rPr>
                              <w:t>GOV.UK</w:t>
                            </w:r>
                            <w:r w:rsidRPr="00AA6FBA">
                              <w:rPr>
                                <w:color w:val="000000"/>
                                <w:sz w:val="22"/>
                                <w:szCs w:val="22"/>
                              </w:rPr>
                              <w:t>. Available at: https://www.gov.uk/government/news/youngsters-to-take-up-football-boxing-and-rugby-in-5-million-bid-to-cut-crime (Accessed: 12 May 2023).</w:t>
                            </w:r>
                            <w:r w:rsidRPr="00AA6FBA">
                              <w:rPr>
                                <w:rStyle w:val="apple-converted-space"/>
                                <w:color w:val="000000"/>
                                <w:sz w:val="22"/>
                                <w:szCs w:val="22"/>
                              </w:rPr>
                              <w:t> </w:t>
                            </w:r>
                          </w:p>
                          <w:p w14:paraId="6E5902D9" w14:textId="77777777" w:rsidR="00AA6FBA" w:rsidRPr="00AA6FBA" w:rsidRDefault="00AA6FBA" w:rsidP="00AA6FBA">
                            <w:pPr>
                              <w:pStyle w:val="NormalWeb"/>
                              <w:ind w:left="567" w:hanging="567"/>
                              <w:rPr>
                                <w:color w:val="000000"/>
                                <w:sz w:val="22"/>
                                <w:szCs w:val="22"/>
                              </w:rPr>
                            </w:pPr>
                            <w:r w:rsidRPr="00AA6FBA">
                              <w:rPr>
                                <w:color w:val="000000"/>
                                <w:sz w:val="22"/>
                                <w:szCs w:val="22"/>
                              </w:rPr>
                              <w:t>Gratton, A. (2022)</w:t>
                            </w:r>
                            <w:r w:rsidRPr="00AA6FBA">
                              <w:rPr>
                                <w:rStyle w:val="apple-converted-space"/>
                                <w:color w:val="000000"/>
                                <w:sz w:val="22"/>
                                <w:szCs w:val="22"/>
                              </w:rPr>
                              <w:t> </w:t>
                            </w:r>
                            <w:r w:rsidRPr="00AA6FBA">
                              <w:rPr>
                                <w:i/>
                                <w:iCs/>
                                <w:color w:val="000000"/>
                                <w:sz w:val="22"/>
                                <w:szCs w:val="22"/>
                              </w:rPr>
                              <w:t>Tennis participation has dropped by 28% - but there is fresh hope</w:t>
                            </w:r>
                            <w:r w:rsidRPr="00AA6FBA">
                              <w:rPr>
                                <w:color w:val="000000"/>
                                <w:sz w:val="22"/>
                                <w:szCs w:val="22"/>
                              </w:rPr>
                              <w:t>,</w:t>
                            </w:r>
                            <w:r w:rsidRPr="00AA6FBA">
                              <w:rPr>
                                <w:rStyle w:val="apple-converted-space"/>
                                <w:color w:val="000000"/>
                                <w:sz w:val="22"/>
                                <w:szCs w:val="22"/>
                              </w:rPr>
                              <w:t> </w:t>
                            </w:r>
                            <w:r w:rsidRPr="00AA6FBA">
                              <w:rPr>
                                <w:i/>
                                <w:iCs/>
                                <w:color w:val="000000"/>
                                <w:sz w:val="22"/>
                                <w:szCs w:val="22"/>
                              </w:rPr>
                              <w:t>Fen Regis Trophies</w:t>
                            </w:r>
                            <w:r w:rsidRPr="00AA6FBA">
                              <w:rPr>
                                <w:color w:val="000000"/>
                                <w:sz w:val="22"/>
                                <w:szCs w:val="22"/>
                              </w:rPr>
                              <w:t>. Available at: https://fenregistrophies.co.uk/why-has-tennis-participation-dropped-by-28 (Accessed: 12 May 2023).</w:t>
                            </w:r>
                            <w:r w:rsidRPr="00AA6FBA">
                              <w:rPr>
                                <w:rStyle w:val="apple-converted-space"/>
                                <w:color w:val="000000"/>
                                <w:sz w:val="22"/>
                                <w:szCs w:val="22"/>
                              </w:rPr>
                              <w:t> </w:t>
                            </w:r>
                          </w:p>
                          <w:p w14:paraId="67CF2B53" w14:textId="77777777" w:rsidR="00AA6FBA" w:rsidRPr="00AA6FBA" w:rsidRDefault="00AA6FBA" w:rsidP="00AA6FBA">
                            <w:pPr>
                              <w:pStyle w:val="NormalWeb"/>
                              <w:ind w:left="567" w:hanging="567"/>
                              <w:rPr>
                                <w:color w:val="000000"/>
                                <w:sz w:val="22"/>
                                <w:szCs w:val="22"/>
                              </w:rPr>
                            </w:pPr>
                            <w:r w:rsidRPr="00AA6FBA">
                              <w:rPr>
                                <w:color w:val="000000"/>
                                <w:sz w:val="22"/>
                                <w:szCs w:val="22"/>
                              </w:rPr>
                              <w:t>Hollingsworth, T. (2019)</w:t>
                            </w:r>
                            <w:r w:rsidRPr="00AA6FBA">
                              <w:rPr>
                                <w:rStyle w:val="apple-converted-space"/>
                                <w:color w:val="000000"/>
                                <w:sz w:val="22"/>
                                <w:szCs w:val="22"/>
                              </w:rPr>
                              <w:t> </w:t>
                            </w:r>
                            <w:r w:rsidRPr="00AA6FBA">
                              <w:rPr>
                                <w:i/>
                                <w:iCs/>
                                <w:color w:val="000000"/>
                                <w:sz w:val="22"/>
                                <w:szCs w:val="22"/>
                              </w:rPr>
                              <w:t>Sport being used to tackle knife crime</w:t>
                            </w:r>
                            <w:r w:rsidRPr="00AA6FBA">
                              <w:rPr>
                                <w:color w:val="000000"/>
                                <w:sz w:val="22"/>
                                <w:szCs w:val="22"/>
                              </w:rPr>
                              <w:t>,</w:t>
                            </w:r>
                            <w:r w:rsidRPr="00AA6FBA">
                              <w:rPr>
                                <w:rStyle w:val="apple-converted-space"/>
                                <w:color w:val="000000"/>
                                <w:sz w:val="22"/>
                                <w:szCs w:val="22"/>
                              </w:rPr>
                              <w:t> </w:t>
                            </w:r>
                            <w:r w:rsidRPr="00AA6FBA">
                              <w:rPr>
                                <w:i/>
                                <w:iCs/>
                                <w:color w:val="000000"/>
                                <w:sz w:val="22"/>
                                <w:szCs w:val="22"/>
                              </w:rPr>
                              <w:t>Sport England</w:t>
                            </w:r>
                            <w:r w:rsidRPr="00AA6FBA">
                              <w:rPr>
                                <w:color w:val="000000"/>
                                <w:sz w:val="22"/>
                                <w:szCs w:val="22"/>
                              </w:rPr>
                              <w:t>. Available at: https://www.sportengland.org/news/programme-to-help-tackle-serious-violence-and-knife-crime-using-sport (Accessed: 12 May 2023).</w:t>
                            </w:r>
                            <w:r w:rsidRPr="00AA6FBA">
                              <w:rPr>
                                <w:rStyle w:val="apple-converted-space"/>
                                <w:color w:val="000000"/>
                                <w:sz w:val="22"/>
                                <w:szCs w:val="22"/>
                              </w:rPr>
                              <w:t> </w:t>
                            </w:r>
                          </w:p>
                          <w:p w14:paraId="11BE0FF5" w14:textId="77777777" w:rsidR="00AA6FBA" w:rsidRPr="00AA6FBA" w:rsidRDefault="00AA6FBA" w:rsidP="00AA6FBA">
                            <w:pPr>
                              <w:pStyle w:val="NormalWeb"/>
                              <w:ind w:left="567" w:hanging="567"/>
                              <w:rPr>
                                <w:color w:val="000000"/>
                                <w:sz w:val="22"/>
                                <w:szCs w:val="22"/>
                              </w:rPr>
                            </w:pPr>
                            <w:r w:rsidRPr="00AA6FBA">
                              <w:rPr>
                                <w:color w:val="000000"/>
                                <w:sz w:val="22"/>
                                <w:szCs w:val="22"/>
                              </w:rPr>
                              <w:t>Sport Scotland (2008)</w:t>
                            </w:r>
                            <w:r w:rsidRPr="00AA6FBA">
                              <w:rPr>
                                <w:rStyle w:val="apple-converted-space"/>
                                <w:color w:val="000000"/>
                                <w:sz w:val="22"/>
                                <w:szCs w:val="22"/>
                              </w:rPr>
                              <w:t> </w:t>
                            </w:r>
                            <w:r w:rsidRPr="00AA6FBA">
                              <w:rPr>
                                <w:i/>
                                <w:iCs/>
                                <w:color w:val="000000"/>
                                <w:sz w:val="22"/>
                                <w:szCs w:val="22"/>
                              </w:rPr>
                              <w:t>A sportscotland factsheet contact sport barriers to women and girls ...</w:t>
                            </w:r>
                            <w:r w:rsidRPr="00AA6FBA">
                              <w:rPr>
                                <w:rStyle w:val="apple-converted-space"/>
                                <w:color w:val="000000"/>
                                <w:sz w:val="22"/>
                                <w:szCs w:val="22"/>
                              </w:rPr>
                              <w:t> </w:t>
                            </w:r>
                            <w:r w:rsidRPr="00AA6FBA">
                              <w:rPr>
                                <w:color w:val="000000"/>
                                <w:sz w:val="22"/>
                                <w:szCs w:val="22"/>
                              </w:rPr>
                              <w:t>Available at: https://www.funding4sport.co.uk/downloads/women_barriers_participation.pdf (Accessed: 12 May 2023).</w:t>
                            </w:r>
                            <w:r w:rsidRPr="00AA6FBA">
                              <w:rPr>
                                <w:rStyle w:val="apple-converted-space"/>
                                <w:color w:val="000000"/>
                                <w:sz w:val="22"/>
                                <w:szCs w:val="22"/>
                              </w:rPr>
                              <w:t> </w:t>
                            </w:r>
                          </w:p>
                          <w:p w14:paraId="4376E6B2" w14:textId="77777777" w:rsidR="00AA6FBA" w:rsidRPr="00AA6FBA" w:rsidRDefault="00AA6FBA" w:rsidP="00AA6FBA">
                            <w:pPr>
                              <w:pStyle w:val="NormalWeb"/>
                              <w:ind w:left="567" w:hanging="567"/>
                              <w:rPr>
                                <w:color w:val="000000"/>
                                <w:sz w:val="22"/>
                                <w:szCs w:val="22"/>
                              </w:rPr>
                            </w:pPr>
                            <w:r w:rsidRPr="00AA6FBA">
                              <w:rPr>
                                <w:color w:val="000000"/>
                                <w:sz w:val="22"/>
                                <w:szCs w:val="22"/>
                              </w:rPr>
                              <w:t>Trust for London (2023)</w:t>
                            </w:r>
                            <w:r w:rsidRPr="00AA6FBA">
                              <w:rPr>
                                <w:rStyle w:val="apple-converted-space"/>
                                <w:color w:val="000000"/>
                                <w:sz w:val="22"/>
                                <w:szCs w:val="22"/>
                              </w:rPr>
                              <w:t> </w:t>
                            </w:r>
                            <w:r w:rsidRPr="00AA6FBA">
                              <w:rPr>
                                <w:i/>
                                <w:iCs/>
                                <w:color w:val="000000"/>
                                <w:sz w:val="22"/>
                                <w:szCs w:val="22"/>
                              </w:rPr>
                              <w:t>Crime and income deprivation</w:t>
                            </w:r>
                            <w:r w:rsidRPr="00AA6FBA">
                              <w:rPr>
                                <w:color w:val="000000"/>
                                <w:sz w:val="22"/>
                                <w:szCs w:val="22"/>
                              </w:rPr>
                              <w:t>,</w:t>
                            </w:r>
                            <w:r w:rsidRPr="00AA6FBA">
                              <w:rPr>
                                <w:rStyle w:val="apple-converted-space"/>
                                <w:color w:val="000000"/>
                                <w:sz w:val="22"/>
                                <w:szCs w:val="22"/>
                              </w:rPr>
                              <w:t> </w:t>
                            </w:r>
                            <w:r w:rsidRPr="00AA6FBA">
                              <w:rPr>
                                <w:i/>
                                <w:iCs/>
                                <w:color w:val="000000"/>
                                <w:sz w:val="22"/>
                                <w:szCs w:val="22"/>
                              </w:rPr>
                              <w:t>Trust for London</w:t>
                            </w:r>
                            <w:r w:rsidRPr="00AA6FBA">
                              <w:rPr>
                                <w:color w:val="000000"/>
                                <w:sz w:val="22"/>
                                <w:szCs w:val="22"/>
                              </w:rPr>
                              <w:t>. Available at: https://trustforlondon.org.uk/data/crime-and-income-deprivation/ (Accessed: 12 May 2023).</w:t>
                            </w:r>
                            <w:r w:rsidRPr="00AA6FBA">
                              <w:rPr>
                                <w:rStyle w:val="apple-converted-space"/>
                                <w:color w:val="000000"/>
                                <w:sz w:val="22"/>
                                <w:szCs w:val="22"/>
                              </w:rPr>
                              <w:t> </w:t>
                            </w:r>
                          </w:p>
                          <w:p w14:paraId="0609335B" w14:textId="77777777" w:rsidR="00AA6FBA" w:rsidRDefault="00AA6F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5BA09A" id="Text Box 1" o:spid="_x0000_s1027" type="#_x0000_t202" style="position:absolute;left:0;text-align:left;margin-left:-7.45pt;margin-top:-49.65pt;width:738.6pt;height:548.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" fillcolor="white [3201]" strokeweight=".5pt">
                <v:textbox>
                  <w:txbxContent>
                    <w:p w14:paraId="5C9EFFF4" w14:textId="73D84071" w:rsidR="00AA6FBA" w:rsidRPr="00AA6FBA" w:rsidRDefault="00AA6FBA" w:rsidP="00AA6FBA">
                      <w:pPr>
                        <w:spacing w:line="360" w:lineRule="auto"/>
                        <w:rPr>
                          <w:rFonts w:ascii="Times New Roman" w:hAnsi="Times New Roman" w:cs="Times New Roman"/>
                          <w:b/>
                          <w:bCs/>
                        </w:rPr>
                      </w:pPr>
                      <w:r w:rsidRPr="00A6301D">
                        <w:rPr>
                          <w:rFonts w:ascii="Times New Roman" w:hAnsi="Times New Roman" w:cs="Times New Roman"/>
                          <w:b/>
                          <w:bCs/>
                        </w:rPr>
                        <w:t xml:space="preserve">Basketball </w:t>
                      </w:r>
                      <w:r>
                        <w:rPr>
                          <w:rFonts w:ascii="Times New Roman" w:hAnsi="Times New Roman" w:cs="Times New Roman"/>
                          <w:b/>
                          <w:bCs/>
                        </w:rPr>
                        <w:t xml:space="preserve">- </w:t>
                      </w:r>
                      <w:r w:rsidRPr="00A6301D">
                        <w:rPr>
                          <w:rFonts w:ascii="Times New Roman" w:hAnsi="Times New Roman" w:cs="Times New Roman"/>
                        </w:rPr>
                        <w:t>While basketball is one of the most popular sprots in America, in Wales it isn’t seen as a common sport. Unfortunately, there isn’t a lot of funding towards basketball due to British basketball not receiving the same advertisement as it would over in America, Coaches database (2022). However, according to Hollingsworth (2019</w:t>
                      </w:r>
                      <w:proofErr w:type="gramStart"/>
                      <w:r w:rsidRPr="00A6301D">
                        <w:rPr>
                          <w:rFonts w:ascii="Times New Roman" w:hAnsi="Times New Roman" w:cs="Times New Roman"/>
                        </w:rPr>
                        <w:t>),  £</w:t>
                      </w:r>
                      <w:proofErr w:type="gramEnd"/>
                      <w:r w:rsidRPr="00A6301D">
                        <w:rPr>
                          <w:rFonts w:ascii="Times New Roman" w:hAnsi="Times New Roman" w:cs="Times New Roman"/>
                        </w:rPr>
                        <w:t xml:space="preserve">400,000 is being funded towards projects like basketball are being set up in order to keep children off the streets and away </w:t>
                      </w:r>
                      <w:proofErr w:type="spellStart"/>
                      <w:r w:rsidRPr="00A6301D">
                        <w:rPr>
                          <w:rFonts w:ascii="Times New Roman" w:hAnsi="Times New Roman" w:cs="Times New Roman"/>
                        </w:rPr>
                        <w:t>form</w:t>
                      </w:r>
                      <w:proofErr w:type="spellEnd"/>
                      <w:r w:rsidRPr="00A6301D">
                        <w:rPr>
                          <w:rFonts w:ascii="Times New Roman" w:hAnsi="Times New Roman" w:cs="Times New Roman"/>
                        </w:rPr>
                        <w:t xml:space="preserve"> knife crime. </w:t>
                      </w:r>
                    </w:p>
                    <w:p w14:paraId="1F14E45A" w14:textId="77777777" w:rsidR="00AA6FBA" w:rsidRDefault="00AA6FBA" w:rsidP="00AA6FBA">
                      <w:pPr>
                        <w:spacing w:line="360" w:lineRule="auto"/>
                        <w:rPr>
                          <w:rFonts w:ascii="Times New Roman" w:hAnsi="Times New Roman" w:cs="Times New Roman"/>
                          <w:b/>
                          <w:bCs/>
                        </w:rPr>
                      </w:pPr>
                    </w:p>
                    <w:p w14:paraId="167A0616" w14:textId="00498235" w:rsidR="00AA6FBA" w:rsidRPr="00AA6FBA" w:rsidRDefault="00AA6FBA" w:rsidP="00AA6FBA">
                      <w:pPr>
                        <w:spacing w:line="360" w:lineRule="auto"/>
                        <w:rPr>
                          <w:rFonts w:ascii="Times New Roman" w:hAnsi="Times New Roman" w:cs="Times New Roman"/>
                          <w:b/>
                          <w:bCs/>
                        </w:rPr>
                      </w:pPr>
                      <w:r w:rsidRPr="00A6301D">
                        <w:rPr>
                          <w:rFonts w:ascii="Times New Roman" w:hAnsi="Times New Roman" w:cs="Times New Roman"/>
                          <w:b/>
                          <w:bCs/>
                        </w:rPr>
                        <w:t xml:space="preserve">Men’s </w:t>
                      </w:r>
                      <w:r>
                        <w:rPr>
                          <w:rFonts w:ascii="Times New Roman" w:hAnsi="Times New Roman" w:cs="Times New Roman"/>
                          <w:b/>
                          <w:bCs/>
                        </w:rPr>
                        <w:t>f</w:t>
                      </w:r>
                      <w:r w:rsidRPr="00A6301D">
                        <w:rPr>
                          <w:rFonts w:ascii="Times New Roman" w:hAnsi="Times New Roman" w:cs="Times New Roman"/>
                          <w:b/>
                          <w:bCs/>
                        </w:rPr>
                        <w:t xml:space="preserve">ootball </w:t>
                      </w:r>
                      <w:r>
                        <w:rPr>
                          <w:rFonts w:ascii="Times New Roman" w:hAnsi="Times New Roman" w:cs="Times New Roman"/>
                          <w:b/>
                          <w:bCs/>
                        </w:rPr>
                        <w:t xml:space="preserve">- </w:t>
                      </w:r>
                      <w:r w:rsidRPr="00A6301D">
                        <w:rPr>
                          <w:rFonts w:ascii="Times New Roman" w:hAnsi="Times New Roman" w:cs="Times New Roman"/>
                        </w:rPr>
                        <w:t xml:space="preserve">According to Gov.uk (2023), a £5 million fund has been set up to cut crime. The Swansea City Foundation run sessions free to children in deprived areas in order to keep them off the street and away from participating in crime. Clubs are targeting children in the most deprived areas due to more than 52% of crimes being recorded in the most deprived areas in 2022, Trust for London (2023). </w:t>
                      </w:r>
                    </w:p>
                    <w:p w14:paraId="62483243" w14:textId="77777777" w:rsidR="00AA6FBA" w:rsidRDefault="00AA6FBA" w:rsidP="00AA6FBA"/>
                    <w:p w14:paraId="20345119" w14:textId="48CD90E2" w:rsidR="00AA6FBA" w:rsidRPr="00AA6FBA" w:rsidRDefault="00AA6FBA" w:rsidP="00AA6FBA">
                      <w:pPr>
                        <w:rPr>
                          <w:rFonts w:ascii="Times New Roman" w:hAnsi="Times New Roman" w:cs="Times New Roman"/>
                          <w:b/>
                          <w:bCs/>
                        </w:rPr>
                      </w:pPr>
                      <w:r w:rsidRPr="00A6301D">
                        <w:rPr>
                          <w:rFonts w:ascii="Times New Roman" w:hAnsi="Times New Roman" w:cs="Times New Roman"/>
                          <w:b/>
                          <w:bCs/>
                        </w:rPr>
                        <w:t>References</w:t>
                      </w:r>
                    </w:p>
                    <w:p w14:paraId="1217EBED" w14:textId="77777777" w:rsidR="00AA6FBA" w:rsidRPr="00AA6FBA" w:rsidRDefault="00AA6FBA" w:rsidP="00AA6FBA">
                      <w:pPr>
                        <w:pStyle w:val="NormalWeb"/>
                        <w:ind w:left="567" w:hanging="567"/>
                        <w:rPr>
                          <w:color w:val="000000"/>
                          <w:sz w:val="22"/>
                          <w:szCs w:val="22"/>
                        </w:rPr>
                      </w:pPr>
                      <w:r w:rsidRPr="00AA6FBA">
                        <w:rPr>
                          <w:color w:val="000000"/>
                          <w:sz w:val="22"/>
                          <w:szCs w:val="22"/>
                        </w:rPr>
                        <w:t>Coaches Database (2022)</w:t>
                      </w:r>
                      <w:r w:rsidRPr="00AA6FBA">
                        <w:rPr>
                          <w:rStyle w:val="apple-converted-space"/>
                          <w:color w:val="000000"/>
                          <w:sz w:val="22"/>
                          <w:szCs w:val="22"/>
                        </w:rPr>
                        <w:t> </w:t>
                      </w:r>
                      <w:r w:rsidRPr="00AA6FBA">
                        <w:rPr>
                          <w:i/>
                          <w:iCs/>
                          <w:color w:val="000000"/>
                          <w:sz w:val="22"/>
                          <w:szCs w:val="22"/>
                        </w:rPr>
                        <w:t>5 reasons why basketball isn’t popular in the United Kingdom</w:t>
                      </w:r>
                      <w:r w:rsidRPr="00AA6FBA">
                        <w:rPr>
                          <w:color w:val="000000"/>
                          <w:sz w:val="22"/>
                          <w:szCs w:val="22"/>
                        </w:rPr>
                        <w:t>,</w:t>
                      </w:r>
                      <w:r w:rsidRPr="00AA6FBA">
                        <w:rPr>
                          <w:rStyle w:val="apple-converted-space"/>
                          <w:color w:val="000000"/>
                          <w:sz w:val="22"/>
                          <w:szCs w:val="22"/>
                        </w:rPr>
                        <w:t> </w:t>
                      </w:r>
                      <w:r w:rsidRPr="00AA6FBA">
                        <w:rPr>
                          <w:i/>
                          <w:iCs/>
                          <w:color w:val="000000"/>
                          <w:sz w:val="22"/>
                          <w:szCs w:val="22"/>
                        </w:rPr>
                        <w:t>Coaches Database</w:t>
                      </w:r>
                      <w:r w:rsidRPr="00AA6FBA">
                        <w:rPr>
                          <w:color w:val="000000"/>
                          <w:sz w:val="22"/>
                          <w:szCs w:val="22"/>
                        </w:rPr>
                        <w:t>. Available at: https://www.coachesdatabase.com/5-reasons-basketball-not-popular-united-kingdom/#:~:text=Not%20a%20lot%20of%20Funding%20for%20Basketball%20in%20the%20UK&amp;text=Unfortunately%2C%20British%20basketball%20doesn%27t,miles%20away%20from%20the%20NBA. (Accessed: 12 May 2023).</w:t>
                      </w:r>
                      <w:r w:rsidRPr="00AA6FBA">
                        <w:rPr>
                          <w:rStyle w:val="apple-converted-space"/>
                          <w:color w:val="000000"/>
                          <w:sz w:val="22"/>
                          <w:szCs w:val="22"/>
                        </w:rPr>
                        <w:t> </w:t>
                      </w:r>
                    </w:p>
                    <w:p w14:paraId="3AC28D48" w14:textId="77777777" w:rsidR="00AA6FBA" w:rsidRPr="00AA6FBA" w:rsidRDefault="00AA6FBA" w:rsidP="00AA6FBA">
                      <w:pPr>
                        <w:pStyle w:val="NormalWeb"/>
                        <w:ind w:left="567" w:hanging="567"/>
                        <w:rPr>
                          <w:color w:val="000000"/>
                          <w:sz w:val="22"/>
                          <w:szCs w:val="22"/>
                        </w:rPr>
                      </w:pPr>
                      <w:proofErr w:type="spellStart"/>
                      <w:r w:rsidRPr="00AA6FBA">
                        <w:rPr>
                          <w:color w:val="000000"/>
                          <w:sz w:val="22"/>
                          <w:szCs w:val="22"/>
                        </w:rPr>
                        <w:t>Faw.Cymru</w:t>
                      </w:r>
                      <w:proofErr w:type="spellEnd"/>
                      <w:r w:rsidRPr="00AA6FBA">
                        <w:rPr>
                          <w:color w:val="000000"/>
                          <w:sz w:val="22"/>
                          <w:szCs w:val="22"/>
                        </w:rPr>
                        <w:t xml:space="preserve"> (2020)</w:t>
                      </w:r>
                      <w:r w:rsidRPr="00AA6FBA">
                        <w:rPr>
                          <w:rStyle w:val="apple-converted-space"/>
                          <w:color w:val="000000"/>
                          <w:sz w:val="22"/>
                          <w:szCs w:val="22"/>
                        </w:rPr>
                        <w:t> </w:t>
                      </w:r>
                      <w:r w:rsidRPr="00AA6FBA">
                        <w:rPr>
                          <w:i/>
                          <w:iCs/>
                          <w:color w:val="000000"/>
                          <w:sz w:val="22"/>
                          <w:szCs w:val="22"/>
                        </w:rPr>
                        <w:t>FAW / Women and Girls Football Participation in Wales hits record numbers</w:t>
                      </w:r>
                      <w:r w:rsidRPr="00AA6FBA">
                        <w:rPr>
                          <w:color w:val="000000"/>
                          <w:sz w:val="22"/>
                          <w:szCs w:val="22"/>
                        </w:rPr>
                        <w:t>,</w:t>
                      </w:r>
                      <w:r w:rsidRPr="00AA6FBA">
                        <w:rPr>
                          <w:rStyle w:val="apple-converted-space"/>
                          <w:color w:val="000000"/>
                          <w:sz w:val="22"/>
                          <w:szCs w:val="22"/>
                        </w:rPr>
                        <w:t> </w:t>
                      </w:r>
                      <w:r w:rsidRPr="00AA6FBA">
                        <w:rPr>
                          <w:i/>
                          <w:iCs/>
                          <w:color w:val="000000"/>
                          <w:sz w:val="22"/>
                          <w:szCs w:val="22"/>
                        </w:rPr>
                        <w:t>FAW</w:t>
                      </w:r>
                      <w:r w:rsidRPr="00AA6FBA">
                        <w:rPr>
                          <w:color w:val="000000"/>
                          <w:sz w:val="22"/>
                          <w:szCs w:val="22"/>
                        </w:rPr>
                        <w:t>. Available at: https://www.faw.cymru/en/news/women-and-girls-football-participation-wales-hits-record-numbers/#:~:text=The%20FAW%20Trust%20reports%20that,to%20football%20clubs%20in%20Wales. (Accessed: 12 May 2023).</w:t>
                      </w:r>
                      <w:r w:rsidRPr="00AA6FBA">
                        <w:rPr>
                          <w:rStyle w:val="apple-converted-space"/>
                          <w:color w:val="000000"/>
                          <w:sz w:val="22"/>
                          <w:szCs w:val="22"/>
                        </w:rPr>
                        <w:t> </w:t>
                      </w:r>
                    </w:p>
                    <w:p w14:paraId="54B2E71C" w14:textId="77777777" w:rsidR="00AA6FBA" w:rsidRPr="00AA6FBA" w:rsidRDefault="00AA6FBA" w:rsidP="00AA6FBA">
                      <w:pPr>
                        <w:pStyle w:val="NormalWeb"/>
                        <w:ind w:left="567" w:hanging="567"/>
                        <w:rPr>
                          <w:color w:val="000000"/>
                          <w:sz w:val="22"/>
                          <w:szCs w:val="22"/>
                        </w:rPr>
                      </w:pPr>
                      <w:r w:rsidRPr="00AA6FBA">
                        <w:rPr>
                          <w:color w:val="000000"/>
                          <w:sz w:val="22"/>
                          <w:szCs w:val="22"/>
                        </w:rPr>
                        <w:t>GOV.UK (2023)</w:t>
                      </w:r>
                      <w:r w:rsidRPr="00AA6FBA">
                        <w:rPr>
                          <w:rStyle w:val="apple-converted-space"/>
                          <w:color w:val="000000"/>
                          <w:sz w:val="22"/>
                          <w:szCs w:val="22"/>
                        </w:rPr>
                        <w:t> </w:t>
                      </w:r>
                      <w:r w:rsidRPr="00AA6FBA">
                        <w:rPr>
                          <w:i/>
                          <w:iCs/>
                          <w:color w:val="000000"/>
                          <w:sz w:val="22"/>
                          <w:szCs w:val="22"/>
                        </w:rPr>
                        <w:t>Youngsters to take up football, boxing and rugby in £5 million bid to cut crime</w:t>
                      </w:r>
                      <w:r w:rsidRPr="00AA6FBA">
                        <w:rPr>
                          <w:color w:val="000000"/>
                          <w:sz w:val="22"/>
                          <w:szCs w:val="22"/>
                        </w:rPr>
                        <w:t>,</w:t>
                      </w:r>
                      <w:r w:rsidRPr="00AA6FBA">
                        <w:rPr>
                          <w:rStyle w:val="apple-converted-space"/>
                          <w:color w:val="000000"/>
                          <w:sz w:val="22"/>
                          <w:szCs w:val="22"/>
                        </w:rPr>
                        <w:t> </w:t>
                      </w:r>
                      <w:r w:rsidRPr="00AA6FBA">
                        <w:rPr>
                          <w:i/>
                          <w:iCs/>
                          <w:color w:val="000000"/>
                          <w:sz w:val="22"/>
                          <w:szCs w:val="22"/>
                        </w:rPr>
                        <w:t>GOV.UK</w:t>
                      </w:r>
                      <w:r w:rsidRPr="00AA6FBA">
                        <w:rPr>
                          <w:color w:val="000000"/>
                          <w:sz w:val="22"/>
                          <w:szCs w:val="22"/>
                        </w:rPr>
                        <w:t>. Available at: https://www.gov.uk/government/news/youngsters-to-take-up-football-boxing-and-rugby-in-5-million-bid-to-cut-crime (Accessed: 12 May 2023).</w:t>
                      </w:r>
                      <w:r w:rsidRPr="00AA6FBA">
                        <w:rPr>
                          <w:rStyle w:val="apple-converted-space"/>
                          <w:color w:val="000000"/>
                          <w:sz w:val="22"/>
                          <w:szCs w:val="22"/>
                        </w:rPr>
                        <w:t> </w:t>
                      </w:r>
                    </w:p>
                    <w:p w14:paraId="6E5902D9" w14:textId="77777777" w:rsidR="00AA6FBA" w:rsidRPr="00AA6FBA" w:rsidRDefault="00AA6FBA" w:rsidP="00AA6FBA">
                      <w:pPr>
                        <w:pStyle w:val="NormalWeb"/>
                        <w:ind w:left="567" w:hanging="567"/>
                        <w:rPr>
                          <w:color w:val="000000"/>
                          <w:sz w:val="22"/>
                          <w:szCs w:val="22"/>
                        </w:rPr>
                      </w:pPr>
                      <w:r w:rsidRPr="00AA6FBA">
                        <w:rPr>
                          <w:color w:val="000000"/>
                          <w:sz w:val="22"/>
                          <w:szCs w:val="22"/>
                        </w:rPr>
                        <w:t>Gratton, A. (2022)</w:t>
                      </w:r>
                      <w:r w:rsidRPr="00AA6FBA">
                        <w:rPr>
                          <w:rStyle w:val="apple-converted-space"/>
                          <w:color w:val="000000"/>
                          <w:sz w:val="22"/>
                          <w:szCs w:val="22"/>
                        </w:rPr>
                        <w:t> </w:t>
                      </w:r>
                      <w:r w:rsidRPr="00AA6FBA">
                        <w:rPr>
                          <w:i/>
                          <w:iCs/>
                          <w:color w:val="000000"/>
                          <w:sz w:val="22"/>
                          <w:szCs w:val="22"/>
                        </w:rPr>
                        <w:t>Tennis participation has dropped by 28% - but there is fresh hope</w:t>
                      </w:r>
                      <w:r w:rsidRPr="00AA6FBA">
                        <w:rPr>
                          <w:color w:val="000000"/>
                          <w:sz w:val="22"/>
                          <w:szCs w:val="22"/>
                        </w:rPr>
                        <w:t>,</w:t>
                      </w:r>
                      <w:r w:rsidRPr="00AA6FBA">
                        <w:rPr>
                          <w:rStyle w:val="apple-converted-space"/>
                          <w:color w:val="000000"/>
                          <w:sz w:val="22"/>
                          <w:szCs w:val="22"/>
                        </w:rPr>
                        <w:t> </w:t>
                      </w:r>
                      <w:r w:rsidRPr="00AA6FBA">
                        <w:rPr>
                          <w:i/>
                          <w:iCs/>
                          <w:color w:val="000000"/>
                          <w:sz w:val="22"/>
                          <w:szCs w:val="22"/>
                        </w:rPr>
                        <w:t>Fen Regis Trophies</w:t>
                      </w:r>
                      <w:r w:rsidRPr="00AA6FBA">
                        <w:rPr>
                          <w:color w:val="000000"/>
                          <w:sz w:val="22"/>
                          <w:szCs w:val="22"/>
                        </w:rPr>
                        <w:t>. Available at: https://fenregistrophies.co.uk/why-has-tennis-participation-dropped-by-28 (Accessed: 12 May 2023).</w:t>
                      </w:r>
                      <w:r w:rsidRPr="00AA6FBA">
                        <w:rPr>
                          <w:rStyle w:val="apple-converted-space"/>
                          <w:color w:val="000000"/>
                          <w:sz w:val="22"/>
                          <w:szCs w:val="22"/>
                        </w:rPr>
                        <w:t> </w:t>
                      </w:r>
                    </w:p>
                    <w:p w14:paraId="67CF2B53" w14:textId="77777777" w:rsidR="00AA6FBA" w:rsidRPr="00AA6FBA" w:rsidRDefault="00AA6FBA" w:rsidP="00AA6FBA">
                      <w:pPr>
                        <w:pStyle w:val="NormalWeb"/>
                        <w:ind w:left="567" w:hanging="567"/>
                        <w:rPr>
                          <w:color w:val="000000"/>
                          <w:sz w:val="22"/>
                          <w:szCs w:val="22"/>
                        </w:rPr>
                      </w:pPr>
                      <w:r w:rsidRPr="00AA6FBA">
                        <w:rPr>
                          <w:color w:val="000000"/>
                          <w:sz w:val="22"/>
                          <w:szCs w:val="22"/>
                        </w:rPr>
                        <w:t>Hollingsworth, T. (2019)</w:t>
                      </w:r>
                      <w:r w:rsidRPr="00AA6FBA">
                        <w:rPr>
                          <w:rStyle w:val="apple-converted-space"/>
                          <w:color w:val="000000"/>
                          <w:sz w:val="22"/>
                          <w:szCs w:val="22"/>
                        </w:rPr>
                        <w:t> </w:t>
                      </w:r>
                      <w:r w:rsidRPr="00AA6FBA">
                        <w:rPr>
                          <w:i/>
                          <w:iCs/>
                          <w:color w:val="000000"/>
                          <w:sz w:val="22"/>
                          <w:szCs w:val="22"/>
                        </w:rPr>
                        <w:t>Sport being used to tackle knife crime</w:t>
                      </w:r>
                      <w:r w:rsidRPr="00AA6FBA">
                        <w:rPr>
                          <w:color w:val="000000"/>
                          <w:sz w:val="22"/>
                          <w:szCs w:val="22"/>
                        </w:rPr>
                        <w:t>,</w:t>
                      </w:r>
                      <w:r w:rsidRPr="00AA6FBA">
                        <w:rPr>
                          <w:rStyle w:val="apple-converted-space"/>
                          <w:color w:val="000000"/>
                          <w:sz w:val="22"/>
                          <w:szCs w:val="22"/>
                        </w:rPr>
                        <w:t> </w:t>
                      </w:r>
                      <w:r w:rsidRPr="00AA6FBA">
                        <w:rPr>
                          <w:i/>
                          <w:iCs/>
                          <w:color w:val="000000"/>
                          <w:sz w:val="22"/>
                          <w:szCs w:val="22"/>
                        </w:rPr>
                        <w:t>Sport England</w:t>
                      </w:r>
                      <w:r w:rsidRPr="00AA6FBA">
                        <w:rPr>
                          <w:color w:val="000000"/>
                          <w:sz w:val="22"/>
                          <w:szCs w:val="22"/>
                        </w:rPr>
                        <w:t>. Available at: https://www.sportengland.org/news/programme-to-help-tackle-serious-violence-and-knife-crime-using-sport (Accessed: 12 May 2023).</w:t>
                      </w:r>
                      <w:r w:rsidRPr="00AA6FBA">
                        <w:rPr>
                          <w:rStyle w:val="apple-converted-space"/>
                          <w:color w:val="000000"/>
                          <w:sz w:val="22"/>
                          <w:szCs w:val="22"/>
                        </w:rPr>
                        <w:t> </w:t>
                      </w:r>
                    </w:p>
                    <w:p w14:paraId="11BE0FF5" w14:textId="77777777" w:rsidR="00AA6FBA" w:rsidRPr="00AA6FBA" w:rsidRDefault="00AA6FBA" w:rsidP="00AA6FBA">
                      <w:pPr>
                        <w:pStyle w:val="NormalWeb"/>
                        <w:ind w:left="567" w:hanging="567"/>
                        <w:rPr>
                          <w:color w:val="000000"/>
                          <w:sz w:val="22"/>
                          <w:szCs w:val="22"/>
                        </w:rPr>
                      </w:pPr>
                      <w:r w:rsidRPr="00AA6FBA">
                        <w:rPr>
                          <w:color w:val="000000"/>
                          <w:sz w:val="22"/>
                          <w:szCs w:val="22"/>
                        </w:rPr>
                        <w:t>Sport Scotland (2008)</w:t>
                      </w:r>
                      <w:r w:rsidRPr="00AA6FBA">
                        <w:rPr>
                          <w:rStyle w:val="apple-converted-space"/>
                          <w:color w:val="000000"/>
                          <w:sz w:val="22"/>
                          <w:szCs w:val="22"/>
                        </w:rPr>
                        <w:t> </w:t>
                      </w:r>
                      <w:r w:rsidRPr="00AA6FBA">
                        <w:rPr>
                          <w:i/>
                          <w:iCs/>
                          <w:color w:val="000000"/>
                          <w:sz w:val="22"/>
                          <w:szCs w:val="22"/>
                        </w:rPr>
                        <w:t xml:space="preserve">A </w:t>
                      </w:r>
                      <w:proofErr w:type="spellStart"/>
                      <w:r w:rsidRPr="00AA6FBA">
                        <w:rPr>
                          <w:i/>
                          <w:iCs/>
                          <w:color w:val="000000"/>
                          <w:sz w:val="22"/>
                          <w:szCs w:val="22"/>
                        </w:rPr>
                        <w:t>sportscotland</w:t>
                      </w:r>
                      <w:proofErr w:type="spellEnd"/>
                      <w:r w:rsidRPr="00AA6FBA">
                        <w:rPr>
                          <w:i/>
                          <w:iCs/>
                          <w:color w:val="000000"/>
                          <w:sz w:val="22"/>
                          <w:szCs w:val="22"/>
                        </w:rPr>
                        <w:t xml:space="preserve"> factsheet contact sport barriers to women and girls ...</w:t>
                      </w:r>
                      <w:r w:rsidRPr="00AA6FBA">
                        <w:rPr>
                          <w:rStyle w:val="apple-converted-space"/>
                          <w:color w:val="000000"/>
                          <w:sz w:val="22"/>
                          <w:szCs w:val="22"/>
                        </w:rPr>
                        <w:t> </w:t>
                      </w:r>
                      <w:r w:rsidRPr="00AA6FBA">
                        <w:rPr>
                          <w:color w:val="000000"/>
                          <w:sz w:val="22"/>
                          <w:szCs w:val="22"/>
                        </w:rPr>
                        <w:t>Available at: https://www.funding4sport.co.uk/downloads/women_barriers_participation.pdf (Accessed: 12 May 2023).</w:t>
                      </w:r>
                      <w:r w:rsidRPr="00AA6FBA">
                        <w:rPr>
                          <w:rStyle w:val="apple-converted-space"/>
                          <w:color w:val="000000"/>
                          <w:sz w:val="22"/>
                          <w:szCs w:val="22"/>
                        </w:rPr>
                        <w:t> </w:t>
                      </w:r>
                    </w:p>
                    <w:p w14:paraId="4376E6B2" w14:textId="77777777" w:rsidR="00AA6FBA" w:rsidRPr="00AA6FBA" w:rsidRDefault="00AA6FBA" w:rsidP="00AA6FBA">
                      <w:pPr>
                        <w:pStyle w:val="NormalWeb"/>
                        <w:ind w:left="567" w:hanging="567"/>
                        <w:rPr>
                          <w:color w:val="000000"/>
                          <w:sz w:val="22"/>
                          <w:szCs w:val="22"/>
                        </w:rPr>
                      </w:pPr>
                      <w:r w:rsidRPr="00AA6FBA">
                        <w:rPr>
                          <w:color w:val="000000"/>
                          <w:sz w:val="22"/>
                          <w:szCs w:val="22"/>
                        </w:rPr>
                        <w:t>Trust for London (2023)</w:t>
                      </w:r>
                      <w:r w:rsidRPr="00AA6FBA">
                        <w:rPr>
                          <w:rStyle w:val="apple-converted-space"/>
                          <w:color w:val="000000"/>
                          <w:sz w:val="22"/>
                          <w:szCs w:val="22"/>
                        </w:rPr>
                        <w:t> </w:t>
                      </w:r>
                      <w:r w:rsidRPr="00AA6FBA">
                        <w:rPr>
                          <w:i/>
                          <w:iCs/>
                          <w:color w:val="000000"/>
                          <w:sz w:val="22"/>
                          <w:szCs w:val="22"/>
                        </w:rPr>
                        <w:t>Crime and income deprivation</w:t>
                      </w:r>
                      <w:r w:rsidRPr="00AA6FBA">
                        <w:rPr>
                          <w:color w:val="000000"/>
                          <w:sz w:val="22"/>
                          <w:szCs w:val="22"/>
                        </w:rPr>
                        <w:t>,</w:t>
                      </w:r>
                      <w:r w:rsidRPr="00AA6FBA">
                        <w:rPr>
                          <w:rStyle w:val="apple-converted-space"/>
                          <w:color w:val="000000"/>
                          <w:sz w:val="22"/>
                          <w:szCs w:val="22"/>
                        </w:rPr>
                        <w:t> </w:t>
                      </w:r>
                      <w:r w:rsidRPr="00AA6FBA">
                        <w:rPr>
                          <w:i/>
                          <w:iCs/>
                          <w:color w:val="000000"/>
                          <w:sz w:val="22"/>
                          <w:szCs w:val="22"/>
                        </w:rPr>
                        <w:t>Trust for London</w:t>
                      </w:r>
                      <w:r w:rsidRPr="00AA6FBA">
                        <w:rPr>
                          <w:color w:val="000000"/>
                          <w:sz w:val="22"/>
                          <w:szCs w:val="22"/>
                        </w:rPr>
                        <w:t>. Available at: https://trustforlondon.org.uk/data/crime-and-income-deprivation/ (Accessed: 12 May 2023).</w:t>
                      </w:r>
                      <w:r w:rsidRPr="00AA6FBA">
                        <w:rPr>
                          <w:rStyle w:val="apple-converted-space"/>
                          <w:color w:val="000000"/>
                          <w:sz w:val="22"/>
                          <w:szCs w:val="22"/>
                        </w:rPr>
                        <w:t> </w:t>
                      </w:r>
                    </w:p>
                    <w:p w14:paraId="0609335B" w14:textId="77777777" w:rsidR="00AA6FBA" w:rsidRDefault="00AA6FBA"/>
                  </w:txbxContent>
                </v:textbox>
              </v:shape>
            </w:pict>
          </mc:Fallback>
        </mc:AlternateContent>
      </w:r>
    </w:p>
    <w:p w14:paraId="443C1927" w14:textId="2B31633D"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4F728EB3" w14:textId="2FB165F6"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4428D653" w14:textId="7A1D1CBD"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0A90D291" w14:textId="56599012"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781A7CAA" w14:textId="07DA8698"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72D6D216"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49CC72A4"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73B8AAE1"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702C573B"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66C4D7A6"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007F1D87"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3829406C"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0F6E8CDF"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03009923"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0E373160"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70C624B8"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2B9F6D52"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70CE6FD2"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5ABE64F5"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433DDFDF"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35D7CA83"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127410E4"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0BD5E597"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46F2ADD5"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12692A0B"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7F729EE0"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757CE2FE"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1D22080A" w14:textId="77777777" w:rsidR="00AA6FBA" w:rsidRDefault="00AA6FBA" w:rsidP="00AA6FBA">
      <w:pPr>
        <w:tabs>
          <w:tab w:val="left" w:pos="360"/>
          <w:tab w:val="left" w:pos="720"/>
        </w:tabs>
        <w:autoSpaceDE w:val="0"/>
        <w:autoSpaceDN w:val="0"/>
        <w:adjustRightInd w:val="0"/>
        <w:ind w:left="360"/>
        <w:rPr>
          <w:rFonts w:ascii="Arial" w:hAnsi="Arial" w:cs="Arial"/>
          <w:b/>
          <w:bCs/>
          <w:color w:val="000000"/>
          <w:sz w:val="28"/>
          <w:szCs w:val="28"/>
          <w:u w:val="single" w:color="000000"/>
        </w:rPr>
      </w:pPr>
    </w:p>
    <w:p w14:paraId="78E9E87D" w14:textId="531D1100" w:rsidR="00AA6FBA" w:rsidRPr="00AA6FBA" w:rsidRDefault="00AA6FBA" w:rsidP="00AA6FBA">
      <w:pPr>
        <w:tabs>
          <w:tab w:val="left" w:pos="360"/>
          <w:tab w:val="left" w:pos="720"/>
        </w:tabs>
        <w:autoSpaceDE w:val="0"/>
        <w:autoSpaceDN w:val="0"/>
        <w:adjustRightInd w:val="0"/>
        <w:rPr>
          <w:rFonts w:ascii="Arial" w:hAnsi="Arial" w:cs="Arial"/>
          <w:b/>
          <w:bCs/>
          <w:color w:val="000000"/>
          <w:sz w:val="28"/>
          <w:szCs w:val="28"/>
          <w:u w:val="single" w:color="000000"/>
        </w:rPr>
      </w:pPr>
      <w:r w:rsidRPr="00AA6FBA">
        <w:rPr>
          <w:rFonts w:ascii="Arial" w:hAnsi="Arial" w:cs="Arial"/>
          <w:b/>
          <w:bCs/>
          <w:color w:val="000000"/>
          <w:sz w:val="28"/>
          <w:szCs w:val="28"/>
          <w:u w:val="single" w:color="000000"/>
        </w:rPr>
        <w:t xml:space="preserve">PLANNED ACTIVITIES </w:t>
      </w:r>
    </w:p>
    <w:p w14:paraId="7EFD579C" w14:textId="0BBB1F7E" w:rsidR="00AA6FBA" w:rsidRDefault="00AA6FBA" w:rsidP="00AA6FBA">
      <w:pPr>
        <w:autoSpaceDE w:val="0"/>
        <w:autoSpaceDN w:val="0"/>
        <w:adjustRightInd w:val="0"/>
        <w:ind w:left="360"/>
        <w:jc w:val="right"/>
        <w:rPr>
          <w:rFonts w:ascii="Arial" w:hAnsi="Arial" w:cs="Arial"/>
          <w:b/>
          <w:bCs/>
          <w:color w:val="000000"/>
          <w:sz w:val="20"/>
          <w:szCs w:val="20"/>
          <w:u w:color="000000"/>
        </w:rPr>
      </w:pPr>
    </w:p>
    <w:p w14:paraId="24B3C9A4" w14:textId="204B7123" w:rsidR="00AA6FBA" w:rsidRDefault="00AA6FBA" w:rsidP="00AA6FBA">
      <w:pPr>
        <w:autoSpaceDE w:val="0"/>
        <w:autoSpaceDN w:val="0"/>
        <w:adjustRightInd w:val="0"/>
        <w:ind w:left="360"/>
        <w:jc w:val="right"/>
        <w:rPr>
          <w:rFonts w:ascii="Arial" w:hAnsi="Arial" w:cs="Arial"/>
          <w:b/>
          <w:bCs/>
          <w:color w:val="000000"/>
          <w:sz w:val="20"/>
          <w:szCs w:val="20"/>
          <w:u w:color="000000"/>
        </w:rPr>
      </w:pPr>
    </w:p>
    <w:p w14:paraId="09400AC5" w14:textId="77777777" w:rsidR="00AA6FBA" w:rsidRDefault="00AA6FBA" w:rsidP="00AA6FBA">
      <w:pPr>
        <w:autoSpaceDE w:val="0"/>
        <w:autoSpaceDN w:val="0"/>
        <w:adjustRightInd w:val="0"/>
        <w:ind w:left="360"/>
        <w:jc w:val="right"/>
        <w:rPr>
          <w:rFonts w:ascii="Arial" w:hAnsi="Arial" w:cs="Arial"/>
          <w:b/>
          <w:bCs/>
          <w:color w:val="000000"/>
          <w:sz w:val="20"/>
          <w:szCs w:val="20"/>
          <w:u w:color="000000"/>
        </w:rPr>
      </w:pPr>
    </w:p>
    <w:tbl>
      <w:tblPr>
        <w:tblW w:w="12940" w:type="dxa"/>
        <w:tblInd w:w="-118" w:type="dxa"/>
        <w:tblBorders>
          <w:top w:val="nil"/>
          <w:left w:val="nil"/>
          <w:right w:val="nil"/>
        </w:tblBorders>
        <w:tblLayout w:type="fixed"/>
        <w:tblLook w:val="0000" w:firstRow="0" w:lastRow="0" w:firstColumn="0" w:lastColumn="0" w:noHBand="0" w:noVBand="0"/>
      </w:tblPr>
      <w:tblGrid>
        <w:gridCol w:w="1940"/>
        <w:gridCol w:w="6340"/>
        <w:gridCol w:w="2560"/>
        <w:gridCol w:w="2100"/>
      </w:tblGrid>
      <w:tr w:rsidR="00AA6FBA" w14:paraId="1CAA79A9" w14:textId="77777777" w:rsidTr="00AA6FBA">
        <w:tc>
          <w:tcPr>
            <w:tcW w:w="1940" w:type="dxa"/>
            <w:tcBorders>
              <w:top w:val="single" w:sz="8" w:space="0" w:color="000000"/>
              <w:left w:val="single" w:sz="8" w:space="0" w:color="000000"/>
              <w:bottom w:val="single" w:sz="8" w:space="0" w:color="000000"/>
              <w:right w:val="single" w:sz="8" w:space="0" w:color="000000"/>
            </w:tcBorders>
            <w:shd w:val="clear" w:color="auto" w:fill="B3B3B3"/>
            <w:tcMar>
              <w:top w:w="80" w:type="nil"/>
              <w:left w:w="80" w:type="nil"/>
              <w:bottom w:w="80" w:type="nil"/>
              <w:right w:w="80" w:type="nil"/>
            </w:tcMar>
          </w:tcPr>
          <w:p w14:paraId="5816FBCC"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u w:color="000000"/>
              </w:rPr>
            </w:pPr>
          </w:p>
          <w:p w14:paraId="04C6B254" w14:textId="77777777" w:rsidR="00AA6FBA" w:rsidRDefault="00AA6FBA">
            <w:pPr>
              <w:autoSpaceDE w:val="0"/>
              <w:autoSpaceDN w:val="0"/>
              <w:adjustRightInd w:val="0"/>
              <w:jc w:val="center"/>
              <w:rPr>
                <w:rFonts w:ascii="Arial" w:hAnsi="Arial" w:cs="Arial"/>
                <w:b/>
                <w:bCs/>
                <w:color w:val="000000"/>
                <w:sz w:val="20"/>
                <w:szCs w:val="20"/>
                <w:u w:color="000000"/>
              </w:rPr>
            </w:pPr>
            <w:r>
              <w:rPr>
                <w:rFonts w:ascii="Arial" w:hAnsi="Arial" w:cs="Arial"/>
                <w:b/>
                <w:bCs/>
                <w:color w:val="000000"/>
                <w:sz w:val="20"/>
                <w:szCs w:val="20"/>
                <w:u w:color="000000"/>
              </w:rPr>
              <w:t>Identified</w:t>
            </w:r>
          </w:p>
          <w:p w14:paraId="55B40599" w14:textId="77777777" w:rsidR="00AA6FBA" w:rsidRDefault="00AA6FBA">
            <w:pPr>
              <w:autoSpaceDE w:val="0"/>
              <w:autoSpaceDN w:val="0"/>
              <w:adjustRightInd w:val="0"/>
              <w:jc w:val="center"/>
              <w:rPr>
                <w:rFonts w:ascii="Helvetica" w:hAnsi="Helvetica" w:cs="Helvetica"/>
                <w:u w:color="000000"/>
              </w:rPr>
            </w:pPr>
            <w:r>
              <w:rPr>
                <w:rFonts w:ascii="Arial" w:hAnsi="Arial" w:cs="Arial"/>
                <w:b/>
                <w:bCs/>
                <w:color w:val="000000"/>
                <w:sz w:val="20"/>
                <w:szCs w:val="20"/>
                <w:u w:color="000000"/>
              </w:rPr>
              <w:t>Activity / Project INCLuDING NAME / LOCATION / DAY /TIME</w:t>
            </w:r>
          </w:p>
        </w:tc>
        <w:tc>
          <w:tcPr>
            <w:tcW w:w="6340" w:type="dxa"/>
            <w:tcBorders>
              <w:top w:val="single" w:sz="8" w:space="0" w:color="000000"/>
              <w:left w:val="single" w:sz="8" w:space="0" w:color="000000"/>
              <w:bottom w:val="single" w:sz="8" w:space="0" w:color="000000"/>
              <w:right w:val="single" w:sz="8" w:space="0" w:color="000000"/>
            </w:tcBorders>
            <w:shd w:val="clear" w:color="auto" w:fill="B3B3B3"/>
            <w:tcMar>
              <w:top w:w="80" w:type="nil"/>
              <w:left w:w="80" w:type="nil"/>
              <w:bottom w:w="80" w:type="nil"/>
              <w:right w:w="80" w:type="nil"/>
            </w:tcMar>
          </w:tcPr>
          <w:p w14:paraId="7647AA8D"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u w:color="000000"/>
              </w:rPr>
            </w:pPr>
          </w:p>
          <w:p w14:paraId="3666D99C" w14:textId="77777777" w:rsidR="00AA6FBA" w:rsidRDefault="00AA6FBA">
            <w:pPr>
              <w:autoSpaceDE w:val="0"/>
              <w:autoSpaceDN w:val="0"/>
              <w:adjustRightInd w:val="0"/>
              <w:jc w:val="center"/>
              <w:rPr>
                <w:rFonts w:ascii="Helvetica" w:hAnsi="Helvetica" w:cs="Helvetica"/>
                <w:u w:color="000000"/>
              </w:rPr>
            </w:pPr>
            <w:r>
              <w:rPr>
                <w:rFonts w:ascii="Arial" w:hAnsi="Arial" w:cs="Arial"/>
                <w:b/>
                <w:bCs/>
                <w:color w:val="000000"/>
                <w:sz w:val="20"/>
                <w:szCs w:val="20"/>
                <w:u w:color="000000"/>
              </w:rPr>
              <w:t xml:space="preserve">How will the project be developed? what will it look like? how will it be promoted? who will deliver it?  </w:t>
            </w:r>
          </w:p>
        </w:tc>
        <w:tc>
          <w:tcPr>
            <w:tcW w:w="2560" w:type="dxa"/>
            <w:tcBorders>
              <w:top w:val="single" w:sz="8" w:space="0" w:color="000000"/>
              <w:left w:val="single" w:sz="8" w:space="0" w:color="000000"/>
              <w:bottom w:val="single" w:sz="8" w:space="0" w:color="000000"/>
              <w:right w:val="single" w:sz="8" w:space="0" w:color="000000"/>
            </w:tcBorders>
            <w:shd w:val="clear" w:color="auto" w:fill="B3B3B3"/>
            <w:tcMar>
              <w:top w:w="80" w:type="nil"/>
              <w:left w:w="80" w:type="nil"/>
              <w:bottom w:w="80" w:type="nil"/>
              <w:right w:w="80" w:type="nil"/>
            </w:tcMar>
          </w:tcPr>
          <w:p w14:paraId="22B70F37"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u w:color="000000"/>
              </w:rPr>
            </w:pPr>
          </w:p>
          <w:p w14:paraId="63CF66C7" w14:textId="77777777" w:rsidR="00AA6FBA" w:rsidRDefault="00AA6FBA">
            <w:pPr>
              <w:autoSpaceDE w:val="0"/>
              <w:autoSpaceDN w:val="0"/>
              <w:adjustRightInd w:val="0"/>
              <w:jc w:val="center"/>
              <w:rPr>
                <w:rFonts w:ascii="Arial" w:hAnsi="Arial" w:cs="Arial"/>
                <w:b/>
                <w:bCs/>
                <w:color w:val="000000"/>
                <w:sz w:val="20"/>
                <w:szCs w:val="20"/>
                <w:u w:color="000000"/>
              </w:rPr>
            </w:pPr>
            <w:r>
              <w:rPr>
                <w:rFonts w:ascii="Arial" w:hAnsi="Arial" w:cs="Arial"/>
                <w:b/>
                <w:bCs/>
                <w:color w:val="000000"/>
                <w:sz w:val="20"/>
                <w:szCs w:val="20"/>
                <w:u w:color="000000"/>
              </w:rPr>
              <w:t>WHO ARE THE PARTNERS THAT WILL HELP DEVELOP THE SESSION? WHAT WILL BE THEIR INVOLVEMENT?</w:t>
            </w:r>
          </w:p>
          <w:p w14:paraId="26A6CA2B"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2100" w:type="dxa"/>
            <w:tcBorders>
              <w:top w:val="single" w:sz="8" w:space="0" w:color="000000"/>
              <w:left w:val="single" w:sz="8" w:space="0" w:color="000000"/>
              <w:bottom w:val="single" w:sz="8" w:space="0" w:color="000000"/>
              <w:right w:val="single" w:sz="8" w:space="0" w:color="000000"/>
            </w:tcBorders>
            <w:shd w:val="clear" w:color="auto" w:fill="B3B3B3"/>
            <w:tcMar>
              <w:top w:w="80" w:type="nil"/>
              <w:left w:w="80" w:type="nil"/>
              <w:bottom w:w="80" w:type="nil"/>
              <w:right w:w="80" w:type="nil"/>
            </w:tcMar>
          </w:tcPr>
          <w:p w14:paraId="67A6A058"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u w:color="000000"/>
              </w:rPr>
            </w:pPr>
          </w:p>
          <w:p w14:paraId="7E62502B" w14:textId="77777777" w:rsidR="00AA6FBA" w:rsidRDefault="00AA6FBA">
            <w:pPr>
              <w:autoSpaceDE w:val="0"/>
              <w:autoSpaceDN w:val="0"/>
              <w:adjustRightInd w:val="0"/>
              <w:jc w:val="center"/>
              <w:rPr>
                <w:rFonts w:ascii="Helvetica" w:hAnsi="Helvetica" w:cs="Helvetica"/>
                <w:u w:color="000000"/>
              </w:rPr>
            </w:pPr>
            <w:r>
              <w:rPr>
                <w:rFonts w:ascii="Arial" w:hAnsi="Arial" w:cs="Arial"/>
                <w:b/>
                <w:bCs/>
                <w:color w:val="000000"/>
                <w:sz w:val="20"/>
                <w:szCs w:val="20"/>
                <w:u w:color="000000"/>
              </w:rPr>
              <w:t xml:space="preserve">WHAT WILL SUCCESS LOOK LIKE. start / middle / end of plan  </w:t>
            </w:r>
          </w:p>
        </w:tc>
      </w:tr>
      <w:tr w:rsidR="00AA6FBA" w14:paraId="5C24C187" w14:textId="77777777" w:rsidTr="00AA6FBA">
        <w:tblPrEx>
          <w:tblBorders>
            <w:top w:val="none" w:sz="0" w:space="0" w:color="auto"/>
          </w:tblBorders>
        </w:tblPrEx>
        <w:tc>
          <w:tcPr>
            <w:tcW w:w="1940" w:type="dxa"/>
            <w:tcBorders>
              <w:top w:val="single" w:sz="8" w:space="0" w:color="000000"/>
              <w:left w:val="single" w:sz="8" w:space="0" w:color="000000"/>
              <w:bottom w:val="single" w:sz="8" w:space="0" w:color="000000"/>
              <w:right w:val="single" w:sz="8" w:space="0" w:color="000000"/>
            </w:tcBorders>
            <w:shd w:val="clear" w:color="auto" w:fill="A8D5E2"/>
            <w:tcMar>
              <w:top w:w="80" w:type="nil"/>
              <w:left w:w="80" w:type="nil"/>
              <w:bottom w:w="80" w:type="nil"/>
              <w:right w:w="80" w:type="nil"/>
            </w:tcMar>
          </w:tcPr>
          <w:p w14:paraId="5309FB92"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Football</w:t>
            </w:r>
          </w:p>
          <w:p w14:paraId="4104EC33" w14:textId="77777777" w:rsidR="00AA6FBA" w:rsidRDefault="00AA6FBA">
            <w:pPr>
              <w:autoSpaceDE w:val="0"/>
              <w:autoSpaceDN w:val="0"/>
              <w:adjustRightInd w:val="0"/>
              <w:rPr>
                <w:rFonts w:ascii="Arial" w:hAnsi="Arial" w:cs="Arial"/>
                <w:b/>
                <w:bCs/>
                <w:color w:val="000000"/>
                <w:sz w:val="20"/>
                <w:szCs w:val="20"/>
                <w:u w:color="000000"/>
              </w:rPr>
            </w:pPr>
          </w:p>
          <w:p w14:paraId="74E64A66"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 xml:space="preserve">Tuesday evening 6-8pm at the Lc2 in Swansea for boys  aged 13-16 that fell out of love with the game and got caught up with crime </w:t>
            </w:r>
          </w:p>
          <w:p w14:paraId="41C11E25" w14:textId="77777777" w:rsidR="00AA6FBA" w:rsidRDefault="00AA6FBA">
            <w:pPr>
              <w:autoSpaceDE w:val="0"/>
              <w:autoSpaceDN w:val="0"/>
              <w:adjustRightInd w:val="0"/>
              <w:rPr>
                <w:rFonts w:ascii="Arial" w:hAnsi="Arial" w:cs="Arial"/>
                <w:b/>
                <w:bCs/>
                <w:color w:val="000000"/>
                <w:sz w:val="20"/>
                <w:szCs w:val="20"/>
                <w:u w:color="000000"/>
              </w:rPr>
            </w:pPr>
          </w:p>
          <w:p w14:paraId="28AE4B48" w14:textId="77777777" w:rsidR="00AA6FBA" w:rsidRDefault="00AA6FBA">
            <w:pPr>
              <w:autoSpaceDE w:val="0"/>
              <w:autoSpaceDN w:val="0"/>
              <w:adjustRightInd w:val="0"/>
              <w:rPr>
                <w:rFonts w:ascii="Arial" w:hAnsi="Arial" w:cs="Arial"/>
                <w:b/>
                <w:bCs/>
                <w:color w:val="000000"/>
                <w:sz w:val="20"/>
                <w:szCs w:val="20"/>
                <w:u w:color="000000"/>
              </w:rPr>
            </w:pPr>
          </w:p>
          <w:p w14:paraId="418ADAD4" w14:textId="77777777" w:rsidR="00AA6FBA" w:rsidRDefault="00AA6FBA">
            <w:pPr>
              <w:autoSpaceDE w:val="0"/>
              <w:autoSpaceDN w:val="0"/>
              <w:adjustRightInd w:val="0"/>
              <w:rPr>
                <w:rFonts w:ascii="Arial" w:hAnsi="Arial" w:cs="Arial"/>
                <w:b/>
                <w:bCs/>
                <w:color w:val="000000"/>
                <w:sz w:val="20"/>
                <w:szCs w:val="20"/>
                <w:u w:color="000000"/>
              </w:rPr>
            </w:pPr>
          </w:p>
          <w:p w14:paraId="06F9D069" w14:textId="77777777" w:rsidR="00AA6FBA" w:rsidRDefault="00AA6FBA">
            <w:pPr>
              <w:autoSpaceDE w:val="0"/>
              <w:autoSpaceDN w:val="0"/>
              <w:adjustRightInd w:val="0"/>
              <w:rPr>
                <w:rFonts w:ascii="Arial" w:hAnsi="Arial" w:cs="Arial"/>
                <w:b/>
                <w:bCs/>
                <w:color w:val="000000"/>
                <w:sz w:val="20"/>
                <w:szCs w:val="20"/>
                <w:u w:color="000000"/>
              </w:rPr>
            </w:pPr>
          </w:p>
          <w:p w14:paraId="38BCF402" w14:textId="77777777" w:rsidR="00AA6FBA" w:rsidRDefault="00AA6FBA">
            <w:pPr>
              <w:autoSpaceDE w:val="0"/>
              <w:autoSpaceDN w:val="0"/>
              <w:adjustRightInd w:val="0"/>
              <w:rPr>
                <w:rFonts w:ascii="Arial" w:hAnsi="Arial" w:cs="Arial"/>
                <w:b/>
                <w:bCs/>
                <w:color w:val="000000"/>
                <w:sz w:val="20"/>
                <w:szCs w:val="20"/>
                <w:u w:color="000000"/>
              </w:rPr>
            </w:pPr>
          </w:p>
          <w:p w14:paraId="43E9BC7B" w14:textId="77777777" w:rsidR="00AA6FBA" w:rsidRDefault="00AA6FBA">
            <w:pPr>
              <w:autoSpaceDE w:val="0"/>
              <w:autoSpaceDN w:val="0"/>
              <w:adjustRightInd w:val="0"/>
              <w:rPr>
                <w:rFonts w:ascii="Arial" w:hAnsi="Arial" w:cs="Arial"/>
                <w:b/>
                <w:bCs/>
                <w:color w:val="000000"/>
                <w:sz w:val="20"/>
                <w:szCs w:val="20"/>
                <w:u w:color="000000"/>
              </w:rPr>
            </w:pPr>
          </w:p>
          <w:p w14:paraId="78F086A8" w14:textId="77777777" w:rsidR="00AA6FBA" w:rsidRDefault="00AA6FBA">
            <w:pPr>
              <w:autoSpaceDE w:val="0"/>
              <w:autoSpaceDN w:val="0"/>
              <w:adjustRightInd w:val="0"/>
              <w:rPr>
                <w:rFonts w:ascii="Arial" w:hAnsi="Arial" w:cs="Arial"/>
                <w:b/>
                <w:bCs/>
                <w:color w:val="000000"/>
                <w:sz w:val="20"/>
                <w:szCs w:val="20"/>
                <w:u w:color="000000"/>
              </w:rPr>
            </w:pPr>
          </w:p>
          <w:p w14:paraId="3E6AE247" w14:textId="77777777" w:rsidR="00AA6FBA" w:rsidRDefault="00AA6FBA">
            <w:pPr>
              <w:autoSpaceDE w:val="0"/>
              <w:autoSpaceDN w:val="0"/>
              <w:adjustRightInd w:val="0"/>
              <w:rPr>
                <w:rFonts w:ascii="Arial" w:hAnsi="Arial" w:cs="Arial"/>
                <w:b/>
                <w:bCs/>
                <w:color w:val="000000"/>
                <w:sz w:val="20"/>
                <w:szCs w:val="20"/>
                <w:u w:color="000000"/>
              </w:rPr>
            </w:pPr>
          </w:p>
          <w:p w14:paraId="25779264" w14:textId="77777777" w:rsidR="00AA6FBA" w:rsidRDefault="00AA6FBA">
            <w:pPr>
              <w:autoSpaceDE w:val="0"/>
              <w:autoSpaceDN w:val="0"/>
              <w:adjustRightInd w:val="0"/>
              <w:rPr>
                <w:rFonts w:ascii="Arial" w:hAnsi="Arial" w:cs="Arial"/>
                <w:b/>
                <w:bCs/>
                <w:color w:val="000000"/>
                <w:sz w:val="20"/>
                <w:szCs w:val="20"/>
                <w:u w:color="000000"/>
              </w:rPr>
            </w:pPr>
          </w:p>
          <w:p w14:paraId="7737BC93" w14:textId="77777777" w:rsidR="00AA6FBA" w:rsidRDefault="00AA6FBA">
            <w:pPr>
              <w:autoSpaceDE w:val="0"/>
              <w:autoSpaceDN w:val="0"/>
              <w:adjustRightInd w:val="0"/>
              <w:rPr>
                <w:rFonts w:ascii="Arial" w:hAnsi="Arial" w:cs="Arial"/>
                <w:b/>
                <w:bCs/>
                <w:color w:val="000000"/>
                <w:sz w:val="20"/>
                <w:szCs w:val="20"/>
                <w:u w:color="000000"/>
              </w:rPr>
            </w:pPr>
          </w:p>
          <w:p w14:paraId="304A40B9" w14:textId="77777777" w:rsidR="00AA6FBA" w:rsidRDefault="00AA6FBA">
            <w:pPr>
              <w:autoSpaceDE w:val="0"/>
              <w:autoSpaceDN w:val="0"/>
              <w:adjustRightInd w:val="0"/>
              <w:rPr>
                <w:rFonts w:ascii="Arial" w:hAnsi="Arial" w:cs="Arial"/>
                <w:b/>
                <w:bCs/>
                <w:color w:val="000000"/>
                <w:sz w:val="20"/>
                <w:szCs w:val="20"/>
                <w:u w:color="000000"/>
              </w:rPr>
            </w:pPr>
          </w:p>
          <w:p w14:paraId="2BA1D3A6" w14:textId="77777777" w:rsidR="00AA6FBA" w:rsidRDefault="00AA6FBA">
            <w:pPr>
              <w:autoSpaceDE w:val="0"/>
              <w:autoSpaceDN w:val="0"/>
              <w:adjustRightInd w:val="0"/>
              <w:rPr>
                <w:rFonts w:ascii="Arial" w:hAnsi="Arial" w:cs="Arial"/>
                <w:b/>
                <w:bCs/>
                <w:color w:val="000000"/>
                <w:sz w:val="20"/>
                <w:szCs w:val="20"/>
                <w:u w:color="000000"/>
              </w:rPr>
            </w:pPr>
          </w:p>
          <w:p w14:paraId="7A4143FE"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6340" w:type="dxa"/>
            <w:tcBorders>
              <w:top w:val="single" w:sz="8" w:space="0" w:color="000000"/>
              <w:left w:val="single" w:sz="8" w:space="0" w:color="000000"/>
              <w:bottom w:val="single" w:sz="8" w:space="0" w:color="000000"/>
              <w:right w:val="single" w:sz="8" w:space="0" w:color="000000"/>
            </w:tcBorders>
            <w:shd w:val="clear" w:color="auto" w:fill="A8D5E2"/>
            <w:tcMar>
              <w:top w:w="80" w:type="nil"/>
              <w:left w:w="80" w:type="nil"/>
              <w:bottom w:w="80" w:type="nil"/>
              <w:right w:w="80" w:type="nil"/>
            </w:tcMar>
          </w:tcPr>
          <w:p w14:paraId="34DA6C6C"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u w:color="000000"/>
              </w:rPr>
            </w:pPr>
          </w:p>
          <w:p w14:paraId="3A7E3C88"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Thee football project will be promoted via social media platforms such as instagram twitter and Facebook as they are the most likely to get the parents attention to allow these children to come.</w:t>
            </w:r>
          </w:p>
          <w:p w14:paraId="17E50A52" w14:textId="77777777" w:rsidR="00AA6FBA" w:rsidRDefault="00AA6FBA">
            <w:pPr>
              <w:autoSpaceDE w:val="0"/>
              <w:autoSpaceDN w:val="0"/>
              <w:adjustRightInd w:val="0"/>
              <w:rPr>
                <w:rFonts w:ascii="Arial" w:hAnsi="Arial" w:cs="Arial"/>
                <w:b/>
                <w:bCs/>
                <w:color w:val="000000"/>
                <w:sz w:val="20"/>
                <w:szCs w:val="20"/>
                <w:u w:color="000000"/>
              </w:rPr>
            </w:pPr>
          </w:p>
          <w:p w14:paraId="48C9A842" w14:textId="77777777" w:rsidR="00AA6FBA" w:rsidRDefault="00AA6FBA">
            <w:pPr>
              <w:autoSpaceDE w:val="0"/>
              <w:autoSpaceDN w:val="0"/>
              <w:adjustRightInd w:val="0"/>
              <w:rPr>
                <w:rFonts w:ascii="Helvetica" w:hAnsi="Helvetica" w:cs="Helvetica"/>
                <w:u w:color="000000"/>
              </w:rPr>
            </w:pPr>
            <w:r>
              <w:rPr>
                <w:rFonts w:ascii="Arial" w:hAnsi="Arial" w:cs="Arial"/>
                <w:b/>
                <w:bCs/>
                <w:color w:val="000000"/>
                <w:sz w:val="20"/>
                <w:szCs w:val="20"/>
                <w:u w:color="000000"/>
              </w:rPr>
              <w:t xml:space="preserve">Also I will be partnering with The Swansea City Foundation who I have worked closely with and they will help develop and coach the session </w:t>
            </w:r>
          </w:p>
        </w:tc>
        <w:tc>
          <w:tcPr>
            <w:tcW w:w="2560" w:type="dxa"/>
            <w:tcBorders>
              <w:top w:val="single" w:sz="8" w:space="0" w:color="000000"/>
              <w:left w:val="single" w:sz="8" w:space="0" w:color="000000"/>
              <w:bottom w:val="single" w:sz="8" w:space="0" w:color="000000"/>
              <w:right w:val="single" w:sz="8" w:space="0" w:color="000000"/>
            </w:tcBorders>
            <w:shd w:val="clear" w:color="auto" w:fill="A8D5E2"/>
            <w:tcMar>
              <w:top w:w="80" w:type="nil"/>
              <w:left w:w="80" w:type="nil"/>
              <w:bottom w:w="80" w:type="nil"/>
              <w:right w:w="80" w:type="nil"/>
            </w:tcMar>
          </w:tcPr>
          <w:p w14:paraId="7B48B5DA"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 xml:space="preserve">Also I will be partnering with The Swansea City Foundation who I have worked closely with and they will help develop and coach the session </w:t>
            </w:r>
          </w:p>
          <w:p w14:paraId="2F757025" w14:textId="77777777" w:rsidR="00AA6FBA" w:rsidRDefault="00AA6FBA">
            <w:pPr>
              <w:autoSpaceDE w:val="0"/>
              <w:autoSpaceDN w:val="0"/>
              <w:adjustRightInd w:val="0"/>
              <w:rPr>
                <w:rFonts w:ascii="Arial" w:hAnsi="Arial" w:cs="Arial"/>
                <w:b/>
                <w:bCs/>
                <w:color w:val="000000"/>
                <w:sz w:val="20"/>
                <w:szCs w:val="20"/>
                <w:u w:color="000000"/>
              </w:rPr>
            </w:pPr>
          </w:p>
          <w:p w14:paraId="475C1056" w14:textId="77777777" w:rsidR="00AA6FBA" w:rsidRDefault="00AA6FBA">
            <w:pPr>
              <w:autoSpaceDE w:val="0"/>
              <w:autoSpaceDN w:val="0"/>
              <w:adjustRightInd w:val="0"/>
              <w:rPr>
                <w:rFonts w:ascii="Helvetica" w:hAnsi="Helvetica" w:cs="Helvetica"/>
                <w:u w:color="000000"/>
              </w:rPr>
            </w:pPr>
            <w:r>
              <w:rPr>
                <w:rFonts w:ascii="Arial" w:hAnsi="Arial" w:cs="Arial"/>
                <w:b/>
                <w:bCs/>
                <w:color w:val="000000"/>
                <w:sz w:val="20"/>
                <w:szCs w:val="20"/>
                <w:u w:color="000000"/>
              </w:rPr>
              <w:t>The Swansea City Foundation have a mixture of full-time, part-time and volunteers working for them and they will be able to run the session by themselves and help the individuals improve and enjoy football to make sure they stay of the street.</w:t>
            </w:r>
          </w:p>
        </w:tc>
        <w:tc>
          <w:tcPr>
            <w:tcW w:w="2100" w:type="dxa"/>
            <w:tcBorders>
              <w:top w:val="single" w:sz="8" w:space="0" w:color="000000"/>
              <w:left w:val="single" w:sz="8" w:space="0" w:color="000000"/>
              <w:bottom w:val="single" w:sz="8" w:space="0" w:color="000000"/>
              <w:right w:val="single" w:sz="8" w:space="0" w:color="000000"/>
            </w:tcBorders>
            <w:shd w:val="clear" w:color="auto" w:fill="A8D5E2"/>
            <w:tcMar>
              <w:top w:w="80" w:type="nil"/>
              <w:left w:w="80" w:type="nil"/>
              <w:bottom w:w="80" w:type="nil"/>
              <w:right w:w="80" w:type="nil"/>
            </w:tcMar>
          </w:tcPr>
          <w:p w14:paraId="31EB855D"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Start-hoping to have as many numbers as possible and get them playing</w:t>
            </w:r>
          </w:p>
          <w:p w14:paraId="33681D9F" w14:textId="77777777" w:rsidR="00AA6FBA" w:rsidRDefault="00AA6FBA">
            <w:pPr>
              <w:autoSpaceDE w:val="0"/>
              <w:autoSpaceDN w:val="0"/>
              <w:adjustRightInd w:val="0"/>
              <w:rPr>
                <w:rFonts w:ascii="Arial" w:hAnsi="Arial" w:cs="Arial"/>
                <w:b/>
                <w:bCs/>
                <w:color w:val="000000"/>
                <w:sz w:val="20"/>
                <w:szCs w:val="20"/>
                <w:u w:color="000000"/>
              </w:rPr>
            </w:pPr>
          </w:p>
          <w:p w14:paraId="3C4538A0" w14:textId="77777777" w:rsidR="00AA6FBA" w:rsidRDefault="00AA6FBA">
            <w:pPr>
              <w:autoSpaceDE w:val="0"/>
              <w:autoSpaceDN w:val="0"/>
              <w:adjustRightInd w:val="0"/>
              <w:rPr>
                <w:rFonts w:ascii="Arial" w:hAnsi="Arial" w:cs="Arial"/>
                <w:b/>
                <w:bCs/>
                <w:color w:val="000000"/>
                <w:sz w:val="20"/>
                <w:szCs w:val="20"/>
                <w:u w:color="000000"/>
              </w:rPr>
            </w:pPr>
          </w:p>
          <w:p w14:paraId="469A2020"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Middle -Helping them improve at football</w:t>
            </w:r>
          </w:p>
          <w:p w14:paraId="21CF48D7" w14:textId="77777777" w:rsidR="00AA6FBA" w:rsidRDefault="00AA6FBA">
            <w:pPr>
              <w:autoSpaceDE w:val="0"/>
              <w:autoSpaceDN w:val="0"/>
              <w:adjustRightInd w:val="0"/>
              <w:rPr>
                <w:rFonts w:ascii="Arial" w:hAnsi="Arial" w:cs="Arial"/>
                <w:b/>
                <w:bCs/>
                <w:color w:val="000000"/>
                <w:sz w:val="20"/>
                <w:szCs w:val="20"/>
                <w:u w:color="000000"/>
              </w:rPr>
            </w:pPr>
          </w:p>
          <w:p w14:paraId="282A1216" w14:textId="77777777" w:rsidR="00AA6FBA" w:rsidRDefault="00AA6FBA">
            <w:pPr>
              <w:autoSpaceDE w:val="0"/>
              <w:autoSpaceDN w:val="0"/>
              <w:adjustRightInd w:val="0"/>
              <w:rPr>
                <w:rFonts w:ascii="Arial" w:hAnsi="Arial" w:cs="Arial"/>
                <w:b/>
                <w:bCs/>
                <w:color w:val="000000"/>
                <w:sz w:val="20"/>
                <w:szCs w:val="20"/>
                <w:u w:color="000000"/>
              </w:rPr>
            </w:pPr>
          </w:p>
          <w:p w14:paraId="71048F62" w14:textId="77777777" w:rsidR="00AA6FBA" w:rsidRDefault="00AA6FBA">
            <w:pPr>
              <w:autoSpaceDE w:val="0"/>
              <w:autoSpaceDN w:val="0"/>
              <w:adjustRightInd w:val="0"/>
              <w:rPr>
                <w:rFonts w:ascii="Arial" w:hAnsi="Arial" w:cs="Arial"/>
                <w:b/>
                <w:bCs/>
                <w:color w:val="000000"/>
                <w:sz w:val="20"/>
                <w:szCs w:val="20"/>
                <w:u w:color="000000"/>
              </w:rPr>
            </w:pPr>
          </w:p>
          <w:p w14:paraId="56FDA80C" w14:textId="77777777" w:rsidR="00AA6FBA" w:rsidRDefault="00AA6FBA">
            <w:pPr>
              <w:autoSpaceDE w:val="0"/>
              <w:autoSpaceDN w:val="0"/>
              <w:adjustRightInd w:val="0"/>
              <w:rPr>
                <w:rFonts w:ascii="Helvetica" w:hAnsi="Helvetica" w:cs="Helvetica"/>
                <w:u w:color="000000"/>
              </w:rPr>
            </w:pPr>
            <w:r>
              <w:rPr>
                <w:rFonts w:ascii="Arial" w:hAnsi="Arial" w:cs="Arial"/>
                <w:b/>
                <w:bCs/>
                <w:color w:val="000000"/>
                <w:sz w:val="20"/>
                <w:szCs w:val="20"/>
                <w:u w:color="000000"/>
              </w:rPr>
              <w:t>Long term-Get a solid consists group common every week and keeping them off the street and finding them local clubs to play for on the weekends.</w:t>
            </w:r>
          </w:p>
        </w:tc>
      </w:tr>
      <w:tr w:rsidR="00AA6FBA" w14:paraId="69017AE4" w14:textId="77777777" w:rsidTr="00AA6FBA">
        <w:tblPrEx>
          <w:tblBorders>
            <w:top w:val="none" w:sz="0" w:space="0" w:color="auto"/>
          </w:tblBorders>
        </w:tblPrEx>
        <w:tc>
          <w:tcPr>
            <w:tcW w:w="1940" w:type="dxa"/>
            <w:tcBorders>
              <w:top w:val="single" w:sz="8" w:space="0" w:color="000000"/>
              <w:left w:val="single" w:sz="8" w:space="0" w:color="000000"/>
              <w:bottom w:val="single" w:sz="8" w:space="0" w:color="000000"/>
              <w:right w:val="single" w:sz="8" w:space="0" w:color="000000"/>
            </w:tcBorders>
            <w:shd w:val="clear" w:color="auto" w:fill="A8D5E2"/>
            <w:tcMar>
              <w:top w:w="80" w:type="nil"/>
              <w:left w:w="80" w:type="nil"/>
              <w:bottom w:w="80" w:type="nil"/>
              <w:right w:w="80" w:type="nil"/>
            </w:tcMar>
          </w:tcPr>
          <w:p w14:paraId="09214AD6"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lastRenderedPageBreak/>
              <w:t>Basketball on a Friday night 7-9pm</w:t>
            </w:r>
          </w:p>
          <w:p w14:paraId="5D40B1B5" w14:textId="77777777" w:rsidR="00AA6FBA" w:rsidRDefault="00AA6FBA">
            <w:pPr>
              <w:autoSpaceDE w:val="0"/>
              <w:autoSpaceDN w:val="0"/>
              <w:adjustRightInd w:val="0"/>
              <w:rPr>
                <w:rFonts w:ascii="Arial" w:hAnsi="Arial" w:cs="Arial"/>
                <w:b/>
                <w:bCs/>
                <w:color w:val="000000"/>
                <w:sz w:val="20"/>
                <w:szCs w:val="20"/>
                <w:u w:color="000000"/>
              </w:rPr>
            </w:pPr>
          </w:p>
          <w:p w14:paraId="15EE4EEA"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 xml:space="preserve">For boys and girls aged 6-12 </w:t>
            </w:r>
          </w:p>
          <w:p w14:paraId="72561888" w14:textId="77777777" w:rsidR="00AA6FBA" w:rsidRDefault="00AA6FBA">
            <w:pPr>
              <w:autoSpaceDE w:val="0"/>
              <w:autoSpaceDN w:val="0"/>
              <w:adjustRightInd w:val="0"/>
              <w:rPr>
                <w:rFonts w:ascii="Arial" w:hAnsi="Arial" w:cs="Arial"/>
                <w:b/>
                <w:bCs/>
                <w:color w:val="000000"/>
                <w:sz w:val="20"/>
                <w:szCs w:val="20"/>
                <w:u w:color="000000"/>
              </w:rPr>
            </w:pPr>
          </w:p>
          <w:p w14:paraId="6BF81C14" w14:textId="77777777" w:rsidR="00AA6FBA" w:rsidRDefault="00AA6FBA">
            <w:pPr>
              <w:autoSpaceDE w:val="0"/>
              <w:autoSpaceDN w:val="0"/>
              <w:adjustRightInd w:val="0"/>
              <w:rPr>
                <w:rFonts w:ascii="Helvetica" w:hAnsi="Helvetica" w:cs="Helvetica"/>
                <w:u w:color="000000"/>
              </w:rPr>
            </w:pPr>
            <w:r>
              <w:rPr>
                <w:rFonts w:ascii="Arial" w:hAnsi="Arial" w:cs="Arial"/>
                <w:b/>
                <w:bCs/>
                <w:color w:val="000000"/>
                <w:sz w:val="20"/>
                <w:szCs w:val="20"/>
                <w:u w:color="000000"/>
              </w:rPr>
              <w:t>In the LC2 sports hall</w:t>
            </w:r>
          </w:p>
        </w:tc>
        <w:tc>
          <w:tcPr>
            <w:tcW w:w="6340" w:type="dxa"/>
            <w:tcBorders>
              <w:top w:val="single" w:sz="8" w:space="0" w:color="000000"/>
              <w:left w:val="single" w:sz="8" w:space="0" w:color="000000"/>
              <w:bottom w:val="single" w:sz="8" w:space="0" w:color="000000"/>
              <w:right w:val="single" w:sz="8" w:space="0" w:color="000000"/>
            </w:tcBorders>
            <w:shd w:val="clear" w:color="auto" w:fill="A8D5E2"/>
            <w:tcMar>
              <w:top w:w="80" w:type="nil"/>
              <w:left w:w="80" w:type="nil"/>
              <w:bottom w:w="80" w:type="nil"/>
              <w:right w:w="80" w:type="nil"/>
            </w:tcMar>
          </w:tcPr>
          <w:p w14:paraId="285A2314"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 xml:space="preserve">This Basketball project will be promoted via social media platforms such as Facebook, instagram and twitter  as this will attract the interest of parents </w:t>
            </w:r>
          </w:p>
          <w:p w14:paraId="25007AD4" w14:textId="77777777" w:rsidR="00AA6FBA" w:rsidRDefault="00AA6FBA">
            <w:pPr>
              <w:autoSpaceDE w:val="0"/>
              <w:autoSpaceDN w:val="0"/>
              <w:adjustRightInd w:val="0"/>
              <w:rPr>
                <w:rFonts w:ascii="Arial" w:hAnsi="Arial" w:cs="Arial"/>
                <w:b/>
                <w:bCs/>
                <w:color w:val="000000"/>
                <w:sz w:val="20"/>
                <w:szCs w:val="20"/>
                <w:u w:color="000000"/>
              </w:rPr>
            </w:pPr>
          </w:p>
          <w:p w14:paraId="1E74D236"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 xml:space="preserve">The coaching team from Swansea storm will be taking the coaching sessions </w:t>
            </w:r>
          </w:p>
          <w:p w14:paraId="02B12821"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2560" w:type="dxa"/>
            <w:tcBorders>
              <w:top w:val="single" w:sz="8" w:space="0" w:color="000000"/>
              <w:left w:val="single" w:sz="8" w:space="0" w:color="000000"/>
              <w:bottom w:val="single" w:sz="8" w:space="0" w:color="000000"/>
              <w:right w:val="single" w:sz="8" w:space="0" w:color="000000"/>
            </w:tcBorders>
            <w:shd w:val="clear" w:color="auto" w:fill="A8D5E2"/>
            <w:tcMar>
              <w:top w:w="80" w:type="nil"/>
              <w:left w:w="80" w:type="nil"/>
              <w:bottom w:w="80" w:type="nil"/>
              <w:right w:w="80" w:type="nil"/>
            </w:tcMar>
          </w:tcPr>
          <w:p w14:paraId="615D2A8A" w14:textId="77777777" w:rsidR="00AA6FBA" w:rsidRDefault="00AA6FBA">
            <w:pPr>
              <w:autoSpaceDE w:val="0"/>
              <w:autoSpaceDN w:val="0"/>
              <w:adjustRightInd w:val="0"/>
              <w:rPr>
                <w:rFonts w:ascii="Helvetica" w:hAnsi="Helvetica" w:cs="Helvetica"/>
                <w:u w:color="000000"/>
              </w:rPr>
            </w:pPr>
            <w:r>
              <w:rPr>
                <w:rFonts w:ascii="Arial" w:hAnsi="Arial" w:cs="Arial"/>
                <w:b/>
                <w:bCs/>
                <w:color w:val="000000"/>
                <w:sz w:val="20"/>
                <w:szCs w:val="20"/>
                <w:u w:color="000000"/>
              </w:rPr>
              <w:t xml:space="preserve">I will be partnering with Swansea storm basketball team who will help coach and develop the session </w:t>
            </w:r>
          </w:p>
        </w:tc>
        <w:tc>
          <w:tcPr>
            <w:tcW w:w="2100" w:type="dxa"/>
            <w:tcBorders>
              <w:top w:val="single" w:sz="8" w:space="0" w:color="000000"/>
              <w:left w:val="single" w:sz="8" w:space="0" w:color="000000"/>
              <w:bottom w:val="single" w:sz="8" w:space="0" w:color="000000"/>
              <w:right w:val="single" w:sz="8" w:space="0" w:color="000000"/>
            </w:tcBorders>
            <w:shd w:val="clear" w:color="auto" w:fill="A8D5E2"/>
            <w:tcMar>
              <w:top w:w="80" w:type="nil"/>
              <w:left w:w="80" w:type="nil"/>
              <w:bottom w:w="80" w:type="nil"/>
              <w:right w:w="80" w:type="nil"/>
            </w:tcMar>
          </w:tcPr>
          <w:p w14:paraId="4E35E4F3"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Short term goal is to increase participation and get these kids involved in some sort of team sport at a young age</w:t>
            </w:r>
          </w:p>
          <w:p w14:paraId="049D0F94" w14:textId="77777777" w:rsidR="00AA6FBA" w:rsidRDefault="00AA6FBA">
            <w:pPr>
              <w:autoSpaceDE w:val="0"/>
              <w:autoSpaceDN w:val="0"/>
              <w:adjustRightInd w:val="0"/>
              <w:rPr>
                <w:rFonts w:ascii="Arial" w:hAnsi="Arial" w:cs="Arial"/>
                <w:b/>
                <w:bCs/>
                <w:color w:val="000000"/>
                <w:sz w:val="20"/>
                <w:szCs w:val="20"/>
                <w:u w:color="000000"/>
              </w:rPr>
            </w:pPr>
          </w:p>
          <w:p w14:paraId="186B5751" w14:textId="77777777" w:rsidR="00AA6FBA" w:rsidRDefault="00AA6FBA">
            <w:pPr>
              <w:autoSpaceDE w:val="0"/>
              <w:autoSpaceDN w:val="0"/>
              <w:adjustRightInd w:val="0"/>
              <w:rPr>
                <w:rFonts w:ascii="Helvetica" w:hAnsi="Helvetica" w:cs="Helvetica"/>
                <w:u w:color="000000"/>
              </w:rPr>
            </w:pPr>
            <w:r>
              <w:rPr>
                <w:rFonts w:ascii="Arial" w:hAnsi="Arial" w:cs="Arial"/>
                <w:b/>
                <w:bCs/>
                <w:color w:val="000000"/>
                <w:sz w:val="20"/>
                <w:szCs w:val="20"/>
                <w:u w:color="000000"/>
              </w:rPr>
              <w:t xml:space="preserve">Long term goal is to encourage lifelong participation in the sport </w:t>
            </w:r>
          </w:p>
        </w:tc>
      </w:tr>
      <w:tr w:rsidR="00AA6FBA" w14:paraId="664BC61F" w14:textId="77777777" w:rsidTr="00AA6FBA">
        <w:tblPrEx>
          <w:tblBorders>
            <w:top w:val="none" w:sz="0" w:space="0" w:color="auto"/>
          </w:tblBorders>
        </w:tblPrEx>
        <w:tc>
          <w:tcPr>
            <w:tcW w:w="1940" w:type="dxa"/>
            <w:tcBorders>
              <w:top w:val="single" w:sz="8" w:space="0" w:color="000000"/>
              <w:left w:val="single" w:sz="8" w:space="0" w:color="000000"/>
              <w:bottom w:val="single" w:sz="8" w:space="0" w:color="000000"/>
              <w:right w:val="single" w:sz="8" w:space="0" w:color="000000"/>
            </w:tcBorders>
            <w:shd w:val="clear" w:color="auto" w:fill="E07AE0"/>
            <w:tcMar>
              <w:top w:w="80" w:type="nil"/>
              <w:left w:w="80" w:type="nil"/>
              <w:bottom w:w="80" w:type="nil"/>
              <w:right w:w="80" w:type="nil"/>
            </w:tcMar>
          </w:tcPr>
          <w:p w14:paraId="78D46D11"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US Girls</w:t>
            </w:r>
          </w:p>
          <w:p w14:paraId="08692921" w14:textId="77777777" w:rsidR="00AA6FBA" w:rsidRDefault="00AA6FBA">
            <w:pPr>
              <w:autoSpaceDE w:val="0"/>
              <w:autoSpaceDN w:val="0"/>
              <w:adjustRightInd w:val="0"/>
              <w:rPr>
                <w:rFonts w:ascii="Arial" w:hAnsi="Arial" w:cs="Arial"/>
                <w:b/>
                <w:bCs/>
                <w:color w:val="000000"/>
                <w:sz w:val="20"/>
                <w:szCs w:val="20"/>
                <w:u w:color="000000"/>
              </w:rPr>
            </w:pPr>
          </w:p>
          <w:p w14:paraId="455B8585" w14:textId="77777777" w:rsidR="00AA6FBA" w:rsidRDefault="00AA6FBA">
            <w:pPr>
              <w:autoSpaceDE w:val="0"/>
              <w:autoSpaceDN w:val="0"/>
              <w:adjustRightInd w:val="0"/>
              <w:rPr>
                <w:rFonts w:ascii="Arial" w:hAnsi="Arial" w:cs="Arial"/>
                <w:b/>
                <w:bCs/>
                <w:color w:val="000000"/>
                <w:sz w:val="20"/>
                <w:szCs w:val="20"/>
                <w:u w:color="000000"/>
              </w:rPr>
            </w:pPr>
          </w:p>
          <w:p w14:paraId="631E1170"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Football for girls</w:t>
            </w:r>
          </w:p>
          <w:p w14:paraId="138FD287" w14:textId="77777777" w:rsidR="00AA6FBA" w:rsidRDefault="00AA6FBA">
            <w:pPr>
              <w:autoSpaceDE w:val="0"/>
              <w:autoSpaceDN w:val="0"/>
              <w:adjustRightInd w:val="0"/>
              <w:rPr>
                <w:rFonts w:ascii="Arial" w:hAnsi="Arial" w:cs="Arial"/>
                <w:b/>
                <w:bCs/>
                <w:color w:val="000000"/>
                <w:sz w:val="20"/>
                <w:szCs w:val="20"/>
                <w:u w:color="000000"/>
              </w:rPr>
            </w:pPr>
          </w:p>
          <w:p w14:paraId="0F8C3A8C"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Aged 10-16</w:t>
            </w:r>
          </w:p>
          <w:p w14:paraId="11AEB480" w14:textId="77777777" w:rsidR="00AA6FBA" w:rsidRDefault="00AA6FBA">
            <w:pPr>
              <w:autoSpaceDE w:val="0"/>
              <w:autoSpaceDN w:val="0"/>
              <w:adjustRightInd w:val="0"/>
              <w:rPr>
                <w:rFonts w:ascii="Arial" w:hAnsi="Arial" w:cs="Arial"/>
                <w:b/>
                <w:bCs/>
                <w:color w:val="000000"/>
                <w:sz w:val="20"/>
                <w:szCs w:val="20"/>
                <w:u w:color="000000"/>
              </w:rPr>
            </w:pPr>
          </w:p>
          <w:p w14:paraId="764F4958"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 xml:space="preserve">At pontardawe 3g </w:t>
            </w:r>
          </w:p>
          <w:p w14:paraId="5ABDB3AC"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 xml:space="preserve"> From 5-7pm</w:t>
            </w:r>
          </w:p>
          <w:p w14:paraId="3AA2AD51" w14:textId="77777777" w:rsidR="00AA6FBA" w:rsidRDefault="00AA6FBA">
            <w:pPr>
              <w:autoSpaceDE w:val="0"/>
              <w:autoSpaceDN w:val="0"/>
              <w:adjustRightInd w:val="0"/>
              <w:rPr>
                <w:rFonts w:ascii="Arial" w:hAnsi="Arial" w:cs="Arial"/>
                <w:b/>
                <w:bCs/>
                <w:color w:val="000000"/>
                <w:sz w:val="20"/>
                <w:szCs w:val="20"/>
                <w:u w:color="000000"/>
              </w:rPr>
            </w:pPr>
          </w:p>
          <w:p w14:paraId="0DDFE27B"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 xml:space="preserve">On a Wednesday evening </w:t>
            </w:r>
          </w:p>
          <w:p w14:paraId="61004B4B" w14:textId="77777777" w:rsidR="00AA6FBA" w:rsidRDefault="00AA6FBA">
            <w:pPr>
              <w:autoSpaceDE w:val="0"/>
              <w:autoSpaceDN w:val="0"/>
              <w:adjustRightInd w:val="0"/>
              <w:rPr>
                <w:rFonts w:ascii="Arial" w:hAnsi="Arial" w:cs="Arial"/>
                <w:b/>
                <w:bCs/>
                <w:color w:val="000000"/>
                <w:sz w:val="20"/>
                <w:szCs w:val="20"/>
                <w:u w:color="000000"/>
              </w:rPr>
            </w:pPr>
          </w:p>
          <w:p w14:paraId="63556871" w14:textId="77777777" w:rsidR="00AA6FBA" w:rsidRDefault="00AA6FBA">
            <w:pPr>
              <w:autoSpaceDE w:val="0"/>
              <w:autoSpaceDN w:val="0"/>
              <w:adjustRightInd w:val="0"/>
              <w:rPr>
                <w:rFonts w:ascii="Arial" w:hAnsi="Arial" w:cs="Arial"/>
                <w:b/>
                <w:bCs/>
                <w:color w:val="000000"/>
                <w:sz w:val="20"/>
                <w:szCs w:val="20"/>
                <w:u w:color="000000"/>
              </w:rPr>
            </w:pPr>
          </w:p>
          <w:p w14:paraId="5E949BFA" w14:textId="77777777" w:rsidR="00AA6FBA" w:rsidRDefault="00AA6FBA">
            <w:pPr>
              <w:autoSpaceDE w:val="0"/>
              <w:autoSpaceDN w:val="0"/>
              <w:adjustRightInd w:val="0"/>
              <w:rPr>
                <w:rFonts w:ascii="Arial" w:hAnsi="Arial" w:cs="Arial"/>
                <w:b/>
                <w:bCs/>
                <w:color w:val="000000"/>
                <w:sz w:val="20"/>
                <w:szCs w:val="20"/>
                <w:u w:color="000000"/>
              </w:rPr>
            </w:pPr>
          </w:p>
          <w:p w14:paraId="0630B95D" w14:textId="77777777" w:rsidR="00AA6FBA" w:rsidRDefault="00AA6FBA">
            <w:pPr>
              <w:autoSpaceDE w:val="0"/>
              <w:autoSpaceDN w:val="0"/>
              <w:adjustRightInd w:val="0"/>
              <w:rPr>
                <w:rFonts w:ascii="Arial" w:hAnsi="Arial" w:cs="Arial"/>
                <w:b/>
                <w:bCs/>
                <w:color w:val="000000"/>
                <w:sz w:val="20"/>
                <w:szCs w:val="20"/>
                <w:u w:color="000000"/>
              </w:rPr>
            </w:pPr>
          </w:p>
          <w:p w14:paraId="1643DBB6" w14:textId="77777777" w:rsidR="00AA6FBA" w:rsidRDefault="00AA6FBA">
            <w:pPr>
              <w:autoSpaceDE w:val="0"/>
              <w:autoSpaceDN w:val="0"/>
              <w:adjustRightInd w:val="0"/>
              <w:rPr>
                <w:rFonts w:ascii="Arial" w:hAnsi="Arial" w:cs="Arial"/>
                <w:b/>
                <w:bCs/>
                <w:color w:val="000000"/>
                <w:sz w:val="20"/>
                <w:szCs w:val="20"/>
                <w:u w:color="000000"/>
              </w:rPr>
            </w:pPr>
          </w:p>
          <w:p w14:paraId="44508E10" w14:textId="77777777" w:rsidR="00AA6FBA" w:rsidRDefault="00AA6FBA">
            <w:pPr>
              <w:autoSpaceDE w:val="0"/>
              <w:autoSpaceDN w:val="0"/>
              <w:adjustRightInd w:val="0"/>
              <w:rPr>
                <w:rFonts w:ascii="Arial" w:hAnsi="Arial" w:cs="Arial"/>
                <w:b/>
                <w:bCs/>
                <w:color w:val="000000"/>
                <w:sz w:val="20"/>
                <w:szCs w:val="20"/>
                <w:u w:color="000000"/>
              </w:rPr>
            </w:pPr>
          </w:p>
          <w:p w14:paraId="6166D773" w14:textId="77777777" w:rsidR="00AA6FBA" w:rsidRDefault="00AA6FBA">
            <w:pPr>
              <w:autoSpaceDE w:val="0"/>
              <w:autoSpaceDN w:val="0"/>
              <w:adjustRightInd w:val="0"/>
              <w:rPr>
                <w:rFonts w:ascii="Arial" w:hAnsi="Arial" w:cs="Arial"/>
                <w:b/>
                <w:bCs/>
                <w:color w:val="000000"/>
                <w:sz w:val="20"/>
                <w:szCs w:val="20"/>
                <w:u w:color="000000"/>
              </w:rPr>
            </w:pPr>
          </w:p>
          <w:p w14:paraId="4164363C" w14:textId="77777777" w:rsidR="00AA6FBA" w:rsidRDefault="00AA6FBA">
            <w:pPr>
              <w:autoSpaceDE w:val="0"/>
              <w:autoSpaceDN w:val="0"/>
              <w:adjustRightInd w:val="0"/>
              <w:rPr>
                <w:rFonts w:ascii="Arial" w:hAnsi="Arial" w:cs="Arial"/>
                <w:b/>
                <w:bCs/>
                <w:color w:val="000000"/>
                <w:sz w:val="20"/>
                <w:szCs w:val="20"/>
                <w:u w:color="000000"/>
              </w:rPr>
            </w:pPr>
          </w:p>
          <w:p w14:paraId="3C81855F" w14:textId="77777777" w:rsidR="00AA6FBA" w:rsidRDefault="00AA6FBA">
            <w:pPr>
              <w:autoSpaceDE w:val="0"/>
              <w:autoSpaceDN w:val="0"/>
              <w:adjustRightInd w:val="0"/>
              <w:rPr>
                <w:rFonts w:ascii="Arial" w:hAnsi="Arial" w:cs="Arial"/>
                <w:b/>
                <w:bCs/>
                <w:color w:val="000000"/>
                <w:sz w:val="20"/>
                <w:szCs w:val="20"/>
                <w:u w:color="000000"/>
              </w:rPr>
            </w:pPr>
          </w:p>
          <w:p w14:paraId="4FE664BA" w14:textId="77777777" w:rsidR="00AA6FBA" w:rsidRDefault="00AA6FBA">
            <w:pPr>
              <w:autoSpaceDE w:val="0"/>
              <w:autoSpaceDN w:val="0"/>
              <w:adjustRightInd w:val="0"/>
              <w:rPr>
                <w:rFonts w:ascii="Arial" w:hAnsi="Arial" w:cs="Arial"/>
                <w:b/>
                <w:bCs/>
                <w:color w:val="000000"/>
                <w:sz w:val="20"/>
                <w:szCs w:val="20"/>
                <w:u w:color="000000"/>
              </w:rPr>
            </w:pPr>
          </w:p>
          <w:p w14:paraId="54B31DE5" w14:textId="77777777" w:rsidR="00AA6FBA" w:rsidRDefault="00AA6FBA">
            <w:pPr>
              <w:autoSpaceDE w:val="0"/>
              <w:autoSpaceDN w:val="0"/>
              <w:adjustRightInd w:val="0"/>
              <w:rPr>
                <w:rFonts w:ascii="Arial" w:hAnsi="Arial" w:cs="Arial"/>
                <w:b/>
                <w:bCs/>
                <w:color w:val="000000"/>
                <w:sz w:val="20"/>
                <w:szCs w:val="20"/>
                <w:u w:color="000000"/>
              </w:rPr>
            </w:pPr>
          </w:p>
          <w:p w14:paraId="768EAA5D"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6340" w:type="dxa"/>
            <w:tcBorders>
              <w:top w:val="single" w:sz="8" w:space="0" w:color="000000"/>
              <w:left w:val="single" w:sz="8" w:space="0" w:color="000000"/>
              <w:bottom w:val="single" w:sz="8" w:space="0" w:color="000000"/>
              <w:right w:val="single" w:sz="8" w:space="0" w:color="000000"/>
            </w:tcBorders>
            <w:shd w:val="clear" w:color="auto" w:fill="E07AE0"/>
            <w:tcMar>
              <w:top w:w="80" w:type="nil"/>
              <w:left w:w="80" w:type="nil"/>
              <w:bottom w:w="80" w:type="nil"/>
              <w:right w:w="80" w:type="nil"/>
            </w:tcMar>
          </w:tcPr>
          <w:p w14:paraId="5A2A9943"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 xml:space="preserve">This girls football project will be promoted via social media platforms such as Facebook, instagram and twitter  as this will attract the interest of parents </w:t>
            </w:r>
          </w:p>
          <w:p w14:paraId="2F467356" w14:textId="77777777" w:rsidR="00AA6FBA" w:rsidRDefault="00AA6FBA">
            <w:pPr>
              <w:autoSpaceDE w:val="0"/>
              <w:autoSpaceDN w:val="0"/>
              <w:adjustRightInd w:val="0"/>
              <w:rPr>
                <w:rFonts w:ascii="Arial" w:hAnsi="Arial" w:cs="Arial"/>
                <w:b/>
                <w:bCs/>
                <w:color w:val="000000"/>
                <w:sz w:val="20"/>
                <w:szCs w:val="20"/>
                <w:u w:color="000000"/>
              </w:rPr>
            </w:pPr>
          </w:p>
          <w:p w14:paraId="3CC37579" w14:textId="77777777" w:rsidR="00AA6FBA" w:rsidRDefault="00AA6FBA">
            <w:pPr>
              <w:autoSpaceDE w:val="0"/>
              <w:autoSpaceDN w:val="0"/>
              <w:adjustRightInd w:val="0"/>
              <w:rPr>
                <w:rFonts w:ascii="Helvetica" w:hAnsi="Helvetica" w:cs="Helvetica"/>
                <w:u w:color="000000"/>
              </w:rPr>
            </w:pPr>
            <w:r>
              <w:rPr>
                <w:rFonts w:ascii="Arial" w:hAnsi="Arial" w:cs="Arial"/>
                <w:b/>
                <w:bCs/>
                <w:color w:val="000000"/>
                <w:sz w:val="20"/>
                <w:szCs w:val="20"/>
                <w:u w:color="000000"/>
              </w:rPr>
              <w:t>The coaching session will be developed by the Swansea City girls professional team and coaching staff this will encourage the parents to bring their daughter and also will  make the girls want to come as the women who are playing professional ygoing to be there and will help motivate them.</w:t>
            </w:r>
          </w:p>
        </w:tc>
        <w:tc>
          <w:tcPr>
            <w:tcW w:w="2560" w:type="dxa"/>
            <w:tcBorders>
              <w:top w:val="single" w:sz="8" w:space="0" w:color="000000"/>
              <w:left w:val="single" w:sz="8" w:space="0" w:color="000000"/>
              <w:bottom w:val="single" w:sz="8" w:space="0" w:color="000000"/>
              <w:right w:val="single" w:sz="8" w:space="0" w:color="000000"/>
            </w:tcBorders>
            <w:shd w:val="clear" w:color="auto" w:fill="E07AE0"/>
            <w:tcMar>
              <w:top w:w="80" w:type="nil"/>
              <w:left w:w="80" w:type="nil"/>
              <w:bottom w:w="80" w:type="nil"/>
              <w:right w:w="80" w:type="nil"/>
            </w:tcMar>
          </w:tcPr>
          <w:p w14:paraId="317E6485" w14:textId="77777777" w:rsidR="00AA6FBA" w:rsidRDefault="00AA6FBA">
            <w:pPr>
              <w:autoSpaceDE w:val="0"/>
              <w:autoSpaceDN w:val="0"/>
              <w:adjustRightInd w:val="0"/>
              <w:rPr>
                <w:rFonts w:ascii="Helvetica" w:hAnsi="Helvetica" w:cs="Helvetica"/>
                <w:u w:color="000000"/>
              </w:rPr>
            </w:pPr>
            <w:r>
              <w:rPr>
                <w:rFonts w:ascii="Arial" w:hAnsi="Arial" w:cs="Arial"/>
                <w:b/>
                <w:bCs/>
                <w:color w:val="000000"/>
                <w:sz w:val="20"/>
                <w:szCs w:val="20"/>
                <w:u w:color="000000"/>
              </w:rPr>
              <w:t xml:space="preserve">I will be partnering with Swansea City football club and Fe Wales who will provide equipment and kits for the girls </w:t>
            </w:r>
          </w:p>
        </w:tc>
        <w:tc>
          <w:tcPr>
            <w:tcW w:w="2100" w:type="dxa"/>
            <w:tcBorders>
              <w:top w:val="single" w:sz="8" w:space="0" w:color="000000"/>
              <w:left w:val="single" w:sz="8" w:space="0" w:color="000000"/>
              <w:bottom w:val="single" w:sz="8" w:space="0" w:color="000000"/>
              <w:right w:val="single" w:sz="8" w:space="0" w:color="000000"/>
            </w:tcBorders>
            <w:shd w:val="clear" w:color="auto" w:fill="E07AE0"/>
            <w:tcMar>
              <w:top w:w="80" w:type="nil"/>
              <w:left w:w="80" w:type="nil"/>
              <w:bottom w:w="80" w:type="nil"/>
              <w:right w:w="80" w:type="nil"/>
            </w:tcMar>
          </w:tcPr>
          <w:p w14:paraId="58E319AE"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short term goal is enjoyment and learning new skills</w:t>
            </w:r>
          </w:p>
          <w:p w14:paraId="1B5D2079" w14:textId="77777777" w:rsidR="00AA6FBA" w:rsidRDefault="00AA6FBA">
            <w:pPr>
              <w:autoSpaceDE w:val="0"/>
              <w:autoSpaceDN w:val="0"/>
              <w:adjustRightInd w:val="0"/>
              <w:rPr>
                <w:rFonts w:ascii="Arial" w:hAnsi="Arial" w:cs="Arial"/>
                <w:b/>
                <w:bCs/>
                <w:color w:val="000000"/>
                <w:sz w:val="20"/>
                <w:szCs w:val="20"/>
                <w:u w:color="000000"/>
              </w:rPr>
            </w:pPr>
          </w:p>
          <w:p w14:paraId="5EB389E3" w14:textId="77777777" w:rsidR="00AA6FBA" w:rsidRDefault="00AA6FBA">
            <w:pPr>
              <w:autoSpaceDE w:val="0"/>
              <w:autoSpaceDN w:val="0"/>
              <w:adjustRightInd w:val="0"/>
              <w:rPr>
                <w:rFonts w:ascii="Arial" w:hAnsi="Arial" w:cs="Arial"/>
                <w:b/>
                <w:bCs/>
                <w:color w:val="000000"/>
                <w:sz w:val="20"/>
                <w:szCs w:val="20"/>
                <w:u w:color="000000"/>
              </w:rPr>
            </w:pPr>
          </w:p>
          <w:p w14:paraId="28BDB1B1"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Long term goal increase participation in girls football and keep them playing for a long time and potentially create a new pathway for girls football into elite sports</w:t>
            </w:r>
          </w:p>
          <w:p w14:paraId="1056A02E"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r>
      <w:tr w:rsidR="00AA6FBA" w14:paraId="573CC498" w14:textId="77777777" w:rsidTr="00AA6FBA">
        <w:tc>
          <w:tcPr>
            <w:tcW w:w="1940" w:type="dxa"/>
            <w:tcBorders>
              <w:top w:val="single" w:sz="8" w:space="0" w:color="000000"/>
              <w:left w:val="single" w:sz="8" w:space="0" w:color="000000"/>
              <w:bottom w:val="single" w:sz="8" w:space="0" w:color="000000"/>
              <w:right w:val="single" w:sz="8" w:space="0" w:color="000000"/>
            </w:tcBorders>
            <w:shd w:val="clear" w:color="auto" w:fill="9E9A9A"/>
            <w:tcMar>
              <w:top w:w="80" w:type="nil"/>
              <w:left w:w="80" w:type="nil"/>
              <w:bottom w:w="80" w:type="nil"/>
              <w:right w:w="80" w:type="nil"/>
            </w:tcMar>
          </w:tcPr>
          <w:p w14:paraId="03FC830F"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lastRenderedPageBreak/>
              <w:t>Club One</w:t>
            </w:r>
          </w:p>
          <w:p w14:paraId="093C8A3A" w14:textId="77777777" w:rsidR="00AA6FBA" w:rsidRDefault="00AA6FBA">
            <w:pPr>
              <w:autoSpaceDE w:val="0"/>
              <w:autoSpaceDN w:val="0"/>
              <w:adjustRightInd w:val="0"/>
              <w:rPr>
                <w:rFonts w:ascii="Arial" w:hAnsi="Arial" w:cs="Arial"/>
                <w:b/>
                <w:bCs/>
                <w:color w:val="000000"/>
                <w:sz w:val="20"/>
                <w:szCs w:val="20"/>
                <w:u w:color="000000"/>
              </w:rPr>
            </w:pPr>
          </w:p>
          <w:p w14:paraId="728F9A40" w14:textId="77777777" w:rsidR="00AA6FBA" w:rsidRDefault="00AA6FBA">
            <w:pPr>
              <w:autoSpaceDE w:val="0"/>
              <w:autoSpaceDN w:val="0"/>
              <w:adjustRightInd w:val="0"/>
              <w:rPr>
                <w:rFonts w:ascii="Arial" w:hAnsi="Arial" w:cs="Arial"/>
                <w:b/>
                <w:bCs/>
                <w:color w:val="000000"/>
                <w:sz w:val="20"/>
                <w:szCs w:val="20"/>
                <w:u w:color="000000"/>
              </w:rPr>
            </w:pPr>
          </w:p>
          <w:p w14:paraId="0A1D7886"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 xml:space="preserve">Tennis For boys and girls </w:t>
            </w:r>
          </w:p>
          <w:p w14:paraId="27A5561E" w14:textId="77777777" w:rsidR="00AA6FBA" w:rsidRDefault="00AA6FBA">
            <w:pPr>
              <w:autoSpaceDE w:val="0"/>
              <w:autoSpaceDN w:val="0"/>
              <w:adjustRightInd w:val="0"/>
              <w:rPr>
                <w:rFonts w:ascii="Arial" w:hAnsi="Arial" w:cs="Arial"/>
                <w:b/>
                <w:bCs/>
                <w:color w:val="000000"/>
                <w:sz w:val="20"/>
                <w:szCs w:val="20"/>
                <w:u w:color="000000"/>
              </w:rPr>
            </w:pPr>
          </w:p>
          <w:p w14:paraId="0CE58189"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Aged 6-12</w:t>
            </w:r>
          </w:p>
          <w:p w14:paraId="5BA726EE" w14:textId="77777777" w:rsidR="00AA6FBA" w:rsidRDefault="00AA6FBA">
            <w:pPr>
              <w:autoSpaceDE w:val="0"/>
              <w:autoSpaceDN w:val="0"/>
              <w:adjustRightInd w:val="0"/>
              <w:rPr>
                <w:rFonts w:ascii="Arial" w:hAnsi="Arial" w:cs="Arial"/>
                <w:b/>
                <w:bCs/>
                <w:color w:val="000000"/>
                <w:sz w:val="20"/>
                <w:szCs w:val="20"/>
                <w:u w:color="000000"/>
              </w:rPr>
            </w:pPr>
          </w:p>
          <w:p w14:paraId="368D6136"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 xml:space="preserve">At swansea tennis centre from 6-8pm on a Monday evening </w:t>
            </w:r>
          </w:p>
          <w:p w14:paraId="68D72BE8" w14:textId="77777777" w:rsidR="00AA6FBA" w:rsidRDefault="00AA6FBA">
            <w:pPr>
              <w:autoSpaceDE w:val="0"/>
              <w:autoSpaceDN w:val="0"/>
              <w:adjustRightInd w:val="0"/>
              <w:rPr>
                <w:rFonts w:ascii="Arial" w:hAnsi="Arial" w:cs="Arial"/>
                <w:b/>
                <w:bCs/>
                <w:color w:val="000000"/>
                <w:sz w:val="20"/>
                <w:szCs w:val="20"/>
                <w:u w:color="000000"/>
              </w:rPr>
            </w:pPr>
          </w:p>
          <w:p w14:paraId="21BC5493" w14:textId="77777777" w:rsidR="00AA6FBA" w:rsidRDefault="00AA6FBA">
            <w:pPr>
              <w:autoSpaceDE w:val="0"/>
              <w:autoSpaceDN w:val="0"/>
              <w:adjustRightInd w:val="0"/>
              <w:rPr>
                <w:rFonts w:ascii="Arial" w:hAnsi="Arial" w:cs="Arial"/>
                <w:b/>
                <w:bCs/>
                <w:color w:val="000000"/>
                <w:sz w:val="20"/>
                <w:szCs w:val="20"/>
                <w:u w:color="000000"/>
              </w:rPr>
            </w:pPr>
          </w:p>
          <w:p w14:paraId="51055774" w14:textId="77777777" w:rsidR="00AA6FBA" w:rsidRDefault="00AA6FBA">
            <w:pPr>
              <w:autoSpaceDE w:val="0"/>
              <w:autoSpaceDN w:val="0"/>
              <w:adjustRightInd w:val="0"/>
              <w:rPr>
                <w:rFonts w:ascii="Arial" w:hAnsi="Arial" w:cs="Arial"/>
                <w:b/>
                <w:bCs/>
                <w:color w:val="000000"/>
                <w:sz w:val="20"/>
                <w:szCs w:val="20"/>
                <w:u w:color="000000"/>
              </w:rPr>
            </w:pPr>
          </w:p>
          <w:p w14:paraId="54F8E4FE" w14:textId="77777777" w:rsidR="00AA6FBA" w:rsidRDefault="00AA6FBA">
            <w:pPr>
              <w:autoSpaceDE w:val="0"/>
              <w:autoSpaceDN w:val="0"/>
              <w:adjustRightInd w:val="0"/>
              <w:rPr>
                <w:rFonts w:ascii="Arial" w:hAnsi="Arial" w:cs="Arial"/>
                <w:b/>
                <w:bCs/>
                <w:color w:val="000000"/>
                <w:sz w:val="20"/>
                <w:szCs w:val="20"/>
                <w:u w:color="000000"/>
              </w:rPr>
            </w:pPr>
          </w:p>
          <w:p w14:paraId="6B75B4AB" w14:textId="77777777" w:rsidR="00AA6FBA" w:rsidRDefault="00AA6FBA">
            <w:pPr>
              <w:autoSpaceDE w:val="0"/>
              <w:autoSpaceDN w:val="0"/>
              <w:adjustRightInd w:val="0"/>
              <w:rPr>
                <w:rFonts w:ascii="Arial" w:hAnsi="Arial" w:cs="Arial"/>
                <w:b/>
                <w:bCs/>
                <w:color w:val="000000"/>
                <w:sz w:val="20"/>
                <w:szCs w:val="20"/>
                <w:u w:color="000000"/>
              </w:rPr>
            </w:pPr>
          </w:p>
          <w:p w14:paraId="1DA10081" w14:textId="77777777" w:rsidR="00AA6FBA" w:rsidRDefault="00AA6FBA">
            <w:pPr>
              <w:autoSpaceDE w:val="0"/>
              <w:autoSpaceDN w:val="0"/>
              <w:adjustRightInd w:val="0"/>
              <w:rPr>
                <w:rFonts w:ascii="Arial" w:hAnsi="Arial" w:cs="Arial"/>
                <w:b/>
                <w:bCs/>
                <w:color w:val="000000"/>
                <w:sz w:val="20"/>
                <w:szCs w:val="20"/>
                <w:u w:color="000000"/>
              </w:rPr>
            </w:pPr>
          </w:p>
          <w:p w14:paraId="449D1C6B" w14:textId="77777777" w:rsidR="00AA6FBA" w:rsidRDefault="00AA6FBA">
            <w:pPr>
              <w:autoSpaceDE w:val="0"/>
              <w:autoSpaceDN w:val="0"/>
              <w:adjustRightInd w:val="0"/>
              <w:rPr>
                <w:rFonts w:ascii="Arial" w:hAnsi="Arial" w:cs="Arial"/>
                <w:b/>
                <w:bCs/>
                <w:color w:val="000000"/>
                <w:sz w:val="20"/>
                <w:szCs w:val="20"/>
                <w:u w:color="000000"/>
              </w:rPr>
            </w:pPr>
          </w:p>
          <w:p w14:paraId="5A58209E" w14:textId="77777777" w:rsidR="00AA6FBA" w:rsidRDefault="00AA6FBA">
            <w:pPr>
              <w:autoSpaceDE w:val="0"/>
              <w:autoSpaceDN w:val="0"/>
              <w:adjustRightInd w:val="0"/>
              <w:rPr>
                <w:rFonts w:ascii="Arial" w:hAnsi="Arial" w:cs="Arial"/>
                <w:b/>
                <w:bCs/>
                <w:color w:val="000000"/>
                <w:sz w:val="20"/>
                <w:szCs w:val="20"/>
                <w:u w:color="000000"/>
              </w:rPr>
            </w:pPr>
          </w:p>
          <w:p w14:paraId="01E82EE2" w14:textId="77777777" w:rsidR="00AA6FBA" w:rsidRDefault="00AA6FBA">
            <w:pPr>
              <w:autoSpaceDE w:val="0"/>
              <w:autoSpaceDN w:val="0"/>
              <w:adjustRightInd w:val="0"/>
              <w:rPr>
                <w:rFonts w:ascii="Arial" w:hAnsi="Arial" w:cs="Arial"/>
                <w:b/>
                <w:bCs/>
                <w:color w:val="000000"/>
                <w:sz w:val="20"/>
                <w:szCs w:val="20"/>
                <w:u w:color="000000"/>
              </w:rPr>
            </w:pPr>
          </w:p>
          <w:p w14:paraId="435B53A4"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6340" w:type="dxa"/>
            <w:tcBorders>
              <w:top w:val="single" w:sz="8" w:space="0" w:color="000000"/>
              <w:left w:val="single" w:sz="8" w:space="0" w:color="000000"/>
              <w:bottom w:val="single" w:sz="8" w:space="0" w:color="000000"/>
              <w:right w:val="single" w:sz="8" w:space="0" w:color="000000"/>
            </w:tcBorders>
            <w:shd w:val="clear" w:color="auto" w:fill="9E9A9A"/>
            <w:tcMar>
              <w:top w:w="80" w:type="nil"/>
              <w:left w:w="80" w:type="nil"/>
              <w:bottom w:w="80" w:type="nil"/>
              <w:right w:w="80" w:type="nil"/>
            </w:tcMar>
          </w:tcPr>
          <w:p w14:paraId="21A4959F"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 xml:space="preserve">This Tennis project will be promoted via social media platforms such as Facebook, instagram and twitter  as this will attract the interest of parents </w:t>
            </w:r>
          </w:p>
          <w:p w14:paraId="420CB37A" w14:textId="77777777" w:rsidR="00AA6FBA" w:rsidRDefault="00AA6FBA">
            <w:pPr>
              <w:autoSpaceDE w:val="0"/>
              <w:autoSpaceDN w:val="0"/>
              <w:adjustRightInd w:val="0"/>
              <w:rPr>
                <w:rFonts w:ascii="Arial" w:hAnsi="Arial" w:cs="Arial"/>
                <w:b/>
                <w:bCs/>
                <w:color w:val="000000"/>
                <w:sz w:val="20"/>
                <w:szCs w:val="20"/>
                <w:u w:color="000000"/>
              </w:rPr>
            </w:pPr>
          </w:p>
          <w:p w14:paraId="7C4E2A6E"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 xml:space="preserve">The coaching sessions will be done by 2 qualified payed coaches who are able to run an control the session by himself and his able to make sure the children are enjoying and getting the most out of them </w:t>
            </w:r>
          </w:p>
          <w:p w14:paraId="5DBEB95E" w14:textId="77777777" w:rsidR="00AA6FBA" w:rsidRDefault="00AA6FBA">
            <w:pPr>
              <w:autoSpaceDE w:val="0"/>
              <w:autoSpaceDN w:val="0"/>
              <w:adjustRightInd w:val="0"/>
              <w:rPr>
                <w:rFonts w:ascii="Arial" w:hAnsi="Arial" w:cs="Arial"/>
                <w:b/>
                <w:bCs/>
                <w:color w:val="000000"/>
                <w:sz w:val="20"/>
                <w:szCs w:val="20"/>
                <w:u w:color="000000"/>
              </w:rPr>
            </w:pPr>
          </w:p>
          <w:p w14:paraId="78DA2B47"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2560" w:type="dxa"/>
            <w:tcBorders>
              <w:top w:val="single" w:sz="8" w:space="0" w:color="000000"/>
              <w:left w:val="single" w:sz="8" w:space="0" w:color="000000"/>
              <w:bottom w:val="single" w:sz="8" w:space="0" w:color="000000"/>
              <w:right w:val="single" w:sz="8" w:space="0" w:color="000000"/>
            </w:tcBorders>
            <w:shd w:val="clear" w:color="auto" w:fill="9E9A9A"/>
            <w:tcMar>
              <w:top w:w="80" w:type="nil"/>
              <w:left w:w="80" w:type="nil"/>
              <w:bottom w:w="80" w:type="nil"/>
              <w:right w:w="80" w:type="nil"/>
            </w:tcMar>
          </w:tcPr>
          <w:p w14:paraId="64BB44B7" w14:textId="77777777" w:rsidR="00AA6FBA" w:rsidRDefault="00AA6FBA">
            <w:pPr>
              <w:autoSpaceDE w:val="0"/>
              <w:autoSpaceDN w:val="0"/>
              <w:adjustRightInd w:val="0"/>
              <w:rPr>
                <w:rFonts w:ascii="Helvetica" w:hAnsi="Helvetica" w:cs="Helvetica"/>
                <w:u w:color="000000"/>
              </w:rPr>
            </w:pPr>
            <w:r>
              <w:rPr>
                <w:rFonts w:ascii="Arial" w:hAnsi="Arial" w:cs="Arial"/>
                <w:b/>
                <w:bCs/>
                <w:color w:val="000000"/>
                <w:sz w:val="20"/>
                <w:szCs w:val="20"/>
                <w:u w:color="000000"/>
              </w:rPr>
              <w:t xml:space="preserve">I’ve contacted The Rafael Nadal academy asking if it was possible tom provide young people in Swansea equipment and fortunately for us they have granted us free equipment for up to 24 children which is excellent and also he hopes to pay a visit to the Swansea tennis centre to see the progress </w:t>
            </w:r>
          </w:p>
        </w:tc>
        <w:tc>
          <w:tcPr>
            <w:tcW w:w="2100" w:type="dxa"/>
            <w:tcBorders>
              <w:top w:val="single" w:sz="8" w:space="0" w:color="000000"/>
              <w:left w:val="single" w:sz="8" w:space="0" w:color="000000"/>
              <w:bottom w:val="single" w:sz="8" w:space="0" w:color="000000"/>
              <w:right w:val="single" w:sz="8" w:space="0" w:color="000000"/>
            </w:tcBorders>
            <w:shd w:val="clear" w:color="auto" w:fill="9E9A9A"/>
            <w:tcMar>
              <w:top w:w="80" w:type="nil"/>
              <w:left w:w="80" w:type="nil"/>
              <w:bottom w:w="80" w:type="nil"/>
              <w:right w:w="80" w:type="nil"/>
            </w:tcMar>
          </w:tcPr>
          <w:p w14:paraId="7F481F7B"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 xml:space="preserve">Short term goal is to increase participation and get these kids involved in tennis at a young age free of charge as individual tennis lesson are very expensive for children and families who live in deprived areas </w:t>
            </w:r>
          </w:p>
          <w:p w14:paraId="0CECAD52" w14:textId="77777777" w:rsidR="00AA6FBA" w:rsidRDefault="00AA6FBA">
            <w:pPr>
              <w:autoSpaceDE w:val="0"/>
              <w:autoSpaceDN w:val="0"/>
              <w:adjustRightInd w:val="0"/>
              <w:rPr>
                <w:rFonts w:ascii="Arial" w:hAnsi="Arial" w:cs="Arial"/>
                <w:b/>
                <w:bCs/>
                <w:color w:val="000000"/>
                <w:sz w:val="20"/>
                <w:szCs w:val="20"/>
                <w:u w:color="000000"/>
              </w:rPr>
            </w:pPr>
          </w:p>
          <w:p w14:paraId="6EC1CB2C" w14:textId="77777777" w:rsidR="00AA6FBA" w:rsidRDefault="00AA6FBA">
            <w:pPr>
              <w:autoSpaceDE w:val="0"/>
              <w:autoSpaceDN w:val="0"/>
              <w:adjustRightInd w:val="0"/>
              <w:rPr>
                <w:rFonts w:ascii="Arial" w:hAnsi="Arial" w:cs="Arial"/>
                <w:b/>
                <w:bCs/>
                <w:color w:val="000000"/>
                <w:sz w:val="20"/>
                <w:szCs w:val="20"/>
                <w:u w:color="000000"/>
              </w:rPr>
            </w:pPr>
          </w:p>
          <w:p w14:paraId="1B9C5385" w14:textId="77777777" w:rsidR="00AA6FBA" w:rsidRDefault="00AA6FBA">
            <w:pPr>
              <w:autoSpaceDE w:val="0"/>
              <w:autoSpaceDN w:val="0"/>
              <w:adjustRightInd w:val="0"/>
              <w:rPr>
                <w:rFonts w:ascii="Arial" w:hAnsi="Arial" w:cs="Arial"/>
                <w:b/>
                <w:bCs/>
                <w:color w:val="000000"/>
                <w:sz w:val="20"/>
                <w:szCs w:val="20"/>
                <w:u w:color="000000"/>
              </w:rPr>
            </w:pPr>
            <w:r>
              <w:rPr>
                <w:rFonts w:ascii="Arial" w:hAnsi="Arial" w:cs="Arial"/>
                <w:b/>
                <w:bCs/>
                <w:color w:val="000000"/>
                <w:sz w:val="20"/>
                <w:szCs w:val="20"/>
                <w:u w:color="000000"/>
              </w:rPr>
              <w:t>Long term goal is to encourage lifelong participation in the sport</w:t>
            </w:r>
          </w:p>
        </w:tc>
      </w:tr>
    </w:tbl>
    <w:p w14:paraId="514EECA9" w14:textId="77777777" w:rsidR="00AA6FBA" w:rsidRDefault="00AA6FBA" w:rsidP="00AA6FBA">
      <w:pPr>
        <w:autoSpaceDE w:val="0"/>
        <w:autoSpaceDN w:val="0"/>
        <w:adjustRightInd w:val="0"/>
        <w:ind w:left="1332"/>
        <w:rPr>
          <w:rFonts w:ascii="Arial" w:hAnsi="Arial" w:cs="Arial"/>
          <w:color w:val="000000"/>
          <w:u w:color="000000"/>
        </w:rPr>
      </w:pPr>
    </w:p>
    <w:p w14:paraId="5BD9E962" w14:textId="77777777" w:rsidR="00AA6FBA" w:rsidRDefault="00AA6FBA" w:rsidP="00AA6FBA">
      <w:pPr>
        <w:autoSpaceDE w:val="0"/>
        <w:autoSpaceDN w:val="0"/>
        <w:adjustRightInd w:val="0"/>
        <w:ind w:left="1332"/>
        <w:rPr>
          <w:rFonts w:ascii="Arial" w:hAnsi="Arial" w:cs="Arial"/>
          <w:b/>
          <w:bCs/>
          <w:color w:val="000000"/>
          <w:sz w:val="28"/>
          <w:szCs w:val="28"/>
          <w:u w:val="single" w:color="000000"/>
        </w:rPr>
      </w:pPr>
    </w:p>
    <w:p w14:paraId="51DB3436" w14:textId="77777777" w:rsidR="00AA6FBA" w:rsidRDefault="00AA6FBA" w:rsidP="00AA6FBA">
      <w:pPr>
        <w:autoSpaceDE w:val="0"/>
        <w:autoSpaceDN w:val="0"/>
        <w:adjustRightInd w:val="0"/>
        <w:ind w:left="1332"/>
        <w:rPr>
          <w:rFonts w:ascii="Arial" w:hAnsi="Arial" w:cs="Arial"/>
          <w:b/>
          <w:bCs/>
          <w:color w:val="000000"/>
          <w:sz w:val="28"/>
          <w:szCs w:val="28"/>
          <w:u w:val="single" w:color="000000"/>
        </w:rPr>
      </w:pPr>
    </w:p>
    <w:p w14:paraId="616ECCC3"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72B24A2D"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3CD48B6C"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40F57771"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23F3EF49"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602F9710"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1CC32EF6"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06ED474C"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57D4DD5D"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1C3D1FD0"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6FFA3F08"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6E511941"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3842BC7D"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7345D435"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58EAFC6C"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49E2AF26"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18661E92"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20AF91BF"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p>
    <w:p w14:paraId="0A77038A" w14:textId="77777777" w:rsidR="00AA6FBA" w:rsidRDefault="00AA6FBA" w:rsidP="00AA6FBA">
      <w:pPr>
        <w:autoSpaceDE w:val="0"/>
        <w:autoSpaceDN w:val="0"/>
        <w:adjustRightInd w:val="0"/>
        <w:ind w:left="1332"/>
        <w:jc w:val="right"/>
        <w:rPr>
          <w:rFonts w:ascii="Arial" w:hAnsi="Arial" w:cs="Arial"/>
          <w:b/>
          <w:bCs/>
          <w:color w:val="000000"/>
          <w:sz w:val="28"/>
          <w:szCs w:val="28"/>
          <w:u w:val="single" w:color="000000"/>
        </w:rPr>
      </w:pPr>
      <w:r>
        <w:rPr>
          <w:rFonts w:ascii="Arial" w:hAnsi="Arial" w:cs="Arial"/>
          <w:b/>
          <w:bCs/>
          <w:color w:val="000000"/>
          <w:sz w:val="28"/>
          <w:szCs w:val="28"/>
          <w:u w:val="single" w:color="000000"/>
        </w:rPr>
        <w:t>Costings</w:t>
      </w:r>
    </w:p>
    <w:p w14:paraId="12CF6CA0" w14:textId="77777777" w:rsidR="00AA6FBA" w:rsidRDefault="00AA6FBA" w:rsidP="00AA6FBA">
      <w:pPr>
        <w:autoSpaceDE w:val="0"/>
        <w:autoSpaceDN w:val="0"/>
        <w:adjustRightInd w:val="0"/>
        <w:ind w:left="1332"/>
        <w:rPr>
          <w:rFonts w:ascii="Arial" w:hAnsi="Arial" w:cs="Arial"/>
          <w:b/>
          <w:bCs/>
          <w:color w:val="000000"/>
          <w:sz w:val="28"/>
          <w:szCs w:val="28"/>
          <w:u w:val="single" w:color="000000"/>
        </w:rPr>
      </w:pPr>
    </w:p>
    <w:p w14:paraId="3A86DF09" w14:textId="77777777" w:rsidR="00AA6FBA" w:rsidRDefault="00AA6FBA" w:rsidP="00AA6FBA">
      <w:pPr>
        <w:autoSpaceDE w:val="0"/>
        <w:autoSpaceDN w:val="0"/>
        <w:adjustRightInd w:val="0"/>
        <w:ind w:left="1332"/>
        <w:rPr>
          <w:rFonts w:ascii="Arial" w:hAnsi="Arial" w:cs="Arial"/>
          <w:b/>
          <w:bCs/>
          <w:color w:val="000000"/>
          <w:sz w:val="28"/>
          <w:szCs w:val="28"/>
          <w:u w:val="single" w:color="000000"/>
        </w:rPr>
      </w:pPr>
    </w:p>
    <w:tbl>
      <w:tblPr>
        <w:tblW w:w="13420" w:type="dxa"/>
        <w:tblInd w:w="1214" w:type="dxa"/>
        <w:tblBorders>
          <w:top w:val="nil"/>
          <w:left w:val="nil"/>
          <w:right w:val="nil"/>
        </w:tblBorders>
        <w:tblLayout w:type="fixed"/>
        <w:tblLook w:val="0000" w:firstRow="0" w:lastRow="0" w:firstColumn="0" w:lastColumn="0" w:noHBand="0" w:noVBand="0"/>
      </w:tblPr>
      <w:tblGrid>
        <w:gridCol w:w="3180"/>
        <w:gridCol w:w="4400"/>
        <w:gridCol w:w="2700"/>
        <w:gridCol w:w="3140"/>
      </w:tblGrid>
      <w:tr w:rsidR="00AA6FBA" w14:paraId="6BC7AED3" w14:textId="77777777" w:rsidTr="00AA6FBA">
        <w:tc>
          <w:tcPr>
            <w:tcW w:w="31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3273CDA" w14:textId="77777777" w:rsidR="00AA6FBA" w:rsidRDefault="00AA6FBA">
            <w:pPr>
              <w:autoSpaceDE w:val="0"/>
              <w:autoSpaceDN w:val="0"/>
              <w:adjustRightInd w:val="0"/>
              <w:jc w:val="center"/>
              <w:rPr>
                <w:rFonts w:ascii="Arial" w:hAnsi="Arial" w:cs="Arial"/>
                <w:b/>
                <w:bCs/>
                <w:color w:val="000000"/>
                <w:u w:color="000000"/>
              </w:rPr>
            </w:pPr>
            <w:r>
              <w:rPr>
                <w:rFonts w:ascii="Arial" w:hAnsi="Arial" w:cs="Arial"/>
                <w:b/>
                <w:bCs/>
                <w:color w:val="000000"/>
                <w:u w:color="000000"/>
              </w:rPr>
              <w:t>Activity / project / session</w:t>
            </w:r>
          </w:p>
          <w:p w14:paraId="73565634"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44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235EF04" w14:textId="77777777" w:rsidR="00AA6FBA" w:rsidRDefault="00AA6FBA">
            <w:pPr>
              <w:autoSpaceDE w:val="0"/>
              <w:autoSpaceDN w:val="0"/>
              <w:adjustRightInd w:val="0"/>
              <w:jc w:val="center"/>
              <w:rPr>
                <w:rFonts w:ascii="Helvetica" w:hAnsi="Helvetica" w:cs="Helvetica"/>
                <w:u w:color="000000"/>
              </w:rPr>
            </w:pPr>
            <w:r>
              <w:rPr>
                <w:rFonts w:ascii="Arial" w:hAnsi="Arial" w:cs="Arial"/>
                <w:b/>
                <w:bCs/>
                <w:color w:val="000000"/>
                <w:u w:color="000000"/>
              </w:rPr>
              <w:t>Resources Needed</w:t>
            </w:r>
          </w:p>
        </w:tc>
        <w:tc>
          <w:tcPr>
            <w:tcW w:w="2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A1F5C78" w14:textId="77777777" w:rsidR="00AA6FBA" w:rsidRDefault="00AA6FBA">
            <w:pPr>
              <w:autoSpaceDE w:val="0"/>
              <w:autoSpaceDN w:val="0"/>
              <w:adjustRightInd w:val="0"/>
              <w:jc w:val="center"/>
              <w:rPr>
                <w:rFonts w:ascii="Helvetica" w:hAnsi="Helvetica" w:cs="Helvetica"/>
                <w:u w:color="000000"/>
              </w:rPr>
            </w:pPr>
            <w:r>
              <w:rPr>
                <w:rFonts w:ascii="Arial" w:hAnsi="Arial" w:cs="Arial"/>
                <w:b/>
                <w:bCs/>
                <w:color w:val="000000"/>
                <w:u w:color="000000"/>
              </w:rPr>
              <w:t>Estimated spend</w:t>
            </w:r>
          </w:p>
        </w:tc>
        <w:tc>
          <w:tcPr>
            <w:tcW w:w="31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02B56A4" w14:textId="77777777" w:rsidR="00AA6FBA" w:rsidRDefault="00AA6FBA">
            <w:pPr>
              <w:autoSpaceDE w:val="0"/>
              <w:autoSpaceDN w:val="0"/>
              <w:adjustRightInd w:val="0"/>
              <w:jc w:val="center"/>
              <w:rPr>
                <w:rFonts w:ascii="Arial" w:hAnsi="Arial" w:cs="Arial"/>
                <w:b/>
                <w:bCs/>
                <w:color w:val="000000"/>
                <w:u w:color="000000"/>
              </w:rPr>
            </w:pPr>
            <w:r>
              <w:rPr>
                <w:rFonts w:ascii="Arial" w:hAnsi="Arial" w:cs="Arial"/>
                <w:b/>
                <w:bCs/>
                <w:color w:val="000000"/>
                <w:u w:color="000000"/>
              </w:rPr>
              <w:t>Estimated Income Generated For / by the activity / session</w:t>
            </w:r>
          </w:p>
          <w:p w14:paraId="39A78C8C"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r>
      <w:tr w:rsidR="00AA6FBA" w14:paraId="4B97E4DA" w14:textId="77777777" w:rsidTr="00AA6FBA">
        <w:tblPrEx>
          <w:tblBorders>
            <w:top w:val="none" w:sz="0" w:space="0" w:color="auto"/>
          </w:tblBorders>
        </w:tblPrEx>
        <w:tc>
          <w:tcPr>
            <w:tcW w:w="31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68AB7EE"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44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2BF1939"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u w:color="000000"/>
              </w:rPr>
            </w:pPr>
          </w:p>
          <w:p w14:paraId="283791E6" w14:textId="77777777" w:rsidR="00AA6FBA" w:rsidRDefault="00AA6FBA">
            <w:pPr>
              <w:autoSpaceDE w:val="0"/>
              <w:autoSpaceDN w:val="0"/>
              <w:adjustRightInd w:val="0"/>
              <w:rPr>
                <w:rFonts w:ascii="Arial" w:hAnsi="Arial" w:cs="Arial"/>
                <w:color w:val="000000"/>
                <w:u w:color="000000"/>
              </w:rPr>
            </w:pPr>
          </w:p>
          <w:p w14:paraId="76E4F77F"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2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8F7C643"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u w:color="000000"/>
              </w:rPr>
            </w:pPr>
          </w:p>
          <w:p w14:paraId="647DCD62" w14:textId="77777777" w:rsidR="00AA6FBA" w:rsidRDefault="00AA6FBA">
            <w:pPr>
              <w:autoSpaceDE w:val="0"/>
              <w:autoSpaceDN w:val="0"/>
              <w:adjustRightInd w:val="0"/>
              <w:rPr>
                <w:rFonts w:ascii="Arial" w:hAnsi="Arial" w:cs="Arial"/>
                <w:color w:val="000000"/>
                <w:u w:color="000000"/>
              </w:rPr>
            </w:pPr>
          </w:p>
          <w:p w14:paraId="493D08A9"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31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5820FFD"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u w:color="000000"/>
              </w:rPr>
            </w:pPr>
          </w:p>
          <w:p w14:paraId="29AC3986" w14:textId="77777777" w:rsidR="00AA6FBA" w:rsidRDefault="00AA6FBA">
            <w:pPr>
              <w:autoSpaceDE w:val="0"/>
              <w:autoSpaceDN w:val="0"/>
              <w:adjustRightInd w:val="0"/>
              <w:rPr>
                <w:rFonts w:ascii="Arial" w:hAnsi="Arial" w:cs="Arial"/>
                <w:color w:val="000000"/>
                <w:u w:color="000000"/>
              </w:rPr>
            </w:pPr>
          </w:p>
          <w:p w14:paraId="4F2790A3" w14:textId="77777777" w:rsidR="00AA6FBA" w:rsidRDefault="00AA6FBA">
            <w:pPr>
              <w:autoSpaceDE w:val="0"/>
              <w:autoSpaceDN w:val="0"/>
              <w:adjustRightInd w:val="0"/>
              <w:rPr>
                <w:rFonts w:ascii="Arial" w:hAnsi="Arial" w:cs="Arial"/>
                <w:b/>
                <w:bCs/>
                <w:color w:val="000000"/>
                <w:u w:color="000000"/>
              </w:rPr>
            </w:pPr>
          </w:p>
          <w:p w14:paraId="3BE49794"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r>
      <w:tr w:rsidR="00AA6FBA" w14:paraId="05B3ACCE" w14:textId="77777777" w:rsidTr="00AA6FBA">
        <w:tblPrEx>
          <w:tblBorders>
            <w:top w:val="none" w:sz="0" w:space="0" w:color="auto"/>
          </w:tblBorders>
        </w:tblPrEx>
        <w:tc>
          <w:tcPr>
            <w:tcW w:w="31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D33621A"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u w:color="000000"/>
              </w:rPr>
            </w:pPr>
          </w:p>
          <w:p w14:paraId="5747504B"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Boys football session </w:t>
            </w:r>
          </w:p>
          <w:p w14:paraId="65E026B5" w14:textId="77777777" w:rsidR="00AA6FBA" w:rsidRDefault="00AA6FBA">
            <w:pPr>
              <w:autoSpaceDE w:val="0"/>
              <w:autoSpaceDN w:val="0"/>
              <w:adjustRightInd w:val="0"/>
              <w:rPr>
                <w:rFonts w:ascii="Arial" w:hAnsi="Arial" w:cs="Arial"/>
                <w:color w:val="000000"/>
                <w:u w:color="000000"/>
              </w:rPr>
            </w:pPr>
          </w:p>
          <w:p w14:paraId="6339E94F" w14:textId="77777777" w:rsidR="00AA6FBA" w:rsidRDefault="00AA6FBA">
            <w:pPr>
              <w:autoSpaceDE w:val="0"/>
              <w:autoSpaceDN w:val="0"/>
              <w:adjustRightInd w:val="0"/>
              <w:rPr>
                <w:rFonts w:ascii="Arial" w:hAnsi="Arial" w:cs="Arial"/>
                <w:color w:val="000000"/>
                <w:u w:color="000000"/>
              </w:rPr>
            </w:pPr>
          </w:p>
          <w:p w14:paraId="3FB869B2" w14:textId="77777777" w:rsidR="00AA6FBA" w:rsidRDefault="00AA6FBA">
            <w:pPr>
              <w:autoSpaceDE w:val="0"/>
              <w:autoSpaceDN w:val="0"/>
              <w:adjustRightInd w:val="0"/>
              <w:rPr>
                <w:rFonts w:ascii="Arial" w:hAnsi="Arial" w:cs="Arial"/>
                <w:color w:val="000000"/>
                <w:u w:color="000000"/>
              </w:rPr>
            </w:pPr>
          </w:p>
          <w:p w14:paraId="20BB9E05" w14:textId="77777777" w:rsidR="00AA6FBA" w:rsidRDefault="00AA6FBA">
            <w:pPr>
              <w:autoSpaceDE w:val="0"/>
              <w:autoSpaceDN w:val="0"/>
              <w:adjustRightInd w:val="0"/>
              <w:rPr>
                <w:rFonts w:ascii="Arial" w:hAnsi="Arial" w:cs="Arial"/>
                <w:color w:val="000000"/>
                <w:u w:color="000000"/>
              </w:rPr>
            </w:pPr>
          </w:p>
          <w:p w14:paraId="58A9DCD0" w14:textId="77777777" w:rsidR="00AA6FBA" w:rsidRDefault="00AA6FBA">
            <w:pPr>
              <w:autoSpaceDE w:val="0"/>
              <w:autoSpaceDN w:val="0"/>
              <w:adjustRightInd w:val="0"/>
              <w:rPr>
                <w:rFonts w:ascii="Arial" w:hAnsi="Arial" w:cs="Arial"/>
                <w:color w:val="000000"/>
                <w:u w:color="000000"/>
              </w:rPr>
            </w:pPr>
          </w:p>
          <w:p w14:paraId="0788FDD8" w14:textId="77777777" w:rsidR="00AA6FBA" w:rsidRDefault="00AA6FBA">
            <w:pPr>
              <w:autoSpaceDE w:val="0"/>
              <w:autoSpaceDN w:val="0"/>
              <w:adjustRightInd w:val="0"/>
              <w:rPr>
                <w:rFonts w:ascii="Arial" w:hAnsi="Arial" w:cs="Arial"/>
                <w:color w:val="000000"/>
                <w:u w:color="000000"/>
              </w:rPr>
            </w:pPr>
          </w:p>
          <w:p w14:paraId="2D7EF8A0" w14:textId="77777777" w:rsidR="00AA6FBA" w:rsidRDefault="00AA6FBA">
            <w:pPr>
              <w:autoSpaceDE w:val="0"/>
              <w:autoSpaceDN w:val="0"/>
              <w:adjustRightInd w:val="0"/>
              <w:rPr>
                <w:rFonts w:ascii="Arial" w:hAnsi="Arial" w:cs="Arial"/>
                <w:color w:val="000000"/>
                <w:u w:color="000000"/>
              </w:rPr>
            </w:pPr>
          </w:p>
          <w:p w14:paraId="7B14CB97"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44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7D36C45"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Swansea City foundation coaching free of charge </w:t>
            </w:r>
          </w:p>
          <w:p w14:paraId="34ED7C31" w14:textId="77777777" w:rsidR="00AA6FBA" w:rsidRDefault="00AA6FBA">
            <w:pPr>
              <w:autoSpaceDE w:val="0"/>
              <w:autoSpaceDN w:val="0"/>
              <w:adjustRightInd w:val="0"/>
              <w:rPr>
                <w:rFonts w:ascii="Arial" w:hAnsi="Arial" w:cs="Arial"/>
                <w:color w:val="000000"/>
                <w:u w:color="000000"/>
              </w:rPr>
            </w:pPr>
          </w:p>
          <w:p w14:paraId="15C23793" w14:textId="77777777" w:rsidR="00AA6FBA" w:rsidRDefault="00AA6FBA">
            <w:pPr>
              <w:autoSpaceDE w:val="0"/>
              <w:autoSpaceDN w:val="0"/>
              <w:adjustRightInd w:val="0"/>
              <w:rPr>
                <w:rFonts w:ascii="Arial" w:hAnsi="Arial" w:cs="Arial"/>
                <w:color w:val="000000"/>
                <w:u w:color="000000"/>
              </w:rPr>
            </w:pPr>
          </w:p>
          <w:p w14:paraId="56DAB8B9"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1000 promotional flyers </w:t>
            </w:r>
          </w:p>
          <w:p w14:paraId="1FED857F" w14:textId="77777777" w:rsidR="00AA6FBA" w:rsidRDefault="00AA6FBA">
            <w:pPr>
              <w:autoSpaceDE w:val="0"/>
              <w:autoSpaceDN w:val="0"/>
              <w:adjustRightInd w:val="0"/>
              <w:rPr>
                <w:rFonts w:ascii="Arial" w:hAnsi="Arial" w:cs="Arial"/>
                <w:color w:val="000000"/>
                <w:u w:color="000000"/>
              </w:rPr>
            </w:pPr>
          </w:p>
          <w:p w14:paraId="76272F60" w14:textId="77777777" w:rsidR="00AA6FBA" w:rsidRDefault="00AA6FBA">
            <w:pPr>
              <w:autoSpaceDE w:val="0"/>
              <w:autoSpaceDN w:val="0"/>
              <w:adjustRightInd w:val="0"/>
              <w:rPr>
                <w:rFonts w:ascii="Helvetica" w:hAnsi="Helvetica" w:cs="Helvetica"/>
                <w:u w:color="000000"/>
              </w:rPr>
            </w:pPr>
            <w:r>
              <w:rPr>
                <w:rFonts w:ascii="Arial" w:hAnsi="Arial" w:cs="Arial"/>
                <w:color w:val="000000"/>
                <w:u w:color="000000"/>
              </w:rPr>
              <w:t>Cost tom hire LC2 sports hall</w:t>
            </w:r>
          </w:p>
        </w:tc>
        <w:tc>
          <w:tcPr>
            <w:tcW w:w="2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85178B3"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12 sessions </w:t>
            </w:r>
          </w:p>
          <w:p w14:paraId="48904A90" w14:textId="77777777" w:rsidR="00AA6FBA" w:rsidRDefault="00AA6FBA">
            <w:pPr>
              <w:autoSpaceDE w:val="0"/>
              <w:autoSpaceDN w:val="0"/>
              <w:adjustRightInd w:val="0"/>
              <w:rPr>
                <w:rFonts w:ascii="Arial" w:hAnsi="Arial" w:cs="Arial"/>
                <w:color w:val="000000"/>
                <w:u w:color="000000"/>
              </w:rPr>
            </w:pPr>
          </w:p>
          <w:p w14:paraId="6289407D" w14:textId="77777777" w:rsidR="00AA6FBA" w:rsidRDefault="00AA6FBA">
            <w:pPr>
              <w:autoSpaceDE w:val="0"/>
              <w:autoSpaceDN w:val="0"/>
              <w:adjustRightInd w:val="0"/>
              <w:rPr>
                <w:rFonts w:ascii="Arial" w:hAnsi="Arial" w:cs="Arial"/>
                <w:color w:val="000000"/>
                <w:u w:color="000000"/>
              </w:rPr>
            </w:pPr>
          </w:p>
          <w:p w14:paraId="467BF4DE" w14:textId="77777777" w:rsidR="00AA6FBA" w:rsidRDefault="00AA6FBA">
            <w:pPr>
              <w:autoSpaceDE w:val="0"/>
              <w:autoSpaceDN w:val="0"/>
              <w:adjustRightInd w:val="0"/>
              <w:rPr>
                <w:rFonts w:ascii="Arial" w:hAnsi="Arial" w:cs="Arial"/>
                <w:color w:val="000000"/>
                <w:u w:color="000000"/>
              </w:rPr>
            </w:pPr>
          </w:p>
          <w:p w14:paraId="1C6DD359"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Flyers Cost £20 around for !1000  </w:t>
            </w:r>
          </w:p>
          <w:p w14:paraId="3C51C9FC" w14:textId="77777777" w:rsidR="00AA6FBA" w:rsidRDefault="00AA6FBA">
            <w:pPr>
              <w:autoSpaceDE w:val="0"/>
              <w:autoSpaceDN w:val="0"/>
              <w:adjustRightInd w:val="0"/>
              <w:rPr>
                <w:rFonts w:ascii="Arial" w:hAnsi="Arial" w:cs="Arial"/>
                <w:color w:val="000000"/>
                <w:u w:color="000000"/>
              </w:rPr>
            </w:pPr>
          </w:p>
          <w:p w14:paraId="28BE9B6B" w14:textId="77777777" w:rsidR="00AA6FBA" w:rsidRDefault="00AA6FBA">
            <w:pPr>
              <w:autoSpaceDE w:val="0"/>
              <w:autoSpaceDN w:val="0"/>
              <w:adjustRightInd w:val="0"/>
              <w:rPr>
                <w:rFonts w:ascii="Helvetica" w:hAnsi="Helvetica" w:cs="Helvetica"/>
                <w:u w:color="000000"/>
              </w:rPr>
            </w:pPr>
            <w:r>
              <w:rPr>
                <w:rFonts w:ascii="Arial" w:hAnsi="Arial" w:cs="Arial"/>
                <w:color w:val="000000"/>
                <w:u w:color="000000"/>
              </w:rPr>
              <w:t>£9.95 per person =30kids= 298.50</w:t>
            </w:r>
          </w:p>
        </w:tc>
        <w:tc>
          <w:tcPr>
            <w:tcW w:w="31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35D2DAA"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£1 per session. </w:t>
            </w:r>
          </w:p>
          <w:p w14:paraId="18ADABC6" w14:textId="77777777" w:rsidR="00AA6FBA" w:rsidRDefault="00AA6FBA">
            <w:pPr>
              <w:autoSpaceDE w:val="0"/>
              <w:autoSpaceDN w:val="0"/>
              <w:adjustRightInd w:val="0"/>
              <w:rPr>
                <w:rFonts w:ascii="Arial" w:hAnsi="Arial" w:cs="Arial"/>
                <w:color w:val="000000"/>
                <w:u w:color="000000"/>
              </w:rPr>
            </w:pPr>
          </w:p>
          <w:p w14:paraId="59A39CAD"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30 kids =£30 a session </w:t>
            </w:r>
          </w:p>
          <w:p w14:paraId="74BE7934" w14:textId="77777777" w:rsidR="00AA6FBA" w:rsidRDefault="00AA6FBA">
            <w:pPr>
              <w:autoSpaceDE w:val="0"/>
              <w:autoSpaceDN w:val="0"/>
              <w:adjustRightInd w:val="0"/>
              <w:rPr>
                <w:rFonts w:ascii="Arial" w:hAnsi="Arial" w:cs="Arial"/>
                <w:color w:val="000000"/>
                <w:u w:color="000000"/>
              </w:rPr>
            </w:pPr>
          </w:p>
          <w:p w14:paraId="4A3CB05C" w14:textId="77777777" w:rsidR="00AA6FBA" w:rsidRDefault="00AA6FBA">
            <w:pPr>
              <w:autoSpaceDE w:val="0"/>
              <w:autoSpaceDN w:val="0"/>
              <w:adjustRightInd w:val="0"/>
              <w:rPr>
                <w:rFonts w:ascii="Arial" w:hAnsi="Arial" w:cs="Arial"/>
                <w:color w:val="000000"/>
                <w:u w:color="000000"/>
              </w:rPr>
            </w:pPr>
          </w:p>
          <w:p w14:paraId="154685A0" w14:textId="77777777" w:rsidR="00AA6FBA" w:rsidRDefault="00AA6FBA">
            <w:pPr>
              <w:autoSpaceDE w:val="0"/>
              <w:autoSpaceDN w:val="0"/>
              <w:adjustRightInd w:val="0"/>
              <w:rPr>
                <w:rFonts w:ascii="Arial" w:hAnsi="Arial" w:cs="Arial"/>
                <w:color w:val="000000"/>
                <w:u w:color="000000"/>
              </w:rPr>
            </w:pPr>
          </w:p>
          <w:p w14:paraId="4D811A8C"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Total income =£360</w:t>
            </w:r>
          </w:p>
          <w:p w14:paraId="6CE45B60" w14:textId="77777777" w:rsidR="00AA6FBA" w:rsidRDefault="00AA6FBA">
            <w:pPr>
              <w:autoSpaceDE w:val="0"/>
              <w:autoSpaceDN w:val="0"/>
              <w:adjustRightInd w:val="0"/>
              <w:rPr>
                <w:rFonts w:ascii="Arial" w:hAnsi="Arial" w:cs="Arial"/>
                <w:color w:val="000000"/>
                <w:u w:color="000000"/>
              </w:rPr>
            </w:pPr>
          </w:p>
          <w:p w14:paraId="0F926F02" w14:textId="77777777" w:rsidR="00AA6FBA" w:rsidRDefault="00AA6FBA">
            <w:pPr>
              <w:autoSpaceDE w:val="0"/>
              <w:autoSpaceDN w:val="0"/>
              <w:adjustRightInd w:val="0"/>
              <w:rPr>
                <w:rFonts w:ascii="Arial" w:hAnsi="Arial" w:cs="Arial"/>
                <w:color w:val="000000"/>
                <w:u w:color="000000"/>
              </w:rPr>
            </w:pPr>
          </w:p>
          <w:p w14:paraId="7FB96063"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r>
      <w:tr w:rsidR="00AA6FBA" w14:paraId="56A9BA2D" w14:textId="77777777" w:rsidTr="00AA6FBA">
        <w:tblPrEx>
          <w:tblBorders>
            <w:top w:val="none" w:sz="0" w:space="0" w:color="auto"/>
          </w:tblBorders>
        </w:tblPrEx>
        <w:tc>
          <w:tcPr>
            <w:tcW w:w="31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8F9119B"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lastRenderedPageBreak/>
              <w:t xml:space="preserve">Boys and Girls basketball session </w:t>
            </w:r>
          </w:p>
          <w:p w14:paraId="66255F0B" w14:textId="77777777" w:rsidR="00AA6FBA" w:rsidRDefault="00AA6FBA">
            <w:pPr>
              <w:autoSpaceDE w:val="0"/>
              <w:autoSpaceDN w:val="0"/>
              <w:adjustRightInd w:val="0"/>
              <w:rPr>
                <w:rFonts w:ascii="Arial" w:hAnsi="Arial" w:cs="Arial"/>
                <w:color w:val="000000"/>
                <w:u w:color="000000"/>
              </w:rPr>
            </w:pPr>
          </w:p>
          <w:p w14:paraId="42BC0CE0" w14:textId="77777777" w:rsidR="00AA6FBA" w:rsidRDefault="00AA6FBA">
            <w:pPr>
              <w:autoSpaceDE w:val="0"/>
              <w:autoSpaceDN w:val="0"/>
              <w:adjustRightInd w:val="0"/>
              <w:rPr>
                <w:rFonts w:ascii="Arial" w:hAnsi="Arial" w:cs="Arial"/>
                <w:color w:val="000000"/>
                <w:u w:color="000000"/>
              </w:rPr>
            </w:pPr>
          </w:p>
          <w:p w14:paraId="4346CC16" w14:textId="77777777" w:rsidR="00AA6FBA" w:rsidRDefault="00AA6FBA">
            <w:pPr>
              <w:autoSpaceDE w:val="0"/>
              <w:autoSpaceDN w:val="0"/>
              <w:adjustRightInd w:val="0"/>
              <w:rPr>
                <w:rFonts w:ascii="Arial" w:hAnsi="Arial" w:cs="Arial"/>
                <w:color w:val="000000"/>
                <w:u w:color="000000"/>
              </w:rPr>
            </w:pPr>
          </w:p>
          <w:p w14:paraId="0E103240" w14:textId="77777777" w:rsidR="00AA6FBA" w:rsidRDefault="00AA6FBA">
            <w:pPr>
              <w:autoSpaceDE w:val="0"/>
              <w:autoSpaceDN w:val="0"/>
              <w:adjustRightInd w:val="0"/>
              <w:rPr>
                <w:rFonts w:ascii="Arial" w:hAnsi="Arial" w:cs="Arial"/>
                <w:color w:val="000000"/>
                <w:u w:color="000000"/>
              </w:rPr>
            </w:pPr>
          </w:p>
          <w:p w14:paraId="1E6474F4" w14:textId="77777777" w:rsidR="00AA6FBA" w:rsidRDefault="00AA6FBA">
            <w:pPr>
              <w:autoSpaceDE w:val="0"/>
              <w:autoSpaceDN w:val="0"/>
              <w:adjustRightInd w:val="0"/>
              <w:rPr>
                <w:rFonts w:ascii="Arial" w:hAnsi="Arial" w:cs="Arial"/>
                <w:color w:val="000000"/>
                <w:u w:color="000000"/>
              </w:rPr>
            </w:pPr>
          </w:p>
          <w:p w14:paraId="0EE774DC" w14:textId="77777777" w:rsidR="00AA6FBA" w:rsidRDefault="00AA6FBA">
            <w:pPr>
              <w:autoSpaceDE w:val="0"/>
              <w:autoSpaceDN w:val="0"/>
              <w:adjustRightInd w:val="0"/>
              <w:rPr>
                <w:rFonts w:ascii="Arial" w:hAnsi="Arial" w:cs="Arial"/>
                <w:color w:val="000000"/>
                <w:u w:color="000000"/>
              </w:rPr>
            </w:pPr>
          </w:p>
          <w:p w14:paraId="607AC295" w14:textId="77777777" w:rsidR="00AA6FBA" w:rsidRDefault="00AA6FBA">
            <w:pPr>
              <w:autoSpaceDE w:val="0"/>
              <w:autoSpaceDN w:val="0"/>
              <w:adjustRightInd w:val="0"/>
              <w:rPr>
                <w:rFonts w:ascii="Arial" w:hAnsi="Arial" w:cs="Arial"/>
                <w:color w:val="000000"/>
                <w:u w:color="000000"/>
              </w:rPr>
            </w:pPr>
          </w:p>
          <w:p w14:paraId="6087C3D7" w14:textId="77777777" w:rsidR="00AA6FBA" w:rsidRDefault="00AA6FBA">
            <w:pPr>
              <w:autoSpaceDE w:val="0"/>
              <w:autoSpaceDN w:val="0"/>
              <w:adjustRightInd w:val="0"/>
              <w:rPr>
                <w:rFonts w:ascii="Arial" w:hAnsi="Arial" w:cs="Arial"/>
                <w:color w:val="000000"/>
                <w:u w:color="000000"/>
              </w:rPr>
            </w:pPr>
          </w:p>
          <w:p w14:paraId="5370F6A8" w14:textId="77777777" w:rsidR="00AA6FBA" w:rsidRDefault="00AA6FBA">
            <w:pPr>
              <w:autoSpaceDE w:val="0"/>
              <w:autoSpaceDN w:val="0"/>
              <w:adjustRightInd w:val="0"/>
              <w:rPr>
                <w:rFonts w:ascii="Arial" w:hAnsi="Arial" w:cs="Arial"/>
                <w:color w:val="000000"/>
                <w:u w:color="000000"/>
              </w:rPr>
            </w:pPr>
          </w:p>
          <w:p w14:paraId="2FB365EC"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44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059CEE0"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Swansea Storm basketball team coaching for free </w:t>
            </w:r>
          </w:p>
          <w:p w14:paraId="60622D6E" w14:textId="77777777" w:rsidR="00AA6FBA" w:rsidRDefault="00AA6FBA">
            <w:pPr>
              <w:autoSpaceDE w:val="0"/>
              <w:autoSpaceDN w:val="0"/>
              <w:adjustRightInd w:val="0"/>
              <w:rPr>
                <w:rFonts w:ascii="Arial" w:hAnsi="Arial" w:cs="Arial"/>
                <w:color w:val="000000"/>
                <w:u w:color="000000"/>
              </w:rPr>
            </w:pPr>
          </w:p>
          <w:p w14:paraId="3175CECC" w14:textId="77777777" w:rsidR="00AA6FBA" w:rsidRDefault="00AA6FBA">
            <w:pPr>
              <w:autoSpaceDE w:val="0"/>
              <w:autoSpaceDN w:val="0"/>
              <w:adjustRightInd w:val="0"/>
              <w:rPr>
                <w:rFonts w:ascii="Arial" w:hAnsi="Arial" w:cs="Arial"/>
                <w:color w:val="000000"/>
                <w:u w:color="000000"/>
              </w:rPr>
            </w:pPr>
          </w:p>
          <w:p w14:paraId="0F8B28ED"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1000 promotional flyers </w:t>
            </w:r>
          </w:p>
          <w:p w14:paraId="68ADC424" w14:textId="77777777" w:rsidR="00AA6FBA" w:rsidRDefault="00AA6FBA">
            <w:pPr>
              <w:autoSpaceDE w:val="0"/>
              <w:autoSpaceDN w:val="0"/>
              <w:adjustRightInd w:val="0"/>
              <w:rPr>
                <w:rFonts w:ascii="Arial" w:hAnsi="Arial" w:cs="Arial"/>
                <w:color w:val="000000"/>
                <w:u w:color="000000"/>
              </w:rPr>
            </w:pPr>
          </w:p>
          <w:p w14:paraId="6D4A942F" w14:textId="77777777" w:rsidR="00AA6FBA" w:rsidRDefault="00AA6FBA">
            <w:pPr>
              <w:autoSpaceDE w:val="0"/>
              <w:autoSpaceDN w:val="0"/>
              <w:adjustRightInd w:val="0"/>
              <w:rPr>
                <w:rFonts w:ascii="Helvetica" w:hAnsi="Helvetica" w:cs="Helvetica"/>
                <w:u w:color="000000"/>
              </w:rPr>
            </w:pPr>
            <w:r>
              <w:rPr>
                <w:rFonts w:ascii="Arial" w:hAnsi="Arial" w:cs="Arial"/>
                <w:color w:val="000000"/>
                <w:u w:color="000000"/>
              </w:rPr>
              <w:t>Cost tom hire LC2 sports hall</w:t>
            </w:r>
          </w:p>
        </w:tc>
        <w:tc>
          <w:tcPr>
            <w:tcW w:w="2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123B99F"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12 sessions</w:t>
            </w:r>
          </w:p>
          <w:p w14:paraId="3294EDFE" w14:textId="77777777" w:rsidR="00AA6FBA" w:rsidRDefault="00AA6FBA">
            <w:pPr>
              <w:autoSpaceDE w:val="0"/>
              <w:autoSpaceDN w:val="0"/>
              <w:adjustRightInd w:val="0"/>
              <w:rPr>
                <w:rFonts w:ascii="Arial" w:hAnsi="Arial" w:cs="Arial"/>
                <w:color w:val="000000"/>
                <w:u w:color="000000"/>
              </w:rPr>
            </w:pPr>
          </w:p>
          <w:p w14:paraId="167AEBF6" w14:textId="77777777" w:rsidR="00AA6FBA" w:rsidRDefault="00AA6FBA">
            <w:pPr>
              <w:autoSpaceDE w:val="0"/>
              <w:autoSpaceDN w:val="0"/>
              <w:adjustRightInd w:val="0"/>
              <w:rPr>
                <w:rFonts w:ascii="Arial" w:hAnsi="Arial" w:cs="Arial"/>
                <w:color w:val="000000"/>
                <w:u w:color="000000"/>
              </w:rPr>
            </w:pPr>
          </w:p>
          <w:p w14:paraId="04BB092C" w14:textId="77777777" w:rsidR="00AA6FBA" w:rsidRDefault="00AA6FBA">
            <w:pPr>
              <w:autoSpaceDE w:val="0"/>
              <w:autoSpaceDN w:val="0"/>
              <w:adjustRightInd w:val="0"/>
              <w:rPr>
                <w:rFonts w:ascii="Arial" w:hAnsi="Arial" w:cs="Arial"/>
                <w:color w:val="000000"/>
                <w:u w:color="000000"/>
              </w:rPr>
            </w:pPr>
          </w:p>
          <w:p w14:paraId="165B976E"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Flyers Cost £20 around for !1000  </w:t>
            </w:r>
          </w:p>
          <w:p w14:paraId="52CD2483" w14:textId="77777777" w:rsidR="00AA6FBA" w:rsidRDefault="00AA6FBA">
            <w:pPr>
              <w:autoSpaceDE w:val="0"/>
              <w:autoSpaceDN w:val="0"/>
              <w:adjustRightInd w:val="0"/>
              <w:rPr>
                <w:rFonts w:ascii="Arial" w:hAnsi="Arial" w:cs="Arial"/>
                <w:color w:val="000000"/>
                <w:u w:color="000000"/>
              </w:rPr>
            </w:pPr>
          </w:p>
          <w:p w14:paraId="22FE8F5B" w14:textId="77777777" w:rsidR="00AA6FBA" w:rsidRDefault="00AA6FBA">
            <w:pPr>
              <w:autoSpaceDE w:val="0"/>
              <w:autoSpaceDN w:val="0"/>
              <w:adjustRightInd w:val="0"/>
              <w:rPr>
                <w:rFonts w:ascii="Helvetica" w:hAnsi="Helvetica" w:cs="Helvetica"/>
                <w:u w:color="000000"/>
              </w:rPr>
            </w:pPr>
            <w:r>
              <w:rPr>
                <w:rFonts w:ascii="Arial" w:hAnsi="Arial" w:cs="Arial"/>
                <w:color w:val="000000"/>
                <w:u w:color="000000"/>
              </w:rPr>
              <w:t>£9.95 per person =30kids= 298.50</w:t>
            </w:r>
          </w:p>
        </w:tc>
        <w:tc>
          <w:tcPr>
            <w:tcW w:w="31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ACE60C4"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£1 per session. </w:t>
            </w:r>
          </w:p>
          <w:p w14:paraId="7A62F659" w14:textId="77777777" w:rsidR="00AA6FBA" w:rsidRDefault="00AA6FBA">
            <w:pPr>
              <w:autoSpaceDE w:val="0"/>
              <w:autoSpaceDN w:val="0"/>
              <w:adjustRightInd w:val="0"/>
              <w:rPr>
                <w:rFonts w:ascii="Arial" w:hAnsi="Arial" w:cs="Arial"/>
                <w:color w:val="000000"/>
                <w:u w:color="000000"/>
              </w:rPr>
            </w:pPr>
          </w:p>
          <w:p w14:paraId="4191A88C"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30 kids =£30 a session </w:t>
            </w:r>
          </w:p>
          <w:p w14:paraId="0BFBD236" w14:textId="77777777" w:rsidR="00AA6FBA" w:rsidRDefault="00AA6FBA">
            <w:pPr>
              <w:autoSpaceDE w:val="0"/>
              <w:autoSpaceDN w:val="0"/>
              <w:adjustRightInd w:val="0"/>
              <w:rPr>
                <w:rFonts w:ascii="Arial" w:hAnsi="Arial" w:cs="Arial"/>
                <w:color w:val="000000"/>
                <w:u w:color="000000"/>
              </w:rPr>
            </w:pPr>
          </w:p>
          <w:p w14:paraId="56BC22CE" w14:textId="77777777" w:rsidR="00AA6FBA" w:rsidRDefault="00AA6FBA">
            <w:pPr>
              <w:autoSpaceDE w:val="0"/>
              <w:autoSpaceDN w:val="0"/>
              <w:adjustRightInd w:val="0"/>
              <w:rPr>
                <w:rFonts w:ascii="Arial" w:hAnsi="Arial" w:cs="Arial"/>
                <w:color w:val="000000"/>
                <w:u w:color="000000"/>
              </w:rPr>
            </w:pPr>
          </w:p>
          <w:p w14:paraId="0A9013BA" w14:textId="77777777" w:rsidR="00AA6FBA" w:rsidRDefault="00AA6FBA">
            <w:pPr>
              <w:autoSpaceDE w:val="0"/>
              <w:autoSpaceDN w:val="0"/>
              <w:adjustRightInd w:val="0"/>
              <w:rPr>
                <w:rFonts w:ascii="Arial" w:hAnsi="Arial" w:cs="Arial"/>
                <w:color w:val="000000"/>
                <w:u w:color="000000"/>
              </w:rPr>
            </w:pPr>
          </w:p>
          <w:p w14:paraId="545186B5" w14:textId="77777777" w:rsidR="00AA6FBA" w:rsidRDefault="00AA6FBA">
            <w:pPr>
              <w:autoSpaceDE w:val="0"/>
              <w:autoSpaceDN w:val="0"/>
              <w:adjustRightInd w:val="0"/>
              <w:rPr>
                <w:rFonts w:ascii="Helvetica" w:hAnsi="Helvetica" w:cs="Helvetica"/>
                <w:u w:color="000000"/>
              </w:rPr>
            </w:pPr>
            <w:r>
              <w:rPr>
                <w:rFonts w:ascii="Arial" w:hAnsi="Arial" w:cs="Arial"/>
                <w:color w:val="000000"/>
                <w:u w:color="000000"/>
              </w:rPr>
              <w:t>Total income =£360</w:t>
            </w:r>
          </w:p>
        </w:tc>
      </w:tr>
      <w:tr w:rsidR="00AA6FBA" w14:paraId="0AF83F15" w14:textId="77777777" w:rsidTr="00AA6FBA">
        <w:tblPrEx>
          <w:tblBorders>
            <w:top w:val="none" w:sz="0" w:space="0" w:color="auto"/>
          </w:tblBorders>
        </w:tblPrEx>
        <w:tc>
          <w:tcPr>
            <w:tcW w:w="31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85823D1" w14:textId="77777777" w:rsidR="00AA6FBA" w:rsidRDefault="00AA6FBA">
            <w:pPr>
              <w:autoSpaceDE w:val="0"/>
              <w:autoSpaceDN w:val="0"/>
              <w:adjustRightInd w:val="0"/>
              <w:rPr>
                <w:rFonts w:ascii="Helvetica" w:hAnsi="Helvetica" w:cs="Helvetica"/>
                <w:u w:color="000000"/>
              </w:rPr>
            </w:pPr>
            <w:r>
              <w:rPr>
                <w:rFonts w:ascii="Arial" w:hAnsi="Arial" w:cs="Arial"/>
                <w:color w:val="000000"/>
                <w:u w:color="000000"/>
              </w:rPr>
              <w:t>Girls Only Football session</w:t>
            </w:r>
          </w:p>
        </w:tc>
        <w:tc>
          <w:tcPr>
            <w:tcW w:w="44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862F019"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Swansea City girls football team and coaches running the session</w:t>
            </w:r>
          </w:p>
          <w:p w14:paraId="06A1F3DC" w14:textId="77777777" w:rsidR="00AA6FBA" w:rsidRDefault="00AA6FBA">
            <w:pPr>
              <w:autoSpaceDE w:val="0"/>
              <w:autoSpaceDN w:val="0"/>
              <w:adjustRightInd w:val="0"/>
              <w:rPr>
                <w:rFonts w:ascii="Arial" w:hAnsi="Arial" w:cs="Arial"/>
                <w:color w:val="000000"/>
                <w:u w:color="000000"/>
              </w:rPr>
            </w:pPr>
          </w:p>
          <w:p w14:paraId="0E14ED4E"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£1000 promotional flyers </w:t>
            </w:r>
          </w:p>
          <w:p w14:paraId="53E08D85" w14:textId="77777777" w:rsidR="00AA6FBA" w:rsidRDefault="00AA6FBA">
            <w:pPr>
              <w:autoSpaceDE w:val="0"/>
              <w:autoSpaceDN w:val="0"/>
              <w:adjustRightInd w:val="0"/>
              <w:rPr>
                <w:rFonts w:ascii="Arial" w:hAnsi="Arial" w:cs="Arial"/>
                <w:color w:val="000000"/>
                <w:u w:color="000000"/>
              </w:rPr>
            </w:pPr>
          </w:p>
          <w:p w14:paraId="68A20C64" w14:textId="77777777" w:rsidR="00AA6FBA" w:rsidRDefault="00AA6FBA">
            <w:pPr>
              <w:autoSpaceDE w:val="0"/>
              <w:autoSpaceDN w:val="0"/>
              <w:adjustRightInd w:val="0"/>
              <w:rPr>
                <w:rFonts w:ascii="Helvetica" w:hAnsi="Helvetica" w:cs="Helvetica"/>
                <w:u w:color="000000"/>
              </w:rPr>
            </w:pPr>
            <w:r>
              <w:rPr>
                <w:rFonts w:ascii="Arial" w:hAnsi="Arial" w:cs="Arial"/>
                <w:color w:val="000000"/>
                <w:u w:color="000000"/>
              </w:rPr>
              <w:t>Cost to hire Pontardawe 3g</w:t>
            </w:r>
          </w:p>
        </w:tc>
        <w:tc>
          <w:tcPr>
            <w:tcW w:w="2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BC259CE"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12 sessions</w:t>
            </w:r>
          </w:p>
          <w:p w14:paraId="59FC08E1" w14:textId="77777777" w:rsidR="00AA6FBA" w:rsidRDefault="00AA6FBA">
            <w:pPr>
              <w:autoSpaceDE w:val="0"/>
              <w:autoSpaceDN w:val="0"/>
              <w:adjustRightInd w:val="0"/>
              <w:rPr>
                <w:rFonts w:ascii="Arial" w:hAnsi="Arial" w:cs="Arial"/>
                <w:color w:val="000000"/>
                <w:u w:color="000000"/>
              </w:rPr>
            </w:pPr>
          </w:p>
          <w:p w14:paraId="34ED7FCC" w14:textId="77777777" w:rsidR="00AA6FBA" w:rsidRDefault="00AA6FBA">
            <w:pPr>
              <w:autoSpaceDE w:val="0"/>
              <w:autoSpaceDN w:val="0"/>
              <w:adjustRightInd w:val="0"/>
              <w:rPr>
                <w:rFonts w:ascii="Arial" w:hAnsi="Arial" w:cs="Arial"/>
                <w:color w:val="000000"/>
                <w:u w:color="000000"/>
              </w:rPr>
            </w:pPr>
          </w:p>
          <w:p w14:paraId="164C89B5" w14:textId="77777777" w:rsidR="00AA6FBA" w:rsidRDefault="00AA6FBA">
            <w:pPr>
              <w:autoSpaceDE w:val="0"/>
              <w:autoSpaceDN w:val="0"/>
              <w:adjustRightInd w:val="0"/>
              <w:rPr>
                <w:rFonts w:ascii="Arial" w:hAnsi="Arial" w:cs="Arial"/>
                <w:color w:val="000000"/>
                <w:u w:color="000000"/>
              </w:rPr>
            </w:pPr>
          </w:p>
          <w:p w14:paraId="114B9B01"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Flyers Cost £20 around for !1000</w:t>
            </w:r>
          </w:p>
          <w:p w14:paraId="1C863C53" w14:textId="77777777" w:rsidR="00AA6FBA" w:rsidRDefault="00AA6FBA">
            <w:pPr>
              <w:autoSpaceDE w:val="0"/>
              <w:autoSpaceDN w:val="0"/>
              <w:adjustRightInd w:val="0"/>
              <w:rPr>
                <w:rFonts w:ascii="Arial" w:hAnsi="Arial" w:cs="Arial"/>
                <w:color w:val="000000"/>
                <w:u w:color="000000"/>
              </w:rPr>
            </w:pPr>
          </w:p>
          <w:p w14:paraId="64C4F027" w14:textId="77777777" w:rsidR="00AA6FBA" w:rsidRDefault="00AA6FBA">
            <w:pPr>
              <w:autoSpaceDE w:val="0"/>
              <w:autoSpaceDN w:val="0"/>
              <w:adjustRightInd w:val="0"/>
              <w:rPr>
                <w:rFonts w:ascii="Helvetica" w:hAnsi="Helvetica" w:cs="Helvetica"/>
                <w:u w:color="000000"/>
              </w:rPr>
            </w:pPr>
            <w:r>
              <w:rPr>
                <w:rFonts w:ascii="Arial" w:hAnsi="Arial" w:cs="Arial"/>
                <w:color w:val="000000"/>
                <w:u w:color="000000"/>
              </w:rPr>
              <w:t>£50 an hour= £100n a week 12 weeks =£1200</w:t>
            </w:r>
          </w:p>
        </w:tc>
        <w:tc>
          <w:tcPr>
            <w:tcW w:w="31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23DE441"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£5 per session. </w:t>
            </w:r>
          </w:p>
          <w:p w14:paraId="4B6A7485" w14:textId="77777777" w:rsidR="00AA6FBA" w:rsidRDefault="00AA6FBA">
            <w:pPr>
              <w:autoSpaceDE w:val="0"/>
              <w:autoSpaceDN w:val="0"/>
              <w:adjustRightInd w:val="0"/>
              <w:rPr>
                <w:rFonts w:ascii="Arial" w:hAnsi="Arial" w:cs="Arial"/>
                <w:color w:val="000000"/>
                <w:u w:color="000000"/>
              </w:rPr>
            </w:pPr>
          </w:p>
          <w:p w14:paraId="4E04E32A"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30 kids =£150 a session </w:t>
            </w:r>
          </w:p>
          <w:p w14:paraId="2C8B9BB9" w14:textId="77777777" w:rsidR="00AA6FBA" w:rsidRDefault="00AA6FBA">
            <w:pPr>
              <w:autoSpaceDE w:val="0"/>
              <w:autoSpaceDN w:val="0"/>
              <w:adjustRightInd w:val="0"/>
              <w:rPr>
                <w:rFonts w:ascii="Arial" w:hAnsi="Arial" w:cs="Arial"/>
                <w:color w:val="000000"/>
                <w:u w:color="000000"/>
              </w:rPr>
            </w:pPr>
          </w:p>
          <w:p w14:paraId="02E1DD68" w14:textId="77777777" w:rsidR="00AA6FBA" w:rsidRDefault="00AA6FBA">
            <w:pPr>
              <w:autoSpaceDE w:val="0"/>
              <w:autoSpaceDN w:val="0"/>
              <w:adjustRightInd w:val="0"/>
              <w:rPr>
                <w:rFonts w:ascii="Arial" w:hAnsi="Arial" w:cs="Arial"/>
                <w:color w:val="000000"/>
                <w:u w:color="000000"/>
              </w:rPr>
            </w:pPr>
          </w:p>
          <w:p w14:paraId="2DF7800D" w14:textId="77777777" w:rsidR="00AA6FBA" w:rsidRDefault="00AA6FBA">
            <w:pPr>
              <w:autoSpaceDE w:val="0"/>
              <w:autoSpaceDN w:val="0"/>
              <w:adjustRightInd w:val="0"/>
              <w:rPr>
                <w:rFonts w:ascii="Helvetica" w:hAnsi="Helvetica" w:cs="Helvetica"/>
                <w:u w:color="000000"/>
              </w:rPr>
            </w:pPr>
            <w:r>
              <w:rPr>
                <w:rFonts w:ascii="Arial" w:hAnsi="Arial" w:cs="Arial"/>
                <w:color w:val="000000"/>
                <w:u w:color="000000"/>
              </w:rPr>
              <w:t>Total income £1800</w:t>
            </w:r>
          </w:p>
        </w:tc>
      </w:tr>
      <w:tr w:rsidR="00AA6FBA" w14:paraId="25934519" w14:textId="77777777" w:rsidTr="00AA6FBA">
        <w:tblPrEx>
          <w:tblBorders>
            <w:top w:val="none" w:sz="0" w:space="0" w:color="auto"/>
          </w:tblBorders>
        </w:tblPrEx>
        <w:tc>
          <w:tcPr>
            <w:tcW w:w="31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098B043"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u w:color="000000"/>
              </w:rPr>
            </w:pPr>
          </w:p>
          <w:p w14:paraId="2CAEFDEA" w14:textId="77777777" w:rsidR="00AA6FBA" w:rsidRDefault="00AA6FBA">
            <w:pPr>
              <w:autoSpaceDE w:val="0"/>
              <w:autoSpaceDN w:val="0"/>
              <w:adjustRightInd w:val="0"/>
              <w:rPr>
                <w:rFonts w:ascii="Arial" w:hAnsi="Arial" w:cs="Arial"/>
                <w:color w:val="000000"/>
                <w:u w:color="000000"/>
              </w:rPr>
            </w:pPr>
          </w:p>
          <w:p w14:paraId="504FD259"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Boys and girls tennis session </w:t>
            </w:r>
          </w:p>
          <w:p w14:paraId="21458018" w14:textId="77777777" w:rsidR="00AA6FBA" w:rsidRDefault="00AA6FBA">
            <w:pPr>
              <w:autoSpaceDE w:val="0"/>
              <w:autoSpaceDN w:val="0"/>
              <w:adjustRightInd w:val="0"/>
              <w:rPr>
                <w:rFonts w:ascii="Arial" w:hAnsi="Arial" w:cs="Arial"/>
                <w:color w:val="000000"/>
                <w:u w:color="000000"/>
              </w:rPr>
            </w:pPr>
          </w:p>
          <w:p w14:paraId="024FD172" w14:textId="77777777" w:rsidR="00AA6FBA" w:rsidRDefault="00AA6FBA">
            <w:pPr>
              <w:autoSpaceDE w:val="0"/>
              <w:autoSpaceDN w:val="0"/>
              <w:adjustRightInd w:val="0"/>
              <w:rPr>
                <w:rFonts w:ascii="Arial" w:hAnsi="Arial" w:cs="Arial"/>
                <w:color w:val="000000"/>
                <w:u w:color="000000"/>
              </w:rPr>
            </w:pPr>
          </w:p>
          <w:p w14:paraId="4B22A2C8" w14:textId="77777777" w:rsidR="00AA6FBA" w:rsidRDefault="00AA6FBA">
            <w:pPr>
              <w:autoSpaceDE w:val="0"/>
              <w:autoSpaceDN w:val="0"/>
              <w:adjustRightInd w:val="0"/>
              <w:rPr>
                <w:rFonts w:ascii="Arial" w:hAnsi="Arial" w:cs="Arial"/>
                <w:color w:val="000000"/>
                <w:u w:color="000000"/>
              </w:rPr>
            </w:pPr>
          </w:p>
          <w:p w14:paraId="0ACBBE7C" w14:textId="77777777" w:rsidR="00AA6FBA" w:rsidRDefault="00AA6FBA">
            <w:pPr>
              <w:autoSpaceDE w:val="0"/>
              <w:autoSpaceDN w:val="0"/>
              <w:adjustRightInd w:val="0"/>
              <w:rPr>
                <w:rFonts w:ascii="Arial" w:hAnsi="Arial" w:cs="Arial"/>
                <w:color w:val="000000"/>
                <w:u w:color="000000"/>
              </w:rPr>
            </w:pPr>
          </w:p>
          <w:p w14:paraId="45574DC6" w14:textId="77777777" w:rsidR="00AA6FBA" w:rsidRDefault="00AA6FBA">
            <w:pPr>
              <w:autoSpaceDE w:val="0"/>
              <w:autoSpaceDN w:val="0"/>
              <w:adjustRightInd w:val="0"/>
              <w:rPr>
                <w:rFonts w:ascii="Arial" w:hAnsi="Arial" w:cs="Arial"/>
                <w:color w:val="000000"/>
                <w:u w:color="000000"/>
              </w:rPr>
            </w:pPr>
          </w:p>
          <w:p w14:paraId="414F7DA5" w14:textId="77777777" w:rsidR="00AA6FBA" w:rsidRDefault="00AA6FBA">
            <w:pPr>
              <w:autoSpaceDE w:val="0"/>
              <w:autoSpaceDN w:val="0"/>
              <w:adjustRightInd w:val="0"/>
              <w:rPr>
                <w:rFonts w:ascii="Arial" w:hAnsi="Arial" w:cs="Arial"/>
                <w:color w:val="000000"/>
                <w:u w:color="000000"/>
              </w:rPr>
            </w:pPr>
          </w:p>
          <w:p w14:paraId="2193FF2E"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44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5B15231"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lastRenderedPageBreak/>
              <w:t xml:space="preserve">2 Coaches to run the session </w:t>
            </w:r>
          </w:p>
          <w:p w14:paraId="3EAAEA68" w14:textId="77777777" w:rsidR="00AA6FBA" w:rsidRDefault="00AA6FBA">
            <w:pPr>
              <w:autoSpaceDE w:val="0"/>
              <w:autoSpaceDN w:val="0"/>
              <w:adjustRightInd w:val="0"/>
              <w:rPr>
                <w:rFonts w:ascii="Arial" w:hAnsi="Arial" w:cs="Arial"/>
                <w:color w:val="000000"/>
                <w:u w:color="000000"/>
              </w:rPr>
            </w:pPr>
          </w:p>
          <w:p w14:paraId="3DEF71FF"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£30an hour =£60</w:t>
            </w:r>
          </w:p>
          <w:p w14:paraId="25F511CA" w14:textId="77777777" w:rsidR="00AA6FBA" w:rsidRDefault="00AA6FBA">
            <w:pPr>
              <w:autoSpaceDE w:val="0"/>
              <w:autoSpaceDN w:val="0"/>
              <w:adjustRightInd w:val="0"/>
              <w:rPr>
                <w:rFonts w:ascii="Arial" w:hAnsi="Arial" w:cs="Arial"/>
                <w:color w:val="000000"/>
                <w:u w:color="000000"/>
              </w:rPr>
            </w:pPr>
          </w:p>
          <w:p w14:paraId="45B8372B"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1000 promotional flyers</w:t>
            </w:r>
          </w:p>
          <w:p w14:paraId="47293CB8" w14:textId="77777777" w:rsidR="00AA6FBA" w:rsidRDefault="00AA6FBA">
            <w:pPr>
              <w:autoSpaceDE w:val="0"/>
              <w:autoSpaceDN w:val="0"/>
              <w:adjustRightInd w:val="0"/>
              <w:rPr>
                <w:rFonts w:ascii="Arial" w:hAnsi="Arial" w:cs="Arial"/>
                <w:color w:val="000000"/>
                <w:u w:color="000000"/>
              </w:rPr>
            </w:pPr>
          </w:p>
          <w:p w14:paraId="140B3F5B"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Cost hire out 2 courts for 2 hours </w:t>
            </w:r>
          </w:p>
          <w:p w14:paraId="0E8A37BD" w14:textId="77777777" w:rsidR="00AA6FBA" w:rsidRDefault="00AA6FBA">
            <w:pPr>
              <w:autoSpaceDE w:val="0"/>
              <w:autoSpaceDN w:val="0"/>
              <w:adjustRightInd w:val="0"/>
              <w:rPr>
                <w:rFonts w:ascii="Arial" w:hAnsi="Arial" w:cs="Arial"/>
                <w:color w:val="000000"/>
                <w:u w:color="000000"/>
              </w:rPr>
            </w:pPr>
          </w:p>
          <w:p w14:paraId="6789118B"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2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072F111"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12 sessions </w:t>
            </w:r>
          </w:p>
          <w:p w14:paraId="2496DE69" w14:textId="77777777" w:rsidR="00AA6FBA" w:rsidRDefault="00AA6FBA">
            <w:pPr>
              <w:autoSpaceDE w:val="0"/>
              <w:autoSpaceDN w:val="0"/>
              <w:adjustRightInd w:val="0"/>
              <w:rPr>
                <w:rFonts w:ascii="Arial" w:hAnsi="Arial" w:cs="Arial"/>
                <w:color w:val="000000"/>
                <w:u w:color="000000"/>
              </w:rPr>
            </w:pPr>
          </w:p>
          <w:p w14:paraId="4ADF35B0"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Flyers Cost £20 around for !1000</w:t>
            </w:r>
          </w:p>
          <w:p w14:paraId="701B8F14" w14:textId="77777777" w:rsidR="00AA6FBA" w:rsidRDefault="00AA6FBA">
            <w:pPr>
              <w:autoSpaceDE w:val="0"/>
              <w:autoSpaceDN w:val="0"/>
              <w:adjustRightInd w:val="0"/>
              <w:rPr>
                <w:rFonts w:ascii="Arial" w:hAnsi="Arial" w:cs="Arial"/>
                <w:color w:val="000000"/>
                <w:u w:color="000000"/>
              </w:rPr>
            </w:pPr>
          </w:p>
          <w:p w14:paraId="6C4CF2EA"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£24 an hour=£48</w:t>
            </w:r>
          </w:p>
          <w:p w14:paraId="5F0FF690"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=£576</w:t>
            </w:r>
          </w:p>
          <w:p w14:paraId="0272E063" w14:textId="77777777" w:rsidR="00AA6FBA" w:rsidRDefault="00AA6FBA">
            <w:pPr>
              <w:autoSpaceDE w:val="0"/>
              <w:autoSpaceDN w:val="0"/>
              <w:adjustRightInd w:val="0"/>
              <w:rPr>
                <w:rFonts w:ascii="Arial" w:hAnsi="Arial" w:cs="Arial"/>
                <w:color w:val="000000"/>
                <w:u w:color="000000"/>
              </w:rPr>
            </w:pPr>
          </w:p>
          <w:p w14:paraId="0C16E2ED" w14:textId="77777777" w:rsidR="00AA6FBA" w:rsidRDefault="00AA6FBA">
            <w:pPr>
              <w:autoSpaceDE w:val="0"/>
              <w:autoSpaceDN w:val="0"/>
              <w:adjustRightInd w:val="0"/>
              <w:rPr>
                <w:rFonts w:ascii="Helvetica" w:hAnsi="Helvetica" w:cs="Helvetica"/>
                <w:u w:color="000000"/>
              </w:rPr>
            </w:pPr>
            <w:r>
              <w:rPr>
                <w:rFonts w:ascii="Arial" w:hAnsi="Arial" w:cs="Arial"/>
                <w:color w:val="000000"/>
                <w:u w:color="000000"/>
              </w:rPr>
              <w:t>Coach cost =£720</w:t>
            </w:r>
          </w:p>
        </w:tc>
        <w:tc>
          <w:tcPr>
            <w:tcW w:w="31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50C50F9"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 xml:space="preserve">Free session for the kids </w:t>
            </w:r>
          </w:p>
          <w:p w14:paraId="248B5E1B" w14:textId="77777777" w:rsidR="00AA6FBA" w:rsidRDefault="00AA6FBA">
            <w:pPr>
              <w:autoSpaceDE w:val="0"/>
              <w:autoSpaceDN w:val="0"/>
              <w:adjustRightInd w:val="0"/>
              <w:rPr>
                <w:rFonts w:ascii="Arial" w:hAnsi="Arial" w:cs="Arial"/>
                <w:color w:val="000000"/>
                <w:u w:color="000000"/>
              </w:rPr>
            </w:pPr>
          </w:p>
          <w:p w14:paraId="11A5ED74"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r>
      <w:tr w:rsidR="00AA6FBA" w14:paraId="47151F42" w14:textId="77777777" w:rsidTr="00AA6FBA">
        <w:tc>
          <w:tcPr>
            <w:tcW w:w="31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DCE8E46"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44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834E421" w14:textId="77777777" w:rsidR="00AA6FBA" w:rsidRDefault="00AA6F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color="000000"/>
              </w:rPr>
            </w:pPr>
          </w:p>
        </w:tc>
        <w:tc>
          <w:tcPr>
            <w:tcW w:w="2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0209184" w14:textId="77777777" w:rsidR="00AA6FBA" w:rsidRDefault="00AA6FBA">
            <w:pPr>
              <w:autoSpaceDE w:val="0"/>
              <w:autoSpaceDN w:val="0"/>
              <w:adjustRightInd w:val="0"/>
              <w:rPr>
                <w:rFonts w:ascii="Arial" w:hAnsi="Arial" w:cs="Arial"/>
                <w:b/>
                <w:bCs/>
                <w:color w:val="000000"/>
                <w:u w:color="000000"/>
              </w:rPr>
            </w:pPr>
            <w:r>
              <w:rPr>
                <w:rFonts w:ascii="Arial" w:hAnsi="Arial" w:cs="Arial"/>
                <w:b/>
                <w:bCs/>
                <w:color w:val="000000"/>
                <w:u w:color="000000"/>
              </w:rPr>
              <w:t>Total Cost of plan-</w:t>
            </w:r>
          </w:p>
          <w:p w14:paraId="3C7B5264" w14:textId="77777777" w:rsidR="00AA6FBA" w:rsidRDefault="00AA6FBA">
            <w:pPr>
              <w:autoSpaceDE w:val="0"/>
              <w:autoSpaceDN w:val="0"/>
              <w:adjustRightInd w:val="0"/>
              <w:rPr>
                <w:rFonts w:ascii="Arial" w:hAnsi="Arial" w:cs="Arial"/>
                <w:b/>
                <w:bCs/>
                <w:color w:val="000000"/>
                <w:u w:color="000000"/>
              </w:rPr>
            </w:pPr>
          </w:p>
          <w:p w14:paraId="62148D35" w14:textId="77777777" w:rsidR="00AA6FBA" w:rsidRDefault="00AA6FBA">
            <w:pPr>
              <w:autoSpaceDE w:val="0"/>
              <w:autoSpaceDN w:val="0"/>
              <w:adjustRightInd w:val="0"/>
              <w:rPr>
                <w:rFonts w:ascii="Helvetica" w:hAnsi="Helvetica" w:cs="Helvetica"/>
                <w:u w:color="000000"/>
              </w:rPr>
            </w:pPr>
            <w:r>
              <w:rPr>
                <w:rFonts w:ascii="Arial" w:hAnsi="Arial" w:cs="Arial"/>
                <w:b/>
                <w:bCs/>
                <w:color w:val="000000"/>
                <w:u w:color="000000"/>
              </w:rPr>
              <w:t>= £3173</w:t>
            </w:r>
          </w:p>
        </w:tc>
        <w:tc>
          <w:tcPr>
            <w:tcW w:w="31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97A2403" w14:textId="77777777" w:rsidR="00AA6FBA" w:rsidRDefault="00AA6FBA">
            <w:pPr>
              <w:autoSpaceDE w:val="0"/>
              <w:autoSpaceDN w:val="0"/>
              <w:adjustRightInd w:val="0"/>
              <w:rPr>
                <w:rFonts w:ascii="Arial" w:hAnsi="Arial" w:cs="Arial"/>
                <w:b/>
                <w:bCs/>
                <w:color w:val="000000"/>
                <w:u w:color="000000"/>
              </w:rPr>
            </w:pPr>
            <w:r>
              <w:rPr>
                <w:rFonts w:ascii="Arial" w:hAnsi="Arial" w:cs="Arial"/>
                <w:b/>
                <w:bCs/>
                <w:color w:val="000000"/>
                <w:u w:color="000000"/>
              </w:rPr>
              <w:t xml:space="preserve">Estimated funds available- </w:t>
            </w:r>
          </w:p>
          <w:p w14:paraId="6DC4674C" w14:textId="77777777" w:rsidR="00AA6FBA" w:rsidRDefault="00AA6FBA">
            <w:pPr>
              <w:autoSpaceDE w:val="0"/>
              <w:autoSpaceDN w:val="0"/>
              <w:adjustRightInd w:val="0"/>
              <w:rPr>
                <w:rFonts w:ascii="Arial" w:hAnsi="Arial" w:cs="Arial"/>
                <w:color w:val="000000"/>
                <w:u w:color="000000"/>
              </w:rPr>
            </w:pPr>
          </w:p>
          <w:p w14:paraId="22BBB124" w14:textId="77777777" w:rsidR="00AA6FBA" w:rsidRDefault="00AA6FBA">
            <w:pPr>
              <w:autoSpaceDE w:val="0"/>
              <w:autoSpaceDN w:val="0"/>
              <w:adjustRightInd w:val="0"/>
              <w:rPr>
                <w:rFonts w:ascii="Arial" w:hAnsi="Arial" w:cs="Arial"/>
                <w:color w:val="000000"/>
                <w:u w:color="000000"/>
              </w:rPr>
            </w:pPr>
            <w:r>
              <w:rPr>
                <w:rFonts w:ascii="Arial" w:hAnsi="Arial" w:cs="Arial"/>
                <w:color w:val="000000"/>
                <w:u w:color="000000"/>
              </w:rPr>
              <w:t>£2000 + Totals from above</w:t>
            </w:r>
          </w:p>
          <w:p w14:paraId="15878686" w14:textId="77777777" w:rsidR="00AA6FBA" w:rsidRDefault="00AA6FBA">
            <w:pPr>
              <w:autoSpaceDE w:val="0"/>
              <w:autoSpaceDN w:val="0"/>
              <w:adjustRightInd w:val="0"/>
              <w:rPr>
                <w:rFonts w:ascii="Arial" w:hAnsi="Arial" w:cs="Arial"/>
                <w:color w:val="000000"/>
                <w:u w:color="000000"/>
              </w:rPr>
            </w:pPr>
          </w:p>
          <w:p w14:paraId="0B40915C" w14:textId="77777777" w:rsidR="00AA6FBA" w:rsidRDefault="00AA6FBA">
            <w:pPr>
              <w:autoSpaceDE w:val="0"/>
              <w:autoSpaceDN w:val="0"/>
              <w:adjustRightInd w:val="0"/>
              <w:rPr>
                <w:rFonts w:ascii="Arial" w:hAnsi="Arial" w:cs="Arial"/>
                <w:b/>
                <w:bCs/>
                <w:color w:val="000000"/>
                <w:sz w:val="28"/>
                <w:szCs w:val="28"/>
                <w:u w:val="single" w:color="000000"/>
              </w:rPr>
            </w:pPr>
            <w:r>
              <w:rPr>
                <w:rFonts w:ascii="Arial" w:hAnsi="Arial" w:cs="Arial"/>
                <w:b/>
                <w:bCs/>
                <w:color w:val="000000"/>
                <w:u w:color="000000"/>
              </w:rPr>
              <w:t>= £4520</w:t>
            </w:r>
          </w:p>
        </w:tc>
      </w:tr>
    </w:tbl>
    <w:p w14:paraId="105D0098" w14:textId="77777777" w:rsidR="00AA6FBA" w:rsidRDefault="00AA6FBA" w:rsidP="00AA6FBA">
      <w:pPr>
        <w:autoSpaceDE w:val="0"/>
        <w:autoSpaceDN w:val="0"/>
        <w:adjustRightInd w:val="0"/>
        <w:rPr>
          <w:rFonts w:ascii="Arial" w:hAnsi="Arial" w:cs="Arial"/>
          <w:color w:val="000000"/>
          <w:sz w:val="28"/>
          <w:szCs w:val="28"/>
          <w:u w:color="000000"/>
        </w:rPr>
      </w:pPr>
      <w:r>
        <w:rPr>
          <w:rFonts w:ascii="Arial" w:hAnsi="Arial" w:cs="Arial"/>
          <w:color w:val="000000"/>
          <w:u w:val="single" w:color="000000"/>
        </w:rPr>
        <w:br w:type="page"/>
      </w:r>
    </w:p>
    <w:p w14:paraId="5AEC83FC" w14:textId="77777777" w:rsidR="00AA6FBA" w:rsidRDefault="00AA6FBA" w:rsidP="00AA6FBA">
      <w:pPr>
        <w:autoSpaceDE w:val="0"/>
        <w:autoSpaceDN w:val="0"/>
        <w:adjustRightInd w:val="0"/>
        <w:rPr>
          <w:rFonts w:ascii="Arial" w:hAnsi="Arial" w:cs="Arial"/>
          <w:b/>
          <w:bCs/>
          <w:color w:val="000000"/>
          <w:sz w:val="28"/>
          <w:szCs w:val="28"/>
          <w:u w:color="000000"/>
        </w:rPr>
      </w:pPr>
      <w:r>
        <w:rPr>
          <w:rFonts w:ascii="Arial" w:hAnsi="Arial" w:cs="Arial"/>
          <w:color w:val="000000"/>
          <w:sz w:val="28"/>
          <w:szCs w:val="28"/>
          <w:u w:color="000000"/>
        </w:rPr>
        <w:lastRenderedPageBreak/>
        <w:t xml:space="preserve">1000 Word Written piece: </w:t>
      </w:r>
      <w:r>
        <w:rPr>
          <w:rFonts w:ascii="Arial" w:hAnsi="Arial" w:cs="Arial"/>
          <w:b/>
          <w:bCs/>
          <w:color w:val="000000"/>
          <w:sz w:val="28"/>
          <w:szCs w:val="28"/>
          <w:u w:color="000000"/>
        </w:rPr>
        <w:t>Students are required to carry out a research task and highlight the current barriers to sports participation in deprived communities. Students should consider what the internal and external issues are affecting sports development organisations when planning to deliver sports development projects in deprived communities.</w:t>
      </w:r>
    </w:p>
    <w:p w14:paraId="3E90404D" w14:textId="77777777" w:rsidR="00AA6FBA" w:rsidRDefault="00AA6FBA" w:rsidP="00AA6FBA">
      <w:pPr>
        <w:autoSpaceDE w:val="0"/>
        <w:autoSpaceDN w:val="0"/>
        <w:adjustRightInd w:val="0"/>
        <w:rPr>
          <w:rFonts w:ascii="Arial" w:hAnsi="Arial" w:cs="Arial"/>
          <w:b/>
          <w:bCs/>
          <w:color w:val="000000"/>
          <w:sz w:val="28"/>
          <w:szCs w:val="28"/>
          <w:u w:color="000000"/>
        </w:rPr>
      </w:pPr>
    </w:p>
    <w:p w14:paraId="3EFF9713" w14:textId="77777777" w:rsidR="00AA6FBA" w:rsidRDefault="00AA6FBA" w:rsidP="00AA6FBA">
      <w:pPr>
        <w:autoSpaceDE w:val="0"/>
        <w:autoSpaceDN w:val="0"/>
        <w:adjustRightInd w:val="0"/>
        <w:jc w:val="right"/>
        <w:rPr>
          <w:rFonts w:ascii="Times New Roman" w:hAnsi="Times New Roman" w:cs="Times New Roman"/>
          <w:b/>
          <w:bCs/>
          <w:color w:val="000000"/>
          <w:u w:color="000000"/>
        </w:rPr>
      </w:pPr>
      <w:r>
        <w:rPr>
          <w:rFonts w:ascii="Times New Roman" w:hAnsi="Times New Roman" w:cs="Times New Roman"/>
          <w:b/>
          <w:bCs/>
          <w:color w:val="000000"/>
          <w:u w:color="000000"/>
        </w:rPr>
        <w:t>Barriers in deprived areas that affect sports development organisation</w:t>
      </w:r>
    </w:p>
    <w:p w14:paraId="6E538A38" w14:textId="77777777" w:rsidR="00AA6FBA" w:rsidRDefault="00AA6FBA" w:rsidP="00AA6FBA">
      <w:pPr>
        <w:autoSpaceDE w:val="0"/>
        <w:autoSpaceDN w:val="0"/>
        <w:adjustRightInd w:val="0"/>
        <w:jc w:val="right"/>
        <w:rPr>
          <w:rFonts w:ascii="Times New Roman" w:hAnsi="Times New Roman" w:cs="Times New Roman"/>
          <w:b/>
          <w:bCs/>
          <w:color w:val="000000"/>
          <w:u w:color="000000"/>
        </w:rPr>
      </w:pPr>
    </w:p>
    <w:p w14:paraId="15EA69C7" w14:textId="77777777" w:rsidR="00AA6FBA" w:rsidRDefault="00AA6FBA" w:rsidP="00AA6FBA">
      <w:pPr>
        <w:autoSpaceDE w:val="0"/>
        <w:autoSpaceDN w:val="0"/>
        <w:adjustRightInd w:val="0"/>
        <w:spacing w:line="360" w:lineRule="auto"/>
        <w:rPr>
          <w:rFonts w:ascii="Times New Roman" w:hAnsi="Times New Roman" w:cs="Times New Roman"/>
          <w:color w:val="000000"/>
          <w:u w:color="000000"/>
        </w:rPr>
      </w:pPr>
      <w:r>
        <w:rPr>
          <w:rFonts w:ascii="Times New Roman" w:hAnsi="Times New Roman" w:cs="Times New Roman"/>
          <w:color w:val="000000"/>
          <w:u w:color="000000"/>
        </w:rPr>
        <w:t>There are many challenges to developing sports programs, deprived areas add an extra challenge. In Wales, 50% of households are affected by deprivation which is situated all across Wales. In Swansea, the most affected areas are Ravenhill, Penderry and Townhill Lennox et al., (2022). This essay will discuss the challenges that sports development organisations face when working in deprived areas. The role of social organisations is to encourage social inclusion and democratic participation within a community with a number of participants. In Swansea, there are sports organisations that run in deprived areas. The Swansea City AFC Foundation is a project that delivers sports sessions for children. The Swansea City AFC Foundation is built of a charitable team “who strive to inspire and engage people from all backgrounds” (SwanseaCity, 2023). The Swansea City AFC Foundation’s aim like many other organisations is to build prosperity, develop resilience, improve health, support inclusivity and to successfully grow the foundation. They hold football opportunities on a Thursday night in the area of Townhill in order to provide families who can’t afford to send their children to a football a free opportunity. While the logic of developing sports organisations may seem simple there are many internal and external issues.</w:t>
      </w:r>
    </w:p>
    <w:p w14:paraId="5CE8AC44" w14:textId="77777777" w:rsidR="00AA6FBA" w:rsidRDefault="00AA6FBA" w:rsidP="00AA6FBA">
      <w:pPr>
        <w:autoSpaceDE w:val="0"/>
        <w:autoSpaceDN w:val="0"/>
        <w:adjustRightInd w:val="0"/>
        <w:spacing w:line="360" w:lineRule="auto"/>
        <w:rPr>
          <w:rFonts w:ascii="Times New Roman" w:hAnsi="Times New Roman" w:cs="Times New Roman"/>
          <w:color w:val="000000"/>
          <w:u w:color="000000"/>
        </w:rPr>
      </w:pPr>
    </w:p>
    <w:p w14:paraId="652596A6" w14:textId="77777777" w:rsidR="00AA6FBA" w:rsidRDefault="00AA6FBA" w:rsidP="00AA6FBA">
      <w:pPr>
        <w:autoSpaceDE w:val="0"/>
        <w:autoSpaceDN w:val="0"/>
        <w:adjustRightInd w:val="0"/>
        <w:spacing w:line="360" w:lineRule="auto"/>
        <w:rPr>
          <w:rFonts w:ascii="Times New Roman" w:hAnsi="Times New Roman" w:cs="Times New Roman"/>
          <w:color w:val="000000"/>
          <w:u w:color="000000"/>
        </w:rPr>
      </w:pPr>
      <w:r>
        <w:rPr>
          <w:rFonts w:ascii="Times New Roman" w:hAnsi="Times New Roman" w:cs="Times New Roman"/>
          <w:color w:val="000000"/>
          <w:u w:color="000000"/>
        </w:rPr>
        <w:t xml:space="preserve">The first issue for sports organisation projects is the staff. Many sports organisations are run by volunteers which is deemed important to running a non-profitable, successful organisation Auld et al., (2013). Due to many people having full-time jobs, volunteering can deem impossible for some individuals. Smith (2017), states that only around 14% of people have volunteered twice a year in England. Volunteering in a sports organisation would consist of around 39 weekly sessions during school term time. Alongside staffing comes DBS checks which ensure that all </w:t>
      </w:r>
      <w:r>
        <w:rPr>
          <w:rFonts w:ascii="Times New Roman" w:hAnsi="Times New Roman" w:cs="Times New Roman"/>
          <w:color w:val="000000"/>
          <w:u w:color="000000"/>
        </w:rPr>
        <w:lastRenderedPageBreak/>
        <w:t>individuals are suitable to be around children. Enhanced DBS checks cost around £44 per person which would mean that the project would have to have some money in order to pay for each member of staff.</w:t>
      </w:r>
    </w:p>
    <w:p w14:paraId="6E11585C" w14:textId="77777777" w:rsidR="00AA6FBA" w:rsidRDefault="00AA6FBA" w:rsidP="00AA6FBA">
      <w:pPr>
        <w:autoSpaceDE w:val="0"/>
        <w:autoSpaceDN w:val="0"/>
        <w:adjustRightInd w:val="0"/>
        <w:spacing w:line="360" w:lineRule="auto"/>
        <w:rPr>
          <w:rFonts w:ascii="Times New Roman" w:hAnsi="Times New Roman" w:cs="Times New Roman"/>
          <w:color w:val="000000"/>
          <w:u w:color="000000"/>
        </w:rPr>
      </w:pPr>
    </w:p>
    <w:p w14:paraId="2A77BD81" w14:textId="77777777" w:rsidR="00AA6FBA" w:rsidRDefault="00AA6FBA" w:rsidP="00AA6FBA">
      <w:pPr>
        <w:autoSpaceDE w:val="0"/>
        <w:autoSpaceDN w:val="0"/>
        <w:adjustRightInd w:val="0"/>
        <w:spacing w:line="360" w:lineRule="auto"/>
        <w:rPr>
          <w:rFonts w:ascii="Times New Roman" w:hAnsi="Times New Roman" w:cs="Times New Roman"/>
          <w:color w:val="000000"/>
          <w:u w:color="000000"/>
        </w:rPr>
      </w:pPr>
      <w:r>
        <w:rPr>
          <w:rFonts w:ascii="Times New Roman" w:hAnsi="Times New Roman" w:cs="Times New Roman"/>
          <w:color w:val="000000"/>
          <w:u w:color="000000"/>
        </w:rPr>
        <w:t>Another issue is finding a leisure centre, field or sports hall to run a sports programme successfully that is accessible to all. Whilst running a club in a leisure centre would be ideal due to it being a safe space that is indoors which means weather can’t affect the club, hiring out part of the leisure centre would be expensive to maintain. According to Celtic Leisure (2023), to hire a 3G pitch it would cost £58 for an hour. If a sports development organisation intended to hire a pitch for an hour once a week for 39 weeks of school term time it would cost £2,262 a year. Alongside the cost of hiring a space to run and develop a sports program is the challenge of finding and buying equipment. To buy 10 cheap footballs it would cost almost £70 from direct soccer. Alongside this comes the cost of cones which costs almost £12 for 50 cones and also training bibs which costs £14 for 10 bibs. To have essential equipment for only 10 children to develop skills and play football would cost £96. This number could double depending on how many children would participate. The challenge of running sports organisation projects in deprived areas is to keep the cost-free for children attending due to parents potentially not having enough money to send them to any clubs. However with yearly hire of a football pitch costing around £2,262 and equipment for 10 children costing £96, new sports development organisations might not have the money to run a sports program free of charge. This would mean that children attending these sessions would have to pay in order to participate in the activity which isn’t achievable for families in deprived areas. According to Child Poverty Action Group (2016), Children who grow up in deprived areas are often exposed to problematic crime-filled areas and have poorer educational achievement. Sporting activities often have a positive effect on children in deprived areas however there are barriers like cost that limit them to participating. Alongside the limitation of charging children that attend comes the location of the sports program. All sessions must be local to the deprived area. Holding sessions far away would mean the cost of petrol or a bus which is why sessions must be held near to the area. However, for sports organisations it can be difficult to hold sessions in every deprived area and due to sports sessions being unable to be held somewhere that meets in the middle of several deprived areas, it makes it impossible to help every area in deprivation.</w:t>
      </w:r>
    </w:p>
    <w:p w14:paraId="4EADCFE9" w14:textId="77777777" w:rsidR="00AA6FBA" w:rsidRDefault="00AA6FBA" w:rsidP="00AA6FBA">
      <w:pPr>
        <w:autoSpaceDE w:val="0"/>
        <w:autoSpaceDN w:val="0"/>
        <w:adjustRightInd w:val="0"/>
        <w:spacing w:line="360" w:lineRule="auto"/>
        <w:rPr>
          <w:rFonts w:ascii="Times New Roman" w:hAnsi="Times New Roman" w:cs="Times New Roman"/>
          <w:color w:val="000000"/>
          <w:u w:color="000000"/>
        </w:rPr>
      </w:pPr>
    </w:p>
    <w:p w14:paraId="7D0DF382" w14:textId="77777777" w:rsidR="00AA6FBA" w:rsidRDefault="00AA6FBA" w:rsidP="00AA6FBA">
      <w:pPr>
        <w:autoSpaceDE w:val="0"/>
        <w:autoSpaceDN w:val="0"/>
        <w:adjustRightInd w:val="0"/>
        <w:spacing w:line="360" w:lineRule="auto"/>
        <w:rPr>
          <w:rFonts w:ascii="Times New Roman" w:hAnsi="Times New Roman" w:cs="Times New Roman"/>
          <w:color w:val="000000"/>
          <w:u w:color="000000"/>
        </w:rPr>
      </w:pPr>
      <w:r>
        <w:rPr>
          <w:rFonts w:ascii="Times New Roman" w:hAnsi="Times New Roman" w:cs="Times New Roman"/>
          <w:color w:val="000000"/>
          <w:u w:color="000000"/>
        </w:rPr>
        <w:lastRenderedPageBreak/>
        <w:t xml:space="preserve">Clear (2009), states that the number of crimes committed in deprived areas has grown massively over the years. This could be due to residents in deprived experiencing social and environmental problems which have a knock-on effect within the community, Child Poverty Action Group (2016). Due to this higher cases of crime and vandalism are seen in these areas which is why sports organisations try to get children off the street and play sports within a controlled area. However, in some cases, police have to attend each sporting session within these areas. Townhill is one of many deprived areas in Swansea. On a Thursday night, the Swansea City Foundation hold football sessions to encourage children to have fun and to allow them to do things they can’t normally participate in due to cost. However, police are always present at these sessions due to the background of many of the children. With every non-emergency police call out costing the force around £1000 according to Stanford (2022), for sports organisations it can be a challenging situation due to them sacrificing police time.  </w:t>
      </w:r>
    </w:p>
    <w:p w14:paraId="1B43C893" w14:textId="77777777" w:rsidR="00AA6FBA" w:rsidRDefault="00AA6FBA" w:rsidP="00AA6FBA">
      <w:pPr>
        <w:autoSpaceDE w:val="0"/>
        <w:autoSpaceDN w:val="0"/>
        <w:adjustRightInd w:val="0"/>
        <w:spacing w:line="360" w:lineRule="auto"/>
        <w:rPr>
          <w:rFonts w:ascii="Times New Roman" w:hAnsi="Times New Roman" w:cs="Times New Roman"/>
          <w:color w:val="000000"/>
          <w:u w:color="000000"/>
        </w:rPr>
      </w:pPr>
    </w:p>
    <w:p w14:paraId="12727D1B" w14:textId="77777777" w:rsidR="00AA6FBA" w:rsidRDefault="00AA6FBA" w:rsidP="00AA6FBA">
      <w:pPr>
        <w:autoSpaceDE w:val="0"/>
        <w:autoSpaceDN w:val="0"/>
        <w:adjustRightInd w:val="0"/>
        <w:spacing w:line="360" w:lineRule="auto"/>
        <w:rPr>
          <w:rFonts w:ascii="Times New Roman" w:hAnsi="Times New Roman" w:cs="Times New Roman"/>
          <w:color w:val="000000"/>
          <w:u w:color="000000"/>
        </w:rPr>
      </w:pPr>
    </w:p>
    <w:p w14:paraId="4D363625" w14:textId="77777777" w:rsidR="00AA6FBA" w:rsidRDefault="00AA6FBA" w:rsidP="00AA6FBA">
      <w:pPr>
        <w:autoSpaceDE w:val="0"/>
        <w:autoSpaceDN w:val="0"/>
        <w:adjustRightInd w:val="0"/>
        <w:spacing w:line="360" w:lineRule="auto"/>
        <w:rPr>
          <w:rFonts w:ascii="Times New Roman" w:hAnsi="Times New Roman" w:cs="Times New Roman"/>
          <w:color w:val="000000"/>
          <w:u w:color="000000"/>
        </w:rPr>
      </w:pPr>
      <w:r>
        <w:rPr>
          <w:rFonts w:ascii="Times New Roman" w:hAnsi="Times New Roman" w:cs="Times New Roman"/>
          <w:color w:val="000000"/>
          <w:u w:color="000000"/>
        </w:rPr>
        <w:t>In conclusion, Sport Wales allows organisations and clubs to apply for grants if they are eligible. This could help organisations to pay for DBS checks for each person. Additionally, grants can help cover the cost of hiring a pitch or building to ensure that the children have somewhere safe to play in. Alongside this, the cost of equipment could be covered with the grant money. However, there is a possibility that not all sports organisations would get accepted leaving some organisations to be totally self-funded. While trying to keep the cost of the sessions free to keep children off the streets and away from crime, due to sessions only being held once a week in certain deprived areas it leaves children 6 days a week to potentially be involved in crime. To conclude, there are many barriers to implementing a successful sports organisation. There are several health and safety risks which is why it is important for the police to be present at all sessions however this may not be possible in every area. There are a number of internal and external issues that have been covered in this essay which is why planning sports development projects in deprived areas is more difficult than planning sessions in areas where parents can pay for their children to attend the sports session.</w:t>
      </w:r>
    </w:p>
    <w:p w14:paraId="33C81244" w14:textId="77777777" w:rsidR="00AA6FBA" w:rsidRDefault="00AA6FBA" w:rsidP="00AA6FBA">
      <w:pPr>
        <w:autoSpaceDE w:val="0"/>
        <w:autoSpaceDN w:val="0"/>
        <w:adjustRightInd w:val="0"/>
        <w:rPr>
          <w:rFonts w:ascii="Times New Roman" w:hAnsi="Times New Roman" w:cs="Times New Roman"/>
          <w:color w:val="000000"/>
          <w:u w:color="000000"/>
        </w:rPr>
      </w:pPr>
    </w:p>
    <w:p w14:paraId="1D7198F7" w14:textId="77777777" w:rsidR="00AA6FBA" w:rsidRDefault="00AA6FBA" w:rsidP="00AA6FBA">
      <w:pPr>
        <w:autoSpaceDE w:val="0"/>
        <w:autoSpaceDN w:val="0"/>
        <w:adjustRightInd w:val="0"/>
        <w:rPr>
          <w:rFonts w:ascii="Times New Roman" w:hAnsi="Times New Roman" w:cs="Times New Roman"/>
          <w:color w:val="000000"/>
          <w:u w:color="000000"/>
        </w:rPr>
      </w:pPr>
      <w:r>
        <w:rPr>
          <w:rFonts w:ascii="Times New Roman" w:hAnsi="Times New Roman" w:cs="Times New Roman"/>
          <w:color w:val="000000"/>
          <w:u w:color="000000"/>
        </w:rPr>
        <w:t xml:space="preserve">References </w:t>
      </w:r>
    </w:p>
    <w:p w14:paraId="2A06028A" w14:textId="77777777" w:rsidR="00AA6FBA" w:rsidRDefault="00AA6FBA" w:rsidP="00AA6FBA">
      <w:pPr>
        <w:autoSpaceDE w:val="0"/>
        <w:autoSpaceDN w:val="0"/>
        <w:adjustRightInd w:val="0"/>
        <w:spacing w:after="100"/>
        <w:rPr>
          <w:rFonts w:ascii="Times New Roman" w:hAnsi="Times New Roman" w:cs="Times New Roman"/>
          <w:color w:val="000000"/>
          <w:u w:color="000000"/>
        </w:rPr>
      </w:pPr>
    </w:p>
    <w:p w14:paraId="439C348F" w14:textId="77777777" w:rsidR="00AA6FBA" w:rsidRDefault="00AA6FBA" w:rsidP="00AA6FBA">
      <w:pPr>
        <w:autoSpaceDE w:val="0"/>
        <w:autoSpaceDN w:val="0"/>
        <w:adjustRightInd w:val="0"/>
        <w:spacing w:after="100"/>
        <w:ind w:left="567" w:hanging="567"/>
        <w:rPr>
          <w:rFonts w:ascii="Times New Roman" w:hAnsi="Times New Roman" w:cs="Times New Roman"/>
          <w:color w:val="000000"/>
          <w:u w:color="000000"/>
        </w:rPr>
      </w:pPr>
      <w:r>
        <w:rPr>
          <w:rFonts w:ascii="Times New Roman" w:hAnsi="Times New Roman" w:cs="Times New Roman"/>
          <w:color w:val="000000"/>
          <w:u w:color="000000"/>
        </w:rPr>
        <w:lastRenderedPageBreak/>
        <w:t>Alud , C. </w:t>
      </w:r>
      <w:r>
        <w:rPr>
          <w:rFonts w:ascii="Times New Roman" w:hAnsi="Times New Roman" w:cs="Times New Roman"/>
          <w:i/>
          <w:iCs/>
          <w:color w:val="000000"/>
          <w:u w:color="000000"/>
        </w:rPr>
        <w:t>et al.</w:t>
      </w:r>
      <w:r>
        <w:rPr>
          <w:rFonts w:ascii="Times New Roman" w:hAnsi="Times New Roman" w:cs="Times New Roman"/>
          <w:color w:val="000000"/>
          <w:u w:color="000000"/>
        </w:rPr>
        <w:t> (2013) </w:t>
      </w:r>
      <w:r>
        <w:rPr>
          <w:rFonts w:ascii="Times New Roman" w:hAnsi="Times New Roman" w:cs="Times New Roman"/>
          <w:i/>
          <w:iCs/>
          <w:color w:val="000000"/>
          <w:u w:color="000000"/>
        </w:rPr>
        <w:t>Volunteer roles, involvement and commitment in voluntary sport ...</w:t>
      </w:r>
      <w:r>
        <w:rPr>
          <w:rFonts w:ascii="Times New Roman" w:hAnsi="Times New Roman" w:cs="Times New Roman"/>
          <w:color w:val="000000"/>
          <w:u w:color="000000"/>
        </w:rPr>
        <w:t>, </w:t>
      </w:r>
      <w:r>
        <w:rPr>
          <w:rFonts w:ascii="Times New Roman" w:hAnsi="Times New Roman" w:cs="Times New Roman"/>
          <w:i/>
          <w:iCs/>
          <w:color w:val="000000"/>
          <w:u w:color="000000"/>
        </w:rPr>
        <w:t>Research Gate </w:t>
      </w:r>
      <w:r>
        <w:rPr>
          <w:rFonts w:ascii="Times New Roman" w:hAnsi="Times New Roman" w:cs="Times New Roman"/>
          <w:color w:val="000000"/>
          <w:u w:color="000000"/>
        </w:rPr>
        <w:t>. Available at: https://www.researchgate.net/publication/272121313_Volunteer_roles_involvement_and_commitment_in_voluntary_sport_organizations_evidence_of_core_and_peripheral_volunteers (Accessed: 09 May 2023). </w:t>
      </w:r>
    </w:p>
    <w:p w14:paraId="5A993647" w14:textId="77777777" w:rsidR="00AA6FBA" w:rsidRDefault="00AA6FBA" w:rsidP="00AA6FBA">
      <w:pPr>
        <w:autoSpaceDE w:val="0"/>
        <w:autoSpaceDN w:val="0"/>
        <w:adjustRightInd w:val="0"/>
        <w:spacing w:after="100"/>
        <w:ind w:left="567" w:hanging="567"/>
        <w:rPr>
          <w:rFonts w:ascii="Times New Roman" w:hAnsi="Times New Roman" w:cs="Times New Roman"/>
          <w:color w:val="000000"/>
          <w:u w:color="000000"/>
        </w:rPr>
      </w:pPr>
      <w:r>
        <w:rPr>
          <w:rFonts w:ascii="Times New Roman" w:hAnsi="Times New Roman" w:cs="Times New Roman"/>
          <w:color w:val="000000"/>
          <w:u w:color="000000"/>
        </w:rPr>
        <w:t>Celtic Leisure (2023) </w:t>
      </w:r>
      <w:r>
        <w:rPr>
          <w:rFonts w:ascii="Times New Roman" w:hAnsi="Times New Roman" w:cs="Times New Roman"/>
          <w:i/>
          <w:iCs/>
          <w:color w:val="000000"/>
          <w:u w:color="000000"/>
        </w:rPr>
        <w:t>Price list</w:t>
      </w:r>
      <w:r>
        <w:rPr>
          <w:rFonts w:ascii="Times New Roman" w:hAnsi="Times New Roman" w:cs="Times New Roman"/>
          <w:color w:val="000000"/>
          <w:u w:color="000000"/>
        </w:rPr>
        <w:t>, </w:t>
      </w:r>
      <w:r>
        <w:rPr>
          <w:rFonts w:ascii="Times New Roman" w:hAnsi="Times New Roman" w:cs="Times New Roman"/>
          <w:i/>
          <w:iCs/>
          <w:color w:val="000000"/>
          <w:u w:color="000000"/>
        </w:rPr>
        <w:t>Celtic Leisure</w:t>
      </w:r>
      <w:r>
        <w:rPr>
          <w:rFonts w:ascii="Times New Roman" w:hAnsi="Times New Roman" w:cs="Times New Roman"/>
          <w:color w:val="000000"/>
          <w:u w:color="000000"/>
        </w:rPr>
        <w:t>. Available at: https://celticleisure.org/price-list/ (Accessed: 09 May 2023). </w:t>
      </w:r>
    </w:p>
    <w:p w14:paraId="42C423F3" w14:textId="77777777" w:rsidR="00AA6FBA" w:rsidRDefault="00AA6FBA" w:rsidP="00AA6FBA">
      <w:pPr>
        <w:autoSpaceDE w:val="0"/>
        <w:autoSpaceDN w:val="0"/>
        <w:adjustRightInd w:val="0"/>
        <w:spacing w:after="100"/>
        <w:ind w:left="567" w:hanging="567"/>
        <w:rPr>
          <w:rFonts w:ascii="Times New Roman" w:hAnsi="Times New Roman" w:cs="Times New Roman"/>
          <w:color w:val="000000"/>
          <w:u w:color="000000"/>
        </w:rPr>
      </w:pPr>
      <w:r>
        <w:rPr>
          <w:rFonts w:ascii="Times New Roman" w:hAnsi="Times New Roman" w:cs="Times New Roman"/>
          <w:color w:val="000000"/>
          <w:u w:color="000000"/>
        </w:rPr>
        <w:t>Clear , T. (2009) </w:t>
      </w:r>
      <w:r>
        <w:rPr>
          <w:rFonts w:ascii="Times New Roman" w:hAnsi="Times New Roman" w:cs="Times New Roman"/>
          <w:i/>
          <w:iCs/>
          <w:color w:val="000000"/>
          <w:u w:color="000000"/>
        </w:rPr>
        <w:t>Imprisoning communities</w:t>
      </w:r>
      <w:r>
        <w:rPr>
          <w:rFonts w:ascii="Times New Roman" w:hAnsi="Times New Roman" w:cs="Times New Roman"/>
          <w:color w:val="000000"/>
          <w:u w:color="000000"/>
        </w:rPr>
        <w:t>, </w:t>
      </w:r>
      <w:r>
        <w:rPr>
          <w:rFonts w:ascii="Times New Roman" w:hAnsi="Times New Roman" w:cs="Times New Roman"/>
          <w:i/>
          <w:iCs/>
          <w:color w:val="000000"/>
          <w:u w:color="000000"/>
        </w:rPr>
        <w:t>Google Books</w:t>
      </w:r>
      <w:r>
        <w:rPr>
          <w:rFonts w:ascii="Times New Roman" w:hAnsi="Times New Roman" w:cs="Times New Roman"/>
          <w:color w:val="000000"/>
          <w:u w:color="000000"/>
        </w:rPr>
        <w:t>. Available at: https://books.google.co.uk/books?hl=en&amp;lr=&amp;id=Cj7RCwAAQBAJ&amp;oi=fnd&amp;pg=PR17&amp;dq=why%2Bare%2Bdeprived%2Bareas%2Bfilled%2Bwith%2Bcrime&amp;ots=KdYRf2MMIA&amp;sig=F8eAikf37Fh6M5f4AjiYpABwpXU&amp;redir_esc=y#v=onepage&amp;q&amp;f=false (Accessed: 09 May 2023). </w:t>
      </w:r>
    </w:p>
    <w:p w14:paraId="79A3F92A" w14:textId="77777777" w:rsidR="00AA6FBA" w:rsidRDefault="00AA6FBA" w:rsidP="00AA6FBA">
      <w:pPr>
        <w:autoSpaceDE w:val="0"/>
        <w:autoSpaceDN w:val="0"/>
        <w:adjustRightInd w:val="0"/>
        <w:spacing w:after="100"/>
        <w:ind w:left="567" w:hanging="567"/>
        <w:rPr>
          <w:rFonts w:ascii="Times New Roman" w:hAnsi="Times New Roman" w:cs="Times New Roman"/>
          <w:color w:val="000000"/>
          <w:u w:color="000000"/>
        </w:rPr>
      </w:pPr>
      <w:r>
        <w:rPr>
          <w:rFonts w:ascii="Times New Roman" w:hAnsi="Times New Roman" w:cs="Times New Roman"/>
          <w:color w:val="000000"/>
          <w:u w:color="000000"/>
        </w:rPr>
        <w:t>CPAG (2016) </w:t>
      </w:r>
      <w:r>
        <w:rPr>
          <w:rFonts w:ascii="Times New Roman" w:hAnsi="Times New Roman" w:cs="Times New Roman"/>
          <w:i/>
          <w:iCs/>
          <w:color w:val="000000"/>
          <w:u w:color="000000"/>
        </w:rPr>
        <w:t>Sport and poverty </w:t>
      </w:r>
      <w:r>
        <w:rPr>
          <w:rFonts w:ascii="Times New Roman" w:hAnsi="Times New Roman" w:cs="Times New Roman"/>
          <w:color w:val="000000"/>
          <w:u w:color="000000"/>
        </w:rPr>
        <w:t>. Available at: https://cpag.org.uk/sites/default/files/CPAG-Poverty154-Sport-and-poverty-summer2016.pdf (Accessed: 09 May 2023). </w:t>
      </w:r>
    </w:p>
    <w:p w14:paraId="229AC2EF" w14:textId="77777777" w:rsidR="00AA6FBA" w:rsidRDefault="00AA6FBA" w:rsidP="00AA6FBA">
      <w:pPr>
        <w:autoSpaceDE w:val="0"/>
        <w:autoSpaceDN w:val="0"/>
        <w:adjustRightInd w:val="0"/>
        <w:spacing w:after="100"/>
        <w:ind w:left="567" w:hanging="567"/>
        <w:rPr>
          <w:rFonts w:ascii="Times New Roman" w:hAnsi="Times New Roman" w:cs="Times New Roman"/>
          <w:color w:val="000000"/>
          <w:u w:color="000000"/>
        </w:rPr>
      </w:pPr>
      <w:r>
        <w:rPr>
          <w:rFonts w:ascii="Times New Roman" w:hAnsi="Times New Roman" w:cs="Times New Roman"/>
          <w:color w:val="000000"/>
          <w:u w:color="000000"/>
        </w:rPr>
        <w:t>Lennox, A. and John , L. (2022) </w:t>
      </w:r>
      <w:r>
        <w:rPr>
          <w:rFonts w:ascii="Times New Roman" w:hAnsi="Times New Roman" w:cs="Times New Roman"/>
          <w:i/>
          <w:iCs/>
          <w:color w:val="000000"/>
          <w:u w:color="000000"/>
        </w:rPr>
        <w:t>The most deprived areas in Wales mapped showing wide contrast in different areas</w:t>
      </w:r>
      <w:r>
        <w:rPr>
          <w:rFonts w:ascii="Times New Roman" w:hAnsi="Times New Roman" w:cs="Times New Roman"/>
          <w:color w:val="000000"/>
          <w:u w:color="000000"/>
        </w:rPr>
        <w:t>, </w:t>
      </w:r>
      <w:r>
        <w:rPr>
          <w:rFonts w:ascii="Times New Roman" w:hAnsi="Times New Roman" w:cs="Times New Roman"/>
          <w:i/>
          <w:iCs/>
          <w:color w:val="000000"/>
          <w:u w:color="000000"/>
        </w:rPr>
        <w:t>North Wales Live</w:t>
      </w:r>
      <w:r>
        <w:rPr>
          <w:rFonts w:ascii="Times New Roman" w:hAnsi="Times New Roman" w:cs="Times New Roman"/>
          <w:color w:val="000000"/>
          <w:u w:color="000000"/>
        </w:rPr>
        <w:t>. Available at: https://www.dailypost.co.uk/news/north-wales-news/most-deprived-areas-wales-mapped-25699729 (Accessed: 09 May 2023). </w:t>
      </w:r>
    </w:p>
    <w:p w14:paraId="26351C46" w14:textId="77777777" w:rsidR="00AA6FBA" w:rsidRDefault="00AA6FBA" w:rsidP="00AA6FBA">
      <w:pPr>
        <w:autoSpaceDE w:val="0"/>
        <w:autoSpaceDN w:val="0"/>
        <w:adjustRightInd w:val="0"/>
        <w:spacing w:after="100"/>
        <w:ind w:left="567" w:hanging="567"/>
        <w:rPr>
          <w:rFonts w:ascii="Times New Roman" w:hAnsi="Times New Roman" w:cs="Times New Roman"/>
          <w:color w:val="000000"/>
          <w:u w:color="000000"/>
        </w:rPr>
      </w:pPr>
      <w:r>
        <w:rPr>
          <w:rFonts w:ascii="Times New Roman" w:hAnsi="Times New Roman" w:cs="Times New Roman"/>
          <w:color w:val="000000"/>
          <w:u w:color="000000"/>
        </w:rPr>
        <w:t>Smith, P. (2017) </w:t>
      </w:r>
      <w:r>
        <w:rPr>
          <w:rFonts w:ascii="Times New Roman" w:hAnsi="Times New Roman" w:cs="Times New Roman"/>
          <w:i/>
          <w:iCs/>
          <w:color w:val="000000"/>
          <w:u w:color="000000"/>
        </w:rPr>
        <w:t>Fresh insight into volunteer habits</w:t>
      </w:r>
      <w:r>
        <w:rPr>
          <w:rFonts w:ascii="Times New Roman" w:hAnsi="Times New Roman" w:cs="Times New Roman"/>
          <w:color w:val="000000"/>
          <w:u w:color="000000"/>
        </w:rPr>
        <w:t>, </w:t>
      </w:r>
      <w:r>
        <w:rPr>
          <w:rFonts w:ascii="Times New Roman" w:hAnsi="Times New Roman" w:cs="Times New Roman"/>
          <w:i/>
          <w:iCs/>
          <w:color w:val="000000"/>
          <w:u w:color="000000"/>
        </w:rPr>
        <w:t>Sport England</w:t>
      </w:r>
      <w:r>
        <w:rPr>
          <w:rFonts w:ascii="Times New Roman" w:hAnsi="Times New Roman" w:cs="Times New Roman"/>
          <w:color w:val="000000"/>
          <w:u w:color="000000"/>
        </w:rPr>
        <w:t>. Available at: https://www.sportengland.org/news/fresh-insight-into-volunteer-habits (Accessed: 09 May 2023). </w:t>
      </w:r>
    </w:p>
    <w:p w14:paraId="5E8A6DEA" w14:textId="77777777" w:rsidR="00AA6FBA" w:rsidRDefault="00AA6FBA" w:rsidP="00AA6FBA">
      <w:pPr>
        <w:autoSpaceDE w:val="0"/>
        <w:autoSpaceDN w:val="0"/>
        <w:adjustRightInd w:val="0"/>
        <w:spacing w:after="100"/>
        <w:ind w:left="567" w:hanging="567"/>
        <w:rPr>
          <w:rFonts w:ascii="Times New Roman" w:hAnsi="Times New Roman" w:cs="Times New Roman"/>
          <w:color w:val="000000"/>
          <w:u w:color="000000"/>
        </w:rPr>
      </w:pPr>
      <w:r>
        <w:rPr>
          <w:rFonts w:ascii="Times New Roman" w:hAnsi="Times New Roman" w:cs="Times New Roman"/>
          <w:color w:val="000000"/>
          <w:u w:color="000000"/>
        </w:rPr>
        <w:t>Stanford, M. (2022) </w:t>
      </w:r>
      <w:r>
        <w:rPr>
          <w:rFonts w:ascii="Times New Roman" w:hAnsi="Times New Roman" w:cs="Times New Roman"/>
          <w:i/>
          <w:iCs/>
          <w:color w:val="000000"/>
          <w:u w:color="000000"/>
        </w:rPr>
        <w:t>Police reveal the cost of each non-emergency call it receives</w:t>
      </w:r>
      <w:r>
        <w:rPr>
          <w:rFonts w:ascii="Times New Roman" w:hAnsi="Times New Roman" w:cs="Times New Roman"/>
          <w:color w:val="000000"/>
          <w:u w:color="000000"/>
        </w:rPr>
        <w:t>, </w:t>
      </w:r>
      <w:r>
        <w:rPr>
          <w:rFonts w:ascii="Times New Roman" w:hAnsi="Times New Roman" w:cs="Times New Roman"/>
          <w:i/>
          <w:iCs/>
          <w:color w:val="000000"/>
          <w:u w:color="000000"/>
        </w:rPr>
        <w:t>Bradford Telegraph and Argus</w:t>
      </w:r>
      <w:r>
        <w:rPr>
          <w:rFonts w:ascii="Times New Roman" w:hAnsi="Times New Roman" w:cs="Times New Roman"/>
          <w:color w:val="000000"/>
          <w:u w:color="000000"/>
        </w:rPr>
        <w:t>. Available at: https://www.thetelegraphandargus.co.uk/news/20068107.non-emergency-calls-police-cost-1-000/ (Accessed: 09 May 2023). </w:t>
      </w:r>
    </w:p>
    <w:p w14:paraId="7D8864CF" w14:textId="7FA78498" w:rsidR="0032104A" w:rsidRDefault="00AA6FBA" w:rsidP="00AA6FBA">
      <w:r>
        <w:rPr>
          <w:rFonts w:ascii="Times New Roman" w:hAnsi="Times New Roman" w:cs="Times New Roman"/>
          <w:color w:val="000000"/>
          <w:u w:color="000000"/>
        </w:rPr>
        <w:t>Swansea City (2022) </w:t>
      </w:r>
      <w:r>
        <w:rPr>
          <w:rFonts w:ascii="Times New Roman" w:hAnsi="Times New Roman" w:cs="Times New Roman"/>
          <w:i/>
          <w:iCs/>
          <w:color w:val="000000"/>
          <w:u w:color="000000"/>
        </w:rPr>
        <w:t>Swansea City AFC Foundation</w:t>
      </w:r>
      <w:r>
        <w:rPr>
          <w:rFonts w:ascii="Times New Roman" w:hAnsi="Times New Roman" w:cs="Times New Roman"/>
          <w:color w:val="000000"/>
          <w:u w:color="000000"/>
        </w:rPr>
        <w:t>, </w:t>
      </w:r>
      <w:r>
        <w:rPr>
          <w:rFonts w:ascii="Times New Roman" w:hAnsi="Times New Roman" w:cs="Times New Roman"/>
          <w:i/>
          <w:iCs/>
          <w:color w:val="000000"/>
          <w:u w:color="000000"/>
        </w:rPr>
        <w:t>Swansea</w:t>
      </w:r>
      <w:r>
        <w:rPr>
          <w:rFonts w:ascii="Times New Roman" w:hAnsi="Times New Roman" w:cs="Times New Roman"/>
          <w:color w:val="000000"/>
          <w:u w:color="000000"/>
        </w:rPr>
        <w:t>. Available at: https://www.swanseacity.com/foundation (Accessed: 09 May 2023). </w:t>
      </w:r>
    </w:p>
    <w:sectPr w:rsidR="0032104A" w:rsidSect="00AA6FBA">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3C8B5DB5"/>
    <w:multiLevelType w:val="hybridMultilevel"/>
    <w:tmpl w:val="0276C7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4863738">
    <w:abstractNumId w:val="0"/>
  </w:num>
  <w:num w:numId="2" w16cid:durableId="1041974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FBA"/>
    <w:rsid w:val="002F1B06"/>
    <w:rsid w:val="00327404"/>
    <w:rsid w:val="003F3BED"/>
    <w:rsid w:val="005769A0"/>
    <w:rsid w:val="00AA6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3D563"/>
  <w15:chartTrackingRefBased/>
  <w15:docId w15:val="{FB88FA7F-A4E5-D240-88FB-90D297943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6FBA"/>
    <w:pPr>
      <w:ind w:left="720"/>
      <w:contextualSpacing/>
    </w:pPr>
  </w:style>
  <w:style w:type="paragraph" w:styleId="NormalWeb">
    <w:name w:val="Normal (Web)"/>
    <w:basedOn w:val="Normal"/>
    <w:uiPriority w:val="99"/>
    <w:semiHidden/>
    <w:unhideWhenUsed/>
    <w:rsid w:val="00AA6FB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A6F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2240</Words>
  <Characters>12771</Characters>
  <Application>Microsoft Office Word</Application>
  <DocSecurity>0</DocSecurity>
  <Lines>106</Lines>
  <Paragraphs>29</Paragraphs>
  <ScaleCrop>false</ScaleCrop>
  <Company/>
  <LinksUpToDate>false</LinksUpToDate>
  <CharactersWithSpaces>14982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F. (2121105)</dc:creator>
  <cp:keywords/>
  <dc:description/>
  <cp:lastModifiedBy>Carwyn Wood</cp:lastModifiedBy>
  <cp:revision>2</cp:revision>
  <dcterms:created xsi:type="dcterms:W3CDTF">2023-05-12T14:27:00Z</dcterms:created>
  <dcterms:modified xsi:type="dcterms:W3CDTF">2023-05-12T14:27:00Z</dcterms:modified>
</cp:coreProperties>
</file>